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19441" w14:textId="15C1314F" w:rsidR="002E2AAA" w:rsidRDefault="002E2AAA" w:rsidP="00337160">
      <w:pPr>
        <w:pStyle w:val="Body"/>
        <w:rPr>
          <w:rFonts w:ascii="Calibri" w:hAnsi="Calibri" w:cs="Calibri"/>
          <w:b/>
          <w:bCs/>
          <w:lang w:val="en-US"/>
        </w:rPr>
      </w:pPr>
      <w:r>
        <w:rPr>
          <w:rFonts w:ascii="Calibri" w:hAnsi="Calibri" w:cs="Calibri"/>
          <w:b/>
          <w:bCs/>
          <w:lang w:val="en-US"/>
        </w:rPr>
        <w:t>Learner name: Charlotte McQuarrie</w:t>
      </w:r>
      <w:r>
        <w:rPr>
          <w:rFonts w:ascii="Calibri" w:hAnsi="Calibri" w:cs="Calibri"/>
          <w:b/>
          <w:bCs/>
          <w:lang w:val="en-US"/>
        </w:rPr>
        <w:br/>
        <w:t>Learner number: 8725995</w:t>
      </w:r>
      <w:r>
        <w:rPr>
          <w:rFonts w:ascii="Calibri" w:hAnsi="Calibri" w:cs="Calibri"/>
          <w:b/>
          <w:bCs/>
          <w:lang w:val="en-US"/>
        </w:rPr>
        <w:br/>
        <w:t xml:space="preserve">Word count: </w:t>
      </w:r>
    </w:p>
    <w:p w14:paraId="1413F941" w14:textId="77777777" w:rsidR="002E2AAA" w:rsidRDefault="002E2AAA" w:rsidP="00337160">
      <w:pPr>
        <w:pStyle w:val="Body"/>
        <w:rPr>
          <w:rFonts w:ascii="Calibri" w:hAnsi="Calibri" w:cs="Calibri"/>
          <w:b/>
          <w:bCs/>
          <w:lang w:val="en-US"/>
        </w:rPr>
      </w:pPr>
    </w:p>
    <w:p w14:paraId="10B32B45" w14:textId="77777777" w:rsidR="002E2AAA" w:rsidRDefault="002E2AAA" w:rsidP="00337160">
      <w:pPr>
        <w:pStyle w:val="Body"/>
        <w:rPr>
          <w:rFonts w:ascii="Calibri" w:hAnsi="Calibri" w:cs="Calibri"/>
          <w:b/>
          <w:bCs/>
          <w:lang w:val="en-US"/>
        </w:rPr>
      </w:pPr>
    </w:p>
    <w:p w14:paraId="0490E12A" w14:textId="5D4DE766" w:rsidR="00337160" w:rsidRPr="005B78FD" w:rsidRDefault="00337160" w:rsidP="00337160">
      <w:pPr>
        <w:pStyle w:val="Body"/>
        <w:rPr>
          <w:rFonts w:ascii="Calibri" w:eastAsia="Trebuchet MS" w:hAnsi="Calibri" w:cs="Calibri"/>
          <w:b/>
          <w:bCs/>
        </w:rPr>
      </w:pPr>
      <w:proofErr w:type="spellStart"/>
      <w:r w:rsidRPr="005B78FD">
        <w:rPr>
          <w:rFonts w:ascii="Calibri" w:hAnsi="Calibri" w:cs="Calibri"/>
          <w:b/>
          <w:bCs/>
          <w:lang w:val="en-US"/>
        </w:rPr>
        <w:t>ParcelCare</w:t>
      </w:r>
      <w:proofErr w:type="spellEnd"/>
      <w:r w:rsidRPr="005B78FD">
        <w:rPr>
          <w:rFonts w:ascii="Calibri" w:hAnsi="Calibri" w:cs="Calibri"/>
          <w:b/>
          <w:bCs/>
          <w:lang w:val="en-US"/>
        </w:rPr>
        <w:t xml:space="preserve"> is a long-established national parcel and package delivery service. </w:t>
      </w:r>
      <w:proofErr w:type="spellStart"/>
      <w:r w:rsidRPr="005B78FD">
        <w:rPr>
          <w:rFonts w:ascii="Calibri" w:hAnsi="Calibri" w:cs="Calibri"/>
          <w:b/>
          <w:bCs/>
          <w:lang w:val="en-US"/>
        </w:rPr>
        <w:t>ParcelCare</w:t>
      </w:r>
      <w:proofErr w:type="spellEnd"/>
      <w:r w:rsidRPr="005B78FD">
        <w:rPr>
          <w:rFonts w:ascii="Calibri" w:hAnsi="Calibri" w:cs="Calibri"/>
          <w:b/>
          <w:bCs/>
          <w:lang w:val="en-US"/>
        </w:rPr>
        <w:t xml:space="preserve"> is now finding it difficult to attract, recruit and retain staff throughout the </w:t>
      </w:r>
      <w:proofErr w:type="spellStart"/>
      <w:r w:rsidRPr="005B78FD">
        <w:rPr>
          <w:rFonts w:ascii="Calibri" w:hAnsi="Calibri" w:cs="Calibri"/>
          <w:b/>
          <w:bCs/>
          <w:lang w:val="en-US"/>
        </w:rPr>
        <w:t>organisation</w:t>
      </w:r>
      <w:proofErr w:type="spellEnd"/>
      <w:r w:rsidRPr="005B78FD">
        <w:rPr>
          <w:rFonts w:ascii="Calibri" w:hAnsi="Calibri" w:cs="Calibri"/>
          <w:b/>
          <w:bCs/>
          <w:lang w:val="en-US"/>
        </w:rPr>
        <w:t>. You have just started in your new role of People Manager and have been asked to report to senior leaders on how these issues can be addressed. In preparation, you write answers to the 10 questions below.</w:t>
      </w:r>
    </w:p>
    <w:p w14:paraId="451AAC39" w14:textId="77777777" w:rsidR="00337160" w:rsidRPr="005B78FD" w:rsidRDefault="00337160" w:rsidP="00337160">
      <w:pPr>
        <w:pStyle w:val="Body"/>
        <w:rPr>
          <w:rFonts w:ascii="Calibri" w:eastAsia="Trebuchet MS" w:hAnsi="Calibri" w:cs="Calibri"/>
          <w:b/>
          <w:bCs/>
        </w:rPr>
      </w:pPr>
    </w:p>
    <w:p w14:paraId="2B4DE7BE" w14:textId="77777777" w:rsidR="00337160" w:rsidRPr="005B78FD" w:rsidRDefault="00337160" w:rsidP="00337160">
      <w:pPr>
        <w:pStyle w:val="Nornal"/>
        <w:rPr>
          <w:rFonts w:ascii="Calibri" w:eastAsia="Trebuchet MS" w:hAnsi="Calibri" w:cs="Calibri"/>
          <w:b/>
          <w:bCs/>
        </w:rPr>
      </w:pPr>
      <w:r w:rsidRPr="005B78FD">
        <w:rPr>
          <w:rFonts w:ascii="Calibri" w:hAnsi="Calibri" w:cs="Calibri"/>
          <w:b/>
          <w:bCs/>
        </w:rPr>
        <w:t>To help the reader, please make use of headings and assessment criteria references to signpost the assessment criteria being addressed.</w:t>
      </w:r>
    </w:p>
    <w:p w14:paraId="5D0F8957" w14:textId="5A8266A8" w:rsidR="00337160"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 xml:space="preserve">New entrants to the parcel delivery market and other </w:t>
      </w:r>
      <w:proofErr w:type="spellStart"/>
      <w:r w:rsidRPr="00D921AD">
        <w:rPr>
          <w:rStyle w:val="ui-provider"/>
          <w:rFonts w:ascii="Calibri" w:hAnsi="Calibri" w:cs="Calibri"/>
          <w:b/>
          <w:bCs/>
        </w:rPr>
        <w:t>labour</w:t>
      </w:r>
      <w:proofErr w:type="spellEnd"/>
      <w:r w:rsidRPr="00D921AD">
        <w:rPr>
          <w:rStyle w:val="ui-provider"/>
          <w:rFonts w:ascii="Calibri" w:hAnsi="Calibri" w:cs="Calibri"/>
          <w:b/>
          <w:bCs/>
        </w:rPr>
        <w:t xml:space="preserve"> market competitors have adversely affected </w:t>
      </w:r>
      <w:proofErr w:type="spellStart"/>
      <w:r w:rsidRPr="00D921AD">
        <w:rPr>
          <w:rStyle w:val="ui-provider"/>
          <w:rFonts w:ascii="Calibri" w:hAnsi="Calibri" w:cs="Calibri"/>
          <w:b/>
          <w:bCs/>
        </w:rPr>
        <w:t>ParcelCare’s</w:t>
      </w:r>
      <w:proofErr w:type="spellEnd"/>
      <w:r w:rsidRPr="00D921AD">
        <w:rPr>
          <w:rStyle w:val="ui-provider"/>
          <w:rFonts w:ascii="Calibri" w:hAnsi="Calibri" w:cs="Calibri"/>
          <w:b/>
          <w:bCs/>
        </w:rPr>
        <w:t xml:space="preserve"> ability to compete in </w:t>
      </w:r>
      <w:proofErr w:type="spellStart"/>
      <w:r w:rsidRPr="00D921AD">
        <w:rPr>
          <w:rStyle w:val="ui-provider"/>
          <w:rFonts w:ascii="Calibri" w:hAnsi="Calibri" w:cs="Calibri"/>
          <w:b/>
          <w:bCs/>
        </w:rPr>
        <w:t>labour</w:t>
      </w:r>
      <w:proofErr w:type="spellEnd"/>
      <w:r w:rsidRPr="00D921AD">
        <w:rPr>
          <w:rStyle w:val="ui-provider"/>
          <w:rFonts w:ascii="Calibri" w:hAnsi="Calibri" w:cs="Calibri"/>
          <w:b/>
          <w:bCs/>
        </w:rPr>
        <w:t xml:space="preserve"> markets. Explain how </w:t>
      </w:r>
      <w:proofErr w:type="spellStart"/>
      <w:r w:rsidRPr="00D921AD">
        <w:rPr>
          <w:rStyle w:val="ui-provider"/>
          <w:rFonts w:ascii="Calibri" w:hAnsi="Calibri" w:cs="Calibri"/>
          <w:b/>
          <w:bCs/>
        </w:rPr>
        <w:t>ParcelCare</w:t>
      </w:r>
      <w:proofErr w:type="spellEnd"/>
      <w:r w:rsidRPr="00D921AD">
        <w:rPr>
          <w:rStyle w:val="ui-provider"/>
          <w:rFonts w:ascii="Calibri" w:hAnsi="Calibri" w:cs="Calibri"/>
          <w:b/>
          <w:bCs/>
        </w:rPr>
        <w:t xml:space="preserve"> can strategically position themselves in competitive </w:t>
      </w:r>
      <w:proofErr w:type="spellStart"/>
      <w:r w:rsidRPr="00D921AD">
        <w:rPr>
          <w:rStyle w:val="ui-provider"/>
          <w:rFonts w:ascii="Calibri" w:hAnsi="Calibri" w:cs="Calibri"/>
          <w:b/>
          <w:bCs/>
        </w:rPr>
        <w:t>labour</w:t>
      </w:r>
      <w:proofErr w:type="spellEnd"/>
      <w:r w:rsidRPr="00D921AD">
        <w:rPr>
          <w:rStyle w:val="ui-provider"/>
          <w:rFonts w:ascii="Calibri" w:hAnsi="Calibri" w:cs="Calibri"/>
          <w:b/>
          <w:bCs/>
        </w:rPr>
        <w:t xml:space="preserve"> markets. (AC 1.1)</w:t>
      </w:r>
      <w:r w:rsidR="00E84D9A" w:rsidRPr="00D921AD">
        <w:rPr>
          <w:rStyle w:val="ui-provider"/>
          <w:rFonts w:ascii="Calibri" w:hAnsi="Calibri" w:cs="Calibri"/>
          <w:b/>
          <w:bCs/>
        </w:rPr>
        <w:t xml:space="preserve"> </w:t>
      </w:r>
    </w:p>
    <w:p w14:paraId="61BC217D" w14:textId="06CAC1E9" w:rsidR="00337160" w:rsidRPr="00BA7A2D" w:rsidRDefault="00961CBB" w:rsidP="00337160">
      <w:pPr>
        <w:pStyle w:val="Nornal"/>
        <w:rPr>
          <w:rStyle w:val="ui-provider"/>
          <w:rFonts w:ascii="Calibri" w:hAnsi="Calibri" w:cs="Calibri"/>
        </w:rPr>
      </w:pPr>
      <w:r w:rsidRPr="00BA7A2D">
        <w:rPr>
          <w:rStyle w:val="ui-provider"/>
          <w:rFonts w:ascii="Calibri" w:hAnsi="Calibri" w:cs="Calibri"/>
        </w:rPr>
        <w:t>A</w:t>
      </w:r>
      <w:r w:rsidR="00337160" w:rsidRPr="00BA7A2D">
        <w:rPr>
          <w:rStyle w:val="ui-provider"/>
          <w:rFonts w:ascii="Calibri" w:hAnsi="Calibri" w:cs="Calibri"/>
        </w:rPr>
        <w:t xml:space="preserve">ttracting and retaining staff </w:t>
      </w:r>
      <w:r w:rsidR="00776874">
        <w:rPr>
          <w:rStyle w:val="ui-provider"/>
          <w:rFonts w:ascii="Calibri" w:hAnsi="Calibri" w:cs="Calibri"/>
        </w:rPr>
        <w:t xml:space="preserve">is </w:t>
      </w:r>
      <w:r w:rsidR="004C0188" w:rsidRPr="00BA7A2D">
        <w:rPr>
          <w:rStyle w:val="ui-provider"/>
          <w:rFonts w:ascii="Calibri" w:hAnsi="Calibri" w:cs="Calibri"/>
        </w:rPr>
        <w:t xml:space="preserve">challenging, </w:t>
      </w:r>
      <w:r w:rsidR="00776874">
        <w:rPr>
          <w:rStyle w:val="ui-provider"/>
          <w:rFonts w:ascii="Calibri" w:hAnsi="Calibri" w:cs="Calibri"/>
        </w:rPr>
        <w:t>P</w:t>
      </w:r>
      <w:r w:rsidR="004C0188" w:rsidRPr="00BA7A2D">
        <w:rPr>
          <w:rStyle w:val="ui-provider"/>
          <w:rFonts w:ascii="Calibri" w:hAnsi="Calibri" w:cs="Calibri"/>
        </w:rPr>
        <w:t xml:space="preserve">arcel Care </w:t>
      </w:r>
      <w:r w:rsidR="005B78FD" w:rsidRPr="00BA7A2D">
        <w:rPr>
          <w:rStyle w:val="ui-provider"/>
          <w:rFonts w:ascii="Calibri" w:hAnsi="Calibri" w:cs="Calibri"/>
        </w:rPr>
        <w:t>tak</w:t>
      </w:r>
      <w:r w:rsidR="005B78FD">
        <w:rPr>
          <w:rStyle w:val="ui-provider"/>
          <w:rFonts w:ascii="Calibri" w:hAnsi="Calibri" w:cs="Calibri"/>
        </w:rPr>
        <w:t xml:space="preserve">ing </w:t>
      </w:r>
      <w:r w:rsidR="004C0188" w:rsidRPr="00BA7A2D">
        <w:rPr>
          <w:rStyle w:val="ui-provider"/>
          <w:rFonts w:ascii="Calibri" w:hAnsi="Calibri" w:cs="Calibri"/>
        </w:rPr>
        <w:t>an active approach understand</w:t>
      </w:r>
      <w:r w:rsidR="0073094A">
        <w:rPr>
          <w:rStyle w:val="ui-provider"/>
          <w:rFonts w:ascii="Calibri" w:hAnsi="Calibri" w:cs="Calibri"/>
        </w:rPr>
        <w:t>ing</w:t>
      </w:r>
      <w:r w:rsidR="004C0188" w:rsidRPr="00BA7A2D">
        <w:rPr>
          <w:rStyle w:val="ui-provider"/>
          <w:rFonts w:ascii="Calibri" w:hAnsi="Calibri" w:cs="Calibri"/>
        </w:rPr>
        <w:t xml:space="preserve"> the </w:t>
      </w:r>
      <w:proofErr w:type="spellStart"/>
      <w:r w:rsidR="004C0188" w:rsidRPr="00BA7A2D">
        <w:rPr>
          <w:rStyle w:val="ui-provider"/>
          <w:rFonts w:ascii="Calibri" w:hAnsi="Calibri" w:cs="Calibri"/>
        </w:rPr>
        <w:t>labour</w:t>
      </w:r>
      <w:proofErr w:type="spellEnd"/>
      <w:r w:rsidR="004C0188" w:rsidRPr="00BA7A2D">
        <w:rPr>
          <w:rStyle w:val="ui-provider"/>
          <w:rFonts w:ascii="Calibri" w:hAnsi="Calibri" w:cs="Calibri"/>
        </w:rPr>
        <w:t xml:space="preserve"> market</w:t>
      </w:r>
      <w:r w:rsidR="00BF2033" w:rsidRPr="00BA7A2D">
        <w:rPr>
          <w:rStyle w:val="ui-provider"/>
          <w:rFonts w:ascii="Calibri" w:hAnsi="Calibri" w:cs="Calibri"/>
        </w:rPr>
        <w:t xml:space="preserve">, looking at what </w:t>
      </w:r>
      <w:r w:rsidR="00251A9A" w:rsidRPr="00BA7A2D">
        <w:rPr>
          <w:rStyle w:val="ui-provider"/>
          <w:rFonts w:ascii="Calibri" w:hAnsi="Calibri" w:cs="Calibri"/>
        </w:rPr>
        <w:t>other</w:t>
      </w:r>
      <w:r w:rsidR="00BF2033" w:rsidRPr="00BA7A2D">
        <w:rPr>
          <w:rStyle w:val="ui-provider"/>
          <w:rFonts w:ascii="Calibri" w:hAnsi="Calibri" w:cs="Calibri"/>
        </w:rPr>
        <w:t xml:space="preserve"> companies are doing different</w:t>
      </w:r>
      <w:r w:rsidR="004C0188" w:rsidRPr="00BA7A2D">
        <w:rPr>
          <w:rStyle w:val="ui-provider"/>
          <w:rFonts w:ascii="Calibri" w:hAnsi="Calibri" w:cs="Calibri"/>
        </w:rPr>
        <w:t xml:space="preserve"> will</w:t>
      </w:r>
      <w:r w:rsidR="00BF2033" w:rsidRPr="00BA7A2D">
        <w:rPr>
          <w:rStyle w:val="ui-provider"/>
          <w:rFonts w:ascii="Calibri" w:hAnsi="Calibri" w:cs="Calibri"/>
        </w:rPr>
        <w:t xml:space="preserve"> help strategically</w:t>
      </w:r>
      <w:r w:rsidR="004C0188" w:rsidRPr="00BA7A2D">
        <w:rPr>
          <w:rStyle w:val="ui-provider"/>
          <w:rFonts w:ascii="Calibri" w:hAnsi="Calibri" w:cs="Calibri"/>
        </w:rPr>
        <w:t xml:space="preserve"> position themselves</w:t>
      </w:r>
      <w:r w:rsidR="005B78FD">
        <w:rPr>
          <w:rStyle w:val="ui-provider"/>
          <w:rFonts w:ascii="Calibri" w:hAnsi="Calibri" w:cs="Calibri"/>
        </w:rPr>
        <w:t xml:space="preserve">, </w:t>
      </w:r>
      <w:r w:rsidR="00BF2033" w:rsidRPr="00BA7A2D">
        <w:rPr>
          <w:rStyle w:val="ui-provider"/>
          <w:rFonts w:ascii="Calibri" w:hAnsi="Calibri" w:cs="Calibri"/>
        </w:rPr>
        <w:t>stand</w:t>
      </w:r>
      <w:r w:rsidR="005B78FD">
        <w:rPr>
          <w:rStyle w:val="ui-provider"/>
          <w:rFonts w:ascii="Calibri" w:hAnsi="Calibri" w:cs="Calibri"/>
        </w:rPr>
        <w:t>ing</w:t>
      </w:r>
      <w:r w:rsidR="00BF2033" w:rsidRPr="00BA7A2D">
        <w:rPr>
          <w:rStyle w:val="ui-provider"/>
          <w:rFonts w:ascii="Calibri" w:hAnsi="Calibri" w:cs="Calibri"/>
        </w:rPr>
        <w:t xml:space="preserve"> out over competitors </w:t>
      </w:r>
      <w:r w:rsidR="00CA424A" w:rsidRPr="00BA7A2D">
        <w:rPr>
          <w:rStyle w:val="ui-provider"/>
          <w:rFonts w:ascii="Calibri" w:hAnsi="Calibri" w:cs="Calibri"/>
        </w:rPr>
        <w:t>(Armstrong</w:t>
      </w:r>
      <w:r w:rsidR="004E2AE2" w:rsidRPr="00BA7A2D">
        <w:rPr>
          <w:rStyle w:val="ui-provider"/>
          <w:rFonts w:ascii="Calibri" w:hAnsi="Calibri" w:cs="Calibri"/>
        </w:rPr>
        <w:t xml:space="preserve"> and Taylor</w:t>
      </w:r>
      <w:r w:rsidR="00CA424A" w:rsidRPr="00BA7A2D">
        <w:rPr>
          <w:rStyle w:val="ui-provider"/>
          <w:rFonts w:ascii="Calibri" w:hAnsi="Calibri" w:cs="Calibri"/>
        </w:rPr>
        <w:t>,</w:t>
      </w:r>
      <w:r w:rsidR="004E2AE2" w:rsidRPr="00BA7A2D">
        <w:rPr>
          <w:rStyle w:val="ui-provider"/>
          <w:rFonts w:ascii="Calibri" w:hAnsi="Calibri" w:cs="Calibri"/>
        </w:rPr>
        <w:t>2023)</w:t>
      </w:r>
      <w:r w:rsidR="00B8135F">
        <w:rPr>
          <w:rStyle w:val="ui-provider"/>
          <w:rFonts w:ascii="Calibri" w:hAnsi="Calibri" w:cs="Calibri"/>
        </w:rPr>
        <w:t xml:space="preserve"> </w:t>
      </w:r>
      <w:r w:rsidR="009B1FF7">
        <w:rPr>
          <w:rStyle w:val="ui-provider"/>
          <w:rFonts w:ascii="Calibri" w:hAnsi="Calibri" w:cs="Calibri"/>
        </w:rPr>
        <w:t>(</w:t>
      </w:r>
      <w:r w:rsidR="00B8135F">
        <w:rPr>
          <w:rStyle w:val="ui-provider"/>
          <w:rFonts w:ascii="Calibri" w:hAnsi="Calibri" w:cs="Calibri"/>
        </w:rPr>
        <w:t>CIPD 2024f)</w:t>
      </w:r>
      <w:r w:rsidR="009B1FF7">
        <w:rPr>
          <w:rStyle w:val="ui-provider"/>
          <w:rFonts w:ascii="Calibri" w:hAnsi="Calibri" w:cs="Calibri"/>
        </w:rPr>
        <w:t>.</w:t>
      </w:r>
    </w:p>
    <w:p w14:paraId="6B064718" w14:textId="0BD4F060" w:rsidR="0073094A" w:rsidRDefault="00A77AC4" w:rsidP="00A77AC4">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Forbes suggest it</w:t>
      </w:r>
      <w:r w:rsidR="005B78FD">
        <w:rPr>
          <w:rFonts w:ascii="Calibri" w:eastAsiaTheme="minorHAnsi" w:hAnsi="Calibri" w:cs="Calibri"/>
          <w:color w:val="auto"/>
          <w:kern w:val="2"/>
          <w:lang w:val="en-GB" w:eastAsia="en-US"/>
          <w14:ligatures w14:val="standardContextual"/>
        </w:rPr>
        <w:t>’s</w:t>
      </w:r>
      <w:r w:rsidR="00CA424A" w:rsidRPr="00BA7A2D">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 xml:space="preserve">vital to have competitive advantage </w:t>
      </w:r>
      <w:r w:rsidR="004D652B">
        <w:rPr>
          <w:rFonts w:ascii="Calibri" w:eastAsiaTheme="minorHAnsi" w:hAnsi="Calibri" w:cs="Calibri"/>
          <w:color w:val="auto"/>
          <w:kern w:val="2"/>
          <w:lang w:val="en-GB" w:eastAsia="en-US"/>
          <w14:ligatures w14:val="standardContextual"/>
        </w:rPr>
        <w:t xml:space="preserve">in </w:t>
      </w:r>
      <w:r w:rsidRPr="00BA7A2D">
        <w:rPr>
          <w:rFonts w:ascii="Calibri" w:eastAsiaTheme="minorHAnsi" w:hAnsi="Calibri" w:cs="Calibri"/>
          <w:color w:val="auto"/>
          <w:kern w:val="2"/>
          <w:lang w:val="en-GB" w:eastAsia="en-US"/>
          <w14:ligatures w14:val="standardContextual"/>
        </w:rPr>
        <w:t>changing labour markets</w:t>
      </w:r>
      <w:r w:rsidR="00B13C86">
        <w:rPr>
          <w:rFonts w:ascii="Calibri" w:eastAsiaTheme="minorHAnsi" w:hAnsi="Calibri" w:cs="Calibri"/>
          <w:color w:val="auto"/>
          <w:kern w:val="2"/>
          <w:lang w:val="en-GB" w:eastAsia="en-US"/>
          <w14:ligatures w14:val="standardContextual"/>
        </w:rPr>
        <w:t xml:space="preserve"> to</w:t>
      </w:r>
      <w:r w:rsidRPr="00BA7A2D">
        <w:rPr>
          <w:rFonts w:ascii="Calibri" w:eastAsiaTheme="minorHAnsi" w:hAnsi="Calibri" w:cs="Calibri"/>
          <w:color w:val="auto"/>
          <w:kern w:val="2"/>
          <w:lang w:val="en-GB" w:eastAsia="en-US"/>
          <w14:ligatures w14:val="standardContextual"/>
        </w:rPr>
        <w:t xml:space="preserve"> driv</w:t>
      </w:r>
      <w:r w:rsidR="00B13C86">
        <w:rPr>
          <w:rFonts w:ascii="Calibri" w:eastAsiaTheme="minorHAnsi" w:hAnsi="Calibri" w:cs="Calibri"/>
          <w:color w:val="auto"/>
          <w:kern w:val="2"/>
          <w:lang w:val="en-GB" w:eastAsia="en-US"/>
          <w14:ligatures w14:val="standardContextual"/>
        </w:rPr>
        <w:t>e</w:t>
      </w:r>
      <w:r w:rsidRPr="00BA7A2D">
        <w:rPr>
          <w:rFonts w:ascii="Calibri" w:eastAsiaTheme="minorHAnsi" w:hAnsi="Calibri" w:cs="Calibri"/>
          <w:color w:val="auto"/>
          <w:kern w:val="2"/>
          <w:lang w:val="en-GB" w:eastAsia="en-US"/>
          <w14:ligatures w14:val="standardContextual"/>
        </w:rPr>
        <w:t xml:space="preserve"> growth and success</w:t>
      </w:r>
      <w:r w:rsidR="00B13C86">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961CBB" w:rsidRPr="00BA7A2D">
        <w:rPr>
          <w:rFonts w:ascii="Calibri" w:eastAsiaTheme="minorHAnsi" w:hAnsi="Calibri" w:cs="Calibri"/>
          <w:color w:val="auto"/>
          <w:kern w:val="2"/>
          <w:lang w:val="en-GB" w:eastAsia="en-US"/>
          <w14:ligatures w14:val="standardContextual"/>
        </w:rPr>
        <w:t>suggesting</w:t>
      </w:r>
      <w:r w:rsidR="005B78FD">
        <w:rPr>
          <w:rFonts w:ascii="Calibri" w:eastAsiaTheme="minorHAnsi" w:hAnsi="Calibri" w:cs="Calibri"/>
          <w:color w:val="auto"/>
          <w:kern w:val="2"/>
          <w:lang w:val="en-GB" w:eastAsia="en-US"/>
          <w14:ligatures w14:val="standardContextual"/>
        </w:rPr>
        <w:t>,</w:t>
      </w:r>
      <w:r w:rsidR="00B13C86">
        <w:rPr>
          <w:rFonts w:ascii="Calibri" w:eastAsiaTheme="minorHAnsi" w:hAnsi="Calibri" w:cs="Calibri"/>
          <w:color w:val="auto"/>
          <w:kern w:val="2"/>
          <w:lang w:val="en-GB" w:eastAsia="en-US"/>
          <w14:ligatures w14:val="standardContextual"/>
        </w:rPr>
        <w:t xml:space="preserve"> reviewing competitors</w:t>
      </w:r>
      <w:r w:rsidRPr="00BA7A2D">
        <w:rPr>
          <w:rFonts w:ascii="Calibri" w:eastAsiaTheme="minorHAnsi" w:hAnsi="Calibri" w:cs="Calibri"/>
          <w:color w:val="auto"/>
          <w:kern w:val="2"/>
          <w:lang w:val="en-GB" w:eastAsia="en-US"/>
          <w14:ligatures w14:val="standardContextual"/>
        </w:rPr>
        <w:t xml:space="preserve"> </w:t>
      </w:r>
      <w:r w:rsidR="00961CBB" w:rsidRPr="00BA7A2D">
        <w:rPr>
          <w:rFonts w:ascii="Calibri" w:eastAsiaTheme="minorHAnsi" w:hAnsi="Calibri" w:cs="Calibri"/>
          <w:color w:val="auto"/>
          <w:kern w:val="2"/>
          <w:lang w:val="en-GB" w:eastAsia="en-US"/>
          <w14:ligatures w14:val="standardContextual"/>
        </w:rPr>
        <w:t>branding, metrics,</w:t>
      </w:r>
      <w:r w:rsidRPr="00BA7A2D">
        <w:rPr>
          <w:rFonts w:ascii="Calibri" w:eastAsiaTheme="minorHAnsi" w:hAnsi="Calibri" w:cs="Calibri"/>
          <w:color w:val="auto"/>
          <w:kern w:val="2"/>
          <w:lang w:val="en-GB" w:eastAsia="en-US"/>
          <w14:ligatures w14:val="standardContextual"/>
        </w:rPr>
        <w:t xml:space="preserve"> </w:t>
      </w:r>
      <w:r w:rsidR="00B80DCA" w:rsidRPr="00BA7A2D">
        <w:rPr>
          <w:rFonts w:ascii="Calibri" w:eastAsiaTheme="minorHAnsi" w:hAnsi="Calibri" w:cs="Calibri"/>
          <w:color w:val="auto"/>
          <w:kern w:val="2"/>
          <w:lang w:val="en-GB" w:eastAsia="en-US"/>
          <w14:ligatures w14:val="standardContextual"/>
        </w:rPr>
        <w:t>data</w:t>
      </w:r>
      <w:r w:rsidR="00B80DCA">
        <w:rPr>
          <w:rFonts w:ascii="Calibri" w:eastAsiaTheme="minorHAnsi" w:hAnsi="Calibri" w:cs="Calibri"/>
          <w:color w:val="auto"/>
          <w:kern w:val="2"/>
          <w:lang w:val="en-GB" w:eastAsia="en-US"/>
          <w14:ligatures w14:val="standardContextual"/>
        </w:rPr>
        <w:t>,</w:t>
      </w:r>
      <w:r w:rsidR="00B13C86">
        <w:rPr>
          <w:rFonts w:ascii="Calibri" w:eastAsiaTheme="minorHAnsi" w:hAnsi="Calibri" w:cs="Calibri"/>
          <w:color w:val="auto"/>
          <w:kern w:val="2"/>
          <w:lang w:val="en-GB" w:eastAsia="en-US"/>
          <w14:ligatures w14:val="standardContextual"/>
        </w:rPr>
        <w:t xml:space="preserve"> market le</w:t>
      </w:r>
      <w:r w:rsidR="0073094A">
        <w:rPr>
          <w:rFonts w:ascii="Calibri" w:eastAsiaTheme="minorHAnsi" w:hAnsi="Calibri" w:cs="Calibri"/>
          <w:color w:val="auto"/>
          <w:kern w:val="2"/>
          <w:lang w:val="en-GB" w:eastAsia="en-US"/>
          <w14:ligatures w14:val="standardContextual"/>
        </w:rPr>
        <w:t xml:space="preserve">ads, </w:t>
      </w:r>
      <w:r w:rsidR="00961CBB" w:rsidRPr="00BA7A2D">
        <w:rPr>
          <w:rFonts w:ascii="Calibri" w:eastAsiaTheme="minorHAnsi" w:hAnsi="Calibri" w:cs="Calibri"/>
          <w:color w:val="auto"/>
          <w:kern w:val="2"/>
          <w:lang w:val="en-GB" w:eastAsia="en-US"/>
          <w14:ligatures w14:val="standardContextual"/>
        </w:rPr>
        <w:t>listening</w:t>
      </w:r>
      <w:r w:rsidRPr="00BA7A2D">
        <w:rPr>
          <w:rFonts w:ascii="Calibri" w:eastAsiaTheme="minorHAnsi" w:hAnsi="Calibri" w:cs="Calibri"/>
          <w:color w:val="auto"/>
          <w:kern w:val="2"/>
          <w:lang w:val="en-GB" w:eastAsia="en-US"/>
          <w14:ligatures w14:val="standardContextual"/>
        </w:rPr>
        <w:t xml:space="preserve"> to employees, investing in leadership training an</w:t>
      </w:r>
      <w:r w:rsidR="00961CBB" w:rsidRPr="00BA7A2D">
        <w:rPr>
          <w:rFonts w:ascii="Calibri" w:eastAsiaTheme="minorHAnsi" w:hAnsi="Calibri" w:cs="Calibri"/>
          <w:color w:val="auto"/>
          <w:kern w:val="2"/>
          <w:lang w:val="en-GB" w:eastAsia="en-US"/>
          <w14:ligatures w14:val="standardContextual"/>
        </w:rPr>
        <w:t>d</w:t>
      </w:r>
      <w:r w:rsidRPr="00BA7A2D">
        <w:rPr>
          <w:rFonts w:ascii="Calibri" w:eastAsiaTheme="minorHAnsi" w:hAnsi="Calibri" w:cs="Calibri"/>
          <w:color w:val="auto"/>
          <w:kern w:val="2"/>
          <w:lang w:val="en-GB" w:eastAsia="en-US"/>
          <w14:ligatures w14:val="standardContextual"/>
        </w:rPr>
        <w:t xml:space="preserve"> driv</w:t>
      </w:r>
      <w:r w:rsidR="00961CBB" w:rsidRPr="00BA7A2D">
        <w:rPr>
          <w:rFonts w:ascii="Calibri" w:eastAsiaTheme="minorHAnsi" w:hAnsi="Calibri" w:cs="Calibri"/>
          <w:color w:val="auto"/>
          <w:kern w:val="2"/>
          <w:lang w:val="en-GB" w:eastAsia="en-US"/>
          <w14:ligatures w14:val="standardContextual"/>
        </w:rPr>
        <w:t xml:space="preserve">ing </w:t>
      </w:r>
      <w:r w:rsidRPr="00BA7A2D">
        <w:rPr>
          <w:rFonts w:ascii="Calibri" w:eastAsiaTheme="minorHAnsi" w:hAnsi="Calibri" w:cs="Calibri"/>
          <w:color w:val="auto"/>
          <w:kern w:val="2"/>
          <w:lang w:val="en-GB" w:eastAsia="en-US"/>
          <w14:ligatures w14:val="standardContextual"/>
        </w:rPr>
        <w:t>customer focused culture</w:t>
      </w:r>
      <w:r w:rsidR="00B13C86">
        <w:rPr>
          <w:rFonts w:ascii="Calibri" w:eastAsiaTheme="minorHAnsi" w:hAnsi="Calibri" w:cs="Calibri"/>
          <w:color w:val="auto"/>
          <w:kern w:val="2"/>
          <w:lang w:val="en-GB" w:eastAsia="en-US"/>
          <w14:ligatures w14:val="standardContextual"/>
        </w:rPr>
        <w:t xml:space="preserve"> </w:t>
      </w:r>
      <w:r w:rsidR="005B78FD">
        <w:rPr>
          <w:rFonts w:ascii="Calibri" w:eastAsiaTheme="minorHAnsi" w:hAnsi="Calibri" w:cs="Calibri"/>
          <w:color w:val="auto"/>
          <w:kern w:val="2"/>
          <w:lang w:val="en-GB" w:eastAsia="en-US"/>
          <w14:ligatures w14:val="standardContextual"/>
        </w:rPr>
        <w:t>is key.</w:t>
      </w:r>
    </w:p>
    <w:p w14:paraId="617D8B5D" w14:textId="524CE14C" w:rsidR="00A77AC4" w:rsidRPr="0015568E" w:rsidRDefault="00A77AC4" w:rsidP="00A77AC4">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SWOT</w:t>
      </w:r>
      <w:r w:rsidR="00251A9A" w:rsidRPr="00BA7A2D">
        <w:rPr>
          <w:rFonts w:ascii="Calibri" w:eastAsiaTheme="minorHAnsi" w:hAnsi="Calibri" w:cs="Calibri"/>
          <w:color w:val="auto"/>
          <w:kern w:val="2"/>
          <w:lang w:val="en-GB" w:eastAsia="en-US"/>
          <w14:ligatures w14:val="standardContextual"/>
        </w:rPr>
        <w:t xml:space="preserve"> analysis would </w:t>
      </w:r>
      <w:r w:rsidR="001474FC" w:rsidRPr="00BA7A2D">
        <w:rPr>
          <w:rFonts w:ascii="Calibri" w:eastAsiaTheme="minorHAnsi" w:hAnsi="Calibri" w:cs="Calibri"/>
          <w:color w:val="auto"/>
          <w:kern w:val="2"/>
          <w:lang w:val="en-GB" w:eastAsia="en-US"/>
          <w14:ligatures w14:val="standardContextual"/>
        </w:rPr>
        <w:t>assist</w:t>
      </w:r>
      <w:r w:rsidR="00251A9A" w:rsidRPr="00BA7A2D">
        <w:rPr>
          <w:rFonts w:ascii="Calibri" w:eastAsiaTheme="minorHAnsi" w:hAnsi="Calibri" w:cs="Calibri"/>
          <w:color w:val="auto"/>
          <w:kern w:val="2"/>
          <w:lang w:val="en-GB" w:eastAsia="en-US"/>
          <w14:ligatures w14:val="standardContextual"/>
        </w:rPr>
        <w:t xml:space="preserve"> Parcel Care </w:t>
      </w:r>
      <w:r w:rsidR="001474FC" w:rsidRPr="00BA7A2D">
        <w:rPr>
          <w:rFonts w:ascii="Calibri" w:eastAsiaTheme="minorHAnsi" w:hAnsi="Calibri" w:cs="Calibri"/>
          <w:color w:val="auto"/>
          <w:kern w:val="2"/>
          <w:lang w:val="en-GB" w:eastAsia="en-US"/>
          <w14:ligatures w14:val="standardContextual"/>
        </w:rPr>
        <w:t>in identifying</w:t>
      </w:r>
      <w:r w:rsidR="00251A9A" w:rsidRPr="00BA7A2D">
        <w:rPr>
          <w:rFonts w:ascii="Calibri" w:eastAsiaTheme="minorHAnsi" w:hAnsi="Calibri" w:cs="Calibri"/>
          <w:color w:val="auto"/>
          <w:kern w:val="2"/>
          <w:lang w:val="en-GB" w:eastAsia="en-US"/>
          <w14:ligatures w14:val="standardContextual"/>
        </w:rPr>
        <w:t xml:space="preserve"> strengths, weaknesses, opportunities and threats ensuring</w:t>
      </w:r>
      <w:r w:rsidR="0015568E">
        <w:rPr>
          <w:rFonts w:ascii="Calibri" w:eastAsiaTheme="minorHAnsi" w:hAnsi="Calibri" w:cs="Calibri"/>
          <w:color w:val="auto"/>
          <w:kern w:val="2"/>
          <w:lang w:val="en-GB" w:eastAsia="en-US"/>
          <w14:ligatures w14:val="standardContextual"/>
        </w:rPr>
        <w:t xml:space="preserve"> Parcel Care</w:t>
      </w:r>
      <w:r w:rsidR="00251A9A" w:rsidRPr="00BA7A2D">
        <w:rPr>
          <w:rFonts w:ascii="Calibri" w:eastAsiaTheme="minorHAnsi" w:hAnsi="Calibri" w:cs="Calibri"/>
          <w:color w:val="auto"/>
          <w:kern w:val="2"/>
          <w:lang w:val="en-GB" w:eastAsia="en-US"/>
          <w14:ligatures w14:val="standardContextual"/>
        </w:rPr>
        <w:t xml:space="preserve"> are continuously review</w:t>
      </w:r>
      <w:r w:rsidR="0015568E">
        <w:rPr>
          <w:rFonts w:ascii="Calibri" w:eastAsiaTheme="minorHAnsi" w:hAnsi="Calibri" w:cs="Calibri"/>
          <w:color w:val="auto"/>
          <w:kern w:val="2"/>
          <w:lang w:val="en-GB" w:eastAsia="en-US"/>
          <w14:ligatures w14:val="standardContextual"/>
        </w:rPr>
        <w:t>ing plans</w:t>
      </w:r>
      <w:r w:rsidR="00251A9A" w:rsidRPr="00BA7A2D">
        <w:rPr>
          <w:rFonts w:ascii="Calibri" w:eastAsiaTheme="minorHAnsi" w:hAnsi="Calibri" w:cs="Calibri"/>
          <w:color w:val="auto"/>
          <w:kern w:val="2"/>
          <w:lang w:val="en-GB" w:eastAsia="en-US"/>
          <w14:ligatures w14:val="standardContextual"/>
        </w:rPr>
        <w:t xml:space="preserve"> to stay ahead of competitors and future threats, it would prove useful to undertake SWOT analysis regularly due to market vulnerability</w:t>
      </w:r>
      <w:r w:rsidR="00B01CFA">
        <w:rPr>
          <w:rFonts w:ascii="Calibri" w:eastAsiaTheme="minorHAnsi" w:hAnsi="Calibri" w:cs="Calibri"/>
          <w:color w:val="auto"/>
          <w:kern w:val="2"/>
          <w:lang w:val="en-GB" w:eastAsia="en-US"/>
          <w14:ligatures w14:val="standardContextual"/>
        </w:rPr>
        <w:t xml:space="preserve"> (CIPD 2025</w:t>
      </w:r>
      <w:r w:rsidR="009D6CFD">
        <w:rPr>
          <w:rFonts w:ascii="Calibri" w:eastAsiaTheme="minorHAnsi" w:hAnsi="Calibri" w:cs="Calibri"/>
          <w:color w:val="auto"/>
          <w:kern w:val="2"/>
          <w:lang w:val="en-GB" w:eastAsia="en-US"/>
          <w14:ligatures w14:val="standardContextual"/>
        </w:rPr>
        <w:t>a</w:t>
      </w:r>
      <w:r w:rsidR="00B01CFA">
        <w:rPr>
          <w:rFonts w:ascii="Calibri" w:eastAsiaTheme="minorHAnsi" w:hAnsi="Calibri" w:cs="Calibri"/>
          <w:color w:val="auto"/>
          <w:kern w:val="2"/>
          <w:lang w:val="en-GB" w:eastAsia="en-US"/>
          <w14:ligatures w14:val="standardContextual"/>
        </w:rPr>
        <w:t>).</w:t>
      </w:r>
      <w:r w:rsidR="00B01CFA">
        <w:rPr>
          <w:rFonts w:asciiTheme="minorHAnsi" w:eastAsiaTheme="minorHAnsi" w:hAnsiTheme="minorHAnsi" w:cstheme="minorBidi"/>
          <w:color w:val="auto"/>
          <w:kern w:val="2"/>
          <w:lang w:val="en-GB" w:eastAsia="en-US"/>
          <w14:ligatures w14:val="standardContextual"/>
        </w:rPr>
        <w:t xml:space="preserve"> </w:t>
      </w:r>
      <w:r w:rsidR="00B01CFA">
        <w:rPr>
          <w:rFonts w:ascii="Calibri" w:eastAsiaTheme="minorHAnsi" w:hAnsi="Calibri" w:cs="Calibri"/>
          <w:color w:val="auto"/>
          <w:kern w:val="2"/>
          <w:lang w:val="en-GB" w:eastAsia="en-US"/>
          <w14:ligatures w14:val="standardContextual"/>
        </w:rPr>
        <w:t>I</w:t>
      </w:r>
      <w:r w:rsidR="00332E74">
        <w:rPr>
          <w:rFonts w:ascii="Calibri" w:eastAsiaTheme="minorHAnsi" w:hAnsi="Calibri" w:cs="Calibri"/>
          <w:color w:val="auto"/>
          <w:kern w:val="2"/>
          <w:lang w:val="en-GB" w:eastAsia="en-US"/>
          <w14:ligatures w14:val="standardContextual"/>
        </w:rPr>
        <w:t xml:space="preserve">mpact of not positioning Parcel Care </w:t>
      </w:r>
      <w:r w:rsidR="0015568E">
        <w:rPr>
          <w:rFonts w:ascii="Calibri" w:eastAsiaTheme="minorHAnsi" w:hAnsi="Calibri" w:cs="Calibri"/>
          <w:color w:val="auto"/>
          <w:kern w:val="2"/>
          <w:lang w:val="en-GB" w:eastAsia="en-US"/>
          <w14:ligatures w14:val="standardContextual"/>
        </w:rPr>
        <w:t>strategically</w:t>
      </w:r>
      <w:r w:rsidR="00332E74">
        <w:rPr>
          <w:rFonts w:ascii="Calibri" w:eastAsiaTheme="minorHAnsi" w:hAnsi="Calibri" w:cs="Calibri"/>
          <w:color w:val="auto"/>
          <w:kern w:val="2"/>
          <w:lang w:val="en-GB" w:eastAsia="en-US"/>
          <w14:ligatures w14:val="standardContextual"/>
        </w:rPr>
        <w:t xml:space="preserve"> </w:t>
      </w:r>
      <w:r w:rsidR="0015568E">
        <w:rPr>
          <w:rFonts w:ascii="Calibri" w:eastAsiaTheme="minorHAnsi" w:hAnsi="Calibri" w:cs="Calibri"/>
          <w:color w:val="auto"/>
          <w:kern w:val="2"/>
          <w:lang w:val="en-GB" w:eastAsia="en-US"/>
          <w14:ligatures w14:val="standardContextual"/>
        </w:rPr>
        <w:t>could</w:t>
      </w:r>
      <w:r w:rsidR="00332E74">
        <w:rPr>
          <w:rFonts w:ascii="Calibri" w:eastAsiaTheme="minorHAnsi" w:hAnsi="Calibri" w:cs="Calibri"/>
          <w:color w:val="auto"/>
          <w:kern w:val="2"/>
          <w:lang w:val="en-GB" w:eastAsia="en-US"/>
          <w14:ligatures w14:val="standardContextual"/>
        </w:rPr>
        <w:t xml:space="preserve"> mean they fall behind </w:t>
      </w:r>
      <w:r w:rsidR="005B78FD">
        <w:rPr>
          <w:rFonts w:ascii="Calibri" w:eastAsiaTheme="minorHAnsi" w:hAnsi="Calibri" w:cs="Calibri"/>
          <w:color w:val="auto"/>
          <w:kern w:val="2"/>
          <w:lang w:val="en-GB" w:eastAsia="en-US"/>
          <w14:ligatures w14:val="standardContextual"/>
        </w:rPr>
        <w:t>within market and less</w:t>
      </w:r>
      <w:r w:rsidR="0015568E">
        <w:rPr>
          <w:rFonts w:ascii="Calibri" w:eastAsiaTheme="minorHAnsi" w:hAnsi="Calibri" w:cs="Calibri"/>
          <w:color w:val="auto"/>
          <w:kern w:val="2"/>
          <w:lang w:val="en-GB" w:eastAsia="en-US"/>
          <w14:ligatures w14:val="standardContextual"/>
        </w:rPr>
        <w:t xml:space="preserve"> </w:t>
      </w:r>
      <w:r w:rsidR="00332E74">
        <w:rPr>
          <w:rFonts w:ascii="Calibri" w:eastAsiaTheme="minorHAnsi" w:hAnsi="Calibri" w:cs="Calibri"/>
          <w:color w:val="auto"/>
          <w:kern w:val="2"/>
          <w:lang w:val="en-GB" w:eastAsia="en-US"/>
          <w14:ligatures w14:val="standardContextual"/>
        </w:rPr>
        <w:t>appealing to customers and potential new employees.</w:t>
      </w:r>
      <w:r w:rsidR="00961CBB" w:rsidRPr="00BA7A2D">
        <w:rPr>
          <w:rFonts w:ascii="Calibri" w:hAnsi="Calibri" w:cs="Calibri"/>
        </w:rPr>
        <w:t xml:space="preserve"> </w:t>
      </w:r>
      <w:r w:rsidR="001474FC" w:rsidRPr="00BA7A2D">
        <w:rPr>
          <w:rFonts w:ascii="Calibri" w:hAnsi="Calibri" w:cs="Calibri"/>
        </w:rPr>
        <w:t>(</w:t>
      </w:r>
      <w:r w:rsidR="00803150" w:rsidRPr="00BA7A2D">
        <w:rPr>
          <w:rFonts w:ascii="Calibri" w:hAnsi="Calibri" w:cs="Calibri"/>
        </w:rPr>
        <w:t>Forbes 2023</w:t>
      </w:r>
      <w:r w:rsidR="009D6CFD">
        <w:rPr>
          <w:rFonts w:ascii="Calibri" w:hAnsi="Calibri" w:cs="Calibri"/>
        </w:rPr>
        <w:t>a</w:t>
      </w:r>
      <w:r w:rsidR="00803150" w:rsidRPr="00BA7A2D">
        <w:rPr>
          <w:rFonts w:ascii="Calibri" w:hAnsi="Calibri" w:cs="Calibri"/>
        </w:rPr>
        <w:t>)</w:t>
      </w:r>
      <w:r w:rsidR="00251A9A" w:rsidRPr="00BA7A2D">
        <w:rPr>
          <w:rFonts w:ascii="Calibri" w:hAnsi="Calibri" w:cs="Calibri"/>
        </w:rPr>
        <w:t>.</w:t>
      </w:r>
    </w:p>
    <w:p w14:paraId="5565BADB" w14:textId="419B95C0" w:rsidR="0023478C" w:rsidRPr="00BA7A2D" w:rsidRDefault="00337160" w:rsidP="0023478C">
      <w:pPr>
        <w:pStyle w:val="Nornal"/>
        <w:rPr>
          <w:rFonts w:ascii="Calibri" w:hAnsi="Calibri" w:cs="Calibri"/>
        </w:rPr>
      </w:pPr>
      <w:r w:rsidRPr="00BA7A2D">
        <w:rPr>
          <w:rStyle w:val="ui-provider"/>
          <w:rFonts w:ascii="Calibri" w:hAnsi="Calibri" w:cs="Calibri"/>
        </w:rPr>
        <w:t xml:space="preserve">Competitor analysis helps </w:t>
      </w:r>
      <w:proofErr w:type="spellStart"/>
      <w:r w:rsidRPr="00BA7A2D">
        <w:rPr>
          <w:rStyle w:val="ui-provider"/>
          <w:rFonts w:ascii="Calibri" w:hAnsi="Calibri" w:cs="Calibri"/>
        </w:rPr>
        <w:t>organisations</w:t>
      </w:r>
      <w:proofErr w:type="spellEnd"/>
      <w:r w:rsidRPr="00BA7A2D">
        <w:rPr>
          <w:rStyle w:val="ui-provider"/>
          <w:rFonts w:ascii="Calibri" w:hAnsi="Calibri" w:cs="Calibri"/>
        </w:rPr>
        <w:t xml:space="preserve"> </w:t>
      </w:r>
      <w:r w:rsidR="0056335C" w:rsidRPr="00BA7A2D">
        <w:rPr>
          <w:rStyle w:val="ui-provider"/>
          <w:rFonts w:ascii="Calibri" w:hAnsi="Calibri" w:cs="Calibri"/>
        </w:rPr>
        <w:t>assess what other</w:t>
      </w:r>
      <w:r w:rsidR="00961CBB" w:rsidRPr="00BA7A2D">
        <w:rPr>
          <w:rStyle w:val="ui-provider"/>
          <w:rFonts w:ascii="Calibri" w:hAnsi="Calibri" w:cs="Calibri"/>
        </w:rPr>
        <w:t>s</w:t>
      </w:r>
      <w:r w:rsidR="000E6E52" w:rsidRPr="00BA7A2D">
        <w:rPr>
          <w:rStyle w:val="ui-provider"/>
          <w:rFonts w:ascii="Calibri" w:hAnsi="Calibri" w:cs="Calibri"/>
        </w:rPr>
        <w:t xml:space="preserve"> are doing</w:t>
      </w:r>
      <w:r w:rsidR="005B78FD">
        <w:rPr>
          <w:rStyle w:val="ui-provider"/>
          <w:rFonts w:ascii="Calibri" w:hAnsi="Calibri" w:cs="Calibri"/>
        </w:rPr>
        <w:t>,</w:t>
      </w:r>
      <w:r w:rsidR="001474FC" w:rsidRPr="00BA7A2D">
        <w:rPr>
          <w:rStyle w:val="ui-provider"/>
          <w:rFonts w:ascii="Calibri" w:hAnsi="Calibri" w:cs="Calibri"/>
        </w:rPr>
        <w:t xml:space="preserve"> identifying</w:t>
      </w:r>
      <w:r w:rsidR="0056335C" w:rsidRPr="00BA7A2D">
        <w:rPr>
          <w:rStyle w:val="ui-provider"/>
          <w:rFonts w:ascii="Calibri" w:hAnsi="Calibri" w:cs="Calibri"/>
        </w:rPr>
        <w:t xml:space="preserve"> </w:t>
      </w:r>
      <w:r w:rsidR="000E6E52" w:rsidRPr="00BA7A2D">
        <w:rPr>
          <w:rFonts w:ascii="Calibri" w:hAnsi="Calibri" w:cs="Calibri"/>
        </w:rPr>
        <w:t>Parcel Care</w:t>
      </w:r>
      <w:r w:rsidR="001474FC" w:rsidRPr="00BA7A2D">
        <w:rPr>
          <w:rFonts w:ascii="Calibri" w:hAnsi="Calibri" w:cs="Calibri"/>
        </w:rPr>
        <w:t xml:space="preserve"> competitors</w:t>
      </w:r>
      <w:r w:rsidR="0073094A">
        <w:rPr>
          <w:rFonts w:ascii="Calibri" w:hAnsi="Calibri" w:cs="Calibri"/>
        </w:rPr>
        <w:t xml:space="preserve">, </w:t>
      </w:r>
      <w:r w:rsidR="001474FC" w:rsidRPr="00BA7A2D">
        <w:rPr>
          <w:rFonts w:ascii="Calibri" w:hAnsi="Calibri" w:cs="Calibri"/>
        </w:rPr>
        <w:t>look</w:t>
      </w:r>
      <w:r w:rsidR="0073094A">
        <w:rPr>
          <w:rFonts w:ascii="Calibri" w:hAnsi="Calibri" w:cs="Calibri"/>
        </w:rPr>
        <w:t>ing</w:t>
      </w:r>
      <w:r w:rsidR="001474FC" w:rsidRPr="00BA7A2D">
        <w:rPr>
          <w:rFonts w:ascii="Calibri" w:hAnsi="Calibri" w:cs="Calibri"/>
        </w:rPr>
        <w:t xml:space="preserve"> at their branding, strategies</w:t>
      </w:r>
      <w:r w:rsidR="005B78FD">
        <w:rPr>
          <w:rFonts w:ascii="Calibri" w:hAnsi="Calibri" w:cs="Calibri"/>
        </w:rPr>
        <w:t>,</w:t>
      </w:r>
      <w:r w:rsidR="0023478C" w:rsidRPr="00BA7A2D">
        <w:rPr>
          <w:rFonts w:ascii="Calibri" w:hAnsi="Calibri" w:cs="Calibri"/>
        </w:rPr>
        <w:t xml:space="preserve"> </w:t>
      </w:r>
      <w:r w:rsidR="003D6425" w:rsidRPr="00BA7A2D">
        <w:rPr>
          <w:rFonts w:ascii="Calibri" w:hAnsi="Calibri" w:cs="Calibri"/>
        </w:rPr>
        <w:t>identifying</w:t>
      </w:r>
      <w:r w:rsidR="0023478C" w:rsidRPr="00BA7A2D">
        <w:rPr>
          <w:rFonts w:ascii="Calibri" w:hAnsi="Calibri" w:cs="Calibri"/>
        </w:rPr>
        <w:t xml:space="preserve"> future t</w:t>
      </w:r>
      <w:r w:rsidR="00F07213">
        <w:rPr>
          <w:rFonts w:ascii="Calibri" w:hAnsi="Calibri" w:cs="Calibri"/>
        </w:rPr>
        <w:t>r</w:t>
      </w:r>
      <w:r w:rsidR="0023478C" w:rsidRPr="00BA7A2D">
        <w:rPr>
          <w:rFonts w:ascii="Calibri" w:hAnsi="Calibri" w:cs="Calibri"/>
        </w:rPr>
        <w:t xml:space="preserve">ends by </w:t>
      </w:r>
      <w:proofErr w:type="spellStart"/>
      <w:r w:rsidR="0023478C" w:rsidRPr="00BA7A2D">
        <w:rPr>
          <w:rFonts w:ascii="Calibri" w:hAnsi="Calibri" w:cs="Calibri"/>
        </w:rPr>
        <w:t>utili</w:t>
      </w:r>
      <w:r w:rsidR="00F07213">
        <w:rPr>
          <w:rFonts w:ascii="Calibri" w:hAnsi="Calibri" w:cs="Calibri"/>
        </w:rPr>
        <w:t>s</w:t>
      </w:r>
      <w:r w:rsidR="0023478C" w:rsidRPr="00BA7A2D">
        <w:rPr>
          <w:rFonts w:ascii="Calibri" w:hAnsi="Calibri" w:cs="Calibri"/>
        </w:rPr>
        <w:t>ing</w:t>
      </w:r>
      <w:proofErr w:type="spellEnd"/>
      <w:r w:rsidR="0023478C" w:rsidRPr="00BA7A2D">
        <w:rPr>
          <w:rFonts w:ascii="Calibri" w:hAnsi="Calibri" w:cs="Calibri"/>
        </w:rPr>
        <w:t xml:space="preserve"> data</w:t>
      </w:r>
      <w:r w:rsidR="00332E74">
        <w:rPr>
          <w:rFonts w:ascii="Calibri" w:hAnsi="Calibri" w:cs="Calibri"/>
        </w:rPr>
        <w:t xml:space="preserve"> </w:t>
      </w:r>
      <w:r w:rsidR="0023515F">
        <w:rPr>
          <w:rFonts w:ascii="Calibri" w:hAnsi="Calibri" w:cs="Calibri"/>
        </w:rPr>
        <w:t>to</w:t>
      </w:r>
      <w:r w:rsidR="00332E74">
        <w:rPr>
          <w:rFonts w:ascii="Calibri" w:hAnsi="Calibri" w:cs="Calibri"/>
        </w:rPr>
        <w:t xml:space="preserve"> keep up with </w:t>
      </w:r>
      <w:r w:rsidR="004D79A7">
        <w:rPr>
          <w:rFonts w:ascii="Calibri" w:hAnsi="Calibri" w:cs="Calibri"/>
        </w:rPr>
        <w:t>competitors</w:t>
      </w:r>
      <w:r w:rsidR="0023515F">
        <w:rPr>
          <w:rFonts w:ascii="Calibri" w:hAnsi="Calibri" w:cs="Calibri"/>
        </w:rPr>
        <w:t xml:space="preserve"> within</w:t>
      </w:r>
      <w:r w:rsidR="004D652B">
        <w:rPr>
          <w:rFonts w:ascii="Calibri" w:hAnsi="Calibri" w:cs="Calibri"/>
        </w:rPr>
        <w:t xml:space="preserve"> the</w:t>
      </w:r>
      <w:r w:rsidR="0023515F">
        <w:rPr>
          <w:rFonts w:ascii="Calibri" w:hAnsi="Calibri" w:cs="Calibri"/>
        </w:rPr>
        <w:t xml:space="preserve"> market</w:t>
      </w:r>
      <w:r w:rsidR="00332E74">
        <w:rPr>
          <w:rFonts w:ascii="Calibri" w:hAnsi="Calibri" w:cs="Calibri"/>
        </w:rPr>
        <w:t xml:space="preserve">, </w:t>
      </w:r>
      <w:r w:rsidR="003D6425" w:rsidRPr="00BA7A2D">
        <w:rPr>
          <w:rFonts w:ascii="Calibri" w:hAnsi="Calibri" w:cs="Calibri"/>
        </w:rPr>
        <w:t xml:space="preserve"> for example, </w:t>
      </w:r>
      <w:r w:rsidR="0023478C" w:rsidRPr="00BA7A2D">
        <w:rPr>
          <w:rFonts w:ascii="Calibri" w:hAnsi="Calibri" w:cs="Calibri"/>
        </w:rPr>
        <w:t xml:space="preserve">the </w:t>
      </w:r>
      <w:proofErr w:type="spellStart"/>
      <w:r w:rsidR="0023478C" w:rsidRPr="00BA7A2D">
        <w:rPr>
          <w:rFonts w:ascii="Calibri" w:hAnsi="Calibri" w:cs="Calibri"/>
        </w:rPr>
        <w:t>Randstead</w:t>
      </w:r>
      <w:proofErr w:type="spellEnd"/>
      <w:r w:rsidR="0023478C" w:rsidRPr="00BA7A2D">
        <w:rPr>
          <w:rFonts w:ascii="Calibri" w:hAnsi="Calibri" w:cs="Calibri"/>
        </w:rPr>
        <w:t xml:space="preserve"> report </w:t>
      </w:r>
      <w:r w:rsidR="003D6425" w:rsidRPr="00BA7A2D">
        <w:rPr>
          <w:rFonts w:ascii="Calibri" w:hAnsi="Calibri" w:cs="Calibri"/>
        </w:rPr>
        <w:t>2024</w:t>
      </w:r>
      <w:r w:rsidR="0023478C" w:rsidRPr="00BA7A2D">
        <w:rPr>
          <w:rFonts w:ascii="Calibri" w:hAnsi="Calibri" w:cs="Calibri"/>
        </w:rPr>
        <w:t xml:space="preserve"> assesses feedback from 12,100 UK workers, 173,000 employees globally and over 6,000 employers aiming to help employers shape branding to be competitive, the report </w:t>
      </w:r>
      <w:r w:rsidR="005B78FD">
        <w:rPr>
          <w:rFonts w:ascii="Calibri" w:hAnsi="Calibri" w:cs="Calibri"/>
        </w:rPr>
        <w:t>suggests</w:t>
      </w:r>
      <w:r w:rsidR="003D6425" w:rsidRPr="00BA7A2D">
        <w:rPr>
          <w:rFonts w:ascii="Calibri" w:hAnsi="Calibri" w:cs="Calibri"/>
        </w:rPr>
        <w:t xml:space="preserve"> </w:t>
      </w:r>
      <w:r w:rsidR="0023478C" w:rsidRPr="00BA7A2D">
        <w:rPr>
          <w:rFonts w:ascii="Calibri" w:hAnsi="Calibri" w:cs="Calibri"/>
        </w:rPr>
        <w:t>work-life</w:t>
      </w:r>
      <w:r w:rsidR="004D652B">
        <w:rPr>
          <w:rFonts w:ascii="Calibri" w:hAnsi="Calibri" w:cs="Calibri"/>
        </w:rPr>
        <w:t xml:space="preserve"> balance</w:t>
      </w:r>
      <w:r w:rsidR="005B78FD">
        <w:rPr>
          <w:rFonts w:ascii="Calibri" w:hAnsi="Calibri" w:cs="Calibri"/>
        </w:rPr>
        <w:t>,</w:t>
      </w:r>
      <w:r w:rsidR="0023478C" w:rsidRPr="00BA7A2D">
        <w:rPr>
          <w:rFonts w:ascii="Calibri" w:hAnsi="Calibri" w:cs="Calibri"/>
        </w:rPr>
        <w:t xml:space="preserve"> attractive salary and benefits,  job security , training and equality</w:t>
      </w:r>
      <w:r w:rsidR="005B78FD">
        <w:rPr>
          <w:rFonts w:ascii="Calibri" w:hAnsi="Calibri" w:cs="Calibri"/>
        </w:rPr>
        <w:t xml:space="preserve"> as key areas</w:t>
      </w:r>
      <w:r w:rsidR="0023478C" w:rsidRPr="00BA7A2D">
        <w:rPr>
          <w:rFonts w:ascii="Calibri" w:hAnsi="Calibri" w:cs="Calibri"/>
        </w:rPr>
        <w:t>, the findings</w:t>
      </w:r>
      <w:r w:rsidR="004D652B">
        <w:rPr>
          <w:rFonts w:ascii="Calibri" w:hAnsi="Calibri" w:cs="Calibri"/>
        </w:rPr>
        <w:t xml:space="preserve"> will</w:t>
      </w:r>
      <w:r w:rsidR="0023478C" w:rsidRPr="00BA7A2D">
        <w:rPr>
          <w:rFonts w:ascii="Calibri" w:hAnsi="Calibri" w:cs="Calibri"/>
        </w:rPr>
        <w:t xml:space="preserve"> </w:t>
      </w:r>
      <w:r w:rsidR="003D6425" w:rsidRPr="00BA7A2D">
        <w:rPr>
          <w:rFonts w:ascii="Calibri" w:hAnsi="Calibri" w:cs="Calibri"/>
        </w:rPr>
        <w:t xml:space="preserve">help Parcel Care </w:t>
      </w:r>
      <w:r w:rsidR="005B78FD">
        <w:rPr>
          <w:rFonts w:ascii="Calibri" w:hAnsi="Calibri" w:cs="Calibri"/>
        </w:rPr>
        <w:t>review their strategy to</w:t>
      </w:r>
      <w:r w:rsidR="0023478C" w:rsidRPr="00BA7A2D">
        <w:rPr>
          <w:rFonts w:ascii="Calibri" w:hAnsi="Calibri" w:cs="Calibri"/>
        </w:rPr>
        <w:t xml:space="preserve"> ‘nudge’ </w:t>
      </w:r>
      <w:r w:rsidR="005B78FD">
        <w:rPr>
          <w:rFonts w:ascii="Calibri" w:hAnsi="Calibri" w:cs="Calibri"/>
        </w:rPr>
        <w:t>individuals</w:t>
      </w:r>
      <w:r w:rsidR="0023478C" w:rsidRPr="00BA7A2D">
        <w:rPr>
          <w:rFonts w:ascii="Calibri" w:hAnsi="Calibri" w:cs="Calibri"/>
        </w:rPr>
        <w:t xml:space="preserve"> </w:t>
      </w:r>
      <w:r w:rsidR="003D6425" w:rsidRPr="00BA7A2D">
        <w:rPr>
          <w:rFonts w:ascii="Calibri" w:hAnsi="Calibri" w:cs="Calibri"/>
        </w:rPr>
        <w:t xml:space="preserve">to </w:t>
      </w:r>
      <w:r w:rsidR="0023478C" w:rsidRPr="00BA7A2D">
        <w:rPr>
          <w:rFonts w:ascii="Calibri" w:hAnsi="Calibri" w:cs="Calibri"/>
        </w:rPr>
        <w:t>parcel care</w:t>
      </w:r>
      <w:r w:rsidR="003D6425" w:rsidRPr="00BA7A2D">
        <w:rPr>
          <w:rFonts w:ascii="Calibri" w:hAnsi="Calibri" w:cs="Calibri"/>
        </w:rPr>
        <w:t xml:space="preserve"> </w:t>
      </w:r>
      <w:r w:rsidR="005B78FD">
        <w:rPr>
          <w:rFonts w:ascii="Calibri" w:hAnsi="Calibri" w:cs="Calibri"/>
        </w:rPr>
        <w:t xml:space="preserve">and </w:t>
      </w:r>
      <w:r w:rsidR="0023478C" w:rsidRPr="00BA7A2D">
        <w:rPr>
          <w:rFonts w:ascii="Calibri" w:hAnsi="Calibri" w:cs="Calibri"/>
        </w:rPr>
        <w:t>strategically</w:t>
      </w:r>
      <w:r w:rsidR="003D6425" w:rsidRPr="00BA7A2D">
        <w:rPr>
          <w:rFonts w:ascii="Calibri" w:hAnsi="Calibri" w:cs="Calibri"/>
        </w:rPr>
        <w:t xml:space="preserve"> position</w:t>
      </w:r>
      <w:r w:rsidR="0023478C" w:rsidRPr="00BA7A2D">
        <w:rPr>
          <w:rFonts w:ascii="Calibri" w:hAnsi="Calibri" w:cs="Calibri"/>
        </w:rPr>
        <w:t xml:space="preserve"> </w:t>
      </w:r>
      <w:r w:rsidR="005B78FD">
        <w:rPr>
          <w:rFonts w:ascii="Calibri" w:hAnsi="Calibri" w:cs="Calibri"/>
        </w:rPr>
        <w:t>themselves</w:t>
      </w:r>
      <w:r w:rsidR="009B1FF7">
        <w:rPr>
          <w:rFonts w:ascii="Calibri" w:hAnsi="Calibri" w:cs="Calibri"/>
        </w:rPr>
        <w:t xml:space="preserve"> (</w:t>
      </w:r>
      <w:r w:rsidR="0023478C" w:rsidRPr="00BA7A2D">
        <w:rPr>
          <w:rFonts w:ascii="Calibri" w:hAnsi="Calibri" w:cs="Calibri"/>
        </w:rPr>
        <w:t>Randstad</w:t>
      </w:r>
      <w:r w:rsidR="009B1FF7">
        <w:rPr>
          <w:rFonts w:ascii="Calibri" w:hAnsi="Calibri" w:cs="Calibri"/>
        </w:rPr>
        <w:t xml:space="preserve"> </w:t>
      </w:r>
      <w:r w:rsidR="0023478C" w:rsidRPr="00BA7A2D">
        <w:rPr>
          <w:rFonts w:ascii="Calibri" w:hAnsi="Calibri" w:cs="Calibri"/>
        </w:rPr>
        <w:t>2024)</w:t>
      </w:r>
      <w:r w:rsidR="009B1FF7">
        <w:rPr>
          <w:rFonts w:ascii="Calibri" w:hAnsi="Calibri" w:cs="Calibri"/>
        </w:rPr>
        <w:t>.</w:t>
      </w:r>
    </w:p>
    <w:p w14:paraId="598167E6" w14:textId="0F3CDC84" w:rsidR="009E64B2" w:rsidRPr="00BA7A2D" w:rsidRDefault="0023478C" w:rsidP="009E64B2">
      <w:pPr>
        <w:pStyle w:val="Nornal"/>
        <w:rPr>
          <w:rFonts w:ascii="Calibri" w:hAnsi="Calibri" w:cs="Calibri"/>
        </w:rPr>
      </w:pPr>
      <w:r w:rsidRPr="00BA7A2D">
        <w:rPr>
          <w:rFonts w:ascii="Calibri" w:hAnsi="Calibri" w:cs="Calibri"/>
        </w:rPr>
        <w:t>C</w:t>
      </w:r>
      <w:r w:rsidR="00961CBB" w:rsidRPr="00BA7A2D">
        <w:rPr>
          <w:rFonts w:ascii="Calibri" w:hAnsi="Calibri" w:cs="Calibri"/>
        </w:rPr>
        <w:t>ompetitive reviews</w:t>
      </w:r>
      <w:r w:rsidR="009E64B2" w:rsidRPr="00BA7A2D">
        <w:rPr>
          <w:rFonts w:ascii="Calibri" w:hAnsi="Calibri" w:cs="Calibri"/>
        </w:rPr>
        <w:t xml:space="preserve"> </w:t>
      </w:r>
      <w:r w:rsidR="004825C6">
        <w:rPr>
          <w:rFonts w:ascii="Calibri" w:hAnsi="Calibri" w:cs="Calibri"/>
        </w:rPr>
        <w:t>involve</w:t>
      </w:r>
      <w:r w:rsidR="009E64B2" w:rsidRPr="00BA7A2D">
        <w:rPr>
          <w:rFonts w:ascii="Calibri" w:hAnsi="Calibri" w:cs="Calibri"/>
        </w:rPr>
        <w:t xml:space="preserve"> </w:t>
      </w:r>
      <w:proofErr w:type="spellStart"/>
      <w:r w:rsidR="002548EA" w:rsidRPr="00BA7A2D">
        <w:rPr>
          <w:rFonts w:ascii="Calibri" w:hAnsi="Calibri" w:cs="Calibri"/>
        </w:rPr>
        <w:t>analy</w:t>
      </w:r>
      <w:r w:rsidR="009E64B2" w:rsidRPr="00BA7A2D">
        <w:rPr>
          <w:rFonts w:ascii="Calibri" w:hAnsi="Calibri" w:cs="Calibri"/>
        </w:rPr>
        <w:t>s</w:t>
      </w:r>
      <w:r w:rsidR="002548EA" w:rsidRPr="00BA7A2D">
        <w:rPr>
          <w:rFonts w:ascii="Calibri" w:hAnsi="Calibri" w:cs="Calibri"/>
        </w:rPr>
        <w:t>ing</w:t>
      </w:r>
      <w:proofErr w:type="spellEnd"/>
      <w:r w:rsidR="000E6E52" w:rsidRPr="00BA7A2D">
        <w:rPr>
          <w:rFonts w:ascii="Calibri" w:hAnsi="Calibri" w:cs="Calibri"/>
        </w:rPr>
        <w:t xml:space="preserve"> job posts, LinkedIn, </w:t>
      </w:r>
      <w:proofErr w:type="spellStart"/>
      <w:r w:rsidR="000E6E52" w:rsidRPr="00BA7A2D">
        <w:rPr>
          <w:rFonts w:ascii="Calibri" w:hAnsi="Calibri" w:cs="Calibri"/>
        </w:rPr>
        <w:t>facebook</w:t>
      </w:r>
      <w:proofErr w:type="spellEnd"/>
      <w:r w:rsidR="009E64B2" w:rsidRPr="00BA7A2D">
        <w:rPr>
          <w:rFonts w:ascii="Calibri" w:hAnsi="Calibri" w:cs="Calibri"/>
        </w:rPr>
        <w:t xml:space="preserve"> </w:t>
      </w:r>
      <w:r w:rsidR="005A02FC" w:rsidRPr="00BA7A2D">
        <w:rPr>
          <w:rFonts w:ascii="Calibri" w:hAnsi="Calibri" w:cs="Calibri"/>
        </w:rPr>
        <w:t>positioning,</w:t>
      </w:r>
      <w:r w:rsidR="000E6E52" w:rsidRPr="00BA7A2D">
        <w:rPr>
          <w:rFonts w:ascii="Calibri" w:hAnsi="Calibri" w:cs="Calibri"/>
        </w:rPr>
        <w:t xml:space="preserve"> assess</w:t>
      </w:r>
      <w:r w:rsidR="003D6425" w:rsidRPr="00BA7A2D">
        <w:rPr>
          <w:rFonts w:ascii="Calibri" w:hAnsi="Calibri" w:cs="Calibri"/>
        </w:rPr>
        <w:t>ing</w:t>
      </w:r>
      <w:r w:rsidR="000E6E52" w:rsidRPr="00BA7A2D">
        <w:rPr>
          <w:rFonts w:ascii="Calibri" w:hAnsi="Calibri" w:cs="Calibri"/>
        </w:rPr>
        <w:t xml:space="preserve"> how long </w:t>
      </w:r>
      <w:r w:rsidR="00961CBB" w:rsidRPr="00BA7A2D">
        <w:rPr>
          <w:rFonts w:ascii="Calibri" w:hAnsi="Calibri" w:cs="Calibri"/>
        </w:rPr>
        <w:t>j</w:t>
      </w:r>
      <w:r w:rsidR="000E6E52" w:rsidRPr="00BA7A2D">
        <w:rPr>
          <w:rFonts w:ascii="Calibri" w:hAnsi="Calibri" w:cs="Calibri"/>
        </w:rPr>
        <w:t>ob posts been advertised, view</w:t>
      </w:r>
      <w:r w:rsidR="003D6425" w:rsidRPr="00BA7A2D">
        <w:rPr>
          <w:rFonts w:ascii="Calibri" w:hAnsi="Calibri" w:cs="Calibri"/>
        </w:rPr>
        <w:t>ing</w:t>
      </w:r>
      <w:r w:rsidR="000E6E52" w:rsidRPr="00BA7A2D">
        <w:rPr>
          <w:rFonts w:ascii="Calibri" w:hAnsi="Calibri" w:cs="Calibri"/>
        </w:rPr>
        <w:t xml:space="preserve"> competitors salaries</w:t>
      </w:r>
      <w:r w:rsidR="009E64B2" w:rsidRPr="00BA7A2D">
        <w:rPr>
          <w:rFonts w:ascii="Calibri" w:hAnsi="Calibri" w:cs="Calibri"/>
        </w:rPr>
        <w:t xml:space="preserve"> and bonuses,</w:t>
      </w:r>
      <w:r w:rsidR="000E6E52" w:rsidRPr="00BA7A2D">
        <w:rPr>
          <w:rFonts w:ascii="Calibri" w:hAnsi="Calibri" w:cs="Calibri"/>
        </w:rPr>
        <w:t xml:space="preserve"> </w:t>
      </w:r>
      <w:r w:rsidR="006144ED" w:rsidRPr="00BA7A2D">
        <w:rPr>
          <w:rFonts w:ascii="Calibri" w:hAnsi="Calibri" w:cs="Calibri"/>
        </w:rPr>
        <w:t xml:space="preserve">what </w:t>
      </w:r>
      <w:r w:rsidR="000E6E52" w:rsidRPr="00BA7A2D">
        <w:rPr>
          <w:rFonts w:ascii="Calibri" w:hAnsi="Calibri" w:cs="Calibri"/>
        </w:rPr>
        <w:t>incentives are being offered</w:t>
      </w:r>
      <w:r w:rsidR="009E64B2" w:rsidRPr="00BA7A2D">
        <w:rPr>
          <w:rFonts w:ascii="Calibri" w:hAnsi="Calibri" w:cs="Calibri"/>
        </w:rPr>
        <w:t xml:space="preserve"> by other delivery </w:t>
      </w:r>
      <w:proofErr w:type="spellStart"/>
      <w:r w:rsidR="009E64B2" w:rsidRPr="00BA7A2D">
        <w:rPr>
          <w:rFonts w:ascii="Calibri" w:hAnsi="Calibri" w:cs="Calibri"/>
        </w:rPr>
        <w:t>organisations</w:t>
      </w:r>
      <w:proofErr w:type="spellEnd"/>
      <w:r w:rsidR="009E64B2" w:rsidRPr="00BA7A2D">
        <w:rPr>
          <w:rFonts w:ascii="Calibri" w:hAnsi="Calibri" w:cs="Calibri"/>
        </w:rPr>
        <w:t>.</w:t>
      </w:r>
    </w:p>
    <w:p w14:paraId="08B85EFB" w14:textId="4A7246CA" w:rsidR="0023478C" w:rsidRPr="00BA7A2D" w:rsidRDefault="00F03A60" w:rsidP="00337160">
      <w:pPr>
        <w:pStyle w:val="Nornal"/>
        <w:rPr>
          <w:rFonts w:ascii="Calibri" w:hAnsi="Calibri" w:cs="Calibri"/>
        </w:rPr>
      </w:pPr>
      <w:r w:rsidRPr="00BA7A2D">
        <w:rPr>
          <w:rFonts w:ascii="Calibri" w:hAnsi="Calibri" w:cs="Calibri"/>
        </w:rPr>
        <w:t xml:space="preserve">Employee Value Proposition </w:t>
      </w:r>
      <w:r w:rsidR="009E64B2" w:rsidRPr="00BA7A2D">
        <w:rPr>
          <w:rFonts w:ascii="Calibri" w:hAnsi="Calibri" w:cs="Calibri"/>
        </w:rPr>
        <w:t xml:space="preserve">is </w:t>
      </w:r>
      <w:r w:rsidR="004D652B">
        <w:rPr>
          <w:rFonts w:ascii="Calibri" w:hAnsi="Calibri" w:cs="Calibri"/>
        </w:rPr>
        <w:t xml:space="preserve">also </w:t>
      </w:r>
      <w:r w:rsidR="009E64B2" w:rsidRPr="00BA7A2D">
        <w:rPr>
          <w:rFonts w:ascii="Calibri" w:hAnsi="Calibri" w:cs="Calibri"/>
        </w:rPr>
        <w:t xml:space="preserve">key in assisting </w:t>
      </w:r>
      <w:r w:rsidRPr="00BA7A2D">
        <w:rPr>
          <w:rFonts w:ascii="Calibri" w:hAnsi="Calibri" w:cs="Calibri"/>
        </w:rPr>
        <w:t>Parcel Care</w:t>
      </w:r>
      <w:r w:rsidR="009E64B2" w:rsidRPr="00BA7A2D">
        <w:rPr>
          <w:rFonts w:ascii="Calibri" w:hAnsi="Calibri" w:cs="Calibri"/>
        </w:rPr>
        <w:t xml:space="preserve"> ,the concept </w:t>
      </w:r>
      <w:r w:rsidR="004825C6">
        <w:rPr>
          <w:rFonts w:ascii="Calibri" w:hAnsi="Calibri" w:cs="Calibri"/>
        </w:rPr>
        <w:t>of</w:t>
      </w:r>
      <w:r w:rsidR="009E64B2" w:rsidRPr="00BA7A2D">
        <w:rPr>
          <w:rFonts w:ascii="Calibri" w:hAnsi="Calibri" w:cs="Calibri"/>
        </w:rPr>
        <w:t xml:space="preserve"> o</w:t>
      </w:r>
      <w:r w:rsidRPr="00BA7A2D">
        <w:rPr>
          <w:rFonts w:ascii="Calibri" w:hAnsi="Calibri" w:cs="Calibri"/>
        </w:rPr>
        <w:t>ffer</w:t>
      </w:r>
      <w:r w:rsidR="007D18AE">
        <w:rPr>
          <w:rFonts w:ascii="Calibri" w:hAnsi="Calibri" w:cs="Calibri"/>
        </w:rPr>
        <w:t>ing</w:t>
      </w:r>
      <w:r w:rsidRPr="00BA7A2D">
        <w:rPr>
          <w:rFonts w:ascii="Calibri" w:hAnsi="Calibri" w:cs="Calibri"/>
        </w:rPr>
        <w:t xml:space="preserve"> more than monetary </w:t>
      </w:r>
      <w:r w:rsidR="009E64B2" w:rsidRPr="00BA7A2D">
        <w:rPr>
          <w:rFonts w:ascii="Calibri" w:hAnsi="Calibri" w:cs="Calibri"/>
        </w:rPr>
        <w:t>rewards</w:t>
      </w:r>
      <w:r w:rsidRPr="00BA7A2D">
        <w:rPr>
          <w:rFonts w:ascii="Calibri" w:hAnsi="Calibri" w:cs="Calibri"/>
        </w:rPr>
        <w:t xml:space="preserve"> b</w:t>
      </w:r>
      <w:r w:rsidR="004825C6">
        <w:rPr>
          <w:rFonts w:ascii="Calibri" w:hAnsi="Calibri" w:cs="Calibri"/>
        </w:rPr>
        <w:t xml:space="preserve">y </w:t>
      </w:r>
      <w:r w:rsidRPr="00BA7A2D">
        <w:rPr>
          <w:rFonts w:ascii="Calibri" w:hAnsi="Calibri" w:cs="Calibri"/>
        </w:rPr>
        <w:t>investing</w:t>
      </w:r>
      <w:r w:rsidR="009E64B2" w:rsidRPr="00BA7A2D">
        <w:rPr>
          <w:rFonts w:ascii="Calibri" w:hAnsi="Calibri" w:cs="Calibri"/>
        </w:rPr>
        <w:t xml:space="preserve"> in employees</w:t>
      </w:r>
      <w:r w:rsidR="004825C6">
        <w:rPr>
          <w:rFonts w:ascii="Calibri" w:hAnsi="Calibri" w:cs="Calibri"/>
        </w:rPr>
        <w:t xml:space="preserve">, </w:t>
      </w:r>
      <w:r w:rsidR="009E64B2" w:rsidRPr="00BA7A2D">
        <w:rPr>
          <w:rFonts w:ascii="Calibri" w:hAnsi="Calibri" w:cs="Calibri"/>
        </w:rPr>
        <w:t>showing</w:t>
      </w:r>
      <w:r w:rsidRPr="00BA7A2D">
        <w:rPr>
          <w:rFonts w:ascii="Calibri" w:hAnsi="Calibri" w:cs="Calibri"/>
        </w:rPr>
        <w:t xml:space="preserve"> </w:t>
      </w:r>
      <w:r w:rsidR="009E64B2" w:rsidRPr="00BA7A2D">
        <w:rPr>
          <w:rFonts w:ascii="Calibri" w:hAnsi="Calibri" w:cs="Calibri"/>
        </w:rPr>
        <w:t>loyalty</w:t>
      </w:r>
      <w:r w:rsidR="007D18AE">
        <w:rPr>
          <w:rFonts w:ascii="Calibri" w:hAnsi="Calibri" w:cs="Calibri"/>
        </w:rPr>
        <w:t>,</w:t>
      </w:r>
      <w:r w:rsidRPr="00BA7A2D">
        <w:rPr>
          <w:rFonts w:ascii="Calibri" w:hAnsi="Calibri" w:cs="Calibri"/>
        </w:rPr>
        <w:t xml:space="preserve"> enhancing employee wellbeing,</w:t>
      </w:r>
      <w:r w:rsidR="000E6E52" w:rsidRPr="00BA7A2D">
        <w:rPr>
          <w:rFonts w:ascii="Calibri" w:hAnsi="Calibri" w:cs="Calibri"/>
        </w:rPr>
        <w:t xml:space="preserve"> training </w:t>
      </w:r>
      <w:r w:rsidRPr="00BA7A2D">
        <w:rPr>
          <w:rFonts w:ascii="Calibri" w:hAnsi="Calibri" w:cs="Calibri"/>
        </w:rPr>
        <w:t xml:space="preserve">and career </w:t>
      </w:r>
      <w:r w:rsidR="000E6E52" w:rsidRPr="00BA7A2D">
        <w:rPr>
          <w:rFonts w:ascii="Calibri" w:hAnsi="Calibri" w:cs="Calibri"/>
        </w:rPr>
        <w:t xml:space="preserve">opportunities, </w:t>
      </w:r>
      <w:r w:rsidR="00961CBB" w:rsidRPr="00BA7A2D">
        <w:rPr>
          <w:rFonts w:ascii="Calibri" w:hAnsi="Calibri" w:cs="Calibri"/>
        </w:rPr>
        <w:t>better</w:t>
      </w:r>
      <w:r w:rsidR="000E6E52" w:rsidRPr="00BA7A2D">
        <w:rPr>
          <w:rFonts w:ascii="Calibri" w:hAnsi="Calibri" w:cs="Calibri"/>
        </w:rPr>
        <w:t xml:space="preserve"> work life balance</w:t>
      </w:r>
      <w:r w:rsidR="00961CBB" w:rsidRPr="00BA7A2D">
        <w:rPr>
          <w:rFonts w:ascii="Calibri" w:hAnsi="Calibri" w:cs="Calibri"/>
        </w:rPr>
        <w:t xml:space="preserve"> and flexibility</w:t>
      </w:r>
      <w:r w:rsidR="000E6E52" w:rsidRPr="00BA7A2D">
        <w:rPr>
          <w:rFonts w:ascii="Calibri" w:hAnsi="Calibri" w:cs="Calibri"/>
        </w:rPr>
        <w:t xml:space="preserve"> </w:t>
      </w:r>
      <w:r w:rsidR="009E64B2" w:rsidRPr="00BA7A2D">
        <w:rPr>
          <w:rFonts w:ascii="Calibri" w:hAnsi="Calibri" w:cs="Calibri"/>
        </w:rPr>
        <w:t xml:space="preserve">embedded within the </w:t>
      </w:r>
      <w:proofErr w:type="spellStart"/>
      <w:r w:rsidR="009E64B2" w:rsidRPr="00BA7A2D">
        <w:rPr>
          <w:rFonts w:ascii="Calibri" w:hAnsi="Calibri" w:cs="Calibri"/>
        </w:rPr>
        <w:t>organisational</w:t>
      </w:r>
      <w:proofErr w:type="spellEnd"/>
      <w:r w:rsidR="009E64B2" w:rsidRPr="00BA7A2D">
        <w:rPr>
          <w:rFonts w:ascii="Calibri" w:hAnsi="Calibri" w:cs="Calibri"/>
        </w:rPr>
        <w:t xml:space="preserve"> culture from the start of the employee lifecycle, be</w:t>
      </w:r>
      <w:r w:rsidR="005B78FD">
        <w:rPr>
          <w:rFonts w:ascii="Calibri" w:hAnsi="Calibri" w:cs="Calibri"/>
        </w:rPr>
        <w:t>coming</w:t>
      </w:r>
      <w:r w:rsidR="009E64B2" w:rsidRPr="00BA7A2D">
        <w:rPr>
          <w:rFonts w:ascii="Calibri" w:hAnsi="Calibri" w:cs="Calibri"/>
        </w:rPr>
        <w:t xml:space="preserve"> an employer of choice, promoting branding to standout from competitors promoting the </w:t>
      </w:r>
      <w:proofErr w:type="spellStart"/>
      <w:r w:rsidR="009E64B2" w:rsidRPr="00BA7A2D">
        <w:rPr>
          <w:rFonts w:ascii="Calibri" w:hAnsi="Calibri" w:cs="Calibri"/>
        </w:rPr>
        <w:t>organisation</w:t>
      </w:r>
      <w:r w:rsidR="004825C6">
        <w:rPr>
          <w:rFonts w:ascii="Calibri" w:hAnsi="Calibri" w:cs="Calibri"/>
        </w:rPr>
        <w:t>s</w:t>
      </w:r>
      <w:proofErr w:type="spellEnd"/>
      <w:r w:rsidR="009E64B2" w:rsidRPr="00BA7A2D">
        <w:rPr>
          <w:rFonts w:ascii="Calibri" w:hAnsi="Calibri" w:cs="Calibri"/>
        </w:rPr>
        <w:t xml:space="preserve"> image positively to attract and retain staff</w:t>
      </w:r>
      <w:r w:rsidR="0025481E">
        <w:rPr>
          <w:rFonts w:ascii="Calibri" w:hAnsi="Calibri" w:cs="Calibri"/>
        </w:rPr>
        <w:t>,</w:t>
      </w:r>
      <w:r w:rsidR="007D18AE">
        <w:rPr>
          <w:rFonts w:ascii="Calibri" w:hAnsi="Calibri" w:cs="Calibri"/>
        </w:rPr>
        <w:t xml:space="preserve"> </w:t>
      </w:r>
      <w:r w:rsidR="003D6425" w:rsidRPr="00BA7A2D">
        <w:rPr>
          <w:rFonts w:ascii="Calibri" w:hAnsi="Calibri" w:cs="Calibri"/>
        </w:rPr>
        <w:t xml:space="preserve">seeing what’s working for others and what changes can be made within </w:t>
      </w:r>
      <w:r w:rsidR="003D6425" w:rsidRPr="00BA7A2D">
        <w:rPr>
          <w:rFonts w:ascii="Calibri" w:hAnsi="Calibri" w:cs="Calibri"/>
        </w:rPr>
        <w:lastRenderedPageBreak/>
        <w:t>strategy</w:t>
      </w:r>
      <w:r w:rsidR="0025481E">
        <w:rPr>
          <w:rFonts w:ascii="Calibri" w:hAnsi="Calibri" w:cs="Calibri"/>
        </w:rPr>
        <w:t xml:space="preserve"> to stay ahead,</w:t>
      </w:r>
      <w:r w:rsidR="000E6E52" w:rsidRPr="00BA7A2D">
        <w:rPr>
          <w:rFonts w:ascii="Calibri" w:hAnsi="Calibri" w:cs="Calibri"/>
        </w:rPr>
        <w:t xml:space="preserve"> its key </w:t>
      </w:r>
      <w:r w:rsidR="0025481E">
        <w:rPr>
          <w:rFonts w:ascii="Calibri" w:hAnsi="Calibri" w:cs="Calibri"/>
        </w:rPr>
        <w:t>to</w:t>
      </w:r>
      <w:r w:rsidR="000E6E52" w:rsidRPr="00BA7A2D">
        <w:rPr>
          <w:rFonts w:ascii="Calibri" w:hAnsi="Calibri" w:cs="Calibri"/>
        </w:rPr>
        <w:t xml:space="preserve"> undertake analysis on monthly basis and review data</w:t>
      </w:r>
      <w:r w:rsidR="003D6425" w:rsidRPr="00BA7A2D">
        <w:rPr>
          <w:rFonts w:ascii="Calibri" w:hAnsi="Calibri" w:cs="Calibri"/>
        </w:rPr>
        <w:t xml:space="preserve"> </w:t>
      </w:r>
      <w:r w:rsidR="006144ED" w:rsidRPr="00BA7A2D">
        <w:rPr>
          <w:rFonts w:ascii="Calibri" w:hAnsi="Calibri" w:cs="Calibri"/>
        </w:rPr>
        <w:t>to aid decision making</w:t>
      </w:r>
      <w:bookmarkStart w:id="0" w:name="_Hlk200294004"/>
      <w:r w:rsidR="003D6425" w:rsidRPr="00BA7A2D">
        <w:rPr>
          <w:rFonts w:ascii="Calibri" w:hAnsi="Calibri" w:cs="Calibri"/>
        </w:rPr>
        <w:t xml:space="preserve"> (</w:t>
      </w:r>
      <w:r w:rsidR="006A1B3B" w:rsidRPr="00BA7A2D">
        <w:rPr>
          <w:rFonts w:ascii="Calibri" w:hAnsi="Calibri" w:cs="Calibri"/>
        </w:rPr>
        <w:t>Taylo</w:t>
      </w:r>
      <w:r w:rsidR="003D6425" w:rsidRPr="00BA7A2D">
        <w:rPr>
          <w:rFonts w:ascii="Calibri" w:hAnsi="Calibri" w:cs="Calibri"/>
        </w:rPr>
        <w:t>r</w:t>
      </w:r>
      <w:r w:rsidR="006A1B3B" w:rsidRPr="00BA7A2D">
        <w:rPr>
          <w:rFonts w:ascii="Calibri" w:hAnsi="Calibri" w:cs="Calibri"/>
        </w:rPr>
        <w:t xml:space="preserve"> and Woodham</w:t>
      </w:r>
      <w:r w:rsidR="003D6425" w:rsidRPr="00BA7A2D">
        <w:rPr>
          <w:rFonts w:ascii="Calibri" w:hAnsi="Calibri" w:cs="Calibri"/>
        </w:rPr>
        <w:t>s</w:t>
      </w:r>
      <w:r w:rsidR="009E64B2" w:rsidRPr="00BA7A2D">
        <w:rPr>
          <w:rFonts w:ascii="Calibri" w:hAnsi="Calibri" w:cs="Calibri"/>
        </w:rPr>
        <w:t xml:space="preserve"> </w:t>
      </w:r>
      <w:r w:rsidR="006A1B3B" w:rsidRPr="00BA7A2D">
        <w:rPr>
          <w:rFonts w:ascii="Calibri" w:hAnsi="Calibri" w:cs="Calibri"/>
        </w:rPr>
        <w:t>2022)</w:t>
      </w:r>
      <w:bookmarkEnd w:id="0"/>
      <w:r w:rsidR="0025481E">
        <w:rPr>
          <w:rFonts w:ascii="Calibri" w:hAnsi="Calibri" w:cs="Calibri"/>
        </w:rPr>
        <w:t xml:space="preserve"> (CIPD 2024</w:t>
      </w:r>
      <w:r w:rsidR="009D6CFD">
        <w:rPr>
          <w:rFonts w:ascii="Calibri" w:hAnsi="Calibri" w:cs="Calibri"/>
        </w:rPr>
        <w:t>a)</w:t>
      </w:r>
      <w:r w:rsidR="004D652B">
        <w:rPr>
          <w:rFonts w:ascii="Calibri" w:hAnsi="Calibri" w:cs="Calibri"/>
        </w:rPr>
        <w:t xml:space="preserve"> (CIPD 2025g).</w:t>
      </w:r>
    </w:p>
    <w:p w14:paraId="58D00575" w14:textId="77777777" w:rsidR="007D18AE" w:rsidRDefault="007D18AE" w:rsidP="00337160">
      <w:pPr>
        <w:pStyle w:val="Nornal"/>
        <w:rPr>
          <w:rFonts w:ascii="Calibri" w:hAnsi="Calibri" w:cs="Calibri"/>
        </w:rPr>
      </w:pPr>
    </w:p>
    <w:p w14:paraId="4259B816" w14:textId="635192CE" w:rsidR="00337160" w:rsidRPr="00BA7A2D" w:rsidRDefault="002548EA" w:rsidP="00337160">
      <w:pPr>
        <w:pStyle w:val="Nornal"/>
        <w:rPr>
          <w:rFonts w:ascii="Calibri" w:hAnsi="Calibri" w:cs="Calibri"/>
        </w:rPr>
      </w:pPr>
      <w:proofErr w:type="spellStart"/>
      <w:r w:rsidRPr="00BA7A2D">
        <w:rPr>
          <w:rFonts w:ascii="Calibri" w:hAnsi="Calibri" w:cs="Calibri"/>
        </w:rPr>
        <w:t>Mcdonalds</w:t>
      </w:r>
      <w:proofErr w:type="spellEnd"/>
      <w:r w:rsidR="00A77AC4" w:rsidRPr="00BA7A2D">
        <w:rPr>
          <w:rFonts w:ascii="Calibri" w:hAnsi="Calibri" w:cs="Calibri"/>
        </w:rPr>
        <w:t xml:space="preserve"> redefined their branding</w:t>
      </w:r>
      <w:r w:rsidR="00E1012E" w:rsidRPr="00BA7A2D">
        <w:rPr>
          <w:rFonts w:ascii="Calibri" w:hAnsi="Calibri" w:cs="Calibri"/>
        </w:rPr>
        <w:t>, being historically viewed negatively offering</w:t>
      </w:r>
      <w:r w:rsidR="00A77AC4" w:rsidRPr="00BA7A2D">
        <w:rPr>
          <w:rFonts w:ascii="Calibri" w:hAnsi="Calibri" w:cs="Calibri"/>
        </w:rPr>
        <w:t xml:space="preserve"> low wages and benefits, they worked hard rebranding </w:t>
      </w:r>
      <w:r w:rsidR="00961CBB" w:rsidRPr="00BA7A2D">
        <w:rPr>
          <w:rFonts w:ascii="Calibri" w:hAnsi="Calibri" w:cs="Calibri"/>
        </w:rPr>
        <w:t>to</w:t>
      </w:r>
      <w:r w:rsidR="00A77AC4" w:rsidRPr="00BA7A2D">
        <w:rPr>
          <w:rFonts w:ascii="Calibri" w:hAnsi="Calibri" w:cs="Calibri"/>
        </w:rPr>
        <w:t xml:space="preserve"> improve </w:t>
      </w:r>
      <w:r w:rsidR="00AE6C39">
        <w:rPr>
          <w:rFonts w:ascii="Calibri" w:hAnsi="Calibri" w:cs="Calibri"/>
        </w:rPr>
        <w:t xml:space="preserve">their </w:t>
      </w:r>
      <w:r w:rsidR="00A77AC4" w:rsidRPr="00BA7A2D">
        <w:rPr>
          <w:rFonts w:ascii="Calibri" w:hAnsi="Calibri" w:cs="Calibri"/>
        </w:rPr>
        <w:t xml:space="preserve">image, offering better work life balance, flexibility, impressive training and </w:t>
      </w:r>
      <w:r w:rsidR="00961CBB" w:rsidRPr="00BA7A2D">
        <w:rPr>
          <w:rFonts w:ascii="Calibri" w:hAnsi="Calibri" w:cs="Calibri"/>
        </w:rPr>
        <w:t>development</w:t>
      </w:r>
      <w:r w:rsidR="00A77AC4" w:rsidRPr="00BA7A2D">
        <w:rPr>
          <w:rFonts w:ascii="Calibri" w:hAnsi="Calibri" w:cs="Calibri"/>
        </w:rPr>
        <w:t xml:space="preserve"> programs</w:t>
      </w:r>
      <w:r w:rsidR="00961CBB" w:rsidRPr="00BA7A2D">
        <w:rPr>
          <w:rFonts w:ascii="Calibri" w:hAnsi="Calibri" w:cs="Calibri"/>
        </w:rPr>
        <w:t xml:space="preserve"> helping</w:t>
      </w:r>
      <w:r w:rsidR="00A77AC4" w:rsidRPr="00BA7A2D">
        <w:rPr>
          <w:rFonts w:ascii="Calibri" w:hAnsi="Calibri" w:cs="Calibri"/>
        </w:rPr>
        <w:t xml:space="preserve"> retain and att</w:t>
      </w:r>
      <w:r w:rsidR="00961CBB" w:rsidRPr="00BA7A2D">
        <w:rPr>
          <w:rFonts w:ascii="Calibri" w:hAnsi="Calibri" w:cs="Calibri"/>
        </w:rPr>
        <w:t>ract</w:t>
      </w:r>
      <w:r w:rsidR="00A77AC4" w:rsidRPr="00BA7A2D">
        <w:rPr>
          <w:rFonts w:ascii="Calibri" w:hAnsi="Calibri" w:cs="Calibri"/>
        </w:rPr>
        <w:t xml:space="preserve"> employees</w:t>
      </w:r>
      <w:r w:rsidRPr="00BA7A2D">
        <w:rPr>
          <w:rFonts w:ascii="Calibri" w:hAnsi="Calibri" w:cs="Calibri"/>
        </w:rPr>
        <w:t xml:space="preserve"> to regain</w:t>
      </w:r>
      <w:r w:rsidR="00A77AC4" w:rsidRPr="00BA7A2D">
        <w:rPr>
          <w:rFonts w:ascii="Calibri" w:hAnsi="Calibri" w:cs="Calibri"/>
        </w:rPr>
        <w:t xml:space="preserve"> position in </w:t>
      </w:r>
      <w:r w:rsidRPr="00BA7A2D">
        <w:rPr>
          <w:rFonts w:ascii="Calibri" w:hAnsi="Calibri" w:cs="Calibri"/>
        </w:rPr>
        <w:t>the</w:t>
      </w:r>
      <w:r w:rsidR="00A77AC4" w:rsidRPr="00BA7A2D">
        <w:rPr>
          <w:rFonts w:ascii="Calibri" w:hAnsi="Calibri" w:cs="Calibri"/>
        </w:rPr>
        <w:t xml:space="preserve"> market</w:t>
      </w:r>
      <w:r w:rsidR="007D18AE">
        <w:rPr>
          <w:rFonts w:ascii="Calibri" w:hAnsi="Calibri" w:cs="Calibri"/>
        </w:rPr>
        <w:t xml:space="preserve"> </w:t>
      </w:r>
      <w:r w:rsidR="004825C6">
        <w:rPr>
          <w:rFonts w:ascii="Calibri" w:hAnsi="Calibri" w:cs="Calibri"/>
        </w:rPr>
        <w:t>(</w:t>
      </w:r>
      <w:r w:rsidR="006A1B3B" w:rsidRPr="00BA7A2D">
        <w:rPr>
          <w:rFonts w:ascii="Calibri" w:hAnsi="Calibri" w:cs="Calibri"/>
        </w:rPr>
        <w:t>Taylor and Woodhams2022)</w:t>
      </w:r>
      <w:r w:rsidR="007D18AE">
        <w:rPr>
          <w:rFonts w:ascii="Calibri" w:hAnsi="Calibri" w:cs="Calibri"/>
        </w:rPr>
        <w:t>.</w:t>
      </w:r>
    </w:p>
    <w:p w14:paraId="3A3D48BE" w14:textId="6F9FC0B5" w:rsidR="0025481E" w:rsidRPr="00BA7A2D" w:rsidRDefault="0025481E" w:rsidP="0025481E">
      <w:pPr>
        <w:pStyle w:val="Nornal"/>
        <w:rPr>
          <w:rFonts w:ascii="Calibri" w:hAnsi="Calibri" w:cs="Calibri"/>
        </w:rPr>
      </w:pPr>
      <w:r w:rsidRPr="00BA7A2D">
        <w:rPr>
          <w:rFonts w:ascii="Calibri" w:hAnsi="Calibri" w:cs="Calibri"/>
        </w:rPr>
        <w:t>Parcel Care needs to understand the market and adjust</w:t>
      </w:r>
      <w:r>
        <w:rPr>
          <w:rFonts w:ascii="Calibri" w:hAnsi="Calibri" w:cs="Calibri"/>
        </w:rPr>
        <w:t xml:space="preserve"> by giving employees options, be persuasive</w:t>
      </w:r>
      <w:r w:rsidRPr="00BA7A2D">
        <w:rPr>
          <w:rFonts w:ascii="Calibri" w:hAnsi="Calibri" w:cs="Calibri"/>
        </w:rPr>
        <w:t xml:space="preserve"> </w:t>
      </w:r>
      <w:r>
        <w:rPr>
          <w:rFonts w:ascii="Calibri" w:hAnsi="Calibri" w:cs="Calibri"/>
        </w:rPr>
        <w:t>to</w:t>
      </w:r>
      <w:r w:rsidRPr="00BA7A2D">
        <w:rPr>
          <w:rFonts w:ascii="Calibri" w:hAnsi="Calibri" w:cs="Calibri"/>
        </w:rPr>
        <w:t xml:space="preserve"> ‘nudge’ new people to Parcel Care over</w:t>
      </w:r>
      <w:r>
        <w:rPr>
          <w:rFonts w:ascii="Calibri" w:hAnsi="Calibri" w:cs="Calibri"/>
        </w:rPr>
        <w:t xml:space="preserve"> competitors</w:t>
      </w:r>
      <w:r w:rsidR="009B1FF7">
        <w:rPr>
          <w:rFonts w:ascii="Calibri" w:hAnsi="Calibri" w:cs="Calibri"/>
        </w:rPr>
        <w:t xml:space="preserve"> </w:t>
      </w:r>
      <w:r>
        <w:rPr>
          <w:rFonts w:ascii="Calibri" w:hAnsi="Calibri" w:cs="Calibri"/>
        </w:rPr>
        <w:t>(Mindtools 2022)</w:t>
      </w:r>
      <w:r w:rsidR="009B1FF7">
        <w:rPr>
          <w:rFonts w:ascii="Calibri" w:hAnsi="Calibri" w:cs="Calibri"/>
        </w:rPr>
        <w:t>.</w:t>
      </w:r>
    </w:p>
    <w:p w14:paraId="323DF805" w14:textId="04E807CA" w:rsidR="00332E74" w:rsidRDefault="0074255D" w:rsidP="00332E74">
      <w:pPr>
        <w:pStyle w:val="Nornal"/>
        <w:rPr>
          <w:rFonts w:ascii="Calibri" w:hAnsi="Calibri" w:cs="Calibri"/>
        </w:rPr>
      </w:pPr>
      <w:r w:rsidRPr="00BA7A2D">
        <w:rPr>
          <w:rFonts w:ascii="Calibri" w:hAnsi="Calibri" w:cs="Calibri"/>
        </w:rPr>
        <w:t xml:space="preserve">The nudge theory </w:t>
      </w:r>
      <w:r w:rsidR="0025481E" w:rsidRPr="00BA7A2D">
        <w:rPr>
          <w:rFonts w:ascii="Calibri" w:hAnsi="Calibri" w:cs="Calibri"/>
        </w:rPr>
        <w:t>suggests</w:t>
      </w:r>
      <w:r w:rsidRPr="00BA7A2D">
        <w:rPr>
          <w:rFonts w:ascii="Calibri" w:hAnsi="Calibri" w:cs="Calibri"/>
        </w:rPr>
        <w:t xml:space="preserve"> human behavior is influenced by environment, the psychological impact, believing that behavioral science is about shaping behavior and creating optimum conditions for effective thinking </w:t>
      </w:r>
      <w:r w:rsidR="00332E74" w:rsidRPr="00BA7A2D">
        <w:rPr>
          <w:rFonts w:ascii="Calibri" w:hAnsi="Calibri" w:cs="Calibri"/>
        </w:rPr>
        <w:t>(Taylor and Woodhams 2022)</w:t>
      </w:r>
      <w:r w:rsidR="00332E74">
        <w:rPr>
          <w:rFonts w:ascii="Calibri" w:hAnsi="Calibri" w:cs="Calibri"/>
        </w:rPr>
        <w:t>.</w:t>
      </w:r>
    </w:p>
    <w:p w14:paraId="2BF245F9" w14:textId="77777777" w:rsidR="00337160" w:rsidRPr="00BA7A2D" w:rsidRDefault="00337160" w:rsidP="00337160">
      <w:pPr>
        <w:pStyle w:val="Nornal"/>
        <w:rPr>
          <w:rFonts w:ascii="Calibri" w:hAnsi="Calibri" w:cs="Calibri"/>
        </w:rPr>
      </w:pPr>
    </w:p>
    <w:p w14:paraId="739CEC4C" w14:textId="06BD4131" w:rsidR="00337160" w:rsidRPr="00D921AD"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 xml:space="preserve">Explain the impact of changing </w:t>
      </w:r>
      <w:proofErr w:type="spellStart"/>
      <w:r w:rsidRPr="00D921AD">
        <w:rPr>
          <w:rStyle w:val="ui-provider"/>
          <w:rFonts w:ascii="Calibri" w:hAnsi="Calibri" w:cs="Calibri"/>
          <w:b/>
          <w:bCs/>
        </w:rPr>
        <w:t>labour</w:t>
      </w:r>
      <w:proofErr w:type="spellEnd"/>
      <w:r w:rsidRPr="00D921AD">
        <w:rPr>
          <w:rStyle w:val="ui-provider"/>
          <w:rFonts w:ascii="Calibri" w:hAnsi="Calibri" w:cs="Calibri"/>
          <w:b/>
          <w:bCs/>
        </w:rPr>
        <w:t xml:space="preserve"> market conditions on resourcing decisions at </w:t>
      </w:r>
      <w:proofErr w:type="spellStart"/>
      <w:r w:rsidRPr="00D921AD">
        <w:rPr>
          <w:rStyle w:val="ui-provider"/>
          <w:rFonts w:ascii="Calibri" w:hAnsi="Calibri" w:cs="Calibri"/>
          <w:b/>
          <w:bCs/>
        </w:rPr>
        <w:t>ParcelCare</w:t>
      </w:r>
      <w:proofErr w:type="spellEnd"/>
      <w:r w:rsidRPr="00D921AD">
        <w:rPr>
          <w:rStyle w:val="ui-provider"/>
          <w:rFonts w:ascii="Calibri" w:hAnsi="Calibri" w:cs="Calibri"/>
          <w:b/>
          <w:bCs/>
        </w:rPr>
        <w:t>. (AC 1.2)</w:t>
      </w:r>
    </w:p>
    <w:p w14:paraId="0C55B944" w14:textId="084FFE71" w:rsidR="009B7DC0" w:rsidRDefault="005C2C31" w:rsidP="00FF213E">
      <w:pPr>
        <w:pStyle w:val="Nornal"/>
        <w:rPr>
          <w:rStyle w:val="ui-provider"/>
          <w:rFonts w:ascii="Calibri" w:hAnsi="Calibri" w:cs="Calibri"/>
        </w:rPr>
      </w:pPr>
      <w:r w:rsidRPr="00BA7A2D">
        <w:rPr>
          <w:rStyle w:val="ui-provider"/>
          <w:rFonts w:ascii="Calibri" w:hAnsi="Calibri" w:cs="Calibri"/>
        </w:rPr>
        <w:t xml:space="preserve">Supply </w:t>
      </w:r>
      <w:proofErr w:type="spellStart"/>
      <w:r w:rsidRPr="00BA7A2D">
        <w:rPr>
          <w:rStyle w:val="ui-provider"/>
          <w:rFonts w:ascii="Calibri" w:hAnsi="Calibri" w:cs="Calibri"/>
        </w:rPr>
        <w:t>labour</w:t>
      </w:r>
      <w:proofErr w:type="spellEnd"/>
      <w:r w:rsidRPr="00BA7A2D">
        <w:rPr>
          <w:rStyle w:val="ui-provider"/>
          <w:rFonts w:ascii="Calibri" w:hAnsi="Calibri" w:cs="Calibri"/>
        </w:rPr>
        <w:t xml:space="preserve"> are skilled individuals</w:t>
      </w:r>
      <w:r w:rsidR="009B7DC0">
        <w:rPr>
          <w:rStyle w:val="ui-provider"/>
          <w:rFonts w:ascii="Calibri" w:hAnsi="Calibri" w:cs="Calibri"/>
        </w:rPr>
        <w:t xml:space="preserve"> </w:t>
      </w:r>
      <w:r w:rsidRPr="00BA7A2D">
        <w:rPr>
          <w:rStyle w:val="ui-provider"/>
          <w:rFonts w:ascii="Calibri" w:hAnsi="Calibri" w:cs="Calibri"/>
        </w:rPr>
        <w:t>looking for employment,</w:t>
      </w:r>
      <w:r w:rsidR="009B7DC0">
        <w:rPr>
          <w:rStyle w:val="ui-provider"/>
          <w:rFonts w:ascii="Calibri" w:hAnsi="Calibri" w:cs="Calibri"/>
        </w:rPr>
        <w:t xml:space="preserve"> </w:t>
      </w:r>
      <w:r w:rsidRPr="00BA7A2D">
        <w:rPr>
          <w:rStyle w:val="ui-provider"/>
          <w:rFonts w:ascii="Calibri" w:hAnsi="Calibri" w:cs="Calibri"/>
        </w:rPr>
        <w:t xml:space="preserve">demand refers to employers </w:t>
      </w:r>
      <w:r w:rsidR="009B7DC0">
        <w:rPr>
          <w:rStyle w:val="ui-provider"/>
          <w:rFonts w:ascii="Calibri" w:hAnsi="Calibri" w:cs="Calibri"/>
        </w:rPr>
        <w:t xml:space="preserve">seeking </w:t>
      </w:r>
      <w:r w:rsidRPr="00BA7A2D">
        <w:rPr>
          <w:rStyle w:val="ui-provider"/>
          <w:rFonts w:ascii="Calibri" w:hAnsi="Calibri" w:cs="Calibri"/>
        </w:rPr>
        <w:t>employees to meet operational needs</w:t>
      </w:r>
      <w:r w:rsidR="009B7DC0">
        <w:rPr>
          <w:rStyle w:val="ui-provider"/>
          <w:rFonts w:ascii="Calibri" w:hAnsi="Calibri" w:cs="Calibri"/>
        </w:rPr>
        <w:t xml:space="preserve"> </w:t>
      </w:r>
      <w:r w:rsidR="009B7DC0" w:rsidRPr="00BA7A2D">
        <w:rPr>
          <w:rStyle w:val="ui-provider"/>
          <w:rFonts w:ascii="Calibri" w:hAnsi="Calibri" w:cs="Calibri"/>
        </w:rPr>
        <w:t>(Armstrong and Tayor 2023).</w:t>
      </w:r>
    </w:p>
    <w:p w14:paraId="16981F87" w14:textId="222EDF1A" w:rsidR="007D18AE" w:rsidRDefault="007D18AE" w:rsidP="00D6767A">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C</w:t>
      </w:r>
      <w:r w:rsidR="003168B0" w:rsidRPr="00BA7A2D">
        <w:rPr>
          <w:rFonts w:ascii="Calibri" w:eastAsiaTheme="minorHAnsi" w:hAnsi="Calibri" w:cs="Calibri"/>
          <w:color w:val="auto"/>
          <w:kern w:val="2"/>
          <w:lang w:val="en-GB" w:eastAsia="en-US"/>
          <w14:ligatures w14:val="standardContextual"/>
        </w:rPr>
        <w:t>hanges in</w:t>
      </w:r>
      <w:r>
        <w:rPr>
          <w:rFonts w:ascii="Calibri" w:eastAsiaTheme="minorHAnsi" w:hAnsi="Calibri" w:cs="Calibri"/>
          <w:color w:val="auto"/>
          <w:kern w:val="2"/>
          <w:lang w:val="en-GB" w:eastAsia="en-US"/>
          <w14:ligatures w14:val="standardContextual"/>
        </w:rPr>
        <w:t xml:space="preserve"> labour</w:t>
      </w:r>
      <w:r w:rsidR="003168B0" w:rsidRPr="00BA7A2D">
        <w:rPr>
          <w:rFonts w:ascii="Calibri" w:eastAsiaTheme="minorHAnsi" w:hAnsi="Calibri" w:cs="Calibri"/>
          <w:color w:val="auto"/>
          <w:kern w:val="2"/>
          <w:lang w:val="en-GB" w:eastAsia="en-US"/>
          <w14:ligatures w14:val="standardContextual"/>
        </w:rPr>
        <w:t xml:space="preserve"> market can </w:t>
      </w:r>
      <w:r w:rsidR="00D70913" w:rsidRPr="00BA7A2D">
        <w:rPr>
          <w:rFonts w:ascii="Calibri" w:eastAsiaTheme="minorHAnsi" w:hAnsi="Calibri" w:cs="Calibri"/>
          <w:color w:val="auto"/>
          <w:kern w:val="2"/>
          <w:lang w:val="en-GB" w:eastAsia="en-US"/>
          <w14:ligatures w14:val="standardContextual"/>
        </w:rPr>
        <w:t>a</w:t>
      </w:r>
      <w:r w:rsidR="003168B0" w:rsidRPr="00BA7A2D">
        <w:rPr>
          <w:rFonts w:ascii="Calibri" w:eastAsiaTheme="minorHAnsi" w:hAnsi="Calibri" w:cs="Calibri"/>
          <w:color w:val="auto"/>
          <w:kern w:val="2"/>
          <w:lang w:val="en-GB" w:eastAsia="en-US"/>
          <w14:ligatures w14:val="standardContextual"/>
        </w:rPr>
        <w:t xml:space="preserve">ffect </w:t>
      </w:r>
      <w:r w:rsidR="00505145">
        <w:rPr>
          <w:rFonts w:ascii="Calibri" w:eastAsiaTheme="minorHAnsi" w:hAnsi="Calibri" w:cs="Calibri"/>
          <w:color w:val="auto"/>
          <w:kern w:val="2"/>
          <w:lang w:val="en-GB" w:eastAsia="en-US"/>
          <w14:ligatures w14:val="standardContextual"/>
        </w:rPr>
        <w:t xml:space="preserve">how Parcel Care is </w:t>
      </w:r>
      <w:r>
        <w:rPr>
          <w:rFonts w:ascii="Calibri" w:eastAsiaTheme="minorHAnsi" w:hAnsi="Calibri" w:cs="Calibri"/>
          <w:color w:val="auto"/>
          <w:kern w:val="2"/>
          <w:lang w:val="en-GB" w:eastAsia="en-US"/>
          <w14:ligatures w14:val="standardContextual"/>
        </w:rPr>
        <w:t xml:space="preserve">run and decision making whether </w:t>
      </w:r>
      <w:r w:rsidR="003168B0" w:rsidRPr="00BA7A2D">
        <w:rPr>
          <w:rFonts w:ascii="Calibri" w:eastAsiaTheme="minorHAnsi" w:hAnsi="Calibri" w:cs="Calibri"/>
          <w:color w:val="auto"/>
          <w:kern w:val="2"/>
          <w:lang w:val="en-GB" w:eastAsia="en-US"/>
          <w14:ligatures w14:val="standardContextual"/>
        </w:rPr>
        <w:t xml:space="preserve">demand is high </w:t>
      </w:r>
      <w:r>
        <w:rPr>
          <w:rFonts w:ascii="Calibri" w:eastAsiaTheme="minorHAnsi" w:hAnsi="Calibri" w:cs="Calibri"/>
          <w:color w:val="auto"/>
          <w:kern w:val="2"/>
          <w:lang w:val="en-GB" w:eastAsia="en-US"/>
          <w14:ligatures w14:val="standardContextual"/>
        </w:rPr>
        <w:t>or</w:t>
      </w:r>
      <w:r w:rsidR="003168B0" w:rsidRPr="00BA7A2D">
        <w:rPr>
          <w:rFonts w:ascii="Calibri" w:eastAsiaTheme="minorHAnsi" w:hAnsi="Calibri" w:cs="Calibri"/>
          <w:color w:val="auto"/>
          <w:kern w:val="2"/>
          <w:lang w:val="en-GB" w:eastAsia="en-US"/>
          <w14:ligatures w14:val="standardContextual"/>
        </w:rPr>
        <w:t xml:space="preserve"> low</w:t>
      </w:r>
      <w:r w:rsidR="00D70913" w:rsidRPr="00BA7A2D">
        <w:rPr>
          <w:rFonts w:ascii="Calibri" w:eastAsiaTheme="minorHAnsi" w:hAnsi="Calibri" w:cs="Calibri"/>
          <w:color w:val="auto"/>
          <w:kern w:val="2"/>
          <w:lang w:val="en-GB" w:eastAsia="en-US"/>
          <w14:ligatures w14:val="standardContextual"/>
        </w:rPr>
        <w:t>,</w:t>
      </w:r>
      <w:r w:rsidRPr="007D18AE">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for example, change</w:t>
      </w:r>
      <w:r w:rsidR="009B7DC0">
        <w:rPr>
          <w:rFonts w:ascii="Calibri" w:eastAsiaTheme="minorHAnsi" w:hAnsi="Calibri" w:cs="Calibri"/>
          <w:color w:val="auto"/>
          <w:kern w:val="2"/>
          <w:lang w:val="en-GB" w:eastAsia="en-US"/>
          <w14:ligatures w14:val="standardContextual"/>
        </w:rPr>
        <w:t>s</w:t>
      </w:r>
      <w:r>
        <w:rPr>
          <w:rFonts w:ascii="Calibri" w:eastAsiaTheme="minorHAnsi" w:hAnsi="Calibri" w:cs="Calibri"/>
          <w:color w:val="auto"/>
          <w:kern w:val="2"/>
          <w:lang w:val="en-GB" w:eastAsia="en-US"/>
          <w14:ligatures w14:val="standardContextual"/>
        </w:rPr>
        <w:t xml:space="preserve"> in buying </w:t>
      </w:r>
      <w:r w:rsidR="009B7DC0">
        <w:rPr>
          <w:rFonts w:ascii="Calibri" w:eastAsiaTheme="minorHAnsi" w:hAnsi="Calibri" w:cs="Calibri"/>
          <w:color w:val="auto"/>
          <w:kern w:val="2"/>
          <w:lang w:val="en-GB" w:eastAsia="en-US"/>
          <w14:ligatures w14:val="standardContextual"/>
        </w:rPr>
        <w:t>habits</w:t>
      </w:r>
      <w:r>
        <w:rPr>
          <w:rFonts w:ascii="Calibri" w:eastAsiaTheme="minorHAnsi" w:hAnsi="Calibri" w:cs="Calibri"/>
          <w:color w:val="auto"/>
          <w:kern w:val="2"/>
          <w:lang w:val="en-GB" w:eastAsia="en-US"/>
          <w14:ligatures w14:val="standardContextual"/>
        </w:rPr>
        <w:t xml:space="preserve"> during COVID </w:t>
      </w:r>
      <w:r w:rsidR="009B7DC0">
        <w:rPr>
          <w:rFonts w:ascii="Calibri" w:eastAsiaTheme="minorHAnsi" w:hAnsi="Calibri" w:cs="Calibri"/>
          <w:color w:val="auto"/>
          <w:kern w:val="2"/>
          <w:lang w:val="en-GB" w:eastAsia="en-US"/>
          <w14:ligatures w14:val="standardContextual"/>
        </w:rPr>
        <w:t>result</w:t>
      </w:r>
      <w:r w:rsidR="00505145">
        <w:rPr>
          <w:rFonts w:ascii="Calibri" w:eastAsiaTheme="minorHAnsi" w:hAnsi="Calibri" w:cs="Calibri"/>
          <w:color w:val="auto"/>
          <w:kern w:val="2"/>
          <w:lang w:val="en-GB" w:eastAsia="en-US"/>
          <w14:ligatures w14:val="standardContextual"/>
        </w:rPr>
        <w:t xml:space="preserve">ing in increased online shopping, to meet demand </w:t>
      </w:r>
      <w:r w:rsidRPr="00BA7A2D">
        <w:rPr>
          <w:rFonts w:ascii="Calibri" w:eastAsiaTheme="minorHAnsi" w:hAnsi="Calibri" w:cs="Calibri"/>
          <w:color w:val="auto"/>
          <w:kern w:val="2"/>
          <w:lang w:val="en-GB" w:eastAsia="en-US"/>
          <w14:ligatures w14:val="standardContextual"/>
        </w:rPr>
        <w:t>Amazon recruit</w:t>
      </w:r>
      <w:r w:rsidR="009B7DC0">
        <w:rPr>
          <w:rFonts w:ascii="Calibri" w:eastAsiaTheme="minorHAnsi" w:hAnsi="Calibri" w:cs="Calibri"/>
          <w:color w:val="auto"/>
          <w:kern w:val="2"/>
          <w:lang w:val="en-GB" w:eastAsia="en-US"/>
          <w14:ligatures w14:val="standardContextual"/>
        </w:rPr>
        <w:t>ed</w:t>
      </w:r>
      <w:r w:rsidR="005A02FC">
        <w:rPr>
          <w:rFonts w:ascii="Calibri" w:eastAsiaTheme="minorHAnsi" w:hAnsi="Calibri" w:cs="Calibri"/>
          <w:color w:val="auto"/>
          <w:kern w:val="2"/>
          <w:lang w:val="en-GB" w:eastAsia="en-US"/>
          <w14:ligatures w14:val="standardContextual"/>
        </w:rPr>
        <w:t xml:space="preserve"> </w:t>
      </w:r>
      <w:r w:rsidR="00505145">
        <w:rPr>
          <w:rFonts w:ascii="Calibri" w:eastAsiaTheme="minorHAnsi" w:hAnsi="Calibri" w:cs="Calibri"/>
          <w:color w:val="auto"/>
          <w:kern w:val="2"/>
          <w:lang w:val="en-GB" w:eastAsia="en-US"/>
          <w14:ligatures w14:val="standardContextual"/>
        </w:rPr>
        <w:t xml:space="preserve">additional </w:t>
      </w:r>
      <w:r w:rsidRPr="00BA7A2D">
        <w:rPr>
          <w:rFonts w:ascii="Calibri" w:eastAsiaTheme="minorHAnsi" w:hAnsi="Calibri" w:cs="Calibri"/>
          <w:color w:val="auto"/>
          <w:kern w:val="2"/>
          <w:lang w:val="en-GB" w:eastAsia="en-US"/>
          <w14:ligatures w14:val="standardContextual"/>
        </w:rPr>
        <w:t xml:space="preserve">25,000 more </w:t>
      </w:r>
      <w:r w:rsidR="0025481E">
        <w:rPr>
          <w:rFonts w:ascii="Calibri" w:eastAsiaTheme="minorHAnsi" w:hAnsi="Calibri" w:cs="Calibri"/>
          <w:color w:val="auto"/>
          <w:kern w:val="2"/>
          <w:lang w:val="en-GB" w:eastAsia="en-US"/>
          <w14:ligatures w14:val="standardContextual"/>
        </w:rPr>
        <w:t>B</w:t>
      </w:r>
      <w:r w:rsidR="0025481E" w:rsidRPr="00BA7A2D">
        <w:rPr>
          <w:rFonts w:ascii="Calibri" w:eastAsiaTheme="minorHAnsi" w:hAnsi="Calibri" w:cs="Calibri"/>
          <w:color w:val="auto"/>
          <w:kern w:val="2"/>
          <w:lang w:val="en-GB" w:eastAsia="en-US"/>
          <w14:ligatures w14:val="standardContextual"/>
        </w:rPr>
        <w:t>ritish</w:t>
      </w:r>
      <w:r w:rsidRPr="00BA7A2D">
        <w:rPr>
          <w:rFonts w:ascii="Calibri" w:eastAsiaTheme="minorHAnsi" w:hAnsi="Calibri" w:cs="Calibri"/>
          <w:color w:val="auto"/>
          <w:kern w:val="2"/>
          <w:lang w:val="en-GB" w:eastAsia="en-US"/>
          <w14:ligatures w14:val="standardContextual"/>
        </w:rPr>
        <w:t xml:space="preserve"> worker</w:t>
      </w:r>
      <w:r w:rsidR="0025481E">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than</w:t>
      </w:r>
      <w:r w:rsidR="00505145">
        <w:rPr>
          <w:rFonts w:ascii="Calibri" w:eastAsiaTheme="minorHAnsi" w:hAnsi="Calibri" w:cs="Calibri"/>
          <w:color w:val="auto"/>
          <w:kern w:val="2"/>
          <w:lang w:val="en-GB" w:eastAsia="en-US"/>
          <w14:ligatures w14:val="standardContextual"/>
        </w:rPr>
        <w:t xml:space="preserve"> previously</w:t>
      </w:r>
      <w:r w:rsidRPr="00BA7A2D">
        <w:rPr>
          <w:rFonts w:ascii="Calibri" w:eastAsiaTheme="minorHAnsi" w:hAnsi="Calibri" w:cs="Calibri"/>
          <w:color w:val="auto"/>
          <w:kern w:val="2"/>
          <w:lang w:val="en-GB" w:eastAsia="en-US"/>
          <w14:ligatures w14:val="standardContextual"/>
        </w:rPr>
        <w:t xml:space="preserve"> anticipated</w:t>
      </w:r>
      <w:r>
        <w:rPr>
          <w:rFonts w:ascii="Calibri" w:eastAsiaTheme="minorHAnsi" w:hAnsi="Calibri" w:cs="Calibri"/>
          <w:color w:val="auto"/>
          <w:kern w:val="2"/>
          <w:lang w:val="en-GB" w:eastAsia="en-US"/>
          <w14:ligatures w14:val="standardContextual"/>
        </w:rPr>
        <w:t>, showing how</w:t>
      </w:r>
      <w:r w:rsidR="00F803F5">
        <w:rPr>
          <w:rFonts w:ascii="Calibri" w:eastAsiaTheme="minorHAnsi" w:hAnsi="Calibri" w:cs="Calibri"/>
          <w:color w:val="auto"/>
          <w:kern w:val="2"/>
          <w:lang w:val="en-GB" w:eastAsia="en-US"/>
          <w14:ligatures w14:val="standardContextual"/>
        </w:rPr>
        <w:t xml:space="preserve"> Parcel Care’s</w:t>
      </w:r>
      <w:r>
        <w:rPr>
          <w:rFonts w:ascii="Calibri" w:eastAsiaTheme="minorHAnsi" w:hAnsi="Calibri" w:cs="Calibri"/>
          <w:color w:val="auto"/>
          <w:kern w:val="2"/>
          <w:lang w:val="en-GB" w:eastAsia="en-US"/>
          <w14:ligatures w14:val="standardContextual"/>
        </w:rPr>
        <w:t xml:space="preserve"> strategy</w:t>
      </w:r>
      <w:r w:rsidR="00F803F5">
        <w:rPr>
          <w:rFonts w:ascii="Calibri" w:eastAsiaTheme="minorHAnsi" w:hAnsi="Calibri" w:cs="Calibri"/>
          <w:color w:val="auto"/>
          <w:kern w:val="2"/>
          <w:lang w:val="en-GB" w:eastAsia="en-US"/>
          <w14:ligatures w14:val="standardContextual"/>
        </w:rPr>
        <w:t xml:space="preserve"> needs to be flexible and </w:t>
      </w:r>
      <w:r w:rsidR="005A02FC">
        <w:rPr>
          <w:rFonts w:ascii="Calibri" w:eastAsiaTheme="minorHAnsi" w:hAnsi="Calibri" w:cs="Calibri"/>
          <w:color w:val="auto"/>
          <w:kern w:val="2"/>
          <w:lang w:val="en-GB" w:eastAsia="en-US"/>
          <w14:ligatures w14:val="standardContextual"/>
        </w:rPr>
        <w:t>reviewed</w:t>
      </w:r>
      <w:r>
        <w:rPr>
          <w:rFonts w:ascii="Calibri" w:eastAsiaTheme="minorHAnsi" w:hAnsi="Calibri" w:cs="Calibri"/>
          <w:color w:val="auto"/>
          <w:kern w:val="2"/>
          <w:lang w:val="en-GB" w:eastAsia="en-US"/>
          <w14:ligatures w14:val="standardContextual"/>
        </w:rPr>
        <w:t xml:space="preserve"> to adjust </w:t>
      </w:r>
      <w:r w:rsidR="00AE6C39">
        <w:rPr>
          <w:rFonts w:ascii="Calibri" w:eastAsiaTheme="minorHAnsi" w:hAnsi="Calibri" w:cs="Calibri"/>
          <w:color w:val="auto"/>
          <w:kern w:val="2"/>
          <w:lang w:val="en-GB" w:eastAsia="en-US"/>
          <w14:ligatures w14:val="standardContextual"/>
        </w:rPr>
        <w:t xml:space="preserve">within </w:t>
      </w:r>
      <w:r w:rsidR="00505145">
        <w:rPr>
          <w:rFonts w:ascii="Calibri" w:eastAsiaTheme="minorHAnsi" w:hAnsi="Calibri" w:cs="Calibri"/>
          <w:color w:val="auto"/>
          <w:kern w:val="2"/>
          <w:lang w:val="en-GB" w:eastAsia="en-US"/>
          <w14:ligatures w14:val="standardContextual"/>
        </w:rPr>
        <w:t>fluctuating</w:t>
      </w:r>
      <w:r>
        <w:rPr>
          <w:rFonts w:ascii="Calibri" w:eastAsiaTheme="minorHAnsi" w:hAnsi="Calibri" w:cs="Calibri"/>
          <w:color w:val="auto"/>
          <w:kern w:val="2"/>
          <w:lang w:val="en-GB" w:eastAsia="en-US"/>
          <w14:ligatures w14:val="standardContextual"/>
        </w:rPr>
        <w:t xml:space="preserve"> market conditions </w:t>
      </w:r>
      <w:r w:rsidR="009B1FF7">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NEWS 2022)</w:t>
      </w:r>
      <w:r>
        <w:rPr>
          <w:rFonts w:ascii="Calibri" w:eastAsiaTheme="minorHAnsi" w:hAnsi="Calibri" w:cs="Calibri"/>
          <w:color w:val="auto"/>
          <w:kern w:val="2"/>
          <w:lang w:val="en-GB" w:eastAsia="en-US"/>
          <w14:ligatures w14:val="standardContextual"/>
        </w:rPr>
        <w:t>.</w:t>
      </w:r>
    </w:p>
    <w:p w14:paraId="6B44D74B" w14:textId="115D100E" w:rsidR="00B8135F" w:rsidRDefault="00925A0F" w:rsidP="00505145">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In changing labour market</w:t>
      </w:r>
      <w:r w:rsidR="005A02FC">
        <w:rPr>
          <w:rFonts w:ascii="Calibri" w:eastAsiaTheme="minorHAnsi" w:hAnsi="Calibri" w:cs="Calibri"/>
          <w:color w:val="auto"/>
          <w:kern w:val="2"/>
          <w:lang w:val="en-GB" w:eastAsia="en-US"/>
          <w14:ligatures w14:val="standardContextual"/>
        </w:rPr>
        <w:t>s</w:t>
      </w:r>
      <w:r>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 xml:space="preserve">PESTLE would prove useful for Parcel Care in resourcing decisions analysing external factors, </w:t>
      </w:r>
      <w:proofErr w:type="spellStart"/>
      <w:r w:rsidR="00F803F5">
        <w:rPr>
          <w:rFonts w:ascii="Calibri" w:eastAsiaTheme="minorHAnsi" w:hAnsi="Calibri" w:cs="Calibri"/>
          <w:color w:val="auto"/>
          <w:kern w:val="2"/>
          <w:lang w:val="en-GB" w:eastAsia="en-US"/>
          <w14:ligatures w14:val="standardContextual"/>
        </w:rPr>
        <w:t>Pol</w:t>
      </w:r>
      <w:r w:rsidR="005A02FC">
        <w:rPr>
          <w:rFonts w:ascii="Calibri" w:eastAsiaTheme="minorHAnsi" w:hAnsi="Calibri" w:cs="Calibri"/>
          <w:color w:val="auto"/>
          <w:kern w:val="2"/>
          <w:lang w:val="en-GB" w:eastAsia="en-US"/>
          <w14:ligatures w14:val="standardContextual"/>
        </w:rPr>
        <w:t>i</w:t>
      </w:r>
      <w:r w:rsidR="00F803F5">
        <w:rPr>
          <w:rFonts w:ascii="Calibri" w:eastAsiaTheme="minorHAnsi" w:hAnsi="Calibri" w:cs="Calibri"/>
          <w:color w:val="auto"/>
          <w:kern w:val="2"/>
          <w:lang w:val="en-GB" w:eastAsia="en-US"/>
          <w14:ligatures w14:val="standardContextual"/>
        </w:rPr>
        <w:t>tical,Economic,Sociological,Technological,Legal</w:t>
      </w:r>
      <w:proofErr w:type="spellEnd"/>
      <w:r w:rsidR="00F803F5">
        <w:rPr>
          <w:rFonts w:ascii="Calibri" w:eastAsiaTheme="minorHAnsi" w:hAnsi="Calibri" w:cs="Calibri"/>
          <w:color w:val="auto"/>
          <w:kern w:val="2"/>
          <w:lang w:val="en-GB" w:eastAsia="en-US"/>
          <w14:ligatures w14:val="standardContextual"/>
        </w:rPr>
        <w:t xml:space="preserve"> and Environmental to </w:t>
      </w:r>
      <w:r w:rsidR="005A02FC">
        <w:rPr>
          <w:rFonts w:ascii="Calibri" w:eastAsiaTheme="minorHAnsi" w:hAnsi="Calibri" w:cs="Calibri"/>
          <w:color w:val="auto"/>
          <w:kern w:val="2"/>
          <w:lang w:val="en-GB" w:eastAsia="en-US"/>
          <w14:ligatures w14:val="standardContextual"/>
        </w:rPr>
        <w:t>assist</w:t>
      </w:r>
      <w:r w:rsidR="00F803F5">
        <w:rPr>
          <w:rFonts w:ascii="Calibri" w:eastAsiaTheme="minorHAnsi" w:hAnsi="Calibri" w:cs="Calibri"/>
          <w:color w:val="auto"/>
          <w:kern w:val="2"/>
          <w:lang w:val="en-GB" w:eastAsia="en-US"/>
          <w14:ligatures w14:val="standardContextual"/>
        </w:rPr>
        <w:t xml:space="preserve"> strategic decision</w:t>
      </w:r>
      <w:r w:rsidR="005A02FC">
        <w:rPr>
          <w:rFonts w:ascii="Calibri" w:eastAsiaTheme="minorHAnsi" w:hAnsi="Calibri" w:cs="Calibri"/>
          <w:color w:val="auto"/>
          <w:kern w:val="2"/>
          <w:lang w:val="en-GB" w:eastAsia="en-US"/>
          <w14:ligatures w14:val="standardContextual"/>
        </w:rPr>
        <w:t xml:space="preserve"> making</w:t>
      </w:r>
      <w:r w:rsidR="00F803F5">
        <w:rPr>
          <w:rFonts w:ascii="Calibri" w:eastAsiaTheme="minorHAnsi" w:hAnsi="Calibri" w:cs="Calibri"/>
          <w:color w:val="auto"/>
          <w:kern w:val="2"/>
          <w:lang w:val="en-GB" w:eastAsia="en-US"/>
          <w14:ligatures w14:val="standardContextual"/>
        </w:rPr>
        <w:t>, without methods in place, decisions can be made erratically prov</w:t>
      </w:r>
      <w:r w:rsidR="00050AE9">
        <w:rPr>
          <w:rFonts w:ascii="Calibri" w:eastAsiaTheme="minorHAnsi" w:hAnsi="Calibri" w:cs="Calibri"/>
          <w:color w:val="auto"/>
          <w:kern w:val="2"/>
          <w:lang w:val="en-GB" w:eastAsia="en-US"/>
          <w14:ligatures w14:val="standardContextual"/>
        </w:rPr>
        <w:t>ing</w:t>
      </w:r>
      <w:r w:rsidR="00F803F5">
        <w:rPr>
          <w:rFonts w:ascii="Calibri" w:eastAsiaTheme="minorHAnsi" w:hAnsi="Calibri" w:cs="Calibri"/>
          <w:color w:val="auto"/>
          <w:kern w:val="2"/>
          <w:lang w:val="en-GB" w:eastAsia="en-US"/>
          <w14:ligatures w14:val="standardContextual"/>
        </w:rPr>
        <w:t xml:space="preserve"> detrimental to </w:t>
      </w:r>
      <w:r w:rsidR="0025481E">
        <w:rPr>
          <w:rFonts w:ascii="Calibri" w:eastAsiaTheme="minorHAnsi" w:hAnsi="Calibri" w:cs="Calibri"/>
          <w:color w:val="auto"/>
          <w:kern w:val="2"/>
          <w:lang w:val="en-GB" w:eastAsia="en-US"/>
          <w14:ligatures w14:val="standardContextual"/>
        </w:rPr>
        <w:t>Parcel Care</w:t>
      </w:r>
      <w:r w:rsidR="00050AE9">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 xml:space="preserve">such as loss of </w:t>
      </w:r>
      <w:r w:rsidR="0025481E">
        <w:rPr>
          <w:rFonts w:ascii="Calibri" w:eastAsiaTheme="minorHAnsi" w:hAnsi="Calibri" w:cs="Calibri"/>
          <w:color w:val="auto"/>
          <w:kern w:val="2"/>
          <w:lang w:val="en-GB" w:eastAsia="en-US"/>
          <w14:ligatures w14:val="standardContextual"/>
        </w:rPr>
        <w:t>business, customer</w:t>
      </w:r>
      <w:r w:rsidR="00F803F5">
        <w:rPr>
          <w:rFonts w:ascii="Calibri" w:eastAsiaTheme="minorHAnsi" w:hAnsi="Calibri" w:cs="Calibri"/>
          <w:color w:val="auto"/>
          <w:kern w:val="2"/>
          <w:lang w:val="en-GB" w:eastAsia="en-US"/>
          <w14:ligatures w14:val="standardContextual"/>
        </w:rPr>
        <w:t xml:space="preserve"> dissatisfaction, loss of productivity, damaged reputation and lack of competitiveness </w:t>
      </w:r>
      <w:r w:rsidR="009B1FF7">
        <w:rPr>
          <w:rFonts w:ascii="Calibri" w:eastAsiaTheme="minorHAnsi" w:hAnsi="Calibri" w:cs="Calibri"/>
          <w:color w:val="auto"/>
          <w:kern w:val="2"/>
          <w:lang w:val="en-GB" w:eastAsia="en-US"/>
          <w14:ligatures w14:val="standardContextual"/>
        </w:rPr>
        <w:t>(</w:t>
      </w:r>
      <w:r w:rsidR="007B3BB8" w:rsidRPr="0025481E">
        <w:rPr>
          <w:rFonts w:ascii="Calibri" w:hAnsi="Calibri" w:cs="Calibri"/>
        </w:rPr>
        <w:t>CIPD 2025</w:t>
      </w:r>
      <w:r w:rsidR="009D6CFD">
        <w:rPr>
          <w:rFonts w:ascii="Calibri" w:hAnsi="Calibri" w:cs="Calibri"/>
        </w:rPr>
        <w:t>b</w:t>
      </w:r>
      <w:r w:rsidR="007B3BB8" w:rsidRPr="0025481E">
        <w:rPr>
          <w:rFonts w:ascii="Calibri" w:hAnsi="Calibri" w:cs="Calibri"/>
        </w:rPr>
        <w:t>)</w:t>
      </w:r>
      <w:r w:rsidR="00B8135F">
        <w:rPr>
          <w:rFonts w:ascii="Calibri" w:hAnsi="Calibri" w:cs="Calibri"/>
        </w:rPr>
        <w:t xml:space="preserve"> </w:t>
      </w:r>
      <w:r w:rsidR="009B1FF7">
        <w:rPr>
          <w:rFonts w:ascii="Calibri" w:hAnsi="Calibri" w:cs="Calibri"/>
        </w:rPr>
        <w:t>(</w:t>
      </w:r>
      <w:r w:rsidR="00B8135F">
        <w:rPr>
          <w:rFonts w:ascii="Calibri" w:hAnsi="Calibri" w:cs="Calibri"/>
        </w:rPr>
        <w:t xml:space="preserve">CIPD </w:t>
      </w:r>
      <w:r w:rsidR="009B1FF7">
        <w:rPr>
          <w:rFonts w:ascii="Calibri" w:hAnsi="Calibri" w:cs="Calibri"/>
        </w:rPr>
        <w:t>2</w:t>
      </w:r>
      <w:r w:rsidR="00B8135F">
        <w:rPr>
          <w:rFonts w:ascii="Calibri" w:hAnsi="Calibri" w:cs="Calibri"/>
        </w:rPr>
        <w:t>025g)</w:t>
      </w:r>
    </w:p>
    <w:p w14:paraId="79188A4D" w14:textId="7B31ACED" w:rsidR="00505145" w:rsidRPr="00BA7A2D" w:rsidRDefault="00505145" w:rsidP="00505145">
      <w:pPr>
        <w:pStyle w:val="Nornal"/>
        <w:rPr>
          <w:rStyle w:val="ui-provider"/>
          <w:rFonts w:ascii="Calibri" w:hAnsi="Calibri" w:cs="Calibri"/>
        </w:rPr>
      </w:pPr>
      <w:r w:rsidRPr="00BA7A2D">
        <w:rPr>
          <w:rStyle w:val="ui-provider"/>
          <w:rFonts w:ascii="Calibri" w:hAnsi="Calibri" w:cs="Calibri"/>
        </w:rPr>
        <w:t>COVID</w:t>
      </w:r>
      <w:r>
        <w:rPr>
          <w:rStyle w:val="ui-provider"/>
          <w:rFonts w:ascii="Calibri" w:hAnsi="Calibri" w:cs="Calibri"/>
        </w:rPr>
        <w:t xml:space="preserve"> is a</w:t>
      </w:r>
      <w:r w:rsidR="0025481E">
        <w:rPr>
          <w:rStyle w:val="ui-provider"/>
          <w:rFonts w:ascii="Calibri" w:hAnsi="Calibri" w:cs="Calibri"/>
        </w:rPr>
        <w:t>n</w:t>
      </w:r>
      <w:r>
        <w:rPr>
          <w:rStyle w:val="ui-provider"/>
          <w:rFonts w:ascii="Calibri" w:hAnsi="Calibri" w:cs="Calibri"/>
        </w:rPr>
        <w:t xml:space="preserve"> example where businesses needed to adjust strategy quickly</w:t>
      </w:r>
      <w:r w:rsidR="00050AE9">
        <w:rPr>
          <w:rStyle w:val="ui-provider"/>
          <w:rFonts w:ascii="Calibri" w:hAnsi="Calibri" w:cs="Calibri"/>
        </w:rPr>
        <w:t>,</w:t>
      </w:r>
      <w:r w:rsidR="0025481E">
        <w:rPr>
          <w:rStyle w:val="ui-provider"/>
          <w:rFonts w:ascii="Calibri" w:hAnsi="Calibri" w:cs="Calibri"/>
        </w:rPr>
        <w:t xml:space="preserve"> </w:t>
      </w:r>
      <w:r>
        <w:rPr>
          <w:rStyle w:val="ui-provider"/>
          <w:rFonts w:ascii="Calibri" w:hAnsi="Calibri" w:cs="Calibri"/>
        </w:rPr>
        <w:t>the need for employees to work from home</w:t>
      </w:r>
      <w:r w:rsidR="0025481E">
        <w:rPr>
          <w:rStyle w:val="ui-provider"/>
          <w:rFonts w:ascii="Calibri" w:hAnsi="Calibri" w:cs="Calibri"/>
        </w:rPr>
        <w:t xml:space="preserve"> quickly grew</w:t>
      </w:r>
      <w:r>
        <w:rPr>
          <w:rStyle w:val="ui-provider"/>
          <w:rFonts w:ascii="Calibri" w:hAnsi="Calibri" w:cs="Calibri"/>
        </w:rPr>
        <w:t xml:space="preserve"> due to social distancing</w:t>
      </w:r>
      <w:r w:rsidR="00050AE9">
        <w:rPr>
          <w:rStyle w:val="ui-provider"/>
          <w:rFonts w:ascii="Calibri" w:hAnsi="Calibri" w:cs="Calibri"/>
        </w:rPr>
        <w:t xml:space="preserve"> requirements</w:t>
      </w:r>
      <w:r>
        <w:rPr>
          <w:rStyle w:val="ui-provider"/>
          <w:rFonts w:ascii="Calibri" w:hAnsi="Calibri" w:cs="Calibri"/>
        </w:rPr>
        <w:t xml:space="preserve">, many </w:t>
      </w:r>
      <w:proofErr w:type="spellStart"/>
      <w:r>
        <w:rPr>
          <w:rStyle w:val="ui-provider"/>
          <w:rFonts w:ascii="Calibri" w:hAnsi="Calibri" w:cs="Calibri"/>
        </w:rPr>
        <w:t>organisations</w:t>
      </w:r>
      <w:proofErr w:type="spellEnd"/>
      <w:r>
        <w:rPr>
          <w:rStyle w:val="ui-provider"/>
          <w:rFonts w:ascii="Calibri" w:hAnsi="Calibri" w:cs="Calibri"/>
        </w:rPr>
        <w:t xml:space="preserve"> have sustained this </w:t>
      </w:r>
      <w:r w:rsidR="0025481E">
        <w:rPr>
          <w:rStyle w:val="ui-provider"/>
          <w:rFonts w:ascii="Calibri" w:hAnsi="Calibri" w:cs="Calibri"/>
        </w:rPr>
        <w:t>working due to</w:t>
      </w:r>
      <w:r>
        <w:rPr>
          <w:rStyle w:val="ui-provider"/>
          <w:rFonts w:ascii="Calibri" w:hAnsi="Calibri" w:cs="Calibri"/>
        </w:rPr>
        <w:t xml:space="preserve"> cost savings, employees commuting costs, </w:t>
      </w:r>
      <w:r w:rsidR="00050AE9">
        <w:rPr>
          <w:rStyle w:val="ui-provider"/>
          <w:rFonts w:ascii="Calibri" w:hAnsi="Calibri" w:cs="Calibri"/>
        </w:rPr>
        <w:t xml:space="preserve">work life balance, </w:t>
      </w:r>
      <w:r>
        <w:rPr>
          <w:rStyle w:val="ui-provider"/>
          <w:rFonts w:ascii="Calibri" w:hAnsi="Calibri" w:cs="Calibri"/>
        </w:rPr>
        <w:t>show</w:t>
      </w:r>
      <w:r w:rsidR="00050AE9">
        <w:rPr>
          <w:rStyle w:val="ui-provider"/>
          <w:rFonts w:ascii="Calibri" w:hAnsi="Calibri" w:cs="Calibri"/>
        </w:rPr>
        <w:t>ing</w:t>
      </w:r>
      <w:r>
        <w:rPr>
          <w:rStyle w:val="ui-provider"/>
          <w:rFonts w:ascii="Calibri" w:hAnsi="Calibri" w:cs="Calibri"/>
        </w:rPr>
        <w:t xml:space="preserve"> how market conditions </w:t>
      </w:r>
      <w:r w:rsidR="0025481E">
        <w:rPr>
          <w:rStyle w:val="ui-provider"/>
          <w:rFonts w:ascii="Calibri" w:hAnsi="Calibri" w:cs="Calibri"/>
        </w:rPr>
        <w:t>can</w:t>
      </w:r>
      <w:r>
        <w:rPr>
          <w:rStyle w:val="ui-provider"/>
          <w:rFonts w:ascii="Calibri" w:hAnsi="Calibri" w:cs="Calibri"/>
        </w:rPr>
        <w:t xml:space="preserve"> dictated decision</w:t>
      </w:r>
      <w:r w:rsidR="0025481E">
        <w:rPr>
          <w:rStyle w:val="ui-provider"/>
          <w:rFonts w:ascii="Calibri" w:hAnsi="Calibri" w:cs="Calibri"/>
        </w:rPr>
        <w:t>s</w:t>
      </w:r>
      <w:r>
        <w:rPr>
          <w:rStyle w:val="ui-provider"/>
          <w:rFonts w:ascii="Calibri" w:hAnsi="Calibri" w:cs="Calibri"/>
        </w:rPr>
        <w:t xml:space="preserve"> </w:t>
      </w:r>
      <w:r w:rsidR="00050AE9">
        <w:rPr>
          <w:rStyle w:val="ui-provider"/>
          <w:rFonts w:ascii="Calibri" w:hAnsi="Calibri" w:cs="Calibri"/>
        </w:rPr>
        <w:t>r</w:t>
      </w:r>
      <w:r>
        <w:rPr>
          <w:rStyle w:val="ui-provider"/>
          <w:rFonts w:ascii="Calibri" w:hAnsi="Calibri" w:cs="Calibri"/>
        </w:rPr>
        <w:t>apid</w:t>
      </w:r>
      <w:r w:rsidR="0025481E">
        <w:rPr>
          <w:rStyle w:val="ui-provider"/>
          <w:rFonts w:ascii="Calibri" w:hAnsi="Calibri" w:cs="Calibri"/>
        </w:rPr>
        <w:t>ly</w:t>
      </w:r>
      <w:r>
        <w:rPr>
          <w:rStyle w:val="ui-provider"/>
          <w:rFonts w:ascii="Calibri" w:hAnsi="Calibri" w:cs="Calibri"/>
        </w:rPr>
        <w:t>,</w:t>
      </w:r>
      <w:r w:rsidRPr="00BA7A2D">
        <w:rPr>
          <w:rStyle w:val="ui-provider"/>
          <w:rFonts w:ascii="Calibri" w:hAnsi="Calibri" w:cs="Calibri"/>
        </w:rPr>
        <w:t xml:space="preserve"> attitudes</w:t>
      </w:r>
      <w:r w:rsidR="0025481E">
        <w:rPr>
          <w:rStyle w:val="ui-provider"/>
          <w:rFonts w:ascii="Calibri" w:hAnsi="Calibri" w:cs="Calibri"/>
        </w:rPr>
        <w:t xml:space="preserve"> have changed and more demand for</w:t>
      </w:r>
      <w:r w:rsidRPr="00BA7A2D">
        <w:rPr>
          <w:rStyle w:val="ui-provider"/>
          <w:rFonts w:ascii="Calibri" w:hAnsi="Calibri" w:cs="Calibri"/>
        </w:rPr>
        <w:t xml:space="preserve"> work life balance </w:t>
      </w:r>
      <w:r w:rsidR="0025481E">
        <w:rPr>
          <w:rStyle w:val="ui-provider"/>
          <w:rFonts w:ascii="Calibri" w:hAnsi="Calibri" w:cs="Calibri"/>
        </w:rPr>
        <w:t xml:space="preserve">has emerged </w:t>
      </w:r>
      <w:r w:rsidR="00925A0F">
        <w:rPr>
          <w:rStyle w:val="ui-provider"/>
          <w:rFonts w:ascii="Calibri" w:hAnsi="Calibri" w:cs="Calibri"/>
        </w:rPr>
        <w:t>changing supply and demand</w:t>
      </w:r>
      <w:r w:rsidR="00050AE9">
        <w:rPr>
          <w:rStyle w:val="ui-provider"/>
          <w:rFonts w:ascii="Calibri" w:hAnsi="Calibri" w:cs="Calibri"/>
        </w:rPr>
        <w:t>.</w:t>
      </w:r>
      <w:r w:rsidRPr="00505145">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7B3BB8" w:rsidRPr="0025481E">
        <w:rPr>
          <w:rFonts w:ascii="Calibri" w:hAnsi="Calibri" w:cs="Calibri"/>
        </w:rPr>
        <w:t>CIPD 202</w:t>
      </w:r>
      <w:r w:rsidR="009D6CFD">
        <w:rPr>
          <w:rFonts w:ascii="Calibri" w:hAnsi="Calibri" w:cs="Calibri"/>
        </w:rPr>
        <w:t>5</w:t>
      </w:r>
      <w:r w:rsidR="00B8135F">
        <w:rPr>
          <w:rFonts w:ascii="Calibri" w:hAnsi="Calibri" w:cs="Calibri"/>
        </w:rPr>
        <w:t>i</w:t>
      </w:r>
      <w:r w:rsidR="007B3BB8" w:rsidRPr="0025481E">
        <w:rPr>
          <w:rFonts w:ascii="Calibri" w:hAnsi="Calibri" w:cs="Calibri"/>
        </w:rPr>
        <w:t>)</w:t>
      </w:r>
    </w:p>
    <w:p w14:paraId="43F36313" w14:textId="347E3002" w:rsidR="00695BE1" w:rsidRDefault="003B3AF7" w:rsidP="00D6767A">
      <w:pPr>
        <w:pStyle w:val="Nornal"/>
        <w:rPr>
          <w:rStyle w:val="ui-provider"/>
          <w:rFonts w:ascii="Calibri" w:hAnsi="Calibri" w:cs="Calibri"/>
        </w:rPr>
      </w:pPr>
      <w:r w:rsidRPr="00BA7A2D">
        <w:rPr>
          <w:rFonts w:ascii="Calibri" w:hAnsi="Calibri" w:cs="Calibri"/>
        </w:rPr>
        <w:t xml:space="preserve">If </w:t>
      </w:r>
      <w:proofErr w:type="spellStart"/>
      <w:r w:rsidRPr="00BA7A2D">
        <w:rPr>
          <w:rFonts w:ascii="Calibri" w:hAnsi="Calibri" w:cs="Calibri"/>
        </w:rPr>
        <w:t>labour</w:t>
      </w:r>
      <w:proofErr w:type="spellEnd"/>
      <w:r w:rsidRPr="00BA7A2D">
        <w:rPr>
          <w:rFonts w:ascii="Calibri" w:hAnsi="Calibri" w:cs="Calibri"/>
        </w:rPr>
        <w:t xml:space="preserve"> demand</w:t>
      </w:r>
      <w:r w:rsidR="00D6767A" w:rsidRPr="00BA7A2D">
        <w:rPr>
          <w:rStyle w:val="ui-provider"/>
          <w:rFonts w:ascii="Calibri" w:hAnsi="Calibri" w:cs="Calibri"/>
        </w:rPr>
        <w:t xml:space="preserve"> is high but supply is low i</w:t>
      </w:r>
      <w:r w:rsidR="00055022" w:rsidRPr="00BA7A2D">
        <w:rPr>
          <w:rStyle w:val="ui-provider"/>
          <w:rFonts w:ascii="Calibri" w:hAnsi="Calibri" w:cs="Calibri"/>
        </w:rPr>
        <w:t>t</w:t>
      </w:r>
      <w:r w:rsidR="00050AE9">
        <w:rPr>
          <w:rStyle w:val="ui-provider"/>
          <w:rFonts w:ascii="Calibri" w:hAnsi="Calibri" w:cs="Calibri"/>
        </w:rPr>
        <w:t xml:space="preserve">’s a </w:t>
      </w:r>
      <w:r w:rsidR="00D6767A" w:rsidRPr="00BA7A2D">
        <w:rPr>
          <w:rStyle w:val="ui-provider"/>
          <w:rFonts w:ascii="Calibri" w:hAnsi="Calibri" w:cs="Calibri"/>
        </w:rPr>
        <w:t xml:space="preserve">tight </w:t>
      </w:r>
      <w:proofErr w:type="spellStart"/>
      <w:r w:rsidR="00D6767A" w:rsidRPr="00BA7A2D">
        <w:rPr>
          <w:rStyle w:val="ui-provider"/>
          <w:rFonts w:ascii="Calibri" w:hAnsi="Calibri" w:cs="Calibri"/>
        </w:rPr>
        <w:t>labour</w:t>
      </w:r>
      <w:proofErr w:type="spellEnd"/>
      <w:r w:rsidRPr="00BA7A2D">
        <w:rPr>
          <w:rStyle w:val="ui-provider"/>
          <w:rFonts w:ascii="Calibri" w:hAnsi="Calibri" w:cs="Calibri"/>
        </w:rPr>
        <w:t xml:space="preserve"> market</w:t>
      </w:r>
      <w:r w:rsidR="00055022" w:rsidRPr="00BA7A2D">
        <w:rPr>
          <w:rStyle w:val="ui-provider"/>
          <w:rFonts w:ascii="Calibri" w:hAnsi="Calibri" w:cs="Calibri"/>
        </w:rPr>
        <w:t xml:space="preserve">, </w:t>
      </w:r>
      <w:r w:rsidR="00D6767A" w:rsidRPr="00BA7A2D">
        <w:rPr>
          <w:rStyle w:val="ui-provider"/>
          <w:rFonts w:ascii="Calibri" w:hAnsi="Calibri" w:cs="Calibri"/>
        </w:rPr>
        <w:t>earnings rise</w:t>
      </w:r>
      <w:r w:rsidR="00E1012E" w:rsidRPr="00BA7A2D">
        <w:rPr>
          <w:rStyle w:val="ui-provider"/>
          <w:rFonts w:ascii="Calibri" w:hAnsi="Calibri" w:cs="Calibri"/>
        </w:rPr>
        <w:t xml:space="preserve"> due to demand</w:t>
      </w:r>
      <w:r w:rsidR="00D6767A" w:rsidRPr="00BA7A2D">
        <w:rPr>
          <w:rStyle w:val="ui-provider"/>
          <w:rFonts w:ascii="Calibri" w:hAnsi="Calibri" w:cs="Calibri"/>
        </w:rPr>
        <w:t xml:space="preserve">, </w:t>
      </w:r>
      <w:r w:rsidR="005A5934">
        <w:rPr>
          <w:rStyle w:val="ui-provider"/>
          <w:rFonts w:ascii="Calibri" w:hAnsi="Calibri" w:cs="Calibri"/>
        </w:rPr>
        <w:t>possible</w:t>
      </w:r>
      <w:r w:rsidR="00D6767A" w:rsidRPr="00BA7A2D">
        <w:rPr>
          <w:rStyle w:val="ui-provider"/>
          <w:rFonts w:ascii="Calibri" w:hAnsi="Calibri" w:cs="Calibri"/>
        </w:rPr>
        <w:t xml:space="preserve"> impact </w:t>
      </w:r>
      <w:r w:rsidR="005A5934">
        <w:rPr>
          <w:rStyle w:val="ui-provider"/>
          <w:rFonts w:ascii="Calibri" w:hAnsi="Calibri" w:cs="Calibri"/>
        </w:rPr>
        <w:t xml:space="preserve">being </w:t>
      </w:r>
      <w:r w:rsidR="00E1012E" w:rsidRPr="00BA7A2D">
        <w:rPr>
          <w:rStyle w:val="ui-provider"/>
          <w:rFonts w:ascii="Calibri" w:hAnsi="Calibri" w:cs="Calibri"/>
        </w:rPr>
        <w:t>unable to meet</w:t>
      </w:r>
      <w:r w:rsidR="00866A05" w:rsidRPr="00BA7A2D">
        <w:rPr>
          <w:rStyle w:val="ui-provider"/>
          <w:rFonts w:ascii="Calibri" w:hAnsi="Calibri" w:cs="Calibri"/>
        </w:rPr>
        <w:t xml:space="preserve"> </w:t>
      </w:r>
      <w:r w:rsidR="00D6767A" w:rsidRPr="00BA7A2D">
        <w:rPr>
          <w:rStyle w:val="ui-provider"/>
          <w:rFonts w:ascii="Calibri" w:hAnsi="Calibri" w:cs="Calibri"/>
        </w:rPr>
        <w:t>delivery demand</w:t>
      </w:r>
      <w:r w:rsidR="00866A05" w:rsidRPr="00BA7A2D">
        <w:rPr>
          <w:rStyle w:val="ui-provider"/>
          <w:rFonts w:ascii="Calibri" w:hAnsi="Calibri" w:cs="Calibri"/>
        </w:rPr>
        <w:t>s</w:t>
      </w:r>
      <w:r w:rsidR="00D6767A" w:rsidRPr="00BA7A2D">
        <w:rPr>
          <w:rStyle w:val="ui-provider"/>
          <w:rFonts w:ascii="Calibri" w:hAnsi="Calibri" w:cs="Calibri"/>
        </w:rPr>
        <w:t xml:space="preserve"> </w:t>
      </w:r>
      <w:r w:rsidR="007B3BB8">
        <w:rPr>
          <w:rStyle w:val="ui-provider"/>
          <w:rFonts w:ascii="Calibri" w:hAnsi="Calibri" w:cs="Calibri"/>
        </w:rPr>
        <w:t>e</w:t>
      </w:r>
      <w:r w:rsidR="00D6767A" w:rsidRPr="00BA7A2D">
        <w:rPr>
          <w:rStyle w:val="ui-provider"/>
          <w:rFonts w:ascii="Calibri" w:hAnsi="Calibri" w:cs="Calibri"/>
        </w:rPr>
        <w:t>ffect</w:t>
      </w:r>
      <w:r w:rsidR="00055022" w:rsidRPr="00BA7A2D">
        <w:rPr>
          <w:rStyle w:val="ui-provider"/>
          <w:rFonts w:ascii="Calibri" w:hAnsi="Calibri" w:cs="Calibri"/>
        </w:rPr>
        <w:t>ing</w:t>
      </w:r>
      <w:r w:rsidR="00D6767A" w:rsidRPr="00BA7A2D">
        <w:rPr>
          <w:rStyle w:val="ui-provider"/>
          <w:rFonts w:ascii="Calibri" w:hAnsi="Calibri" w:cs="Calibri"/>
        </w:rPr>
        <w:t xml:space="preserve"> customer satisfaction </w:t>
      </w:r>
      <w:r w:rsidR="00D273AD">
        <w:rPr>
          <w:rStyle w:val="ui-provider"/>
          <w:rFonts w:ascii="Calibri" w:hAnsi="Calibri" w:cs="Calibri"/>
        </w:rPr>
        <w:t xml:space="preserve">impacting </w:t>
      </w:r>
      <w:r w:rsidR="005A5934">
        <w:rPr>
          <w:rStyle w:val="ui-provider"/>
          <w:rFonts w:ascii="Calibri" w:hAnsi="Calibri" w:cs="Calibri"/>
        </w:rPr>
        <w:t xml:space="preserve">Parcel Care’s </w:t>
      </w:r>
      <w:r w:rsidR="00D6767A" w:rsidRPr="00BA7A2D">
        <w:rPr>
          <w:rStyle w:val="ui-provider"/>
          <w:rFonts w:ascii="Calibri" w:hAnsi="Calibri" w:cs="Calibri"/>
        </w:rPr>
        <w:t xml:space="preserve">reputation which could </w:t>
      </w:r>
      <w:r w:rsidR="005A5934">
        <w:rPr>
          <w:rStyle w:val="ui-provider"/>
          <w:rFonts w:ascii="Calibri" w:hAnsi="Calibri" w:cs="Calibri"/>
        </w:rPr>
        <w:t>mean</w:t>
      </w:r>
      <w:r w:rsidR="00D6767A" w:rsidRPr="00BA7A2D">
        <w:rPr>
          <w:rStyle w:val="ui-provider"/>
          <w:rFonts w:ascii="Calibri" w:hAnsi="Calibri" w:cs="Calibri"/>
        </w:rPr>
        <w:t xml:space="preserve"> los</w:t>
      </w:r>
      <w:r w:rsidR="00866A05" w:rsidRPr="00BA7A2D">
        <w:rPr>
          <w:rStyle w:val="ui-provider"/>
          <w:rFonts w:ascii="Calibri" w:hAnsi="Calibri" w:cs="Calibri"/>
        </w:rPr>
        <w:t>s</w:t>
      </w:r>
      <w:r w:rsidR="00D6767A" w:rsidRPr="00BA7A2D">
        <w:rPr>
          <w:rStyle w:val="ui-provider"/>
          <w:rFonts w:ascii="Calibri" w:hAnsi="Calibri" w:cs="Calibri"/>
        </w:rPr>
        <w:t xml:space="preserve"> of contracts</w:t>
      </w:r>
      <w:r w:rsidR="007B3BB8">
        <w:rPr>
          <w:rStyle w:val="ui-provider"/>
          <w:rFonts w:ascii="Calibri" w:hAnsi="Calibri" w:cs="Calibri"/>
        </w:rPr>
        <w:t xml:space="preserve"> and </w:t>
      </w:r>
      <w:r w:rsidR="00050AE9">
        <w:rPr>
          <w:rStyle w:val="ui-provider"/>
          <w:rFonts w:ascii="Calibri" w:hAnsi="Calibri" w:cs="Calibri"/>
        </w:rPr>
        <w:t>competitiveness.</w:t>
      </w:r>
    </w:p>
    <w:p w14:paraId="53E15DB5" w14:textId="683C68B5" w:rsidR="00D6767A" w:rsidRPr="00BA7A2D" w:rsidRDefault="00695BE1" w:rsidP="00D6767A">
      <w:pPr>
        <w:pStyle w:val="Nornal"/>
        <w:rPr>
          <w:rStyle w:val="ui-provider"/>
          <w:rFonts w:ascii="Calibri" w:hAnsi="Calibri" w:cs="Calibri"/>
        </w:rPr>
      </w:pPr>
      <w:r>
        <w:rPr>
          <w:rStyle w:val="ui-provider"/>
          <w:rFonts w:ascii="Calibri" w:hAnsi="Calibri" w:cs="Calibri"/>
        </w:rPr>
        <w:t>I</w:t>
      </w:r>
      <w:r w:rsidR="00D6767A" w:rsidRPr="00BA7A2D">
        <w:rPr>
          <w:rStyle w:val="ui-provider"/>
          <w:rFonts w:ascii="Calibri" w:hAnsi="Calibri" w:cs="Calibri"/>
        </w:rPr>
        <w:t>f availability of drivers were high but demand low</w:t>
      </w:r>
      <w:r w:rsidR="00055022" w:rsidRPr="00BA7A2D">
        <w:rPr>
          <w:rStyle w:val="ui-provider"/>
          <w:rFonts w:ascii="Calibri" w:hAnsi="Calibri" w:cs="Calibri"/>
        </w:rPr>
        <w:t>, ther</w:t>
      </w:r>
      <w:r w:rsidR="007B3BB8">
        <w:rPr>
          <w:rStyle w:val="ui-provider"/>
          <w:rFonts w:ascii="Calibri" w:hAnsi="Calibri" w:cs="Calibri"/>
        </w:rPr>
        <w:t>e are</w:t>
      </w:r>
      <w:r w:rsidR="00D6767A" w:rsidRPr="00BA7A2D">
        <w:rPr>
          <w:rStyle w:val="ui-provider"/>
          <w:rFonts w:ascii="Calibri" w:hAnsi="Calibri" w:cs="Calibri"/>
        </w:rPr>
        <w:t xml:space="preserve"> less vacancies </w:t>
      </w:r>
      <w:r w:rsidR="00055022" w:rsidRPr="00BA7A2D">
        <w:rPr>
          <w:rStyle w:val="ui-provider"/>
          <w:rFonts w:ascii="Calibri" w:hAnsi="Calibri" w:cs="Calibri"/>
        </w:rPr>
        <w:t>and</w:t>
      </w:r>
      <w:r w:rsidR="007B3BB8">
        <w:rPr>
          <w:rStyle w:val="ui-provider"/>
          <w:rFonts w:ascii="Calibri" w:hAnsi="Calibri" w:cs="Calibri"/>
        </w:rPr>
        <w:t xml:space="preserve"> therefore </w:t>
      </w:r>
      <w:r w:rsidR="00D6767A" w:rsidRPr="00BA7A2D">
        <w:rPr>
          <w:rStyle w:val="ui-provider"/>
          <w:rFonts w:ascii="Calibri" w:hAnsi="Calibri" w:cs="Calibri"/>
        </w:rPr>
        <w:t xml:space="preserve">slack </w:t>
      </w:r>
      <w:proofErr w:type="spellStart"/>
      <w:r w:rsidR="00D6767A" w:rsidRPr="00BA7A2D">
        <w:rPr>
          <w:rStyle w:val="ui-provider"/>
          <w:rFonts w:ascii="Calibri" w:hAnsi="Calibri" w:cs="Calibri"/>
        </w:rPr>
        <w:t>labour</w:t>
      </w:r>
      <w:proofErr w:type="spellEnd"/>
      <w:r w:rsidR="00D6767A" w:rsidRPr="00BA7A2D">
        <w:rPr>
          <w:rStyle w:val="ui-provider"/>
          <w:rFonts w:ascii="Calibri" w:hAnsi="Calibri" w:cs="Calibri"/>
        </w:rPr>
        <w:t xml:space="preserve"> market</w:t>
      </w:r>
      <w:r w:rsidR="007B3BB8">
        <w:rPr>
          <w:rStyle w:val="ui-provider"/>
          <w:rFonts w:ascii="Calibri" w:hAnsi="Calibri" w:cs="Calibri"/>
        </w:rPr>
        <w:t>,</w:t>
      </w:r>
      <w:r w:rsidR="00D6767A" w:rsidRPr="00BA7A2D">
        <w:rPr>
          <w:rStyle w:val="ui-provider"/>
          <w:rFonts w:ascii="Calibri" w:hAnsi="Calibri" w:cs="Calibri"/>
        </w:rPr>
        <w:t xml:space="preserve"> employees have less employment options, Parcel Care decision making would look different as job seekers could be more flexible and open to part time or temporary contracts</w:t>
      </w:r>
      <w:r w:rsidR="00260F62">
        <w:rPr>
          <w:rStyle w:val="ui-provider"/>
          <w:rFonts w:ascii="Calibri" w:hAnsi="Calibri" w:cs="Calibri"/>
        </w:rPr>
        <w:t xml:space="preserve"> as</w:t>
      </w:r>
      <w:r w:rsidR="00050AE9">
        <w:rPr>
          <w:rStyle w:val="ui-provider"/>
          <w:rFonts w:ascii="Calibri" w:hAnsi="Calibri" w:cs="Calibri"/>
        </w:rPr>
        <w:t xml:space="preserve"> the </w:t>
      </w:r>
      <w:r w:rsidR="00D6767A" w:rsidRPr="00BA7A2D">
        <w:rPr>
          <w:rStyle w:val="ui-provider"/>
          <w:rFonts w:ascii="Calibri" w:hAnsi="Calibri" w:cs="Calibri"/>
        </w:rPr>
        <w:t>market</w:t>
      </w:r>
      <w:r w:rsidR="00260F62">
        <w:rPr>
          <w:rStyle w:val="ui-provider"/>
          <w:rFonts w:ascii="Calibri" w:hAnsi="Calibri" w:cs="Calibri"/>
        </w:rPr>
        <w:t xml:space="preserve"> is</w:t>
      </w:r>
      <w:r w:rsidR="00055022" w:rsidRPr="00BA7A2D">
        <w:rPr>
          <w:rStyle w:val="ui-provider"/>
          <w:rFonts w:ascii="Calibri" w:hAnsi="Calibri" w:cs="Calibri"/>
        </w:rPr>
        <w:t xml:space="preserve"> </w:t>
      </w:r>
      <w:r w:rsidR="00D6767A" w:rsidRPr="00BA7A2D">
        <w:rPr>
          <w:rStyle w:val="ui-provider"/>
          <w:rFonts w:ascii="Calibri" w:hAnsi="Calibri" w:cs="Calibri"/>
        </w:rPr>
        <w:t>saturated</w:t>
      </w:r>
      <w:r w:rsidR="00260F62">
        <w:rPr>
          <w:rStyle w:val="ui-provider"/>
          <w:rFonts w:ascii="Calibri" w:hAnsi="Calibri" w:cs="Calibri"/>
        </w:rPr>
        <w:t xml:space="preserve">, </w:t>
      </w:r>
      <w:r w:rsidR="007B3BB8">
        <w:rPr>
          <w:rStyle w:val="ui-provider"/>
          <w:rFonts w:ascii="Calibri" w:hAnsi="Calibri" w:cs="Calibri"/>
        </w:rPr>
        <w:t>prov</w:t>
      </w:r>
      <w:r w:rsidR="00260F62">
        <w:rPr>
          <w:rStyle w:val="ui-provider"/>
          <w:rFonts w:ascii="Calibri" w:hAnsi="Calibri" w:cs="Calibri"/>
        </w:rPr>
        <w:t>ing</w:t>
      </w:r>
      <w:r w:rsidR="007B3BB8">
        <w:rPr>
          <w:rStyle w:val="ui-provider"/>
          <w:rFonts w:ascii="Calibri" w:hAnsi="Calibri" w:cs="Calibri"/>
        </w:rPr>
        <w:t xml:space="preserve"> beneficial </w:t>
      </w:r>
      <w:r w:rsidR="00260F62">
        <w:rPr>
          <w:rStyle w:val="ui-provider"/>
          <w:rFonts w:ascii="Calibri" w:hAnsi="Calibri" w:cs="Calibri"/>
        </w:rPr>
        <w:t>as</w:t>
      </w:r>
      <w:r w:rsidR="007B3BB8">
        <w:rPr>
          <w:rStyle w:val="ui-provider"/>
          <w:rFonts w:ascii="Calibri" w:hAnsi="Calibri" w:cs="Calibri"/>
        </w:rPr>
        <w:t xml:space="preserve"> </w:t>
      </w:r>
      <w:r w:rsidR="00866A05" w:rsidRPr="00BA7A2D">
        <w:rPr>
          <w:rStyle w:val="ui-provider"/>
          <w:rFonts w:ascii="Calibri" w:hAnsi="Calibri" w:cs="Calibri"/>
        </w:rPr>
        <w:t>Parcel Care</w:t>
      </w:r>
      <w:r w:rsidR="00260F62">
        <w:rPr>
          <w:rStyle w:val="ui-provider"/>
          <w:rFonts w:ascii="Calibri" w:hAnsi="Calibri" w:cs="Calibri"/>
        </w:rPr>
        <w:t xml:space="preserve"> </w:t>
      </w:r>
      <w:r w:rsidR="00AE6C39">
        <w:rPr>
          <w:rStyle w:val="ui-provider"/>
          <w:rFonts w:ascii="Calibri" w:hAnsi="Calibri" w:cs="Calibri"/>
        </w:rPr>
        <w:t xml:space="preserve">have room for negotiation with potential employees </w:t>
      </w:r>
      <w:r w:rsidR="00CA424A" w:rsidRPr="00BA7A2D">
        <w:rPr>
          <w:rStyle w:val="ui-provider"/>
          <w:rFonts w:ascii="Calibri" w:hAnsi="Calibri" w:cs="Calibri"/>
        </w:rPr>
        <w:t>(</w:t>
      </w:r>
      <w:r w:rsidR="006A1B3B" w:rsidRPr="00BA7A2D">
        <w:rPr>
          <w:rStyle w:val="ui-provider"/>
          <w:rFonts w:ascii="Calibri" w:hAnsi="Calibri" w:cs="Calibri"/>
        </w:rPr>
        <w:t>Armstrong</w:t>
      </w:r>
      <w:r w:rsidR="00CA424A" w:rsidRPr="00BA7A2D">
        <w:rPr>
          <w:rStyle w:val="ui-provider"/>
          <w:rFonts w:ascii="Calibri" w:hAnsi="Calibri" w:cs="Calibri"/>
        </w:rPr>
        <w:t xml:space="preserve"> and</w:t>
      </w:r>
      <w:r w:rsidR="006A1B3B" w:rsidRPr="00BA7A2D">
        <w:rPr>
          <w:rStyle w:val="ui-provider"/>
          <w:rFonts w:ascii="Calibri" w:hAnsi="Calibri" w:cs="Calibri"/>
        </w:rPr>
        <w:t xml:space="preserve"> Taylor,2023)</w:t>
      </w:r>
      <w:r w:rsidR="00CA424A" w:rsidRPr="00BA7A2D">
        <w:rPr>
          <w:rStyle w:val="ui-provider"/>
          <w:rFonts w:ascii="Calibri" w:hAnsi="Calibri" w:cs="Calibri"/>
        </w:rPr>
        <w:t>.</w:t>
      </w:r>
    </w:p>
    <w:p w14:paraId="21A73B61" w14:textId="77777777" w:rsidR="00260F62" w:rsidRDefault="00050AE9" w:rsidP="00B91552">
      <w:pPr>
        <w:pStyle w:val="Nornal"/>
        <w:rPr>
          <w:rStyle w:val="ui-provider"/>
          <w:rFonts w:ascii="Calibri" w:hAnsi="Calibri" w:cs="Calibri"/>
        </w:rPr>
      </w:pPr>
      <w:r>
        <w:rPr>
          <w:rStyle w:val="ui-provider"/>
          <w:rFonts w:ascii="Calibri" w:hAnsi="Calibri" w:cs="Calibri"/>
        </w:rPr>
        <w:lastRenderedPageBreak/>
        <w:t>C</w:t>
      </w:r>
      <w:r w:rsidR="00D6767A" w:rsidRPr="00BA7A2D">
        <w:rPr>
          <w:rStyle w:val="ui-provider"/>
          <w:rFonts w:ascii="Calibri" w:hAnsi="Calibri" w:cs="Calibri"/>
        </w:rPr>
        <w:t xml:space="preserve">hanges in </w:t>
      </w:r>
      <w:proofErr w:type="spellStart"/>
      <w:r w:rsidR="00D6767A" w:rsidRPr="00BA7A2D">
        <w:rPr>
          <w:rStyle w:val="ui-provider"/>
          <w:rFonts w:ascii="Calibri" w:hAnsi="Calibri" w:cs="Calibri"/>
        </w:rPr>
        <w:t>labour</w:t>
      </w:r>
      <w:proofErr w:type="spellEnd"/>
      <w:r w:rsidR="00D6767A" w:rsidRPr="00BA7A2D">
        <w:rPr>
          <w:rStyle w:val="ui-provider"/>
          <w:rFonts w:ascii="Calibri" w:hAnsi="Calibri" w:cs="Calibri"/>
        </w:rPr>
        <w:t xml:space="preserve"> market can also be observed by ONS where data on </w:t>
      </w:r>
      <w:r w:rsidR="007B3BB8" w:rsidRPr="00BA7A2D">
        <w:rPr>
          <w:rStyle w:val="ui-provider"/>
          <w:rFonts w:ascii="Calibri" w:hAnsi="Calibri" w:cs="Calibri"/>
        </w:rPr>
        <w:t>earning</w:t>
      </w:r>
      <w:r w:rsidR="007B3BB8">
        <w:rPr>
          <w:rStyle w:val="ui-provider"/>
          <w:rFonts w:ascii="Calibri" w:hAnsi="Calibri" w:cs="Calibri"/>
        </w:rPr>
        <w:t>s</w:t>
      </w:r>
      <w:r w:rsidR="007B3BB8" w:rsidRPr="00BA7A2D">
        <w:rPr>
          <w:rStyle w:val="ui-provider"/>
          <w:rFonts w:ascii="Calibri" w:hAnsi="Calibri" w:cs="Calibri"/>
        </w:rPr>
        <w:t xml:space="preserve"> and</w:t>
      </w:r>
      <w:r w:rsidR="00D6767A" w:rsidRPr="00BA7A2D">
        <w:rPr>
          <w:rStyle w:val="ui-provider"/>
          <w:rFonts w:ascii="Calibri" w:hAnsi="Calibri" w:cs="Calibri"/>
        </w:rPr>
        <w:t xml:space="preserve"> employment types can be ob</w:t>
      </w:r>
      <w:r>
        <w:rPr>
          <w:rStyle w:val="ui-provider"/>
          <w:rFonts w:ascii="Calibri" w:hAnsi="Calibri" w:cs="Calibri"/>
        </w:rPr>
        <w:t>tained</w:t>
      </w:r>
      <w:r w:rsidR="00D6767A" w:rsidRPr="00BA7A2D">
        <w:rPr>
          <w:rStyle w:val="ui-provider"/>
          <w:rFonts w:ascii="Calibri" w:hAnsi="Calibri" w:cs="Calibri"/>
        </w:rPr>
        <w:t xml:space="preserve"> assist</w:t>
      </w:r>
      <w:r w:rsidR="00260F62">
        <w:rPr>
          <w:rStyle w:val="ui-provider"/>
          <w:rFonts w:ascii="Calibri" w:hAnsi="Calibri" w:cs="Calibri"/>
        </w:rPr>
        <w:t>ing</w:t>
      </w:r>
      <w:r w:rsidR="00D6767A" w:rsidRPr="00BA7A2D">
        <w:rPr>
          <w:rStyle w:val="ui-provider"/>
          <w:rFonts w:ascii="Calibri" w:hAnsi="Calibri" w:cs="Calibri"/>
        </w:rPr>
        <w:t xml:space="preserve"> decision making</w:t>
      </w:r>
      <w:r w:rsidR="0060765E" w:rsidRPr="00BA7A2D">
        <w:rPr>
          <w:rFonts w:ascii="Calibri" w:hAnsi="Calibri" w:cs="Calibri"/>
        </w:rPr>
        <w:t xml:space="preserve"> </w:t>
      </w:r>
      <w:r w:rsidR="00695BE1">
        <w:rPr>
          <w:rFonts w:ascii="Calibri" w:hAnsi="Calibri" w:cs="Calibri"/>
        </w:rPr>
        <w:t>(</w:t>
      </w:r>
      <w:r w:rsidR="0060765E" w:rsidRPr="00BA7A2D">
        <w:rPr>
          <w:rFonts w:ascii="Calibri" w:hAnsi="Calibri" w:cs="Calibri"/>
        </w:rPr>
        <w:t>ONS 2021)</w:t>
      </w:r>
      <w:r w:rsidR="00695BE1">
        <w:rPr>
          <w:rFonts w:ascii="Calibri" w:hAnsi="Calibri" w:cs="Calibri"/>
        </w:rPr>
        <w:t>.</w:t>
      </w:r>
      <w:r w:rsidR="007B3BB8">
        <w:rPr>
          <w:rStyle w:val="ui-provider"/>
          <w:rFonts w:ascii="Calibri" w:hAnsi="Calibri" w:cs="Calibri"/>
        </w:rPr>
        <w:t xml:space="preserve"> </w:t>
      </w:r>
      <w:r w:rsidR="008A704B" w:rsidRPr="00BA7A2D">
        <w:rPr>
          <w:rStyle w:val="ui-provider"/>
          <w:rFonts w:ascii="Calibri" w:hAnsi="Calibri" w:cs="Calibri"/>
        </w:rPr>
        <w:t xml:space="preserve"> </w:t>
      </w:r>
    </w:p>
    <w:p w14:paraId="11523991" w14:textId="7560B600" w:rsidR="00260F62" w:rsidRDefault="00260F62" w:rsidP="00337160">
      <w:pPr>
        <w:pStyle w:val="Nornal"/>
        <w:rPr>
          <w:rFonts w:ascii="Calibri" w:eastAsiaTheme="minorHAnsi" w:hAnsi="Calibri" w:cs="Calibri"/>
          <w:color w:val="auto"/>
          <w:kern w:val="2"/>
          <w:lang w:val="en-GB" w:eastAsia="en-US"/>
          <w14:ligatures w14:val="standardContextual"/>
        </w:rPr>
      </w:pPr>
      <w:r>
        <w:rPr>
          <w:rStyle w:val="ui-provider"/>
          <w:rFonts w:ascii="Calibri" w:hAnsi="Calibri" w:cs="Calibri"/>
        </w:rPr>
        <w:t>D</w:t>
      </w:r>
      <w:r w:rsidR="008A704B" w:rsidRPr="00BA7A2D">
        <w:rPr>
          <w:rStyle w:val="ui-provider"/>
          <w:rFonts w:ascii="Calibri" w:hAnsi="Calibri" w:cs="Calibri"/>
        </w:rPr>
        <w:t>ecision</w:t>
      </w:r>
      <w:r w:rsidR="00050AE9">
        <w:rPr>
          <w:rStyle w:val="ui-provider"/>
          <w:rFonts w:ascii="Calibri" w:hAnsi="Calibri" w:cs="Calibri"/>
        </w:rPr>
        <w:t>s</w:t>
      </w:r>
      <w:r w:rsidR="008A704B" w:rsidRPr="00BA7A2D">
        <w:rPr>
          <w:rStyle w:val="ui-provider"/>
          <w:rFonts w:ascii="Calibri" w:hAnsi="Calibri" w:cs="Calibri"/>
        </w:rPr>
        <w:t xml:space="preserve"> can also be </w:t>
      </w:r>
      <w:r w:rsidR="007B3BB8">
        <w:rPr>
          <w:rStyle w:val="ui-provider"/>
          <w:rFonts w:ascii="Calibri" w:hAnsi="Calibri" w:cs="Calibri"/>
        </w:rPr>
        <w:t xml:space="preserve">impacted </w:t>
      </w:r>
      <w:r w:rsidR="008A704B" w:rsidRPr="00BA7A2D">
        <w:rPr>
          <w:rStyle w:val="ui-provider"/>
          <w:rFonts w:ascii="Calibri" w:hAnsi="Calibri" w:cs="Calibri"/>
        </w:rPr>
        <w:t>by other factors</w:t>
      </w:r>
      <w:r w:rsidR="00055022" w:rsidRPr="00BA7A2D">
        <w:rPr>
          <w:rStyle w:val="ui-provider"/>
          <w:rFonts w:ascii="Calibri" w:hAnsi="Calibri" w:cs="Calibri"/>
        </w:rPr>
        <w:t xml:space="preserve">, </w:t>
      </w:r>
      <w:r w:rsidR="008A704B" w:rsidRPr="00BA7A2D">
        <w:rPr>
          <w:rStyle w:val="ui-provider"/>
          <w:rFonts w:ascii="Calibri" w:hAnsi="Calibri" w:cs="Calibri"/>
        </w:rPr>
        <w:t xml:space="preserve">such as economic indicators, local, regional and national, </w:t>
      </w:r>
      <w:proofErr w:type="spellStart"/>
      <w:r w:rsidR="008A704B" w:rsidRPr="00BA7A2D">
        <w:rPr>
          <w:rStyle w:val="ui-provider"/>
          <w:rFonts w:ascii="Calibri" w:hAnsi="Calibri" w:cs="Calibri"/>
        </w:rPr>
        <w:t>marcro</w:t>
      </w:r>
      <w:proofErr w:type="spellEnd"/>
      <w:r w:rsidR="008A704B" w:rsidRPr="00BA7A2D">
        <w:rPr>
          <w:rStyle w:val="ui-provider"/>
          <w:rFonts w:ascii="Calibri" w:hAnsi="Calibri" w:cs="Calibri"/>
        </w:rPr>
        <w:t xml:space="preserve"> and micro aspects of the market </w:t>
      </w:r>
      <w:r w:rsidR="00695BE1">
        <w:rPr>
          <w:rStyle w:val="ui-provider"/>
          <w:rFonts w:ascii="Calibri" w:hAnsi="Calibri" w:cs="Calibri"/>
        </w:rPr>
        <w:t>(</w:t>
      </w:r>
      <w:r w:rsidR="0060765E" w:rsidRPr="00BA7A2D">
        <w:rPr>
          <w:rFonts w:ascii="Calibri" w:hAnsi="Calibri" w:cs="Calibri"/>
        </w:rPr>
        <w:t>CIPD 2025</w:t>
      </w:r>
      <w:r w:rsidR="00AE6C39">
        <w:rPr>
          <w:rFonts w:ascii="Calibri" w:hAnsi="Calibri" w:cs="Calibri"/>
        </w:rPr>
        <w:t>g</w:t>
      </w:r>
      <w:r w:rsidR="00695BE1">
        <w:rPr>
          <w:rFonts w:ascii="Calibri" w:hAnsi="Calibri" w:cs="Calibri"/>
        </w:rPr>
        <w:t>)</w:t>
      </w:r>
      <w:r w:rsidR="0060765E" w:rsidRPr="00BA7A2D">
        <w:rPr>
          <w:rFonts w:ascii="Calibri" w:hAnsi="Calibri" w:cs="Calibri"/>
        </w:rPr>
        <w:t>.</w:t>
      </w:r>
      <w:r>
        <w:rPr>
          <w:rFonts w:ascii="Calibri" w:hAnsi="Calibri" w:cs="Calibri"/>
        </w:rPr>
        <w:t xml:space="preserve"> </w:t>
      </w:r>
      <w:r w:rsidR="008133E1" w:rsidRPr="00BA7A2D">
        <w:rPr>
          <w:rFonts w:ascii="Calibri" w:eastAsiaTheme="minorHAnsi" w:hAnsi="Calibri" w:cs="Calibri"/>
          <w:color w:val="auto"/>
          <w:kern w:val="2"/>
          <w:lang w:val="en-GB" w:eastAsia="en-US"/>
          <w14:ligatures w14:val="standardContextual"/>
        </w:rPr>
        <w:t xml:space="preserve">The spring Labour Market report </w:t>
      </w:r>
      <w:r w:rsidR="008A704B" w:rsidRPr="00BA7A2D">
        <w:rPr>
          <w:rFonts w:ascii="Calibri" w:eastAsiaTheme="minorHAnsi" w:hAnsi="Calibri" w:cs="Calibri"/>
          <w:color w:val="auto"/>
          <w:kern w:val="2"/>
          <w:lang w:val="en-GB" w:eastAsia="en-US"/>
          <w14:ligatures w14:val="standardContextual"/>
        </w:rPr>
        <w:t>provi</w:t>
      </w:r>
      <w:r w:rsidR="007B3BB8">
        <w:rPr>
          <w:rFonts w:ascii="Calibri" w:eastAsiaTheme="minorHAnsi" w:hAnsi="Calibri" w:cs="Calibri"/>
          <w:color w:val="auto"/>
          <w:kern w:val="2"/>
          <w:lang w:val="en-GB" w:eastAsia="en-US"/>
          <w14:ligatures w14:val="standardContextual"/>
        </w:rPr>
        <w:t xml:space="preserve">des </w:t>
      </w:r>
      <w:r w:rsidR="00652024">
        <w:rPr>
          <w:rFonts w:ascii="Calibri" w:eastAsiaTheme="minorHAnsi" w:hAnsi="Calibri" w:cs="Calibri"/>
          <w:color w:val="auto"/>
          <w:kern w:val="2"/>
          <w:lang w:val="en-GB" w:eastAsia="en-US"/>
          <w14:ligatures w14:val="standardContextual"/>
        </w:rPr>
        <w:t xml:space="preserve">data </w:t>
      </w:r>
      <w:r>
        <w:rPr>
          <w:rFonts w:ascii="Calibri" w:eastAsiaTheme="minorHAnsi" w:hAnsi="Calibri" w:cs="Calibri"/>
          <w:color w:val="auto"/>
          <w:kern w:val="2"/>
          <w:lang w:val="en-GB" w:eastAsia="en-US"/>
          <w14:ligatures w14:val="standardContextual"/>
        </w:rPr>
        <w:t>on</w:t>
      </w:r>
      <w:r w:rsidR="00652024">
        <w:rPr>
          <w:rFonts w:ascii="Calibri" w:eastAsiaTheme="minorHAnsi" w:hAnsi="Calibri" w:cs="Calibri"/>
          <w:color w:val="auto"/>
          <w:kern w:val="2"/>
          <w:lang w:val="en-GB" w:eastAsia="en-US"/>
          <w14:ligatures w14:val="standardContextual"/>
        </w:rPr>
        <w:t xml:space="preserve"> </w:t>
      </w:r>
      <w:r w:rsidR="007B3BB8">
        <w:rPr>
          <w:rFonts w:ascii="Calibri" w:eastAsiaTheme="minorHAnsi" w:hAnsi="Calibri" w:cs="Calibri"/>
          <w:color w:val="auto"/>
          <w:kern w:val="2"/>
          <w:lang w:val="en-GB" w:eastAsia="en-US"/>
          <w14:ligatures w14:val="standardContextual"/>
        </w:rPr>
        <w:t xml:space="preserve">currently </w:t>
      </w:r>
      <w:r>
        <w:rPr>
          <w:rFonts w:ascii="Calibri" w:eastAsiaTheme="minorHAnsi" w:hAnsi="Calibri" w:cs="Calibri"/>
          <w:color w:val="auto"/>
          <w:kern w:val="2"/>
          <w:lang w:val="en-GB" w:eastAsia="en-US"/>
          <w14:ligatures w14:val="standardContextual"/>
        </w:rPr>
        <w:t>trends,</w:t>
      </w:r>
      <w:r w:rsidR="008A704B" w:rsidRPr="00BA7A2D">
        <w:rPr>
          <w:rFonts w:ascii="Calibri" w:eastAsiaTheme="minorHAnsi" w:hAnsi="Calibri" w:cs="Calibri"/>
          <w:color w:val="auto"/>
          <w:kern w:val="2"/>
          <w:lang w:val="en-GB" w:eastAsia="en-US"/>
          <w14:ligatures w14:val="standardContextual"/>
        </w:rPr>
        <w:t xml:space="preserve"> for example,</w:t>
      </w:r>
      <w:r w:rsidR="008133E1" w:rsidRPr="00BA7A2D">
        <w:rPr>
          <w:rFonts w:ascii="Calibri" w:eastAsiaTheme="minorHAnsi" w:hAnsi="Calibri" w:cs="Calibri"/>
          <w:color w:val="auto"/>
          <w:kern w:val="2"/>
          <w:lang w:val="en-GB" w:eastAsia="en-US"/>
          <w14:ligatures w14:val="standardContextual"/>
        </w:rPr>
        <w:t xml:space="preserve"> net employment balance</w:t>
      </w:r>
      <w:r w:rsidR="00652024">
        <w:rPr>
          <w:rFonts w:ascii="Calibri" w:eastAsiaTheme="minorHAnsi" w:hAnsi="Calibri" w:cs="Calibri"/>
          <w:color w:val="auto"/>
          <w:kern w:val="2"/>
          <w:lang w:val="en-GB" w:eastAsia="en-US"/>
          <w14:ligatures w14:val="standardContextual"/>
        </w:rPr>
        <w:t xml:space="preserve"> </w:t>
      </w:r>
      <w:r w:rsidR="008133E1" w:rsidRPr="00BA7A2D">
        <w:rPr>
          <w:rFonts w:ascii="Calibri" w:eastAsiaTheme="minorHAnsi" w:hAnsi="Calibri" w:cs="Calibri"/>
          <w:color w:val="auto"/>
          <w:kern w:val="2"/>
          <w:lang w:val="en-GB" w:eastAsia="en-US"/>
          <w14:ligatures w14:val="standardContextual"/>
        </w:rPr>
        <w:t xml:space="preserve">dropping lowest on record, recruitment down from previous quarter </w:t>
      </w:r>
      <w:r w:rsidR="00055022" w:rsidRPr="00BA7A2D">
        <w:rPr>
          <w:rFonts w:ascii="Calibri" w:eastAsiaTheme="minorHAnsi" w:hAnsi="Calibri" w:cs="Calibri"/>
          <w:color w:val="auto"/>
          <w:kern w:val="2"/>
          <w:lang w:val="en-GB" w:eastAsia="en-US"/>
          <w14:ligatures w14:val="standardContextual"/>
        </w:rPr>
        <w:t>within</w:t>
      </w:r>
      <w:r w:rsidR="008133E1" w:rsidRPr="00BA7A2D">
        <w:rPr>
          <w:rFonts w:ascii="Calibri" w:eastAsiaTheme="minorHAnsi" w:hAnsi="Calibri" w:cs="Calibri"/>
          <w:color w:val="auto"/>
          <w:kern w:val="2"/>
          <w:lang w:val="en-GB" w:eastAsia="en-US"/>
          <w14:ligatures w14:val="standardContextual"/>
        </w:rPr>
        <w:t xml:space="preserve"> private sector</w:t>
      </w:r>
      <w:r w:rsidR="00055022" w:rsidRPr="00BA7A2D">
        <w:rPr>
          <w:rFonts w:ascii="Calibri" w:eastAsiaTheme="minorHAnsi" w:hAnsi="Calibri" w:cs="Calibri"/>
          <w:color w:val="auto"/>
          <w:kern w:val="2"/>
          <w:lang w:val="en-GB" w:eastAsia="en-US"/>
          <w14:ligatures w14:val="standardContextual"/>
        </w:rPr>
        <w:t>,</w:t>
      </w:r>
      <w:r w:rsidR="008133E1" w:rsidRPr="00BA7A2D">
        <w:rPr>
          <w:rFonts w:ascii="Calibri" w:eastAsiaTheme="minorHAnsi" w:hAnsi="Calibri" w:cs="Calibri"/>
          <w:color w:val="auto"/>
          <w:kern w:val="2"/>
          <w:lang w:val="en-GB" w:eastAsia="en-US"/>
          <w14:ligatures w14:val="standardContextual"/>
        </w:rPr>
        <w:t xml:space="preserve"> redundancies remaining high</w:t>
      </w:r>
      <w:r w:rsidR="007B3BB8">
        <w:rPr>
          <w:rFonts w:ascii="Calibri" w:eastAsiaTheme="minorHAnsi" w:hAnsi="Calibri" w:cs="Calibri"/>
          <w:color w:val="auto"/>
          <w:kern w:val="2"/>
          <w:lang w:val="en-GB" w:eastAsia="en-US"/>
          <w14:ligatures w14:val="standardContextual"/>
        </w:rPr>
        <w:t xml:space="preserve"> at</w:t>
      </w:r>
      <w:r w:rsidR="008133E1" w:rsidRPr="00BA7A2D">
        <w:rPr>
          <w:rFonts w:ascii="Calibri" w:eastAsiaTheme="minorHAnsi" w:hAnsi="Calibri" w:cs="Calibri"/>
          <w:color w:val="auto"/>
          <w:kern w:val="2"/>
          <w:lang w:val="en-GB" w:eastAsia="en-US"/>
          <w14:ligatures w14:val="standardContextual"/>
        </w:rPr>
        <w:t xml:space="preserve"> 1 in 4</w:t>
      </w:r>
      <w:r w:rsidR="003168B0" w:rsidRPr="00BA7A2D">
        <w:rPr>
          <w:rFonts w:ascii="Calibri" w:eastAsiaTheme="minorHAnsi" w:hAnsi="Calibri" w:cs="Calibri"/>
          <w:color w:val="auto"/>
          <w:kern w:val="2"/>
          <w:lang w:val="en-GB" w:eastAsia="en-US"/>
          <w14:ligatures w14:val="standardContextual"/>
        </w:rPr>
        <w:t>, this data can help Parce</w:t>
      </w:r>
      <w:r w:rsidR="00D6767A" w:rsidRPr="00BA7A2D">
        <w:rPr>
          <w:rFonts w:ascii="Calibri" w:eastAsiaTheme="minorHAnsi" w:hAnsi="Calibri" w:cs="Calibri"/>
          <w:color w:val="auto"/>
          <w:kern w:val="2"/>
          <w:lang w:val="en-GB" w:eastAsia="en-US"/>
          <w14:ligatures w14:val="standardContextual"/>
        </w:rPr>
        <w:t xml:space="preserve">l Care </w:t>
      </w:r>
      <w:r w:rsidR="003168B0" w:rsidRPr="00BA7A2D">
        <w:rPr>
          <w:rFonts w:ascii="Calibri" w:eastAsiaTheme="minorHAnsi" w:hAnsi="Calibri" w:cs="Calibri"/>
          <w:color w:val="auto"/>
          <w:kern w:val="2"/>
          <w:lang w:val="en-GB" w:eastAsia="en-US"/>
          <w14:ligatures w14:val="standardContextual"/>
        </w:rPr>
        <w:t>assess the market</w:t>
      </w:r>
      <w:r w:rsidR="008133E1" w:rsidRPr="00BA7A2D">
        <w:rPr>
          <w:rFonts w:ascii="Calibri" w:eastAsiaTheme="minorHAnsi" w:hAnsi="Calibri" w:cs="Calibri"/>
          <w:color w:val="auto"/>
          <w:kern w:val="2"/>
          <w:lang w:val="en-GB" w:eastAsia="en-US"/>
          <w14:ligatures w14:val="standardContextual"/>
        </w:rPr>
        <w:t>.</w:t>
      </w:r>
      <w:r w:rsidR="008A704B"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B8135F">
        <w:rPr>
          <w:rFonts w:ascii="Calibri" w:eastAsiaTheme="minorHAnsi" w:hAnsi="Calibri" w:cs="Calibri"/>
          <w:color w:val="auto"/>
          <w:kern w:val="2"/>
          <w:lang w:val="en-GB" w:eastAsia="en-US"/>
          <w14:ligatures w14:val="standardContextual"/>
        </w:rPr>
        <w:t>CIPD2025D)</w:t>
      </w:r>
    </w:p>
    <w:p w14:paraId="7C7ECA10" w14:textId="4D7C0B7A" w:rsidR="00337160" w:rsidRPr="00BA7A2D" w:rsidRDefault="00B91552" w:rsidP="00337160">
      <w:pPr>
        <w:pStyle w:val="Nornal"/>
        <w:rPr>
          <w:rStyle w:val="ui-provider"/>
          <w:rFonts w:ascii="Calibri" w:hAnsi="Calibri" w:cs="Calibri"/>
        </w:rPr>
      </w:pPr>
      <w:r w:rsidRPr="00BA7A2D">
        <w:rPr>
          <w:rFonts w:ascii="Calibri" w:hAnsi="Calibri" w:cs="Calibri"/>
        </w:rPr>
        <w:t>Employer Survey</w:t>
      </w:r>
      <w:r w:rsidR="00260F62">
        <w:rPr>
          <w:rFonts w:ascii="Calibri" w:hAnsi="Calibri" w:cs="Calibri"/>
        </w:rPr>
        <w:t>’s</w:t>
      </w:r>
      <w:r w:rsidRPr="00BA7A2D">
        <w:rPr>
          <w:rFonts w:ascii="Calibri" w:hAnsi="Calibri" w:cs="Calibri"/>
        </w:rPr>
        <w:t xml:space="preserve"> undertak</w:t>
      </w:r>
      <w:r w:rsidR="00652024">
        <w:rPr>
          <w:rFonts w:ascii="Calibri" w:hAnsi="Calibri" w:cs="Calibri"/>
        </w:rPr>
        <w:t>en</w:t>
      </w:r>
      <w:r w:rsidRPr="00BA7A2D">
        <w:rPr>
          <w:rFonts w:ascii="Calibri" w:hAnsi="Calibri" w:cs="Calibri"/>
        </w:rPr>
        <w:t xml:space="preserve"> international</w:t>
      </w:r>
      <w:r w:rsidR="00050AE9">
        <w:rPr>
          <w:rFonts w:ascii="Calibri" w:hAnsi="Calibri" w:cs="Calibri"/>
        </w:rPr>
        <w:t xml:space="preserve">ly </w:t>
      </w:r>
      <w:r w:rsidRPr="00BA7A2D">
        <w:rPr>
          <w:rFonts w:ascii="Calibri" w:hAnsi="Calibri" w:cs="Calibri"/>
        </w:rPr>
        <w:t>explor</w:t>
      </w:r>
      <w:r w:rsidR="00050AE9">
        <w:rPr>
          <w:rFonts w:ascii="Calibri" w:hAnsi="Calibri" w:cs="Calibri"/>
        </w:rPr>
        <w:t>e</w:t>
      </w:r>
      <w:r w:rsidRPr="00BA7A2D">
        <w:rPr>
          <w:rFonts w:ascii="Calibri" w:hAnsi="Calibri" w:cs="Calibri"/>
        </w:rPr>
        <w:t xml:space="preserve"> trends, challenges and opportunities </w:t>
      </w:r>
      <w:r w:rsidR="00050AE9">
        <w:rPr>
          <w:rFonts w:ascii="Calibri" w:hAnsi="Calibri" w:cs="Calibri"/>
        </w:rPr>
        <w:t>helping</w:t>
      </w:r>
      <w:r w:rsidRPr="00BA7A2D">
        <w:rPr>
          <w:rFonts w:ascii="Calibri" w:hAnsi="Calibri" w:cs="Calibri"/>
        </w:rPr>
        <w:t xml:space="preserve"> </w:t>
      </w:r>
      <w:proofErr w:type="spellStart"/>
      <w:r w:rsidRPr="00BA7A2D">
        <w:rPr>
          <w:rFonts w:ascii="Calibri" w:hAnsi="Calibri" w:cs="Calibri"/>
        </w:rPr>
        <w:t>organisations</w:t>
      </w:r>
      <w:proofErr w:type="spellEnd"/>
      <w:r w:rsidRPr="00BA7A2D">
        <w:rPr>
          <w:rFonts w:ascii="Calibri" w:hAnsi="Calibri" w:cs="Calibri"/>
        </w:rPr>
        <w:t xml:space="preserve"> better understand </w:t>
      </w:r>
      <w:r w:rsidR="00260F62">
        <w:rPr>
          <w:rFonts w:ascii="Calibri" w:hAnsi="Calibri" w:cs="Calibri"/>
        </w:rPr>
        <w:t xml:space="preserve">what employees </w:t>
      </w:r>
      <w:r w:rsidRPr="00BA7A2D">
        <w:rPr>
          <w:rFonts w:ascii="Calibri" w:hAnsi="Calibri" w:cs="Calibri"/>
        </w:rPr>
        <w:t>valued the mo</w:t>
      </w:r>
      <w:r w:rsidR="00260F62">
        <w:rPr>
          <w:rFonts w:ascii="Calibri" w:hAnsi="Calibri" w:cs="Calibri"/>
        </w:rPr>
        <w:t xml:space="preserve">st and better align their </w:t>
      </w:r>
      <w:proofErr w:type="spellStart"/>
      <w:r w:rsidR="00260F62">
        <w:rPr>
          <w:rFonts w:ascii="Calibri" w:hAnsi="Calibri" w:cs="Calibri"/>
        </w:rPr>
        <w:t>stragegy</w:t>
      </w:r>
      <w:proofErr w:type="spellEnd"/>
      <w:r w:rsidR="00260F62">
        <w:rPr>
          <w:rFonts w:ascii="Calibri" w:hAnsi="Calibri" w:cs="Calibri"/>
        </w:rPr>
        <w:t xml:space="preserve"> </w:t>
      </w:r>
      <w:r w:rsidR="009B1FF7">
        <w:rPr>
          <w:rFonts w:ascii="Calibri" w:hAnsi="Calibri" w:cs="Calibri"/>
        </w:rPr>
        <w:t>(</w:t>
      </w:r>
      <w:r w:rsidR="007B3BB8" w:rsidRPr="00BA7A2D">
        <w:rPr>
          <w:rFonts w:ascii="Calibri" w:hAnsi="Calibri" w:cs="Calibri"/>
        </w:rPr>
        <w:t>CIPD 2025</w:t>
      </w:r>
      <w:r w:rsidR="009D6CFD">
        <w:rPr>
          <w:rFonts w:ascii="Calibri" w:hAnsi="Calibri" w:cs="Calibri"/>
        </w:rPr>
        <w:t>d</w:t>
      </w:r>
      <w:r w:rsidR="007B3BB8" w:rsidRPr="00BA7A2D">
        <w:rPr>
          <w:rFonts w:ascii="Calibri" w:hAnsi="Calibri" w:cs="Calibri"/>
        </w:rPr>
        <w:t>)</w:t>
      </w:r>
      <w:r w:rsidR="007B3BB8">
        <w:rPr>
          <w:rFonts w:ascii="Calibri" w:hAnsi="Calibri" w:cs="Calibri"/>
        </w:rPr>
        <w:t>.</w:t>
      </w:r>
    </w:p>
    <w:p w14:paraId="470B2F22" w14:textId="77777777" w:rsidR="00337160" w:rsidRPr="00BA7A2D" w:rsidRDefault="00337160" w:rsidP="00337160">
      <w:pPr>
        <w:pStyle w:val="Nornal"/>
        <w:rPr>
          <w:rFonts w:ascii="Calibri" w:hAnsi="Calibri" w:cs="Calibri"/>
        </w:rPr>
      </w:pPr>
    </w:p>
    <w:p w14:paraId="662211CC" w14:textId="67C3C873" w:rsidR="00337160" w:rsidRPr="00D921AD" w:rsidRDefault="00337160" w:rsidP="005A05B2">
      <w:pPr>
        <w:pStyle w:val="Nornal"/>
        <w:numPr>
          <w:ilvl w:val="0"/>
          <w:numId w:val="1"/>
        </w:numPr>
        <w:rPr>
          <w:rStyle w:val="ui-provider"/>
          <w:rFonts w:ascii="Calibri" w:hAnsi="Calibri" w:cs="Calibri"/>
          <w:b/>
          <w:bCs/>
        </w:rPr>
      </w:pPr>
      <w:r w:rsidRPr="00D921AD">
        <w:rPr>
          <w:rStyle w:val="ui-provider"/>
          <w:rFonts w:ascii="Calibri" w:hAnsi="Calibri" w:cs="Calibri"/>
          <w:b/>
          <w:bCs/>
        </w:rPr>
        <w:t xml:space="preserve">You are aware that workforce planning has not been carried out in the past and decide to persuade the senior leadership team that this activity is worth doing.  </w:t>
      </w:r>
      <w:proofErr w:type="spellStart"/>
      <w:r w:rsidRPr="00D921AD">
        <w:rPr>
          <w:rStyle w:val="ui-provider"/>
          <w:rFonts w:ascii="Calibri" w:hAnsi="Calibri" w:cs="Calibri"/>
          <w:b/>
          <w:bCs/>
        </w:rPr>
        <w:t>Analyse</w:t>
      </w:r>
      <w:proofErr w:type="spellEnd"/>
      <w:r w:rsidRPr="00D921AD">
        <w:rPr>
          <w:rStyle w:val="ui-provider"/>
          <w:rFonts w:ascii="Calibri" w:hAnsi="Calibri" w:cs="Calibri"/>
          <w:b/>
          <w:bCs/>
        </w:rPr>
        <w:t xml:space="preserve"> the impact of effective workforce planning, making clear how </w:t>
      </w:r>
      <w:r w:rsidR="00E3786F" w:rsidRPr="00D921AD">
        <w:rPr>
          <w:rStyle w:val="ui-provider"/>
          <w:rFonts w:ascii="Calibri" w:hAnsi="Calibri" w:cs="Calibri"/>
          <w:b/>
          <w:bCs/>
        </w:rPr>
        <w:t>Parcel Care</w:t>
      </w:r>
      <w:r w:rsidRPr="00D921AD">
        <w:rPr>
          <w:rStyle w:val="ui-provider"/>
          <w:rFonts w:ascii="Calibri" w:hAnsi="Calibri" w:cs="Calibri"/>
          <w:b/>
          <w:bCs/>
        </w:rPr>
        <w:t xml:space="preserve"> could benefit from this activity. (AC 2.1)</w:t>
      </w:r>
      <w:r w:rsidR="00E84D9A" w:rsidRPr="00D921AD">
        <w:rPr>
          <w:rStyle w:val="ui-provider"/>
          <w:rFonts w:ascii="Calibri" w:hAnsi="Calibri" w:cs="Calibri"/>
          <w:b/>
          <w:bCs/>
        </w:rPr>
        <w:t xml:space="preserve"> </w:t>
      </w:r>
    </w:p>
    <w:p w14:paraId="2AD447E5" w14:textId="393F5A1F" w:rsidR="00337160" w:rsidRPr="00BA7A2D" w:rsidRDefault="00F46321"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W</w:t>
      </w:r>
      <w:r w:rsidR="00337160" w:rsidRPr="00BA7A2D">
        <w:rPr>
          <w:rFonts w:ascii="Calibri" w:eastAsiaTheme="minorHAnsi" w:hAnsi="Calibri" w:cs="Calibri"/>
          <w:color w:val="auto"/>
          <w:kern w:val="2"/>
          <w:lang w:val="en-GB" w:eastAsia="en-US"/>
          <w14:ligatures w14:val="standardContextual"/>
        </w:rPr>
        <w:t>orkforce planning is understanding business</w:t>
      </w:r>
      <w:r w:rsidR="00E90ECA">
        <w:rPr>
          <w:rFonts w:ascii="Calibri" w:eastAsiaTheme="minorHAnsi" w:hAnsi="Calibri" w:cs="Calibri"/>
          <w:color w:val="auto"/>
          <w:kern w:val="2"/>
          <w:lang w:val="en-GB" w:eastAsia="en-US"/>
          <w14:ligatures w14:val="standardContextual"/>
        </w:rPr>
        <w:t xml:space="preserve"> needs</w:t>
      </w:r>
      <w:r w:rsidR="00DC4EC0">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analysing current workforce</w:t>
      </w:r>
      <w:r w:rsidR="00FC72D2">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identifying skills and knowledge gaps , </w:t>
      </w:r>
      <w:r w:rsidR="00FC72D2">
        <w:rPr>
          <w:rFonts w:ascii="Calibri" w:eastAsiaTheme="minorHAnsi" w:hAnsi="Calibri" w:cs="Calibri"/>
          <w:color w:val="auto"/>
          <w:kern w:val="2"/>
          <w:lang w:val="en-GB" w:eastAsia="en-US"/>
          <w14:ligatures w14:val="standardContextual"/>
        </w:rPr>
        <w:t>listening to</w:t>
      </w:r>
      <w:r w:rsidR="00337160" w:rsidRPr="00BA7A2D">
        <w:rPr>
          <w:rFonts w:ascii="Calibri" w:eastAsiaTheme="minorHAnsi" w:hAnsi="Calibri" w:cs="Calibri"/>
          <w:color w:val="auto"/>
          <w:kern w:val="2"/>
          <w:lang w:val="en-GB" w:eastAsia="en-US"/>
          <w14:ligatures w14:val="standardContextual"/>
        </w:rPr>
        <w:t xml:space="preserve"> </w:t>
      </w:r>
      <w:r w:rsidR="001912B4" w:rsidRPr="00BA7A2D">
        <w:rPr>
          <w:rFonts w:ascii="Calibri" w:eastAsiaTheme="minorHAnsi" w:hAnsi="Calibri" w:cs="Calibri"/>
          <w:color w:val="auto"/>
          <w:kern w:val="2"/>
          <w:lang w:val="en-GB" w:eastAsia="en-US"/>
          <w14:ligatures w14:val="standardContextual"/>
        </w:rPr>
        <w:t>employees’</w:t>
      </w:r>
      <w:r w:rsidR="00337160" w:rsidRPr="00BA7A2D">
        <w:rPr>
          <w:rFonts w:ascii="Calibri" w:eastAsiaTheme="minorHAnsi" w:hAnsi="Calibri" w:cs="Calibri"/>
          <w:color w:val="auto"/>
          <w:kern w:val="2"/>
          <w:lang w:val="en-GB" w:eastAsia="en-US"/>
          <w14:ligatures w14:val="standardContextual"/>
        </w:rPr>
        <w:t xml:space="preserve"> views</w:t>
      </w:r>
      <w:r w:rsidR="00767F4F">
        <w:rPr>
          <w:rFonts w:ascii="Calibri" w:eastAsiaTheme="minorHAnsi" w:hAnsi="Calibri" w:cs="Calibri"/>
          <w:color w:val="auto"/>
          <w:kern w:val="2"/>
          <w:lang w:val="en-GB" w:eastAsia="en-US"/>
          <w14:ligatures w14:val="standardContextual"/>
        </w:rPr>
        <w:t xml:space="preserve">, reviewing </w:t>
      </w:r>
      <w:r w:rsidR="00337160" w:rsidRPr="00BA7A2D">
        <w:rPr>
          <w:rFonts w:ascii="Calibri" w:eastAsiaTheme="minorHAnsi" w:hAnsi="Calibri" w:cs="Calibri"/>
          <w:color w:val="auto"/>
          <w:kern w:val="2"/>
          <w:lang w:val="en-GB" w:eastAsia="en-US"/>
          <w14:ligatures w14:val="standardContextual"/>
        </w:rPr>
        <w:t>job satisfaction</w:t>
      </w:r>
      <w:r w:rsidR="00E90ECA">
        <w:rPr>
          <w:rFonts w:ascii="Calibri" w:eastAsiaTheme="minorHAnsi" w:hAnsi="Calibri" w:cs="Calibri"/>
          <w:color w:val="auto"/>
          <w:kern w:val="2"/>
          <w:lang w:val="en-GB" w:eastAsia="en-US"/>
          <w14:ligatures w14:val="standardContextual"/>
        </w:rPr>
        <w:t>,</w:t>
      </w:r>
      <w:r w:rsidR="00CA424A" w:rsidRPr="00BA7A2D">
        <w:rPr>
          <w:rFonts w:ascii="Calibri" w:eastAsiaTheme="minorHAnsi" w:hAnsi="Calibri" w:cs="Calibri"/>
          <w:color w:val="auto"/>
          <w:kern w:val="2"/>
          <w:lang w:val="en-GB" w:eastAsia="en-US"/>
          <w14:ligatures w14:val="standardContextual"/>
        </w:rPr>
        <w:t xml:space="preserve"> i</w:t>
      </w:r>
      <w:r w:rsidR="00337160" w:rsidRPr="00BA7A2D">
        <w:rPr>
          <w:rFonts w:ascii="Calibri" w:eastAsiaTheme="minorHAnsi" w:hAnsi="Calibri" w:cs="Calibri"/>
          <w:color w:val="auto"/>
          <w:kern w:val="2"/>
          <w:lang w:val="en-GB" w:eastAsia="en-US"/>
          <w14:ligatures w14:val="standardContextual"/>
        </w:rPr>
        <w:t>dentify</w:t>
      </w:r>
      <w:r w:rsidR="00E90ECA">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future skills and capabilities and scenario planning to help formulate contingency plans to achieve future goals</w:t>
      </w:r>
      <w:r w:rsidR="00767F4F">
        <w:rPr>
          <w:rFonts w:ascii="Calibri" w:eastAsiaTheme="minorHAnsi" w:hAnsi="Calibri" w:cs="Calibri"/>
          <w:color w:val="auto"/>
          <w:kern w:val="2"/>
          <w:lang w:val="en-GB" w:eastAsia="en-US"/>
          <w14:ligatures w14:val="standardContextual"/>
        </w:rPr>
        <w:t>.</w:t>
      </w:r>
      <w:r w:rsidR="00E3786F">
        <w:rPr>
          <w:rFonts w:ascii="Calibri" w:eastAsiaTheme="minorHAnsi" w:hAnsi="Calibri" w:cs="Calibri"/>
          <w:color w:val="auto"/>
          <w:kern w:val="2"/>
          <w:lang w:val="en-GB" w:eastAsia="en-US"/>
          <w14:ligatures w14:val="standardContextual"/>
        </w:rPr>
        <w:t xml:space="preserve"> </w:t>
      </w:r>
      <w:r w:rsidR="00DC4EC0">
        <w:rPr>
          <w:rFonts w:ascii="Calibri" w:eastAsiaTheme="minorHAnsi" w:hAnsi="Calibri" w:cs="Calibri"/>
          <w:color w:val="auto"/>
          <w:kern w:val="2"/>
          <w:lang w:val="en-GB" w:eastAsia="en-US"/>
          <w14:ligatures w14:val="standardContextual"/>
        </w:rPr>
        <w:t>I</w:t>
      </w:r>
      <w:r w:rsidR="00767F4F">
        <w:rPr>
          <w:rFonts w:ascii="Calibri" w:eastAsiaTheme="minorHAnsi" w:hAnsi="Calibri" w:cs="Calibri"/>
          <w:color w:val="auto"/>
          <w:kern w:val="2"/>
          <w:lang w:val="en-GB" w:eastAsia="en-US"/>
          <w14:ligatures w14:val="standardContextual"/>
        </w:rPr>
        <w:t xml:space="preserve">mplementing an effect Workforce </w:t>
      </w:r>
      <w:r w:rsidR="00337160" w:rsidRPr="00BA7A2D">
        <w:rPr>
          <w:rFonts w:ascii="Calibri" w:eastAsiaTheme="minorHAnsi" w:hAnsi="Calibri" w:cs="Calibri"/>
          <w:color w:val="auto"/>
          <w:kern w:val="2"/>
          <w:lang w:val="en-GB" w:eastAsia="en-US"/>
          <w14:ligatures w14:val="standardContextual"/>
        </w:rPr>
        <w:t>plan</w:t>
      </w:r>
      <w:r w:rsidR="00767F4F">
        <w:rPr>
          <w:rFonts w:ascii="Calibri" w:eastAsiaTheme="minorHAnsi" w:hAnsi="Calibri" w:cs="Calibri"/>
          <w:color w:val="auto"/>
          <w:kern w:val="2"/>
          <w:lang w:val="en-GB" w:eastAsia="en-US"/>
          <w14:ligatures w14:val="standardContextual"/>
        </w:rPr>
        <w:t>, Parcel Care</w:t>
      </w:r>
      <w:r w:rsidR="00337160" w:rsidRPr="00BA7A2D">
        <w:rPr>
          <w:rFonts w:ascii="Calibri" w:eastAsiaTheme="minorHAnsi" w:hAnsi="Calibri" w:cs="Calibri"/>
          <w:color w:val="auto"/>
          <w:kern w:val="2"/>
          <w:lang w:val="en-GB" w:eastAsia="en-US"/>
          <w14:ligatures w14:val="standardContextual"/>
        </w:rPr>
        <w:t xml:space="preserve"> will</w:t>
      </w:r>
      <w:r w:rsidR="00767F4F">
        <w:rPr>
          <w:rFonts w:ascii="Calibri" w:eastAsiaTheme="minorHAnsi" w:hAnsi="Calibri" w:cs="Calibri"/>
          <w:color w:val="auto"/>
          <w:kern w:val="2"/>
          <w:lang w:val="en-GB" w:eastAsia="en-US"/>
          <w14:ligatures w14:val="standardContextual"/>
        </w:rPr>
        <w:t xml:space="preserve"> </w:t>
      </w:r>
      <w:r w:rsidR="001912B4">
        <w:rPr>
          <w:rFonts w:ascii="Calibri" w:eastAsiaTheme="minorHAnsi" w:hAnsi="Calibri" w:cs="Calibri"/>
          <w:color w:val="auto"/>
          <w:kern w:val="2"/>
          <w:lang w:val="en-GB" w:eastAsia="en-US"/>
          <w14:ligatures w14:val="standardContextual"/>
        </w:rPr>
        <w:t xml:space="preserve">become </w:t>
      </w:r>
      <w:r w:rsidR="00767F4F">
        <w:rPr>
          <w:rFonts w:ascii="Calibri" w:eastAsiaTheme="minorHAnsi" w:hAnsi="Calibri" w:cs="Calibri"/>
          <w:color w:val="auto"/>
          <w:kern w:val="2"/>
          <w:lang w:val="en-GB" w:eastAsia="en-US"/>
          <w14:ligatures w14:val="standardContextual"/>
        </w:rPr>
        <w:t>adaptable and</w:t>
      </w:r>
      <w:r w:rsidR="00337160" w:rsidRPr="00BA7A2D">
        <w:rPr>
          <w:rFonts w:ascii="Calibri" w:eastAsiaTheme="minorHAnsi" w:hAnsi="Calibri" w:cs="Calibri"/>
          <w:color w:val="auto"/>
          <w:kern w:val="2"/>
          <w:lang w:val="en-GB" w:eastAsia="en-US"/>
          <w14:ligatures w14:val="standardContextual"/>
        </w:rPr>
        <w:t xml:space="preserve"> agile reactive to </w:t>
      </w:r>
      <w:r w:rsidR="001912B4" w:rsidRPr="00BA7A2D">
        <w:rPr>
          <w:rFonts w:ascii="Calibri" w:eastAsiaTheme="minorHAnsi" w:hAnsi="Calibri" w:cs="Calibri"/>
          <w:color w:val="auto"/>
          <w:kern w:val="2"/>
          <w:lang w:val="en-GB" w:eastAsia="en-US"/>
          <w14:ligatures w14:val="standardContextual"/>
        </w:rPr>
        <w:t>chang</w:t>
      </w:r>
      <w:r w:rsidR="001912B4">
        <w:rPr>
          <w:rFonts w:ascii="Calibri" w:eastAsiaTheme="minorHAnsi" w:hAnsi="Calibri" w:cs="Calibri"/>
          <w:color w:val="auto"/>
          <w:kern w:val="2"/>
          <w:lang w:val="en-GB" w:eastAsia="en-US"/>
          <w14:ligatures w14:val="standardContextual"/>
        </w:rPr>
        <w:t xml:space="preserve">e </w:t>
      </w:r>
      <w:r w:rsidR="001912B4" w:rsidRPr="00BA7A2D">
        <w:rPr>
          <w:rFonts w:ascii="Calibri" w:eastAsiaTheme="minorHAnsi" w:hAnsi="Calibri" w:cs="Calibri"/>
          <w:color w:val="auto"/>
          <w:kern w:val="2"/>
          <w:lang w:val="en-GB" w:eastAsia="en-US"/>
          <w14:ligatures w14:val="standardContextual"/>
        </w:rPr>
        <w:t>(</w:t>
      </w:r>
      <w:r w:rsidR="006A1B3B" w:rsidRPr="00BA7A2D">
        <w:rPr>
          <w:rFonts w:ascii="Calibri" w:hAnsi="Calibri" w:cs="Calibri"/>
        </w:rPr>
        <w:t>Armstrong and Taylor 2023</w:t>
      </w:r>
      <w:r w:rsidR="009B1FF7">
        <w:rPr>
          <w:rFonts w:ascii="Calibri" w:hAnsi="Calibri" w:cs="Calibri"/>
        </w:rPr>
        <w:t>)</w:t>
      </w:r>
      <w:r w:rsidR="00CA424A" w:rsidRPr="00BA7A2D">
        <w:rPr>
          <w:rFonts w:ascii="Calibri" w:hAnsi="Calibri" w:cs="Calibri"/>
        </w:rPr>
        <w:t>.</w:t>
      </w:r>
    </w:p>
    <w:p w14:paraId="7FB53FE6" w14:textId="55BF47A8" w:rsidR="0060765E" w:rsidRPr="00BA7A2D" w:rsidRDefault="001E5808"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Workforce planning</w:t>
      </w:r>
      <w:r w:rsidR="00337160" w:rsidRPr="00BA7A2D">
        <w:rPr>
          <w:rFonts w:ascii="Calibri" w:eastAsiaTheme="minorHAnsi" w:hAnsi="Calibri" w:cs="Calibri"/>
          <w:color w:val="auto"/>
          <w:kern w:val="2"/>
          <w:lang w:val="en-GB" w:eastAsia="en-US"/>
          <w14:ligatures w14:val="standardContextual"/>
        </w:rPr>
        <w:t xml:space="preserve"> involve hard planning, looking at numbers to predict </w:t>
      </w:r>
      <w:r w:rsidR="001912B4">
        <w:rPr>
          <w:rFonts w:ascii="Calibri" w:eastAsiaTheme="minorHAnsi" w:hAnsi="Calibri" w:cs="Calibri"/>
          <w:color w:val="auto"/>
          <w:kern w:val="2"/>
          <w:lang w:val="en-GB" w:eastAsia="en-US"/>
          <w14:ligatures w14:val="standardContextual"/>
        </w:rPr>
        <w:t>staffing levels and</w:t>
      </w:r>
      <w:r w:rsidR="00337160" w:rsidRPr="00BA7A2D">
        <w:rPr>
          <w:rFonts w:ascii="Calibri" w:eastAsiaTheme="minorHAnsi" w:hAnsi="Calibri" w:cs="Calibri"/>
          <w:color w:val="auto"/>
          <w:kern w:val="2"/>
          <w:lang w:val="en-GB" w:eastAsia="en-US"/>
          <w14:ligatures w14:val="standardContextual"/>
        </w:rPr>
        <w:t xml:space="preserve"> </w:t>
      </w:r>
      <w:r w:rsidR="001912B4" w:rsidRPr="00BA7A2D">
        <w:rPr>
          <w:rFonts w:ascii="Calibri" w:eastAsiaTheme="minorHAnsi" w:hAnsi="Calibri" w:cs="Calibri"/>
          <w:color w:val="auto"/>
          <w:kern w:val="2"/>
          <w:lang w:val="en-GB" w:eastAsia="en-US"/>
          <w14:ligatures w14:val="standardContextual"/>
        </w:rPr>
        <w:t>skills required</w:t>
      </w:r>
      <w:r w:rsidR="00337160" w:rsidRPr="00BA7A2D">
        <w:rPr>
          <w:rFonts w:ascii="Calibri" w:eastAsiaTheme="minorHAnsi" w:hAnsi="Calibri" w:cs="Calibri"/>
          <w:color w:val="auto"/>
          <w:kern w:val="2"/>
          <w:lang w:val="en-GB" w:eastAsia="en-US"/>
          <w14:ligatures w14:val="standardContextual"/>
        </w:rPr>
        <w:t xml:space="preserve">, using numerical or statistical date </w:t>
      </w:r>
      <w:r>
        <w:rPr>
          <w:rFonts w:ascii="Calibri" w:eastAsiaTheme="minorHAnsi" w:hAnsi="Calibri" w:cs="Calibri"/>
          <w:color w:val="auto"/>
          <w:kern w:val="2"/>
          <w:lang w:val="en-GB" w:eastAsia="en-US"/>
          <w14:ligatures w14:val="standardContextual"/>
        </w:rPr>
        <w:t xml:space="preserve">will give Parcel </w:t>
      </w:r>
      <w:r w:rsidR="001912B4">
        <w:rPr>
          <w:rFonts w:ascii="Calibri" w:eastAsiaTheme="minorHAnsi" w:hAnsi="Calibri" w:cs="Calibri"/>
          <w:color w:val="auto"/>
          <w:kern w:val="2"/>
          <w:lang w:val="en-GB" w:eastAsia="en-US"/>
          <w14:ligatures w14:val="standardContextual"/>
        </w:rPr>
        <w:t>Care</w:t>
      </w:r>
      <w:r w:rsidR="00337160" w:rsidRPr="00BA7A2D">
        <w:rPr>
          <w:rFonts w:ascii="Calibri" w:eastAsiaTheme="minorHAnsi" w:hAnsi="Calibri" w:cs="Calibri"/>
          <w:color w:val="auto"/>
          <w:kern w:val="2"/>
          <w:lang w:val="en-GB" w:eastAsia="en-US"/>
          <w14:ligatures w14:val="standardContextual"/>
        </w:rPr>
        <w:t xml:space="preserve"> insight </w:t>
      </w:r>
      <w:r w:rsidR="001912B4">
        <w:rPr>
          <w:rFonts w:ascii="Calibri" w:eastAsiaTheme="minorHAnsi" w:hAnsi="Calibri" w:cs="Calibri"/>
          <w:color w:val="auto"/>
          <w:kern w:val="2"/>
          <w:lang w:val="en-GB" w:eastAsia="en-US"/>
          <w14:ligatures w14:val="standardContextual"/>
        </w:rPr>
        <w:t>to</w:t>
      </w:r>
      <w:r w:rsidR="00337160" w:rsidRPr="00BA7A2D">
        <w:rPr>
          <w:rFonts w:ascii="Calibri" w:eastAsiaTheme="minorHAnsi" w:hAnsi="Calibri" w:cs="Calibri"/>
          <w:color w:val="auto"/>
          <w:kern w:val="2"/>
          <w:lang w:val="en-GB" w:eastAsia="en-US"/>
          <w14:ligatures w14:val="standardContextual"/>
        </w:rPr>
        <w:t xml:space="preserve"> trends to help predict</w:t>
      </w:r>
      <w:r w:rsidR="001912B4">
        <w:rPr>
          <w:rFonts w:ascii="Calibri" w:eastAsiaTheme="minorHAnsi" w:hAnsi="Calibri" w:cs="Calibri"/>
          <w:color w:val="auto"/>
          <w:kern w:val="2"/>
          <w:lang w:val="en-GB" w:eastAsia="en-US"/>
          <w14:ligatures w14:val="standardContextual"/>
        </w:rPr>
        <w:t xml:space="preserve"> future needs,</w:t>
      </w:r>
      <w:r w:rsidR="00DC4EC0">
        <w:rPr>
          <w:rFonts w:ascii="Calibri" w:eastAsiaTheme="minorHAnsi" w:hAnsi="Calibri" w:cs="Calibri"/>
          <w:color w:val="auto"/>
          <w:kern w:val="2"/>
          <w:lang w:val="en-GB" w:eastAsia="en-US"/>
          <w14:ligatures w14:val="standardContextual"/>
        </w:rPr>
        <w:t xml:space="preserve"> s</w:t>
      </w:r>
      <w:r w:rsidR="00337160" w:rsidRPr="00BA7A2D">
        <w:rPr>
          <w:rFonts w:ascii="Calibri" w:eastAsiaTheme="minorHAnsi" w:hAnsi="Calibri" w:cs="Calibri"/>
          <w:color w:val="auto"/>
          <w:kern w:val="2"/>
          <w:lang w:val="en-GB" w:eastAsia="en-US"/>
          <w14:ligatures w14:val="standardContextual"/>
        </w:rPr>
        <w:t>oft planning</w:t>
      </w:r>
      <w:r w:rsidR="00DC4EC0">
        <w:rPr>
          <w:rFonts w:ascii="Calibri" w:eastAsiaTheme="minorHAnsi" w:hAnsi="Calibri" w:cs="Calibri"/>
          <w:color w:val="auto"/>
          <w:kern w:val="2"/>
          <w:lang w:val="en-GB" w:eastAsia="en-US"/>
          <w14:ligatures w14:val="standardContextual"/>
        </w:rPr>
        <w:t xml:space="preserve"> involves</w:t>
      </w:r>
      <w:r w:rsidR="00337160" w:rsidRPr="00BA7A2D">
        <w:rPr>
          <w:rFonts w:ascii="Calibri" w:eastAsiaTheme="minorHAnsi" w:hAnsi="Calibri" w:cs="Calibri"/>
          <w:color w:val="auto"/>
          <w:kern w:val="2"/>
          <w:lang w:val="en-GB" w:eastAsia="en-US"/>
          <w14:ligatures w14:val="standardContextual"/>
        </w:rPr>
        <w:t xml:space="preserve"> defining strategy framework</w:t>
      </w:r>
      <w:r w:rsidR="00DC4EC0">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good quality management information set within a strategy helps maximise performance assist</w:t>
      </w:r>
      <w:r w:rsidR="001912B4">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decision making</w:t>
      </w:r>
      <w:r w:rsidR="00F46321"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60765E" w:rsidRPr="00BA7A2D">
        <w:rPr>
          <w:rFonts w:ascii="Calibri" w:eastAsiaTheme="minorHAnsi" w:hAnsi="Calibri" w:cs="Calibri"/>
          <w:color w:val="auto"/>
          <w:kern w:val="2"/>
          <w:lang w:val="en-GB" w:eastAsia="en-US"/>
          <w14:ligatures w14:val="standardContextual"/>
        </w:rPr>
        <w:t>CIPD 202</w:t>
      </w:r>
      <w:r w:rsidR="009D6CFD">
        <w:rPr>
          <w:rFonts w:ascii="Calibri" w:eastAsiaTheme="minorHAnsi" w:hAnsi="Calibri" w:cs="Calibri"/>
          <w:color w:val="auto"/>
          <w:kern w:val="2"/>
          <w:lang w:val="en-GB" w:eastAsia="en-US"/>
          <w14:ligatures w14:val="standardContextual"/>
        </w:rPr>
        <w:t>4b</w:t>
      </w:r>
      <w:r w:rsidR="0060765E" w:rsidRPr="00BA7A2D">
        <w:rPr>
          <w:rFonts w:ascii="Calibri" w:eastAsiaTheme="minorHAnsi" w:hAnsi="Calibri" w:cs="Calibri"/>
          <w:color w:val="auto"/>
          <w:kern w:val="2"/>
          <w:lang w:val="en-GB" w:eastAsia="en-US"/>
          <w14:ligatures w14:val="standardContextual"/>
        </w:rPr>
        <w:t>)</w:t>
      </w:r>
    </w:p>
    <w:p w14:paraId="3C8F3921" w14:textId="0CDEA9A2" w:rsidR="00483AD7" w:rsidRDefault="00337160"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The benefits </w:t>
      </w:r>
      <w:r w:rsidR="0004302B" w:rsidRPr="00BA7A2D">
        <w:rPr>
          <w:rFonts w:ascii="Calibri" w:eastAsiaTheme="minorHAnsi" w:hAnsi="Calibri" w:cs="Calibri"/>
          <w:color w:val="auto"/>
          <w:kern w:val="2"/>
          <w:lang w:val="en-GB" w:eastAsia="en-US"/>
          <w14:ligatures w14:val="standardContextual"/>
        </w:rPr>
        <w:t xml:space="preserve">of </w:t>
      </w:r>
      <w:r w:rsidRPr="00BA7A2D">
        <w:rPr>
          <w:rFonts w:ascii="Calibri" w:eastAsiaTheme="minorHAnsi" w:hAnsi="Calibri" w:cs="Calibri"/>
          <w:color w:val="auto"/>
          <w:kern w:val="2"/>
          <w:lang w:val="en-GB" w:eastAsia="en-US"/>
          <w14:ligatures w14:val="standardContextual"/>
        </w:rPr>
        <w:t>Workforce planning</w:t>
      </w:r>
      <w:r w:rsidR="001A3676">
        <w:rPr>
          <w:rFonts w:ascii="Calibri" w:eastAsiaTheme="minorHAnsi" w:hAnsi="Calibri" w:cs="Calibri"/>
          <w:color w:val="auto"/>
          <w:kern w:val="2"/>
          <w:lang w:val="en-GB" w:eastAsia="en-US"/>
          <w14:ligatures w14:val="standardContextual"/>
        </w:rPr>
        <w:t xml:space="preserve"> for Parcel Care</w:t>
      </w:r>
      <w:r w:rsidRPr="00BA7A2D">
        <w:rPr>
          <w:rFonts w:ascii="Calibri" w:eastAsiaTheme="minorHAnsi" w:hAnsi="Calibri" w:cs="Calibri"/>
          <w:color w:val="auto"/>
          <w:kern w:val="2"/>
          <w:lang w:val="en-GB" w:eastAsia="en-US"/>
          <w14:ligatures w14:val="standardContextual"/>
        </w:rPr>
        <w:t xml:space="preserve"> is vast, having a strategy in </w:t>
      </w:r>
      <w:r w:rsidR="001912B4" w:rsidRPr="00BA7A2D">
        <w:rPr>
          <w:rFonts w:ascii="Calibri" w:eastAsiaTheme="minorHAnsi" w:hAnsi="Calibri" w:cs="Calibri"/>
          <w:color w:val="auto"/>
          <w:kern w:val="2"/>
          <w:lang w:val="en-GB" w:eastAsia="en-US"/>
          <w14:ligatures w14:val="standardContextual"/>
        </w:rPr>
        <w:t>place</w:t>
      </w:r>
      <w:r w:rsidR="001912B4">
        <w:rPr>
          <w:rFonts w:ascii="Calibri" w:eastAsiaTheme="minorHAnsi" w:hAnsi="Calibri" w:cs="Calibri"/>
          <w:color w:val="auto"/>
          <w:kern w:val="2"/>
          <w:lang w:val="en-GB" w:eastAsia="en-US"/>
          <w14:ligatures w14:val="standardContextual"/>
        </w:rPr>
        <w:t>, future</w:t>
      </w:r>
      <w:r w:rsidR="00941EE0">
        <w:rPr>
          <w:rFonts w:ascii="Calibri" w:eastAsiaTheme="minorHAnsi" w:hAnsi="Calibri" w:cs="Calibri"/>
          <w:color w:val="auto"/>
          <w:kern w:val="2"/>
          <w:lang w:val="en-GB" w:eastAsia="en-US"/>
          <w14:ligatures w14:val="standardContextual"/>
        </w:rPr>
        <w:t xml:space="preserve"> focused </w:t>
      </w:r>
      <w:r w:rsidRPr="00BA7A2D">
        <w:rPr>
          <w:rFonts w:ascii="Calibri" w:eastAsiaTheme="minorHAnsi" w:hAnsi="Calibri" w:cs="Calibri"/>
          <w:color w:val="auto"/>
          <w:kern w:val="2"/>
          <w:lang w:val="en-GB" w:eastAsia="en-US"/>
          <w14:ligatures w14:val="standardContextual"/>
        </w:rPr>
        <w:t xml:space="preserve">will </w:t>
      </w:r>
      <w:r w:rsidR="00866A05" w:rsidRPr="00BA7A2D">
        <w:rPr>
          <w:rFonts w:ascii="Calibri" w:eastAsiaTheme="minorHAnsi" w:hAnsi="Calibri" w:cs="Calibri"/>
          <w:color w:val="auto"/>
          <w:kern w:val="2"/>
          <w:lang w:val="en-GB" w:eastAsia="en-US"/>
          <w14:ligatures w14:val="standardContextual"/>
        </w:rPr>
        <w:t>help</w:t>
      </w:r>
      <w:r w:rsidRPr="00BA7A2D">
        <w:rPr>
          <w:rFonts w:ascii="Calibri" w:eastAsiaTheme="minorHAnsi" w:hAnsi="Calibri" w:cs="Calibri"/>
          <w:color w:val="auto"/>
          <w:kern w:val="2"/>
          <w:lang w:val="en-GB" w:eastAsia="en-US"/>
          <w14:ligatures w14:val="standardContextual"/>
        </w:rPr>
        <w:t xml:space="preserve"> Parcel </w:t>
      </w:r>
      <w:r w:rsidR="0004302B" w:rsidRPr="00BA7A2D">
        <w:rPr>
          <w:rFonts w:ascii="Calibri" w:eastAsiaTheme="minorHAnsi" w:hAnsi="Calibri" w:cs="Calibri"/>
          <w:color w:val="auto"/>
          <w:kern w:val="2"/>
          <w:lang w:val="en-GB" w:eastAsia="en-US"/>
          <w14:ligatures w14:val="standardContextual"/>
        </w:rPr>
        <w:t xml:space="preserve">Care </w:t>
      </w:r>
      <w:r w:rsidR="00941EE0">
        <w:rPr>
          <w:rFonts w:ascii="Calibri" w:eastAsiaTheme="minorHAnsi" w:hAnsi="Calibri" w:cs="Calibri"/>
          <w:color w:val="auto"/>
          <w:kern w:val="2"/>
          <w:lang w:val="en-GB" w:eastAsia="en-US"/>
          <w14:ligatures w14:val="standardContextual"/>
        </w:rPr>
        <w:t xml:space="preserve">bring </w:t>
      </w:r>
      <w:r w:rsidR="00483AD7">
        <w:rPr>
          <w:rFonts w:ascii="Calibri" w:eastAsiaTheme="minorHAnsi" w:hAnsi="Calibri" w:cs="Calibri"/>
          <w:color w:val="auto"/>
          <w:kern w:val="2"/>
          <w:lang w:val="en-GB" w:eastAsia="en-US"/>
          <w14:ligatures w14:val="standardContextual"/>
        </w:rPr>
        <w:t>operational</w:t>
      </w:r>
      <w:r w:rsidR="00941EE0">
        <w:rPr>
          <w:rFonts w:ascii="Calibri" w:eastAsiaTheme="minorHAnsi" w:hAnsi="Calibri" w:cs="Calibri"/>
          <w:color w:val="auto"/>
          <w:kern w:val="2"/>
          <w:lang w:val="en-GB" w:eastAsia="en-US"/>
          <w14:ligatures w14:val="standardContextual"/>
        </w:rPr>
        <w:t xml:space="preserve"> and strategic plans together with buy in from all levels. Workforce planning can, for example, </w:t>
      </w:r>
      <w:r w:rsidRPr="00BA7A2D">
        <w:rPr>
          <w:rFonts w:ascii="Calibri" w:eastAsiaTheme="minorHAnsi" w:hAnsi="Calibri" w:cs="Calibri"/>
          <w:color w:val="auto"/>
          <w:kern w:val="2"/>
          <w:lang w:val="en-GB" w:eastAsia="en-US"/>
          <w14:ligatures w14:val="standardContextual"/>
        </w:rPr>
        <w:t>reduce</w:t>
      </w:r>
      <w:r w:rsidR="0004302B" w:rsidRPr="00BA7A2D">
        <w:rPr>
          <w:rFonts w:ascii="Calibri" w:eastAsiaTheme="minorHAnsi" w:hAnsi="Calibri" w:cs="Calibri"/>
          <w:color w:val="auto"/>
          <w:kern w:val="2"/>
          <w:lang w:val="en-GB" w:eastAsia="en-US"/>
          <w14:ligatures w14:val="standardContextual"/>
        </w:rPr>
        <w:t xml:space="preserve"> recruitment</w:t>
      </w:r>
      <w:r w:rsidR="001912B4">
        <w:rPr>
          <w:rFonts w:ascii="Calibri" w:eastAsiaTheme="minorHAnsi" w:hAnsi="Calibri" w:cs="Calibri"/>
          <w:color w:val="auto"/>
          <w:kern w:val="2"/>
          <w:lang w:val="en-GB" w:eastAsia="en-US"/>
          <w14:ligatures w14:val="standardContextual"/>
        </w:rPr>
        <w:t xml:space="preserve"> and training costs</w:t>
      </w:r>
      <w:r w:rsidR="004905E0">
        <w:rPr>
          <w:rFonts w:ascii="Calibri" w:eastAsiaTheme="minorHAnsi" w:hAnsi="Calibri" w:cs="Calibri"/>
          <w:color w:val="auto"/>
          <w:kern w:val="2"/>
          <w:lang w:val="en-GB" w:eastAsia="en-US"/>
          <w14:ligatures w14:val="standardContextual"/>
        </w:rPr>
        <w:t>,</w:t>
      </w:r>
      <w:r w:rsidR="001912B4">
        <w:rPr>
          <w:rFonts w:ascii="Calibri" w:eastAsiaTheme="minorHAnsi" w:hAnsi="Calibri" w:cs="Calibri"/>
          <w:color w:val="auto"/>
          <w:kern w:val="2"/>
          <w:lang w:val="en-GB" w:eastAsia="en-US"/>
          <w14:ligatures w14:val="standardContextual"/>
        </w:rPr>
        <w:t xml:space="preserve"> </w:t>
      </w:r>
      <w:r w:rsidR="00D273AD">
        <w:rPr>
          <w:rFonts w:ascii="Calibri" w:eastAsiaTheme="minorHAnsi" w:hAnsi="Calibri" w:cs="Calibri"/>
          <w:color w:val="auto"/>
          <w:kern w:val="2"/>
          <w:lang w:val="en-GB" w:eastAsia="en-US"/>
          <w14:ligatures w14:val="standardContextual"/>
        </w:rPr>
        <w:t>ensur</w:t>
      </w:r>
      <w:r w:rsidR="001912B4">
        <w:rPr>
          <w:rFonts w:ascii="Calibri" w:eastAsiaTheme="minorHAnsi" w:hAnsi="Calibri" w:cs="Calibri"/>
          <w:color w:val="auto"/>
          <w:kern w:val="2"/>
          <w:lang w:val="en-GB" w:eastAsia="en-US"/>
          <w14:ligatures w14:val="standardContextual"/>
        </w:rPr>
        <w:t>ing</w:t>
      </w:r>
      <w:r w:rsidR="00D273AD">
        <w:rPr>
          <w:rFonts w:ascii="Calibri" w:eastAsiaTheme="minorHAnsi" w:hAnsi="Calibri" w:cs="Calibri"/>
          <w:color w:val="auto"/>
          <w:kern w:val="2"/>
          <w:lang w:val="en-GB" w:eastAsia="en-US"/>
          <w14:ligatures w14:val="standardContextual"/>
        </w:rPr>
        <w:t xml:space="preserve"> employees are suitably trained and offered good onboarding will </w:t>
      </w:r>
      <w:r w:rsidR="00DC4EC0">
        <w:rPr>
          <w:rFonts w:ascii="Calibri" w:eastAsiaTheme="minorHAnsi" w:hAnsi="Calibri" w:cs="Calibri"/>
          <w:color w:val="auto"/>
          <w:kern w:val="2"/>
          <w:lang w:val="en-GB" w:eastAsia="en-US"/>
          <w14:ligatures w14:val="standardContextual"/>
        </w:rPr>
        <w:t xml:space="preserve">help </w:t>
      </w:r>
      <w:r w:rsidR="00D273AD">
        <w:rPr>
          <w:rFonts w:ascii="Calibri" w:eastAsiaTheme="minorHAnsi" w:hAnsi="Calibri" w:cs="Calibri"/>
          <w:color w:val="auto"/>
          <w:kern w:val="2"/>
          <w:lang w:val="en-GB" w:eastAsia="en-US"/>
          <w14:ligatures w14:val="standardContextual"/>
        </w:rPr>
        <w:t xml:space="preserve">retain quality staff and ensure the organisation is continuously moving forward, </w:t>
      </w:r>
      <w:r w:rsidR="00DC4EC0">
        <w:rPr>
          <w:rFonts w:ascii="Calibri" w:eastAsiaTheme="minorHAnsi" w:hAnsi="Calibri" w:cs="Calibri"/>
          <w:color w:val="auto"/>
          <w:kern w:val="2"/>
          <w:lang w:val="en-GB" w:eastAsia="en-US"/>
          <w14:ligatures w14:val="standardContextual"/>
        </w:rPr>
        <w:t xml:space="preserve">retaining </w:t>
      </w:r>
      <w:r w:rsidR="00D273AD">
        <w:rPr>
          <w:rFonts w:ascii="Calibri" w:eastAsiaTheme="minorHAnsi" w:hAnsi="Calibri" w:cs="Calibri"/>
          <w:color w:val="auto"/>
          <w:kern w:val="2"/>
          <w:lang w:val="en-GB" w:eastAsia="en-US"/>
          <w14:ligatures w14:val="standardContextual"/>
        </w:rPr>
        <w:t>employees will keep reemployment</w:t>
      </w:r>
      <w:r w:rsidR="00483AD7">
        <w:rPr>
          <w:rFonts w:ascii="Calibri" w:eastAsiaTheme="minorHAnsi" w:hAnsi="Calibri" w:cs="Calibri"/>
          <w:color w:val="auto"/>
          <w:kern w:val="2"/>
          <w:lang w:val="en-GB" w:eastAsia="en-US"/>
          <w14:ligatures w14:val="standardContextual"/>
        </w:rPr>
        <w:t xml:space="preserve"> and recruitment</w:t>
      </w:r>
      <w:r w:rsidR="00D273AD">
        <w:rPr>
          <w:rFonts w:ascii="Calibri" w:eastAsiaTheme="minorHAnsi" w:hAnsi="Calibri" w:cs="Calibri"/>
          <w:color w:val="auto"/>
          <w:kern w:val="2"/>
          <w:lang w:val="en-GB" w:eastAsia="en-US"/>
          <w14:ligatures w14:val="standardContextual"/>
        </w:rPr>
        <w:t xml:space="preserve"> costs low which is beneficial for Parcel Care</w:t>
      </w:r>
      <w:r w:rsidR="00483AD7">
        <w:rPr>
          <w:rFonts w:ascii="Calibri" w:eastAsiaTheme="minorHAnsi" w:hAnsi="Calibri" w:cs="Calibri"/>
          <w:color w:val="auto"/>
          <w:kern w:val="2"/>
          <w:lang w:val="en-GB" w:eastAsia="en-US"/>
          <w14:ligatures w14:val="standardContextual"/>
        </w:rPr>
        <w:t xml:space="preserve">. </w:t>
      </w:r>
      <w:r w:rsidR="00D273AD">
        <w:rPr>
          <w:rFonts w:ascii="Calibri" w:eastAsiaTheme="minorHAnsi" w:hAnsi="Calibri" w:cs="Calibri"/>
          <w:color w:val="auto"/>
          <w:kern w:val="2"/>
          <w:lang w:val="en-GB" w:eastAsia="en-US"/>
          <w14:ligatures w14:val="standardContextual"/>
        </w:rPr>
        <w:t xml:space="preserve"> </w:t>
      </w:r>
    </w:p>
    <w:p w14:paraId="4B987A60" w14:textId="58DDAD01" w:rsidR="00337160" w:rsidRPr="00BA7A2D" w:rsidRDefault="00483AD7" w:rsidP="00337160">
      <w:pPr>
        <w:pStyle w:val="Nornal"/>
        <w:rPr>
          <w:rFonts w:ascii="Calibri" w:hAnsi="Calibri" w:cs="Calibri"/>
        </w:rPr>
      </w:pPr>
      <w:r>
        <w:rPr>
          <w:rFonts w:ascii="Calibri" w:eastAsiaTheme="minorHAnsi" w:hAnsi="Calibri" w:cs="Calibri"/>
          <w:color w:val="auto"/>
          <w:kern w:val="2"/>
          <w:lang w:val="en-GB" w:eastAsia="en-US"/>
          <w14:ligatures w14:val="standardContextual"/>
        </w:rPr>
        <w:t>W</w:t>
      </w:r>
      <w:r w:rsidR="00941EE0">
        <w:rPr>
          <w:rFonts w:ascii="Calibri" w:eastAsiaTheme="minorHAnsi" w:hAnsi="Calibri" w:cs="Calibri"/>
          <w:color w:val="auto"/>
          <w:kern w:val="2"/>
          <w:lang w:val="en-GB" w:eastAsia="en-US"/>
          <w14:ligatures w14:val="standardContextual"/>
        </w:rPr>
        <w:t>orkforce</w:t>
      </w:r>
      <w:r w:rsidR="00D273AD">
        <w:rPr>
          <w:rFonts w:ascii="Calibri" w:eastAsiaTheme="minorHAnsi" w:hAnsi="Calibri" w:cs="Calibri"/>
          <w:color w:val="auto"/>
          <w:kern w:val="2"/>
          <w:lang w:val="en-GB" w:eastAsia="en-US"/>
          <w14:ligatures w14:val="standardContextual"/>
        </w:rPr>
        <w:t xml:space="preserve"> planning also h</w:t>
      </w:r>
      <w:r w:rsidR="00337160" w:rsidRPr="00BA7A2D">
        <w:rPr>
          <w:rFonts w:ascii="Calibri" w:eastAsiaTheme="minorHAnsi" w:hAnsi="Calibri" w:cs="Calibri"/>
          <w:color w:val="auto"/>
          <w:kern w:val="2"/>
          <w:lang w:val="en-GB" w:eastAsia="en-US"/>
          <w14:ligatures w14:val="standardContextual"/>
        </w:rPr>
        <w:t>elps organisation</w:t>
      </w:r>
      <w:r w:rsidR="0004302B" w:rsidRPr="00BA7A2D">
        <w:rPr>
          <w:rFonts w:ascii="Calibri" w:eastAsiaTheme="minorHAnsi" w:hAnsi="Calibri" w:cs="Calibri"/>
          <w:color w:val="auto"/>
          <w:kern w:val="2"/>
          <w:lang w:val="en-GB" w:eastAsia="en-US"/>
          <w14:ligatures w14:val="standardContextual"/>
        </w:rPr>
        <w:t>s</w:t>
      </w:r>
      <w:r w:rsidR="00337160" w:rsidRPr="00BA7A2D">
        <w:rPr>
          <w:rFonts w:ascii="Calibri" w:eastAsiaTheme="minorHAnsi" w:hAnsi="Calibri" w:cs="Calibri"/>
          <w:color w:val="auto"/>
          <w:kern w:val="2"/>
          <w:lang w:val="en-GB" w:eastAsia="en-US"/>
          <w14:ligatures w14:val="standardContextual"/>
        </w:rPr>
        <w:t xml:space="preserve"> respond to changing customer needs and identify inefficiencies or areas of improvement</w:t>
      </w:r>
      <w:r w:rsidR="00D273AD">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 xml:space="preserve"> </w:t>
      </w:r>
      <w:r w:rsidR="00D273AD">
        <w:rPr>
          <w:rFonts w:ascii="Calibri" w:eastAsiaTheme="minorHAnsi" w:hAnsi="Calibri" w:cs="Calibri"/>
          <w:color w:val="auto"/>
          <w:kern w:val="2"/>
          <w:lang w:val="en-GB" w:eastAsia="en-US"/>
          <w14:ligatures w14:val="standardContextual"/>
        </w:rPr>
        <w:t>A</w:t>
      </w:r>
      <w:r w:rsidR="00337160" w:rsidRPr="00BA7A2D">
        <w:rPr>
          <w:rFonts w:ascii="Calibri" w:eastAsiaTheme="minorHAnsi" w:hAnsi="Calibri" w:cs="Calibri"/>
          <w:color w:val="auto"/>
          <w:kern w:val="2"/>
          <w:lang w:val="en-GB" w:eastAsia="en-US"/>
          <w14:ligatures w14:val="standardContextual"/>
        </w:rPr>
        <w:t xml:space="preserve">nalysing data can help Parcel </w:t>
      </w:r>
      <w:r w:rsidR="00401F4C" w:rsidRPr="00BA7A2D">
        <w:rPr>
          <w:rFonts w:ascii="Calibri" w:eastAsiaTheme="minorHAnsi" w:hAnsi="Calibri" w:cs="Calibri"/>
          <w:color w:val="auto"/>
          <w:kern w:val="2"/>
          <w:lang w:val="en-GB" w:eastAsia="en-US"/>
          <w14:ligatures w14:val="standardContextual"/>
        </w:rPr>
        <w:t>Care</w:t>
      </w:r>
      <w:r w:rsidR="00337160" w:rsidRPr="00BA7A2D">
        <w:rPr>
          <w:rFonts w:ascii="Calibri" w:eastAsiaTheme="minorHAnsi" w:hAnsi="Calibri" w:cs="Calibri"/>
          <w:color w:val="auto"/>
          <w:kern w:val="2"/>
          <w:lang w:val="en-GB" w:eastAsia="en-US"/>
          <w14:ligatures w14:val="standardContextual"/>
        </w:rPr>
        <w:t xml:space="preserve"> identify </w:t>
      </w:r>
      <w:r w:rsidR="00941EE0">
        <w:rPr>
          <w:rFonts w:ascii="Calibri" w:eastAsiaTheme="minorHAnsi" w:hAnsi="Calibri" w:cs="Calibri"/>
          <w:color w:val="auto"/>
          <w:kern w:val="2"/>
          <w:lang w:val="en-GB" w:eastAsia="en-US"/>
          <w14:ligatures w14:val="standardContextual"/>
        </w:rPr>
        <w:t>issue</w:t>
      </w:r>
      <w:r w:rsidR="00DC4EC0">
        <w:rPr>
          <w:rFonts w:ascii="Calibri" w:eastAsiaTheme="minorHAnsi" w:hAnsi="Calibri" w:cs="Calibri"/>
          <w:color w:val="auto"/>
          <w:kern w:val="2"/>
          <w:lang w:val="en-GB" w:eastAsia="en-US"/>
          <w14:ligatures w14:val="standardContextual"/>
        </w:rPr>
        <w:t>s</w:t>
      </w:r>
      <w:r w:rsidR="00941EE0">
        <w:rPr>
          <w:rFonts w:ascii="Calibri" w:eastAsiaTheme="minorHAnsi" w:hAnsi="Calibri" w:cs="Calibri"/>
          <w:color w:val="auto"/>
          <w:kern w:val="2"/>
          <w:lang w:val="en-GB" w:eastAsia="en-US"/>
          <w14:ligatures w14:val="standardContextual"/>
        </w:rPr>
        <w:t>, for example</w:t>
      </w:r>
      <w:r w:rsidR="00DC4EC0">
        <w:rPr>
          <w:rFonts w:ascii="Calibri" w:eastAsiaTheme="minorHAnsi" w:hAnsi="Calibri" w:cs="Calibri"/>
          <w:color w:val="auto"/>
          <w:kern w:val="2"/>
          <w:lang w:val="en-GB" w:eastAsia="en-US"/>
          <w14:ligatures w14:val="standardContextual"/>
        </w:rPr>
        <w:t>,</w:t>
      </w:r>
      <w:r w:rsidR="00941EE0">
        <w:rPr>
          <w:rFonts w:ascii="Calibri" w:eastAsiaTheme="minorHAnsi" w:hAnsi="Calibri" w:cs="Calibri"/>
          <w:color w:val="auto"/>
          <w:kern w:val="2"/>
          <w:lang w:val="en-GB" w:eastAsia="en-US"/>
          <w14:ligatures w14:val="standardContextual"/>
        </w:rPr>
        <w:t xml:space="preserve"> understanding </w:t>
      </w:r>
      <w:r>
        <w:rPr>
          <w:rFonts w:ascii="Calibri" w:eastAsiaTheme="minorHAnsi" w:hAnsi="Calibri" w:cs="Calibri"/>
          <w:color w:val="auto"/>
          <w:kern w:val="2"/>
          <w:lang w:val="en-GB" w:eastAsia="en-US"/>
          <w14:ligatures w14:val="standardContextual"/>
        </w:rPr>
        <w:t>employees and their needs</w:t>
      </w:r>
      <w:r w:rsidR="00DC4EC0">
        <w:rPr>
          <w:rFonts w:ascii="Calibri" w:eastAsiaTheme="minorHAnsi" w:hAnsi="Calibri" w:cs="Calibri"/>
          <w:color w:val="auto"/>
          <w:kern w:val="2"/>
          <w:lang w:val="en-GB" w:eastAsia="en-US"/>
          <w14:ligatures w14:val="standardContextual"/>
        </w:rPr>
        <w:t>, looking at</w:t>
      </w:r>
      <w:r w:rsidR="00941EE0">
        <w:rPr>
          <w:rFonts w:ascii="Calibri" w:eastAsiaTheme="minorHAnsi" w:hAnsi="Calibri" w:cs="Calibri"/>
          <w:color w:val="auto"/>
          <w:kern w:val="2"/>
          <w:lang w:val="en-GB" w:eastAsia="en-US"/>
          <w14:ligatures w14:val="standardContextual"/>
        </w:rPr>
        <w:t xml:space="preserve"> training or development gaps</w:t>
      </w:r>
      <w:r>
        <w:rPr>
          <w:rFonts w:ascii="Calibri" w:eastAsiaTheme="minorHAnsi" w:hAnsi="Calibri" w:cs="Calibri"/>
          <w:color w:val="auto"/>
          <w:kern w:val="2"/>
          <w:lang w:val="en-GB" w:eastAsia="en-US"/>
          <w14:ligatures w14:val="standardContextual"/>
        </w:rPr>
        <w:t xml:space="preserve">, or lack of </w:t>
      </w:r>
      <w:r w:rsidR="00926B3C">
        <w:rPr>
          <w:rFonts w:ascii="Calibri" w:eastAsiaTheme="minorHAnsi" w:hAnsi="Calibri" w:cs="Calibri"/>
          <w:color w:val="auto"/>
          <w:kern w:val="2"/>
          <w:lang w:val="en-GB" w:eastAsia="en-US"/>
          <w14:ligatures w14:val="standardContextual"/>
        </w:rPr>
        <w:t>opportunities</w:t>
      </w:r>
      <w:r w:rsidR="00941EE0">
        <w:rPr>
          <w:rFonts w:ascii="Calibri" w:eastAsiaTheme="minorHAnsi" w:hAnsi="Calibri" w:cs="Calibri"/>
          <w:color w:val="auto"/>
          <w:kern w:val="2"/>
          <w:lang w:val="en-GB" w:eastAsia="en-US"/>
          <w14:ligatures w14:val="standardContextual"/>
        </w:rPr>
        <w:t xml:space="preserve"> will</w:t>
      </w:r>
      <w:r w:rsidR="00337160" w:rsidRPr="00BA7A2D">
        <w:rPr>
          <w:rFonts w:ascii="Calibri" w:eastAsiaTheme="minorHAnsi" w:hAnsi="Calibri" w:cs="Calibri"/>
          <w:color w:val="auto"/>
          <w:kern w:val="2"/>
          <w:lang w:val="en-GB" w:eastAsia="en-US"/>
          <w14:ligatures w14:val="standardContextual"/>
        </w:rPr>
        <w:t xml:space="preserve"> improve productivity and keep up with</w:t>
      </w:r>
      <w:r w:rsidR="00941EE0">
        <w:rPr>
          <w:rFonts w:ascii="Calibri" w:eastAsiaTheme="minorHAnsi" w:hAnsi="Calibri" w:cs="Calibri"/>
          <w:color w:val="auto"/>
          <w:kern w:val="2"/>
          <w:lang w:val="en-GB" w:eastAsia="en-US"/>
          <w14:ligatures w14:val="standardContextual"/>
        </w:rPr>
        <w:t xml:space="preserve"> market trends ensuring Parcel Care is competitive and</w:t>
      </w:r>
      <w:r w:rsidR="00337160" w:rsidRPr="00BA7A2D">
        <w:rPr>
          <w:rFonts w:ascii="Calibri" w:eastAsiaTheme="minorHAnsi" w:hAnsi="Calibri" w:cs="Calibri"/>
          <w:color w:val="auto"/>
          <w:kern w:val="2"/>
          <w:lang w:val="en-GB" w:eastAsia="en-US"/>
          <w14:ligatures w14:val="standardContextual"/>
        </w:rPr>
        <w:t xml:space="preserve"> flexib</w:t>
      </w:r>
      <w:r w:rsidR="00941EE0">
        <w:rPr>
          <w:rFonts w:ascii="Calibri" w:eastAsiaTheme="minorHAnsi" w:hAnsi="Calibri" w:cs="Calibri"/>
          <w:color w:val="auto"/>
          <w:kern w:val="2"/>
          <w:lang w:val="en-GB" w:eastAsia="en-US"/>
          <w14:ligatures w14:val="standardContextual"/>
        </w:rPr>
        <w:t>le</w:t>
      </w:r>
      <w:r w:rsidR="0004302B" w:rsidRPr="00BA7A2D">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 xml:space="preserve"> </w:t>
      </w:r>
      <w:r w:rsidR="0004302B" w:rsidRPr="00BA7A2D">
        <w:rPr>
          <w:rFonts w:ascii="Calibri" w:eastAsiaTheme="minorHAnsi" w:hAnsi="Calibri" w:cs="Calibri"/>
          <w:color w:val="auto"/>
          <w:kern w:val="2"/>
          <w:lang w:val="en-GB" w:eastAsia="en-US"/>
          <w14:ligatures w14:val="standardContextual"/>
        </w:rPr>
        <w:t>G</w:t>
      </w:r>
      <w:r w:rsidR="00337160" w:rsidRPr="00BA7A2D">
        <w:rPr>
          <w:rFonts w:ascii="Calibri" w:eastAsiaTheme="minorHAnsi" w:hAnsi="Calibri" w:cs="Calibri"/>
          <w:color w:val="auto"/>
          <w:kern w:val="2"/>
          <w:lang w:val="en-GB" w:eastAsia="en-US"/>
          <w14:ligatures w14:val="standardContextual"/>
        </w:rPr>
        <w:t xml:space="preserve">ood workforce planning can assist in employee engagement, productivity and moral as employees are clear on </w:t>
      </w:r>
      <w:r w:rsidR="0004302B" w:rsidRPr="00BA7A2D">
        <w:rPr>
          <w:rFonts w:ascii="Calibri" w:eastAsiaTheme="minorHAnsi" w:hAnsi="Calibri" w:cs="Calibri"/>
          <w:color w:val="auto"/>
          <w:kern w:val="2"/>
          <w:lang w:val="en-GB" w:eastAsia="en-US"/>
          <w14:ligatures w14:val="standardContextual"/>
        </w:rPr>
        <w:t xml:space="preserve">organisational </w:t>
      </w:r>
      <w:r w:rsidR="00337160" w:rsidRPr="00BA7A2D">
        <w:rPr>
          <w:rFonts w:ascii="Calibri" w:eastAsiaTheme="minorHAnsi" w:hAnsi="Calibri" w:cs="Calibri"/>
          <w:color w:val="auto"/>
          <w:kern w:val="2"/>
          <w:lang w:val="en-GB" w:eastAsia="en-US"/>
          <w14:ligatures w14:val="standardContextual"/>
        </w:rPr>
        <w:t xml:space="preserve">direction. </w:t>
      </w:r>
      <w:r w:rsidR="009B1FF7">
        <w:rPr>
          <w:rFonts w:ascii="Calibri" w:eastAsiaTheme="minorHAnsi" w:hAnsi="Calibri" w:cs="Calibri"/>
          <w:color w:val="auto"/>
          <w:kern w:val="2"/>
          <w:lang w:val="en-GB" w:eastAsia="en-US"/>
          <w14:ligatures w14:val="standardContextual"/>
        </w:rPr>
        <w:t>(</w:t>
      </w:r>
      <w:r w:rsidR="0060765E" w:rsidRPr="00BA7A2D">
        <w:rPr>
          <w:rFonts w:ascii="Calibri" w:hAnsi="Calibri" w:cs="Calibri"/>
        </w:rPr>
        <w:t>Forbes</w:t>
      </w:r>
      <w:r w:rsidR="009B1FF7">
        <w:rPr>
          <w:rFonts w:ascii="Calibri" w:hAnsi="Calibri" w:cs="Calibri"/>
        </w:rPr>
        <w:t xml:space="preserve"> </w:t>
      </w:r>
      <w:r w:rsidR="0060765E" w:rsidRPr="00BA7A2D">
        <w:rPr>
          <w:rFonts w:ascii="Calibri" w:hAnsi="Calibri" w:cs="Calibri"/>
        </w:rPr>
        <w:t>2024)</w:t>
      </w:r>
      <w:r w:rsidR="00941EE0">
        <w:rPr>
          <w:rFonts w:ascii="Calibri" w:hAnsi="Calibri" w:cs="Calibri"/>
        </w:rPr>
        <w:t xml:space="preserve"> </w:t>
      </w:r>
      <w:r w:rsidR="009B1FF7">
        <w:rPr>
          <w:rFonts w:ascii="Calibri" w:hAnsi="Calibri" w:cs="Calibri"/>
        </w:rPr>
        <w:t>(</w:t>
      </w:r>
      <w:r w:rsidR="00941EE0">
        <w:rPr>
          <w:rFonts w:ascii="Calibri" w:hAnsi="Calibri" w:cs="Calibri"/>
        </w:rPr>
        <w:t>CIPD</w:t>
      </w:r>
      <w:r w:rsidR="009B1FF7">
        <w:rPr>
          <w:rFonts w:ascii="Calibri" w:hAnsi="Calibri" w:cs="Calibri"/>
        </w:rPr>
        <w:t xml:space="preserve"> </w:t>
      </w:r>
      <w:r w:rsidR="00941EE0">
        <w:rPr>
          <w:rFonts w:ascii="Calibri" w:hAnsi="Calibri" w:cs="Calibri"/>
        </w:rPr>
        <w:t>2024</w:t>
      </w:r>
      <w:r w:rsidR="00FE5252">
        <w:rPr>
          <w:rFonts w:ascii="Calibri" w:hAnsi="Calibri" w:cs="Calibri"/>
        </w:rPr>
        <w:t>A</w:t>
      </w:r>
      <w:r w:rsidR="00941EE0">
        <w:rPr>
          <w:rFonts w:ascii="Calibri" w:hAnsi="Calibri" w:cs="Calibri"/>
        </w:rPr>
        <w:t>)</w:t>
      </w:r>
    </w:p>
    <w:p w14:paraId="20D03AC7" w14:textId="5DC19B00" w:rsidR="00DC4EC0" w:rsidRDefault="0060765E" w:rsidP="00337160">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R</w:t>
      </w:r>
      <w:r w:rsidR="00337160" w:rsidRPr="00BA7A2D">
        <w:rPr>
          <w:rFonts w:ascii="Calibri" w:eastAsiaTheme="minorHAnsi" w:hAnsi="Calibri" w:cs="Calibri"/>
          <w:color w:val="auto"/>
          <w:kern w:val="2"/>
          <w:lang w:val="en-GB" w:eastAsia="en-US"/>
          <w14:ligatures w14:val="standardContextual"/>
        </w:rPr>
        <w:t xml:space="preserve">esourcing and talent </w:t>
      </w:r>
      <w:r w:rsidR="00866A05" w:rsidRPr="00BA7A2D">
        <w:rPr>
          <w:rFonts w:ascii="Calibri" w:eastAsiaTheme="minorHAnsi" w:hAnsi="Calibri" w:cs="Calibri"/>
          <w:color w:val="auto"/>
          <w:kern w:val="2"/>
          <w:lang w:val="en-GB" w:eastAsia="en-US"/>
          <w14:ligatures w14:val="standardContextual"/>
        </w:rPr>
        <w:t>planning</w:t>
      </w:r>
      <w:r w:rsidR="00941EE0">
        <w:rPr>
          <w:rFonts w:ascii="Calibri" w:eastAsiaTheme="minorHAnsi" w:hAnsi="Calibri" w:cs="Calibri"/>
          <w:color w:val="auto"/>
          <w:kern w:val="2"/>
          <w:lang w:val="en-GB" w:eastAsia="en-US"/>
          <w14:ligatures w14:val="standardContextual"/>
        </w:rPr>
        <w:t xml:space="preserve"> helps</w:t>
      </w:r>
      <w:r w:rsidR="00866A05" w:rsidRPr="00BA7A2D">
        <w:rPr>
          <w:rFonts w:ascii="Calibri" w:eastAsiaTheme="minorHAnsi" w:hAnsi="Calibri" w:cs="Calibri"/>
          <w:color w:val="auto"/>
          <w:kern w:val="2"/>
          <w:lang w:val="en-GB" w:eastAsia="en-US"/>
          <w14:ligatures w14:val="standardContextual"/>
        </w:rPr>
        <w:t xml:space="preserve"> identify</w:t>
      </w:r>
      <w:r w:rsidR="00337160" w:rsidRPr="00BA7A2D">
        <w:rPr>
          <w:rFonts w:ascii="Calibri" w:eastAsiaTheme="minorHAnsi" w:hAnsi="Calibri" w:cs="Calibri"/>
          <w:color w:val="auto"/>
          <w:kern w:val="2"/>
          <w:lang w:val="en-GB" w:eastAsia="en-US"/>
          <w14:ligatures w14:val="standardContextual"/>
        </w:rPr>
        <w:t xml:space="preserve"> challenges organisations face, the data provides organisations with key information on areas such as recruitment </w:t>
      </w:r>
      <w:r w:rsidR="001A3676" w:rsidRPr="00BA7A2D">
        <w:rPr>
          <w:rFonts w:ascii="Calibri" w:eastAsiaTheme="minorHAnsi" w:hAnsi="Calibri" w:cs="Calibri"/>
          <w:color w:val="auto"/>
          <w:kern w:val="2"/>
          <w:lang w:val="en-GB" w:eastAsia="en-US"/>
          <w14:ligatures w14:val="standardContextual"/>
        </w:rPr>
        <w:t>costs,</w:t>
      </w:r>
      <w:r w:rsidR="00337160" w:rsidRPr="00BA7A2D">
        <w:rPr>
          <w:rFonts w:ascii="Calibri" w:eastAsiaTheme="minorHAnsi" w:hAnsi="Calibri" w:cs="Calibri"/>
          <w:color w:val="auto"/>
          <w:kern w:val="2"/>
          <w:lang w:val="en-GB" w:eastAsia="en-US"/>
          <w14:ligatures w14:val="standardContextual"/>
        </w:rPr>
        <w:t xml:space="preserve"> employee turnover to assist businesses highlight</w:t>
      </w:r>
      <w:r w:rsidR="004905E0">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important areas to </w:t>
      </w:r>
      <w:r w:rsidR="001A3676">
        <w:rPr>
          <w:rFonts w:ascii="Calibri" w:eastAsiaTheme="minorHAnsi" w:hAnsi="Calibri" w:cs="Calibri"/>
          <w:color w:val="auto"/>
          <w:kern w:val="2"/>
          <w:lang w:val="en-GB" w:eastAsia="en-US"/>
          <w14:ligatures w14:val="standardContextual"/>
        </w:rPr>
        <w:t>address</w:t>
      </w:r>
      <w:r w:rsidR="00337160" w:rsidRPr="00BA7A2D">
        <w:rPr>
          <w:rFonts w:ascii="Calibri" w:eastAsiaTheme="minorHAnsi" w:hAnsi="Calibri" w:cs="Calibri"/>
          <w:color w:val="auto"/>
          <w:kern w:val="2"/>
          <w:lang w:val="en-GB" w:eastAsia="en-US"/>
          <w14:ligatures w14:val="standardContextual"/>
        </w:rPr>
        <w:t xml:space="preserve"> in workforce planning.</w:t>
      </w:r>
      <w:r w:rsidR="00866A05" w:rsidRPr="00BA7A2D">
        <w:rPr>
          <w:rFonts w:ascii="Calibri" w:hAnsi="Calibri" w:cs="Calibri"/>
        </w:rPr>
        <w:t xml:space="preserve"> </w:t>
      </w:r>
      <w:r w:rsidR="009B1FF7">
        <w:rPr>
          <w:rFonts w:ascii="Calibri" w:hAnsi="Calibri" w:cs="Calibri"/>
        </w:rPr>
        <w:t>(</w:t>
      </w:r>
      <w:r w:rsidR="00866A05" w:rsidRPr="00BA7A2D">
        <w:rPr>
          <w:rFonts w:ascii="Calibri" w:hAnsi="Calibri" w:cs="Calibri"/>
        </w:rPr>
        <w:t>CIPD 2020)</w:t>
      </w:r>
      <w:r w:rsidR="00941EE0">
        <w:rPr>
          <w:rFonts w:ascii="Calibri" w:hAnsi="Calibri" w:cs="Calibri"/>
        </w:rPr>
        <w:t xml:space="preserve"> </w:t>
      </w:r>
    </w:p>
    <w:p w14:paraId="7054A472" w14:textId="0D453AD1" w:rsidR="00337160" w:rsidRPr="00941EE0" w:rsidRDefault="00866A05" w:rsidP="00337160">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lastRenderedPageBreak/>
        <w:t>HR magazine</w:t>
      </w:r>
      <w:r w:rsidR="00337160" w:rsidRPr="00BA7A2D">
        <w:rPr>
          <w:rFonts w:ascii="Calibri" w:eastAsiaTheme="minorHAnsi" w:hAnsi="Calibri" w:cs="Calibri"/>
          <w:color w:val="auto"/>
          <w:kern w:val="2"/>
          <w:lang w:val="en-GB" w:eastAsia="en-US"/>
          <w14:ligatures w14:val="standardContextual"/>
        </w:rPr>
        <w:t xml:space="preserve"> stat</w:t>
      </w:r>
      <w:r w:rsidR="00DC4EC0">
        <w:rPr>
          <w:rFonts w:ascii="Calibri" w:eastAsiaTheme="minorHAnsi" w:hAnsi="Calibri" w:cs="Calibri"/>
          <w:color w:val="auto"/>
          <w:kern w:val="2"/>
          <w:lang w:val="en-GB" w:eastAsia="en-US"/>
          <w14:ligatures w14:val="standardContextual"/>
        </w:rPr>
        <w:t>e</w:t>
      </w:r>
      <w:r w:rsidR="00337160" w:rsidRPr="00BA7A2D">
        <w:rPr>
          <w:rFonts w:ascii="Calibri" w:eastAsiaTheme="minorHAnsi" w:hAnsi="Calibri" w:cs="Calibri"/>
          <w:color w:val="auto"/>
          <w:kern w:val="2"/>
          <w:lang w:val="en-GB" w:eastAsia="en-US"/>
          <w14:ligatures w14:val="standardContextual"/>
        </w:rPr>
        <w:t xml:space="preserve"> only 31% of employers collect data identifying future skill requirements with 20% employers actually calculating costs of losing an employee within an organisation proving how</w:t>
      </w:r>
      <w:r w:rsidR="0004302B" w:rsidRPr="00BA7A2D">
        <w:rPr>
          <w:rFonts w:ascii="Calibri" w:eastAsiaTheme="minorHAnsi" w:hAnsi="Calibri" w:cs="Calibri"/>
          <w:color w:val="auto"/>
          <w:kern w:val="2"/>
          <w:lang w:val="en-GB" w:eastAsia="en-US"/>
          <w14:ligatures w14:val="standardContextual"/>
        </w:rPr>
        <w:t xml:space="preserve"> effective </w:t>
      </w:r>
      <w:r w:rsidR="00337160" w:rsidRPr="00BA7A2D">
        <w:rPr>
          <w:rFonts w:ascii="Calibri" w:eastAsiaTheme="minorHAnsi" w:hAnsi="Calibri" w:cs="Calibri"/>
          <w:color w:val="auto"/>
          <w:kern w:val="2"/>
          <w:lang w:val="en-GB" w:eastAsia="en-US"/>
          <w14:ligatures w14:val="standardContextual"/>
        </w:rPr>
        <w:t xml:space="preserve">workforce planning can </w:t>
      </w:r>
      <w:r w:rsidR="001A3676">
        <w:rPr>
          <w:rFonts w:ascii="Calibri" w:eastAsiaTheme="minorHAnsi" w:hAnsi="Calibri" w:cs="Calibri"/>
          <w:color w:val="auto"/>
          <w:kern w:val="2"/>
          <w:lang w:val="en-GB" w:eastAsia="en-US"/>
          <w14:ligatures w14:val="standardContextual"/>
        </w:rPr>
        <w:t xml:space="preserve">be for </w:t>
      </w:r>
      <w:r w:rsidR="00337160" w:rsidRPr="00BA7A2D">
        <w:rPr>
          <w:rFonts w:ascii="Calibri" w:eastAsiaTheme="minorHAnsi" w:hAnsi="Calibri" w:cs="Calibri"/>
          <w:color w:val="auto"/>
          <w:kern w:val="2"/>
          <w:lang w:val="en-GB" w:eastAsia="en-US"/>
          <w14:ligatures w14:val="standardContextual"/>
        </w:rPr>
        <w:t>organisations identify gaps and sav</w:t>
      </w:r>
      <w:r w:rsidR="001A3676">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money.</w:t>
      </w:r>
      <w:r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1A3676" w:rsidRPr="00BA7A2D">
        <w:rPr>
          <w:rFonts w:ascii="Calibri" w:eastAsiaTheme="minorHAnsi" w:hAnsi="Calibri" w:cs="Calibri"/>
          <w:color w:val="auto"/>
          <w:kern w:val="2"/>
          <w:lang w:val="en-GB" w:eastAsia="en-US"/>
          <w14:ligatures w14:val="standardContextual"/>
        </w:rPr>
        <w:t xml:space="preserve">HR </w:t>
      </w:r>
      <w:r w:rsidRPr="00BA7A2D">
        <w:rPr>
          <w:rFonts w:ascii="Calibri" w:eastAsiaTheme="minorHAnsi" w:hAnsi="Calibri" w:cs="Calibri"/>
          <w:color w:val="auto"/>
          <w:kern w:val="2"/>
          <w:lang w:val="en-GB" w:eastAsia="en-US"/>
          <w14:ligatures w14:val="standardContextual"/>
        </w:rPr>
        <w:t>2020)</w:t>
      </w:r>
    </w:p>
    <w:p w14:paraId="60D236FC" w14:textId="366FE358" w:rsidR="001E5808" w:rsidRDefault="0004302B"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W</w:t>
      </w:r>
      <w:r w:rsidR="00337160" w:rsidRPr="00BA7A2D">
        <w:rPr>
          <w:rFonts w:ascii="Calibri" w:eastAsiaTheme="minorHAnsi" w:hAnsi="Calibri" w:cs="Calibri"/>
          <w:color w:val="auto"/>
          <w:kern w:val="2"/>
          <w:lang w:val="en-GB" w:eastAsia="en-US"/>
          <w14:ligatures w14:val="standardContextual"/>
        </w:rPr>
        <w:t xml:space="preserve">ith delivery </w:t>
      </w:r>
      <w:r w:rsidRPr="00BA7A2D">
        <w:rPr>
          <w:rFonts w:ascii="Calibri" w:eastAsiaTheme="minorHAnsi" w:hAnsi="Calibri" w:cs="Calibri"/>
          <w:color w:val="auto"/>
          <w:kern w:val="2"/>
          <w:lang w:val="en-GB" w:eastAsia="en-US"/>
          <w14:ligatures w14:val="standardContextual"/>
        </w:rPr>
        <w:t>industry</w:t>
      </w:r>
      <w:r w:rsidR="00337160" w:rsidRPr="00BA7A2D">
        <w:rPr>
          <w:rFonts w:ascii="Calibri" w:eastAsiaTheme="minorHAnsi" w:hAnsi="Calibri" w:cs="Calibri"/>
          <w:color w:val="auto"/>
          <w:kern w:val="2"/>
          <w:lang w:val="en-GB" w:eastAsia="en-US"/>
          <w14:ligatures w14:val="standardContextual"/>
        </w:rPr>
        <w:t xml:space="preserve"> being fast pace</w:t>
      </w:r>
      <w:r w:rsidR="00866A05" w:rsidRPr="00BA7A2D">
        <w:rPr>
          <w:rFonts w:ascii="Calibri" w:eastAsiaTheme="minorHAnsi" w:hAnsi="Calibri" w:cs="Calibri"/>
          <w:color w:val="auto"/>
          <w:kern w:val="2"/>
          <w:lang w:val="en-GB" w:eastAsia="en-US"/>
          <w14:ligatures w14:val="standardContextual"/>
        </w:rPr>
        <w:t>d,</w:t>
      </w:r>
      <w:r w:rsidR="00337160" w:rsidRPr="00BA7A2D">
        <w:rPr>
          <w:rFonts w:ascii="Calibri" w:eastAsiaTheme="minorHAnsi" w:hAnsi="Calibri" w:cs="Calibri"/>
          <w:color w:val="auto"/>
          <w:kern w:val="2"/>
          <w:lang w:val="en-GB" w:eastAsia="en-US"/>
          <w14:ligatures w14:val="standardContextual"/>
        </w:rPr>
        <w:t xml:space="preserve"> it would prove important to identify key times where deliver</w:t>
      </w:r>
      <w:r w:rsidR="00A241D6">
        <w:rPr>
          <w:rFonts w:ascii="Calibri" w:eastAsiaTheme="minorHAnsi" w:hAnsi="Calibri" w:cs="Calibri"/>
          <w:color w:val="auto"/>
          <w:kern w:val="2"/>
          <w:lang w:val="en-GB" w:eastAsia="en-US"/>
          <w14:ligatures w14:val="standardContextual"/>
        </w:rPr>
        <w:t>ies are busy,</w:t>
      </w:r>
      <w:r w:rsidR="00337160" w:rsidRPr="00BA7A2D">
        <w:rPr>
          <w:rFonts w:ascii="Calibri" w:eastAsiaTheme="minorHAnsi" w:hAnsi="Calibri" w:cs="Calibri"/>
          <w:color w:val="auto"/>
          <w:kern w:val="2"/>
          <w:lang w:val="en-GB" w:eastAsia="en-US"/>
          <w14:ligatures w14:val="standardContextual"/>
        </w:rPr>
        <w:t xml:space="preserve"> helping </w:t>
      </w:r>
      <w:r w:rsidR="001E5808">
        <w:rPr>
          <w:rFonts w:ascii="Calibri" w:eastAsiaTheme="minorHAnsi" w:hAnsi="Calibri" w:cs="Calibri"/>
          <w:color w:val="auto"/>
          <w:kern w:val="2"/>
          <w:lang w:val="en-GB" w:eastAsia="en-US"/>
          <w14:ligatures w14:val="standardContextual"/>
        </w:rPr>
        <w:t>Parcel Care</w:t>
      </w:r>
      <w:r w:rsidR="00337160" w:rsidRPr="00BA7A2D">
        <w:rPr>
          <w:rFonts w:ascii="Calibri" w:eastAsiaTheme="minorHAnsi" w:hAnsi="Calibri" w:cs="Calibri"/>
          <w:color w:val="auto"/>
          <w:kern w:val="2"/>
          <w:lang w:val="en-GB" w:eastAsia="en-US"/>
          <w14:ligatures w14:val="standardContextual"/>
        </w:rPr>
        <w:t xml:space="preserve"> forecast staffing </w:t>
      </w:r>
      <w:r w:rsidR="00A241D6">
        <w:rPr>
          <w:rFonts w:ascii="Calibri" w:eastAsiaTheme="minorHAnsi" w:hAnsi="Calibri" w:cs="Calibri"/>
          <w:color w:val="auto"/>
          <w:kern w:val="2"/>
          <w:lang w:val="en-GB" w:eastAsia="en-US"/>
          <w14:ligatures w14:val="standardContextual"/>
        </w:rPr>
        <w:t xml:space="preserve">levels to satisfy </w:t>
      </w:r>
      <w:r w:rsidR="00337160" w:rsidRPr="00BA7A2D">
        <w:rPr>
          <w:rFonts w:ascii="Calibri" w:eastAsiaTheme="minorHAnsi" w:hAnsi="Calibri" w:cs="Calibri"/>
          <w:color w:val="auto"/>
          <w:kern w:val="2"/>
          <w:lang w:val="en-GB" w:eastAsia="en-US"/>
          <w14:ligatures w14:val="standardContextual"/>
        </w:rPr>
        <w:t>demands</w:t>
      </w:r>
      <w:r w:rsidR="00A241D6">
        <w:rPr>
          <w:rFonts w:ascii="Calibri" w:eastAsiaTheme="minorHAnsi" w:hAnsi="Calibri" w:cs="Calibri"/>
          <w:color w:val="auto"/>
          <w:kern w:val="2"/>
          <w:lang w:val="en-GB" w:eastAsia="en-US"/>
          <w14:ligatures w14:val="standardContextual"/>
        </w:rPr>
        <w:t xml:space="preserve"> retain</w:t>
      </w:r>
      <w:r w:rsidR="001A3676">
        <w:rPr>
          <w:rFonts w:ascii="Calibri" w:eastAsiaTheme="minorHAnsi" w:hAnsi="Calibri" w:cs="Calibri"/>
          <w:color w:val="auto"/>
          <w:kern w:val="2"/>
          <w:lang w:val="en-GB" w:eastAsia="en-US"/>
          <w14:ligatures w14:val="standardContextual"/>
        </w:rPr>
        <w:t>ing</w:t>
      </w:r>
      <w:r w:rsidR="001E5808">
        <w:rPr>
          <w:rFonts w:ascii="Calibri" w:eastAsiaTheme="minorHAnsi" w:hAnsi="Calibri" w:cs="Calibri"/>
          <w:color w:val="auto"/>
          <w:kern w:val="2"/>
          <w:lang w:val="en-GB" w:eastAsia="en-US"/>
          <w14:ligatures w14:val="standardContextual"/>
        </w:rPr>
        <w:t xml:space="preserve"> customer satisfaction.</w:t>
      </w:r>
    </w:p>
    <w:p w14:paraId="5BECCCAD" w14:textId="1A369721" w:rsidR="0060765E" w:rsidRPr="00BA7A2D" w:rsidRDefault="001E5808"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The </w:t>
      </w:r>
      <w:r w:rsidR="00337160" w:rsidRPr="00BA7A2D">
        <w:rPr>
          <w:rFonts w:ascii="Calibri" w:eastAsiaTheme="minorHAnsi" w:hAnsi="Calibri" w:cs="Calibri"/>
          <w:color w:val="auto"/>
          <w:kern w:val="2"/>
          <w:lang w:val="en-GB" w:eastAsia="en-US"/>
          <w14:ligatures w14:val="standardContextual"/>
        </w:rPr>
        <w:t>retention of staff</w:t>
      </w:r>
      <w:r>
        <w:rPr>
          <w:rFonts w:ascii="Calibri" w:eastAsiaTheme="minorHAnsi" w:hAnsi="Calibri" w:cs="Calibri"/>
          <w:color w:val="auto"/>
          <w:kern w:val="2"/>
          <w:lang w:val="en-GB" w:eastAsia="en-US"/>
          <w14:ligatures w14:val="standardContextual"/>
        </w:rPr>
        <w:t xml:space="preserve"> can be monitored</w:t>
      </w:r>
      <w:r w:rsidR="00337160" w:rsidRPr="00BA7A2D">
        <w:rPr>
          <w:rFonts w:ascii="Calibri" w:eastAsiaTheme="minorHAnsi" w:hAnsi="Calibri" w:cs="Calibri"/>
          <w:color w:val="auto"/>
          <w:kern w:val="2"/>
          <w:lang w:val="en-GB" w:eastAsia="en-US"/>
          <w14:ligatures w14:val="standardContextual"/>
        </w:rPr>
        <w:t xml:space="preserve"> </w:t>
      </w:r>
      <w:r w:rsidR="00A241D6">
        <w:rPr>
          <w:rFonts w:ascii="Calibri" w:eastAsiaTheme="minorHAnsi" w:hAnsi="Calibri" w:cs="Calibri"/>
          <w:color w:val="auto"/>
          <w:kern w:val="2"/>
          <w:lang w:val="en-GB" w:eastAsia="en-US"/>
          <w14:ligatures w14:val="standardContextual"/>
        </w:rPr>
        <w:t xml:space="preserve">through workforce planning </w:t>
      </w:r>
      <w:r w:rsidR="00337160" w:rsidRPr="00BA7A2D">
        <w:rPr>
          <w:rFonts w:ascii="Calibri" w:eastAsiaTheme="minorHAnsi" w:hAnsi="Calibri" w:cs="Calibri"/>
          <w:color w:val="auto"/>
          <w:kern w:val="2"/>
          <w:lang w:val="en-GB" w:eastAsia="en-US"/>
          <w14:ligatures w14:val="standardContextual"/>
        </w:rPr>
        <w:t>by analysing data</w:t>
      </w:r>
      <w:r w:rsidR="005A77BB" w:rsidRPr="00BA7A2D">
        <w:rPr>
          <w:rFonts w:ascii="Calibri" w:eastAsiaTheme="minorHAnsi" w:hAnsi="Calibri" w:cs="Calibri"/>
          <w:color w:val="auto"/>
          <w:kern w:val="2"/>
          <w:lang w:val="en-GB" w:eastAsia="en-US"/>
          <w14:ligatures w14:val="standardContextual"/>
        </w:rPr>
        <w:t xml:space="preserve"> </w:t>
      </w:r>
      <w:r w:rsidR="001A3676">
        <w:rPr>
          <w:rFonts w:ascii="Calibri" w:eastAsiaTheme="minorHAnsi" w:hAnsi="Calibri" w:cs="Calibri"/>
          <w:color w:val="auto"/>
          <w:kern w:val="2"/>
          <w:lang w:val="en-GB" w:eastAsia="en-US"/>
          <w14:ligatures w14:val="standardContextual"/>
        </w:rPr>
        <w:t>to review</w:t>
      </w:r>
      <w:r w:rsidR="00866A05" w:rsidRPr="00BA7A2D">
        <w:rPr>
          <w:rFonts w:ascii="Calibri" w:eastAsiaTheme="minorHAnsi" w:hAnsi="Calibri" w:cs="Calibri"/>
          <w:color w:val="auto"/>
          <w:kern w:val="2"/>
          <w:lang w:val="en-GB" w:eastAsia="en-US"/>
          <w14:ligatures w14:val="standardContextual"/>
        </w:rPr>
        <w:t xml:space="preserve"> cost</w:t>
      </w:r>
      <w:r w:rsidR="001A3676">
        <w:rPr>
          <w:rFonts w:ascii="Calibri" w:eastAsiaTheme="minorHAnsi" w:hAnsi="Calibri" w:cs="Calibri"/>
          <w:color w:val="auto"/>
          <w:kern w:val="2"/>
          <w:lang w:val="en-GB" w:eastAsia="en-US"/>
          <w14:ligatures w14:val="standardContextual"/>
        </w:rPr>
        <w:t xml:space="preserve"> </w:t>
      </w:r>
      <w:r w:rsidR="00A241D6">
        <w:rPr>
          <w:rFonts w:ascii="Calibri" w:eastAsiaTheme="minorHAnsi" w:hAnsi="Calibri" w:cs="Calibri"/>
          <w:color w:val="auto"/>
          <w:kern w:val="2"/>
          <w:lang w:val="en-GB" w:eastAsia="en-US"/>
          <w14:ligatures w14:val="standardContextual"/>
        </w:rPr>
        <w:t>implications</w:t>
      </w:r>
      <w:r w:rsidR="00866A05" w:rsidRPr="00BA7A2D">
        <w:rPr>
          <w:rFonts w:ascii="Calibri" w:eastAsiaTheme="minorHAnsi" w:hAnsi="Calibri" w:cs="Calibri"/>
          <w:color w:val="auto"/>
          <w:kern w:val="2"/>
          <w:lang w:val="en-GB" w:eastAsia="en-US"/>
          <w14:ligatures w14:val="standardContextual"/>
        </w:rPr>
        <w:t xml:space="preserve"> </w:t>
      </w:r>
      <w:r w:rsidR="001A3676">
        <w:rPr>
          <w:rFonts w:ascii="Calibri" w:eastAsiaTheme="minorHAnsi" w:hAnsi="Calibri" w:cs="Calibri"/>
          <w:color w:val="auto"/>
          <w:kern w:val="2"/>
          <w:lang w:val="en-GB" w:eastAsia="en-US"/>
          <w14:ligatures w14:val="standardContextual"/>
        </w:rPr>
        <w:t xml:space="preserve">for </w:t>
      </w:r>
      <w:r w:rsidR="00A241D6">
        <w:rPr>
          <w:rFonts w:ascii="Calibri" w:eastAsiaTheme="minorHAnsi" w:hAnsi="Calibri" w:cs="Calibri"/>
          <w:color w:val="auto"/>
          <w:kern w:val="2"/>
          <w:lang w:val="en-GB" w:eastAsia="en-US"/>
          <w14:ligatures w14:val="standardContextual"/>
        </w:rPr>
        <w:t xml:space="preserve">Parcel </w:t>
      </w:r>
      <w:r w:rsidR="00941EE0">
        <w:rPr>
          <w:rFonts w:ascii="Calibri" w:eastAsiaTheme="minorHAnsi" w:hAnsi="Calibri" w:cs="Calibri"/>
          <w:color w:val="auto"/>
          <w:kern w:val="2"/>
          <w:lang w:val="en-GB" w:eastAsia="en-US"/>
          <w14:ligatures w14:val="standardContextual"/>
        </w:rPr>
        <w:t>Care,</w:t>
      </w:r>
      <w:r w:rsidR="00941EE0" w:rsidRPr="00BA7A2D">
        <w:rPr>
          <w:rFonts w:ascii="Calibri" w:eastAsiaTheme="minorHAnsi" w:hAnsi="Calibri" w:cs="Calibri"/>
          <w:color w:val="auto"/>
          <w:kern w:val="2"/>
          <w:lang w:val="en-GB" w:eastAsia="en-US"/>
          <w14:ligatures w14:val="standardContextual"/>
        </w:rPr>
        <w:t xml:space="preserve"> looking</w:t>
      </w:r>
      <w:r w:rsidR="00337160" w:rsidRPr="00BA7A2D">
        <w:rPr>
          <w:rFonts w:ascii="Calibri" w:eastAsiaTheme="minorHAnsi" w:hAnsi="Calibri" w:cs="Calibri"/>
          <w:color w:val="auto"/>
          <w:kern w:val="2"/>
          <w:lang w:val="en-GB" w:eastAsia="en-US"/>
          <w14:ligatures w14:val="standardContextual"/>
        </w:rPr>
        <w:t xml:space="preserve"> at skills and talent within the organisation through succession planning to</w:t>
      </w:r>
      <w:r w:rsidR="00A241D6">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better retain staff</w:t>
      </w:r>
      <w:r w:rsidR="00A241D6">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looking at staff levels and employee turnover to better manage</w:t>
      </w:r>
      <w:r w:rsidR="00A241D6">
        <w:rPr>
          <w:rFonts w:ascii="Calibri" w:eastAsiaTheme="minorHAnsi" w:hAnsi="Calibri" w:cs="Calibri"/>
          <w:color w:val="auto"/>
          <w:kern w:val="2"/>
          <w:lang w:val="en-GB" w:eastAsia="en-US"/>
          <w14:ligatures w14:val="standardContextual"/>
        </w:rPr>
        <w:t xml:space="preserve"> plans whe</w:t>
      </w:r>
      <w:r w:rsidR="00337160" w:rsidRPr="00BA7A2D">
        <w:rPr>
          <w:rFonts w:ascii="Calibri" w:eastAsiaTheme="minorHAnsi" w:hAnsi="Calibri" w:cs="Calibri"/>
          <w:color w:val="auto"/>
          <w:kern w:val="2"/>
          <w:lang w:val="en-GB" w:eastAsia="en-US"/>
          <w14:ligatures w14:val="standardContextual"/>
        </w:rPr>
        <w:t>n employees leave the organisation</w:t>
      </w:r>
      <w:r w:rsidR="00CA424A" w:rsidRPr="00BA7A2D">
        <w:rPr>
          <w:rFonts w:ascii="Calibri" w:eastAsiaTheme="minorHAnsi" w:hAnsi="Calibri" w:cs="Calibri"/>
          <w:color w:val="auto"/>
          <w:kern w:val="2"/>
          <w:lang w:val="en-GB" w:eastAsia="en-US"/>
          <w14:ligatures w14:val="standardContextual"/>
        </w:rPr>
        <w:t xml:space="preserve"> (</w:t>
      </w:r>
      <w:r w:rsidR="0060765E" w:rsidRPr="00BA7A2D">
        <w:rPr>
          <w:rFonts w:ascii="Calibri" w:eastAsiaTheme="minorHAnsi" w:hAnsi="Calibri" w:cs="Calibri"/>
          <w:color w:val="auto"/>
          <w:kern w:val="2"/>
          <w:lang w:val="en-GB" w:eastAsia="en-US"/>
          <w14:ligatures w14:val="standardContextual"/>
        </w:rPr>
        <w:t>CIPD 2024</w:t>
      </w:r>
      <w:r w:rsidR="00666458">
        <w:rPr>
          <w:rFonts w:ascii="Calibri" w:eastAsiaTheme="minorHAnsi" w:hAnsi="Calibri" w:cs="Calibri"/>
          <w:color w:val="auto"/>
          <w:kern w:val="2"/>
          <w:lang w:val="en-GB" w:eastAsia="en-US"/>
          <w14:ligatures w14:val="standardContextual"/>
        </w:rPr>
        <w:t>b</w:t>
      </w:r>
      <w:r w:rsidR="0060765E" w:rsidRPr="00BA7A2D">
        <w:rPr>
          <w:rFonts w:ascii="Calibri" w:eastAsiaTheme="minorHAnsi" w:hAnsi="Calibri" w:cs="Calibri"/>
          <w:color w:val="auto"/>
          <w:kern w:val="2"/>
          <w:lang w:val="en-GB" w:eastAsia="en-US"/>
          <w14:ligatures w14:val="standardContextual"/>
        </w:rPr>
        <w:t>)</w:t>
      </w:r>
      <w:r w:rsidR="00CA424A" w:rsidRPr="00BA7A2D">
        <w:rPr>
          <w:rFonts w:ascii="Calibri" w:eastAsiaTheme="minorHAnsi" w:hAnsi="Calibri" w:cs="Calibri"/>
          <w:color w:val="auto"/>
          <w:kern w:val="2"/>
          <w:lang w:val="en-GB" w:eastAsia="en-US"/>
          <w14:ligatures w14:val="standardContextual"/>
        </w:rPr>
        <w:t>.</w:t>
      </w:r>
      <w:r w:rsidR="0060765E" w:rsidRPr="00BA7A2D">
        <w:rPr>
          <w:rFonts w:ascii="Calibri" w:eastAsiaTheme="minorHAnsi" w:hAnsi="Calibri" w:cs="Calibri"/>
          <w:color w:val="auto"/>
          <w:kern w:val="2"/>
          <w:lang w:val="en-GB" w:eastAsia="en-US"/>
          <w14:ligatures w14:val="standardContextual"/>
        </w:rPr>
        <w:t xml:space="preserve"> </w:t>
      </w:r>
    </w:p>
    <w:p w14:paraId="7A359755" w14:textId="6EC738FC" w:rsidR="00337160" w:rsidRPr="00BA7A2D" w:rsidRDefault="0060765E"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I</w:t>
      </w:r>
      <w:r w:rsidR="00337160" w:rsidRPr="00BA7A2D">
        <w:rPr>
          <w:rFonts w:ascii="Calibri" w:eastAsiaTheme="minorHAnsi" w:hAnsi="Calibri" w:cs="Calibri"/>
          <w:color w:val="auto"/>
          <w:kern w:val="2"/>
          <w:lang w:val="en-GB" w:eastAsia="en-US"/>
          <w14:ligatures w14:val="standardContextual"/>
        </w:rPr>
        <w:t xml:space="preserve">t will prove vital for parcel </w:t>
      </w:r>
      <w:r w:rsidR="00401F4C" w:rsidRPr="00BA7A2D">
        <w:rPr>
          <w:rFonts w:ascii="Calibri" w:eastAsiaTheme="minorHAnsi" w:hAnsi="Calibri" w:cs="Calibri"/>
          <w:color w:val="auto"/>
          <w:kern w:val="2"/>
          <w:lang w:val="en-GB" w:eastAsia="en-US"/>
          <w14:ligatures w14:val="standardContextual"/>
        </w:rPr>
        <w:t>Care</w:t>
      </w:r>
      <w:r w:rsidR="00337160" w:rsidRPr="00BA7A2D">
        <w:rPr>
          <w:rFonts w:ascii="Calibri" w:eastAsiaTheme="minorHAnsi" w:hAnsi="Calibri" w:cs="Calibri"/>
          <w:color w:val="auto"/>
          <w:kern w:val="2"/>
          <w:lang w:val="en-GB" w:eastAsia="en-US"/>
          <w14:ligatures w14:val="standardContextual"/>
        </w:rPr>
        <w:t xml:space="preserve"> to undertake workforce planning to ensure the organisation is aligning the strategy with true data and realistic goals staying ahead of competition</w:t>
      </w:r>
      <w:r w:rsidR="0004302B" w:rsidRPr="00BA7A2D">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keeping costs in line</w:t>
      </w:r>
      <w:r w:rsidR="0004302B" w:rsidRPr="00BA7A2D">
        <w:rPr>
          <w:rFonts w:ascii="Calibri" w:eastAsiaTheme="minorHAnsi" w:hAnsi="Calibri" w:cs="Calibri"/>
          <w:color w:val="auto"/>
          <w:kern w:val="2"/>
          <w:lang w:val="en-GB" w:eastAsia="en-US"/>
          <w14:ligatures w14:val="standardContextual"/>
        </w:rPr>
        <w:t>, and retaining more staff.</w:t>
      </w:r>
    </w:p>
    <w:p w14:paraId="0308BDBE" w14:textId="77777777" w:rsidR="00337160" w:rsidRPr="00BA7A2D" w:rsidRDefault="00337160" w:rsidP="00337160">
      <w:pPr>
        <w:pStyle w:val="Nornal"/>
        <w:rPr>
          <w:rFonts w:ascii="Calibri" w:hAnsi="Calibri" w:cs="Calibri"/>
        </w:rPr>
      </w:pPr>
    </w:p>
    <w:p w14:paraId="4411B86B" w14:textId="1126BC8B" w:rsidR="00337160" w:rsidRPr="00D921AD"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To strengthen your argument to introduce workforce planning, evaluate techniques that can be used to support the process of workforce planning. (AC 2.2)</w:t>
      </w:r>
      <w:r w:rsidR="00E84D9A" w:rsidRPr="00D921AD">
        <w:rPr>
          <w:rStyle w:val="ui-provider"/>
          <w:rFonts w:ascii="Calibri" w:hAnsi="Calibri" w:cs="Calibri"/>
          <w:b/>
          <w:bCs/>
        </w:rPr>
        <w:t xml:space="preserve">  </w:t>
      </w:r>
    </w:p>
    <w:p w14:paraId="53605F92" w14:textId="05C5E147" w:rsidR="00337160" w:rsidRPr="00BA7A2D" w:rsidRDefault="00337160"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Workforce planning is essential for any organisation, a process which helps businesses align strategy helping organisations plan and react to future changes and challenges to support long tern business goals</w:t>
      </w:r>
      <w:r w:rsidR="005A77BB" w:rsidRPr="00BA7A2D">
        <w:rPr>
          <w:rFonts w:ascii="Calibri" w:eastAsiaTheme="minorHAnsi" w:hAnsi="Calibri" w:cs="Calibri"/>
          <w:color w:val="auto"/>
          <w:kern w:val="2"/>
          <w:lang w:val="en-GB" w:eastAsia="en-US"/>
          <w14:ligatures w14:val="standardContextual"/>
        </w:rPr>
        <w:t>.</w:t>
      </w:r>
      <w:r w:rsidR="005A77BB" w:rsidRPr="00BA7A2D">
        <w:rPr>
          <w:rFonts w:ascii="Calibri" w:hAnsi="Calibri" w:cs="Calibri"/>
        </w:rPr>
        <w:t xml:space="preserve"> </w:t>
      </w:r>
      <w:r w:rsidR="009B1FF7">
        <w:rPr>
          <w:rFonts w:ascii="Calibri" w:hAnsi="Calibri" w:cs="Calibri"/>
        </w:rPr>
        <w:t>(</w:t>
      </w:r>
      <w:r w:rsidR="005A77BB" w:rsidRPr="00BA7A2D">
        <w:rPr>
          <w:rFonts w:ascii="Calibri" w:hAnsi="Calibri" w:cs="Calibri"/>
        </w:rPr>
        <w:t>CIPD 2024</w:t>
      </w:r>
      <w:r w:rsidR="00F34934">
        <w:rPr>
          <w:rFonts w:ascii="Calibri" w:hAnsi="Calibri" w:cs="Calibri"/>
        </w:rPr>
        <w:t>a</w:t>
      </w:r>
      <w:r w:rsidR="005A77BB" w:rsidRPr="00BA7A2D">
        <w:rPr>
          <w:rFonts w:ascii="Calibri" w:hAnsi="Calibri" w:cs="Calibri"/>
        </w:rPr>
        <w:t>)</w:t>
      </w:r>
    </w:p>
    <w:p w14:paraId="5A47F5E5" w14:textId="5DEB179C" w:rsidR="00FF6140" w:rsidRPr="00BA7A2D" w:rsidRDefault="001A3676" w:rsidP="00337160">
      <w:pPr>
        <w:pStyle w:val="Nornal"/>
        <w:rPr>
          <w:rStyle w:val="ui-provider"/>
          <w:rFonts w:ascii="Calibri" w:hAnsi="Calibri" w:cs="Calibri"/>
        </w:rPr>
      </w:pPr>
      <w:r w:rsidRPr="00BA7A2D">
        <w:rPr>
          <w:rStyle w:val="ui-provider"/>
          <w:rFonts w:ascii="Calibri" w:hAnsi="Calibri" w:cs="Calibri"/>
        </w:rPr>
        <w:t>It’s</w:t>
      </w:r>
      <w:r w:rsidR="00FF6140" w:rsidRPr="00BA7A2D">
        <w:rPr>
          <w:rStyle w:val="ui-provider"/>
          <w:rFonts w:ascii="Calibri" w:hAnsi="Calibri" w:cs="Calibri"/>
        </w:rPr>
        <w:t xml:space="preserve"> essential to forecast</w:t>
      </w:r>
      <w:r w:rsidR="005074A8" w:rsidRPr="00BA7A2D">
        <w:rPr>
          <w:rStyle w:val="ui-provider"/>
          <w:rFonts w:ascii="Calibri" w:hAnsi="Calibri" w:cs="Calibri"/>
        </w:rPr>
        <w:t xml:space="preserve"> supply and</w:t>
      </w:r>
      <w:r w:rsidR="00FF6140" w:rsidRPr="00BA7A2D">
        <w:rPr>
          <w:rStyle w:val="ui-provider"/>
          <w:rFonts w:ascii="Calibri" w:hAnsi="Calibri" w:cs="Calibri"/>
        </w:rPr>
        <w:t xml:space="preserve"> demand</w:t>
      </w:r>
      <w:r w:rsidR="005074A8" w:rsidRPr="00BA7A2D">
        <w:rPr>
          <w:rStyle w:val="ui-provider"/>
          <w:rFonts w:ascii="Calibri" w:hAnsi="Calibri" w:cs="Calibri"/>
        </w:rPr>
        <w:t xml:space="preserve">, </w:t>
      </w:r>
      <w:proofErr w:type="spellStart"/>
      <w:r w:rsidR="005074A8" w:rsidRPr="00BA7A2D">
        <w:rPr>
          <w:rStyle w:val="ui-provider"/>
          <w:rFonts w:ascii="Calibri" w:hAnsi="Calibri" w:cs="Calibri"/>
        </w:rPr>
        <w:t>analy</w:t>
      </w:r>
      <w:r>
        <w:rPr>
          <w:rStyle w:val="ui-provider"/>
          <w:rFonts w:ascii="Calibri" w:hAnsi="Calibri" w:cs="Calibri"/>
        </w:rPr>
        <w:t>s</w:t>
      </w:r>
      <w:r w:rsidR="005074A8" w:rsidRPr="00BA7A2D">
        <w:rPr>
          <w:rStyle w:val="ui-provider"/>
          <w:rFonts w:ascii="Calibri" w:hAnsi="Calibri" w:cs="Calibri"/>
        </w:rPr>
        <w:t>ing</w:t>
      </w:r>
      <w:proofErr w:type="spellEnd"/>
      <w:r w:rsidR="005074A8" w:rsidRPr="00BA7A2D">
        <w:rPr>
          <w:rStyle w:val="ui-provider"/>
          <w:rFonts w:ascii="Calibri" w:hAnsi="Calibri" w:cs="Calibri"/>
        </w:rPr>
        <w:t xml:space="preserve"> </w:t>
      </w:r>
      <w:r w:rsidR="00FF6140" w:rsidRPr="00BA7A2D">
        <w:rPr>
          <w:rStyle w:val="ui-provider"/>
          <w:rFonts w:ascii="Calibri" w:hAnsi="Calibri" w:cs="Calibri"/>
        </w:rPr>
        <w:t xml:space="preserve">skills required in the future as well as identifying </w:t>
      </w:r>
      <w:r w:rsidRPr="00BA7A2D">
        <w:rPr>
          <w:rStyle w:val="ui-provider"/>
          <w:rFonts w:ascii="Calibri" w:hAnsi="Calibri" w:cs="Calibri"/>
        </w:rPr>
        <w:t xml:space="preserve">gaps </w:t>
      </w:r>
      <w:r>
        <w:rPr>
          <w:rStyle w:val="ui-provider"/>
          <w:rFonts w:ascii="Calibri" w:hAnsi="Calibri" w:cs="Calibri"/>
        </w:rPr>
        <w:t>ensuring</w:t>
      </w:r>
      <w:r w:rsidR="00FF6140" w:rsidRPr="00BA7A2D">
        <w:rPr>
          <w:rStyle w:val="ui-provider"/>
          <w:rFonts w:ascii="Calibri" w:hAnsi="Calibri" w:cs="Calibri"/>
        </w:rPr>
        <w:t xml:space="preserve"> demand and</w:t>
      </w:r>
      <w:r>
        <w:rPr>
          <w:rStyle w:val="ui-provider"/>
          <w:rFonts w:ascii="Calibri" w:hAnsi="Calibri" w:cs="Calibri"/>
        </w:rPr>
        <w:t xml:space="preserve"> </w:t>
      </w:r>
      <w:r w:rsidR="00FF6140" w:rsidRPr="00BA7A2D">
        <w:rPr>
          <w:rStyle w:val="ui-provider"/>
          <w:rFonts w:ascii="Calibri" w:hAnsi="Calibri" w:cs="Calibri"/>
        </w:rPr>
        <w:t>supply of skills in the future</w:t>
      </w:r>
      <w:r>
        <w:rPr>
          <w:rStyle w:val="ui-provider"/>
          <w:rFonts w:ascii="Calibri" w:hAnsi="Calibri" w:cs="Calibri"/>
        </w:rPr>
        <w:t xml:space="preserve"> are appropriate</w:t>
      </w:r>
      <w:r w:rsidR="00FF6140" w:rsidRPr="00BA7A2D">
        <w:rPr>
          <w:rStyle w:val="ui-provider"/>
          <w:rFonts w:ascii="Calibri" w:hAnsi="Calibri" w:cs="Calibri"/>
        </w:rPr>
        <w:t>.</w:t>
      </w:r>
    </w:p>
    <w:p w14:paraId="57722226" w14:textId="1EE32301" w:rsidR="005A77BB" w:rsidRPr="00377931" w:rsidRDefault="00FF6140" w:rsidP="005A77BB">
      <w:pPr>
        <w:pStyle w:val="Nornal"/>
        <w:rPr>
          <w:rFonts w:ascii="Calibri" w:hAnsi="Calibri" w:cs="Calibri"/>
        </w:rPr>
      </w:pPr>
      <w:r w:rsidRPr="00BA7A2D">
        <w:rPr>
          <w:rStyle w:val="ui-provider"/>
          <w:rFonts w:ascii="Calibri" w:hAnsi="Calibri" w:cs="Calibri"/>
        </w:rPr>
        <w:t>Techniques which could prove useful to support workforce planning</w:t>
      </w:r>
      <w:r w:rsidR="00377931">
        <w:rPr>
          <w:rStyle w:val="ui-provider"/>
          <w:rFonts w:ascii="Calibri" w:hAnsi="Calibri" w:cs="Calibri"/>
        </w:rPr>
        <w:t xml:space="preserve"> would be</w:t>
      </w:r>
      <w:r w:rsidRPr="00BA7A2D">
        <w:rPr>
          <w:rStyle w:val="ui-provider"/>
          <w:rFonts w:ascii="Calibri" w:hAnsi="Calibri" w:cs="Calibri"/>
        </w:rPr>
        <w:t xml:space="preserve"> </w:t>
      </w:r>
      <w:proofErr w:type="spellStart"/>
      <w:r w:rsidRPr="00BA7A2D">
        <w:rPr>
          <w:rStyle w:val="ui-provider"/>
          <w:rFonts w:ascii="Calibri" w:hAnsi="Calibri" w:cs="Calibri"/>
        </w:rPr>
        <w:t>utili</w:t>
      </w:r>
      <w:r w:rsidR="00475766">
        <w:rPr>
          <w:rStyle w:val="ui-provider"/>
          <w:rFonts w:ascii="Calibri" w:hAnsi="Calibri" w:cs="Calibri"/>
        </w:rPr>
        <w:t>s</w:t>
      </w:r>
      <w:r w:rsidRPr="00BA7A2D">
        <w:rPr>
          <w:rStyle w:val="ui-provider"/>
          <w:rFonts w:ascii="Calibri" w:hAnsi="Calibri" w:cs="Calibri"/>
        </w:rPr>
        <w:t>ing</w:t>
      </w:r>
      <w:proofErr w:type="spellEnd"/>
      <w:r w:rsidRPr="00BA7A2D">
        <w:rPr>
          <w:rStyle w:val="ui-provider"/>
          <w:rFonts w:ascii="Calibri" w:hAnsi="Calibri" w:cs="Calibri"/>
        </w:rPr>
        <w:t xml:space="preserve"> managerial judgements</w:t>
      </w:r>
      <w:r w:rsidR="001A3676">
        <w:rPr>
          <w:rStyle w:val="ui-provider"/>
          <w:rFonts w:ascii="Calibri" w:hAnsi="Calibri" w:cs="Calibri"/>
        </w:rPr>
        <w:t>, drawing on experience</w:t>
      </w:r>
      <w:r w:rsidRPr="00BA7A2D">
        <w:rPr>
          <w:rStyle w:val="ui-provider"/>
          <w:rFonts w:ascii="Calibri" w:hAnsi="Calibri" w:cs="Calibri"/>
        </w:rPr>
        <w:t xml:space="preserve"> to</w:t>
      </w:r>
      <w:r w:rsidR="001A3676">
        <w:rPr>
          <w:rStyle w:val="ui-provider"/>
          <w:rFonts w:ascii="Calibri" w:hAnsi="Calibri" w:cs="Calibri"/>
        </w:rPr>
        <w:t xml:space="preserve"> help</w:t>
      </w:r>
      <w:r w:rsidRPr="00BA7A2D">
        <w:rPr>
          <w:rStyle w:val="ui-provider"/>
          <w:rFonts w:ascii="Calibri" w:hAnsi="Calibri" w:cs="Calibri"/>
        </w:rPr>
        <w:t xml:space="preserve"> predict </w:t>
      </w:r>
      <w:r w:rsidR="001A3676">
        <w:rPr>
          <w:rStyle w:val="ui-provider"/>
          <w:rFonts w:ascii="Calibri" w:hAnsi="Calibri" w:cs="Calibri"/>
        </w:rPr>
        <w:t xml:space="preserve">future </w:t>
      </w:r>
      <w:r w:rsidRPr="00BA7A2D">
        <w:rPr>
          <w:rStyle w:val="ui-provider"/>
          <w:rFonts w:ascii="Calibri" w:hAnsi="Calibri" w:cs="Calibri"/>
        </w:rPr>
        <w:t xml:space="preserve">demand </w:t>
      </w:r>
      <w:r w:rsidR="001A3676">
        <w:rPr>
          <w:rStyle w:val="ui-provider"/>
          <w:rFonts w:ascii="Calibri" w:hAnsi="Calibri" w:cs="Calibri"/>
        </w:rPr>
        <w:t xml:space="preserve">for </w:t>
      </w:r>
      <w:r w:rsidRPr="00BA7A2D">
        <w:rPr>
          <w:rStyle w:val="ui-provider"/>
          <w:rFonts w:ascii="Calibri" w:hAnsi="Calibri" w:cs="Calibri"/>
        </w:rPr>
        <w:t>Parcel Care</w:t>
      </w:r>
      <w:r w:rsidR="001A3676">
        <w:rPr>
          <w:rStyle w:val="ui-provider"/>
          <w:rFonts w:ascii="Calibri" w:hAnsi="Calibri" w:cs="Calibri"/>
        </w:rPr>
        <w:t xml:space="preserve">, </w:t>
      </w:r>
      <w:r w:rsidRPr="00BA7A2D">
        <w:rPr>
          <w:rStyle w:val="ui-provider"/>
          <w:rFonts w:ascii="Calibri" w:hAnsi="Calibri" w:cs="Calibri"/>
        </w:rPr>
        <w:t xml:space="preserve">management </w:t>
      </w:r>
      <w:r w:rsidR="00475766">
        <w:rPr>
          <w:rStyle w:val="ui-provider"/>
          <w:rFonts w:ascii="Calibri" w:hAnsi="Calibri" w:cs="Calibri"/>
        </w:rPr>
        <w:t>can assess</w:t>
      </w:r>
      <w:r w:rsidRPr="00BA7A2D">
        <w:rPr>
          <w:rStyle w:val="ui-provider"/>
          <w:rFonts w:ascii="Calibri" w:hAnsi="Calibri" w:cs="Calibri"/>
        </w:rPr>
        <w:t xml:space="preserve"> skill</w:t>
      </w:r>
      <w:r w:rsidR="00377931">
        <w:rPr>
          <w:rStyle w:val="ui-provider"/>
          <w:rFonts w:ascii="Calibri" w:hAnsi="Calibri" w:cs="Calibri"/>
        </w:rPr>
        <w:t>s</w:t>
      </w:r>
      <w:r w:rsidRPr="00BA7A2D">
        <w:rPr>
          <w:rStyle w:val="ui-provider"/>
          <w:rFonts w:ascii="Calibri" w:hAnsi="Calibri" w:cs="Calibri"/>
        </w:rPr>
        <w:t xml:space="preserve"> of employees and identify roles </w:t>
      </w:r>
      <w:r w:rsidR="00475766">
        <w:rPr>
          <w:rStyle w:val="ui-provider"/>
          <w:rFonts w:ascii="Calibri" w:hAnsi="Calibri" w:cs="Calibri"/>
        </w:rPr>
        <w:t>required</w:t>
      </w:r>
      <w:r w:rsidRPr="00BA7A2D">
        <w:rPr>
          <w:rStyle w:val="ui-provider"/>
          <w:rFonts w:ascii="Calibri" w:hAnsi="Calibri" w:cs="Calibri"/>
        </w:rPr>
        <w:t xml:space="preserve"> </w:t>
      </w:r>
      <w:r w:rsidR="00377931" w:rsidRPr="00BA7A2D">
        <w:rPr>
          <w:rStyle w:val="ui-provider"/>
          <w:rFonts w:ascii="Calibri" w:hAnsi="Calibri" w:cs="Calibri"/>
        </w:rPr>
        <w:t>immediat</w:t>
      </w:r>
      <w:r w:rsidR="00377931">
        <w:rPr>
          <w:rStyle w:val="ui-provider"/>
          <w:rFonts w:ascii="Calibri" w:hAnsi="Calibri" w:cs="Calibri"/>
        </w:rPr>
        <w:t>ely</w:t>
      </w:r>
      <w:r w:rsidRPr="00BA7A2D">
        <w:rPr>
          <w:rStyle w:val="ui-provider"/>
          <w:rFonts w:ascii="Calibri" w:hAnsi="Calibri" w:cs="Calibri"/>
        </w:rPr>
        <w:t xml:space="preserve"> and</w:t>
      </w:r>
      <w:r w:rsidR="00377931">
        <w:rPr>
          <w:rStyle w:val="ui-provider"/>
          <w:rFonts w:ascii="Calibri" w:hAnsi="Calibri" w:cs="Calibri"/>
        </w:rPr>
        <w:t xml:space="preserve"> in</w:t>
      </w:r>
      <w:r w:rsidRPr="00BA7A2D">
        <w:rPr>
          <w:rStyle w:val="ui-provider"/>
          <w:rFonts w:ascii="Calibri" w:hAnsi="Calibri" w:cs="Calibri"/>
        </w:rPr>
        <w:t xml:space="preserve"> </w:t>
      </w:r>
      <w:r w:rsidR="00377931">
        <w:rPr>
          <w:rStyle w:val="ui-provider"/>
          <w:rFonts w:ascii="Calibri" w:hAnsi="Calibri" w:cs="Calibri"/>
        </w:rPr>
        <w:t xml:space="preserve">the </w:t>
      </w:r>
      <w:r w:rsidRPr="00BA7A2D">
        <w:rPr>
          <w:rStyle w:val="ui-provider"/>
          <w:rFonts w:ascii="Calibri" w:hAnsi="Calibri" w:cs="Calibri"/>
        </w:rPr>
        <w:t>futur</w:t>
      </w:r>
      <w:r w:rsidR="00377931">
        <w:rPr>
          <w:rStyle w:val="ui-provider"/>
          <w:rFonts w:ascii="Calibri" w:hAnsi="Calibri" w:cs="Calibri"/>
        </w:rPr>
        <w:t xml:space="preserve">e taking a </w:t>
      </w:r>
      <w:r w:rsidRPr="00BA7A2D">
        <w:rPr>
          <w:rStyle w:val="ui-provider"/>
          <w:rFonts w:ascii="Calibri" w:hAnsi="Calibri" w:cs="Calibri"/>
        </w:rPr>
        <w:t>systematic approach</w:t>
      </w:r>
      <w:r w:rsidR="00475766">
        <w:rPr>
          <w:rStyle w:val="ui-provider"/>
          <w:rFonts w:ascii="Calibri" w:hAnsi="Calibri" w:cs="Calibri"/>
        </w:rPr>
        <w:t>, reviewing</w:t>
      </w:r>
      <w:r w:rsidRPr="00BA7A2D">
        <w:rPr>
          <w:rStyle w:val="ui-provider"/>
          <w:rFonts w:ascii="Calibri" w:hAnsi="Calibri" w:cs="Calibri"/>
        </w:rPr>
        <w:t xml:space="preserve"> historic</w:t>
      </w:r>
      <w:r w:rsidR="00475766">
        <w:rPr>
          <w:rStyle w:val="ui-provider"/>
          <w:rFonts w:ascii="Calibri" w:hAnsi="Calibri" w:cs="Calibri"/>
        </w:rPr>
        <w:t xml:space="preserve"> data</w:t>
      </w:r>
      <w:r w:rsidR="00616F2C" w:rsidRPr="00BA7A2D">
        <w:rPr>
          <w:rStyle w:val="ui-provider"/>
          <w:rFonts w:ascii="Calibri" w:hAnsi="Calibri" w:cs="Calibri"/>
        </w:rPr>
        <w:t xml:space="preserve"> to help determine trends help</w:t>
      </w:r>
      <w:r w:rsidR="00475766">
        <w:rPr>
          <w:rStyle w:val="ui-provider"/>
          <w:rFonts w:ascii="Calibri" w:hAnsi="Calibri" w:cs="Calibri"/>
        </w:rPr>
        <w:t>ing</w:t>
      </w:r>
      <w:r w:rsidR="00616F2C" w:rsidRPr="00BA7A2D">
        <w:rPr>
          <w:rStyle w:val="ui-provider"/>
          <w:rFonts w:ascii="Calibri" w:hAnsi="Calibri" w:cs="Calibri"/>
        </w:rPr>
        <w:t xml:space="preserve"> parcel care forecast future recruitment</w:t>
      </w:r>
      <w:r w:rsidR="00377931">
        <w:rPr>
          <w:rStyle w:val="ui-provider"/>
          <w:rFonts w:ascii="Calibri" w:hAnsi="Calibri" w:cs="Calibri"/>
        </w:rPr>
        <w:t>, training cost</w:t>
      </w:r>
      <w:r w:rsidR="00475766">
        <w:rPr>
          <w:rStyle w:val="ui-provider"/>
          <w:rFonts w:ascii="Calibri" w:hAnsi="Calibri" w:cs="Calibri"/>
        </w:rPr>
        <w:t>, this method can be difficult to manage as predictions are not full proof</w:t>
      </w:r>
      <w:r w:rsidR="00CA424A" w:rsidRPr="00BA7A2D">
        <w:rPr>
          <w:rStyle w:val="ui-provider"/>
          <w:rFonts w:ascii="Calibri" w:hAnsi="Calibri" w:cs="Calibri"/>
        </w:rPr>
        <w:t xml:space="preserve"> </w:t>
      </w:r>
      <w:r w:rsidR="00475766">
        <w:rPr>
          <w:rStyle w:val="ui-provider"/>
          <w:rFonts w:ascii="Calibri" w:hAnsi="Calibri" w:cs="Calibri"/>
        </w:rPr>
        <w:t>and</w:t>
      </w:r>
      <w:r w:rsidR="00EC5D4C">
        <w:rPr>
          <w:rStyle w:val="ui-provider"/>
          <w:rFonts w:ascii="Calibri" w:hAnsi="Calibri" w:cs="Calibri"/>
        </w:rPr>
        <w:t xml:space="preserve"> could be biased </w:t>
      </w:r>
      <w:r w:rsidR="00475766">
        <w:rPr>
          <w:rStyle w:val="ui-provider"/>
          <w:rFonts w:ascii="Calibri" w:hAnsi="Calibri" w:cs="Calibri"/>
        </w:rPr>
        <w:t>based on opinions which could cla</w:t>
      </w:r>
      <w:r w:rsidR="00EC5D4C">
        <w:rPr>
          <w:rStyle w:val="ui-provider"/>
          <w:rFonts w:ascii="Calibri" w:hAnsi="Calibri" w:cs="Calibri"/>
        </w:rPr>
        <w:t>sh</w:t>
      </w:r>
      <w:r w:rsidR="00475766">
        <w:rPr>
          <w:rStyle w:val="ui-provider"/>
          <w:rFonts w:ascii="Calibri" w:hAnsi="Calibri" w:cs="Calibri"/>
        </w:rPr>
        <w:t xml:space="preserve"> with other staff </w:t>
      </w:r>
      <w:r w:rsidR="00377931">
        <w:rPr>
          <w:rStyle w:val="ui-provider"/>
          <w:rFonts w:ascii="Calibri" w:hAnsi="Calibri" w:cs="Calibri"/>
        </w:rPr>
        <w:t xml:space="preserve">views causing animosity </w:t>
      </w:r>
      <w:r w:rsidR="00CA424A" w:rsidRPr="00BA7A2D">
        <w:rPr>
          <w:rStyle w:val="ui-provider"/>
          <w:rFonts w:ascii="Calibri" w:hAnsi="Calibri" w:cs="Calibri"/>
        </w:rPr>
        <w:t>(</w:t>
      </w:r>
      <w:r w:rsidR="005A77BB" w:rsidRPr="00BA7A2D">
        <w:rPr>
          <w:rFonts w:ascii="Calibri" w:eastAsiaTheme="minorHAnsi" w:hAnsi="Calibri" w:cs="Calibri"/>
          <w:kern w:val="2"/>
          <w:lang w:eastAsia="en-US"/>
          <w14:ligatures w14:val="standardContextual"/>
        </w:rPr>
        <w:t xml:space="preserve"> Armstrong</w:t>
      </w:r>
      <w:r w:rsidR="00CA424A" w:rsidRPr="00BA7A2D">
        <w:rPr>
          <w:rFonts w:ascii="Calibri" w:eastAsiaTheme="minorHAnsi" w:hAnsi="Calibri" w:cs="Calibri"/>
          <w:kern w:val="2"/>
          <w:lang w:eastAsia="en-US"/>
          <w14:ligatures w14:val="standardContextual"/>
        </w:rPr>
        <w:t xml:space="preserve"> </w:t>
      </w:r>
      <w:r w:rsidR="005A77BB" w:rsidRPr="00BA7A2D">
        <w:rPr>
          <w:rFonts w:ascii="Calibri" w:eastAsiaTheme="minorHAnsi" w:hAnsi="Calibri" w:cs="Calibri"/>
          <w:kern w:val="2"/>
          <w:lang w:eastAsia="en-US"/>
          <w14:ligatures w14:val="standardContextual"/>
        </w:rPr>
        <w:t>and Taylor</w:t>
      </w:r>
      <w:r w:rsidR="00CA424A" w:rsidRPr="00BA7A2D">
        <w:rPr>
          <w:rFonts w:ascii="Calibri" w:eastAsiaTheme="minorHAnsi" w:hAnsi="Calibri" w:cs="Calibri"/>
          <w:kern w:val="2"/>
          <w:lang w:eastAsia="en-US"/>
          <w14:ligatures w14:val="standardContextual"/>
        </w:rPr>
        <w:t xml:space="preserve"> </w:t>
      </w:r>
      <w:r w:rsidR="005A77BB" w:rsidRPr="00BA7A2D">
        <w:rPr>
          <w:rFonts w:ascii="Calibri" w:eastAsiaTheme="minorHAnsi" w:hAnsi="Calibri" w:cs="Calibri"/>
          <w:kern w:val="2"/>
          <w:lang w:eastAsia="en-US"/>
          <w14:ligatures w14:val="standardContextual"/>
        </w:rPr>
        <w:t>2023)</w:t>
      </w:r>
      <w:r w:rsidR="00CA424A" w:rsidRPr="00BA7A2D">
        <w:rPr>
          <w:rFonts w:ascii="Calibri" w:eastAsiaTheme="minorHAnsi" w:hAnsi="Calibri" w:cs="Calibri"/>
          <w:kern w:val="2"/>
          <w:lang w:eastAsia="en-US"/>
          <w14:ligatures w14:val="standardContextual"/>
        </w:rPr>
        <w:t>.</w:t>
      </w:r>
    </w:p>
    <w:p w14:paraId="1FD896C8" w14:textId="1081E39F" w:rsidR="00141179" w:rsidRDefault="00616F2C" w:rsidP="00337160">
      <w:pPr>
        <w:pStyle w:val="Nornal"/>
        <w:rPr>
          <w:rStyle w:val="ui-provider"/>
          <w:rFonts w:ascii="Calibri" w:hAnsi="Calibri" w:cs="Calibri"/>
        </w:rPr>
      </w:pPr>
      <w:r w:rsidRPr="00BA7A2D">
        <w:rPr>
          <w:rStyle w:val="ui-provider"/>
          <w:rFonts w:ascii="Calibri" w:hAnsi="Calibri" w:cs="Calibri"/>
        </w:rPr>
        <w:t xml:space="preserve">Another technique would be to look at data, </w:t>
      </w:r>
      <w:proofErr w:type="spellStart"/>
      <w:r w:rsidRPr="00BA7A2D">
        <w:rPr>
          <w:rStyle w:val="ui-provider"/>
          <w:rFonts w:ascii="Calibri" w:hAnsi="Calibri" w:cs="Calibri"/>
        </w:rPr>
        <w:t>organisations</w:t>
      </w:r>
      <w:proofErr w:type="spellEnd"/>
      <w:r w:rsidRPr="00BA7A2D">
        <w:rPr>
          <w:rStyle w:val="ui-provider"/>
          <w:rFonts w:ascii="Calibri" w:hAnsi="Calibri" w:cs="Calibri"/>
        </w:rPr>
        <w:t xml:space="preserve"> can not always plan</w:t>
      </w:r>
      <w:r w:rsidR="00FF374E" w:rsidRPr="00BA7A2D">
        <w:rPr>
          <w:rStyle w:val="ui-provider"/>
          <w:rFonts w:ascii="Calibri" w:hAnsi="Calibri" w:cs="Calibri"/>
        </w:rPr>
        <w:t>,</w:t>
      </w:r>
      <w:r w:rsidRPr="00BA7A2D">
        <w:rPr>
          <w:rStyle w:val="ui-provider"/>
          <w:rFonts w:ascii="Calibri" w:hAnsi="Calibri" w:cs="Calibri"/>
        </w:rPr>
        <w:t xml:space="preserve"> looking at resource</w:t>
      </w:r>
      <w:r w:rsidR="00FF374E" w:rsidRPr="00BA7A2D">
        <w:rPr>
          <w:rStyle w:val="ui-provider"/>
          <w:rFonts w:ascii="Calibri" w:hAnsi="Calibri" w:cs="Calibri"/>
        </w:rPr>
        <w:t>,</w:t>
      </w:r>
      <w:r w:rsidRPr="00BA7A2D">
        <w:rPr>
          <w:rStyle w:val="ui-provider"/>
          <w:rFonts w:ascii="Calibri" w:hAnsi="Calibri" w:cs="Calibri"/>
        </w:rPr>
        <w:t xml:space="preserve"> </w:t>
      </w:r>
      <w:r w:rsidR="005A77BB" w:rsidRPr="00BA7A2D">
        <w:rPr>
          <w:rStyle w:val="ui-provider"/>
          <w:rFonts w:ascii="Calibri" w:hAnsi="Calibri" w:cs="Calibri"/>
        </w:rPr>
        <w:t>P</w:t>
      </w:r>
      <w:r w:rsidRPr="00BA7A2D">
        <w:rPr>
          <w:rStyle w:val="ui-provider"/>
          <w:rFonts w:ascii="Calibri" w:hAnsi="Calibri" w:cs="Calibri"/>
        </w:rPr>
        <w:t xml:space="preserve">arcel </w:t>
      </w:r>
      <w:r w:rsidR="005A77BB" w:rsidRPr="00BA7A2D">
        <w:rPr>
          <w:rStyle w:val="ui-provider"/>
          <w:rFonts w:ascii="Calibri" w:hAnsi="Calibri" w:cs="Calibri"/>
        </w:rPr>
        <w:t>C</w:t>
      </w:r>
      <w:r w:rsidRPr="00BA7A2D">
        <w:rPr>
          <w:rStyle w:val="ui-provider"/>
          <w:rFonts w:ascii="Calibri" w:hAnsi="Calibri" w:cs="Calibri"/>
        </w:rPr>
        <w:t xml:space="preserve">are </w:t>
      </w:r>
      <w:r w:rsidR="00FF374E" w:rsidRPr="00BA7A2D">
        <w:rPr>
          <w:rStyle w:val="ui-provider"/>
          <w:rFonts w:ascii="Calibri" w:hAnsi="Calibri" w:cs="Calibri"/>
        </w:rPr>
        <w:t xml:space="preserve">could </w:t>
      </w:r>
      <w:r w:rsidRPr="00BA7A2D">
        <w:rPr>
          <w:rStyle w:val="ui-provider"/>
          <w:rFonts w:ascii="Calibri" w:hAnsi="Calibri" w:cs="Calibri"/>
        </w:rPr>
        <w:t xml:space="preserve">critically </w:t>
      </w:r>
      <w:proofErr w:type="spellStart"/>
      <w:r w:rsidR="00FF374E" w:rsidRPr="00BA7A2D">
        <w:rPr>
          <w:rStyle w:val="ui-provider"/>
          <w:rFonts w:ascii="Calibri" w:hAnsi="Calibri" w:cs="Calibri"/>
        </w:rPr>
        <w:t>analy</w:t>
      </w:r>
      <w:r w:rsidR="00475766">
        <w:rPr>
          <w:rStyle w:val="ui-provider"/>
          <w:rFonts w:ascii="Calibri" w:hAnsi="Calibri" w:cs="Calibri"/>
        </w:rPr>
        <w:t>se</w:t>
      </w:r>
      <w:proofErr w:type="spellEnd"/>
      <w:r w:rsidR="00475766">
        <w:rPr>
          <w:rStyle w:val="ui-provider"/>
          <w:rFonts w:ascii="Calibri" w:hAnsi="Calibri" w:cs="Calibri"/>
        </w:rPr>
        <w:t xml:space="preserve"> a range of costs such as </w:t>
      </w:r>
      <w:r w:rsidRPr="00BA7A2D">
        <w:rPr>
          <w:rStyle w:val="ui-provider"/>
          <w:rFonts w:ascii="Calibri" w:hAnsi="Calibri" w:cs="Calibri"/>
        </w:rPr>
        <w:t xml:space="preserve"> recruitment</w:t>
      </w:r>
      <w:r w:rsidR="00475766">
        <w:rPr>
          <w:rStyle w:val="ui-provider"/>
          <w:rFonts w:ascii="Calibri" w:hAnsi="Calibri" w:cs="Calibri"/>
        </w:rPr>
        <w:t xml:space="preserve">, </w:t>
      </w:r>
      <w:r w:rsidRPr="00BA7A2D">
        <w:rPr>
          <w:rStyle w:val="ui-provider"/>
          <w:rFonts w:ascii="Calibri" w:hAnsi="Calibri" w:cs="Calibri"/>
        </w:rPr>
        <w:t>turnover</w:t>
      </w:r>
      <w:r w:rsidR="00377931">
        <w:rPr>
          <w:rStyle w:val="ui-provider"/>
          <w:rFonts w:ascii="Calibri" w:hAnsi="Calibri" w:cs="Calibri"/>
        </w:rPr>
        <w:t>,</w:t>
      </w:r>
      <w:r w:rsidR="005074A8" w:rsidRPr="00BA7A2D">
        <w:rPr>
          <w:rStyle w:val="ui-provider"/>
          <w:rFonts w:ascii="Calibri" w:hAnsi="Calibri" w:cs="Calibri"/>
        </w:rPr>
        <w:t xml:space="preserve"> wage</w:t>
      </w:r>
      <w:r w:rsidRPr="00BA7A2D">
        <w:rPr>
          <w:rStyle w:val="ui-provider"/>
          <w:rFonts w:ascii="Calibri" w:hAnsi="Calibri" w:cs="Calibri"/>
        </w:rPr>
        <w:t xml:space="preserve"> </w:t>
      </w:r>
      <w:r w:rsidR="005074A8" w:rsidRPr="00BA7A2D">
        <w:rPr>
          <w:rStyle w:val="ui-provider"/>
          <w:rFonts w:ascii="Calibri" w:hAnsi="Calibri" w:cs="Calibri"/>
        </w:rPr>
        <w:t>costs</w:t>
      </w:r>
      <w:r w:rsidR="00475766">
        <w:rPr>
          <w:rStyle w:val="ui-provider"/>
          <w:rFonts w:ascii="Calibri" w:hAnsi="Calibri" w:cs="Calibri"/>
        </w:rPr>
        <w:t xml:space="preserve"> and </w:t>
      </w:r>
      <w:r w:rsidR="005074A8" w:rsidRPr="00BA7A2D">
        <w:rPr>
          <w:rStyle w:val="ui-provider"/>
          <w:rFonts w:ascii="Calibri" w:hAnsi="Calibri" w:cs="Calibri"/>
        </w:rPr>
        <w:t>sickness</w:t>
      </w:r>
      <w:r w:rsidRPr="00BA7A2D">
        <w:rPr>
          <w:rStyle w:val="ui-provider"/>
          <w:rFonts w:ascii="Calibri" w:hAnsi="Calibri" w:cs="Calibri"/>
        </w:rPr>
        <w:t xml:space="preserve"> absences, this data will provide </w:t>
      </w:r>
      <w:r w:rsidR="00377931">
        <w:rPr>
          <w:rStyle w:val="ui-provider"/>
          <w:rFonts w:ascii="Calibri" w:hAnsi="Calibri" w:cs="Calibri"/>
        </w:rPr>
        <w:t>P</w:t>
      </w:r>
      <w:r w:rsidRPr="00BA7A2D">
        <w:rPr>
          <w:rStyle w:val="ui-provider"/>
          <w:rFonts w:ascii="Calibri" w:hAnsi="Calibri" w:cs="Calibri"/>
        </w:rPr>
        <w:t xml:space="preserve">arcel </w:t>
      </w:r>
      <w:r w:rsidR="00377931">
        <w:rPr>
          <w:rStyle w:val="ui-provider"/>
          <w:rFonts w:ascii="Calibri" w:hAnsi="Calibri" w:cs="Calibri"/>
        </w:rPr>
        <w:t>C</w:t>
      </w:r>
      <w:r w:rsidRPr="00BA7A2D">
        <w:rPr>
          <w:rStyle w:val="ui-provider"/>
          <w:rFonts w:ascii="Calibri" w:hAnsi="Calibri" w:cs="Calibri"/>
        </w:rPr>
        <w:t xml:space="preserve">are information regarding the </w:t>
      </w:r>
      <w:proofErr w:type="spellStart"/>
      <w:r w:rsidRPr="00BA7A2D">
        <w:rPr>
          <w:rStyle w:val="ui-provider"/>
          <w:rFonts w:ascii="Calibri" w:hAnsi="Calibri" w:cs="Calibri"/>
        </w:rPr>
        <w:t>organisations</w:t>
      </w:r>
      <w:proofErr w:type="spellEnd"/>
      <w:r w:rsidRPr="00BA7A2D">
        <w:rPr>
          <w:rStyle w:val="ui-provider"/>
          <w:rFonts w:ascii="Calibri" w:hAnsi="Calibri" w:cs="Calibri"/>
        </w:rPr>
        <w:t xml:space="preserve"> current situation</w:t>
      </w:r>
      <w:r w:rsidR="00141179">
        <w:rPr>
          <w:rStyle w:val="ui-provider"/>
          <w:rFonts w:ascii="Calibri" w:hAnsi="Calibri" w:cs="Calibri"/>
        </w:rPr>
        <w:t>.</w:t>
      </w:r>
    </w:p>
    <w:p w14:paraId="2A3B867B" w14:textId="5EFBDCDF" w:rsidR="00FF374E" w:rsidRPr="00BA7A2D" w:rsidRDefault="00141179" w:rsidP="00337160">
      <w:pPr>
        <w:pStyle w:val="Nornal"/>
        <w:rPr>
          <w:rStyle w:val="ui-provider"/>
          <w:rFonts w:ascii="Calibri" w:hAnsi="Calibri" w:cs="Calibri"/>
        </w:rPr>
      </w:pPr>
      <w:r>
        <w:rPr>
          <w:rStyle w:val="ui-provider"/>
          <w:rFonts w:ascii="Calibri" w:hAnsi="Calibri" w:cs="Calibri"/>
        </w:rPr>
        <w:t>I</w:t>
      </w:r>
      <w:r w:rsidR="00616F2C" w:rsidRPr="00BA7A2D">
        <w:rPr>
          <w:rStyle w:val="ui-provider"/>
          <w:rFonts w:ascii="Calibri" w:hAnsi="Calibri" w:cs="Calibri"/>
        </w:rPr>
        <w:t xml:space="preserve">t is important to </w:t>
      </w:r>
      <w:proofErr w:type="spellStart"/>
      <w:r w:rsidRPr="00BA7A2D">
        <w:rPr>
          <w:rStyle w:val="ui-provider"/>
          <w:rFonts w:ascii="Calibri" w:hAnsi="Calibri" w:cs="Calibri"/>
        </w:rPr>
        <w:t>analy</w:t>
      </w:r>
      <w:r>
        <w:rPr>
          <w:rStyle w:val="ui-provider"/>
          <w:rFonts w:ascii="Calibri" w:hAnsi="Calibri" w:cs="Calibri"/>
        </w:rPr>
        <w:t>s</w:t>
      </w:r>
      <w:r w:rsidRPr="00BA7A2D">
        <w:rPr>
          <w:rStyle w:val="ui-provider"/>
          <w:rFonts w:ascii="Calibri" w:hAnsi="Calibri" w:cs="Calibri"/>
        </w:rPr>
        <w:t>e</w:t>
      </w:r>
      <w:proofErr w:type="spellEnd"/>
      <w:r w:rsidR="00616F2C" w:rsidRPr="00BA7A2D">
        <w:rPr>
          <w:rStyle w:val="ui-provider"/>
          <w:rFonts w:ascii="Calibri" w:hAnsi="Calibri" w:cs="Calibri"/>
        </w:rPr>
        <w:t xml:space="preserve"> dat</w:t>
      </w:r>
      <w:r w:rsidR="00142155" w:rsidRPr="00BA7A2D">
        <w:rPr>
          <w:rStyle w:val="ui-provider"/>
          <w:rFonts w:ascii="Calibri" w:hAnsi="Calibri" w:cs="Calibri"/>
        </w:rPr>
        <w:t>a</w:t>
      </w:r>
      <w:r w:rsidR="00616F2C" w:rsidRPr="00BA7A2D">
        <w:rPr>
          <w:rStyle w:val="ui-provider"/>
          <w:rFonts w:ascii="Calibri" w:hAnsi="Calibri" w:cs="Calibri"/>
        </w:rPr>
        <w:t xml:space="preserve"> for workforce planning as it assist</w:t>
      </w:r>
      <w:r w:rsidR="00377931">
        <w:rPr>
          <w:rStyle w:val="ui-provider"/>
          <w:rFonts w:ascii="Calibri" w:hAnsi="Calibri" w:cs="Calibri"/>
        </w:rPr>
        <w:t>s</w:t>
      </w:r>
      <w:r w:rsidR="00616F2C" w:rsidRPr="00BA7A2D">
        <w:rPr>
          <w:rStyle w:val="ui-provider"/>
          <w:rFonts w:ascii="Calibri" w:hAnsi="Calibri" w:cs="Calibri"/>
        </w:rPr>
        <w:t xml:space="preserve"> in </w:t>
      </w:r>
      <w:proofErr w:type="spellStart"/>
      <w:r w:rsidR="005074A8" w:rsidRPr="00BA7A2D">
        <w:rPr>
          <w:rStyle w:val="ui-provider"/>
          <w:rFonts w:ascii="Calibri" w:hAnsi="Calibri" w:cs="Calibri"/>
        </w:rPr>
        <w:t>organisatio</w:t>
      </w:r>
      <w:r w:rsidR="002E2FB8">
        <w:rPr>
          <w:rStyle w:val="ui-provider"/>
          <w:rFonts w:ascii="Calibri" w:hAnsi="Calibri" w:cs="Calibri"/>
        </w:rPr>
        <w:t>n</w:t>
      </w:r>
      <w:r>
        <w:rPr>
          <w:rStyle w:val="ui-provider"/>
          <w:rFonts w:ascii="Calibri" w:hAnsi="Calibri" w:cs="Calibri"/>
        </w:rPr>
        <w:t>al</w:t>
      </w:r>
      <w:proofErr w:type="spellEnd"/>
      <w:r w:rsidR="00616F2C" w:rsidRPr="00BA7A2D">
        <w:rPr>
          <w:rStyle w:val="ui-provider"/>
          <w:rFonts w:ascii="Calibri" w:hAnsi="Calibri" w:cs="Calibri"/>
        </w:rPr>
        <w:t xml:space="preserve"> forecast</w:t>
      </w:r>
      <w:r>
        <w:rPr>
          <w:rStyle w:val="ui-provider"/>
          <w:rFonts w:ascii="Calibri" w:hAnsi="Calibri" w:cs="Calibri"/>
        </w:rPr>
        <w:t>ing</w:t>
      </w:r>
      <w:r w:rsidR="00616F2C" w:rsidRPr="00BA7A2D">
        <w:rPr>
          <w:rStyle w:val="ui-provider"/>
          <w:rFonts w:ascii="Calibri" w:hAnsi="Calibri" w:cs="Calibri"/>
        </w:rPr>
        <w:t xml:space="preserve">, for example, </w:t>
      </w:r>
      <w:r w:rsidR="00377931">
        <w:rPr>
          <w:rStyle w:val="ui-provider"/>
          <w:rFonts w:ascii="Calibri" w:hAnsi="Calibri" w:cs="Calibri"/>
        </w:rPr>
        <w:t>P</w:t>
      </w:r>
      <w:r w:rsidR="005A77BB" w:rsidRPr="00BA7A2D">
        <w:rPr>
          <w:rStyle w:val="ui-provider"/>
          <w:rFonts w:ascii="Calibri" w:hAnsi="Calibri" w:cs="Calibri"/>
        </w:rPr>
        <w:t>arcel</w:t>
      </w:r>
      <w:r w:rsidR="00616F2C" w:rsidRPr="00BA7A2D">
        <w:rPr>
          <w:rStyle w:val="ui-provider"/>
          <w:rFonts w:ascii="Calibri" w:hAnsi="Calibri" w:cs="Calibri"/>
        </w:rPr>
        <w:t xml:space="preserve"> </w:t>
      </w:r>
      <w:r w:rsidR="005A77BB" w:rsidRPr="00BA7A2D">
        <w:rPr>
          <w:rStyle w:val="ui-provider"/>
          <w:rFonts w:ascii="Calibri" w:hAnsi="Calibri" w:cs="Calibri"/>
        </w:rPr>
        <w:t>C</w:t>
      </w:r>
      <w:r w:rsidR="00616F2C" w:rsidRPr="00BA7A2D">
        <w:rPr>
          <w:rStyle w:val="ui-provider"/>
          <w:rFonts w:ascii="Calibri" w:hAnsi="Calibri" w:cs="Calibri"/>
        </w:rPr>
        <w:t>are could look at turnover rates and ho</w:t>
      </w:r>
      <w:r w:rsidR="005A77BB" w:rsidRPr="00BA7A2D">
        <w:rPr>
          <w:rStyle w:val="ui-provider"/>
          <w:rFonts w:ascii="Calibri" w:hAnsi="Calibri" w:cs="Calibri"/>
        </w:rPr>
        <w:t xml:space="preserve">w </w:t>
      </w:r>
      <w:r w:rsidR="00616F2C" w:rsidRPr="00BA7A2D">
        <w:rPr>
          <w:rStyle w:val="ui-provider"/>
          <w:rFonts w:ascii="Calibri" w:hAnsi="Calibri" w:cs="Calibri"/>
        </w:rPr>
        <w:t xml:space="preserve">long employees tend to stay with </w:t>
      </w:r>
      <w:r>
        <w:rPr>
          <w:rStyle w:val="ui-provider"/>
          <w:rFonts w:ascii="Calibri" w:hAnsi="Calibri" w:cs="Calibri"/>
        </w:rPr>
        <w:t>P</w:t>
      </w:r>
      <w:r w:rsidR="00616F2C" w:rsidRPr="00BA7A2D">
        <w:rPr>
          <w:rStyle w:val="ui-provider"/>
          <w:rFonts w:ascii="Calibri" w:hAnsi="Calibri" w:cs="Calibri"/>
        </w:rPr>
        <w:t xml:space="preserve">arcel </w:t>
      </w:r>
      <w:r>
        <w:rPr>
          <w:rStyle w:val="ui-provider"/>
          <w:rFonts w:ascii="Calibri" w:hAnsi="Calibri" w:cs="Calibri"/>
        </w:rPr>
        <w:t>C</w:t>
      </w:r>
      <w:r w:rsidR="00616F2C" w:rsidRPr="00BA7A2D">
        <w:rPr>
          <w:rStyle w:val="ui-provider"/>
          <w:rFonts w:ascii="Calibri" w:hAnsi="Calibri" w:cs="Calibri"/>
        </w:rPr>
        <w:t>are</w:t>
      </w:r>
      <w:r>
        <w:rPr>
          <w:rStyle w:val="ui-provider"/>
          <w:rFonts w:ascii="Calibri" w:hAnsi="Calibri" w:cs="Calibri"/>
        </w:rPr>
        <w:t>,</w:t>
      </w:r>
      <w:r w:rsidR="00616F2C" w:rsidRPr="00BA7A2D">
        <w:rPr>
          <w:rStyle w:val="ui-provider"/>
          <w:rFonts w:ascii="Calibri" w:hAnsi="Calibri" w:cs="Calibri"/>
        </w:rPr>
        <w:t xml:space="preserve"> this would give the business an </w:t>
      </w:r>
      <w:r w:rsidR="00377931" w:rsidRPr="00BA7A2D">
        <w:rPr>
          <w:rStyle w:val="ui-provider"/>
          <w:rFonts w:ascii="Calibri" w:hAnsi="Calibri" w:cs="Calibri"/>
        </w:rPr>
        <w:t>in</w:t>
      </w:r>
      <w:r w:rsidR="00377931">
        <w:rPr>
          <w:rStyle w:val="ui-provider"/>
          <w:rFonts w:ascii="Calibri" w:hAnsi="Calibri" w:cs="Calibri"/>
        </w:rPr>
        <w:t>sight</w:t>
      </w:r>
      <w:r>
        <w:rPr>
          <w:rStyle w:val="ui-provider"/>
          <w:rFonts w:ascii="Calibri" w:hAnsi="Calibri" w:cs="Calibri"/>
        </w:rPr>
        <w:t xml:space="preserve"> into each</w:t>
      </w:r>
      <w:r w:rsidR="00616F2C" w:rsidRPr="00BA7A2D">
        <w:rPr>
          <w:rStyle w:val="ui-provider"/>
          <w:rFonts w:ascii="Calibri" w:hAnsi="Calibri" w:cs="Calibri"/>
        </w:rPr>
        <w:t xml:space="preserve"> department</w:t>
      </w:r>
      <w:r>
        <w:rPr>
          <w:rStyle w:val="ui-provider"/>
          <w:rFonts w:ascii="Calibri" w:hAnsi="Calibri" w:cs="Calibri"/>
        </w:rPr>
        <w:t>,</w:t>
      </w:r>
      <w:r w:rsidR="00616F2C" w:rsidRPr="00BA7A2D">
        <w:rPr>
          <w:rStyle w:val="ui-provider"/>
          <w:rFonts w:ascii="Calibri" w:hAnsi="Calibri" w:cs="Calibri"/>
        </w:rPr>
        <w:t xml:space="preserve"> how many people are likely to leave within certain times frames</w:t>
      </w:r>
      <w:r w:rsidR="002E2FB8">
        <w:rPr>
          <w:rStyle w:val="ui-provider"/>
          <w:rFonts w:ascii="Calibri" w:hAnsi="Calibri" w:cs="Calibri"/>
        </w:rPr>
        <w:t xml:space="preserve">, however, the information is only useful if there are reliable and </w:t>
      </w:r>
      <w:r w:rsidR="00EC5D4C">
        <w:rPr>
          <w:rStyle w:val="ui-provider"/>
          <w:rFonts w:ascii="Calibri" w:hAnsi="Calibri" w:cs="Calibri"/>
        </w:rPr>
        <w:t>substantial</w:t>
      </w:r>
      <w:r w:rsidR="002E2FB8">
        <w:rPr>
          <w:rStyle w:val="ui-provider"/>
          <w:rFonts w:ascii="Calibri" w:hAnsi="Calibri" w:cs="Calibri"/>
        </w:rPr>
        <w:t xml:space="preserve"> data </w:t>
      </w:r>
      <w:r w:rsidR="00EC5D4C">
        <w:rPr>
          <w:rStyle w:val="ui-provider"/>
          <w:rFonts w:ascii="Calibri" w:hAnsi="Calibri" w:cs="Calibri"/>
        </w:rPr>
        <w:t>to review</w:t>
      </w:r>
      <w:r w:rsidR="002E2FB8">
        <w:rPr>
          <w:rStyle w:val="ui-provider"/>
          <w:rFonts w:ascii="Calibri" w:hAnsi="Calibri" w:cs="Calibri"/>
        </w:rPr>
        <w:t xml:space="preserve"> t</w:t>
      </w:r>
      <w:r>
        <w:rPr>
          <w:rStyle w:val="ui-provider"/>
          <w:rFonts w:ascii="Calibri" w:hAnsi="Calibri" w:cs="Calibri"/>
        </w:rPr>
        <w:t>o make fair</w:t>
      </w:r>
      <w:r w:rsidR="002E2FB8">
        <w:rPr>
          <w:rStyle w:val="ui-provider"/>
          <w:rFonts w:ascii="Calibri" w:hAnsi="Calibri" w:cs="Calibri"/>
        </w:rPr>
        <w:t xml:space="preserve"> informed decisions</w:t>
      </w:r>
      <w:r w:rsidR="009B1FF7">
        <w:rPr>
          <w:rStyle w:val="ui-provider"/>
          <w:rFonts w:ascii="Calibri" w:hAnsi="Calibri" w:cs="Calibri"/>
        </w:rPr>
        <w:t xml:space="preserve"> (</w:t>
      </w:r>
      <w:r w:rsidR="007E59F0">
        <w:rPr>
          <w:rStyle w:val="ui-provider"/>
          <w:rFonts w:ascii="Calibri" w:hAnsi="Calibri" w:cs="Calibri"/>
        </w:rPr>
        <w:t>CIPD 2025</w:t>
      </w:r>
      <w:r w:rsidR="00666458">
        <w:rPr>
          <w:rStyle w:val="ui-provider"/>
          <w:rFonts w:ascii="Calibri" w:hAnsi="Calibri" w:cs="Calibri"/>
        </w:rPr>
        <w:t>c</w:t>
      </w:r>
      <w:r w:rsidR="007E59F0">
        <w:rPr>
          <w:rStyle w:val="ui-provider"/>
          <w:rFonts w:ascii="Calibri" w:hAnsi="Calibri" w:cs="Calibri"/>
        </w:rPr>
        <w:t>)</w:t>
      </w:r>
      <w:r w:rsidR="009B1FF7">
        <w:rPr>
          <w:rStyle w:val="ui-provider"/>
          <w:rFonts w:ascii="Calibri" w:hAnsi="Calibri" w:cs="Calibri"/>
        </w:rPr>
        <w:t>.</w:t>
      </w:r>
    </w:p>
    <w:p w14:paraId="21A8EE3B" w14:textId="24765BB8" w:rsidR="00616F2C" w:rsidRPr="00BA7A2D" w:rsidRDefault="00FF374E" w:rsidP="00337160">
      <w:pPr>
        <w:pStyle w:val="Nornal"/>
        <w:rPr>
          <w:rStyle w:val="ui-provider"/>
          <w:rFonts w:ascii="Calibri" w:hAnsi="Calibri" w:cs="Calibri"/>
          <w:b/>
          <w:bCs/>
        </w:rPr>
      </w:pPr>
      <w:r w:rsidRPr="00BA7A2D">
        <w:rPr>
          <w:rStyle w:val="ui-provider"/>
          <w:rFonts w:ascii="Calibri" w:hAnsi="Calibri" w:cs="Calibri"/>
        </w:rPr>
        <w:t xml:space="preserve">Assessments such as SWOT or PESTLE helps </w:t>
      </w:r>
      <w:proofErr w:type="spellStart"/>
      <w:r w:rsidR="00141179">
        <w:rPr>
          <w:rStyle w:val="ui-provider"/>
          <w:rFonts w:ascii="Calibri" w:hAnsi="Calibri" w:cs="Calibri"/>
        </w:rPr>
        <w:t>organisations</w:t>
      </w:r>
      <w:proofErr w:type="spellEnd"/>
      <w:r w:rsidR="00141179">
        <w:rPr>
          <w:rStyle w:val="ui-provider"/>
          <w:rFonts w:ascii="Calibri" w:hAnsi="Calibri" w:cs="Calibri"/>
        </w:rPr>
        <w:t xml:space="preserve"> </w:t>
      </w:r>
      <w:proofErr w:type="spellStart"/>
      <w:r w:rsidRPr="00BA7A2D">
        <w:rPr>
          <w:rStyle w:val="ui-provider"/>
          <w:rFonts w:ascii="Calibri" w:hAnsi="Calibri" w:cs="Calibri"/>
        </w:rPr>
        <w:t>analy</w:t>
      </w:r>
      <w:r w:rsidR="00141179">
        <w:rPr>
          <w:rStyle w:val="ui-provider"/>
          <w:rFonts w:ascii="Calibri" w:hAnsi="Calibri" w:cs="Calibri"/>
        </w:rPr>
        <w:t>s</w:t>
      </w:r>
      <w:r w:rsidRPr="00BA7A2D">
        <w:rPr>
          <w:rStyle w:val="ui-provider"/>
          <w:rFonts w:ascii="Calibri" w:hAnsi="Calibri" w:cs="Calibri"/>
        </w:rPr>
        <w:t>e</w:t>
      </w:r>
      <w:proofErr w:type="spellEnd"/>
      <w:r w:rsidRPr="00BA7A2D">
        <w:rPr>
          <w:rStyle w:val="ui-provider"/>
          <w:rFonts w:ascii="Calibri" w:hAnsi="Calibri" w:cs="Calibri"/>
        </w:rPr>
        <w:t xml:space="preserve"> the market proving useful in assisting strategic planning, problem solving and decision making</w:t>
      </w:r>
      <w:r w:rsidR="00141179">
        <w:rPr>
          <w:rStyle w:val="ui-provider"/>
          <w:rFonts w:ascii="Calibri" w:hAnsi="Calibri" w:cs="Calibri"/>
        </w:rPr>
        <w:t>. By</w:t>
      </w:r>
      <w:r w:rsidRPr="00BA7A2D">
        <w:rPr>
          <w:rStyle w:val="ui-provider"/>
          <w:rFonts w:ascii="Calibri" w:hAnsi="Calibri" w:cs="Calibri"/>
        </w:rPr>
        <w:t xml:space="preserve"> looking at internal and external strengths and weaknesses, opportunities and threats Parcel Care</w:t>
      </w:r>
      <w:r w:rsidR="00141179">
        <w:rPr>
          <w:rStyle w:val="ui-provider"/>
          <w:rFonts w:ascii="Calibri" w:hAnsi="Calibri" w:cs="Calibri"/>
        </w:rPr>
        <w:t xml:space="preserve"> and review where they</w:t>
      </w:r>
      <w:r w:rsidRPr="00BA7A2D">
        <w:rPr>
          <w:rStyle w:val="ui-provider"/>
          <w:rFonts w:ascii="Calibri" w:hAnsi="Calibri" w:cs="Calibri"/>
        </w:rPr>
        <w:t xml:space="preserve"> </w:t>
      </w:r>
      <w:r w:rsidR="00377931" w:rsidRPr="00BA7A2D">
        <w:rPr>
          <w:rStyle w:val="ui-provider"/>
          <w:rFonts w:ascii="Calibri" w:hAnsi="Calibri" w:cs="Calibri"/>
        </w:rPr>
        <w:t>sit</w:t>
      </w:r>
      <w:r w:rsidRPr="00BA7A2D">
        <w:rPr>
          <w:rStyle w:val="ui-provider"/>
          <w:rFonts w:ascii="Calibri" w:hAnsi="Calibri" w:cs="Calibri"/>
        </w:rPr>
        <w:t xml:space="preserve"> within the market, this information </w:t>
      </w:r>
      <w:r w:rsidR="00141179">
        <w:rPr>
          <w:rStyle w:val="ui-provider"/>
          <w:rFonts w:ascii="Calibri" w:hAnsi="Calibri" w:cs="Calibri"/>
        </w:rPr>
        <w:t>will help Parcel Care</w:t>
      </w:r>
      <w:r w:rsidRPr="00BA7A2D">
        <w:rPr>
          <w:rStyle w:val="ui-provider"/>
          <w:rFonts w:ascii="Calibri" w:hAnsi="Calibri" w:cs="Calibri"/>
        </w:rPr>
        <w:t xml:space="preserve"> adjust strategic planning to stay ahead and stand </w:t>
      </w:r>
      <w:r w:rsidRPr="00BA7A2D">
        <w:rPr>
          <w:rStyle w:val="ui-provider"/>
          <w:rFonts w:ascii="Calibri" w:hAnsi="Calibri" w:cs="Calibri"/>
        </w:rPr>
        <w:lastRenderedPageBreak/>
        <w:t>out</w:t>
      </w:r>
      <w:r w:rsidR="00377931">
        <w:rPr>
          <w:rStyle w:val="ui-provider"/>
          <w:rFonts w:ascii="Calibri" w:hAnsi="Calibri" w:cs="Calibri"/>
        </w:rPr>
        <w:t xml:space="preserve">, </w:t>
      </w:r>
      <w:r w:rsidR="005074A8" w:rsidRPr="00BA7A2D">
        <w:rPr>
          <w:rStyle w:val="ui-provider"/>
          <w:rFonts w:ascii="Calibri" w:hAnsi="Calibri" w:cs="Calibri"/>
        </w:rPr>
        <w:t>such as employee leaving</w:t>
      </w:r>
      <w:r w:rsidRPr="00BA7A2D">
        <w:rPr>
          <w:rStyle w:val="ui-provider"/>
          <w:rFonts w:ascii="Calibri" w:hAnsi="Calibri" w:cs="Calibri"/>
        </w:rPr>
        <w:t xml:space="preserve"> rates</w:t>
      </w:r>
      <w:r w:rsidR="005074A8" w:rsidRPr="00BA7A2D">
        <w:rPr>
          <w:rStyle w:val="ui-provider"/>
          <w:rFonts w:ascii="Calibri" w:hAnsi="Calibri" w:cs="Calibri"/>
        </w:rPr>
        <w:t xml:space="preserve">, employees due for </w:t>
      </w:r>
      <w:r w:rsidR="00141179" w:rsidRPr="00BA7A2D">
        <w:rPr>
          <w:rStyle w:val="ui-provider"/>
          <w:rFonts w:ascii="Calibri" w:hAnsi="Calibri" w:cs="Calibri"/>
        </w:rPr>
        <w:t>retirement</w:t>
      </w:r>
      <w:r w:rsidR="00141179">
        <w:rPr>
          <w:rStyle w:val="ui-provider"/>
          <w:rFonts w:ascii="Calibri" w:hAnsi="Calibri" w:cs="Calibri"/>
        </w:rPr>
        <w:t>, gaps in</w:t>
      </w:r>
      <w:r w:rsidR="005074A8" w:rsidRPr="00BA7A2D">
        <w:rPr>
          <w:rStyle w:val="ui-provider"/>
          <w:rFonts w:ascii="Calibri" w:hAnsi="Calibri" w:cs="Calibri"/>
        </w:rPr>
        <w:t xml:space="preserve"> skills and knowledge and external threats such as </w:t>
      </w:r>
      <w:r w:rsidR="00141179">
        <w:rPr>
          <w:rStyle w:val="ui-provider"/>
          <w:rFonts w:ascii="Calibri" w:hAnsi="Calibri" w:cs="Calibri"/>
        </w:rPr>
        <w:t xml:space="preserve">current </w:t>
      </w:r>
      <w:r w:rsidR="005074A8" w:rsidRPr="00BA7A2D">
        <w:rPr>
          <w:rStyle w:val="ui-provider"/>
          <w:rFonts w:ascii="Calibri" w:hAnsi="Calibri" w:cs="Calibri"/>
        </w:rPr>
        <w:t xml:space="preserve">competitors, new businesses, what other </w:t>
      </w:r>
      <w:proofErr w:type="spellStart"/>
      <w:r w:rsidR="005074A8" w:rsidRPr="00BA7A2D">
        <w:rPr>
          <w:rStyle w:val="ui-provider"/>
          <w:rFonts w:ascii="Calibri" w:hAnsi="Calibri" w:cs="Calibri"/>
        </w:rPr>
        <w:t>organisatons</w:t>
      </w:r>
      <w:proofErr w:type="spellEnd"/>
      <w:r w:rsidR="005074A8" w:rsidRPr="00BA7A2D">
        <w:rPr>
          <w:rStyle w:val="ui-provider"/>
          <w:rFonts w:ascii="Calibri" w:hAnsi="Calibri" w:cs="Calibri"/>
        </w:rPr>
        <w:t xml:space="preserve"> are offering differently to </w:t>
      </w:r>
      <w:r w:rsidR="00141179">
        <w:rPr>
          <w:rStyle w:val="ui-provider"/>
          <w:rFonts w:ascii="Calibri" w:hAnsi="Calibri" w:cs="Calibri"/>
        </w:rPr>
        <w:t>P</w:t>
      </w:r>
      <w:r w:rsidR="005074A8" w:rsidRPr="00BA7A2D">
        <w:rPr>
          <w:rStyle w:val="ui-provider"/>
          <w:rFonts w:ascii="Calibri" w:hAnsi="Calibri" w:cs="Calibri"/>
        </w:rPr>
        <w:t xml:space="preserve">arcel </w:t>
      </w:r>
      <w:r w:rsidR="00141179">
        <w:rPr>
          <w:rStyle w:val="ui-provider"/>
          <w:rFonts w:ascii="Calibri" w:hAnsi="Calibri" w:cs="Calibri"/>
        </w:rPr>
        <w:t>C</w:t>
      </w:r>
      <w:r w:rsidR="005074A8" w:rsidRPr="00BA7A2D">
        <w:rPr>
          <w:rStyle w:val="ui-provider"/>
          <w:rFonts w:ascii="Calibri" w:hAnsi="Calibri" w:cs="Calibri"/>
        </w:rPr>
        <w:t>are</w:t>
      </w:r>
      <w:r w:rsidR="00141179">
        <w:rPr>
          <w:rStyle w:val="ui-provider"/>
          <w:rFonts w:ascii="Calibri" w:hAnsi="Calibri" w:cs="Calibri"/>
        </w:rPr>
        <w:t xml:space="preserve"> and how we can adjust our running to align</w:t>
      </w:r>
      <w:r w:rsidR="00475766">
        <w:rPr>
          <w:rStyle w:val="ui-provider"/>
          <w:rFonts w:ascii="Calibri" w:hAnsi="Calibri" w:cs="Calibri"/>
        </w:rPr>
        <w:t xml:space="preserve">, however, these methods can </w:t>
      </w:r>
      <w:r w:rsidR="00377931">
        <w:rPr>
          <w:rStyle w:val="ui-provider"/>
          <w:rFonts w:ascii="Calibri" w:hAnsi="Calibri" w:cs="Calibri"/>
        </w:rPr>
        <w:t xml:space="preserve">be time consuming </w:t>
      </w:r>
      <w:r w:rsidR="00475766">
        <w:rPr>
          <w:rStyle w:val="ui-provider"/>
          <w:rFonts w:ascii="Calibri" w:hAnsi="Calibri" w:cs="Calibri"/>
        </w:rPr>
        <w:t xml:space="preserve">and are beneficial if undertake regularly due unstable </w:t>
      </w:r>
      <w:proofErr w:type="spellStart"/>
      <w:r w:rsidR="00475766">
        <w:rPr>
          <w:rStyle w:val="ui-provider"/>
          <w:rFonts w:ascii="Calibri" w:hAnsi="Calibri" w:cs="Calibri"/>
        </w:rPr>
        <w:t>labour</w:t>
      </w:r>
      <w:proofErr w:type="spellEnd"/>
      <w:r w:rsidR="00475766">
        <w:rPr>
          <w:rStyle w:val="ui-provider"/>
          <w:rFonts w:ascii="Calibri" w:hAnsi="Calibri" w:cs="Calibri"/>
        </w:rPr>
        <w:t xml:space="preserve"> market </w:t>
      </w:r>
      <w:r w:rsidR="002E2FB8">
        <w:rPr>
          <w:rStyle w:val="ui-provider"/>
          <w:rFonts w:ascii="Calibri" w:hAnsi="Calibri" w:cs="Calibri"/>
        </w:rPr>
        <w:t xml:space="preserve">to keep ahead and </w:t>
      </w:r>
      <w:r w:rsidR="00475766">
        <w:rPr>
          <w:rStyle w:val="ui-provider"/>
          <w:rFonts w:ascii="Calibri" w:hAnsi="Calibri" w:cs="Calibri"/>
        </w:rPr>
        <w:t>support workforce planning</w:t>
      </w:r>
      <w:r w:rsidR="00142155"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EE302C" w:rsidRPr="00BA7A2D">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d</w:t>
      </w:r>
      <w:r w:rsidR="00EE302C" w:rsidRPr="00BA7A2D">
        <w:rPr>
          <w:rFonts w:ascii="Calibri" w:eastAsiaTheme="minorHAnsi" w:hAnsi="Calibri" w:cs="Calibri"/>
          <w:color w:val="auto"/>
          <w:kern w:val="2"/>
          <w:lang w:val="en-GB" w:eastAsia="en-US"/>
          <w14:ligatures w14:val="standardContextual"/>
        </w:rPr>
        <w:t>)</w:t>
      </w:r>
    </w:p>
    <w:p w14:paraId="3B57514B" w14:textId="4EBAE35A" w:rsidR="0012783C" w:rsidRPr="00BA7A2D" w:rsidRDefault="002E2FB8" w:rsidP="00337160">
      <w:pPr>
        <w:pStyle w:val="Nornal"/>
        <w:rPr>
          <w:rStyle w:val="ui-provider"/>
          <w:rFonts w:ascii="Calibri" w:hAnsi="Calibri" w:cs="Calibri"/>
        </w:rPr>
      </w:pPr>
      <w:r>
        <w:rPr>
          <w:rStyle w:val="ui-provider"/>
          <w:rFonts w:ascii="Calibri" w:hAnsi="Calibri" w:cs="Calibri"/>
        </w:rPr>
        <w:t>The t</w:t>
      </w:r>
      <w:r w:rsidR="005074A8" w:rsidRPr="00BA7A2D">
        <w:rPr>
          <w:rStyle w:val="ui-provider"/>
          <w:rFonts w:ascii="Calibri" w:hAnsi="Calibri" w:cs="Calibri"/>
        </w:rPr>
        <w:t xml:space="preserve">echniques will aid in </w:t>
      </w:r>
      <w:r w:rsidR="00377931">
        <w:rPr>
          <w:rStyle w:val="ui-provider"/>
          <w:rFonts w:ascii="Calibri" w:hAnsi="Calibri" w:cs="Calibri"/>
        </w:rPr>
        <w:t>P</w:t>
      </w:r>
      <w:r w:rsidR="005074A8" w:rsidRPr="00BA7A2D">
        <w:rPr>
          <w:rStyle w:val="ui-provider"/>
          <w:rFonts w:ascii="Calibri" w:hAnsi="Calibri" w:cs="Calibri"/>
        </w:rPr>
        <w:t xml:space="preserve">arcel </w:t>
      </w:r>
      <w:r w:rsidR="00377931">
        <w:rPr>
          <w:rStyle w:val="ui-provider"/>
          <w:rFonts w:ascii="Calibri" w:hAnsi="Calibri" w:cs="Calibri"/>
        </w:rPr>
        <w:t>C</w:t>
      </w:r>
      <w:r w:rsidR="005074A8" w:rsidRPr="00BA7A2D">
        <w:rPr>
          <w:rStyle w:val="ui-provider"/>
          <w:rFonts w:ascii="Calibri" w:hAnsi="Calibri" w:cs="Calibri"/>
        </w:rPr>
        <w:t xml:space="preserve">ares strategy framework using evidenced based practice as well as </w:t>
      </w:r>
      <w:proofErr w:type="spellStart"/>
      <w:r w:rsidR="005074A8" w:rsidRPr="00BA7A2D">
        <w:rPr>
          <w:rStyle w:val="ui-provider"/>
          <w:rFonts w:ascii="Calibri" w:hAnsi="Calibri" w:cs="Calibri"/>
        </w:rPr>
        <w:t>utili</w:t>
      </w:r>
      <w:r>
        <w:rPr>
          <w:rStyle w:val="ui-provider"/>
          <w:rFonts w:ascii="Calibri" w:hAnsi="Calibri" w:cs="Calibri"/>
        </w:rPr>
        <w:t>s</w:t>
      </w:r>
      <w:r w:rsidR="005074A8" w:rsidRPr="00BA7A2D">
        <w:rPr>
          <w:rStyle w:val="ui-provider"/>
          <w:rFonts w:ascii="Calibri" w:hAnsi="Calibri" w:cs="Calibri"/>
        </w:rPr>
        <w:t>ing</w:t>
      </w:r>
      <w:proofErr w:type="spellEnd"/>
      <w:r w:rsidR="005074A8" w:rsidRPr="00BA7A2D">
        <w:rPr>
          <w:rStyle w:val="ui-provider"/>
          <w:rFonts w:ascii="Calibri" w:hAnsi="Calibri" w:cs="Calibri"/>
        </w:rPr>
        <w:t xml:space="preserve"> managerial experience and proven techniques such as </w:t>
      </w:r>
      <w:r w:rsidR="00142155" w:rsidRPr="00BA7A2D">
        <w:rPr>
          <w:rStyle w:val="ui-provider"/>
          <w:rFonts w:ascii="Calibri" w:hAnsi="Calibri" w:cs="Calibri"/>
        </w:rPr>
        <w:t>PESTLE</w:t>
      </w:r>
      <w:r w:rsidR="005074A8" w:rsidRPr="00BA7A2D">
        <w:rPr>
          <w:rStyle w:val="ui-provider"/>
          <w:rFonts w:ascii="Calibri" w:hAnsi="Calibri" w:cs="Calibri"/>
        </w:rPr>
        <w:t xml:space="preserve"> and SWOT </w:t>
      </w:r>
      <w:r w:rsidR="0012783C">
        <w:rPr>
          <w:rStyle w:val="ui-provider"/>
          <w:rFonts w:ascii="Calibri" w:hAnsi="Calibri" w:cs="Calibri"/>
        </w:rPr>
        <w:t xml:space="preserve">, without </w:t>
      </w:r>
      <w:proofErr w:type="spellStart"/>
      <w:r w:rsidR="0012783C">
        <w:rPr>
          <w:rStyle w:val="ui-provider"/>
          <w:rFonts w:ascii="Calibri" w:hAnsi="Calibri" w:cs="Calibri"/>
        </w:rPr>
        <w:t>utili</w:t>
      </w:r>
      <w:r w:rsidR="00377931">
        <w:rPr>
          <w:rStyle w:val="ui-provider"/>
          <w:rFonts w:ascii="Calibri" w:hAnsi="Calibri" w:cs="Calibri"/>
        </w:rPr>
        <w:t>s</w:t>
      </w:r>
      <w:r w:rsidR="0012783C">
        <w:rPr>
          <w:rStyle w:val="ui-provider"/>
          <w:rFonts w:ascii="Calibri" w:hAnsi="Calibri" w:cs="Calibri"/>
        </w:rPr>
        <w:t>ing</w:t>
      </w:r>
      <w:proofErr w:type="spellEnd"/>
      <w:r w:rsidR="0012783C">
        <w:rPr>
          <w:rStyle w:val="ui-provider"/>
          <w:rFonts w:ascii="Calibri" w:hAnsi="Calibri" w:cs="Calibri"/>
        </w:rPr>
        <w:t xml:space="preserve"> various techniques </w:t>
      </w:r>
      <w:proofErr w:type="spellStart"/>
      <w:r w:rsidR="0012783C">
        <w:rPr>
          <w:rStyle w:val="ui-provider"/>
          <w:rFonts w:ascii="Calibri" w:hAnsi="Calibri" w:cs="Calibri"/>
        </w:rPr>
        <w:t>organisations</w:t>
      </w:r>
      <w:proofErr w:type="spellEnd"/>
      <w:r w:rsidR="0012783C">
        <w:rPr>
          <w:rStyle w:val="ui-provider"/>
          <w:rFonts w:ascii="Calibri" w:hAnsi="Calibri" w:cs="Calibri"/>
        </w:rPr>
        <w:t xml:space="preserve"> are not aware of the overall picture of the </w:t>
      </w:r>
      <w:proofErr w:type="spellStart"/>
      <w:r w:rsidR="0012783C">
        <w:rPr>
          <w:rStyle w:val="ui-provider"/>
          <w:rFonts w:ascii="Calibri" w:hAnsi="Calibri" w:cs="Calibri"/>
        </w:rPr>
        <w:t>organisaiton</w:t>
      </w:r>
      <w:proofErr w:type="spellEnd"/>
      <w:r w:rsidR="0012783C">
        <w:rPr>
          <w:rStyle w:val="ui-provider"/>
          <w:rFonts w:ascii="Calibri" w:hAnsi="Calibri" w:cs="Calibri"/>
        </w:rPr>
        <w:t xml:space="preserve"> and where they sit within the current market, without this information Parcel Care would risk falling behind trends </w:t>
      </w:r>
      <w:r w:rsidR="00377931">
        <w:rPr>
          <w:rStyle w:val="ui-provider"/>
          <w:rFonts w:ascii="Calibri" w:hAnsi="Calibri" w:cs="Calibri"/>
        </w:rPr>
        <w:t>and</w:t>
      </w:r>
      <w:r w:rsidR="0012783C">
        <w:rPr>
          <w:rStyle w:val="ui-provider"/>
          <w:rFonts w:ascii="Calibri" w:hAnsi="Calibri" w:cs="Calibri"/>
        </w:rPr>
        <w:t xml:space="preserve"> missing opportunities which could be detrimental to the </w:t>
      </w:r>
      <w:proofErr w:type="spellStart"/>
      <w:r w:rsidR="0012783C">
        <w:rPr>
          <w:rStyle w:val="ui-provider"/>
          <w:rFonts w:ascii="Calibri" w:hAnsi="Calibri" w:cs="Calibri"/>
        </w:rPr>
        <w:t>organi</w:t>
      </w:r>
      <w:r w:rsidR="00141179">
        <w:rPr>
          <w:rStyle w:val="ui-provider"/>
          <w:rFonts w:ascii="Calibri" w:hAnsi="Calibri" w:cs="Calibri"/>
        </w:rPr>
        <w:t>s</w:t>
      </w:r>
      <w:r w:rsidR="0012783C">
        <w:rPr>
          <w:rStyle w:val="ui-provider"/>
          <w:rFonts w:ascii="Calibri" w:hAnsi="Calibri" w:cs="Calibri"/>
        </w:rPr>
        <w:t>atio</w:t>
      </w:r>
      <w:r w:rsidR="00377931">
        <w:rPr>
          <w:rStyle w:val="ui-provider"/>
          <w:rFonts w:ascii="Calibri" w:hAnsi="Calibri" w:cs="Calibri"/>
        </w:rPr>
        <w:t>ns</w:t>
      </w:r>
      <w:proofErr w:type="spellEnd"/>
      <w:r w:rsidR="0012783C">
        <w:rPr>
          <w:rStyle w:val="ui-provider"/>
          <w:rFonts w:ascii="Calibri" w:hAnsi="Calibri" w:cs="Calibri"/>
        </w:rPr>
        <w:t xml:space="preserve"> success</w:t>
      </w:r>
      <w:r w:rsidR="00141179">
        <w:rPr>
          <w:rStyle w:val="ui-provider"/>
          <w:rFonts w:ascii="Calibri" w:hAnsi="Calibri" w:cs="Calibri"/>
        </w:rPr>
        <w:t xml:space="preserve"> and could be prevented</w:t>
      </w:r>
      <w:r w:rsidR="0012783C">
        <w:rPr>
          <w:rStyle w:val="ui-provider"/>
          <w:rFonts w:ascii="Calibri" w:hAnsi="Calibri" w:cs="Calibri"/>
        </w:rPr>
        <w:t>.</w:t>
      </w:r>
    </w:p>
    <w:p w14:paraId="7373A374" w14:textId="77777777" w:rsidR="00FF374E" w:rsidRPr="00BA7A2D" w:rsidRDefault="00FF374E" w:rsidP="00337160">
      <w:pPr>
        <w:pStyle w:val="Nornal"/>
        <w:rPr>
          <w:rFonts w:ascii="Calibri" w:hAnsi="Calibri" w:cs="Calibri"/>
        </w:rPr>
      </w:pPr>
    </w:p>
    <w:p w14:paraId="76DCBDA1" w14:textId="35A82833" w:rsidR="00337160" w:rsidRPr="00BA7A2D" w:rsidRDefault="00337160" w:rsidP="00337160">
      <w:pPr>
        <w:pStyle w:val="Nornal"/>
        <w:numPr>
          <w:ilvl w:val="0"/>
          <w:numId w:val="1"/>
        </w:numPr>
        <w:rPr>
          <w:rStyle w:val="ui-provider"/>
          <w:rFonts w:ascii="Calibri" w:hAnsi="Calibri" w:cs="Calibri"/>
          <w:b/>
          <w:bCs/>
        </w:rPr>
      </w:pPr>
      <w:r w:rsidRPr="00BA7A2D">
        <w:rPr>
          <w:rStyle w:val="ui-provider"/>
          <w:rFonts w:ascii="Calibri" w:hAnsi="Calibri" w:cs="Calibri"/>
          <w:b/>
          <w:bCs/>
        </w:rPr>
        <w:t xml:space="preserve">Currently, vacancies are advertised on </w:t>
      </w:r>
      <w:proofErr w:type="spellStart"/>
      <w:r w:rsidRPr="00BA7A2D">
        <w:rPr>
          <w:rStyle w:val="ui-provider"/>
          <w:rFonts w:ascii="Calibri" w:hAnsi="Calibri" w:cs="Calibri"/>
          <w:b/>
          <w:bCs/>
        </w:rPr>
        <w:t>ParcelCare’s</w:t>
      </w:r>
      <w:proofErr w:type="spellEnd"/>
      <w:r w:rsidRPr="00BA7A2D">
        <w:rPr>
          <w:rStyle w:val="ui-provider"/>
          <w:rFonts w:ascii="Calibri" w:hAnsi="Calibri" w:cs="Calibri"/>
          <w:b/>
          <w:bCs/>
        </w:rPr>
        <w:t xml:space="preserve"> website. Line managers then interview shortlisted applicants. You feel that these are suitable recruitment and selection methods to use but want to broaden the methods used. Evaluate the strengths and weaknesses of</w:t>
      </w:r>
      <w:r w:rsidRPr="00BA7A2D">
        <w:rPr>
          <w:rFonts w:ascii="Calibri" w:hAnsi="Calibri" w:cs="Calibri"/>
          <w:b/>
          <w:bCs/>
        </w:rPr>
        <w:t xml:space="preserve"> two</w:t>
      </w:r>
      <w:r w:rsidRPr="00BA7A2D">
        <w:rPr>
          <w:rStyle w:val="ui-provider"/>
          <w:rFonts w:ascii="Calibri" w:hAnsi="Calibri" w:cs="Calibri"/>
          <w:b/>
          <w:bCs/>
        </w:rPr>
        <w:t xml:space="preserve"> different recruitment methods and </w:t>
      </w:r>
      <w:r w:rsidRPr="00BA7A2D">
        <w:rPr>
          <w:rFonts w:ascii="Calibri" w:hAnsi="Calibri" w:cs="Calibri"/>
          <w:b/>
          <w:bCs/>
        </w:rPr>
        <w:t>two</w:t>
      </w:r>
      <w:r w:rsidRPr="00BA7A2D">
        <w:rPr>
          <w:rStyle w:val="ui-provider"/>
          <w:rFonts w:ascii="Calibri" w:hAnsi="Calibri" w:cs="Calibri"/>
          <w:b/>
          <w:bCs/>
        </w:rPr>
        <w:t xml:space="preserve"> different selection methods. (AC 2.3)</w:t>
      </w:r>
      <w:r w:rsidR="00E84D9A" w:rsidRPr="00BA7A2D">
        <w:rPr>
          <w:rStyle w:val="ui-provider"/>
          <w:rFonts w:ascii="Calibri" w:hAnsi="Calibri" w:cs="Calibri"/>
          <w:b/>
          <w:bCs/>
        </w:rPr>
        <w:t xml:space="preserve"> </w:t>
      </w:r>
    </w:p>
    <w:p w14:paraId="42C73CBA" w14:textId="06CEF85D" w:rsidR="0060765E" w:rsidRPr="00BA7A2D" w:rsidRDefault="00337160" w:rsidP="00337160">
      <w:pPr>
        <w:pStyle w:val="Nornal"/>
        <w:rPr>
          <w:rFonts w:ascii="Calibri" w:hAnsi="Calibri" w:cs="Calibri"/>
        </w:rPr>
      </w:pPr>
      <w:r w:rsidRPr="00BA7A2D">
        <w:rPr>
          <w:rStyle w:val="ui-provider"/>
          <w:rFonts w:ascii="Calibri" w:hAnsi="Calibri" w:cs="Calibri"/>
        </w:rPr>
        <w:t xml:space="preserve">Recruitment </w:t>
      </w:r>
      <w:r w:rsidR="00345BC1" w:rsidRPr="00BA7A2D">
        <w:rPr>
          <w:rStyle w:val="ui-provider"/>
          <w:rFonts w:ascii="Calibri" w:hAnsi="Calibri" w:cs="Calibri"/>
        </w:rPr>
        <w:t xml:space="preserve">and selection </w:t>
      </w:r>
      <w:r w:rsidR="00966571">
        <w:rPr>
          <w:rStyle w:val="ui-provider"/>
          <w:rFonts w:ascii="Calibri" w:hAnsi="Calibri" w:cs="Calibri"/>
        </w:rPr>
        <w:t>within</w:t>
      </w:r>
      <w:r w:rsidRPr="00BA7A2D">
        <w:rPr>
          <w:rStyle w:val="ui-provider"/>
          <w:rFonts w:ascii="Calibri" w:hAnsi="Calibri" w:cs="Calibri"/>
        </w:rPr>
        <w:t xml:space="preserve"> </w:t>
      </w:r>
      <w:proofErr w:type="spellStart"/>
      <w:r w:rsidRPr="00BA7A2D">
        <w:rPr>
          <w:rStyle w:val="ui-provider"/>
          <w:rFonts w:ascii="Calibri" w:hAnsi="Calibri" w:cs="Calibri"/>
        </w:rPr>
        <w:t>organi</w:t>
      </w:r>
      <w:r w:rsidR="0004302B" w:rsidRPr="00BA7A2D">
        <w:rPr>
          <w:rStyle w:val="ui-provider"/>
          <w:rFonts w:ascii="Calibri" w:hAnsi="Calibri" w:cs="Calibri"/>
        </w:rPr>
        <w:t>s</w:t>
      </w:r>
      <w:r w:rsidRPr="00BA7A2D">
        <w:rPr>
          <w:rStyle w:val="ui-provider"/>
          <w:rFonts w:ascii="Calibri" w:hAnsi="Calibri" w:cs="Calibri"/>
        </w:rPr>
        <w:t>ation</w:t>
      </w:r>
      <w:r w:rsidR="00966571">
        <w:rPr>
          <w:rStyle w:val="ui-provider"/>
          <w:rFonts w:ascii="Calibri" w:hAnsi="Calibri" w:cs="Calibri"/>
        </w:rPr>
        <w:t>s</w:t>
      </w:r>
      <w:proofErr w:type="spellEnd"/>
      <w:r w:rsidRPr="00BA7A2D">
        <w:rPr>
          <w:rStyle w:val="ui-provider"/>
          <w:rFonts w:ascii="Calibri" w:hAnsi="Calibri" w:cs="Calibri"/>
        </w:rPr>
        <w:t xml:space="preserve"> must follow fair process, eliminated from discrimination following good practice with</w:t>
      </w:r>
      <w:r w:rsidR="00966571">
        <w:rPr>
          <w:rStyle w:val="ui-provider"/>
          <w:rFonts w:ascii="Calibri" w:hAnsi="Calibri" w:cs="Calibri"/>
        </w:rPr>
        <w:t>in</w:t>
      </w:r>
      <w:r w:rsidRPr="00BA7A2D">
        <w:rPr>
          <w:rStyle w:val="ui-provider"/>
          <w:rFonts w:ascii="Calibri" w:hAnsi="Calibri" w:cs="Calibri"/>
        </w:rPr>
        <w:t xml:space="preserve"> the law, this must be followed through</w:t>
      </w:r>
      <w:r w:rsidR="0004302B" w:rsidRPr="00BA7A2D">
        <w:rPr>
          <w:rStyle w:val="ui-provider"/>
          <w:rFonts w:ascii="Calibri" w:hAnsi="Calibri" w:cs="Calibri"/>
        </w:rPr>
        <w:t xml:space="preserve">out </w:t>
      </w:r>
      <w:r w:rsidRPr="00BA7A2D">
        <w:rPr>
          <w:rStyle w:val="ui-provider"/>
          <w:rFonts w:ascii="Calibri" w:hAnsi="Calibri" w:cs="Calibri"/>
        </w:rPr>
        <w:t xml:space="preserve">the employee </w:t>
      </w:r>
      <w:r w:rsidR="0004302B" w:rsidRPr="00BA7A2D">
        <w:rPr>
          <w:rStyle w:val="ui-provider"/>
          <w:rFonts w:ascii="Calibri" w:hAnsi="Calibri" w:cs="Calibri"/>
        </w:rPr>
        <w:t>time</w:t>
      </w:r>
      <w:r w:rsidRPr="00BA7A2D">
        <w:rPr>
          <w:rStyle w:val="ui-provider"/>
          <w:rFonts w:ascii="Calibri" w:hAnsi="Calibri" w:cs="Calibri"/>
        </w:rPr>
        <w:t xml:space="preserve"> from </w:t>
      </w:r>
      <w:r w:rsidR="0004302B" w:rsidRPr="00BA7A2D">
        <w:rPr>
          <w:rStyle w:val="ui-provider"/>
          <w:rFonts w:ascii="Calibri" w:hAnsi="Calibri" w:cs="Calibri"/>
        </w:rPr>
        <w:t>advertising, selection</w:t>
      </w:r>
      <w:r w:rsidRPr="00BA7A2D">
        <w:rPr>
          <w:rStyle w:val="ui-provider"/>
          <w:rFonts w:ascii="Calibri" w:hAnsi="Calibri" w:cs="Calibri"/>
        </w:rPr>
        <w:t>, recruitment through to the end of the employee</w:t>
      </w:r>
      <w:r w:rsidR="00345BC1" w:rsidRPr="00BA7A2D">
        <w:rPr>
          <w:rStyle w:val="ui-provider"/>
          <w:rFonts w:ascii="Calibri" w:hAnsi="Calibri" w:cs="Calibri"/>
        </w:rPr>
        <w:t xml:space="preserve"> </w:t>
      </w:r>
      <w:r w:rsidR="00966571" w:rsidRPr="00BA7A2D">
        <w:rPr>
          <w:rStyle w:val="ui-provider"/>
          <w:rFonts w:ascii="Calibri" w:hAnsi="Calibri" w:cs="Calibri"/>
        </w:rPr>
        <w:t>lifecycle</w:t>
      </w:r>
      <w:r w:rsidR="00966571" w:rsidRPr="00BA7A2D">
        <w:rPr>
          <w:rFonts w:ascii="Calibri" w:hAnsi="Calibri" w:cs="Calibri"/>
          <w:color w:val="242424"/>
          <w:spacing w:val="-1"/>
          <w:sz w:val="16"/>
          <w:szCs w:val="16"/>
        </w:rPr>
        <w:t>.</w:t>
      </w:r>
      <w:r w:rsidRPr="00BA7A2D">
        <w:rPr>
          <w:rFonts w:ascii="Calibri" w:hAnsi="Calibri" w:cs="Calibri"/>
          <w:color w:val="242424"/>
          <w:spacing w:val="-1"/>
          <w:sz w:val="16"/>
          <w:szCs w:val="16"/>
        </w:rPr>
        <w:t xml:space="preserve"> </w:t>
      </w:r>
      <w:r w:rsidR="009B1FF7">
        <w:rPr>
          <w:rFonts w:ascii="Calibri" w:hAnsi="Calibri" w:cs="Calibri"/>
          <w:color w:val="242424"/>
          <w:spacing w:val="-1"/>
          <w:sz w:val="16"/>
          <w:szCs w:val="16"/>
        </w:rPr>
        <w:t>(</w:t>
      </w:r>
      <w:r w:rsidR="0060765E" w:rsidRPr="00BA7A2D">
        <w:rPr>
          <w:rFonts w:ascii="Calibri" w:hAnsi="Calibri" w:cs="Calibri"/>
        </w:rPr>
        <w:t xml:space="preserve">ACAS no date) </w:t>
      </w:r>
    </w:p>
    <w:p w14:paraId="5DFCCBB4" w14:textId="6315B2C2" w:rsidR="00337160" w:rsidRPr="00BA7A2D" w:rsidRDefault="0004302B"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Parcel Care could benefit from </w:t>
      </w:r>
      <w:r w:rsidR="00337160" w:rsidRPr="00BA7A2D">
        <w:rPr>
          <w:rFonts w:ascii="Calibri" w:eastAsiaTheme="minorHAnsi" w:hAnsi="Calibri" w:cs="Calibri"/>
          <w:kern w:val="2"/>
          <w:lang w:eastAsia="en-US"/>
          <w14:ligatures w14:val="standardContextual"/>
        </w:rPr>
        <w:t>variety of recruitment and selection methods, currently advertising on the website and interviewing shortlisted candidates.</w:t>
      </w:r>
    </w:p>
    <w:p w14:paraId="443E773F" w14:textId="77777777" w:rsidR="00966571" w:rsidRDefault="00337160"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Other recruitment method </w:t>
      </w:r>
      <w:r w:rsidR="00966571">
        <w:rPr>
          <w:rFonts w:ascii="Calibri" w:eastAsiaTheme="minorHAnsi" w:hAnsi="Calibri" w:cs="Calibri"/>
          <w:kern w:val="2"/>
          <w:lang w:eastAsia="en-US"/>
          <w14:ligatures w14:val="standardContextual"/>
        </w:rPr>
        <w:t>being</w:t>
      </w:r>
      <w:r w:rsidRPr="00BA7A2D">
        <w:rPr>
          <w:rFonts w:ascii="Calibri" w:eastAsiaTheme="minorHAnsi" w:hAnsi="Calibri" w:cs="Calibri"/>
          <w:kern w:val="2"/>
          <w:lang w:eastAsia="en-US"/>
          <w14:ligatures w14:val="standardContextual"/>
        </w:rPr>
        <w:t xml:space="preserve"> social media</w:t>
      </w:r>
      <w:r w:rsidR="00966571">
        <w:rPr>
          <w:rFonts w:ascii="Calibri" w:eastAsiaTheme="minorHAnsi" w:hAnsi="Calibri" w:cs="Calibri"/>
          <w:kern w:val="2"/>
          <w:lang w:eastAsia="en-US"/>
          <w14:ligatures w14:val="standardContextual"/>
        </w:rPr>
        <w:t>,</w:t>
      </w:r>
      <w:r w:rsidR="0004302B" w:rsidRPr="00BA7A2D">
        <w:rPr>
          <w:rFonts w:ascii="Calibri" w:eastAsiaTheme="minorHAnsi" w:hAnsi="Calibri" w:cs="Calibri"/>
          <w:kern w:val="2"/>
          <w:lang w:eastAsia="en-US"/>
          <w14:ligatures w14:val="standardContextual"/>
        </w:rPr>
        <w:t xml:space="preserve"> </w:t>
      </w:r>
      <w:r w:rsidR="00345BC1" w:rsidRPr="00BA7A2D">
        <w:rPr>
          <w:rFonts w:ascii="Calibri" w:eastAsiaTheme="minorHAnsi" w:hAnsi="Calibri" w:cs="Calibri"/>
          <w:kern w:val="2"/>
          <w:lang w:eastAsia="en-US"/>
          <w14:ligatures w14:val="standardContextual"/>
        </w:rPr>
        <w:t>being the top 10 methods used,</w:t>
      </w:r>
      <w:r w:rsidR="00CA424A" w:rsidRPr="00BA7A2D">
        <w:rPr>
          <w:rFonts w:ascii="Calibri" w:eastAsiaTheme="minorHAnsi" w:hAnsi="Calibri" w:cs="Calibri"/>
          <w:kern w:val="2"/>
          <w:lang w:eastAsia="en-US"/>
          <w14:ligatures w14:val="standardContextual"/>
        </w:rPr>
        <w:t xml:space="preserve"> </w:t>
      </w:r>
      <w:r w:rsidR="00F2662A" w:rsidRPr="00BA7A2D">
        <w:rPr>
          <w:rFonts w:ascii="Calibri" w:eastAsiaTheme="minorHAnsi" w:hAnsi="Calibri" w:cs="Calibri"/>
          <w:kern w:val="2"/>
          <w:lang w:eastAsia="en-US"/>
          <w14:ligatures w14:val="standardContextual"/>
        </w:rPr>
        <w:t>68%</w:t>
      </w:r>
      <w:r w:rsidRPr="00BA7A2D">
        <w:rPr>
          <w:rFonts w:ascii="Calibri" w:eastAsiaTheme="minorHAnsi" w:hAnsi="Calibri" w:cs="Calibri"/>
          <w:kern w:val="2"/>
          <w:lang w:eastAsia="en-US"/>
          <w14:ligatures w14:val="standardContextual"/>
        </w:rPr>
        <w:t xml:space="preserve"> of </w:t>
      </w:r>
      <w:proofErr w:type="spellStart"/>
      <w:r w:rsidR="0004302B" w:rsidRPr="00BA7A2D">
        <w:rPr>
          <w:rFonts w:ascii="Calibri" w:eastAsiaTheme="minorHAnsi" w:hAnsi="Calibri" w:cs="Calibri"/>
          <w:kern w:val="2"/>
          <w:lang w:eastAsia="en-US"/>
          <w14:ligatures w14:val="standardContextual"/>
        </w:rPr>
        <w:t>organisations</w:t>
      </w:r>
      <w:proofErr w:type="spellEnd"/>
      <w:r w:rsidRPr="00BA7A2D">
        <w:rPr>
          <w:rFonts w:ascii="Calibri" w:eastAsiaTheme="minorHAnsi" w:hAnsi="Calibri" w:cs="Calibri"/>
          <w:kern w:val="2"/>
          <w:lang w:eastAsia="en-US"/>
          <w14:ligatures w14:val="standardContextual"/>
        </w:rPr>
        <w:t xml:space="preserve"> recruit through </w:t>
      </w:r>
      <w:r w:rsidR="00345BC1" w:rsidRPr="00BA7A2D">
        <w:rPr>
          <w:rFonts w:ascii="Calibri" w:eastAsiaTheme="minorHAnsi" w:hAnsi="Calibri" w:cs="Calibri"/>
          <w:kern w:val="2"/>
          <w:lang w:eastAsia="en-US"/>
          <w14:ligatures w14:val="standardContextual"/>
        </w:rPr>
        <w:t xml:space="preserve">professional network sites </w:t>
      </w:r>
      <w:r w:rsidR="00966571">
        <w:rPr>
          <w:rFonts w:ascii="Calibri" w:eastAsiaTheme="minorHAnsi" w:hAnsi="Calibri" w:cs="Calibri"/>
          <w:kern w:val="2"/>
          <w:lang w:eastAsia="en-US"/>
          <w14:ligatures w14:val="standardContextual"/>
        </w:rPr>
        <w:t xml:space="preserve">with </w:t>
      </w:r>
      <w:r w:rsidR="00345BC1" w:rsidRPr="00BA7A2D">
        <w:rPr>
          <w:rFonts w:ascii="Calibri" w:eastAsiaTheme="minorHAnsi" w:hAnsi="Calibri" w:cs="Calibri"/>
          <w:kern w:val="2"/>
          <w:lang w:eastAsia="en-US"/>
          <w14:ligatures w14:val="standardContextual"/>
        </w:rPr>
        <w:t xml:space="preserve">43% using social networking sites, </w:t>
      </w:r>
      <w:r w:rsidRPr="00BA7A2D">
        <w:rPr>
          <w:rFonts w:ascii="Calibri" w:eastAsiaTheme="minorHAnsi" w:hAnsi="Calibri" w:cs="Calibri"/>
          <w:kern w:val="2"/>
          <w:lang w:eastAsia="en-US"/>
          <w14:ligatures w14:val="standardContextual"/>
        </w:rPr>
        <w:t xml:space="preserve">this method </w:t>
      </w:r>
      <w:r w:rsidR="0004302B" w:rsidRPr="00BA7A2D">
        <w:rPr>
          <w:rFonts w:ascii="Calibri" w:eastAsiaTheme="minorHAnsi" w:hAnsi="Calibri" w:cs="Calibri"/>
          <w:kern w:val="2"/>
          <w:lang w:eastAsia="en-US"/>
          <w14:ligatures w14:val="standardContextual"/>
        </w:rPr>
        <w:t xml:space="preserve">proving </w:t>
      </w:r>
      <w:r w:rsidRPr="00BA7A2D">
        <w:rPr>
          <w:rFonts w:ascii="Calibri" w:eastAsiaTheme="minorHAnsi" w:hAnsi="Calibri" w:cs="Calibri"/>
          <w:kern w:val="2"/>
          <w:lang w:eastAsia="en-US"/>
          <w14:ligatures w14:val="standardContextual"/>
        </w:rPr>
        <w:t xml:space="preserve">quick, low cost, reaches wider target audience,  </w:t>
      </w:r>
      <w:r w:rsidR="00966571">
        <w:rPr>
          <w:rFonts w:ascii="Calibri" w:eastAsiaTheme="minorHAnsi" w:hAnsi="Calibri" w:cs="Calibri"/>
          <w:kern w:val="2"/>
          <w:lang w:eastAsia="en-US"/>
          <w14:ligatures w14:val="standardContextual"/>
        </w:rPr>
        <w:t xml:space="preserve">effective </w:t>
      </w:r>
      <w:r w:rsidRPr="00BA7A2D">
        <w:rPr>
          <w:rFonts w:ascii="Calibri" w:eastAsiaTheme="minorHAnsi" w:hAnsi="Calibri" w:cs="Calibri"/>
          <w:kern w:val="2"/>
          <w:lang w:eastAsia="en-US"/>
          <w14:ligatures w14:val="standardContextual"/>
        </w:rPr>
        <w:t xml:space="preserve">referral within networks shares, reach target groups and can </w:t>
      </w:r>
      <w:r w:rsidR="00966571">
        <w:rPr>
          <w:rFonts w:ascii="Calibri" w:eastAsiaTheme="minorHAnsi" w:hAnsi="Calibri" w:cs="Calibri"/>
          <w:kern w:val="2"/>
          <w:lang w:eastAsia="en-US"/>
          <w14:ligatures w14:val="standardContextual"/>
        </w:rPr>
        <w:t xml:space="preserve">select </w:t>
      </w:r>
      <w:r w:rsidRPr="00BA7A2D">
        <w:rPr>
          <w:rFonts w:ascii="Calibri" w:eastAsiaTheme="minorHAnsi" w:hAnsi="Calibri" w:cs="Calibri"/>
          <w:kern w:val="2"/>
          <w:lang w:eastAsia="en-US"/>
          <w14:ligatures w14:val="standardContextual"/>
        </w:rPr>
        <w:t>target</w:t>
      </w:r>
      <w:r w:rsidR="00966571">
        <w:rPr>
          <w:rFonts w:ascii="Calibri" w:eastAsiaTheme="minorHAnsi" w:hAnsi="Calibri" w:cs="Calibri"/>
          <w:kern w:val="2"/>
          <w:lang w:eastAsia="en-US"/>
          <w14:ligatures w14:val="standardContextual"/>
        </w:rPr>
        <w:t xml:space="preserve">s for </w:t>
      </w:r>
      <w:r w:rsidRPr="00BA7A2D">
        <w:rPr>
          <w:rFonts w:ascii="Calibri" w:eastAsiaTheme="minorHAnsi" w:hAnsi="Calibri" w:cs="Calibri"/>
          <w:kern w:val="2"/>
          <w:lang w:eastAsia="en-US"/>
          <w14:ligatures w14:val="standardContextual"/>
        </w:rPr>
        <w:t>advert</w:t>
      </w:r>
      <w:r w:rsidR="00966571">
        <w:rPr>
          <w:rFonts w:ascii="Calibri" w:eastAsiaTheme="minorHAnsi" w:hAnsi="Calibri" w:cs="Calibri"/>
          <w:kern w:val="2"/>
          <w:lang w:eastAsia="en-US"/>
          <w14:ligatures w14:val="standardContextual"/>
        </w:rPr>
        <w:t>s</w:t>
      </w:r>
      <w:r w:rsidRPr="00BA7A2D">
        <w:rPr>
          <w:rFonts w:ascii="Calibri" w:eastAsiaTheme="minorHAnsi" w:hAnsi="Calibri" w:cs="Calibri"/>
          <w:kern w:val="2"/>
          <w:lang w:eastAsia="en-US"/>
          <w14:ligatures w14:val="standardContextual"/>
        </w:rPr>
        <w:t xml:space="preserve"> </w:t>
      </w:r>
      <w:r w:rsidR="0004302B" w:rsidRPr="00BA7A2D">
        <w:rPr>
          <w:rFonts w:ascii="Calibri" w:eastAsiaTheme="minorHAnsi" w:hAnsi="Calibri" w:cs="Calibri"/>
          <w:kern w:val="2"/>
          <w:lang w:eastAsia="en-US"/>
          <w14:ligatures w14:val="standardContextual"/>
        </w:rPr>
        <w:t xml:space="preserve">to </w:t>
      </w:r>
      <w:r w:rsidRPr="00BA7A2D">
        <w:rPr>
          <w:rFonts w:ascii="Calibri" w:eastAsiaTheme="minorHAnsi" w:hAnsi="Calibri" w:cs="Calibri"/>
          <w:kern w:val="2"/>
          <w:lang w:eastAsia="en-US"/>
          <w14:ligatures w14:val="standardContextual"/>
        </w:rPr>
        <w:t>entice suitable candidates.</w:t>
      </w:r>
    </w:p>
    <w:p w14:paraId="27FCC6D5" w14:textId="22AF801F" w:rsidR="00C46C6D" w:rsidRPr="00BA7A2D" w:rsidRDefault="0004302B"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D</w:t>
      </w:r>
      <w:r w:rsidR="00337160" w:rsidRPr="00BA7A2D">
        <w:rPr>
          <w:rFonts w:ascii="Calibri" w:eastAsiaTheme="minorHAnsi" w:hAnsi="Calibri" w:cs="Calibri"/>
          <w:kern w:val="2"/>
          <w:lang w:eastAsia="en-US"/>
          <w14:ligatures w14:val="standardContextual"/>
        </w:rPr>
        <w:t xml:space="preserve">isadvantages </w:t>
      </w:r>
      <w:r w:rsidRPr="00BA7A2D">
        <w:rPr>
          <w:rFonts w:ascii="Calibri" w:eastAsiaTheme="minorHAnsi" w:hAnsi="Calibri" w:cs="Calibri"/>
          <w:kern w:val="2"/>
          <w:lang w:eastAsia="en-US"/>
          <w14:ligatures w14:val="standardContextual"/>
        </w:rPr>
        <w:t xml:space="preserve">being </w:t>
      </w:r>
      <w:r w:rsidR="00337160" w:rsidRPr="00BA7A2D">
        <w:rPr>
          <w:rFonts w:ascii="Calibri" w:eastAsiaTheme="minorHAnsi" w:hAnsi="Calibri" w:cs="Calibri"/>
          <w:kern w:val="2"/>
          <w:lang w:eastAsia="en-US"/>
          <w14:ligatures w14:val="standardContextual"/>
        </w:rPr>
        <w:t xml:space="preserve">Parcel </w:t>
      </w:r>
      <w:r w:rsidR="00FF374E" w:rsidRPr="00BA7A2D">
        <w:rPr>
          <w:rFonts w:ascii="Calibri" w:eastAsiaTheme="minorHAnsi" w:hAnsi="Calibri" w:cs="Calibri"/>
          <w:kern w:val="2"/>
          <w:lang w:eastAsia="en-US"/>
          <w14:ligatures w14:val="standardContextual"/>
        </w:rPr>
        <w:t>Care</w:t>
      </w:r>
      <w:r w:rsidR="00337160" w:rsidRPr="00BA7A2D">
        <w:rPr>
          <w:rFonts w:ascii="Calibri" w:eastAsiaTheme="minorHAnsi" w:hAnsi="Calibri" w:cs="Calibri"/>
          <w:kern w:val="2"/>
          <w:lang w:eastAsia="en-US"/>
          <w14:ligatures w14:val="standardContextual"/>
        </w:rPr>
        <w:t xml:space="preserve"> receiv</w:t>
      </w:r>
      <w:r w:rsidRPr="00BA7A2D">
        <w:rPr>
          <w:rFonts w:ascii="Calibri" w:eastAsiaTheme="minorHAnsi" w:hAnsi="Calibri" w:cs="Calibri"/>
          <w:kern w:val="2"/>
          <w:lang w:eastAsia="en-US"/>
          <w14:ligatures w14:val="standardContextual"/>
        </w:rPr>
        <w:t>ing l</w:t>
      </w:r>
      <w:r w:rsidR="00337160" w:rsidRPr="00BA7A2D">
        <w:rPr>
          <w:rFonts w:ascii="Calibri" w:eastAsiaTheme="minorHAnsi" w:hAnsi="Calibri" w:cs="Calibri"/>
          <w:kern w:val="2"/>
          <w:lang w:eastAsia="en-US"/>
          <w14:ligatures w14:val="standardContextual"/>
        </w:rPr>
        <w:t>arge influx of interest need</w:t>
      </w:r>
      <w:r w:rsidR="00F96193" w:rsidRPr="00BA7A2D">
        <w:rPr>
          <w:rFonts w:ascii="Calibri" w:eastAsiaTheme="minorHAnsi" w:hAnsi="Calibri" w:cs="Calibri"/>
          <w:kern w:val="2"/>
          <w:lang w:eastAsia="en-US"/>
          <w14:ligatures w14:val="standardContextual"/>
        </w:rPr>
        <w:t>ing</w:t>
      </w:r>
      <w:r w:rsidR="00FF374E" w:rsidRPr="00BA7A2D">
        <w:rPr>
          <w:rFonts w:ascii="Calibri" w:eastAsiaTheme="minorHAnsi" w:hAnsi="Calibri" w:cs="Calibri"/>
          <w:kern w:val="2"/>
          <w:lang w:eastAsia="en-US"/>
          <w14:ligatures w14:val="standardContextual"/>
        </w:rPr>
        <w:t xml:space="preserve"> </w:t>
      </w:r>
      <w:r w:rsidR="00337160" w:rsidRPr="00BA7A2D">
        <w:rPr>
          <w:rFonts w:ascii="Calibri" w:eastAsiaTheme="minorHAnsi" w:hAnsi="Calibri" w:cs="Calibri"/>
          <w:kern w:val="2"/>
          <w:lang w:eastAsia="en-US"/>
          <w14:ligatures w14:val="standardContextual"/>
        </w:rPr>
        <w:t>review</w:t>
      </w:r>
      <w:r w:rsidR="00FF374E" w:rsidRPr="00BA7A2D">
        <w:rPr>
          <w:rFonts w:ascii="Calibri" w:eastAsiaTheme="minorHAnsi" w:hAnsi="Calibri" w:cs="Calibri"/>
          <w:kern w:val="2"/>
          <w:lang w:eastAsia="en-US"/>
          <w14:ligatures w14:val="standardContextual"/>
        </w:rPr>
        <w:t>ing</w:t>
      </w:r>
      <w:r w:rsidR="00F96193" w:rsidRPr="00BA7A2D">
        <w:rPr>
          <w:rFonts w:ascii="Calibri" w:eastAsiaTheme="minorHAnsi" w:hAnsi="Calibri" w:cs="Calibri"/>
          <w:kern w:val="2"/>
          <w:lang w:eastAsia="en-US"/>
          <w14:ligatures w14:val="standardContextual"/>
        </w:rPr>
        <w:t xml:space="preserve"> proving </w:t>
      </w:r>
      <w:r w:rsidR="00337160" w:rsidRPr="00BA7A2D">
        <w:rPr>
          <w:rFonts w:ascii="Calibri" w:eastAsiaTheme="minorHAnsi" w:hAnsi="Calibri" w:cs="Calibri"/>
          <w:kern w:val="2"/>
          <w:lang w:eastAsia="en-US"/>
          <w14:ligatures w14:val="standardContextual"/>
        </w:rPr>
        <w:t>time consuming, sometimes advert</w:t>
      </w:r>
      <w:r w:rsidR="00966571">
        <w:rPr>
          <w:rFonts w:ascii="Calibri" w:eastAsiaTheme="minorHAnsi" w:hAnsi="Calibri" w:cs="Calibri"/>
          <w:kern w:val="2"/>
          <w:lang w:eastAsia="en-US"/>
          <w14:ligatures w14:val="standardContextual"/>
        </w:rPr>
        <w:t xml:space="preserve">s do not </w:t>
      </w:r>
      <w:r w:rsidR="00337160" w:rsidRPr="00BA7A2D">
        <w:rPr>
          <w:rFonts w:ascii="Calibri" w:eastAsiaTheme="minorHAnsi" w:hAnsi="Calibri" w:cs="Calibri"/>
          <w:kern w:val="2"/>
          <w:lang w:eastAsia="en-US"/>
          <w14:ligatures w14:val="standardContextual"/>
        </w:rPr>
        <w:t xml:space="preserve">reach intended target audience through shares resulting in unsuitable candidates applying, </w:t>
      </w:r>
      <w:r w:rsidR="00F96193" w:rsidRPr="00BA7A2D">
        <w:rPr>
          <w:rFonts w:ascii="Calibri" w:eastAsiaTheme="minorHAnsi" w:hAnsi="Calibri" w:cs="Calibri"/>
          <w:kern w:val="2"/>
          <w:lang w:eastAsia="en-US"/>
          <w14:ligatures w14:val="standardContextual"/>
        </w:rPr>
        <w:t>there’s</w:t>
      </w:r>
      <w:r w:rsidR="00337160" w:rsidRPr="00BA7A2D">
        <w:rPr>
          <w:rFonts w:ascii="Calibri" w:eastAsiaTheme="minorHAnsi" w:hAnsi="Calibri" w:cs="Calibri"/>
          <w:kern w:val="2"/>
          <w:lang w:eastAsia="en-US"/>
          <w14:ligatures w14:val="standardContextual"/>
        </w:rPr>
        <w:t xml:space="preserve"> also risk of potential candidates not updat</w:t>
      </w:r>
      <w:r w:rsidR="00345BC1" w:rsidRPr="00BA7A2D">
        <w:rPr>
          <w:rFonts w:ascii="Calibri" w:eastAsiaTheme="minorHAnsi" w:hAnsi="Calibri" w:cs="Calibri"/>
          <w:kern w:val="2"/>
          <w:lang w:eastAsia="en-US"/>
          <w14:ligatures w14:val="standardContextual"/>
        </w:rPr>
        <w:t>ing social media profile</w:t>
      </w:r>
      <w:r w:rsidR="00966571">
        <w:rPr>
          <w:rFonts w:ascii="Calibri" w:eastAsiaTheme="minorHAnsi" w:hAnsi="Calibri" w:cs="Calibri"/>
          <w:kern w:val="2"/>
          <w:lang w:eastAsia="en-US"/>
          <w14:ligatures w14:val="standardContextual"/>
        </w:rPr>
        <w:t>s</w:t>
      </w:r>
      <w:r w:rsidR="00F96193" w:rsidRPr="00BA7A2D">
        <w:rPr>
          <w:rFonts w:ascii="Calibri" w:eastAsiaTheme="minorHAnsi" w:hAnsi="Calibri" w:cs="Calibri"/>
          <w:kern w:val="2"/>
          <w:lang w:eastAsia="en-US"/>
          <w14:ligatures w14:val="standardContextual"/>
        </w:rPr>
        <w:t xml:space="preserve"> leading to </w:t>
      </w:r>
      <w:r w:rsidR="00345BC1" w:rsidRPr="00BA7A2D">
        <w:rPr>
          <w:rFonts w:ascii="Calibri" w:eastAsiaTheme="minorHAnsi" w:hAnsi="Calibri" w:cs="Calibri"/>
          <w:kern w:val="2"/>
          <w:lang w:eastAsia="en-US"/>
          <w14:ligatures w14:val="standardContextual"/>
        </w:rPr>
        <w:t>misleading</w:t>
      </w:r>
      <w:r w:rsidR="00F96193" w:rsidRPr="00BA7A2D">
        <w:rPr>
          <w:rFonts w:ascii="Calibri" w:eastAsiaTheme="minorHAnsi" w:hAnsi="Calibri" w:cs="Calibri"/>
          <w:kern w:val="2"/>
          <w:lang w:eastAsia="en-US"/>
          <w14:ligatures w14:val="standardContextual"/>
        </w:rPr>
        <w:t xml:space="preserve"> information</w:t>
      </w:r>
      <w:r w:rsidR="00345BC1" w:rsidRPr="00BA7A2D">
        <w:rPr>
          <w:rFonts w:ascii="Calibri" w:eastAsiaTheme="minorHAnsi" w:hAnsi="Calibri" w:cs="Calibri"/>
          <w:kern w:val="2"/>
          <w:lang w:eastAsia="en-US"/>
          <w14:ligatures w14:val="standardContextual"/>
        </w:rPr>
        <w:t xml:space="preserve"> or</w:t>
      </w:r>
      <w:r w:rsidR="00966571">
        <w:rPr>
          <w:rFonts w:ascii="Calibri" w:eastAsiaTheme="minorHAnsi" w:hAnsi="Calibri" w:cs="Calibri"/>
          <w:kern w:val="2"/>
          <w:lang w:eastAsia="en-US"/>
          <w14:ligatures w14:val="standardContextual"/>
        </w:rPr>
        <w:t xml:space="preserve"> </w:t>
      </w:r>
      <w:r w:rsidR="00345BC1" w:rsidRPr="00BA7A2D">
        <w:rPr>
          <w:rFonts w:ascii="Calibri" w:eastAsiaTheme="minorHAnsi" w:hAnsi="Calibri" w:cs="Calibri"/>
          <w:kern w:val="2"/>
          <w:lang w:eastAsia="en-US"/>
          <w14:ligatures w14:val="standardContextual"/>
        </w:rPr>
        <w:t>individuals could be missed</w:t>
      </w:r>
      <w:r w:rsidR="009B1FF7">
        <w:rPr>
          <w:rFonts w:ascii="Calibri" w:eastAsiaTheme="minorHAnsi" w:hAnsi="Calibri" w:cs="Calibri"/>
          <w:kern w:val="2"/>
          <w:lang w:eastAsia="en-US"/>
          <w14:ligatures w14:val="standardContextual"/>
        </w:rPr>
        <w:t xml:space="preserve"> </w:t>
      </w:r>
      <w:r w:rsidR="005147F4">
        <w:rPr>
          <w:rFonts w:ascii="Calibri" w:eastAsiaTheme="minorHAnsi" w:hAnsi="Calibri" w:cs="Calibri"/>
          <w:kern w:val="2"/>
          <w:lang w:eastAsia="en-US"/>
          <w14:ligatures w14:val="standardContextual"/>
        </w:rPr>
        <w:t>(</w:t>
      </w:r>
      <w:proofErr w:type="spellStart"/>
      <w:r w:rsidR="005147F4">
        <w:rPr>
          <w:rFonts w:ascii="Calibri" w:hAnsi="Calibri" w:cs="Calibri"/>
        </w:rPr>
        <w:t>Linkedin</w:t>
      </w:r>
      <w:proofErr w:type="spellEnd"/>
      <w:r w:rsidR="005147F4">
        <w:rPr>
          <w:rFonts w:ascii="Calibri" w:hAnsi="Calibri" w:cs="Calibri"/>
        </w:rPr>
        <w:t xml:space="preserve"> 2020</w:t>
      </w:r>
      <w:r w:rsidR="005147F4">
        <w:rPr>
          <w:rFonts w:ascii="Calibri" w:eastAsiaTheme="minorHAnsi" w:hAnsi="Calibri" w:cs="Calibri"/>
          <w:kern w:val="2"/>
          <w:lang w:eastAsia="en-US"/>
          <w14:ligatures w14:val="standardContextual"/>
        </w:rPr>
        <w:t xml:space="preserve">) </w:t>
      </w:r>
      <w:r w:rsidR="009B1FF7">
        <w:rPr>
          <w:rFonts w:ascii="Calibri" w:eastAsiaTheme="minorHAnsi" w:hAnsi="Calibri" w:cs="Calibri"/>
          <w:kern w:val="2"/>
          <w:lang w:eastAsia="en-US"/>
          <w14:ligatures w14:val="standardContextual"/>
        </w:rPr>
        <w:t>(</w:t>
      </w:r>
      <w:r w:rsidR="00CA424A" w:rsidRPr="00BA7A2D">
        <w:rPr>
          <w:rFonts w:ascii="Calibri" w:eastAsiaTheme="minorHAnsi" w:hAnsi="Calibri" w:cs="Calibri"/>
          <w:kern w:val="2"/>
          <w:lang w:eastAsia="en-US"/>
          <w14:ligatures w14:val="standardContextual"/>
        </w:rPr>
        <w:t xml:space="preserve">Waite et al,.2021) </w:t>
      </w:r>
      <w:r w:rsidR="009B1FF7">
        <w:rPr>
          <w:rFonts w:ascii="Calibri" w:eastAsiaTheme="minorHAnsi" w:hAnsi="Calibri" w:cs="Calibri"/>
          <w:kern w:val="2"/>
          <w:lang w:eastAsia="en-US"/>
          <w14:ligatures w14:val="standardContextual"/>
        </w:rPr>
        <w:t>.</w:t>
      </w:r>
    </w:p>
    <w:p w14:paraId="37DBC1C6" w14:textId="7E6A3576" w:rsidR="0012783C" w:rsidRDefault="00C46C6D"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Another recruitment method would be word of mouth referral, </w:t>
      </w:r>
      <w:r w:rsidR="00F44E8A" w:rsidRPr="00BA7A2D">
        <w:rPr>
          <w:rFonts w:ascii="Calibri" w:eastAsiaTheme="minorHAnsi" w:hAnsi="Calibri" w:cs="Calibri"/>
          <w:kern w:val="2"/>
          <w:lang w:eastAsia="en-US"/>
          <w14:ligatures w14:val="standardContextual"/>
        </w:rPr>
        <w:t xml:space="preserve">this method can help </w:t>
      </w:r>
      <w:r w:rsidR="00F96193" w:rsidRPr="00BA7A2D">
        <w:rPr>
          <w:rFonts w:ascii="Calibri" w:eastAsiaTheme="minorHAnsi" w:hAnsi="Calibri" w:cs="Calibri"/>
          <w:kern w:val="2"/>
          <w:lang w:eastAsia="en-US"/>
          <w14:ligatures w14:val="standardContextual"/>
        </w:rPr>
        <w:t>increase</w:t>
      </w:r>
      <w:r w:rsidR="00F44E8A" w:rsidRPr="00BA7A2D">
        <w:rPr>
          <w:rFonts w:ascii="Calibri" w:eastAsiaTheme="minorHAnsi" w:hAnsi="Calibri" w:cs="Calibri"/>
          <w:kern w:val="2"/>
          <w:lang w:eastAsia="en-US"/>
          <w14:ligatures w14:val="standardContextual"/>
        </w:rPr>
        <w:t xml:space="preserve"> brand awareness, can be free or low cost if incentives are offered to employees</w:t>
      </w:r>
      <w:r w:rsidR="00966571">
        <w:rPr>
          <w:rFonts w:ascii="Calibri" w:eastAsiaTheme="minorHAnsi" w:hAnsi="Calibri" w:cs="Calibri"/>
          <w:kern w:val="2"/>
          <w:lang w:eastAsia="en-US"/>
          <w14:ligatures w14:val="standardContextual"/>
        </w:rPr>
        <w:t>,</w:t>
      </w:r>
      <w:r w:rsidR="00F44E8A" w:rsidRPr="00BA7A2D">
        <w:rPr>
          <w:rFonts w:ascii="Calibri" w:eastAsiaTheme="minorHAnsi" w:hAnsi="Calibri" w:cs="Calibri"/>
          <w:kern w:val="2"/>
          <w:lang w:eastAsia="en-US"/>
          <w14:ligatures w14:val="standardContextual"/>
        </w:rPr>
        <w:t xml:space="preserve"> can build trust in </w:t>
      </w:r>
      <w:proofErr w:type="spellStart"/>
      <w:r w:rsidR="00345BC1" w:rsidRPr="00BA7A2D">
        <w:rPr>
          <w:rFonts w:ascii="Calibri" w:eastAsiaTheme="minorHAnsi" w:hAnsi="Calibri" w:cs="Calibri"/>
          <w:kern w:val="2"/>
          <w:lang w:eastAsia="en-US"/>
          <w14:ligatures w14:val="standardContextual"/>
        </w:rPr>
        <w:t>organi</w:t>
      </w:r>
      <w:r w:rsidR="00F96193" w:rsidRPr="00BA7A2D">
        <w:rPr>
          <w:rFonts w:ascii="Calibri" w:eastAsiaTheme="minorHAnsi" w:hAnsi="Calibri" w:cs="Calibri"/>
          <w:kern w:val="2"/>
          <w:lang w:eastAsia="en-US"/>
          <w14:ligatures w14:val="standardContextual"/>
        </w:rPr>
        <w:t>s</w:t>
      </w:r>
      <w:r w:rsidR="00345BC1" w:rsidRPr="00BA7A2D">
        <w:rPr>
          <w:rFonts w:ascii="Calibri" w:eastAsiaTheme="minorHAnsi" w:hAnsi="Calibri" w:cs="Calibri"/>
          <w:kern w:val="2"/>
          <w:lang w:eastAsia="en-US"/>
          <w14:ligatures w14:val="standardContextual"/>
        </w:rPr>
        <w:t>ation</w:t>
      </w:r>
      <w:r w:rsidR="00966571">
        <w:rPr>
          <w:rFonts w:ascii="Calibri" w:eastAsiaTheme="minorHAnsi" w:hAnsi="Calibri" w:cs="Calibri"/>
          <w:kern w:val="2"/>
          <w:lang w:eastAsia="en-US"/>
          <w14:ligatures w14:val="standardContextual"/>
        </w:rPr>
        <w:t>s</w:t>
      </w:r>
      <w:proofErr w:type="spellEnd"/>
      <w:r w:rsidR="00345BC1" w:rsidRPr="00BA7A2D">
        <w:rPr>
          <w:rFonts w:ascii="Calibri" w:eastAsiaTheme="minorHAnsi" w:hAnsi="Calibri" w:cs="Calibri"/>
          <w:kern w:val="2"/>
          <w:lang w:eastAsia="en-US"/>
          <w14:ligatures w14:val="standardContextual"/>
        </w:rPr>
        <w:t xml:space="preserve"> and recruitment can be fast</w:t>
      </w:r>
      <w:r w:rsidR="00966571">
        <w:rPr>
          <w:rFonts w:ascii="Calibri" w:eastAsiaTheme="minorHAnsi" w:hAnsi="Calibri" w:cs="Calibri"/>
          <w:kern w:val="2"/>
          <w:lang w:eastAsia="en-US"/>
          <w14:ligatures w14:val="standardContextual"/>
        </w:rPr>
        <w:t>.</w:t>
      </w:r>
    </w:p>
    <w:p w14:paraId="6D562694" w14:textId="6E86A5FD" w:rsidR="00056EA5" w:rsidRDefault="00966571" w:rsidP="00337160">
      <w:pPr>
        <w:pStyle w:val="Nornal"/>
        <w:rPr>
          <w:rFonts w:ascii="Calibri" w:eastAsiaTheme="minorHAnsi" w:hAnsi="Calibri" w:cs="Calibri"/>
          <w:kern w:val="2"/>
          <w:lang w:eastAsia="en-US"/>
          <w14:ligatures w14:val="standardContextual"/>
        </w:rPr>
      </w:pPr>
      <w:r>
        <w:rPr>
          <w:rFonts w:ascii="Calibri" w:eastAsiaTheme="minorHAnsi" w:hAnsi="Calibri" w:cs="Calibri"/>
          <w:kern w:val="2"/>
          <w:lang w:eastAsia="en-US"/>
          <w14:ligatures w14:val="standardContextual"/>
        </w:rPr>
        <w:t>D</w:t>
      </w:r>
      <w:r w:rsidR="00F44E8A" w:rsidRPr="00BA7A2D">
        <w:rPr>
          <w:rFonts w:ascii="Calibri" w:eastAsiaTheme="minorHAnsi" w:hAnsi="Calibri" w:cs="Calibri"/>
          <w:kern w:val="2"/>
          <w:lang w:eastAsia="en-US"/>
          <w14:ligatures w14:val="standardContextual"/>
        </w:rPr>
        <w:t xml:space="preserve">ownside to this method for Parcel </w:t>
      </w:r>
      <w:r w:rsidR="00FF374E" w:rsidRPr="00BA7A2D">
        <w:rPr>
          <w:rFonts w:ascii="Calibri" w:eastAsiaTheme="minorHAnsi" w:hAnsi="Calibri" w:cs="Calibri"/>
          <w:kern w:val="2"/>
          <w:lang w:eastAsia="en-US"/>
          <w14:ligatures w14:val="standardContextual"/>
        </w:rPr>
        <w:t>Care</w:t>
      </w:r>
      <w:r w:rsidR="00F44E8A" w:rsidRPr="00BA7A2D">
        <w:rPr>
          <w:rFonts w:ascii="Calibri" w:eastAsiaTheme="minorHAnsi" w:hAnsi="Calibri" w:cs="Calibri"/>
          <w:kern w:val="2"/>
          <w:lang w:eastAsia="en-US"/>
          <w14:ligatures w14:val="standardContextual"/>
        </w:rPr>
        <w:t xml:space="preserve"> could be</w:t>
      </w:r>
      <w:r>
        <w:rPr>
          <w:rFonts w:ascii="Calibri" w:eastAsiaTheme="minorHAnsi" w:hAnsi="Calibri" w:cs="Calibri"/>
          <w:kern w:val="2"/>
          <w:lang w:eastAsia="en-US"/>
          <w14:ligatures w14:val="standardContextual"/>
        </w:rPr>
        <w:t xml:space="preserve"> </w:t>
      </w:r>
      <w:r w:rsidR="0012783C">
        <w:rPr>
          <w:rFonts w:ascii="Calibri" w:eastAsiaTheme="minorHAnsi" w:hAnsi="Calibri" w:cs="Calibri"/>
          <w:kern w:val="2"/>
          <w:lang w:eastAsia="en-US"/>
          <w14:ligatures w14:val="standardContextual"/>
        </w:rPr>
        <w:t xml:space="preserve">there would be lack of </w:t>
      </w:r>
      <w:r w:rsidR="00D07CDC">
        <w:rPr>
          <w:rFonts w:ascii="Calibri" w:eastAsiaTheme="minorHAnsi" w:hAnsi="Calibri" w:cs="Calibri"/>
          <w:kern w:val="2"/>
          <w:lang w:eastAsia="en-US"/>
          <w14:ligatures w14:val="standardContextual"/>
        </w:rPr>
        <w:t>diversity,</w:t>
      </w:r>
      <w:r w:rsidR="00D07CDC" w:rsidRPr="00BA7A2D">
        <w:rPr>
          <w:rFonts w:ascii="Calibri" w:eastAsiaTheme="minorHAnsi" w:hAnsi="Calibri" w:cs="Calibri"/>
          <w:kern w:val="2"/>
          <w:lang w:eastAsia="en-US"/>
          <w14:ligatures w14:val="standardContextual"/>
        </w:rPr>
        <w:t xml:space="preserve"> referrals</w:t>
      </w:r>
      <w:r w:rsidR="00F44E8A" w:rsidRPr="00BA7A2D">
        <w:rPr>
          <w:rFonts w:ascii="Calibri" w:eastAsiaTheme="minorHAnsi" w:hAnsi="Calibri" w:cs="Calibri"/>
          <w:kern w:val="2"/>
          <w:lang w:eastAsia="en-US"/>
          <w14:ligatures w14:val="standardContextual"/>
        </w:rPr>
        <w:t xml:space="preserve"> may not be suitable for role</w:t>
      </w:r>
      <w:r>
        <w:rPr>
          <w:rFonts w:ascii="Calibri" w:eastAsiaTheme="minorHAnsi" w:hAnsi="Calibri" w:cs="Calibri"/>
          <w:kern w:val="2"/>
          <w:lang w:eastAsia="en-US"/>
          <w14:ligatures w14:val="standardContextual"/>
        </w:rPr>
        <w:t>s</w:t>
      </w:r>
      <w:r w:rsidR="00F2662A" w:rsidRPr="00BA7A2D">
        <w:rPr>
          <w:rFonts w:ascii="Calibri" w:eastAsiaTheme="minorHAnsi" w:hAnsi="Calibri" w:cs="Calibri"/>
          <w:kern w:val="2"/>
          <w:lang w:eastAsia="en-US"/>
          <w14:ligatures w14:val="standardContextual"/>
        </w:rPr>
        <w:t xml:space="preserve"> or misinformed</w:t>
      </w:r>
      <w:r w:rsidR="00F44E8A" w:rsidRPr="00BA7A2D">
        <w:rPr>
          <w:rFonts w:ascii="Calibri" w:eastAsiaTheme="minorHAnsi" w:hAnsi="Calibri" w:cs="Calibri"/>
          <w:kern w:val="2"/>
          <w:lang w:eastAsia="en-US"/>
          <w14:ligatures w14:val="standardContextual"/>
        </w:rPr>
        <w:t>, employees may feel disseated and disengaged</w:t>
      </w:r>
      <w:r>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 xml:space="preserve">if </w:t>
      </w:r>
      <w:r w:rsidR="00A65C76" w:rsidRPr="00BA7A2D">
        <w:rPr>
          <w:rFonts w:ascii="Calibri" w:eastAsiaTheme="minorHAnsi" w:hAnsi="Calibri" w:cs="Calibri"/>
          <w:kern w:val="2"/>
          <w:lang w:eastAsia="en-US"/>
          <w14:ligatures w14:val="standardContextual"/>
        </w:rPr>
        <w:t>no</w:t>
      </w:r>
      <w:r w:rsidR="00F44E8A" w:rsidRPr="00BA7A2D">
        <w:rPr>
          <w:rFonts w:ascii="Calibri" w:eastAsiaTheme="minorHAnsi" w:hAnsi="Calibri" w:cs="Calibri"/>
          <w:kern w:val="2"/>
          <w:lang w:eastAsia="en-US"/>
          <w14:ligatures w14:val="standardContextual"/>
        </w:rPr>
        <w:t xml:space="preserve"> incentive to refer</w:t>
      </w:r>
      <w:r>
        <w:rPr>
          <w:rFonts w:ascii="Calibri" w:eastAsiaTheme="minorHAnsi" w:hAnsi="Calibri" w:cs="Calibri"/>
          <w:kern w:val="2"/>
          <w:lang w:eastAsia="en-US"/>
          <w14:ligatures w14:val="standardContextual"/>
        </w:rPr>
        <w:t xml:space="preserve"> if offer</w:t>
      </w:r>
      <w:r w:rsidR="00F44E8A" w:rsidRPr="00BA7A2D">
        <w:rPr>
          <w:rFonts w:ascii="Calibri" w:eastAsiaTheme="minorHAnsi" w:hAnsi="Calibri" w:cs="Calibri"/>
          <w:kern w:val="2"/>
          <w:lang w:eastAsia="en-US"/>
          <w14:ligatures w14:val="standardContextual"/>
        </w:rPr>
        <w:t>, the referrer may feel upset if</w:t>
      </w:r>
      <w:r>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individual</w:t>
      </w:r>
      <w:r>
        <w:rPr>
          <w:rFonts w:ascii="Calibri" w:eastAsiaTheme="minorHAnsi" w:hAnsi="Calibri" w:cs="Calibri"/>
          <w:kern w:val="2"/>
          <w:lang w:eastAsia="en-US"/>
          <w14:ligatures w14:val="standardContextual"/>
        </w:rPr>
        <w:t>s</w:t>
      </w:r>
      <w:r w:rsidR="00F44E8A" w:rsidRPr="00BA7A2D">
        <w:rPr>
          <w:rFonts w:ascii="Calibri" w:eastAsiaTheme="minorHAnsi" w:hAnsi="Calibri" w:cs="Calibri"/>
          <w:kern w:val="2"/>
          <w:lang w:eastAsia="en-US"/>
          <w14:ligatures w14:val="standardContextual"/>
        </w:rPr>
        <w:t xml:space="preserve"> </w:t>
      </w:r>
      <w:r>
        <w:rPr>
          <w:rFonts w:ascii="Calibri" w:eastAsiaTheme="minorHAnsi" w:hAnsi="Calibri" w:cs="Calibri"/>
          <w:kern w:val="2"/>
          <w:lang w:eastAsia="en-US"/>
          <w14:ligatures w14:val="standardContextual"/>
        </w:rPr>
        <w:t xml:space="preserve">are not </w:t>
      </w:r>
      <w:r w:rsidR="00F44E8A" w:rsidRPr="00BA7A2D">
        <w:rPr>
          <w:rFonts w:ascii="Calibri" w:eastAsiaTheme="minorHAnsi" w:hAnsi="Calibri" w:cs="Calibri"/>
          <w:kern w:val="2"/>
          <w:lang w:eastAsia="en-US"/>
          <w14:ligatures w14:val="standardContextual"/>
        </w:rPr>
        <w:t>recruited which could</w:t>
      </w:r>
      <w:r w:rsidR="00F96193" w:rsidRPr="00BA7A2D">
        <w:rPr>
          <w:rFonts w:ascii="Calibri" w:eastAsiaTheme="minorHAnsi" w:hAnsi="Calibri" w:cs="Calibri"/>
          <w:kern w:val="2"/>
          <w:lang w:eastAsia="en-US"/>
          <w14:ligatures w14:val="standardContextual"/>
        </w:rPr>
        <w:t xml:space="preserve"> cause </w:t>
      </w:r>
      <w:r>
        <w:rPr>
          <w:rFonts w:ascii="Calibri" w:eastAsiaTheme="minorHAnsi" w:hAnsi="Calibri" w:cs="Calibri"/>
          <w:kern w:val="2"/>
          <w:lang w:eastAsia="en-US"/>
          <w14:ligatures w14:val="standardContextual"/>
        </w:rPr>
        <w:t>performance and</w:t>
      </w:r>
      <w:r w:rsidR="00F96193" w:rsidRPr="00BA7A2D">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moral</w:t>
      </w:r>
      <w:r>
        <w:rPr>
          <w:rFonts w:ascii="Calibri" w:eastAsiaTheme="minorHAnsi" w:hAnsi="Calibri" w:cs="Calibri"/>
          <w:kern w:val="2"/>
          <w:lang w:eastAsia="en-US"/>
          <w14:ligatures w14:val="standardContextual"/>
        </w:rPr>
        <w:t xml:space="preserve"> issues</w:t>
      </w:r>
      <w:r w:rsidR="00F44E8A" w:rsidRPr="00BA7A2D">
        <w:rPr>
          <w:rFonts w:ascii="Calibri" w:eastAsiaTheme="minorHAnsi" w:hAnsi="Calibri" w:cs="Calibri"/>
          <w:kern w:val="2"/>
          <w:lang w:eastAsia="en-US"/>
          <w14:ligatures w14:val="standardContextual"/>
        </w:rPr>
        <w:t xml:space="preserve"> within team</w:t>
      </w:r>
      <w:r w:rsidR="00F96193" w:rsidRPr="00BA7A2D">
        <w:rPr>
          <w:rFonts w:ascii="Calibri" w:eastAsiaTheme="minorHAnsi" w:hAnsi="Calibri" w:cs="Calibri"/>
          <w:kern w:val="2"/>
          <w:lang w:eastAsia="en-US"/>
          <w14:ligatures w14:val="standardContextual"/>
        </w:rPr>
        <w:t>s</w:t>
      </w:r>
      <w:r w:rsidR="009B1FF7">
        <w:rPr>
          <w:rFonts w:ascii="Calibri" w:eastAsiaTheme="minorHAnsi" w:hAnsi="Calibri" w:cs="Calibri"/>
          <w:kern w:val="2"/>
          <w:lang w:eastAsia="en-US"/>
          <w14:ligatures w14:val="standardContextual"/>
        </w:rPr>
        <w:t xml:space="preserve"> (</w:t>
      </w:r>
      <w:proofErr w:type="spellStart"/>
      <w:r w:rsidR="006A1B3B" w:rsidRPr="00BA7A2D">
        <w:rPr>
          <w:rFonts w:ascii="Calibri" w:eastAsiaTheme="minorHAnsi" w:hAnsi="Calibri" w:cs="Calibri"/>
          <w:kern w:val="2"/>
          <w:lang w:eastAsia="en-US"/>
          <w14:ligatures w14:val="standardContextual"/>
        </w:rPr>
        <w:t>Armstrong,M</w:t>
      </w:r>
      <w:proofErr w:type="spellEnd"/>
      <w:r w:rsidR="006A1B3B" w:rsidRPr="00BA7A2D">
        <w:rPr>
          <w:rFonts w:ascii="Calibri" w:eastAsiaTheme="minorHAnsi" w:hAnsi="Calibri" w:cs="Calibri"/>
          <w:kern w:val="2"/>
          <w:lang w:eastAsia="en-US"/>
          <w14:ligatures w14:val="standardContextual"/>
        </w:rPr>
        <w:t xml:space="preserve">. and </w:t>
      </w:r>
      <w:proofErr w:type="spellStart"/>
      <w:r w:rsidR="006A1B3B" w:rsidRPr="00BA7A2D">
        <w:rPr>
          <w:rFonts w:ascii="Calibri" w:eastAsiaTheme="minorHAnsi" w:hAnsi="Calibri" w:cs="Calibri"/>
          <w:kern w:val="2"/>
          <w:lang w:eastAsia="en-US"/>
          <w14:ligatures w14:val="standardContextual"/>
        </w:rPr>
        <w:t>Taylor.S</w:t>
      </w:r>
      <w:proofErr w:type="spellEnd"/>
      <w:r w:rsidR="006A1B3B" w:rsidRPr="00BA7A2D">
        <w:rPr>
          <w:rFonts w:ascii="Calibri" w:eastAsiaTheme="minorHAnsi" w:hAnsi="Calibri" w:cs="Calibri"/>
          <w:kern w:val="2"/>
          <w:lang w:eastAsia="en-US"/>
          <w14:ligatures w14:val="standardContextual"/>
        </w:rPr>
        <w:t xml:space="preserve"> (2023)</w:t>
      </w:r>
      <w:r>
        <w:rPr>
          <w:rFonts w:ascii="Calibri" w:eastAsiaTheme="minorHAnsi" w:hAnsi="Calibri" w:cs="Calibri"/>
          <w:kern w:val="2"/>
          <w:lang w:eastAsia="en-US"/>
          <w14:ligatures w14:val="standardContextual"/>
        </w:rPr>
        <w:t>.</w:t>
      </w:r>
    </w:p>
    <w:p w14:paraId="600DB463" w14:textId="6A81F66A" w:rsidR="00822B58" w:rsidRPr="00BA7A2D" w:rsidRDefault="00056EA5"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Selection methods other than interviews which would prove suitable for Parcel </w:t>
      </w:r>
      <w:r w:rsidR="00F26E59" w:rsidRPr="00BA7A2D">
        <w:rPr>
          <w:rFonts w:ascii="Calibri" w:eastAsiaTheme="minorHAnsi" w:hAnsi="Calibri" w:cs="Calibri"/>
          <w:kern w:val="2"/>
          <w:lang w:eastAsia="en-US"/>
          <w14:ligatures w14:val="standardContextual"/>
        </w:rPr>
        <w:t>Care</w:t>
      </w:r>
      <w:r w:rsidRPr="00BA7A2D">
        <w:rPr>
          <w:rFonts w:ascii="Calibri" w:eastAsiaTheme="minorHAnsi" w:hAnsi="Calibri" w:cs="Calibri"/>
          <w:kern w:val="2"/>
          <w:lang w:eastAsia="en-US"/>
          <w14:ligatures w14:val="standardContextual"/>
        </w:rPr>
        <w:t xml:space="preserve"> could be skills based assessments and assessment </w:t>
      </w:r>
      <w:r w:rsidR="00A65C76" w:rsidRPr="00BA7A2D">
        <w:rPr>
          <w:rFonts w:ascii="Calibri" w:eastAsiaTheme="minorHAnsi" w:hAnsi="Calibri" w:cs="Calibri"/>
          <w:kern w:val="2"/>
          <w:lang w:eastAsia="en-US"/>
          <w14:ligatures w14:val="standardContextual"/>
        </w:rPr>
        <w:t>Center</w:t>
      </w:r>
      <w:r w:rsidR="00F96193" w:rsidRPr="00BA7A2D">
        <w:rPr>
          <w:rFonts w:ascii="Calibri" w:eastAsiaTheme="minorHAnsi" w:hAnsi="Calibri" w:cs="Calibri"/>
          <w:kern w:val="2"/>
          <w:lang w:eastAsia="en-US"/>
          <w14:ligatures w14:val="standardContextual"/>
        </w:rPr>
        <w:t>s</w:t>
      </w:r>
      <w:r w:rsidR="00822B58" w:rsidRPr="00BA7A2D">
        <w:rPr>
          <w:rFonts w:ascii="Calibri" w:eastAsiaTheme="minorHAnsi" w:hAnsi="Calibri" w:cs="Calibri"/>
          <w:kern w:val="2"/>
          <w:lang w:eastAsia="en-US"/>
          <w14:ligatures w14:val="standardContextual"/>
        </w:rPr>
        <w:t>.</w:t>
      </w:r>
    </w:p>
    <w:p w14:paraId="1275BC28" w14:textId="50FD989F" w:rsidR="0012783C" w:rsidRDefault="00822B58"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lastRenderedPageBreak/>
        <w:t xml:space="preserve">Skill based tasks can help Parcel </w:t>
      </w:r>
      <w:r w:rsidR="00F26E59" w:rsidRPr="00BA7A2D">
        <w:rPr>
          <w:rFonts w:ascii="Calibri" w:eastAsiaTheme="minorHAnsi" w:hAnsi="Calibri" w:cs="Calibri"/>
          <w:color w:val="auto"/>
          <w:kern w:val="2"/>
          <w:lang w:val="en-GB" w:eastAsia="en-US"/>
          <w14:ligatures w14:val="standardContextual"/>
        </w:rPr>
        <w:t>Care</w:t>
      </w:r>
      <w:r w:rsidRPr="00BA7A2D">
        <w:rPr>
          <w:rFonts w:ascii="Calibri" w:eastAsiaTheme="minorHAnsi" w:hAnsi="Calibri" w:cs="Calibri"/>
          <w:color w:val="auto"/>
          <w:kern w:val="2"/>
          <w:lang w:val="en-GB" w:eastAsia="en-US"/>
          <w14:ligatures w14:val="standardContextual"/>
        </w:rPr>
        <w:t xml:space="preserve"> assess </w:t>
      </w:r>
      <w:r w:rsidR="00966571" w:rsidRPr="00BA7A2D">
        <w:rPr>
          <w:rFonts w:ascii="Calibri" w:eastAsiaTheme="minorHAnsi" w:hAnsi="Calibri" w:cs="Calibri"/>
          <w:color w:val="auto"/>
          <w:kern w:val="2"/>
          <w:lang w:val="en-GB" w:eastAsia="en-US"/>
          <w14:ligatures w14:val="standardContextual"/>
        </w:rPr>
        <w:t>candidates’</w:t>
      </w:r>
      <w:r w:rsidRPr="00BA7A2D">
        <w:rPr>
          <w:rFonts w:ascii="Calibri" w:eastAsiaTheme="minorHAnsi" w:hAnsi="Calibri" w:cs="Calibri"/>
          <w:color w:val="auto"/>
          <w:kern w:val="2"/>
          <w:lang w:val="en-GB" w:eastAsia="en-US"/>
          <w14:ligatures w14:val="standardContextual"/>
        </w:rPr>
        <w:t xml:space="preserve"> </w:t>
      </w:r>
      <w:r w:rsidR="00F96193" w:rsidRPr="00BA7A2D">
        <w:rPr>
          <w:rFonts w:ascii="Calibri" w:eastAsiaTheme="minorHAnsi" w:hAnsi="Calibri" w:cs="Calibri"/>
          <w:color w:val="auto"/>
          <w:kern w:val="2"/>
          <w:lang w:val="en-GB" w:eastAsia="en-US"/>
          <w14:ligatures w14:val="standardContextual"/>
        </w:rPr>
        <w:t>skills</w:t>
      </w:r>
      <w:r w:rsidR="00F26E59" w:rsidRPr="00BA7A2D">
        <w:rPr>
          <w:rFonts w:ascii="Calibri" w:eastAsiaTheme="minorHAnsi" w:hAnsi="Calibri" w:cs="Calibri"/>
          <w:color w:val="auto"/>
          <w:kern w:val="2"/>
          <w:lang w:val="en-GB" w:eastAsia="en-US"/>
          <w14:ligatures w14:val="standardContextual"/>
        </w:rPr>
        <w:t xml:space="preserve">, for example, how the individual would </w:t>
      </w:r>
      <w:r w:rsidRPr="00BA7A2D">
        <w:rPr>
          <w:rFonts w:ascii="Calibri" w:eastAsiaTheme="minorHAnsi" w:hAnsi="Calibri" w:cs="Calibri"/>
          <w:color w:val="auto"/>
          <w:kern w:val="2"/>
          <w:lang w:val="en-GB" w:eastAsia="en-US"/>
          <w14:ligatures w14:val="standardContextual"/>
        </w:rPr>
        <w:t xml:space="preserve">resolve challenging customer </w:t>
      </w:r>
      <w:r w:rsidR="00A65C76" w:rsidRPr="00BA7A2D">
        <w:rPr>
          <w:rFonts w:ascii="Calibri" w:eastAsiaTheme="minorHAnsi" w:hAnsi="Calibri" w:cs="Calibri"/>
          <w:color w:val="auto"/>
          <w:kern w:val="2"/>
          <w:lang w:val="en-GB" w:eastAsia="en-US"/>
          <w14:ligatures w14:val="standardContextual"/>
        </w:rPr>
        <w:t>behaviours</w:t>
      </w:r>
      <w:r w:rsidRPr="00BA7A2D">
        <w:rPr>
          <w:rFonts w:ascii="Calibri" w:eastAsiaTheme="minorHAnsi" w:hAnsi="Calibri" w:cs="Calibri"/>
          <w:color w:val="auto"/>
          <w:kern w:val="2"/>
          <w:lang w:val="en-GB" w:eastAsia="en-US"/>
          <w14:ligatures w14:val="standardContextual"/>
        </w:rPr>
        <w:t xml:space="preserve"> or reactions and </w:t>
      </w:r>
      <w:r w:rsidR="00345BC1" w:rsidRPr="00BA7A2D">
        <w:rPr>
          <w:rFonts w:ascii="Calibri" w:eastAsiaTheme="minorHAnsi" w:hAnsi="Calibri" w:cs="Calibri"/>
          <w:color w:val="auto"/>
          <w:kern w:val="2"/>
          <w:lang w:val="en-GB" w:eastAsia="en-US"/>
          <w14:ligatures w14:val="standardContextual"/>
        </w:rPr>
        <w:t xml:space="preserve">assess </w:t>
      </w:r>
      <w:r w:rsidRPr="00BA7A2D">
        <w:rPr>
          <w:rFonts w:ascii="Calibri" w:eastAsiaTheme="minorHAnsi" w:hAnsi="Calibri" w:cs="Calibri"/>
          <w:color w:val="auto"/>
          <w:kern w:val="2"/>
          <w:lang w:val="en-GB" w:eastAsia="en-US"/>
          <w14:ligatures w14:val="standardContextual"/>
        </w:rPr>
        <w:t>ability to act under pressure</w:t>
      </w:r>
      <w:r w:rsidR="0012783C">
        <w:rPr>
          <w:rFonts w:ascii="Calibri" w:eastAsiaTheme="minorHAnsi" w:hAnsi="Calibri" w:cs="Calibri"/>
          <w:color w:val="auto"/>
          <w:kern w:val="2"/>
          <w:lang w:val="en-GB" w:eastAsia="en-US"/>
          <w14:ligatures w14:val="standardContextual"/>
        </w:rPr>
        <w:t>.</w:t>
      </w:r>
    </w:p>
    <w:p w14:paraId="2B07CF76" w14:textId="44E230C0" w:rsidR="00822B58" w:rsidRPr="00BA7A2D" w:rsidRDefault="0012783C"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P</w:t>
      </w:r>
      <w:r w:rsidR="00822B58" w:rsidRPr="00BA7A2D">
        <w:rPr>
          <w:rFonts w:ascii="Calibri" w:eastAsiaTheme="minorHAnsi" w:hAnsi="Calibri" w:cs="Calibri"/>
          <w:color w:val="auto"/>
          <w:kern w:val="2"/>
          <w:lang w:val="en-GB" w:eastAsia="en-US"/>
          <w14:ligatures w14:val="standardContextual"/>
        </w:rPr>
        <w:t xml:space="preserve">arcel </w:t>
      </w:r>
      <w:r w:rsidR="00F26E59" w:rsidRPr="00BA7A2D">
        <w:rPr>
          <w:rFonts w:ascii="Calibri" w:eastAsiaTheme="minorHAnsi" w:hAnsi="Calibri" w:cs="Calibri"/>
          <w:color w:val="auto"/>
          <w:kern w:val="2"/>
          <w:lang w:val="en-GB" w:eastAsia="en-US"/>
          <w14:ligatures w14:val="standardContextual"/>
        </w:rPr>
        <w:t xml:space="preserve">Care </w:t>
      </w:r>
      <w:r>
        <w:rPr>
          <w:rFonts w:ascii="Calibri" w:eastAsiaTheme="minorHAnsi" w:hAnsi="Calibri" w:cs="Calibri"/>
          <w:color w:val="auto"/>
          <w:kern w:val="2"/>
          <w:lang w:val="en-GB" w:eastAsia="en-US"/>
          <w14:ligatures w14:val="standardContextual"/>
        </w:rPr>
        <w:t xml:space="preserve">is </w:t>
      </w:r>
      <w:r w:rsidR="00A65C76" w:rsidRPr="00BA7A2D">
        <w:rPr>
          <w:rFonts w:ascii="Calibri" w:eastAsiaTheme="minorHAnsi" w:hAnsi="Calibri" w:cs="Calibri"/>
          <w:color w:val="auto"/>
          <w:kern w:val="2"/>
          <w:lang w:val="en-GB" w:eastAsia="en-US"/>
          <w14:ligatures w14:val="standardContextual"/>
        </w:rPr>
        <w:t>primarily</w:t>
      </w:r>
      <w:r>
        <w:rPr>
          <w:rFonts w:ascii="Calibri" w:eastAsiaTheme="minorHAnsi" w:hAnsi="Calibri" w:cs="Calibri"/>
          <w:color w:val="auto"/>
          <w:kern w:val="2"/>
          <w:lang w:val="en-GB" w:eastAsia="en-US"/>
          <w14:ligatures w14:val="standardContextual"/>
        </w:rPr>
        <w:t xml:space="preserve"> a</w:t>
      </w:r>
      <w:r w:rsidR="00822B58" w:rsidRPr="00BA7A2D">
        <w:rPr>
          <w:rFonts w:ascii="Calibri" w:eastAsiaTheme="minorHAnsi" w:hAnsi="Calibri" w:cs="Calibri"/>
          <w:color w:val="auto"/>
          <w:kern w:val="2"/>
          <w:lang w:val="en-GB" w:eastAsia="en-US"/>
          <w14:ligatures w14:val="standardContextual"/>
        </w:rPr>
        <w:t xml:space="preserve"> driving and customer facing </w:t>
      </w:r>
      <w:r w:rsidR="00F96193" w:rsidRPr="00BA7A2D">
        <w:rPr>
          <w:rFonts w:ascii="Calibri" w:eastAsiaTheme="minorHAnsi" w:hAnsi="Calibri" w:cs="Calibri"/>
          <w:color w:val="auto"/>
          <w:kern w:val="2"/>
          <w:lang w:val="en-GB" w:eastAsia="en-US"/>
          <w14:ligatures w14:val="standardContextual"/>
        </w:rPr>
        <w:t>role</w:t>
      </w:r>
      <w:r w:rsidR="00822B58" w:rsidRPr="00BA7A2D">
        <w:rPr>
          <w:rFonts w:ascii="Calibri" w:eastAsiaTheme="minorHAnsi" w:hAnsi="Calibri" w:cs="Calibri"/>
          <w:color w:val="auto"/>
          <w:kern w:val="2"/>
          <w:lang w:val="en-GB" w:eastAsia="en-US"/>
          <w14:ligatures w14:val="standardContextual"/>
        </w:rPr>
        <w:t>, it would prove beneficial</w:t>
      </w:r>
      <w:r w:rsidR="00F96193" w:rsidRPr="00BA7A2D">
        <w:rPr>
          <w:rFonts w:ascii="Calibri" w:eastAsiaTheme="minorHAnsi" w:hAnsi="Calibri" w:cs="Calibri"/>
          <w:color w:val="auto"/>
          <w:kern w:val="2"/>
          <w:lang w:val="en-GB" w:eastAsia="en-US"/>
          <w14:ligatures w14:val="standardContextual"/>
        </w:rPr>
        <w:t xml:space="preserve"> to assess how</w:t>
      </w:r>
      <w:r w:rsidR="00822B58" w:rsidRPr="00BA7A2D">
        <w:rPr>
          <w:rFonts w:ascii="Calibri" w:eastAsiaTheme="minorHAnsi" w:hAnsi="Calibri" w:cs="Calibri"/>
          <w:color w:val="auto"/>
          <w:kern w:val="2"/>
          <w:lang w:val="en-GB" w:eastAsia="en-US"/>
          <w14:ligatures w14:val="standardContextual"/>
        </w:rPr>
        <w:t xml:space="preserve"> candidates </w:t>
      </w:r>
      <w:r w:rsidR="009A56CA" w:rsidRPr="00BA7A2D">
        <w:rPr>
          <w:rFonts w:ascii="Calibri" w:eastAsiaTheme="minorHAnsi" w:hAnsi="Calibri" w:cs="Calibri"/>
          <w:color w:val="auto"/>
          <w:kern w:val="2"/>
          <w:lang w:val="en-GB" w:eastAsia="en-US"/>
          <w14:ligatures w14:val="standardContextual"/>
        </w:rPr>
        <w:t xml:space="preserve">are </w:t>
      </w:r>
      <w:r w:rsidR="00A65C76" w:rsidRPr="00BA7A2D">
        <w:rPr>
          <w:rFonts w:ascii="Calibri" w:eastAsiaTheme="minorHAnsi" w:hAnsi="Calibri" w:cs="Calibri"/>
          <w:color w:val="auto"/>
          <w:kern w:val="2"/>
          <w:lang w:val="en-GB" w:eastAsia="en-US"/>
          <w14:ligatures w14:val="standardContextual"/>
        </w:rPr>
        <w:t>proficient</w:t>
      </w:r>
      <w:r w:rsidR="009A56CA" w:rsidRPr="00BA7A2D">
        <w:rPr>
          <w:rFonts w:ascii="Calibri" w:eastAsiaTheme="minorHAnsi" w:hAnsi="Calibri" w:cs="Calibri"/>
          <w:color w:val="auto"/>
          <w:kern w:val="2"/>
          <w:lang w:val="en-GB" w:eastAsia="en-US"/>
          <w14:ligatures w14:val="standardContextual"/>
        </w:rPr>
        <w:t xml:space="preserve"> in communication, knowledge</w:t>
      </w:r>
      <w:r>
        <w:rPr>
          <w:rFonts w:ascii="Calibri" w:eastAsiaTheme="minorHAnsi" w:hAnsi="Calibri" w:cs="Calibri"/>
          <w:color w:val="auto"/>
          <w:kern w:val="2"/>
          <w:lang w:val="en-GB" w:eastAsia="en-US"/>
          <w14:ligatures w14:val="standardContextual"/>
        </w:rPr>
        <w:t>,</w:t>
      </w:r>
      <w:r w:rsidR="009A56CA" w:rsidRPr="00BA7A2D">
        <w:rPr>
          <w:rFonts w:ascii="Calibri" w:eastAsiaTheme="minorHAnsi" w:hAnsi="Calibri" w:cs="Calibri"/>
          <w:color w:val="auto"/>
          <w:kern w:val="2"/>
          <w:lang w:val="en-GB" w:eastAsia="en-US"/>
          <w14:ligatures w14:val="standardContextual"/>
        </w:rPr>
        <w:t xml:space="preserve"> time management and organisations skills </w:t>
      </w:r>
      <w:r>
        <w:rPr>
          <w:rFonts w:ascii="Calibri" w:eastAsiaTheme="minorHAnsi" w:hAnsi="Calibri" w:cs="Calibri"/>
          <w:color w:val="auto"/>
          <w:kern w:val="2"/>
          <w:lang w:val="en-GB" w:eastAsia="en-US"/>
          <w14:ligatures w14:val="standardContextual"/>
        </w:rPr>
        <w:t>using skill based tasks to assess how candidates</w:t>
      </w:r>
      <w:r w:rsidR="000B3BAC">
        <w:rPr>
          <w:rFonts w:ascii="Calibri" w:eastAsiaTheme="minorHAnsi" w:hAnsi="Calibri" w:cs="Calibri"/>
          <w:color w:val="auto"/>
          <w:kern w:val="2"/>
          <w:lang w:val="en-GB" w:eastAsia="en-US"/>
          <w14:ligatures w14:val="standardContextual"/>
        </w:rPr>
        <w:t xml:space="preserve"> perfect at each task</w:t>
      </w:r>
      <w:r w:rsidR="009A56CA" w:rsidRPr="00BA7A2D">
        <w:rPr>
          <w:rFonts w:ascii="Calibri" w:eastAsiaTheme="minorHAnsi" w:hAnsi="Calibri" w:cs="Calibri"/>
          <w:color w:val="auto"/>
          <w:kern w:val="2"/>
          <w:lang w:val="en-GB" w:eastAsia="en-US"/>
          <w14:ligatures w14:val="standardContextual"/>
        </w:rPr>
        <w:t xml:space="preserve"> ,  this method would also prove cost effective </w:t>
      </w:r>
      <w:r w:rsidR="00966571">
        <w:rPr>
          <w:rFonts w:ascii="Calibri" w:eastAsiaTheme="minorHAnsi" w:hAnsi="Calibri" w:cs="Calibri"/>
          <w:color w:val="auto"/>
          <w:kern w:val="2"/>
          <w:lang w:val="en-GB" w:eastAsia="en-US"/>
          <w14:ligatures w14:val="standardContextual"/>
        </w:rPr>
        <w:t xml:space="preserve">as </w:t>
      </w:r>
      <w:r w:rsidR="009A56CA" w:rsidRPr="00BA7A2D">
        <w:rPr>
          <w:rFonts w:ascii="Calibri" w:eastAsiaTheme="minorHAnsi" w:hAnsi="Calibri" w:cs="Calibri"/>
          <w:color w:val="auto"/>
          <w:kern w:val="2"/>
          <w:lang w:val="en-GB" w:eastAsia="en-US"/>
          <w14:ligatures w14:val="standardContextual"/>
        </w:rPr>
        <w:t xml:space="preserve">large number of candidates </w:t>
      </w:r>
      <w:r>
        <w:rPr>
          <w:rFonts w:ascii="Calibri" w:eastAsiaTheme="minorHAnsi" w:hAnsi="Calibri" w:cs="Calibri"/>
          <w:color w:val="auto"/>
          <w:kern w:val="2"/>
          <w:lang w:val="en-GB" w:eastAsia="en-US"/>
          <w14:ligatures w14:val="standardContextual"/>
        </w:rPr>
        <w:t xml:space="preserve">can be assessed </w:t>
      </w:r>
      <w:r w:rsidR="009A56CA" w:rsidRPr="00BA7A2D">
        <w:rPr>
          <w:rFonts w:ascii="Calibri" w:eastAsiaTheme="minorHAnsi" w:hAnsi="Calibri" w:cs="Calibri"/>
          <w:color w:val="auto"/>
          <w:kern w:val="2"/>
          <w:lang w:val="en-GB" w:eastAsia="en-US"/>
          <w14:ligatures w14:val="standardContextual"/>
        </w:rPr>
        <w:t>the same time</w:t>
      </w:r>
      <w:r>
        <w:rPr>
          <w:rFonts w:ascii="Calibri" w:eastAsiaTheme="minorHAnsi" w:hAnsi="Calibri" w:cs="Calibri"/>
          <w:color w:val="auto"/>
          <w:kern w:val="2"/>
          <w:lang w:val="en-GB" w:eastAsia="en-US"/>
          <w14:ligatures w14:val="standardContextual"/>
        </w:rPr>
        <w:t xml:space="preserve"> with  </w:t>
      </w:r>
      <w:r w:rsidR="009A56CA" w:rsidRPr="00BA7A2D">
        <w:rPr>
          <w:rFonts w:ascii="Calibri" w:eastAsiaTheme="minorHAnsi" w:hAnsi="Calibri" w:cs="Calibri"/>
          <w:color w:val="auto"/>
          <w:kern w:val="2"/>
          <w:lang w:val="en-GB" w:eastAsia="en-US"/>
          <w14:ligatures w14:val="standardContextual"/>
        </w:rPr>
        <w:t>standardi</w:t>
      </w:r>
      <w:r>
        <w:rPr>
          <w:rFonts w:ascii="Calibri" w:eastAsiaTheme="minorHAnsi" w:hAnsi="Calibri" w:cs="Calibri"/>
          <w:color w:val="auto"/>
          <w:kern w:val="2"/>
          <w:lang w:val="en-GB" w:eastAsia="en-US"/>
          <w14:ligatures w14:val="standardContextual"/>
        </w:rPr>
        <w:t>s</w:t>
      </w:r>
      <w:r w:rsidR="009A56CA" w:rsidRPr="00BA7A2D">
        <w:rPr>
          <w:rFonts w:ascii="Calibri" w:eastAsiaTheme="minorHAnsi" w:hAnsi="Calibri" w:cs="Calibri"/>
          <w:color w:val="auto"/>
          <w:kern w:val="2"/>
          <w:lang w:val="en-GB" w:eastAsia="en-US"/>
          <w14:ligatures w14:val="standardContextual"/>
        </w:rPr>
        <w:t>ed and transparent</w:t>
      </w:r>
      <w:r w:rsidR="000B3BAC">
        <w:rPr>
          <w:rFonts w:ascii="Calibri" w:eastAsiaTheme="minorHAnsi" w:hAnsi="Calibri" w:cs="Calibri"/>
          <w:color w:val="auto"/>
          <w:kern w:val="2"/>
          <w:lang w:val="en-GB" w:eastAsia="en-US"/>
          <w14:ligatures w14:val="standardContextual"/>
        </w:rPr>
        <w:t xml:space="preserve"> tests</w:t>
      </w:r>
      <w:r w:rsidR="00F96193" w:rsidRPr="00BA7A2D">
        <w:rPr>
          <w:rFonts w:ascii="Calibri" w:eastAsiaTheme="minorHAnsi" w:hAnsi="Calibri" w:cs="Calibri"/>
          <w:color w:val="auto"/>
          <w:kern w:val="2"/>
          <w:lang w:val="en-GB" w:eastAsia="en-US"/>
          <w14:ligatures w14:val="standardContextual"/>
        </w:rPr>
        <w:t>,</w:t>
      </w:r>
      <w:r w:rsidR="00822B58" w:rsidRPr="00BA7A2D">
        <w:rPr>
          <w:rFonts w:ascii="Calibri" w:eastAsiaTheme="minorHAnsi" w:hAnsi="Calibri" w:cs="Calibri"/>
          <w:color w:val="auto"/>
          <w:kern w:val="2"/>
          <w:lang w:val="en-GB" w:eastAsia="en-US"/>
          <w14:ligatures w14:val="standardContextual"/>
        </w:rPr>
        <w:t xml:space="preserve"> disadvantages </w:t>
      </w:r>
      <w:r w:rsidR="00F96193" w:rsidRPr="00BA7A2D">
        <w:rPr>
          <w:rFonts w:ascii="Calibri" w:eastAsiaTheme="minorHAnsi" w:hAnsi="Calibri" w:cs="Calibri"/>
          <w:color w:val="auto"/>
          <w:kern w:val="2"/>
          <w:lang w:val="en-GB" w:eastAsia="en-US"/>
          <w14:ligatures w14:val="standardContextual"/>
        </w:rPr>
        <w:t>being</w:t>
      </w:r>
      <w:r w:rsidR="00822B58" w:rsidRPr="00BA7A2D">
        <w:rPr>
          <w:rFonts w:ascii="Calibri" w:eastAsiaTheme="minorHAnsi" w:hAnsi="Calibri" w:cs="Calibri"/>
          <w:color w:val="auto"/>
          <w:kern w:val="2"/>
          <w:lang w:val="en-GB" w:eastAsia="en-US"/>
          <w14:ligatures w14:val="standardContextual"/>
        </w:rPr>
        <w:t xml:space="preserve"> it </w:t>
      </w:r>
      <w:r w:rsidR="00F96193" w:rsidRPr="00BA7A2D">
        <w:rPr>
          <w:rFonts w:ascii="Calibri" w:eastAsiaTheme="minorHAnsi" w:hAnsi="Calibri" w:cs="Calibri"/>
          <w:color w:val="auto"/>
          <w:kern w:val="2"/>
          <w:lang w:val="en-GB" w:eastAsia="en-US"/>
          <w14:ligatures w14:val="standardContextual"/>
        </w:rPr>
        <w:t>could be</w:t>
      </w:r>
      <w:r w:rsidR="00822B58" w:rsidRPr="00BA7A2D">
        <w:rPr>
          <w:rFonts w:ascii="Calibri" w:eastAsiaTheme="minorHAnsi" w:hAnsi="Calibri" w:cs="Calibri"/>
          <w:color w:val="auto"/>
          <w:kern w:val="2"/>
          <w:lang w:val="en-GB" w:eastAsia="en-US"/>
          <w14:ligatures w14:val="standardContextual"/>
        </w:rPr>
        <w:t xml:space="preserve"> time consuming</w:t>
      </w:r>
      <w:r w:rsidR="009A56CA" w:rsidRPr="00BA7A2D">
        <w:rPr>
          <w:rFonts w:ascii="Calibri" w:eastAsiaTheme="minorHAnsi" w:hAnsi="Calibri" w:cs="Calibri"/>
          <w:color w:val="auto"/>
          <w:kern w:val="2"/>
          <w:lang w:val="en-GB" w:eastAsia="en-US"/>
          <w14:ligatures w14:val="standardContextual"/>
        </w:rPr>
        <w:t xml:space="preserve"> and cause delays in the selection and decision</w:t>
      </w:r>
      <w:r w:rsidR="00F96193" w:rsidRPr="00BA7A2D">
        <w:rPr>
          <w:rFonts w:ascii="Calibri" w:eastAsiaTheme="minorHAnsi" w:hAnsi="Calibri" w:cs="Calibri"/>
          <w:color w:val="auto"/>
          <w:kern w:val="2"/>
          <w:lang w:val="en-GB" w:eastAsia="en-US"/>
          <w14:ligatures w14:val="standardContextual"/>
        </w:rPr>
        <w:t xml:space="preserve"> process</w:t>
      </w:r>
      <w:r w:rsidR="009A56CA" w:rsidRPr="00BA7A2D">
        <w:rPr>
          <w:rFonts w:ascii="Calibri" w:eastAsiaTheme="minorHAnsi" w:hAnsi="Calibri" w:cs="Calibri"/>
          <w:color w:val="auto"/>
          <w:kern w:val="2"/>
          <w:lang w:val="en-GB" w:eastAsia="en-US"/>
          <w14:ligatures w14:val="standardContextual"/>
        </w:rPr>
        <w:t xml:space="preserve"> which can be demotivating </w:t>
      </w:r>
      <w:r w:rsidR="00F96193" w:rsidRPr="00BA7A2D">
        <w:rPr>
          <w:rFonts w:ascii="Calibri" w:eastAsiaTheme="minorHAnsi" w:hAnsi="Calibri" w:cs="Calibri"/>
          <w:color w:val="auto"/>
          <w:kern w:val="2"/>
          <w:lang w:val="en-GB" w:eastAsia="en-US"/>
          <w14:ligatures w14:val="standardContextual"/>
        </w:rPr>
        <w:t>and potentially lose</w:t>
      </w:r>
      <w:r w:rsidR="009A56CA" w:rsidRPr="00BA7A2D">
        <w:rPr>
          <w:rFonts w:ascii="Calibri" w:eastAsiaTheme="minorHAnsi" w:hAnsi="Calibri" w:cs="Calibri"/>
          <w:color w:val="auto"/>
          <w:kern w:val="2"/>
          <w:lang w:val="en-GB" w:eastAsia="en-US"/>
          <w14:ligatures w14:val="standardContextual"/>
        </w:rPr>
        <w:t xml:space="preserve"> candidates</w:t>
      </w:r>
      <w:r w:rsidR="00822B58"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F26E59" w:rsidRPr="00BA7A2D">
        <w:rPr>
          <w:rFonts w:ascii="Calibri" w:hAnsi="Calibri" w:cs="Calibri"/>
        </w:rPr>
        <w:t>CIPD 2024</w:t>
      </w:r>
      <w:r w:rsidR="00666458">
        <w:rPr>
          <w:rFonts w:ascii="Calibri" w:hAnsi="Calibri" w:cs="Calibri"/>
        </w:rPr>
        <w:t>c)</w:t>
      </w:r>
      <w:r w:rsidR="009B1FF7">
        <w:rPr>
          <w:rFonts w:ascii="Calibri" w:hAnsi="Calibri" w:cs="Calibri"/>
        </w:rPr>
        <w:t>.</w:t>
      </w:r>
    </w:p>
    <w:p w14:paraId="47917E3C" w14:textId="3B6B0866" w:rsidR="006C5555" w:rsidRPr="00FA5BE5" w:rsidRDefault="009A56CA"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color w:val="auto"/>
          <w:kern w:val="2"/>
          <w:lang w:val="en-GB" w:eastAsia="en-US"/>
          <w14:ligatures w14:val="standardContextual"/>
        </w:rPr>
        <w:t xml:space="preserve">Assessment centres </w:t>
      </w:r>
      <w:r w:rsidR="001C09F7" w:rsidRPr="00BA7A2D">
        <w:rPr>
          <w:rFonts w:ascii="Calibri" w:eastAsiaTheme="minorHAnsi" w:hAnsi="Calibri" w:cs="Calibri"/>
          <w:color w:val="auto"/>
          <w:kern w:val="2"/>
          <w:lang w:val="en-GB" w:eastAsia="en-US"/>
          <w14:ligatures w14:val="standardContextual"/>
        </w:rPr>
        <w:t xml:space="preserve">where candidates compete </w:t>
      </w:r>
      <w:r w:rsidR="000B3BAC">
        <w:rPr>
          <w:rFonts w:ascii="Calibri" w:eastAsiaTheme="minorHAnsi" w:hAnsi="Calibri" w:cs="Calibri"/>
          <w:color w:val="auto"/>
          <w:kern w:val="2"/>
          <w:lang w:val="en-GB" w:eastAsia="en-US"/>
          <w14:ligatures w14:val="standardContextual"/>
        </w:rPr>
        <w:t xml:space="preserve">exercises whilst </w:t>
      </w:r>
      <w:r w:rsidR="001C09F7" w:rsidRPr="00BA7A2D">
        <w:rPr>
          <w:rFonts w:ascii="Calibri" w:eastAsiaTheme="minorHAnsi" w:hAnsi="Calibri" w:cs="Calibri"/>
          <w:color w:val="auto"/>
          <w:kern w:val="2"/>
          <w:lang w:val="en-GB" w:eastAsia="en-US"/>
          <w14:ligatures w14:val="standardContextual"/>
        </w:rPr>
        <w:t xml:space="preserve">assess </w:t>
      </w:r>
      <w:r w:rsidR="00A65C76" w:rsidRPr="00BA7A2D">
        <w:rPr>
          <w:rFonts w:ascii="Calibri" w:eastAsiaTheme="minorHAnsi" w:hAnsi="Calibri" w:cs="Calibri"/>
          <w:color w:val="auto"/>
          <w:kern w:val="2"/>
          <w:lang w:val="en-GB" w:eastAsia="en-US"/>
          <w14:ligatures w14:val="standardContextual"/>
        </w:rPr>
        <w:t>suitability</w:t>
      </w:r>
      <w:r w:rsidR="001C09F7" w:rsidRPr="00BA7A2D">
        <w:rPr>
          <w:rFonts w:ascii="Calibri" w:eastAsiaTheme="minorHAnsi" w:hAnsi="Calibri" w:cs="Calibri"/>
          <w:color w:val="auto"/>
          <w:kern w:val="2"/>
          <w:lang w:val="en-GB" w:eastAsia="en-US"/>
          <w14:ligatures w14:val="standardContextual"/>
        </w:rPr>
        <w:t>, this method provide</w:t>
      </w:r>
      <w:r w:rsidR="00F26E59" w:rsidRPr="00BA7A2D">
        <w:rPr>
          <w:rFonts w:ascii="Calibri" w:eastAsiaTheme="minorHAnsi" w:hAnsi="Calibri" w:cs="Calibri"/>
          <w:color w:val="auto"/>
          <w:kern w:val="2"/>
          <w:lang w:val="en-GB" w:eastAsia="en-US"/>
          <w14:ligatures w14:val="standardContextual"/>
        </w:rPr>
        <w:t>s</w:t>
      </w:r>
      <w:r w:rsidR="001C09F7" w:rsidRPr="00BA7A2D">
        <w:rPr>
          <w:rFonts w:ascii="Calibri" w:eastAsiaTheme="minorHAnsi" w:hAnsi="Calibri" w:cs="Calibri"/>
          <w:color w:val="auto"/>
          <w:kern w:val="2"/>
          <w:lang w:val="en-GB" w:eastAsia="en-US"/>
          <w14:ligatures w14:val="standardContextual"/>
        </w:rPr>
        <w:t xml:space="preserve"> candidates a range of tasks and activities which could assess their ability to multi task, </w:t>
      </w:r>
      <w:r w:rsidR="00F26E59" w:rsidRPr="00BA7A2D">
        <w:rPr>
          <w:rFonts w:ascii="Calibri" w:eastAsiaTheme="minorHAnsi" w:hAnsi="Calibri" w:cs="Calibri"/>
          <w:color w:val="auto"/>
          <w:kern w:val="2"/>
          <w:lang w:val="en-GB" w:eastAsia="en-US"/>
          <w14:ligatures w14:val="standardContextual"/>
        </w:rPr>
        <w:t xml:space="preserve">looking at areas </w:t>
      </w:r>
      <w:r w:rsidR="00A65C76" w:rsidRPr="00BA7A2D">
        <w:rPr>
          <w:rFonts w:ascii="Calibri" w:eastAsiaTheme="minorHAnsi" w:hAnsi="Calibri" w:cs="Calibri"/>
          <w:color w:val="auto"/>
          <w:kern w:val="2"/>
          <w:lang w:val="en-GB" w:eastAsia="en-US"/>
          <w14:ligatures w14:val="standardContextual"/>
        </w:rPr>
        <w:t xml:space="preserve">relevant to Parcel Care, allows employers to interact with potential candidates over a longer period </w:t>
      </w:r>
      <w:r w:rsidR="00D11692">
        <w:rPr>
          <w:rFonts w:ascii="Calibri" w:eastAsiaTheme="minorHAnsi" w:hAnsi="Calibri" w:cs="Calibri"/>
          <w:color w:val="auto"/>
          <w:kern w:val="2"/>
          <w:lang w:val="en-GB" w:eastAsia="en-US"/>
          <w14:ligatures w14:val="standardContextual"/>
        </w:rPr>
        <w:t xml:space="preserve">and interactions with others </w:t>
      </w:r>
      <w:r w:rsidR="00A65C76" w:rsidRPr="00BA7A2D">
        <w:rPr>
          <w:rFonts w:ascii="Calibri" w:eastAsiaTheme="minorHAnsi" w:hAnsi="Calibri" w:cs="Calibri"/>
          <w:color w:val="auto"/>
          <w:kern w:val="2"/>
          <w:lang w:val="en-GB" w:eastAsia="en-US"/>
          <w14:ligatures w14:val="standardContextual"/>
        </w:rPr>
        <w:t>than an interview, the disadvantages to this method would be it can be time consuming and candidates may not perform under pressure, there could be delays in decision making</w:t>
      </w:r>
      <w:r w:rsidR="008A6CFA">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proofErr w:type="spellStart"/>
      <w:r w:rsidR="008A6CFA">
        <w:rPr>
          <w:rFonts w:ascii="Calibri" w:eastAsiaTheme="minorHAnsi" w:hAnsi="Calibri" w:cs="Calibri"/>
          <w:color w:val="auto"/>
          <w:kern w:val="2"/>
          <w:lang w:val="en-GB" w:eastAsia="en-US"/>
          <w14:ligatures w14:val="standardContextual"/>
        </w:rPr>
        <w:t>Linkedin</w:t>
      </w:r>
      <w:proofErr w:type="spellEnd"/>
      <w:r w:rsidR="008A6CFA">
        <w:rPr>
          <w:rFonts w:ascii="Calibri" w:eastAsiaTheme="minorHAnsi" w:hAnsi="Calibri" w:cs="Calibri"/>
          <w:color w:val="auto"/>
          <w:kern w:val="2"/>
          <w:lang w:val="en-GB" w:eastAsia="en-US"/>
          <w14:ligatures w14:val="standardContextual"/>
        </w:rPr>
        <w:t xml:space="preserve"> 2023)</w:t>
      </w:r>
      <w:bookmarkStart w:id="1" w:name="_Hlk198930971"/>
    </w:p>
    <w:p w14:paraId="1C6FD873" w14:textId="77777777" w:rsidR="006C5555" w:rsidRPr="00BA7A2D" w:rsidRDefault="006C5555" w:rsidP="00337160">
      <w:pPr>
        <w:pStyle w:val="Nornal"/>
        <w:rPr>
          <w:rFonts w:ascii="Calibri" w:hAnsi="Calibri" w:cs="Calibri"/>
        </w:rPr>
      </w:pPr>
    </w:p>
    <w:p w14:paraId="0D63C4C0" w14:textId="0E75661B" w:rsidR="00337160" w:rsidRPr="00BA7A2D" w:rsidRDefault="00337160" w:rsidP="00EC4CE1">
      <w:pPr>
        <w:pStyle w:val="Nornal"/>
        <w:numPr>
          <w:ilvl w:val="0"/>
          <w:numId w:val="1"/>
        </w:numPr>
        <w:rPr>
          <w:rStyle w:val="ui-provider"/>
          <w:rFonts w:ascii="Calibri" w:hAnsi="Calibri" w:cs="Calibri"/>
          <w:b/>
          <w:bCs/>
        </w:rPr>
      </w:pPr>
      <w:r w:rsidRPr="00BA7A2D">
        <w:rPr>
          <w:rStyle w:val="ui-provider"/>
          <w:rFonts w:ascii="Calibri" w:hAnsi="Calibri" w:cs="Calibri"/>
          <w:b/>
          <w:bCs/>
        </w:rPr>
        <w:t xml:space="preserve">On examining employee turnover rates, you feel the rate is higher than it should be, and higher than internal targets. To try to understand this further, discuss differences between avoidable and unavoidable turnover and differences between push and pull factors. </w:t>
      </w:r>
      <w:bookmarkEnd w:id="1"/>
      <w:r w:rsidRPr="00BA7A2D">
        <w:rPr>
          <w:rStyle w:val="ui-provider"/>
          <w:rFonts w:ascii="Calibri" w:hAnsi="Calibri" w:cs="Calibri"/>
          <w:b/>
          <w:bCs/>
        </w:rPr>
        <w:t>(AC 3.1)</w:t>
      </w:r>
    </w:p>
    <w:p w14:paraId="473C2FA7" w14:textId="77777777" w:rsidR="00FA5BE5" w:rsidRDefault="00FA5BE5" w:rsidP="00F2662A">
      <w:pPr>
        <w:pStyle w:val="Nornal"/>
        <w:rPr>
          <w:rFonts w:ascii="Calibri" w:hAnsi="Calibri" w:cs="Calibri"/>
        </w:rPr>
      </w:pPr>
    </w:p>
    <w:p w14:paraId="747769FD" w14:textId="142E172F" w:rsidR="00F2662A" w:rsidRPr="00BA7A2D" w:rsidRDefault="00637EF9" w:rsidP="00F2662A">
      <w:pPr>
        <w:pStyle w:val="Nornal"/>
        <w:rPr>
          <w:rStyle w:val="ui-provider"/>
          <w:rFonts w:ascii="Calibri" w:hAnsi="Calibri" w:cs="Calibri"/>
        </w:rPr>
      </w:pPr>
      <w:r w:rsidRPr="00BA7A2D">
        <w:rPr>
          <w:rStyle w:val="ui-provider"/>
          <w:rFonts w:ascii="Calibri" w:hAnsi="Calibri" w:cs="Calibri"/>
        </w:rPr>
        <w:t xml:space="preserve">Employee turnover can be high within delivery settings, often employees receiving low wages for long and demanding hours with employees expected to deliver high </w:t>
      </w:r>
      <w:r w:rsidR="0049706D" w:rsidRPr="00BA7A2D">
        <w:rPr>
          <w:rStyle w:val="ui-provider"/>
          <w:rFonts w:ascii="Calibri" w:hAnsi="Calibri" w:cs="Calibri"/>
        </w:rPr>
        <w:t>volumes</w:t>
      </w:r>
      <w:r w:rsidRPr="00BA7A2D">
        <w:rPr>
          <w:rStyle w:val="ui-provider"/>
          <w:rFonts w:ascii="Calibri" w:hAnsi="Calibri" w:cs="Calibri"/>
        </w:rPr>
        <w:t xml:space="preserve"> of parcels within set timeframes, burnout and exhaustion, lack of </w:t>
      </w:r>
      <w:r w:rsidR="0049706D" w:rsidRPr="00BA7A2D">
        <w:rPr>
          <w:rStyle w:val="ui-provider"/>
          <w:rFonts w:ascii="Calibri" w:hAnsi="Calibri" w:cs="Calibri"/>
        </w:rPr>
        <w:t>work life</w:t>
      </w:r>
      <w:r w:rsidRPr="00BA7A2D">
        <w:rPr>
          <w:rStyle w:val="ui-provider"/>
          <w:rFonts w:ascii="Calibri" w:hAnsi="Calibri" w:cs="Calibri"/>
        </w:rPr>
        <w:t xml:space="preserve"> balance and limited growth opportunities, according to DSP drivers at Amazon.</w:t>
      </w:r>
      <w:r w:rsidR="007F308A"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D4864" w:rsidRPr="00BA7A2D">
        <w:rPr>
          <w:rFonts w:ascii="Calibri" w:hAnsi="Calibri" w:cs="Calibri"/>
        </w:rPr>
        <w:t>New Fleet 2023)</w:t>
      </w:r>
    </w:p>
    <w:p w14:paraId="604BA1F2" w14:textId="7EB9675B" w:rsidR="007F308A" w:rsidRPr="00BA7A2D" w:rsidRDefault="007F308A" w:rsidP="00F2662A">
      <w:pPr>
        <w:pStyle w:val="Nornal"/>
        <w:rPr>
          <w:rStyle w:val="ui-provider"/>
          <w:rFonts w:ascii="Calibri" w:hAnsi="Calibri" w:cs="Calibri"/>
        </w:rPr>
      </w:pPr>
      <w:r w:rsidRPr="00BA7A2D">
        <w:rPr>
          <w:rStyle w:val="ui-provider"/>
          <w:rFonts w:ascii="Calibri" w:hAnsi="Calibri" w:cs="Calibri"/>
        </w:rPr>
        <w:t>It</w:t>
      </w:r>
      <w:r w:rsidR="006C5555">
        <w:rPr>
          <w:rStyle w:val="ui-provider"/>
          <w:rFonts w:ascii="Calibri" w:hAnsi="Calibri" w:cs="Calibri"/>
        </w:rPr>
        <w:t>’s</w:t>
      </w:r>
      <w:r w:rsidRPr="00BA7A2D">
        <w:rPr>
          <w:rStyle w:val="ui-provider"/>
          <w:rFonts w:ascii="Calibri" w:hAnsi="Calibri" w:cs="Calibri"/>
        </w:rPr>
        <w:t xml:space="preserve"> important for Parcel Care to understand the reasons why individuals leav</w:t>
      </w:r>
      <w:r w:rsidR="006C5555">
        <w:rPr>
          <w:rStyle w:val="ui-provider"/>
          <w:rFonts w:ascii="Calibri" w:hAnsi="Calibri" w:cs="Calibri"/>
        </w:rPr>
        <w:t>e</w:t>
      </w:r>
      <w:r w:rsidRPr="00BA7A2D">
        <w:rPr>
          <w:rStyle w:val="ui-provider"/>
          <w:rFonts w:ascii="Calibri" w:hAnsi="Calibri" w:cs="Calibri"/>
        </w:rPr>
        <w:t xml:space="preserve"> to align strategy</w:t>
      </w:r>
      <w:r w:rsidR="006C5555">
        <w:rPr>
          <w:rStyle w:val="ui-provider"/>
          <w:rFonts w:ascii="Calibri" w:hAnsi="Calibri" w:cs="Calibri"/>
        </w:rPr>
        <w:t xml:space="preserve"> to make changes</w:t>
      </w:r>
      <w:r w:rsidRPr="00BA7A2D">
        <w:rPr>
          <w:rStyle w:val="ui-provider"/>
          <w:rFonts w:ascii="Calibri" w:hAnsi="Calibri" w:cs="Calibri"/>
        </w:rPr>
        <w:t xml:space="preserve">. </w:t>
      </w:r>
      <w:r w:rsidR="00637EF9" w:rsidRPr="00BA7A2D">
        <w:rPr>
          <w:rStyle w:val="ui-provider"/>
          <w:rFonts w:ascii="Calibri" w:hAnsi="Calibri" w:cs="Calibri"/>
        </w:rPr>
        <w:t xml:space="preserve">Turnover can be </w:t>
      </w:r>
      <w:r w:rsidRPr="00BA7A2D">
        <w:rPr>
          <w:rStyle w:val="ui-provider"/>
          <w:rFonts w:ascii="Calibri" w:hAnsi="Calibri" w:cs="Calibri"/>
        </w:rPr>
        <w:t>categorized</w:t>
      </w:r>
      <w:r w:rsidR="00637EF9" w:rsidRPr="00BA7A2D">
        <w:rPr>
          <w:rStyle w:val="ui-provider"/>
          <w:rFonts w:ascii="Calibri" w:hAnsi="Calibri" w:cs="Calibri"/>
        </w:rPr>
        <w:t xml:space="preserve"> as </w:t>
      </w:r>
      <w:r w:rsidR="006C5555" w:rsidRPr="00BA7A2D">
        <w:rPr>
          <w:rStyle w:val="ui-provider"/>
          <w:rFonts w:ascii="Calibri" w:hAnsi="Calibri" w:cs="Calibri"/>
        </w:rPr>
        <w:t>avoidable</w:t>
      </w:r>
      <w:r w:rsidR="006C5555">
        <w:rPr>
          <w:rStyle w:val="ui-provider"/>
          <w:rFonts w:ascii="Calibri" w:hAnsi="Calibri" w:cs="Calibri"/>
        </w:rPr>
        <w:t>,</w:t>
      </w:r>
      <w:r w:rsidR="006C5555" w:rsidRPr="00BA7A2D">
        <w:rPr>
          <w:rStyle w:val="ui-provider"/>
          <w:rFonts w:ascii="Calibri" w:hAnsi="Calibri" w:cs="Calibri"/>
        </w:rPr>
        <w:t xml:space="preserve"> unavoidable</w:t>
      </w:r>
      <w:r w:rsidR="00637EF9" w:rsidRPr="00BA7A2D">
        <w:rPr>
          <w:rStyle w:val="ui-provider"/>
          <w:rFonts w:ascii="Calibri" w:hAnsi="Calibri" w:cs="Calibri"/>
        </w:rPr>
        <w:t xml:space="preserve"> and push a</w:t>
      </w:r>
      <w:r w:rsidR="002602A0" w:rsidRPr="00BA7A2D">
        <w:rPr>
          <w:rStyle w:val="ui-provider"/>
          <w:rFonts w:ascii="Calibri" w:hAnsi="Calibri" w:cs="Calibri"/>
        </w:rPr>
        <w:t xml:space="preserve">nd </w:t>
      </w:r>
      <w:r w:rsidR="00637EF9" w:rsidRPr="00BA7A2D">
        <w:rPr>
          <w:rStyle w:val="ui-provider"/>
          <w:rFonts w:ascii="Calibri" w:hAnsi="Calibri" w:cs="Calibri"/>
        </w:rPr>
        <w:t>pull facto</w:t>
      </w:r>
      <w:r w:rsidRPr="00BA7A2D">
        <w:rPr>
          <w:rStyle w:val="ui-provider"/>
          <w:rFonts w:ascii="Calibri" w:hAnsi="Calibri" w:cs="Calibri"/>
        </w:rPr>
        <w:t>rs.</w:t>
      </w:r>
      <w:r w:rsidR="00DA046E" w:rsidRPr="00DA046E">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06225E">
        <w:t>AIHR no date)</w:t>
      </w:r>
    </w:p>
    <w:p w14:paraId="1491E74F" w14:textId="22F48242" w:rsidR="008D4864" w:rsidRPr="00BA7A2D" w:rsidRDefault="007F308A" w:rsidP="00F2662A">
      <w:pPr>
        <w:pStyle w:val="Nornal"/>
        <w:rPr>
          <w:rFonts w:ascii="Calibri" w:hAnsi="Calibri" w:cs="Calibri"/>
        </w:rPr>
      </w:pPr>
      <w:r w:rsidRPr="00BA7A2D">
        <w:rPr>
          <w:rStyle w:val="ui-provider"/>
          <w:rFonts w:ascii="Calibri" w:hAnsi="Calibri" w:cs="Calibri"/>
        </w:rPr>
        <w:t xml:space="preserve">Avoidable turnover where employees leave but </w:t>
      </w:r>
      <w:r w:rsidR="006C5555">
        <w:rPr>
          <w:rStyle w:val="ui-provider"/>
          <w:rFonts w:ascii="Calibri" w:hAnsi="Calibri" w:cs="Calibri"/>
        </w:rPr>
        <w:t>it</w:t>
      </w:r>
      <w:r w:rsidR="00401F4C" w:rsidRPr="00BA7A2D">
        <w:rPr>
          <w:rStyle w:val="ui-provider"/>
          <w:rFonts w:ascii="Calibri" w:hAnsi="Calibri" w:cs="Calibri"/>
        </w:rPr>
        <w:t xml:space="preserve"> </w:t>
      </w:r>
      <w:r w:rsidRPr="00BA7A2D">
        <w:rPr>
          <w:rStyle w:val="ui-provider"/>
          <w:rFonts w:ascii="Calibri" w:hAnsi="Calibri" w:cs="Calibri"/>
        </w:rPr>
        <w:t>could</w:t>
      </w:r>
      <w:r w:rsidR="006C5555">
        <w:rPr>
          <w:rStyle w:val="ui-provider"/>
          <w:rFonts w:ascii="Calibri" w:hAnsi="Calibri" w:cs="Calibri"/>
        </w:rPr>
        <w:t xml:space="preserve"> be</w:t>
      </w:r>
      <w:r w:rsidRPr="00BA7A2D">
        <w:rPr>
          <w:rStyle w:val="ui-provider"/>
          <w:rFonts w:ascii="Calibri" w:hAnsi="Calibri" w:cs="Calibri"/>
        </w:rPr>
        <w:t xml:space="preserve"> </w:t>
      </w:r>
      <w:r w:rsidR="006C5555">
        <w:rPr>
          <w:rStyle w:val="ui-provider"/>
          <w:rFonts w:ascii="Calibri" w:hAnsi="Calibri" w:cs="Calibri"/>
        </w:rPr>
        <w:t>avoided</w:t>
      </w:r>
      <w:r w:rsidRPr="00BA7A2D">
        <w:rPr>
          <w:rStyle w:val="ui-provider"/>
          <w:rFonts w:ascii="Calibri" w:hAnsi="Calibri" w:cs="Calibri"/>
        </w:rPr>
        <w:t>, for example, employee</w:t>
      </w:r>
      <w:r w:rsidR="006C5555">
        <w:rPr>
          <w:rStyle w:val="ui-provider"/>
          <w:rFonts w:ascii="Calibri" w:hAnsi="Calibri" w:cs="Calibri"/>
        </w:rPr>
        <w:t>s</w:t>
      </w:r>
      <w:r w:rsidRPr="00BA7A2D">
        <w:rPr>
          <w:rStyle w:val="ui-provider"/>
          <w:rFonts w:ascii="Calibri" w:hAnsi="Calibri" w:cs="Calibri"/>
        </w:rPr>
        <w:t xml:space="preserve"> not feeling supported by management, low wages, lack of career </w:t>
      </w:r>
      <w:r w:rsidR="002602A0" w:rsidRPr="00BA7A2D">
        <w:rPr>
          <w:rStyle w:val="ui-provider"/>
          <w:rFonts w:ascii="Calibri" w:hAnsi="Calibri" w:cs="Calibri"/>
        </w:rPr>
        <w:t xml:space="preserve">opportunities, </w:t>
      </w:r>
      <w:r w:rsidR="006C5555">
        <w:rPr>
          <w:rStyle w:val="ui-provider"/>
          <w:rFonts w:ascii="Calibri" w:hAnsi="Calibri" w:cs="Calibri"/>
        </w:rPr>
        <w:t xml:space="preserve">individuals leaving due to these reasons could </w:t>
      </w:r>
      <w:r w:rsidR="00515C84">
        <w:rPr>
          <w:rStyle w:val="ui-provider"/>
          <w:rFonts w:ascii="Calibri" w:hAnsi="Calibri" w:cs="Calibri"/>
        </w:rPr>
        <w:t>be</w:t>
      </w:r>
      <w:r w:rsidR="006C5555">
        <w:rPr>
          <w:rStyle w:val="ui-provider"/>
          <w:rFonts w:ascii="Calibri" w:hAnsi="Calibri" w:cs="Calibri"/>
        </w:rPr>
        <w:t xml:space="preserve"> prevented with better onboarding, communication and training</w:t>
      </w:r>
      <w:r w:rsidR="0049706D" w:rsidRPr="00BA7A2D">
        <w:rPr>
          <w:rStyle w:val="ui-provider"/>
          <w:rFonts w:ascii="Calibri" w:hAnsi="Calibri" w:cs="Calibri"/>
        </w:rPr>
        <w:t xml:space="preserve"> with development planning</w:t>
      </w:r>
      <w:r w:rsidR="006C5555">
        <w:rPr>
          <w:rStyle w:val="ui-provider"/>
          <w:rFonts w:ascii="Calibri" w:hAnsi="Calibri" w:cs="Calibri"/>
        </w:rPr>
        <w:t xml:space="preserve"> in place</w:t>
      </w:r>
      <w:r w:rsidR="0049706D" w:rsidRPr="00BA7A2D">
        <w:rPr>
          <w:rStyle w:val="ui-provider"/>
          <w:rFonts w:ascii="Calibri" w:hAnsi="Calibri" w:cs="Calibri"/>
        </w:rPr>
        <w:t>, discuss career opportunities and training to help retain.</w:t>
      </w:r>
      <w:r w:rsidR="00C41BF7"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D4864" w:rsidRPr="00BA7A2D">
        <w:rPr>
          <w:rFonts w:ascii="Calibri" w:eastAsiaTheme="minorHAnsi" w:hAnsi="Calibri" w:cs="Calibri"/>
          <w:color w:val="auto"/>
          <w:kern w:val="2"/>
          <w:lang w:val="en-GB" w:eastAsia="en-US"/>
          <w14:ligatures w14:val="standardContextual"/>
        </w:rPr>
        <w:t>Forbes 2025)</w:t>
      </w:r>
    </w:p>
    <w:p w14:paraId="21A1ED42" w14:textId="5CA33143" w:rsidR="00637EF9" w:rsidRPr="00BA7A2D" w:rsidRDefault="0049706D" w:rsidP="00F2662A">
      <w:pPr>
        <w:pStyle w:val="Nornal"/>
        <w:rPr>
          <w:rFonts w:ascii="Calibri" w:eastAsiaTheme="minorHAnsi" w:hAnsi="Calibri" w:cs="Calibri"/>
          <w:color w:val="auto"/>
          <w:kern w:val="2"/>
          <w:lang w:val="en-GB" w:eastAsia="en-US"/>
          <w14:ligatures w14:val="standardContextual"/>
        </w:rPr>
      </w:pPr>
      <w:r w:rsidRPr="00BA7A2D">
        <w:rPr>
          <w:rStyle w:val="ui-provider"/>
          <w:rFonts w:ascii="Calibri" w:hAnsi="Calibri" w:cs="Calibri"/>
        </w:rPr>
        <w:t>U</w:t>
      </w:r>
      <w:r w:rsidR="007F308A" w:rsidRPr="00BA7A2D">
        <w:rPr>
          <w:rStyle w:val="ui-provider"/>
          <w:rFonts w:ascii="Calibri" w:hAnsi="Calibri" w:cs="Calibri"/>
        </w:rPr>
        <w:t xml:space="preserve">navoidable turnover </w:t>
      </w:r>
      <w:r w:rsidR="00D07CDC" w:rsidRPr="00BA7A2D">
        <w:rPr>
          <w:rStyle w:val="ui-provider"/>
          <w:rFonts w:ascii="Calibri" w:hAnsi="Calibri" w:cs="Calibri"/>
        </w:rPr>
        <w:t>is opposite</w:t>
      </w:r>
      <w:r w:rsidR="00B56463" w:rsidRPr="00BA7A2D">
        <w:rPr>
          <w:rStyle w:val="ui-provider"/>
          <w:rFonts w:ascii="Calibri" w:hAnsi="Calibri" w:cs="Calibri"/>
        </w:rPr>
        <w:t xml:space="preserve"> to avoidable</w:t>
      </w:r>
      <w:r w:rsidR="007F308A" w:rsidRPr="00BA7A2D">
        <w:rPr>
          <w:rStyle w:val="ui-provider"/>
          <w:rFonts w:ascii="Calibri" w:hAnsi="Calibri" w:cs="Calibri"/>
        </w:rPr>
        <w:t>,</w:t>
      </w:r>
      <w:r w:rsidRPr="00BA7A2D">
        <w:rPr>
          <w:rStyle w:val="ui-provider"/>
          <w:rFonts w:ascii="Calibri" w:hAnsi="Calibri" w:cs="Calibri"/>
        </w:rPr>
        <w:t xml:space="preserve"> </w:t>
      </w:r>
      <w:r w:rsidR="007F308A" w:rsidRPr="00BA7A2D">
        <w:rPr>
          <w:rStyle w:val="ui-provider"/>
          <w:rFonts w:ascii="Calibri" w:hAnsi="Calibri" w:cs="Calibri"/>
        </w:rPr>
        <w:t>employee</w:t>
      </w:r>
      <w:r w:rsidRPr="00BA7A2D">
        <w:rPr>
          <w:rStyle w:val="ui-provider"/>
          <w:rFonts w:ascii="Calibri" w:hAnsi="Calibri" w:cs="Calibri"/>
        </w:rPr>
        <w:t>’s</w:t>
      </w:r>
      <w:r w:rsidR="007F308A" w:rsidRPr="00BA7A2D">
        <w:rPr>
          <w:rStyle w:val="ui-provider"/>
          <w:rFonts w:ascii="Calibri" w:hAnsi="Calibri" w:cs="Calibri"/>
        </w:rPr>
        <w:t xml:space="preserve"> leav</w:t>
      </w:r>
      <w:r w:rsidR="00B56463" w:rsidRPr="00BA7A2D">
        <w:rPr>
          <w:rStyle w:val="ui-provider"/>
          <w:rFonts w:ascii="Calibri" w:hAnsi="Calibri" w:cs="Calibri"/>
        </w:rPr>
        <w:t>e</w:t>
      </w:r>
      <w:r w:rsidR="007F308A" w:rsidRPr="00BA7A2D">
        <w:rPr>
          <w:rStyle w:val="ui-provider"/>
          <w:rFonts w:ascii="Calibri" w:hAnsi="Calibri" w:cs="Calibri"/>
        </w:rPr>
        <w:t xml:space="preserve"> </w:t>
      </w:r>
      <w:r w:rsidRPr="00BA7A2D">
        <w:rPr>
          <w:rStyle w:val="ui-provider"/>
          <w:rFonts w:ascii="Calibri" w:hAnsi="Calibri" w:cs="Calibri"/>
        </w:rPr>
        <w:t xml:space="preserve">for reasons </w:t>
      </w:r>
      <w:r w:rsidR="006C5555">
        <w:rPr>
          <w:rStyle w:val="ui-provider"/>
          <w:rFonts w:ascii="Calibri" w:hAnsi="Calibri" w:cs="Calibri"/>
        </w:rPr>
        <w:t xml:space="preserve">beyond </w:t>
      </w:r>
      <w:r w:rsidR="007F308A" w:rsidRPr="00BA7A2D">
        <w:rPr>
          <w:rStyle w:val="ui-provider"/>
          <w:rFonts w:ascii="Calibri" w:hAnsi="Calibri" w:cs="Calibri"/>
        </w:rPr>
        <w:t xml:space="preserve">employers </w:t>
      </w:r>
      <w:r w:rsidR="006C5555">
        <w:rPr>
          <w:rStyle w:val="ui-provider"/>
          <w:rFonts w:ascii="Calibri" w:hAnsi="Calibri" w:cs="Calibri"/>
        </w:rPr>
        <w:t xml:space="preserve">control, </w:t>
      </w:r>
      <w:r w:rsidR="007F308A" w:rsidRPr="00BA7A2D">
        <w:rPr>
          <w:rStyle w:val="ui-provider"/>
          <w:rFonts w:ascii="Calibri" w:hAnsi="Calibri" w:cs="Calibri"/>
        </w:rPr>
        <w:t>such as personal situations</w:t>
      </w:r>
      <w:r w:rsidRPr="00BA7A2D">
        <w:rPr>
          <w:rStyle w:val="ui-provider"/>
          <w:rFonts w:ascii="Calibri" w:hAnsi="Calibri" w:cs="Calibri"/>
        </w:rPr>
        <w:t xml:space="preserve"> forcing </w:t>
      </w:r>
      <w:r w:rsidR="006C5555">
        <w:rPr>
          <w:rStyle w:val="ui-provider"/>
          <w:rFonts w:ascii="Calibri" w:hAnsi="Calibri" w:cs="Calibri"/>
        </w:rPr>
        <w:t>the</w:t>
      </w:r>
      <w:r w:rsidRPr="00BA7A2D">
        <w:rPr>
          <w:rStyle w:val="ui-provider"/>
          <w:rFonts w:ascii="Calibri" w:hAnsi="Calibri" w:cs="Calibri"/>
        </w:rPr>
        <w:t xml:space="preserve"> leave</w:t>
      </w:r>
      <w:r w:rsidR="006C5555">
        <w:rPr>
          <w:rStyle w:val="ui-provider"/>
          <w:rFonts w:ascii="Calibri" w:hAnsi="Calibri" w:cs="Calibri"/>
        </w:rPr>
        <w:t>,</w:t>
      </w:r>
      <w:r w:rsidRPr="00BA7A2D">
        <w:rPr>
          <w:rStyle w:val="ui-provider"/>
          <w:rFonts w:ascii="Calibri" w:hAnsi="Calibri" w:cs="Calibri"/>
        </w:rPr>
        <w:t xml:space="preserve"> transfer of a partners job ,</w:t>
      </w:r>
      <w:r w:rsidR="007F308A" w:rsidRPr="00BA7A2D">
        <w:rPr>
          <w:rStyle w:val="ui-provider"/>
          <w:rFonts w:ascii="Calibri" w:hAnsi="Calibri" w:cs="Calibri"/>
        </w:rPr>
        <w:t xml:space="preserve"> retirement</w:t>
      </w:r>
      <w:r w:rsidR="00515C84">
        <w:rPr>
          <w:rStyle w:val="ui-provider"/>
          <w:rFonts w:ascii="Calibri" w:hAnsi="Calibri" w:cs="Calibri"/>
        </w:rPr>
        <w:t xml:space="preserve">, </w:t>
      </w:r>
      <w:r w:rsidRPr="00BA7A2D">
        <w:rPr>
          <w:rStyle w:val="ui-provider"/>
          <w:rFonts w:ascii="Calibri" w:hAnsi="Calibri" w:cs="Calibri"/>
        </w:rPr>
        <w:t xml:space="preserve">no longer wanting to retain in employment </w:t>
      </w:r>
      <w:r w:rsidR="009B1FF7">
        <w:rPr>
          <w:rStyle w:val="ui-provider"/>
          <w:rFonts w:ascii="Calibri" w:hAnsi="Calibri" w:cs="Calibri"/>
        </w:rPr>
        <w:t>(</w:t>
      </w:r>
      <w:r w:rsidR="008D4864" w:rsidRPr="00BA7A2D">
        <w:rPr>
          <w:rFonts w:ascii="Calibri" w:hAnsi="Calibri" w:cs="Calibri"/>
        </w:rPr>
        <w:t>CIPD 2025</w:t>
      </w:r>
      <w:r w:rsidR="009B1FF7">
        <w:rPr>
          <w:rFonts w:ascii="Calibri" w:hAnsi="Calibri" w:cs="Calibri"/>
        </w:rPr>
        <w:t>c</w:t>
      </w:r>
      <w:r w:rsidR="008D4864" w:rsidRPr="00BA7A2D">
        <w:rPr>
          <w:rFonts w:ascii="Calibri" w:hAnsi="Calibri" w:cs="Calibri"/>
        </w:rPr>
        <w:t>)</w:t>
      </w:r>
      <w:r w:rsidR="009B1FF7">
        <w:rPr>
          <w:rFonts w:ascii="Calibri" w:hAnsi="Calibri" w:cs="Calibri"/>
        </w:rPr>
        <w:t>.</w:t>
      </w:r>
    </w:p>
    <w:p w14:paraId="11F36AF4" w14:textId="79FB6DBD" w:rsidR="008D4864" w:rsidRPr="00BA7A2D" w:rsidRDefault="005E2CFE" w:rsidP="00F2662A">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Push factors ,</w:t>
      </w:r>
      <w:r w:rsidR="00B84573" w:rsidRPr="00BA7A2D">
        <w:rPr>
          <w:rFonts w:ascii="Calibri" w:eastAsiaTheme="minorHAnsi" w:hAnsi="Calibri" w:cs="Calibri"/>
          <w:color w:val="auto"/>
          <w:kern w:val="2"/>
          <w:lang w:val="en-GB" w:eastAsia="en-US"/>
          <w14:ligatures w14:val="standardContextual"/>
        </w:rPr>
        <w:t xml:space="preserve">work in hand with </w:t>
      </w:r>
      <w:r w:rsidRPr="00BA7A2D">
        <w:rPr>
          <w:rFonts w:ascii="Calibri" w:eastAsiaTheme="minorHAnsi" w:hAnsi="Calibri" w:cs="Calibri"/>
          <w:color w:val="auto"/>
          <w:kern w:val="2"/>
          <w:lang w:val="en-GB" w:eastAsia="en-US"/>
          <w14:ligatures w14:val="standardContextual"/>
        </w:rPr>
        <w:t xml:space="preserve">avoidable </w:t>
      </w:r>
      <w:r w:rsidR="00B84573" w:rsidRPr="00BA7A2D">
        <w:rPr>
          <w:rFonts w:ascii="Calibri" w:eastAsiaTheme="minorHAnsi" w:hAnsi="Calibri" w:cs="Calibri"/>
          <w:color w:val="auto"/>
          <w:kern w:val="2"/>
          <w:lang w:val="en-GB" w:eastAsia="en-US"/>
          <w14:ligatures w14:val="standardContextual"/>
        </w:rPr>
        <w:t xml:space="preserve">factors </w:t>
      </w:r>
      <w:r w:rsidRPr="00BA7A2D">
        <w:rPr>
          <w:rFonts w:ascii="Calibri" w:eastAsiaTheme="minorHAnsi" w:hAnsi="Calibri" w:cs="Calibri"/>
          <w:color w:val="auto"/>
          <w:kern w:val="2"/>
          <w:lang w:val="en-GB" w:eastAsia="en-US"/>
          <w14:ligatures w14:val="standardContextual"/>
        </w:rPr>
        <w:t>where employee</w:t>
      </w:r>
      <w:r w:rsidR="00A03D05" w:rsidRPr="00BA7A2D">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feel ‘pushed’ to leave</w:t>
      </w:r>
      <w:r w:rsidR="00A03D05" w:rsidRPr="00BA7A2D">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possibl</w:t>
      </w:r>
      <w:r w:rsidR="00A03D05" w:rsidRPr="00BA7A2D">
        <w:rPr>
          <w:rFonts w:ascii="Calibri" w:eastAsiaTheme="minorHAnsi" w:hAnsi="Calibri" w:cs="Calibri"/>
          <w:color w:val="auto"/>
          <w:kern w:val="2"/>
          <w:lang w:val="en-GB" w:eastAsia="en-US"/>
          <w14:ligatures w14:val="standardContextual"/>
        </w:rPr>
        <w:t>y due to</w:t>
      </w:r>
      <w:r w:rsidRPr="00BA7A2D">
        <w:rPr>
          <w:rFonts w:ascii="Calibri" w:eastAsiaTheme="minorHAnsi" w:hAnsi="Calibri" w:cs="Calibri"/>
          <w:color w:val="auto"/>
          <w:kern w:val="2"/>
          <w:lang w:val="en-GB" w:eastAsia="en-US"/>
          <w14:ligatures w14:val="standardContextual"/>
        </w:rPr>
        <w:t xml:space="preserve"> </w:t>
      </w:r>
      <w:r w:rsidR="001462B4" w:rsidRPr="00BA7A2D">
        <w:rPr>
          <w:rFonts w:ascii="Calibri" w:eastAsiaTheme="minorHAnsi" w:hAnsi="Calibri" w:cs="Calibri"/>
          <w:color w:val="auto"/>
          <w:kern w:val="2"/>
          <w:lang w:val="en-GB" w:eastAsia="en-US"/>
          <w14:ligatures w14:val="standardContextual"/>
        </w:rPr>
        <w:t>stagnant</w:t>
      </w:r>
      <w:r w:rsidRPr="00BA7A2D">
        <w:rPr>
          <w:rFonts w:ascii="Calibri" w:eastAsiaTheme="minorHAnsi" w:hAnsi="Calibri" w:cs="Calibri"/>
          <w:color w:val="auto"/>
          <w:kern w:val="2"/>
          <w:lang w:val="en-GB" w:eastAsia="en-US"/>
          <w14:ligatures w14:val="standardContextual"/>
        </w:rPr>
        <w:t xml:space="preserve"> growth opportunities or poor leadership causing dissatisfaction</w:t>
      </w:r>
      <w:r w:rsidR="00250E27" w:rsidRPr="00BA7A2D">
        <w:rPr>
          <w:rFonts w:ascii="Calibri" w:eastAsiaTheme="minorHAnsi" w:hAnsi="Calibri" w:cs="Calibri"/>
          <w:color w:val="auto"/>
          <w:kern w:val="2"/>
          <w:lang w:val="en-GB" w:eastAsia="en-US"/>
          <w14:ligatures w14:val="standardContextual"/>
        </w:rPr>
        <w:t xml:space="preserve"> </w:t>
      </w:r>
      <w:r w:rsidR="001462B4" w:rsidRPr="00BA7A2D">
        <w:rPr>
          <w:rFonts w:ascii="Calibri" w:eastAsiaTheme="minorHAnsi" w:hAnsi="Calibri" w:cs="Calibri"/>
          <w:color w:val="auto"/>
          <w:kern w:val="2"/>
          <w:lang w:val="en-GB" w:eastAsia="en-US"/>
          <w14:ligatures w14:val="standardContextual"/>
        </w:rPr>
        <w:t>and resentment</w:t>
      </w:r>
      <w:r w:rsidR="002602A0" w:rsidRPr="00BA7A2D">
        <w:rPr>
          <w:rFonts w:ascii="Calibri" w:eastAsiaTheme="minorHAnsi" w:hAnsi="Calibri" w:cs="Calibri"/>
          <w:color w:val="auto"/>
          <w:kern w:val="2"/>
          <w:lang w:val="en-GB" w:eastAsia="en-US"/>
          <w14:ligatures w14:val="standardContextual"/>
        </w:rPr>
        <w:t xml:space="preserve"> or </w:t>
      </w:r>
      <w:r w:rsidR="00250E27" w:rsidRPr="00BA7A2D">
        <w:rPr>
          <w:rFonts w:ascii="Calibri" w:eastAsiaTheme="minorHAnsi" w:hAnsi="Calibri" w:cs="Calibri"/>
          <w:color w:val="auto"/>
          <w:kern w:val="2"/>
          <w:lang w:val="en-GB" w:eastAsia="en-US"/>
          <w14:ligatures w14:val="standardContextual"/>
        </w:rPr>
        <w:t>lack of work life balance, this would be particular</w:t>
      </w:r>
      <w:r w:rsidR="0006225E">
        <w:rPr>
          <w:rFonts w:ascii="Calibri" w:eastAsiaTheme="minorHAnsi" w:hAnsi="Calibri" w:cs="Calibri"/>
          <w:color w:val="auto"/>
          <w:kern w:val="2"/>
          <w:lang w:val="en-GB" w:eastAsia="en-US"/>
          <w14:ligatures w14:val="standardContextual"/>
        </w:rPr>
        <w:t xml:space="preserve">ly important for Parcel Care </w:t>
      </w:r>
      <w:r w:rsidR="00250E27" w:rsidRPr="00BA7A2D">
        <w:rPr>
          <w:rFonts w:ascii="Calibri" w:eastAsiaTheme="minorHAnsi" w:hAnsi="Calibri" w:cs="Calibri"/>
          <w:color w:val="auto"/>
          <w:kern w:val="2"/>
          <w:lang w:val="en-GB" w:eastAsia="en-US"/>
          <w14:ligatures w14:val="standardContextual"/>
        </w:rPr>
        <w:t xml:space="preserve"> due to long hours worked, how this can be improved to make better </w:t>
      </w:r>
      <w:r w:rsidR="001462B4" w:rsidRPr="00BA7A2D">
        <w:rPr>
          <w:rFonts w:ascii="Calibri" w:eastAsiaTheme="minorHAnsi" w:hAnsi="Calibri" w:cs="Calibri"/>
          <w:color w:val="auto"/>
          <w:kern w:val="2"/>
          <w:lang w:val="en-GB" w:eastAsia="en-US"/>
          <w14:ligatures w14:val="standardContextual"/>
        </w:rPr>
        <w:t>work life</w:t>
      </w:r>
      <w:r w:rsidR="00250E27" w:rsidRPr="00BA7A2D">
        <w:rPr>
          <w:rFonts w:ascii="Calibri" w:eastAsiaTheme="minorHAnsi" w:hAnsi="Calibri" w:cs="Calibri"/>
          <w:color w:val="auto"/>
          <w:kern w:val="2"/>
          <w:lang w:val="en-GB" w:eastAsia="en-US"/>
          <w14:ligatures w14:val="standardContextual"/>
        </w:rPr>
        <w:t xml:space="preserve"> balance, this will not only help retain employees and reduce turnover, but also show the organisation listen</w:t>
      </w:r>
      <w:r w:rsidR="0006225E">
        <w:rPr>
          <w:rFonts w:ascii="Calibri" w:eastAsiaTheme="minorHAnsi" w:hAnsi="Calibri" w:cs="Calibri"/>
          <w:color w:val="auto"/>
          <w:kern w:val="2"/>
          <w:lang w:val="en-GB" w:eastAsia="en-US"/>
          <w14:ligatures w14:val="standardContextual"/>
        </w:rPr>
        <w:t>s</w:t>
      </w:r>
      <w:r w:rsidR="00250E27" w:rsidRPr="00BA7A2D">
        <w:rPr>
          <w:rFonts w:ascii="Calibri" w:eastAsiaTheme="minorHAnsi" w:hAnsi="Calibri" w:cs="Calibri"/>
          <w:color w:val="auto"/>
          <w:kern w:val="2"/>
          <w:lang w:val="en-GB" w:eastAsia="en-US"/>
          <w14:ligatures w14:val="standardContextual"/>
        </w:rPr>
        <w:t xml:space="preserve"> help</w:t>
      </w:r>
      <w:r w:rsidR="00A03D05" w:rsidRPr="00BA7A2D">
        <w:rPr>
          <w:rFonts w:ascii="Calibri" w:eastAsiaTheme="minorHAnsi" w:hAnsi="Calibri" w:cs="Calibri"/>
          <w:color w:val="auto"/>
          <w:kern w:val="2"/>
          <w:lang w:val="en-GB" w:eastAsia="en-US"/>
          <w14:ligatures w14:val="standardContextual"/>
        </w:rPr>
        <w:t>ing build</w:t>
      </w:r>
      <w:r w:rsidR="00250E27" w:rsidRPr="00BA7A2D">
        <w:rPr>
          <w:rFonts w:ascii="Calibri" w:eastAsiaTheme="minorHAnsi" w:hAnsi="Calibri" w:cs="Calibri"/>
          <w:color w:val="auto"/>
          <w:kern w:val="2"/>
          <w:lang w:val="en-GB" w:eastAsia="en-US"/>
          <w14:ligatures w14:val="standardContextual"/>
        </w:rPr>
        <w:t xml:space="preserve"> moral and culture resulting in better productivity</w:t>
      </w:r>
      <w:r w:rsidR="009B1FF7">
        <w:rPr>
          <w:rFonts w:ascii="Calibri" w:eastAsiaTheme="minorHAnsi" w:hAnsi="Calibri" w:cs="Calibri"/>
          <w:color w:val="auto"/>
          <w:kern w:val="2"/>
          <w:lang w:val="en-GB" w:eastAsia="en-US"/>
          <w14:ligatures w14:val="standardContextual"/>
        </w:rPr>
        <w:t xml:space="preserve"> (</w:t>
      </w:r>
      <w:r w:rsidR="008D4864" w:rsidRPr="00BA7A2D">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e</w:t>
      </w:r>
      <w:r w:rsidR="008D4864" w:rsidRPr="00BA7A2D">
        <w:rPr>
          <w:rFonts w:ascii="Calibri" w:eastAsiaTheme="minorHAnsi" w:hAnsi="Calibri" w:cs="Calibri"/>
          <w:color w:val="auto"/>
          <w:kern w:val="2"/>
          <w:lang w:val="en-GB" w:eastAsia="en-US"/>
          <w14:ligatures w14:val="standardContextual"/>
        </w:rPr>
        <w:t>)</w:t>
      </w:r>
      <w:r w:rsidR="00BF1D0F">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BF1D0F">
        <w:rPr>
          <w:rFonts w:ascii="Calibri" w:eastAsiaTheme="minorHAnsi" w:hAnsi="Calibri" w:cs="Calibri"/>
          <w:color w:val="auto"/>
          <w:kern w:val="2"/>
          <w:lang w:val="en-GB" w:eastAsia="en-US"/>
          <w14:ligatures w14:val="standardContextual"/>
        </w:rPr>
        <w:t>CIPD 2020)</w:t>
      </w:r>
      <w:r w:rsidR="009B1FF7">
        <w:rPr>
          <w:rFonts w:ascii="Calibri" w:eastAsiaTheme="minorHAnsi" w:hAnsi="Calibri" w:cs="Calibri"/>
          <w:color w:val="auto"/>
          <w:kern w:val="2"/>
          <w:lang w:val="en-GB" w:eastAsia="en-US"/>
          <w14:ligatures w14:val="standardContextual"/>
        </w:rPr>
        <w:t>.</w:t>
      </w:r>
    </w:p>
    <w:p w14:paraId="028AC109" w14:textId="2A5C2E40" w:rsidR="00250E27" w:rsidRPr="00BA7A2D" w:rsidRDefault="007452FC" w:rsidP="00F2662A">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lastRenderedPageBreak/>
        <w:t xml:space="preserve">The Good Work Index suggest top three reasons employees leave is better pay/benefits , better work-life balance and unhappy with leadership or senior management </w:t>
      </w:r>
      <w:r w:rsidR="009B1FF7">
        <w:rPr>
          <w:rFonts w:ascii="Calibri" w:eastAsiaTheme="minorHAnsi" w:hAnsi="Calibri" w:cs="Calibri"/>
          <w:color w:val="auto"/>
          <w:kern w:val="2"/>
          <w:lang w:val="en-GB" w:eastAsia="en-US"/>
          <w14:ligatures w14:val="standardContextual"/>
        </w:rPr>
        <w:t>(</w:t>
      </w:r>
      <w:r w:rsidR="00B402F2">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f</w:t>
      </w:r>
      <w:r w:rsidR="00B402F2">
        <w:rPr>
          <w:rFonts w:ascii="Calibri" w:eastAsiaTheme="minorHAnsi" w:hAnsi="Calibri" w:cs="Calibri"/>
          <w:color w:val="auto"/>
          <w:kern w:val="2"/>
          <w:lang w:val="en-GB" w:eastAsia="en-US"/>
          <w14:ligatures w14:val="standardContextual"/>
        </w:rPr>
        <w:t>)</w:t>
      </w:r>
      <w:r w:rsidR="00B402F2"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p>
    <w:p w14:paraId="7609D3F2" w14:textId="67BB4164" w:rsidR="00B84573" w:rsidRPr="00BA7A2D" w:rsidRDefault="00250E27" w:rsidP="00F2662A">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Pull factors would be opportunities outside the company that ‘pull’ </w:t>
      </w:r>
      <w:r w:rsidR="00515C84">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attract</w:t>
      </w:r>
      <w:r w:rsidR="00A03D05" w:rsidRPr="00BA7A2D">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w:t>
      </w:r>
      <w:r w:rsidR="00515C84">
        <w:rPr>
          <w:rFonts w:ascii="Calibri" w:eastAsiaTheme="minorHAnsi" w:hAnsi="Calibri" w:cs="Calibri"/>
          <w:color w:val="auto"/>
          <w:kern w:val="2"/>
          <w:lang w:val="en-GB" w:eastAsia="en-US"/>
          <w14:ligatures w14:val="standardContextual"/>
        </w:rPr>
        <w:t>employees</w:t>
      </w:r>
      <w:r w:rsidRPr="00BA7A2D">
        <w:rPr>
          <w:rFonts w:ascii="Calibri" w:eastAsiaTheme="minorHAnsi" w:hAnsi="Calibri" w:cs="Calibri"/>
          <w:color w:val="auto"/>
          <w:kern w:val="2"/>
          <w:lang w:val="en-GB" w:eastAsia="en-US"/>
          <w14:ligatures w14:val="standardContextual"/>
        </w:rPr>
        <w:t xml:space="preserve"> to leave Parcel </w:t>
      </w:r>
      <w:r w:rsidR="00515C84">
        <w:rPr>
          <w:rFonts w:ascii="Calibri" w:eastAsiaTheme="minorHAnsi" w:hAnsi="Calibri" w:cs="Calibri"/>
          <w:color w:val="auto"/>
          <w:kern w:val="2"/>
          <w:lang w:val="en-GB" w:eastAsia="en-US"/>
          <w14:ligatures w14:val="standardContextual"/>
        </w:rPr>
        <w:t>Care</w:t>
      </w:r>
      <w:r w:rsidRPr="00BA7A2D">
        <w:rPr>
          <w:rFonts w:ascii="Calibri" w:eastAsiaTheme="minorHAnsi" w:hAnsi="Calibri" w:cs="Calibri"/>
          <w:color w:val="auto"/>
          <w:kern w:val="2"/>
          <w:lang w:val="en-GB" w:eastAsia="en-US"/>
          <w14:ligatures w14:val="standardContextual"/>
        </w:rPr>
        <w:t>, for example, another driving opportunity which is offering better pay</w:t>
      </w:r>
      <w:r w:rsidR="0006225E">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rewards and work life balance </w:t>
      </w:r>
      <w:r w:rsidR="00A03D05" w:rsidRPr="00BA7A2D">
        <w:rPr>
          <w:rFonts w:ascii="Calibri" w:eastAsiaTheme="minorHAnsi" w:hAnsi="Calibri" w:cs="Calibri"/>
          <w:color w:val="auto"/>
          <w:kern w:val="2"/>
          <w:lang w:val="en-GB" w:eastAsia="en-US"/>
          <w14:ligatures w14:val="standardContextual"/>
        </w:rPr>
        <w:t>‘pulling’</w:t>
      </w:r>
      <w:r w:rsidRPr="00BA7A2D">
        <w:rPr>
          <w:rFonts w:ascii="Calibri" w:eastAsiaTheme="minorHAnsi" w:hAnsi="Calibri" w:cs="Calibri"/>
          <w:color w:val="auto"/>
          <w:kern w:val="2"/>
          <w:lang w:val="en-GB" w:eastAsia="en-US"/>
          <w14:ligatures w14:val="standardContextual"/>
        </w:rPr>
        <w:t xml:space="preserve"> existing employees to leave, it is vital </w:t>
      </w:r>
      <w:r w:rsidR="00A03D05" w:rsidRPr="00BA7A2D">
        <w:rPr>
          <w:rFonts w:ascii="Calibri" w:eastAsiaTheme="minorHAnsi" w:hAnsi="Calibri" w:cs="Calibri"/>
          <w:color w:val="auto"/>
          <w:kern w:val="2"/>
          <w:lang w:val="en-GB" w:eastAsia="en-US"/>
          <w14:ligatures w14:val="standardContextual"/>
        </w:rPr>
        <w:t xml:space="preserve">Parcel Care </w:t>
      </w:r>
      <w:r w:rsidRPr="00BA7A2D">
        <w:rPr>
          <w:rFonts w:ascii="Calibri" w:eastAsiaTheme="minorHAnsi" w:hAnsi="Calibri" w:cs="Calibri"/>
          <w:color w:val="auto"/>
          <w:kern w:val="2"/>
          <w:lang w:val="en-GB" w:eastAsia="en-US"/>
          <w14:ligatures w14:val="standardContextual"/>
        </w:rPr>
        <w:t xml:space="preserve">recognise competition and look </w:t>
      </w:r>
      <w:r w:rsidR="00A03D05" w:rsidRPr="00BA7A2D">
        <w:rPr>
          <w:rFonts w:ascii="Calibri" w:eastAsiaTheme="minorHAnsi" w:hAnsi="Calibri" w:cs="Calibri"/>
          <w:color w:val="auto"/>
          <w:kern w:val="2"/>
          <w:lang w:val="en-GB" w:eastAsia="en-US"/>
          <w14:ligatures w14:val="standardContextual"/>
        </w:rPr>
        <w:t xml:space="preserve">at ways </w:t>
      </w:r>
      <w:r w:rsidRPr="00BA7A2D">
        <w:rPr>
          <w:rFonts w:ascii="Calibri" w:eastAsiaTheme="minorHAnsi" w:hAnsi="Calibri" w:cs="Calibri"/>
          <w:color w:val="auto"/>
          <w:kern w:val="2"/>
          <w:lang w:val="en-GB" w:eastAsia="en-US"/>
          <w14:ligatures w14:val="standardContextual"/>
        </w:rPr>
        <w:t xml:space="preserve">to be competitive </w:t>
      </w:r>
      <w:r w:rsidR="00A03D05" w:rsidRPr="00BA7A2D">
        <w:rPr>
          <w:rFonts w:ascii="Calibri" w:eastAsiaTheme="minorHAnsi" w:hAnsi="Calibri" w:cs="Calibri"/>
          <w:color w:val="auto"/>
          <w:kern w:val="2"/>
          <w:lang w:val="en-GB" w:eastAsia="en-US"/>
          <w14:ligatures w14:val="standardContextual"/>
        </w:rPr>
        <w:t>preventing</w:t>
      </w:r>
      <w:r w:rsidR="0006225E">
        <w:rPr>
          <w:rFonts w:ascii="Calibri" w:eastAsiaTheme="minorHAnsi" w:hAnsi="Calibri" w:cs="Calibri"/>
          <w:color w:val="auto"/>
          <w:kern w:val="2"/>
          <w:lang w:val="en-GB" w:eastAsia="en-US"/>
          <w14:ligatures w14:val="standardContextual"/>
        </w:rPr>
        <w:t xml:space="preserve"> this</w:t>
      </w:r>
      <w:r w:rsidRPr="00BA7A2D">
        <w:rPr>
          <w:rFonts w:ascii="Calibri" w:eastAsiaTheme="minorHAnsi" w:hAnsi="Calibri" w:cs="Calibri"/>
          <w:color w:val="auto"/>
          <w:kern w:val="2"/>
          <w:lang w:val="en-GB" w:eastAsia="en-US"/>
          <w14:ligatures w14:val="standardContextual"/>
        </w:rPr>
        <w:t>, for example, improv</w:t>
      </w:r>
      <w:r w:rsidR="0006225E">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job satisfaction ensur</w:t>
      </w:r>
      <w:r w:rsidR="00A03D05" w:rsidRPr="00BA7A2D">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job roles are aligned and targets are realistic, ensur</w:t>
      </w:r>
      <w:r w:rsidR="0006225E">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employees have a voice and listened to, looking at better working hours and work life balance , offering benefits and discount package</w:t>
      </w:r>
      <w:r w:rsidR="00A03D05" w:rsidRPr="00BA7A2D">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over </w:t>
      </w:r>
      <w:r w:rsidR="00A03D05" w:rsidRPr="00BA7A2D">
        <w:rPr>
          <w:rFonts w:ascii="Calibri" w:eastAsiaTheme="minorHAnsi" w:hAnsi="Calibri" w:cs="Calibri"/>
          <w:color w:val="auto"/>
          <w:kern w:val="2"/>
          <w:lang w:val="en-GB" w:eastAsia="en-US"/>
          <w14:ligatures w14:val="standardContextual"/>
        </w:rPr>
        <w:t>comp</w:t>
      </w:r>
      <w:r w:rsidR="0006225E">
        <w:rPr>
          <w:rFonts w:ascii="Calibri" w:eastAsiaTheme="minorHAnsi" w:hAnsi="Calibri" w:cs="Calibri"/>
          <w:color w:val="auto"/>
          <w:kern w:val="2"/>
          <w:lang w:val="en-GB" w:eastAsia="en-US"/>
          <w14:ligatures w14:val="standardContextual"/>
        </w:rPr>
        <w:t>etition</w:t>
      </w:r>
      <w:r w:rsidRPr="00BA7A2D">
        <w:rPr>
          <w:rFonts w:ascii="Calibri" w:eastAsiaTheme="minorHAnsi" w:hAnsi="Calibri" w:cs="Calibri"/>
          <w:color w:val="auto"/>
          <w:kern w:val="2"/>
          <w:lang w:val="en-GB" w:eastAsia="en-US"/>
          <w14:ligatures w14:val="standardContextual"/>
        </w:rPr>
        <w:t xml:space="preserve"> to sway employees to stay build</w:t>
      </w:r>
      <w:r w:rsidR="00A03D05" w:rsidRPr="00BA7A2D">
        <w:rPr>
          <w:rFonts w:ascii="Calibri" w:eastAsiaTheme="minorHAnsi" w:hAnsi="Calibri" w:cs="Calibri"/>
          <w:color w:val="auto"/>
          <w:kern w:val="2"/>
          <w:lang w:val="en-GB" w:eastAsia="en-US"/>
          <w14:ligatures w14:val="standardContextual"/>
        </w:rPr>
        <w:t>ing these</w:t>
      </w:r>
      <w:r w:rsidRPr="00BA7A2D">
        <w:rPr>
          <w:rFonts w:ascii="Calibri" w:eastAsiaTheme="minorHAnsi" w:hAnsi="Calibri" w:cs="Calibri"/>
          <w:color w:val="auto"/>
          <w:kern w:val="2"/>
          <w:lang w:val="en-GB" w:eastAsia="en-US"/>
          <w14:ligatures w14:val="standardContextual"/>
        </w:rPr>
        <w:t xml:space="preserve"> conside</w:t>
      </w:r>
      <w:r w:rsidR="00A03D05" w:rsidRPr="00BA7A2D">
        <w:rPr>
          <w:rFonts w:ascii="Calibri" w:eastAsiaTheme="minorHAnsi" w:hAnsi="Calibri" w:cs="Calibri"/>
          <w:color w:val="auto"/>
          <w:kern w:val="2"/>
          <w:lang w:val="en-GB" w:eastAsia="en-US"/>
          <w14:ligatures w14:val="standardContextual"/>
        </w:rPr>
        <w:t>rations into the</w:t>
      </w:r>
      <w:r w:rsidRPr="00BA7A2D">
        <w:rPr>
          <w:rFonts w:ascii="Calibri" w:eastAsiaTheme="minorHAnsi" w:hAnsi="Calibri" w:cs="Calibri"/>
          <w:color w:val="auto"/>
          <w:kern w:val="2"/>
          <w:lang w:val="en-GB" w:eastAsia="en-US"/>
          <w14:ligatures w14:val="standardContextual"/>
        </w:rPr>
        <w:t xml:space="preserve"> organisations strategy. </w:t>
      </w:r>
      <w:r w:rsidR="009B1FF7">
        <w:rPr>
          <w:rFonts w:ascii="Calibri" w:eastAsiaTheme="minorHAnsi" w:hAnsi="Calibri" w:cs="Calibri"/>
          <w:color w:val="auto"/>
          <w:kern w:val="2"/>
          <w:lang w:val="en-GB" w:eastAsia="en-US"/>
          <w14:ligatures w14:val="standardContextual"/>
        </w:rPr>
        <w:t>(</w:t>
      </w:r>
      <w:r w:rsidR="008D4864" w:rsidRPr="00BA7A2D">
        <w:rPr>
          <w:rFonts w:ascii="Calibri" w:hAnsi="Calibri" w:cs="Calibri"/>
        </w:rPr>
        <w:t>CIPD 2025</w:t>
      </w:r>
      <w:r w:rsidR="00666458">
        <w:rPr>
          <w:rFonts w:ascii="Calibri" w:hAnsi="Calibri" w:cs="Calibri"/>
        </w:rPr>
        <w:t>e</w:t>
      </w:r>
      <w:r w:rsidR="008D4864" w:rsidRPr="00BA7A2D">
        <w:rPr>
          <w:rFonts w:ascii="Calibri" w:hAnsi="Calibri" w:cs="Calibri"/>
        </w:rPr>
        <w:t>)</w:t>
      </w:r>
    </w:p>
    <w:p w14:paraId="2353E046" w14:textId="6678EC95" w:rsidR="00B84573" w:rsidRPr="00BA7A2D" w:rsidRDefault="00B84573" w:rsidP="00F2662A">
      <w:pPr>
        <w:pStyle w:val="Nornal"/>
        <w:rPr>
          <w:rStyle w:val="ui-provider"/>
          <w:rFonts w:ascii="Calibri" w:hAnsi="Calibri" w:cs="Calibri"/>
        </w:rPr>
      </w:pPr>
      <w:r w:rsidRPr="00BA7A2D">
        <w:rPr>
          <w:rFonts w:ascii="Calibri" w:eastAsiaTheme="minorHAnsi" w:hAnsi="Calibri" w:cs="Calibri"/>
          <w:color w:val="auto"/>
          <w:kern w:val="2"/>
          <w:lang w:val="en-GB" w:eastAsia="en-US"/>
          <w14:ligatures w14:val="standardContextual"/>
        </w:rPr>
        <w:t>It</w:t>
      </w:r>
      <w:r w:rsidR="0006225E">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important for Parcel Care to understand the above factors to positively address retention issues, look at what can </w:t>
      </w:r>
      <w:r w:rsidR="0006225E">
        <w:rPr>
          <w:rFonts w:ascii="Calibri" w:eastAsiaTheme="minorHAnsi" w:hAnsi="Calibri" w:cs="Calibri"/>
          <w:color w:val="auto"/>
          <w:kern w:val="2"/>
          <w:lang w:val="en-GB" w:eastAsia="en-US"/>
          <w14:ligatures w14:val="standardContextual"/>
        </w:rPr>
        <w:t>be done to</w:t>
      </w:r>
      <w:r w:rsidRPr="00BA7A2D">
        <w:rPr>
          <w:rFonts w:ascii="Calibri" w:eastAsiaTheme="minorHAnsi" w:hAnsi="Calibri" w:cs="Calibri"/>
          <w:color w:val="auto"/>
          <w:kern w:val="2"/>
          <w:lang w:val="en-GB" w:eastAsia="en-US"/>
          <w14:ligatures w14:val="standardContextual"/>
        </w:rPr>
        <w:t xml:space="preserve"> avoid avoidable and push factors to better retain staff</w:t>
      </w:r>
      <w:r w:rsidR="00D6767A" w:rsidRPr="00BA7A2D">
        <w:rPr>
          <w:rFonts w:ascii="Calibri" w:eastAsiaTheme="minorHAnsi" w:hAnsi="Calibri" w:cs="Calibri"/>
          <w:color w:val="auto"/>
          <w:kern w:val="2"/>
          <w:lang w:val="en-GB" w:eastAsia="en-US"/>
          <w14:ligatures w14:val="standardContextual"/>
        </w:rPr>
        <w:t xml:space="preserve"> such as </w:t>
      </w:r>
      <w:r w:rsidR="008D4864" w:rsidRPr="00BA7A2D">
        <w:rPr>
          <w:rFonts w:ascii="Calibri" w:eastAsiaTheme="minorHAnsi" w:hAnsi="Calibri" w:cs="Calibri"/>
          <w:color w:val="auto"/>
          <w:kern w:val="2"/>
          <w:lang w:val="en-GB" w:eastAsia="en-US"/>
          <w14:ligatures w14:val="standardContextual"/>
        </w:rPr>
        <w:t>benchmarking</w:t>
      </w:r>
      <w:r w:rsidR="00D6767A" w:rsidRPr="00BA7A2D">
        <w:rPr>
          <w:rFonts w:ascii="Calibri" w:eastAsiaTheme="minorHAnsi" w:hAnsi="Calibri" w:cs="Calibri"/>
          <w:color w:val="auto"/>
          <w:kern w:val="2"/>
          <w:lang w:val="en-GB" w:eastAsia="en-US"/>
          <w14:ligatures w14:val="standardContextual"/>
        </w:rPr>
        <w:t xml:space="preserve"> and assessing current sector statistics to better understand and align the organisation. </w:t>
      </w:r>
      <w:r w:rsidR="009B1FF7">
        <w:rPr>
          <w:rFonts w:ascii="Calibri" w:eastAsiaTheme="minorHAnsi" w:hAnsi="Calibri" w:cs="Calibri"/>
          <w:color w:val="auto"/>
          <w:kern w:val="2"/>
          <w:lang w:val="en-GB" w:eastAsia="en-US"/>
          <w14:ligatures w14:val="standardContextual"/>
        </w:rPr>
        <w:t>(</w:t>
      </w:r>
      <w:r w:rsidR="00DE1EBB">
        <w:t>CIPD 2024</w:t>
      </w:r>
      <w:r w:rsidR="00D23257">
        <w:t>d</w:t>
      </w:r>
      <w:r w:rsidR="009B1FF7">
        <w:t>).</w:t>
      </w:r>
    </w:p>
    <w:p w14:paraId="16BBE294" w14:textId="77777777" w:rsidR="00637EF9" w:rsidRPr="00BA7A2D" w:rsidRDefault="00637EF9" w:rsidP="00F2662A">
      <w:pPr>
        <w:pStyle w:val="Nornal"/>
        <w:rPr>
          <w:rStyle w:val="ui-provider"/>
          <w:rFonts w:ascii="Calibri" w:hAnsi="Calibri" w:cs="Calibri"/>
        </w:rPr>
      </w:pPr>
    </w:p>
    <w:p w14:paraId="7D2AF659" w14:textId="77777777" w:rsidR="00F2662A" w:rsidRPr="00BA7A2D" w:rsidRDefault="00F2662A" w:rsidP="00F2662A">
      <w:pPr>
        <w:pStyle w:val="Nornal"/>
        <w:rPr>
          <w:rFonts w:ascii="Calibri" w:hAnsi="Calibri" w:cs="Calibri"/>
        </w:rPr>
      </w:pPr>
    </w:p>
    <w:p w14:paraId="477FA595" w14:textId="77777777" w:rsidR="00337160" w:rsidRPr="00E218AD" w:rsidRDefault="00337160" w:rsidP="00337160">
      <w:pPr>
        <w:pStyle w:val="Nornal"/>
        <w:numPr>
          <w:ilvl w:val="0"/>
          <w:numId w:val="1"/>
        </w:numPr>
        <w:rPr>
          <w:rStyle w:val="ui-provider"/>
          <w:rFonts w:ascii="Calibri" w:hAnsi="Calibri" w:cs="Calibri"/>
          <w:b/>
          <w:bCs/>
        </w:rPr>
      </w:pPr>
      <w:r w:rsidRPr="00E218AD">
        <w:rPr>
          <w:rStyle w:val="ui-provider"/>
          <w:rFonts w:ascii="Calibri" w:hAnsi="Calibri" w:cs="Calibri"/>
          <w:b/>
          <w:bCs/>
        </w:rPr>
        <w:t xml:space="preserve">Retention of warehouse staff is an issue, as there are many </w:t>
      </w:r>
      <w:proofErr w:type="spellStart"/>
      <w:r w:rsidRPr="00E218AD">
        <w:rPr>
          <w:rStyle w:val="ui-provider"/>
          <w:rFonts w:ascii="Calibri" w:hAnsi="Calibri" w:cs="Calibri"/>
          <w:b/>
          <w:bCs/>
        </w:rPr>
        <w:t>labour</w:t>
      </w:r>
      <w:proofErr w:type="spellEnd"/>
      <w:r w:rsidRPr="00E218AD">
        <w:rPr>
          <w:rStyle w:val="ui-provider"/>
          <w:rFonts w:ascii="Calibri" w:hAnsi="Calibri" w:cs="Calibri"/>
          <w:b/>
          <w:bCs/>
        </w:rPr>
        <w:t xml:space="preserve"> market competitors. Compare the following retention approaches: realistic job previews; induction; job enrichment; and reward. (AC 3.2)</w:t>
      </w:r>
    </w:p>
    <w:p w14:paraId="6260F831" w14:textId="47C5B769" w:rsidR="007452FC" w:rsidRPr="00BA7A2D" w:rsidRDefault="004F4F9F" w:rsidP="007452FC">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R</w:t>
      </w:r>
      <w:r w:rsidR="007452FC" w:rsidRPr="00BA7A2D">
        <w:rPr>
          <w:rFonts w:ascii="Calibri" w:eastAsiaTheme="minorHAnsi" w:hAnsi="Calibri" w:cs="Calibri"/>
          <w:color w:val="auto"/>
          <w:kern w:val="2"/>
          <w:lang w:val="en-GB" w:eastAsia="en-US"/>
          <w14:ligatures w14:val="standardContextual"/>
        </w:rPr>
        <w:t xml:space="preserve">etention </w:t>
      </w:r>
      <w:r>
        <w:rPr>
          <w:rFonts w:ascii="Calibri" w:eastAsiaTheme="minorHAnsi" w:hAnsi="Calibri" w:cs="Calibri"/>
          <w:color w:val="auto"/>
          <w:kern w:val="2"/>
          <w:lang w:val="en-GB" w:eastAsia="en-US"/>
          <w14:ligatures w14:val="standardContextual"/>
        </w:rPr>
        <w:t xml:space="preserve">is </w:t>
      </w:r>
      <w:r w:rsidR="00090C4D" w:rsidRPr="00BA7A2D">
        <w:rPr>
          <w:rFonts w:ascii="Calibri" w:eastAsiaTheme="minorHAnsi" w:hAnsi="Calibri" w:cs="Calibri"/>
          <w:color w:val="auto"/>
          <w:kern w:val="2"/>
          <w:lang w:val="en-GB" w:eastAsia="en-US"/>
          <w14:ligatures w14:val="standardContextual"/>
        </w:rPr>
        <w:t>difficult</w:t>
      </w:r>
      <w:r w:rsidR="007452FC" w:rsidRPr="00BA7A2D">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in</w:t>
      </w:r>
      <w:r w:rsidR="007452FC" w:rsidRPr="00BA7A2D">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 xml:space="preserve">changing </w:t>
      </w:r>
      <w:r w:rsidR="007452FC" w:rsidRPr="00BA7A2D">
        <w:rPr>
          <w:rFonts w:ascii="Calibri" w:eastAsiaTheme="minorHAnsi" w:hAnsi="Calibri" w:cs="Calibri"/>
          <w:color w:val="auto"/>
          <w:kern w:val="2"/>
          <w:lang w:val="en-GB" w:eastAsia="en-US"/>
          <w14:ligatures w14:val="standardContextual"/>
        </w:rPr>
        <w:t>labour market</w:t>
      </w:r>
      <w:r w:rsidR="00090C4D" w:rsidRPr="00BA7A2D">
        <w:rPr>
          <w:rFonts w:ascii="Calibri" w:eastAsiaTheme="minorHAnsi" w:hAnsi="Calibri" w:cs="Calibri"/>
          <w:color w:val="auto"/>
          <w:kern w:val="2"/>
          <w:lang w:val="en-GB" w:eastAsia="en-US"/>
          <w14:ligatures w14:val="standardContextual"/>
        </w:rPr>
        <w:t>s</w:t>
      </w:r>
      <w:r w:rsidR="007452FC" w:rsidRPr="00BA7A2D">
        <w:rPr>
          <w:rFonts w:ascii="Calibri" w:eastAsiaTheme="minorHAnsi" w:hAnsi="Calibri" w:cs="Calibri"/>
          <w:color w:val="auto"/>
          <w:kern w:val="2"/>
          <w:lang w:val="en-GB" w:eastAsia="en-US"/>
          <w14:ligatures w14:val="standardContextual"/>
        </w:rPr>
        <w:t>, it</w:t>
      </w:r>
      <w:r w:rsidR="00090C4D" w:rsidRPr="00BA7A2D">
        <w:rPr>
          <w:rFonts w:ascii="Calibri" w:eastAsiaTheme="minorHAnsi" w:hAnsi="Calibri" w:cs="Calibri"/>
          <w:color w:val="auto"/>
          <w:kern w:val="2"/>
          <w:lang w:val="en-GB" w:eastAsia="en-US"/>
          <w14:ligatures w14:val="standardContextual"/>
        </w:rPr>
        <w:t>’s</w:t>
      </w:r>
      <w:r w:rsidR="007452FC" w:rsidRPr="00BA7A2D">
        <w:rPr>
          <w:rFonts w:ascii="Calibri" w:eastAsiaTheme="minorHAnsi" w:hAnsi="Calibri" w:cs="Calibri"/>
          <w:color w:val="auto"/>
          <w:kern w:val="2"/>
          <w:lang w:val="en-GB" w:eastAsia="en-US"/>
          <w14:ligatures w14:val="standardContextual"/>
        </w:rPr>
        <w:t xml:space="preserve"> important to review and compare </w:t>
      </w:r>
      <w:r w:rsidR="009F401A">
        <w:rPr>
          <w:rFonts w:ascii="Calibri" w:eastAsiaTheme="minorHAnsi" w:hAnsi="Calibri" w:cs="Calibri"/>
          <w:color w:val="auto"/>
          <w:kern w:val="2"/>
          <w:lang w:val="en-GB" w:eastAsia="en-US"/>
          <w14:ligatures w14:val="standardContextual"/>
        </w:rPr>
        <w:t>approaches.</w:t>
      </w:r>
    </w:p>
    <w:p w14:paraId="000C225B" w14:textId="00449037" w:rsidR="008D4864" w:rsidRPr="00BA7A2D" w:rsidRDefault="007452FC" w:rsidP="007452FC">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Realistic job previews</w:t>
      </w:r>
      <w:r w:rsidR="00BB3013" w:rsidRPr="00BA7A2D">
        <w:rPr>
          <w:rFonts w:ascii="Calibri" w:eastAsiaTheme="minorHAnsi" w:hAnsi="Calibri" w:cs="Calibri"/>
          <w:color w:val="auto"/>
          <w:kern w:val="2"/>
          <w:lang w:val="en-GB" w:eastAsia="en-US"/>
          <w14:ligatures w14:val="standardContextual"/>
        </w:rPr>
        <w:t xml:space="preserve"> provide candidates with </w:t>
      </w:r>
      <w:r w:rsidR="00090C4D" w:rsidRPr="00BA7A2D">
        <w:rPr>
          <w:rFonts w:ascii="Calibri" w:eastAsiaTheme="minorHAnsi" w:hAnsi="Calibri" w:cs="Calibri"/>
          <w:color w:val="auto"/>
          <w:kern w:val="2"/>
          <w:lang w:val="en-GB" w:eastAsia="en-US"/>
          <w14:ligatures w14:val="standardContextual"/>
        </w:rPr>
        <w:t>expectations</w:t>
      </w:r>
      <w:r w:rsidR="00BB3013" w:rsidRPr="00BA7A2D">
        <w:rPr>
          <w:rFonts w:ascii="Calibri" w:eastAsiaTheme="minorHAnsi" w:hAnsi="Calibri" w:cs="Calibri"/>
          <w:color w:val="auto"/>
          <w:kern w:val="2"/>
          <w:lang w:val="en-GB" w:eastAsia="en-US"/>
          <w14:ligatures w14:val="standardContextual"/>
        </w:rPr>
        <w:t xml:space="preserve"> of </w:t>
      </w:r>
      <w:r w:rsidR="00090C4D" w:rsidRPr="00BA7A2D">
        <w:rPr>
          <w:rFonts w:ascii="Calibri" w:eastAsiaTheme="minorHAnsi" w:hAnsi="Calibri" w:cs="Calibri"/>
          <w:color w:val="auto"/>
          <w:kern w:val="2"/>
          <w:lang w:val="en-GB" w:eastAsia="en-US"/>
          <w14:ligatures w14:val="standardContextual"/>
        </w:rPr>
        <w:t>r</w:t>
      </w:r>
      <w:r w:rsidR="00BB3013" w:rsidRPr="00BA7A2D">
        <w:rPr>
          <w:rFonts w:ascii="Calibri" w:eastAsiaTheme="minorHAnsi" w:hAnsi="Calibri" w:cs="Calibri"/>
          <w:color w:val="auto"/>
          <w:kern w:val="2"/>
          <w:lang w:val="en-GB" w:eastAsia="en-US"/>
          <w14:ligatures w14:val="standardContextual"/>
        </w:rPr>
        <w:t>ole</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clearly outlining</w:t>
      </w:r>
      <w:r w:rsidR="00BB3013" w:rsidRPr="00BA7A2D">
        <w:rPr>
          <w:rFonts w:ascii="Calibri" w:eastAsiaTheme="minorHAnsi" w:hAnsi="Calibri" w:cs="Calibri"/>
          <w:color w:val="auto"/>
          <w:kern w:val="2"/>
          <w:lang w:val="en-GB" w:eastAsia="en-US"/>
          <w14:ligatures w14:val="standardContextual"/>
        </w:rPr>
        <w:t xml:space="preserve"> daily tasks and opportunities </w:t>
      </w:r>
      <w:r w:rsidR="00515C84">
        <w:rPr>
          <w:rFonts w:ascii="Calibri" w:eastAsiaTheme="minorHAnsi" w:hAnsi="Calibri" w:cs="Calibri"/>
          <w:color w:val="auto"/>
          <w:kern w:val="2"/>
          <w:lang w:val="en-GB" w:eastAsia="en-US"/>
          <w14:ligatures w14:val="standardContextual"/>
        </w:rPr>
        <w:t>and</w:t>
      </w:r>
      <w:r w:rsidR="00090C4D" w:rsidRPr="00BA7A2D">
        <w:rPr>
          <w:rFonts w:ascii="Calibri" w:eastAsiaTheme="minorHAnsi" w:hAnsi="Calibri" w:cs="Calibri"/>
          <w:color w:val="auto"/>
          <w:kern w:val="2"/>
          <w:lang w:val="en-GB" w:eastAsia="en-US"/>
          <w14:ligatures w14:val="standardContextual"/>
        </w:rPr>
        <w:t xml:space="preserve"> tedious</w:t>
      </w:r>
      <w:r w:rsidR="00BB3013" w:rsidRPr="00BA7A2D">
        <w:rPr>
          <w:rFonts w:ascii="Calibri" w:eastAsiaTheme="minorHAnsi" w:hAnsi="Calibri" w:cs="Calibri"/>
          <w:color w:val="auto"/>
          <w:kern w:val="2"/>
          <w:lang w:val="en-GB" w:eastAsia="en-US"/>
          <w14:ligatures w14:val="standardContextual"/>
        </w:rPr>
        <w:t xml:space="preserve"> tasks </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o prospective employee</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are</w:t>
      </w:r>
      <w:r w:rsidR="00BB3013" w:rsidRPr="00BA7A2D">
        <w:rPr>
          <w:rFonts w:ascii="Calibri" w:eastAsiaTheme="minorHAnsi" w:hAnsi="Calibri" w:cs="Calibri"/>
          <w:color w:val="auto"/>
          <w:kern w:val="2"/>
          <w:lang w:val="en-GB" w:eastAsia="en-US"/>
          <w14:ligatures w14:val="standardContextual"/>
        </w:rPr>
        <w:t xml:space="preserve"> fully aware of the role they would be undertaking, expected hours, </w:t>
      </w:r>
      <w:r w:rsidR="00090C4D" w:rsidRPr="00BA7A2D">
        <w:rPr>
          <w:rFonts w:ascii="Calibri" w:eastAsiaTheme="minorHAnsi" w:hAnsi="Calibri" w:cs="Calibri"/>
          <w:color w:val="auto"/>
          <w:kern w:val="2"/>
          <w:lang w:val="en-GB" w:eastAsia="en-US"/>
          <w14:ligatures w14:val="standardContextual"/>
        </w:rPr>
        <w:t>delivery</w:t>
      </w:r>
      <w:r w:rsidR="00BB3013" w:rsidRPr="00BA7A2D">
        <w:rPr>
          <w:rFonts w:ascii="Calibri" w:eastAsiaTheme="minorHAnsi" w:hAnsi="Calibri" w:cs="Calibri"/>
          <w:color w:val="auto"/>
          <w:kern w:val="2"/>
          <w:lang w:val="en-GB" w:eastAsia="en-US"/>
          <w14:ligatures w14:val="standardContextual"/>
        </w:rPr>
        <w:t xml:space="preserve"> targets</w:t>
      </w:r>
      <w:r w:rsidR="00090C4D" w:rsidRPr="00BA7A2D">
        <w:rPr>
          <w:rFonts w:ascii="Calibri" w:eastAsiaTheme="minorHAnsi" w:hAnsi="Calibri" w:cs="Calibri"/>
          <w:color w:val="auto"/>
          <w:kern w:val="2"/>
          <w:lang w:val="en-GB" w:eastAsia="en-US"/>
          <w14:ligatures w14:val="standardContextual"/>
        </w:rPr>
        <w:t>,</w:t>
      </w:r>
      <w:r w:rsidR="00BB3013" w:rsidRPr="00BA7A2D">
        <w:rPr>
          <w:rFonts w:ascii="Calibri" w:eastAsiaTheme="minorHAnsi" w:hAnsi="Calibri" w:cs="Calibri"/>
          <w:color w:val="auto"/>
          <w:kern w:val="2"/>
          <w:lang w:val="en-GB" w:eastAsia="en-US"/>
          <w14:ligatures w14:val="standardContextual"/>
        </w:rPr>
        <w:t xml:space="preserve"> routes</w:t>
      </w:r>
      <w:r w:rsidR="00515C84">
        <w:rPr>
          <w:rFonts w:ascii="Calibri" w:eastAsiaTheme="minorHAnsi" w:hAnsi="Calibri" w:cs="Calibri"/>
          <w:color w:val="auto"/>
          <w:kern w:val="2"/>
          <w:lang w:val="en-GB" w:eastAsia="en-US"/>
          <w14:ligatures w14:val="standardContextual"/>
        </w:rPr>
        <w:t xml:space="preserve">, salary </w:t>
      </w:r>
      <w:r w:rsidR="00BB3013" w:rsidRPr="00BA7A2D">
        <w:rPr>
          <w:rFonts w:ascii="Calibri" w:eastAsiaTheme="minorHAnsi" w:hAnsi="Calibri" w:cs="Calibri"/>
          <w:color w:val="auto"/>
          <w:kern w:val="2"/>
          <w:lang w:val="en-GB" w:eastAsia="en-US"/>
          <w14:ligatures w14:val="standardContextual"/>
        </w:rPr>
        <w:t>allow</w:t>
      </w:r>
      <w:r w:rsidR="00090C4D" w:rsidRPr="00BA7A2D">
        <w:rPr>
          <w:rFonts w:ascii="Calibri" w:eastAsiaTheme="minorHAnsi" w:hAnsi="Calibri" w:cs="Calibri"/>
          <w:color w:val="auto"/>
          <w:kern w:val="2"/>
          <w:lang w:val="en-GB" w:eastAsia="en-US"/>
          <w14:ligatures w14:val="standardContextual"/>
        </w:rPr>
        <w:t>ing</w:t>
      </w:r>
      <w:r w:rsidR="00BB3013" w:rsidRPr="00BA7A2D">
        <w:rPr>
          <w:rFonts w:ascii="Calibri" w:eastAsiaTheme="minorHAnsi" w:hAnsi="Calibri" w:cs="Calibri"/>
          <w:color w:val="auto"/>
          <w:kern w:val="2"/>
          <w:lang w:val="en-GB" w:eastAsia="en-US"/>
          <w14:ligatures w14:val="standardContextual"/>
        </w:rPr>
        <w:t xml:space="preserve"> individual</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opportunity to accept or decline offer</w:t>
      </w:r>
      <w:r w:rsidR="00090C4D" w:rsidRPr="00BA7A2D">
        <w:rPr>
          <w:rFonts w:ascii="Calibri" w:eastAsiaTheme="minorHAnsi" w:hAnsi="Calibri" w:cs="Calibri"/>
          <w:color w:val="auto"/>
          <w:kern w:val="2"/>
          <w:lang w:val="en-GB" w:eastAsia="en-US"/>
          <w14:ligatures w14:val="standardContextual"/>
        </w:rPr>
        <w:t>s</w:t>
      </w:r>
      <w:r w:rsidR="00515C84">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presented with realistic view of the role</w:t>
      </w:r>
      <w:r w:rsidR="00BB3013" w:rsidRPr="00BA7A2D">
        <w:rPr>
          <w:rFonts w:ascii="Calibri" w:eastAsiaTheme="minorHAnsi" w:hAnsi="Calibri" w:cs="Calibri"/>
          <w:color w:val="auto"/>
          <w:kern w:val="2"/>
          <w:lang w:val="en-GB" w:eastAsia="en-US"/>
          <w14:ligatures w14:val="standardContextual"/>
        </w:rPr>
        <w:t>, the advantages</w:t>
      </w:r>
      <w:r w:rsidR="00090C4D" w:rsidRPr="00BA7A2D">
        <w:rPr>
          <w:rFonts w:ascii="Calibri" w:eastAsiaTheme="minorHAnsi" w:hAnsi="Calibri" w:cs="Calibri"/>
          <w:color w:val="auto"/>
          <w:kern w:val="2"/>
          <w:lang w:val="en-GB" w:eastAsia="en-US"/>
          <w14:ligatures w14:val="standardContextual"/>
        </w:rPr>
        <w:t xml:space="preserve"> being </w:t>
      </w:r>
      <w:r w:rsidR="00515C84">
        <w:rPr>
          <w:rFonts w:ascii="Calibri" w:eastAsiaTheme="minorHAnsi" w:hAnsi="Calibri" w:cs="Calibri"/>
          <w:color w:val="auto"/>
          <w:kern w:val="2"/>
          <w:lang w:val="en-GB" w:eastAsia="en-US"/>
          <w14:ligatures w14:val="standardContextual"/>
        </w:rPr>
        <w:t>individuals</w:t>
      </w:r>
      <w:r w:rsidR="00BB3013" w:rsidRPr="00BA7A2D">
        <w:rPr>
          <w:rFonts w:ascii="Calibri" w:eastAsiaTheme="minorHAnsi" w:hAnsi="Calibri" w:cs="Calibri"/>
          <w:color w:val="auto"/>
          <w:kern w:val="2"/>
          <w:lang w:val="en-GB" w:eastAsia="en-US"/>
          <w14:ligatures w14:val="standardContextual"/>
        </w:rPr>
        <w:t xml:space="preserve"> are fully aware of expectations </w:t>
      </w:r>
      <w:r w:rsidR="00090C4D" w:rsidRPr="00BA7A2D">
        <w:rPr>
          <w:rFonts w:ascii="Calibri" w:eastAsiaTheme="minorHAnsi" w:hAnsi="Calibri" w:cs="Calibri"/>
          <w:color w:val="auto"/>
          <w:kern w:val="2"/>
          <w:lang w:val="en-GB" w:eastAsia="en-US"/>
          <w14:ligatures w14:val="standardContextual"/>
        </w:rPr>
        <w:t>and</w:t>
      </w:r>
      <w:r w:rsidR="00BB3013" w:rsidRPr="00BA7A2D">
        <w:rPr>
          <w:rFonts w:ascii="Calibri" w:eastAsiaTheme="minorHAnsi" w:hAnsi="Calibri" w:cs="Calibri"/>
          <w:color w:val="auto"/>
          <w:kern w:val="2"/>
          <w:lang w:val="en-GB" w:eastAsia="en-US"/>
          <w14:ligatures w14:val="standardContextual"/>
        </w:rPr>
        <w:t xml:space="preserve"> not mislead</w:t>
      </w:r>
      <w:r w:rsidR="00515C84">
        <w:rPr>
          <w:rFonts w:ascii="Calibri" w:eastAsiaTheme="minorHAnsi" w:hAnsi="Calibri" w:cs="Calibri"/>
          <w:color w:val="auto"/>
          <w:kern w:val="2"/>
          <w:lang w:val="en-GB" w:eastAsia="en-US"/>
          <w14:ligatures w14:val="standardContextual"/>
        </w:rPr>
        <w:t>ing</w:t>
      </w:r>
      <w:r w:rsidR="00BB3013" w:rsidRPr="00BA7A2D">
        <w:rPr>
          <w:rFonts w:ascii="Calibri" w:eastAsiaTheme="minorHAnsi" w:hAnsi="Calibri" w:cs="Calibri"/>
          <w:color w:val="auto"/>
          <w:kern w:val="2"/>
          <w:lang w:val="en-GB" w:eastAsia="en-US"/>
          <w14:ligatures w14:val="standardContextual"/>
        </w:rPr>
        <w:t xml:space="preserve"> employees are more likely to stay</w:t>
      </w:r>
      <w:r w:rsidR="00515C84">
        <w:rPr>
          <w:rFonts w:ascii="Calibri" w:eastAsiaTheme="minorHAnsi" w:hAnsi="Calibri" w:cs="Calibri"/>
          <w:color w:val="auto"/>
          <w:kern w:val="2"/>
          <w:lang w:val="en-GB" w:eastAsia="en-US"/>
          <w14:ligatures w14:val="standardContextual"/>
        </w:rPr>
        <w:t>,</w:t>
      </w:r>
      <w:r w:rsidR="00BB3013" w:rsidRPr="00BA7A2D">
        <w:rPr>
          <w:rFonts w:ascii="Calibri" w:eastAsiaTheme="minorHAnsi" w:hAnsi="Calibri" w:cs="Calibri"/>
          <w:color w:val="auto"/>
          <w:kern w:val="2"/>
          <w:lang w:val="en-GB" w:eastAsia="en-US"/>
          <w14:ligatures w14:val="standardContextual"/>
        </w:rPr>
        <w:t xml:space="preserve"> this would  reduce</w:t>
      </w:r>
      <w:r w:rsidR="00090C4D" w:rsidRPr="00BA7A2D">
        <w:rPr>
          <w:rFonts w:ascii="Calibri" w:eastAsiaTheme="minorHAnsi" w:hAnsi="Calibri" w:cs="Calibri"/>
          <w:color w:val="auto"/>
          <w:kern w:val="2"/>
          <w:lang w:val="en-GB" w:eastAsia="en-US"/>
          <w14:ligatures w14:val="standardContextual"/>
        </w:rPr>
        <w:t xml:space="preserve"> costs </w:t>
      </w:r>
      <w:r w:rsidR="00515C84">
        <w:rPr>
          <w:rFonts w:ascii="Calibri" w:eastAsiaTheme="minorHAnsi" w:hAnsi="Calibri" w:cs="Calibri"/>
          <w:color w:val="auto"/>
          <w:kern w:val="2"/>
          <w:lang w:val="en-GB" w:eastAsia="en-US"/>
          <w14:ligatures w14:val="standardContextual"/>
        </w:rPr>
        <w:t>of</w:t>
      </w:r>
      <w:r w:rsidR="00090C4D" w:rsidRPr="00BA7A2D">
        <w:rPr>
          <w:rFonts w:ascii="Calibri" w:eastAsiaTheme="minorHAnsi" w:hAnsi="Calibri" w:cs="Calibri"/>
          <w:color w:val="auto"/>
          <w:kern w:val="2"/>
          <w:lang w:val="en-GB" w:eastAsia="en-US"/>
          <w14:ligatures w14:val="standardContextual"/>
        </w:rPr>
        <w:t xml:space="preserve"> </w:t>
      </w:r>
      <w:r w:rsidR="00BB3013" w:rsidRPr="00BA7A2D">
        <w:rPr>
          <w:rFonts w:ascii="Calibri" w:eastAsiaTheme="minorHAnsi" w:hAnsi="Calibri" w:cs="Calibri"/>
          <w:color w:val="auto"/>
          <w:kern w:val="2"/>
          <w:lang w:val="en-GB" w:eastAsia="en-US"/>
          <w14:ligatures w14:val="standardContextual"/>
        </w:rPr>
        <w:t>employees</w:t>
      </w:r>
      <w:r w:rsidR="00090C4D" w:rsidRPr="00BA7A2D">
        <w:rPr>
          <w:rFonts w:ascii="Calibri" w:eastAsiaTheme="minorHAnsi" w:hAnsi="Calibri" w:cs="Calibri"/>
          <w:color w:val="auto"/>
          <w:kern w:val="2"/>
          <w:lang w:val="en-GB" w:eastAsia="en-US"/>
          <w14:ligatures w14:val="standardContextual"/>
        </w:rPr>
        <w:t xml:space="preserve"> leaving early through feeling overwhelmed</w:t>
      </w:r>
      <w:r w:rsidR="00BB3013" w:rsidRPr="00BA7A2D">
        <w:rPr>
          <w:rFonts w:ascii="Calibri" w:eastAsiaTheme="minorHAnsi" w:hAnsi="Calibri" w:cs="Calibri"/>
          <w:color w:val="auto"/>
          <w:kern w:val="2"/>
          <w:lang w:val="en-GB" w:eastAsia="en-US"/>
          <w14:ligatures w14:val="standardContextual"/>
        </w:rPr>
        <w:t xml:space="preserve">, disadvantages </w:t>
      </w:r>
      <w:r w:rsidR="00090C4D" w:rsidRPr="00BA7A2D">
        <w:rPr>
          <w:rFonts w:ascii="Calibri" w:eastAsiaTheme="minorHAnsi" w:hAnsi="Calibri" w:cs="Calibri"/>
          <w:color w:val="auto"/>
          <w:kern w:val="2"/>
          <w:lang w:val="en-GB" w:eastAsia="en-US"/>
          <w14:ligatures w14:val="standardContextual"/>
        </w:rPr>
        <w:t>being</w:t>
      </w:r>
      <w:r w:rsidR="00BB3013" w:rsidRPr="00BA7A2D">
        <w:rPr>
          <w:rFonts w:ascii="Calibri" w:eastAsiaTheme="minorHAnsi" w:hAnsi="Calibri" w:cs="Calibri"/>
          <w:color w:val="auto"/>
          <w:kern w:val="2"/>
          <w:lang w:val="en-GB" w:eastAsia="en-US"/>
          <w14:ligatures w14:val="standardContextual"/>
        </w:rPr>
        <w:t xml:space="preserve"> work can change overtime so</w:t>
      </w:r>
      <w:r w:rsidR="00090C4D" w:rsidRPr="00BA7A2D">
        <w:rPr>
          <w:rFonts w:ascii="Calibri" w:eastAsiaTheme="minorHAnsi" w:hAnsi="Calibri" w:cs="Calibri"/>
          <w:color w:val="auto"/>
          <w:kern w:val="2"/>
          <w:lang w:val="en-GB" w:eastAsia="en-US"/>
          <w14:ligatures w14:val="standardContextual"/>
        </w:rPr>
        <w:t xml:space="preserve"> communication on change</w:t>
      </w:r>
      <w:r w:rsidR="00515C84">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 xml:space="preserve">would need to be </w:t>
      </w:r>
      <w:r w:rsidR="006D2FFE" w:rsidRPr="00BA7A2D">
        <w:rPr>
          <w:rFonts w:ascii="Calibri" w:eastAsiaTheme="minorHAnsi" w:hAnsi="Calibri" w:cs="Calibri"/>
          <w:color w:val="auto"/>
          <w:kern w:val="2"/>
          <w:lang w:val="en-GB" w:eastAsia="en-US"/>
          <w14:ligatures w14:val="standardContextual"/>
        </w:rPr>
        <w:t>consistent</w:t>
      </w:r>
      <w:r w:rsidR="00BB3013" w:rsidRPr="00BA7A2D">
        <w:rPr>
          <w:rFonts w:ascii="Calibri" w:eastAsiaTheme="minorHAnsi" w:hAnsi="Calibri" w:cs="Calibri"/>
          <w:color w:val="auto"/>
          <w:kern w:val="2"/>
          <w:lang w:val="en-GB" w:eastAsia="en-US"/>
          <w14:ligatures w14:val="standardContextual"/>
        </w:rPr>
        <w:t xml:space="preserve"> which could prove costly to employers</w:t>
      </w:r>
      <w:r w:rsidR="00090C4D" w:rsidRPr="00BA7A2D">
        <w:rPr>
          <w:rFonts w:ascii="Calibri" w:eastAsiaTheme="minorHAnsi" w:hAnsi="Calibri" w:cs="Calibri"/>
          <w:color w:val="auto"/>
          <w:kern w:val="2"/>
          <w:lang w:val="en-GB" w:eastAsia="en-US"/>
          <w14:ligatures w14:val="standardContextual"/>
        </w:rPr>
        <w:t>,</w:t>
      </w:r>
      <w:r w:rsidR="000B588C" w:rsidRPr="00BA7A2D">
        <w:rPr>
          <w:rFonts w:ascii="Calibri" w:eastAsiaTheme="minorHAnsi" w:hAnsi="Calibri" w:cs="Calibri"/>
          <w:color w:val="auto"/>
          <w:kern w:val="2"/>
          <w:lang w:val="en-GB" w:eastAsia="en-US"/>
          <w14:ligatures w14:val="standardContextual"/>
        </w:rPr>
        <w:t xml:space="preserve"> potential employees can </w:t>
      </w:r>
      <w:r w:rsidR="00090C4D" w:rsidRPr="00BA7A2D">
        <w:rPr>
          <w:rFonts w:ascii="Calibri" w:eastAsiaTheme="minorHAnsi" w:hAnsi="Calibri" w:cs="Calibri"/>
          <w:color w:val="auto"/>
          <w:kern w:val="2"/>
          <w:lang w:val="en-GB" w:eastAsia="en-US"/>
          <w14:ligatures w14:val="standardContextual"/>
        </w:rPr>
        <w:t xml:space="preserve">also </w:t>
      </w:r>
      <w:r w:rsidR="000B588C" w:rsidRPr="00BA7A2D">
        <w:rPr>
          <w:rFonts w:ascii="Calibri" w:eastAsiaTheme="minorHAnsi" w:hAnsi="Calibri" w:cs="Calibri"/>
          <w:color w:val="auto"/>
          <w:kern w:val="2"/>
          <w:lang w:val="en-GB" w:eastAsia="en-US"/>
          <w14:ligatures w14:val="standardContextual"/>
        </w:rPr>
        <w:t xml:space="preserve">be put off </w:t>
      </w:r>
      <w:r w:rsidR="00090C4D" w:rsidRPr="00BA7A2D">
        <w:rPr>
          <w:rFonts w:ascii="Calibri" w:eastAsiaTheme="minorHAnsi" w:hAnsi="Calibri" w:cs="Calibri"/>
          <w:color w:val="auto"/>
          <w:kern w:val="2"/>
          <w:lang w:val="en-GB" w:eastAsia="en-US"/>
          <w14:ligatures w14:val="standardContextual"/>
        </w:rPr>
        <w:t xml:space="preserve"> if </w:t>
      </w:r>
      <w:r w:rsidR="000B588C" w:rsidRPr="00BA7A2D">
        <w:rPr>
          <w:rFonts w:ascii="Calibri" w:eastAsiaTheme="minorHAnsi" w:hAnsi="Calibri" w:cs="Calibri"/>
          <w:color w:val="auto"/>
          <w:kern w:val="2"/>
          <w:lang w:val="en-GB" w:eastAsia="en-US"/>
          <w14:ligatures w14:val="standardContextual"/>
        </w:rPr>
        <w:t>given all the information at this stage</w:t>
      </w:r>
      <w:r w:rsidR="00BB3013" w:rsidRPr="00BA7A2D">
        <w:rPr>
          <w:rFonts w:ascii="Calibri" w:eastAsiaTheme="minorHAnsi" w:hAnsi="Calibri" w:cs="Calibri"/>
          <w:color w:val="auto"/>
          <w:kern w:val="2"/>
          <w:lang w:val="en-GB" w:eastAsia="en-US"/>
          <w14:ligatures w14:val="standardContextual"/>
        </w:rPr>
        <w:t>.</w:t>
      </w:r>
      <w:r w:rsidR="009B1FF7">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8D4864" w:rsidRPr="00BA7A2D">
        <w:rPr>
          <w:rFonts w:ascii="Calibri" w:eastAsiaTheme="minorHAnsi" w:hAnsi="Calibri" w:cs="Calibri"/>
          <w:color w:val="auto"/>
          <w:kern w:val="2"/>
          <w:lang w:val="en-GB" w:eastAsia="en-US"/>
          <w14:ligatures w14:val="standardContextual"/>
        </w:rPr>
        <w:t>IES no date)</w:t>
      </w:r>
    </w:p>
    <w:p w14:paraId="1DDA8126" w14:textId="6162E03E" w:rsidR="005C5253" w:rsidRDefault="00515C84" w:rsidP="007452FC">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At </w:t>
      </w:r>
      <w:r w:rsidR="000B588C" w:rsidRPr="00BA7A2D">
        <w:rPr>
          <w:rFonts w:ascii="Calibri" w:eastAsiaTheme="minorHAnsi" w:hAnsi="Calibri" w:cs="Calibri"/>
          <w:color w:val="auto"/>
          <w:kern w:val="2"/>
          <w:lang w:val="en-GB" w:eastAsia="en-US"/>
          <w14:ligatures w14:val="standardContextual"/>
        </w:rPr>
        <w:t>Inductio</w:t>
      </w:r>
      <w:r w:rsidR="00090C4D" w:rsidRPr="00BA7A2D">
        <w:rPr>
          <w:rFonts w:ascii="Calibri" w:eastAsiaTheme="minorHAnsi" w:hAnsi="Calibri" w:cs="Calibri"/>
          <w:color w:val="auto"/>
          <w:kern w:val="2"/>
          <w:lang w:val="en-GB" w:eastAsia="en-US"/>
          <w14:ligatures w14:val="standardContextual"/>
        </w:rPr>
        <w:t>n</w:t>
      </w:r>
      <w:r w:rsidR="000B588C" w:rsidRPr="00BA7A2D">
        <w:rPr>
          <w:rFonts w:ascii="Calibri" w:eastAsiaTheme="minorHAnsi" w:hAnsi="Calibri" w:cs="Calibri"/>
          <w:color w:val="auto"/>
          <w:kern w:val="2"/>
          <w:lang w:val="en-GB" w:eastAsia="en-US"/>
          <w14:ligatures w14:val="standardContextual"/>
        </w:rPr>
        <w:t xml:space="preserve"> employees </w:t>
      </w:r>
      <w:r>
        <w:rPr>
          <w:rFonts w:ascii="Calibri" w:eastAsiaTheme="minorHAnsi" w:hAnsi="Calibri" w:cs="Calibri"/>
          <w:color w:val="auto"/>
          <w:kern w:val="2"/>
          <w:lang w:val="en-GB" w:eastAsia="en-US"/>
          <w14:ligatures w14:val="standardContextual"/>
        </w:rPr>
        <w:t>are</w:t>
      </w:r>
      <w:r w:rsidR="00090C4D" w:rsidRPr="00BA7A2D">
        <w:rPr>
          <w:rFonts w:ascii="Calibri" w:eastAsiaTheme="minorHAnsi" w:hAnsi="Calibri" w:cs="Calibri"/>
          <w:color w:val="auto"/>
          <w:kern w:val="2"/>
          <w:lang w:val="en-GB" w:eastAsia="en-US"/>
          <w14:ligatures w14:val="standardContextual"/>
        </w:rPr>
        <w:t xml:space="preserve"> </w:t>
      </w:r>
      <w:r w:rsidR="000B588C" w:rsidRPr="00BA7A2D">
        <w:rPr>
          <w:rFonts w:ascii="Calibri" w:eastAsiaTheme="minorHAnsi" w:hAnsi="Calibri" w:cs="Calibri"/>
          <w:color w:val="auto"/>
          <w:kern w:val="2"/>
          <w:lang w:val="en-GB" w:eastAsia="en-US"/>
          <w14:ligatures w14:val="standardContextual"/>
        </w:rPr>
        <w:t xml:space="preserve">introduced and integrate </w:t>
      </w:r>
      <w:r w:rsidR="005C5253">
        <w:rPr>
          <w:rFonts w:ascii="Calibri" w:eastAsiaTheme="minorHAnsi" w:hAnsi="Calibri" w:cs="Calibri"/>
          <w:color w:val="auto"/>
          <w:kern w:val="2"/>
          <w:lang w:val="en-GB" w:eastAsia="en-US"/>
          <w14:ligatures w14:val="standardContextual"/>
        </w:rPr>
        <w:t>to t</w:t>
      </w:r>
      <w:r w:rsidR="000B588C" w:rsidRPr="00BA7A2D">
        <w:rPr>
          <w:rFonts w:ascii="Calibri" w:eastAsiaTheme="minorHAnsi" w:hAnsi="Calibri" w:cs="Calibri"/>
          <w:color w:val="auto"/>
          <w:kern w:val="2"/>
          <w:lang w:val="en-GB" w:eastAsia="en-US"/>
          <w14:ligatures w14:val="standardContextual"/>
        </w:rPr>
        <w:t>he organisation. The benefits of effective induction programme</w:t>
      </w:r>
      <w:r>
        <w:rPr>
          <w:rFonts w:ascii="Calibri" w:eastAsiaTheme="minorHAnsi" w:hAnsi="Calibri" w:cs="Calibri"/>
          <w:color w:val="auto"/>
          <w:kern w:val="2"/>
          <w:lang w:val="en-GB" w:eastAsia="en-US"/>
          <w14:ligatures w14:val="standardContextual"/>
        </w:rPr>
        <w:t>s</w:t>
      </w:r>
      <w:r w:rsidR="000B588C" w:rsidRPr="00BA7A2D">
        <w:rPr>
          <w:rFonts w:ascii="Calibri" w:eastAsiaTheme="minorHAnsi" w:hAnsi="Calibri" w:cs="Calibri"/>
          <w:color w:val="auto"/>
          <w:kern w:val="2"/>
          <w:lang w:val="en-GB" w:eastAsia="en-US"/>
          <w14:ligatures w14:val="standardContextual"/>
        </w:rPr>
        <w:t xml:space="preserve"> is</w:t>
      </w:r>
      <w:r w:rsidR="005C5253">
        <w:rPr>
          <w:rFonts w:ascii="Calibri" w:eastAsiaTheme="minorHAnsi" w:hAnsi="Calibri" w:cs="Calibri"/>
          <w:color w:val="auto"/>
          <w:kern w:val="2"/>
          <w:lang w:val="en-GB" w:eastAsia="en-US"/>
          <w14:ligatures w14:val="standardContextual"/>
        </w:rPr>
        <w:t xml:space="preserve"> they are structured approach where mentors can be assigned to help support new staff,</w:t>
      </w:r>
      <w:r>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build</w:t>
      </w:r>
      <w:r w:rsidR="005C5253">
        <w:rPr>
          <w:rFonts w:ascii="Calibri" w:eastAsiaTheme="minorHAnsi" w:hAnsi="Calibri" w:cs="Calibri"/>
          <w:color w:val="auto"/>
          <w:kern w:val="2"/>
          <w:lang w:val="en-GB" w:eastAsia="en-US"/>
          <w14:ligatures w14:val="standardContextual"/>
        </w:rPr>
        <w:t>ing</w:t>
      </w:r>
      <w:r w:rsidR="009D566B" w:rsidRPr="00BA7A2D">
        <w:rPr>
          <w:rFonts w:ascii="Calibri" w:eastAsiaTheme="minorHAnsi" w:hAnsi="Calibri" w:cs="Calibri"/>
          <w:color w:val="auto"/>
          <w:kern w:val="2"/>
          <w:lang w:val="en-GB" w:eastAsia="en-US"/>
          <w14:ligatures w14:val="standardContextual"/>
        </w:rPr>
        <w:t xml:space="preserve"> </w:t>
      </w:r>
      <w:r w:rsidR="005C5253" w:rsidRPr="00BA7A2D">
        <w:rPr>
          <w:rFonts w:ascii="Calibri" w:eastAsiaTheme="minorHAnsi" w:hAnsi="Calibri" w:cs="Calibri"/>
          <w:color w:val="auto"/>
          <w:kern w:val="2"/>
          <w:lang w:val="en-GB" w:eastAsia="en-US"/>
          <w14:ligatures w14:val="standardContextual"/>
        </w:rPr>
        <w:t>trus</w:t>
      </w:r>
      <w:r w:rsidR="005C5253">
        <w:rPr>
          <w:rFonts w:ascii="Calibri" w:eastAsiaTheme="minorHAnsi" w:hAnsi="Calibri" w:cs="Calibri"/>
          <w:color w:val="auto"/>
          <w:kern w:val="2"/>
          <w:lang w:val="en-GB" w:eastAsia="en-US"/>
          <w14:ligatures w14:val="standardContextual"/>
        </w:rPr>
        <w:t>t, loyalty and</w:t>
      </w:r>
      <w:r w:rsidR="00090C4D" w:rsidRPr="00BA7A2D">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motivation</w:t>
      </w:r>
      <w:r w:rsidR="009B1FF7">
        <w:rPr>
          <w:rFonts w:ascii="Calibri" w:eastAsiaTheme="minorHAnsi" w:hAnsi="Calibri" w:cs="Calibri"/>
          <w:color w:val="auto"/>
          <w:kern w:val="2"/>
          <w:lang w:val="en-GB" w:eastAsia="en-US"/>
          <w14:ligatures w14:val="standardContextual"/>
        </w:rPr>
        <w:t xml:space="preserve"> (</w:t>
      </w:r>
      <w:r w:rsidR="00D23257">
        <w:rPr>
          <w:rFonts w:ascii="Calibri" w:eastAsiaTheme="minorHAnsi" w:hAnsi="Calibri" w:cs="Calibri"/>
          <w:color w:val="auto"/>
          <w:kern w:val="2"/>
          <w:lang w:val="en-GB" w:eastAsia="en-US"/>
          <w14:ligatures w14:val="standardContextual"/>
        </w:rPr>
        <w:t>CIPD 2024E)</w:t>
      </w:r>
      <w:r w:rsidR="009B1FF7">
        <w:rPr>
          <w:rFonts w:ascii="Calibri" w:eastAsiaTheme="minorHAnsi" w:hAnsi="Calibri" w:cs="Calibri"/>
          <w:color w:val="auto"/>
          <w:kern w:val="2"/>
          <w:lang w:val="en-GB" w:eastAsia="en-US"/>
          <w14:ligatures w14:val="standardContextual"/>
        </w:rPr>
        <w:t>.</w:t>
      </w:r>
    </w:p>
    <w:p w14:paraId="30C6D2ED" w14:textId="6ECCE60A" w:rsidR="008D4864" w:rsidRPr="00BA7A2D" w:rsidRDefault="005C5253" w:rsidP="007452FC">
      <w:pPr>
        <w:pStyle w:val="Nornal"/>
        <w:rPr>
          <w:rFonts w:ascii="Calibri" w:hAnsi="Calibri" w:cs="Calibri"/>
        </w:rPr>
      </w:pPr>
      <w:r>
        <w:rPr>
          <w:rFonts w:ascii="Calibri" w:eastAsiaTheme="minorHAnsi" w:hAnsi="Calibri" w:cs="Calibri"/>
          <w:color w:val="auto"/>
          <w:kern w:val="2"/>
          <w:lang w:val="en-GB" w:eastAsia="en-US"/>
          <w14:ligatures w14:val="standardContextual"/>
        </w:rPr>
        <w:t>M</w:t>
      </w:r>
      <w:r w:rsidR="009D566B" w:rsidRPr="00BA7A2D">
        <w:rPr>
          <w:rFonts w:ascii="Calibri" w:eastAsiaTheme="minorHAnsi" w:hAnsi="Calibri" w:cs="Calibri"/>
          <w:color w:val="auto"/>
          <w:kern w:val="2"/>
          <w:lang w:val="en-GB" w:eastAsia="en-US"/>
          <w14:ligatures w14:val="standardContextual"/>
        </w:rPr>
        <w:t xml:space="preserve">ost turnover happens within first 6 months </w:t>
      </w:r>
      <w:r>
        <w:rPr>
          <w:rFonts w:ascii="Calibri" w:eastAsiaTheme="minorHAnsi" w:hAnsi="Calibri" w:cs="Calibri"/>
          <w:color w:val="auto"/>
          <w:kern w:val="2"/>
          <w:lang w:val="en-GB" w:eastAsia="en-US"/>
          <w14:ligatures w14:val="standardContextual"/>
        </w:rPr>
        <w:t>proving</w:t>
      </w:r>
      <w:r w:rsidR="009D566B" w:rsidRPr="00BA7A2D">
        <w:rPr>
          <w:rFonts w:ascii="Calibri" w:eastAsiaTheme="minorHAnsi" w:hAnsi="Calibri" w:cs="Calibri"/>
          <w:color w:val="auto"/>
          <w:kern w:val="2"/>
          <w:lang w:val="en-GB" w:eastAsia="en-US"/>
          <w14:ligatures w14:val="standardContextual"/>
        </w:rPr>
        <w:t xml:space="preserve"> costly</w:t>
      </w:r>
      <w:r w:rsidR="004A196A">
        <w:rPr>
          <w:rFonts w:ascii="Calibri" w:eastAsiaTheme="minorHAnsi" w:hAnsi="Calibri" w:cs="Calibri"/>
          <w:color w:val="auto"/>
          <w:kern w:val="2"/>
          <w:lang w:val="en-GB" w:eastAsia="en-US"/>
          <w14:ligatures w14:val="standardContextual"/>
        </w:rPr>
        <w:t>, it is important for Parcel Care to train management t</w:t>
      </w:r>
      <w:r w:rsidR="009D566B" w:rsidRPr="00BA7A2D">
        <w:rPr>
          <w:rFonts w:ascii="Calibri" w:eastAsiaTheme="minorHAnsi" w:hAnsi="Calibri" w:cs="Calibri"/>
          <w:color w:val="auto"/>
          <w:kern w:val="2"/>
          <w:lang w:val="en-GB" w:eastAsia="en-US"/>
          <w14:ligatures w14:val="standardContextual"/>
        </w:rPr>
        <w:t xml:space="preserve">o effectively deliver </w:t>
      </w:r>
      <w:r w:rsidR="00D2299E" w:rsidRPr="00BA7A2D">
        <w:rPr>
          <w:rFonts w:ascii="Calibri" w:eastAsiaTheme="minorHAnsi" w:hAnsi="Calibri" w:cs="Calibri"/>
          <w:color w:val="auto"/>
          <w:kern w:val="2"/>
          <w:lang w:val="en-GB" w:eastAsia="en-US"/>
          <w14:ligatures w14:val="standardContextual"/>
        </w:rPr>
        <w:t xml:space="preserve">inductions </w:t>
      </w:r>
      <w:r w:rsidR="004A196A">
        <w:rPr>
          <w:rFonts w:ascii="Calibri" w:eastAsiaTheme="minorHAnsi" w:hAnsi="Calibri" w:cs="Calibri"/>
          <w:color w:val="auto"/>
          <w:kern w:val="2"/>
          <w:lang w:val="en-GB" w:eastAsia="en-US"/>
          <w14:ligatures w14:val="standardContextual"/>
        </w:rPr>
        <w:t>and offer ongoing support</w:t>
      </w:r>
      <w:r w:rsidR="009D566B" w:rsidRPr="00BA7A2D">
        <w:rPr>
          <w:rFonts w:ascii="Calibri" w:eastAsiaTheme="minorHAnsi" w:hAnsi="Calibri" w:cs="Calibri"/>
          <w:color w:val="auto"/>
          <w:kern w:val="2"/>
          <w:lang w:val="en-GB" w:eastAsia="en-US"/>
          <w14:ligatures w14:val="standardContextual"/>
        </w:rPr>
        <w:t xml:space="preserve">, this could prove  challenging within </w:t>
      </w:r>
      <w:r w:rsidR="004A196A">
        <w:rPr>
          <w:rFonts w:ascii="Calibri" w:eastAsiaTheme="minorHAnsi" w:hAnsi="Calibri" w:cs="Calibri"/>
          <w:color w:val="auto"/>
          <w:kern w:val="2"/>
          <w:lang w:val="en-GB" w:eastAsia="en-US"/>
          <w14:ligatures w14:val="standardContextual"/>
        </w:rPr>
        <w:t>P</w:t>
      </w:r>
      <w:r w:rsidR="009D566B" w:rsidRPr="00BA7A2D">
        <w:rPr>
          <w:rFonts w:ascii="Calibri" w:eastAsiaTheme="minorHAnsi" w:hAnsi="Calibri" w:cs="Calibri"/>
          <w:color w:val="auto"/>
          <w:kern w:val="2"/>
          <w:lang w:val="en-GB" w:eastAsia="en-US"/>
          <w14:ligatures w14:val="standardContextual"/>
        </w:rPr>
        <w:t xml:space="preserve">arcel </w:t>
      </w:r>
      <w:r w:rsidR="004A196A">
        <w:rPr>
          <w:rFonts w:ascii="Calibri" w:eastAsiaTheme="minorHAnsi" w:hAnsi="Calibri" w:cs="Calibri"/>
          <w:color w:val="auto"/>
          <w:kern w:val="2"/>
          <w:lang w:val="en-GB" w:eastAsia="en-US"/>
          <w14:ligatures w14:val="standardContextual"/>
        </w:rPr>
        <w:t>Care</w:t>
      </w:r>
      <w:r w:rsidR="009D566B" w:rsidRPr="00BA7A2D">
        <w:rPr>
          <w:rFonts w:ascii="Calibri" w:eastAsiaTheme="minorHAnsi" w:hAnsi="Calibri" w:cs="Calibri"/>
          <w:color w:val="auto"/>
          <w:kern w:val="2"/>
          <w:lang w:val="en-GB" w:eastAsia="en-US"/>
          <w14:ligatures w14:val="standardContextual"/>
        </w:rPr>
        <w:t xml:space="preserve"> due to lone, induction</w:t>
      </w:r>
      <w:r w:rsidR="0081308A">
        <w:rPr>
          <w:rFonts w:ascii="Calibri" w:eastAsiaTheme="minorHAnsi" w:hAnsi="Calibri" w:cs="Calibri"/>
          <w:color w:val="auto"/>
          <w:kern w:val="2"/>
          <w:lang w:val="en-GB" w:eastAsia="en-US"/>
          <w14:ligatures w14:val="standardContextual"/>
        </w:rPr>
        <w:t>s</w:t>
      </w:r>
      <w:r w:rsidR="009D566B" w:rsidRPr="00BA7A2D">
        <w:rPr>
          <w:rFonts w:ascii="Calibri" w:eastAsiaTheme="minorHAnsi" w:hAnsi="Calibri" w:cs="Calibri"/>
          <w:color w:val="auto"/>
          <w:kern w:val="2"/>
          <w:lang w:val="en-GB" w:eastAsia="en-US"/>
          <w14:ligatures w14:val="standardContextual"/>
        </w:rPr>
        <w:t xml:space="preserve"> would need to be tailored</w:t>
      </w:r>
      <w:r w:rsidR="004A196A">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so regular check in could take place between drop offs or job shadowing</w:t>
      </w:r>
      <w:r w:rsidR="00D2299E" w:rsidRPr="00BA7A2D">
        <w:rPr>
          <w:rFonts w:ascii="Calibri" w:eastAsiaTheme="minorHAnsi" w:hAnsi="Calibri" w:cs="Calibri"/>
          <w:color w:val="auto"/>
          <w:kern w:val="2"/>
          <w:lang w:val="en-GB" w:eastAsia="en-US"/>
          <w14:ligatures w14:val="standardContextual"/>
        </w:rPr>
        <w:t xml:space="preserve">, if the induction </w:t>
      </w:r>
      <w:proofErr w:type="spellStart"/>
      <w:r w:rsidR="00D2299E" w:rsidRPr="00BA7A2D">
        <w:rPr>
          <w:rFonts w:ascii="Calibri" w:eastAsiaTheme="minorHAnsi" w:hAnsi="Calibri" w:cs="Calibri"/>
          <w:color w:val="auto"/>
          <w:kern w:val="2"/>
          <w:lang w:val="en-GB" w:eastAsia="en-US"/>
          <w14:ligatures w14:val="standardContextual"/>
        </w:rPr>
        <w:t>is</w:t>
      </w:r>
      <w:r w:rsidR="0081308A">
        <w:rPr>
          <w:rFonts w:ascii="Calibri" w:eastAsiaTheme="minorHAnsi" w:hAnsi="Calibri" w:cs="Calibri"/>
          <w:color w:val="auto"/>
          <w:kern w:val="2"/>
          <w:lang w:val="en-GB" w:eastAsia="en-US"/>
          <w14:ligatures w14:val="standardContextual"/>
        </w:rPr>
        <w:t>nt</w:t>
      </w:r>
      <w:proofErr w:type="spellEnd"/>
      <w:r w:rsidR="00D2299E" w:rsidRPr="00BA7A2D">
        <w:rPr>
          <w:rFonts w:ascii="Calibri" w:eastAsiaTheme="minorHAnsi" w:hAnsi="Calibri" w:cs="Calibri"/>
          <w:color w:val="auto"/>
          <w:kern w:val="2"/>
          <w:lang w:val="en-GB" w:eastAsia="en-US"/>
          <w14:ligatures w14:val="standardContextual"/>
        </w:rPr>
        <w:t xml:space="preserve"> managed well employees could feeling negative or disengaged</w:t>
      </w:r>
      <w:r w:rsidR="009B1FF7">
        <w:rPr>
          <w:rFonts w:ascii="Calibri" w:eastAsiaTheme="minorHAnsi" w:hAnsi="Calibri" w:cs="Calibri"/>
          <w:color w:val="auto"/>
          <w:kern w:val="2"/>
          <w:lang w:val="en-GB" w:eastAsia="en-US"/>
          <w14:ligatures w14:val="standardContextual"/>
        </w:rPr>
        <w:t xml:space="preserve"> </w:t>
      </w:r>
      <w:r w:rsidR="00D2299E"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D4864" w:rsidRPr="00BA7A2D">
        <w:rPr>
          <w:rFonts w:ascii="Calibri" w:hAnsi="Calibri" w:cs="Calibri"/>
        </w:rPr>
        <w:t>Personnel today2023)</w:t>
      </w:r>
      <w:r w:rsidR="009B1FF7">
        <w:rPr>
          <w:rFonts w:ascii="Calibri" w:hAnsi="Calibri" w:cs="Calibri"/>
        </w:rPr>
        <w:t>.</w:t>
      </w:r>
    </w:p>
    <w:p w14:paraId="49B8E0A0" w14:textId="5C27F7F5" w:rsidR="001769EF" w:rsidRPr="00BA7A2D" w:rsidRDefault="00D2299E" w:rsidP="007452FC">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Job enrichment is different from the other two methods as this focuses on employee engagement, according to survey , only 13% employees feel engaged, using this </w:t>
      </w:r>
      <w:r w:rsidR="00977C51" w:rsidRPr="00BA7A2D">
        <w:rPr>
          <w:rFonts w:ascii="Calibri" w:eastAsiaTheme="minorHAnsi" w:hAnsi="Calibri" w:cs="Calibri"/>
          <w:color w:val="auto"/>
          <w:kern w:val="2"/>
          <w:lang w:val="en-GB" w:eastAsia="en-US"/>
          <w14:ligatures w14:val="standardContextual"/>
        </w:rPr>
        <w:t>strategy</w:t>
      </w:r>
      <w:r w:rsidRPr="00BA7A2D">
        <w:rPr>
          <w:rFonts w:ascii="Calibri" w:eastAsiaTheme="minorHAnsi" w:hAnsi="Calibri" w:cs="Calibri"/>
          <w:color w:val="auto"/>
          <w:kern w:val="2"/>
          <w:lang w:val="en-GB" w:eastAsia="en-US"/>
          <w14:ligatures w14:val="standardContextual"/>
        </w:rPr>
        <w:t xml:space="preserve"> can motivate employees increasing their commitment to the organisation, giv</w:t>
      </w:r>
      <w:r w:rsidR="004A196A">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employees new </w:t>
      </w:r>
      <w:r w:rsidR="00977C51" w:rsidRPr="00BA7A2D">
        <w:rPr>
          <w:rFonts w:ascii="Calibri" w:eastAsiaTheme="minorHAnsi" w:hAnsi="Calibri" w:cs="Calibri"/>
          <w:color w:val="auto"/>
          <w:kern w:val="2"/>
          <w:lang w:val="en-GB" w:eastAsia="en-US"/>
          <w14:ligatures w14:val="standardContextual"/>
        </w:rPr>
        <w:t>responsibility</w:t>
      </w:r>
      <w:r w:rsidRPr="00BA7A2D">
        <w:rPr>
          <w:rFonts w:ascii="Calibri" w:eastAsiaTheme="minorHAnsi" w:hAnsi="Calibri" w:cs="Calibri"/>
          <w:color w:val="auto"/>
          <w:kern w:val="2"/>
          <w:lang w:val="en-GB" w:eastAsia="en-US"/>
          <w14:ligatures w14:val="standardContextual"/>
        </w:rPr>
        <w:t xml:space="preserve"> and increas</w:t>
      </w:r>
      <w:r w:rsidR="004A196A">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skills and knowledge keep</w:t>
      </w:r>
      <w:r w:rsidR="004A196A">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employees engaged and less like to </w:t>
      </w:r>
      <w:r w:rsidR="004A196A">
        <w:rPr>
          <w:rFonts w:ascii="Calibri" w:eastAsiaTheme="minorHAnsi" w:hAnsi="Calibri" w:cs="Calibri"/>
          <w:color w:val="auto"/>
          <w:kern w:val="2"/>
          <w:lang w:val="en-GB" w:eastAsia="en-US"/>
          <w14:ligatures w14:val="standardContextual"/>
        </w:rPr>
        <w:t>leave</w:t>
      </w:r>
      <w:r w:rsidRPr="00BA7A2D">
        <w:rPr>
          <w:rFonts w:ascii="Calibri" w:eastAsiaTheme="minorHAnsi" w:hAnsi="Calibri" w:cs="Calibri"/>
          <w:color w:val="auto"/>
          <w:kern w:val="2"/>
          <w:lang w:val="en-GB" w:eastAsia="en-US"/>
          <w14:ligatures w14:val="standardContextual"/>
        </w:rPr>
        <w:t>, it keeps role</w:t>
      </w:r>
      <w:r w:rsidR="0081308A">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varied and not </w:t>
      </w:r>
      <w:r w:rsidR="00977C51" w:rsidRPr="00BA7A2D">
        <w:rPr>
          <w:rFonts w:ascii="Calibri" w:eastAsiaTheme="minorHAnsi" w:hAnsi="Calibri" w:cs="Calibri"/>
          <w:color w:val="auto"/>
          <w:kern w:val="2"/>
          <w:lang w:val="en-GB" w:eastAsia="en-US"/>
          <w14:ligatures w14:val="standardContextual"/>
        </w:rPr>
        <w:lastRenderedPageBreak/>
        <w:t>monotonous</w:t>
      </w:r>
      <w:r w:rsidRPr="00BA7A2D">
        <w:rPr>
          <w:rFonts w:ascii="Calibri" w:eastAsiaTheme="minorHAnsi" w:hAnsi="Calibri" w:cs="Calibri"/>
          <w:color w:val="auto"/>
          <w:kern w:val="2"/>
          <w:lang w:val="en-GB" w:eastAsia="en-US"/>
          <w14:ligatures w14:val="standardContextual"/>
        </w:rPr>
        <w:t xml:space="preserve">, </w:t>
      </w:r>
      <w:r w:rsidR="001769EF" w:rsidRPr="00BA7A2D">
        <w:rPr>
          <w:rFonts w:ascii="Calibri" w:eastAsiaTheme="minorHAnsi" w:hAnsi="Calibri" w:cs="Calibri"/>
          <w:color w:val="auto"/>
          <w:kern w:val="2"/>
          <w:lang w:val="en-GB" w:eastAsia="en-US"/>
          <w14:ligatures w14:val="standardContextual"/>
        </w:rPr>
        <w:t xml:space="preserve">such as allowing employees to rotate job roles giving more diverse </w:t>
      </w:r>
      <w:r w:rsidR="004A196A">
        <w:rPr>
          <w:rFonts w:ascii="Calibri" w:eastAsiaTheme="minorHAnsi" w:hAnsi="Calibri" w:cs="Calibri"/>
          <w:color w:val="auto"/>
          <w:kern w:val="2"/>
          <w:lang w:val="en-GB" w:eastAsia="en-US"/>
          <w14:ligatures w14:val="standardContextual"/>
        </w:rPr>
        <w:t>roles</w:t>
      </w:r>
      <w:r w:rsidR="001769EF" w:rsidRPr="00BA7A2D">
        <w:rPr>
          <w:rFonts w:ascii="Calibri" w:eastAsiaTheme="minorHAnsi" w:hAnsi="Calibri" w:cs="Calibri"/>
          <w:color w:val="auto"/>
          <w:kern w:val="2"/>
          <w:lang w:val="en-GB" w:eastAsia="en-US"/>
          <w14:ligatures w14:val="standardContextual"/>
        </w:rPr>
        <w:t xml:space="preserve"> or combin</w:t>
      </w:r>
      <w:r w:rsidR="004A196A">
        <w:rPr>
          <w:rFonts w:ascii="Calibri" w:eastAsiaTheme="minorHAnsi" w:hAnsi="Calibri" w:cs="Calibri"/>
          <w:color w:val="auto"/>
          <w:kern w:val="2"/>
          <w:lang w:val="en-GB" w:eastAsia="en-US"/>
          <w14:ligatures w14:val="standardContextual"/>
        </w:rPr>
        <w:t>ing</w:t>
      </w:r>
      <w:r w:rsidR="001769EF" w:rsidRPr="00BA7A2D">
        <w:rPr>
          <w:rFonts w:ascii="Calibri" w:eastAsiaTheme="minorHAnsi" w:hAnsi="Calibri" w:cs="Calibri"/>
          <w:color w:val="auto"/>
          <w:kern w:val="2"/>
          <w:lang w:val="en-GB" w:eastAsia="en-US"/>
          <w14:ligatures w14:val="standardContextual"/>
        </w:rPr>
        <w:t xml:space="preserve"> tasks to make </w:t>
      </w:r>
      <w:r w:rsidR="0081308A">
        <w:rPr>
          <w:rFonts w:ascii="Calibri" w:eastAsiaTheme="minorHAnsi" w:hAnsi="Calibri" w:cs="Calibri"/>
          <w:color w:val="auto"/>
          <w:kern w:val="2"/>
          <w:lang w:val="en-GB" w:eastAsia="en-US"/>
          <w14:ligatures w14:val="standardContextual"/>
        </w:rPr>
        <w:t>work</w:t>
      </w:r>
      <w:r w:rsidR="001769EF" w:rsidRPr="00BA7A2D">
        <w:rPr>
          <w:rFonts w:ascii="Calibri" w:eastAsiaTheme="minorHAnsi" w:hAnsi="Calibri" w:cs="Calibri"/>
          <w:color w:val="auto"/>
          <w:kern w:val="2"/>
          <w:lang w:val="en-GB" w:eastAsia="en-US"/>
          <w14:ligatures w14:val="standardContextual"/>
        </w:rPr>
        <w:t xml:space="preserve"> more interesting, downside</w:t>
      </w:r>
      <w:r w:rsidR="004A196A">
        <w:rPr>
          <w:rFonts w:ascii="Calibri" w:eastAsiaTheme="minorHAnsi" w:hAnsi="Calibri" w:cs="Calibri"/>
          <w:color w:val="auto"/>
          <w:kern w:val="2"/>
          <w:lang w:val="en-GB" w:eastAsia="en-US"/>
          <w14:ligatures w14:val="standardContextual"/>
        </w:rPr>
        <w:t xml:space="preserve"> being</w:t>
      </w:r>
      <w:r w:rsidR="001769EF" w:rsidRPr="00BA7A2D">
        <w:rPr>
          <w:rFonts w:ascii="Calibri" w:eastAsiaTheme="minorHAnsi" w:hAnsi="Calibri" w:cs="Calibri"/>
          <w:color w:val="auto"/>
          <w:kern w:val="2"/>
          <w:lang w:val="en-GB" w:eastAsia="en-US"/>
          <w14:ligatures w14:val="standardContextual"/>
        </w:rPr>
        <w:t xml:space="preserve"> not all employees will engage and want to undertak</w:t>
      </w:r>
      <w:r w:rsidR="0081308A">
        <w:rPr>
          <w:rFonts w:ascii="Calibri" w:eastAsiaTheme="minorHAnsi" w:hAnsi="Calibri" w:cs="Calibri"/>
          <w:color w:val="auto"/>
          <w:kern w:val="2"/>
          <w:lang w:val="en-GB" w:eastAsia="en-US"/>
          <w14:ligatures w14:val="standardContextual"/>
        </w:rPr>
        <w:t>e</w:t>
      </w:r>
      <w:r w:rsidR="001769EF" w:rsidRPr="00BA7A2D">
        <w:rPr>
          <w:rFonts w:ascii="Calibri" w:eastAsiaTheme="minorHAnsi" w:hAnsi="Calibri" w:cs="Calibri"/>
          <w:color w:val="auto"/>
          <w:kern w:val="2"/>
          <w:lang w:val="en-GB" w:eastAsia="en-US"/>
          <w14:ligatures w14:val="standardContextual"/>
        </w:rPr>
        <w:t xml:space="preserve"> </w:t>
      </w:r>
      <w:r w:rsidR="0081308A">
        <w:rPr>
          <w:rFonts w:ascii="Calibri" w:eastAsiaTheme="minorHAnsi" w:hAnsi="Calibri" w:cs="Calibri"/>
          <w:color w:val="auto"/>
          <w:kern w:val="2"/>
          <w:lang w:val="en-GB" w:eastAsia="en-US"/>
          <w14:ligatures w14:val="standardContextual"/>
        </w:rPr>
        <w:t>roles</w:t>
      </w:r>
      <w:r w:rsidR="001769EF" w:rsidRPr="00BA7A2D">
        <w:rPr>
          <w:rFonts w:ascii="Calibri" w:eastAsiaTheme="minorHAnsi" w:hAnsi="Calibri" w:cs="Calibri"/>
          <w:color w:val="auto"/>
          <w:kern w:val="2"/>
          <w:lang w:val="en-GB" w:eastAsia="en-US"/>
          <w14:ligatures w14:val="standardContextual"/>
        </w:rPr>
        <w:t xml:space="preserve"> with less responsibility</w:t>
      </w:r>
      <w:r w:rsidR="004A196A">
        <w:rPr>
          <w:rFonts w:ascii="Calibri" w:eastAsiaTheme="minorHAnsi" w:hAnsi="Calibri" w:cs="Calibri"/>
          <w:color w:val="auto"/>
          <w:kern w:val="2"/>
          <w:lang w:val="en-GB" w:eastAsia="en-US"/>
          <w14:ligatures w14:val="standardContextual"/>
        </w:rPr>
        <w:t xml:space="preserve">, </w:t>
      </w:r>
      <w:r w:rsidR="001769EF" w:rsidRPr="00BA7A2D">
        <w:rPr>
          <w:rFonts w:ascii="Calibri" w:eastAsiaTheme="minorHAnsi" w:hAnsi="Calibri" w:cs="Calibri"/>
          <w:color w:val="auto"/>
          <w:kern w:val="2"/>
          <w:lang w:val="en-GB" w:eastAsia="en-US"/>
          <w14:ligatures w14:val="standardContextual"/>
        </w:rPr>
        <w:t>it</w:t>
      </w:r>
      <w:r w:rsidR="0081308A">
        <w:rPr>
          <w:rFonts w:ascii="Calibri" w:eastAsiaTheme="minorHAnsi" w:hAnsi="Calibri" w:cs="Calibri"/>
          <w:color w:val="auto"/>
          <w:kern w:val="2"/>
          <w:lang w:val="en-GB" w:eastAsia="en-US"/>
          <w14:ligatures w14:val="standardContextual"/>
        </w:rPr>
        <w:t>’s</w:t>
      </w:r>
      <w:r w:rsidR="001769EF" w:rsidRPr="00BA7A2D">
        <w:rPr>
          <w:rFonts w:ascii="Calibri" w:eastAsiaTheme="minorHAnsi" w:hAnsi="Calibri" w:cs="Calibri"/>
          <w:color w:val="auto"/>
          <w:kern w:val="2"/>
          <w:lang w:val="en-GB" w:eastAsia="en-US"/>
          <w14:ligatures w14:val="standardContextual"/>
        </w:rPr>
        <w:t xml:space="preserve"> important to ensure induction is handled with job enrichment to ensure this method is </w:t>
      </w:r>
      <w:r w:rsidR="004A196A" w:rsidRPr="00BA7A2D">
        <w:rPr>
          <w:rFonts w:ascii="Calibri" w:eastAsiaTheme="minorHAnsi" w:hAnsi="Calibri" w:cs="Calibri"/>
          <w:color w:val="auto"/>
          <w:kern w:val="2"/>
          <w:lang w:val="en-GB" w:eastAsia="en-US"/>
          <w14:ligatures w14:val="standardContextual"/>
        </w:rPr>
        <w:t>in line</w:t>
      </w:r>
      <w:r w:rsidR="001769EF" w:rsidRPr="00BA7A2D">
        <w:rPr>
          <w:rFonts w:ascii="Calibri" w:eastAsiaTheme="minorHAnsi" w:hAnsi="Calibri" w:cs="Calibri"/>
          <w:color w:val="auto"/>
          <w:kern w:val="2"/>
          <w:lang w:val="en-GB" w:eastAsia="en-US"/>
          <w14:ligatures w14:val="standardContextual"/>
        </w:rPr>
        <w:t xml:space="preserve"> with employees expectations</w:t>
      </w:r>
      <w:r w:rsidR="009B1FF7">
        <w:rPr>
          <w:rFonts w:ascii="Calibri" w:eastAsiaTheme="minorHAnsi" w:hAnsi="Calibri" w:cs="Calibri"/>
          <w:color w:val="auto"/>
          <w:kern w:val="2"/>
          <w:lang w:val="en-GB" w:eastAsia="en-US"/>
          <w14:ligatures w14:val="standardContextual"/>
        </w:rPr>
        <w:t xml:space="preserve"> (</w:t>
      </w:r>
      <w:r w:rsidR="008D4864" w:rsidRPr="00BA7A2D">
        <w:rPr>
          <w:rFonts w:ascii="Calibri" w:hAnsi="Calibri" w:cs="Calibri"/>
        </w:rPr>
        <w:t>Factorial 2025)</w:t>
      </w:r>
      <w:r w:rsidR="009B1FF7">
        <w:rPr>
          <w:rFonts w:ascii="Calibri" w:hAnsi="Calibri" w:cs="Calibri"/>
        </w:rPr>
        <w:t>.</w:t>
      </w:r>
    </w:p>
    <w:p w14:paraId="417707E7" w14:textId="5BED2209" w:rsidR="008D4864" w:rsidRPr="00BA7A2D" w:rsidRDefault="001769EF" w:rsidP="007452FC">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Use of reward for retention c</w:t>
      </w:r>
      <w:r w:rsidR="004A196A">
        <w:rPr>
          <w:rFonts w:ascii="Calibri" w:eastAsiaTheme="minorHAnsi" w:hAnsi="Calibri" w:cs="Calibri"/>
          <w:color w:val="auto"/>
          <w:kern w:val="2"/>
          <w:lang w:val="en-GB" w:eastAsia="en-US"/>
          <w14:ligatures w14:val="standardContextual"/>
        </w:rPr>
        <w:t>ould</w:t>
      </w:r>
      <w:r w:rsidRPr="00BA7A2D">
        <w:rPr>
          <w:rFonts w:ascii="Calibri" w:eastAsiaTheme="minorHAnsi" w:hAnsi="Calibri" w:cs="Calibri"/>
          <w:color w:val="auto"/>
          <w:kern w:val="2"/>
          <w:lang w:val="en-GB" w:eastAsia="en-US"/>
          <w14:ligatures w14:val="standardContextual"/>
        </w:rPr>
        <w:t xml:space="preserve"> prove useful for Parcel Care</w:t>
      </w:r>
      <w:r w:rsidR="004A196A">
        <w:rPr>
          <w:rFonts w:ascii="Calibri" w:eastAsiaTheme="minorHAnsi" w:hAnsi="Calibri" w:cs="Calibri"/>
          <w:color w:val="auto"/>
          <w:kern w:val="2"/>
          <w:lang w:val="en-GB" w:eastAsia="en-US"/>
          <w14:ligatures w14:val="standardContextual"/>
        </w:rPr>
        <w:t>,</w:t>
      </w:r>
      <w:r w:rsidR="002F4139" w:rsidRPr="00BA7A2D">
        <w:rPr>
          <w:rFonts w:ascii="Calibri" w:eastAsiaTheme="minorHAnsi" w:hAnsi="Calibri" w:cs="Calibri"/>
          <w:color w:val="auto"/>
          <w:kern w:val="2"/>
          <w:lang w:val="en-GB" w:eastAsia="en-US"/>
          <w14:ligatures w14:val="standardContextual"/>
        </w:rPr>
        <w:t xml:space="preserve"> way</w:t>
      </w:r>
      <w:r w:rsidR="004A196A">
        <w:rPr>
          <w:rFonts w:ascii="Calibri" w:eastAsiaTheme="minorHAnsi" w:hAnsi="Calibri" w:cs="Calibri"/>
          <w:color w:val="auto"/>
          <w:kern w:val="2"/>
          <w:lang w:val="en-GB" w:eastAsia="en-US"/>
          <w14:ligatures w14:val="standardContextual"/>
        </w:rPr>
        <w:t>s</w:t>
      </w:r>
      <w:r w:rsidR="002F4139" w:rsidRPr="00BA7A2D">
        <w:rPr>
          <w:rFonts w:ascii="Calibri" w:eastAsiaTheme="minorHAnsi" w:hAnsi="Calibri" w:cs="Calibri"/>
          <w:color w:val="auto"/>
          <w:kern w:val="2"/>
          <w:lang w:val="en-GB" w:eastAsia="en-US"/>
          <w14:ligatures w14:val="standardContextual"/>
        </w:rPr>
        <w:t xml:space="preserve"> to </w:t>
      </w:r>
      <w:r w:rsidR="004A196A">
        <w:rPr>
          <w:rFonts w:ascii="Calibri" w:eastAsiaTheme="minorHAnsi" w:hAnsi="Calibri" w:cs="Calibri"/>
          <w:color w:val="auto"/>
          <w:kern w:val="2"/>
          <w:lang w:val="en-GB" w:eastAsia="en-US"/>
          <w14:ligatures w14:val="standardContextual"/>
        </w:rPr>
        <w:t>persuade</w:t>
      </w:r>
      <w:r w:rsidR="002F4139" w:rsidRPr="00BA7A2D">
        <w:rPr>
          <w:rFonts w:ascii="Calibri" w:eastAsiaTheme="minorHAnsi" w:hAnsi="Calibri" w:cs="Calibri"/>
          <w:color w:val="auto"/>
          <w:kern w:val="2"/>
          <w:lang w:val="en-GB" w:eastAsia="en-US"/>
          <w14:ligatures w14:val="standardContextual"/>
        </w:rPr>
        <w:t xml:space="preserve"> staff to stay, such as financial rewards </w:t>
      </w:r>
      <w:r w:rsidR="004A196A">
        <w:rPr>
          <w:rFonts w:ascii="Calibri" w:eastAsiaTheme="minorHAnsi" w:hAnsi="Calibri" w:cs="Calibri"/>
          <w:color w:val="auto"/>
          <w:kern w:val="2"/>
          <w:lang w:val="en-GB" w:eastAsia="en-US"/>
          <w14:ligatures w14:val="standardContextual"/>
        </w:rPr>
        <w:t>for</w:t>
      </w:r>
      <w:r w:rsidR="002F4139" w:rsidRPr="00BA7A2D">
        <w:rPr>
          <w:rFonts w:ascii="Calibri" w:eastAsiaTheme="minorHAnsi" w:hAnsi="Calibri" w:cs="Calibri"/>
          <w:color w:val="auto"/>
          <w:kern w:val="2"/>
          <w:lang w:val="en-GB" w:eastAsia="en-US"/>
          <w14:ligatures w14:val="standardContextual"/>
        </w:rPr>
        <w:t xml:space="preserve"> meeting </w:t>
      </w:r>
      <w:proofErr w:type="spellStart"/>
      <w:r w:rsidR="002F4139" w:rsidRPr="00BA7A2D">
        <w:rPr>
          <w:rFonts w:ascii="Calibri" w:eastAsiaTheme="minorHAnsi" w:hAnsi="Calibri" w:cs="Calibri"/>
          <w:color w:val="auto"/>
          <w:kern w:val="2"/>
          <w:lang w:val="en-GB" w:eastAsia="en-US"/>
          <w14:ligatures w14:val="standardContextual"/>
        </w:rPr>
        <w:t>targets</w:t>
      </w:r>
      <w:r w:rsidR="0081308A">
        <w:rPr>
          <w:rFonts w:ascii="Calibri" w:eastAsiaTheme="minorHAnsi" w:hAnsi="Calibri" w:cs="Calibri"/>
          <w:color w:val="auto"/>
          <w:kern w:val="2"/>
          <w:lang w:val="en-GB" w:eastAsia="en-US"/>
          <w14:ligatures w14:val="standardContextual"/>
        </w:rPr>
        <w:t>,promotions</w:t>
      </w:r>
      <w:proofErr w:type="spellEnd"/>
      <w:r w:rsidR="0081308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bonuses o</w:t>
      </w:r>
      <w:r w:rsidR="004A196A">
        <w:rPr>
          <w:rFonts w:ascii="Calibri" w:eastAsiaTheme="minorHAnsi" w:hAnsi="Calibri" w:cs="Calibri"/>
          <w:color w:val="auto"/>
          <w:kern w:val="2"/>
          <w:lang w:val="en-GB" w:eastAsia="en-US"/>
          <w14:ligatures w14:val="standardContextual"/>
        </w:rPr>
        <w:t>f</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non-financial</w:t>
      </w:r>
      <w:r w:rsidR="000B1189" w:rsidRPr="00BA7A2D">
        <w:rPr>
          <w:rFonts w:ascii="Calibri" w:eastAsiaTheme="minorHAnsi" w:hAnsi="Calibri" w:cs="Calibri"/>
          <w:color w:val="auto"/>
          <w:kern w:val="2"/>
          <w:lang w:val="en-GB" w:eastAsia="en-US"/>
          <w14:ligatures w14:val="standardContextual"/>
        </w:rPr>
        <w:t xml:space="preserve"> rewards</w:t>
      </w:r>
      <w:r w:rsidR="004A196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such as employee of the month recognition, one to one feedback, social media</w:t>
      </w:r>
      <w:r w:rsidR="004D1112">
        <w:rPr>
          <w:rFonts w:ascii="Calibri" w:eastAsiaTheme="minorHAnsi" w:hAnsi="Calibri" w:cs="Calibri"/>
          <w:color w:val="auto"/>
          <w:kern w:val="2"/>
          <w:lang w:val="en-GB" w:eastAsia="en-US"/>
          <w14:ligatures w14:val="standardContextual"/>
        </w:rPr>
        <w:t xml:space="preserve"> posts</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both</w:t>
      </w:r>
      <w:r w:rsidR="000B1189" w:rsidRPr="00BA7A2D">
        <w:rPr>
          <w:rFonts w:ascii="Calibri" w:eastAsiaTheme="minorHAnsi" w:hAnsi="Calibri" w:cs="Calibri"/>
          <w:color w:val="auto"/>
          <w:kern w:val="2"/>
          <w:lang w:val="en-GB" w:eastAsia="en-US"/>
          <w14:ligatures w14:val="standardContextual"/>
        </w:rPr>
        <w:t xml:space="preserve"> rewards can be </w:t>
      </w:r>
      <w:r w:rsidR="00977C51" w:rsidRPr="00BA7A2D">
        <w:rPr>
          <w:rFonts w:ascii="Calibri" w:eastAsiaTheme="minorHAnsi" w:hAnsi="Calibri" w:cs="Calibri"/>
          <w:color w:val="auto"/>
          <w:kern w:val="2"/>
          <w:lang w:val="en-GB" w:eastAsia="en-US"/>
          <w14:ligatures w14:val="standardContextual"/>
        </w:rPr>
        <w:t>meaningful</w:t>
      </w:r>
      <w:r w:rsidR="000B1189" w:rsidRPr="00BA7A2D">
        <w:rPr>
          <w:rFonts w:ascii="Calibri" w:eastAsiaTheme="minorHAnsi" w:hAnsi="Calibri" w:cs="Calibri"/>
          <w:color w:val="auto"/>
          <w:kern w:val="2"/>
          <w:lang w:val="en-GB" w:eastAsia="en-US"/>
          <w14:ligatures w14:val="standardContextual"/>
        </w:rPr>
        <w:t xml:space="preserve"> in different ways According to</w:t>
      </w:r>
      <w:r w:rsidR="007608F7">
        <w:rPr>
          <w:rFonts w:ascii="Calibri" w:eastAsiaTheme="minorHAnsi" w:hAnsi="Calibri" w:cs="Calibri"/>
          <w:color w:val="auto"/>
          <w:kern w:val="2"/>
          <w:lang w:val="en-GB" w:eastAsia="en-US"/>
          <w14:ligatures w14:val="standardContextual"/>
        </w:rPr>
        <w:t xml:space="preserve"> (</w:t>
      </w:r>
      <w:r w:rsidR="006A1B3B" w:rsidRPr="00BA7A2D">
        <w:rPr>
          <w:rFonts w:ascii="Calibri" w:eastAsiaTheme="minorHAnsi" w:hAnsi="Calibri" w:cs="Calibri"/>
          <w:color w:val="auto"/>
          <w:kern w:val="2"/>
          <w:lang w:val="en-GB" w:eastAsia="en-US"/>
          <w14:ligatures w14:val="standardContextual"/>
        </w:rPr>
        <w:t>Armstrong and Taylor</w:t>
      </w:r>
      <w:r w:rsidR="007608F7">
        <w:rPr>
          <w:rFonts w:ascii="Calibri" w:eastAsiaTheme="minorHAnsi" w:hAnsi="Calibri" w:cs="Calibri"/>
          <w:color w:val="auto"/>
          <w:kern w:val="2"/>
          <w:lang w:val="en-GB" w:eastAsia="en-US"/>
          <w14:ligatures w14:val="standardContextual"/>
        </w:rPr>
        <w:t xml:space="preserve"> </w:t>
      </w:r>
      <w:r w:rsidR="006A1B3B" w:rsidRPr="00BA7A2D">
        <w:rPr>
          <w:rFonts w:ascii="Calibri" w:eastAsiaTheme="minorHAnsi" w:hAnsi="Calibri" w:cs="Calibri"/>
          <w:color w:val="auto"/>
          <w:kern w:val="2"/>
          <w:lang w:val="en-GB" w:eastAsia="en-US"/>
          <w14:ligatures w14:val="standardContextual"/>
        </w:rPr>
        <w:t>2023)</w:t>
      </w:r>
      <w:r w:rsidR="000B1189" w:rsidRPr="00BA7A2D">
        <w:rPr>
          <w:rFonts w:ascii="Calibri" w:eastAsiaTheme="minorHAnsi" w:hAnsi="Calibri" w:cs="Calibri"/>
          <w:color w:val="auto"/>
          <w:kern w:val="2"/>
          <w:lang w:val="en-GB" w:eastAsia="en-US"/>
          <w14:ligatures w14:val="standardContextual"/>
        </w:rPr>
        <w:t xml:space="preserve"> both can help with motivation and engagement</w:t>
      </w:r>
      <w:r w:rsidR="004A196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CIPD suggest both incentives can </w:t>
      </w:r>
      <w:r w:rsidR="004D1112">
        <w:rPr>
          <w:rFonts w:ascii="Calibri" w:eastAsiaTheme="minorHAnsi" w:hAnsi="Calibri" w:cs="Calibri"/>
          <w:color w:val="auto"/>
          <w:kern w:val="2"/>
          <w:lang w:val="en-GB" w:eastAsia="en-US"/>
          <w14:ligatures w14:val="standardContextual"/>
        </w:rPr>
        <w:t>a</w:t>
      </w:r>
      <w:r w:rsidR="000B1189" w:rsidRPr="00BA7A2D">
        <w:rPr>
          <w:rFonts w:ascii="Calibri" w:eastAsiaTheme="minorHAnsi" w:hAnsi="Calibri" w:cs="Calibri"/>
          <w:color w:val="auto"/>
          <w:kern w:val="2"/>
          <w:lang w:val="en-GB" w:eastAsia="en-US"/>
          <w14:ligatures w14:val="standardContextual"/>
        </w:rPr>
        <w:t xml:space="preserve">ffect workplace performance and attendance, negatives being Parcel Care needs to ensure they offer the right rewards to ensure employees remain engaged and rewards are not handed out unfairly, </w:t>
      </w:r>
      <w:r w:rsidR="0081308A">
        <w:rPr>
          <w:rFonts w:ascii="Calibri" w:eastAsiaTheme="minorHAnsi" w:hAnsi="Calibri" w:cs="Calibri"/>
          <w:color w:val="auto"/>
          <w:kern w:val="2"/>
          <w:lang w:val="en-GB" w:eastAsia="en-US"/>
          <w14:ligatures w14:val="standardContextual"/>
        </w:rPr>
        <w:t>with</w:t>
      </w:r>
      <w:r w:rsidR="000B1189" w:rsidRPr="00BA7A2D">
        <w:rPr>
          <w:rFonts w:ascii="Calibri" w:eastAsiaTheme="minorHAnsi" w:hAnsi="Calibri" w:cs="Calibri"/>
          <w:color w:val="auto"/>
          <w:kern w:val="2"/>
          <w:lang w:val="en-GB" w:eastAsia="en-US"/>
          <w14:ligatures w14:val="standardContextual"/>
        </w:rPr>
        <w:t xml:space="preserve"> fair process</w:t>
      </w:r>
      <w:r w:rsidR="0081308A">
        <w:rPr>
          <w:rFonts w:ascii="Calibri" w:eastAsiaTheme="minorHAnsi" w:hAnsi="Calibri" w:cs="Calibri"/>
          <w:color w:val="auto"/>
          <w:kern w:val="2"/>
          <w:lang w:val="en-GB" w:eastAsia="en-US"/>
          <w14:ligatures w14:val="standardContextual"/>
        </w:rPr>
        <w:t>es</w:t>
      </w:r>
      <w:r w:rsidR="000B1189" w:rsidRPr="00BA7A2D">
        <w:rPr>
          <w:rFonts w:ascii="Calibri" w:eastAsiaTheme="minorHAnsi" w:hAnsi="Calibri" w:cs="Calibri"/>
          <w:color w:val="auto"/>
          <w:kern w:val="2"/>
          <w:lang w:val="en-GB" w:eastAsia="en-US"/>
          <w14:ligatures w14:val="standardContextual"/>
        </w:rPr>
        <w:t xml:space="preserve"> and </w:t>
      </w:r>
      <w:r w:rsidR="0081308A" w:rsidRPr="00BA7A2D">
        <w:rPr>
          <w:rFonts w:ascii="Calibri" w:eastAsiaTheme="minorHAnsi" w:hAnsi="Calibri" w:cs="Calibri"/>
          <w:color w:val="auto"/>
          <w:kern w:val="2"/>
          <w:lang w:val="en-GB" w:eastAsia="en-US"/>
          <w14:ligatures w14:val="standardContextual"/>
        </w:rPr>
        <w:t>procedure undertaken</w:t>
      </w:r>
      <w:r w:rsidR="00977C51" w:rsidRPr="00BA7A2D">
        <w:rPr>
          <w:rFonts w:ascii="Calibri" w:eastAsiaTheme="minorHAnsi" w:hAnsi="Calibri" w:cs="Calibri"/>
          <w:color w:val="auto"/>
          <w:kern w:val="2"/>
          <w:lang w:val="en-GB" w:eastAsia="en-US"/>
          <w14:ligatures w14:val="standardContextual"/>
        </w:rPr>
        <w:t>,  cost</w:t>
      </w:r>
      <w:r w:rsidR="004D1112">
        <w:rPr>
          <w:rFonts w:ascii="Calibri" w:eastAsiaTheme="minorHAnsi" w:hAnsi="Calibri" w:cs="Calibri"/>
          <w:color w:val="auto"/>
          <w:kern w:val="2"/>
          <w:lang w:val="en-GB" w:eastAsia="en-US"/>
          <w14:ligatures w14:val="standardContextual"/>
        </w:rPr>
        <w:t>s would also have to be considered</w:t>
      </w:r>
      <w:r w:rsidR="007608F7">
        <w:rPr>
          <w:rFonts w:ascii="Calibri" w:eastAsiaTheme="minorHAnsi" w:hAnsi="Calibri" w:cs="Calibri"/>
          <w:color w:val="auto"/>
          <w:kern w:val="2"/>
          <w:lang w:val="en-GB" w:eastAsia="en-US"/>
          <w14:ligatures w14:val="standardContextual"/>
        </w:rPr>
        <w:t xml:space="preserve"> (</w:t>
      </w:r>
      <w:r w:rsidR="008D4864" w:rsidRPr="00BA7A2D">
        <w:rPr>
          <w:rFonts w:ascii="Calibri" w:hAnsi="Calibri" w:cs="Calibri"/>
        </w:rPr>
        <w:t>CIPD 2022)</w:t>
      </w:r>
      <w:r w:rsidR="007608F7">
        <w:rPr>
          <w:rFonts w:ascii="Calibri" w:hAnsi="Calibri" w:cs="Calibri"/>
        </w:rPr>
        <w:t>.</w:t>
      </w:r>
    </w:p>
    <w:p w14:paraId="32D1C803" w14:textId="64220FB1" w:rsidR="008D4864" w:rsidRPr="00BA7A2D" w:rsidRDefault="004D1112" w:rsidP="007F682B">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The </w:t>
      </w:r>
      <w:r w:rsidR="000B1189" w:rsidRPr="00BA7A2D">
        <w:rPr>
          <w:rFonts w:ascii="Calibri" w:eastAsiaTheme="minorHAnsi" w:hAnsi="Calibri" w:cs="Calibri"/>
          <w:color w:val="auto"/>
          <w:kern w:val="2"/>
          <w:lang w:val="en-GB" w:eastAsia="en-US"/>
          <w14:ligatures w14:val="standardContextual"/>
        </w:rPr>
        <w:t>4 methods would benefi</w:t>
      </w:r>
      <w:r w:rsidR="0081308A">
        <w:rPr>
          <w:rFonts w:ascii="Calibri" w:eastAsiaTheme="minorHAnsi" w:hAnsi="Calibri" w:cs="Calibri"/>
          <w:color w:val="auto"/>
          <w:kern w:val="2"/>
          <w:lang w:val="en-GB" w:eastAsia="en-US"/>
          <w14:ligatures w14:val="standardContextual"/>
        </w:rPr>
        <w:t xml:space="preserve">t </w:t>
      </w:r>
      <w:r w:rsidR="000B1189" w:rsidRPr="00BA7A2D">
        <w:rPr>
          <w:rFonts w:ascii="Calibri" w:eastAsiaTheme="minorHAnsi" w:hAnsi="Calibri" w:cs="Calibri"/>
          <w:color w:val="auto"/>
          <w:kern w:val="2"/>
          <w:lang w:val="en-GB" w:eastAsia="en-US"/>
          <w14:ligatures w14:val="standardContextual"/>
        </w:rPr>
        <w:t>the organisation</w:t>
      </w:r>
      <w:r>
        <w:rPr>
          <w:rFonts w:ascii="Calibri" w:eastAsiaTheme="minorHAnsi" w:hAnsi="Calibri" w:cs="Calibri"/>
          <w:color w:val="auto"/>
          <w:kern w:val="2"/>
          <w:lang w:val="en-GB" w:eastAsia="en-US"/>
          <w14:ligatures w14:val="standardContextual"/>
        </w:rPr>
        <w:t xml:space="preserve"> in different ways,</w:t>
      </w:r>
      <w:r w:rsidR="000B1189" w:rsidRPr="00BA7A2D">
        <w:rPr>
          <w:rFonts w:ascii="Calibri" w:eastAsiaTheme="minorHAnsi" w:hAnsi="Calibri" w:cs="Calibri"/>
          <w:color w:val="auto"/>
          <w:kern w:val="2"/>
          <w:lang w:val="en-GB" w:eastAsia="en-US"/>
          <w14:ligatures w14:val="standardContextual"/>
        </w:rPr>
        <w:t xml:space="preserve">  job enrichment and rewards</w:t>
      </w:r>
      <w:r>
        <w:rPr>
          <w:rFonts w:ascii="Calibri" w:eastAsiaTheme="minorHAnsi" w:hAnsi="Calibri" w:cs="Calibri"/>
          <w:color w:val="auto"/>
          <w:kern w:val="2"/>
          <w:lang w:val="en-GB" w:eastAsia="en-US"/>
          <w14:ligatures w14:val="standardContextual"/>
        </w:rPr>
        <w:t xml:space="preserve"> will help employees stay motivated due to the job being</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monotonous</w:t>
      </w:r>
      <w:r w:rsidR="000B1189" w:rsidRPr="00BA7A2D">
        <w:rPr>
          <w:rFonts w:ascii="Calibri" w:eastAsiaTheme="minorHAnsi" w:hAnsi="Calibri" w:cs="Calibri"/>
          <w:color w:val="auto"/>
          <w:kern w:val="2"/>
          <w:lang w:val="en-GB" w:eastAsia="en-US"/>
          <w14:ligatures w14:val="standardContextual"/>
        </w:rPr>
        <w:t xml:space="preserve"> and mundane</w:t>
      </w:r>
      <w:r>
        <w:rPr>
          <w:rFonts w:ascii="Calibri" w:eastAsiaTheme="minorHAnsi" w:hAnsi="Calibri" w:cs="Calibri"/>
          <w:color w:val="auto"/>
          <w:kern w:val="2"/>
          <w:lang w:val="en-GB" w:eastAsia="en-US"/>
          <w14:ligatures w14:val="standardContextual"/>
        </w:rPr>
        <w:t>, effective onboarding and induction work</w:t>
      </w:r>
      <w:r w:rsidR="0081308A">
        <w:rPr>
          <w:rFonts w:ascii="Calibri" w:eastAsiaTheme="minorHAnsi" w:hAnsi="Calibri" w:cs="Calibri"/>
          <w:color w:val="auto"/>
          <w:kern w:val="2"/>
          <w:lang w:val="en-GB" w:eastAsia="en-US"/>
          <w14:ligatures w14:val="standardContextual"/>
        </w:rPr>
        <w:t xml:space="preserve">ed </w:t>
      </w:r>
      <w:r>
        <w:rPr>
          <w:rFonts w:ascii="Calibri" w:eastAsiaTheme="minorHAnsi" w:hAnsi="Calibri" w:cs="Calibri"/>
          <w:color w:val="auto"/>
          <w:kern w:val="2"/>
          <w:lang w:val="en-GB" w:eastAsia="en-US"/>
          <w14:ligatures w14:val="standardContextual"/>
        </w:rPr>
        <w:t>together to ensure employees have realistic view of the job with induction supporting employees to settle within the role aim of retaining employees and preventing the ‘pull</w:t>
      </w:r>
      <w:r w:rsidR="0081308A">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from competitors.</w:t>
      </w:r>
    </w:p>
    <w:p w14:paraId="64B72225" w14:textId="77777777" w:rsidR="008D4864" w:rsidRPr="00BA7A2D" w:rsidRDefault="008D4864" w:rsidP="008D4864">
      <w:pPr>
        <w:pStyle w:val="Nornal"/>
        <w:tabs>
          <w:tab w:val="left" w:pos="936"/>
        </w:tabs>
        <w:rPr>
          <w:rFonts w:ascii="Calibri" w:eastAsiaTheme="minorHAnsi" w:hAnsi="Calibri" w:cs="Calibri"/>
          <w:color w:val="auto"/>
          <w:kern w:val="2"/>
          <w:lang w:val="en-GB" w:eastAsia="en-US"/>
          <w14:ligatures w14:val="standardContextual"/>
        </w:rPr>
      </w:pPr>
    </w:p>
    <w:p w14:paraId="070028F0" w14:textId="387CCA24" w:rsidR="00337160" w:rsidRPr="00E218AD" w:rsidRDefault="00337160" w:rsidP="007452FC">
      <w:pPr>
        <w:pStyle w:val="Nornal"/>
        <w:numPr>
          <w:ilvl w:val="0"/>
          <w:numId w:val="1"/>
        </w:numPr>
        <w:rPr>
          <w:rStyle w:val="ui-provider"/>
          <w:rFonts w:ascii="Calibri" w:hAnsi="Calibri" w:cs="Calibri"/>
          <w:b/>
          <w:bCs/>
        </w:rPr>
      </w:pPr>
      <w:r w:rsidRPr="00E218AD">
        <w:rPr>
          <w:rStyle w:val="ui-provider"/>
          <w:rFonts w:ascii="Calibri" w:hAnsi="Calibri" w:cs="Calibri"/>
          <w:b/>
          <w:bCs/>
        </w:rPr>
        <w:t>To influence the senior leadership team to accept that employee turnover should be addressed, explain the impact of dysfunctional employee turnover. (AC 3.3)</w:t>
      </w:r>
    </w:p>
    <w:p w14:paraId="40EF6970" w14:textId="2E52A8A0" w:rsidR="00725CCB" w:rsidRPr="00BA7A2D" w:rsidRDefault="00EC4CE1" w:rsidP="007452FC">
      <w:pPr>
        <w:pStyle w:val="Nornal"/>
        <w:rPr>
          <w:rStyle w:val="ui-provider"/>
          <w:rFonts w:ascii="Calibri" w:hAnsi="Calibri" w:cs="Calibri"/>
        </w:rPr>
      </w:pPr>
      <w:r w:rsidRPr="00BA7A2D">
        <w:rPr>
          <w:rStyle w:val="ui-provider"/>
          <w:rFonts w:ascii="Calibri" w:hAnsi="Calibri" w:cs="Calibri"/>
        </w:rPr>
        <w:t xml:space="preserve">Dysfunctional employee turnover </w:t>
      </w:r>
      <w:r w:rsidR="004D1112">
        <w:rPr>
          <w:rStyle w:val="ui-provider"/>
          <w:rFonts w:ascii="Calibri" w:hAnsi="Calibri" w:cs="Calibri"/>
        </w:rPr>
        <w:t>are</w:t>
      </w:r>
      <w:r w:rsidRPr="00BA7A2D">
        <w:rPr>
          <w:rStyle w:val="ui-provider"/>
          <w:rFonts w:ascii="Calibri" w:hAnsi="Calibri" w:cs="Calibri"/>
        </w:rPr>
        <w:t xml:space="preserve"> high-performing employees leav</w:t>
      </w:r>
      <w:r w:rsidR="004D1112">
        <w:rPr>
          <w:rStyle w:val="ui-provider"/>
          <w:rFonts w:ascii="Calibri" w:hAnsi="Calibri" w:cs="Calibri"/>
        </w:rPr>
        <w:t>ing</w:t>
      </w:r>
      <w:r w:rsidRPr="00BA7A2D">
        <w:rPr>
          <w:rStyle w:val="ui-provider"/>
          <w:rFonts w:ascii="Calibri" w:hAnsi="Calibri" w:cs="Calibri"/>
        </w:rPr>
        <w:t xml:space="preserve"> resulting in a loss of highly skilled, knowledgeable talent critical to the </w:t>
      </w:r>
      <w:proofErr w:type="spellStart"/>
      <w:r w:rsidRPr="00BA7A2D">
        <w:rPr>
          <w:rStyle w:val="ui-provider"/>
          <w:rFonts w:ascii="Calibri" w:hAnsi="Calibri" w:cs="Calibri"/>
        </w:rPr>
        <w:t>organi</w:t>
      </w:r>
      <w:r w:rsidR="00376F29" w:rsidRPr="00BA7A2D">
        <w:rPr>
          <w:rStyle w:val="ui-provider"/>
          <w:rFonts w:ascii="Calibri" w:hAnsi="Calibri" w:cs="Calibri"/>
        </w:rPr>
        <w:t>sation</w:t>
      </w:r>
      <w:proofErr w:type="spellEnd"/>
      <w:r w:rsidR="00376F29" w:rsidRPr="00BA7A2D">
        <w:rPr>
          <w:rStyle w:val="ui-provider"/>
          <w:rFonts w:ascii="Calibri" w:hAnsi="Calibri" w:cs="Calibri"/>
        </w:rPr>
        <w:t xml:space="preserve"> which can negatively </w:t>
      </w:r>
      <w:r w:rsidR="004D1112" w:rsidRPr="00BA7A2D">
        <w:rPr>
          <w:rStyle w:val="ui-provider"/>
          <w:rFonts w:ascii="Calibri" w:hAnsi="Calibri" w:cs="Calibri"/>
        </w:rPr>
        <w:t>affect</w:t>
      </w:r>
      <w:r w:rsidR="00376F29" w:rsidRPr="00BA7A2D">
        <w:rPr>
          <w:rStyle w:val="ui-provider"/>
          <w:rFonts w:ascii="Calibri" w:hAnsi="Calibri" w:cs="Calibri"/>
        </w:rPr>
        <w:t xml:space="preserve"> employees and the </w:t>
      </w:r>
      <w:proofErr w:type="spellStart"/>
      <w:r w:rsidR="004D1112">
        <w:rPr>
          <w:rStyle w:val="ui-provider"/>
          <w:rFonts w:ascii="Calibri" w:hAnsi="Calibri" w:cs="Calibri"/>
        </w:rPr>
        <w:t>organisations</w:t>
      </w:r>
      <w:proofErr w:type="spellEnd"/>
      <w:r w:rsidR="004D1112">
        <w:rPr>
          <w:rStyle w:val="ui-provider"/>
          <w:rFonts w:ascii="Calibri" w:hAnsi="Calibri" w:cs="Calibri"/>
        </w:rPr>
        <w:t xml:space="preserve"> </w:t>
      </w:r>
      <w:r w:rsidR="00376F29" w:rsidRPr="00BA7A2D">
        <w:rPr>
          <w:rStyle w:val="ui-provider"/>
          <w:rFonts w:ascii="Calibri" w:hAnsi="Calibri" w:cs="Calibri"/>
        </w:rPr>
        <w:t>dynamics.</w:t>
      </w:r>
    </w:p>
    <w:p w14:paraId="09106F6D" w14:textId="4A6DD0F2" w:rsidR="00725CCB" w:rsidRPr="00BA7A2D" w:rsidRDefault="00376F29" w:rsidP="007452FC">
      <w:pPr>
        <w:pStyle w:val="Nornal"/>
        <w:rPr>
          <w:rStyle w:val="ui-provider"/>
          <w:rFonts w:ascii="Calibri" w:hAnsi="Calibri" w:cs="Calibri"/>
        </w:rPr>
      </w:pPr>
      <w:r w:rsidRPr="00BA7A2D">
        <w:rPr>
          <w:rStyle w:val="ui-provider"/>
          <w:rFonts w:ascii="Calibri" w:hAnsi="Calibri" w:cs="Calibri"/>
        </w:rPr>
        <w:t xml:space="preserve">Dysfunctional turnover would </w:t>
      </w:r>
      <w:r w:rsidR="004D1112" w:rsidRPr="00BA7A2D">
        <w:rPr>
          <w:rStyle w:val="ui-provider"/>
          <w:rFonts w:ascii="Calibri" w:hAnsi="Calibri" w:cs="Calibri"/>
        </w:rPr>
        <w:t>affect</w:t>
      </w:r>
      <w:r w:rsidRPr="00BA7A2D">
        <w:rPr>
          <w:rStyle w:val="ui-provider"/>
          <w:rFonts w:ascii="Calibri" w:hAnsi="Calibri" w:cs="Calibri"/>
        </w:rPr>
        <w:t xml:space="preserve"> Parcel Care if key member</w:t>
      </w:r>
      <w:r w:rsidR="00775EC3">
        <w:rPr>
          <w:rStyle w:val="ui-provider"/>
          <w:rFonts w:ascii="Calibri" w:hAnsi="Calibri" w:cs="Calibri"/>
        </w:rPr>
        <w:t>s</w:t>
      </w:r>
      <w:r w:rsidRPr="00BA7A2D">
        <w:rPr>
          <w:rStyle w:val="ui-provider"/>
          <w:rFonts w:ascii="Calibri" w:hAnsi="Calibri" w:cs="Calibri"/>
        </w:rPr>
        <w:t xml:space="preserve"> of staff</w:t>
      </w:r>
      <w:r w:rsidR="00775EC3">
        <w:rPr>
          <w:rStyle w:val="ui-provider"/>
          <w:rFonts w:ascii="Calibri" w:hAnsi="Calibri" w:cs="Calibri"/>
        </w:rPr>
        <w:t xml:space="preserve"> leave</w:t>
      </w:r>
      <w:r w:rsidRPr="00BA7A2D">
        <w:rPr>
          <w:rStyle w:val="ui-provider"/>
          <w:rFonts w:ascii="Calibri" w:hAnsi="Calibri" w:cs="Calibri"/>
        </w:rPr>
        <w:t xml:space="preserve">, for example </w:t>
      </w:r>
      <w:r w:rsidR="00775EC3">
        <w:rPr>
          <w:rStyle w:val="ui-provider"/>
          <w:rFonts w:ascii="Calibri" w:hAnsi="Calibri" w:cs="Calibri"/>
        </w:rPr>
        <w:t>a</w:t>
      </w:r>
      <w:r w:rsidRPr="00BA7A2D">
        <w:rPr>
          <w:rStyle w:val="ui-provider"/>
          <w:rFonts w:ascii="Calibri" w:hAnsi="Calibri" w:cs="Calibri"/>
        </w:rPr>
        <w:t xml:space="preserve"> manager who run</w:t>
      </w:r>
      <w:r w:rsidR="00775EC3">
        <w:rPr>
          <w:rStyle w:val="ui-provider"/>
          <w:rFonts w:ascii="Calibri" w:hAnsi="Calibri" w:cs="Calibri"/>
        </w:rPr>
        <w:t>s</w:t>
      </w:r>
      <w:r w:rsidRPr="00BA7A2D">
        <w:rPr>
          <w:rStyle w:val="ui-provider"/>
          <w:rFonts w:ascii="Calibri" w:hAnsi="Calibri" w:cs="Calibri"/>
        </w:rPr>
        <w:t xml:space="preserve"> a </w:t>
      </w:r>
      <w:r w:rsidR="000D05DB" w:rsidRPr="00BA7A2D">
        <w:rPr>
          <w:rStyle w:val="ui-provider"/>
          <w:rFonts w:ascii="Calibri" w:hAnsi="Calibri" w:cs="Calibri"/>
        </w:rPr>
        <w:t>team, this</w:t>
      </w:r>
      <w:r w:rsidRPr="00BA7A2D">
        <w:rPr>
          <w:rStyle w:val="ui-provider"/>
          <w:rFonts w:ascii="Calibri" w:hAnsi="Calibri" w:cs="Calibri"/>
        </w:rPr>
        <w:t xml:space="preserve"> would leave gap</w:t>
      </w:r>
      <w:r w:rsidR="004D1112">
        <w:rPr>
          <w:rStyle w:val="ui-provider"/>
          <w:rFonts w:ascii="Calibri" w:hAnsi="Calibri" w:cs="Calibri"/>
        </w:rPr>
        <w:t>s</w:t>
      </w:r>
      <w:r w:rsidRPr="00BA7A2D">
        <w:rPr>
          <w:rStyle w:val="ui-provider"/>
          <w:rFonts w:ascii="Calibri" w:hAnsi="Calibri" w:cs="Calibri"/>
        </w:rPr>
        <w:t xml:space="preserve"> in skill</w:t>
      </w:r>
      <w:r w:rsidR="004D1112">
        <w:rPr>
          <w:rStyle w:val="ui-provider"/>
          <w:rFonts w:ascii="Calibri" w:hAnsi="Calibri" w:cs="Calibri"/>
        </w:rPr>
        <w:t>ed</w:t>
      </w:r>
      <w:r w:rsidRPr="00BA7A2D">
        <w:rPr>
          <w:rStyle w:val="ui-provider"/>
          <w:rFonts w:ascii="Calibri" w:hAnsi="Calibri" w:cs="Calibri"/>
        </w:rPr>
        <w:t xml:space="preserve"> </w:t>
      </w:r>
      <w:proofErr w:type="spellStart"/>
      <w:r w:rsidRPr="00BA7A2D">
        <w:rPr>
          <w:rStyle w:val="ui-provider"/>
          <w:rFonts w:ascii="Calibri" w:hAnsi="Calibri" w:cs="Calibri"/>
        </w:rPr>
        <w:t>labour</w:t>
      </w:r>
      <w:proofErr w:type="spellEnd"/>
      <w:r w:rsidRPr="00BA7A2D">
        <w:rPr>
          <w:rStyle w:val="ui-provider"/>
          <w:rFonts w:ascii="Calibri" w:hAnsi="Calibri" w:cs="Calibri"/>
        </w:rPr>
        <w:t xml:space="preserve"> </w:t>
      </w:r>
      <w:r w:rsidR="004D1112">
        <w:rPr>
          <w:rStyle w:val="ui-provider"/>
          <w:rFonts w:ascii="Calibri" w:hAnsi="Calibri" w:cs="Calibri"/>
        </w:rPr>
        <w:t>negativ</w:t>
      </w:r>
      <w:r w:rsidR="00775EC3">
        <w:rPr>
          <w:rStyle w:val="ui-provider"/>
          <w:rFonts w:ascii="Calibri" w:hAnsi="Calibri" w:cs="Calibri"/>
        </w:rPr>
        <w:t>ely</w:t>
      </w:r>
      <w:r w:rsidRPr="00BA7A2D">
        <w:rPr>
          <w:rStyle w:val="ui-provider"/>
          <w:rFonts w:ascii="Calibri" w:hAnsi="Calibri" w:cs="Calibri"/>
        </w:rPr>
        <w:t xml:space="preserve"> impact</w:t>
      </w:r>
      <w:r w:rsidR="00775EC3">
        <w:rPr>
          <w:rStyle w:val="ui-provider"/>
          <w:rFonts w:ascii="Calibri" w:hAnsi="Calibri" w:cs="Calibri"/>
        </w:rPr>
        <w:t>ing</w:t>
      </w:r>
      <w:r w:rsidRPr="00BA7A2D">
        <w:rPr>
          <w:rStyle w:val="ui-provider"/>
          <w:rFonts w:ascii="Calibri" w:hAnsi="Calibri" w:cs="Calibri"/>
        </w:rPr>
        <w:t xml:space="preserve"> productivity and moral </w:t>
      </w:r>
      <w:r w:rsidR="004D1112">
        <w:rPr>
          <w:rStyle w:val="ui-provider"/>
          <w:rFonts w:ascii="Calibri" w:hAnsi="Calibri" w:cs="Calibri"/>
        </w:rPr>
        <w:t xml:space="preserve">due to </w:t>
      </w:r>
      <w:r w:rsidR="00775EC3" w:rsidRPr="00BA7A2D">
        <w:rPr>
          <w:rStyle w:val="ui-provider"/>
          <w:rFonts w:ascii="Calibri" w:hAnsi="Calibri" w:cs="Calibri"/>
        </w:rPr>
        <w:t>disrupti</w:t>
      </w:r>
      <w:r w:rsidR="00775EC3">
        <w:rPr>
          <w:rStyle w:val="ui-provider"/>
          <w:rFonts w:ascii="Calibri" w:hAnsi="Calibri" w:cs="Calibri"/>
        </w:rPr>
        <w:t>on</w:t>
      </w:r>
      <w:r w:rsidR="00725CCB" w:rsidRPr="00BA7A2D">
        <w:rPr>
          <w:rStyle w:val="ui-provider"/>
          <w:rFonts w:ascii="Calibri" w:hAnsi="Calibri" w:cs="Calibri"/>
        </w:rPr>
        <w:t xml:space="preserve">. In contrast, functional turnover can benefit an </w:t>
      </w:r>
      <w:proofErr w:type="spellStart"/>
      <w:r w:rsidR="00725CCB" w:rsidRPr="00BA7A2D">
        <w:rPr>
          <w:rStyle w:val="ui-provider"/>
          <w:rFonts w:ascii="Calibri" w:hAnsi="Calibri" w:cs="Calibri"/>
        </w:rPr>
        <w:t>organi</w:t>
      </w:r>
      <w:r w:rsidR="004D1112">
        <w:rPr>
          <w:rStyle w:val="ui-provider"/>
          <w:rFonts w:ascii="Calibri" w:hAnsi="Calibri" w:cs="Calibri"/>
        </w:rPr>
        <w:t>s</w:t>
      </w:r>
      <w:r w:rsidR="00725CCB" w:rsidRPr="00BA7A2D">
        <w:rPr>
          <w:rStyle w:val="ui-provider"/>
          <w:rFonts w:ascii="Calibri" w:hAnsi="Calibri" w:cs="Calibri"/>
        </w:rPr>
        <w:t>ation</w:t>
      </w:r>
      <w:proofErr w:type="spellEnd"/>
      <w:r w:rsidR="00725CCB" w:rsidRPr="00BA7A2D">
        <w:rPr>
          <w:rStyle w:val="ui-provider"/>
          <w:rFonts w:ascii="Calibri" w:hAnsi="Calibri" w:cs="Calibri"/>
        </w:rPr>
        <w:t xml:space="preserve"> </w:t>
      </w:r>
      <w:r w:rsidR="00492064" w:rsidRPr="00BA7A2D">
        <w:rPr>
          <w:rStyle w:val="ui-provider"/>
          <w:rFonts w:ascii="Calibri" w:hAnsi="Calibri" w:cs="Calibri"/>
        </w:rPr>
        <w:t>where</w:t>
      </w:r>
      <w:r w:rsidR="00725CCB" w:rsidRPr="00BA7A2D">
        <w:rPr>
          <w:rStyle w:val="ui-provider"/>
          <w:rFonts w:ascii="Calibri" w:hAnsi="Calibri" w:cs="Calibri"/>
        </w:rPr>
        <w:t xml:space="preserve"> an underperforming employee leaves which can have cost savings on training and development.</w:t>
      </w:r>
    </w:p>
    <w:p w14:paraId="037DD819" w14:textId="670B2B5A" w:rsidR="00775EC3" w:rsidRDefault="00492064" w:rsidP="007452FC">
      <w:pPr>
        <w:pStyle w:val="Nornal"/>
        <w:rPr>
          <w:rStyle w:val="ui-provider"/>
          <w:rFonts w:ascii="Calibri" w:hAnsi="Calibri" w:cs="Calibri"/>
        </w:rPr>
      </w:pPr>
      <w:r w:rsidRPr="00BA7A2D">
        <w:rPr>
          <w:rStyle w:val="ui-provider"/>
          <w:rFonts w:ascii="Calibri" w:hAnsi="Calibri" w:cs="Calibri"/>
        </w:rPr>
        <w:t>Dysfunctional</w:t>
      </w:r>
      <w:r w:rsidR="00725CCB" w:rsidRPr="00BA7A2D">
        <w:rPr>
          <w:rStyle w:val="ui-provider"/>
          <w:rFonts w:ascii="Calibri" w:hAnsi="Calibri" w:cs="Calibri"/>
        </w:rPr>
        <w:t xml:space="preserve"> turnovers </w:t>
      </w:r>
      <w:r w:rsidR="00376F29" w:rsidRPr="00BA7A2D">
        <w:rPr>
          <w:rStyle w:val="ui-provider"/>
          <w:rFonts w:ascii="Calibri" w:hAnsi="Calibri" w:cs="Calibri"/>
        </w:rPr>
        <w:t>can</w:t>
      </w:r>
      <w:r w:rsidR="00725CCB" w:rsidRPr="00BA7A2D">
        <w:rPr>
          <w:rStyle w:val="ui-provider"/>
          <w:rFonts w:ascii="Calibri" w:hAnsi="Calibri" w:cs="Calibri"/>
        </w:rPr>
        <w:t xml:space="preserve"> also</w:t>
      </w:r>
      <w:r w:rsidR="00376F29" w:rsidRPr="00BA7A2D">
        <w:rPr>
          <w:rStyle w:val="ui-provider"/>
          <w:rFonts w:ascii="Calibri" w:hAnsi="Calibri" w:cs="Calibri"/>
        </w:rPr>
        <w:t xml:space="preserve"> </w:t>
      </w:r>
      <w:r w:rsidR="00725CCB" w:rsidRPr="00BA7A2D">
        <w:rPr>
          <w:rStyle w:val="ui-provider"/>
          <w:rFonts w:ascii="Calibri" w:hAnsi="Calibri" w:cs="Calibri"/>
        </w:rPr>
        <w:t>a</w:t>
      </w:r>
      <w:r w:rsidR="00376F29" w:rsidRPr="00BA7A2D">
        <w:rPr>
          <w:rStyle w:val="ui-provider"/>
          <w:rFonts w:ascii="Calibri" w:hAnsi="Calibri" w:cs="Calibri"/>
        </w:rPr>
        <w:t xml:space="preserve">ffect how employees view the </w:t>
      </w:r>
      <w:proofErr w:type="spellStart"/>
      <w:r w:rsidR="00376F29" w:rsidRPr="00BA7A2D">
        <w:rPr>
          <w:rStyle w:val="ui-provider"/>
          <w:rFonts w:ascii="Calibri" w:hAnsi="Calibri" w:cs="Calibri"/>
        </w:rPr>
        <w:t>organsaiton</w:t>
      </w:r>
      <w:proofErr w:type="spellEnd"/>
      <w:r w:rsidR="00376F29" w:rsidRPr="00BA7A2D">
        <w:rPr>
          <w:rStyle w:val="ui-provider"/>
          <w:rFonts w:ascii="Calibri" w:hAnsi="Calibri" w:cs="Calibri"/>
        </w:rPr>
        <w:t xml:space="preserve"> </w:t>
      </w:r>
      <w:r w:rsidR="00725CCB" w:rsidRPr="00BA7A2D">
        <w:rPr>
          <w:rStyle w:val="ui-provider"/>
          <w:rFonts w:ascii="Calibri" w:hAnsi="Calibri" w:cs="Calibri"/>
        </w:rPr>
        <w:t>and</w:t>
      </w:r>
      <w:r w:rsidR="00376F29" w:rsidRPr="00BA7A2D">
        <w:rPr>
          <w:rStyle w:val="ui-provider"/>
          <w:rFonts w:ascii="Calibri" w:hAnsi="Calibri" w:cs="Calibri"/>
        </w:rPr>
        <w:t xml:space="preserve"> could lead to further losses</w:t>
      </w:r>
      <w:r w:rsidR="00775EC3">
        <w:rPr>
          <w:rStyle w:val="ui-provider"/>
          <w:rFonts w:ascii="Calibri" w:hAnsi="Calibri" w:cs="Calibri"/>
        </w:rPr>
        <w:t>,</w:t>
      </w:r>
      <w:r w:rsidR="0029433C" w:rsidRPr="00BA7A2D">
        <w:rPr>
          <w:rStyle w:val="ui-provider"/>
          <w:rFonts w:ascii="Calibri" w:hAnsi="Calibri" w:cs="Calibri"/>
        </w:rPr>
        <w:t xml:space="preserve"> there could be instability and delay in replacement </w:t>
      </w:r>
      <w:r w:rsidR="00775EC3">
        <w:rPr>
          <w:rStyle w:val="ui-provider"/>
          <w:rFonts w:ascii="Calibri" w:hAnsi="Calibri" w:cs="Calibri"/>
        </w:rPr>
        <w:t xml:space="preserve">of staff </w:t>
      </w:r>
      <w:r w:rsidR="0029433C" w:rsidRPr="00BA7A2D">
        <w:rPr>
          <w:rStyle w:val="ui-provider"/>
          <w:rFonts w:ascii="Calibri" w:hAnsi="Calibri" w:cs="Calibri"/>
        </w:rPr>
        <w:t xml:space="preserve">which can impact </w:t>
      </w:r>
      <w:r w:rsidR="007F682B">
        <w:rPr>
          <w:rStyle w:val="ui-provider"/>
          <w:rFonts w:ascii="Calibri" w:hAnsi="Calibri" w:cs="Calibri"/>
        </w:rPr>
        <w:t>culture</w:t>
      </w:r>
      <w:r w:rsidR="0029433C" w:rsidRPr="00BA7A2D">
        <w:rPr>
          <w:rStyle w:val="ui-provider"/>
          <w:rFonts w:ascii="Calibri" w:hAnsi="Calibri" w:cs="Calibri"/>
        </w:rPr>
        <w:t>,</w:t>
      </w:r>
      <w:r w:rsidR="00376F29" w:rsidRPr="00BA7A2D">
        <w:rPr>
          <w:rStyle w:val="ui-provider"/>
          <w:rFonts w:ascii="Calibri" w:hAnsi="Calibri" w:cs="Calibri"/>
        </w:rPr>
        <w:t xml:space="preserve"> </w:t>
      </w:r>
      <w:r w:rsidR="00725CCB" w:rsidRPr="00BA7A2D">
        <w:rPr>
          <w:rStyle w:val="ui-provider"/>
          <w:rFonts w:ascii="Calibri" w:hAnsi="Calibri" w:cs="Calibri"/>
        </w:rPr>
        <w:t xml:space="preserve">the loss can also be expensive, </w:t>
      </w:r>
      <w:r w:rsidR="00775EC3">
        <w:rPr>
          <w:rStyle w:val="ui-provider"/>
          <w:rFonts w:ascii="Calibri" w:hAnsi="Calibri" w:cs="Calibri"/>
        </w:rPr>
        <w:t>it</w:t>
      </w:r>
      <w:r w:rsidR="00725CCB" w:rsidRPr="00BA7A2D">
        <w:rPr>
          <w:rStyle w:val="ui-provider"/>
          <w:rFonts w:ascii="Calibri" w:hAnsi="Calibri" w:cs="Calibri"/>
        </w:rPr>
        <w:t xml:space="preserve"> is important to calculate the costs of </w:t>
      </w:r>
      <w:proofErr w:type="spellStart"/>
      <w:r w:rsidR="00725CCB" w:rsidRPr="00BA7A2D">
        <w:rPr>
          <w:rStyle w:val="ui-provider"/>
          <w:rFonts w:ascii="Calibri" w:hAnsi="Calibri" w:cs="Calibri"/>
        </w:rPr>
        <w:t>labour</w:t>
      </w:r>
      <w:proofErr w:type="spellEnd"/>
      <w:r w:rsidR="00725CCB" w:rsidRPr="00BA7A2D">
        <w:rPr>
          <w:rStyle w:val="ui-provider"/>
          <w:rFonts w:ascii="Calibri" w:hAnsi="Calibri" w:cs="Calibri"/>
        </w:rPr>
        <w:t xml:space="preserve"> turnover both direct and indirect costs</w:t>
      </w:r>
      <w:r w:rsidR="009B1FF7">
        <w:rPr>
          <w:rStyle w:val="ui-provider"/>
          <w:rFonts w:ascii="Calibri" w:hAnsi="Calibri" w:cs="Calibri"/>
        </w:rPr>
        <w:t xml:space="preserve"> (People Management 2022).</w:t>
      </w:r>
    </w:p>
    <w:p w14:paraId="6018E8A9" w14:textId="004CCC7C" w:rsidR="007F682B" w:rsidRDefault="00725CCB" w:rsidP="007452FC">
      <w:pPr>
        <w:pStyle w:val="Nornal"/>
        <w:rPr>
          <w:rStyle w:val="ui-provider"/>
          <w:rFonts w:ascii="Calibri" w:hAnsi="Calibri" w:cs="Calibri"/>
        </w:rPr>
      </w:pPr>
      <w:r w:rsidRPr="00BA7A2D">
        <w:rPr>
          <w:rStyle w:val="ui-provider"/>
          <w:rFonts w:ascii="Calibri" w:hAnsi="Calibri" w:cs="Calibri"/>
        </w:rPr>
        <w:t xml:space="preserve">CIPD report only 20 per cent of </w:t>
      </w:r>
      <w:proofErr w:type="spellStart"/>
      <w:r w:rsidRPr="00BA7A2D">
        <w:rPr>
          <w:rStyle w:val="ui-provider"/>
          <w:rFonts w:ascii="Calibri" w:hAnsi="Calibri" w:cs="Calibri"/>
        </w:rPr>
        <w:t>organisations</w:t>
      </w:r>
      <w:proofErr w:type="spellEnd"/>
      <w:r w:rsidRPr="00BA7A2D">
        <w:rPr>
          <w:rStyle w:val="ui-provider"/>
          <w:rFonts w:ascii="Calibri" w:hAnsi="Calibri" w:cs="Calibri"/>
        </w:rPr>
        <w:t xml:space="preserve"> calculate these costs </w:t>
      </w:r>
      <w:r w:rsidR="00492064" w:rsidRPr="00BA7A2D">
        <w:rPr>
          <w:rStyle w:val="ui-provider"/>
          <w:rFonts w:ascii="Calibri" w:hAnsi="Calibri" w:cs="Calibri"/>
        </w:rPr>
        <w:t xml:space="preserve">but it will prove vital for Parcel care, direct costs such as recruitment and training costs and indirect costs like productivity and loss of time, </w:t>
      </w:r>
      <w:r w:rsidR="00BF1D0F">
        <w:rPr>
          <w:rStyle w:val="ui-provider"/>
          <w:rFonts w:ascii="Calibri" w:hAnsi="Calibri" w:cs="Calibri"/>
        </w:rPr>
        <w:t xml:space="preserve">skills and knowledge, </w:t>
      </w:r>
      <w:r w:rsidR="00492064" w:rsidRPr="00BA7A2D">
        <w:rPr>
          <w:rStyle w:val="ui-provider"/>
          <w:rFonts w:ascii="Calibri" w:hAnsi="Calibri" w:cs="Calibri"/>
        </w:rPr>
        <w:t>these costs are relevant as it will impact the financial status of strategy</w:t>
      </w:r>
      <w:r w:rsidR="007F682B" w:rsidRPr="007F682B">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7F682B">
        <w:rPr>
          <w:rFonts w:asciiTheme="minorHAnsi" w:eastAsiaTheme="minorHAnsi" w:hAnsiTheme="minorHAnsi" w:cstheme="minorBidi"/>
          <w:color w:val="auto"/>
          <w:kern w:val="2"/>
          <w:lang w:val="en-GB" w:eastAsia="en-US"/>
          <w14:ligatures w14:val="standardContextual"/>
        </w:rPr>
        <w:t>CIPD 2025</w:t>
      </w:r>
      <w:r w:rsidR="00FE5252">
        <w:rPr>
          <w:rFonts w:asciiTheme="minorHAnsi" w:eastAsiaTheme="minorHAnsi" w:hAnsiTheme="minorHAnsi" w:cstheme="minorBidi"/>
          <w:color w:val="auto"/>
          <w:kern w:val="2"/>
          <w:lang w:val="en-GB" w:eastAsia="en-US"/>
          <w14:ligatures w14:val="standardContextual"/>
        </w:rPr>
        <w:t>G</w:t>
      </w:r>
      <w:r w:rsidR="007F682B">
        <w:rPr>
          <w:rFonts w:asciiTheme="minorHAnsi" w:eastAsiaTheme="minorHAnsi" w:hAnsiTheme="minorHAnsi" w:cstheme="minorBidi"/>
          <w:color w:val="auto"/>
          <w:kern w:val="2"/>
          <w:lang w:val="en-GB" w:eastAsia="en-US"/>
          <w14:ligatures w14:val="standardContextual"/>
        </w:rPr>
        <w:t>)</w:t>
      </w:r>
    </w:p>
    <w:p w14:paraId="04AB8204" w14:textId="1C44690B" w:rsidR="0029433C" w:rsidRPr="00BA7A2D" w:rsidRDefault="007F682B" w:rsidP="007452FC">
      <w:pPr>
        <w:pStyle w:val="Nornal"/>
        <w:rPr>
          <w:rStyle w:val="ui-provider"/>
          <w:rFonts w:ascii="Calibri" w:hAnsi="Calibri" w:cs="Calibri"/>
        </w:rPr>
      </w:pPr>
      <w:r>
        <w:rPr>
          <w:rStyle w:val="ui-provider"/>
          <w:rFonts w:ascii="Calibri" w:hAnsi="Calibri" w:cs="Calibri"/>
        </w:rPr>
        <w:t>I</w:t>
      </w:r>
      <w:r w:rsidR="00492064" w:rsidRPr="00BA7A2D">
        <w:rPr>
          <w:rStyle w:val="ui-provider"/>
          <w:rFonts w:ascii="Calibri" w:hAnsi="Calibri" w:cs="Calibri"/>
        </w:rPr>
        <w:t>mp</w:t>
      </w:r>
      <w:r w:rsidR="00BF1D0F">
        <w:rPr>
          <w:rStyle w:val="ui-provider"/>
          <w:rFonts w:ascii="Calibri" w:hAnsi="Calibri" w:cs="Calibri"/>
        </w:rPr>
        <w:t>act</w:t>
      </w:r>
      <w:r w:rsidR="00492064" w:rsidRPr="00BA7A2D">
        <w:rPr>
          <w:rStyle w:val="ui-provider"/>
          <w:rFonts w:ascii="Calibri" w:hAnsi="Calibri" w:cs="Calibri"/>
        </w:rPr>
        <w:t xml:space="preserve"> of </w:t>
      </w:r>
      <w:r>
        <w:rPr>
          <w:rStyle w:val="ui-provider"/>
          <w:rFonts w:ascii="Calibri" w:hAnsi="Calibri" w:cs="Calibri"/>
        </w:rPr>
        <w:t>employees</w:t>
      </w:r>
      <w:r w:rsidR="00492064" w:rsidRPr="00BA7A2D">
        <w:rPr>
          <w:rStyle w:val="ui-provider"/>
          <w:rFonts w:ascii="Calibri" w:hAnsi="Calibri" w:cs="Calibri"/>
        </w:rPr>
        <w:t xml:space="preserve"> leaving can </w:t>
      </w:r>
      <w:r>
        <w:rPr>
          <w:rStyle w:val="ui-provider"/>
          <w:rFonts w:ascii="Calibri" w:hAnsi="Calibri" w:cs="Calibri"/>
        </w:rPr>
        <w:t>also</w:t>
      </w:r>
      <w:r w:rsidR="00BF1D0F">
        <w:rPr>
          <w:rStyle w:val="ui-provider"/>
          <w:rFonts w:ascii="Calibri" w:hAnsi="Calibri" w:cs="Calibri"/>
        </w:rPr>
        <w:t xml:space="preserve"> effect</w:t>
      </w:r>
      <w:r w:rsidR="00492064" w:rsidRPr="00BA7A2D">
        <w:rPr>
          <w:rStyle w:val="ui-provider"/>
          <w:rFonts w:ascii="Calibri" w:hAnsi="Calibri" w:cs="Calibri"/>
        </w:rPr>
        <w:t xml:space="preserve"> customers, if deliveries are late this can </w:t>
      </w:r>
      <w:r>
        <w:rPr>
          <w:rStyle w:val="ui-provider"/>
          <w:rFonts w:ascii="Calibri" w:hAnsi="Calibri" w:cs="Calibri"/>
        </w:rPr>
        <w:t>harm</w:t>
      </w:r>
      <w:r w:rsidR="00492064" w:rsidRPr="00BA7A2D">
        <w:rPr>
          <w:rStyle w:val="ui-provider"/>
          <w:rFonts w:ascii="Calibri" w:hAnsi="Calibri" w:cs="Calibri"/>
        </w:rPr>
        <w:t xml:space="preserve"> Parcel Care reputation</w:t>
      </w:r>
      <w:r w:rsidR="00BF1D0F">
        <w:rPr>
          <w:rStyle w:val="ui-provider"/>
          <w:rFonts w:ascii="Calibri" w:hAnsi="Calibri" w:cs="Calibri"/>
        </w:rPr>
        <w:t xml:space="preserve"> and contracts</w:t>
      </w:r>
      <w:r w:rsidR="00492064" w:rsidRPr="00BA7A2D">
        <w:rPr>
          <w:rStyle w:val="ui-provider"/>
          <w:rFonts w:ascii="Calibri" w:hAnsi="Calibri" w:cs="Calibri"/>
        </w:rPr>
        <w:t xml:space="preserve"> </w:t>
      </w:r>
      <w:r>
        <w:rPr>
          <w:rStyle w:val="ui-provider"/>
          <w:rFonts w:ascii="Calibri" w:hAnsi="Calibri" w:cs="Calibri"/>
        </w:rPr>
        <w:t xml:space="preserve">, employees might be under more pressure to deliver </w:t>
      </w:r>
      <w:r w:rsidR="00492064" w:rsidRPr="00BA7A2D">
        <w:rPr>
          <w:rStyle w:val="ui-provider"/>
          <w:rFonts w:ascii="Calibri" w:hAnsi="Calibri" w:cs="Calibri"/>
        </w:rPr>
        <w:t>caus</w:t>
      </w:r>
      <w:r>
        <w:rPr>
          <w:rStyle w:val="ui-provider"/>
          <w:rFonts w:ascii="Calibri" w:hAnsi="Calibri" w:cs="Calibri"/>
        </w:rPr>
        <w:t>ing</w:t>
      </w:r>
      <w:r w:rsidR="00492064" w:rsidRPr="00BA7A2D">
        <w:rPr>
          <w:rStyle w:val="ui-provider"/>
          <w:rFonts w:ascii="Calibri" w:hAnsi="Calibri" w:cs="Calibri"/>
        </w:rPr>
        <w:t xml:space="preserve"> burnout and stress , it</w:t>
      </w:r>
      <w:r>
        <w:rPr>
          <w:rStyle w:val="ui-provider"/>
          <w:rFonts w:ascii="Calibri" w:hAnsi="Calibri" w:cs="Calibri"/>
        </w:rPr>
        <w:t>’s</w:t>
      </w:r>
      <w:r w:rsidR="00492064" w:rsidRPr="00BA7A2D">
        <w:rPr>
          <w:rStyle w:val="ui-provider"/>
          <w:rFonts w:ascii="Calibri" w:hAnsi="Calibri" w:cs="Calibri"/>
        </w:rPr>
        <w:t xml:space="preserve"> key for Parcel Care to address and </w:t>
      </w:r>
      <w:proofErr w:type="spellStart"/>
      <w:r w:rsidR="00492064" w:rsidRPr="00BA7A2D">
        <w:rPr>
          <w:rStyle w:val="ui-provider"/>
          <w:rFonts w:ascii="Calibri" w:hAnsi="Calibri" w:cs="Calibri"/>
        </w:rPr>
        <w:t>recogni</w:t>
      </w:r>
      <w:r>
        <w:rPr>
          <w:rStyle w:val="ui-provider"/>
          <w:rFonts w:ascii="Calibri" w:hAnsi="Calibri" w:cs="Calibri"/>
        </w:rPr>
        <w:t>s</w:t>
      </w:r>
      <w:r w:rsidR="00492064" w:rsidRPr="00BA7A2D">
        <w:rPr>
          <w:rStyle w:val="ui-provider"/>
          <w:rFonts w:ascii="Calibri" w:hAnsi="Calibri" w:cs="Calibri"/>
        </w:rPr>
        <w:t>e</w:t>
      </w:r>
      <w:proofErr w:type="spellEnd"/>
      <w:r w:rsidR="00492064" w:rsidRPr="00BA7A2D">
        <w:rPr>
          <w:rStyle w:val="ui-provider"/>
          <w:rFonts w:ascii="Calibri" w:hAnsi="Calibri" w:cs="Calibri"/>
        </w:rPr>
        <w:t xml:space="preserve"> dysfunctional turnover and look at ways to prevent these such as </w:t>
      </w:r>
      <w:r>
        <w:rPr>
          <w:rStyle w:val="ui-provider"/>
          <w:rFonts w:ascii="Calibri" w:hAnsi="Calibri" w:cs="Calibri"/>
        </w:rPr>
        <w:t>performing</w:t>
      </w:r>
      <w:r w:rsidR="00492064" w:rsidRPr="00BA7A2D">
        <w:rPr>
          <w:rStyle w:val="ui-provider"/>
          <w:rFonts w:ascii="Calibri" w:hAnsi="Calibri" w:cs="Calibri"/>
        </w:rPr>
        <w:t xml:space="preserve"> exit interviews to address patterns or trends which are causing employees to </w:t>
      </w:r>
      <w:r w:rsidR="00492064" w:rsidRPr="00BE2735">
        <w:rPr>
          <w:rStyle w:val="ui-provider"/>
          <w:rFonts w:ascii="Calibri" w:hAnsi="Calibri" w:cs="Calibri"/>
        </w:rPr>
        <w:t>leave</w:t>
      </w:r>
      <w:r w:rsidR="00BF1D0F" w:rsidRPr="00BE2735">
        <w:rPr>
          <w:rStyle w:val="ui-provider"/>
          <w:rFonts w:ascii="Calibri" w:hAnsi="Calibri" w:cs="Calibri"/>
        </w:rPr>
        <w:t xml:space="preserve"> </w:t>
      </w:r>
      <w:r w:rsidR="009B1FF7" w:rsidRPr="00BE2735">
        <w:rPr>
          <w:rStyle w:val="ui-provider"/>
          <w:rFonts w:ascii="Calibri" w:hAnsi="Calibri" w:cs="Calibri"/>
        </w:rPr>
        <w:t>(</w:t>
      </w:r>
      <w:r w:rsidR="006A1B3B" w:rsidRPr="00BE2735">
        <w:rPr>
          <w:rStyle w:val="ui-provider"/>
          <w:rFonts w:ascii="Calibri" w:hAnsi="Calibri" w:cs="Calibri"/>
          <w:u w:val="single"/>
        </w:rPr>
        <w:t>Taylor</w:t>
      </w:r>
      <w:r w:rsidR="00BF1D0F" w:rsidRPr="00BE2735">
        <w:rPr>
          <w:rStyle w:val="ui-provider"/>
          <w:rFonts w:ascii="Calibri" w:hAnsi="Calibri" w:cs="Calibri"/>
          <w:u w:val="single"/>
        </w:rPr>
        <w:t xml:space="preserve"> </w:t>
      </w:r>
      <w:r w:rsidR="006A1B3B" w:rsidRPr="00BE2735">
        <w:rPr>
          <w:rStyle w:val="ui-provider"/>
          <w:rFonts w:ascii="Calibri" w:hAnsi="Calibri" w:cs="Calibri"/>
          <w:u w:val="single"/>
        </w:rPr>
        <w:t>and Woodhams 2022)</w:t>
      </w:r>
    </w:p>
    <w:p w14:paraId="7D172498" w14:textId="1C2F4710" w:rsidR="00C45D7A" w:rsidRPr="00BA7A2D" w:rsidRDefault="00C45D7A" w:rsidP="007452FC">
      <w:pPr>
        <w:pStyle w:val="Nornal"/>
        <w:rPr>
          <w:rStyle w:val="ui-provider"/>
          <w:rFonts w:ascii="Calibri" w:hAnsi="Calibri" w:cs="Calibri"/>
        </w:rPr>
      </w:pPr>
    </w:p>
    <w:p w14:paraId="6590FC3B" w14:textId="77777777" w:rsidR="007452FC" w:rsidRPr="00BA7A2D" w:rsidRDefault="007452FC" w:rsidP="007452FC">
      <w:pPr>
        <w:pStyle w:val="Nornal"/>
        <w:rPr>
          <w:rFonts w:ascii="Calibri" w:hAnsi="Calibri" w:cs="Calibri"/>
        </w:rPr>
      </w:pPr>
    </w:p>
    <w:p w14:paraId="2D59DCE7" w14:textId="77777777" w:rsidR="00D24120" w:rsidRPr="00E218AD" w:rsidRDefault="00D24120" w:rsidP="007452FC">
      <w:pPr>
        <w:pStyle w:val="Nornal"/>
        <w:rPr>
          <w:rFonts w:ascii="Calibri" w:hAnsi="Calibri" w:cs="Calibri"/>
          <w:b/>
          <w:bCs/>
        </w:rPr>
      </w:pPr>
    </w:p>
    <w:p w14:paraId="2C2F3091" w14:textId="3DD3B34E" w:rsidR="00337160" w:rsidRPr="00E218AD" w:rsidRDefault="00337160" w:rsidP="007452FC">
      <w:pPr>
        <w:pStyle w:val="ListParagraph"/>
        <w:numPr>
          <w:ilvl w:val="0"/>
          <w:numId w:val="1"/>
        </w:numPr>
        <w:spacing w:after="0" w:line="256" w:lineRule="auto"/>
        <w:rPr>
          <w:rStyle w:val="ui-provider"/>
          <w:rFonts w:ascii="Calibri" w:hAnsi="Calibri" w:cs="Calibri"/>
          <w:b/>
          <w:bCs/>
        </w:rPr>
      </w:pPr>
      <w:proofErr w:type="spellStart"/>
      <w:r w:rsidRPr="00E218AD">
        <w:rPr>
          <w:rStyle w:val="ui-provider"/>
          <w:rFonts w:ascii="Calibri" w:hAnsi="Calibri" w:cs="Calibri"/>
          <w:b/>
          <w:bCs/>
        </w:rPr>
        <w:t>ParcelCare</w:t>
      </w:r>
      <w:proofErr w:type="spellEnd"/>
      <w:r w:rsidRPr="00E218AD">
        <w:rPr>
          <w:rStyle w:val="ui-provider"/>
          <w:rFonts w:ascii="Calibri" w:hAnsi="Calibri" w:cs="Calibri"/>
          <w:b/>
          <w:bCs/>
        </w:rPr>
        <w:t xml:space="preserv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4597A248" w14:textId="37D4A626" w:rsidR="001F19B1" w:rsidRPr="00BA7A2D" w:rsidRDefault="001F19B1" w:rsidP="001F19B1">
      <w:pPr>
        <w:spacing w:after="0" w:line="256" w:lineRule="auto"/>
        <w:rPr>
          <w:rFonts w:ascii="Calibri" w:hAnsi="Calibri" w:cs="Calibri"/>
        </w:rPr>
      </w:pPr>
    </w:p>
    <w:p w14:paraId="541A9E60" w14:textId="0C20BB15" w:rsidR="00DD6180" w:rsidRPr="00BA7A2D" w:rsidRDefault="005A0442" w:rsidP="001F19B1">
      <w:pPr>
        <w:spacing w:after="0" w:line="256" w:lineRule="auto"/>
        <w:rPr>
          <w:rFonts w:ascii="Calibri" w:hAnsi="Calibri" w:cs="Calibri"/>
        </w:rPr>
      </w:pPr>
      <w:r>
        <w:rPr>
          <w:rFonts w:ascii="Calibri" w:hAnsi="Calibri" w:cs="Calibri"/>
        </w:rPr>
        <w:t>E</w:t>
      </w:r>
      <w:r w:rsidR="00E35D02" w:rsidRPr="00BA7A2D">
        <w:rPr>
          <w:rFonts w:ascii="Calibri" w:hAnsi="Calibri" w:cs="Calibri"/>
        </w:rPr>
        <w:t>mployees on permanent, full-time contracts offer stability</w:t>
      </w:r>
      <w:r w:rsidR="006312F7" w:rsidRPr="00BA7A2D">
        <w:rPr>
          <w:rFonts w:ascii="Calibri" w:hAnsi="Calibri" w:cs="Calibri"/>
        </w:rPr>
        <w:t xml:space="preserve"> and reassurance with guaranteed hours</w:t>
      </w:r>
      <w:r w:rsidR="00DD6180" w:rsidRPr="00BA7A2D">
        <w:rPr>
          <w:rFonts w:ascii="Calibri" w:hAnsi="Calibri" w:cs="Calibri"/>
        </w:rPr>
        <w:t>, contract is ongoing</w:t>
      </w:r>
      <w:r w:rsidR="006312F7" w:rsidRPr="00BA7A2D">
        <w:rPr>
          <w:rFonts w:ascii="Calibri" w:hAnsi="Calibri" w:cs="Calibri"/>
        </w:rPr>
        <w:t xml:space="preserve"> and</w:t>
      </w:r>
      <w:r w:rsidR="00DD6180" w:rsidRPr="00BA7A2D">
        <w:rPr>
          <w:rFonts w:ascii="Calibri" w:hAnsi="Calibri" w:cs="Calibri"/>
        </w:rPr>
        <w:t xml:space="preserve"> can be offered</w:t>
      </w:r>
      <w:r w:rsidR="006312F7" w:rsidRPr="00BA7A2D">
        <w:rPr>
          <w:rFonts w:ascii="Calibri" w:hAnsi="Calibri" w:cs="Calibri"/>
        </w:rPr>
        <w:t xml:space="preserve"> job opportunities</w:t>
      </w:r>
      <w:r w:rsidR="0099217B" w:rsidRPr="00BA7A2D">
        <w:rPr>
          <w:rFonts w:ascii="Calibri" w:hAnsi="Calibri" w:cs="Calibri"/>
        </w:rPr>
        <w:t>, security and job satisfaction</w:t>
      </w:r>
      <w:r w:rsidR="006312F7" w:rsidRPr="00BA7A2D">
        <w:rPr>
          <w:rFonts w:ascii="Calibri" w:hAnsi="Calibri" w:cs="Calibri"/>
        </w:rPr>
        <w:t>, P</w:t>
      </w:r>
      <w:r w:rsidR="00E35D02" w:rsidRPr="00BA7A2D">
        <w:rPr>
          <w:rFonts w:ascii="Calibri" w:hAnsi="Calibri" w:cs="Calibri"/>
        </w:rPr>
        <w:t>arcel Care</w:t>
      </w:r>
      <w:r w:rsidR="006312F7" w:rsidRPr="00BA7A2D">
        <w:rPr>
          <w:rFonts w:ascii="Calibri" w:hAnsi="Calibri" w:cs="Calibri"/>
        </w:rPr>
        <w:t xml:space="preserve"> benefit from a c</w:t>
      </w:r>
      <w:r w:rsidR="00E35D02" w:rsidRPr="00BA7A2D">
        <w:rPr>
          <w:rFonts w:ascii="Calibri" w:hAnsi="Calibri" w:cs="Calibri"/>
        </w:rPr>
        <w:t>onstant workforce</w:t>
      </w:r>
      <w:r>
        <w:rPr>
          <w:rFonts w:ascii="Calibri" w:hAnsi="Calibri" w:cs="Calibri"/>
        </w:rPr>
        <w:t xml:space="preserve"> </w:t>
      </w:r>
      <w:r w:rsidR="00DD6180" w:rsidRPr="00BA7A2D">
        <w:rPr>
          <w:rFonts w:ascii="Calibri" w:hAnsi="Calibri" w:cs="Calibri"/>
        </w:rPr>
        <w:t>where employees are either full time / part time permanent employees</w:t>
      </w:r>
      <w:r w:rsidR="008D4864" w:rsidRPr="00BA7A2D">
        <w:rPr>
          <w:rFonts w:ascii="Calibri" w:hAnsi="Calibri" w:cs="Calibri"/>
        </w:rPr>
        <w:t>. CWU (2025)</w:t>
      </w:r>
    </w:p>
    <w:p w14:paraId="23591028" w14:textId="77777777" w:rsidR="008D4864" w:rsidRPr="00BA7A2D" w:rsidRDefault="008D4864" w:rsidP="001F19B1">
      <w:pPr>
        <w:spacing w:after="0" w:line="256" w:lineRule="auto"/>
        <w:rPr>
          <w:rFonts w:ascii="Calibri" w:hAnsi="Calibri" w:cs="Calibri"/>
        </w:rPr>
      </w:pPr>
    </w:p>
    <w:p w14:paraId="355953E4" w14:textId="1A81BCBC" w:rsidR="00DD6180" w:rsidRPr="00BA7A2D" w:rsidRDefault="00DD6180" w:rsidP="001F19B1">
      <w:pPr>
        <w:spacing w:after="0" w:line="256" w:lineRule="auto"/>
        <w:rPr>
          <w:rFonts w:ascii="Calibri" w:hAnsi="Calibri" w:cs="Calibri"/>
        </w:rPr>
      </w:pPr>
      <w:r w:rsidRPr="00BA7A2D">
        <w:rPr>
          <w:rFonts w:ascii="Calibri" w:hAnsi="Calibri" w:cs="Calibri"/>
        </w:rPr>
        <w:t>There</w:t>
      </w:r>
      <w:r w:rsidR="006312F7" w:rsidRPr="00BA7A2D">
        <w:rPr>
          <w:rFonts w:ascii="Calibri" w:hAnsi="Calibri" w:cs="Calibri"/>
        </w:rPr>
        <w:t xml:space="preserve"> can be downsides for full-time </w:t>
      </w:r>
      <w:r w:rsidR="004F277C" w:rsidRPr="00BA7A2D">
        <w:rPr>
          <w:rFonts w:ascii="Calibri" w:hAnsi="Calibri" w:cs="Calibri"/>
        </w:rPr>
        <w:t>contracts</w:t>
      </w:r>
      <w:r w:rsidR="006312F7" w:rsidRPr="00BA7A2D">
        <w:rPr>
          <w:rFonts w:ascii="Calibri" w:hAnsi="Calibri" w:cs="Calibri"/>
        </w:rPr>
        <w:t xml:space="preserve"> such as fixed costs and less flexibility</w:t>
      </w:r>
      <w:r w:rsidR="005A0442">
        <w:rPr>
          <w:rFonts w:ascii="Calibri" w:hAnsi="Calibri" w:cs="Calibri"/>
        </w:rPr>
        <w:t>, if</w:t>
      </w:r>
      <w:r w:rsidR="006312F7" w:rsidRPr="00BA7A2D">
        <w:rPr>
          <w:rFonts w:ascii="Calibri" w:hAnsi="Calibri" w:cs="Calibri"/>
        </w:rPr>
        <w:t xml:space="preserve"> </w:t>
      </w:r>
      <w:r w:rsidRPr="00BA7A2D">
        <w:rPr>
          <w:rFonts w:ascii="Calibri" w:hAnsi="Calibri" w:cs="Calibri"/>
        </w:rPr>
        <w:t>demand</w:t>
      </w:r>
      <w:r w:rsidR="006312F7" w:rsidRPr="00BA7A2D">
        <w:rPr>
          <w:rFonts w:ascii="Calibri" w:hAnsi="Calibri" w:cs="Calibri"/>
        </w:rPr>
        <w:t xml:space="preserve">  fluctuate</w:t>
      </w:r>
      <w:r w:rsidR="005A0442">
        <w:rPr>
          <w:rFonts w:ascii="Calibri" w:hAnsi="Calibri" w:cs="Calibri"/>
        </w:rPr>
        <w:t>s</w:t>
      </w:r>
      <w:r w:rsidR="006312F7" w:rsidRPr="00BA7A2D">
        <w:rPr>
          <w:rFonts w:ascii="Calibri" w:hAnsi="Calibri" w:cs="Calibri"/>
        </w:rPr>
        <w:t xml:space="preserve"> </w:t>
      </w:r>
      <w:r w:rsidR="005A0442">
        <w:rPr>
          <w:rFonts w:ascii="Calibri" w:hAnsi="Calibri" w:cs="Calibri"/>
        </w:rPr>
        <w:t>these contracts can be</w:t>
      </w:r>
      <w:r w:rsidR="006312F7" w:rsidRPr="00BA7A2D">
        <w:rPr>
          <w:rFonts w:ascii="Calibri" w:hAnsi="Calibri" w:cs="Calibri"/>
        </w:rPr>
        <w:t xml:space="preserve"> costly</w:t>
      </w:r>
      <w:r w:rsidR="00C376EF" w:rsidRPr="00BA7A2D">
        <w:rPr>
          <w:rFonts w:ascii="Calibri" w:hAnsi="Calibri" w:cs="Calibri"/>
        </w:rPr>
        <w:t xml:space="preserve"> and limit the flexibility to scale up or down according to market conditions due to the legalities of a </w:t>
      </w:r>
      <w:r w:rsidRPr="00BA7A2D">
        <w:rPr>
          <w:rFonts w:ascii="Calibri" w:hAnsi="Calibri" w:cs="Calibri"/>
        </w:rPr>
        <w:t>permanent</w:t>
      </w:r>
      <w:r w:rsidR="00C376EF" w:rsidRPr="00BA7A2D">
        <w:rPr>
          <w:rFonts w:ascii="Calibri" w:hAnsi="Calibri" w:cs="Calibri"/>
        </w:rPr>
        <w:t xml:space="preserve"> contract </w:t>
      </w:r>
      <w:r w:rsidR="005A0442" w:rsidRPr="00BA7A2D">
        <w:rPr>
          <w:rFonts w:ascii="Calibri" w:hAnsi="Calibri" w:cs="Calibri"/>
        </w:rPr>
        <w:t>offers</w:t>
      </w:r>
      <w:r w:rsidR="00FE5252">
        <w:rPr>
          <w:rFonts w:ascii="Calibri" w:hAnsi="Calibri" w:cs="Calibri"/>
        </w:rPr>
        <w:t xml:space="preserve"> </w:t>
      </w:r>
      <w:r w:rsidR="009B1FF7">
        <w:rPr>
          <w:rFonts w:ascii="Calibri" w:hAnsi="Calibri" w:cs="Calibri"/>
        </w:rPr>
        <w:t>(</w:t>
      </w:r>
      <w:r w:rsidR="00FE5252">
        <w:rPr>
          <w:rFonts w:ascii="Calibri" w:hAnsi="Calibri" w:cs="Calibri"/>
        </w:rPr>
        <w:t>Daniels,K.2022)</w:t>
      </w:r>
    </w:p>
    <w:p w14:paraId="3844B068" w14:textId="77777777" w:rsidR="00DD6180" w:rsidRPr="00BA7A2D" w:rsidRDefault="00DD6180" w:rsidP="001F19B1">
      <w:pPr>
        <w:spacing w:after="0" w:line="256" w:lineRule="auto"/>
        <w:rPr>
          <w:rFonts w:ascii="Calibri" w:hAnsi="Calibri" w:cs="Calibri"/>
        </w:rPr>
      </w:pPr>
    </w:p>
    <w:p w14:paraId="5DFD3826" w14:textId="385DDAF9" w:rsidR="00E35D02" w:rsidRPr="00BA7A2D" w:rsidRDefault="005A0442" w:rsidP="001F19B1">
      <w:pPr>
        <w:spacing w:after="0" w:line="256" w:lineRule="auto"/>
        <w:rPr>
          <w:rFonts w:ascii="Calibri" w:hAnsi="Calibri" w:cs="Calibri"/>
        </w:rPr>
      </w:pPr>
      <w:r>
        <w:rPr>
          <w:rFonts w:ascii="Calibri" w:hAnsi="Calibri" w:cs="Calibri"/>
        </w:rPr>
        <w:t>D</w:t>
      </w:r>
      <w:r w:rsidR="00E35D02" w:rsidRPr="00BA7A2D">
        <w:rPr>
          <w:rFonts w:ascii="Calibri" w:hAnsi="Calibri" w:cs="Calibri"/>
        </w:rPr>
        <w:t>ifferent contracts that may prove beneficial</w:t>
      </w:r>
      <w:r w:rsidR="00C376EF" w:rsidRPr="00BA7A2D">
        <w:rPr>
          <w:rFonts w:ascii="Calibri" w:hAnsi="Calibri" w:cs="Calibri"/>
        </w:rPr>
        <w:t xml:space="preserve"> for Parcel Care</w:t>
      </w:r>
      <w:r w:rsidR="00DD6180" w:rsidRPr="00BA7A2D">
        <w:rPr>
          <w:rFonts w:ascii="Calibri" w:hAnsi="Calibri" w:cs="Calibri"/>
        </w:rPr>
        <w:t xml:space="preserve"> </w:t>
      </w:r>
      <w:r>
        <w:rPr>
          <w:rFonts w:ascii="Calibri" w:hAnsi="Calibri" w:cs="Calibri"/>
        </w:rPr>
        <w:t>would be</w:t>
      </w:r>
      <w:r w:rsidR="00C376EF" w:rsidRPr="00BA7A2D">
        <w:rPr>
          <w:rFonts w:ascii="Calibri" w:hAnsi="Calibri" w:cs="Calibri"/>
        </w:rPr>
        <w:t xml:space="preserve"> fixed term and Zero-hour contracts.</w:t>
      </w:r>
    </w:p>
    <w:p w14:paraId="33FCAD3B" w14:textId="77777777" w:rsidR="00C376EF" w:rsidRPr="00BA7A2D" w:rsidRDefault="00C376EF" w:rsidP="001F19B1">
      <w:pPr>
        <w:spacing w:after="0" w:line="256" w:lineRule="auto"/>
        <w:rPr>
          <w:rFonts w:ascii="Calibri" w:hAnsi="Calibri" w:cs="Calibri"/>
        </w:rPr>
      </w:pPr>
    </w:p>
    <w:p w14:paraId="1B16D578" w14:textId="145FAE2E" w:rsidR="00C376EF" w:rsidRDefault="00C376EF" w:rsidP="001F19B1">
      <w:pPr>
        <w:spacing w:after="0" w:line="256" w:lineRule="auto"/>
      </w:pPr>
      <w:r w:rsidRPr="00BA7A2D">
        <w:rPr>
          <w:rFonts w:ascii="Calibri" w:hAnsi="Calibri" w:cs="Calibri"/>
        </w:rPr>
        <w:t>Fixed term contracts</w:t>
      </w:r>
      <w:r w:rsidR="005A0442">
        <w:rPr>
          <w:rFonts w:ascii="Calibri" w:hAnsi="Calibri" w:cs="Calibri"/>
        </w:rPr>
        <w:t xml:space="preserve"> are often used </w:t>
      </w:r>
      <w:r w:rsidRPr="00BA7A2D">
        <w:rPr>
          <w:rFonts w:ascii="Calibri" w:hAnsi="Calibri" w:cs="Calibri"/>
        </w:rPr>
        <w:t>whe</w:t>
      </w:r>
      <w:r w:rsidR="005A0442">
        <w:rPr>
          <w:rFonts w:ascii="Calibri" w:hAnsi="Calibri" w:cs="Calibri"/>
        </w:rPr>
        <w:t>n</w:t>
      </w:r>
      <w:r w:rsidRPr="00BA7A2D">
        <w:rPr>
          <w:rFonts w:ascii="Calibri" w:hAnsi="Calibri" w:cs="Calibri"/>
        </w:rPr>
        <w:t xml:space="preserve"> demand is high offering flexibility, </w:t>
      </w:r>
      <w:r w:rsidR="005A0442">
        <w:rPr>
          <w:rFonts w:ascii="Calibri" w:hAnsi="Calibri" w:cs="Calibri"/>
        </w:rPr>
        <w:t xml:space="preserve">for example, </w:t>
      </w:r>
      <w:r w:rsidRPr="00BA7A2D">
        <w:rPr>
          <w:rFonts w:ascii="Calibri" w:hAnsi="Calibri" w:cs="Calibri"/>
        </w:rPr>
        <w:t>Christmas</w:t>
      </w:r>
      <w:r w:rsidR="005A0442">
        <w:rPr>
          <w:rFonts w:ascii="Calibri" w:hAnsi="Calibri" w:cs="Calibri"/>
        </w:rPr>
        <w:t>,</w:t>
      </w:r>
      <w:r w:rsidRPr="00BA7A2D">
        <w:rPr>
          <w:rFonts w:ascii="Calibri" w:hAnsi="Calibri" w:cs="Calibri"/>
        </w:rPr>
        <w:t xml:space="preserve"> where </w:t>
      </w:r>
      <w:r w:rsidR="005A0442">
        <w:rPr>
          <w:rFonts w:ascii="Calibri" w:hAnsi="Calibri" w:cs="Calibri"/>
        </w:rPr>
        <w:t xml:space="preserve">demand is often high in delivering parcels to </w:t>
      </w:r>
      <w:r w:rsidRPr="00BA7A2D">
        <w:rPr>
          <w:rFonts w:ascii="Calibri" w:hAnsi="Calibri" w:cs="Calibri"/>
        </w:rPr>
        <w:t>meet c</w:t>
      </w:r>
      <w:r w:rsidR="005A0442">
        <w:rPr>
          <w:rFonts w:ascii="Calibri" w:hAnsi="Calibri" w:cs="Calibri"/>
        </w:rPr>
        <w:t xml:space="preserve">onsumer </w:t>
      </w:r>
      <w:r w:rsidRPr="00BA7A2D">
        <w:rPr>
          <w:rFonts w:ascii="Calibri" w:hAnsi="Calibri" w:cs="Calibri"/>
        </w:rPr>
        <w:t>demands,</w:t>
      </w:r>
      <w:r w:rsidR="005A0442">
        <w:rPr>
          <w:rFonts w:ascii="Calibri" w:hAnsi="Calibri" w:cs="Calibri"/>
        </w:rPr>
        <w:t xml:space="preserve"> </w:t>
      </w:r>
      <w:r w:rsidRPr="00BA7A2D">
        <w:rPr>
          <w:rFonts w:ascii="Calibri" w:hAnsi="Calibri" w:cs="Calibri"/>
        </w:rPr>
        <w:t xml:space="preserve">employees </w:t>
      </w:r>
      <w:r w:rsidR="005A0442">
        <w:rPr>
          <w:rFonts w:ascii="Calibri" w:hAnsi="Calibri" w:cs="Calibri"/>
        </w:rPr>
        <w:t>have</w:t>
      </w:r>
      <w:r w:rsidRPr="00BA7A2D">
        <w:rPr>
          <w:rFonts w:ascii="Calibri" w:hAnsi="Calibri" w:cs="Calibri"/>
        </w:rPr>
        <w:t xml:space="preserve"> same legal rights a</w:t>
      </w:r>
      <w:r w:rsidR="005A0442">
        <w:rPr>
          <w:rFonts w:ascii="Calibri" w:hAnsi="Calibri" w:cs="Calibri"/>
        </w:rPr>
        <w:t>s</w:t>
      </w:r>
      <w:r w:rsidRPr="00BA7A2D">
        <w:rPr>
          <w:rFonts w:ascii="Calibri" w:hAnsi="Calibri" w:cs="Calibri"/>
        </w:rPr>
        <w:t xml:space="preserve"> full time permanent employees but the contract end</w:t>
      </w:r>
      <w:r w:rsidR="005A0442">
        <w:rPr>
          <w:rFonts w:ascii="Calibri" w:hAnsi="Calibri" w:cs="Calibri"/>
        </w:rPr>
        <w:t>s</w:t>
      </w:r>
      <w:r w:rsidRPr="00BA7A2D">
        <w:rPr>
          <w:rFonts w:ascii="Calibri" w:hAnsi="Calibri" w:cs="Calibri"/>
        </w:rPr>
        <w:t xml:space="preserve"> at the end of the fixed term, th</w:t>
      </w:r>
      <w:r w:rsidR="005A0442">
        <w:rPr>
          <w:rFonts w:ascii="Calibri" w:hAnsi="Calibri" w:cs="Calibri"/>
        </w:rPr>
        <w:t xml:space="preserve">e </w:t>
      </w:r>
      <w:r w:rsidRPr="00BA7A2D">
        <w:rPr>
          <w:rFonts w:ascii="Calibri" w:hAnsi="Calibri" w:cs="Calibri"/>
        </w:rPr>
        <w:t xml:space="preserve">downside to fixed term contracts </w:t>
      </w:r>
      <w:r w:rsidR="005A0442">
        <w:rPr>
          <w:rFonts w:ascii="Calibri" w:hAnsi="Calibri" w:cs="Calibri"/>
        </w:rPr>
        <w:t>being</w:t>
      </w:r>
      <w:r w:rsidRPr="00BA7A2D">
        <w:rPr>
          <w:rFonts w:ascii="Calibri" w:hAnsi="Calibri" w:cs="Calibri"/>
        </w:rPr>
        <w:t xml:space="preserve"> harder to recruit</w:t>
      </w:r>
      <w:r w:rsidR="005A0442">
        <w:rPr>
          <w:rFonts w:ascii="Calibri" w:hAnsi="Calibri" w:cs="Calibri"/>
        </w:rPr>
        <w:t xml:space="preserve"> employees</w:t>
      </w:r>
      <w:r w:rsidRPr="00BA7A2D">
        <w:rPr>
          <w:rFonts w:ascii="Calibri" w:hAnsi="Calibri" w:cs="Calibri"/>
        </w:rPr>
        <w:t xml:space="preserve"> due to not being a </w:t>
      </w:r>
      <w:r w:rsidR="004F277C" w:rsidRPr="00BA7A2D">
        <w:rPr>
          <w:rFonts w:ascii="Calibri" w:hAnsi="Calibri" w:cs="Calibri"/>
        </w:rPr>
        <w:t>permanent</w:t>
      </w:r>
      <w:r w:rsidRPr="00BA7A2D">
        <w:rPr>
          <w:rFonts w:ascii="Calibri" w:hAnsi="Calibri" w:cs="Calibri"/>
        </w:rPr>
        <w:t xml:space="preserve"> job and demand for individuals within peak periods may be difficult, it may also mean Parcel </w:t>
      </w:r>
      <w:r w:rsidR="004F277C">
        <w:rPr>
          <w:rFonts w:ascii="Calibri" w:hAnsi="Calibri" w:cs="Calibri"/>
        </w:rPr>
        <w:t>Care</w:t>
      </w:r>
      <w:r w:rsidRPr="00BA7A2D">
        <w:rPr>
          <w:rFonts w:ascii="Calibri" w:hAnsi="Calibri" w:cs="Calibri"/>
        </w:rPr>
        <w:t xml:space="preserve"> recruitment and resource costs will increase with higher recruitment processes and induction to accommodate shorter contracts </w:t>
      </w:r>
      <w:r w:rsidR="005A0442">
        <w:rPr>
          <w:rFonts w:ascii="Calibri" w:hAnsi="Calibri" w:cs="Calibri"/>
        </w:rPr>
        <w:t xml:space="preserve">impacting the organisation </w:t>
      </w:r>
      <w:r w:rsidR="009B1FF7">
        <w:rPr>
          <w:rFonts w:ascii="Calibri" w:hAnsi="Calibri" w:cs="Calibri"/>
        </w:rPr>
        <w:t>(</w:t>
      </w:r>
      <w:proofErr w:type="spellStart"/>
      <w:r w:rsidR="006A1B3B" w:rsidRPr="00BA7A2D">
        <w:rPr>
          <w:rFonts w:ascii="Calibri" w:hAnsi="Calibri" w:cs="Calibri"/>
        </w:rPr>
        <w:t>Armstrong,M.and</w:t>
      </w:r>
      <w:proofErr w:type="spellEnd"/>
      <w:r w:rsidR="006A1B3B" w:rsidRPr="00BA7A2D">
        <w:rPr>
          <w:rFonts w:ascii="Calibri" w:hAnsi="Calibri" w:cs="Calibri"/>
        </w:rPr>
        <w:t xml:space="preserve"> </w:t>
      </w:r>
      <w:proofErr w:type="spellStart"/>
      <w:r w:rsidR="006A1B3B" w:rsidRPr="00BA7A2D">
        <w:rPr>
          <w:rFonts w:ascii="Calibri" w:hAnsi="Calibri" w:cs="Calibri"/>
        </w:rPr>
        <w:t>Taylor,S</w:t>
      </w:r>
      <w:proofErr w:type="spellEnd"/>
      <w:r w:rsidR="006A1B3B" w:rsidRPr="00BA7A2D">
        <w:rPr>
          <w:rFonts w:ascii="Calibri" w:hAnsi="Calibri" w:cs="Calibri"/>
        </w:rPr>
        <w:t xml:space="preserve"> 2023)</w:t>
      </w:r>
      <w:r w:rsidR="009B1FF7">
        <w:rPr>
          <w:rFonts w:ascii="Calibri" w:hAnsi="Calibri" w:cs="Calibri"/>
        </w:rPr>
        <w:t>(</w:t>
      </w:r>
      <w:r w:rsidR="00DE1EBB" w:rsidRPr="00DE1EBB">
        <w:t xml:space="preserve"> </w:t>
      </w:r>
      <w:r w:rsidR="00DE1EBB">
        <w:t>CIPD (2023)</w:t>
      </w:r>
      <w:r w:rsidR="009B1FF7">
        <w:t>.</w:t>
      </w:r>
    </w:p>
    <w:p w14:paraId="213255A5" w14:textId="77777777" w:rsidR="005A0442" w:rsidRPr="00BA7A2D" w:rsidRDefault="005A0442" w:rsidP="001F19B1">
      <w:pPr>
        <w:spacing w:after="0" w:line="256" w:lineRule="auto"/>
        <w:rPr>
          <w:rFonts w:ascii="Calibri" w:hAnsi="Calibri" w:cs="Calibri"/>
        </w:rPr>
      </w:pPr>
    </w:p>
    <w:p w14:paraId="7DF26AC7" w14:textId="47143E47" w:rsidR="005A0442" w:rsidRDefault="00C376EF" w:rsidP="001F19B1">
      <w:pPr>
        <w:spacing w:after="0" w:line="256" w:lineRule="auto"/>
        <w:rPr>
          <w:rFonts w:ascii="Calibri" w:hAnsi="Calibri" w:cs="Calibri"/>
        </w:rPr>
      </w:pPr>
      <w:r w:rsidRPr="00BA7A2D">
        <w:rPr>
          <w:rFonts w:ascii="Calibri" w:hAnsi="Calibri" w:cs="Calibri"/>
        </w:rPr>
        <w:t>Zero Hour contracts offer</w:t>
      </w:r>
      <w:r w:rsidR="00D976B4" w:rsidRPr="00BA7A2D">
        <w:rPr>
          <w:rFonts w:ascii="Calibri" w:hAnsi="Calibri" w:cs="Calibri"/>
        </w:rPr>
        <w:t xml:space="preserve"> flexibility to Parcel Care</w:t>
      </w:r>
      <w:r w:rsidR="005A0442">
        <w:rPr>
          <w:rFonts w:ascii="Calibri" w:hAnsi="Calibri" w:cs="Calibri"/>
        </w:rPr>
        <w:t>,</w:t>
      </w:r>
      <w:r w:rsidR="00D976B4" w:rsidRPr="00BA7A2D">
        <w:rPr>
          <w:rFonts w:ascii="Calibri" w:hAnsi="Calibri" w:cs="Calibri"/>
        </w:rPr>
        <w:t xml:space="preserve"> employees cover on an as and when basis </w:t>
      </w:r>
      <w:r w:rsidR="00DD6180" w:rsidRPr="00BA7A2D">
        <w:rPr>
          <w:rFonts w:ascii="Calibri" w:hAnsi="Calibri" w:cs="Calibri"/>
        </w:rPr>
        <w:t xml:space="preserve">and unlike permanent and fixed term contract there are no guaranteed hours, individuals </w:t>
      </w:r>
      <w:r w:rsidR="00D976B4" w:rsidRPr="00BA7A2D">
        <w:rPr>
          <w:rFonts w:ascii="Calibri" w:hAnsi="Calibri" w:cs="Calibri"/>
        </w:rPr>
        <w:t>cho</w:t>
      </w:r>
      <w:r w:rsidR="00DD6180" w:rsidRPr="00BA7A2D">
        <w:rPr>
          <w:rFonts w:ascii="Calibri" w:hAnsi="Calibri" w:cs="Calibri"/>
        </w:rPr>
        <w:t>ose</w:t>
      </w:r>
      <w:r w:rsidR="00D976B4" w:rsidRPr="00BA7A2D">
        <w:rPr>
          <w:rFonts w:ascii="Calibri" w:hAnsi="Calibri" w:cs="Calibri"/>
        </w:rPr>
        <w:t xml:space="preserve"> if they want to work</w:t>
      </w:r>
      <w:r w:rsidR="00DD6180" w:rsidRPr="00BA7A2D">
        <w:rPr>
          <w:rFonts w:ascii="Calibri" w:hAnsi="Calibri" w:cs="Calibri"/>
        </w:rPr>
        <w:t xml:space="preserve"> and do not have to accept </w:t>
      </w:r>
      <w:r w:rsidR="0099217B" w:rsidRPr="00BA7A2D">
        <w:rPr>
          <w:rFonts w:ascii="Calibri" w:hAnsi="Calibri" w:cs="Calibri"/>
        </w:rPr>
        <w:t>work if offered</w:t>
      </w:r>
      <w:r w:rsidR="00DD6180" w:rsidRPr="00BA7A2D">
        <w:rPr>
          <w:rFonts w:ascii="Calibri" w:hAnsi="Calibri" w:cs="Calibri"/>
        </w:rPr>
        <w:t xml:space="preserve">, this contract </w:t>
      </w:r>
      <w:r w:rsidR="00D976B4" w:rsidRPr="00BA7A2D">
        <w:rPr>
          <w:rFonts w:ascii="Calibri" w:hAnsi="Calibri" w:cs="Calibri"/>
        </w:rPr>
        <w:t>can offer good work life balance</w:t>
      </w:r>
      <w:r w:rsidR="0099217B" w:rsidRPr="00BA7A2D">
        <w:rPr>
          <w:rFonts w:ascii="Calibri" w:hAnsi="Calibri" w:cs="Calibri"/>
        </w:rPr>
        <w:t xml:space="preserve"> to individuals</w:t>
      </w:r>
      <w:r w:rsidR="009B1FF7">
        <w:rPr>
          <w:rFonts w:ascii="Calibri" w:hAnsi="Calibri" w:cs="Calibri"/>
        </w:rPr>
        <w:t xml:space="preserve"> (</w:t>
      </w:r>
      <w:proofErr w:type="spellStart"/>
      <w:r w:rsidR="009B1FF7">
        <w:rPr>
          <w:rFonts w:ascii="Calibri" w:hAnsi="Calibri" w:cs="Calibri"/>
        </w:rPr>
        <w:t>Daniels,K</w:t>
      </w:r>
      <w:proofErr w:type="spellEnd"/>
      <w:r w:rsidR="009B1FF7">
        <w:rPr>
          <w:rFonts w:ascii="Calibri" w:hAnsi="Calibri" w:cs="Calibri"/>
        </w:rPr>
        <w:t xml:space="preserve"> 2022).</w:t>
      </w:r>
    </w:p>
    <w:p w14:paraId="47E70D12" w14:textId="77777777" w:rsidR="005A0442" w:rsidRDefault="005A0442" w:rsidP="001F19B1">
      <w:pPr>
        <w:spacing w:after="0" w:line="256" w:lineRule="auto"/>
        <w:rPr>
          <w:rFonts w:ascii="Calibri" w:hAnsi="Calibri" w:cs="Calibri"/>
        </w:rPr>
      </w:pPr>
    </w:p>
    <w:p w14:paraId="186C8069" w14:textId="7FF4B7DB" w:rsidR="00C376EF" w:rsidRPr="00BA7A2D" w:rsidRDefault="00D976B4" w:rsidP="001F19B1">
      <w:pPr>
        <w:spacing w:after="0" w:line="256" w:lineRule="auto"/>
        <w:rPr>
          <w:rFonts w:ascii="Calibri" w:hAnsi="Calibri" w:cs="Calibri"/>
        </w:rPr>
      </w:pPr>
      <w:r w:rsidRPr="00BA7A2D">
        <w:rPr>
          <w:rFonts w:ascii="Calibri" w:hAnsi="Calibri" w:cs="Calibri"/>
        </w:rPr>
        <w:t>Th</w:t>
      </w:r>
      <w:r w:rsidR="005A0442">
        <w:rPr>
          <w:rFonts w:ascii="Calibri" w:hAnsi="Calibri" w:cs="Calibri"/>
        </w:rPr>
        <w:t>e</w:t>
      </w:r>
      <w:r w:rsidRPr="00BA7A2D">
        <w:rPr>
          <w:rFonts w:ascii="Calibri" w:hAnsi="Calibri" w:cs="Calibri"/>
        </w:rPr>
        <w:t xml:space="preserve"> benefi</w:t>
      </w:r>
      <w:r w:rsidR="005A0442">
        <w:rPr>
          <w:rFonts w:ascii="Calibri" w:hAnsi="Calibri" w:cs="Calibri"/>
        </w:rPr>
        <w:t>ts for</w:t>
      </w:r>
      <w:r w:rsidRPr="00BA7A2D">
        <w:rPr>
          <w:rFonts w:ascii="Calibri" w:hAnsi="Calibri" w:cs="Calibri"/>
        </w:rPr>
        <w:t xml:space="preserve"> Parcel Care can call on workers at peak times</w:t>
      </w:r>
      <w:r w:rsidR="00AF50C8">
        <w:rPr>
          <w:rFonts w:ascii="Calibri" w:hAnsi="Calibri" w:cs="Calibri"/>
        </w:rPr>
        <w:t xml:space="preserve"> or </w:t>
      </w:r>
      <w:r w:rsidRPr="00BA7A2D">
        <w:rPr>
          <w:rFonts w:ascii="Calibri" w:hAnsi="Calibri" w:cs="Calibri"/>
        </w:rPr>
        <w:t>cover sickness</w:t>
      </w:r>
      <w:r w:rsidR="0099217B" w:rsidRPr="00BA7A2D">
        <w:rPr>
          <w:rFonts w:ascii="Calibri" w:hAnsi="Calibri" w:cs="Calibri"/>
        </w:rPr>
        <w:t xml:space="preserve"> and no</w:t>
      </w:r>
      <w:r w:rsidR="00AF50C8">
        <w:rPr>
          <w:rFonts w:ascii="Calibri" w:hAnsi="Calibri" w:cs="Calibri"/>
        </w:rPr>
        <w:t xml:space="preserve"> obligation at</w:t>
      </w:r>
      <w:r w:rsidR="0099217B" w:rsidRPr="00BA7A2D">
        <w:rPr>
          <w:rFonts w:ascii="Calibri" w:hAnsi="Calibri" w:cs="Calibri"/>
        </w:rPr>
        <w:t xml:space="preserve"> lower peak times</w:t>
      </w:r>
      <w:r w:rsidR="00DD6180" w:rsidRPr="00BA7A2D">
        <w:rPr>
          <w:rFonts w:ascii="Calibri" w:hAnsi="Calibri" w:cs="Calibri"/>
        </w:rPr>
        <w:t xml:space="preserve"> such as</w:t>
      </w:r>
      <w:r w:rsidR="00AF50C8">
        <w:rPr>
          <w:rFonts w:ascii="Calibri" w:hAnsi="Calibri" w:cs="Calibri"/>
        </w:rPr>
        <w:t xml:space="preserve"> how</w:t>
      </w:r>
      <w:r w:rsidR="00DD6180" w:rsidRPr="00BA7A2D">
        <w:rPr>
          <w:rFonts w:ascii="Calibri" w:hAnsi="Calibri" w:cs="Calibri"/>
        </w:rPr>
        <w:t xml:space="preserve"> Royal Mail</w:t>
      </w:r>
      <w:r w:rsidR="00AF50C8">
        <w:rPr>
          <w:rFonts w:ascii="Calibri" w:hAnsi="Calibri" w:cs="Calibri"/>
        </w:rPr>
        <w:t xml:space="preserve"> work</w:t>
      </w:r>
      <w:r w:rsidR="00DD6180" w:rsidRPr="00BA7A2D">
        <w:rPr>
          <w:rFonts w:ascii="Calibri" w:hAnsi="Calibri" w:cs="Calibri"/>
        </w:rPr>
        <w:t xml:space="preserve">, </w:t>
      </w:r>
      <w:r w:rsidR="0099217B" w:rsidRPr="00BA7A2D">
        <w:rPr>
          <w:rFonts w:ascii="Calibri" w:hAnsi="Calibri" w:cs="Calibri"/>
        </w:rPr>
        <w:t xml:space="preserve">contracts can also </w:t>
      </w:r>
      <w:r w:rsidR="00DD6180" w:rsidRPr="00BA7A2D">
        <w:rPr>
          <w:rFonts w:ascii="Calibri" w:hAnsi="Calibri" w:cs="Calibri"/>
        </w:rPr>
        <w:t>lead to permanent roles if circumstances change</w:t>
      </w:r>
      <w:r w:rsidRPr="00BA7A2D">
        <w:rPr>
          <w:rFonts w:ascii="Calibri" w:hAnsi="Calibri" w:cs="Calibri"/>
        </w:rPr>
        <w:t xml:space="preserve">, </w:t>
      </w:r>
      <w:r w:rsidR="008D4864" w:rsidRPr="00BA7A2D">
        <w:rPr>
          <w:rFonts w:ascii="Calibri" w:hAnsi="Calibri" w:cs="Calibri"/>
        </w:rPr>
        <w:t xml:space="preserve">Royal Mail (2025) </w:t>
      </w:r>
      <w:r w:rsidR="00F44EE9" w:rsidRPr="00BA7A2D">
        <w:rPr>
          <w:rFonts w:ascii="Calibri" w:hAnsi="Calibri" w:cs="Calibri"/>
        </w:rPr>
        <w:t>down sides</w:t>
      </w:r>
      <w:r w:rsidR="00AF50C8">
        <w:rPr>
          <w:rFonts w:ascii="Calibri" w:hAnsi="Calibri" w:cs="Calibri"/>
        </w:rPr>
        <w:t xml:space="preserve"> being</w:t>
      </w:r>
      <w:r w:rsidR="0099217B" w:rsidRPr="00BA7A2D">
        <w:rPr>
          <w:rFonts w:ascii="Calibri" w:hAnsi="Calibri" w:cs="Calibri"/>
        </w:rPr>
        <w:t xml:space="preserve"> </w:t>
      </w:r>
      <w:r w:rsidR="00AF50C8" w:rsidRPr="00BA7A2D">
        <w:rPr>
          <w:rFonts w:ascii="Calibri" w:hAnsi="Calibri" w:cs="Calibri"/>
        </w:rPr>
        <w:t>recruitment</w:t>
      </w:r>
      <w:r w:rsidR="00AF50C8">
        <w:rPr>
          <w:rFonts w:ascii="Calibri" w:hAnsi="Calibri" w:cs="Calibri"/>
        </w:rPr>
        <w:t>,</w:t>
      </w:r>
      <w:r w:rsidR="00AF50C8" w:rsidRPr="00BA7A2D">
        <w:rPr>
          <w:rFonts w:ascii="Calibri" w:hAnsi="Calibri" w:cs="Calibri"/>
        </w:rPr>
        <w:t xml:space="preserve"> induction</w:t>
      </w:r>
      <w:r w:rsidR="0099217B" w:rsidRPr="00BA7A2D">
        <w:rPr>
          <w:rFonts w:ascii="Calibri" w:hAnsi="Calibri" w:cs="Calibri"/>
        </w:rPr>
        <w:t>/training costs if zero hour individuals are not required on regular basis these costs need justif</w:t>
      </w:r>
      <w:r w:rsidR="00AF50C8">
        <w:rPr>
          <w:rFonts w:ascii="Calibri" w:hAnsi="Calibri" w:cs="Calibri"/>
        </w:rPr>
        <w:t>ying</w:t>
      </w:r>
      <w:r w:rsidR="0099217B" w:rsidRPr="00BA7A2D">
        <w:rPr>
          <w:rFonts w:ascii="Calibri" w:hAnsi="Calibri" w:cs="Calibri"/>
        </w:rPr>
        <w:t>, employees can also feel frustrated if there</w:t>
      </w:r>
      <w:r w:rsidR="00AF50C8">
        <w:rPr>
          <w:rFonts w:ascii="Calibri" w:hAnsi="Calibri" w:cs="Calibri"/>
        </w:rPr>
        <w:t>’s l</w:t>
      </w:r>
      <w:r w:rsidR="0099217B" w:rsidRPr="00BA7A2D">
        <w:rPr>
          <w:rFonts w:ascii="Calibri" w:hAnsi="Calibri" w:cs="Calibri"/>
        </w:rPr>
        <w:t>ack of hours caus</w:t>
      </w:r>
      <w:r w:rsidR="00AF50C8">
        <w:rPr>
          <w:rFonts w:ascii="Calibri" w:hAnsi="Calibri" w:cs="Calibri"/>
        </w:rPr>
        <w:t>ing</w:t>
      </w:r>
      <w:r w:rsidR="0099217B" w:rsidRPr="00BA7A2D">
        <w:rPr>
          <w:rFonts w:ascii="Calibri" w:hAnsi="Calibri" w:cs="Calibri"/>
        </w:rPr>
        <w:t xml:space="preserve"> dissatisfaction with lack of job security.</w:t>
      </w:r>
      <w:r w:rsidR="004F277C">
        <w:rPr>
          <w:rFonts w:ascii="Calibri" w:hAnsi="Calibri" w:cs="Calibri"/>
        </w:rPr>
        <w:t xml:space="preserve"> </w:t>
      </w:r>
      <w:r w:rsidR="00DE1EBB">
        <w:t>CIPD (2021)</w:t>
      </w:r>
    </w:p>
    <w:p w14:paraId="07725689" w14:textId="77777777" w:rsidR="0099217B" w:rsidRPr="00BA7A2D" w:rsidRDefault="0099217B" w:rsidP="001F19B1">
      <w:pPr>
        <w:spacing w:after="0" w:line="256" w:lineRule="auto"/>
        <w:rPr>
          <w:rFonts w:ascii="Calibri" w:hAnsi="Calibri" w:cs="Calibri"/>
        </w:rPr>
      </w:pPr>
    </w:p>
    <w:p w14:paraId="52FD02BC" w14:textId="543554F2" w:rsidR="0099217B" w:rsidRPr="00BA7A2D" w:rsidRDefault="0099217B" w:rsidP="001F19B1">
      <w:pPr>
        <w:spacing w:after="0" w:line="256" w:lineRule="auto"/>
        <w:rPr>
          <w:rFonts w:ascii="Calibri" w:hAnsi="Calibri" w:cs="Calibri"/>
        </w:rPr>
      </w:pPr>
      <w:r w:rsidRPr="00BA7A2D">
        <w:rPr>
          <w:rFonts w:ascii="Calibri" w:hAnsi="Calibri" w:cs="Calibri"/>
        </w:rPr>
        <w:t>Whilst permanent contracts offer job security and</w:t>
      </w:r>
      <w:r w:rsidR="009850AC">
        <w:rPr>
          <w:rFonts w:ascii="Calibri" w:hAnsi="Calibri" w:cs="Calibri"/>
        </w:rPr>
        <w:t xml:space="preserve"> parcel care can</w:t>
      </w:r>
      <w:r w:rsidRPr="00BA7A2D">
        <w:rPr>
          <w:rFonts w:ascii="Calibri" w:hAnsi="Calibri" w:cs="Calibri"/>
        </w:rPr>
        <w:t xml:space="preserve"> </w:t>
      </w:r>
      <w:r w:rsidR="009850AC">
        <w:rPr>
          <w:rFonts w:ascii="Calibri" w:hAnsi="Calibri" w:cs="Calibri"/>
        </w:rPr>
        <w:t>f</w:t>
      </w:r>
      <w:r w:rsidRPr="00BA7A2D">
        <w:rPr>
          <w:rFonts w:ascii="Calibri" w:hAnsi="Calibri" w:cs="Calibri"/>
        </w:rPr>
        <w:t>orecast costs better, use of fixed term and zero hour contacts would equally benefit</w:t>
      </w:r>
      <w:r w:rsidR="009850AC">
        <w:rPr>
          <w:rFonts w:ascii="Calibri" w:hAnsi="Calibri" w:cs="Calibri"/>
        </w:rPr>
        <w:t xml:space="preserve"> </w:t>
      </w:r>
      <w:r w:rsidRPr="00BA7A2D">
        <w:rPr>
          <w:rFonts w:ascii="Calibri" w:hAnsi="Calibri" w:cs="Calibri"/>
        </w:rPr>
        <w:t>offer</w:t>
      </w:r>
      <w:r w:rsidR="00AA5F33">
        <w:rPr>
          <w:rFonts w:ascii="Calibri" w:hAnsi="Calibri" w:cs="Calibri"/>
        </w:rPr>
        <w:t>ing</w:t>
      </w:r>
      <w:r w:rsidRPr="00BA7A2D">
        <w:rPr>
          <w:rFonts w:ascii="Calibri" w:hAnsi="Calibri" w:cs="Calibri"/>
        </w:rPr>
        <w:t xml:space="preserve"> more flexibility  cover</w:t>
      </w:r>
      <w:r w:rsidR="00AA5F33">
        <w:rPr>
          <w:rFonts w:ascii="Calibri" w:hAnsi="Calibri" w:cs="Calibri"/>
        </w:rPr>
        <w:t>ing</w:t>
      </w:r>
      <w:r w:rsidRPr="00BA7A2D">
        <w:rPr>
          <w:rFonts w:ascii="Calibri" w:hAnsi="Calibri" w:cs="Calibri"/>
        </w:rPr>
        <w:t xml:space="preserve"> demand </w:t>
      </w:r>
      <w:r w:rsidR="009850AC">
        <w:rPr>
          <w:rFonts w:ascii="Calibri" w:hAnsi="Calibri" w:cs="Calibri"/>
        </w:rPr>
        <w:t xml:space="preserve">and </w:t>
      </w:r>
      <w:r w:rsidRPr="00BA7A2D">
        <w:rPr>
          <w:rFonts w:ascii="Calibri" w:hAnsi="Calibri" w:cs="Calibri"/>
        </w:rPr>
        <w:t xml:space="preserve">sickness, costs involved need </w:t>
      </w:r>
      <w:r w:rsidR="00AA5F33">
        <w:rPr>
          <w:rFonts w:ascii="Calibri" w:hAnsi="Calibri" w:cs="Calibri"/>
        </w:rPr>
        <w:t xml:space="preserve">consideration </w:t>
      </w:r>
      <w:r w:rsidRPr="00BA7A2D">
        <w:rPr>
          <w:rFonts w:ascii="Calibri" w:hAnsi="Calibri" w:cs="Calibri"/>
        </w:rPr>
        <w:t xml:space="preserve">for </w:t>
      </w:r>
      <w:r w:rsidR="004F277C" w:rsidRPr="00BA7A2D">
        <w:rPr>
          <w:rFonts w:ascii="Calibri" w:hAnsi="Calibri" w:cs="Calibri"/>
        </w:rPr>
        <w:t>long-term</w:t>
      </w:r>
      <w:r w:rsidRPr="00BA7A2D">
        <w:rPr>
          <w:rFonts w:ascii="Calibri" w:hAnsi="Calibri" w:cs="Calibri"/>
        </w:rPr>
        <w:t xml:space="preserve"> </w:t>
      </w:r>
      <w:r w:rsidR="00AA5F33" w:rsidRPr="00BA7A2D">
        <w:rPr>
          <w:rFonts w:ascii="Calibri" w:hAnsi="Calibri" w:cs="Calibri"/>
        </w:rPr>
        <w:t>sus</w:t>
      </w:r>
      <w:r w:rsidR="00AA5F33">
        <w:rPr>
          <w:rFonts w:ascii="Calibri" w:hAnsi="Calibri" w:cs="Calibri"/>
        </w:rPr>
        <w:t>tainability</w:t>
      </w:r>
      <w:r w:rsidR="009B1FF7">
        <w:rPr>
          <w:rFonts w:ascii="Calibri" w:hAnsi="Calibri" w:cs="Calibri"/>
        </w:rPr>
        <w:t xml:space="preserve"> (</w:t>
      </w:r>
      <w:r w:rsidR="006A1B3B" w:rsidRPr="00BA7A2D">
        <w:rPr>
          <w:rFonts w:ascii="Calibri" w:hAnsi="Calibri" w:cs="Calibri"/>
        </w:rPr>
        <w:t>Daniels,K.2022)</w:t>
      </w:r>
      <w:r w:rsidR="009B1FF7">
        <w:rPr>
          <w:rFonts w:ascii="Calibri" w:hAnsi="Calibri" w:cs="Calibri"/>
        </w:rPr>
        <w:t>.</w:t>
      </w:r>
    </w:p>
    <w:p w14:paraId="24F4C2E2" w14:textId="77777777" w:rsidR="00E35D02" w:rsidRPr="00BA7A2D" w:rsidRDefault="00E35D02" w:rsidP="001F19B1">
      <w:pPr>
        <w:spacing w:after="0" w:line="256" w:lineRule="auto"/>
        <w:rPr>
          <w:rFonts w:ascii="Calibri" w:hAnsi="Calibri" w:cs="Calibri"/>
        </w:rPr>
      </w:pPr>
    </w:p>
    <w:p w14:paraId="6C04D5E4" w14:textId="77777777" w:rsidR="001F19B1" w:rsidRPr="00BA7A2D" w:rsidRDefault="001F19B1" w:rsidP="001F19B1">
      <w:pPr>
        <w:spacing w:after="0" w:line="256" w:lineRule="auto"/>
        <w:rPr>
          <w:rFonts w:ascii="Calibri" w:hAnsi="Calibri" w:cs="Calibri"/>
        </w:rPr>
      </w:pPr>
    </w:p>
    <w:p w14:paraId="2966F90D" w14:textId="77777777" w:rsidR="00337160" w:rsidRDefault="00337160" w:rsidP="00337160">
      <w:pPr>
        <w:pStyle w:val="Body"/>
        <w:rPr>
          <w:rFonts w:ascii="Calibri" w:eastAsia="Trebuchet MS" w:hAnsi="Calibri" w:cs="Calibri"/>
          <w:b/>
          <w:bCs/>
        </w:rPr>
      </w:pPr>
    </w:p>
    <w:p w14:paraId="0738BB55" w14:textId="77777777" w:rsidR="00FA5BE5" w:rsidRPr="00E218AD" w:rsidRDefault="00FA5BE5" w:rsidP="00337160">
      <w:pPr>
        <w:pStyle w:val="Body"/>
        <w:rPr>
          <w:rFonts w:ascii="Calibri" w:eastAsia="Trebuchet MS" w:hAnsi="Calibri" w:cs="Calibri"/>
          <w:b/>
          <w:bCs/>
        </w:rPr>
      </w:pPr>
    </w:p>
    <w:p w14:paraId="6E6D4169" w14:textId="77777777" w:rsidR="00337160" w:rsidRPr="00E218AD" w:rsidRDefault="00337160" w:rsidP="00337160">
      <w:pPr>
        <w:pStyle w:val="Nornal"/>
        <w:numPr>
          <w:ilvl w:val="0"/>
          <w:numId w:val="1"/>
        </w:numPr>
        <w:rPr>
          <w:rFonts w:ascii="Calibri" w:hAnsi="Calibri" w:cs="Calibri"/>
          <w:b/>
          <w:bCs/>
        </w:rPr>
      </w:pPr>
      <w:r w:rsidRPr="00E218AD">
        <w:rPr>
          <w:rStyle w:val="ui-provider"/>
          <w:rFonts w:ascii="Calibri" w:hAnsi="Calibri" w:cs="Calibri"/>
          <w:b/>
          <w:bC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F233D6A" w14:textId="54730274" w:rsidR="00347211" w:rsidRPr="00BA7A2D" w:rsidRDefault="00F06CEF">
      <w:pPr>
        <w:rPr>
          <w:rFonts w:ascii="Calibri" w:hAnsi="Calibri" w:cs="Calibri"/>
        </w:rPr>
      </w:pPr>
      <w:r w:rsidRPr="00BA7A2D">
        <w:rPr>
          <w:rFonts w:ascii="Calibri" w:hAnsi="Calibri" w:cs="Calibri"/>
        </w:rPr>
        <w:t>Onboarding start straightaway</w:t>
      </w:r>
      <w:r w:rsidR="00C63A49">
        <w:rPr>
          <w:rFonts w:ascii="Calibri" w:hAnsi="Calibri" w:cs="Calibri"/>
        </w:rPr>
        <w:t xml:space="preserve"> from application</w:t>
      </w:r>
      <w:r w:rsidRPr="00BA7A2D">
        <w:rPr>
          <w:rFonts w:ascii="Calibri" w:hAnsi="Calibri" w:cs="Calibri"/>
        </w:rPr>
        <w:t>, 39% of employers keep in touch</w:t>
      </w:r>
      <w:r w:rsidR="00F8459E">
        <w:rPr>
          <w:rFonts w:ascii="Calibri" w:hAnsi="Calibri" w:cs="Calibri"/>
        </w:rPr>
        <w:t xml:space="preserve"> within</w:t>
      </w:r>
      <w:r w:rsidRPr="00BA7A2D">
        <w:rPr>
          <w:rFonts w:ascii="Calibri" w:hAnsi="Calibri" w:cs="Calibri"/>
        </w:rPr>
        <w:t xml:space="preserve"> notice period</w:t>
      </w:r>
      <w:r w:rsidR="00F8459E">
        <w:rPr>
          <w:rFonts w:ascii="Calibri" w:hAnsi="Calibri" w:cs="Calibri"/>
        </w:rPr>
        <w:t>s</w:t>
      </w:r>
      <w:r w:rsidRPr="00BA7A2D">
        <w:rPr>
          <w:rFonts w:ascii="Calibri" w:hAnsi="Calibri" w:cs="Calibri"/>
        </w:rPr>
        <w:t>, this sustains en</w:t>
      </w:r>
      <w:r w:rsidR="00F8459E">
        <w:rPr>
          <w:rFonts w:ascii="Calibri" w:hAnsi="Calibri" w:cs="Calibri"/>
        </w:rPr>
        <w:t>gagement</w:t>
      </w:r>
      <w:r w:rsidR="00C63A49">
        <w:rPr>
          <w:rFonts w:ascii="Calibri" w:hAnsi="Calibri" w:cs="Calibri"/>
        </w:rPr>
        <w:t>,</w:t>
      </w:r>
      <w:r w:rsidRPr="00BA7A2D">
        <w:rPr>
          <w:rFonts w:ascii="Calibri" w:hAnsi="Calibri" w:cs="Calibri"/>
        </w:rPr>
        <w:t xml:space="preserve"> </w:t>
      </w:r>
      <w:r w:rsidR="00F93564">
        <w:rPr>
          <w:rFonts w:ascii="Calibri" w:hAnsi="Calibri" w:cs="Calibri"/>
        </w:rPr>
        <w:t>build</w:t>
      </w:r>
      <w:r w:rsidR="00F8459E">
        <w:rPr>
          <w:rFonts w:ascii="Calibri" w:hAnsi="Calibri" w:cs="Calibri"/>
        </w:rPr>
        <w:t>s</w:t>
      </w:r>
      <w:r w:rsidRPr="00BA7A2D">
        <w:rPr>
          <w:rFonts w:ascii="Calibri" w:hAnsi="Calibri" w:cs="Calibri"/>
        </w:rPr>
        <w:t xml:space="preserve"> knowledge </w:t>
      </w:r>
      <w:r w:rsidR="00923C62">
        <w:rPr>
          <w:rFonts w:ascii="Calibri" w:hAnsi="Calibri" w:cs="Calibri"/>
        </w:rPr>
        <w:t>of</w:t>
      </w:r>
      <w:r w:rsidRPr="00BA7A2D">
        <w:rPr>
          <w:rFonts w:ascii="Calibri" w:hAnsi="Calibri" w:cs="Calibri"/>
        </w:rPr>
        <w:t xml:space="preserve"> role</w:t>
      </w:r>
      <w:r w:rsidR="00F93564">
        <w:rPr>
          <w:rFonts w:ascii="Calibri" w:hAnsi="Calibri" w:cs="Calibri"/>
        </w:rPr>
        <w:t>s</w:t>
      </w:r>
      <w:r w:rsidRPr="00BA7A2D">
        <w:rPr>
          <w:rFonts w:ascii="Calibri" w:hAnsi="Calibri" w:cs="Calibri"/>
        </w:rPr>
        <w:t xml:space="preserve"> before starting, </w:t>
      </w:r>
      <w:r w:rsidR="00347211" w:rsidRPr="00BA7A2D">
        <w:rPr>
          <w:rFonts w:ascii="Calibri" w:hAnsi="Calibri" w:cs="Calibri"/>
        </w:rPr>
        <w:t xml:space="preserve">effective </w:t>
      </w:r>
      <w:r w:rsidRPr="00BA7A2D">
        <w:rPr>
          <w:rFonts w:ascii="Calibri" w:hAnsi="Calibri" w:cs="Calibri"/>
        </w:rPr>
        <w:t xml:space="preserve">onboarding </w:t>
      </w:r>
      <w:r w:rsidR="00F93564">
        <w:rPr>
          <w:rFonts w:ascii="Calibri" w:hAnsi="Calibri" w:cs="Calibri"/>
        </w:rPr>
        <w:t>e</w:t>
      </w:r>
      <w:r w:rsidR="00C63A49">
        <w:rPr>
          <w:rFonts w:ascii="Calibri" w:hAnsi="Calibri" w:cs="Calibri"/>
        </w:rPr>
        <w:t>mbeds</w:t>
      </w:r>
      <w:r w:rsidR="00F93564">
        <w:rPr>
          <w:rFonts w:ascii="Calibri" w:hAnsi="Calibri" w:cs="Calibri"/>
        </w:rPr>
        <w:t xml:space="preserve"> </w:t>
      </w:r>
      <w:r w:rsidRPr="00BA7A2D">
        <w:rPr>
          <w:rFonts w:ascii="Calibri" w:hAnsi="Calibri" w:cs="Calibri"/>
        </w:rPr>
        <w:t>the morals</w:t>
      </w:r>
      <w:r w:rsidR="00347211" w:rsidRPr="00BA7A2D">
        <w:rPr>
          <w:rFonts w:ascii="Calibri" w:hAnsi="Calibri" w:cs="Calibri"/>
        </w:rPr>
        <w:t>,</w:t>
      </w:r>
      <w:r w:rsidRPr="00BA7A2D">
        <w:rPr>
          <w:rFonts w:ascii="Calibri" w:hAnsi="Calibri" w:cs="Calibri"/>
        </w:rPr>
        <w:t xml:space="preserve"> values </w:t>
      </w:r>
      <w:r w:rsidR="00347211" w:rsidRPr="00BA7A2D">
        <w:rPr>
          <w:rFonts w:ascii="Calibri" w:hAnsi="Calibri" w:cs="Calibri"/>
        </w:rPr>
        <w:t xml:space="preserve">and expectations </w:t>
      </w:r>
      <w:r w:rsidRPr="00BA7A2D">
        <w:rPr>
          <w:rFonts w:ascii="Calibri" w:hAnsi="Calibri" w:cs="Calibri"/>
        </w:rPr>
        <w:t xml:space="preserve">of </w:t>
      </w:r>
      <w:r w:rsidR="00923C62">
        <w:rPr>
          <w:rFonts w:ascii="Calibri" w:hAnsi="Calibri" w:cs="Calibri"/>
        </w:rPr>
        <w:t xml:space="preserve">Parcel </w:t>
      </w:r>
      <w:r w:rsidR="00F93564">
        <w:rPr>
          <w:rFonts w:ascii="Calibri" w:hAnsi="Calibri" w:cs="Calibri"/>
        </w:rPr>
        <w:t>Care</w:t>
      </w:r>
      <w:r w:rsidR="00923C62">
        <w:rPr>
          <w:rFonts w:ascii="Calibri" w:hAnsi="Calibri" w:cs="Calibri"/>
        </w:rPr>
        <w:t>,</w:t>
      </w:r>
      <w:r w:rsidRPr="00BA7A2D">
        <w:rPr>
          <w:rFonts w:ascii="Calibri" w:hAnsi="Calibri" w:cs="Calibri"/>
        </w:rPr>
        <w:t xml:space="preserve"> help</w:t>
      </w:r>
      <w:r w:rsidR="00923C62">
        <w:rPr>
          <w:rFonts w:ascii="Calibri" w:hAnsi="Calibri" w:cs="Calibri"/>
        </w:rPr>
        <w:t>s</w:t>
      </w:r>
      <w:r w:rsidRPr="00BA7A2D">
        <w:rPr>
          <w:rFonts w:ascii="Calibri" w:hAnsi="Calibri" w:cs="Calibri"/>
        </w:rPr>
        <w:t xml:space="preserve"> prevent </w:t>
      </w:r>
      <w:r w:rsidR="00C63A49">
        <w:rPr>
          <w:rFonts w:ascii="Calibri" w:hAnsi="Calibri" w:cs="Calibri"/>
        </w:rPr>
        <w:t>new starters changing their mind and builds relationships early</w:t>
      </w:r>
      <w:r w:rsidR="00923C62">
        <w:rPr>
          <w:rFonts w:ascii="Calibri" w:hAnsi="Calibri" w:cs="Calibri"/>
        </w:rPr>
        <w:t xml:space="preserve">. </w:t>
      </w:r>
      <w:r w:rsidRPr="00BA7A2D">
        <w:rPr>
          <w:rFonts w:ascii="Calibri" w:hAnsi="Calibri" w:cs="Calibri"/>
        </w:rPr>
        <w:t xml:space="preserve"> It</w:t>
      </w:r>
      <w:r w:rsidR="00F93564">
        <w:rPr>
          <w:rFonts w:ascii="Calibri" w:hAnsi="Calibri" w:cs="Calibri"/>
        </w:rPr>
        <w:t>’s</w:t>
      </w:r>
      <w:r w:rsidRPr="00BA7A2D">
        <w:rPr>
          <w:rFonts w:ascii="Calibri" w:hAnsi="Calibri" w:cs="Calibri"/>
        </w:rPr>
        <w:t xml:space="preserve"> also important to </w:t>
      </w:r>
      <w:r w:rsidR="007072DF" w:rsidRPr="00BA7A2D">
        <w:rPr>
          <w:rFonts w:ascii="Calibri" w:hAnsi="Calibri" w:cs="Calibri"/>
        </w:rPr>
        <w:t>recognise</w:t>
      </w:r>
      <w:r w:rsidRPr="00BA7A2D">
        <w:rPr>
          <w:rFonts w:ascii="Calibri" w:hAnsi="Calibri" w:cs="Calibri"/>
        </w:rPr>
        <w:t xml:space="preserve"> probation periods for new employees</w:t>
      </w:r>
      <w:r w:rsidR="00C63A49">
        <w:rPr>
          <w:rFonts w:ascii="Calibri" w:hAnsi="Calibri" w:cs="Calibri"/>
        </w:rPr>
        <w:t xml:space="preserve"> opportunity to ensure </w:t>
      </w:r>
      <w:r w:rsidR="00F93564">
        <w:rPr>
          <w:rFonts w:ascii="Calibri" w:hAnsi="Calibri" w:cs="Calibri"/>
        </w:rPr>
        <w:t>right fit</w:t>
      </w:r>
      <w:r w:rsidR="00C63A49">
        <w:rPr>
          <w:rFonts w:ascii="Calibri" w:hAnsi="Calibri" w:cs="Calibri"/>
        </w:rPr>
        <w:t xml:space="preserve"> for both parties</w:t>
      </w:r>
      <w:r w:rsidR="00923C62">
        <w:rPr>
          <w:rFonts w:ascii="Calibri" w:hAnsi="Calibri" w:cs="Calibri"/>
        </w:rPr>
        <w:t>,</w:t>
      </w:r>
      <w:r w:rsidRPr="00BA7A2D">
        <w:rPr>
          <w:rFonts w:ascii="Calibri" w:hAnsi="Calibri" w:cs="Calibri"/>
        </w:rPr>
        <w:t xml:space="preserve"> it</w:t>
      </w:r>
      <w:r w:rsidR="00923C62">
        <w:rPr>
          <w:rFonts w:ascii="Calibri" w:hAnsi="Calibri" w:cs="Calibri"/>
        </w:rPr>
        <w:t xml:space="preserve">’s </w:t>
      </w:r>
      <w:r w:rsidRPr="00BA7A2D">
        <w:rPr>
          <w:rFonts w:ascii="Calibri" w:hAnsi="Calibri" w:cs="Calibri"/>
        </w:rPr>
        <w:t xml:space="preserve">important to </w:t>
      </w:r>
      <w:r w:rsidR="00347211" w:rsidRPr="00BA7A2D">
        <w:rPr>
          <w:rFonts w:ascii="Calibri" w:hAnsi="Calibri" w:cs="Calibri"/>
        </w:rPr>
        <w:t>integrate</w:t>
      </w:r>
      <w:r w:rsidRPr="00BA7A2D">
        <w:rPr>
          <w:rFonts w:ascii="Calibri" w:hAnsi="Calibri" w:cs="Calibri"/>
        </w:rPr>
        <w:t xml:space="preserve"> new employees</w:t>
      </w:r>
      <w:r w:rsidR="004A60D1" w:rsidRPr="00BA7A2D">
        <w:rPr>
          <w:rFonts w:ascii="Calibri" w:hAnsi="Calibri" w:cs="Calibri"/>
        </w:rPr>
        <w:t xml:space="preserve"> with clear onboarding and support mechanisms </w:t>
      </w:r>
      <w:r w:rsidR="00AA5F33">
        <w:rPr>
          <w:rFonts w:ascii="Calibri" w:hAnsi="Calibri" w:cs="Calibri"/>
        </w:rPr>
        <w:t xml:space="preserve">to minimise </w:t>
      </w:r>
      <w:r w:rsidR="00F93564">
        <w:rPr>
          <w:rFonts w:ascii="Calibri" w:hAnsi="Calibri" w:cs="Calibri"/>
        </w:rPr>
        <w:t>retention issues</w:t>
      </w:r>
      <w:r w:rsidR="009B1FF7">
        <w:rPr>
          <w:rFonts w:ascii="Calibri" w:hAnsi="Calibri" w:cs="Calibri"/>
        </w:rPr>
        <w:t xml:space="preserve">, </w:t>
      </w:r>
      <w:proofErr w:type="spellStart"/>
      <w:r w:rsidR="009B1FF7">
        <w:rPr>
          <w:rFonts w:ascii="Calibri" w:hAnsi="Calibri" w:cs="Calibri"/>
        </w:rPr>
        <w:t>a</w:t>
      </w:r>
      <w:r w:rsidR="00C63A49" w:rsidRPr="00BA7A2D">
        <w:rPr>
          <w:rFonts w:ascii="Calibri" w:hAnsi="Calibri" w:cs="Calibri"/>
        </w:rPr>
        <w:t>cording</w:t>
      </w:r>
      <w:proofErr w:type="spellEnd"/>
      <w:r w:rsidR="00C63A49" w:rsidRPr="00BA7A2D">
        <w:rPr>
          <w:rFonts w:ascii="Calibri" w:hAnsi="Calibri" w:cs="Calibri"/>
        </w:rPr>
        <w:t xml:space="preserve"> to </w:t>
      </w:r>
      <w:r w:rsidR="009B1FF7">
        <w:rPr>
          <w:rFonts w:ascii="Calibri" w:hAnsi="Calibri" w:cs="Calibri"/>
        </w:rPr>
        <w:t>(</w:t>
      </w:r>
      <w:r w:rsidR="00C63A49" w:rsidRPr="00BA7A2D">
        <w:rPr>
          <w:rFonts w:ascii="Calibri" w:hAnsi="Calibri" w:cs="Calibri"/>
        </w:rPr>
        <w:t>HR Magazine</w:t>
      </w:r>
      <w:r w:rsidR="009B1FF7">
        <w:rPr>
          <w:rFonts w:ascii="Calibri" w:hAnsi="Calibri" w:cs="Calibri"/>
        </w:rPr>
        <w:t xml:space="preserve"> </w:t>
      </w:r>
      <w:r w:rsidR="00C63A49" w:rsidRPr="00BA7A2D">
        <w:rPr>
          <w:rFonts w:ascii="Calibri" w:hAnsi="Calibri" w:cs="Calibri"/>
        </w:rPr>
        <w:t>2012)</w:t>
      </w:r>
      <w:r w:rsidR="009C6F90" w:rsidRPr="009C6F90">
        <w:t xml:space="preserve"> </w:t>
      </w:r>
      <w:r w:rsidR="009B1FF7">
        <w:t>(</w:t>
      </w:r>
      <w:r w:rsidR="003C4653">
        <w:t>CIPD 2025</w:t>
      </w:r>
      <w:r w:rsidR="00FE5252">
        <w:t>e</w:t>
      </w:r>
      <w:r w:rsidR="003C4653">
        <w:t>)</w:t>
      </w:r>
      <w:r w:rsidR="009B1FF7">
        <w:t>.</w:t>
      </w:r>
    </w:p>
    <w:p w14:paraId="723B3028" w14:textId="2B008FD3" w:rsidR="004F277C" w:rsidRDefault="00347211">
      <w:pPr>
        <w:rPr>
          <w:rFonts w:ascii="Calibri" w:hAnsi="Calibri" w:cs="Calibri"/>
        </w:rPr>
      </w:pPr>
      <w:r w:rsidRPr="00BA7A2D">
        <w:rPr>
          <w:rFonts w:ascii="Calibri" w:hAnsi="Calibri" w:cs="Calibri"/>
        </w:rPr>
        <w:t xml:space="preserve">Risks </w:t>
      </w:r>
      <w:r w:rsidR="004A60D1" w:rsidRPr="00BA7A2D">
        <w:rPr>
          <w:rFonts w:ascii="Calibri" w:hAnsi="Calibri" w:cs="Calibri"/>
        </w:rPr>
        <w:t xml:space="preserve">of not </w:t>
      </w:r>
      <w:r w:rsidR="00F93564">
        <w:rPr>
          <w:rFonts w:ascii="Calibri" w:hAnsi="Calibri" w:cs="Calibri"/>
        </w:rPr>
        <w:t xml:space="preserve">implementing </w:t>
      </w:r>
      <w:r w:rsidR="004A60D1" w:rsidRPr="00BA7A2D">
        <w:rPr>
          <w:rFonts w:ascii="Calibri" w:hAnsi="Calibri" w:cs="Calibri"/>
        </w:rPr>
        <w:t>effective onboarding</w:t>
      </w:r>
      <w:r w:rsidR="00F93564">
        <w:rPr>
          <w:rFonts w:ascii="Calibri" w:hAnsi="Calibri" w:cs="Calibri"/>
        </w:rPr>
        <w:t xml:space="preserve"> </w:t>
      </w:r>
      <w:r w:rsidR="00C63A49">
        <w:rPr>
          <w:rFonts w:ascii="Calibri" w:hAnsi="Calibri" w:cs="Calibri"/>
        </w:rPr>
        <w:t>strategies</w:t>
      </w:r>
      <w:r w:rsidRPr="00BA7A2D">
        <w:rPr>
          <w:rFonts w:ascii="Calibri" w:hAnsi="Calibri" w:cs="Calibri"/>
        </w:rPr>
        <w:t xml:space="preserve"> </w:t>
      </w:r>
      <w:r w:rsidR="004A60D1" w:rsidRPr="00BA7A2D">
        <w:rPr>
          <w:rFonts w:ascii="Calibri" w:hAnsi="Calibri" w:cs="Calibri"/>
        </w:rPr>
        <w:t xml:space="preserve">is employees become disengaged, cost </w:t>
      </w:r>
      <w:r w:rsidRPr="00BA7A2D">
        <w:rPr>
          <w:rFonts w:ascii="Calibri" w:hAnsi="Calibri" w:cs="Calibri"/>
        </w:rPr>
        <w:t>implications</w:t>
      </w:r>
      <w:r w:rsidR="004A60D1" w:rsidRPr="00BA7A2D">
        <w:rPr>
          <w:rFonts w:ascii="Calibri" w:hAnsi="Calibri" w:cs="Calibri"/>
        </w:rPr>
        <w:t xml:space="preserve"> </w:t>
      </w:r>
      <w:r w:rsidR="00C63A49">
        <w:rPr>
          <w:rFonts w:ascii="Calibri" w:hAnsi="Calibri" w:cs="Calibri"/>
        </w:rPr>
        <w:t xml:space="preserve">of </w:t>
      </w:r>
      <w:r w:rsidR="004A60D1" w:rsidRPr="00BA7A2D">
        <w:rPr>
          <w:rFonts w:ascii="Calibri" w:hAnsi="Calibri" w:cs="Calibri"/>
        </w:rPr>
        <w:t>employees leav</w:t>
      </w:r>
      <w:r w:rsidR="00C63A49">
        <w:rPr>
          <w:rFonts w:ascii="Calibri" w:hAnsi="Calibri" w:cs="Calibri"/>
        </w:rPr>
        <w:t>ing</w:t>
      </w:r>
      <w:r w:rsidR="004A60D1" w:rsidRPr="00BA7A2D">
        <w:rPr>
          <w:rFonts w:ascii="Calibri" w:hAnsi="Calibri" w:cs="Calibri"/>
        </w:rPr>
        <w:t xml:space="preserve"> </w:t>
      </w:r>
      <w:r w:rsidR="00C63A49">
        <w:rPr>
          <w:rFonts w:ascii="Calibri" w:hAnsi="Calibri" w:cs="Calibri"/>
        </w:rPr>
        <w:t>through lack of support</w:t>
      </w:r>
      <w:r w:rsidR="00F93564">
        <w:rPr>
          <w:rFonts w:ascii="Calibri" w:hAnsi="Calibri" w:cs="Calibri"/>
        </w:rPr>
        <w:t xml:space="preserve"> to </w:t>
      </w:r>
      <w:r w:rsidR="004A60D1" w:rsidRPr="00BA7A2D">
        <w:rPr>
          <w:rFonts w:ascii="Calibri" w:hAnsi="Calibri" w:cs="Calibri"/>
        </w:rPr>
        <w:t>navigate new role</w:t>
      </w:r>
      <w:r w:rsidR="00F93564">
        <w:rPr>
          <w:rFonts w:ascii="Calibri" w:hAnsi="Calibri" w:cs="Calibri"/>
        </w:rPr>
        <w:t>s</w:t>
      </w:r>
      <w:r w:rsidR="004A60D1" w:rsidRPr="00BA7A2D">
        <w:rPr>
          <w:rFonts w:ascii="Calibri" w:hAnsi="Calibri" w:cs="Calibri"/>
        </w:rPr>
        <w:t xml:space="preserve"> alon</w:t>
      </w:r>
      <w:r w:rsidR="00F93564">
        <w:rPr>
          <w:rFonts w:ascii="Calibri" w:hAnsi="Calibri" w:cs="Calibri"/>
        </w:rPr>
        <w:t>e</w:t>
      </w:r>
      <w:r w:rsidR="004A60D1" w:rsidRPr="00BA7A2D">
        <w:rPr>
          <w:rFonts w:ascii="Calibri" w:hAnsi="Calibri" w:cs="Calibri"/>
        </w:rPr>
        <w:t xml:space="preserve"> feeling overwhelmed</w:t>
      </w:r>
      <w:r w:rsidR="004F277C">
        <w:rPr>
          <w:rFonts w:ascii="Calibri" w:hAnsi="Calibri" w:cs="Calibri"/>
        </w:rPr>
        <w:t xml:space="preserve"> (</w:t>
      </w:r>
      <w:r w:rsidR="00F03D48" w:rsidRPr="00BA7A2D">
        <w:rPr>
          <w:rFonts w:ascii="Calibri" w:hAnsi="Calibri" w:cs="Calibri"/>
        </w:rPr>
        <w:t>Forbes 2023)</w:t>
      </w:r>
      <w:r w:rsidR="004F277C">
        <w:rPr>
          <w:rFonts w:ascii="Calibri" w:hAnsi="Calibri" w:cs="Calibri"/>
        </w:rPr>
        <w:t>.</w:t>
      </w:r>
    </w:p>
    <w:p w14:paraId="6E0FCC66" w14:textId="28D2D78B" w:rsidR="00F03D48" w:rsidRPr="00BA7A2D" w:rsidRDefault="00AE456E">
      <w:pPr>
        <w:rPr>
          <w:rFonts w:ascii="Calibri" w:hAnsi="Calibri" w:cs="Calibri"/>
        </w:rPr>
      </w:pPr>
      <w:r w:rsidRPr="00BA7A2D">
        <w:rPr>
          <w:rFonts w:ascii="Calibri" w:hAnsi="Calibri" w:cs="Calibri"/>
        </w:rPr>
        <w:t xml:space="preserve">43% of new employees leave within 90 days </w:t>
      </w:r>
      <w:r w:rsidR="00C63A49">
        <w:rPr>
          <w:rFonts w:ascii="Calibri" w:hAnsi="Calibri" w:cs="Calibri"/>
        </w:rPr>
        <w:t>thought</w:t>
      </w:r>
      <w:r w:rsidRPr="00BA7A2D">
        <w:rPr>
          <w:rFonts w:ascii="Calibri" w:hAnsi="Calibri" w:cs="Calibri"/>
        </w:rPr>
        <w:t xml:space="preserve"> job</w:t>
      </w:r>
      <w:r w:rsidR="00C63A49">
        <w:rPr>
          <w:rFonts w:ascii="Calibri" w:hAnsi="Calibri" w:cs="Calibri"/>
        </w:rPr>
        <w:t>s</w:t>
      </w:r>
      <w:r w:rsidRPr="00BA7A2D">
        <w:rPr>
          <w:rFonts w:ascii="Calibri" w:hAnsi="Calibri" w:cs="Calibri"/>
        </w:rPr>
        <w:t xml:space="preserve"> n</w:t>
      </w:r>
      <w:r w:rsidR="00C63A49">
        <w:rPr>
          <w:rFonts w:ascii="Calibri" w:hAnsi="Calibri" w:cs="Calibri"/>
        </w:rPr>
        <w:t>ot</w:t>
      </w:r>
      <w:r w:rsidRPr="00BA7A2D">
        <w:rPr>
          <w:rFonts w:ascii="Calibri" w:hAnsi="Calibri" w:cs="Calibri"/>
        </w:rPr>
        <w:t xml:space="preserve"> meeting expectations, 32% feeling culture isn’t a good fit. </w:t>
      </w:r>
      <w:r w:rsidR="004A60D1" w:rsidRPr="00BA7A2D">
        <w:rPr>
          <w:rFonts w:ascii="Calibri" w:hAnsi="Calibri" w:cs="Calibri"/>
        </w:rPr>
        <w:t xml:space="preserve"> </w:t>
      </w:r>
      <w:r w:rsidR="00C63A49">
        <w:rPr>
          <w:rFonts w:ascii="Calibri" w:hAnsi="Calibri" w:cs="Calibri"/>
        </w:rPr>
        <w:t>I</w:t>
      </w:r>
      <w:r w:rsidR="004A60D1" w:rsidRPr="00BA7A2D">
        <w:rPr>
          <w:rFonts w:ascii="Calibri" w:hAnsi="Calibri" w:cs="Calibri"/>
        </w:rPr>
        <w:t>f parcel care took a new employee on wit</w:t>
      </w:r>
      <w:r w:rsidR="00347211" w:rsidRPr="00BA7A2D">
        <w:rPr>
          <w:rFonts w:ascii="Calibri" w:hAnsi="Calibri" w:cs="Calibri"/>
        </w:rPr>
        <w:t>hout</w:t>
      </w:r>
      <w:r w:rsidR="004A60D1" w:rsidRPr="00BA7A2D">
        <w:rPr>
          <w:rFonts w:ascii="Calibri" w:hAnsi="Calibri" w:cs="Calibri"/>
        </w:rPr>
        <w:t xml:space="preserve"> effective onboarding strategy</w:t>
      </w:r>
      <w:r w:rsidR="00C63A49">
        <w:rPr>
          <w:rFonts w:ascii="Calibri" w:hAnsi="Calibri" w:cs="Calibri"/>
        </w:rPr>
        <w:t>,</w:t>
      </w:r>
      <w:r w:rsidR="004A60D1" w:rsidRPr="00BA7A2D">
        <w:rPr>
          <w:rFonts w:ascii="Calibri" w:hAnsi="Calibri" w:cs="Calibri"/>
        </w:rPr>
        <w:t xml:space="preserve"> left to make deliveries on their own with targets to meet, this could </w:t>
      </w:r>
      <w:r w:rsidR="00347211" w:rsidRPr="00BA7A2D">
        <w:rPr>
          <w:rFonts w:ascii="Calibri" w:hAnsi="Calibri" w:cs="Calibri"/>
        </w:rPr>
        <w:t>fee</w:t>
      </w:r>
      <w:r w:rsidR="00C63A49">
        <w:rPr>
          <w:rFonts w:ascii="Calibri" w:hAnsi="Calibri" w:cs="Calibri"/>
        </w:rPr>
        <w:t>l</w:t>
      </w:r>
      <w:r w:rsidR="004A60D1" w:rsidRPr="00BA7A2D">
        <w:rPr>
          <w:rFonts w:ascii="Calibri" w:hAnsi="Calibri" w:cs="Calibri"/>
        </w:rPr>
        <w:t xml:space="preserve"> overwhelming </w:t>
      </w:r>
      <w:r w:rsidR="00F93564">
        <w:rPr>
          <w:rFonts w:ascii="Calibri" w:hAnsi="Calibri" w:cs="Calibri"/>
        </w:rPr>
        <w:t xml:space="preserve">, </w:t>
      </w:r>
      <w:r w:rsidR="004A60D1" w:rsidRPr="00BA7A2D">
        <w:rPr>
          <w:rFonts w:ascii="Calibri" w:hAnsi="Calibri" w:cs="Calibri"/>
        </w:rPr>
        <w:t>employee</w:t>
      </w:r>
      <w:r w:rsidR="00347211" w:rsidRPr="00BA7A2D">
        <w:rPr>
          <w:rFonts w:ascii="Calibri" w:hAnsi="Calibri" w:cs="Calibri"/>
        </w:rPr>
        <w:t>s</w:t>
      </w:r>
      <w:r w:rsidR="004A60D1" w:rsidRPr="00BA7A2D">
        <w:rPr>
          <w:rFonts w:ascii="Calibri" w:hAnsi="Calibri" w:cs="Calibri"/>
        </w:rPr>
        <w:t xml:space="preserve"> may panic and leave</w:t>
      </w:r>
      <w:r w:rsidR="00C63A49">
        <w:rPr>
          <w:rFonts w:ascii="Calibri" w:hAnsi="Calibri" w:cs="Calibri"/>
        </w:rPr>
        <w:t>.</w:t>
      </w:r>
      <w:r w:rsidR="004A60D1" w:rsidRPr="00BA7A2D">
        <w:rPr>
          <w:rFonts w:ascii="Calibri" w:hAnsi="Calibri" w:cs="Calibri"/>
        </w:rPr>
        <w:t xml:space="preserve"> </w:t>
      </w:r>
      <w:r w:rsidR="00C63A49">
        <w:rPr>
          <w:rFonts w:ascii="Calibri" w:hAnsi="Calibri" w:cs="Calibri"/>
        </w:rPr>
        <w:t>E</w:t>
      </w:r>
      <w:r w:rsidR="004A60D1" w:rsidRPr="00BA7A2D">
        <w:rPr>
          <w:rFonts w:ascii="Calibri" w:hAnsi="Calibri" w:cs="Calibri"/>
        </w:rPr>
        <w:t xml:space="preserve">ffective onboarding consisting of induction training </w:t>
      </w:r>
      <w:r w:rsidR="00F93564">
        <w:rPr>
          <w:rFonts w:ascii="Calibri" w:hAnsi="Calibri" w:cs="Calibri"/>
        </w:rPr>
        <w:t xml:space="preserve">plan detailing </w:t>
      </w:r>
      <w:r w:rsidR="004A60D1" w:rsidRPr="00BA7A2D">
        <w:rPr>
          <w:rFonts w:ascii="Calibri" w:hAnsi="Calibri" w:cs="Calibri"/>
        </w:rPr>
        <w:t>how  weeks/months will be monitored, buddy up and training , employees knowing who to go to if need</w:t>
      </w:r>
      <w:r w:rsidR="00F93564">
        <w:rPr>
          <w:rFonts w:ascii="Calibri" w:hAnsi="Calibri" w:cs="Calibri"/>
        </w:rPr>
        <w:t>ing</w:t>
      </w:r>
      <w:r w:rsidR="004A60D1" w:rsidRPr="00BA7A2D">
        <w:rPr>
          <w:rFonts w:ascii="Calibri" w:hAnsi="Calibri" w:cs="Calibri"/>
        </w:rPr>
        <w:t xml:space="preserve"> help</w:t>
      </w:r>
      <w:r w:rsidR="00C63A49">
        <w:rPr>
          <w:rFonts w:ascii="Calibri" w:hAnsi="Calibri" w:cs="Calibri"/>
        </w:rPr>
        <w:t xml:space="preserve"> ensuring</w:t>
      </w:r>
      <w:r w:rsidR="004A60D1" w:rsidRPr="00BA7A2D">
        <w:rPr>
          <w:rFonts w:ascii="Calibri" w:hAnsi="Calibri" w:cs="Calibri"/>
        </w:rPr>
        <w:t xml:space="preserve"> new employees feel supported </w:t>
      </w:r>
      <w:r w:rsidR="00C63A49">
        <w:rPr>
          <w:rFonts w:ascii="Calibri" w:hAnsi="Calibri" w:cs="Calibri"/>
        </w:rPr>
        <w:t>lowering risks of leaving</w:t>
      </w:r>
      <w:r w:rsidR="004A60D1" w:rsidRPr="00BA7A2D">
        <w:rPr>
          <w:rFonts w:ascii="Calibri" w:hAnsi="Calibri" w:cs="Calibri"/>
        </w:rPr>
        <w:t xml:space="preserve"> </w:t>
      </w:r>
      <w:r w:rsidR="009B1FF7">
        <w:rPr>
          <w:rFonts w:ascii="Calibri" w:hAnsi="Calibri" w:cs="Calibri"/>
        </w:rPr>
        <w:t>(</w:t>
      </w:r>
      <w:hyperlink r:id="rId6" w:history="1">
        <w:r w:rsidR="00F03D48" w:rsidRPr="00BA7A2D">
          <w:rPr>
            <w:rFonts w:ascii="Calibri" w:hAnsi="Calibri" w:cs="Calibri"/>
            <w:color w:val="0000FF"/>
            <w:u w:val="single"/>
          </w:rPr>
          <w:t>HR</w:t>
        </w:r>
      </w:hyperlink>
      <w:r w:rsidR="00F03D48" w:rsidRPr="00BA7A2D">
        <w:rPr>
          <w:rFonts w:ascii="Calibri" w:hAnsi="Calibri" w:cs="Calibri"/>
        </w:rPr>
        <w:t xml:space="preserve"> Zone 2014)</w:t>
      </w:r>
      <w:r w:rsidR="00C63A49">
        <w:rPr>
          <w:rFonts w:ascii="Calibri" w:hAnsi="Calibri" w:cs="Calibri"/>
        </w:rPr>
        <w:t>.</w:t>
      </w:r>
    </w:p>
    <w:p w14:paraId="7F64B338" w14:textId="511446FC" w:rsidR="004A60D1" w:rsidRPr="00BA7A2D" w:rsidRDefault="00347211">
      <w:pPr>
        <w:rPr>
          <w:rFonts w:ascii="Calibri" w:hAnsi="Calibri" w:cs="Calibri"/>
        </w:rPr>
      </w:pPr>
      <w:r w:rsidRPr="00BA7A2D">
        <w:rPr>
          <w:rFonts w:ascii="Calibri" w:hAnsi="Calibri" w:cs="Calibri"/>
        </w:rPr>
        <w:t>Structured</w:t>
      </w:r>
      <w:r w:rsidR="004A60D1" w:rsidRPr="00BA7A2D">
        <w:rPr>
          <w:rFonts w:ascii="Calibri" w:hAnsi="Calibri" w:cs="Calibri"/>
        </w:rPr>
        <w:t xml:space="preserve"> and supported onboarding </w:t>
      </w:r>
      <w:r w:rsidR="009C6F90">
        <w:rPr>
          <w:rFonts w:ascii="Calibri" w:hAnsi="Calibri" w:cs="Calibri"/>
        </w:rPr>
        <w:t xml:space="preserve">increases employees experience </w:t>
      </w:r>
      <w:r w:rsidR="004A60D1" w:rsidRPr="00BA7A2D">
        <w:rPr>
          <w:rFonts w:ascii="Calibri" w:hAnsi="Calibri" w:cs="Calibri"/>
        </w:rPr>
        <w:t xml:space="preserve">can </w:t>
      </w:r>
      <w:r w:rsidR="00C63A49">
        <w:rPr>
          <w:rFonts w:ascii="Calibri" w:hAnsi="Calibri" w:cs="Calibri"/>
        </w:rPr>
        <w:t>help</w:t>
      </w:r>
      <w:r w:rsidR="004A60D1" w:rsidRPr="00BA7A2D">
        <w:rPr>
          <w:rFonts w:ascii="Calibri" w:hAnsi="Calibri" w:cs="Calibri"/>
        </w:rPr>
        <w:t xml:space="preserve"> new employees becom</w:t>
      </w:r>
      <w:r w:rsidRPr="00BA7A2D">
        <w:rPr>
          <w:rFonts w:ascii="Calibri" w:hAnsi="Calibri" w:cs="Calibri"/>
        </w:rPr>
        <w:t xml:space="preserve">e </w:t>
      </w:r>
      <w:r w:rsidR="004A60D1" w:rsidRPr="00BA7A2D">
        <w:rPr>
          <w:rFonts w:ascii="Calibri" w:hAnsi="Calibri" w:cs="Calibri"/>
        </w:rPr>
        <w:t xml:space="preserve">quicker and </w:t>
      </w:r>
      <w:r w:rsidRPr="00BA7A2D">
        <w:rPr>
          <w:rFonts w:ascii="Calibri" w:hAnsi="Calibri" w:cs="Calibri"/>
        </w:rPr>
        <w:t xml:space="preserve">more </w:t>
      </w:r>
      <w:r w:rsidR="004A60D1" w:rsidRPr="00BA7A2D">
        <w:rPr>
          <w:rFonts w:ascii="Calibri" w:hAnsi="Calibri" w:cs="Calibri"/>
        </w:rPr>
        <w:t>e</w:t>
      </w:r>
      <w:r w:rsidR="00F93564">
        <w:rPr>
          <w:rFonts w:ascii="Calibri" w:hAnsi="Calibri" w:cs="Calibri"/>
        </w:rPr>
        <w:t>fficient</w:t>
      </w:r>
      <w:r w:rsidR="004A60D1" w:rsidRPr="00BA7A2D">
        <w:rPr>
          <w:rFonts w:ascii="Calibri" w:hAnsi="Calibri" w:cs="Calibri"/>
        </w:rPr>
        <w:t xml:space="preserve"> in deliveries</w:t>
      </w:r>
      <w:r w:rsidR="00C63A49">
        <w:rPr>
          <w:rFonts w:ascii="Calibri" w:hAnsi="Calibri" w:cs="Calibri"/>
        </w:rPr>
        <w:t>,</w:t>
      </w:r>
      <w:r w:rsidR="004A60D1" w:rsidRPr="00BA7A2D">
        <w:rPr>
          <w:rFonts w:ascii="Calibri" w:hAnsi="Calibri" w:cs="Calibri"/>
        </w:rPr>
        <w:t xml:space="preserve"> gain</w:t>
      </w:r>
      <w:r w:rsidR="00F93564">
        <w:rPr>
          <w:rFonts w:ascii="Calibri" w:hAnsi="Calibri" w:cs="Calibri"/>
        </w:rPr>
        <w:t>ing</w:t>
      </w:r>
      <w:r w:rsidR="004A60D1" w:rsidRPr="00BA7A2D">
        <w:rPr>
          <w:rFonts w:ascii="Calibri" w:hAnsi="Calibri" w:cs="Calibri"/>
        </w:rPr>
        <w:t xml:space="preserve"> good understanding of role</w:t>
      </w:r>
      <w:r w:rsidR="00F93564">
        <w:rPr>
          <w:rFonts w:ascii="Calibri" w:hAnsi="Calibri" w:cs="Calibri"/>
        </w:rPr>
        <w:t xml:space="preserve">s </w:t>
      </w:r>
      <w:r w:rsidR="004A60D1" w:rsidRPr="00BA7A2D">
        <w:rPr>
          <w:rFonts w:ascii="Calibri" w:hAnsi="Calibri" w:cs="Calibri"/>
        </w:rPr>
        <w:t>from the start w</w:t>
      </w:r>
      <w:r w:rsidR="00C63A49">
        <w:rPr>
          <w:rFonts w:ascii="Calibri" w:hAnsi="Calibri" w:cs="Calibri"/>
        </w:rPr>
        <w:t>ill</w:t>
      </w:r>
      <w:r w:rsidR="004A60D1" w:rsidRPr="00BA7A2D">
        <w:rPr>
          <w:rFonts w:ascii="Calibri" w:hAnsi="Calibri" w:cs="Calibri"/>
        </w:rPr>
        <w:t xml:space="preserve"> make employees</w:t>
      </w:r>
      <w:r w:rsidR="00F93564">
        <w:rPr>
          <w:rFonts w:ascii="Calibri" w:hAnsi="Calibri" w:cs="Calibri"/>
        </w:rPr>
        <w:t xml:space="preserve"> </w:t>
      </w:r>
      <w:r w:rsidR="004A60D1" w:rsidRPr="00BA7A2D">
        <w:rPr>
          <w:rFonts w:ascii="Calibri" w:hAnsi="Calibri" w:cs="Calibri"/>
        </w:rPr>
        <w:t xml:space="preserve">more productive for Parcel Care boosting overall </w:t>
      </w:r>
      <w:r w:rsidRPr="00BA7A2D">
        <w:rPr>
          <w:rFonts w:ascii="Calibri" w:hAnsi="Calibri" w:cs="Calibri"/>
        </w:rPr>
        <w:t xml:space="preserve">productivity, employees will be better equipped to do a better job </w:t>
      </w:r>
      <w:r w:rsidR="00F93564">
        <w:rPr>
          <w:rFonts w:ascii="Calibri" w:hAnsi="Calibri" w:cs="Calibri"/>
        </w:rPr>
        <w:t>increasing</w:t>
      </w:r>
      <w:r w:rsidRPr="00BA7A2D">
        <w:rPr>
          <w:rFonts w:ascii="Calibri" w:hAnsi="Calibri" w:cs="Calibri"/>
        </w:rPr>
        <w:t xml:space="preserve"> moral and </w:t>
      </w:r>
      <w:r w:rsidR="009C6F90" w:rsidRPr="00BA7A2D">
        <w:rPr>
          <w:rFonts w:ascii="Calibri" w:hAnsi="Calibri" w:cs="Calibri"/>
        </w:rPr>
        <w:t>engagement</w:t>
      </w:r>
      <w:r w:rsidR="009C6F90">
        <w:rPr>
          <w:rFonts w:ascii="Calibri" w:hAnsi="Calibri" w:cs="Calibri"/>
        </w:rPr>
        <w:t xml:space="preserve"> with the organisations cultures and norms </w:t>
      </w:r>
      <w:r w:rsidR="009B1FF7">
        <w:rPr>
          <w:rFonts w:ascii="Calibri" w:hAnsi="Calibri" w:cs="Calibri"/>
        </w:rPr>
        <w:t>(</w:t>
      </w:r>
      <w:r w:rsidR="00FE5252">
        <w:rPr>
          <w:rFonts w:ascii="Calibri" w:hAnsi="Calibri" w:cs="Calibri"/>
        </w:rPr>
        <w:t>Armstrong and Taylor 2023)</w:t>
      </w:r>
      <w:r w:rsidR="009B1FF7">
        <w:rPr>
          <w:rFonts w:ascii="Calibri" w:hAnsi="Calibri" w:cs="Calibri"/>
        </w:rPr>
        <w:t>.</w:t>
      </w:r>
    </w:p>
    <w:p w14:paraId="0DAD2064" w14:textId="7A0ED46F" w:rsidR="00347211" w:rsidRDefault="00347211">
      <w:pPr>
        <w:rPr>
          <w:rFonts w:ascii="Calibri" w:hAnsi="Calibri" w:cs="Calibri"/>
        </w:rPr>
      </w:pPr>
      <w:r w:rsidRPr="00BA7A2D">
        <w:rPr>
          <w:rFonts w:ascii="Calibri" w:hAnsi="Calibri" w:cs="Calibri"/>
        </w:rPr>
        <w:t>Effective onboarding can also assist in ensuring new employees understand the organisations procedures, policies and health and safety</w:t>
      </w:r>
      <w:r w:rsidR="009B1FF7">
        <w:rPr>
          <w:rFonts w:ascii="Calibri" w:hAnsi="Calibri" w:cs="Calibri"/>
        </w:rPr>
        <w:t xml:space="preserve"> (</w:t>
      </w:r>
      <w:r w:rsidR="00F03D48" w:rsidRPr="00BA7A2D">
        <w:rPr>
          <w:rFonts w:ascii="Calibri" w:hAnsi="Calibri" w:cs="Calibri"/>
        </w:rPr>
        <w:t>CIPD 2024</w:t>
      </w:r>
      <w:r w:rsidR="00B8135F">
        <w:rPr>
          <w:rFonts w:ascii="Calibri" w:hAnsi="Calibri" w:cs="Calibri"/>
        </w:rPr>
        <w:t>h</w:t>
      </w:r>
      <w:r w:rsidR="00F03D48" w:rsidRPr="00BA7A2D">
        <w:rPr>
          <w:rFonts w:ascii="Calibri" w:hAnsi="Calibri" w:cs="Calibri"/>
        </w:rPr>
        <w:t>)</w:t>
      </w:r>
      <w:r w:rsidR="009B1FF7">
        <w:rPr>
          <w:rFonts w:ascii="Calibri" w:hAnsi="Calibri" w:cs="Calibri"/>
        </w:rPr>
        <w:t>.</w:t>
      </w:r>
    </w:p>
    <w:p w14:paraId="509D8055" w14:textId="77777777" w:rsidR="00482C6A" w:rsidRDefault="00482C6A">
      <w:pPr>
        <w:rPr>
          <w:rFonts w:ascii="Calibri" w:hAnsi="Calibri" w:cs="Calibri"/>
        </w:rPr>
      </w:pPr>
    </w:p>
    <w:p w14:paraId="57126F4E" w14:textId="77777777" w:rsidR="00482C6A" w:rsidRDefault="00482C6A" w:rsidP="00482C6A"/>
    <w:p w14:paraId="6591CEBA" w14:textId="77777777" w:rsidR="00482C6A" w:rsidRPr="00482C6A" w:rsidRDefault="00482C6A" w:rsidP="00482C6A">
      <w:pPr>
        <w:rPr>
          <w:b/>
          <w:bCs/>
          <w:sz w:val="32"/>
          <w:szCs w:val="32"/>
        </w:rPr>
      </w:pPr>
    </w:p>
    <w:p w14:paraId="35A0D926" w14:textId="77777777" w:rsidR="00482C6A" w:rsidRDefault="00482C6A" w:rsidP="00482C6A">
      <w:pPr>
        <w:rPr>
          <w:b/>
          <w:bCs/>
          <w:sz w:val="32"/>
          <w:szCs w:val="32"/>
        </w:rPr>
      </w:pPr>
    </w:p>
    <w:p w14:paraId="73FACC00" w14:textId="77777777" w:rsidR="00482C6A" w:rsidRDefault="00482C6A" w:rsidP="00482C6A">
      <w:pPr>
        <w:rPr>
          <w:b/>
          <w:bCs/>
          <w:sz w:val="32"/>
          <w:szCs w:val="32"/>
        </w:rPr>
      </w:pPr>
    </w:p>
    <w:p w14:paraId="455FF629" w14:textId="77777777" w:rsidR="00482C6A" w:rsidRDefault="00482C6A" w:rsidP="00482C6A">
      <w:pPr>
        <w:rPr>
          <w:b/>
          <w:bCs/>
          <w:sz w:val="32"/>
          <w:szCs w:val="32"/>
        </w:rPr>
      </w:pPr>
    </w:p>
    <w:p w14:paraId="1DA26B01" w14:textId="77777777" w:rsidR="00482C6A" w:rsidRDefault="00482C6A" w:rsidP="00482C6A">
      <w:pPr>
        <w:rPr>
          <w:b/>
          <w:bCs/>
          <w:sz w:val="32"/>
          <w:szCs w:val="32"/>
        </w:rPr>
      </w:pPr>
    </w:p>
    <w:p w14:paraId="5E7269A6" w14:textId="77777777" w:rsidR="00482C6A" w:rsidRDefault="00482C6A" w:rsidP="00482C6A">
      <w:pPr>
        <w:rPr>
          <w:b/>
          <w:bCs/>
          <w:sz w:val="32"/>
          <w:szCs w:val="32"/>
        </w:rPr>
      </w:pPr>
    </w:p>
    <w:p w14:paraId="4A2513AA" w14:textId="77777777" w:rsidR="00FA5BE5" w:rsidRDefault="00FA5BE5" w:rsidP="00482C6A">
      <w:pPr>
        <w:rPr>
          <w:b/>
          <w:bCs/>
          <w:sz w:val="32"/>
          <w:szCs w:val="32"/>
        </w:rPr>
      </w:pPr>
    </w:p>
    <w:p w14:paraId="27834A6E" w14:textId="26774F2C" w:rsidR="00482C6A" w:rsidRPr="00482C6A" w:rsidRDefault="00482C6A" w:rsidP="00482C6A">
      <w:pPr>
        <w:rPr>
          <w:b/>
          <w:bCs/>
          <w:sz w:val="32"/>
          <w:szCs w:val="32"/>
        </w:rPr>
      </w:pPr>
      <w:r w:rsidRPr="00482C6A">
        <w:rPr>
          <w:b/>
          <w:bCs/>
          <w:sz w:val="32"/>
          <w:szCs w:val="32"/>
        </w:rPr>
        <w:t>Reference list</w:t>
      </w:r>
    </w:p>
    <w:p w14:paraId="72CB14E1" w14:textId="77777777" w:rsidR="00482C6A" w:rsidRDefault="00482C6A" w:rsidP="00482C6A">
      <w:proofErr w:type="spellStart"/>
      <w:r>
        <w:t>Armstrong,M</w:t>
      </w:r>
      <w:proofErr w:type="spellEnd"/>
      <w:r>
        <w:t xml:space="preserve">. and </w:t>
      </w:r>
      <w:proofErr w:type="spellStart"/>
      <w:r>
        <w:t>Taylor,S</w:t>
      </w:r>
      <w:proofErr w:type="spellEnd"/>
      <w:r>
        <w:t>. (2023). Armstong’s Handbook of Human Resource Management Practice. 16</w:t>
      </w:r>
      <w:r w:rsidRPr="002F4516">
        <w:rPr>
          <w:vertAlign w:val="superscript"/>
        </w:rPr>
        <w:t>th</w:t>
      </w:r>
      <w:r>
        <w:t xml:space="preserve"> ed. London</w:t>
      </w:r>
    </w:p>
    <w:p w14:paraId="73ED0168" w14:textId="77777777" w:rsidR="00482C6A" w:rsidRDefault="00482C6A" w:rsidP="00482C6A">
      <w:r>
        <w:t>AIHR (no date) Dysfunctional turnover and 9 ways to fight it</w:t>
      </w:r>
      <w:r>
        <w:br/>
        <w:t>Available at:</w:t>
      </w:r>
      <w:r w:rsidRPr="008566D2">
        <w:t xml:space="preserve"> </w:t>
      </w:r>
      <w:hyperlink r:id="rId7" w:history="1">
        <w:r w:rsidRPr="009435FC">
          <w:rPr>
            <w:rStyle w:val="Hyperlink"/>
          </w:rPr>
          <w:t>https://www.aihr.com/blog/dysfunctional-turnover/</w:t>
        </w:r>
      </w:hyperlink>
      <w:r>
        <w:br/>
        <w:t>Accessed: 24/05/2025</w:t>
      </w:r>
    </w:p>
    <w:p w14:paraId="70CA7C30" w14:textId="77777777" w:rsidR="00482C6A" w:rsidRDefault="00482C6A" w:rsidP="00482C6A">
      <w:r>
        <w:t>ACAS (no date) How employers should recruit</w:t>
      </w:r>
      <w:r>
        <w:br/>
        <w:t>Available at:</w:t>
      </w:r>
      <w:r w:rsidRPr="004D66ED">
        <w:t xml:space="preserve"> </w:t>
      </w:r>
      <w:hyperlink r:id="rId8" w:history="1">
        <w:r w:rsidRPr="009435FC">
          <w:rPr>
            <w:rStyle w:val="Hyperlink"/>
          </w:rPr>
          <w:t>https://www.acas.org.uk/recruitment</w:t>
        </w:r>
      </w:hyperlink>
      <w:r>
        <w:br/>
        <w:t>Accessed: 18/05/2025</w:t>
      </w:r>
    </w:p>
    <w:p w14:paraId="230B2DFB" w14:textId="09611594" w:rsidR="00482C6A" w:rsidRDefault="00482C6A" w:rsidP="00482C6A">
      <w:r>
        <w:t>CIPD (2020) Resourcing and Talent Planning Survey 2020</w:t>
      </w:r>
      <w:r>
        <w:br/>
        <w:t>Available at:</w:t>
      </w:r>
      <w:r w:rsidRPr="005E7CF7">
        <w:t xml:space="preserve"> </w:t>
      </w:r>
      <w:hyperlink r:id="rId9" w:history="1">
        <w:r w:rsidRPr="009435FC">
          <w:rPr>
            <w:rStyle w:val="Hyperlink"/>
          </w:rPr>
          <w:t>https://www.cipd.org/globalassets/media/knowledge/knowledge-hub/reports/resourcing-and-talent-planning-2020_tcm18-85530.pdf</w:t>
        </w:r>
      </w:hyperlink>
      <w:r>
        <w:br/>
        <w:t>Accessed: 06/06/2025</w:t>
      </w:r>
    </w:p>
    <w:p w14:paraId="500F533B" w14:textId="77777777" w:rsidR="00482C6A" w:rsidRDefault="00482C6A" w:rsidP="00482C6A">
      <w:r>
        <w:t>CIPD (2021) Zero-hours contracts</w:t>
      </w:r>
      <w:r>
        <w:br/>
        <w:t>Available at:</w:t>
      </w:r>
      <w:r w:rsidRPr="00CB11AF">
        <w:t xml:space="preserve"> </w:t>
      </w:r>
      <w:hyperlink r:id="rId10" w:history="1">
        <w:r w:rsidRPr="009435FC">
          <w:rPr>
            <w:rStyle w:val="Hyperlink"/>
          </w:rPr>
          <w:t>https://www.cipd.org/globalassets/media/knowledge/knowledge-hub/guides/zero-hours-contracts-guide-web-2021_tcm18-10706.pdf</w:t>
        </w:r>
      </w:hyperlink>
      <w:r>
        <w:br/>
        <w:t>Accessed: 06/06/2025</w:t>
      </w:r>
    </w:p>
    <w:p w14:paraId="461D299D" w14:textId="77777777" w:rsidR="00482C6A" w:rsidRDefault="00482C6A" w:rsidP="00482C6A">
      <w:r>
        <w:t>CIPD (2022) Employee recognition and non-financial rewards</w:t>
      </w:r>
      <w:r>
        <w:br/>
        <w:t xml:space="preserve">Available at: </w:t>
      </w:r>
      <w:hyperlink r:id="rId11" w:history="1">
        <w:r w:rsidRPr="00B325FF">
          <w:rPr>
            <w:rStyle w:val="Hyperlink"/>
          </w:rPr>
          <w:t>https://www.cipd.org/globalassets/media/knowledge/knowledge-hub/evidence-reviews/non-financial-recognition-scientific-summary_tcm18-105469.pdf</w:t>
        </w:r>
      </w:hyperlink>
      <w:r>
        <w:br/>
        <w:t>Accessed 07/06/2025</w:t>
      </w:r>
    </w:p>
    <w:p w14:paraId="67D2590E" w14:textId="77777777" w:rsidR="00482C6A" w:rsidRDefault="00482C6A" w:rsidP="00482C6A">
      <w:r>
        <w:t>CIPD (2023) Fixed-term contracts: guide for employers</w:t>
      </w:r>
      <w:r>
        <w:br/>
        <w:t>Available at:</w:t>
      </w:r>
      <w:r w:rsidRPr="00CB11AF">
        <w:t xml:space="preserve"> </w:t>
      </w:r>
      <w:hyperlink r:id="rId12" w:history="1">
        <w:r w:rsidRPr="009435FC">
          <w:rPr>
            <w:rStyle w:val="Hyperlink"/>
          </w:rPr>
          <w:t>https://www.cipd.org/uk/knowledge/guides/fixed-term-contracts-guide/</w:t>
        </w:r>
      </w:hyperlink>
      <w:r>
        <w:br/>
        <w:t>Accessed 07/06//2025</w:t>
      </w:r>
    </w:p>
    <w:p w14:paraId="7B82A7BF" w14:textId="77777777" w:rsidR="00482C6A" w:rsidRDefault="00482C6A" w:rsidP="00482C6A">
      <w:r>
        <w:t>CIPD (2024a) Workforce Planning</w:t>
      </w:r>
      <w:r>
        <w:br/>
        <w:t xml:space="preserve">Available at: </w:t>
      </w:r>
      <w:hyperlink r:id="rId13" w:anchor="what-is-workforce-planning" w:history="1">
        <w:r w:rsidRPr="009435FC">
          <w:rPr>
            <w:rStyle w:val="Hyperlink"/>
          </w:rPr>
          <w:t>https://www.cipd.org/uk/knowledge/factsheets/workforce-planning-factsheet/#what-is-workforce-planning</w:t>
        </w:r>
      </w:hyperlink>
      <w:r>
        <w:br/>
        <w:t>Accessed 16/05/2025</w:t>
      </w:r>
    </w:p>
    <w:p w14:paraId="74849AE3" w14:textId="77777777" w:rsidR="00482C6A" w:rsidRDefault="00482C6A" w:rsidP="00482C6A">
      <w:r>
        <w:t>CIPD (2024b) Succession Planning</w:t>
      </w:r>
      <w:r>
        <w:br/>
        <w:t xml:space="preserve">Available at: </w:t>
      </w:r>
      <w:hyperlink r:id="rId14" w:anchor="Whatis" w:history="1">
        <w:r w:rsidRPr="009435FC">
          <w:rPr>
            <w:rStyle w:val="Hyperlink"/>
          </w:rPr>
          <w:t>https://www.cipd.org/uk/knowledge/factsheets/succession-planning-factsheet/#Whatis</w:t>
        </w:r>
      </w:hyperlink>
      <w:r>
        <w:br/>
        <w:t>Accessed: 16/05/2025</w:t>
      </w:r>
    </w:p>
    <w:p w14:paraId="0BAF52F1" w14:textId="7F11658C" w:rsidR="00482C6A" w:rsidRDefault="00482C6A" w:rsidP="00482C6A">
      <w:r>
        <w:t>CIPD (2024c) Selection Methods</w:t>
      </w:r>
      <w:r>
        <w:br/>
        <w:t xml:space="preserve">Available at: </w:t>
      </w:r>
      <w:hyperlink r:id="rId15" w:anchor="Psychometrictesting" w:history="1">
        <w:r w:rsidRPr="009435FC">
          <w:rPr>
            <w:rStyle w:val="Hyperlink"/>
          </w:rPr>
          <w:t>https://www.cipd.org/uk/knowledge/factsheets/selection-factsheet/#Psychometrictesting</w:t>
        </w:r>
      </w:hyperlink>
      <w:r>
        <w:br/>
        <w:t>Accessed 05/06/2025</w:t>
      </w:r>
    </w:p>
    <w:p w14:paraId="47CF85DA" w14:textId="77777777" w:rsidR="00482C6A" w:rsidRDefault="00482C6A" w:rsidP="00482C6A"/>
    <w:p w14:paraId="105E92F6" w14:textId="77777777" w:rsidR="00482C6A" w:rsidRDefault="00482C6A" w:rsidP="00482C6A"/>
    <w:p w14:paraId="52ECBD44" w14:textId="7F4EE2C5" w:rsidR="00482C6A" w:rsidRDefault="00482C6A" w:rsidP="00482C6A">
      <w:r>
        <w:lastRenderedPageBreak/>
        <w:t xml:space="preserve">CIPD (2024d) Benchmarking employee </w:t>
      </w:r>
      <w:proofErr w:type="spellStart"/>
      <w:r>
        <w:t>turnover:What</w:t>
      </w:r>
      <w:proofErr w:type="spellEnd"/>
      <w:r>
        <w:t xml:space="preserve"> are the latest trends and insights?</w:t>
      </w:r>
      <w:r>
        <w:br/>
        <w:t xml:space="preserve">Available at: </w:t>
      </w:r>
      <w:hyperlink r:id="rId16" w:history="1">
        <w:r w:rsidRPr="009435FC">
          <w:rPr>
            <w:rStyle w:val="Hyperlink"/>
          </w:rPr>
          <w:t>https://www.cipd.org/uk/views-and-insights/thought-leadership/cipd-voice/benchmarking-employee-turnover/</w:t>
        </w:r>
      </w:hyperlink>
      <w:r>
        <w:br/>
        <w:t>Accessed:24/05/2025</w:t>
      </w:r>
    </w:p>
    <w:p w14:paraId="60DB1DBD" w14:textId="77777777" w:rsidR="00482C6A" w:rsidRDefault="00482C6A" w:rsidP="00482C6A">
      <w:r>
        <w:t>CIPD (2024E) Induction</w:t>
      </w:r>
      <w:r>
        <w:br/>
        <w:t xml:space="preserve">Available at: </w:t>
      </w:r>
      <w:hyperlink r:id="rId17" w:anchor="induction" w:history="1">
        <w:r w:rsidRPr="009435FC">
          <w:rPr>
            <w:rStyle w:val="Hyperlink"/>
          </w:rPr>
          <w:t>https://www.cipd.org/uk/knowledge/factsheets/induction-factsheet/#induction</w:t>
        </w:r>
      </w:hyperlink>
      <w:r>
        <w:br/>
        <w:t>Accessed 24/05/2025</w:t>
      </w:r>
    </w:p>
    <w:p w14:paraId="07CFCCE3" w14:textId="77777777" w:rsidR="00482C6A" w:rsidRDefault="00482C6A" w:rsidP="00482C6A">
      <w:r>
        <w:t>CIPD (2024f) Employer Brand</w:t>
      </w:r>
      <w:r>
        <w:br/>
        <w:t>Available at:</w:t>
      </w:r>
      <w:r w:rsidRPr="00C01FD1">
        <w:t xml:space="preserve"> </w:t>
      </w:r>
      <w:hyperlink r:id="rId18" w:history="1">
        <w:r w:rsidRPr="009435FC">
          <w:rPr>
            <w:rStyle w:val="Hyperlink"/>
          </w:rPr>
          <w:t>https://www.cipd.org/uk/knowledge/factsheets/recruitment-brand-factsheet/</w:t>
        </w:r>
      </w:hyperlink>
      <w:r>
        <w:br/>
        <w:t>Accessed: 18/05/2025</w:t>
      </w:r>
    </w:p>
    <w:p w14:paraId="5E394506" w14:textId="4EAF958E" w:rsidR="00482C6A" w:rsidRDefault="00482C6A" w:rsidP="00482C6A">
      <w:r>
        <w:t>CIPD (2025g) Understanding the economy and labour market</w:t>
      </w:r>
      <w:r>
        <w:br/>
        <w:t>Available at:</w:t>
      </w:r>
      <w:r w:rsidRPr="005E7CF7">
        <w:t xml:space="preserve"> </w:t>
      </w:r>
      <w:hyperlink r:id="rId19" w:history="1">
        <w:r w:rsidRPr="009435FC">
          <w:rPr>
            <w:rStyle w:val="Hyperlink"/>
          </w:rPr>
          <w:t>https://www.cipd.org/uk/knowledge/factsheets/economy-labour-market-factsheet/</w:t>
        </w:r>
      </w:hyperlink>
      <w:r>
        <w:br/>
        <w:t>Accessed 17/05/2025</w:t>
      </w:r>
    </w:p>
    <w:p w14:paraId="43215B56" w14:textId="77777777" w:rsidR="00482C6A" w:rsidRDefault="00482C6A" w:rsidP="00482C6A">
      <w:r>
        <w:t xml:space="preserve">CIPD (2025h) The </w:t>
      </w:r>
      <w:proofErr w:type="spellStart"/>
      <w:r>
        <w:t>ProfessionMAp</w:t>
      </w:r>
      <w:proofErr w:type="spellEnd"/>
      <w:r>
        <w:br/>
        <w:t>Available at:</w:t>
      </w:r>
      <w:r w:rsidRPr="00671796">
        <w:t xml:space="preserve"> </w:t>
      </w:r>
      <w:hyperlink r:id="rId20" w:history="1">
        <w:r w:rsidRPr="009435FC">
          <w:rPr>
            <w:rStyle w:val="Hyperlink"/>
          </w:rPr>
          <w:t>https://www.cipd.org/uk/the-people-profession/the-profession-map/</w:t>
        </w:r>
      </w:hyperlink>
      <w:r>
        <w:br/>
        <w:t>Accessed: 30/05/2025</w:t>
      </w:r>
    </w:p>
    <w:p w14:paraId="38D04ED7" w14:textId="5BA85640" w:rsidR="00482C6A" w:rsidRDefault="00482C6A" w:rsidP="00482C6A">
      <w:r>
        <w:t xml:space="preserve">CIPD (2025i) Employers still grappling with the </w:t>
      </w:r>
      <w:proofErr w:type="spellStart"/>
      <w:r>
        <w:t>effectd</w:t>
      </w:r>
      <w:proofErr w:type="spellEnd"/>
      <w:r>
        <w:t xml:space="preserve"> of the Covid pandemic five years on, says the CIPD</w:t>
      </w:r>
      <w:r>
        <w:br/>
        <w:t xml:space="preserve">Available at: </w:t>
      </w:r>
      <w:hyperlink r:id="rId21" w:history="1">
        <w:r w:rsidRPr="009435FC">
          <w:rPr>
            <w:rStyle w:val="Hyperlink"/>
          </w:rPr>
          <w:t>https://www.cipd.org/uk/about/press-releases/covid-pandemic-five-years-on/</w:t>
        </w:r>
      </w:hyperlink>
      <w:r>
        <w:br/>
        <w:t>Accessed: 22/05/2025</w:t>
      </w:r>
    </w:p>
    <w:p w14:paraId="324778C4" w14:textId="77777777" w:rsidR="00482C6A" w:rsidRDefault="00482C6A" w:rsidP="00482C6A"/>
    <w:p w14:paraId="422B213C" w14:textId="6401C09F" w:rsidR="00482C6A" w:rsidRDefault="00482C6A" w:rsidP="00482C6A">
      <w:r>
        <w:t>CIPD (2025A) SWOT analysis</w:t>
      </w:r>
      <w:r>
        <w:br/>
        <w:t>Available at:</w:t>
      </w:r>
      <w:r w:rsidRPr="00C01FD1">
        <w:t xml:space="preserve"> </w:t>
      </w:r>
      <w:hyperlink r:id="rId22" w:anchor="when-to-use-a-swot-analysis" w:history="1">
        <w:r w:rsidRPr="009435FC">
          <w:rPr>
            <w:rStyle w:val="Hyperlink"/>
          </w:rPr>
          <w:t>https://www.cipd.org/uk/knowledge/factsheets/swot-analysis-factsheet/#when-to-use-a-swot-analysis</w:t>
        </w:r>
      </w:hyperlink>
      <w:r>
        <w:br/>
        <w:t>Accessed 18/05/2025</w:t>
      </w:r>
    </w:p>
    <w:p w14:paraId="66EF13CE" w14:textId="77777777" w:rsidR="00482C6A" w:rsidRDefault="00482C6A" w:rsidP="00482C6A">
      <w:r>
        <w:t>CIPD (2025b) PASTLE analysis</w:t>
      </w:r>
      <w:r>
        <w:br/>
        <w:t xml:space="preserve">Available at: </w:t>
      </w:r>
      <w:hyperlink r:id="rId23" w:history="1">
        <w:r w:rsidRPr="00AC4924">
          <w:rPr>
            <w:rStyle w:val="Hyperlink"/>
          </w:rPr>
          <w:t>https://www.cipd.org/uk/knowledge/factsheets/pestle-analysis-factsheet/</w:t>
        </w:r>
      </w:hyperlink>
      <w:r>
        <w:br/>
        <w:t>Accessed:18/05/2025</w:t>
      </w:r>
    </w:p>
    <w:p w14:paraId="7D711B9C" w14:textId="77777777" w:rsidR="00482C6A" w:rsidRDefault="00482C6A" w:rsidP="00482C6A">
      <w:r>
        <w:t>CIPD (2025c) Employee turnover and retention</w:t>
      </w:r>
      <w:r>
        <w:br/>
        <w:t xml:space="preserve">Available at: </w:t>
      </w:r>
      <w:hyperlink r:id="rId24" w:anchor="Whydo" w:history="1">
        <w:r w:rsidRPr="00B325FF">
          <w:rPr>
            <w:rStyle w:val="Hyperlink"/>
          </w:rPr>
          <w:t>https://www.cipd.org/uk/knowledge/factsheets/turnover-retention-factsheet/#Whydo</w:t>
        </w:r>
      </w:hyperlink>
      <w:r>
        <w:br/>
        <w:t>Accessed 30/05/2025</w:t>
      </w:r>
    </w:p>
    <w:p w14:paraId="177DC251" w14:textId="77777777" w:rsidR="00482C6A" w:rsidRDefault="00482C6A" w:rsidP="00482C6A">
      <w:r>
        <w:t>CIPD (2025d) Labour market outlook</w:t>
      </w:r>
      <w:r>
        <w:br/>
        <w:t>Available at:</w:t>
      </w:r>
      <w:hyperlink r:id="rId25" w:history="1">
        <w:r w:rsidRPr="009435FC">
          <w:rPr>
            <w:rStyle w:val="Hyperlink"/>
          </w:rPr>
          <w:t>https://www.cipd.org/contentassets/cf73843a106949d9b16ac2bc9b526278/8869-lmo-spring-2025-web.pdf</w:t>
        </w:r>
      </w:hyperlink>
      <w:r>
        <w:br/>
        <w:t>Accessed: 18/05/2025</w:t>
      </w:r>
    </w:p>
    <w:p w14:paraId="648CD806" w14:textId="77777777" w:rsidR="00482C6A" w:rsidRDefault="00482C6A" w:rsidP="00482C6A">
      <w:r>
        <w:t>CIPD (2025e) Retention: Guidance for people professionals</w:t>
      </w:r>
      <w:r>
        <w:br/>
        <w:t xml:space="preserve">Available at: </w:t>
      </w:r>
      <w:hyperlink r:id="rId26" w:history="1">
        <w:r w:rsidRPr="00B325FF">
          <w:rPr>
            <w:rStyle w:val="Hyperlink"/>
          </w:rPr>
          <w:t>https://www.cipd.org/uk/knowledge/guides/employee-retention/</w:t>
        </w:r>
      </w:hyperlink>
      <w:r>
        <w:br/>
        <w:t>Accessed: 30/05/2025</w:t>
      </w:r>
    </w:p>
    <w:p w14:paraId="1F85E909" w14:textId="77777777" w:rsidR="00482C6A" w:rsidRDefault="00482C6A" w:rsidP="00482C6A"/>
    <w:p w14:paraId="6C05BA68" w14:textId="77777777" w:rsidR="00482C6A" w:rsidRDefault="00482C6A" w:rsidP="00482C6A">
      <w:r>
        <w:lastRenderedPageBreak/>
        <w:t>CIPD (2025f) Good work index</w:t>
      </w:r>
      <w:r>
        <w:br/>
        <w:t>Available at:</w:t>
      </w:r>
      <w:r w:rsidRPr="00C86EFC">
        <w:t xml:space="preserve"> </w:t>
      </w:r>
      <w:hyperlink r:id="rId27" w:history="1">
        <w:r w:rsidRPr="009435FC">
          <w:rPr>
            <w:rStyle w:val="Hyperlink"/>
          </w:rPr>
          <w:t>https://www.cipd.org/uk/knowledge/reports/goodwork/</w:t>
        </w:r>
      </w:hyperlink>
      <w:r>
        <w:br/>
        <w:t>Accessed: 24/05/2025</w:t>
      </w:r>
    </w:p>
    <w:p w14:paraId="2B779983" w14:textId="00CA04B3" w:rsidR="00482C6A" w:rsidRDefault="00482C6A" w:rsidP="00482C6A">
      <w:r>
        <w:t>CIPD (2025G) Employee experience</w:t>
      </w:r>
      <w:r>
        <w:br/>
        <w:t>Available at:</w:t>
      </w:r>
      <w:r w:rsidRPr="00004D8C">
        <w:t xml:space="preserve"> </w:t>
      </w:r>
      <w:hyperlink r:id="rId28" w:history="1">
        <w:r w:rsidRPr="009435FC">
          <w:rPr>
            <w:rStyle w:val="Hyperlink"/>
          </w:rPr>
          <w:t>https://www.cipd.org/uk/the-people-profession/the-profession-map/explore-the-profession-map/specialist-knowledge/employee-experience/</w:t>
        </w:r>
      </w:hyperlink>
      <w:r>
        <w:br/>
        <w:t>Accessed: 24/05/2025</w:t>
      </w:r>
    </w:p>
    <w:p w14:paraId="0FF1BE34" w14:textId="77777777" w:rsidR="00482C6A" w:rsidRDefault="00482C6A" w:rsidP="00482C6A">
      <w:r>
        <w:t>CWU (2025) An agreement between Royal Mail and the CWU: Shaping out future</w:t>
      </w:r>
      <w:r>
        <w:br/>
        <w:t xml:space="preserve">Available at: </w:t>
      </w:r>
      <w:hyperlink r:id="rId29" w:history="1">
        <w:r w:rsidRPr="00B325FF">
          <w:rPr>
            <w:rStyle w:val="Hyperlink"/>
          </w:rPr>
          <w:t>https://www.cwu.org/wp-content/uploads/2018/03/Agreement-Between-Royal-Mail-and-CWU-Shaping-Our-Future-July-06.pdf</w:t>
        </w:r>
      </w:hyperlink>
      <w:r>
        <w:br/>
        <w:t>Accessed 20/05/2025</w:t>
      </w:r>
    </w:p>
    <w:p w14:paraId="481A87D0" w14:textId="77777777" w:rsidR="00482C6A" w:rsidRPr="0059685F" w:rsidRDefault="00482C6A" w:rsidP="00482C6A">
      <w:r>
        <w:rPr>
          <w:rFonts w:ascii="Source Sans Pro" w:hAnsi="Source Sans Pro"/>
          <w:color w:val="3A3A3A"/>
          <w:sz w:val="23"/>
          <w:szCs w:val="23"/>
          <w:shd w:val="clear" w:color="auto" w:fill="FFFFFF"/>
        </w:rPr>
        <w:t>Daniels, K. (2022) </w:t>
      </w:r>
      <w:r w:rsidRPr="0059685F">
        <w:rPr>
          <w:rFonts w:ascii="Source Sans Pro" w:hAnsi="Source Sans Pro"/>
          <w:color w:val="3A3A3A"/>
          <w:sz w:val="23"/>
          <w:szCs w:val="23"/>
          <w:shd w:val="clear" w:color="auto" w:fill="FFFFFF"/>
        </w:rPr>
        <w:t>Introduction to employment law : fundamentals for HR and business students.</w:t>
      </w:r>
    </w:p>
    <w:p w14:paraId="3DE9FCB6" w14:textId="77777777" w:rsidR="00482C6A" w:rsidRDefault="00482C6A" w:rsidP="00482C6A">
      <w:r>
        <w:t>Forbes (2023) Key HR Statistics and Trends</w:t>
      </w:r>
      <w:r>
        <w:br/>
        <w:t xml:space="preserve">Available at: </w:t>
      </w:r>
      <w:hyperlink r:id="rId30" w:anchor=":~:text=Over%2040%25%20of%20employees%20who%20leave%20within%20the,they%20didn%E2%80%99t%20like%20and%20poor%20work-life%20balance.%20%5B18%5D" w:history="1">
        <w:r w:rsidRPr="00B325FF">
          <w:rPr>
            <w:rStyle w:val="Hyperlink"/>
          </w:rPr>
          <w:t>https://www.forbes.com/advisor/business/hr-statistics-trends/#:~:text=Over%2040%25%20of%20employees%20who%20leave%20within%20the,they%20didn%E2%80%99t%20like%20and%20poor%20work-life%20balance.%20%5B18%5D</w:t>
        </w:r>
      </w:hyperlink>
      <w:r>
        <w:br/>
        <w:t>Accessed: 19/05/2025</w:t>
      </w:r>
    </w:p>
    <w:p w14:paraId="3CD915DF" w14:textId="1087CA23" w:rsidR="00482C6A" w:rsidRDefault="00482C6A" w:rsidP="00482C6A">
      <w:r>
        <w:t>Forbes (2023a) 16 ways to maximise your competitive advantage and drive growth</w:t>
      </w:r>
      <w:r>
        <w:br/>
        <w:t xml:space="preserve">Available at : </w:t>
      </w:r>
      <w:hyperlink r:id="rId31" w:history="1">
        <w:r w:rsidRPr="009435FC">
          <w:rPr>
            <w:rStyle w:val="Hyperlink"/>
          </w:rPr>
          <w:t>https://www.forbes.com/councils/forbesbusinesscouncil/2023/04/17/16-ways-to-maximize-your-competitive-advantage-and-drive-growth/</w:t>
        </w:r>
      </w:hyperlink>
      <w:r>
        <w:br/>
        <w:t>Accessed: 18/05/2025</w:t>
      </w:r>
    </w:p>
    <w:p w14:paraId="6F674D77" w14:textId="77777777" w:rsidR="00482C6A" w:rsidRDefault="00482C6A" w:rsidP="00482C6A">
      <w:r>
        <w:t>Forbes (2024) Workforce Planning: Definition and best practice</w:t>
      </w:r>
      <w:r>
        <w:br/>
        <w:t xml:space="preserve">Available at: </w:t>
      </w:r>
      <w:hyperlink r:id="rId32" w:history="1">
        <w:r w:rsidRPr="009435FC">
          <w:rPr>
            <w:rStyle w:val="Hyperlink"/>
          </w:rPr>
          <w:t>https://www.forbes.com/advisor/business/workforce-planning/</w:t>
        </w:r>
      </w:hyperlink>
      <w:r>
        <w:br/>
        <w:t>Accessed 18/05/2025</w:t>
      </w:r>
    </w:p>
    <w:p w14:paraId="335FBE10" w14:textId="77777777" w:rsidR="00482C6A" w:rsidRDefault="00482C6A" w:rsidP="00482C6A">
      <w:r>
        <w:t xml:space="preserve">Forbes (2025) HR Leaders Must Prepare For 2025’s Top 4 Turnover </w:t>
      </w:r>
      <w:proofErr w:type="spellStart"/>
      <w:r>
        <w:t>Trands</w:t>
      </w:r>
      <w:proofErr w:type="spellEnd"/>
      <w:r>
        <w:br/>
        <w:t xml:space="preserve">Available at: </w:t>
      </w:r>
      <w:hyperlink r:id="rId33" w:history="1">
        <w:r w:rsidRPr="00B325FF">
          <w:rPr>
            <w:rStyle w:val="Hyperlink"/>
          </w:rPr>
          <w:t>https://www.forbes.com/councils/forbeshumanresourcescouncil/2025/01/09/hr-leaders-must-prepare-for-2025s-top-4-turnover-trends/</w:t>
        </w:r>
      </w:hyperlink>
      <w:r>
        <w:br/>
        <w:t>Accessed: 24/05/2025</w:t>
      </w:r>
    </w:p>
    <w:p w14:paraId="7B0B2CD9" w14:textId="77777777" w:rsidR="00482C6A" w:rsidRDefault="00482C6A" w:rsidP="00482C6A">
      <w:r>
        <w:t xml:space="preserve">Factorial (2025) Job enrichment: </w:t>
      </w:r>
      <w:proofErr w:type="spellStart"/>
      <w:r>
        <w:t>Definition,examples,strategy</w:t>
      </w:r>
      <w:proofErr w:type="spellEnd"/>
      <w:r>
        <w:br/>
        <w:t xml:space="preserve">Available at: </w:t>
      </w:r>
      <w:hyperlink r:id="rId34" w:history="1">
        <w:r w:rsidRPr="00B325FF">
          <w:rPr>
            <w:rStyle w:val="Hyperlink"/>
          </w:rPr>
          <w:t>https://factorialhr.com/blog/job-enrichment/</w:t>
        </w:r>
      </w:hyperlink>
      <w:r>
        <w:br/>
        <w:t>Accessed: 24/05/2025</w:t>
      </w:r>
    </w:p>
    <w:p w14:paraId="76C47425" w14:textId="77777777" w:rsidR="00482C6A" w:rsidRDefault="00482C6A" w:rsidP="00482C6A">
      <w:r>
        <w:t>HR Magazine (2012) The fast track to staff productivity?</w:t>
      </w:r>
      <w:r>
        <w:br/>
        <w:t xml:space="preserve">Available at: </w:t>
      </w:r>
      <w:hyperlink r:id="rId35" w:history="1">
        <w:r w:rsidRPr="00B325FF">
          <w:rPr>
            <w:rStyle w:val="Hyperlink"/>
          </w:rPr>
          <w:t>https://www.hrmagazine.co.uk/content/features/onboarding-the-fast-track-to-staff-productivity</w:t>
        </w:r>
      </w:hyperlink>
      <w:r>
        <w:br/>
        <w:t>Accessed: 18/05/2025</w:t>
      </w:r>
    </w:p>
    <w:p w14:paraId="69A89E42" w14:textId="77777777" w:rsidR="00482C6A" w:rsidRDefault="00482C6A" w:rsidP="00482C6A">
      <w:r>
        <w:t>HR (2021) Employers failing to use data for future workforce planning</w:t>
      </w:r>
      <w:r>
        <w:br/>
        <w:t xml:space="preserve">Available at: </w:t>
      </w:r>
      <w:hyperlink r:id="rId36" w:history="1">
        <w:r w:rsidRPr="009435FC">
          <w:rPr>
            <w:rStyle w:val="Hyperlink"/>
          </w:rPr>
          <w:t>https://www.hrmagazine.co.uk/content/news/employers-failing-to-use-data-for-future-workforce-planning/</w:t>
        </w:r>
      </w:hyperlink>
      <w:r>
        <w:br/>
        <w:t>Accessed 17/05/2025</w:t>
      </w:r>
    </w:p>
    <w:p w14:paraId="2A412FAA" w14:textId="77777777" w:rsidR="00482C6A" w:rsidRDefault="00482C6A" w:rsidP="00482C6A">
      <w:r>
        <w:lastRenderedPageBreak/>
        <w:t>HR Zone (2014) On-boarding: The first 100 days – a seven- stage action plan</w:t>
      </w:r>
      <w:r>
        <w:br/>
        <w:t xml:space="preserve">Available at: </w:t>
      </w:r>
      <w:hyperlink r:id="rId37" w:history="1">
        <w:r w:rsidRPr="00B325FF">
          <w:rPr>
            <w:rStyle w:val="Hyperlink"/>
          </w:rPr>
          <w:t>https://hrzone.com/on-boarding-the-first-100-days-a-seven-stage-action-plan/</w:t>
        </w:r>
      </w:hyperlink>
      <w:r>
        <w:br/>
        <w:t>Accessed 18/05/2025</w:t>
      </w:r>
    </w:p>
    <w:p w14:paraId="21CE4CAC" w14:textId="77777777" w:rsidR="00482C6A" w:rsidRDefault="00482C6A" w:rsidP="00482C6A">
      <w:r>
        <w:t>IES (no date)  Realistic job previews to recruit and retain key professionals</w:t>
      </w:r>
      <w:r>
        <w:br/>
        <w:t xml:space="preserve">Available at: </w:t>
      </w:r>
      <w:hyperlink r:id="rId38" w:history="1">
        <w:r w:rsidRPr="00B325FF">
          <w:rPr>
            <w:rStyle w:val="Hyperlink"/>
          </w:rPr>
          <w:t>https://www.employment-studies.co.uk/sites/default/files/resources/summarypdfs/realistic-job-p_37268750%20%283%29.pdf</w:t>
        </w:r>
      </w:hyperlink>
      <w:r>
        <w:br/>
        <w:t>Accessed: 25/05/2025</w:t>
      </w:r>
    </w:p>
    <w:p w14:paraId="02603A01" w14:textId="77777777" w:rsidR="00482C6A" w:rsidRDefault="00482C6A" w:rsidP="00482C6A">
      <w:r>
        <w:t>Mindtools(2022) How does nudge theory support workplace learning</w:t>
      </w:r>
      <w:r>
        <w:br/>
        <w:t>Available at:</w:t>
      </w:r>
      <w:r w:rsidRPr="00DF0F9D">
        <w:t xml:space="preserve"> </w:t>
      </w:r>
      <w:hyperlink r:id="rId39" w:history="1">
        <w:r w:rsidRPr="009435FC">
          <w:rPr>
            <w:rStyle w:val="Hyperlink"/>
          </w:rPr>
          <w:t>https://podcast.mindtools.com/website/283-how-does-nudge-theory-support-workplace-learning</w:t>
        </w:r>
      </w:hyperlink>
      <w:r>
        <w:br/>
        <w:t>Accessed: 25/05/2025</w:t>
      </w:r>
    </w:p>
    <w:p w14:paraId="06535E70" w14:textId="77777777" w:rsidR="00482C6A" w:rsidRDefault="00482C6A" w:rsidP="00482C6A">
      <w:r>
        <w:t>Randstad (2024) Employer brand research report</w:t>
      </w:r>
      <w:r>
        <w:br/>
        <w:t>Available at:</w:t>
      </w:r>
      <w:r w:rsidRPr="00C01FD1">
        <w:t xml:space="preserve"> </w:t>
      </w:r>
      <w:hyperlink r:id="rId40" w:history="1">
        <w:r w:rsidRPr="009435FC">
          <w:rPr>
            <w:rStyle w:val="Hyperlink"/>
          </w:rPr>
          <w:t>https://email.randstad.co.uk/hubfs/REBR_2024_UK.pdf</w:t>
        </w:r>
      </w:hyperlink>
      <w:r>
        <w:br/>
        <w:t>Accessed 26/05/2025</w:t>
      </w:r>
    </w:p>
    <w:p w14:paraId="7B035750" w14:textId="77777777" w:rsidR="00482C6A" w:rsidRDefault="00482C6A" w:rsidP="00482C6A">
      <w:r>
        <w:t xml:space="preserve">New Fleet (2023) Amazon DSP High Driver Turnover and Recruitment </w:t>
      </w:r>
      <w:proofErr w:type="spellStart"/>
      <w:r>
        <w:t>Challenges:Causes,solutions</w:t>
      </w:r>
      <w:proofErr w:type="spellEnd"/>
      <w:r>
        <w:t>, and Best Practice</w:t>
      </w:r>
      <w:r>
        <w:br/>
        <w:t>Available at:</w:t>
      </w:r>
      <w:r w:rsidRPr="00051F82">
        <w:t xml:space="preserve"> </w:t>
      </w:r>
      <w:hyperlink r:id="rId41" w:history="1">
        <w:r w:rsidRPr="00B325FF">
          <w:rPr>
            <w:rStyle w:val="Hyperlink"/>
          </w:rPr>
          <w:t>https://www.newfleetsolutions.com/post/amazon-dsp-high-driver-turnover-and-recruitment-challenges-causes-solutions-and-best-practices</w:t>
        </w:r>
      </w:hyperlink>
      <w:r>
        <w:br/>
        <w:t>Accessed 30/05/2025</w:t>
      </w:r>
    </w:p>
    <w:p w14:paraId="4A39A42E" w14:textId="77777777" w:rsidR="00482C6A" w:rsidRDefault="00482C6A" w:rsidP="00482C6A">
      <w:r>
        <w:t>News (2022) Amazon to create 4,000 new UK jobs</w:t>
      </w:r>
      <w:r>
        <w:br/>
        <w:t xml:space="preserve">Available at: </w:t>
      </w:r>
      <w:hyperlink r:id="rId42" w:history="1">
        <w:r w:rsidRPr="00B325FF">
          <w:rPr>
            <w:rStyle w:val="Hyperlink"/>
          </w:rPr>
          <w:t>https://www.ft.com/content/354328ff-e8a1-48b0-8594-0633de1e149d</w:t>
        </w:r>
      </w:hyperlink>
      <w:r>
        <w:br/>
        <w:t>Accessed 24/05/2025</w:t>
      </w:r>
    </w:p>
    <w:p w14:paraId="205C45F7" w14:textId="77777777" w:rsidR="00482C6A" w:rsidRDefault="00482C6A" w:rsidP="00482C6A">
      <w:r>
        <w:t>ONS (2021) People in work</w:t>
      </w:r>
      <w:r>
        <w:br/>
        <w:t xml:space="preserve">Available at: </w:t>
      </w:r>
      <w:hyperlink r:id="rId43" w:history="1">
        <w:r w:rsidRPr="00B325FF">
          <w:rPr>
            <w:rStyle w:val="Hyperlink"/>
          </w:rPr>
          <w:t>https://www.ons.gov.uk/employmentandlabourmarket/peopleinwork</w:t>
        </w:r>
      </w:hyperlink>
      <w:r>
        <w:br/>
        <w:t>Accessed : 24/05/2025</w:t>
      </w:r>
    </w:p>
    <w:p w14:paraId="0EF4D2A0" w14:textId="77777777" w:rsidR="00482C6A" w:rsidRDefault="00482C6A" w:rsidP="00482C6A">
      <w:r>
        <w:t xml:space="preserve">People Management (2022) High employee turnover damaging company </w:t>
      </w:r>
      <w:proofErr w:type="spellStart"/>
      <w:r>
        <w:t>culture,research</w:t>
      </w:r>
      <w:proofErr w:type="spellEnd"/>
      <w:r>
        <w:t xml:space="preserve"> suggests</w:t>
      </w:r>
      <w:r>
        <w:br/>
        <w:t xml:space="preserve">Available at: </w:t>
      </w:r>
      <w:hyperlink r:id="rId44" w:history="1">
        <w:r w:rsidRPr="00B325FF">
          <w:rPr>
            <w:rStyle w:val="Hyperlink"/>
          </w:rPr>
          <w:t>https://www.peoplemanagement.co.uk/</w:t>
        </w:r>
      </w:hyperlink>
      <w:r>
        <w:br/>
        <w:t>Accessed: 25/05/2025</w:t>
      </w:r>
    </w:p>
    <w:p w14:paraId="6140F8F3" w14:textId="77777777" w:rsidR="00482C6A" w:rsidRDefault="00482C6A" w:rsidP="00482C6A">
      <w:r>
        <w:t>Personnel Today(2023) Effective inductions are key to improving staff retention</w:t>
      </w:r>
      <w:r>
        <w:br/>
        <w:t xml:space="preserve">Available at: </w:t>
      </w:r>
      <w:hyperlink r:id="rId45" w:history="1">
        <w:r w:rsidRPr="00B325FF">
          <w:rPr>
            <w:rStyle w:val="Hyperlink"/>
          </w:rPr>
          <w:t>https://www.personneltoday.com/hr/effective-inductions-are-key-to-improving-staff-retention/</w:t>
        </w:r>
      </w:hyperlink>
      <w:r>
        <w:br/>
        <w:t>Accessed 25/05/2025</w:t>
      </w:r>
    </w:p>
    <w:p w14:paraId="149B5E4B" w14:textId="77777777" w:rsidR="00482C6A" w:rsidRDefault="00482C6A" w:rsidP="00482C6A">
      <w:r>
        <w:t>Royal Mail (2025)</w:t>
      </w:r>
      <w:r>
        <w:br/>
        <w:t xml:space="preserve">Available at: </w:t>
      </w:r>
      <w:hyperlink r:id="rId46" w:history="1">
        <w:r w:rsidRPr="009435FC">
          <w:rPr>
            <w:rStyle w:val="Hyperlink"/>
          </w:rPr>
          <w:t>https://careers.royalmailgroup.com/gb/en</w:t>
        </w:r>
      </w:hyperlink>
      <w:r>
        <w:br/>
        <w:t>Accessed: 30/05/2025</w:t>
      </w:r>
    </w:p>
    <w:p w14:paraId="277D18D2" w14:textId="77777777" w:rsidR="00482C6A" w:rsidRDefault="00482C6A" w:rsidP="00482C6A">
      <w:proofErr w:type="spellStart"/>
      <w:r>
        <w:t>Linkedin</w:t>
      </w:r>
      <w:proofErr w:type="spellEnd"/>
      <w:r>
        <w:t xml:space="preserve"> (2020) Pros and cons of Social Medical Recruitment Efforts</w:t>
      </w:r>
      <w:r>
        <w:br/>
        <w:t>Available at:</w:t>
      </w:r>
      <w:r w:rsidRPr="00A35CEB">
        <w:t xml:space="preserve"> </w:t>
      </w:r>
      <w:hyperlink r:id="rId47" w:history="1">
        <w:r w:rsidRPr="009435FC">
          <w:rPr>
            <w:rStyle w:val="Hyperlink"/>
          </w:rPr>
          <w:t>https://www.linkedin.com/pulse/social-networking-recruitment-kristy-aldridge</w:t>
        </w:r>
      </w:hyperlink>
      <w:r>
        <w:br/>
        <w:t>Accessed: 31/05/2025</w:t>
      </w:r>
    </w:p>
    <w:p w14:paraId="052E0543" w14:textId="77777777" w:rsidR="00482C6A" w:rsidRDefault="00482C6A" w:rsidP="00482C6A">
      <w:pPr>
        <w:rPr>
          <w:i/>
          <w:iCs/>
        </w:rPr>
      </w:pPr>
      <w:proofErr w:type="spellStart"/>
      <w:r>
        <w:t>Taylor,S</w:t>
      </w:r>
      <w:proofErr w:type="spellEnd"/>
      <w:r>
        <w:t xml:space="preserve"> and Woodhams, C (2022) </w:t>
      </w:r>
      <w:r w:rsidRPr="00B71CF2">
        <w:rPr>
          <w:i/>
          <w:iCs/>
        </w:rPr>
        <w:t xml:space="preserve">Studying Human </w:t>
      </w:r>
      <w:proofErr w:type="spellStart"/>
      <w:r w:rsidRPr="00B71CF2">
        <w:rPr>
          <w:i/>
          <w:iCs/>
        </w:rPr>
        <w:t>Resouce</w:t>
      </w:r>
      <w:proofErr w:type="spellEnd"/>
      <w:r w:rsidRPr="00B71CF2">
        <w:rPr>
          <w:i/>
          <w:iCs/>
        </w:rPr>
        <w:t xml:space="preserve"> Management. 3rd </w:t>
      </w:r>
      <w:proofErr w:type="spellStart"/>
      <w:r w:rsidRPr="00B71CF2">
        <w:rPr>
          <w:i/>
          <w:iCs/>
        </w:rPr>
        <w:t>Edn</w:t>
      </w:r>
      <w:proofErr w:type="spellEnd"/>
      <w:r w:rsidRPr="00B71CF2">
        <w:rPr>
          <w:i/>
          <w:iCs/>
        </w:rPr>
        <w:t>. London. CIPD</w:t>
      </w:r>
    </w:p>
    <w:p w14:paraId="518C8E11" w14:textId="77777777" w:rsidR="00482C6A" w:rsidRDefault="00482C6A" w:rsidP="00482C6A">
      <w:pPr>
        <w:rPr>
          <w:i/>
          <w:iCs/>
        </w:rPr>
      </w:pPr>
    </w:p>
    <w:p w14:paraId="1832FAE5" w14:textId="77777777" w:rsidR="00482C6A" w:rsidRDefault="00482C6A" w:rsidP="00482C6A"/>
    <w:p w14:paraId="76CFD910" w14:textId="77777777" w:rsidR="00482C6A" w:rsidRDefault="00482C6A" w:rsidP="00482C6A"/>
    <w:p w14:paraId="1EC72BA8" w14:textId="77777777" w:rsidR="00482C6A" w:rsidRDefault="00482C6A" w:rsidP="00482C6A"/>
    <w:p w14:paraId="59E294C9" w14:textId="77777777" w:rsidR="00482C6A" w:rsidRDefault="00482C6A" w:rsidP="00482C6A"/>
    <w:p w14:paraId="6472CB2B" w14:textId="77777777" w:rsidR="00482C6A" w:rsidRDefault="00482C6A" w:rsidP="00482C6A"/>
    <w:p w14:paraId="22E91CE5" w14:textId="77777777" w:rsidR="00482C6A" w:rsidRDefault="00482C6A" w:rsidP="00482C6A"/>
    <w:p w14:paraId="640642B9" w14:textId="77777777" w:rsidR="00482C6A" w:rsidRDefault="00482C6A" w:rsidP="00482C6A"/>
    <w:p w14:paraId="5F3AA2A0" w14:textId="77777777" w:rsidR="00482C6A" w:rsidRDefault="00482C6A" w:rsidP="00482C6A"/>
    <w:p w14:paraId="677DB1C9" w14:textId="77777777" w:rsidR="00482C6A" w:rsidRDefault="00482C6A" w:rsidP="00482C6A"/>
    <w:p w14:paraId="5C1A47CE" w14:textId="77777777" w:rsidR="00482C6A" w:rsidRDefault="00482C6A" w:rsidP="00482C6A"/>
    <w:p w14:paraId="7741973A" w14:textId="77777777" w:rsidR="00482C6A" w:rsidRDefault="00482C6A" w:rsidP="00482C6A"/>
    <w:p w14:paraId="2A5393C4" w14:textId="77777777" w:rsidR="00482C6A" w:rsidRDefault="00482C6A" w:rsidP="00482C6A"/>
    <w:p w14:paraId="63589E3E" w14:textId="77777777" w:rsidR="00482C6A" w:rsidRDefault="00482C6A" w:rsidP="00482C6A"/>
    <w:p w14:paraId="59BB9AC5" w14:textId="77777777" w:rsidR="00482C6A" w:rsidRDefault="00482C6A" w:rsidP="00482C6A"/>
    <w:p w14:paraId="555CA5EF" w14:textId="77777777" w:rsidR="00482C6A" w:rsidRPr="00BA7A2D" w:rsidRDefault="00482C6A">
      <w:pPr>
        <w:rPr>
          <w:rFonts w:ascii="Calibri" w:hAnsi="Calibri" w:cs="Calibri"/>
        </w:rPr>
      </w:pPr>
    </w:p>
    <w:sectPr w:rsidR="00482C6A" w:rsidRPr="00BA7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45045DFA"/>
    <w:multiLevelType w:val="hybridMultilevel"/>
    <w:tmpl w:val="2F042352"/>
    <w:numStyleLink w:val="ImportedStyle5"/>
  </w:abstractNum>
  <w:abstractNum w:abstractNumId="2" w15:restartNumberingAfterBreak="0">
    <w:nsid w:val="6E795AA5"/>
    <w:multiLevelType w:val="hybridMultilevel"/>
    <w:tmpl w:val="451CA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600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356347">
    <w:abstractNumId w:val="0"/>
  </w:num>
  <w:num w:numId="3" w16cid:durableId="850217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160"/>
    <w:rsid w:val="00001172"/>
    <w:rsid w:val="000101B1"/>
    <w:rsid w:val="00021FF6"/>
    <w:rsid w:val="00026DF8"/>
    <w:rsid w:val="0004302B"/>
    <w:rsid w:val="00050AE9"/>
    <w:rsid w:val="00055022"/>
    <w:rsid w:val="00056723"/>
    <w:rsid w:val="00056EA5"/>
    <w:rsid w:val="0006225E"/>
    <w:rsid w:val="00090C4D"/>
    <w:rsid w:val="000929C6"/>
    <w:rsid w:val="000B1189"/>
    <w:rsid w:val="000B3BAC"/>
    <w:rsid w:val="000B3C1D"/>
    <w:rsid w:val="000B588C"/>
    <w:rsid w:val="000C4938"/>
    <w:rsid w:val="000D05DB"/>
    <w:rsid w:val="000D5190"/>
    <w:rsid w:val="000E6E52"/>
    <w:rsid w:val="0012783C"/>
    <w:rsid w:val="00141179"/>
    <w:rsid w:val="00142155"/>
    <w:rsid w:val="001462B4"/>
    <w:rsid w:val="001474FC"/>
    <w:rsid w:val="00153797"/>
    <w:rsid w:val="0015568E"/>
    <w:rsid w:val="001769EF"/>
    <w:rsid w:val="001864DB"/>
    <w:rsid w:val="001912B4"/>
    <w:rsid w:val="001A3676"/>
    <w:rsid w:val="001B7FC0"/>
    <w:rsid w:val="001C09F7"/>
    <w:rsid w:val="001C5232"/>
    <w:rsid w:val="001D5A8D"/>
    <w:rsid w:val="001E5808"/>
    <w:rsid w:val="001F19B1"/>
    <w:rsid w:val="00203B05"/>
    <w:rsid w:val="0023478C"/>
    <w:rsid w:val="0023515F"/>
    <w:rsid w:val="0024516C"/>
    <w:rsid w:val="00250E27"/>
    <w:rsid w:val="00251A9A"/>
    <w:rsid w:val="0025481E"/>
    <w:rsid w:val="002548EA"/>
    <w:rsid w:val="002602A0"/>
    <w:rsid w:val="00260F62"/>
    <w:rsid w:val="00266913"/>
    <w:rsid w:val="00275C67"/>
    <w:rsid w:val="002765F0"/>
    <w:rsid w:val="0029433C"/>
    <w:rsid w:val="00294818"/>
    <w:rsid w:val="002E2AAA"/>
    <w:rsid w:val="002E2FB8"/>
    <w:rsid w:val="002F4139"/>
    <w:rsid w:val="00306B03"/>
    <w:rsid w:val="0030761D"/>
    <w:rsid w:val="003168B0"/>
    <w:rsid w:val="003214B7"/>
    <w:rsid w:val="003255D9"/>
    <w:rsid w:val="00325B52"/>
    <w:rsid w:val="00330FDD"/>
    <w:rsid w:val="00332E74"/>
    <w:rsid w:val="00337160"/>
    <w:rsid w:val="00345BC1"/>
    <w:rsid w:val="00347211"/>
    <w:rsid w:val="00376F29"/>
    <w:rsid w:val="00377931"/>
    <w:rsid w:val="00382CD7"/>
    <w:rsid w:val="003B3AF7"/>
    <w:rsid w:val="003C4653"/>
    <w:rsid w:val="003D12C8"/>
    <w:rsid w:val="003D16CC"/>
    <w:rsid w:val="003D6425"/>
    <w:rsid w:val="003E0536"/>
    <w:rsid w:val="00401F4C"/>
    <w:rsid w:val="00402CEC"/>
    <w:rsid w:val="00414CAD"/>
    <w:rsid w:val="00437A4D"/>
    <w:rsid w:val="00475766"/>
    <w:rsid w:val="004825C6"/>
    <w:rsid w:val="00482C6A"/>
    <w:rsid w:val="004837E6"/>
    <w:rsid w:val="00483AD7"/>
    <w:rsid w:val="004848A8"/>
    <w:rsid w:val="004905E0"/>
    <w:rsid w:val="00492064"/>
    <w:rsid w:val="0049706D"/>
    <w:rsid w:val="004A196A"/>
    <w:rsid w:val="004A60D1"/>
    <w:rsid w:val="004C0188"/>
    <w:rsid w:val="004C37AC"/>
    <w:rsid w:val="004D1112"/>
    <w:rsid w:val="004D4544"/>
    <w:rsid w:val="004D652B"/>
    <w:rsid w:val="004D79A7"/>
    <w:rsid w:val="004E23FC"/>
    <w:rsid w:val="004E2AE2"/>
    <w:rsid w:val="004E3972"/>
    <w:rsid w:val="004F1B6E"/>
    <w:rsid w:val="004F277C"/>
    <w:rsid w:val="004F4F9F"/>
    <w:rsid w:val="00505145"/>
    <w:rsid w:val="005074A8"/>
    <w:rsid w:val="005147F4"/>
    <w:rsid w:val="00515C84"/>
    <w:rsid w:val="00521F76"/>
    <w:rsid w:val="00527647"/>
    <w:rsid w:val="00546061"/>
    <w:rsid w:val="00546A69"/>
    <w:rsid w:val="005579E0"/>
    <w:rsid w:val="0056335C"/>
    <w:rsid w:val="00571DF5"/>
    <w:rsid w:val="00591AE3"/>
    <w:rsid w:val="005A028A"/>
    <w:rsid w:val="005A02FC"/>
    <w:rsid w:val="005A0442"/>
    <w:rsid w:val="005A05B2"/>
    <w:rsid w:val="005A5934"/>
    <w:rsid w:val="005A77BB"/>
    <w:rsid w:val="005B78FD"/>
    <w:rsid w:val="005C2C31"/>
    <w:rsid w:val="005C5253"/>
    <w:rsid w:val="005E2CFE"/>
    <w:rsid w:val="005F0431"/>
    <w:rsid w:val="0060765E"/>
    <w:rsid w:val="006144ED"/>
    <w:rsid w:val="00616F2C"/>
    <w:rsid w:val="00625D26"/>
    <w:rsid w:val="006312F7"/>
    <w:rsid w:val="006331D1"/>
    <w:rsid w:val="006338A0"/>
    <w:rsid w:val="00637EF9"/>
    <w:rsid w:val="006428F6"/>
    <w:rsid w:val="00647248"/>
    <w:rsid w:val="0065012D"/>
    <w:rsid w:val="00652024"/>
    <w:rsid w:val="00666458"/>
    <w:rsid w:val="00680B06"/>
    <w:rsid w:val="00680D04"/>
    <w:rsid w:val="00694B15"/>
    <w:rsid w:val="00695BE1"/>
    <w:rsid w:val="006A1B3B"/>
    <w:rsid w:val="006A53E0"/>
    <w:rsid w:val="006C5555"/>
    <w:rsid w:val="006D2FFE"/>
    <w:rsid w:val="006E1A69"/>
    <w:rsid w:val="006E79DB"/>
    <w:rsid w:val="00705D5D"/>
    <w:rsid w:val="007072DF"/>
    <w:rsid w:val="00725CCB"/>
    <w:rsid w:val="0073094A"/>
    <w:rsid w:val="0074255D"/>
    <w:rsid w:val="007452FC"/>
    <w:rsid w:val="007608F7"/>
    <w:rsid w:val="00763E85"/>
    <w:rsid w:val="00767F4F"/>
    <w:rsid w:val="00775EC3"/>
    <w:rsid w:val="00776874"/>
    <w:rsid w:val="007A0955"/>
    <w:rsid w:val="007B3BB8"/>
    <w:rsid w:val="007C1A54"/>
    <w:rsid w:val="007C21F7"/>
    <w:rsid w:val="007D18AE"/>
    <w:rsid w:val="007E0E0F"/>
    <w:rsid w:val="007E5852"/>
    <w:rsid w:val="007E59F0"/>
    <w:rsid w:val="007F308A"/>
    <w:rsid w:val="007F682B"/>
    <w:rsid w:val="00800F05"/>
    <w:rsid w:val="00803150"/>
    <w:rsid w:val="0081308A"/>
    <w:rsid w:val="008133E1"/>
    <w:rsid w:val="00822B58"/>
    <w:rsid w:val="008268AE"/>
    <w:rsid w:val="0083126F"/>
    <w:rsid w:val="00863AA8"/>
    <w:rsid w:val="00866A05"/>
    <w:rsid w:val="00895A7B"/>
    <w:rsid w:val="008A6CFA"/>
    <w:rsid w:val="008A704B"/>
    <w:rsid w:val="008D02B3"/>
    <w:rsid w:val="008D4864"/>
    <w:rsid w:val="008E725F"/>
    <w:rsid w:val="008F0152"/>
    <w:rsid w:val="00923C62"/>
    <w:rsid w:val="00923C9E"/>
    <w:rsid w:val="00925A0F"/>
    <w:rsid w:val="00926B3C"/>
    <w:rsid w:val="00934BF9"/>
    <w:rsid w:val="00941EE0"/>
    <w:rsid w:val="00961CBB"/>
    <w:rsid w:val="00966571"/>
    <w:rsid w:val="00972447"/>
    <w:rsid w:val="00977C51"/>
    <w:rsid w:val="009850AC"/>
    <w:rsid w:val="0099217B"/>
    <w:rsid w:val="009A2540"/>
    <w:rsid w:val="009A56CA"/>
    <w:rsid w:val="009B1FF7"/>
    <w:rsid w:val="009B7DC0"/>
    <w:rsid w:val="009C2AFD"/>
    <w:rsid w:val="009C6F90"/>
    <w:rsid w:val="009D566B"/>
    <w:rsid w:val="009D6CFD"/>
    <w:rsid w:val="009E03CE"/>
    <w:rsid w:val="009E64B2"/>
    <w:rsid w:val="009F401A"/>
    <w:rsid w:val="00A03D05"/>
    <w:rsid w:val="00A06F09"/>
    <w:rsid w:val="00A241D6"/>
    <w:rsid w:val="00A271E2"/>
    <w:rsid w:val="00A308E3"/>
    <w:rsid w:val="00A4326F"/>
    <w:rsid w:val="00A50C05"/>
    <w:rsid w:val="00A65C76"/>
    <w:rsid w:val="00A77AC4"/>
    <w:rsid w:val="00A902BC"/>
    <w:rsid w:val="00AA270E"/>
    <w:rsid w:val="00AA5F33"/>
    <w:rsid w:val="00AA68B0"/>
    <w:rsid w:val="00AB2FDA"/>
    <w:rsid w:val="00AB4077"/>
    <w:rsid w:val="00AC6ACE"/>
    <w:rsid w:val="00AE456E"/>
    <w:rsid w:val="00AE6C39"/>
    <w:rsid w:val="00AF17B6"/>
    <w:rsid w:val="00AF337D"/>
    <w:rsid w:val="00AF50C8"/>
    <w:rsid w:val="00B01CFA"/>
    <w:rsid w:val="00B0741F"/>
    <w:rsid w:val="00B13C86"/>
    <w:rsid w:val="00B30E60"/>
    <w:rsid w:val="00B402F2"/>
    <w:rsid w:val="00B534F6"/>
    <w:rsid w:val="00B56463"/>
    <w:rsid w:val="00B80DCA"/>
    <w:rsid w:val="00B8135F"/>
    <w:rsid w:val="00B84573"/>
    <w:rsid w:val="00B91552"/>
    <w:rsid w:val="00BA7A2D"/>
    <w:rsid w:val="00BB3013"/>
    <w:rsid w:val="00BE2735"/>
    <w:rsid w:val="00BF1D0F"/>
    <w:rsid w:val="00BF2033"/>
    <w:rsid w:val="00C16669"/>
    <w:rsid w:val="00C30B2A"/>
    <w:rsid w:val="00C376EF"/>
    <w:rsid w:val="00C41BF7"/>
    <w:rsid w:val="00C45D7A"/>
    <w:rsid w:val="00C46C6D"/>
    <w:rsid w:val="00C50D99"/>
    <w:rsid w:val="00C631C1"/>
    <w:rsid w:val="00C63A49"/>
    <w:rsid w:val="00CA424A"/>
    <w:rsid w:val="00CB29B1"/>
    <w:rsid w:val="00CC6858"/>
    <w:rsid w:val="00CD178C"/>
    <w:rsid w:val="00CF2BB3"/>
    <w:rsid w:val="00D07CDC"/>
    <w:rsid w:val="00D11692"/>
    <w:rsid w:val="00D2299E"/>
    <w:rsid w:val="00D23257"/>
    <w:rsid w:val="00D24120"/>
    <w:rsid w:val="00D269FC"/>
    <w:rsid w:val="00D273AD"/>
    <w:rsid w:val="00D53D2F"/>
    <w:rsid w:val="00D6767A"/>
    <w:rsid w:val="00D70913"/>
    <w:rsid w:val="00D75730"/>
    <w:rsid w:val="00D833D8"/>
    <w:rsid w:val="00D921AD"/>
    <w:rsid w:val="00D976B4"/>
    <w:rsid w:val="00DA046E"/>
    <w:rsid w:val="00DC4EC0"/>
    <w:rsid w:val="00DD6180"/>
    <w:rsid w:val="00DE1EBB"/>
    <w:rsid w:val="00DF363F"/>
    <w:rsid w:val="00E01405"/>
    <w:rsid w:val="00E1012E"/>
    <w:rsid w:val="00E218AD"/>
    <w:rsid w:val="00E21F8A"/>
    <w:rsid w:val="00E35D02"/>
    <w:rsid w:val="00E3786F"/>
    <w:rsid w:val="00E65001"/>
    <w:rsid w:val="00E84D9A"/>
    <w:rsid w:val="00E90ECA"/>
    <w:rsid w:val="00EC4CE1"/>
    <w:rsid w:val="00EC5D4C"/>
    <w:rsid w:val="00EE0EF6"/>
    <w:rsid w:val="00EE302C"/>
    <w:rsid w:val="00EF3D6A"/>
    <w:rsid w:val="00F03A60"/>
    <w:rsid w:val="00F03D48"/>
    <w:rsid w:val="00F06CEF"/>
    <w:rsid w:val="00F06FFC"/>
    <w:rsid w:val="00F07213"/>
    <w:rsid w:val="00F1280E"/>
    <w:rsid w:val="00F2662A"/>
    <w:rsid w:val="00F26E59"/>
    <w:rsid w:val="00F34934"/>
    <w:rsid w:val="00F35642"/>
    <w:rsid w:val="00F36E5E"/>
    <w:rsid w:val="00F36F41"/>
    <w:rsid w:val="00F44E8A"/>
    <w:rsid w:val="00F44EE9"/>
    <w:rsid w:val="00F46321"/>
    <w:rsid w:val="00F803F5"/>
    <w:rsid w:val="00F8459E"/>
    <w:rsid w:val="00F93564"/>
    <w:rsid w:val="00F96193"/>
    <w:rsid w:val="00FA5BE5"/>
    <w:rsid w:val="00FC72D2"/>
    <w:rsid w:val="00FD3FF4"/>
    <w:rsid w:val="00FD42C9"/>
    <w:rsid w:val="00FE5252"/>
    <w:rsid w:val="00FF213E"/>
    <w:rsid w:val="00FF374E"/>
    <w:rsid w:val="00FF61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C8B81"/>
  <w15:chartTrackingRefBased/>
  <w15:docId w15:val="{DA4ED5FA-D264-4E58-8F15-89307F08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1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1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1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1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1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1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160"/>
    <w:rPr>
      <w:rFonts w:eastAsiaTheme="majorEastAsia" w:cstheme="majorBidi"/>
      <w:color w:val="272727" w:themeColor="text1" w:themeTint="D8"/>
    </w:rPr>
  </w:style>
  <w:style w:type="paragraph" w:styleId="Title">
    <w:name w:val="Title"/>
    <w:basedOn w:val="Normal"/>
    <w:next w:val="Normal"/>
    <w:link w:val="TitleChar"/>
    <w:uiPriority w:val="10"/>
    <w:qFormat/>
    <w:rsid w:val="00337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1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160"/>
    <w:pPr>
      <w:spacing w:before="160"/>
      <w:jc w:val="center"/>
    </w:pPr>
    <w:rPr>
      <w:i/>
      <w:iCs/>
      <w:color w:val="404040" w:themeColor="text1" w:themeTint="BF"/>
    </w:rPr>
  </w:style>
  <w:style w:type="character" w:customStyle="1" w:styleId="QuoteChar">
    <w:name w:val="Quote Char"/>
    <w:basedOn w:val="DefaultParagraphFont"/>
    <w:link w:val="Quote"/>
    <w:uiPriority w:val="29"/>
    <w:rsid w:val="00337160"/>
    <w:rPr>
      <w:i/>
      <w:iCs/>
      <w:color w:val="404040" w:themeColor="text1" w:themeTint="BF"/>
    </w:rPr>
  </w:style>
  <w:style w:type="paragraph" w:styleId="ListParagraph">
    <w:name w:val="List Paragraph"/>
    <w:basedOn w:val="Normal"/>
    <w:qFormat/>
    <w:rsid w:val="00337160"/>
    <w:pPr>
      <w:ind w:left="720"/>
      <w:contextualSpacing/>
    </w:pPr>
  </w:style>
  <w:style w:type="character" w:styleId="IntenseEmphasis">
    <w:name w:val="Intense Emphasis"/>
    <w:basedOn w:val="DefaultParagraphFont"/>
    <w:uiPriority w:val="21"/>
    <w:qFormat/>
    <w:rsid w:val="00337160"/>
    <w:rPr>
      <w:i/>
      <w:iCs/>
      <w:color w:val="0F4761" w:themeColor="accent1" w:themeShade="BF"/>
    </w:rPr>
  </w:style>
  <w:style w:type="paragraph" w:styleId="IntenseQuote">
    <w:name w:val="Intense Quote"/>
    <w:basedOn w:val="Normal"/>
    <w:next w:val="Normal"/>
    <w:link w:val="IntenseQuoteChar"/>
    <w:uiPriority w:val="30"/>
    <w:qFormat/>
    <w:rsid w:val="00337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160"/>
    <w:rPr>
      <w:i/>
      <w:iCs/>
      <w:color w:val="0F4761" w:themeColor="accent1" w:themeShade="BF"/>
    </w:rPr>
  </w:style>
  <w:style w:type="character" w:styleId="IntenseReference">
    <w:name w:val="Intense Reference"/>
    <w:basedOn w:val="DefaultParagraphFont"/>
    <w:uiPriority w:val="32"/>
    <w:qFormat/>
    <w:rsid w:val="00337160"/>
    <w:rPr>
      <w:b/>
      <w:bCs/>
      <w:smallCaps/>
      <w:color w:val="0F4761" w:themeColor="accent1" w:themeShade="BF"/>
      <w:spacing w:val="5"/>
    </w:rPr>
  </w:style>
  <w:style w:type="paragraph" w:customStyle="1" w:styleId="Body">
    <w:name w:val="Body"/>
    <w:rsid w:val="00337160"/>
    <w:pPr>
      <w:spacing w:after="0" w:line="256" w:lineRule="auto"/>
    </w:pPr>
    <w:rPr>
      <w:rFonts w:ascii="Arial" w:eastAsia="Arial" w:hAnsi="Arial" w:cs="Arial"/>
      <w:color w:val="000000"/>
      <w:kern w:val="0"/>
      <w:u w:color="000000"/>
      <w:lang w:eastAsia="zh-CN"/>
      <w14:textOutline w14:w="0" w14:cap="flat" w14:cmpd="sng" w14:algn="ctr">
        <w14:noFill/>
        <w14:prstDash w14:val="solid"/>
        <w14:bevel/>
      </w14:textOutline>
      <w14:ligatures w14:val="none"/>
    </w:rPr>
  </w:style>
  <w:style w:type="paragraph" w:customStyle="1" w:styleId="Nornal">
    <w:name w:val="Nornal"/>
    <w:rsid w:val="00337160"/>
    <w:pPr>
      <w:spacing w:line="264" w:lineRule="auto"/>
    </w:pPr>
    <w:rPr>
      <w:rFonts w:ascii="Arial" w:eastAsia="Arial" w:hAnsi="Arial" w:cs="Arial"/>
      <w:color w:val="000000"/>
      <w:kern w:val="0"/>
      <w:u w:color="000000"/>
      <w:lang w:val="en-US" w:eastAsia="zh-CN"/>
      <w14:ligatures w14:val="none"/>
    </w:rPr>
  </w:style>
  <w:style w:type="character" w:customStyle="1" w:styleId="ui-provider">
    <w:name w:val="ui-provider"/>
    <w:rsid w:val="00337160"/>
  </w:style>
  <w:style w:type="numbering" w:customStyle="1" w:styleId="ImportedStyle5">
    <w:name w:val="Imported Style 5"/>
    <w:rsid w:val="00337160"/>
    <w:pPr>
      <w:numPr>
        <w:numId w:val="2"/>
      </w:numPr>
    </w:pPr>
  </w:style>
  <w:style w:type="character" w:styleId="Hyperlink">
    <w:name w:val="Hyperlink"/>
    <w:basedOn w:val="DefaultParagraphFont"/>
    <w:uiPriority w:val="99"/>
    <w:unhideWhenUsed/>
    <w:rsid w:val="00337160"/>
    <w:rPr>
      <w:color w:val="0000FF"/>
      <w:u w:val="single"/>
    </w:rPr>
  </w:style>
  <w:style w:type="character" w:styleId="FollowedHyperlink">
    <w:name w:val="FollowedHyperlink"/>
    <w:basedOn w:val="DefaultParagraphFont"/>
    <w:uiPriority w:val="99"/>
    <w:semiHidden/>
    <w:unhideWhenUsed/>
    <w:rsid w:val="00803150"/>
    <w:rPr>
      <w:color w:val="96607D" w:themeColor="followedHyperlink"/>
      <w:u w:val="single"/>
    </w:rPr>
  </w:style>
  <w:style w:type="character" w:styleId="CommentReference">
    <w:name w:val="annotation reference"/>
    <w:basedOn w:val="DefaultParagraphFont"/>
    <w:uiPriority w:val="99"/>
    <w:semiHidden/>
    <w:unhideWhenUsed/>
    <w:rsid w:val="00AC6ACE"/>
    <w:rPr>
      <w:sz w:val="16"/>
      <w:szCs w:val="16"/>
    </w:rPr>
  </w:style>
  <w:style w:type="paragraph" w:styleId="CommentText">
    <w:name w:val="annotation text"/>
    <w:basedOn w:val="Normal"/>
    <w:link w:val="CommentTextChar"/>
    <w:uiPriority w:val="99"/>
    <w:unhideWhenUsed/>
    <w:rsid w:val="00AC6ACE"/>
    <w:pPr>
      <w:spacing w:line="240" w:lineRule="auto"/>
    </w:pPr>
    <w:rPr>
      <w:sz w:val="20"/>
      <w:szCs w:val="20"/>
    </w:rPr>
  </w:style>
  <w:style w:type="character" w:customStyle="1" w:styleId="CommentTextChar">
    <w:name w:val="Comment Text Char"/>
    <w:basedOn w:val="DefaultParagraphFont"/>
    <w:link w:val="CommentText"/>
    <w:uiPriority w:val="99"/>
    <w:rsid w:val="00AC6ACE"/>
    <w:rPr>
      <w:sz w:val="20"/>
      <w:szCs w:val="20"/>
    </w:rPr>
  </w:style>
  <w:style w:type="paragraph" w:styleId="CommentSubject">
    <w:name w:val="annotation subject"/>
    <w:basedOn w:val="CommentText"/>
    <w:next w:val="CommentText"/>
    <w:link w:val="CommentSubjectChar"/>
    <w:uiPriority w:val="99"/>
    <w:semiHidden/>
    <w:unhideWhenUsed/>
    <w:rsid w:val="00AC6ACE"/>
    <w:rPr>
      <w:b/>
      <w:bCs/>
    </w:rPr>
  </w:style>
  <w:style w:type="character" w:customStyle="1" w:styleId="CommentSubjectChar">
    <w:name w:val="Comment Subject Char"/>
    <w:basedOn w:val="CommentTextChar"/>
    <w:link w:val="CommentSubject"/>
    <w:uiPriority w:val="99"/>
    <w:semiHidden/>
    <w:rsid w:val="00AC6A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125330">
      <w:bodyDiv w:val="1"/>
      <w:marLeft w:val="0"/>
      <w:marRight w:val="0"/>
      <w:marTop w:val="0"/>
      <w:marBottom w:val="0"/>
      <w:divBdr>
        <w:top w:val="none" w:sz="0" w:space="0" w:color="auto"/>
        <w:left w:val="none" w:sz="0" w:space="0" w:color="auto"/>
        <w:bottom w:val="none" w:sz="0" w:space="0" w:color="auto"/>
        <w:right w:val="none" w:sz="0" w:space="0" w:color="auto"/>
      </w:divBdr>
    </w:div>
    <w:div w:id="136591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workforce-planning-factsheet/" TargetMode="External"/><Relationship Id="rId18" Type="http://schemas.openxmlformats.org/officeDocument/2006/relationships/hyperlink" Target="https://www.cipd.org/uk/knowledge/factsheets/recruitment-brand-factsheet/" TargetMode="External"/><Relationship Id="rId26" Type="http://schemas.openxmlformats.org/officeDocument/2006/relationships/hyperlink" Target="https://www.cipd.org/uk/knowledge/guides/employee-retention/" TargetMode="External"/><Relationship Id="rId39" Type="http://schemas.openxmlformats.org/officeDocument/2006/relationships/hyperlink" Target="https://podcast.mindtools.com/website/283-how-does-nudge-theory-support-workplace-learning" TargetMode="External"/><Relationship Id="rId21" Type="http://schemas.openxmlformats.org/officeDocument/2006/relationships/hyperlink" Target="https://www.cipd.org/uk/about/press-releases/covid-pandemic-five-years-on/" TargetMode="External"/><Relationship Id="rId34" Type="http://schemas.openxmlformats.org/officeDocument/2006/relationships/hyperlink" Target="https://factorialhr.com/blog/job-enrichment/" TargetMode="External"/><Relationship Id="rId42" Type="http://schemas.openxmlformats.org/officeDocument/2006/relationships/hyperlink" Target="https://www.ft.com/content/354328ff-e8a1-48b0-8594-0633de1e149d" TargetMode="External"/><Relationship Id="rId47" Type="http://schemas.openxmlformats.org/officeDocument/2006/relationships/hyperlink" Target="https://www.linkedin.com/pulse/social-networking-recruitment-kristy-aldridge" TargetMode="External"/><Relationship Id="rId7" Type="http://schemas.openxmlformats.org/officeDocument/2006/relationships/hyperlink" Target="https://www.aihr.com/blog/dysfunctional-turnover/" TargetMode="External"/><Relationship Id="rId2" Type="http://schemas.openxmlformats.org/officeDocument/2006/relationships/numbering" Target="numbering.xml"/><Relationship Id="rId16" Type="http://schemas.openxmlformats.org/officeDocument/2006/relationships/hyperlink" Target="https://www.cipd.org/uk/views-and-insights/thought-leadership/cipd-voice/benchmarking-employee-turnover/" TargetMode="External"/><Relationship Id="rId29" Type="http://schemas.openxmlformats.org/officeDocument/2006/relationships/hyperlink" Target="https://www.cwu.org/wp-content/uploads/2018/03/Agreement-Between-Royal-Mail-and-CWU-Shaping-Our-Future-July-06.pdf" TargetMode="External"/><Relationship Id="rId11" Type="http://schemas.openxmlformats.org/officeDocument/2006/relationships/hyperlink" Target="https://www.cipd.org/globalassets/media/knowledge/knowledge-hub/evidence-reviews/non-financial-recognition-scientific-summary_tcm18-105469.pdf" TargetMode="External"/><Relationship Id="rId24" Type="http://schemas.openxmlformats.org/officeDocument/2006/relationships/hyperlink" Target="https://www.cipd.org/uk/knowledge/factsheets/turnover-retention-factsheet/" TargetMode="External"/><Relationship Id="rId32" Type="http://schemas.openxmlformats.org/officeDocument/2006/relationships/hyperlink" Target="https://www.forbes.com/advisor/business/workforce-planning/" TargetMode="External"/><Relationship Id="rId37" Type="http://schemas.openxmlformats.org/officeDocument/2006/relationships/hyperlink" Target="https://hrzone.com/on-boarding-the-first-100-days-a-seven-stage-action-plan/" TargetMode="External"/><Relationship Id="rId40" Type="http://schemas.openxmlformats.org/officeDocument/2006/relationships/hyperlink" Target="https://email.randstad.co.uk/hubfs/REBR_2024_UK.pdf" TargetMode="External"/><Relationship Id="rId45" Type="http://schemas.openxmlformats.org/officeDocument/2006/relationships/hyperlink" Target="https://www.personneltoday.com/hr/effective-inductions-are-key-to-improving-staff-retention/" TargetMode="External"/><Relationship Id="rId5" Type="http://schemas.openxmlformats.org/officeDocument/2006/relationships/webSettings" Target="webSettings.xml"/><Relationship Id="rId15" Type="http://schemas.openxmlformats.org/officeDocument/2006/relationships/hyperlink" Target="https://www.cipd.org/uk/knowledge/factsheets/selection-factsheet/" TargetMode="External"/><Relationship Id="rId23" Type="http://schemas.openxmlformats.org/officeDocument/2006/relationships/hyperlink" Target="https://www.cipd.org/uk/knowledge/factsheets/pestle-analysis-factsheet/" TargetMode="External"/><Relationship Id="rId28" Type="http://schemas.openxmlformats.org/officeDocument/2006/relationships/hyperlink" Target="https://www.cipd.org/uk/the-people-profession/the-profession-map/explore-the-profession-map/specialist-knowledge/employee-experience/" TargetMode="External"/><Relationship Id="rId36" Type="http://schemas.openxmlformats.org/officeDocument/2006/relationships/hyperlink" Target="https://www.hrmagazine.co.uk/content/news/employers-failing-to-use-data-for-future-workforce-planning/" TargetMode="External"/><Relationship Id="rId49" Type="http://schemas.openxmlformats.org/officeDocument/2006/relationships/theme" Target="theme/theme1.xml"/><Relationship Id="rId10" Type="http://schemas.openxmlformats.org/officeDocument/2006/relationships/hyperlink" Target="https://www.cipd.org/globalassets/media/knowledge/knowledge-hub/guides/zero-hours-contracts-guide-web-2021_tcm18-10706.pdf" TargetMode="External"/><Relationship Id="rId19" Type="http://schemas.openxmlformats.org/officeDocument/2006/relationships/hyperlink" Target="https://www.cipd.org/uk/knowledge/factsheets/economy-labour-market-factsheet/" TargetMode="External"/><Relationship Id="rId31" Type="http://schemas.openxmlformats.org/officeDocument/2006/relationships/hyperlink" Target="https://www.forbes.com/councils/forbesbusinesscouncil/2023/04/17/16-ways-to-maximize-your-competitive-advantage-and-drive-growth/" TargetMode="External"/><Relationship Id="rId44" Type="http://schemas.openxmlformats.org/officeDocument/2006/relationships/hyperlink" Target="https://www.peoplemanagement.co.uk/"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reports/resourcing-and-talent-planning-2020_tcm18-85530.pdf" TargetMode="External"/><Relationship Id="rId14" Type="http://schemas.openxmlformats.org/officeDocument/2006/relationships/hyperlink" Target="https://www.cipd.org/uk/knowledge/factsheets/succession-planning-factsheet/" TargetMode="External"/><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cipd.org/uk/knowledge/reports/goodwork/" TargetMode="External"/><Relationship Id="rId30" Type="http://schemas.openxmlformats.org/officeDocument/2006/relationships/hyperlink" Target="https://www.forbes.com/advisor/business/hr-statistics-trends/" TargetMode="External"/><Relationship Id="rId35" Type="http://schemas.openxmlformats.org/officeDocument/2006/relationships/hyperlink" Target="https://www.hrmagazine.co.uk/content/features/onboarding-the-fast-track-to-staff-productivity" TargetMode="External"/><Relationship Id="rId43" Type="http://schemas.openxmlformats.org/officeDocument/2006/relationships/hyperlink" Target="https://www.ons.gov.uk/employmentandlabourmarket/peopleinwork" TargetMode="External"/><Relationship Id="rId48" Type="http://schemas.openxmlformats.org/officeDocument/2006/relationships/fontTable" Target="fontTable.xml"/><Relationship Id="rId8" Type="http://schemas.openxmlformats.org/officeDocument/2006/relationships/hyperlink" Target="https://www.acas.org.uk/recruitment" TargetMode="External"/><Relationship Id="rId3" Type="http://schemas.openxmlformats.org/officeDocument/2006/relationships/styles" Target="styles.xml"/><Relationship Id="rId12" Type="http://schemas.openxmlformats.org/officeDocument/2006/relationships/hyperlink" Target="https://www.cipd.org/uk/knowledge/guides/fixed-term-contracts-guide/" TargetMode="External"/><Relationship Id="rId17" Type="http://schemas.openxmlformats.org/officeDocument/2006/relationships/hyperlink" Target="https://www.cipd.org/uk/knowledge/factsheets/induction-factsheet/" TargetMode="External"/><Relationship Id="rId25" Type="http://schemas.openxmlformats.org/officeDocument/2006/relationships/hyperlink" Target="https://www.cipd.org/contentassets/cf73843a106949d9b16ac2bc9b526278/8869-lmo-spring-2025-web.pdf" TargetMode="External"/><Relationship Id="rId33" Type="http://schemas.openxmlformats.org/officeDocument/2006/relationships/hyperlink" Target="https://www.forbes.com/councils/forbeshumanresourcescouncil/2025/01/09/hr-leaders-must-prepare-for-2025s-top-4-turnover-trends/" TargetMode="External"/><Relationship Id="rId38" Type="http://schemas.openxmlformats.org/officeDocument/2006/relationships/hyperlink" Target="https://www.employment-studies.co.uk/sites/default/files/resources/summarypdfs/realistic-job-p_37268750%20%283%29.pdf" TargetMode="External"/><Relationship Id="rId46" Type="http://schemas.openxmlformats.org/officeDocument/2006/relationships/hyperlink" Target="https://careers.royalmailgroup.com/gb/en" TargetMode="External"/><Relationship Id="rId20" Type="http://schemas.openxmlformats.org/officeDocument/2006/relationships/hyperlink" Target="https://www.cipd.org/uk/the-people-profession/the-profession-map/" TargetMode="External"/><Relationship Id="rId41" Type="http://schemas.openxmlformats.org/officeDocument/2006/relationships/hyperlink" Target="https://www.newfleetsolutions.com/post/amazon-dsp-high-driver-turnover-and-recruitment-challenges-causes-solutions-and-best-practices" TargetMode="External"/><Relationship Id="rId1" Type="http://schemas.openxmlformats.org/officeDocument/2006/relationships/customXml" Target="../customXml/item1.xml"/><Relationship Id="rId6" Type="http://schemas.openxmlformats.org/officeDocument/2006/relationships/hyperlink" Target="https://hrzone.com/on-boarding-the-first-100-days-a-seven-stage-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peo</b:Tag>
    <b:SourceType>Book</b:SourceType>
    <b:Guid>{0361FF32-D29F-481A-8656-99AACC1DCF4B}</b:Guid>
    <b:Author>
      <b:Author>
        <b:NameList>
          <b:Person>
            <b:Last>practice</b:Last>
            <b:First>people</b:First>
          </b:Person>
        </b:NameList>
      </b:Author>
    </b:Author>
    <b:RefOrder>1</b:RefOrder>
  </b:Source>
</b:Sources>
</file>

<file path=customXml/itemProps1.xml><?xml version="1.0" encoding="utf-8"?>
<ds:datastoreItem xmlns:ds="http://schemas.openxmlformats.org/officeDocument/2006/customXml" ds:itemID="{BCD1249C-8F37-4B4C-B7E2-558CD35A7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15</Pages>
  <Words>6587</Words>
  <Characters>37551</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44</cp:revision>
  <dcterms:created xsi:type="dcterms:W3CDTF">2025-06-19T17:51:00Z</dcterms:created>
  <dcterms:modified xsi:type="dcterms:W3CDTF">2025-06-21T10:54:00Z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31057233-a26b-46d1-800b-512b090392e5</vt:lpwstr>
  </property>
</Properties>
</file>