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A48094" w14:textId="77777777" w:rsidR="00210B1A" w:rsidRPr="00210B1A" w:rsidRDefault="00210B1A" w:rsidP="00210B1A">
      <w:pPr>
        <w:spacing w:line="360" w:lineRule="auto"/>
        <w:rPr>
          <w:rFonts w:ascii="Times New Roman" w:hAnsi="Times New Roman" w:cs="Times New Roman"/>
          <w:b/>
          <w:bCs/>
          <w:i/>
          <w:iCs/>
        </w:rPr>
      </w:pPr>
    </w:p>
    <w:p w14:paraId="2766FF3E" w14:textId="77777777" w:rsidR="00210B1A" w:rsidRPr="00210B1A" w:rsidRDefault="00210B1A" w:rsidP="00210B1A">
      <w:pPr>
        <w:spacing w:line="360" w:lineRule="auto"/>
        <w:rPr>
          <w:rFonts w:ascii="Times New Roman" w:hAnsi="Times New Roman" w:cs="Times New Roman"/>
          <w:b/>
          <w:bCs/>
          <w:i/>
          <w:iCs/>
        </w:rPr>
      </w:pPr>
    </w:p>
    <w:p w14:paraId="74D60104" w14:textId="77777777" w:rsidR="00210B1A" w:rsidRPr="00210B1A" w:rsidRDefault="00210B1A" w:rsidP="00210B1A">
      <w:pPr>
        <w:spacing w:line="360" w:lineRule="auto"/>
        <w:rPr>
          <w:rFonts w:ascii="Times New Roman" w:hAnsi="Times New Roman" w:cs="Times New Roman"/>
          <w:b/>
          <w:bCs/>
          <w:i/>
          <w:iCs/>
        </w:rPr>
      </w:pPr>
    </w:p>
    <w:p w14:paraId="6DF4F853" w14:textId="77777777" w:rsidR="00210B1A" w:rsidRPr="00210B1A" w:rsidRDefault="00210B1A" w:rsidP="00210B1A">
      <w:pPr>
        <w:spacing w:line="360" w:lineRule="auto"/>
        <w:rPr>
          <w:rFonts w:ascii="Times New Roman" w:hAnsi="Times New Roman" w:cs="Times New Roman"/>
          <w:b/>
          <w:bCs/>
          <w:i/>
          <w:iCs/>
        </w:rPr>
      </w:pPr>
    </w:p>
    <w:p w14:paraId="700E17E8" w14:textId="77777777" w:rsidR="00210B1A" w:rsidRPr="00210B1A" w:rsidRDefault="00210B1A" w:rsidP="00210B1A">
      <w:pPr>
        <w:spacing w:line="360" w:lineRule="auto"/>
        <w:rPr>
          <w:rFonts w:ascii="Times New Roman" w:hAnsi="Times New Roman" w:cs="Times New Roman"/>
          <w:b/>
          <w:bCs/>
          <w:i/>
          <w:iCs/>
        </w:rPr>
      </w:pPr>
    </w:p>
    <w:p w14:paraId="1C7A56EF" w14:textId="77777777" w:rsidR="00210B1A" w:rsidRPr="00210B1A" w:rsidRDefault="00210B1A" w:rsidP="00210B1A">
      <w:pPr>
        <w:spacing w:line="360" w:lineRule="auto"/>
        <w:rPr>
          <w:rFonts w:ascii="Times New Roman" w:hAnsi="Times New Roman" w:cs="Times New Roman"/>
          <w:b/>
          <w:bCs/>
          <w:i/>
          <w:iCs/>
        </w:rPr>
      </w:pPr>
    </w:p>
    <w:p w14:paraId="0803E854" w14:textId="77777777" w:rsidR="00210B1A" w:rsidRPr="00210B1A" w:rsidRDefault="00210B1A" w:rsidP="00210B1A">
      <w:pPr>
        <w:spacing w:line="360" w:lineRule="auto"/>
        <w:rPr>
          <w:rFonts w:ascii="Times New Roman" w:hAnsi="Times New Roman" w:cs="Times New Roman"/>
          <w:b/>
          <w:bCs/>
          <w:i/>
          <w:iCs/>
        </w:rPr>
      </w:pPr>
    </w:p>
    <w:p w14:paraId="792173FC" w14:textId="77777777" w:rsidR="00210B1A" w:rsidRPr="00210B1A" w:rsidRDefault="00210B1A" w:rsidP="00210B1A">
      <w:pPr>
        <w:spacing w:line="360" w:lineRule="auto"/>
        <w:rPr>
          <w:rFonts w:ascii="Times New Roman" w:hAnsi="Times New Roman" w:cs="Times New Roman"/>
          <w:b/>
          <w:bCs/>
          <w:i/>
          <w:iCs/>
        </w:rPr>
      </w:pPr>
    </w:p>
    <w:p w14:paraId="20BC4DCE" w14:textId="77777777" w:rsidR="00210B1A" w:rsidRPr="00210B1A" w:rsidRDefault="00210B1A" w:rsidP="00210B1A">
      <w:pPr>
        <w:spacing w:line="360" w:lineRule="auto"/>
        <w:rPr>
          <w:rFonts w:ascii="Times New Roman" w:hAnsi="Times New Roman" w:cs="Times New Roman"/>
          <w:b/>
          <w:bCs/>
          <w:i/>
          <w:iCs/>
        </w:rPr>
      </w:pPr>
    </w:p>
    <w:p w14:paraId="209A4796" w14:textId="77777777" w:rsidR="00210B1A" w:rsidRPr="00210B1A" w:rsidRDefault="00210B1A" w:rsidP="00210B1A">
      <w:pPr>
        <w:spacing w:line="360" w:lineRule="auto"/>
        <w:rPr>
          <w:rFonts w:ascii="Times New Roman" w:hAnsi="Times New Roman" w:cs="Times New Roman"/>
          <w:b/>
          <w:bCs/>
          <w:i/>
          <w:iCs/>
        </w:rPr>
      </w:pPr>
    </w:p>
    <w:p w14:paraId="11CDB7FD" w14:textId="7301A16A" w:rsidR="00E7672F" w:rsidRPr="00210B1A" w:rsidRDefault="00210B1A" w:rsidP="00210B1A">
      <w:pPr>
        <w:spacing w:line="360" w:lineRule="auto"/>
        <w:rPr>
          <w:rFonts w:ascii="Times New Roman" w:hAnsi="Times New Roman" w:cs="Times New Roman"/>
          <w:b/>
          <w:bCs/>
          <w:i/>
          <w:iCs/>
        </w:rPr>
      </w:pPr>
      <w:r w:rsidRPr="00210B1A">
        <w:rPr>
          <w:rFonts w:ascii="Times New Roman" w:hAnsi="Times New Roman" w:cs="Times New Roman"/>
          <w:b/>
          <w:bCs/>
          <w:i/>
          <w:iCs/>
        </w:rPr>
        <w:t>The Role of Leadership Styles in Organisational Effectiveness: A Study of Goleman’s Framework</w:t>
      </w:r>
    </w:p>
    <w:p w14:paraId="4B9464EB" w14:textId="7F29B23E" w:rsidR="00210B1A" w:rsidRPr="00210B1A" w:rsidRDefault="00210B1A" w:rsidP="00210B1A">
      <w:pPr>
        <w:spacing w:line="360" w:lineRule="auto"/>
        <w:rPr>
          <w:rFonts w:ascii="Times New Roman" w:hAnsi="Times New Roman" w:cs="Times New Roman"/>
          <w:b/>
          <w:bCs/>
          <w:i/>
          <w:iCs/>
        </w:rPr>
      </w:pPr>
      <w:r w:rsidRPr="00210B1A">
        <w:rPr>
          <w:rFonts w:ascii="Times New Roman" w:hAnsi="Times New Roman" w:cs="Times New Roman"/>
          <w:b/>
          <w:bCs/>
          <w:i/>
          <w:iCs/>
        </w:rPr>
        <w:t xml:space="preserve">Student name: Nelu Costel Avram </w:t>
      </w:r>
    </w:p>
    <w:p w14:paraId="7F6DD9E5" w14:textId="661DF0BA" w:rsidR="00210B1A" w:rsidRPr="00210B1A" w:rsidRDefault="00210B1A" w:rsidP="00210B1A">
      <w:pPr>
        <w:spacing w:line="360" w:lineRule="auto"/>
        <w:rPr>
          <w:rFonts w:ascii="Times New Roman" w:hAnsi="Times New Roman" w:cs="Times New Roman"/>
          <w:b/>
          <w:bCs/>
          <w:i/>
          <w:iCs/>
        </w:rPr>
      </w:pPr>
      <w:r w:rsidRPr="00210B1A">
        <w:rPr>
          <w:rFonts w:ascii="Times New Roman" w:hAnsi="Times New Roman" w:cs="Times New Roman"/>
          <w:b/>
          <w:bCs/>
          <w:i/>
          <w:iCs/>
        </w:rPr>
        <w:t>Student ID: 2517293</w:t>
      </w:r>
    </w:p>
    <w:p w14:paraId="29EEBFDA" w14:textId="77777777" w:rsidR="00210B1A" w:rsidRPr="00210B1A" w:rsidRDefault="00210B1A" w:rsidP="00210B1A">
      <w:pPr>
        <w:spacing w:line="360" w:lineRule="auto"/>
        <w:rPr>
          <w:rFonts w:ascii="Times New Roman" w:hAnsi="Times New Roman" w:cs="Times New Roman"/>
          <w:b/>
          <w:bCs/>
          <w:i/>
          <w:iCs/>
        </w:rPr>
      </w:pPr>
    </w:p>
    <w:p w14:paraId="699C17AB" w14:textId="77777777" w:rsidR="00210B1A" w:rsidRPr="00210B1A" w:rsidRDefault="00210B1A" w:rsidP="00210B1A">
      <w:pPr>
        <w:spacing w:line="360" w:lineRule="auto"/>
        <w:rPr>
          <w:rFonts w:ascii="Times New Roman" w:hAnsi="Times New Roman" w:cs="Times New Roman"/>
          <w:b/>
          <w:bCs/>
          <w:i/>
          <w:iCs/>
        </w:rPr>
      </w:pPr>
    </w:p>
    <w:p w14:paraId="0284D232" w14:textId="77777777" w:rsidR="00210B1A" w:rsidRPr="00210B1A" w:rsidRDefault="00210B1A" w:rsidP="00210B1A">
      <w:pPr>
        <w:spacing w:line="360" w:lineRule="auto"/>
        <w:rPr>
          <w:rFonts w:ascii="Times New Roman" w:hAnsi="Times New Roman" w:cs="Times New Roman"/>
          <w:b/>
          <w:bCs/>
          <w:i/>
          <w:iCs/>
        </w:rPr>
      </w:pPr>
    </w:p>
    <w:p w14:paraId="265F27E9" w14:textId="77777777" w:rsidR="00210B1A" w:rsidRPr="00210B1A" w:rsidRDefault="00210B1A" w:rsidP="00210B1A">
      <w:pPr>
        <w:spacing w:line="360" w:lineRule="auto"/>
        <w:rPr>
          <w:rFonts w:ascii="Times New Roman" w:hAnsi="Times New Roman" w:cs="Times New Roman"/>
          <w:b/>
          <w:bCs/>
          <w:i/>
          <w:iCs/>
        </w:rPr>
      </w:pPr>
    </w:p>
    <w:p w14:paraId="0B969F49" w14:textId="77777777" w:rsidR="00210B1A" w:rsidRPr="00210B1A" w:rsidRDefault="00210B1A" w:rsidP="00210B1A">
      <w:pPr>
        <w:spacing w:line="360" w:lineRule="auto"/>
        <w:rPr>
          <w:rFonts w:ascii="Times New Roman" w:hAnsi="Times New Roman" w:cs="Times New Roman"/>
          <w:b/>
          <w:bCs/>
          <w:i/>
          <w:iCs/>
        </w:rPr>
      </w:pPr>
    </w:p>
    <w:p w14:paraId="605F504D" w14:textId="77777777" w:rsidR="00210B1A" w:rsidRPr="00210B1A" w:rsidRDefault="00210B1A" w:rsidP="00210B1A">
      <w:pPr>
        <w:spacing w:line="360" w:lineRule="auto"/>
        <w:rPr>
          <w:rFonts w:ascii="Times New Roman" w:hAnsi="Times New Roman" w:cs="Times New Roman"/>
          <w:b/>
          <w:bCs/>
          <w:i/>
          <w:iCs/>
        </w:rPr>
      </w:pPr>
    </w:p>
    <w:p w14:paraId="4DF57DD3" w14:textId="77777777" w:rsidR="00210B1A" w:rsidRPr="00210B1A" w:rsidRDefault="00210B1A" w:rsidP="00210B1A">
      <w:pPr>
        <w:spacing w:line="360" w:lineRule="auto"/>
        <w:rPr>
          <w:rFonts w:ascii="Times New Roman" w:hAnsi="Times New Roman" w:cs="Times New Roman"/>
          <w:b/>
          <w:bCs/>
          <w:i/>
          <w:iCs/>
        </w:rPr>
      </w:pPr>
    </w:p>
    <w:p w14:paraId="59C4CD83" w14:textId="77777777" w:rsidR="00210B1A" w:rsidRPr="00210B1A" w:rsidRDefault="00210B1A" w:rsidP="00210B1A">
      <w:pPr>
        <w:spacing w:line="360" w:lineRule="auto"/>
        <w:rPr>
          <w:rFonts w:ascii="Times New Roman" w:hAnsi="Times New Roman" w:cs="Times New Roman"/>
          <w:b/>
          <w:bCs/>
          <w:i/>
          <w:iCs/>
        </w:rPr>
      </w:pPr>
    </w:p>
    <w:p w14:paraId="7C648CB1" w14:textId="77777777" w:rsidR="00210B1A" w:rsidRPr="00210B1A" w:rsidRDefault="00210B1A" w:rsidP="00210B1A">
      <w:pPr>
        <w:spacing w:line="360" w:lineRule="auto"/>
        <w:rPr>
          <w:rFonts w:ascii="Times New Roman" w:hAnsi="Times New Roman" w:cs="Times New Roman"/>
          <w:b/>
          <w:bCs/>
          <w:i/>
          <w:iCs/>
        </w:rPr>
      </w:pPr>
    </w:p>
    <w:p w14:paraId="318B1694" w14:textId="77777777" w:rsidR="00210B1A" w:rsidRPr="00210B1A" w:rsidRDefault="00210B1A" w:rsidP="00210B1A">
      <w:pPr>
        <w:spacing w:line="360" w:lineRule="auto"/>
        <w:rPr>
          <w:rFonts w:ascii="Times New Roman" w:hAnsi="Times New Roman" w:cs="Times New Roman"/>
          <w:b/>
          <w:bCs/>
          <w:i/>
          <w:iCs/>
        </w:rPr>
      </w:pPr>
    </w:p>
    <w:p w14:paraId="659F997C" w14:textId="77777777" w:rsidR="00210B1A" w:rsidRPr="00210B1A" w:rsidRDefault="00210B1A" w:rsidP="00210B1A">
      <w:pPr>
        <w:spacing w:line="360" w:lineRule="auto"/>
        <w:rPr>
          <w:rFonts w:ascii="Times New Roman" w:hAnsi="Times New Roman" w:cs="Times New Roman"/>
          <w:b/>
          <w:bCs/>
          <w:i/>
          <w:iCs/>
        </w:rPr>
      </w:pPr>
    </w:p>
    <w:p w14:paraId="789CC252" w14:textId="1C2F3FD3" w:rsidR="00210B1A" w:rsidRPr="00210B1A" w:rsidRDefault="00210B1A" w:rsidP="00210B1A">
      <w:pPr>
        <w:spacing w:line="360" w:lineRule="auto"/>
        <w:rPr>
          <w:rFonts w:ascii="Times New Roman" w:hAnsi="Times New Roman" w:cs="Times New Roman"/>
          <w:b/>
          <w:bCs/>
          <w:i/>
          <w:iCs/>
          <w:u w:val="single"/>
        </w:rPr>
      </w:pPr>
      <w:r w:rsidRPr="00210B1A">
        <w:rPr>
          <w:rFonts w:ascii="Times New Roman" w:hAnsi="Times New Roman" w:cs="Times New Roman"/>
          <w:b/>
          <w:bCs/>
          <w:i/>
          <w:iCs/>
          <w:u w:val="single"/>
        </w:rPr>
        <w:lastRenderedPageBreak/>
        <w:t>Introduction</w:t>
      </w:r>
    </w:p>
    <w:p w14:paraId="6113A9AF" w14:textId="7D60E69F" w:rsidR="00210B1A" w:rsidRPr="00210B1A" w:rsidRDefault="00210B1A" w:rsidP="00210B1A">
      <w:pPr>
        <w:spacing w:line="360" w:lineRule="auto"/>
        <w:rPr>
          <w:rFonts w:ascii="Times New Roman" w:hAnsi="Times New Roman" w:cs="Times New Roman"/>
        </w:rPr>
      </w:pPr>
      <w:r w:rsidRPr="00210B1A">
        <w:rPr>
          <w:rFonts w:ascii="Times New Roman" w:hAnsi="Times New Roman" w:cs="Times New Roman"/>
        </w:rPr>
        <w:t xml:space="preserve">Organisations achieve success through effective leadership because it determines how employees behave and how workplaces operate and how business goals are met. Leaders must develop versatile methods to lead their teams in modern business environments which contain multiple challenges that require </w:t>
      </w:r>
      <w:r w:rsidRPr="00210B1A">
        <w:rPr>
          <w:rFonts w:ascii="Times New Roman" w:hAnsi="Times New Roman" w:cs="Times New Roman"/>
        </w:rPr>
        <w:t>solutions</w:t>
      </w:r>
      <w:r w:rsidRPr="00210B1A">
        <w:rPr>
          <w:rFonts w:ascii="Times New Roman" w:hAnsi="Times New Roman" w:cs="Times New Roman"/>
        </w:rPr>
        <w:t xml:space="preserve"> (Yukl, 2020). Leaders who achieve success need to use multiple leadership styles because different situations and organisational requirements demand different approaches.</w:t>
      </w:r>
    </w:p>
    <w:p w14:paraId="296EDBCF" w14:textId="4A61921D" w:rsidR="00210B1A" w:rsidRPr="00210B1A" w:rsidRDefault="00210B1A" w:rsidP="00210B1A">
      <w:pPr>
        <w:spacing w:line="360" w:lineRule="auto"/>
        <w:rPr>
          <w:rFonts w:ascii="Times New Roman" w:hAnsi="Times New Roman" w:cs="Times New Roman"/>
        </w:rPr>
      </w:pPr>
      <w:r w:rsidRPr="00210B1A">
        <w:rPr>
          <w:rFonts w:ascii="Times New Roman" w:hAnsi="Times New Roman" w:cs="Times New Roman"/>
        </w:rPr>
        <w:t>Goleman’s leadership theory identifies six distinct styles based on emotional intelligence, which shows how leaders need to adjust their leadership methods to match different situations (Goleman, 2000). The three leadership styles which will be studied in this essay are coaching, authoritative, and pacesetting leadership, which will be examined for their organisational impact. The study will examine each leadership style's benefits and drawbacks through examples from actual situations. The essay will identify essential leadership competencies which modern organisations require to boost productivity and sustain their market edge (Northouse, 2021).</w:t>
      </w:r>
    </w:p>
    <w:p w14:paraId="609D2636" w14:textId="4001B3AD" w:rsidR="00210B1A" w:rsidRPr="00210B1A" w:rsidRDefault="00210B1A" w:rsidP="00210B1A">
      <w:pPr>
        <w:spacing w:line="360" w:lineRule="auto"/>
        <w:rPr>
          <w:rFonts w:ascii="Times New Roman" w:hAnsi="Times New Roman" w:cs="Times New Roman"/>
          <w:b/>
          <w:bCs/>
          <w:i/>
          <w:iCs/>
          <w:u w:val="single"/>
        </w:rPr>
      </w:pPr>
      <w:r w:rsidRPr="00210B1A">
        <w:rPr>
          <w:rFonts w:ascii="Times New Roman" w:hAnsi="Times New Roman" w:cs="Times New Roman"/>
          <w:b/>
          <w:bCs/>
          <w:i/>
          <w:iCs/>
          <w:u w:val="single"/>
        </w:rPr>
        <w:t xml:space="preserve">Main Body – Part 1 </w:t>
      </w:r>
    </w:p>
    <w:p w14:paraId="4C37EBE7" w14:textId="423F3B48" w:rsidR="00210B1A" w:rsidRPr="00210B1A" w:rsidRDefault="00210B1A" w:rsidP="00210B1A">
      <w:pPr>
        <w:spacing w:line="360" w:lineRule="auto"/>
        <w:rPr>
          <w:rFonts w:ascii="Times New Roman" w:hAnsi="Times New Roman" w:cs="Times New Roman"/>
          <w:b/>
          <w:bCs/>
          <w:i/>
          <w:iCs/>
          <w:u w:val="single"/>
        </w:rPr>
      </w:pPr>
      <w:r w:rsidRPr="00210B1A">
        <w:rPr>
          <w:rFonts w:ascii="Times New Roman" w:hAnsi="Times New Roman" w:cs="Times New Roman"/>
          <w:b/>
          <w:bCs/>
          <w:i/>
          <w:iCs/>
          <w:u w:val="single"/>
        </w:rPr>
        <w:t>Understanding Leadership in Organisations</w:t>
      </w:r>
    </w:p>
    <w:p w14:paraId="7CD1BE23" w14:textId="0ED21C24" w:rsidR="00210B1A" w:rsidRPr="00210B1A" w:rsidRDefault="00210B1A" w:rsidP="00210B1A">
      <w:pPr>
        <w:spacing w:line="360" w:lineRule="auto"/>
        <w:rPr>
          <w:rFonts w:ascii="Times New Roman" w:hAnsi="Times New Roman" w:cs="Times New Roman"/>
        </w:rPr>
      </w:pPr>
      <w:r w:rsidRPr="00210B1A">
        <w:rPr>
          <w:rFonts w:ascii="Times New Roman" w:hAnsi="Times New Roman" w:cs="Times New Roman"/>
        </w:rPr>
        <w:t xml:space="preserve">Leadership exists as a process which enables leaders to guide both individuals and teams in their pursuit of shared goals while the </w:t>
      </w:r>
      <w:r w:rsidRPr="00210B1A">
        <w:rPr>
          <w:rFonts w:ascii="Times New Roman" w:hAnsi="Times New Roman" w:cs="Times New Roman"/>
        </w:rPr>
        <w:t>organisation</w:t>
      </w:r>
      <w:r w:rsidRPr="00210B1A">
        <w:rPr>
          <w:rFonts w:ascii="Times New Roman" w:hAnsi="Times New Roman" w:cs="Times New Roman"/>
        </w:rPr>
        <w:t xml:space="preserve"> maintains its operational efficiency. The process involves three main elements which include influencing employees' conduct, establishing </w:t>
      </w:r>
      <w:r w:rsidRPr="00210B1A">
        <w:rPr>
          <w:rFonts w:ascii="Times New Roman" w:hAnsi="Times New Roman" w:cs="Times New Roman"/>
        </w:rPr>
        <w:t>organisation</w:t>
      </w:r>
      <w:r w:rsidRPr="00210B1A">
        <w:rPr>
          <w:rFonts w:ascii="Times New Roman" w:hAnsi="Times New Roman" w:cs="Times New Roman"/>
        </w:rPr>
        <w:t>al goals, and developing a workplace atmosphere that enables staff members to succeed (Yukl, 2020). Leadership differs from management because it involves establishing visions which leaders inspire while they maintain their ability to adapt to changing situations (Northouse, 2021).</w:t>
      </w:r>
    </w:p>
    <w:p w14:paraId="12C4DB39" w14:textId="6774C6E8" w:rsidR="00210B1A" w:rsidRDefault="00210B1A" w:rsidP="00210B1A">
      <w:pPr>
        <w:spacing w:line="360" w:lineRule="auto"/>
        <w:rPr>
          <w:rFonts w:ascii="Times New Roman" w:hAnsi="Times New Roman" w:cs="Times New Roman"/>
        </w:rPr>
      </w:pPr>
      <w:r w:rsidRPr="00210B1A">
        <w:rPr>
          <w:rFonts w:ascii="Times New Roman" w:hAnsi="Times New Roman" w:cs="Times New Roman"/>
        </w:rPr>
        <w:t xml:space="preserve">In contemporary </w:t>
      </w:r>
      <w:r w:rsidRPr="00210B1A">
        <w:rPr>
          <w:rFonts w:ascii="Times New Roman" w:hAnsi="Times New Roman" w:cs="Times New Roman"/>
        </w:rPr>
        <w:t>organisation</w:t>
      </w:r>
      <w:r w:rsidRPr="00210B1A">
        <w:rPr>
          <w:rFonts w:ascii="Times New Roman" w:hAnsi="Times New Roman" w:cs="Times New Roman"/>
        </w:rPr>
        <w:t xml:space="preserve">s, leadership operates as a temporary function which requires leaders to modify their methods according to </w:t>
      </w:r>
      <w:r w:rsidRPr="00210B1A">
        <w:rPr>
          <w:rFonts w:ascii="Times New Roman" w:hAnsi="Times New Roman" w:cs="Times New Roman"/>
        </w:rPr>
        <w:t>organisation</w:t>
      </w:r>
      <w:r w:rsidRPr="00210B1A">
        <w:rPr>
          <w:rFonts w:ascii="Times New Roman" w:hAnsi="Times New Roman" w:cs="Times New Roman"/>
        </w:rPr>
        <w:t>al demands and employee requirements. Goleman’s framework of leadership styles highlights this adaptability by suggesting that effective leaders use a combination of styles based on emotional intelligence (Goleman, 2000). Therefore, understanding different leadership styles is essential for improving both individual and organisational performance.</w:t>
      </w:r>
    </w:p>
    <w:p w14:paraId="082785DE" w14:textId="77777777" w:rsidR="00210B1A" w:rsidRPr="00210B1A" w:rsidRDefault="00210B1A" w:rsidP="00210B1A">
      <w:pPr>
        <w:spacing w:line="360" w:lineRule="auto"/>
        <w:rPr>
          <w:rFonts w:ascii="Times New Roman" w:hAnsi="Times New Roman" w:cs="Times New Roman"/>
        </w:rPr>
      </w:pPr>
    </w:p>
    <w:p w14:paraId="6DAA0B51" w14:textId="77777777" w:rsidR="00210B1A" w:rsidRDefault="00210B1A" w:rsidP="00210B1A">
      <w:pPr>
        <w:spacing w:line="360" w:lineRule="auto"/>
        <w:rPr>
          <w:rFonts w:ascii="Times New Roman" w:hAnsi="Times New Roman" w:cs="Times New Roman"/>
          <w:b/>
          <w:bCs/>
          <w:i/>
          <w:iCs/>
          <w:u w:val="single"/>
        </w:rPr>
      </w:pPr>
      <w:r w:rsidRPr="00210B1A">
        <w:rPr>
          <w:rFonts w:ascii="Times New Roman" w:hAnsi="Times New Roman" w:cs="Times New Roman"/>
          <w:b/>
          <w:bCs/>
          <w:i/>
          <w:iCs/>
          <w:u w:val="single"/>
        </w:rPr>
        <w:lastRenderedPageBreak/>
        <w:t>Leadership Style 1 – Coaching Leadership</w:t>
      </w:r>
    </w:p>
    <w:p w14:paraId="4C826D95" w14:textId="2F810CE6" w:rsidR="00210B1A" w:rsidRPr="00210B1A" w:rsidRDefault="00210B1A" w:rsidP="00210B1A">
      <w:pPr>
        <w:spacing w:line="360" w:lineRule="auto"/>
        <w:rPr>
          <w:rFonts w:ascii="Times New Roman" w:hAnsi="Times New Roman" w:cs="Times New Roman"/>
          <w:b/>
          <w:bCs/>
          <w:i/>
          <w:iCs/>
          <w:u w:val="single"/>
        </w:rPr>
      </w:pPr>
      <w:r w:rsidRPr="00210B1A">
        <w:rPr>
          <w:rFonts w:ascii="Times New Roman" w:hAnsi="Times New Roman" w:cs="Times New Roman"/>
        </w:rPr>
        <w:t xml:space="preserve">Coaching leadership demonstrates its ability to develop workers through skill assessment and strength evaluation and development of their long-term capabilities. Leaders who practice this leadership method guide their teams through feedback delivery and support systems and continuous learning opportunities (Goleman, 2000). The method works best in </w:t>
      </w:r>
      <w:r w:rsidRPr="00210B1A">
        <w:rPr>
          <w:rFonts w:ascii="Times New Roman" w:hAnsi="Times New Roman" w:cs="Times New Roman"/>
        </w:rPr>
        <w:t>organisation</w:t>
      </w:r>
      <w:r w:rsidRPr="00210B1A">
        <w:rPr>
          <w:rFonts w:ascii="Times New Roman" w:hAnsi="Times New Roman" w:cs="Times New Roman"/>
        </w:rPr>
        <w:t>s that focus on developing their staff members and helping them advance in their careers because it enables individuals to boost their performance while developing self-assurance (Northouse, 2021).</w:t>
      </w:r>
    </w:p>
    <w:p w14:paraId="6205B8CB" w14:textId="426620A6" w:rsidR="00210B1A" w:rsidRPr="00210B1A" w:rsidRDefault="00210B1A" w:rsidP="00210B1A">
      <w:pPr>
        <w:spacing w:line="360" w:lineRule="auto"/>
        <w:rPr>
          <w:rFonts w:ascii="Times New Roman" w:hAnsi="Times New Roman" w:cs="Times New Roman"/>
        </w:rPr>
      </w:pPr>
      <w:r w:rsidRPr="00210B1A">
        <w:rPr>
          <w:rFonts w:ascii="Times New Roman" w:hAnsi="Times New Roman" w:cs="Times New Roman"/>
        </w:rPr>
        <w:t xml:space="preserve">Coaching leadership provides </w:t>
      </w:r>
      <w:r w:rsidRPr="00210B1A">
        <w:rPr>
          <w:rFonts w:ascii="Times New Roman" w:hAnsi="Times New Roman" w:cs="Times New Roman"/>
        </w:rPr>
        <w:t>organisation</w:t>
      </w:r>
      <w:r w:rsidRPr="00210B1A">
        <w:rPr>
          <w:rFonts w:ascii="Times New Roman" w:hAnsi="Times New Roman" w:cs="Times New Roman"/>
        </w:rPr>
        <w:t xml:space="preserve">s with its primary benefit of improving employee dedication while supporting their individual development. Leaders who commit to employee training programs will achieve </w:t>
      </w:r>
      <w:r w:rsidRPr="00210B1A">
        <w:rPr>
          <w:rFonts w:ascii="Times New Roman" w:hAnsi="Times New Roman" w:cs="Times New Roman"/>
        </w:rPr>
        <w:t>organisation</w:t>
      </w:r>
      <w:r w:rsidRPr="00210B1A">
        <w:rPr>
          <w:rFonts w:ascii="Times New Roman" w:hAnsi="Times New Roman" w:cs="Times New Roman"/>
        </w:rPr>
        <w:t xml:space="preserve">al success because they will develop a workforce with higher expertise and increased motivation (Yukl, 2020). The leadership approach establishes a work environment that supports employee development through their self-driven activities and continuous skill advancement. The method helps to build better connections between leaders and employees because workers experience </w:t>
      </w:r>
      <w:r w:rsidRPr="00210B1A">
        <w:rPr>
          <w:rFonts w:ascii="Times New Roman" w:hAnsi="Times New Roman" w:cs="Times New Roman"/>
        </w:rPr>
        <w:t>organisation</w:t>
      </w:r>
      <w:r w:rsidRPr="00210B1A">
        <w:rPr>
          <w:rFonts w:ascii="Times New Roman" w:hAnsi="Times New Roman" w:cs="Times New Roman"/>
        </w:rPr>
        <w:t>al support and recognition of their value to the company (Goleman, 2000).</w:t>
      </w:r>
    </w:p>
    <w:p w14:paraId="70F4DF25" w14:textId="6F473FD5" w:rsidR="00210B1A" w:rsidRPr="00210B1A" w:rsidRDefault="00210B1A" w:rsidP="00210B1A">
      <w:pPr>
        <w:spacing w:line="360" w:lineRule="auto"/>
        <w:rPr>
          <w:rFonts w:ascii="Times New Roman" w:hAnsi="Times New Roman" w:cs="Times New Roman"/>
        </w:rPr>
      </w:pPr>
      <w:r w:rsidRPr="00210B1A">
        <w:rPr>
          <w:rFonts w:ascii="Times New Roman" w:hAnsi="Times New Roman" w:cs="Times New Roman"/>
        </w:rPr>
        <w:t>The coaching leadership approach has a specific range of benefits and drawbacks. The coaching process demands both time and energy from leaders, which becomes challenging to implement in environments that operate with rapid work pace (Northouse, 2021). Employees who refuse to participate in coaching programs show that they lack both motivation and willingness to learn new skills. This leadership approach demonstrates its limitations in situations that demand immediate outcomes because it prioritizes ongoing development over achieving quick results (Yukl, 2020).</w:t>
      </w:r>
    </w:p>
    <w:p w14:paraId="1B29B027" w14:textId="569B0EEA" w:rsidR="00210B1A" w:rsidRPr="00210B1A" w:rsidRDefault="00210B1A" w:rsidP="00210B1A">
      <w:pPr>
        <w:spacing w:line="360" w:lineRule="auto"/>
        <w:rPr>
          <w:rFonts w:ascii="Times New Roman" w:hAnsi="Times New Roman" w:cs="Times New Roman"/>
        </w:rPr>
      </w:pPr>
      <w:r w:rsidRPr="00210B1A">
        <w:rPr>
          <w:rFonts w:ascii="Times New Roman" w:hAnsi="Times New Roman" w:cs="Times New Roman"/>
        </w:rPr>
        <w:t xml:space="preserve">The implementation of mentorship programs demonstrates how coaching leadership operates in </w:t>
      </w:r>
      <w:r w:rsidRPr="00210B1A">
        <w:rPr>
          <w:rFonts w:ascii="Times New Roman" w:hAnsi="Times New Roman" w:cs="Times New Roman"/>
        </w:rPr>
        <w:t>organisation</w:t>
      </w:r>
      <w:r w:rsidRPr="00210B1A">
        <w:rPr>
          <w:rFonts w:ascii="Times New Roman" w:hAnsi="Times New Roman" w:cs="Times New Roman"/>
        </w:rPr>
        <w:t xml:space="preserve">s, which allows experienced employees to guide the career development of new staff members. The approach proves highly effective within professional services as well as training-based industries, which require </w:t>
      </w:r>
      <w:r w:rsidRPr="00210B1A">
        <w:rPr>
          <w:rFonts w:ascii="Times New Roman" w:hAnsi="Times New Roman" w:cs="Times New Roman"/>
        </w:rPr>
        <w:t>organisation</w:t>
      </w:r>
      <w:r w:rsidRPr="00210B1A">
        <w:rPr>
          <w:rFonts w:ascii="Times New Roman" w:hAnsi="Times New Roman" w:cs="Times New Roman"/>
        </w:rPr>
        <w:t>s to achieve ongoing improvement.</w:t>
      </w:r>
    </w:p>
    <w:p w14:paraId="135555A6" w14:textId="1B68B256" w:rsidR="00210B1A" w:rsidRPr="00210B1A" w:rsidRDefault="00210B1A" w:rsidP="00210B1A">
      <w:pPr>
        <w:spacing w:line="360" w:lineRule="auto"/>
        <w:rPr>
          <w:rFonts w:ascii="Times New Roman" w:hAnsi="Times New Roman" w:cs="Times New Roman"/>
          <w:b/>
          <w:bCs/>
          <w:i/>
          <w:iCs/>
          <w:u w:val="single"/>
        </w:rPr>
      </w:pPr>
      <w:r w:rsidRPr="00210B1A">
        <w:rPr>
          <w:rFonts w:ascii="Times New Roman" w:hAnsi="Times New Roman" w:cs="Times New Roman"/>
          <w:b/>
          <w:bCs/>
          <w:i/>
          <w:iCs/>
          <w:u w:val="single"/>
        </w:rPr>
        <w:t>Leadership Style 2 – Authoritative Leadership</w:t>
      </w:r>
    </w:p>
    <w:p w14:paraId="25D3DDC7" w14:textId="1A8E4CB6" w:rsidR="00210B1A" w:rsidRPr="00210B1A" w:rsidRDefault="00210B1A" w:rsidP="00210B1A">
      <w:pPr>
        <w:spacing w:line="360" w:lineRule="auto"/>
        <w:rPr>
          <w:rFonts w:ascii="Times New Roman" w:hAnsi="Times New Roman" w:cs="Times New Roman"/>
        </w:rPr>
      </w:pPr>
      <w:r w:rsidRPr="00210B1A">
        <w:rPr>
          <w:rFonts w:ascii="Times New Roman" w:hAnsi="Times New Roman" w:cs="Times New Roman"/>
        </w:rPr>
        <w:t xml:space="preserve">Authoritative leadership, which people also call visionary leadership, establishes precise pathways for employee work while developing shared objectives for their </w:t>
      </w:r>
      <w:r w:rsidRPr="00210B1A">
        <w:rPr>
          <w:rFonts w:ascii="Times New Roman" w:hAnsi="Times New Roman" w:cs="Times New Roman"/>
        </w:rPr>
        <w:t>organisation</w:t>
      </w:r>
      <w:r w:rsidRPr="00210B1A">
        <w:rPr>
          <w:rFonts w:ascii="Times New Roman" w:hAnsi="Times New Roman" w:cs="Times New Roman"/>
        </w:rPr>
        <w:t xml:space="preserve">. Leaders who adopt this style communicate a strong vision and motivate employees to align </w:t>
      </w:r>
      <w:r w:rsidRPr="00210B1A">
        <w:rPr>
          <w:rFonts w:ascii="Times New Roman" w:hAnsi="Times New Roman" w:cs="Times New Roman"/>
        </w:rPr>
        <w:lastRenderedPageBreak/>
        <w:t xml:space="preserve">their efforts with organisational objectives (Goleman, 2000). The method proves most effective for </w:t>
      </w:r>
      <w:r w:rsidRPr="00210B1A">
        <w:rPr>
          <w:rFonts w:ascii="Times New Roman" w:hAnsi="Times New Roman" w:cs="Times New Roman"/>
        </w:rPr>
        <w:t>organisation</w:t>
      </w:r>
      <w:r w:rsidRPr="00210B1A">
        <w:rPr>
          <w:rFonts w:ascii="Times New Roman" w:hAnsi="Times New Roman" w:cs="Times New Roman"/>
        </w:rPr>
        <w:t xml:space="preserve">s that need to implement changes because it establishes an </w:t>
      </w:r>
      <w:r w:rsidRPr="00210B1A">
        <w:rPr>
          <w:rFonts w:ascii="Times New Roman" w:hAnsi="Times New Roman" w:cs="Times New Roman"/>
        </w:rPr>
        <w:t>organisation</w:t>
      </w:r>
      <w:r w:rsidRPr="00210B1A">
        <w:rPr>
          <w:rFonts w:ascii="Times New Roman" w:hAnsi="Times New Roman" w:cs="Times New Roman"/>
        </w:rPr>
        <w:t>al purpose and operational direction (Northouse, 2021).</w:t>
      </w:r>
    </w:p>
    <w:p w14:paraId="21BD15E4" w14:textId="01663513" w:rsidR="00210B1A" w:rsidRPr="00210B1A" w:rsidRDefault="00210B1A" w:rsidP="00210B1A">
      <w:pPr>
        <w:spacing w:line="360" w:lineRule="auto"/>
        <w:rPr>
          <w:rFonts w:ascii="Times New Roman" w:hAnsi="Times New Roman" w:cs="Times New Roman"/>
        </w:rPr>
      </w:pPr>
      <w:r w:rsidRPr="00210B1A">
        <w:rPr>
          <w:rFonts w:ascii="Times New Roman" w:hAnsi="Times New Roman" w:cs="Times New Roman"/>
        </w:rPr>
        <w:t xml:space="preserve">The main advantage of authoritative leadership exists because it motivates employees through its ability to inspire them. Leaders who present a clear vision enable their teams to work toward distant targets while sustaining their dedication to tasks (Yukl, 2020). The approach gives employees freedom to complete their work according to their preferred methods for achieving their required results. The method leads to </w:t>
      </w:r>
      <w:r w:rsidRPr="00210B1A">
        <w:rPr>
          <w:rFonts w:ascii="Times New Roman" w:hAnsi="Times New Roman" w:cs="Times New Roman"/>
        </w:rPr>
        <w:t>organisation</w:t>
      </w:r>
      <w:r w:rsidRPr="00210B1A">
        <w:rPr>
          <w:rFonts w:ascii="Times New Roman" w:hAnsi="Times New Roman" w:cs="Times New Roman"/>
        </w:rPr>
        <w:t>al growth because it enables staff members to develop creative solutions and innovative ideas (Goleman, 2000).</w:t>
      </w:r>
    </w:p>
    <w:p w14:paraId="7F098B55" w14:textId="4DCBC906" w:rsidR="00210B1A" w:rsidRPr="00210B1A" w:rsidRDefault="00210B1A" w:rsidP="00210B1A">
      <w:pPr>
        <w:spacing w:line="360" w:lineRule="auto"/>
        <w:rPr>
          <w:rFonts w:ascii="Times New Roman" w:hAnsi="Times New Roman" w:cs="Times New Roman"/>
        </w:rPr>
      </w:pPr>
      <w:r w:rsidRPr="00210B1A">
        <w:rPr>
          <w:rFonts w:ascii="Times New Roman" w:hAnsi="Times New Roman" w:cs="Times New Roman"/>
        </w:rPr>
        <w:t xml:space="preserve">The method of authoritative leadership comes with specific advantages and particular limitations. If the leader’s vision is not clearly communicated or understood, employees may feel uncertain about their roles and responsibilities (Northouse, 2021). The </w:t>
      </w:r>
      <w:r w:rsidRPr="00210B1A">
        <w:rPr>
          <w:rFonts w:ascii="Times New Roman" w:hAnsi="Times New Roman" w:cs="Times New Roman"/>
        </w:rPr>
        <w:t>organisation</w:t>
      </w:r>
      <w:r w:rsidRPr="00210B1A">
        <w:rPr>
          <w:rFonts w:ascii="Times New Roman" w:hAnsi="Times New Roman" w:cs="Times New Roman"/>
        </w:rPr>
        <w:t xml:space="preserve"> will experience negative effects when employees depend too much on this leadership method because it restricts their ability to work together and make decisions with others. The leadership style creates a dependency situation which requires employees to follow their leader for guidance, which negatively influences the future growth of the </w:t>
      </w:r>
      <w:r w:rsidRPr="00210B1A">
        <w:rPr>
          <w:rFonts w:ascii="Times New Roman" w:hAnsi="Times New Roman" w:cs="Times New Roman"/>
        </w:rPr>
        <w:t>organisation</w:t>
      </w:r>
      <w:r w:rsidRPr="00210B1A">
        <w:rPr>
          <w:rFonts w:ascii="Times New Roman" w:hAnsi="Times New Roman" w:cs="Times New Roman"/>
        </w:rPr>
        <w:t xml:space="preserve"> (Yukl, 2020).</w:t>
      </w:r>
    </w:p>
    <w:p w14:paraId="2C4ECD36" w14:textId="55FF76C7" w:rsidR="00210B1A" w:rsidRPr="00210B1A" w:rsidRDefault="00210B1A" w:rsidP="00210B1A">
      <w:pPr>
        <w:spacing w:line="360" w:lineRule="auto"/>
        <w:rPr>
          <w:rFonts w:ascii="Times New Roman" w:hAnsi="Times New Roman" w:cs="Times New Roman"/>
        </w:rPr>
      </w:pPr>
      <w:r w:rsidRPr="00210B1A">
        <w:rPr>
          <w:rFonts w:ascii="Times New Roman" w:hAnsi="Times New Roman" w:cs="Times New Roman"/>
        </w:rPr>
        <w:t xml:space="preserve">Transforming companies demonstrate authoritative leadership through their leaders who create specific change paths which they use to direct their staff toward new business targets. The leadership style functions best when </w:t>
      </w:r>
      <w:r w:rsidRPr="00210B1A">
        <w:rPr>
          <w:rFonts w:ascii="Times New Roman" w:hAnsi="Times New Roman" w:cs="Times New Roman"/>
        </w:rPr>
        <w:t>organisation</w:t>
      </w:r>
      <w:r w:rsidRPr="00210B1A">
        <w:rPr>
          <w:rFonts w:ascii="Times New Roman" w:hAnsi="Times New Roman" w:cs="Times New Roman"/>
        </w:rPr>
        <w:t>s need dedicated leaders who can execute their strategic plans.</w:t>
      </w:r>
    </w:p>
    <w:p w14:paraId="129E86F5" w14:textId="2073320E" w:rsidR="00210B1A" w:rsidRPr="00210B1A" w:rsidRDefault="00210B1A" w:rsidP="00210B1A">
      <w:pPr>
        <w:spacing w:line="360" w:lineRule="auto"/>
        <w:rPr>
          <w:rFonts w:ascii="Times New Roman" w:hAnsi="Times New Roman" w:cs="Times New Roman"/>
          <w:b/>
          <w:bCs/>
          <w:i/>
          <w:iCs/>
          <w:u w:val="single"/>
        </w:rPr>
      </w:pPr>
      <w:r w:rsidRPr="00210B1A">
        <w:rPr>
          <w:rFonts w:ascii="Times New Roman" w:hAnsi="Times New Roman" w:cs="Times New Roman"/>
          <w:b/>
          <w:bCs/>
          <w:i/>
          <w:iCs/>
          <w:u w:val="single"/>
        </w:rPr>
        <w:t>Leadership Style 3 – Pacesetting Leadership</w:t>
      </w:r>
    </w:p>
    <w:p w14:paraId="650087DE" w14:textId="1DEBBD27" w:rsidR="00210B1A" w:rsidRPr="00210B1A" w:rsidRDefault="00210B1A" w:rsidP="00210B1A">
      <w:pPr>
        <w:spacing w:line="360" w:lineRule="auto"/>
        <w:rPr>
          <w:rFonts w:ascii="Times New Roman" w:hAnsi="Times New Roman" w:cs="Times New Roman"/>
        </w:rPr>
      </w:pPr>
      <w:r w:rsidRPr="00210B1A">
        <w:rPr>
          <w:rFonts w:ascii="Times New Roman" w:hAnsi="Times New Roman" w:cs="Times New Roman"/>
        </w:rPr>
        <w:t xml:space="preserve">Pacesetting Leadership functions through its leaders who establish high work requirements together with their commitment to attaining </w:t>
      </w:r>
      <w:r w:rsidRPr="00210B1A">
        <w:rPr>
          <w:rFonts w:ascii="Times New Roman" w:hAnsi="Times New Roman" w:cs="Times New Roman"/>
        </w:rPr>
        <w:t>organisation</w:t>
      </w:r>
      <w:r w:rsidRPr="00210B1A">
        <w:rPr>
          <w:rFonts w:ascii="Times New Roman" w:hAnsi="Times New Roman" w:cs="Times New Roman"/>
        </w:rPr>
        <w:t>al goals. Leaders who use this style set challenging goals and expect employees to meet them quickly and efficiently (Goleman, 2000). High-performing teams use this approach because their members possess both skill and motivation to handle tasks without needing assistance (Northouse, 2021).</w:t>
      </w:r>
    </w:p>
    <w:p w14:paraId="3F54FBF8" w14:textId="77C45010" w:rsidR="00210B1A" w:rsidRPr="00210B1A" w:rsidRDefault="00210B1A" w:rsidP="00210B1A">
      <w:pPr>
        <w:spacing w:line="360" w:lineRule="auto"/>
        <w:rPr>
          <w:rFonts w:ascii="Times New Roman" w:hAnsi="Times New Roman" w:cs="Times New Roman"/>
        </w:rPr>
      </w:pPr>
      <w:r w:rsidRPr="00210B1A">
        <w:rPr>
          <w:rFonts w:ascii="Times New Roman" w:hAnsi="Times New Roman" w:cs="Times New Roman"/>
        </w:rPr>
        <w:t xml:space="preserve">Pacesetting leadership provides </w:t>
      </w:r>
      <w:r w:rsidRPr="00210B1A">
        <w:rPr>
          <w:rFonts w:ascii="Times New Roman" w:hAnsi="Times New Roman" w:cs="Times New Roman"/>
        </w:rPr>
        <w:t>organisation</w:t>
      </w:r>
      <w:r w:rsidRPr="00210B1A">
        <w:rPr>
          <w:rFonts w:ascii="Times New Roman" w:hAnsi="Times New Roman" w:cs="Times New Roman"/>
        </w:rPr>
        <w:t xml:space="preserve">s with two benefits because it increases work output while delivering immediate results to their operations. Leaders who establish high performance standards for their teams create an environment which helps employees to reach </w:t>
      </w:r>
      <w:r w:rsidRPr="00210B1A">
        <w:rPr>
          <w:rFonts w:ascii="Times New Roman" w:hAnsi="Times New Roman" w:cs="Times New Roman"/>
        </w:rPr>
        <w:lastRenderedPageBreak/>
        <w:t xml:space="preserve">their maximum output while delivering results (Yukl, 2020). </w:t>
      </w:r>
      <w:r w:rsidRPr="00210B1A">
        <w:rPr>
          <w:rFonts w:ascii="Times New Roman" w:hAnsi="Times New Roman" w:cs="Times New Roman"/>
        </w:rPr>
        <w:t>Organisation</w:t>
      </w:r>
      <w:r w:rsidRPr="00210B1A">
        <w:rPr>
          <w:rFonts w:ascii="Times New Roman" w:hAnsi="Times New Roman" w:cs="Times New Roman"/>
        </w:rPr>
        <w:t>s that need to complete projects on time while achieving excellence in their work will benefit from this approach. The method operates effectively because experienced teams only require basic oversight to achieve their goals (Goleman, 2000).</w:t>
      </w:r>
    </w:p>
    <w:p w14:paraId="22A545B7" w14:textId="04038585" w:rsidR="00210B1A" w:rsidRPr="00210B1A" w:rsidRDefault="00210B1A" w:rsidP="00210B1A">
      <w:pPr>
        <w:spacing w:line="360" w:lineRule="auto"/>
        <w:rPr>
          <w:rFonts w:ascii="Times New Roman" w:hAnsi="Times New Roman" w:cs="Times New Roman"/>
        </w:rPr>
      </w:pPr>
      <w:r w:rsidRPr="00210B1A">
        <w:rPr>
          <w:rFonts w:ascii="Times New Roman" w:hAnsi="Times New Roman" w:cs="Times New Roman"/>
        </w:rPr>
        <w:t xml:space="preserve">Pacesetting leadership creates benefits for </w:t>
      </w:r>
      <w:r w:rsidR="009C672C" w:rsidRPr="00210B1A">
        <w:rPr>
          <w:rFonts w:ascii="Times New Roman" w:hAnsi="Times New Roman" w:cs="Times New Roman"/>
        </w:rPr>
        <w:t>organisations,</w:t>
      </w:r>
      <w:r w:rsidRPr="00210B1A">
        <w:rPr>
          <w:rFonts w:ascii="Times New Roman" w:hAnsi="Times New Roman" w:cs="Times New Roman"/>
        </w:rPr>
        <w:t xml:space="preserve"> yet its overuse leads to undesirable outcomes. Employees experience work-related stress because </w:t>
      </w:r>
      <w:r w:rsidRPr="00210B1A">
        <w:rPr>
          <w:rFonts w:ascii="Times New Roman" w:hAnsi="Times New Roman" w:cs="Times New Roman"/>
        </w:rPr>
        <w:t>organisation</w:t>
      </w:r>
      <w:r w:rsidRPr="00210B1A">
        <w:rPr>
          <w:rFonts w:ascii="Times New Roman" w:hAnsi="Times New Roman" w:cs="Times New Roman"/>
        </w:rPr>
        <w:t xml:space="preserve">s establish unrealistic performance standards which results in them losing interest in their jobs (Northouse, 2021). The approach receives less assistance because leaders position their attention toward achieving results instead of developing their team members. A decrease in employee satisfaction leads to increased turnover rates which harms </w:t>
      </w:r>
      <w:r w:rsidRPr="00210B1A">
        <w:rPr>
          <w:rFonts w:ascii="Times New Roman" w:hAnsi="Times New Roman" w:cs="Times New Roman"/>
        </w:rPr>
        <w:t>organisation</w:t>
      </w:r>
      <w:r w:rsidRPr="00210B1A">
        <w:rPr>
          <w:rFonts w:ascii="Times New Roman" w:hAnsi="Times New Roman" w:cs="Times New Roman"/>
        </w:rPr>
        <w:t>al success (Yukl, 2020).</w:t>
      </w:r>
    </w:p>
    <w:p w14:paraId="7ACFAE50" w14:textId="6A08A232" w:rsidR="00210B1A" w:rsidRPr="00210B1A" w:rsidRDefault="00210B1A" w:rsidP="00210B1A">
      <w:pPr>
        <w:spacing w:line="360" w:lineRule="auto"/>
        <w:rPr>
          <w:rFonts w:ascii="Times New Roman" w:hAnsi="Times New Roman" w:cs="Times New Roman"/>
        </w:rPr>
      </w:pPr>
      <w:r w:rsidRPr="00210B1A">
        <w:rPr>
          <w:rFonts w:ascii="Times New Roman" w:hAnsi="Times New Roman" w:cs="Times New Roman"/>
        </w:rPr>
        <w:t xml:space="preserve">Pacesetting leadership exists in sales </w:t>
      </w:r>
      <w:r w:rsidRPr="00210B1A">
        <w:rPr>
          <w:rFonts w:ascii="Times New Roman" w:hAnsi="Times New Roman" w:cs="Times New Roman"/>
        </w:rPr>
        <w:t>organisation</w:t>
      </w:r>
      <w:r w:rsidRPr="00210B1A">
        <w:rPr>
          <w:rFonts w:ascii="Times New Roman" w:hAnsi="Times New Roman" w:cs="Times New Roman"/>
        </w:rPr>
        <w:t xml:space="preserve">s which require employees to fulfill their objectives during predetermined times. The method improves immediate </w:t>
      </w:r>
      <w:r w:rsidRPr="00210B1A">
        <w:rPr>
          <w:rFonts w:ascii="Times New Roman" w:hAnsi="Times New Roman" w:cs="Times New Roman"/>
        </w:rPr>
        <w:t>organisation</w:t>
      </w:r>
      <w:r w:rsidRPr="00210B1A">
        <w:rPr>
          <w:rFonts w:ascii="Times New Roman" w:hAnsi="Times New Roman" w:cs="Times New Roman"/>
        </w:rPr>
        <w:t xml:space="preserve">al </w:t>
      </w:r>
      <w:r w:rsidR="009C672C" w:rsidRPr="00210B1A">
        <w:rPr>
          <w:rFonts w:ascii="Times New Roman" w:hAnsi="Times New Roman" w:cs="Times New Roman"/>
        </w:rPr>
        <w:t>results,</w:t>
      </w:r>
      <w:r w:rsidRPr="00210B1A">
        <w:rPr>
          <w:rFonts w:ascii="Times New Roman" w:hAnsi="Times New Roman" w:cs="Times New Roman"/>
        </w:rPr>
        <w:t xml:space="preserve"> but its effectiveness drops when employee health issues remain unaddressed throughout planning activities.</w:t>
      </w:r>
    </w:p>
    <w:p w14:paraId="1C412C9A" w14:textId="6843573E" w:rsidR="00210B1A" w:rsidRPr="009C672C" w:rsidRDefault="00210B1A" w:rsidP="00210B1A">
      <w:pPr>
        <w:spacing w:line="360" w:lineRule="auto"/>
        <w:rPr>
          <w:rFonts w:ascii="Times New Roman" w:hAnsi="Times New Roman" w:cs="Times New Roman"/>
          <w:b/>
          <w:bCs/>
          <w:i/>
          <w:iCs/>
          <w:u w:val="single"/>
        </w:rPr>
      </w:pPr>
      <w:r w:rsidRPr="00210B1A">
        <w:rPr>
          <w:rFonts w:ascii="Times New Roman" w:hAnsi="Times New Roman" w:cs="Times New Roman"/>
          <w:b/>
          <w:bCs/>
          <w:i/>
          <w:iCs/>
          <w:u w:val="single"/>
        </w:rPr>
        <w:t>Key Leadership Skills in Contemporary Organisations</w:t>
      </w:r>
    </w:p>
    <w:p w14:paraId="6A8C9287" w14:textId="7A76C1C2" w:rsidR="00210B1A" w:rsidRPr="00210B1A" w:rsidRDefault="00210B1A" w:rsidP="00210B1A">
      <w:pPr>
        <w:spacing w:line="360" w:lineRule="auto"/>
        <w:rPr>
          <w:rFonts w:ascii="Times New Roman" w:hAnsi="Times New Roman" w:cs="Times New Roman"/>
        </w:rPr>
      </w:pPr>
      <w:r w:rsidRPr="00210B1A">
        <w:rPr>
          <w:rFonts w:ascii="Times New Roman" w:hAnsi="Times New Roman" w:cs="Times New Roman"/>
        </w:rPr>
        <w:t xml:space="preserve">Leaders in modern organisations need to develop multiple skills which enable them to manage teams while facing intricate problems. The most important skill for leaders to have is strategic thinking because it helps them establish long-term objectives while they distribute </w:t>
      </w:r>
      <w:r w:rsidRPr="00210B1A">
        <w:rPr>
          <w:rFonts w:ascii="Times New Roman" w:hAnsi="Times New Roman" w:cs="Times New Roman"/>
        </w:rPr>
        <w:t>organisation</w:t>
      </w:r>
      <w:r w:rsidRPr="00210B1A">
        <w:rPr>
          <w:rFonts w:ascii="Times New Roman" w:hAnsi="Times New Roman" w:cs="Times New Roman"/>
        </w:rPr>
        <w:t xml:space="preserve">al resources to achieve those objectives (Kotter, 2020). The dynamic business environment has made this skill essential for </w:t>
      </w:r>
      <w:r w:rsidRPr="00210B1A">
        <w:rPr>
          <w:rFonts w:ascii="Times New Roman" w:hAnsi="Times New Roman" w:cs="Times New Roman"/>
        </w:rPr>
        <w:t>organisation</w:t>
      </w:r>
      <w:r w:rsidRPr="00210B1A">
        <w:rPr>
          <w:rFonts w:ascii="Times New Roman" w:hAnsi="Times New Roman" w:cs="Times New Roman"/>
        </w:rPr>
        <w:t>s which need to maintain their competitive edge through flexible operations.</w:t>
      </w:r>
    </w:p>
    <w:p w14:paraId="42BFF74F" w14:textId="38F42052" w:rsidR="00210B1A" w:rsidRPr="00210B1A" w:rsidRDefault="00210B1A" w:rsidP="00210B1A">
      <w:pPr>
        <w:spacing w:line="360" w:lineRule="auto"/>
        <w:rPr>
          <w:rFonts w:ascii="Times New Roman" w:hAnsi="Times New Roman" w:cs="Times New Roman"/>
        </w:rPr>
      </w:pPr>
      <w:r w:rsidRPr="00210B1A">
        <w:rPr>
          <w:rFonts w:ascii="Times New Roman" w:hAnsi="Times New Roman" w:cs="Times New Roman"/>
        </w:rPr>
        <w:t xml:space="preserve">Interpersonal communication functions as a vital leadership capability which helps leaders create connections between team members while they handle disputes and establish clear communication methods for their groups. Effective communication supports collaboration efforts between </w:t>
      </w:r>
      <w:r w:rsidRPr="00210B1A">
        <w:rPr>
          <w:rFonts w:ascii="Times New Roman" w:hAnsi="Times New Roman" w:cs="Times New Roman"/>
        </w:rPr>
        <w:t>organisation</w:t>
      </w:r>
      <w:r w:rsidRPr="00210B1A">
        <w:rPr>
          <w:rFonts w:ascii="Times New Roman" w:hAnsi="Times New Roman" w:cs="Times New Roman"/>
        </w:rPr>
        <w:t xml:space="preserve">al departments while it establishes a positive workplace environment (CIPD, 2021). Leaders need to possess decision-making skills which they must use to make choices during times of uncertainty and fast-paced </w:t>
      </w:r>
      <w:r w:rsidRPr="00210B1A">
        <w:rPr>
          <w:rFonts w:ascii="Times New Roman" w:hAnsi="Times New Roman" w:cs="Times New Roman"/>
        </w:rPr>
        <w:t>organisation</w:t>
      </w:r>
      <w:r w:rsidRPr="00210B1A">
        <w:rPr>
          <w:rFonts w:ascii="Times New Roman" w:hAnsi="Times New Roman" w:cs="Times New Roman"/>
        </w:rPr>
        <w:t>al changes. The ability to analyse information and make informed decisions is crucial for maintaining organisational performance (Mintzberg, 2021).</w:t>
      </w:r>
    </w:p>
    <w:p w14:paraId="689AFFDD" w14:textId="2F47407B" w:rsidR="00210B1A" w:rsidRPr="00210B1A" w:rsidRDefault="00210B1A" w:rsidP="00210B1A">
      <w:pPr>
        <w:spacing w:line="360" w:lineRule="auto"/>
        <w:rPr>
          <w:rFonts w:ascii="Times New Roman" w:hAnsi="Times New Roman" w:cs="Times New Roman"/>
        </w:rPr>
      </w:pPr>
      <w:r w:rsidRPr="00210B1A">
        <w:rPr>
          <w:rFonts w:ascii="Times New Roman" w:hAnsi="Times New Roman" w:cs="Times New Roman"/>
        </w:rPr>
        <w:lastRenderedPageBreak/>
        <w:t xml:space="preserve">Contemporary leaders need to develop resilience and adaptability because their work requires them to manage sudden challenges which emerge during business operations. These skills enable leaders to remain effective under pressure and adjust their approach when necessary (World Economic Forum, 2021). Ethical leadership has become vital for </w:t>
      </w:r>
      <w:r w:rsidRPr="00210B1A">
        <w:rPr>
          <w:rFonts w:ascii="Times New Roman" w:hAnsi="Times New Roman" w:cs="Times New Roman"/>
        </w:rPr>
        <w:t>organisation</w:t>
      </w:r>
      <w:r w:rsidRPr="00210B1A">
        <w:rPr>
          <w:rFonts w:ascii="Times New Roman" w:hAnsi="Times New Roman" w:cs="Times New Roman"/>
        </w:rPr>
        <w:t>s because they need to conduct their operations in a responsible manner while maintaining stakeholder trust (Deloitte, 2021).</w:t>
      </w:r>
    </w:p>
    <w:p w14:paraId="1F92FE0C" w14:textId="0888B28C" w:rsidR="00210B1A" w:rsidRPr="009C672C" w:rsidRDefault="00210B1A" w:rsidP="00210B1A">
      <w:pPr>
        <w:spacing w:line="360" w:lineRule="auto"/>
        <w:rPr>
          <w:rFonts w:ascii="Times New Roman" w:hAnsi="Times New Roman" w:cs="Times New Roman"/>
          <w:b/>
          <w:bCs/>
          <w:i/>
          <w:iCs/>
          <w:u w:val="single"/>
        </w:rPr>
      </w:pPr>
      <w:r w:rsidRPr="00210B1A">
        <w:rPr>
          <w:rFonts w:ascii="Times New Roman" w:hAnsi="Times New Roman" w:cs="Times New Roman"/>
          <w:b/>
          <w:bCs/>
          <w:i/>
          <w:iCs/>
          <w:u w:val="single"/>
        </w:rPr>
        <w:t xml:space="preserve">Conclusion </w:t>
      </w:r>
    </w:p>
    <w:p w14:paraId="699644C3" w14:textId="7F3666A5" w:rsidR="00210B1A" w:rsidRPr="00210B1A" w:rsidRDefault="00210B1A" w:rsidP="00210B1A">
      <w:pPr>
        <w:spacing w:line="360" w:lineRule="auto"/>
        <w:rPr>
          <w:rFonts w:ascii="Times New Roman" w:hAnsi="Times New Roman" w:cs="Times New Roman"/>
        </w:rPr>
      </w:pPr>
      <w:r w:rsidRPr="00210B1A">
        <w:rPr>
          <w:rFonts w:ascii="Times New Roman" w:hAnsi="Times New Roman" w:cs="Times New Roman"/>
        </w:rPr>
        <w:t xml:space="preserve">Leadership serves as the primary factor which determines whether an </w:t>
      </w:r>
      <w:r w:rsidRPr="00210B1A">
        <w:rPr>
          <w:rFonts w:ascii="Times New Roman" w:hAnsi="Times New Roman" w:cs="Times New Roman"/>
        </w:rPr>
        <w:t>organisation</w:t>
      </w:r>
      <w:r w:rsidRPr="00210B1A">
        <w:rPr>
          <w:rFonts w:ascii="Times New Roman" w:hAnsi="Times New Roman" w:cs="Times New Roman"/>
        </w:rPr>
        <w:t xml:space="preserve"> will achieve its goals because leadership determines how employees perform their duties, how they create workplace environments, and how effectively their work functions. Goleman’s leadership styles provide valuable insight into how different approaches can be applied in various business contexts. Coaching leadership supports long-term employee development, authoritative leadership provides clear direction and vision, while pacesetting leadership drives high performance and results (Goleman, 2000).</w:t>
      </w:r>
    </w:p>
    <w:p w14:paraId="6FCECA6E" w14:textId="443C2AEF" w:rsidR="00210B1A" w:rsidRDefault="00210B1A" w:rsidP="00210B1A">
      <w:pPr>
        <w:spacing w:line="360" w:lineRule="auto"/>
        <w:rPr>
          <w:rFonts w:ascii="Times New Roman" w:hAnsi="Times New Roman" w:cs="Times New Roman"/>
        </w:rPr>
      </w:pPr>
      <w:r w:rsidRPr="00210B1A">
        <w:rPr>
          <w:rFonts w:ascii="Times New Roman" w:hAnsi="Times New Roman" w:cs="Times New Roman"/>
        </w:rPr>
        <w:t xml:space="preserve">All leadership styles contain both advantages and disadvantages which determine how well they perform in specific situations. Leaders need to develop abilities which allow them to adjust their strategies according to the specific requirements of their </w:t>
      </w:r>
      <w:r w:rsidRPr="00210B1A">
        <w:rPr>
          <w:rFonts w:ascii="Times New Roman" w:hAnsi="Times New Roman" w:cs="Times New Roman"/>
        </w:rPr>
        <w:t>organisation</w:t>
      </w:r>
      <w:r w:rsidRPr="00210B1A">
        <w:rPr>
          <w:rFonts w:ascii="Times New Roman" w:hAnsi="Times New Roman" w:cs="Times New Roman"/>
        </w:rPr>
        <w:t xml:space="preserve">s. The development of strategic thinking together with communication skills and adaptability skills stands as an essential requirement for handling contemporary business challenges (Kotter, 2020). </w:t>
      </w:r>
      <w:r w:rsidRPr="00210B1A">
        <w:rPr>
          <w:rFonts w:ascii="Times New Roman" w:hAnsi="Times New Roman" w:cs="Times New Roman"/>
        </w:rPr>
        <w:t>Organisation</w:t>
      </w:r>
      <w:r w:rsidRPr="00210B1A">
        <w:rPr>
          <w:rFonts w:ascii="Times New Roman" w:hAnsi="Times New Roman" w:cs="Times New Roman"/>
        </w:rPr>
        <w:t>s need to combine appropriate leadership styles with essential leadership skills because this combination leads to their sustainable growth and success (Yukl, 2020).</w:t>
      </w:r>
    </w:p>
    <w:p w14:paraId="336A6797" w14:textId="77777777" w:rsidR="009C672C" w:rsidRDefault="009C672C" w:rsidP="00210B1A">
      <w:pPr>
        <w:spacing w:line="360" w:lineRule="auto"/>
        <w:rPr>
          <w:rFonts w:ascii="Times New Roman" w:hAnsi="Times New Roman" w:cs="Times New Roman"/>
        </w:rPr>
      </w:pPr>
    </w:p>
    <w:p w14:paraId="7F442046" w14:textId="77777777" w:rsidR="009C672C" w:rsidRDefault="009C672C" w:rsidP="00210B1A">
      <w:pPr>
        <w:spacing w:line="360" w:lineRule="auto"/>
        <w:rPr>
          <w:rFonts w:ascii="Times New Roman" w:hAnsi="Times New Roman" w:cs="Times New Roman"/>
        </w:rPr>
      </w:pPr>
    </w:p>
    <w:p w14:paraId="07B1BDAB" w14:textId="77777777" w:rsidR="009C672C" w:rsidRDefault="009C672C" w:rsidP="00210B1A">
      <w:pPr>
        <w:spacing w:line="360" w:lineRule="auto"/>
        <w:rPr>
          <w:rFonts w:ascii="Times New Roman" w:hAnsi="Times New Roman" w:cs="Times New Roman"/>
        </w:rPr>
      </w:pPr>
    </w:p>
    <w:p w14:paraId="6E9AC9B3" w14:textId="77777777" w:rsidR="009C672C" w:rsidRDefault="009C672C" w:rsidP="00210B1A">
      <w:pPr>
        <w:spacing w:line="360" w:lineRule="auto"/>
        <w:rPr>
          <w:rFonts w:ascii="Times New Roman" w:hAnsi="Times New Roman" w:cs="Times New Roman"/>
        </w:rPr>
      </w:pPr>
    </w:p>
    <w:p w14:paraId="75117518" w14:textId="77777777" w:rsidR="009C672C" w:rsidRDefault="009C672C" w:rsidP="00210B1A">
      <w:pPr>
        <w:spacing w:line="360" w:lineRule="auto"/>
        <w:rPr>
          <w:rFonts w:ascii="Times New Roman" w:hAnsi="Times New Roman" w:cs="Times New Roman"/>
        </w:rPr>
      </w:pPr>
    </w:p>
    <w:p w14:paraId="7E36B76A" w14:textId="77777777" w:rsidR="009C672C" w:rsidRDefault="009C672C" w:rsidP="00210B1A">
      <w:pPr>
        <w:spacing w:line="360" w:lineRule="auto"/>
        <w:rPr>
          <w:rFonts w:ascii="Times New Roman" w:hAnsi="Times New Roman" w:cs="Times New Roman"/>
        </w:rPr>
      </w:pPr>
    </w:p>
    <w:p w14:paraId="43FE0F8E" w14:textId="77777777" w:rsidR="009C672C" w:rsidRDefault="009C672C" w:rsidP="00210B1A">
      <w:pPr>
        <w:spacing w:line="360" w:lineRule="auto"/>
        <w:rPr>
          <w:rFonts w:ascii="Times New Roman" w:hAnsi="Times New Roman" w:cs="Times New Roman"/>
        </w:rPr>
      </w:pPr>
    </w:p>
    <w:p w14:paraId="2907AD06" w14:textId="77777777" w:rsidR="009C672C" w:rsidRPr="00210B1A" w:rsidRDefault="009C672C" w:rsidP="00210B1A">
      <w:pPr>
        <w:spacing w:line="360" w:lineRule="auto"/>
        <w:rPr>
          <w:rFonts w:ascii="Times New Roman" w:hAnsi="Times New Roman" w:cs="Times New Roman"/>
        </w:rPr>
      </w:pPr>
    </w:p>
    <w:p w14:paraId="636C0A5B" w14:textId="268599FF" w:rsidR="00210B1A" w:rsidRPr="009C672C" w:rsidRDefault="00210B1A" w:rsidP="00210B1A">
      <w:pPr>
        <w:spacing w:line="360" w:lineRule="auto"/>
        <w:rPr>
          <w:rFonts w:ascii="Times New Roman" w:hAnsi="Times New Roman" w:cs="Times New Roman"/>
          <w:b/>
          <w:bCs/>
          <w:i/>
          <w:iCs/>
          <w:u w:val="single"/>
        </w:rPr>
      </w:pPr>
      <w:r w:rsidRPr="00210B1A">
        <w:rPr>
          <w:rFonts w:ascii="Times New Roman" w:hAnsi="Times New Roman" w:cs="Times New Roman"/>
          <w:b/>
          <w:bCs/>
          <w:i/>
          <w:iCs/>
          <w:u w:val="single"/>
        </w:rPr>
        <w:lastRenderedPageBreak/>
        <w:t>References:</w:t>
      </w:r>
    </w:p>
    <w:p w14:paraId="42D62CAF" w14:textId="77777777" w:rsidR="00210B1A" w:rsidRPr="00210B1A" w:rsidRDefault="00210B1A" w:rsidP="00210B1A">
      <w:pPr>
        <w:pStyle w:val="NormalWeb"/>
        <w:spacing w:line="360" w:lineRule="auto"/>
      </w:pPr>
      <w:r w:rsidRPr="00210B1A">
        <w:t xml:space="preserve">Bennis, W. (2020) </w:t>
      </w:r>
      <w:r w:rsidRPr="00210B1A">
        <w:rPr>
          <w:rStyle w:val="Emphasis"/>
        </w:rPr>
        <w:t>On becoming a leader</w:t>
      </w:r>
      <w:r w:rsidRPr="00210B1A">
        <w:t>. New York: Basic Books.</w:t>
      </w:r>
    </w:p>
    <w:p w14:paraId="2D7D176F" w14:textId="77777777" w:rsidR="00210B1A" w:rsidRPr="00210B1A" w:rsidRDefault="00210B1A" w:rsidP="00210B1A">
      <w:pPr>
        <w:pStyle w:val="NormalWeb"/>
        <w:spacing w:line="360" w:lineRule="auto"/>
      </w:pPr>
      <w:r w:rsidRPr="00210B1A">
        <w:t xml:space="preserve">CIPD (2021) </w:t>
      </w:r>
      <w:r w:rsidRPr="00210B1A">
        <w:rPr>
          <w:rStyle w:val="Emphasis"/>
        </w:rPr>
        <w:t>Developing leadership capability</w:t>
      </w:r>
      <w:r w:rsidRPr="00210B1A">
        <w:t xml:space="preserve">. Available at: </w:t>
      </w:r>
      <w:hyperlink r:id="rId6" w:tgtFrame="_new" w:history="1">
        <w:r w:rsidRPr="00210B1A">
          <w:rPr>
            <w:rStyle w:val="Hyperlink"/>
          </w:rPr>
          <w:t>https://www.cipd.co.uk</w:t>
        </w:r>
      </w:hyperlink>
      <w:r w:rsidRPr="00210B1A">
        <w:t xml:space="preserve"> (Accessed: 1 May 2026).</w:t>
      </w:r>
    </w:p>
    <w:p w14:paraId="32F8B958" w14:textId="77777777" w:rsidR="00210B1A" w:rsidRPr="00210B1A" w:rsidRDefault="00210B1A" w:rsidP="00210B1A">
      <w:pPr>
        <w:pStyle w:val="NormalWeb"/>
        <w:spacing w:line="360" w:lineRule="auto"/>
      </w:pPr>
      <w:r w:rsidRPr="00210B1A">
        <w:t xml:space="preserve">Deloitte (2021) </w:t>
      </w:r>
      <w:r w:rsidRPr="00210B1A">
        <w:rPr>
          <w:rStyle w:val="Emphasis"/>
        </w:rPr>
        <w:t>Global human capital trends</w:t>
      </w:r>
      <w:r w:rsidRPr="00210B1A">
        <w:t xml:space="preserve">. Available at: </w:t>
      </w:r>
      <w:hyperlink r:id="rId7" w:tgtFrame="_new" w:history="1">
        <w:r w:rsidRPr="00210B1A">
          <w:rPr>
            <w:rStyle w:val="Hyperlink"/>
          </w:rPr>
          <w:t>https://www.deloitte.com</w:t>
        </w:r>
      </w:hyperlink>
      <w:r w:rsidRPr="00210B1A">
        <w:t xml:space="preserve"> (Accessed: 1 May 2026).</w:t>
      </w:r>
    </w:p>
    <w:p w14:paraId="0AEB2B68" w14:textId="77777777" w:rsidR="00210B1A" w:rsidRPr="00210B1A" w:rsidRDefault="00210B1A" w:rsidP="00210B1A">
      <w:pPr>
        <w:pStyle w:val="NormalWeb"/>
        <w:spacing w:line="360" w:lineRule="auto"/>
      </w:pPr>
      <w:r w:rsidRPr="00210B1A">
        <w:t xml:space="preserve">Forbes (2023) </w:t>
      </w:r>
      <w:r w:rsidRPr="00210B1A">
        <w:rPr>
          <w:rStyle w:val="Emphasis"/>
        </w:rPr>
        <w:t>Modern leadership skills for business success</w:t>
      </w:r>
      <w:r w:rsidRPr="00210B1A">
        <w:t xml:space="preserve">. Available at: </w:t>
      </w:r>
      <w:hyperlink r:id="rId8" w:tgtFrame="_new" w:history="1">
        <w:r w:rsidRPr="00210B1A">
          <w:rPr>
            <w:rStyle w:val="Hyperlink"/>
          </w:rPr>
          <w:t>https://www.forbes.com</w:t>
        </w:r>
      </w:hyperlink>
      <w:r w:rsidRPr="00210B1A">
        <w:t xml:space="preserve"> (Accessed: 1 May 2026).</w:t>
      </w:r>
    </w:p>
    <w:p w14:paraId="7AECDE5D" w14:textId="77777777" w:rsidR="00210B1A" w:rsidRPr="00210B1A" w:rsidRDefault="00210B1A" w:rsidP="00210B1A">
      <w:pPr>
        <w:pStyle w:val="NormalWeb"/>
        <w:spacing w:line="360" w:lineRule="auto"/>
      </w:pPr>
      <w:r w:rsidRPr="00210B1A">
        <w:t xml:space="preserve">Goleman, D. (2000) </w:t>
      </w:r>
      <w:r w:rsidRPr="00210B1A">
        <w:rPr>
          <w:rStyle w:val="Emphasis"/>
        </w:rPr>
        <w:t>Leadership that gets results</w:t>
      </w:r>
      <w:r w:rsidRPr="00210B1A">
        <w:t>. Harvard Business Review.</w:t>
      </w:r>
    </w:p>
    <w:p w14:paraId="6C1B8EB8" w14:textId="77777777" w:rsidR="00210B1A" w:rsidRPr="00210B1A" w:rsidRDefault="00210B1A" w:rsidP="00210B1A">
      <w:pPr>
        <w:pStyle w:val="NormalWeb"/>
        <w:spacing w:line="360" w:lineRule="auto"/>
      </w:pPr>
      <w:r w:rsidRPr="00210B1A">
        <w:t xml:space="preserve">Grint, K. (2020) </w:t>
      </w:r>
      <w:r w:rsidRPr="00210B1A">
        <w:rPr>
          <w:rStyle w:val="Emphasis"/>
        </w:rPr>
        <w:t>Leadership: A very short introduction</w:t>
      </w:r>
      <w:r w:rsidRPr="00210B1A">
        <w:t>. Oxford: Oxford University Press.</w:t>
      </w:r>
    </w:p>
    <w:p w14:paraId="783F0946" w14:textId="77777777" w:rsidR="00210B1A" w:rsidRPr="00210B1A" w:rsidRDefault="00210B1A" w:rsidP="00210B1A">
      <w:pPr>
        <w:pStyle w:val="NormalWeb"/>
        <w:spacing w:line="360" w:lineRule="auto"/>
      </w:pPr>
      <w:r w:rsidRPr="00210B1A">
        <w:t xml:space="preserve">Harvard Business Review (2021) </w:t>
      </w:r>
      <w:r w:rsidRPr="00210B1A">
        <w:rPr>
          <w:rStyle w:val="Emphasis"/>
        </w:rPr>
        <w:t>Leadership strategies in modern organisations</w:t>
      </w:r>
      <w:r w:rsidRPr="00210B1A">
        <w:t xml:space="preserve">. Available at: </w:t>
      </w:r>
      <w:hyperlink r:id="rId9" w:tgtFrame="_new" w:history="1">
        <w:r w:rsidRPr="00210B1A">
          <w:rPr>
            <w:rStyle w:val="Hyperlink"/>
          </w:rPr>
          <w:t>https://hbr.org</w:t>
        </w:r>
      </w:hyperlink>
      <w:r w:rsidRPr="00210B1A">
        <w:t xml:space="preserve"> (Accessed: 1 May 2026).</w:t>
      </w:r>
    </w:p>
    <w:p w14:paraId="2553B9F1" w14:textId="77777777" w:rsidR="00210B1A" w:rsidRPr="00210B1A" w:rsidRDefault="00210B1A" w:rsidP="00210B1A">
      <w:pPr>
        <w:pStyle w:val="NormalWeb"/>
        <w:spacing w:line="360" w:lineRule="auto"/>
      </w:pPr>
      <w:r w:rsidRPr="00210B1A">
        <w:t xml:space="preserve">Kotter, J.P. (2020) </w:t>
      </w:r>
      <w:r w:rsidRPr="00210B1A">
        <w:rPr>
          <w:rStyle w:val="Emphasis"/>
        </w:rPr>
        <w:t>Leading change</w:t>
      </w:r>
      <w:r w:rsidRPr="00210B1A">
        <w:t>. Boston: Harvard Business Review Press.</w:t>
      </w:r>
    </w:p>
    <w:p w14:paraId="1811219A" w14:textId="77777777" w:rsidR="00210B1A" w:rsidRPr="00210B1A" w:rsidRDefault="00210B1A" w:rsidP="00210B1A">
      <w:pPr>
        <w:pStyle w:val="NormalWeb"/>
        <w:spacing w:line="360" w:lineRule="auto"/>
      </w:pPr>
      <w:r w:rsidRPr="00210B1A">
        <w:t xml:space="preserve">McKinsey &amp; Company (2022) </w:t>
      </w:r>
      <w:r w:rsidRPr="00210B1A">
        <w:rPr>
          <w:rStyle w:val="Emphasis"/>
        </w:rPr>
        <w:t>The future of leadership in organisations</w:t>
      </w:r>
      <w:r w:rsidRPr="00210B1A">
        <w:t xml:space="preserve">. Available at: </w:t>
      </w:r>
      <w:hyperlink r:id="rId10" w:tgtFrame="_new" w:history="1">
        <w:r w:rsidRPr="00210B1A">
          <w:rPr>
            <w:rStyle w:val="Hyperlink"/>
          </w:rPr>
          <w:t>https://www.mckinsey.com</w:t>
        </w:r>
      </w:hyperlink>
      <w:r w:rsidRPr="00210B1A">
        <w:t xml:space="preserve"> (Accessed: 1 May 2026).</w:t>
      </w:r>
    </w:p>
    <w:p w14:paraId="6442DC9F" w14:textId="77777777" w:rsidR="00210B1A" w:rsidRPr="00210B1A" w:rsidRDefault="00210B1A" w:rsidP="00210B1A">
      <w:pPr>
        <w:pStyle w:val="NormalWeb"/>
        <w:spacing w:line="360" w:lineRule="auto"/>
      </w:pPr>
      <w:r w:rsidRPr="00210B1A">
        <w:t xml:space="preserve">Mintzberg, H. (2021) </w:t>
      </w:r>
      <w:r w:rsidRPr="00210B1A">
        <w:rPr>
          <w:rStyle w:val="Emphasis"/>
        </w:rPr>
        <w:t>Managing organisations</w:t>
      </w:r>
      <w:r w:rsidRPr="00210B1A">
        <w:t>. London: Pearson.</w:t>
      </w:r>
    </w:p>
    <w:p w14:paraId="7416AB22" w14:textId="77777777" w:rsidR="00210B1A" w:rsidRPr="00210B1A" w:rsidRDefault="00210B1A" w:rsidP="00210B1A">
      <w:pPr>
        <w:pStyle w:val="NormalWeb"/>
        <w:spacing w:line="360" w:lineRule="auto"/>
      </w:pPr>
      <w:r w:rsidRPr="00210B1A">
        <w:t xml:space="preserve">NHS Leadership Academy (2020) </w:t>
      </w:r>
      <w:r w:rsidRPr="00210B1A">
        <w:rPr>
          <w:rStyle w:val="Emphasis"/>
        </w:rPr>
        <w:t>Healthcare leadership model</w:t>
      </w:r>
      <w:r w:rsidRPr="00210B1A">
        <w:t xml:space="preserve">. Available at: </w:t>
      </w:r>
      <w:hyperlink r:id="rId11" w:tgtFrame="_new" w:history="1">
        <w:r w:rsidRPr="00210B1A">
          <w:rPr>
            <w:rStyle w:val="Hyperlink"/>
          </w:rPr>
          <w:t>https://www.leadershipacademy.nhs.uk</w:t>
        </w:r>
      </w:hyperlink>
      <w:r w:rsidRPr="00210B1A">
        <w:t xml:space="preserve"> (Accessed: 1 May 2026).</w:t>
      </w:r>
    </w:p>
    <w:p w14:paraId="24B01C5B" w14:textId="77777777" w:rsidR="00210B1A" w:rsidRPr="00210B1A" w:rsidRDefault="00210B1A" w:rsidP="00210B1A">
      <w:pPr>
        <w:pStyle w:val="NormalWeb"/>
        <w:spacing w:line="360" w:lineRule="auto"/>
      </w:pPr>
      <w:r w:rsidRPr="00210B1A">
        <w:t xml:space="preserve">Northouse, P.G. (2021) </w:t>
      </w:r>
      <w:r w:rsidRPr="00210B1A">
        <w:rPr>
          <w:rStyle w:val="Emphasis"/>
        </w:rPr>
        <w:t>Leadership: Theory and practice</w:t>
      </w:r>
      <w:r w:rsidRPr="00210B1A">
        <w:t xml:space="preserve">. 9th </w:t>
      </w:r>
      <w:proofErr w:type="spellStart"/>
      <w:r w:rsidRPr="00210B1A">
        <w:t>edn</w:t>
      </w:r>
      <w:proofErr w:type="spellEnd"/>
      <w:r w:rsidRPr="00210B1A">
        <w:t>. London: Sage.</w:t>
      </w:r>
    </w:p>
    <w:p w14:paraId="133CA335" w14:textId="77777777" w:rsidR="00210B1A" w:rsidRPr="00210B1A" w:rsidRDefault="00210B1A" w:rsidP="00210B1A">
      <w:pPr>
        <w:pStyle w:val="NormalWeb"/>
        <w:spacing w:line="360" w:lineRule="auto"/>
      </w:pPr>
      <w:r w:rsidRPr="00210B1A">
        <w:t xml:space="preserve">Statista (2023) </w:t>
      </w:r>
      <w:r w:rsidRPr="00210B1A">
        <w:rPr>
          <w:rStyle w:val="Emphasis"/>
        </w:rPr>
        <w:t>Workplace leadership trends</w:t>
      </w:r>
      <w:r w:rsidRPr="00210B1A">
        <w:t xml:space="preserve">. Available at: </w:t>
      </w:r>
      <w:hyperlink r:id="rId12" w:tgtFrame="_new" w:history="1">
        <w:r w:rsidRPr="00210B1A">
          <w:rPr>
            <w:rStyle w:val="Hyperlink"/>
          </w:rPr>
          <w:t>https://www.statista.com</w:t>
        </w:r>
      </w:hyperlink>
      <w:r w:rsidRPr="00210B1A">
        <w:t xml:space="preserve"> (Accessed: 1 May 2026).</w:t>
      </w:r>
    </w:p>
    <w:p w14:paraId="184DDB0F" w14:textId="77777777" w:rsidR="00210B1A" w:rsidRPr="00210B1A" w:rsidRDefault="00210B1A" w:rsidP="00210B1A">
      <w:pPr>
        <w:pStyle w:val="NormalWeb"/>
        <w:spacing w:line="360" w:lineRule="auto"/>
      </w:pPr>
      <w:r w:rsidRPr="00210B1A">
        <w:t xml:space="preserve">World Economic Forum (2021) </w:t>
      </w:r>
      <w:r w:rsidRPr="00210B1A">
        <w:rPr>
          <w:rStyle w:val="Emphasis"/>
        </w:rPr>
        <w:t>Future leadership skills report</w:t>
      </w:r>
      <w:r w:rsidRPr="00210B1A">
        <w:t xml:space="preserve">. Available at: </w:t>
      </w:r>
      <w:hyperlink r:id="rId13" w:tgtFrame="_new" w:history="1">
        <w:r w:rsidRPr="00210B1A">
          <w:rPr>
            <w:rStyle w:val="Hyperlink"/>
          </w:rPr>
          <w:t>https://www.weforum.org</w:t>
        </w:r>
      </w:hyperlink>
      <w:r w:rsidRPr="00210B1A">
        <w:t xml:space="preserve"> (Accessed: 1 May 2026).</w:t>
      </w:r>
    </w:p>
    <w:p w14:paraId="7DD987C4" w14:textId="77777777" w:rsidR="00210B1A" w:rsidRPr="00210B1A" w:rsidRDefault="00210B1A" w:rsidP="00210B1A">
      <w:pPr>
        <w:pStyle w:val="NormalWeb"/>
        <w:spacing w:line="360" w:lineRule="auto"/>
      </w:pPr>
      <w:r w:rsidRPr="00210B1A">
        <w:lastRenderedPageBreak/>
        <w:t xml:space="preserve">Yukl, G. (2020) </w:t>
      </w:r>
      <w:r w:rsidRPr="00210B1A">
        <w:rPr>
          <w:rStyle w:val="Emphasis"/>
        </w:rPr>
        <w:t>Leadership in organisations</w:t>
      </w:r>
      <w:r w:rsidRPr="00210B1A">
        <w:t xml:space="preserve">. 9th </w:t>
      </w:r>
      <w:proofErr w:type="spellStart"/>
      <w:r w:rsidRPr="00210B1A">
        <w:t>edn</w:t>
      </w:r>
      <w:proofErr w:type="spellEnd"/>
      <w:r w:rsidRPr="00210B1A">
        <w:t>. Harlow: Pearson.</w:t>
      </w:r>
    </w:p>
    <w:sectPr w:rsidR="00210B1A" w:rsidRPr="00210B1A">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2432E0" w14:textId="77777777" w:rsidR="0038030B" w:rsidRDefault="0038030B" w:rsidP="00210B1A">
      <w:pPr>
        <w:spacing w:after="0" w:line="240" w:lineRule="auto"/>
      </w:pPr>
      <w:r>
        <w:separator/>
      </w:r>
    </w:p>
  </w:endnote>
  <w:endnote w:type="continuationSeparator" w:id="0">
    <w:p w14:paraId="765F204D" w14:textId="77777777" w:rsidR="0038030B" w:rsidRDefault="0038030B" w:rsidP="00210B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79925677"/>
      <w:docPartObj>
        <w:docPartGallery w:val="Page Numbers (Bottom of Page)"/>
        <w:docPartUnique/>
      </w:docPartObj>
    </w:sdtPr>
    <w:sdtContent>
      <w:sdt>
        <w:sdtPr>
          <w:id w:val="1728636285"/>
          <w:docPartObj>
            <w:docPartGallery w:val="Page Numbers (Top of Page)"/>
            <w:docPartUnique/>
          </w:docPartObj>
        </w:sdtPr>
        <w:sdtContent>
          <w:p w14:paraId="4A3B5C85" w14:textId="143288B2" w:rsidR="00210B1A" w:rsidRDefault="00210B1A">
            <w:pPr>
              <w:pStyle w:val="Footer"/>
              <w:jc w:val="center"/>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7307555E" w14:textId="77777777" w:rsidR="00210B1A" w:rsidRDefault="00210B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4D691F" w14:textId="77777777" w:rsidR="0038030B" w:rsidRDefault="0038030B" w:rsidP="00210B1A">
      <w:pPr>
        <w:spacing w:after="0" w:line="240" w:lineRule="auto"/>
      </w:pPr>
      <w:r>
        <w:separator/>
      </w:r>
    </w:p>
  </w:footnote>
  <w:footnote w:type="continuationSeparator" w:id="0">
    <w:p w14:paraId="707472EA" w14:textId="77777777" w:rsidR="0038030B" w:rsidRDefault="0038030B" w:rsidP="00210B1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0B1A"/>
    <w:rsid w:val="00041CE0"/>
    <w:rsid w:val="001E33BC"/>
    <w:rsid w:val="00210B1A"/>
    <w:rsid w:val="002E0C6E"/>
    <w:rsid w:val="0038030B"/>
    <w:rsid w:val="009C672C"/>
    <w:rsid w:val="00B91E99"/>
    <w:rsid w:val="00E767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B626A9"/>
  <w15:chartTrackingRefBased/>
  <w15:docId w15:val="{DA5A4D6B-7CF0-44BF-85DC-76DB52A2B8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10B1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autoRedefine/>
    <w:uiPriority w:val="9"/>
    <w:unhideWhenUsed/>
    <w:qFormat/>
    <w:rsid w:val="002E0C6E"/>
    <w:pPr>
      <w:keepNext/>
      <w:keepLines/>
      <w:spacing w:before="160" w:after="80"/>
      <w:outlineLvl w:val="1"/>
    </w:pPr>
    <w:rPr>
      <w:rFonts w:ascii="Times New Roman" w:eastAsiaTheme="majorEastAsia" w:hAnsi="Times New Roman" w:cstheme="majorBidi"/>
      <w:b/>
      <w:color w:val="000000" w:themeColor="text1"/>
      <w:szCs w:val="32"/>
    </w:rPr>
  </w:style>
  <w:style w:type="paragraph" w:styleId="Heading3">
    <w:name w:val="heading 3"/>
    <w:basedOn w:val="Normal"/>
    <w:next w:val="Normal"/>
    <w:link w:val="Heading3Char"/>
    <w:uiPriority w:val="9"/>
    <w:semiHidden/>
    <w:unhideWhenUsed/>
    <w:qFormat/>
    <w:rsid w:val="00210B1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10B1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10B1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10B1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10B1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10B1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10B1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E0C6E"/>
    <w:rPr>
      <w:rFonts w:ascii="Times New Roman" w:eastAsiaTheme="majorEastAsia" w:hAnsi="Times New Roman" w:cstheme="majorBidi"/>
      <w:b/>
      <w:color w:val="000000" w:themeColor="text1"/>
      <w:szCs w:val="32"/>
    </w:rPr>
  </w:style>
  <w:style w:type="character" w:customStyle="1" w:styleId="Heading1Char">
    <w:name w:val="Heading 1 Char"/>
    <w:basedOn w:val="DefaultParagraphFont"/>
    <w:link w:val="Heading1"/>
    <w:uiPriority w:val="9"/>
    <w:rsid w:val="00210B1A"/>
    <w:rPr>
      <w:rFonts w:asciiTheme="majorHAnsi" w:eastAsiaTheme="majorEastAsia" w:hAnsiTheme="majorHAnsi" w:cstheme="majorBidi"/>
      <w:color w:val="0F4761" w:themeColor="accent1" w:themeShade="BF"/>
      <w:sz w:val="40"/>
      <w:szCs w:val="40"/>
    </w:rPr>
  </w:style>
  <w:style w:type="character" w:customStyle="1" w:styleId="Heading3Char">
    <w:name w:val="Heading 3 Char"/>
    <w:basedOn w:val="DefaultParagraphFont"/>
    <w:link w:val="Heading3"/>
    <w:uiPriority w:val="9"/>
    <w:semiHidden/>
    <w:rsid w:val="00210B1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10B1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10B1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10B1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10B1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10B1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10B1A"/>
    <w:rPr>
      <w:rFonts w:eastAsiaTheme="majorEastAsia" w:cstheme="majorBidi"/>
      <w:color w:val="272727" w:themeColor="text1" w:themeTint="D8"/>
    </w:rPr>
  </w:style>
  <w:style w:type="paragraph" w:styleId="Title">
    <w:name w:val="Title"/>
    <w:basedOn w:val="Normal"/>
    <w:next w:val="Normal"/>
    <w:link w:val="TitleChar"/>
    <w:uiPriority w:val="10"/>
    <w:qFormat/>
    <w:rsid w:val="00210B1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10B1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10B1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10B1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10B1A"/>
    <w:pPr>
      <w:spacing w:before="160"/>
      <w:jc w:val="center"/>
    </w:pPr>
    <w:rPr>
      <w:i/>
      <w:iCs/>
      <w:color w:val="404040" w:themeColor="text1" w:themeTint="BF"/>
    </w:rPr>
  </w:style>
  <w:style w:type="character" w:customStyle="1" w:styleId="QuoteChar">
    <w:name w:val="Quote Char"/>
    <w:basedOn w:val="DefaultParagraphFont"/>
    <w:link w:val="Quote"/>
    <w:uiPriority w:val="29"/>
    <w:rsid w:val="00210B1A"/>
    <w:rPr>
      <w:i/>
      <w:iCs/>
      <w:color w:val="404040" w:themeColor="text1" w:themeTint="BF"/>
    </w:rPr>
  </w:style>
  <w:style w:type="paragraph" w:styleId="ListParagraph">
    <w:name w:val="List Paragraph"/>
    <w:basedOn w:val="Normal"/>
    <w:uiPriority w:val="34"/>
    <w:qFormat/>
    <w:rsid w:val="00210B1A"/>
    <w:pPr>
      <w:ind w:left="720"/>
      <w:contextualSpacing/>
    </w:pPr>
  </w:style>
  <w:style w:type="character" w:styleId="IntenseEmphasis">
    <w:name w:val="Intense Emphasis"/>
    <w:basedOn w:val="DefaultParagraphFont"/>
    <w:uiPriority w:val="21"/>
    <w:qFormat/>
    <w:rsid w:val="00210B1A"/>
    <w:rPr>
      <w:i/>
      <w:iCs/>
      <w:color w:val="0F4761" w:themeColor="accent1" w:themeShade="BF"/>
    </w:rPr>
  </w:style>
  <w:style w:type="paragraph" w:styleId="IntenseQuote">
    <w:name w:val="Intense Quote"/>
    <w:basedOn w:val="Normal"/>
    <w:next w:val="Normal"/>
    <w:link w:val="IntenseQuoteChar"/>
    <w:uiPriority w:val="30"/>
    <w:qFormat/>
    <w:rsid w:val="00210B1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10B1A"/>
    <w:rPr>
      <w:i/>
      <w:iCs/>
      <w:color w:val="0F4761" w:themeColor="accent1" w:themeShade="BF"/>
    </w:rPr>
  </w:style>
  <w:style w:type="character" w:styleId="IntenseReference">
    <w:name w:val="Intense Reference"/>
    <w:basedOn w:val="DefaultParagraphFont"/>
    <w:uiPriority w:val="32"/>
    <w:qFormat/>
    <w:rsid w:val="00210B1A"/>
    <w:rPr>
      <w:b/>
      <w:bCs/>
      <w:smallCaps/>
      <w:color w:val="0F4761" w:themeColor="accent1" w:themeShade="BF"/>
      <w:spacing w:val="5"/>
    </w:rPr>
  </w:style>
  <w:style w:type="paragraph" w:styleId="Header">
    <w:name w:val="header"/>
    <w:basedOn w:val="Normal"/>
    <w:link w:val="HeaderChar"/>
    <w:uiPriority w:val="99"/>
    <w:unhideWhenUsed/>
    <w:rsid w:val="00210B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0B1A"/>
  </w:style>
  <w:style w:type="paragraph" w:styleId="Footer">
    <w:name w:val="footer"/>
    <w:basedOn w:val="Normal"/>
    <w:link w:val="FooterChar"/>
    <w:uiPriority w:val="99"/>
    <w:unhideWhenUsed/>
    <w:rsid w:val="00210B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0B1A"/>
  </w:style>
  <w:style w:type="paragraph" w:styleId="NormalWeb">
    <w:name w:val="Normal (Web)"/>
    <w:basedOn w:val="Normal"/>
    <w:uiPriority w:val="99"/>
    <w:semiHidden/>
    <w:unhideWhenUsed/>
    <w:rsid w:val="00210B1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210B1A"/>
    <w:rPr>
      <w:i/>
      <w:iCs/>
    </w:rPr>
  </w:style>
  <w:style w:type="character" w:styleId="Hyperlink">
    <w:name w:val="Hyperlink"/>
    <w:basedOn w:val="DefaultParagraphFont"/>
    <w:uiPriority w:val="99"/>
    <w:semiHidden/>
    <w:unhideWhenUsed/>
    <w:rsid w:val="00210B1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rbes.com" TargetMode="External"/><Relationship Id="rId13" Type="http://schemas.openxmlformats.org/officeDocument/2006/relationships/hyperlink" Target="https://www.weforum.org" TargetMode="External"/><Relationship Id="rId3" Type="http://schemas.openxmlformats.org/officeDocument/2006/relationships/webSettings" Target="webSettings.xml"/><Relationship Id="rId7" Type="http://schemas.openxmlformats.org/officeDocument/2006/relationships/hyperlink" Target="https://www.deloitte.com" TargetMode="External"/><Relationship Id="rId12" Type="http://schemas.openxmlformats.org/officeDocument/2006/relationships/hyperlink" Target="https://www.statista.com"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cipd.co.uk" TargetMode="External"/><Relationship Id="rId11" Type="http://schemas.openxmlformats.org/officeDocument/2006/relationships/hyperlink" Target="https://www.leadershipacademy.nhs.uk"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www.mckinsey.com" TargetMode="External"/><Relationship Id="rId4" Type="http://schemas.openxmlformats.org/officeDocument/2006/relationships/footnotes" Target="footnotes.xml"/><Relationship Id="rId9" Type="http://schemas.openxmlformats.org/officeDocument/2006/relationships/hyperlink" Target="https://hbr.org"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13</TotalTime>
  <Pages>8</Pages>
  <Words>2003</Words>
  <Characters>11420</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Costel Avram</dc:creator>
  <cp:keywords/>
  <dc:description/>
  <dcterms:created xsi:type="dcterms:W3CDTF">2026-05-01T21:26:00Z</dcterms:created>
  <dcterms:modified xsi:type="dcterms:W3CDTF">2026-05-01T21:39:00Z</dcterms:modified>
</cp:coreProperties>
</file>