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565A8" w14:textId="77777777" w:rsidR="00B3175C" w:rsidRPr="00C558A3" w:rsidRDefault="00B3175C" w:rsidP="00A47B9E">
      <w:pPr>
        <w:rPr>
          <w:rFonts w:ascii="Times New Roman" w:hAnsi="Times New Roman" w:cs="Times New Roman"/>
          <w:sz w:val="24"/>
          <w:szCs w:val="24"/>
        </w:rPr>
      </w:pPr>
      <w:r w:rsidRPr="00C558A3">
        <w:rPr>
          <w:rFonts w:ascii="Times New Roman" w:hAnsi="Times New Roman" w:cs="Times New Roman"/>
          <w:sz w:val="24"/>
          <w:szCs w:val="24"/>
        </w:rPr>
        <w:t xml:space="preserve">Network Operating Systems and Services </w:t>
      </w:r>
    </w:p>
    <w:p w14:paraId="62B4F16C" w14:textId="70CEB611" w:rsidR="00A47B9E" w:rsidRPr="00C558A3" w:rsidRDefault="00B3175C" w:rsidP="00A47B9E">
      <w:pPr>
        <w:rPr>
          <w:rFonts w:ascii="Times New Roman" w:hAnsi="Times New Roman" w:cs="Times New Roman"/>
          <w:sz w:val="24"/>
          <w:szCs w:val="24"/>
        </w:rPr>
      </w:pPr>
      <w:r w:rsidRPr="00C558A3">
        <w:rPr>
          <w:rFonts w:ascii="Times New Roman" w:hAnsi="Times New Roman" w:cs="Times New Roman"/>
          <w:i/>
          <w:sz w:val="24"/>
          <w:szCs w:val="24"/>
        </w:rPr>
        <w:t>ACCA5023</w:t>
      </w:r>
    </w:p>
    <w:p w14:paraId="529EB0BF" w14:textId="77777777" w:rsidR="00A47B9E" w:rsidRPr="00C558A3" w:rsidRDefault="00A47B9E" w:rsidP="00A47B9E">
      <w:pPr>
        <w:rPr>
          <w:rFonts w:ascii="Times New Roman" w:hAnsi="Times New Roman" w:cs="Times New Roman"/>
          <w:sz w:val="24"/>
          <w:szCs w:val="24"/>
        </w:rPr>
      </w:pPr>
    </w:p>
    <w:p w14:paraId="2CEF7A89" w14:textId="77777777" w:rsidR="00A47B9E" w:rsidRPr="00C558A3" w:rsidRDefault="00A47B9E" w:rsidP="00A47B9E">
      <w:pPr>
        <w:rPr>
          <w:rFonts w:ascii="Times New Roman" w:hAnsi="Times New Roman" w:cs="Times New Roman"/>
          <w:sz w:val="24"/>
          <w:szCs w:val="24"/>
        </w:rPr>
      </w:pPr>
      <w:r w:rsidRPr="00C558A3">
        <w:rPr>
          <w:rFonts w:ascii="Times New Roman" w:hAnsi="Times New Roman" w:cs="Times New Roman"/>
          <w:sz w:val="24"/>
          <w:szCs w:val="24"/>
        </w:rPr>
        <w:t>Networking and Cyber Security BSc</w:t>
      </w:r>
    </w:p>
    <w:p w14:paraId="7A3CA9DD" w14:textId="77777777" w:rsidR="00A47B9E" w:rsidRPr="00C558A3" w:rsidRDefault="00A47B9E" w:rsidP="00A47B9E">
      <w:pPr>
        <w:rPr>
          <w:rFonts w:ascii="Times New Roman" w:hAnsi="Times New Roman" w:cs="Times New Roman"/>
          <w:sz w:val="24"/>
          <w:szCs w:val="24"/>
        </w:rPr>
      </w:pPr>
    </w:p>
    <w:p w14:paraId="044D8A29" w14:textId="77777777" w:rsidR="00A47B9E" w:rsidRPr="00C558A3" w:rsidRDefault="00A47B9E" w:rsidP="00A47B9E">
      <w:pPr>
        <w:rPr>
          <w:rFonts w:ascii="Times New Roman" w:hAnsi="Times New Roman" w:cs="Times New Roman"/>
          <w:sz w:val="24"/>
          <w:szCs w:val="24"/>
        </w:rPr>
      </w:pPr>
      <w:r w:rsidRPr="00C558A3">
        <w:rPr>
          <w:rFonts w:ascii="Times New Roman" w:hAnsi="Times New Roman" w:cs="Times New Roman"/>
          <w:sz w:val="24"/>
          <w:szCs w:val="24"/>
        </w:rPr>
        <w:t>Timothy Ferfers</w:t>
      </w:r>
    </w:p>
    <w:p w14:paraId="2DB9F893" w14:textId="77777777" w:rsidR="00A47B9E" w:rsidRPr="00C558A3" w:rsidRDefault="00A47B9E" w:rsidP="00A47B9E">
      <w:pPr>
        <w:rPr>
          <w:rFonts w:ascii="Times New Roman" w:hAnsi="Times New Roman" w:cs="Times New Roman"/>
          <w:i/>
          <w:sz w:val="24"/>
          <w:szCs w:val="24"/>
        </w:rPr>
      </w:pPr>
      <w:r w:rsidRPr="00C558A3">
        <w:rPr>
          <w:rFonts w:ascii="Times New Roman" w:hAnsi="Times New Roman" w:cs="Times New Roman"/>
          <w:i/>
          <w:sz w:val="24"/>
          <w:szCs w:val="24"/>
        </w:rPr>
        <w:t>1903054</w:t>
      </w:r>
    </w:p>
    <w:p w14:paraId="5281E349" w14:textId="77777777" w:rsidR="00A47B9E" w:rsidRPr="00C558A3" w:rsidRDefault="00A47B9E" w:rsidP="00A47B9E">
      <w:pPr>
        <w:rPr>
          <w:rFonts w:ascii="Times New Roman" w:hAnsi="Times New Roman" w:cs="Times New Roman"/>
          <w:sz w:val="24"/>
          <w:szCs w:val="24"/>
        </w:rPr>
      </w:pPr>
    </w:p>
    <w:p w14:paraId="5BF95716" w14:textId="539B56F8" w:rsidR="00A47B9E" w:rsidRPr="00C558A3" w:rsidRDefault="00D545EE" w:rsidP="00A47B9E">
      <w:pPr>
        <w:rPr>
          <w:rFonts w:ascii="Times New Roman" w:hAnsi="Times New Roman" w:cs="Times New Roman"/>
          <w:b/>
          <w:sz w:val="24"/>
          <w:szCs w:val="24"/>
        </w:rPr>
      </w:pPr>
      <w:r w:rsidRPr="00C558A3">
        <w:rPr>
          <w:rFonts w:ascii="Times New Roman" w:hAnsi="Times New Roman" w:cs="Times New Roman"/>
          <w:b/>
          <w:sz w:val="24"/>
          <w:szCs w:val="24"/>
        </w:rPr>
        <w:t xml:space="preserve">Build, </w:t>
      </w:r>
      <w:r w:rsidR="00A96F07" w:rsidRPr="00C558A3">
        <w:rPr>
          <w:rFonts w:ascii="Times New Roman" w:hAnsi="Times New Roman" w:cs="Times New Roman"/>
          <w:b/>
          <w:sz w:val="24"/>
          <w:szCs w:val="24"/>
        </w:rPr>
        <w:t>D</w:t>
      </w:r>
      <w:r w:rsidRPr="00C558A3">
        <w:rPr>
          <w:rFonts w:ascii="Times New Roman" w:hAnsi="Times New Roman" w:cs="Times New Roman"/>
          <w:b/>
          <w:sz w:val="24"/>
          <w:szCs w:val="24"/>
        </w:rPr>
        <w:t xml:space="preserve">eploy, </w:t>
      </w:r>
      <w:r w:rsidR="00A96F07" w:rsidRPr="00C558A3">
        <w:rPr>
          <w:rFonts w:ascii="Times New Roman" w:hAnsi="Times New Roman" w:cs="Times New Roman"/>
          <w:b/>
          <w:sz w:val="24"/>
          <w:szCs w:val="24"/>
        </w:rPr>
        <w:t>C</w:t>
      </w:r>
      <w:r w:rsidRPr="00C558A3">
        <w:rPr>
          <w:rFonts w:ascii="Times New Roman" w:hAnsi="Times New Roman" w:cs="Times New Roman"/>
          <w:b/>
          <w:sz w:val="24"/>
          <w:szCs w:val="24"/>
        </w:rPr>
        <w:t xml:space="preserve">onfigure and </w:t>
      </w:r>
      <w:r w:rsidR="00A96F07" w:rsidRPr="00C558A3">
        <w:rPr>
          <w:rFonts w:ascii="Times New Roman" w:hAnsi="Times New Roman" w:cs="Times New Roman"/>
          <w:b/>
          <w:sz w:val="24"/>
          <w:szCs w:val="24"/>
        </w:rPr>
        <w:t>M</w:t>
      </w:r>
      <w:r w:rsidRPr="00C558A3">
        <w:rPr>
          <w:rFonts w:ascii="Times New Roman" w:hAnsi="Times New Roman" w:cs="Times New Roman"/>
          <w:b/>
          <w:sz w:val="24"/>
          <w:szCs w:val="24"/>
        </w:rPr>
        <w:t xml:space="preserve">anage a Type 2 Hypervisor </w:t>
      </w:r>
      <w:r w:rsidR="00A96F07" w:rsidRPr="00C558A3">
        <w:rPr>
          <w:rFonts w:ascii="Times New Roman" w:hAnsi="Times New Roman" w:cs="Times New Roman"/>
          <w:b/>
          <w:sz w:val="24"/>
          <w:szCs w:val="24"/>
        </w:rPr>
        <w:t>P</w:t>
      </w:r>
      <w:r w:rsidRPr="00C558A3">
        <w:rPr>
          <w:rFonts w:ascii="Times New Roman" w:hAnsi="Times New Roman" w:cs="Times New Roman"/>
          <w:b/>
          <w:sz w:val="24"/>
          <w:szCs w:val="24"/>
        </w:rPr>
        <w:t xml:space="preserve">latform </w:t>
      </w:r>
      <w:r w:rsidR="00A96F07" w:rsidRPr="00C558A3">
        <w:rPr>
          <w:rFonts w:ascii="Times New Roman" w:hAnsi="Times New Roman" w:cs="Times New Roman"/>
          <w:b/>
          <w:sz w:val="24"/>
          <w:szCs w:val="24"/>
        </w:rPr>
        <w:t>B</w:t>
      </w:r>
      <w:r w:rsidRPr="00C558A3">
        <w:rPr>
          <w:rFonts w:ascii="Times New Roman" w:hAnsi="Times New Roman" w:cs="Times New Roman"/>
          <w:b/>
          <w:sz w:val="24"/>
          <w:szCs w:val="24"/>
        </w:rPr>
        <w:t xml:space="preserve">ased Virtualised </w:t>
      </w:r>
      <w:r w:rsidR="00A96F07" w:rsidRPr="00C558A3">
        <w:rPr>
          <w:rFonts w:ascii="Times New Roman" w:hAnsi="Times New Roman" w:cs="Times New Roman"/>
          <w:b/>
          <w:sz w:val="24"/>
          <w:szCs w:val="24"/>
        </w:rPr>
        <w:t>N</w:t>
      </w:r>
      <w:r w:rsidRPr="00C558A3">
        <w:rPr>
          <w:rFonts w:ascii="Times New Roman" w:hAnsi="Times New Roman" w:cs="Times New Roman"/>
          <w:b/>
          <w:sz w:val="24"/>
          <w:szCs w:val="24"/>
        </w:rPr>
        <w:t>etwork</w:t>
      </w:r>
    </w:p>
    <w:p w14:paraId="078ED298" w14:textId="39B584C2" w:rsidR="0002570E" w:rsidRPr="00C558A3" w:rsidRDefault="00320E85">
      <w:pPr>
        <w:rPr>
          <w:rFonts w:ascii="Times New Roman" w:hAnsi="Times New Roman" w:cs="Times New Roman"/>
          <w:b/>
          <w:bCs/>
          <w:sz w:val="24"/>
          <w:szCs w:val="24"/>
        </w:rPr>
      </w:pPr>
      <w:r w:rsidRPr="00C558A3">
        <w:rPr>
          <w:rFonts w:ascii="Times New Roman" w:hAnsi="Times New Roman" w:cs="Times New Roman"/>
          <w:b/>
          <w:bCs/>
          <w:sz w:val="24"/>
          <w:szCs w:val="24"/>
        </w:rPr>
        <w:t>[</w:t>
      </w:r>
      <w:r w:rsidR="00A22198" w:rsidRPr="00C558A3">
        <w:rPr>
          <w:rFonts w:ascii="Times New Roman" w:hAnsi="Times New Roman" w:cs="Times New Roman"/>
          <w:b/>
          <w:bCs/>
          <w:sz w:val="24"/>
          <w:szCs w:val="24"/>
        </w:rPr>
        <w:t>Part 1</w:t>
      </w:r>
      <w:r w:rsidRPr="00C558A3">
        <w:rPr>
          <w:rFonts w:ascii="Times New Roman" w:hAnsi="Times New Roman" w:cs="Times New Roman"/>
          <w:b/>
          <w:bCs/>
          <w:sz w:val="24"/>
          <w:szCs w:val="24"/>
        </w:rPr>
        <w:t>]</w:t>
      </w:r>
    </w:p>
    <w:p w14:paraId="1465D78F" w14:textId="58DBFAE0" w:rsidR="00867294" w:rsidRPr="00C558A3" w:rsidRDefault="00867294">
      <w:pPr>
        <w:rPr>
          <w:rFonts w:ascii="Times New Roman" w:hAnsi="Times New Roman" w:cs="Times New Roman"/>
          <w:sz w:val="24"/>
          <w:szCs w:val="24"/>
        </w:rPr>
      </w:pPr>
      <w:r w:rsidRPr="00C558A3">
        <w:rPr>
          <w:rFonts w:ascii="Times New Roman" w:hAnsi="Times New Roman" w:cs="Times New Roman"/>
          <w:sz w:val="24"/>
          <w:szCs w:val="24"/>
        </w:rPr>
        <w:br w:type="page"/>
      </w:r>
    </w:p>
    <w:p w14:paraId="0A3437AC" w14:textId="77777777" w:rsidR="00867294" w:rsidRPr="00C558A3" w:rsidRDefault="00867294">
      <w:pPr>
        <w:rPr>
          <w:rFonts w:ascii="Times New Roman" w:hAnsi="Times New Roman" w:cs="Times New Roman"/>
          <w:sz w:val="24"/>
          <w:szCs w:val="24"/>
        </w:rPr>
      </w:pPr>
    </w:p>
    <w:sdt>
      <w:sdtPr>
        <w:rPr>
          <w:rFonts w:ascii="Times New Roman" w:eastAsiaTheme="minorHAnsi" w:hAnsi="Times New Roman" w:cs="Times New Roman"/>
          <w:color w:val="auto"/>
          <w:sz w:val="22"/>
          <w:szCs w:val="22"/>
          <w:lang w:val="en-GB"/>
        </w:rPr>
        <w:id w:val="-1641642808"/>
        <w:docPartObj>
          <w:docPartGallery w:val="Table of Contents"/>
          <w:docPartUnique/>
        </w:docPartObj>
      </w:sdtPr>
      <w:sdtEndPr>
        <w:rPr>
          <w:b/>
          <w:bCs/>
          <w:noProof/>
        </w:rPr>
      </w:sdtEndPr>
      <w:sdtContent>
        <w:p w14:paraId="220B3D07" w14:textId="275AD33C" w:rsidR="00867294" w:rsidRPr="00C558A3" w:rsidRDefault="00867294" w:rsidP="00460D55">
          <w:pPr>
            <w:pStyle w:val="TOCHeading"/>
            <w:jc w:val="center"/>
            <w:rPr>
              <w:rFonts w:ascii="Times New Roman" w:hAnsi="Times New Roman" w:cs="Times New Roman"/>
              <w:color w:val="000000" w:themeColor="text1"/>
            </w:rPr>
          </w:pPr>
          <w:r w:rsidRPr="00C558A3">
            <w:rPr>
              <w:rFonts w:ascii="Times New Roman" w:hAnsi="Times New Roman" w:cs="Times New Roman"/>
              <w:color w:val="000000" w:themeColor="text1"/>
              <w:sz w:val="36"/>
              <w:szCs w:val="36"/>
            </w:rPr>
            <w:t>Table of Contents</w:t>
          </w:r>
        </w:p>
        <w:p w14:paraId="6F476017" w14:textId="77777777" w:rsidR="00690906" w:rsidRPr="00C558A3" w:rsidRDefault="00690906" w:rsidP="00460D55">
          <w:pPr>
            <w:rPr>
              <w:rFonts w:ascii="Times New Roman" w:hAnsi="Times New Roman" w:cs="Times New Roman"/>
              <w:lang w:val="en-US"/>
            </w:rPr>
          </w:pPr>
        </w:p>
        <w:p w14:paraId="4358A5B3" w14:textId="234DD720" w:rsidR="00494A11" w:rsidRDefault="00867294">
          <w:pPr>
            <w:pStyle w:val="TOC1"/>
            <w:tabs>
              <w:tab w:val="right" w:leader="dot" w:pos="9016"/>
            </w:tabs>
            <w:rPr>
              <w:rFonts w:eastAsiaTheme="minorEastAsia"/>
              <w:noProof/>
              <w:lang w:eastAsia="en-GB"/>
            </w:rPr>
          </w:pPr>
          <w:r w:rsidRPr="00C558A3">
            <w:rPr>
              <w:rFonts w:ascii="Times New Roman" w:hAnsi="Times New Roman" w:cs="Times New Roman"/>
            </w:rPr>
            <w:fldChar w:fldCharType="begin"/>
          </w:r>
          <w:r w:rsidRPr="00C558A3">
            <w:rPr>
              <w:rFonts w:ascii="Times New Roman" w:hAnsi="Times New Roman" w:cs="Times New Roman"/>
            </w:rPr>
            <w:instrText xml:space="preserve"> TOC \o "1-3" \h \z \u </w:instrText>
          </w:r>
          <w:r w:rsidRPr="00C558A3">
            <w:rPr>
              <w:rFonts w:ascii="Times New Roman" w:hAnsi="Times New Roman" w:cs="Times New Roman"/>
            </w:rPr>
            <w:fldChar w:fldCharType="separate"/>
          </w:r>
          <w:hyperlink w:anchor="_Toc66010551" w:history="1">
            <w:r w:rsidR="00494A11" w:rsidRPr="00333ED9">
              <w:rPr>
                <w:rStyle w:val="Hyperlink"/>
                <w:rFonts w:ascii="Times New Roman" w:hAnsi="Times New Roman" w:cs="Times New Roman"/>
                <w:b/>
                <w:bCs/>
                <w:noProof/>
              </w:rPr>
              <w:t>Creating Four Virtual Machines and Installing</w:t>
            </w:r>
            <w:r w:rsidR="00494A11">
              <w:rPr>
                <w:noProof/>
                <w:webHidden/>
              </w:rPr>
              <w:tab/>
            </w:r>
            <w:r w:rsidR="00494A11">
              <w:rPr>
                <w:noProof/>
                <w:webHidden/>
              </w:rPr>
              <w:fldChar w:fldCharType="begin"/>
            </w:r>
            <w:r w:rsidR="00494A11">
              <w:rPr>
                <w:noProof/>
                <w:webHidden/>
              </w:rPr>
              <w:instrText xml:space="preserve"> PAGEREF _Toc66010551 \h </w:instrText>
            </w:r>
            <w:r w:rsidR="00494A11">
              <w:rPr>
                <w:noProof/>
                <w:webHidden/>
              </w:rPr>
            </w:r>
            <w:r w:rsidR="00494A11">
              <w:rPr>
                <w:noProof/>
                <w:webHidden/>
              </w:rPr>
              <w:fldChar w:fldCharType="separate"/>
            </w:r>
            <w:r w:rsidR="00494A11">
              <w:rPr>
                <w:noProof/>
                <w:webHidden/>
              </w:rPr>
              <w:t>3</w:t>
            </w:r>
            <w:r w:rsidR="00494A11">
              <w:rPr>
                <w:noProof/>
                <w:webHidden/>
              </w:rPr>
              <w:fldChar w:fldCharType="end"/>
            </w:r>
          </w:hyperlink>
        </w:p>
        <w:p w14:paraId="3AD98FDB" w14:textId="0EA64C2F" w:rsidR="00494A11" w:rsidRDefault="00300A71">
          <w:pPr>
            <w:pStyle w:val="TOC1"/>
            <w:tabs>
              <w:tab w:val="right" w:leader="dot" w:pos="9016"/>
            </w:tabs>
            <w:rPr>
              <w:rFonts w:eastAsiaTheme="minorEastAsia"/>
              <w:noProof/>
              <w:lang w:eastAsia="en-GB"/>
            </w:rPr>
          </w:pPr>
          <w:hyperlink w:anchor="_Toc66010552" w:history="1">
            <w:r w:rsidR="00494A11" w:rsidRPr="00333ED9">
              <w:rPr>
                <w:rStyle w:val="Hyperlink"/>
                <w:rFonts w:ascii="Times New Roman" w:hAnsi="Times New Roman" w:cs="Times New Roman"/>
                <w:b/>
                <w:bCs/>
                <w:noProof/>
              </w:rPr>
              <w:t>Configuring the Virtual Network</w:t>
            </w:r>
            <w:r w:rsidR="00494A11">
              <w:rPr>
                <w:noProof/>
                <w:webHidden/>
              </w:rPr>
              <w:tab/>
            </w:r>
            <w:r w:rsidR="00494A11">
              <w:rPr>
                <w:noProof/>
                <w:webHidden/>
              </w:rPr>
              <w:fldChar w:fldCharType="begin"/>
            </w:r>
            <w:r w:rsidR="00494A11">
              <w:rPr>
                <w:noProof/>
                <w:webHidden/>
              </w:rPr>
              <w:instrText xml:space="preserve"> PAGEREF _Toc66010552 \h </w:instrText>
            </w:r>
            <w:r w:rsidR="00494A11">
              <w:rPr>
                <w:noProof/>
                <w:webHidden/>
              </w:rPr>
            </w:r>
            <w:r w:rsidR="00494A11">
              <w:rPr>
                <w:noProof/>
                <w:webHidden/>
              </w:rPr>
              <w:fldChar w:fldCharType="separate"/>
            </w:r>
            <w:r w:rsidR="00494A11">
              <w:rPr>
                <w:noProof/>
                <w:webHidden/>
              </w:rPr>
              <w:t>11</w:t>
            </w:r>
            <w:r w:rsidR="00494A11">
              <w:rPr>
                <w:noProof/>
                <w:webHidden/>
              </w:rPr>
              <w:fldChar w:fldCharType="end"/>
            </w:r>
          </w:hyperlink>
        </w:p>
        <w:p w14:paraId="47709781" w14:textId="7DF57035" w:rsidR="00494A11" w:rsidRDefault="00300A71">
          <w:pPr>
            <w:pStyle w:val="TOC1"/>
            <w:tabs>
              <w:tab w:val="right" w:leader="dot" w:pos="9016"/>
            </w:tabs>
            <w:rPr>
              <w:rFonts w:eastAsiaTheme="minorEastAsia"/>
              <w:noProof/>
              <w:lang w:eastAsia="en-GB"/>
            </w:rPr>
          </w:pPr>
          <w:hyperlink w:anchor="_Toc66010553" w:history="1">
            <w:r w:rsidR="00494A11" w:rsidRPr="00333ED9">
              <w:rPr>
                <w:rStyle w:val="Hyperlink"/>
                <w:rFonts w:ascii="Times New Roman" w:hAnsi="Times New Roman" w:cs="Times New Roman"/>
                <w:b/>
                <w:bCs/>
                <w:noProof/>
              </w:rPr>
              <w:t>Observational Tasks</w:t>
            </w:r>
            <w:r w:rsidR="00494A11">
              <w:rPr>
                <w:noProof/>
                <w:webHidden/>
              </w:rPr>
              <w:tab/>
            </w:r>
            <w:r w:rsidR="00494A11">
              <w:rPr>
                <w:noProof/>
                <w:webHidden/>
              </w:rPr>
              <w:fldChar w:fldCharType="begin"/>
            </w:r>
            <w:r w:rsidR="00494A11">
              <w:rPr>
                <w:noProof/>
                <w:webHidden/>
              </w:rPr>
              <w:instrText xml:space="preserve"> PAGEREF _Toc66010553 \h </w:instrText>
            </w:r>
            <w:r w:rsidR="00494A11">
              <w:rPr>
                <w:noProof/>
                <w:webHidden/>
              </w:rPr>
            </w:r>
            <w:r w:rsidR="00494A11">
              <w:rPr>
                <w:noProof/>
                <w:webHidden/>
              </w:rPr>
              <w:fldChar w:fldCharType="separate"/>
            </w:r>
            <w:r w:rsidR="00494A11">
              <w:rPr>
                <w:noProof/>
                <w:webHidden/>
              </w:rPr>
              <w:t>17</w:t>
            </w:r>
            <w:r w:rsidR="00494A11">
              <w:rPr>
                <w:noProof/>
                <w:webHidden/>
              </w:rPr>
              <w:fldChar w:fldCharType="end"/>
            </w:r>
          </w:hyperlink>
        </w:p>
        <w:p w14:paraId="45710CA0" w14:textId="0C988A67" w:rsidR="00494A11" w:rsidRDefault="00300A71">
          <w:pPr>
            <w:pStyle w:val="TOC2"/>
            <w:tabs>
              <w:tab w:val="right" w:leader="dot" w:pos="9016"/>
            </w:tabs>
            <w:rPr>
              <w:rFonts w:eastAsiaTheme="minorEastAsia"/>
              <w:noProof/>
              <w:lang w:eastAsia="en-GB"/>
            </w:rPr>
          </w:pPr>
          <w:hyperlink w:anchor="_Toc66010554" w:history="1">
            <w:r w:rsidR="00494A11" w:rsidRPr="00333ED9">
              <w:rPr>
                <w:rStyle w:val="Hyperlink"/>
                <w:rFonts w:ascii="Times New Roman" w:hAnsi="Times New Roman" w:cs="Times New Roman"/>
                <w:i/>
                <w:iCs/>
                <w:noProof/>
              </w:rPr>
              <w:t>Type 1 &amp; Type 2 Hypervisors: Differences, Benefits, Drawbacks, and Examples.</w:t>
            </w:r>
            <w:r w:rsidR="00494A11">
              <w:rPr>
                <w:noProof/>
                <w:webHidden/>
              </w:rPr>
              <w:tab/>
            </w:r>
            <w:r w:rsidR="00494A11">
              <w:rPr>
                <w:noProof/>
                <w:webHidden/>
              </w:rPr>
              <w:fldChar w:fldCharType="begin"/>
            </w:r>
            <w:r w:rsidR="00494A11">
              <w:rPr>
                <w:noProof/>
                <w:webHidden/>
              </w:rPr>
              <w:instrText xml:space="preserve"> PAGEREF _Toc66010554 \h </w:instrText>
            </w:r>
            <w:r w:rsidR="00494A11">
              <w:rPr>
                <w:noProof/>
                <w:webHidden/>
              </w:rPr>
            </w:r>
            <w:r w:rsidR="00494A11">
              <w:rPr>
                <w:noProof/>
                <w:webHidden/>
              </w:rPr>
              <w:fldChar w:fldCharType="separate"/>
            </w:r>
            <w:r w:rsidR="00494A11">
              <w:rPr>
                <w:noProof/>
                <w:webHidden/>
              </w:rPr>
              <w:t>17</w:t>
            </w:r>
            <w:r w:rsidR="00494A11">
              <w:rPr>
                <w:noProof/>
                <w:webHidden/>
              </w:rPr>
              <w:fldChar w:fldCharType="end"/>
            </w:r>
          </w:hyperlink>
        </w:p>
        <w:p w14:paraId="1CFE2B05" w14:textId="44342E89" w:rsidR="00494A11" w:rsidRDefault="00300A71">
          <w:pPr>
            <w:pStyle w:val="TOC2"/>
            <w:tabs>
              <w:tab w:val="right" w:leader="dot" w:pos="9016"/>
            </w:tabs>
            <w:rPr>
              <w:rFonts w:eastAsiaTheme="minorEastAsia"/>
              <w:noProof/>
              <w:lang w:eastAsia="en-GB"/>
            </w:rPr>
          </w:pPr>
          <w:hyperlink w:anchor="_Toc66010555" w:history="1">
            <w:r w:rsidR="00494A11" w:rsidRPr="00333ED9">
              <w:rPr>
                <w:rStyle w:val="Hyperlink"/>
                <w:rFonts w:ascii="Times New Roman" w:hAnsi="Times New Roman" w:cs="Times New Roman"/>
                <w:i/>
                <w:iCs/>
                <w:noProof/>
              </w:rPr>
              <w:t>The Significance of The Subnet Mask in IPv4 Addressing</w:t>
            </w:r>
            <w:r w:rsidR="00494A11">
              <w:rPr>
                <w:noProof/>
                <w:webHidden/>
              </w:rPr>
              <w:tab/>
            </w:r>
            <w:r w:rsidR="00494A11">
              <w:rPr>
                <w:noProof/>
                <w:webHidden/>
              </w:rPr>
              <w:fldChar w:fldCharType="begin"/>
            </w:r>
            <w:r w:rsidR="00494A11">
              <w:rPr>
                <w:noProof/>
                <w:webHidden/>
              </w:rPr>
              <w:instrText xml:space="preserve"> PAGEREF _Toc66010555 \h </w:instrText>
            </w:r>
            <w:r w:rsidR="00494A11">
              <w:rPr>
                <w:noProof/>
                <w:webHidden/>
              </w:rPr>
            </w:r>
            <w:r w:rsidR="00494A11">
              <w:rPr>
                <w:noProof/>
                <w:webHidden/>
              </w:rPr>
              <w:fldChar w:fldCharType="separate"/>
            </w:r>
            <w:r w:rsidR="00494A11">
              <w:rPr>
                <w:noProof/>
                <w:webHidden/>
              </w:rPr>
              <w:t>18</w:t>
            </w:r>
            <w:r w:rsidR="00494A11">
              <w:rPr>
                <w:noProof/>
                <w:webHidden/>
              </w:rPr>
              <w:fldChar w:fldCharType="end"/>
            </w:r>
          </w:hyperlink>
        </w:p>
        <w:p w14:paraId="5DC530F0" w14:textId="1F76358E" w:rsidR="00494A11" w:rsidRDefault="00300A71">
          <w:pPr>
            <w:pStyle w:val="TOC2"/>
            <w:tabs>
              <w:tab w:val="right" w:leader="dot" w:pos="9016"/>
            </w:tabs>
            <w:rPr>
              <w:rFonts w:eastAsiaTheme="minorEastAsia"/>
              <w:noProof/>
              <w:lang w:eastAsia="en-GB"/>
            </w:rPr>
          </w:pPr>
          <w:hyperlink w:anchor="_Toc66010556" w:history="1">
            <w:r w:rsidR="00494A11" w:rsidRPr="00333ED9">
              <w:rPr>
                <w:rStyle w:val="Hyperlink"/>
                <w:rFonts w:ascii="Times New Roman" w:hAnsi="Times New Roman" w:cs="Times New Roman"/>
                <w:i/>
                <w:iCs/>
                <w:noProof/>
              </w:rPr>
              <w:t>Cloud Computing in Enterprise Networking</w:t>
            </w:r>
            <w:r w:rsidR="00494A11">
              <w:rPr>
                <w:noProof/>
                <w:webHidden/>
              </w:rPr>
              <w:tab/>
            </w:r>
            <w:r w:rsidR="00494A11">
              <w:rPr>
                <w:noProof/>
                <w:webHidden/>
              </w:rPr>
              <w:fldChar w:fldCharType="begin"/>
            </w:r>
            <w:r w:rsidR="00494A11">
              <w:rPr>
                <w:noProof/>
                <w:webHidden/>
              </w:rPr>
              <w:instrText xml:space="preserve"> PAGEREF _Toc66010556 \h </w:instrText>
            </w:r>
            <w:r w:rsidR="00494A11">
              <w:rPr>
                <w:noProof/>
                <w:webHidden/>
              </w:rPr>
            </w:r>
            <w:r w:rsidR="00494A11">
              <w:rPr>
                <w:noProof/>
                <w:webHidden/>
              </w:rPr>
              <w:fldChar w:fldCharType="separate"/>
            </w:r>
            <w:r w:rsidR="00494A11">
              <w:rPr>
                <w:noProof/>
                <w:webHidden/>
              </w:rPr>
              <w:t>19</w:t>
            </w:r>
            <w:r w:rsidR="00494A11">
              <w:rPr>
                <w:noProof/>
                <w:webHidden/>
              </w:rPr>
              <w:fldChar w:fldCharType="end"/>
            </w:r>
          </w:hyperlink>
        </w:p>
        <w:p w14:paraId="70F34405" w14:textId="0AD9E8E9" w:rsidR="00494A11" w:rsidRDefault="00300A71">
          <w:pPr>
            <w:pStyle w:val="TOC2"/>
            <w:tabs>
              <w:tab w:val="right" w:leader="dot" w:pos="9016"/>
            </w:tabs>
            <w:rPr>
              <w:rFonts w:eastAsiaTheme="minorEastAsia"/>
              <w:noProof/>
              <w:lang w:eastAsia="en-GB"/>
            </w:rPr>
          </w:pPr>
          <w:hyperlink w:anchor="_Toc66010557" w:history="1">
            <w:r w:rsidR="00494A11" w:rsidRPr="00333ED9">
              <w:rPr>
                <w:rStyle w:val="Hyperlink"/>
                <w:rFonts w:ascii="Times New Roman" w:hAnsi="Times New Roman" w:cs="Times New Roman"/>
                <w:i/>
                <w:iCs/>
                <w:noProof/>
              </w:rPr>
              <w:t>Examination of Encountered Terminologies</w:t>
            </w:r>
            <w:r w:rsidR="00494A11">
              <w:rPr>
                <w:noProof/>
                <w:webHidden/>
              </w:rPr>
              <w:tab/>
            </w:r>
            <w:r w:rsidR="00494A11">
              <w:rPr>
                <w:noProof/>
                <w:webHidden/>
              </w:rPr>
              <w:fldChar w:fldCharType="begin"/>
            </w:r>
            <w:r w:rsidR="00494A11">
              <w:rPr>
                <w:noProof/>
                <w:webHidden/>
              </w:rPr>
              <w:instrText xml:space="preserve"> PAGEREF _Toc66010557 \h </w:instrText>
            </w:r>
            <w:r w:rsidR="00494A11">
              <w:rPr>
                <w:noProof/>
                <w:webHidden/>
              </w:rPr>
            </w:r>
            <w:r w:rsidR="00494A11">
              <w:rPr>
                <w:noProof/>
                <w:webHidden/>
              </w:rPr>
              <w:fldChar w:fldCharType="separate"/>
            </w:r>
            <w:r w:rsidR="00494A11">
              <w:rPr>
                <w:noProof/>
                <w:webHidden/>
              </w:rPr>
              <w:t>20</w:t>
            </w:r>
            <w:r w:rsidR="00494A11">
              <w:rPr>
                <w:noProof/>
                <w:webHidden/>
              </w:rPr>
              <w:fldChar w:fldCharType="end"/>
            </w:r>
          </w:hyperlink>
        </w:p>
        <w:p w14:paraId="3F85760B" w14:textId="293559FB" w:rsidR="00494A11" w:rsidRDefault="00300A71">
          <w:pPr>
            <w:pStyle w:val="TOC1"/>
            <w:tabs>
              <w:tab w:val="right" w:leader="dot" w:pos="9016"/>
            </w:tabs>
            <w:rPr>
              <w:rFonts w:eastAsiaTheme="minorEastAsia"/>
              <w:noProof/>
              <w:lang w:eastAsia="en-GB"/>
            </w:rPr>
          </w:pPr>
          <w:hyperlink w:anchor="_Toc66010558" w:history="1">
            <w:r w:rsidR="00494A11" w:rsidRPr="00333ED9">
              <w:rPr>
                <w:rStyle w:val="Hyperlink"/>
                <w:rFonts w:ascii="Times New Roman" w:hAnsi="Times New Roman" w:cs="Times New Roman"/>
                <w:b/>
                <w:bCs/>
                <w:noProof/>
              </w:rPr>
              <w:t>References</w:t>
            </w:r>
            <w:r w:rsidR="00494A11">
              <w:rPr>
                <w:noProof/>
                <w:webHidden/>
              </w:rPr>
              <w:tab/>
            </w:r>
            <w:r w:rsidR="00494A11">
              <w:rPr>
                <w:noProof/>
                <w:webHidden/>
              </w:rPr>
              <w:fldChar w:fldCharType="begin"/>
            </w:r>
            <w:r w:rsidR="00494A11">
              <w:rPr>
                <w:noProof/>
                <w:webHidden/>
              </w:rPr>
              <w:instrText xml:space="preserve"> PAGEREF _Toc66010558 \h </w:instrText>
            </w:r>
            <w:r w:rsidR="00494A11">
              <w:rPr>
                <w:noProof/>
                <w:webHidden/>
              </w:rPr>
            </w:r>
            <w:r w:rsidR="00494A11">
              <w:rPr>
                <w:noProof/>
                <w:webHidden/>
              </w:rPr>
              <w:fldChar w:fldCharType="separate"/>
            </w:r>
            <w:r w:rsidR="00494A11">
              <w:rPr>
                <w:noProof/>
                <w:webHidden/>
              </w:rPr>
              <w:t>22</w:t>
            </w:r>
            <w:r w:rsidR="00494A11">
              <w:rPr>
                <w:noProof/>
                <w:webHidden/>
              </w:rPr>
              <w:fldChar w:fldCharType="end"/>
            </w:r>
          </w:hyperlink>
        </w:p>
        <w:p w14:paraId="2430F23D" w14:textId="7E0E5225" w:rsidR="00867294" w:rsidRPr="00C558A3" w:rsidRDefault="00867294">
          <w:pPr>
            <w:rPr>
              <w:rFonts w:ascii="Times New Roman" w:hAnsi="Times New Roman" w:cs="Times New Roman"/>
            </w:rPr>
          </w:pPr>
          <w:r w:rsidRPr="00C558A3">
            <w:rPr>
              <w:rFonts w:ascii="Times New Roman" w:hAnsi="Times New Roman" w:cs="Times New Roman"/>
              <w:b/>
              <w:bCs/>
              <w:noProof/>
            </w:rPr>
            <w:fldChar w:fldCharType="end"/>
          </w:r>
        </w:p>
      </w:sdtContent>
    </w:sdt>
    <w:p w14:paraId="0D31BE67" w14:textId="5A33E85B" w:rsidR="00867294" w:rsidRPr="00C558A3" w:rsidRDefault="00867294">
      <w:pPr>
        <w:rPr>
          <w:rFonts w:ascii="Times New Roman" w:hAnsi="Times New Roman" w:cs="Times New Roman"/>
          <w:sz w:val="24"/>
          <w:szCs w:val="24"/>
        </w:rPr>
      </w:pPr>
    </w:p>
    <w:p w14:paraId="0D7B094C" w14:textId="2B6AC069" w:rsidR="00867294" w:rsidRPr="00C558A3" w:rsidRDefault="00867294">
      <w:pPr>
        <w:rPr>
          <w:rFonts w:ascii="Times New Roman" w:hAnsi="Times New Roman" w:cs="Times New Roman"/>
          <w:sz w:val="24"/>
          <w:szCs w:val="24"/>
        </w:rPr>
      </w:pPr>
      <w:r w:rsidRPr="00C558A3">
        <w:rPr>
          <w:rFonts w:ascii="Times New Roman" w:hAnsi="Times New Roman" w:cs="Times New Roman"/>
          <w:sz w:val="24"/>
          <w:szCs w:val="24"/>
        </w:rPr>
        <w:br w:type="page"/>
      </w:r>
    </w:p>
    <w:p w14:paraId="39645349" w14:textId="77777777" w:rsidR="00273AC1" w:rsidRPr="00C558A3" w:rsidRDefault="00273AC1">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2954"/>
        <w:gridCol w:w="1554"/>
        <w:gridCol w:w="45"/>
        <w:gridCol w:w="1390"/>
        <w:gridCol w:w="3073"/>
      </w:tblGrid>
      <w:tr w:rsidR="003510DB" w:rsidRPr="00C558A3" w14:paraId="761FC073" w14:textId="77777777" w:rsidTr="004028B5">
        <w:tc>
          <w:tcPr>
            <w:tcW w:w="9016" w:type="dxa"/>
            <w:gridSpan w:val="5"/>
          </w:tcPr>
          <w:p w14:paraId="13DBDF9C" w14:textId="77777777" w:rsidR="00060E60" w:rsidRPr="00C558A3" w:rsidRDefault="003510DB" w:rsidP="00867294">
            <w:pPr>
              <w:pStyle w:val="Heading1"/>
              <w:outlineLvl w:val="0"/>
              <w:rPr>
                <w:rFonts w:ascii="Times New Roman" w:hAnsi="Times New Roman" w:cs="Times New Roman"/>
                <w:b/>
                <w:bCs/>
                <w:color w:val="000000" w:themeColor="text1"/>
                <w:sz w:val="24"/>
                <w:szCs w:val="24"/>
              </w:rPr>
            </w:pPr>
            <w:bookmarkStart w:id="0" w:name="_Toc66010551"/>
            <w:r w:rsidRPr="00C558A3">
              <w:rPr>
                <w:rFonts w:ascii="Times New Roman" w:hAnsi="Times New Roman" w:cs="Times New Roman"/>
                <w:b/>
                <w:bCs/>
                <w:color w:val="000000" w:themeColor="text1"/>
                <w:sz w:val="24"/>
                <w:szCs w:val="24"/>
              </w:rPr>
              <w:t>Creating</w:t>
            </w:r>
            <w:r w:rsidR="00060E60" w:rsidRPr="00C558A3">
              <w:rPr>
                <w:rFonts w:ascii="Times New Roman" w:hAnsi="Times New Roman" w:cs="Times New Roman"/>
                <w:b/>
                <w:bCs/>
                <w:color w:val="000000" w:themeColor="text1"/>
                <w:sz w:val="24"/>
                <w:szCs w:val="24"/>
              </w:rPr>
              <w:t xml:space="preserve"> </w:t>
            </w:r>
            <w:r w:rsidR="001218D9" w:rsidRPr="00C558A3">
              <w:rPr>
                <w:rFonts w:ascii="Times New Roman" w:hAnsi="Times New Roman" w:cs="Times New Roman"/>
                <w:b/>
                <w:bCs/>
                <w:color w:val="000000" w:themeColor="text1"/>
                <w:sz w:val="24"/>
                <w:szCs w:val="24"/>
              </w:rPr>
              <w:t>Four</w:t>
            </w:r>
            <w:r w:rsidR="00060E60" w:rsidRPr="00C558A3">
              <w:rPr>
                <w:rFonts w:ascii="Times New Roman" w:hAnsi="Times New Roman" w:cs="Times New Roman"/>
                <w:b/>
                <w:bCs/>
                <w:color w:val="000000" w:themeColor="text1"/>
                <w:sz w:val="24"/>
                <w:szCs w:val="24"/>
              </w:rPr>
              <w:t xml:space="preserve"> Virtual Machines</w:t>
            </w:r>
            <w:r w:rsidR="00353E68" w:rsidRPr="00C558A3">
              <w:rPr>
                <w:rFonts w:ascii="Times New Roman" w:hAnsi="Times New Roman" w:cs="Times New Roman"/>
                <w:b/>
                <w:bCs/>
                <w:color w:val="000000" w:themeColor="text1"/>
                <w:sz w:val="24"/>
                <w:szCs w:val="24"/>
              </w:rPr>
              <w:t xml:space="preserve"> and Installing</w:t>
            </w:r>
            <w:bookmarkEnd w:id="0"/>
            <w:r w:rsidR="00353E68" w:rsidRPr="00C558A3">
              <w:rPr>
                <w:rFonts w:ascii="Times New Roman" w:hAnsi="Times New Roman" w:cs="Times New Roman"/>
                <w:b/>
                <w:bCs/>
                <w:color w:val="000000" w:themeColor="text1"/>
                <w:sz w:val="24"/>
                <w:szCs w:val="24"/>
              </w:rPr>
              <w:t xml:space="preserve"> </w:t>
            </w:r>
          </w:p>
          <w:p w14:paraId="4129A806" w14:textId="4D676D60" w:rsidR="00996FC6" w:rsidRPr="00C558A3" w:rsidRDefault="00996FC6" w:rsidP="00996FC6">
            <w:pPr>
              <w:rPr>
                <w:rFonts w:ascii="Times New Roman" w:hAnsi="Times New Roman" w:cs="Times New Roman"/>
              </w:rPr>
            </w:pPr>
          </w:p>
        </w:tc>
      </w:tr>
      <w:tr w:rsidR="006157A6" w:rsidRPr="00C558A3" w14:paraId="7E0A5368" w14:textId="77777777" w:rsidTr="004028B5">
        <w:tc>
          <w:tcPr>
            <w:tcW w:w="2954" w:type="dxa"/>
          </w:tcPr>
          <w:p w14:paraId="7EFA2DCD" w14:textId="1C1646A5"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3F489B67" wp14:editId="53D418FB">
                  <wp:extent cx="1625600" cy="15915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4704" cy="1629845"/>
                          </a:xfrm>
                          <a:prstGeom prst="rect">
                            <a:avLst/>
                          </a:prstGeom>
                        </pic:spPr>
                      </pic:pic>
                    </a:graphicData>
                  </a:graphic>
                </wp:inline>
              </w:drawing>
            </w:r>
            <w:r w:rsidRPr="00C558A3">
              <w:rPr>
                <w:rFonts w:ascii="Times New Roman" w:hAnsi="Times New Roman" w:cs="Times New Roman"/>
                <w:sz w:val="24"/>
                <w:szCs w:val="24"/>
              </w:rPr>
              <w:t xml:space="preserve"> </w:t>
            </w:r>
          </w:p>
        </w:tc>
        <w:tc>
          <w:tcPr>
            <w:tcW w:w="2989" w:type="dxa"/>
            <w:gridSpan w:val="3"/>
          </w:tcPr>
          <w:p w14:paraId="5EBC0EE7" w14:textId="52933292"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7407E3C0" wp14:editId="1D3E045D">
                  <wp:extent cx="1640910" cy="1606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27743" cy="1691564"/>
                          </a:xfrm>
                          <a:prstGeom prst="rect">
                            <a:avLst/>
                          </a:prstGeom>
                        </pic:spPr>
                      </pic:pic>
                    </a:graphicData>
                  </a:graphic>
                </wp:inline>
              </w:drawing>
            </w:r>
          </w:p>
        </w:tc>
        <w:tc>
          <w:tcPr>
            <w:tcW w:w="3073" w:type="dxa"/>
          </w:tcPr>
          <w:p w14:paraId="5C95E8A1" w14:textId="26B2C4DC"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3336FD72" wp14:editId="5075F98D">
                  <wp:extent cx="1679825" cy="1644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0104" cy="1674294"/>
                          </a:xfrm>
                          <a:prstGeom prst="rect">
                            <a:avLst/>
                          </a:prstGeom>
                        </pic:spPr>
                      </pic:pic>
                    </a:graphicData>
                  </a:graphic>
                </wp:inline>
              </w:drawing>
            </w:r>
          </w:p>
        </w:tc>
      </w:tr>
      <w:tr w:rsidR="006157A6" w:rsidRPr="00C558A3" w14:paraId="5ABD9411" w14:textId="77777777" w:rsidTr="004028B5">
        <w:tc>
          <w:tcPr>
            <w:tcW w:w="2954" w:type="dxa"/>
          </w:tcPr>
          <w:p w14:paraId="10582E63" w14:textId="0E62E489"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02E602F6" wp14:editId="31A2FA62">
                  <wp:extent cx="1619250" cy="180564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2274" cy="1842470"/>
                          </a:xfrm>
                          <a:prstGeom prst="rect">
                            <a:avLst/>
                          </a:prstGeom>
                        </pic:spPr>
                      </pic:pic>
                    </a:graphicData>
                  </a:graphic>
                </wp:inline>
              </w:drawing>
            </w:r>
          </w:p>
        </w:tc>
        <w:tc>
          <w:tcPr>
            <w:tcW w:w="2989" w:type="dxa"/>
            <w:gridSpan w:val="3"/>
          </w:tcPr>
          <w:p w14:paraId="21F8407E" w14:textId="1E73642D"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4BD6D988" wp14:editId="04429FA7">
                  <wp:extent cx="1631950" cy="1819807"/>
                  <wp:effectExtent l="0" t="0" r="635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9099" cy="1861232"/>
                          </a:xfrm>
                          <a:prstGeom prst="rect">
                            <a:avLst/>
                          </a:prstGeom>
                        </pic:spPr>
                      </pic:pic>
                    </a:graphicData>
                  </a:graphic>
                </wp:inline>
              </w:drawing>
            </w:r>
          </w:p>
        </w:tc>
        <w:tc>
          <w:tcPr>
            <w:tcW w:w="3073" w:type="dxa"/>
          </w:tcPr>
          <w:p w14:paraId="4BCEE1E9" w14:textId="59A82EA1" w:rsidR="000340A2"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2411C22A" wp14:editId="6B622C08">
                  <wp:extent cx="1645709" cy="1835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9196" cy="1861341"/>
                          </a:xfrm>
                          <a:prstGeom prst="rect">
                            <a:avLst/>
                          </a:prstGeom>
                        </pic:spPr>
                      </pic:pic>
                    </a:graphicData>
                  </a:graphic>
                </wp:inline>
              </w:drawing>
            </w:r>
          </w:p>
        </w:tc>
      </w:tr>
      <w:tr w:rsidR="00273AC1" w:rsidRPr="00C558A3" w14:paraId="363CF40D" w14:textId="77777777" w:rsidTr="004028B5">
        <w:tc>
          <w:tcPr>
            <w:tcW w:w="9016" w:type="dxa"/>
            <w:gridSpan w:val="5"/>
          </w:tcPr>
          <w:p w14:paraId="6D2EC4B3" w14:textId="1AD100AF" w:rsidR="00273AC1" w:rsidRPr="00C558A3" w:rsidRDefault="00C56361">
            <w:pPr>
              <w:rPr>
                <w:rFonts w:ascii="Times New Roman" w:hAnsi="Times New Roman" w:cs="Times New Roman"/>
                <w:sz w:val="24"/>
                <w:szCs w:val="24"/>
              </w:rPr>
            </w:pPr>
            <w:r w:rsidRPr="00C558A3">
              <w:rPr>
                <w:rFonts w:ascii="Times New Roman" w:hAnsi="Times New Roman" w:cs="Times New Roman"/>
                <w:sz w:val="24"/>
                <w:szCs w:val="24"/>
              </w:rPr>
              <w:t xml:space="preserve">The </w:t>
            </w:r>
            <w:r w:rsidR="00B12A6C" w:rsidRPr="00C558A3">
              <w:rPr>
                <w:rFonts w:ascii="Times New Roman" w:hAnsi="Times New Roman" w:cs="Times New Roman"/>
                <w:sz w:val="24"/>
                <w:szCs w:val="24"/>
              </w:rPr>
              <w:t>screenshots</w:t>
            </w:r>
            <w:r w:rsidRPr="00C558A3">
              <w:rPr>
                <w:rFonts w:ascii="Times New Roman" w:hAnsi="Times New Roman" w:cs="Times New Roman"/>
                <w:sz w:val="24"/>
                <w:szCs w:val="24"/>
              </w:rPr>
              <w:t xml:space="preserve"> above detail the process followed to create</w:t>
            </w:r>
            <w:r w:rsidR="000C4826" w:rsidRPr="00C558A3">
              <w:rPr>
                <w:rFonts w:ascii="Times New Roman" w:hAnsi="Times New Roman" w:cs="Times New Roman"/>
                <w:sz w:val="24"/>
                <w:szCs w:val="24"/>
              </w:rPr>
              <w:t xml:space="preserve"> the</w:t>
            </w:r>
            <w:r w:rsidRPr="00C558A3">
              <w:rPr>
                <w:rFonts w:ascii="Times New Roman" w:hAnsi="Times New Roman" w:cs="Times New Roman"/>
                <w:sz w:val="24"/>
                <w:szCs w:val="24"/>
              </w:rPr>
              <w:t xml:space="preserve"> Server1</w:t>
            </w:r>
            <w:r w:rsidR="000C4826" w:rsidRPr="00C558A3">
              <w:rPr>
                <w:rFonts w:ascii="Times New Roman" w:hAnsi="Times New Roman" w:cs="Times New Roman"/>
                <w:sz w:val="24"/>
                <w:szCs w:val="24"/>
              </w:rPr>
              <w:t xml:space="preserve"> VM</w:t>
            </w:r>
            <w:r w:rsidRPr="00C558A3">
              <w:rPr>
                <w:rFonts w:ascii="Times New Roman" w:hAnsi="Times New Roman" w:cs="Times New Roman"/>
                <w:sz w:val="24"/>
                <w:szCs w:val="24"/>
              </w:rPr>
              <w:t>. The same steps are Taken for the creation of Server2</w:t>
            </w:r>
            <w:r w:rsidR="00B12A6C" w:rsidRPr="00C558A3">
              <w:rPr>
                <w:rFonts w:ascii="Times New Roman" w:hAnsi="Times New Roman" w:cs="Times New Roman"/>
                <w:sz w:val="24"/>
                <w:szCs w:val="24"/>
              </w:rPr>
              <w:t>.</w:t>
            </w:r>
          </w:p>
        </w:tc>
      </w:tr>
      <w:tr w:rsidR="006157A6" w:rsidRPr="00C558A3" w14:paraId="05D6D331" w14:textId="77777777" w:rsidTr="004028B5">
        <w:tc>
          <w:tcPr>
            <w:tcW w:w="2954" w:type="dxa"/>
          </w:tcPr>
          <w:p w14:paraId="606AB392" w14:textId="2E2A7FDA" w:rsidR="00C51777" w:rsidRPr="00C558A3" w:rsidRDefault="00846FD2" w:rsidP="00C51777">
            <w:pPr>
              <w:tabs>
                <w:tab w:val="left" w:pos="1880"/>
              </w:tabs>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2F7794A1" wp14:editId="3FC3CA42">
                  <wp:extent cx="1634423" cy="16002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81224" cy="1646021"/>
                          </a:xfrm>
                          <a:prstGeom prst="rect">
                            <a:avLst/>
                          </a:prstGeom>
                        </pic:spPr>
                      </pic:pic>
                    </a:graphicData>
                  </a:graphic>
                </wp:inline>
              </w:drawing>
            </w:r>
          </w:p>
        </w:tc>
        <w:tc>
          <w:tcPr>
            <w:tcW w:w="2989" w:type="dxa"/>
            <w:gridSpan w:val="3"/>
          </w:tcPr>
          <w:p w14:paraId="7877C2B3" w14:textId="39245E9F" w:rsidR="00C51777" w:rsidRPr="00C558A3" w:rsidRDefault="00846FD2" w:rsidP="00C51777">
            <w:pPr>
              <w:tabs>
                <w:tab w:val="left" w:pos="1880"/>
              </w:tabs>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434EBE79" wp14:editId="3EEDF116">
                  <wp:extent cx="1640910" cy="1606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27743" cy="1691564"/>
                          </a:xfrm>
                          <a:prstGeom prst="rect">
                            <a:avLst/>
                          </a:prstGeom>
                        </pic:spPr>
                      </pic:pic>
                    </a:graphicData>
                  </a:graphic>
                </wp:inline>
              </w:drawing>
            </w:r>
          </w:p>
        </w:tc>
        <w:tc>
          <w:tcPr>
            <w:tcW w:w="3073" w:type="dxa"/>
          </w:tcPr>
          <w:p w14:paraId="4F9AEF30" w14:textId="255CA54A" w:rsidR="00C51777" w:rsidRPr="00C558A3" w:rsidRDefault="00846FD2" w:rsidP="00C51777">
            <w:pPr>
              <w:tabs>
                <w:tab w:val="left" w:pos="1880"/>
              </w:tabs>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6E3DD8E1" wp14:editId="55B61723">
                  <wp:extent cx="1679825" cy="1644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0104" cy="1674294"/>
                          </a:xfrm>
                          <a:prstGeom prst="rect">
                            <a:avLst/>
                          </a:prstGeom>
                        </pic:spPr>
                      </pic:pic>
                    </a:graphicData>
                  </a:graphic>
                </wp:inline>
              </w:drawing>
            </w:r>
          </w:p>
        </w:tc>
      </w:tr>
      <w:tr w:rsidR="006157A6" w:rsidRPr="00C558A3" w14:paraId="716DACFA" w14:textId="77777777" w:rsidTr="004028B5">
        <w:tc>
          <w:tcPr>
            <w:tcW w:w="2954" w:type="dxa"/>
          </w:tcPr>
          <w:p w14:paraId="3E1A491C" w14:textId="1EE8E5A1" w:rsidR="00C51777" w:rsidRPr="00C558A3" w:rsidRDefault="00846FD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67BE23E8" wp14:editId="047473FF">
                  <wp:extent cx="1619250" cy="180564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2274" cy="1842470"/>
                          </a:xfrm>
                          <a:prstGeom prst="rect">
                            <a:avLst/>
                          </a:prstGeom>
                        </pic:spPr>
                      </pic:pic>
                    </a:graphicData>
                  </a:graphic>
                </wp:inline>
              </w:drawing>
            </w:r>
          </w:p>
        </w:tc>
        <w:tc>
          <w:tcPr>
            <w:tcW w:w="2989" w:type="dxa"/>
            <w:gridSpan w:val="3"/>
          </w:tcPr>
          <w:p w14:paraId="117399C8" w14:textId="65FE3484" w:rsidR="00C51777" w:rsidRPr="00C558A3" w:rsidRDefault="00846FD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64318FE8" wp14:editId="5C6A9CF5">
                  <wp:extent cx="1631950" cy="1819807"/>
                  <wp:effectExtent l="0" t="0" r="635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9099" cy="1861232"/>
                          </a:xfrm>
                          <a:prstGeom prst="rect">
                            <a:avLst/>
                          </a:prstGeom>
                        </pic:spPr>
                      </pic:pic>
                    </a:graphicData>
                  </a:graphic>
                </wp:inline>
              </w:drawing>
            </w:r>
          </w:p>
        </w:tc>
        <w:tc>
          <w:tcPr>
            <w:tcW w:w="3073" w:type="dxa"/>
          </w:tcPr>
          <w:p w14:paraId="06E745CE" w14:textId="15C30A43" w:rsidR="00C51777" w:rsidRPr="00C558A3" w:rsidRDefault="00846FD2">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766D6AE7" wp14:editId="0D2F7C7B">
                  <wp:extent cx="1657350" cy="18481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79720" cy="1873075"/>
                          </a:xfrm>
                          <a:prstGeom prst="rect">
                            <a:avLst/>
                          </a:prstGeom>
                        </pic:spPr>
                      </pic:pic>
                    </a:graphicData>
                  </a:graphic>
                </wp:inline>
              </w:drawing>
            </w:r>
          </w:p>
        </w:tc>
      </w:tr>
      <w:tr w:rsidR="004A20DE" w:rsidRPr="00C558A3" w14:paraId="2B3096A8" w14:textId="77777777" w:rsidTr="004028B5">
        <w:tc>
          <w:tcPr>
            <w:tcW w:w="9016" w:type="dxa"/>
            <w:gridSpan w:val="5"/>
          </w:tcPr>
          <w:p w14:paraId="35842FF5" w14:textId="7589555C" w:rsidR="004A20DE" w:rsidRPr="00C558A3" w:rsidRDefault="00B12A6C">
            <w:pPr>
              <w:rPr>
                <w:rFonts w:ascii="Times New Roman" w:hAnsi="Times New Roman" w:cs="Times New Roman"/>
                <w:sz w:val="24"/>
                <w:szCs w:val="24"/>
              </w:rPr>
            </w:pPr>
            <w:r w:rsidRPr="00C558A3">
              <w:rPr>
                <w:rFonts w:ascii="Times New Roman" w:hAnsi="Times New Roman" w:cs="Times New Roman"/>
                <w:sz w:val="24"/>
                <w:szCs w:val="24"/>
              </w:rPr>
              <w:t xml:space="preserve">The screenshots above detail the process followed to create </w:t>
            </w:r>
            <w:r w:rsidR="000C4826" w:rsidRPr="00C558A3">
              <w:rPr>
                <w:rFonts w:ascii="Times New Roman" w:hAnsi="Times New Roman" w:cs="Times New Roman"/>
                <w:sz w:val="24"/>
                <w:szCs w:val="24"/>
              </w:rPr>
              <w:t>Client1 VM</w:t>
            </w:r>
            <w:r w:rsidRPr="00C558A3">
              <w:rPr>
                <w:rFonts w:ascii="Times New Roman" w:hAnsi="Times New Roman" w:cs="Times New Roman"/>
                <w:sz w:val="24"/>
                <w:szCs w:val="24"/>
              </w:rPr>
              <w:t xml:space="preserve">. The same steps are Taken for the creation of </w:t>
            </w:r>
            <w:r w:rsidR="000C4826" w:rsidRPr="00C558A3">
              <w:rPr>
                <w:rFonts w:ascii="Times New Roman" w:hAnsi="Times New Roman" w:cs="Times New Roman"/>
                <w:sz w:val="24"/>
                <w:szCs w:val="24"/>
              </w:rPr>
              <w:t>Client2</w:t>
            </w:r>
            <w:r w:rsidRPr="00C558A3">
              <w:rPr>
                <w:rFonts w:ascii="Times New Roman" w:hAnsi="Times New Roman" w:cs="Times New Roman"/>
                <w:sz w:val="24"/>
                <w:szCs w:val="24"/>
              </w:rPr>
              <w:t>.</w:t>
            </w:r>
          </w:p>
        </w:tc>
      </w:tr>
      <w:tr w:rsidR="00273AC1" w:rsidRPr="00C558A3" w14:paraId="3FB3C50F" w14:textId="77777777" w:rsidTr="004028B5">
        <w:tc>
          <w:tcPr>
            <w:tcW w:w="9016" w:type="dxa"/>
            <w:gridSpan w:val="5"/>
          </w:tcPr>
          <w:p w14:paraId="5B6B5549" w14:textId="332DF846" w:rsidR="00273AC1" w:rsidRPr="00C558A3" w:rsidRDefault="000340A2">
            <w:pPr>
              <w:rPr>
                <w:rFonts w:ascii="Times New Roman" w:hAnsi="Times New Roman" w:cs="Times New Roman"/>
                <w:sz w:val="24"/>
                <w:szCs w:val="24"/>
              </w:rPr>
            </w:pPr>
            <w:r w:rsidRPr="00C558A3">
              <w:rPr>
                <w:rFonts w:ascii="Times New Roman" w:hAnsi="Times New Roman" w:cs="Times New Roman"/>
                <w:noProof/>
                <w:sz w:val="24"/>
                <w:szCs w:val="24"/>
              </w:rPr>
              <w:lastRenderedPageBreak/>
              <w:drawing>
                <wp:inline distT="0" distB="0" distL="0" distR="0" wp14:anchorId="059A6FCC" wp14:editId="72E586A8">
                  <wp:extent cx="5600700" cy="371001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20185" cy="3722921"/>
                          </a:xfrm>
                          <a:prstGeom prst="rect">
                            <a:avLst/>
                          </a:prstGeom>
                        </pic:spPr>
                      </pic:pic>
                    </a:graphicData>
                  </a:graphic>
                </wp:inline>
              </w:drawing>
            </w:r>
          </w:p>
        </w:tc>
      </w:tr>
      <w:tr w:rsidR="00273AC1" w:rsidRPr="00C558A3" w14:paraId="6564E49B" w14:textId="77777777" w:rsidTr="004028B5">
        <w:tc>
          <w:tcPr>
            <w:tcW w:w="9016" w:type="dxa"/>
            <w:gridSpan w:val="5"/>
          </w:tcPr>
          <w:p w14:paraId="6E9BADBC" w14:textId="69E82C9E" w:rsidR="00273AC1" w:rsidRPr="00C558A3" w:rsidRDefault="00060E60">
            <w:pPr>
              <w:rPr>
                <w:rFonts w:ascii="Times New Roman" w:hAnsi="Times New Roman" w:cs="Times New Roman"/>
                <w:sz w:val="24"/>
                <w:szCs w:val="24"/>
              </w:rPr>
            </w:pPr>
            <w:r w:rsidRPr="00C558A3">
              <w:rPr>
                <w:rFonts w:ascii="Times New Roman" w:hAnsi="Times New Roman" w:cs="Times New Roman"/>
                <w:sz w:val="24"/>
                <w:szCs w:val="24"/>
              </w:rPr>
              <w:t xml:space="preserve">Here, the 4 </w:t>
            </w:r>
            <w:r w:rsidR="0053624C" w:rsidRPr="00C558A3">
              <w:rPr>
                <w:rFonts w:ascii="Times New Roman" w:hAnsi="Times New Roman" w:cs="Times New Roman"/>
                <w:sz w:val="24"/>
                <w:szCs w:val="24"/>
              </w:rPr>
              <w:t>created Virtual Machines can be seen</w:t>
            </w:r>
            <w:r w:rsidR="001A6BC8" w:rsidRPr="00C558A3">
              <w:rPr>
                <w:rFonts w:ascii="Times New Roman" w:hAnsi="Times New Roman" w:cs="Times New Roman"/>
                <w:sz w:val="24"/>
                <w:szCs w:val="24"/>
              </w:rPr>
              <w:t xml:space="preserve"> in Oracle VirtualBox</w:t>
            </w:r>
            <w:r w:rsidR="00874257" w:rsidRPr="00C558A3">
              <w:rPr>
                <w:rFonts w:ascii="Times New Roman" w:hAnsi="Times New Roman" w:cs="Times New Roman"/>
                <w:sz w:val="24"/>
                <w:szCs w:val="24"/>
              </w:rPr>
              <w:t>.</w:t>
            </w:r>
          </w:p>
        </w:tc>
      </w:tr>
      <w:tr w:rsidR="003C0860" w:rsidRPr="00C558A3" w14:paraId="06F5C860" w14:textId="77777777" w:rsidTr="004028B5">
        <w:tc>
          <w:tcPr>
            <w:tcW w:w="9016" w:type="dxa"/>
            <w:gridSpan w:val="5"/>
          </w:tcPr>
          <w:p w14:paraId="6AA2E9F2" w14:textId="735AC757" w:rsidR="003C0860" w:rsidRPr="00C558A3" w:rsidRDefault="003C0860">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5672579B" wp14:editId="58DE9AFA">
                  <wp:extent cx="5467350" cy="4049328"/>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1350" cy="4155980"/>
                          </a:xfrm>
                          <a:prstGeom prst="rect">
                            <a:avLst/>
                          </a:prstGeom>
                        </pic:spPr>
                      </pic:pic>
                    </a:graphicData>
                  </a:graphic>
                </wp:inline>
              </w:drawing>
            </w:r>
          </w:p>
        </w:tc>
      </w:tr>
      <w:tr w:rsidR="00273AC1" w:rsidRPr="00C558A3" w14:paraId="1F32F936" w14:textId="77777777" w:rsidTr="004028B5">
        <w:tc>
          <w:tcPr>
            <w:tcW w:w="9016" w:type="dxa"/>
            <w:gridSpan w:val="5"/>
          </w:tcPr>
          <w:p w14:paraId="1E14CE17" w14:textId="601A59D6" w:rsidR="00273AC1" w:rsidRPr="00C558A3" w:rsidRDefault="003C0860">
            <w:pPr>
              <w:rPr>
                <w:rFonts w:ascii="Times New Roman" w:hAnsi="Times New Roman" w:cs="Times New Roman"/>
                <w:sz w:val="24"/>
                <w:szCs w:val="24"/>
              </w:rPr>
            </w:pPr>
            <w:r w:rsidRPr="00C558A3">
              <w:rPr>
                <w:rFonts w:ascii="Times New Roman" w:hAnsi="Times New Roman" w:cs="Times New Roman"/>
                <w:noProof/>
                <w:sz w:val="24"/>
                <w:szCs w:val="24"/>
              </w:rPr>
              <w:lastRenderedPageBreak/>
              <w:drawing>
                <wp:inline distT="0" distB="0" distL="0" distR="0" wp14:anchorId="6DF5514A" wp14:editId="69B031F8">
                  <wp:extent cx="5524500" cy="40916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40231" cy="4103306"/>
                          </a:xfrm>
                          <a:prstGeom prst="rect">
                            <a:avLst/>
                          </a:prstGeom>
                        </pic:spPr>
                      </pic:pic>
                    </a:graphicData>
                  </a:graphic>
                </wp:inline>
              </w:drawing>
            </w:r>
          </w:p>
        </w:tc>
      </w:tr>
      <w:tr w:rsidR="00273AC1" w:rsidRPr="00C558A3" w14:paraId="72130DF0" w14:textId="77777777" w:rsidTr="004028B5">
        <w:tc>
          <w:tcPr>
            <w:tcW w:w="9016" w:type="dxa"/>
            <w:gridSpan w:val="5"/>
          </w:tcPr>
          <w:p w14:paraId="018F5095" w14:textId="399416FD" w:rsidR="00273AC1" w:rsidRPr="00C558A3" w:rsidRDefault="003C0860">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0142BD2F" wp14:editId="78605C4F">
                  <wp:extent cx="5731510" cy="37966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96665"/>
                          </a:xfrm>
                          <a:prstGeom prst="rect">
                            <a:avLst/>
                          </a:prstGeom>
                        </pic:spPr>
                      </pic:pic>
                    </a:graphicData>
                  </a:graphic>
                </wp:inline>
              </w:drawing>
            </w:r>
          </w:p>
        </w:tc>
      </w:tr>
      <w:tr w:rsidR="003C0860" w:rsidRPr="00C558A3" w14:paraId="1169344B" w14:textId="77777777" w:rsidTr="004028B5">
        <w:tc>
          <w:tcPr>
            <w:tcW w:w="9016" w:type="dxa"/>
            <w:gridSpan w:val="5"/>
          </w:tcPr>
          <w:p w14:paraId="600A97AA" w14:textId="7C07768C" w:rsidR="003C0860" w:rsidRPr="00C558A3" w:rsidRDefault="003C0860" w:rsidP="003C0860">
            <w:pPr>
              <w:rPr>
                <w:rFonts w:ascii="Times New Roman" w:hAnsi="Times New Roman" w:cs="Times New Roman"/>
                <w:sz w:val="24"/>
                <w:szCs w:val="24"/>
              </w:rPr>
            </w:pPr>
            <w:r w:rsidRPr="00C558A3">
              <w:rPr>
                <w:rFonts w:ascii="Times New Roman" w:hAnsi="Times New Roman" w:cs="Times New Roman"/>
                <w:sz w:val="24"/>
                <w:szCs w:val="24"/>
              </w:rPr>
              <w:t>This is the selection and installation of a Windows Server 2019 ISO file. SATA Port 1 shows that the ISO file has been successfully attached. This process is repeated for Server2.</w:t>
            </w:r>
          </w:p>
        </w:tc>
      </w:tr>
      <w:tr w:rsidR="003C0860" w:rsidRPr="00C558A3" w14:paraId="5F2E8B59" w14:textId="77777777" w:rsidTr="004028B5">
        <w:tc>
          <w:tcPr>
            <w:tcW w:w="9016" w:type="dxa"/>
            <w:gridSpan w:val="5"/>
          </w:tcPr>
          <w:p w14:paraId="6F4FB062" w14:textId="06E70AB8" w:rsidR="003C0860" w:rsidRPr="00C558A3" w:rsidRDefault="006960D5" w:rsidP="005D3BE4">
            <w:pPr>
              <w:rPr>
                <w:rFonts w:ascii="Times New Roman" w:hAnsi="Times New Roman" w:cs="Times New Roman"/>
                <w:sz w:val="24"/>
                <w:szCs w:val="24"/>
              </w:rPr>
            </w:pPr>
            <w:r w:rsidRPr="00C558A3">
              <w:rPr>
                <w:rFonts w:ascii="Times New Roman" w:hAnsi="Times New Roman" w:cs="Times New Roman"/>
                <w:noProof/>
                <w:sz w:val="24"/>
                <w:szCs w:val="24"/>
              </w:rPr>
              <w:lastRenderedPageBreak/>
              <w:drawing>
                <wp:inline distT="0" distB="0" distL="0" distR="0" wp14:anchorId="6892F774" wp14:editId="1F5C298E">
                  <wp:extent cx="5365809" cy="3974123"/>
                  <wp:effectExtent l="0" t="0" r="635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69618" cy="3976944"/>
                          </a:xfrm>
                          <a:prstGeom prst="rect">
                            <a:avLst/>
                          </a:prstGeom>
                        </pic:spPr>
                      </pic:pic>
                    </a:graphicData>
                  </a:graphic>
                </wp:inline>
              </w:drawing>
            </w:r>
          </w:p>
        </w:tc>
      </w:tr>
      <w:tr w:rsidR="003C0860" w:rsidRPr="00C558A3" w14:paraId="55E4970C" w14:textId="77777777" w:rsidTr="004028B5">
        <w:tc>
          <w:tcPr>
            <w:tcW w:w="9016" w:type="dxa"/>
            <w:gridSpan w:val="5"/>
          </w:tcPr>
          <w:p w14:paraId="250BEF35" w14:textId="534C895C" w:rsidR="003C0860" w:rsidRPr="00C558A3" w:rsidRDefault="006960D5" w:rsidP="006960D5">
            <w:pPr>
              <w:rPr>
                <w:rFonts w:ascii="Times New Roman" w:hAnsi="Times New Roman" w:cs="Times New Roman"/>
                <w:sz w:val="24"/>
                <w:szCs w:val="24"/>
              </w:rPr>
            </w:pPr>
            <w:r w:rsidRPr="00C558A3">
              <w:rPr>
                <w:rFonts w:ascii="Times New Roman" w:hAnsi="Times New Roman" w:cs="Times New Roman"/>
                <w:noProof/>
                <w:sz w:val="24"/>
                <w:szCs w:val="24"/>
              </w:rPr>
              <w:drawing>
                <wp:inline distT="0" distB="0" distL="0" distR="0" wp14:anchorId="3A3E6258" wp14:editId="521373C6">
                  <wp:extent cx="5268351" cy="3901942"/>
                  <wp:effectExtent l="0" t="0" r="889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663" cy="3906617"/>
                          </a:xfrm>
                          <a:prstGeom prst="rect">
                            <a:avLst/>
                          </a:prstGeom>
                        </pic:spPr>
                      </pic:pic>
                    </a:graphicData>
                  </a:graphic>
                </wp:inline>
              </w:drawing>
            </w:r>
          </w:p>
        </w:tc>
      </w:tr>
      <w:tr w:rsidR="003C0860" w:rsidRPr="00C558A3" w14:paraId="56E99F02" w14:textId="77777777" w:rsidTr="004028B5">
        <w:tc>
          <w:tcPr>
            <w:tcW w:w="9016" w:type="dxa"/>
            <w:gridSpan w:val="5"/>
          </w:tcPr>
          <w:p w14:paraId="7D1983FE" w14:textId="2BF199A2" w:rsidR="003C0860" w:rsidRPr="00C558A3" w:rsidRDefault="006960D5" w:rsidP="006960D5">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6E9F9E16" wp14:editId="7C80A1B5">
                  <wp:extent cx="5731510" cy="428561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85615"/>
                          </a:xfrm>
                          <a:prstGeom prst="rect">
                            <a:avLst/>
                          </a:prstGeom>
                        </pic:spPr>
                      </pic:pic>
                    </a:graphicData>
                  </a:graphic>
                </wp:inline>
              </w:drawing>
            </w:r>
          </w:p>
        </w:tc>
      </w:tr>
      <w:tr w:rsidR="006960D5" w:rsidRPr="00C558A3" w14:paraId="233E4CCF" w14:textId="77777777" w:rsidTr="004028B5">
        <w:tc>
          <w:tcPr>
            <w:tcW w:w="9016" w:type="dxa"/>
            <w:gridSpan w:val="5"/>
          </w:tcPr>
          <w:p w14:paraId="78BDC512" w14:textId="605FF2F5" w:rsidR="006960D5" w:rsidRPr="00C558A3" w:rsidRDefault="006960D5" w:rsidP="006960D5">
            <w:pPr>
              <w:rPr>
                <w:rFonts w:ascii="Times New Roman" w:hAnsi="Times New Roman" w:cs="Times New Roman"/>
                <w:sz w:val="24"/>
                <w:szCs w:val="24"/>
              </w:rPr>
            </w:pPr>
            <w:r w:rsidRPr="00C558A3">
              <w:rPr>
                <w:rFonts w:ascii="Times New Roman" w:hAnsi="Times New Roman" w:cs="Times New Roman"/>
                <w:sz w:val="24"/>
                <w:szCs w:val="24"/>
              </w:rPr>
              <w:t>This is the selection and installation of a Windows 10 ISO file. SATA Port 1 shows that the ISO file has been successfully attached. This process is repeated for Client2.</w:t>
            </w:r>
          </w:p>
        </w:tc>
      </w:tr>
      <w:tr w:rsidR="006960D5" w:rsidRPr="00C558A3" w14:paraId="0CC425CE" w14:textId="77777777" w:rsidTr="004028B5">
        <w:tc>
          <w:tcPr>
            <w:tcW w:w="9016" w:type="dxa"/>
            <w:gridSpan w:val="5"/>
          </w:tcPr>
          <w:p w14:paraId="6223A6D5" w14:textId="4C3FDF5D" w:rsidR="006960D5" w:rsidRPr="00C558A3" w:rsidRDefault="00D94821"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4968D803" wp14:editId="2C478496">
                  <wp:extent cx="5190979" cy="3844637"/>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99429" cy="3850895"/>
                          </a:xfrm>
                          <a:prstGeom prst="rect">
                            <a:avLst/>
                          </a:prstGeom>
                        </pic:spPr>
                      </pic:pic>
                    </a:graphicData>
                  </a:graphic>
                </wp:inline>
              </w:drawing>
            </w:r>
          </w:p>
        </w:tc>
      </w:tr>
      <w:tr w:rsidR="006960D5" w:rsidRPr="00C558A3" w14:paraId="6E1B0DFA" w14:textId="77777777" w:rsidTr="004028B5">
        <w:tc>
          <w:tcPr>
            <w:tcW w:w="9016" w:type="dxa"/>
            <w:gridSpan w:val="5"/>
          </w:tcPr>
          <w:p w14:paraId="60F690BA" w14:textId="034A52C3" w:rsidR="006960D5" w:rsidRPr="00C558A3" w:rsidRDefault="00D94821" w:rsidP="006960D5">
            <w:pPr>
              <w:rPr>
                <w:rFonts w:ascii="Times New Roman" w:hAnsi="Times New Roman" w:cs="Times New Roman"/>
                <w:sz w:val="24"/>
                <w:szCs w:val="24"/>
              </w:rPr>
            </w:pPr>
            <w:r w:rsidRPr="00C558A3">
              <w:rPr>
                <w:rFonts w:ascii="Times New Roman" w:hAnsi="Times New Roman" w:cs="Times New Roman"/>
                <w:sz w:val="24"/>
                <w:szCs w:val="24"/>
              </w:rPr>
              <w:lastRenderedPageBreak/>
              <w:t xml:space="preserve">By ticking ‘Enable PAE/NX’ (Page </w:t>
            </w:r>
            <w:r w:rsidR="00791FA8" w:rsidRPr="00C558A3">
              <w:rPr>
                <w:rFonts w:ascii="Times New Roman" w:hAnsi="Times New Roman" w:cs="Times New Roman"/>
                <w:sz w:val="24"/>
                <w:szCs w:val="24"/>
              </w:rPr>
              <w:t>Address</w:t>
            </w:r>
            <w:r w:rsidRPr="00C558A3">
              <w:rPr>
                <w:rFonts w:ascii="Times New Roman" w:hAnsi="Times New Roman" w:cs="Times New Roman"/>
                <w:sz w:val="24"/>
                <w:szCs w:val="24"/>
              </w:rPr>
              <w:t xml:space="preserve"> Extension/No Execute), the VM </w:t>
            </w:r>
            <w:r w:rsidR="00791FA8" w:rsidRPr="00C558A3">
              <w:rPr>
                <w:rFonts w:ascii="Times New Roman" w:hAnsi="Times New Roman" w:cs="Times New Roman"/>
                <w:sz w:val="24"/>
                <w:szCs w:val="24"/>
              </w:rPr>
              <w:t>benefits</w:t>
            </w:r>
            <w:r w:rsidRPr="00C558A3">
              <w:rPr>
                <w:rFonts w:ascii="Times New Roman" w:hAnsi="Times New Roman" w:cs="Times New Roman"/>
                <w:sz w:val="24"/>
                <w:szCs w:val="24"/>
              </w:rPr>
              <w:t xml:space="preserve"> from greater </w:t>
            </w:r>
            <w:r w:rsidR="00791FA8" w:rsidRPr="00C558A3">
              <w:rPr>
                <w:rFonts w:ascii="Times New Roman" w:hAnsi="Times New Roman" w:cs="Times New Roman"/>
                <w:sz w:val="24"/>
                <w:szCs w:val="24"/>
              </w:rPr>
              <w:t>accessibility</w:t>
            </w:r>
            <w:r w:rsidRPr="00C558A3">
              <w:rPr>
                <w:rFonts w:ascii="Times New Roman" w:hAnsi="Times New Roman" w:cs="Times New Roman"/>
                <w:sz w:val="24"/>
                <w:szCs w:val="24"/>
              </w:rPr>
              <w:t xml:space="preserve"> to PAR of the host machines CPU. This step is repeated for Server2</w:t>
            </w:r>
            <w:r w:rsidR="00475DAF" w:rsidRPr="00C558A3">
              <w:rPr>
                <w:rFonts w:ascii="Times New Roman" w:hAnsi="Times New Roman" w:cs="Times New Roman"/>
                <w:sz w:val="24"/>
                <w:szCs w:val="24"/>
              </w:rPr>
              <w:t xml:space="preserve">, </w:t>
            </w:r>
            <w:r w:rsidR="00823D7D" w:rsidRPr="00C558A3">
              <w:rPr>
                <w:rFonts w:ascii="Times New Roman" w:hAnsi="Times New Roman" w:cs="Times New Roman"/>
                <w:sz w:val="24"/>
                <w:szCs w:val="24"/>
              </w:rPr>
              <w:t>Client</w:t>
            </w:r>
            <w:r w:rsidR="00475DAF" w:rsidRPr="00C558A3">
              <w:rPr>
                <w:rFonts w:ascii="Times New Roman" w:hAnsi="Times New Roman" w:cs="Times New Roman"/>
                <w:sz w:val="24"/>
                <w:szCs w:val="24"/>
              </w:rPr>
              <w:t xml:space="preserve"> and Client2</w:t>
            </w:r>
            <w:r w:rsidRPr="00C558A3">
              <w:rPr>
                <w:rFonts w:ascii="Times New Roman" w:hAnsi="Times New Roman" w:cs="Times New Roman"/>
                <w:sz w:val="24"/>
                <w:szCs w:val="24"/>
              </w:rPr>
              <w:t>.</w:t>
            </w:r>
          </w:p>
        </w:tc>
      </w:tr>
      <w:tr w:rsidR="006960D5" w:rsidRPr="00C558A3" w14:paraId="12CB6EE5" w14:textId="77777777" w:rsidTr="004028B5">
        <w:tc>
          <w:tcPr>
            <w:tcW w:w="9016" w:type="dxa"/>
            <w:gridSpan w:val="5"/>
          </w:tcPr>
          <w:p w14:paraId="181FB0B9" w14:textId="544DF810" w:rsidR="006960D5" w:rsidRPr="00C558A3" w:rsidRDefault="00475DAF"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4E326BA8" wp14:editId="4A725DA5">
                  <wp:extent cx="5169877" cy="3829009"/>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69877" cy="3829009"/>
                          </a:xfrm>
                          <a:prstGeom prst="rect">
                            <a:avLst/>
                          </a:prstGeom>
                        </pic:spPr>
                      </pic:pic>
                    </a:graphicData>
                  </a:graphic>
                </wp:inline>
              </w:drawing>
            </w:r>
          </w:p>
        </w:tc>
      </w:tr>
      <w:tr w:rsidR="006960D5" w:rsidRPr="00C558A3" w14:paraId="4E3BE44A" w14:textId="77777777" w:rsidTr="004028B5">
        <w:tc>
          <w:tcPr>
            <w:tcW w:w="9016" w:type="dxa"/>
            <w:gridSpan w:val="5"/>
          </w:tcPr>
          <w:p w14:paraId="795508B4" w14:textId="220A1DBF" w:rsidR="006960D5" w:rsidRPr="00C558A3" w:rsidRDefault="009D6148" w:rsidP="006960D5">
            <w:pPr>
              <w:rPr>
                <w:rFonts w:ascii="Times New Roman" w:hAnsi="Times New Roman" w:cs="Times New Roman"/>
                <w:sz w:val="24"/>
                <w:szCs w:val="24"/>
              </w:rPr>
            </w:pPr>
            <w:r w:rsidRPr="00C558A3">
              <w:rPr>
                <w:rFonts w:ascii="Times New Roman" w:hAnsi="Times New Roman" w:cs="Times New Roman"/>
                <w:sz w:val="24"/>
                <w:szCs w:val="24"/>
              </w:rPr>
              <w:t xml:space="preserve">The maximum display </w:t>
            </w:r>
            <w:r w:rsidR="00791FA8" w:rsidRPr="00C558A3">
              <w:rPr>
                <w:rFonts w:ascii="Times New Roman" w:hAnsi="Times New Roman" w:cs="Times New Roman"/>
                <w:sz w:val="24"/>
                <w:szCs w:val="24"/>
              </w:rPr>
              <w:t>memory</w:t>
            </w:r>
            <w:r w:rsidRPr="00C558A3">
              <w:rPr>
                <w:rFonts w:ascii="Times New Roman" w:hAnsi="Times New Roman" w:cs="Times New Roman"/>
                <w:sz w:val="24"/>
                <w:szCs w:val="24"/>
              </w:rPr>
              <w:t xml:space="preserve"> (128MB) is </w:t>
            </w:r>
            <w:r w:rsidR="00791FA8" w:rsidRPr="00C558A3">
              <w:rPr>
                <w:rFonts w:ascii="Times New Roman" w:hAnsi="Times New Roman" w:cs="Times New Roman"/>
                <w:sz w:val="24"/>
                <w:szCs w:val="24"/>
              </w:rPr>
              <w:t>selected</w:t>
            </w:r>
            <w:r w:rsidRPr="00C558A3">
              <w:rPr>
                <w:rFonts w:ascii="Times New Roman" w:hAnsi="Times New Roman" w:cs="Times New Roman"/>
                <w:sz w:val="24"/>
                <w:szCs w:val="24"/>
              </w:rPr>
              <w:t xml:space="preserve"> for Server1.</w:t>
            </w:r>
            <w:r w:rsidR="008D778F" w:rsidRPr="00C558A3">
              <w:rPr>
                <w:rFonts w:ascii="Times New Roman" w:hAnsi="Times New Roman" w:cs="Times New Roman"/>
                <w:sz w:val="24"/>
                <w:szCs w:val="24"/>
              </w:rPr>
              <w:t xml:space="preserve"> </w:t>
            </w:r>
            <w:r w:rsidR="00A116F7" w:rsidRPr="00C558A3">
              <w:rPr>
                <w:rFonts w:ascii="Times New Roman" w:hAnsi="Times New Roman" w:cs="Times New Roman"/>
                <w:sz w:val="24"/>
                <w:szCs w:val="24"/>
              </w:rPr>
              <w:t xml:space="preserve">The purpose of this step is to further improve the </w:t>
            </w:r>
            <w:r w:rsidR="00791FA8" w:rsidRPr="00C558A3">
              <w:rPr>
                <w:rFonts w:ascii="Times New Roman" w:hAnsi="Times New Roman" w:cs="Times New Roman"/>
                <w:sz w:val="24"/>
                <w:szCs w:val="24"/>
              </w:rPr>
              <w:t>performance</w:t>
            </w:r>
            <w:r w:rsidR="00A116F7" w:rsidRPr="00C558A3">
              <w:rPr>
                <w:rFonts w:ascii="Times New Roman" w:hAnsi="Times New Roman" w:cs="Times New Roman"/>
                <w:sz w:val="24"/>
                <w:szCs w:val="24"/>
              </w:rPr>
              <w:t xml:space="preserve"> of the VMs. </w:t>
            </w:r>
            <w:r w:rsidR="007B164A" w:rsidRPr="00C558A3">
              <w:rPr>
                <w:rFonts w:ascii="Times New Roman" w:hAnsi="Times New Roman" w:cs="Times New Roman"/>
                <w:sz w:val="24"/>
                <w:szCs w:val="24"/>
              </w:rPr>
              <w:t>This step is repeated for Server2, Client and Client2.</w:t>
            </w:r>
          </w:p>
        </w:tc>
      </w:tr>
      <w:tr w:rsidR="00BE468A" w:rsidRPr="00C558A3" w14:paraId="1AE114C3" w14:textId="77777777" w:rsidTr="004028B5">
        <w:tc>
          <w:tcPr>
            <w:tcW w:w="4553" w:type="dxa"/>
            <w:gridSpan w:val="3"/>
          </w:tcPr>
          <w:p w14:paraId="5BD19166" w14:textId="77777777" w:rsidR="00F3315D" w:rsidRPr="00C558A3" w:rsidRDefault="00F3315D"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B6C84ED" wp14:editId="4BE94073">
                  <wp:extent cx="2806505" cy="2354090"/>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310" t="12802" r="51140" b="26728"/>
                          <a:stretch/>
                        </pic:blipFill>
                        <pic:spPr bwMode="auto">
                          <a:xfrm>
                            <a:off x="0" y="0"/>
                            <a:ext cx="2830794" cy="2374463"/>
                          </a:xfrm>
                          <a:prstGeom prst="rect">
                            <a:avLst/>
                          </a:prstGeom>
                          <a:ln>
                            <a:noFill/>
                          </a:ln>
                          <a:extLst>
                            <a:ext uri="{53640926-AAD7-44D8-BBD7-CCE9431645EC}">
                              <a14:shadowObscured xmlns:a14="http://schemas.microsoft.com/office/drawing/2010/main"/>
                            </a:ext>
                          </a:extLst>
                        </pic:spPr>
                      </pic:pic>
                    </a:graphicData>
                  </a:graphic>
                </wp:inline>
              </w:drawing>
            </w:r>
          </w:p>
        </w:tc>
        <w:tc>
          <w:tcPr>
            <w:tcW w:w="4463" w:type="dxa"/>
            <w:gridSpan w:val="2"/>
          </w:tcPr>
          <w:p w14:paraId="42B7A927" w14:textId="316C4ECB" w:rsidR="00F3315D" w:rsidRPr="00C558A3" w:rsidRDefault="006157A6"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A82BC49" wp14:editId="60D64C9A">
                  <wp:extent cx="2721765" cy="2353945"/>
                  <wp:effectExtent l="0" t="0" r="254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5594" t="21821" r="4393" b="16656"/>
                          <a:stretch/>
                        </pic:blipFill>
                        <pic:spPr bwMode="auto">
                          <a:xfrm>
                            <a:off x="0" y="0"/>
                            <a:ext cx="2733768" cy="2364326"/>
                          </a:xfrm>
                          <a:prstGeom prst="rect">
                            <a:avLst/>
                          </a:prstGeom>
                          <a:ln>
                            <a:noFill/>
                          </a:ln>
                          <a:extLst>
                            <a:ext uri="{53640926-AAD7-44D8-BBD7-CCE9431645EC}">
                              <a14:shadowObscured xmlns:a14="http://schemas.microsoft.com/office/drawing/2010/main"/>
                            </a:ext>
                          </a:extLst>
                        </pic:spPr>
                      </pic:pic>
                    </a:graphicData>
                  </a:graphic>
                </wp:inline>
              </w:drawing>
            </w:r>
          </w:p>
        </w:tc>
      </w:tr>
      <w:tr w:rsidR="004028B5" w:rsidRPr="00C558A3" w14:paraId="56202905" w14:textId="77777777" w:rsidTr="004028B5">
        <w:tc>
          <w:tcPr>
            <w:tcW w:w="4553" w:type="dxa"/>
            <w:gridSpan w:val="3"/>
          </w:tcPr>
          <w:p w14:paraId="6470CE1D" w14:textId="487D2E8B" w:rsidR="004028B5" w:rsidRPr="00C558A3" w:rsidRDefault="004028B5" w:rsidP="006960D5">
            <w:pPr>
              <w:rPr>
                <w:rFonts w:ascii="Times New Roman" w:hAnsi="Times New Roman" w:cs="Times New Roman"/>
              </w:rPr>
            </w:pPr>
            <w:r w:rsidRPr="00C558A3">
              <w:rPr>
                <w:rFonts w:ascii="Times New Roman" w:hAnsi="Times New Roman" w:cs="Times New Roman"/>
                <w:noProof/>
              </w:rPr>
              <w:lastRenderedPageBreak/>
              <w:drawing>
                <wp:inline distT="0" distB="0" distL="0" distR="0" wp14:anchorId="26BDF996" wp14:editId="5BC8FC20">
                  <wp:extent cx="2742729" cy="2267341"/>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2156" t="26385" r="8196" b="15346"/>
                          <a:stretch/>
                        </pic:blipFill>
                        <pic:spPr bwMode="auto">
                          <a:xfrm>
                            <a:off x="0" y="0"/>
                            <a:ext cx="2761525" cy="2282879"/>
                          </a:xfrm>
                          <a:prstGeom prst="rect">
                            <a:avLst/>
                          </a:prstGeom>
                          <a:ln>
                            <a:noFill/>
                          </a:ln>
                          <a:extLst>
                            <a:ext uri="{53640926-AAD7-44D8-BBD7-CCE9431645EC}">
                              <a14:shadowObscured xmlns:a14="http://schemas.microsoft.com/office/drawing/2010/main"/>
                            </a:ext>
                          </a:extLst>
                        </pic:spPr>
                      </pic:pic>
                    </a:graphicData>
                  </a:graphic>
                </wp:inline>
              </w:drawing>
            </w:r>
          </w:p>
        </w:tc>
        <w:tc>
          <w:tcPr>
            <w:tcW w:w="4463" w:type="dxa"/>
            <w:gridSpan w:val="2"/>
          </w:tcPr>
          <w:p w14:paraId="56A013B0" w14:textId="19AB2B0F" w:rsidR="004028B5" w:rsidRPr="00C558A3" w:rsidRDefault="004028B5" w:rsidP="006960D5">
            <w:pPr>
              <w:rPr>
                <w:rFonts w:ascii="Times New Roman" w:hAnsi="Times New Roman" w:cs="Times New Roman"/>
              </w:rPr>
            </w:pPr>
            <w:r w:rsidRPr="00C558A3">
              <w:rPr>
                <w:rFonts w:ascii="Times New Roman" w:hAnsi="Times New Roman" w:cs="Times New Roman"/>
                <w:noProof/>
              </w:rPr>
              <w:drawing>
                <wp:anchor distT="0" distB="0" distL="114300" distR="114300" simplePos="0" relativeHeight="251658240" behindDoc="0" locked="0" layoutInCell="1" allowOverlap="1" wp14:anchorId="64F3F61E" wp14:editId="13EFB75C">
                  <wp:simplePos x="0" y="0"/>
                  <wp:positionH relativeFrom="column">
                    <wp:posOffset>-42936</wp:posOffset>
                  </wp:positionH>
                  <wp:positionV relativeFrom="paragraph">
                    <wp:posOffset>684</wp:posOffset>
                  </wp:positionV>
                  <wp:extent cx="2805570" cy="2300068"/>
                  <wp:effectExtent l="0" t="0" r="0"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5570" cy="2300068"/>
                          </a:xfrm>
                          <a:prstGeom prst="rect">
                            <a:avLst/>
                          </a:prstGeom>
                          <a:noFill/>
                        </pic:spPr>
                      </pic:pic>
                    </a:graphicData>
                  </a:graphic>
                  <wp14:sizeRelH relativeFrom="page">
                    <wp14:pctWidth>0</wp14:pctWidth>
                  </wp14:sizeRelH>
                  <wp14:sizeRelV relativeFrom="page">
                    <wp14:pctHeight>0</wp14:pctHeight>
                  </wp14:sizeRelV>
                </wp:anchor>
              </w:drawing>
            </w:r>
          </w:p>
        </w:tc>
      </w:tr>
      <w:tr w:rsidR="006960D5" w:rsidRPr="00C558A3" w14:paraId="6240D88E" w14:textId="77777777" w:rsidTr="004028B5">
        <w:tc>
          <w:tcPr>
            <w:tcW w:w="9016" w:type="dxa"/>
            <w:gridSpan w:val="5"/>
          </w:tcPr>
          <w:p w14:paraId="66C9AEB9" w14:textId="4B134874" w:rsidR="006960D5" w:rsidRPr="00C558A3" w:rsidRDefault="00F3315D" w:rsidP="006960D5">
            <w:pPr>
              <w:rPr>
                <w:rFonts w:ascii="Times New Roman" w:hAnsi="Times New Roman" w:cs="Times New Roman"/>
                <w:sz w:val="24"/>
                <w:szCs w:val="24"/>
              </w:rPr>
            </w:pPr>
            <w:r w:rsidRPr="00C558A3">
              <w:rPr>
                <w:rFonts w:ascii="Times New Roman" w:hAnsi="Times New Roman" w:cs="Times New Roman"/>
                <w:sz w:val="24"/>
                <w:szCs w:val="24"/>
              </w:rPr>
              <w:t xml:space="preserve">Server1 is </w:t>
            </w:r>
            <w:r w:rsidR="00BE468A" w:rsidRPr="00C558A3">
              <w:rPr>
                <w:rFonts w:ascii="Times New Roman" w:hAnsi="Times New Roman" w:cs="Times New Roman"/>
                <w:sz w:val="24"/>
                <w:szCs w:val="24"/>
              </w:rPr>
              <w:t xml:space="preserve">being set up </w:t>
            </w:r>
            <w:r w:rsidR="00326569" w:rsidRPr="00C558A3">
              <w:rPr>
                <w:rFonts w:ascii="Times New Roman" w:hAnsi="Times New Roman" w:cs="Times New Roman"/>
                <w:sz w:val="24"/>
                <w:szCs w:val="24"/>
              </w:rPr>
              <w:t>with Windows Server 2019</w:t>
            </w:r>
            <w:r w:rsidR="00895955" w:rsidRPr="00C558A3">
              <w:rPr>
                <w:rFonts w:ascii="Times New Roman" w:hAnsi="Times New Roman" w:cs="Times New Roman"/>
                <w:sz w:val="24"/>
                <w:szCs w:val="24"/>
              </w:rPr>
              <w:t>.</w:t>
            </w:r>
          </w:p>
        </w:tc>
      </w:tr>
      <w:tr w:rsidR="008F0CC2" w:rsidRPr="00C558A3" w14:paraId="4E1B62CE" w14:textId="77777777" w:rsidTr="004028B5">
        <w:tc>
          <w:tcPr>
            <w:tcW w:w="4553" w:type="dxa"/>
            <w:gridSpan w:val="3"/>
          </w:tcPr>
          <w:p w14:paraId="766577F1" w14:textId="77777777" w:rsidR="008F0CC2" w:rsidRPr="00C558A3" w:rsidRDefault="008F0CC2" w:rsidP="006960D5">
            <w:pPr>
              <w:rPr>
                <w:rFonts w:ascii="Times New Roman" w:hAnsi="Times New Roman" w:cs="Times New Roman"/>
              </w:rPr>
            </w:pPr>
            <w:r w:rsidRPr="00C558A3">
              <w:rPr>
                <w:rFonts w:ascii="Times New Roman" w:hAnsi="Times New Roman" w:cs="Times New Roman"/>
                <w:noProof/>
              </w:rPr>
              <w:drawing>
                <wp:inline distT="0" distB="0" distL="0" distR="0" wp14:anchorId="6747823D" wp14:editId="20B53B47">
                  <wp:extent cx="2750234" cy="2396371"/>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4735" t="18766" r="5252" b="19250"/>
                          <a:stretch/>
                        </pic:blipFill>
                        <pic:spPr bwMode="auto">
                          <a:xfrm>
                            <a:off x="0" y="0"/>
                            <a:ext cx="2770000" cy="2413594"/>
                          </a:xfrm>
                          <a:prstGeom prst="rect">
                            <a:avLst/>
                          </a:prstGeom>
                          <a:ln>
                            <a:noFill/>
                          </a:ln>
                          <a:extLst>
                            <a:ext uri="{53640926-AAD7-44D8-BBD7-CCE9431645EC}">
                              <a14:shadowObscured xmlns:a14="http://schemas.microsoft.com/office/drawing/2010/main"/>
                            </a:ext>
                          </a:extLst>
                        </pic:spPr>
                      </pic:pic>
                    </a:graphicData>
                  </a:graphic>
                </wp:inline>
              </w:drawing>
            </w:r>
            <w:r w:rsidRPr="00C558A3">
              <w:rPr>
                <w:rFonts w:ascii="Times New Roman" w:hAnsi="Times New Roman" w:cs="Times New Roman"/>
              </w:rPr>
              <w:t xml:space="preserve"> </w:t>
            </w:r>
          </w:p>
        </w:tc>
        <w:tc>
          <w:tcPr>
            <w:tcW w:w="4463" w:type="dxa"/>
            <w:gridSpan w:val="2"/>
          </w:tcPr>
          <w:p w14:paraId="3603E2AA" w14:textId="05610766" w:rsidR="008F0CC2" w:rsidRPr="00C558A3" w:rsidRDefault="008F0CC2"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056DBA73" wp14:editId="042C06E5">
                  <wp:extent cx="2757813" cy="2370406"/>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2280" t="20294" r="7460" b="18184"/>
                          <a:stretch/>
                        </pic:blipFill>
                        <pic:spPr bwMode="auto">
                          <a:xfrm>
                            <a:off x="0" y="0"/>
                            <a:ext cx="2772903" cy="2383376"/>
                          </a:xfrm>
                          <a:prstGeom prst="rect">
                            <a:avLst/>
                          </a:prstGeom>
                          <a:ln>
                            <a:noFill/>
                          </a:ln>
                          <a:extLst>
                            <a:ext uri="{53640926-AAD7-44D8-BBD7-CCE9431645EC}">
                              <a14:shadowObscured xmlns:a14="http://schemas.microsoft.com/office/drawing/2010/main"/>
                            </a:ext>
                          </a:extLst>
                        </pic:spPr>
                      </pic:pic>
                    </a:graphicData>
                  </a:graphic>
                </wp:inline>
              </w:drawing>
            </w:r>
          </w:p>
        </w:tc>
      </w:tr>
      <w:tr w:rsidR="006960D5" w:rsidRPr="00C558A3" w14:paraId="7083CA63" w14:textId="77777777" w:rsidTr="004028B5">
        <w:tc>
          <w:tcPr>
            <w:tcW w:w="9016" w:type="dxa"/>
            <w:gridSpan w:val="5"/>
          </w:tcPr>
          <w:p w14:paraId="23D2FEC0" w14:textId="58415A40" w:rsidR="006960D5" w:rsidRPr="00C558A3" w:rsidRDefault="006B7D3D" w:rsidP="006960D5">
            <w:pPr>
              <w:rPr>
                <w:rFonts w:ascii="Times New Roman" w:hAnsi="Times New Roman" w:cs="Times New Roman"/>
                <w:sz w:val="24"/>
                <w:szCs w:val="24"/>
              </w:rPr>
            </w:pPr>
            <w:r w:rsidRPr="00C558A3">
              <w:rPr>
                <w:rFonts w:ascii="Times New Roman" w:hAnsi="Times New Roman" w:cs="Times New Roman"/>
                <w:sz w:val="24"/>
                <w:szCs w:val="24"/>
              </w:rPr>
              <w:t>Now the setup is complete,</w:t>
            </w:r>
            <w:r w:rsidR="00C11B99" w:rsidRPr="00C558A3">
              <w:rPr>
                <w:rFonts w:ascii="Times New Roman" w:hAnsi="Times New Roman" w:cs="Times New Roman"/>
                <w:sz w:val="24"/>
                <w:szCs w:val="24"/>
              </w:rPr>
              <w:t xml:space="preserve"> a strong password is created for the </w:t>
            </w:r>
            <w:r w:rsidR="00791FA8" w:rsidRPr="00C558A3">
              <w:rPr>
                <w:rFonts w:ascii="Times New Roman" w:hAnsi="Times New Roman" w:cs="Times New Roman"/>
                <w:sz w:val="24"/>
                <w:szCs w:val="24"/>
              </w:rPr>
              <w:t>Administrator</w:t>
            </w:r>
            <w:r w:rsidR="00C11B99" w:rsidRPr="00C558A3">
              <w:rPr>
                <w:rFonts w:ascii="Times New Roman" w:hAnsi="Times New Roman" w:cs="Times New Roman"/>
                <w:sz w:val="24"/>
                <w:szCs w:val="24"/>
              </w:rPr>
              <w:t xml:space="preserve"> </w:t>
            </w:r>
            <w:r w:rsidR="00791FA8" w:rsidRPr="00C558A3">
              <w:rPr>
                <w:rFonts w:ascii="Times New Roman" w:hAnsi="Times New Roman" w:cs="Times New Roman"/>
                <w:sz w:val="24"/>
                <w:szCs w:val="24"/>
              </w:rPr>
              <w:t>account</w:t>
            </w:r>
            <w:r w:rsidR="007100F2" w:rsidRPr="00C558A3">
              <w:rPr>
                <w:rFonts w:ascii="Times New Roman" w:hAnsi="Times New Roman" w:cs="Times New Roman"/>
                <w:sz w:val="24"/>
                <w:szCs w:val="24"/>
              </w:rPr>
              <w:t xml:space="preserve">. Windows Server 2019 Datacentre (Desktop Experience) has been successfully installed on Server1. This process is </w:t>
            </w:r>
            <w:r w:rsidR="00791FA8" w:rsidRPr="00C558A3">
              <w:rPr>
                <w:rFonts w:ascii="Times New Roman" w:hAnsi="Times New Roman" w:cs="Times New Roman"/>
                <w:sz w:val="24"/>
                <w:szCs w:val="24"/>
              </w:rPr>
              <w:t>repeated</w:t>
            </w:r>
            <w:r w:rsidR="007100F2" w:rsidRPr="00C558A3">
              <w:rPr>
                <w:rFonts w:ascii="Times New Roman" w:hAnsi="Times New Roman" w:cs="Times New Roman"/>
                <w:sz w:val="24"/>
                <w:szCs w:val="24"/>
              </w:rPr>
              <w:t xml:space="preserve"> for Server2</w:t>
            </w:r>
            <w:r w:rsidR="008F67F4" w:rsidRPr="00C558A3">
              <w:rPr>
                <w:rFonts w:ascii="Times New Roman" w:hAnsi="Times New Roman" w:cs="Times New Roman"/>
                <w:sz w:val="24"/>
                <w:szCs w:val="24"/>
              </w:rPr>
              <w:t>.</w:t>
            </w:r>
          </w:p>
        </w:tc>
      </w:tr>
      <w:tr w:rsidR="00EE50C2" w:rsidRPr="00C558A3" w14:paraId="3660D5D1" w14:textId="77777777" w:rsidTr="00B7408B">
        <w:tc>
          <w:tcPr>
            <w:tcW w:w="4508" w:type="dxa"/>
            <w:gridSpan w:val="2"/>
          </w:tcPr>
          <w:p w14:paraId="71236AC2" w14:textId="77777777" w:rsidR="00EE50C2" w:rsidRPr="00C558A3" w:rsidRDefault="00EE50C2"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4CCCE0DD" wp14:editId="25E2799B">
                  <wp:extent cx="2771336" cy="239819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5761" t="19473" r="3949" b="18546"/>
                          <a:stretch/>
                        </pic:blipFill>
                        <pic:spPr bwMode="auto">
                          <a:xfrm>
                            <a:off x="0" y="0"/>
                            <a:ext cx="2782537" cy="2407883"/>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gridSpan w:val="3"/>
          </w:tcPr>
          <w:p w14:paraId="6EB52532" w14:textId="3BB873FC" w:rsidR="00EE50C2" w:rsidRPr="00C558A3" w:rsidRDefault="00E02724"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02D9008E" wp14:editId="749D8510">
                  <wp:extent cx="2843557" cy="2433711"/>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3462" t="21113" r="6108" b="17366"/>
                          <a:stretch/>
                        </pic:blipFill>
                        <pic:spPr bwMode="auto">
                          <a:xfrm>
                            <a:off x="0" y="0"/>
                            <a:ext cx="2871759" cy="2457848"/>
                          </a:xfrm>
                          <a:prstGeom prst="rect">
                            <a:avLst/>
                          </a:prstGeom>
                          <a:ln>
                            <a:noFill/>
                          </a:ln>
                          <a:extLst>
                            <a:ext uri="{53640926-AAD7-44D8-BBD7-CCE9431645EC}">
                              <a14:shadowObscured xmlns:a14="http://schemas.microsoft.com/office/drawing/2010/main"/>
                            </a:ext>
                          </a:extLst>
                        </pic:spPr>
                      </pic:pic>
                    </a:graphicData>
                  </a:graphic>
                </wp:inline>
              </w:drawing>
            </w:r>
          </w:p>
        </w:tc>
      </w:tr>
      <w:tr w:rsidR="00E02724" w:rsidRPr="00C558A3" w14:paraId="038EE3C1" w14:textId="77777777" w:rsidTr="004573D7">
        <w:tc>
          <w:tcPr>
            <w:tcW w:w="4508" w:type="dxa"/>
            <w:gridSpan w:val="2"/>
          </w:tcPr>
          <w:p w14:paraId="71381270" w14:textId="0729AD20" w:rsidR="00E02724" w:rsidRPr="00C558A3" w:rsidRDefault="00672F50" w:rsidP="006960D5">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2D9A2A1E" wp14:editId="6E35206B">
                  <wp:extent cx="2714513" cy="234569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625" t="12025" r="3415" b="26582"/>
                          <a:stretch/>
                        </pic:blipFill>
                        <pic:spPr bwMode="auto">
                          <a:xfrm>
                            <a:off x="0" y="0"/>
                            <a:ext cx="2735730" cy="2364024"/>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gridSpan w:val="3"/>
          </w:tcPr>
          <w:p w14:paraId="186C0880" w14:textId="7F001B29" w:rsidR="00E02724" w:rsidRPr="00C558A3" w:rsidRDefault="00E02724"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CC62C55" wp14:editId="0B32239F">
                  <wp:extent cx="2722098" cy="2379513"/>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3545" t="21452" r="6059" b="15762"/>
                          <a:stretch/>
                        </pic:blipFill>
                        <pic:spPr bwMode="auto">
                          <a:xfrm>
                            <a:off x="0" y="0"/>
                            <a:ext cx="2754388" cy="2407739"/>
                          </a:xfrm>
                          <a:prstGeom prst="rect">
                            <a:avLst/>
                          </a:prstGeom>
                          <a:ln>
                            <a:noFill/>
                          </a:ln>
                          <a:extLst>
                            <a:ext uri="{53640926-AAD7-44D8-BBD7-CCE9431645EC}">
                              <a14:shadowObscured xmlns:a14="http://schemas.microsoft.com/office/drawing/2010/main"/>
                            </a:ext>
                          </a:extLst>
                        </pic:spPr>
                      </pic:pic>
                    </a:graphicData>
                  </a:graphic>
                </wp:inline>
              </w:drawing>
            </w:r>
          </w:p>
        </w:tc>
      </w:tr>
      <w:tr w:rsidR="00EE50C2" w:rsidRPr="00C558A3" w14:paraId="13A416CC" w14:textId="77777777" w:rsidTr="004028B5">
        <w:tc>
          <w:tcPr>
            <w:tcW w:w="9016" w:type="dxa"/>
            <w:gridSpan w:val="5"/>
          </w:tcPr>
          <w:p w14:paraId="10367145" w14:textId="423173E4" w:rsidR="00EE50C2" w:rsidRPr="00C558A3" w:rsidRDefault="0039400A" w:rsidP="006960D5">
            <w:pPr>
              <w:rPr>
                <w:rFonts w:ascii="Times New Roman" w:hAnsi="Times New Roman" w:cs="Times New Roman"/>
                <w:sz w:val="24"/>
                <w:szCs w:val="24"/>
              </w:rPr>
            </w:pPr>
            <w:r w:rsidRPr="00C558A3">
              <w:rPr>
                <w:rFonts w:ascii="Times New Roman" w:hAnsi="Times New Roman" w:cs="Times New Roman"/>
                <w:sz w:val="24"/>
                <w:szCs w:val="24"/>
              </w:rPr>
              <w:t>Client1 is being set up with Windows 10 Pro.</w:t>
            </w:r>
          </w:p>
        </w:tc>
      </w:tr>
      <w:tr w:rsidR="006E4600" w:rsidRPr="00C558A3" w14:paraId="155C433D" w14:textId="77777777" w:rsidTr="00B21C39">
        <w:tc>
          <w:tcPr>
            <w:tcW w:w="4508" w:type="dxa"/>
            <w:gridSpan w:val="2"/>
          </w:tcPr>
          <w:p w14:paraId="3E1A13C0" w14:textId="2F57980C" w:rsidR="006E4600" w:rsidRPr="00C558A3" w:rsidRDefault="002A7379" w:rsidP="002A737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28955810" wp14:editId="029C846C">
                  <wp:extent cx="2672862" cy="2299619"/>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7767" t="15799" r="2165" b="22911"/>
                          <a:stretch/>
                        </pic:blipFill>
                        <pic:spPr bwMode="auto">
                          <a:xfrm>
                            <a:off x="0" y="0"/>
                            <a:ext cx="2701171" cy="232397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gridSpan w:val="3"/>
          </w:tcPr>
          <w:p w14:paraId="4E32FE8D" w14:textId="7185410D" w:rsidR="006E4600" w:rsidRPr="00C558A3" w:rsidRDefault="005B5F4A"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0FEA5BC6" wp14:editId="714B5192">
                  <wp:extent cx="2778369" cy="2348865"/>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7742" t="22495" r="2422" b="17627"/>
                          <a:stretch/>
                        </pic:blipFill>
                        <pic:spPr bwMode="auto">
                          <a:xfrm>
                            <a:off x="0" y="0"/>
                            <a:ext cx="2795321" cy="2363196"/>
                          </a:xfrm>
                          <a:prstGeom prst="rect">
                            <a:avLst/>
                          </a:prstGeom>
                          <a:ln>
                            <a:noFill/>
                          </a:ln>
                          <a:extLst>
                            <a:ext uri="{53640926-AAD7-44D8-BBD7-CCE9431645EC}">
                              <a14:shadowObscured xmlns:a14="http://schemas.microsoft.com/office/drawing/2010/main"/>
                            </a:ext>
                          </a:extLst>
                        </pic:spPr>
                      </pic:pic>
                    </a:graphicData>
                  </a:graphic>
                </wp:inline>
              </w:drawing>
            </w:r>
          </w:p>
        </w:tc>
      </w:tr>
      <w:tr w:rsidR="006960D5" w:rsidRPr="00C558A3" w14:paraId="4B735713" w14:textId="77777777" w:rsidTr="004028B5">
        <w:tc>
          <w:tcPr>
            <w:tcW w:w="9016" w:type="dxa"/>
            <w:gridSpan w:val="5"/>
          </w:tcPr>
          <w:p w14:paraId="220596B5" w14:textId="739BAF2F" w:rsidR="006960D5" w:rsidRPr="00C558A3" w:rsidRDefault="006E4600" w:rsidP="006960D5">
            <w:pPr>
              <w:rPr>
                <w:rFonts w:ascii="Times New Roman" w:hAnsi="Times New Roman" w:cs="Times New Roman"/>
                <w:sz w:val="24"/>
                <w:szCs w:val="24"/>
              </w:rPr>
            </w:pPr>
            <w:r w:rsidRPr="00C558A3">
              <w:rPr>
                <w:rFonts w:ascii="Times New Roman" w:hAnsi="Times New Roman" w:cs="Times New Roman"/>
                <w:sz w:val="24"/>
                <w:szCs w:val="24"/>
              </w:rPr>
              <w:t xml:space="preserve">Now the setup is complete, a strong password is created for the </w:t>
            </w:r>
            <w:r w:rsidR="00403C3C" w:rsidRPr="00C558A3">
              <w:rPr>
                <w:rFonts w:ascii="Times New Roman" w:hAnsi="Times New Roman" w:cs="Times New Roman"/>
                <w:sz w:val="24"/>
                <w:szCs w:val="24"/>
              </w:rPr>
              <w:t>main</w:t>
            </w:r>
            <w:r w:rsidRPr="00C558A3">
              <w:rPr>
                <w:rFonts w:ascii="Times New Roman" w:hAnsi="Times New Roman" w:cs="Times New Roman"/>
                <w:sz w:val="24"/>
                <w:szCs w:val="24"/>
              </w:rPr>
              <w:t xml:space="preserve"> account</w:t>
            </w:r>
            <w:r w:rsidR="00403C3C" w:rsidRPr="00C558A3">
              <w:rPr>
                <w:rFonts w:ascii="Times New Roman" w:hAnsi="Times New Roman" w:cs="Times New Roman"/>
                <w:sz w:val="24"/>
                <w:szCs w:val="24"/>
              </w:rPr>
              <w:t xml:space="preserve"> on the machine</w:t>
            </w:r>
            <w:r w:rsidRPr="00C558A3">
              <w:rPr>
                <w:rFonts w:ascii="Times New Roman" w:hAnsi="Times New Roman" w:cs="Times New Roman"/>
                <w:sz w:val="24"/>
                <w:szCs w:val="24"/>
              </w:rPr>
              <w:t>. Windows 10 Pro has been successfully installed on Client1. This process is repeated for Client2.</w:t>
            </w:r>
          </w:p>
        </w:tc>
      </w:tr>
    </w:tbl>
    <w:p w14:paraId="05A666BD" w14:textId="77777777" w:rsidR="001B2DFB" w:rsidRPr="00C558A3" w:rsidRDefault="001B2DFB">
      <w:pPr>
        <w:rPr>
          <w:rFonts w:ascii="Times New Roman" w:hAnsi="Times New Roman" w:cs="Times New Roman"/>
        </w:rPr>
      </w:pPr>
      <w:r w:rsidRPr="00C558A3">
        <w:rPr>
          <w:rFonts w:ascii="Times New Roman" w:hAnsi="Times New Roman" w:cs="Times New Roman"/>
        </w:rPr>
        <w:br w:type="page"/>
      </w:r>
    </w:p>
    <w:tbl>
      <w:tblPr>
        <w:tblStyle w:val="TableGrid"/>
        <w:tblW w:w="0" w:type="auto"/>
        <w:tblLayout w:type="fixed"/>
        <w:tblLook w:val="04A0" w:firstRow="1" w:lastRow="0" w:firstColumn="1" w:lastColumn="0" w:noHBand="0" w:noVBand="1"/>
      </w:tblPr>
      <w:tblGrid>
        <w:gridCol w:w="4508"/>
        <w:gridCol w:w="4508"/>
      </w:tblGrid>
      <w:tr w:rsidR="006E4600" w:rsidRPr="00C558A3" w14:paraId="238AEC4F" w14:textId="77777777" w:rsidTr="004028B5">
        <w:tc>
          <w:tcPr>
            <w:tcW w:w="9016" w:type="dxa"/>
            <w:gridSpan w:val="2"/>
          </w:tcPr>
          <w:p w14:paraId="27AE6DA9" w14:textId="77777777" w:rsidR="00273721" w:rsidRPr="00C558A3" w:rsidRDefault="00273721" w:rsidP="00EF0E2F">
            <w:pPr>
              <w:pStyle w:val="Heading1"/>
              <w:outlineLvl w:val="0"/>
              <w:rPr>
                <w:rFonts w:ascii="Times New Roman" w:hAnsi="Times New Roman" w:cs="Times New Roman"/>
                <w:color w:val="000000" w:themeColor="text1"/>
                <w:sz w:val="24"/>
                <w:szCs w:val="24"/>
              </w:rPr>
            </w:pPr>
            <w:bookmarkStart w:id="1" w:name="_Toc66010552"/>
            <w:r w:rsidRPr="00C558A3">
              <w:rPr>
                <w:rFonts w:ascii="Times New Roman" w:hAnsi="Times New Roman" w:cs="Times New Roman"/>
                <w:b/>
                <w:bCs/>
                <w:color w:val="000000" w:themeColor="text1"/>
                <w:sz w:val="24"/>
                <w:szCs w:val="24"/>
              </w:rPr>
              <w:lastRenderedPageBreak/>
              <w:t>Configuring the Virtual Network</w:t>
            </w:r>
            <w:bookmarkEnd w:id="1"/>
          </w:p>
          <w:p w14:paraId="558D29D6" w14:textId="13BBD386" w:rsidR="00EF0E2F" w:rsidRPr="00C558A3" w:rsidRDefault="00EF0E2F" w:rsidP="00EF0E2F">
            <w:pPr>
              <w:rPr>
                <w:rFonts w:ascii="Times New Roman" w:hAnsi="Times New Roman" w:cs="Times New Roman"/>
              </w:rPr>
            </w:pPr>
          </w:p>
        </w:tc>
      </w:tr>
      <w:tr w:rsidR="00135B4C" w:rsidRPr="00C558A3" w14:paraId="25F2A189" w14:textId="77777777" w:rsidTr="00845768">
        <w:tc>
          <w:tcPr>
            <w:tcW w:w="4508" w:type="dxa"/>
          </w:tcPr>
          <w:p w14:paraId="7572E53D" w14:textId="1A6FA1BF" w:rsidR="00135B4C" w:rsidRPr="00C558A3" w:rsidRDefault="00135B4C"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2114E908" wp14:editId="3E734FB4">
                  <wp:extent cx="2790301" cy="170219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33157" b="44946"/>
                          <a:stretch/>
                        </pic:blipFill>
                        <pic:spPr bwMode="auto">
                          <a:xfrm>
                            <a:off x="0" y="0"/>
                            <a:ext cx="2822426" cy="1721789"/>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23C05E69" w14:textId="7691DB08" w:rsidR="00135B4C" w:rsidRPr="00C558A3" w:rsidRDefault="00135B4C"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172D23D6" wp14:editId="0E2B0DA3">
                  <wp:extent cx="2756283" cy="1744394"/>
                  <wp:effectExtent l="0" t="0" r="635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41415" b="49941"/>
                          <a:stretch/>
                        </pic:blipFill>
                        <pic:spPr bwMode="auto">
                          <a:xfrm>
                            <a:off x="0" y="0"/>
                            <a:ext cx="2813863" cy="1780835"/>
                          </a:xfrm>
                          <a:prstGeom prst="rect">
                            <a:avLst/>
                          </a:prstGeom>
                          <a:ln>
                            <a:noFill/>
                          </a:ln>
                          <a:extLst>
                            <a:ext uri="{53640926-AAD7-44D8-BBD7-CCE9431645EC}">
                              <a14:shadowObscured xmlns:a14="http://schemas.microsoft.com/office/drawing/2010/main"/>
                            </a:ext>
                          </a:extLst>
                        </pic:spPr>
                      </pic:pic>
                    </a:graphicData>
                  </a:graphic>
                </wp:inline>
              </w:drawing>
            </w:r>
          </w:p>
        </w:tc>
      </w:tr>
      <w:tr w:rsidR="006E4600" w:rsidRPr="00C558A3" w14:paraId="6B412FF1" w14:textId="77777777" w:rsidTr="004028B5">
        <w:tc>
          <w:tcPr>
            <w:tcW w:w="9016" w:type="dxa"/>
            <w:gridSpan w:val="2"/>
          </w:tcPr>
          <w:p w14:paraId="741F2E54" w14:textId="42B9E6CA" w:rsidR="006E4600" w:rsidRPr="00C558A3" w:rsidRDefault="00135B4C" w:rsidP="006960D5">
            <w:pPr>
              <w:rPr>
                <w:rFonts w:ascii="Times New Roman" w:hAnsi="Times New Roman" w:cs="Times New Roman"/>
                <w:sz w:val="24"/>
                <w:szCs w:val="24"/>
              </w:rPr>
            </w:pPr>
            <w:r w:rsidRPr="00C558A3">
              <w:rPr>
                <w:rFonts w:ascii="Times New Roman" w:hAnsi="Times New Roman" w:cs="Times New Roman"/>
                <w:sz w:val="24"/>
                <w:szCs w:val="24"/>
              </w:rPr>
              <w:t xml:space="preserve">Configuring ‘PublicNet’ </w:t>
            </w:r>
            <w:r w:rsidR="00083277" w:rsidRPr="00C558A3">
              <w:rPr>
                <w:rFonts w:ascii="Times New Roman" w:hAnsi="Times New Roman" w:cs="Times New Roman"/>
                <w:sz w:val="24"/>
                <w:szCs w:val="24"/>
              </w:rPr>
              <w:t xml:space="preserve">network </w:t>
            </w:r>
            <w:r w:rsidRPr="00C558A3">
              <w:rPr>
                <w:rFonts w:ascii="Times New Roman" w:hAnsi="Times New Roman" w:cs="Times New Roman"/>
                <w:sz w:val="24"/>
                <w:szCs w:val="24"/>
              </w:rPr>
              <w:t>adapter for Server1</w:t>
            </w:r>
            <w:r w:rsidR="00083277" w:rsidRPr="00C558A3">
              <w:rPr>
                <w:rFonts w:ascii="Times New Roman" w:hAnsi="Times New Roman" w:cs="Times New Roman"/>
                <w:sz w:val="24"/>
                <w:szCs w:val="24"/>
              </w:rPr>
              <w:t xml:space="preserve"> in through Virtual Box.</w:t>
            </w:r>
          </w:p>
        </w:tc>
      </w:tr>
      <w:tr w:rsidR="00990D87" w:rsidRPr="00C558A3" w14:paraId="0F7D7CA3" w14:textId="77777777" w:rsidTr="00AC278F">
        <w:tc>
          <w:tcPr>
            <w:tcW w:w="4508" w:type="dxa"/>
          </w:tcPr>
          <w:p w14:paraId="52EC2677" w14:textId="319C0870" w:rsidR="00990D87" w:rsidRPr="00C558A3" w:rsidRDefault="00990D87" w:rsidP="006960D5">
            <w:pPr>
              <w:rPr>
                <w:rFonts w:ascii="Times New Roman" w:hAnsi="Times New Roman" w:cs="Times New Roman"/>
                <w:noProof/>
              </w:rPr>
            </w:pPr>
            <w:r w:rsidRPr="00C558A3">
              <w:rPr>
                <w:rFonts w:ascii="Times New Roman" w:hAnsi="Times New Roman" w:cs="Times New Roman"/>
                <w:noProof/>
              </w:rPr>
              <w:drawing>
                <wp:inline distT="0" distB="0" distL="0" distR="0" wp14:anchorId="7B1DF69C" wp14:editId="4A22BC3B">
                  <wp:extent cx="2679896" cy="2602230"/>
                  <wp:effectExtent l="0" t="0" r="635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57448" t="19381" r="19095" b="40125"/>
                          <a:stretch/>
                        </pic:blipFill>
                        <pic:spPr bwMode="auto">
                          <a:xfrm>
                            <a:off x="0" y="0"/>
                            <a:ext cx="2701877" cy="2623574"/>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35E78F9E" w14:textId="701DCC6E" w:rsidR="00990D87" w:rsidRPr="00C558A3" w:rsidRDefault="00990D87"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7CE48289" wp14:editId="486F47AE">
                  <wp:extent cx="2736166" cy="2152015"/>
                  <wp:effectExtent l="0" t="0" r="762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1822" t="16662" r="25002" b="50930"/>
                          <a:stretch/>
                        </pic:blipFill>
                        <pic:spPr bwMode="auto">
                          <a:xfrm>
                            <a:off x="0" y="0"/>
                            <a:ext cx="2816520" cy="2215214"/>
                          </a:xfrm>
                          <a:prstGeom prst="rect">
                            <a:avLst/>
                          </a:prstGeom>
                          <a:ln>
                            <a:noFill/>
                          </a:ln>
                          <a:extLst>
                            <a:ext uri="{53640926-AAD7-44D8-BBD7-CCE9431645EC}">
                              <a14:shadowObscured xmlns:a14="http://schemas.microsoft.com/office/drawing/2010/main"/>
                            </a:ext>
                          </a:extLst>
                        </pic:spPr>
                      </pic:pic>
                    </a:graphicData>
                  </a:graphic>
                </wp:inline>
              </w:drawing>
            </w:r>
          </w:p>
        </w:tc>
      </w:tr>
      <w:tr w:rsidR="002F3987" w:rsidRPr="00C558A3" w14:paraId="30F14D48" w14:textId="77777777" w:rsidTr="004028B5">
        <w:tc>
          <w:tcPr>
            <w:tcW w:w="9016" w:type="dxa"/>
            <w:gridSpan w:val="2"/>
          </w:tcPr>
          <w:p w14:paraId="4FE8CC45" w14:textId="61212FE9" w:rsidR="002F3987" w:rsidRPr="00C558A3" w:rsidRDefault="005A3FF8" w:rsidP="006960D5">
            <w:pPr>
              <w:rPr>
                <w:rFonts w:ascii="Times New Roman" w:hAnsi="Times New Roman" w:cs="Times New Roman"/>
                <w:sz w:val="24"/>
                <w:szCs w:val="24"/>
              </w:rPr>
            </w:pPr>
            <w:r w:rsidRPr="00C558A3">
              <w:rPr>
                <w:rFonts w:ascii="Times New Roman" w:hAnsi="Times New Roman" w:cs="Times New Roman"/>
                <w:sz w:val="24"/>
                <w:szCs w:val="24"/>
              </w:rPr>
              <w:t xml:space="preserve">Appropriately renaming the Ethernet network connection to </w:t>
            </w:r>
            <w:r w:rsidR="00595E59" w:rsidRPr="00C558A3">
              <w:rPr>
                <w:rFonts w:ascii="Times New Roman" w:hAnsi="Times New Roman" w:cs="Times New Roman"/>
                <w:sz w:val="24"/>
                <w:szCs w:val="24"/>
              </w:rPr>
              <w:t>‘</w:t>
            </w:r>
            <w:r w:rsidRPr="00C558A3">
              <w:rPr>
                <w:rFonts w:ascii="Times New Roman" w:hAnsi="Times New Roman" w:cs="Times New Roman"/>
                <w:sz w:val="24"/>
                <w:szCs w:val="24"/>
              </w:rPr>
              <w:t>PublicNet</w:t>
            </w:r>
            <w:r w:rsidR="00595E59" w:rsidRPr="00C558A3">
              <w:rPr>
                <w:rFonts w:ascii="Times New Roman" w:hAnsi="Times New Roman" w:cs="Times New Roman"/>
                <w:sz w:val="24"/>
                <w:szCs w:val="24"/>
              </w:rPr>
              <w:t>’</w:t>
            </w:r>
            <w:r w:rsidR="00587D2E" w:rsidRPr="00C558A3">
              <w:rPr>
                <w:rFonts w:ascii="Times New Roman" w:hAnsi="Times New Roman" w:cs="Times New Roman"/>
                <w:sz w:val="24"/>
                <w:szCs w:val="24"/>
              </w:rPr>
              <w:t>.</w:t>
            </w:r>
          </w:p>
        </w:tc>
      </w:tr>
      <w:tr w:rsidR="005A3FF8" w:rsidRPr="00C558A3" w14:paraId="22AE8D26" w14:textId="77777777" w:rsidTr="00F5534F">
        <w:tc>
          <w:tcPr>
            <w:tcW w:w="4508" w:type="dxa"/>
          </w:tcPr>
          <w:p w14:paraId="4F9D47BC" w14:textId="756B574C" w:rsidR="005A3FF8" w:rsidRPr="00C558A3" w:rsidRDefault="005A3FF8" w:rsidP="006960D5">
            <w:pPr>
              <w:rPr>
                <w:rFonts w:ascii="Times New Roman" w:hAnsi="Times New Roman" w:cs="Times New Roman"/>
                <w:sz w:val="24"/>
                <w:szCs w:val="24"/>
              </w:rPr>
            </w:pPr>
            <w:r w:rsidRPr="00C558A3">
              <w:rPr>
                <w:rFonts w:ascii="Times New Roman" w:hAnsi="Times New Roman" w:cs="Times New Roman"/>
                <w:noProof/>
              </w:rPr>
              <w:t>.</w:t>
            </w:r>
            <w:r w:rsidRPr="00C558A3">
              <w:rPr>
                <w:rFonts w:ascii="Times New Roman" w:hAnsi="Times New Roman" w:cs="Times New Roman"/>
                <w:noProof/>
              </w:rPr>
              <w:drawing>
                <wp:inline distT="0" distB="0" distL="0" distR="0" wp14:anchorId="038C84B7" wp14:editId="3110A83F">
                  <wp:extent cx="2229729" cy="304906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53499" t="19276" r="25345" b="29288"/>
                          <a:stretch/>
                        </pic:blipFill>
                        <pic:spPr bwMode="auto">
                          <a:xfrm>
                            <a:off x="0" y="0"/>
                            <a:ext cx="2248526" cy="307476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989487B" w14:textId="5A94C481" w:rsidR="005A3FF8" w:rsidRPr="00C558A3" w:rsidRDefault="005A3FF8"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BF1AE58" wp14:editId="7C9B82CD">
                  <wp:extent cx="2384474" cy="31440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53972" t="20658" r="21959" b="22917"/>
                          <a:stretch/>
                        </pic:blipFill>
                        <pic:spPr bwMode="auto">
                          <a:xfrm>
                            <a:off x="0" y="0"/>
                            <a:ext cx="2410020" cy="3177734"/>
                          </a:xfrm>
                          <a:prstGeom prst="rect">
                            <a:avLst/>
                          </a:prstGeom>
                          <a:ln>
                            <a:noFill/>
                          </a:ln>
                          <a:extLst>
                            <a:ext uri="{53640926-AAD7-44D8-BBD7-CCE9431645EC}">
                              <a14:shadowObscured xmlns:a14="http://schemas.microsoft.com/office/drawing/2010/main"/>
                            </a:ext>
                          </a:extLst>
                        </pic:spPr>
                      </pic:pic>
                    </a:graphicData>
                  </a:graphic>
                </wp:inline>
              </w:drawing>
            </w:r>
          </w:p>
        </w:tc>
      </w:tr>
      <w:tr w:rsidR="002F3987" w:rsidRPr="00C558A3" w14:paraId="2C163591" w14:textId="77777777" w:rsidTr="004028B5">
        <w:tc>
          <w:tcPr>
            <w:tcW w:w="9016" w:type="dxa"/>
            <w:gridSpan w:val="2"/>
          </w:tcPr>
          <w:p w14:paraId="78ECB630" w14:textId="241AF747" w:rsidR="002F3987" w:rsidRPr="00C558A3" w:rsidRDefault="005A3FF8" w:rsidP="006960D5">
            <w:pPr>
              <w:rPr>
                <w:rFonts w:ascii="Times New Roman" w:hAnsi="Times New Roman" w:cs="Times New Roman"/>
                <w:sz w:val="24"/>
                <w:szCs w:val="24"/>
              </w:rPr>
            </w:pPr>
            <w:r w:rsidRPr="00C558A3">
              <w:rPr>
                <w:rFonts w:ascii="Times New Roman" w:hAnsi="Times New Roman" w:cs="Times New Roman"/>
                <w:sz w:val="24"/>
                <w:szCs w:val="24"/>
              </w:rPr>
              <w:t xml:space="preserve">Here, the PublicNet connection is manually assigned an IPv4 </w:t>
            </w:r>
            <w:r w:rsidR="00F2628C" w:rsidRPr="00C558A3">
              <w:rPr>
                <w:rFonts w:ascii="Times New Roman" w:hAnsi="Times New Roman" w:cs="Times New Roman"/>
                <w:sz w:val="24"/>
                <w:szCs w:val="24"/>
              </w:rPr>
              <w:t>Address.</w:t>
            </w:r>
          </w:p>
        </w:tc>
      </w:tr>
      <w:tr w:rsidR="005A3FF8" w:rsidRPr="00C558A3" w14:paraId="678A4D47" w14:textId="77777777" w:rsidTr="0032437B">
        <w:tc>
          <w:tcPr>
            <w:tcW w:w="4508" w:type="dxa"/>
          </w:tcPr>
          <w:p w14:paraId="27064066" w14:textId="73157331" w:rsidR="005A3FF8" w:rsidRPr="00C558A3" w:rsidRDefault="005A3FF8" w:rsidP="006960D5">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14A1A9E4" wp14:editId="1FFBA721">
                  <wp:extent cx="2750234" cy="20246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39351" b="39720"/>
                          <a:stretch/>
                        </pic:blipFill>
                        <pic:spPr bwMode="auto">
                          <a:xfrm>
                            <a:off x="0" y="0"/>
                            <a:ext cx="2774571" cy="204255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12F00980" w14:textId="77777777" w:rsidR="005A3FF8" w:rsidRPr="00C558A3" w:rsidRDefault="005A3FF8" w:rsidP="006960D5">
            <w:pPr>
              <w:rPr>
                <w:rFonts w:ascii="Times New Roman" w:hAnsi="Times New Roman" w:cs="Times New Roman"/>
                <w:noProof/>
              </w:rPr>
            </w:pPr>
          </w:p>
          <w:p w14:paraId="23CC1690" w14:textId="40CCFC18" w:rsidR="005A3FF8" w:rsidRPr="00C558A3" w:rsidRDefault="005A3FF8"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773A0EC0" wp14:editId="0BDE9863">
                  <wp:extent cx="2757351" cy="1948375"/>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r="37544" b="40417"/>
                          <a:stretch/>
                        </pic:blipFill>
                        <pic:spPr bwMode="auto">
                          <a:xfrm>
                            <a:off x="0" y="0"/>
                            <a:ext cx="2796845" cy="1976282"/>
                          </a:xfrm>
                          <a:prstGeom prst="rect">
                            <a:avLst/>
                          </a:prstGeom>
                          <a:ln>
                            <a:noFill/>
                          </a:ln>
                          <a:extLst>
                            <a:ext uri="{53640926-AAD7-44D8-BBD7-CCE9431645EC}">
                              <a14:shadowObscured xmlns:a14="http://schemas.microsoft.com/office/drawing/2010/main"/>
                            </a:ext>
                          </a:extLst>
                        </pic:spPr>
                      </pic:pic>
                    </a:graphicData>
                  </a:graphic>
                </wp:inline>
              </w:drawing>
            </w:r>
          </w:p>
        </w:tc>
      </w:tr>
      <w:tr w:rsidR="002F3987" w:rsidRPr="00C558A3" w14:paraId="29B3BCD3" w14:textId="77777777" w:rsidTr="004028B5">
        <w:tc>
          <w:tcPr>
            <w:tcW w:w="9016" w:type="dxa"/>
            <w:gridSpan w:val="2"/>
          </w:tcPr>
          <w:p w14:paraId="4E22D78B" w14:textId="3C897B59" w:rsidR="002F3987" w:rsidRPr="00C558A3" w:rsidRDefault="00C025C1" w:rsidP="006960D5">
            <w:pPr>
              <w:rPr>
                <w:rFonts w:ascii="Times New Roman" w:hAnsi="Times New Roman" w:cs="Times New Roman"/>
                <w:sz w:val="24"/>
                <w:szCs w:val="24"/>
              </w:rPr>
            </w:pPr>
            <w:r w:rsidRPr="00C558A3">
              <w:rPr>
                <w:rFonts w:ascii="Times New Roman" w:hAnsi="Times New Roman" w:cs="Times New Roman"/>
                <w:sz w:val="24"/>
                <w:szCs w:val="24"/>
              </w:rPr>
              <w:t>Configuring ‘PrivateNet1’ network adapter for Server1 in through Virtual Box.</w:t>
            </w:r>
          </w:p>
        </w:tc>
      </w:tr>
      <w:tr w:rsidR="00710D59" w:rsidRPr="00C558A3" w14:paraId="45021F6A" w14:textId="77777777" w:rsidTr="005A6822">
        <w:tc>
          <w:tcPr>
            <w:tcW w:w="4508" w:type="dxa"/>
          </w:tcPr>
          <w:p w14:paraId="49D5A33C" w14:textId="388EBDEB" w:rsidR="00710D59" w:rsidRPr="00C558A3" w:rsidRDefault="007F50EB"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58AFF9C6" wp14:editId="5A07A85D">
                  <wp:extent cx="2764302" cy="2505956"/>
                  <wp:effectExtent l="0" t="0" r="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53282" t="18243" r="22878" b="43328"/>
                          <a:stretch/>
                        </pic:blipFill>
                        <pic:spPr bwMode="auto">
                          <a:xfrm>
                            <a:off x="0" y="0"/>
                            <a:ext cx="2788988" cy="252833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5FB4E92" w14:textId="56DC2840" w:rsidR="00710D59" w:rsidRPr="00C558A3" w:rsidRDefault="00595E59" w:rsidP="006960D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078AB79E" wp14:editId="2F495CCE">
                  <wp:extent cx="2801820" cy="168108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53370" t="17614" r="19033" b="52946"/>
                          <a:stretch/>
                        </pic:blipFill>
                        <pic:spPr bwMode="auto">
                          <a:xfrm>
                            <a:off x="0" y="0"/>
                            <a:ext cx="2824608" cy="1694762"/>
                          </a:xfrm>
                          <a:prstGeom prst="rect">
                            <a:avLst/>
                          </a:prstGeom>
                          <a:ln>
                            <a:noFill/>
                          </a:ln>
                          <a:extLst>
                            <a:ext uri="{53640926-AAD7-44D8-BBD7-CCE9431645EC}">
                              <a14:shadowObscured xmlns:a14="http://schemas.microsoft.com/office/drawing/2010/main"/>
                            </a:ext>
                          </a:extLst>
                        </pic:spPr>
                      </pic:pic>
                    </a:graphicData>
                  </a:graphic>
                </wp:inline>
              </w:drawing>
            </w:r>
          </w:p>
        </w:tc>
      </w:tr>
      <w:tr w:rsidR="00595E59" w:rsidRPr="00C558A3" w14:paraId="2FF58939" w14:textId="77777777" w:rsidTr="004028B5">
        <w:tc>
          <w:tcPr>
            <w:tcW w:w="9016" w:type="dxa"/>
            <w:gridSpan w:val="2"/>
          </w:tcPr>
          <w:p w14:paraId="19280932" w14:textId="4F1B3085" w:rsidR="00595E59" w:rsidRPr="00C558A3" w:rsidRDefault="00595E59" w:rsidP="00595E59">
            <w:pPr>
              <w:rPr>
                <w:rFonts w:ascii="Times New Roman" w:hAnsi="Times New Roman" w:cs="Times New Roman"/>
                <w:sz w:val="24"/>
                <w:szCs w:val="24"/>
              </w:rPr>
            </w:pPr>
            <w:r w:rsidRPr="00C558A3">
              <w:rPr>
                <w:rFonts w:ascii="Times New Roman" w:hAnsi="Times New Roman" w:cs="Times New Roman"/>
                <w:sz w:val="24"/>
                <w:szCs w:val="24"/>
              </w:rPr>
              <w:t>Appropriately renaming the new Ethernet network connection to ‘PrivateNet1’</w:t>
            </w:r>
            <w:r w:rsidR="00587D2E" w:rsidRPr="00C558A3">
              <w:rPr>
                <w:rFonts w:ascii="Times New Roman" w:hAnsi="Times New Roman" w:cs="Times New Roman"/>
                <w:sz w:val="24"/>
                <w:szCs w:val="24"/>
              </w:rPr>
              <w:t>.</w:t>
            </w:r>
          </w:p>
        </w:tc>
      </w:tr>
      <w:tr w:rsidR="00587D2E" w:rsidRPr="00C558A3" w14:paraId="35C25F2A" w14:textId="77777777" w:rsidTr="00A0084A">
        <w:tc>
          <w:tcPr>
            <w:tcW w:w="4508" w:type="dxa"/>
          </w:tcPr>
          <w:p w14:paraId="28513997" w14:textId="216E7087" w:rsidR="00587D2E" w:rsidRPr="00C558A3" w:rsidRDefault="00C207E3" w:rsidP="00595E5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65BEC3C4" wp14:editId="63C1EB58">
                  <wp:extent cx="2574388" cy="333404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55420" t="13305" r="21138" b="32717"/>
                          <a:stretch/>
                        </pic:blipFill>
                        <pic:spPr bwMode="auto">
                          <a:xfrm>
                            <a:off x="0" y="0"/>
                            <a:ext cx="2597040" cy="3363380"/>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42B85C86" w14:textId="68A62807" w:rsidR="00587D2E" w:rsidRPr="00C558A3" w:rsidRDefault="00C207E3" w:rsidP="00595E5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5FA78450" wp14:editId="2C69AE8A">
                  <wp:extent cx="2791282" cy="350989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57450" t="16545" r="17515" b="27486"/>
                          <a:stretch/>
                        </pic:blipFill>
                        <pic:spPr bwMode="auto">
                          <a:xfrm>
                            <a:off x="0" y="0"/>
                            <a:ext cx="2812205" cy="3536200"/>
                          </a:xfrm>
                          <a:prstGeom prst="rect">
                            <a:avLst/>
                          </a:prstGeom>
                          <a:ln>
                            <a:noFill/>
                          </a:ln>
                          <a:extLst>
                            <a:ext uri="{53640926-AAD7-44D8-BBD7-CCE9431645EC}">
                              <a14:shadowObscured xmlns:a14="http://schemas.microsoft.com/office/drawing/2010/main"/>
                            </a:ext>
                          </a:extLst>
                        </pic:spPr>
                      </pic:pic>
                    </a:graphicData>
                  </a:graphic>
                </wp:inline>
              </w:drawing>
            </w:r>
          </w:p>
        </w:tc>
      </w:tr>
      <w:tr w:rsidR="00595E59" w:rsidRPr="00C558A3" w14:paraId="5DCB54D8" w14:textId="77777777" w:rsidTr="004028B5">
        <w:tc>
          <w:tcPr>
            <w:tcW w:w="9016" w:type="dxa"/>
            <w:gridSpan w:val="2"/>
          </w:tcPr>
          <w:p w14:paraId="5F8A7585" w14:textId="7A6B0F55" w:rsidR="00595E59" w:rsidRPr="00C558A3" w:rsidRDefault="00C207E3" w:rsidP="00595E59">
            <w:pPr>
              <w:rPr>
                <w:rFonts w:ascii="Times New Roman" w:hAnsi="Times New Roman" w:cs="Times New Roman"/>
                <w:sz w:val="24"/>
                <w:szCs w:val="24"/>
              </w:rPr>
            </w:pPr>
            <w:r w:rsidRPr="00C558A3">
              <w:rPr>
                <w:rFonts w:ascii="Times New Roman" w:hAnsi="Times New Roman" w:cs="Times New Roman"/>
                <w:sz w:val="24"/>
                <w:szCs w:val="24"/>
              </w:rPr>
              <w:t xml:space="preserve">Here, the </w:t>
            </w:r>
            <w:r w:rsidR="00BE696E" w:rsidRPr="00C558A3">
              <w:rPr>
                <w:rFonts w:ascii="Times New Roman" w:hAnsi="Times New Roman" w:cs="Times New Roman"/>
                <w:sz w:val="24"/>
                <w:szCs w:val="24"/>
              </w:rPr>
              <w:t>PrivateNet1</w:t>
            </w:r>
            <w:r w:rsidRPr="00C558A3">
              <w:rPr>
                <w:rFonts w:ascii="Times New Roman" w:hAnsi="Times New Roman" w:cs="Times New Roman"/>
                <w:sz w:val="24"/>
                <w:szCs w:val="24"/>
              </w:rPr>
              <w:t xml:space="preserve"> connection is manually assigned an IPv4 Address.</w:t>
            </w:r>
          </w:p>
        </w:tc>
      </w:tr>
      <w:tr w:rsidR="003619FB" w:rsidRPr="00C558A3" w14:paraId="6F150891" w14:textId="77777777" w:rsidTr="00684F40">
        <w:tc>
          <w:tcPr>
            <w:tcW w:w="4508" w:type="dxa"/>
          </w:tcPr>
          <w:p w14:paraId="22039A00" w14:textId="72CFE32E" w:rsidR="003619FB" w:rsidRPr="00C558A3" w:rsidRDefault="003619FB" w:rsidP="00595E59">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3466737E" wp14:editId="429EF957">
                  <wp:extent cx="2802526" cy="190617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r="36254" b="41462"/>
                          <a:stretch/>
                        </pic:blipFill>
                        <pic:spPr bwMode="auto">
                          <a:xfrm>
                            <a:off x="0" y="0"/>
                            <a:ext cx="2827137" cy="192291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44DD0BA8" w14:textId="168C5220" w:rsidR="003619FB" w:rsidRPr="00C558A3" w:rsidRDefault="003619FB" w:rsidP="00595E5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12CAC320" wp14:editId="0D39F838">
                  <wp:extent cx="2729132" cy="2144318"/>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r="42189" b="38674"/>
                          <a:stretch/>
                        </pic:blipFill>
                        <pic:spPr bwMode="auto">
                          <a:xfrm>
                            <a:off x="0" y="0"/>
                            <a:ext cx="2756216" cy="2165599"/>
                          </a:xfrm>
                          <a:prstGeom prst="rect">
                            <a:avLst/>
                          </a:prstGeom>
                          <a:ln>
                            <a:noFill/>
                          </a:ln>
                          <a:extLst>
                            <a:ext uri="{53640926-AAD7-44D8-BBD7-CCE9431645EC}">
                              <a14:shadowObscured xmlns:a14="http://schemas.microsoft.com/office/drawing/2010/main"/>
                            </a:ext>
                          </a:extLst>
                        </pic:spPr>
                      </pic:pic>
                    </a:graphicData>
                  </a:graphic>
                </wp:inline>
              </w:drawing>
            </w:r>
          </w:p>
        </w:tc>
      </w:tr>
      <w:tr w:rsidR="00595E59" w:rsidRPr="00C558A3" w14:paraId="2FBA97FF" w14:textId="77777777" w:rsidTr="004028B5">
        <w:tc>
          <w:tcPr>
            <w:tcW w:w="9016" w:type="dxa"/>
            <w:gridSpan w:val="2"/>
          </w:tcPr>
          <w:p w14:paraId="50F3B02D" w14:textId="36D2C8C9" w:rsidR="00595E59" w:rsidRPr="00C558A3" w:rsidRDefault="003619FB" w:rsidP="00595E59">
            <w:pPr>
              <w:rPr>
                <w:rFonts w:ascii="Times New Roman" w:hAnsi="Times New Roman" w:cs="Times New Roman"/>
                <w:sz w:val="24"/>
                <w:szCs w:val="24"/>
              </w:rPr>
            </w:pPr>
            <w:r w:rsidRPr="00C558A3">
              <w:rPr>
                <w:rFonts w:ascii="Times New Roman" w:hAnsi="Times New Roman" w:cs="Times New Roman"/>
                <w:sz w:val="24"/>
                <w:szCs w:val="24"/>
              </w:rPr>
              <w:t>The name of the network adapter for Client1 is named ‘PrivateNet1’; The same as Server1.</w:t>
            </w:r>
          </w:p>
        </w:tc>
      </w:tr>
      <w:tr w:rsidR="00117D83" w:rsidRPr="00C558A3" w14:paraId="36AD7F52" w14:textId="77777777" w:rsidTr="00FC60EE">
        <w:tc>
          <w:tcPr>
            <w:tcW w:w="4508" w:type="dxa"/>
          </w:tcPr>
          <w:p w14:paraId="6D1877D1" w14:textId="11BBE647" w:rsidR="00117D83" w:rsidRPr="00C558A3" w:rsidRDefault="001C2C63" w:rsidP="00595E5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6DB97FEA" wp14:editId="2A797CF7">
                  <wp:extent cx="2531640" cy="2321169"/>
                  <wp:effectExtent l="0" t="0" r="254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55762" t="17455" r="19994" b="43023"/>
                          <a:stretch/>
                        </pic:blipFill>
                        <pic:spPr bwMode="auto">
                          <a:xfrm>
                            <a:off x="0" y="0"/>
                            <a:ext cx="2550519" cy="2338479"/>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5AE317D" w14:textId="54ED27C0" w:rsidR="00117D83" w:rsidRPr="00C558A3" w:rsidRDefault="001C2C63" w:rsidP="00595E59">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563B422" wp14:editId="2A14C881">
                  <wp:extent cx="2691313" cy="2053883"/>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55291" t="17913" r="21086" b="50034"/>
                          <a:stretch/>
                        </pic:blipFill>
                        <pic:spPr bwMode="auto">
                          <a:xfrm>
                            <a:off x="0" y="0"/>
                            <a:ext cx="2720998" cy="2076537"/>
                          </a:xfrm>
                          <a:prstGeom prst="rect">
                            <a:avLst/>
                          </a:prstGeom>
                          <a:ln>
                            <a:noFill/>
                          </a:ln>
                          <a:extLst>
                            <a:ext uri="{53640926-AAD7-44D8-BBD7-CCE9431645EC}">
                              <a14:shadowObscured xmlns:a14="http://schemas.microsoft.com/office/drawing/2010/main"/>
                            </a:ext>
                          </a:extLst>
                        </pic:spPr>
                      </pic:pic>
                    </a:graphicData>
                  </a:graphic>
                </wp:inline>
              </w:drawing>
            </w:r>
          </w:p>
        </w:tc>
      </w:tr>
      <w:tr w:rsidR="00055CB5" w:rsidRPr="00C558A3" w14:paraId="69C88A6F" w14:textId="77777777" w:rsidTr="004028B5">
        <w:tc>
          <w:tcPr>
            <w:tcW w:w="9016" w:type="dxa"/>
            <w:gridSpan w:val="2"/>
          </w:tcPr>
          <w:p w14:paraId="6810DBAE" w14:textId="129A1E40" w:rsidR="00055CB5" w:rsidRPr="00C558A3" w:rsidRDefault="00055CB5" w:rsidP="00055CB5">
            <w:pPr>
              <w:rPr>
                <w:rFonts w:ascii="Times New Roman" w:hAnsi="Times New Roman" w:cs="Times New Roman"/>
                <w:sz w:val="24"/>
                <w:szCs w:val="24"/>
              </w:rPr>
            </w:pPr>
            <w:r w:rsidRPr="00C558A3">
              <w:rPr>
                <w:rFonts w:ascii="Times New Roman" w:hAnsi="Times New Roman" w:cs="Times New Roman"/>
                <w:sz w:val="24"/>
                <w:szCs w:val="24"/>
              </w:rPr>
              <w:t>Appropriately renaming the Ethernet network connection to ‘PrivateNet1’.</w:t>
            </w:r>
          </w:p>
        </w:tc>
      </w:tr>
      <w:tr w:rsidR="00055CB5" w:rsidRPr="00C558A3" w14:paraId="5BF4F6C9" w14:textId="77777777" w:rsidTr="00817E48">
        <w:tc>
          <w:tcPr>
            <w:tcW w:w="4508" w:type="dxa"/>
          </w:tcPr>
          <w:p w14:paraId="16FD8419" w14:textId="6EAC14B7" w:rsidR="00055CB5" w:rsidRPr="00C558A3" w:rsidRDefault="00055CB5"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513D85FF" wp14:editId="27B06586">
                  <wp:extent cx="2440745" cy="310865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55158" t="17918" r="22060" b="30495"/>
                          <a:stretch/>
                        </pic:blipFill>
                        <pic:spPr bwMode="auto">
                          <a:xfrm>
                            <a:off x="0" y="0"/>
                            <a:ext cx="2460206" cy="3133438"/>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B55F716" w14:textId="68EBA426" w:rsidR="00055CB5" w:rsidRPr="00C558A3" w:rsidRDefault="00055CB5"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2FF19DDE" wp14:editId="3F8E3F06">
                  <wp:extent cx="2419643" cy="311246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55142" t="17737" r="20432" b="26400"/>
                          <a:stretch/>
                        </pic:blipFill>
                        <pic:spPr bwMode="auto">
                          <a:xfrm>
                            <a:off x="0" y="0"/>
                            <a:ext cx="2467613" cy="3174171"/>
                          </a:xfrm>
                          <a:prstGeom prst="rect">
                            <a:avLst/>
                          </a:prstGeom>
                          <a:ln>
                            <a:noFill/>
                          </a:ln>
                          <a:extLst>
                            <a:ext uri="{53640926-AAD7-44D8-BBD7-CCE9431645EC}">
                              <a14:shadowObscured xmlns:a14="http://schemas.microsoft.com/office/drawing/2010/main"/>
                            </a:ext>
                          </a:extLst>
                        </pic:spPr>
                      </pic:pic>
                    </a:graphicData>
                  </a:graphic>
                </wp:inline>
              </w:drawing>
            </w:r>
          </w:p>
        </w:tc>
      </w:tr>
      <w:tr w:rsidR="00055CB5" w:rsidRPr="00C558A3" w14:paraId="0382D32D" w14:textId="77777777" w:rsidTr="004028B5">
        <w:tc>
          <w:tcPr>
            <w:tcW w:w="9016" w:type="dxa"/>
            <w:gridSpan w:val="2"/>
          </w:tcPr>
          <w:p w14:paraId="71988713" w14:textId="4E741717" w:rsidR="00055CB5" w:rsidRPr="00C558A3" w:rsidRDefault="00001F01" w:rsidP="00055CB5">
            <w:pPr>
              <w:rPr>
                <w:rFonts w:ascii="Times New Roman" w:hAnsi="Times New Roman" w:cs="Times New Roman"/>
                <w:sz w:val="24"/>
                <w:szCs w:val="24"/>
              </w:rPr>
            </w:pPr>
            <w:r w:rsidRPr="00C558A3">
              <w:rPr>
                <w:rFonts w:ascii="Times New Roman" w:hAnsi="Times New Roman" w:cs="Times New Roman"/>
                <w:sz w:val="24"/>
                <w:szCs w:val="24"/>
              </w:rPr>
              <w:t>Here, the PrivateNet1 connection is manually assigned an IPv4 Address.</w:t>
            </w:r>
          </w:p>
        </w:tc>
      </w:tr>
      <w:tr w:rsidR="00055CB5" w:rsidRPr="00C558A3" w14:paraId="75196431" w14:textId="77777777" w:rsidTr="00B60B73">
        <w:tc>
          <w:tcPr>
            <w:tcW w:w="4508" w:type="dxa"/>
          </w:tcPr>
          <w:p w14:paraId="0FEB9CDD" w14:textId="7FE428B6" w:rsidR="00055CB5" w:rsidRPr="00C558A3" w:rsidRDefault="00510435" w:rsidP="00055CB5">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4958E32F" wp14:editId="051CDD53">
                  <wp:extent cx="2714497" cy="237040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r="45028" b="35190"/>
                          <a:stretch/>
                        </pic:blipFill>
                        <pic:spPr bwMode="auto">
                          <a:xfrm>
                            <a:off x="0" y="0"/>
                            <a:ext cx="2734698" cy="238804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16FFF9A8" w14:textId="2FF75051" w:rsidR="00055CB5" w:rsidRPr="00C558A3" w:rsidRDefault="008B6EB7"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DD11283" wp14:editId="18BFF253">
                  <wp:extent cx="2750234" cy="3522744"/>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7972" t="19554" r="17524" b="24636"/>
                          <a:stretch/>
                        </pic:blipFill>
                        <pic:spPr bwMode="auto">
                          <a:xfrm>
                            <a:off x="0" y="0"/>
                            <a:ext cx="2772862" cy="3551728"/>
                          </a:xfrm>
                          <a:prstGeom prst="rect">
                            <a:avLst/>
                          </a:prstGeom>
                          <a:ln>
                            <a:noFill/>
                          </a:ln>
                          <a:extLst>
                            <a:ext uri="{53640926-AAD7-44D8-BBD7-CCE9431645EC}">
                              <a14:shadowObscured xmlns:a14="http://schemas.microsoft.com/office/drawing/2010/main"/>
                            </a:ext>
                          </a:extLst>
                        </pic:spPr>
                      </pic:pic>
                    </a:graphicData>
                  </a:graphic>
                </wp:inline>
              </w:drawing>
            </w:r>
          </w:p>
        </w:tc>
      </w:tr>
      <w:tr w:rsidR="00D03EC2" w:rsidRPr="00C558A3" w14:paraId="0DFBD633" w14:textId="77777777" w:rsidTr="00B60B73">
        <w:tc>
          <w:tcPr>
            <w:tcW w:w="4508" w:type="dxa"/>
          </w:tcPr>
          <w:p w14:paraId="4FFC794D" w14:textId="515ADEF8" w:rsidR="00D03EC2" w:rsidRPr="00C558A3" w:rsidRDefault="00D03EC2" w:rsidP="00055CB5">
            <w:pPr>
              <w:rPr>
                <w:rFonts w:ascii="Times New Roman" w:hAnsi="Times New Roman" w:cs="Times New Roman"/>
                <w:noProof/>
                <w:sz w:val="24"/>
                <w:szCs w:val="24"/>
              </w:rPr>
            </w:pPr>
            <w:r w:rsidRPr="00C558A3">
              <w:rPr>
                <w:rFonts w:ascii="Times New Roman" w:hAnsi="Times New Roman" w:cs="Times New Roman"/>
                <w:noProof/>
                <w:sz w:val="24"/>
                <w:szCs w:val="24"/>
              </w:rPr>
              <w:t xml:space="preserve"> </w:t>
            </w:r>
            <w:r w:rsidR="008B6EB7" w:rsidRPr="00C558A3">
              <w:rPr>
                <w:rFonts w:ascii="Times New Roman" w:hAnsi="Times New Roman" w:cs="Times New Roman"/>
                <w:noProof/>
                <w:sz w:val="24"/>
                <w:szCs w:val="24"/>
              </w:rPr>
              <w:t>Server2 Adapter 1 named ‘PublicNet’.</w:t>
            </w:r>
          </w:p>
        </w:tc>
        <w:tc>
          <w:tcPr>
            <w:tcW w:w="4508" w:type="dxa"/>
          </w:tcPr>
          <w:p w14:paraId="23C66ACC" w14:textId="3B1ED3AF" w:rsidR="00D03EC2" w:rsidRPr="00C558A3" w:rsidRDefault="008B6EB7" w:rsidP="00055CB5">
            <w:pPr>
              <w:rPr>
                <w:rFonts w:ascii="Times New Roman" w:hAnsi="Times New Roman" w:cs="Times New Roman"/>
                <w:sz w:val="24"/>
                <w:szCs w:val="24"/>
              </w:rPr>
            </w:pPr>
            <w:r w:rsidRPr="00C558A3">
              <w:rPr>
                <w:rFonts w:ascii="Times New Roman" w:hAnsi="Times New Roman" w:cs="Times New Roman"/>
                <w:noProof/>
                <w:sz w:val="24"/>
                <w:szCs w:val="24"/>
              </w:rPr>
              <w:t>Server2 ‘PublicNet’ manual IPv4 adress assignmet</w:t>
            </w:r>
            <w:r w:rsidR="003C1AC9" w:rsidRPr="00C558A3">
              <w:rPr>
                <w:rFonts w:ascii="Times New Roman" w:hAnsi="Times New Roman" w:cs="Times New Roman"/>
                <w:noProof/>
                <w:sz w:val="24"/>
                <w:szCs w:val="24"/>
              </w:rPr>
              <w:t>.</w:t>
            </w:r>
          </w:p>
        </w:tc>
      </w:tr>
      <w:tr w:rsidR="008B6EB7" w:rsidRPr="00C558A3" w14:paraId="7E74E607" w14:textId="77777777" w:rsidTr="00587D45">
        <w:tc>
          <w:tcPr>
            <w:tcW w:w="4508" w:type="dxa"/>
          </w:tcPr>
          <w:p w14:paraId="5653EE38" w14:textId="5CFED0E8" w:rsidR="008B6EB7" w:rsidRPr="00C558A3" w:rsidRDefault="008B6EB7"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593C9391" wp14:editId="41AEE121">
                  <wp:extent cx="2698822" cy="2060917"/>
                  <wp:effectExtent l="0" t="0" r="635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r="43222" b="41462"/>
                          <a:stretch/>
                        </pic:blipFill>
                        <pic:spPr bwMode="auto">
                          <a:xfrm>
                            <a:off x="0" y="0"/>
                            <a:ext cx="2725425" cy="208123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5DB706C" w14:textId="08D9BF3C" w:rsidR="008B6EB7" w:rsidRPr="00C558A3" w:rsidRDefault="00CD0A95"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2DD153DB" wp14:editId="6578B036">
                  <wp:extent cx="2757268" cy="3652614"/>
                  <wp:effectExtent l="0" t="0" r="508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55508" t="14078" r="20499" b="29412"/>
                          <a:stretch/>
                        </pic:blipFill>
                        <pic:spPr bwMode="auto">
                          <a:xfrm>
                            <a:off x="0" y="0"/>
                            <a:ext cx="2802299" cy="3712267"/>
                          </a:xfrm>
                          <a:prstGeom prst="rect">
                            <a:avLst/>
                          </a:prstGeom>
                          <a:ln>
                            <a:noFill/>
                          </a:ln>
                          <a:extLst>
                            <a:ext uri="{53640926-AAD7-44D8-BBD7-CCE9431645EC}">
                              <a14:shadowObscured xmlns:a14="http://schemas.microsoft.com/office/drawing/2010/main"/>
                            </a:ext>
                          </a:extLst>
                        </pic:spPr>
                      </pic:pic>
                    </a:graphicData>
                  </a:graphic>
                </wp:inline>
              </w:drawing>
            </w:r>
          </w:p>
        </w:tc>
      </w:tr>
      <w:tr w:rsidR="008B6EB7" w:rsidRPr="00C558A3" w14:paraId="16D9F465" w14:textId="77777777" w:rsidTr="00BF7417">
        <w:tc>
          <w:tcPr>
            <w:tcW w:w="4508" w:type="dxa"/>
          </w:tcPr>
          <w:p w14:paraId="05FDB048" w14:textId="28A9F832" w:rsidR="008B6EB7" w:rsidRPr="00C558A3" w:rsidRDefault="00041B3F" w:rsidP="00055CB5">
            <w:pPr>
              <w:rPr>
                <w:rFonts w:ascii="Times New Roman" w:hAnsi="Times New Roman" w:cs="Times New Roman"/>
                <w:sz w:val="24"/>
                <w:szCs w:val="24"/>
              </w:rPr>
            </w:pPr>
            <w:r w:rsidRPr="00C558A3">
              <w:rPr>
                <w:rFonts w:ascii="Times New Roman" w:hAnsi="Times New Roman" w:cs="Times New Roman"/>
                <w:sz w:val="24"/>
                <w:szCs w:val="24"/>
              </w:rPr>
              <w:t>Server2 Adapter 2 name</w:t>
            </w:r>
            <w:r w:rsidR="00233590" w:rsidRPr="00C558A3">
              <w:rPr>
                <w:rFonts w:ascii="Times New Roman" w:hAnsi="Times New Roman" w:cs="Times New Roman"/>
                <w:sz w:val="24"/>
                <w:szCs w:val="24"/>
              </w:rPr>
              <w:t>d</w:t>
            </w:r>
            <w:r w:rsidRPr="00C558A3">
              <w:rPr>
                <w:rFonts w:ascii="Times New Roman" w:hAnsi="Times New Roman" w:cs="Times New Roman"/>
                <w:sz w:val="24"/>
                <w:szCs w:val="24"/>
              </w:rPr>
              <w:t xml:space="preserve"> </w:t>
            </w:r>
            <w:r w:rsidR="003A2A60" w:rsidRPr="00C558A3">
              <w:rPr>
                <w:rFonts w:ascii="Times New Roman" w:hAnsi="Times New Roman" w:cs="Times New Roman"/>
                <w:sz w:val="24"/>
                <w:szCs w:val="24"/>
              </w:rPr>
              <w:t>‘</w:t>
            </w:r>
            <w:r w:rsidRPr="00C558A3">
              <w:rPr>
                <w:rFonts w:ascii="Times New Roman" w:hAnsi="Times New Roman" w:cs="Times New Roman"/>
                <w:sz w:val="24"/>
                <w:szCs w:val="24"/>
              </w:rPr>
              <w:t>PrivateNet2</w:t>
            </w:r>
            <w:r w:rsidR="003A2A60" w:rsidRPr="00C558A3">
              <w:rPr>
                <w:rFonts w:ascii="Times New Roman" w:hAnsi="Times New Roman" w:cs="Times New Roman"/>
                <w:sz w:val="24"/>
                <w:szCs w:val="24"/>
              </w:rPr>
              <w:t>’.</w:t>
            </w:r>
          </w:p>
        </w:tc>
        <w:tc>
          <w:tcPr>
            <w:tcW w:w="4508" w:type="dxa"/>
          </w:tcPr>
          <w:p w14:paraId="3554F223" w14:textId="604ACC56" w:rsidR="008B6EB7" w:rsidRPr="00C558A3" w:rsidRDefault="0000300B" w:rsidP="00055CB5">
            <w:pPr>
              <w:rPr>
                <w:rFonts w:ascii="Times New Roman" w:hAnsi="Times New Roman" w:cs="Times New Roman"/>
                <w:sz w:val="24"/>
                <w:szCs w:val="24"/>
              </w:rPr>
            </w:pPr>
            <w:r w:rsidRPr="00C558A3">
              <w:rPr>
                <w:rFonts w:ascii="Times New Roman" w:hAnsi="Times New Roman" w:cs="Times New Roman"/>
                <w:sz w:val="24"/>
                <w:szCs w:val="24"/>
              </w:rPr>
              <w:t xml:space="preserve">Server2 ‘PrivateNet2’ manual IPv4 </w:t>
            </w:r>
            <w:r w:rsidR="005A11AF" w:rsidRPr="00C558A3">
              <w:rPr>
                <w:rFonts w:ascii="Times New Roman" w:hAnsi="Times New Roman" w:cs="Times New Roman"/>
                <w:sz w:val="24"/>
                <w:szCs w:val="24"/>
              </w:rPr>
              <w:t>address</w:t>
            </w:r>
            <w:r w:rsidRPr="00C558A3">
              <w:rPr>
                <w:rFonts w:ascii="Times New Roman" w:hAnsi="Times New Roman" w:cs="Times New Roman"/>
                <w:sz w:val="24"/>
                <w:szCs w:val="24"/>
              </w:rPr>
              <w:t xml:space="preserve"> </w:t>
            </w:r>
            <w:r w:rsidR="005A11AF" w:rsidRPr="00C558A3">
              <w:rPr>
                <w:rFonts w:ascii="Times New Roman" w:hAnsi="Times New Roman" w:cs="Times New Roman"/>
                <w:sz w:val="24"/>
                <w:szCs w:val="24"/>
              </w:rPr>
              <w:t>assignment</w:t>
            </w:r>
            <w:r w:rsidRPr="00C558A3">
              <w:rPr>
                <w:rFonts w:ascii="Times New Roman" w:hAnsi="Times New Roman" w:cs="Times New Roman"/>
                <w:sz w:val="24"/>
                <w:szCs w:val="24"/>
              </w:rPr>
              <w:t>.</w:t>
            </w:r>
          </w:p>
        </w:tc>
      </w:tr>
      <w:tr w:rsidR="008B6EB7" w:rsidRPr="00C558A3" w14:paraId="48C186D1" w14:textId="77777777" w:rsidTr="00070D98">
        <w:tc>
          <w:tcPr>
            <w:tcW w:w="9016" w:type="dxa"/>
            <w:gridSpan w:val="2"/>
          </w:tcPr>
          <w:p w14:paraId="0815D60E" w14:textId="77777777" w:rsidR="008B6EB7" w:rsidRPr="00C558A3" w:rsidRDefault="008B6EB7" w:rsidP="00070D98">
            <w:pPr>
              <w:rPr>
                <w:rFonts w:ascii="Times New Roman" w:hAnsi="Times New Roman" w:cs="Times New Roman"/>
                <w:sz w:val="24"/>
                <w:szCs w:val="24"/>
              </w:rPr>
            </w:pPr>
            <w:r w:rsidRPr="00C558A3">
              <w:rPr>
                <w:rFonts w:ascii="Times New Roman" w:hAnsi="Times New Roman" w:cs="Times New Roman"/>
                <w:sz w:val="24"/>
                <w:szCs w:val="24"/>
              </w:rPr>
              <w:t>The previous Steps for configuring PublicNet and PrivateNet1 on Server1 are repeated on Server2. The distinctions between their configurations are highlighted by these screenshots.</w:t>
            </w:r>
          </w:p>
        </w:tc>
      </w:tr>
      <w:tr w:rsidR="00545324" w:rsidRPr="00C558A3" w14:paraId="6E21020C" w14:textId="77777777" w:rsidTr="00771AEB">
        <w:tc>
          <w:tcPr>
            <w:tcW w:w="4508" w:type="dxa"/>
          </w:tcPr>
          <w:p w14:paraId="6B73D318" w14:textId="6E9C10CF" w:rsidR="00545324" w:rsidRPr="00C558A3" w:rsidRDefault="001776EB" w:rsidP="00055CB5">
            <w:pPr>
              <w:rPr>
                <w:rFonts w:ascii="Times New Roman" w:hAnsi="Times New Roman" w:cs="Times New Roman"/>
                <w:sz w:val="24"/>
                <w:szCs w:val="24"/>
              </w:rPr>
            </w:pPr>
            <w:r w:rsidRPr="00C558A3">
              <w:rPr>
                <w:rFonts w:ascii="Times New Roman" w:hAnsi="Times New Roman" w:cs="Times New Roman"/>
                <w:noProof/>
              </w:rPr>
              <w:lastRenderedPageBreak/>
              <w:drawing>
                <wp:inline distT="0" distB="0" distL="0" distR="0" wp14:anchorId="42066E32" wp14:editId="053589ED">
                  <wp:extent cx="2764302" cy="190685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r="44254" b="48082"/>
                          <a:stretch/>
                        </pic:blipFill>
                        <pic:spPr bwMode="auto">
                          <a:xfrm>
                            <a:off x="0" y="0"/>
                            <a:ext cx="2794251" cy="192751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ED93707" w14:textId="1E2382FE" w:rsidR="00545324" w:rsidRPr="00C558A3" w:rsidRDefault="009A0623"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77BD18F3" wp14:editId="38E0AB97">
                  <wp:extent cx="2250342" cy="2875855"/>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54991" t="28889" r="20362" b="15109"/>
                          <a:stretch/>
                        </pic:blipFill>
                        <pic:spPr bwMode="auto">
                          <a:xfrm>
                            <a:off x="0" y="0"/>
                            <a:ext cx="2263442" cy="2892597"/>
                          </a:xfrm>
                          <a:prstGeom prst="rect">
                            <a:avLst/>
                          </a:prstGeom>
                          <a:ln>
                            <a:noFill/>
                          </a:ln>
                          <a:extLst>
                            <a:ext uri="{53640926-AAD7-44D8-BBD7-CCE9431645EC}">
                              <a14:shadowObscured xmlns:a14="http://schemas.microsoft.com/office/drawing/2010/main"/>
                            </a:ext>
                          </a:extLst>
                        </pic:spPr>
                      </pic:pic>
                    </a:graphicData>
                  </a:graphic>
                </wp:inline>
              </w:drawing>
            </w:r>
          </w:p>
        </w:tc>
      </w:tr>
      <w:tr w:rsidR="001776EB" w:rsidRPr="00C558A3" w14:paraId="14EE14AF" w14:textId="77777777" w:rsidTr="0094475B">
        <w:tc>
          <w:tcPr>
            <w:tcW w:w="4508" w:type="dxa"/>
          </w:tcPr>
          <w:p w14:paraId="5FA0184E" w14:textId="6DC34457" w:rsidR="001776EB" w:rsidRPr="00C558A3" w:rsidRDefault="00B05E47" w:rsidP="00055CB5">
            <w:pPr>
              <w:rPr>
                <w:rFonts w:ascii="Times New Roman" w:hAnsi="Times New Roman" w:cs="Times New Roman"/>
                <w:sz w:val="24"/>
                <w:szCs w:val="24"/>
              </w:rPr>
            </w:pPr>
            <w:r w:rsidRPr="00C558A3">
              <w:rPr>
                <w:rFonts w:ascii="Times New Roman" w:hAnsi="Times New Roman" w:cs="Times New Roman"/>
                <w:sz w:val="24"/>
                <w:szCs w:val="24"/>
              </w:rPr>
              <w:t>Client2 Adapter 1 named ‘PrivateNet2’.</w:t>
            </w:r>
          </w:p>
        </w:tc>
        <w:tc>
          <w:tcPr>
            <w:tcW w:w="4508" w:type="dxa"/>
          </w:tcPr>
          <w:p w14:paraId="76181517" w14:textId="2AF7D353" w:rsidR="001776EB" w:rsidRPr="00C558A3" w:rsidRDefault="009A0623" w:rsidP="00055CB5">
            <w:pPr>
              <w:rPr>
                <w:rFonts w:ascii="Times New Roman" w:hAnsi="Times New Roman" w:cs="Times New Roman"/>
                <w:sz w:val="24"/>
                <w:szCs w:val="24"/>
              </w:rPr>
            </w:pPr>
            <w:r w:rsidRPr="00C558A3">
              <w:rPr>
                <w:rFonts w:ascii="Times New Roman" w:hAnsi="Times New Roman" w:cs="Times New Roman"/>
                <w:sz w:val="24"/>
                <w:szCs w:val="24"/>
              </w:rPr>
              <w:t xml:space="preserve">Client2 ‘PrivateNet2’ manual IPv4 </w:t>
            </w:r>
            <w:r w:rsidR="00196D7D" w:rsidRPr="00C558A3">
              <w:rPr>
                <w:rFonts w:ascii="Times New Roman" w:hAnsi="Times New Roman" w:cs="Times New Roman"/>
                <w:sz w:val="24"/>
                <w:szCs w:val="24"/>
              </w:rPr>
              <w:t>address</w:t>
            </w:r>
            <w:r w:rsidRPr="00C558A3">
              <w:rPr>
                <w:rFonts w:ascii="Times New Roman" w:hAnsi="Times New Roman" w:cs="Times New Roman"/>
                <w:sz w:val="24"/>
                <w:szCs w:val="24"/>
              </w:rPr>
              <w:t xml:space="preserve"> </w:t>
            </w:r>
            <w:r w:rsidR="00196D7D" w:rsidRPr="00C558A3">
              <w:rPr>
                <w:rFonts w:ascii="Times New Roman" w:hAnsi="Times New Roman" w:cs="Times New Roman"/>
                <w:sz w:val="24"/>
                <w:szCs w:val="24"/>
              </w:rPr>
              <w:t>assignment</w:t>
            </w:r>
            <w:r w:rsidRPr="00C558A3">
              <w:rPr>
                <w:rFonts w:ascii="Times New Roman" w:hAnsi="Times New Roman" w:cs="Times New Roman"/>
                <w:sz w:val="24"/>
                <w:szCs w:val="24"/>
              </w:rPr>
              <w:t>.</w:t>
            </w:r>
          </w:p>
        </w:tc>
      </w:tr>
      <w:tr w:rsidR="00055CB5" w:rsidRPr="00C558A3" w14:paraId="1EFDDC38" w14:textId="77777777" w:rsidTr="004028B5">
        <w:tc>
          <w:tcPr>
            <w:tcW w:w="9016" w:type="dxa"/>
            <w:gridSpan w:val="2"/>
          </w:tcPr>
          <w:p w14:paraId="62096F40" w14:textId="2EBA2779" w:rsidR="00055CB5" w:rsidRPr="00C558A3" w:rsidRDefault="00F66700" w:rsidP="00055CB5">
            <w:pPr>
              <w:rPr>
                <w:rFonts w:ascii="Times New Roman" w:hAnsi="Times New Roman" w:cs="Times New Roman"/>
                <w:sz w:val="24"/>
                <w:szCs w:val="24"/>
              </w:rPr>
            </w:pPr>
            <w:r w:rsidRPr="00C558A3">
              <w:rPr>
                <w:rFonts w:ascii="Times New Roman" w:hAnsi="Times New Roman" w:cs="Times New Roman"/>
                <w:sz w:val="24"/>
                <w:szCs w:val="24"/>
              </w:rPr>
              <w:t xml:space="preserve">The previous Steps for configuring PrivateNet1 on Client1 are repeated on </w:t>
            </w:r>
            <w:r w:rsidR="00A93F01" w:rsidRPr="00C558A3">
              <w:rPr>
                <w:rFonts w:ascii="Times New Roman" w:hAnsi="Times New Roman" w:cs="Times New Roman"/>
                <w:sz w:val="24"/>
                <w:szCs w:val="24"/>
              </w:rPr>
              <w:t>Client2</w:t>
            </w:r>
            <w:r w:rsidRPr="00C558A3">
              <w:rPr>
                <w:rFonts w:ascii="Times New Roman" w:hAnsi="Times New Roman" w:cs="Times New Roman"/>
                <w:sz w:val="24"/>
                <w:szCs w:val="24"/>
              </w:rPr>
              <w:t xml:space="preserve">. The distinctions between their configurations are highlighted by </w:t>
            </w:r>
            <w:r w:rsidR="00A93F01" w:rsidRPr="00C558A3">
              <w:rPr>
                <w:rFonts w:ascii="Times New Roman" w:hAnsi="Times New Roman" w:cs="Times New Roman"/>
                <w:sz w:val="24"/>
                <w:szCs w:val="24"/>
              </w:rPr>
              <w:t>the</w:t>
            </w:r>
            <w:r w:rsidRPr="00C558A3">
              <w:rPr>
                <w:rFonts w:ascii="Times New Roman" w:hAnsi="Times New Roman" w:cs="Times New Roman"/>
                <w:sz w:val="24"/>
                <w:szCs w:val="24"/>
              </w:rPr>
              <w:t xml:space="preserve"> screenshots</w:t>
            </w:r>
            <w:r w:rsidR="00A93F01" w:rsidRPr="00C558A3">
              <w:rPr>
                <w:rFonts w:ascii="Times New Roman" w:hAnsi="Times New Roman" w:cs="Times New Roman"/>
                <w:sz w:val="24"/>
                <w:szCs w:val="24"/>
              </w:rPr>
              <w:t xml:space="preserve"> above</w:t>
            </w:r>
            <w:r w:rsidRPr="00C558A3">
              <w:rPr>
                <w:rFonts w:ascii="Times New Roman" w:hAnsi="Times New Roman" w:cs="Times New Roman"/>
                <w:sz w:val="24"/>
                <w:szCs w:val="24"/>
              </w:rPr>
              <w:t>.</w:t>
            </w:r>
          </w:p>
        </w:tc>
      </w:tr>
      <w:tr w:rsidR="00D27B6D" w:rsidRPr="00C558A3" w14:paraId="0B45E958" w14:textId="77777777" w:rsidTr="002B7ABC">
        <w:tc>
          <w:tcPr>
            <w:tcW w:w="4508" w:type="dxa"/>
          </w:tcPr>
          <w:p w14:paraId="2996DA39" w14:textId="66014AD2" w:rsidR="00D27B6D" w:rsidRPr="00C558A3" w:rsidRDefault="006A3B64"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0B7C52D0" wp14:editId="448D1B2B">
                  <wp:extent cx="2787128" cy="225083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54323" t="26951" r="8979" b="20356"/>
                          <a:stretch/>
                        </pic:blipFill>
                        <pic:spPr bwMode="auto">
                          <a:xfrm>
                            <a:off x="0" y="0"/>
                            <a:ext cx="2851536" cy="230284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7992AEB9" w14:textId="4ABC9165" w:rsidR="00D27B6D" w:rsidRPr="00C558A3" w:rsidRDefault="006A3B64"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13008A76" wp14:editId="01F8C7E1">
                  <wp:extent cx="2795172" cy="2232183"/>
                  <wp:effectExtent l="0" t="0" r="571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53687" t="33966" r="10690" b="15455"/>
                          <a:stretch/>
                        </pic:blipFill>
                        <pic:spPr bwMode="auto">
                          <a:xfrm>
                            <a:off x="0" y="0"/>
                            <a:ext cx="2834301" cy="2263430"/>
                          </a:xfrm>
                          <a:prstGeom prst="rect">
                            <a:avLst/>
                          </a:prstGeom>
                          <a:ln>
                            <a:noFill/>
                          </a:ln>
                          <a:extLst>
                            <a:ext uri="{53640926-AAD7-44D8-BBD7-CCE9431645EC}">
                              <a14:shadowObscured xmlns:a14="http://schemas.microsoft.com/office/drawing/2010/main"/>
                            </a:ext>
                          </a:extLst>
                        </pic:spPr>
                      </pic:pic>
                    </a:graphicData>
                  </a:graphic>
                </wp:inline>
              </w:drawing>
            </w:r>
          </w:p>
        </w:tc>
      </w:tr>
      <w:tr w:rsidR="00055CB5" w:rsidRPr="00C558A3" w14:paraId="42876402" w14:textId="77777777" w:rsidTr="004028B5">
        <w:tc>
          <w:tcPr>
            <w:tcW w:w="9016" w:type="dxa"/>
            <w:gridSpan w:val="2"/>
          </w:tcPr>
          <w:p w14:paraId="199349EA" w14:textId="4FE4397C" w:rsidR="00055CB5" w:rsidRPr="00C558A3" w:rsidRDefault="00D27B6D" w:rsidP="00055CB5">
            <w:pPr>
              <w:rPr>
                <w:rFonts w:ascii="Times New Roman" w:hAnsi="Times New Roman" w:cs="Times New Roman"/>
                <w:sz w:val="24"/>
                <w:szCs w:val="24"/>
              </w:rPr>
            </w:pPr>
            <w:r w:rsidRPr="00C558A3">
              <w:rPr>
                <w:rFonts w:ascii="Times New Roman" w:hAnsi="Times New Roman" w:cs="Times New Roman"/>
                <w:sz w:val="24"/>
                <w:szCs w:val="24"/>
              </w:rPr>
              <w:t xml:space="preserve">Ensuring Windows Defender Firewall is disabled on </w:t>
            </w:r>
            <w:r w:rsidR="00CD6FFC" w:rsidRPr="00C558A3">
              <w:rPr>
                <w:rFonts w:ascii="Times New Roman" w:hAnsi="Times New Roman" w:cs="Times New Roman"/>
                <w:sz w:val="24"/>
                <w:szCs w:val="24"/>
              </w:rPr>
              <w:t xml:space="preserve">both </w:t>
            </w:r>
            <w:r w:rsidRPr="00C558A3">
              <w:rPr>
                <w:rFonts w:ascii="Times New Roman" w:hAnsi="Times New Roman" w:cs="Times New Roman"/>
                <w:sz w:val="24"/>
                <w:szCs w:val="24"/>
              </w:rPr>
              <w:t>Server1 and Client1.</w:t>
            </w:r>
            <w:r w:rsidR="00D60F9D" w:rsidRPr="00C558A3">
              <w:rPr>
                <w:rFonts w:ascii="Times New Roman" w:hAnsi="Times New Roman" w:cs="Times New Roman"/>
                <w:sz w:val="24"/>
                <w:szCs w:val="24"/>
              </w:rPr>
              <w:t xml:space="preserve"> </w:t>
            </w:r>
            <w:r w:rsidR="00E92863" w:rsidRPr="00C558A3">
              <w:rPr>
                <w:rFonts w:ascii="Times New Roman" w:hAnsi="Times New Roman" w:cs="Times New Roman"/>
                <w:sz w:val="24"/>
                <w:szCs w:val="24"/>
              </w:rPr>
              <w:t>This ensure</w:t>
            </w:r>
            <w:r w:rsidR="0090603A" w:rsidRPr="00C558A3">
              <w:rPr>
                <w:rFonts w:ascii="Times New Roman" w:hAnsi="Times New Roman" w:cs="Times New Roman"/>
                <w:sz w:val="24"/>
                <w:szCs w:val="24"/>
              </w:rPr>
              <w:t>s</w:t>
            </w:r>
            <w:r w:rsidR="00E92863" w:rsidRPr="00C558A3">
              <w:rPr>
                <w:rFonts w:ascii="Times New Roman" w:hAnsi="Times New Roman" w:cs="Times New Roman"/>
                <w:sz w:val="24"/>
                <w:szCs w:val="24"/>
              </w:rPr>
              <w:t xml:space="preserve"> that the firewall will not interfere when </w:t>
            </w:r>
            <w:r w:rsidR="00100AE7" w:rsidRPr="00C558A3">
              <w:rPr>
                <w:rFonts w:ascii="Times New Roman" w:hAnsi="Times New Roman" w:cs="Times New Roman"/>
                <w:sz w:val="24"/>
                <w:szCs w:val="24"/>
              </w:rPr>
              <w:t>their</w:t>
            </w:r>
            <w:r w:rsidR="00E92863" w:rsidRPr="00C558A3">
              <w:rPr>
                <w:rFonts w:ascii="Times New Roman" w:hAnsi="Times New Roman" w:cs="Times New Roman"/>
                <w:sz w:val="24"/>
                <w:szCs w:val="24"/>
              </w:rPr>
              <w:t xml:space="preserve"> connectivity is tested with a ping.</w:t>
            </w:r>
          </w:p>
        </w:tc>
      </w:tr>
      <w:tr w:rsidR="00050A28" w:rsidRPr="00C558A3" w14:paraId="44F572CD" w14:textId="77777777" w:rsidTr="009E57BB">
        <w:tc>
          <w:tcPr>
            <w:tcW w:w="9016" w:type="dxa"/>
            <w:gridSpan w:val="2"/>
          </w:tcPr>
          <w:p w14:paraId="30303887" w14:textId="54608FCB" w:rsidR="00050A28" w:rsidRPr="00C558A3" w:rsidRDefault="00050A28"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43BEC055" wp14:editId="00658010">
                  <wp:extent cx="5430130" cy="2259546"/>
                  <wp:effectExtent l="0" t="0" r="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51483" t="19695" r="8147" b="50441"/>
                          <a:stretch/>
                        </pic:blipFill>
                        <pic:spPr bwMode="auto">
                          <a:xfrm>
                            <a:off x="0" y="0"/>
                            <a:ext cx="5501476" cy="2289234"/>
                          </a:xfrm>
                          <a:prstGeom prst="rect">
                            <a:avLst/>
                          </a:prstGeom>
                          <a:ln>
                            <a:noFill/>
                          </a:ln>
                          <a:extLst>
                            <a:ext uri="{53640926-AAD7-44D8-BBD7-CCE9431645EC}">
                              <a14:shadowObscured xmlns:a14="http://schemas.microsoft.com/office/drawing/2010/main"/>
                            </a:ext>
                          </a:extLst>
                        </pic:spPr>
                      </pic:pic>
                    </a:graphicData>
                  </a:graphic>
                </wp:inline>
              </w:drawing>
            </w:r>
          </w:p>
        </w:tc>
      </w:tr>
      <w:tr w:rsidR="00050A28" w:rsidRPr="00C558A3" w14:paraId="46DBAC08" w14:textId="77777777" w:rsidTr="00F85369">
        <w:tc>
          <w:tcPr>
            <w:tcW w:w="9016" w:type="dxa"/>
            <w:gridSpan w:val="2"/>
          </w:tcPr>
          <w:p w14:paraId="5A4291AE" w14:textId="38521552" w:rsidR="00050A28" w:rsidRPr="00C558A3" w:rsidRDefault="00050A28" w:rsidP="00055CB5">
            <w:pPr>
              <w:rPr>
                <w:rFonts w:ascii="Times New Roman" w:hAnsi="Times New Roman" w:cs="Times New Roman"/>
                <w:sz w:val="24"/>
                <w:szCs w:val="24"/>
              </w:rPr>
            </w:pPr>
            <w:r w:rsidRPr="00C558A3">
              <w:rPr>
                <w:rFonts w:ascii="Times New Roman" w:hAnsi="Times New Roman" w:cs="Times New Roman"/>
                <w:sz w:val="24"/>
                <w:szCs w:val="24"/>
              </w:rPr>
              <w:t>Server1 successfully pings Client1.</w:t>
            </w:r>
          </w:p>
        </w:tc>
      </w:tr>
      <w:tr w:rsidR="00036903" w:rsidRPr="00C558A3" w14:paraId="75139697" w14:textId="77777777" w:rsidTr="002A265D">
        <w:tc>
          <w:tcPr>
            <w:tcW w:w="4508" w:type="dxa"/>
          </w:tcPr>
          <w:p w14:paraId="73C45DB4" w14:textId="77777777" w:rsidR="002A665F" w:rsidRPr="00C558A3" w:rsidRDefault="002A665F" w:rsidP="00055CB5">
            <w:pPr>
              <w:rPr>
                <w:rFonts w:ascii="Times New Roman" w:hAnsi="Times New Roman" w:cs="Times New Roman"/>
                <w:noProof/>
              </w:rPr>
            </w:pPr>
          </w:p>
          <w:p w14:paraId="189D5AE2" w14:textId="461A675B" w:rsidR="00036903" w:rsidRPr="00C558A3" w:rsidRDefault="002A665F"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12637789" wp14:editId="43B05F9F">
                  <wp:extent cx="2736167" cy="2260652"/>
                  <wp:effectExtent l="0" t="0" r="762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52194" t="16335" r="11778" b="30742"/>
                          <a:stretch/>
                        </pic:blipFill>
                        <pic:spPr bwMode="auto">
                          <a:xfrm>
                            <a:off x="0" y="0"/>
                            <a:ext cx="2764534" cy="2284089"/>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2BB25FD7" w14:textId="3179D0CC" w:rsidR="00036903" w:rsidRPr="00C558A3" w:rsidRDefault="002A665F"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64BA923" wp14:editId="6A1EE91A">
                  <wp:extent cx="2750234" cy="2200178"/>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54289" t="29427" r="9650" b="19281"/>
                          <a:stretch/>
                        </pic:blipFill>
                        <pic:spPr bwMode="auto">
                          <a:xfrm>
                            <a:off x="0" y="0"/>
                            <a:ext cx="2772012" cy="2217600"/>
                          </a:xfrm>
                          <a:prstGeom prst="rect">
                            <a:avLst/>
                          </a:prstGeom>
                          <a:ln>
                            <a:noFill/>
                          </a:ln>
                          <a:extLst>
                            <a:ext uri="{53640926-AAD7-44D8-BBD7-CCE9431645EC}">
                              <a14:shadowObscured xmlns:a14="http://schemas.microsoft.com/office/drawing/2010/main"/>
                            </a:ext>
                          </a:extLst>
                        </pic:spPr>
                      </pic:pic>
                    </a:graphicData>
                  </a:graphic>
                </wp:inline>
              </w:drawing>
            </w:r>
          </w:p>
        </w:tc>
      </w:tr>
      <w:tr w:rsidR="00E762FF" w:rsidRPr="00C558A3" w14:paraId="4FF118C9" w14:textId="77777777" w:rsidTr="00967EE3">
        <w:tc>
          <w:tcPr>
            <w:tcW w:w="9016" w:type="dxa"/>
            <w:gridSpan w:val="2"/>
          </w:tcPr>
          <w:p w14:paraId="0BC6427B" w14:textId="534C8D18" w:rsidR="00E762FF" w:rsidRPr="00C558A3" w:rsidRDefault="00E762FF" w:rsidP="00055CB5">
            <w:pPr>
              <w:rPr>
                <w:rFonts w:ascii="Times New Roman" w:hAnsi="Times New Roman" w:cs="Times New Roman"/>
                <w:sz w:val="24"/>
                <w:szCs w:val="24"/>
              </w:rPr>
            </w:pPr>
            <w:r w:rsidRPr="00C558A3">
              <w:rPr>
                <w:rFonts w:ascii="Times New Roman" w:hAnsi="Times New Roman" w:cs="Times New Roman"/>
                <w:sz w:val="24"/>
                <w:szCs w:val="24"/>
              </w:rPr>
              <w:t>Ensuring Windows Defender Firewall is disabled on both Server2 and Client2 . This ensures that the firewall will not interfere when their connectivity is tested with a ping.</w:t>
            </w:r>
          </w:p>
        </w:tc>
      </w:tr>
      <w:tr w:rsidR="00BC666F" w:rsidRPr="00C558A3" w14:paraId="5143B747" w14:textId="77777777" w:rsidTr="00B12B2B">
        <w:tc>
          <w:tcPr>
            <w:tcW w:w="9016" w:type="dxa"/>
            <w:gridSpan w:val="2"/>
          </w:tcPr>
          <w:p w14:paraId="092450FD" w14:textId="1CFED822" w:rsidR="00BC666F" w:rsidRPr="00C558A3" w:rsidRDefault="00710167" w:rsidP="00055CB5">
            <w:pPr>
              <w:rPr>
                <w:rFonts w:ascii="Times New Roman" w:hAnsi="Times New Roman" w:cs="Times New Roman"/>
                <w:sz w:val="24"/>
                <w:szCs w:val="24"/>
              </w:rPr>
            </w:pPr>
            <w:r w:rsidRPr="00C558A3">
              <w:rPr>
                <w:rFonts w:ascii="Times New Roman" w:hAnsi="Times New Roman" w:cs="Times New Roman"/>
                <w:noProof/>
              </w:rPr>
              <w:drawing>
                <wp:inline distT="0" distB="0" distL="0" distR="0" wp14:anchorId="330EED28" wp14:editId="17BE117D">
                  <wp:extent cx="5612961" cy="2868874"/>
                  <wp:effectExtent l="0" t="0" r="6985"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54301" t="25516" r="6110" b="38511"/>
                          <a:stretch/>
                        </pic:blipFill>
                        <pic:spPr bwMode="auto">
                          <a:xfrm>
                            <a:off x="0" y="0"/>
                            <a:ext cx="5637835" cy="2881588"/>
                          </a:xfrm>
                          <a:prstGeom prst="rect">
                            <a:avLst/>
                          </a:prstGeom>
                          <a:ln>
                            <a:noFill/>
                          </a:ln>
                          <a:extLst>
                            <a:ext uri="{53640926-AAD7-44D8-BBD7-CCE9431645EC}">
                              <a14:shadowObscured xmlns:a14="http://schemas.microsoft.com/office/drawing/2010/main"/>
                            </a:ext>
                          </a:extLst>
                        </pic:spPr>
                      </pic:pic>
                    </a:graphicData>
                  </a:graphic>
                </wp:inline>
              </w:drawing>
            </w:r>
          </w:p>
        </w:tc>
      </w:tr>
      <w:tr w:rsidR="00B627D6" w:rsidRPr="00C558A3" w14:paraId="0BE7514D" w14:textId="77777777" w:rsidTr="005A11AF">
        <w:trPr>
          <w:trHeight w:val="109"/>
        </w:trPr>
        <w:tc>
          <w:tcPr>
            <w:tcW w:w="9016" w:type="dxa"/>
            <w:gridSpan w:val="2"/>
          </w:tcPr>
          <w:p w14:paraId="4325602C" w14:textId="2F042BE6" w:rsidR="00B627D6" w:rsidRPr="00C558A3" w:rsidRDefault="00B627D6" w:rsidP="00B627D6">
            <w:pPr>
              <w:rPr>
                <w:rFonts w:ascii="Times New Roman" w:hAnsi="Times New Roman" w:cs="Times New Roman"/>
                <w:sz w:val="24"/>
                <w:szCs w:val="24"/>
              </w:rPr>
            </w:pPr>
            <w:r w:rsidRPr="00C558A3">
              <w:rPr>
                <w:rFonts w:ascii="Times New Roman" w:hAnsi="Times New Roman" w:cs="Times New Roman"/>
                <w:sz w:val="24"/>
                <w:szCs w:val="24"/>
              </w:rPr>
              <w:t>Server2 successfully pings Client2.</w:t>
            </w:r>
          </w:p>
        </w:tc>
      </w:tr>
    </w:tbl>
    <w:p w14:paraId="0CC5ABE1" w14:textId="77777777" w:rsidR="00532907" w:rsidRPr="00C558A3" w:rsidRDefault="00532907">
      <w:pPr>
        <w:rPr>
          <w:rFonts w:ascii="Times New Roman" w:hAnsi="Times New Roman" w:cs="Times New Roman"/>
        </w:rPr>
      </w:pPr>
      <w:r w:rsidRPr="00C558A3">
        <w:rPr>
          <w:rFonts w:ascii="Times New Roman" w:hAnsi="Times New Roman" w:cs="Times New Roman"/>
        </w:rPr>
        <w:br w:type="page"/>
      </w:r>
    </w:p>
    <w:p w14:paraId="212687F5" w14:textId="77777777" w:rsidR="00901D97" w:rsidRPr="00C558A3" w:rsidRDefault="00901D97" w:rsidP="00901D97">
      <w:pPr>
        <w:rPr>
          <w:rFonts w:ascii="Times New Roman" w:hAnsi="Times New Roman" w:cs="Times New Roman"/>
          <w:sz w:val="24"/>
          <w:szCs w:val="24"/>
        </w:rPr>
      </w:pPr>
    </w:p>
    <w:p w14:paraId="5E3A7A59" w14:textId="77777777" w:rsidR="00901D97" w:rsidRPr="00C558A3" w:rsidRDefault="00901D97" w:rsidP="00F40725">
      <w:pPr>
        <w:pStyle w:val="Heading1"/>
        <w:rPr>
          <w:rFonts w:ascii="Times New Roman" w:hAnsi="Times New Roman" w:cs="Times New Roman"/>
          <w:b/>
          <w:bCs/>
          <w:sz w:val="24"/>
          <w:szCs w:val="24"/>
        </w:rPr>
      </w:pPr>
      <w:bookmarkStart w:id="2" w:name="_Toc66010553"/>
      <w:r w:rsidRPr="00C558A3">
        <w:rPr>
          <w:rFonts w:ascii="Times New Roman" w:hAnsi="Times New Roman" w:cs="Times New Roman"/>
          <w:b/>
          <w:bCs/>
          <w:color w:val="000000" w:themeColor="text1"/>
          <w:sz w:val="24"/>
          <w:szCs w:val="24"/>
        </w:rPr>
        <w:t>Observational Tasks</w:t>
      </w:r>
      <w:bookmarkEnd w:id="2"/>
    </w:p>
    <w:p w14:paraId="047498F4" w14:textId="77777777" w:rsidR="00901D97" w:rsidRPr="00C558A3" w:rsidRDefault="00901D97" w:rsidP="00901D97">
      <w:pPr>
        <w:rPr>
          <w:rFonts w:ascii="Times New Roman" w:hAnsi="Times New Roman" w:cs="Times New Roman"/>
          <w:sz w:val="24"/>
          <w:szCs w:val="24"/>
        </w:rPr>
      </w:pPr>
    </w:p>
    <w:p w14:paraId="081C7C58" w14:textId="182A5DDF" w:rsidR="00901D97" w:rsidRPr="00C558A3" w:rsidRDefault="00901D97" w:rsidP="00F40725">
      <w:pPr>
        <w:pStyle w:val="Heading2"/>
        <w:rPr>
          <w:rFonts w:ascii="Times New Roman" w:hAnsi="Times New Roman" w:cs="Times New Roman"/>
          <w:i/>
          <w:iCs/>
          <w:color w:val="000000" w:themeColor="text1"/>
          <w:sz w:val="24"/>
          <w:szCs w:val="24"/>
          <w:u w:val="single"/>
        </w:rPr>
      </w:pPr>
      <w:bookmarkStart w:id="3" w:name="_Toc66010554"/>
      <w:r w:rsidRPr="00C558A3">
        <w:rPr>
          <w:rFonts w:ascii="Times New Roman" w:hAnsi="Times New Roman" w:cs="Times New Roman"/>
          <w:i/>
          <w:iCs/>
          <w:color w:val="000000" w:themeColor="text1"/>
          <w:sz w:val="24"/>
          <w:szCs w:val="24"/>
          <w:u w:val="single"/>
        </w:rPr>
        <w:t>Type 1 &amp; Type 2 Hypervisors: Differences, Benefits, Drawbacks, and Examples.</w:t>
      </w:r>
      <w:bookmarkEnd w:id="3"/>
    </w:p>
    <w:p w14:paraId="2C5FF713" w14:textId="77777777" w:rsidR="00F40725" w:rsidRPr="00C558A3" w:rsidRDefault="00F40725" w:rsidP="00F40725">
      <w:pPr>
        <w:rPr>
          <w:rFonts w:ascii="Times New Roman" w:hAnsi="Times New Roman" w:cs="Times New Roman"/>
        </w:rPr>
      </w:pPr>
    </w:p>
    <w:p w14:paraId="3709641A" w14:textId="7AF4D98C"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Hypervisor refers to the software used to facilitate the running of multiple virtual machines on one physical host machine. The hypervisor is responsible for ensuring multiple VMs are allocated resources from the host, independently of each other</w:t>
      </w:r>
      <w:r w:rsidR="005C1FFE" w:rsidRPr="00C558A3">
        <w:rPr>
          <w:rFonts w:ascii="Times New Roman" w:hAnsi="Times New Roman" w:cs="Times New Roman"/>
          <w:sz w:val="24"/>
          <w:szCs w:val="24"/>
        </w:rPr>
        <w:t xml:space="preserve"> </w:t>
      </w:r>
      <w:r w:rsidR="00955495" w:rsidRPr="00C558A3">
        <w:rPr>
          <w:rFonts w:ascii="Times New Roman" w:hAnsi="Times New Roman" w:cs="Times New Roman"/>
          <w:sz w:val="24"/>
          <w:szCs w:val="24"/>
        </w:rPr>
        <w:t>[1]</w:t>
      </w:r>
      <w:r w:rsidR="005C1FFE" w:rsidRPr="00C558A3">
        <w:rPr>
          <w:rFonts w:ascii="Times New Roman" w:hAnsi="Times New Roman" w:cs="Times New Roman"/>
          <w:sz w:val="24"/>
          <w:szCs w:val="24"/>
        </w:rPr>
        <w:t>.</w:t>
      </w:r>
    </w:p>
    <w:p w14:paraId="2C283B4C" w14:textId="0009F940"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Type 1 Hypervisors are situated on the host machine, running directly off the hardware (Also known as the “bare-metal” or “native” hypervisor). Since a Type 1 hypervisor has direct access to the host machines hardware, it removes the need to load any underlying OS for the VM, or otherwise expend host resources on drivers / additional software (unlike Type 2) and ensures the entirety of the hosts resources are dedicated to running the VMs</w:t>
      </w:r>
      <w:r w:rsidR="005C1FFE" w:rsidRPr="00C558A3">
        <w:rPr>
          <w:rFonts w:ascii="Times New Roman" w:hAnsi="Times New Roman" w:cs="Times New Roman"/>
          <w:sz w:val="24"/>
          <w:szCs w:val="24"/>
        </w:rPr>
        <w:t xml:space="preserve"> </w:t>
      </w:r>
      <w:r w:rsidR="00955495" w:rsidRPr="00C558A3">
        <w:rPr>
          <w:rFonts w:ascii="Times New Roman" w:hAnsi="Times New Roman" w:cs="Times New Roman"/>
          <w:sz w:val="24"/>
          <w:szCs w:val="24"/>
        </w:rPr>
        <w:t>[1]</w:t>
      </w:r>
      <w:r w:rsidR="00517230" w:rsidRPr="00C558A3">
        <w:rPr>
          <w:rFonts w:ascii="Times New Roman" w:hAnsi="Times New Roman" w:cs="Times New Roman"/>
          <w:sz w:val="24"/>
          <w:szCs w:val="24"/>
        </w:rPr>
        <w:t xml:space="preserve">, </w:t>
      </w:r>
      <w:r w:rsidR="00955495" w:rsidRPr="00C558A3">
        <w:rPr>
          <w:rFonts w:ascii="Times New Roman" w:hAnsi="Times New Roman" w:cs="Times New Roman"/>
          <w:sz w:val="24"/>
          <w:szCs w:val="24"/>
        </w:rPr>
        <w:t>[2]</w:t>
      </w:r>
      <w:r w:rsidR="005C1FFE" w:rsidRPr="00C558A3">
        <w:rPr>
          <w:rFonts w:ascii="Times New Roman" w:hAnsi="Times New Roman" w:cs="Times New Roman"/>
          <w:sz w:val="24"/>
          <w:szCs w:val="24"/>
        </w:rPr>
        <w:t>.</w:t>
      </w:r>
    </w:p>
    <w:p w14:paraId="704D8761" w14:textId="77777777"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All of the physical host machines resources are available to the Type 1 Hypervisors, ensuring the best possible performance and stability the hardware can offer.</w:t>
      </w:r>
    </w:p>
    <w:p w14:paraId="28CB752B" w14:textId="77777777"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Once a host machine has a Type 1 hypervisor installed, it will only be capable of serving this single purpose as a virtual machine host. This is the trade-off for the excellent performance of the VMs.</w:t>
      </w:r>
    </w:p>
    <w:p w14:paraId="529FA7DD" w14:textId="6D638A32"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Examples of Type 1 Hypervisor vendors include: Citrix XenServer, vSphere, RHEV, Microsoft Hyper-V</w:t>
      </w:r>
      <w:r w:rsidR="00705F85" w:rsidRPr="00C558A3">
        <w:rPr>
          <w:rFonts w:ascii="Times New Roman" w:hAnsi="Times New Roman" w:cs="Times New Roman"/>
          <w:sz w:val="24"/>
          <w:szCs w:val="24"/>
        </w:rPr>
        <w:t xml:space="preserve"> </w:t>
      </w:r>
      <w:r w:rsidR="007A5141" w:rsidRPr="00C558A3">
        <w:rPr>
          <w:rFonts w:ascii="Times New Roman" w:hAnsi="Times New Roman" w:cs="Times New Roman"/>
          <w:sz w:val="24"/>
          <w:szCs w:val="24"/>
        </w:rPr>
        <w:t>[1, p.17</w:t>
      </w:r>
      <w:r w:rsidR="00A76BB6" w:rsidRPr="00C558A3">
        <w:rPr>
          <w:rFonts w:ascii="Times New Roman" w:hAnsi="Times New Roman" w:cs="Times New Roman"/>
          <w:sz w:val="24"/>
          <w:szCs w:val="24"/>
        </w:rPr>
        <w:t>7</w:t>
      </w:r>
      <w:r w:rsidR="007A5141" w:rsidRPr="00C558A3">
        <w:rPr>
          <w:rFonts w:ascii="Times New Roman" w:hAnsi="Times New Roman" w:cs="Times New Roman"/>
          <w:sz w:val="24"/>
          <w:szCs w:val="24"/>
        </w:rPr>
        <w:t>]</w:t>
      </w:r>
      <w:r w:rsidR="00D666B9" w:rsidRPr="00C558A3">
        <w:rPr>
          <w:rFonts w:ascii="Times New Roman" w:hAnsi="Times New Roman" w:cs="Times New Roman"/>
          <w:sz w:val="24"/>
          <w:szCs w:val="24"/>
        </w:rPr>
        <w:t xml:space="preserve">, </w:t>
      </w:r>
      <w:r w:rsidRPr="00C558A3">
        <w:rPr>
          <w:rFonts w:ascii="Times New Roman" w:hAnsi="Times New Roman" w:cs="Times New Roman"/>
          <w:sz w:val="24"/>
          <w:szCs w:val="24"/>
        </w:rPr>
        <w:t>[</w:t>
      </w:r>
      <w:r w:rsidR="00955495" w:rsidRPr="00C558A3">
        <w:rPr>
          <w:rFonts w:ascii="Times New Roman" w:hAnsi="Times New Roman" w:cs="Times New Roman"/>
          <w:sz w:val="24"/>
          <w:szCs w:val="24"/>
        </w:rPr>
        <w:t>3</w:t>
      </w:r>
      <w:r w:rsidRPr="00C558A3">
        <w:rPr>
          <w:rFonts w:ascii="Times New Roman" w:hAnsi="Times New Roman" w:cs="Times New Roman"/>
          <w:sz w:val="24"/>
          <w:szCs w:val="24"/>
        </w:rPr>
        <w:t>]</w:t>
      </w:r>
      <w:r w:rsidR="00D666B9" w:rsidRPr="00C558A3">
        <w:rPr>
          <w:rFonts w:ascii="Times New Roman" w:hAnsi="Times New Roman" w:cs="Times New Roman"/>
          <w:sz w:val="24"/>
          <w:szCs w:val="24"/>
        </w:rPr>
        <w:t xml:space="preserve">, </w:t>
      </w:r>
      <w:r w:rsidRPr="00C558A3">
        <w:rPr>
          <w:rFonts w:ascii="Times New Roman" w:hAnsi="Times New Roman" w:cs="Times New Roman"/>
          <w:sz w:val="24"/>
          <w:szCs w:val="24"/>
        </w:rPr>
        <w:t>[</w:t>
      </w:r>
      <w:r w:rsidR="00955495" w:rsidRPr="00C558A3">
        <w:rPr>
          <w:rFonts w:ascii="Times New Roman" w:hAnsi="Times New Roman" w:cs="Times New Roman"/>
          <w:sz w:val="24"/>
          <w:szCs w:val="24"/>
        </w:rPr>
        <w:t>4</w:t>
      </w:r>
      <w:r w:rsidRPr="00C558A3">
        <w:rPr>
          <w:rFonts w:ascii="Times New Roman" w:hAnsi="Times New Roman" w:cs="Times New Roman"/>
          <w:sz w:val="24"/>
          <w:szCs w:val="24"/>
        </w:rPr>
        <w:t>]</w:t>
      </w:r>
      <w:r w:rsidR="005C1FFE" w:rsidRPr="00C558A3">
        <w:rPr>
          <w:rFonts w:ascii="Times New Roman" w:hAnsi="Times New Roman" w:cs="Times New Roman"/>
          <w:sz w:val="24"/>
          <w:szCs w:val="24"/>
        </w:rPr>
        <w:t>.</w:t>
      </w:r>
    </w:p>
    <w:p w14:paraId="241475FB" w14:textId="472967B0"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In a similar fashion to a typical computer program; a Type 2 hypervisor is installed and runs as over an existing Operating System. This also means that the hypervisor runs as a process, therefore it must rely on the OS distributing the necessary hardware resources to it</w:t>
      </w:r>
      <w:r w:rsidR="00BB3D02" w:rsidRPr="00C558A3">
        <w:rPr>
          <w:rFonts w:ascii="Times New Roman" w:hAnsi="Times New Roman" w:cs="Times New Roman"/>
          <w:sz w:val="24"/>
          <w:szCs w:val="24"/>
        </w:rPr>
        <w:t>. [1]</w:t>
      </w:r>
      <w:r w:rsidR="001A4F6C" w:rsidRPr="00C558A3">
        <w:rPr>
          <w:rFonts w:ascii="Times New Roman" w:hAnsi="Times New Roman" w:cs="Times New Roman"/>
          <w:sz w:val="24"/>
          <w:szCs w:val="24"/>
        </w:rPr>
        <w:t xml:space="preserve">, </w:t>
      </w:r>
      <w:r w:rsidR="00955495" w:rsidRPr="00C558A3">
        <w:rPr>
          <w:rFonts w:ascii="Times New Roman" w:hAnsi="Times New Roman" w:cs="Times New Roman"/>
          <w:sz w:val="24"/>
          <w:szCs w:val="24"/>
        </w:rPr>
        <w:t>[2]</w:t>
      </w:r>
    </w:p>
    <w:p w14:paraId="2FF45897" w14:textId="72C05090"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 xml:space="preserve">Unlike Type 1, Type 2 does not need an entire host machine to itself, it can be installed on top of an </w:t>
      </w:r>
      <w:r w:rsidR="00A46A7D" w:rsidRPr="00C558A3">
        <w:rPr>
          <w:rFonts w:ascii="Times New Roman" w:hAnsi="Times New Roman" w:cs="Times New Roman"/>
          <w:sz w:val="24"/>
          <w:szCs w:val="24"/>
        </w:rPr>
        <w:t>existing</w:t>
      </w:r>
      <w:r w:rsidRPr="00C558A3">
        <w:rPr>
          <w:rFonts w:ascii="Times New Roman" w:hAnsi="Times New Roman" w:cs="Times New Roman"/>
          <w:sz w:val="24"/>
          <w:szCs w:val="24"/>
        </w:rPr>
        <w:t xml:space="preserve"> machine among other applications.</w:t>
      </w:r>
    </w:p>
    <w:p w14:paraId="6DF813D8" w14:textId="77777777"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Despite not needing a whole machine to itself, Type 2 hypervisors still underperform in comparison to Type 1. This is due to the nature of Type 2 sharing resources and being loaded over an OS.</w:t>
      </w:r>
    </w:p>
    <w:p w14:paraId="5ECBA707" w14:textId="1F2238EC"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Examples of Type 2 Hypervisor vendors include: Oracle VM (VirtualBox),</w:t>
      </w:r>
      <w:r w:rsidR="00C10FA1" w:rsidRPr="00C558A3">
        <w:rPr>
          <w:rFonts w:ascii="Times New Roman" w:hAnsi="Times New Roman" w:cs="Times New Roman"/>
          <w:sz w:val="24"/>
          <w:szCs w:val="24"/>
        </w:rPr>
        <w:t xml:space="preserve"> VMware Server, Microsoft Virtual PC</w:t>
      </w:r>
      <w:r w:rsidR="007D4BD7" w:rsidRPr="00C558A3">
        <w:rPr>
          <w:rFonts w:ascii="Times New Roman" w:hAnsi="Times New Roman" w:cs="Times New Roman"/>
          <w:sz w:val="24"/>
          <w:szCs w:val="24"/>
        </w:rPr>
        <w:t xml:space="preserve"> [</w:t>
      </w:r>
      <w:r w:rsidR="00955495" w:rsidRPr="00C558A3">
        <w:rPr>
          <w:rFonts w:ascii="Times New Roman" w:hAnsi="Times New Roman" w:cs="Times New Roman"/>
          <w:sz w:val="24"/>
          <w:szCs w:val="24"/>
        </w:rPr>
        <w:t>4</w:t>
      </w:r>
      <w:r w:rsidR="007D4BD7" w:rsidRPr="00C558A3">
        <w:rPr>
          <w:rFonts w:ascii="Times New Roman" w:hAnsi="Times New Roman" w:cs="Times New Roman"/>
          <w:sz w:val="24"/>
          <w:szCs w:val="24"/>
        </w:rPr>
        <w:t>]</w:t>
      </w:r>
      <w:r w:rsidR="005C1FFE" w:rsidRPr="00C558A3">
        <w:rPr>
          <w:rFonts w:ascii="Times New Roman" w:hAnsi="Times New Roman" w:cs="Times New Roman"/>
          <w:sz w:val="24"/>
          <w:szCs w:val="24"/>
        </w:rPr>
        <w:t>.</w:t>
      </w:r>
    </w:p>
    <w:p w14:paraId="45D3B02D" w14:textId="77777777" w:rsidR="00901D97" w:rsidRPr="00C558A3" w:rsidRDefault="00901D97" w:rsidP="00901D97">
      <w:pPr>
        <w:rPr>
          <w:rFonts w:ascii="Times New Roman" w:hAnsi="Times New Roman" w:cs="Times New Roman"/>
          <w:sz w:val="24"/>
          <w:szCs w:val="24"/>
        </w:rPr>
      </w:pPr>
    </w:p>
    <w:p w14:paraId="651A991E" w14:textId="60E3E28C" w:rsidR="00901D97" w:rsidRPr="00C558A3" w:rsidRDefault="00901D97" w:rsidP="00901D97">
      <w:pPr>
        <w:rPr>
          <w:rFonts w:ascii="Times New Roman" w:hAnsi="Times New Roman" w:cs="Times New Roman"/>
          <w:sz w:val="24"/>
          <w:szCs w:val="24"/>
        </w:rPr>
      </w:pPr>
    </w:p>
    <w:p w14:paraId="2176F525" w14:textId="6BA74F93" w:rsidR="00691856" w:rsidRPr="00C558A3" w:rsidRDefault="00691856" w:rsidP="00901D97">
      <w:pPr>
        <w:rPr>
          <w:rFonts w:ascii="Times New Roman" w:hAnsi="Times New Roman" w:cs="Times New Roman"/>
          <w:sz w:val="24"/>
          <w:szCs w:val="24"/>
        </w:rPr>
      </w:pPr>
    </w:p>
    <w:p w14:paraId="305CA070" w14:textId="77777777" w:rsidR="00E244B8" w:rsidRPr="00C558A3" w:rsidRDefault="00E244B8">
      <w:pPr>
        <w:rPr>
          <w:rFonts w:ascii="Times New Roman" w:hAnsi="Times New Roman" w:cs="Times New Roman"/>
          <w:sz w:val="24"/>
          <w:szCs w:val="24"/>
        </w:rPr>
      </w:pPr>
      <w:r w:rsidRPr="00C558A3">
        <w:rPr>
          <w:rFonts w:ascii="Times New Roman" w:hAnsi="Times New Roman" w:cs="Times New Roman"/>
          <w:sz w:val="24"/>
          <w:szCs w:val="24"/>
        </w:rPr>
        <w:br w:type="page"/>
      </w:r>
    </w:p>
    <w:p w14:paraId="0CA4B104" w14:textId="25650AD0" w:rsidR="00691856" w:rsidRPr="00C558A3" w:rsidRDefault="006D6073" w:rsidP="000D19F4">
      <w:pPr>
        <w:pStyle w:val="Heading2"/>
        <w:rPr>
          <w:rFonts w:ascii="Times New Roman" w:hAnsi="Times New Roman" w:cs="Times New Roman"/>
          <w:i/>
          <w:iCs/>
          <w:sz w:val="24"/>
          <w:szCs w:val="24"/>
          <w:u w:val="single"/>
        </w:rPr>
      </w:pPr>
      <w:bookmarkStart w:id="4" w:name="_Toc66010555"/>
      <w:r w:rsidRPr="00C558A3">
        <w:rPr>
          <w:rFonts w:ascii="Times New Roman" w:hAnsi="Times New Roman" w:cs="Times New Roman"/>
          <w:i/>
          <w:iCs/>
          <w:color w:val="000000" w:themeColor="text1"/>
          <w:sz w:val="24"/>
          <w:szCs w:val="24"/>
          <w:u w:val="single"/>
        </w:rPr>
        <w:lastRenderedPageBreak/>
        <w:t xml:space="preserve">The </w:t>
      </w:r>
      <w:r w:rsidR="00590E55" w:rsidRPr="00C558A3">
        <w:rPr>
          <w:rFonts w:ascii="Times New Roman" w:hAnsi="Times New Roman" w:cs="Times New Roman"/>
          <w:i/>
          <w:iCs/>
          <w:color w:val="000000" w:themeColor="text1"/>
          <w:sz w:val="24"/>
          <w:szCs w:val="24"/>
          <w:u w:val="single"/>
        </w:rPr>
        <w:t>S</w:t>
      </w:r>
      <w:r w:rsidRPr="00C558A3">
        <w:rPr>
          <w:rFonts w:ascii="Times New Roman" w:hAnsi="Times New Roman" w:cs="Times New Roman"/>
          <w:i/>
          <w:iCs/>
          <w:color w:val="000000" w:themeColor="text1"/>
          <w:sz w:val="24"/>
          <w:szCs w:val="24"/>
          <w:u w:val="single"/>
        </w:rPr>
        <w:t xml:space="preserve">ignificance </w:t>
      </w:r>
      <w:r w:rsidR="00590E55" w:rsidRPr="00C558A3">
        <w:rPr>
          <w:rFonts w:ascii="Times New Roman" w:hAnsi="Times New Roman" w:cs="Times New Roman"/>
          <w:i/>
          <w:iCs/>
          <w:color w:val="000000" w:themeColor="text1"/>
          <w:sz w:val="24"/>
          <w:szCs w:val="24"/>
          <w:u w:val="single"/>
        </w:rPr>
        <w:t>of T</w:t>
      </w:r>
      <w:r w:rsidRPr="00C558A3">
        <w:rPr>
          <w:rFonts w:ascii="Times New Roman" w:hAnsi="Times New Roman" w:cs="Times New Roman"/>
          <w:i/>
          <w:iCs/>
          <w:color w:val="000000" w:themeColor="text1"/>
          <w:sz w:val="24"/>
          <w:szCs w:val="24"/>
          <w:u w:val="single"/>
        </w:rPr>
        <w:t xml:space="preserve">he </w:t>
      </w:r>
      <w:r w:rsidR="00590E55" w:rsidRPr="00C558A3">
        <w:rPr>
          <w:rFonts w:ascii="Times New Roman" w:hAnsi="Times New Roman" w:cs="Times New Roman"/>
          <w:i/>
          <w:iCs/>
          <w:color w:val="000000" w:themeColor="text1"/>
          <w:sz w:val="24"/>
          <w:szCs w:val="24"/>
          <w:u w:val="single"/>
        </w:rPr>
        <w:t>S</w:t>
      </w:r>
      <w:r w:rsidRPr="00C558A3">
        <w:rPr>
          <w:rFonts w:ascii="Times New Roman" w:hAnsi="Times New Roman" w:cs="Times New Roman"/>
          <w:i/>
          <w:iCs/>
          <w:color w:val="000000" w:themeColor="text1"/>
          <w:sz w:val="24"/>
          <w:szCs w:val="24"/>
          <w:u w:val="single"/>
        </w:rPr>
        <w:t xml:space="preserve">ubnet </w:t>
      </w:r>
      <w:r w:rsidR="00590E55" w:rsidRPr="00C558A3">
        <w:rPr>
          <w:rFonts w:ascii="Times New Roman" w:hAnsi="Times New Roman" w:cs="Times New Roman"/>
          <w:i/>
          <w:iCs/>
          <w:color w:val="000000" w:themeColor="text1"/>
          <w:sz w:val="24"/>
          <w:szCs w:val="24"/>
          <w:u w:val="single"/>
        </w:rPr>
        <w:t>M</w:t>
      </w:r>
      <w:r w:rsidRPr="00C558A3">
        <w:rPr>
          <w:rFonts w:ascii="Times New Roman" w:hAnsi="Times New Roman" w:cs="Times New Roman"/>
          <w:i/>
          <w:iCs/>
          <w:color w:val="000000" w:themeColor="text1"/>
          <w:sz w:val="24"/>
          <w:szCs w:val="24"/>
          <w:u w:val="single"/>
        </w:rPr>
        <w:t xml:space="preserve">ask in IPv4 </w:t>
      </w:r>
      <w:r w:rsidR="00590E55" w:rsidRPr="00C558A3">
        <w:rPr>
          <w:rFonts w:ascii="Times New Roman" w:hAnsi="Times New Roman" w:cs="Times New Roman"/>
          <w:i/>
          <w:iCs/>
          <w:color w:val="000000" w:themeColor="text1"/>
          <w:sz w:val="24"/>
          <w:szCs w:val="24"/>
          <w:u w:val="single"/>
        </w:rPr>
        <w:t>A</w:t>
      </w:r>
      <w:r w:rsidRPr="00C558A3">
        <w:rPr>
          <w:rFonts w:ascii="Times New Roman" w:hAnsi="Times New Roman" w:cs="Times New Roman"/>
          <w:i/>
          <w:iCs/>
          <w:color w:val="000000" w:themeColor="text1"/>
          <w:sz w:val="24"/>
          <w:szCs w:val="24"/>
          <w:u w:val="single"/>
        </w:rPr>
        <w:t>ddressing</w:t>
      </w:r>
      <w:bookmarkEnd w:id="4"/>
    </w:p>
    <w:p w14:paraId="18E64251" w14:textId="4F499584" w:rsidR="00E244B8" w:rsidRPr="00C558A3" w:rsidRDefault="00E244B8" w:rsidP="00901D97">
      <w:pPr>
        <w:rPr>
          <w:rFonts w:ascii="Times New Roman" w:hAnsi="Times New Roman" w:cs="Times New Roman"/>
          <w:sz w:val="24"/>
          <w:szCs w:val="24"/>
        </w:rPr>
      </w:pPr>
    </w:p>
    <w:p w14:paraId="4470C726" w14:textId="1A2880AB" w:rsidR="00CF6BDC" w:rsidRPr="00C558A3" w:rsidRDefault="00146907" w:rsidP="00901D97">
      <w:pPr>
        <w:rPr>
          <w:rFonts w:ascii="Times New Roman" w:hAnsi="Times New Roman" w:cs="Times New Roman"/>
          <w:sz w:val="24"/>
          <w:szCs w:val="24"/>
        </w:rPr>
      </w:pPr>
      <w:r w:rsidRPr="00C558A3">
        <w:rPr>
          <w:rFonts w:ascii="Times New Roman" w:hAnsi="Times New Roman" w:cs="Times New Roman"/>
          <w:sz w:val="24"/>
          <w:szCs w:val="24"/>
        </w:rPr>
        <w:t>When it comes to</w:t>
      </w:r>
      <w:r w:rsidR="0001504A" w:rsidRPr="00C558A3">
        <w:rPr>
          <w:rFonts w:ascii="Times New Roman" w:hAnsi="Times New Roman" w:cs="Times New Roman"/>
          <w:sz w:val="24"/>
          <w:szCs w:val="24"/>
        </w:rPr>
        <w:t xml:space="preserve"> IPv4 Addressing, </w:t>
      </w:r>
      <w:r w:rsidR="00C151A2" w:rsidRPr="00C558A3">
        <w:rPr>
          <w:rFonts w:ascii="Times New Roman" w:hAnsi="Times New Roman" w:cs="Times New Roman"/>
          <w:sz w:val="24"/>
          <w:szCs w:val="24"/>
        </w:rPr>
        <w:t>there</w:t>
      </w:r>
      <w:r w:rsidR="00564A54" w:rsidRPr="00C558A3">
        <w:rPr>
          <w:rFonts w:ascii="Times New Roman" w:hAnsi="Times New Roman" w:cs="Times New Roman"/>
          <w:sz w:val="24"/>
          <w:szCs w:val="24"/>
        </w:rPr>
        <w:t xml:space="preserve"> is one component which is responsible for </w:t>
      </w:r>
      <w:r w:rsidR="00A2505D" w:rsidRPr="00C558A3">
        <w:rPr>
          <w:rFonts w:ascii="Times New Roman" w:hAnsi="Times New Roman" w:cs="Times New Roman"/>
          <w:sz w:val="24"/>
          <w:szCs w:val="24"/>
        </w:rPr>
        <w:t>determining whether the host is connected via the local subnet or otherwise on</w:t>
      </w:r>
      <w:r w:rsidR="00C151A2" w:rsidRPr="00C558A3">
        <w:rPr>
          <w:rFonts w:ascii="Times New Roman" w:hAnsi="Times New Roman" w:cs="Times New Roman"/>
          <w:sz w:val="24"/>
          <w:szCs w:val="24"/>
        </w:rPr>
        <w:t xml:space="preserve"> </w:t>
      </w:r>
      <w:r w:rsidR="00A2505D" w:rsidRPr="00C558A3">
        <w:rPr>
          <w:rFonts w:ascii="Times New Roman" w:hAnsi="Times New Roman" w:cs="Times New Roman"/>
          <w:sz w:val="24"/>
          <w:szCs w:val="24"/>
        </w:rPr>
        <w:t>a  remote network</w:t>
      </w:r>
      <w:r w:rsidR="00C151A2" w:rsidRPr="00C558A3">
        <w:rPr>
          <w:rFonts w:ascii="Times New Roman" w:hAnsi="Times New Roman" w:cs="Times New Roman"/>
          <w:sz w:val="24"/>
          <w:szCs w:val="24"/>
        </w:rPr>
        <w:t>: the subnet mask.</w:t>
      </w:r>
      <w:r w:rsidR="00202AD3" w:rsidRPr="00C558A3">
        <w:rPr>
          <w:rFonts w:ascii="Times New Roman" w:hAnsi="Times New Roman" w:cs="Times New Roman"/>
          <w:sz w:val="24"/>
          <w:szCs w:val="24"/>
        </w:rPr>
        <w:t xml:space="preserve"> The subnet mask is representative of the IP address of the host</w:t>
      </w:r>
      <w:r w:rsidR="00403EFF" w:rsidRPr="00C558A3">
        <w:rPr>
          <w:rFonts w:ascii="Times New Roman" w:hAnsi="Times New Roman" w:cs="Times New Roman"/>
          <w:sz w:val="24"/>
          <w:szCs w:val="24"/>
        </w:rPr>
        <w:t xml:space="preserve"> which it</w:t>
      </w:r>
      <w:r w:rsidR="00202AD3" w:rsidRPr="00C558A3">
        <w:rPr>
          <w:rFonts w:ascii="Times New Roman" w:hAnsi="Times New Roman" w:cs="Times New Roman"/>
          <w:sz w:val="24"/>
          <w:szCs w:val="24"/>
        </w:rPr>
        <w:t xml:space="preserve"> is masking</w:t>
      </w:r>
      <w:r w:rsidR="00403EFF" w:rsidRPr="00C558A3">
        <w:rPr>
          <w:rFonts w:ascii="Times New Roman" w:hAnsi="Times New Roman" w:cs="Times New Roman"/>
          <w:sz w:val="24"/>
          <w:szCs w:val="24"/>
        </w:rPr>
        <w:t>. The subnet mask follows the same 32-bit structure as an IPv4 Address</w:t>
      </w:r>
      <w:r w:rsidR="002810C2" w:rsidRPr="00C558A3">
        <w:rPr>
          <w:rFonts w:ascii="Times New Roman" w:hAnsi="Times New Roman" w:cs="Times New Roman"/>
          <w:sz w:val="24"/>
          <w:szCs w:val="24"/>
        </w:rPr>
        <w:t>, composing itself of numbers which represent the network and host proportions of the address it is masking</w:t>
      </w:r>
      <w:r w:rsidR="00CD434E" w:rsidRPr="00C558A3">
        <w:rPr>
          <w:rFonts w:ascii="Times New Roman" w:hAnsi="Times New Roman" w:cs="Times New Roman"/>
          <w:sz w:val="24"/>
          <w:szCs w:val="24"/>
        </w:rPr>
        <w:t xml:space="preserve"> </w:t>
      </w:r>
      <w:r w:rsidR="00951A63" w:rsidRPr="00C558A3">
        <w:rPr>
          <w:rFonts w:ascii="Times New Roman" w:hAnsi="Times New Roman" w:cs="Times New Roman"/>
          <w:sz w:val="24"/>
          <w:szCs w:val="24"/>
        </w:rPr>
        <w:t>[5].</w:t>
      </w:r>
    </w:p>
    <w:p w14:paraId="517C2E02" w14:textId="77777777" w:rsidR="009B7EC7" w:rsidRPr="00C558A3" w:rsidRDefault="00CF6BDC" w:rsidP="00901D97">
      <w:pPr>
        <w:rPr>
          <w:rFonts w:ascii="Times New Roman" w:hAnsi="Times New Roman" w:cs="Times New Roman"/>
          <w:sz w:val="24"/>
          <w:szCs w:val="24"/>
        </w:rPr>
      </w:pPr>
      <w:r w:rsidRPr="00C558A3">
        <w:rPr>
          <w:rFonts w:ascii="Times New Roman" w:hAnsi="Times New Roman" w:cs="Times New Roman"/>
          <w:sz w:val="24"/>
          <w:szCs w:val="24"/>
        </w:rPr>
        <w:t>For example: a</w:t>
      </w:r>
      <w:r w:rsidR="00CD434E" w:rsidRPr="00C558A3">
        <w:rPr>
          <w:rFonts w:ascii="Times New Roman" w:hAnsi="Times New Roman" w:cs="Times New Roman"/>
          <w:sz w:val="24"/>
          <w:szCs w:val="24"/>
        </w:rPr>
        <w:t xml:space="preserve"> typical Class C address would have the following subnet mask: ‘255.255.255.0’. The first </w:t>
      </w:r>
      <w:r w:rsidR="001E2FB3" w:rsidRPr="00C558A3">
        <w:rPr>
          <w:rFonts w:ascii="Times New Roman" w:hAnsi="Times New Roman" w:cs="Times New Roman"/>
          <w:sz w:val="24"/>
          <w:szCs w:val="24"/>
        </w:rPr>
        <w:t>three</w:t>
      </w:r>
      <w:r w:rsidR="00CD434E" w:rsidRPr="00C558A3">
        <w:rPr>
          <w:rFonts w:ascii="Times New Roman" w:hAnsi="Times New Roman" w:cs="Times New Roman"/>
          <w:sz w:val="24"/>
          <w:szCs w:val="24"/>
        </w:rPr>
        <w:t xml:space="preserve"> octets in the address represent the</w:t>
      </w:r>
      <w:r w:rsidR="00827203" w:rsidRPr="00C558A3">
        <w:rPr>
          <w:rFonts w:ascii="Times New Roman" w:hAnsi="Times New Roman" w:cs="Times New Roman"/>
          <w:sz w:val="24"/>
          <w:szCs w:val="24"/>
        </w:rPr>
        <w:t xml:space="preserve"> set</w:t>
      </w:r>
      <w:r w:rsidR="00CD434E" w:rsidRPr="00C558A3">
        <w:rPr>
          <w:rFonts w:ascii="Times New Roman" w:hAnsi="Times New Roman" w:cs="Times New Roman"/>
          <w:sz w:val="24"/>
          <w:szCs w:val="24"/>
        </w:rPr>
        <w:t xml:space="preserve"> </w:t>
      </w:r>
      <w:r w:rsidRPr="00C558A3">
        <w:rPr>
          <w:rFonts w:ascii="Times New Roman" w:hAnsi="Times New Roman" w:cs="Times New Roman"/>
          <w:sz w:val="24"/>
          <w:szCs w:val="24"/>
        </w:rPr>
        <w:t>networks portion of the IP address</w:t>
      </w:r>
      <w:r w:rsidR="00827203" w:rsidRPr="00C558A3">
        <w:rPr>
          <w:rFonts w:ascii="Times New Roman" w:hAnsi="Times New Roman" w:cs="Times New Roman"/>
          <w:sz w:val="24"/>
          <w:szCs w:val="24"/>
        </w:rPr>
        <w:t>. W</w:t>
      </w:r>
      <w:r w:rsidR="00CD434E" w:rsidRPr="00C558A3">
        <w:rPr>
          <w:rFonts w:ascii="Times New Roman" w:hAnsi="Times New Roman" w:cs="Times New Roman"/>
          <w:sz w:val="24"/>
          <w:szCs w:val="24"/>
        </w:rPr>
        <w:t xml:space="preserve">hereas the final octet is </w:t>
      </w:r>
      <w:r w:rsidR="001E2FB3" w:rsidRPr="00C558A3">
        <w:rPr>
          <w:rFonts w:ascii="Times New Roman" w:hAnsi="Times New Roman" w:cs="Times New Roman"/>
          <w:sz w:val="24"/>
          <w:szCs w:val="24"/>
        </w:rPr>
        <w:t>0</w:t>
      </w:r>
      <w:r w:rsidR="00CD434E" w:rsidRPr="00C558A3">
        <w:rPr>
          <w:rFonts w:ascii="Times New Roman" w:hAnsi="Times New Roman" w:cs="Times New Roman"/>
          <w:sz w:val="24"/>
          <w:szCs w:val="24"/>
        </w:rPr>
        <w:t>, representing the variability of the hosts portion of the IP address</w:t>
      </w:r>
      <w:r w:rsidR="00951A63" w:rsidRPr="00C558A3">
        <w:rPr>
          <w:rFonts w:ascii="Times New Roman" w:hAnsi="Times New Roman" w:cs="Times New Roman"/>
          <w:sz w:val="24"/>
          <w:szCs w:val="24"/>
        </w:rPr>
        <w:t xml:space="preserve"> [5].</w:t>
      </w:r>
      <w:r w:rsidR="00CF3CF2" w:rsidRPr="00C558A3">
        <w:rPr>
          <w:rFonts w:ascii="Times New Roman" w:hAnsi="Times New Roman" w:cs="Times New Roman"/>
          <w:sz w:val="24"/>
          <w:szCs w:val="24"/>
        </w:rPr>
        <w:t xml:space="preserve"> </w:t>
      </w:r>
      <w:r w:rsidR="005370A3" w:rsidRPr="00C558A3">
        <w:rPr>
          <w:rFonts w:ascii="Times New Roman" w:hAnsi="Times New Roman" w:cs="Times New Roman"/>
          <w:sz w:val="24"/>
          <w:szCs w:val="24"/>
        </w:rPr>
        <w:t xml:space="preserve">The subnet mask itself can </w:t>
      </w:r>
      <w:r w:rsidR="009A7D4F" w:rsidRPr="00C558A3">
        <w:rPr>
          <w:rFonts w:ascii="Times New Roman" w:hAnsi="Times New Roman" w:cs="Times New Roman"/>
          <w:sz w:val="24"/>
          <w:szCs w:val="24"/>
        </w:rPr>
        <w:t>dictate</w:t>
      </w:r>
      <w:r w:rsidR="005370A3" w:rsidRPr="00C558A3">
        <w:rPr>
          <w:rFonts w:ascii="Times New Roman" w:hAnsi="Times New Roman" w:cs="Times New Roman"/>
          <w:sz w:val="24"/>
          <w:szCs w:val="24"/>
        </w:rPr>
        <w:t xml:space="preserve"> the </w:t>
      </w:r>
      <w:r w:rsidR="007E7FF5" w:rsidRPr="00C558A3">
        <w:rPr>
          <w:rFonts w:ascii="Times New Roman" w:hAnsi="Times New Roman" w:cs="Times New Roman"/>
          <w:sz w:val="24"/>
          <w:szCs w:val="24"/>
        </w:rPr>
        <w:t>range</w:t>
      </w:r>
      <w:r w:rsidR="005370A3" w:rsidRPr="00C558A3">
        <w:rPr>
          <w:rFonts w:ascii="Times New Roman" w:hAnsi="Times New Roman" w:cs="Times New Roman"/>
          <w:sz w:val="24"/>
          <w:szCs w:val="24"/>
        </w:rPr>
        <w:t xml:space="preserve"> of available IP addresses </w:t>
      </w:r>
      <w:r w:rsidR="007E7FF5" w:rsidRPr="00C558A3">
        <w:rPr>
          <w:rFonts w:ascii="Times New Roman" w:hAnsi="Times New Roman" w:cs="Times New Roman"/>
          <w:sz w:val="24"/>
          <w:szCs w:val="24"/>
        </w:rPr>
        <w:t>within a single network.</w:t>
      </w:r>
      <w:r w:rsidR="009702D4" w:rsidRPr="00C558A3">
        <w:rPr>
          <w:rFonts w:ascii="Times New Roman" w:hAnsi="Times New Roman" w:cs="Times New Roman"/>
          <w:sz w:val="24"/>
          <w:szCs w:val="24"/>
        </w:rPr>
        <w:t xml:space="preserve"> </w:t>
      </w:r>
      <w:r w:rsidR="009B7EC7" w:rsidRPr="00C558A3">
        <w:rPr>
          <w:rFonts w:ascii="Times New Roman" w:hAnsi="Times New Roman" w:cs="Times New Roman"/>
          <w:sz w:val="24"/>
          <w:szCs w:val="24"/>
        </w:rPr>
        <w:t>This subnet mask means about 254 hosts can be assigned within this subnet.</w:t>
      </w:r>
    </w:p>
    <w:p w14:paraId="4F16F5A5" w14:textId="60CC2CC3" w:rsidR="004B2B7A" w:rsidRPr="00C558A3" w:rsidRDefault="009702D4" w:rsidP="00901D97">
      <w:pPr>
        <w:rPr>
          <w:rFonts w:ascii="Times New Roman" w:hAnsi="Times New Roman" w:cs="Times New Roman"/>
          <w:sz w:val="24"/>
          <w:szCs w:val="24"/>
        </w:rPr>
      </w:pPr>
      <w:r w:rsidRPr="00C558A3">
        <w:rPr>
          <w:rFonts w:ascii="Times New Roman" w:hAnsi="Times New Roman" w:cs="Times New Roman"/>
          <w:sz w:val="24"/>
          <w:szCs w:val="24"/>
        </w:rPr>
        <w:t>Any connected IPs within the same subnet benefit from direct communication, whereas any node assigned under a different subnet</w:t>
      </w:r>
      <w:r w:rsidR="00281C93" w:rsidRPr="00C558A3">
        <w:rPr>
          <w:rFonts w:ascii="Times New Roman" w:hAnsi="Times New Roman" w:cs="Times New Roman"/>
          <w:sz w:val="24"/>
          <w:szCs w:val="24"/>
        </w:rPr>
        <w:t xml:space="preserve"> mask</w:t>
      </w:r>
      <w:r w:rsidRPr="00C558A3">
        <w:rPr>
          <w:rFonts w:ascii="Times New Roman" w:hAnsi="Times New Roman" w:cs="Times New Roman"/>
          <w:sz w:val="24"/>
          <w:szCs w:val="24"/>
        </w:rPr>
        <w:t xml:space="preserve"> must communicate through a router.</w:t>
      </w:r>
      <w:r w:rsidR="009B7EC7" w:rsidRPr="00C558A3">
        <w:rPr>
          <w:rFonts w:ascii="Times New Roman" w:hAnsi="Times New Roman" w:cs="Times New Roman"/>
          <w:sz w:val="24"/>
          <w:szCs w:val="24"/>
        </w:rPr>
        <w:t xml:space="preserve"> </w:t>
      </w:r>
      <w:r w:rsidR="000F39DD" w:rsidRPr="00C558A3">
        <w:rPr>
          <w:rFonts w:ascii="Times New Roman" w:hAnsi="Times New Roman" w:cs="Times New Roman"/>
          <w:sz w:val="24"/>
          <w:szCs w:val="24"/>
        </w:rPr>
        <w:t>Therefore, m</w:t>
      </w:r>
      <w:r w:rsidR="00E266E0" w:rsidRPr="00C558A3">
        <w:rPr>
          <w:rFonts w:ascii="Times New Roman" w:hAnsi="Times New Roman" w:cs="Times New Roman"/>
          <w:sz w:val="24"/>
          <w:szCs w:val="24"/>
        </w:rPr>
        <w:t xml:space="preserve">ultiple subnet masks </w:t>
      </w:r>
      <w:r w:rsidR="000F39DD" w:rsidRPr="00C558A3">
        <w:rPr>
          <w:rFonts w:ascii="Times New Roman" w:hAnsi="Times New Roman" w:cs="Times New Roman"/>
          <w:sz w:val="24"/>
          <w:szCs w:val="24"/>
        </w:rPr>
        <w:t xml:space="preserve">can </w:t>
      </w:r>
      <w:r w:rsidR="00E266E0" w:rsidRPr="00C558A3">
        <w:rPr>
          <w:rFonts w:ascii="Times New Roman" w:hAnsi="Times New Roman" w:cs="Times New Roman"/>
          <w:sz w:val="24"/>
          <w:szCs w:val="24"/>
        </w:rPr>
        <w:t xml:space="preserve">be used to </w:t>
      </w:r>
      <w:r w:rsidR="000F39DD" w:rsidRPr="00C558A3">
        <w:rPr>
          <w:rFonts w:ascii="Times New Roman" w:hAnsi="Times New Roman" w:cs="Times New Roman"/>
          <w:sz w:val="24"/>
          <w:szCs w:val="24"/>
        </w:rPr>
        <w:t>sort</w:t>
      </w:r>
      <w:r w:rsidR="00E266E0" w:rsidRPr="00C558A3">
        <w:rPr>
          <w:rFonts w:ascii="Times New Roman" w:hAnsi="Times New Roman" w:cs="Times New Roman"/>
          <w:sz w:val="24"/>
          <w:szCs w:val="24"/>
        </w:rPr>
        <w:t xml:space="preserve"> a networks IPs into subnets (sub-network)</w:t>
      </w:r>
      <w:r w:rsidR="000F39DD" w:rsidRPr="00C558A3">
        <w:rPr>
          <w:rFonts w:ascii="Times New Roman" w:hAnsi="Times New Roman" w:cs="Times New Roman"/>
          <w:sz w:val="24"/>
          <w:szCs w:val="24"/>
        </w:rPr>
        <w:t xml:space="preserve"> for organisational purposes</w:t>
      </w:r>
      <w:r w:rsidR="00E46121" w:rsidRPr="00C558A3">
        <w:rPr>
          <w:rFonts w:ascii="Times New Roman" w:hAnsi="Times New Roman" w:cs="Times New Roman"/>
          <w:sz w:val="24"/>
          <w:szCs w:val="24"/>
        </w:rPr>
        <w:t xml:space="preserve"> and greater communication between </w:t>
      </w:r>
      <w:r w:rsidR="00C0562F" w:rsidRPr="00C558A3">
        <w:rPr>
          <w:rFonts w:ascii="Times New Roman" w:hAnsi="Times New Roman" w:cs="Times New Roman"/>
          <w:sz w:val="24"/>
          <w:szCs w:val="24"/>
        </w:rPr>
        <w:t>nodes</w:t>
      </w:r>
      <w:r w:rsidR="000830C4" w:rsidRPr="00C558A3">
        <w:rPr>
          <w:rFonts w:ascii="Times New Roman" w:hAnsi="Times New Roman" w:cs="Times New Roman"/>
          <w:sz w:val="24"/>
          <w:szCs w:val="24"/>
        </w:rPr>
        <w:t>, etc</w:t>
      </w:r>
      <w:r w:rsidR="00E46121" w:rsidRPr="00C558A3">
        <w:rPr>
          <w:rFonts w:ascii="Times New Roman" w:hAnsi="Times New Roman" w:cs="Times New Roman"/>
          <w:sz w:val="24"/>
          <w:szCs w:val="24"/>
        </w:rPr>
        <w:t>.</w:t>
      </w:r>
      <w:r w:rsidR="007A0024" w:rsidRPr="00C558A3">
        <w:rPr>
          <w:rFonts w:ascii="Times New Roman" w:hAnsi="Times New Roman" w:cs="Times New Roman"/>
          <w:sz w:val="24"/>
          <w:szCs w:val="24"/>
        </w:rPr>
        <w:t xml:space="preserve"> </w:t>
      </w:r>
      <w:r w:rsidR="002543D9" w:rsidRPr="00C558A3">
        <w:rPr>
          <w:rFonts w:ascii="Times New Roman" w:hAnsi="Times New Roman" w:cs="Times New Roman"/>
          <w:sz w:val="24"/>
          <w:szCs w:val="24"/>
        </w:rPr>
        <w:t>[6]</w:t>
      </w:r>
    </w:p>
    <w:p w14:paraId="2AD5FD41" w14:textId="77777777" w:rsidR="00602C17" w:rsidRPr="00C558A3" w:rsidRDefault="00602C17">
      <w:pPr>
        <w:rPr>
          <w:rFonts w:ascii="Times New Roman" w:eastAsiaTheme="majorEastAsia" w:hAnsi="Times New Roman" w:cs="Times New Roman"/>
          <w:i/>
          <w:iCs/>
          <w:color w:val="000000" w:themeColor="text1"/>
          <w:sz w:val="24"/>
          <w:szCs w:val="24"/>
        </w:rPr>
      </w:pPr>
      <w:r w:rsidRPr="00C558A3">
        <w:rPr>
          <w:rFonts w:ascii="Times New Roman" w:hAnsi="Times New Roman" w:cs="Times New Roman"/>
          <w:i/>
          <w:iCs/>
          <w:color w:val="000000" w:themeColor="text1"/>
          <w:sz w:val="24"/>
          <w:szCs w:val="24"/>
        </w:rPr>
        <w:br w:type="page"/>
      </w:r>
    </w:p>
    <w:p w14:paraId="1128CC11" w14:textId="65E8B0DD" w:rsidR="00E244B8" w:rsidRPr="00C558A3" w:rsidRDefault="00E244B8" w:rsidP="000D19F4">
      <w:pPr>
        <w:pStyle w:val="Heading2"/>
        <w:rPr>
          <w:rFonts w:ascii="Times New Roman" w:hAnsi="Times New Roman" w:cs="Times New Roman"/>
          <w:i/>
          <w:iCs/>
          <w:sz w:val="24"/>
          <w:szCs w:val="24"/>
          <w:u w:val="single"/>
        </w:rPr>
      </w:pPr>
      <w:bookmarkStart w:id="5" w:name="_Toc66010556"/>
      <w:r w:rsidRPr="00C558A3">
        <w:rPr>
          <w:rFonts w:ascii="Times New Roman" w:hAnsi="Times New Roman" w:cs="Times New Roman"/>
          <w:i/>
          <w:iCs/>
          <w:color w:val="000000" w:themeColor="text1"/>
          <w:sz w:val="24"/>
          <w:szCs w:val="24"/>
          <w:u w:val="single"/>
        </w:rPr>
        <w:lastRenderedPageBreak/>
        <w:t xml:space="preserve">Cloud Computing in Enterprise </w:t>
      </w:r>
      <w:r w:rsidR="009312F2" w:rsidRPr="00C558A3">
        <w:rPr>
          <w:rFonts w:ascii="Times New Roman" w:hAnsi="Times New Roman" w:cs="Times New Roman"/>
          <w:i/>
          <w:iCs/>
          <w:color w:val="000000" w:themeColor="text1"/>
          <w:sz w:val="24"/>
          <w:szCs w:val="24"/>
          <w:u w:val="single"/>
        </w:rPr>
        <w:t>Networking</w:t>
      </w:r>
      <w:bookmarkEnd w:id="5"/>
    </w:p>
    <w:p w14:paraId="29F5D850" w14:textId="77777777" w:rsidR="005B38EF" w:rsidRPr="00C558A3" w:rsidRDefault="005B38EF" w:rsidP="00901D97">
      <w:pPr>
        <w:rPr>
          <w:rFonts w:ascii="Times New Roman" w:hAnsi="Times New Roman" w:cs="Times New Roman"/>
          <w:sz w:val="24"/>
          <w:szCs w:val="24"/>
        </w:rPr>
      </w:pPr>
    </w:p>
    <w:p w14:paraId="7F4F2BC5" w14:textId="5FFDE2E2" w:rsidR="00C15104" w:rsidRPr="00C558A3" w:rsidRDefault="00C15104" w:rsidP="00901D97">
      <w:pPr>
        <w:rPr>
          <w:rFonts w:ascii="Times New Roman" w:hAnsi="Times New Roman" w:cs="Times New Roman"/>
          <w:sz w:val="24"/>
          <w:szCs w:val="24"/>
        </w:rPr>
      </w:pPr>
      <w:r w:rsidRPr="00C558A3">
        <w:rPr>
          <w:rFonts w:ascii="Times New Roman" w:hAnsi="Times New Roman" w:cs="Times New Roman"/>
          <w:sz w:val="24"/>
          <w:szCs w:val="24"/>
        </w:rPr>
        <w:t>Computer networks fundamental use is the sharing of resources and information between the end points within it.</w:t>
      </w:r>
      <w:r w:rsidR="0000188A" w:rsidRPr="00C558A3">
        <w:rPr>
          <w:rFonts w:ascii="Times New Roman" w:hAnsi="Times New Roman" w:cs="Times New Roman"/>
          <w:sz w:val="24"/>
          <w:szCs w:val="24"/>
        </w:rPr>
        <w:t xml:space="preserve"> As the many businesses use this in </w:t>
      </w:r>
      <w:r w:rsidR="005C21F7" w:rsidRPr="00C558A3">
        <w:rPr>
          <w:rFonts w:ascii="Times New Roman" w:hAnsi="Times New Roman" w:cs="Times New Roman"/>
          <w:sz w:val="24"/>
          <w:szCs w:val="24"/>
        </w:rPr>
        <w:t>today’s</w:t>
      </w:r>
      <w:r w:rsidR="0000188A" w:rsidRPr="00C558A3">
        <w:rPr>
          <w:rFonts w:ascii="Times New Roman" w:hAnsi="Times New Roman" w:cs="Times New Roman"/>
          <w:sz w:val="24"/>
          <w:szCs w:val="24"/>
        </w:rPr>
        <w:t xml:space="preserve"> world, new ways to of sharing resources come into play</w:t>
      </w:r>
      <w:r w:rsidR="005C21F7" w:rsidRPr="00C558A3">
        <w:rPr>
          <w:rFonts w:ascii="Times New Roman" w:hAnsi="Times New Roman" w:cs="Times New Roman"/>
          <w:sz w:val="24"/>
          <w:szCs w:val="24"/>
        </w:rPr>
        <w:t>. One such networking technology that is rising is the implementation of cloud computing</w:t>
      </w:r>
      <w:r w:rsidR="00757D90" w:rsidRPr="00C558A3">
        <w:rPr>
          <w:rFonts w:ascii="Times New Roman" w:hAnsi="Times New Roman" w:cs="Times New Roman"/>
          <w:sz w:val="24"/>
          <w:szCs w:val="24"/>
        </w:rPr>
        <w:t xml:space="preserve"> hosting enterprise networks</w:t>
      </w:r>
      <w:r w:rsidR="005C21F7" w:rsidRPr="00C558A3">
        <w:rPr>
          <w:rFonts w:ascii="Times New Roman" w:hAnsi="Times New Roman" w:cs="Times New Roman"/>
          <w:sz w:val="24"/>
          <w:szCs w:val="24"/>
        </w:rPr>
        <w:t>.</w:t>
      </w:r>
    </w:p>
    <w:p w14:paraId="71CA571C" w14:textId="0D9F2EA5" w:rsidR="00D225B1" w:rsidRPr="00C558A3" w:rsidRDefault="000F3441" w:rsidP="00901D97">
      <w:pPr>
        <w:rPr>
          <w:rFonts w:ascii="Times New Roman" w:hAnsi="Times New Roman" w:cs="Times New Roman"/>
          <w:sz w:val="24"/>
          <w:szCs w:val="24"/>
        </w:rPr>
      </w:pPr>
      <w:r w:rsidRPr="00C558A3">
        <w:rPr>
          <w:rFonts w:ascii="Times New Roman" w:hAnsi="Times New Roman" w:cs="Times New Roman"/>
          <w:sz w:val="24"/>
          <w:szCs w:val="24"/>
        </w:rPr>
        <w:t xml:space="preserve">Many organisations </w:t>
      </w:r>
      <w:r w:rsidR="006000F4" w:rsidRPr="00C558A3">
        <w:rPr>
          <w:rFonts w:ascii="Times New Roman" w:hAnsi="Times New Roman" w:cs="Times New Roman"/>
          <w:sz w:val="24"/>
          <w:szCs w:val="24"/>
        </w:rPr>
        <w:t>IT departments often operate with a mixture of legacy applications, new hardware or generally struggle to keep all they technologies up to standard with the different models and versions ever releasing.</w:t>
      </w:r>
      <w:r w:rsidR="00082A37" w:rsidRPr="00C558A3">
        <w:rPr>
          <w:rFonts w:ascii="Times New Roman" w:hAnsi="Times New Roman" w:cs="Times New Roman"/>
          <w:sz w:val="24"/>
          <w:szCs w:val="24"/>
        </w:rPr>
        <w:t xml:space="preserve"> This can lead to difficult management and poor </w:t>
      </w:r>
      <w:r w:rsidR="00520751" w:rsidRPr="00C558A3">
        <w:rPr>
          <w:rFonts w:ascii="Times New Roman" w:hAnsi="Times New Roman" w:cs="Times New Roman"/>
          <w:sz w:val="24"/>
          <w:szCs w:val="24"/>
        </w:rPr>
        <w:t>visibility</w:t>
      </w:r>
      <w:r w:rsidR="00082A37" w:rsidRPr="00C558A3">
        <w:rPr>
          <w:rFonts w:ascii="Times New Roman" w:hAnsi="Times New Roman" w:cs="Times New Roman"/>
          <w:sz w:val="24"/>
          <w:szCs w:val="24"/>
        </w:rPr>
        <w:t xml:space="preserve"> for the staff in charge of these services.</w:t>
      </w:r>
      <w:r w:rsidR="006000F4" w:rsidRPr="00C558A3">
        <w:rPr>
          <w:rFonts w:ascii="Times New Roman" w:hAnsi="Times New Roman" w:cs="Times New Roman"/>
          <w:sz w:val="24"/>
          <w:szCs w:val="24"/>
        </w:rPr>
        <w:t xml:space="preserve"> </w:t>
      </w:r>
      <w:r w:rsidR="00405564" w:rsidRPr="00C558A3">
        <w:rPr>
          <w:rFonts w:ascii="Times New Roman" w:hAnsi="Times New Roman" w:cs="Times New Roman"/>
          <w:sz w:val="24"/>
          <w:szCs w:val="24"/>
        </w:rPr>
        <w:t>[1</w:t>
      </w:r>
      <w:r w:rsidR="00154728" w:rsidRPr="00C558A3">
        <w:rPr>
          <w:rFonts w:ascii="Times New Roman" w:hAnsi="Times New Roman" w:cs="Times New Roman"/>
          <w:sz w:val="24"/>
          <w:szCs w:val="24"/>
        </w:rPr>
        <w:t xml:space="preserve"> p.32</w:t>
      </w:r>
      <w:r w:rsidR="00405564" w:rsidRPr="00C558A3">
        <w:rPr>
          <w:rFonts w:ascii="Times New Roman" w:hAnsi="Times New Roman" w:cs="Times New Roman"/>
          <w:sz w:val="24"/>
          <w:szCs w:val="24"/>
        </w:rPr>
        <w:t>], [7]</w:t>
      </w:r>
      <w:r w:rsidR="000E28E5" w:rsidRPr="00C558A3">
        <w:rPr>
          <w:rFonts w:ascii="Times New Roman" w:hAnsi="Times New Roman" w:cs="Times New Roman"/>
          <w:sz w:val="24"/>
          <w:szCs w:val="24"/>
        </w:rPr>
        <w:t>.</w:t>
      </w:r>
    </w:p>
    <w:p w14:paraId="406A19C9" w14:textId="49CADB7A" w:rsidR="00863F6A" w:rsidRPr="00C558A3" w:rsidRDefault="007A0AD3" w:rsidP="00901D97">
      <w:pPr>
        <w:rPr>
          <w:rFonts w:ascii="Times New Roman" w:hAnsi="Times New Roman" w:cs="Times New Roman"/>
          <w:sz w:val="24"/>
          <w:szCs w:val="24"/>
        </w:rPr>
      </w:pPr>
      <w:r w:rsidRPr="00C558A3">
        <w:rPr>
          <w:rFonts w:ascii="Times New Roman" w:hAnsi="Times New Roman" w:cs="Times New Roman"/>
          <w:sz w:val="24"/>
          <w:szCs w:val="24"/>
        </w:rPr>
        <w:t xml:space="preserve">Whereas many IT departments operate with a mixture of software and hardware of varying condition and </w:t>
      </w:r>
      <w:r w:rsidR="00C447FD" w:rsidRPr="00C558A3">
        <w:rPr>
          <w:rFonts w:ascii="Times New Roman" w:hAnsi="Times New Roman" w:cs="Times New Roman"/>
          <w:sz w:val="24"/>
          <w:szCs w:val="24"/>
        </w:rPr>
        <w:t xml:space="preserve">state, this </w:t>
      </w:r>
      <w:r w:rsidR="005D7536" w:rsidRPr="00C558A3">
        <w:rPr>
          <w:rFonts w:ascii="Times New Roman" w:hAnsi="Times New Roman" w:cs="Times New Roman"/>
          <w:sz w:val="24"/>
          <w:szCs w:val="24"/>
        </w:rPr>
        <w:t>does not</w:t>
      </w:r>
      <w:r w:rsidR="00C447FD" w:rsidRPr="00C558A3">
        <w:rPr>
          <w:rFonts w:ascii="Times New Roman" w:hAnsi="Times New Roman" w:cs="Times New Roman"/>
          <w:sz w:val="24"/>
          <w:szCs w:val="24"/>
        </w:rPr>
        <w:t xml:space="preserve"> have to be the case with </w:t>
      </w:r>
      <w:r w:rsidR="00B77468" w:rsidRPr="00C558A3">
        <w:rPr>
          <w:rFonts w:ascii="Times New Roman" w:hAnsi="Times New Roman" w:cs="Times New Roman"/>
          <w:sz w:val="24"/>
          <w:szCs w:val="24"/>
        </w:rPr>
        <w:t>cloud-based</w:t>
      </w:r>
      <w:r w:rsidR="00C447FD" w:rsidRPr="00C558A3">
        <w:rPr>
          <w:rFonts w:ascii="Times New Roman" w:hAnsi="Times New Roman" w:cs="Times New Roman"/>
          <w:sz w:val="24"/>
          <w:szCs w:val="24"/>
        </w:rPr>
        <w:t xml:space="preserve"> networking. One of the major benefits of cloud computing is the prospect fully realised architecture of services and resources it offers, </w:t>
      </w:r>
      <w:r w:rsidR="00A74F2F" w:rsidRPr="00C558A3">
        <w:rPr>
          <w:rFonts w:ascii="Times New Roman" w:hAnsi="Times New Roman" w:cs="Times New Roman"/>
          <w:sz w:val="24"/>
          <w:szCs w:val="24"/>
        </w:rPr>
        <w:t xml:space="preserve">which </w:t>
      </w:r>
      <w:r w:rsidR="00C447FD" w:rsidRPr="00C558A3">
        <w:rPr>
          <w:rFonts w:ascii="Times New Roman" w:hAnsi="Times New Roman" w:cs="Times New Roman"/>
          <w:sz w:val="24"/>
          <w:szCs w:val="24"/>
        </w:rPr>
        <w:t xml:space="preserve">is </w:t>
      </w:r>
      <w:r w:rsidR="00A74F2F" w:rsidRPr="00C558A3">
        <w:rPr>
          <w:rFonts w:ascii="Times New Roman" w:hAnsi="Times New Roman" w:cs="Times New Roman"/>
          <w:sz w:val="24"/>
          <w:szCs w:val="24"/>
        </w:rPr>
        <w:t xml:space="preserve">all </w:t>
      </w:r>
      <w:r w:rsidR="00C447FD" w:rsidRPr="00C558A3">
        <w:rPr>
          <w:rFonts w:ascii="Times New Roman" w:hAnsi="Times New Roman" w:cs="Times New Roman"/>
          <w:sz w:val="24"/>
          <w:szCs w:val="24"/>
        </w:rPr>
        <w:t xml:space="preserve">managed </w:t>
      </w:r>
      <w:r w:rsidR="00425258" w:rsidRPr="00C558A3">
        <w:rPr>
          <w:rFonts w:ascii="Times New Roman" w:hAnsi="Times New Roman" w:cs="Times New Roman"/>
          <w:sz w:val="24"/>
          <w:szCs w:val="24"/>
        </w:rPr>
        <w:t xml:space="preserve">and maintained </w:t>
      </w:r>
      <w:r w:rsidR="00C447FD" w:rsidRPr="00C558A3">
        <w:rPr>
          <w:rFonts w:ascii="Times New Roman" w:hAnsi="Times New Roman" w:cs="Times New Roman"/>
          <w:sz w:val="24"/>
          <w:szCs w:val="24"/>
        </w:rPr>
        <w:t>by the host offering these services.</w:t>
      </w:r>
    </w:p>
    <w:p w14:paraId="0652ABEB" w14:textId="4ED62E8B" w:rsidR="009267E7" w:rsidRPr="00C558A3" w:rsidRDefault="009267E7" w:rsidP="00901D97">
      <w:pPr>
        <w:rPr>
          <w:rFonts w:ascii="Times New Roman" w:hAnsi="Times New Roman" w:cs="Times New Roman"/>
          <w:sz w:val="24"/>
          <w:szCs w:val="24"/>
        </w:rPr>
      </w:pPr>
      <w:r w:rsidRPr="00C558A3">
        <w:rPr>
          <w:rFonts w:ascii="Times New Roman" w:hAnsi="Times New Roman" w:cs="Times New Roman"/>
          <w:sz w:val="24"/>
          <w:szCs w:val="24"/>
        </w:rPr>
        <w:t>Enterprise benefits from cloud-based networking through</w:t>
      </w:r>
      <w:r w:rsidR="009E37B2" w:rsidRPr="00C558A3">
        <w:rPr>
          <w:rFonts w:ascii="Times New Roman" w:hAnsi="Times New Roman" w:cs="Times New Roman"/>
          <w:sz w:val="24"/>
          <w:szCs w:val="24"/>
        </w:rPr>
        <w:t xml:space="preserve"> its high availability. This means the many services on offer can be accessed readily at any time, most networking-oriented cloud facilities also ensure little downtime when any services are restarted without causing any full </w:t>
      </w:r>
      <w:r w:rsidR="000B5415" w:rsidRPr="00C558A3">
        <w:rPr>
          <w:rFonts w:ascii="Times New Roman" w:hAnsi="Times New Roman" w:cs="Times New Roman"/>
          <w:sz w:val="24"/>
          <w:szCs w:val="24"/>
        </w:rPr>
        <w:t>system</w:t>
      </w:r>
      <w:r w:rsidR="0026768B" w:rsidRPr="00C558A3">
        <w:rPr>
          <w:rFonts w:ascii="Times New Roman" w:hAnsi="Times New Roman" w:cs="Times New Roman"/>
          <w:sz w:val="24"/>
          <w:szCs w:val="24"/>
        </w:rPr>
        <w:t xml:space="preserve"> </w:t>
      </w:r>
      <w:r w:rsidR="009E37B2" w:rsidRPr="00C558A3">
        <w:rPr>
          <w:rFonts w:ascii="Times New Roman" w:hAnsi="Times New Roman" w:cs="Times New Roman"/>
          <w:sz w:val="24"/>
          <w:szCs w:val="24"/>
        </w:rPr>
        <w:t>downtime</w:t>
      </w:r>
      <w:r w:rsidR="00D27E8F" w:rsidRPr="00C558A3">
        <w:rPr>
          <w:rFonts w:ascii="Times New Roman" w:hAnsi="Times New Roman" w:cs="Times New Roman"/>
          <w:sz w:val="24"/>
          <w:szCs w:val="24"/>
        </w:rPr>
        <w:t xml:space="preserve"> [8]</w:t>
      </w:r>
      <w:r w:rsidR="00192DA8" w:rsidRPr="00C558A3">
        <w:rPr>
          <w:rFonts w:ascii="Times New Roman" w:hAnsi="Times New Roman" w:cs="Times New Roman"/>
          <w:sz w:val="24"/>
          <w:szCs w:val="24"/>
        </w:rPr>
        <w:t>.</w:t>
      </w:r>
      <w:r w:rsidR="007346A7" w:rsidRPr="00C558A3">
        <w:rPr>
          <w:rFonts w:ascii="Times New Roman" w:hAnsi="Times New Roman" w:cs="Times New Roman"/>
          <w:sz w:val="24"/>
          <w:szCs w:val="24"/>
        </w:rPr>
        <w:t xml:space="preserve"> </w:t>
      </w:r>
      <w:r w:rsidR="009908B8" w:rsidRPr="00C558A3">
        <w:rPr>
          <w:rFonts w:ascii="Times New Roman" w:hAnsi="Times New Roman" w:cs="Times New Roman"/>
          <w:sz w:val="24"/>
          <w:szCs w:val="24"/>
        </w:rPr>
        <w:t>Scalability is also a huge factor in cloud computing</w:t>
      </w:r>
      <w:r w:rsidR="00F501C7" w:rsidRPr="00C558A3">
        <w:rPr>
          <w:rFonts w:ascii="Times New Roman" w:hAnsi="Times New Roman" w:cs="Times New Roman"/>
          <w:sz w:val="24"/>
          <w:szCs w:val="24"/>
        </w:rPr>
        <w:t>;</w:t>
      </w:r>
      <w:r w:rsidR="009908B8" w:rsidRPr="00C558A3">
        <w:rPr>
          <w:rFonts w:ascii="Times New Roman" w:hAnsi="Times New Roman" w:cs="Times New Roman"/>
          <w:sz w:val="24"/>
          <w:szCs w:val="24"/>
        </w:rPr>
        <w:t xml:space="preserve"> depending on the </w:t>
      </w:r>
      <w:r w:rsidR="00F501C7" w:rsidRPr="00C558A3">
        <w:rPr>
          <w:rFonts w:ascii="Times New Roman" w:hAnsi="Times New Roman" w:cs="Times New Roman"/>
          <w:sz w:val="24"/>
          <w:szCs w:val="24"/>
        </w:rPr>
        <w:t xml:space="preserve">changing </w:t>
      </w:r>
      <w:r w:rsidR="009908B8" w:rsidRPr="00C558A3">
        <w:rPr>
          <w:rFonts w:ascii="Times New Roman" w:hAnsi="Times New Roman" w:cs="Times New Roman"/>
          <w:sz w:val="24"/>
          <w:szCs w:val="24"/>
        </w:rPr>
        <w:t xml:space="preserve">requirements of the client, most cloud-services hosts will allow the </w:t>
      </w:r>
      <w:r w:rsidR="00BF1CE2" w:rsidRPr="00C558A3">
        <w:rPr>
          <w:rFonts w:ascii="Times New Roman" w:hAnsi="Times New Roman" w:cs="Times New Roman"/>
          <w:sz w:val="24"/>
          <w:szCs w:val="24"/>
        </w:rPr>
        <w:t>purchase</w:t>
      </w:r>
      <w:r w:rsidR="009908B8" w:rsidRPr="00C558A3">
        <w:rPr>
          <w:rFonts w:ascii="Times New Roman" w:hAnsi="Times New Roman" w:cs="Times New Roman"/>
          <w:sz w:val="24"/>
          <w:szCs w:val="24"/>
        </w:rPr>
        <w:t xml:space="preserve"> of additional or less resources </w:t>
      </w:r>
      <w:r w:rsidR="00F501C7" w:rsidRPr="00C558A3">
        <w:rPr>
          <w:rFonts w:ascii="Times New Roman" w:hAnsi="Times New Roman" w:cs="Times New Roman"/>
          <w:sz w:val="24"/>
          <w:szCs w:val="24"/>
        </w:rPr>
        <w:t xml:space="preserve">to the </w:t>
      </w:r>
      <w:r w:rsidR="005F772B" w:rsidRPr="00C558A3">
        <w:rPr>
          <w:rFonts w:ascii="Times New Roman" w:hAnsi="Times New Roman" w:cs="Times New Roman"/>
          <w:sz w:val="24"/>
          <w:szCs w:val="24"/>
        </w:rPr>
        <w:t>clients’</w:t>
      </w:r>
      <w:r w:rsidR="00F501C7" w:rsidRPr="00C558A3">
        <w:rPr>
          <w:rFonts w:ascii="Times New Roman" w:hAnsi="Times New Roman" w:cs="Times New Roman"/>
          <w:sz w:val="24"/>
          <w:szCs w:val="24"/>
        </w:rPr>
        <w:t xml:space="preserve"> current network</w:t>
      </w:r>
      <w:r w:rsidR="00EE3FFB" w:rsidRPr="00C558A3">
        <w:rPr>
          <w:rFonts w:ascii="Times New Roman" w:hAnsi="Times New Roman" w:cs="Times New Roman"/>
          <w:sz w:val="24"/>
          <w:szCs w:val="24"/>
        </w:rPr>
        <w:t>/cloud configuration</w:t>
      </w:r>
      <w:r w:rsidR="00CE3AFB" w:rsidRPr="00C558A3">
        <w:rPr>
          <w:rFonts w:ascii="Times New Roman" w:hAnsi="Times New Roman" w:cs="Times New Roman"/>
          <w:sz w:val="24"/>
          <w:szCs w:val="24"/>
        </w:rPr>
        <w:t>.</w:t>
      </w:r>
      <w:r w:rsidR="00D3285B" w:rsidRPr="00C558A3">
        <w:rPr>
          <w:rFonts w:ascii="Times New Roman" w:hAnsi="Times New Roman" w:cs="Times New Roman"/>
          <w:sz w:val="24"/>
          <w:szCs w:val="24"/>
        </w:rPr>
        <w:t xml:space="preserve"> </w:t>
      </w:r>
    </w:p>
    <w:p w14:paraId="53124214" w14:textId="2ACF4F80" w:rsidR="001B04D2" w:rsidRPr="00C558A3" w:rsidRDefault="00BF1CE2" w:rsidP="00901D97">
      <w:pPr>
        <w:rPr>
          <w:rFonts w:ascii="Times New Roman" w:hAnsi="Times New Roman" w:cs="Times New Roman"/>
          <w:sz w:val="24"/>
          <w:szCs w:val="24"/>
        </w:rPr>
      </w:pPr>
      <w:r w:rsidRPr="00C558A3">
        <w:rPr>
          <w:rFonts w:ascii="Times New Roman" w:hAnsi="Times New Roman" w:cs="Times New Roman"/>
          <w:sz w:val="24"/>
          <w:szCs w:val="24"/>
        </w:rPr>
        <w:t>Despite the positive impact cloud networking can offer, there are possible drawbacks</w:t>
      </w:r>
      <w:r w:rsidR="004B13DE" w:rsidRPr="00C558A3">
        <w:rPr>
          <w:rFonts w:ascii="Times New Roman" w:hAnsi="Times New Roman" w:cs="Times New Roman"/>
          <w:sz w:val="24"/>
          <w:szCs w:val="24"/>
        </w:rPr>
        <w:t>.</w:t>
      </w:r>
      <w:r w:rsidR="00440892" w:rsidRPr="00C558A3">
        <w:rPr>
          <w:rFonts w:ascii="Times New Roman" w:hAnsi="Times New Roman" w:cs="Times New Roman"/>
          <w:sz w:val="24"/>
          <w:szCs w:val="24"/>
        </w:rPr>
        <w:t xml:space="preserve"> </w:t>
      </w:r>
      <w:r w:rsidR="008146EE" w:rsidRPr="00C558A3">
        <w:rPr>
          <w:rFonts w:ascii="Times New Roman" w:hAnsi="Times New Roman" w:cs="Times New Roman"/>
          <w:sz w:val="24"/>
          <w:szCs w:val="24"/>
        </w:rPr>
        <w:t>Different cloud services can offer different things, many may offer the same popular features but disregard other smaller services that could go unnoticed until they are required.</w:t>
      </w:r>
      <w:r w:rsidR="008355E3" w:rsidRPr="00C558A3">
        <w:rPr>
          <w:rFonts w:ascii="Times New Roman" w:hAnsi="Times New Roman" w:cs="Times New Roman"/>
          <w:sz w:val="24"/>
          <w:szCs w:val="24"/>
        </w:rPr>
        <w:t xml:space="preserve"> Sometimes a cloud service could require a premium for a service that would otherwise be already included by a</w:t>
      </w:r>
      <w:r w:rsidR="005A7E9A" w:rsidRPr="00C558A3">
        <w:rPr>
          <w:rFonts w:ascii="Times New Roman" w:hAnsi="Times New Roman" w:cs="Times New Roman"/>
          <w:sz w:val="24"/>
          <w:szCs w:val="24"/>
        </w:rPr>
        <w:t>nother</w:t>
      </w:r>
      <w:r w:rsidR="008355E3" w:rsidRPr="00C558A3">
        <w:rPr>
          <w:rFonts w:ascii="Times New Roman" w:hAnsi="Times New Roman" w:cs="Times New Roman"/>
          <w:sz w:val="24"/>
          <w:szCs w:val="24"/>
        </w:rPr>
        <w:t xml:space="preserve"> provider.</w:t>
      </w:r>
      <w:r w:rsidR="00BB1585" w:rsidRPr="00C558A3">
        <w:rPr>
          <w:rFonts w:ascii="Times New Roman" w:hAnsi="Times New Roman" w:cs="Times New Roman"/>
          <w:sz w:val="24"/>
          <w:szCs w:val="24"/>
        </w:rPr>
        <w:t xml:space="preserve"> In the event that the servers of the cloud undergo a disaster, redundancy, and backups of their copies of your data are not </w:t>
      </w:r>
      <w:r w:rsidR="00B12207" w:rsidRPr="00C558A3">
        <w:rPr>
          <w:rFonts w:ascii="Times New Roman" w:hAnsi="Times New Roman" w:cs="Times New Roman"/>
          <w:sz w:val="24"/>
          <w:szCs w:val="24"/>
        </w:rPr>
        <w:t>guaranteed</w:t>
      </w:r>
      <w:r w:rsidR="00BB1585" w:rsidRPr="00C558A3">
        <w:rPr>
          <w:rFonts w:ascii="Times New Roman" w:hAnsi="Times New Roman" w:cs="Times New Roman"/>
          <w:sz w:val="24"/>
          <w:szCs w:val="24"/>
        </w:rPr>
        <w:t xml:space="preserve">. </w:t>
      </w:r>
      <w:r w:rsidR="00B12207" w:rsidRPr="00C558A3">
        <w:rPr>
          <w:rFonts w:ascii="Times New Roman" w:hAnsi="Times New Roman" w:cs="Times New Roman"/>
          <w:sz w:val="24"/>
          <w:szCs w:val="24"/>
        </w:rPr>
        <w:t>The cloud services host</w:t>
      </w:r>
      <w:r w:rsidR="00BB1585" w:rsidRPr="00C558A3">
        <w:rPr>
          <w:rFonts w:ascii="Times New Roman" w:hAnsi="Times New Roman" w:cs="Times New Roman"/>
          <w:sz w:val="24"/>
          <w:szCs w:val="24"/>
        </w:rPr>
        <w:t xml:space="preserve"> may demand a </w:t>
      </w:r>
      <w:r w:rsidR="00B12207" w:rsidRPr="00C558A3">
        <w:rPr>
          <w:rFonts w:ascii="Times New Roman" w:hAnsi="Times New Roman" w:cs="Times New Roman"/>
          <w:sz w:val="24"/>
          <w:szCs w:val="24"/>
        </w:rPr>
        <w:t>premium</w:t>
      </w:r>
      <w:r w:rsidR="00BB1585" w:rsidRPr="00C558A3">
        <w:rPr>
          <w:rFonts w:ascii="Times New Roman" w:hAnsi="Times New Roman" w:cs="Times New Roman"/>
          <w:sz w:val="24"/>
          <w:szCs w:val="24"/>
        </w:rPr>
        <w:t xml:space="preserve"> </w:t>
      </w:r>
      <w:r w:rsidR="00B12207" w:rsidRPr="00C558A3">
        <w:rPr>
          <w:rFonts w:ascii="Times New Roman" w:hAnsi="Times New Roman" w:cs="Times New Roman"/>
          <w:sz w:val="24"/>
          <w:szCs w:val="24"/>
        </w:rPr>
        <w:t>to</w:t>
      </w:r>
      <w:r w:rsidR="00BB1585" w:rsidRPr="00C558A3">
        <w:rPr>
          <w:rFonts w:ascii="Times New Roman" w:hAnsi="Times New Roman" w:cs="Times New Roman"/>
          <w:sz w:val="24"/>
          <w:szCs w:val="24"/>
        </w:rPr>
        <w:t xml:space="preserve"> </w:t>
      </w:r>
      <w:r w:rsidR="00B12207" w:rsidRPr="00C558A3">
        <w:rPr>
          <w:rFonts w:ascii="Times New Roman" w:hAnsi="Times New Roman" w:cs="Times New Roman"/>
          <w:sz w:val="24"/>
          <w:szCs w:val="24"/>
        </w:rPr>
        <w:t>ensure</w:t>
      </w:r>
      <w:r w:rsidR="00BB1585" w:rsidRPr="00C558A3">
        <w:rPr>
          <w:rFonts w:ascii="Times New Roman" w:hAnsi="Times New Roman" w:cs="Times New Roman"/>
          <w:sz w:val="24"/>
          <w:szCs w:val="24"/>
        </w:rPr>
        <w:t xml:space="preserve"> redundancy or backups of the data they hold for your organisation. </w:t>
      </w:r>
    </w:p>
    <w:p w14:paraId="6FBAE59B" w14:textId="6242C640" w:rsidR="001B04D2" w:rsidRPr="00C558A3" w:rsidRDefault="006E5B93" w:rsidP="00901D97">
      <w:pPr>
        <w:rPr>
          <w:rFonts w:ascii="Times New Roman" w:hAnsi="Times New Roman" w:cs="Times New Roman"/>
          <w:sz w:val="24"/>
          <w:szCs w:val="24"/>
        </w:rPr>
      </w:pPr>
      <w:r w:rsidRPr="00C558A3">
        <w:rPr>
          <w:rFonts w:ascii="Times New Roman" w:hAnsi="Times New Roman" w:cs="Times New Roman"/>
          <w:sz w:val="24"/>
          <w:szCs w:val="24"/>
        </w:rPr>
        <w:t>An e</w:t>
      </w:r>
      <w:r w:rsidR="001B04D2" w:rsidRPr="00C558A3">
        <w:rPr>
          <w:rFonts w:ascii="Times New Roman" w:hAnsi="Times New Roman" w:cs="Times New Roman"/>
          <w:sz w:val="24"/>
          <w:szCs w:val="24"/>
        </w:rPr>
        <w:t>xample vendor</w:t>
      </w:r>
      <w:r w:rsidR="00420174" w:rsidRPr="00C558A3">
        <w:rPr>
          <w:rFonts w:ascii="Times New Roman" w:hAnsi="Times New Roman" w:cs="Times New Roman"/>
          <w:sz w:val="24"/>
          <w:szCs w:val="24"/>
        </w:rPr>
        <w:t xml:space="preserve"> </w:t>
      </w:r>
      <w:r w:rsidRPr="00C558A3">
        <w:rPr>
          <w:rFonts w:ascii="Times New Roman" w:hAnsi="Times New Roman" w:cs="Times New Roman"/>
          <w:sz w:val="24"/>
          <w:szCs w:val="24"/>
        </w:rPr>
        <w:t xml:space="preserve">of cloud services </w:t>
      </w:r>
      <w:r w:rsidR="00420174" w:rsidRPr="00C558A3">
        <w:rPr>
          <w:rFonts w:ascii="Times New Roman" w:hAnsi="Times New Roman" w:cs="Times New Roman"/>
          <w:sz w:val="24"/>
          <w:szCs w:val="24"/>
        </w:rPr>
        <w:t xml:space="preserve">in </w:t>
      </w:r>
      <w:r w:rsidR="00177194" w:rsidRPr="00C558A3">
        <w:rPr>
          <w:rFonts w:ascii="Times New Roman" w:hAnsi="Times New Roman" w:cs="Times New Roman"/>
          <w:sz w:val="24"/>
          <w:szCs w:val="24"/>
        </w:rPr>
        <w:t>industry</w:t>
      </w:r>
      <w:r w:rsidRPr="00C558A3">
        <w:rPr>
          <w:rFonts w:ascii="Times New Roman" w:hAnsi="Times New Roman" w:cs="Times New Roman"/>
          <w:sz w:val="24"/>
          <w:szCs w:val="24"/>
        </w:rPr>
        <w:t xml:space="preserve"> </w:t>
      </w:r>
      <w:r w:rsidR="00254403" w:rsidRPr="00C558A3">
        <w:rPr>
          <w:rFonts w:ascii="Times New Roman" w:hAnsi="Times New Roman" w:cs="Times New Roman"/>
          <w:sz w:val="24"/>
          <w:szCs w:val="24"/>
        </w:rPr>
        <w:t>includes</w:t>
      </w:r>
      <w:r w:rsidRPr="00C558A3">
        <w:rPr>
          <w:rFonts w:ascii="Times New Roman" w:hAnsi="Times New Roman" w:cs="Times New Roman"/>
          <w:sz w:val="24"/>
          <w:szCs w:val="24"/>
        </w:rPr>
        <w:t xml:space="preserve"> Amazon Web Services (AWS), which is used by many </w:t>
      </w:r>
      <w:r w:rsidR="00254403" w:rsidRPr="00C558A3">
        <w:rPr>
          <w:rFonts w:ascii="Times New Roman" w:hAnsi="Times New Roman" w:cs="Times New Roman"/>
          <w:sz w:val="24"/>
          <w:szCs w:val="24"/>
        </w:rPr>
        <w:t xml:space="preserve">large </w:t>
      </w:r>
      <w:r w:rsidRPr="00C558A3">
        <w:rPr>
          <w:rFonts w:ascii="Times New Roman" w:hAnsi="Times New Roman" w:cs="Times New Roman"/>
          <w:sz w:val="24"/>
          <w:szCs w:val="24"/>
        </w:rPr>
        <w:t>companies</w:t>
      </w:r>
      <w:r w:rsidR="00611413" w:rsidRPr="00C558A3">
        <w:rPr>
          <w:rFonts w:ascii="Times New Roman" w:hAnsi="Times New Roman" w:cs="Times New Roman"/>
          <w:sz w:val="24"/>
          <w:szCs w:val="24"/>
        </w:rPr>
        <w:t xml:space="preserve"> [9]</w:t>
      </w:r>
      <w:r w:rsidR="00254403" w:rsidRPr="00C558A3">
        <w:rPr>
          <w:rFonts w:ascii="Times New Roman" w:hAnsi="Times New Roman" w:cs="Times New Roman"/>
          <w:sz w:val="24"/>
          <w:szCs w:val="24"/>
        </w:rPr>
        <w:t>. Another big vendor is Microsoft’s Azure</w:t>
      </w:r>
      <w:r w:rsidR="00183FE7" w:rsidRPr="00C558A3">
        <w:rPr>
          <w:rFonts w:ascii="Times New Roman" w:hAnsi="Times New Roman" w:cs="Times New Roman"/>
          <w:sz w:val="24"/>
          <w:szCs w:val="24"/>
        </w:rPr>
        <w:t>:</w:t>
      </w:r>
      <w:r w:rsidR="00254403" w:rsidRPr="00C558A3">
        <w:rPr>
          <w:rFonts w:ascii="Times New Roman" w:hAnsi="Times New Roman" w:cs="Times New Roman"/>
          <w:sz w:val="24"/>
          <w:szCs w:val="24"/>
        </w:rPr>
        <w:t xml:space="preserve"> considering the popularity of Microsoft software</w:t>
      </w:r>
      <w:r w:rsidR="007C2355" w:rsidRPr="00C558A3">
        <w:rPr>
          <w:rFonts w:ascii="Times New Roman" w:hAnsi="Times New Roman" w:cs="Times New Roman"/>
          <w:sz w:val="24"/>
          <w:szCs w:val="24"/>
        </w:rPr>
        <w:t xml:space="preserve"> / products</w:t>
      </w:r>
      <w:r w:rsidR="00254403" w:rsidRPr="00C558A3">
        <w:rPr>
          <w:rFonts w:ascii="Times New Roman" w:hAnsi="Times New Roman" w:cs="Times New Roman"/>
          <w:sz w:val="24"/>
          <w:szCs w:val="24"/>
        </w:rPr>
        <w:t xml:space="preserve"> and their interoperability, </w:t>
      </w:r>
      <w:r w:rsidR="00611413" w:rsidRPr="00C558A3">
        <w:rPr>
          <w:rFonts w:ascii="Times New Roman" w:hAnsi="Times New Roman" w:cs="Times New Roman"/>
          <w:sz w:val="24"/>
          <w:szCs w:val="24"/>
        </w:rPr>
        <w:t>A</w:t>
      </w:r>
      <w:r w:rsidR="00254403" w:rsidRPr="00C558A3">
        <w:rPr>
          <w:rFonts w:ascii="Times New Roman" w:hAnsi="Times New Roman" w:cs="Times New Roman"/>
          <w:sz w:val="24"/>
          <w:szCs w:val="24"/>
        </w:rPr>
        <w:t>zure has many benefits.</w:t>
      </w:r>
      <w:r w:rsidR="00611413" w:rsidRPr="00C558A3">
        <w:rPr>
          <w:rFonts w:ascii="Times New Roman" w:hAnsi="Times New Roman" w:cs="Times New Roman"/>
          <w:sz w:val="24"/>
          <w:szCs w:val="24"/>
        </w:rPr>
        <w:t xml:space="preserve"> </w:t>
      </w:r>
      <w:r w:rsidR="0062309A" w:rsidRPr="00C558A3">
        <w:rPr>
          <w:rFonts w:ascii="Times New Roman" w:hAnsi="Times New Roman" w:cs="Times New Roman"/>
          <w:sz w:val="24"/>
          <w:szCs w:val="24"/>
        </w:rPr>
        <w:t xml:space="preserve">Other </w:t>
      </w:r>
      <w:r w:rsidR="00F47E58" w:rsidRPr="00C558A3">
        <w:rPr>
          <w:rFonts w:ascii="Times New Roman" w:hAnsi="Times New Roman" w:cs="Times New Roman"/>
          <w:sz w:val="24"/>
          <w:szCs w:val="24"/>
        </w:rPr>
        <w:t xml:space="preserve">examples of </w:t>
      </w:r>
      <w:r w:rsidR="00D0664B" w:rsidRPr="00C558A3">
        <w:rPr>
          <w:rFonts w:ascii="Times New Roman" w:hAnsi="Times New Roman" w:cs="Times New Roman"/>
          <w:sz w:val="24"/>
          <w:szCs w:val="24"/>
        </w:rPr>
        <w:t xml:space="preserve">prominent </w:t>
      </w:r>
      <w:r w:rsidR="0062309A" w:rsidRPr="00C558A3">
        <w:rPr>
          <w:rFonts w:ascii="Times New Roman" w:hAnsi="Times New Roman" w:cs="Times New Roman"/>
          <w:sz w:val="24"/>
          <w:szCs w:val="24"/>
        </w:rPr>
        <w:t xml:space="preserve">vendors include </w:t>
      </w:r>
      <w:r w:rsidR="00D0664B" w:rsidRPr="00C558A3">
        <w:rPr>
          <w:rFonts w:ascii="Times New Roman" w:hAnsi="Times New Roman" w:cs="Times New Roman"/>
          <w:sz w:val="24"/>
          <w:szCs w:val="24"/>
        </w:rPr>
        <w:t>IBM, Dell Technologies (VMware)</w:t>
      </w:r>
      <w:r w:rsidR="00F47E58" w:rsidRPr="00C558A3">
        <w:rPr>
          <w:rFonts w:ascii="Times New Roman" w:hAnsi="Times New Roman" w:cs="Times New Roman"/>
          <w:sz w:val="24"/>
          <w:szCs w:val="24"/>
        </w:rPr>
        <w:t xml:space="preserve"> </w:t>
      </w:r>
      <w:r w:rsidR="00A9462C" w:rsidRPr="00C558A3">
        <w:rPr>
          <w:rFonts w:ascii="Times New Roman" w:hAnsi="Times New Roman" w:cs="Times New Roman"/>
          <w:sz w:val="24"/>
          <w:szCs w:val="24"/>
        </w:rPr>
        <w:t>&amp;</w:t>
      </w:r>
      <w:r w:rsidR="00F47E58" w:rsidRPr="00C558A3">
        <w:rPr>
          <w:rFonts w:ascii="Times New Roman" w:hAnsi="Times New Roman" w:cs="Times New Roman"/>
          <w:sz w:val="24"/>
          <w:szCs w:val="24"/>
        </w:rPr>
        <w:t xml:space="preserve"> HPE</w:t>
      </w:r>
      <w:r w:rsidR="00F430DE" w:rsidRPr="00C558A3">
        <w:rPr>
          <w:rFonts w:ascii="Times New Roman" w:hAnsi="Times New Roman" w:cs="Times New Roman"/>
          <w:sz w:val="24"/>
          <w:szCs w:val="24"/>
        </w:rPr>
        <w:t xml:space="preserve"> [10]</w:t>
      </w:r>
      <w:r w:rsidR="00F47E58" w:rsidRPr="00C558A3">
        <w:rPr>
          <w:rFonts w:ascii="Times New Roman" w:hAnsi="Times New Roman" w:cs="Times New Roman"/>
          <w:sz w:val="24"/>
          <w:szCs w:val="24"/>
        </w:rPr>
        <w:t>.</w:t>
      </w:r>
    </w:p>
    <w:p w14:paraId="4B6CAEF5" w14:textId="77777777" w:rsidR="001B04D2" w:rsidRPr="00C558A3" w:rsidRDefault="001B04D2" w:rsidP="00901D97">
      <w:pPr>
        <w:rPr>
          <w:rFonts w:ascii="Times New Roman" w:hAnsi="Times New Roman" w:cs="Times New Roman"/>
          <w:sz w:val="24"/>
          <w:szCs w:val="24"/>
        </w:rPr>
      </w:pPr>
    </w:p>
    <w:p w14:paraId="089F8DD9" w14:textId="77777777" w:rsidR="0076014F" w:rsidRPr="00C558A3" w:rsidRDefault="0076014F">
      <w:pPr>
        <w:rPr>
          <w:rFonts w:ascii="Times New Roman" w:eastAsiaTheme="majorEastAsia" w:hAnsi="Times New Roman" w:cs="Times New Roman"/>
          <w:i/>
          <w:iCs/>
          <w:color w:val="000000" w:themeColor="text1"/>
          <w:sz w:val="24"/>
          <w:szCs w:val="24"/>
          <w:u w:val="single"/>
        </w:rPr>
      </w:pPr>
      <w:r w:rsidRPr="00C558A3">
        <w:rPr>
          <w:rFonts w:ascii="Times New Roman" w:hAnsi="Times New Roman" w:cs="Times New Roman"/>
          <w:i/>
          <w:iCs/>
          <w:color w:val="000000" w:themeColor="text1"/>
          <w:sz w:val="24"/>
          <w:szCs w:val="24"/>
          <w:u w:val="single"/>
        </w:rPr>
        <w:br w:type="page"/>
      </w:r>
    </w:p>
    <w:p w14:paraId="1B4BEBEB" w14:textId="5F317D44" w:rsidR="009312F2" w:rsidRPr="00C558A3" w:rsidRDefault="009312F2" w:rsidP="000D19F4">
      <w:pPr>
        <w:pStyle w:val="Heading2"/>
        <w:rPr>
          <w:rFonts w:ascii="Times New Roman" w:hAnsi="Times New Roman" w:cs="Times New Roman"/>
          <w:i/>
          <w:iCs/>
          <w:sz w:val="24"/>
          <w:szCs w:val="24"/>
          <w:u w:val="single"/>
        </w:rPr>
      </w:pPr>
      <w:bookmarkStart w:id="6" w:name="_Toc66010557"/>
      <w:r w:rsidRPr="00C558A3">
        <w:rPr>
          <w:rFonts w:ascii="Times New Roman" w:hAnsi="Times New Roman" w:cs="Times New Roman"/>
          <w:i/>
          <w:iCs/>
          <w:color w:val="000000" w:themeColor="text1"/>
          <w:sz w:val="24"/>
          <w:szCs w:val="24"/>
          <w:u w:val="single"/>
        </w:rPr>
        <w:lastRenderedPageBreak/>
        <w:t>Examination of Encountered Terminologies</w:t>
      </w:r>
      <w:bookmarkEnd w:id="6"/>
    </w:p>
    <w:p w14:paraId="48710DE2" w14:textId="47AAB543" w:rsidR="00901D97" w:rsidRDefault="00901D97" w:rsidP="00901D97">
      <w:pPr>
        <w:rPr>
          <w:rFonts w:ascii="Times New Roman" w:hAnsi="Times New Roman" w:cs="Times New Roman"/>
          <w:sz w:val="24"/>
          <w:szCs w:val="24"/>
        </w:rPr>
      </w:pPr>
    </w:p>
    <w:p w14:paraId="7AF8A879" w14:textId="5C356E0B" w:rsidR="00F52E2F" w:rsidRPr="00C558A3" w:rsidRDefault="00F52E2F" w:rsidP="00901D97">
      <w:pPr>
        <w:rPr>
          <w:rFonts w:ascii="Times New Roman" w:hAnsi="Times New Roman" w:cs="Times New Roman"/>
          <w:sz w:val="24"/>
          <w:szCs w:val="24"/>
        </w:rPr>
      </w:pPr>
      <w:r>
        <w:rPr>
          <w:rFonts w:ascii="Times New Roman" w:hAnsi="Times New Roman" w:cs="Times New Roman"/>
          <w:sz w:val="24"/>
          <w:szCs w:val="24"/>
        </w:rPr>
        <w:t xml:space="preserve">During the creation and configuration of the virtual machines for this </w:t>
      </w:r>
      <w:r w:rsidR="000E4929">
        <w:rPr>
          <w:rFonts w:ascii="Times New Roman" w:hAnsi="Times New Roman" w:cs="Times New Roman"/>
          <w:sz w:val="24"/>
          <w:szCs w:val="24"/>
        </w:rPr>
        <w:t xml:space="preserve">project, many unique terminologies have cropped up. It is important to </w:t>
      </w:r>
      <w:r w:rsidR="00F00D56">
        <w:rPr>
          <w:rFonts w:ascii="Times New Roman" w:hAnsi="Times New Roman" w:cs="Times New Roman"/>
          <w:sz w:val="24"/>
          <w:szCs w:val="24"/>
        </w:rPr>
        <w:t>recognise</w:t>
      </w:r>
      <w:r w:rsidR="000E4929">
        <w:rPr>
          <w:rFonts w:ascii="Times New Roman" w:hAnsi="Times New Roman" w:cs="Times New Roman"/>
          <w:sz w:val="24"/>
          <w:szCs w:val="24"/>
        </w:rPr>
        <w:t xml:space="preserve"> and display understanding of this technical vocabulary.</w:t>
      </w:r>
    </w:p>
    <w:p w14:paraId="3D277D1A" w14:textId="0C045B1D" w:rsidR="00E85F51" w:rsidRPr="00C558A3" w:rsidRDefault="00E85F51" w:rsidP="00901D97">
      <w:pPr>
        <w:rPr>
          <w:rFonts w:ascii="Times New Roman" w:hAnsi="Times New Roman" w:cs="Times New Roman"/>
          <w:sz w:val="24"/>
          <w:szCs w:val="24"/>
        </w:rPr>
      </w:pPr>
      <w:r>
        <w:rPr>
          <w:rFonts w:ascii="Times New Roman" w:hAnsi="Times New Roman" w:cs="Times New Roman"/>
          <w:sz w:val="24"/>
          <w:szCs w:val="24"/>
        </w:rPr>
        <w:t xml:space="preserve">Virtual Machine refers to image or emulation of a computer system. These function the same way a real physical system with the same </w:t>
      </w:r>
      <w:r w:rsidR="006168D7">
        <w:rPr>
          <w:rFonts w:ascii="Times New Roman" w:hAnsi="Times New Roman" w:cs="Times New Roman"/>
          <w:sz w:val="24"/>
          <w:szCs w:val="24"/>
        </w:rPr>
        <w:t>OS and software etc</w:t>
      </w:r>
      <w:r w:rsidR="00171D48">
        <w:rPr>
          <w:rFonts w:ascii="Times New Roman" w:hAnsi="Times New Roman" w:cs="Times New Roman"/>
          <w:sz w:val="24"/>
          <w:szCs w:val="24"/>
        </w:rPr>
        <w:t xml:space="preserve"> [</w:t>
      </w:r>
      <w:r w:rsidR="00BE1F5B">
        <w:rPr>
          <w:rFonts w:ascii="Times New Roman" w:hAnsi="Times New Roman" w:cs="Times New Roman"/>
          <w:sz w:val="24"/>
          <w:szCs w:val="24"/>
        </w:rPr>
        <w:t>11</w:t>
      </w:r>
      <w:r w:rsidR="00E64668">
        <w:rPr>
          <w:rFonts w:ascii="Times New Roman" w:hAnsi="Times New Roman" w:cs="Times New Roman"/>
          <w:sz w:val="24"/>
          <w:szCs w:val="24"/>
        </w:rPr>
        <w:t>,</w:t>
      </w:r>
      <w:r w:rsidR="00BE1F5B">
        <w:rPr>
          <w:rFonts w:ascii="Times New Roman" w:hAnsi="Times New Roman" w:cs="Times New Roman"/>
          <w:sz w:val="24"/>
          <w:szCs w:val="24"/>
        </w:rPr>
        <w:t xml:space="preserve"> p</w:t>
      </w:r>
      <w:r w:rsidR="00783B87">
        <w:rPr>
          <w:rFonts w:ascii="Times New Roman" w:hAnsi="Times New Roman" w:cs="Times New Roman"/>
          <w:sz w:val="24"/>
          <w:szCs w:val="24"/>
        </w:rPr>
        <w:t>p</w:t>
      </w:r>
      <w:r w:rsidR="00BE1F5B">
        <w:rPr>
          <w:rFonts w:ascii="Times New Roman" w:hAnsi="Times New Roman" w:cs="Times New Roman"/>
          <w:sz w:val="24"/>
          <w:szCs w:val="24"/>
        </w:rPr>
        <w:t>.9</w:t>
      </w:r>
      <w:r w:rsidR="00457C05">
        <w:rPr>
          <w:rFonts w:ascii="Times New Roman" w:hAnsi="Times New Roman" w:cs="Times New Roman"/>
          <w:sz w:val="24"/>
          <w:szCs w:val="24"/>
        </w:rPr>
        <w:t>-10</w:t>
      </w:r>
      <w:r w:rsidR="00171D48">
        <w:rPr>
          <w:rFonts w:ascii="Times New Roman" w:hAnsi="Times New Roman" w:cs="Times New Roman"/>
          <w:sz w:val="24"/>
          <w:szCs w:val="24"/>
        </w:rPr>
        <w:t>]</w:t>
      </w:r>
      <w:r w:rsidR="006168D7">
        <w:rPr>
          <w:rFonts w:ascii="Times New Roman" w:hAnsi="Times New Roman" w:cs="Times New Roman"/>
          <w:sz w:val="24"/>
          <w:szCs w:val="24"/>
        </w:rPr>
        <w:t xml:space="preserve">. There are many benefits to using a virtual machine over a real </w:t>
      </w:r>
      <w:r w:rsidR="00171D48">
        <w:rPr>
          <w:rFonts w:ascii="Times New Roman" w:hAnsi="Times New Roman" w:cs="Times New Roman"/>
          <w:sz w:val="24"/>
          <w:szCs w:val="24"/>
        </w:rPr>
        <w:t>system,</w:t>
      </w:r>
      <w:r w:rsidR="006168D7">
        <w:rPr>
          <w:rFonts w:ascii="Times New Roman" w:hAnsi="Times New Roman" w:cs="Times New Roman"/>
          <w:sz w:val="24"/>
          <w:szCs w:val="24"/>
        </w:rPr>
        <w:t xml:space="preserve"> such as testing out software on a system without affecting a real machine.</w:t>
      </w:r>
    </w:p>
    <w:p w14:paraId="72B9D0F5" w14:textId="21A2903E" w:rsidR="00E85F51" w:rsidRPr="00E85F51" w:rsidRDefault="00131F16" w:rsidP="00E85F5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Whether creating, </w:t>
      </w:r>
      <w:r w:rsidR="009548A5">
        <w:rPr>
          <w:rFonts w:ascii="Times New Roman" w:hAnsi="Times New Roman" w:cs="Times New Roman"/>
          <w:color w:val="000000" w:themeColor="text1"/>
          <w:sz w:val="24"/>
          <w:szCs w:val="24"/>
        </w:rPr>
        <w:t>managing,</w:t>
      </w:r>
      <w:r>
        <w:rPr>
          <w:rFonts w:ascii="Times New Roman" w:hAnsi="Times New Roman" w:cs="Times New Roman"/>
          <w:color w:val="000000" w:themeColor="text1"/>
          <w:sz w:val="24"/>
          <w:szCs w:val="24"/>
        </w:rPr>
        <w:t xml:space="preserve"> or troubleshooting a network, connection between devices can be verifie</w:t>
      </w:r>
      <w:r w:rsidR="00773F32">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 xml:space="preserve"> by sending an Internet Control Message </w:t>
      </w:r>
      <w:r w:rsidR="00922EF0">
        <w:rPr>
          <w:rFonts w:ascii="Times New Roman" w:hAnsi="Times New Roman" w:cs="Times New Roman"/>
          <w:color w:val="000000" w:themeColor="text1"/>
          <w:sz w:val="24"/>
          <w:szCs w:val="24"/>
        </w:rPr>
        <w:t>Protocol</w:t>
      </w:r>
      <w:r>
        <w:rPr>
          <w:rFonts w:ascii="Times New Roman" w:hAnsi="Times New Roman" w:cs="Times New Roman"/>
          <w:color w:val="000000" w:themeColor="text1"/>
          <w:sz w:val="24"/>
          <w:szCs w:val="24"/>
        </w:rPr>
        <w:t xml:space="preserve"> (ICMP)</w:t>
      </w:r>
      <w:r w:rsidR="004A42D5">
        <w:rPr>
          <w:rFonts w:ascii="Times New Roman" w:hAnsi="Times New Roman" w:cs="Times New Roman"/>
          <w:color w:val="000000" w:themeColor="text1"/>
          <w:sz w:val="24"/>
          <w:szCs w:val="24"/>
        </w:rPr>
        <w:t xml:space="preserve"> request</w:t>
      </w:r>
      <w:r>
        <w:rPr>
          <w:rFonts w:ascii="Times New Roman" w:hAnsi="Times New Roman" w:cs="Times New Roman"/>
          <w:color w:val="000000" w:themeColor="text1"/>
          <w:sz w:val="24"/>
          <w:szCs w:val="24"/>
        </w:rPr>
        <w:t>,</w:t>
      </w:r>
      <w:r w:rsidR="00DC1569">
        <w:rPr>
          <w:rFonts w:ascii="Times New Roman" w:hAnsi="Times New Roman" w:cs="Times New Roman"/>
          <w:color w:val="000000" w:themeColor="text1"/>
          <w:sz w:val="24"/>
          <w:szCs w:val="24"/>
        </w:rPr>
        <w:t xml:space="preserve"> more</w:t>
      </w:r>
      <w:r>
        <w:rPr>
          <w:rFonts w:ascii="Times New Roman" w:hAnsi="Times New Roman" w:cs="Times New Roman"/>
          <w:color w:val="000000" w:themeColor="text1"/>
          <w:sz w:val="24"/>
          <w:szCs w:val="24"/>
        </w:rPr>
        <w:t xml:space="preserve"> commonly referred to as </w:t>
      </w:r>
      <w:r w:rsidR="001C0AA7">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w:t>
      </w:r>
      <w:r w:rsidR="009548A5">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ing’</w:t>
      </w:r>
      <w:r w:rsidR="00AC4B32">
        <w:rPr>
          <w:rFonts w:ascii="Times New Roman" w:hAnsi="Times New Roman" w:cs="Times New Roman"/>
          <w:color w:val="000000" w:themeColor="text1"/>
          <w:sz w:val="24"/>
          <w:szCs w:val="24"/>
        </w:rPr>
        <w:t xml:space="preserve">. </w:t>
      </w:r>
      <w:r w:rsidR="00253AD6">
        <w:rPr>
          <w:rFonts w:ascii="Times New Roman" w:hAnsi="Times New Roman" w:cs="Times New Roman"/>
          <w:color w:val="000000" w:themeColor="text1"/>
          <w:sz w:val="24"/>
          <w:szCs w:val="24"/>
        </w:rPr>
        <w:t>By s</w:t>
      </w:r>
      <w:r w:rsidR="00AC4B32">
        <w:rPr>
          <w:rFonts w:ascii="Times New Roman" w:hAnsi="Times New Roman" w:cs="Times New Roman"/>
          <w:color w:val="000000" w:themeColor="text1"/>
          <w:sz w:val="24"/>
          <w:szCs w:val="24"/>
        </w:rPr>
        <w:t xml:space="preserve">ending a </w:t>
      </w:r>
      <w:r w:rsidR="009548A5">
        <w:rPr>
          <w:rFonts w:ascii="Times New Roman" w:hAnsi="Times New Roman" w:cs="Times New Roman"/>
          <w:color w:val="000000" w:themeColor="text1"/>
          <w:sz w:val="24"/>
          <w:szCs w:val="24"/>
        </w:rPr>
        <w:t>p</w:t>
      </w:r>
      <w:r w:rsidR="00AC4B32">
        <w:rPr>
          <w:rFonts w:ascii="Times New Roman" w:hAnsi="Times New Roman" w:cs="Times New Roman"/>
          <w:color w:val="000000" w:themeColor="text1"/>
          <w:sz w:val="24"/>
          <w:szCs w:val="24"/>
        </w:rPr>
        <w:t>ing</w:t>
      </w:r>
      <w:r w:rsidR="00661520">
        <w:rPr>
          <w:rFonts w:ascii="Times New Roman" w:hAnsi="Times New Roman" w:cs="Times New Roman"/>
          <w:color w:val="000000" w:themeColor="text1"/>
          <w:sz w:val="24"/>
          <w:szCs w:val="24"/>
        </w:rPr>
        <w:t xml:space="preserve"> from one system to</w:t>
      </w:r>
      <w:r w:rsidR="00AC4B32">
        <w:rPr>
          <w:rFonts w:ascii="Times New Roman" w:hAnsi="Times New Roman" w:cs="Times New Roman"/>
          <w:color w:val="000000" w:themeColor="text1"/>
          <w:sz w:val="24"/>
          <w:szCs w:val="24"/>
        </w:rPr>
        <w:t xml:space="preserve"> another</w:t>
      </w:r>
      <w:r w:rsidR="00253AD6">
        <w:rPr>
          <w:rFonts w:ascii="Times New Roman" w:hAnsi="Times New Roman" w:cs="Times New Roman"/>
          <w:color w:val="000000" w:themeColor="text1"/>
          <w:sz w:val="24"/>
          <w:szCs w:val="24"/>
        </w:rPr>
        <w:t>,</w:t>
      </w:r>
      <w:r w:rsidR="00AC4B32">
        <w:rPr>
          <w:rFonts w:ascii="Times New Roman" w:hAnsi="Times New Roman" w:cs="Times New Roman"/>
          <w:color w:val="000000" w:themeColor="text1"/>
          <w:sz w:val="24"/>
          <w:szCs w:val="24"/>
        </w:rPr>
        <w:t xml:space="preserve"> </w:t>
      </w:r>
      <w:r w:rsidR="00253AD6">
        <w:rPr>
          <w:rFonts w:ascii="Times New Roman" w:hAnsi="Times New Roman" w:cs="Times New Roman"/>
          <w:color w:val="000000" w:themeColor="text1"/>
          <w:sz w:val="24"/>
          <w:szCs w:val="24"/>
        </w:rPr>
        <w:t>the user can</w:t>
      </w:r>
      <w:r w:rsidR="00AC4B32">
        <w:rPr>
          <w:rFonts w:ascii="Times New Roman" w:hAnsi="Times New Roman" w:cs="Times New Roman"/>
          <w:color w:val="000000" w:themeColor="text1"/>
          <w:sz w:val="24"/>
          <w:szCs w:val="24"/>
        </w:rPr>
        <w:t xml:space="preserve"> test the connection </w:t>
      </w:r>
      <w:r w:rsidR="00343A9E">
        <w:rPr>
          <w:rFonts w:ascii="Times New Roman" w:hAnsi="Times New Roman" w:cs="Times New Roman"/>
          <w:color w:val="000000" w:themeColor="text1"/>
          <w:sz w:val="24"/>
          <w:szCs w:val="24"/>
        </w:rPr>
        <w:t xml:space="preserve">between the </w:t>
      </w:r>
      <w:r w:rsidR="003E2B3B">
        <w:rPr>
          <w:rFonts w:ascii="Times New Roman" w:hAnsi="Times New Roman" w:cs="Times New Roman"/>
          <w:color w:val="000000" w:themeColor="text1"/>
          <w:sz w:val="24"/>
          <w:szCs w:val="24"/>
        </w:rPr>
        <w:t>devices.</w:t>
      </w:r>
      <w:r w:rsidR="00343A9E">
        <w:rPr>
          <w:rFonts w:ascii="Times New Roman" w:hAnsi="Times New Roman" w:cs="Times New Roman"/>
          <w:color w:val="000000" w:themeColor="text1"/>
          <w:sz w:val="24"/>
          <w:szCs w:val="24"/>
        </w:rPr>
        <w:t xml:space="preserve"> </w:t>
      </w:r>
      <w:r w:rsidR="003E2B3B">
        <w:rPr>
          <w:rFonts w:ascii="Times New Roman" w:hAnsi="Times New Roman" w:cs="Times New Roman"/>
          <w:color w:val="000000" w:themeColor="text1"/>
          <w:sz w:val="24"/>
          <w:szCs w:val="24"/>
        </w:rPr>
        <w:t>I</w:t>
      </w:r>
      <w:r w:rsidR="00343A9E">
        <w:rPr>
          <w:rFonts w:ascii="Times New Roman" w:hAnsi="Times New Roman" w:cs="Times New Roman"/>
          <w:color w:val="000000" w:themeColor="text1"/>
          <w:sz w:val="24"/>
          <w:szCs w:val="24"/>
        </w:rPr>
        <w:t xml:space="preserve">f a ping </w:t>
      </w:r>
      <w:r w:rsidR="000B3749">
        <w:rPr>
          <w:rFonts w:ascii="Times New Roman" w:hAnsi="Times New Roman" w:cs="Times New Roman"/>
          <w:color w:val="000000" w:themeColor="text1"/>
          <w:sz w:val="24"/>
          <w:szCs w:val="24"/>
        </w:rPr>
        <w:t>received successfully</w:t>
      </w:r>
      <w:r w:rsidR="00343A9E">
        <w:rPr>
          <w:rFonts w:ascii="Times New Roman" w:hAnsi="Times New Roman" w:cs="Times New Roman"/>
          <w:color w:val="000000" w:themeColor="text1"/>
          <w:sz w:val="24"/>
          <w:szCs w:val="24"/>
        </w:rPr>
        <w:t xml:space="preserve"> </w:t>
      </w:r>
      <w:r w:rsidR="000B3749">
        <w:rPr>
          <w:rFonts w:ascii="Times New Roman" w:hAnsi="Times New Roman" w:cs="Times New Roman"/>
          <w:color w:val="000000" w:themeColor="text1"/>
          <w:sz w:val="24"/>
          <w:szCs w:val="24"/>
        </w:rPr>
        <w:t>target</w:t>
      </w:r>
      <w:r w:rsidR="00343A9E">
        <w:rPr>
          <w:rFonts w:ascii="Times New Roman" w:hAnsi="Times New Roman" w:cs="Times New Roman"/>
          <w:color w:val="000000" w:themeColor="text1"/>
          <w:sz w:val="24"/>
          <w:szCs w:val="24"/>
        </w:rPr>
        <w:t xml:space="preserve"> system, it will send a response back to the computer</w:t>
      </w:r>
      <w:r w:rsidR="00175992">
        <w:rPr>
          <w:rFonts w:ascii="Times New Roman" w:hAnsi="Times New Roman" w:cs="Times New Roman"/>
          <w:color w:val="000000" w:themeColor="text1"/>
          <w:sz w:val="24"/>
          <w:szCs w:val="24"/>
        </w:rPr>
        <w:t xml:space="preserve"> </w:t>
      </w:r>
      <w:r w:rsidR="00343A9E">
        <w:rPr>
          <w:rFonts w:ascii="Times New Roman" w:hAnsi="Times New Roman" w:cs="Times New Roman"/>
          <w:color w:val="000000" w:themeColor="text1"/>
          <w:sz w:val="24"/>
          <w:szCs w:val="24"/>
        </w:rPr>
        <w:t xml:space="preserve">which </w:t>
      </w:r>
      <w:r w:rsidR="00D9179B">
        <w:rPr>
          <w:rFonts w:ascii="Times New Roman" w:hAnsi="Times New Roman" w:cs="Times New Roman"/>
          <w:color w:val="000000" w:themeColor="text1"/>
          <w:sz w:val="24"/>
          <w:szCs w:val="24"/>
        </w:rPr>
        <w:t xml:space="preserve">initially </w:t>
      </w:r>
      <w:r w:rsidR="00343A9E">
        <w:rPr>
          <w:rFonts w:ascii="Times New Roman" w:hAnsi="Times New Roman" w:cs="Times New Roman"/>
          <w:color w:val="000000" w:themeColor="text1"/>
          <w:sz w:val="24"/>
          <w:szCs w:val="24"/>
        </w:rPr>
        <w:t>sent the ping. This back-and-forth between systems is a simple method to test the connectivity between two or more devices on a network</w:t>
      </w:r>
      <w:r w:rsidR="00F517BB">
        <w:rPr>
          <w:rFonts w:ascii="Times New Roman" w:hAnsi="Times New Roman" w:cs="Times New Roman"/>
          <w:color w:val="000000" w:themeColor="text1"/>
          <w:sz w:val="24"/>
          <w:szCs w:val="24"/>
        </w:rPr>
        <w:t xml:space="preserve"> [12]</w:t>
      </w:r>
      <w:r w:rsidR="00BE4462">
        <w:rPr>
          <w:rFonts w:ascii="Times New Roman" w:hAnsi="Times New Roman" w:cs="Times New Roman"/>
          <w:color w:val="000000" w:themeColor="text1"/>
          <w:sz w:val="24"/>
          <w:szCs w:val="24"/>
        </w:rPr>
        <w:t>. The response time is also displayed on most systems to allows the user to view any discrepancies in response time</w:t>
      </w:r>
      <w:r w:rsidR="00F517BB">
        <w:rPr>
          <w:rFonts w:ascii="Times New Roman" w:hAnsi="Times New Roman" w:cs="Times New Roman"/>
          <w:color w:val="000000" w:themeColor="text1"/>
          <w:sz w:val="24"/>
          <w:szCs w:val="24"/>
        </w:rPr>
        <w:t>. This command is effective for troubleshooting</w:t>
      </w:r>
      <w:r w:rsidR="00BA0E4F">
        <w:rPr>
          <w:rFonts w:ascii="Times New Roman" w:hAnsi="Times New Roman" w:cs="Times New Roman"/>
          <w:color w:val="000000" w:themeColor="text1"/>
          <w:sz w:val="24"/>
          <w:szCs w:val="24"/>
        </w:rPr>
        <w:t xml:space="preserve"> </w:t>
      </w:r>
      <w:r w:rsidR="00F517BB">
        <w:rPr>
          <w:rFonts w:ascii="Times New Roman" w:hAnsi="Times New Roman" w:cs="Times New Roman"/>
          <w:color w:val="000000" w:themeColor="text1"/>
          <w:sz w:val="24"/>
          <w:szCs w:val="24"/>
        </w:rPr>
        <w:t xml:space="preserve"> as any errors in the IP addresses of the systems</w:t>
      </w:r>
      <w:r w:rsidR="00191129">
        <w:rPr>
          <w:rFonts w:ascii="Times New Roman" w:hAnsi="Times New Roman" w:cs="Times New Roman"/>
          <w:color w:val="000000" w:themeColor="text1"/>
          <w:sz w:val="24"/>
          <w:szCs w:val="24"/>
        </w:rPr>
        <w:t xml:space="preserve"> </w:t>
      </w:r>
      <w:r w:rsidR="0011151D">
        <w:rPr>
          <w:rFonts w:ascii="Times New Roman" w:hAnsi="Times New Roman" w:cs="Times New Roman"/>
          <w:color w:val="000000" w:themeColor="text1"/>
          <w:sz w:val="24"/>
          <w:szCs w:val="24"/>
        </w:rPr>
        <w:t>involved as it would</w:t>
      </w:r>
      <w:r w:rsidR="00F517BB">
        <w:rPr>
          <w:rFonts w:ascii="Times New Roman" w:hAnsi="Times New Roman" w:cs="Times New Roman"/>
          <w:color w:val="000000" w:themeColor="text1"/>
          <w:sz w:val="24"/>
          <w:szCs w:val="24"/>
        </w:rPr>
        <w:t xml:space="preserve"> result in no response to the ping, etc.</w:t>
      </w:r>
      <w:r w:rsidR="007E208C">
        <w:rPr>
          <w:rFonts w:ascii="Times New Roman" w:hAnsi="Times New Roman" w:cs="Times New Roman"/>
          <w:color w:val="000000" w:themeColor="text1"/>
          <w:sz w:val="24"/>
          <w:szCs w:val="24"/>
        </w:rPr>
        <w:t xml:space="preserve"> Both Mac OS and Linux systems have the capability to send and receive ping through a network, however Mac OS</w:t>
      </w:r>
      <w:r w:rsidR="00937555">
        <w:rPr>
          <w:rFonts w:ascii="Times New Roman" w:hAnsi="Times New Roman" w:cs="Times New Roman"/>
          <w:color w:val="000000" w:themeColor="text1"/>
          <w:sz w:val="24"/>
          <w:szCs w:val="24"/>
        </w:rPr>
        <w:t xml:space="preserve"> </w:t>
      </w:r>
      <w:r w:rsidR="007E208C">
        <w:rPr>
          <w:rFonts w:ascii="Times New Roman" w:hAnsi="Times New Roman" w:cs="Times New Roman"/>
          <w:color w:val="000000" w:themeColor="text1"/>
          <w:sz w:val="24"/>
          <w:szCs w:val="24"/>
        </w:rPr>
        <w:t>X in particular can sometimes deny ping requests due to certain firewall settings</w:t>
      </w:r>
      <w:r w:rsidR="00D52EDB">
        <w:rPr>
          <w:rFonts w:ascii="Times New Roman" w:hAnsi="Times New Roman" w:cs="Times New Roman"/>
          <w:color w:val="000000" w:themeColor="text1"/>
          <w:sz w:val="24"/>
          <w:szCs w:val="24"/>
        </w:rPr>
        <w:t xml:space="preserve"> [13]</w:t>
      </w:r>
      <w:r w:rsidR="007E208C">
        <w:rPr>
          <w:rFonts w:ascii="Times New Roman" w:hAnsi="Times New Roman" w:cs="Times New Roman"/>
          <w:color w:val="000000" w:themeColor="text1"/>
          <w:sz w:val="24"/>
          <w:szCs w:val="24"/>
        </w:rPr>
        <w:t xml:space="preserve">. It is possible to disable this </w:t>
      </w:r>
      <w:r w:rsidR="00D52EDB">
        <w:rPr>
          <w:rFonts w:ascii="Times New Roman" w:hAnsi="Times New Roman" w:cs="Times New Roman"/>
          <w:color w:val="000000" w:themeColor="text1"/>
          <w:sz w:val="24"/>
          <w:szCs w:val="24"/>
        </w:rPr>
        <w:t>setting</w:t>
      </w:r>
      <w:r w:rsidR="007E208C">
        <w:rPr>
          <w:rFonts w:ascii="Times New Roman" w:hAnsi="Times New Roman" w:cs="Times New Roman"/>
          <w:color w:val="000000" w:themeColor="text1"/>
          <w:sz w:val="24"/>
          <w:szCs w:val="24"/>
        </w:rPr>
        <w:t xml:space="preserve"> in the firewall settings of a Mac OSX device.</w:t>
      </w:r>
      <w:r w:rsidR="00D82524">
        <w:rPr>
          <w:rFonts w:ascii="Times New Roman" w:hAnsi="Times New Roman" w:cs="Times New Roman"/>
          <w:color w:val="000000" w:themeColor="text1"/>
          <w:sz w:val="24"/>
          <w:szCs w:val="24"/>
        </w:rPr>
        <w:t xml:space="preserve"> The many different distributions of Linux system typically support ICMP, however the method for sending and receiving this can vary </w:t>
      </w:r>
      <w:r w:rsidR="006E05D5">
        <w:rPr>
          <w:rFonts w:ascii="Times New Roman" w:hAnsi="Times New Roman" w:cs="Times New Roman"/>
          <w:color w:val="000000" w:themeColor="text1"/>
          <w:sz w:val="24"/>
          <w:szCs w:val="24"/>
        </w:rPr>
        <w:t>between versions.</w:t>
      </w:r>
    </w:p>
    <w:p w14:paraId="5D922DA7" w14:textId="13CCFA2B" w:rsidR="00E85F51" w:rsidRPr="00E85F51" w:rsidRDefault="00EA17BC" w:rsidP="00E85F5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886AE3">
        <w:rPr>
          <w:rFonts w:ascii="Times New Roman" w:hAnsi="Times New Roman" w:cs="Times New Roman"/>
          <w:color w:val="000000" w:themeColor="text1"/>
          <w:sz w:val="24"/>
          <w:szCs w:val="24"/>
        </w:rPr>
        <w:t xml:space="preserve"> server is a machine which is dedicated to the storage of resources to be utilised by its network.</w:t>
      </w:r>
      <w:r w:rsidR="00DB6919">
        <w:rPr>
          <w:rFonts w:ascii="Times New Roman" w:hAnsi="Times New Roman" w:cs="Times New Roman"/>
          <w:color w:val="000000" w:themeColor="text1"/>
          <w:sz w:val="24"/>
          <w:szCs w:val="24"/>
        </w:rPr>
        <w:t xml:space="preserve"> Server management </w:t>
      </w:r>
      <w:r w:rsidR="00796A77">
        <w:rPr>
          <w:rFonts w:ascii="Times New Roman" w:hAnsi="Times New Roman" w:cs="Times New Roman"/>
          <w:color w:val="000000" w:themeColor="text1"/>
          <w:sz w:val="24"/>
          <w:szCs w:val="24"/>
        </w:rPr>
        <w:t>can refer to the creation, maintaining or altering of one or more servers.</w:t>
      </w:r>
      <w:r w:rsidR="00DB6919">
        <w:rPr>
          <w:rFonts w:ascii="Times New Roman" w:hAnsi="Times New Roman" w:cs="Times New Roman"/>
          <w:color w:val="000000" w:themeColor="text1"/>
          <w:sz w:val="24"/>
          <w:szCs w:val="24"/>
        </w:rPr>
        <w:t xml:space="preserve"> </w:t>
      </w:r>
      <w:r w:rsidR="00886AE3">
        <w:rPr>
          <w:rFonts w:ascii="Times New Roman" w:hAnsi="Times New Roman" w:cs="Times New Roman"/>
          <w:color w:val="000000" w:themeColor="text1"/>
          <w:sz w:val="24"/>
          <w:szCs w:val="24"/>
        </w:rPr>
        <w:t xml:space="preserve"> </w:t>
      </w:r>
      <w:r w:rsidR="002901D0">
        <w:rPr>
          <w:rFonts w:ascii="Times New Roman" w:hAnsi="Times New Roman" w:cs="Times New Roman"/>
          <w:color w:val="000000" w:themeColor="text1"/>
          <w:sz w:val="24"/>
          <w:szCs w:val="24"/>
        </w:rPr>
        <w:t xml:space="preserve">One of the aims in server management is optimisation, to ensure the network can access what it requests as timely as possible. </w:t>
      </w:r>
      <w:r w:rsidR="00425809">
        <w:rPr>
          <w:rFonts w:ascii="Times New Roman" w:hAnsi="Times New Roman" w:cs="Times New Roman"/>
          <w:color w:val="000000" w:themeColor="text1"/>
          <w:sz w:val="24"/>
          <w:szCs w:val="24"/>
        </w:rPr>
        <w:t xml:space="preserve">Other aspects </w:t>
      </w:r>
      <w:r w:rsidR="00DB20B4">
        <w:rPr>
          <w:rFonts w:ascii="Times New Roman" w:hAnsi="Times New Roman" w:cs="Times New Roman"/>
          <w:color w:val="000000" w:themeColor="text1"/>
          <w:sz w:val="24"/>
          <w:szCs w:val="24"/>
        </w:rPr>
        <w:t>include</w:t>
      </w:r>
      <w:r w:rsidR="00425809">
        <w:rPr>
          <w:rFonts w:ascii="Times New Roman" w:hAnsi="Times New Roman" w:cs="Times New Roman"/>
          <w:color w:val="000000" w:themeColor="text1"/>
          <w:sz w:val="24"/>
          <w:szCs w:val="24"/>
        </w:rPr>
        <w:t xml:space="preserve"> r</w:t>
      </w:r>
      <w:r w:rsidR="002901D0">
        <w:rPr>
          <w:rFonts w:ascii="Times New Roman" w:hAnsi="Times New Roman" w:cs="Times New Roman"/>
          <w:color w:val="000000" w:themeColor="text1"/>
          <w:sz w:val="24"/>
          <w:szCs w:val="24"/>
        </w:rPr>
        <w:t xml:space="preserve">unning efficiency kept </w:t>
      </w:r>
      <w:r w:rsidR="00425809">
        <w:rPr>
          <w:rFonts w:ascii="Times New Roman" w:hAnsi="Times New Roman" w:cs="Times New Roman"/>
          <w:color w:val="000000" w:themeColor="text1"/>
          <w:sz w:val="24"/>
          <w:szCs w:val="24"/>
        </w:rPr>
        <w:t>to an acceptable level,</w:t>
      </w:r>
      <w:r w:rsidR="00D17711">
        <w:rPr>
          <w:rFonts w:ascii="Times New Roman" w:hAnsi="Times New Roman" w:cs="Times New Roman"/>
          <w:color w:val="000000" w:themeColor="text1"/>
          <w:sz w:val="24"/>
          <w:szCs w:val="24"/>
        </w:rPr>
        <w:t xml:space="preserve"> secured environment, room for </w:t>
      </w:r>
      <w:r w:rsidR="00431AF9">
        <w:rPr>
          <w:rFonts w:ascii="Times New Roman" w:hAnsi="Times New Roman" w:cs="Times New Roman"/>
          <w:color w:val="000000" w:themeColor="text1"/>
          <w:sz w:val="24"/>
          <w:szCs w:val="24"/>
        </w:rPr>
        <w:t xml:space="preserve">future </w:t>
      </w:r>
      <w:r w:rsidR="00D17711">
        <w:rPr>
          <w:rFonts w:ascii="Times New Roman" w:hAnsi="Times New Roman" w:cs="Times New Roman"/>
          <w:color w:val="000000" w:themeColor="text1"/>
          <w:sz w:val="24"/>
          <w:szCs w:val="24"/>
        </w:rPr>
        <w:t xml:space="preserve">expansion if the </w:t>
      </w:r>
      <w:r w:rsidR="00716FF2">
        <w:rPr>
          <w:rFonts w:ascii="Times New Roman" w:hAnsi="Times New Roman" w:cs="Times New Roman"/>
          <w:color w:val="000000" w:themeColor="text1"/>
          <w:sz w:val="24"/>
          <w:szCs w:val="24"/>
        </w:rPr>
        <w:t xml:space="preserve">requirements of the </w:t>
      </w:r>
      <w:r w:rsidR="00D17711">
        <w:rPr>
          <w:rFonts w:ascii="Times New Roman" w:hAnsi="Times New Roman" w:cs="Times New Roman"/>
          <w:color w:val="000000" w:themeColor="text1"/>
          <w:sz w:val="24"/>
          <w:szCs w:val="24"/>
        </w:rPr>
        <w:t>network</w:t>
      </w:r>
      <w:r w:rsidR="00F00C31">
        <w:rPr>
          <w:rFonts w:ascii="Times New Roman" w:hAnsi="Times New Roman" w:cs="Times New Roman"/>
          <w:color w:val="000000" w:themeColor="text1"/>
          <w:sz w:val="24"/>
          <w:szCs w:val="24"/>
        </w:rPr>
        <w:t xml:space="preserve"> changes</w:t>
      </w:r>
      <w:r w:rsidR="00DB57C9">
        <w:rPr>
          <w:rFonts w:ascii="Times New Roman" w:hAnsi="Times New Roman" w:cs="Times New Roman"/>
          <w:color w:val="000000" w:themeColor="text1"/>
          <w:sz w:val="24"/>
          <w:szCs w:val="24"/>
        </w:rPr>
        <w:t xml:space="preserve"> </w:t>
      </w:r>
      <w:r w:rsidR="000E56E8">
        <w:rPr>
          <w:rFonts w:ascii="Times New Roman" w:hAnsi="Times New Roman" w:cs="Times New Roman"/>
          <w:color w:val="000000" w:themeColor="text1"/>
          <w:sz w:val="24"/>
          <w:szCs w:val="24"/>
        </w:rPr>
        <w:t>[11, p.549]</w:t>
      </w:r>
      <w:r w:rsidR="00DB57C9">
        <w:rPr>
          <w:rFonts w:ascii="Times New Roman" w:hAnsi="Times New Roman" w:cs="Times New Roman"/>
          <w:color w:val="000000" w:themeColor="text1"/>
          <w:sz w:val="24"/>
          <w:szCs w:val="24"/>
        </w:rPr>
        <w:t>[12]</w:t>
      </w:r>
      <w:r w:rsidR="00E740E9">
        <w:rPr>
          <w:rFonts w:ascii="Times New Roman" w:hAnsi="Times New Roman" w:cs="Times New Roman"/>
          <w:color w:val="000000" w:themeColor="text1"/>
          <w:sz w:val="24"/>
          <w:szCs w:val="24"/>
        </w:rPr>
        <w:t>.</w:t>
      </w:r>
      <w:r w:rsidR="003F43E1">
        <w:rPr>
          <w:rFonts w:ascii="Times New Roman" w:hAnsi="Times New Roman" w:cs="Times New Roman"/>
          <w:color w:val="000000" w:themeColor="text1"/>
          <w:sz w:val="24"/>
          <w:szCs w:val="24"/>
        </w:rPr>
        <w:t xml:space="preserve"> There are versions of </w:t>
      </w:r>
      <w:r w:rsidR="00394299">
        <w:rPr>
          <w:rFonts w:ascii="Times New Roman" w:hAnsi="Times New Roman" w:cs="Times New Roman"/>
          <w:color w:val="000000" w:themeColor="text1"/>
          <w:sz w:val="24"/>
          <w:szCs w:val="24"/>
        </w:rPr>
        <w:t>Linux</w:t>
      </w:r>
      <w:r w:rsidR="003F43E1">
        <w:rPr>
          <w:rFonts w:ascii="Times New Roman" w:hAnsi="Times New Roman" w:cs="Times New Roman"/>
          <w:color w:val="000000" w:themeColor="text1"/>
          <w:sz w:val="24"/>
          <w:szCs w:val="24"/>
        </w:rPr>
        <w:t xml:space="preserve"> built to serve the high demands of a typical server, </w:t>
      </w:r>
      <w:r w:rsidR="00504B23">
        <w:rPr>
          <w:rFonts w:ascii="Times New Roman" w:hAnsi="Times New Roman" w:cs="Times New Roman"/>
          <w:color w:val="000000" w:themeColor="text1"/>
          <w:sz w:val="24"/>
          <w:szCs w:val="24"/>
        </w:rPr>
        <w:t>ubuntu is a popular distribution which can be used for servers. It is highly flexible and open source, allowing for a lot of customisation, far more than a Windows server could allow [</w:t>
      </w:r>
      <w:r w:rsidR="00166283">
        <w:rPr>
          <w:rFonts w:ascii="Times New Roman" w:hAnsi="Times New Roman" w:cs="Times New Roman"/>
          <w:color w:val="000000" w:themeColor="text1"/>
          <w:sz w:val="24"/>
          <w:szCs w:val="24"/>
        </w:rPr>
        <w:t>14]</w:t>
      </w:r>
      <w:r w:rsidR="00504B23">
        <w:rPr>
          <w:rFonts w:ascii="Times New Roman" w:hAnsi="Times New Roman" w:cs="Times New Roman"/>
          <w:color w:val="000000" w:themeColor="text1"/>
          <w:sz w:val="24"/>
          <w:szCs w:val="24"/>
        </w:rPr>
        <w:t xml:space="preserve">. </w:t>
      </w:r>
      <w:r w:rsidR="008F38A1">
        <w:rPr>
          <w:rFonts w:ascii="Times New Roman" w:hAnsi="Times New Roman" w:cs="Times New Roman"/>
          <w:color w:val="000000" w:themeColor="text1"/>
          <w:sz w:val="24"/>
          <w:szCs w:val="24"/>
        </w:rPr>
        <w:t>Mac OS is notoriously user friendly and promotes ease of use in almost every area a user can interact with.</w:t>
      </w:r>
      <w:r w:rsidR="00CD7A8E">
        <w:rPr>
          <w:rFonts w:ascii="Times New Roman" w:hAnsi="Times New Roman" w:cs="Times New Roman"/>
          <w:color w:val="000000" w:themeColor="text1"/>
          <w:sz w:val="24"/>
          <w:szCs w:val="24"/>
        </w:rPr>
        <w:t xml:space="preserve"> While certainly not as customisable as  Linux system, Mac systems are notoriously stable</w:t>
      </w:r>
      <w:r w:rsidR="008E49A8">
        <w:rPr>
          <w:rFonts w:ascii="Times New Roman" w:hAnsi="Times New Roman" w:cs="Times New Roman"/>
          <w:color w:val="000000" w:themeColor="text1"/>
          <w:sz w:val="24"/>
          <w:szCs w:val="24"/>
        </w:rPr>
        <w:t xml:space="preserve"> and fully capable of running a server.</w:t>
      </w:r>
      <w:r w:rsidR="00A564BD">
        <w:rPr>
          <w:rFonts w:ascii="Times New Roman" w:hAnsi="Times New Roman" w:cs="Times New Roman"/>
          <w:color w:val="000000" w:themeColor="text1"/>
          <w:sz w:val="24"/>
          <w:szCs w:val="24"/>
        </w:rPr>
        <w:t xml:space="preserve"> Like Windows, Mac OS servers come with the facilities for</w:t>
      </w:r>
      <w:r w:rsidR="005F1E29">
        <w:rPr>
          <w:rFonts w:ascii="Times New Roman" w:hAnsi="Times New Roman" w:cs="Times New Roman"/>
          <w:color w:val="000000" w:themeColor="text1"/>
          <w:sz w:val="24"/>
          <w:szCs w:val="24"/>
        </w:rPr>
        <w:t xml:space="preserve"> account management, directories </w:t>
      </w:r>
      <w:r w:rsidR="00A564BD">
        <w:rPr>
          <w:rFonts w:ascii="Times New Roman" w:hAnsi="Times New Roman" w:cs="Times New Roman"/>
          <w:color w:val="000000" w:themeColor="text1"/>
          <w:sz w:val="24"/>
          <w:szCs w:val="24"/>
        </w:rPr>
        <w:t xml:space="preserve"> file sharing, </w:t>
      </w:r>
      <w:r w:rsidR="005F1E29">
        <w:rPr>
          <w:rFonts w:ascii="Times New Roman" w:hAnsi="Times New Roman" w:cs="Times New Roman"/>
          <w:color w:val="000000" w:themeColor="text1"/>
          <w:sz w:val="24"/>
          <w:szCs w:val="24"/>
        </w:rPr>
        <w:t>etc.</w:t>
      </w:r>
      <w:r w:rsidR="00D4290A">
        <w:rPr>
          <w:rFonts w:ascii="Times New Roman" w:hAnsi="Times New Roman" w:cs="Times New Roman"/>
          <w:color w:val="000000" w:themeColor="text1"/>
          <w:sz w:val="24"/>
          <w:szCs w:val="24"/>
        </w:rPr>
        <w:t xml:space="preserve"> Only majorly differentiating in its uniform appearance, where Windows and Linux often change over time and updates</w:t>
      </w:r>
      <w:r w:rsidR="007B2559">
        <w:rPr>
          <w:rFonts w:ascii="Times New Roman" w:hAnsi="Times New Roman" w:cs="Times New Roman"/>
          <w:color w:val="000000" w:themeColor="text1"/>
          <w:sz w:val="24"/>
          <w:szCs w:val="24"/>
        </w:rPr>
        <w:t xml:space="preserve"> </w:t>
      </w:r>
      <w:r w:rsidR="00423830">
        <w:rPr>
          <w:rFonts w:ascii="Times New Roman" w:hAnsi="Times New Roman" w:cs="Times New Roman"/>
          <w:color w:val="000000" w:themeColor="text1"/>
          <w:sz w:val="24"/>
          <w:szCs w:val="24"/>
        </w:rPr>
        <w:t xml:space="preserve">[15]. </w:t>
      </w:r>
    </w:p>
    <w:p w14:paraId="4BEE5A2D" w14:textId="775EB2B7" w:rsidR="00E85F51" w:rsidRPr="00E85F51" w:rsidRDefault="00F3410A" w:rsidP="00E85F5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computing, a f</w:t>
      </w:r>
      <w:r w:rsidR="00E85F51" w:rsidRPr="00E85F51">
        <w:rPr>
          <w:rFonts w:ascii="Times New Roman" w:hAnsi="Times New Roman" w:cs="Times New Roman"/>
          <w:color w:val="000000" w:themeColor="text1"/>
          <w:sz w:val="24"/>
          <w:szCs w:val="24"/>
        </w:rPr>
        <w:t>irewall</w:t>
      </w:r>
      <w:r w:rsidR="00C643AC">
        <w:rPr>
          <w:rFonts w:ascii="Times New Roman" w:hAnsi="Times New Roman" w:cs="Times New Roman"/>
          <w:color w:val="000000" w:themeColor="text1"/>
          <w:sz w:val="24"/>
          <w:szCs w:val="24"/>
        </w:rPr>
        <w:t xml:space="preserve"> is the name of </w:t>
      </w:r>
      <w:r w:rsidR="00B104DD">
        <w:rPr>
          <w:rFonts w:ascii="Times New Roman" w:hAnsi="Times New Roman" w:cs="Times New Roman"/>
          <w:color w:val="000000" w:themeColor="text1"/>
          <w:sz w:val="24"/>
          <w:szCs w:val="24"/>
        </w:rPr>
        <w:t>the network security software which monitors and can filter the incoming and outgoing network traffi</w:t>
      </w:r>
      <w:r w:rsidR="006435AE">
        <w:rPr>
          <w:rFonts w:ascii="Times New Roman" w:hAnsi="Times New Roman" w:cs="Times New Roman"/>
          <w:color w:val="000000" w:themeColor="text1"/>
          <w:sz w:val="24"/>
          <w:szCs w:val="24"/>
        </w:rPr>
        <w:t>c of the device it resides on.</w:t>
      </w:r>
      <w:r w:rsidR="00951658">
        <w:rPr>
          <w:rFonts w:ascii="Times New Roman" w:hAnsi="Times New Roman" w:cs="Times New Roman"/>
          <w:color w:val="000000" w:themeColor="text1"/>
          <w:sz w:val="24"/>
          <w:szCs w:val="24"/>
        </w:rPr>
        <w:t xml:space="preserve"> </w:t>
      </w:r>
      <w:r w:rsidR="00A142E7">
        <w:rPr>
          <w:rFonts w:ascii="Times New Roman" w:hAnsi="Times New Roman" w:cs="Times New Roman"/>
          <w:color w:val="000000" w:themeColor="text1"/>
          <w:sz w:val="24"/>
          <w:szCs w:val="24"/>
        </w:rPr>
        <w:t xml:space="preserve">The rules of its filtering and analysis can be altered to make exceptions or </w:t>
      </w:r>
      <w:r w:rsidR="00D818D9">
        <w:rPr>
          <w:rFonts w:ascii="Times New Roman" w:hAnsi="Times New Roman" w:cs="Times New Roman"/>
          <w:color w:val="000000" w:themeColor="text1"/>
          <w:sz w:val="24"/>
          <w:szCs w:val="24"/>
        </w:rPr>
        <w:t>add to the filter</w:t>
      </w:r>
      <w:r w:rsidR="00B530F9">
        <w:rPr>
          <w:rFonts w:ascii="Times New Roman" w:hAnsi="Times New Roman" w:cs="Times New Roman"/>
          <w:color w:val="000000" w:themeColor="text1"/>
          <w:sz w:val="24"/>
          <w:szCs w:val="24"/>
        </w:rPr>
        <w:t>ing</w:t>
      </w:r>
      <w:r w:rsidR="00D818D9">
        <w:rPr>
          <w:rFonts w:ascii="Times New Roman" w:hAnsi="Times New Roman" w:cs="Times New Roman"/>
          <w:color w:val="000000" w:themeColor="text1"/>
          <w:sz w:val="24"/>
          <w:szCs w:val="24"/>
        </w:rPr>
        <w:t xml:space="preserve"> criteria</w:t>
      </w:r>
      <w:r w:rsidR="00A20BFE">
        <w:rPr>
          <w:rFonts w:ascii="Times New Roman" w:hAnsi="Times New Roman" w:cs="Times New Roman"/>
          <w:color w:val="000000" w:themeColor="text1"/>
          <w:sz w:val="24"/>
          <w:szCs w:val="24"/>
        </w:rPr>
        <w:t>.</w:t>
      </w:r>
      <w:r w:rsidR="0046347D">
        <w:rPr>
          <w:rFonts w:ascii="Times New Roman" w:hAnsi="Times New Roman" w:cs="Times New Roman"/>
          <w:color w:val="000000" w:themeColor="text1"/>
          <w:sz w:val="24"/>
          <w:szCs w:val="24"/>
        </w:rPr>
        <w:t xml:space="preserve"> The </w:t>
      </w:r>
      <w:r w:rsidR="0046347D">
        <w:rPr>
          <w:rFonts w:ascii="Times New Roman" w:hAnsi="Times New Roman" w:cs="Times New Roman"/>
          <w:color w:val="000000" w:themeColor="text1"/>
          <w:sz w:val="24"/>
          <w:szCs w:val="24"/>
        </w:rPr>
        <w:lastRenderedPageBreak/>
        <w:t>firewall on a computer system operates its security at the ports of a computer</w:t>
      </w:r>
      <w:r w:rsidR="00591C8A">
        <w:rPr>
          <w:rFonts w:ascii="Times New Roman" w:hAnsi="Times New Roman" w:cs="Times New Roman"/>
          <w:color w:val="000000" w:themeColor="text1"/>
          <w:sz w:val="24"/>
          <w:szCs w:val="24"/>
        </w:rPr>
        <w:t>,</w:t>
      </w:r>
      <w:r w:rsidR="0046347D">
        <w:rPr>
          <w:rFonts w:ascii="Times New Roman" w:hAnsi="Times New Roman" w:cs="Times New Roman"/>
          <w:color w:val="000000" w:themeColor="text1"/>
          <w:sz w:val="24"/>
          <w:szCs w:val="24"/>
        </w:rPr>
        <w:t xml:space="preserve"> which is where traffic passes through.</w:t>
      </w:r>
      <w:r w:rsidR="00F000D0">
        <w:rPr>
          <w:rFonts w:ascii="Times New Roman" w:hAnsi="Times New Roman" w:cs="Times New Roman"/>
          <w:color w:val="000000" w:themeColor="text1"/>
          <w:sz w:val="24"/>
          <w:szCs w:val="24"/>
        </w:rPr>
        <w:t xml:space="preserve"> Even </w:t>
      </w:r>
      <w:r w:rsidR="005A2563">
        <w:rPr>
          <w:rFonts w:ascii="Times New Roman" w:hAnsi="Times New Roman" w:cs="Times New Roman"/>
          <w:color w:val="000000" w:themeColor="text1"/>
          <w:sz w:val="24"/>
          <w:szCs w:val="24"/>
        </w:rPr>
        <w:t>incoming data</w:t>
      </w:r>
      <w:r w:rsidR="00F000D0">
        <w:rPr>
          <w:rFonts w:ascii="Times New Roman" w:hAnsi="Times New Roman" w:cs="Times New Roman"/>
          <w:color w:val="000000" w:themeColor="text1"/>
          <w:sz w:val="24"/>
          <w:szCs w:val="24"/>
        </w:rPr>
        <w:t xml:space="preserve"> </w:t>
      </w:r>
      <w:r w:rsidR="009F6E10">
        <w:rPr>
          <w:rFonts w:ascii="Times New Roman" w:hAnsi="Times New Roman" w:cs="Times New Roman"/>
          <w:color w:val="000000" w:themeColor="text1"/>
          <w:sz w:val="24"/>
          <w:szCs w:val="24"/>
        </w:rPr>
        <w:t>passing</w:t>
      </w:r>
      <w:r w:rsidR="00F000D0">
        <w:rPr>
          <w:rFonts w:ascii="Times New Roman" w:hAnsi="Times New Roman" w:cs="Times New Roman"/>
          <w:color w:val="000000" w:themeColor="text1"/>
          <w:sz w:val="24"/>
          <w:szCs w:val="24"/>
        </w:rPr>
        <w:t xml:space="preserve"> through</w:t>
      </w:r>
      <w:r w:rsidR="005A2563">
        <w:rPr>
          <w:rFonts w:ascii="Times New Roman" w:hAnsi="Times New Roman" w:cs="Times New Roman"/>
          <w:color w:val="000000" w:themeColor="text1"/>
          <w:sz w:val="24"/>
          <w:szCs w:val="24"/>
        </w:rPr>
        <w:t xml:space="preserve"> the system</w:t>
      </w:r>
      <w:r w:rsidR="00380CD2">
        <w:rPr>
          <w:rFonts w:ascii="Times New Roman" w:hAnsi="Times New Roman" w:cs="Times New Roman"/>
          <w:color w:val="000000" w:themeColor="text1"/>
          <w:sz w:val="24"/>
          <w:szCs w:val="24"/>
        </w:rPr>
        <w:t xml:space="preserve"> and</w:t>
      </w:r>
      <w:r w:rsidR="00F000D0">
        <w:rPr>
          <w:rFonts w:ascii="Times New Roman" w:hAnsi="Times New Roman" w:cs="Times New Roman"/>
          <w:color w:val="000000" w:themeColor="text1"/>
          <w:sz w:val="24"/>
          <w:szCs w:val="24"/>
        </w:rPr>
        <w:t xml:space="preserve"> </w:t>
      </w:r>
      <w:r w:rsidR="009F6E10">
        <w:rPr>
          <w:rFonts w:ascii="Times New Roman" w:hAnsi="Times New Roman" w:cs="Times New Roman"/>
          <w:color w:val="000000" w:themeColor="text1"/>
          <w:sz w:val="24"/>
          <w:szCs w:val="24"/>
        </w:rPr>
        <w:t xml:space="preserve">bound </w:t>
      </w:r>
      <w:r w:rsidR="00380CD2">
        <w:rPr>
          <w:rFonts w:ascii="Times New Roman" w:hAnsi="Times New Roman" w:cs="Times New Roman"/>
          <w:color w:val="000000" w:themeColor="text1"/>
          <w:sz w:val="24"/>
          <w:szCs w:val="24"/>
        </w:rPr>
        <w:t>reach</w:t>
      </w:r>
      <w:r w:rsidR="00F000D0">
        <w:rPr>
          <w:rFonts w:ascii="Times New Roman" w:hAnsi="Times New Roman" w:cs="Times New Roman"/>
          <w:color w:val="000000" w:themeColor="text1"/>
          <w:sz w:val="24"/>
          <w:szCs w:val="24"/>
        </w:rPr>
        <w:t xml:space="preserve"> another device can still be filtered out if the firewall actively </w:t>
      </w:r>
      <w:r w:rsidR="00E151B7">
        <w:rPr>
          <w:rFonts w:ascii="Times New Roman" w:hAnsi="Times New Roman" w:cs="Times New Roman"/>
          <w:color w:val="000000" w:themeColor="text1"/>
          <w:sz w:val="24"/>
          <w:szCs w:val="24"/>
        </w:rPr>
        <w:t>blocks</w:t>
      </w:r>
      <w:r w:rsidR="00F000D0">
        <w:rPr>
          <w:rFonts w:ascii="Times New Roman" w:hAnsi="Times New Roman" w:cs="Times New Roman"/>
          <w:color w:val="000000" w:themeColor="text1"/>
          <w:sz w:val="24"/>
          <w:szCs w:val="24"/>
        </w:rPr>
        <w:t xml:space="preserve"> it. </w:t>
      </w:r>
      <w:r w:rsidR="003C213C">
        <w:rPr>
          <w:rFonts w:ascii="Times New Roman" w:hAnsi="Times New Roman" w:cs="Times New Roman"/>
          <w:color w:val="000000" w:themeColor="text1"/>
          <w:sz w:val="24"/>
          <w:szCs w:val="24"/>
        </w:rPr>
        <w:t>F</w:t>
      </w:r>
      <w:r w:rsidR="006A7C64">
        <w:rPr>
          <w:rFonts w:ascii="Times New Roman" w:hAnsi="Times New Roman" w:cs="Times New Roman"/>
          <w:color w:val="000000" w:themeColor="text1"/>
          <w:sz w:val="24"/>
          <w:szCs w:val="24"/>
        </w:rPr>
        <w:t xml:space="preserve">irewalls can also be implemented on the gateway of </w:t>
      </w:r>
      <w:r w:rsidR="00EF006C">
        <w:rPr>
          <w:rFonts w:ascii="Times New Roman" w:hAnsi="Times New Roman" w:cs="Times New Roman"/>
          <w:color w:val="000000" w:themeColor="text1"/>
          <w:sz w:val="24"/>
          <w:szCs w:val="24"/>
        </w:rPr>
        <w:t>a</w:t>
      </w:r>
      <w:r w:rsidR="006A7C64">
        <w:rPr>
          <w:rFonts w:ascii="Times New Roman" w:hAnsi="Times New Roman" w:cs="Times New Roman"/>
          <w:color w:val="000000" w:themeColor="text1"/>
          <w:sz w:val="24"/>
          <w:szCs w:val="24"/>
        </w:rPr>
        <w:t xml:space="preserve"> network</w:t>
      </w:r>
      <w:r w:rsidR="007A7CCF">
        <w:rPr>
          <w:rFonts w:ascii="Times New Roman" w:hAnsi="Times New Roman" w:cs="Times New Roman"/>
          <w:color w:val="000000" w:themeColor="text1"/>
          <w:sz w:val="24"/>
          <w:szCs w:val="24"/>
        </w:rPr>
        <w:t xml:space="preserve"> to filter incoming traffic from outside the network such as the internet [</w:t>
      </w:r>
      <w:r w:rsidR="0097253B">
        <w:rPr>
          <w:rFonts w:ascii="Times New Roman" w:hAnsi="Times New Roman" w:cs="Times New Roman"/>
          <w:color w:val="000000" w:themeColor="text1"/>
          <w:sz w:val="24"/>
          <w:szCs w:val="24"/>
        </w:rPr>
        <w:t>1</w:t>
      </w:r>
      <w:r w:rsidR="007B2559">
        <w:rPr>
          <w:rFonts w:ascii="Times New Roman" w:hAnsi="Times New Roman" w:cs="Times New Roman"/>
          <w:color w:val="000000" w:themeColor="text1"/>
          <w:sz w:val="24"/>
          <w:szCs w:val="24"/>
        </w:rPr>
        <w:t>6</w:t>
      </w:r>
      <w:r w:rsidR="0097253B">
        <w:rPr>
          <w:rFonts w:ascii="Times New Roman" w:hAnsi="Times New Roman" w:cs="Times New Roman"/>
          <w:color w:val="000000" w:themeColor="text1"/>
          <w:sz w:val="24"/>
          <w:szCs w:val="24"/>
        </w:rPr>
        <w:t>]</w:t>
      </w:r>
      <w:r w:rsidR="007A7CCF">
        <w:rPr>
          <w:rFonts w:ascii="Times New Roman" w:hAnsi="Times New Roman" w:cs="Times New Roman"/>
          <w:color w:val="000000" w:themeColor="text1"/>
          <w:sz w:val="24"/>
          <w:szCs w:val="24"/>
        </w:rPr>
        <w:t>.</w:t>
      </w:r>
      <w:r w:rsidR="006A7C64">
        <w:rPr>
          <w:rFonts w:ascii="Times New Roman" w:hAnsi="Times New Roman" w:cs="Times New Roman"/>
          <w:color w:val="000000" w:themeColor="text1"/>
          <w:sz w:val="24"/>
          <w:szCs w:val="24"/>
        </w:rPr>
        <w:t xml:space="preserve"> </w:t>
      </w:r>
      <w:r w:rsidR="00EE2276">
        <w:rPr>
          <w:rFonts w:ascii="Times New Roman" w:hAnsi="Times New Roman" w:cs="Times New Roman"/>
          <w:color w:val="000000" w:themeColor="text1"/>
          <w:sz w:val="24"/>
          <w:szCs w:val="24"/>
        </w:rPr>
        <w:t xml:space="preserve">With the Ubuntu Linux distribution, </w:t>
      </w:r>
      <w:r w:rsidR="00A25796">
        <w:rPr>
          <w:rFonts w:ascii="Times New Roman" w:hAnsi="Times New Roman" w:cs="Times New Roman"/>
          <w:color w:val="000000" w:themeColor="text1"/>
          <w:sz w:val="24"/>
          <w:szCs w:val="24"/>
        </w:rPr>
        <w:t>a firewall can be set up, plus different policies and exception can also be created and modified as with Windows Defender [14].</w:t>
      </w:r>
      <w:r w:rsidR="007E1BBE">
        <w:rPr>
          <w:rFonts w:ascii="Times New Roman" w:hAnsi="Times New Roman" w:cs="Times New Roman"/>
          <w:color w:val="000000" w:themeColor="text1"/>
          <w:sz w:val="24"/>
          <w:szCs w:val="24"/>
        </w:rPr>
        <w:t xml:space="preserve"> Whereas Mac OS X also uses a built in in firewall, </w:t>
      </w:r>
      <w:r w:rsidR="004113E3">
        <w:rPr>
          <w:rFonts w:ascii="Times New Roman" w:hAnsi="Times New Roman" w:cs="Times New Roman"/>
          <w:color w:val="000000" w:themeColor="text1"/>
          <w:sz w:val="24"/>
          <w:szCs w:val="24"/>
        </w:rPr>
        <w:t>it</w:t>
      </w:r>
      <w:r w:rsidR="007E1BBE">
        <w:rPr>
          <w:rFonts w:ascii="Times New Roman" w:hAnsi="Times New Roman" w:cs="Times New Roman"/>
          <w:color w:val="000000" w:themeColor="text1"/>
          <w:sz w:val="24"/>
          <w:szCs w:val="24"/>
        </w:rPr>
        <w:t xml:space="preserve"> differs slightly to Windows Defender. Features on some </w:t>
      </w:r>
      <w:r w:rsidR="00776C65">
        <w:rPr>
          <w:rFonts w:ascii="Times New Roman" w:hAnsi="Times New Roman" w:cs="Times New Roman"/>
          <w:color w:val="000000" w:themeColor="text1"/>
          <w:sz w:val="24"/>
          <w:szCs w:val="24"/>
        </w:rPr>
        <w:t xml:space="preserve">Mac </w:t>
      </w:r>
      <w:r w:rsidR="007E1BBE">
        <w:rPr>
          <w:rFonts w:ascii="Times New Roman" w:hAnsi="Times New Roman" w:cs="Times New Roman"/>
          <w:color w:val="000000" w:themeColor="text1"/>
          <w:sz w:val="24"/>
          <w:szCs w:val="24"/>
        </w:rPr>
        <w:t xml:space="preserve">desktops such as “Stealth mode” will </w:t>
      </w:r>
      <w:r w:rsidR="00776C65">
        <w:rPr>
          <w:rFonts w:ascii="Times New Roman" w:hAnsi="Times New Roman" w:cs="Times New Roman"/>
          <w:color w:val="000000" w:themeColor="text1"/>
          <w:sz w:val="24"/>
          <w:szCs w:val="24"/>
        </w:rPr>
        <w:t>even deny</w:t>
      </w:r>
      <w:r w:rsidR="007E1BBE">
        <w:rPr>
          <w:rFonts w:ascii="Times New Roman" w:hAnsi="Times New Roman" w:cs="Times New Roman"/>
          <w:color w:val="000000" w:themeColor="text1"/>
          <w:sz w:val="24"/>
          <w:szCs w:val="24"/>
        </w:rPr>
        <w:t xml:space="preserve"> ping requests </w:t>
      </w:r>
      <w:r w:rsidR="00776C65">
        <w:rPr>
          <w:rFonts w:ascii="Times New Roman" w:hAnsi="Times New Roman" w:cs="Times New Roman"/>
          <w:color w:val="000000" w:themeColor="text1"/>
          <w:sz w:val="24"/>
          <w:szCs w:val="24"/>
        </w:rPr>
        <w:t xml:space="preserve">on the same network </w:t>
      </w:r>
      <w:r w:rsidR="007E1BBE">
        <w:rPr>
          <w:rFonts w:ascii="Times New Roman" w:hAnsi="Times New Roman" w:cs="Times New Roman"/>
          <w:color w:val="000000" w:themeColor="text1"/>
          <w:sz w:val="24"/>
          <w:szCs w:val="24"/>
        </w:rPr>
        <w:t>etc.</w:t>
      </w:r>
      <w:r w:rsidR="002C5B81">
        <w:rPr>
          <w:rFonts w:ascii="Times New Roman" w:hAnsi="Times New Roman" w:cs="Times New Roman"/>
          <w:color w:val="000000" w:themeColor="text1"/>
          <w:sz w:val="24"/>
          <w:szCs w:val="24"/>
        </w:rPr>
        <w:t xml:space="preserve"> [13].</w:t>
      </w:r>
    </w:p>
    <w:p w14:paraId="12064984" w14:textId="33546FC5" w:rsidR="00E85F51" w:rsidRPr="00E85F51" w:rsidRDefault="000E17CD" w:rsidP="00791BA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creating virtual machines on a computer system</w:t>
      </w:r>
      <w:r w:rsidR="009E4C93">
        <w:rPr>
          <w:rFonts w:ascii="Times New Roman" w:hAnsi="Times New Roman" w:cs="Times New Roman"/>
          <w:color w:val="000000" w:themeColor="text1"/>
          <w:sz w:val="24"/>
          <w:szCs w:val="24"/>
        </w:rPr>
        <w:t>, there is often the option to activate a setting called ‘</w:t>
      </w:r>
      <w:r w:rsidR="00B56DAB">
        <w:rPr>
          <w:rFonts w:ascii="Times New Roman" w:hAnsi="Times New Roman" w:cs="Times New Roman"/>
          <w:color w:val="000000" w:themeColor="text1"/>
          <w:sz w:val="24"/>
          <w:szCs w:val="24"/>
        </w:rPr>
        <w:t xml:space="preserve">enable </w:t>
      </w:r>
      <w:r w:rsidR="00E85F51" w:rsidRPr="00E85F51">
        <w:rPr>
          <w:rFonts w:ascii="Times New Roman" w:hAnsi="Times New Roman" w:cs="Times New Roman"/>
          <w:color w:val="000000" w:themeColor="text1"/>
          <w:sz w:val="24"/>
          <w:szCs w:val="24"/>
        </w:rPr>
        <w:t>PAE/NX</w:t>
      </w:r>
      <w:r w:rsidR="009E4C93">
        <w:rPr>
          <w:rFonts w:ascii="Times New Roman" w:hAnsi="Times New Roman" w:cs="Times New Roman"/>
          <w:color w:val="000000" w:themeColor="text1"/>
          <w:sz w:val="24"/>
          <w:szCs w:val="24"/>
        </w:rPr>
        <w:t>’</w:t>
      </w:r>
      <w:r w:rsidR="002B799D">
        <w:rPr>
          <w:rFonts w:ascii="Times New Roman" w:hAnsi="Times New Roman" w:cs="Times New Roman"/>
          <w:color w:val="000000" w:themeColor="text1"/>
          <w:sz w:val="24"/>
          <w:szCs w:val="24"/>
        </w:rPr>
        <w:t>. This setting</w:t>
      </w:r>
      <w:r w:rsidR="00D34A61">
        <w:rPr>
          <w:rFonts w:ascii="Times New Roman" w:hAnsi="Times New Roman" w:cs="Times New Roman"/>
          <w:color w:val="000000" w:themeColor="text1"/>
          <w:sz w:val="24"/>
          <w:szCs w:val="24"/>
        </w:rPr>
        <w:t>s name come from ‘</w:t>
      </w:r>
      <w:r w:rsidR="002B799D">
        <w:rPr>
          <w:rFonts w:ascii="Times New Roman" w:hAnsi="Times New Roman" w:cs="Times New Roman"/>
          <w:color w:val="000000" w:themeColor="text1"/>
          <w:sz w:val="24"/>
          <w:szCs w:val="24"/>
        </w:rPr>
        <w:t>P</w:t>
      </w:r>
      <w:r w:rsidR="006820E8">
        <w:rPr>
          <w:rFonts w:ascii="Times New Roman" w:hAnsi="Times New Roman" w:cs="Times New Roman"/>
          <w:color w:val="000000" w:themeColor="text1"/>
          <w:sz w:val="24"/>
          <w:szCs w:val="24"/>
        </w:rPr>
        <w:t>h</w:t>
      </w:r>
      <w:r w:rsidR="00434487">
        <w:rPr>
          <w:rFonts w:ascii="Times New Roman" w:hAnsi="Times New Roman" w:cs="Times New Roman"/>
          <w:color w:val="000000" w:themeColor="text1"/>
          <w:sz w:val="24"/>
          <w:szCs w:val="24"/>
        </w:rPr>
        <w:t>ysical</w:t>
      </w:r>
      <w:r w:rsidR="002B799D">
        <w:rPr>
          <w:rFonts w:ascii="Times New Roman" w:hAnsi="Times New Roman" w:cs="Times New Roman"/>
          <w:color w:val="000000" w:themeColor="text1"/>
          <w:sz w:val="24"/>
          <w:szCs w:val="24"/>
        </w:rPr>
        <w:t xml:space="preserve"> Address Extension</w:t>
      </w:r>
      <w:r w:rsidR="00D34A61">
        <w:rPr>
          <w:rFonts w:ascii="Times New Roman" w:hAnsi="Times New Roman" w:cs="Times New Roman"/>
          <w:color w:val="000000" w:themeColor="text1"/>
          <w:sz w:val="24"/>
          <w:szCs w:val="24"/>
        </w:rPr>
        <w:t>’</w:t>
      </w:r>
      <w:r w:rsidR="002B799D">
        <w:rPr>
          <w:rFonts w:ascii="Times New Roman" w:hAnsi="Times New Roman" w:cs="Times New Roman"/>
          <w:color w:val="000000" w:themeColor="text1"/>
          <w:sz w:val="24"/>
          <w:szCs w:val="24"/>
        </w:rPr>
        <w:t xml:space="preserve"> / </w:t>
      </w:r>
      <w:r w:rsidR="00D34A61">
        <w:rPr>
          <w:rFonts w:ascii="Times New Roman" w:hAnsi="Times New Roman" w:cs="Times New Roman"/>
          <w:color w:val="000000" w:themeColor="text1"/>
          <w:sz w:val="24"/>
          <w:szCs w:val="24"/>
        </w:rPr>
        <w:t>‘</w:t>
      </w:r>
      <w:r w:rsidR="002B799D">
        <w:rPr>
          <w:rFonts w:ascii="Times New Roman" w:hAnsi="Times New Roman" w:cs="Times New Roman"/>
          <w:color w:val="000000" w:themeColor="text1"/>
          <w:sz w:val="24"/>
          <w:szCs w:val="24"/>
        </w:rPr>
        <w:t xml:space="preserve">No </w:t>
      </w:r>
      <w:r w:rsidR="0012214B">
        <w:rPr>
          <w:rFonts w:ascii="Times New Roman" w:hAnsi="Times New Roman" w:cs="Times New Roman"/>
          <w:color w:val="000000" w:themeColor="text1"/>
          <w:sz w:val="24"/>
          <w:szCs w:val="24"/>
        </w:rPr>
        <w:t>Execute</w:t>
      </w:r>
      <w:r w:rsidR="00D34A61">
        <w:rPr>
          <w:rFonts w:ascii="Times New Roman" w:hAnsi="Times New Roman" w:cs="Times New Roman"/>
          <w:color w:val="000000" w:themeColor="text1"/>
          <w:sz w:val="24"/>
          <w:szCs w:val="24"/>
        </w:rPr>
        <w:t>’</w:t>
      </w:r>
      <w:r w:rsidR="0012214B">
        <w:rPr>
          <w:rFonts w:ascii="Times New Roman" w:hAnsi="Times New Roman" w:cs="Times New Roman"/>
          <w:color w:val="000000" w:themeColor="text1"/>
          <w:sz w:val="24"/>
          <w:szCs w:val="24"/>
        </w:rPr>
        <w:t xml:space="preserve">. </w:t>
      </w:r>
      <w:r w:rsidR="00791BA5">
        <w:rPr>
          <w:rFonts w:ascii="Times New Roman" w:hAnsi="Times New Roman" w:cs="Times New Roman"/>
          <w:color w:val="000000" w:themeColor="text1"/>
          <w:sz w:val="24"/>
          <w:szCs w:val="24"/>
        </w:rPr>
        <w:t>Page Address</w:t>
      </w:r>
      <w:r w:rsidR="0012214B">
        <w:rPr>
          <w:rFonts w:ascii="Times New Roman" w:hAnsi="Times New Roman" w:cs="Times New Roman"/>
          <w:color w:val="000000" w:themeColor="text1"/>
          <w:sz w:val="24"/>
          <w:szCs w:val="24"/>
        </w:rPr>
        <w:t xml:space="preserve"> </w:t>
      </w:r>
      <w:r w:rsidR="00233025">
        <w:rPr>
          <w:rFonts w:ascii="Times New Roman" w:hAnsi="Times New Roman" w:cs="Times New Roman"/>
          <w:color w:val="000000" w:themeColor="text1"/>
          <w:sz w:val="24"/>
          <w:szCs w:val="24"/>
        </w:rPr>
        <w:t xml:space="preserve">refers to the extended page table hierarchy used by the CPUs to access a physical address space from this </w:t>
      </w:r>
      <w:r w:rsidR="00791BA5">
        <w:rPr>
          <w:rFonts w:ascii="Times New Roman" w:hAnsi="Times New Roman" w:cs="Times New Roman"/>
          <w:color w:val="000000" w:themeColor="text1"/>
          <w:sz w:val="24"/>
          <w:szCs w:val="24"/>
        </w:rPr>
        <w:t>64-bit</w:t>
      </w:r>
      <w:r w:rsidR="00233025">
        <w:rPr>
          <w:rFonts w:ascii="Times New Roman" w:hAnsi="Times New Roman" w:cs="Times New Roman"/>
          <w:color w:val="000000" w:themeColor="text1"/>
          <w:sz w:val="24"/>
          <w:szCs w:val="24"/>
        </w:rPr>
        <w:t xml:space="preserve"> table.</w:t>
      </w:r>
      <w:r w:rsidR="00791BA5">
        <w:rPr>
          <w:rFonts w:ascii="Times New Roman" w:hAnsi="Times New Roman" w:cs="Times New Roman"/>
          <w:color w:val="000000" w:themeColor="text1"/>
          <w:sz w:val="24"/>
          <w:szCs w:val="24"/>
        </w:rPr>
        <w:t xml:space="preserve"> </w:t>
      </w:r>
      <w:r w:rsidR="006C02D8">
        <w:rPr>
          <w:rFonts w:ascii="Times New Roman" w:hAnsi="Times New Roman" w:cs="Times New Roman"/>
          <w:color w:val="000000" w:themeColor="text1"/>
          <w:sz w:val="24"/>
          <w:szCs w:val="24"/>
        </w:rPr>
        <w:t>However, this is feature is an extended version, which allows a supported CPU to access more than the standard 4G</w:t>
      </w:r>
      <w:r w:rsidR="00081C96">
        <w:rPr>
          <w:rFonts w:ascii="Times New Roman" w:hAnsi="Times New Roman" w:cs="Times New Roman"/>
          <w:color w:val="000000" w:themeColor="text1"/>
          <w:sz w:val="24"/>
          <w:szCs w:val="24"/>
        </w:rPr>
        <w:t>B</w:t>
      </w:r>
      <w:r w:rsidR="006C02D8">
        <w:rPr>
          <w:rFonts w:ascii="Times New Roman" w:hAnsi="Times New Roman" w:cs="Times New Roman"/>
          <w:color w:val="000000" w:themeColor="text1"/>
          <w:sz w:val="24"/>
          <w:szCs w:val="24"/>
        </w:rPr>
        <w:t xml:space="preserve"> of physical memory</w:t>
      </w:r>
      <w:r w:rsidR="007D1DB1">
        <w:rPr>
          <w:rFonts w:ascii="Times New Roman" w:hAnsi="Times New Roman" w:cs="Times New Roman"/>
          <w:color w:val="000000" w:themeColor="text1"/>
          <w:sz w:val="24"/>
          <w:szCs w:val="24"/>
        </w:rPr>
        <w:t xml:space="preserve"> [</w:t>
      </w:r>
      <w:r w:rsidR="00857D7A">
        <w:rPr>
          <w:rFonts w:ascii="Times New Roman" w:hAnsi="Times New Roman" w:cs="Times New Roman"/>
          <w:color w:val="000000" w:themeColor="text1"/>
          <w:sz w:val="24"/>
          <w:szCs w:val="24"/>
        </w:rPr>
        <w:t>1</w:t>
      </w:r>
      <w:r w:rsidR="007B2559">
        <w:rPr>
          <w:rFonts w:ascii="Times New Roman" w:hAnsi="Times New Roman" w:cs="Times New Roman"/>
          <w:color w:val="000000" w:themeColor="text1"/>
          <w:sz w:val="24"/>
          <w:szCs w:val="24"/>
        </w:rPr>
        <w:t>7</w:t>
      </w:r>
      <w:r w:rsidR="007D1DB1">
        <w:rPr>
          <w:rFonts w:ascii="Times New Roman" w:hAnsi="Times New Roman" w:cs="Times New Roman"/>
          <w:color w:val="000000" w:themeColor="text1"/>
          <w:sz w:val="24"/>
          <w:szCs w:val="24"/>
        </w:rPr>
        <w:t>]</w:t>
      </w:r>
      <w:r w:rsidR="007B0467">
        <w:rPr>
          <w:rFonts w:ascii="Times New Roman" w:hAnsi="Times New Roman" w:cs="Times New Roman"/>
          <w:color w:val="000000" w:themeColor="text1"/>
          <w:sz w:val="24"/>
          <w:szCs w:val="24"/>
        </w:rPr>
        <w:t>.</w:t>
      </w:r>
      <w:r w:rsidR="00EC496B">
        <w:rPr>
          <w:rFonts w:ascii="Times New Roman" w:hAnsi="Times New Roman" w:cs="Times New Roman"/>
          <w:color w:val="000000" w:themeColor="text1"/>
          <w:sz w:val="24"/>
          <w:szCs w:val="24"/>
        </w:rPr>
        <w:t xml:space="preserve"> </w:t>
      </w:r>
      <w:r w:rsidR="00AD1FC6">
        <w:rPr>
          <w:rFonts w:ascii="Times New Roman" w:hAnsi="Times New Roman" w:cs="Times New Roman"/>
          <w:color w:val="000000" w:themeColor="text1"/>
          <w:sz w:val="24"/>
          <w:szCs w:val="24"/>
        </w:rPr>
        <w:t xml:space="preserve">The No Execute </w:t>
      </w:r>
      <w:r w:rsidR="00296A04">
        <w:rPr>
          <w:rFonts w:ascii="Times New Roman" w:hAnsi="Times New Roman" w:cs="Times New Roman"/>
          <w:color w:val="000000" w:themeColor="text1"/>
          <w:sz w:val="24"/>
          <w:szCs w:val="24"/>
        </w:rPr>
        <w:t>bit in this situation signifies the segregation of a section of the page table, meaning that section cannot be executed.</w:t>
      </w:r>
      <w:r w:rsidR="007D1DB1">
        <w:rPr>
          <w:rFonts w:ascii="Times New Roman" w:hAnsi="Times New Roman" w:cs="Times New Roman"/>
          <w:color w:val="000000" w:themeColor="text1"/>
          <w:sz w:val="24"/>
          <w:szCs w:val="24"/>
        </w:rPr>
        <w:t xml:space="preserve"> In relation to the virtual machine, enabling this feature would essentially grant the virtual machine more accessibility to the host machines hardware resources through the CPU</w:t>
      </w:r>
      <w:r w:rsidR="00682E8C">
        <w:rPr>
          <w:rFonts w:ascii="Times New Roman" w:hAnsi="Times New Roman" w:cs="Times New Roman"/>
          <w:color w:val="000000" w:themeColor="text1"/>
          <w:sz w:val="24"/>
          <w:szCs w:val="24"/>
        </w:rPr>
        <w:t xml:space="preserve">, therefore </w:t>
      </w:r>
      <w:r w:rsidR="00583A93">
        <w:rPr>
          <w:rFonts w:ascii="Times New Roman" w:hAnsi="Times New Roman" w:cs="Times New Roman"/>
          <w:color w:val="000000" w:themeColor="text1"/>
          <w:sz w:val="24"/>
          <w:szCs w:val="24"/>
        </w:rPr>
        <w:t>potentially</w:t>
      </w:r>
      <w:r w:rsidR="00682E8C">
        <w:rPr>
          <w:rFonts w:ascii="Times New Roman" w:hAnsi="Times New Roman" w:cs="Times New Roman"/>
          <w:color w:val="000000" w:themeColor="text1"/>
          <w:sz w:val="24"/>
          <w:szCs w:val="24"/>
        </w:rPr>
        <w:t xml:space="preserve"> improving performance. </w:t>
      </w:r>
      <w:r w:rsidR="00EB55B6">
        <w:rPr>
          <w:rFonts w:ascii="Times New Roman" w:hAnsi="Times New Roman" w:cs="Times New Roman"/>
          <w:color w:val="000000" w:themeColor="text1"/>
          <w:sz w:val="24"/>
          <w:szCs w:val="24"/>
        </w:rPr>
        <w:t xml:space="preserve">Linux </w:t>
      </w:r>
      <w:r w:rsidR="0076785F">
        <w:rPr>
          <w:rFonts w:ascii="Times New Roman" w:hAnsi="Times New Roman" w:cs="Times New Roman"/>
          <w:color w:val="000000" w:themeColor="text1"/>
          <w:sz w:val="24"/>
          <w:szCs w:val="24"/>
        </w:rPr>
        <w:t>versions 2.3.23 and later are</w:t>
      </w:r>
      <w:r w:rsidR="00EB55B6">
        <w:rPr>
          <w:rFonts w:ascii="Times New Roman" w:hAnsi="Times New Roman" w:cs="Times New Roman"/>
          <w:color w:val="000000" w:themeColor="text1"/>
          <w:sz w:val="24"/>
          <w:szCs w:val="24"/>
        </w:rPr>
        <w:t xml:space="preserve"> known to </w:t>
      </w:r>
      <w:r w:rsidR="00A80D89">
        <w:rPr>
          <w:rFonts w:ascii="Times New Roman" w:hAnsi="Times New Roman" w:cs="Times New Roman"/>
          <w:color w:val="000000" w:themeColor="text1"/>
          <w:sz w:val="24"/>
          <w:szCs w:val="24"/>
        </w:rPr>
        <w:t>s</w:t>
      </w:r>
      <w:r w:rsidR="00EB55B6">
        <w:rPr>
          <w:rFonts w:ascii="Times New Roman" w:hAnsi="Times New Roman" w:cs="Times New Roman"/>
          <w:color w:val="000000" w:themeColor="text1"/>
          <w:sz w:val="24"/>
          <w:szCs w:val="24"/>
        </w:rPr>
        <w:t>upport PAE/NX in the same manner as Windows</w:t>
      </w:r>
      <w:r w:rsidR="00D138EF">
        <w:rPr>
          <w:rFonts w:ascii="Times New Roman" w:hAnsi="Times New Roman" w:cs="Times New Roman"/>
          <w:color w:val="000000" w:themeColor="text1"/>
          <w:sz w:val="24"/>
          <w:szCs w:val="24"/>
        </w:rPr>
        <w:t xml:space="preserve">, provided that the CPU also supports this </w:t>
      </w:r>
      <w:r w:rsidR="00C648DF">
        <w:rPr>
          <w:rFonts w:ascii="Times New Roman" w:hAnsi="Times New Roman" w:cs="Times New Roman"/>
          <w:color w:val="000000" w:themeColor="text1"/>
          <w:sz w:val="24"/>
          <w:szCs w:val="24"/>
        </w:rPr>
        <w:t>feature [18].</w:t>
      </w:r>
      <w:r w:rsidR="00733E0A">
        <w:rPr>
          <w:rFonts w:ascii="Times New Roman" w:hAnsi="Times New Roman" w:cs="Times New Roman"/>
          <w:color w:val="000000" w:themeColor="text1"/>
          <w:sz w:val="24"/>
          <w:szCs w:val="24"/>
        </w:rPr>
        <w:t xml:space="preserve"> Mac OS does support PAE, specifically, versions 10.4 to 10.5 [19</w:t>
      </w:r>
      <w:r w:rsidR="0087725A">
        <w:rPr>
          <w:rFonts w:ascii="Times New Roman" w:hAnsi="Times New Roman" w:cs="Times New Roman"/>
          <w:color w:val="000000" w:themeColor="text1"/>
          <w:sz w:val="24"/>
          <w:szCs w:val="24"/>
        </w:rPr>
        <w:t>, p.100</w:t>
      </w:r>
      <w:r w:rsidR="00E320AA">
        <w:rPr>
          <w:rFonts w:ascii="Times New Roman" w:hAnsi="Times New Roman" w:cs="Times New Roman"/>
          <w:color w:val="000000" w:themeColor="text1"/>
          <w:sz w:val="24"/>
          <w:szCs w:val="24"/>
        </w:rPr>
        <w:t>]</w:t>
      </w:r>
      <w:r w:rsidR="00733E0A">
        <w:rPr>
          <w:rFonts w:ascii="Times New Roman" w:hAnsi="Times New Roman" w:cs="Times New Roman"/>
          <w:color w:val="000000" w:themeColor="text1"/>
          <w:sz w:val="24"/>
          <w:szCs w:val="24"/>
        </w:rPr>
        <w:t xml:space="preserve">. </w:t>
      </w:r>
      <w:r w:rsidR="00D5225D">
        <w:rPr>
          <w:rFonts w:ascii="Times New Roman" w:hAnsi="Times New Roman" w:cs="Times New Roman"/>
          <w:color w:val="000000" w:themeColor="text1"/>
          <w:sz w:val="24"/>
          <w:szCs w:val="24"/>
        </w:rPr>
        <w:t>However,</w:t>
      </w:r>
      <w:r w:rsidR="00733E0A">
        <w:rPr>
          <w:rFonts w:ascii="Times New Roman" w:hAnsi="Times New Roman" w:cs="Times New Roman"/>
          <w:color w:val="000000" w:themeColor="text1"/>
          <w:sz w:val="24"/>
          <w:szCs w:val="24"/>
        </w:rPr>
        <w:t xml:space="preserve"> this functionality was later replace</w:t>
      </w:r>
      <w:r w:rsidR="00FE2272">
        <w:rPr>
          <w:rFonts w:ascii="Times New Roman" w:hAnsi="Times New Roman" w:cs="Times New Roman"/>
          <w:color w:val="000000" w:themeColor="text1"/>
          <w:sz w:val="24"/>
          <w:szCs w:val="24"/>
        </w:rPr>
        <w:t>d</w:t>
      </w:r>
      <w:r w:rsidR="00733E0A">
        <w:rPr>
          <w:rFonts w:ascii="Times New Roman" w:hAnsi="Times New Roman" w:cs="Times New Roman"/>
          <w:color w:val="000000" w:themeColor="text1"/>
          <w:sz w:val="24"/>
          <w:szCs w:val="24"/>
        </w:rPr>
        <w:t xml:space="preserve"> in later software v</w:t>
      </w:r>
      <w:r w:rsidR="00FE2272">
        <w:rPr>
          <w:rFonts w:ascii="Times New Roman" w:hAnsi="Times New Roman" w:cs="Times New Roman"/>
          <w:color w:val="000000" w:themeColor="text1"/>
          <w:sz w:val="24"/>
          <w:szCs w:val="24"/>
        </w:rPr>
        <w:t>ersions and models</w:t>
      </w:r>
      <w:r w:rsidR="00733E0A">
        <w:rPr>
          <w:rFonts w:ascii="Times New Roman" w:hAnsi="Times New Roman" w:cs="Times New Roman"/>
          <w:color w:val="000000" w:themeColor="text1"/>
          <w:sz w:val="24"/>
          <w:szCs w:val="24"/>
        </w:rPr>
        <w:t xml:space="preserve"> for </w:t>
      </w:r>
      <w:r w:rsidR="00FE2272">
        <w:rPr>
          <w:rFonts w:ascii="Times New Roman" w:hAnsi="Times New Roman" w:cs="Times New Roman"/>
          <w:color w:val="000000" w:themeColor="text1"/>
          <w:sz w:val="24"/>
          <w:szCs w:val="24"/>
        </w:rPr>
        <w:t xml:space="preserve">x86-64-bit CPUs and IA-32e paging </w:t>
      </w:r>
      <w:r w:rsidR="00733E0A">
        <w:rPr>
          <w:rFonts w:ascii="Times New Roman" w:hAnsi="Times New Roman" w:cs="Times New Roman"/>
          <w:color w:val="000000" w:themeColor="text1"/>
          <w:sz w:val="24"/>
          <w:szCs w:val="24"/>
        </w:rPr>
        <w:t>[</w:t>
      </w:r>
      <w:r w:rsidR="0087725A">
        <w:rPr>
          <w:rFonts w:ascii="Times New Roman" w:hAnsi="Times New Roman" w:cs="Times New Roman"/>
          <w:color w:val="000000" w:themeColor="text1"/>
          <w:sz w:val="24"/>
          <w:szCs w:val="24"/>
        </w:rPr>
        <w:t xml:space="preserve">19, </w:t>
      </w:r>
      <w:r w:rsidR="00463CC2">
        <w:rPr>
          <w:rFonts w:ascii="Times New Roman" w:hAnsi="Times New Roman" w:cs="Times New Roman"/>
          <w:color w:val="000000" w:themeColor="text1"/>
          <w:sz w:val="24"/>
          <w:szCs w:val="24"/>
        </w:rPr>
        <w:t>p.</w:t>
      </w:r>
      <w:r w:rsidR="0087725A">
        <w:rPr>
          <w:rFonts w:ascii="Times New Roman" w:hAnsi="Times New Roman" w:cs="Times New Roman"/>
          <w:color w:val="000000" w:themeColor="text1"/>
          <w:sz w:val="24"/>
          <w:szCs w:val="24"/>
        </w:rPr>
        <w:t>102</w:t>
      </w:r>
      <w:r w:rsidR="00733E0A">
        <w:rPr>
          <w:rFonts w:ascii="Times New Roman" w:hAnsi="Times New Roman" w:cs="Times New Roman"/>
          <w:color w:val="000000" w:themeColor="text1"/>
          <w:sz w:val="24"/>
          <w:szCs w:val="24"/>
        </w:rPr>
        <w:t>].</w:t>
      </w:r>
    </w:p>
    <w:p w14:paraId="1059F3BF" w14:textId="7BFF5B6C" w:rsidR="00602C17" w:rsidRPr="009E19F7" w:rsidRDefault="00D912E5" w:rsidP="00E85F5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typical first time set up of a Windows machine will prompt the user with an Out</w:t>
      </w:r>
      <w:r w:rsidR="006355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Of</w:t>
      </w:r>
      <w:r w:rsidR="006355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Box</w:t>
      </w:r>
      <w:r w:rsidR="0063559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Experience</w:t>
      </w:r>
      <w:r w:rsidR="00635591">
        <w:rPr>
          <w:rFonts w:ascii="Times New Roman" w:hAnsi="Times New Roman" w:cs="Times New Roman"/>
          <w:color w:val="000000" w:themeColor="text1"/>
          <w:sz w:val="24"/>
          <w:szCs w:val="24"/>
        </w:rPr>
        <w:t xml:space="preserve">, often abbreviated to OOBE. This </w:t>
      </w:r>
      <w:r w:rsidR="00A55D6C">
        <w:rPr>
          <w:rFonts w:ascii="Times New Roman" w:hAnsi="Times New Roman" w:cs="Times New Roman"/>
          <w:color w:val="000000" w:themeColor="text1"/>
          <w:sz w:val="24"/>
          <w:szCs w:val="24"/>
        </w:rPr>
        <w:t xml:space="preserve">is a period where the user can choose essential optional options regarding how the windows system will install. </w:t>
      </w:r>
      <w:r w:rsidR="004A522B">
        <w:rPr>
          <w:rFonts w:ascii="Times New Roman" w:hAnsi="Times New Roman" w:cs="Times New Roman"/>
          <w:color w:val="000000" w:themeColor="text1"/>
          <w:sz w:val="24"/>
          <w:szCs w:val="24"/>
        </w:rPr>
        <w:t>These choices</w:t>
      </w:r>
      <w:r w:rsidR="00A55D6C">
        <w:rPr>
          <w:rFonts w:ascii="Times New Roman" w:hAnsi="Times New Roman" w:cs="Times New Roman"/>
          <w:color w:val="000000" w:themeColor="text1"/>
          <w:sz w:val="24"/>
          <w:szCs w:val="24"/>
        </w:rPr>
        <w:t xml:space="preserve"> include basic choices such as default language, keyboard layout, </w:t>
      </w:r>
      <w:r w:rsidR="004A522B">
        <w:rPr>
          <w:rFonts w:ascii="Times New Roman" w:hAnsi="Times New Roman" w:cs="Times New Roman"/>
          <w:color w:val="000000" w:themeColor="text1"/>
          <w:sz w:val="24"/>
          <w:szCs w:val="24"/>
        </w:rPr>
        <w:t xml:space="preserve">location (region), </w:t>
      </w:r>
      <w:r w:rsidR="004C60F0">
        <w:rPr>
          <w:rFonts w:ascii="Times New Roman" w:hAnsi="Times New Roman" w:cs="Times New Roman"/>
          <w:color w:val="000000" w:themeColor="text1"/>
          <w:sz w:val="24"/>
          <w:szCs w:val="24"/>
        </w:rPr>
        <w:t xml:space="preserve">user </w:t>
      </w:r>
      <w:r w:rsidR="00140901">
        <w:rPr>
          <w:rFonts w:ascii="Times New Roman" w:hAnsi="Times New Roman" w:cs="Times New Roman"/>
          <w:color w:val="000000" w:themeColor="text1"/>
          <w:sz w:val="24"/>
          <w:szCs w:val="24"/>
        </w:rPr>
        <w:t>licence</w:t>
      </w:r>
      <w:r w:rsidR="004E4E39">
        <w:rPr>
          <w:rFonts w:ascii="Times New Roman" w:hAnsi="Times New Roman" w:cs="Times New Roman"/>
          <w:color w:val="000000" w:themeColor="text1"/>
          <w:sz w:val="24"/>
          <w:szCs w:val="24"/>
        </w:rPr>
        <w:t xml:space="preserve"> agreements, </w:t>
      </w:r>
      <w:r w:rsidR="004A522B">
        <w:rPr>
          <w:rFonts w:ascii="Times New Roman" w:hAnsi="Times New Roman" w:cs="Times New Roman"/>
          <w:color w:val="000000" w:themeColor="text1"/>
          <w:sz w:val="24"/>
          <w:szCs w:val="24"/>
        </w:rPr>
        <w:t>network connection set-up,</w:t>
      </w:r>
      <w:r w:rsidR="004E4E39">
        <w:rPr>
          <w:rFonts w:ascii="Times New Roman" w:hAnsi="Times New Roman" w:cs="Times New Roman"/>
          <w:color w:val="000000" w:themeColor="text1"/>
          <w:sz w:val="24"/>
          <w:szCs w:val="24"/>
        </w:rPr>
        <w:t xml:space="preserve"> drivers install, etc</w:t>
      </w:r>
      <w:r w:rsidR="0007252A">
        <w:rPr>
          <w:rFonts w:ascii="Times New Roman" w:hAnsi="Times New Roman" w:cs="Times New Roman"/>
          <w:color w:val="000000" w:themeColor="text1"/>
          <w:sz w:val="24"/>
          <w:szCs w:val="24"/>
        </w:rPr>
        <w:t>. F</w:t>
      </w:r>
      <w:r w:rsidR="004A522B">
        <w:rPr>
          <w:rFonts w:ascii="Times New Roman" w:hAnsi="Times New Roman" w:cs="Times New Roman"/>
          <w:color w:val="000000" w:themeColor="text1"/>
          <w:sz w:val="24"/>
          <w:szCs w:val="24"/>
        </w:rPr>
        <w:t>ollowed by optional features such as OneDrive, Microsoft Account, Cortana integration, etc</w:t>
      </w:r>
      <w:r w:rsidR="00256975">
        <w:rPr>
          <w:rFonts w:ascii="Times New Roman" w:hAnsi="Times New Roman" w:cs="Times New Roman"/>
          <w:color w:val="000000" w:themeColor="text1"/>
          <w:sz w:val="24"/>
          <w:szCs w:val="24"/>
        </w:rPr>
        <w:t xml:space="preserve"> [</w:t>
      </w:r>
      <w:r w:rsidR="00527749">
        <w:rPr>
          <w:rFonts w:ascii="Times New Roman" w:hAnsi="Times New Roman" w:cs="Times New Roman"/>
          <w:color w:val="000000" w:themeColor="text1"/>
          <w:sz w:val="24"/>
          <w:szCs w:val="24"/>
        </w:rPr>
        <w:t>20</w:t>
      </w:r>
      <w:r w:rsidR="00256975">
        <w:rPr>
          <w:rFonts w:ascii="Times New Roman" w:hAnsi="Times New Roman" w:cs="Times New Roman"/>
          <w:color w:val="000000" w:themeColor="text1"/>
          <w:sz w:val="24"/>
          <w:szCs w:val="24"/>
        </w:rPr>
        <w:t>]</w:t>
      </w:r>
      <w:r w:rsidR="004A522B">
        <w:rPr>
          <w:rFonts w:ascii="Times New Roman" w:hAnsi="Times New Roman" w:cs="Times New Roman"/>
          <w:color w:val="000000" w:themeColor="text1"/>
          <w:sz w:val="24"/>
          <w:szCs w:val="24"/>
        </w:rPr>
        <w:t>.</w:t>
      </w:r>
      <w:r w:rsidR="005611DE">
        <w:rPr>
          <w:rFonts w:ascii="Times New Roman" w:hAnsi="Times New Roman" w:cs="Times New Roman"/>
          <w:color w:val="000000" w:themeColor="text1"/>
          <w:sz w:val="24"/>
          <w:szCs w:val="24"/>
        </w:rPr>
        <w:t xml:space="preserve"> </w:t>
      </w:r>
      <w:r w:rsidR="006A2355">
        <w:rPr>
          <w:rFonts w:ascii="Times New Roman" w:hAnsi="Times New Roman" w:cs="Times New Roman"/>
          <w:color w:val="000000" w:themeColor="text1"/>
          <w:sz w:val="24"/>
          <w:szCs w:val="24"/>
        </w:rPr>
        <w:t>When setting up the virtual machines and networking them together, the PING request would be automatically denied if OOBE has is active</w:t>
      </w:r>
      <w:r w:rsidR="00B40899">
        <w:rPr>
          <w:rFonts w:ascii="Times New Roman" w:hAnsi="Times New Roman" w:cs="Times New Roman"/>
          <w:color w:val="000000" w:themeColor="text1"/>
          <w:sz w:val="24"/>
          <w:szCs w:val="24"/>
        </w:rPr>
        <w:t xml:space="preserve"> </w:t>
      </w:r>
      <w:r w:rsidR="006A2355">
        <w:rPr>
          <w:rFonts w:ascii="Times New Roman" w:hAnsi="Times New Roman" w:cs="Times New Roman"/>
          <w:color w:val="000000" w:themeColor="text1"/>
          <w:sz w:val="24"/>
          <w:szCs w:val="24"/>
        </w:rPr>
        <w:t>/ has not been completed on the desired machine.</w:t>
      </w:r>
      <w:r w:rsidR="00CF3B50">
        <w:rPr>
          <w:rFonts w:ascii="Times New Roman" w:hAnsi="Times New Roman" w:cs="Times New Roman"/>
          <w:color w:val="000000" w:themeColor="text1"/>
          <w:sz w:val="24"/>
          <w:szCs w:val="24"/>
        </w:rPr>
        <w:t xml:space="preserve"> </w:t>
      </w:r>
      <w:r w:rsidR="001D242E">
        <w:rPr>
          <w:rFonts w:ascii="Times New Roman" w:hAnsi="Times New Roman" w:cs="Times New Roman"/>
          <w:color w:val="000000" w:themeColor="text1"/>
          <w:sz w:val="24"/>
          <w:szCs w:val="24"/>
        </w:rPr>
        <w:t xml:space="preserve">The OOBE is not unique to windows, however Linux does not initially include user friendly set-up steps. Instead, Linux-based OS such as Ubuntu do include OOBE as it </w:t>
      </w:r>
      <w:r w:rsidR="00723451">
        <w:rPr>
          <w:rFonts w:ascii="Times New Roman" w:hAnsi="Times New Roman" w:cs="Times New Roman"/>
          <w:color w:val="000000" w:themeColor="text1"/>
          <w:sz w:val="24"/>
          <w:szCs w:val="24"/>
        </w:rPr>
        <w:t>has</w:t>
      </w:r>
      <w:r w:rsidR="001D242E">
        <w:rPr>
          <w:rFonts w:ascii="Times New Roman" w:hAnsi="Times New Roman" w:cs="Times New Roman"/>
          <w:color w:val="000000" w:themeColor="text1"/>
          <w:sz w:val="24"/>
          <w:szCs w:val="24"/>
        </w:rPr>
        <w:t xml:space="preserve"> been created with user-friendliness in </w:t>
      </w:r>
      <w:r w:rsidR="00723451">
        <w:rPr>
          <w:rFonts w:ascii="Times New Roman" w:hAnsi="Times New Roman" w:cs="Times New Roman"/>
          <w:color w:val="000000" w:themeColor="text1"/>
          <w:sz w:val="24"/>
          <w:szCs w:val="24"/>
        </w:rPr>
        <w:t>mind</w:t>
      </w:r>
      <w:r w:rsidR="00BC6D38">
        <w:rPr>
          <w:rFonts w:ascii="Times New Roman" w:hAnsi="Times New Roman" w:cs="Times New Roman"/>
          <w:color w:val="000000" w:themeColor="text1"/>
          <w:sz w:val="24"/>
          <w:szCs w:val="24"/>
        </w:rPr>
        <w:t xml:space="preserve"> [</w:t>
      </w:r>
      <w:r w:rsidR="00C648DF">
        <w:rPr>
          <w:rFonts w:ascii="Times New Roman" w:hAnsi="Times New Roman" w:cs="Times New Roman"/>
          <w:color w:val="000000" w:themeColor="text1"/>
          <w:sz w:val="24"/>
          <w:szCs w:val="24"/>
        </w:rPr>
        <w:t>2</w:t>
      </w:r>
      <w:r w:rsidR="00527749">
        <w:rPr>
          <w:rFonts w:ascii="Times New Roman" w:hAnsi="Times New Roman" w:cs="Times New Roman"/>
          <w:color w:val="000000" w:themeColor="text1"/>
          <w:sz w:val="24"/>
          <w:szCs w:val="24"/>
        </w:rPr>
        <w:t>1</w:t>
      </w:r>
      <w:r w:rsidR="00BC6D38">
        <w:rPr>
          <w:rFonts w:ascii="Times New Roman" w:hAnsi="Times New Roman" w:cs="Times New Roman"/>
          <w:color w:val="000000" w:themeColor="text1"/>
          <w:sz w:val="24"/>
          <w:szCs w:val="24"/>
        </w:rPr>
        <w:t>]</w:t>
      </w:r>
      <w:r w:rsidR="001D242E">
        <w:rPr>
          <w:rFonts w:ascii="Times New Roman" w:hAnsi="Times New Roman" w:cs="Times New Roman"/>
          <w:color w:val="000000" w:themeColor="text1"/>
          <w:sz w:val="24"/>
          <w:szCs w:val="24"/>
        </w:rPr>
        <w:t>.</w:t>
      </w:r>
      <w:r w:rsidR="00BF63B2">
        <w:rPr>
          <w:rFonts w:ascii="Times New Roman" w:hAnsi="Times New Roman" w:cs="Times New Roman"/>
          <w:color w:val="000000" w:themeColor="text1"/>
          <w:sz w:val="24"/>
          <w:szCs w:val="24"/>
        </w:rPr>
        <w:t xml:space="preserve"> As with Windows, Mac OS also has a </w:t>
      </w:r>
      <w:r w:rsidR="00947D2E">
        <w:rPr>
          <w:rFonts w:ascii="Times New Roman" w:hAnsi="Times New Roman" w:cs="Times New Roman"/>
          <w:color w:val="000000" w:themeColor="text1"/>
          <w:sz w:val="24"/>
          <w:szCs w:val="24"/>
        </w:rPr>
        <w:t>first-time</w:t>
      </w:r>
      <w:r w:rsidR="00BF63B2">
        <w:rPr>
          <w:rFonts w:ascii="Times New Roman" w:hAnsi="Times New Roman" w:cs="Times New Roman"/>
          <w:color w:val="000000" w:themeColor="text1"/>
          <w:sz w:val="24"/>
          <w:szCs w:val="24"/>
        </w:rPr>
        <w:t xml:space="preserve"> setup </w:t>
      </w:r>
      <w:r w:rsidR="000B27D6">
        <w:rPr>
          <w:rFonts w:ascii="Times New Roman" w:hAnsi="Times New Roman" w:cs="Times New Roman"/>
          <w:color w:val="000000" w:themeColor="text1"/>
          <w:sz w:val="24"/>
          <w:szCs w:val="24"/>
        </w:rPr>
        <w:t xml:space="preserve">screen </w:t>
      </w:r>
      <w:r w:rsidR="00BF63B2">
        <w:rPr>
          <w:rFonts w:ascii="Times New Roman" w:hAnsi="Times New Roman" w:cs="Times New Roman"/>
          <w:color w:val="000000" w:themeColor="text1"/>
          <w:sz w:val="24"/>
          <w:szCs w:val="24"/>
        </w:rPr>
        <w:t>of sorts.</w:t>
      </w:r>
      <w:r w:rsidR="00AA4EEF">
        <w:rPr>
          <w:rFonts w:ascii="Times New Roman" w:hAnsi="Times New Roman" w:cs="Times New Roman"/>
          <w:color w:val="000000" w:themeColor="text1"/>
          <w:sz w:val="24"/>
          <w:szCs w:val="24"/>
        </w:rPr>
        <w:t xml:space="preserve"> </w:t>
      </w:r>
      <w:r w:rsidR="001C2AAC">
        <w:rPr>
          <w:rFonts w:ascii="Times New Roman" w:hAnsi="Times New Roman" w:cs="Times New Roman"/>
          <w:color w:val="000000" w:themeColor="text1"/>
          <w:sz w:val="24"/>
          <w:szCs w:val="24"/>
        </w:rPr>
        <w:t>Mac OS</w:t>
      </w:r>
      <w:r w:rsidR="00947D2E">
        <w:rPr>
          <w:rFonts w:ascii="Times New Roman" w:hAnsi="Times New Roman" w:cs="Times New Roman"/>
          <w:color w:val="000000" w:themeColor="text1"/>
          <w:sz w:val="24"/>
          <w:szCs w:val="24"/>
        </w:rPr>
        <w:t xml:space="preserve"> uses what is called “Setup Assistant</w:t>
      </w:r>
      <w:r w:rsidR="009A58E7">
        <w:rPr>
          <w:rFonts w:ascii="Times New Roman" w:hAnsi="Times New Roman" w:cs="Times New Roman"/>
          <w:color w:val="000000" w:themeColor="text1"/>
          <w:sz w:val="24"/>
          <w:szCs w:val="24"/>
        </w:rPr>
        <w:t>” to run users through the important choices they need to make when preparing a system for first use</w:t>
      </w:r>
      <w:r w:rsidR="00E94313">
        <w:rPr>
          <w:rFonts w:ascii="Times New Roman" w:hAnsi="Times New Roman" w:cs="Times New Roman"/>
          <w:color w:val="000000" w:themeColor="text1"/>
          <w:sz w:val="24"/>
          <w:szCs w:val="24"/>
        </w:rPr>
        <w:t xml:space="preserve"> </w:t>
      </w:r>
      <w:r w:rsidR="00E320AA">
        <w:rPr>
          <w:rFonts w:ascii="Times New Roman" w:hAnsi="Times New Roman" w:cs="Times New Roman"/>
          <w:color w:val="000000" w:themeColor="text1"/>
          <w:sz w:val="24"/>
          <w:szCs w:val="24"/>
        </w:rPr>
        <w:t>[2</w:t>
      </w:r>
      <w:r w:rsidR="00527749">
        <w:rPr>
          <w:rFonts w:ascii="Times New Roman" w:hAnsi="Times New Roman" w:cs="Times New Roman"/>
          <w:color w:val="000000" w:themeColor="text1"/>
          <w:sz w:val="24"/>
          <w:szCs w:val="24"/>
        </w:rPr>
        <w:t>2</w:t>
      </w:r>
      <w:r w:rsidR="00E320AA">
        <w:rPr>
          <w:rFonts w:ascii="Times New Roman" w:hAnsi="Times New Roman" w:cs="Times New Roman"/>
          <w:color w:val="000000" w:themeColor="text1"/>
          <w:sz w:val="24"/>
          <w:szCs w:val="24"/>
        </w:rPr>
        <w:t>]</w:t>
      </w:r>
      <w:r w:rsidR="00E94313">
        <w:rPr>
          <w:rFonts w:ascii="Times New Roman" w:hAnsi="Times New Roman" w:cs="Times New Roman"/>
          <w:color w:val="000000" w:themeColor="text1"/>
          <w:sz w:val="24"/>
          <w:szCs w:val="24"/>
        </w:rPr>
        <w:t>.</w:t>
      </w:r>
      <w:r w:rsidR="00602C17" w:rsidRPr="00E85F51">
        <w:rPr>
          <w:rFonts w:ascii="Times New Roman" w:hAnsi="Times New Roman" w:cs="Times New Roman"/>
          <w:color w:val="000000" w:themeColor="text1"/>
          <w:sz w:val="24"/>
          <w:szCs w:val="24"/>
        </w:rPr>
        <w:br w:type="page"/>
      </w:r>
    </w:p>
    <w:p w14:paraId="4FC6EF47" w14:textId="1F54B96B" w:rsidR="00901D97" w:rsidRPr="00C558A3" w:rsidRDefault="00901D97" w:rsidP="00900C0A">
      <w:pPr>
        <w:pStyle w:val="Heading1"/>
        <w:rPr>
          <w:rFonts w:ascii="Times New Roman" w:hAnsi="Times New Roman" w:cs="Times New Roman"/>
          <w:b/>
          <w:bCs/>
          <w:sz w:val="24"/>
          <w:szCs w:val="24"/>
        </w:rPr>
      </w:pPr>
      <w:bookmarkStart w:id="7" w:name="_Toc66010558"/>
      <w:r w:rsidRPr="00C558A3">
        <w:rPr>
          <w:rFonts w:ascii="Times New Roman" w:hAnsi="Times New Roman" w:cs="Times New Roman"/>
          <w:b/>
          <w:bCs/>
          <w:color w:val="000000" w:themeColor="text1"/>
          <w:sz w:val="24"/>
          <w:szCs w:val="24"/>
        </w:rPr>
        <w:lastRenderedPageBreak/>
        <w:t>References</w:t>
      </w:r>
      <w:bookmarkEnd w:id="7"/>
    </w:p>
    <w:p w14:paraId="1DD65A60" w14:textId="77777777" w:rsidR="00901D97" w:rsidRPr="00C558A3" w:rsidRDefault="00901D97" w:rsidP="00901D97">
      <w:pPr>
        <w:rPr>
          <w:rFonts w:ascii="Times New Roman" w:hAnsi="Times New Roman" w:cs="Times New Roman"/>
          <w:sz w:val="24"/>
          <w:szCs w:val="24"/>
        </w:rPr>
      </w:pPr>
    </w:p>
    <w:p w14:paraId="4F413BDB" w14:textId="5EBC8C46"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[1]</w:t>
      </w:r>
      <w:r w:rsidR="00590752" w:rsidRPr="00C558A3">
        <w:rPr>
          <w:rFonts w:ascii="Times New Roman" w:hAnsi="Times New Roman" w:cs="Times New Roman"/>
          <w:sz w:val="24"/>
          <w:szCs w:val="24"/>
        </w:rPr>
        <w:t xml:space="preserve"> </w:t>
      </w:r>
      <w:r w:rsidR="00B06EAF" w:rsidRPr="00C558A3">
        <w:rPr>
          <w:rFonts w:ascii="Times New Roman" w:hAnsi="Times New Roman" w:cs="Times New Roman"/>
          <w:sz w:val="24"/>
          <w:szCs w:val="24"/>
        </w:rPr>
        <w:tab/>
      </w:r>
      <w:r w:rsidR="00590752" w:rsidRPr="00C558A3">
        <w:rPr>
          <w:rFonts w:ascii="Times New Roman" w:hAnsi="Times New Roman" w:cs="Times New Roman"/>
          <w:sz w:val="24"/>
          <w:szCs w:val="24"/>
        </w:rPr>
        <w:t xml:space="preserve">K. Chandrasekaran, </w:t>
      </w:r>
      <w:r w:rsidR="00590752" w:rsidRPr="00C558A3">
        <w:rPr>
          <w:rFonts w:ascii="Times New Roman" w:hAnsi="Times New Roman" w:cs="Times New Roman"/>
          <w:i/>
          <w:iCs/>
          <w:sz w:val="24"/>
          <w:szCs w:val="24"/>
        </w:rPr>
        <w:t>Essentials of Cloud Computing</w:t>
      </w:r>
      <w:r w:rsidR="00590752" w:rsidRPr="00C558A3">
        <w:rPr>
          <w:rFonts w:ascii="Times New Roman" w:hAnsi="Times New Roman" w:cs="Times New Roman"/>
          <w:sz w:val="24"/>
          <w:szCs w:val="24"/>
        </w:rPr>
        <w:t xml:space="preserve">, </w:t>
      </w:r>
      <w:r w:rsidR="004A4CBA" w:rsidRPr="00C558A3">
        <w:rPr>
          <w:rFonts w:ascii="Times New Roman" w:hAnsi="Times New Roman" w:cs="Times New Roman"/>
          <w:sz w:val="24"/>
          <w:szCs w:val="24"/>
        </w:rPr>
        <w:t>p</w:t>
      </w:r>
      <w:r w:rsidR="003654EC" w:rsidRPr="00C558A3">
        <w:rPr>
          <w:rFonts w:ascii="Times New Roman" w:hAnsi="Times New Roman" w:cs="Times New Roman"/>
          <w:sz w:val="24"/>
          <w:szCs w:val="24"/>
        </w:rPr>
        <w:t>p</w:t>
      </w:r>
      <w:r w:rsidR="00055626" w:rsidRPr="00C558A3">
        <w:rPr>
          <w:rFonts w:ascii="Times New Roman" w:hAnsi="Times New Roman" w:cs="Times New Roman"/>
          <w:sz w:val="24"/>
          <w:szCs w:val="24"/>
        </w:rPr>
        <w:t>.</w:t>
      </w:r>
      <w:r w:rsidR="004A4CBA" w:rsidRPr="00C558A3">
        <w:rPr>
          <w:rFonts w:ascii="Times New Roman" w:hAnsi="Times New Roman" w:cs="Times New Roman"/>
          <w:sz w:val="24"/>
          <w:szCs w:val="24"/>
        </w:rPr>
        <w:t xml:space="preserve"> 175</w:t>
      </w:r>
      <w:r w:rsidR="003654EC" w:rsidRPr="00C558A3">
        <w:rPr>
          <w:rFonts w:ascii="Times New Roman" w:hAnsi="Times New Roman" w:cs="Times New Roman"/>
          <w:sz w:val="24"/>
          <w:szCs w:val="24"/>
        </w:rPr>
        <w:t>-177</w:t>
      </w:r>
      <w:r w:rsidR="004A4CBA" w:rsidRPr="00C558A3">
        <w:rPr>
          <w:rFonts w:ascii="Times New Roman" w:hAnsi="Times New Roman" w:cs="Times New Roman"/>
          <w:sz w:val="24"/>
          <w:szCs w:val="24"/>
        </w:rPr>
        <w:t xml:space="preserve">, </w:t>
      </w:r>
      <w:r w:rsidR="00590752" w:rsidRPr="00C558A3">
        <w:rPr>
          <w:rFonts w:ascii="Times New Roman" w:hAnsi="Times New Roman" w:cs="Times New Roman"/>
          <w:sz w:val="24"/>
          <w:szCs w:val="24"/>
        </w:rPr>
        <w:t>201</w:t>
      </w:r>
      <w:r w:rsidR="003654EC" w:rsidRPr="00C558A3">
        <w:rPr>
          <w:rFonts w:ascii="Times New Roman" w:hAnsi="Times New Roman" w:cs="Times New Roman"/>
          <w:sz w:val="24"/>
          <w:szCs w:val="24"/>
        </w:rPr>
        <w:t>4</w:t>
      </w:r>
      <w:r w:rsidR="004A4CBA" w:rsidRPr="00C558A3">
        <w:rPr>
          <w:rFonts w:ascii="Times New Roman" w:hAnsi="Times New Roman" w:cs="Times New Roman"/>
          <w:sz w:val="24"/>
          <w:szCs w:val="24"/>
        </w:rPr>
        <w:t>.</w:t>
      </w:r>
    </w:p>
    <w:p w14:paraId="29AAAEED" w14:textId="025E4C56" w:rsidR="00901D97"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[2]</w:t>
      </w:r>
      <w:r w:rsidR="00934040" w:rsidRPr="00C558A3">
        <w:rPr>
          <w:rFonts w:ascii="Times New Roman" w:hAnsi="Times New Roman" w:cs="Times New Roman"/>
          <w:sz w:val="24"/>
          <w:szCs w:val="24"/>
        </w:rPr>
        <w:t xml:space="preserve"> </w:t>
      </w:r>
      <w:r w:rsidR="00B06EAF" w:rsidRPr="00C558A3">
        <w:rPr>
          <w:rFonts w:ascii="Times New Roman" w:hAnsi="Times New Roman" w:cs="Times New Roman"/>
          <w:sz w:val="24"/>
          <w:szCs w:val="24"/>
        </w:rPr>
        <w:tab/>
      </w:r>
      <w:r w:rsidR="008C28BC" w:rsidRPr="00C558A3">
        <w:rPr>
          <w:rFonts w:ascii="Times New Roman" w:hAnsi="Times New Roman" w:cs="Times New Roman"/>
          <w:sz w:val="24"/>
          <w:szCs w:val="24"/>
        </w:rPr>
        <w:t xml:space="preserve">Scott Lowe, </w:t>
      </w:r>
      <w:r w:rsidR="008C28BC" w:rsidRPr="00C558A3">
        <w:rPr>
          <w:rFonts w:ascii="Times New Roman" w:hAnsi="Times New Roman" w:cs="Times New Roman"/>
          <w:i/>
          <w:iCs/>
          <w:sz w:val="24"/>
          <w:szCs w:val="24"/>
        </w:rPr>
        <w:t>Mastering VMware vSphrere 4</w:t>
      </w:r>
      <w:r w:rsidR="008C28BC" w:rsidRPr="00C558A3">
        <w:rPr>
          <w:rFonts w:ascii="Times New Roman" w:hAnsi="Times New Roman" w:cs="Times New Roman"/>
          <w:sz w:val="24"/>
          <w:szCs w:val="24"/>
        </w:rPr>
        <w:t>,</w:t>
      </w:r>
      <w:r w:rsidR="0036782B" w:rsidRPr="00C558A3">
        <w:rPr>
          <w:rFonts w:ascii="Times New Roman" w:hAnsi="Times New Roman" w:cs="Times New Roman"/>
          <w:sz w:val="24"/>
          <w:szCs w:val="24"/>
        </w:rPr>
        <w:t xml:space="preserve"> p. 2,</w:t>
      </w:r>
      <w:r w:rsidR="008C28BC" w:rsidRPr="00C558A3">
        <w:rPr>
          <w:rFonts w:ascii="Times New Roman" w:hAnsi="Times New Roman" w:cs="Times New Roman"/>
          <w:sz w:val="24"/>
          <w:szCs w:val="24"/>
        </w:rPr>
        <w:t xml:space="preserve"> </w:t>
      </w:r>
      <w:r w:rsidR="00FC0856" w:rsidRPr="00C558A3">
        <w:rPr>
          <w:rFonts w:ascii="Times New Roman" w:hAnsi="Times New Roman" w:cs="Times New Roman"/>
          <w:sz w:val="24"/>
          <w:szCs w:val="24"/>
        </w:rPr>
        <w:t>2010</w:t>
      </w:r>
      <w:r w:rsidR="008873A8" w:rsidRPr="00C558A3">
        <w:rPr>
          <w:rFonts w:ascii="Times New Roman" w:hAnsi="Times New Roman" w:cs="Times New Roman"/>
          <w:sz w:val="24"/>
          <w:szCs w:val="24"/>
        </w:rPr>
        <w:t>.</w:t>
      </w:r>
    </w:p>
    <w:p w14:paraId="33F81C25" w14:textId="76A33470" w:rsidR="00901D97" w:rsidRPr="00C558A3" w:rsidRDefault="00901D97" w:rsidP="00D02FE7">
      <w:pPr>
        <w:ind w:left="720" w:hanging="720"/>
        <w:rPr>
          <w:rFonts w:ascii="Times New Roman" w:hAnsi="Times New Roman" w:cs="Times New Roman"/>
          <w:sz w:val="24"/>
          <w:szCs w:val="24"/>
        </w:rPr>
      </w:pPr>
      <w:r w:rsidRPr="00C558A3">
        <w:rPr>
          <w:rFonts w:ascii="Times New Roman" w:hAnsi="Times New Roman" w:cs="Times New Roman"/>
          <w:sz w:val="24"/>
          <w:szCs w:val="24"/>
        </w:rPr>
        <w:t>[3]</w:t>
      </w:r>
      <w:r w:rsidR="00460F92" w:rsidRPr="00C558A3">
        <w:rPr>
          <w:rFonts w:ascii="Times New Roman" w:hAnsi="Times New Roman" w:cs="Times New Roman"/>
          <w:sz w:val="24"/>
          <w:szCs w:val="24"/>
        </w:rPr>
        <w:t xml:space="preserve"> </w:t>
      </w:r>
      <w:r w:rsidR="00B06EAF" w:rsidRPr="00C558A3">
        <w:rPr>
          <w:rFonts w:ascii="Times New Roman" w:hAnsi="Times New Roman" w:cs="Times New Roman"/>
          <w:sz w:val="24"/>
          <w:szCs w:val="24"/>
        </w:rPr>
        <w:tab/>
      </w:r>
      <w:r w:rsidR="006D7E9F" w:rsidRPr="00C558A3">
        <w:rPr>
          <w:rFonts w:ascii="Times New Roman" w:hAnsi="Times New Roman" w:cs="Times New Roman"/>
          <w:sz w:val="24"/>
          <w:szCs w:val="24"/>
        </w:rPr>
        <w:t>David Davis</w:t>
      </w:r>
      <w:r w:rsidR="00113166" w:rsidRPr="00C558A3">
        <w:rPr>
          <w:rFonts w:ascii="Times New Roman" w:hAnsi="Times New Roman" w:cs="Times New Roman"/>
          <w:sz w:val="24"/>
          <w:szCs w:val="24"/>
        </w:rPr>
        <w:t>,</w:t>
      </w:r>
      <w:r w:rsidR="00CB743B" w:rsidRPr="00C558A3">
        <w:rPr>
          <w:rFonts w:ascii="Times New Roman" w:hAnsi="Times New Roman" w:cs="Times New Roman"/>
          <w:sz w:val="24"/>
          <w:szCs w:val="24"/>
        </w:rPr>
        <w:t xml:space="preserve"> </w:t>
      </w:r>
      <w:r w:rsidR="00CB743B" w:rsidRPr="00C558A3">
        <w:rPr>
          <w:rFonts w:ascii="Times New Roman" w:hAnsi="Times New Roman" w:cs="Times New Roman"/>
          <w:i/>
          <w:iCs/>
          <w:sz w:val="24"/>
          <w:szCs w:val="24"/>
        </w:rPr>
        <w:t>The Top 5 Enterprise Type 1 Hypervisors You Must Know</w:t>
      </w:r>
      <w:r w:rsidR="00CB743B" w:rsidRPr="00C558A3">
        <w:rPr>
          <w:rFonts w:ascii="Times New Roman" w:hAnsi="Times New Roman" w:cs="Times New Roman"/>
          <w:sz w:val="24"/>
          <w:szCs w:val="24"/>
        </w:rPr>
        <w:t>, Virtualization software</w:t>
      </w:r>
      <w:r w:rsidR="007C7737" w:rsidRPr="00C558A3">
        <w:rPr>
          <w:rFonts w:ascii="Times New Roman" w:hAnsi="Times New Roman" w:cs="Times New Roman"/>
          <w:sz w:val="24"/>
          <w:szCs w:val="24"/>
        </w:rPr>
        <w:t>, May 12</w:t>
      </w:r>
      <w:r w:rsidR="00F11431" w:rsidRPr="00C558A3">
        <w:rPr>
          <w:rFonts w:ascii="Times New Roman" w:hAnsi="Times New Roman" w:cs="Times New Roman"/>
          <w:sz w:val="24"/>
          <w:szCs w:val="24"/>
        </w:rPr>
        <w:t>,</w:t>
      </w:r>
      <w:r w:rsidR="007C7737" w:rsidRPr="00C558A3">
        <w:rPr>
          <w:rFonts w:ascii="Times New Roman" w:hAnsi="Times New Roman" w:cs="Times New Roman"/>
          <w:sz w:val="24"/>
          <w:szCs w:val="24"/>
        </w:rPr>
        <w:t xml:space="preserve"> 2013</w:t>
      </w:r>
      <w:r w:rsidR="00CB743B" w:rsidRPr="00C558A3">
        <w:rPr>
          <w:rFonts w:ascii="Times New Roman" w:hAnsi="Times New Roman" w:cs="Times New Roman"/>
          <w:sz w:val="24"/>
          <w:szCs w:val="24"/>
        </w:rPr>
        <w:t>.</w:t>
      </w:r>
      <w:r w:rsidR="00837285" w:rsidRPr="00C558A3">
        <w:rPr>
          <w:rFonts w:ascii="Times New Roman" w:hAnsi="Times New Roman" w:cs="Times New Roman"/>
          <w:sz w:val="24"/>
          <w:szCs w:val="24"/>
        </w:rPr>
        <w:t xml:space="preserve"> Accessed on Feb. 27, 2021. [Online].</w:t>
      </w:r>
      <w:r w:rsidR="00023B79" w:rsidRPr="00C558A3">
        <w:rPr>
          <w:rFonts w:ascii="Times New Roman" w:hAnsi="Times New Roman" w:cs="Times New Roman"/>
          <w:sz w:val="24"/>
          <w:szCs w:val="24"/>
        </w:rPr>
        <w:t xml:space="preserve"> Available: </w:t>
      </w:r>
      <w:hyperlink r:id="rId66" w:history="1">
        <w:r w:rsidR="006D7E9F" w:rsidRPr="00C558A3">
          <w:rPr>
            <w:rStyle w:val="Hyperlink"/>
            <w:rFonts w:ascii="Times New Roman" w:hAnsi="Times New Roman" w:cs="Times New Roman"/>
            <w:sz w:val="24"/>
            <w:szCs w:val="24"/>
          </w:rPr>
          <w:t>http://www.virtualizationsoftware.com/top-5-enterprise-type-1-hypervisors/</w:t>
        </w:r>
      </w:hyperlink>
    </w:p>
    <w:p w14:paraId="0B5ADC07" w14:textId="63F2A63A" w:rsidR="00901D97" w:rsidRPr="00C558A3" w:rsidRDefault="00901D97" w:rsidP="00D02FE7">
      <w:pPr>
        <w:ind w:left="720" w:hanging="720"/>
        <w:rPr>
          <w:rFonts w:ascii="Times New Roman" w:hAnsi="Times New Roman" w:cs="Times New Roman"/>
          <w:sz w:val="24"/>
          <w:szCs w:val="24"/>
        </w:rPr>
      </w:pPr>
      <w:r w:rsidRPr="00C558A3">
        <w:rPr>
          <w:rFonts w:ascii="Times New Roman" w:hAnsi="Times New Roman" w:cs="Times New Roman"/>
          <w:sz w:val="24"/>
          <w:szCs w:val="24"/>
        </w:rPr>
        <w:t>[4]</w:t>
      </w:r>
      <w:r w:rsidR="009E7D0A" w:rsidRPr="00C558A3">
        <w:rPr>
          <w:rFonts w:ascii="Times New Roman" w:hAnsi="Times New Roman" w:cs="Times New Roman"/>
          <w:sz w:val="24"/>
          <w:szCs w:val="24"/>
        </w:rPr>
        <w:t xml:space="preserve"> </w:t>
      </w:r>
      <w:r w:rsidR="00B06EAF" w:rsidRPr="00C558A3">
        <w:rPr>
          <w:rFonts w:ascii="Times New Roman" w:hAnsi="Times New Roman" w:cs="Times New Roman"/>
          <w:sz w:val="24"/>
          <w:szCs w:val="24"/>
        </w:rPr>
        <w:tab/>
      </w:r>
      <w:r w:rsidR="00887C18" w:rsidRPr="00C558A3">
        <w:rPr>
          <w:rFonts w:ascii="Times New Roman" w:hAnsi="Times New Roman" w:cs="Times New Roman"/>
          <w:sz w:val="24"/>
          <w:szCs w:val="24"/>
        </w:rPr>
        <w:t>“</w:t>
      </w:r>
      <w:r w:rsidR="009F6887" w:rsidRPr="00C558A3">
        <w:rPr>
          <w:rFonts w:ascii="Times New Roman" w:hAnsi="Times New Roman" w:cs="Times New Roman"/>
          <w:i/>
          <w:iCs/>
          <w:sz w:val="24"/>
          <w:szCs w:val="24"/>
        </w:rPr>
        <w:t>What is Hypervisor and what types of hypervisors are there</w:t>
      </w:r>
      <w:r w:rsidR="00887C18" w:rsidRPr="00C558A3">
        <w:rPr>
          <w:rFonts w:ascii="Times New Roman" w:hAnsi="Times New Roman" w:cs="Times New Roman"/>
          <w:sz w:val="24"/>
          <w:szCs w:val="24"/>
        </w:rPr>
        <w:t>.”</w:t>
      </w:r>
      <w:r w:rsidR="00B32FAF" w:rsidRPr="00C558A3">
        <w:rPr>
          <w:rFonts w:ascii="Times New Roman" w:hAnsi="Times New Roman" w:cs="Times New Roman"/>
          <w:sz w:val="24"/>
          <w:szCs w:val="24"/>
        </w:rPr>
        <w:t xml:space="preserve"> </w:t>
      </w:r>
      <w:r w:rsidR="00364541" w:rsidRPr="00C558A3">
        <w:rPr>
          <w:rFonts w:ascii="Times New Roman" w:hAnsi="Times New Roman" w:cs="Times New Roman"/>
          <w:sz w:val="24"/>
          <w:szCs w:val="24"/>
        </w:rPr>
        <w:t xml:space="preserve">VapourApps, </w:t>
      </w:r>
      <w:r w:rsidR="00716A69" w:rsidRPr="00C558A3">
        <w:rPr>
          <w:rFonts w:ascii="Times New Roman" w:hAnsi="Times New Roman" w:cs="Times New Roman"/>
          <w:sz w:val="24"/>
          <w:szCs w:val="24"/>
        </w:rPr>
        <w:t>M</w:t>
      </w:r>
      <w:r w:rsidR="00364541" w:rsidRPr="00C558A3">
        <w:rPr>
          <w:rFonts w:ascii="Times New Roman" w:hAnsi="Times New Roman" w:cs="Times New Roman"/>
          <w:sz w:val="24"/>
          <w:szCs w:val="24"/>
        </w:rPr>
        <w:t xml:space="preserve">ay 13, 2016. Accessed on Feb. </w:t>
      </w:r>
      <w:r w:rsidR="00D9179D" w:rsidRPr="00C558A3">
        <w:rPr>
          <w:rFonts w:ascii="Times New Roman" w:hAnsi="Times New Roman" w:cs="Times New Roman"/>
          <w:sz w:val="24"/>
          <w:szCs w:val="24"/>
        </w:rPr>
        <w:t>2</w:t>
      </w:r>
      <w:r w:rsidR="00364541" w:rsidRPr="00C558A3">
        <w:rPr>
          <w:rFonts w:ascii="Times New Roman" w:hAnsi="Times New Roman" w:cs="Times New Roman"/>
          <w:sz w:val="24"/>
          <w:szCs w:val="24"/>
        </w:rPr>
        <w:t>7,</w:t>
      </w:r>
      <w:r w:rsidR="00D9179D" w:rsidRPr="00C558A3">
        <w:rPr>
          <w:rFonts w:ascii="Times New Roman" w:hAnsi="Times New Roman" w:cs="Times New Roman"/>
          <w:sz w:val="24"/>
          <w:szCs w:val="24"/>
        </w:rPr>
        <w:t>2021. [Online].</w:t>
      </w:r>
      <w:r w:rsidR="00766FBC" w:rsidRPr="00C558A3">
        <w:rPr>
          <w:rFonts w:ascii="Times New Roman" w:hAnsi="Times New Roman" w:cs="Times New Roman"/>
          <w:sz w:val="24"/>
          <w:szCs w:val="24"/>
        </w:rPr>
        <w:t xml:space="preserve"> Available:</w:t>
      </w:r>
      <w:r w:rsidR="00B707CB" w:rsidRPr="00C558A3">
        <w:rPr>
          <w:rFonts w:ascii="Times New Roman" w:hAnsi="Times New Roman" w:cs="Times New Roman"/>
          <w:sz w:val="24"/>
          <w:szCs w:val="24"/>
        </w:rPr>
        <w:t xml:space="preserve"> </w:t>
      </w:r>
      <w:hyperlink r:id="rId67" w:history="1">
        <w:r w:rsidR="00B707CB" w:rsidRPr="00C558A3">
          <w:rPr>
            <w:rStyle w:val="Hyperlink"/>
            <w:rFonts w:ascii="Times New Roman" w:hAnsi="Times New Roman" w:cs="Times New Roman"/>
            <w:sz w:val="24"/>
            <w:szCs w:val="24"/>
          </w:rPr>
          <w:t>https://vapour-apps.com/what-is-hypervisor/</w:t>
        </w:r>
      </w:hyperlink>
    </w:p>
    <w:p w14:paraId="44EB1940" w14:textId="288C6DE2" w:rsidR="00132A4B" w:rsidRPr="00C558A3" w:rsidRDefault="00901D97" w:rsidP="00901D97">
      <w:pPr>
        <w:rPr>
          <w:rFonts w:ascii="Times New Roman" w:hAnsi="Times New Roman" w:cs="Times New Roman"/>
          <w:sz w:val="24"/>
          <w:szCs w:val="24"/>
        </w:rPr>
      </w:pPr>
      <w:r w:rsidRPr="00C558A3">
        <w:rPr>
          <w:rFonts w:ascii="Times New Roman" w:hAnsi="Times New Roman" w:cs="Times New Roman"/>
          <w:sz w:val="24"/>
          <w:szCs w:val="24"/>
        </w:rPr>
        <w:t>[5]</w:t>
      </w:r>
      <w:r w:rsidR="00D6279B" w:rsidRPr="00C558A3">
        <w:rPr>
          <w:rFonts w:ascii="Times New Roman" w:hAnsi="Times New Roman" w:cs="Times New Roman"/>
          <w:sz w:val="24"/>
          <w:szCs w:val="24"/>
        </w:rPr>
        <w:tab/>
      </w:r>
      <w:r w:rsidR="00C5525E" w:rsidRPr="00C558A3">
        <w:rPr>
          <w:rFonts w:ascii="Times New Roman" w:hAnsi="Times New Roman" w:cs="Times New Roman"/>
          <w:sz w:val="24"/>
          <w:szCs w:val="24"/>
        </w:rPr>
        <w:t xml:space="preserve">Andre G. Blank, </w:t>
      </w:r>
      <w:r w:rsidR="00C5525E" w:rsidRPr="00C558A3">
        <w:rPr>
          <w:rFonts w:ascii="Times New Roman" w:hAnsi="Times New Roman" w:cs="Times New Roman"/>
          <w:i/>
          <w:iCs/>
          <w:sz w:val="24"/>
          <w:szCs w:val="24"/>
        </w:rPr>
        <w:t>TCP/IP Foundations</w:t>
      </w:r>
      <w:r w:rsidR="00C5525E" w:rsidRPr="00C558A3">
        <w:rPr>
          <w:rFonts w:ascii="Times New Roman" w:hAnsi="Times New Roman" w:cs="Times New Roman"/>
          <w:sz w:val="24"/>
          <w:szCs w:val="24"/>
        </w:rPr>
        <w:t>, p. 129, 2004.</w:t>
      </w:r>
    </w:p>
    <w:p w14:paraId="08512AD4" w14:textId="620B45E1" w:rsidR="008E10E8" w:rsidRPr="00C558A3" w:rsidRDefault="008E10E8" w:rsidP="00D6279B">
      <w:pPr>
        <w:ind w:left="720" w:hanging="720"/>
        <w:rPr>
          <w:rFonts w:ascii="Times New Roman" w:hAnsi="Times New Roman" w:cs="Times New Roman"/>
          <w:sz w:val="24"/>
          <w:szCs w:val="24"/>
        </w:rPr>
      </w:pPr>
      <w:r w:rsidRPr="00C558A3">
        <w:rPr>
          <w:rFonts w:ascii="Times New Roman" w:hAnsi="Times New Roman" w:cs="Times New Roman"/>
          <w:sz w:val="24"/>
          <w:szCs w:val="24"/>
        </w:rPr>
        <w:t>[6]</w:t>
      </w:r>
      <w:r w:rsidR="00D6279B" w:rsidRPr="00C558A3">
        <w:rPr>
          <w:rFonts w:ascii="Times New Roman" w:hAnsi="Times New Roman" w:cs="Times New Roman"/>
          <w:sz w:val="24"/>
          <w:szCs w:val="24"/>
        </w:rPr>
        <w:tab/>
        <w:t xml:space="preserve">Michael G. Solomon, David Kim, </w:t>
      </w:r>
      <w:r w:rsidR="00D6279B" w:rsidRPr="00C558A3">
        <w:rPr>
          <w:rFonts w:ascii="Times New Roman" w:hAnsi="Times New Roman" w:cs="Times New Roman"/>
          <w:i/>
          <w:iCs/>
          <w:sz w:val="24"/>
          <w:szCs w:val="24"/>
        </w:rPr>
        <w:t>Fundamentals of Communications and Networking</w:t>
      </w:r>
      <w:r w:rsidR="00D6279B" w:rsidRPr="00C558A3">
        <w:rPr>
          <w:rFonts w:ascii="Times New Roman" w:hAnsi="Times New Roman" w:cs="Times New Roman"/>
          <w:sz w:val="24"/>
          <w:szCs w:val="24"/>
        </w:rPr>
        <w:t xml:space="preserve">, pp. 157-158, 2011. </w:t>
      </w:r>
    </w:p>
    <w:p w14:paraId="1255E418" w14:textId="2BB1D6E5" w:rsidR="008E10E8" w:rsidRPr="00C558A3" w:rsidRDefault="008E10E8" w:rsidP="00901D97">
      <w:pPr>
        <w:rPr>
          <w:rFonts w:ascii="Times New Roman" w:hAnsi="Times New Roman" w:cs="Times New Roman"/>
          <w:sz w:val="24"/>
          <w:szCs w:val="24"/>
        </w:rPr>
      </w:pPr>
      <w:r w:rsidRPr="00C558A3">
        <w:rPr>
          <w:rFonts w:ascii="Times New Roman" w:hAnsi="Times New Roman" w:cs="Times New Roman"/>
          <w:sz w:val="24"/>
          <w:szCs w:val="24"/>
        </w:rPr>
        <w:t>[7]</w:t>
      </w:r>
      <w:r w:rsidR="00405564" w:rsidRPr="00C558A3">
        <w:rPr>
          <w:rFonts w:ascii="Times New Roman" w:hAnsi="Times New Roman" w:cs="Times New Roman"/>
          <w:sz w:val="24"/>
          <w:szCs w:val="24"/>
        </w:rPr>
        <w:tab/>
      </w:r>
      <w:r w:rsidR="0016675C" w:rsidRPr="00C558A3">
        <w:rPr>
          <w:rFonts w:ascii="Times New Roman" w:hAnsi="Times New Roman" w:cs="Times New Roman"/>
          <w:sz w:val="24"/>
          <w:szCs w:val="24"/>
        </w:rPr>
        <w:t xml:space="preserve">Anil Aggarwal, </w:t>
      </w:r>
      <w:r w:rsidR="0016675C" w:rsidRPr="00C558A3">
        <w:rPr>
          <w:rFonts w:ascii="Times New Roman" w:hAnsi="Times New Roman" w:cs="Times New Roman"/>
          <w:i/>
          <w:iCs/>
          <w:sz w:val="24"/>
          <w:szCs w:val="24"/>
        </w:rPr>
        <w:t>Cloud Computing Service and Deployment Models</w:t>
      </w:r>
      <w:r w:rsidR="0016675C" w:rsidRPr="00C558A3">
        <w:rPr>
          <w:rFonts w:ascii="Times New Roman" w:hAnsi="Times New Roman" w:cs="Times New Roman"/>
          <w:sz w:val="24"/>
          <w:szCs w:val="24"/>
        </w:rPr>
        <w:t>, p. 19, 2012.</w:t>
      </w:r>
    </w:p>
    <w:p w14:paraId="0EFE1F96" w14:textId="41376193" w:rsidR="008C5D4D" w:rsidRPr="00C558A3" w:rsidRDefault="008E10E8" w:rsidP="00D916EA">
      <w:pPr>
        <w:ind w:left="720" w:hanging="720"/>
        <w:rPr>
          <w:rFonts w:ascii="Times New Roman" w:hAnsi="Times New Roman" w:cs="Times New Roman"/>
          <w:sz w:val="24"/>
          <w:szCs w:val="24"/>
        </w:rPr>
      </w:pPr>
      <w:r w:rsidRPr="00C558A3">
        <w:rPr>
          <w:rFonts w:ascii="Times New Roman" w:hAnsi="Times New Roman" w:cs="Times New Roman"/>
          <w:sz w:val="24"/>
          <w:szCs w:val="24"/>
        </w:rPr>
        <w:t>[8]</w:t>
      </w:r>
      <w:r w:rsidR="008C5D4D" w:rsidRPr="00C558A3">
        <w:rPr>
          <w:rFonts w:ascii="Times New Roman" w:hAnsi="Times New Roman" w:cs="Times New Roman"/>
          <w:sz w:val="24"/>
          <w:szCs w:val="24"/>
        </w:rPr>
        <w:t xml:space="preserve"> </w:t>
      </w:r>
      <w:r w:rsidR="008C5D4D" w:rsidRPr="00C558A3">
        <w:rPr>
          <w:rFonts w:ascii="Times New Roman" w:hAnsi="Times New Roman" w:cs="Times New Roman"/>
          <w:sz w:val="24"/>
          <w:szCs w:val="24"/>
        </w:rPr>
        <w:tab/>
        <w:t xml:space="preserve">Pejman Roshan, </w:t>
      </w:r>
      <w:r w:rsidR="008C5D4D" w:rsidRPr="00C558A3">
        <w:rPr>
          <w:rFonts w:ascii="Times New Roman" w:hAnsi="Times New Roman" w:cs="Times New Roman"/>
          <w:i/>
          <w:iCs/>
          <w:sz w:val="24"/>
          <w:szCs w:val="24"/>
        </w:rPr>
        <w:t>It’s Time for Enterprise Networking to Embrace Cloud Architectures</w:t>
      </w:r>
      <w:r w:rsidR="008C5D4D" w:rsidRPr="00C558A3">
        <w:rPr>
          <w:rFonts w:ascii="Times New Roman" w:hAnsi="Times New Roman" w:cs="Times New Roman"/>
          <w:sz w:val="24"/>
          <w:szCs w:val="24"/>
        </w:rPr>
        <w:t>, NetworkComputing, April 29, 2019. Accessed on Feb 28, 2021.</w:t>
      </w:r>
      <w:r w:rsidR="00E50798" w:rsidRPr="00C558A3">
        <w:rPr>
          <w:rFonts w:ascii="Times New Roman" w:hAnsi="Times New Roman" w:cs="Times New Roman"/>
          <w:sz w:val="24"/>
          <w:szCs w:val="24"/>
        </w:rPr>
        <w:t xml:space="preserve"> [Online]. Available: </w:t>
      </w:r>
      <w:hyperlink r:id="rId68" w:history="1">
        <w:r w:rsidR="00E50798" w:rsidRPr="00C558A3">
          <w:rPr>
            <w:rStyle w:val="Hyperlink"/>
            <w:rFonts w:ascii="Times New Roman" w:hAnsi="Times New Roman" w:cs="Times New Roman"/>
            <w:sz w:val="24"/>
            <w:szCs w:val="24"/>
          </w:rPr>
          <w:t>https://www.networkcomputing.com/cloud-infrastructure/it%E2%80%99s-time-enterprise-networking-embrace-cloud-architectures</w:t>
        </w:r>
      </w:hyperlink>
    </w:p>
    <w:p w14:paraId="10C268AF" w14:textId="2573E305" w:rsidR="008E10E8" w:rsidRPr="00C558A3" w:rsidRDefault="008E10E8" w:rsidP="001410C9">
      <w:pPr>
        <w:ind w:left="720" w:hanging="720"/>
        <w:rPr>
          <w:rFonts w:ascii="Times New Roman" w:hAnsi="Times New Roman" w:cs="Times New Roman"/>
          <w:sz w:val="24"/>
          <w:szCs w:val="24"/>
        </w:rPr>
      </w:pPr>
      <w:r w:rsidRPr="00C558A3">
        <w:rPr>
          <w:rFonts w:ascii="Times New Roman" w:hAnsi="Times New Roman" w:cs="Times New Roman"/>
          <w:sz w:val="24"/>
          <w:szCs w:val="24"/>
        </w:rPr>
        <w:t>[9]</w:t>
      </w:r>
      <w:r w:rsidR="00611413" w:rsidRPr="00C558A3">
        <w:rPr>
          <w:rFonts w:ascii="Times New Roman" w:hAnsi="Times New Roman" w:cs="Times New Roman"/>
          <w:sz w:val="24"/>
          <w:szCs w:val="24"/>
        </w:rPr>
        <w:tab/>
      </w:r>
      <w:r w:rsidR="00E90400">
        <w:rPr>
          <w:rFonts w:ascii="Times New Roman" w:hAnsi="Times New Roman" w:cs="Times New Roman"/>
          <w:sz w:val="24"/>
          <w:szCs w:val="24"/>
        </w:rPr>
        <w:t xml:space="preserve">Ben Saunders, </w:t>
      </w:r>
      <w:r w:rsidR="00E90400" w:rsidRPr="00F5211A">
        <w:rPr>
          <w:rFonts w:ascii="Times New Roman" w:hAnsi="Times New Roman" w:cs="Times New Roman"/>
          <w:i/>
          <w:iCs/>
          <w:sz w:val="24"/>
          <w:szCs w:val="24"/>
        </w:rPr>
        <w:t>Who's Using Amazon Web Services? [2020 Update]</w:t>
      </w:r>
      <w:r w:rsidR="00E90400">
        <w:rPr>
          <w:rFonts w:ascii="Times New Roman" w:hAnsi="Times New Roman" w:cs="Times New Roman"/>
          <w:sz w:val="24"/>
          <w:szCs w:val="24"/>
        </w:rPr>
        <w:t>, Contino, Jan.</w:t>
      </w:r>
      <w:r w:rsidR="00962854">
        <w:rPr>
          <w:rFonts w:ascii="Times New Roman" w:hAnsi="Times New Roman" w:cs="Times New Roman"/>
          <w:sz w:val="24"/>
          <w:szCs w:val="24"/>
        </w:rPr>
        <w:t xml:space="preserve"> </w:t>
      </w:r>
      <w:r w:rsidR="0018014E">
        <w:rPr>
          <w:rFonts w:ascii="Times New Roman" w:hAnsi="Times New Roman" w:cs="Times New Roman"/>
          <w:sz w:val="24"/>
          <w:szCs w:val="24"/>
        </w:rPr>
        <w:t>28,</w:t>
      </w:r>
      <w:r w:rsidR="00E90400">
        <w:rPr>
          <w:rFonts w:ascii="Times New Roman" w:hAnsi="Times New Roman" w:cs="Times New Roman"/>
          <w:sz w:val="24"/>
          <w:szCs w:val="24"/>
        </w:rPr>
        <w:t xml:space="preserve"> 2020. Accessed on March </w:t>
      </w:r>
      <w:r w:rsidR="006D0FE3">
        <w:rPr>
          <w:rFonts w:ascii="Times New Roman" w:hAnsi="Times New Roman" w:cs="Times New Roman"/>
          <w:sz w:val="24"/>
          <w:szCs w:val="24"/>
        </w:rPr>
        <w:t>0</w:t>
      </w:r>
      <w:r w:rsidR="00E90400">
        <w:rPr>
          <w:rFonts w:ascii="Times New Roman" w:hAnsi="Times New Roman" w:cs="Times New Roman"/>
          <w:sz w:val="24"/>
          <w:szCs w:val="24"/>
        </w:rPr>
        <w:t>1, 2021.</w:t>
      </w:r>
      <w:r w:rsidR="0015535F">
        <w:rPr>
          <w:rFonts w:ascii="Times New Roman" w:hAnsi="Times New Roman" w:cs="Times New Roman"/>
          <w:sz w:val="24"/>
          <w:szCs w:val="24"/>
        </w:rPr>
        <w:t xml:space="preserve"> [Online]. Available: </w:t>
      </w:r>
      <w:hyperlink r:id="rId69" w:history="1">
        <w:r w:rsidR="001410C9" w:rsidRPr="00B86549">
          <w:rPr>
            <w:rStyle w:val="Hyperlink"/>
            <w:rFonts w:ascii="Times New Roman" w:hAnsi="Times New Roman" w:cs="Times New Roman"/>
            <w:sz w:val="24"/>
            <w:szCs w:val="24"/>
          </w:rPr>
          <w:t>https://www.contino.io/insights/whos-using-aws</w:t>
        </w:r>
      </w:hyperlink>
    </w:p>
    <w:p w14:paraId="5B630CDE" w14:textId="79C97EE6" w:rsidR="00E46F0F" w:rsidRPr="00C558A3" w:rsidRDefault="00611413" w:rsidP="001B6A15">
      <w:pPr>
        <w:ind w:left="720" w:hanging="720"/>
        <w:rPr>
          <w:rFonts w:ascii="Times New Roman" w:hAnsi="Times New Roman" w:cs="Times New Roman"/>
          <w:sz w:val="24"/>
          <w:szCs w:val="24"/>
        </w:rPr>
      </w:pPr>
      <w:r w:rsidRPr="00C558A3">
        <w:rPr>
          <w:rFonts w:ascii="Times New Roman" w:hAnsi="Times New Roman" w:cs="Times New Roman"/>
          <w:sz w:val="24"/>
          <w:szCs w:val="24"/>
        </w:rPr>
        <w:t>[10]</w:t>
      </w:r>
      <w:r w:rsidR="00E46F0F" w:rsidRPr="00C558A3">
        <w:rPr>
          <w:rFonts w:ascii="Times New Roman" w:hAnsi="Times New Roman" w:cs="Times New Roman"/>
          <w:sz w:val="24"/>
          <w:szCs w:val="24"/>
        </w:rPr>
        <w:t xml:space="preserve"> </w:t>
      </w:r>
      <w:r w:rsidR="00E46F0F" w:rsidRPr="00C558A3">
        <w:rPr>
          <w:rFonts w:ascii="Times New Roman" w:hAnsi="Times New Roman" w:cs="Times New Roman"/>
          <w:sz w:val="24"/>
          <w:szCs w:val="24"/>
        </w:rPr>
        <w:tab/>
      </w:r>
      <w:r w:rsidR="00C558A3" w:rsidRPr="00C558A3">
        <w:rPr>
          <w:rFonts w:ascii="Times New Roman" w:hAnsi="Times New Roman" w:cs="Times New Roman"/>
          <w:sz w:val="24"/>
          <w:szCs w:val="24"/>
        </w:rPr>
        <w:t>Larry Dignan</w:t>
      </w:r>
      <w:r w:rsidR="008378ED">
        <w:rPr>
          <w:rFonts w:ascii="Times New Roman" w:hAnsi="Times New Roman" w:cs="Times New Roman"/>
          <w:sz w:val="24"/>
          <w:szCs w:val="24"/>
        </w:rPr>
        <w:t xml:space="preserve">, </w:t>
      </w:r>
      <w:r w:rsidR="008378ED" w:rsidRPr="002927CB">
        <w:rPr>
          <w:rFonts w:ascii="Times New Roman" w:hAnsi="Times New Roman" w:cs="Times New Roman"/>
          <w:i/>
          <w:iCs/>
          <w:sz w:val="24"/>
          <w:szCs w:val="24"/>
        </w:rPr>
        <w:t>Top cloud providers in 2021: AWS, Microsoft Azure, and Google Cloud, hybrid, SaaS players</w:t>
      </w:r>
      <w:r w:rsidR="008378ED">
        <w:rPr>
          <w:rFonts w:ascii="Times New Roman" w:hAnsi="Times New Roman" w:cs="Times New Roman"/>
          <w:sz w:val="24"/>
          <w:szCs w:val="24"/>
        </w:rPr>
        <w:t>,</w:t>
      </w:r>
      <w:r w:rsidR="00491B9B">
        <w:rPr>
          <w:rFonts w:ascii="Times New Roman" w:hAnsi="Times New Roman" w:cs="Times New Roman"/>
          <w:sz w:val="24"/>
          <w:szCs w:val="24"/>
        </w:rPr>
        <w:t xml:space="preserve"> ZDNet,</w:t>
      </w:r>
      <w:r w:rsidR="008378ED">
        <w:rPr>
          <w:rFonts w:ascii="Times New Roman" w:hAnsi="Times New Roman" w:cs="Times New Roman"/>
          <w:sz w:val="24"/>
          <w:szCs w:val="24"/>
        </w:rPr>
        <w:t xml:space="preserve"> Jan. 11, 2021. Accessed on March </w:t>
      </w:r>
      <w:r w:rsidR="006D0FE3">
        <w:rPr>
          <w:rFonts w:ascii="Times New Roman" w:hAnsi="Times New Roman" w:cs="Times New Roman"/>
          <w:sz w:val="24"/>
          <w:szCs w:val="24"/>
        </w:rPr>
        <w:t>0</w:t>
      </w:r>
      <w:r w:rsidR="008378ED">
        <w:rPr>
          <w:rFonts w:ascii="Times New Roman" w:hAnsi="Times New Roman" w:cs="Times New Roman"/>
          <w:sz w:val="24"/>
          <w:szCs w:val="24"/>
        </w:rPr>
        <w:t xml:space="preserve">1, 2021. [Online]. Available: </w:t>
      </w:r>
      <w:hyperlink r:id="rId70" w:history="1">
        <w:r w:rsidR="008378ED" w:rsidRPr="00B86549">
          <w:rPr>
            <w:rStyle w:val="Hyperlink"/>
            <w:rFonts w:ascii="Times New Roman" w:hAnsi="Times New Roman" w:cs="Times New Roman"/>
            <w:sz w:val="24"/>
            <w:szCs w:val="24"/>
          </w:rPr>
          <w:t>https://www.zdnet.com/article/the-top-cloud-providers-of-2021-aws-microsoft-azure-google-cloud-hybrid-saas/</w:t>
        </w:r>
      </w:hyperlink>
    </w:p>
    <w:p w14:paraId="36C03D1D" w14:textId="4091F253" w:rsidR="00611413" w:rsidRPr="00C558A3" w:rsidRDefault="00611413" w:rsidP="005979A4">
      <w:pPr>
        <w:ind w:left="720" w:hanging="720"/>
        <w:rPr>
          <w:rFonts w:ascii="Times New Roman" w:hAnsi="Times New Roman" w:cs="Times New Roman"/>
          <w:sz w:val="24"/>
          <w:szCs w:val="24"/>
        </w:rPr>
      </w:pPr>
      <w:r w:rsidRPr="00C558A3">
        <w:rPr>
          <w:rFonts w:ascii="Times New Roman" w:hAnsi="Times New Roman" w:cs="Times New Roman"/>
          <w:sz w:val="24"/>
          <w:szCs w:val="24"/>
        </w:rPr>
        <w:t>[11]</w:t>
      </w:r>
      <w:r w:rsidR="002E4029" w:rsidRPr="00C558A3">
        <w:rPr>
          <w:rFonts w:ascii="Times New Roman" w:hAnsi="Times New Roman" w:cs="Times New Roman"/>
          <w:sz w:val="24"/>
          <w:szCs w:val="24"/>
        </w:rPr>
        <w:tab/>
      </w:r>
      <w:r w:rsidR="009A2E69" w:rsidRPr="009A2E69">
        <w:rPr>
          <w:rFonts w:ascii="Times New Roman" w:hAnsi="Times New Roman" w:cs="Times New Roman"/>
          <w:sz w:val="24"/>
          <w:szCs w:val="24"/>
        </w:rPr>
        <w:t>James Edward Smith, ‎Jim Smith, ‎Ravi Nair</w:t>
      </w:r>
      <w:r w:rsidR="009A2E69">
        <w:rPr>
          <w:rFonts w:ascii="Times New Roman" w:hAnsi="Times New Roman" w:cs="Times New Roman"/>
          <w:sz w:val="24"/>
          <w:szCs w:val="24"/>
        </w:rPr>
        <w:t xml:space="preserve">, </w:t>
      </w:r>
      <w:r w:rsidR="009A2E69" w:rsidRPr="005979A4">
        <w:rPr>
          <w:rFonts w:ascii="Times New Roman" w:hAnsi="Times New Roman" w:cs="Times New Roman"/>
          <w:i/>
          <w:iCs/>
          <w:sz w:val="24"/>
          <w:szCs w:val="24"/>
        </w:rPr>
        <w:t>Virtual Machines: Versatile Platforms for Systems and Processes</w:t>
      </w:r>
      <w:r w:rsidR="009A2E69">
        <w:rPr>
          <w:rFonts w:ascii="Times New Roman" w:hAnsi="Times New Roman" w:cs="Times New Roman"/>
          <w:sz w:val="24"/>
          <w:szCs w:val="24"/>
        </w:rPr>
        <w:t>, p</w:t>
      </w:r>
      <w:r w:rsidR="00030A29">
        <w:rPr>
          <w:rFonts w:ascii="Times New Roman" w:hAnsi="Times New Roman" w:cs="Times New Roman"/>
          <w:sz w:val="24"/>
          <w:szCs w:val="24"/>
        </w:rPr>
        <w:t>p</w:t>
      </w:r>
      <w:r w:rsidR="009A2E69">
        <w:rPr>
          <w:rFonts w:ascii="Times New Roman" w:hAnsi="Times New Roman" w:cs="Times New Roman"/>
          <w:sz w:val="24"/>
          <w:szCs w:val="24"/>
        </w:rPr>
        <w:t>.</w:t>
      </w:r>
      <w:r w:rsidR="0067713E">
        <w:rPr>
          <w:rFonts w:ascii="Times New Roman" w:hAnsi="Times New Roman" w:cs="Times New Roman"/>
          <w:sz w:val="24"/>
          <w:szCs w:val="24"/>
        </w:rPr>
        <w:t xml:space="preserve"> </w:t>
      </w:r>
      <w:r w:rsidR="009A2E69">
        <w:rPr>
          <w:rFonts w:ascii="Times New Roman" w:hAnsi="Times New Roman" w:cs="Times New Roman"/>
          <w:sz w:val="24"/>
          <w:szCs w:val="24"/>
        </w:rPr>
        <w:t>9</w:t>
      </w:r>
      <w:r w:rsidR="00030A29">
        <w:rPr>
          <w:rFonts w:ascii="Times New Roman" w:hAnsi="Times New Roman" w:cs="Times New Roman"/>
          <w:sz w:val="24"/>
          <w:szCs w:val="24"/>
        </w:rPr>
        <w:t>-549</w:t>
      </w:r>
      <w:r w:rsidR="0067713E">
        <w:rPr>
          <w:rFonts w:ascii="Times New Roman" w:hAnsi="Times New Roman" w:cs="Times New Roman"/>
          <w:sz w:val="24"/>
          <w:szCs w:val="24"/>
        </w:rPr>
        <w:t>,</w:t>
      </w:r>
      <w:r w:rsidR="009A2E69">
        <w:rPr>
          <w:rFonts w:ascii="Times New Roman" w:hAnsi="Times New Roman" w:cs="Times New Roman"/>
          <w:sz w:val="24"/>
          <w:szCs w:val="24"/>
        </w:rPr>
        <w:t xml:space="preserve"> 2005. </w:t>
      </w:r>
    </w:p>
    <w:p w14:paraId="3552DFF9" w14:textId="6E73DC29" w:rsidR="00611413" w:rsidRDefault="00611413" w:rsidP="00901D97">
      <w:pPr>
        <w:rPr>
          <w:rFonts w:ascii="Times New Roman" w:hAnsi="Times New Roman" w:cs="Times New Roman"/>
          <w:sz w:val="24"/>
          <w:szCs w:val="24"/>
        </w:rPr>
      </w:pPr>
      <w:r w:rsidRPr="00C558A3">
        <w:rPr>
          <w:rFonts w:ascii="Times New Roman" w:hAnsi="Times New Roman" w:cs="Times New Roman"/>
          <w:sz w:val="24"/>
          <w:szCs w:val="24"/>
        </w:rPr>
        <w:t>[12]</w:t>
      </w:r>
      <w:r w:rsidR="006F7AC1">
        <w:rPr>
          <w:rFonts w:ascii="Times New Roman" w:hAnsi="Times New Roman" w:cs="Times New Roman"/>
          <w:sz w:val="24"/>
          <w:szCs w:val="24"/>
        </w:rPr>
        <w:tab/>
      </w:r>
      <w:r w:rsidR="00DC3188">
        <w:rPr>
          <w:rFonts w:ascii="Times New Roman" w:hAnsi="Times New Roman" w:cs="Times New Roman"/>
          <w:sz w:val="24"/>
          <w:szCs w:val="24"/>
        </w:rPr>
        <w:t>Gilbert Held</w:t>
      </w:r>
      <w:r w:rsidR="00A81AAE">
        <w:rPr>
          <w:rFonts w:ascii="Times New Roman" w:hAnsi="Times New Roman" w:cs="Times New Roman"/>
          <w:sz w:val="24"/>
          <w:szCs w:val="24"/>
        </w:rPr>
        <w:t xml:space="preserve">, </w:t>
      </w:r>
      <w:r w:rsidR="00DC3188">
        <w:rPr>
          <w:rFonts w:ascii="Times New Roman" w:hAnsi="Times New Roman" w:cs="Times New Roman"/>
          <w:sz w:val="24"/>
          <w:szCs w:val="24"/>
        </w:rPr>
        <w:t xml:space="preserve"> </w:t>
      </w:r>
      <w:r w:rsidR="00A81AAE" w:rsidRPr="00A81AAE">
        <w:rPr>
          <w:rFonts w:ascii="Times New Roman" w:hAnsi="Times New Roman" w:cs="Times New Roman"/>
          <w:i/>
          <w:iCs/>
          <w:sz w:val="24"/>
          <w:szCs w:val="24"/>
        </w:rPr>
        <w:t>Server Management</w:t>
      </w:r>
      <w:r w:rsidR="00A81AAE">
        <w:rPr>
          <w:rFonts w:ascii="Times New Roman" w:hAnsi="Times New Roman" w:cs="Times New Roman"/>
          <w:sz w:val="24"/>
          <w:szCs w:val="24"/>
        </w:rPr>
        <w:t xml:space="preserve">, </w:t>
      </w:r>
      <w:r w:rsidR="009D3168">
        <w:rPr>
          <w:rFonts w:ascii="Times New Roman" w:hAnsi="Times New Roman" w:cs="Times New Roman"/>
          <w:sz w:val="24"/>
          <w:szCs w:val="24"/>
        </w:rPr>
        <w:t>pp.7</w:t>
      </w:r>
      <w:r w:rsidR="00DC3188">
        <w:rPr>
          <w:rFonts w:ascii="Times New Roman" w:hAnsi="Times New Roman" w:cs="Times New Roman"/>
          <w:sz w:val="24"/>
          <w:szCs w:val="24"/>
        </w:rPr>
        <w:t>6-77,</w:t>
      </w:r>
      <w:r w:rsidR="00E77E47">
        <w:rPr>
          <w:rFonts w:ascii="Times New Roman" w:hAnsi="Times New Roman" w:cs="Times New Roman"/>
          <w:sz w:val="24"/>
          <w:szCs w:val="24"/>
        </w:rPr>
        <w:t xml:space="preserve"> 2000</w:t>
      </w:r>
      <w:r w:rsidR="00B81FF6">
        <w:rPr>
          <w:rFonts w:ascii="Times New Roman" w:hAnsi="Times New Roman" w:cs="Times New Roman"/>
          <w:sz w:val="24"/>
          <w:szCs w:val="24"/>
        </w:rPr>
        <w:t>.</w:t>
      </w:r>
    </w:p>
    <w:p w14:paraId="6DD20B66" w14:textId="076F14A3" w:rsidR="00D52EDB" w:rsidRDefault="00D52EDB" w:rsidP="00115945">
      <w:pPr>
        <w:ind w:left="720" w:hanging="720"/>
        <w:rPr>
          <w:rFonts w:ascii="Times New Roman" w:hAnsi="Times New Roman" w:cs="Times New Roman"/>
          <w:sz w:val="24"/>
          <w:szCs w:val="24"/>
        </w:rPr>
      </w:pPr>
      <w:r>
        <w:rPr>
          <w:rFonts w:ascii="Times New Roman" w:hAnsi="Times New Roman" w:cs="Times New Roman"/>
          <w:sz w:val="24"/>
          <w:szCs w:val="24"/>
        </w:rPr>
        <w:t>[13]</w:t>
      </w:r>
      <w:r w:rsidR="002B66B8">
        <w:rPr>
          <w:rFonts w:ascii="Times New Roman" w:hAnsi="Times New Roman" w:cs="Times New Roman"/>
          <w:sz w:val="24"/>
          <w:szCs w:val="24"/>
        </w:rPr>
        <w:tab/>
        <w:t>“</w:t>
      </w:r>
      <w:r w:rsidR="002B66B8" w:rsidRPr="000C5DF3">
        <w:rPr>
          <w:rFonts w:ascii="Times New Roman" w:hAnsi="Times New Roman" w:cs="Times New Roman"/>
          <w:i/>
          <w:iCs/>
          <w:sz w:val="24"/>
          <w:szCs w:val="24"/>
        </w:rPr>
        <w:t>How to enable ping</w:t>
      </w:r>
      <w:r w:rsidR="002B66B8">
        <w:rPr>
          <w:rFonts w:ascii="Times New Roman" w:hAnsi="Times New Roman" w:cs="Times New Roman"/>
          <w:sz w:val="24"/>
          <w:szCs w:val="24"/>
        </w:rPr>
        <w:t>”, University of Cambridge. Accessed on March 01, 2021. [Online]</w:t>
      </w:r>
      <w:r w:rsidR="00115945">
        <w:rPr>
          <w:rFonts w:ascii="Times New Roman" w:hAnsi="Times New Roman" w:cs="Times New Roman"/>
          <w:sz w:val="24"/>
          <w:szCs w:val="24"/>
        </w:rPr>
        <w:t>.</w:t>
      </w:r>
      <w:r w:rsidR="002B66B8">
        <w:rPr>
          <w:rFonts w:ascii="Times New Roman" w:hAnsi="Times New Roman" w:cs="Times New Roman"/>
          <w:sz w:val="24"/>
          <w:szCs w:val="24"/>
        </w:rPr>
        <w:t xml:space="preserve"> Available:</w:t>
      </w:r>
      <w:r w:rsidR="00115945" w:rsidRPr="00115945">
        <w:t xml:space="preserve"> </w:t>
      </w:r>
      <w:hyperlink r:id="rId71" w:history="1">
        <w:r w:rsidR="00115945" w:rsidRPr="00CE01EA">
          <w:rPr>
            <w:rStyle w:val="Hyperlink"/>
            <w:rFonts w:ascii="Times New Roman" w:hAnsi="Times New Roman" w:cs="Times New Roman"/>
            <w:sz w:val="24"/>
            <w:szCs w:val="24"/>
          </w:rPr>
          <w:t>https://www.ch.cam.ac.uk/computing/how-enable-ping</w:t>
        </w:r>
      </w:hyperlink>
    </w:p>
    <w:p w14:paraId="4B775435" w14:textId="391A13C9" w:rsidR="00166283" w:rsidRDefault="001B6A15" w:rsidP="00115945">
      <w:pPr>
        <w:ind w:left="720" w:hanging="720"/>
        <w:rPr>
          <w:rFonts w:ascii="Times New Roman" w:hAnsi="Times New Roman" w:cs="Times New Roman"/>
          <w:sz w:val="24"/>
          <w:szCs w:val="24"/>
        </w:rPr>
      </w:pPr>
      <w:r>
        <w:rPr>
          <w:rFonts w:ascii="Times New Roman" w:hAnsi="Times New Roman" w:cs="Times New Roman"/>
          <w:sz w:val="24"/>
          <w:szCs w:val="24"/>
        </w:rPr>
        <w:t>[14]</w:t>
      </w:r>
      <w:r w:rsidR="00525743">
        <w:rPr>
          <w:rFonts w:ascii="Times New Roman" w:hAnsi="Times New Roman" w:cs="Times New Roman"/>
          <w:sz w:val="24"/>
          <w:szCs w:val="24"/>
        </w:rPr>
        <w:tab/>
      </w:r>
      <w:r w:rsidR="00525743" w:rsidRPr="00525743">
        <w:rPr>
          <w:rFonts w:ascii="Times New Roman" w:hAnsi="Times New Roman" w:cs="Times New Roman"/>
          <w:sz w:val="24"/>
          <w:szCs w:val="24"/>
        </w:rPr>
        <w:t>Kyle Rankin, Benjamin Mako Hill</w:t>
      </w:r>
      <w:r w:rsidR="00525743">
        <w:rPr>
          <w:rFonts w:ascii="Times New Roman" w:hAnsi="Times New Roman" w:cs="Times New Roman"/>
          <w:sz w:val="24"/>
          <w:szCs w:val="24"/>
        </w:rPr>
        <w:t>, “</w:t>
      </w:r>
      <w:r w:rsidR="00525743" w:rsidRPr="00937555">
        <w:rPr>
          <w:rFonts w:ascii="Times New Roman" w:hAnsi="Times New Roman" w:cs="Times New Roman"/>
          <w:i/>
          <w:iCs/>
          <w:sz w:val="24"/>
          <w:szCs w:val="24"/>
        </w:rPr>
        <w:t>The Official Ubuntu Server Book</w:t>
      </w:r>
      <w:r w:rsidR="00525743">
        <w:rPr>
          <w:rFonts w:ascii="Times New Roman" w:hAnsi="Times New Roman" w:cs="Times New Roman"/>
          <w:sz w:val="24"/>
          <w:szCs w:val="24"/>
        </w:rPr>
        <w:t>”, 2009.</w:t>
      </w:r>
    </w:p>
    <w:p w14:paraId="3875E8C7" w14:textId="6B76BD93" w:rsidR="007262BA" w:rsidRDefault="007262BA" w:rsidP="00115945">
      <w:pPr>
        <w:ind w:left="720" w:hanging="720"/>
        <w:rPr>
          <w:rFonts w:ascii="Times New Roman" w:hAnsi="Times New Roman" w:cs="Times New Roman"/>
          <w:sz w:val="24"/>
          <w:szCs w:val="24"/>
        </w:rPr>
      </w:pPr>
      <w:r>
        <w:rPr>
          <w:rFonts w:ascii="Times New Roman" w:hAnsi="Times New Roman" w:cs="Times New Roman"/>
          <w:sz w:val="24"/>
          <w:szCs w:val="24"/>
        </w:rPr>
        <w:t>[15]</w:t>
      </w:r>
      <w:r>
        <w:rPr>
          <w:rFonts w:ascii="Times New Roman" w:hAnsi="Times New Roman" w:cs="Times New Roman"/>
          <w:sz w:val="24"/>
          <w:szCs w:val="24"/>
        </w:rPr>
        <w:tab/>
      </w:r>
      <w:r w:rsidR="005F02B8" w:rsidRPr="005F02B8">
        <w:rPr>
          <w:rFonts w:ascii="Times New Roman" w:hAnsi="Times New Roman" w:cs="Times New Roman"/>
          <w:sz w:val="24"/>
          <w:szCs w:val="24"/>
        </w:rPr>
        <w:t>Michael Bartosh, Ryan Faas</w:t>
      </w:r>
      <w:r w:rsidR="005F02B8">
        <w:rPr>
          <w:rFonts w:ascii="Times New Roman" w:hAnsi="Times New Roman" w:cs="Times New Roman"/>
          <w:sz w:val="24"/>
          <w:szCs w:val="24"/>
        </w:rPr>
        <w:t>, “</w:t>
      </w:r>
      <w:r w:rsidR="005F02B8" w:rsidRPr="005F02B8">
        <w:rPr>
          <w:rFonts w:ascii="Times New Roman" w:hAnsi="Times New Roman" w:cs="Times New Roman"/>
          <w:i/>
          <w:iCs/>
          <w:sz w:val="24"/>
          <w:szCs w:val="24"/>
        </w:rPr>
        <w:t>Essential Mac OS X Panther Server Administration</w:t>
      </w:r>
      <w:r w:rsidR="005F02B8">
        <w:rPr>
          <w:rFonts w:ascii="Times New Roman" w:hAnsi="Times New Roman" w:cs="Times New Roman"/>
          <w:sz w:val="24"/>
          <w:szCs w:val="24"/>
        </w:rPr>
        <w:t xml:space="preserve">”, </w:t>
      </w:r>
      <w:r w:rsidR="00AF6E85">
        <w:rPr>
          <w:rFonts w:ascii="Times New Roman" w:hAnsi="Times New Roman" w:cs="Times New Roman"/>
          <w:sz w:val="24"/>
          <w:szCs w:val="24"/>
        </w:rPr>
        <w:t>pp.</w:t>
      </w:r>
      <w:r w:rsidR="00D66F69">
        <w:rPr>
          <w:rFonts w:ascii="Times New Roman" w:hAnsi="Times New Roman" w:cs="Times New Roman"/>
          <w:sz w:val="24"/>
          <w:szCs w:val="24"/>
        </w:rPr>
        <w:t xml:space="preserve"> </w:t>
      </w:r>
      <w:r w:rsidR="00AF6E85">
        <w:rPr>
          <w:rFonts w:ascii="Times New Roman" w:hAnsi="Times New Roman" w:cs="Times New Roman"/>
          <w:sz w:val="24"/>
          <w:szCs w:val="24"/>
        </w:rPr>
        <w:t xml:space="preserve">4-77, </w:t>
      </w:r>
      <w:r w:rsidR="005F02B8">
        <w:rPr>
          <w:rFonts w:ascii="Times New Roman" w:hAnsi="Times New Roman" w:cs="Times New Roman"/>
          <w:sz w:val="24"/>
          <w:szCs w:val="24"/>
        </w:rPr>
        <w:t>2005</w:t>
      </w:r>
    </w:p>
    <w:p w14:paraId="69418618" w14:textId="267FA1E2" w:rsidR="00611413" w:rsidRDefault="00611413" w:rsidP="001D7180">
      <w:pPr>
        <w:ind w:left="720" w:hanging="720"/>
        <w:rPr>
          <w:rFonts w:ascii="Times New Roman" w:hAnsi="Times New Roman" w:cs="Times New Roman"/>
          <w:sz w:val="24"/>
          <w:szCs w:val="24"/>
        </w:rPr>
      </w:pPr>
      <w:r w:rsidRPr="00C558A3">
        <w:rPr>
          <w:rFonts w:ascii="Times New Roman" w:hAnsi="Times New Roman" w:cs="Times New Roman"/>
          <w:sz w:val="24"/>
          <w:szCs w:val="24"/>
        </w:rPr>
        <w:lastRenderedPageBreak/>
        <w:t>[1</w:t>
      </w:r>
      <w:r w:rsidR="00683EEE">
        <w:rPr>
          <w:rFonts w:ascii="Times New Roman" w:hAnsi="Times New Roman" w:cs="Times New Roman"/>
          <w:sz w:val="24"/>
          <w:szCs w:val="24"/>
        </w:rPr>
        <w:t>6</w:t>
      </w:r>
      <w:r w:rsidRPr="00C558A3">
        <w:rPr>
          <w:rFonts w:ascii="Times New Roman" w:hAnsi="Times New Roman" w:cs="Times New Roman"/>
          <w:sz w:val="24"/>
          <w:szCs w:val="24"/>
        </w:rPr>
        <w:t>]</w:t>
      </w:r>
      <w:r w:rsidR="006A7C64">
        <w:rPr>
          <w:rFonts w:ascii="Times New Roman" w:hAnsi="Times New Roman" w:cs="Times New Roman"/>
          <w:sz w:val="24"/>
          <w:szCs w:val="24"/>
        </w:rPr>
        <w:tab/>
      </w:r>
      <w:r w:rsidR="001D7180" w:rsidRPr="001D7180">
        <w:rPr>
          <w:rFonts w:ascii="Times New Roman" w:hAnsi="Times New Roman" w:cs="Times New Roman"/>
          <w:sz w:val="24"/>
          <w:szCs w:val="24"/>
        </w:rPr>
        <w:t xml:space="preserve">J. Michael Stewart, </w:t>
      </w:r>
      <w:r w:rsidR="001D7180" w:rsidRPr="001D7180">
        <w:rPr>
          <w:rFonts w:ascii="Times New Roman" w:hAnsi="Times New Roman" w:cs="Times New Roman"/>
          <w:i/>
          <w:iCs/>
          <w:sz w:val="24"/>
          <w:szCs w:val="24"/>
        </w:rPr>
        <w:t>Denise Kinsey,</w:t>
      </w:r>
      <w:r w:rsidR="001D7180" w:rsidRPr="001D7180">
        <w:rPr>
          <w:i/>
          <w:iCs/>
        </w:rPr>
        <w:t xml:space="preserve"> </w:t>
      </w:r>
      <w:r w:rsidR="001D7180" w:rsidRPr="001D7180">
        <w:rPr>
          <w:rFonts w:ascii="Times New Roman" w:hAnsi="Times New Roman" w:cs="Times New Roman"/>
          <w:i/>
          <w:iCs/>
          <w:sz w:val="24"/>
          <w:szCs w:val="24"/>
        </w:rPr>
        <w:t>Network Security, Firewalls, and VPNs</w:t>
      </w:r>
      <w:r w:rsidR="001D7180">
        <w:rPr>
          <w:rFonts w:ascii="Times New Roman" w:hAnsi="Times New Roman" w:cs="Times New Roman"/>
          <w:sz w:val="24"/>
          <w:szCs w:val="24"/>
        </w:rPr>
        <w:t xml:space="preserve">, pp. </w:t>
      </w:r>
      <w:r w:rsidR="006A7C64">
        <w:rPr>
          <w:rFonts w:ascii="Times New Roman" w:hAnsi="Times New Roman" w:cs="Times New Roman"/>
          <w:sz w:val="24"/>
          <w:szCs w:val="24"/>
        </w:rPr>
        <w:t>143-148</w:t>
      </w:r>
      <w:r w:rsidR="001D7180">
        <w:rPr>
          <w:rFonts w:ascii="Times New Roman" w:hAnsi="Times New Roman" w:cs="Times New Roman"/>
          <w:sz w:val="24"/>
          <w:szCs w:val="24"/>
        </w:rPr>
        <w:t>, 2010.</w:t>
      </w:r>
    </w:p>
    <w:p w14:paraId="59759B6C" w14:textId="4442FFEC" w:rsidR="00D26B32" w:rsidRDefault="00D26B32" w:rsidP="001D7180">
      <w:pPr>
        <w:ind w:left="720" w:hanging="720"/>
        <w:rPr>
          <w:rFonts w:ascii="Times New Roman" w:hAnsi="Times New Roman" w:cs="Times New Roman"/>
          <w:sz w:val="24"/>
          <w:szCs w:val="24"/>
        </w:rPr>
      </w:pPr>
      <w:r>
        <w:rPr>
          <w:rFonts w:ascii="Times New Roman" w:hAnsi="Times New Roman" w:cs="Times New Roman"/>
          <w:sz w:val="24"/>
          <w:szCs w:val="24"/>
        </w:rPr>
        <w:t>[1</w:t>
      </w:r>
      <w:r w:rsidR="00683EEE">
        <w:rPr>
          <w:rFonts w:ascii="Times New Roman" w:hAnsi="Times New Roman" w:cs="Times New Roman"/>
          <w:sz w:val="24"/>
          <w:szCs w:val="24"/>
        </w:rPr>
        <w:t>7</w:t>
      </w:r>
      <w:r>
        <w:rPr>
          <w:rFonts w:ascii="Times New Roman" w:hAnsi="Times New Roman" w:cs="Times New Roman"/>
          <w:sz w:val="24"/>
          <w:szCs w:val="24"/>
        </w:rPr>
        <w:t>]</w:t>
      </w:r>
      <w:r w:rsidR="00226271">
        <w:rPr>
          <w:rFonts w:ascii="Times New Roman" w:hAnsi="Times New Roman" w:cs="Times New Roman"/>
          <w:sz w:val="24"/>
          <w:szCs w:val="24"/>
        </w:rPr>
        <w:tab/>
      </w:r>
      <w:r w:rsidR="003360B2" w:rsidRPr="003360B2">
        <w:rPr>
          <w:rFonts w:ascii="Times New Roman" w:hAnsi="Times New Roman" w:cs="Times New Roman"/>
          <w:sz w:val="24"/>
          <w:szCs w:val="24"/>
        </w:rPr>
        <w:t>Daniel Pierre Bovet, Marco Cesati</w:t>
      </w:r>
      <w:r w:rsidR="003360B2">
        <w:rPr>
          <w:rFonts w:ascii="Times New Roman" w:hAnsi="Times New Roman" w:cs="Times New Roman"/>
          <w:sz w:val="24"/>
          <w:szCs w:val="24"/>
        </w:rPr>
        <w:t xml:space="preserve">, </w:t>
      </w:r>
      <w:r w:rsidR="003360B2" w:rsidRPr="003360B2">
        <w:rPr>
          <w:rFonts w:ascii="Times New Roman" w:hAnsi="Times New Roman" w:cs="Times New Roman"/>
          <w:i/>
          <w:iCs/>
          <w:sz w:val="24"/>
          <w:szCs w:val="24"/>
        </w:rPr>
        <w:t>Understanding the Linux Kernel</w:t>
      </w:r>
      <w:r w:rsidR="003360B2">
        <w:rPr>
          <w:rFonts w:ascii="Times New Roman" w:hAnsi="Times New Roman" w:cs="Times New Roman"/>
          <w:sz w:val="24"/>
          <w:szCs w:val="24"/>
        </w:rPr>
        <w:t>, p. 50, 2000.</w:t>
      </w:r>
    </w:p>
    <w:p w14:paraId="5960CB36" w14:textId="044761CC" w:rsidR="00C648DF" w:rsidRDefault="00C648DF" w:rsidP="001D7180">
      <w:pPr>
        <w:ind w:left="720" w:hanging="720"/>
        <w:rPr>
          <w:rFonts w:ascii="Times New Roman" w:hAnsi="Times New Roman" w:cs="Times New Roman"/>
          <w:sz w:val="24"/>
          <w:szCs w:val="24"/>
        </w:rPr>
      </w:pPr>
      <w:r>
        <w:rPr>
          <w:rFonts w:ascii="Times New Roman" w:hAnsi="Times New Roman" w:cs="Times New Roman"/>
          <w:sz w:val="24"/>
          <w:szCs w:val="24"/>
        </w:rPr>
        <w:t>[18]</w:t>
      </w:r>
      <w:r>
        <w:rPr>
          <w:rFonts w:ascii="Times New Roman" w:hAnsi="Times New Roman" w:cs="Times New Roman"/>
          <w:sz w:val="24"/>
          <w:szCs w:val="24"/>
        </w:rPr>
        <w:tab/>
      </w:r>
      <w:r w:rsidR="00CD5689" w:rsidRPr="00CD5689">
        <w:rPr>
          <w:rFonts w:ascii="Times New Roman" w:hAnsi="Times New Roman" w:cs="Times New Roman"/>
          <w:sz w:val="24"/>
          <w:szCs w:val="24"/>
        </w:rPr>
        <w:t>Thorsten Kranzkowski</w:t>
      </w:r>
      <w:r>
        <w:rPr>
          <w:rFonts w:ascii="Times New Roman" w:hAnsi="Times New Roman" w:cs="Times New Roman"/>
          <w:sz w:val="24"/>
          <w:szCs w:val="24"/>
        </w:rPr>
        <w:t>,</w:t>
      </w:r>
      <w:r w:rsidRPr="00C648DF">
        <w:t xml:space="preserve"> </w:t>
      </w:r>
      <w:r w:rsidRPr="00CD5689">
        <w:rPr>
          <w:rFonts w:ascii="Times New Roman" w:hAnsi="Times New Roman" w:cs="Times New Roman"/>
          <w:i/>
          <w:iCs/>
          <w:sz w:val="24"/>
          <w:szCs w:val="24"/>
        </w:rPr>
        <w:t>2.3.23-pre4 x86 64GB RAM changes [HIGHMEM patch] explained a bit</w:t>
      </w:r>
      <w:r w:rsidR="00CD5689">
        <w:rPr>
          <w:rFonts w:ascii="Times New Roman" w:hAnsi="Times New Roman" w:cs="Times New Roman"/>
          <w:sz w:val="24"/>
          <w:szCs w:val="24"/>
        </w:rPr>
        <w:t>, Oct. 19, 1999.</w:t>
      </w:r>
      <w:r>
        <w:rPr>
          <w:rFonts w:ascii="Times New Roman" w:hAnsi="Times New Roman" w:cs="Times New Roman"/>
          <w:sz w:val="24"/>
          <w:szCs w:val="24"/>
        </w:rPr>
        <w:t xml:space="preserve"> Accessed March 01, 2021. [Online]</w:t>
      </w:r>
      <w:r w:rsidR="008A6E6D">
        <w:rPr>
          <w:rFonts w:ascii="Times New Roman" w:hAnsi="Times New Roman" w:cs="Times New Roman"/>
          <w:sz w:val="24"/>
          <w:szCs w:val="24"/>
        </w:rPr>
        <w:t>.</w:t>
      </w:r>
      <w:r>
        <w:rPr>
          <w:rFonts w:ascii="Times New Roman" w:hAnsi="Times New Roman" w:cs="Times New Roman"/>
          <w:sz w:val="24"/>
          <w:szCs w:val="24"/>
        </w:rPr>
        <w:t xml:space="preserve"> Available: </w:t>
      </w:r>
      <w:hyperlink r:id="rId72" w:history="1">
        <w:r w:rsidRPr="00CE01EA">
          <w:rPr>
            <w:rStyle w:val="Hyperlink"/>
            <w:rFonts w:ascii="Times New Roman" w:hAnsi="Times New Roman" w:cs="Times New Roman"/>
            <w:sz w:val="24"/>
            <w:szCs w:val="24"/>
          </w:rPr>
          <w:t>http://lkml.iu.edu/hypermail/linux/kernel/9910.2/0542.html</w:t>
        </w:r>
      </w:hyperlink>
    </w:p>
    <w:p w14:paraId="4A4D68F1" w14:textId="69B3CC53" w:rsidR="00E320AA" w:rsidRDefault="00E320AA" w:rsidP="00971DC8">
      <w:pPr>
        <w:ind w:left="720" w:hanging="720"/>
        <w:rPr>
          <w:rFonts w:ascii="Times New Roman" w:hAnsi="Times New Roman" w:cs="Times New Roman"/>
          <w:sz w:val="24"/>
          <w:szCs w:val="24"/>
        </w:rPr>
      </w:pPr>
      <w:r>
        <w:rPr>
          <w:rFonts w:ascii="Times New Roman" w:hAnsi="Times New Roman" w:cs="Times New Roman"/>
          <w:sz w:val="24"/>
          <w:szCs w:val="24"/>
        </w:rPr>
        <w:t>[19</w:t>
      </w:r>
      <w:r w:rsidR="00E116D3">
        <w:rPr>
          <w:rFonts w:ascii="Times New Roman" w:hAnsi="Times New Roman" w:cs="Times New Roman"/>
          <w:sz w:val="24"/>
          <w:szCs w:val="24"/>
        </w:rPr>
        <w:t>]</w:t>
      </w:r>
      <w:r w:rsidR="00E116D3">
        <w:rPr>
          <w:rFonts w:ascii="Times New Roman" w:hAnsi="Times New Roman" w:cs="Times New Roman"/>
          <w:sz w:val="24"/>
          <w:szCs w:val="24"/>
        </w:rPr>
        <w:tab/>
      </w:r>
      <w:r w:rsidR="008F708C" w:rsidRPr="008F708C">
        <w:rPr>
          <w:rFonts w:ascii="Times New Roman" w:hAnsi="Times New Roman" w:cs="Times New Roman"/>
          <w:sz w:val="24"/>
          <w:szCs w:val="24"/>
        </w:rPr>
        <w:t>Ole Henry Halvorsen, Douglas Clarke</w:t>
      </w:r>
      <w:r w:rsidR="008F708C">
        <w:rPr>
          <w:rFonts w:ascii="Times New Roman" w:hAnsi="Times New Roman" w:cs="Times New Roman"/>
          <w:sz w:val="24"/>
          <w:szCs w:val="24"/>
        </w:rPr>
        <w:t xml:space="preserve">, </w:t>
      </w:r>
      <w:r w:rsidR="008F708C" w:rsidRPr="009F52B0">
        <w:rPr>
          <w:rFonts w:ascii="Times New Roman" w:hAnsi="Times New Roman" w:cs="Times New Roman"/>
          <w:i/>
          <w:iCs/>
          <w:sz w:val="24"/>
          <w:szCs w:val="24"/>
        </w:rPr>
        <w:t>OS X and IOS Kernel Programming</w:t>
      </w:r>
      <w:r w:rsidR="008F708C">
        <w:rPr>
          <w:rFonts w:ascii="Times New Roman" w:hAnsi="Times New Roman" w:cs="Times New Roman"/>
          <w:sz w:val="24"/>
          <w:szCs w:val="24"/>
        </w:rPr>
        <w:t>, p</w:t>
      </w:r>
      <w:r w:rsidR="00917575">
        <w:rPr>
          <w:rFonts w:ascii="Times New Roman" w:hAnsi="Times New Roman" w:cs="Times New Roman"/>
          <w:sz w:val="24"/>
          <w:szCs w:val="24"/>
        </w:rPr>
        <w:t>p</w:t>
      </w:r>
      <w:r w:rsidR="008F708C">
        <w:rPr>
          <w:rFonts w:ascii="Times New Roman" w:hAnsi="Times New Roman" w:cs="Times New Roman"/>
          <w:sz w:val="24"/>
          <w:szCs w:val="24"/>
        </w:rPr>
        <w:t>. 100</w:t>
      </w:r>
      <w:r w:rsidR="00917575">
        <w:rPr>
          <w:rFonts w:ascii="Times New Roman" w:hAnsi="Times New Roman" w:cs="Times New Roman"/>
          <w:sz w:val="24"/>
          <w:szCs w:val="24"/>
        </w:rPr>
        <w:t>-102</w:t>
      </w:r>
      <w:r w:rsidR="008F708C">
        <w:rPr>
          <w:rFonts w:ascii="Times New Roman" w:hAnsi="Times New Roman" w:cs="Times New Roman"/>
          <w:sz w:val="24"/>
          <w:szCs w:val="24"/>
        </w:rPr>
        <w:t>, 2007.</w:t>
      </w:r>
    </w:p>
    <w:p w14:paraId="66DE1A68" w14:textId="514FFA6F" w:rsidR="00163851" w:rsidRDefault="00D26B32" w:rsidP="00163851">
      <w:pPr>
        <w:ind w:left="720" w:hanging="720"/>
        <w:rPr>
          <w:rFonts w:ascii="Times New Roman" w:hAnsi="Times New Roman" w:cs="Times New Roman"/>
          <w:sz w:val="24"/>
          <w:szCs w:val="24"/>
        </w:rPr>
      </w:pPr>
      <w:r>
        <w:rPr>
          <w:rFonts w:ascii="Times New Roman" w:hAnsi="Times New Roman" w:cs="Times New Roman"/>
          <w:sz w:val="24"/>
          <w:szCs w:val="24"/>
        </w:rPr>
        <w:t>[</w:t>
      </w:r>
      <w:r w:rsidR="00E320AA">
        <w:rPr>
          <w:rFonts w:ascii="Times New Roman" w:hAnsi="Times New Roman" w:cs="Times New Roman"/>
          <w:sz w:val="24"/>
          <w:szCs w:val="24"/>
        </w:rPr>
        <w:t>2</w:t>
      </w:r>
      <w:r w:rsidR="00971DC8">
        <w:rPr>
          <w:rFonts w:ascii="Times New Roman" w:hAnsi="Times New Roman" w:cs="Times New Roman"/>
          <w:sz w:val="24"/>
          <w:szCs w:val="24"/>
        </w:rPr>
        <w:t>0</w:t>
      </w:r>
      <w:r>
        <w:rPr>
          <w:rFonts w:ascii="Times New Roman" w:hAnsi="Times New Roman" w:cs="Times New Roman"/>
          <w:sz w:val="24"/>
          <w:szCs w:val="24"/>
        </w:rPr>
        <w:t>]</w:t>
      </w:r>
      <w:r w:rsidR="00163851">
        <w:rPr>
          <w:rFonts w:ascii="Times New Roman" w:hAnsi="Times New Roman" w:cs="Times New Roman"/>
          <w:sz w:val="24"/>
          <w:szCs w:val="24"/>
        </w:rPr>
        <w:tab/>
      </w:r>
      <w:r w:rsidR="000F3D11">
        <w:rPr>
          <w:rFonts w:ascii="Times New Roman" w:hAnsi="Times New Roman" w:cs="Times New Roman"/>
          <w:sz w:val="24"/>
          <w:szCs w:val="24"/>
        </w:rPr>
        <w:t>“</w:t>
      </w:r>
      <w:r w:rsidR="00EB5BCA" w:rsidRPr="000F3D11">
        <w:rPr>
          <w:rFonts w:ascii="Times New Roman" w:hAnsi="Times New Roman" w:cs="Times New Roman"/>
          <w:i/>
          <w:iCs/>
          <w:sz w:val="24"/>
          <w:szCs w:val="24"/>
        </w:rPr>
        <w:t>Customize the Out of Box Experience (OOBE)</w:t>
      </w:r>
      <w:r w:rsidR="000F3D11">
        <w:rPr>
          <w:rFonts w:ascii="Times New Roman" w:hAnsi="Times New Roman" w:cs="Times New Roman"/>
          <w:sz w:val="24"/>
          <w:szCs w:val="24"/>
        </w:rPr>
        <w:t>”</w:t>
      </w:r>
      <w:r w:rsidR="00EB5BCA">
        <w:rPr>
          <w:rFonts w:ascii="Times New Roman" w:hAnsi="Times New Roman" w:cs="Times New Roman"/>
          <w:sz w:val="24"/>
          <w:szCs w:val="24"/>
        </w:rPr>
        <w:t xml:space="preserve">, Microsoft, </w:t>
      </w:r>
      <w:r w:rsidR="008B1548">
        <w:rPr>
          <w:rFonts w:ascii="Times New Roman" w:hAnsi="Times New Roman" w:cs="Times New Roman"/>
          <w:sz w:val="24"/>
          <w:szCs w:val="24"/>
        </w:rPr>
        <w:t>J</w:t>
      </w:r>
      <w:r w:rsidR="00EB5BCA">
        <w:rPr>
          <w:rFonts w:ascii="Times New Roman" w:hAnsi="Times New Roman" w:cs="Times New Roman"/>
          <w:sz w:val="24"/>
          <w:szCs w:val="24"/>
        </w:rPr>
        <w:t>uly</w:t>
      </w:r>
      <w:r w:rsidR="008B1548">
        <w:rPr>
          <w:rFonts w:ascii="Times New Roman" w:hAnsi="Times New Roman" w:cs="Times New Roman"/>
          <w:sz w:val="24"/>
          <w:szCs w:val="24"/>
        </w:rPr>
        <w:t xml:space="preserve"> </w:t>
      </w:r>
      <w:r w:rsidR="00E63DDF">
        <w:rPr>
          <w:rFonts w:ascii="Times New Roman" w:hAnsi="Times New Roman" w:cs="Times New Roman"/>
          <w:sz w:val="24"/>
          <w:szCs w:val="24"/>
        </w:rPr>
        <w:t>0</w:t>
      </w:r>
      <w:r w:rsidR="008B1548">
        <w:rPr>
          <w:rFonts w:ascii="Times New Roman" w:hAnsi="Times New Roman" w:cs="Times New Roman"/>
          <w:sz w:val="24"/>
          <w:szCs w:val="24"/>
        </w:rPr>
        <w:t>9</w:t>
      </w:r>
      <w:r w:rsidR="00112B6A">
        <w:rPr>
          <w:rFonts w:ascii="Times New Roman" w:hAnsi="Times New Roman" w:cs="Times New Roman"/>
          <w:sz w:val="24"/>
          <w:szCs w:val="24"/>
        </w:rPr>
        <w:t>,</w:t>
      </w:r>
      <w:r w:rsidR="00EB5BCA">
        <w:rPr>
          <w:rFonts w:ascii="Times New Roman" w:hAnsi="Times New Roman" w:cs="Times New Roman"/>
          <w:sz w:val="24"/>
          <w:szCs w:val="24"/>
        </w:rPr>
        <w:t xml:space="preserve"> 2018</w:t>
      </w:r>
      <w:r w:rsidR="00D02A4C">
        <w:rPr>
          <w:rFonts w:ascii="Times New Roman" w:hAnsi="Times New Roman" w:cs="Times New Roman"/>
          <w:sz w:val="24"/>
          <w:szCs w:val="24"/>
        </w:rPr>
        <w:t xml:space="preserve">. Accessed </w:t>
      </w:r>
      <w:r w:rsidR="006D0FE3">
        <w:rPr>
          <w:rFonts w:ascii="Times New Roman" w:hAnsi="Times New Roman" w:cs="Times New Roman"/>
          <w:sz w:val="24"/>
          <w:szCs w:val="24"/>
        </w:rPr>
        <w:t>March</w:t>
      </w:r>
      <w:r w:rsidR="00D02A4C">
        <w:rPr>
          <w:rFonts w:ascii="Times New Roman" w:hAnsi="Times New Roman" w:cs="Times New Roman"/>
          <w:sz w:val="24"/>
          <w:szCs w:val="24"/>
        </w:rPr>
        <w:t xml:space="preserve"> </w:t>
      </w:r>
      <w:r w:rsidR="00E63DDF">
        <w:rPr>
          <w:rFonts w:ascii="Times New Roman" w:hAnsi="Times New Roman" w:cs="Times New Roman"/>
          <w:sz w:val="24"/>
          <w:szCs w:val="24"/>
        </w:rPr>
        <w:t>0</w:t>
      </w:r>
      <w:r w:rsidR="00D02A4C">
        <w:rPr>
          <w:rFonts w:ascii="Times New Roman" w:hAnsi="Times New Roman" w:cs="Times New Roman"/>
          <w:sz w:val="24"/>
          <w:szCs w:val="24"/>
        </w:rPr>
        <w:t>1</w:t>
      </w:r>
      <w:r w:rsidR="006A2852">
        <w:rPr>
          <w:rFonts w:ascii="Times New Roman" w:hAnsi="Times New Roman" w:cs="Times New Roman"/>
          <w:sz w:val="24"/>
          <w:szCs w:val="24"/>
        </w:rPr>
        <w:t>,</w:t>
      </w:r>
      <w:r w:rsidR="00D02A4C">
        <w:rPr>
          <w:rFonts w:ascii="Times New Roman" w:hAnsi="Times New Roman" w:cs="Times New Roman"/>
          <w:sz w:val="24"/>
          <w:szCs w:val="24"/>
        </w:rPr>
        <w:t xml:space="preserve"> 2021. </w:t>
      </w:r>
      <w:r w:rsidR="00163851">
        <w:rPr>
          <w:rFonts w:ascii="Times New Roman" w:hAnsi="Times New Roman" w:cs="Times New Roman"/>
          <w:sz w:val="24"/>
          <w:szCs w:val="24"/>
        </w:rPr>
        <w:t>[Online]</w:t>
      </w:r>
      <w:r w:rsidR="008A6E6D">
        <w:rPr>
          <w:rFonts w:ascii="Times New Roman" w:hAnsi="Times New Roman" w:cs="Times New Roman"/>
          <w:sz w:val="24"/>
          <w:szCs w:val="24"/>
        </w:rPr>
        <w:t>.</w:t>
      </w:r>
      <w:r w:rsidR="00163851">
        <w:rPr>
          <w:rFonts w:ascii="Times New Roman" w:hAnsi="Times New Roman" w:cs="Times New Roman"/>
          <w:sz w:val="24"/>
          <w:szCs w:val="24"/>
        </w:rPr>
        <w:t xml:space="preserve"> Available: </w:t>
      </w:r>
      <w:hyperlink r:id="rId73" w:history="1">
        <w:r w:rsidR="00163851" w:rsidRPr="00B86549">
          <w:rPr>
            <w:rStyle w:val="Hyperlink"/>
            <w:rFonts w:ascii="Times New Roman" w:hAnsi="Times New Roman" w:cs="Times New Roman"/>
            <w:sz w:val="24"/>
            <w:szCs w:val="24"/>
          </w:rPr>
          <w:t>https://docs.microsoft.com/en-us/windows-hardware/customize/desktop/customize-oobe</w:t>
        </w:r>
      </w:hyperlink>
    </w:p>
    <w:p w14:paraId="50D55D20" w14:textId="44C193CD" w:rsidR="00D26B32" w:rsidRDefault="00D26B32" w:rsidP="0065698C">
      <w:pPr>
        <w:ind w:left="720" w:hanging="720"/>
        <w:rPr>
          <w:rStyle w:val="Hyperlink"/>
          <w:rFonts w:ascii="Times New Roman" w:hAnsi="Times New Roman" w:cs="Times New Roman"/>
          <w:sz w:val="24"/>
          <w:szCs w:val="24"/>
        </w:rPr>
      </w:pPr>
      <w:r>
        <w:rPr>
          <w:rFonts w:ascii="Times New Roman" w:hAnsi="Times New Roman" w:cs="Times New Roman"/>
          <w:sz w:val="24"/>
          <w:szCs w:val="24"/>
        </w:rPr>
        <w:t>[</w:t>
      </w:r>
      <w:r w:rsidR="00E320AA">
        <w:rPr>
          <w:rFonts w:ascii="Times New Roman" w:hAnsi="Times New Roman" w:cs="Times New Roman"/>
          <w:sz w:val="24"/>
          <w:szCs w:val="24"/>
        </w:rPr>
        <w:t>2</w:t>
      </w:r>
      <w:r w:rsidR="00971DC8">
        <w:rPr>
          <w:rFonts w:ascii="Times New Roman" w:hAnsi="Times New Roman" w:cs="Times New Roman"/>
          <w:sz w:val="24"/>
          <w:szCs w:val="24"/>
        </w:rPr>
        <w:t>1</w:t>
      </w:r>
      <w:r>
        <w:rPr>
          <w:rFonts w:ascii="Times New Roman" w:hAnsi="Times New Roman" w:cs="Times New Roman"/>
          <w:sz w:val="24"/>
          <w:szCs w:val="24"/>
        </w:rPr>
        <w:t>]</w:t>
      </w:r>
      <w:r w:rsidR="000F3D11">
        <w:rPr>
          <w:rFonts w:ascii="Times New Roman" w:hAnsi="Times New Roman" w:cs="Times New Roman"/>
          <w:sz w:val="24"/>
          <w:szCs w:val="24"/>
        </w:rPr>
        <w:t xml:space="preserve"> </w:t>
      </w:r>
      <w:r w:rsidR="00D47C2D">
        <w:rPr>
          <w:rFonts w:ascii="Times New Roman" w:hAnsi="Times New Roman" w:cs="Times New Roman"/>
          <w:sz w:val="24"/>
          <w:szCs w:val="24"/>
        </w:rPr>
        <w:tab/>
        <w:t xml:space="preserve">Canonical, </w:t>
      </w:r>
      <w:r w:rsidR="00D47C2D" w:rsidRPr="000E757B">
        <w:rPr>
          <w:rFonts w:ascii="Times New Roman" w:hAnsi="Times New Roman" w:cs="Times New Roman"/>
          <w:i/>
          <w:iCs/>
          <w:sz w:val="24"/>
          <w:szCs w:val="24"/>
        </w:rPr>
        <w:t>Why the first impression matters</w:t>
      </w:r>
      <w:r w:rsidR="00D47C2D">
        <w:rPr>
          <w:rFonts w:ascii="Times New Roman" w:hAnsi="Times New Roman" w:cs="Times New Roman"/>
          <w:sz w:val="24"/>
          <w:szCs w:val="24"/>
        </w:rPr>
        <w:t xml:space="preserve">, Ubuntu, Sept. 28, 2015. </w:t>
      </w:r>
      <w:r w:rsidR="00207688">
        <w:rPr>
          <w:rFonts w:ascii="Times New Roman" w:hAnsi="Times New Roman" w:cs="Times New Roman"/>
          <w:sz w:val="24"/>
          <w:szCs w:val="24"/>
        </w:rPr>
        <w:t xml:space="preserve">Accessed Feb. 2, 2021. </w:t>
      </w:r>
      <w:r w:rsidR="00D47C2D">
        <w:rPr>
          <w:rFonts w:ascii="Times New Roman" w:hAnsi="Times New Roman" w:cs="Times New Roman"/>
          <w:sz w:val="24"/>
          <w:szCs w:val="24"/>
        </w:rPr>
        <w:t>[</w:t>
      </w:r>
      <w:r w:rsidR="0065698C">
        <w:rPr>
          <w:rFonts w:ascii="Times New Roman" w:hAnsi="Times New Roman" w:cs="Times New Roman"/>
          <w:sz w:val="24"/>
          <w:szCs w:val="24"/>
        </w:rPr>
        <w:t>O</w:t>
      </w:r>
      <w:r w:rsidR="00D47C2D">
        <w:rPr>
          <w:rFonts w:ascii="Times New Roman" w:hAnsi="Times New Roman" w:cs="Times New Roman"/>
          <w:sz w:val="24"/>
          <w:szCs w:val="24"/>
        </w:rPr>
        <w:t>nline]</w:t>
      </w:r>
      <w:r w:rsidR="008A6E6D">
        <w:rPr>
          <w:rFonts w:ascii="Times New Roman" w:hAnsi="Times New Roman" w:cs="Times New Roman"/>
          <w:sz w:val="24"/>
          <w:szCs w:val="24"/>
        </w:rPr>
        <w:t>.</w:t>
      </w:r>
      <w:r w:rsidR="00D47C2D">
        <w:rPr>
          <w:rFonts w:ascii="Times New Roman" w:hAnsi="Times New Roman" w:cs="Times New Roman"/>
          <w:sz w:val="24"/>
          <w:szCs w:val="24"/>
        </w:rPr>
        <w:t xml:space="preserve"> </w:t>
      </w:r>
      <w:r w:rsidR="00EC41F8">
        <w:rPr>
          <w:rFonts w:ascii="Times New Roman" w:hAnsi="Times New Roman" w:cs="Times New Roman"/>
          <w:sz w:val="24"/>
          <w:szCs w:val="24"/>
        </w:rPr>
        <w:t>A</w:t>
      </w:r>
      <w:r w:rsidR="00D47C2D">
        <w:rPr>
          <w:rFonts w:ascii="Times New Roman" w:hAnsi="Times New Roman" w:cs="Times New Roman"/>
          <w:sz w:val="24"/>
          <w:szCs w:val="24"/>
        </w:rPr>
        <w:t xml:space="preserve">vailable: </w:t>
      </w:r>
      <w:hyperlink r:id="rId74" w:history="1">
        <w:r w:rsidR="00D47C2D" w:rsidRPr="00B86549">
          <w:rPr>
            <w:rStyle w:val="Hyperlink"/>
            <w:rFonts w:ascii="Times New Roman" w:hAnsi="Times New Roman" w:cs="Times New Roman"/>
            <w:sz w:val="24"/>
            <w:szCs w:val="24"/>
          </w:rPr>
          <w:t>https://ubuntu.com/blog/why-the-first-impression-matters</w:t>
        </w:r>
      </w:hyperlink>
    </w:p>
    <w:p w14:paraId="6B470039" w14:textId="2A060A30" w:rsidR="00E320AA" w:rsidRDefault="00E320AA" w:rsidP="0065698C">
      <w:pPr>
        <w:ind w:left="720" w:hanging="720"/>
        <w:rPr>
          <w:rFonts w:ascii="Times New Roman" w:hAnsi="Times New Roman" w:cs="Times New Roman"/>
          <w:sz w:val="24"/>
          <w:szCs w:val="24"/>
        </w:rPr>
      </w:pPr>
      <w:r>
        <w:rPr>
          <w:rFonts w:ascii="Times New Roman" w:hAnsi="Times New Roman" w:cs="Times New Roman"/>
          <w:sz w:val="24"/>
          <w:szCs w:val="24"/>
        </w:rPr>
        <w:t>[2</w:t>
      </w:r>
      <w:r w:rsidR="00971DC8">
        <w:rPr>
          <w:rFonts w:ascii="Times New Roman" w:hAnsi="Times New Roman" w:cs="Times New Roman"/>
          <w:sz w:val="24"/>
          <w:szCs w:val="24"/>
        </w:rPr>
        <w:t>2</w:t>
      </w:r>
      <w:r>
        <w:rPr>
          <w:rFonts w:ascii="Times New Roman" w:hAnsi="Times New Roman" w:cs="Times New Roman"/>
          <w:sz w:val="24"/>
          <w:szCs w:val="24"/>
        </w:rPr>
        <w:t>]</w:t>
      </w:r>
      <w:r w:rsidR="00E116D3">
        <w:rPr>
          <w:rFonts w:ascii="Times New Roman" w:hAnsi="Times New Roman" w:cs="Times New Roman"/>
          <w:sz w:val="24"/>
          <w:szCs w:val="24"/>
        </w:rPr>
        <w:tab/>
      </w:r>
      <w:r w:rsidR="00672571">
        <w:rPr>
          <w:rFonts w:ascii="Times New Roman" w:hAnsi="Times New Roman" w:cs="Times New Roman"/>
          <w:sz w:val="24"/>
          <w:szCs w:val="24"/>
        </w:rPr>
        <w:t>“</w:t>
      </w:r>
      <w:r w:rsidR="00672571" w:rsidRPr="00D32ECC">
        <w:rPr>
          <w:rFonts w:ascii="Times New Roman" w:hAnsi="Times New Roman" w:cs="Times New Roman"/>
          <w:i/>
          <w:iCs/>
          <w:sz w:val="24"/>
          <w:szCs w:val="24"/>
        </w:rPr>
        <w:t>Managing the Setup Assistant experience</w:t>
      </w:r>
      <w:r w:rsidR="00672571">
        <w:rPr>
          <w:rFonts w:ascii="Times New Roman" w:hAnsi="Times New Roman" w:cs="Times New Roman"/>
          <w:sz w:val="24"/>
          <w:szCs w:val="24"/>
        </w:rPr>
        <w:t xml:space="preserve">”, Apple, </w:t>
      </w:r>
      <w:r w:rsidR="00672571" w:rsidRPr="00672571">
        <w:rPr>
          <w:rFonts w:ascii="Times New Roman" w:hAnsi="Times New Roman" w:cs="Times New Roman"/>
          <w:sz w:val="24"/>
          <w:szCs w:val="24"/>
        </w:rPr>
        <w:t>Dec</w:t>
      </w:r>
      <w:r w:rsidR="00E60531">
        <w:rPr>
          <w:rFonts w:ascii="Times New Roman" w:hAnsi="Times New Roman" w:cs="Times New Roman"/>
          <w:sz w:val="24"/>
          <w:szCs w:val="24"/>
        </w:rPr>
        <w:t>. 14</w:t>
      </w:r>
      <w:r w:rsidR="00704FCC">
        <w:rPr>
          <w:rFonts w:ascii="Times New Roman" w:hAnsi="Times New Roman" w:cs="Times New Roman"/>
          <w:sz w:val="24"/>
          <w:szCs w:val="24"/>
        </w:rPr>
        <w:t xml:space="preserve">, </w:t>
      </w:r>
      <w:r w:rsidR="00672571" w:rsidRPr="00672571">
        <w:rPr>
          <w:rFonts w:ascii="Times New Roman" w:hAnsi="Times New Roman" w:cs="Times New Roman"/>
          <w:sz w:val="24"/>
          <w:szCs w:val="24"/>
        </w:rPr>
        <w:t>2020</w:t>
      </w:r>
      <w:r w:rsidR="00704FCC">
        <w:rPr>
          <w:rFonts w:ascii="Times New Roman" w:hAnsi="Times New Roman" w:cs="Times New Roman"/>
          <w:sz w:val="24"/>
          <w:szCs w:val="24"/>
        </w:rPr>
        <w:t>.</w:t>
      </w:r>
      <w:r w:rsidR="00813F9E">
        <w:rPr>
          <w:rFonts w:ascii="Times New Roman" w:hAnsi="Times New Roman" w:cs="Times New Roman"/>
          <w:sz w:val="24"/>
          <w:szCs w:val="24"/>
        </w:rPr>
        <w:t xml:space="preserve"> Accessed Feb. 2, 2021. [Online]</w:t>
      </w:r>
      <w:r w:rsidR="008A6E6D">
        <w:rPr>
          <w:rFonts w:ascii="Times New Roman" w:hAnsi="Times New Roman" w:cs="Times New Roman"/>
          <w:sz w:val="24"/>
          <w:szCs w:val="24"/>
        </w:rPr>
        <w:t>.</w:t>
      </w:r>
      <w:r w:rsidR="00813F9E">
        <w:rPr>
          <w:rFonts w:ascii="Times New Roman" w:hAnsi="Times New Roman" w:cs="Times New Roman"/>
          <w:sz w:val="24"/>
          <w:szCs w:val="24"/>
        </w:rPr>
        <w:t xml:space="preserve"> Available: </w:t>
      </w:r>
      <w:hyperlink r:id="rId75" w:history="1">
        <w:r w:rsidR="0093502D" w:rsidRPr="00CE01EA">
          <w:rPr>
            <w:rStyle w:val="Hyperlink"/>
            <w:rFonts w:ascii="Times New Roman" w:hAnsi="Times New Roman" w:cs="Times New Roman"/>
            <w:sz w:val="24"/>
            <w:szCs w:val="24"/>
          </w:rPr>
          <w:t>https://support.apple.com/en-gb/guide/deployment-reference-macos/apdacaac902b/web</w:t>
        </w:r>
      </w:hyperlink>
    </w:p>
    <w:p w14:paraId="05581D61" w14:textId="77777777" w:rsidR="0093502D" w:rsidRDefault="0093502D" w:rsidP="0065698C">
      <w:pPr>
        <w:ind w:left="720" w:hanging="720"/>
        <w:rPr>
          <w:rFonts w:ascii="Times New Roman" w:hAnsi="Times New Roman" w:cs="Times New Roman"/>
          <w:sz w:val="24"/>
          <w:szCs w:val="24"/>
        </w:rPr>
      </w:pPr>
    </w:p>
    <w:p w14:paraId="246857BF" w14:textId="785240D2" w:rsidR="00D26B32" w:rsidRPr="00C558A3" w:rsidRDefault="00D26B32" w:rsidP="00494A11">
      <w:pPr>
        <w:rPr>
          <w:rFonts w:ascii="Times New Roman" w:hAnsi="Times New Roman" w:cs="Times New Roman"/>
          <w:sz w:val="24"/>
          <w:szCs w:val="24"/>
        </w:rPr>
      </w:pPr>
    </w:p>
    <w:sectPr w:rsidR="00D26B32" w:rsidRPr="00C558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0C84A" w14:textId="77777777" w:rsidR="00300A71" w:rsidRDefault="00300A71" w:rsidP="006159FA">
      <w:pPr>
        <w:spacing w:after="0" w:line="240" w:lineRule="auto"/>
      </w:pPr>
      <w:r>
        <w:separator/>
      </w:r>
    </w:p>
  </w:endnote>
  <w:endnote w:type="continuationSeparator" w:id="0">
    <w:p w14:paraId="5C14A091" w14:textId="77777777" w:rsidR="00300A71" w:rsidRDefault="00300A71" w:rsidP="00615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D2899" w14:textId="77777777" w:rsidR="00300A71" w:rsidRDefault="00300A71" w:rsidP="006159FA">
      <w:pPr>
        <w:spacing w:after="0" w:line="240" w:lineRule="auto"/>
      </w:pPr>
      <w:r>
        <w:separator/>
      </w:r>
    </w:p>
  </w:footnote>
  <w:footnote w:type="continuationSeparator" w:id="0">
    <w:p w14:paraId="1CE9DE62" w14:textId="77777777" w:rsidR="00300A71" w:rsidRDefault="00300A71" w:rsidP="006159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C6"/>
    <w:rsid w:val="0000188A"/>
    <w:rsid w:val="00001F01"/>
    <w:rsid w:val="0000300B"/>
    <w:rsid w:val="00012DB1"/>
    <w:rsid w:val="00014FDE"/>
    <w:rsid w:val="0001504A"/>
    <w:rsid w:val="00017D8D"/>
    <w:rsid w:val="00023B79"/>
    <w:rsid w:val="0002570E"/>
    <w:rsid w:val="00030A29"/>
    <w:rsid w:val="000340A2"/>
    <w:rsid w:val="00034DF2"/>
    <w:rsid w:val="00036903"/>
    <w:rsid w:val="00040FA7"/>
    <w:rsid w:val="000410C7"/>
    <w:rsid w:val="00041B3F"/>
    <w:rsid w:val="00046A6C"/>
    <w:rsid w:val="00047600"/>
    <w:rsid w:val="00050A28"/>
    <w:rsid w:val="0005204E"/>
    <w:rsid w:val="00055626"/>
    <w:rsid w:val="00055CB5"/>
    <w:rsid w:val="00057975"/>
    <w:rsid w:val="00060E60"/>
    <w:rsid w:val="0007252A"/>
    <w:rsid w:val="00081C96"/>
    <w:rsid w:val="00082A37"/>
    <w:rsid w:val="000830C4"/>
    <w:rsid w:val="00083277"/>
    <w:rsid w:val="00083CFA"/>
    <w:rsid w:val="0009089F"/>
    <w:rsid w:val="00094365"/>
    <w:rsid w:val="00095A9E"/>
    <w:rsid w:val="000A1DE4"/>
    <w:rsid w:val="000B27D6"/>
    <w:rsid w:val="000B3749"/>
    <w:rsid w:val="000B5415"/>
    <w:rsid w:val="000C4826"/>
    <w:rsid w:val="000C5DF3"/>
    <w:rsid w:val="000D19F4"/>
    <w:rsid w:val="000E17CD"/>
    <w:rsid w:val="000E28E5"/>
    <w:rsid w:val="000E3FA6"/>
    <w:rsid w:val="000E4929"/>
    <w:rsid w:val="000E56E8"/>
    <w:rsid w:val="000E757B"/>
    <w:rsid w:val="000F3441"/>
    <w:rsid w:val="000F39DD"/>
    <w:rsid w:val="000F3D11"/>
    <w:rsid w:val="000F5F91"/>
    <w:rsid w:val="00100AE7"/>
    <w:rsid w:val="00107E45"/>
    <w:rsid w:val="0011151D"/>
    <w:rsid w:val="00112B6A"/>
    <w:rsid w:val="00113166"/>
    <w:rsid w:val="00115945"/>
    <w:rsid w:val="00117D83"/>
    <w:rsid w:val="0012060E"/>
    <w:rsid w:val="00121486"/>
    <w:rsid w:val="001218D9"/>
    <w:rsid w:val="0012214B"/>
    <w:rsid w:val="00127DB9"/>
    <w:rsid w:val="00131F16"/>
    <w:rsid w:val="00132A4B"/>
    <w:rsid w:val="00135B4C"/>
    <w:rsid w:val="00140901"/>
    <w:rsid w:val="001410C9"/>
    <w:rsid w:val="00146907"/>
    <w:rsid w:val="00154728"/>
    <w:rsid w:val="0015535F"/>
    <w:rsid w:val="00163851"/>
    <w:rsid w:val="00164240"/>
    <w:rsid w:val="00166283"/>
    <w:rsid w:val="0016675C"/>
    <w:rsid w:val="00170368"/>
    <w:rsid w:val="00171D48"/>
    <w:rsid w:val="00175992"/>
    <w:rsid w:val="00176C4E"/>
    <w:rsid w:val="001770FD"/>
    <w:rsid w:val="00177194"/>
    <w:rsid w:val="001776EB"/>
    <w:rsid w:val="0018014E"/>
    <w:rsid w:val="00183FE7"/>
    <w:rsid w:val="00191129"/>
    <w:rsid w:val="00192DA8"/>
    <w:rsid w:val="00196D7D"/>
    <w:rsid w:val="001A082B"/>
    <w:rsid w:val="001A27C3"/>
    <w:rsid w:val="001A3C8C"/>
    <w:rsid w:val="001A4F6C"/>
    <w:rsid w:val="001A6BC8"/>
    <w:rsid w:val="001B04D2"/>
    <w:rsid w:val="001B2DFB"/>
    <w:rsid w:val="001B6A15"/>
    <w:rsid w:val="001C0AA7"/>
    <w:rsid w:val="001C2AAC"/>
    <w:rsid w:val="001C2C63"/>
    <w:rsid w:val="001D242E"/>
    <w:rsid w:val="001D4944"/>
    <w:rsid w:val="001D56AE"/>
    <w:rsid w:val="001D581A"/>
    <w:rsid w:val="001D7180"/>
    <w:rsid w:val="001E2FB3"/>
    <w:rsid w:val="001E6334"/>
    <w:rsid w:val="001E738E"/>
    <w:rsid w:val="001E73EB"/>
    <w:rsid w:val="001E7697"/>
    <w:rsid w:val="00202AD3"/>
    <w:rsid w:val="00207688"/>
    <w:rsid w:val="00211211"/>
    <w:rsid w:val="002165A8"/>
    <w:rsid w:val="00226271"/>
    <w:rsid w:val="00230710"/>
    <w:rsid w:val="00233025"/>
    <w:rsid w:val="00233590"/>
    <w:rsid w:val="00241F3B"/>
    <w:rsid w:val="0024284B"/>
    <w:rsid w:val="002449FE"/>
    <w:rsid w:val="00247CC2"/>
    <w:rsid w:val="002510FF"/>
    <w:rsid w:val="00253AD6"/>
    <w:rsid w:val="002543D9"/>
    <w:rsid w:val="00254403"/>
    <w:rsid w:val="00256975"/>
    <w:rsid w:val="00260682"/>
    <w:rsid w:val="00260704"/>
    <w:rsid w:val="002629F1"/>
    <w:rsid w:val="0026768B"/>
    <w:rsid w:val="002722B7"/>
    <w:rsid w:val="00273721"/>
    <w:rsid w:val="00273AC1"/>
    <w:rsid w:val="002762AE"/>
    <w:rsid w:val="002810C2"/>
    <w:rsid w:val="00281C93"/>
    <w:rsid w:val="002901D0"/>
    <w:rsid w:val="002927CB"/>
    <w:rsid w:val="0029364A"/>
    <w:rsid w:val="00296A04"/>
    <w:rsid w:val="002A0DB3"/>
    <w:rsid w:val="002A41A5"/>
    <w:rsid w:val="002A665F"/>
    <w:rsid w:val="002A7379"/>
    <w:rsid w:val="002B1851"/>
    <w:rsid w:val="002B66B8"/>
    <w:rsid w:val="002B78FA"/>
    <w:rsid w:val="002B799D"/>
    <w:rsid w:val="002C0607"/>
    <w:rsid w:val="002C5689"/>
    <w:rsid w:val="002C5B81"/>
    <w:rsid w:val="002C6CC8"/>
    <w:rsid w:val="002D44A2"/>
    <w:rsid w:val="002D4517"/>
    <w:rsid w:val="002E0F59"/>
    <w:rsid w:val="002E37A3"/>
    <w:rsid w:val="002E4029"/>
    <w:rsid w:val="002E4460"/>
    <w:rsid w:val="002F1484"/>
    <w:rsid w:val="002F1930"/>
    <w:rsid w:val="002F3987"/>
    <w:rsid w:val="002F666D"/>
    <w:rsid w:val="002F6B7E"/>
    <w:rsid w:val="00300A71"/>
    <w:rsid w:val="00300B01"/>
    <w:rsid w:val="003040C0"/>
    <w:rsid w:val="003040DD"/>
    <w:rsid w:val="0030439A"/>
    <w:rsid w:val="00305162"/>
    <w:rsid w:val="00317813"/>
    <w:rsid w:val="00320E85"/>
    <w:rsid w:val="00324A07"/>
    <w:rsid w:val="00326569"/>
    <w:rsid w:val="00334B81"/>
    <w:rsid w:val="003360B2"/>
    <w:rsid w:val="00343A9E"/>
    <w:rsid w:val="00344763"/>
    <w:rsid w:val="003510DB"/>
    <w:rsid w:val="00351148"/>
    <w:rsid w:val="00352EBC"/>
    <w:rsid w:val="00353E68"/>
    <w:rsid w:val="00354969"/>
    <w:rsid w:val="003619FB"/>
    <w:rsid w:val="00363091"/>
    <w:rsid w:val="00364541"/>
    <w:rsid w:val="003654EC"/>
    <w:rsid w:val="00366263"/>
    <w:rsid w:val="003666DB"/>
    <w:rsid w:val="0036782B"/>
    <w:rsid w:val="00375694"/>
    <w:rsid w:val="00380CD2"/>
    <w:rsid w:val="0039054C"/>
    <w:rsid w:val="0039400A"/>
    <w:rsid w:val="00394299"/>
    <w:rsid w:val="003A2A60"/>
    <w:rsid w:val="003B525E"/>
    <w:rsid w:val="003B59C1"/>
    <w:rsid w:val="003C0860"/>
    <w:rsid w:val="003C1AC9"/>
    <w:rsid w:val="003C213C"/>
    <w:rsid w:val="003C2370"/>
    <w:rsid w:val="003C6ECD"/>
    <w:rsid w:val="003D7A50"/>
    <w:rsid w:val="003E18E1"/>
    <w:rsid w:val="003E2B3B"/>
    <w:rsid w:val="003F12BC"/>
    <w:rsid w:val="003F32D1"/>
    <w:rsid w:val="003F43E1"/>
    <w:rsid w:val="003F6F6E"/>
    <w:rsid w:val="004028B5"/>
    <w:rsid w:val="00403C3C"/>
    <w:rsid w:val="00403EFF"/>
    <w:rsid w:val="00405564"/>
    <w:rsid w:val="004113E3"/>
    <w:rsid w:val="00420174"/>
    <w:rsid w:val="004218FE"/>
    <w:rsid w:val="00423830"/>
    <w:rsid w:val="00425258"/>
    <w:rsid w:val="00425809"/>
    <w:rsid w:val="00431AF9"/>
    <w:rsid w:val="00434487"/>
    <w:rsid w:val="00440892"/>
    <w:rsid w:val="00446EA1"/>
    <w:rsid w:val="00457C05"/>
    <w:rsid w:val="00460D55"/>
    <w:rsid w:val="00460F92"/>
    <w:rsid w:val="00461F2D"/>
    <w:rsid w:val="00462D69"/>
    <w:rsid w:val="0046347D"/>
    <w:rsid w:val="00463CC2"/>
    <w:rsid w:val="00474AB3"/>
    <w:rsid w:val="00475DAF"/>
    <w:rsid w:val="00484993"/>
    <w:rsid w:val="00491B9B"/>
    <w:rsid w:val="004921E0"/>
    <w:rsid w:val="00494A11"/>
    <w:rsid w:val="00496491"/>
    <w:rsid w:val="004966ED"/>
    <w:rsid w:val="004A20DE"/>
    <w:rsid w:val="004A42D5"/>
    <w:rsid w:val="004A4CBA"/>
    <w:rsid w:val="004A522B"/>
    <w:rsid w:val="004A6742"/>
    <w:rsid w:val="004A6F51"/>
    <w:rsid w:val="004B13DE"/>
    <w:rsid w:val="004B2B7A"/>
    <w:rsid w:val="004C60F0"/>
    <w:rsid w:val="004D009A"/>
    <w:rsid w:val="004D4ACA"/>
    <w:rsid w:val="004E1179"/>
    <w:rsid w:val="004E1608"/>
    <w:rsid w:val="004E17BE"/>
    <w:rsid w:val="004E4CB3"/>
    <w:rsid w:val="004E4E39"/>
    <w:rsid w:val="004F34F2"/>
    <w:rsid w:val="00504B23"/>
    <w:rsid w:val="0050752C"/>
    <w:rsid w:val="00510435"/>
    <w:rsid w:val="00517230"/>
    <w:rsid w:val="0051758D"/>
    <w:rsid w:val="00520751"/>
    <w:rsid w:val="00525743"/>
    <w:rsid w:val="00527138"/>
    <w:rsid w:val="00527324"/>
    <w:rsid w:val="00527749"/>
    <w:rsid w:val="00532907"/>
    <w:rsid w:val="0053624C"/>
    <w:rsid w:val="00536C92"/>
    <w:rsid w:val="005370A3"/>
    <w:rsid w:val="00545324"/>
    <w:rsid w:val="005611DE"/>
    <w:rsid w:val="00561D27"/>
    <w:rsid w:val="00564A54"/>
    <w:rsid w:val="00583A93"/>
    <w:rsid w:val="00587D2E"/>
    <w:rsid w:val="00590752"/>
    <w:rsid w:val="00590E55"/>
    <w:rsid w:val="00591C8A"/>
    <w:rsid w:val="00595E59"/>
    <w:rsid w:val="005979A4"/>
    <w:rsid w:val="005A11AF"/>
    <w:rsid w:val="005A2563"/>
    <w:rsid w:val="005A3E7D"/>
    <w:rsid w:val="005A3FF8"/>
    <w:rsid w:val="005A442A"/>
    <w:rsid w:val="005A7E9A"/>
    <w:rsid w:val="005B38EF"/>
    <w:rsid w:val="005B5F4A"/>
    <w:rsid w:val="005C1FFE"/>
    <w:rsid w:val="005C21F7"/>
    <w:rsid w:val="005C490C"/>
    <w:rsid w:val="005C6BEB"/>
    <w:rsid w:val="005D3BE4"/>
    <w:rsid w:val="005D4856"/>
    <w:rsid w:val="005D7536"/>
    <w:rsid w:val="005E714D"/>
    <w:rsid w:val="005F02B8"/>
    <w:rsid w:val="005F1E29"/>
    <w:rsid w:val="005F772B"/>
    <w:rsid w:val="006000F4"/>
    <w:rsid w:val="00602C17"/>
    <w:rsid w:val="00604C5A"/>
    <w:rsid w:val="00611413"/>
    <w:rsid w:val="006157A6"/>
    <w:rsid w:val="006159FA"/>
    <w:rsid w:val="006168D7"/>
    <w:rsid w:val="0062309A"/>
    <w:rsid w:val="00626903"/>
    <w:rsid w:val="00635591"/>
    <w:rsid w:val="00641371"/>
    <w:rsid w:val="00641740"/>
    <w:rsid w:val="006435AE"/>
    <w:rsid w:val="00644859"/>
    <w:rsid w:val="00646810"/>
    <w:rsid w:val="0065698C"/>
    <w:rsid w:val="00661520"/>
    <w:rsid w:val="0066459B"/>
    <w:rsid w:val="00665BAA"/>
    <w:rsid w:val="00672571"/>
    <w:rsid w:val="00672F50"/>
    <w:rsid w:val="00674BBB"/>
    <w:rsid w:val="0067713E"/>
    <w:rsid w:val="006820E8"/>
    <w:rsid w:val="00682E8C"/>
    <w:rsid w:val="00683EEE"/>
    <w:rsid w:val="00690906"/>
    <w:rsid w:val="00691856"/>
    <w:rsid w:val="006936F4"/>
    <w:rsid w:val="006960D5"/>
    <w:rsid w:val="006A1539"/>
    <w:rsid w:val="006A2355"/>
    <w:rsid w:val="006A2852"/>
    <w:rsid w:val="006A2D33"/>
    <w:rsid w:val="006A3B64"/>
    <w:rsid w:val="006A7C64"/>
    <w:rsid w:val="006B7D3D"/>
    <w:rsid w:val="006C02D8"/>
    <w:rsid w:val="006D0FE3"/>
    <w:rsid w:val="006D4061"/>
    <w:rsid w:val="006D6073"/>
    <w:rsid w:val="006D7E9F"/>
    <w:rsid w:val="006E05D5"/>
    <w:rsid w:val="006E4600"/>
    <w:rsid w:val="006E5B93"/>
    <w:rsid w:val="006E61CB"/>
    <w:rsid w:val="006F7AC1"/>
    <w:rsid w:val="00704FCC"/>
    <w:rsid w:val="007058CF"/>
    <w:rsid w:val="00705F85"/>
    <w:rsid w:val="00707397"/>
    <w:rsid w:val="007100F2"/>
    <w:rsid w:val="00710167"/>
    <w:rsid w:val="00710D59"/>
    <w:rsid w:val="00716A69"/>
    <w:rsid w:val="00716FF2"/>
    <w:rsid w:val="00723451"/>
    <w:rsid w:val="007262BA"/>
    <w:rsid w:val="00726346"/>
    <w:rsid w:val="00733E0A"/>
    <w:rsid w:val="007346A7"/>
    <w:rsid w:val="00736D3B"/>
    <w:rsid w:val="007414C9"/>
    <w:rsid w:val="00742129"/>
    <w:rsid w:val="00754678"/>
    <w:rsid w:val="00757D90"/>
    <w:rsid w:val="0076014F"/>
    <w:rsid w:val="00761104"/>
    <w:rsid w:val="00766FBC"/>
    <w:rsid w:val="0076785F"/>
    <w:rsid w:val="00773F32"/>
    <w:rsid w:val="00776C65"/>
    <w:rsid w:val="00783B87"/>
    <w:rsid w:val="0078462F"/>
    <w:rsid w:val="00791BA5"/>
    <w:rsid w:val="00791BA7"/>
    <w:rsid w:val="00791FA8"/>
    <w:rsid w:val="00796A77"/>
    <w:rsid w:val="007A0024"/>
    <w:rsid w:val="007A03C9"/>
    <w:rsid w:val="007A0AD3"/>
    <w:rsid w:val="007A1268"/>
    <w:rsid w:val="007A5141"/>
    <w:rsid w:val="007A7CCF"/>
    <w:rsid w:val="007B0467"/>
    <w:rsid w:val="007B164A"/>
    <w:rsid w:val="007B2559"/>
    <w:rsid w:val="007B3BFC"/>
    <w:rsid w:val="007C2355"/>
    <w:rsid w:val="007C55B0"/>
    <w:rsid w:val="007C7737"/>
    <w:rsid w:val="007D0509"/>
    <w:rsid w:val="007D1DB1"/>
    <w:rsid w:val="007D4BD7"/>
    <w:rsid w:val="007D5994"/>
    <w:rsid w:val="007E1BBE"/>
    <w:rsid w:val="007E208C"/>
    <w:rsid w:val="007E7FF5"/>
    <w:rsid w:val="007F50EB"/>
    <w:rsid w:val="007F769D"/>
    <w:rsid w:val="00804BB1"/>
    <w:rsid w:val="0080764A"/>
    <w:rsid w:val="00813F9E"/>
    <w:rsid w:val="008146EE"/>
    <w:rsid w:val="00823D7D"/>
    <w:rsid w:val="00826625"/>
    <w:rsid w:val="00827203"/>
    <w:rsid w:val="008277A5"/>
    <w:rsid w:val="008355E3"/>
    <w:rsid w:val="0083564F"/>
    <w:rsid w:val="00837285"/>
    <w:rsid w:val="00837710"/>
    <w:rsid w:val="008378ED"/>
    <w:rsid w:val="00845ED0"/>
    <w:rsid w:val="00846FD2"/>
    <w:rsid w:val="00854C80"/>
    <w:rsid w:val="00857D7A"/>
    <w:rsid w:val="00863F6A"/>
    <w:rsid w:val="00865873"/>
    <w:rsid w:val="00867294"/>
    <w:rsid w:val="008716B1"/>
    <w:rsid w:val="00874257"/>
    <w:rsid w:val="0087725A"/>
    <w:rsid w:val="00886ACD"/>
    <w:rsid w:val="00886AE3"/>
    <w:rsid w:val="008873A8"/>
    <w:rsid w:val="00887C18"/>
    <w:rsid w:val="00892781"/>
    <w:rsid w:val="00895955"/>
    <w:rsid w:val="008A0750"/>
    <w:rsid w:val="008A6E6D"/>
    <w:rsid w:val="008B137E"/>
    <w:rsid w:val="008B1548"/>
    <w:rsid w:val="008B5F67"/>
    <w:rsid w:val="008B6EB7"/>
    <w:rsid w:val="008B74A8"/>
    <w:rsid w:val="008C28BC"/>
    <w:rsid w:val="008C5D4D"/>
    <w:rsid w:val="008D122C"/>
    <w:rsid w:val="008D2183"/>
    <w:rsid w:val="008D778F"/>
    <w:rsid w:val="008E10E8"/>
    <w:rsid w:val="008E2644"/>
    <w:rsid w:val="008E49A8"/>
    <w:rsid w:val="008F01B7"/>
    <w:rsid w:val="008F0CC2"/>
    <w:rsid w:val="008F38A1"/>
    <w:rsid w:val="008F67F4"/>
    <w:rsid w:val="008F708C"/>
    <w:rsid w:val="00900C0A"/>
    <w:rsid w:val="00901D97"/>
    <w:rsid w:val="00904B04"/>
    <w:rsid w:val="0090603A"/>
    <w:rsid w:val="00917575"/>
    <w:rsid w:val="00922A46"/>
    <w:rsid w:val="00922EF0"/>
    <w:rsid w:val="009267E7"/>
    <w:rsid w:val="009305B3"/>
    <w:rsid w:val="009312F2"/>
    <w:rsid w:val="00934040"/>
    <w:rsid w:val="0093502D"/>
    <w:rsid w:val="00937555"/>
    <w:rsid w:val="0094261F"/>
    <w:rsid w:val="00947D2E"/>
    <w:rsid w:val="00947F81"/>
    <w:rsid w:val="00951658"/>
    <w:rsid w:val="00951A63"/>
    <w:rsid w:val="009520BB"/>
    <w:rsid w:val="009548A5"/>
    <w:rsid w:val="00955129"/>
    <w:rsid w:val="00955495"/>
    <w:rsid w:val="009557B3"/>
    <w:rsid w:val="00962854"/>
    <w:rsid w:val="00963807"/>
    <w:rsid w:val="009702D4"/>
    <w:rsid w:val="00971DC8"/>
    <w:rsid w:val="0097253B"/>
    <w:rsid w:val="009908B8"/>
    <w:rsid w:val="00990D87"/>
    <w:rsid w:val="00993E55"/>
    <w:rsid w:val="00996FC6"/>
    <w:rsid w:val="009A0623"/>
    <w:rsid w:val="009A12BE"/>
    <w:rsid w:val="009A2E69"/>
    <w:rsid w:val="009A4B70"/>
    <w:rsid w:val="009A58E7"/>
    <w:rsid w:val="009A7D4F"/>
    <w:rsid w:val="009B46FE"/>
    <w:rsid w:val="009B7EC7"/>
    <w:rsid w:val="009C1FB5"/>
    <w:rsid w:val="009D15A1"/>
    <w:rsid w:val="009D3168"/>
    <w:rsid w:val="009D4505"/>
    <w:rsid w:val="009D6148"/>
    <w:rsid w:val="009E19F7"/>
    <w:rsid w:val="009E37B2"/>
    <w:rsid w:val="009E4AA9"/>
    <w:rsid w:val="009E4C93"/>
    <w:rsid w:val="009E52C2"/>
    <w:rsid w:val="009E7D0A"/>
    <w:rsid w:val="009F39B6"/>
    <w:rsid w:val="009F45CC"/>
    <w:rsid w:val="009F52B0"/>
    <w:rsid w:val="009F649C"/>
    <w:rsid w:val="009F6887"/>
    <w:rsid w:val="009F6E10"/>
    <w:rsid w:val="00A116F7"/>
    <w:rsid w:val="00A142E7"/>
    <w:rsid w:val="00A20BFE"/>
    <w:rsid w:val="00A22198"/>
    <w:rsid w:val="00A24F67"/>
    <w:rsid w:val="00A2505D"/>
    <w:rsid w:val="00A25796"/>
    <w:rsid w:val="00A25969"/>
    <w:rsid w:val="00A26C61"/>
    <w:rsid w:val="00A27716"/>
    <w:rsid w:val="00A32AF3"/>
    <w:rsid w:val="00A32B76"/>
    <w:rsid w:val="00A353CF"/>
    <w:rsid w:val="00A362EA"/>
    <w:rsid w:val="00A46A7D"/>
    <w:rsid w:val="00A47B9E"/>
    <w:rsid w:val="00A55D6C"/>
    <w:rsid w:val="00A564BD"/>
    <w:rsid w:val="00A64CB9"/>
    <w:rsid w:val="00A74F2F"/>
    <w:rsid w:val="00A76BB6"/>
    <w:rsid w:val="00A775C5"/>
    <w:rsid w:val="00A80D89"/>
    <w:rsid w:val="00A81AAE"/>
    <w:rsid w:val="00A81B82"/>
    <w:rsid w:val="00A93F01"/>
    <w:rsid w:val="00A9462C"/>
    <w:rsid w:val="00A9502C"/>
    <w:rsid w:val="00A96F07"/>
    <w:rsid w:val="00AA4EEF"/>
    <w:rsid w:val="00AB256E"/>
    <w:rsid w:val="00AC4B32"/>
    <w:rsid w:val="00AD1CEF"/>
    <w:rsid w:val="00AD1FC6"/>
    <w:rsid w:val="00AE461A"/>
    <w:rsid w:val="00AF3B6A"/>
    <w:rsid w:val="00AF6E85"/>
    <w:rsid w:val="00B05E47"/>
    <w:rsid w:val="00B06EAF"/>
    <w:rsid w:val="00B10260"/>
    <w:rsid w:val="00B104DD"/>
    <w:rsid w:val="00B12207"/>
    <w:rsid w:val="00B12A6C"/>
    <w:rsid w:val="00B30713"/>
    <w:rsid w:val="00B3175C"/>
    <w:rsid w:val="00B322C2"/>
    <w:rsid w:val="00B32FAF"/>
    <w:rsid w:val="00B40899"/>
    <w:rsid w:val="00B529F2"/>
    <w:rsid w:val="00B530F9"/>
    <w:rsid w:val="00B56DAB"/>
    <w:rsid w:val="00B61232"/>
    <w:rsid w:val="00B627D6"/>
    <w:rsid w:val="00B7017F"/>
    <w:rsid w:val="00B707CB"/>
    <w:rsid w:val="00B77468"/>
    <w:rsid w:val="00B81FF6"/>
    <w:rsid w:val="00B9659F"/>
    <w:rsid w:val="00B96D94"/>
    <w:rsid w:val="00BA0E4F"/>
    <w:rsid w:val="00BA1ADF"/>
    <w:rsid w:val="00BB08F6"/>
    <w:rsid w:val="00BB1585"/>
    <w:rsid w:val="00BB3D02"/>
    <w:rsid w:val="00BB456A"/>
    <w:rsid w:val="00BC0D4F"/>
    <w:rsid w:val="00BC666F"/>
    <w:rsid w:val="00BC6D38"/>
    <w:rsid w:val="00BC7CE8"/>
    <w:rsid w:val="00BD3C48"/>
    <w:rsid w:val="00BE1F5B"/>
    <w:rsid w:val="00BE4462"/>
    <w:rsid w:val="00BE468A"/>
    <w:rsid w:val="00BE696E"/>
    <w:rsid w:val="00BF1CE2"/>
    <w:rsid w:val="00BF58F0"/>
    <w:rsid w:val="00BF6333"/>
    <w:rsid w:val="00BF63B2"/>
    <w:rsid w:val="00C025C1"/>
    <w:rsid w:val="00C0562F"/>
    <w:rsid w:val="00C10FA1"/>
    <w:rsid w:val="00C11B99"/>
    <w:rsid w:val="00C12871"/>
    <w:rsid w:val="00C13455"/>
    <w:rsid w:val="00C15104"/>
    <w:rsid w:val="00C151A2"/>
    <w:rsid w:val="00C20733"/>
    <w:rsid w:val="00C207E3"/>
    <w:rsid w:val="00C2109B"/>
    <w:rsid w:val="00C33FAA"/>
    <w:rsid w:val="00C447FD"/>
    <w:rsid w:val="00C47AD7"/>
    <w:rsid w:val="00C51777"/>
    <w:rsid w:val="00C5525E"/>
    <w:rsid w:val="00C558A3"/>
    <w:rsid w:val="00C56361"/>
    <w:rsid w:val="00C643AC"/>
    <w:rsid w:val="00C648DF"/>
    <w:rsid w:val="00C74937"/>
    <w:rsid w:val="00C7628A"/>
    <w:rsid w:val="00C95667"/>
    <w:rsid w:val="00CB743B"/>
    <w:rsid w:val="00CC7642"/>
    <w:rsid w:val="00CC7B86"/>
    <w:rsid w:val="00CD0A95"/>
    <w:rsid w:val="00CD434E"/>
    <w:rsid w:val="00CD5689"/>
    <w:rsid w:val="00CD6FFC"/>
    <w:rsid w:val="00CD7A8E"/>
    <w:rsid w:val="00CE3AFB"/>
    <w:rsid w:val="00CE7EBE"/>
    <w:rsid w:val="00CF3B50"/>
    <w:rsid w:val="00CF3CF2"/>
    <w:rsid w:val="00CF4E4B"/>
    <w:rsid w:val="00CF6BDC"/>
    <w:rsid w:val="00D02A4C"/>
    <w:rsid w:val="00D02FE7"/>
    <w:rsid w:val="00D03EC2"/>
    <w:rsid w:val="00D0664B"/>
    <w:rsid w:val="00D138EF"/>
    <w:rsid w:val="00D17711"/>
    <w:rsid w:val="00D225B1"/>
    <w:rsid w:val="00D260AA"/>
    <w:rsid w:val="00D26B32"/>
    <w:rsid w:val="00D27B6D"/>
    <w:rsid w:val="00D27E8F"/>
    <w:rsid w:val="00D3285B"/>
    <w:rsid w:val="00D32ECC"/>
    <w:rsid w:val="00D34A61"/>
    <w:rsid w:val="00D4290A"/>
    <w:rsid w:val="00D47C2D"/>
    <w:rsid w:val="00D5225D"/>
    <w:rsid w:val="00D52EDB"/>
    <w:rsid w:val="00D545EE"/>
    <w:rsid w:val="00D54D4B"/>
    <w:rsid w:val="00D60807"/>
    <w:rsid w:val="00D60F9D"/>
    <w:rsid w:val="00D6279B"/>
    <w:rsid w:val="00D666B9"/>
    <w:rsid w:val="00D66F69"/>
    <w:rsid w:val="00D725BE"/>
    <w:rsid w:val="00D818D9"/>
    <w:rsid w:val="00D82524"/>
    <w:rsid w:val="00D85695"/>
    <w:rsid w:val="00D912E5"/>
    <w:rsid w:val="00D916EA"/>
    <w:rsid w:val="00D9179B"/>
    <w:rsid w:val="00D9179D"/>
    <w:rsid w:val="00D946FC"/>
    <w:rsid w:val="00D94821"/>
    <w:rsid w:val="00DB20B4"/>
    <w:rsid w:val="00DB57C9"/>
    <w:rsid w:val="00DB5A56"/>
    <w:rsid w:val="00DB6919"/>
    <w:rsid w:val="00DC1569"/>
    <w:rsid w:val="00DC3188"/>
    <w:rsid w:val="00DE39D0"/>
    <w:rsid w:val="00DE4D8A"/>
    <w:rsid w:val="00DF2D5C"/>
    <w:rsid w:val="00E02724"/>
    <w:rsid w:val="00E041DE"/>
    <w:rsid w:val="00E04C9C"/>
    <w:rsid w:val="00E116D3"/>
    <w:rsid w:val="00E12566"/>
    <w:rsid w:val="00E151B7"/>
    <w:rsid w:val="00E20157"/>
    <w:rsid w:val="00E244B8"/>
    <w:rsid w:val="00E266E0"/>
    <w:rsid w:val="00E320AA"/>
    <w:rsid w:val="00E32B07"/>
    <w:rsid w:val="00E3369F"/>
    <w:rsid w:val="00E36618"/>
    <w:rsid w:val="00E36CD3"/>
    <w:rsid w:val="00E40140"/>
    <w:rsid w:val="00E46121"/>
    <w:rsid w:val="00E46F0F"/>
    <w:rsid w:val="00E50798"/>
    <w:rsid w:val="00E516D3"/>
    <w:rsid w:val="00E57CED"/>
    <w:rsid w:val="00E60531"/>
    <w:rsid w:val="00E61A6E"/>
    <w:rsid w:val="00E63DDF"/>
    <w:rsid w:val="00E64668"/>
    <w:rsid w:val="00E71FC9"/>
    <w:rsid w:val="00E740E9"/>
    <w:rsid w:val="00E74F1A"/>
    <w:rsid w:val="00E762FF"/>
    <w:rsid w:val="00E777EC"/>
    <w:rsid w:val="00E77E47"/>
    <w:rsid w:val="00E85F51"/>
    <w:rsid w:val="00E90400"/>
    <w:rsid w:val="00E92863"/>
    <w:rsid w:val="00E94313"/>
    <w:rsid w:val="00E9774E"/>
    <w:rsid w:val="00EA17BC"/>
    <w:rsid w:val="00EA3B66"/>
    <w:rsid w:val="00EB37F6"/>
    <w:rsid w:val="00EB4E80"/>
    <w:rsid w:val="00EB55B6"/>
    <w:rsid w:val="00EB5BCA"/>
    <w:rsid w:val="00EC41F8"/>
    <w:rsid w:val="00EC496B"/>
    <w:rsid w:val="00EC7B21"/>
    <w:rsid w:val="00ED1049"/>
    <w:rsid w:val="00EE2276"/>
    <w:rsid w:val="00EE3FFB"/>
    <w:rsid w:val="00EE50C2"/>
    <w:rsid w:val="00EF006C"/>
    <w:rsid w:val="00EF0E2F"/>
    <w:rsid w:val="00EF44C6"/>
    <w:rsid w:val="00EF62DC"/>
    <w:rsid w:val="00F000D0"/>
    <w:rsid w:val="00F00C31"/>
    <w:rsid w:val="00F00D56"/>
    <w:rsid w:val="00F0100B"/>
    <w:rsid w:val="00F02420"/>
    <w:rsid w:val="00F11431"/>
    <w:rsid w:val="00F154F5"/>
    <w:rsid w:val="00F2628C"/>
    <w:rsid w:val="00F3315D"/>
    <w:rsid w:val="00F3410A"/>
    <w:rsid w:val="00F40725"/>
    <w:rsid w:val="00F410E1"/>
    <w:rsid w:val="00F430DE"/>
    <w:rsid w:val="00F47E58"/>
    <w:rsid w:val="00F501C7"/>
    <w:rsid w:val="00F517BB"/>
    <w:rsid w:val="00F5211A"/>
    <w:rsid w:val="00F52E2F"/>
    <w:rsid w:val="00F535EF"/>
    <w:rsid w:val="00F6367C"/>
    <w:rsid w:val="00F66700"/>
    <w:rsid w:val="00F84D01"/>
    <w:rsid w:val="00F93224"/>
    <w:rsid w:val="00F93722"/>
    <w:rsid w:val="00F96712"/>
    <w:rsid w:val="00FA6CB1"/>
    <w:rsid w:val="00FC0856"/>
    <w:rsid w:val="00FD20A8"/>
    <w:rsid w:val="00FE2272"/>
    <w:rsid w:val="00FF22DA"/>
    <w:rsid w:val="00FF2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AA86E"/>
  <w15:docId w15:val="{FF88333D-5A19-4120-A0CE-872962B4F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9E"/>
  </w:style>
  <w:style w:type="paragraph" w:styleId="Heading1">
    <w:name w:val="heading 1"/>
    <w:basedOn w:val="Normal"/>
    <w:next w:val="Normal"/>
    <w:link w:val="Heading1Char"/>
    <w:uiPriority w:val="9"/>
    <w:qFormat/>
    <w:rsid w:val="008672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F0E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10FA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9FA"/>
  </w:style>
  <w:style w:type="paragraph" w:styleId="Footer">
    <w:name w:val="footer"/>
    <w:basedOn w:val="Normal"/>
    <w:link w:val="FooterChar"/>
    <w:uiPriority w:val="99"/>
    <w:unhideWhenUsed/>
    <w:rsid w:val="00615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9FA"/>
  </w:style>
  <w:style w:type="table" w:styleId="TableGrid">
    <w:name w:val="Table Grid"/>
    <w:basedOn w:val="TableNormal"/>
    <w:uiPriority w:val="59"/>
    <w:unhideWhenUsed/>
    <w:rsid w:val="00273A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729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67294"/>
    <w:pPr>
      <w:spacing w:line="259" w:lineRule="auto"/>
      <w:outlineLvl w:val="9"/>
    </w:pPr>
    <w:rPr>
      <w:lang w:val="en-US"/>
    </w:rPr>
  </w:style>
  <w:style w:type="character" w:customStyle="1" w:styleId="Heading2Char">
    <w:name w:val="Heading 2 Char"/>
    <w:basedOn w:val="DefaultParagraphFont"/>
    <w:link w:val="Heading2"/>
    <w:uiPriority w:val="9"/>
    <w:semiHidden/>
    <w:rsid w:val="00EF0E2F"/>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EF0E2F"/>
    <w:pPr>
      <w:spacing w:after="100"/>
    </w:pPr>
  </w:style>
  <w:style w:type="paragraph" w:styleId="TOC2">
    <w:name w:val="toc 2"/>
    <w:basedOn w:val="Normal"/>
    <w:next w:val="Normal"/>
    <w:autoRedefine/>
    <w:uiPriority w:val="39"/>
    <w:unhideWhenUsed/>
    <w:rsid w:val="00EF0E2F"/>
    <w:pPr>
      <w:spacing w:after="100"/>
      <w:ind w:left="220"/>
    </w:pPr>
  </w:style>
  <w:style w:type="character" w:styleId="Hyperlink">
    <w:name w:val="Hyperlink"/>
    <w:basedOn w:val="DefaultParagraphFont"/>
    <w:uiPriority w:val="99"/>
    <w:unhideWhenUsed/>
    <w:rsid w:val="00EF0E2F"/>
    <w:rPr>
      <w:color w:val="0000FF" w:themeColor="hyperlink"/>
      <w:u w:val="single"/>
    </w:rPr>
  </w:style>
  <w:style w:type="character" w:customStyle="1" w:styleId="Heading3Char">
    <w:name w:val="Heading 3 Char"/>
    <w:basedOn w:val="DefaultParagraphFont"/>
    <w:link w:val="Heading3"/>
    <w:uiPriority w:val="9"/>
    <w:semiHidden/>
    <w:rsid w:val="00C10FA1"/>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460F92"/>
    <w:rPr>
      <w:color w:val="605E5C"/>
      <w:shd w:val="clear" w:color="auto" w:fill="E1DFDD"/>
    </w:rPr>
  </w:style>
  <w:style w:type="character" w:styleId="FollowedHyperlink">
    <w:name w:val="FollowedHyperlink"/>
    <w:basedOn w:val="DefaultParagraphFont"/>
    <w:uiPriority w:val="99"/>
    <w:semiHidden/>
    <w:unhideWhenUsed/>
    <w:rsid w:val="006D7E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9981828">
      <w:bodyDiv w:val="1"/>
      <w:marLeft w:val="0"/>
      <w:marRight w:val="0"/>
      <w:marTop w:val="0"/>
      <w:marBottom w:val="0"/>
      <w:divBdr>
        <w:top w:val="none" w:sz="0" w:space="0" w:color="auto"/>
        <w:left w:val="none" w:sz="0" w:space="0" w:color="auto"/>
        <w:bottom w:val="none" w:sz="0" w:space="0" w:color="auto"/>
        <w:right w:val="none" w:sz="0" w:space="0" w:color="auto"/>
      </w:divBdr>
    </w:div>
    <w:div w:id="1528332202">
      <w:bodyDiv w:val="1"/>
      <w:marLeft w:val="0"/>
      <w:marRight w:val="0"/>
      <w:marTop w:val="0"/>
      <w:marBottom w:val="0"/>
      <w:divBdr>
        <w:top w:val="none" w:sz="0" w:space="0" w:color="auto"/>
        <w:left w:val="none" w:sz="0" w:space="0" w:color="auto"/>
        <w:bottom w:val="none" w:sz="0" w:space="0" w:color="auto"/>
        <w:right w:val="none" w:sz="0" w:space="0" w:color="auto"/>
      </w:divBdr>
    </w:div>
    <w:div w:id="163506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hyperlink" Target="https://www.networkcomputing.com/cloud-infrastructure/it%E2%80%99s-time-enterprise-networking-embrace-cloud-architectures" TargetMode="External"/><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www.ch.cam.ac.uk/computing/how-enable-ping"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http://www.virtualizationsoftware.com/top-5-enterprise-type-1-hypervisors/" TargetMode="External"/><Relationship Id="rId74" Type="http://schemas.openxmlformats.org/officeDocument/2006/relationships/hyperlink" Target="https://ubuntu.com/blog/why-the-first-impression-matter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hyperlink" Target="https://docs.microsoft.com/en-us/windows-hardware/customize/desktop/customize-oob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hyperlink" Target="https://www.contino.io/insights/whos-using-aws" TargetMode="External"/><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hyperlink" Target="http://lkml.iu.edu/hypermail/linux/kernel/9910.2/0542.html"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vapour-apps.com/what-is-hypervisor/"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s://www.zdnet.com/article/the-top-cloud-providers-of-2021-aws-microsoft-azure-google-cloud-hybrid-saas/" TargetMode="External"/><Relationship Id="rId75" Type="http://schemas.openxmlformats.org/officeDocument/2006/relationships/hyperlink" Target="https://support.apple.com/en-gb/guide/deployment-reference-macos/apdacaac902b/web"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8467D-030C-4E81-BDC2-39F62DD91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23</Pages>
  <Words>3155</Words>
  <Characters>17986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Ferfers</dc:creator>
  <cp:keywords/>
  <dc:description/>
  <cp:lastModifiedBy>Tim Ferfers</cp:lastModifiedBy>
  <cp:revision>829</cp:revision>
  <dcterms:created xsi:type="dcterms:W3CDTF">2021-02-24T11:50:00Z</dcterms:created>
  <dcterms:modified xsi:type="dcterms:W3CDTF">2021-03-12T15:45:00Z</dcterms:modified>
</cp:coreProperties>
</file>