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1B904" w14:textId="77777777" w:rsidR="00F07926" w:rsidRDefault="00F07926" w:rsidP="00F07926">
      <w:r>
        <w:rPr>
          <w:noProof/>
        </w:rPr>
        <w:drawing>
          <wp:inline distT="0" distB="0" distL="0" distR="0" wp14:anchorId="69FF8967" wp14:editId="0B472616">
            <wp:extent cx="2019300" cy="1000125"/>
            <wp:effectExtent l="0" t="0" r="0" b="0"/>
            <wp:docPr id="600646477" name="Picture 173431548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646477" name="Picture 1734315487"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19300" cy="1000125"/>
                    </a:xfrm>
                    <a:prstGeom prst="rect">
                      <a:avLst/>
                    </a:prstGeom>
                  </pic:spPr>
                </pic:pic>
              </a:graphicData>
            </a:graphic>
          </wp:inline>
        </w:drawing>
      </w:r>
    </w:p>
    <w:p w14:paraId="3893988F" w14:textId="77777777" w:rsidR="00F07926" w:rsidRDefault="00F07926" w:rsidP="00F07926"/>
    <w:tbl>
      <w:tblPr>
        <w:tblStyle w:val="TableGrid"/>
        <w:tblW w:w="9776" w:type="dxa"/>
        <w:tblInd w:w="0" w:type="dxa"/>
        <w:tblLayout w:type="fixed"/>
        <w:tblLook w:val="06A0" w:firstRow="1" w:lastRow="0" w:firstColumn="1" w:lastColumn="0" w:noHBand="1" w:noVBand="1"/>
      </w:tblPr>
      <w:tblGrid>
        <w:gridCol w:w="4513"/>
        <w:gridCol w:w="5263"/>
      </w:tblGrid>
      <w:tr w:rsidR="00F07926" w:rsidRPr="00F23174" w14:paraId="51C1527C" w14:textId="77777777" w:rsidTr="00500750">
        <w:tc>
          <w:tcPr>
            <w:tcW w:w="45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507214" w14:textId="77777777" w:rsidR="00F07926" w:rsidRPr="002A7F97" w:rsidRDefault="00F07926" w:rsidP="00CE3AC3">
            <w:pPr>
              <w:spacing w:line="256" w:lineRule="auto"/>
              <w:rPr>
                <w:rFonts w:ascii="Arial" w:eastAsia="Arial" w:hAnsi="Arial" w:cs="Arial"/>
                <w:b/>
                <w:bCs/>
                <w:sz w:val="36"/>
                <w:szCs w:val="36"/>
              </w:rPr>
            </w:pPr>
            <w:r w:rsidRPr="002A7F97">
              <w:rPr>
                <w:rFonts w:ascii="Arial" w:eastAsia="Arial" w:hAnsi="Arial" w:cs="Arial"/>
                <w:b/>
                <w:bCs/>
                <w:sz w:val="36"/>
                <w:szCs w:val="36"/>
              </w:rPr>
              <w:t>Student Name:</w:t>
            </w:r>
          </w:p>
        </w:tc>
        <w:tc>
          <w:tcPr>
            <w:tcW w:w="52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3531B8" w14:textId="77777777" w:rsidR="00F07926" w:rsidRPr="00F23174" w:rsidRDefault="00F07926" w:rsidP="00CE3AC3">
            <w:pPr>
              <w:spacing w:line="256" w:lineRule="auto"/>
              <w:rPr>
                <w:rFonts w:ascii="Arial" w:eastAsia="Arial" w:hAnsi="Arial" w:cs="Arial"/>
                <w:sz w:val="36"/>
                <w:szCs w:val="36"/>
              </w:rPr>
            </w:pPr>
            <w:r w:rsidRPr="00F23174">
              <w:rPr>
                <w:rFonts w:ascii="Arial" w:eastAsia="Arial" w:hAnsi="Arial" w:cs="Arial"/>
                <w:sz w:val="36"/>
                <w:szCs w:val="36"/>
              </w:rPr>
              <w:t>Charles Maxwell</w:t>
            </w:r>
          </w:p>
        </w:tc>
      </w:tr>
      <w:tr w:rsidR="00F07926" w:rsidRPr="00F23174" w14:paraId="66ECC722" w14:textId="77777777" w:rsidTr="00500750">
        <w:tc>
          <w:tcPr>
            <w:tcW w:w="45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863572" w14:textId="77777777" w:rsidR="00F07926" w:rsidRPr="002A7F97" w:rsidRDefault="00F07926" w:rsidP="00CE3AC3">
            <w:pPr>
              <w:spacing w:line="256" w:lineRule="auto"/>
              <w:rPr>
                <w:rFonts w:ascii="Arial" w:eastAsia="Arial" w:hAnsi="Arial" w:cs="Arial"/>
                <w:b/>
                <w:bCs/>
                <w:sz w:val="36"/>
                <w:szCs w:val="36"/>
              </w:rPr>
            </w:pPr>
            <w:r w:rsidRPr="002A7F97">
              <w:rPr>
                <w:rFonts w:ascii="Arial" w:eastAsia="Arial" w:hAnsi="Arial" w:cs="Arial"/>
                <w:b/>
                <w:bCs/>
                <w:sz w:val="36"/>
                <w:szCs w:val="36"/>
              </w:rPr>
              <w:t>Student Number:</w:t>
            </w:r>
          </w:p>
        </w:tc>
        <w:tc>
          <w:tcPr>
            <w:tcW w:w="52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BCF416" w14:textId="77777777" w:rsidR="00F07926" w:rsidRPr="00F23174" w:rsidRDefault="00F07926" w:rsidP="00CE3AC3">
            <w:pPr>
              <w:spacing w:line="256" w:lineRule="auto"/>
              <w:rPr>
                <w:rFonts w:ascii="Arial" w:eastAsia="Arial" w:hAnsi="Arial" w:cs="Arial"/>
                <w:sz w:val="36"/>
                <w:szCs w:val="36"/>
              </w:rPr>
            </w:pPr>
            <w:r w:rsidRPr="00F23174">
              <w:rPr>
                <w:rFonts w:ascii="Arial" w:eastAsia="Arial" w:hAnsi="Arial" w:cs="Arial"/>
                <w:sz w:val="36"/>
                <w:szCs w:val="36"/>
              </w:rPr>
              <w:t>1814419</w:t>
            </w:r>
          </w:p>
        </w:tc>
      </w:tr>
      <w:tr w:rsidR="00F07926" w:rsidRPr="00F23174" w14:paraId="1E6496BC" w14:textId="77777777" w:rsidTr="008D1F69">
        <w:trPr>
          <w:trHeight w:val="1503"/>
        </w:trPr>
        <w:tc>
          <w:tcPr>
            <w:tcW w:w="45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A0522C" w14:textId="04DB6B18" w:rsidR="00F07926" w:rsidRPr="002A7F97" w:rsidRDefault="00F07926" w:rsidP="00CE3AC3">
            <w:pPr>
              <w:spacing w:line="256" w:lineRule="auto"/>
              <w:rPr>
                <w:rFonts w:ascii="Arial" w:eastAsia="Arial" w:hAnsi="Arial" w:cs="Arial"/>
                <w:b/>
                <w:bCs/>
                <w:sz w:val="36"/>
                <w:szCs w:val="36"/>
              </w:rPr>
            </w:pPr>
            <w:r w:rsidRPr="002A7F97">
              <w:rPr>
                <w:rFonts w:ascii="Arial" w:eastAsia="Arial" w:hAnsi="Arial" w:cs="Arial"/>
                <w:b/>
                <w:bCs/>
                <w:sz w:val="36"/>
                <w:szCs w:val="36"/>
              </w:rPr>
              <w:t>Module</w:t>
            </w:r>
            <w:r w:rsidR="008D1F69" w:rsidRPr="002A7F97">
              <w:rPr>
                <w:rFonts w:ascii="Arial" w:eastAsia="Arial" w:hAnsi="Arial" w:cs="Arial"/>
                <w:b/>
                <w:bCs/>
                <w:sz w:val="36"/>
                <w:szCs w:val="36"/>
              </w:rPr>
              <w:t>:</w:t>
            </w:r>
          </w:p>
        </w:tc>
        <w:tc>
          <w:tcPr>
            <w:tcW w:w="52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7D2E43" w14:textId="51023017" w:rsidR="00F07926" w:rsidRPr="00F23174" w:rsidRDefault="003C4CBA" w:rsidP="00CE3AC3">
            <w:pPr>
              <w:spacing w:line="256" w:lineRule="auto"/>
              <w:rPr>
                <w:rFonts w:ascii="Arial" w:eastAsia="Arial" w:hAnsi="Arial" w:cs="Arial"/>
                <w:sz w:val="36"/>
                <w:szCs w:val="36"/>
              </w:rPr>
            </w:pPr>
            <w:r>
              <w:rPr>
                <w:rFonts w:ascii="Arial" w:eastAsia="Arial" w:hAnsi="Arial" w:cs="Arial"/>
                <w:sz w:val="36"/>
                <w:szCs w:val="36"/>
              </w:rPr>
              <w:t xml:space="preserve">Health, </w:t>
            </w:r>
            <w:r w:rsidR="007907EA">
              <w:rPr>
                <w:rFonts w:ascii="Arial" w:eastAsia="Arial" w:hAnsi="Arial" w:cs="Arial"/>
                <w:sz w:val="36"/>
                <w:szCs w:val="36"/>
              </w:rPr>
              <w:t>Wellbeing,</w:t>
            </w:r>
            <w:r w:rsidR="00350F5C">
              <w:rPr>
                <w:rFonts w:ascii="Arial" w:eastAsia="Arial" w:hAnsi="Arial" w:cs="Arial"/>
                <w:sz w:val="36"/>
                <w:szCs w:val="36"/>
              </w:rPr>
              <w:t xml:space="preserve"> and </w:t>
            </w:r>
            <w:r w:rsidR="0078138D">
              <w:rPr>
                <w:rFonts w:ascii="Arial" w:eastAsia="Arial" w:hAnsi="Arial" w:cs="Arial"/>
                <w:sz w:val="36"/>
                <w:szCs w:val="36"/>
              </w:rPr>
              <w:t>s</w:t>
            </w:r>
            <w:r w:rsidR="00350F5C">
              <w:rPr>
                <w:rFonts w:ascii="Arial" w:eastAsia="Arial" w:hAnsi="Arial" w:cs="Arial"/>
                <w:sz w:val="36"/>
                <w:szCs w:val="36"/>
              </w:rPr>
              <w:t>ustai</w:t>
            </w:r>
            <w:r w:rsidR="0078138D">
              <w:rPr>
                <w:rFonts w:ascii="Arial" w:eastAsia="Arial" w:hAnsi="Arial" w:cs="Arial"/>
                <w:sz w:val="36"/>
                <w:szCs w:val="36"/>
              </w:rPr>
              <w:t>nable Deve</w:t>
            </w:r>
            <w:r w:rsidR="008D1F69">
              <w:rPr>
                <w:rFonts w:ascii="Arial" w:eastAsia="Arial" w:hAnsi="Arial" w:cs="Arial"/>
                <w:sz w:val="36"/>
                <w:szCs w:val="36"/>
              </w:rPr>
              <w:t>lopment</w:t>
            </w:r>
            <w:r w:rsidR="0078138D">
              <w:rPr>
                <w:rFonts w:ascii="Arial" w:eastAsia="Arial" w:hAnsi="Arial" w:cs="Arial"/>
                <w:sz w:val="36"/>
                <w:szCs w:val="36"/>
              </w:rPr>
              <w:t xml:space="preserve"> </w:t>
            </w:r>
            <w:r w:rsidR="00F07926" w:rsidRPr="00F23174">
              <w:rPr>
                <w:rFonts w:ascii="Arial" w:eastAsia="Arial" w:hAnsi="Arial" w:cs="Arial"/>
                <w:sz w:val="36"/>
                <w:szCs w:val="36"/>
              </w:rPr>
              <w:t>BMHP 6021</w:t>
            </w:r>
          </w:p>
        </w:tc>
      </w:tr>
      <w:tr w:rsidR="00F07926" w:rsidRPr="00F23174" w14:paraId="2ACBC52C" w14:textId="77777777" w:rsidTr="00500750">
        <w:tc>
          <w:tcPr>
            <w:tcW w:w="45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F76E56" w14:textId="70A82C9E" w:rsidR="00F07926" w:rsidRPr="002A7F97" w:rsidRDefault="00F07926" w:rsidP="00CE3AC3">
            <w:pPr>
              <w:spacing w:line="256" w:lineRule="auto"/>
              <w:rPr>
                <w:rFonts w:ascii="Arial" w:eastAsia="Arial" w:hAnsi="Arial" w:cs="Arial"/>
                <w:b/>
                <w:bCs/>
                <w:sz w:val="36"/>
                <w:szCs w:val="36"/>
              </w:rPr>
            </w:pPr>
            <w:r w:rsidRPr="002A7F97">
              <w:rPr>
                <w:rFonts w:ascii="Arial" w:eastAsia="Arial" w:hAnsi="Arial" w:cs="Arial"/>
                <w:b/>
                <w:bCs/>
                <w:sz w:val="36"/>
                <w:szCs w:val="36"/>
              </w:rPr>
              <w:t>Programme</w:t>
            </w:r>
            <w:r w:rsidR="008D1F69" w:rsidRPr="002A7F97">
              <w:rPr>
                <w:rFonts w:ascii="Arial" w:eastAsia="Arial" w:hAnsi="Arial" w:cs="Arial"/>
                <w:b/>
                <w:bCs/>
                <w:sz w:val="36"/>
                <w:szCs w:val="36"/>
              </w:rPr>
              <w:t>:</w:t>
            </w:r>
          </w:p>
        </w:tc>
        <w:tc>
          <w:tcPr>
            <w:tcW w:w="52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508A06" w14:textId="5B9E242E" w:rsidR="00F07926" w:rsidRPr="00F23174" w:rsidRDefault="00F07926" w:rsidP="00CE3AC3">
            <w:pPr>
              <w:spacing w:line="256" w:lineRule="auto"/>
              <w:rPr>
                <w:rFonts w:ascii="Arial" w:eastAsia="Arial" w:hAnsi="Arial" w:cs="Arial"/>
                <w:sz w:val="36"/>
                <w:szCs w:val="36"/>
              </w:rPr>
            </w:pPr>
            <w:r w:rsidRPr="00F23174">
              <w:rPr>
                <w:rFonts w:ascii="Arial" w:eastAsia="Arial" w:hAnsi="Arial" w:cs="Arial"/>
                <w:sz w:val="36"/>
                <w:szCs w:val="36"/>
              </w:rPr>
              <w:t>BSc</w:t>
            </w:r>
            <w:r w:rsidR="00AE0EA3" w:rsidRPr="00F23174">
              <w:rPr>
                <w:rFonts w:ascii="Arial" w:eastAsia="Arial" w:hAnsi="Arial" w:cs="Arial"/>
                <w:sz w:val="36"/>
                <w:szCs w:val="36"/>
              </w:rPr>
              <w:t xml:space="preserve"> </w:t>
            </w:r>
            <w:r w:rsidR="00433B3E">
              <w:rPr>
                <w:rFonts w:ascii="Arial" w:eastAsia="Arial" w:hAnsi="Arial" w:cs="Arial"/>
                <w:sz w:val="36"/>
                <w:szCs w:val="36"/>
              </w:rPr>
              <w:t xml:space="preserve">Hons </w:t>
            </w:r>
            <w:r w:rsidR="00AE0EA3" w:rsidRPr="00F23174">
              <w:rPr>
                <w:rFonts w:ascii="Arial" w:eastAsia="Arial" w:hAnsi="Arial" w:cs="Arial"/>
                <w:sz w:val="36"/>
                <w:szCs w:val="36"/>
              </w:rPr>
              <w:t>Health</w:t>
            </w:r>
            <w:r w:rsidR="008F532A" w:rsidRPr="00F23174">
              <w:rPr>
                <w:rFonts w:ascii="Arial" w:eastAsia="Arial" w:hAnsi="Arial" w:cs="Arial"/>
                <w:sz w:val="36"/>
                <w:szCs w:val="36"/>
              </w:rPr>
              <w:t xml:space="preserve"> and Social Care</w:t>
            </w:r>
          </w:p>
        </w:tc>
      </w:tr>
      <w:tr w:rsidR="00F07926" w:rsidRPr="00F23174" w14:paraId="0516EFA3" w14:textId="77777777" w:rsidTr="00500750">
        <w:tc>
          <w:tcPr>
            <w:tcW w:w="45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57FD47" w14:textId="12D2826F" w:rsidR="00F07926" w:rsidRPr="002A7F97" w:rsidRDefault="00F07926" w:rsidP="00CE3AC3">
            <w:pPr>
              <w:spacing w:line="256" w:lineRule="auto"/>
              <w:rPr>
                <w:rFonts w:ascii="Arial" w:eastAsia="Arial" w:hAnsi="Arial" w:cs="Arial"/>
                <w:b/>
                <w:bCs/>
                <w:sz w:val="36"/>
                <w:szCs w:val="36"/>
              </w:rPr>
            </w:pPr>
            <w:r w:rsidRPr="002A7F97">
              <w:rPr>
                <w:rFonts w:ascii="Arial" w:eastAsia="Arial" w:hAnsi="Arial" w:cs="Arial"/>
                <w:b/>
                <w:bCs/>
                <w:sz w:val="36"/>
                <w:szCs w:val="36"/>
              </w:rPr>
              <w:t>Assignment</w:t>
            </w:r>
            <w:r w:rsidR="008D1F69" w:rsidRPr="002A7F97">
              <w:rPr>
                <w:rFonts w:ascii="Arial" w:eastAsia="Arial" w:hAnsi="Arial" w:cs="Arial"/>
                <w:b/>
                <w:bCs/>
                <w:sz w:val="36"/>
                <w:szCs w:val="36"/>
              </w:rPr>
              <w:t>:</w:t>
            </w:r>
          </w:p>
        </w:tc>
        <w:tc>
          <w:tcPr>
            <w:tcW w:w="52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9C73E5" w14:textId="72CB390C" w:rsidR="00F07926" w:rsidRPr="00F23174" w:rsidRDefault="008F532A" w:rsidP="00CE3AC3">
            <w:pPr>
              <w:spacing w:line="256" w:lineRule="auto"/>
              <w:rPr>
                <w:rFonts w:ascii="Arial" w:eastAsia="Arial" w:hAnsi="Arial" w:cs="Arial"/>
                <w:sz w:val="36"/>
                <w:szCs w:val="36"/>
              </w:rPr>
            </w:pPr>
            <w:r w:rsidRPr="00F23174">
              <w:rPr>
                <w:rFonts w:ascii="Arial" w:eastAsia="Arial" w:hAnsi="Arial" w:cs="Arial"/>
                <w:sz w:val="36"/>
                <w:szCs w:val="36"/>
              </w:rPr>
              <w:t>Report</w:t>
            </w:r>
            <w:r w:rsidR="00A07529" w:rsidRPr="00F23174">
              <w:rPr>
                <w:rFonts w:ascii="Arial" w:eastAsia="Arial" w:hAnsi="Arial" w:cs="Arial"/>
                <w:sz w:val="36"/>
                <w:szCs w:val="36"/>
              </w:rPr>
              <w:t xml:space="preserve"> (4000 word</w:t>
            </w:r>
            <w:r w:rsidR="00176862" w:rsidRPr="00F23174">
              <w:rPr>
                <w:rFonts w:ascii="Arial" w:eastAsia="Arial" w:hAnsi="Arial" w:cs="Arial"/>
                <w:sz w:val="36"/>
                <w:szCs w:val="36"/>
              </w:rPr>
              <w:t>s)</w:t>
            </w:r>
          </w:p>
        </w:tc>
      </w:tr>
      <w:tr w:rsidR="00F07926" w:rsidRPr="00F23174" w14:paraId="4FC42F44" w14:textId="77777777" w:rsidTr="00335FC5">
        <w:trPr>
          <w:trHeight w:val="714"/>
        </w:trPr>
        <w:tc>
          <w:tcPr>
            <w:tcW w:w="45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F3F2B7" w14:textId="77777777" w:rsidR="00F07926" w:rsidRPr="002A7F97" w:rsidRDefault="00F07926" w:rsidP="00CE3AC3">
            <w:pPr>
              <w:spacing w:line="256" w:lineRule="auto"/>
              <w:rPr>
                <w:rFonts w:ascii="Arial" w:eastAsia="Arial" w:hAnsi="Arial" w:cs="Arial"/>
                <w:b/>
                <w:bCs/>
                <w:sz w:val="36"/>
                <w:szCs w:val="36"/>
              </w:rPr>
            </w:pPr>
            <w:r w:rsidRPr="002A7F97">
              <w:rPr>
                <w:rFonts w:ascii="Arial" w:eastAsia="Arial" w:hAnsi="Arial" w:cs="Arial"/>
                <w:b/>
                <w:bCs/>
                <w:sz w:val="36"/>
                <w:szCs w:val="36"/>
              </w:rPr>
              <w:t>Lecturer:</w:t>
            </w:r>
          </w:p>
        </w:tc>
        <w:tc>
          <w:tcPr>
            <w:tcW w:w="52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B340A8" w14:textId="67C1FD13" w:rsidR="00F07926" w:rsidRPr="00F23174" w:rsidRDefault="00C86CE9" w:rsidP="00CE3AC3">
            <w:pPr>
              <w:spacing w:line="256" w:lineRule="auto"/>
              <w:rPr>
                <w:rFonts w:ascii="Arial" w:eastAsia="Arial" w:hAnsi="Arial" w:cs="Arial"/>
                <w:sz w:val="36"/>
                <w:szCs w:val="36"/>
              </w:rPr>
            </w:pPr>
            <w:r w:rsidRPr="00F23174">
              <w:rPr>
                <w:rFonts w:ascii="Arial" w:eastAsia="Arial" w:hAnsi="Arial" w:cs="Arial"/>
                <w:sz w:val="36"/>
                <w:szCs w:val="36"/>
              </w:rPr>
              <w:t>Ma</w:t>
            </w:r>
            <w:r w:rsidR="000A3D0E" w:rsidRPr="00F23174">
              <w:rPr>
                <w:rFonts w:ascii="Arial" w:eastAsia="Arial" w:hAnsi="Arial" w:cs="Arial"/>
                <w:sz w:val="36"/>
                <w:szCs w:val="36"/>
              </w:rPr>
              <w:t xml:space="preserve">gdalena </w:t>
            </w:r>
            <w:proofErr w:type="spellStart"/>
            <w:r w:rsidR="00627BD0" w:rsidRPr="00F23174">
              <w:rPr>
                <w:rFonts w:ascii="Arial" w:eastAsia="Arial" w:hAnsi="Arial" w:cs="Arial"/>
                <w:sz w:val="36"/>
                <w:szCs w:val="36"/>
              </w:rPr>
              <w:t>Wronska</w:t>
            </w:r>
            <w:proofErr w:type="spellEnd"/>
          </w:p>
        </w:tc>
      </w:tr>
    </w:tbl>
    <w:p w14:paraId="3456336C" w14:textId="1F962BF5" w:rsidR="00F07926" w:rsidRDefault="00F07926" w:rsidP="00CE3AC3">
      <w:pPr>
        <w:rPr>
          <w:rFonts w:ascii="Arial" w:eastAsia="Arial" w:hAnsi="Arial" w:cs="Arial"/>
          <w:sz w:val="36"/>
          <w:szCs w:val="36"/>
        </w:rPr>
      </w:pPr>
    </w:p>
    <w:p w14:paraId="5F2121D4" w14:textId="151BBB54" w:rsidR="006512E5" w:rsidRDefault="006512E5" w:rsidP="00CE3AC3">
      <w:pPr>
        <w:rPr>
          <w:rFonts w:ascii="Arial" w:eastAsia="Arial" w:hAnsi="Arial" w:cs="Arial"/>
          <w:sz w:val="36"/>
          <w:szCs w:val="36"/>
        </w:rPr>
      </w:pPr>
    </w:p>
    <w:p w14:paraId="63EE3BE9" w14:textId="457D54E7" w:rsidR="006512E5" w:rsidRDefault="006512E5" w:rsidP="00CE3AC3">
      <w:pPr>
        <w:rPr>
          <w:rFonts w:ascii="Arial" w:eastAsia="Arial" w:hAnsi="Arial" w:cs="Arial"/>
          <w:sz w:val="36"/>
          <w:szCs w:val="36"/>
        </w:rPr>
      </w:pPr>
    </w:p>
    <w:p w14:paraId="742EF409" w14:textId="48550078" w:rsidR="006512E5" w:rsidRDefault="006512E5" w:rsidP="00CE3AC3">
      <w:pPr>
        <w:rPr>
          <w:rFonts w:ascii="Arial" w:eastAsia="Arial" w:hAnsi="Arial" w:cs="Arial"/>
          <w:sz w:val="36"/>
          <w:szCs w:val="36"/>
        </w:rPr>
      </w:pPr>
    </w:p>
    <w:p w14:paraId="7FFFD787" w14:textId="14FC5161" w:rsidR="006512E5" w:rsidRDefault="006512E5" w:rsidP="00CE3AC3">
      <w:pPr>
        <w:rPr>
          <w:rFonts w:ascii="Arial" w:eastAsia="Arial" w:hAnsi="Arial" w:cs="Arial"/>
          <w:sz w:val="36"/>
          <w:szCs w:val="36"/>
        </w:rPr>
      </w:pPr>
    </w:p>
    <w:p w14:paraId="2ECAA91E" w14:textId="2FC6A430" w:rsidR="006512E5" w:rsidRDefault="006512E5" w:rsidP="00CE3AC3">
      <w:pPr>
        <w:rPr>
          <w:rFonts w:ascii="Arial" w:eastAsia="Arial" w:hAnsi="Arial" w:cs="Arial"/>
          <w:sz w:val="36"/>
          <w:szCs w:val="36"/>
        </w:rPr>
      </w:pPr>
    </w:p>
    <w:p w14:paraId="7295996E" w14:textId="702C028D" w:rsidR="006512E5" w:rsidRDefault="006512E5" w:rsidP="00CE3AC3">
      <w:pPr>
        <w:rPr>
          <w:rFonts w:ascii="Arial" w:eastAsia="Arial" w:hAnsi="Arial" w:cs="Arial"/>
          <w:sz w:val="36"/>
          <w:szCs w:val="36"/>
        </w:rPr>
      </w:pPr>
    </w:p>
    <w:p w14:paraId="636AC325" w14:textId="11CD6040" w:rsidR="006512E5" w:rsidRDefault="006512E5" w:rsidP="00CE3AC3">
      <w:pPr>
        <w:rPr>
          <w:rFonts w:ascii="Arial" w:eastAsia="Arial" w:hAnsi="Arial" w:cs="Arial"/>
          <w:sz w:val="36"/>
          <w:szCs w:val="36"/>
        </w:rPr>
      </w:pPr>
    </w:p>
    <w:p w14:paraId="0EF229C1" w14:textId="7B3894EC" w:rsidR="006512E5" w:rsidRDefault="006512E5" w:rsidP="00CE3AC3">
      <w:pPr>
        <w:rPr>
          <w:rFonts w:ascii="Arial" w:eastAsia="Arial" w:hAnsi="Arial" w:cs="Arial"/>
          <w:sz w:val="36"/>
          <w:szCs w:val="36"/>
        </w:rPr>
      </w:pPr>
    </w:p>
    <w:p w14:paraId="44B60A56" w14:textId="16B74E9A" w:rsidR="006512E5" w:rsidRDefault="006512E5" w:rsidP="00CE3AC3">
      <w:pPr>
        <w:rPr>
          <w:rFonts w:ascii="Arial" w:eastAsia="Arial" w:hAnsi="Arial" w:cs="Arial"/>
          <w:sz w:val="36"/>
          <w:szCs w:val="36"/>
        </w:rPr>
      </w:pPr>
    </w:p>
    <w:p w14:paraId="114F16C1" w14:textId="2228B56B" w:rsidR="006512E5" w:rsidRDefault="006512E5" w:rsidP="00CE3AC3">
      <w:pPr>
        <w:rPr>
          <w:rFonts w:ascii="Arial" w:eastAsia="Arial" w:hAnsi="Arial" w:cs="Arial"/>
          <w:sz w:val="36"/>
          <w:szCs w:val="36"/>
        </w:rPr>
      </w:pPr>
    </w:p>
    <w:p w14:paraId="0EC49268" w14:textId="26314CAA" w:rsidR="006512E5" w:rsidRDefault="006512E5" w:rsidP="00CE3AC3">
      <w:pPr>
        <w:rPr>
          <w:rFonts w:ascii="Arial" w:eastAsia="Arial" w:hAnsi="Arial" w:cs="Arial"/>
          <w:sz w:val="36"/>
          <w:szCs w:val="36"/>
        </w:rPr>
      </w:pPr>
    </w:p>
    <w:p w14:paraId="4C56E807" w14:textId="3D103F51" w:rsidR="006512E5" w:rsidRDefault="006512E5" w:rsidP="00CE3AC3">
      <w:pPr>
        <w:rPr>
          <w:rFonts w:ascii="Arial" w:eastAsia="Arial" w:hAnsi="Arial" w:cs="Arial"/>
          <w:sz w:val="36"/>
          <w:szCs w:val="36"/>
        </w:rPr>
      </w:pPr>
    </w:p>
    <w:p w14:paraId="3359DA0C" w14:textId="190ECD1D" w:rsidR="006512E5" w:rsidRDefault="006512E5" w:rsidP="00CE3AC3">
      <w:pPr>
        <w:rPr>
          <w:rFonts w:ascii="Arial" w:eastAsia="Arial" w:hAnsi="Arial" w:cs="Arial"/>
          <w:sz w:val="36"/>
          <w:szCs w:val="36"/>
        </w:rPr>
      </w:pPr>
    </w:p>
    <w:p w14:paraId="67DF8156" w14:textId="0471BC1A" w:rsidR="006512E5" w:rsidRDefault="006512E5" w:rsidP="00CE3AC3">
      <w:pPr>
        <w:rPr>
          <w:rFonts w:ascii="Arial" w:eastAsia="Arial" w:hAnsi="Arial" w:cs="Arial"/>
          <w:sz w:val="36"/>
          <w:szCs w:val="36"/>
        </w:rPr>
      </w:pPr>
    </w:p>
    <w:p w14:paraId="1A49EE97" w14:textId="2152D2BA" w:rsidR="006512E5" w:rsidRDefault="006512E5" w:rsidP="00CE3AC3">
      <w:pPr>
        <w:rPr>
          <w:rFonts w:ascii="Arial" w:eastAsia="Arial" w:hAnsi="Arial" w:cs="Arial"/>
          <w:sz w:val="36"/>
          <w:szCs w:val="36"/>
        </w:rPr>
      </w:pPr>
    </w:p>
    <w:p w14:paraId="016AE212" w14:textId="7C6F7E5D" w:rsidR="006512E5" w:rsidRDefault="006512E5" w:rsidP="00CE3AC3">
      <w:pPr>
        <w:rPr>
          <w:rFonts w:ascii="Arial" w:eastAsia="Arial" w:hAnsi="Arial" w:cs="Arial"/>
          <w:sz w:val="36"/>
          <w:szCs w:val="36"/>
        </w:rPr>
      </w:pPr>
    </w:p>
    <w:p w14:paraId="5C4FADF8" w14:textId="77D1F5F5" w:rsidR="006512E5" w:rsidRDefault="006512E5" w:rsidP="00CE3AC3">
      <w:pPr>
        <w:rPr>
          <w:rFonts w:ascii="Arial" w:eastAsia="Arial" w:hAnsi="Arial" w:cs="Arial"/>
          <w:sz w:val="36"/>
          <w:szCs w:val="36"/>
        </w:rPr>
      </w:pPr>
    </w:p>
    <w:p w14:paraId="08449A4E" w14:textId="173CE210" w:rsidR="006F589D" w:rsidRPr="009E2AD8" w:rsidRDefault="006F589D" w:rsidP="00CE3AC3">
      <w:pPr>
        <w:rPr>
          <w:rFonts w:ascii="Arial" w:eastAsia="Arial" w:hAnsi="Arial" w:cs="Arial"/>
          <w:b/>
          <w:bCs/>
          <w:sz w:val="24"/>
          <w:szCs w:val="24"/>
        </w:rPr>
      </w:pPr>
    </w:p>
    <w:p w14:paraId="42ED777B" w14:textId="77777777" w:rsidR="009E2AD8" w:rsidRDefault="009E2AD8" w:rsidP="00CE3AC3">
      <w:pPr>
        <w:rPr>
          <w:rFonts w:ascii="Arial" w:eastAsia="Arial" w:hAnsi="Arial" w:cs="Arial"/>
          <w:sz w:val="24"/>
          <w:szCs w:val="24"/>
        </w:rPr>
      </w:pPr>
    </w:p>
    <w:p w14:paraId="7D8986F1" w14:textId="77777777" w:rsidR="00152390" w:rsidRDefault="00EA79FC" w:rsidP="00CE3AC3">
      <w:pPr>
        <w:rPr>
          <w:rFonts w:ascii="Arial" w:eastAsia="Arial" w:hAnsi="Arial" w:cs="Arial"/>
          <w:b/>
          <w:bCs/>
          <w:sz w:val="24"/>
          <w:szCs w:val="24"/>
        </w:rPr>
      </w:pPr>
      <w:r w:rsidRPr="00EA6E88">
        <w:rPr>
          <w:rFonts w:ascii="Arial" w:eastAsia="Arial" w:hAnsi="Arial" w:cs="Arial"/>
          <w:b/>
          <w:bCs/>
          <w:sz w:val="24"/>
          <w:szCs w:val="24"/>
        </w:rPr>
        <w:t>Introduction</w:t>
      </w:r>
    </w:p>
    <w:p w14:paraId="1CE1FBFF" w14:textId="7530AD16" w:rsidR="00EA79FC" w:rsidRPr="00152390" w:rsidRDefault="00152390" w:rsidP="00CE3AC3">
      <w:pPr>
        <w:rPr>
          <w:rFonts w:ascii="Arial" w:eastAsia="Arial" w:hAnsi="Arial" w:cs="Arial"/>
          <w:b/>
          <w:bCs/>
          <w:sz w:val="24"/>
          <w:szCs w:val="24"/>
        </w:rPr>
      </w:pPr>
      <w:r>
        <w:rPr>
          <w:rFonts w:ascii="Arial" w:eastAsia="Arial" w:hAnsi="Arial" w:cs="Arial"/>
          <w:sz w:val="24"/>
          <w:szCs w:val="24"/>
        </w:rPr>
        <w:t>This report will evalu</w:t>
      </w:r>
      <w:r w:rsidR="005B5063">
        <w:rPr>
          <w:rFonts w:ascii="Arial" w:eastAsia="Arial" w:hAnsi="Arial" w:cs="Arial"/>
          <w:sz w:val="24"/>
          <w:szCs w:val="24"/>
        </w:rPr>
        <w:t xml:space="preserve">ate and critically analyse what </w:t>
      </w:r>
      <w:r w:rsidR="00E20199">
        <w:rPr>
          <w:rFonts w:ascii="Arial" w:eastAsia="Arial" w:hAnsi="Arial" w:cs="Arial"/>
          <w:sz w:val="24"/>
          <w:szCs w:val="24"/>
        </w:rPr>
        <w:t xml:space="preserve">health, </w:t>
      </w:r>
      <w:proofErr w:type="gramStart"/>
      <w:r w:rsidR="00E20199">
        <w:rPr>
          <w:rFonts w:ascii="Arial" w:eastAsia="Arial" w:hAnsi="Arial" w:cs="Arial"/>
          <w:sz w:val="24"/>
          <w:szCs w:val="24"/>
        </w:rPr>
        <w:t>wellbeing</w:t>
      </w:r>
      <w:proofErr w:type="gramEnd"/>
      <w:r w:rsidR="00E20199">
        <w:rPr>
          <w:rFonts w:ascii="Arial" w:eastAsia="Arial" w:hAnsi="Arial" w:cs="Arial"/>
          <w:sz w:val="24"/>
          <w:szCs w:val="24"/>
        </w:rPr>
        <w:t xml:space="preserve"> and </w:t>
      </w:r>
      <w:r w:rsidR="005D1730">
        <w:rPr>
          <w:rFonts w:ascii="Arial" w:eastAsia="Arial" w:hAnsi="Arial" w:cs="Arial"/>
          <w:sz w:val="24"/>
          <w:szCs w:val="24"/>
        </w:rPr>
        <w:t>sustainability, which was intr</w:t>
      </w:r>
      <w:r w:rsidR="00777223">
        <w:rPr>
          <w:rFonts w:ascii="Arial" w:eastAsia="Arial" w:hAnsi="Arial" w:cs="Arial"/>
          <w:sz w:val="24"/>
          <w:szCs w:val="24"/>
        </w:rPr>
        <w:t xml:space="preserve">oduce by the </w:t>
      </w:r>
      <w:r w:rsidR="00EC76DD">
        <w:rPr>
          <w:rFonts w:ascii="Arial" w:eastAsia="Arial" w:hAnsi="Arial" w:cs="Arial"/>
          <w:sz w:val="24"/>
          <w:szCs w:val="24"/>
        </w:rPr>
        <w:t>United Nations</w:t>
      </w:r>
      <w:r w:rsidR="00777223">
        <w:rPr>
          <w:rFonts w:ascii="Arial" w:eastAsia="Arial" w:hAnsi="Arial" w:cs="Arial"/>
          <w:sz w:val="24"/>
          <w:szCs w:val="24"/>
        </w:rPr>
        <w:t xml:space="preserve"> was impleme</w:t>
      </w:r>
      <w:r w:rsidR="002D115C">
        <w:rPr>
          <w:rFonts w:ascii="Arial" w:eastAsia="Arial" w:hAnsi="Arial" w:cs="Arial"/>
          <w:sz w:val="24"/>
          <w:szCs w:val="24"/>
        </w:rPr>
        <w:t>nted, the reason and the</w:t>
      </w:r>
      <w:r w:rsidR="00671C2D">
        <w:rPr>
          <w:rFonts w:ascii="Arial" w:eastAsia="Arial" w:hAnsi="Arial" w:cs="Arial"/>
          <w:sz w:val="24"/>
          <w:szCs w:val="24"/>
        </w:rPr>
        <w:t xml:space="preserve"> impact it has had globally. </w:t>
      </w:r>
      <w:r w:rsidR="00275534">
        <w:rPr>
          <w:rFonts w:ascii="Arial" w:eastAsia="Arial" w:hAnsi="Arial" w:cs="Arial"/>
          <w:sz w:val="24"/>
          <w:szCs w:val="24"/>
        </w:rPr>
        <w:t xml:space="preserve">The report will also </w:t>
      </w:r>
      <w:r w:rsidR="00C20D62">
        <w:rPr>
          <w:rFonts w:ascii="Arial" w:eastAsia="Arial" w:hAnsi="Arial" w:cs="Arial"/>
          <w:sz w:val="24"/>
          <w:szCs w:val="24"/>
        </w:rPr>
        <w:t>examine</w:t>
      </w:r>
      <w:r w:rsidR="00275534">
        <w:rPr>
          <w:rFonts w:ascii="Arial" w:eastAsia="Arial" w:hAnsi="Arial" w:cs="Arial"/>
          <w:sz w:val="24"/>
          <w:szCs w:val="24"/>
        </w:rPr>
        <w:t xml:space="preserve"> its impact in the UK and the city</w:t>
      </w:r>
      <w:r w:rsidR="008902A5">
        <w:rPr>
          <w:rFonts w:ascii="Arial" w:eastAsia="Arial" w:hAnsi="Arial" w:cs="Arial"/>
          <w:sz w:val="24"/>
          <w:szCs w:val="24"/>
        </w:rPr>
        <w:t xml:space="preserve"> of London.  </w:t>
      </w:r>
    </w:p>
    <w:p w14:paraId="6F3F36AC" w14:textId="392A2C00" w:rsidR="008902A5" w:rsidRDefault="008902A5" w:rsidP="00CE3AC3">
      <w:pPr>
        <w:rPr>
          <w:rFonts w:ascii="Arial" w:eastAsia="Arial" w:hAnsi="Arial" w:cs="Arial"/>
          <w:b/>
          <w:bCs/>
          <w:sz w:val="24"/>
          <w:szCs w:val="24"/>
        </w:rPr>
      </w:pPr>
    </w:p>
    <w:p w14:paraId="21E6CC8D" w14:textId="2312756B" w:rsidR="00EC76DD" w:rsidRPr="00C20D62" w:rsidRDefault="00C20D62" w:rsidP="00CE3AC3">
      <w:pPr>
        <w:rPr>
          <w:rFonts w:ascii="Arial" w:eastAsia="Arial" w:hAnsi="Arial" w:cs="Arial"/>
          <w:sz w:val="24"/>
          <w:szCs w:val="24"/>
        </w:rPr>
      </w:pPr>
      <w:r>
        <w:rPr>
          <w:rFonts w:ascii="Arial" w:eastAsia="Arial" w:hAnsi="Arial" w:cs="Arial"/>
          <w:sz w:val="24"/>
          <w:szCs w:val="24"/>
        </w:rPr>
        <w:t>The report will Mainl</w:t>
      </w:r>
      <w:r w:rsidR="000237D1">
        <w:rPr>
          <w:rFonts w:ascii="Arial" w:eastAsia="Arial" w:hAnsi="Arial" w:cs="Arial"/>
          <w:sz w:val="24"/>
          <w:szCs w:val="24"/>
        </w:rPr>
        <w:t xml:space="preserve">y focus on </w:t>
      </w:r>
      <w:r w:rsidR="003C57A5">
        <w:rPr>
          <w:rFonts w:ascii="Arial" w:eastAsia="Arial" w:hAnsi="Arial" w:cs="Arial"/>
          <w:sz w:val="24"/>
          <w:szCs w:val="24"/>
        </w:rPr>
        <w:t xml:space="preserve">sustainable goals </w:t>
      </w:r>
      <w:r w:rsidR="00DC04BB">
        <w:rPr>
          <w:rFonts w:ascii="Arial" w:eastAsia="Arial" w:hAnsi="Arial" w:cs="Arial"/>
          <w:sz w:val="24"/>
          <w:szCs w:val="24"/>
        </w:rPr>
        <w:t>3,4, and 17</w:t>
      </w:r>
      <w:r w:rsidR="00D036EB">
        <w:rPr>
          <w:rFonts w:ascii="Arial" w:eastAsia="Arial" w:hAnsi="Arial" w:cs="Arial"/>
          <w:sz w:val="24"/>
          <w:szCs w:val="24"/>
        </w:rPr>
        <w:t>, Wellbeing and health.</w:t>
      </w:r>
    </w:p>
    <w:p w14:paraId="561467AB" w14:textId="2A3C8822" w:rsidR="00EA79FC" w:rsidRPr="003E55CE" w:rsidRDefault="00CA4046" w:rsidP="00CE3AC3">
      <w:pPr>
        <w:rPr>
          <w:rFonts w:ascii="Arial" w:eastAsia="Arial" w:hAnsi="Arial" w:cs="Arial"/>
          <w:b/>
          <w:sz w:val="24"/>
          <w:szCs w:val="24"/>
        </w:rPr>
      </w:pPr>
      <w:r w:rsidRPr="00CA4046">
        <w:rPr>
          <w:rFonts w:ascii="Arial" w:eastAsia="Arial" w:hAnsi="Arial" w:cs="Arial"/>
          <w:b/>
          <w:bCs/>
          <w:sz w:val="24"/>
          <w:szCs w:val="24"/>
        </w:rPr>
        <w:t xml:space="preserve">The </w:t>
      </w:r>
      <w:r w:rsidR="008D347D">
        <w:rPr>
          <w:rFonts w:ascii="Arial" w:eastAsia="Arial" w:hAnsi="Arial" w:cs="Arial"/>
          <w:b/>
          <w:bCs/>
          <w:sz w:val="24"/>
          <w:szCs w:val="24"/>
        </w:rPr>
        <w:t>D</w:t>
      </w:r>
      <w:r w:rsidRPr="00CA4046">
        <w:rPr>
          <w:rFonts w:ascii="Arial" w:eastAsia="Arial" w:hAnsi="Arial" w:cs="Arial"/>
          <w:b/>
          <w:bCs/>
          <w:sz w:val="24"/>
          <w:szCs w:val="24"/>
        </w:rPr>
        <w:t xml:space="preserve">efinition of </w:t>
      </w:r>
      <w:r w:rsidR="008D347D">
        <w:rPr>
          <w:rFonts w:ascii="Arial" w:eastAsia="Arial" w:hAnsi="Arial" w:cs="Arial"/>
          <w:b/>
          <w:bCs/>
          <w:sz w:val="24"/>
          <w:szCs w:val="24"/>
        </w:rPr>
        <w:t>H</w:t>
      </w:r>
      <w:r w:rsidRPr="00CA4046">
        <w:rPr>
          <w:rFonts w:ascii="Arial" w:eastAsia="Arial" w:hAnsi="Arial" w:cs="Arial"/>
          <w:b/>
          <w:bCs/>
          <w:sz w:val="24"/>
          <w:szCs w:val="24"/>
        </w:rPr>
        <w:t>ealth</w:t>
      </w:r>
    </w:p>
    <w:p w14:paraId="196C310B" w14:textId="7BB1FAF7" w:rsidR="003E55CE" w:rsidRPr="003E55CE" w:rsidRDefault="00F33768" w:rsidP="003E55CE">
      <w:pPr>
        <w:rPr>
          <w:rFonts w:ascii="Times New Roman" w:eastAsia="Times New Roman" w:hAnsi="Times New Roman" w:cs="Times New Roman"/>
          <w:sz w:val="24"/>
          <w:szCs w:val="24"/>
        </w:rPr>
      </w:pPr>
      <w:r w:rsidRPr="003E55CE">
        <w:rPr>
          <w:rFonts w:ascii="Arial" w:eastAsia="Arial" w:hAnsi="Arial" w:cs="Arial"/>
          <w:sz w:val="24"/>
          <w:szCs w:val="24"/>
        </w:rPr>
        <w:t>“</w:t>
      </w:r>
      <w:r w:rsidRPr="003E55CE">
        <w:rPr>
          <w:rFonts w:ascii="Arial" w:eastAsia="Times New Roman" w:hAnsi="Arial" w:cs="Arial"/>
          <w:color w:val="1B1B1B"/>
          <w:sz w:val="24"/>
          <w:szCs w:val="24"/>
          <w:shd w:val="clear" w:color="auto" w:fill="FFFFFF"/>
        </w:rPr>
        <w:t>The </w:t>
      </w:r>
      <w:hyperlink r:id="rId9" w:tgtFrame="_blank" w:history="1">
        <w:r w:rsidRPr="003E55CE">
          <w:rPr>
            <w:rFonts w:ascii="Arial" w:eastAsia="Times New Roman" w:hAnsi="Arial" w:cs="Arial"/>
            <w:color w:val="416ED2"/>
            <w:sz w:val="24"/>
            <w:szCs w:val="24"/>
            <w:u w:val="single"/>
          </w:rPr>
          <w:t>World Health Organization</w:t>
        </w:r>
      </w:hyperlink>
      <w:r w:rsidRPr="003E55CE">
        <w:rPr>
          <w:rFonts w:ascii="Arial" w:eastAsia="Times New Roman" w:hAnsi="Arial" w:cs="Arial"/>
          <w:color w:val="1B1B1B"/>
          <w:sz w:val="24"/>
          <w:szCs w:val="24"/>
          <w:shd w:val="clear" w:color="auto" w:fill="FFFFFF"/>
        </w:rPr>
        <w:t> (WHO) defines health as ‘a state of complete physical, mental and social wellbeing and not merely the absence of disease or infirmity’. But how accurate is this? Consider a person who has diabetes and manages it with medication, or someone who has back pain that they manage with physiotherapy. These people are clearly not in a state of complete physical wellbeing. But does that make them unhealthy”</w:t>
      </w:r>
      <w:r w:rsidR="004F48D6">
        <w:rPr>
          <w:rFonts w:ascii="Arial" w:eastAsia="Times New Roman" w:hAnsi="Arial" w:cs="Arial"/>
          <w:color w:val="1B1B1B"/>
          <w:sz w:val="24"/>
          <w:szCs w:val="24"/>
          <w:shd w:val="clear" w:color="auto" w:fill="FFFFFF"/>
        </w:rPr>
        <w:t>?</w:t>
      </w:r>
      <w:r w:rsidR="001101D3" w:rsidRPr="003E55CE">
        <w:rPr>
          <w:rFonts w:ascii="Arial" w:eastAsia="Times New Roman" w:hAnsi="Arial" w:cs="Arial"/>
          <w:color w:val="1B1B1B"/>
          <w:sz w:val="24"/>
          <w:szCs w:val="24"/>
          <w:shd w:val="clear" w:color="auto" w:fill="FFFFFF"/>
        </w:rPr>
        <w:t xml:space="preserve"> </w:t>
      </w:r>
      <w:r w:rsidR="003E55CE" w:rsidRPr="003E55CE">
        <w:rPr>
          <w:rFonts w:ascii="Arial" w:eastAsia="Times New Roman" w:hAnsi="Arial" w:cs="Arial"/>
          <w:color w:val="1B1B1B"/>
          <w:sz w:val="24"/>
          <w:szCs w:val="24"/>
          <w:shd w:val="clear" w:color="auto" w:fill="FFFFFF"/>
        </w:rPr>
        <w:t xml:space="preserve"> </w:t>
      </w:r>
      <w:r w:rsidR="003E55CE" w:rsidRPr="003E55CE">
        <w:rPr>
          <w:rFonts w:ascii="Arial" w:eastAsia="Times New Roman" w:hAnsi="Arial" w:cs="Arial"/>
          <w:color w:val="000000"/>
          <w:sz w:val="24"/>
          <w:szCs w:val="24"/>
          <w:shd w:val="clear" w:color="auto" w:fill="FFFFFF"/>
        </w:rPr>
        <w:t>(What is health? The search for an</w:t>
      </w:r>
      <w:r w:rsidR="003E55CE" w:rsidRPr="003E55CE">
        <w:rPr>
          <w:rFonts w:ascii="Open Sans" w:eastAsia="Times New Roman" w:hAnsi="Open Sans" w:cs="Open Sans"/>
          <w:color w:val="000000"/>
          <w:sz w:val="20"/>
          <w:szCs w:val="20"/>
          <w:shd w:val="clear" w:color="auto" w:fill="FFFFFF"/>
        </w:rPr>
        <w:t xml:space="preserve"> </w:t>
      </w:r>
      <w:r w:rsidR="003E55CE" w:rsidRPr="001A793F">
        <w:rPr>
          <w:rFonts w:ascii="Arial" w:eastAsia="Times New Roman" w:hAnsi="Arial" w:cs="Arial"/>
          <w:color w:val="000000"/>
          <w:sz w:val="24"/>
          <w:szCs w:val="24"/>
          <w:shd w:val="clear" w:color="auto" w:fill="FFFFFF"/>
        </w:rPr>
        <w:t>accurate definition - The Health Policy Partnership, 2021)</w:t>
      </w:r>
      <w:r w:rsidR="00D06119">
        <w:rPr>
          <w:rFonts w:ascii="Arial" w:eastAsia="Times New Roman" w:hAnsi="Arial" w:cs="Arial"/>
          <w:color w:val="000000"/>
          <w:sz w:val="24"/>
          <w:szCs w:val="24"/>
          <w:shd w:val="clear" w:color="auto" w:fill="FFFFFF"/>
        </w:rPr>
        <w:t>.</w:t>
      </w:r>
    </w:p>
    <w:p w14:paraId="0998847F" w14:textId="66A23348" w:rsidR="00F33768" w:rsidRPr="001269D3" w:rsidRDefault="00F33768" w:rsidP="00F33768">
      <w:pPr>
        <w:rPr>
          <w:rFonts w:ascii="Arial" w:eastAsia="Times New Roman" w:hAnsi="Arial" w:cs="Arial"/>
          <w:sz w:val="24"/>
          <w:szCs w:val="24"/>
        </w:rPr>
      </w:pPr>
    </w:p>
    <w:p w14:paraId="054C42CB" w14:textId="28740206" w:rsidR="009D59C5" w:rsidRDefault="003B2557" w:rsidP="00CE3AC3">
      <w:pPr>
        <w:rPr>
          <w:rFonts w:ascii="Arial" w:eastAsia="Arial" w:hAnsi="Arial" w:cs="Arial"/>
          <w:b/>
          <w:bCs/>
          <w:sz w:val="24"/>
          <w:szCs w:val="24"/>
        </w:rPr>
      </w:pPr>
      <w:r>
        <w:rPr>
          <w:rFonts w:ascii="Arial" w:eastAsia="Arial" w:hAnsi="Arial" w:cs="Arial"/>
          <w:b/>
          <w:bCs/>
          <w:sz w:val="24"/>
          <w:szCs w:val="24"/>
        </w:rPr>
        <w:t>The Definition of</w:t>
      </w:r>
      <w:r w:rsidR="00AE0045">
        <w:rPr>
          <w:rFonts w:ascii="Arial" w:eastAsia="Arial" w:hAnsi="Arial" w:cs="Arial"/>
          <w:b/>
          <w:bCs/>
          <w:sz w:val="24"/>
          <w:szCs w:val="24"/>
        </w:rPr>
        <w:t xml:space="preserve"> </w:t>
      </w:r>
      <w:r>
        <w:rPr>
          <w:rFonts w:ascii="Arial" w:eastAsia="Arial" w:hAnsi="Arial" w:cs="Arial"/>
          <w:b/>
          <w:bCs/>
          <w:sz w:val="24"/>
          <w:szCs w:val="24"/>
        </w:rPr>
        <w:t>Wellbeing</w:t>
      </w:r>
    </w:p>
    <w:p w14:paraId="19267A42" w14:textId="667E71EA" w:rsidR="009570B8" w:rsidRPr="006D0B86" w:rsidRDefault="006D0B86" w:rsidP="006D0B86">
      <w:pPr>
        <w:rPr>
          <w:rFonts w:ascii="Arial" w:eastAsia="Arial" w:hAnsi="Arial" w:cs="Arial"/>
          <w:sz w:val="24"/>
          <w:szCs w:val="24"/>
        </w:rPr>
      </w:pPr>
      <w:r>
        <w:rPr>
          <w:rFonts w:ascii="Arial" w:eastAsia="Arial" w:hAnsi="Arial" w:cs="Arial"/>
          <w:sz w:val="24"/>
          <w:szCs w:val="24"/>
        </w:rPr>
        <w:t>“</w:t>
      </w:r>
      <w:r w:rsidRPr="006D0B86">
        <w:rPr>
          <w:rFonts w:ascii="Arial" w:eastAsia="Arial" w:hAnsi="Arial" w:cs="Arial"/>
          <w:sz w:val="24"/>
          <w:szCs w:val="24"/>
        </w:rPr>
        <w:t>Wellbeing is defined by the Oxford English Dictionary as “the state of being comfortable, healthy, or happy”</w:t>
      </w:r>
      <w:r w:rsidR="004F48D6">
        <w:rPr>
          <w:rFonts w:ascii="Arial" w:eastAsia="Arial" w:hAnsi="Arial" w:cs="Arial"/>
          <w:sz w:val="24"/>
          <w:szCs w:val="24"/>
        </w:rPr>
        <w:t>.</w:t>
      </w:r>
      <w:r w:rsidRPr="006D0B86">
        <w:rPr>
          <w:rFonts w:ascii="Arial" w:eastAsia="Arial" w:hAnsi="Arial" w:cs="Arial"/>
          <w:sz w:val="24"/>
          <w:szCs w:val="24"/>
        </w:rPr>
        <w:t xml:space="preserve"> However, it is important to realise that wellbeing is a much broader concept than moment-to-moment happiness. While it does </w:t>
      </w:r>
      <w:proofErr w:type="gramStart"/>
      <w:r w:rsidRPr="006D0B86">
        <w:rPr>
          <w:rFonts w:ascii="Arial" w:eastAsia="Arial" w:hAnsi="Arial" w:cs="Arial"/>
          <w:sz w:val="24"/>
          <w:szCs w:val="24"/>
        </w:rPr>
        <w:t>includes</w:t>
      </w:r>
      <w:proofErr w:type="gramEnd"/>
      <w:r w:rsidRPr="006D0B86">
        <w:rPr>
          <w:rFonts w:ascii="Arial" w:eastAsia="Arial" w:hAnsi="Arial" w:cs="Arial"/>
          <w:sz w:val="24"/>
          <w:szCs w:val="24"/>
        </w:rPr>
        <w:t xml:space="preserve"> happiness, it also includes other things, such as how satisfied people are with their life a whole, their sense of purpose, and how in control they feel</w:t>
      </w:r>
      <w:r w:rsidR="00CF20E5">
        <w:rPr>
          <w:rFonts w:ascii="Arial" w:eastAsia="Arial" w:hAnsi="Arial" w:cs="Arial"/>
          <w:sz w:val="24"/>
          <w:szCs w:val="24"/>
        </w:rPr>
        <w:t>”.</w:t>
      </w:r>
      <w:r w:rsidR="009E2F67">
        <w:rPr>
          <w:rFonts w:ascii="Arial" w:eastAsia="Arial" w:hAnsi="Arial" w:cs="Arial"/>
          <w:sz w:val="24"/>
          <w:szCs w:val="24"/>
        </w:rPr>
        <w:t xml:space="preserve">  This is according to </w:t>
      </w:r>
      <w:r w:rsidR="00622932" w:rsidRPr="00622932">
        <w:rPr>
          <w:rFonts w:ascii="Arial" w:eastAsia="Arial" w:hAnsi="Arial" w:cs="Arial"/>
          <w:sz w:val="24"/>
          <w:szCs w:val="24"/>
        </w:rPr>
        <w:t>(</w:t>
      </w:r>
      <w:r w:rsidR="006C4D16">
        <w:rPr>
          <w:rFonts w:ascii="Arial" w:eastAsia="Arial" w:hAnsi="Arial" w:cs="Arial"/>
          <w:sz w:val="24"/>
          <w:szCs w:val="24"/>
        </w:rPr>
        <w:t>Mental health Foundation, 2021)</w:t>
      </w:r>
      <w:r w:rsidR="00577C9B">
        <w:rPr>
          <w:rFonts w:ascii="Arial" w:eastAsia="Arial" w:hAnsi="Arial" w:cs="Arial"/>
          <w:sz w:val="24"/>
          <w:szCs w:val="24"/>
        </w:rPr>
        <w:t>.</w:t>
      </w:r>
    </w:p>
    <w:p w14:paraId="057E70CE" w14:textId="4E157427" w:rsidR="00B70B70" w:rsidRPr="006D0B86" w:rsidRDefault="006D0B86" w:rsidP="00CE3AC3">
      <w:pPr>
        <w:rPr>
          <w:rFonts w:ascii="Arial" w:eastAsia="Arial" w:hAnsi="Arial" w:cs="Arial"/>
          <w:sz w:val="24"/>
          <w:szCs w:val="24"/>
        </w:rPr>
      </w:pPr>
      <w:r w:rsidRPr="006D0B86">
        <w:rPr>
          <w:rFonts w:ascii="Arial" w:eastAsia="Arial" w:hAnsi="Arial" w:cs="Arial"/>
          <w:sz w:val="24"/>
          <w:szCs w:val="24"/>
        </w:rPr>
        <w:t xml:space="preserve"> </w:t>
      </w:r>
    </w:p>
    <w:p w14:paraId="7D7B7CDD" w14:textId="05721583" w:rsidR="00AE0045" w:rsidRDefault="00AE0045" w:rsidP="00CE3AC3">
      <w:pPr>
        <w:rPr>
          <w:rFonts w:ascii="Arial" w:eastAsia="Arial" w:hAnsi="Arial" w:cs="Arial"/>
          <w:b/>
          <w:bCs/>
          <w:sz w:val="24"/>
          <w:szCs w:val="24"/>
        </w:rPr>
      </w:pPr>
    </w:p>
    <w:p w14:paraId="04AFF35F" w14:textId="7F344A02" w:rsidR="00AE0045" w:rsidRPr="008D347D" w:rsidRDefault="00AE0045" w:rsidP="00CE3AC3">
      <w:pPr>
        <w:rPr>
          <w:rFonts w:ascii="Arial" w:eastAsia="Arial" w:hAnsi="Arial" w:cs="Arial"/>
          <w:b/>
          <w:bCs/>
          <w:sz w:val="24"/>
          <w:szCs w:val="24"/>
        </w:rPr>
      </w:pPr>
      <w:r>
        <w:rPr>
          <w:rFonts w:ascii="Arial" w:eastAsia="Arial" w:hAnsi="Arial" w:cs="Arial"/>
          <w:b/>
          <w:bCs/>
          <w:sz w:val="24"/>
          <w:szCs w:val="24"/>
        </w:rPr>
        <w:t xml:space="preserve">The </w:t>
      </w:r>
      <w:r w:rsidR="003A4E91">
        <w:rPr>
          <w:rFonts w:ascii="Arial" w:eastAsia="Arial" w:hAnsi="Arial" w:cs="Arial"/>
          <w:b/>
          <w:bCs/>
          <w:sz w:val="24"/>
          <w:szCs w:val="24"/>
        </w:rPr>
        <w:t>Definition of Sustain</w:t>
      </w:r>
      <w:r w:rsidR="003F78C6">
        <w:rPr>
          <w:rFonts w:ascii="Arial" w:eastAsia="Arial" w:hAnsi="Arial" w:cs="Arial"/>
          <w:b/>
          <w:bCs/>
          <w:sz w:val="24"/>
          <w:szCs w:val="24"/>
        </w:rPr>
        <w:t>a</w:t>
      </w:r>
      <w:r w:rsidR="003A4E91">
        <w:rPr>
          <w:rFonts w:ascii="Arial" w:eastAsia="Arial" w:hAnsi="Arial" w:cs="Arial"/>
          <w:b/>
          <w:bCs/>
          <w:sz w:val="24"/>
          <w:szCs w:val="24"/>
        </w:rPr>
        <w:t xml:space="preserve">ble </w:t>
      </w:r>
      <w:r w:rsidR="003F78C6">
        <w:rPr>
          <w:rFonts w:ascii="Arial" w:eastAsia="Arial" w:hAnsi="Arial" w:cs="Arial"/>
          <w:b/>
          <w:bCs/>
          <w:sz w:val="24"/>
          <w:szCs w:val="24"/>
        </w:rPr>
        <w:t>Development</w:t>
      </w:r>
    </w:p>
    <w:p w14:paraId="5A208436" w14:textId="35224B02" w:rsidR="006C5F50" w:rsidRPr="003254D4" w:rsidRDefault="00C845CA" w:rsidP="006C5F50">
      <w:pPr>
        <w:rPr>
          <w:rFonts w:ascii="Arial" w:eastAsia="Times New Roman" w:hAnsi="Arial" w:cs="Arial"/>
          <w:sz w:val="24"/>
          <w:szCs w:val="24"/>
        </w:rPr>
      </w:pPr>
      <w:r w:rsidRPr="00FC698D">
        <w:rPr>
          <w:rFonts w:ascii="Arial" w:eastAsia="Arial" w:hAnsi="Arial" w:cs="Arial"/>
          <w:sz w:val="24"/>
          <w:szCs w:val="24"/>
        </w:rPr>
        <w:t>According to</w:t>
      </w:r>
      <w:r>
        <w:rPr>
          <w:rFonts w:ascii="Arial" w:eastAsia="Arial" w:hAnsi="Arial" w:cs="Arial"/>
          <w:b/>
          <w:bCs/>
          <w:sz w:val="24"/>
          <w:szCs w:val="24"/>
        </w:rPr>
        <w:t xml:space="preserve"> </w:t>
      </w:r>
      <w:r w:rsidR="006C5F50" w:rsidRPr="003254D4">
        <w:rPr>
          <w:rFonts w:ascii="Arial" w:eastAsia="Times New Roman" w:hAnsi="Arial" w:cs="Arial"/>
          <w:color w:val="000000"/>
          <w:sz w:val="24"/>
          <w:szCs w:val="24"/>
          <w:shd w:val="clear" w:color="auto" w:fill="FFFFFF"/>
        </w:rPr>
        <w:t>(What is sustainable development · Sustainable Development Commission, 2021)</w:t>
      </w:r>
      <w:r w:rsidR="00EB09DE" w:rsidRPr="003254D4">
        <w:rPr>
          <w:rFonts w:ascii="Arial" w:eastAsia="Times New Roman" w:hAnsi="Arial" w:cs="Arial"/>
          <w:color w:val="000000"/>
          <w:sz w:val="24"/>
          <w:szCs w:val="24"/>
          <w:shd w:val="clear" w:color="auto" w:fill="FFFFFF"/>
        </w:rPr>
        <w:t>.</w:t>
      </w:r>
    </w:p>
    <w:p w14:paraId="28D96295" w14:textId="53B287D5" w:rsidR="00821437" w:rsidRPr="006E5223" w:rsidRDefault="006F2BD3" w:rsidP="00821437">
      <w:pPr>
        <w:pStyle w:val="Heading3"/>
        <w:spacing w:before="0" w:beforeAutospacing="0" w:after="240" w:afterAutospacing="0"/>
        <w:rPr>
          <w:rFonts w:ascii="Arial" w:hAnsi="Arial" w:cs="Arial"/>
          <w:sz w:val="24"/>
          <w:szCs w:val="24"/>
        </w:rPr>
      </w:pPr>
      <w:r w:rsidRPr="006E5223">
        <w:rPr>
          <w:rFonts w:ascii="Arial" w:eastAsia="Arial" w:hAnsi="Arial" w:cs="Arial"/>
          <w:sz w:val="24"/>
          <w:szCs w:val="24"/>
        </w:rPr>
        <w:t>“</w:t>
      </w:r>
      <w:r w:rsidR="00821437" w:rsidRPr="006E5223">
        <w:rPr>
          <w:rFonts w:ascii="Arial" w:hAnsi="Arial" w:cs="Arial"/>
          <w:sz w:val="24"/>
          <w:szCs w:val="24"/>
        </w:rPr>
        <w:t>Sustainable development is development that meets the needs of the present, without compromising the ability of future generations to meet their own needs</w:t>
      </w:r>
      <w:r w:rsidR="00DD7051">
        <w:rPr>
          <w:rFonts w:ascii="Arial" w:hAnsi="Arial" w:cs="Arial"/>
          <w:sz w:val="24"/>
          <w:szCs w:val="24"/>
        </w:rPr>
        <w:t>”.</w:t>
      </w:r>
    </w:p>
    <w:p w14:paraId="37C24D05" w14:textId="5AFDF23C" w:rsidR="006512E5" w:rsidRPr="005913EE" w:rsidRDefault="00957CCF" w:rsidP="005913EE">
      <w:pPr>
        <w:spacing w:after="240"/>
        <w:rPr>
          <w:rFonts w:ascii="Arial" w:eastAsia="Times New Roman" w:hAnsi="Arial" w:cs="Arial"/>
          <w:color w:val="000000"/>
          <w:sz w:val="24"/>
          <w:szCs w:val="24"/>
        </w:rPr>
      </w:pPr>
      <w:r w:rsidRPr="006E5223">
        <w:rPr>
          <w:rFonts w:ascii="Arial" w:eastAsia="Times New Roman" w:hAnsi="Arial" w:cs="Arial"/>
          <w:color w:val="000000"/>
          <w:sz w:val="24"/>
          <w:szCs w:val="24"/>
        </w:rPr>
        <w:t>“</w:t>
      </w:r>
      <w:r w:rsidR="00821437" w:rsidRPr="00821437">
        <w:rPr>
          <w:rFonts w:ascii="Arial" w:eastAsia="Times New Roman" w:hAnsi="Arial" w:cs="Arial"/>
          <w:color w:val="000000"/>
          <w:sz w:val="24"/>
          <w:szCs w:val="24"/>
        </w:rPr>
        <w:t xml:space="preserve">The concept of sustainable development can be interpreted in </w:t>
      </w:r>
      <w:r w:rsidR="00326DA8" w:rsidRPr="00821437">
        <w:rPr>
          <w:rFonts w:ascii="Arial" w:eastAsia="Times New Roman" w:hAnsi="Arial" w:cs="Arial"/>
          <w:color w:val="000000"/>
          <w:sz w:val="24"/>
          <w:szCs w:val="24"/>
        </w:rPr>
        <w:t>many ways</w:t>
      </w:r>
      <w:r w:rsidR="00821437" w:rsidRPr="00821437">
        <w:rPr>
          <w:rFonts w:ascii="Arial" w:eastAsia="Times New Roman" w:hAnsi="Arial" w:cs="Arial"/>
          <w:color w:val="000000"/>
          <w:sz w:val="24"/>
          <w:szCs w:val="24"/>
        </w:rPr>
        <w:t>, but at its core is an approach to development that looks to balance different, and often competing, needs against an awareness of the environmental, social and economic limitations we face as a society</w:t>
      </w:r>
      <w:r w:rsidR="00CF20E5">
        <w:rPr>
          <w:rFonts w:ascii="Arial" w:eastAsia="Times New Roman" w:hAnsi="Arial" w:cs="Arial"/>
          <w:color w:val="000000"/>
          <w:sz w:val="24"/>
          <w:szCs w:val="24"/>
        </w:rPr>
        <w:t>”.</w:t>
      </w:r>
    </w:p>
    <w:p w14:paraId="3292D2F3" w14:textId="39300055" w:rsidR="0065234B" w:rsidRDefault="0065234B" w:rsidP="00CE3AC3">
      <w:pPr>
        <w:rPr>
          <w:rFonts w:ascii="Arial" w:eastAsia="Arial" w:hAnsi="Arial" w:cs="Arial"/>
          <w:sz w:val="24"/>
          <w:szCs w:val="24"/>
        </w:rPr>
      </w:pPr>
      <w:r>
        <w:rPr>
          <w:rFonts w:ascii="Arial" w:eastAsia="Arial" w:hAnsi="Arial" w:cs="Arial"/>
          <w:sz w:val="24"/>
          <w:szCs w:val="24"/>
        </w:rPr>
        <w:t xml:space="preserve">The </w:t>
      </w:r>
      <w:r w:rsidR="00343B64">
        <w:rPr>
          <w:rFonts w:ascii="Arial" w:eastAsia="Arial" w:hAnsi="Arial" w:cs="Arial"/>
          <w:sz w:val="24"/>
          <w:szCs w:val="24"/>
        </w:rPr>
        <w:t xml:space="preserve">17 </w:t>
      </w:r>
      <w:r w:rsidR="00210A2D" w:rsidRPr="00210A2D">
        <w:rPr>
          <w:rFonts w:ascii="Arial" w:eastAsia="Arial" w:hAnsi="Arial" w:cs="Arial"/>
          <w:sz w:val="24"/>
          <w:szCs w:val="24"/>
        </w:rPr>
        <w:t xml:space="preserve">sustainable </w:t>
      </w:r>
      <w:proofErr w:type="spellStart"/>
      <w:r w:rsidR="00210A2D" w:rsidRPr="00210A2D">
        <w:rPr>
          <w:rFonts w:ascii="Arial" w:eastAsia="Arial" w:hAnsi="Arial" w:cs="Arial"/>
          <w:sz w:val="24"/>
          <w:szCs w:val="24"/>
        </w:rPr>
        <w:t>developmnt</w:t>
      </w:r>
      <w:proofErr w:type="spellEnd"/>
      <w:r w:rsidR="00210A2D" w:rsidRPr="00210A2D">
        <w:rPr>
          <w:rFonts w:ascii="Arial" w:eastAsia="Arial" w:hAnsi="Arial" w:cs="Arial"/>
          <w:sz w:val="24"/>
          <w:szCs w:val="24"/>
        </w:rPr>
        <w:t xml:space="preserve"> </w:t>
      </w:r>
      <w:r w:rsidR="00A847C1">
        <w:rPr>
          <w:rFonts w:ascii="Arial" w:eastAsia="Arial" w:hAnsi="Arial" w:cs="Arial"/>
          <w:sz w:val="24"/>
          <w:szCs w:val="24"/>
        </w:rPr>
        <w:t>goals</w:t>
      </w:r>
      <w:r w:rsidR="00210A2D" w:rsidRPr="00210A2D">
        <w:rPr>
          <w:rFonts w:ascii="Arial" w:eastAsia="Arial" w:hAnsi="Arial" w:cs="Arial"/>
          <w:sz w:val="24"/>
          <w:szCs w:val="24"/>
        </w:rPr>
        <w:t xml:space="preserve"> to transform our world</w:t>
      </w:r>
      <w:r w:rsidR="002B7C21">
        <w:rPr>
          <w:rFonts w:ascii="Arial" w:eastAsia="Arial" w:hAnsi="Arial" w:cs="Arial"/>
          <w:sz w:val="24"/>
          <w:szCs w:val="24"/>
        </w:rPr>
        <w:t xml:space="preserve">. </w:t>
      </w:r>
      <w:r w:rsidR="00881DE7" w:rsidRPr="00881DE7">
        <w:rPr>
          <w:rFonts w:ascii="Arial" w:eastAsia="Arial" w:hAnsi="Arial" w:cs="Arial"/>
          <w:sz w:val="24"/>
          <w:szCs w:val="24"/>
        </w:rPr>
        <w:t xml:space="preserve">The table below shows the </w:t>
      </w:r>
      <w:r w:rsidR="00570FBD">
        <w:rPr>
          <w:rFonts w:ascii="Arial" w:eastAsia="Arial" w:hAnsi="Arial" w:cs="Arial"/>
          <w:sz w:val="24"/>
          <w:szCs w:val="24"/>
        </w:rPr>
        <w:t>G</w:t>
      </w:r>
      <w:r w:rsidR="00881DE7" w:rsidRPr="00881DE7">
        <w:rPr>
          <w:rFonts w:ascii="Arial" w:eastAsia="Arial" w:hAnsi="Arial" w:cs="Arial"/>
          <w:sz w:val="24"/>
          <w:szCs w:val="24"/>
        </w:rPr>
        <w:t>oals</w:t>
      </w:r>
      <w:r w:rsidR="00095ECA">
        <w:rPr>
          <w:rFonts w:ascii="Arial" w:eastAsia="Arial" w:hAnsi="Arial" w:cs="Arial"/>
          <w:sz w:val="24"/>
          <w:szCs w:val="24"/>
        </w:rPr>
        <w:t>,</w:t>
      </w:r>
      <w:r w:rsidR="00095ECA" w:rsidRPr="00095ECA">
        <w:rPr>
          <w:rFonts w:ascii="Arial" w:eastAsia="Arial" w:hAnsi="Arial" w:cs="Arial"/>
          <w:sz w:val="24"/>
          <w:szCs w:val="24"/>
        </w:rPr>
        <w:t xml:space="preserve"> the </w:t>
      </w:r>
      <w:r w:rsidR="00570FBD">
        <w:rPr>
          <w:rFonts w:ascii="Arial" w:eastAsia="Arial" w:hAnsi="Arial" w:cs="Arial"/>
          <w:sz w:val="24"/>
          <w:szCs w:val="24"/>
        </w:rPr>
        <w:t>T</w:t>
      </w:r>
      <w:r w:rsidR="00095ECA" w:rsidRPr="00095ECA">
        <w:rPr>
          <w:rFonts w:ascii="Arial" w:eastAsia="Arial" w:hAnsi="Arial" w:cs="Arial"/>
          <w:sz w:val="24"/>
          <w:szCs w:val="24"/>
        </w:rPr>
        <w:t>argets</w:t>
      </w:r>
      <w:r w:rsidR="00095ECA">
        <w:rPr>
          <w:rFonts w:ascii="Arial" w:eastAsia="Arial" w:hAnsi="Arial" w:cs="Arial"/>
          <w:sz w:val="24"/>
          <w:szCs w:val="24"/>
        </w:rPr>
        <w:t xml:space="preserve">, </w:t>
      </w:r>
      <w:r w:rsidR="004B40ED">
        <w:rPr>
          <w:rFonts w:ascii="Arial" w:eastAsia="Arial" w:hAnsi="Arial" w:cs="Arial"/>
          <w:sz w:val="24"/>
          <w:szCs w:val="24"/>
        </w:rPr>
        <w:t>E</w:t>
      </w:r>
      <w:r w:rsidR="00095ECA" w:rsidRPr="00095ECA">
        <w:rPr>
          <w:rFonts w:ascii="Arial" w:eastAsia="Arial" w:hAnsi="Arial" w:cs="Arial"/>
          <w:sz w:val="24"/>
          <w:szCs w:val="24"/>
        </w:rPr>
        <w:t>vents</w:t>
      </w:r>
      <w:r w:rsidR="00DC5293" w:rsidRPr="00DC5293">
        <w:rPr>
          <w:rFonts w:ascii="Arial" w:eastAsia="Arial" w:hAnsi="Arial" w:cs="Arial"/>
          <w:sz w:val="24"/>
          <w:szCs w:val="24"/>
        </w:rPr>
        <w:t xml:space="preserve"> h</w:t>
      </w:r>
      <w:r w:rsidR="00DC5293">
        <w:rPr>
          <w:rFonts w:ascii="Arial" w:eastAsia="Arial" w:hAnsi="Arial" w:cs="Arial"/>
          <w:sz w:val="24"/>
          <w:szCs w:val="24"/>
        </w:rPr>
        <w:t xml:space="preserve">eld, </w:t>
      </w:r>
      <w:r w:rsidR="004B40ED">
        <w:rPr>
          <w:rFonts w:ascii="Arial" w:eastAsia="Arial" w:hAnsi="Arial" w:cs="Arial"/>
          <w:sz w:val="24"/>
          <w:szCs w:val="24"/>
        </w:rPr>
        <w:t>P</w:t>
      </w:r>
      <w:r w:rsidR="00DC5293">
        <w:rPr>
          <w:rFonts w:ascii="Arial" w:eastAsia="Arial" w:hAnsi="Arial" w:cs="Arial"/>
          <w:sz w:val="24"/>
          <w:szCs w:val="24"/>
        </w:rPr>
        <w:t>ublications</w:t>
      </w:r>
      <w:r w:rsidR="00570FBD">
        <w:rPr>
          <w:rFonts w:ascii="Arial" w:eastAsia="Arial" w:hAnsi="Arial" w:cs="Arial"/>
          <w:sz w:val="24"/>
          <w:szCs w:val="24"/>
        </w:rPr>
        <w:t xml:space="preserve"> and </w:t>
      </w:r>
      <w:r w:rsidR="004B40ED">
        <w:rPr>
          <w:rFonts w:ascii="Arial" w:eastAsia="Arial" w:hAnsi="Arial" w:cs="Arial"/>
          <w:sz w:val="24"/>
          <w:szCs w:val="24"/>
        </w:rPr>
        <w:t>A</w:t>
      </w:r>
      <w:r w:rsidR="00570FBD">
        <w:rPr>
          <w:rFonts w:ascii="Arial" w:eastAsia="Arial" w:hAnsi="Arial" w:cs="Arial"/>
          <w:sz w:val="24"/>
          <w:szCs w:val="24"/>
        </w:rPr>
        <w:t>ctions</w:t>
      </w:r>
      <w:r w:rsidR="004B40ED">
        <w:rPr>
          <w:rFonts w:ascii="Arial" w:eastAsia="Arial" w:hAnsi="Arial" w:cs="Arial"/>
          <w:sz w:val="24"/>
          <w:szCs w:val="24"/>
        </w:rPr>
        <w:t xml:space="preserve">. </w:t>
      </w:r>
    </w:p>
    <w:p w14:paraId="20219CE7" w14:textId="448D1D2A" w:rsidR="0024661E" w:rsidRDefault="0024661E" w:rsidP="00CE3AC3">
      <w:pPr>
        <w:rPr>
          <w:rFonts w:ascii="Arial" w:eastAsia="Arial" w:hAnsi="Arial" w:cs="Arial"/>
          <w:sz w:val="24"/>
          <w:szCs w:val="24"/>
        </w:rPr>
      </w:pPr>
    </w:p>
    <w:p w14:paraId="74A4A687" w14:textId="4D00ED48" w:rsidR="0024661E" w:rsidRDefault="00EA1546" w:rsidP="00CE3AC3">
      <w:pPr>
        <w:rPr>
          <w:rFonts w:ascii="Arial" w:eastAsia="Arial" w:hAnsi="Arial" w:cs="Arial"/>
          <w:sz w:val="24"/>
          <w:szCs w:val="24"/>
        </w:rPr>
      </w:pPr>
      <w:r w:rsidRPr="00EA1546">
        <w:rPr>
          <w:rFonts w:ascii="Arial" w:eastAsia="Arial" w:hAnsi="Arial" w:cs="Arial"/>
          <w:sz w:val="24"/>
          <w:szCs w:val="24"/>
        </w:rPr>
        <w:t>These g</w:t>
      </w:r>
      <w:r>
        <w:rPr>
          <w:rFonts w:ascii="Arial" w:eastAsia="Arial" w:hAnsi="Arial" w:cs="Arial"/>
          <w:sz w:val="24"/>
          <w:szCs w:val="24"/>
        </w:rPr>
        <w:t>oal</w:t>
      </w:r>
      <w:r w:rsidR="004B5F25">
        <w:rPr>
          <w:rFonts w:ascii="Arial" w:eastAsia="Arial" w:hAnsi="Arial" w:cs="Arial"/>
          <w:sz w:val="24"/>
          <w:szCs w:val="24"/>
        </w:rPr>
        <w:t>s</w:t>
      </w:r>
      <w:r>
        <w:rPr>
          <w:rFonts w:ascii="Arial" w:eastAsia="Arial" w:hAnsi="Arial" w:cs="Arial"/>
          <w:sz w:val="24"/>
          <w:szCs w:val="24"/>
        </w:rPr>
        <w:t xml:space="preserve"> </w:t>
      </w:r>
      <w:r w:rsidR="004B5F25" w:rsidRPr="006636C6">
        <w:rPr>
          <w:rFonts w:ascii="Arial" w:eastAsia="Arial" w:hAnsi="Arial" w:cs="Arial"/>
          <w:sz w:val="24"/>
          <w:szCs w:val="24"/>
        </w:rPr>
        <w:t>w</w:t>
      </w:r>
      <w:r w:rsidR="004B5F25">
        <w:rPr>
          <w:rFonts w:ascii="Arial" w:eastAsia="Arial" w:hAnsi="Arial" w:cs="Arial"/>
          <w:sz w:val="24"/>
          <w:szCs w:val="24"/>
        </w:rPr>
        <w:t>ere</w:t>
      </w:r>
      <w:r w:rsidR="006636C6" w:rsidRPr="006636C6">
        <w:rPr>
          <w:rFonts w:ascii="Arial" w:eastAsia="Arial" w:hAnsi="Arial" w:cs="Arial"/>
          <w:sz w:val="24"/>
          <w:szCs w:val="24"/>
        </w:rPr>
        <w:t xml:space="preserve"> created</w:t>
      </w:r>
      <w:r w:rsidR="006636C6">
        <w:rPr>
          <w:rFonts w:ascii="Arial" w:eastAsia="Arial" w:hAnsi="Arial" w:cs="Arial"/>
          <w:sz w:val="24"/>
          <w:szCs w:val="24"/>
        </w:rPr>
        <w:t xml:space="preserve"> </w:t>
      </w:r>
      <w:r w:rsidR="003A4EE7" w:rsidRPr="003A4EE7">
        <w:rPr>
          <w:rFonts w:ascii="Arial" w:eastAsia="Arial" w:hAnsi="Arial" w:cs="Arial"/>
          <w:sz w:val="24"/>
          <w:szCs w:val="24"/>
        </w:rPr>
        <w:t xml:space="preserve">as a blueprint by the </w:t>
      </w:r>
      <w:r w:rsidR="00B26AF5" w:rsidRPr="003A4EE7">
        <w:rPr>
          <w:rFonts w:ascii="Arial" w:eastAsia="Arial" w:hAnsi="Arial" w:cs="Arial"/>
          <w:sz w:val="24"/>
          <w:szCs w:val="24"/>
        </w:rPr>
        <w:t>United Nations</w:t>
      </w:r>
      <w:r w:rsidR="001D0A22">
        <w:rPr>
          <w:rFonts w:ascii="Arial" w:eastAsia="Arial" w:hAnsi="Arial" w:cs="Arial"/>
          <w:sz w:val="24"/>
          <w:szCs w:val="24"/>
        </w:rPr>
        <w:t xml:space="preserve"> general assembly</w:t>
      </w:r>
      <w:r w:rsidR="003A4EE7" w:rsidRPr="003A4EE7">
        <w:rPr>
          <w:rFonts w:ascii="Arial" w:eastAsia="Arial" w:hAnsi="Arial" w:cs="Arial"/>
          <w:sz w:val="24"/>
          <w:szCs w:val="24"/>
        </w:rPr>
        <w:t xml:space="preserve"> in 201</w:t>
      </w:r>
      <w:r w:rsidR="00350E40">
        <w:rPr>
          <w:rFonts w:ascii="Arial" w:eastAsia="Arial" w:hAnsi="Arial" w:cs="Arial"/>
          <w:sz w:val="24"/>
          <w:szCs w:val="24"/>
        </w:rPr>
        <w:t>5</w:t>
      </w:r>
      <w:r w:rsidR="003A4EE7" w:rsidRPr="003A4EE7">
        <w:rPr>
          <w:rFonts w:ascii="Arial" w:eastAsia="Arial" w:hAnsi="Arial" w:cs="Arial"/>
          <w:sz w:val="24"/>
          <w:szCs w:val="24"/>
        </w:rPr>
        <w:t>.</w:t>
      </w:r>
      <w:r w:rsidR="004B5F25">
        <w:rPr>
          <w:rFonts w:ascii="Arial" w:eastAsia="Arial" w:hAnsi="Arial" w:cs="Arial"/>
          <w:sz w:val="24"/>
          <w:szCs w:val="24"/>
        </w:rPr>
        <w:t xml:space="preserve">  </w:t>
      </w:r>
      <w:r w:rsidR="00DB0A0F" w:rsidRPr="00DB0A0F">
        <w:rPr>
          <w:rFonts w:ascii="Arial" w:eastAsia="Arial" w:hAnsi="Arial" w:cs="Arial"/>
          <w:sz w:val="24"/>
          <w:szCs w:val="24"/>
        </w:rPr>
        <w:t xml:space="preserve">The </w:t>
      </w:r>
      <w:r w:rsidR="00B26AF5" w:rsidRPr="00DB0A0F">
        <w:rPr>
          <w:rFonts w:ascii="Arial" w:eastAsia="Arial" w:hAnsi="Arial" w:cs="Arial"/>
          <w:sz w:val="24"/>
          <w:szCs w:val="24"/>
        </w:rPr>
        <w:t>United Nations</w:t>
      </w:r>
      <w:r w:rsidR="00DB0A0F" w:rsidRPr="00DB0A0F">
        <w:rPr>
          <w:rFonts w:ascii="Arial" w:eastAsia="Arial" w:hAnsi="Arial" w:cs="Arial"/>
          <w:sz w:val="24"/>
          <w:szCs w:val="24"/>
        </w:rPr>
        <w:t xml:space="preserve"> main reason for these girls</w:t>
      </w:r>
      <w:r w:rsidR="00DE2B44" w:rsidRPr="00DE2B44">
        <w:rPr>
          <w:rFonts w:ascii="Arial" w:eastAsia="Arial" w:hAnsi="Arial" w:cs="Arial"/>
          <w:sz w:val="24"/>
          <w:szCs w:val="24"/>
        </w:rPr>
        <w:t xml:space="preserve"> is to</w:t>
      </w:r>
      <w:r w:rsidR="00DE2B44">
        <w:rPr>
          <w:rFonts w:ascii="Arial" w:eastAsia="Arial" w:hAnsi="Arial" w:cs="Arial"/>
          <w:sz w:val="24"/>
          <w:szCs w:val="24"/>
        </w:rPr>
        <w:t xml:space="preserve"> </w:t>
      </w:r>
      <w:r w:rsidR="00515647" w:rsidRPr="00515647">
        <w:rPr>
          <w:rFonts w:ascii="Arial" w:eastAsia="Arial" w:hAnsi="Arial" w:cs="Arial"/>
          <w:sz w:val="24"/>
          <w:szCs w:val="24"/>
        </w:rPr>
        <w:t>achieve a b</w:t>
      </w:r>
      <w:r w:rsidR="005B6909">
        <w:rPr>
          <w:rFonts w:ascii="Arial" w:eastAsia="Arial" w:hAnsi="Arial" w:cs="Arial"/>
          <w:sz w:val="24"/>
          <w:szCs w:val="24"/>
        </w:rPr>
        <w:t>etter</w:t>
      </w:r>
      <w:r w:rsidR="00515647" w:rsidRPr="00515647">
        <w:rPr>
          <w:rFonts w:ascii="Arial" w:eastAsia="Arial" w:hAnsi="Arial" w:cs="Arial"/>
          <w:sz w:val="24"/>
          <w:szCs w:val="24"/>
        </w:rPr>
        <w:t xml:space="preserve"> and more sustainable</w:t>
      </w:r>
      <w:r w:rsidR="00985D92">
        <w:rPr>
          <w:rFonts w:ascii="Arial" w:eastAsia="Arial" w:hAnsi="Arial" w:cs="Arial"/>
          <w:sz w:val="24"/>
          <w:szCs w:val="24"/>
        </w:rPr>
        <w:t xml:space="preserve"> future for people </w:t>
      </w:r>
      <w:r w:rsidR="00054F16">
        <w:rPr>
          <w:rFonts w:ascii="Arial" w:eastAsia="Arial" w:hAnsi="Arial" w:cs="Arial"/>
          <w:sz w:val="24"/>
          <w:szCs w:val="24"/>
        </w:rPr>
        <w:t>in all nations</w:t>
      </w:r>
      <w:r w:rsidR="003B7601">
        <w:rPr>
          <w:rFonts w:ascii="Arial" w:eastAsia="Arial" w:hAnsi="Arial" w:cs="Arial"/>
          <w:sz w:val="24"/>
          <w:szCs w:val="24"/>
        </w:rPr>
        <w:t xml:space="preserve"> by 2030. </w:t>
      </w:r>
      <w:r w:rsidR="0035442E">
        <w:rPr>
          <w:rFonts w:ascii="Arial" w:eastAsia="Arial" w:hAnsi="Arial" w:cs="Arial"/>
          <w:sz w:val="24"/>
          <w:szCs w:val="24"/>
        </w:rPr>
        <w:t xml:space="preserve">The 17 goals </w:t>
      </w:r>
      <w:r w:rsidR="006362AB">
        <w:rPr>
          <w:rFonts w:ascii="Arial" w:eastAsia="Arial" w:hAnsi="Arial" w:cs="Arial"/>
          <w:sz w:val="24"/>
          <w:szCs w:val="24"/>
        </w:rPr>
        <w:t>were</w:t>
      </w:r>
      <w:r w:rsidR="0035442E">
        <w:rPr>
          <w:rFonts w:ascii="Arial" w:eastAsia="Arial" w:hAnsi="Arial" w:cs="Arial"/>
          <w:sz w:val="24"/>
          <w:szCs w:val="24"/>
        </w:rPr>
        <w:t xml:space="preserve"> a call for </w:t>
      </w:r>
      <w:r w:rsidR="00E7207B">
        <w:rPr>
          <w:rFonts w:ascii="Arial" w:eastAsia="Arial" w:hAnsi="Arial" w:cs="Arial"/>
          <w:sz w:val="24"/>
          <w:szCs w:val="24"/>
        </w:rPr>
        <w:t xml:space="preserve">the </w:t>
      </w:r>
      <w:r w:rsidR="00A03792" w:rsidRPr="00A03792">
        <w:rPr>
          <w:rFonts w:ascii="Arial" w:eastAsia="Arial" w:hAnsi="Arial" w:cs="Arial"/>
          <w:sz w:val="24"/>
          <w:szCs w:val="24"/>
        </w:rPr>
        <w:t>urgent action</w:t>
      </w:r>
      <w:r w:rsidR="00327F7D" w:rsidRPr="00327F7D">
        <w:rPr>
          <w:rFonts w:ascii="Arial" w:eastAsia="Arial" w:hAnsi="Arial" w:cs="Arial"/>
          <w:sz w:val="24"/>
          <w:szCs w:val="24"/>
        </w:rPr>
        <w:t xml:space="preserve"> to help develop </w:t>
      </w:r>
      <w:r w:rsidR="006928E0">
        <w:rPr>
          <w:rFonts w:ascii="Arial" w:eastAsia="Arial" w:hAnsi="Arial" w:cs="Arial"/>
          <w:sz w:val="24"/>
          <w:szCs w:val="24"/>
        </w:rPr>
        <w:t>and</w:t>
      </w:r>
      <w:r w:rsidR="000D7C4E">
        <w:rPr>
          <w:rFonts w:ascii="Arial" w:eastAsia="Arial" w:hAnsi="Arial" w:cs="Arial"/>
          <w:sz w:val="24"/>
          <w:szCs w:val="24"/>
        </w:rPr>
        <w:t xml:space="preserve"> su</w:t>
      </w:r>
      <w:r w:rsidR="00070974">
        <w:rPr>
          <w:rFonts w:ascii="Arial" w:eastAsia="Arial" w:hAnsi="Arial" w:cs="Arial"/>
          <w:sz w:val="24"/>
          <w:szCs w:val="24"/>
        </w:rPr>
        <w:t>stain people of all nation</w:t>
      </w:r>
      <w:r w:rsidR="006362AB">
        <w:rPr>
          <w:rFonts w:ascii="Arial" w:eastAsia="Arial" w:hAnsi="Arial" w:cs="Arial"/>
          <w:sz w:val="24"/>
          <w:szCs w:val="24"/>
        </w:rPr>
        <w:t>s</w:t>
      </w:r>
      <w:r w:rsidR="00156BC6" w:rsidRPr="00156BC6">
        <w:rPr>
          <w:rFonts w:ascii="Arial" w:eastAsia="Arial" w:hAnsi="Arial" w:cs="Arial"/>
          <w:sz w:val="24"/>
          <w:szCs w:val="24"/>
        </w:rPr>
        <w:t>.</w:t>
      </w:r>
      <w:r w:rsidR="003B7601">
        <w:rPr>
          <w:rFonts w:ascii="Arial" w:eastAsia="Arial" w:hAnsi="Arial" w:cs="Arial"/>
          <w:sz w:val="24"/>
          <w:szCs w:val="24"/>
        </w:rPr>
        <w:t xml:space="preserve"> </w:t>
      </w:r>
    </w:p>
    <w:p w14:paraId="6FDDA065" w14:textId="77777777" w:rsidR="004A55E8" w:rsidRDefault="004A55E8" w:rsidP="00CE3AC3">
      <w:pPr>
        <w:rPr>
          <w:rFonts w:ascii="Arial" w:eastAsia="Arial" w:hAnsi="Arial" w:cs="Arial"/>
          <w:sz w:val="24"/>
          <w:szCs w:val="24"/>
        </w:rPr>
      </w:pPr>
    </w:p>
    <w:p w14:paraId="7CB8B197" w14:textId="77777777" w:rsidR="000D33C6" w:rsidRDefault="004E1A6F" w:rsidP="0007790E">
      <w:pPr>
        <w:rPr>
          <w:rFonts w:ascii="Arial" w:eastAsia="Times New Roman" w:hAnsi="Arial" w:cs="Arial"/>
          <w:color w:val="1B1B1B"/>
          <w:sz w:val="24"/>
          <w:szCs w:val="24"/>
          <w:shd w:val="clear" w:color="auto" w:fill="FFFFFF"/>
        </w:rPr>
      </w:pPr>
      <w:r w:rsidRPr="00A460EC">
        <w:rPr>
          <w:rFonts w:ascii="Arial" w:eastAsia="Arial" w:hAnsi="Arial" w:cs="Arial"/>
          <w:b/>
          <w:bCs/>
          <w:sz w:val="24"/>
          <w:szCs w:val="24"/>
        </w:rPr>
        <w:t>Poverty</w:t>
      </w:r>
      <w:r w:rsidR="004734A2" w:rsidRPr="004734A2">
        <w:rPr>
          <w:rFonts w:ascii="Arial" w:eastAsia="Arial" w:hAnsi="Arial" w:cs="Arial"/>
          <w:sz w:val="24"/>
          <w:szCs w:val="24"/>
        </w:rPr>
        <w:t xml:space="preserve"> which has been around for decades w</w:t>
      </w:r>
      <w:r w:rsidR="00632F5C">
        <w:rPr>
          <w:rFonts w:ascii="Arial" w:eastAsia="Arial" w:hAnsi="Arial" w:cs="Arial"/>
          <w:sz w:val="24"/>
          <w:szCs w:val="24"/>
        </w:rPr>
        <w:t>as</w:t>
      </w:r>
      <w:r w:rsidR="00095222">
        <w:rPr>
          <w:rFonts w:ascii="Arial" w:eastAsia="Arial" w:hAnsi="Arial" w:cs="Arial"/>
          <w:sz w:val="24"/>
          <w:szCs w:val="24"/>
        </w:rPr>
        <w:t xml:space="preserve"> a </w:t>
      </w:r>
      <w:r w:rsidR="004734A2" w:rsidRPr="004734A2">
        <w:rPr>
          <w:rFonts w:ascii="Arial" w:eastAsia="Arial" w:hAnsi="Arial" w:cs="Arial"/>
          <w:sz w:val="24"/>
          <w:szCs w:val="24"/>
        </w:rPr>
        <w:t>priority.</w:t>
      </w:r>
      <w:r w:rsidR="004734A2">
        <w:rPr>
          <w:rFonts w:ascii="Arial" w:eastAsia="Arial" w:hAnsi="Arial" w:cs="Arial"/>
          <w:sz w:val="24"/>
          <w:szCs w:val="24"/>
        </w:rPr>
        <w:t xml:space="preserve">  </w:t>
      </w:r>
      <w:r w:rsidR="00A305CE">
        <w:rPr>
          <w:rFonts w:ascii="Arial" w:eastAsia="Arial" w:hAnsi="Arial" w:cs="Arial"/>
          <w:sz w:val="24"/>
          <w:szCs w:val="24"/>
        </w:rPr>
        <w:t xml:space="preserve">Many </w:t>
      </w:r>
      <w:r w:rsidR="004734A2" w:rsidRPr="004734A2">
        <w:rPr>
          <w:rFonts w:ascii="Arial" w:eastAsia="Arial" w:hAnsi="Arial" w:cs="Arial"/>
          <w:sz w:val="24"/>
          <w:szCs w:val="24"/>
        </w:rPr>
        <w:t xml:space="preserve">African </w:t>
      </w:r>
      <w:r w:rsidR="00A460EC" w:rsidRPr="004734A2">
        <w:rPr>
          <w:rFonts w:ascii="Arial" w:eastAsia="Arial" w:hAnsi="Arial" w:cs="Arial"/>
          <w:sz w:val="24"/>
          <w:szCs w:val="24"/>
        </w:rPr>
        <w:t>countries</w:t>
      </w:r>
      <w:r w:rsidR="00A460EC" w:rsidRPr="006B59C0">
        <w:rPr>
          <w:rFonts w:ascii="Arial" w:eastAsia="Arial" w:hAnsi="Arial" w:cs="Arial"/>
          <w:sz w:val="24"/>
          <w:szCs w:val="24"/>
        </w:rPr>
        <w:t xml:space="preserve"> </w:t>
      </w:r>
      <w:r w:rsidR="00A460EC">
        <w:rPr>
          <w:rFonts w:ascii="Arial" w:eastAsia="Arial" w:hAnsi="Arial" w:cs="Arial"/>
          <w:sz w:val="24"/>
          <w:szCs w:val="24"/>
        </w:rPr>
        <w:t>were</w:t>
      </w:r>
      <w:r w:rsidR="006B59C0" w:rsidRPr="006B59C0">
        <w:rPr>
          <w:rFonts w:ascii="Arial" w:eastAsia="Arial" w:hAnsi="Arial" w:cs="Arial"/>
          <w:sz w:val="24"/>
          <w:szCs w:val="24"/>
        </w:rPr>
        <w:t xml:space="preserve"> </w:t>
      </w:r>
      <w:r w:rsidR="00D80F48">
        <w:rPr>
          <w:rFonts w:ascii="Arial" w:eastAsia="Arial" w:hAnsi="Arial" w:cs="Arial"/>
          <w:sz w:val="24"/>
          <w:szCs w:val="24"/>
        </w:rPr>
        <w:t xml:space="preserve">their </w:t>
      </w:r>
      <w:r w:rsidR="006B59C0" w:rsidRPr="006B59C0">
        <w:rPr>
          <w:rFonts w:ascii="Arial" w:eastAsia="Arial" w:hAnsi="Arial" w:cs="Arial"/>
          <w:sz w:val="24"/>
          <w:szCs w:val="24"/>
        </w:rPr>
        <w:t>main target</w:t>
      </w:r>
      <w:r w:rsidR="0075668C">
        <w:rPr>
          <w:rFonts w:ascii="Arial" w:eastAsia="Arial" w:hAnsi="Arial" w:cs="Arial"/>
          <w:sz w:val="24"/>
          <w:szCs w:val="24"/>
        </w:rPr>
        <w:t xml:space="preserve">.  Many </w:t>
      </w:r>
      <w:proofErr w:type="gramStart"/>
      <w:r w:rsidR="00432686">
        <w:rPr>
          <w:rFonts w:ascii="Arial" w:eastAsia="Arial" w:hAnsi="Arial" w:cs="Arial"/>
          <w:sz w:val="24"/>
          <w:szCs w:val="24"/>
        </w:rPr>
        <w:t>war</w:t>
      </w:r>
      <w:proofErr w:type="gramEnd"/>
      <w:r w:rsidR="0075668C">
        <w:rPr>
          <w:rFonts w:ascii="Arial" w:eastAsia="Arial" w:hAnsi="Arial" w:cs="Arial"/>
          <w:sz w:val="24"/>
          <w:szCs w:val="24"/>
        </w:rPr>
        <w:t xml:space="preserve"> torn countries</w:t>
      </w:r>
      <w:r w:rsidR="009567D0">
        <w:rPr>
          <w:rFonts w:ascii="Arial" w:eastAsia="Arial" w:hAnsi="Arial" w:cs="Arial"/>
          <w:sz w:val="24"/>
          <w:szCs w:val="24"/>
        </w:rPr>
        <w:t>, because civil confl</w:t>
      </w:r>
      <w:r w:rsidR="000C2DB3">
        <w:rPr>
          <w:rFonts w:ascii="Arial" w:eastAsia="Arial" w:hAnsi="Arial" w:cs="Arial"/>
          <w:sz w:val="24"/>
          <w:szCs w:val="24"/>
        </w:rPr>
        <w:t>ic</w:t>
      </w:r>
      <w:r w:rsidR="009567D0">
        <w:rPr>
          <w:rFonts w:ascii="Arial" w:eastAsia="Arial" w:hAnsi="Arial" w:cs="Arial"/>
          <w:sz w:val="24"/>
          <w:szCs w:val="24"/>
        </w:rPr>
        <w:t>ts and political unrest</w:t>
      </w:r>
      <w:r w:rsidR="00317C9C">
        <w:rPr>
          <w:rFonts w:ascii="Arial" w:eastAsia="Arial" w:hAnsi="Arial" w:cs="Arial"/>
          <w:sz w:val="24"/>
          <w:szCs w:val="24"/>
        </w:rPr>
        <w:t xml:space="preserve"> meant </w:t>
      </w:r>
      <w:r w:rsidR="00BB4150">
        <w:rPr>
          <w:rFonts w:ascii="Arial" w:eastAsia="Arial" w:hAnsi="Arial" w:cs="Arial"/>
          <w:sz w:val="24"/>
          <w:szCs w:val="24"/>
        </w:rPr>
        <w:t>many</w:t>
      </w:r>
      <w:r w:rsidR="00DA1CA1" w:rsidRPr="00DA1CA1">
        <w:rPr>
          <w:rFonts w:ascii="Arial" w:eastAsia="Arial" w:hAnsi="Arial" w:cs="Arial"/>
          <w:sz w:val="24"/>
          <w:szCs w:val="24"/>
        </w:rPr>
        <w:t xml:space="preserve"> the population suffered from poverty.</w:t>
      </w:r>
      <w:r w:rsidR="00354979">
        <w:rPr>
          <w:rFonts w:ascii="Arial" w:eastAsia="Arial" w:hAnsi="Arial" w:cs="Arial"/>
          <w:sz w:val="24"/>
          <w:szCs w:val="24"/>
        </w:rPr>
        <w:t xml:space="preserve">  </w:t>
      </w:r>
      <w:r w:rsidR="0007790E" w:rsidRPr="004D0FB8">
        <w:rPr>
          <w:rFonts w:ascii="Arial" w:eastAsia="Times New Roman" w:hAnsi="Arial" w:cs="Arial"/>
          <w:color w:val="1B1B1B"/>
          <w:sz w:val="24"/>
          <w:szCs w:val="24"/>
          <w:shd w:val="clear" w:color="auto" w:fill="FFFFFF"/>
        </w:rPr>
        <w:t xml:space="preserve">Poverty is not just about </w:t>
      </w:r>
      <w:r w:rsidR="0007790E" w:rsidRPr="004D0FB8">
        <w:rPr>
          <w:rFonts w:ascii="Arial" w:eastAsia="Times New Roman" w:hAnsi="Arial" w:cs="Arial"/>
          <w:color w:val="1B1B1B"/>
          <w:sz w:val="24"/>
          <w:szCs w:val="24"/>
          <w:shd w:val="clear" w:color="auto" w:fill="FFFFFF"/>
        </w:rPr>
        <w:lastRenderedPageBreak/>
        <w:t xml:space="preserve">money, </w:t>
      </w:r>
      <w:r w:rsidR="005D22AB">
        <w:rPr>
          <w:rFonts w:ascii="Arial" w:eastAsia="Times New Roman" w:hAnsi="Arial" w:cs="Arial"/>
          <w:color w:val="1B1B1B"/>
          <w:sz w:val="24"/>
          <w:szCs w:val="24"/>
          <w:shd w:val="clear" w:color="auto" w:fill="FFFFFF"/>
        </w:rPr>
        <w:t>but also the</w:t>
      </w:r>
      <w:r w:rsidR="00C7698D">
        <w:rPr>
          <w:rFonts w:ascii="Arial" w:eastAsia="Times New Roman" w:hAnsi="Arial" w:cs="Arial"/>
          <w:color w:val="1B1B1B"/>
          <w:sz w:val="24"/>
          <w:szCs w:val="24"/>
          <w:shd w:val="clear" w:color="auto" w:fill="FFFFFF"/>
        </w:rPr>
        <w:t xml:space="preserve"> </w:t>
      </w:r>
      <w:r w:rsidR="00326F95">
        <w:rPr>
          <w:rFonts w:ascii="Arial" w:eastAsia="Times New Roman" w:hAnsi="Arial" w:cs="Arial"/>
          <w:color w:val="1B1B1B"/>
          <w:sz w:val="24"/>
          <w:szCs w:val="24"/>
          <w:shd w:val="clear" w:color="auto" w:fill="FFFFFF"/>
        </w:rPr>
        <w:t>how</w:t>
      </w:r>
      <w:r w:rsidR="00FF5F60">
        <w:rPr>
          <w:rFonts w:ascii="Arial" w:eastAsia="Times New Roman" w:hAnsi="Arial" w:cs="Arial"/>
          <w:color w:val="1B1B1B"/>
          <w:sz w:val="24"/>
          <w:szCs w:val="24"/>
          <w:shd w:val="clear" w:color="auto" w:fill="FFFFFF"/>
        </w:rPr>
        <w:t xml:space="preserve"> to</w:t>
      </w:r>
      <w:r w:rsidR="00CE3F83">
        <w:rPr>
          <w:rFonts w:ascii="Arial" w:eastAsia="Times New Roman" w:hAnsi="Arial" w:cs="Arial"/>
          <w:color w:val="1B1B1B"/>
          <w:sz w:val="24"/>
          <w:szCs w:val="24"/>
          <w:shd w:val="clear" w:color="auto" w:fill="FFFFFF"/>
        </w:rPr>
        <w:t xml:space="preserve"> access</w:t>
      </w:r>
      <w:r w:rsidR="00197C08">
        <w:rPr>
          <w:rFonts w:ascii="Arial" w:eastAsia="Times New Roman" w:hAnsi="Arial" w:cs="Arial"/>
          <w:color w:val="1B1B1B"/>
          <w:sz w:val="24"/>
          <w:szCs w:val="24"/>
          <w:shd w:val="clear" w:color="auto" w:fill="FFFFFF"/>
        </w:rPr>
        <w:t xml:space="preserve"> basic</w:t>
      </w:r>
      <w:r w:rsidR="0007790E" w:rsidRPr="004D0FB8">
        <w:rPr>
          <w:rFonts w:ascii="Arial" w:eastAsia="Times New Roman" w:hAnsi="Arial" w:cs="Arial"/>
          <w:color w:val="1B1B1B"/>
          <w:sz w:val="24"/>
          <w:szCs w:val="24"/>
          <w:shd w:val="clear" w:color="auto" w:fill="FFFFFF"/>
        </w:rPr>
        <w:t xml:space="preserve"> se</w:t>
      </w:r>
      <w:r w:rsidR="00197C08">
        <w:rPr>
          <w:rFonts w:ascii="Arial" w:eastAsia="Times New Roman" w:hAnsi="Arial" w:cs="Arial"/>
          <w:color w:val="1B1B1B"/>
          <w:sz w:val="24"/>
          <w:szCs w:val="24"/>
          <w:shd w:val="clear" w:color="auto" w:fill="FFFFFF"/>
        </w:rPr>
        <w:t>r</w:t>
      </w:r>
      <w:r w:rsidR="0007790E" w:rsidRPr="004D0FB8">
        <w:rPr>
          <w:rFonts w:ascii="Arial" w:eastAsia="Times New Roman" w:hAnsi="Arial" w:cs="Arial"/>
          <w:color w:val="1B1B1B"/>
          <w:sz w:val="24"/>
          <w:szCs w:val="24"/>
          <w:shd w:val="clear" w:color="auto" w:fill="FFFFFF"/>
        </w:rPr>
        <w:t>vices</w:t>
      </w:r>
      <w:r w:rsidR="007B6A07">
        <w:rPr>
          <w:rFonts w:ascii="Arial" w:eastAsia="Times New Roman" w:hAnsi="Arial" w:cs="Arial"/>
          <w:color w:val="1B1B1B"/>
          <w:sz w:val="24"/>
          <w:szCs w:val="24"/>
          <w:shd w:val="clear" w:color="auto" w:fill="FFFFFF"/>
        </w:rPr>
        <w:t>. These in</w:t>
      </w:r>
      <w:r w:rsidR="00987E8C">
        <w:rPr>
          <w:rFonts w:ascii="Arial" w:eastAsia="Times New Roman" w:hAnsi="Arial" w:cs="Arial"/>
          <w:color w:val="1B1B1B"/>
          <w:sz w:val="24"/>
          <w:szCs w:val="24"/>
          <w:shd w:val="clear" w:color="auto" w:fill="FFFFFF"/>
        </w:rPr>
        <w:t xml:space="preserve">clude </w:t>
      </w:r>
      <w:r w:rsidR="0007790E" w:rsidRPr="004D0FB8">
        <w:rPr>
          <w:rFonts w:ascii="Arial" w:eastAsia="Times New Roman" w:hAnsi="Arial" w:cs="Arial"/>
          <w:color w:val="1B1B1B"/>
          <w:sz w:val="24"/>
          <w:szCs w:val="24"/>
          <w:shd w:val="clear" w:color="auto" w:fill="FFFFFF"/>
        </w:rPr>
        <w:t>health care</w:t>
      </w:r>
      <w:r w:rsidR="00DD2B85">
        <w:rPr>
          <w:rFonts w:ascii="Arial" w:eastAsia="Times New Roman" w:hAnsi="Arial" w:cs="Arial"/>
          <w:color w:val="1B1B1B"/>
          <w:sz w:val="24"/>
          <w:szCs w:val="24"/>
          <w:shd w:val="clear" w:color="auto" w:fill="FFFFFF"/>
        </w:rPr>
        <w:t>, wellbeing</w:t>
      </w:r>
      <w:r w:rsidR="0007790E" w:rsidRPr="004D0FB8">
        <w:rPr>
          <w:rFonts w:ascii="Arial" w:eastAsia="Times New Roman" w:hAnsi="Arial" w:cs="Arial"/>
          <w:color w:val="1B1B1B"/>
          <w:sz w:val="24"/>
          <w:szCs w:val="24"/>
          <w:shd w:val="clear" w:color="auto" w:fill="FFFFFF"/>
        </w:rPr>
        <w:t xml:space="preserve"> and education,</w:t>
      </w:r>
      <w:r w:rsidR="00DA502A">
        <w:rPr>
          <w:rFonts w:ascii="Arial" w:eastAsia="Times New Roman" w:hAnsi="Arial" w:cs="Arial"/>
          <w:color w:val="1B1B1B"/>
          <w:sz w:val="24"/>
          <w:szCs w:val="24"/>
          <w:shd w:val="clear" w:color="auto" w:fill="FFFFFF"/>
        </w:rPr>
        <w:t xml:space="preserve"> and </w:t>
      </w:r>
      <w:r w:rsidR="00FF5F60">
        <w:rPr>
          <w:rFonts w:ascii="Arial" w:eastAsia="Times New Roman" w:hAnsi="Arial" w:cs="Arial"/>
          <w:color w:val="1B1B1B"/>
          <w:sz w:val="24"/>
          <w:szCs w:val="24"/>
          <w:shd w:val="clear" w:color="auto" w:fill="FFFFFF"/>
        </w:rPr>
        <w:t>discrimination</w:t>
      </w:r>
      <w:r w:rsidR="0007790E" w:rsidRPr="004D0FB8">
        <w:rPr>
          <w:rFonts w:ascii="Arial" w:eastAsia="Times New Roman" w:hAnsi="Arial" w:cs="Arial"/>
          <w:color w:val="1B1B1B"/>
          <w:sz w:val="24"/>
          <w:szCs w:val="24"/>
          <w:shd w:val="clear" w:color="auto" w:fill="FFFFFF"/>
        </w:rPr>
        <w:t>.</w:t>
      </w:r>
    </w:p>
    <w:p w14:paraId="76966BF2" w14:textId="77777777" w:rsidR="0087368A" w:rsidRDefault="0087368A" w:rsidP="0007790E">
      <w:pPr>
        <w:rPr>
          <w:rFonts w:ascii="Arial" w:eastAsia="Times New Roman" w:hAnsi="Arial" w:cs="Arial"/>
          <w:color w:val="1B1B1B"/>
          <w:sz w:val="24"/>
          <w:szCs w:val="24"/>
          <w:shd w:val="clear" w:color="auto" w:fill="FFFFFF"/>
        </w:rPr>
      </w:pPr>
    </w:p>
    <w:p w14:paraId="46197D59" w14:textId="5AEAA8AE" w:rsidR="00BB4150" w:rsidRDefault="00BB4150" w:rsidP="00CE3AC3">
      <w:pPr>
        <w:rPr>
          <w:rFonts w:ascii="Arial" w:eastAsia="Arial" w:hAnsi="Arial" w:cs="Arial"/>
          <w:sz w:val="24"/>
          <w:szCs w:val="24"/>
        </w:rPr>
      </w:pPr>
    </w:p>
    <w:p w14:paraId="775603E2" w14:textId="245A2DB9" w:rsidR="00BB4150" w:rsidRDefault="0009239F" w:rsidP="00CE3AC3">
      <w:pPr>
        <w:rPr>
          <w:rFonts w:ascii="Arial" w:eastAsia="Arial" w:hAnsi="Arial" w:cs="Arial"/>
          <w:sz w:val="24"/>
          <w:szCs w:val="24"/>
        </w:rPr>
      </w:pPr>
      <w:r w:rsidRPr="00917456">
        <w:rPr>
          <w:rFonts w:ascii="Arial" w:eastAsia="Arial" w:hAnsi="Arial" w:cs="Arial"/>
          <w:b/>
          <w:bCs/>
          <w:sz w:val="24"/>
          <w:szCs w:val="24"/>
        </w:rPr>
        <w:t>Hunger</w:t>
      </w:r>
      <w:r w:rsidR="00542043" w:rsidRPr="00917456">
        <w:rPr>
          <w:rFonts w:ascii="Arial" w:eastAsia="Arial" w:hAnsi="Arial" w:cs="Arial"/>
          <w:b/>
          <w:bCs/>
          <w:sz w:val="24"/>
          <w:szCs w:val="24"/>
        </w:rPr>
        <w:t xml:space="preserve"> </w:t>
      </w:r>
      <w:r w:rsidR="00BE6244" w:rsidRPr="00BE6244">
        <w:rPr>
          <w:rFonts w:ascii="Arial" w:eastAsia="Arial" w:hAnsi="Arial" w:cs="Arial"/>
          <w:sz w:val="24"/>
          <w:szCs w:val="24"/>
        </w:rPr>
        <w:t>is</w:t>
      </w:r>
      <w:r w:rsidR="00D713E3">
        <w:rPr>
          <w:rFonts w:ascii="Arial" w:eastAsia="Arial" w:hAnsi="Arial" w:cs="Arial"/>
          <w:sz w:val="24"/>
          <w:szCs w:val="24"/>
        </w:rPr>
        <w:t xml:space="preserve"> a</w:t>
      </w:r>
      <w:r w:rsidR="00BE6244" w:rsidRPr="00BE6244">
        <w:rPr>
          <w:rFonts w:ascii="Arial" w:eastAsia="Arial" w:hAnsi="Arial" w:cs="Arial"/>
          <w:sz w:val="24"/>
          <w:szCs w:val="24"/>
        </w:rPr>
        <w:t xml:space="preserve"> result of </w:t>
      </w:r>
      <w:r w:rsidR="00542043" w:rsidRPr="00542043">
        <w:rPr>
          <w:rFonts w:ascii="Arial" w:eastAsia="Arial" w:hAnsi="Arial" w:cs="Arial"/>
          <w:sz w:val="24"/>
          <w:szCs w:val="24"/>
        </w:rPr>
        <w:t>poverty.</w:t>
      </w:r>
      <w:r w:rsidR="00542043">
        <w:rPr>
          <w:rFonts w:ascii="Arial" w:eastAsia="Arial" w:hAnsi="Arial" w:cs="Arial"/>
          <w:sz w:val="24"/>
          <w:szCs w:val="24"/>
        </w:rPr>
        <w:t xml:space="preserve">  </w:t>
      </w:r>
      <w:r w:rsidR="00542043" w:rsidRPr="00542043">
        <w:rPr>
          <w:rFonts w:ascii="Arial" w:eastAsia="Arial" w:hAnsi="Arial" w:cs="Arial"/>
          <w:sz w:val="24"/>
          <w:szCs w:val="24"/>
        </w:rPr>
        <w:t>Many countries including the western world</w:t>
      </w:r>
      <w:r w:rsidR="001F5C7F" w:rsidRPr="001F5C7F">
        <w:rPr>
          <w:rFonts w:ascii="Arial" w:eastAsia="Arial" w:hAnsi="Arial" w:cs="Arial"/>
          <w:sz w:val="24"/>
          <w:szCs w:val="24"/>
        </w:rPr>
        <w:t xml:space="preserve"> suffer from hunger in many communities.</w:t>
      </w:r>
      <w:r w:rsidR="001F5C7F">
        <w:rPr>
          <w:rFonts w:ascii="Arial" w:eastAsia="Arial" w:hAnsi="Arial" w:cs="Arial"/>
          <w:sz w:val="24"/>
          <w:szCs w:val="24"/>
        </w:rPr>
        <w:t xml:space="preserve">  </w:t>
      </w:r>
      <w:r w:rsidR="00182FB6" w:rsidRPr="00182FB6">
        <w:rPr>
          <w:rFonts w:ascii="Arial" w:eastAsia="Arial" w:hAnsi="Arial" w:cs="Arial"/>
          <w:sz w:val="24"/>
          <w:szCs w:val="24"/>
        </w:rPr>
        <w:t>In the western world</w:t>
      </w:r>
      <w:r w:rsidR="000C7058" w:rsidRPr="000C7058">
        <w:rPr>
          <w:rFonts w:ascii="Arial" w:eastAsia="Arial" w:hAnsi="Arial" w:cs="Arial"/>
          <w:sz w:val="24"/>
          <w:szCs w:val="24"/>
        </w:rPr>
        <w:t xml:space="preserve"> government</w:t>
      </w:r>
      <w:r w:rsidR="00E56C8B">
        <w:rPr>
          <w:rFonts w:ascii="Arial" w:eastAsia="Arial" w:hAnsi="Arial" w:cs="Arial"/>
          <w:sz w:val="24"/>
          <w:szCs w:val="24"/>
        </w:rPr>
        <w:t>s</w:t>
      </w:r>
      <w:r w:rsidR="000C7058" w:rsidRPr="000C7058">
        <w:rPr>
          <w:rFonts w:ascii="Arial" w:eastAsia="Arial" w:hAnsi="Arial" w:cs="Arial"/>
          <w:sz w:val="24"/>
          <w:szCs w:val="24"/>
        </w:rPr>
        <w:t xml:space="preserve"> provide </w:t>
      </w:r>
      <w:r w:rsidR="000C7058">
        <w:rPr>
          <w:rFonts w:ascii="Arial" w:eastAsia="Arial" w:hAnsi="Arial" w:cs="Arial"/>
          <w:sz w:val="24"/>
          <w:szCs w:val="24"/>
        </w:rPr>
        <w:t>certain</w:t>
      </w:r>
      <w:r w:rsidR="000C7058" w:rsidRPr="000C7058">
        <w:rPr>
          <w:rFonts w:ascii="Arial" w:eastAsia="Arial" w:hAnsi="Arial" w:cs="Arial"/>
          <w:sz w:val="24"/>
          <w:szCs w:val="24"/>
        </w:rPr>
        <w:t xml:space="preserve"> services</w:t>
      </w:r>
      <w:r w:rsidR="000C7058">
        <w:rPr>
          <w:rFonts w:ascii="Arial" w:eastAsia="Arial" w:hAnsi="Arial" w:cs="Arial"/>
          <w:sz w:val="24"/>
          <w:szCs w:val="24"/>
        </w:rPr>
        <w:t xml:space="preserve"> </w:t>
      </w:r>
      <w:r w:rsidR="007D6E67" w:rsidRPr="007D6E67">
        <w:rPr>
          <w:rFonts w:ascii="Arial" w:eastAsia="Arial" w:hAnsi="Arial" w:cs="Arial"/>
          <w:sz w:val="24"/>
          <w:szCs w:val="24"/>
        </w:rPr>
        <w:t>such as food banks to provide for their population who suffer from hunger</w:t>
      </w:r>
      <w:r w:rsidR="005B62D4">
        <w:rPr>
          <w:rFonts w:ascii="Arial" w:eastAsia="Arial" w:hAnsi="Arial" w:cs="Arial"/>
          <w:sz w:val="24"/>
          <w:szCs w:val="24"/>
        </w:rPr>
        <w:t>.</w:t>
      </w:r>
    </w:p>
    <w:p w14:paraId="66CB9ACD" w14:textId="776B0671" w:rsidR="00877790" w:rsidRDefault="007A4FE4" w:rsidP="00CE3AC3">
      <w:pPr>
        <w:rPr>
          <w:rFonts w:ascii="Arial" w:eastAsia="Arial" w:hAnsi="Arial" w:cs="Arial"/>
          <w:sz w:val="24"/>
          <w:szCs w:val="24"/>
        </w:rPr>
      </w:pPr>
      <w:r>
        <w:rPr>
          <w:rFonts w:ascii="Arial" w:eastAsia="Arial" w:hAnsi="Arial" w:cs="Arial"/>
          <w:sz w:val="24"/>
          <w:szCs w:val="24"/>
        </w:rPr>
        <w:t>“</w:t>
      </w:r>
      <w:r w:rsidR="00C41938" w:rsidRPr="00C41938">
        <w:rPr>
          <w:rFonts w:ascii="Arial" w:eastAsia="Arial" w:hAnsi="Arial" w:cs="Arial"/>
          <w:sz w:val="24"/>
          <w:szCs w:val="24"/>
        </w:rPr>
        <w:t xml:space="preserve">Stop Hunger is a Sodexo initiative active in over 40 countries around the world. In the UK &amp; Ireland, we work with charities to donate time, </w:t>
      </w:r>
      <w:r w:rsidR="00F63BA9" w:rsidRPr="00C41938">
        <w:rPr>
          <w:rFonts w:ascii="Arial" w:eastAsia="Arial" w:hAnsi="Arial" w:cs="Arial"/>
          <w:sz w:val="24"/>
          <w:szCs w:val="24"/>
        </w:rPr>
        <w:t>skills,</w:t>
      </w:r>
      <w:r w:rsidR="00C41938" w:rsidRPr="00C41938">
        <w:rPr>
          <w:rFonts w:ascii="Arial" w:eastAsia="Arial" w:hAnsi="Arial" w:cs="Arial"/>
          <w:sz w:val="24"/>
          <w:szCs w:val="24"/>
        </w:rPr>
        <w:t xml:space="preserve"> and money to tackle hunger, support good nutrition and promote life skills in local communities. Our work contributes to and forms part of the Sodexo global corporate responsibility programme, one of the pillars of our Group CEO's new strategy for the company</w:t>
      </w:r>
      <w:r w:rsidR="00F60525">
        <w:rPr>
          <w:rFonts w:ascii="Arial" w:eastAsia="Arial" w:hAnsi="Arial" w:cs="Arial"/>
          <w:sz w:val="24"/>
          <w:szCs w:val="24"/>
        </w:rPr>
        <w:t>”.</w:t>
      </w:r>
      <w:r w:rsidR="00BD5CD6">
        <w:rPr>
          <w:rFonts w:ascii="Arial" w:eastAsia="Arial" w:hAnsi="Arial" w:cs="Arial"/>
          <w:sz w:val="24"/>
          <w:szCs w:val="24"/>
        </w:rPr>
        <w:t xml:space="preserve">  </w:t>
      </w:r>
      <w:r w:rsidR="00BD5CD6" w:rsidRPr="00BD5CD6">
        <w:rPr>
          <w:rFonts w:ascii="Arial" w:eastAsia="Arial" w:hAnsi="Arial" w:cs="Arial"/>
          <w:sz w:val="24"/>
          <w:szCs w:val="24"/>
        </w:rPr>
        <w:t>(Stop Hunger, 2021)</w:t>
      </w:r>
      <w:r w:rsidR="002C6DD5">
        <w:rPr>
          <w:rFonts w:ascii="Arial" w:eastAsia="Arial" w:hAnsi="Arial" w:cs="Arial"/>
          <w:sz w:val="24"/>
          <w:szCs w:val="24"/>
        </w:rPr>
        <w:t>.</w:t>
      </w:r>
    </w:p>
    <w:p w14:paraId="7A0844EC" w14:textId="2A49049A" w:rsidR="00EA657D" w:rsidRDefault="00EA657D" w:rsidP="00CE3AC3">
      <w:pPr>
        <w:rPr>
          <w:rFonts w:ascii="Arial" w:eastAsia="Arial" w:hAnsi="Arial" w:cs="Arial"/>
          <w:sz w:val="24"/>
          <w:szCs w:val="24"/>
        </w:rPr>
      </w:pPr>
    </w:p>
    <w:p w14:paraId="54475146" w14:textId="77777777" w:rsidR="00042643" w:rsidRDefault="00A97CD3" w:rsidP="00CE3AC3">
      <w:pPr>
        <w:rPr>
          <w:rFonts w:ascii="Arial" w:eastAsia="Arial" w:hAnsi="Arial" w:cs="Arial"/>
          <w:sz w:val="24"/>
          <w:szCs w:val="24"/>
        </w:rPr>
      </w:pPr>
      <w:r w:rsidRPr="00A86F7E">
        <w:rPr>
          <w:rFonts w:ascii="Arial" w:eastAsia="Arial" w:hAnsi="Arial" w:cs="Arial"/>
          <w:b/>
          <w:bCs/>
          <w:sz w:val="24"/>
          <w:szCs w:val="24"/>
        </w:rPr>
        <w:t xml:space="preserve">Good health and </w:t>
      </w:r>
      <w:r w:rsidR="00911D41" w:rsidRPr="00A86F7E">
        <w:rPr>
          <w:rFonts w:ascii="Arial" w:eastAsia="Arial" w:hAnsi="Arial" w:cs="Arial"/>
          <w:b/>
          <w:bCs/>
          <w:sz w:val="24"/>
          <w:szCs w:val="24"/>
        </w:rPr>
        <w:t>wellbeing</w:t>
      </w:r>
      <w:r w:rsidR="00873CD5" w:rsidRPr="00873CD5">
        <w:rPr>
          <w:rFonts w:ascii="Arial" w:eastAsia="Arial" w:hAnsi="Arial" w:cs="Arial"/>
          <w:sz w:val="24"/>
          <w:szCs w:val="24"/>
        </w:rPr>
        <w:t xml:space="preserve"> </w:t>
      </w:r>
      <w:r w:rsidR="00403F90" w:rsidRPr="00873CD5">
        <w:rPr>
          <w:rFonts w:ascii="Arial" w:eastAsia="Arial" w:hAnsi="Arial" w:cs="Arial"/>
          <w:sz w:val="24"/>
          <w:szCs w:val="24"/>
        </w:rPr>
        <w:t>are</w:t>
      </w:r>
      <w:r w:rsidR="00873CD5" w:rsidRPr="00873CD5">
        <w:rPr>
          <w:rFonts w:ascii="Arial" w:eastAsia="Arial" w:hAnsi="Arial" w:cs="Arial"/>
          <w:sz w:val="24"/>
          <w:szCs w:val="24"/>
        </w:rPr>
        <w:t xml:space="preserve"> important for all nations. The </w:t>
      </w:r>
      <w:r w:rsidR="00803B51" w:rsidRPr="00873CD5">
        <w:rPr>
          <w:rFonts w:ascii="Arial" w:eastAsia="Arial" w:hAnsi="Arial" w:cs="Arial"/>
          <w:sz w:val="24"/>
          <w:szCs w:val="24"/>
        </w:rPr>
        <w:t>United Nations</w:t>
      </w:r>
      <w:r w:rsidR="00873CD5" w:rsidRPr="00873CD5">
        <w:rPr>
          <w:rFonts w:ascii="Arial" w:eastAsia="Arial" w:hAnsi="Arial" w:cs="Arial"/>
          <w:sz w:val="24"/>
          <w:szCs w:val="24"/>
        </w:rPr>
        <w:t xml:space="preserve"> introduced </w:t>
      </w:r>
      <w:r w:rsidR="00085F4F">
        <w:rPr>
          <w:rFonts w:ascii="Arial" w:eastAsia="Arial" w:hAnsi="Arial" w:cs="Arial"/>
          <w:sz w:val="24"/>
          <w:szCs w:val="24"/>
        </w:rPr>
        <w:t xml:space="preserve">it </w:t>
      </w:r>
      <w:r w:rsidR="00B959F5" w:rsidRPr="00B959F5">
        <w:rPr>
          <w:rFonts w:ascii="Arial" w:eastAsia="Arial" w:hAnsi="Arial" w:cs="Arial"/>
          <w:sz w:val="24"/>
          <w:szCs w:val="24"/>
        </w:rPr>
        <w:t>so that countries around the world</w:t>
      </w:r>
      <w:r w:rsidR="002A39BD">
        <w:rPr>
          <w:rFonts w:ascii="Arial" w:eastAsia="Arial" w:hAnsi="Arial" w:cs="Arial"/>
          <w:sz w:val="24"/>
          <w:szCs w:val="24"/>
        </w:rPr>
        <w:t xml:space="preserve"> </w:t>
      </w:r>
      <w:r w:rsidR="0090512C">
        <w:rPr>
          <w:rFonts w:ascii="Arial" w:eastAsia="Arial" w:hAnsi="Arial" w:cs="Arial"/>
          <w:sz w:val="24"/>
          <w:szCs w:val="24"/>
        </w:rPr>
        <w:t>Will find ways and means to offer their citizens with good health and well-being.</w:t>
      </w:r>
      <w:r w:rsidR="00A609CD">
        <w:rPr>
          <w:rFonts w:ascii="Arial" w:eastAsia="Arial" w:hAnsi="Arial" w:cs="Arial"/>
          <w:sz w:val="24"/>
          <w:szCs w:val="24"/>
        </w:rPr>
        <w:t xml:space="preserve">  </w:t>
      </w:r>
    </w:p>
    <w:p w14:paraId="2E2CFB60" w14:textId="77777777" w:rsidR="00042643" w:rsidRDefault="00042643" w:rsidP="00CE3AC3">
      <w:pPr>
        <w:rPr>
          <w:rFonts w:ascii="Arial" w:eastAsia="Arial" w:hAnsi="Arial" w:cs="Arial"/>
          <w:sz w:val="24"/>
          <w:szCs w:val="24"/>
        </w:rPr>
      </w:pPr>
    </w:p>
    <w:p w14:paraId="4E424CF4" w14:textId="7B59D407" w:rsidR="00EA657D" w:rsidRDefault="003924CA" w:rsidP="00CE3AC3">
      <w:pPr>
        <w:rPr>
          <w:rFonts w:ascii="Arial" w:eastAsia="Arial" w:hAnsi="Arial" w:cs="Arial"/>
          <w:sz w:val="24"/>
          <w:szCs w:val="24"/>
        </w:rPr>
      </w:pPr>
      <w:r w:rsidRPr="003924CA">
        <w:rPr>
          <w:rFonts w:ascii="Arial" w:eastAsia="Arial" w:hAnsi="Arial" w:cs="Arial"/>
          <w:b/>
          <w:bCs/>
          <w:sz w:val="24"/>
          <w:szCs w:val="24"/>
        </w:rPr>
        <w:t>Quality education</w:t>
      </w:r>
      <w:r>
        <w:rPr>
          <w:rFonts w:ascii="Arial" w:eastAsia="Arial" w:hAnsi="Arial" w:cs="Arial"/>
          <w:b/>
          <w:bCs/>
          <w:sz w:val="24"/>
          <w:szCs w:val="24"/>
        </w:rPr>
        <w:t xml:space="preserve"> </w:t>
      </w:r>
      <w:r w:rsidR="008A0121" w:rsidRPr="008A0121">
        <w:rPr>
          <w:rFonts w:ascii="Arial" w:eastAsia="Arial" w:hAnsi="Arial" w:cs="Arial"/>
          <w:sz w:val="24"/>
          <w:szCs w:val="24"/>
        </w:rPr>
        <w:t xml:space="preserve">is to ensure </w:t>
      </w:r>
      <w:r w:rsidR="003D272D">
        <w:rPr>
          <w:rFonts w:ascii="Arial" w:eastAsia="Arial" w:hAnsi="Arial" w:cs="Arial"/>
          <w:sz w:val="24"/>
          <w:szCs w:val="24"/>
        </w:rPr>
        <w:t>all</w:t>
      </w:r>
      <w:r w:rsidR="008A0121" w:rsidRPr="008A0121">
        <w:rPr>
          <w:rFonts w:ascii="Arial" w:eastAsia="Arial" w:hAnsi="Arial" w:cs="Arial"/>
          <w:sz w:val="24"/>
          <w:szCs w:val="24"/>
        </w:rPr>
        <w:t xml:space="preserve"> nations</w:t>
      </w:r>
      <w:r w:rsidR="00ED7C83" w:rsidRPr="00ED7C83">
        <w:rPr>
          <w:rFonts w:ascii="Arial" w:eastAsia="Arial" w:hAnsi="Arial" w:cs="Arial"/>
          <w:sz w:val="24"/>
          <w:szCs w:val="24"/>
        </w:rPr>
        <w:t xml:space="preserve"> provide educational needs for people of all ages</w:t>
      </w:r>
      <w:r w:rsidR="00ED7C83">
        <w:rPr>
          <w:rFonts w:ascii="Arial" w:eastAsia="Arial" w:hAnsi="Arial" w:cs="Arial"/>
          <w:sz w:val="24"/>
          <w:szCs w:val="24"/>
        </w:rPr>
        <w:t>.</w:t>
      </w:r>
      <w:r w:rsidR="00A609CD">
        <w:rPr>
          <w:rFonts w:ascii="Arial" w:eastAsia="Arial" w:hAnsi="Arial" w:cs="Arial"/>
          <w:sz w:val="24"/>
          <w:szCs w:val="24"/>
        </w:rPr>
        <w:t xml:space="preserve"> </w:t>
      </w:r>
      <w:r w:rsidR="00577245" w:rsidRPr="00577245">
        <w:rPr>
          <w:rFonts w:ascii="Arial" w:eastAsia="Arial" w:hAnsi="Arial" w:cs="Arial"/>
          <w:sz w:val="24"/>
          <w:szCs w:val="24"/>
        </w:rPr>
        <w:t>This is also</w:t>
      </w:r>
      <w:r w:rsidR="00D82F48" w:rsidRPr="00D82F48">
        <w:rPr>
          <w:rFonts w:ascii="Arial" w:eastAsia="Arial" w:hAnsi="Arial" w:cs="Arial"/>
          <w:sz w:val="24"/>
          <w:szCs w:val="24"/>
        </w:rPr>
        <w:t xml:space="preserve"> the intention of the United Nations to promote lifelong </w:t>
      </w:r>
      <w:r w:rsidR="00AB5432">
        <w:rPr>
          <w:rFonts w:ascii="Arial" w:eastAsia="Arial" w:hAnsi="Arial" w:cs="Arial"/>
          <w:sz w:val="24"/>
          <w:szCs w:val="24"/>
        </w:rPr>
        <w:t xml:space="preserve">quality </w:t>
      </w:r>
      <w:r w:rsidR="00D82F48" w:rsidRPr="00D82F48">
        <w:rPr>
          <w:rFonts w:ascii="Arial" w:eastAsia="Arial" w:hAnsi="Arial" w:cs="Arial"/>
          <w:sz w:val="24"/>
          <w:szCs w:val="24"/>
        </w:rPr>
        <w:t>learning opportunities for all.</w:t>
      </w:r>
    </w:p>
    <w:p w14:paraId="4027FCAA" w14:textId="4B248645" w:rsidR="00B50EAB" w:rsidRDefault="00B50EAB" w:rsidP="00CE3AC3">
      <w:pPr>
        <w:rPr>
          <w:rFonts w:ascii="Arial" w:eastAsia="Arial" w:hAnsi="Arial" w:cs="Arial"/>
          <w:sz w:val="24"/>
          <w:szCs w:val="24"/>
        </w:rPr>
      </w:pPr>
    </w:p>
    <w:p w14:paraId="533FF469" w14:textId="59FC66BA" w:rsidR="00D91211" w:rsidRDefault="00574979" w:rsidP="00CE3AC3">
      <w:pPr>
        <w:rPr>
          <w:rFonts w:ascii="Arial" w:eastAsia="Arial" w:hAnsi="Arial" w:cs="Arial"/>
          <w:sz w:val="24"/>
          <w:szCs w:val="24"/>
        </w:rPr>
      </w:pPr>
      <w:r w:rsidRPr="00574979">
        <w:rPr>
          <w:rFonts w:ascii="Arial" w:eastAsia="Arial" w:hAnsi="Arial" w:cs="Arial"/>
          <w:b/>
          <w:bCs/>
          <w:sz w:val="24"/>
          <w:szCs w:val="24"/>
        </w:rPr>
        <w:t>Gender equality</w:t>
      </w:r>
      <w:r w:rsidR="00780612">
        <w:rPr>
          <w:rFonts w:ascii="Arial" w:eastAsia="Arial" w:hAnsi="Arial" w:cs="Arial"/>
          <w:sz w:val="24"/>
          <w:szCs w:val="24"/>
        </w:rPr>
        <w:t xml:space="preserve">, </w:t>
      </w:r>
      <w:r w:rsidR="00780612" w:rsidRPr="00780612">
        <w:rPr>
          <w:rFonts w:ascii="Arial" w:eastAsia="Arial" w:hAnsi="Arial" w:cs="Arial"/>
          <w:sz w:val="24"/>
          <w:szCs w:val="24"/>
        </w:rPr>
        <w:t>this means equality</w:t>
      </w:r>
      <w:r w:rsidR="00841DA8" w:rsidRPr="00841DA8">
        <w:rPr>
          <w:rFonts w:ascii="Arial" w:eastAsia="Arial" w:hAnsi="Arial" w:cs="Arial"/>
          <w:sz w:val="24"/>
          <w:szCs w:val="24"/>
        </w:rPr>
        <w:t xml:space="preserve"> a</w:t>
      </w:r>
      <w:r w:rsidR="00841DA8">
        <w:rPr>
          <w:rFonts w:ascii="Arial" w:eastAsia="Arial" w:hAnsi="Arial" w:cs="Arial"/>
          <w:sz w:val="24"/>
          <w:szCs w:val="24"/>
        </w:rPr>
        <w:t>nd</w:t>
      </w:r>
      <w:r w:rsidR="00841DA8" w:rsidRPr="00841DA8">
        <w:rPr>
          <w:rFonts w:ascii="Arial" w:eastAsia="Arial" w:hAnsi="Arial" w:cs="Arial"/>
          <w:sz w:val="24"/>
          <w:szCs w:val="24"/>
        </w:rPr>
        <w:t xml:space="preserve"> opportunity for </w:t>
      </w:r>
      <w:r w:rsidR="00841DA8">
        <w:rPr>
          <w:rFonts w:ascii="Arial" w:eastAsia="Arial" w:hAnsi="Arial" w:cs="Arial"/>
          <w:sz w:val="24"/>
          <w:szCs w:val="24"/>
        </w:rPr>
        <w:t>all</w:t>
      </w:r>
      <w:r w:rsidR="00841DA8" w:rsidRPr="00841DA8">
        <w:rPr>
          <w:rFonts w:ascii="Arial" w:eastAsia="Arial" w:hAnsi="Arial" w:cs="Arial"/>
          <w:sz w:val="24"/>
          <w:szCs w:val="24"/>
        </w:rPr>
        <w:t xml:space="preserve"> women and girls</w:t>
      </w:r>
      <w:r w:rsidR="00841DA8">
        <w:rPr>
          <w:rFonts w:ascii="Arial" w:eastAsia="Arial" w:hAnsi="Arial" w:cs="Arial"/>
          <w:sz w:val="24"/>
          <w:szCs w:val="24"/>
        </w:rPr>
        <w:t xml:space="preserve"> </w:t>
      </w:r>
      <w:r w:rsidR="000A421F">
        <w:rPr>
          <w:rFonts w:ascii="Arial" w:eastAsia="Arial" w:hAnsi="Arial" w:cs="Arial"/>
          <w:sz w:val="24"/>
          <w:szCs w:val="24"/>
        </w:rPr>
        <w:t>both</w:t>
      </w:r>
      <w:r w:rsidR="000A421F" w:rsidRPr="000A421F">
        <w:rPr>
          <w:rFonts w:ascii="Arial" w:eastAsia="Arial" w:hAnsi="Arial" w:cs="Arial"/>
          <w:sz w:val="24"/>
          <w:szCs w:val="24"/>
        </w:rPr>
        <w:t xml:space="preserve"> in society</w:t>
      </w:r>
      <w:r w:rsidR="00333736">
        <w:rPr>
          <w:rFonts w:ascii="Arial" w:eastAsia="Arial" w:hAnsi="Arial" w:cs="Arial"/>
          <w:sz w:val="24"/>
          <w:szCs w:val="24"/>
        </w:rPr>
        <w:t xml:space="preserve"> </w:t>
      </w:r>
      <w:r w:rsidR="00333736" w:rsidRPr="00333736">
        <w:rPr>
          <w:rFonts w:ascii="Arial" w:eastAsia="Arial" w:hAnsi="Arial" w:cs="Arial"/>
          <w:sz w:val="24"/>
          <w:szCs w:val="24"/>
        </w:rPr>
        <w:t>at the workplace</w:t>
      </w:r>
      <w:r w:rsidR="00333736">
        <w:rPr>
          <w:rFonts w:ascii="Arial" w:eastAsia="Arial" w:hAnsi="Arial" w:cs="Arial"/>
          <w:sz w:val="24"/>
          <w:szCs w:val="24"/>
        </w:rPr>
        <w:t xml:space="preserve">.  </w:t>
      </w:r>
      <w:r w:rsidR="00520925">
        <w:rPr>
          <w:rFonts w:ascii="Arial" w:eastAsia="Arial" w:hAnsi="Arial" w:cs="Arial"/>
          <w:sz w:val="24"/>
          <w:szCs w:val="24"/>
        </w:rPr>
        <w:t xml:space="preserve">The achievement of this goal is mainly aimed at </w:t>
      </w:r>
      <w:r w:rsidR="0009001B">
        <w:rPr>
          <w:rFonts w:ascii="Arial" w:eastAsia="Arial" w:hAnsi="Arial" w:cs="Arial"/>
          <w:sz w:val="24"/>
          <w:szCs w:val="24"/>
        </w:rPr>
        <w:t xml:space="preserve">developing countries where women and girls are </w:t>
      </w:r>
      <w:r w:rsidR="00100962">
        <w:rPr>
          <w:rFonts w:ascii="Arial" w:eastAsia="Arial" w:hAnsi="Arial" w:cs="Arial"/>
          <w:sz w:val="24"/>
          <w:szCs w:val="24"/>
        </w:rPr>
        <w:t>looked down upon.</w:t>
      </w:r>
      <w:r w:rsidR="00257C6D">
        <w:rPr>
          <w:rFonts w:ascii="Arial" w:eastAsia="Arial" w:hAnsi="Arial" w:cs="Arial"/>
          <w:sz w:val="24"/>
          <w:szCs w:val="24"/>
        </w:rPr>
        <w:t xml:space="preserve">  </w:t>
      </w:r>
      <w:r w:rsidR="0074224D">
        <w:rPr>
          <w:rFonts w:ascii="Arial" w:eastAsia="Arial" w:hAnsi="Arial" w:cs="Arial"/>
          <w:sz w:val="24"/>
          <w:szCs w:val="24"/>
        </w:rPr>
        <w:t>Islamic countries</w:t>
      </w:r>
      <w:r w:rsidR="00257C6D">
        <w:rPr>
          <w:rFonts w:ascii="Arial" w:eastAsia="Arial" w:hAnsi="Arial" w:cs="Arial"/>
          <w:sz w:val="24"/>
          <w:szCs w:val="24"/>
        </w:rPr>
        <w:t xml:space="preserve"> </w:t>
      </w:r>
      <w:r w:rsidR="00FE6586">
        <w:rPr>
          <w:rFonts w:ascii="Arial" w:eastAsia="Arial" w:hAnsi="Arial" w:cs="Arial"/>
          <w:sz w:val="24"/>
          <w:szCs w:val="24"/>
        </w:rPr>
        <w:t xml:space="preserve">for decades give women and girls </w:t>
      </w:r>
      <w:r w:rsidR="00EB3B2F">
        <w:rPr>
          <w:rFonts w:ascii="Arial" w:eastAsia="Arial" w:hAnsi="Arial" w:cs="Arial"/>
          <w:sz w:val="24"/>
          <w:szCs w:val="24"/>
        </w:rPr>
        <w:t>the opport</w:t>
      </w:r>
      <w:r w:rsidR="00A048C8">
        <w:rPr>
          <w:rFonts w:ascii="Arial" w:eastAsia="Arial" w:hAnsi="Arial" w:cs="Arial"/>
          <w:sz w:val="24"/>
          <w:szCs w:val="24"/>
        </w:rPr>
        <w:t>u</w:t>
      </w:r>
      <w:r w:rsidR="00EB3B2F">
        <w:rPr>
          <w:rFonts w:ascii="Arial" w:eastAsia="Arial" w:hAnsi="Arial" w:cs="Arial"/>
          <w:sz w:val="24"/>
          <w:szCs w:val="24"/>
        </w:rPr>
        <w:t>n</w:t>
      </w:r>
      <w:r w:rsidR="00A048C8">
        <w:rPr>
          <w:rFonts w:ascii="Arial" w:eastAsia="Arial" w:hAnsi="Arial" w:cs="Arial"/>
          <w:sz w:val="24"/>
          <w:szCs w:val="24"/>
        </w:rPr>
        <w:t>ity</w:t>
      </w:r>
      <w:r w:rsidR="00EB3B2F">
        <w:rPr>
          <w:rFonts w:ascii="Arial" w:eastAsia="Arial" w:hAnsi="Arial" w:cs="Arial"/>
          <w:sz w:val="24"/>
          <w:szCs w:val="24"/>
        </w:rPr>
        <w:t xml:space="preserve"> to be independent and give respect.</w:t>
      </w:r>
    </w:p>
    <w:p w14:paraId="2E57BD6E" w14:textId="42FDE17C" w:rsidR="0074224D" w:rsidRDefault="0074224D" w:rsidP="00CE3AC3">
      <w:pPr>
        <w:rPr>
          <w:rFonts w:ascii="Arial" w:eastAsia="Arial" w:hAnsi="Arial" w:cs="Arial"/>
          <w:sz w:val="24"/>
          <w:szCs w:val="24"/>
        </w:rPr>
      </w:pPr>
    </w:p>
    <w:p w14:paraId="20C02BD0" w14:textId="04FE81CF" w:rsidR="00A048C8" w:rsidRPr="00BF6B42" w:rsidRDefault="00AE527B" w:rsidP="00CE3AC3">
      <w:pPr>
        <w:rPr>
          <w:rFonts w:ascii="Arial" w:eastAsia="Arial" w:hAnsi="Arial" w:cs="Arial"/>
          <w:sz w:val="24"/>
          <w:szCs w:val="24"/>
        </w:rPr>
      </w:pPr>
      <w:r w:rsidRPr="00AE527B">
        <w:rPr>
          <w:rFonts w:ascii="Arial" w:eastAsia="Arial" w:hAnsi="Arial" w:cs="Arial"/>
          <w:b/>
          <w:bCs/>
          <w:sz w:val="24"/>
          <w:szCs w:val="24"/>
        </w:rPr>
        <w:t>Clean water and sanitation</w:t>
      </w:r>
      <w:r w:rsidR="005448F8">
        <w:rPr>
          <w:rFonts w:ascii="Arial" w:eastAsia="Arial" w:hAnsi="Arial" w:cs="Arial"/>
          <w:b/>
          <w:bCs/>
          <w:sz w:val="24"/>
          <w:szCs w:val="24"/>
        </w:rPr>
        <w:t xml:space="preserve">, </w:t>
      </w:r>
      <w:r w:rsidR="00BF6B42" w:rsidRPr="00BF6B42">
        <w:rPr>
          <w:rFonts w:ascii="Arial" w:eastAsia="Arial" w:hAnsi="Arial" w:cs="Arial"/>
          <w:sz w:val="24"/>
          <w:szCs w:val="24"/>
        </w:rPr>
        <w:t>this go</w:t>
      </w:r>
      <w:r w:rsidR="009205F3">
        <w:rPr>
          <w:rFonts w:ascii="Arial" w:eastAsia="Arial" w:hAnsi="Arial" w:cs="Arial"/>
          <w:sz w:val="24"/>
          <w:szCs w:val="24"/>
        </w:rPr>
        <w:t>al</w:t>
      </w:r>
      <w:r w:rsidR="001D5B41" w:rsidRPr="001D5B41">
        <w:rPr>
          <w:rFonts w:ascii="Arial" w:eastAsia="Arial" w:hAnsi="Arial" w:cs="Arial"/>
          <w:sz w:val="24"/>
          <w:szCs w:val="24"/>
        </w:rPr>
        <w:t xml:space="preserve"> is to achieve</w:t>
      </w:r>
      <w:r w:rsidR="001D5B41">
        <w:rPr>
          <w:rFonts w:ascii="Arial" w:eastAsia="Arial" w:hAnsi="Arial" w:cs="Arial"/>
          <w:sz w:val="24"/>
          <w:szCs w:val="24"/>
        </w:rPr>
        <w:t xml:space="preserve"> </w:t>
      </w:r>
      <w:r w:rsidR="001D5B41" w:rsidRPr="001D5B41">
        <w:rPr>
          <w:rFonts w:ascii="Arial" w:eastAsia="Arial" w:hAnsi="Arial" w:cs="Arial"/>
          <w:sz w:val="24"/>
          <w:szCs w:val="24"/>
        </w:rPr>
        <w:t>affordable</w:t>
      </w:r>
      <w:r w:rsidR="001D5B41">
        <w:rPr>
          <w:rFonts w:ascii="Arial" w:eastAsia="Arial" w:hAnsi="Arial" w:cs="Arial"/>
          <w:sz w:val="24"/>
          <w:szCs w:val="24"/>
        </w:rPr>
        <w:t xml:space="preserve"> </w:t>
      </w:r>
      <w:r w:rsidR="009205F3">
        <w:rPr>
          <w:rFonts w:ascii="Arial" w:eastAsia="Arial" w:hAnsi="Arial" w:cs="Arial"/>
          <w:sz w:val="24"/>
          <w:szCs w:val="24"/>
        </w:rPr>
        <w:t>and quality drinking water for all.</w:t>
      </w:r>
      <w:r w:rsidR="006D2F95">
        <w:rPr>
          <w:rFonts w:ascii="Arial" w:eastAsia="Arial" w:hAnsi="Arial" w:cs="Arial"/>
          <w:sz w:val="24"/>
          <w:szCs w:val="24"/>
        </w:rPr>
        <w:t xml:space="preserve">  </w:t>
      </w:r>
      <w:r w:rsidR="00C60758" w:rsidRPr="00C60758">
        <w:rPr>
          <w:rFonts w:ascii="Arial" w:eastAsia="Arial" w:hAnsi="Arial" w:cs="Arial"/>
          <w:sz w:val="24"/>
          <w:szCs w:val="24"/>
        </w:rPr>
        <w:t>This is mostly</w:t>
      </w:r>
      <w:r w:rsidR="00C8037B">
        <w:rPr>
          <w:rFonts w:ascii="Arial" w:eastAsia="Arial" w:hAnsi="Arial" w:cs="Arial"/>
          <w:sz w:val="24"/>
          <w:szCs w:val="24"/>
        </w:rPr>
        <w:t xml:space="preserve"> essential </w:t>
      </w:r>
      <w:r w:rsidR="000112AE">
        <w:rPr>
          <w:rFonts w:ascii="Arial" w:eastAsia="Arial" w:hAnsi="Arial" w:cs="Arial"/>
          <w:sz w:val="24"/>
          <w:szCs w:val="24"/>
        </w:rPr>
        <w:t>for develop</w:t>
      </w:r>
      <w:r w:rsidR="004E05CC">
        <w:rPr>
          <w:rFonts w:ascii="Arial" w:eastAsia="Arial" w:hAnsi="Arial" w:cs="Arial"/>
          <w:sz w:val="24"/>
          <w:szCs w:val="24"/>
        </w:rPr>
        <w:t>ing</w:t>
      </w:r>
      <w:r w:rsidR="000112AE">
        <w:rPr>
          <w:rFonts w:ascii="Arial" w:eastAsia="Arial" w:hAnsi="Arial" w:cs="Arial"/>
          <w:sz w:val="24"/>
          <w:szCs w:val="24"/>
        </w:rPr>
        <w:t xml:space="preserve"> countries</w:t>
      </w:r>
      <w:r w:rsidR="00A55EE5">
        <w:rPr>
          <w:rFonts w:ascii="Arial" w:eastAsia="Arial" w:hAnsi="Arial" w:cs="Arial"/>
          <w:sz w:val="24"/>
          <w:szCs w:val="24"/>
        </w:rPr>
        <w:t>.</w:t>
      </w:r>
      <w:r w:rsidR="0059586B">
        <w:rPr>
          <w:rFonts w:ascii="Arial" w:eastAsia="Arial" w:hAnsi="Arial" w:cs="Arial"/>
          <w:sz w:val="24"/>
          <w:szCs w:val="24"/>
        </w:rPr>
        <w:t xml:space="preserve">  </w:t>
      </w:r>
      <w:r w:rsidR="00AB2A41" w:rsidRPr="00AB2A41">
        <w:rPr>
          <w:rFonts w:ascii="Arial" w:eastAsia="Arial" w:hAnsi="Arial" w:cs="Arial"/>
          <w:sz w:val="24"/>
          <w:szCs w:val="24"/>
        </w:rPr>
        <w:t xml:space="preserve">United Nations </w:t>
      </w:r>
      <w:r w:rsidR="00F13633" w:rsidRPr="00F13633">
        <w:rPr>
          <w:rFonts w:ascii="Arial" w:eastAsia="Arial" w:hAnsi="Arial" w:cs="Arial"/>
          <w:sz w:val="24"/>
          <w:szCs w:val="24"/>
        </w:rPr>
        <w:t>target by 2030 to ensure freshwater and expand</w:t>
      </w:r>
      <w:r w:rsidR="00534E0D" w:rsidRPr="00534E0D">
        <w:rPr>
          <w:rFonts w:ascii="Arial" w:eastAsia="Arial" w:hAnsi="Arial" w:cs="Arial"/>
          <w:sz w:val="24"/>
          <w:szCs w:val="24"/>
        </w:rPr>
        <w:t xml:space="preserve"> access </w:t>
      </w:r>
      <w:r w:rsidR="00960FB7">
        <w:rPr>
          <w:rFonts w:ascii="Arial" w:eastAsia="Arial" w:hAnsi="Arial" w:cs="Arial"/>
          <w:sz w:val="24"/>
          <w:szCs w:val="24"/>
        </w:rPr>
        <w:t xml:space="preserve">to all </w:t>
      </w:r>
      <w:r w:rsidR="00534E0D" w:rsidRPr="00534E0D">
        <w:rPr>
          <w:rFonts w:ascii="Arial" w:eastAsia="Arial" w:hAnsi="Arial" w:cs="Arial"/>
          <w:sz w:val="24"/>
          <w:szCs w:val="24"/>
        </w:rPr>
        <w:t>while protecting this limited resource</w:t>
      </w:r>
      <w:r w:rsidR="00534E0D">
        <w:rPr>
          <w:rFonts w:ascii="Arial" w:eastAsia="Arial" w:hAnsi="Arial" w:cs="Arial"/>
          <w:sz w:val="24"/>
          <w:szCs w:val="24"/>
        </w:rPr>
        <w:t>.</w:t>
      </w:r>
    </w:p>
    <w:p w14:paraId="4CAF5B3D" w14:textId="7E4C079A" w:rsidR="00B50C62" w:rsidRDefault="00B50C62" w:rsidP="00CE3AC3">
      <w:pPr>
        <w:rPr>
          <w:rFonts w:ascii="Arial" w:eastAsia="Arial" w:hAnsi="Arial" w:cs="Arial"/>
          <w:sz w:val="24"/>
          <w:szCs w:val="24"/>
        </w:rPr>
      </w:pPr>
    </w:p>
    <w:p w14:paraId="45CC93FC" w14:textId="5B8F3C20" w:rsidR="00B50C62" w:rsidRPr="00534E0D" w:rsidRDefault="00F52325" w:rsidP="00CE3AC3">
      <w:pPr>
        <w:rPr>
          <w:rFonts w:ascii="Arial" w:eastAsia="Arial" w:hAnsi="Arial" w:cs="Arial"/>
          <w:sz w:val="24"/>
          <w:szCs w:val="24"/>
        </w:rPr>
      </w:pPr>
      <w:r w:rsidRPr="00F52325">
        <w:rPr>
          <w:rFonts w:ascii="Arial" w:eastAsia="Arial" w:hAnsi="Arial" w:cs="Arial"/>
          <w:b/>
          <w:bCs/>
          <w:sz w:val="24"/>
          <w:szCs w:val="24"/>
        </w:rPr>
        <w:t>Affordable and clean energy</w:t>
      </w:r>
      <w:r w:rsidR="0073240C">
        <w:rPr>
          <w:rFonts w:ascii="Arial" w:eastAsia="Arial" w:hAnsi="Arial" w:cs="Arial"/>
          <w:b/>
          <w:bCs/>
          <w:sz w:val="24"/>
          <w:szCs w:val="24"/>
        </w:rPr>
        <w:t>.</w:t>
      </w:r>
      <w:r w:rsidR="00D554CE">
        <w:rPr>
          <w:rFonts w:ascii="Arial" w:eastAsia="Arial" w:hAnsi="Arial" w:cs="Arial"/>
          <w:b/>
          <w:bCs/>
          <w:sz w:val="24"/>
          <w:szCs w:val="24"/>
        </w:rPr>
        <w:t xml:space="preserve">  </w:t>
      </w:r>
      <w:r w:rsidR="00D554CE" w:rsidRPr="00D554CE">
        <w:rPr>
          <w:rFonts w:ascii="Arial" w:eastAsia="Arial" w:hAnsi="Arial" w:cs="Arial"/>
          <w:sz w:val="24"/>
          <w:szCs w:val="24"/>
        </w:rPr>
        <w:t xml:space="preserve">The </w:t>
      </w:r>
      <w:r w:rsidR="00855841" w:rsidRPr="00D554CE">
        <w:rPr>
          <w:rFonts w:ascii="Arial" w:eastAsia="Arial" w:hAnsi="Arial" w:cs="Arial"/>
          <w:sz w:val="24"/>
          <w:szCs w:val="24"/>
        </w:rPr>
        <w:t>United Nations</w:t>
      </w:r>
      <w:r w:rsidR="00D554CE" w:rsidRPr="00D554CE">
        <w:rPr>
          <w:rFonts w:ascii="Arial" w:eastAsia="Arial" w:hAnsi="Arial" w:cs="Arial"/>
          <w:sz w:val="24"/>
          <w:szCs w:val="24"/>
        </w:rPr>
        <w:t xml:space="preserve"> recognise this is very important nationwide</w:t>
      </w:r>
      <w:r w:rsidR="00855841" w:rsidRPr="00855841">
        <w:rPr>
          <w:rFonts w:ascii="Arial" w:eastAsia="Arial" w:hAnsi="Arial" w:cs="Arial"/>
          <w:sz w:val="24"/>
          <w:szCs w:val="24"/>
        </w:rPr>
        <w:t xml:space="preserve"> as they begin to invest </w:t>
      </w:r>
      <w:r w:rsidR="00587813">
        <w:rPr>
          <w:rFonts w:ascii="Arial" w:eastAsia="Arial" w:hAnsi="Arial" w:cs="Arial"/>
          <w:sz w:val="24"/>
          <w:szCs w:val="24"/>
        </w:rPr>
        <w:t>in</w:t>
      </w:r>
      <w:r w:rsidR="00855841" w:rsidRPr="00855841">
        <w:rPr>
          <w:rFonts w:ascii="Arial" w:eastAsia="Arial" w:hAnsi="Arial" w:cs="Arial"/>
          <w:sz w:val="24"/>
          <w:szCs w:val="24"/>
        </w:rPr>
        <w:t xml:space="preserve"> renewable energy.</w:t>
      </w:r>
      <w:r w:rsidR="006A14D9">
        <w:rPr>
          <w:rFonts w:ascii="Arial" w:eastAsia="Arial" w:hAnsi="Arial" w:cs="Arial"/>
          <w:sz w:val="24"/>
          <w:szCs w:val="24"/>
        </w:rPr>
        <w:t xml:space="preserve"> </w:t>
      </w:r>
      <w:r w:rsidR="00DF18CE" w:rsidRPr="00DF18CE">
        <w:rPr>
          <w:rFonts w:ascii="Arial" w:eastAsia="Arial" w:hAnsi="Arial" w:cs="Arial"/>
          <w:sz w:val="24"/>
          <w:szCs w:val="24"/>
        </w:rPr>
        <w:t xml:space="preserve">Some of </w:t>
      </w:r>
      <w:r w:rsidR="00A2592F" w:rsidRPr="00A2592F">
        <w:rPr>
          <w:rFonts w:ascii="Arial" w:eastAsia="Arial" w:hAnsi="Arial" w:cs="Arial"/>
          <w:sz w:val="24"/>
          <w:szCs w:val="24"/>
        </w:rPr>
        <w:t>the</w:t>
      </w:r>
      <w:r w:rsidR="00A2592F">
        <w:rPr>
          <w:rFonts w:ascii="Arial" w:eastAsia="Arial" w:hAnsi="Arial" w:cs="Arial"/>
          <w:sz w:val="24"/>
          <w:szCs w:val="24"/>
        </w:rPr>
        <w:t xml:space="preserve">ir </w:t>
      </w:r>
      <w:r w:rsidR="00A2592F" w:rsidRPr="00A2592F">
        <w:rPr>
          <w:rFonts w:ascii="Arial" w:eastAsia="Arial" w:hAnsi="Arial" w:cs="Arial"/>
          <w:sz w:val="24"/>
          <w:szCs w:val="24"/>
        </w:rPr>
        <w:t>initiative</w:t>
      </w:r>
      <w:r w:rsidR="00A2592F">
        <w:rPr>
          <w:rFonts w:ascii="Arial" w:eastAsia="Arial" w:hAnsi="Arial" w:cs="Arial"/>
          <w:sz w:val="24"/>
          <w:szCs w:val="24"/>
        </w:rPr>
        <w:t>s</w:t>
      </w:r>
      <w:r w:rsidR="00A2592F" w:rsidRPr="00A2592F">
        <w:rPr>
          <w:rFonts w:ascii="Arial" w:eastAsia="Arial" w:hAnsi="Arial" w:cs="Arial"/>
          <w:sz w:val="24"/>
          <w:szCs w:val="24"/>
        </w:rPr>
        <w:t xml:space="preserve"> is to roll out solar energy</w:t>
      </w:r>
      <w:r w:rsidR="00FA001E" w:rsidRPr="00FA001E">
        <w:rPr>
          <w:rFonts w:ascii="Arial" w:eastAsia="Arial" w:hAnsi="Arial" w:cs="Arial"/>
          <w:sz w:val="24"/>
          <w:szCs w:val="24"/>
        </w:rPr>
        <w:t xml:space="preserve"> to various countries.</w:t>
      </w:r>
      <w:r w:rsidR="00E36DC3">
        <w:rPr>
          <w:rFonts w:ascii="Arial" w:eastAsia="Arial" w:hAnsi="Arial" w:cs="Arial"/>
          <w:sz w:val="24"/>
          <w:szCs w:val="24"/>
        </w:rPr>
        <w:t xml:space="preserve">  </w:t>
      </w:r>
      <w:r w:rsidR="0045682A" w:rsidRPr="0045682A">
        <w:rPr>
          <w:rFonts w:ascii="Arial" w:eastAsia="Arial" w:hAnsi="Arial" w:cs="Arial"/>
          <w:sz w:val="24"/>
          <w:szCs w:val="24"/>
        </w:rPr>
        <w:t xml:space="preserve">Ask </w:t>
      </w:r>
      <w:r w:rsidR="0045682A">
        <w:rPr>
          <w:rFonts w:ascii="Arial" w:eastAsia="Arial" w:hAnsi="Arial" w:cs="Arial"/>
          <w:sz w:val="24"/>
          <w:szCs w:val="24"/>
        </w:rPr>
        <w:t>shown</w:t>
      </w:r>
      <w:r w:rsidR="0045682A" w:rsidRPr="0045682A">
        <w:rPr>
          <w:rFonts w:ascii="Arial" w:eastAsia="Arial" w:hAnsi="Arial" w:cs="Arial"/>
          <w:sz w:val="24"/>
          <w:szCs w:val="24"/>
        </w:rPr>
        <w:t xml:space="preserve"> in the table they target is to be achieved by 2030</w:t>
      </w:r>
      <w:r w:rsidR="00E47075">
        <w:rPr>
          <w:rFonts w:ascii="Arial" w:eastAsia="Arial" w:hAnsi="Arial" w:cs="Arial"/>
          <w:sz w:val="24"/>
          <w:szCs w:val="24"/>
        </w:rPr>
        <w:t>.</w:t>
      </w:r>
    </w:p>
    <w:p w14:paraId="789955C6" w14:textId="4FDA5725" w:rsidR="0074224D" w:rsidRDefault="0074224D" w:rsidP="00CE3AC3">
      <w:pPr>
        <w:rPr>
          <w:rFonts w:ascii="Arial" w:eastAsia="Arial" w:hAnsi="Arial" w:cs="Arial"/>
          <w:sz w:val="24"/>
          <w:szCs w:val="24"/>
        </w:rPr>
      </w:pPr>
    </w:p>
    <w:p w14:paraId="064E0514" w14:textId="1CAA8828" w:rsidR="00F52325" w:rsidRPr="00E47075" w:rsidRDefault="00563D57" w:rsidP="00CE3AC3">
      <w:pPr>
        <w:rPr>
          <w:rFonts w:ascii="Arial" w:eastAsia="Arial" w:hAnsi="Arial" w:cs="Arial"/>
          <w:sz w:val="24"/>
          <w:szCs w:val="24"/>
        </w:rPr>
      </w:pPr>
      <w:r w:rsidRPr="00563D57">
        <w:rPr>
          <w:rFonts w:ascii="Arial" w:eastAsia="Arial" w:hAnsi="Arial" w:cs="Arial"/>
          <w:b/>
          <w:bCs/>
          <w:sz w:val="24"/>
          <w:szCs w:val="24"/>
        </w:rPr>
        <w:t>Decent work and economic growth</w:t>
      </w:r>
      <w:r w:rsidR="00E47075">
        <w:rPr>
          <w:rFonts w:ascii="Arial" w:eastAsia="Arial" w:hAnsi="Arial" w:cs="Arial"/>
          <w:b/>
          <w:bCs/>
          <w:sz w:val="24"/>
          <w:szCs w:val="24"/>
        </w:rPr>
        <w:t xml:space="preserve"> </w:t>
      </w:r>
      <w:r w:rsidR="00BD4C59">
        <w:rPr>
          <w:rFonts w:ascii="Arial" w:eastAsia="Arial" w:hAnsi="Arial" w:cs="Arial"/>
          <w:sz w:val="24"/>
          <w:szCs w:val="24"/>
        </w:rPr>
        <w:t>are</w:t>
      </w:r>
      <w:r w:rsidR="00DF4FA5">
        <w:rPr>
          <w:rFonts w:ascii="Arial" w:eastAsia="Arial" w:hAnsi="Arial" w:cs="Arial"/>
          <w:sz w:val="24"/>
          <w:szCs w:val="24"/>
        </w:rPr>
        <w:t xml:space="preserve"> </w:t>
      </w:r>
      <w:r w:rsidR="00306ED3" w:rsidRPr="00306ED3">
        <w:rPr>
          <w:rFonts w:ascii="Arial" w:eastAsia="Arial" w:hAnsi="Arial" w:cs="Arial"/>
          <w:sz w:val="24"/>
          <w:szCs w:val="24"/>
        </w:rPr>
        <w:t>to improve</w:t>
      </w:r>
      <w:r w:rsidR="007614DF" w:rsidRPr="007614DF">
        <w:rPr>
          <w:rFonts w:ascii="Arial" w:eastAsia="Arial" w:hAnsi="Arial" w:cs="Arial"/>
          <w:sz w:val="24"/>
          <w:szCs w:val="24"/>
        </w:rPr>
        <w:t xml:space="preserve"> sustainable economic growth where there will be employment for all citizens of all nations.</w:t>
      </w:r>
      <w:r w:rsidR="006A3975" w:rsidRPr="006A3975">
        <w:rPr>
          <w:rFonts w:ascii="Arial" w:eastAsia="Arial" w:hAnsi="Arial" w:cs="Arial"/>
          <w:sz w:val="24"/>
          <w:szCs w:val="24"/>
        </w:rPr>
        <w:t xml:space="preserve"> This would allow people of all classes to gain access to decent work and enjoyable work to have a career </w:t>
      </w:r>
      <w:r w:rsidR="006A6F39">
        <w:rPr>
          <w:rFonts w:ascii="Arial" w:eastAsia="Arial" w:hAnsi="Arial" w:cs="Arial"/>
          <w:sz w:val="24"/>
          <w:szCs w:val="24"/>
        </w:rPr>
        <w:t>that</w:t>
      </w:r>
      <w:r w:rsidR="006A3975" w:rsidRPr="006A3975">
        <w:rPr>
          <w:rFonts w:ascii="Arial" w:eastAsia="Arial" w:hAnsi="Arial" w:cs="Arial"/>
          <w:sz w:val="24"/>
          <w:szCs w:val="24"/>
        </w:rPr>
        <w:t xml:space="preserve"> best s</w:t>
      </w:r>
      <w:r w:rsidR="00B47BC4">
        <w:rPr>
          <w:rFonts w:ascii="Arial" w:eastAsia="Arial" w:hAnsi="Arial" w:cs="Arial"/>
          <w:sz w:val="24"/>
          <w:szCs w:val="24"/>
        </w:rPr>
        <w:t>uit</w:t>
      </w:r>
      <w:r w:rsidR="006A3975" w:rsidRPr="006A3975">
        <w:rPr>
          <w:rFonts w:ascii="Arial" w:eastAsia="Arial" w:hAnsi="Arial" w:cs="Arial"/>
          <w:sz w:val="24"/>
          <w:szCs w:val="24"/>
        </w:rPr>
        <w:t xml:space="preserve"> their lifestyle</w:t>
      </w:r>
      <w:r w:rsidR="000D3453">
        <w:rPr>
          <w:rFonts w:ascii="Arial" w:eastAsia="Arial" w:hAnsi="Arial" w:cs="Arial"/>
          <w:sz w:val="24"/>
          <w:szCs w:val="24"/>
        </w:rPr>
        <w:t>,</w:t>
      </w:r>
      <w:r w:rsidR="006A3975" w:rsidRPr="006A3975">
        <w:rPr>
          <w:rFonts w:ascii="Arial" w:eastAsia="Arial" w:hAnsi="Arial" w:cs="Arial"/>
          <w:sz w:val="24"/>
          <w:szCs w:val="24"/>
        </w:rPr>
        <w:t xml:space="preserve"> create happiness in the society</w:t>
      </w:r>
      <w:r w:rsidR="000D3453">
        <w:rPr>
          <w:rFonts w:ascii="Arial" w:eastAsia="Arial" w:hAnsi="Arial" w:cs="Arial"/>
          <w:sz w:val="24"/>
          <w:szCs w:val="24"/>
        </w:rPr>
        <w:t xml:space="preserve"> and to raise reve</w:t>
      </w:r>
      <w:r w:rsidR="00BD4C59">
        <w:rPr>
          <w:rFonts w:ascii="Arial" w:eastAsia="Arial" w:hAnsi="Arial" w:cs="Arial"/>
          <w:sz w:val="24"/>
          <w:szCs w:val="24"/>
        </w:rPr>
        <w:t>nue for their government.</w:t>
      </w:r>
      <w:r w:rsidR="000D3453">
        <w:rPr>
          <w:rFonts w:ascii="Arial" w:eastAsia="Arial" w:hAnsi="Arial" w:cs="Arial"/>
          <w:sz w:val="24"/>
          <w:szCs w:val="24"/>
        </w:rPr>
        <w:t xml:space="preserve"> </w:t>
      </w:r>
    </w:p>
    <w:p w14:paraId="3B6AEE71" w14:textId="104A2651" w:rsidR="00563D57" w:rsidRDefault="00563D57" w:rsidP="00CE3AC3">
      <w:pPr>
        <w:rPr>
          <w:rFonts w:ascii="Arial" w:eastAsia="Arial" w:hAnsi="Arial" w:cs="Arial"/>
          <w:b/>
          <w:bCs/>
          <w:sz w:val="24"/>
          <w:szCs w:val="24"/>
        </w:rPr>
      </w:pPr>
    </w:p>
    <w:p w14:paraId="07ACACEC" w14:textId="337D0553" w:rsidR="00563D57" w:rsidRPr="0072694F" w:rsidRDefault="00AA5839" w:rsidP="00CE3AC3">
      <w:pPr>
        <w:rPr>
          <w:rFonts w:ascii="Arial" w:eastAsia="Arial" w:hAnsi="Arial" w:cs="Arial"/>
          <w:sz w:val="24"/>
          <w:szCs w:val="24"/>
        </w:rPr>
      </w:pPr>
      <w:r w:rsidRPr="00AA5839">
        <w:rPr>
          <w:rFonts w:ascii="Arial" w:eastAsia="Arial" w:hAnsi="Arial" w:cs="Arial"/>
          <w:b/>
          <w:bCs/>
          <w:sz w:val="24"/>
          <w:szCs w:val="24"/>
        </w:rPr>
        <w:t>Industry</w:t>
      </w:r>
      <w:r w:rsidR="00136ABD" w:rsidRPr="00136ABD">
        <w:rPr>
          <w:rFonts w:ascii="Arial" w:eastAsia="Arial" w:hAnsi="Arial" w:cs="Arial"/>
          <w:b/>
          <w:bCs/>
          <w:sz w:val="24"/>
          <w:szCs w:val="24"/>
        </w:rPr>
        <w:t xml:space="preserve"> innovation and infrastructure</w:t>
      </w:r>
      <w:r w:rsidR="0072694F">
        <w:rPr>
          <w:rFonts w:ascii="Arial" w:eastAsia="Arial" w:hAnsi="Arial" w:cs="Arial"/>
          <w:b/>
          <w:bCs/>
          <w:sz w:val="24"/>
          <w:szCs w:val="24"/>
        </w:rPr>
        <w:t xml:space="preserve">.  </w:t>
      </w:r>
      <w:r w:rsidR="0008143A">
        <w:rPr>
          <w:rFonts w:ascii="Arial" w:eastAsia="Arial" w:hAnsi="Arial" w:cs="Arial"/>
          <w:sz w:val="24"/>
          <w:szCs w:val="24"/>
        </w:rPr>
        <w:t>T</w:t>
      </w:r>
      <w:r w:rsidR="0072694F" w:rsidRPr="0072694F">
        <w:rPr>
          <w:rFonts w:ascii="Arial" w:eastAsia="Arial" w:hAnsi="Arial" w:cs="Arial"/>
          <w:sz w:val="24"/>
          <w:szCs w:val="24"/>
        </w:rPr>
        <w:t xml:space="preserve">his is a goal by the </w:t>
      </w:r>
      <w:r w:rsidR="00634671" w:rsidRPr="0072694F">
        <w:rPr>
          <w:rFonts w:ascii="Arial" w:eastAsia="Arial" w:hAnsi="Arial" w:cs="Arial"/>
          <w:sz w:val="24"/>
          <w:szCs w:val="24"/>
        </w:rPr>
        <w:t>United Nations</w:t>
      </w:r>
      <w:r w:rsidR="0072694F" w:rsidRPr="0072694F">
        <w:rPr>
          <w:rFonts w:ascii="Arial" w:eastAsia="Arial" w:hAnsi="Arial" w:cs="Arial"/>
          <w:sz w:val="24"/>
          <w:szCs w:val="24"/>
        </w:rPr>
        <w:t xml:space="preserve"> to promote</w:t>
      </w:r>
      <w:r w:rsidR="0008143A" w:rsidRPr="0008143A">
        <w:rPr>
          <w:rFonts w:ascii="Arial" w:eastAsia="Arial" w:hAnsi="Arial" w:cs="Arial"/>
          <w:sz w:val="24"/>
          <w:szCs w:val="24"/>
        </w:rPr>
        <w:t xml:space="preserve"> an inclusive and sustainable industry where infrastructure and innovation can be implemented </w:t>
      </w:r>
      <w:r w:rsidR="00634671">
        <w:rPr>
          <w:rFonts w:ascii="Arial" w:eastAsia="Arial" w:hAnsi="Arial" w:cs="Arial"/>
          <w:sz w:val="24"/>
          <w:szCs w:val="24"/>
        </w:rPr>
        <w:t>in</w:t>
      </w:r>
      <w:r w:rsidR="0008143A" w:rsidRPr="0008143A">
        <w:rPr>
          <w:rFonts w:ascii="Arial" w:eastAsia="Arial" w:hAnsi="Arial" w:cs="Arial"/>
          <w:sz w:val="24"/>
          <w:szCs w:val="24"/>
        </w:rPr>
        <w:t xml:space="preserve"> all nations.</w:t>
      </w:r>
    </w:p>
    <w:p w14:paraId="47D5C251" w14:textId="6E8C7D7B" w:rsidR="00136ABD" w:rsidRDefault="00136ABD" w:rsidP="00CE3AC3">
      <w:pPr>
        <w:rPr>
          <w:rFonts w:ascii="Arial" w:eastAsia="Arial" w:hAnsi="Arial" w:cs="Arial"/>
          <w:b/>
          <w:bCs/>
          <w:sz w:val="24"/>
          <w:szCs w:val="24"/>
        </w:rPr>
      </w:pPr>
    </w:p>
    <w:p w14:paraId="1EB6D2A5" w14:textId="4CDAA4F3" w:rsidR="00136ABD" w:rsidRPr="007A4697" w:rsidRDefault="00F02F69" w:rsidP="00CE3AC3">
      <w:pPr>
        <w:rPr>
          <w:rFonts w:ascii="Arial" w:eastAsia="Arial" w:hAnsi="Arial" w:cs="Arial"/>
          <w:sz w:val="24"/>
          <w:szCs w:val="24"/>
        </w:rPr>
      </w:pPr>
      <w:r>
        <w:rPr>
          <w:rFonts w:ascii="Arial" w:eastAsia="Arial" w:hAnsi="Arial" w:cs="Arial"/>
          <w:b/>
          <w:bCs/>
          <w:sz w:val="24"/>
          <w:szCs w:val="24"/>
        </w:rPr>
        <w:lastRenderedPageBreak/>
        <w:t>R</w:t>
      </w:r>
      <w:r w:rsidR="00136ABD" w:rsidRPr="00136ABD">
        <w:rPr>
          <w:rFonts w:ascii="Arial" w:eastAsia="Arial" w:hAnsi="Arial" w:cs="Arial"/>
          <w:b/>
          <w:bCs/>
          <w:sz w:val="24"/>
          <w:szCs w:val="24"/>
        </w:rPr>
        <w:t>educed inequalit</w:t>
      </w:r>
      <w:r w:rsidR="00136ABD">
        <w:rPr>
          <w:rFonts w:ascii="Arial" w:eastAsia="Arial" w:hAnsi="Arial" w:cs="Arial"/>
          <w:b/>
          <w:bCs/>
          <w:sz w:val="24"/>
          <w:szCs w:val="24"/>
        </w:rPr>
        <w:t>ies</w:t>
      </w:r>
      <w:r w:rsidR="00BD20DB">
        <w:rPr>
          <w:rFonts w:ascii="Arial" w:eastAsia="Arial" w:hAnsi="Arial" w:cs="Arial"/>
          <w:b/>
          <w:bCs/>
          <w:sz w:val="24"/>
          <w:szCs w:val="24"/>
        </w:rPr>
        <w:t xml:space="preserve"> </w:t>
      </w:r>
      <w:r w:rsidR="00947F46" w:rsidRPr="00947F46">
        <w:rPr>
          <w:rFonts w:ascii="Arial" w:eastAsia="Arial" w:hAnsi="Arial" w:cs="Arial"/>
          <w:sz w:val="24"/>
          <w:szCs w:val="24"/>
        </w:rPr>
        <w:t>targets</w:t>
      </w:r>
      <w:r w:rsidR="003B0B6F" w:rsidRPr="003B0B6F">
        <w:rPr>
          <w:rFonts w:ascii="Arial" w:eastAsia="Arial" w:hAnsi="Arial" w:cs="Arial"/>
          <w:sz w:val="24"/>
          <w:szCs w:val="24"/>
        </w:rPr>
        <w:t xml:space="preserve"> to reduce inequality in income </w:t>
      </w:r>
      <w:r w:rsidR="00AA29D5" w:rsidRPr="003B0B6F">
        <w:rPr>
          <w:rFonts w:ascii="Arial" w:eastAsia="Arial" w:hAnsi="Arial" w:cs="Arial"/>
          <w:sz w:val="24"/>
          <w:szCs w:val="24"/>
        </w:rPr>
        <w:t>and</w:t>
      </w:r>
      <w:r w:rsidR="003B0B6F" w:rsidRPr="003B0B6F">
        <w:rPr>
          <w:rFonts w:ascii="Arial" w:eastAsia="Arial" w:hAnsi="Arial" w:cs="Arial"/>
          <w:sz w:val="24"/>
          <w:szCs w:val="24"/>
        </w:rPr>
        <w:t xml:space="preserve"> to promote economic and political inclusion as well as social and ensure equal opportunities for all.</w:t>
      </w:r>
    </w:p>
    <w:p w14:paraId="6FFFF885" w14:textId="49EDF91B" w:rsidR="00136ABD" w:rsidRDefault="00136ABD" w:rsidP="00CE3AC3">
      <w:pPr>
        <w:rPr>
          <w:rFonts w:ascii="Arial" w:eastAsia="Arial" w:hAnsi="Arial" w:cs="Arial"/>
          <w:b/>
          <w:bCs/>
          <w:sz w:val="24"/>
          <w:szCs w:val="24"/>
        </w:rPr>
      </w:pPr>
    </w:p>
    <w:p w14:paraId="497A6523" w14:textId="3FBFFA23" w:rsidR="00136ABD" w:rsidRPr="00221068" w:rsidRDefault="00F02F69" w:rsidP="00CE3AC3">
      <w:pPr>
        <w:rPr>
          <w:rFonts w:ascii="Arial" w:eastAsia="Arial" w:hAnsi="Arial" w:cs="Arial"/>
          <w:sz w:val="24"/>
          <w:szCs w:val="24"/>
        </w:rPr>
      </w:pPr>
      <w:r>
        <w:rPr>
          <w:rFonts w:ascii="Arial" w:eastAsia="Arial" w:hAnsi="Arial" w:cs="Arial"/>
          <w:b/>
          <w:bCs/>
          <w:sz w:val="24"/>
          <w:szCs w:val="24"/>
        </w:rPr>
        <w:t>S</w:t>
      </w:r>
      <w:r w:rsidRPr="00F02F69">
        <w:rPr>
          <w:rFonts w:ascii="Arial" w:eastAsia="Arial" w:hAnsi="Arial" w:cs="Arial"/>
          <w:b/>
          <w:bCs/>
          <w:sz w:val="24"/>
          <w:szCs w:val="24"/>
        </w:rPr>
        <w:t xml:space="preserve">ustainable cities and </w:t>
      </w:r>
      <w:r w:rsidRPr="00B931CF">
        <w:rPr>
          <w:rFonts w:ascii="Arial" w:eastAsia="Arial" w:hAnsi="Arial" w:cs="Arial"/>
          <w:b/>
          <w:bCs/>
          <w:sz w:val="24"/>
          <w:szCs w:val="24"/>
        </w:rPr>
        <w:t>communities</w:t>
      </w:r>
      <w:r w:rsidR="00AA29D5" w:rsidRPr="00221068">
        <w:rPr>
          <w:rFonts w:ascii="Arial" w:eastAsia="Arial" w:hAnsi="Arial" w:cs="Arial"/>
          <w:sz w:val="24"/>
          <w:szCs w:val="24"/>
        </w:rPr>
        <w:t xml:space="preserve"> </w:t>
      </w:r>
      <w:r w:rsidR="00BE0EC1">
        <w:rPr>
          <w:rFonts w:ascii="Arial" w:eastAsia="Arial" w:hAnsi="Arial" w:cs="Arial"/>
          <w:sz w:val="24"/>
          <w:szCs w:val="24"/>
        </w:rPr>
        <w:t>are</w:t>
      </w:r>
      <w:r w:rsidR="00ED7D85" w:rsidRPr="00221068">
        <w:rPr>
          <w:rFonts w:ascii="Arial" w:eastAsia="Arial" w:hAnsi="Arial" w:cs="Arial"/>
          <w:sz w:val="24"/>
          <w:szCs w:val="24"/>
        </w:rPr>
        <w:t xml:space="preserve"> </w:t>
      </w:r>
      <w:r w:rsidR="007B40D1">
        <w:rPr>
          <w:rFonts w:ascii="Arial" w:eastAsia="Arial" w:hAnsi="Arial" w:cs="Arial"/>
          <w:sz w:val="24"/>
          <w:szCs w:val="24"/>
        </w:rPr>
        <w:t>(</w:t>
      </w:r>
      <w:r w:rsidR="00ED7D85" w:rsidRPr="00221068">
        <w:rPr>
          <w:rFonts w:ascii="Arial" w:eastAsia="Arial" w:hAnsi="Arial" w:cs="Arial"/>
          <w:sz w:val="24"/>
          <w:szCs w:val="24"/>
        </w:rPr>
        <w:t>go</w:t>
      </w:r>
      <w:r w:rsidR="00E17955">
        <w:rPr>
          <w:rFonts w:ascii="Arial" w:eastAsia="Arial" w:hAnsi="Arial" w:cs="Arial"/>
          <w:sz w:val="24"/>
          <w:szCs w:val="24"/>
        </w:rPr>
        <w:t>al</w:t>
      </w:r>
      <w:r w:rsidR="00254BE4">
        <w:rPr>
          <w:rFonts w:ascii="Arial" w:eastAsia="Arial" w:hAnsi="Arial" w:cs="Arial"/>
          <w:sz w:val="24"/>
          <w:szCs w:val="24"/>
        </w:rPr>
        <w:t xml:space="preserve"> 1</w:t>
      </w:r>
      <w:r w:rsidR="00B27AA9">
        <w:rPr>
          <w:rFonts w:ascii="Arial" w:eastAsia="Arial" w:hAnsi="Arial" w:cs="Arial"/>
          <w:sz w:val="24"/>
          <w:szCs w:val="24"/>
        </w:rPr>
        <w:t>1</w:t>
      </w:r>
      <w:r w:rsidR="00E63BAD">
        <w:rPr>
          <w:rFonts w:ascii="Arial" w:eastAsia="Arial" w:hAnsi="Arial" w:cs="Arial"/>
          <w:sz w:val="24"/>
          <w:szCs w:val="24"/>
        </w:rPr>
        <w:t>)</w:t>
      </w:r>
      <w:r w:rsidR="00ED7D85" w:rsidRPr="00221068">
        <w:rPr>
          <w:rFonts w:ascii="Arial" w:eastAsia="Arial" w:hAnsi="Arial" w:cs="Arial"/>
          <w:sz w:val="24"/>
          <w:szCs w:val="24"/>
        </w:rPr>
        <w:t xml:space="preserve"> by the </w:t>
      </w:r>
      <w:r w:rsidR="0023458A" w:rsidRPr="00221068">
        <w:rPr>
          <w:rFonts w:ascii="Arial" w:eastAsia="Arial" w:hAnsi="Arial" w:cs="Arial"/>
          <w:sz w:val="24"/>
          <w:szCs w:val="24"/>
        </w:rPr>
        <w:t>United Nations</w:t>
      </w:r>
      <w:r w:rsidR="00ED7D85" w:rsidRPr="00221068">
        <w:rPr>
          <w:rFonts w:ascii="Arial" w:eastAsia="Arial" w:hAnsi="Arial" w:cs="Arial"/>
          <w:sz w:val="24"/>
          <w:szCs w:val="24"/>
        </w:rPr>
        <w:t xml:space="preserve"> to ensure</w:t>
      </w:r>
      <w:r w:rsidR="00221068" w:rsidRPr="00221068">
        <w:rPr>
          <w:rFonts w:ascii="Arial" w:eastAsia="Arial" w:hAnsi="Arial" w:cs="Arial"/>
          <w:sz w:val="24"/>
          <w:szCs w:val="24"/>
        </w:rPr>
        <w:t xml:space="preserve"> cities and human settlements are safe.</w:t>
      </w:r>
      <w:r w:rsidR="0023458A">
        <w:rPr>
          <w:rFonts w:ascii="Arial" w:eastAsia="Arial" w:hAnsi="Arial" w:cs="Arial"/>
          <w:sz w:val="24"/>
          <w:szCs w:val="24"/>
        </w:rPr>
        <w:t xml:space="preserve"> As</w:t>
      </w:r>
      <w:r w:rsidR="005B2E5A" w:rsidRPr="005B2E5A">
        <w:rPr>
          <w:rFonts w:ascii="Arial" w:eastAsia="Arial" w:hAnsi="Arial" w:cs="Arial"/>
          <w:sz w:val="24"/>
          <w:szCs w:val="24"/>
        </w:rPr>
        <w:t xml:space="preserve"> the </w:t>
      </w:r>
      <w:r w:rsidR="00621DDA" w:rsidRPr="005B2E5A">
        <w:rPr>
          <w:rFonts w:ascii="Arial" w:eastAsia="Arial" w:hAnsi="Arial" w:cs="Arial"/>
          <w:sz w:val="24"/>
          <w:szCs w:val="24"/>
        </w:rPr>
        <w:t>world</w:t>
      </w:r>
      <w:r w:rsidR="00621DDA">
        <w:rPr>
          <w:rFonts w:ascii="Arial" w:eastAsia="Arial" w:hAnsi="Arial" w:cs="Arial"/>
          <w:sz w:val="24"/>
          <w:szCs w:val="24"/>
        </w:rPr>
        <w:t>’s</w:t>
      </w:r>
      <w:r w:rsidR="005B2E5A" w:rsidRPr="005B2E5A">
        <w:rPr>
          <w:rFonts w:ascii="Arial" w:eastAsia="Arial" w:hAnsi="Arial" w:cs="Arial"/>
          <w:sz w:val="24"/>
          <w:szCs w:val="24"/>
        </w:rPr>
        <w:t xml:space="preserve"> population is constantly growing it is essential the cities and communities</w:t>
      </w:r>
      <w:r w:rsidR="00BE0EC1" w:rsidRPr="00BE0EC1">
        <w:rPr>
          <w:rFonts w:ascii="Arial" w:eastAsia="Arial" w:hAnsi="Arial" w:cs="Arial"/>
          <w:sz w:val="24"/>
          <w:szCs w:val="24"/>
        </w:rPr>
        <w:t xml:space="preserve"> will protect themselves and be safe.</w:t>
      </w:r>
    </w:p>
    <w:p w14:paraId="1B96201E" w14:textId="695AEA46" w:rsidR="00F02F69" w:rsidRPr="00221068" w:rsidRDefault="00F02F69" w:rsidP="00CE3AC3">
      <w:pPr>
        <w:rPr>
          <w:rFonts w:ascii="Arial" w:eastAsia="Arial" w:hAnsi="Arial" w:cs="Arial"/>
          <w:sz w:val="24"/>
          <w:szCs w:val="24"/>
        </w:rPr>
      </w:pPr>
    </w:p>
    <w:p w14:paraId="5FDA754A" w14:textId="3F5F6092" w:rsidR="00F02F69" w:rsidRPr="005404BD" w:rsidRDefault="008A2D9C" w:rsidP="00CE3AC3">
      <w:pPr>
        <w:rPr>
          <w:rFonts w:ascii="Arial" w:eastAsia="Arial" w:hAnsi="Arial" w:cs="Arial"/>
          <w:sz w:val="24"/>
          <w:szCs w:val="24"/>
        </w:rPr>
      </w:pPr>
      <w:r w:rsidRPr="008A2D9C">
        <w:rPr>
          <w:rFonts w:ascii="Arial" w:eastAsia="Arial" w:hAnsi="Arial" w:cs="Arial"/>
          <w:b/>
          <w:bCs/>
          <w:sz w:val="24"/>
          <w:szCs w:val="24"/>
        </w:rPr>
        <w:t xml:space="preserve">Responsible </w:t>
      </w:r>
      <w:r>
        <w:rPr>
          <w:rFonts w:ascii="Arial" w:eastAsia="Arial" w:hAnsi="Arial" w:cs="Arial"/>
          <w:b/>
          <w:bCs/>
          <w:sz w:val="24"/>
          <w:szCs w:val="24"/>
        </w:rPr>
        <w:t>consu</w:t>
      </w:r>
      <w:r w:rsidR="00540EDE">
        <w:rPr>
          <w:rFonts w:ascii="Arial" w:eastAsia="Arial" w:hAnsi="Arial" w:cs="Arial"/>
          <w:b/>
          <w:bCs/>
          <w:sz w:val="24"/>
          <w:szCs w:val="24"/>
        </w:rPr>
        <w:t xml:space="preserve">mption </w:t>
      </w:r>
      <w:r w:rsidRPr="008A2D9C">
        <w:rPr>
          <w:rFonts w:ascii="Arial" w:eastAsia="Arial" w:hAnsi="Arial" w:cs="Arial"/>
          <w:b/>
          <w:bCs/>
          <w:sz w:val="24"/>
          <w:szCs w:val="24"/>
        </w:rPr>
        <w:t>and production</w:t>
      </w:r>
      <w:r w:rsidR="00D06EF1">
        <w:rPr>
          <w:rFonts w:ascii="Arial" w:eastAsia="Arial" w:hAnsi="Arial" w:cs="Arial"/>
          <w:b/>
          <w:bCs/>
          <w:sz w:val="24"/>
          <w:szCs w:val="24"/>
        </w:rPr>
        <w:t xml:space="preserve"> </w:t>
      </w:r>
      <w:r w:rsidR="00711D86" w:rsidRPr="005404BD">
        <w:rPr>
          <w:rFonts w:ascii="Arial" w:eastAsia="Arial" w:hAnsi="Arial" w:cs="Arial"/>
          <w:sz w:val="24"/>
          <w:szCs w:val="24"/>
        </w:rPr>
        <w:t>are</w:t>
      </w:r>
      <w:r w:rsidR="005404BD" w:rsidRPr="005404BD">
        <w:rPr>
          <w:rFonts w:ascii="Arial" w:eastAsia="Arial" w:hAnsi="Arial" w:cs="Arial"/>
          <w:sz w:val="24"/>
          <w:szCs w:val="24"/>
        </w:rPr>
        <w:t xml:space="preserve"> a goal to ensure responsible consumption of natural resources</w:t>
      </w:r>
      <w:r w:rsidR="005404BD">
        <w:rPr>
          <w:rFonts w:ascii="Arial" w:eastAsia="Arial" w:hAnsi="Arial" w:cs="Arial"/>
          <w:sz w:val="24"/>
          <w:szCs w:val="24"/>
        </w:rPr>
        <w:t xml:space="preserve">, </w:t>
      </w:r>
      <w:r w:rsidR="000E4AED" w:rsidRPr="000E4AED">
        <w:rPr>
          <w:rFonts w:ascii="Arial" w:eastAsia="Arial" w:hAnsi="Arial" w:cs="Arial"/>
          <w:sz w:val="24"/>
          <w:szCs w:val="24"/>
        </w:rPr>
        <w:t>and to support the improvements of production.</w:t>
      </w:r>
      <w:r w:rsidR="000E4AED">
        <w:rPr>
          <w:rFonts w:ascii="Arial" w:eastAsia="Arial" w:hAnsi="Arial" w:cs="Arial"/>
          <w:sz w:val="24"/>
          <w:szCs w:val="24"/>
        </w:rPr>
        <w:t xml:space="preserve">  </w:t>
      </w:r>
      <w:r w:rsidR="00DD660F" w:rsidRPr="00825F4D">
        <w:rPr>
          <w:rFonts w:ascii="Arial" w:eastAsia="Arial" w:hAnsi="Arial" w:cs="Arial"/>
          <w:sz w:val="24"/>
          <w:szCs w:val="24"/>
        </w:rPr>
        <w:t>To</w:t>
      </w:r>
      <w:r w:rsidR="00825F4D" w:rsidRPr="00825F4D">
        <w:rPr>
          <w:rFonts w:ascii="Arial" w:eastAsia="Arial" w:hAnsi="Arial" w:cs="Arial"/>
          <w:sz w:val="24"/>
          <w:szCs w:val="24"/>
        </w:rPr>
        <w:t xml:space="preserve"> do </w:t>
      </w:r>
      <w:r w:rsidR="00842D3F" w:rsidRPr="00825F4D">
        <w:rPr>
          <w:rFonts w:ascii="Arial" w:eastAsia="Arial" w:hAnsi="Arial" w:cs="Arial"/>
          <w:sz w:val="24"/>
          <w:szCs w:val="24"/>
        </w:rPr>
        <w:t>this</w:t>
      </w:r>
      <w:r w:rsidR="00842D3F" w:rsidRPr="00711D86">
        <w:rPr>
          <w:rFonts w:ascii="Arial" w:eastAsia="Arial" w:hAnsi="Arial" w:cs="Arial"/>
          <w:sz w:val="24"/>
          <w:szCs w:val="24"/>
        </w:rPr>
        <w:t>, countries</w:t>
      </w:r>
      <w:r w:rsidR="00711D86" w:rsidRPr="00711D86">
        <w:rPr>
          <w:rFonts w:ascii="Arial" w:eastAsia="Arial" w:hAnsi="Arial" w:cs="Arial"/>
          <w:sz w:val="24"/>
          <w:szCs w:val="24"/>
        </w:rPr>
        <w:t xml:space="preserve"> are advised to have more recovery pl</w:t>
      </w:r>
      <w:r w:rsidR="00CC2F5F">
        <w:rPr>
          <w:rFonts w:ascii="Arial" w:eastAsia="Arial" w:hAnsi="Arial" w:cs="Arial"/>
          <w:sz w:val="24"/>
          <w:szCs w:val="24"/>
        </w:rPr>
        <w:t>ans</w:t>
      </w:r>
      <w:r w:rsidR="00711D86" w:rsidRPr="00711D86">
        <w:rPr>
          <w:rFonts w:ascii="Arial" w:eastAsia="Arial" w:hAnsi="Arial" w:cs="Arial"/>
          <w:sz w:val="24"/>
          <w:szCs w:val="24"/>
        </w:rPr>
        <w:t xml:space="preserve"> </w:t>
      </w:r>
      <w:r w:rsidR="00452D52" w:rsidRPr="00711D86">
        <w:rPr>
          <w:rFonts w:ascii="Arial" w:eastAsia="Arial" w:hAnsi="Arial" w:cs="Arial"/>
          <w:sz w:val="24"/>
          <w:szCs w:val="24"/>
        </w:rPr>
        <w:t>and</w:t>
      </w:r>
      <w:r w:rsidR="00711D86" w:rsidRPr="00711D86">
        <w:rPr>
          <w:rFonts w:ascii="Arial" w:eastAsia="Arial" w:hAnsi="Arial" w:cs="Arial"/>
          <w:sz w:val="24"/>
          <w:szCs w:val="24"/>
        </w:rPr>
        <w:t xml:space="preserve"> have a production pattern </w:t>
      </w:r>
      <w:r w:rsidR="006A11CB" w:rsidRPr="00711D86">
        <w:rPr>
          <w:rFonts w:ascii="Arial" w:eastAsia="Arial" w:hAnsi="Arial" w:cs="Arial"/>
          <w:sz w:val="24"/>
          <w:szCs w:val="24"/>
        </w:rPr>
        <w:t>to</w:t>
      </w:r>
      <w:r w:rsidR="00711D86" w:rsidRPr="00711D86">
        <w:rPr>
          <w:rFonts w:ascii="Arial" w:eastAsia="Arial" w:hAnsi="Arial" w:cs="Arial"/>
          <w:sz w:val="24"/>
          <w:szCs w:val="24"/>
        </w:rPr>
        <w:t xml:space="preserve"> sustain the future.</w:t>
      </w:r>
    </w:p>
    <w:p w14:paraId="18AD7896" w14:textId="51F7C54B" w:rsidR="00540EDE" w:rsidRDefault="00540EDE" w:rsidP="00CE3AC3">
      <w:pPr>
        <w:rPr>
          <w:rFonts w:ascii="Arial" w:eastAsia="Arial" w:hAnsi="Arial" w:cs="Arial"/>
          <w:b/>
          <w:bCs/>
          <w:sz w:val="24"/>
          <w:szCs w:val="24"/>
        </w:rPr>
      </w:pPr>
    </w:p>
    <w:p w14:paraId="2958ADEE" w14:textId="247C2F25" w:rsidR="00540EDE" w:rsidRPr="002E7054" w:rsidRDefault="009B3017" w:rsidP="00CE3AC3">
      <w:pPr>
        <w:rPr>
          <w:rFonts w:ascii="Arial" w:eastAsia="Arial" w:hAnsi="Arial" w:cs="Arial"/>
          <w:sz w:val="24"/>
          <w:szCs w:val="24"/>
        </w:rPr>
      </w:pPr>
      <w:r w:rsidRPr="009B3017">
        <w:rPr>
          <w:rFonts w:ascii="Arial" w:eastAsia="Arial" w:hAnsi="Arial" w:cs="Arial"/>
          <w:b/>
          <w:bCs/>
          <w:sz w:val="24"/>
          <w:szCs w:val="24"/>
        </w:rPr>
        <w:t>Climate action</w:t>
      </w:r>
      <w:r w:rsidR="002E7054">
        <w:rPr>
          <w:rFonts w:ascii="Arial" w:eastAsia="Arial" w:hAnsi="Arial" w:cs="Arial"/>
          <w:b/>
          <w:bCs/>
          <w:sz w:val="24"/>
          <w:szCs w:val="24"/>
        </w:rPr>
        <w:t xml:space="preserve"> </w:t>
      </w:r>
      <w:r w:rsidR="00452D52">
        <w:rPr>
          <w:rFonts w:ascii="Arial" w:eastAsia="Arial" w:hAnsi="Arial" w:cs="Arial"/>
          <w:sz w:val="24"/>
          <w:szCs w:val="24"/>
        </w:rPr>
        <w:t>is</w:t>
      </w:r>
      <w:r w:rsidR="006B70BA" w:rsidRPr="006B70BA">
        <w:rPr>
          <w:rFonts w:ascii="Arial" w:eastAsia="Arial" w:hAnsi="Arial" w:cs="Arial"/>
          <w:sz w:val="24"/>
          <w:szCs w:val="24"/>
        </w:rPr>
        <w:t xml:space="preserve"> about</w:t>
      </w:r>
      <w:r w:rsidR="00BF1273" w:rsidRPr="00BF1273">
        <w:rPr>
          <w:rFonts w:ascii="Arial" w:eastAsia="Arial" w:hAnsi="Arial" w:cs="Arial"/>
          <w:sz w:val="24"/>
          <w:szCs w:val="24"/>
        </w:rPr>
        <w:t xml:space="preserve"> the renewal of natural resources especially in the inner cities worldwide</w:t>
      </w:r>
      <w:r w:rsidR="009B0814" w:rsidRPr="009B0814">
        <w:rPr>
          <w:rFonts w:ascii="Arial" w:eastAsia="Arial" w:hAnsi="Arial" w:cs="Arial"/>
          <w:sz w:val="24"/>
          <w:szCs w:val="24"/>
        </w:rPr>
        <w:t>.</w:t>
      </w:r>
      <w:r w:rsidR="006E4307" w:rsidRPr="006E4307">
        <w:rPr>
          <w:rFonts w:ascii="Arial" w:eastAsia="Arial" w:hAnsi="Arial" w:cs="Arial"/>
          <w:sz w:val="24"/>
          <w:szCs w:val="24"/>
        </w:rPr>
        <w:t xml:space="preserve"> Climate change </w:t>
      </w:r>
      <w:r w:rsidR="00DC4E26">
        <w:rPr>
          <w:rFonts w:ascii="Arial" w:eastAsia="Arial" w:hAnsi="Arial" w:cs="Arial"/>
          <w:sz w:val="24"/>
          <w:szCs w:val="24"/>
        </w:rPr>
        <w:t>is</w:t>
      </w:r>
      <w:r w:rsidR="006E4307" w:rsidRPr="006E4307">
        <w:rPr>
          <w:rFonts w:ascii="Arial" w:eastAsia="Arial" w:hAnsi="Arial" w:cs="Arial"/>
          <w:sz w:val="24"/>
          <w:szCs w:val="24"/>
        </w:rPr>
        <w:t xml:space="preserve"> affecting every continent and it</w:t>
      </w:r>
      <w:r w:rsidR="00DC4E26">
        <w:rPr>
          <w:rFonts w:ascii="Arial" w:eastAsia="Arial" w:hAnsi="Arial" w:cs="Arial"/>
          <w:sz w:val="24"/>
          <w:szCs w:val="24"/>
        </w:rPr>
        <w:t xml:space="preserve"> is</w:t>
      </w:r>
      <w:r w:rsidR="006E4307" w:rsidRPr="006E4307">
        <w:rPr>
          <w:rFonts w:ascii="Arial" w:eastAsia="Arial" w:hAnsi="Arial" w:cs="Arial"/>
          <w:sz w:val="24"/>
          <w:szCs w:val="24"/>
        </w:rPr>
        <w:t xml:space="preserve"> disrupting national economies which can also affect life</w:t>
      </w:r>
      <w:r w:rsidR="006E4307">
        <w:rPr>
          <w:rFonts w:ascii="Arial" w:eastAsia="Arial" w:hAnsi="Arial" w:cs="Arial"/>
          <w:sz w:val="24"/>
          <w:szCs w:val="24"/>
        </w:rPr>
        <w:t>.</w:t>
      </w:r>
      <w:r w:rsidR="00266E00">
        <w:rPr>
          <w:rFonts w:ascii="Arial" w:eastAsia="Arial" w:hAnsi="Arial" w:cs="Arial"/>
          <w:sz w:val="24"/>
          <w:szCs w:val="24"/>
        </w:rPr>
        <w:t xml:space="preserve">  Using less energy</w:t>
      </w:r>
      <w:r w:rsidR="003A7C6F">
        <w:rPr>
          <w:rFonts w:ascii="Arial" w:eastAsia="Arial" w:hAnsi="Arial" w:cs="Arial"/>
          <w:sz w:val="24"/>
          <w:szCs w:val="24"/>
        </w:rPr>
        <w:t xml:space="preserve"> is critical to </w:t>
      </w:r>
      <w:r w:rsidR="00D91067">
        <w:rPr>
          <w:rFonts w:ascii="Arial" w:eastAsia="Arial" w:hAnsi="Arial" w:cs="Arial"/>
          <w:sz w:val="24"/>
          <w:szCs w:val="24"/>
        </w:rPr>
        <w:t>reduce climate issues.</w:t>
      </w:r>
    </w:p>
    <w:p w14:paraId="45EFF5D6" w14:textId="21B6E517" w:rsidR="00AD49B2" w:rsidRDefault="00AD49B2" w:rsidP="00CE3AC3">
      <w:pPr>
        <w:rPr>
          <w:rFonts w:ascii="Arial" w:eastAsia="Arial" w:hAnsi="Arial" w:cs="Arial"/>
          <w:b/>
          <w:bCs/>
          <w:sz w:val="24"/>
          <w:szCs w:val="24"/>
        </w:rPr>
      </w:pPr>
    </w:p>
    <w:p w14:paraId="007F6EBD" w14:textId="5C7227CD" w:rsidR="00AD49B2" w:rsidRPr="00CA07C3" w:rsidRDefault="00AD49B2" w:rsidP="00CE3AC3">
      <w:pPr>
        <w:rPr>
          <w:rFonts w:ascii="Arial" w:eastAsia="Arial" w:hAnsi="Arial" w:cs="Arial"/>
          <w:sz w:val="24"/>
          <w:szCs w:val="24"/>
        </w:rPr>
      </w:pPr>
      <w:r>
        <w:rPr>
          <w:rFonts w:ascii="Arial" w:eastAsia="Arial" w:hAnsi="Arial" w:cs="Arial"/>
          <w:b/>
          <w:bCs/>
          <w:sz w:val="24"/>
          <w:szCs w:val="24"/>
        </w:rPr>
        <w:t>L</w:t>
      </w:r>
      <w:r w:rsidRPr="00AD49B2">
        <w:rPr>
          <w:rFonts w:ascii="Arial" w:eastAsia="Arial" w:hAnsi="Arial" w:cs="Arial"/>
          <w:b/>
          <w:bCs/>
          <w:sz w:val="24"/>
          <w:szCs w:val="24"/>
        </w:rPr>
        <w:t>ife below water</w:t>
      </w:r>
      <w:r w:rsidR="00E763C3">
        <w:rPr>
          <w:rFonts w:ascii="Arial" w:eastAsia="Arial" w:hAnsi="Arial" w:cs="Arial"/>
          <w:b/>
          <w:bCs/>
          <w:sz w:val="24"/>
          <w:szCs w:val="24"/>
        </w:rPr>
        <w:t xml:space="preserve"> </w:t>
      </w:r>
      <w:r w:rsidR="00CA07C3">
        <w:rPr>
          <w:rFonts w:ascii="Arial" w:eastAsia="Arial" w:hAnsi="Arial" w:cs="Arial"/>
          <w:sz w:val="24"/>
          <w:szCs w:val="24"/>
        </w:rPr>
        <w:t xml:space="preserve">(goal 14) </w:t>
      </w:r>
      <w:r w:rsidR="00CD0CDA">
        <w:rPr>
          <w:rFonts w:ascii="Arial" w:eastAsia="Arial" w:hAnsi="Arial" w:cs="Arial"/>
          <w:sz w:val="24"/>
          <w:szCs w:val="24"/>
        </w:rPr>
        <w:t xml:space="preserve">looks at how nation can improve and sustain </w:t>
      </w:r>
      <w:r w:rsidR="00184233" w:rsidRPr="00184233">
        <w:rPr>
          <w:rFonts w:ascii="Arial" w:eastAsia="Arial" w:hAnsi="Arial" w:cs="Arial"/>
          <w:sz w:val="24"/>
          <w:szCs w:val="24"/>
        </w:rPr>
        <w:t>the use of our marines</w:t>
      </w:r>
      <w:r w:rsidR="00184233">
        <w:rPr>
          <w:rFonts w:ascii="Arial" w:eastAsia="Arial" w:hAnsi="Arial" w:cs="Arial"/>
          <w:sz w:val="24"/>
          <w:szCs w:val="24"/>
        </w:rPr>
        <w:t xml:space="preserve">, </w:t>
      </w:r>
      <w:r w:rsidR="00184233" w:rsidRPr="00184233">
        <w:rPr>
          <w:rFonts w:ascii="Arial" w:eastAsia="Arial" w:hAnsi="Arial" w:cs="Arial"/>
          <w:sz w:val="24"/>
          <w:szCs w:val="24"/>
        </w:rPr>
        <w:t>oceans and safe</w:t>
      </w:r>
      <w:r w:rsidR="00184233">
        <w:rPr>
          <w:rFonts w:ascii="Arial" w:eastAsia="Arial" w:hAnsi="Arial" w:cs="Arial"/>
          <w:sz w:val="24"/>
          <w:szCs w:val="24"/>
        </w:rPr>
        <w:t>.</w:t>
      </w:r>
      <w:r w:rsidR="0082201D">
        <w:rPr>
          <w:rFonts w:ascii="Arial" w:eastAsia="Arial" w:hAnsi="Arial" w:cs="Arial"/>
          <w:sz w:val="24"/>
          <w:szCs w:val="24"/>
        </w:rPr>
        <w:t xml:space="preserve">  </w:t>
      </w:r>
      <w:r w:rsidR="00374112" w:rsidRPr="00374112">
        <w:rPr>
          <w:rFonts w:ascii="Arial" w:eastAsia="Arial" w:hAnsi="Arial" w:cs="Arial"/>
          <w:sz w:val="24"/>
          <w:szCs w:val="24"/>
        </w:rPr>
        <w:t>This is too and sure less pollution and preserve</w:t>
      </w:r>
      <w:r w:rsidR="00555D50" w:rsidRPr="00555D50">
        <w:rPr>
          <w:rFonts w:ascii="Arial" w:eastAsia="Arial" w:hAnsi="Arial" w:cs="Arial"/>
          <w:sz w:val="24"/>
          <w:szCs w:val="24"/>
        </w:rPr>
        <w:t xml:space="preserve"> livestock in our oceans</w:t>
      </w:r>
      <w:r w:rsidR="00AD7E6B">
        <w:rPr>
          <w:rFonts w:ascii="Arial" w:eastAsia="Arial" w:hAnsi="Arial" w:cs="Arial"/>
          <w:sz w:val="24"/>
          <w:szCs w:val="24"/>
        </w:rPr>
        <w:t xml:space="preserve">, </w:t>
      </w:r>
      <w:r w:rsidR="00D91067" w:rsidRPr="00555D50">
        <w:rPr>
          <w:rFonts w:ascii="Arial" w:eastAsia="Arial" w:hAnsi="Arial" w:cs="Arial"/>
          <w:sz w:val="24"/>
          <w:szCs w:val="24"/>
        </w:rPr>
        <w:t>seas,</w:t>
      </w:r>
      <w:r w:rsidR="00555D50" w:rsidRPr="00555D50">
        <w:rPr>
          <w:rFonts w:ascii="Arial" w:eastAsia="Arial" w:hAnsi="Arial" w:cs="Arial"/>
          <w:sz w:val="24"/>
          <w:szCs w:val="24"/>
        </w:rPr>
        <w:t xml:space="preserve"> and marines.</w:t>
      </w:r>
    </w:p>
    <w:p w14:paraId="5F571D63" w14:textId="2C0F4911" w:rsidR="00AD49B2" w:rsidRDefault="00AD49B2" w:rsidP="00CE3AC3">
      <w:pPr>
        <w:rPr>
          <w:rFonts w:ascii="Arial" w:eastAsia="Arial" w:hAnsi="Arial" w:cs="Arial"/>
          <w:b/>
          <w:bCs/>
          <w:sz w:val="24"/>
          <w:szCs w:val="24"/>
        </w:rPr>
      </w:pPr>
    </w:p>
    <w:p w14:paraId="6172D7E8" w14:textId="79128009" w:rsidR="00AD49B2" w:rsidRPr="00600A92" w:rsidRDefault="004E13FE" w:rsidP="00CE3AC3">
      <w:pPr>
        <w:rPr>
          <w:rFonts w:ascii="Arial" w:eastAsia="Arial" w:hAnsi="Arial" w:cs="Arial"/>
          <w:sz w:val="24"/>
          <w:szCs w:val="24"/>
        </w:rPr>
      </w:pPr>
      <w:r>
        <w:rPr>
          <w:rFonts w:ascii="Arial" w:eastAsia="Arial" w:hAnsi="Arial" w:cs="Arial"/>
          <w:b/>
          <w:bCs/>
          <w:sz w:val="24"/>
          <w:szCs w:val="24"/>
        </w:rPr>
        <w:t>Life on Land</w:t>
      </w:r>
      <w:r w:rsidR="0063680B">
        <w:rPr>
          <w:rFonts w:ascii="Arial" w:eastAsia="Arial" w:hAnsi="Arial" w:cs="Arial"/>
          <w:b/>
          <w:bCs/>
          <w:sz w:val="24"/>
          <w:szCs w:val="24"/>
        </w:rPr>
        <w:t xml:space="preserve"> </w:t>
      </w:r>
      <w:r w:rsidR="00DA49B3">
        <w:rPr>
          <w:rFonts w:ascii="Arial" w:eastAsia="Arial" w:hAnsi="Arial" w:cs="Arial"/>
          <w:sz w:val="24"/>
          <w:szCs w:val="24"/>
        </w:rPr>
        <w:t xml:space="preserve">is to promote </w:t>
      </w:r>
      <w:r w:rsidR="00E12DAE">
        <w:rPr>
          <w:rFonts w:ascii="Arial" w:eastAsia="Arial" w:hAnsi="Arial" w:cs="Arial"/>
          <w:sz w:val="24"/>
          <w:szCs w:val="24"/>
        </w:rPr>
        <w:t xml:space="preserve">and protect </w:t>
      </w:r>
      <w:r w:rsidR="00DA49B3">
        <w:rPr>
          <w:rFonts w:ascii="Arial" w:eastAsia="Arial" w:hAnsi="Arial" w:cs="Arial"/>
          <w:sz w:val="24"/>
          <w:szCs w:val="24"/>
        </w:rPr>
        <w:t>the restoration of</w:t>
      </w:r>
      <w:r w:rsidR="00E12DAE">
        <w:rPr>
          <w:rFonts w:ascii="Arial" w:eastAsia="Arial" w:hAnsi="Arial" w:cs="Arial"/>
          <w:sz w:val="24"/>
          <w:szCs w:val="24"/>
        </w:rPr>
        <w:t xml:space="preserve"> na</w:t>
      </w:r>
      <w:r w:rsidR="00374905">
        <w:rPr>
          <w:rFonts w:ascii="Arial" w:eastAsia="Arial" w:hAnsi="Arial" w:cs="Arial"/>
          <w:sz w:val="24"/>
          <w:szCs w:val="24"/>
        </w:rPr>
        <w:t xml:space="preserve">tural resources on land.  Natural amenities such </w:t>
      </w:r>
      <w:r w:rsidR="00C10B04">
        <w:rPr>
          <w:rFonts w:ascii="Arial" w:eastAsia="Arial" w:hAnsi="Arial" w:cs="Arial"/>
          <w:sz w:val="24"/>
          <w:szCs w:val="24"/>
        </w:rPr>
        <w:t xml:space="preserve">as trees are at the heart of </w:t>
      </w:r>
      <w:r w:rsidR="00F92710">
        <w:rPr>
          <w:rFonts w:ascii="Arial" w:eastAsia="Arial" w:hAnsi="Arial" w:cs="Arial"/>
          <w:sz w:val="24"/>
          <w:szCs w:val="24"/>
        </w:rPr>
        <w:t>(goal 15)</w:t>
      </w:r>
      <w:r w:rsidR="00344677">
        <w:rPr>
          <w:rFonts w:ascii="Arial" w:eastAsia="Arial" w:hAnsi="Arial" w:cs="Arial"/>
          <w:sz w:val="24"/>
          <w:szCs w:val="24"/>
        </w:rPr>
        <w:t xml:space="preserve">.  </w:t>
      </w:r>
      <w:r w:rsidR="002F7784">
        <w:rPr>
          <w:rFonts w:ascii="Arial" w:eastAsia="Arial" w:hAnsi="Arial" w:cs="Arial"/>
          <w:sz w:val="24"/>
          <w:szCs w:val="24"/>
        </w:rPr>
        <w:t>Therefore,</w:t>
      </w:r>
      <w:r w:rsidR="00344677">
        <w:rPr>
          <w:rFonts w:ascii="Arial" w:eastAsia="Arial" w:hAnsi="Arial" w:cs="Arial"/>
          <w:sz w:val="24"/>
          <w:szCs w:val="24"/>
        </w:rPr>
        <w:t xml:space="preserve"> nations are </w:t>
      </w:r>
      <w:r w:rsidR="00C12E63">
        <w:rPr>
          <w:rFonts w:ascii="Arial" w:eastAsia="Arial" w:hAnsi="Arial" w:cs="Arial"/>
          <w:sz w:val="24"/>
          <w:szCs w:val="24"/>
        </w:rPr>
        <w:t>encouraged</w:t>
      </w:r>
      <w:r w:rsidR="00740AA7">
        <w:rPr>
          <w:rFonts w:ascii="Arial" w:eastAsia="Arial" w:hAnsi="Arial" w:cs="Arial"/>
          <w:sz w:val="24"/>
          <w:szCs w:val="24"/>
        </w:rPr>
        <w:t xml:space="preserve"> and supported </w:t>
      </w:r>
      <w:r w:rsidR="00C12E63">
        <w:rPr>
          <w:rFonts w:ascii="Arial" w:eastAsia="Arial" w:hAnsi="Arial" w:cs="Arial"/>
          <w:sz w:val="24"/>
          <w:szCs w:val="24"/>
        </w:rPr>
        <w:t>with funds to do so.</w:t>
      </w:r>
    </w:p>
    <w:p w14:paraId="3DC0A2D0" w14:textId="2232D55D" w:rsidR="004E13FE" w:rsidRDefault="004E13FE" w:rsidP="00CE3AC3">
      <w:pPr>
        <w:rPr>
          <w:rFonts w:ascii="Arial" w:eastAsia="Arial" w:hAnsi="Arial" w:cs="Arial"/>
          <w:b/>
          <w:bCs/>
          <w:sz w:val="24"/>
          <w:szCs w:val="24"/>
        </w:rPr>
      </w:pPr>
    </w:p>
    <w:p w14:paraId="1330156C" w14:textId="11565760" w:rsidR="004E13FE" w:rsidRPr="00356752" w:rsidRDefault="00ED7BFE" w:rsidP="00CE3AC3">
      <w:pPr>
        <w:rPr>
          <w:rFonts w:ascii="Arial" w:eastAsia="Arial" w:hAnsi="Arial" w:cs="Arial"/>
          <w:sz w:val="24"/>
          <w:szCs w:val="24"/>
        </w:rPr>
      </w:pPr>
      <w:r w:rsidRPr="00ED7BFE">
        <w:rPr>
          <w:rFonts w:ascii="Arial" w:eastAsia="Arial" w:hAnsi="Arial" w:cs="Arial"/>
          <w:b/>
          <w:bCs/>
          <w:sz w:val="24"/>
          <w:szCs w:val="24"/>
        </w:rPr>
        <w:t>Peace justice and strong institutions</w:t>
      </w:r>
      <w:r w:rsidR="0014664D">
        <w:rPr>
          <w:rFonts w:ascii="Arial" w:eastAsia="Arial" w:hAnsi="Arial" w:cs="Arial"/>
          <w:b/>
          <w:bCs/>
          <w:sz w:val="24"/>
          <w:szCs w:val="24"/>
        </w:rPr>
        <w:t>.</w:t>
      </w:r>
      <w:r w:rsidR="00E934A0">
        <w:rPr>
          <w:rFonts w:ascii="Arial" w:eastAsia="Arial" w:hAnsi="Arial" w:cs="Arial"/>
          <w:sz w:val="24"/>
          <w:szCs w:val="24"/>
        </w:rPr>
        <w:t xml:space="preserve"> </w:t>
      </w:r>
      <w:r w:rsidR="0014664D">
        <w:rPr>
          <w:rFonts w:ascii="Arial" w:eastAsia="Arial" w:hAnsi="Arial" w:cs="Arial"/>
          <w:sz w:val="24"/>
          <w:szCs w:val="24"/>
        </w:rPr>
        <w:t>T</w:t>
      </w:r>
      <w:r w:rsidR="00E934A0" w:rsidRPr="00E934A0">
        <w:rPr>
          <w:rFonts w:ascii="Arial" w:eastAsia="Arial" w:hAnsi="Arial" w:cs="Arial"/>
          <w:sz w:val="24"/>
          <w:szCs w:val="24"/>
        </w:rPr>
        <w:t>his goal is meant to help promote and sustain peace justice and strong institutions worldwide</w:t>
      </w:r>
      <w:r w:rsidR="00B63D7B">
        <w:rPr>
          <w:rFonts w:ascii="Arial" w:eastAsia="Arial" w:hAnsi="Arial" w:cs="Arial"/>
          <w:sz w:val="24"/>
          <w:szCs w:val="24"/>
        </w:rPr>
        <w:t>.</w:t>
      </w:r>
      <w:r w:rsidR="00EE016B">
        <w:rPr>
          <w:rFonts w:ascii="Arial" w:eastAsia="Arial" w:hAnsi="Arial" w:cs="Arial"/>
          <w:sz w:val="24"/>
          <w:szCs w:val="24"/>
        </w:rPr>
        <w:t xml:space="preserve">  </w:t>
      </w:r>
      <w:r w:rsidR="003E5DA3" w:rsidRPr="003E5DA3">
        <w:rPr>
          <w:rFonts w:ascii="Arial" w:eastAsia="Arial" w:hAnsi="Arial" w:cs="Arial"/>
          <w:sz w:val="24"/>
          <w:szCs w:val="24"/>
        </w:rPr>
        <w:t>This go</w:t>
      </w:r>
      <w:r w:rsidR="00464D3F">
        <w:rPr>
          <w:rFonts w:ascii="Arial" w:eastAsia="Arial" w:hAnsi="Arial" w:cs="Arial"/>
          <w:sz w:val="24"/>
          <w:szCs w:val="24"/>
        </w:rPr>
        <w:t>al</w:t>
      </w:r>
      <w:r w:rsidR="003E5DA3" w:rsidRPr="003E5DA3">
        <w:rPr>
          <w:rFonts w:ascii="Arial" w:eastAsia="Arial" w:hAnsi="Arial" w:cs="Arial"/>
          <w:sz w:val="24"/>
          <w:szCs w:val="24"/>
        </w:rPr>
        <w:t xml:space="preserve"> will require government intervention </w:t>
      </w:r>
      <w:r w:rsidR="00AC2A07">
        <w:rPr>
          <w:rFonts w:ascii="Arial" w:eastAsia="Arial" w:hAnsi="Arial" w:cs="Arial"/>
          <w:sz w:val="24"/>
          <w:szCs w:val="24"/>
        </w:rPr>
        <w:t>through</w:t>
      </w:r>
      <w:r w:rsidR="003E5DA3" w:rsidRPr="003E5DA3">
        <w:rPr>
          <w:rFonts w:ascii="Arial" w:eastAsia="Arial" w:hAnsi="Arial" w:cs="Arial"/>
          <w:sz w:val="24"/>
          <w:szCs w:val="24"/>
        </w:rPr>
        <w:t xml:space="preserve"> policies to ensure its sustainability.</w:t>
      </w:r>
      <w:r w:rsidR="008B7B87">
        <w:rPr>
          <w:rFonts w:ascii="Arial" w:eastAsia="Arial" w:hAnsi="Arial" w:cs="Arial"/>
          <w:sz w:val="24"/>
          <w:szCs w:val="24"/>
        </w:rPr>
        <w:t xml:space="preserve">  </w:t>
      </w:r>
    </w:p>
    <w:p w14:paraId="3FB791E4" w14:textId="0064A9E1" w:rsidR="00C44F29" w:rsidRDefault="00C44F29" w:rsidP="00CE3AC3">
      <w:pPr>
        <w:rPr>
          <w:rFonts w:ascii="Arial" w:eastAsia="Arial" w:hAnsi="Arial" w:cs="Arial"/>
          <w:b/>
          <w:bCs/>
          <w:sz w:val="24"/>
          <w:szCs w:val="24"/>
        </w:rPr>
      </w:pPr>
    </w:p>
    <w:p w14:paraId="30D5CC3E" w14:textId="6B446FCF" w:rsidR="00C44F29" w:rsidRPr="0000338B" w:rsidRDefault="00C44F29" w:rsidP="00CE3AC3">
      <w:pPr>
        <w:rPr>
          <w:rFonts w:ascii="Arial" w:eastAsia="Arial" w:hAnsi="Arial" w:cs="Arial"/>
          <w:sz w:val="24"/>
          <w:szCs w:val="24"/>
        </w:rPr>
      </w:pPr>
      <w:r w:rsidRPr="00C44F29">
        <w:rPr>
          <w:rFonts w:ascii="Arial" w:eastAsia="Arial" w:hAnsi="Arial" w:cs="Arial"/>
          <w:b/>
          <w:bCs/>
          <w:sz w:val="24"/>
          <w:szCs w:val="24"/>
        </w:rPr>
        <w:t>Partnerships for the goals</w:t>
      </w:r>
      <w:r w:rsidR="008B7B87">
        <w:rPr>
          <w:rFonts w:ascii="Arial" w:eastAsia="Arial" w:hAnsi="Arial" w:cs="Arial"/>
          <w:b/>
          <w:bCs/>
          <w:sz w:val="24"/>
          <w:szCs w:val="24"/>
        </w:rPr>
        <w:t>.</w:t>
      </w:r>
      <w:r w:rsidR="00292D32">
        <w:rPr>
          <w:rFonts w:ascii="Arial" w:eastAsia="Arial" w:hAnsi="Arial" w:cs="Arial"/>
          <w:b/>
          <w:bCs/>
          <w:sz w:val="24"/>
          <w:szCs w:val="24"/>
        </w:rPr>
        <w:t xml:space="preserve">  </w:t>
      </w:r>
      <w:r w:rsidR="007731A7">
        <w:rPr>
          <w:rFonts w:ascii="Arial" w:eastAsia="Arial" w:hAnsi="Arial" w:cs="Arial"/>
          <w:b/>
          <w:bCs/>
          <w:sz w:val="24"/>
          <w:szCs w:val="24"/>
        </w:rPr>
        <w:t>(</w:t>
      </w:r>
      <w:r w:rsidR="004F6C33" w:rsidRPr="004F6C33">
        <w:rPr>
          <w:rFonts w:ascii="Arial" w:eastAsia="Arial" w:hAnsi="Arial" w:cs="Arial"/>
          <w:sz w:val="24"/>
          <w:szCs w:val="24"/>
        </w:rPr>
        <w:t>Go</w:t>
      </w:r>
      <w:r w:rsidR="007731A7">
        <w:rPr>
          <w:rFonts w:ascii="Arial" w:eastAsia="Arial" w:hAnsi="Arial" w:cs="Arial"/>
          <w:sz w:val="24"/>
          <w:szCs w:val="24"/>
        </w:rPr>
        <w:t>al</w:t>
      </w:r>
      <w:r w:rsidR="004F6C33" w:rsidRPr="004F6C33">
        <w:rPr>
          <w:rFonts w:ascii="Arial" w:eastAsia="Arial" w:hAnsi="Arial" w:cs="Arial"/>
          <w:sz w:val="24"/>
          <w:szCs w:val="24"/>
        </w:rPr>
        <w:t xml:space="preserve"> 17</w:t>
      </w:r>
      <w:r w:rsidR="007731A7">
        <w:rPr>
          <w:rFonts w:ascii="Arial" w:eastAsia="Arial" w:hAnsi="Arial" w:cs="Arial"/>
          <w:sz w:val="24"/>
          <w:szCs w:val="24"/>
        </w:rPr>
        <w:t>)</w:t>
      </w:r>
      <w:r w:rsidR="00AF2183" w:rsidRPr="00AF2183">
        <w:rPr>
          <w:rFonts w:ascii="Arial" w:eastAsia="Arial" w:hAnsi="Arial" w:cs="Arial"/>
          <w:sz w:val="24"/>
          <w:szCs w:val="24"/>
        </w:rPr>
        <w:t xml:space="preserve"> is to help increase productivity in developing countries search us imports and exports to contribute to the</w:t>
      </w:r>
      <w:r w:rsidR="007731A7">
        <w:rPr>
          <w:rFonts w:ascii="Arial" w:eastAsia="Arial" w:hAnsi="Arial" w:cs="Arial"/>
          <w:sz w:val="24"/>
          <w:szCs w:val="24"/>
        </w:rPr>
        <w:t>ir</w:t>
      </w:r>
      <w:r w:rsidR="00AF2183" w:rsidRPr="00AF2183">
        <w:rPr>
          <w:rFonts w:ascii="Arial" w:eastAsia="Arial" w:hAnsi="Arial" w:cs="Arial"/>
          <w:sz w:val="24"/>
          <w:szCs w:val="24"/>
        </w:rPr>
        <w:t xml:space="preserve"> trading</w:t>
      </w:r>
      <w:r w:rsidR="00AF2183">
        <w:rPr>
          <w:rFonts w:ascii="Arial" w:eastAsia="Arial" w:hAnsi="Arial" w:cs="Arial"/>
          <w:sz w:val="24"/>
          <w:szCs w:val="24"/>
        </w:rPr>
        <w:t>.</w:t>
      </w:r>
      <w:r w:rsidR="00363B9A">
        <w:rPr>
          <w:rFonts w:ascii="Arial" w:eastAsia="Arial" w:hAnsi="Arial" w:cs="Arial"/>
          <w:sz w:val="24"/>
          <w:szCs w:val="24"/>
        </w:rPr>
        <w:t xml:space="preserve">  </w:t>
      </w:r>
      <w:r w:rsidR="00363B9A" w:rsidRPr="00363B9A">
        <w:rPr>
          <w:rFonts w:ascii="Arial" w:eastAsia="Arial" w:hAnsi="Arial" w:cs="Arial"/>
          <w:sz w:val="24"/>
          <w:szCs w:val="24"/>
        </w:rPr>
        <w:t xml:space="preserve">This will </w:t>
      </w:r>
      <w:r w:rsidR="00414805">
        <w:rPr>
          <w:rFonts w:ascii="Arial" w:eastAsia="Arial" w:hAnsi="Arial" w:cs="Arial"/>
          <w:sz w:val="24"/>
          <w:szCs w:val="24"/>
        </w:rPr>
        <w:t xml:space="preserve">reduce the </w:t>
      </w:r>
      <w:r w:rsidR="00E6119A">
        <w:rPr>
          <w:rFonts w:ascii="Arial" w:eastAsia="Arial" w:hAnsi="Arial" w:cs="Arial"/>
          <w:sz w:val="24"/>
          <w:szCs w:val="24"/>
        </w:rPr>
        <w:t>request from</w:t>
      </w:r>
      <w:r w:rsidR="00363B9A" w:rsidRPr="00363B9A">
        <w:rPr>
          <w:rFonts w:ascii="Arial" w:eastAsia="Arial" w:hAnsi="Arial" w:cs="Arial"/>
          <w:sz w:val="24"/>
          <w:szCs w:val="24"/>
        </w:rPr>
        <w:t xml:space="preserve"> developing countries having to seek</w:t>
      </w:r>
      <w:r w:rsidR="003B60EA" w:rsidRPr="003B60EA">
        <w:rPr>
          <w:rFonts w:ascii="Arial" w:eastAsia="Arial" w:hAnsi="Arial" w:cs="Arial"/>
          <w:sz w:val="24"/>
          <w:szCs w:val="24"/>
        </w:rPr>
        <w:t xml:space="preserve"> global </w:t>
      </w:r>
      <w:r w:rsidR="00E24767">
        <w:rPr>
          <w:rFonts w:ascii="Arial" w:eastAsia="Arial" w:hAnsi="Arial" w:cs="Arial"/>
          <w:sz w:val="24"/>
          <w:szCs w:val="24"/>
        </w:rPr>
        <w:t>financial</w:t>
      </w:r>
      <w:r w:rsidR="00E079B8">
        <w:rPr>
          <w:rFonts w:ascii="Arial" w:eastAsia="Arial" w:hAnsi="Arial" w:cs="Arial"/>
          <w:sz w:val="24"/>
          <w:szCs w:val="24"/>
        </w:rPr>
        <w:t xml:space="preserve"> assistance</w:t>
      </w:r>
      <w:r w:rsidR="003B60EA" w:rsidRPr="003B60EA">
        <w:rPr>
          <w:rFonts w:ascii="Arial" w:eastAsia="Arial" w:hAnsi="Arial" w:cs="Arial"/>
          <w:sz w:val="24"/>
          <w:szCs w:val="24"/>
        </w:rPr>
        <w:t xml:space="preserve"> for their citizens</w:t>
      </w:r>
      <w:r w:rsidR="000259A6">
        <w:rPr>
          <w:rFonts w:ascii="Arial" w:eastAsia="Arial" w:hAnsi="Arial" w:cs="Arial"/>
          <w:sz w:val="24"/>
          <w:szCs w:val="24"/>
        </w:rPr>
        <w:t>.</w:t>
      </w:r>
    </w:p>
    <w:p w14:paraId="761BE5F1" w14:textId="27514457" w:rsidR="001274B7" w:rsidRPr="00563D57" w:rsidRDefault="001274B7" w:rsidP="00CE3AC3">
      <w:pPr>
        <w:rPr>
          <w:rFonts w:ascii="Arial" w:eastAsia="Arial" w:hAnsi="Arial" w:cs="Arial"/>
          <w:b/>
          <w:bCs/>
          <w:sz w:val="24"/>
          <w:szCs w:val="24"/>
        </w:rPr>
      </w:pPr>
    </w:p>
    <w:p w14:paraId="73B785C2" w14:textId="77777777" w:rsidR="001274B7" w:rsidRDefault="001274B7" w:rsidP="00CE3AC3">
      <w:pPr>
        <w:rPr>
          <w:rFonts w:ascii="Arial" w:eastAsia="Arial" w:hAnsi="Arial" w:cs="Arial"/>
          <w:sz w:val="24"/>
          <w:szCs w:val="24"/>
        </w:rPr>
      </w:pPr>
    </w:p>
    <w:p w14:paraId="39D805CA" w14:textId="2F62E2BC" w:rsidR="00D82F48" w:rsidRDefault="00D82F48" w:rsidP="00CE3AC3">
      <w:pPr>
        <w:rPr>
          <w:rFonts w:ascii="Arial" w:eastAsia="Arial" w:hAnsi="Arial" w:cs="Arial"/>
          <w:sz w:val="24"/>
          <w:szCs w:val="24"/>
        </w:rPr>
      </w:pPr>
    </w:p>
    <w:p w14:paraId="7FA123A7" w14:textId="61FD0249" w:rsidR="00D82F48" w:rsidRDefault="00D82F48" w:rsidP="00CE3AC3">
      <w:pPr>
        <w:rPr>
          <w:rFonts w:ascii="Arial" w:eastAsia="Arial" w:hAnsi="Arial" w:cs="Arial"/>
          <w:b/>
          <w:bCs/>
          <w:sz w:val="24"/>
          <w:szCs w:val="24"/>
        </w:rPr>
      </w:pPr>
    </w:p>
    <w:p w14:paraId="424D9A2A" w14:textId="77777777" w:rsidR="004B2A7B" w:rsidRPr="00D82F48" w:rsidRDefault="004B2A7B" w:rsidP="00CE3AC3">
      <w:pPr>
        <w:rPr>
          <w:rFonts w:ascii="Arial" w:eastAsia="Arial" w:hAnsi="Arial" w:cs="Arial"/>
          <w:b/>
          <w:bCs/>
          <w:sz w:val="24"/>
          <w:szCs w:val="24"/>
        </w:rPr>
      </w:pPr>
    </w:p>
    <w:p w14:paraId="1C8865A0" w14:textId="77777777" w:rsidR="006362AB" w:rsidRDefault="006362AB" w:rsidP="00CE3AC3">
      <w:pPr>
        <w:rPr>
          <w:rFonts w:ascii="Arial" w:eastAsia="Arial" w:hAnsi="Arial" w:cs="Arial"/>
          <w:sz w:val="24"/>
          <w:szCs w:val="24"/>
        </w:rPr>
      </w:pPr>
    </w:p>
    <w:p w14:paraId="22FAC613" w14:textId="77777777" w:rsidR="001F3396" w:rsidRPr="0065234B" w:rsidRDefault="001F3396" w:rsidP="00CE3AC3">
      <w:pPr>
        <w:rPr>
          <w:rFonts w:ascii="Arial" w:eastAsia="Arial" w:hAnsi="Arial" w:cs="Arial"/>
          <w:sz w:val="24"/>
          <w:szCs w:val="24"/>
        </w:rPr>
      </w:pPr>
    </w:p>
    <w:p w14:paraId="1E48AA55" w14:textId="64BB2F35" w:rsidR="006512E5" w:rsidRPr="00912621" w:rsidRDefault="006512E5" w:rsidP="00CE3AC3">
      <w:pPr>
        <w:rPr>
          <w:rFonts w:ascii="Arial" w:eastAsia="Arial" w:hAnsi="Arial" w:cs="Arial"/>
          <w:sz w:val="24"/>
          <w:szCs w:val="24"/>
        </w:rPr>
      </w:pPr>
    </w:p>
    <w:p w14:paraId="7C0EE429" w14:textId="6E5A22B2" w:rsidR="006512E5" w:rsidRPr="00F23174" w:rsidRDefault="006512E5" w:rsidP="00CE3AC3">
      <w:pPr>
        <w:rPr>
          <w:rFonts w:ascii="Arial" w:eastAsia="Arial" w:hAnsi="Arial" w:cs="Arial"/>
          <w:sz w:val="36"/>
          <w:szCs w:val="36"/>
        </w:rPr>
      </w:pPr>
    </w:p>
    <w:p w14:paraId="12F206B9" w14:textId="77777777" w:rsidR="002F00C0" w:rsidRPr="00F23174" w:rsidRDefault="002F00C0" w:rsidP="00CE3AC3">
      <w:pPr>
        <w:rPr>
          <w:rFonts w:ascii="Arial" w:eastAsia="Arial" w:hAnsi="Arial" w:cs="Arial"/>
          <w:sz w:val="36"/>
          <w:szCs w:val="36"/>
        </w:rPr>
      </w:pPr>
    </w:p>
    <w:tbl>
      <w:tblPr>
        <w:tblStyle w:val="TableGrid"/>
        <w:tblW w:w="9322" w:type="dxa"/>
        <w:tblInd w:w="-113" w:type="dxa"/>
        <w:tblLook w:val="04A0" w:firstRow="1" w:lastRow="0" w:firstColumn="1" w:lastColumn="0" w:noHBand="0" w:noVBand="1"/>
      </w:tblPr>
      <w:tblGrid>
        <w:gridCol w:w="1019"/>
        <w:gridCol w:w="3798"/>
        <w:gridCol w:w="968"/>
        <w:gridCol w:w="897"/>
        <w:gridCol w:w="1511"/>
        <w:gridCol w:w="1129"/>
      </w:tblGrid>
      <w:tr w:rsidR="00CA2308" w:rsidRPr="008114EF" w14:paraId="362619D8" w14:textId="77777777" w:rsidTr="00FB29E6">
        <w:trPr>
          <w:trHeight w:val="560"/>
        </w:trPr>
        <w:tc>
          <w:tcPr>
            <w:tcW w:w="1019" w:type="dxa"/>
            <w:noWrap/>
            <w:hideMark/>
          </w:tcPr>
          <w:p w14:paraId="2D04130B" w14:textId="77777777" w:rsidR="00CA2308" w:rsidRPr="008114EF" w:rsidRDefault="00CA2308" w:rsidP="00F60525">
            <w:pPr>
              <w:rPr>
                <w:rFonts w:ascii="Arial" w:hAnsi="Arial" w:cs="Arial"/>
                <w:b/>
                <w:bCs/>
                <w:sz w:val="20"/>
                <w:szCs w:val="20"/>
              </w:rPr>
            </w:pPr>
            <w:r w:rsidRPr="008114EF">
              <w:rPr>
                <w:rFonts w:ascii="Arial" w:hAnsi="Arial" w:cs="Arial"/>
                <w:b/>
                <w:bCs/>
                <w:sz w:val="20"/>
                <w:szCs w:val="20"/>
              </w:rPr>
              <w:t>Number</w:t>
            </w:r>
          </w:p>
        </w:tc>
        <w:tc>
          <w:tcPr>
            <w:tcW w:w="3798" w:type="dxa"/>
            <w:noWrap/>
            <w:hideMark/>
          </w:tcPr>
          <w:p w14:paraId="105B6710" w14:textId="77777777" w:rsidR="00CA2308" w:rsidRPr="008114EF" w:rsidRDefault="00CA2308" w:rsidP="00F60525">
            <w:pPr>
              <w:rPr>
                <w:rFonts w:ascii="Arial" w:hAnsi="Arial" w:cs="Arial"/>
                <w:b/>
                <w:bCs/>
                <w:sz w:val="20"/>
                <w:szCs w:val="20"/>
              </w:rPr>
            </w:pPr>
            <w:r w:rsidRPr="008114EF">
              <w:rPr>
                <w:rFonts w:ascii="Arial" w:hAnsi="Arial" w:cs="Arial"/>
                <w:b/>
                <w:bCs/>
                <w:sz w:val="20"/>
                <w:szCs w:val="20"/>
              </w:rPr>
              <w:t>GOALS</w:t>
            </w:r>
          </w:p>
        </w:tc>
        <w:tc>
          <w:tcPr>
            <w:tcW w:w="968" w:type="dxa"/>
            <w:hideMark/>
          </w:tcPr>
          <w:p w14:paraId="1D8D9107" w14:textId="77777777" w:rsidR="00CA2308" w:rsidRPr="008114EF" w:rsidRDefault="00CA2308" w:rsidP="00F60525">
            <w:pPr>
              <w:rPr>
                <w:rFonts w:ascii="Arial" w:hAnsi="Arial" w:cs="Arial"/>
                <w:b/>
                <w:bCs/>
                <w:sz w:val="20"/>
                <w:szCs w:val="20"/>
              </w:rPr>
            </w:pPr>
            <w:r w:rsidRPr="008114EF">
              <w:rPr>
                <w:rFonts w:ascii="Arial" w:hAnsi="Arial" w:cs="Arial"/>
                <w:b/>
                <w:bCs/>
                <w:sz w:val="20"/>
                <w:szCs w:val="20"/>
              </w:rPr>
              <w:t>Targets (%)</w:t>
            </w:r>
          </w:p>
        </w:tc>
        <w:tc>
          <w:tcPr>
            <w:tcW w:w="897" w:type="dxa"/>
            <w:hideMark/>
          </w:tcPr>
          <w:p w14:paraId="5B018691" w14:textId="77777777" w:rsidR="00CA2308" w:rsidRPr="008114EF" w:rsidRDefault="00CA2308" w:rsidP="00F60525">
            <w:pPr>
              <w:rPr>
                <w:rFonts w:ascii="Arial" w:hAnsi="Arial" w:cs="Arial"/>
                <w:b/>
                <w:bCs/>
                <w:sz w:val="20"/>
                <w:szCs w:val="20"/>
              </w:rPr>
            </w:pPr>
            <w:r w:rsidRPr="008114EF">
              <w:rPr>
                <w:rFonts w:ascii="Arial" w:hAnsi="Arial" w:cs="Arial"/>
                <w:b/>
                <w:bCs/>
                <w:sz w:val="20"/>
                <w:szCs w:val="20"/>
              </w:rPr>
              <w:t>Events Held</w:t>
            </w:r>
          </w:p>
        </w:tc>
        <w:tc>
          <w:tcPr>
            <w:tcW w:w="1511" w:type="dxa"/>
            <w:noWrap/>
            <w:hideMark/>
          </w:tcPr>
          <w:p w14:paraId="64945E63" w14:textId="77777777" w:rsidR="00CA2308" w:rsidRPr="008114EF" w:rsidRDefault="00CA2308" w:rsidP="00F60525">
            <w:pPr>
              <w:rPr>
                <w:rFonts w:ascii="Arial" w:hAnsi="Arial" w:cs="Arial"/>
                <w:b/>
                <w:bCs/>
                <w:sz w:val="20"/>
                <w:szCs w:val="20"/>
              </w:rPr>
            </w:pPr>
            <w:r w:rsidRPr="008114EF">
              <w:rPr>
                <w:rFonts w:ascii="Arial" w:hAnsi="Arial" w:cs="Arial"/>
                <w:b/>
                <w:bCs/>
                <w:sz w:val="20"/>
                <w:szCs w:val="20"/>
              </w:rPr>
              <w:t>Publications</w:t>
            </w:r>
          </w:p>
        </w:tc>
        <w:tc>
          <w:tcPr>
            <w:tcW w:w="1129" w:type="dxa"/>
            <w:noWrap/>
            <w:hideMark/>
          </w:tcPr>
          <w:p w14:paraId="2AF5E384" w14:textId="77777777" w:rsidR="00CA2308" w:rsidRPr="008114EF" w:rsidRDefault="00CA2308" w:rsidP="00F60525">
            <w:pPr>
              <w:rPr>
                <w:rFonts w:ascii="Arial" w:hAnsi="Arial" w:cs="Arial"/>
                <w:b/>
                <w:bCs/>
                <w:sz w:val="20"/>
                <w:szCs w:val="20"/>
              </w:rPr>
            </w:pPr>
            <w:r w:rsidRPr="008114EF">
              <w:rPr>
                <w:rFonts w:ascii="Arial" w:hAnsi="Arial" w:cs="Arial"/>
                <w:b/>
                <w:bCs/>
                <w:sz w:val="20"/>
                <w:szCs w:val="20"/>
              </w:rPr>
              <w:t xml:space="preserve">Actions </w:t>
            </w:r>
          </w:p>
        </w:tc>
      </w:tr>
      <w:tr w:rsidR="00CA2308" w:rsidRPr="008114EF" w14:paraId="19FF778E" w14:textId="77777777" w:rsidTr="00FB29E6">
        <w:trPr>
          <w:trHeight w:val="280"/>
        </w:trPr>
        <w:tc>
          <w:tcPr>
            <w:tcW w:w="1019" w:type="dxa"/>
            <w:noWrap/>
            <w:hideMark/>
          </w:tcPr>
          <w:p w14:paraId="6EBA339B" w14:textId="77777777" w:rsidR="00CA2308" w:rsidRPr="008114EF" w:rsidRDefault="00CA2308" w:rsidP="00F60525">
            <w:pPr>
              <w:rPr>
                <w:rFonts w:ascii="Arial" w:hAnsi="Arial" w:cs="Arial"/>
                <w:sz w:val="20"/>
                <w:szCs w:val="20"/>
              </w:rPr>
            </w:pPr>
            <w:r w:rsidRPr="008114EF">
              <w:rPr>
                <w:rFonts w:ascii="Arial" w:hAnsi="Arial" w:cs="Arial"/>
                <w:sz w:val="20"/>
                <w:szCs w:val="20"/>
              </w:rPr>
              <w:t>1</w:t>
            </w:r>
          </w:p>
        </w:tc>
        <w:tc>
          <w:tcPr>
            <w:tcW w:w="3798" w:type="dxa"/>
            <w:noWrap/>
            <w:hideMark/>
          </w:tcPr>
          <w:p w14:paraId="785AADBA" w14:textId="77777777" w:rsidR="00CA2308" w:rsidRPr="008114EF" w:rsidRDefault="00CA2308" w:rsidP="00F60525">
            <w:pPr>
              <w:rPr>
                <w:rFonts w:ascii="Arial" w:hAnsi="Arial" w:cs="Arial"/>
                <w:sz w:val="20"/>
                <w:szCs w:val="20"/>
              </w:rPr>
            </w:pPr>
            <w:r w:rsidRPr="008114EF">
              <w:rPr>
                <w:rFonts w:ascii="Arial" w:hAnsi="Arial" w:cs="Arial"/>
                <w:sz w:val="20"/>
                <w:szCs w:val="20"/>
              </w:rPr>
              <w:t>No Poverty</w:t>
            </w:r>
          </w:p>
        </w:tc>
        <w:tc>
          <w:tcPr>
            <w:tcW w:w="968" w:type="dxa"/>
            <w:noWrap/>
            <w:hideMark/>
          </w:tcPr>
          <w:p w14:paraId="49C7B27A" w14:textId="77777777" w:rsidR="00CA2308" w:rsidRPr="008114EF" w:rsidRDefault="00CA2308" w:rsidP="00F60525">
            <w:pPr>
              <w:rPr>
                <w:rFonts w:ascii="Arial" w:hAnsi="Arial" w:cs="Arial"/>
                <w:sz w:val="20"/>
                <w:szCs w:val="20"/>
              </w:rPr>
            </w:pPr>
            <w:r w:rsidRPr="008114EF">
              <w:rPr>
                <w:rFonts w:ascii="Arial" w:hAnsi="Arial" w:cs="Arial"/>
                <w:sz w:val="20"/>
                <w:szCs w:val="20"/>
              </w:rPr>
              <w:t>7</w:t>
            </w:r>
          </w:p>
        </w:tc>
        <w:tc>
          <w:tcPr>
            <w:tcW w:w="897" w:type="dxa"/>
            <w:noWrap/>
            <w:hideMark/>
          </w:tcPr>
          <w:p w14:paraId="0D16E08B" w14:textId="77777777" w:rsidR="00CA2308" w:rsidRPr="008114EF" w:rsidRDefault="00CA2308" w:rsidP="00F60525">
            <w:pPr>
              <w:rPr>
                <w:rFonts w:ascii="Arial" w:hAnsi="Arial" w:cs="Arial"/>
                <w:sz w:val="20"/>
                <w:szCs w:val="20"/>
              </w:rPr>
            </w:pPr>
            <w:r w:rsidRPr="008114EF">
              <w:rPr>
                <w:rFonts w:ascii="Arial" w:hAnsi="Arial" w:cs="Arial"/>
                <w:sz w:val="20"/>
                <w:szCs w:val="20"/>
              </w:rPr>
              <w:t>34</w:t>
            </w:r>
          </w:p>
        </w:tc>
        <w:tc>
          <w:tcPr>
            <w:tcW w:w="1511" w:type="dxa"/>
            <w:noWrap/>
            <w:hideMark/>
          </w:tcPr>
          <w:p w14:paraId="41B0EF64" w14:textId="77777777" w:rsidR="00CA2308" w:rsidRPr="008114EF" w:rsidRDefault="00CA2308" w:rsidP="00F60525">
            <w:pPr>
              <w:rPr>
                <w:rFonts w:ascii="Arial" w:hAnsi="Arial" w:cs="Arial"/>
                <w:sz w:val="20"/>
                <w:szCs w:val="20"/>
              </w:rPr>
            </w:pPr>
            <w:r w:rsidRPr="008114EF">
              <w:rPr>
                <w:rFonts w:ascii="Arial" w:hAnsi="Arial" w:cs="Arial"/>
                <w:sz w:val="20"/>
                <w:szCs w:val="20"/>
              </w:rPr>
              <w:t>31</w:t>
            </w:r>
          </w:p>
        </w:tc>
        <w:tc>
          <w:tcPr>
            <w:tcW w:w="1129" w:type="dxa"/>
            <w:noWrap/>
            <w:hideMark/>
          </w:tcPr>
          <w:p w14:paraId="3BDCA054" w14:textId="77777777" w:rsidR="00CA2308" w:rsidRPr="008114EF" w:rsidRDefault="00CA2308" w:rsidP="00F60525">
            <w:pPr>
              <w:rPr>
                <w:rFonts w:ascii="Arial" w:hAnsi="Arial" w:cs="Arial"/>
                <w:sz w:val="20"/>
                <w:szCs w:val="20"/>
              </w:rPr>
            </w:pPr>
            <w:r w:rsidRPr="008114EF">
              <w:rPr>
                <w:rFonts w:ascii="Arial" w:hAnsi="Arial" w:cs="Arial"/>
                <w:sz w:val="20"/>
                <w:szCs w:val="20"/>
              </w:rPr>
              <w:t>846</w:t>
            </w:r>
          </w:p>
        </w:tc>
      </w:tr>
      <w:tr w:rsidR="00CA2308" w:rsidRPr="008114EF" w14:paraId="767D06D7" w14:textId="77777777" w:rsidTr="00FB29E6">
        <w:trPr>
          <w:trHeight w:val="280"/>
        </w:trPr>
        <w:tc>
          <w:tcPr>
            <w:tcW w:w="1019" w:type="dxa"/>
            <w:noWrap/>
            <w:hideMark/>
          </w:tcPr>
          <w:p w14:paraId="789A4F89" w14:textId="77777777" w:rsidR="00CA2308" w:rsidRPr="008114EF" w:rsidRDefault="00CA2308" w:rsidP="00F60525">
            <w:pPr>
              <w:rPr>
                <w:rFonts w:ascii="Arial" w:hAnsi="Arial" w:cs="Arial"/>
                <w:sz w:val="20"/>
                <w:szCs w:val="20"/>
              </w:rPr>
            </w:pPr>
            <w:r w:rsidRPr="008114EF">
              <w:rPr>
                <w:rFonts w:ascii="Arial" w:hAnsi="Arial" w:cs="Arial"/>
                <w:sz w:val="20"/>
                <w:szCs w:val="20"/>
              </w:rPr>
              <w:t>2</w:t>
            </w:r>
          </w:p>
        </w:tc>
        <w:tc>
          <w:tcPr>
            <w:tcW w:w="3798" w:type="dxa"/>
            <w:noWrap/>
            <w:hideMark/>
          </w:tcPr>
          <w:p w14:paraId="52EA2983" w14:textId="77777777" w:rsidR="00CA2308" w:rsidRPr="008114EF" w:rsidRDefault="00CA2308" w:rsidP="00F60525">
            <w:pPr>
              <w:rPr>
                <w:rFonts w:ascii="Arial" w:hAnsi="Arial" w:cs="Arial"/>
                <w:sz w:val="20"/>
                <w:szCs w:val="20"/>
              </w:rPr>
            </w:pPr>
            <w:r w:rsidRPr="008114EF">
              <w:rPr>
                <w:rFonts w:ascii="Arial" w:hAnsi="Arial" w:cs="Arial"/>
                <w:sz w:val="20"/>
                <w:szCs w:val="20"/>
              </w:rPr>
              <w:t>Zero Hunger</w:t>
            </w:r>
          </w:p>
        </w:tc>
        <w:tc>
          <w:tcPr>
            <w:tcW w:w="968" w:type="dxa"/>
            <w:noWrap/>
            <w:hideMark/>
          </w:tcPr>
          <w:p w14:paraId="7C477269" w14:textId="77777777" w:rsidR="00CA2308" w:rsidRPr="008114EF" w:rsidRDefault="00CA2308" w:rsidP="00F60525">
            <w:pPr>
              <w:rPr>
                <w:rFonts w:ascii="Arial" w:hAnsi="Arial" w:cs="Arial"/>
                <w:sz w:val="20"/>
                <w:szCs w:val="20"/>
              </w:rPr>
            </w:pPr>
            <w:r w:rsidRPr="008114EF">
              <w:rPr>
                <w:rFonts w:ascii="Arial" w:hAnsi="Arial" w:cs="Arial"/>
                <w:sz w:val="20"/>
                <w:szCs w:val="20"/>
              </w:rPr>
              <w:t>8</w:t>
            </w:r>
          </w:p>
        </w:tc>
        <w:tc>
          <w:tcPr>
            <w:tcW w:w="897" w:type="dxa"/>
            <w:noWrap/>
            <w:hideMark/>
          </w:tcPr>
          <w:p w14:paraId="5BFD0E98" w14:textId="77777777" w:rsidR="00CA2308" w:rsidRPr="008114EF" w:rsidRDefault="00CA2308" w:rsidP="00F60525">
            <w:pPr>
              <w:rPr>
                <w:rFonts w:ascii="Arial" w:hAnsi="Arial" w:cs="Arial"/>
                <w:sz w:val="20"/>
                <w:szCs w:val="20"/>
              </w:rPr>
            </w:pPr>
            <w:r w:rsidRPr="008114EF">
              <w:rPr>
                <w:rFonts w:ascii="Arial" w:hAnsi="Arial" w:cs="Arial"/>
                <w:sz w:val="20"/>
                <w:szCs w:val="20"/>
              </w:rPr>
              <w:t>24</w:t>
            </w:r>
          </w:p>
        </w:tc>
        <w:tc>
          <w:tcPr>
            <w:tcW w:w="1511" w:type="dxa"/>
            <w:noWrap/>
            <w:hideMark/>
          </w:tcPr>
          <w:p w14:paraId="1625BF27" w14:textId="77777777" w:rsidR="00CA2308" w:rsidRPr="008114EF" w:rsidRDefault="00CA2308" w:rsidP="00F60525">
            <w:pPr>
              <w:rPr>
                <w:rFonts w:ascii="Arial" w:hAnsi="Arial" w:cs="Arial"/>
                <w:sz w:val="20"/>
                <w:szCs w:val="20"/>
              </w:rPr>
            </w:pPr>
            <w:r w:rsidRPr="008114EF">
              <w:rPr>
                <w:rFonts w:ascii="Arial" w:hAnsi="Arial" w:cs="Arial"/>
                <w:sz w:val="20"/>
                <w:szCs w:val="20"/>
              </w:rPr>
              <w:t>9</w:t>
            </w:r>
          </w:p>
        </w:tc>
        <w:tc>
          <w:tcPr>
            <w:tcW w:w="1129" w:type="dxa"/>
            <w:noWrap/>
            <w:hideMark/>
          </w:tcPr>
          <w:p w14:paraId="4122FE27" w14:textId="77777777" w:rsidR="00CA2308" w:rsidRPr="008114EF" w:rsidRDefault="00CA2308" w:rsidP="00F60525">
            <w:pPr>
              <w:rPr>
                <w:rFonts w:ascii="Arial" w:hAnsi="Arial" w:cs="Arial"/>
                <w:sz w:val="20"/>
                <w:szCs w:val="20"/>
              </w:rPr>
            </w:pPr>
            <w:r w:rsidRPr="008114EF">
              <w:rPr>
                <w:rFonts w:ascii="Arial" w:hAnsi="Arial" w:cs="Arial"/>
                <w:sz w:val="20"/>
                <w:szCs w:val="20"/>
              </w:rPr>
              <w:t>772</w:t>
            </w:r>
          </w:p>
        </w:tc>
      </w:tr>
      <w:tr w:rsidR="00CA2308" w:rsidRPr="008114EF" w14:paraId="0A77427F" w14:textId="77777777" w:rsidTr="00FB29E6">
        <w:trPr>
          <w:trHeight w:val="280"/>
        </w:trPr>
        <w:tc>
          <w:tcPr>
            <w:tcW w:w="1019" w:type="dxa"/>
            <w:noWrap/>
            <w:hideMark/>
          </w:tcPr>
          <w:p w14:paraId="357C5CCB" w14:textId="77777777" w:rsidR="00CA2308" w:rsidRPr="008114EF" w:rsidRDefault="00CA2308" w:rsidP="00F60525">
            <w:pPr>
              <w:rPr>
                <w:rFonts w:ascii="Arial" w:hAnsi="Arial" w:cs="Arial"/>
                <w:sz w:val="20"/>
                <w:szCs w:val="20"/>
              </w:rPr>
            </w:pPr>
            <w:r w:rsidRPr="008114EF">
              <w:rPr>
                <w:rFonts w:ascii="Arial" w:hAnsi="Arial" w:cs="Arial"/>
                <w:sz w:val="20"/>
                <w:szCs w:val="20"/>
              </w:rPr>
              <w:lastRenderedPageBreak/>
              <w:t>3</w:t>
            </w:r>
          </w:p>
        </w:tc>
        <w:tc>
          <w:tcPr>
            <w:tcW w:w="3798" w:type="dxa"/>
            <w:noWrap/>
            <w:hideMark/>
          </w:tcPr>
          <w:p w14:paraId="7F00A6CB" w14:textId="77777777" w:rsidR="00CA2308" w:rsidRPr="008114EF" w:rsidRDefault="00CA2308" w:rsidP="00F60525">
            <w:pPr>
              <w:rPr>
                <w:rFonts w:ascii="Arial" w:hAnsi="Arial" w:cs="Arial"/>
                <w:sz w:val="20"/>
                <w:szCs w:val="20"/>
              </w:rPr>
            </w:pPr>
            <w:r w:rsidRPr="008114EF">
              <w:rPr>
                <w:rFonts w:ascii="Arial" w:hAnsi="Arial" w:cs="Arial"/>
                <w:sz w:val="20"/>
                <w:szCs w:val="20"/>
              </w:rPr>
              <w:t>Good Health &amp; Well-Being</w:t>
            </w:r>
          </w:p>
        </w:tc>
        <w:tc>
          <w:tcPr>
            <w:tcW w:w="968" w:type="dxa"/>
            <w:noWrap/>
            <w:hideMark/>
          </w:tcPr>
          <w:p w14:paraId="570BABC9" w14:textId="77777777" w:rsidR="00CA2308" w:rsidRPr="008114EF" w:rsidRDefault="00CA2308" w:rsidP="00F60525">
            <w:pPr>
              <w:rPr>
                <w:rFonts w:ascii="Arial" w:hAnsi="Arial" w:cs="Arial"/>
                <w:sz w:val="20"/>
                <w:szCs w:val="20"/>
              </w:rPr>
            </w:pPr>
            <w:r w:rsidRPr="008114EF">
              <w:rPr>
                <w:rFonts w:ascii="Arial" w:hAnsi="Arial" w:cs="Arial"/>
                <w:sz w:val="20"/>
                <w:szCs w:val="20"/>
              </w:rPr>
              <w:t>13</w:t>
            </w:r>
          </w:p>
        </w:tc>
        <w:tc>
          <w:tcPr>
            <w:tcW w:w="897" w:type="dxa"/>
            <w:noWrap/>
            <w:hideMark/>
          </w:tcPr>
          <w:p w14:paraId="75CA298A" w14:textId="77777777" w:rsidR="00CA2308" w:rsidRPr="008114EF" w:rsidRDefault="00CA2308" w:rsidP="00F60525">
            <w:pPr>
              <w:rPr>
                <w:rFonts w:ascii="Arial" w:hAnsi="Arial" w:cs="Arial"/>
                <w:sz w:val="20"/>
                <w:szCs w:val="20"/>
              </w:rPr>
            </w:pPr>
            <w:r w:rsidRPr="008114EF">
              <w:rPr>
                <w:rFonts w:ascii="Arial" w:hAnsi="Arial" w:cs="Arial"/>
                <w:sz w:val="20"/>
                <w:szCs w:val="20"/>
              </w:rPr>
              <w:t>18</w:t>
            </w:r>
          </w:p>
        </w:tc>
        <w:tc>
          <w:tcPr>
            <w:tcW w:w="1511" w:type="dxa"/>
            <w:noWrap/>
            <w:hideMark/>
          </w:tcPr>
          <w:p w14:paraId="67A88612" w14:textId="77777777" w:rsidR="00CA2308" w:rsidRPr="008114EF" w:rsidRDefault="00CA2308" w:rsidP="00F60525">
            <w:pPr>
              <w:rPr>
                <w:rFonts w:ascii="Arial" w:hAnsi="Arial" w:cs="Arial"/>
                <w:sz w:val="20"/>
                <w:szCs w:val="20"/>
              </w:rPr>
            </w:pPr>
            <w:r w:rsidRPr="008114EF">
              <w:rPr>
                <w:rFonts w:ascii="Arial" w:hAnsi="Arial" w:cs="Arial"/>
                <w:sz w:val="20"/>
                <w:szCs w:val="20"/>
              </w:rPr>
              <w:t>30</w:t>
            </w:r>
          </w:p>
        </w:tc>
        <w:tc>
          <w:tcPr>
            <w:tcW w:w="1129" w:type="dxa"/>
            <w:noWrap/>
            <w:hideMark/>
          </w:tcPr>
          <w:p w14:paraId="472C52F4" w14:textId="77777777" w:rsidR="00CA2308" w:rsidRPr="008114EF" w:rsidRDefault="00CA2308" w:rsidP="00F60525">
            <w:pPr>
              <w:rPr>
                <w:rFonts w:ascii="Arial" w:hAnsi="Arial" w:cs="Arial"/>
                <w:sz w:val="20"/>
                <w:szCs w:val="20"/>
              </w:rPr>
            </w:pPr>
            <w:r w:rsidRPr="008114EF">
              <w:rPr>
                <w:rFonts w:ascii="Arial" w:hAnsi="Arial" w:cs="Arial"/>
                <w:sz w:val="20"/>
                <w:szCs w:val="20"/>
              </w:rPr>
              <w:t>711</w:t>
            </w:r>
          </w:p>
        </w:tc>
      </w:tr>
      <w:tr w:rsidR="00CA2308" w:rsidRPr="008114EF" w14:paraId="43DCC11E" w14:textId="77777777" w:rsidTr="00FB29E6">
        <w:trPr>
          <w:trHeight w:val="280"/>
        </w:trPr>
        <w:tc>
          <w:tcPr>
            <w:tcW w:w="1019" w:type="dxa"/>
            <w:noWrap/>
            <w:hideMark/>
          </w:tcPr>
          <w:p w14:paraId="1C3EAC2D" w14:textId="77777777" w:rsidR="00CA2308" w:rsidRPr="008114EF" w:rsidRDefault="00CA2308" w:rsidP="00F60525">
            <w:pPr>
              <w:rPr>
                <w:rFonts w:ascii="Arial" w:hAnsi="Arial" w:cs="Arial"/>
                <w:sz w:val="20"/>
                <w:szCs w:val="20"/>
              </w:rPr>
            </w:pPr>
            <w:r w:rsidRPr="008114EF">
              <w:rPr>
                <w:rFonts w:ascii="Arial" w:hAnsi="Arial" w:cs="Arial"/>
                <w:sz w:val="20"/>
                <w:szCs w:val="20"/>
              </w:rPr>
              <w:t>4</w:t>
            </w:r>
          </w:p>
        </w:tc>
        <w:tc>
          <w:tcPr>
            <w:tcW w:w="3798" w:type="dxa"/>
            <w:noWrap/>
            <w:hideMark/>
          </w:tcPr>
          <w:p w14:paraId="2B5FEA01" w14:textId="77777777" w:rsidR="00CA2308" w:rsidRPr="008114EF" w:rsidRDefault="00CA2308" w:rsidP="00F60525">
            <w:pPr>
              <w:rPr>
                <w:rFonts w:ascii="Arial" w:hAnsi="Arial" w:cs="Arial"/>
                <w:sz w:val="20"/>
                <w:szCs w:val="20"/>
              </w:rPr>
            </w:pPr>
            <w:r w:rsidRPr="008114EF">
              <w:rPr>
                <w:rFonts w:ascii="Arial" w:hAnsi="Arial" w:cs="Arial"/>
                <w:sz w:val="20"/>
                <w:szCs w:val="20"/>
              </w:rPr>
              <w:t>Quality Education</w:t>
            </w:r>
          </w:p>
        </w:tc>
        <w:tc>
          <w:tcPr>
            <w:tcW w:w="968" w:type="dxa"/>
            <w:noWrap/>
            <w:hideMark/>
          </w:tcPr>
          <w:p w14:paraId="19A0EFEC" w14:textId="77777777" w:rsidR="00CA2308" w:rsidRPr="008114EF" w:rsidRDefault="00CA2308" w:rsidP="00F60525">
            <w:pPr>
              <w:rPr>
                <w:rFonts w:ascii="Arial" w:hAnsi="Arial" w:cs="Arial"/>
                <w:sz w:val="20"/>
                <w:szCs w:val="20"/>
              </w:rPr>
            </w:pPr>
            <w:r w:rsidRPr="008114EF">
              <w:rPr>
                <w:rFonts w:ascii="Arial" w:hAnsi="Arial" w:cs="Arial"/>
                <w:sz w:val="20"/>
                <w:szCs w:val="20"/>
              </w:rPr>
              <w:t>10</w:t>
            </w:r>
          </w:p>
        </w:tc>
        <w:tc>
          <w:tcPr>
            <w:tcW w:w="897" w:type="dxa"/>
            <w:noWrap/>
            <w:hideMark/>
          </w:tcPr>
          <w:p w14:paraId="4E20F61E" w14:textId="77777777" w:rsidR="00CA2308" w:rsidRPr="008114EF" w:rsidRDefault="00CA2308" w:rsidP="00F60525">
            <w:pPr>
              <w:rPr>
                <w:rFonts w:ascii="Arial" w:hAnsi="Arial" w:cs="Arial"/>
                <w:sz w:val="20"/>
                <w:szCs w:val="20"/>
              </w:rPr>
            </w:pPr>
            <w:r w:rsidRPr="008114EF">
              <w:rPr>
                <w:rFonts w:ascii="Arial" w:hAnsi="Arial" w:cs="Arial"/>
                <w:sz w:val="20"/>
                <w:szCs w:val="20"/>
              </w:rPr>
              <w:t>14</w:t>
            </w:r>
          </w:p>
        </w:tc>
        <w:tc>
          <w:tcPr>
            <w:tcW w:w="1511" w:type="dxa"/>
            <w:noWrap/>
            <w:hideMark/>
          </w:tcPr>
          <w:p w14:paraId="618EBE61" w14:textId="77777777" w:rsidR="00CA2308" w:rsidRPr="008114EF" w:rsidRDefault="00CA2308" w:rsidP="00F60525">
            <w:pPr>
              <w:rPr>
                <w:rFonts w:ascii="Arial" w:hAnsi="Arial" w:cs="Arial"/>
                <w:sz w:val="20"/>
                <w:szCs w:val="20"/>
              </w:rPr>
            </w:pPr>
            <w:r w:rsidRPr="008114EF">
              <w:rPr>
                <w:rFonts w:ascii="Arial" w:hAnsi="Arial" w:cs="Arial"/>
                <w:sz w:val="20"/>
                <w:szCs w:val="20"/>
              </w:rPr>
              <w:t>6</w:t>
            </w:r>
          </w:p>
        </w:tc>
        <w:tc>
          <w:tcPr>
            <w:tcW w:w="1129" w:type="dxa"/>
            <w:noWrap/>
            <w:hideMark/>
          </w:tcPr>
          <w:p w14:paraId="3C2A7524" w14:textId="77777777" w:rsidR="00CA2308" w:rsidRPr="008114EF" w:rsidRDefault="00CA2308" w:rsidP="00F60525">
            <w:pPr>
              <w:rPr>
                <w:rFonts w:ascii="Arial" w:hAnsi="Arial" w:cs="Arial"/>
                <w:sz w:val="20"/>
                <w:szCs w:val="20"/>
              </w:rPr>
            </w:pPr>
            <w:r w:rsidRPr="008114EF">
              <w:rPr>
                <w:rFonts w:ascii="Arial" w:hAnsi="Arial" w:cs="Arial"/>
                <w:sz w:val="20"/>
                <w:szCs w:val="20"/>
              </w:rPr>
              <w:t>1214</w:t>
            </w:r>
          </w:p>
        </w:tc>
      </w:tr>
      <w:tr w:rsidR="00CA2308" w:rsidRPr="008114EF" w14:paraId="53C03F87" w14:textId="77777777" w:rsidTr="00FB29E6">
        <w:trPr>
          <w:trHeight w:val="280"/>
        </w:trPr>
        <w:tc>
          <w:tcPr>
            <w:tcW w:w="1019" w:type="dxa"/>
            <w:noWrap/>
            <w:hideMark/>
          </w:tcPr>
          <w:p w14:paraId="06E969FA" w14:textId="77777777" w:rsidR="00CA2308" w:rsidRPr="008114EF" w:rsidRDefault="00CA2308" w:rsidP="00F60525">
            <w:pPr>
              <w:rPr>
                <w:rFonts w:ascii="Arial" w:hAnsi="Arial" w:cs="Arial"/>
                <w:sz w:val="20"/>
                <w:szCs w:val="20"/>
              </w:rPr>
            </w:pPr>
            <w:r w:rsidRPr="008114EF">
              <w:rPr>
                <w:rFonts w:ascii="Arial" w:hAnsi="Arial" w:cs="Arial"/>
                <w:sz w:val="20"/>
                <w:szCs w:val="20"/>
              </w:rPr>
              <w:t>5</w:t>
            </w:r>
          </w:p>
        </w:tc>
        <w:tc>
          <w:tcPr>
            <w:tcW w:w="3798" w:type="dxa"/>
            <w:noWrap/>
            <w:hideMark/>
          </w:tcPr>
          <w:p w14:paraId="439359A3" w14:textId="77777777" w:rsidR="00CA2308" w:rsidRPr="008114EF" w:rsidRDefault="00CA2308" w:rsidP="00F60525">
            <w:pPr>
              <w:rPr>
                <w:rFonts w:ascii="Arial" w:hAnsi="Arial" w:cs="Arial"/>
                <w:sz w:val="20"/>
                <w:szCs w:val="20"/>
              </w:rPr>
            </w:pPr>
            <w:r w:rsidRPr="008114EF">
              <w:rPr>
                <w:rFonts w:ascii="Arial" w:hAnsi="Arial" w:cs="Arial"/>
                <w:sz w:val="20"/>
                <w:szCs w:val="20"/>
              </w:rPr>
              <w:t>Gender Equality</w:t>
            </w:r>
          </w:p>
        </w:tc>
        <w:tc>
          <w:tcPr>
            <w:tcW w:w="968" w:type="dxa"/>
            <w:noWrap/>
            <w:hideMark/>
          </w:tcPr>
          <w:p w14:paraId="06E29670" w14:textId="77777777" w:rsidR="00CA2308" w:rsidRPr="008114EF" w:rsidRDefault="00CA2308" w:rsidP="00F60525">
            <w:pPr>
              <w:rPr>
                <w:rFonts w:ascii="Arial" w:hAnsi="Arial" w:cs="Arial"/>
                <w:sz w:val="20"/>
                <w:szCs w:val="20"/>
              </w:rPr>
            </w:pPr>
            <w:r w:rsidRPr="008114EF">
              <w:rPr>
                <w:rFonts w:ascii="Arial" w:hAnsi="Arial" w:cs="Arial"/>
                <w:sz w:val="20"/>
                <w:szCs w:val="20"/>
              </w:rPr>
              <w:t>9</w:t>
            </w:r>
          </w:p>
        </w:tc>
        <w:tc>
          <w:tcPr>
            <w:tcW w:w="897" w:type="dxa"/>
            <w:noWrap/>
            <w:hideMark/>
          </w:tcPr>
          <w:p w14:paraId="3DB20075" w14:textId="77777777" w:rsidR="00CA2308" w:rsidRPr="008114EF" w:rsidRDefault="00CA2308" w:rsidP="00F60525">
            <w:pPr>
              <w:rPr>
                <w:rFonts w:ascii="Arial" w:hAnsi="Arial" w:cs="Arial"/>
                <w:sz w:val="20"/>
                <w:szCs w:val="20"/>
              </w:rPr>
            </w:pPr>
            <w:r w:rsidRPr="008114EF">
              <w:rPr>
                <w:rFonts w:ascii="Arial" w:hAnsi="Arial" w:cs="Arial"/>
                <w:sz w:val="20"/>
                <w:szCs w:val="20"/>
              </w:rPr>
              <w:t>17</w:t>
            </w:r>
          </w:p>
        </w:tc>
        <w:tc>
          <w:tcPr>
            <w:tcW w:w="1511" w:type="dxa"/>
            <w:noWrap/>
            <w:hideMark/>
          </w:tcPr>
          <w:p w14:paraId="70C86410" w14:textId="77777777" w:rsidR="00CA2308" w:rsidRPr="008114EF" w:rsidRDefault="00CA2308" w:rsidP="00F60525">
            <w:pPr>
              <w:rPr>
                <w:rFonts w:ascii="Arial" w:hAnsi="Arial" w:cs="Arial"/>
                <w:sz w:val="20"/>
                <w:szCs w:val="20"/>
              </w:rPr>
            </w:pPr>
            <w:r w:rsidRPr="008114EF">
              <w:rPr>
                <w:rFonts w:ascii="Arial" w:hAnsi="Arial" w:cs="Arial"/>
                <w:sz w:val="20"/>
                <w:szCs w:val="20"/>
              </w:rPr>
              <w:t>29</w:t>
            </w:r>
          </w:p>
        </w:tc>
        <w:tc>
          <w:tcPr>
            <w:tcW w:w="1129" w:type="dxa"/>
            <w:noWrap/>
            <w:hideMark/>
          </w:tcPr>
          <w:p w14:paraId="52B3B8AA" w14:textId="77777777" w:rsidR="00CA2308" w:rsidRPr="008114EF" w:rsidRDefault="00CA2308" w:rsidP="00F60525">
            <w:pPr>
              <w:rPr>
                <w:rFonts w:ascii="Arial" w:hAnsi="Arial" w:cs="Arial"/>
                <w:sz w:val="20"/>
                <w:szCs w:val="20"/>
              </w:rPr>
            </w:pPr>
            <w:r w:rsidRPr="008114EF">
              <w:rPr>
                <w:rFonts w:ascii="Arial" w:hAnsi="Arial" w:cs="Arial"/>
                <w:sz w:val="20"/>
                <w:szCs w:val="20"/>
              </w:rPr>
              <w:t>949</w:t>
            </w:r>
          </w:p>
        </w:tc>
      </w:tr>
      <w:tr w:rsidR="00CA2308" w:rsidRPr="008114EF" w14:paraId="51F1A580" w14:textId="77777777" w:rsidTr="00FB29E6">
        <w:trPr>
          <w:trHeight w:val="280"/>
        </w:trPr>
        <w:tc>
          <w:tcPr>
            <w:tcW w:w="1019" w:type="dxa"/>
            <w:noWrap/>
            <w:hideMark/>
          </w:tcPr>
          <w:p w14:paraId="1151FBDB" w14:textId="77777777" w:rsidR="00CA2308" w:rsidRPr="008114EF" w:rsidRDefault="00CA2308" w:rsidP="00F60525">
            <w:pPr>
              <w:rPr>
                <w:rFonts w:ascii="Arial" w:hAnsi="Arial" w:cs="Arial"/>
                <w:sz w:val="20"/>
                <w:szCs w:val="20"/>
              </w:rPr>
            </w:pPr>
            <w:r w:rsidRPr="008114EF">
              <w:rPr>
                <w:rFonts w:ascii="Arial" w:hAnsi="Arial" w:cs="Arial"/>
                <w:sz w:val="20"/>
                <w:szCs w:val="20"/>
              </w:rPr>
              <w:t>6</w:t>
            </w:r>
          </w:p>
        </w:tc>
        <w:tc>
          <w:tcPr>
            <w:tcW w:w="3798" w:type="dxa"/>
            <w:noWrap/>
            <w:hideMark/>
          </w:tcPr>
          <w:p w14:paraId="1137C3EC" w14:textId="77777777" w:rsidR="00CA2308" w:rsidRPr="008114EF" w:rsidRDefault="00CA2308" w:rsidP="00F60525">
            <w:pPr>
              <w:rPr>
                <w:rFonts w:ascii="Arial" w:hAnsi="Arial" w:cs="Arial"/>
                <w:sz w:val="20"/>
                <w:szCs w:val="20"/>
              </w:rPr>
            </w:pPr>
            <w:r w:rsidRPr="008114EF">
              <w:rPr>
                <w:rFonts w:ascii="Arial" w:hAnsi="Arial" w:cs="Arial"/>
                <w:sz w:val="20"/>
                <w:szCs w:val="20"/>
              </w:rPr>
              <w:t>Clean Water &amp; Sanitation</w:t>
            </w:r>
          </w:p>
        </w:tc>
        <w:tc>
          <w:tcPr>
            <w:tcW w:w="968" w:type="dxa"/>
            <w:noWrap/>
            <w:hideMark/>
          </w:tcPr>
          <w:p w14:paraId="2363F387" w14:textId="77777777" w:rsidR="00CA2308" w:rsidRPr="008114EF" w:rsidRDefault="00CA2308" w:rsidP="00F60525">
            <w:pPr>
              <w:rPr>
                <w:rFonts w:ascii="Arial" w:hAnsi="Arial" w:cs="Arial"/>
                <w:sz w:val="20"/>
                <w:szCs w:val="20"/>
              </w:rPr>
            </w:pPr>
            <w:r w:rsidRPr="008114EF">
              <w:rPr>
                <w:rFonts w:ascii="Arial" w:hAnsi="Arial" w:cs="Arial"/>
                <w:sz w:val="20"/>
                <w:szCs w:val="20"/>
              </w:rPr>
              <w:t>8</w:t>
            </w:r>
          </w:p>
        </w:tc>
        <w:tc>
          <w:tcPr>
            <w:tcW w:w="897" w:type="dxa"/>
            <w:noWrap/>
            <w:hideMark/>
          </w:tcPr>
          <w:p w14:paraId="4C823DC3" w14:textId="77777777" w:rsidR="00CA2308" w:rsidRPr="008114EF" w:rsidRDefault="00CA2308" w:rsidP="00F60525">
            <w:pPr>
              <w:rPr>
                <w:rFonts w:ascii="Arial" w:hAnsi="Arial" w:cs="Arial"/>
                <w:sz w:val="20"/>
                <w:szCs w:val="20"/>
              </w:rPr>
            </w:pPr>
            <w:r w:rsidRPr="008114EF">
              <w:rPr>
                <w:rFonts w:ascii="Arial" w:hAnsi="Arial" w:cs="Arial"/>
                <w:sz w:val="20"/>
                <w:szCs w:val="20"/>
              </w:rPr>
              <w:t>15</w:t>
            </w:r>
          </w:p>
        </w:tc>
        <w:tc>
          <w:tcPr>
            <w:tcW w:w="1511" w:type="dxa"/>
            <w:noWrap/>
            <w:hideMark/>
          </w:tcPr>
          <w:p w14:paraId="3B8832C3" w14:textId="77777777" w:rsidR="00CA2308" w:rsidRPr="008114EF" w:rsidRDefault="00CA2308" w:rsidP="00F60525">
            <w:pPr>
              <w:rPr>
                <w:rFonts w:ascii="Arial" w:hAnsi="Arial" w:cs="Arial"/>
                <w:sz w:val="20"/>
                <w:szCs w:val="20"/>
              </w:rPr>
            </w:pPr>
            <w:r w:rsidRPr="008114EF">
              <w:rPr>
                <w:rFonts w:ascii="Arial" w:hAnsi="Arial" w:cs="Arial"/>
                <w:sz w:val="20"/>
                <w:szCs w:val="20"/>
              </w:rPr>
              <w:t>30</w:t>
            </w:r>
          </w:p>
        </w:tc>
        <w:tc>
          <w:tcPr>
            <w:tcW w:w="1129" w:type="dxa"/>
            <w:noWrap/>
            <w:hideMark/>
          </w:tcPr>
          <w:p w14:paraId="73104345" w14:textId="77777777" w:rsidR="00CA2308" w:rsidRPr="008114EF" w:rsidRDefault="00CA2308" w:rsidP="00F60525">
            <w:pPr>
              <w:rPr>
                <w:rFonts w:ascii="Arial" w:hAnsi="Arial" w:cs="Arial"/>
                <w:sz w:val="20"/>
                <w:szCs w:val="20"/>
              </w:rPr>
            </w:pPr>
            <w:r w:rsidRPr="008114EF">
              <w:rPr>
                <w:rFonts w:ascii="Arial" w:hAnsi="Arial" w:cs="Arial"/>
                <w:sz w:val="20"/>
                <w:szCs w:val="20"/>
              </w:rPr>
              <w:t>701</w:t>
            </w:r>
          </w:p>
        </w:tc>
      </w:tr>
      <w:tr w:rsidR="00CA2308" w:rsidRPr="008114EF" w14:paraId="7F0A3C5E" w14:textId="77777777" w:rsidTr="00FB29E6">
        <w:trPr>
          <w:trHeight w:val="280"/>
        </w:trPr>
        <w:tc>
          <w:tcPr>
            <w:tcW w:w="1019" w:type="dxa"/>
            <w:noWrap/>
            <w:hideMark/>
          </w:tcPr>
          <w:p w14:paraId="3E670E05" w14:textId="77777777" w:rsidR="00CA2308" w:rsidRPr="008114EF" w:rsidRDefault="00CA2308" w:rsidP="00F60525">
            <w:pPr>
              <w:rPr>
                <w:rFonts w:ascii="Arial" w:hAnsi="Arial" w:cs="Arial"/>
                <w:sz w:val="20"/>
                <w:szCs w:val="20"/>
              </w:rPr>
            </w:pPr>
            <w:r w:rsidRPr="008114EF">
              <w:rPr>
                <w:rFonts w:ascii="Arial" w:hAnsi="Arial" w:cs="Arial"/>
                <w:sz w:val="20"/>
                <w:szCs w:val="20"/>
              </w:rPr>
              <w:t>7</w:t>
            </w:r>
          </w:p>
        </w:tc>
        <w:tc>
          <w:tcPr>
            <w:tcW w:w="3798" w:type="dxa"/>
            <w:noWrap/>
            <w:hideMark/>
          </w:tcPr>
          <w:p w14:paraId="1291AC96" w14:textId="77777777" w:rsidR="00CA2308" w:rsidRPr="008114EF" w:rsidRDefault="00CA2308" w:rsidP="00F60525">
            <w:pPr>
              <w:rPr>
                <w:rFonts w:ascii="Arial" w:hAnsi="Arial" w:cs="Arial"/>
                <w:sz w:val="20"/>
                <w:szCs w:val="20"/>
              </w:rPr>
            </w:pPr>
            <w:r w:rsidRPr="008114EF">
              <w:rPr>
                <w:rFonts w:ascii="Arial" w:hAnsi="Arial" w:cs="Arial"/>
                <w:sz w:val="20"/>
                <w:szCs w:val="20"/>
              </w:rPr>
              <w:t>Affordable and Clean Energy</w:t>
            </w:r>
          </w:p>
        </w:tc>
        <w:tc>
          <w:tcPr>
            <w:tcW w:w="968" w:type="dxa"/>
            <w:noWrap/>
            <w:hideMark/>
          </w:tcPr>
          <w:p w14:paraId="7996B701" w14:textId="77777777" w:rsidR="00CA2308" w:rsidRPr="008114EF" w:rsidRDefault="00CA2308" w:rsidP="00F60525">
            <w:pPr>
              <w:rPr>
                <w:rFonts w:ascii="Arial" w:hAnsi="Arial" w:cs="Arial"/>
                <w:sz w:val="20"/>
                <w:szCs w:val="20"/>
              </w:rPr>
            </w:pPr>
            <w:r w:rsidRPr="008114EF">
              <w:rPr>
                <w:rFonts w:ascii="Arial" w:hAnsi="Arial" w:cs="Arial"/>
                <w:sz w:val="20"/>
                <w:szCs w:val="20"/>
              </w:rPr>
              <w:t>5</w:t>
            </w:r>
          </w:p>
        </w:tc>
        <w:tc>
          <w:tcPr>
            <w:tcW w:w="897" w:type="dxa"/>
            <w:noWrap/>
            <w:hideMark/>
          </w:tcPr>
          <w:p w14:paraId="25F78A44" w14:textId="77777777" w:rsidR="00CA2308" w:rsidRPr="008114EF" w:rsidRDefault="00CA2308" w:rsidP="00F60525">
            <w:pPr>
              <w:rPr>
                <w:rFonts w:ascii="Arial" w:hAnsi="Arial" w:cs="Arial"/>
                <w:sz w:val="20"/>
                <w:szCs w:val="20"/>
              </w:rPr>
            </w:pPr>
            <w:r w:rsidRPr="008114EF">
              <w:rPr>
                <w:rFonts w:ascii="Arial" w:hAnsi="Arial" w:cs="Arial"/>
                <w:sz w:val="20"/>
                <w:szCs w:val="20"/>
              </w:rPr>
              <w:t>10</w:t>
            </w:r>
          </w:p>
        </w:tc>
        <w:tc>
          <w:tcPr>
            <w:tcW w:w="1511" w:type="dxa"/>
            <w:noWrap/>
            <w:hideMark/>
          </w:tcPr>
          <w:p w14:paraId="24801192" w14:textId="77777777" w:rsidR="00CA2308" w:rsidRPr="008114EF" w:rsidRDefault="00CA2308" w:rsidP="00F60525">
            <w:pPr>
              <w:rPr>
                <w:rFonts w:ascii="Arial" w:hAnsi="Arial" w:cs="Arial"/>
                <w:sz w:val="20"/>
                <w:szCs w:val="20"/>
              </w:rPr>
            </w:pPr>
            <w:r w:rsidRPr="008114EF">
              <w:rPr>
                <w:rFonts w:ascii="Arial" w:hAnsi="Arial" w:cs="Arial"/>
                <w:sz w:val="20"/>
                <w:szCs w:val="20"/>
              </w:rPr>
              <w:t>30</w:t>
            </w:r>
          </w:p>
        </w:tc>
        <w:tc>
          <w:tcPr>
            <w:tcW w:w="1129" w:type="dxa"/>
            <w:noWrap/>
            <w:hideMark/>
          </w:tcPr>
          <w:p w14:paraId="602ED0B9" w14:textId="77777777" w:rsidR="00CA2308" w:rsidRPr="008114EF" w:rsidRDefault="00CA2308" w:rsidP="00F60525">
            <w:pPr>
              <w:rPr>
                <w:rFonts w:ascii="Arial" w:hAnsi="Arial" w:cs="Arial"/>
                <w:sz w:val="20"/>
                <w:szCs w:val="20"/>
              </w:rPr>
            </w:pPr>
            <w:r w:rsidRPr="008114EF">
              <w:rPr>
                <w:rFonts w:ascii="Arial" w:hAnsi="Arial" w:cs="Arial"/>
                <w:sz w:val="20"/>
                <w:szCs w:val="20"/>
              </w:rPr>
              <w:t>702</w:t>
            </w:r>
          </w:p>
        </w:tc>
      </w:tr>
      <w:tr w:rsidR="00CA2308" w:rsidRPr="008114EF" w14:paraId="73481165" w14:textId="77777777" w:rsidTr="00FB29E6">
        <w:trPr>
          <w:trHeight w:val="280"/>
        </w:trPr>
        <w:tc>
          <w:tcPr>
            <w:tcW w:w="1019" w:type="dxa"/>
            <w:noWrap/>
            <w:hideMark/>
          </w:tcPr>
          <w:p w14:paraId="46BAE952" w14:textId="77777777" w:rsidR="00CA2308" w:rsidRPr="008114EF" w:rsidRDefault="00CA2308" w:rsidP="00F60525">
            <w:pPr>
              <w:rPr>
                <w:rFonts w:ascii="Arial" w:hAnsi="Arial" w:cs="Arial"/>
                <w:sz w:val="20"/>
                <w:szCs w:val="20"/>
              </w:rPr>
            </w:pPr>
            <w:r w:rsidRPr="008114EF">
              <w:rPr>
                <w:rFonts w:ascii="Arial" w:hAnsi="Arial" w:cs="Arial"/>
                <w:sz w:val="20"/>
                <w:szCs w:val="20"/>
              </w:rPr>
              <w:t>8</w:t>
            </w:r>
          </w:p>
        </w:tc>
        <w:tc>
          <w:tcPr>
            <w:tcW w:w="3798" w:type="dxa"/>
            <w:noWrap/>
            <w:hideMark/>
          </w:tcPr>
          <w:p w14:paraId="0B95BC58" w14:textId="77777777" w:rsidR="00CA2308" w:rsidRPr="008114EF" w:rsidRDefault="00CA2308" w:rsidP="00F60525">
            <w:pPr>
              <w:rPr>
                <w:rFonts w:ascii="Arial" w:hAnsi="Arial" w:cs="Arial"/>
                <w:sz w:val="20"/>
                <w:szCs w:val="20"/>
              </w:rPr>
            </w:pPr>
            <w:r w:rsidRPr="008114EF">
              <w:rPr>
                <w:rFonts w:ascii="Arial" w:hAnsi="Arial" w:cs="Arial"/>
                <w:sz w:val="20"/>
                <w:szCs w:val="20"/>
              </w:rPr>
              <w:t>Decent Work and Economic Growth</w:t>
            </w:r>
          </w:p>
        </w:tc>
        <w:tc>
          <w:tcPr>
            <w:tcW w:w="968" w:type="dxa"/>
            <w:noWrap/>
            <w:hideMark/>
          </w:tcPr>
          <w:p w14:paraId="0A672F60" w14:textId="77777777" w:rsidR="00CA2308" w:rsidRPr="008114EF" w:rsidRDefault="00CA2308" w:rsidP="00F60525">
            <w:pPr>
              <w:rPr>
                <w:rFonts w:ascii="Arial" w:hAnsi="Arial" w:cs="Arial"/>
                <w:sz w:val="20"/>
                <w:szCs w:val="20"/>
              </w:rPr>
            </w:pPr>
            <w:r w:rsidRPr="008114EF">
              <w:rPr>
                <w:rFonts w:ascii="Arial" w:hAnsi="Arial" w:cs="Arial"/>
                <w:sz w:val="20"/>
                <w:szCs w:val="20"/>
              </w:rPr>
              <w:t>12</w:t>
            </w:r>
          </w:p>
        </w:tc>
        <w:tc>
          <w:tcPr>
            <w:tcW w:w="897" w:type="dxa"/>
            <w:noWrap/>
            <w:hideMark/>
          </w:tcPr>
          <w:p w14:paraId="33911A37" w14:textId="77777777" w:rsidR="00CA2308" w:rsidRPr="008114EF" w:rsidRDefault="00CA2308" w:rsidP="00F60525">
            <w:pPr>
              <w:rPr>
                <w:rFonts w:ascii="Arial" w:hAnsi="Arial" w:cs="Arial"/>
                <w:sz w:val="20"/>
                <w:szCs w:val="20"/>
              </w:rPr>
            </w:pPr>
            <w:r w:rsidRPr="008114EF">
              <w:rPr>
                <w:rFonts w:ascii="Arial" w:hAnsi="Arial" w:cs="Arial"/>
                <w:sz w:val="20"/>
                <w:szCs w:val="20"/>
              </w:rPr>
              <w:t>34</w:t>
            </w:r>
          </w:p>
        </w:tc>
        <w:tc>
          <w:tcPr>
            <w:tcW w:w="1511" w:type="dxa"/>
            <w:noWrap/>
            <w:hideMark/>
          </w:tcPr>
          <w:p w14:paraId="60A78D7D" w14:textId="77777777" w:rsidR="00CA2308" w:rsidRPr="008114EF" w:rsidRDefault="00CA2308" w:rsidP="00F60525">
            <w:pPr>
              <w:rPr>
                <w:rFonts w:ascii="Arial" w:hAnsi="Arial" w:cs="Arial"/>
                <w:sz w:val="20"/>
                <w:szCs w:val="20"/>
              </w:rPr>
            </w:pPr>
            <w:r w:rsidRPr="008114EF">
              <w:rPr>
                <w:rFonts w:ascii="Arial" w:hAnsi="Arial" w:cs="Arial"/>
                <w:sz w:val="20"/>
                <w:szCs w:val="20"/>
              </w:rPr>
              <w:t>31</w:t>
            </w:r>
          </w:p>
        </w:tc>
        <w:tc>
          <w:tcPr>
            <w:tcW w:w="1129" w:type="dxa"/>
            <w:noWrap/>
            <w:hideMark/>
          </w:tcPr>
          <w:p w14:paraId="16EBE8A0" w14:textId="77777777" w:rsidR="00CA2308" w:rsidRPr="008114EF" w:rsidRDefault="00CA2308" w:rsidP="00F60525">
            <w:pPr>
              <w:rPr>
                <w:rFonts w:ascii="Arial" w:hAnsi="Arial" w:cs="Arial"/>
                <w:sz w:val="20"/>
                <w:szCs w:val="20"/>
              </w:rPr>
            </w:pPr>
            <w:r w:rsidRPr="008114EF">
              <w:rPr>
                <w:rFonts w:ascii="Arial" w:hAnsi="Arial" w:cs="Arial"/>
                <w:sz w:val="20"/>
                <w:szCs w:val="20"/>
              </w:rPr>
              <w:t>1247</w:t>
            </w:r>
          </w:p>
        </w:tc>
      </w:tr>
      <w:tr w:rsidR="00CA2308" w:rsidRPr="008114EF" w14:paraId="0ABFB66C" w14:textId="77777777" w:rsidTr="00FB29E6">
        <w:trPr>
          <w:trHeight w:val="280"/>
        </w:trPr>
        <w:tc>
          <w:tcPr>
            <w:tcW w:w="1019" w:type="dxa"/>
            <w:noWrap/>
            <w:hideMark/>
          </w:tcPr>
          <w:p w14:paraId="2ED056A3" w14:textId="77777777" w:rsidR="00CA2308" w:rsidRPr="008114EF" w:rsidRDefault="00CA2308" w:rsidP="00F60525">
            <w:pPr>
              <w:rPr>
                <w:rFonts w:ascii="Arial" w:hAnsi="Arial" w:cs="Arial"/>
                <w:sz w:val="20"/>
                <w:szCs w:val="20"/>
              </w:rPr>
            </w:pPr>
            <w:r w:rsidRPr="008114EF">
              <w:rPr>
                <w:rFonts w:ascii="Arial" w:hAnsi="Arial" w:cs="Arial"/>
                <w:sz w:val="20"/>
                <w:szCs w:val="20"/>
              </w:rPr>
              <w:t>9</w:t>
            </w:r>
          </w:p>
        </w:tc>
        <w:tc>
          <w:tcPr>
            <w:tcW w:w="3798" w:type="dxa"/>
            <w:noWrap/>
            <w:hideMark/>
          </w:tcPr>
          <w:p w14:paraId="09988A4D" w14:textId="77777777" w:rsidR="00CA2308" w:rsidRPr="008114EF" w:rsidRDefault="00CA2308" w:rsidP="00F60525">
            <w:pPr>
              <w:rPr>
                <w:rFonts w:ascii="Arial" w:hAnsi="Arial" w:cs="Arial"/>
                <w:sz w:val="20"/>
                <w:szCs w:val="20"/>
              </w:rPr>
            </w:pPr>
            <w:r w:rsidRPr="008114EF">
              <w:rPr>
                <w:rFonts w:ascii="Arial" w:hAnsi="Arial" w:cs="Arial"/>
                <w:sz w:val="20"/>
                <w:szCs w:val="20"/>
              </w:rPr>
              <w:t>Industry Innovation and Infrastructure</w:t>
            </w:r>
          </w:p>
        </w:tc>
        <w:tc>
          <w:tcPr>
            <w:tcW w:w="968" w:type="dxa"/>
            <w:noWrap/>
            <w:hideMark/>
          </w:tcPr>
          <w:p w14:paraId="3BFE72B5" w14:textId="77777777" w:rsidR="00CA2308" w:rsidRPr="008114EF" w:rsidRDefault="00CA2308" w:rsidP="00F60525">
            <w:pPr>
              <w:rPr>
                <w:rFonts w:ascii="Arial" w:hAnsi="Arial" w:cs="Arial"/>
                <w:sz w:val="20"/>
                <w:szCs w:val="20"/>
              </w:rPr>
            </w:pPr>
            <w:r w:rsidRPr="008114EF">
              <w:rPr>
                <w:rFonts w:ascii="Arial" w:hAnsi="Arial" w:cs="Arial"/>
                <w:sz w:val="20"/>
                <w:szCs w:val="20"/>
              </w:rPr>
              <w:t>8</w:t>
            </w:r>
          </w:p>
        </w:tc>
        <w:tc>
          <w:tcPr>
            <w:tcW w:w="897" w:type="dxa"/>
            <w:noWrap/>
            <w:hideMark/>
          </w:tcPr>
          <w:p w14:paraId="2B834F37" w14:textId="77777777" w:rsidR="00CA2308" w:rsidRPr="008114EF" w:rsidRDefault="00CA2308" w:rsidP="00F60525">
            <w:pPr>
              <w:rPr>
                <w:rFonts w:ascii="Arial" w:hAnsi="Arial" w:cs="Arial"/>
                <w:sz w:val="20"/>
                <w:szCs w:val="20"/>
              </w:rPr>
            </w:pPr>
            <w:r w:rsidRPr="008114EF">
              <w:rPr>
                <w:rFonts w:ascii="Arial" w:hAnsi="Arial" w:cs="Arial"/>
                <w:sz w:val="20"/>
                <w:szCs w:val="20"/>
              </w:rPr>
              <w:t>26</w:t>
            </w:r>
          </w:p>
        </w:tc>
        <w:tc>
          <w:tcPr>
            <w:tcW w:w="1511" w:type="dxa"/>
            <w:noWrap/>
            <w:hideMark/>
          </w:tcPr>
          <w:p w14:paraId="6782B311" w14:textId="77777777" w:rsidR="00CA2308" w:rsidRPr="008114EF" w:rsidRDefault="00CA2308" w:rsidP="00F60525">
            <w:pPr>
              <w:rPr>
                <w:rFonts w:ascii="Arial" w:hAnsi="Arial" w:cs="Arial"/>
                <w:sz w:val="20"/>
                <w:szCs w:val="20"/>
              </w:rPr>
            </w:pPr>
            <w:r w:rsidRPr="008114EF">
              <w:rPr>
                <w:rFonts w:ascii="Arial" w:hAnsi="Arial" w:cs="Arial"/>
                <w:sz w:val="20"/>
                <w:szCs w:val="20"/>
              </w:rPr>
              <w:t>8</w:t>
            </w:r>
          </w:p>
        </w:tc>
        <w:tc>
          <w:tcPr>
            <w:tcW w:w="1129" w:type="dxa"/>
            <w:noWrap/>
            <w:hideMark/>
          </w:tcPr>
          <w:p w14:paraId="1C1C74F6" w14:textId="77777777" w:rsidR="00CA2308" w:rsidRPr="008114EF" w:rsidRDefault="00CA2308" w:rsidP="00F60525">
            <w:pPr>
              <w:rPr>
                <w:rFonts w:ascii="Arial" w:hAnsi="Arial" w:cs="Arial"/>
                <w:sz w:val="20"/>
                <w:szCs w:val="20"/>
              </w:rPr>
            </w:pPr>
            <w:r w:rsidRPr="008114EF">
              <w:rPr>
                <w:rFonts w:ascii="Arial" w:hAnsi="Arial" w:cs="Arial"/>
                <w:sz w:val="20"/>
                <w:szCs w:val="20"/>
              </w:rPr>
              <w:t>550</w:t>
            </w:r>
          </w:p>
        </w:tc>
      </w:tr>
      <w:tr w:rsidR="00CA2308" w:rsidRPr="008114EF" w14:paraId="214FD974" w14:textId="77777777" w:rsidTr="00FB29E6">
        <w:trPr>
          <w:trHeight w:val="280"/>
        </w:trPr>
        <w:tc>
          <w:tcPr>
            <w:tcW w:w="1019" w:type="dxa"/>
            <w:noWrap/>
            <w:hideMark/>
          </w:tcPr>
          <w:p w14:paraId="77C5F16C" w14:textId="77777777" w:rsidR="00CA2308" w:rsidRPr="008114EF" w:rsidRDefault="00CA2308" w:rsidP="00F60525">
            <w:pPr>
              <w:rPr>
                <w:rFonts w:ascii="Arial" w:hAnsi="Arial" w:cs="Arial"/>
                <w:sz w:val="20"/>
                <w:szCs w:val="20"/>
              </w:rPr>
            </w:pPr>
            <w:r w:rsidRPr="008114EF">
              <w:rPr>
                <w:rFonts w:ascii="Arial" w:hAnsi="Arial" w:cs="Arial"/>
                <w:sz w:val="20"/>
                <w:szCs w:val="20"/>
              </w:rPr>
              <w:t>10</w:t>
            </w:r>
          </w:p>
        </w:tc>
        <w:tc>
          <w:tcPr>
            <w:tcW w:w="3798" w:type="dxa"/>
            <w:noWrap/>
            <w:hideMark/>
          </w:tcPr>
          <w:p w14:paraId="7FCBB22B" w14:textId="77777777" w:rsidR="00CA2308" w:rsidRPr="008114EF" w:rsidRDefault="00CA2308" w:rsidP="00F60525">
            <w:pPr>
              <w:rPr>
                <w:rFonts w:ascii="Arial" w:hAnsi="Arial" w:cs="Arial"/>
                <w:sz w:val="20"/>
                <w:szCs w:val="20"/>
              </w:rPr>
            </w:pPr>
            <w:r w:rsidRPr="008114EF">
              <w:rPr>
                <w:rFonts w:ascii="Arial" w:hAnsi="Arial" w:cs="Arial"/>
                <w:sz w:val="20"/>
                <w:szCs w:val="20"/>
              </w:rPr>
              <w:t xml:space="preserve">Reduced Inequalities </w:t>
            </w:r>
          </w:p>
        </w:tc>
        <w:tc>
          <w:tcPr>
            <w:tcW w:w="968" w:type="dxa"/>
            <w:noWrap/>
            <w:hideMark/>
          </w:tcPr>
          <w:p w14:paraId="447F183A" w14:textId="77777777" w:rsidR="00CA2308" w:rsidRPr="008114EF" w:rsidRDefault="00CA2308" w:rsidP="00F60525">
            <w:pPr>
              <w:rPr>
                <w:rFonts w:ascii="Arial" w:hAnsi="Arial" w:cs="Arial"/>
                <w:sz w:val="20"/>
                <w:szCs w:val="20"/>
              </w:rPr>
            </w:pPr>
            <w:r w:rsidRPr="008114EF">
              <w:rPr>
                <w:rFonts w:ascii="Arial" w:hAnsi="Arial" w:cs="Arial"/>
                <w:sz w:val="20"/>
                <w:szCs w:val="20"/>
              </w:rPr>
              <w:t>10</w:t>
            </w:r>
          </w:p>
        </w:tc>
        <w:tc>
          <w:tcPr>
            <w:tcW w:w="897" w:type="dxa"/>
            <w:noWrap/>
            <w:hideMark/>
          </w:tcPr>
          <w:p w14:paraId="5AD1459B" w14:textId="77777777" w:rsidR="00CA2308" w:rsidRPr="008114EF" w:rsidRDefault="00CA2308" w:rsidP="00F60525">
            <w:pPr>
              <w:rPr>
                <w:rFonts w:ascii="Arial" w:hAnsi="Arial" w:cs="Arial"/>
                <w:sz w:val="20"/>
                <w:szCs w:val="20"/>
              </w:rPr>
            </w:pPr>
            <w:r w:rsidRPr="008114EF">
              <w:rPr>
                <w:rFonts w:ascii="Arial" w:hAnsi="Arial" w:cs="Arial"/>
                <w:sz w:val="20"/>
                <w:szCs w:val="20"/>
              </w:rPr>
              <w:t>22</w:t>
            </w:r>
          </w:p>
        </w:tc>
        <w:tc>
          <w:tcPr>
            <w:tcW w:w="1511" w:type="dxa"/>
            <w:noWrap/>
            <w:hideMark/>
          </w:tcPr>
          <w:p w14:paraId="296831AA" w14:textId="77777777" w:rsidR="00CA2308" w:rsidRPr="008114EF" w:rsidRDefault="00CA2308" w:rsidP="00F60525">
            <w:pPr>
              <w:rPr>
                <w:rFonts w:ascii="Arial" w:hAnsi="Arial" w:cs="Arial"/>
                <w:sz w:val="20"/>
                <w:szCs w:val="20"/>
              </w:rPr>
            </w:pPr>
            <w:r w:rsidRPr="008114EF">
              <w:rPr>
                <w:rFonts w:ascii="Arial" w:hAnsi="Arial" w:cs="Arial"/>
                <w:sz w:val="20"/>
                <w:szCs w:val="20"/>
              </w:rPr>
              <w:t>6</w:t>
            </w:r>
          </w:p>
        </w:tc>
        <w:tc>
          <w:tcPr>
            <w:tcW w:w="1129" w:type="dxa"/>
            <w:noWrap/>
            <w:hideMark/>
          </w:tcPr>
          <w:p w14:paraId="1D45FEE2" w14:textId="77777777" w:rsidR="00CA2308" w:rsidRPr="008114EF" w:rsidRDefault="00CA2308" w:rsidP="00F60525">
            <w:pPr>
              <w:rPr>
                <w:rFonts w:ascii="Arial" w:hAnsi="Arial" w:cs="Arial"/>
                <w:sz w:val="20"/>
                <w:szCs w:val="20"/>
              </w:rPr>
            </w:pPr>
            <w:r w:rsidRPr="008114EF">
              <w:rPr>
                <w:rFonts w:ascii="Arial" w:hAnsi="Arial" w:cs="Arial"/>
                <w:sz w:val="20"/>
                <w:szCs w:val="20"/>
              </w:rPr>
              <w:t>510</w:t>
            </w:r>
          </w:p>
        </w:tc>
      </w:tr>
      <w:tr w:rsidR="00CA2308" w:rsidRPr="008114EF" w14:paraId="0ED7BBD5" w14:textId="77777777" w:rsidTr="00FB29E6">
        <w:trPr>
          <w:trHeight w:val="280"/>
        </w:trPr>
        <w:tc>
          <w:tcPr>
            <w:tcW w:w="1019" w:type="dxa"/>
            <w:noWrap/>
            <w:hideMark/>
          </w:tcPr>
          <w:p w14:paraId="0F55F735" w14:textId="77777777" w:rsidR="00CA2308" w:rsidRPr="008114EF" w:rsidRDefault="00CA2308" w:rsidP="00F60525">
            <w:pPr>
              <w:rPr>
                <w:rFonts w:ascii="Arial" w:hAnsi="Arial" w:cs="Arial"/>
                <w:sz w:val="20"/>
                <w:szCs w:val="20"/>
              </w:rPr>
            </w:pPr>
            <w:r w:rsidRPr="008114EF">
              <w:rPr>
                <w:rFonts w:ascii="Arial" w:hAnsi="Arial" w:cs="Arial"/>
                <w:sz w:val="20"/>
                <w:szCs w:val="20"/>
              </w:rPr>
              <w:t>11</w:t>
            </w:r>
          </w:p>
        </w:tc>
        <w:tc>
          <w:tcPr>
            <w:tcW w:w="3798" w:type="dxa"/>
            <w:noWrap/>
            <w:hideMark/>
          </w:tcPr>
          <w:p w14:paraId="6FF96B57" w14:textId="77777777" w:rsidR="00CA2308" w:rsidRPr="008114EF" w:rsidRDefault="00CA2308" w:rsidP="00F60525">
            <w:pPr>
              <w:rPr>
                <w:rFonts w:ascii="Arial" w:hAnsi="Arial" w:cs="Arial"/>
                <w:sz w:val="20"/>
                <w:szCs w:val="20"/>
              </w:rPr>
            </w:pPr>
            <w:r w:rsidRPr="008114EF">
              <w:rPr>
                <w:rFonts w:ascii="Arial" w:hAnsi="Arial" w:cs="Arial"/>
                <w:sz w:val="20"/>
                <w:szCs w:val="20"/>
              </w:rPr>
              <w:t xml:space="preserve">Sustainable Cities and Communities </w:t>
            </w:r>
          </w:p>
        </w:tc>
        <w:tc>
          <w:tcPr>
            <w:tcW w:w="968" w:type="dxa"/>
            <w:noWrap/>
            <w:hideMark/>
          </w:tcPr>
          <w:p w14:paraId="4E97E68F" w14:textId="77777777" w:rsidR="00CA2308" w:rsidRPr="008114EF" w:rsidRDefault="00CA2308" w:rsidP="00F60525">
            <w:pPr>
              <w:rPr>
                <w:rFonts w:ascii="Arial" w:hAnsi="Arial" w:cs="Arial"/>
                <w:sz w:val="20"/>
                <w:szCs w:val="20"/>
              </w:rPr>
            </w:pPr>
            <w:r w:rsidRPr="008114EF">
              <w:rPr>
                <w:rFonts w:ascii="Arial" w:hAnsi="Arial" w:cs="Arial"/>
                <w:sz w:val="20"/>
                <w:szCs w:val="20"/>
              </w:rPr>
              <w:t>10</w:t>
            </w:r>
          </w:p>
        </w:tc>
        <w:tc>
          <w:tcPr>
            <w:tcW w:w="897" w:type="dxa"/>
            <w:noWrap/>
            <w:hideMark/>
          </w:tcPr>
          <w:p w14:paraId="3474E2D4" w14:textId="77777777" w:rsidR="00CA2308" w:rsidRPr="008114EF" w:rsidRDefault="00CA2308" w:rsidP="00F60525">
            <w:pPr>
              <w:rPr>
                <w:rFonts w:ascii="Arial" w:hAnsi="Arial" w:cs="Arial"/>
                <w:sz w:val="20"/>
                <w:szCs w:val="20"/>
              </w:rPr>
            </w:pPr>
            <w:r w:rsidRPr="008114EF">
              <w:rPr>
                <w:rFonts w:ascii="Arial" w:hAnsi="Arial" w:cs="Arial"/>
                <w:sz w:val="20"/>
                <w:szCs w:val="20"/>
              </w:rPr>
              <w:t>14</w:t>
            </w:r>
          </w:p>
        </w:tc>
        <w:tc>
          <w:tcPr>
            <w:tcW w:w="1511" w:type="dxa"/>
            <w:noWrap/>
            <w:hideMark/>
          </w:tcPr>
          <w:p w14:paraId="032EA18E" w14:textId="77777777" w:rsidR="00CA2308" w:rsidRPr="008114EF" w:rsidRDefault="00CA2308" w:rsidP="00F60525">
            <w:pPr>
              <w:rPr>
                <w:rFonts w:ascii="Arial" w:hAnsi="Arial" w:cs="Arial"/>
                <w:sz w:val="20"/>
                <w:szCs w:val="20"/>
              </w:rPr>
            </w:pPr>
            <w:r w:rsidRPr="008114EF">
              <w:rPr>
                <w:rFonts w:ascii="Arial" w:hAnsi="Arial" w:cs="Arial"/>
                <w:sz w:val="20"/>
                <w:szCs w:val="20"/>
              </w:rPr>
              <w:t>11</w:t>
            </w:r>
          </w:p>
        </w:tc>
        <w:tc>
          <w:tcPr>
            <w:tcW w:w="1129" w:type="dxa"/>
            <w:noWrap/>
            <w:hideMark/>
          </w:tcPr>
          <w:p w14:paraId="2EF88374" w14:textId="77777777" w:rsidR="00CA2308" w:rsidRPr="008114EF" w:rsidRDefault="00CA2308" w:rsidP="00F60525">
            <w:pPr>
              <w:rPr>
                <w:rFonts w:ascii="Arial" w:hAnsi="Arial" w:cs="Arial"/>
                <w:sz w:val="20"/>
                <w:szCs w:val="20"/>
              </w:rPr>
            </w:pPr>
            <w:r w:rsidRPr="008114EF">
              <w:rPr>
                <w:rFonts w:ascii="Arial" w:hAnsi="Arial" w:cs="Arial"/>
                <w:sz w:val="20"/>
                <w:szCs w:val="20"/>
              </w:rPr>
              <w:t>704</w:t>
            </w:r>
          </w:p>
        </w:tc>
      </w:tr>
      <w:tr w:rsidR="00CA2308" w:rsidRPr="008114EF" w14:paraId="5C36A72C" w14:textId="77777777" w:rsidTr="00FB29E6">
        <w:trPr>
          <w:trHeight w:val="280"/>
        </w:trPr>
        <w:tc>
          <w:tcPr>
            <w:tcW w:w="1019" w:type="dxa"/>
            <w:noWrap/>
            <w:hideMark/>
          </w:tcPr>
          <w:p w14:paraId="054D97D3" w14:textId="77777777" w:rsidR="00CA2308" w:rsidRPr="008114EF" w:rsidRDefault="00CA2308" w:rsidP="00F60525">
            <w:pPr>
              <w:rPr>
                <w:rFonts w:ascii="Arial" w:hAnsi="Arial" w:cs="Arial"/>
                <w:sz w:val="20"/>
                <w:szCs w:val="20"/>
              </w:rPr>
            </w:pPr>
            <w:r w:rsidRPr="008114EF">
              <w:rPr>
                <w:rFonts w:ascii="Arial" w:hAnsi="Arial" w:cs="Arial"/>
                <w:sz w:val="20"/>
                <w:szCs w:val="20"/>
              </w:rPr>
              <w:t>12</w:t>
            </w:r>
          </w:p>
        </w:tc>
        <w:tc>
          <w:tcPr>
            <w:tcW w:w="3798" w:type="dxa"/>
            <w:noWrap/>
            <w:hideMark/>
          </w:tcPr>
          <w:p w14:paraId="0CC62B09" w14:textId="77777777" w:rsidR="00CA2308" w:rsidRPr="008114EF" w:rsidRDefault="00CA2308" w:rsidP="00F60525">
            <w:pPr>
              <w:rPr>
                <w:rFonts w:ascii="Arial" w:hAnsi="Arial" w:cs="Arial"/>
                <w:sz w:val="20"/>
                <w:szCs w:val="20"/>
              </w:rPr>
            </w:pPr>
            <w:r w:rsidRPr="008114EF">
              <w:rPr>
                <w:rFonts w:ascii="Arial" w:hAnsi="Arial" w:cs="Arial"/>
                <w:sz w:val="20"/>
                <w:szCs w:val="20"/>
              </w:rPr>
              <w:t xml:space="preserve">Responsible Consumption and Production </w:t>
            </w:r>
          </w:p>
        </w:tc>
        <w:tc>
          <w:tcPr>
            <w:tcW w:w="968" w:type="dxa"/>
            <w:noWrap/>
            <w:hideMark/>
          </w:tcPr>
          <w:p w14:paraId="296DA048" w14:textId="77777777" w:rsidR="00CA2308" w:rsidRPr="008114EF" w:rsidRDefault="00CA2308" w:rsidP="00F60525">
            <w:pPr>
              <w:rPr>
                <w:rFonts w:ascii="Arial" w:hAnsi="Arial" w:cs="Arial"/>
                <w:sz w:val="20"/>
                <w:szCs w:val="20"/>
              </w:rPr>
            </w:pPr>
            <w:r w:rsidRPr="008114EF">
              <w:rPr>
                <w:rFonts w:ascii="Arial" w:hAnsi="Arial" w:cs="Arial"/>
                <w:sz w:val="20"/>
                <w:szCs w:val="20"/>
              </w:rPr>
              <w:t>11</w:t>
            </w:r>
          </w:p>
        </w:tc>
        <w:tc>
          <w:tcPr>
            <w:tcW w:w="897" w:type="dxa"/>
            <w:noWrap/>
            <w:hideMark/>
          </w:tcPr>
          <w:p w14:paraId="6DAAC3D8" w14:textId="77777777" w:rsidR="00CA2308" w:rsidRPr="008114EF" w:rsidRDefault="00CA2308" w:rsidP="00F60525">
            <w:pPr>
              <w:rPr>
                <w:rFonts w:ascii="Arial" w:hAnsi="Arial" w:cs="Arial"/>
                <w:sz w:val="20"/>
                <w:szCs w:val="20"/>
              </w:rPr>
            </w:pPr>
            <w:r w:rsidRPr="008114EF">
              <w:rPr>
                <w:rFonts w:ascii="Arial" w:hAnsi="Arial" w:cs="Arial"/>
                <w:sz w:val="20"/>
                <w:szCs w:val="20"/>
              </w:rPr>
              <w:t>10</w:t>
            </w:r>
          </w:p>
        </w:tc>
        <w:tc>
          <w:tcPr>
            <w:tcW w:w="1511" w:type="dxa"/>
            <w:noWrap/>
            <w:hideMark/>
          </w:tcPr>
          <w:p w14:paraId="4B281F91" w14:textId="77777777" w:rsidR="00CA2308" w:rsidRPr="008114EF" w:rsidRDefault="00CA2308" w:rsidP="00F60525">
            <w:pPr>
              <w:rPr>
                <w:rFonts w:ascii="Arial" w:hAnsi="Arial" w:cs="Arial"/>
                <w:sz w:val="20"/>
                <w:szCs w:val="20"/>
              </w:rPr>
            </w:pPr>
            <w:r w:rsidRPr="008114EF">
              <w:rPr>
                <w:rFonts w:ascii="Arial" w:hAnsi="Arial" w:cs="Arial"/>
                <w:sz w:val="20"/>
                <w:szCs w:val="20"/>
              </w:rPr>
              <w:t>11</w:t>
            </w:r>
          </w:p>
        </w:tc>
        <w:tc>
          <w:tcPr>
            <w:tcW w:w="1129" w:type="dxa"/>
            <w:noWrap/>
            <w:hideMark/>
          </w:tcPr>
          <w:p w14:paraId="5D4FDF4E" w14:textId="77777777" w:rsidR="00CA2308" w:rsidRPr="008114EF" w:rsidRDefault="00CA2308" w:rsidP="00F60525">
            <w:pPr>
              <w:rPr>
                <w:rFonts w:ascii="Arial" w:hAnsi="Arial" w:cs="Arial"/>
                <w:sz w:val="20"/>
                <w:szCs w:val="20"/>
              </w:rPr>
            </w:pPr>
            <w:r w:rsidRPr="008114EF">
              <w:rPr>
                <w:rFonts w:ascii="Arial" w:hAnsi="Arial" w:cs="Arial"/>
                <w:sz w:val="20"/>
                <w:szCs w:val="20"/>
              </w:rPr>
              <w:t>918</w:t>
            </w:r>
          </w:p>
        </w:tc>
      </w:tr>
      <w:tr w:rsidR="00CA2308" w:rsidRPr="008114EF" w14:paraId="49BA096A" w14:textId="77777777" w:rsidTr="00FB29E6">
        <w:trPr>
          <w:trHeight w:val="280"/>
        </w:trPr>
        <w:tc>
          <w:tcPr>
            <w:tcW w:w="1019" w:type="dxa"/>
            <w:noWrap/>
            <w:hideMark/>
          </w:tcPr>
          <w:p w14:paraId="37B83C25" w14:textId="77777777" w:rsidR="00CA2308" w:rsidRPr="008114EF" w:rsidRDefault="00CA2308" w:rsidP="00F60525">
            <w:pPr>
              <w:rPr>
                <w:rFonts w:ascii="Arial" w:hAnsi="Arial" w:cs="Arial"/>
                <w:sz w:val="20"/>
                <w:szCs w:val="20"/>
              </w:rPr>
            </w:pPr>
            <w:r w:rsidRPr="008114EF">
              <w:rPr>
                <w:rFonts w:ascii="Arial" w:hAnsi="Arial" w:cs="Arial"/>
                <w:sz w:val="20"/>
                <w:szCs w:val="20"/>
              </w:rPr>
              <w:t>13</w:t>
            </w:r>
          </w:p>
        </w:tc>
        <w:tc>
          <w:tcPr>
            <w:tcW w:w="3798" w:type="dxa"/>
            <w:noWrap/>
            <w:hideMark/>
          </w:tcPr>
          <w:p w14:paraId="31E82644" w14:textId="77777777" w:rsidR="00CA2308" w:rsidRPr="008114EF" w:rsidRDefault="00CA2308" w:rsidP="00F60525">
            <w:pPr>
              <w:rPr>
                <w:rFonts w:ascii="Arial" w:hAnsi="Arial" w:cs="Arial"/>
                <w:sz w:val="20"/>
                <w:szCs w:val="20"/>
              </w:rPr>
            </w:pPr>
            <w:r w:rsidRPr="008114EF">
              <w:rPr>
                <w:rFonts w:ascii="Arial" w:hAnsi="Arial" w:cs="Arial"/>
                <w:sz w:val="20"/>
                <w:szCs w:val="20"/>
              </w:rPr>
              <w:t>Climate Action</w:t>
            </w:r>
          </w:p>
        </w:tc>
        <w:tc>
          <w:tcPr>
            <w:tcW w:w="968" w:type="dxa"/>
            <w:noWrap/>
            <w:hideMark/>
          </w:tcPr>
          <w:p w14:paraId="3210DBD7" w14:textId="77777777" w:rsidR="00CA2308" w:rsidRPr="008114EF" w:rsidRDefault="00CA2308" w:rsidP="00F60525">
            <w:pPr>
              <w:rPr>
                <w:rFonts w:ascii="Arial" w:hAnsi="Arial" w:cs="Arial"/>
                <w:sz w:val="20"/>
                <w:szCs w:val="20"/>
              </w:rPr>
            </w:pPr>
            <w:r w:rsidRPr="008114EF">
              <w:rPr>
                <w:rFonts w:ascii="Arial" w:hAnsi="Arial" w:cs="Arial"/>
                <w:sz w:val="20"/>
                <w:szCs w:val="20"/>
              </w:rPr>
              <w:t>5</w:t>
            </w:r>
          </w:p>
        </w:tc>
        <w:tc>
          <w:tcPr>
            <w:tcW w:w="897" w:type="dxa"/>
            <w:noWrap/>
            <w:hideMark/>
          </w:tcPr>
          <w:p w14:paraId="4BCE987A" w14:textId="77777777" w:rsidR="00CA2308" w:rsidRPr="008114EF" w:rsidRDefault="00CA2308" w:rsidP="00F60525">
            <w:pPr>
              <w:rPr>
                <w:rFonts w:ascii="Arial" w:hAnsi="Arial" w:cs="Arial"/>
                <w:sz w:val="20"/>
                <w:szCs w:val="20"/>
              </w:rPr>
            </w:pPr>
            <w:r w:rsidRPr="008114EF">
              <w:rPr>
                <w:rFonts w:ascii="Arial" w:hAnsi="Arial" w:cs="Arial"/>
                <w:sz w:val="20"/>
                <w:szCs w:val="20"/>
              </w:rPr>
              <w:t>15</w:t>
            </w:r>
          </w:p>
        </w:tc>
        <w:tc>
          <w:tcPr>
            <w:tcW w:w="1511" w:type="dxa"/>
            <w:noWrap/>
            <w:hideMark/>
          </w:tcPr>
          <w:p w14:paraId="4FBC6433" w14:textId="77777777" w:rsidR="00CA2308" w:rsidRPr="008114EF" w:rsidRDefault="00CA2308" w:rsidP="00F60525">
            <w:pPr>
              <w:rPr>
                <w:rFonts w:ascii="Arial" w:hAnsi="Arial" w:cs="Arial"/>
                <w:sz w:val="20"/>
                <w:szCs w:val="20"/>
              </w:rPr>
            </w:pPr>
            <w:r w:rsidRPr="008114EF">
              <w:rPr>
                <w:rFonts w:ascii="Arial" w:hAnsi="Arial" w:cs="Arial"/>
                <w:sz w:val="20"/>
                <w:szCs w:val="20"/>
              </w:rPr>
              <w:t>29</w:t>
            </w:r>
          </w:p>
        </w:tc>
        <w:tc>
          <w:tcPr>
            <w:tcW w:w="1129" w:type="dxa"/>
            <w:noWrap/>
            <w:hideMark/>
          </w:tcPr>
          <w:p w14:paraId="095CD73E" w14:textId="77777777" w:rsidR="00CA2308" w:rsidRPr="008114EF" w:rsidRDefault="00CA2308" w:rsidP="00F60525">
            <w:pPr>
              <w:rPr>
                <w:rFonts w:ascii="Arial" w:hAnsi="Arial" w:cs="Arial"/>
                <w:sz w:val="20"/>
                <w:szCs w:val="20"/>
              </w:rPr>
            </w:pPr>
            <w:r w:rsidRPr="008114EF">
              <w:rPr>
                <w:rFonts w:ascii="Arial" w:hAnsi="Arial" w:cs="Arial"/>
                <w:sz w:val="20"/>
                <w:szCs w:val="20"/>
              </w:rPr>
              <w:t>1117</w:t>
            </w:r>
          </w:p>
        </w:tc>
      </w:tr>
      <w:tr w:rsidR="00CA2308" w:rsidRPr="008114EF" w14:paraId="1172418A" w14:textId="77777777" w:rsidTr="00FB29E6">
        <w:trPr>
          <w:trHeight w:val="280"/>
        </w:trPr>
        <w:tc>
          <w:tcPr>
            <w:tcW w:w="1019" w:type="dxa"/>
            <w:noWrap/>
            <w:hideMark/>
          </w:tcPr>
          <w:p w14:paraId="01080193" w14:textId="77777777" w:rsidR="00CA2308" w:rsidRPr="008114EF" w:rsidRDefault="00CA2308" w:rsidP="00F60525">
            <w:pPr>
              <w:rPr>
                <w:rFonts w:ascii="Arial" w:hAnsi="Arial" w:cs="Arial"/>
                <w:sz w:val="20"/>
                <w:szCs w:val="20"/>
              </w:rPr>
            </w:pPr>
            <w:r w:rsidRPr="008114EF">
              <w:rPr>
                <w:rFonts w:ascii="Arial" w:hAnsi="Arial" w:cs="Arial"/>
                <w:sz w:val="20"/>
                <w:szCs w:val="20"/>
              </w:rPr>
              <w:t>14</w:t>
            </w:r>
          </w:p>
        </w:tc>
        <w:tc>
          <w:tcPr>
            <w:tcW w:w="3798" w:type="dxa"/>
            <w:noWrap/>
            <w:hideMark/>
          </w:tcPr>
          <w:p w14:paraId="2B31249E" w14:textId="77777777" w:rsidR="00CA2308" w:rsidRPr="008114EF" w:rsidRDefault="00CA2308" w:rsidP="00F60525">
            <w:pPr>
              <w:rPr>
                <w:rFonts w:ascii="Arial" w:hAnsi="Arial" w:cs="Arial"/>
                <w:sz w:val="20"/>
                <w:szCs w:val="20"/>
              </w:rPr>
            </w:pPr>
            <w:r w:rsidRPr="008114EF">
              <w:rPr>
                <w:rFonts w:ascii="Arial" w:hAnsi="Arial" w:cs="Arial"/>
                <w:sz w:val="20"/>
                <w:szCs w:val="20"/>
              </w:rPr>
              <w:t>Life Below Water</w:t>
            </w:r>
          </w:p>
        </w:tc>
        <w:tc>
          <w:tcPr>
            <w:tcW w:w="968" w:type="dxa"/>
            <w:noWrap/>
            <w:hideMark/>
          </w:tcPr>
          <w:p w14:paraId="17568E6E" w14:textId="77777777" w:rsidR="00CA2308" w:rsidRPr="008114EF" w:rsidRDefault="00CA2308" w:rsidP="00F60525">
            <w:pPr>
              <w:rPr>
                <w:rFonts w:ascii="Arial" w:hAnsi="Arial" w:cs="Arial"/>
                <w:sz w:val="20"/>
                <w:szCs w:val="20"/>
              </w:rPr>
            </w:pPr>
            <w:r w:rsidRPr="008114EF">
              <w:rPr>
                <w:rFonts w:ascii="Arial" w:hAnsi="Arial" w:cs="Arial"/>
                <w:sz w:val="20"/>
                <w:szCs w:val="20"/>
              </w:rPr>
              <w:t>10</w:t>
            </w:r>
          </w:p>
        </w:tc>
        <w:tc>
          <w:tcPr>
            <w:tcW w:w="897" w:type="dxa"/>
            <w:noWrap/>
            <w:hideMark/>
          </w:tcPr>
          <w:p w14:paraId="6EA2C672" w14:textId="77777777" w:rsidR="00CA2308" w:rsidRPr="008114EF" w:rsidRDefault="00CA2308" w:rsidP="00F60525">
            <w:pPr>
              <w:rPr>
                <w:rFonts w:ascii="Arial" w:hAnsi="Arial" w:cs="Arial"/>
                <w:sz w:val="20"/>
                <w:szCs w:val="20"/>
              </w:rPr>
            </w:pPr>
            <w:r w:rsidRPr="008114EF">
              <w:rPr>
                <w:rFonts w:ascii="Arial" w:hAnsi="Arial" w:cs="Arial"/>
                <w:sz w:val="20"/>
                <w:szCs w:val="20"/>
              </w:rPr>
              <w:t>36</w:t>
            </w:r>
          </w:p>
        </w:tc>
        <w:tc>
          <w:tcPr>
            <w:tcW w:w="1511" w:type="dxa"/>
            <w:noWrap/>
            <w:hideMark/>
          </w:tcPr>
          <w:p w14:paraId="75A3F99C" w14:textId="77777777" w:rsidR="00CA2308" w:rsidRPr="008114EF" w:rsidRDefault="00CA2308" w:rsidP="00F60525">
            <w:pPr>
              <w:rPr>
                <w:rFonts w:ascii="Arial" w:hAnsi="Arial" w:cs="Arial"/>
                <w:sz w:val="20"/>
                <w:szCs w:val="20"/>
              </w:rPr>
            </w:pPr>
            <w:r w:rsidRPr="008114EF">
              <w:rPr>
                <w:rFonts w:ascii="Arial" w:hAnsi="Arial" w:cs="Arial"/>
                <w:sz w:val="20"/>
                <w:szCs w:val="20"/>
              </w:rPr>
              <w:t>33</w:t>
            </w:r>
          </w:p>
        </w:tc>
        <w:tc>
          <w:tcPr>
            <w:tcW w:w="1129" w:type="dxa"/>
            <w:noWrap/>
            <w:hideMark/>
          </w:tcPr>
          <w:p w14:paraId="2EABD760" w14:textId="77777777" w:rsidR="00CA2308" w:rsidRPr="008114EF" w:rsidRDefault="00CA2308" w:rsidP="00F60525">
            <w:pPr>
              <w:rPr>
                <w:rFonts w:ascii="Arial" w:hAnsi="Arial" w:cs="Arial"/>
                <w:sz w:val="20"/>
                <w:szCs w:val="20"/>
              </w:rPr>
            </w:pPr>
            <w:r w:rsidRPr="008114EF">
              <w:rPr>
                <w:rFonts w:ascii="Arial" w:hAnsi="Arial" w:cs="Arial"/>
                <w:sz w:val="20"/>
                <w:szCs w:val="20"/>
              </w:rPr>
              <w:t>2039</w:t>
            </w:r>
          </w:p>
        </w:tc>
      </w:tr>
      <w:tr w:rsidR="00CA2308" w:rsidRPr="008114EF" w14:paraId="71C2E72D" w14:textId="77777777" w:rsidTr="00FB29E6">
        <w:trPr>
          <w:trHeight w:val="280"/>
        </w:trPr>
        <w:tc>
          <w:tcPr>
            <w:tcW w:w="1019" w:type="dxa"/>
            <w:noWrap/>
            <w:hideMark/>
          </w:tcPr>
          <w:p w14:paraId="6748FF6E" w14:textId="77777777" w:rsidR="00CA2308" w:rsidRPr="008114EF" w:rsidRDefault="00CA2308" w:rsidP="00F60525">
            <w:pPr>
              <w:rPr>
                <w:rFonts w:ascii="Arial" w:hAnsi="Arial" w:cs="Arial"/>
                <w:sz w:val="20"/>
                <w:szCs w:val="20"/>
              </w:rPr>
            </w:pPr>
            <w:r w:rsidRPr="008114EF">
              <w:rPr>
                <w:rFonts w:ascii="Arial" w:hAnsi="Arial" w:cs="Arial"/>
                <w:sz w:val="20"/>
                <w:szCs w:val="20"/>
              </w:rPr>
              <w:t>15</w:t>
            </w:r>
          </w:p>
        </w:tc>
        <w:tc>
          <w:tcPr>
            <w:tcW w:w="3798" w:type="dxa"/>
            <w:noWrap/>
            <w:hideMark/>
          </w:tcPr>
          <w:p w14:paraId="767C16EB" w14:textId="77777777" w:rsidR="00CA2308" w:rsidRPr="008114EF" w:rsidRDefault="00CA2308" w:rsidP="00F60525">
            <w:pPr>
              <w:rPr>
                <w:rFonts w:ascii="Arial" w:hAnsi="Arial" w:cs="Arial"/>
                <w:sz w:val="20"/>
                <w:szCs w:val="20"/>
              </w:rPr>
            </w:pPr>
            <w:r w:rsidRPr="008114EF">
              <w:rPr>
                <w:rFonts w:ascii="Arial" w:hAnsi="Arial" w:cs="Arial"/>
                <w:sz w:val="20"/>
                <w:szCs w:val="20"/>
              </w:rPr>
              <w:t xml:space="preserve">Life on Land </w:t>
            </w:r>
          </w:p>
        </w:tc>
        <w:tc>
          <w:tcPr>
            <w:tcW w:w="968" w:type="dxa"/>
            <w:noWrap/>
            <w:hideMark/>
          </w:tcPr>
          <w:p w14:paraId="11882E29" w14:textId="77777777" w:rsidR="00CA2308" w:rsidRPr="008114EF" w:rsidRDefault="00CA2308" w:rsidP="00F60525">
            <w:pPr>
              <w:rPr>
                <w:rFonts w:ascii="Arial" w:hAnsi="Arial" w:cs="Arial"/>
                <w:sz w:val="20"/>
                <w:szCs w:val="20"/>
              </w:rPr>
            </w:pPr>
            <w:r w:rsidRPr="008114EF">
              <w:rPr>
                <w:rFonts w:ascii="Arial" w:hAnsi="Arial" w:cs="Arial"/>
                <w:sz w:val="20"/>
                <w:szCs w:val="20"/>
              </w:rPr>
              <w:t>12</w:t>
            </w:r>
          </w:p>
        </w:tc>
        <w:tc>
          <w:tcPr>
            <w:tcW w:w="897" w:type="dxa"/>
            <w:noWrap/>
            <w:hideMark/>
          </w:tcPr>
          <w:p w14:paraId="305F86E1" w14:textId="77777777" w:rsidR="00CA2308" w:rsidRPr="008114EF" w:rsidRDefault="00CA2308" w:rsidP="00F60525">
            <w:pPr>
              <w:rPr>
                <w:rFonts w:ascii="Arial" w:hAnsi="Arial" w:cs="Arial"/>
                <w:sz w:val="20"/>
                <w:szCs w:val="20"/>
              </w:rPr>
            </w:pPr>
            <w:r w:rsidRPr="008114EF">
              <w:rPr>
                <w:rFonts w:ascii="Arial" w:hAnsi="Arial" w:cs="Arial"/>
                <w:sz w:val="20"/>
                <w:szCs w:val="20"/>
              </w:rPr>
              <w:t>12</w:t>
            </w:r>
          </w:p>
        </w:tc>
        <w:tc>
          <w:tcPr>
            <w:tcW w:w="1511" w:type="dxa"/>
            <w:noWrap/>
            <w:hideMark/>
          </w:tcPr>
          <w:p w14:paraId="5BC6311D" w14:textId="77777777" w:rsidR="00CA2308" w:rsidRPr="008114EF" w:rsidRDefault="00CA2308" w:rsidP="00F60525">
            <w:pPr>
              <w:rPr>
                <w:rFonts w:ascii="Arial" w:hAnsi="Arial" w:cs="Arial"/>
                <w:sz w:val="20"/>
                <w:szCs w:val="20"/>
              </w:rPr>
            </w:pPr>
            <w:r w:rsidRPr="008114EF">
              <w:rPr>
                <w:rFonts w:ascii="Arial" w:hAnsi="Arial" w:cs="Arial"/>
                <w:sz w:val="20"/>
                <w:szCs w:val="20"/>
              </w:rPr>
              <w:t>27</w:t>
            </w:r>
          </w:p>
        </w:tc>
        <w:tc>
          <w:tcPr>
            <w:tcW w:w="1129" w:type="dxa"/>
            <w:noWrap/>
            <w:hideMark/>
          </w:tcPr>
          <w:p w14:paraId="5D571B65" w14:textId="77777777" w:rsidR="00CA2308" w:rsidRPr="008114EF" w:rsidRDefault="00CA2308" w:rsidP="00F60525">
            <w:pPr>
              <w:rPr>
                <w:rFonts w:ascii="Arial" w:hAnsi="Arial" w:cs="Arial"/>
                <w:sz w:val="20"/>
                <w:szCs w:val="20"/>
              </w:rPr>
            </w:pPr>
            <w:r w:rsidRPr="008114EF">
              <w:rPr>
                <w:rFonts w:ascii="Arial" w:hAnsi="Arial" w:cs="Arial"/>
                <w:sz w:val="20"/>
                <w:szCs w:val="20"/>
              </w:rPr>
              <w:t>709</w:t>
            </w:r>
          </w:p>
        </w:tc>
      </w:tr>
      <w:tr w:rsidR="00CA2308" w:rsidRPr="008114EF" w14:paraId="5850FB93" w14:textId="77777777" w:rsidTr="00FB29E6">
        <w:trPr>
          <w:trHeight w:val="280"/>
        </w:trPr>
        <w:tc>
          <w:tcPr>
            <w:tcW w:w="1019" w:type="dxa"/>
            <w:noWrap/>
            <w:hideMark/>
          </w:tcPr>
          <w:p w14:paraId="5D2BA25B" w14:textId="77777777" w:rsidR="00CA2308" w:rsidRPr="008114EF" w:rsidRDefault="00CA2308" w:rsidP="00F60525">
            <w:pPr>
              <w:rPr>
                <w:rFonts w:ascii="Arial" w:hAnsi="Arial" w:cs="Arial"/>
                <w:sz w:val="20"/>
                <w:szCs w:val="20"/>
              </w:rPr>
            </w:pPr>
            <w:r w:rsidRPr="008114EF">
              <w:rPr>
                <w:rFonts w:ascii="Arial" w:hAnsi="Arial" w:cs="Arial"/>
                <w:sz w:val="20"/>
                <w:szCs w:val="20"/>
              </w:rPr>
              <w:t>16</w:t>
            </w:r>
          </w:p>
        </w:tc>
        <w:tc>
          <w:tcPr>
            <w:tcW w:w="3798" w:type="dxa"/>
            <w:noWrap/>
            <w:hideMark/>
          </w:tcPr>
          <w:p w14:paraId="6E006462" w14:textId="77777777" w:rsidR="00CA2308" w:rsidRPr="008114EF" w:rsidRDefault="00CA2308" w:rsidP="00F60525">
            <w:pPr>
              <w:rPr>
                <w:rFonts w:ascii="Arial" w:hAnsi="Arial" w:cs="Arial"/>
                <w:sz w:val="20"/>
                <w:szCs w:val="20"/>
              </w:rPr>
            </w:pPr>
            <w:r w:rsidRPr="008114EF">
              <w:rPr>
                <w:rFonts w:ascii="Arial" w:hAnsi="Arial" w:cs="Arial"/>
                <w:sz w:val="20"/>
                <w:szCs w:val="20"/>
              </w:rPr>
              <w:t>Peace, Justice and Strong Institutions</w:t>
            </w:r>
          </w:p>
        </w:tc>
        <w:tc>
          <w:tcPr>
            <w:tcW w:w="968" w:type="dxa"/>
            <w:noWrap/>
            <w:hideMark/>
          </w:tcPr>
          <w:p w14:paraId="2017EFF3" w14:textId="77777777" w:rsidR="00CA2308" w:rsidRPr="008114EF" w:rsidRDefault="00CA2308" w:rsidP="00F60525">
            <w:pPr>
              <w:rPr>
                <w:rFonts w:ascii="Arial" w:hAnsi="Arial" w:cs="Arial"/>
                <w:sz w:val="20"/>
                <w:szCs w:val="20"/>
              </w:rPr>
            </w:pPr>
            <w:r w:rsidRPr="008114EF">
              <w:rPr>
                <w:rFonts w:ascii="Arial" w:hAnsi="Arial" w:cs="Arial"/>
                <w:sz w:val="20"/>
                <w:szCs w:val="20"/>
              </w:rPr>
              <w:t>12</w:t>
            </w:r>
          </w:p>
        </w:tc>
        <w:tc>
          <w:tcPr>
            <w:tcW w:w="897" w:type="dxa"/>
            <w:noWrap/>
            <w:hideMark/>
          </w:tcPr>
          <w:p w14:paraId="515D09EE" w14:textId="77777777" w:rsidR="00CA2308" w:rsidRPr="008114EF" w:rsidRDefault="00CA2308" w:rsidP="00F60525">
            <w:pPr>
              <w:rPr>
                <w:rFonts w:ascii="Arial" w:hAnsi="Arial" w:cs="Arial"/>
                <w:sz w:val="20"/>
                <w:szCs w:val="20"/>
              </w:rPr>
            </w:pPr>
            <w:r w:rsidRPr="008114EF">
              <w:rPr>
                <w:rFonts w:ascii="Arial" w:hAnsi="Arial" w:cs="Arial"/>
                <w:sz w:val="20"/>
                <w:szCs w:val="20"/>
              </w:rPr>
              <w:t>17</w:t>
            </w:r>
          </w:p>
        </w:tc>
        <w:tc>
          <w:tcPr>
            <w:tcW w:w="1511" w:type="dxa"/>
            <w:noWrap/>
            <w:hideMark/>
          </w:tcPr>
          <w:p w14:paraId="7952C254" w14:textId="77777777" w:rsidR="00CA2308" w:rsidRPr="008114EF" w:rsidRDefault="00CA2308" w:rsidP="00F60525">
            <w:pPr>
              <w:rPr>
                <w:rFonts w:ascii="Arial" w:hAnsi="Arial" w:cs="Arial"/>
                <w:sz w:val="20"/>
                <w:szCs w:val="20"/>
              </w:rPr>
            </w:pPr>
            <w:r w:rsidRPr="008114EF">
              <w:rPr>
                <w:rFonts w:ascii="Arial" w:hAnsi="Arial" w:cs="Arial"/>
                <w:sz w:val="20"/>
                <w:szCs w:val="20"/>
              </w:rPr>
              <w:t>7</w:t>
            </w:r>
          </w:p>
        </w:tc>
        <w:tc>
          <w:tcPr>
            <w:tcW w:w="1129" w:type="dxa"/>
            <w:noWrap/>
            <w:hideMark/>
          </w:tcPr>
          <w:p w14:paraId="76F60CAB" w14:textId="77777777" w:rsidR="00CA2308" w:rsidRPr="008114EF" w:rsidRDefault="00CA2308" w:rsidP="00F60525">
            <w:pPr>
              <w:rPr>
                <w:rFonts w:ascii="Arial" w:hAnsi="Arial" w:cs="Arial"/>
                <w:sz w:val="20"/>
                <w:szCs w:val="20"/>
              </w:rPr>
            </w:pPr>
            <w:r w:rsidRPr="008114EF">
              <w:rPr>
                <w:rFonts w:ascii="Arial" w:hAnsi="Arial" w:cs="Arial"/>
                <w:sz w:val="20"/>
                <w:szCs w:val="20"/>
              </w:rPr>
              <w:t>637</w:t>
            </w:r>
          </w:p>
        </w:tc>
      </w:tr>
      <w:tr w:rsidR="00CA2308" w:rsidRPr="008114EF" w14:paraId="73F74FEB" w14:textId="77777777" w:rsidTr="00FB29E6">
        <w:trPr>
          <w:trHeight w:val="280"/>
        </w:trPr>
        <w:tc>
          <w:tcPr>
            <w:tcW w:w="1019" w:type="dxa"/>
            <w:noWrap/>
            <w:hideMark/>
          </w:tcPr>
          <w:p w14:paraId="35D00F31" w14:textId="77777777" w:rsidR="00CA2308" w:rsidRPr="008114EF" w:rsidRDefault="00CA2308" w:rsidP="00F60525">
            <w:pPr>
              <w:rPr>
                <w:rFonts w:ascii="Arial" w:hAnsi="Arial" w:cs="Arial"/>
                <w:sz w:val="20"/>
                <w:szCs w:val="20"/>
              </w:rPr>
            </w:pPr>
            <w:r w:rsidRPr="008114EF">
              <w:rPr>
                <w:rFonts w:ascii="Arial" w:hAnsi="Arial" w:cs="Arial"/>
                <w:sz w:val="20"/>
                <w:szCs w:val="20"/>
              </w:rPr>
              <w:t>17</w:t>
            </w:r>
          </w:p>
        </w:tc>
        <w:tc>
          <w:tcPr>
            <w:tcW w:w="3798" w:type="dxa"/>
            <w:noWrap/>
            <w:hideMark/>
          </w:tcPr>
          <w:p w14:paraId="09E3AE02" w14:textId="77777777" w:rsidR="00CA2308" w:rsidRPr="008114EF" w:rsidRDefault="00CA2308" w:rsidP="00F60525">
            <w:pPr>
              <w:rPr>
                <w:rFonts w:ascii="Arial" w:hAnsi="Arial" w:cs="Arial"/>
                <w:sz w:val="20"/>
                <w:szCs w:val="20"/>
              </w:rPr>
            </w:pPr>
            <w:r w:rsidRPr="008114EF">
              <w:rPr>
                <w:rFonts w:ascii="Arial" w:hAnsi="Arial" w:cs="Arial"/>
                <w:sz w:val="20"/>
                <w:szCs w:val="20"/>
              </w:rPr>
              <w:t xml:space="preserve">Partnerships for the Goals </w:t>
            </w:r>
          </w:p>
        </w:tc>
        <w:tc>
          <w:tcPr>
            <w:tcW w:w="968" w:type="dxa"/>
            <w:noWrap/>
            <w:hideMark/>
          </w:tcPr>
          <w:p w14:paraId="7E974915" w14:textId="77777777" w:rsidR="00CA2308" w:rsidRPr="008114EF" w:rsidRDefault="00CA2308" w:rsidP="00F60525">
            <w:pPr>
              <w:rPr>
                <w:rFonts w:ascii="Arial" w:hAnsi="Arial" w:cs="Arial"/>
                <w:sz w:val="20"/>
                <w:szCs w:val="20"/>
              </w:rPr>
            </w:pPr>
            <w:r w:rsidRPr="008114EF">
              <w:rPr>
                <w:rFonts w:ascii="Arial" w:hAnsi="Arial" w:cs="Arial"/>
                <w:sz w:val="20"/>
                <w:szCs w:val="20"/>
              </w:rPr>
              <w:t>19</w:t>
            </w:r>
          </w:p>
        </w:tc>
        <w:tc>
          <w:tcPr>
            <w:tcW w:w="897" w:type="dxa"/>
            <w:noWrap/>
            <w:hideMark/>
          </w:tcPr>
          <w:p w14:paraId="0CDB99FA" w14:textId="77777777" w:rsidR="00CA2308" w:rsidRPr="008114EF" w:rsidRDefault="00CA2308" w:rsidP="00F60525">
            <w:pPr>
              <w:rPr>
                <w:rFonts w:ascii="Arial" w:hAnsi="Arial" w:cs="Arial"/>
                <w:sz w:val="20"/>
                <w:szCs w:val="20"/>
              </w:rPr>
            </w:pPr>
            <w:r w:rsidRPr="008114EF">
              <w:rPr>
                <w:rFonts w:ascii="Arial" w:hAnsi="Arial" w:cs="Arial"/>
                <w:sz w:val="20"/>
                <w:szCs w:val="20"/>
              </w:rPr>
              <w:t>89</w:t>
            </w:r>
          </w:p>
        </w:tc>
        <w:tc>
          <w:tcPr>
            <w:tcW w:w="1511" w:type="dxa"/>
            <w:noWrap/>
            <w:hideMark/>
          </w:tcPr>
          <w:p w14:paraId="5FAEBC4C" w14:textId="77777777" w:rsidR="00CA2308" w:rsidRPr="008114EF" w:rsidRDefault="00CA2308" w:rsidP="00F60525">
            <w:pPr>
              <w:rPr>
                <w:rFonts w:ascii="Arial" w:hAnsi="Arial" w:cs="Arial"/>
                <w:sz w:val="20"/>
                <w:szCs w:val="20"/>
              </w:rPr>
            </w:pPr>
            <w:r w:rsidRPr="008114EF">
              <w:rPr>
                <w:rFonts w:ascii="Arial" w:hAnsi="Arial" w:cs="Arial"/>
                <w:sz w:val="20"/>
                <w:szCs w:val="20"/>
              </w:rPr>
              <w:t>56</w:t>
            </w:r>
          </w:p>
        </w:tc>
        <w:tc>
          <w:tcPr>
            <w:tcW w:w="1129" w:type="dxa"/>
            <w:noWrap/>
            <w:hideMark/>
          </w:tcPr>
          <w:p w14:paraId="4D7A9D74" w14:textId="77777777" w:rsidR="00CA2308" w:rsidRPr="008114EF" w:rsidRDefault="00CA2308" w:rsidP="00F60525">
            <w:pPr>
              <w:rPr>
                <w:rFonts w:ascii="Arial" w:hAnsi="Arial" w:cs="Arial"/>
                <w:sz w:val="20"/>
                <w:szCs w:val="20"/>
              </w:rPr>
            </w:pPr>
            <w:r w:rsidRPr="008114EF">
              <w:rPr>
                <w:rFonts w:ascii="Arial" w:hAnsi="Arial" w:cs="Arial"/>
                <w:sz w:val="20"/>
                <w:szCs w:val="20"/>
              </w:rPr>
              <w:t>1287</w:t>
            </w:r>
          </w:p>
        </w:tc>
      </w:tr>
    </w:tbl>
    <w:p w14:paraId="7BC2B0DE" w14:textId="1FF418C8" w:rsidR="00A82FFC" w:rsidRDefault="00A82FFC"/>
    <w:p w14:paraId="00C910B9" w14:textId="62EF8680" w:rsidR="00D67B8D" w:rsidRPr="009E1FDC" w:rsidRDefault="00AB2522">
      <w:pPr>
        <w:rPr>
          <w:rFonts w:ascii="Arial" w:hAnsi="Arial" w:cs="Arial"/>
          <w:sz w:val="24"/>
          <w:szCs w:val="24"/>
        </w:rPr>
      </w:pPr>
      <w:r>
        <w:rPr>
          <w:rFonts w:ascii="Arial" w:hAnsi="Arial" w:cs="Arial"/>
          <w:sz w:val="24"/>
          <w:szCs w:val="24"/>
        </w:rPr>
        <w:t>This</w:t>
      </w:r>
      <w:r w:rsidR="003976FE" w:rsidRPr="009E1FDC">
        <w:rPr>
          <w:rFonts w:ascii="Arial" w:hAnsi="Arial" w:cs="Arial"/>
          <w:sz w:val="24"/>
          <w:szCs w:val="24"/>
        </w:rPr>
        <w:t xml:space="preserve"> report</w:t>
      </w:r>
      <w:r w:rsidR="00BF3A3E" w:rsidRPr="009E1FDC">
        <w:rPr>
          <w:rFonts w:ascii="Arial" w:hAnsi="Arial" w:cs="Arial"/>
          <w:sz w:val="24"/>
          <w:szCs w:val="24"/>
        </w:rPr>
        <w:t xml:space="preserve"> will discuss </w:t>
      </w:r>
      <w:r w:rsidR="00FB09CA">
        <w:rPr>
          <w:rFonts w:ascii="Arial" w:hAnsi="Arial" w:cs="Arial"/>
          <w:sz w:val="24"/>
          <w:szCs w:val="24"/>
        </w:rPr>
        <w:t>H</w:t>
      </w:r>
      <w:r w:rsidR="00B07ED1" w:rsidRPr="009E1FDC">
        <w:rPr>
          <w:rFonts w:ascii="Arial" w:hAnsi="Arial" w:cs="Arial"/>
          <w:sz w:val="24"/>
          <w:szCs w:val="24"/>
        </w:rPr>
        <w:t>ealth</w:t>
      </w:r>
      <w:r w:rsidR="00F245F8">
        <w:rPr>
          <w:rFonts w:ascii="Arial" w:hAnsi="Arial" w:cs="Arial"/>
          <w:sz w:val="24"/>
          <w:szCs w:val="24"/>
        </w:rPr>
        <w:t xml:space="preserve"> - </w:t>
      </w:r>
      <w:r w:rsidR="00BA2454" w:rsidRPr="009E1FDC">
        <w:rPr>
          <w:rFonts w:ascii="Arial" w:hAnsi="Arial" w:cs="Arial"/>
          <w:sz w:val="24"/>
          <w:szCs w:val="24"/>
        </w:rPr>
        <w:t>W</w:t>
      </w:r>
      <w:r w:rsidR="00D82FA0" w:rsidRPr="009E1FDC">
        <w:rPr>
          <w:rFonts w:ascii="Arial" w:hAnsi="Arial" w:cs="Arial"/>
          <w:sz w:val="24"/>
          <w:szCs w:val="24"/>
        </w:rPr>
        <w:t>ellbeing</w:t>
      </w:r>
      <w:r w:rsidR="00F245F8">
        <w:rPr>
          <w:rFonts w:ascii="Arial" w:hAnsi="Arial" w:cs="Arial"/>
          <w:sz w:val="24"/>
          <w:szCs w:val="24"/>
        </w:rPr>
        <w:t xml:space="preserve"> and</w:t>
      </w:r>
      <w:r w:rsidR="00B07ED1" w:rsidRPr="009E1FDC">
        <w:rPr>
          <w:rFonts w:ascii="Arial" w:hAnsi="Arial" w:cs="Arial"/>
          <w:sz w:val="24"/>
          <w:szCs w:val="24"/>
        </w:rPr>
        <w:t xml:space="preserve"> </w:t>
      </w:r>
      <w:r w:rsidR="00A82FFC" w:rsidRPr="009E1FDC">
        <w:rPr>
          <w:rFonts w:ascii="Arial" w:hAnsi="Arial" w:cs="Arial"/>
          <w:sz w:val="24"/>
          <w:szCs w:val="24"/>
        </w:rPr>
        <w:t>Education</w:t>
      </w:r>
      <w:r w:rsidR="00BA2454" w:rsidRPr="009E1FDC">
        <w:rPr>
          <w:rFonts w:ascii="Arial" w:hAnsi="Arial" w:cs="Arial"/>
          <w:sz w:val="24"/>
          <w:szCs w:val="24"/>
        </w:rPr>
        <w:t xml:space="preserve"> </w:t>
      </w:r>
      <w:r w:rsidR="00CC1802">
        <w:rPr>
          <w:rFonts w:ascii="Arial" w:hAnsi="Arial" w:cs="Arial"/>
          <w:sz w:val="24"/>
          <w:szCs w:val="24"/>
        </w:rPr>
        <w:t>–</w:t>
      </w:r>
      <w:r w:rsidR="00F245F8">
        <w:rPr>
          <w:rFonts w:ascii="Arial" w:hAnsi="Arial" w:cs="Arial"/>
          <w:sz w:val="24"/>
          <w:szCs w:val="24"/>
        </w:rPr>
        <w:t xml:space="preserve"> </w:t>
      </w:r>
      <w:r w:rsidR="00070F5E" w:rsidRPr="009E1FDC">
        <w:rPr>
          <w:rFonts w:ascii="Arial" w:hAnsi="Arial" w:cs="Arial"/>
          <w:sz w:val="24"/>
          <w:szCs w:val="24"/>
        </w:rPr>
        <w:t>P</w:t>
      </w:r>
      <w:r w:rsidR="00EB0F63" w:rsidRPr="009E1FDC">
        <w:rPr>
          <w:rFonts w:ascii="Arial" w:hAnsi="Arial" w:cs="Arial"/>
          <w:sz w:val="24"/>
          <w:szCs w:val="24"/>
        </w:rPr>
        <w:t>artnerships</w:t>
      </w:r>
      <w:r w:rsidR="00CC1802">
        <w:rPr>
          <w:rFonts w:ascii="Arial" w:hAnsi="Arial" w:cs="Arial"/>
          <w:sz w:val="24"/>
          <w:szCs w:val="24"/>
        </w:rPr>
        <w:t xml:space="preserve"> objects set by the UN.</w:t>
      </w:r>
    </w:p>
    <w:p w14:paraId="5F4282A2" w14:textId="42AE2367" w:rsidR="00631BC1" w:rsidRDefault="00631BC1"/>
    <w:p w14:paraId="2D90F6AB" w14:textId="02B851B8" w:rsidR="00D1654F" w:rsidRDefault="00CC1802">
      <w:pPr>
        <w:rPr>
          <w:rFonts w:ascii="Arial" w:hAnsi="Arial" w:cs="Arial"/>
          <w:b/>
          <w:bCs/>
          <w:sz w:val="24"/>
          <w:szCs w:val="24"/>
          <w:lang w:val="x-none"/>
        </w:rPr>
      </w:pPr>
      <w:r>
        <w:rPr>
          <w:rFonts w:ascii="Arial" w:hAnsi="Arial" w:cs="Arial"/>
          <w:b/>
          <w:bCs/>
          <w:sz w:val="24"/>
          <w:szCs w:val="24"/>
        </w:rPr>
        <w:t>H</w:t>
      </w:r>
      <w:r w:rsidR="003E31A5">
        <w:rPr>
          <w:rFonts w:ascii="Arial" w:hAnsi="Arial" w:cs="Arial"/>
          <w:b/>
          <w:bCs/>
          <w:sz w:val="24"/>
          <w:szCs w:val="24"/>
        </w:rPr>
        <w:t>ealth and well-being</w:t>
      </w:r>
      <w:r w:rsidR="00F461DF">
        <w:rPr>
          <w:rFonts w:ascii="Arial" w:hAnsi="Arial" w:cs="Arial"/>
          <w:b/>
          <w:bCs/>
          <w:sz w:val="24"/>
          <w:szCs w:val="24"/>
        </w:rPr>
        <w:t xml:space="preserve"> </w:t>
      </w:r>
    </w:p>
    <w:p w14:paraId="03344D20" w14:textId="309CEA58" w:rsidR="00B91845" w:rsidRDefault="00A574D9">
      <w:pPr>
        <w:rPr>
          <w:rFonts w:ascii="Arial" w:hAnsi="Arial" w:cs="Arial"/>
          <w:sz w:val="24"/>
          <w:szCs w:val="24"/>
        </w:rPr>
      </w:pPr>
      <w:r w:rsidRPr="00736AE6">
        <w:rPr>
          <w:rFonts w:ascii="Arial" w:hAnsi="Arial" w:cs="Arial"/>
          <w:sz w:val="24"/>
          <w:szCs w:val="24"/>
        </w:rPr>
        <w:t xml:space="preserve">Below are </w:t>
      </w:r>
      <w:r w:rsidR="0010272E">
        <w:rPr>
          <w:rFonts w:ascii="Arial" w:hAnsi="Arial" w:cs="Arial"/>
          <w:sz w:val="24"/>
          <w:szCs w:val="24"/>
        </w:rPr>
        <w:t>3</w:t>
      </w:r>
      <w:r w:rsidRPr="00736AE6">
        <w:rPr>
          <w:rFonts w:ascii="Arial" w:hAnsi="Arial" w:cs="Arial"/>
          <w:sz w:val="24"/>
          <w:szCs w:val="24"/>
        </w:rPr>
        <w:t xml:space="preserve"> targets that have been set by the United Nations </w:t>
      </w:r>
      <w:r w:rsidR="001574C6" w:rsidRPr="00736AE6">
        <w:rPr>
          <w:rFonts w:ascii="Arial" w:hAnsi="Arial" w:cs="Arial"/>
          <w:sz w:val="24"/>
          <w:szCs w:val="24"/>
        </w:rPr>
        <w:t>to</w:t>
      </w:r>
      <w:r w:rsidRPr="00736AE6">
        <w:rPr>
          <w:rFonts w:ascii="Arial" w:hAnsi="Arial" w:cs="Arial"/>
          <w:sz w:val="24"/>
          <w:szCs w:val="24"/>
        </w:rPr>
        <w:t xml:space="preserve"> achieve </w:t>
      </w:r>
      <w:r w:rsidR="00695886">
        <w:rPr>
          <w:rFonts w:ascii="Arial" w:hAnsi="Arial" w:cs="Arial"/>
          <w:sz w:val="24"/>
          <w:szCs w:val="24"/>
        </w:rPr>
        <w:t>this</w:t>
      </w:r>
      <w:r w:rsidRPr="00736AE6">
        <w:rPr>
          <w:rFonts w:ascii="Arial" w:hAnsi="Arial" w:cs="Arial"/>
          <w:sz w:val="24"/>
          <w:szCs w:val="24"/>
        </w:rPr>
        <w:t xml:space="preserve"> goa</w:t>
      </w:r>
      <w:r w:rsidR="00695886">
        <w:rPr>
          <w:rFonts w:ascii="Arial" w:hAnsi="Arial" w:cs="Arial"/>
          <w:sz w:val="24"/>
          <w:szCs w:val="24"/>
        </w:rPr>
        <w:t>l.</w:t>
      </w:r>
    </w:p>
    <w:p w14:paraId="76CB8B35" w14:textId="08A1CFF5" w:rsidR="00DB3429" w:rsidRDefault="00DB3429">
      <w:pPr>
        <w:rPr>
          <w:rFonts w:ascii="Arial" w:hAnsi="Arial" w:cs="Arial"/>
          <w:sz w:val="24"/>
          <w:szCs w:val="24"/>
        </w:rPr>
      </w:pPr>
    </w:p>
    <w:p w14:paraId="42B39C0E" w14:textId="5EFD540A" w:rsidR="00C60B42" w:rsidRDefault="006D5049">
      <w:pPr>
        <w:rPr>
          <w:rFonts w:ascii="Arial" w:hAnsi="Arial" w:cs="Arial"/>
          <w:sz w:val="24"/>
          <w:szCs w:val="24"/>
        </w:rPr>
      </w:pPr>
      <w:r>
        <w:rPr>
          <w:rFonts w:ascii="Arial" w:hAnsi="Arial" w:cs="Arial"/>
          <w:sz w:val="24"/>
          <w:szCs w:val="24"/>
        </w:rPr>
        <w:t>3</w:t>
      </w:r>
      <w:r w:rsidR="008A75B4">
        <w:rPr>
          <w:rFonts w:ascii="Arial" w:hAnsi="Arial" w:cs="Arial"/>
          <w:sz w:val="24"/>
          <w:szCs w:val="24"/>
        </w:rPr>
        <w:t>.1</w:t>
      </w:r>
      <w:r w:rsidR="001E66D4">
        <w:rPr>
          <w:rFonts w:ascii="Arial" w:hAnsi="Arial" w:cs="Arial"/>
          <w:sz w:val="24"/>
          <w:szCs w:val="24"/>
        </w:rPr>
        <w:t xml:space="preserve"> </w:t>
      </w:r>
      <w:r w:rsidR="00072978">
        <w:rPr>
          <w:rFonts w:ascii="Arial" w:hAnsi="Arial" w:cs="Arial"/>
          <w:sz w:val="24"/>
          <w:szCs w:val="24"/>
        </w:rPr>
        <w:t>“</w:t>
      </w:r>
      <w:r w:rsidR="0018678D" w:rsidRPr="0018678D">
        <w:rPr>
          <w:rFonts w:ascii="Arial" w:hAnsi="Arial" w:cs="Arial"/>
          <w:sz w:val="24"/>
          <w:szCs w:val="24"/>
        </w:rPr>
        <w:t>By 2030, reduce the global maternal mortality ratio to less than 70 per 100,000 live births</w:t>
      </w:r>
      <w:r w:rsidR="00DD7051">
        <w:rPr>
          <w:rFonts w:ascii="Arial" w:hAnsi="Arial" w:cs="Arial"/>
          <w:sz w:val="24"/>
          <w:szCs w:val="24"/>
        </w:rPr>
        <w:t>”.</w:t>
      </w:r>
    </w:p>
    <w:p w14:paraId="6CB94F72" w14:textId="0D062396" w:rsidR="00203889" w:rsidRDefault="00203889">
      <w:pPr>
        <w:rPr>
          <w:rFonts w:ascii="Arial" w:hAnsi="Arial" w:cs="Arial"/>
          <w:sz w:val="24"/>
          <w:szCs w:val="24"/>
        </w:rPr>
      </w:pPr>
    </w:p>
    <w:p w14:paraId="2C258DC4" w14:textId="7BCBD2D7" w:rsidR="0042275F" w:rsidRPr="0042275F" w:rsidRDefault="00CD400E" w:rsidP="0042275F">
      <w:pPr>
        <w:rPr>
          <w:rFonts w:ascii="Arial" w:hAnsi="Arial" w:cs="Arial"/>
          <w:sz w:val="24"/>
          <w:szCs w:val="24"/>
        </w:rPr>
      </w:pPr>
      <w:r>
        <w:rPr>
          <w:rFonts w:ascii="Arial" w:hAnsi="Arial" w:cs="Arial"/>
          <w:sz w:val="24"/>
          <w:szCs w:val="24"/>
        </w:rPr>
        <w:t xml:space="preserve">3.2 </w:t>
      </w:r>
      <w:r w:rsidR="00A320EE">
        <w:rPr>
          <w:rFonts w:ascii="Arial" w:hAnsi="Arial" w:cs="Arial"/>
          <w:sz w:val="24"/>
          <w:szCs w:val="24"/>
        </w:rPr>
        <w:t>“</w:t>
      </w:r>
      <w:r w:rsidR="0042275F" w:rsidRPr="0042275F">
        <w:rPr>
          <w:rFonts w:ascii="Arial" w:hAnsi="Arial" w:cs="Arial"/>
          <w:sz w:val="24"/>
          <w:szCs w:val="24"/>
        </w:rPr>
        <w:t xml:space="preserve">By 2030, end preventable deaths of </w:t>
      </w:r>
      <w:r w:rsidR="00695886" w:rsidRPr="0042275F">
        <w:rPr>
          <w:rFonts w:ascii="Arial" w:hAnsi="Arial" w:cs="Arial"/>
          <w:sz w:val="24"/>
          <w:szCs w:val="24"/>
        </w:rPr>
        <w:t>new-borns</w:t>
      </w:r>
      <w:r w:rsidR="0042275F" w:rsidRPr="0042275F">
        <w:rPr>
          <w:rFonts w:ascii="Arial" w:hAnsi="Arial" w:cs="Arial"/>
          <w:sz w:val="24"/>
          <w:szCs w:val="24"/>
        </w:rPr>
        <w:t xml:space="preserve"> and children under 5 years of age, with all countries aiming to reduce neonatal mortality to at least as low as 12 per 1,000 live births and under</w:t>
      </w:r>
      <w:r w:rsidR="0042275F" w:rsidRPr="0042275F">
        <w:rPr>
          <w:rFonts w:ascii="Segoe UI Symbol" w:hAnsi="Segoe UI Symbol" w:cs="Segoe UI Symbol"/>
          <w:sz w:val="24"/>
          <w:szCs w:val="24"/>
        </w:rPr>
        <w:t>‑</w:t>
      </w:r>
      <w:r w:rsidR="0042275F" w:rsidRPr="0042275F">
        <w:rPr>
          <w:rFonts w:ascii="Arial" w:hAnsi="Arial" w:cs="Arial"/>
          <w:sz w:val="24"/>
          <w:szCs w:val="24"/>
        </w:rPr>
        <w:t>5 mortality to at least as low as 25 per 1,000 live births</w:t>
      </w:r>
      <w:r w:rsidR="00DD7051">
        <w:rPr>
          <w:rFonts w:ascii="Arial" w:hAnsi="Arial" w:cs="Arial"/>
          <w:sz w:val="24"/>
          <w:szCs w:val="24"/>
        </w:rPr>
        <w:t>”.</w:t>
      </w:r>
    </w:p>
    <w:p w14:paraId="24ABC928" w14:textId="77777777" w:rsidR="00B51DE9" w:rsidRDefault="00B51DE9" w:rsidP="0042275F">
      <w:pPr>
        <w:rPr>
          <w:rFonts w:ascii="Arial" w:hAnsi="Arial" w:cs="Arial"/>
          <w:sz w:val="24"/>
          <w:szCs w:val="24"/>
        </w:rPr>
      </w:pPr>
    </w:p>
    <w:p w14:paraId="37BC6FDF" w14:textId="5E342085" w:rsidR="001A3F72" w:rsidRDefault="0042275F" w:rsidP="001A3F72">
      <w:pPr>
        <w:rPr>
          <w:rFonts w:ascii="Arial" w:hAnsi="Arial" w:cs="Arial"/>
          <w:sz w:val="24"/>
          <w:szCs w:val="24"/>
        </w:rPr>
      </w:pPr>
      <w:r w:rsidRPr="0042275F">
        <w:rPr>
          <w:rFonts w:ascii="Arial" w:hAnsi="Arial" w:cs="Arial"/>
          <w:sz w:val="24"/>
          <w:szCs w:val="24"/>
        </w:rPr>
        <w:t xml:space="preserve"> </w:t>
      </w:r>
    </w:p>
    <w:p w14:paraId="2BAF70B4" w14:textId="236E04F6" w:rsidR="005E261F" w:rsidRDefault="005E261F" w:rsidP="005E261F">
      <w:pPr>
        <w:rPr>
          <w:rFonts w:ascii="Arial" w:hAnsi="Arial" w:cs="Arial"/>
          <w:sz w:val="24"/>
          <w:szCs w:val="24"/>
        </w:rPr>
      </w:pPr>
      <w:r>
        <w:rPr>
          <w:rFonts w:ascii="Arial" w:hAnsi="Arial" w:cs="Arial"/>
          <w:sz w:val="24"/>
          <w:szCs w:val="24"/>
        </w:rPr>
        <w:t xml:space="preserve">according to </w:t>
      </w:r>
      <w:r w:rsidRPr="00564B13">
        <w:rPr>
          <w:rFonts w:ascii="Arial" w:hAnsi="Arial" w:cs="Arial"/>
          <w:sz w:val="24"/>
          <w:szCs w:val="24"/>
        </w:rPr>
        <w:t>(Goal 3: Good Health and Well-being, 2021)</w:t>
      </w:r>
      <w:r>
        <w:rPr>
          <w:rFonts w:ascii="Arial" w:hAnsi="Arial" w:cs="Arial"/>
          <w:sz w:val="24"/>
          <w:szCs w:val="24"/>
        </w:rPr>
        <w:t>.</w:t>
      </w:r>
    </w:p>
    <w:p w14:paraId="3220F8CA" w14:textId="04837CF1" w:rsidR="00747B90" w:rsidRPr="0003706F" w:rsidRDefault="00747B90" w:rsidP="0003706F">
      <w:pPr>
        <w:rPr>
          <w:rFonts w:ascii="Arial" w:hAnsi="Arial" w:cs="Arial"/>
          <w:sz w:val="24"/>
          <w:szCs w:val="24"/>
        </w:rPr>
      </w:pPr>
    </w:p>
    <w:p w14:paraId="69DC584D" w14:textId="29F75028" w:rsidR="0045024C" w:rsidRPr="00BD7F76" w:rsidRDefault="00CD212A" w:rsidP="0042275F">
      <w:pPr>
        <w:rPr>
          <w:rFonts w:ascii="Arial" w:hAnsi="Arial" w:cs="Arial"/>
          <w:b/>
          <w:bCs/>
          <w:sz w:val="24"/>
          <w:szCs w:val="24"/>
        </w:rPr>
      </w:pPr>
      <w:r w:rsidRPr="00BD7F76">
        <w:rPr>
          <w:rFonts w:ascii="Arial" w:hAnsi="Arial" w:cs="Arial"/>
          <w:b/>
          <w:bCs/>
          <w:sz w:val="24"/>
          <w:szCs w:val="24"/>
        </w:rPr>
        <w:t xml:space="preserve">Quality </w:t>
      </w:r>
      <w:r w:rsidR="00BD7F76" w:rsidRPr="00BD7F76">
        <w:rPr>
          <w:rFonts w:ascii="Arial" w:hAnsi="Arial" w:cs="Arial"/>
          <w:b/>
          <w:bCs/>
          <w:sz w:val="24"/>
          <w:szCs w:val="24"/>
        </w:rPr>
        <w:t>Education</w:t>
      </w:r>
      <w:r w:rsidR="00216BB4" w:rsidRPr="00BD7F76">
        <w:rPr>
          <w:rFonts w:ascii="Arial" w:hAnsi="Arial" w:cs="Arial"/>
          <w:b/>
          <w:bCs/>
          <w:sz w:val="24"/>
          <w:szCs w:val="24"/>
        </w:rPr>
        <w:t xml:space="preserve"> </w:t>
      </w:r>
      <w:r w:rsidR="00D43C77">
        <w:rPr>
          <w:rFonts w:ascii="Arial" w:hAnsi="Arial" w:cs="Arial"/>
          <w:b/>
          <w:bCs/>
          <w:sz w:val="24"/>
          <w:szCs w:val="24"/>
        </w:rPr>
        <w:t xml:space="preserve">(Goal </w:t>
      </w:r>
      <w:r w:rsidR="00F461DF">
        <w:rPr>
          <w:rFonts w:ascii="Arial" w:hAnsi="Arial" w:cs="Arial"/>
          <w:b/>
          <w:bCs/>
          <w:sz w:val="24"/>
          <w:szCs w:val="24"/>
        </w:rPr>
        <w:t>4)</w:t>
      </w:r>
    </w:p>
    <w:p w14:paraId="32AB13BC" w14:textId="77777777" w:rsidR="00D43C77" w:rsidRDefault="00D43C77">
      <w:pPr>
        <w:rPr>
          <w:rFonts w:ascii="Arial" w:hAnsi="Arial" w:cs="Arial"/>
          <w:b/>
          <w:bCs/>
          <w:sz w:val="24"/>
          <w:szCs w:val="24"/>
          <w:lang w:val="x-none"/>
        </w:rPr>
      </w:pPr>
    </w:p>
    <w:p w14:paraId="42C546B2" w14:textId="24B3129C" w:rsidR="00BD7F76" w:rsidRDefault="00FE132E">
      <w:pPr>
        <w:rPr>
          <w:rFonts w:ascii="Arial" w:hAnsi="Arial" w:cs="Arial"/>
          <w:sz w:val="24"/>
          <w:szCs w:val="24"/>
        </w:rPr>
      </w:pPr>
      <w:r>
        <w:rPr>
          <w:rFonts w:ascii="Arial" w:hAnsi="Arial" w:cs="Arial"/>
          <w:sz w:val="24"/>
          <w:szCs w:val="24"/>
        </w:rPr>
        <w:t>Q</w:t>
      </w:r>
      <w:r w:rsidRPr="008A051B">
        <w:rPr>
          <w:rFonts w:ascii="Arial" w:hAnsi="Arial" w:cs="Arial"/>
          <w:sz w:val="24"/>
          <w:szCs w:val="24"/>
        </w:rPr>
        <w:t>uality</w:t>
      </w:r>
      <w:r w:rsidR="008A051B" w:rsidRPr="008A051B">
        <w:rPr>
          <w:rFonts w:ascii="Arial" w:hAnsi="Arial" w:cs="Arial"/>
          <w:sz w:val="24"/>
          <w:szCs w:val="24"/>
        </w:rPr>
        <w:t xml:space="preserve"> education is important worldwide with world</w:t>
      </w:r>
      <w:r w:rsidR="008A051B">
        <w:rPr>
          <w:rFonts w:ascii="Arial" w:hAnsi="Arial" w:cs="Arial"/>
          <w:sz w:val="24"/>
          <w:szCs w:val="24"/>
        </w:rPr>
        <w:t>wide</w:t>
      </w:r>
      <w:r w:rsidR="008A051B" w:rsidRPr="008A051B">
        <w:rPr>
          <w:rFonts w:ascii="Arial" w:hAnsi="Arial" w:cs="Arial"/>
          <w:sz w:val="24"/>
          <w:szCs w:val="24"/>
        </w:rPr>
        <w:t xml:space="preserve"> pandemic</w:t>
      </w:r>
      <w:r w:rsidR="008A051B">
        <w:rPr>
          <w:rFonts w:ascii="Arial" w:hAnsi="Arial" w:cs="Arial"/>
          <w:sz w:val="24"/>
          <w:szCs w:val="24"/>
        </w:rPr>
        <w:t xml:space="preserve">s, such as </w:t>
      </w:r>
      <w:r w:rsidR="005F380D">
        <w:rPr>
          <w:rFonts w:ascii="Arial" w:hAnsi="Arial" w:cs="Arial"/>
          <w:sz w:val="24"/>
          <w:szCs w:val="24"/>
        </w:rPr>
        <w:t>Ebola</w:t>
      </w:r>
      <w:r w:rsidR="008A051B">
        <w:rPr>
          <w:rFonts w:ascii="Arial" w:hAnsi="Arial" w:cs="Arial"/>
          <w:sz w:val="24"/>
          <w:szCs w:val="24"/>
        </w:rPr>
        <w:t xml:space="preserve"> and </w:t>
      </w:r>
      <w:r w:rsidR="00B21747">
        <w:rPr>
          <w:rFonts w:ascii="Arial" w:hAnsi="Arial" w:cs="Arial"/>
          <w:sz w:val="24"/>
          <w:szCs w:val="24"/>
        </w:rPr>
        <w:t xml:space="preserve">covid 19 </w:t>
      </w:r>
      <w:r w:rsidR="00B21747" w:rsidRPr="00B21747">
        <w:rPr>
          <w:rFonts w:ascii="Arial" w:hAnsi="Arial" w:cs="Arial"/>
          <w:sz w:val="24"/>
          <w:szCs w:val="24"/>
        </w:rPr>
        <w:t>threatening the education system</w:t>
      </w:r>
      <w:r w:rsidR="00BC5353">
        <w:rPr>
          <w:rFonts w:ascii="Arial" w:hAnsi="Arial" w:cs="Arial"/>
          <w:sz w:val="24"/>
          <w:szCs w:val="24"/>
        </w:rPr>
        <w:t xml:space="preserve">, </w:t>
      </w:r>
      <w:r w:rsidR="00BC5353" w:rsidRPr="00BC5353">
        <w:rPr>
          <w:rFonts w:ascii="Arial" w:hAnsi="Arial" w:cs="Arial"/>
          <w:sz w:val="24"/>
          <w:szCs w:val="24"/>
        </w:rPr>
        <w:t xml:space="preserve">The </w:t>
      </w:r>
      <w:r w:rsidR="005F380D" w:rsidRPr="00BC5353">
        <w:rPr>
          <w:rFonts w:ascii="Arial" w:hAnsi="Arial" w:cs="Arial"/>
          <w:sz w:val="24"/>
          <w:szCs w:val="24"/>
        </w:rPr>
        <w:t>United Nations</w:t>
      </w:r>
      <w:r w:rsidR="00BC5353" w:rsidRPr="00BC5353">
        <w:rPr>
          <w:rFonts w:ascii="Arial" w:hAnsi="Arial" w:cs="Arial"/>
          <w:sz w:val="24"/>
          <w:szCs w:val="24"/>
        </w:rPr>
        <w:t xml:space="preserve"> decided </w:t>
      </w:r>
      <w:r w:rsidR="00D767FD" w:rsidRPr="00D767FD">
        <w:rPr>
          <w:rFonts w:ascii="Arial" w:hAnsi="Arial" w:cs="Arial"/>
          <w:sz w:val="24"/>
          <w:szCs w:val="24"/>
        </w:rPr>
        <w:t>to ensure</w:t>
      </w:r>
      <w:r w:rsidR="00313CC6">
        <w:rPr>
          <w:rFonts w:ascii="Arial" w:hAnsi="Arial" w:cs="Arial"/>
          <w:sz w:val="24"/>
          <w:szCs w:val="24"/>
        </w:rPr>
        <w:t xml:space="preserve"> that </w:t>
      </w:r>
      <w:r w:rsidR="00BB6179">
        <w:rPr>
          <w:rFonts w:ascii="Arial" w:hAnsi="Arial" w:cs="Arial"/>
          <w:sz w:val="24"/>
          <w:szCs w:val="24"/>
        </w:rPr>
        <w:t>this</w:t>
      </w:r>
      <w:r w:rsidR="00D767FD" w:rsidRPr="00D767FD">
        <w:rPr>
          <w:rFonts w:ascii="Arial" w:hAnsi="Arial" w:cs="Arial"/>
          <w:sz w:val="24"/>
          <w:szCs w:val="24"/>
        </w:rPr>
        <w:t xml:space="preserve"> go</w:t>
      </w:r>
      <w:r w:rsidR="00A7741B">
        <w:rPr>
          <w:rFonts w:ascii="Arial" w:hAnsi="Arial" w:cs="Arial"/>
          <w:sz w:val="24"/>
          <w:szCs w:val="24"/>
        </w:rPr>
        <w:t>al</w:t>
      </w:r>
      <w:r w:rsidR="00D767FD" w:rsidRPr="00D767FD">
        <w:rPr>
          <w:rFonts w:ascii="Arial" w:hAnsi="Arial" w:cs="Arial"/>
          <w:sz w:val="24"/>
          <w:szCs w:val="24"/>
        </w:rPr>
        <w:t xml:space="preserve"> is </w:t>
      </w:r>
      <w:r w:rsidR="00D767FD">
        <w:rPr>
          <w:rFonts w:ascii="Arial" w:hAnsi="Arial" w:cs="Arial"/>
          <w:sz w:val="24"/>
          <w:szCs w:val="24"/>
        </w:rPr>
        <w:t xml:space="preserve">adhere </w:t>
      </w:r>
      <w:r w:rsidR="0002074B">
        <w:rPr>
          <w:rFonts w:ascii="Arial" w:hAnsi="Arial" w:cs="Arial"/>
          <w:sz w:val="24"/>
          <w:szCs w:val="24"/>
        </w:rPr>
        <w:t xml:space="preserve">to </w:t>
      </w:r>
      <w:r w:rsidR="00533209" w:rsidRPr="00533209">
        <w:rPr>
          <w:rFonts w:ascii="Arial" w:hAnsi="Arial" w:cs="Arial"/>
          <w:sz w:val="24"/>
          <w:szCs w:val="24"/>
        </w:rPr>
        <w:t>nationwide</w:t>
      </w:r>
      <w:r w:rsidR="00533209">
        <w:rPr>
          <w:rFonts w:ascii="Arial" w:hAnsi="Arial" w:cs="Arial"/>
          <w:sz w:val="24"/>
          <w:szCs w:val="24"/>
        </w:rPr>
        <w:t>.</w:t>
      </w:r>
      <w:r w:rsidR="00365599">
        <w:rPr>
          <w:rFonts w:ascii="Arial" w:hAnsi="Arial" w:cs="Arial"/>
          <w:sz w:val="24"/>
          <w:szCs w:val="24"/>
        </w:rPr>
        <w:t xml:space="preserve">  </w:t>
      </w:r>
      <w:r w:rsidR="006D2E8D" w:rsidRPr="006D2E8D">
        <w:rPr>
          <w:rFonts w:ascii="Arial" w:hAnsi="Arial" w:cs="Arial"/>
          <w:sz w:val="24"/>
          <w:szCs w:val="24"/>
        </w:rPr>
        <w:t xml:space="preserve">Good education </w:t>
      </w:r>
      <w:r w:rsidR="00F050EE">
        <w:rPr>
          <w:rFonts w:ascii="Arial" w:hAnsi="Arial" w:cs="Arial"/>
          <w:sz w:val="24"/>
          <w:szCs w:val="24"/>
        </w:rPr>
        <w:t xml:space="preserve">sets a </w:t>
      </w:r>
      <w:r w:rsidR="002B3BD7">
        <w:rPr>
          <w:rFonts w:ascii="Arial" w:hAnsi="Arial" w:cs="Arial"/>
          <w:sz w:val="24"/>
          <w:szCs w:val="24"/>
        </w:rPr>
        <w:t>pave way</w:t>
      </w:r>
      <w:r w:rsidR="00F050EE">
        <w:rPr>
          <w:rFonts w:ascii="Arial" w:hAnsi="Arial" w:cs="Arial"/>
          <w:sz w:val="24"/>
          <w:szCs w:val="24"/>
        </w:rPr>
        <w:t xml:space="preserve"> </w:t>
      </w:r>
      <w:r w:rsidR="002B3BD7">
        <w:rPr>
          <w:rFonts w:ascii="Arial" w:hAnsi="Arial" w:cs="Arial"/>
          <w:sz w:val="24"/>
          <w:szCs w:val="24"/>
        </w:rPr>
        <w:t xml:space="preserve">for a sustainable </w:t>
      </w:r>
      <w:r w:rsidR="005E6FC7">
        <w:rPr>
          <w:rFonts w:ascii="Arial" w:hAnsi="Arial" w:cs="Arial"/>
          <w:sz w:val="24"/>
          <w:szCs w:val="24"/>
        </w:rPr>
        <w:t xml:space="preserve">and comfortable life.  </w:t>
      </w:r>
    </w:p>
    <w:p w14:paraId="0DB7F790" w14:textId="77777777" w:rsidR="00DA7629" w:rsidRDefault="00DA7629">
      <w:pPr>
        <w:rPr>
          <w:rFonts w:ascii="Arial" w:hAnsi="Arial" w:cs="Arial"/>
          <w:sz w:val="24"/>
          <w:szCs w:val="24"/>
        </w:rPr>
      </w:pPr>
    </w:p>
    <w:p w14:paraId="6BDDFD99" w14:textId="6861C218" w:rsidR="00DA7629" w:rsidRDefault="00357203">
      <w:pPr>
        <w:rPr>
          <w:rFonts w:ascii="Arial" w:hAnsi="Arial" w:cs="Arial"/>
          <w:sz w:val="24"/>
          <w:szCs w:val="24"/>
        </w:rPr>
      </w:pPr>
      <w:r w:rsidRPr="00357203">
        <w:rPr>
          <w:rFonts w:ascii="Arial" w:hAnsi="Arial" w:cs="Arial"/>
          <w:sz w:val="24"/>
          <w:szCs w:val="24"/>
        </w:rPr>
        <w:t>Good education creates more employment opportunities as well as improving the economy</w:t>
      </w:r>
      <w:r w:rsidR="009C6461">
        <w:rPr>
          <w:rFonts w:ascii="Arial" w:hAnsi="Arial" w:cs="Arial"/>
          <w:sz w:val="24"/>
          <w:szCs w:val="24"/>
        </w:rPr>
        <w:t xml:space="preserve">, </w:t>
      </w:r>
      <w:r w:rsidR="009C6461" w:rsidRPr="009C6461">
        <w:rPr>
          <w:rFonts w:ascii="Arial" w:hAnsi="Arial" w:cs="Arial"/>
          <w:sz w:val="24"/>
          <w:szCs w:val="24"/>
        </w:rPr>
        <w:t>it also provides</w:t>
      </w:r>
      <w:r w:rsidR="00950460" w:rsidRPr="00950460">
        <w:rPr>
          <w:rFonts w:ascii="Arial" w:hAnsi="Arial" w:cs="Arial"/>
          <w:sz w:val="24"/>
          <w:szCs w:val="24"/>
        </w:rPr>
        <w:t xml:space="preserve"> </w:t>
      </w:r>
      <w:r w:rsidR="003E5A2E" w:rsidRPr="003E5A2E">
        <w:rPr>
          <w:rFonts w:ascii="Arial" w:hAnsi="Arial" w:cs="Arial"/>
          <w:sz w:val="24"/>
          <w:szCs w:val="24"/>
        </w:rPr>
        <w:t>and create a modern society.</w:t>
      </w:r>
      <w:r w:rsidR="004B4B5C" w:rsidRPr="004B4B5C">
        <w:rPr>
          <w:rFonts w:ascii="Arial" w:hAnsi="Arial" w:cs="Arial"/>
          <w:sz w:val="24"/>
          <w:szCs w:val="24"/>
        </w:rPr>
        <w:t xml:space="preserve"> Many will gain from good quality education and develop problem solving skills. It can also help with higher income jobs as well as giving back to the society and the local community. Good education </w:t>
      </w:r>
      <w:r w:rsidR="00A06359">
        <w:rPr>
          <w:rFonts w:ascii="Arial" w:hAnsi="Arial" w:cs="Arial"/>
          <w:sz w:val="24"/>
          <w:szCs w:val="24"/>
        </w:rPr>
        <w:t>of an</w:t>
      </w:r>
      <w:r w:rsidR="004B4B5C" w:rsidRPr="004B4B5C">
        <w:rPr>
          <w:rFonts w:ascii="Arial" w:hAnsi="Arial" w:cs="Arial"/>
          <w:sz w:val="24"/>
          <w:szCs w:val="24"/>
        </w:rPr>
        <w:t xml:space="preserve"> individual</w:t>
      </w:r>
      <w:r w:rsidR="00A06359">
        <w:rPr>
          <w:rFonts w:ascii="Arial" w:hAnsi="Arial" w:cs="Arial"/>
          <w:sz w:val="24"/>
          <w:szCs w:val="24"/>
        </w:rPr>
        <w:t xml:space="preserve"> </w:t>
      </w:r>
      <w:r w:rsidR="00A06359" w:rsidRPr="00A06359">
        <w:rPr>
          <w:rFonts w:ascii="Arial" w:hAnsi="Arial" w:cs="Arial"/>
          <w:sz w:val="24"/>
          <w:szCs w:val="24"/>
        </w:rPr>
        <w:t>contributes to the respect in society</w:t>
      </w:r>
      <w:r w:rsidR="006A38B6" w:rsidRPr="006A38B6">
        <w:rPr>
          <w:rFonts w:ascii="Arial" w:hAnsi="Arial" w:cs="Arial"/>
          <w:sz w:val="24"/>
          <w:szCs w:val="24"/>
        </w:rPr>
        <w:t>.</w:t>
      </w:r>
      <w:r w:rsidR="006A38B6">
        <w:rPr>
          <w:rFonts w:ascii="Arial" w:hAnsi="Arial" w:cs="Arial"/>
          <w:sz w:val="24"/>
          <w:szCs w:val="24"/>
        </w:rPr>
        <w:t xml:space="preserve"> </w:t>
      </w:r>
      <w:r w:rsidR="007879DA" w:rsidRPr="007879DA">
        <w:rPr>
          <w:rFonts w:ascii="Arial" w:hAnsi="Arial" w:cs="Arial"/>
          <w:sz w:val="24"/>
          <w:szCs w:val="24"/>
        </w:rPr>
        <w:t xml:space="preserve">Education </w:t>
      </w:r>
      <w:r w:rsidR="00D83CC6" w:rsidRPr="007879DA">
        <w:rPr>
          <w:rFonts w:ascii="Arial" w:hAnsi="Arial" w:cs="Arial"/>
          <w:sz w:val="24"/>
          <w:szCs w:val="24"/>
        </w:rPr>
        <w:t>promotes</w:t>
      </w:r>
      <w:r w:rsidR="007879DA" w:rsidRPr="007879DA">
        <w:rPr>
          <w:rFonts w:ascii="Arial" w:hAnsi="Arial" w:cs="Arial"/>
          <w:sz w:val="24"/>
          <w:szCs w:val="24"/>
        </w:rPr>
        <w:t xml:space="preserve"> equality and empowerment</w:t>
      </w:r>
      <w:r w:rsidR="00D83CC6" w:rsidRPr="00D83CC6">
        <w:rPr>
          <w:rFonts w:ascii="Arial" w:hAnsi="Arial" w:cs="Arial"/>
          <w:sz w:val="24"/>
          <w:szCs w:val="24"/>
        </w:rPr>
        <w:t>.</w:t>
      </w:r>
    </w:p>
    <w:p w14:paraId="77188386" w14:textId="77777777" w:rsidR="0002074B" w:rsidRDefault="0002074B">
      <w:pPr>
        <w:rPr>
          <w:rFonts w:ascii="Arial" w:hAnsi="Arial" w:cs="Arial"/>
          <w:sz w:val="24"/>
          <w:szCs w:val="24"/>
        </w:rPr>
      </w:pPr>
    </w:p>
    <w:p w14:paraId="1672F12D" w14:textId="78823C57" w:rsidR="004627AA" w:rsidRPr="00AD3617" w:rsidRDefault="003161D1" w:rsidP="004627AA">
      <w:pPr>
        <w:pStyle w:val="NormalWeb"/>
        <w:spacing w:before="0" w:beforeAutospacing="0" w:after="300" w:afterAutospacing="0" w:line="300" w:lineRule="atLeast"/>
        <w:rPr>
          <w:rFonts w:ascii="Arial" w:hAnsi="Arial" w:cs="Arial"/>
          <w:color w:val="000000" w:themeColor="text1"/>
        </w:rPr>
      </w:pPr>
      <w:r>
        <w:rPr>
          <w:rFonts w:ascii="Arial" w:hAnsi="Arial" w:cs="Arial"/>
        </w:rPr>
        <w:lastRenderedPageBreak/>
        <w:t>“</w:t>
      </w:r>
      <w:r w:rsidR="004627AA" w:rsidRPr="00AD3617">
        <w:rPr>
          <w:rFonts w:ascii="Arial" w:hAnsi="Arial" w:cs="Arial"/>
          <w:color w:val="000000" w:themeColor="text1"/>
        </w:rPr>
        <w:t>Education enables upward socioeconomic mobility and is a key to escaping poverty.</w:t>
      </w:r>
      <w:r w:rsidR="004627AA" w:rsidRPr="00AD3617">
        <w:rPr>
          <w:rStyle w:val="apple-converted-space"/>
          <w:rFonts w:ascii="Arial" w:hAnsi="Arial" w:cs="Arial"/>
          <w:color w:val="000000" w:themeColor="text1"/>
        </w:rPr>
        <w:t> </w:t>
      </w:r>
      <w:r w:rsidR="004627AA" w:rsidRPr="00AD3617">
        <w:rPr>
          <w:rFonts w:ascii="Arial" w:hAnsi="Arial" w:cs="Arial"/>
          <w:color w:val="000000" w:themeColor="text1"/>
        </w:rPr>
        <w:t xml:space="preserve">Over the past decade, major progress was made towards increasing access to education and school </w:t>
      </w:r>
      <w:r w:rsidR="00AD3617" w:rsidRPr="00AD3617">
        <w:rPr>
          <w:rFonts w:ascii="Arial" w:hAnsi="Arial" w:cs="Arial"/>
          <w:color w:val="000000" w:themeColor="text1"/>
        </w:rPr>
        <w:t>enrolment</w:t>
      </w:r>
      <w:r w:rsidR="004627AA" w:rsidRPr="00AD3617">
        <w:rPr>
          <w:rFonts w:ascii="Arial" w:hAnsi="Arial" w:cs="Arial"/>
          <w:color w:val="000000" w:themeColor="text1"/>
        </w:rPr>
        <w:t xml:space="preserve"> rates at all levels, particularly for girls.</w:t>
      </w:r>
      <w:r w:rsidR="004627AA" w:rsidRPr="00AD3617">
        <w:rPr>
          <w:rStyle w:val="apple-converted-space"/>
          <w:rFonts w:ascii="Arial" w:hAnsi="Arial" w:cs="Arial"/>
          <w:color w:val="000000" w:themeColor="text1"/>
        </w:rPr>
        <w:t> </w:t>
      </w:r>
      <w:r w:rsidR="004627AA" w:rsidRPr="00AD3617">
        <w:rPr>
          <w:rFonts w:ascii="Arial" w:hAnsi="Arial" w:cs="Arial"/>
          <w:color w:val="000000" w:themeColor="text1"/>
        </w:rPr>
        <w:t>Nevertheless</w:t>
      </w:r>
      <w:r w:rsidR="004627AA" w:rsidRPr="001819E1">
        <w:rPr>
          <w:rFonts w:ascii="Arial" w:hAnsi="Arial" w:cs="Arial"/>
          <w:color w:val="000000" w:themeColor="text1"/>
        </w:rPr>
        <w:t>,</w:t>
      </w:r>
      <w:r w:rsidR="004627AA" w:rsidRPr="001819E1">
        <w:rPr>
          <w:rStyle w:val="apple-converted-space"/>
          <w:rFonts w:ascii="Arial" w:hAnsi="Arial" w:cs="Arial"/>
          <w:color w:val="000000" w:themeColor="text1"/>
        </w:rPr>
        <w:t> </w:t>
      </w:r>
      <w:hyperlink r:id="rId10" w:history="1">
        <w:r w:rsidR="004627AA" w:rsidRPr="001819E1">
          <w:rPr>
            <w:rStyle w:val="Hyperlink"/>
            <w:rFonts w:ascii="Arial" w:hAnsi="Arial" w:cs="Arial"/>
            <w:color w:val="000000" w:themeColor="text1"/>
            <w:u w:val="none"/>
          </w:rPr>
          <w:t>about 260 million children were still out of school</w:t>
        </w:r>
      </w:hyperlink>
      <w:r w:rsidR="004627AA" w:rsidRPr="00BE1CAA">
        <w:rPr>
          <w:rStyle w:val="apple-converted-space"/>
          <w:rFonts w:ascii="Arial" w:hAnsi="Arial" w:cs="Arial"/>
          <w:color w:val="000000" w:themeColor="text1"/>
        </w:rPr>
        <w:t> </w:t>
      </w:r>
      <w:r w:rsidR="004627AA" w:rsidRPr="00BE1CAA">
        <w:rPr>
          <w:rFonts w:ascii="Arial" w:hAnsi="Arial" w:cs="Arial"/>
          <w:color w:val="000000" w:themeColor="text1"/>
        </w:rPr>
        <w:t>in</w:t>
      </w:r>
      <w:r w:rsidR="004627AA" w:rsidRPr="00AD3617">
        <w:rPr>
          <w:rFonts w:ascii="Arial" w:hAnsi="Arial" w:cs="Arial"/>
          <w:color w:val="000000" w:themeColor="text1"/>
        </w:rPr>
        <w:t xml:space="preserve"> 2018 — nearly one fifth of the global population in that age group. And more than half of all children and adolescents worldwide </w:t>
      </w:r>
      <w:r w:rsidR="004627AA" w:rsidRPr="00B60728">
        <w:rPr>
          <w:rFonts w:ascii="Arial" w:hAnsi="Arial" w:cs="Arial"/>
          <w:color w:val="000000" w:themeColor="text1"/>
        </w:rPr>
        <w:t>are</w:t>
      </w:r>
      <w:r w:rsidR="004627AA" w:rsidRPr="00B60728">
        <w:rPr>
          <w:rStyle w:val="apple-converted-space"/>
          <w:rFonts w:ascii="Arial" w:hAnsi="Arial" w:cs="Arial"/>
          <w:color w:val="000000" w:themeColor="text1"/>
        </w:rPr>
        <w:t> </w:t>
      </w:r>
      <w:hyperlink r:id="rId11" w:history="1">
        <w:r w:rsidR="004627AA" w:rsidRPr="00B60728">
          <w:rPr>
            <w:rStyle w:val="Hyperlink"/>
            <w:rFonts w:ascii="Arial" w:hAnsi="Arial" w:cs="Arial"/>
            <w:color w:val="000000" w:themeColor="text1"/>
            <w:u w:val="none"/>
          </w:rPr>
          <w:t>not meeting minimum proficiency standards</w:t>
        </w:r>
      </w:hyperlink>
      <w:r w:rsidR="004627AA" w:rsidRPr="00AD3617">
        <w:rPr>
          <w:rStyle w:val="apple-converted-space"/>
          <w:rFonts w:ascii="Arial" w:hAnsi="Arial" w:cs="Arial"/>
          <w:color w:val="000000" w:themeColor="text1"/>
        </w:rPr>
        <w:t> </w:t>
      </w:r>
      <w:r w:rsidR="004627AA" w:rsidRPr="00AD3617">
        <w:rPr>
          <w:rFonts w:ascii="Arial" w:hAnsi="Arial" w:cs="Arial"/>
          <w:color w:val="000000" w:themeColor="text1"/>
        </w:rPr>
        <w:t>in reading and mathematics. </w:t>
      </w:r>
    </w:p>
    <w:p w14:paraId="529B0CFC" w14:textId="19A42C63" w:rsidR="004627AA" w:rsidRPr="00AD3617" w:rsidRDefault="004627AA" w:rsidP="004627AA">
      <w:pPr>
        <w:pStyle w:val="NormalWeb"/>
        <w:spacing w:before="0" w:beforeAutospacing="0" w:after="300" w:afterAutospacing="0" w:line="300" w:lineRule="atLeast"/>
        <w:rPr>
          <w:rFonts w:ascii="Arial" w:hAnsi="Arial" w:cs="Arial"/>
          <w:color w:val="000000" w:themeColor="text1"/>
        </w:rPr>
      </w:pPr>
      <w:r w:rsidRPr="00AD3617">
        <w:rPr>
          <w:rFonts w:ascii="Arial" w:hAnsi="Arial" w:cs="Arial"/>
          <w:color w:val="000000" w:themeColor="text1"/>
        </w:rPr>
        <w:t xml:space="preserve">In 2020, as the COVID-19 pandemic spread across the globe, </w:t>
      </w:r>
      <w:r w:rsidR="00C96E64" w:rsidRPr="00AD3617">
        <w:rPr>
          <w:rFonts w:ascii="Arial" w:hAnsi="Arial" w:cs="Arial"/>
          <w:color w:val="000000" w:themeColor="text1"/>
        </w:rPr>
        <w:t>most</w:t>
      </w:r>
      <w:r w:rsidRPr="00AD3617">
        <w:rPr>
          <w:rFonts w:ascii="Arial" w:hAnsi="Arial" w:cs="Arial"/>
          <w:color w:val="000000" w:themeColor="text1"/>
        </w:rPr>
        <w:t xml:space="preserve"> countries announced the temporary closure of schools, impacting more than 91 per cent of students worldwide. By April 2020, close to</w:t>
      </w:r>
      <w:r w:rsidRPr="00AD3617">
        <w:rPr>
          <w:rStyle w:val="apple-converted-space"/>
          <w:rFonts w:ascii="Arial" w:hAnsi="Arial" w:cs="Arial"/>
          <w:color w:val="000000" w:themeColor="text1"/>
        </w:rPr>
        <w:t> </w:t>
      </w:r>
      <w:hyperlink r:id="rId12" w:history="1">
        <w:r w:rsidRPr="00857B67">
          <w:rPr>
            <w:rStyle w:val="Hyperlink"/>
            <w:rFonts w:ascii="Arial" w:hAnsi="Arial" w:cs="Arial"/>
            <w:color w:val="000000" w:themeColor="text1"/>
            <w:u w:val="none"/>
          </w:rPr>
          <w:t>1.6 billion children and youth were out of school</w:t>
        </w:r>
      </w:hyperlink>
      <w:r w:rsidRPr="00857B67">
        <w:rPr>
          <w:rFonts w:ascii="Arial" w:hAnsi="Arial" w:cs="Arial"/>
          <w:color w:val="000000" w:themeColor="text1"/>
        </w:rPr>
        <w:t>.</w:t>
      </w:r>
      <w:r w:rsidRPr="00AD3617">
        <w:rPr>
          <w:rFonts w:ascii="Arial" w:hAnsi="Arial" w:cs="Arial"/>
          <w:color w:val="000000" w:themeColor="text1"/>
        </w:rPr>
        <w:t xml:space="preserve"> And nearly</w:t>
      </w:r>
      <w:r w:rsidRPr="00AD3617">
        <w:rPr>
          <w:rStyle w:val="apple-converted-space"/>
          <w:rFonts w:ascii="Arial" w:hAnsi="Arial" w:cs="Arial"/>
          <w:color w:val="000000" w:themeColor="text1"/>
        </w:rPr>
        <w:t> </w:t>
      </w:r>
      <w:hyperlink r:id="rId13" w:history="1">
        <w:r w:rsidRPr="009C7D46">
          <w:rPr>
            <w:rStyle w:val="Hyperlink"/>
            <w:rFonts w:ascii="Arial" w:hAnsi="Arial" w:cs="Arial"/>
            <w:color w:val="000000" w:themeColor="text1"/>
            <w:u w:val="none"/>
          </w:rPr>
          <w:t>369 million children who rely on school meals</w:t>
        </w:r>
      </w:hyperlink>
      <w:r w:rsidRPr="009C7D46">
        <w:rPr>
          <w:rStyle w:val="apple-converted-space"/>
          <w:rFonts w:ascii="Arial" w:hAnsi="Arial" w:cs="Arial"/>
          <w:color w:val="000000" w:themeColor="text1"/>
        </w:rPr>
        <w:t> </w:t>
      </w:r>
      <w:r w:rsidRPr="00AD3617">
        <w:rPr>
          <w:rFonts w:ascii="Arial" w:hAnsi="Arial" w:cs="Arial"/>
          <w:color w:val="000000" w:themeColor="text1"/>
        </w:rPr>
        <w:t>needed to look to other sources for daily nutrition. </w:t>
      </w:r>
    </w:p>
    <w:p w14:paraId="214DFDE2" w14:textId="79C8FBB8" w:rsidR="004627AA" w:rsidRDefault="00C96E64" w:rsidP="004627AA">
      <w:pPr>
        <w:pStyle w:val="NormalWeb"/>
        <w:spacing w:before="0" w:beforeAutospacing="0" w:after="300" w:afterAutospacing="0" w:line="300" w:lineRule="atLeast"/>
        <w:rPr>
          <w:rFonts w:ascii="Arial" w:hAnsi="Arial" w:cs="Arial"/>
          <w:color w:val="000000" w:themeColor="text1"/>
        </w:rPr>
      </w:pPr>
      <w:r w:rsidRPr="00AD3617">
        <w:rPr>
          <w:rFonts w:ascii="Arial" w:hAnsi="Arial" w:cs="Arial"/>
          <w:color w:val="000000" w:themeColor="text1"/>
        </w:rPr>
        <w:t>Never</w:t>
      </w:r>
      <w:r w:rsidR="004627AA" w:rsidRPr="00AD3617">
        <w:rPr>
          <w:rFonts w:ascii="Arial" w:hAnsi="Arial" w:cs="Arial"/>
          <w:color w:val="000000" w:themeColor="text1"/>
        </w:rPr>
        <w:t xml:space="preserve"> have so many children been out of school at the same time, disrupting learning and upending lives, especially the most vulnerable and marginalised.</w:t>
      </w:r>
      <w:r w:rsidR="004627AA" w:rsidRPr="00AD3617">
        <w:rPr>
          <w:rStyle w:val="apple-converted-space"/>
          <w:rFonts w:ascii="Arial" w:hAnsi="Arial" w:cs="Arial"/>
          <w:color w:val="000000" w:themeColor="text1"/>
        </w:rPr>
        <w:t> </w:t>
      </w:r>
      <w:r w:rsidR="004627AA" w:rsidRPr="00AD3617">
        <w:rPr>
          <w:rFonts w:ascii="Arial" w:hAnsi="Arial" w:cs="Arial"/>
          <w:color w:val="000000" w:themeColor="text1"/>
        </w:rPr>
        <w:t xml:space="preserve">The global pandemic has far-reaching consequences that may jeopardize hard won gains </w:t>
      </w:r>
      <w:r w:rsidR="004627AA" w:rsidRPr="004C17C6">
        <w:rPr>
          <w:rFonts w:ascii="Arial" w:hAnsi="Arial" w:cs="Arial"/>
          <w:color w:val="000000" w:themeColor="text1"/>
        </w:rPr>
        <w:t>made in improving global education</w:t>
      </w:r>
      <w:r w:rsidR="00DD7051">
        <w:rPr>
          <w:rFonts w:ascii="Roboto" w:hAnsi="Roboto"/>
          <w:color w:val="000000" w:themeColor="text1"/>
        </w:rPr>
        <w:t>”.</w:t>
      </w:r>
      <w:r w:rsidR="00CD1C35" w:rsidRPr="004C17C6">
        <w:rPr>
          <w:rFonts w:ascii="Roboto" w:hAnsi="Roboto"/>
          <w:color w:val="000000" w:themeColor="text1"/>
        </w:rPr>
        <w:t xml:space="preserve"> </w:t>
      </w:r>
      <w:r w:rsidR="00B845F4" w:rsidRPr="004C17C6">
        <w:rPr>
          <w:rFonts w:ascii="Roboto" w:hAnsi="Roboto"/>
          <w:color w:val="000000" w:themeColor="text1"/>
        </w:rPr>
        <w:t xml:space="preserve"> </w:t>
      </w:r>
      <w:r w:rsidR="00B845F4" w:rsidRPr="004C17C6">
        <w:rPr>
          <w:rFonts w:ascii="Arial" w:hAnsi="Arial" w:cs="Arial"/>
          <w:color w:val="000000" w:themeColor="text1"/>
        </w:rPr>
        <w:t>(</w:t>
      </w:r>
      <w:r w:rsidR="004C17C6">
        <w:rPr>
          <w:rFonts w:ascii="Arial" w:hAnsi="Arial" w:cs="Arial"/>
          <w:color w:val="000000" w:themeColor="text1"/>
        </w:rPr>
        <w:t xml:space="preserve">Goal </w:t>
      </w:r>
      <w:r w:rsidR="002709D4">
        <w:rPr>
          <w:rFonts w:ascii="Arial" w:hAnsi="Arial" w:cs="Arial"/>
          <w:color w:val="000000" w:themeColor="text1"/>
        </w:rPr>
        <w:t>4,</w:t>
      </w:r>
      <w:r w:rsidR="002709D4" w:rsidRPr="004C17C6">
        <w:rPr>
          <w:rFonts w:ascii="Arial" w:hAnsi="Arial" w:cs="Arial"/>
          <w:color w:val="000000" w:themeColor="text1"/>
        </w:rPr>
        <w:t xml:space="preserve"> Education</w:t>
      </w:r>
      <w:r w:rsidR="00B845F4" w:rsidRPr="004C17C6">
        <w:rPr>
          <w:rFonts w:ascii="Arial" w:hAnsi="Arial" w:cs="Arial"/>
          <w:color w:val="000000" w:themeColor="text1"/>
        </w:rPr>
        <w:t>, 2021)</w:t>
      </w:r>
    </w:p>
    <w:p w14:paraId="214C1210" w14:textId="69FAEF66" w:rsidR="00A574D9" w:rsidRDefault="00EF6D35">
      <w:pPr>
        <w:rPr>
          <w:rFonts w:ascii="Arial" w:hAnsi="Arial" w:cs="Arial"/>
          <w:sz w:val="24"/>
          <w:szCs w:val="24"/>
        </w:rPr>
      </w:pPr>
      <w:r>
        <w:rPr>
          <w:rFonts w:ascii="Arial" w:hAnsi="Arial" w:cs="Arial"/>
          <w:sz w:val="24"/>
          <w:szCs w:val="24"/>
        </w:rPr>
        <w:t>An</w:t>
      </w:r>
      <w:r w:rsidR="00B75C5D" w:rsidRPr="00B75C5D">
        <w:rPr>
          <w:rFonts w:ascii="Arial" w:hAnsi="Arial" w:cs="Arial"/>
          <w:sz w:val="24"/>
          <w:szCs w:val="24"/>
        </w:rPr>
        <w:t xml:space="preserve"> educated person gains respect within their society and more often will gain a higher position</w:t>
      </w:r>
      <w:r w:rsidR="0022758C" w:rsidRPr="0022758C">
        <w:rPr>
          <w:rFonts w:ascii="Arial" w:hAnsi="Arial" w:cs="Arial"/>
          <w:sz w:val="24"/>
          <w:szCs w:val="24"/>
        </w:rPr>
        <w:t xml:space="preserve"> in a professional</w:t>
      </w:r>
      <w:r w:rsidR="006769DA">
        <w:rPr>
          <w:rFonts w:ascii="Arial" w:hAnsi="Arial" w:cs="Arial"/>
          <w:sz w:val="24"/>
          <w:szCs w:val="24"/>
        </w:rPr>
        <w:t xml:space="preserve"> work</w:t>
      </w:r>
      <w:r w:rsidR="0022758C" w:rsidRPr="0022758C">
        <w:rPr>
          <w:rFonts w:ascii="Arial" w:hAnsi="Arial" w:cs="Arial"/>
          <w:sz w:val="24"/>
          <w:szCs w:val="24"/>
        </w:rPr>
        <w:t xml:space="preserve"> environment.</w:t>
      </w:r>
      <w:r w:rsidR="0022758C">
        <w:rPr>
          <w:rFonts w:ascii="Arial" w:hAnsi="Arial" w:cs="Arial"/>
          <w:sz w:val="24"/>
          <w:szCs w:val="24"/>
        </w:rPr>
        <w:t xml:space="preserve">  </w:t>
      </w:r>
      <w:r w:rsidR="0022758C" w:rsidRPr="0022758C">
        <w:rPr>
          <w:rFonts w:ascii="Arial" w:hAnsi="Arial" w:cs="Arial"/>
          <w:sz w:val="24"/>
          <w:szCs w:val="24"/>
        </w:rPr>
        <w:t>Financially they</w:t>
      </w:r>
      <w:r w:rsidR="006769DA">
        <w:rPr>
          <w:rFonts w:ascii="Arial" w:hAnsi="Arial" w:cs="Arial"/>
          <w:sz w:val="24"/>
          <w:szCs w:val="24"/>
        </w:rPr>
        <w:t xml:space="preserve"> will</w:t>
      </w:r>
      <w:r w:rsidR="0022758C" w:rsidRPr="0022758C">
        <w:rPr>
          <w:rFonts w:ascii="Arial" w:hAnsi="Arial" w:cs="Arial"/>
          <w:sz w:val="24"/>
          <w:szCs w:val="24"/>
        </w:rPr>
        <w:t xml:space="preserve"> be better off and secure</w:t>
      </w:r>
      <w:r w:rsidR="00331F3F" w:rsidRPr="00331F3F">
        <w:rPr>
          <w:rFonts w:ascii="Arial" w:hAnsi="Arial" w:cs="Arial"/>
          <w:sz w:val="24"/>
          <w:szCs w:val="24"/>
        </w:rPr>
        <w:t xml:space="preserve"> a home for their family where they can live comfortably.</w:t>
      </w:r>
      <w:r w:rsidR="00E57A91">
        <w:rPr>
          <w:rFonts w:ascii="Arial" w:hAnsi="Arial" w:cs="Arial"/>
          <w:sz w:val="24"/>
          <w:szCs w:val="24"/>
        </w:rPr>
        <w:t xml:space="preserve"> </w:t>
      </w:r>
      <w:r w:rsidR="00E57A91" w:rsidRPr="00E57A91">
        <w:rPr>
          <w:rFonts w:ascii="Arial" w:hAnsi="Arial" w:cs="Arial"/>
          <w:sz w:val="24"/>
          <w:szCs w:val="24"/>
        </w:rPr>
        <w:t>A good education helps to relieve</w:t>
      </w:r>
      <w:r w:rsidR="006704D0" w:rsidRPr="006704D0">
        <w:rPr>
          <w:rFonts w:ascii="Arial" w:hAnsi="Arial" w:cs="Arial"/>
          <w:sz w:val="24"/>
          <w:szCs w:val="24"/>
        </w:rPr>
        <w:t xml:space="preserve"> the burden on the government to support individuals and families.</w:t>
      </w:r>
      <w:r w:rsidR="003F7ED2" w:rsidRPr="003F7ED2">
        <w:rPr>
          <w:rFonts w:ascii="Arial" w:hAnsi="Arial" w:cs="Arial"/>
          <w:sz w:val="24"/>
          <w:szCs w:val="24"/>
        </w:rPr>
        <w:t xml:space="preserve"> Education also </w:t>
      </w:r>
      <w:r w:rsidR="00AB7655" w:rsidRPr="003F7ED2">
        <w:rPr>
          <w:rFonts w:ascii="Arial" w:hAnsi="Arial" w:cs="Arial"/>
          <w:sz w:val="24"/>
          <w:szCs w:val="24"/>
        </w:rPr>
        <w:t>improves</w:t>
      </w:r>
      <w:r w:rsidR="003F7ED2" w:rsidRPr="003F7ED2">
        <w:rPr>
          <w:rFonts w:ascii="Arial" w:hAnsi="Arial" w:cs="Arial"/>
          <w:sz w:val="24"/>
          <w:szCs w:val="24"/>
        </w:rPr>
        <w:t xml:space="preserve"> </w:t>
      </w:r>
      <w:r w:rsidR="00EC64FD">
        <w:rPr>
          <w:rFonts w:ascii="Arial" w:hAnsi="Arial" w:cs="Arial"/>
          <w:sz w:val="24"/>
          <w:szCs w:val="24"/>
        </w:rPr>
        <w:t>our</w:t>
      </w:r>
      <w:r w:rsidR="003F7ED2" w:rsidRPr="003F7ED2">
        <w:rPr>
          <w:rFonts w:ascii="Arial" w:hAnsi="Arial" w:cs="Arial"/>
          <w:sz w:val="24"/>
          <w:szCs w:val="24"/>
        </w:rPr>
        <w:t xml:space="preserve"> mental health and w</w:t>
      </w:r>
      <w:r w:rsidR="002F72C6">
        <w:rPr>
          <w:rFonts w:ascii="Arial" w:hAnsi="Arial" w:cs="Arial"/>
          <w:sz w:val="24"/>
          <w:szCs w:val="24"/>
        </w:rPr>
        <w:t>ellbeing</w:t>
      </w:r>
      <w:r w:rsidR="00B867A7">
        <w:rPr>
          <w:rFonts w:ascii="Arial" w:hAnsi="Arial" w:cs="Arial"/>
          <w:sz w:val="24"/>
          <w:szCs w:val="24"/>
        </w:rPr>
        <w:t xml:space="preserve">, be aware </w:t>
      </w:r>
      <w:r w:rsidR="003F7ED2" w:rsidRPr="003F7ED2">
        <w:rPr>
          <w:rFonts w:ascii="Arial" w:hAnsi="Arial" w:cs="Arial"/>
          <w:sz w:val="24"/>
          <w:szCs w:val="24"/>
        </w:rPr>
        <w:t>of the world around us and help us to become better citize</w:t>
      </w:r>
      <w:r>
        <w:rPr>
          <w:rFonts w:ascii="Arial" w:hAnsi="Arial" w:cs="Arial"/>
          <w:sz w:val="24"/>
          <w:szCs w:val="24"/>
        </w:rPr>
        <w:t>ns</w:t>
      </w:r>
      <w:r w:rsidR="002F72C6">
        <w:rPr>
          <w:rFonts w:ascii="Arial" w:hAnsi="Arial" w:cs="Arial"/>
          <w:sz w:val="24"/>
          <w:szCs w:val="24"/>
        </w:rPr>
        <w:t>.</w:t>
      </w:r>
    </w:p>
    <w:p w14:paraId="38A4FA89" w14:textId="77777777" w:rsidR="00201270" w:rsidRDefault="00201270">
      <w:pPr>
        <w:rPr>
          <w:rFonts w:ascii="Arial" w:hAnsi="Arial" w:cs="Arial"/>
          <w:sz w:val="24"/>
          <w:szCs w:val="24"/>
        </w:rPr>
      </w:pPr>
    </w:p>
    <w:p w14:paraId="3CCE6FC3" w14:textId="2C3E0533" w:rsidR="003B2517" w:rsidRPr="00E03F90" w:rsidRDefault="002A2C56" w:rsidP="00E03F90">
      <w:pPr>
        <w:rPr>
          <w:rFonts w:ascii="Arial" w:hAnsi="Arial" w:cs="Arial"/>
          <w:b/>
          <w:bCs/>
          <w:sz w:val="24"/>
          <w:szCs w:val="24"/>
        </w:rPr>
      </w:pPr>
      <w:r w:rsidRPr="00BB7761">
        <w:rPr>
          <w:rFonts w:ascii="Arial" w:hAnsi="Arial" w:cs="Arial"/>
          <w:b/>
          <w:bCs/>
          <w:sz w:val="24"/>
          <w:szCs w:val="24"/>
        </w:rPr>
        <w:t>T</w:t>
      </w:r>
      <w:r w:rsidR="00D7111B" w:rsidRPr="00BB7761">
        <w:rPr>
          <w:rFonts w:ascii="Arial" w:hAnsi="Arial" w:cs="Arial"/>
          <w:b/>
          <w:bCs/>
          <w:sz w:val="24"/>
          <w:szCs w:val="24"/>
        </w:rPr>
        <w:t>he</w:t>
      </w:r>
      <w:r w:rsidRPr="00BB7761">
        <w:rPr>
          <w:rFonts w:ascii="Arial" w:hAnsi="Arial" w:cs="Arial"/>
          <w:b/>
          <w:bCs/>
          <w:sz w:val="24"/>
          <w:szCs w:val="24"/>
        </w:rPr>
        <w:t xml:space="preserve"> United Nation set 10 </w:t>
      </w:r>
      <w:r w:rsidR="002D7826" w:rsidRPr="00BB7761">
        <w:rPr>
          <w:rFonts w:ascii="Arial" w:hAnsi="Arial" w:cs="Arial"/>
          <w:b/>
          <w:bCs/>
          <w:sz w:val="24"/>
          <w:szCs w:val="24"/>
        </w:rPr>
        <w:t>target to ach</w:t>
      </w:r>
      <w:r w:rsidR="00BB7761" w:rsidRPr="00BB7761">
        <w:rPr>
          <w:rFonts w:ascii="Arial" w:hAnsi="Arial" w:cs="Arial"/>
          <w:b/>
          <w:bCs/>
          <w:sz w:val="24"/>
          <w:szCs w:val="24"/>
        </w:rPr>
        <w:t>ieve goal 4:</w:t>
      </w:r>
      <w:r w:rsidR="00E421A4">
        <w:rPr>
          <w:rFonts w:ascii="Arial" w:hAnsi="Arial" w:cs="Arial"/>
          <w:b/>
          <w:bCs/>
          <w:sz w:val="24"/>
          <w:szCs w:val="24"/>
        </w:rPr>
        <w:t xml:space="preserve"> </w:t>
      </w:r>
      <w:r w:rsidR="002520E0">
        <w:rPr>
          <w:rFonts w:ascii="Arial" w:hAnsi="Arial" w:cs="Arial"/>
          <w:b/>
          <w:bCs/>
          <w:sz w:val="24"/>
          <w:szCs w:val="24"/>
        </w:rPr>
        <w:t xml:space="preserve">Top </w:t>
      </w:r>
      <w:r w:rsidR="00175658">
        <w:rPr>
          <w:rFonts w:ascii="Arial" w:hAnsi="Arial" w:cs="Arial"/>
          <w:b/>
          <w:bCs/>
          <w:sz w:val="24"/>
          <w:szCs w:val="24"/>
        </w:rPr>
        <w:t>6</w:t>
      </w:r>
      <w:r w:rsidR="002520E0">
        <w:rPr>
          <w:rFonts w:ascii="Arial" w:hAnsi="Arial" w:cs="Arial"/>
          <w:b/>
          <w:bCs/>
          <w:sz w:val="24"/>
          <w:szCs w:val="24"/>
        </w:rPr>
        <w:t xml:space="preserve"> targets</w:t>
      </w:r>
      <w:r w:rsidR="00020130">
        <w:rPr>
          <w:rFonts w:ascii="Arial" w:hAnsi="Arial" w:cs="Arial"/>
          <w:b/>
          <w:bCs/>
          <w:sz w:val="24"/>
          <w:szCs w:val="24"/>
        </w:rPr>
        <w:t xml:space="preserve"> include.</w:t>
      </w:r>
    </w:p>
    <w:p w14:paraId="56A25AF7" w14:textId="41D72DD5" w:rsidR="003B2517" w:rsidRDefault="000077C8" w:rsidP="003B2517">
      <w:pPr>
        <w:pStyle w:val="NormalWeb"/>
        <w:spacing w:before="0" w:beforeAutospacing="0" w:after="210" w:afterAutospacing="0"/>
        <w:rPr>
          <w:rFonts w:ascii="Arial" w:hAnsi="Arial" w:cs="Arial"/>
          <w:color w:val="333333"/>
        </w:rPr>
      </w:pPr>
      <w:r w:rsidRPr="006355A9">
        <w:rPr>
          <w:rFonts w:ascii="Arial" w:hAnsi="Arial" w:cs="Arial"/>
          <w:color w:val="333333"/>
        </w:rPr>
        <w:t xml:space="preserve">4.1 </w:t>
      </w:r>
      <w:r w:rsidR="0039715F">
        <w:rPr>
          <w:rFonts w:ascii="Arial" w:hAnsi="Arial" w:cs="Arial"/>
          <w:color w:val="333333"/>
        </w:rPr>
        <w:t>“</w:t>
      </w:r>
      <w:r w:rsidRPr="006355A9">
        <w:rPr>
          <w:rFonts w:ascii="Arial" w:hAnsi="Arial" w:cs="Arial"/>
          <w:color w:val="333333"/>
        </w:rPr>
        <w:t>The</w:t>
      </w:r>
      <w:r w:rsidR="003B2517" w:rsidRPr="006355A9">
        <w:rPr>
          <w:rFonts w:ascii="Arial" w:hAnsi="Arial" w:cs="Arial"/>
          <w:color w:val="333333"/>
        </w:rPr>
        <w:t xml:space="preserve"> provision of 12 years of free, publicly-funded, inclusive, equitable, quality primary and secondary education – of which at least nine years are compulsory, leading to relevant learning outcomes – should be ensured for all, without discrimination</w:t>
      </w:r>
      <w:r w:rsidR="004B457D">
        <w:rPr>
          <w:rFonts w:ascii="Arial" w:hAnsi="Arial" w:cs="Arial"/>
          <w:color w:val="333333"/>
        </w:rPr>
        <w:t xml:space="preserve"> by 20</w:t>
      </w:r>
      <w:r w:rsidR="00DD7051">
        <w:rPr>
          <w:rFonts w:ascii="Arial" w:hAnsi="Arial" w:cs="Arial"/>
          <w:color w:val="333333"/>
        </w:rPr>
        <w:t>”.</w:t>
      </w:r>
    </w:p>
    <w:p w14:paraId="7BA325CB" w14:textId="42012DA9" w:rsidR="003413A1" w:rsidRDefault="004F0B2E" w:rsidP="003413A1">
      <w:pPr>
        <w:pStyle w:val="Heading4"/>
        <w:spacing w:before="210" w:after="210"/>
        <w:rPr>
          <w:rFonts w:ascii="Arial" w:hAnsi="Arial" w:cs="Arial"/>
          <w:i w:val="0"/>
          <w:iCs w:val="0"/>
          <w:color w:val="333333"/>
          <w:sz w:val="24"/>
          <w:szCs w:val="24"/>
        </w:rPr>
      </w:pPr>
      <w:r w:rsidRPr="0039715F">
        <w:rPr>
          <w:rFonts w:ascii="Arial" w:hAnsi="Arial" w:cs="Arial"/>
          <w:i w:val="0"/>
          <w:iCs w:val="0"/>
          <w:color w:val="333333"/>
        </w:rPr>
        <w:t>4.2</w:t>
      </w:r>
      <w:r w:rsidR="003413A1">
        <w:rPr>
          <w:rFonts w:ascii="Arial" w:hAnsi="Arial" w:cs="Arial"/>
          <w:color w:val="333333"/>
        </w:rPr>
        <w:t xml:space="preserve"> “</w:t>
      </w:r>
      <w:r w:rsidR="003413A1" w:rsidRPr="000077C8">
        <w:rPr>
          <w:rFonts w:ascii="Arial" w:hAnsi="Arial" w:cs="Arial"/>
          <w:i w:val="0"/>
          <w:iCs w:val="0"/>
          <w:color w:val="333333"/>
          <w:sz w:val="24"/>
          <w:szCs w:val="24"/>
        </w:rPr>
        <w:t>The provision of at least one year of free and compulsory quality pre-primary education is encouraged, to be delivered by well-trained educators, as well as that of early childhood development and care</w:t>
      </w:r>
      <w:r w:rsidR="00DD7051">
        <w:rPr>
          <w:rFonts w:ascii="Arial" w:hAnsi="Arial" w:cs="Arial"/>
          <w:i w:val="0"/>
          <w:iCs w:val="0"/>
          <w:color w:val="333333"/>
          <w:sz w:val="24"/>
          <w:szCs w:val="24"/>
        </w:rPr>
        <w:t>”.</w:t>
      </w:r>
    </w:p>
    <w:p w14:paraId="3B5DC19C" w14:textId="67293912" w:rsidR="006A2AEE" w:rsidRDefault="00FD68F2" w:rsidP="006A2AEE">
      <w:pPr>
        <w:rPr>
          <w:rFonts w:ascii="Arial" w:eastAsia="Times New Roman" w:hAnsi="Arial" w:cs="Arial"/>
          <w:color w:val="333333"/>
          <w:sz w:val="24"/>
          <w:szCs w:val="24"/>
          <w:shd w:val="clear" w:color="auto" w:fill="FFFFFF"/>
        </w:rPr>
      </w:pPr>
      <w:r w:rsidRPr="006365B5">
        <w:rPr>
          <w:rFonts w:ascii="Arial" w:hAnsi="Arial" w:cs="Arial"/>
          <w:sz w:val="24"/>
          <w:szCs w:val="24"/>
        </w:rPr>
        <w:t xml:space="preserve">4.3 </w:t>
      </w:r>
      <w:r w:rsidR="004A158E" w:rsidRPr="006365B5">
        <w:rPr>
          <w:rFonts w:ascii="Arial" w:hAnsi="Arial" w:cs="Arial"/>
          <w:sz w:val="24"/>
          <w:szCs w:val="24"/>
        </w:rPr>
        <w:t>“</w:t>
      </w:r>
      <w:r w:rsidR="006A2AEE" w:rsidRPr="006365B5">
        <w:rPr>
          <w:rFonts w:ascii="Arial" w:eastAsia="Times New Roman" w:hAnsi="Arial" w:cs="Arial"/>
          <w:color w:val="333333"/>
          <w:sz w:val="24"/>
          <w:szCs w:val="24"/>
          <w:shd w:val="clear" w:color="auto" w:fill="FFFFFF"/>
        </w:rPr>
        <w:t>It is imperative to reduce barriers to skills development and technical and vocational education and training (TVET), starting from the secondary level, as well as to tertiary education, including university, and to provide lifelong learning opportunities for youth and adults. The provision of tertiary education should be made progressively</w:t>
      </w:r>
      <w:r w:rsidR="006A2AEE" w:rsidRPr="006A2AEE">
        <w:rPr>
          <w:rFonts w:ascii="Arial" w:eastAsia="Times New Roman" w:hAnsi="Arial" w:cs="Arial"/>
          <w:color w:val="333333"/>
          <w:sz w:val="24"/>
          <w:szCs w:val="24"/>
          <w:shd w:val="clear" w:color="auto" w:fill="FFFFFF"/>
        </w:rPr>
        <w:t xml:space="preserve"> free, in line with existing international agreements</w:t>
      </w:r>
      <w:r w:rsidR="00DD7051">
        <w:rPr>
          <w:rFonts w:ascii="Arial" w:eastAsia="Times New Roman" w:hAnsi="Arial" w:cs="Arial"/>
          <w:color w:val="333333"/>
          <w:sz w:val="24"/>
          <w:szCs w:val="24"/>
          <w:shd w:val="clear" w:color="auto" w:fill="FFFFFF"/>
        </w:rPr>
        <w:t>”.</w:t>
      </w:r>
    </w:p>
    <w:p w14:paraId="0725D943" w14:textId="35EA61AB" w:rsidR="00986C75" w:rsidRDefault="00060FBF" w:rsidP="00CB6A45">
      <w:pPr>
        <w:spacing w:before="100" w:beforeAutospacing="1" w:after="100" w:afterAutospacing="1"/>
        <w:rPr>
          <w:rFonts w:ascii="Arial" w:eastAsia="Times New Roman" w:hAnsi="Arial" w:cs="Arial"/>
          <w:color w:val="333333"/>
          <w:sz w:val="24"/>
          <w:szCs w:val="24"/>
        </w:rPr>
      </w:pPr>
      <w:r>
        <w:rPr>
          <w:rFonts w:ascii="Arial" w:eastAsia="Times New Roman" w:hAnsi="Arial" w:cs="Arial"/>
          <w:color w:val="333333"/>
          <w:sz w:val="24"/>
          <w:szCs w:val="24"/>
          <w:shd w:val="clear" w:color="auto" w:fill="FFFFFF"/>
        </w:rPr>
        <w:t xml:space="preserve">4.4 </w:t>
      </w:r>
      <w:r w:rsidR="0061631F">
        <w:rPr>
          <w:rFonts w:ascii="Arial" w:eastAsia="Times New Roman" w:hAnsi="Arial" w:cs="Arial"/>
          <w:color w:val="333333"/>
          <w:sz w:val="24"/>
          <w:szCs w:val="24"/>
          <w:shd w:val="clear" w:color="auto" w:fill="FFFFFF"/>
        </w:rPr>
        <w:t>“</w:t>
      </w:r>
      <w:r w:rsidR="0061631F" w:rsidRPr="00352459">
        <w:rPr>
          <w:rFonts w:ascii="Arial" w:eastAsia="Times New Roman" w:hAnsi="Arial" w:cs="Arial"/>
          <w:b/>
          <w:bCs/>
          <w:color w:val="333333"/>
          <w:sz w:val="24"/>
          <w:szCs w:val="24"/>
        </w:rPr>
        <w:t>Equitable</w:t>
      </w:r>
      <w:r w:rsidR="00986C75" w:rsidRPr="00352459">
        <w:rPr>
          <w:rFonts w:ascii="Arial" w:eastAsia="Times New Roman" w:hAnsi="Arial" w:cs="Arial"/>
          <w:b/>
          <w:bCs/>
          <w:color w:val="333333"/>
          <w:sz w:val="24"/>
          <w:szCs w:val="24"/>
        </w:rPr>
        <w:t xml:space="preserve"> access to TVET </w:t>
      </w:r>
      <w:r w:rsidR="00986C75" w:rsidRPr="002D64B6">
        <w:rPr>
          <w:rFonts w:ascii="Arial" w:eastAsia="Times New Roman" w:hAnsi="Arial" w:cs="Arial"/>
          <w:color w:val="333333"/>
          <w:sz w:val="24"/>
          <w:szCs w:val="24"/>
        </w:rPr>
        <w:t>needs to be expanded while quality is ensured. Learning opportunities should be increased and diversified, using a wide range of education and training modalities, so that all youth and adults, especially girls and women, can acquire relevant knowledge, skills and competencies for decent work and life.</w:t>
      </w:r>
      <w:r w:rsidR="0061631F">
        <w:rPr>
          <w:rFonts w:ascii="Arial" w:eastAsia="Times New Roman" w:hAnsi="Arial" w:cs="Arial"/>
          <w:color w:val="333333"/>
          <w:sz w:val="24"/>
          <w:szCs w:val="24"/>
        </w:rPr>
        <w:t xml:space="preserve"> </w:t>
      </w:r>
      <w:r w:rsidR="00986C75" w:rsidRPr="00986C75">
        <w:rPr>
          <w:rFonts w:ascii="Arial" w:eastAsia="Times New Roman" w:hAnsi="Arial" w:cs="Arial"/>
          <w:color w:val="333333"/>
          <w:sz w:val="24"/>
          <w:szCs w:val="24"/>
        </w:rPr>
        <w:t xml:space="preserve">Skills acquisition: Beyond work-specific skills, emphasis must be placed on developing high-level cognitive and non-cognitive/transferable skills, such as </w:t>
      </w:r>
      <w:r w:rsidR="00986C75" w:rsidRPr="00986C75">
        <w:rPr>
          <w:rFonts w:ascii="Arial" w:eastAsia="Times New Roman" w:hAnsi="Arial" w:cs="Arial"/>
          <w:color w:val="333333"/>
          <w:sz w:val="24"/>
          <w:szCs w:val="24"/>
        </w:rPr>
        <w:lastRenderedPageBreak/>
        <w:t>problem solving, critical thinking, creativity, teamwork, communication skills and conflict resolution, which can be used across a range of occupational fields</w:t>
      </w:r>
      <w:r w:rsidR="00DD7051">
        <w:rPr>
          <w:rFonts w:ascii="Arial" w:eastAsia="Times New Roman" w:hAnsi="Arial" w:cs="Arial"/>
          <w:color w:val="333333"/>
          <w:sz w:val="24"/>
          <w:szCs w:val="24"/>
        </w:rPr>
        <w:t>”.</w:t>
      </w:r>
    </w:p>
    <w:p w14:paraId="72BCC79E" w14:textId="68F62D5E" w:rsidR="00D609FE" w:rsidRDefault="00EB75C3" w:rsidP="008D4A73">
      <w:pPr>
        <w:spacing w:before="100" w:beforeAutospacing="1" w:after="100" w:afterAutospacing="1"/>
        <w:rPr>
          <w:rFonts w:ascii="Arial" w:eastAsia="Times New Roman" w:hAnsi="Arial" w:cs="Arial"/>
          <w:color w:val="333333"/>
          <w:sz w:val="24"/>
          <w:szCs w:val="24"/>
        </w:rPr>
      </w:pPr>
      <w:r w:rsidRPr="004F494F">
        <w:rPr>
          <w:rFonts w:ascii="Arial" w:eastAsia="Times New Roman" w:hAnsi="Arial" w:cs="Arial"/>
          <w:color w:val="333333"/>
          <w:sz w:val="24"/>
          <w:szCs w:val="24"/>
        </w:rPr>
        <w:t>4.5</w:t>
      </w:r>
      <w:r w:rsidR="0061631F" w:rsidRPr="004F494F">
        <w:rPr>
          <w:rFonts w:ascii="Arial" w:eastAsia="Times New Roman" w:hAnsi="Arial" w:cs="Arial"/>
          <w:color w:val="333333"/>
          <w:sz w:val="24"/>
          <w:szCs w:val="24"/>
        </w:rPr>
        <w:t xml:space="preserve"> </w:t>
      </w:r>
      <w:r w:rsidR="00881F25" w:rsidRPr="004F494F">
        <w:rPr>
          <w:rFonts w:ascii="Arial" w:eastAsia="Times New Roman" w:hAnsi="Arial" w:cs="Arial"/>
          <w:color w:val="333333"/>
          <w:sz w:val="24"/>
          <w:szCs w:val="24"/>
        </w:rPr>
        <w:t>“</w:t>
      </w:r>
      <w:r w:rsidR="00881F25" w:rsidRPr="004F494F">
        <w:rPr>
          <w:rFonts w:ascii="Arial" w:eastAsia="Times New Roman" w:hAnsi="Arial" w:cs="Arial"/>
          <w:b/>
          <w:bCs/>
          <w:color w:val="333333"/>
          <w:sz w:val="24"/>
          <w:szCs w:val="24"/>
        </w:rPr>
        <w:t>Inclusion</w:t>
      </w:r>
      <w:r w:rsidR="00D609FE" w:rsidRPr="004F494F">
        <w:rPr>
          <w:rFonts w:ascii="Arial" w:eastAsia="Times New Roman" w:hAnsi="Arial" w:cs="Arial"/>
          <w:b/>
          <w:bCs/>
          <w:color w:val="333333"/>
          <w:sz w:val="24"/>
          <w:szCs w:val="24"/>
        </w:rPr>
        <w:t xml:space="preserve"> and equity</w:t>
      </w:r>
      <w:r w:rsidR="00D609FE" w:rsidRPr="004F494F">
        <w:rPr>
          <w:rFonts w:ascii="Arial" w:eastAsia="Times New Roman" w:hAnsi="Arial" w:cs="Arial"/>
          <w:color w:val="333333"/>
          <w:sz w:val="24"/>
          <w:szCs w:val="24"/>
        </w:rPr>
        <w:t>: All people, irrespective of sex, age, race, colour, ethnicity, language, religion, political or other opinion, national or social origin, property or birth, as well as persons with disabilities, migrants, indigenous peoples, and children and youth, especially those in vulnerable situations or other status, should have access to inclusive, equitable quality education and</w:t>
      </w:r>
      <w:r w:rsidR="00DA6A72" w:rsidRPr="004F494F">
        <w:rPr>
          <w:rFonts w:ascii="Arial" w:eastAsia="Times New Roman" w:hAnsi="Arial" w:cs="Arial"/>
          <w:color w:val="333333"/>
          <w:sz w:val="24"/>
          <w:szCs w:val="24"/>
        </w:rPr>
        <w:t xml:space="preserve"> </w:t>
      </w:r>
      <w:r w:rsidR="00D609FE" w:rsidRPr="004F494F">
        <w:rPr>
          <w:rFonts w:ascii="Arial" w:eastAsia="Times New Roman" w:hAnsi="Arial" w:cs="Arial"/>
          <w:color w:val="333333"/>
          <w:sz w:val="24"/>
          <w:szCs w:val="24"/>
        </w:rPr>
        <w:t>lifelong learning opportunities. Vulnerable groups that require particular attention and targeted strategies include persons with disabilities, indigenous peoples, ethnic minorities and the poor</w:t>
      </w:r>
      <w:r w:rsidR="00DD7051">
        <w:rPr>
          <w:rFonts w:ascii="Arial" w:eastAsia="Times New Roman" w:hAnsi="Arial" w:cs="Arial"/>
          <w:color w:val="333333"/>
          <w:sz w:val="24"/>
          <w:szCs w:val="24"/>
        </w:rPr>
        <w:t>”.</w:t>
      </w:r>
    </w:p>
    <w:p w14:paraId="4F42DD8E" w14:textId="33D1ABB7" w:rsidR="00D609FE" w:rsidRDefault="00D609FE" w:rsidP="00DA6A72">
      <w:pPr>
        <w:spacing w:before="100" w:beforeAutospacing="1" w:after="100" w:afterAutospacing="1"/>
        <w:rPr>
          <w:rFonts w:ascii="Arial" w:eastAsia="Times New Roman" w:hAnsi="Arial" w:cs="Arial"/>
          <w:color w:val="333333"/>
          <w:sz w:val="24"/>
          <w:szCs w:val="24"/>
        </w:rPr>
      </w:pPr>
      <w:r w:rsidRPr="00D609FE">
        <w:rPr>
          <w:rFonts w:ascii="Arial" w:eastAsia="Times New Roman" w:hAnsi="Arial" w:cs="Arial"/>
          <w:b/>
          <w:bCs/>
          <w:color w:val="333333"/>
          <w:sz w:val="24"/>
          <w:szCs w:val="24"/>
        </w:rPr>
        <w:t>Gender equality</w:t>
      </w:r>
      <w:r w:rsidRPr="00D609FE">
        <w:rPr>
          <w:rFonts w:ascii="Arial" w:eastAsia="Times New Roman" w:hAnsi="Arial" w:cs="Arial"/>
          <w:color w:val="333333"/>
          <w:sz w:val="24"/>
          <w:szCs w:val="24"/>
        </w:rPr>
        <w:t xml:space="preserve">: </w:t>
      </w:r>
      <w:r w:rsidR="00094385">
        <w:rPr>
          <w:rFonts w:ascii="Arial" w:eastAsia="Times New Roman" w:hAnsi="Arial" w:cs="Arial"/>
          <w:color w:val="333333"/>
          <w:sz w:val="24"/>
          <w:szCs w:val="24"/>
        </w:rPr>
        <w:t>“</w:t>
      </w:r>
      <w:r w:rsidRPr="00D609FE">
        <w:rPr>
          <w:rFonts w:ascii="Arial" w:eastAsia="Times New Roman" w:hAnsi="Arial" w:cs="Arial"/>
          <w:color w:val="333333"/>
          <w:sz w:val="24"/>
          <w:szCs w:val="24"/>
        </w:rPr>
        <w:t xml:space="preserve">All girls and boys, women and men, should have equal opportunity to enjoy education of high quality, achieve at equal levels and enjoy equal benefits from education. Adolescent girls and young women, who may be subject to gender-based violence, child marriage, early </w:t>
      </w:r>
      <w:r w:rsidR="005F69BE" w:rsidRPr="00D609FE">
        <w:rPr>
          <w:rFonts w:ascii="Arial" w:eastAsia="Times New Roman" w:hAnsi="Arial" w:cs="Arial"/>
          <w:color w:val="333333"/>
          <w:sz w:val="24"/>
          <w:szCs w:val="24"/>
        </w:rPr>
        <w:t>pregnancy,</w:t>
      </w:r>
      <w:r w:rsidRPr="00D609FE">
        <w:rPr>
          <w:rFonts w:ascii="Arial" w:eastAsia="Times New Roman" w:hAnsi="Arial" w:cs="Arial"/>
          <w:color w:val="333333"/>
          <w:sz w:val="24"/>
          <w:szCs w:val="24"/>
        </w:rPr>
        <w:t xml:space="preserve"> and a heavy load of household chores, as well as those living in poor and remote rural areas, require special attention. In contexts in which boys are disadvantaged, targeted action should be taken for them. Policies aimed at overcoming gender inequality are more effective when they are part of an overall package that also promotes health, justice, good </w:t>
      </w:r>
      <w:r w:rsidR="004F494F" w:rsidRPr="00D609FE">
        <w:rPr>
          <w:rFonts w:ascii="Arial" w:eastAsia="Times New Roman" w:hAnsi="Arial" w:cs="Arial"/>
          <w:color w:val="333333"/>
          <w:sz w:val="24"/>
          <w:szCs w:val="24"/>
        </w:rPr>
        <w:t>governance,</w:t>
      </w:r>
      <w:r w:rsidRPr="00D609FE">
        <w:rPr>
          <w:rFonts w:ascii="Arial" w:eastAsia="Times New Roman" w:hAnsi="Arial" w:cs="Arial"/>
          <w:color w:val="333333"/>
          <w:sz w:val="24"/>
          <w:szCs w:val="24"/>
        </w:rPr>
        <w:t xml:space="preserve"> and freedom from child labour</w:t>
      </w:r>
      <w:r w:rsidR="00DD7051">
        <w:rPr>
          <w:rFonts w:ascii="Arial" w:eastAsia="Times New Roman" w:hAnsi="Arial" w:cs="Arial"/>
          <w:color w:val="333333"/>
          <w:sz w:val="24"/>
          <w:szCs w:val="24"/>
        </w:rPr>
        <w:t>”.</w:t>
      </w:r>
    </w:p>
    <w:p w14:paraId="651A5841" w14:textId="0095A824" w:rsidR="00A82B0A" w:rsidRDefault="00A82B0A" w:rsidP="00A82B0A">
      <w:pPr>
        <w:rPr>
          <w:rFonts w:ascii="Arial" w:eastAsia="Times New Roman" w:hAnsi="Arial" w:cs="Arial"/>
          <w:color w:val="333333"/>
          <w:sz w:val="24"/>
          <w:szCs w:val="24"/>
          <w:shd w:val="clear" w:color="auto" w:fill="FFFFFF"/>
        </w:rPr>
      </w:pPr>
      <w:r>
        <w:rPr>
          <w:rFonts w:ascii="Arial" w:eastAsia="Times New Roman" w:hAnsi="Arial" w:cs="Arial"/>
          <w:color w:val="333333"/>
          <w:sz w:val="24"/>
          <w:szCs w:val="24"/>
        </w:rPr>
        <w:t>4.6 “</w:t>
      </w:r>
      <w:r w:rsidRPr="00571235">
        <w:rPr>
          <w:rFonts w:ascii="Arial" w:eastAsia="Times New Roman" w:hAnsi="Arial" w:cs="Arial"/>
          <w:b/>
          <w:bCs/>
          <w:color w:val="333333"/>
          <w:sz w:val="24"/>
          <w:szCs w:val="24"/>
          <w:shd w:val="clear" w:color="auto" w:fill="FFFFFF"/>
        </w:rPr>
        <w:t>The principles, strategies and actions</w:t>
      </w:r>
      <w:r w:rsidRPr="00014227">
        <w:rPr>
          <w:rFonts w:ascii="Arial" w:eastAsia="Times New Roman" w:hAnsi="Arial" w:cs="Arial"/>
          <w:color w:val="333333"/>
          <w:sz w:val="24"/>
          <w:szCs w:val="24"/>
          <w:shd w:val="clear" w:color="auto" w:fill="FFFFFF"/>
        </w:rPr>
        <w:t xml:space="preserve"> for this target are underpinned by the contemporary understanding of literacy as a continuum of proficiency levels in a given context. It goes beyond the understanding of a simple dichotomy of ‘literate’ versus ‘illiterate’. Therefore, action for this target aims at ensuring that by 2030, all young people and adults across the world should have achieved relevant and recognized proficiency levels in functional literacy and numeracy skills that are equivalent to levels achieved at successful completion of basic education</w:t>
      </w:r>
      <w:r w:rsidR="00DD7051">
        <w:rPr>
          <w:rFonts w:ascii="Arial" w:eastAsia="Times New Roman" w:hAnsi="Arial" w:cs="Arial"/>
          <w:color w:val="333333"/>
          <w:sz w:val="24"/>
          <w:szCs w:val="24"/>
          <w:shd w:val="clear" w:color="auto" w:fill="FFFFFF"/>
        </w:rPr>
        <w:t>”.</w:t>
      </w:r>
      <w:r w:rsidR="00723754">
        <w:rPr>
          <w:rFonts w:ascii="Arial" w:eastAsia="Times New Roman" w:hAnsi="Arial" w:cs="Arial"/>
          <w:color w:val="333333"/>
          <w:sz w:val="24"/>
          <w:szCs w:val="24"/>
          <w:shd w:val="clear" w:color="auto" w:fill="FFFFFF"/>
        </w:rPr>
        <w:t xml:space="preserve">  </w:t>
      </w:r>
      <w:r w:rsidR="002D07C4">
        <w:rPr>
          <w:rFonts w:ascii="Arial" w:eastAsia="Times New Roman" w:hAnsi="Arial" w:cs="Arial"/>
          <w:color w:val="333333"/>
          <w:sz w:val="24"/>
          <w:szCs w:val="24"/>
          <w:shd w:val="clear" w:color="auto" w:fill="FFFFFF"/>
        </w:rPr>
        <w:t>(</w:t>
      </w:r>
      <w:r w:rsidR="00550BA1" w:rsidRPr="008E6BED">
        <w:rPr>
          <w:rFonts w:ascii="Arial" w:eastAsia="Times New Roman" w:hAnsi="Arial" w:cs="Arial"/>
          <w:color w:val="333333"/>
          <w:sz w:val="24"/>
          <w:szCs w:val="24"/>
          <w:shd w:val="clear" w:color="auto" w:fill="FFFFFF"/>
        </w:rPr>
        <w:t>Sustainable</w:t>
      </w:r>
      <w:r w:rsidR="008E6BED">
        <w:rPr>
          <w:rFonts w:ascii="Arial" w:eastAsia="Times New Roman" w:hAnsi="Arial" w:cs="Arial"/>
          <w:color w:val="333333"/>
          <w:sz w:val="24"/>
          <w:szCs w:val="24"/>
          <w:shd w:val="clear" w:color="auto" w:fill="FFFFFF"/>
        </w:rPr>
        <w:t xml:space="preserve"> </w:t>
      </w:r>
      <w:r w:rsidR="00E03DAD" w:rsidRPr="00E03DAD">
        <w:rPr>
          <w:rFonts w:ascii="Arial" w:eastAsia="Times New Roman" w:hAnsi="Arial" w:cs="Arial"/>
          <w:color w:val="333333"/>
          <w:sz w:val="24"/>
          <w:szCs w:val="24"/>
          <w:shd w:val="clear" w:color="auto" w:fill="FFFFFF"/>
        </w:rPr>
        <w:t>development go</w:t>
      </w:r>
      <w:r w:rsidR="00E03DAD">
        <w:rPr>
          <w:rFonts w:ascii="Arial" w:eastAsia="Times New Roman" w:hAnsi="Arial" w:cs="Arial"/>
          <w:color w:val="333333"/>
          <w:sz w:val="24"/>
          <w:szCs w:val="24"/>
          <w:shd w:val="clear" w:color="auto" w:fill="FFFFFF"/>
        </w:rPr>
        <w:t>al 4</w:t>
      </w:r>
      <w:r w:rsidR="00627445">
        <w:rPr>
          <w:rFonts w:ascii="Arial" w:eastAsia="Times New Roman" w:hAnsi="Arial" w:cs="Arial"/>
          <w:color w:val="333333"/>
          <w:sz w:val="24"/>
          <w:szCs w:val="24"/>
          <w:shd w:val="clear" w:color="auto" w:fill="FFFFFF"/>
        </w:rPr>
        <w:t xml:space="preserve"> (SDG 4)</w:t>
      </w:r>
      <w:r w:rsidR="001B7D95">
        <w:rPr>
          <w:rFonts w:ascii="Arial" w:eastAsia="Times New Roman" w:hAnsi="Arial" w:cs="Arial"/>
          <w:color w:val="333333"/>
          <w:sz w:val="24"/>
          <w:szCs w:val="24"/>
          <w:shd w:val="clear" w:color="auto" w:fill="FFFFFF"/>
        </w:rPr>
        <w:t xml:space="preserve"> |</w:t>
      </w:r>
      <w:r w:rsidR="003E2CF7">
        <w:rPr>
          <w:rFonts w:ascii="Arial" w:eastAsia="Times New Roman" w:hAnsi="Arial" w:cs="Arial"/>
          <w:color w:val="333333"/>
          <w:sz w:val="24"/>
          <w:szCs w:val="24"/>
          <w:shd w:val="clear" w:color="auto" w:fill="FFFFFF"/>
        </w:rPr>
        <w:t xml:space="preserve"> </w:t>
      </w:r>
      <w:r w:rsidR="00EC6644" w:rsidRPr="00EC6644">
        <w:rPr>
          <w:rFonts w:ascii="Arial" w:eastAsia="Times New Roman" w:hAnsi="Arial" w:cs="Arial"/>
          <w:color w:val="333333"/>
          <w:sz w:val="24"/>
          <w:szCs w:val="24"/>
          <w:shd w:val="clear" w:color="auto" w:fill="FFFFFF"/>
        </w:rPr>
        <w:t>education within the 2030 agenda</w:t>
      </w:r>
      <w:r w:rsidR="00CB63A1" w:rsidRPr="00CB63A1">
        <w:rPr>
          <w:rFonts w:ascii="Arial" w:eastAsia="Times New Roman" w:hAnsi="Arial" w:cs="Arial"/>
          <w:color w:val="333333"/>
          <w:sz w:val="24"/>
          <w:szCs w:val="24"/>
          <w:shd w:val="clear" w:color="auto" w:fill="FFFFFF"/>
        </w:rPr>
        <w:t xml:space="preserve"> for sustainable development</w:t>
      </w:r>
      <w:r w:rsidR="00CB63A1">
        <w:rPr>
          <w:rFonts w:ascii="Arial" w:eastAsia="Times New Roman" w:hAnsi="Arial" w:cs="Arial"/>
          <w:color w:val="333333"/>
          <w:sz w:val="24"/>
          <w:szCs w:val="24"/>
          <w:shd w:val="clear" w:color="auto" w:fill="FFFFFF"/>
        </w:rPr>
        <w:t xml:space="preserve">, </w:t>
      </w:r>
      <w:r w:rsidR="00CB63A1" w:rsidRPr="00CB63A1">
        <w:rPr>
          <w:rFonts w:ascii="Arial" w:eastAsia="Times New Roman" w:hAnsi="Arial" w:cs="Arial"/>
          <w:color w:val="333333"/>
          <w:sz w:val="24"/>
          <w:szCs w:val="24"/>
          <w:shd w:val="clear" w:color="auto" w:fill="FFFFFF"/>
        </w:rPr>
        <w:t>2021</w:t>
      </w:r>
      <w:r w:rsidR="00CB63A1">
        <w:rPr>
          <w:rFonts w:ascii="Arial" w:eastAsia="Times New Roman" w:hAnsi="Arial" w:cs="Arial"/>
          <w:color w:val="333333"/>
          <w:sz w:val="24"/>
          <w:szCs w:val="24"/>
          <w:shd w:val="clear" w:color="auto" w:fill="FFFFFF"/>
        </w:rPr>
        <w:t>)</w:t>
      </w:r>
      <w:r w:rsidR="00550BA1">
        <w:rPr>
          <w:rFonts w:ascii="Arial" w:eastAsia="Times New Roman" w:hAnsi="Arial" w:cs="Arial"/>
          <w:color w:val="333333"/>
          <w:sz w:val="24"/>
          <w:szCs w:val="24"/>
          <w:shd w:val="clear" w:color="auto" w:fill="FFFFFF"/>
        </w:rPr>
        <w:t>.</w:t>
      </w:r>
    </w:p>
    <w:p w14:paraId="12C59A7E" w14:textId="77777777" w:rsidR="00571235" w:rsidRDefault="00571235" w:rsidP="00A82B0A">
      <w:pPr>
        <w:rPr>
          <w:rFonts w:ascii="Arial" w:eastAsia="Times New Roman" w:hAnsi="Arial" w:cs="Arial"/>
          <w:color w:val="333333"/>
          <w:sz w:val="24"/>
          <w:szCs w:val="24"/>
          <w:shd w:val="clear" w:color="auto" w:fill="FFFFFF"/>
        </w:rPr>
      </w:pPr>
    </w:p>
    <w:p w14:paraId="2FA28098" w14:textId="77777777" w:rsidR="00DD36FC" w:rsidRDefault="00DD36FC" w:rsidP="00A82B0A">
      <w:pPr>
        <w:rPr>
          <w:rFonts w:ascii="Arial" w:eastAsia="Times New Roman" w:hAnsi="Arial" w:cs="Arial"/>
          <w:color w:val="333333"/>
          <w:sz w:val="24"/>
          <w:szCs w:val="24"/>
          <w:shd w:val="clear" w:color="auto" w:fill="FFFFFF"/>
        </w:rPr>
      </w:pPr>
    </w:p>
    <w:p w14:paraId="1F61D51B" w14:textId="60C12BF3" w:rsidR="00DD36FC" w:rsidRDefault="00794161" w:rsidP="00A82B0A">
      <w:pPr>
        <w:rPr>
          <w:rFonts w:ascii="Arial" w:eastAsia="Times New Roman" w:hAnsi="Arial" w:cs="Arial"/>
          <w:b/>
          <w:bCs/>
          <w:color w:val="333333"/>
          <w:sz w:val="24"/>
          <w:szCs w:val="24"/>
          <w:shd w:val="clear" w:color="auto" w:fill="FFFFFF"/>
        </w:rPr>
      </w:pPr>
      <w:r>
        <w:rPr>
          <w:rFonts w:ascii="Arial" w:eastAsia="Times New Roman" w:hAnsi="Arial" w:cs="Arial"/>
          <w:b/>
          <w:bCs/>
          <w:color w:val="333333"/>
          <w:sz w:val="24"/>
          <w:szCs w:val="24"/>
          <w:shd w:val="clear" w:color="auto" w:fill="FFFFFF"/>
        </w:rPr>
        <w:t>Partnership for the goals (Goal 17</w:t>
      </w:r>
      <w:r w:rsidR="00B16622">
        <w:rPr>
          <w:rFonts w:ascii="Arial" w:eastAsia="Times New Roman" w:hAnsi="Arial" w:cs="Arial"/>
          <w:b/>
          <w:bCs/>
          <w:color w:val="333333"/>
          <w:sz w:val="24"/>
          <w:szCs w:val="24"/>
          <w:shd w:val="clear" w:color="auto" w:fill="FFFFFF"/>
        </w:rPr>
        <w:t>)</w:t>
      </w:r>
    </w:p>
    <w:p w14:paraId="2CD0EBFE" w14:textId="6AAB3ACF" w:rsidR="00B16622" w:rsidRDefault="00C464AB" w:rsidP="00B16622">
      <w:pPr>
        <w:pStyle w:val="NormalWeb"/>
        <w:spacing w:before="0" w:beforeAutospacing="0" w:after="300" w:afterAutospacing="0" w:line="300" w:lineRule="atLeast"/>
        <w:rPr>
          <w:rFonts w:ascii="Roboto" w:hAnsi="Roboto"/>
          <w:color w:val="4D4D4D"/>
        </w:rPr>
      </w:pPr>
      <w:r>
        <w:rPr>
          <w:rFonts w:ascii="Arial" w:hAnsi="Arial" w:cs="Arial"/>
          <w:color w:val="333333"/>
          <w:shd w:val="clear" w:color="auto" w:fill="FFFFFF"/>
        </w:rPr>
        <w:t>According to (</w:t>
      </w:r>
      <w:r w:rsidR="00126400">
        <w:rPr>
          <w:rFonts w:ascii="Arial" w:hAnsi="Arial" w:cs="Arial"/>
          <w:color w:val="333333"/>
          <w:shd w:val="clear" w:color="auto" w:fill="FFFFFF"/>
        </w:rPr>
        <w:t>global partnerships,2021</w:t>
      </w:r>
      <w:proofErr w:type="gramStart"/>
      <w:r w:rsidR="00126400">
        <w:rPr>
          <w:rFonts w:ascii="Arial" w:hAnsi="Arial" w:cs="Arial"/>
          <w:color w:val="333333"/>
          <w:shd w:val="clear" w:color="auto" w:fill="FFFFFF"/>
        </w:rPr>
        <w:t>)</w:t>
      </w:r>
      <w:r w:rsidR="00D739EE">
        <w:rPr>
          <w:rFonts w:ascii="Arial" w:hAnsi="Arial" w:cs="Arial"/>
          <w:color w:val="333333"/>
          <w:shd w:val="clear" w:color="auto" w:fill="FFFFFF"/>
        </w:rPr>
        <w:t>,</w:t>
      </w:r>
      <w:r w:rsidR="00B16622">
        <w:rPr>
          <w:rFonts w:ascii="Arial" w:hAnsi="Arial" w:cs="Arial"/>
          <w:b/>
          <w:bCs/>
          <w:color w:val="333333"/>
          <w:shd w:val="clear" w:color="auto" w:fill="FFFFFF"/>
        </w:rPr>
        <w:t>“</w:t>
      </w:r>
      <w:proofErr w:type="gramEnd"/>
      <w:r w:rsidR="00B16622">
        <w:rPr>
          <w:rFonts w:ascii="Roboto" w:hAnsi="Roboto"/>
          <w:color w:val="4D4D4D"/>
        </w:rPr>
        <w:t>The SDGs can only be realized with strong global partnerships and cooperation.</w:t>
      </w:r>
      <w:r w:rsidR="002A22B9">
        <w:rPr>
          <w:rFonts w:ascii="Roboto" w:hAnsi="Roboto"/>
          <w:color w:val="4D4D4D"/>
        </w:rPr>
        <w:t xml:space="preserve">  </w:t>
      </w:r>
      <w:r w:rsidR="00B16622">
        <w:rPr>
          <w:rFonts w:ascii="Roboto" w:hAnsi="Roboto"/>
          <w:color w:val="4D4D4D"/>
        </w:rPr>
        <w:t xml:space="preserve">A successful development agenda requires inclusive partnerships — at the global, regional, </w:t>
      </w:r>
      <w:r w:rsidR="00042E0E">
        <w:rPr>
          <w:rFonts w:ascii="Roboto" w:hAnsi="Roboto"/>
          <w:color w:val="4D4D4D"/>
        </w:rPr>
        <w:t>national,</w:t>
      </w:r>
      <w:r w:rsidR="00B16622">
        <w:rPr>
          <w:rFonts w:ascii="Roboto" w:hAnsi="Roboto"/>
          <w:color w:val="4D4D4D"/>
        </w:rPr>
        <w:t xml:space="preserve"> and local levels — built upon principles and values, and upon a shared vision and shared goals placing people and the planet at the centre.</w:t>
      </w:r>
      <w:r w:rsidR="006572D3">
        <w:rPr>
          <w:rFonts w:ascii="Roboto" w:hAnsi="Roboto"/>
          <w:color w:val="4D4D4D"/>
        </w:rPr>
        <w:t xml:space="preserve">  </w:t>
      </w:r>
      <w:r w:rsidR="00B16622">
        <w:rPr>
          <w:rFonts w:ascii="Roboto" w:hAnsi="Roboto"/>
          <w:color w:val="4D4D4D"/>
        </w:rPr>
        <w:t>Many countries require Official Development Assistance to encourage growth and trade. Yet,</w:t>
      </w:r>
      <w:r w:rsidR="00B16622">
        <w:rPr>
          <w:rStyle w:val="apple-converted-space"/>
          <w:rFonts w:ascii="Roboto" w:hAnsi="Roboto"/>
          <w:color w:val="4D4D4D"/>
        </w:rPr>
        <w:t> </w:t>
      </w:r>
      <w:hyperlink r:id="rId14" w:history="1">
        <w:r w:rsidR="00B16622">
          <w:rPr>
            <w:rStyle w:val="Hyperlink"/>
            <w:rFonts w:ascii="Roboto" w:hAnsi="Roboto"/>
          </w:rPr>
          <w:t>aid levels are falling</w:t>
        </w:r>
      </w:hyperlink>
      <w:r w:rsidR="00B16622">
        <w:rPr>
          <w:rStyle w:val="apple-converted-space"/>
          <w:rFonts w:ascii="Roboto" w:hAnsi="Roboto"/>
          <w:color w:val="4D4D4D"/>
        </w:rPr>
        <w:t> </w:t>
      </w:r>
      <w:r w:rsidR="00B16622">
        <w:rPr>
          <w:rFonts w:ascii="Roboto" w:hAnsi="Roboto"/>
          <w:color w:val="4D4D4D"/>
        </w:rPr>
        <w:t>and donor countries have not lived up to their pledge to ramp up development finance</w:t>
      </w:r>
      <w:r w:rsidR="00DD7051">
        <w:rPr>
          <w:rFonts w:ascii="Roboto" w:hAnsi="Roboto"/>
          <w:color w:val="4D4D4D"/>
        </w:rPr>
        <w:t>”.</w:t>
      </w:r>
    </w:p>
    <w:p w14:paraId="6DBFEAE8" w14:textId="4B42B0C4" w:rsidR="00B16622" w:rsidRDefault="0094531E" w:rsidP="00A82B0A">
      <w:pPr>
        <w:rPr>
          <w:rFonts w:ascii="Arial" w:eastAsia="Times New Roman" w:hAnsi="Arial" w:cs="Arial"/>
          <w:color w:val="333333"/>
          <w:sz w:val="24"/>
          <w:szCs w:val="24"/>
          <w:shd w:val="clear" w:color="auto" w:fill="FFFFFF"/>
        </w:rPr>
      </w:pPr>
      <w:r>
        <w:rPr>
          <w:rFonts w:ascii="Arial" w:eastAsia="Times New Roman" w:hAnsi="Arial" w:cs="Arial"/>
          <w:color w:val="333333"/>
          <w:sz w:val="24"/>
          <w:szCs w:val="24"/>
          <w:shd w:val="clear" w:color="auto" w:fill="FFFFFF"/>
        </w:rPr>
        <w:t xml:space="preserve">The </w:t>
      </w:r>
      <w:r w:rsidR="00AE23A2" w:rsidRPr="00AE23A2">
        <w:rPr>
          <w:rFonts w:ascii="Arial" w:eastAsia="Times New Roman" w:hAnsi="Arial" w:cs="Arial"/>
          <w:color w:val="333333"/>
          <w:sz w:val="24"/>
          <w:szCs w:val="24"/>
          <w:shd w:val="clear" w:color="auto" w:fill="FFFFFF"/>
        </w:rPr>
        <w:t xml:space="preserve">United Nations set these targets below </w:t>
      </w:r>
      <w:r w:rsidR="007705E3" w:rsidRPr="00AE23A2">
        <w:rPr>
          <w:rFonts w:ascii="Arial" w:eastAsia="Times New Roman" w:hAnsi="Arial" w:cs="Arial"/>
          <w:color w:val="333333"/>
          <w:sz w:val="24"/>
          <w:szCs w:val="24"/>
          <w:shd w:val="clear" w:color="auto" w:fill="FFFFFF"/>
        </w:rPr>
        <w:t>to</w:t>
      </w:r>
      <w:r w:rsidR="00AE23A2" w:rsidRPr="00AE23A2">
        <w:rPr>
          <w:rFonts w:ascii="Arial" w:eastAsia="Times New Roman" w:hAnsi="Arial" w:cs="Arial"/>
          <w:color w:val="333333"/>
          <w:sz w:val="24"/>
          <w:szCs w:val="24"/>
          <w:shd w:val="clear" w:color="auto" w:fill="FFFFFF"/>
        </w:rPr>
        <w:t xml:space="preserve"> achieve go</w:t>
      </w:r>
      <w:r w:rsidR="007705E3">
        <w:rPr>
          <w:rFonts w:ascii="Arial" w:eastAsia="Times New Roman" w:hAnsi="Arial" w:cs="Arial"/>
          <w:color w:val="333333"/>
          <w:sz w:val="24"/>
          <w:szCs w:val="24"/>
          <w:shd w:val="clear" w:color="auto" w:fill="FFFFFF"/>
        </w:rPr>
        <w:t>al</w:t>
      </w:r>
      <w:r w:rsidR="00AE23A2" w:rsidRPr="00AE23A2">
        <w:rPr>
          <w:rFonts w:ascii="Arial" w:eastAsia="Times New Roman" w:hAnsi="Arial" w:cs="Arial"/>
          <w:color w:val="333333"/>
          <w:sz w:val="24"/>
          <w:szCs w:val="24"/>
          <w:shd w:val="clear" w:color="auto" w:fill="FFFFFF"/>
        </w:rPr>
        <w:t xml:space="preserve"> 17</w:t>
      </w:r>
      <w:r w:rsidR="007705E3">
        <w:rPr>
          <w:rFonts w:ascii="Arial" w:eastAsia="Times New Roman" w:hAnsi="Arial" w:cs="Arial"/>
          <w:color w:val="333333"/>
          <w:sz w:val="24"/>
          <w:szCs w:val="24"/>
          <w:shd w:val="clear" w:color="auto" w:fill="FFFFFF"/>
        </w:rPr>
        <w:t>:</w:t>
      </w:r>
    </w:p>
    <w:p w14:paraId="58841D81" w14:textId="5F6CB095" w:rsidR="007705E3" w:rsidRDefault="007705E3" w:rsidP="00A82B0A">
      <w:pPr>
        <w:rPr>
          <w:rFonts w:ascii="Arial" w:eastAsia="Times New Roman" w:hAnsi="Arial" w:cs="Arial"/>
          <w:color w:val="333333"/>
          <w:sz w:val="24"/>
          <w:szCs w:val="24"/>
          <w:shd w:val="clear" w:color="auto" w:fill="FFFFFF"/>
        </w:rPr>
      </w:pPr>
    </w:p>
    <w:p w14:paraId="59E9C623" w14:textId="70AC4820"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t>17.1 </w:t>
      </w:r>
      <w:r w:rsidR="004C3B2D">
        <w:rPr>
          <w:rFonts w:ascii="Roboto" w:eastAsia="Times New Roman" w:hAnsi="Roboto" w:cs="Times New Roman"/>
          <w:b/>
          <w:bCs/>
          <w:color w:val="4D4D4D"/>
          <w:sz w:val="24"/>
          <w:szCs w:val="24"/>
        </w:rPr>
        <w:t>“</w:t>
      </w:r>
      <w:r w:rsidRPr="003B000E">
        <w:rPr>
          <w:rFonts w:ascii="Roboto" w:eastAsia="Times New Roman" w:hAnsi="Roboto" w:cs="Times New Roman"/>
          <w:color w:val="4D4D4D"/>
          <w:sz w:val="24"/>
          <w:szCs w:val="24"/>
        </w:rPr>
        <w:t>Strengthen domestic resource mobilization, including through international support to developing countries, to improve domestic capacity for tax and other revenue collection</w:t>
      </w:r>
      <w:r w:rsidR="00DD7051">
        <w:rPr>
          <w:rFonts w:ascii="Roboto" w:eastAsia="Times New Roman" w:hAnsi="Roboto" w:cs="Times New Roman"/>
          <w:color w:val="4D4D4D"/>
          <w:sz w:val="24"/>
          <w:szCs w:val="24"/>
        </w:rPr>
        <w:t>”.</w:t>
      </w:r>
    </w:p>
    <w:p w14:paraId="78630700" w14:textId="716089BB"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lastRenderedPageBreak/>
        <w:t>17.2 </w:t>
      </w:r>
      <w:r w:rsidR="004C3B2D">
        <w:rPr>
          <w:rFonts w:ascii="Roboto" w:eastAsia="Times New Roman" w:hAnsi="Roboto" w:cs="Times New Roman"/>
          <w:b/>
          <w:bCs/>
          <w:color w:val="4D4D4D"/>
          <w:sz w:val="24"/>
          <w:szCs w:val="24"/>
        </w:rPr>
        <w:t>“</w:t>
      </w:r>
      <w:r w:rsidRPr="003B000E">
        <w:rPr>
          <w:rFonts w:ascii="Roboto" w:eastAsia="Times New Roman" w:hAnsi="Roboto" w:cs="Times New Roman"/>
          <w:color w:val="4D4D4D"/>
          <w:sz w:val="24"/>
          <w:szCs w:val="24"/>
        </w:rPr>
        <w:t>Developed countries to implement fully their official development assistance commitments, including the commitment by many developed countries to achieve the target of 0.7 per cent of ODA/GNI to developing countries and 0.15 to 0.20 per cent of ODA/GNI to least developed countries ODA providers are encouraged to consider setting a target to provide at least 0.20 per cent of ODA/GNI to least developed countries</w:t>
      </w:r>
      <w:r w:rsidR="00DD7051">
        <w:rPr>
          <w:rFonts w:ascii="Roboto" w:eastAsia="Times New Roman" w:hAnsi="Roboto" w:cs="Times New Roman"/>
          <w:color w:val="4D4D4D"/>
          <w:sz w:val="24"/>
          <w:szCs w:val="24"/>
        </w:rPr>
        <w:t>”.</w:t>
      </w:r>
    </w:p>
    <w:p w14:paraId="0A10941F" w14:textId="0F0A83D8"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t>17.3 </w:t>
      </w:r>
      <w:r w:rsidR="00083634">
        <w:rPr>
          <w:rFonts w:ascii="Roboto" w:eastAsia="Times New Roman" w:hAnsi="Roboto" w:cs="Times New Roman"/>
          <w:b/>
          <w:bCs/>
          <w:color w:val="4D4D4D"/>
          <w:sz w:val="24"/>
          <w:szCs w:val="24"/>
        </w:rPr>
        <w:t>“</w:t>
      </w:r>
      <w:r w:rsidRPr="003B000E">
        <w:rPr>
          <w:rFonts w:ascii="Roboto" w:eastAsia="Times New Roman" w:hAnsi="Roboto" w:cs="Times New Roman"/>
          <w:color w:val="4D4D4D"/>
          <w:sz w:val="24"/>
          <w:szCs w:val="24"/>
        </w:rPr>
        <w:t>Mobilize additional financial resources for developing countries from multiple sources</w:t>
      </w:r>
      <w:r w:rsidR="00DD7051">
        <w:rPr>
          <w:rFonts w:ascii="Roboto" w:eastAsia="Times New Roman" w:hAnsi="Roboto" w:cs="Times New Roman"/>
          <w:color w:val="4D4D4D"/>
          <w:sz w:val="24"/>
          <w:szCs w:val="24"/>
        </w:rPr>
        <w:t>”.</w:t>
      </w:r>
    </w:p>
    <w:p w14:paraId="390F2C53" w14:textId="7B4D2F3A"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t>17.4 </w:t>
      </w:r>
      <w:r w:rsidR="00083634">
        <w:rPr>
          <w:rFonts w:ascii="Roboto" w:eastAsia="Times New Roman" w:hAnsi="Roboto" w:cs="Times New Roman"/>
          <w:b/>
          <w:bCs/>
          <w:color w:val="4D4D4D"/>
          <w:sz w:val="24"/>
          <w:szCs w:val="24"/>
        </w:rPr>
        <w:t>“</w:t>
      </w:r>
      <w:r w:rsidRPr="003B000E">
        <w:rPr>
          <w:rFonts w:ascii="Roboto" w:eastAsia="Times New Roman" w:hAnsi="Roboto" w:cs="Times New Roman"/>
          <w:color w:val="4D4D4D"/>
          <w:sz w:val="24"/>
          <w:szCs w:val="24"/>
        </w:rPr>
        <w:t>Assist developing countries in attaining long-term debt sustainability through coordinated policies aimed at fostering debt financing, debt relief and debt restructuring, as appropriate, and address the external debt of highly indebted poor countries to reduce debt distress</w:t>
      </w:r>
      <w:r w:rsidR="00DD7051">
        <w:rPr>
          <w:rFonts w:ascii="Roboto" w:eastAsia="Times New Roman" w:hAnsi="Roboto" w:cs="Times New Roman"/>
          <w:color w:val="4D4D4D"/>
          <w:sz w:val="24"/>
          <w:szCs w:val="24"/>
        </w:rPr>
        <w:t>”.</w:t>
      </w:r>
    </w:p>
    <w:p w14:paraId="1624356F" w14:textId="06EA5ED6"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t>17.5 </w:t>
      </w:r>
      <w:r w:rsidR="00083634">
        <w:rPr>
          <w:rFonts w:ascii="Roboto" w:eastAsia="Times New Roman" w:hAnsi="Roboto" w:cs="Times New Roman"/>
          <w:b/>
          <w:bCs/>
          <w:color w:val="4D4D4D"/>
          <w:sz w:val="24"/>
          <w:szCs w:val="24"/>
        </w:rPr>
        <w:t>“</w:t>
      </w:r>
      <w:r w:rsidRPr="003B000E">
        <w:rPr>
          <w:rFonts w:ascii="Roboto" w:eastAsia="Times New Roman" w:hAnsi="Roboto" w:cs="Times New Roman"/>
          <w:color w:val="4D4D4D"/>
          <w:sz w:val="24"/>
          <w:szCs w:val="24"/>
        </w:rPr>
        <w:t>Adopt and implement investment promotion regimes for least developed countries</w:t>
      </w:r>
      <w:r w:rsidR="00DD7051">
        <w:rPr>
          <w:rFonts w:ascii="Roboto" w:eastAsia="Times New Roman" w:hAnsi="Roboto" w:cs="Times New Roman"/>
          <w:color w:val="4D4D4D"/>
          <w:sz w:val="24"/>
          <w:szCs w:val="24"/>
        </w:rPr>
        <w:t>”.</w:t>
      </w:r>
    </w:p>
    <w:p w14:paraId="0622AF88" w14:textId="77777777"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t>Technology</w:t>
      </w:r>
    </w:p>
    <w:p w14:paraId="7BB49D77" w14:textId="398D17A9"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t>17.6 </w:t>
      </w:r>
      <w:r w:rsidR="00083634">
        <w:rPr>
          <w:rFonts w:ascii="Roboto" w:eastAsia="Times New Roman" w:hAnsi="Roboto" w:cs="Times New Roman"/>
          <w:b/>
          <w:bCs/>
          <w:color w:val="4D4D4D"/>
          <w:sz w:val="24"/>
          <w:szCs w:val="24"/>
        </w:rPr>
        <w:t>“</w:t>
      </w:r>
      <w:r w:rsidRPr="003B000E">
        <w:rPr>
          <w:rFonts w:ascii="Roboto" w:eastAsia="Times New Roman" w:hAnsi="Roboto" w:cs="Times New Roman"/>
          <w:color w:val="4D4D4D"/>
          <w:sz w:val="24"/>
          <w:szCs w:val="24"/>
        </w:rPr>
        <w:t>Enhance North-South, South-South and triangular regional and international cooperation on and access to science, technology and innovation and enhance knowledge sharing on mutually agreed terms, including through improved coordination among existing mechanisms, in particular at the United Nations level, and through a global technology facilitation mechanism</w:t>
      </w:r>
      <w:r w:rsidR="00DD7051">
        <w:rPr>
          <w:rFonts w:ascii="Roboto" w:eastAsia="Times New Roman" w:hAnsi="Roboto" w:cs="Times New Roman"/>
          <w:color w:val="4D4D4D"/>
          <w:sz w:val="24"/>
          <w:szCs w:val="24"/>
        </w:rPr>
        <w:t>”.</w:t>
      </w:r>
    </w:p>
    <w:p w14:paraId="5B09CCC0" w14:textId="231CB1B9"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t>17.7 </w:t>
      </w:r>
      <w:r w:rsidR="00760856">
        <w:rPr>
          <w:rFonts w:ascii="Roboto" w:eastAsia="Times New Roman" w:hAnsi="Roboto" w:cs="Times New Roman"/>
          <w:b/>
          <w:bCs/>
          <w:color w:val="4D4D4D"/>
          <w:sz w:val="24"/>
          <w:szCs w:val="24"/>
        </w:rPr>
        <w:t>“</w:t>
      </w:r>
      <w:r w:rsidRPr="003B000E">
        <w:rPr>
          <w:rFonts w:ascii="Roboto" w:eastAsia="Times New Roman" w:hAnsi="Roboto" w:cs="Times New Roman"/>
          <w:color w:val="4D4D4D"/>
          <w:sz w:val="24"/>
          <w:szCs w:val="24"/>
        </w:rPr>
        <w:t xml:space="preserve">Promote the development, transfer, </w:t>
      </w:r>
      <w:r w:rsidR="00083634" w:rsidRPr="003B000E">
        <w:rPr>
          <w:rFonts w:ascii="Roboto" w:eastAsia="Times New Roman" w:hAnsi="Roboto" w:cs="Times New Roman"/>
          <w:color w:val="4D4D4D"/>
          <w:sz w:val="24"/>
          <w:szCs w:val="24"/>
        </w:rPr>
        <w:t>dissemination,</w:t>
      </w:r>
      <w:r w:rsidRPr="003B000E">
        <w:rPr>
          <w:rFonts w:ascii="Roboto" w:eastAsia="Times New Roman" w:hAnsi="Roboto" w:cs="Times New Roman"/>
          <w:color w:val="4D4D4D"/>
          <w:sz w:val="24"/>
          <w:szCs w:val="24"/>
        </w:rPr>
        <w:t xml:space="preserve"> and diffusion of environmentally sound technologies to developing countries on favourable terms, including on concessional and preferential terms, as mutually agreed</w:t>
      </w:r>
      <w:r w:rsidR="00DD7051">
        <w:rPr>
          <w:rFonts w:ascii="Roboto" w:eastAsia="Times New Roman" w:hAnsi="Roboto" w:cs="Times New Roman"/>
          <w:color w:val="4D4D4D"/>
          <w:sz w:val="24"/>
          <w:szCs w:val="24"/>
        </w:rPr>
        <w:t>”.</w:t>
      </w:r>
    </w:p>
    <w:p w14:paraId="2200B898" w14:textId="4CA70B7B"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t>17.8 </w:t>
      </w:r>
      <w:r w:rsidR="00760856">
        <w:rPr>
          <w:rFonts w:ascii="Roboto" w:eastAsia="Times New Roman" w:hAnsi="Roboto" w:cs="Times New Roman"/>
          <w:b/>
          <w:bCs/>
          <w:color w:val="4D4D4D"/>
          <w:sz w:val="24"/>
          <w:szCs w:val="24"/>
        </w:rPr>
        <w:t>“</w:t>
      </w:r>
      <w:r w:rsidRPr="003B000E">
        <w:rPr>
          <w:rFonts w:ascii="Roboto" w:eastAsia="Times New Roman" w:hAnsi="Roboto" w:cs="Times New Roman"/>
          <w:color w:val="4D4D4D"/>
          <w:sz w:val="24"/>
          <w:szCs w:val="24"/>
        </w:rPr>
        <w:t>Fully operationalize the technology bank and science, technology and innovation capacity-building mechanism for least developed countries by 2017 and enhance the use of enabling technology, in particular information and communications technology</w:t>
      </w:r>
      <w:r w:rsidR="00DD7051">
        <w:rPr>
          <w:rFonts w:ascii="Roboto" w:eastAsia="Times New Roman" w:hAnsi="Roboto" w:cs="Times New Roman"/>
          <w:color w:val="4D4D4D"/>
          <w:sz w:val="24"/>
          <w:szCs w:val="24"/>
        </w:rPr>
        <w:t>”.</w:t>
      </w:r>
    </w:p>
    <w:p w14:paraId="10B666B4" w14:textId="77777777"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t>Capacity building</w:t>
      </w:r>
    </w:p>
    <w:p w14:paraId="408EC5CE" w14:textId="526066BF"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t>17.9 </w:t>
      </w:r>
      <w:r w:rsidR="007B40DD">
        <w:rPr>
          <w:rFonts w:ascii="Roboto" w:eastAsia="Times New Roman" w:hAnsi="Roboto" w:cs="Times New Roman"/>
          <w:color w:val="4D4D4D"/>
          <w:sz w:val="24"/>
          <w:szCs w:val="24"/>
        </w:rPr>
        <w:t>“</w:t>
      </w:r>
      <w:r w:rsidRPr="003B000E">
        <w:rPr>
          <w:rFonts w:ascii="Roboto" w:eastAsia="Times New Roman" w:hAnsi="Roboto" w:cs="Times New Roman"/>
          <w:color w:val="4D4D4D"/>
          <w:sz w:val="24"/>
          <w:szCs w:val="24"/>
        </w:rPr>
        <w:t>Enhance international support for implementing effective and targeted capacity-building in developing countries to support national plans to implement all the sustainable development goals, including through North-South, South-South and triangular cooperation</w:t>
      </w:r>
      <w:r w:rsidR="00DD7051">
        <w:rPr>
          <w:rFonts w:ascii="Roboto" w:eastAsia="Times New Roman" w:hAnsi="Roboto" w:cs="Times New Roman"/>
          <w:color w:val="4D4D4D"/>
          <w:sz w:val="24"/>
          <w:szCs w:val="24"/>
        </w:rPr>
        <w:t>”.</w:t>
      </w:r>
    </w:p>
    <w:p w14:paraId="40475570" w14:textId="77777777"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t>Trade</w:t>
      </w:r>
    </w:p>
    <w:p w14:paraId="0BA58F38" w14:textId="152301D9"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lastRenderedPageBreak/>
        <w:t>17.10 </w:t>
      </w:r>
      <w:r w:rsidR="008F27E4">
        <w:rPr>
          <w:rFonts w:ascii="Roboto" w:eastAsia="Times New Roman" w:hAnsi="Roboto" w:cs="Times New Roman"/>
          <w:color w:val="4D4D4D"/>
          <w:sz w:val="24"/>
          <w:szCs w:val="24"/>
        </w:rPr>
        <w:t>“</w:t>
      </w:r>
      <w:r w:rsidRPr="003B000E">
        <w:rPr>
          <w:rFonts w:ascii="Roboto" w:eastAsia="Times New Roman" w:hAnsi="Roboto" w:cs="Times New Roman"/>
          <w:color w:val="4D4D4D"/>
          <w:sz w:val="24"/>
          <w:szCs w:val="24"/>
        </w:rPr>
        <w:t>Promote a universal, rules-based, open, non-discriminatory and equitable multilateral trading system under the World Trade Organization, including through the conclusion of negotiations under its Doha Development Agenda</w:t>
      </w:r>
      <w:r w:rsidR="00DD7051">
        <w:rPr>
          <w:rFonts w:ascii="Roboto" w:eastAsia="Times New Roman" w:hAnsi="Roboto" w:cs="Times New Roman"/>
          <w:color w:val="4D4D4D"/>
          <w:sz w:val="24"/>
          <w:szCs w:val="24"/>
        </w:rPr>
        <w:t>”.</w:t>
      </w:r>
    </w:p>
    <w:p w14:paraId="69740F8A" w14:textId="60AA0263"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t>17.11 </w:t>
      </w:r>
      <w:r w:rsidR="008066FE">
        <w:rPr>
          <w:rFonts w:ascii="Roboto" w:eastAsia="Times New Roman" w:hAnsi="Roboto" w:cs="Times New Roman"/>
          <w:color w:val="4D4D4D"/>
          <w:sz w:val="24"/>
          <w:szCs w:val="24"/>
        </w:rPr>
        <w:t>“</w:t>
      </w:r>
      <w:r w:rsidRPr="003B000E">
        <w:rPr>
          <w:rFonts w:ascii="Roboto" w:eastAsia="Times New Roman" w:hAnsi="Roboto" w:cs="Times New Roman"/>
          <w:color w:val="4D4D4D"/>
          <w:sz w:val="24"/>
          <w:szCs w:val="24"/>
        </w:rPr>
        <w:t xml:space="preserve">Significantly increase the exports of developing countries, </w:t>
      </w:r>
      <w:r w:rsidR="008066FE" w:rsidRPr="003B000E">
        <w:rPr>
          <w:rFonts w:ascii="Roboto" w:eastAsia="Times New Roman" w:hAnsi="Roboto" w:cs="Times New Roman"/>
          <w:color w:val="4D4D4D"/>
          <w:sz w:val="24"/>
          <w:szCs w:val="24"/>
        </w:rPr>
        <w:t>with</w:t>
      </w:r>
      <w:r w:rsidRPr="003B000E">
        <w:rPr>
          <w:rFonts w:ascii="Roboto" w:eastAsia="Times New Roman" w:hAnsi="Roboto" w:cs="Times New Roman"/>
          <w:color w:val="4D4D4D"/>
          <w:sz w:val="24"/>
          <w:szCs w:val="24"/>
        </w:rPr>
        <w:t xml:space="preserve"> a view to doubling the least developed countries’ share of global exports by 2020</w:t>
      </w:r>
      <w:r w:rsidR="00DD7051">
        <w:rPr>
          <w:rFonts w:ascii="Roboto" w:eastAsia="Times New Roman" w:hAnsi="Roboto" w:cs="Times New Roman"/>
          <w:color w:val="4D4D4D"/>
          <w:sz w:val="24"/>
          <w:szCs w:val="24"/>
        </w:rPr>
        <w:t>”.</w:t>
      </w:r>
    </w:p>
    <w:p w14:paraId="248503D1" w14:textId="783DC917"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t>17.12 </w:t>
      </w:r>
      <w:r w:rsidR="008066FE">
        <w:rPr>
          <w:rFonts w:ascii="Roboto" w:eastAsia="Times New Roman" w:hAnsi="Roboto" w:cs="Times New Roman"/>
          <w:color w:val="4D4D4D"/>
          <w:sz w:val="24"/>
          <w:szCs w:val="24"/>
        </w:rPr>
        <w:t>“</w:t>
      </w:r>
      <w:r w:rsidRPr="003B000E">
        <w:rPr>
          <w:rFonts w:ascii="Roboto" w:eastAsia="Times New Roman" w:hAnsi="Roboto" w:cs="Times New Roman"/>
          <w:color w:val="4D4D4D"/>
          <w:sz w:val="24"/>
          <w:szCs w:val="24"/>
        </w:rPr>
        <w:t>Realize timely implementation of duty-free and quota-free market access on a lasting basis for all least developed countries, consistent with World Trade Organization decisions, including by ensuring that preferential rules of origin applicable to imports from least developed countries are transparent and simple, and contribute to facilitating market access</w:t>
      </w:r>
      <w:r w:rsidR="00DD7051">
        <w:rPr>
          <w:rFonts w:ascii="Roboto" w:eastAsia="Times New Roman" w:hAnsi="Roboto" w:cs="Times New Roman"/>
          <w:color w:val="4D4D4D"/>
          <w:sz w:val="24"/>
          <w:szCs w:val="24"/>
        </w:rPr>
        <w:t>”.</w:t>
      </w:r>
    </w:p>
    <w:p w14:paraId="1DF024DF" w14:textId="77777777"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t>Systemic issues</w:t>
      </w:r>
    </w:p>
    <w:p w14:paraId="20C33E7A" w14:textId="77777777"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i/>
          <w:iCs/>
          <w:color w:val="4D4D4D"/>
          <w:sz w:val="24"/>
          <w:szCs w:val="24"/>
        </w:rPr>
        <w:t>Policy and institutional coherence</w:t>
      </w:r>
    </w:p>
    <w:p w14:paraId="7D40A263" w14:textId="5C180FE7"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t>17.13 </w:t>
      </w:r>
      <w:r w:rsidR="0041072E">
        <w:rPr>
          <w:rFonts w:ascii="Roboto" w:eastAsia="Times New Roman" w:hAnsi="Roboto" w:cs="Times New Roman"/>
          <w:color w:val="4D4D4D"/>
          <w:sz w:val="24"/>
          <w:szCs w:val="24"/>
        </w:rPr>
        <w:t>“</w:t>
      </w:r>
      <w:r w:rsidRPr="003B000E">
        <w:rPr>
          <w:rFonts w:ascii="Roboto" w:eastAsia="Times New Roman" w:hAnsi="Roboto" w:cs="Times New Roman"/>
          <w:color w:val="4D4D4D"/>
          <w:sz w:val="24"/>
          <w:szCs w:val="24"/>
        </w:rPr>
        <w:t>Enhance global macroeconomic stability, including through policy coordination and policy coherence</w:t>
      </w:r>
      <w:r w:rsidR="00DD7051">
        <w:rPr>
          <w:rFonts w:ascii="Roboto" w:eastAsia="Times New Roman" w:hAnsi="Roboto" w:cs="Times New Roman"/>
          <w:color w:val="4D4D4D"/>
          <w:sz w:val="24"/>
          <w:szCs w:val="24"/>
        </w:rPr>
        <w:t>”.</w:t>
      </w:r>
    </w:p>
    <w:p w14:paraId="33A2A887" w14:textId="4E9231E6"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t>17.14 </w:t>
      </w:r>
      <w:r w:rsidR="008B3185">
        <w:rPr>
          <w:rFonts w:ascii="Roboto" w:eastAsia="Times New Roman" w:hAnsi="Roboto" w:cs="Times New Roman"/>
          <w:color w:val="4D4D4D"/>
          <w:sz w:val="24"/>
          <w:szCs w:val="24"/>
        </w:rPr>
        <w:t>“</w:t>
      </w:r>
      <w:r w:rsidRPr="003B000E">
        <w:rPr>
          <w:rFonts w:ascii="Roboto" w:eastAsia="Times New Roman" w:hAnsi="Roboto" w:cs="Times New Roman"/>
          <w:color w:val="4D4D4D"/>
          <w:sz w:val="24"/>
          <w:szCs w:val="24"/>
        </w:rPr>
        <w:t>Enhance policy coherence for sustainable development</w:t>
      </w:r>
      <w:r w:rsidR="00DD7051">
        <w:rPr>
          <w:rFonts w:ascii="Roboto" w:eastAsia="Times New Roman" w:hAnsi="Roboto" w:cs="Times New Roman"/>
          <w:color w:val="4D4D4D"/>
          <w:sz w:val="24"/>
          <w:szCs w:val="24"/>
        </w:rPr>
        <w:t>”.</w:t>
      </w:r>
    </w:p>
    <w:p w14:paraId="02280090" w14:textId="32ABF34F"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t>17.15 </w:t>
      </w:r>
      <w:r w:rsidR="000758B4">
        <w:rPr>
          <w:rFonts w:ascii="Roboto" w:eastAsia="Times New Roman" w:hAnsi="Roboto" w:cs="Times New Roman"/>
          <w:color w:val="4D4D4D"/>
          <w:sz w:val="24"/>
          <w:szCs w:val="24"/>
        </w:rPr>
        <w:t>“</w:t>
      </w:r>
      <w:r w:rsidRPr="003B000E">
        <w:rPr>
          <w:rFonts w:ascii="Roboto" w:eastAsia="Times New Roman" w:hAnsi="Roboto" w:cs="Times New Roman"/>
          <w:color w:val="4D4D4D"/>
          <w:sz w:val="24"/>
          <w:szCs w:val="24"/>
        </w:rPr>
        <w:t>Respect each country’s policy space and leadership to establish and implement policies for poverty eradication and sustainable development</w:t>
      </w:r>
      <w:r w:rsidR="00DD7051">
        <w:rPr>
          <w:rFonts w:ascii="Roboto" w:eastAsia="Times New Roman" w:hAnsi="Roboto" w:cs="Times New Roman"/>
          <w:color w:val="4D4D4D"/>
          <w:sz w:val="24"/>
          <w:szCs w:val="24"/>
        </w:rPr>
        <w:t>”.</w:t>
      </w:r>
    </w:p>
    <w:p w14:paraId="53AA4CA8" w14:textId="77777777"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i/>
          <w:iCs/>
          <w:color w:val="4D4D4D"/>
          <w:sz w:val="24"/>
          <w:szCs w:val="24"/>
        </w:rPr>
        <w:t>Multi-stakeholder partnerships</w:t>
      </w:r>
    </w:p>
    <w:p w14:paraId="474BB9A7" w14:textId="230758CF"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t>17.16 </w:t>
      </w:r>
      <w:r w:rsidR="000758B4">
        <w:rPr>
          <w:rFonts w:ascii="Roboto" w:eastAsia="Times New Roman" w:hAnsi="Roboto" w:cs="Times New Roman"/>
          <w:color w:val="4D4D4D"/>
          <w:sz w:val="24"/>
          <w:szCs w:val="24"/>
        </w:rPr>
        <w:t>“</w:t>
      </w:r>
      <w:r w:rsidRPr="003B000E">
        <w:rPr>
          <w:rFonts w:ascii="Roboto" w:eastAsia="Times New Roman" w:hAnsi="Roboto" w:cs="Times New Roman"/>
          <w:color w:val="4D4D4D"/>
          <w:sz w:val="24"/>
          <w:szCs w:val="24"/>
        </w:rPr>
        <w:t>Enhance the global partnership for sustainable development, complemented by multi-stakeholder partnerships that mobilize and share knowledge, expertise, technology, and financial resources, to support the achievement of the sustainable development goals in all countries, in particular developing countries</w:t>
      </w:r>
      <w:r w:rsidR="00DD7051">
        <w:rPr>
          <w:rFonts w:ascii="Roboto" w:eastAsia="Times New Roman" w:hAnsi="Roboto" w:cs="Times New Roman"/>
          <w:color w:val="4D4D4D"/>
          <w:sz w:val="24"/>
          <w:szCs w:val="24"/>
        </w:rPr>
        <w:t>”.</w:t>
      </w:r>
    </w:p>
    <w:p w14:paraId="3F1E065F" w14:textId="11503242"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t>17.17 </w:t>
      </w:r>
      <w:r w:rsidR="000758B4">
        <w:rPr>
          <w:rFonts w:ascii="Roboto" w:eastAsia="Times New Roman" w:hAnsi="Roboto" w:cs="Times New Roman"/>
          <w:color w:val="4D4D4D"/>
          <w:sz w:val="24"/>
          <w:szCs w:val="24"/>
        </w:rPr>
        <w:t>“</w:t>
      </w:r>
      <w:r w:rsidRPr="003B000E">
        <w:rPr>
          <w:rFonts w:ascii="Roboto" w:eastAsia="Times New Roman" w:hAnsi="Roboto" w:cs="Times New Roman"/>
          <w:color w:val="4D4D4D"/>
          <w:sz w:val="24"/>
          <w:szCs w:val="24"/>
        </w:rPr>
        <w:t>Encourage and promote effective public, public-private and civil society partnerships, building on the experience and resourcing strategies of partnerships</w:t>
      </w:r>
      <w:r w:rsidR="00DD7051">
        <w:rPr>
          <w:rFonts w:ascii="Roboto" w:eastAsia="Times New Roman" w:hAnsi="Roboto" w:cs="Times New Roman"/>
          <w:color w:val="4D4D4D"/>
          <w:sz w:val="24"/>
          <w:szCs w:val="24"/>
        </w:rPr>
        <w:t>”.</w:t>
      </w:r>
    </w:p>
    <w:p w14:paraId="7DE74805" w14:textId="77777777"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i/>
          <w:iCs/>
          <w:color w:val="4D4D4D"/>
          <w:sz w:val="24"/>
          <w:szCs w:val="24"/>
        </w:rPr>
        <w:t>Data, monitoring and accountability</w:t>
      </w:r>
    </w:p>
    <w:p w14:paraId="2CC2DC08" w14:textId="6736D577" w:rsidR="003B000E" w:rsidRPr="003B000E"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t>17.18 </w:t>
      </w:r>
      <w:r w:rsidR="00BB6B9D">
        <w:rPr>
          <w:rFonts w:ascii="Roboto" w:eastAsia="Times New Roman" w:hAnsi="Roboto" w:cs="Times New Roman"/>
          <w:color w:val="4D4D4D"/>
          <w:sz w:val="24"/>
          <w:szCs w:val="24"/>
        </w:rPr>
        <w:t>“</w:t>
      </w:r>
      <w:r w:rsidRPr="003B000E">
        <w:rPr>
          <w:rFonts w:ascii="Roboto" w:eastAsia="Times New Roman" w:hAnsi="Roboto" w:cs="Times New Roman"/>
          <w:color w:val="4D4D4D"/>
          <w:sz w:val="24"/>
          <w:szCs w:val="24"/>
        </w:rPr>
        <w:t xml:space="preserve">By 2020, enhance capacity-building support to developing countries, including for least developed countries and small island developing States, to significantly increase the availability of high-quality, timely and reliable data disaggregated by income, gender, age, race, ethnicity, migratory status, disability, geographic </w:t>
      </w:r>
      <w:r w:rsidR="00A014C3" w:rsidRPr="003B000E">
        <w:rPr>
          <w:rFonts w:ascii="Roboto" w:eastAsia="Times New Roman" w:hAnsi="Roboto" w:cs="Times New Roman"/>
          <w:color w:val="4D4D4D"/>
          <w:sz w:val="24"/>
          <w:szCs w:val="24"/>
        </w:rPr>
        <w:t>location,</w:t>
      </w:r>
      <w:r w:rsidRPr="003B000E">
        <w:rPr>
          <w:rFonts w:ascii="Roboto" w:eastAsia="Times New Roman" w:hAnsi="Roboto" w:cs="Times New Roman"/>
          <w:color w:val="4D4D4D"/>
          <w:sz w:val="24"/>
          <w:szCs w:val="24"/>
        </w:rPr>
        <w:t xml:space="preserve"> and other characteristics relevant in national contexts</w:t>
      </w:r>
      <w:r w:rsidR="00DD7051">
        <w:rPr>
          <w:rFonts w:ascii="Roboto" w:eastAsia="Times New Roman" w:hAnsi="Roboto" w:cs="Times New Roman"/>
          <w:color w:val="4D4D4D"/>
          <w:sz w:val="24"/>
          <w:szCs w:val="24"/>
        </w:rPr>
        <w:t>”.</w:t>
      </w:r>
    </w:p>
    <w:p w14:paraId="31A16950" w14:textId="78685B90" w:rsidR="00D138A3" w:rsidRDefault="003B000E" w:rsidP="003B000E">
      <w:pPr>
        <w:shd w:val="clear" w:color="auto" w:fill="FFFFFF"/>
        <w:spacing w:after="300" w:line="300" w:lineRule="atLeast"/>
        <w:rPr>
          <w:rFonts w:ascii="Roboto" w:eastAsia="Times New Roman" w:hAnsi="Roboto" w:cs="Times New Roman"/>
          <w:color w:val="4D4D4D"/>
          <w:sz w:val="24"/>
          <w:szCs w:val="24"/>
        </w:rPr>
      </w:pPr>
      <w:r w:rsidRPr="003B000E">
        <w:rPr>
          <w:rFonts w:ascii="Roboto" w:eastAsia="Times New Roman" w:hAnsi="Roboto" w:cs="Times New Roman"/>
          <w:b/>
          <w:bCs/>
          <w:color w:val="4D4D4D"/>
          <w:sz w:val="24"/>
          <w:szCs w:val="24"/>
        </w:rPr>
        <w:t>17.19 </w:t>
      </w:r>
      <w:r w:rsidR="00BB6B9D">
        <w:rPr>
          <w:rFonts w:ascii="Roboto" w:eastAsia="Times New Roman" w:hAnsi="Roboto" w:cs="Times New Roman"/>
          <w:color w:val="4D4D4D"/>
          <w:sz w:val="24"/>
          <w:szCs w:val="24"/>
        </w:rPr>
        <w:t>“</w:t>
      </w:r>
      <w:r w:rsidRPr="003B000E">
        <w:rPr>
          <w:rFonts w:ascii="Roboto" w:eastAsia="Times New Roman" w:hAnsi="Roboto" w:cs="Times New Roman"/>
          <w:color w:val="4D4D4D"/>
          <w:sz w:val="24"/>
          <w:szCs w:val="24"/>
        </w:rPr>
        <w:t>By 2030, build on existing initiatives to develop measurements of progress on sustainable development that complement gross domestic product, and support statistical capacity-building in developing countries</w:t>
      </w:r>
      <w:r w:rsidR="00DD7051">
        <w:rPr>
          <w:rFonts w:ascii="Roboto" w:eastAsia="Times New Roman" w:hAnsi="Roboto" w:cs="Times New Roman"/>
          <w:color w:val="4D4D4D"/>
          <w:sz w:val="24"/>
          <w:szCs w:val="24"/>
        </w:rPr>
        <w:t>”.</w:t>
      </w:r>
    </w:p>
    <w:p w14:paraId="4F58E5F6" w14:textId="70DEF05B" w:rsidR="004A0589" w:rsidRPr="003B000E" w:rsidRDefault="008B1F2A" w:rsidP="003B000E">
      <w:pPr>
        <w:shd w:val="clear" w:color="auto" w:fill="FFFFFF"/>
        <w:spacing w:after="300" w:line="300" w:lineRule="atLeast"/>
        <w:rPr>
          <w:rFonts w:ascii="Roboto" w:eastAsia="Times New Roman" w:hAnsi="Roboto" w:cs="Times New Roman"/>
          <w:color w:val="4D4D4D"/>
          <w:sz w:val="24"/>
          <w:szCs w:val="24"/>
        </w:rPr>
      </w:pPr>
      <w:r>
        <w:rPr>
          <w:rFonts w:ascii="Roboto" w:eastAsia="Times New Roman" w:hAnsi="Roboto" w:cs="Times New Roman"/>
          <w:color w:val="4D4D4D"/>
          <w:sz w:val="24"/>
          <w:szCs w:val="24"/>
        </w:rPr>
        <w:lastRenderedPageBreak/>
        <w:t>This information</w:t>
      </w:r>
      <w:r w:rsidR="007E69CA">
        <w:rPr>
          <w:rFonts w:ascii="Roboto" w:eastAsia="Times New Roman" w:hAnsi="Roboto" w:cs="Times New Roman"/>
          <w:color w:val="4D4D4D"/>
          <w:sz w:val="24"/>
          <w:szCs w:val="24"/>
        </w:rPr>
        <w:t xml:space="preserve"> w</w:t>
      </w:r>
      <w:r w:rsidR="004B69C7">
        <w:rPr>
          <w:rFonts w:ascii="Roboto" w:eastAsia="Times New Roman" w:hAnsi="Roboto" w:cs="Times New Roman"/>
          <w:color w:val="4D4D4D"/>
          <w:sz w:val="24"/>
          <w:szCs w:val="24"/>
        </w:rPr>
        <w:t>as</w:t>
      </w:r>
      <w:r w:rsidR="007E69CA">
        <w:rPr>
          <w:rFonts w:ascii="Roboto" w:eastAsia="Times New Roman" w:hAnsi="Roboto" w:cs="Times New Roman"/>
          <w:color w:val="4D4D4D"/>
          <w:sz w:val="24"/>
          <w:szCs w:val="24"/>
        </w:rPr>
        <w:t xml:space="preserve"> obtained from </w:t>
      </w:r>
      <w:r w:rsidR="00DD17D9">
        <w:rPr>
          <w:rFonts w:ascii="Roboto" w:eastAsia="Times New Roman" w:hAnsi="Roboto" w:cs="Times New Roman"/>
          <w:color w:val="4D4D4D"/>
          <w:sz w:val="24"/>
          <w:szCs w:val="24"/>
        </w:rPr>
        <w:t>(</w:t>
      </w:r>
      <w:r w:rsidR="009805DC">
        <w:rPr>
          <w:rFonts w:ascii="Roboto" w:eastAsia="Times New Roman" w:hAnsi="Roboto" w:cs="Times New Roman"/>
          <w:color w:val="4D4D4D"/>
          <w:sz w:val="24"/>
          <w:szCs w:val="24"/>
        </w:rPr>
        <w:t>Global partnerships,2</w:t>
      </w:r>
      <w:r w:rsidR="00ED35D8">
        <w:rPr>
          <w:rFonts w:ascii="Roboto" w:eastAsia="Times New Roman" w:hAnsi="Roboto" w:cs="Times New Roman"/>
          <w:color w:val="4D4D4D"/>
          <w:sz w:val="24"/>
          <w:szCs w:val="24"/>
        </w:rPr>
        <w:t>021)</w:t>
      </w:r>
    </w:p>
    <w:p w14:paraId="0A77CFB6" w14:textId="77777777" w:rsidR="009B41B0" w:rsidRDefault="007C2773" w:rsidP="00A82B0A">
      <w:pPr>
        <w:rPr>
          <w:rFonts w:ascii="Arial" w:eastAsia="Times New Roman" w:hAnsi="Arial" w:cs="Arial"/>
          <w:b/>
          <w:bCs/>
          <w:color w:val="333333"/>
          <w:sz w:val="24"/>
          <w:szCs w:val="24"/>
          <w:shd w:val="clear" w:color="auto" w:fill="FFFFFF"/>
        </w:rPr>
      </w:pPr>
      <w:r>
        <w:rPr>
          <w:rFonts w:ascii="Arial" w:eastAsia="Times New Roman" w:hAnsi="Arial" w:cs="Arial"/>
          <w:b/>
          <w:bCs/>
          <w:color w:val="333333"/>
          <w:sz w:val="24"/>
          <w:szCs w:val="24"/>
          <w:shd w:val="clear" w:color="auto" w:fill="FFFFFF"/>
        </w:rPr>
        <w:t xml:space="preserve">UK Gov. policies </w:t>
      </w:r>
      <w:r w:rsidR="009B41B0">
        <w:rPr>
          <w:rFonts w:ascii="Arial" w:eastAsia="Times New Roman" w:hAnsi="Arial" w:cs="Arial"/>
          <w:b/>
          <w:bCs/>
          <w:color w:val="333333"/>
          <w:sz w:val="24"/>
          <w:szCs w:val="24"/>
          <w:shd w:val="clear" w:color="auto" w:fill="FFFFFF"/>
        </w:rPr>
        <w:t>/ initiatives in meeting goals 3,4 and 17:</w:t>
      </w:r>
    </w:p>
    <w:p w14:paraId="066C3EE9" w14:textId="77777777" w:rsidR="009B41B0" w:rsidRDefault="009B41B0" w:rsidP="00A82B0A">
      <w:pPr>
        <w:rPr>
          <w:rFonts w:ascii="Arial" w:eastAsia="Times New Roman" w:hAnsi="Arial" w:cs="Arial"/>
          <w:b/>
          <w:bCs/>
          <w:color w:val="333333"/>
          <w:sz w:val="24"/>
          <w:szCs w:val="24"/>
          <w:shd w:val="clear" w:color="auto" w:fill="FFFFFF"/>
        </w:rPr>
      </w:pPr>
    </w:p>
    <w:p w14:paraId="5260C22F" w14:textId="19BFE45F" w:rsidR="0075336F" w:rsidRDefault="00B527DA" w:rsidP="00A82B0A">
      <w:pPr>
        <w:rPr>
          <w:rFonts w:ascii="Arial" w:eastAsia="Times New Roman" w:hAnsi="Arial" w:cs="Arial"/>
          <w:color w:val="333333"/>
          <w:sz w:val="24"/>
          <w:szCs w:val="24"/>
          <w:shd w:val="clear" w:color="auto" w:fill="FFFFFF"/>
        </w:rPr>
      </w:pPr>
      <w:r>
        <w:rPr>
          <w:rFonts w:ascii="Arial" w:eastAsia="Times New Roman" w:hAnsi="Arial" w:cs="Arial"/>
          <w:color w:val="333333"/>
          <w:sz w:val="24"/>
          <w:szCs w:val="24"/>
          <w:shd w:val="clear" w:color="auto" w:fill="FFFFFF"/>
        </w:rPr>
        <w:t xml:space="preserve">Goal 3 – Good Health and Wellbeing </w:t>
      </w:r>
    </w:p>
    <w:p w14:paraId="71A8C4BC" w14:textId="77777777" w:rsidR="007D0E74" w:rsidRDefault="007D0E74" w:rsidP="00A82B0A">
      <w:pPr>
        <w:rPr>
          <w:rFonts w:ascii="Arial" w:eastAsia="Times New Roman" w:hAnsi="Arial" w:cs="Arial"/>
          <w:color w:val="333333"/>
          <w:sz w:val="24"/>
          <w:szCs w:val="24"/>
          <w:shd w:val="clear" w:color="auto" w:fill="FFFFFF"/>
        </w:rPr>
      </w:pPr>
    </w:p>
    <w:p w14:paraId="417554DF" w14:textId="126AD4D7" w:rsidR="00550BA1" w:rsidRPr="0043581E" w:rsidRDefault="007D0E74" w:rsidP="0043581E">
      <w:pPr>
        <w:pStyle w:val="NormalWeb"/>
        <w:shd w:val="clear" w:color="auto" w:fill="FFFFFF"/>
      </w:pPr>
      <w:r>
        <w:rPr>
          <w:rFonts w:ascii="Arial" w:hAnsi="Arial" w:cs="Arial"/>
          <w:b/>
          <w:bCs/>
          <w:color w:val="333333"/>
          <w:shd w:val="clear" w:color="auto" w:fill="FFFFFF"/>
        </w:rPr>
        <w:t>3.</w:t>
      </w:r>
      <w:r w:rsidR="000108B0">
        <w:rPr>
          <w:rFonts w:ascii="Arial" w:hAnsi="Arial" w:cs="Arial"/>
          <w:b/>
          <w:bCs/>
          <w:color w:val="333333"/>
          <w:shd w:val="clear" w:color="auto" w:fill="FFFFFF"/>
        </w:rPr>
        <w:t>5</w:t>
      </w:r>
      <w:r w:rsidR="00A9110C">
        <w:rPr>
          <w:rFonts w:ascii="Arial" w:hAnsi="Arial" w:cs="Arial"/>
          <w:b/>
          <w:bCs/>
          <w:color w:val="333333"/>
          <w:shd w:val="clear" w:color="auto" w:fill="FFFFFF"/>
        </w:rPr>
        <w:t xml:space="preserve"> </w:t>
      </w:r>
      <w:r w:rsidR="00CE2061">
        <w:rPr>
          <w:rFonts w:ascii="Arial" w:hAnsi="Arial" w:cs="Arial"/>
          <w:b/>
          <w:bCs/>
          <w:color w:val="333333"/>
          <w:shd w:val="clear" w:color="auto" w:fill="FFFFFF"/>
        </w:rPr>
        <w:t>“</w:t>
      </w:r>
      <w:r w:rsidR="00800670" w:rsidRPr="00412E69">
        <w:rPr>
          <w:rFonts w:ascii="Arial" w:hAnsi="Arial" w:cs="Arial"/>
          <w:color w:val="333333"/>
          <w:shd w:val="clear" w:color="auto" w:fill="FFFFFF"/>
        </w:rPr>
        <w:t>Strengthen the prevention and treatment of substance abuse, including narcotic drug</w:t>
      </w:r>
      <w:r w:rsidR="00800670" w:rsidRPr="00800670">
        <w:rPr>
          <w:rFonts w:ascii="Arial" w:hAnsi="Arial" w:cs="Arial"/>
          <w:b/>
          <w:bCs/>
          <w:color w:val="333333"/>
          <w:shd w:val="clear" w:color="auto" w:fill="FFFFFF"/>
        </w:rPr>
        <w:t xml:space="preserve"> </w:t>
      </w:r>
      <w:r w:rsidR="00800670" w:rsidRPr="00412E69">
        <w:rPr>
          <w:rFonts w:ascii="Arial" w:hAnsi="Arial" w:cs="Arial"/>
          <w:color w:val="333333"/>
          <w:shd w:val="clear" w:color="auto" w:fill="FFFFFF"/>
        </w:rPr>
        <w:t>abuse and harmful use of alcohol</w:t>
      </w:r>
      <w:r w:rsidR="00DD7051">
        <w:rPr>
          <w:rFonts w:ascii="Arial" w:hAnsi="Arial" w:cs="Arial"/>
          <w:color w:val="333333"/>
          <w:shd w:val="clear" w:color="auto" w:fill="FFFFFF"/>
        </w:rPr>
        <w:t>”.</w:t>
      </w:r>
      <w:r w:rsidR="004200D2">
        <w:rPr>
          <w:rFonts w:ascii="Arial" w:hAnsi="Arial" w:cs="Arial"/>
          <w:color w:val="333333"/>
          <w:shd w:val="clear" w:color="auto" w:fill="FFFFFF"/>
        </w:rPr>
        <w:t xml:space="preserve"> </w:t>
      </w:r>
      <w:r w:rsidR="00854AA8">
        <w:rPr>
          <w:rFonts w:ascii="Arial" w:hAnsi="Arial" w:cs="Arial"/>
          <w:color w:val="333333"/>
          <w:shd w:val="clear" w:color="auto" w:fill="FFFFFF"/>
        </w:rPr>
        <w:t xml:space="preserve">– </w:t>
      </w:r>
      <w:r w:rsidR="00580EFE">
        <w:rPr>
          <w:rFonts w:ascii="Arial" w:hAnsi="Arial" w:cs="Arial"/>
          <w:color w:val="333333"/>
          <w:shd w:val="clear" w:color="auto" w:fill="FFFFFF"/>
        </w:rPr>
        <w:t>The UK government implemented</w:t>
      </w:r>
      <w:r w:rsidR="00357702">
        <w:rPr>
          <w:rFonts w:ascii="Arial" w:hAnsi="Arial" w:cs="Arial"/>
          <w:color w:val="333333"/>
          <w:shd w:val="clear" w:color="auto" w:fill="FFFFFF"/>
        </w:rPr>
        <w:t xml:space="preserve"> polic</w:t>
      </w:r>
      <w:r w:rsidR="00F82155">
        <w:rPr>
          <w:rFonts w:ascii="Arial" w:hAnsi="Arial" w:cs="Arial"/>
          <w:color w:val="333333"/>
          <w:shd w:val="clear" w:color="auto" w:fill="FFFFFF"/>
        </w:rPr>
        <w:t>ies</w:t>
      </w:r>
      <w:r w:rsidR="00357702">
        <w:rPr>
          <w:rFonts w:ascii="Arial" w:hAnsi="Arial" w:cs="Arial"/>
          <w:color w:val="333333"/>
          <w:shd w:val="clear" w:color="auto" w:fill="FFFFFF"/>
        </w:rPr>
        <w:t xml:space="preserve"> which </w:t>
      </w:r>
      <w:r w:rsidR="00357702">
        <w:rPr>
          <w:rFonts w:ascii="Arial" w:hAnsi="Arial" w:cs="Arial"/>
        </w:rPr>
        <w:t>t</w:t>
      </w:r>
      <w:r w:rsidR="0043581E" w:rsidRPr="0043581E">
        <w:rPr>
          <w:rFonts w:ascii="Arial" w:hAnsi="Arial" w:cs="Arial"/>
        </w:rPr>
        <w:t>arget</w:t>
      </w:r>
      <w:r w:rsidR="00357702">
        <w:rPr>
          <w:rFonts w:ascii="Arial" w:hAnsi="Arial" w:cs="Arial"/>
        </w:rPr>
        <w:t>s</w:t>
      </w:r>
      <w:r w:rsidR="0043581E" w:rsidRPr="0043581E">
        <w:rPr>
          <w:rFonts w:ascii="Arial" w:hAnsi="Arial" w:cs="Arial"/>
        </w:rPr>
        <w:t xml:space="preserve"> pregnant women with substance abuse disorders</w:t>
      </w:r>
      <w:r w:rsidR="007D6ECC">
        <w:rPr>
          <w:rFonts w:ascii="Arial" w:hAnsi="Arial" w:cs="Arial"/>
        </w:rPr>
        <w:t xml:space="preserve">. </w:t>
      </w:r>
      <w:r w:rsidR="0098240F">
        <w:rPr>
          <w:rFonts w:ascii="Arial" w:hAnsi="Arial" w:cs="Arial"/>
        </w:rPr>
        <w:t xml:space="preserve">Where </w:t>
      </w:r>
      <w:r w:rsidR="00C44D57">
        <w:rPr>
          <w:rFonts w:ascii="Arial" w:hAnsi="Arial" w:cs="Arial"/>
        </w:rPr>
        <w:t>antenatal care</w:t>
      </w:r>
      <w:r w:rsidR="003D0D3E">
        <w:rPr>
          <w:rFonts w:ascii="Arial" w:hAnsi="Arial" w:cs="Arial"/>
        </w:rPr>
        <w:t>,</w:t>
      </w:r>
      <w:r w:rsidR="00C44D57">
        <w:rPr>
          <w:rFonts w:ascii="Arial" w:hAnsi="Arial" w:cs="Arial"/>
        </w:rPr>
        <w:t xml:space="preserve"> treatment </w:t>
      </w:r>
      <w:r w:rsidR="003D0D3E">
        <w:rPr>
          <w:rFonts w:ascii="Arial" w:hAnsi="Arial" w:cs="Arial"/>
        </w:rPr>
        <w:t xml:space="preserve">and early parenting training </w:t>
      </w:r>
      <w:r w:rsidR="00527919">
        <w:rPr>
          <w:rFonts w:ascii="Arial" w:hAnsi="Arial" w:cs="Arial"/>
        </w:rPr>
        <w:t xml:space="preserve">is provided to dependence. </w:t>
      </w:r>
      <w:r w:rsidR="009E6153">
        <w:rPr>
          <w:rFonts w:ascii="Arial" w:hAnsi="Arial" w:cs="Arial"/>
        </w:rPr>
        <w:t xml:space="preserve">In 2015 the </w:t>
      </w:r>
      <w:r w:rsidR="00E14E75">
        <w:rPr>
          <w:rFonts w:ascii="Arial" w:hAnsi="Arial" w:cs="Arial"/>
        </w:rPr>
        <w:t>Y</w:t>
      </w:r>
      <w:r w:rsidR="009E6153">
        <w:rPr>
          <w:rFonts w:ascii="Arial" w:hAnsi="Arial" w:cs="Arial"/>
        </w:rPr>
        <w:t xml:space="preserve">ears of </w:t>
      </w:r>
      <w:r w:rsidR="00E14E75">
        <w:rPr>
          <w:rFonts w:ascii="Arial" w:hAnsi="Arial" w:cs="Arial"/>
        </w:rPr>
        <w:t>L</w:t>
      </w:r>
      <w:r w:rsidR="009E6153">
        <w:rPr>
          <w:rFonts w:ascii="Arial" w:hAnsi="Arial" w:cs="Arial"/>
        </w:rPr>
        <w:t xml:space="preserve">ife </w:t>
      </w:r>
      <w:r w:rsidR="00E14E75">
        <w:rPr>
          <w:rFonts w:ascii="Arial" w:hAnsi="Arial" w:cs="Arial"/>
        </w:rPr>
        <w:t>L</w:t>
      </w:r>
      <w:r w:rsidR="009E6153">
        <w:rPr>
          <w:rFonts w:ascii="Arial" w:hAnsi="Arial" w:cs="Arial"/>
        </w:rPr>
        <w:t xml:space="preserve">ost </w:t>
      </w:r>
      <w:r w:rsidR="006F499A">
        <w:rPr>
          <w:rFonts w:ascii="Arial" w:hAnsi="Arial" w:cs="Arial"/>
        </w:rPr>
        <w:t xml:space="preserve">per 100,000 was 517 however in 2018 </w:t>
      </w:r>
      <w:r w:rsidR="00017FED">
        <w:rPr>
          <w:rFonts w:ascii="Arial" w:hAnsi="Arial" w:cs="Arial"/>
        </w:rPr>
        <w:t xml:space="preserve">figures </w:t>
      </w:r>
      <w:r w:rsidR="00037791">
        <w:rPr>
          <w:rFonts w:ascii="Arial" w:hAnsi="Arial" w:cs="Arial"/>
        </w:rPr>
        <w:t xml:space="preserve">per 100,000 </w:t>
      </w:r>
      <w:r w:rsidR="00EF1C4C">
        <w:rPr>
          <w:rFonts w:ascii="Arial" w:hAnsi="Arial" w:cs="Arial"/>
        </w:rPr>
        <w:t>decreas</w:t>
      </w:r>
      <w:r w:rsidR="003C1B85">
        <w:rPr>
          <w:rFonts w:ascii="Arial" w:hAnsi="Arial" w:cs="Arial"/>
        </w:rPr>
        <w:t xml:space="preserve">ed to 488, a </w:t>
      </w:r>
      <w:r w:rsidR="00EF1C4C">
        <w:rPr>
          <w:rFonts w:ascii="Arial" w:hAnsi="Arial" w:cs="Arial"/>
        </w:rPr>
        <w:t>reduction</w:t>
      </w:r>
      <w:r w:rsidR="003C1B85">
        <w:rPr>
          <w:rFonts w:ascii="Arial" w:hAnsi="Arial" w:cs="Arial"/>
        </w:rPr>
        <w:t xml:space="preserve"> of 5.6%</w:t>
      </w:r>
      <w:r w:rsidR="00EF1C4C">
        <w:rPr>
          <w:rFonts w:ascii="Arial" w:hAnsi="Arial" w:cs="Arial"/>
        </w:rPr>
        <w:t>.</w:t>
      </w:r>
    </w:p>
    <w:p w14:paraId="56EEE85A" w14:textId="2938F095" w:rsidR="00107CE5" w:rsidRDefault="00EF0789" w:rsidP="002045E5">
      <w:pPr>
        <w:rPr>
          <w:rFonts w:ascii="Arial" w:eastAsia="Times New Roman" w:hAnsi="Arial" w:cs="Arial"/>
          <w:color w:val="333333"/>
          <w:sz w:val="24"/>
          <w:szCs w:val="24"/>
          <w:shd w:val="clear" w:color="auto" w:fill="FFFFFF"/>
        </w:rPr>
      </w:pPr>
      <w:r>
        <w:rPr>
          <w:rFonts w:ascii="Arial" w:eastAsia="Times New Roman" w:hAnsi="Arial" w:cs="Arial"/>
          <w:b/>
          <w:bCs/>
          <w:color w:val="333333"/>
          <w:sz w:val="24"/>
          <w:szCs w:val="24"/>
          <w:shd w:val="clear" w:color="auto" w:fill="FFFFFF"/>
        </w:rPr>
        <w:t>3.</w:t>
      </w:r>
      <w:r w:rsidR="00BE5453">
        <w:rPr>
          <w:rFonts w:ascii="Arial" w:eastAsia="Times New Roman" w:hAnsi="Arial" w:cs="Arial"/>
          <w:b/>
          <w:bCs/>
          <w:color w:val="333333"/>
          <w:sz w:val="24"/>
          <w:szCs w:val="24"/>
          <w:shd w:val="clear" w:color="auto" w:fill="FFFFFF"/>
        </w:rPr>
        <w:t>9</w:t>
      </w:r>
      <w:r w:rsidR="009A739B">
        <w:rPr>
          <w:rFonts w:ascii="Arial" w:eastAsia="Times New Roman" w:hAnsi="Arial" w:cs="Arial"/>
          <w:b/>
          <w:bCs/>
          <w:color w:val="333333"/>
          <w:sz w:val="24"/>
          <w:szCs w:val="24"/>
          <w:shd w:val="clear" w:color="auto" w:fill="FFFFFF"/>
        </w:rPr>
        <w:t>A</w:t>
      </w:r>
      <w:r w:rsidR="00A9110C">
        <w:rPr>
          <w:rFonts w:ascii="Arial" w:eastAsia="Times New Roman" w:hAnsi="Arial" w:cs="Arial"/>
          <w:b/>
          <w:bCs/>
          <w:color w:val="333333"/>
          <w:sz w:val="24"/>
          <w:szCs w:val="24"/>
          <w:shd w:val="clear" w:color="auto" w:fill="FFFFFF"/>
        </w:rPr>
        <w:t xml:space="preserve"> </w:t>
      </w:r>
      <w:r w:rsidR="000A29C0">
        <w:t>“</w:t>
      </w:r>
      <w:r w:rsidR="009A739B" w:rsidRPr="000A29C0">
        <w:rPr>
          <w:rFonts w:ascii="Arial" w:eastAsia="Times New Roman" w:hAnsi="Arial" w:cs="Arial"/>
          <w:color w:val="333333"/>
          <w:sz w:val="24"/>
          <w:szCs w:val="24"/>
          <w:shd w:val="clear" w:color="auto" w:fill="FFFFFF"/>
        </w:rPr>
        <w:t>Strengthen the implementation of the World Health Organization Framework</w:t>
      </w:r>
      <w:r w:rsidR="009A739B" w:rsidRPr="009A739B">
        <w:rPr>
          <w:rFonts w:ascii="Arial" w:eastAsia="Times New Roman" w:hAnsi="Arial" w:cs="Arial"/>
          <w:b/>
          <w:bCs/>
          <w:color w:val="333333"/>
          <w:sz w:val="24"/>
          <w:szCs w:val="24"/>
          <w:shd w:val="clear" w:color="auto" w:fill="FFFFFF"/>
        </w:rPr>
        <w:t xml:space="preserve"> </w:t>
      </w:r>
      <w:r w:rsidR="009A739B" w:rsidRPr="00DE1000">
        <w:rPr>
          <w:rFonts w:ascii="Arial" w:eastAsia="Times New Roman" w:hAnsi="Arial" w:cs="Arial"/>
          <w:color w:val="333333"/>
          <w:sz w:val="24"/>
          <w:szCs w:val="24"/>
          <w:shd w:val="clear" w:color="auto" w:fill="FFFFFF"/>
        </w:rPr>
        <w:t>Convention</w:t>
      </w:r>
      <w:r w:rsidR="000A29C0" w:rsidRPr="00DE1000">
        <w:rPr>
          <w:rFonts w:ascii="Arial" w:eastAsia="Times New Roman" w:hAnsi="Arial" w:cs="Arial"/>
          <w:color w:val="333333"/>
          <w:sz w:val="24"/>
          <w:szCs w:val="24"/>
          <w:shd w:val="clear" w:color="auto" w:fill="FFFFFF"/>
        </w:rPr>
        <w:t xml:space="preserve"> </w:t>
      </w:r>
      <w:r w:rsidR="009A739B" w:rsidRPr="00DE1000">
        <w:rPr>
          <w:rFonts w:ascii="Arial" w:eastAsia="Times New Roman" w:hAnsi="Arial" w:cs="Arial"/>
          <w:color w:val="333333"/>
          <w:sz w:val="24"/>
          <w:szCs w:val="24"/>
          <w:shd w:val="clear" w:color="auto" w:fill="FFFFFF"/>
        </w:rPr>
        <w:t>on Tobacco Control in all countries, as appropriate</w:t>
      </w:r>
      <w:r w:rsidR="00DD7051">
        <w:rPr>
          <w:rFonts w:ascii="Arial" w:eastAsia="Times New Roman" w:hAnsi="Arial" w:cs="Arial"/>
          <w:color w:val="333333"/>
          <w:sz w:val="24"/>
          <w:szCs w:val="24"/>
          <w:shd w:val="clear" w:color="auto" w:fill="FFFFFF"/>
        </w:rPr>
        <w:t>”.</w:t>
      </w:r>
      <w:r w:rsidR="00CC4BEA">
        <w:rPr>
          <w:rFonts w:ascii="Arial" w:eastAsia="Times New Roman" w:hAnsi="Arial" w:cs="Arial"/>
          <w:color w:val="333333"/>
          <w:sz w:val="24"/>
          <w:szCs w:val="24"/>
          <w:shd w:val="clear" w:color="auto" w:fill="FFFFFF"/>
        </w:rPr>
        <w:t xml:space="preserve"> </w:t>
      </w:r>
      <w:r w:rsidR="00B322FA">
        <w:rPr>
          <w:rFonts w:ascii="Arial" w:eastAsia="Times New Roman" w:hAnsi="Arial" w:cs="Arial"/>
          <w:color w:val="333333"/>
          <w:sz w:val="24"/>
          <w:szCs w:val="24"/>
          <w:shd w:val="clear" w:color="auto" w:fill="FFFFFF"/>
        </w:rPr>
        <w:t>–</w:t>
      </w:r>
      <w:r w:rsidR="00CC4BEA">
        <w:rPr>
          <w:rFonts w:ascii="Arial" w:eastAsia="Times New Roman" w:hAnsi="Arial" w:cs="Arial"/>
          <w:color w:val="333333"/>
          <w:sz w:val="24"/>
          <w:szCs w:val="24"/>
          <w:shd w:val="clear" w:color="auto" w:fill="FFFFFF"/>
        </w:rPr>
        <w:t xml:space="preserve"> </w:t>
      </w:r>
      <w:r w:rsidR="00B322FA">
        <w:rPr>
          <w:rFonts w:ascii="Arial" w:eastAsia="Times New Roman" w:hAnsi="Arial" w:cs="Arial"/>
          <w:color w:val="333333"/>
          <w:sz w:val="24"/>
          <w:szCs w:val="24"/>
          <w:shd w:val="clear" w:color="auto" w:fill="FFFFFF"/>
        </w:rPr>
        <w:t xml:space="preserve">The UK government has invested </w:t>
      </w:r>
      <w:r w:rsidR="00B36890">
        <w:rPr>
          <w:rFonts w:ascii="Arial" w:eastAsia="Times New Roman" w:hAnsi="Arial" w:cs="Arial"/>
          <w:color w:val="333333"/>
          <w:sz w:val="24"/>
          <w:szCs w:val="24"/>
          <w:shd w:val="clear" w:color="auto" w:fill="FFFFFF"/>
        </w:rPr>
        <w:t>almost</w:t>
      </w:r>
      <w:r w:rsidR="00B322FA">
        <w:rPr>
          <w:rFonts w:ascii="Arial" w:eastAsia="Times New Roman" w:hAnsi="Arial" w:cs="Arial"/>
          <w:color w:val="333333"/>
          <w:sz w:val="24"/>
          <w:szCs w:val="24"/>
          <w:shd w:val="clear" w:color="auto" w:fill="FFFFFF"/>
        </w:rPr>
        <w:t xml:space="preserve"> £15m </w:t>
      </w:r>
      <w:r w:rsidR="00BB210D">
        <w:rPr>
          <w:rFonts w:ascii="Arial" w:eastAsia="Times New Roman" w:hAnsi="Arial" w:cs="Arial"/>
          <w:color w:val="333333"/>
          <w:sz w:val="24"/>
          <w:szCs w:val="24"/>
          <w:shd w:val="clear" w:color="auto" w:fill="FFFFFF"/>
        </w:rPr>
        <w:t>in ODA funding to help strengthen tobacco controls</w:t>
      </w:r>
      <w:r w:rsidR="00FD3DBC">
        <w:rPr>
          <w:rFonts w:ascii="Arial" w:eastAsia="Times New Roman" w:hAnsi="Arial" w:cs="Arial"/>
          <w:color w:val="333333"/>
          <w:sz w:val="24"/>
          <w:szCs w:val="24"/>
          <w:shd w:val="clear" w:color="auto" w:fill="FFFFFF"/>
        </w:rPr>
        <w:t xml:space="preserve"> and </w:t>
      </w:r>
      <w:r w:rsidR="00713CB8">
        <w:rPr>
          <w:rFonts w:ascii="Arial" w:eastAsia="Times New Roman" w:hAnsi="Arial" w:cs="Arial"/>
          <w:color w:val="333333"/>
          <w:sz w:val="24"/>
          <w:szCs w:val="24"/>
          <w:shd w:val="clear" w:color="auto" w:fill="FFFFFF"/>
        </w:rPr>
        <w:t xml:space="preserve">has also increased tobacco tax within the UK. In 2015 </w:t>
      </w:r>
      <w:r w:rsidR="00D84B02">
        <w:rPr>
          <w:rFonts w:ascii="Arial" w:eastAsia="Times New Roman" w:hAnsi="Arial" w:cs="Arial"/>
          <w:color w:val="333333"/>
          <w:sz w:val="24"/>
          <w:szCs w:val="24"/>
          <w:shd w:val="clear" w:color="auto" w:fill="FFFFFF"/>
        </w:rPr>
        <w:t xml:space="preserve">16% of the UK 18+ population were smokers </w:t>
      </w:r>
      <w:r w:rsidR="00C07247">
        <w:rPr>
          <w:rFonts w:ascii="Arial" w:eastAsia="Times New Roman" w:hAnsi="Arial" w:cs="Arial"/>
          <w:color w:val="333333"/>
          <w:sz w:val="24"/>
          <w:szCs w:val="24"/>
          <w:shd w:val="clear" w:color="auto" w:fill="FFFFFF"/>
        </w:rPr>
        <w:t>and by 2017 this reduced to 15%.</w:t>
      </w:r>
    </w:p>
    <w:p w14:paraId="55C3F952" w14:textId="77777777" w:rsidR="00DA5A09" w:rsidRDefault="00DA5A09" w:rsidP="002045E5">
      <w:pPr>
        <w:rPr>
          <w:rFonts w:ascii="Arial" w:eastAsia="Times New Roman" w:hAnsi="Arial" w:cs="Arial"/>
          <w:color w:val="333333"/>
          <w:sz w:val="24"/>
          <w:szCs w:val="24"/>
          <w:shd w:val="clear" w:color="auto" w:fill="FFFFFF"/>
        </w:rPr>
      </w:pPr>
    </w:p>
    <w:p w14:paraId="609FDE54" w14:textId="70212F3A" w:rsidR="00246059" w:rsidRDefault="00246059" w:rsidP="002045E5">
      <w:pPr>
        <w:rPr>
          <w:rFonts w:ascii="Arial" w:eastAsia="Times New Roman" w:hAnsi="Arial" w:cs="Arial"/>
          <w:color w:val="333333"/>
          <w:sz w:val="24"/>
          <w:szCs w:val="24"/>
          <w:shd w:val="clear" w:color="auto" w:fill="FFFFFF"/>
        </w:rPr>
      </w:pPr>
    </w:p>
    <w:p w14:paraId="441DC7CB" w14:textId="50B45BEF" w:rsidR="00246059" w:rsidRDefault="00246059" w:rsidP="002045E5">
      <w:pPr>
        <w:rPr>
          <w:rFonts w:ascii="Arial" w:eastAsia="Times New Roman" w:hAnsi="Arial" w:cs="Arial"/>
          <w:color w:val="333333"/>
          <w:sz w:val="24"/>
          <w:szCs w:val="24"/>
          <w:shd w:val="clear" w:color="auto" w:fill="FFFFFF"/>
        </w:rPr>
      </w:pPr>
      <w:r>
        <w:rPr>
          <w:rFonts w:ascii="Arial" w:eastAsia="Times New Roman" w:hAnsi="Arial" w:cs="Arial"/>
          <w:color w:val="333333"/>
          <w:sz w:val="24"/>
          <w:szCs w:val="24"/>
          <w:shd w:val="clear" w:color="auto" w:fill="FFFFFF"/>
        </w:rPr>
        <w:t xml:space="preserve">Goal </w:t>
      </w:r>
      <w:r w:rsidR="009D1E5E">
        <w:rPr>
          <w:rFonts w:ascii="Arial" w:eastAsia="Times New Roman" w:hAnsi="Arial" w:cs="Arial"/>
          <w:color w:val="333333"/>
          <w:sz w:val="24"/>
          <w:szCs w:val="24"/>
          <w:shd w:val="clear" w:color="auto" w:fill="FFFFFF"/>
        </w:rPr>
        <w:t>4 – Quality Education</w:t>
      </w:r>
    </w:p>
    <w:p w14:paraId="3237B1A6" w14:textId="2A770A1A" w:rsidR="00DA5A09" w:rsidRDefault="00DA5A09" w:rsidP="002045E5">
      <w:pPr>
        <w:rPr>
          <w:rFonts w:ascii="Arial" w:eastAsia="Times New Roman" w:hAnsi="Arial" w:cs="Arial"/>
          <w:color w:val="333333"/>
          <w:sz w:val="24"/>
          <w:szCs w:val="24"/>
          <w:shd w:val="clear" w:color="auto" w:fill="FFFFFF"/>
        </w:rPr>
      </w:pPr>
    </w:p>
    <w:p w14:paraId="33CB5A04" w14:textId="2421C093" w:rsidR="00B75297" w:rsidRDefault="00A9110C" w:rsidP="002045E5">
      <w:pPr>
        <w:rPr>
          <w:rFonts w:ascii="Arial" w:eastAsia="Times New Roman" w:hAnsi="Arial" w:cs="Arial"/>
          <w:color w:val="333333"/>
          <w:sz w:val="24"/>
          <w:szCs w:val="24"/>
          <w:shd w:val="clear" w:color="auto" w:fill="FFFFFF"/>
        </w:rPr>
      </w:pPr>
      <w:r>
        <w:rPr>
          <w:rFonts w:ascii="Arial" w:eastAsia="Times New Roman" w:hAnsi="Arial" w:cs="Arial"/>
          <w:b/>
          <w:bCs/>
          <w:color w:val="333333"/>
          <w:sz w:val="24"/>
          <w:szCs w:val="24"/>
          <w:shd w:val="clear" w:color="auto" w:fill="FFFFFF"/>
        </w:rPr>
        <w:t xml:space="preserve">4.3 </w:t>
      </w:r>
      <w:r w:rsidR="00B75297">
        <w:rPr>
          <w:rFonts w:ascii="Arial" w:eastAsia="Times New Roman" w:hAnsi="Arial" w:cs="Arial"/>
          <w:b/>
          <w:bCs/>
          <w:color w:val="333333"/>
          <w:sz w:val="24"/>
          <w:szCs w:val="24"/>
          <w:shd w:val="clear" w:color="auto" w:fill="FFFFFF"/>
        </w:rPr>
        <w:t>“</w:t>
      </w:r>
      <w:r w:rsidR="00B75297" w:rsidRPr="00B75297">
        <w:rPr>
          <w:rFonts w:ascii="Arial" w:eastAsia="Times New Roman" w:hAnsi="Arial" w:cs="Arial"/>
          <w:color w:val="333333"/>
          <w:sz w:val="24"/>
          <w:szCs w:val="24"/>
          <w:shd w:val="clear" w:color="auto" w:fill="FFFFFF"/>
        </w:rPr>
        <w:t>By 2030, ensure equal access for all women and men to affordable and quality technical, vocational and tertiary education, including university</w:t>
      </w:r>
      <w:r w:rsidR="00DD7051">
        <w:rPr>
          <w:rFonts w:ascii="Arial" w:eastAsia="Times New Roman" w:hAnsi="Arial" w:cs="Arial"/>
          <w:color w:val="333333"/>
          <w:sz w:val="24"/>
          <w:szCs w:val="24"/>
          <w:shd w:val="clear" w:color="auto" w:fill="FFFFFF"/>
        </w:rPr>
        <w:t>”.</w:t>
      </w:r>
      <w:r w:rsidR="00B75297">
        <w:rPr>
          <w:rFonts w:ascii="Arial" w:eastAsia="Times New Roman" w:hAnsi="Arial" w:cs="Arial"/>
          <w:color w:val="333333"/>
          <w:sz w:val="24"/>
          <w:szCs w:val="24"/>
          <w:shd w:val="clear" w:color="auto" w:fill="FFFFFF"/>
        </w:rPr>
        <w:t xml:space="preserve"> </w:t>
      </w:r>
      <w:r w:rsidR="006422D5">
        <w:rPr>
          <w:rFonts w:ascii="Arial" w:eastAsia="Times New Roman" w:hAnsi="Arial" w:cs="Arial"/>
          <w:color w:val="333333"/>
          <w:sz w:val="24"/>
          <w:szCs w:val="24"/>
          <w:shd w:val="clear" w:color="auto" w:fill="FFFFFF"/>
        </w:rPr>
        <w:t>–</w:t>
      </w:r>
      <w:r w:rsidR="00B75297">
        <w:rPr>
          <w:rFonts w:ascii="Arial" w:eastAsia="Times New Roman" w:hAnsi="Arial" w:cs="Arial"/>
          <w:color w:val="333333"/>
          <w:sz w:val="24"/>
          <w:szCs w:val="24"/>
          <w:shd w:val="clear" w:color="auto" w:fill="FFFFFF"/>
        </w:rPr>
        <w:t xml:space="preserve"> </w:t>
      </w:r>
      <w:r w:rsidR="006422D5">
        <w:rPr>
          <w:rFonts w:ascii="Arial" w:eastAsia="Times New Roman" w:hAnsi="Arial" w:cs="Arial"/>
          <w:color w:val="333333"/>
          <w:sz w:val="24"/>
          <w:szCs w:val="24"/>
          <w:shd w:val="clear" w:color="auto" w:fill="FFFFFF"/>
        </w:rPr>
        <w:t xml:space="preserve">This </w:t>
      </w:r>
      <w:r w:rsidR="00F97240">
        <w:rPr>
          <w:rFonts w:ascii="Arial" w:eastAsia="Times New Roman" w:hAnsi="Arial" w:cs="Arial"/>
          <w:color w:val="333333"/>
          <w:sz w:val="24"/>
          <w:szCs w:val="24"/>
          <w:shd w:val="clear" w:color="auto" w:fill="FFFFFF"/>
        </w:rPr>
        <w:t xml:space="preserve">policy </w:t>
      </w:r>
      <w:r w:rsidR="006422D5">
        <w:rPr>
          <w:rFonts w:ascii="Arial" w:eastAsia="Times New Roman" w:hAnsi="Arial" w:cs="Arial"/>
          <w:color w:val="333333"/>
          <w:sz w:val="24"/>
          <w:szCs w:val="24"/>
          <w:shd w:val="clear" w:color="auto" w:fill="FFFFFF"/>
        </w:rPr>
        <w:t>target</w:t>
      </w:r>
      <w:r w:rsidR="00F97240">
        <w:rPr>
          <w:rFonts w:ascii="Arial" w:eastAsia="Times New Roman" w:hAnsi="Arial" w:cs="Arial"/>
          <w:color w:val="333333"/>
          <w:sz w:val="24"/>
          <w:szCs w:val="24"/>
          <w:shd w:val="clear" w:color="auto" w:fill="FFFFFF"/>
        </w:rPr>
        <w:t>’s</w:t>
      </w:r>
      <w:r w:rsidR="006422D5">
        <w:rPr>
          <w:rFonts w:ascii="Arial" w:eastAsia="Times New Roman" w:hAnsi="Arial" w:cs="Arial"/>
          <w:color w:val="333333"/>
          <w:sz w:val="24"/>
          <w:szCs w:val="24"/>
          <w:shd w:val="clear" w:color="auto" w:fill="FFFFFF"/>
        </w:rPr>
        <w:t xml:space="preserve"> 16–</w:t>
      </w:r>
      <w:r w:rsidR="00B26254">
        <w:rPr>
          <w:rFonts w:ascii="Arial" w:eastAsia="Times New Roman" w:hAnsi="Arial" w:cs="Arial"/>
          <w:color w:val="333333"/>
          <w:sz w:val="24"/>
          <w:szCs w:val="24"/>
          <w:shd w:val="clear" w:color="auto" w:fill="FFFFFF"/>
        </w:rPr>
        <w:t>17-year-olds</w:t>
      </w:r>
      <w:r w:rsidR="006422D5">
        <w:rPr>
          <w:rFonts w:ascii="Arial" w:eastAsia="Times New Roman" w:hAnsi="Arial" w:cs="Arial"/>
          <w:color w:val="333333"/>
          <w:sz w:val="24"/>
          <w:szCs w:val="24"/>
          <w:shd w:val="clear" w:color="auto" w:fill="FFFFFF"/>
        </w:rPr>
        <w:t xml:space="preserve"> </w:t>
      </w:r>
      <w:r w:rsidR="00286257">
        <w:rPr>
          <w:rFonts w:ascii="Arial" w:eastAsia="Times New Roman" w:hAnsi="Arial" w:cs="Arial"/>
          <w:color w:val="333333"/>
          <w:sz w:val="24"/>
          <w:szCs w:val="24"/>
          <w:shd w:val="clear" w:color="auto" w:fill="FFFFFF"/>
        </w:rPr>
        <w:t>whose</w:t>
      </w:r>
      <w:r w:rsidR="00927FDD">
        <w:rPr>
          <w:rFonts w:ascii="Arial" w:eastAsia="Times New Roman" w:hAnsi="Arial" w:cs="Arial"/>
          <w:color w:val="333333"/>
          <w:sz w:val="24"/>
          <w:szCs w:val="24"/>
          <w:shd w:val="clear" w:color="auto" w:fill="FFFFFF"/>
        </w:rPr>
        <w:t xml:space="preserve"> activity is unknown. </w:t>
      </w:r>
      <w:r w:rsidR="000E3EB2">
        <w:rPr>
          <w:rFonts w:ascii="Arial" w:eastAsia="Times New Roman" w:hAnsi="Arial" w:cs="Arial"/>
          <w:color w:val="333333"/>
          <w:sz w:val="24"/>
          <w:szCs w:val="24"/>
          <w:shd w:val="clear" w:color="auto" w:fill="FFFFFF"/>
        </w:rPr>
        <w:t xml:space="preserve">Between 2015 and 2020 there has been a 1.5% reduction in the number of </w:t>
      </w:r>
      <w:r w:rsidR="0028596B">
        <w:rPr>
          <w:rFonts w:ascii="Arial" w:eastAsia="Times New Roman" w:hAnsi="Arial" w:cs="Arial"/>
          <w:color w:val="333333"/>
          <w:sz w:val="24"/>
          <w:szCs w:val="24"/>
          <w:shd w:val="clear" w:color="auto" w:fill="FFFFFF"/>
        </w:rPr>
        <w:t>NEET or not known</w:t>
      </w:r>
      <w:r w:rsidR="000E3EB2">
        <w:rPr>
          <w:rFonts w:ascii="Arial" w:eastAsia="Times New Roman" w:hAnsi="Arial" w:cs="Arial"/>
          <w:color w:val="333333"/>
          <w:sz w:val="24"/>
          <w:szCs w:val="24"/>
          <w:shd w:val="clear" w:color="auto" w:fill="FFFFFF"/>
        </w:rPr>
        <w:t xml:space="preserve"> </w:t>
      </w:r>
      <w:r w:rsidR="00037F1A">
        <w:rPr>
          <w:rFonts w:ascii="Arial" w:eastAsia="Times New Roman" w:hAnsi="Arial" w:cs="Arial"/>
          <w:color w:val="333333"/>
          <w:sz w:val="24"/>
          <w:szCs w:val="24"/>
          <w:shd w:val="clear" w:color="auto" w:fill="FFFFFF"/>
        </w:rPr>
        <w:t xml:space="preserve">16–17-year-olds. </w:t>
      </w:r>
    </w:p>
    <w:p w14:paraId="1C3CE949" w14:textId="67CE59C7" w:rsidR="00033A11" w:rsidRDefault="00033A11" w:rsidP="002045E5">
      <w:pPr>
        <w:rPr>
          <w:rFonts w:ascii="Arial" w:eastAsia="Times New Roman" w:hAnsi="Arial" w:cs="Arial"/>
          <w:color w:val="333333"/>
          <w:sz w:val="24"/>
          <w:szCs w:val="24"/>
          <w:shd w:val="clear" w:color="auto" w:fill="FFFFFF"/>
        </w:rPr>
      </w:pPr>
    </w:p>
    <w:p w14:paraId="72571356" w14:textId="282375DA" w:rsidR="00033A11" w:rsidRDefault="00033A11" w:rsidP="002045E5">
      <w:pPr>
        <w:rPr>
          <w:rFonts w:ascii="Arial" w:eastAsia="Times New Roman" w:hAnsi="Arial" w:cs="Arial"/>
          <w:color w:val="333333"/>
          <w:sz w:val="24"/>
          <w:szCs w:val="24"/>
          <w:shd w:val="clear" w:color="auto" w:fill="FFFFFF"/>
        </w:rPr>
      </w:pPr>
      <w:r>
        <w:rPr>
          <w:rFonts w:ascii="Arial" w:eastAsia="Times New Roman" w:hAnsi="Arial" w:cs="Arial"/>
          <w:b/>
          <w:bCs/>
          <w:color w:val="333333"/>
          <w:sz w:val="24"/>
          <w:szCs w:val="24"/>
          <w:shd w:val="clear" w:color="auto" w:fill="FFFFFF"/>
        </w:rPr>
        <w:t>4.4 “</w:t>
      </w:r>
      <w:r w:rsidR="00AC3374" w:rsidRPr="00AC3374">
        <w:rPr>
          <w:rFonts w:ascii="Arial" w:eastAsia="Times New Roman" w:hAnsi="Arial" w:cs="Arial"/>
          <w:color w:val="333333"/>
          <w:sz w:val="24"/>
          <w:szCs w:val="24"/>
          <w:shd w:val="clear" w:color="auto" w:fill="FFFFFF"/>
        </w:rPr>
        <w:t>By 2030, substantially increase the number of youth and adults who have relevant skills, including technical and vocational skills, for employment, decent jobs and entrepreneurship</w:t>
      </w:r>
      <w:r w:rsidR="00DD7051">
        <w:rPr>
          <w:rFonts w:ascii="Arial" w:eastAsia="Times New Roman" w:hAnsi="Arial" w:cs="Arial"/>
          <w:color w:val="333333"/>
          <w:sz w:val="24"/>
          <w:szCs w:val="24"/>
          <w:shd w:val="clear" w:color="auto" w:fill="FFFFFF"/>
        </w:rPr>
        <w:t>”.</w:t>
      </w:r>
      <w:r w:rsidR="00AC3374">
        <w:rPr>
          <w:rFonts w:ascii="Arial" w:eastAsia="Times New Roman" w:hAnsi="Arial" w:cs="Arial"/>
          <w:color w:val="333333"/>
          <w:sz w:val="24"/>
          <w:szCs w:val="24"/>
          <w:shd w:val="clear" w:color="auto" w:fill="FFFFFF"/>
        </w:rPr>
        <w:t xml:space="preserve"> </w:t>
      </w:r>
      <w:r w:rsidR="00FF26F9">
        <w:rPr>
          <w:rFonts w:ascii="Arial" w:eastAsia="Times New Roman" w:hAnsi="Arial" w:cs="Arial"/>
          <w:color w:val="333333"/>
          <w:sz w:val="24"/>
          <w:szCs w:val="24"/>
          <w:shd w:val="clear" w:color="auto" w:fill="FFFFFF"/>
        </w:rPr>
        <w:t>–</w:t>
      </w:r>
      <w:r w:rsidR="00AC3374">
        <w:rPr>
          <w:rFonts w:ascii="Arial" w:eastAsia="Times New Roman" w:hAnsi="Arial" w:cs="Arial"/>
          <w:color w:val="333333"/>
          <w:sz w:val="24"/>
          <w:szCs w:val="24"/>
          <w:shd w:val="clear" w:color="auto" w:fill="FFFFFF"/>
        </w:rPr>
        <w:t xml:space="preserve"> </w:t>
      </w:r>
      <w:r w:rsidR="005F35E0">
        <w:rPr>
          <w:rFonts w:ascii="Arial" w:eastAsia="Times New Roman" w:hAnsi="Arial" w:cs="Arial"/>
          <w:color w:val="333333"/>
          <w:sz w:val="24"/>
          <w:szCs w:val="24"/>
          <w:shd w:val="clear" w:color="auto" w:fill="FFFFFF"/>
        </w:rPr>
        <w:t xml:space="preserve">As of </w:t>
      </w:r>
      <w:r w:rsidR="00FF26F9">
        <w:rPr>
          <w:rFonts w:ascii="Arial" w:eastAsia="Times New Roman" w:hAnsi="Arial" w:cs="Arial"/>
          <w:color w:val="333333"/>
          <w:sz w:val="24"/>
          <w:szCs w:val="24"/>
          <w:shd w:val="clear" w:color="auto" w:fill="FFFFFF"/>
        </w:rPr>
        <w:t>201</w:t>
      </w:r>
      <w:r w:rsidR="004E25B5">
        <w:rPr>
          <w:rFonts w:ascii="Arial" w:eastAsia="Times New Roman" w:hAnsi="Arial" w:cs="Arial"/>
          <w:color w:val="333333"/>
          <w:sz w:val="24"/>
          <w:szCs w:val="24"/>
          <w:shd w:val="clear" w:color="auto" w:fill="FFFFFF"/>
        </w:rPr>
        <w:t>9</w:t>
      </w:r>
      <w:r w:rsidR="005F35E0">
        <w:rPr>
          <w:rFonts w:ascii="Arial" w:eastAsia="Times New Roman" w:hAnsi="Arial" w:cs="Arial"/>
          <w:color w:val="333333"/>
          <w:sz w:val="24"/>
          <w:szCs w:val="24"/>
          <w:shd w:val="clear" w:color="auto" w:fill="FFFFFF"/>
        </w:rPr>
        <w:t xml:space="preserve">, </w:t>
      </w:r>
      <w:r w:rsidR="003B7EA0">
        <w:rPr>
          <w:rFonts w:ascii="Arial" w:eastAsia="Times New Roman" w:hAnsi="Arial" w:cs="Arial"/>
          <w:color w:val="333333"/>
          <w:sz w:val="24"/>
          <w:szCs w:val="24"/>
          <w:shd w:val="clear" w:color="auto" w:fill="FFFFFF"/>
        </w:rPr>
        <w:t>78%</w:t>
      </w:r>
      <w:r w:rsidR="00E67E89">
        <w:rPr>
          <w:rFonts w:ascii="Arial" w:eastAsia="Times New Roman" w:hAnsi="Arial" w:cs="Arial"/>
          <w:color w:val="333333"/>
          <w:sz w:val="24"/>
          <w:szCs w:val="24"/>
          <w:shd w:val="clear" w:color="auto" w:fill="FFFFFF"/>
        </w:rPr>
        <w:t xml:space="preserve"> of t</w:t>
      </w:r>
      <w:r w:rsidR="00FF26F9">
        <w:rPr>
          <w:rFonts w:ascii="Arial" w:eastAsia="Times New Roman" w:hAnsi="Arial" w:cs="Arial"/>
          <w:color w:val="333333"/>
          <w:sz w:val="24"/>
          <w:szCs w:val="24"/>
          <w:shd w:val="clear" w:color="auto" w:fill="FFFFFF"/>
        </w:rPr>
        <w:t>he p</w:t>
      </w:r>
      <w:r w:rsidR="003B7EA0">
        <w:rPr>
          <w:rFonts w:ascii="Arial" w:eastAsia="Times New Roman" w:hAnsi="Arial" w:cs="Arial"/>
          <w:color w:val="333333"/>
          <w:sz w:val="24"/>
          <w:szCs w:val="24"/>
          <w:shd w:val="clear" w:color="auto" w:fill="FFFFFF"/>
        </w:rPr>
        <w:t>opulat</w:t>
      </w:r>
      <w:r w:rsidR="00FF26F9">
        <w:rPr>
          <w:rFonts w:ascii="Arial" w:eastAsia="Times New Roman" w:hAnsi="Arial" w:cs="Arial"/>
          <w:color w:val="333333"/>
          <w:sz w:val="24"/>
          <w:szCs w:val="24"/>
          <w:shd w:val="clear" w:color="auto" w:fill="FFFFFF"/>
        </w:rPr>
        <w:t xml:space="preserve">ion </w:t>
      </w:r>
      <w:r w:rsidR="00E67E89">
        <w:rPr>
          <w:rFonts w:ascii="Arial" w:eastAsia="Times New Roman" w:hAnsi="Arial" w:cs="Arial"/>
          <w:color w:val="333333"/>
          <w:sz w:val="24"/>
          <w:szCs w:val="24"/>
          <w:shd w:val="clear" w:color="auto" w:fill="FFFFFF"/>
        </w:rPr>
        <w:t>had f</w:t>
      </w:r>
      <w:r w:rsidR="00632DA1">
        <w:rPr>
          <w:rFonts w:ascii="Arial" w:eastAsia="Times New Roman" w:hAnsi="Arial" w:cs="Arial"/>
          <w:color w:val="333333"/>
          <w:sz w:val="24"/>
          <w:szCs w:val="24"/>
          <w:shd w:val="clear" w:color="auto" w:fill="FFFFFF"/>
        </w:rPr>
        <w:t xml:space="preserve">ull essential digital skills </w:t>
      </w:r>
      <w:r w:rsidR="00E67E89">
        <w:rPr>
          <w:rFonts w:ascii="Arial" w:eastAsia="Times New Roman" w:hAnsi="Arial" w:cs="Arial"/>
          <w:color w:val="333333"/>
          <w:sz w:val="24"/>
          <w:szCs w:val="24"/>
          <w:shd w:val="clear" w:color="auto" w:fill="FFFFFF"/>
        </w:rPr>
        <w:t xml:space="preserve">for life. </w:t>
      </w:r>
    </w:p>
    <w:p w14:paraId="108E9160" w14:textId="486BCA65" w:rsidR="00F124CB" w:rsidRDefault="00F124CB" w:rsidP="002045E5">
      <w:pPr>
        <w:rPr>
          <w:rFonts w:ascii="Arial" w:eastAsia="Times New Roman" w:hAnsi="Arial" w:cs="Arial"/>
          <w:color w:val="333333"/>
          <w:sz w:val="24"/>
          <w:szCs w:val="24"/>
          <w:shd w:val="clear" w:color="auto" w:fill="FFFFFF"/>
        </w:rPr>
      </w:pPr>
    </w:p>
    <w:p w14:paraId="6A405935" w14:textId="29D034D5" w:rsidR="00F124CB" w:rsidRDefault="00F124CB" w:rsidP="002045E5">
      <w:pPr>
        <w:rPr>
          <w:rFonts w:ascii="Arial" w:eastAsia="Times New Roman" w:hAnsi="Arial" w:cs="Arial"/>
          <w:color w:val="333333"/>
          <w:sz w:val="24"/>
          <w:szCs w:val="24"/>
          <w:shd w:val="clear" w:color="auto" w:fill="FFFFFF"/>
        </w:rPr>
      </w:pPr>
      <w:r>
        <w:rPr>
          <w:rFonts w:ascii="Arial" w:eastAsia="Times New Roman" w:hAnsi="Arial" w:cs="Arial"/>
          <w:color w:val="333333"/>
          <w:sz w:val="24"/>
          <w:szCs w:val="24"/>
          <w:shd w:val="clear" w:color="auto" w:fill="FFFFFF"/>
        </w:rPr>
        <w:t>Goal 17 – Partnership for the goals</w:t>
      </w:r>
    </w:p>
    <w:p w14:paraId="3387A1E0" w14:textId="7559E7B0" w:rsidR="00F124CB" w:rsidRDefault="00F124CB" w:rsidP="002045E5">
      <w:pPr>
        <w:rPr>
          <w:rFonts w:ascii="Arial" w:eastAsia="Times New Roman" w:hAnsi="Arial" w:cs="Arial"/>
          <w:color w:val="333333"/>
          <w:sz w:val="24"/>
          <w:szCs w:val="24"/>
          <w:shd w:val="clear" w:color="auto" w:fill="FFFFFF"/>
        </w:rPr>
      </w:pPr>
    </w:p>
    <w:p w14:paraId="151A388F" w14:textId="34ECE2B7" w:rsidR="00F124CB" w:rsidRDefault="00C95C45" w:rsidP="00834429">
      <w:pPr>
        <w:rPr>
          <w:rFonts w:ascii="Arial" w:eastAsia="Times New Roman" w:hAnsi="Arial" w:cs="Arial"/>
          <w:color w:val="333333"/>
          <w:sz w:val="24"/>
          <w:szCs w:val="24"/>
          <w:shd w:val="clear" w:color="auto" w:fill="FFFFFF"/>
        </w:rPr>
      </w:pPr>
      <w:r>
        <w:rPr>
          <w:rFonts w:ascii="Arial" w:eastAsia="Times New Roman" w:hAnsi="Arial" w:cs="Arial"/>
          <w:b/>
          <w:bCs/>
          <w:color w:val="333333"/>
          <w:sz w:val="24"/>
          <w:szCs w:val="24"/>
          <w:shd w:val="clear" w:color="auto" w:fill="FFFFFF"/>
        </w:rPr>
        <w:t xml:space="preserve">17.4 </w:t>
      </w:r>
      <w:r w:rsidRPr="00C95C45">
        <w:rPr>
          <w:rFonts w:ascii="Arial" w:eastAsia="Times New Roman" w:hAnsi="Arial" w:cs="Arial"/>
          <w:color w:val="333333"/>
          <w:sz w:val="24"/>
          <w:szCs w:val="24"/>
          <w:shd w:val="clear" w:color="auto" w:fill="FFFFFF"/>
        </w:rPr>
        <w:t>“</w:t>
      </w:r>
      <w:r w:rsidR="00834429" w:rsidRPr="00C95C45">
        <w:rPr>
          <w:rFonts w:ascii="Arial" w:eastAsia="Times New Roman" w:hAnsi="Arial" w:cs="Arial"/>
          <w:color w:val="333333"/>
          <w:sz w:val="24"/>
          <w:szCs w:val="24"/>
          <w:shd w:val="clear" w:color="auto" w:fill="FFFFFF"/>
        </w:rPr>
        <w:t>Assist developing countries</w:t>
      </w:r>
      <w:r w:rsidRPr="00C95C45">
        <w:rPr>
          <w:rFonts w:ascii="Arial" w:eastAsia="Times New Roman" w:hAnsi="Arial" w:cs="Arial"/>
          <w:color w:val="333333"/>
          <w:sz w:val="24"/>
          <w:szCs w:val="24"/>
          <w:shd w:val="clear" w:color="auto" w:fill="FFFFFF"/>
        </w:rPr>
        <w:t xml:space="preserve"> </w:t>
      </w:r>
      <w:r w:rsidR="00834429" w:rsidRPr="00C95C45">
        <w:rPr>
          <w:rFonts w:ascii="Arial" w:eastAsia="Times New Roman" w:hAnsi="Arial" w:cs="Arial"/>
          <w:color w:val="333333"/>
          <w:sz w:val="24"/>
          <w:szCs w:val="24"/>
          <w:shd w:val="clear" w:color="auto" w:fill="FFFFFF"/>
        </w:rPr>
        <w:t>in attaining long-term debt sustainability through coordinated policies aimed at fostering debt financing, debt relief and debt restructuring, as appropriate,</w:t>
      </w:r>
      <w:r w:rsidRPr="00C95C45">
        <w:rPr>
          <w:rFonts w:ascii="Arial" w:eastAsia="Times New Roman" w:hAnsi="Arial" w:cs="Arial"/>
          <w:color w:val="333333"/>
          <w:sz w:val="24"/>
          <w:szCs w:val="24"/>
          <w:shd w:val="clear" w:color="auto" w:fill="FFFFFF"/>
        </w:rPr>
        <w:t xml:space="preserve"> </w:t>
      </w:r>
      <w:r w:rsidR="00834429" w:rsidRPr="00C95C45">
        <w:rPr>
          <w:rFonts w:ascii="Arial" w:eastAsia="Times New Roman" w:hAnsi="Arial" w:cs="Arial"/>
          <w:color w:val="333333"/>
          <w:sz w:val="24"/>
          <w:szCs w:val="24"/>
          <w:shd w:val="clear" w:color="auto" w:fill="FFFFFF"/>
        </w:rPr>
        <w:t>and address the external debt of highly indebted poor countries to reduce debt distress</w:t>
      </w:r>
      <w:r w:rsidR="00DD7051">
        <w:rPr>
          <w:rFonts w:ascii="Arial" w:eastAsia="Times New Roman" w:hAnsi="Arial" w:cs="Arial"/>
          <w:color w:val="333333"/>
          <w:sz w:val="24"/>
          <w:szCs w:val="24"/>
          <w:shd w:val="clear" w:color="auto" w:fill="FFFFFF"/>
        </w:rPr>
        <w:t>”.</w:t>
      </w:r>
    </w:p>
    <w:p w14:paraId="08411084" w14:textId="43C9FC4C" w:rsidR="004840EB" w:rsidRDefault="004840EB" w:rsidP="00834429">
      <w:pPr>
        <w:rPr>
          <w:rFonts w:ascii="Arial" w:eastAsia="Times New Roman" w:hAnsi="Arial" w:cs="Arial"/>
          <w:color w:val="333333"/>
          <w:sz w:val="24"/>
          <w:szCs w:val="24"/>
          <w:shd w:val="clear" w:color="auto" w:fill="FFFFFF"/>
        </w:rPr>
      </w:pPr>
    </w:p>
    <w:p w14:paraId="7563FF84" w14:textId="002A1028" w:rsidR="009F5206" w:rsidRDefault="00581A73" w:rsidP="00834429">
      <w:pPr>
        <w:rPr>
          <w:rFonts w:ascii="Arial" w:eastAsia="Times New Roman" w:hAnsi="Arial" w:cs="Arial"/>
          <w:color w:val="333333"/>
          <w:sz w:val="24"/>
          <w:szCs w:val="24"/>
          <w:shd w:val="clear" w:color="auto" w:fill="FFFFFF"/>
        </w:rPr>
      </w:pPr>
      <w:r>
        <w:rPr>
          <w:rFonts w:ascii="Arial" w:eastAsia="Times New Roman" w:hAnsi="Arial" w:cs="Arial"/>
          <w:b/>
          <w:bCs/>
          <w:color w:val="333333"/>
          <w:sz w:val="24"/>
          <w:szCs w:val="24"/>
          <w:shd w:val="clear" w:color="auto" w:fill="FFFFFF"/>
        </w:rPr>
        <w:t xml:space="preserve">17.11 </w:t>
      </w:r>
      <w:r w:rsidRPr="00581A73">
        <w:rPr>
          <w:rFonts w:ascii="Arial" w:eastAsia="Times New Roman" w:hAnsi="Arial" w:cs="Arial"/>
          <w:color w:val="333333"/>
          <w:sz w:val="24"/>
          <w:szCs w:val="24"/>
          <w:shd w:val="clear" w:color="auto" w:fill="FFFFFF"/>
        </w:rPr>
        <w:t>“Significantly increase the exports of developing countries, in particular with a view to doubling the least developed countries’ share of global exports by 2020</w:t>
      </w:r>
      <w:r w:rsidR="00DD7051">
        <w:rPr>
          <w:rFonts w:ascii="Arial" w:eastAsia="Times New Roman" w:hAnsi="Arial" w:cs="Arial"/>
          <w:color w:val="333333"/>
          <w:sz w:val="24"/>
          <w:szCs w:val="24"/>
          <w:shd w:val="clear" w:color="auto" w:fill="FFFFFF"/>
        </w:rPr>
        <w:t>”.</w:t>
      </w:r>
    </w:p>
    <w:p w14:paraId="1382EE81" w14:textId="77777777" w:rsidR="009F5206" w:rsidRDefault="009F5206" w:rsidP="00834429">
      <w:pPr>
        <w:rPr>
          <w:rFonts w:ascii="Arial" w:eastAsia="Times New Roman" w:hAnsi="Arial" w:cs="Arial"/>
          <w:color w:val="333333"/>
          <w:sz w:val="24"/>
          <w:szCs w:val="24"/>
          <w:shd w:val="clear" w:color="auto" w:fill="FFFFFF"/>
        </w:rPr>
      </w:pPr>
    </w:p>
    <w:p w14:paraId="36E0B824" w14:textId="184E6B9C" w:rsidR="004840EB" w:rsidRPr="00581A73" w:rsidRDefault="00B22707" w:rsidP="00834429">
      <w:pPr>
        <w:rPr>
          <w:rFonts w:ascii="Arial" w:eastAsia="Times New Roman" w:hAnsi="Arial" w:cs="Arial"/>
          <w:color w:val="333333"/>
          <w:sz w:val="24"/>
          <w:szCs w:val="24"/>
          <w:shd w:val="clear" w:color="auto" w:fill="FFFFFF"/>
        </w:rPr>
      </w:pPr>
      <w:r>
        <w:rPr>
          <w:rFonts w:ascii="Arial" w:eastAsia="Times New Roman" w:hAnsi="Arial" w:cs="Arial"/>
          <w:color w:val="333333"/>
          <w:sz w:val="24"/>
          <w:szCs w:val="24"/>
          <w:shd w:val="clear" w:color="auto" w:fill="FFFFFF"/>
        </w:rPr>
        <w:t xml:space="preserve"> </w:t>
      </w:r>
    </w:p>
    <w:p w14:paraId="7B03EBF8" w14:textId="2B065ADD" w:rsidR="00DA5A09" w:rsidRDefault="00DA2E3E" w:rsidP="002045E5">
      <w:pPr>
        <w:rPr>
          <w:rFonts w:ascii="Arial" w:eastAsia="Times New Roman" w:hAnsi="Arial" w:cs="Arial"/>
          <w:b/>
          <w:bCs/>
          <w:color w:val="333333"/>
          <w:sz w:val="24"/>
          <w:szCs w:val="24"/>
          <w:shd w:val="clear" w:color="auto" w:fill="FFFFFF"/>
        </w:rPr>
      </w:pPr>
      <w:r>
        <w:rPr>
          <w:rFonts w:ascii="Arial" w:eastAsia="Times New Roman" w:hAnsi="Arial" w:cs="Arial"/>
          <w:b/>
          <w:bCs/>
          <w:color w:val="333333"/>
          <w:sz w:val="24"/>
          <w:szCs w:val="24"/>
          <w:shd w:val="clear" w:color="auto" w:fill="FFFFFF"/>
        </w:rPr>
        <w:t>The City of London</w:t>
      </w:r>
    </w:p>
    <w:p w14:paraId="2DD887F5" w14:textId="66E49A44" w:rsidR="00DA2E3E" w:rsidRDefault="00DA2E3E" w:rsidP="002045E5">
      <w:pPr>
        <w:rPr>
          <w:rFonts w:ascii="Arial" w:eastAsia="Times New Roman" w:hAnsi="Arial" w:cs="Arial"/>
          <w:b/>
          <w:bCs/>
          <w:color w:val="333333"/>
          <w:sz w:val="24"/>
          <w:szCs w:val="24"/>
          <w:shd w:val="clear" w:color="auto" w:fill="FFFFFF"/>
        </w:rPr>
      </w:pPr>
    </w:p>
    <w:p w14:paraId="233C0B78" w14:textId="770F1552" w:rsidR="002B4170" w:rsidRDefault="00DA2E3E" w:rsidP="002B4170">
      <w:pPr>
        <w:rPr>
          <w:rFonts w:ascii="Arial" w:eastAsia="Times New Roman" w:hAnsi="Arial" w:cs="Arial"/>
          <w:color w:val="202124"/>
          <w:sz w:val="24"/>
          <w:szCs w:val="24"/>
          <w:shd w:val="clear" w:color="auto" w:fill="FFFFFF"/>
        </w:rPr>
      </w:pPr>
      <w:r>
        <w:rPr>
          <w:rFonts w:ascii="Arial" w:eastAsia="Times New Roman" w:hAnsi="Arial" w:cs="Arial"/>
          <w:color w:val="333333"/>
          <w:sz w:val="24"/>
          <w:szCs w:val="24"/>
          <w:shd w:val="clear" w:color="auto" w:fill="FFFFFF"/>
        </w:rPr>
        <w:t xml:space="preserve">The city of London </w:t>
      </w:r>
      <w:r w:rsidR="004C352A">
        <w:rPr>
          <w:rFonts w:ascii="Arial" w:eastAsia="Times New Roman" w:hAnsi="Arial" w:cs="Arial"/>
          <w:color w:val="333333"/>
          <w:sz w:val="24"/>
          <w:szCs w:val="24"/>
          <w:shd w:val="clear" w:color="auto" w:fill="FFFFFF"/>
        </w:rPr>
        <w:t>is in</w:t>
      </w:r>
      <w:r w:rsidR="00821A65">
        <w:rPr>
          <w:rFonts w:ascii="Arial" w:eastAsia="Times New Roman" w:hAnsi="Arial" w:cs="Arial"/>
          <w:color w:val="333333"/>
          <w:sz w:val="24"/>
          <w:szCs w:val="24"/>
          <w:shd w:val="clear" w:color="auto" w:fill="FFFFFF"/>
        </w:rPr>
        <w:t xml:space="preserve"> the </w:t>
      </w:r>
      <w:r>
        <w:rPr>
          <w:rFonts w:ascii="Arial" w:eastAsia="Times New Roman" w:hAnsi="Arial" w:cs="Arial"/>
          <w:color w:val="333333"/>
          <w:sz w:val="24"/>
          <w:szCs w:val="24"/>
          <w:shd w:val="clear" w:color="auto" w:fill="FFFFFF"/>
        </w:rPr>
        <w:t xml:space="preserve">south-East </w:t>
      </w:r>
      <w:r w:rsidR="00821A65">
        <w:rPr>
          <w:rFonts w:ascii="Arial" w:eastAsia="Times New Roman" w:hAnsi="Arial" w:cs="Arial"/>
          <w:color w:val="333333"/>
          <w:sz w:val="24"/>
          <w:szCs w:val="24"/>
          <w:shd w:val="clear" w:color="auto" w:fill="FFFFFF"/>
        </w:rPr>
        <w:t>of the UK</w:t>
      </w:r>
      <w:r w:rsidR="000D6E37">
        <w:rPr>
          <w:rFonts w:ascii="Arial" w:eastAsia="Times New Roman" w:hAnsi="Arial" w:cs="Arial"/>
          <w:color w:val="333333"/>
          <w:sz w:val="24"/>
          <w:szCs w:val="24"/>
          <w:shd w:val="clear" w:color="auto" w:fill="FFFFFF"/>
        </w:rPr>
        <w:t xml:space="preserve"> and </w:t>
      </w:r>
      <w:r w:rsidR="00E66203">
        <w:rPr>
          <w:rFonts w:ascii="Arial" w:eastAsia="Times New Roman" w:hAnsi="Arial" w:cs="Arial"/>
          <w:color w:val="333333"/>
          <w:sz w:val="24"/>
          <w:szCs w:val="24"/>
          <w:shd w:val="clear" w:color="auto" w:fill="FFFFFF"/>
        </w:rPr>
        <w:t xml:space="preserve">its </w:t>
      </w:r>
      <w:r w:rsidR="00873B6B">
        <w:rPr>
          <w:rFonts w:ascii="Arial" w:eastAsia="Times New Roman" w:hAnsi="Arial" w:cs="Arial"/>
          <w:color w:val="333333"/>
          <w:sz w:val="24"/>
          <w:szCs w:val="24"/>
          <w:shd w:val="clear" w:color="auto" w:fill="FFFFFF"/>
        </w:rPr>
        <w:t>area</w:t>
      </w:r>
      <w:r w:rsidR="00C7241A">
        <w:rPr>
          <w:rFonts w:ascii="Arial" w:eastAsia="Times New Roman" w:hAnsi="Arial" w:cs="Arial"/>
          <w:color w:val="333333"/>
          <w:sz w:val="24"/>
          <w:szCs w:val="24"/>
          <w:shd w:val="clear" w:color="auto" w:fill="FFFFFF"/>
        </w:rPr>
        <w:t xml:space="preserve"> </w:t>
      </w:r>
      <w:r w:rsidR="000D6E37">
        <w:rPr>
          <w:rFonts w:ascii="Arial" w:eastAsia="Times New Roman" w:hAnsi="Arial" w:cs="Arial"/>
          <w:color w:val="333333"/>
          <w:sz w:val="24"/>
          <w:szCs w:val="24"/>
          <w:shd w:val="clear" w:color="auto" w:fill="FFFFFF"/>
        </w:rPr>
        <w:t xml:space="preserve">is </w:t>
      </w:r>
      <w:r w:rsidR="00D97B98" w:rsidRPr="00D97B98">
        <w:rPr>
          <w:rFonts w:ascii="Arial" w:hAnsi="Arial" w:cs="Arial"/>
          <w:color w:val="202124"/>
          <w:sz w:val="24"/>
          <w:szCs w:val="24"/>
          <w:shd w:val="clear" w:color="auto" w:fill="FFFFFF"/>
        </w:rPr>
        <w:t>1</w:t>
      </w:r>
      <w:r w:rsidR="002B4170" w:rsidRPr="00D97B98">
        <w:rPr>
          <w:rFonts w:ascii="Arial" w:eastAsia="Times New Roman" w:hAnsi="Arial" w:cs="Arial"/>
          <w:color w:val="202124"/>
          <w:sz w:val="24"/>
          <w:szCs w:val="24"/>
          <w:shd w:val="clear" w:color="auto" w:fill="FFFFFF"/>
        </w:rPr>
        <w:t>,572 km²</w:t>
      </w:r>
      <w:r w:rsidR="000D6E37">
        <w:rPr>
          <w:rFonts w:ascii="Arial" w:eastAsia="Times New Roman" w:hAnsi="Arial" w:cs="Arial"/>
          <w:color w:val="202124"/>
          <w:sz w:val="24"/>
          <w:szCs w:val="24"/>
          <w:shd w:val="clear" w:color="auto" w:fill="FFFFFF"/>
        </w:rPr>
        <w:t xml:space="preserve"> </w:t>
      </w:r>
      <w:r w:rsidR="00E66203">
        <w:rPr>
          <w:rFonts w:ascii="Arial" w:eastAsia="Times New Roman" w:hAnsi="Arial" w:cs="Arial"/>
          <w:color w:val="202124"/>
          <w:sz w:val="24"/>
          <w:szCs w:val="24"/>
          <w:shd w:val="clear" w:color="auto" w:fill="FFFFFF"/>
        </w:rPr>
        <w:t>with</w:t>
      </w:r>
      <w:r w:rsidR="000D6E37">
        <w:rPr>
          <w:rFonts w:ascii="Arial" w:eastAsia="Times New Roman" w:hAnsi="Arial" w:cs="Arial"/>
          <w:color w:val="202124"/>
          <w:sz w:val="24"/>
          <w:szCs w:val="24"/>
          <w:shd w:val="clear" w:color="auto" w:fill="FFFFFF"/>
        </w:rPr>
        <w:t xml:space="preserve"> a</w:t>
      </w:r>
      <w:r w:rsidR="004100A4">
        <w:rPr>
          <w:rFonts w:ascii="Arial" w:eastAsia="Times New Roman" w:hAnsi="Arial" w:cs="Arial"/>
          <w:color w:val="202124"/>
          <w:sz w:val="24"/>
          <w:szCs w:val="24"/>
          <w:shd w:val="clear" w:color="auto" w:fill="FFFFFF"/>
        </w:rPr>
        <w:t xml:space="preserve"> population </w:t>
      </w:r>
      <w:r w:rsidR="000D6E37">
        <w:rPr>
          <w:rFonts w:ascii="Arial" w:eastAsia="Times New Roman" w:hAnsi="Arial" w:cs="Arial"/>
          <w:color w:val="202124"/>
          <w:sz w:val="24"/>
          <w:szCs w:val="24"/>
          <w:shd w:val="clear" w:color="auto" w:fill="FFFFFF"/>
        </w:rPr>
        <w:t>of</w:t>
      </w:r>
      <w:r w:rsidR="004100A4">
        <w:rPr>
          <w:rFonts w:ascii="Arial" w:eastAsia="Times New Roman" w:hAnsi="Arial" w:cs="Arial"/>
          <w:color w:val="202124"/>
          <w:sz w:val="24"/>
          <w:szCs w:val="24"/>
          <w:shd w:val="clear" w:color="auto" w:fill="FFFFFF"/>
        </w:rPr>
        <w:t xml:space="preserve"> </w:t>
      </w:r>
      <w:r w:rsidR="009F6B04">
        <w:rPr>
          <w:rFonts w:ascii="Arial" w:eastAsia="Times New Roman" w:hAnsi="Arial" w:cs="Arial"/>
          <w:color w:val="202124"/>
          <w:sz w:val="24"/>
          <w:szCs w:val="24"/>
          <w:shd w:val="clear" w:color="auto" w:fill="FFFFFF"/>
        </w:rPr>
        <w:t>over 8.9m</w:t>
      </w:r>
      <w:r w:rsidR="00E66203">
        <w:rPr>
          <w:rFonts w:ascii="Arial" w:eastAsia="Times New Roman" w:hAnsi="Arial" w:cs="Arial"/>
          <w:color w:val="202124"/>
          <w:sz w:val="24"/>
          <w:szCs w:val="24"/>
          <w:shd w:val="clear" w:color="auto" w:fill="FFFFFF"/>
        </w:rPr>
        <w:t xml:space="preserve">. </w:t>
      </w:r>
    </w:p>
    <w:p w14:paraId="18B1D62A" w14:textId="7971C7F8" w:rsidR="004D40C8" w:rsidRDefault="004D40C8" w:rsidP="002B4170">
      <w:pPr>
        <w:rPr>
          <w:rFonts w:ascii="Arial" w:eastAsia="Times New Roman" w:hAnsi="Arial" w:cs="Arial"/>
          <w:color w:val="202124"/>
          <w:sz w:val="24"/>
          <w:szCs w:val="24"/>
          <w:shd w:val="clear" w:color="auto" w:fill="FFFFFF"/>
        </w:rPr>
      </w:pPr>
    </w:p>
    <w:p w14:paraId="7A4F7E43" w14:textId="77777777" w:rsidR="00643804" w:rsidRDefault="00474470" w:rsidP="002B4170">
      <w:pPr>
        <w:rPr>
          <w:rFonts w:ascii="Arial" w:eastAsia="Times New Roman" w:hAnsi="Arial" w:cs="Arial"/>
          <w:color w:val="202124"/>
          <w:sz w:val="24"/>
          <w:szCs w:val="24"/>
          <w:shd w:val="clear" w:color="auto" w:fill="FFFFFF"/>
        </w:rPr>
      </w:pPr>
      <w:r>
        <w:rPr>
          <w:rFonts w:ascii="Arial" w:eastAsia="Times New Roman" w:hAnsi="Arial" w:cs="Arial"/>
          <w:color w:val="202124"/>
          <w:sz w:val="24"/>
          <w:szCs w:val="24"/>
          <w:shd w:val="clear" w:color="auto" w:fill="FFFFFF"/>
        </w:rPr>
        <w:lastRenderedPageBreak/>
        <w:t xml:space="preserve">The city </w:t>
      </w:r>
      <w:r w:rsidR="004D3BE7">
        <w:rPr>
          <w:rFonts w:ascii="Arial" w:eastAsia="Times New Roman" w:hAnsi="Arial" w:cs="Arial"/>
          <w:color w:val="202124"/>
          <w:sz w:val="24"/>
          <w:szCs w:val="24"/>
          <w:shd w:val="clear" w:color="auto" w:fill="FFFFFF"/>
        </w:rPr>
        <w:t xml:space="preserve">of London aims at giving </w:t>
      </w:r>
      <w:r w:rsidR="008A0E08">
        <w:rPr>
          <w:rFonts w:ascii="Arial" w:eastAsia="Times New Roman" w:hAnsi="Arial" w:cs="Arial"/>
          <w:color w:val="202124"/>
          <w:sz w:val="24"/>
          <w:szCs w:val="24"/>
          <w:shd w:val="clear" w:color="auto" w:fill="FFFFFF"/>
        </w:rPr>
        <w:t>its p</w:t>
      </w:r>
      <w:r w:rsidR="00450F6F">
        <w:rPr>
          <w:rFonts w:ascii="Arial" w:eastAsia="Times New Roman" w:hAnsi="Arial" w:cs="Arial"/>
          <w:color w:val="202124"/>
          <w:sz w:val="24"/>
          <w:szCs w:val="24"/>
          <w:shd w:val="clear" w:color="auto" w:fill="FFFFFF"/>
        </w:rPr>
        <w:t xml:space="preserve">opulation </w:t>
      </w:r>
      <w:r w:rsidR="008A0E08">
        <w:rPr>
          <w:rFonts w:ascii="Arial" w:eastAsia="Times New Roman" w:hAnsi="Arial" w:cs="Arial"/>
          <w:color w:val="202124"/>
          <w:sz w:val="24"/>
          <w:szCs w:val="24"/>
          <w:shd w:val="clear" w:color="auto" w:fill="FFFFFF"/>
        </w:rPr>
        <w:t xml:space="preserve">with free health care. </w:t>
      </w:r>
      <w:r w:rsidR="008F1551">
        <w:rPr>
          <w:rFonts w:ascii="Arial" w:eastAsia="Times New Roman" w:hAnsi="Arial" w:cs="Arial"/>
          <w:color w:val="202124"/>
          <w:sz w:val="24"/>
          <w:szCs w:val="24"/>
          <w:shd w:val="clear" w:color="auto" w:fill="FFFFFF"/>
        </w:rPr>
        <w:t xml:space="preserve">The city </w:t>
      </w:r>
      <w:r w:rsidR="00A440C0">
        <w:rPr>
          <w:rFonts w:ascii="Arial" w:eastAsia="Times New Roman" w:hAnsi="Arial" w:cs="Arial"/>
          <w:color w:val="202124"/>
          <w:sz w:val="24"/>
          <w:szCs w:val="24"/>
          <w:shd w:val="clear" w:color="auto" w:fill="FFFFFF"/>
        </w:rPr>
        <w:t>provides</w:t>
      </w:r>
      <w:r w:rsidR="000174A9">
        <w:rPr>
          <w:rFonts w:ascii="Arial" w:eastAsia="Times New Roman" w:hAnsi="Arial" w:cs="Arial"/>
          <w:color w:val="202124"/>
          <w:sz w:val="24"/>
          <w:szCs w:val="24"/>
          <w:shd w:val="clear" w:color="auto" w:fill="FFFFFF"/>
        </w:rPr>
        <w:t>,</w:t>
      </w:r>
      <w:r w:rsidR="00A440C0">
        <w:rPr>
          <w:rFonts w:ascii="Arial" w:eastAsia="Times New Roman" w:hAnsi="Arial" w:cs="Arial"/>
          <w:color w:val="202124"/>
          <w:sz w:val="24"/>
          <w:szCs w:val="24"/>
          <w:shd w:val="clear" w:color="auto" w:fill="FFFFFF"/>
        </w:rPr>
        <w:t xml:space="preserve"> in partnership with tra</w:t>
      </w:r>
      <w:r w:rsidR="006630B9">
        <w:rPr>
          <w:rFonts w:ascii="Arial" w:eastAsia="Times New Roman" w:hAnsi="Arial" w:cs="Arial"/>
          <w:color w:val="202124"/>
          <w:sz w:val="24"/>
          <w:szCs w:val="24"/>
          <w:shd w:val="clear" w:color="auto" w:fill="FFFFFF"/>
        </w:rPr>
        <w:t xml:space="preserve">nsport companies, help reduce </w:t>
      </w:r>
      <w:r w:rsidR="00D41CB3">
        <w:rPr>
          <w:rFonts w:ascii="Arial" w:eastAsia="Times New Roman" w:hAnsi="Arial" w:cs="Arial"/>
          <w:color w:val="202124"/>
          <w:sz w:val="24"/>
          <w:szCs w:val="24"/>
          <w:shd w:val="clear" w:color="auto" w:fill="FFFFFF"/>
        </w:rPr>
        <w:t>the cost of the elderly</w:t>
      </w:r>
      <w:r w:rsidR="00D55001">
        <w:rPr>
          <w:rFonts w:ascii="Arial" w:eastAsia="Times New Roman" w:hAnsi="Arial" w:cs="Arial"/>
          <w:color w:val="202124"/>
          <w:sz w:val="24"/>
          <w:szCs w:val="24"/>
          <w:shd w:val="clear" w:color="auto" w:fill="FFFFFF"/>
        </w:rPr>
        <w:t xml:space="preserve"> and </w:t>
      </w:r>
      <w:r w:rsidR="00F32881">
        <w:rPr>
          <w:rFonts w:ascii="Arial" w:eastAsia="Times New Roman" w:hAnsi="Arial" w:cs="Arial"/>
          <w:color w:val="202124"/>
          <w:sz w:val="24"/>
          <w:szCs w:val="24"/>
          <w:shd w:val="clear" w:color="auto" w:fill="FFFFFF"/>
        </w:rPr>
        <w:t>disability</w:t>
      </w:r>
      <w:r w:rsidR="0076098E">
        <w:rPr>
          <w:rFonts w:ascii="Arial" w:eastAsia="Times New Roman" w:hAnsi="Arial" w:cs="Arial"/>
          <w:color w:val="202124"/>
          <w:sz w:val="24"/>
          <w:szCs w:val="24"/>
          <w:shd w:val="clear" w:color="auto" w:fill="FFFFFF"/>
        </w:rPr>
        <w:t>.</w:t>
      </w:r>
      <w:r w:rsidR="002B7F8A">
        <w:rPr>
          <w:rFonts w:ascii="Arial" w:eastAsia="Times New Roman" w:hAnsi="Arial" w:cs="Arial"/>
          <w:color w:val="202124"/>
          <w:sz w:val="24"/>
          <w:szCs w:val="24"/>
          <w:shd w:val="clear" w:color="auto" w:fill="FFFFFF"/>
        </w:rPr>
        <w:t xml:space="preserve"> Education is free in </w:t>
      </w:r>
      <w:r w:rsidR="001A7243">
        <w:rPr>
          <w:rFonts w:ascii="Arial" w:eastAsia="Times New Roman" w:hAnsi="Arial" w:cs="Arial"/>
          <w:color w:val="202124"/>
          <w:sz w:val="24"/>
          <w:szCs w:val="24"/>
          <w:shd w:val="clear" w:color="auto" w:fill="FFFFFF"/>
        </w:rPr>
        <w:t xml:space="preserve">London till </w:t>
      </w:r>
      <w:r w:rsidR="00265941">
        <w:rPr>
          <w:rFonts w:ascii="Arial" w:eastAsia="Times New Roman" w:hAnsi="Arial" w:cs="Arial"/>
          <w:color w:val="202124"/>
          <w:sz w:val="24"/>
          <w:szCs w:val="24"/>
          <w:shd w:val="clear" w:color="auto" w:fill="FFFFFF"/>
        </w:rPr>
        <w:t>sixth Form.</w:t>
      </w:r>
    </w:p>
    <w:p w14:paraId="1915CEB1" w14:textId="77777777" w:rsidR="00643804" w:rsidRDefault="00643804" w:rsidP="002B4170">
      <w:pPr>
        <w:rPr>
          <w:rFonts w:ascii="Arial" w:eastAsia="Times New Roman" w:hAnsi="Arial" w:cs="Arial"/>
          <w:color w:val="202124"/>
          <w:sz w:val="24"/>
          <w:szCs w:val="24"/>
          <w:shd w:val="clear" w:color="auto" w:fill="FFFFFF"/>
        </w:rPr>
      </w:pPr>
    </w:p>
    <w:p w14:paraId="1D117693" w14:textId="6EDA73E6" w:rsidR="004D40C8" w:rsidRDefault="003B4322" w:rsidP="002B4170">
      <w:pPr>
        <w:rPr>
          <w:rFonts w:ascii="Arial" w:eastAsia="Times New Roman" w:hAnsi="Arial" w:cs="Arial"/>
          <w:color w:val="202124"/>
          <w:sz w:val="24"/>
          <w:szCs w:val="24"/>
          <w:shd w:val="clear" w:color="auto" w:fill="FFFFFF"/>
        </w:rPr>
      </w:pPr>
      <w:r>
        <w:rPr>
          <w:rFonts w:ascii="Arial" w:eastAsia="Times New Roman" w:hAnsi="Arial" w:cs="Arial"/>
          <w:color w:val="202124"/>
          <w:sz w:val="24"/>
          <w:szCs w:val="24"/>
          <w:shd w:val="clear" w:color="auto" w:fill="FFFFFF"/>
        </w:rPr>
        <w:t xml:space="preserve">The city of London </w:t>
      </w:r>
      <w:r w:rsidR="000B0CDE">
        <w:rPr>
          <w:rFonts w:ascii="Arial" w:eastAsia="Times New Roman" w:hAnsi="Arial" w:cs="Arial"/>
          <w:color w:val="202124"/>
          <w:sz w:val="24"/>
          <w:szCs w:val="24"/>
          <w:shd w:val="clear" w:color="auto" w:fill="FFFFFF"/>
        </w:rPr>
        <w:t>has</w:t>
      </w:r>
      <w:r w:rsidR="0033006E">
        <w:rPr>
          <w:rFonts w:ascii="Arial" w:eastAsia="Times New Roman" w:hAnsi="Arial" w:cs="Arial"/>
          <w:color w:val="202124"/>
          <w:sz w:val="24"/>
          <w:szCs w:val="24"/>
          <w:shd w:val="clear" w:color="auto" w:fill="FFFFFF"/>
        </w:rPr>
        <w:t xml:space="preserve"> </w:t>
      </w:r>
      <w:r w:rsidR="00E865E7">
        <w:rPr>
          <w:rFonts w:ascii="Arial" w:eastAsia="Times New Roman" w:hAnsi="Arial" w:cs="Arial"/>
          <w:color w:val="202124"/>
          <w:sz w:val="24"/>
          <w:szCs w:val="24"/>
          <w:shd w:val="clear" w:color="auto" w:fill="FFFFFF"/>
        </w:rPr>
        <w:t>many needs,</w:t>
      </w:r>
      <w:r w:rsidR="00D908CC">
        <w:rPr>
          <w:rFonts w:ascii="Arial" w:eastAsia="Times New Roman" w:hAnsi="Arial" w:cs="Arial"/>
          <w:color w:val="202124"/>
          <w:sz w:val="24"/>
          <w:szCs w:val="24"/>
          <w:shd w:val="clear" w:color="auto" w:fill="FFFFFF"/>
        </w:rPr>
        <w:t xml:space="preserve"> which includes</w:t>
      </w:r>
      <w:r w:rsidR="00775C6D">
        <w:rPr>
          <w:rFonts w:ascii="Arial" w:eastAsia="Times New Roman" w:hAnsi="Arial" w:cs="Arial"/>
          <w:color w:val="202124"/>
          <w:sz w:val="24"/>
          <w:szCs w:val="24"/>
          <w:shd w:val="clear" w:color="auto" w:fill="FFFFFF"/>
        </w:rPr>
        <w:t xml:space="preserve"> goal 3,4</w:t>
      </w:r>
      <w:r w:rsidR="00EF49BB">
        <w:rPr>
          <w:rFonts w:ascii="Arial" w:eastAsia="Times New Roman" w:hAnsi="Arial" w:cs="Arial"/>
          <w:color w:val="202124"/>
          <w:sz w:val="24"/>
          <w:szCs w:val="24"/>
          <w:shd w:val="clear" w:color="auto" w:fill="FFFFFF"/>
        </w:rPr>
        <w:t xml:space="preserve"> </w:t>
      </w:r>
      <w:r w:rsidR="00775C6D">
        <w:rPr>
          <w:rFonts w:ascii="Arial" w:eastAsia="Times New Roman" w:hAnsi="Arial" w:cs="Arial"/>
          <w:color w:val="202124"/>
          <w:sz w:val="24"/>
          <w:szCs w:val="24"/>
          <w:shd w:val="clear" w:color="auto" w:fill="FFFFFF"/>
        </w:rPr>
        <w:t xml:space="preserve">and </w:t>
      </w:r>
      <w:r w:rsidR="00142BA6">
        <w:rPr>
          <w:rFonts w:ascii="Arial" w:eastAsia="Times New Roman" w:hAnsi="Arial" w:cs="Arial"/>
          <w:color w:val="202124"/>
          <w:sz w:val="24"/>
          <w:szCs w:val="24"/>
          <w:shd w:val="clear" w:color="auto" w:fill="FFFFFF"/>
        </w:rPr>
        <w:t>17</w:t>
      </w:r>
      <w:r w:rsidR="008A0E08">
        <w:rPr>
          <w:rFonts w:ascii="Arial" w:eastAsia="Times New Roman" w:hAnsi="Arial" w:cs="Arial"/>
          <w:color w:val="202124"/>
          <w:sz w:val="24"/>
          <w:szCs w:val="24"/>
          <w:shd w:val="clear" w:color="auto" w:fill="FFFFFF"/>
        </w:rPr>
        <w:t xml:space="preserve"> </w:t>
      </w:r>
      <w:r w:rsidR="00117AFE">
        <w:rPr>
          <w:rFonts w:ascii="Arial" w:eastAsia="Times New Roman" w:hAnsi="Arial" w:cs="Arial"/>
          <w:color w:val="202124"/>
          <w:sz w:val="24"/>
          <w:szCs w:val="24"/>
          <w:shd w:val="clear" w:color="auto" w:fill="FFFFFF"/>
        </w:rPr>
        <w:t>fro</w:t>
      </w:r>
      <w:r w:rsidR="00CC75AF">
        <w:rPr>
          <w:rFonts w:ascii="Arial" w:eastAsia="Times New Roman" w:hAnsi="Arial" w:cs="Arial"/>
          <w:color w:val="202124"/>
          <w:sz w:val="24"/>
          <w:szCs w:val="24"/>
          <w:shd w:val="clear" w:color="auto" w:fill="FFFFFF"/>
        </w:rPr>
        <w:t xml:space="preserve">m </w:t>
      </w:r>
      <w:r w:rsidR="00117AFE">
        <w:rPr>
          <w:rFonts w:ascii="Arial" w:eastAsia="Times New Roman" w:hAnsi="Arial" w:cs="Arial"/>
          <w:color w:val="202124"/>
          <w:sz w:val="24"/>
          <w:szCs w:val="24"/>
          <w:shd w:val="clear" w:color="auto" w:fill="FFFFFF"/>
        </w:rPr>
        <w:t>SDG</w:t>
      </w:r>
      <w:r w:rsidR="005E79DE">
        <w:rPr>
          <w:rFonts w:ascii="Arial" w:eastAsia="Times New Roman" w:hAnsi="Arial" w:cs="Arial"/>
          <w:color w:val="202124"/>
          <w:sz w:val="24"/>
          <w:szCs w:val="24"/>
          <w:shd w:val="clear" w:color="auto" w:fill="FFFFFF"/>
        </w:rPr>
        <w:t>:</w:t>
      </w:r>
    </w:p>
    <w:p w14:paraId="457D4221" w14:textId="50A5556F" w:rsidR="005E79DE" w:rsidRDefault="00C80086" w:rsidP="00C80086">
      <w:pPr>
        <w:pStyle w:val="ListParagraph"/>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Funding</w:t>
      </w:r>
    </w:p>
    <w:p w14:paraId="5F50653F" w14:textId="72FB53B7" w:rsidR="00C80086" w:rsidRDefault="0033006E" w:rsidP="00C80086">
      <w:pPr>
        <w:pStyle w:val="ListParagraph"/>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Education</w:t>
      </w:r>
    </w:p>
    <w:p w14:paraId="29DB6DE8" w14:textId="0E522E5E" w:rsidR="00E60145" w:rsidRDefault="003E3C12" w:rsidP="00E60145">
      <w:pPr>
        <w:pStyle w:val="ListParagraph"/>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Innovation</w:t>
      </w:r>
    </w:p>
    <w:p w14:paraId="01C97D75" w14:textId="0C1F1EC9" w:rsidR="00E60145" w:rsidRDefault="00E60145" w:rsidP="00E60145">
      <w:pPr>
        <w:pStyle w:val="ListParagraph"/>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Equalit</w:t>
      </w:r>
      <w:r w:rsidR="00873E88">
        <w:rPr>
          <w:rFonts w:ascii="Times New Roman" w:eastAsia="Times New Roman" w:hAnsi="Times New Roman" w:cs="Times New Roman"/>
          <w:sz w:val="24"/>
          <w:szCs w:val="24"/>
        </w:rPr>
        <w:t>y</w:t>
      </w:r>
    </w:p>
    <w:p w14:paraId="2124D0C4" w14:textId="5734AA91" w:rsidR="000B0CDE" w:rsidRDefault="000B0CDE" w:rsidP="000B0CDE">
      <w:pPr>
        <w:rPr>
          <w:rFonts w:ascii="Times New Roman" w:eastAsia="Times New Roman" w:hAnsi="Times New Roman" w:cs="Times New Roman"/>
          <w:sz w:val="24"/>
          <w:szCs w:val="24"/>
        </w:rPr>
      </w:pPr>
    </w:p>
    <w:p w14:paraId="1A807204" w14:textId="33930B6C" w:rsidR="00C8052A" w:rsidRDefault="00C8052A" w:rsidP="000B0CD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city of London has </w:t>
      </w:r>
      <w:r w:rsidR="000C0E94">
        <w:rPr>
          <w:rFonts w:ascii="Times New Roman" w:eastAsia="Times New Roman" w:hAnsi="Times New Roman" w:cs="Times New Roman"/>
          <w:sz w:val="24"/>
          <w:szCs w:val="24"/>
        </w:rPr>
        <w:t xml:space="preserve">initiated and </w:t>
      </w:r>
      <w:r w:rsidR="005F69F8">
        <w:rPr>
          <w:rFonts w:ascii="Times New Roman" w:eastAsia="Times New Roman" w:hAnsi="Times New Roman" w:cs="Times New Roman"/>
          <w:sz w:val="24"/>
          <w:szCs w:val="24"/>
        </w:rPr>
        <w:t xml:space="preserve">applies </w:t>
      </w:r>
      <w:r w:rsidR="00426F85">
        <w:rPr>
          <w:rFonts w:ascii="Times New Roman" w:eastAsia="Times New Roman" w:hAnsi="Times New Roman" w:cs="Times New Roman"/>
          <w:sz w:val="24"/>
          <w:szCs w:val="24"/>
        </w:rPr>
        <w:t>government guidelines</w:t>
      </w:r>
      <w:r w:rsidR="00C400D8">
        <w:rPr>
          <w:rFonts w:ascii="Times New Roman" w:eastAsia="Times New Roman" w:hAnsi="Times New Roman" w:cs="Times New Roman"/>
          <w:sz w:val="24"/>
          <w:szCs w:val="24"/>
        </w:rPr>
        <w:t xml:space="preserve">, alongside with the </w:t>
      </w:r>
      <w:r w:rsidR="004A5EAB">
        <w:rPr>
          <w:rFonts w:ascii="Times New Roman" w:eastAsia="Times New Roman" w:hAnsi="Times New Roman" w:cs="Times New Roman"/>
          <w:sz w:val="24"/>
          <w:szCs w:val="24"/>
        </w:rPr>
        <w:t>United Nations</w:t>
      </w:r>
      <w:r w:rsidR="00C400D8">
        <w:rPr>
          <w:rFonts w:ascii="Times New Roman" w:eastAsia="Times New Roman" w:hAnsi="Times New Roman" w:cs="Times New Roman"/>
          <w:sz w:val="24"/>
          <w:szCs w:val="24"/>
        </w:rPr>
        <w:t xml:space="preserve"> </w:t>
      </w:r>
      <w:r w:rsidR="00F668EB">
        <w:rPr>
          <w:rFonts w:ascii="Times New Roman" w:eastAsia="Times New Roman" w:hAnsi="Times New Roman" w:cs="Times New Roman"/>
          <w:sz w:val="24"/>
          <w:szCs w:val="24"/>
        </w:rPr>
        <w:t>SDG to support all its citizens.</w:t>
      </w:r>
    </w:p>
    <w:p w14:paraId="40D40F4E" w14:textId="225C0C17" w:rsidR="00F876AC" w:rsidRDefault="00F876AC" w:rsidP="000B0CDE">
      <w:pPr>
        <w:rPr>
          <w:rFonts w:ascii="Times New Roman" w:eastAsia="Times New Roman" w:hAnsi="Times New Roman" w:cs="Times New Roman"/>
          <w:sz w:val="24"/>
          <w:szCs w:val="24"/>
        </w:rPr>
      </w:pPr>
    </w:p>
    <w:p w14:paraId="40489649" w14:textId="3C46D5B9" w:rsidR="00F876AC" w:rsidRDefault="00F9504F" w:rsidP="000B0CDE">
      <w:pPr>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Recommendation</w:t>
      </w:r>
      <w:r w:rsidR="003D2CBF">
        <w:rPr>
          <w:rFonts w:ascii="Times New Roman" w:eastAsia="Times New Roman" w:hAnsi="Times New Roman" w:cs="Times New Roman"/>
          <w:sz w:val="24"/>
          <w:szCs w:val="24"/>
        </w:rPr>
        <w:t xml:space="preserve">s </w:t>
      </w:r>
      <w:r w:rsidR="003E4B8F">
        <w:rPr>
          <w:rFonts w:ascii="Times New Roman" w:eastAsia="Times New Roman" w:hAnsi="Times New Roman" w:cs="Times New Roman"/>
          <w:sz w:val="24"/>
          <w:szCs w:val="24"/>
        </w:rPr>
        <w:t xml:space="preserve">to the city of </w:t>
      </w:r>
      <w:r w:rsidR="00C957AE">
        <w:rPr>
          <w:rFonts w:ascii="Times New Roman" w:eastAsia="Times New Roman" w:hAnsi="Times New Roman" w:cs="Times New Roman"/>
          <w:sz w:val="24"/>
          <w:szCs w:val="24"/>
        </w:rPr>
        <w:t>London (Goal 3,4 and 17</w:t>
      </w:r>
      <w:r w:rsidR="003B535B">
        <w:rPr>
          <w:rFonts w:ascii="Times New Roman" w:eastAsia="Times New Roman" w:hAnsi="Times New Roman" w:cs="Times New Roman"/>
          <w:sz w:val="24"/>
          <w:szCs w:val="24"/>
        </w:rPr>
        <w:t>)</w:t>
      </w:r>
    </w:p>
    <w:p w14:paraId="0481E8F6" w14:textId="6FD9BA29" w:rsidR="003D2CBF" w:rsidRDefault="00E9286A" w:rsidP="003D2CBF">
      <w:pPr>
        <w:pStyle w:val="ListParagraph"/>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control </w:t>
      </w:r>
      <w:r w:rsidR="00EE624F">
        <w:rPr>
          <w:rFonts w:ascii="Times New Roman" w:eastAsia="Times New Roman" w:hAnsi="Times New Roman" w:cs="Times New Roman"/>
          <w:sz w:val="24"/>
          <w:szCs w:val="24"/>
        </w:rPr>
        <w:t>pollution</w:t>
      </w:r>
    </w:p>
    <w:p w14:paraId="64F5535B" w14:textId="7E5E2DC9" w:rsidR="00EE624F" w:rsidRDefault="007A560D" w:rsidP="003D2CBF">
      <w:pPr>
        <w:pStyle w:val="ListParagraph"/>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Affordable housing</w:t>
      </w:r>
    </w:p>
    <w:p w14:paraId="7E0F60C4" w14:textId="70A0C888" w:rsidR="007A560D" w:rsidRDefault="00874C60" w:rsidP="003D2CBF">
      <w:pPr>
        <w:pStyle w:val="ListParagraph"/>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 support for </w:t>
      </w:r>
      <w:r w:rsidR="00A36465">
        <w:rPr>
          <w:rFonts w:ascii="Times New Roman" w:eastAsia="Times New Roman" w:hAnsi="Times New Roman" w:cs="Times New Roman"/>
          <w:sz w:val="24"/>
          <w:szCs w:val="24"/>
        </w:rPr>
        <w:t>househol</w:t>
      </w:r>
      <w:r w:rsidR="00C547A9">
        <w:rPr>
          <w:rFonts w:ascii="Times New Roman" w:eastAsia="Times New Roman" w:hAnsi="Times New Roman" w:cs="Times New Roman"/>
          <w:sz w:val="24"/>
          <w:szCs w:val="24"/>
        </w:rPr>
        <w:t>ds with financial difficulty</w:t>
      </w:r>
    </w:p>
    <w:p w14:paraId="633A00FD" w14:textId="77120AE9" w:rsidR="00C547A9" w:rsidRPr="005D73BA" w:rsidRDefault="009E198F" w:rsidP="005D73BA">
      <w:pPr>
        <w:pStyle w:val="ListParagraph"/>
        <w:numPr>
          <w:ilvl w:val="0"/>
          <w:numId w:val="5"/>
        </w:numPr>
        <w:rPr>
          <w:rFonts w:ascii="Times New Roman" w:eastAsia="Times New Roman" w:hAnsi="Times New Roman" w:cs="Times New Roman"/>
          <w:sz w:val="24"/>
          <w:szCs w:val="24"/>
        </w:rPr>
      </w:pPr>
      <w:r w:rsidRPr="005D73BA">
        <w:rPr>
          <w:rFonts w:ascii="Times New Roman" w:eastAsia="Times New Roman" w:hAnsi="Times New Roman" w:cs="Times New Roman"/>
          <w:sz w:val="24"/>
          <w:szCs w:val="24"/>
        </w:rPr>
        <w:t xml:space="preserve">Support </w:t>
      </w:r>
      <w:r w:rsidR="009B6BCE" w:rsidRPr="005D73BA">
        <w:rPr>
          <w:rFonts w:ascii="Times New Roman" w:eastAsia="Times New Roman" w:hAnsi="Times New Roman" w:cs="Times New Roman"/>
          <w:sz w:val="24"/>
          <w:szCs w:val="24"/>
        </w:rPr>
        <w:t>and provide for people with disabil</w:t>
      </w:r>
      <w:r w:rsidR="005D73BA" w:rsidRPr="005D73BA">
        <w:rPr>
          <w:rFonts w:ascii="Times New Roman" w:eastAsia="Times New Roman" w:hAnsi="Times New Roman" w:cs="Times New Roman"/>
          <w:sz w:val="24"/>
          <w:szCs w:val="24"/>
        </w:rPr>
        <w:t>ity</w:t>
      </w:r>
    </w:p>
    <w:p w14:paraId="6AFF21DB" w14:textId="3C2E4953" w:rsidR="00DA2E3E" w:rsidRDefault="00DA2E3E" w:rsidP="002045E5">
      <w:pPr>
        <w:rPr>
          <w:rFonts w:ascii="Arial" w:eastAsia="Times New Roman" w:hAnsi="Arial" w:cs="Arial"/>
          <w:color w:val="333333"/>
          <w:sz w:val="24"/>
          <w:szCs w:val="24"/>
          <w:shd w:val="clear" w:color="auto" w:fill="FFFFFF"/>
        </w:rPr>
      </w:pPr>
    </w:p>
    <w:p w14:paraId="56BFD7FB" w14:textId="2904D371" w:rsidR="005D73BA" w:rsidRPr="001266A0" w:rsidRDefault="001266A0" w:rsidP="002045E5">
      <w:pPr>
        <w:rPr>
          <w:rFonts w:ascii="Arial" w:eastAsia="Times New Roman" w:hAnsi="Arial" w:cs="Arial"/>
          <w:b/>
          <w:bCs/>
          <w:color w:val="333333"/>
          <w:sz w:val="24"/>
          <w:szCs w:val="24"/>
          <w:shd w:val="clear" w:color="auto" w:fill="FFFFFF"/>
        </w:rPr>
      </w:pPr>
      <w:r w:rsidRPr="001266A0">
        <w:rPr>
          <w:rFonts w:ascii="Arial" w:eastAsia="Times New Roman" w:hAnsi="Arial" w:cs="Arial"/>
          <w:b/>
          <w:bCs/>
          <w:color w:val="333333"/>
          <w:sz w:val="24"/>
          <w:szCs w:val="24"/>
          <w:shd w:val="clear" w:color="auto" w:fill="FFFFFF"/>
        </w:rPr>
        <w:t>Conclusion</w:t>
      </w:r>
    </w:p>
    <w:p w14:paraId="280F930D" w14:textId="7281C4DB" w:rsidR="00DA5A09" w:rsidRPr="00EC1BE0" w:rsidRDefault="00281D61" w:rsidP="002045E5">
      <w:pPr>
        <w:rPr>
          <w:rFonts w:ascii="Arial" w:eastAsia="Times New Roman" w:hAnsi="Arial" w:cs="Arial"/>
          <w:color w:val="333333"/>
          <w:sz w:val="24"/>
          <w:szCs w:val="24"/>
          <w:shd w:val="clear" w:color="auto" w:fill="FFFFFF"/>
        </w:rPr>
      </w:pPr>
      <w:r w:rsidRPr="00281D61">
        <w:rPr>
          <w:rFonts w:ascii="Arial" w:eastAsia="Times New Roman" w:hAnsi="Arial" w:cs="Arial"/>
          <w:color w:val="333333"/>
          <w:sz w:val="24"/>
          <w:szCs w:val="24"/>
          <w:shd w:val="clear" w:color="auto" w:fill="FFFFFF"/>
        </w:rPr>
        <w:t>To conclude this report</w:t>
      </w:r>
      <w:r>
        <w:rPr>
          <w:rFonts w:ascii="Arial" w:eastAsia="Times New Roman" w:hAnsi="Arial" w:cs="Arial"/>
          <w:color w:val="333333"/>
          <w:sz w:val="24"/>
          <w:szCs w:val="24"/>
          <w:shd w:val="clear" w:color="auto" w:fill="FFFFFF"/>
        </w:rPr>
        <w:t xml:space="preserve">, </w:t>
      </w:r>
      <w:r w:rsidRPr="00281D61">
        <w:rPr>
          <w:rFonts w:ascii="Arial" w:eastAsia="Times New Roman" w:hAnsi="Arial" w:cs="Arial"/>
          <w:color w:val="333333"/>
          <w:sz w:val="24"/>
          <w:szCs w:val="24"/>
          <w:shd w:val="clear" w:color="auto" w:fill="FFFFFF"/>
        </w:rPr>
        <w:t>it is</w:t>
      </w:r>
      <w:r>
        <w:rPr>
          <w:rFonts w:ascii="Arial" w:eastAsia="Times New Roman" w:hAnsi="Arial" w:cs="Arial"/>
          <w:color w:val="333333"/>
          <w:sz w:val="24"/>
          <w:szCs w:val="24"/>
          <w:shd w:val="clear" w:color="auto" w:fill="FFFFFF"/>
        </w:rPr>
        <w:t xml:space="preserve"> clear </w:t>
      </w:r>
      <w:r w:rsidR="00370FA4" w:rsidRPr="00370FA4">
        <w:rPr>
          <w:rFonts w:ascii="Arial" w:eastAsia="Times New Roman" w:hAnsi="Arial" w:cs="Arial"/>
          <w:color w:val="333333"/>
          <w:sz w:val="24"/>
          <w:szCs w:val="24"/>
          <w:shd w:val="clear" w:color="auto" w:fill="FFFFFF"/>
        </w:rPr>
        <w:t>there is a plan for change by the United Nations for all the topics discussed.</w:t>
      </w:r>
      <w:r w:rsidR="000B3707" w:rsidRPr="000B3707">
        <w:rPr>
          <w:rFonts w:ascii="Arial" w:eastAsia="Times New Roman" w:hAnsi="Arial" w:cs="Arial"/>
          <w:color w:val="333333"/>
          <w:sz w:val="24"/>
          <w:szCs w:val="24"/>
          <w:shd w:val="clear" w:color="auto" w:fill="FFFFFF"/>
        </w:rPr>
        <w:t xml:space="preserve"> It is vital th</w:t>
      </w:r>
      <w:r w:rsidR="00224B49">
        <w:rPr>
          <w:rFonts w:ascii="Arial" w:eastAsia="Times New Roman" w:hAnsi="Arial" w:cs="Arial"/>
          <w:color w:val="333333"/>
          <w:sz w:val="24"/>
          <w:szCs w:val="24"/>
          <w:shd w:val="clear" w:color="auto" w:fill="FFFFFF"/>
        </w:rPr>
        <w:t>at</w:t>
      </w:r>
      <w:r w:rsidR="000B3707" w:rsidRPr="000B3707">
        <w:rPr>
          <w:rFonts w:ascii="Arial" w:eastAsia="Times New Roman" w:hAnsi="Arial" w:cs="Arial"/>
          <w:color w:val="333333"/>
          <w:sz w:val="24"/>
          <w:szCs w:val="24"/>
          <w:shd w:val="clear" w:color="auto" w:fill="FFFFFF"/>
        </w:rPr>
        <w:t xml:space="preserve"> these goals </w:t>
      </w:r>
      <w:r w:rsidR="00224B49" w:rsidRPr="00224B49">
        <w:rPr>
          <w:rFonts w:ascii="Arial" w:eastAsia="Times New Roman" w:hAnsi="Arial" w:cs="Arial"/>
          <w:color w:val="333333"/>
          <w:sz w:val="24"/>
          <w:szCs w:val="24"/>
          <w:shd w:val="clear" w:color="auto" w:fill="FFFFFF"/>
        </w:rPr>
        <w:t>are implemented</w:t>
      </w:r>
      <w:r w:rsidR="00617207" w:rsidRPr="00617207">
        <w:rPr>
          <w:rFonts w:ascii="Arial" w:eastAsia="Times New Roman" w:hAnsi="Arial" w:cs="Arial"/>
          <w:color w:val="333333"/>
          <w:sz w:val="24"/>
          <w:szCs w:val="24"/>
          <w:shd w:val="clear" w:color="auto" w:fill="FFFFFF"/>
        </w:rPr>
        <w:t xml:space="preserve"> and considered for various societies in countries worldwide</w:t>
      </w:r>
      <w:r w:rsidR="007569F4" w:rsidRPr="007569F4">
        <w:rPr>
          <w:rFonts w:ascii="Arial" w:eastAsia="Times New Roman" w:hAnsi="Arial" w:cs="Arial"/>
          <w:color w:val="333333"/>
          <w:sz w:val="24"/>
          <w:szCs w:val="24"/>
          <w:shd w:val="clear" w:color="auto" w:fill="FFFFFF"/>
        </w:rPr>
        <w:t xml:space="preserve">. </w:t>
      </w:r>
      <w:r w:rsidR="00796619" w:rsidRPr="00796619">
        <w:rPr>
          <w:rFonts w:ascii="Arial" w:eastAsia="Times New Roman" w:hAnsi="Arial" w:cs="Arial"/>
          <w:color w:val="333333"/>
          <w:sz w:val="24"/>
          <w:szCs w:val="24"/>
          <w:shd w:val="clear" w:color="auto" w:fill="FFFFFF"/>
        </w:rPr>
        <w:t>Although most of these goals can be challenging especially the developing world</w:t>
      </w:r>
      <w:r w:rsidR="005A0EDC" w:rsidRPr="005A0EDC">
        <w:rPr>
          <w:rFonts w:ascii="Arial" w:eastAsia="Times New Roman" w:hAnsi="Arial" w:cs="Arial"/>
          <w:color w:val="333333"/>
          <w:sz w:val="24"/>
          <w:szCs w:val="24"/>
          <w:shd w:val="clear" w:color="auto" w:fill="FFFFFF"/>
        </w:rPr>
        <w:t xml:space="preserve"> support from developed worlds can help support them to be achieved</w:t>
      </w:r>
      <w:r w:rsidR="005A0EDC">
        <w:rPr>
          <w:rFonts w:ascii="Arial" w:eastAsia="Times New Roman" w:hAnsi="Arial" w:cs="Arial"/>
          <w:color w:val="333333"/>
          <w:sz w:val="24"/>
          <w:szCs w:val="24"/>
          <w:shd w:val="clear" w:color="auto" w:fill="FFFFFF"/>
        </w:rPr>
        <w:t>.</w:t>
      </w:r>
    </w:p>
    <w:p w14:paraId="2C1C8E47" w14:textId="06DCEB39" w:rsidR="0039715F" w:rsidRPr="004A4B64" w:rsidRDefault="0039715F" w:rsidP="004A4B64">
      <w:pPr>
        <w:spacing w:before="100" w:beforeAutospacing="1" w:after="100" w:afterAutospacing="1"/>
        <w:rPr>
          <w:rFonts w:ascii="Arial" w:eastAsia="Times New Roman" w:hAnsi="Arial" w:cs="Arial"/>
          <w:color w:val="333333"/>
          <w:sz w:val="24"/>
          <w:szCs w:val="24"/>
        </w:rPr>
      </w:pPr>
    </w:p>
    <w:p w14:paraId="3CEDE019" w14:textId="77777777" w:rsidR="003413A1" w:rsidRDefault="003413A1" w:rsidP="003413A1">
      <w:pPr>
        <w:rPr>
          <w:rFonts w:ascii="Times New Roman" w:hAnsi="Times New Roman"/>
          <w:sz w:val="24"/>
          <w:szCs w:val="24"/>
        </w:rPr>
      </w:pPr>
    </w:p>
    <w:p w14:paraId="78F92DF1" w14:textId="0CBAE299" w:rsidR="004F0B2E" w:rsidRPr="006355A9" w:rsidRDefault="004F0B2E" w:rsidP="003B2517">
      <w:pPr>
        <w:pStyle w:val="NormalWeb"/>
        <w:spacing w:before="0" w:beforeAutospacing="0" w:after="210" w:afterAutospacing="0"/>
        <w:rPr>
          <w:rFonts w:ascii="Arial" w:hAnsi="Arial" w:cs="Arial"/>
          <w:color w:val="333333"/>
        </w:rPr>
      </w:pPr>
    </w:p>
    <w:p w14:paraId="333BDE96" w14:textId="2D888861" w:rsidR="003B2517" w:rsidRPr="00E571DE" w:rsidRDefault="003B2517">
      <w:pPr>
        <w:rPr>
          <w:rFonts w:ascii="Arial" w:hAnsi="Arial" w:cs="Arial"/>
          <w:sz w:val="24"/>
          <w:szCs w:val="24"/>
        </w:rPr>
      </w:pPr>
    </w:p>
    <w:p w14:paraId="6189DC73" w14:textId="0D9A14BA" w:rsidR="00631BC1" w:rsidRPr="00E674B5" w:rsidRDefault="00E674B5">
      <w:pPr>
        <w:rPr>
          <w:rFonts w:ascii="Arial" w:hAnsi="Arial" w:cs="Arial"/>
          <w:b/>
          <w:bCs/>
          <w:sz w:val="24"/>
          <w:szCs w:val="24"/>
        </w:rPr>
      </w:pPr>
      <w:r w:rsidRPr="00E674B5">
        <w:rPr>
          <w:rFonts w:ascii="Arial" w:hAnsi="Arial" w:cs="Arial"/>
          <w:b/>
          <w:bCs/>
          <w:sz w:val="24"/>
          <w:szCs w:val="24"/>
        </w:rPr>
        <w:t>Reference</w:t>
      </w:r>
    </w:p>
    <w:p w14:paraId="6B19EC2C" w14:textId="1C13F1F0" w:rsidR="00E674B5" w:rsidRDefault="00E674B5">
      <w:pPr>
        <w:rPr>
          <w:rFonts w:ascii="Arial" w:hAnsi="Arial" w:cs="Arial"/>
          <w:b/>
          <w:bCs/>
          <w:sz w:val="24"/>
          <w:szCs w:val="24"/>
        </w:rPr>
      </w:pPr>
    </w:p>
    <w:p w14:paraId="50803C3D" w14:textId="77777777" w:rsidR="00B845F4" w:rsidRDefault="00B845F4">
      <w:pPr>
        <w:rPr>
          <w:rFonts w:ascii="Arial" w:hAnsi="Arial" w:cs="Arial"/>
          <w:b/>
          <w:bCs/>
          <w:sz w:val="24"/>
          <w:szCs w:val="24"/>
        </w:rPr>
      </w:pPr>
    </w:p>
    <w:p w14:paraId="443535DD" w14:textId="4384A3FB" w:rsidR="00973D9B" w:rsidRDefault="00766B9E">
      <w:pPr>
        <w:rPr>
          <w:rFonts w:ascii="Arial" w:hAnsi="Arial" w:cs="Arial"/>
          <w:sz w:val="24"/>
          <w:szCs w:val="24"/>
        </w:rPr>
      </w:pPr>
      <w:r w:rsidRPr="00766B9E">
        <w:rPr>
          <w:rFonts w:ascii="Arial" w:hAnsi="Arial" w:cs="Arial"/>
          <w:sz w:val="24"/>
          <w:szCs w:val="24"/>
        </w:rPr>
        <w:t>The Global Goals. 2021. Goal 3: Good Health and Well-being. [online] Available at: &lt;https://www.globalgoals.org/3-good-health-and-well-being&gt; [Accessed 2</w:t>
      </w:r>
      <w:r w:rsidR="001A0D66">
        <w:rPr>
          <w:rFonts w:ascii="Arial" w:hAnsi="Arial" w:cs="Arial"/>
          <w:sz w:val="24"/>
          <w:szCs w:val="24"/>
        </w:rPr>
        <w:t>3</w:t>
      </w:r>
      <w:r w:rsidRPr="00766B9E">
        <w:rPr>
          <w:rFonts w:ascii="Arial" w:hAnsi="Arial" w:cs="Arial"/>
          <w:sz w:val="24"/>
          <w:szCs w:val="24"/>
        </w:rPr>
        <w:t xml:space="preserve"> August 2021].</w:t>
      </w:r>
    </w:p>
    <w:p w14:paraId="6078F776" w14:textId="77777777" w:rsidR="006C3640" w:rsidRPr="00973D9B" w:rsidRDefault="006C3640">
      <w:pPr>
        <w:rPr>
          <w:rFonts w:ascii="Arial" w:hAnsi="Arial" w:cs="Arial"/>
          <w:sz w:val="24"/>
          <w:szCs w:val="24"/>
        </w:rPr>
      </w:pPr>
    </w:p>
    <w:p w14:paraId="2E4E8B39" w14:textId="13BF39C9" w:rsidR="005616AC" w:rsidRDefault="005616AC" w:rsidP="005616AC">
      <w:pPr>
        <w:rPr>
          <w:rFonts w:ascii="Arial" w:eastAsia="Times New Roman" w:hAnsi="Arial" w:cs="Arial"/>
          <w:color w:val="000000"/>
          <w:sz w:val="24"/>
          <w:szCs w:val="24"/>
          <w:shd w:val="clear" w:color="auto" w:fill="FFFFFF"/>
        </w:rPr>
      </w:pPr>
      <w:r w:rsidRPr="005616AC">
        <w:rPr>
          <w:rFonts w:ascii="Arial" w:eastAsia="Times New Roman" w:hAnsi="Arial" w:cs="Arial"/>
          <w:color w:val="000000"/>
          <w:sz w:val="24"/>
          <w:szCs w:val="24"/>
          <w:shd w:val="clear" w:color="auto" w:fill="FFFFFF"/>
        </w:rPr>
        <w:t>The Health Policy Partnership. 2021. </w:t>
      </w:r>
      <w:r w:rsidRPr="005616AC">
        <w:rPr>
          <w:rFonts w:ascii="Arial" w:eastAsia="Times New Roman" w:hAnsi="Arial" w:cs="Arial"/>
          <w:i/>
          <w:iCs/>
          <w:color w:val="000000"/>
          <w:sz w:val="24"/>
          <w:szCs w:val="24"/>
        </w:rPr>
        <w:t>What is health? The search for an accurate definition - The Health Policy Partnership</w:t>
      </w:r>
      <w:r w:rsidRPr="005616AC">
        <w:rPr>
          <w:rFonts w:ascii="Arial" w:eastAsia="Times New Roman" w:hAnsi="Arial" w:cs="Arial"/>
          <w:color w:val="000000"/>
          <w:sz w:val="24"/>
          <w:szCs w:val="24"/>
          <w:shd w:val="clear" w:color="auto" w:fill="FFFFFF"/>
        </w:rPr>
        <w:t>. [online] Available at: &lt;https://www.healthpolicypartnership.com/what-is-health-the-search-for-an-accurate-definition/&gt; [Accessed 2</w:t>
      </w:r>
      <w:r w:rsidRPr="005F3F29">
        <w:rPr>
          <w:rFonts w:ascii="Arial" w:eastAsia="Times New Roman" w:hAnsi="Arial" w:cs="Arial"/>
          <w:color w:val="000000"/>
          <w:sz w:val="24"/>
          <w:szCs w:val="24"/>
          <w:shd w:val="clear" w:color="auto" w:fill="FFFFFF"/>
        </w:rPr>
        <w:t>0</w:t>
      </w:r>
      <w:r w:rsidRPr="005616AC">
        <w:rPr>
          <w:rFonts w:ascii="Arial" w:eastAsia="Times New Roman" w:hAnsi="Arial" w:cs="Arial"/>
          <w:color w:val="000000"/>
          <w:sz w:val="24"/>
          <w:szCs w:val="24"/>
          <w:shd w:val="clear" w:color="auto" w:fill="FFFFFF"/>
        </w:rPr>
        <w:t xml:space="preserve"> August 2021].</w:t>
      </w:r>
    </w:p>
    <w:p w14:paraId="2A188D0B" w14:textId="0AE79B3E" w:rsidR="00EE1854" w:rsidRDefault="00EE1854" w:rsidP="005616AC">
      <w:pPr>
        <w:rPr>
          <w:rFonts w:ascii="Arial" w:eastAsia="Times New Roman" w:hAnsi="Arial" w:cs="Arial"/>
          <w:color w:val="000000"/>
          <w:sz w:val="24"/>
          <w:szCs w:val="24"/>
          <w:shd w:val="clear" w:color="auto" w:fill="FFFFFF"/>
        </w:rPr>
      </w:pPr>
    </w:p>
    <w:p w14:paraId="723B4E7F" w14:textId="3ED8C2F4" w:rsidR="00EE1854" w:rsidRDefault="00EE1854" w:rsidP="005616AC">
      <w:pPr>
        <w:rPr>
          <w:rFonts w:ascii="Arial" w:eastAsia="Times New Roman" w:hAnsi="Arial" w:cs="Arial"/>
          <w:color w:val="000000"/>
          <w:sz w:val="24"/>
          <w:szCs w:val="24"/>
          <w:shd w:val="clear" w:color="auto" w:fill="FFFFFF"/>
        </w:rPr>
      </w:pPr>
      <w:r w:rsidRPr="00EE1854">
        <w:rPr>
          <w:rFonts w:ascii="Arial" w:eastAsia="Times New Roman" w:hAnsi="Arial" w:cs="Arial"/>
          <w:color w:val="000000"/>
          <w:sz w:val="24"/>
          <w:szCs w:val="24"/>
          <w:shd w:val="clear" w:color="auto" w:fill="FFFFFF"/>
        </w:rPr>
        <w:t xml:space="preserve">Mental Health Foundation. 2021. What is wellbeing, how can we measure it and how can we support people to improve </w:t>
      </w:r>
      <w:proofErr w:type="gramStart"/>
      <w:r w:rsidRPr="00EE1854">
        <w:rPr>
          <w:rFonts w:ascii="Arial" w:eastAsia="Times New Roman" w:hAnsi="Arial" w:cs="Arial"/>
          <w:color w:val="000000"/>
          <w:sz w:val="24"/>
          <w:szCs w:val="24"/>
          <w:shd w:val="clear" w:color="auto" w:fill="FFFFFF"/>
        </w:rPr>
        <w:t>it?.</w:t>
      </w:r>
      <w:proofErr w:type="gramEnd"/>
      <w:r w:rsidRPr="00EE1854">
        <w:rPr>
          <w:rFonts w:ascii="Arial" w:eastAsia="Times New Roman" w:hAnsi="Arial" w:cs="Arial"/>
          <w:color w:val="000000"/>
          <w:sz w:val="24"/>
          <w:szCs w:val="24"/>
          <w:shd w:val="clear" w:color="auto" w:fill="FFFFFF"/>
        </w:rPr>
        <w:t xml:space="preserve"> [online] Available at: &lt;https://www.mentalhealth.org.uk/blog/what-wellbeing-how-can-we-measure-it-and-how-can-we-support-people-improve-it&gt; [Accessed 23 August 2021].</w:t>
      </w:r>
    </w:p>
    <w:p w14:paraId="6DF10F42" w14:textId="77777777" w:rsidR="00C04DBA" w:rsidRDefault="00C04DBA" w:rsidP="005616AC">
      <w:pPr>
        <w:rPr>
          <w:rFonts w:ascii="Arial" w:eastAsia="Times New Roman" w:hAnsi="Arial" w:cs="Arial"/>
          <w:color w:val="000000"/>
          <w:sz w:val="24"/>
          <w:szCs w:val="24"/>
          <w:shd w:val="clear" w:color="auto" w:fill="FFFFFF"/>
        </w:rPr>
      </w:pPr>
    </w:p>
    <w:p w14:paraId="50D41137" w14:textId="7BF2D887" w:rsidR="00C04DBA" w:rsidRDefault="00C04DBA" w:rsidP="005616AC">
      <w:pPr>
        <w:rPr>
          <w:rFonts w:ascii="Arial" w:eastAsia="Times New Roman" w:hAnsi="Arial" w:cs="Arial"/>
          <w:color w:val="000000"/>
          <w:sz w:val="24"/>
          <w:szCs w:val="24"/>
          <w:shd w:val="clear" w:color="auto" w:fill="FFFFFF"/>
        </w:rPr>
      </w:pPr>
      <w:r w:rsidRPr="00C04DBA">
        <w:rPr>
          <w:rFonts w:ascii="Arial" w:eastAsia="Times New Roman" w:hAnsi="Arial" w:cs="Arial"/>
          <w:color w:val="000000"/>
          <w:sz w:val="24"/>
          <w:szCs w:val="24"/>
          <w:shd w:val="clear" w:color="auto" w:fill="FFFFFF"/>
        </w:rPr>
        <w:lastRenderedPageBreak/>
        <w:t>Sdg4education2030.org. 2021. Sustainable Development Goal 4 (SDG 4) | Education within the 2030 Agenda for Sustainable Development. [online] Available at: &lt;https://sdg4education2030.org/the-goal&gt; [Accessed 2</w:t>
      </w:r>
      <w:r>
        <w:rPr>
          <w:rFonts w:ascii="Arial" w:eastAsia="Times New Roman" w:hAnsi="Arial" w:cs="Arial"/>
          <w:color w:val="000000"/>
          <w:sz w:val="24"/>
          <w:szCs w:val="24"/>
          <w:shd w:val="clear" w:color="auto" w:fill="FFFFFF"/>
        </w:rPr>
        <w:t>2</w:t>
      </w:r>
      <w:r w:rsidRPr="00C04DBA">
        <w:rPr>
          <w:rFonts w:ascii="Arial" w:eastAsia="Times New Roman" w:hAnsi="Arial" w:cs="Arial"/>
          <w:color w:val="000000"/>
          <w:sz w:val="24"/>
          <w:szCs w:val="24"/>
          <w:shd w:val="clear" w:color="auto" w:fill="FFFFFF"/>
        </w:rPr>
        <w:t xml:space="preserve"> August 2021].</w:t>
      </w:r>
    </w:p>
    <w:p w14:paraId="1CBBE5E8" w14:textId="51848B97" w:rsidR="008928D9" w:rsidRDefault="003050D2" w:rsidP="005616AC">
      <w:pPr>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 xml:space="preserve"> </w:t>
      </w:r>
    </w:p>
    <w:p w14:paraId="2B089C5F" w14:textId="4FFCDCC6" w:rsidR="008928D9" w:rsidRDefault="008928D9" w:rsidP="005616AC">
      <w:pPr>
        <w:rPr>
          <w:rFonts w:ascii="Arial" w:eastAsia="Times New Roman" w:hAnsi="Arial" w:cs="Arial"/>
          <w:color w:val="000000"/>
          <w:sz w:val="24"/>
          <w:szCs w:val="24"/>
          <w:shd w:val="clear" w:color="auto" w:fill="FFFFFF"/>
        </w:rPr>
      </w:pPr>
      <w:r w:rsidRPr="008928D9">
        <w:rPr>
          <w:rFonts w:ascii="Arial" w:eastAsia="Times New Roman" w:hAnsi="Arial" w:cs="Arial"/>
          <w:color w:val="000000"/>
          <w:sz w:val="24"/>
          <w:szCs w:val="24"/>
          <w:shd w:val="clear" w:color="auto" w:fill="FFFFFF"/>
        </w:rPr>
        <w:t>Corporate 2.0 - UK. 2021. Stop Hunger. [online] Available at: &lt;https://uk.sodexo.com/social-impact/stop-hunger.html&gt; [Accessed 2</w:t>
      </w:r>
      <w:r w:rsidR="005C6773">
        <w:rPr>
          <w:rFonts w:ascii="Arial" w:eastAsia="Times New Roman" w:hAnsi="Arial" w:cs="Arial"/>
          <w:color w:val="000000"/>
          <w:sz w:val="24"/>
          <w:szCs w:val="24"/>
          <w:shd w:val="clear" w:color="auto" w:fill="FFFFFF"/>
        </w:rPr>
        <w:t>1</w:t>
      </w:r>
      <w:r w:rsidRPr="008928D9">
        <w:rPr>
          <w:rFonts w:ascii="Arial" w:eastAsia="Times New Roman" w:hAnsi="Arial" w:cs="Arial"/>
          <w:color w:val="000000"/>
          <w:sz w:val="24"/>
          <w:szCs w:val="24"/>
          <w:shd w:val="clear" w:color="auto" w:fill="FFFFFF"/>
        </w:rPr>
        <w:t xml:space="preserve"> August 2021].</w:t>
      </w:r>
    </w:p>
    <w:p w14:paraId="672CD2E5" w14:textId="7B008A2E" w:rsidR="003A6A1E" w:rsidRPr="003A6A1E" w:rsidRDefault="003A6A1E" w:rsidP="003A6A1E">
      <w:pPr>
        <w:rPr>
          <w:rFonts w:ascii="Arial" w:eastAsia="Times New Roman" w:hAnsi="Arial" w:cs="Arial"/>
          <w:sz w:val="24"/>
          <w:szCs w:val="24"/>
        </w:rPr>
      </w:pPr>
      <w:r w:rsidRPr="003A6A1E">
        <w:rPr>
          <w:rFonts w:ascii="Arial" w:eastAsia="Times New Roman" w:hAnsi="Arial" w:cs="Arial"/>
          <w:color w:val="000000"/>
          <w:sz w:val="24"/>
          <w:szCs w:val="24"/>
          <w:shd w:val="clear" w:color="auto" w:fill="FFFFFF"/>
        </w:rPr>
        <w:t>United Nations Sustainable Development. 2021. </w:t>
      </w:r>
      <w:r w:rsidRPr="003A6A1E">
        <w:rPr>
          <w:rFonts w:ascii="Arial" w:eastAsia="Times New Roman" w:hAnsi="Arial" w:cs="Arial"/>
          <w:i/>
          <w:iCs/>
          <w:color w:val="000000"/>
          <w:sz w:val="24"/>
          <w:szCs w:val="24"/>
        </w:rPr>
        <w:t>Global Partnerships</w:t>
      </w:r>
      <w:r w:rsidRPr="003A6A1E">
        <w:rPr>
          <w:rFonts w:ascii="Arial" w:eastAsia="Times New Roman" w:hAnsi="Arial" w:cs="Arial"/>
          <w:color w:val="000000"/>
          <w:sz w:val="24"/>
          <w:szCs w:val="24"/>
          <w:shd w:val="clear" w:color="auto" w:fill="FFFFFF"/>
        </w:rPr>
        <w:t>. [online] Available at: &lt;https://www.un.org/sustainabledevelopment/globalpartnerships/&gt; [Accessed 2</w:t>
      </w:r>
      <w:r w:rsidR="008B1F2A">
        <w:rPr>
          <w:rFonts w:ascii="Arial" w:eastAsia="Times New Roman" w:hAnsi="Arial" w:cs="Arial"/>
          <w:color w:val="000000"/>
          <w:sz w:val="24"/>
          <w:szCs w:val="24"/>
          <w:shd w:val="clear" w:color="auto" w:fill="FFFFFF"/>
        </w:rPr>
        <w:t>2</w:t>
      </w:r>
      <w:r w:rsidRPr="003A6A1E">
        <w:rPr>
          <w:rFonts w:ascii="Arial" w:eastAsia="Times New Roman" w:hAnsi="Arial" w:cs="Arial"/>
          <w:color w:val="000000"/>
          <w:sz w:val="24"/>
          <w:szCs w:val="24"/>
          <w:shd w:val="clear" w:color="auto" w:fill="FFFFFF"/>
        </w:rPr>
        <w:t xml:space="preserve"> August 2021].</w:t>
      </w:r>
    </w:p>
    <w:p w14:paraId="32AE840D" w14:textId="6C0CC4AE" w:rsidR="003A6A1E" w:rsidRPr="003A6A1E" w:rsidRDefault="003A6A1E" w:rsidP="005616AC">
      <w:pPr>
        <w:rPr>
          <w:rFonts w:ascii="Arial" w:eastAsia="Times New Roman" w:hAnsi="Arial" w:cs="Arial"/>
          <w:color w:val="000000"/>
          <w:sz w:val="24"/>
          <w:szCs w:val="24"/>
          <w:shd w:val="clear" w:color="auto" w:fill="FFFFFF"/>
        </w:rPr>
      </w:pPr>
    </w:p>
    <w:p w14:paraId="40E23EDF" w14:textId="77777777" w:rsidR="003A6A1E" w:rsidRDefault="003A6A1E" w:rsidP="005616AC">
      <w:pPr>
        <w:rPr>
          <w:rFonts w:ascii="Arial" w:eastAsia="Times New Roman" w:hAnsi="Arial" w:cs="Arial"/>
          <w:color w:val="000000"/>
          <w:sz w:val="24"/>
          <w:szCs w:val="24"/>
          <w:shd w:val="clear" w:color="auto" w:fill="FFFFFF"/>
        </w:rPr>
      </w:pPr>
    </w:p>
    <w:p w14:paraId="4A71AB39" w14:textId="05C2899E" w:rsidR="00DA360D" w:rsidRDefault="00DA360D" w:rsidP="005616AC">
      <w:pPr>
        <w:rPr>
          <w:rFonts w:ascii="Arial" w:eastAsia="Times New Roman" w:hAnsi="Arial" w:cs="Arial"/>
          <w:color w:val="000000"/>
          <w:sz w:val="24"/>
          <w:szCs w:val="24"/>
          <w:shd w:val="clear" w:color="auto" w:fill="FFFFFF"/>
        </w:rPr>
      </w:pPr>
    </w:p>
    <w:p w14:paraId="4B72E2A9" w14:textId="77777777" w:rsidR="00DA360D" w:rsidRPr="00DA360D" w:rsidRDefault="00DA360D" w:rsidP="00DA360D">
      <w:pPr>
        <w:rPr>
          <w:rFonts w:ascii="Arial" w:eastAsia="Times New Roman" w:hAnsi="Arial" w:cs="Arial"/>
          <w:sz w:val="24"/>
          <w:szCs w:val="24"/>
        </w:rPr>
      </w:pPr>
      <w:r w:rsidRPr="00DA360D">
        <w:rPr>
          <w:rFonts w:ascii="Arial" w:eastAsia="Times New Roman" w:hAnsi="Arial" w:cs="Arial"/>
          <w:color w:val="000000"/>
          <w:sz w:val="24"/>
          <w:szCs w:val="24"/>
          <w:shd w:val="clear" w:color="auto" w:fill="FFFFFF"/>
        </w:rPr>
        <w:t>Worldvision.ca. 2021. </w:t>
      </w:r>
      <w:r w:rsidRPr="00DA360D">
        <w:rPr>
          <w:rFonts w:ascii="Arial" w:eastAsia="Times New Roman" w:hAnsi="Arial" w:cs="Arial"/>
          <w:i/>
          <w:iCs/>
          <w:color w:val="000000"/>
          <w:sz w:val="24"/>
          <w:szCs w:val="24"/>
        </w:rPr>
        <w:t>What is poverty? It’s not as simple as you think</w:t>
      </w:r>
      <w:r w:rsidRPr="00DA360D">
        <w:rPr>
          <w:rFonts w:ascii="Arial" w:eastAsia="Times New Roman" w:hAnsi="Arial" w:cs="Arial"/>
          <w:color w:val="000000"/>
          <w:sz w:val="24"/>
          <w:szCs w:val="24"/>
          <w:shd w:val="clear" w:color="auto" w:fill="FFFFFF"/>
        </w:rPr>
        <w:t>. [online] Available at: &lt;https://www.worldvision.ca/stories/child-sponsorship/what-is-poverty&gt; [Accessed 24 August 2021].</w:t>
      </w:r>
    </w:p>
    <w:p w14:paraId="1326390F" w14:textId="77777777" w:rsidR="00DA360D" w:rsidRPr="005616AC" w:rsidRDefault="00DA360D" w:rsidP="005616AC">
      <w:pPr>
        <w:rPr>
          <w:rFonts w:ascii="Arial" w:eastAsia="Times New Roman" w:hAnsi="Arial" w:cs="Arial"/>
          <w:sz w:val="24"/>
          <w:szCs w:val="24"/>
        </w:rPr>
      </w:pPr>
    </w:p>
    <w:p w14:paraId="1D64172B" w14:textId="48212BAF" w:rsidR="005616AC" w:rsidRDefault="005616AC">
      <w:pPr>
        <w:rPr>
          <w:rFonts w:ascii="Arial" w:hAnsi="Arial" w:cs="Arial"/>
          <w:b/>
          <w:bCs/>
          <w:sz w:val="24"/>
          <w:szCs w:val="24"/>
        </w:rPr>
      </w:pPr>
    </w:p>
    <w:p w14:paraId="4C9BDC79" w14:textId="77777777" w:rsidR="00BF2028" w:rsidRPr="00BF2028" w:rsidRDefault="00BF2028" w:rsidP="00BF2028">
      <w:pPr>
        <w:rPr>
          <w:rFonts w:ascii="Arial" w:eastAsia="Times New Roman" w:hAnsi="Arial" w:cs="Arial"/>
          <w:sz w:val="24"/>
          <w:szCs w:val="24"/>
        </w:rPr>
      </w:pPr>
      <w:r w:rsidRPr="00BF2028">
        <w:rPr>
          <w:rFonts w:ascii="Arial" w:eastAsia="Times New Roman" w:hAnsi="Arial" w:cs="Arial"/>
          <w:color w:val="000000"/>
          <w:sz w:val="24"/>
          <w:szCs w:val="24"/>
          <w:shd w:val="clear" w:color="auto" w:fill="FFFFFF"/>
        </w:rPr>
        <w:t>Sd-commission.org.uk. 2021. </w:t>
      </w:r>
      <w:r w:rsidRPr="00BF2028">
        <w:rPr>
          <w:rFonts w:ascii="Arial" w:eastAsia="Times New Roman" w:hAnsi="Arial" w:cs="Arial"/>
          <w:i/>
          <w:iCs/>
          <w:color w:val="000000"/>
          <w:sz w:val="24"/>
          <w:szCs w:val="24"/>
        </w:rPr>
        <w:t>What is sustainable development · Sustainable Development Commission</w:t>
      </w:r>
      <w:r w:rsidRPr="00BF2028">
        <w:rPr>
          <w:rFonts w:ascii="Arial" w:eastAsia="Times New Roman" w:hAnsi="Arial" w:cs="Arial"/>
          <w:color w:val="000000"/>
          <w:sz w:val="24"/>
          <w:szCs w:val="24"/>
          <w:shd w:val="clear" w:color="auto" w:fill="FFFFFF"/>
        </w:rPr>
        <w:t>. [online] Available at: &lt;http://www.sd-commission.org.uk/pages/what-is-sustainable-development.html&gt; [Accessed 23 August 2021].</w:t>
      </w:r>
    </w:p>
    <w:p w14:paraId="3B95B63C" w14:textId="77777777" w:rsidR="00D67B8D" w:rsidRDefault="00D67B8D">
      <w:pPr>
        <w:rPr>
          <w:rFonts w:ascii="Arial" w:hAnsi="Arial" w:cs="Arial"/>
          <w:b/>
          <w:sz w:val="24"/>
          <w:szCs w:val="24"/>
        </w:rPr>
      </w:pPr>
    </w:p>
    <w:p w14:paraId="510B9B97" w14:textId="77777777" w:rsidR="00E529AE" w:rsidRPr="00E529AE" w:rsidRDefault="00E529AE" w:rsidP="00E529AE">
      <w:pPr>
        <w:rPr>
          <w:rFonts w:ascii="Arial" w:eastAsia="Times New Roman" w:hAnsi="Arial" w:cs="Arial"/>
          <w:sz w:val="24"/>
          <w:szCs w:val="24"/>
        </w:rPr>
      </w:pPr>
      <w:r w:rsidRPr="00E529AE">
        <w:rPr>
          <w:rFonts w:ascii="Arial" w:eastAsia="Times New Roman" w:hAnsi="Arial" w:cs="Arial"/>
          <w:color w:val="000000"/>
          <w:sz w:val="24"/>
          <w:szCs w:val="24"/>
          <w:shd w:val="clear" w:color="auto" w:fill="FFFFFF"/>
        </w:rPr>
        <w:t>United Nations Sustainable Development. 2021. </w:t>
      </w:r>
      <w:r w:rsidRPr="00E529AE">
        <w:rPr>
          <w:rFonts w:ascii="Arial" w:eastAsia="Times New Roman" w:hAnsi="Arial" w:cs="Arial"/>
          <w:i/>
          <w:iCs/>
          <w:color w:val="000000"/>
          <w:sz w:val="24"/>
          <w:szCs w:val="24"/>
        </w:rPr>
        <w:t>Education</w:t>
      </w:r>
      <w:r w:rsidRPr="00E529AE">
        <w:rPr>
          <w:rFonts w:ascii="Arial" w:eastAsia="Times New Roman" w:hAnsi="Arial" w:cs="Arial"/>
          <w:color w:val="000000"/>
          <w:sz w:val="24"/>
          <w:szCs w:val="24"/>
          <w:shd w:val="clear" w:color="auto" w:fill="FFFFFF"/>
        </w:rPr>
        <w:t>. [online] Available at: &lt;https://www.un.org/sustainabledevelopment/education/&gt; [Accessed 25 August 2021].</w:t>
      </w:r>
    </w:p>
    <w:p w14:paraId="48571D4B" w14:textId="77777777" w:rsidR="00E529AE" w:rsidRPr="00485BAA" w:rsidRDefault="00E529AE">
      <w:pPr>
        <w:rPr>
          <w:rFonts w:ascii="Arial" w:hAnsi="Arial" w:cs="Arial"/>
          <w:b/>
          <w:sz w:val="24"/>
          <w:szCs w:val="24"/>
        </w:rPr>
      </w:pPr>
    </w:p>
    <w:sectPr w:rsidR="00E529AE" w:rsidRPr="00485BAA">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7557E" w14:textId="77777777" w:rsidR="00A504C2" w:rsidRDefault="00A504C2" w:rsidP="00816E5D">
      <w:r>
        <w:separator/>
      </w:r>
    </w:p>
  </w:endnote>
  <w:endnote w:type="continuationSeparator" w:id="0">
    <w:p w14:paraId="1A06C983" w14:textId="77777777" w:rsidR="00A504C2" w:rsidRDefault="00A504C2" w:rsidP="00816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Segoe UI Symbol">
    <w:panose1 w:val="020B0502040204020203"/>
    <w:charset w:val="00"/>
    <w:family w:val="swiss"/>
    <w:pitch w:val="variable"/>
    <w:sig w:usb0="800001E3" w:usb1="1200FFEF" w:usb2="00040000" w:usb3="00000000" w:csb0="00000001"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5678993"/>
      <w:docPartObj>
        <w:docPartGallery w:val="Page Numbers (Bottom of Page)"/>
        <w:docPartUnique/>
      </w:docPartObj>
    </w:sdtPr>
    <w:sdtEndPr>
      <w:rPr>
        <w:rStyle w:val="PageNumber"/>
      </w:rPr>
    </w:sdtEndPr>
    <w:sdtContent>
      <w:p w14:paraId="7B0A4C20" w14:textId="7F868FDC" w:rsidR="00816E5D" w:rsidRDefault="00816E5D" w:rsidP="001447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E3AA55" w14:textId="77777777" w:rsidR="00816E5D" w:rsidRDefault="00816E5D" w:rsidP="00816E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9245072"/>
      <w:docPartObj>
        <w:docPartGallery w:val="Page Numbers (Bottom of Page)"/>
        <w:docPartUnique/>
      </w:docPartObj>
    </w:sdtPr>
    <w:sdtEndPr>
      <w:rPr>
        <w:rStyle w:val="PageNumber"/>
      </w:rPr>
    </w:sdtEndPr>
    <w:sdtContent>
      <w:p w14:paraId="4C4BA761" w14:textId="3C3550D3" w:rsidR="00816E5D" w:rsidRDefault="00816E5D" w:rsidP="001447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B39AEF" w14:textId="77777777" w:rsidR="00816E5D" w:rsidRDefault="00816E5D" w:rsidP="00816E5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BC854" w14:textId="77777777" w:rsidR="00A504C2" w:rsidRDefault="00A504C2" w:rsidP="00816E5D">
      <w:r>
        <w:separator/>
      </w:r>
    </w:p>
  </w:footnote>
  <w:footnote w:type="continuationSeparator" w:id="0">
    <w:p w14:paraId="1773278F" w14:textId="77777777" w:rsidR="00A504C2" w:rsidRDefault="00A504C2" w:rsidP="00816E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26148"/>
    <w:multiLevelType w:val="hybridMultilevel"/>
    <w:tmpl w:val="824AD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B91545"/>
    <w:multiLevelType w:val="multilevel"/>
    <w:tmpl w:val="73422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D8016D"/>
    <w:multiLevelType w:val="multilevel"/>
    <w:tmpl w:val="C0667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BA26F8"/>
    <w:multiLevelType w:val="multilevel"/>
    <w:tmpl w:val="4636F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3264EBA"/>
    <w:multiLevelType w:val="hybridMultilevel"/>
    <w:tmpl w:val="F3D28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926"/>
    <w:rsid w:val="0000338B"/>
    <w:rsid w:val="000077C8"/>
    <w:rsid w:val="000108B0"/>
    <w:rsid w:val="000112AE"/>
    <w:rsid w:val="000128FB"/>
    <w:rsid w:val="00014227"/>
    <w:rsid w:val="000174A9"/>
    <w:rsid w:val="00017FED"/>
    <w:rsid w:val="00020130"/>
    <w:rsid w:val="0002074B"/>
    <w:rsid w:val="000237D1"/>
    <w:rsid w:val="000259A6"/>
    <w:rsid w:val="00032757"/>
    <w:rsid w:val="00033A11"/>
    <w:rsid w:val="00035E1E"/>
    <w:rsid w:val="0003706F"/>
    <w:rsid w:val="00037791"/>
    <w:rsid w:val="00037F1A"/>
    <w:rsid w:val="00042643"/>
    <w:rsid w:val="00042E0E"/>
    <w:rsid w:val="0004392D"/>
    <w:rsid w:val="000513A8"/>
    <w:rsid w:val="00053537"/>
    <w:rsid w:val="00054F16"/>
    <w:rsid w:val="00055B86"/>
    <w:rsid w:val="00060FBF"/>
    <w:rsid w:val="000677EC"/>
    <w:rsid w:val="00070974"/>
    <w:rsid w:val="00070F5E"/>
    <w:rsid w:val="00072978"/>
    <w:rsid w:val="000758B4"/>
    <w:rsid w:val="0007790E"/>
    <w:rsid w:val="0008143A"/>
    <w:rsid w:val="00081E6E"/>
    <w:rsid w:val="00083634"/>
    <w:rsid w:val="00085F4F"/>
    <w:rsid w:val="0009001B"/>
    <w:rsid w:val="00090EE5"/>
    <w:rsid w:val="0009239F"/>
    <w:rsid w:val="00094385"/>
    <w:rsid w:val="00095222"/>
    <w:rsid w:val="00095ECA"/>
    <w:rsid w:val="000A29C0"/>
    <w:rsid w:val="000A3D0E"/>
    <w:rsid w:val="000A421F"/>
    <w:rsid w:val="000A7008"/>
    <w:rsid w:val="000B0CDE"/>
    <w:rsid w:val="000B3707"/>
    <w:rsid w:val="000B4494"/>
    <w:rsid w:val="000B4A2D"/>
    <w:rsid w:val="000C02F7"/>
    <w:rsid w:val="000C0E94"/>
    <w:rsid w:val="000C2DB3"/>
    <w:rsid w:val="000C7058"/>
    <w:rsid w:val="000D29C6"/>
    <w:rsid w:val="000D33C6"/>
    <w:rsid w:val="000D3453"/>
    <w:rsid w:val="000D4D3E"/>
    <w:rsid w:val="000D64DF"/>
    <w:rsid w:val="000D6E37"/>
    <w:rsid w:val="000D7C4E"/>
    <w:rsid w:val="000E0310"/>
    <w:rsid w:val="000E3EB2"/>
    <w:rsid w:val="000E4AED"/>
    <w:rsid w:val="000E541F"/>
    <w:rsid w:val="000F2C4D"/>
    <w:rsid w:val="000F604B"/>
    <w:rsid w:val="00100962"/>
    <w:rsid w:val="0010272E"/>
    <w:rsid w:val="001057EA"/>
    <w:rsid w:val="00107CE5"/>
    <w:rsid w:val="001101D3"/>
    <w:rsid w:val="00116259"/>
    <w:rsid w:val="00117AFE"/>
    <w:rsid w:val="00123A9E"/>
    <w:rsid w:val="00126400"/>
    <w:rsid w:val="001266A0"/>
    <w:rsid w:val="001269D3"/>
    <w:rsid w:val="001274B7"/>
    <w:rsid w:val="00127ACB"/>
    <w:rsid w:val="00136ABD"/>
    <w:rsid w:val="00142BA6"/>
    <w:rsid w:val="0014664D"/>
    <w:rsid w:val="00146992"/>
    <w:rsid w:val="00152390"/>
    <w:rsid w:val="00156BC6"/>
    <w:rsid w:val="001574C6"/>
    <w:rsid w:val="00161160"/>
    <w:rsid w:val="00167BF0"/>
    <w:rsid w:val="001705DF"/>
    <w:rsid w:val="00175658"/>
    <w:rsid w:val="00176862"/>
    <w:rsid w:val="00180A48"/>
    <w:rsid w:val="001819E1"/>
    <w:rsid w:val="00182FB6"/>
    <w:rsid w:val="001839D6"/>
    <w:rsid w:val="00184233"/>
    <w:rsid w:val="0018678D"/>
    <w:rsid w:val="00197C08"/>
    <w:rsid w:val="001A0112"/>
    <w:rsid w:val="001A0D66"/>
    <w:rsid w:val="001A3F72"/>
    <w:rsid w:val="001A7243"/>
    <w:rsid w:val="001A793F"/>
    <w:rsid w:val="001B7D95"/>
    <w:rsid w:val="001C77D7"/>
    <w:rsid w:val="001D0A22"/>
    <w:rsid w:val="001D5B41"/>
    <w:rsid w:val="001E5642"/>
    <w:rsid w:val="001E66D4"/>
    <w:rsid w:val="001E6DD1"/>
    <w:rsid w:val="001E75F1"/>
    <w:rsid w:val="001F3396"/>
    <w:rsid w:val="001F5721"/>
    <w:rsid w:val="001F5C7F"/>
    <w:rsid w:val="001F7737"/>
    <w:rsid w:val="00201270"/>
    <w:rsid w:val="00203889"/>
    <w:rsid w:val="002045E5"/>
    <w:rsid w:val="00204D3B"/>
    <w:rsid w:val="00210A2D"/>
    <w:rsid w:val="00210F21"/>
    <w:rsid w:val="00214D0F"/>
    <w:rsid w:val="00216BB4"/>
    <w:rsid w:val="00221068"/>
    <w:rsid w:val="00221B41"/>
    <w:rsid w:val="00224B49"/>
    <w:rsid w:val="0022758C"/>
    <w:rsid w:val="0023458A"/>
    <w:rsid w:val="002430C4"/>
    <w:rsid w:val="00246059"/>
    <w:rsid w:val="0024661E"/>
    <w:rsid w:val="00250D5E"/>
    <w:rsid w:val="002520E0"/>
    <w:rsid w:val="00254BE4"/>
    <w:rsid w:val="00257C6D"/>
    <w:rsid w:val="00265941"/>
    <w:rsid w:val="00266E00"/>
    <w:rsid w:val="00270689"/>
    <w:rsid w:val="002709D4"/>
    <w:rsid w:val="00275534"/>
    <w:rsid w:val="002766A4"/>
    <w:rsid w:val="00276A5B"/>
    <w:rsid w:val="00277584"/>
    <w:rsid w:val="00281D61"/>
    <w:rsid w:val="0028596B"/>
    <w:rsid w:val="00286257"/>
    <w:rsid w:val="0029045F"/>
    <w:rsid w:val="00292D32"/>
    <w:rsid w:val="002A22B9"/>
    <w:rsid w:val="002A2C56"/>
    <w:rsid w:val="002A39BD"/>
    <w:rsid w:val="002A7F97"/>
    <w:rsid w:val="002B0468"/>
    <w:rsid w:val="002B1528"/>
    <w:rsid w:val="002B3BD7"/>
    <w:rsid w:val="002B4170"/>
    <w:rsid w:val="002B56D5"/>
    <w:rsid w:val="002B7C21"/>
    <w:rsid w:val="002B7F8A"/>
    <w:rsid w:val="002C2191"/>
    <w:rsid w:val="002C6DD5"/>
    <w:rsid w:val="002D0057"/>
    <w:rsid w:val="002D07C4"/>
    <w:rsid w:val="002D115C"/>
    <w:rsid w:val="002D1190"/>
    <w:rsid w:val="002D64B6"/>
    <w:rsid w:val="002D7826"/>
    <w:rsid w:val="002E32CC"/>
    <w:rsid w:val="002E7054"/>
    <w:rsid w:val="002F00C0"/>
    <w:rsid w:val="002F72C6"/>
    <w:rsid w:val="002F7784"/>
    <w:rsid w:val="003050D2"/>
    <w:rsid w:val="00305E88"/>
    <w:rsid w:val="00306ED3"/>
    <w:rsid w:val="0031075D"/>
    <w:rsid w:val="00312E7E"/>
    <w:rsid w:val="00313CC6"/>
    <w:rsid w:val="003161D1"/>
    <w:rsid w:val="00317C9C"/>
    <w:rsid w:val="003254D4"/>
    <w:rsid w:val="00326DA8"/>
    <w:rsid w:val="00326F95"/>
    <w:rsid w:val="00327F7D"/>
    <w:rsid w:val="0033006E"/>
    <w:rsid w:val="00331F3F"/>
    <w:rsid w:val="00332953"/>
    <w:rsid w:val="00333736"/>
    <w:rsid w:val="00334536"/>
    <w:rsid w:val="0033536D"/>
    <w:rsid w:val="00335FC5"/>
    <w:rsid w:val="003413A1"/>
    <w:rsid w:val="00341CB6"/>
    <w:rsid w:val="00343B64"/>
    <w:rsid w:val="00344677"/>
    <w:rsid w:val="00350E40"/>
    <w:rsid w:val="00350F5C"/>
    <w:rsid w:val="00352459"/>
    <w:rsid w:val="0035442E"/>
    <w:rsid w:val="003544E2"/>
    <w:rsid w:val="00354979"/>
    <w:rsid w:val="00356752"/>
    <w:rsid w:val="00356EDF"/>
    <w:rsid w:val="00357203"/>
    <w:rsid w:val="00357702"/>
    <w:rsid w:val="00363B9A"/>
    <w:rsid w:val="00365599"/>
    <w:rsid w:val="00370FA4"/>
    <w:rsid w:val="00374112"/>
    <w:rsid w:val="00374905"/>
    <w:rsid w:val="00392333"/>
    <w:rsid w:val="003924CA"/>
    <w:rsid w:val="00395D90"/>
    <w:rsid w:val="0039715F"/>
    <w:rsid w:val="003976FE"/>
    <w:rsid w:val="00397CE8"/>
    <w:rsid w:val="003A4E91"/>
    <w:rsid w:val="003A4EE7"/>
    <w:rsid w:val="003A6A1E"/>
    <w:rsid w:val="003A7C6F"/>
    <w:rsid w:val="003B000E"/>
    <w:rsid w:val="003B0B6F"/>
    <w:rsid w:val="003B2517"/>
    <w:rsid w:val="003B2557"/>
    <w:rsid w:val="003B4322"/>
    <w:rsid w:val="003B535B"/>
    <w:rsid w:val="003B60EA"/>
    <w:rsid w:val="003B7601"/>
    <w:rsid w:val="003B7EA0"/>
    <w:rsid w:val="003C1B85"/>
    <w:rsid w:val="003C4CBA"/>
    <w:rsid w:val="003C55E2"/>
    <w:rsid w:val="003C57A5"/>
    <w:rsid w:val="003C628B"/>
    <w:rsid w:val="003D0D3E"/>
    <w:rsid w:val="003D272D"/>
    <w:rsid w:val="003D2CBF"/>
    <w:rsid w:val="003E2CF7"/>
    <w:rsid w:val="003E31A5"/>
    <w:rsid w:val="003E3C12"/>
    <w:rsid w:val="003E4B8F"/>
    <w:rsid w:val="003E55CE"/>
    <w:rsid w:val="003E5A2E"/>
    <w:rsid w:val="003E5DA3"/>
    <w:rsid w:val="003F0D00"/>
    <w:rsid w:val="003F3E88"/>
    <w:rsid w:val="003F78C6"/>
    <w:rsid w:val="003F7ED2"/>
    <w:rsid w:val="004018FF"/>
    <w:rsid w:val="00403F90"/>
    <w:rsid w:val="004100A4"/>
    <w:rsid w:val="0041072E"/>
    <w:rsid w:val="00412E69"/>
    <w:rsid w:val="00414805"/>
    <w:rsid w:val="00415B9D"/>
    <w:rsid w:val="004200D2"/>
    <w:rsid w:val="0042275F"/>
    <w:rsid w:val="00426F85"/>
    <w:rsid w:val="00432686"/>
    <w:rsid w:val="004330EA"/>
    <w:rsid w:val="00433B3E"/>
    <w:rsid w:val="0043581E"/>
    <w:rsid w:val="00436847"/>
    <w:rsid w:val="0045024C"/>
    <w:rsid w:val="00450F6F"/>
    <w:rsid w:val="00452D52"/>
    <w:rsid w:val="0045682A"/>
    <w:rsid w:val="004627AA"/>
    <w:rsid w:val="00463906"/>
    <w:rsid w:val="00464D3F"/>
    <w:rsid w:val="004734A2"/>
    <w:rsid w:val="00474470"/>
    <w:rsid w:val="00480562"/>
    <w:rsid w:val="00482099"/>
    <w:rsid w:val="00483630"/>
    <w:rsid w:val="004840EB"/>
    <w:rsid w:val="00484652"/>
    <w:rsid w:val="00485682"/>
    <w:rsid w:val="00485BAA"/>
    <w:rsid w:val="004932B9"/>
    <w:rsid w:val="00494D68"/>
    <w:rsid w:val="00497EC2"/>
    <w:rsid w:val="004A0589"/>
    <w:rsid w:val="004A158E"/>
    <w:rsid w:val="004A4B64"/>
    <w:rsid w:val="004A51CA"/>
    <w:rsid w:val="004A55E8"/>
    <w:rsid w:val="004A5EAB"/>
    <w:rsid w:val="004B2A7B"/>
    <w:rsid w:val="004B40ED"/>
    <w:rsid w:val="004B457D"/>
    <w:rsid w:val="004B4B5C"/>
    <w:rsid w:val="004B5F25"/>
    <w:rsid w:val="004B69C7"/>
    <w:rsid w:val="004C17C6"/>
    <w:rsid w:val="004C30DC"/>
    <w:rsid w:val="004C352A"/>
    <w:rsid w:val="004C3B2D"/>
    <w:rsid w:val="004C680D"/>
    <w:rsid w:val="004D0FB8"/>
    <w:rsid w:val="004D3BE7"/>
    <w:rsid w:val="004D40C8"/>
    <w:rsid w:val="004E05CC"/>
    <w:rsid w:val="004E13FE"/>
    <w:rsid w:val="004E1A6F"/>
    <w:rsid w:val="004E25B5"/>
    <w:rsid w:val="004E57B4"/>
    <w:rsid w:val="004F0B2E"/>
    <w:rsid w:val="004F26C7"/>
    <w:rsid w:val="004F48D6"/>
    <w:rsid w:val="004F494F"/>
    <w:rsid w:val="004F6C33"/>
    <w:rsid w:val="00500750"/>
    <w:rsid w:val="0050168A"/>
    <w:rsid w:val="005146A0"/>
    <w:rsid w:val="0051548F"/>
    <w:rsid w:val="00515647"/>
    <w:rsid w:val="00516F89"/>
    <w:rsid w:val="00520925"/>
    <w:rsid w:val="00527919"/>
    <w:rsid w:val="00533209"/>
    <w:rsid w:val="00533D50"/>
    <w:rsid w:val="00534E0D"/>
    <w:rsid w:val="00536F0D"/>
    <w:rsid w:val="005404BD"/>
    <w:rsid w:val="00540EDE"/>
    <w:rsid w:val="00542043"/>
    <w:rsid w:val="005427C2"/>
    <w:rsid w:val="005448F8"/>
    <w:rsid w:val="00550BA1"/>
    <w:rsid w:val="00555D50"/>
    <w:rsid w:val="005616AC"/>
    <w:rsid w:val="00563D57"/>
    <w:rsid w:val="00564B13"/>
    <w:rsid w:val="00570FBD"/>
    <w:rsid w:val="00571235"/>
    <w:rsid w:val="00574979"/>
    <w:rsid w:val="00577245"/>
    <w:rsid w:val="00577C9B"/>
    <w:rsid w:val="00580EFE"/>
    <w:rsid w:val="00581A73"/>
    <w:rsid w:val="00582FB6"/>
    <w:rsid w:val="00587813"/>
    <w:rsid w:val="00591382"/>
    <w:rsid w:val="005913EE"/>
    <w:rsid w:val="0059586B"/>
    <w:rsid w:val="005A0EDC"/>
    <w:rsid w:val="005A34B3"/>
    <w:rsid w:val="005B2E5A"/>
    <w:rsid w:val="005B3A8A"/>
    <w:rsid w:val="005B5063"/>
    <w:rsid w:val="005B5DDA"/>
    <w:rsid w:val="005B62D4"/>
    <w:rsid w:val="005B6909"/>
    <w:rsid w:val="005C29F1"/>
    <w:rsid w:val="005C6773"/>
    <w:rsid w:val="005D1730"/>
    <w:rsid w:val="005D22AB"/>
    <w:rsid w:val="005D73BA"/>
    <w:rsid w:val="005E261F"/>
    <w:rsid w:val="005E6FC7"/>
    <w:rsid w:val="005E79DE"/>
    <w:rsid w:val="005F35E0"/>
    <w:rsid w:val="005F380D"/>
    <w:rsid w:val="005F3F29"/>
    <w:rsid w:val="005F69BE"/>
    <w:rsid w:val="005F69F8"/>
    <w:rsid w:val="00600A92"/>
    <w:rsid w:val="00601522"/>
    <w:rsid w:val="0061631F"/>
    <w:rsid w:val="00616901"/>
    <w:rsid w:val="00616AC8"/>
    <w:rsid w:val="00617207"/>
    <w:rsid w:val="00621DDA"/>
    <w:rsid w:val="00622932"/>
    <w:rsid w:val="00622A24"/>
    <w:rsid w:val="00626BD6"/>
    <w:rsid w:val="00627445"/>
    <w:rsid w:val="00627BD0"/>
    <w:rsid w:val="00631BC1"/>
    <w:rsid w:val="00632DA1"/>
    <w:rsid w:val="00632F5C"/>
    <w:rsid w:val="00634671"/>
    <w:rsid w:val="00635023"/>
    <w:rsid w:val="006355A9"/>
    <w:rsid w:val="006362AB"/>
    <w:rsid w:val="006365B5"/>
    <w:rsid w:val="0063680B"/>
    <w:rsid w:val="006422D5"/>
    <w:rsid w:val="00643804"/>
    <w:rsid w:val="00646937"/>
    <w:rsid w:val="006512E5"/>
    <w:rsid w:val="0065234B"/>
    <w:rsid w:val="00657172"/>
    <w:rsid w:val="006572D3"/>
    <w:rsid w:val="006630B9"/>
    <w:rsid w:val="006636C6"/>
    <w:rsid w:val="006704D0"/>
    <w:rsid w:val="00671C2D"/>
    <w:rsid w:val="00672914"/>
    <w:rsid w:val="00673B9F"/>
    <w:rsid w:val="006769DA"/>
    <w:rsid w:val="0067763A"/>
    <w:rsid w:val="00686492"/>
    <w:rsid w:val="006928E0"/>
    <w:rsid w:val="00695886"/>
    <w:rsid w:val="006A11CB"/>
    <w:rsid w:val="006A14D9"/>
    <w:rsid w:val="006A2AEE"/>
    <w:rsid w:val="006A38B6"/>
    <w:rsid w:val="006A3975"/>
    <w:rsid w:val="006A6F39"/>
    <w:rsid w:val="006A743B"/>
    <w:rsid w:val="006A7E44"/>
    <w:rsid w:val="006B333E"/>
    <w:rsid w:val="006B59C0"/>
    <w:rsid w:val="006B70BA"/>
    <w:rsid w:val="006B74A4"/>
    <w:rsid w:val="006C3640"/>
    <w:rsid w:val="006C3893"/>
    <w:rsid w:val="006C4D16"/>
    <w:rsid w:val="006C5F50"/>
    <w:rsid w:val="006D0B86"/>
    <w:rsid w:val="006D2E8D"/>
    <w:rsid w:val="006D2F95"/>
    <w:rsid w:val="006D5049"/>
    <w:rsid w:val="006E0B75"/>
    <w:rsid w:val="006E4307"/>
    <w:rsid w:val="006E5223"/>
    <w:rsid w:val="006E5BB0"/>
    <w:rsid w:val="006F2BD3"/>
    <w:rsid w:val="006F499A"/>
    <w:rsid w:val="006F589D"/>
    <w:rsid w:val="00700F0F"/>
    <w:rsid w:val="0070765F"/>
    <w:rsid w:val="00711D86"/>
    <w:rsid w:val="00713CB8"/>
    <w:rsid w:val="007170A8"/>
    <w:rsid w:val="00723754"/>
    <w:rsid w:val="0072694F"/>
    <w:rsid w:val="00727C51"/>
    <w:rsid w:val="007317A6"/>
    <w:rsid w:val="0073240C"/>
    <w:rsid w:val="007333A3"/>
    <w:rsid w:val="00733442"/>
    <w:rsid w:val="0073465A"/>
    <w:rsid w:val="00736AE6"/>
    <w:rsid w:val="007406D3"/>
    <w:rsid w:val="00740AA7"/>
    <w:rsid w:val="0074224D"/>
    <w:rsid w:val="00747B90"/>
    <w:rsid w:val="0075336F"/>
    <w:rsid w:val="0075668C"/>
    <w:rsid w:val="007569F4"/>
    <w:rsid w:val="00760856"/>
    <w:rsid w:val="0076098E"/>
    <w:rsid w:val="00761454"/>
    <w:rsid w:val="007614DF"/>
    <w:rsid w:val="00766B9E"/>
    <w:rsid w:val="00767163"/>
    <w:rsid w:val="007705E3"/>
    <w:rsid w:val="007731A7"/>
    <w:rsid w:val="0077380A"/>
    <w:rsid w:val="00775C6D"/>
    <w:rsid w:val="00777223"/>
    <w:rsid w:val="00780612"/>
    <w:rsid w:val="00780C3A"/>
    <w:rsid w:val="00780EE0"/>
    <w:rsid w:val="0078138D"/>
    <w:rsid w:val="007879DA"/>
    <w:rsid w:val="007907EA"/>
    <w:rsid w:val="00794161"/>
    <w:rsid w:val="00796619"/>
    <w:rsid w:val="007A4697"/>
    <w:rsid w:val="007A4FE4"/>
    <w:rsid w:val="007A560D"/>
    <w:rsid w:val="007B40D1"/>
    <w:rsid w:val="007B40DD"/>
    <w:rsid w:val="007B4E84"/>
    <w:rsid w:val="007B6A07"/>
    <w:rsid w:val="007C2773"/>
    <w:rsid w:val="007D0E74"/>
    <w:rsid w:val="007D3E58"/>
    <w:rsid w:val="007D569C"/>
    <w:rsid w:val="007D6E67"/>
    <w:rsid w:val="007D6ECC"/>
    <w:rsid w:val="007E69CA"/>
    <w:rsid w:val="007F3C60"/>
    <w:rsid w:val="00800670"/>
    <w:rsid w:val="00803B51"/>
    <w:rsid w:val="008066FE"/>
    <w:rsid w:val="00814C27"/>
    <w:rsid w:val="00816E5D"/>
    <w:rsid w:val="00821437"/>
    <w:rsid w:val="00821A65"/>
    <w:rsid w:val="0082201D"/>
    <w:rsid w:val="00825AAE"/>
    <w:rsid w:val="00825F4D"/>
    <w:rsid w:val="0082689D"/>
    <w:rsid w:val="00834429"/>
    <w:rsid w:val="008346A3"/>
    <w:rsid w:val="00841DA8"/>
    <w:rsid w:val="00842D3F"/>
    <w:rsid w:val="008500A7"/>
    <w:rsid w:val="00854AA8"/>
    <w:rsid w:val="00855841"/>
    <w:rsid w:val="00857B67"/>
    <w:rsid w:val="00860908"/>
    <w:rsid w:val="00863F57"/>
    <w:rsid w:val="0086510F"/>
    <w:rsid w:val="00867CB4"/>
    <w:rsid w:val="00872ADC"/>
    <w:rsid w:val="0087368A"/>
    <w:rsid w:val="00873B6B"/>
    <w:rsid w:val="00873CD5"/>
    <w:rsid w:val="00873E88"/>
    <w:rsid w:val="00874C60"/>
    <w:rsid w:val="00877790"/>
    <w:rsid w:val="00881DE7"/>
    <w:rsid w:val="00881F25"/>
    <w:rsid w:val="008847D6"/>
    <w:rsid w:val="00885F7E"/>
    <w:rsid w:val="008902A5"/>
    <w:rsid w:val="008928D9"/>
    <w:rsid w:val="00892BB0"/>
    <w:rsid w:val="008A0121"/>
    <w:rsid w:val="008A051B"/>
    <w:rsid w:val="008A0E08"/>
    <w:rsid w:val="008A11BE"/>
    <w:rsid w:val="008A2D9C"/>
    <w:rsid w:val="008A4FFD"/>
    <w:rsid w:val="008A5236"/>
    <w:rsid w:val="008A75B4"/>
    <w:rsid w:val="008B1F2A"/>
    <w:rsid w:val="008B3185"/>
    <w:rsid w:val="008B4A53"/>
    <w:rsid w:val="008B7B87"/>
    <w:rsid w:val="008C0F78"/>
    <w:rsid w:val="008D1F69"/>
    <w:rsid w:val="008D347D"/>
    <w:rsid w:val="008D456F"/>
    <w:rsid w:val="008D4A73"/>
    <w:rsid w:val="008E0467"/>
    <w:rsid w:val="008E6BED"/>
    <w:rsid w:val="008F1551"/>
    <w:rsid w:val="008F27E4"/>
    <w:rsid w:val="008F532A"/>
    <w:rsid w:val="008F5A50"/>
    <w:rsid w:val="0090512C"/>
    <w:rsid w:val="00911D41"/>
    <w:rsid w:val="00912621"/>
    <w:rsid w:val="00917456"/>
    <w:rsid w:val="009205F3"/>
    <w:rsid w:val="00926BD4"/>
    <w:rsid w:val="00927FDD"/>
    <w:rsid w:val="00940667"/>
    <w:rsid w:val="0094531E"/>
    <w:rsid w:val="00947F46"/>
    <w:rsid w:val="00950460"/>
    <w:rsid w:val="00952CC7"/>
    <w:rsid w:val="00952EF2"/>
    <w:rsid w:val="00953D98"/>
    <w:rsid w:val="009567D0"/>
    <w:rsid w:val="009570B8"/>
    <w:rsid w:val="00957CCF"/>
    <w:rsid w:val="00960FB7"/>
    <w:rsid w:val="00967DB2"/>
    <w:rsid w:val="009723B8"/>
    <w:rsid w:val="00973D9B"/>
    <w:rsid w:val="00976A81"/>
    <w:rsid w:val="009805DC"/>
    <w:rsid w:val="00980C55"/>
    <w:rsid w:val="00980DEA"/>
    <w:rsid w:val="0098240F"/>
    <w:rsid w:val="00985D92"/>
    <w:rsid w:val="00986C75"/>
    <w:rsid w:val="00987E8C"/>
    <w:rsid w:val="009A739B"/>
    <w:rsid w:val="009B0814"/>
    <w:rsid w:val="009B3017"/>
    <w:rsid w:val="009B41B0"/>
    <w:rsid w:val="009B4266"/>
    <w:rsid w:val="009B483F"/>
    <w:rsid w:val="009B6BCE"/>
    <w:rsid w:val="009C6461"/>
    <w:rsid w:val="009C7D46"/>
    <w:rsid w:val="009D1E5E"/>
    <w:rsid w:val="009D59C5"/>
    <w:rsid w:val="009E06A7"/>
    <w:rsid w:val="009E198F"/>
    <w:rsid w:val="009E1FDC"/>
    <w:rsid w:val="009E2AD8"/>
    <w:rsid w:val="009E2F67"/>
    <w:rsid w:val="009E6153"/>
    <w:rsid w:val="009F5206"/>
    <w:rsid w:val="009F54AE"/>
    <w:rsid w:val="009F6B04"/>
    <w:rsid w:val="00A014C3"/>
    <w:rsid w:val="00A01BF6"/>
    <w:rsid w:val="00A03310"/>
    <w:rsid w:val="00A03792"/>
    <w:rsid w:val="00A048C8"/>
    <w:rsid w:val="00A05816"/>
    <w:rsid w:val="00A06359"/>
    <w:rsid w:val="00A06C12"/>
    <w:rsid w:val="00A07529"/>
    <w:rsid w:val="00A0781F"/>
    <w:rsid w:val="00A2592F"/>
    <w:rsid w:val="00A305CE"/>
    <w:rsid w:val="00A31343"/>
    <w:rsid w:val="00A320EE"/>
    <w:rsid w:val="00A36465"/>
    <w:rsid w:val="00A440C0"/>
    <w:rsid w:val="00A4453F"/>
    <w:rsid w:val="00A44832"/>
    <w:rsid w:val="00A460EC"/>
    <w:rsid w:val="00A504C2"/>
    <w:rsid w:val="00A51358"/>
    <w:rsid w:val="00A54229"/>
    <w:rsid w:val="00A5551F"/>
    <w:rsid w:val="00A55EE5"/>
    <w:rsid w:val="00A574D9"/>
    <w:rsid w:val="00A609CD"/>
    <w:rsid w:val="00A6606A"/>
    <w:rsid w:val="00A71F7F"/>
    <w:rsid w:val="00A72B0C"/>
    <w:rsid w:val="00A73C4D"/>
    <w:rsid w:val="00A73D94"/>
    <w:rsid w:val="00A7741B"/>
    <w:rsid w:val="00A8205C"/>
    <w:rsid w:val="00A82A83"/>
    <w:rsid w:val="00A82B0A"/>
    <w:rsid w:val="00A82FFC"/>
    <w:rsid w:val="00A847C1"/>
    <w:rsid w:val="00A86F7E"/>
    <w:rsid w:val="00A9110C"/>
    <w:rsid w:val="00A9330A"/>
    <w:rsid w:val="00A97CD3"/>
    <w:rsid w:val="00AA29D5"/>
    <w:rsid w:val="00AA5839"/>
    <w:rsid w:val="00AA73B2"/>
    <w:rsid w:val="00AB1818"/>
    <w:rsid w:val="00AB2522"/>
    <w:rsid w:val="00AB2A41"/>
    <w:rsid w:val="00AB5432"/>
    <w:rsid w:val="00AB7655"/>
    <w:rsid w:val="00AC1CA0"/>
    <w:rsid w:val="00AC2A07"/>
    <w:rsid w:val="00AC3374"/>
    <w:rsid w:val="00AC3DAB"/>
    <w:rsid w:val="00AD062E"/>
    <w:rsid w:val="00AD3617"/>
    <w:rsid w:val="00AD49B2"/>
    <w:rsid w:val="00AD53BC"/>
    <w:rsid w:val="00AD7E6B"/>
    <w:rsid w:val="00AE0045"/>
    <w:rsid w:val="00AE0EA3"/>
    <w:rsid w:val="00AE23A2"/>
    <w:rsid w:val="00AE2A63"/>
    <w:rsid w:val="00AE3219"/>
    <w:rsid w:val="00AE527B"/>
    <w:rsid w:val="00AF2183"/>
    <w:rsid w:val="00B07ED1"/>
    <w:rsid w:val="00B15834"/>
    <w:rsid w:val="00B164AC"/>
    <w:rsid w:val="00B16622"/>
    <w:rsid w:val="00B21747"/>
    <w:rsid w:val="00B22597"/>
    <w:rsid w:val="00B22707"/>
    <w:rsid w:val="00B26254"/>
    <w:rsid w:val="00B26AF5"/>
    <w:rsid w:val="00B27AA9"/>
    <w:rsid w:val="00B322FA"/>
    <w:rsid w:val="00B36890"/>
    <w:rsid w:val="00B42FA7"/>
    <w:rsid w:val="00B43A33"/>
    <w:rsid w:val="00B47BC4"/>
    <w:rsid w:val="00B50C62"/>
    <w:rsid w:val="00B50EAB"/>
    <w:rsid w:val="00B51DE9"/>
    <w:rsid w:val="00B527DA"/>
    <w:rsid w:val="00B5651C"/>
    <w:rsid w:val="00B60728"/>
    <w:rsid w:val="00B63486"/>
    <w:rsid w:val="00B63D7B"/>
    <w:rsid w:val="00B65666"/>
    <w:rsid w:val="00B70B70"/>
    <w:rsid w:val="00B73E46"/>
    <w:rsid w:val="00B75297"/>
    <w:rsid w:val="00B75C5D"/>
    <w:rsid w:val="00B77575"/>
    <w:rsid w:val="00B81E69"/>
    <w:rsid w:val="00B83A7B"/>
    <w:rsid w:val="00B845F4"/>
    <w:rsid w:val="00B867A7"/>
    <w:rsid w:val="00B91845"/>
    <w:rsid w:val="00B931CF"/>
    <w:rsid w:val="00B943D4"/>
    <w:rsid w:val="00B959F5"/>
    <w:rsid w:val="00BA1147"/>
    <w:rsid w:val="00BA2454"/>
    <w:rsid w:val="00BA7357"/>
    <w:rsid w:val="00BB1F14"/>
    <w:rsid w:val="00BB1F5C"/>
    <w:rsid w:val="00BB210D"/>
    <w:rsid w:val="00BB4150"/>
    <w:rsid w:val="00BB6179"/>
    <w:rsid w:val="00BB6B9D"/>
    <w:rsid w:val="00BB7761"/>
    <w:rsid w:val="00BC5353"/>
    <w:rsid w:val="00BD20DB"/>
    <w:rsid w:val="00BD4C59"/>
    <w:rsid w:val="00BD5CD6"/>
    <w:rsid w:val="00BD7F76"/>
    <w:rsid w:val="00BE0EC1"/>
    <w:rsid w:val="00BE144E"/>
    <w:rsid w:val="00BE1CAA"/>
    <w:rsid w:val="00BE47A9"/>
    <w:rsid w:val="00BE5453"/>
    <w:rsid w:val="00BE6244"/>
    <w:rsid w:val="00BE64EB"/>
    <w:rsid w:val="00BF1273"/>
    <w:rsid w:val="00BF2028"/>
    <w:rsid w:val="00BF3A3E"/>
    <w:rsid w:val="00BF5012"/>
    <w:rsid w:val="00BF6B42"/>
    <w:rsid w:val="00C027B7"/>
    <w:rsid w:val="00C03BDC"/>
    <w:rsid w:val="00C04DBA"/>
    <w:rsid w:val="00C07247"/>
    <w:rsid w:val="00C10B04"/>
    <w:rsid w:val="00C12E63"/>
    <w:rsid w:val="00C20D62"/>
    <w:rsid w:val="00C2681C"/>
    <w:rsid w:val="00C35105"/>
    <w:rsid w:val="00C400D8"/>
    <w:rsid w:val="00C41938"/>
    <w:rsid w:val="00C44D57"/>
    <w:rsid w:val="00C44F29"/>
    <w:rsid w:val="00C464AB"/>
    <w:rsid w:val="00C469ED"/>
    <w:rsid w:val="00C47FF3"/>
    <w:rsid w:val="00C53EC0"/>
    <w:rsid w:val="00C547A9"/>
    <w:rsid w:val="00C578C2"/>
    <w:rsid w:val="00C60758"/>
    <w:rsid w:val="00C60B42"/>
    <w:rsid w:val="00C654D3"/>
    <w:rsid w:val="00C7241A"/>
    <w:rsid w:val="00C7698D"/>
    <w:rsid w:val="00C80086"/>
    <w:rsid w:val="00C8037B"/>
    <w:rsid w:val="00C8052A"/>
    <w:rsid w:val="00C81AA3"/>
    <w:rsid w:val="00C845CA"/>
    <w:rsid w:val="00C86CE9"/>
    <w:rsid w:val="00C957AE"/>
    <w:rsid w:val="00C95C45"/>
    <w:rsid w:val="00C96E64"/>
    <w:rsid w:val="00CA07C3"/>
    <w:rsid w:val="00CA15D2"/>
    <w:rsid w:val="00CA2308"/>
    <w:rsid w:val="00CA4046"/>
    <w:rsid w:val="00CA6818"/>
    <w:rsid w:val="00CB00E9"/>
    <w:rsid w:val="00CB63A1"/>
    <w:rsid w:val="00CB6A45"/>
    <w:rsid w:val="00CC174D"/>
    <w:rsid w:val="00CC1802"/>
    <w:rsid w:val="00CC2F5F"/>
    <w:rsid w:val="00CC3AD0"/>
    <w:rsid w:val="00CC4BEA"/>
    <w:rsid w:val="00CC75AF"/>
    <w:rsid w:val="00CD047C"/>
    <w:rsid w:val="00CD0CDA"/>
    <w:rsid w:val="00CD1C35"/>
    <w:rsid w:val="00CD212A"/>
    <w:rsid w:val="00CD400E"/>
    <w:rsid w:val="00CE2061"/>
    <w:rsid w:val="00CE3AC3"/>
    <w:rsid w:val="00CE3F83"/>
    <w:rsid w:val="00CF20E5"/>
    <w:rsid w:val="00D00C69"/>
    <w:rsid w:val="00D01414"/>
    <w:rsid w:val="00D01F53"/>
    <w:rsid w:val="00D036EB"/>
    <w:rsid w:val="00D06119"/>
    <w:rsid w:val="00D06EF1"/>
    <w:rsid w:val="00D10D07"/>
    <w:rsid w:val="00D138A3"/>
    <w:rsid w:val="00D13ADC"/>
    <w:rsid w:val="00D15054"/>
    <w:rsid w:val="00D1654F"/>
    <w:rsid w:val="00D260E1"/>
    <w:rsid w:val="00D33289"/>
    <w:rsid w:val="00D41CB3"/>
    <w:rsid w:val="00D43C77"/>
    <w:rsid w:val="00D45CBA"/>
    <w:rsid w:val="00D52FA5"/>
    <w:rsid w:val="00D53D15"/>
    <w:rsid w:val="00D55001"/>
    <w:rsid w:val="00D554CE"/>
    <w:rsid w:val="00D609FE"/>
    <w:rsid w:val="00D67B8D"/>
    <w:rsid w:val="00D7111B"/>
    <w:rsid w:val="00D713E3"/>
    <w:rsid w:val="00D739EE"/>
    <w:rsid w:val="00D76414"/>
    <w:rsid w:val="00D765F3"/>
    <w:rsid w:val="00D767FD"/>
    <w:rsid w:val="00D80F48"/>
    <w:rsid w:val="00D812EE"/>
    <w:rsid w:val="00D82F48"/>
    <w:rsid w:val="00D82FA0"/>
    <w:rsid w:val="00D83CC6"/>
    <w:rsid w:val="00D84B02"/>
    <w:rsid w:val="00D908CC"/>
    <w:rsid w:val="00D91067"/>
    <w:rsid w:val="00D91211"/>
    <w:rsid w:val="00D94367"/>
    <w:rsid w:val="00D95315"/>
    <w:rsid w:val="00D97B98"/>
    <w:rsid w:val="00DA15DF"/>
    <w:rsid w:val="00DA1CA1"/>
    <w:rsid w:val="00DA2E3E"/>
    <w:rsid w:val="00DA360D"/>
    <w:rsid w:val="00DA49B3"/>
    <w:rsid w:val="00DA502A"/>
    <w:rsid w:val="00DA5A09"/>
    <w:rsid w:val="00DA670C"/>
    <w:rsid w:val="00DA6A72"/>
    <w:rsid w:val="00DA7629"/>
    <w:rsid w:val="00DB0A0F"/>
    <w:rsid w:val="00DB3429"/>
    <w:rsid w:val="00DC04BB"/>
    <w:rsid w:val="00DC4E26"/>
    <w:rsid w:val="00DC5293"/>
    <w:rsid w:val="00DD17D9"/>
    <w:rsid w:val="00DD2B85"/>
    <w:rsid w:val="00DD36FC"/>
    <w:rsid w:val="00DD3AC2"/>
    <w:rsid w:val="00DD660F"/>
    <w:rsid w:val="00DD7051"/>
    <w:rsid w:val="00DE1000"/>
    <w:rsid w:val="00DE2B44"/>
    <w:rsid w:val="00DE7A3B"/>
    <w:rsid w:val="00DF18CE"/>
    <w:rsid w:val="00DF3776"/>
    <w:rsid w:val="00DF4FA5"/>
    <w:rsid w:val="00E0169E"/>
    <w:rsid w:val="00E03DAD"/>
    <w:rsid w:val="00E03F90"/>
    <w:rsid w:val="00E079B8"/>
    <w:rsid w:val="00E12DAE"/>
    <w:rsid w:val="00E14E75"/>
    <w:rsid w:val="00E16F84"/>
    <w:rsid w:val="00E17955"/>
    <w:rsid w:val="00E20199"/>
    <w:rsid w:val="00E22AE1"/>
    <w:rsid w:val="00E24767"/>
    <w:rsid w:val="00E2722C"/>
    <w:rsid w:val="00E2753B"/>
    <w:rsid w:val="00E312D1"/>
    <w:rsid w:val="00E36DC3"/>
    <w:rsid w:val="00E421A4"/>
    <w:rsid w:val="00E47075"/>
    <w:rsid w:val="00E529AE"/>
    <w:rsid w:val="00E56C8B"/>
    <w:rsid w:val="00E571DE"/>
    <w:rsid w:val="00E57A91"/>
    <w:rsid w:val="00E60145"/>
    <w:rsid w:val="00E6119A"/>
    <w:rsid w:val="00E63BAD"/>
    <w:rsid w:val="00E65199"/>
    <w:rsid w:val="00E66203"/>
    <w:rsid w:val="00E674B5"/>
    <w:rsid w:val="00E67E89"/>
    <w:rsid w:val="00E7207B"/>
    <w:rsid w:val="00E763C3"/>
    <w:rsid w:val="00E766EF"/>
    <w:rsid w:val="00E76DFF"/>
    <w:rsid w:val="00E81E58"/>
    <w:rsid w:val="00E865E7"/>
    <w:rsid w:val="00E9286A"/>
    <w:rsid w:val="00E934A0"/>
    <w:rsid w:val="00E94B97"/>
    <w:rsid w:val="00EA14FB"/>
    <w:rsid w:val="00EA1546"/>
    <w:rsid w:val="00EA657D"/>
    <w:rsid w:val="00EA6E88"/>
    <w:rsid w:val="00EA79FC"/>
    <w:rsid w:val="00EA7A86"/>
    <w:rsid w:val="00EB09DE"/>
    <w:rsid w:val="00EB0F63"/>
    <w:rsid w:val="00EB17AE"/>
    <w:rsid w:val="00EB3B2F"/>
    <w:rsid w:val="00EB75C3"/>
    <w:rsid w:val="00EC14CD"/>
    <w:rsid w:val="00EC1BE0"/>
    <w:rsid w:val="00EC64FD"/>
    <w:rsid w:val="00EC6644"/>
    <w:rsid w:val="00EC76DD"/>
    <w:rsid w:val="00ED19EC"/>
    <w:rsid w:val="00ED35D8"/>
    <w:rsid w:val="00ED4214"/>
    <w:rsid w:val="00ED7BFE"/>
    <w:rsid w:val="00ED7C83"/>
    <w:rsid w:val="00ED7D85"/>
    <w:rsid w:val="00EE016B"/>
    <w:rsid w:val="00EE1854"/>
    <w:rsid w:val="00EE624F"/>
    <w:rsid w:val="00EE723A"/>
    <w:rsid w:val="00EF0789"/>
    <w:rsid w:val="00EF1C4C"/>
    <w:rsid w:val="00EF49BB"/>
    <w:rsid w:val="00EF6D35"/>
    <w:rsid w:val="00F02F69"/>
    <w:rsid w:val="00F050EE"/>
    <w:rsid w:val="00F07926"/>
    <w:rsid w:val="00F124CB"/>
    <w:rsid w:val="00F13633"/>
    <w:rsid w:val="00F14FA5"/>
    <w:rsid w:val="00F23174"/>
    <w:rsid w:val="00F245F8"/>
    <w:rsid w:val="00F3047F"/>
    <w:rsid w:val="00F32881"/>
    <w:rsid w:val="00F3361F"/>
    <w:rsid w:val="00F33768"/>
    <w:rsid w:val="00F4233A"/>
    <w:rsid w:val="00F461DF"/>
    <w:rsid w:val="00F52325"/>
    <w:rsid w:val="00F60525"/>
    <w:rsid w:val="00F63BA9"/>
    <w:rsid w:val="00F668EB"/>
    <w:rsid w:val="00F76C4B"/>
    <w:rsid w:val="00F82155"/>
    <w:rsid w:val="00F83BAA"/>
    <w:rsid w:val="00F876AC"/>
    <w:rsid w:val="00F92710"/>
    <w:rsid w:val="00F9504F"/>
    <w:rsid w:val="00F96E1A"/>
    <w:rsid w:val="00F97240"/>
    <w:rsid w:val="00FA001E"/>
    <w:rsid w:val="00FA2073"/>
    <w:rsid w:val="00FA282C"/>
    <w:rsid w:val="00FA2A22"/>
    <w:rsid w:val="00FA4B20"/>
    <w:rsid w:val="00FA78AC"/>
    <w:rsid w:val="00FA7B32"/>
    <w:rsid w:val="00FB09CA"/>
    <w:rsid w:val="00FB29E6"/>
    <w:rsid w:val="00FC2F89"/>
    <w:rsid w:val="00FC698D"/>
    <w:rsid w:val="00FD3DBC"/>
    <w:rsid w:val="00FD68F2"/>
    <w:rsid w:val="00FE132E"/>
    <w:rsid w:val="00FE3091"/>
    <w:rsid w:val="00FE6586"/>
    <w:rsid w:val="00FF26F9"/>
    <w:rsid w:val="00FF5A33"/>
    <w:rsid w:val="00FF5F60"/>
    <w:rsid w:val="00FF78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BCE08E"/>
  <w15:chartTrackingRefBased/>
  <w15:docId w15:val="{26BF3EFE-318C-44ED-BA69-6129CF9B9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926"/>
    <w:rPr>
      <w:rFonts w:eastAsiaTheme="minorEastAsia"/>
      <w:sz w:val="22"/>
      <w:szCs w:val="22"/>
      <w:lang w:eastAsia="en-GB"/>
    </w:rPr>
  </w:style>
  <w:style w:type="paragraph" w:styleId="Heading3">
    <w:name w:val="heading 3"/>
    <w:basedOn w:val="Normal"/>
    <w:link w:val="Heading3Char"/>
    <w:uiPriority w:val="9"/>
    <w:qFormat/>
    <w:rsid w:val="008F5A50"/>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3B2517"/>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330EA"/>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7926"/>
    <w:rPr>
      <w:rFonts w:eastAsiaTheme="minorEastAsia"/>
      <w:sz w:val="22"/>
      <w:szCs w:val="22"/>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sid w:val="008F5A50"/>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8F5A50"/>
    <w:rPr>
      <w:color w:val="0000FF"/>
      <w:u w:val="single"/>
    </w:rPr>
  </w:style>
  <w:style w:type="character" w:customStyle="1" w:styleId="apple-converted-space">
    <w:name w:val="apple-converted-space"/>
    <w:basedOn w:val="DefaultParagraphFont"/>
    <w:rsid w:val="008F5A50"/>
  </w:style>
  <w:style w:type="paragraph" w:customStyle="1" w:styleId="pullquote">
    <w:name w:val="pullquote"/>
    <w:basedOn w:val="Normal"/>
    <w:rsid w:val="008F5A50"/>
    <w:pPr>
      <w:spacing w:before="100" w:beforeAutospacing="1" w:after="100" w:afterAutospacing="1"/>
    </w:pPr>
    <w:rPr>
      <w:rFonts w:ascii="Times New Roman" w:eastAsia="Times New Roman" w:hAnsi="Times New Roman" w:cs="Times New Roman"/>
      <w:sz w:val="24"/>
      <w:szCs w:val="24"/>
    </w:rPr>
  </w:style>
  <w:style w:type="paragraph" w:styleId="NormalWeb">
    <w:name w:val="Normal (Web)"/>
    <w:basedOn w:val="Normal"/>
    <w:uiPriority w:val="99"/>
    <w:unhideWhenUsed/>
    <w:rsid w:val="004627AA"/>
    <w:pPr>
      <w:spacing w:before="100" w:beforeAutospacing="1" w:after="100" w:afterAutospacing="1"/>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C96E64"/>
    <w:rPr>
      <w:color w:val="954F72" w:themeColor="followedHyperlink"/>
      <w:u w:val="single"/>
    </w:rPr>
  </w:style>
  <w:style w:type="character" w:customStyle="1" w:styleId="Heading5Char">
    <w:name w:val="Heading 5 Char"/>
    <w:basedOn w:val="DefaultParagraphFont"/>
    <w:link w:val="Heading5"/>
    <w:uiPriority w:val="9"/>
    <w:semiHidden/>
    <w:rsid w:val="004330EA"/>
    <w:rPr>
      <w:rFonts w:asciiTheme="majorHAnsi" w:eastAsiaTheme="majorEastAsia" w:hAnsiTheme="majorHAnsi" w:cstheme="majorBidi"/>
      <w:color w:val="2F5496" w:themeColor="accent1" w:themeShade="BF"/>
      <w:sz w:val="22"/>
      <w:szCs w:val="22"/>
      <w:lang w:eastAsia="en-GB"/>
    </w:rPr>
  </w:style>
  <w:style w:type="paragraph" w:customStyle="1" w:styleId="av-share-link">
    <w:name w:val="av-share-link"/>
    <w:basedOn w:val="Normal"/>
    <w:rsid w:val="004330EA"/>
    <w:pPr>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3B2517"/>
    <w:rPr>
      <w:rFonts w:asciiTheme="majorHAnsi" w:eastAsiaTheme="majorEastAsia" w:hAnsiTheme="majorHAnsi" w:cstheme="majorBidi"/>
      <w:i/>
      <w:iCs/>
      <w:color w:val="2F5496" w:themeColor="accent1" w:themeShade="BF"/>
      <w:sz w:val="22"/>
      <w:szCs w:val="22"/>
      <w:lang w:eastAsia="en-GB"/>
    </w:rPr>
  </w:style>
  <w:style w:type="character" w:styleId="Strong">
    <w:name w:val="Strong"/>
    <w:basedOn w:val="DefaultParagraphFont"/>
    <w:uiPriority w:val="22"/>
    <w:qFormat/>
    <w:rsid w:val="003B000E"/>
    <w:rPr>
      <w:b/>
      <w:bCs/>
    </w:rPr>
  </w:style>
  <w:style w:type="character" w:styleId="Emphasis">
    <w:name w:val="Emphasis"/>
    <w:basedOn w:val="DefaultParagraphFont"/>
    <w:uiPriority w:val="20"/>
    <w:qFormat/>
    <w:rsid w:val="003B000E"/>
    <w:rPr>
      <w:i/>
      <w:iCs/>
    </w:rPr>
  </w:style>
  <w:style w:type="paragraph" w:styleId="Footer">
    <w:name w:val="footer"/>
    <w:basedOn w:val="Normal"/>
    <w:link w:val="FooterChar"/>
    <w:uiPriority w:val="99"/>
    <w:unhideWhenUsed/>
    <w:rsid w:val="00816E5D"/>
    <w:pPr>
      <w:tabs>
        <w:tab w:val="center" w:pos="4513"/>
        <w:tab w:val="right" w:pos="9026"/>
      </w:tabs>
    </w:pPr>
  </w:style>
  <w:style w:type="character" w:customStyle="1" w:styleId="FooterChar">
    <w:name w:val="Footer Char"/>
    <w:basedOn w:val="DefaultParagraphFont"/>
    <w:link w:val="Footer"/>
    <w:uiPriority w:val="99"/>
    <w:rsid w:val="00816E5D"/>
    <w:rPr>
      <w:rFonts w:eastAsiaTheme="minorEastAsia"/>
      <w:sz w:val="22"/>
      <w:szCs w:val="22"/>
      <w:lang w:eastAsia="en-GB"/>
    </w:rPr>
  </w:style>
  <w:style w:type="character" w:styleId="PageNumber">
    <w:name w:val="page number"/>
    <w:basedOn w:val="DefaultParagraphFont"/>
    <w:uiPriority w:val="99"/>
    <w:semiHidden/>
    <w:unhideWhenUsed/>
    <w:rsid w:val="00816E5D"/>
  </w:style>
  <w:style w:type="paragraph" w:styleId="ListParagraph">
    <w:name w:val="List Paragraph"/>
    <w:basedOn w:val="Normal"/>
    <w:uiPriority w:val="34"/>
    <w:qFormat/>
    <w:rsid w:val="00C800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8242">
      <w:bodyDiv w:val="1"/>
      <w:marLeft w:val="0"/>
      <w:marRight w:val="0"/>
      <w:marTop w:val="0"/>
      <w:marBottom w:val="0"/>
      <w:divBdr>
        <w:top w:val="none" w:sz="0" w:space="0" w:color="auto"/>
        <w:left w:val="none" w:sz="0" w:space="0" w:color="auto"/>
        <w:bottom w:val="none" w:sz="0" w:space="0" w:color="auto"/>
        <w:right w:val="none" w:sz="0" w:space="0" w:color="auto"/>
      </w:divBdr>
    </w:div>
    <w:div w:id="109252027">
      <w:bodyDiv w:val="1"/>
      <w:marLeft w:val="0"/>
      <w:marRight w:val="0"/>
      <w:marTop w:val="0"/>
      <w:marBottom w:val="0"/>
      <w:divBdr>
        <w:top w:val="none" w:sz="0" w:space="0" w:color="auto"/>
        <w:left w:val="none" w:sz="0" w:space="0" w:color="auto"/>
        <w:bottom w:val="none" w:sz="0" w:space="0" w:color="auto"/>
        <w:right w:val="none" w:sz="0" w:space="0" w:color="auto"/>
      </w:divBdr>
    </w:div>
    <w:div w:id="125003917">
      <w:bodyDiv w:val="1"/>
      <w:marLeft w:val="0"/>
      <w:marRight w:val="0"/>
      <w:marTop w:val="0"/>
      <w:marBottom w:val="0"/>
      <w:divBdr>
        <w:top w:val="none" w:sz="0" w:space="0" w:color="auto"/>
        <w:left w:val="none" w:sz="0" w:space="0" w:color="auto"/>
        <w:bottom w:val="none" w:sz="0" w:space="0" w:color="auto"/>
        <w:right w:val="none" w:sz="0" w:space="0" w:color="auto"/>
      </w:divBdr>
    </w:div>
    <w:div w:id="166020840">
      <w:bodyDiv w:val="1"/>
      <w:marLeft w:val="0"/>
      <w:marRight w:val="0"/>
      <w:marTop w:val="0"/>
      <w:marBottom w:val="0"/>
      <w:divBdr>
        <w:top w:val="none" w:sz="0" w:space="0" w:color="auto"/>
        <w:left w:val="none" w:sz="0" w:space="0" w:color="auto"/>
        <w:bottom w:val="none" w:sz="0" w:space="0" w:color="auto"/>
        <w:right w:val="none" w:sz="0" w:space="0" w:color="auto"/>
      </w:divBdr>
    </w:div>
    <w:div w:id="250967766">
      <w:bodyDiv w:val="1"/>
      <w:marLeft w:val="0"/>
      <w:marRight w:val="0"/>
      <w:marTop w:val="0"/>
      <w:marBottom w:val="0"/>
      <w:divBdr>
        <w:top w:val="none" w:sz="0" w:space="0" w:color="auto"/>
        <w:left w:val="none" w:sz="0" w:space="0" w:color="auto"/>
        <w:bottom w:val="none" w:sz="0" w:space="0" w:color="auto"/>
        <w:right w:val="none" w:sz="0" w:space="0" w:color="auto"/>
      </w:divBdr>
    </w:div>
    <w:div w:id="307587866">
      <w:bodyDiv w:val="1"/>
      <w:marLeft w:val="0"/>
      <w:marRight w:val="0"/>
      <w:marTop w:val="0"/>
      <w:marBottom w:val="0"/>
      <w:divBdr>
        <w:top w:val="none" w:sz="0" w:space="0" w:color="auto"/>
        <w:left w:val="none" w:sz="0" w:space="0" w:color="auto"/>
        <w:bottom w:val="none" w:sz="0" w:space="0" w:color="auto"/>
        <w:right w:val="none" w:sz="0" w:space="0" w:color="auto"/>
      </w:divBdr>
    </w:div>
    <w:div w:id="368117384">
      <w:bodyDiv w:val="1"/>
      <w:marLeft w:val="0"/>
      <w:marRight w:val="0"/>
      <w:marTop w:val="0"/>
      <w:marBottom w:val="0"/>
      <w:divBdr>
        <w:top w:val="none" w:sz="0" w:space="0" w:color="auto"/>
        <w:left w:val="none" w:sz="0" w:space="0" w:color="auto"/>
        <w:bottom w:val="none" w:sz="0" w:space="0" w:color="auto"/>
        <w:right w:val="none" w:sz="0" w:space="0" w:color="auto"/>
      </w:divBdr>
    </w:div>
    <w:div w:id="381902973">
      <w:bodyDiv w:val="1"/>
      <w:marLeft w:val="0"/>
      <w:marRight w:val="0"/>
      <w:marTop w:val="0"/>
      <w:marBottom w:val="0"/>
      <w:divBdr>
        <w:top w:val="none" w:sz="0" w:space="0" w:color="auto"/>
        <w:left w:val="none" w:sz="0" w:space="0" w:color="auto"/>
        <w:bottom w:val="none" w:sz="0" w:space="0" w:color="auto"/>
        <w:right w:val="none" w:sz="0" w:space="0" w:color="auto"/>
      </w:divBdr>
    </w:div>
    <w:div w:id="455417938">
      <w:bodyDiv w:val="1"/>
      <w:marLeft w:val="0"/>
      <w:marRight w:val="0"/>
      <w:marTop w:val="0"/>
      <w:marBottom w:val="0"/>
      <w:divBdr>
        <w:top w:val="none" w:sz="0" w:space="0" w:color="auto"/>
        <w:left w:val="none" w:sz="0" w:space="0" w:color="auto"/>
        <w:bottom w:val="none" w:sz="0" w:space="0" w:color="auto"/>
        <w:right w:val="none" w:sz="0" w:space="0" w:color="auto"/>
      </w:divBdr>
      <w:divsChild>
        <w:div w:id="732235964">
          <w:marLeft w:val="0"/>
          <w:marRight w:val="0"/>
          <w:marTop w:val="0"/>
          <w:marBottom w:val="0"/>
          <w:divBdr>
            <w:top w:val="none" w:sz="0" w:space="0" w:color="auto"/>
            <w:left w:val="none" w:sz="0" w:space="0" w:color="auto"/>
            <w:bottom w:val="none" w:sz="0" w:space="0" w:color="auto"/>
            <w:right w:val="none" w:sz="0" w:space="0" w:color="auto"/>
          </w:divBdr>
        </w:div>
        <w:div w:id="605305287">
          <w:marLeft w:val="0"/>
          <w:marRight w:val="0"/>
          <w:marTop w:val="450"/>
          <w:marBottom w:val="0"/>
          <w:divBdr>
            <w:top w:val="none" w:sz="0" w:space="0" w:color="auto"/>
            <w:left w:val="none" w:sz="0" w:space="0" w:color="auto"/>
            <w:bottom w:val="none" w:sz="0" w:space="0" w:color="auto"/>
            <w:right w:val="none" w:sz="0" w:space="0" w:color="auto"/>
          </w:divBdr>
        </w:div>
      </w:divsChild>
    </w:div>
    <w:div w:id="554583198">
      <w:bodyDiv w:val="1"/>
      <w:marLeft w:val="0"/>
      <w:marRight w:val="0"/>
      <w:marTop w:val="0"/>
      <w:marBottom w:val="0"/>
      <w:divBdr>
        <w:top w:val="none" w:sz="0" w:space="0" w:color="auto"/>
        <w:left w:val="none" w:sz="0" w:space="0" w:color="auto"/>
        <w:bottom w:val="none" w:sz="0" w:space="0" w:color="auto"/>
        <w:right w:val="none" w:sz="0" w:space="0" w:color="auto"/>
      </w:divBdr>
    </w:div>
    <w:div w:id="749230153">
      <w:bodyDiv w:val="1"/>
      <w:marLeft w:val="0"/>
      <w:marRight w:val="0"/>
      <w:marTop w:val="0"/>
      <w:marBottom w:val="0"/>
      <w:divBdr>
        <w:top w:val="none" w:sz="0" w:space="0" w:color="auto"/>
        <w:left w:val="none" w:sz="0" w:space="0" w:color="auto"/>
        <w:bottom w:val="none" w:sz="0" w:space="0" w:color="auto"/>
        <w:right w:val="none" w:sz="0" w:space="0" w:color="auto"/>
      </w:divBdr>
      <w:divsChild>
        <w:div w:id="1345285002">
          <w:marLeft w:val="0"/>
          <w:marRight w:val="0"/>
          <w:marTop w:val="0"/>
          <w:marBottom w:val="0"/>
          <w:divBdr>
            <w:top w:val="none" w:sz="0" w:space="0" w:color="auto"/>
            <w:left w:val="none" w:sz="0" w:space="0" w:color="auto"/>
            <w:bottom w:val="none" w:sz="0" w:space="0" w:color="auto"/>
            <w:right w:val="none" w:sz="0" w:space="0" w:color="auto"/>
          </w:divBdr>
          <w:divsChild>
            <w:div w:id="489753346">
              <w:marLeft w:val="0"/>
              <w:marRight w:val="0"/>
              <w:marTop w:val="0"/>
              <w:marBottom w:val="0"/>
              <w:divBdr>
                <w:top w:val="none" w:sz="0" w:space="0" w:color="auto"/>
                <w:left w:val="none" w:sz="0" w:space="0" w:color="auto"/>
                <w:bottom w:val="none" w:sz="0" w:space="0" w:color="auto"/>
                <w:right w:val="none" w:sz="0" w:space="0" w:color="auto"/>
              </w:divBdr>
              <w:divsChild>
                <w:div w:id="916398683">
                  <w:marLeft w:val="0"/>
                  <w:marRight w:val="0"/>
                  <w:marTop w:val="0"/>
                  <w:marBottom w:val="0"/>
                  <w:divBdr>
                    <w:top w:val="none" w:sz="0" w:space="0" w:color="auto"/>
                    <w:left w:val="none" w:sz="0" w:space="0" w:color="auto"/>
                    <w:bottom w:val="none" w:sz="0" w:space="0" w:color="auto"/>
                    <w:right w:val="none" w:sz="0" w:space="0" w:color="auto"/>
                  </w:divBdr>
                  <w:divsChild>
                    <w:div w:id="143525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713465">
      <w:bodyDiv w:val="1"/>
      <w:marLeft w:val="0"/>
      <w:marRight w:val="0"/>
      <w:marTop w:val="0"/>
      <w:marBottom w:val="0"/>
      <w:divBdr>
        <w:top w:val="none" w:sz="0" w:space="0" w:color="auto"/>
        <w:left w:val="none" w:sz="0" w:space="0" w:color="auto"/>
        <w:bottom w:val="none" w:sz="0" w:space="0" w:color="auto"/>
        <w:right w:val="none" w:sz="0" w:space="0" w:color="auto"/>
      </w:divBdr>
    </w:div>
    <w:div w:id="838959017">
      <w:bodyDiv w:val="1"/>
      <w:marLeft w:val="0"/>
      <w:marRight w:val="0"/>
      <w:marTop w:val="0"/>
      <w:marBottom w:val="0"/>
      <w:divBdr>
        <w:top w:val="none" w:sz="0" w:space="0" w:color="auto"/>
        <w:left w:val="none" w:sz="0" w:space="0" w:color="auto"/>
        <w:bottom w:val="none" w:sz="0" w:space="0" w:color="auto"/>
        <w:right w:val="none" w:sz="0" w:space="0" w:color="auto"/>
      </w:divBdr>
    </w:div>
    <w:div w:id="1039277850">
      <w:bodyDiv w:val="1"/>
      <w:marLeft w:val="0"/>
      <w:marRight w:val="0"/>
      <w:marTop w:val="0"/>
      <w:marBottom w:val="0"/>
      <w:divBdr>
        <w:top w:val="none" w:sz="0" w:space="0" w:color="auto"/>
        <w:left w:val="none" w:sz="0" w:space="0" w:color="auto"/>
        <w:bottom w:val="none" w:sz="0" w:space="0" w:color="auto"/>
        <w:right w:val="none" w:sz="0" w:space="0" w:color="auto"/>
      </w:divBdr>
      <w:divsChild>
        <w:div w:id="1078820804">
          <w:marLeft w:val="0"/>
          <w:marRight w:val="0"/>
          <w:marTop w:val="0"/>
          <w:marBottom w:val="0"/>
          <w:divBdr>
            <w:top w:val="none" w:sz="0" w:space="0" w:color="auto"/>
            <w:left w:val="none" w:sz="0" w:space="0" w:color="auto"/>
            <w:bottom w:val="none" w:sz="0" w:space="0" w:color="auto"/>
            <w:right w:val="none" w:sz="0" w:space="0" w:color="auto"/>
          </w:divBdr>
          <w:divsChild>
            <w:div w:id="2070153942">
              <w:marLeft w:val="0"/>
              <w:marRight w:val="0"/>
              <w:marTop w:val="0"/>
              <w:marBottom w:val="0"/>
              <w:divBdr>
                <w:top w:val="none" w:sz="0" w:space="0" w:color="auto"/>
                <w:left w:val="none" w:sz="0" w:space="0" w:color="auto"/>
                <w:bottom w:val="none" w:sz="0" w:space="0" w:color="auto"/>
                <w:right w:val="none" w:sz="0" w:space="0" w:color="auto"/>
              </w:divBdr>
              <w:divsChild>
                <w:div w:id="644965713">
                  <w:marLeft w:val="0"/>
                  <w:marRight w:val="0"/>
                  <w:marTop w:val="0"/>
                  <w:marBottom w:val="0"/>
                  <w:divBdr>
                    <w:top w:val="none" w:sz="0" w:space="0" w:color="auto"/>
                    <w:left w:val="none" w:sz="0" w:space="0" w:color="auto"/>
                    <w:bottom w:val="none" w:sz="0" w:space="0" w:color="auto"/>
                    <w:right w:val="none" w:sz="0" w:space="0" w:color="auto"/>
                  </w:divBdr>
                  <w:divsChild>
                    <w:div w:id="100351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263420">
      <w:bodyDiv w:val="1"/>
      <w:marLeft w:val="0"/>
      <w:marRight w:val="0"/>
      <w:marTop w:val="0"/>
      <w:marBottom w:val="0"/>
      <w:divBdr>
        <w:top w:val="none" w:sz="0" w:space="0" w:color="auto"/>
        <w:left w:val="none" w:sz="0" w:space="0" w:color="auto"/>
        <w:bottom w:val="none" w:sz="0" w:space="0" w:color="auto"/>
        <w:right w:val="none" w:sz="0" w:space="0" w:color="auto"/>
      </w:divBdr>
      <w:divsChild>
        <w:div w:id="582954622">
          <w:marLeft w:val="0"/>
          <w:marRight w:val="0"/>
          <w:marTop w:val="0"/>
          <w:marBottom w:val="0"/>
          <w:divBdr>
            <w:top w:val="none" w:sz="0" w:space="0" w:color="auto"/>
            <w:left w:val="none" w:sz="0" w:space="0" w:color="auto"/>
            <w:bottom w:val="none" w:sz="0" w:space="0" w:color="auto"/>
            <w:right w:val="none" w:sz="0" w:space="0" w:color="auto"/>
          </w:divBdr>
          <w:divsChild>
            <w:div w:id="227376444">
              <w:marLeft w:val="0"/>
              <w:marRight w:val="0"/>
              <w:marTop w:val="0"/>
              <w:marBottom w:val="0"/>
              <w:divBdr>
                <w:top w:val="none" w:sz="0" w:space="0" w:color="auto"/>
                <w:left w:val="none" w:sz="0" w:space="0" w:color="auto"/>
                <w:bottom w:val="none" w:sz="0" w:space="0" w:color="auto"/>
                <w:right w:val="none" w:sz="0" w:space="0" w:color="auto"/>
              </w:divBdr>
              <w:divsChild>
                <w:div w:id="1278021520">
                  <w:marLeft w:val="0"/>
                  <w:marRight w:val="0"/>
                  <w:marTop w:val="0"/>
                  <w:marBottom w:val="0"/>
                  <w:divBdr>
                    <w:top w:val="none" w:sz="0" w:space="0" w:color="auto"/>
                    <w:left w:val="none" w:sz="0" w:space="0" w:color="auto"/>
                    <w:bottom w:val="none" w:sz="0" w:space="0" w:color="auto"/>
                    <w:right w:val="none" w:sz="0" w:space="0" w:color="auto"/>
                  </w:divBdr>
                  <w:divsChild>
                    <w:div w:id="134069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6352941">
      <w:bodyDiv w:val="1"/>
      <w:marLeft w:val="0"/>
      <w:marRight w:val="0"/>
      <w:marTop w:val="0"/>
      <w:marBottom w:val="0"/>
      <w:divBdr>
        <w:top w:val="none" w:sz="0" w:space="0" w:color="auto"/>
        <w:left w:val="none" w:sz="0" w:space="0" w:color="auto"/>
        <w:bottom w:val="none" w:sz="0" w:space="0" w:color="auto"/>
        <w:right w:val="none" w:sz="0" w:space="0" w:color="auto"/>
      </w:divBdr>
    </w:div>
    <w:div w:id="1230267190">
      <w:bodyDiv w:val="1"/>
      <w:marLeft w:val="0"/>
      <w:marRight w:val="0"/>
      <w:marTop w:val="0"/>
      <w:marBottom w:val="0"/>
      <w:divBdr>
        <w:top w:val="none" w:sz="0" w:space="0" w:color="auto"/>
        <w:left w:val="none" w:sz="0" w:space="0" w:color="auto"/>
        <w:bottom w:val="none" w:sz="0" w:space="0" w:color="auto"/>
        <w:right w:val="none" w:sz="0" w:space="0" w:color="auto"/>
      </w:divBdr>
    </w:div>
    <w:div w:id="1297102867">
      <w:bodyDiv w:val="1"/>
      <w:marLeft w:val="0"/>
      <w:marRight w:val="0"/>
      <w:marTop w:val="0"/>
      <w:marBottom w:val="0"/>
      <w:divBdr>
        <w:top w:val="none" w:sz="0" w:space="0" w:color="auto"/>
        <w:left w:val="none" w:sz="0" w:space="0" w:color="auto"/>
        <w:bottom w:val="none" w:sz="0" w:space="0" w:color="auto"/>
        <w:right w:val="none" w:sz="0" w:space="0" w:color="auto"/>
      </w:divBdr>
    </w:div>
    <w:div w:id="1297681596">
      <w:bodyDiv w:val="1"/>
      <w:marLeft w:val="0"/>
      <w:marRight w:val="0"/>
      <w:marTop w:val="0"/>
      <w:marBottom w:val="0"/>
      <w:divBdr>
        <w:top w:val="none" w:sz="0" w:space="0" w:color="auto"/>
        <w:left w:val="none" w:sz="0" w:space="0" w:color="auto"/>
        <w:bottom w:val="none" w:sz="0" w:space="0" w:color="auto"/>
        <w:right w:val="none" w:sz="0" w:space="0" w:color="auto"/>
      </w:divBdr>
    </w:div>
    <w:div w:id="1478113355">
      <w:bodyDiv w:val="1"/>
      <w:marLeft w:val="0"/>
      <w:marRight w:val="0"/>
      <w:marTop w:val="0"/>
      <w:marBottom w:val="0"/>
      <w:divBdr>
        <w:top w:val="none" w:sz="0" w:space="0" w:color="auto"/>
        <w:left w:val="none" w:sz="0" w:space="0" w:color="auto"/>
        <w:bottom w:val="none" w:sz="0" w:space="0" w:color="auto"/>
        <w:right w:val="none" w:sz="0" w:space="0" w:color="auto"/>
      </w:divBdr>
    </w:div>
    <w:div w:id="1510634094">
      <w:bodyDiv w:val="1"/>
      <w:marLeft w:val="0"/>
      <w:marRight w:val="0"/>
      <w:marTop w:val="0"/>
      <w:marBottom w:val="0"/>
      <w:divBdr>
        <w:top w:val="none" w:sz="0" w:space="0" w:color="auto"/>
        <w:left w:val="none" w:sz="0" w:space="0" w:color="auto"/>
        <w:bottom w:val="none" w:sz="0" w:space="0" w:color="auto"/>
        <w:right w:val="none" w:sz="0" w:space="0" w:color="auto"/>
      </w:divBdr>
      <w:divsChild>
        <w:div w:id="351764141">
          <w:marLeft w:val="0"/>
          <w:marRight w:val="0"/>
          <w:marTop w:val="0"/>
          <w:marBottom w:val="0"/>
          <w:divBdr>
            <w:top w:val="none" w:sz="0" w:space="0" w:color="auto"/>
            <w:left w:val="none" w:sz="0" w:space="0" w:color="auto"/>
            <w:bottom w:val="none" w:sz="0" w:space="0" w:color="auto"/>
            <w:right w:val="none" w:sz="0" w:space="0" w:color="auto"/>
          </w:divBdr>
          <w:divsChild>
            <w:div w:id="1736664859">
              <w:marLeft w:val="0"/>
              <w:marRight w:val="0"/>
              <w:marTop w:val="0"/>
              <w:marBottom w:val="0"/>
              <w:divBdr>
                <w:top w:val="none" w:sz="0" w:space="0" w:color="auto"/>
                <w:left w:val="none" w:sz="0" w:space="0" w:color="auto"/>
                <w:bottom w:val="none" w:sz="0" w:space="0" w:color="auto"/>
                <w:right w:val="none" w:sz="0" w:space="0" w:color="auto"/>
              </w:divBdr>
              <w:divsChild>
                <w:div w:id="63338133">
                  <w:marLeft w:val="0"/>
                  <w:marRight w:val="0"/>
                  <w:marTop w:val="0"/>
                  <w:marBottom w:val="0"/>
                  <w:divBdr>
                    <w:top w:val="none" w:sz="0" w:space="0" w:color="auto"/>
                    <w:left w:val="none" w:sz="0" w:space="0" w:color="auto"/>
                    <w:bottom w:val="none" w:sz="0" w:space="0" w:color="auto"/>
                    <w:right w:val="none" w:sz="0" w:space="0" w:color="auto"/>
                  </w:divBdr>
                  <w:divsChild>
                    <w:div w:id="75274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435151">
      <w:bodyDiv w:val="1"/>
      <w:marLeft w:val="0"/>
      <w:marRight w:val="0"/>
      <w:marTop w:val="0"/>
      <w:marBottom w:val="0"/>
      <w:divBdr>
        <w:top w:val="none" w:sz="0" w:space="0" w:color="auto"/>
        <w:left w:val="none" w:sz="0" w:space="0" w:color="auto"/>
        <w:bottom w:val="none" w:sz="0" w:space="0" w:color="auto"/>
        <w:right w:val="none" w:sz="0" w:space="0" w:color="auto"/>
      </w:divBdr>
    </w:div>
    <w:div w:id="1560943057">
      <w:bodyDiv w:val="1"/>
      <w:marLeft w:val="0"/>
      <w:marRight w:val="0"/>
      <w:marTop w:val="0"/>
      <w:marBottom w:val="0"/>
      <w:divBdr>
        <w:top w:val="none" w:sz="0" w:space="0" w:color="auto"/>
        <w:left w:val="none" w:sz="0" w:space="0" w:color="auto"/>
        <w:bottom w:val="none" w:sz="0" w:space="0" w:color="auto"/>
        <w:right w:val="none" w:sz="0" w:space="0" w:color="auto"/>
      </w:divBdr>
      <w:divsChild>
        <w:div w:id="1839417888">
          <w:marLeft w:val="0"/>
          <w:marRight w:val="0"/>
          <w:marTop w:val="0"/>
          <w:marBottom w:val="0"/>
          <w:divBdr>
            <w:top w:val="none" w:sz="0" w:space="0" w:color="auto"/>
            <w:left w:val="none" w:sz="0" w:space="0" w:color="auto"/>
            <w:bottom w:val="none" w:sz="0" w:space="0" w:color="auto"/>
            <w:right w:val="none" w:sz="0" w:space="0" w:color="auto"/>
          </w:divBdr>
          <w:divsChild>
            <w:div w:id="1276252858">
              <w:marLeft w:val="0"/>
              <w:marRight w:val="0"/>
              <w:marTop w:val="0"/>
              <w:marBottom w:val="0"/>
              <w:divBdr>
                <w:top w:val="none" w:sz="0" w:space="0" w:color="auto"/>
                <w:left w:val="none" w:sz="0" w:space="0" w:color="auto"/>
                <w:bottom w:val="none" w:sz="0" w:space="0" w:color="auto"/>
                <w:right w:val="none" w:sz="0" w:space="0" w:color="auto"/>
              </w:divBdr>
              <w:divsChild>
                <w:div w:id="847988159">
                  <w:marLeft w:val="0"/>
                  <w:marRight w:val="0"/>
                  <w:marTop w:val="0"/>
                  <w:marBottom w:val="0"/>
                  <w:divBdr>
                    <w:top w:val="none" w:sz="0" w:space="0" w:color="auto"/>
                    <w:left w:val="none" w:sz="0" w:space="0" w:color="auto"/>
                    <w:bottom w:val="none" w:sz="0" w:space="0" w:color="auto"/>
                    <w:right w:val="none" w:sz="0" w:space="0" w:color="auto"/>
                  </w:divBdr>
                  <w:divsChild>
                    <w:div w:id="2722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376273">
      <w:bodyDiv w:val="1"/>
      <w:marLeft w:val="0"/>
      <w:marRight w:val="0"/>
      <w:marTop w:val="0"/>
      <w:marBottom w:val="0"/>
      <w:divBdr>
        <w:top w:val="none" w:sz="0" w:space="0" w:color="auto"/>
        <w:left w:val="none" w:sz="0" w:space="0" w:color="auto"/>
        <w:bottom w:val="none" w:sz="0" w:space="0" w:color="auto"/>
        <w:right w:val="none" w:sz="0" w:space="0" w:color="auto"/>
      </w:divBdr>
    </w:div>
    <w:div w:id="1633560837">
      <w:bodyDiv w:val="1"/>
      <w:marLeft w:val="0"/>
      <w:marRight w:val="0"/>
      <w:marTop w:val="0"/>
      <w:marBottom w:val="0"/>
      <w:divBdr>
        <w:top w:val="none" w:sz="0" w:space="0" w:color="auto"/>
        <w:left w:val="none" w:sz="0" w:space="0" w:color="auto"/>
        <w:bottom w:val="none" w:sz="0" w:space="0" w:color="auto"/>
        <w:right w:val="none" w:sz="0" w:space="0" w:color="auto"/>
      </w:divBdr>
    </w:div>
    <w:div w:id="1666937138">
      <w:bodyDiv w:val="1"/>
      <w:marLeft w:val="0"/>
      <w:marRight w:val="0"/>
      <w:marTop w:val="0"/>
      <w:marBottom w:val="0"/>
      <w:divBdr>
        <w:top w:val="none" w:sz="0" w:space="0" w:color="auto"/>
        <w:left w:val="none" w:sz="0" w:space="0" w:color="auto"/>
        <w:bottom w:val="none" w:sz="0" w:space="0" w:color="auto"/>
        <w:right w:val="none" w:sz="0" w:space="0" w:color="auto"/>
      </w:divBdr>
    </w:div>
    <w:div w:id="1673146434">
      <w:bodyDiv w:val="1"/>
      <w:marLeft w:val="0"/>
      <w:marRight w:val="0"/>
      <w:marTop w:val="0"/>
      <w:marBottom w:val="0"/>
      <w:divBdr>
        <w:top w:val="none" w:sz="0" w:space="0" w:color="auto"/>
        <w:left w:val="none" w:sz="0" w:space="0" w:color="auto"/>
        <w:bottom w:val="none" w:sz="0" w:space="0" w:color="auto"/>
        <w:right w:val="none" w:sz="0" w:space="0" w:color="auto"/>
      </w:divBdr>
      <w:divsChild>
        <w:div w:id="1583024485">
          <w:marLeft w:val="0"/>
          <w:marRight w:val="0"/>
          <w:marTop w:val="0"/>
          <w:marBottom w:val="0"/>
          <w:divBdr>
            <w:top w:val="none" w:sz="0" w:space="0" w:color="auto"/>
            <w:left w:val="none" w:sz="0" w:space="0" w:color="auto"/>
            <w:bottom w:val="none" w:sz="0" w:space="0" w:color="auto"/>
            <w:right w:val="none" w:sz="0" w:space="0" w:color="auto"/>
          </w:divBdr>
          <w:divsChild>
            <w:div w:id="799304303">
              <w:marLeft w:val="0"/>
              <w:marRight w:val="0"/>
              <w:marTop w:val="0"/>
              <w:marBottom w:val="0"/>
              <w:divBdr>
                <w:top w:val="none" w:sz="0" w:space="0" w:color="auto"/>
                <w:left w:val="none" w:sz="0" w:space="0" w:color="auto"/>
                <w:bottom w:val="none" w:sz="0" w:space="0" w:color="auto"/>
                <w:right w:val="none" w:sz="0" w:space="0" w:color="auto"/>
              </w:divBdr>
              <w:divsChild>
                <w:div w:id="155272208">
                  <w:marLeft w:val="0"/>
                  <w:marRight w:val="0"/>
                  <w:marTop w:val="0"/>
                  <w:marBottom w:val="0"/>
                  <w:divBdr>
                    <w:top w:val="none" w:sz="0" w:space="0" w:color="auto"/>
                    <w:left w:val="none" w:sz="0" w:space="0" w:color="auto"/>
                    <w:bottom w:val="none" w:sz="0" w:space="0" w:color="auto"/>
                    <w:right w:val="none" w:sz="0" w:space="0" w:color="auto"/>
                  </w:divBdr>
                  <w:divsChild>
                    <w:div w:id="3508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152359">
      <w:bodyDiv w:val="1"/>
      <w:marLeft w:val="0"/>
      <w:marRight w:val="0"/>
      <w:marTop w:val="0"/>
      <w:marBottom w:val="0"/>
      <w:divBdr>
        <w:top w:val="none" w:sz="0" w:space="0" w:color="auto"/>
        <w:left w:val="none" w:sz="0" w:space="0" w:color="auto"/>
        <w:bottom w:val="none" w:sz="0" w:space="0" w:color="auto"/>
        <w:right w:val="none" w:sz="0" w:space="0" w:color="auto"/>
      </w:divBdr>
    </w:div>
    <w:div w:id="1731464277">
      <w:bodyDiv w:val="1"/>
      <w:marLeft w:val="0"/>
      <w:marRight w:val="0"/>
      <w:marTop w:val="0"/>
      <w:marBottom w:val="0"/>
      <w:divBdr>
        <w:top w:val="none" w:sz="0" w:space="0" w:color="auto"/>
        <w:left w:val="none" w:sz="0" w:space="0" w:color="auto"/>
        <w:bottom w:val="none" w:sz="0" w:space="0" w:color="auto"/>
        <w:right w:val="none" w:sz="0" w:space="0" w:color="auto"/>
      </w:divBdr>
    </w:div>
    <w:div w:id="1785611822">
      <w:bodyDiv w:val="1"/>
      <w:marLeft w:val="0"/>
      <w:marRight w:val="0"/>
      <w:marTop w:val="0"/>
      <w:marBottom w:val="0"/>
      <w:divBdr>
        <w:top w:val="none" w:sz="0" w:space="0" w:color="auto"/>
        <w:left w:val="none" w:sz="0" w:space="0" w:color="auto"/>
        <w:bottom w:val="none" w:sz="0" w:space="0" w:color="auto"/>
        <w:right w:val="none" w:sz="0" w:space="0" w:color="auto"/>
      </w:divBdr>
      <w:divsChild>
        <w:div w:id="256211222">
          <w:marLeft w:val="0"/>
          <w:marRight w:val="0"/>
          <w:marTop w:val="0"/>
          <w:marBottom w:val="0"/>
          <w:divBdr>
            <w:top w:val="none" w:sz="0" w:space="0" w:color="auto"/>
            <w:left w:val="none" w:sz="0" w:space="0" w:color="auto"/>
            <w:bottom w:val="none" w:sz="0" w:space="0" w:color="auto"/>
            <w:right w:val="none" w:sz="0" w:space="0" w:color="auto"/>
          </w:divBdr>
          <w:divsChild>
            <w:div w:id="1025793718">
              <w:marLeft w:val="0"/>
              <w:marRight w:val="0"/>
              <w:marTop w:val="0"/>
              <w:marBottom w:val="0"/>
              <w:divBdr>
                <w:top w:val="none" w:sz="0" w:space="0" w:color="auto"/>
                <w:left w:val="none" w:sz="0" w:space="0" w:color="auto"/>
                <w:bottom w:val="none" w:sz="0" w:space="0" w:color="auto"/>
                <w:right w:val="none" w:sz="0" w:space="0" w:color="auto"/>
              </w:divBdr>
              <w:divsChild>
                <w:div w:id="438180787">
                  <w:marLeft w:val="0"/>
                  <w:marRight w:val="0"/>
                  <w:marTop w:val="0"/>
                  <w:marBottom w:val="0"/>
                  <w:divBdr>
                    <w:top w:val="none" w:sz="0" w:space="0" w:color="auto"/>
                    <w:left w:val="none" w:sz="0" w:space="0" w:color="auto"/>
                    <w:bottom w:val="none" w:sz="0" w:space="0" w:color="auto"/>
                    <w:right w:val="none" w:sz="0" w:space="0" w:color="auto"/>
                  </w:divBdr>
                  <w:divsChild>
                    <w:div w:id="175007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781945">
      <w:bodyDiv w:val="1"/>
      <w:marLeft w:val="0"/>
      <w:marRight w:val="0"/>
      <w:marTop w:val="0"/>
      <w:marBottom w:val="0"/>
      <w:divBdr>
        <w:top w:val="none" w:sz="0" w:space="0" w:color="auto"/>
        <w:left w:val="none" w:sz="0" w:space="0" w:color="auto"/>
        <w:bottom w:val="none" w:sz="0" w:space="0" w:color="auto"/>
        <w:right w:val="none" w:sz="0" w:space="0" w:color="auto"/>
      </w:divBdr>
      <w:divsChild>
        <w:div w:id="1019545236">
          <w:marLeft w:val="0"/>
          <w:marRight w:val="0"/>
          <w:marTop w:val="0"/>
          <w:marBottom w:val="0"/>
          <w:divBdr>
            <w:top w:val="none" w:sz="0" w:space="0" w:color="auto"/>
            <w:left w:val="none" w:sz="0" w:space="0" w:color="auto"/>
            <w:bottom w:val="none" w:sz="0" w:space="0" w:color="auto"/>
            <w:right w:val="none" w:sz="0" w:space="0" w:color="auto"/>
          </w:divBdr>
          <w:divsChild>
            <w:div w:id="502823653">
              <w:marLeft w:val="0"/>
              <w:marRight w:val="0"/>
              <w:marTop w:val="0"/>
              <w:marBottom w:val="0"/>
              <w:divBdr>
                <w:top w:val="none" w:sz="0" w:space="0" w:color="auto"/>
                <w:left w:val="none" w:sz="0" w:space="0" w:color="auto"/>
                <w:bottom w:val="none" w:sz="0" w:space="0" w:color="auto"/>
                <w:right w:val="none" w:sz="0" w:space="0" w:color="auto"/>
              </w:divBdr>
              <w:divsChild>
                <w:div w:id="1322806944">
                  <w:marLeft w:val="0"/>
                  <w:marRight w:val="0"/>
                  <w:marTop w:val="0"/>
                  <w:marBottom w:val="0"/>
                  <w:divBdr>
                    <w:top w:val="none" w:sz="0" w:space="0" w:color="auto"/>
                    <w:left w:val="none" w:sz="0" w:space="0" w:color="auto"/>
                    <w:bottom w:val="none" w:sz="0" w:space="0" w:color="auto"/>
                    <w:right w:val="none" w:sz="0" w:space="0" w:color="auto"/>
                  </w:divBdr>
                  <w:divsChild>
                    <w:div w:id="30096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013632">
      <w:bodyDiv w:val="1"/>
      <w:marLeft w:val="0"/>
      <w:marRight w:val="0"/>
      <w:marTop w:val="0"/>
      <w:marBottom w:val="0"/>
      <w:divBdr>
        <w:top w:val="none" w:sz="0" w:space="0" w:color="auto"/>
        <w:left w:val="none" w:sz="0" w:space="0" w:color="auto"/>
        <w:bottom w:val="none" w:sz="0" w:space="0" w:color="auto"/>
        <w:right w:val="none" w:sz="0" w:space="0" w:color="auto"/>
      </w:divBdr>
    </w:div>
    <w:div w:id="208283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n.org/sites/un2.un.org/files/policy_brief_on_covid_impact_on_children_16_april_2020.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unesco.org/covid19/educationrespons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stats.un.org/sdgs/report/2019/goal-04/"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is.unesco.org/en/topic/out-school-children-and-youth" TargetMode="External"/><Relationship Id="rId4" Type="http://schemas.openxmlformats.org/officeDocument/2006/relationships/settings" Target="settings.xml"/><Relationship Id="rId9" Type="http://schemas.openxmlformats.org/officeDocument/2006/relationships/hyperlink" Target="https://www.who.int/about/mission/en/" TargetMode="External"/><Relationship Id="rId14" Type="http://schemas.openxmlformats.org/officeDocument/2006/relationships/hyperlink" Target="https://www.un.org/press/en/2019/ga12191.doc.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514B108-2CE3-3141-A205-2E749967C54A}">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9E70F89-DD13-9C40-BDF9-43AD3C8A3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654</TotalTime>
  <Pages>12</Pages>
  <Words>3824</Words>
  <Characters>21801</Characters>
  <Application>Microsoft Office Word</Application>
  <DocSecurity>0</DocSecurity>
  <Lines>181</Lines>
  <Paragraphs>51</Paragraphs>
  <ScaleCrop>false</ScaleCrop>
  <Company/>
  <LinksUpToDate>false</LinksUpToDate>
  <CharactersWithSpaces>25574</CharactersWithSpaces>
  <SharedDoc>false</SharedDoc>
  <HLinks>
    <vt:vector size="30" baseType="variant">
      <vt:variant>
        <vt:i4>2949201</vt:i4>
      </vt:variant>
      <vt:variant>
        <vt:i4>12</vt:i4>
      </vt:variant>
      <vt:variant>
        <vt:i4>0</vt:i4>
      </vt:variant>
      <vt:variant>
        <vt:i4>5</vt:i4>
      </vt:variant>
      <vt:variant>
        <vt:lpwstr>https://www.un.org/sites/un2.un.org/files/policy_brief_on_covid_impact_on_children_16_april_2020.pdf</vt:lpwstr>
      </vt:variant>
      <vt:variant>
        <vt:lpwstr/>
      </vt:variant>
      <vt:variant>
        <vt:i4>6684724</vt:i4>
      </vt:variant>
      <vt:variant>
        <vt:i4>9</vt:i4>
      </vt:variant>
      <vt:variant>
        <vt:i4>0</vt:i4>
      </vt:variant>
      <vt:variant>
        <vt:i4>5</vt:i4>
      </vt:variant>
      <vt:variant>
        <vt:lpwstr>https://en.unesco.org/covid19/educationresponse</vt:lpwstr>
      </vt:variant>
      <vt:variant>
        <vt:lpwstr/>
      </vt:variant>
      <vt:variant>
        <vt:i4>4325388</vt:i4>
      </vt:variant>
      <vt:variant>
        <vt:i4>6</vt:i4>
      </vt:variant>
      <vt:variant>
        <vt:i4>0</vt:i4>
      </vt:variant>
      <vt:variant>
        <vt:i4>5</vt:i4>
      </vt:variant>
      <vt:variant>
        <vt:lpwstr>https://unstats.un.org/sdgs/report/2019/goal-04/</vt:lpwstr>
      </vt:variant>
      <vt:variant>
        <vt:lpwstr/>
      </vt:variant>
      <vt:variant>
        <vt:i4>2031633</vt:i4>
      </vt:variant>
      <vt:variant>
        <vt:i4>3</vt:i4>
      </vt:variant>
      <vt:variant>
        <vt:i4>0</vt:i4>
      </vt:variant>
      <vt:variant>
        <vt:i4>5</vt:i4>
      </vt:variant>
      <vt:variant>
        <vt:lpwstr>http://uis.unesco.org/en/topic/out-school-children-and-youth</vt:lpwstr>
      </vt:variant>
      <vt:variant>
        <vt:lpwstr/>
      </vt:variant>
      <vt:variant>
        <vt:i4>4390979</vt:i4>
      </vt:variant>
      <vt:variant>
        <vt:i4>0</vt:i4>
      </vt:variant>
      <vt:variant>
        <vt:i4>0</vt:i4>
      </vt:variant>
      <vt:variant>
        <vt:i4>5</vt:i4>
      </vt:variant>
      <vt:variant>
        <vt:lpwstr>https://www.who.int/about/mission/en/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Maxwell (1814419)</dc:creator>
  <cp:keywords/>
  <dc:description/>
  <cp:lastModifiedBy>Charles Maxwell (1814419)</cp:lastModifiedBy>
  <cp:revision>666</cp:revision>
  <dcterms:created xsi:type="dcterms:W3CDTF">2021-08-08T13:00:00Z</dcterms:created>
  <dcterms:modified xsi:type="dcterms:W3CDTF">2021-08-27T22:55:00Z</dcterms:modified>
</cp:coreProperties>
</file>