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5F110E7B" w:rsidR="00255882" w:rsidRPr="00107E91" w:rsidRDefault="003108AC" w:rsidP="00107E91">
      <w:pPr>
        <w:jc w:val="center"/>
        <w:rPr>
          <w:rFonts w:ascii="Avenir Next LT Pro Demi" w:hAnsi="Avenir Next LT Pro Demi"/>
          <w:sz w:val="44"/>
          <w:szCs w:val="44"/>
        </w:rPr>
      </w:pPr>
      <w:r>
        <w:rPr>
          <w:rFonts w:ascii="Avenir Next LT Pro Demi" w:hAnsi="Avenir Next LT Pro Demi"/>
          <w:sz w:val="44"/>
          <w:szCs w:val="44"/>
        </w:rPr>
        <w:t xml:space="preserve">Enterprise </w:t>
      </w:r>
      <w:r w:rsidR="00504D62">
        <w:rPr>
          <w:rFonts w:ascii="Avenir Next LT Pro Demi" w:hAnsi="Avenir Next LT Pro Demi"/>
          <w:sz w:val="44"/>
          <w:szCs w:val="44"/>
        </w:rPr>
        <w:t>&amp;</w:t>
      </w:r>
      <w:r w:rsidR="00496F73">
        <w:rPr>
          <w:rFonts w:ascii="Avenir Next LT Pro Demi" w:hAnsi="Avenir Next LT Pro Demi"/>
          <w:sz w:val="44"/>
          <w:szCs w:val="44"/>
        </w:rPr>
        <w:t xml:space="preserve"> </w:t>
      </w:r>
      <w:proofErr w:type="gramStart"/>
      <w:r w:rsidR="006B3F2E">
        <w:rPr>
          <w:rFonts w:ascii="Avenir Next LT Pro Demi" w:hAnsi="Avenir Next LT Pro Demi"/>
          <w:sz w:val="44"/>
          <w:szCs w:val="44"/>
        </w:rPr>
        <w:t>E</w:t>
      </w:r>
      <w:r w:rsidR="003821A5">
        <w:rPr>
          <w:rFonts w:ascii="Avenir Next LT Pro Demi" w:hAnsi="Avenir Next LT Pro Demi"/>
          <w:sz w:val="44"/>
          <w:szCs w:val="44"/>
        </w:rPr>
        <w:t>ntrepren</w:t>
      </w:r>
      <w:r w:rsidR="00885566">
        <w:rPr>
          <w:rFonts w:ascii="Avenir Next LT Pro Demi" w:hAnsi="Avenir Next LT Pro Demi"/>
          <w:sz w:val="44"/>
          <w:szCs w:val="44"/>
        </w:rPr>
        <w:t>eurship</w:t>
      </w:r>
      <w:r w:rsidR="00F05199">
        <w:rPr>
          <w:rFonts w:ascii="Avenir Next LT Pro Demi" w:hAnsi="Avenir Next LT Pro Demi"/>
          <w:sz w:val="44"/>
          <w:szCs w:val="44"/>
        </w:rPr>
        <w:t>(</w:t>
      </w:r>
      <w:proofErr w:type="gramEnd"/>
      <w:r w:rsidR="00F05199">
        <w:rPr>
          <w:rFonts w:ascii="Avenir Next LT Pro Demi" w:hAnsi="Avenir Next LT Pro Demi"/>
          <w:sz w:val="44"/>
          <w:szCs w:val="44"/>
        </w:rPr>
        <w:t>LCLM4006</w:t>
      </w:r>
      <w:r w:rsidR="00560CC6">
        <w:rPr>
          <w:rFonts w:ascii="Avenir Next LT Pro Demi" w:hAnsi="Avenir Next LT Pro Demi"/>
          <w:sz w:val="44"/>
          <w:szCs w:val="44"/>
        </w:rPr>
        <w:t>_LON)</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0FA3FA6C" w14:textId="40B6A202" w:rsidR="00B322B4" w:rsidRPr="00127ED5" w:rsidRDefault="00324D23" w:rsidP="00281A1A">
      <w:pPr>
        <w:rPr>
          <w:color w:val="FF0000"/>
        </w:rPr>
      </w:pPr>
      <w:r>
        <w:rPr>
          <w:color w:val="FF0000"/>
          <w:sz w:val="52"/>
          <w:szCs w:val="52"/>
        </w:rPr>
        <w:t xml:space="preserve"> </w:t>
      </w:r>
      <w:r w:rsidR="00281A1A">
        <w:rPr>
          <w:color w:val="FF0000"/>
          <w:sz w:val="52"/>
          <w:szCs w:val="52"/>
        </w:rPr>
        <w:t xml:space="preserve">                 </w:t>
      </w:r>
      <w:r w:rsidR="002E3C28">
        <w:rPr>
          <w:color w:val="FF0000"/>
          <w:sz w:val="52"/>
          <w:szCs w:val="52"/>
        </w:rPr>
        <w:t>Getting u out der</w:t>
      </w:r>
    </w:p>
    <w:p w14:paraId="7FF0FD61" w14:textId="77777777" w:rsidR="00255882" w:rsidRDefault="00255882"/>
    <w:p w14:paraId="2DCA3B7C" w14:textId="77777777" w:rsidR="00255882" w:rsidRDefault="00255882"/>
    <w:p w14:paraId="63C9DBB7" w14:textId="77777777" w:rsidR="00255882" w:rsidRDefault="00255882"/>
    <w:p w14:paraId="3C7AAC39" w14:textId="77777777" w:rsidR="00255882" w:rsidRDefault="00255882"/>
    <w:p w14:paraId="7F9651D4" w14:textId="77777777" w:rsidR="00255882" w:rsidRDefault="00255882"/>
    <w:p w14:paraId="37AB2606" w14:textId="77777777" w:rsidR="00255882" w:rsidRDefault="00255882"/>
    <w:p w14:paraId="6082EF73" w14:textId="77777777" w:rsidR="00255882" w:rsidRDefault="00255882"/>
    <w:p w14:paraId="2F7C1B0B" w14:textId="77777777" w:rsidR="00255882" w:rsidRDefault="00255882"/>
    <w:p w14:paraId="23A8598C" w14:textId="77777777" w:rsidR="00255882" w:rsidRDefault="00255882"/>
    <w:p w14:paraId="685BE1E8" w14:textId="7AFA2839" w:rsidR="00255882" w:rsidRDefault="006B52A3">
      <w:pPr>
        <w:rPr>
          <w:b/>
          <w:bCs/>
          <w:sz w:val="24"/>
          <w:szCs w:val="24"/>
        </w:rPr>
      </w:pPr>
      <w:r>
        <w:rPr>
          <w:b/>
          <w:bCs/>
          <w:sz w:val="24"/>
          <w:szCs w:val="24"/>
        </w:rPr>
        <w:t>S</w:t>
      </w:r>
      <w:r w:rsidR="001A6B9E">
        <w:rPr>
          <w:b/>
          <w:bCs/>
          <w:sz w:val="24"/>
          <w:szCs w:val="24"/>
        </w:rPr>
        <w:t>tuden</w:t>
      </w:r>
      <w:r>
        <w:rPr>
          <w:b/>
          <w:bCs/>
          <w:sz w:val="24"/>
          <w:szCs w:val="24"/>
        </w:rPr>
        <w:t>t id: 2507978</w:t>
      </w:r>
    </w:p>
    <w:p w14:paraId="2051EE59" w14:textId="770C711E" w:rsidR="00B64621" w:rsidRPr="009C3866" w:rsidRDefault="00B64621">
      <w:pPr>
        <w:rPr>
          <w:b/>
          <w:bCs/>
          <w:sz w:val="24"/>
          <w:szCs w:val="24"/>
        </w:rPr>
      </w:pPr>
      <w:r>
        <w:rPr>
          <w:b/>
          <w:bCs/>
          <w:sz w:val="24"/>
          <w:szCs w:val="24"/>
        </w:rPr>
        <w:t>Student name: Leon Hughes</w:t>
      </w:r>
    </w:p>
    <w:p w14:paraId="30A9B2FE" w14:textId="343E69B5" w:rsidR="00255882" w:rsidRDefault="009C3866">
      <w:pPr>
        <w:rPr>
          <w:b/>
          <w:bCs/>
          <w:sz w:val="24"/>
          <w:szCs w:val="24"/>
        </w:rPr>
      </w:pPr>
      <w:r w:rsidRPr="009C3866">
        <w:rPr>
          <w:b/>
          <w:bCs/>
          <w:sz w:val="24"/>
          <w:szCs w:val="24"/>
        </w:rPr>
        <w:t>Lecturer:</w:t>
      </w:r>
      <w:r w:rsidR="001A6B9E">
        <w:rPr>
          <w:b/>
          <w:bCs/>
          <w:sz w:val="24"/>
          <w:szCs w:val="24"/>
        </w:rPr>
        <w:t xml:space="preserve"> </w:t>
      </w:r>
      <w:r w:rsidR="00C33D9E">
        <w:rPr>
          <w:b/>
          <w:bCs/>
          <w:sz w:val="24"/>
          <w:szCs w:val="24"/>
        </w:rPr>
        <w:t>Thomas Adeyemi</w:t>
      </w:r>
    </w:p>
    <w:p w14:paraId="50637C4C" w14:textId="77777777" w:rsidR="00AD2E93" w:rsidRDefault="00AD2E93">
      <w:pPr>
        <w:rPr>
          <w:b/>
          <w:bCs/>
          <w:sz w:val="24"/>
          <w:szCs w:val="24"/>
        </w:rPr>
      </w:pPr>
    </w:p>
    <w:p w14:paraId="1F945E9C" w14:textId="77777777" w:rsidR="00AD2E93" w:rsidRDefault="00AD2E93">
      <w:pPr>
        <w:rPr>
          <w:b/>
          <w:bCs/>
          <w:sz w:val="24"/>
          <w:szCs w:val="24"/>
        </w:rPr>
      </w:pPr>
    </w:p>
    <w:p w14:paraId="0DB06E3A" w14:textId="77777777" w:rsidR="00AD2E93" w:rsidRPr="009C341F" w:rsidRDefault="00AD2E93">
      <w:pPr>
        <w:rPr>
          <w:b/>
          <w:bCs/>
          <w:sz w:val="24"/>
          <w:szCs w:val="24"/>
        </w:rPr>
      </w:pPr>
    </w:p>
    <w:p w14:paraId="5AED868C" w14:textId="77777777" w:rsidR="00747FD5" w:rsidRPr="00747FD5" w:rsidRDefault="00747FD5" w:rsidP="00070E9B">
      <w:pPr>
        <w:pStyle w:val="Heading1"/>
      </w:pPr>
      <w:bookmarkStart w:id="0" w:name="_Toc120719591"/>
      <w:r w:rsidRPr="00F53214">
        <w:lastRenderedPageBreak/>
        <w:t>Executive Summary</w:t>
      </w:r>
      <w:bookmarkEnd w:id="0"/>
    </w:p>
    <w:p w14:paraId="77FDE000" w14:textId="6EA4EFC9" w:rsidR="00FA5C35" w:rsidRDefault="00FD7B4F" w:rsidP="00FA5C35">
      <w:pPr>
        <w:pStyle w:val="NormalWeb"/>
      </w:pPr>
      <w:r>
        <w:t>my</w:t>
      </w:r>
      <w:r w:rsidR="00FA5C35">
        <w:t xml:space="preserve"> marketing business exists to solve one core problem: </w:t>
      </w:r>
      <w:r w:rsidR="00FA5C35">
        <w:rPr>
          <w:rStyle w:val="Strong"/>
        </w:rPr>
        <w:t>most businesses don’t have the time, expertise, or consistency to promote themselves effectively</w:t>
      </w:r>
      <w:r w:rsidR="00FA5C35">
        <w:t>. Small businesses are overwhelmed with day</w:t>
      </w:r>
      <w:r w:rsidR="00FA5C35">
        <w:noBreakHyphen/>
        <w:t>to</w:t>
      </w:r>
      <w:r w:rsidR="00FA5C35">
        <w:noBreakHyphen/>
        <w:t>day operations, and large businesses often have gaps between departments, leaving marketing neglected. Your company steps in as a dedicated partner, providing strategic, reliable, and results</w:t>
      </w:r>
      <w:r w:rsidR="00FA5C35">
        <w:noBreakHyphen/>
        <w:t>driven marketing support that keeps brands visible, competitive, and growing.</w:t>
      </w:r>
    </w:p>
    <w:p w14:paraId="61876765" w14:textId="153A058A" w:rsidR="00FA5C35" w:rsidRDefault="00FD7B4F" w:rsidP="00FA5C35">
      <w:pPr>
        <w:pStyle w:val="NormalWeb"/>
      </w:pPr>
      <w:r>
        <w:t>I offer</w:t>
      </w:r>
      <w:r w:rsidR="00FA5C35">
        <w:t xml:space="preserve"> a full suite of marketing services—including social media management, content creation, digital advertising, branding, and targeted outreach—designed to help businesses attract customers, strengthen their reputation, and stay ahead in a crowded market. By combining creativity with data</w:t>
      </w:r>
      <w:r w:rsidR="00FA5C35">
        <w:noBreakHyphen/>
        <w:t>driven strategy, your business delivers marketing that is not only professional but also tailored to each client’s goals, industry, and audience.</w:t>
      </w:r>
    </w:p>
    <w:p w14:paraId="22967039" w14:textId="7C87FB53" w:rsidR="00FA5C35" w:rsidRDefault="00A90D41" w:rsidP="00FA5C35">
      <w:pPr>
        <w:pStyle w:val="NormalWeb"/>
      </w:pPr>
      <w:r>
        <w:t>my</w:t>
      </w:r>
      <w:r w:rsidR="00FA5C35">
        <w:t xml:space="preserve"> mission is simple: </w:t>
      </w:r>
      <w:r w:rsidR="00FA5C35">
        <w:rPr>
          <w:rStyle w:val="Strong"/>
        </w:rPr>
        <w:t>to give businesses more time to focus on what they do best, while you handle the marketing that keeps them moving forward</w:t>
      </w:r>
      <w:r w:rsidR="00FA5C35">
        <w:t>. With flexible packages, clear communication, and measurable results, your company positions itself as the go</w:t>
      </w:r>
      <w:r w:rsidR="00FA5C35">
        <w:noBreakHyphen/>
        <w:t>to marketing partner for busy entrepreneurs, growing companies, and established brands that need consistent promotional support without the cost or complexity of an in</w:t>
      </w:r>
      <w:r w:rsidR="00FA5C35">
        <w:noBreakHyphen/>
        <w:t>house team.</w:t>
      </w:r>
    </w:p>
    <w:p w14:paraId="005C0F15" w14:textId="10F3C238" w:rsidR="00FA5C35" w:rsidRDefault="00A90D41" w:rsidP="00FA5C35">
      <w:pPr>
        <w:pStyle w:val="NormalWeb"/>
      </w:pPr>
      <w:r>
        <w:t>my</w:t>
      </w:r>
      <w:r w:rsidR="00FA5C35">
        <w:t xml:space="preserve"> vision is to become a trusted marketing provider across the UK, known for reliability, innovation, and helping businesses unlock their full potential through powerful, consistent, and strategic marketing.</w:t>
      </w:r>
    </w:p>
    <w:p w14:paraId="5A436232" w14:textId="77777777" w:rsidR="00747FD5" w:rsidRDefault="00747FD5" w:rsidP="00747FD5">
      <w:pPr>
        <w:rPr>
          <w:sz w:val="40"/>
          <w:szCs w:val="40"/>
        </w:rPr>
      </w:pPr>
    </w:p>
    <w:p w14:paraId="356383C6" w14:textId="0FB6AD51" w:rsidR="00747FD5" w:rsidRDefault="00747FD5" w:rsidP="00747FD5">
      <w:pPr>
        <w:rPr>
          <w:sz w:val="40"/>
          <w:szCs w:val="40"/>
        </w:rPr>
      </w:pPr>
    </w:p>
    <w:p w14:paraId="6E23A6C2" w14:textId="1B52EA60" w:rsidR="0075517B" w:rsidRDefault="0075517B" w:rsidP="00747FD5">
      <w:pPr>
        <w:rPr>
          <w:sz w:val="40"/>
          <w:szCs w:val="40"/>
        </w:rPr>
      </w:pPr>
    </w:p>
    <w:p w14:paraId="56F63845" w14:textId="3ED98F46" w:rsidR="0075517B" w:rsidRDefault="0075517B" w:rsidP="00747FD5">
      <w:pPr>
        <w:rPr>
          <w:sz w:val="40"/>
          <w:szCs w:val="40"/>
        </w:rPr>
      </w:pPr>
    </w:p>
    <w:p w14:paraId="3B5A52F6" w14:textId="132D7BBD" w:rsidR="0075517B" w:rsidRDefault="0075517B" w:rsidP="00747FD5">
      <w:pPr>
        <w:rPr>
          <w:sz w:val="40"/>
          <w:szCs w:val="40"/>
        </w:rPr>
      </w:pPr>
    </w:p>
    <w:p w14:paraId="52F0C95E" w14:textId="7A69EE77" w:rsidR="0075517B" w:rsidRDefault="0075517B" w:rsidP="00747FD5">
      <w:pPr>
        <w:rPr>
          <w:sz w:val="40"/>
          <w:szCs w:val="40"/>
        </w:rPr>
      </w:pPr>
    </w:p>
    <w:p w14:paraId="4CEE4AD5" w14:textId="6CB9B41A" w:rsidR="0075517B" w:rsidRDefault="0075517B" w:rsidP="00747FD5">
      <w:pPr>
        <w:rPr>
          <w:sz w:val="40"/>
          <w:szCs w:val="40"/>
        </w:rPr>
      </w:pPr>
    </w:p>
    <w:p w14:paraId="2B3F4AC6" w14:textId="36245530" w:rsidR="0075517B" w:rsidRDefault="0075517B" w:rsidP="00747FD5">
      <w:pPr>
        <w:rPr>
          <w:sz w:val="40"/>
          <w:szCs w:val="40"/>
        </w:rPr>
      </w:pPr>
    </w:p>
    <w:p w14:paraId="2AE4E250" w14:textId="29CAE2AB" w:rsidR="0075517B" w:rsidRDefault="0075517B" w:rsidP="00747FD5">
      <w:pPr>
        <w:rPr>
          <w:sz w:val="40"/>
          <w:szCs w:val="40"/>
        </w:rPr>
      </w:pPr>
    </w:p>
    <w:p w14:paraId="67667829" w14:textId="611CA604" w:rsidR="0075517B" w:rsidRDefault="0075517B" w:rsidP="00747FD5">
      <w:pPr>
        <w:rPr>
          <w:sz w:val="40"/>
          <w:szCs w:val="40"/>
        </w:rPr>
      </w:pPr>
    </w:p>
    <w:p w14:paraId="2319E197" w14:textId="32F0142E" w:rsidR="0075517B" w:rsidRDefault="0075517B" w:rsidP="00747FD5">
      <w:pPr>
        <w:rPr>
          <w:sz w:val="40"/>
          <w:szCs w:val="40"/>
        </w:rPr>
      </w:pPr>
    </w:p>
    <w:p w14:paraId="3F42F6A3" w14:textId="06FCA176" w:rsidR="0075517B" w:rsidRDefault="0075517B" w:rsidP="00747FD5">
      <w:pPr>
        <w:rPr>
          <w:sz w:val="40"/>
          <w:szCs w:val="40"/>
        </w:rPr>
      </w:pPr>
    </w:p>
    <w:p w14:paraId="24CAE1F8" w14:textId="164BA01E" w:rsidR="0075517B" w:rsidRDefault="0075517B" w:rsidP="00747FD5">
      <w:pPr>
        <w:rPr>
          <w:sz w:val="40"/>
          <w:szCs w:val="40"/>
        </w:rPr>
      </w:pPr>
    </w:p>
    <w:p w14:paraId="6E4A5B23" w14:textId="35974F6B" w:rsidR="0075517B" w:rsidRDefault="0075517B" w:rsidP="00747FD5">
      <w:pPr>
        <w:rPr>
          <w:sz w:val="40"/>
          <w:szCs w:val="40"/>
        </w:rPr>
      </w:pPr>
    </w:p>
    <w:p w14:paraId="08CE7F89" w14:textId="74FF5F11" w:rsidR="0075517B" w:rsidRDefault="0075517B" w:rsidP="00747FD5">
      <w:pPr>
        <w:rPr>
          <w:sz w:val="40"/>
          <w:szCs w:val="40"/>
        </w:rPr>
      </w:pPr>
    </w:p>
    <w:p w14:paraId="03EF0724" w14:textId="03F19C37" w:rsidR="0075517B" w:rsidRDefault="0075517B" w:rsidP="00747FD5">
      <w:pPr>
        <w:rPr>
          <w:sz w:val="40"/>
          <w:szCs w:val="40"/>
        </w:rPr>
      </w:pPr>
    </w:p>
    <w:p w14:paraId="67029CEE" w14:textId="77777777" w:rsidR="0075517B" w:rsidRDefault="0075517B" w:rsidP="00747FD5">
      <w:pPr>
        <w:rPr>
          <w:sz w:val="40"/>
          <w:szCs w:val="40"/>
        </w:rPr>
      </w:pPr>
    </w:p>
    <w:p w14:paraId="68590D11" w14:textId="77777777" w:rsidR="00747FD5" w:rsidRDefault="00747FD5" w:rsidP="00747FD5">
      <w:pPr>
        <w:rPr>
          <w:sz w:val="40"/>
          <w:szCs w:val="40"/>
        </w:rPr>
      </w:pPr>
    </w:p>
    <w:p w14:paraId="192DE40A" w14:textId="43B0843E" w:rsidR="00747FD5" w:rsidRDefault="00747FD5" w:rsidP="00747FD5">
      <w:pPr>
        <w:rPr>
          <w:sz w:val="40"/>
          <w:szCs w:val="40"/>
        </w:rPr>
      </w:pPr>
    </w:p>
    <w:p w14:paraId="65CE10DE" w14:textId="77777777" w:rsidR="00F114BD" w:rsidRDefault="00F114BD" w:rsidP="00747FD5">
      <w:pPr>
        <w:rPr>
          <w:sz w:val="40"/>
          <w:szCs w:val="40"/>
        </w:rPr>
      </w:pPr>
    </w:p>
    <w:p w14:paraId="654F86E4" w14:textId="3B5724DC" w:rsidR="00747FD5" w:rsidRPr="00747FD5" w:rsidRDefault="00747FD5" w:rsidP="00070E9B">
      <w:pPr>
        <w:pStyle w:val="Heading1"/>
      </w:pPr>
      <w:bookmarkStart w:id="1" w:name="_Toc120719592"/>
      <w:r w:rsidRPr="00747FD5">
        <w:t>Business Concept</w:t>
      </w:r>
      <w:bookmarkEnd w:id="1"/>
    </w:p>
    <w:p w14:paraId="342737CB" w14:textId="77777777" w:rsidR="007D521B" w:rsidRDefault="007D521B" w:rsidP="007D521B">
      <w:pPr>
        <w:pStyle w:val="NormalWeb"/>
      </w:pPr>
      <w:r>
        <w:t xml:space="preserve">Your marketing business is built on one simple idea: </w:t>
      </w:r>
      <w:r>
        <w:rPr>
          <w:rStyle w:val="Strong"/>
        </w:rPr>
        <w:t>most companies are too busy to market themselves consistently</w:t>
      </w:r>
      <w:r>
        <w:t>. Small businesses are focused on daily operations, and larger companies often have gaps that leave marketing neglected — that’s where you step in.</w:t>
      </w:r>
    </w:p>
    <w:p w14:paraId="5F94327F" w14:textId="77777777" w:rsidR="007D521B" w:rsidRDefault="007D521B" w:rsidP="007D521B">
      <w:pPr>
        <w:pStyle w:val="NormalWeb"/>
      </w:pPr>
      <w:r>
        <w:t xml:space="preserve">You provide </w:t>
      </w:r>
      <w:r>
        <w:rPr>
          <w:rStyle w:val="Strong"/>
        </w:rPr>
        <w:t>done</w:t>
      </w:r>
      <w:r>
        <w:rPr>
          <w:rStyle w:val="Strong"/>
        </w:rPr>
        <w:noBreakHyphen/>
        <w:t>for</w:t>
      </w:r>
      <w:r>
        <w:rPr>
          <w:rStyle w:val="Strong"/>
        </w:rPr>
        <w:noBreakHyphen/>
        <w:t>you marketing services</w:t>
      </w:r>
      <w:r>
        <w:t xml:space="preserve"> that remove the stress and time commitment from promotion. Through creative strategy and digital expertise, you help businesses stay visible, attract customers, and grow without needing an in</w:t>
      </w:r>
      <w:r>
        <w:noBreakHyphen/>
        <w:t>house team.</w:t>
      </w:r>
    </w:p>
    <w:p w14:paraId="5362247A" w14:textId="77777777" w:rsidR="007D521B" w:rsidRDefault="007D521B" w:rsidP="007D521B">
      <w:pPr>
        <w:pStyle w:val="NormalWeb"/>
      </w:pPr>
      <w:r>
        <w:t>As a dedicated marketing partner, you offer social media management, content creation, branding, digital ads, email campaigns, and targeted outreach — all flexible, affordable, and tailored to each client’s goals.</w:t>
      </w:r>
    </w:p>
    <w:p w14:paraId="771E3D33" w14:textId="77777777" w:rsidR="007D521B" w:rsidRDefault="007D521B" w:rsidP="007D521B">
      <w:pPr>
        <w:pStyle w:val="NormalWeb"/>
      </w:pPr>
      <w:r>
        <w:t xml:space="preserve">Your business stands out for its </w:t>
      </w:r>
      <w:r>
        <w:rPr>
          <w:rStyle w:val="Strong"/>
        </w:rPr>
        <w:t>consistency, reliability, and measurable results</w:t>
      </w:r>
      <w:r>
        <w:t>. Instead of generic packages, you deliver personalised strategies that fit each client’s workload, budget, and long</w:t>
      </w:r>
      <w:r>
        <w:noBreakHyphen/>
        <w:t>term vision.</w:t>
      </w:r>
    </w:p>
    <w:p w14:paraId="5E1EC869" w14:textId="77777777" w:rsidR="007D521B" w:rsidRDefault="007D521B" w:rsidP="007D521B">
      <w:pPr>
        <w:pStyle w:val="NormalWeb"/>
      </w:pPr>
      <w:r>
        <w:t xml:space="preserve">Ultimately, you give businesses </w:t>
      </w:r>
      <w:r>
        <w:rPr>
          <w:rStyle w:val="Strong"/>
        </w:rPr>
        <w:t>their time back</w:t>
      </w:r>
      <w:r>
        <w:t>, handling the marketing that keeps them competitive while they focus on what they do best</w:t>
      </w:r>
    </w:p>
    <w:p w14:paraId="50A8667E" w14:textId="1C039A16" w:rsidR="00747FD5" w:rsidRDefault="00747FD5" w:rsidP="00F53214"/>
    <w:p w14:paraId="513AF597" w14:textId="5446EE18" w:rsidR="00F53214" w:rsidRDefault="00F53214" w:rsidP="00F53214"/>
    <w:p w14:paraId="4028FEF6" w14:textId="77777777" w:rsidR="00F53214" w:rsidRDefault="00F53214" w:rsidP="00F53214"/>
    <w:p w14:paraId="073B37AB" w14:textId="0D87453A" w:rsidR="0096798A" w:rsidRDefault="0096798A" w:rsidP="00AD04A3">
      <w:pPr>
        <w:pStyle w:val="Heading2"/>
      </w:pPr>
      <w:bookmarkStart w:id="2" w:name="_Toc120719593"/>
      <w:r>
        <w:lastRenderedPageBreak/>
        <w:t>Business Description</w:t>
      </w:r>
      <w:bookmarkEnd w:id="2"/>
      <w:r>
        <w:t xml:space="preserve"> </w:t>
      </w:r>
    </w:p>
    <w:p w14:paraId="19776BCF" w14:textId="640756F2" w:rsidR="0096798A" w:rsidRDefault="0096798A" w:rsidP="00F53214"/>
    <w:p w14:paraId="2396F5AB" w14:textId="77777777" w:rsidR="00CD7D2A" w:rsidRDefault="00CD7D2A" w:rsidP="00CD7D2A">
      <w:pPr>
        <w:pStyle w:val="NormalWeb"/>
      </w:pPr>
      <w:r>
        <w:t>Your marketing business delivers fully managed, done</w:t>
      </w:r>
      <w:r>
        <w:noBreakHyphen/>
        <w:t>for</w:t>
      </w:r>
      <w:r>
        <w:noBreakHyphen/>
        <w:t>you marketing services for busy small and large companies that don’t have the time or expertise to promote themselves consistently. Acting as an external marketing partner, you provide strategic guidance and hands</w:t>
      </w:r>
      <w:r>
        <w:noBreakHyphen/>
        <w:t>on execution to keep businesses visible, competitive, and connected with their audience.</w:t>
      </w:r>
    </w:p>
    <w:p w14:paraId="715B6CDF" w14:textId="77777777" w:rsidR="00CD7D2A" w:rsidRDefault="00CD7D2A" w:rsidP="00CD7D2A">
      <w:pPr>
        <w:pStyle w:val="NormalWeb"/>
      </w:pPr>
      <w:r>
        <w:t>Your services include social media management, content creation, branding, digital advertising, email marketing, and targeted outreach — all tailored to each client’s goals and industry. With a focus on reliability, consistency, and measurable results, you help clients attract customers, strengthen their brand, and grow without needing an in</w:t>
      </w:r>
      <w:r>
        <w:noBreakHyphen/>
        <w:t>house marketing team.</w:t>
      </w:r>
    </w:p>
    <w:p w14:paraId="5B6C995A" w14:textId="77777777" w:rsidR="00CD7D2A" w:rsidRDefault="00CD7D2A" w:rsidP="00CD7D2A">
      <w:pPr>
        <w:pStyle w:val="NormalWeb"/>
      </w:pPr>
      <w:r>
        <w:t>By taking full responsibility for their marketing, you give businesses back their time so they can focus on operations while you handle the promotion that drives growth.</w:t>
      </w:r>
    </w:p>
    <w:p w14:paraId="089F7203" w14:textId="0094DA98" w:rsidR="00F53214" w:rsidRDefault="00F53214" w:rsidP="00F53214"/>
    <w:p w14:paraId="6992BAEE" w14:textId="2006FDD1" w:rsidR="00F53214" w:rsidRDefault="00F53214" w:rsidP="00F53214"/>
    <w:p w14:paraId="47440B66" w14:textId="77777777" w:rsidR="00F53214" w:rsidRDefault="00F53214" w:rsidP="00F53214"/>
    <w:p w14:paraId="798CE64E" w14:textId="2DC5BAD5" w:rsidR="0096798A" w:rsidRDefault="0096798A" w:rsidP="00AD04A3">
      <w:pPr>
        <w:pStyle w:val="Heading2"/>
      </w:pPr>
      <w:bookmarkStart w:id="3" w:name="_Toc120719594"/>
      <w:r>
        <w:t>Product Description</w:t>
      </w:r>
      <w:bookmarkEnd w:id="3"/>
      <w:r>
        <w:t xml:space="preserve"> </w:t>
      </w:r>
    </w:p>
    <w:p w14:paraId="280D9CA7" w14:textId="77777777" w:rsidR="003209C5" w:rsidRDefault="003209C5" w:rsidP="003209C5">
      <w:pPr>
        <w:pStyle w:val="NormalWeb"/>
      </w:pPr>
      <w:r>
        <w:t>Your marketing business delivers fully managed, done</w:t>
      </w:r>
      <w:r>
        <w:noBreakHyphen/>
        <w:t>for</w:t>
      </w:r>
      <w:r>
        <w:noBreakHyphen/>
        <w:t>you marketing services for busy small and large companies that don’t have the time or expertise to promote themselves consistently. Acting as an external marketing partner, you provide strategic guidance and hands</w:t>
      </w:r>
      <w:r>
        <w:noBreakHyphen/>
        <w:t>on execution to keep businesses visible, competitive, and connected with their audience.</w:t>
      </w:r>
    </w:p>
    <w:p w14:paraId="2D3F744E" w14:textId="77777777" w:rsidR="003209C5" w:rsidRDefault="003209C5" w:rsidP="003209C5">
      <w:pPr>
        <w:pStyle w:val="NormalWeb"/>
      </w:pPr>
      <w:r>
        <w:t>Your services include social media management, content creation, branding, digital advertising, email marketing, and targeted outreach — all tailored to each client’s goals and industry. With a focus on reliability, consistency, and measurable results, you help clients attract customers, strengthen their brand, and grow without needing an in</w:t>
      </w:r>
      <w:r>
        <w:noBreakHyphen/>
        <w:t>house marketing team.</w:t>
      </w:r>
    </w:p>
    <w:p w14:paraId="765DB2AB" w14:textId="77777777" w:rsidR="003209C5" w:rsidRDefault="003209C5" w:rsidP="003209C5">
      <w:pPr>
        <w:pStyle w:val="NormalWeb"/>
      </w:pPr>
      <w:r>
        <w:t>By taking full responsibility for their marketing, you give businesses back their time so they can focus on operations while you handle the promotion that drives growth</w:t>
      </w:r>
    </w:p>
    <w:p w14:paraId="159D52E0" w14:textId="4FB8DA54" w:rsidR="0096798A" w:rsidRDefault="0096798A" w:rsidP="00747FD5">
      <w:pPr>
        <w:rPr>
          <w:sz w:val="40"/>
          <w:szCs w:val="40"/>
        </w:rPr>
      </w:pPr>
    </w:p>
    <w:p w14:paraId="019CA9DA" w14:textId="722CC1CC" w:rsidR="00F53214" w:rsidRDefault="00F53214" w:rsidP="00747FD5">
      <w:pPr>
        <w:rPr>
          <w:sz w:val="40"/>
          <w:szCs w:val="40"/>
        </w:rPr>
      </w:pPr>
    </w:p>
    <w:p w14:paraId="3A139264" w14:textId="77777777" w:rsidR="00F53214" w:rsidRDefault="00F53214" w:rsidP="00F53214"/>
    <w:p w14:paraId="26966230" w14:textId="0732D848" w:rsidR="0096798A" w:rsidRDefault="0096798A" w:rsidP="00AD04A3">
      <w:pPr>
        <w:pStyle w:val="Heading2"/>
      </w:pPr>
      <w:bookmarkStart w:id="4" w:name="_Toc120719595"/>
      <w:r>
        <w:lastRenderedPageBreak/>
        <w:t>Business Objectives (SMART Objectives)</w:t>
      </w:r>
      <w:bookmarkEnd w:id="4"/>
    </w:p>
    <w:p w14:paraId="29037E8D" w14:textId="77777777" w:rsidR="00AB5685" w:rsidRDefault="00AB5685" w:rsidP="00AB5685">
      <w:pPr>
        <w:pStyle w:val="NormalWeb"/>
      </w:pPr>
      <w:proofErr w:type="gramStart"/>
      <w:r>
        <w:rPr>
          <w:rFonts w:hAnsi="Symbol"/>
        </w:rPr>
        <w:t></w:t>
      </w:r>
      <w:r>
        <w:t xml:space="preserve">  </w:t>
      </w:r>
      <w:r>
        <w:rPr>
          <w:rStyle w:val="Strong"/>
        </w:rPr>
        <w:t>Increase</w:t>
      </w:r>
      <w:proofErr w:type="gramEnd"/>
      <w:r>
        <w:rPr>
          <w:rStyle w:val="Strong"/>
        </w:rPr>
        <w:t xml:space="preserve"> Client Base:</w:t>
      </w:r>
      <w:r>
        <w:t xml:space="preserve"> Acquire </w:t>
      </w:r>
      <w:r>
        <w:rPr>
          <w:rStyle w:val="Strong"/>
        </w:rPr>
        <w:t>10 new monthly</w:t>
      </w:r>
      <w:r>
        <w:rPr>
          <w:rStyle w:val="Strong"/>
        </w:rPr>
        <w:noBreakHyphen/>
        <w:t>retainer clients within the next 6 months</w:t>
      </w:r>
      <w:r>
        <w:t xml:space="preserve"> by targeting small and medium</w:t>
      </w:r>
      <w:r>
        <w:noBreakHyphen/>
        <w:t>sized businesses that lack in</w:t>
      </w:r>
      <w:r>
        <w:noBreakHyphen/>
        <w:t>house marketing.</w:t>
      </w:r>
    </w:p>
    <w:p w14:paraId="061AA066" w14:textId="77777777" w:rsidR="00AB5685" w:rsidRDefault="00AB5685" w:rsidP="00AB5685">
      <w:pPr>
        <w:pStyle w:val="NormalWeb"/>
      </w:pPr>
      <w:proofErr w:type="gramStart"/>
      <w:r>
        <w:rPr>
          <w:rFonts w:hAnsi="Symbol"/>
        </w:rPr>
        <w:t></w:t>
      </w:r>
      <w:r>
        <w:t xml:space="preserve">  </w:t>
      </w:r>
      <w:r>
        <w:rPr>
          <w:rStyle w:val="Strong"/>
        </w:rPr>
        <w:t>Boost</w:t>
      </w:r>
      <w:proofErr w:type="gramEnd"/>
      <w:r>
        <w:rPr>
          <w:rStyle w:val="Strong"/>
        </w:rPr>
        <w:t xml:space="preserve"> Brand Visibility:</w:t>
      </w:r>
      <w:r>
        <w:t xml:space="preserve"> Grow your business’s social media presence by </w:t>
      </w:r>
      <w:r>
        <w:rPr>
          <w:rStyle w:val="Strong"/>
        </w:rPr>
        <w:t>40% in followers and engagement within 3 months</w:t>
      </w:r>
      <w:r>
        <w:t xml:space="preserve"> through consistent content and outreach.</w:t>
      </w:r>
    </w:p>
    <w:p w14:paraId="46880CDF" w14:textId="77777777" w:rsidR="00AB5685" w:rsidRDefault="00AB5685" w:rsidP="00AB5685">
      <w:pPr>
        <w:pStyle w:val="NormalWeb"/>
      </w:pPr>
      <w:proofErr w:type="gramStart"/>
      <w:r>
        <w:rPr>
          <w:rFonts w:hAnsi="Symbol"/>
        </w:rPr>
        <w:t></w:t>
      </w:r>
      <w:r>
        <w:t xml:space="preserve">  </w:t>
      </w:r>
      <w:r>
        <w:rPr>
          <w:rStyle w:val="Strong"/>
        </w:rPr>
        <w:t>Improve</w:t>
      </w:r>
      <w:proofErr w:type="gramEnd"/>
      <w:r>
        <w:rPr>
          <w:rStyle w:val="Strong"/>
        </w:rPr>
        <w:t xml:space="preserve"> Client Retention:</w:t>
      </w:r>
      <w:r>
        <w:t xml:space="preserve"> Maintain a </w:t>
      </w:r>
      <w:r>
        <w:rPr>
          <w:rStyle w:val="Strong"/>
        </w:rPr>
        <w:t>90% client retention rate over the next 12 months</w:t>
      </w:r>
      <w:r>
        <w:t xml:space="preserve"> by delivering measurable results and monthly performance reports.</w:t>
      </w:r>
    </w:p>
    <w:p w14:paraId="6C629A1B" w14:textId="77777777" w:rsidR="00AB5685" w:rsidRDefault="00AB5685" w:rsidP="00AB5685">
      <w:pPr>
        <w:pStyle w:val="NormalWeb"/>
      </w:pPr>
      <w:proofErr w:type="gramStart"/>
      <w:r>
        <w:rPr>
          <w:rFonts w:hAnsi="Symbol"/>
        </w:rPr>
        <w:t></w:t>
      </w:r>
      <w:r>
        <w:t xml:space="preserve">  </w:t>
      </w:r>
      <w:r>
        <w:rPr>
          <w:rStyle w:val="Strong"/>
        </w:rPr>
        <w:t>Revenue</w:t>
      </w:r>
      <w:proofErr w:type="gramEnd"/>
      <w:r>
        <w:rPr>
          <w:rStyle w:val="Strong"/>
        </w:rPr>
        <w:t xml:space="preserve"> Growth:</w:t>
      </w:r>
      <w:r>
        <w:t xml:space="preserve"> Increase monthly revenue by </w:t>
      </w:r>
      <w:r>
        <w:rPr>
          <w:rStyle w:val="Strong"/>
        </w:rPr>
        <w:t>25% within 9 months</w:t>
      </w:r>
      <w:r>
        <w:t xml:space="preserve"> through upselling premium marketing packages and expanding service offerings.</w:t>
      </w:r>
    </w:p>
    <w:p w14:paraId="1DBEE882" w14:textId="77777777" w:rsidR="00AB5685" w:rsidRDefault="00AB5685" w:rsidP="00AB5685">
      <w:pPr>
        <w:pStyle w:val="NormalWeb"/>
      </w:pPr>
      <w:proofErr w:type="gramStart"/>
      <w:r>
        <w:rPr>
          <w:rFonts w:hAnsi="Symbol"/>
        </w:rPr>
        <w:t></w:t>
      </w:r>
      <w:r>
        <w:t xml:space="preserve">  </w:t>
      </w:r>
      <w:r>
        <w:rPr>
          <w:rStyle w:val="Strong"/>
        </w:rPr>
        <w:t>Operational</w:t>
      </w:r>
      <w:proofErr w:type="gramEnd"/>
      <w:r>
        <w:rPr>
          <w:rStyle w:val="Strong"/>
        </w:rPr>
        <w:t xml:space="preserve"> Efficiency:</w:t>
      </w:r>
      <w:r>
        <w:t xml:space="preserve"> Develop and implement a streamlined onboarding and content workflow to </w:t>
      </w:r>
      <w:r>
        <w:rPr>
          <w:rStyle w:val="Strong"/>
        </w:rPr>
        <w:t>reduce project turnaround time by 20% within 4 months</w:t>
      </w:r>
      <w:r>
        <w:t>.</w:t>
      </w:r>
    </w:p>
    <w:p w14:paraId="449FF5A2" w14:textId="48A82B05" w:rsidR="0096798A" w:rsidRDefault="0096798A" w:rsidP="00F53214"/>
    <w:p w14:paraId="76873FC5" w14:textId="16E13A05" w:rsidR="00F53214" w:rsidRDefault="00F53214" w:rsidP="00F53214"/>
    <w:p w14:paraId="597B7DCC" w14:textId="77777777" w:rsidR="00F53214" w:rsidRDefault="00F53214" w:rsidP="00F53214"/>
    <w:p w14:paraId="3DA30312" w14:textId="7B639048" w:rsidR="0096798A" w:rsidRDefault="0096798A" w:rsidP="00AD04A3">
      <w:pPr>
        <w:pStyle w:val="Heading3"/>
      </w:pPr>
      <w:bookmarkStart w:id="5" w:name="_Toc120719596"/>
      <w:r>
        <w:t>Short-Term Objectives (</w:t>
      </w:r>
      <w:r w:rsidR="00AD04A3">
        <w:t>less than a year)</w:t>
      </w:r>
      <w:bookmarkEnd w:id="5"/>
    </w:p>
    <w:p w14:paraId="3BC0BFF7" w14:textId="77777777" w:rsidR="0094235D" w:rsidRDefault="0094235D" w:rsidP="0094235D">
      <w:pPr>
        <w:pStyle w:val="NormalWeb"/>
      </w:pPr>
      <w:proofErr w:type="gramStart"/>
      <w:r>
        <w:rPr>
          <w:rFonts w:hAnsi="Symbol"/>
        </w:rPr>
        <w:t></w:t>
      </w:r>
      <w:r>
        <w:t xml:space="preserve">  </w:t>
      </w:r>
      <w:r>
        <w:rPr>
          <w:rStyle w:val="Strong"/>
        </w:rPr>
        <w:t>Gain</w:t>
      </w:r>
      <w:proofErr w:type="gramEnd"/>
      <w:r>
        <w:rPr>
          <w:rStyle w:val="Strong"/>
        </w:rPr>
        <w:t xml:space="preserve"> new clients:</w:t>
      </w:r>
      <w:r>
        <w:t xml:space="preserve"> Secure </w:t>
      </w:r>
      <w:r>
        <w:rPr>
          <w:rStyle w:val="Strong"/>
        </w:rPr>
        <w:t>5–10 monthly</w:t>
      </w:r>
      <w:r>
        <w:rPr>
          <w:rStyle w:val="Strong"/>
        </w:rPr>
        <w:noBreakHyphen/>
        <w:t>retainer clients within the next 6 months</w:t>
      </w:r>
      <w:r>
        <w:t>.</w:t>
      </w:r>
    </w:p>
    <w:p w14:paraId="6C914237" w14:textId="77777777" w:rsidR="0094235D" w:rsidRDefault="0094235D" w:rsidP="0094235D">
      <w:pPr>
        <w:pStyle w:val="NormalWeb"/>
      </w:pPr>
      <w:proofErr w:type="gramStart"/>
      <w:r>
        <w:rPr>
          <w:rFonts w:hAnsi="Symbol"/>
        </w:rPr>
        <w:t></w:t>
      </w:r>
      <w:r>
        <w:t xml:space="preserve">  </w:t>
      </w:r>
      <w:r>
        <w:rPr>
          <w:rStyle w:val="Strong"/>
        </w:rPr>
        <w:t>Increase</w:t>
      </w:r>
      <w:proofErr w:type="gramEnd"/>
      <w:r>
        <w:rPr>
          <w:rStyle w:val="Strong"/>
        </w:rPr>
        <w:t xml:space="preserve"> brand visibility:</w:t>
      </w:r>
      <w:r>
        <w:t xml:space="preserve"> Grow your business’s social media engagement by </w:t>
      </w:r>
      <w:r>
        <w:rPr>
          <w:rStyle w:val="Strong"/>
        </w:rPr>
        <w:t>30% within 3 months</w:t>
      </w:r>
      <w:r>
        <w:t>.</w:t>
      </w:r>
    </w:p>
    <w:p w14:paraId="1BA62FDE" w14:textId="77777777" w:rsidR="0094235D" w:rsidRDefault="0094235D" w:rsidP="0094235D">
      <w:pPr>
        <w:pStyle w:val="NormalWeb"/>
      </w:pPr>
      <w:proofErr w:type="gramStart"/>
      <w:r>
        <w:rPr>
          <w:rFonts w:hAnsi="Symbol"/>
        </w:rPr>
        <w:t></w:t>
      </w:r>
      <w:r>
        <w:t xml:space="preserve">  </w:t>
      </w:r>
      <w:r>
        <w:rPr>
          <w:rStyle w:val="Strong"/>
        </w:rPr>
        <w:t>Improve</w:t>
      </w:r>
      <w:proofErr w:type="gramEnd"/>
      <w:r>
        <w:rPr>
          <w:rStyle w:val="Strong"/>
        </w:rPr>
        <w:t xml:space="preserve"> workflow:</w:t>
      </w:r>
      <w:r>
        <w:t xml:space="preserve"> Create a streamlined onboarding and content process to </w:t>
      </w:r>
      <w:r>
        <w:rPr>
          <w:rStyle w:val="Strong"/>
        </w:rPr>
        <w:t>cut turnaround time by 20% within 4 months</w:t>
      </w:r>
      <w:r>
        <w:t>.</w:t>
      </w:r>
    </w:p>
    <w:p w14:paraId="5187231A" w14:textId="77777777" w:rsidR="0094235D" w:rsidRDefault="0094235D" w:rsidP="0094235D">
      <w:pPr>
        <w:pStyle w:val="NormalWeb"/>
      </w:pPr>
      <w:proofErr w:type="gramStart"/>
      <w:r>
        <w:rPr>
          <w:rFonts w:hAnsi="Symbol"/>
        </w:rPr>
        <w:t></w:t>
      </w:r>
      <w:r>
        <w:t xml:space="preserve">  </w:t>
      </w:r>
      <w:r>
        <w:rPr>
          <w:rStyle w:val="Strong"/>
        </w:rPr>
        <w:t>Boost</w:t>
      </w:r>
      <w:proofErr w:type="gramEnd"/>
      <w:r>
        <w:rPr>
          <w:rStyle w:val="Strong"/>
        </w:rPr>
        <w:t xml:space="preserve"> revenue:</w:t>
      </w:r>
      <w:r>
        <w:t xml:space="preserve"> Increase monthly income by </w:t>
      </w:r>
      <w:r>
        <w:rPr>
          <w:rStyle w:val="Strong"/>
        </w:rPr>
        <w:t>15–20% within 9 months</w:t>
      </w:r>
      <w:r>
        <w:t xml:space="preserve"> through upgraded service packages.</w:t>
      </w:r>
    </w:p>
    <w:p w14:paraId="485A72EA" w14:textId="77777777" w:rsidR="0094235D" w:rsidRDefault="0094235D" w:rsidP="0094235D">
      <w:pPr>
        <w:pStyle w:val="NormalWeb"/>
      </w:pPr>
      <w:proofErr w:type="gramStart"/>
      <w:r>
        <w:rPr>
          <w:rFonts w:hAnsi="Symbol"/>
        </w:rPr>
        <w:t></w:t>
      </w:r>
      <w:r>
        <w:t xml:space="preserve">  </w:t>
      </w:r>
      <w:r>
        <w:rPr>
          <w:rStyle w:val="Strong"/>
        </w:rPr>
        <w:t>Strengthen</w:t>
      </w:r>
      <w:proofErr w:type="gramEnd"/>
      <w:r>
        <w:rPr>
          <w:rStyle w:val="Strong"/>
        </w:rPr>
        <w:t xml:space="preserve"> retention:</w:t>
      </w:r>
      <w:r>
        <w:t xml:space="preserve"> Maintain at least </w:t>
      </w:r>
      <w:r>
        <w:rPr>
          <w:rStyle w:val="Strong"/>
        </w:rPr>
        <w:t>85–90% client retention</w:t>
      </w:r>
      <w:r>
        <w:t xml:space="preserve"> over the next year.</w:t>
      </w:r>
    </w:p>
    <w:p w14:paraId="35A31C28" w14:textId="2CBB19DD" w:rsidR="00AD04A3" w:rsidRDefault="00AD04A3" w:rsidP="00F53214"/>
    <w:p w14:paraId="20DC0CE7" w14:textId="2C358C9E" w:rsidR="00F53214" w:rsidRDefault="00F53214" w:rsidP="00F53214"/>
    <w:p w14:paraId="1D605FB8" w14:textId="42DB1A43" w:rsidR="00F53214" w:rsidRDefault="00F53214" w:rsidP="00F53214"/>
    <w:p w14:paraId="6A8B5427" w14:textId="77777777" w:rsidR="00F53214" w:rsidRDefault="00F53214" w:rsidP="00F53214"/>
    <w:p w14:paraId="2A9AF85B" w14:textId="63CCE78C" w:rsidR="00AD04A3" w:rsidRDefault="00AD04A3" w:rsidP="00AD04A3">
      <w:pPr>
        <w:pStyle w:val="Heading3"/>
      </w:pPr>
      <w:bookmarkStart w:id="6" w:name="_Toc120719597"/>
      <w:r>
        <w:t>Long</w:t>
      </w:r>
      <w:r w:rsidRPr="00AD04A3">
        <w:t>-Term Objectives (</w:t>
      </w:r>
      <w:r w:rsidR="00A257D3">
        <w:t>More</w:t>
      </w:r>
      <w:r w:rsidRPr="00AD04A3">
        <w:t xml:space="preserve"> than a year)</w:t>
      </w:r>
      <w:bookmarkEnd w:id="6"/>
    </w:p>
    <w:p w14:paraId="1319C9C5" w14:textId="77777777" w:rsidR="00793A69" w:rsidRDefault="00793A69" w:rsidP="00793A69">
      <w:pPr>
        <w:pStyle w:val="NormalWeb"/>
      </w:pPr>
      <w:proofErr w:type="gramStart"/>
      <w:r>
        <w:rPr>
          <w:rFonts w:hAnsi="Symbol"/>
        </w:rPr>
        <w:t></w:t>
      </w:r>
      <w:r>
        <w:t xml:space="preserve">  </w:t>
      </w:r>
      <w:r>
        <w:rPr>
          <w:rStyle w:val="Strong"/>
        </w:rPr>
        <w:t>Expand</w:t>
      </w:r>
      <w:proofErr w:type="gramEnd"/>
      <w:r>
        <w:rPr>
          <w:rStyle w:val="Strong"/>
        </w:rPr>
        <w:t xml:space="preserve"> Client Portfolio:</w:t>
      </w:r>
      <w:r>
        <w:t xml:space="preserve"> Grow to </w:t>
      </w:r>
      <w:r>
        <w:rPr>
          <w:rStyle w:val="Strong"/>
        </w:rPr>
        <w:t>30+ long</w:t>
      </w:r>
      <w:r>
        <w:rPr>
          <w:rStyle w:val="Strong"/>
        </w:rPr>
        <w:noBreakHyphen/>
        <w:t>term retainer clients</w:t>
      </w:r>
      <w:r>
        <w:t xml:space="preserve"> within the next 2–3 years.</w:t>
      </w:r>
    </w:p>
    <w:p w14:paraId="5F5E41C9" w14:textId="77777777" w:rsidR="00793A69" w:rsidRDefault="00793A69" w:rsidP="00793A69">
      <w:pPr>
        <w:pStyle w:val="NormalWeb"/>
      </w:pPr>
      <w:proofErr w:type="gramStart"/>
      <w:r>
        <w:rPr>
          <w:rFonts w:hAnsi="Symbol"/>
        </w:rPr>
        <w:lastRenderedPageBreak/>
        <w:t></w:t>
      </w:r>
      <w:r>
        <w:t xml:space="preserve">  </w:t>
      </w:r>
      <w:r>
        <w:rPr>
          <w:rStyle w:val="Strong"/>
        </w:rPr>
        <w:t>Increase</w:t>
      </w:r>
      <w:proofErr w:type="gramEnd"/>
      <w:r>
        <w:rPr>
          <w:rStyle w:val="Strong"/>
        </w:rPr>
        <w:t xml:space="preserve"> Revenue:</w:t>
      </w:r>
      <w:r>
        <w:t xml:space="preserve"> Achieve </w:t>
      </w:r>
      <w:r>
        <w:rPr>
          <w:rStyle w:val="Strong"/>
        </w:rPr>
        <w:t>50–70% total revenue growth</w:t>
      </w:r>
      <w:r>
        <w:t xml:space="preserve"> over the next 3 years through expanded services and higher</w:t>
      </w:r>
      <w:r>
        <w:noBreakHyphen/>
        <w:t>value packages.</w:t>
      </w:r>
    </w:p>
    <w:p w14:paraId="3E0EB734" w14:textId="77777777" w:rsidR="00793A69" w:rsidRDefault="00793A69" w:rsidP="00793A69">
      <w:pPr>
        <w:pStyle w:val="NormalWeb"/>
      </w:pPr>
      <w:proofErr w:type="gramStart"/>
      <w:r>
        <w:rPr>
          <w:rFonts w:hAnsi="Symbol"/>
        </w:rPr>
        <w:t></w:t>
      </w:r>
      <w:r>
        <w:t xml:space="preserve">  </w:t>
      </w:r>
      <w:r>
        <w:rPr>
          <w:rStyle w:val="Strong"/>
        </w:rPr>
        <w:t>Build</w:t>
      </w:r>
      <w:proofErr w:type="gramEnd"/>
      <w:r>
        <w:rPr>
          <w:rStyle w:val="Strong"/>
        </w:rPr>
        <w:t xml:space="preserve"> a Team:</w:t>
      </w:r>
      <w:r>
        <w:t xml:space="preserve"> Hire </w:t>
      </w:r>
      <w:r>
        <w:rPr>
          <w:rStyle w:val="Strong"/>
        </w:rPr>
        <w:t>2–5 marketing specialists</w:t>
      </w:r>
      <w:r>
        <w:t xml:space="preserve"> (content creator, social media manager, ads specialist) within 2 years to scale operations.</w:t>
      </w:r>
    </w:p>
    <w:p w14:paraId="5597110B" w14:textId="77777777" w:rsidR="00793A69" w:rsidRDefault="00793A69" w:rsidP="00793A69">
      <w:pPr>
        <w:pStyle w:val="NormalWeb"/>
      </w:pPr>
      <w:proofErr w:type="gramStart"/>
      <w:r>
        <w:rPr>
          <w:rFonts w:hAnsi="Symbol"/>
        </w:rPr>
        <w:t></w:t>
      </w:r>
      <w:r>
        <w:t xml:space="preserve">  </w:t>
      </w:r>
      <w:r>
        <w:rPr>
          <w:rStyle w:val="Strong"/>
        </w:rPr>
        <w:t>Strengthen</w:t>
      </w:r>
      <w:proofErr w:type="gramEnd"/>
      <w:r>
        <w:rPr>
          <w:rStyle w:val="Strong"/>
        </w:rPr>
        <w:t xml:space="preserve"> Brand Presence:</w:t>
      </w:r>
      <w:r>
        <w:t xml:space="preserve"> Establish your business as a </w:t>
      </w:r>
      <w:r>
        <w:rPr>
          <w:rStyle w:val="Strong"/>
        </w:rPr>
        <w:t>recognised marketing provider across the UK</w:t>
      </w:r>
      <w:r>
        <w:t xml:space="preserve"> within 3 years.</w:t>
      </w:r>
    </w:p>
    <w:p w14:paraId="1F75B3F5" w14:textId="77777777" w:rsidR="00793A69" w:rsidRDefault="00793A69" w:rsidP="00793A69">
      <w:pPr>
        <w:pStyle w:val="NormalWeb"/>
      </w:pPr>
      <w:proofErr w:type="gramStart"/>
      <w:r>
        <w:rPr>
          <w:rFonts w:hAnsi="Symbol"/>
        </w:rPr>
        <w:t></w:t>
      </w:r>
      <w:r>
        <w:t xml:space="preserve">  </w:t>
      </w:r>
      <w:r>
        <w:rPr>
          <w:rStyle w:val="Strong"/>
        </w:rPr>
        <w:t>Service</w:t>
      </w:r>
      <w:proofErr w:type="gramEnd"/>
      <w:r>
        <w:rPr>
          <w:rStyle w:val="Strong"/>
        </w:rPr>
        <w:t xml:space="preserve"> Expansion:</w:t>
      </w:r>
      <w:r>
        <w:t xml:space="preserve"> Introduce </w:t>
      </w:r>
      <w:r>
        <w:rPr>
          <w:rStyle w:val="Strong"/>
        </w:rPr>
        <w:t>new premium services</w:t>
      </w:r>
      <w:r>
        <w:t xml:space="preserve"> such as full branding packages, video marketing, or website management within 2 years.</w:t>
      </w:r>
    </w:p>
    <w:p w14:paraId="01857322" w14:textId="77777777" w:rsidR="00793A69" w:rsidRDefault="00793A69" w:rsidP="00793A69">
      <w:pPr>
        <w:pStyle w:val="NormalWeb"/>
      </w:pPr>
      <w:proofErr w:type="gramStart"/>
      <w:r>
        <w:rPr>
          <w:rFonts w:hAnsi="Symbol"/>
        </w:rPr>
        <w:t></w:t>
      </w:r>
      <w:r>
        <w:t xml:space="preserve">  </w:t>
      </w:r>
      <w:r>
        <w:rPr>
          <w:rStyle w:val="Strong"/>
        </w:rPr>
        <w:t>Operational</w:t>
      </w:r>
      <w:proofErr w:type="gramEnd"/>
      <w:r>
        <w:rPr>
          <w:rStyle w:val="Strong"/>
        </w:rPr>
        <w:t xml:space="preserve"> Growth:</w:t>
      </w:r>
      <w:r>
        <w:t xml:space="preserve"> Develop a fully automated workflow system to </w:t>
      </w:r>
      <w:r>
        <w:rPr>
          <w:rStyle w:val="Strong"/>
        </w:rPr>
        <w:t>increase efficiency by 40%</w:t>
      </w:r>
      <w:r>
        <w:t xml:space="preserve"> over the next 3 years.</w:t>
      </w:r>
    </w:p>
    <w:p w14:paraId="6FAAFE68" w14:textId="77777777" w:rsidR="00747FD5" w:rsidRDefault="00747FD5" w:rsidP="00747FD5">
      <w:pPr>
        <w:rPr>
          <w:sz w:val="40"/>
          <w:szCs w:val="40"/>
        </w:rPr>
      </w:pPr>
    </w:p>
    <w:p w14:paraId="1F6EA4D0" w14:textId="77777777" w:rsidR="00747FD5" w:rsidRDefault="00747FD5" w:rsidP="00747FD5">
      <w:pPr>
        <w:rPr>
          <w:sz w:val="40"/>
          <w:szCs w:val="40"/>
        </w:rPr>
      </w:pPr>
    </w:p>
    <w:p w14:paraId="397D909A" w14:textId="2D6A0664" w:rsidR="00747FD5" w:rsidRDefault="00747FD5" w:rsidP="00747FD5">
      <w:pPr>
        <w:rPr>
          <w:sz w:val="40"/>
          <w:szCs w:val="40"/>
        </w:rPr>
      </w:pPr>
    </w:p>
    <w:p w14:paraId="5783F9D3" w14:textId="5B50AC88" w:rsidR="00F114BD" w:rsidRDefault="00F114BD" w:rsidP="00747FD5">
      <w:pPr>
        <w:rPr>
          <w:sz w:val="40"/>
          <w:szCs w:val="40"/>
        </w:rPr>
      </w:pPr>
    </w:p>
    <w:p w14:paraId="40F7C9C1" w14:textId="4DBB69EA" w:rsidR="00F114BD" w:rsidRDefault="00F114BD" w:rsidP="00747FD5">
      <w:pPr>
        <w:rPr>
          <w:sz w:val="40"/>
          <w:szCs w:val="40"/>
        </w:rPr>
      </w:pPr>
    </w:p>
    <w:p w14:paraId="5EBE6218" w14:textId="77777777" w:rsidR="00F114BD" w:rsidRDefault="00F114BD" w:rsidP="00747FD5">
      <w:pPr>
        <w:rPr>
          <w:sz w:val="40"/>
          <w:szCs w:val="40"/>
        </w:rPr>
      </w:pPr>
    </w:p>
    <w:p w14:paraId="36F6D775" w14:textId="72B58A0A" w:rsidR="00747FD5" w:rsidRPr="00747FD5" w:rsidRDefault="00747FD5" w:rsidP="00070E9B">
      <w:pPr>
        <w:pStyle w:val="Heading1"/>
      </w:pPr>
      <w:bookmarkStart w:id="7" w:name="_Toc120719598"/>
      <w:r w:rsidRPr="00747FD5">
        <w:t>Market Analysis and Marketing Plan</w:t>
      </w:r>
      <w:bookmarkEnd w:id="7"/>
    </w:p>
    <w:p w14:paraId="7DBC7E48" w14:textId="77777777" w:rsidR="00B556F9" w:rsidRDefault="00B556F9" w:rsidP="00B556F9">
      <w:pPr>
        <w:pStyle w:val="NormalWeb"/>
      </w:pPr>
      <w:r>
        <w:rPr>
          <w:rStyle w:val="Strong"/>
        </w:rPr>
        <w:t>Target Market:</w:t>
      </w:r>
      <w:r>
        <w:t xml:space="preserve"> Small and medium</w:t>
      </w:r>
      <w:r>
        <w:noBreakHyphen/>
        <w:t>sized businesses, startups, and busy entrepreneurs who lack time or marketing expertise. Larger companies with marketing gaps form a secondary market.</w:t>
      </w:r>
    </w:p>
    <w:p w14:paraId="4345935B" w14:textId="77777777" w:rsidR="00B556F9" w:rsidRDefault="00B556F9" w:rsidP="00B556F9">
      <w:pPr>
        <w:pStyle w:val="NormalWeb"/>
      </w:pPr>
      <w:r>
        <w:rPr>
          <w:rStyle w:val="Strong"/>
        </w:rPr>
        <w:t>Market Need:</w:t>
      </w:r>
      <w:r>
        <w:t xml:space="preserve"> Businesses struggle with visibility, consistent content, and digital engagement. They need affordable, reliable, done</w:t>
      </w:r>
      <w:r>
        <w:noBreakHyphen/>
        <w:t>for</w:t>
      </w:r>
      <w:r>
        <w:noBreakHyphen/>
        <w:t>you marketing support.</w:t>
      </w:r>
    </w:p>
    <w:p w14:paraId="5F32E5FE" w14:textId="77777777" w:rsidR="00B556F9" w:rsidRDefault="00B556F9" w:rsidP="00B556F9">
      <w:pPr>
        <w:pStyle w:val="NormalWeb"/>
      </w:pPr>
      <w:r>
        <w:rPr>
          <w:rStyle w:val="Strong"/>
        </w:rPr>
        <w:t>Industry Trend:</w:t>
      </w:r>
      <w:r>
        <w:t xml:space="preserve"> Outsourced digital marketing is growing as companies shift toward social media, paid ads, and content</w:t>
      </w:r>
      <w:r>
        <w:noBreakHyphen/>
        <w:t>driven promotion.</w:t>
      </w:r>
    </w:p>
    <w:p w14:paraId="3EAE3C9B" w14:textId="77777777" w:rsidR="00B556F9" w:rsidRDefault="00B556F9" w:rsidP="00B556F9">
      <w:pPr>
        <w:pStyle w:val="NormalWeb"/>
      </w:pPr>
      <w:r>
        <w:rPr>
          <w:rStyle w:val="Strong"/>
        </w:rPr>
        <w:t>Competition:</w:t>
      </w:r>
      <w:r>
        <w:t xml:space="preserve"> Local agencies, freelancers, and DIY tools. Your advantage is personalised, fully managed marketing instead of generic or one</w:t>
      </w:r>
      <w:r>
        <w:noBreakHyphen/>
        <w:t>off services.</w:t>
      </w:r>
    </w:p>
    <w:p w14:paraId="3DAE2808" w14:textId="77777777" w:rsidR="002358FB" w:rsidRDefault="002358FB" w:rsidP="002358FB">
      <w:pPr>
        <w:pStyle w:val="NormalWeb"/>
      </w:pPr>
      <w:r>
        <w:rPr>
          <w:rStyle w:val="Strong"/>
        </w:rPr>
        <w:t>Brand Positioning:</w:t>
      </w:r>
      <w:r>
        <w:t xml:space="preserve"> A reliable, affordable, done</w:t>
      </w:r>
      <w:r>
        <w:noBreakHyphen/>
        <w:t>for</w:t>
      </w:r>
      <w:r>
        <w:noBreakHyphen/>
        <w:t>you marketing partner for busy companies needing consistent promotion.</w:t>
      </w:r>
    </w:p>
    <w:p w14:paraId="5D4295DE" w14:textId="77777777" w:rsidR="002358FB" w:rsidRDefault="002358FB" w:rsidP="002358FB">
      <w:pPr>
        <w:pStyle w:val="NormalWeb"/>
      </w:pPr>
      <w:r>
        <w:rPr>
          <w:rStyle w:val="Strong"/>
        </w:rPr>
        <w:t>Promotion Strategy:</w:t>
      </w:r>
    </w:p>
    <w:p w14:paraId="5E7C531E" w14:textId="77777777" w:rsidR="002358FB" w:rsidRDefault="002358FB" w:rsidP="002358FB">
      <w:pPr>
        <w:pStyle w:val="NormalWeb"/>
        <w:numPr>
          <w:ilvl w:val="0"/>
          <w:numId w:val="1"/>
        </w:numPr>
      </w:pPr>
      <w:r>
        <w:lastRenderedPageBreak/>
        <w:t>Daily social media content showcasing work and results</w:t>
      </w:r>
    </w:p>
    <w:p w14:paraId="628D8E32" w14:textId="77777777" w:rsidR="002358FB" w:rsidRDefault="002358FB" w:rsidP="002358FB">
      <w:pPr>
        <w:pStyle w:val="NormalWeb"/>
        <w:numPr>
          <w:ilvl w:val="0"/>
          <w:numId w:val="1"/>
        </w:numPr>
      </w:pPr>
      <w:r>
        <w:t>Targeted ads for small businesses and startups</w:t>
      </w:r>
    </w:p>
    <w:p w14:paraId="6B950E5F" w14:textId="77777777" w:rsidR="002358FB" w:rsidRDefault="002358FB" w:rsidP="002358FB">
      <w:pPr>
        <w:pStyle w:val="NormalWeb"/>
        <w:numPr>
          <w:ilvl w:val="0"/>
          <w:numId w:val="1"/>
        </w:numPr>
      </w:pPr>
      <w:r>
        <w:t>Networking with local businesses and online communities</w:t>
      </w:r>
    </w:p>
    <w:p w14:paraId="5055362A" w14:textId="77777777" w:rsidR="002358FB" w:rsidRDefault="002358FB" w:rsidP="002358FB">
      <w:pPr>
        <w:pStyle w:val="NormalWeb"/>
        <w:numPr>
          <w:ilvl w:val="0"/>
          <w:numId w:val="1"/>
        </w:numPr>
      </w:pPr>
      <w:r>
        <w:t>Email campaigns offering free audits or intro deals</w:t>
      </w:r>
    </w:p>
    <w:p w14:paraId="700BD993" w14:textId="77777777" w:rsidR="002358FB" w:rsidRDefault="002358FB" w:rsidP="002358FB">
      <w:pPr>
        <w:pStyle w:val="NormalWeb"/>
      </w:pPr>
      <w:r>
        <w:rPr>
          <w:rStyle w:val="Strong"/>
        </w:rPr>
        <w:t>Client Acquisition:</w:t>
      </w:r>
      <w:r>
        <w:t xml:space="preserve"> Free consultations, discounted starter packages, and clear monthly retainer options.</w:t>
      </w:r>
    </w:p>
    <w:p w14:paraId="11A6C0F6" w14:textId="77777777" w:rsidR="002358FB" w:rsidRDefault="002358FB" w:rsidP="002358FB">
      <w:pPr>
        <w:pStyle w:val="NormalWeb"/>
      </w:pPr>
      <w:r>
        <w:rPr>
          <w:rStyle w:val="Strong"/>
        </w:rPr>
        <w:t>Retention Strategy:</w:t>
      </w:r>
      <w:r>
        <w:t xml:space="preserve"> Monthly reports, consistent communication, and flexible service upgrades.</w:t>
      </w:r>
    </w:p>
    <w:p w14:paraId="454547DA" w14:textId="77777777" w:rsidR="002358FB" w:rsidRDefault="002358FB" w:rsidP="002358FB">
      <w:pPr>
        <w:pStyle w:val="NormalWeb"/>
      </w:pPr>
      <w:r>
        <w:rPr>
          <w:rStyle w:val="Strong"/>
        </w:rPr>
        <w:t>Growth Strategy:</w:t>
      </w:r>
      <w:r>
        <w:t xml:space="preserve"> Expand into branding, video content, and website management while building long</w:t>
      </w:r>
      <w:r>
        <w:noBreakHyphen/>
        <w:t>term retainer relationships</w:t>
      </w:r>
    </w:p>
    <w:p w14:paraId="135D58EB" w14:textId="77777777" w:rsidR="00747FD5" w:rsidRDefault="00747FD5" w:rsidP="00747FD5">
      <w:pPr>
        <w:rPr>
          <w:sz w:val="40"/>
          <w:szCs w:val="40"/>
        </w:rPr>
      </w:pPr>
    </w:p>
    <w:p w14:paraId="608D59BE" w14:textId="0DE33ABE" w:rsidR="00747FD5" w:rsidRDefault="00F114BD" w:rsidP="00F114BD">
      <w:pPr>
        <w:pStyle w:val="Heading2"/>
      </w:pPr>
      <w:bookmarkStart w:id="8" w:name="_Toc120719599"/>
      <w:r>
        <w:t>Market Analysis (Competitors, Customers, Target Groups)</w:t>
      </w:r>
      <w:bookmarkEnd w:id="8"/>
    </w:p>
    <w:p w14:paraId="2A24F782" w14:textId="77777777" w:rsidR="0014488B" w:rsidRDefault="0014488B" w:rsidP="0014488B">
      <w:pPr>
        <w:pStyle w:val="NormalWeb"/>
      </w:pPr>
      <w:r>
        <w:rPr>
          <w:rStyle w:val="Strong"/>
        </w:rPr>
        <w:t>Customers:</w:t>
      </w:r>
      <w:r>
        <w:t xml:space="preserve"> Businesses that need consistent marketing but lack time, skills, or staff — mainly small and medium</w:t>
      </w:r>
      <w:r>
        <w:noBreakHyphen/>
        <w:t>sized companies, startups, and busy entrepreneurs.</w:t>
      </w:r>
    </w:p>
    <w:p w14:paraId="67380486" w14:textId="77777777" w:rsidR="0014488B" w:rsidRDefault="0014488B" w:rsidP="0014488B">
      <w:pPr>
        <w:pStyle w:val="NormalWeb"/>
      </w:pPr>
      <w:r>
        <w:rPr>
          <w:rStyle w:val="Strong"/>
        </w:rPr>
        <w:t>Target Groups:</w:t>
      </w:r>
    </w:p>
    <w:p w14:paraId="6B1281C3" w14:textId="77777777" w:rsidR="0014488B" w:rsidRDefault="0014488B" w:rsidP="0014488B">
      <w:pPr>
        <w:pStyle w:val="NormalWeb"/>
        <w:numPr>
          <w:ilvl w:val="0"/>
          <w:numId w:val="2"/>
        </w:numPr>
      </w:pPr>
      <w:r>
        <w:t>Small businesses wanting affordable, done</w:t>
      </w:r>
      <w:r>
        <w:noBreakHyphen/>
        <w:t>for</w:t>
      </w:r>
      <w:r>
        <w:noBreakHyphen/>
        <w:t xml:space="preserve">you </w:t>
      </w:r>
      <w:proofErr w:type="gramStart"/>
      <w:r>
        <w:t>marketing</w:t>
      </w:r>
      <w:proofErr w:type="gramEnd"/>
    </w:p>
    <w:p w14:paraId="4009040F" w14:textId="77777777" w:rsidR="0014488B" w:rsidRDefault="0014488B" w:rsidP="0014488B">
      <w:pPr>
        <w:pStyle w:val="NormalWeb"/>
        <w:numPr>
          <w:ilvl w:val="0"/>
          <w:numId w:val="2"/>
        </w:numPr>
      </w:pPr>
      <w:r>
        <w:t>Startups needing fast brand visibility</w:t>
      </w:r>
    </w:p>
    <w:p w14:paraId="34ED94C8" w14:textId="77777777" w:rsidR="0014488B" w:rsidRDefault="0014488B" w:rsidP="0014488B">
      <w:pPr>
        <w:pStyle w:val="NormalWeb"/>
        <w:numPr>
          <w:ilvl w:val="0"/>
          <w:numId w:val="2"/>
        </w:numPr>
      </w:pPr>
      <w:r>
        <w:t>Entrepreneurs who don’t have time to manage social media</w:t>
      </w:r>
    </w:p>
    <w:p w14:paraId="197194A0" w14:textId="77777777" w:rsidR="0014488B" w:rsidRDefault="0014488B" w:rsidP="0014488B">
      <w:pPr>
        <w:pStyle w:val="NormalWeb"/>
        <w:numPr>
          <w:ilvl w:val="0"/>
          <w:numId w:val="2"/>
        </w:numPr>
      </w:pPr>
      <w:r>
        <w:t>Larger companies with gaps in their marketing teams</w:t>
      </w:r>
    </w:p>
    <w:p w14:paraId="355F7B0B" w14:textId="77777777" w:rsidR="0014488B" w:rsidRDefault="0014488B" w:rsidP="0014488B">
      <w:pPr>
        <w:pStyle w:val="NormalWeb"/>
      </w:pPr>
      <w:r>
        <w:rPr>
          <w:rStyle w:val="Strong"/>
        </w:rPr>
        <w:t>Competitors:</w:t>
      </w:r>
      <w:r>
        <w:t xml:space="preserve"> Local marketing agencies, freelancers, and DIY marketing tools. Your competitive edge is offering </w:t>
      </w:r>
      <w:r>
        <w:rPr>
          <w:rStyle w:val="Strong"/>
        </w:rPr>
        <w:t>personalised, fully managed marketing</w:t>
      </w:r>
      <w:r>
        <w:t xml:space="preserve"> instead of generic packages or one</w:t>
      </w:r>
      <w:r>
        <w:noBreakHyphen/>
        <w:t>off services.</w:t>
      </w:r>
    </w:p>
    <w:p w14:paraId="61514F6E" w14:textId="6B7396F0" w:rsidR="00F114BD" w:rsidRDefault="00F114BD" w:rsidP="00F114BD"/>
    <w:p w14:paraId="4C7252FF" w14:textId="1D17652D" w:rsidR="00F53214" w:rsidRDefault="00F53214" w:rsidP="00F114BD"/>
    <w:p w14:paraId="2591351C" w14:textId="4EAF2AC5" w:rsidR="00F53214" w:rsidRDefault="00F53214" w:rsidP="00F114BD"/>
    <w:p w14:paraId="310898DD" w14:textId="77777777" w:rsidR="00F53214" w:rsidRDefault="00F53214" w:rsidP="00F114BD"/>
    <w:p w14:paraId="2DB9B094" w14:textId="77777777" w:rsidR="00F53214" w:rsidRDefault="00F53214" w:rsidP="00F114BD"/>
    <w:p w14:paraId="356C9AAA" w14:textId="0AEBDD93" w:rsidR="00F114BD" w:rsidRDefault="00F114BD" w:rsidP="00D82F48">
      <w:pPr>
        <w:pStyle w:val="Heading2"/>
      </w:pPr>
      <w:bookmarkStart w:id="9" w:name="_Toc120719600"/>
      <w:r>
        <w:t>PESTEL Analysis</w:t>
      </w:r>
      <w:bookmarkEnd w:id="9"/>
      <w:r>
        <w:t xml:space="preserve"> </w:t>
      </w:r>
    </w:p>
    <w:p w14:paraId="51E28D15" w14:textId="77777777" w:rsidR="00AF5484" w:rsidRDefault="00AF5484" w:rsidP="00AF5484">
      <w:pPr>
        <w:pStyle w:val="NormalWeb"/>
      </w:pPr>
      <w:r>
        <w:rPr>
          <w:rStyle w:val="Strong"/>
        </w:rPr>
        <w:t>Political:</w:t>
      </w:r>
      <w:r>
        <w:t xml:space="preserve"> Stable business regulations in the UK support small business growth. Changes in digital advertising rules, data protection, and online privacy (e.g., GDPR) influence how marketing campaigns are managed.</w:t>
      </w:r>
    </w:p>
    <w:p w14:paraId="7B4B3432" w14:textId="77777777" w:rsidR="00AF5484" w:rsidRDefault="00AF5484" w:rsidP="00AF5484">
      <w:pPr>
        <w:pStyle w:val="NormalWeb"/>
      </w:pPr>
      <w:r>
        <w:rPr>
          <w:rStyle w:val="Strong"/>
        </w:rPr>
        <w:t>Economic:</w:t>
      </w:r>
      <w:r>
        <w:t xml:space="preserve"> Growing demand for affordable outsourced marketing as businesses aim to reduce costs. Economic fluctuations may affect client budgets, making flexible pricing important.</w:t>
      </w:r>
    </w:p>
    <w:p w14:paraId="0F1E4CA4" w14:textId="77777777" w:rsidR="00AF5484" w:rsidRDefault="00AF5484" w:rsidP="00AF5484">
      <w:pPr>
        <w:pStyle w:val="NormalWeb"/>
      </w:pPr>
      <w:r>
        <w:rPr>
          <w:rStyle w:val="Strong"/>
        </w:rPr>
        <w:lastRenderedPageBreak/>
        <w:t>Social:</w:t>
      </w:r>
      <w:r>
        <w:t xml:space="preserve"> Strong shift toward online engagement and social media presence. Customers expect consistent digital communication, making done</w:t>
      </w:r>
      <w:r>
        <w:noBreakHyphen/>
        <w:t>for</w:t>
      </w:r>
      <w:r>
        <w:noBreakHyphen/>
        <w:t>you marketing highly valuable.</w:t>
      </w:r>
    </w:p>
    <w:p w14:paraId="186EE767" w14:textId="77777777" w:rsidR="00AF5484" w:rsidRDefault="00AF5484" w:rsidP="00AF5484">
      <w:pPr>
        <w:pStyle w:val="NormalWeb"/>
      </w:pPr>
      <w:r>
        <w:rPr>
          <w:rStyle w:val="Strong"/>
        </w:rPr>
        <w:t>Technological:</w:t>
      </w:r>
      <w:r>
        <w:t xml:space="preserve"> Rapid growth in digital tools, AI, automation, and analytics. Businesses increasingly rely on external experts to manage modern marketing platforms and technologies.</w:t>
      </w:r>
    </w:p>
    <w:p w14:paraId="71B01A41" w14:textId="77777777" w:rsidR="00AF5484" w:rsidRDefault="00AF5484" w:rsidP="00AF5484">
      <w:pPr>
        <w:pStyle w:val="NormalWeb"/>
      </w:pPr>
      <w:r>
        <w:rPr>
          <w:rStyle w:val="Strong"/>
        </w:rPr>
        <w:t>Environmental:</w:t>
      </w:r>
      <w:r>
        <w:t xml:space="preserve"> Brands are expected to show sustainability awareness. Marketing content may need to highlight eco</w:t>
      </w:r>
      <w:r>
        <w:noBreakHyphen/>
        <w:t>friendly practices for clients who value green branding.</w:t>
      </w:r>
    </w:p>
    <w:p w14:paraId="0BEC2687" w14:textId="77777777" w:rsidR="00AF5484" w:rsidRDefault="00AF5484" w:rsidP="00AF5484">
      <w:pPr>
        <w:pStyle w:val="NormalWeb"/>
      </w:pPr>
      <w:r>
        <w:rPr>
          <w:rStyle w:val="Strong"/>
        </w:rPr>
        <w:t>Legal:</w:t>
      </w:r>
      <w:r>
        <w:t xml:space="preserve"> Strict advertising standards, copyright rules, and data protection laws (GDPR) impact how content is created and how customer data is handled.</w:t>
      </w:r>
    </w:p>
    <w:p w14:paraId="15A00A7A" w14:textId="10261C88" w:rsidR="00F114BD" w:rsidRDefault="00F114BD" w:rsidP="00F114BD"/>
    <w:p w14:paraId="21213831" w14:textId="0A35B87F" w:rsidR="00F53214" w:rsidRDefault="00F53214" w:rsidP="00F114BD"/>
    <w:p w14:paraId="49F39E67" w14:textId="31DD3333" w:rsidR="00F53214" w:rsidRDefault="00F53214" w:rsidP="00F114BD"/>
    <w:p w14:paraId="0E01E7FF" w14:textId="7A2DEB83" w:rsidR="00F53214" w:rsidRDefault="00F53214" w:rsidP="00F114BD"/>
    <w:p w14:paraId="4EB1048A" w14:textId="77777777" w:rsidR="00F53214" w:rsidRDefault="00F53214" w:rsidP="00F114BD"/>
    <w:p w14:paraId="352D2203" w14:textId="77777777" w:rsidR="00F53214" w:rsidRDefault="00F53214" w:rsidP="00F114BD"/>
    <w:p w14:paraId="25681BEA" w14:textId="07D01326" w:rsidR="00F114BD" w:rsidRDefault="00F114BD" w:rsidP="00D82F48">
      <w:pPr>
        <w:pStyle w:val="Heading2"/>
      </w:pPr>
      <w:bookmarkStart w:id="10" w:name="_Toc120719601"/>
      <w:r>
        <w:t>SWOT Analysis</w:t>
      </w:r>
      <w:bookmarkEnd w:id="10"/>
    </w:p>
    <w:p w14:paraId="040F5F7C" w14:textId="77777777" w:rsidR="00A114C4" w:rsidRDefault="00A114C4" w:rsidP="00A114C4">
      <w:pPr>
        <w:pStyle w:val="NormalWeb"/>
      </w:pPr>
      <w:r>
        <w:rPr>
          <w:rStyle w:val="Strong"/>
        </w:rPr>
        <w:t>Strengths:</w:t>
      </w:r>
    </w:p>
    <w:p w14:paraId="5CCED556" w14:textId="77777777" w:rsidR="00A114C4" w:rsidRDefault="00A114C4" w:rsidP="00A114C4">
      <w:pPr>
        <w:pStyle w:val="NormalWeb"/>
        <w:numPr>
          <w:ilvl w:val="0"/>
          <w:numId w:val="3"/>
        </w:numPr>
      </w:pPr>
      <w:r>
        <w:t>Fully managed, done</w:t>
      </w:r>
      <w:r>
        <w:noBreakHyphen/>
        <w:t>for</w:t>
      </w:r>
      <w:r>
        <w:noBreakHyphen/>
        <w:t>you marketing service</w:t>
      </w:r>
    </w:p>
    <w:p w14:paraId="05DB346A" w14:textId="77777777" w:rsidR="00A114C4" w:rsidRDefault="00A114C4" w:rsidP="00A114C4">
      <w:pPr>
        <w:pStyle w:val="NormalWeb"/>
        <w:numPr>
          <w:ilvl w:val="0"/>
          <w:numId w:val="3"/>
        </w:numPr>
      </w:pPr>
      <w:r>
        <w:t>Personalised strategies instead of generic packages</w:t>
      </w:r>
    </w:p>
    <w:p w14:paraId="457676C3" w14:textId="77777777" w:rsidR="00A114C4" w:rsidRDefault="00A114C4" w:rsidP="00A114C4">
      <w:pPr>
        <w:pStyle w:val="NormalWeb"/>
        <w:numPr>
          <w:ilvl w:val="0"/>
          <w:numId w:val="3"/>
        </w:numPr>
      </w:pPr>
      <w:r>
        <w:t>Strong focus on consistency, reliability, and measurable results</w:t>
      </w:r>
    </w:p>
    <w:p w14:paraId="6CB6EFC7" w14:textId="77777777" w:rsidR="00A114C4" w:rsidRDefault="00A114C4" w:rsidP="00A114C4">
      <w:pPr>
        <w:pStyle w:val="NormalWeb"/>
        <w:numPr>
          <w:ilvl w:val="0"/>
          <w:numId w:val="3"/>
        </w:numPr>
      </w:pPr>
      <w:r>
        <w:t>Flexible and affordable for small businesses and startups</w:t>
      </w:r>
    </w:p>
    <w:p w14:paraId="4119966F" w14:textId="77777777" w:rsidR="00A114C4" w:rsidRDefault="00A114C4" w:rsidP="00A114C4">
      <w:pPr>
        <w:pStyle w:val="NormalWeb"/>
      </w:pPr>
      <w:r>
        <w:rPr>
          <w:rStyle w:val="Strong"/>
        </w:rPr>
        <w:t>Weaknesses:</w:t>
      </w:r>
    </w:p>
    <w:p w14:paraId="0DAD04F5" w14:textId="77777777" w:rsidR="00A114C4" w:rsidRDefault="00A114C4" w:rsidP="00A114C4">
      <w:pPr>
        <w:pStyle w:val="NormalWeb"/>
        <w:numPr>
          <w:ilvl w:val="0"/>
          <w:numId w:val="4"/>
        </w:numPr>
      </w:pPr>
      <w:r>
        <w:t>Limited resources compared to larger agencies</w:t>
      </w:r>
    </w:p>
    <w:p w14:paraId="41A3DC4F" w14:textId="77777777" w:rsidR="00A114C4" w:rsidRDefault="00A114C4" w:rsidP="00A114C4">
      <w:pPr>
        <w:pStyle w:val="NormalWeb"/>
        <w:numPr>
          <w:ilvl w:val="0"/>
          <w:numId w:val="4"/>
        </w:numPr>
      </w:pPr>
      <w:r>
        <w:t>High workload if client numbers grow quickly</w:t>
      </w:r>
    </w:p>
    <w:p w14:paraId="46478A1B" w14:textId="77777777" w:rsidR="00A114C4" w:rsidRDefault="00A114C4" w:rsidP="00A114C4">
      <w:pPr>
        <w:pStyle w:val="NormalWeb"/>
        <w:numPr>
          <w:ilvl w:val="0"/>
          <w:numId w:val="4"/>
        </w:numPr>
      </w:pPr>
      <w:r>
        <w:t>Reliance on digital platforms that constantly change</w:t>
      </w:r>
    </w:p>
    <w:p w14:paraId="418A0B9E" w14:textId="77777777" w:rsidR="00A114C4" w:rsidRDefault="00A114C4" w:rsidP="00A114C4">
      <w:pPr>
        <w:pStyle w:val="NormalWeb"/>
      </w:pPr>
      <w:r>
        <w:rPr>
          <w:rStyle w:val="Strong"/>
        </w:rPr>
        <w:t>Opportunities:</w:t>
      </w:r>
    </w:p>
    <w:p w14:paraId="67EC961F" w14:textId="77777777" w:rsidR="00A114C4" w:rsidRDefault="00A114C4" w:rsidP="00A114C4">
      <w:pPr>
        <w:pStyle w:val="NormalWeb"/>
        <w:numPr>
          <w:ilvl w:val="0"/>
          <w:numId w:val="5"/>
        </w:numPr>
      </w:pPr>
      <w:r>
        <w:t>Rising demand for outsourced marketing</w:t>
      </w:r>
    </w:p>
    <w:p w14:paraId="7A480869" w14:textId="77777777" w:rsidR="00A114C4" w:rsidRDefault="00A114C4" w:rsidP="00A114C4">
      <w:pPr>
        <w:pStyle w:val="NormalWeb"/>
        <w:numPr>
          <w:ilvl w:val="0"/>
          <w:numId w:val="5"/>
        </w:numPr>
      </w:pPr>
      <w:r>
        <w:t>Growing number of small businesses needing consistent online visibility</w:t>
      </w:r>
    </w:p>
    <w:p w14:paraId="3877AC97" w14:textId="77777777" w:rsidR="00A114C4" w:rsidRDefault="00A114C4" w:rsidP="00A114C4">
      <w:pPr>
        <w:pStyle w:val="NormalWeb"/>
        <w:numPr>
          <w:ilvl w:val="0"/>
          <w:numId w:val="5"/>
        </w:numPr>
      </w:pPr>
      <w:r>
        <w:t>Ability to expand into branding, video content, and website management</w:t>
      </w:r>
    </w:p>
    <w:p w14:paraId="6224EDDA" w14:textId="77777777" w:rsidR="00A114C4" w:rsidRDefault="00A114C4" w:rsidP="00A114C4">
      <w:pPr>
        <w:pStyle w:val="NormalWeb"/>
        <w:numPr>
          <w:ilvl w:val="0"/>
          <w:numId w:val="5"/>
        </w:numPr>
      </w:pPr>
      <w:r>
        <w:t>Potential to build long</w:t>
      </w:r>
      <w:r>
        <w:noBreakHyphen/>
        <w:t>term retainer relationships</w:t>
      </w:r>
    </w:p>
    <w:p w14:paraId="3DC5AB99" w14:textId="77777777" w:rsidR="00A114C4" w:rsidRDefault="00A114C4" w:rsidP="00A114C4">
      <w:pPr>
        <w:pStyle w:val="NormalWeb"/>
      </w:pPr>
      <w:r>
        <w:rPr>
          <w:rStyle w:val="Strong"/>
        </w:rPr>
        <w:t>Threats:</w:t>
      </w:r>
    </w:p>
    <w:p w14:paraId="6354D988" w14:textId="77777777" w:rsidR="00A114C4" w:rsidRDefault="00A114C4" w:rsidP="00A114C4">
      <w:pPr>
        <w:pStyle w:val="NormalWeb"/>
        <w:numPr>
          <w:ilvl w:val="0"/>
          <w:numId w:val="6"/>
        </w:numPr>
      </w:pPr>
      <w:r>
        <w:t>Competition from agencies, freelancers, and DIY marketing tools</w:t>
      </w:r>
    </w:p>
    <w:p w14:paraId="492A2526" w14:textId="77777777" w:rsidR="00A114C4" w:rsidRDefault="00A114C4" w:rsidP="00A114C4">
      <w:pPr>
        <w:pStyle w:val="NormalWeb"/>
        <w:numPr>
          <w:ilvl w:val="0"/>
          <w:numId w:val="6"/>
        </w:numPr>
      </w:pPr>
      <w:r>
        <w:t>Economic downturns affecting client budgets</w:t>
      </w:r>
    </w:p>
    <w:p w14:paraId="70E00E79" w14:textId="77777777" w:rsidR="00A114C4" w:rsidRDefault="00A114C4" w:rsidP="00A114C4">
      <w:pPr>
        <w:pStyle w:val="NormalWeb"/>
        <w:numPr>
          <w:ilvl w:val="0"/>
          <w:numId w:val="6"/>
        </w:numPr>
      </w:pPr>
      <w:r>
        <w:t>Rapid changes in social media algorithms and digital trends</w:t>
      </w:r>
    </w:p>
    <w:p w14:paraId="547B4F0D" w14:textId="30106B1B" w:rsidR="00F114BD" w:rsidRDefault="00F114BD" w:rsidP="00F114BD"/>
    <w:p w14:paraId="00E9A542" w14:textId="734A8962" w:rsidR="00F53214" w:rsidRDefault="00F53214" w:rsidP="00F114BD"/>
    <w:p w14:paraId="0D8560C4" w14:textId="50DDE724" w:rsidR="00F53214" w:rsidRDefault="00F53214" w:rsidP="00F114BD"/>
    <w:p w14:paraId="6BF922CC" w14:textId="7807F706" w:rsidR="00F53214" w:rsidRDefault="00F53214" w:rsidP="00F114BD"/>
    <w:p w14:paraId="649C99AA" w14:textId="66BFEB98" w:rsidR="00F53214" w:rsidRDefault="00F53214" w:rsidP="00F114BD"/>
    <w:p w14:paraId="6BBE0214" w14:textId="77777777" w:rsidR="00F53214" w:rsidRDefault="00F53214" w:rsidP="00F114BD"/>
    <w:p w14:paraId="1A173AF3" w14:textId="083D43FD" w:rsidR="00F114BD" w:rsidRDefault="00F114BD" w:rsidP="00F114BD"/>
    <w:p w14:paraId="2C8B1545" w14:textId="75DD7C92" w:rsidR="00747FD5" w:rsidRDefault="00D82F48" w:rsidP="00D82F48">
      <w:pPr>
        <w:pStyle w:val="Heading2"/>
        <w:rPr>
          <w:sz w:val="40"/>
          <w:szCs w:val="40"/>
        </w:rPr>
      </w:pPr>
      <w:bookmarkStart w:id="11" w:name="_Toc120719602"/>
      <w:r>
        <w:t>Marketing Mix (4Ps)</w:t>
      </w:r>
      <w:bookmarkEnd w:id="11"/>
    </w:p>
    <w:p w14:paraId="4363A91F" w14:textId="77777777" w:rsidR="00287606" w:rsidRDefault="00287606" w:rsidP="00287606">
      <w:pPr>
        <w:pStyle w:val="NormalWeb"/>
      </w:pPr>
      <w:r>
        <w:rPr>
          <w:rStyle w:val="Strong"/>
        </w:rPr>
        <w:t>Product:</w:t>
      </w:r>
      <w:r>
        <w:t xml:space="preserve"> Fully managed, done</w:t>
      </w:r>
      <w:r>
        <w:noBreakHyphen/>
        <w:t>for</w:t>
      </w:r>
      <w:r>
        <w:noBreakHyphen/>
        <w:t>you marketing services including social media management, content creation, branding, digital ads, email marketing, and outreach. Tailored strategies designed to keep businesses visible and competitive.</w:t>
      </w:r>
    </w:p>
    <w:p w14:paraId="615BF28F" w14:textId="77777777" w:rsidR="00287606" w:rsidRDefault="00287606" w:rsidP="00287606">
      <w:pPr>
        <w:pStyle w:val="NormalWeb"/>
      </w:pPr>
      <w:r>
        <w:rPr>
          <w:rStyle w:val="Strong"/>
        </w:rPr>
        <w:t>Price:</w:t>
      </w:r>
      <w:r>
        <w:t xml:space="preserve"> Flexible, affordable monthly retainer packages with optional add</w:t>
      </w:r>
      <w:r>
        <w:noBreakHyphen/>
        <w:t>ons. Pricing based on workload, service level, and client goals to suit small businesses, startups, and growing companies.</w:t>
      </w:r>
    </w:p>
    <w:p w14:paraId="1F755229" w14:textId="77777777" w:rsidR="00287606" w:rsidRDefault="00287606" w:rsidP="00287606">
      <w:pPr>
        <w:pStyle w:val="NormalWeb"/>
      </w:pPr>
      <w:r>
        <w:rPr>
          <w:rStyle w:val="Strong"/>
        </w:rPr>
        <w:t>Place:</w:t>
      </w:r>
      <w:r>
        <w:t xml:space="preserve"> Services delivered online and remotely, allowing you to work with clients across the UK. Communication through email, video calls, and digital project platforms.</w:t>
      </w:r>
    </w:p>
    <w:p w14:paraId="72DDAC2F" w14:textId="77777777" w:rsidR="00287606" w:rsidRDefault="00287606" w:rsidP="00287606">
      <w:pPr>
        <w:pStyle w:val="NormalWeb"/>
      </w:pPr>
      <w:r>
        <w:rPr>
          <w:rStyle w:val="Strong"/>
        </w:rPr>
        <w:t>Promotion:</w:t>
      </w:r>
      <w:r>
        <w:t xml:space="preserve"> Social media content, targeted ads, networking, email campaigns, and free consultations. Showcasing client results and offering intro packages to attract new customers.</w:t>
      </w:r>
    </w:p>
    <w:p w14:paraId="3231F3D7" w14:textId="7362ADA0" w:rsidR="00747FD5" w:rsidRDefault="00747FD5" w:rsidP="00F53214"/>
    <w:p w14:paraId="2BABD6C7" w14:textId="11DACF76" w:rsidR="00F53214" w:rsidRDefault="00F53214" w:rsidP="00F53214"/>
    <w:p w14:paraId="1255A575" w14:textId="00F93F64" w:rsidR="00F53214" w:rsidRDefault="00F53214" w:rsidP="00F53214"/>
    <w:p w14:paraId="750196B2" w14:textId="77777777" w:rsidR="00F53214" w:rsidRDefault="00F53214" w:rsidP="00F53214"/>
    <w:p w14:paraId="2F5E83E1" w14:textId="1235D018" w:rsidR="00F53214" w:rsidRDefault="00F53214" w:rsidP="00F53214"/>
    <w:p w14:paraId="357CEF4D" w14:textId="0BDE7C49" w:rsidR="00F53214" w:rsidRDefault="00F53214" w:rsidP="00F53214"/>
    <w:p w14:paraId="7152B89C" w14:textId="24C1CAC5" w:rsidR="00F53214" w:rsidRDefault="00F53214" w:rsidP="00F53214"/>
    <w:p w14:paraId="398CC035" w14:textId="77777777" w:rsidR="00F53214" w:rsidRDefault="00F53214" w:rsidP="00F53214"/>
    <w:p w14:paraId="36B47C4B" w14:textId="6EBBB594" w:rsidR="00747FD5" w:rsidRPr="00747FD5" w:rsidRDefault="00747FD5" w:rsidP="00070E9B">
      <w:pPr>
        <w:pStyle w:val="Heading1"/>
      </w:pPr>
      <w:bookmarkStart w:id="12" w:name="_Toc120719603"/>
      <w:r w:rsidRPr="00747FD5">
        <w:t>Management Team</w:t>
      </w:r>
      <w:bookmarkEnd w:id="12"/>
      <w:r w:rsidRPr="00747FD5">
        <w:t xml:space="preserve"> </w:t>
      </w:r>
    </w:p>
    <w:p w14:paraId="10BD5E1A" w14:textId="77777777" w:rsidR="00D95A75" w:rsidRDefault="00D95A75" w:rsidP="00D95A75">
      <w:pPr>
        <w:pStyle w:val="NormalWeb"/>
      </w:pPr>
      <w:r>
        <w:rPr>
          <w:rStyle w:val="Strong"/>
        </w:rPr>
        <w:t>Founder &amp; Marketing Lead – Leon Hughes</w:t>
      </w:r>
      <w:r>
        <w:t xml:space="preserve"> Leon oversees all marketing operations, client strategy, and service delivery. With strong experience in digital marketing, content creation, and brand development, he manages client relationships, campaign planning, and overall business growth. Leon ensures each client receives personalised, consistent, and results</w:t>
      </w:r>
      <w:r>
        <w:noBreakHyphen/>
        <w:t>driven marketing support.</w:t>
      </w:r>
    </w:p>
    <w:p w14:paraId="4BCFC1C5" w14:textId="77777777" w:rsidR="00D95A75" w:rsidRDefault="00D95A75" w:rsidP="00D95A75">
      <w:pPr>
        <w:pStyle w:val="NormalWeb"/>
      </w:pPr>
      <w:r>
        <w:rPr>
          <w:rStyle w:val="Strong"/>
        </w:rPr>
        <w:t>Support Team (Freelance/Contract Basis)</w:t>
      </w:r>
      <w:r>
        <w:t xml:space="preserve"> To maintain flexibility and scale as needed, the business works with trusted freelance specialists such as graphic designers, content creators, </w:t>
      </w:r>
      <w:r>
        <w:lastRenderedPageBreak/>
        <w:t>and social media assistants. These professionals support project execution while Leon leads strategy, quality control, and client communication.</w:t>
      </w:r>
    </w:p>
    <w:p w14:paraId="7C49707D" w14:textId="77777777" w:rsidR="00D95A75" w:rsidRDefault="00D95A75" w:rsidP="00D95A75">
      <w:pPr>
        <w:pStyle w:val="NormalWeb"/>
      </w:pPr>
      <w:r>
        <w:rPr>
          <w:rStyle w:val="Strong"/>
        </w:rPr>
        <w:t>Future Team Expansion</w:t>
      </w:r>
      <w:r>
        <w:t xml:space="preserve"> As the business grows, additional roles such as a full</w:t>
      </w:r>
      <w:r>
        <w:noBreakHyphen/>
        <w:t>time content creator, social media manager, and ads specialist will be added to increase capacity and improve service efficiency.</w:t>
      </w:r>
    </w:p>
    <w:p w14:paraId="3F5F287C" w14:textId="2EEB0041" w:rsidR="00747FD5" w:rsidRDefault="00747FD5" w:rsidP="00F53214"/>
    <w:p w14:paraId="08757D3B" w14:textId="68CDAE3C" w:rsidR="00F53214" w:rsidRDefault="00F53214" w:rsidP="00F53214"/>
    <w:p w14:paraId="35A22C22" w14:textId="2983E341" w:rsidR="00F53214" w:rsidRDefault="00F53214" w:rsidP="00F53214"/>
    <w:p w14:paraId="43B1F25B" w14:textId="1CAB5A50" w:rsidR="00F53214" w:rsidRDefault="00F53214" w:rsidP="00F53214"/>
    <w:p w14:paraId="74B46CF3" w14:textId="77777777" w:rsidR="00F53214" w:rsidRDefault="00F53214" w:rsidP="00F53214"/>
    <w:p w14:paraId="4A405538" w14:textId="77777777" w:rsidR="00F53214" w:rsidRDefault="00F53214" w:rsidP="00F53214"/>
    <w:p w14:paraId="7C14DE26" w14:textId="4E865D00" w:rsidR="00747FD5" w:rsidRDefault="00934751" w:rsidP="0046780A">
      <w:pPr>
        <w:pStyle w:val="Heading2"/>
      </w:pPr>
      <w:bookmarkStart w:id="13" w:name="_Toc120719604"/>
      <w:r>
        <w:t xml:space="preserve">Management Team and </w:t>
      </w:r>
      <w:r w:rsidR="0046780A">
        <w:t>Their Background</w:t>
      </w:r>
      <w:bookmarkEnd w:id="13"/>
    </w:p>
    <w:p w14:paraId="690826DE" w14:textId="77777777" w:rsidR="009E06EB" w:rsidRDefault="009E06EB" w:rsidP="009E06EB">
      <w:pPr>
        <w:pStyle w:val="NormalWeb"/>
      </w:pPr>
      <w:r>
        <w:rPr>
          <w:rStyle w:val="Strong"/>
        </w:rPr>
        <w:t>Leon Hughes – Founder &amp; Marketing Lead</w:t>
      </w:r>
      <w:r>
        <w:t xml:space="preserve"> Leon brings hands</w:t>
      </w:r>
      <w:r>
        <w:noBreakHyphen/>
        <w:t>on experience in digital marketing, content creation, branding, and social media strategy. He has worked with a range of small businesses and entrepreneurs, helping them build visibility and consistent online presence. Leon oversees client strategy, campaign execution, and overall business operations, ensuring every client receives personalised, results</w:t>
      </w:r>
      <w:r>
        <w:noBreakHyphen/>
        <w:t>driven marketing support.</w:t>
      </w:r>
    </w:p>
    <w:p w14:paraId="78C808A8" w14:textId="77777777" w:rsidR="009E06EB" w:rsidRDefault="009E06EB" w:rsidP="009E06EB">
      <w:pPr>
        <w:pStyle w:val="NormalWeb"/>
      </w:pPr>
      <w:r>
        <w:rPr>
          <w:rStyle w:val="Strong"/>
        </w:rPr>
        <w:t>Freelance Specialists – Design, Content &amp; Ads</w:t>
      </w:r>
      <w:r>
        <w:t xml:space="preserve"> The business is supported by a small network of trusted freelance professionals, including graphic designers, content creators, and digital advertising specialists. These experts contribute to project execution, allowing the business to scale and deliver high</w:t>
      </w:r>
      <w:r>
        <w:noBreakHyphen/>
        <w:t>quality work without the overhead of a full in</w:t>
      </w:r>
      <w:r>
        <w:noBreakHyphen/>
        <w:t>house team.</w:t>
      </w:r>
    </w:p>
    <w:p w14:paraId="2D011875" w14:textId="77777777" w:rsidR="009E06EB" w:rsidRDefault="009E06EB" w:rsidP="009E06EB">
      <w:pPr>
        <w:pStyle w:val="NormalWeb"/>
      </w:pPr>
      <w:r>
        <w:rPr>
          <w:rStyle w:val="Strong"/>
        </w:rPr>
        <w:t>Future Expansion</w:t>
      </w:r>
      <w:r>
        <w:t xml:space="preserve"> As the business grows, additional roles such as a dedicated content creator, social media manager, and marketing assistant will be added to increase capacity, improve efficiency, and support larger client portfolios.</w:t>
      </w:r>
    </w:p>
    <w:p w14:paraId="13AA9CC6" w14:textId="767AE223" w:rsidR="0046780A" w:rsidRDefault="0046780A" w:rsidP="00F53214"/>
    <w:p w14:paraId="63425C83" w14:textId="36EE40EC" w:rsidR="00F53214" w:rsidRDefault="00F53214" w:rsidP="00F53214"/>
    <w:p w14:paraId="6D3D7E51" w14:textId="6B23DF6F" w:rsidR="00F53214" w:rsidRDefault="00F53214" w:rsidP="00F53214"/>
    <w:p w14:paraId="5A3FA8D2" w14:textId="573C7819" w:rsidR="00F53214" w:rsidRDefault="00F53214" w:rsidP="00F53214"/>
    <w:p w14:paraId="45D841EE" w14:textId="1466220D" w:rsidR="00F53214" w:rsidRDefault="00F53214" w:rsidP="00F53214"/>
    <w:p w14:paraId="2D35175A" w14:textId="77777777" w:rsidR="00F53214" w:rsidRDefault="00F53214" w:rsidP="00F53214"/>
    <w:p w14:paraId="379A2578" w14:textId="77777777" w:rsidR="00F53214" w:rsidRDefault="00F53214" w:rsidP="00F53214">
      <w:pPr>
        <w:pStyle w:val="NoSpacing"/>
      </w:pPr>
    </w:p>
    <w:p w14:paraId="2BA39C57" w14:textId="5A0E9AC8" w:rsidR="0046780A" w:rsidRDefault="0046780A" w:rsidP="0046780A">
      <w:pPr>
        <w:pStyle w:val="Heading2"/>
      </w:pPr>
      <w:bookmarkStart w:id="14" w:name="_Toc120719605"/>
      <w:r>
        <w:t>Organisational Chart</w:t>
      </w:r>
      <w:bookmarkEnd w:id="14"/>
    </w:p>
    <w:p w14:paraId="176CD8B7" w14:textId="77777777" w:rsidR="00341CC6" w:rsidRDefault="00341CC6" w:rsidP="00341CC6">
      <w:pPr>
        <w:pStyle w:val="NormalWeb"/>
      </w:pPr>
      <w:r>
        <w:rPr>
          <w:rStyle w:val="Strong"/>
        </w:rPr>
        <w:t>Founder &amp; Marketing Lead</w:t>
      </w:r>
      <w:r>
        <w:t xml:space="preserve"> Leon Hughes</w:t>
      </w:r>
    </w:p>
    <w:p w14:paraId="45C2A3A5" w14:textId="77777777" w:rsidR="00341CC6" w:rsidRDefault="00341CC6" w:rsidP="00341CC6">
      <w:pPr>
        <w:pStyle w:val="NormalWeb"/>
        <w:numPr>
          <w:ilvl w:val="0"/>
          <w:numId w:val="7"/>
        </w:numPr>
      </w:pPr>
      <w:r>
        <w:t>Oversees strategy, client management, content direction, and overall business operations.</w:t>
      </w:r>
    </w:p>
    <w:p w14:paraId="570CCF80" w14:textId="77777777" w:rsidR="00341CC6" w:rsidRDefault="00341CC6" w:rsidP="00341CC6">
      <w:pPr>
        <w:pStyle w:val="NormalWeb"/>
      </w:pPr>
      <w:r>
        <w:rPr>
          <w:rStyle w:val="Strong"/>
        </w:rPr>
        <w:lastRenderedPageBreak/>
        <w:t>Freelance / Contract Specialists</w:t>
      </w:r>
    </w:p>
    <w:p w14:paraId="2181442F" w14:textId="77777777" w:rsidR="00341CC6" w:rsidRDefault="00341CC6" w:rsidP="00341CC6">
      <w:pPr>
        <w:pStyle w:val="NormalWeb"/>
        <w:numPr>
          <w:ilvl w:val="0"/>
          <w:numId w:val="8"/>
        </w:numPr>
      </w:pPr>
      <w:r>
        <w:rPr>
          <w:rStyle w:val="Strong"/>
        </w:rPr>
        <w:t>Graphic Designer</w:t>
      </w:r>
      <w:r>
        <w:t xml:space="preserve"> — Supports branding, visuals, and creative assets.</w:t>
      </w:r>
    </w:p>
    <w:p w14:paraId="77217B04" w14:textId="77777777" w:rsidR="00341CC6" w:rsidRDefault="00341CC6" w:rsidP="00341CC6">
      <w:pPr>
        <w:pStyle w:val="NormalWeb"/>
        <w:numPr>
          <w:ilvl w:val="0"/>
          <w:numId w:val="8"/>
        </w:numPr>
      </w:pPr>
      <w:r>
        <w:rPr>
          <w:rStyle w:val="Strong"/>
        </w:rPr>
        <w:t>Content Creator</w:t>
      </w:r>
      <w:r>
        <w:t xml:space="preserve"> — Produces written content, captions, and marketing materials.</w:t>
      </w:r>
    </w:p>
    <w:p w14:paraId="5A792E48" w14:textId="77777777" w:rsidR="00341CC6" w:rsidRDefault="00341CC6" w:rsidP="00341CC6">
      <w:pPr>
        <w:pStyle w:val="NormalWeb"/>
        <w:numPr>
          <w:ilvl w:val="0"/>
          <w:numId w:val="8"/>
        </w:numPr>
      </w:pPr>
      <w:r>
        <w:rPr>
          <w:rStyle w:val="Strong"/>
        </w:rPr>
        <w:t>Social Media Assistant</w:t>
      </w:r>
      <w:r>
        <w:t xml:space="preserve"> — Helps with scheduling, engagement, and platform management.</w:t>
      </w:r>
    </w:p>
    <w:p w14:paraId="75F1544C" w14:textId="77777777" w:rsidR="00341CC6" w:rsidRDefault="00341CC6" w:rsidP="00341CC6">
      <w:pPr>
        <w:pStyle w:val="NormalWeb"/>
        <w:numPr>
          <w:ilvl w:val="0"/>
          <w:numId w:val="8"/>
        </w:numPr>
      </w:pPr>
      <w:r>
        <w:rPr>
          <w:rStyle w:val="Strong"/>
        </w:rPr>
        <w:t>Ads Specialist</w:t>
      </w:r>
      <w:r>
        <w:t xml:space="preserve"> — Manages paid advertising campaigns and performance optimisation.</w:t>
      </w:r>
    </w:p>
    <w:p w14:paraId="463BE723" w14:textId="77777777" w:rsidR="00341CC6" w:rsidRDefault="00341CC6" w:rsidP="00341CC6">
      <w:pPr>
        <w:pStyle w:val="NormalWeb"/>
      </w:pPr>
      <w:r>
        <w:rPr>
          <w:rStyle w:val="Strong"/>
        </w:rPr>
        <w:t>Future Team Expansion</w:t>
      </w:r>
    </w:p>
    <w:p w14:paraId="031F098D" w14:textId="77777777" w:rsidR="00341CC6" w:rsidRDefault="00341CC6" w:rsidP="00341CC6">
      <w:pPr>
        <w:pStyle w:val="NormalWeb"/>
        <w:numPr>
          <w:ilvl w:val="0"/>
          <w:numId w:val="9"/>
        </w:numPr>
      </w:pPr>
      <w:r>
        <w:rPr>
          <w:rStyle w:val="Strong"/>
        </w:rPr>
        <w:t>Full</w:t>
      </w:r>
      <w:r>
        <w:rPr>
          <w:rStyle w:val="Strong"/>
        </w:rPr>
        <w:noBreakHyphen/>
        <w:t>Time Content Creator</w:t>
      </w:r>
    </w:p>
    <w:p w14:paraId="58BE25E9" w14:textId="77777777" w:rsidR="00341CC6" w:rsidRDefault="00341CC6" w:rsidP="00341CC6">
      <w:pPr>
        <w:pStyle w:val="NormalWeb"/>
        <w:numPr>
          <w:ilvl w:val="0"/>
          <w:numId w:val="9"/>
        </w:numPr>
      </w:pPr>
      <w:r>
        <w:rPr>
          <w:rStyle w:val="Strong"/>
        </w:rPr>
        <w:t>Social Media Manager</w:t>
      </w:r>
    </w:p>
    <w:p w14:paraId="11C144A0" w14:textId="77777777" w:rsidR="00341CC6" w:rsidRDefault="00341CC6" w:rsidP="00341CC6">
      <w:pPr>
        <w:pStyle w:val="NormalWeb"/>
        <w:numPr>
          <w:ilvl w:val="0"/>
          <w:numId w:val="9"/>
        </w:numPr>
      </w:pPr>
      <w:r>
        <w:rPr>
          <w:rStyle w:val="Strong"/>
        </w:rPr>
        <w:t>Marketing Assistant</w:t>
      </w:r>
    </w:p>
    <w:p w14:paraId="3E726499" w14:textId="77777777" w:rsidR="00341CC6" w:rsidRDefault="00341CC6" w:rsidP="00341CC6">
      <w:pPr>
        <w:pStyle w:val="NormalWeb"/>
        <w:numPr>
          <w:ilvl w:val="0"/>
          <w:numId w:val="9"/>
        </w:numPr>
      </w:pPr>
      <w:r>
        <w:rPr>
          <w:rStyle w:val="Strong"/>
        </w:rPr>
        <w:t>Client Account Manager</w:t>
      </w:r>
    </w:p>
    <w:p w14:paraId="2BF9A895" w14:textId="155DB1E7" w:rsidR="00747FD5" w:rsidRDefault="00747FD5" w:rsidP="00F53214"/>
    <w:p w14:paraId="467EBA58" w14:textId="24959480" w:rsidR="00F53214" w:rsidRDefault="00F53214" w:rsidP="00F53214"/>
    <w:p w14:paraId="196EBF4E" w14:textId="26D1AE05" w:rsidR="00F53214" w:rsidRDefault="00F53214" w:rsidP="00F53214"/>
    <w:p w14:paraId="550DC085" w14:textId="0B9F8BD5" w:rsidR="00F53214" w:rsidRDefault="00F53214" w:rsidP="00F53214"/>
    <w:p w14:paraId="02C411DF" w14:textId="77777777" w:rsidR="00F53214" w:rsidRDefault="00F53214" w:rsidP="00F53214"/>
    <w:p w14:paraId="3EE80EDE" w14:textId="77777777" w:rsidR="00F53214" w:rsidRDefault="00F53214" w:rsidP="00F53214"/>
    <w:p w14:paraId="5B281124" w14:textId="35764B24" w:rsidR="00747FD5" w:rsidRDefault="001C65B2" w:rsidP="001C65B2">
      <w:pPr>
        <w:pStyle w:val="Heading2"/>
      </w:pPr>
      <w:bookmarkStart w:id="15" w:name="_Toc120719606"/>
      <w:r w:rsidRPr="001C65B2">
        <w:t>Key Milestones</w:t>
      </w:r>
      <w:bookmarkEnd w:id="15"/>
    </w:p>
    <w:p w14:paraId="6122287F" w14:textId="77777777" w:rsidR="005A0047" w:rsidRDefault="005A0047" w:rsidP="005A0047">
      <w:pPr>
        <w:pStyle w:val="NormalWeb"/>
      </w:pPr>
      <w:proofErr w:type="gramStart"/>
      <w:r>
        <w:rPr>
          <w:rFonts w:hAnsi="Symbol"/>
        </w:rPr>
        <w:t></w:t>
      </w:r>
      <w:r>
        <w:t xml:space="preserve">  </w:t>
      </w:r>
      <w:r>
        <w:rPr>
          <w:rStyle w:val="Strong"/>
        </w:rPr>
        <w:t>Business</w:t>
      </w:r>
      <w:proofErr w:type="gramEnd"/>
      <w:r>
        <w:rPr>
          <w:rStyle w:val="Strong"/>
        </w:rPr>
        <w:t xml:space="preserve"> Launch:</w:t>
      </w:r>
      <w:r>
        <w:t xml:space="preserve"> Establish brand identity, service packages, and online presence.</w:t>
      </w:r>
    </w:p>
    <w:p w14:paraId="76786E78" w14:textId="77777777" w:rsidR="005A0047" w:rsidRDefault="005A0047" w:rsidP="005A0047">
      <w:pPr>
        <w:pStyle w:val="NormalWeb"/>
      </w:pPr>
      <w:proofErr w:type="gramStart"/>
      <w:r>
        <w:rPr>
          <w:rFonts w:hAnsi="Symbol"/>
        </w:rPr>
        <w:t></w:t>
      </w:r>
      <w:r>
        <w:t xml:space="preserve">  </w:t>
      </w:r>
      <w:r>
        <w:rPr>
          <w:rStyle w:val="Strong"/>
        </w:rPr>
        <w:t>First</w:t>
      </w:r>
      <w:proofErr w:type="gramEnd"/>
      <w:r>
        <w:rPr>
          <w:rStyle w:val="Strong"/>
        </w:rPr>
        <w:t xml:space="preserve"> Clients:</w:t>
      </w:r>
      <w:r>
        <w:t xml:space="preserve"> Secure your first </w:t>
      </w:r>
      <w:r>
        <w:rPr>
          <w:rStyle w:val="Strong"/>
        </w:rPr>
        <w:t>5–10 retainer clients</w:t>
      </w:r>
      <w:r>
        <w:t xml:space="preserve"> within the first 6 months.</w:t>
      </w:r>
    </w:p>
    <w:p w14:paraId="0532E5BD" w14:textId="77777777" w:rsidR="005A0047" w:rsidRDefault="005A0047" w:rsidP="005A0047">
      <w:pPr>
        <w:pStyle w:val="NormalWeb"/>
      </w:pPr>
      <w:proofErr w:type="gramStart"/>
      <w:r>
        <w:rPr>
          <w:rFonts w:hAnsi="Symbol"/>
        </w:rPr>
        <w:t></w:t>
      </w:r>
      <w:r>
        <w:t xml:space="preserve">  </w:t>
      </w:r>
      <w:r>
        <w:rPr>
          <w:rStyle w:val="Strong"/>
        </w:rPr>
        <w:t>Workflow</w:t>
      </w:r>
      <w:proofErr w:type="gramEnd"/>
      <w:r>
        <w:rPr>
          <w:rStyle w:val="Strong"/>
        </w:rPr>
        <w:t xml:space="preserve"> System:</w:t>
      </w:r>
      <w:r>
        <w:t xml:space="preserve"> Build a streamlined onboarding and content</w:t>
      </w:r>
      <w:r>
        <w:noBreakHyphen/>
        <w:t>creation process.</w:t>
      </w:r>
    </w:p>
    <w:p w14:paraId="0CA425C2" w14:textId="77777777" w:rsidR="005A0047" w:rsidRDefault="005A0047" w:rsidP="005A0047">
      <w:pPr>
        <w:pStyle w:val="NormalWeb"/>
      </w:pPr>
      <w:proofErr w:type="gramStart"/>
      <w:r>
        <w:rPr>
          <w:rFonts w:hAnsi="Symbol"/>
        </w:rPr>
        <w:t></w:t>
      </w:r>
      <w:r>
        <w:t xml:space="preserve">  </w:t>
      </w:r>
      <w:r>
        <w:rPr>
          <w:rStyle w:val="Strong"/>
        </w:rPr>
        <w:t>Revenue</w:t>
      </w:r>
      <w:proofErr w:type="gramEnd"/>
      <w:r>
        <w:rPr>
          <w:rStyle w:val="Strong"/>
        </w:rPr>
        <w:t xml:space="preserve"> Growth:</w:t>
      </w:r>
      <w:r>
        <w:t xml:space="preserve"> Achieve </w:t>
      </w:r>
      <w:r>
        <w:rPr>
          <w:rStyle w:val="Strong"/>
        </w:rPr>
        <w:t>15–20% monthly revenue increase</w:t>
      </w:r>
      <w:r>
        <w:t xml:space="preserve"> within the first year.</w:t>
      </w:r>
    </w:p>
    <w:p w14:paraId="10492965" w14:textId="77777777" w:rsidR="005A0047" w:rsidRDefault="005A0047" w:rsidP="005A0047">
      <w:pPr>
        <w:pStyle w:val="NormalWeb"/>
      </w:pPr>
      <w:proofErr w:type="gramStart"/>
      <w:r>
        <w:rPr>
          <w:rFonts w:hAnsi="Symbol"/>
        </w:rPr>
        <w:t></w:t>
      </w:r>
      <w:r>
        <w:t xml:space="preserve">  </w:t>
      </w:r>
      <w:r>
        <w:rPr>
          <w:rStyle w:val="Strong"/>
        </w:rPr>
        <w:t>Service</w:t>
      </w:r>
      <w:proofErr w:type="gramEnd"/>
      <w:r>
        <w:rPr>
          <w:rStyle w:val="Strong"/>
        </w:rPr>
        <w:t xml:space="preserve"> Expansion:</w:t>
      </w:r>
      <w:r>
        <w:t xml:space="preserve"> Introduce new services such as branding, video content, and website management.</w:t>
      </w:r>
    </w:p>
    <w:p w14:paraId="61C5B7B8" w14:textId="77777777" w:rsidR="005A0047" w:rsidRDefault="005A0047" w:rsidP="005A0047">
      <w:pPr>
        <w:pStyle w:val="NormalWeb"/>
      </w:pPr>
      <w:proofErr w:type="gramStart"/>
      <w:r>
        <w:rPr>
          <w:rFonts w:hAnsi="Symbol"/>
        </w:rPr>
        <w:t></w:t>
      </w:r>
      <w:r>
        <w:t xml:space="preserve">  </w:t>
      </w:r>
      <w:r>
        <w:rPr>
          <w:rStyle w:val="Strong"/>
        </w:rPr>
        <w:t>Team</w:t>
      </w:r>
      <w:proofErr w:type="gramEnd"/>
      <w:r>
        <w:rPr>
          <w:rStyle w:val="Strong"/>
        </w:rPr>
        <w:t xml:space="preserve"> Growth:</w:t>
      </w:r>
      <w:r>
        <w:t xml:space="preserve"> Hire your first freelance or part</w:t>
      </w:r>
      <w:r>
        <w:noBreakHyphen/>
        <w:t>time specialists (designer, content creator, ads manager).</w:t>
      </w:r>
    </w:p>
    <w:p w14:paraId="7925F83D" w14:textId="77777777" w:rsidR="005A0047" w:rsidRDefault="005A0047" w:rsidP="005A0047">
      <w:pPr>
        <w:pStyle w:val="NormalWeb"/>
      </w:pPr>
      <w:proofErr w:type="gramStart"/>
      <w:r>
        <w:rPr>
          <w:rFonts w:hAnsi="Symbol"/>
        </w:rPr>
        <w:t></w:t>
      </w:r>
      <w:r>
        <w:t xml:space="preserve">  </w:t>
      </w:r>
      <w:r>
        <w:rPr>
          <w:rStyle w:val="Strong"/>
        </w:rPr>
        <w:t>Long</w:t>
      </w:r>
      <w:proofErr w:type="gramEnd"/>
      <w:r>
        <w:rPr>
          <w:rStyle w:val="Strong"/>
        </w:rPr>
        <w:noBreakHyphen/>
        <w:t>Term Retainers:</w:t>
      </w:r>
      <w:r>
        <w:t xml:space="preserve"> Build a stable base of </w:t>
      </w:r>
      <w:r>
        <w:rPr>
          <w:rStyle w:val="Strong"/>
        </w:rPr>
        <w:t>20–30 long</w:t>
      </w:r>
      <w:r>
        <w:rPr>
          <w:rStyle w:val="Strong"/>
        </w:rPr>
        <w:noBreakHyphen/>
        <w:t>term clients</w:t>
      </w:r>
      <w:r>
        <w:t xml:space="preserve"> over 2–3 years.</w:t>
      </w:r>
    </w:p>
    <w:p w14:paraId="40B139AA" w14:textId="77777777" w:rsidR="005A0047" w:rsidRDefault="005A0047" w:rsidP="005A0047">
      <w:pPr>
        <w:pStyle w:val="NormalWeb"/>
      </w:pPr>
      <w:proofErr w:type="gramStart"/>
      <w:r>
        <w:rPr>
          <w:rFonts w:hAnsi="Symbol"/>
        </w:rPr>
        <w:t></w:t>
      </w:r>
      <w:r>
        <w:t xml:space="preserve">  </w:t>
      </w:r>
      <w:r>
        <w:rPr>
          <w:rStyle w:val="Strong"/>
        </w:rPr>
        <w:t>Brand</w:t>
      </w:r>
      <w:proofErr w:type="gramEnd"/>
      <w:r>
        <w:rPr>
          <w:rStyle w:val="Strong"/>
        </w:rPr>
        <w:t xml:space="preserve"> Recognition:</w:t>
      </w:r>
      <w:r>
        <w:t xml:space="preserve"> Establish your business as a trusted marketing provider across the UK.</w:t>
      </w:r>
    </w:p>
    <w:p w14:paraId="7EDE2752" w14:textId="75D79B35" w:rsidR="00747FD5" w:rsidRDefault="00747FD5" w:rsidP="00F53214"/>
    <w:p w14:paraId="6B6A440D" w14:textId="1AA33962" w:rsidR="00F53214" w:rsidRDefault="00F53214" w:rsidP="00F53214"/>
    <w:p w14:paraId="02DD1D07" w14:textId="41771860" w:rsidR="00F53214" w:rsidRDefault="00F53214" w:rsidP="00F53214"/>
    <w:p w14:paraId="10EF01AE" w14:textId="5B6E2E40" w:rsidR="00F53214" w:rsidRDefault="00F53214" w:rsidP="00F53214"/>
    <w:p w14:paraId="2CF143F0" w14:textId="5F26951D" w:rsidR="00F53214" w:rsidRDefault="00F53214" w:rsidP="00F53214"/>
    <w:p w14:paraId="66335E89" w14:textId="11DB8AB1" w:rsidR="00F53214" w:rsidRDefault="00F53214" w:rsidP="00F53214"/>
    <w:p w14:paraId="2E645A0E" w14:textId="48C4A7D4" w:rsidR="00F53214" w:rsidRDefault="00F53214" w:rsidP="00F53214"/>
    <w:p w14:paraId="3B674C1A" w14:textId="77777777" w:rsidR="00F53214" w:rsidRDefault="00F53214" w:rsidP="00F53214"/>
    <w:p w14:paraId="4D1CF3AD" w14:textId="77777777" w:rsidR="00F53214" w:rsidRDefault="00F53214" w:rsidP="00F53214"/>
    <w:p w14:paraId="45112C73" w14:textId="77E0D638" w:rsidR="00747FD5" w:rsidRPr="00747FD5" w:rsidRDefault="00747FD5" w:rsidP="00070E9B">
      <w:pPr>
        <w:pStyle w:val="Heading1"/>
      </w:pPr>
      <w:bookmarkStart w:id="16" w:name="_Toc120719607"/>
      <w:r w:rsidRPr="00747FD5">
        <w:t>Financial Plan</w:t>
      </w:r>
      <w:r w:rsidR="00640B87">
        <w:t xml:space="preserve"> (One Year)</w:t>
      </w:r>
      <w:bookmarkEnd w:id="1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5"/>
        <w:gridCol w:w="3141"/>
        <w:gridCol w:w="2328"/>
        <w:gridCol w:w="1432"/>
      </w:tblGrid>
      <w:tr w:rsidR="00E377BC" w:rsidRPr="00E377BC" w14:paraId="3F913DF3" w14:textId="77777777">
        <w:trPr>
          <w:tblHeader/>
          <w:tblCellSpacing w:w="15" w:type="dxa"/>
        </w:trPr>
        <w:tc>
          <w:tcPr>
            <w:tcW w:w="0" w:type="auto"/>
            <w:vAlign w:val="center"/>
            <w:hideMark/>
          </w:tcPr>
          <w:p w14:paraId="66A8DCB6" w14:textId="77777777" w:rsidR="00E377BC" w:rsidRPr="00E377BC" w:rsidRDefault="00E377BC" w:rsidP="00E377BC">
            <w:pPr>
              <w:spacing w:after="0" w:line="240" w:lineRule="auto"/>
              <w:jc w:val="center"/>
              <w:rPr>
                <w:rFonts w:ascii="Times New Roman" w:eastAsia="Times New Roman" w:hAnsi="Times New Roman" w:cs="Times New Roman"/>
                <w:b/>
                <w:bCs/>
                <w:sz w:val="24"/>
                <w:szCs w:val="24"/>
                <w:lang w:eastAsia="en-GB"/>
              </w:rPr>
            </w:pPr>
            <w:r w:rsidRPr="00E377BC">
              <w:rPr>
                <w:rFonts w:ascii="Times New Roman" w:eastAsia="Times New Roman" w:hAnsi="Times New Roman" w:cs="Times New Roman"/>
                <w:b/>
                <w:bCs/>
                <w:sz w:val="24"/>
                <w:szCs w:val="24"/>
                <w:lang w:eastAsia="en-GB"/>
              </w:rPr>
              <w:t>Category</w:t>
            </w:r>
          </w:p>
        </w:tc>
        <w:tc>
          <w:tcPr>
            <w:tcW w:w="0" w:type="auto"/>
            <w:vAlign w:val="center"/>
            <w:hideMark/>
          </w:tcPr>
          <w:p w14:paraId="77281758" w14:textId="77777777" w:rsidR="00E377BC" w:rsidRPr="00E377BC" w:rsidRDefault="00E377BC" w:rsidP="00E377BC">
            <w:pPr>
              <w:spacing w:after="0" w:line="240" w:lineRule="auto"/>
              <w:jc w:val="center"/>
              <w:rPr>
                <w:rFonts w:ascii="Times New Roman" w:eastAsia="Times New Roman" w:hAnsi="Times New Roman" w:cs="Times New Roman"/>
                <w:b/>
                <w:bCs/>
                <w:sz w:val="24"/>
                <w:szCs w:val="24"/>
                <w:lang w:eastAsia="en-GB"/>
              </w:rPr>
            </w:pPr>
            <w:r w:rsidRPr="00E377BC">
              <w:rPr>
                <w:rFonts w:ascii="Times New Roman" w:eastAsia="Times New Roman" w:hAnsi="Times New Roman" w:cs="Times New Roman"/>
                <w:b/>
                <w:bCs/>
                <w:sz w:val="24"/>
                <w:szCs w:val="24"/>
                <w:lang w:eastAsia="en-GB"/>
              </w:rPr>
              <w:t>Details</w:t>
            </w:r>
          </w:p>
        </w:tc>
        <w:tc>
          <w:tcPr>
            <w:tcW w:w="0" w:type="auto"/>
            <w:vAlign w:val="center"/>
            <w:hideMark/>
          </w:tcPr>
          <w:p w14:paraId="58147404" w14:textId="77777777" w:rsidR="00E377BC" w:rsidRPr="00E377BC" w:rsidRDefault="00E377BC" w:rsidP="00E377BC">
            <w:pPr>
              <w:spacing w:after="0" w:line="240" w:lineRule="auto"/>
              <w:jc w:val="center"/>
              <w:rPr>
                <w:rFonts w:ascii="Times New Roman" w:eastAsia="Times New Roman" w:hAnsi="Times New Roman" w:cs="Times New Roman"/>
                <w:b/>
                <w:bCs/>
                <w:sz w:val="24"/>
                <w:szCs w:val="24"/>
                <w:lang w:eastAsia="en-GB"/>
              </w:rPr>
            </w:pPr>
            <w:r w:rsidRPr="00E377BC">
              <w:rPr>
                <w:rFonts w:ascii="Times New Roman" w:eastAsia="Times New Roman" w:hAnsi="Times New Roman" w:cs="Times New Roman"/>
                <w:b/>
                <w:bCs/>
                <w:sz w:val="24"/>
                <w:szCs w:val="24"/>
                <w:lang w:eastAsia="en-GB"/>
              </w:rPr>
              <w:t>Monthly (£)</w:t>
            </w:r>
          </w:p>
        </w:tc>
        <w:tc>
          <w:tcPr>
            <w:tcW w:w="0" w:type="auto"/>
            <w:vAlign w:val="center"/>
            <w:hideMark/>
          </w:tcPr>
          <w:p w14:paraId="23B3B0C5" w14:textId="77777777" w:rsidR="00E377BC" w:rsidRPr="00E377BC" w:rsidRDefault="00E377BC" w:rsidP="00E377BC">
            <w:pPr>
              <w:spacing w:after="0" w:line="240" w:lineRule="auto"/>
              <w:jc w:val="center"/>
              <w:rPr>
                <w:rFonts w:ascii="Times New Roman" w:eastAsia="Times New Roman" w:hAnsi="Times New Roman" w:cs="Times New Roman"/>
                <w:b/>
                <w:bCs/>
                <w:sz w:val="24"/>
                <w:szCs w:val="24"/>
                <w:lang w:eastAsia="en-GB"/>
              </w:rPr>
            </w:pPr>
            <w:r w:rsidRPr="00E377BC">
              <w:rPr>
                <w:rFonts w:ascii="Times New Roman" w:eastAsia="Times New Roman" w:hAnsi="Times New Roman" w:cs="Times New Roman"/>
                <w:b/>
                <w:bCs/>
                <w:sz w:val="24"/>
                <w:szCs w:val="24"/>
                <w:lang w:eastAsia="en-GB"/>
              </w:rPr>
              <w:t>Annual (£)</w:t>
            </w:r>
          </w:p>
        </w:tc>
      </w:tr>
      <w:tr w:rsidR="00E377BC" w:rsidRPr="00E377BC" w14:paraId="68D2D307" w14:textId="77777777">
        <w:trPr>
          <w:tblCellSpacing w:w="15" w:type="dxa"/>
        </w:trPr>
        <w:tc>
          <w:tcPr>
            <w:tcW w:w="0" w:type="auto"/>
            <w:vAlign w:val="center"/>
            <w:hideMark/>
          </w:tcPr>
          <w:p w14:paraId="42025896" w14:textId="77777777" w:rsidR="00E377BC" w:rsidRPr="00E377BC" w:rsidRDefault="00E377BC" w:rsidP="00E377BC">
            <w:pPr>
              <w:spacing w:after="0" w:line="240" w:lineRule="auto"/>
              <w:jc w:val="center"/>
              <w:rPr>
                <w:rFonts w:ascii="Times New Roman" w:eastAsia="Times New Roman" w:hAnsi="Times New Roman" w:cs="Times New Roman"/>
                <w:b/>
                <w:bCs/>
                <w:sz w:val="24"/>
                <w:szCs w:val="24"/>
                <w:lang w:eastAsia="en-GB"/>
              </w:rPr>
            </w:pPr>
            <w:r w:rsidRPr="00E377BC">
              <w:rPr>
                <w:rFonts w:ascii="Times New Roman" w:eastAsia="Times New Roman" w:hAnsi="Times New Roman" w:cs="Times New Roman"/>
                <w:b/>
                <w:bCs/>
                <w:sz w:val="24"/>
                <w:szCs w:val="24"/>
                <w:lang w:eastAsia="en-GB"/>
              </w:rPr>
              <w:t>Revenue Goals</w:t>
            </w:r>
          </w:p>
        </w:tc>
        <w:tc>
          <w:tcPr>
            <w:tcW w:w="0" w:type="auto"/>
            <w:vAlign w:val="center"/>
            <w:hideMark/>
          </w:tcPr>
          <w:p w14:paraId="6F0D4D01"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5–10 retainer clients</w:t>
            </w:r>
          </w:p>
        </w:tc>
        <w:tc>
          <w:tcPr>
            <w:tcW w:w="0" w:type="auto"/>
            <w:vAlign w:val="center"/>
            <w:hideMark/>
          </w:tcPr>
          <w:p w14:paraId="6C500962"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5,000–8,000</w:t>
            </w:r>
          </w:p>
        </w:tc>
        <w:tc>
          <w:tcPr>
            <w:tcW w:w="0" w:type="auto"/>
            <w:vAlign w:val="center"/>
            <w:hideMark/>
          </w:tcPr>
          <w:p w14:paraId="5584F5B4"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60,000–90,000</w:t>
            </w:r>
          </w:p>
        </w:tc>
      </w:tr>
      <w:tr w:rsidR="00E377BC" w:rsidRPr="00E377BC" w14:paraId="5F61FF03" w14:textId="77777777">
        <w:trPr>
          <w:tblCellSpacing w:w="15" w:type="dxa"/>
        </w:trPr>
        <w:tc>
          <w:tcPr>
            <w:tcW w:w="0" w:type="auto"/>
            <w:vAlign w:val="center"/>
            <w:hideMark/>
          </w:tcPr>
          <w:p w14:paraId="7AF6AF2C" w14:textId="77777777" w:rsidR="00E377BC" w:rsidRPr="00E377BC" w:rsidRDefault="00E377BC" w:rsidP="00E377BC">
            <w:pPr>
              <w:spacing w:after="0" w:line="240" w:lineRule="auto"/>
              <w:jc w:val="center"/>
              <w:rPr>
                <w:rFonts w:ascii="Times New Roman" w:eastAsia="Times New Roman" w:hAnsi="Times New Roman" w:cs="Times New Roman"/>
                <w:b/>
                <w:bCs/>
                <w:sz w:val="24"/>
                <w:szCs w:val="24"/>
                <w:lang w:eastAsia="en-GB"/>
              </w:rPr>
            </w:pPr>
            <w:r w:rsidRPr="00E377BC">
              <w:rPr>
                <w:rFonts w:ascii="Times New Roman" w:eastAsia="Times New Roman" w:hAnsi="Times New Roman" w:cs="Times New Roman"/>
                <w:b/>
                <w:bCs/>
                <w:sz w:val="24"/>
                <w:szCs w:val="24"/>
                <w:lang w:eastAsia="en-GB"/>
              </w:rPr>
              <w:t>Operating Costs</w:t>
            </w:r>
          </w:p>
        </w:tc>
        <w:tc>
          <w:tcPr>
            <w:tcW w:w="0" w:type="auto"/>
            <w:vAlign w:val="center"/>
            <w:hideMark/>
          </w:tcPr>
          <w:p w14:paraId="64AB1FF2"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Software &amp; tools</w:t>
            </w:r>
          </w:p>
        </w:tc>
        <w:tc>
          <w:tcPr>
            <w:tcW w:w="0" w:type="auto"/>
            <w:vAlign w:val="center"/>
            <w:hideMark/>
          </w:tcPr>
          <w:p w14:paraId="13F57596"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100–200</w:t>
            </w:r>
          </w:p>
        </w:tc>
        <w:tc>
          <w:tcPr>
            <w:tcW w:w="0" w:type="auto"/>
            <w:vAlign w:val="center"/>
            <w:hideMark/>
          </w:tcPr>
          <w:p w14:paraId="4AACB9D5"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1,200–2,400</w:t>
            </w:r>
          </w:p>
        </w:tc>
      </w:tr>
      <w:tr w:rsidR="00E377BC" w:rsidRPr="00E377BC" w14:paraId="027274F1" w14:textId="77777777">
        <w:trPr>
          <w:tblCellSpacing w:w="15" w:type="dxa"/>
        </w:trPr>
        <w:tc>
          <w:tcPr>
            <w:tcW w:w="0" w:type="auto"/>
            <w:vAlign w:val="center"/>
            <w:hideMark/>
          </w:tcPr>
          <w:p w14:paraId="4D80FFBD"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68DFD3D8"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Freelancers</w:t>
            </w:r>
          </w:p>
        </w:tc>
        <w:tc>
          <w:tcPr>
            <w:tcW w:w="0" w:type="auto"/>
            <w:vAlign w:val="center"/>
            <w:hideMark/>
          </w:tcPr>
          <w:p w14:paraId="6DCEEBAB"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300–800</w:t>
            </w:r>
          </w:p>
        </w:tc>
        <w:tc>
          <w:tcPr>
            <w:tcW w:w="0" w:type="auto"/>
            <w:vAlign w:val="center"/>
            <w:hideMark/>
          </w:tcPr>
          <w:p w14:paraId="3633F609"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3,600–9,600</w:t>
            </w:r>
          </w:p>
        </w:tc>
      </w:tr>
      <w:tr w:rsidR="00E377BC" w:rsidRPr="00E377BC" w14:paraId="694393B0" w14:textId="77777777">
        <w:trPr>
          <w:tblCellSpacing w:w="15" w:type="dxa"/>
        </w:trPr>
        <w:tc>
          <w:tcPr>
            <w:tcW w:w="0" w:type="auto"/>
            <w:vAlign w:val="center"/>
            <w:hideMark/>
          </w:tcPr>
          <w:p w14:paraId="7BFCE178"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2F62A0F9"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Advertising &amp; promotion</w:t>
            </w:r>
          </w:p>
        </w:tc>
        <w:tc>
          <w:tcPr>
            <w:tcW w:w="0" w:type="auto"/>
            <w:vAlign w:val="center"/>
            <w:hideMark/>
          </w:tcPr>
          <w:p w14:paraId="75C63BE8"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150–300</w:t>
            </w:r>
          </w:p>
        </w:tc>
        <w:tc>
          <w:tcPr>
            <w:tcW w:w="0" w:type="auto"/>
            <w:vAlign w:val="center"/>
            <w:hideMark/>
          </w:tcPr>
          <w:p w14:paraId="50F5301C"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1,800–3,600</w:t>
            </w:r>
          </w:p>
        </w:tc>
      </w:tr>
      <w:tr w:rsidR="00E377BC" w:rsidRPr="00E377BC" w14:paraId="4B2CA536" w14:textId="77777777">
        <w:trPr>
          <w:tblCellSpacing w:w="15" w:type="dxa"/>
        </w:trPr>
        <w:tc>
          <w:tcPr>
            <w:tcW w:w="0" w:type="auto"/>
            <w:vAlign w:val="center"/>
            <w:hideMark/>
          </w:tcPr>
          <w:p w14:paraId="6085A7E5"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0286D7AF"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b/>
                <w:bCs/>
                <w:sz w:val="24"/>
                <w:szCs w:val="24"/>
                <w:lang w:eastAsia="en-GB"/>
              </w:rPr>
              <w:t>Total Expenses</w:t>
            </w:r>
          </w:p>
        </w:tc>
        <w:tc>
          <w:tcPr>
            <w:tcW w:w="0" w:type="auto"/>
            <w:vAlign w:val="center"/>
            <w:hideMark/>
          </w:tcPr>
          <w:p w14:paraId="0A0CFFBD"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b/>
                <w:bCs/>
                <w:sz w:val="24"/>
                <w:szCs w:val="24"/>
                <w:lang w:eastAsia="en-GB"/>
              </w:rPr>
              <w:t>550–1,300</w:t>
            </w:r>
          </w:p>
        </w:tc>
        <w:tc>
          <w:tcPr>
            <w:tcW w:w="0" w:type="auto"/>
            <w:vAlign w:val="center"/>
            <w:hideMark/>
          </w:tcPr>
          <w:p w14:paraId="2FBB9AC1"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b/>
                <w:bCs/>
                <w:sz w:val="24"/>
                <w:szCs w:val="24"/>
                <w:lang w:eastAsia="en-GB"/>
              </w:rPr>
              <w:t>6,600–15,600</w:t>
            </w:r>
          </w:p>
        </w:tc>
      </w:tr>
      <w:tr w:rsidR="00E377BC" w:rsidRPr="00E377BC" w14:paraId="0E4195F3" w14:textId="77777777">
        <w:trPr>
          <w:tblCellSpacing w:w="15" w:type="dxa"/>
        </w:trPr>
        <w:tc>
          <w:tcPr>
            <w:tcW w:w="0" w:type="auto"/>
            <w:vAlign w:val="center"/>
            <w:hideMark/>
          </w:tcPr>
          <w:p w14:paraId="0ACAE1AC" w14:textId="77777777" w:rsidR="00E377BC" w:rsidRPr="00E377BC" w:rsidRDefault="00E377BC" w:rsidP="00E377BC">
            <w:pPr>
              <w:spacing w:after="0" w:line="240" w:lineRule="auto"/>
              <w:jc w:val="center"/>
              <w:rPr>
                <w:rFonts w:ascii="Times New Roman" w:eastAsia="Times New Roman" w:hAnsi="Times New Roman" w:cs="Times New Roman"/>
                <w:b/>
                <w:bCs/>
                <w:sz w:val="24"/>
                <w:szCs w:val="24"/>
                <w:lang w:eastAsia="en-GB"/>
              </w:rPr>
            </w:pPr>
            <w:r w:rsidRPr="00E377BC">
              <w:rPr>
                <w:rFonts w:ascii="Times New Roman" w:eastAsia="Times New Roman" w:hAnsi="Times New Roman" w:cs="Times New Roman"/>
                <w:b/>
                <w:bCs/>
                <w:sz w:val="24"/>
                <w:szCs w:val="24"/>
                <w:lang w:eastAsia="en-GB"/>
              </w:rPr>
              <w:t>Profit Projection</w:t>
            </w:r>
          </w:p>
        </w:tc>
        <w:tc>
          <w:tcPr>
            <w:tcW w:w="0" w:type="auto"/>
            <w:vAlign w:val="center"/>
            <w:hideMark/>
          </w:tcPr>
          <w:p w14:paraId="24404593"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Monthly profit</w:t>
            </w:r>
          </w:p>
        </w:tc>
        <w:tc>
          <w:tcPr>
            <w:tcW w:w="0" w:type="auto"/>
            <w:vAlign w:val="center"/>
            <w:hideMark/>
          </w:tcPr>
          <w:p w14:paraId="50B9D3D2"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4,000–6,500</w:t>
            </w:r>
          </w:p>
        </w:tc>
        <w:tc>
          <w:tcPr>
            <w:tcW w:w="0" w:type="auto"/>
            <w:vAlign w:val="center"/>
            <w:hideMark/>
          </w:tcPr>
          <w:p w14:paraId="03FFFAB5"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w:t>
            </w:r>
          </w:p>
        </w:tc>
      </w:tr>
      <w:tr w:rsidR="00E377BC" w:rsidRPr="00E377BC" w14:paraId="5D15EFB6" w14:textId="77777777">
        <w:trPr>
          <w:tblCellSpacing w:w="15" w:type="dxa"/>
        </w:trPr>
        <w:tc>
          <w:tcPr>
            <w:tcW w:w="0" w:type="auto"/>
            <w:vAlign w:val="center"/>
            <w:hideMark/>
          </w:tcPr>
          <w:p w14:paraId="0522347E"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0C447582"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Annual profit</w:t>
            </w:r>
          </w:p>
        </w:tc>
        <w:tc>
          <w:tcPr>
            <w:tcW w:w="0" w:type="auto"/>
            <w:vAlign w:val="center"/>
            <w:hideMark/>
          </w:tcPr>
          <w:p w14:paraId="395CA464"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w:t>
            </w:r>
          </w:p>
        </w:tc>
        <w:tc>
          <w:tcPr>
            <w:tcW w:w="0" w:type="auto"/>
            <w:vAlign w:val="center"/>
            <w:hideMark/>
          </w:tcPr>
          <w:p w14:paraId="321B5198"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48,000–78,000</w:t>
            </w:r>
          </w:p>
        </w:tc>
      </w:tr>
      <w:tr w:rsidR="00E377BC" w:rsidRPr="00E377BC" w14:paraId="108423F0" w14:textId="77777777">
        <w:trPr>
          <w:tblCellSpacing w:w="15" w:type="dxa"/>
        </w:trPr>
        <w:tc>
          <w:tcPr>
            <w:tcW w:w="0" w:type="auto"/>
            <w:vAlign w:val="center"/>
            <w:hideMark/>
          </w:tcPr>
          <w:p w14:paraId="2D99FB80" w14:textId="77777777" w:rsidR="00E377BC" w:rsidRPr="00E377BC" w:rsidRDefault="00E377BC" w:rsidP="00E377BC">
            <w:pPr>
              <w:spacing w:after="0" w:line="240" w:lineRule="auto"/>
              <w:jc w:val="center"/>
              <w:rPr>
                <w:rFonts w:ascii="Times New Roman" w:eastAsia="Times New Roman" w:hAnsi="Times New Roman" w:cs="Times New Roman"/>
                <w:b/>
                <w:bCs/>
                <w:sz w:val="24"/>
                <w:szCs w:val="24"/>
                <w:lang w:eastAsia="en-GB"/>
              </w:rPr>
            </w:pPr>
            <w:r w:rsidRPr="00E377BC">
              <w:rPr>
                <w:rFonts w:ascii="Times New Roman" w:eastAsia="Times New Roman" w:hAnsi="Times New Roman" w:cs="Times New Roman"/>
                <w:b/>
                <w:bCs/>
                <w:sz w:val="24"/>
                <w:szCs w:val="24"/>
                <w:lang w:eastAsia="en-GB"/>
              </w:rPr>
              <w:t>Cash Flow Plan</w:t>
            </w:r>
          </w:p>
        </w:tc>
        <w:tc>
          <w:tcPr>
            <w:tcW w:w="0" w:type="auto"/>
            <w:vAlign w:val="center"/>
            <w:hideMark/>
          </w:tcPr>
          <w:p w14:paraId="075223F0"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Retainers, starter packages, upsells</w:t>
            </w:r>
          </w:p>
        </w:tc>
        <w:tc>
          <w:tcPr>
            <w:tcW w:w="0" w:type="auto"/>
            <w:vAlign w:val="center"/>
            <w:hideMark/>
          </w:tcPr>
          <w:p w14:paraId="753957C5"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w:t>
            </w:r>
          </w:p>
        </w:tc>
        <w:tc>
          <w:tcPr>
            <w:tcW w:w="0" w:type="auto"/>
            <w:vAlign w:val="center"/>
            <w:hideMark/>
          </w:tcPr>
          <w:p w14:paraId="33E91980"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w:t>
            </w:r>
          </w:p>
        </w:tc>
      </w:tr>
      <w:tr w:rsidR="00E377BC" w:rsidRPr="00E377BC" w14:paraId="18800251" w14:textId="77777777">
        <w:trPr>
          <w:tblCellSpacing w:w="15" w:type="dxa"/>
        </w:trPr>
        <w:tc>
          <w:tcPr>
            <w:tcW w:w="0" w:type="auto"/>
            <w:vAlign w:val="center"/>
            <w:hideMark/>
          </w:tcPr>
          <w:p w14:paraId="386358E6" w14:textId="77777777" w:rsidR="00E377BC" w:rsidRPr="00E377BC" w:rsidRDefault="00E377BC" w:rsidP="00E377BC">
            <w:pPr>
              <w:spacing w:after="0" w:line="240" w:lineRule="auto"/>
              <w:jc w:val="center"/>
              <w:rPr>
                <w:rFonts w:ascii="Times New Roman" w:eastAsia="Times New Roman" w:hAnsi="Times New Roman" w:cs="Times New Roman"/>
                <w:b/>
                <w:bCs/>
                <w:sz w:val="24"/>
                <w:szCs w:val="24"/>
                <w:lang w:eastAsia="en-GB"/>
              </w:rPr>
            </w:pPr>
            <w:r w:rsidRPr="00E377BC">
              <w:rPr>
                <w:rFonts w:ascii="Times New Roman" w:eastAsia="Times New Roman" w:hAnsi="Times New Roman" w:cs="Times New Roman"/>
                <w:b/>
                <w:bCs/>
                <w:sz w:val="24"/>
                <w:szCs w:val="24"/>
                <w:lang w:eastAsia="en-GB"/>
              </w:rPr>
              <w:t>Investment Priorities</w:t>
            </w:r>
          </w:p>
        </w:tc>
        <w:tc>
          <w:tcPr>
            <w:tcW w:w="0" w:type="auto"/>
            <w:vAlign w:val="center"/>
            <w:hideMark/>
          </w:tcPr>
          <w:p w14:paraId="5656378F"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Tools, automation, ads, freelancers</w:t>
            </w:r>
          </w:p>
        </w:tc>
        <w:tc>
          <w:tcPr>
            <w:tcW w:w="0" w:type="auto"/>
            <w:vAlign w:val="center"/>
            <w:hideMark/>
          </w:tcPr>
          <w:p w14:paraId="449E5825"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w:t>
            </w:r>
          </w:p>
        </w:tc>
        <w:tc>
          <w:tcPr>
            <w:tcW w:w="0" w:type="auto"/>
            <w:vAlign w:val="center"/>
            <w:hideMark/>
          </w:tcPr>
          <w:p w14:paraId="09A84C33"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w:t>
            </w:r>
          </w:p>
        </w:tc>
      </w:tr>
      <w:tr w:rsidR="00E377BC" w:rsidRPr="00E377BC" w14:paraId="246DF95C" w14:textId="77777777">
        <w:trPr>
          <w:tblCellSpacing w:w="15" w:type="dxa"/>
        </w:trPr>
        <w:tc>
          <w:tcPr>
            <w:tcW w:w="0" w:type="auto"/>
            <w:vAlign w:val="center"/>
            <w:hideMark/>
          </w:tcPr>
          <w:p w14:paraId="01E5A357" w14:textId="77777777" w:rsidR="00E377BC" w:rsidRPr="00E377BC" w:rsidRDefault="00E377BC" w:rsidP="00E377BC">
            <w:pPr>
              <w:spacing w:after="0" w:line="240" w:lineRule="auto"/>
              <w:jc w:val="center"/>
              <w:rPr>
                <w:rFonts w:ascii="Times New Roman" w:eastAsia="Times New Roman" w:hAnsi="Times New Roman" w:cs="Times New Roman"/>
                <w:b/>
                <w:bCs/>
                <w:sz w:val="24"/>
                <w:szCs w:val="24"/>
                <w:lang w:eastAsia="en-GB"/>
              </w:rPr>
            </w:pPr>
            <w:r w:rsidRPr="00E377BC">
              <w:rPr>
                <w:rFonts w:ascii="Times New Roman" w:eastAsia="Times New Roman" w:hAnsi="Times New Roman" w:cs="Times New Roman"/>
                <w:b/>
                <w:bCs/>
                <w:sz w:val="24"/>
                <w:szCs w:val="24"/>
                <w:lang w:eastAsia="en-GB"/>
              </w:rPr>
              <w:t>Break</w:t>
            </w:r>
            <w:r w:rsidRPr="00E377BC">
              <w:rPr>
                <w:rFonts w:ascii="Times New Roman" w:eastAsia="Times New Roman" w:hAnsi="Times New Roman" w:cs="Times New Roman"/>
                <w:b/>
                <w:bCs/>
                <w:sz w:val="24"/>
                <w:szCs w:val="24"/>
                <w:lang w:eastAsia="en-GB"/>
              </w:rPr>
              <w:noBreakHyphen/>
              <w:t>Even Point</w:t>
            </w:r>
          </w:p>
        </w:tc>
        <w:tc>
          <w:tcPr>
            <w:tcW w:w="0" w:type="auto"/>
            <w:vAlign w:val="center"/>
            <w:hideMark/>
          </w:tcPr>
          <w:p w14:paraId="61B7DFC6"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3–4 retainer clients</w:t>
            </w:r>
          </w:p>
        </w:tc>
        <w:tc>
          <w:tcPr>
            <w:tcW w:w="0" w:type="auto"/>
            <w:vAlign w:val="center"/>
            <w:hideMark/>
          </w:tcPr>
          <w:p w14:paraId="66109E59"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Covers monthly expenses</w:t>
            </w:r>
          </w:p>
        </w:tc>
        <w:tc>
          <w:tcPr>
            <w:tcW w:w="0" w:type="auto"/>
            <w:vAlign w:val="center"/>
            <w:hideMark/>
          </w:tcPr>
          <w:p w14:paraId="2697B0FF" w14:textId="77777777" w:rsidR="00E377BC" w:rsidRPr="00E377BC" w:rsidRDefault="00E377BC" w:rsidP="00E377BC">
            <w:pPr>
              <w:spacing w:after="0" w:line="240" w:lineRule="auto"/>
              <w:rPr>
                <w:rFonts w:ascii="Times New Roman" w:eastAsia="Times New Roman" w:hAnsi="Times New Roman" w:cs="Times New Roman"/>
                <w:sz w:val="24"/>
                <w:szCs w:val="24"/>
                <w:lang w:eastAsia="en-GB"/>
              </w:rPr>
            </w:pPr>
            <w:r w:rsidRPr="00E377BC">
              <w:rPr>
                <w:rFonts w:ascii="Times New Roman" w:eastAsia="Times New Roman" w:hAnsi="Times New Roman" w:cs="Times New Roman"/>
                <w:sz w:val="24"/>
                <w:szCs w:val="24"/>
                <w:lang w:eastAsia="en-GB"/>
              </w:rPr>
              <w:t>—</w:t>
            </w:r>
          </w:p>
        </w:tc>
      </w:tr>
    </w:tbl>
    <w:p w14:paraId="6B5932A3" w14:textId="04DF645B" w:rsidR="00747FD5" w:rsidRDefault="00747FD5" w:rsidP="00F53214"/>
    <w:p w14:paraId="0919A18C" w14:textId="000DFFF3" w:rsidR="00F53214" w:rsidRDefault="00F53214" w:rsidP="00F53214"/>
    <w:p w14:paraId="3420B344" w14:textId="77777777" w:rsidR="00F53214" w:rsidRDefault="00F53214" w:rsidP="00F53214"/>
    <w:p w14:paraId="4695040F" w14:textId="77777777" w:rsidR="00502B0C" w:rsidRPr="00502B0C" w:rsidRDefault="00502B0C" w:rsidP="00502B0C">
      <w:pPr>
        <w:pStyle w:val="Heading2"/>
      </w:pPr>
      <w:bookmarkStart w:id="17" w:name="_Toc120719608"/>
      <w:r w:rsidRPr="00502B0C">
        <w:t>Sources of Finance</w:t>
      </w:r>
      <w:bookmarkEnd w:id="17"/>
      <w:r w:rsidRPr="00502B0C">
        <w:t xml:space="preserve"> </w:t>
      </w:r>
    </w:p>
    <w:p w14:paraId="732D3B45" w14:textId="77777777" w:rsidR="003B69D4" w:rsidRDefault="003B69D4" w:rsidP="003B69D4">
      <w:pPr>
        <w:pStyle w:val="NormalWeb"/>
      </w:pPr>
      <w:proofErr w:type="gramStart"/>
      <w:r>
        <w:rPr>
          <w:rFonts w:hAnsi="Symbol"/>
        </w:rPr>
        <w:t></w:t>
      </w:r>
      <w:r>
        <w:t xml:space="preserve">  </w:t>
      </w:r>
      <w:r>
        <w:rPr>
          <w:rStyle w:val="Strong"/>
        </w:rPr>
        <w:t>Personal</w:t>
      </w:r>
      <w:proofErr w:type="gramEnd"/>
      <w:r>
        <w:rPr>
          <w:rStyle w:val="Strong"/>
        </w:rPr>
        <w:t xml:space="preserve"> Investment:</w:t>
      </w:r>
      <w:r>
        <w:t xml:space="preserve"> Initial funding from your own savings to cover early software, branding, and setup costs.</w:t>
      </w:r>
    </w:p>
    <w:p w14:paraId="2947A899" w14:textId="77777777" w:rsidR="003B69D4" w:rsidRDefault="003B69D4" w:rsidP="003B69D4">
      <w:pPr>
        <w:pStyle w:val="NormalWeb"/>
      </w:pPr>
      <w:proofErr w:type="gramStart"/>
      <w:r>
        <w:rPr>
          <w:rFonts w:hAnsi="Symbol"/>
        </w:rPr>
        <w:t></w:t>
      </w:r>
      <w:r>
        <w:t xml:space="preserve">  </w:t>
      </w:r>
      <w:r>
        <w:rPr>
          <w:rStyle w:val="Strong"/>
        </w:rPr>
        <w:t>Business</w:t>
      </w:r>
      <w:proofErr w:type="gramEnd"/>
      <w:r>
        <w:rPr>
          <w:rStyle w:val="Strong"/>
        </w:rPr>
        <w:t xml:space="preserve"> Revenue:</w:t>
      </w:r>
      <w:r>
        <w:t xml:space="preserve"> Monthly retainer income from clients becomes the main source of ongoing finance.</w:t>
      </w:r>
    </w:p>
    <w:p w14:paraId="3D1BCA07" w14:textId="77777777" w:rsidR="003B69D4" w:rsidRDefault="003B69D4" w:rsidP="003B69D4">
      <w:pPr>
        <w:pStyle w:val="NormalWeb"/>
      </w:pPr>
      <w:proofErr w:type="gramStart"/>
      <w:r>
        <w:rPr>
          <w:rFonts w:hAnsi="Symbol"/>
        </w:rPr>
        <w:t></w:t>
      </w:r>
      <w:r>
        <w:t xml:space="preserve">  </w:t>
      </w:r>
      <w:r>
        <w:rPr>
          <w:rStyle w:val="Strong"/>
        </w:rPr>
        <w:t>Freelancer</w:t>
      </w:r>
      <w:proofErr w:type="gramEnd"/>
      <w:r>
        <w:rPr>
          <w:rStyle w:val="Strong"/>
        </w:rPr>
        <w:noBreakHyphen/>
        <w:t>Based Model:</w:t>
      </w:r>
      <w:r>
        <w:t xml:space="preserve"> Using freelancers reduces upfront hiring costs and keeps expenses flexible.</w:t>
      </w:r>
    </w:p>
    <w:p w14:paraId="6E223D37" w14:textId="77777777" w:rsidR="003B69D4" w:rsidRDefault="003B69D4" w:rsidP="003B69D4">
      <w:pPr>
        <w:pStyle w:val="NormalWeb"/>
      </w:pPr>
      <w:proofErr w:type="gramStart"/>
      <w:r>
        <w:rPr>
          <w:rFonts w:hAnsi="Symbol"/>
        </w:rPr>
        <w:t></w:t>
      </w:r>
      <w:r>
        <w:t xml:space="preserve">  </w:t>
      </w:r>
      <w:r>
        <w:rPr>
          <w:rStyle w:val="Strong"/>
        </w:rPr>
        <w:t>Small</w:t>
      </w:r>
      <w:proofErr w:type="gramEnd"/>
      <w:r>
        <w:rPr>
          <w:rStyle w:val="Strong"/>
        </w:rPr>
        <w:t xml:space="preserve"> Business Loans:</w:t>
      </w:r>
      <w:r>
        <w:t xml:space="preserve"> Optional funding from banks or government</w:t>
      </w:r>
      <w:r>
        <w:noBreakHyphen/>
        <w:t>backed schemes to support growth or equipment upgrades.</w:t>
      </w:r>
    </w:p>
    <w:p w14:paraId="32935C8B" w14:textId="77777777" w:rsidR="003B69D4" w:rsidRDefault="003B69D4" w:rsidP="003B69D4">
      <w:pPr>
        <w:pStyle w:val="NormalWeb"/>
      </w:pPr>
      <w:proofErr w:type="gramStart"/>
      <w:r>
        <w:rPr>
          <w:rFonts w:hAnsi="Symbol"/>
        </w:rPr>
        <w:lastRenderedPageBreak/>
        <w:t></w:t>
      </w:r>
      <w:r>
        <w:t xml:space="preserve">  </w:t>
      </w:r>
      <w:r>
        <w:rPr>
          <w:rStyle w:val="Strong"/>
        </w:rPr>
        <w:t>Grants</w:t>
      </w:r>
      <w:proofErr w:type="gramEnd"/>
      <w:r>
        <w:rPr>
          <w:rStyle w:val="Strong"/>
        </w:rPr>
        <w:t xml:space="preserve"> &amp; Support Programs:</w:t>
      </w:r>
      <w:r>
        <w:t xml:space="preserve"> UK small</w:t>
      </w:r>
      <w:r>
        <w:noBreakHyphen/>
        <w:t>business grants or digital</w:t>
      </w:r>
      <w:r>
        <w:noBreakHyphen/>
        <w:t>growth programs that help fund marketing tools or training.</w:t>
      </w:r>
    </w:p>
    <w:p w14:paraId="5A521A2F" w14:textId="77777777" w:rsidR="003B69D4" w:rsidRDefault="003B69D4" w:rsidP="003B69D4">
      <w:pPr>
        <w:pStyle w:val="NormalWeb"/>
      </w:pPr>
      <w:proofErr w:type="gramStart"/>
      <w:r>
        <w:rPr>
          <w:rFonts w:hAnsi="Symbol"/>
        </w:rPr>
        <w:t></w:t>
      </w:r>
      <w:r>
        <w:t xml:space="preserve">  </w:t>
      </w:r>
      <w:r>
        <w:rPr>
          <w:rStyle w:val="Strong"/>
        </w:rPr>
        <w:t>Reinvested</w:t>
      </w:r>
      <w:proofErr w:type="gramEnd"/>
      <w:r>
        <w:rPr>
          <w:rStyle w:val="Strong"/>
        </w:rPr>
        <w:t xml:space="preserve"> Profits:</w:t>
      </w:r>
      <w:r>
        <w:t xml:space="preserve"> A portion of monthly profit reinvested into ads, software, and team expansion.</w:t>
      </w:r>
    </w:p>
    <w:p w14:paraId="2500E1BE" w14:textId="0CDD8B56" w:rsidR="00502B0C" w:rsidRDefault="00502B0C" w:rsidP="00F53214"/>
    <w:p w14:paraId="2A372D19" w14:textId="3DE22775" w:rsidR="00F53214" w:rsidRDefault="00F53214" w:rsidP="00F53214"/>
    <w:p w14:paraId="28108D0C" w14:textId="1F437D83" w:rsidR="00F53214" w:rsidRDefault="00F53214" w:rsidP="00F53214"/>
    <w:p w14:paraId="7B32BE10" w14:textId="77777777" w:rsidR="00F53214" w:rsidRDefault="00F53214" w:rsidP="00F53214"/>
    <w:p w14:paraId="19A1385D" w14:textId="5DF28995" w:rsidR="00C4244A" w:rsidRDefault="00502B0C" w:rsidP="00B0547E">
      <w:pPr>
        <w:pStyle w:val="Heading2"/>
      </w:pPr>
      <w:bookmarkStart w:id="18" w:name="_Toc120719609"/>
      <w:r w:rsidRPr="00502B0C">
        <w:t xml:space="preserve">Cash Flow </w:t>
      </w:r>
      <w:r>
        <w:t>Forecast</w:t>
      </w:r>
      <w:bookmarkEnd w:id="1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2"/>
        <w:gridCol w:w="2554"/>
        <w:gridCol w:w="1280"/>
        <w:gridCol w:w="1515"/>
      </w:tblGrid>
      <w:tr w:rsidR="00C21BCE" w:rsidRPr="00C21BCE" w14:paraId="7270286F" w14:textId="77777777">
        <w:trPr>
          <w:tblHeader/>
          <w:tblCellSpacing w:w="15" w:type="dxa"/>
        </w:trPr>
        <w:tc>
          <w:tcPr>
            <w:tcW w:w="0" w:type="auto"/>
            <w:vAlign w:val="center"/>
            <w:hideMark/>
          </w:tcPr>
          <w:p w14:paraId="6ACDC274" w14:textId="77777777" w:rsidR="00C21BCE" w:rsidRPr="00C21BCE" w:rsidRDefault="00C21BCE" w:rsidP="00C21BCE">
            <w:pPr>
              <w:spacing w:after="0" w:line="240" w:lineRule="auto"/>
              <w:jc w:val="center"/>
              <w:rPr>
                <w:rFonts w:ascii="Times New Roman" w:eastAsia="Times New Roman" w:hAnsi="Times New Roman" w:cs="Times New Roman"/>
                <w:b/>
                <w:bCs/>
                <w:sz w:val="24"/>
                <w:szCs w:val="24"/>
                <w:lang w:eastAsia="en-GB"/>
              </w:rPr>
            </w:pPr>
            <w:r w:rsidRPr="00C21BCE">
              <w:rPr>
                <w:rFonts w:ascii="Times New Roman" w:eastAsia="Times New Roman" w:hAnsi="Times New Roman" w:cs="Times New Roman"/>
                <w:b/>
                <w:bCs/>
                <w:sz w:val="24"/>
                <w:szCs w:val="24"/>
                <w:lang w:eastAsia="en-GB"/>
              </w:rPr>
              <w:t>Category</w:t>
            </w:r>
          </w:p>
        </w:tc>
        <w:tc>
          <w:tcPr>
            <w:tcW w:w="0" w:type="auto"/>
            <w:vAlign w:val="center"/>
            <w:hideMark/>
          </w:tcPr>
          <w:p w14:paraId="72A9D61F" w14:textId="77777777" w:rsidR="00C21BCE" w:rsidRPr="00C21BCE" w:rsidRDefault="00C21BCE" w:rsidP="00C21BCE">
            <w:pPr>
              <w:spacing w:after="0" w:line="240" w:lineRule="auto"/>
              <w:jc w:val="center"/>
              <w:rPr>
                <w:rFonts w:ascii="Times New Roman" w:eastAsia="Times New Roman" w:hAnsi="Times New Roman" w:cs="Times New Roman"/>
                <w:b/>
                <w:bCs/>
                <w:sz w:val="24"/>
                <w:szCs w:val="24"/>
                <w:lang w:eastAsia="en-GB"/>
              </w:rPr>
            </w:pPr>
            <w:r w:rsidRPr="00C21BCE">
              <w:rPr>
                <w:rFonts w:ascii="Times New Roman" w:eastAsia="Times New Roman" w:hAnsi="Times New Roman" w:cs="Times New Roman"/>
                <w:b/>
                <w:bCs/>
                <w:sz w:val="24"/>
                <w:szCs w:val="24"/>
                <w:lang w:eastAsia="en-GB"/>
              </w:rPr>
              <w:t>Details</w:t>
            </w:r>
          </w:p>
        </w:tc>
        <w:tc>
          <w:tcPr>
            <w:tcW w:w="0" w:type="auto"/>
            <w:vAlign w:val="center"/>
            <w:hideMark/>
          </w:tcPr>
          <w:p w14:paraId="7888585F" w14:textId="77777777" w:rsidR="00C21BCE" w:rsidRPr="00C21BCE" w:rsidRDefault="00C21BCE" w:rsidP="00C21BCE">
            <w:pPr>
              <w:spacing w:after="0" w:line="240" w:lineRule="auto"/>
              <w:jc w:val="center"/>
              <w:rPr>
                <w:rFonts w:ascii="Times New Roman" w:eastAsia="Times New Roman" w:hAnsi="Times New Roman" w:cs="Times New Roman"/>
                <w:b/>
                <w:bCs/>
                <w:sz w:val="24"/>
                <w:szCs w:val="24"/>
                <w:lang w:eastAsia="en-GB"/>
              </w:rPr>
            </w:pPr>
            <w:r w:rsidRPr="00C21BCE">
              <w:rPr>
                <w:rFonts w:ascii="Times New Roman" w:eastAsia="Times New Roman" w:hAnsi="Times New Roman" w:cs="Times New Roman"/>
                <w:b/>
                <w:bCs/>
                <w:sz w:val="24"/>
                <w:szCs w:val="24"/>
                <w:lang w:eastAsia="en-GB"/>
              </w:rPr>
              <w:t>Monthly (£)</w:t>
            </w:r>
          </w:p>
        </w:tc>
        <w:tc>
          <w:tcPr>
            <w:tcW w:w="0" w:type="auto"/>
            <w:vAlign w:val="center"/>
            <w:hideMark/>
          </w:tcPr>
          <w:p w14:paraId="21B3311F" w14:textId="77777777" w:rsidR="00C21BCE" w:rsidRPr="00C21BCE" w:rsidRDefault="00C21BCE" w:rsidP="00C21BCE">
            <w:pPr>
              <w:spacing w:after="0" w:line="240" w:lineRule="auto"/>
              <w:jc w:val="center"/>
              <w:rPr>
                <w:rFonts w:ascii="Times New Roman" w:eastAsia="Times New Roman" w:hAnsi="Times New Roman" w:cs="Times New Roman"/>
                <w:b/>
                <w:bCs/>
                <w:sz w:val="24"/>
                <w:szCs w:val="24"/>
                <w:lang w:eastAsia="en-GB"/>
              </w:rPr>
            </w:pPr>
            <w:r w:rsidRPr="00C21BCE">
              <w:rPr>
                <w:rFonts w:ascii="Times New Roman" w:eastAsia="Times New Roman" w:hAnsi="Times New Roman" w:cs="Times New Roman"/>
                <w:b/>
                <w:bCs/>
                <w:sz w:val="24"/>
                <w:szCs w:val="24"/>
                <w:lang w:eastAsia="en-GB"/>
              </w:rPr>
              <w:t>Annual (£)</w:t>
            </w:r>
          </w:p>
        </w:tc>
      </w:tr>
      <w:tr w:rsidR="00C21BCE" w:rsidRPr="00C21BCE" w14:paraId="0355BA05" w14:textId="77777777">
        <w:trPr>
          <w:tblCellSpacing w:w="15" w:type="dxa"/>
        </w:trPr>
        <w:tc>
          <w:tcPr>
            <w:tcW w:w="0" w:type="auto"/>
            <w:vAlign w:val="center"/>
            <w:hideMark/>
          </w:tcPr>
          <w:p w14:paraId="53CC10AD" w14:textId="77777777" w:rsidR="00C21BCE" w:rsidRPr="00C21BCE" w:rsidRDefault="00C21BCE" w:rsidP="00C21BCE">
            <w:pPr>
              <w:spacing w:after="0" w:line="240" w:lineRule="auto"/>
              <w:jc w:val="center"/>
              <w:rPr>
                <w:rFonts w:ascii="Times New Roman" w:eastAsia="Times New Roman" w:hAnsi="Times New Roman" w:cs="Times New Roman"/>
                <w:b/>
                <w:bCs/>
                <w:sz w:val="24"/>
                <w:szCs w:val="24"/>
                <w:lang w:eastAsia="en-GB"/>
              </w:rPr>
            </w:pPr>
            <w:r w:rsidRPr="00C21BCE">
              <w:rPr>
                <w:rFonts w:ascii="Times New Roman" w:eastAsia="Times New Roman" w:hAnsi="Times New Roman" w:cs="Times New Roman"/>
                <w:b/>
                <w:bCs/>
                <w:sz w:val="24"/>
                <w:szCs w:val="24"/>
                <w:lang w:eastAsia="en-GB"/>
              </w:rPr>
              <w:t>Monthly Income</w:t>
            </w:r>
          </w:p>
        </w:tc>
        <w:tc>
          <w:tcPr>
            <w:tcW w:w="0" w:type="auto"/>
            <w:vAlign w:val="center"/>
            <w:hideMark/>
          </w:tcPr>
          <w:p w14:paraId="56A89B7B"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Months 1–3</w:t>
            </w:r>
          </w:p>
        </w:tc>
        <w:tc>
          <w:tcPr>
            <w:tcW w:w="0" w:type="auto"/>
            <w:vAlign w:val="center"/>
            <w:hideMark/>
          </w:tcPr>
          <w:p w14:paraId="1D61A756"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2,000–3,000</w:t>
            </w:r>
          </w:p>
        </w:tc>
        <w:tc>
          <w:tcPr>
            <w:tcW w:w="0" w:type="auto"/>
            <w:vAlign w:val="center"/>
            <w:hideMark/>
          </w:tcPr>
          <w:p w14:paraId="465D4610"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w:t>
            </w:r>
          </w:p>
        </w:tc>
      </w:tr>
      <w:tr w:rsidR="00C21BCE" w:rsidRPr="00C21BCE" w14:paraId="779F7C2B" w14:textId="77777777">
        <w:trPr>
          <w:tblCellSpacing w:w="15" w:type="dxa"/>
        </w:trPr>
        <w:tc>
          <w:tcPr>
            <w:tcW w:w="0" w:type="auto"/>
            <w:vAlign w:val="center"/>
            <w:hideMark/>
          </w:tcPr>
          <w:p w14:paraId="0ACDFC01"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1B496FF5"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Months 4–6</w:t>
            </w:r>
          </w:p>
        </w:tc>
        <w:tc>
          <w:tcPr>
            <w:tcW w:w="0" w:type="auto"/>
            <w:vAlign w:val="center"/>
            <w:hideMark/>
          </w:tcPr>
          <w:p w14:paraId="6B58C951"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3,500–5,000</w:t>
            </w:r>
          </w:p>
        </w:tc>
        <w:tc>
          <w:tcPr>
            <w:tcW w:w="0" w:type="auto"/>
            <w:vAlign w:val="center"/>
            <w:hideMark/>
          </w:tcPr>
          <w:p w14:paraId="483014EC"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w:t>
            </w:r>
          </w:p>
        </w:tc>
      </w:tr>
      <w:tr w:rsidR="00C21BCE" w:rsidRPr="00C21BCE" w14:paraId="557607C0" w14:textId="77777777">
        <w:trPr>
          <w:tblCellSpacing w:w="15" w:type="dxa"/>
        </w:trPr>
        <w:tc>
          <w:tcPr>
            <w:tcW w:w="0" w:type="auto"/>
            <w:vAlign w:val="center"/>
            <w:hideMark/>
          </w:tcPr>
          <w:p w14:paraId="3C6B870A"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04286992"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Months 7–12</w:t>
            </w:r>
          </w:p>
        </w:tc>
        <w:tc>
          <w:tcPr>
            <w:tcW w:w="0" w:type="auto"/>
            <w:vAlign w:val="center"/>
            <w:hideMark/>
          </w:tcPr>
          <w:p w14:paraId="1D66BED6"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5,000–8,000</w:t>
            </w:r>
          </w:p>
        </w:tc>
        <w:tc>
          <w:tcPr>
            <w:tcW w:w="0" w:type="auto"/>
            <w:vAlign w:val="center"/>
            <w:hideMark/>
          </w:tcPr>
          <w:p w14:paraId="09B3E572"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w:t>
            </w:r>
          </w:p>
        </w:tc>
      </w:tr>
      <w:tr w:rsidR="00C21BCE" w:rsidRPr="00C21BCE" w14:paraId="2DF616C7" w14:textId="77777777">
        <w:trPr>
          <w:tblCellSpacing w:w="15" w:type="dxa"/>
        </w:trPr>
        <w:tc>
          <w:tcPr>
            <w:tcW w:w="0" w:type="auto"/>
            <w:vAlign w:val="center"/>
            <w:hideMark/>
          </w:tcPr>
          <w:p w14:paraId="2C143994" w14:textId="77777777" w:rsidR="00C21BCE" w:rsidRPr="00C21BCE" w:rsidRDefault="00C21BCE" w:rsidP="00C21BCE">
            <w:pPr>
              <w:spacing w:after="0" w:line="240" w:lineRule="auto"/>
              <w:jc w:val="center"/>
              <w:rPr>
                <w:rFonts w:ascii="Times New Roman" w:eastAsia="Times New Roman" w:hAnsi="Times New Roman" w:cs="Times New Roman"/>
                <w:b/>
                <w:bCs/>
                <w:sz w:val="24"/>
                <w:szCs w:val="24"/>
                <w:lang w:eastAsia="en-GB"/>
              </w:rPr>
            </w:pPr>
            <w:r w:rsidRPr="00C21BCE">
              <w:rPr>
                <w:rFonts w:ascii="Times New Roman" w:eastAsia="Times New Roman" w:hAnsi="Times New Roman" w:cs="Times New Roman"/>
                <w:b/>
                <w:bCs/>
                <w:sz w:val="24"/>
                <w:szCs w:val="24"/>
                <w:lang w:eastAsia="en-GB"/>
              </w:rPr>
              <w:t>Monthly Expenses</w:t>
            </w:r>
          </w:p>
        </w:tc>
        <w:tc>
          <w:tcPr>
            <w:tcW w:w="0" w:type="auto"/>
            <w:vAlign w:val="center"/>
            <w:hideMark/>
          </w:tcPr>
          <w:p w14:paraId="1EF19AAA"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Software &amp; tools</w:t>
            </w:r>
          </w:p>
        </w:tc>
        <w:tc>
          <w:tcPr>
            <w:tcW w:w="0" w:type="auto"/>
            <w:vAlign w:val="center"/>
            <w:hideMark/>
          </w:tcPr>
          <w:p w14:paraId="35C73291"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100–200</w:t>
            </w:r>
          </w:p>
        </w:tc>
        <w:tc>
          <w:tcPr>
            <w:tcW w:w="0" w:type="auto"/>
            <w:vAlign w:val="center"/>
            <w:hideMark/>
          </w:tcPr>
          <w:p w14:paraId="35EBB11B"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1,200–2,400</w:t>
            </w:r>
          </w:p>
        </w:tc>
      </w:tr>
      <w:tr w:rsidR="00C21BCE" w:rsidRPr="00C21BCE" w14:paraId="15B5877E" w14:textId="77777777">
        <w:trPr>
          <w:tblCellSpacing w:w="15" w:type="dxa"/>
        </w:trPr>
        <w:tc>
          <w:tcPr>
            <w:tcW w:w="0" w:type="auto"/>
            <w:vAlign w:val="center"/>
            <w:hideMark/>
          </w:tcPr>
          <w:p w14:paraId="54D48C16"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790EFFE1"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Freelancers</w:t>
            </w:r>
          </w:p>
        </w:tc>
        <w:tc>
          <w:tcPr>
            <w:tcW w:w="0" w:type="auto"/>
            <w:vAlign w:val="center"/>
            <w:hideMark/>
          </w:tcPr>
          <w:p w14:paraId="4F7B5D6A"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300–800</w:t>
            </w:r>
          </w:p>
        </w:tc>
        <w:tc>
          <w:tcPr>
            <w:tcW w:w="0" w:type="auto"/>
            <w:vAlign w:val="center"/>
            <w:hideMark/>
          </w:tcPr>
          <w:p w14:paraId="4ABB7CF4"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3,600–9,600</w:t>
            </w:r>
          </w:p>
        </w:tc>
      </w:tr>
      <w:tr w:rsidR="00C21BCE" w:rsidRPr="00C21BCE" w14:paraId="2EA72C83" w14:textId="77777777">
        <w:trPr>
          <w:tblCellSpacing w:w="15" w:type="dxa"/>
        </w:trPr>
        <w:tc>
          <w:tcPr>
            <w:tcW w:w="0" w:type="auto"/>
            <w:vAlign w:val="center"/>
            <w:hideMark/>
          </w:tcPr>
          <w:p w14:paraId="701BA0FF"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6EFC47A0"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Advertising</w:t>
            </w:r>
          </w:p>
        </w:tc>
        <w:tc>
          <w:tcPr>
            <w:tcW w:w="0" w:type="auto"/>
            <w:vAlign w:val="center"/>
            <w:hideMark/>
          </w:tcPr>
          <w:p w14:paraId="5F54C207"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150–300</w:t>
            </w:r>
          </w:p>
        </w:tc>
        <w:tc>
          <w:tcPr>
            <w:tcW w:w="0" w:type="auto"/>
            <w:vAlign w:val="center"/>
            <w:hideMark/>
          </w:tcPr>
          <w:p w14:paraId="51A47EF4"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1,800–3,600</w:t>
            </w:r>
          </w:p>
        </w:tc>
      </w:tr>
      <w:tr w:rsidR="00C21BCE" w:rsidRPr="00C21BCE" w14:paraId="072C50D7" w14:textId="77777777">
        <w:trPr>
          <w:tblCellSpacing w:w="15" w:type="dxa"/>
        </w:trPr>
        <w:tc>
          <w:tcPr>
            <w:tcW w:w="0" w:type="auto"/>
            <w:vAlign w:val="center"/>
            <w:hideMark/>
          </w:tcPr>
          <w:p w14:paraId="5E635735"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2415803F"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roofErr w:type="spellStart"/>
            <w:r w:rsidRPr="00C21BCE">
              <w:rPr>
                <w:rFonts w:ascii="Times New Roman" w:eastAsia="Times New Roman" w:hAnsi="Times New Roman" w:cs="Times New Roman"/>
                <w:sz w:val="24"/>
                <w:szCs w:val="24"/>
                <w:lang w:eastAsia="en-GB"/>
              </w:rPr>
              <w:t>Misc</w:t>
            </w:r>
            <w:proofErr w:type="spellEnd"/>
            <w:r w:rsidRPr="00C21BCE">
              <w:rPr>
                <w:rFonts w:ascii="Times New Roman" w:eastAsia="Times New Roman" w:hAnsi="Times New Roman" w:cs="Times New Roman"/>
                <w:sz w:val="24"/>
                <w:szCs w:val="24"/>
                <w:lang w:eastAsia="en-GB"/>
              </w:rPr>
              <w:t>/operations</w:t>
            </w:r>
          </w:p>
        </w:tc>
        <w:tc>
          <w:tcPr>
            <w:tcW w:w="0" w:type="auto"/>
            <w:vAlign w:val="center"/>
            <w:hideMark/>
          </w:tcPr>
          <w:p w14:paraId="67E5AB41"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100–200</w:t>
            </w:r>
          </w:p>
        </w:tc>
        <w:tc>
          <w:tcPr>
            <w:tcW w:w="0" w:type="auto"/>
            <w:vAlign w:val="center"/>
            <w:hideMark/>
          </w:tcPr>
          <w:p w14:paraId="70E7C98E"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1,200–2,400</w:t>
            </w:r>
          </w:p>
        </w:tc>
      </w:tr>
      <w:tr w:rsidR="00C21BCE" w:rsidRPr="00C21BCE" w14:paraId="5142587A" w14:textId="77777777">
        <w:trPr>
          <w:tblCellSpacing w:w="15" w:type="dxa"/>
        </w:trPr>
        <w:tc>
          <w:tcPr>
            <w:tcW w:w="0" w:type="auto"/>
            <w:vAlign w:val="center"/>
            <w:hideMark/>
          </w:tcPr>
          <w:p w14:paraId="4A25EC25"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2BE12F72"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b/>
                <w:bCs/>
                <w:sz w:val="24"/>
                <w:szCs w:val="24"/>
                <w:lang w:eastAsia="en-GB"/>
              </w:rPr>
              <w:t>Total Monthly Expenses</w:t>
            </w:r>
          </w:p>
        </w:tc>
        <w:tc>
          <w:tcPr>
            <w:tcW w:w="0" w:type="auto"/>
            <w:vAlign w:val="center"/>
            <w:hideMark/>
          </w:tcPr>
          <w:p w14:paraId="78E5E062"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b/>
                <w:bCs/>
                <w:sz w:val="24"/>
                <w:szCs w:val="24"/>
                <w:lang w:eastAsia="en-GB"/>
              </w:rPr>
              <w:t>650–1,500</w:t>
            </w:r>
          </w:p>
        </w:tc>
        <w:tc>
          <w:tcPr>
            <w:tcW w:w="0" w:type="auto"/>
            <w:vAlign w:val="center"/>
            <w:hideMark/>
          </w:tcPr>
          <w:p w14:paraId="25DE03BE"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b/>
                <w:bCs/>
                <w:sz w:val="24"/>
                <w:szCs w:val="24"/>
                <w:lang w:eastAsia="en-GB"/>
              </w:rPr>
              <w:t>8,000–18,000</w:t>
            </w:r>
          </w:p>
        </w:tc>
      </w:tr>
      <w:tr w:rsidR="00C21BCE" w:rsidRPr="00C21BCE" w14:paraId="40660A33" w14:textId="77777777">
        <w:trPr>
          <w:tblCellSpacing w:w="15" w:type="dxa"/>
        </w:trPr>
        <w:tc>
          <w:tcPr>
            <w:tcW w:w="0" w:type="auto"/>
            <w:vAlign w:val="center"/>
            <w:hideMark/>
          </w:tcPr>
          <w:p w14:paraId="794932F5" w14:textId="77777777" w:rsidR="00C21BCE" w:rsidRPr="00C21BCE" w:rsidRDefault="00C21BCE" w:rsidP="00C21BCE">
            <w:pPr>
              <w:spacing w:after="0" w:line="240" w:lineRule="auto"/>
              <w:jc w:val="center"/>
              <w:rPr>
                <w:rFonts w:ascii="Times New Roman" w:eastAsia="Times New Roman" w:hAnsi="Times New Roman" w:cs="Times New Roman"/>
                <w:b/>
                <w:bCs/>
                <w:sz w:val="24"/>
                <w:szCs w:val="24"/>
                <w:lang w:eastAsia="en-GB"/>
              </w:rPr>
            </w:pPr>
            <w:r w:rsidRPr="00C21BCE">
              <w:rPr>
                <w:rFonts w:ascii="Times New Roman" w:eastAsia="Times New Roman" w:hAnsi="Times New Roman" w:cs="Times New Roman"/>
                <w:b/>
                <w:bCs/>
                <w:sz w:val="24"/>
                <w:szCs w:val="24"/>
                <w:lang w:eastAsia="en-GB"/>
              </w:rPr>
              <w:t>Net Monthly Cash Flow</w:t>
            </w:r>
          </w:p>
        </w:tc>
        <w:tc>
          <w:tcPr>
            <w:tcW w:w="0" w:type="auto"/>
            <w:vAlign w:val="center"/>
            <w:hideMark/>
          </w:tcPr>
          <w:p w14:paraId="0834DDC3"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Months 1–3</w:t>
            </w:r>
          </w:p>
        </w:tc>
        <w:tc>
          <w:tcPr>
            <w:tcW w:w="0" w:type="auto"/>
            <w:vAlign w:val="center"/>
            <w:hideMark/>
          </w:tcPr>
          <w:p w14:paraId="6F2C45F2"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1,500–2,000</w:t>
            </w:r>
          </w:p>
        </w:tc>
        <w:tc>
          <w:tcPr>
            <w:tcW w:w="0" w:type="auto"/>
            <w:vAlign w:val="center"/>
            <w:hideMark/>
          </w:tcPr>
          <w:p w14:paraId="10845964"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w:t>
            </w:r>
          </w:p>
        </w:tc>
      </w:tr>
      <w:tr w:rsidR="00C21BCE" w:rsidRPr="00C21BCE" w14:paraId="561C80FA" w14:textId="77777777">
        <w:trPr>
          <w:tblCellSpacing w:w="15" w:type="dxa"/>
        </w:trPr>
        <w:tc>
          <w:tcPr>
            <w:tcW w:w="0" w:type="auto"/>
            <w:vAlign w:val="center"/>
            <w:hideMark/>
          </w:tcPr>
          <w:p w14:paraId="25A21B33"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56FA30BE"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Months 4–6</w:t>
            </w:r>
          </w:p>
        </w:tc>
        <w:tc>
          <w:tcPr>
            <w:tcW w:w="0" w:type="auto"/>
            <w:vAlign w:val="center"/>
            <w:hideMark/>
          </w:tcPr>
          <w:p w14:paraId="572CD239"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2,500–4,000</w:t>
            </w:r>
          </w:p>
        </w:tc>
        <w:tc>
          <w:tcPr>
            <w:tcW w:w="0" w:type="auto"/>
            <w:vAlign w:val="center"/>
            <w:hideMark/>
          </w:tcPr>
          <w:p w14:paraId="6D89AF71"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w:t>
            </w:r>
          </w:p>
        </w:tc>
      </w:tr>
      <w:tr w:rsidR="00C21BCE" w:rsidRPr="00C21BCE" w14:paraId="4D0D8482" w14:textId="77777777">
        <w:trPr>
          <w:tblCellSpacing w:w="15" w:type="dxa"/>
        </w:trPr>
        <w:tc>
          <w:tcPr>
            <w:tcW w:w="0" w:type="auto"/>
            <w:vAlign w:val="center"/>
            <w:hideMark/>
          </w:tcPr>
          <w:p w14:paraId="1E8CEBA3"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1F388683"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Months 7–12</w:t>
            </w:r>
          </w:p>
        </w:tc>
        <w:tc>
          <w:tcPr>
            <w:tcW w:w="0" w:type="auto"/>
            <w:vAlign w:val="center"/>
            <w:hideMark/>
          </w:tcPr>
          <w:p w14:paraId="568D0F34"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3,500–6,500</w:t>
            </w:r>
          </w:p>
        </w:tc>
        <w:tc>
          <w:tcPr>
            <w:tcW w:w="0" w:type="auto"/>
            <w:vAlign w:val="center"/>
            <w:hideMark/>
          </w:tcPr>
          <w:p w14:paraId="7C8D1FE5"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w:t>
            </w:r>
          </w:p>
        </w:tc>
      </w:tr>
      <w:tr w:rsidR="00C21BCE" w:rsidRPr="00C21BCE" w14:paraId="3F7FF1B6" w14:textId="77777777">
        <w:trPr>
          <w:tblCellSpacing w:w="15" w:type="dxa"/>
        </w:trPr>
        <w:tc>
          <w:tcPr>
            <w:tcW w:w="0" w:type="auto"/>
            <w:vAlign w:val="center"/>
            <w:hideMark/>
          </w:tcPr>
          <w:p w14:paraId="1AA153DC" w14:textId="77777777" w:rsidR="00C21BCE" w:rsidRPr="00C21BCE" w:rsidRDefault="00C21BCE" w:rsidP="00C21BCE">
            <w:pPr>
              <w:spacing w:after="0" w:line="240" w:lineRule="auto"/>
              <w:jc w:val="center"/>
              <w:rPr>
                <w:rFonts w:ascii="Times New Roman" w:eastAsia="Times New Roman" w:hAnsi="Times New Roman" w:cs="Times New Roman"/>
                <w:b/>
                <w:bCs/>
                <w:sz w:val="24"/>
                <w:szCs w:val="24"/>
                <w:lang w:eastAsia="en-GB"/>
              </w:rPr>
            </w:pPr>
            <w:r w:rsidRPr="00C21BCE">
              <w:rPr>
                <w:rFonts w:ascii="Times New Roman" w:eastAsia="Times New Roman" w:hAnsi="Times New Roman" w:cs="Times New Roman"/>
                <w:b/>
                <w:bCs/>
                <w:sz w:val="24"/>
                <w:szCs w:val="24"/>
                <w:lang w:eastAsia="en-GB"/>
              </w:rPr>
              <w:t>Year-End Position</w:t>
            </w:r>
          </w:p>
        </w:tc>
        <w:tc>
          <w:tcPr>
            <w:tcW w:w="0" w:type="auto"/>
            <w:vAlign w:val="center"/>
            <w:hideMark/>
          </w:tcPr>
          <w:p w14:paraId="3A1AD03A"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Total income</w:t>
            </w:r>
          </w:p>
        </w:tc>
        <w:tc>
          <w:tcPr>
            <w:tcW w:w="0" w:type="auto"/>
            <w:vAlign w:val="center"/>
            <w:hideMark/>
          </w:tcPr>
          <w:p w14:paraId="31B3087A"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w:t>
            </w:r>
          </w:p>
        </w:tc>
        <w:tc>
          <w:tcPr>
            <w:tcW w:w="0" w:type="auto"/>
            <w:vAlign w:val="center"/>
            <w:hideMark/>
          </w:tcPr>
          <w:p w14:paraId="3C590E22"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60,000–90,000</w:t>
            </w:r>
          </w:p>
        </w:tc>
      </w:tr>
      <w:tr w:rsidR="00C21BCE" w:rsidRPr="00C21BCE" w14:paraId="575F1E6F" w14:textId="77777777">
        <w:trPr>
          <w:tblCellSpacing w:w="15" w:type="dxa"/>
        </w:trPr>
        <w:tc>
          <w:tcPr>
            <w:tcW w:w="0" w:type="auto"/>
            <w:vAlign w:val="center"/>
            <w:hideMark/>
          </w:tcPr>
          <w:p w14:paraId="2A68B846"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0E721127"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Total expenses</w:t>
            </w:r>
          </w:p>
        </w:tc>
        <w:tc>
          <w:tcPr>
            <w:tcW w:w="0" w:type="auto"/>
            <w:vAlign w:val="center"/>
            <w:hideMark/>
          </w:tcPr>
          <w:p w14:paraId="4908AFBA"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w:t>
            </w:r>
          </w:p>
        </w:tc>
        <w:tc>
          <w:tcPr>
            <w:tcW w:w="0" w:type="auto"/>
            <w:vAlign w:val="center"/>
            <w:hideMark/>
          </w:tcPr>
          <w:p w14:paraId="6D4A5300"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8,000–18,000</w:t>
            </w:r>
          </w:p>
        </w:tc>
      </w:tr>
      <w:tr w:rsidR="00C21BCE" w:rsidRPr="00C21BCE" w14:paraId="4DA75EC3" w14:textId="77777777">
        <w:trPr>
          <w:tblCellSpacing w:w="15" w:type="dxa"/>
        </w:trPr>
        <w:tc>
          <w:tcPr>
            <w:tcW w:w="0" w:type="auto"/>
            <w:vAlign w:val="center"/>
            <w:hideMark/>
          </w:tcPr>
          <w:p w14:paraId="771F76D7"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0D1F133D"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b/>
                <w:bCs/>
                <w:sz w:val="24"/>
                <w:szCs w:val="24"/>
                <w:lang w:eastAsia="en-GB"/>
              </w:rPr>
              <w:t>Net cash flow (profit)</w:t>
            </w:r>
          </w:p>
        </w:tc>
        <w:tc>
          <w:tcPr>
            <w:tcW w:w="0" w:type="auto"/>
            <w:vAlign w:val="center"/>
            <w:hideMark/>
          </w:tcPr>
          <w:p w14:paraId="7C31CBD2"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sz w:val="24"/>
                <w:szCs w:val="24"/>
                <w:lang w:eastAsia="en-GB"/>
              </w:rPr>
              <w:t>—</w:t>
            </w:r>
          </w:p>
        </w:tc>
        <w:tc>
          <w:tcPr>
            <w:tcW w:w="0" w:type="auto"/>
            <w:vAlign w:val="center"/>
            <w:hideMark/>
          </w:tcPr>
          <w:p w14:paraId="1D652E21" w14:textId="77777777" w:rsidR="00C21BCE" w:rsidRPr="00C21BCE" w:rsidRDefault="00C21BCE" w:rsidP="00C21BCE">
            <w:pPr>
              <w:spacing w:after="0" w:line="240" w:lineRule="auto"/>
              <w:rPr>
                <w:rFonts w:ascii="Times New Roman" w:eastAsia="Times New Roman" w:hAnsi="Times New Roman" w:cs="Times New Roman"/>
                <w:sz w:val="24"/>
                <w:szCs w:val="24"/>
                <w:lang w:eastAsia="en-GB"/>
              </w:rPr>
            </w:pPr>
            <w:r w:rsidRPr="00C21BCE">
              <w:rPr>
                <w:rFonts w:ascii="Times New Roman" w:eastAsia="Times New Roman" w:hAnsi="Times New Roman" w:cs="Times New Roman"/>
                <w:b/>
                <w:bCs/>
                <w:sz w:val="24"/>
                <w:szCs w:val="24"/>
                <w:lang w:eastAsia="en-GB"/>
              </w:rPr>
              <w:t>48,000–72,000</w:t>
            </w:r>
          </w:p>
        </w:tc>
      </w:tr>
    </w:tbl>
    <w:p w14:paraId="0A2A1185" w14:textId="77777777" w:rsidR="00B0547E" w:rsidRPr="00B0547E" w:rsidRDefault="00B0547E" w:rsidP="00B0547E"/>
    <w:p w14:paraId="75585BB1" w14:textId="77777777" w:rsidR="00C4244A" w:rsidRPr="00C4244A" w:rsidRDefault="00C4244A" w:rsidP="00C4244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4244A">
        <w:rPr>
          <w:rFonts w:ascii="Times New Roman" w:eastAsia="Times New Roman" w:hAnsi="Times New Roman" w:cs="Times New Roman"/>
          <w:b/>
          <w:bCs/>
          <w:sz w:val="27"/>
          <w:szCs w:val="27"/>
          <w:lang w:eastAsia="en-GB"/>
        </w:rPr>
        <w:t>Cash Flow Strategy</w:t>
      </w:r>
    </w:p>
    <w:p w14:paraId="59C28F0F" w14:textId="77777777" w:rsidR="00C4244A" w:rsidRPr="00C4244A" w:rsidRDefault="00C4244A" w:rsidP="00C4244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C4244A">
        <w:rPr>
          <w:rFonts w:ascii="Times New Roman" w:eastAsia="Times New Roman" w:hAnsi="Times New Roman" w:cs="Times New Roman"/>
          <w:sz w:val="24"/>
          <w:szCs w:val="24"/>
          <w:lang w:eastAsia="en-GB"/>
        </w:rPr>
        <w:t>Build stable retainers to keep monthly income predictable.</w:t>
      </w:r>
    </w:p>
    <w:p w14:paraId="17F712BC" w14:textId="77777777" w:rsidR="00C4244A" w:rsidRPr="00C4244A" w:rsidRDefault="00C4244A" w:rsidP="00C4244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C4244A">
        <w:rPr>
          <w:rFonts w:ascii="Times New Roman" w:eastAsia="Times New Roman" w:hAnsi="Times New Roman" w:cs="Times New Roman"/>
          <w:sz w:val="24"/>
          <w:szCs w:val="24"/>
          <w:lang w:eastAsia="en-GB"/>
        </w:rPr>
        <w:t>Use discounted starter packages to boost early cash flow.</w:t>
      </w:r>
    </w:p>
    <w:p w14:paraId="7C96796E" w14:textId="77777777" w:rsidR="00C4244A" w:rsidRPr="00C4244A" w:rsidRDefault="00C4244A" w:rsidP="00C4244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C4244A">
        <w:rPr>
          <w:rFonts w:ascii="Times New Roman" w:eastAsia="Times New Roman" w:hAnsi="Times New Roman" w:cs="Times New Roman"/>
          <w:sz w:val="24"/>
          <w:szCs w:val="24"/>
          <w:lang w:eastAsia="en-GB"/>
        </w:rPr>
        <w:t>Reinvest profits into ads, tools, and freelance support to scale.</w:t>
      </w:r>
    </w:p>
    <w:p w14:paraId="33BD6793" w14:textId="77777777" w:rsidR="00C4244A" w:rsidRPr="00C4244A" w:rsidRDefault="00C4244A" w:rsidP="00C4244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C4244A">
        <w:rPr>
          <w:rFonts w:ascii="Times New Roman" w:eastAsia="Times New Roman" w:hAnsi="Times New Roman" w:cs="Times New Roman"/>
          <w:sz w:val="24"/>
          <w:szCs w:val="24"/>
          <w:lang w:eastAsia="en-GB"/>
        </w:rPr>
        <w:t>Maintain a 2–</w:t>
      </w:r>
      <w:proofErr w:type="gramStart"/>
      <w:r w:rsidRPr="00C4244A">
        <w:rPr>
          <w:rFonts w:ascii="Times New Roman" w:eastAsia="Times New Roman" w:hAnsi="Times New Roman" w:cs="Times New Roman"/>
          <w:sz w:val="24"/>
          <w:szCs w:val="24"/>
          <w:lang w:eastAsia="en-GB"/>
        </w:rPr>
        <w:t>3 month</w:t>
      </w:r>
      <w:proofErr w:type="gramEnd"/>
      <w:r w:rsidRPr="00C4244A">
        <w:rPr>
          <w:rFonts w:ascii="Times New Roman" w:eastAsia="Times New Roman" w:hAnsi="Times New Roman" w:cs="Times New Roman"/>
          <w:sz w:val="24"/>
          <w:szCs w:val="24"/>
          <w:lang w:eastAsia="en-GB"/>
        </w:rPr>
        <w:t xml:space="preserve"> cash buffer for slow periods.</w:t>
      </w:r>
    </w:p>
    <w:p w14:paraId="401A63CA" w14:textId="56B0F9AC" w:rsidR="00502B0C" w:rsidRDefault="00502B0C" w:rsidP="00F53214"/>
    <w:p w14:paraId="5E67255B" w14:textId="700D899C" w:rsidR="00F53214" w:rsidRDefault="00F53214" w:rsidP="00F53214"/>
    <w:p w14:paraId="5265256C" w14:textId="09DA81A7" w:rsidR="00F53214" w:rsidRDefault="00F53214" w:rsidP="00F53214"/>
    <w:p w14:paraId="1EAC9E90" w14:textId="77777777" w:rsidR="00F53214" w:rsidRPr="00502B0C" w:rsidRDefault="00F53214" w:rsidP="00F53214"/>
    <w:p w14:paraId="4F73121A" w14:textId="7489C3E0" w:rsidR="00502B0C" w:rsidRDefault="00502B0C" w:rsidP="00640B87">
      <w:pPr>
        <w:pStyle w:val="Heading2"/>
      </w:pPr>
      <w:bookmarkStart w:id="19" w:name="_Toc120719610"/>
      <w:r w:rsidRPr="00502B0C">
        <w:lastRenderedPageBreak/>
        <w:t>Sal</w:t>
      </w:r>
      <w:r w:rsidR="00640B87">
        <w:t xml:space="preserve">es </w:t>
      </w:r>
      <w:r w:rsidRPr="00502B0C">
        <w:t>Forecast</w:t>
      </w:r>
      <w:bookmarkEnd w:id="1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86"/>
        <w:gridCol w:w="4640"/>
      </w:tblGrid>
      <w:tr w:rsidR="00D806AC" w:rsidRPr="00D806AC" w14:paraId="2A3CCA88" w14:textId="77777777">
        <w:trPr>
          <w:tblHeader/>
          <w:tblCellSpacing w:w="15" w:type="dxa"/>
        </w:trPr>
        <w:tc>
          <w:tcPr>
            <w:tcW w:w="0" w:type="auto"/>
            <w:vAlign w:val="center"/>
            <w:hideMark/>
          </w:tcPr>
          <w:p w14:paraId="2256ACCB" w14:textId="77777777" w:rsidR="00D806AC" w:rsidRPr="00D806AC" w:rsidRDefault="00D806AC" w:rsidP="00D806AC">
            <w:pPr>
              <w:spacing w:after="0" w:line="240" w:lineRule="auto"/>
              <w:jc w:val="center"/>
              <w:rPr>
                <w:rFonts w:ascii="Times New Roman" w:eastAsia="Times New Roman" w:hAnsi="Times New Roman" w:cs="Times New Roman"/>
                <w:b/>
                <w:bCs/>
                <w:sz w:val="24"/>
                <w:szCs w:val="24"/>
                <w:lang w:eastAsia="en-GB"/>
              </w:rPr>
            </w:pPr>
            <w:r w:rsidRPr="00D806AC">
              <w:rPr>
                <w:rFonts w:ascii="Times New Roman" w:eastAsia="Times New Roman" w:hAnsi="Times New Roman" w:cs="Times New Roman"/>
                <w:b/>
                <w:bCs/>
                <w:sz w:val="24"/>
                <w:szCs w:val="24"/>
                <w:lang w:eastAsia="en-GB"/>
              </w:rPr>
              <w:t>Sales Drivers</w:t>
            </w:r>
          </w:p>
        </w:tc>
        <w:tc>
          <w:tcPr>
            <w:tcW w:w="0" w:type="auto"/>
            <w:vAlign w:val="center"/>
            <w:hideMark/>
          </w:tcPr>
          <w:p w14:paraId="722FAE40" w14:textId="77777777" w:rsidR="00D806AC" w:rsidRPr="00D806AC" w:rsidRDefault="00D806AC" w:rsidP="00D806AC">
            <w:pPr>
              <w:spacing w:after="0" w:line="240" w:lineRule="auto"/>
              <w:jc w:val="center"/>
              <w:rPr>
                <w:rFonts w:ascii="Times New Roman" w:eastAsia="Times New Roman" w:hAnsi="Times New Roman" w:cs="Times New Roman"/>
                <w:b/>
                <w:bCs/>
                <w:sz w:val="24"/>
                <w:szCs w:val="24"/>
                <w:lang w:eastAsia="en-GB"/>
              </w:rPr>
            </w:pPr>
            <w:r w:rsidRPr="00D806AC">
              <w:rPr>
                <w:rFonts w:ascii="Times New Roman" w:eastAsia="Times New Roman" w:hAnsi="Times New Roman" w:cs="Times New Roman"/>
                <w:b/>
                <w:bCs/>
                <w:sz w:val="24"/>
                <w:szCs w:val="24"/>
                <w:lang w:eastAsia="en-GB"/>
              </w:rPr>
              <w:t>Sales Strategy</w:t>
            </w:r>
          </w:p>
        </w:tc>
      </w:tr>
      <w:tr w:rsidR="00D806AC" w:rsidRPr="00D806AC" w14:paraId="6FDBA71B" w14:textId="77777777">
        <w:trPr>
          <w:tblCellSpacing w:w="15" w:type="dxa"/>
        </w:trPr>
        <w:tc>
          <w:tcPr>
            <w:tcW w:w="0" w:type="auto"/>
            <w:vAlign w:val="center"/>
            <w:hideMark/>
          </w:tcPr>
          <w:p w14:paraId="793291DA" w14:textId="77777777" w:rsidR="00D806AC" w:rsidRPr="00D806AC" w:rsidRDefault="00D806AC" w:rsidP="00D806AC">
            <w:pPr>
              <w:spacing w:after="0" w:line="240" w:lineRule="auto"/>
              <w:jc w:val="center"/>
              <w:rPr>
                <w:rFonts w:ascii="Times New Roman" w:eastAsia="Times New Roman" w:hAnsi="Times New Roman" w:cs="Times New Roman"/>
                <w:b/>
                <w:bCs/>
                <w:sz w:val="24"/>
                <w:szCs w:val="24"/>
                <w:lang w:eastAsia="en-GB"/>
              </w:rPr>
            </w:pPr>
            <w:r w:rsidRPr="00D806AC">
              <w:rPr>
                <w:rFonts w:ascii="Times New Roman" w:eastAsia="Times New Roman" w:hAnsi="Times New Roman" w:cs="Times New Roman"/>
                <w:b/>
                <w:bCs/>
                <w:sz w:val="24"/>
                <w:szCs w:val="24"/>
                <w:lang w:eastAsia="en-GB"/>
              </w:rPr>
              <w:t>Monthly retainer packages</w:t>
            </w:r>
          </w:p>
        </w:tc>
        <w:tc>
          <w:tcPr>
            <w:tcW w:w="0" w:type="auto"/>
            <w:vAlign w:val="center"/>
            <w:hideMark/>
          </w:tcPr>
          <w:p w14:paraId="24125F38" w14:textId="77777777" w:rsidR="00D806AC" w:rsidRPr="00D806AC" w:rsidRDefault="00D806AC" w:rsidP="00D806AC">
            <w:pPr>
              <w:spacing w:after="0" w:line="240" w:lineRule="auto"/>
              <w:rPr>
                <w:rFonts w:ascii="Times New Roman" w:eastAsia="Times New Roman" w:hAnsi="Times New Roman" w:cs="Times New Roman"/>
                <w:sz w:val="24"/>
                <w:szCs w:val="24"/>
                <w:lang w:eastAsia="en-GB"/>
              </w:rPr>
            </w:pPr>
            <w:r w:rsidRPr="00D806AC">
              <w:rPr>
                <w:rFonts w:ascii="Times New Roman" w:eastAsia="Times New Roman" w:hAnsi="Times New Roman" w:cs="Times New Roman"/>
                <w:sz w:val="24"/>
                <w:szCs w:val="24"/>
                <w:lang w:eastAsia="en-GB"/>
              </w:rPr>
              <w:t>Focus on long</w:t>
            </w:r>
            <w:r w:rsidRPr="00D806AC">
              <w:rPr>
                <w:rFonts w:ascii="Times New Roman" w:eastAsia="Times New Roman" w:hAnsi="Times New Roman" w:cs="Times New Roman"/>
                <w:sz w:val="24"/>
                <w:szCs w:val="24"/>
                <w:lang w:eastAsia="en-GB"/>
              </w:rPr>
              <w:noBreakHyphen/>
              <w:t>term retainers for predictable income</w:t>
            </w:r>
          </w:p>
        </w:tc>
      </w:tr>
      <w:tr w:rsidR="00D806AC" w:rsidRPr="00D806AC" w14:paraId="266A72B3" w14:textId="77777777">
        <w:trPr>
          <w:tblCellSpacing w:w="15" w:type="dxa"/>
        </w:trPr>
        <w:tc>
          <w:tcPr>
            <w:tcW w:w="0" w:type="auto"/>
            <w:vAlign w:val="center"/>
            <w:hideMark/>
          </w:tcPr>
          <w:p w14:paraId="58A6A6C0" w14:textId="77777777" w:rsidR="00D806AC" w:rsidRPr="00D806AC" w:rsidRDefault="00D806AC" w:rsidP="00D806AC">
            <w:pPr>
              <w:spacing w:after="0" w:line="240" w:lineRule="auto"/>
              <w:jc w:val="center"/>
              <w:rPr>
                <w:rFonts w:ascii="Times New Roman" w:eastAsia="Times New Roman" w:hAnsi="Times New Roman" w:cs="Times New Roman"/>
                <w:b/>
                <w:bCs/>
                <w:sz w:val="24"/>
                <w:szCs w:val="24"/>
                <w:lang w:eastAsia="en-GB"/>
              </w:rPr>
            </w:pPr>
            <w:r w:rsidRPr="00D806AC">
              <w:rPr>
                <w:rFonts w:ascii="Times New Roman" w:eastAsia="Times New Roman" w:hAnsi="Times New Roman" w:cs="Times New Roman"/>
                <w:b/>
                <w:bCs/>
                <w:sz w:val="24"/>
                <w:szCs w:val="24"/>
                <w:lang w:eastAsia="en-GB"/>
              </w:rPr>
              <w:t>Add</w:t>
            </w:r>
            <w:r w:rsidRPr="00D806AC">
              <w:rPr>
                <w:rFonts w:ascii="Times New Roman" w:eastAsia="Times New Roman" w:hAnsi="Times New Roman" w:cs="Times New Roman"/>
                <w:b/>
                <w:bCs/>
                <w:sz w:val="24"/>
                <w:szCs w:val="24"/>
                <w:lang w:eastAsia="en-GB"/>
              </w:rPr>
              <w:noBreakHyphen/>
              <w:t>on services (branding, ads, video content)</w:t>
            </w:r>
          </w:p>
        </w:tc>
        <w:tc>
          <w:tcPr>
            <w:tcW w:w="0" w:type="auto"/>
            <w:vAlign w:val="center"/>
            <w:hideMark/>
          </w:tcPr>
          <w:p w14:paraId="0C57FBFB" w14:textId="77777777" w:rsidR="00D806AC" w:rsidRPr="00D806AC" w:rsidRDefault="00D806AC" w:rsidP="00D806AC">
            <w:pPr>
              <w:spacing w:after="0" w:line="240" w:lineRule="auto"/>
              <w:rPr>
                <w:rFonts w:ascii="Times New Roman" w:eastAsia="Times New Roman" w:hAnsi="Times New Roman" w:cs="Times New Roman"/>
                <w:sz w:val="24"/>
                <w:szCs w:val="24"/>
                <w:lang w:eastAsia="en-GB"/>
              </w:rPr>
            </w:pPr>
            <w:r w:rsidRPr="00D806AC">
              <w:rPr>
                <w:rFonts w:ascii="Times New Roman" w:eastAsia="Times New Roman" w:hAnsi="Times New Roman" w:cs="Times New Roman"/>
                <w:sz w:val="24"/>
                <w:szCs w:val="24"/>
                <w:lang w:eastAsia="en-GB"/>
              </w:rPr>
              <w:t>Upsell existing clients after 3–6 months</w:t>
            </w:r>
          </w:p>
        </w:tc>
      </w:tr>
      <w:tr w:rsidR="00D806AC" w:rsidRPr="00D806AC" w14:paraId="33B68ED3" w14:textId="77777777">
        <w:trPr>
          <w:tblCellSpacing w:w="15" w:type="dxa"/>
        </w:trPr>
        <w:tc>
          <w:tcPr>
            <w:tcW w:w="0" w:type="auto"/>
            <w:vAlign w:val="center"/>
            <w:hideMark/>
          </w:tcPr>
          <w:p w14:paraId="5CBEFE70" w14:textId="77777777" w:rsidR="00D806AC" w:rsidRPr="00D806AC" w:rsidRDefault="00D806AC" w:rsidP="00D806AC">
            <w:pPr>
              <w:spacing w:after="0" w:line="240" w:lineRule="auto"/>
              <w:jc w:val="center"/>
              <w:rPr>
                <w:rFonts w:ascii="Times New Roman" w:eastAsia="Times New Roman" w:hAnsi="Times New Roman" w:cs="Times New Roman"/>
                <w:b/>
                <w:bCs/>
                <w:sz w:val="24"/>
                <w:szCs w:val="24"/>
                <w:lang w:eastAsia="en-GB"/>
              </w:rPr>
            </w:pPr>
            <w:r w:rsidRPr="00D806AC">
              <w:rPr>
                <w:rFonts w:ascii="Times New Roman" w:eastAsia="Times New Roman" w:hAnsi="Times New Roman" w:cs="Times New Roman"/>
                <w:b/>
                <w:bCs/>
                <w:sz w:val="24"/>
                <w:szCs w:val="24"/>
                <w:lang w:eastAsia="en-GB"/>
              </w:rPr>
              <w:t>Intro offers &amp; free consultations</w:t>
            </w:r>
          </w:p>
        </w:tc>
        <w:tc>
          <w:tcPr>
            <w:tcW w:w="0" w:type="auto"/>
            <w:vAlign w:val="center"/>
            <w:hideMark/>
          </w:tcPr>
          <w:p w14:paraId="2633FE7B" w14:textId="77777777" w:rsidR="00D806AC" w:rsidRPr="00D806AC" w:rsidRDefault="00D806AC" w:rsidP="00D806AC">
            <w:pPr>
              <w:spacing w:after="0" w:line="240" w:lineRule="auto"/>
              <w:rPr>
                <w:rFonts w:ascii="Times New Roman" w:eastAsia="Times New Roman" w:hAnsi="Times New Roman" w:cs="Times New Roman"/>
                <w:sz w:val="24"/>
                <w:szCs w:val="24"/>
                <w:lang w:eastAsia="en-GB"/>
              </w:rPr>
            </w:pPr>
            <w:r w:rsidRPr="00D806AC">
              <w:rPr>
                <w:rFonts w:ascii="Times New Roman" w:eastAsia="Times New Roman" w:hAnsi="Times New Roman" w:cs="Times New Roman"/>
                <w:sz w:val="24"/>
                <w:szCs w:val="24"/>
                <w:lang w:eastAsia="en-GB"/>
              </w:rPr>
              <w:t>Increase ad spend once stable revenue is achieved</w:t>
            </w:r>
          </w:p>
        </w:tc>
      </w:tr>
      <w:tr w:rsidR="00D806AC" w:rsidRPr="00D806AC" w14:paraId="45B9F51A" w14:textId="77777777">
        <w:trPr>
          <w:tblCellSpacing w:w="15" w:type="dxa"/>
        </w:trPr>
        <w:tc>
          <w:tcPr>
            <w:tcW w:w="0" w:type="auto"/>
            <w:vAlign w:val="center"/>
            <w:hideMark/>
          </w:tcPr>
          <w:p w14:paraId="7D91FBD5" w14:textId="77777777" w:rsidR="00D806AC" w:rsidRPr="00D806AC" w:rsidRDefault="00D806AC" w:rsidP="00D806AC">
            <w:pPr>
              <w:spacing w:after="0" w:line="240" w:lineRule="auto"/>
              <w:jc w:val="center"/>
              <w:rPr>
                <w:rFonts w:ascii="Times New Roman" w:eastAsia="Times New Roman" w:hAnsi="Times New Roman" w:cs="Times New Roman"/>
                <w:b/>
                <w:bCs/>
                <w:sz w:val="24"/>
                <w:szCs w:val="24"/>
                <w:lang w:eastAsia="en-GB"/>
              </w:rPr>
            </w:pPr>
            <w:r w:rsidRPr="00D806AC">
              <w:rPr>
                <w:rFonts w:ascii="Times New Roman" w:eastAsia="Times New Roman" w:hAnsi="Times New Roman" w:cs="Times New Roman"/>
                <w:b/>
                <w:bCs/>
                <w:sz w:val="24"/>
                <w:szCs w:val="24"/>
                <w:lang w:eastAsia="en-GB"/>
              </w:rPr>
              <w:t>Strong social media presence &amp; targeted ads</w:t>
            </w:r>
          </w:p>
        </w:tc>
        <w:tc>
          <w:tcPr>
            <w:tcW w:w="0" w:type="auto"/>
            <w:vAlign w:val="center"/>
            <w:hideMark/>
          </w:tcPr>
          <w:p w14:paraId="647709A5" w14:textId="77777777" w:rsidR="00D806AC" w:rsidRPr="00D806AC" w:rsidRDefault="00D806AC" w:rsidP="00D806AC">
            <w:pPr>
              <w:spacing w:after="0" w:line="240" w:lineRule="auto"/>
              <w:rPr>
                <w:rFonts w:ascii="Times New Roman" w:eastAsia="Times New Roman" w:hAnsi="Times New Roman" w:cs="Times New Roman"/>
                <w:sz w:val="24"/>
                <w:szCs w:val="24"/>
                <w:lang w:eastAsia="en-GB"/>
              </w:rPr>
            </w:pPr>
            <w:r w:rsidRPr="00D806AC">
              <w:rPr>
                <w:rFonts w:ascii="Times New Roman" w:eastAsia="Times New Roman" w:hAnsi="Times New Roman" w:cs="Times New Roman"/>
                <w:sz w:val="24"/>
                <w:szCs w:val="24"/>
                <w:lang w:eastAsia="en-GB"/>
              </w:rPr>
              <w:t>Build brand presence and attract higher</w:t>
            </w:r>
            <w:r w:rsidRPr="00D806AC">
              <w:rPr>
                <w:rFonts w:ascii="Times New Roman" w:eastAsia="Times New Roman" w:hAnsi="Times New Roman" w:cs="Times New Roman"/>
                <w:sz w:val="24"/>
                <w:szCs w:val="24"/>
                <w:lang w:eastAsia="en-GB"/>
              </w:rPr>
              <w:noBreakHyphen/>
              <w:t>value clients</w:t>
            </w:r>
          </w:p>
        </w:tc>
      </w:tr>
    </w:tbl>
    <w:p w14:paraId="642C4E20" w14:textId="5BA31B65" w:rsidR="00640B87" w:rsidRDefault="00640B87" w:rsidP="00F53214"/>
    <w:p w14:paraId="1B5EE083" w14:textId="2A992E08" w:rsidR="00F53214" w:rsidRDefault="00F53214" w:rsidP="00F53214"/>
    <w:p w14:paraId="5187C00C" w14:textId="7EAAFA07" w:rsidR="00F53214" w:rsidRDefault="00F53214" w:rsidP="00F53214"/>
    <w:p w14:paraId="0046DC5A" w14:textId="77777777" w:rsidR="00F53214" w:rsidRDefault="00F53214" w:rsidP="00F53214"/>
    <w:p w14:paraId="74F1FBE1" w14:textId="6766F9CB" w:rsidR="00640B87" w:rsidRDefault="00640B87" w:rsidP="00640B87">
      <w:pPr>
        <w:pStyle w:val="Heading2"/>
      </w:pPr>
      <w:bookmarkStart w:id="20" w:name="_Toc120719611"/>
      <w:r>
        <w:t>Cost of Production Forecast</w:t>
      </w:r>
      <w:bookmarkEnd w:id="20"/>
    </w:p>
    <w:p w14:paraId="09E5DCE2" w14:textId="77777777" w:rsidR="007B5DDA" w:rsidRPr="007B5DDA" w:rsidRDefault="007B5DDA" w:rsidP="007B5DD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B5DDA">
        <w:rPr>
          <w:rFonts w:ascii="Times New Roman" w:eastAsia="Times New Roman" w:hAnsi="Times New Roman" w:cs="Times New Roman"/>
          <w:b/>
          <w:bCs/>
          <w:sz w:val="27"/>
          <w:szCs w:val="27"/>
          <w:lang w:eastAsia="en-GB"/>
        </w:rPr>
        <w:t>1. Monthly Production Costs</w:t>
      </w:r>
    </w:p>
    <w:p w14:paraId="52579089" w14:textId="77777777" w:rsidR="007B5DDA" w:rsidRPr="007B5DDA" w:rsidRDefault="007B5DDA" w:rsidP="007B5DD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b/>
          <w:bCs/>
          <w:sz w:val="24"/>
          <w:szCs w:val="24"/>
          <w:lang w:eastAsia="en-GB"/>
        </w:rPr>
        <w:t>Software &amp; Tools:</w:t>
      </w:r>
      <w:r w:rsidRPr="007B5DDA">
        <w:rPr>
          <w:rFonts w:ascii="Times New Roman" w:eastAsia="Times New Roman" w:hAnsi="Times New Roman" w:cs="Times New Roman"/>
          <w:sz w:val="24"/>
          <w:szCs w:val="24"/>
          <w:lang w:eastAsia="en-GB"/>
        </w:rPr>
        <w:t xml:space="preserve"> £100–£200 </w:t>
      </w:r>
      <w:r w:rsidRPr="007B5DDA">
        <w:rPr>
          <w:rFonts w:ascii="Times New Roman" w:eastAsia="Times New Roman" w:hAnsi="Times New Roman" w:cs="Times New Roman"/>
          <w:i/>
          <w:iCs/>
          <w:sz w:val="24"/>
          <w:szCs w:val="24"/>
          <w:lang w:eastAsia="en-GB"/>
        </w:rPr>
        <w:t>Canva, scheduling tools, CRM, analytics platforms.</w:t>
      </w:r>
    </w:p>
    <w:p w14:paraId="0450A7B9" w14:textId="77777777" w:rsidR="007B5DDA" w:rsidRPr="007B5DDA" w:rsidRDefault="007B5DDA" w:rsidP="007B5DD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b/>
          <w:bCs/>
          <w:sz w:val="24"/>
          <w:szCs w:val="24"/>
          <w:lang w:eastAsia="en-GB"/>
        </w:rPr>
        <w:t>Freelancers / Contractors:</w:t>
      </w:r>
      <w:r w:rsidRPr="007B5DDA">
        <w:rPr>
          <w:rFonts w:ascii="Times New Roman" w:eastAsia="Times New Roman" w:hAnsi="Times New Roman" w:cs="Times New Roman"/>
          <w:sz w:val="24"/>
          <w:szCs w:val="24"/>
          <w:lang w:eastAsia="en-GB"/>
        </w:rPr>
        <w:t xml:space="preserve"> £300–£800 </w:t>
      </w:r>
      <w:r w:rsidRPr="007B5DDA">
        <w:rPr>
          <w:rFonts w:ascii="Times New Roman" w:eastAsia="Times New Roman" w:hAnsi="Times New Roman" w:cs="Times New Roman"/>
          <w:i/>
          <w:iCs/>
          <w:sz w:val="24"/>
          <w:szCs w:val="24"/>
          <w:lang w:eastAsia="en-GB"/>
        </w:rPr>
        <w:t>Graphic design, content creation, ads management.</w:t>
      </w:r>
    </w:p>
    <w:p w14:paraId="253F106B" w14:textId="77777777" w:rsidR="007B5DDA" w:rsidRPr="007B5DDA" w:rsidRDefault="007B5DDA" w:rsidP="007B5DD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b/>
          <w:bCs/>
          <w:sz w:val="24"/>
          <w:szCs w:val="24"/>
          <w:lang w:eastAsia="en-GB"/>
        </w:rPr>
        <w:t>Advertising &amp; Promotion:</w:t>
      </w:r>
      <w:r w:rsidRPr="007B5DDA">
        <w:rPr>
          <w:rFonts w:ascii="Times New Roman" w:eastAsia="Times New Roman" w:hAnsi="Times New Roman" w:cs="Times New Roman"/>
          <w:sz w:val="24"/>
          <w:szCs w:val="24"/>
          <w:lang w:eastAsia="en-GB"/>
        </w:rPr>
        <w:t xml:space="preserve"> £150–£300 </w:t>
      </w:r>
      <w:r w:rsidRPr="007B5DDA">
        <w:rPr>
          <w:rFonts w:ascii="Times New Roman" w:eastAsia="Times New Roman" w:hAnsi="Times New Roman" w:cs="Times New Roman"/>
          <w:i/>
          <w:iCs/>
          <w:sz w:val="24"/>
          <w:szCs w:val="24"/>
          <w:lang w:eastAsia="en-GB"/>
        </w:rPr>
        <w:t>Paid ads to attract clients + boosting content.</w:t>
      </w:r>
    </w:p>
    <w:p w14:paraId="7F6592CA" w14:textId="77777777" w:rsidR="007B5DDA" w:rsidRPr="007B5DDA" w:rsidRDefault="007B5DDA" w:rsidP="007B5DD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b/>
          <w:bCs/>
          <w:sz w:val="24"/>
          <w:szCs w:val="24"/>
          <w:lang w:eastAsia="en-GB"/>
        </w:rPr>
        <w:t>Operational Costs:</w:t>
      </w:r>
      <w:r w:rsidRPr="007B5DDA">
        <w:rPr>
          <w:rFonts w:ascii="Times New Roman" w:eastAsia="Times New Roman" w:hAnsi="Times New Roman" w:cs="Times New Roman"/>
          <w:sz w:val="24"/>
          <w:szCs w:val="24"/>
          <w:lang w:eastAsia="en-GB"/>
        </w:rPr>
        <w:t xml:space="preserve"> £100–£200 </w:t>
      </w:r>
      <w:r w:rsidRPr="007B5DDA">
        <w:rPr>
          <w:rFonts w:ascii="Times New Roman" w:eastAsia="Times New Roman" w:hAnsi="Times New Roman" w:cs="Times New Roman"/>
          <w:i/>
          <w:iCs/>
          <w:sz w:val="24"/>
          <w:szCs w:val="24"/>
          <w:lang w:eastAsia="en-GB"/>
        </w:rPr>
        <w:t>Website hosting, subscriptions, admin, storage.</w:t>
      </w:r>
    </w:p>
    <w:p w14:paraId="76BD38E1" w14:textId="77777777" w:rsidR="007B5DDA" w:rsidRPr="007B5DDA" w:rsidRDefault="007B5DDA" w:rsidP="007B5DD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b/>
          <w:bCs/>
          <w:sz w:val="24"/>
          <w:szCs w:val="24"/>
          <w:lang w:eastAsia="en-GB"/>
        </w:rPr>
        <w:t>Total Monthly Production Cost:</w:t>
      </w:r>
      <w:r w:rsidRPr="007B5DDA">
        <w:rPr>
          <w:rFonts w:ascii="Times New Roman" w:eastAsia="Times New Roman" w:hAnsi="Times New Roman" w:cs="Times New Roman"/>
          <w:sz w:val="24"/>
          <w:szCs w:val="24"/>
          <w:lang w:eastAsia="en-GB"/>
        </w:rPr>
        <w:t xml:space="preserve"> </w:t>
      </w:r>
      <w:r w:rsidRPr="007B5DDA">
        <w:rPr>
          <w:rFonts w:ascii="Times New Roman" w:eastAsia="Times New Roman" w:hAnsi="Times New Roman" w:cs="Times New Roman"/>
          <w:b/>
          <w:bCs/>
          <w:sz w:val="24"/>
          <w:szCs w:val="24"/>
          <w:lang w:eastAsia="en-GB"/>
        </w:rPr>
        <w:t>£650–£1,500</w:t>
      </w:r>
    </w:p>
    <w:p w14:paraId="543C0659" w14:textId="77777777" w:rsidR="007B5DDA" w:rsidRPr="007B5DDA" w:rsidRDefault="007B5DDA" w:rsidP="007B5DD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B5DDA">
        <w:rPr>
          <w:rFonts w:ascii="Times New Roman" w:eastAsia="Times New Roman" w:hAnsi="Times New Roman" w:cs="Times New Roman"/>
          <w:b/>
          <w:bCs/>
          <w:sz w:val="27"/>
          <w:szCs w:val="27"/>
          <w:lang w:eastAsia="en-GB"/>
        </w:rPr>
        <w:t>2. Annual Production Cost</w:t>
      </w:r>
    </w:p>
    <w:p w14:paraId="1DCC72DB" w14:textId="77777777" w:rsidR="007B5DDA" w:rsidRPr="007B5DDA" w:rsidRDefault="007B5DDA" w:rsidP="007B5DDA">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b/>
          <w:bCs/>
          <w:sz w:val="24"/>
          <w:szCs w:val="24"/>
          <w:lang w:eastAsia="en-GB"/>
        </w:rPr>
        <w:t>Total Yearly Cost:</w:t>
      </w:r>
      <w:r w:rsidRPr="007B5DDA">
        <w:rPr>
          <w:rFonts w:ascii="Times New Roman" w:eastAsia="Times New Roman" w:hAnsi="Times New Roman" w:cs="Times New Roman"/>
          <w:sz w:val="24"/>
          <w:szCs w:val="24"/>
          <w:lang w:eastAsia="en-GB"/>
        </w:rPr>
        <w:t xml:space="preserve"> </w:t>
      </w:r>
      <w:r w:rsidRPr="007B5DDA">
        <w:rPr>
          <w:rFonts w:ascii="Times New Roman" w:eastAsia="Times New Roman" w:hAnsi="Times New Roman" w:cs="Times New Roman"/>
          <w:b/>
          <w:bCs/>
          <w:sz w:val="24"/>
          <w:szCs w:val="24"/>
          <w:lang w:eastAsia="en-GB"/>
        </w:rPr>
        <w:t>£7,800 – £18,000</w:t>
      </w:r>
    </w:p>
    <w:p w14:paraId="475EEBF6" w14:textId="77777777" w:rsidR="007B5DDA" w:rsidRPr="007B5DDA" w:rsidRDefault="007B5DDA" w:rsidP="007B5DDA">
      <w:p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sz w:val="24"/>
          <w:szCs w:val="24"/>
          <w:lang w:eastAsia="en-GB"/>
        </w:rPr>
        <w:t>This range depends on how many freelancers you use and how much you invest in ads during growth periods.</w:t>
      </w:r>
    </w:p>
    <w:p w14:paraId="1F8F233F" w14:textId="77777777" w:rsidR="007B5DDA" w:rsidRPr="007B5DDA" w:rsidRDefault="007B5DDA" w:rsidP="007B5DD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B5DDA">
        <w:rPr>
          <w:rFonts w:ascii="Times New Roman" w:eastAsia="Times New Roman" w:hAnsi="Times New Roman" w:cs="Times New Roman"/>
          <w:b/>
          <w:bCs/>
          <w:sz w:val="27"/>
          <w:szCs w:val="27"/>
          <w:lang w:eastAsia="en-GB"/>
        </w:rPr>
        <w:t>3. Cost Structure Breakdown</w:t>
      </w:r>
    </w:p>
    <w:p w14:paraId="5147EA6C" w14:textId="77777777" w:rsidR="007B5DDA" w:rsidRPr="007B5DDA" w:rsidRDefault="007B5DDA" w:rsidP="007B5DDA">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b/>
          <w:bCs/>
          <w:sz w:val="24"/>
          <w:szCs w:val="24"/>
          <w:lang w:eastAsia="en-GB"/>
        </w:rPr>
        <w:t>Fixed Costs:</w:t>
      </w:r>
      <w:r w:rsidRPr="007B5DDA">
        <w:rPr>
          <w:rFonts w:ascii="Times New Roman" w:eastAsia="Times New Roman" w:hAnsi="Times New Roman" w:cs="Times New Roman"/>
          <w:sz w:val="24"/>
          <w:szCs w:val="24"/>
          <w:lang w:eastAsia="en-GB"/>
        </w:rPr>
        <w:t xml:space="preserve"> Software, website hosting, admin tools.</w:t>
      </w:r>
    </w:p>
    <w:p w14:paraId="4EF91676" w14:textId="77777777" w:rsidR="007B5DDA" w:rsidRPr="007B5DDA" w:rsidRDefault="007B5DDA" w:rsidP="007B5DDA">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b/>
          <w:bCs/>
          <w:sz w:val="24"/>
          <w:szCs w:val="24"/>
          <w:lang w:eastAsia="en-GB"/>
        </w:rPr>
        <w:t>Variable Costs:</w:t>
      </w:r>
      <w:r w:rsidRPr="007B5DDA">
        <w:rPr>
          <w:rFonts w:ascii="Times New Roman" w:eastAsia="Times New Roman" w:hAnsi="Times New Roman" w:cs="Times New Roman"/>
          <w:sz w:val="24"/>
          <w:szCs w:val="24"/>
          <w:lang w:eastAsia="en-GB"/>
        </w:rPr>
        <w:t xml:space="preserve"> Freelancers, ads, additional content creation, client</w:t>
      </w:r>
      <w:r w:rsidRPr="007B5DDA">
        <w:rPr>
          <w:rFonts w:ascii="Times New Roman" w:eastAsia="Times New Roman" w:hAnsi="Times New Roman" w:cs="Times New Roman"/>
          <w:sz w:val="24"/>
          <w:szCs w:val="24"/>
          <w:lang w:eastAsia="en-GB"/>
        </w:rPr>
        <w:noBreakHyphen/>
        <w:t>specific materials.</w:t>
      </w:r>
    </w:p>
    <w:p w14:paraId="44DF95EB" w14:textId="77777777" w:rsidR="007B5DDA" w:rsidRPr="007B5DDA" w:rsidRDefault="007B5DDA" w:rsidP="007B5DDA">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b/>
          <w:bCs/>
          <w:sz w:val="24"/>
          <w:szCs w:val="24"/>
          <w:lang w:eastAsia="en-GB"/>
        </w:rPr>
        <w:t>Scalable Costs:</w:t>
      </w:r>
      <w:r w:rsidRPr="007B5DDA">
        <w:rPr>
          <w:rFonts w:ascii="Times New Roman" w:eastAsia="Times New Roman" w:hAnsi="Times New Roman" w:cs="Times New Roman"/>
          <w:sz w:val="24"/>
          <w:szCs w:val="24"/>
          <w:lang w:eastAsia="en-GB"/>
        </w:rPr>
        <w:t xml:space="preserve"> As you gain more clients, freelancer and ad spend increases — but revenue grows faster.</w:t>
      </w:r>
    </w:p>
    <w:p w14:paraId="5087252C" w14:textId="77777777" w:rsidR="007B5DDA" w:rsidRPr="007B5DDA" w:rsidRDefault="007B5DDA" w:rsidP="007B5DD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B5DDA">
        <w:rPr>
          <w:rFonts w:ascii="Times New Roman" w:eastAsia="Times New Roman" w:hAnsi="Times New Roman" w:cs="Times New Roman"/>
          <w:b/>
          <w:bCs/>
          <w:sz w:val="27"/>
          <w:szCs w:val="27"/>
          <w:lang w:eastAsia="en-GB"/>
        </w:rPr>
        <w:t>4. Cost Efficiency Strategy</w:t>
      </w:r>
    </w:p>
    <w:p w14:paraId="6BA9E9CA" w14:textId="77777777" w:rsidR="007B5DDA" w:rsidRPr="007B5DDA" w:rsidRDefault="007B5DDA" w:rsidP="007B5DDA">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sz w:val="24"/>
          <w:szCs w:val="24"/>
          <w:lang w:eastAsia="en-GB"/>
        </w:rPr>
        <w:t>Use freelancers only when needed to keep costs flexible.</w:t>
      </w:r>
    </w:p>
    <w:p w14:paraId="707ADE4B" w14:textId="77777777" w:rsidR="007B5DDA" w:rsidRPr="007B5DDA" w:rsidRDefault="007B5DDA" w:rsidP="007B5DDA">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sz w:val="24"/>
          <w:szCs w:val="24"/>
          <w:lang w:eastAsia="en-GB"/>
        </w:rPr>
        <w:t>Automate scheduling, reporting, and content workflows.</w:t>
      </w:r>
    </w:p>
    <w:p w14:paraId="34AEE373" w14:textId="77777777" w:rsidR="007B5DDA" w:rsidRPr="007B5DDA" w:rsidRDefault="007B5DDA" w:rsidP="007B5DDA">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sz w:val="24"/>
          <w:szCs w:val="24"/>
          <w:lang w:eastAsia="en-GB"/>
        </w:rPr>
        <w:lastRenderedPageBreak/>
        <w:t>Increase ad spend only when monthly revenue is stable.</w:t>
      </w:r>
    </w:p>
    <w:p w14:paraId="34588486" w14:textId="77777777" w:rsidR="007B5DDA" w:rsidRPr="007B5DDA" w:rsidRDefault="007B5DDA" w:rsidP="007B5DDA">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7B5DDA">
        <w:rPr>
          <w:rFonts w:ascii="Times New Roman" w:eastAsia="Times New Roman" w:hAnsi="Times New Roman" w:cs="Times New Roman"/>
          <w:sz w:val="24"/>
          <w:szCs w:val="24"/>
          <w:lang w:eastAsia="en-GB"/>
        </w:rPr>
        <w:t>Reinvest profits into tools that reduce manual workload.</w:t>
      </w:r>
    </w:p>
    <w:p w14:paraId="1BFB4AEF" w14:textId="45BE3F1E" w:rsidR="00640B87" w:rsidRDefault="00640B87" w:rsidP="00F53214"/>
    <w:p w14:paraId="2E884D33" w14:textId="052F09F9" w:rsidR="00F53214" w:rsidRDefault="00F53214" w:rsidP="00F53214"/>
    <w:p w14:paraId="789E5239" w14:textId="4438F93A" w:rsidR="00F53214" w:rsidRDefault="00F53214" w:rsidP="00F53214"/>
    <w:p w14:paraId="58BE083A" w14:textId="77777777" w:rsidR="00F53214" w:rsidRPr="00502B0C" w:rsidRDefault="00F53214" w:rsidP="00F53214"/>
    <w:p w14:paraId="7F5E7075" w14:textId="77777777" w:rsidR="00502B0C" w:rsidRDefault="00502B0C" w:rsidP="00502B0C">
      <w:pPr>
        <w:pStyle w:val="Heading2"/>
      </w:pPr>
      <w:bookmarkStart w:id="21" w:name="_Toc120719612"/>
      <w:r>
        <w:t>Break Even Analysis</w:t>
      </w:r>
      <w:bookmarkEnd w:id="21"/>
      <w:r>
        <w:t xml:space="preserve"> </w:t>
      </w:r>
    </w:p>
    <w:p w14:paraId="7030F4E5" w14:textId="718255A0" w:rsidR="00747FD5" w:rsidRDefault="007B5DDA" w:rsidP="00F53214">
      <w:r>
        <w:t xml:space="preserve">Your marketing business breaks even once you secure </w:t>
      </w:r>
      <w:r>
        <w:rPr>
          <w:rStyle w:val="Strong"/>
        </w:rPr>
        <w:t>2–3 retainer clients</w:t>
      </w:r>
      <w:r>
        <w:t xml:space="preserve">, based on fixed monthly costs of </w:t>
      </w:r>
      <w:r>
        <w:rPr>
          <w:rStyle w:val="Strong"/>
        </w:rPr>
        <w:t>£650–£1,000</w:t>
      </w:r>
      <w:r>
        <w:t xml:space="preserve">, contribution margins of </w:t>
      </w:r>
      <w:r>
        <w:rPr>
          <w:rStyle w:val="Strong"/>
        </w:rPr>
        <w:t>£350–£550 per client</w:t>
      </w:r>
      <w:r>
        <w:t xml:space="preserve">, and is expected to reach this point within </w:t>
      </w:r>
      <w:r>
        <w:rPr>
          <w:rStyle w:val="Strong"/>
        </w:rPr>
        <w:t>2–4 months</w:t>
      </w:r>
      <w:r>
        <w:t>, after which nearly all additional client revenue becomes profit due to low fixed costs, flexible freelancers, high</w:t>
      </w:r>
      <w:r>
        <w:noBreakHyphen/>
        <w:t>margin services, and predictable monthly retainers.</w:t>
      </w:r>
    </w:p>
    <w:p w14:paraId="2EC65CE1" w14:textId="0AE5FE55" w:rsidR="00F53214" w:rsidRDefault="00F53214" w:rsidP="00F53214"/>
    <w:p w14:paraId="345AA725" w14:textId="14CB0CFD" w:rsidR="00F53214" w:rsidRDefault="00F53214" w:rsidP="00F53214"/>
    <w:p w14:paraId="4CBDF185" w14:textId="2DE74A38" w:rsidR="00F53214" w:rsidRDefault="00F53214" w:rsidP="00F53214"/>
    <w:p w14:paraId="1D170416" w14:textId="088D429B" w:rsidR="00F53214" w:rsidRDefault="00F53214" w:rsidP="00F53214"/>
    <w:p w14:paraId="2E40E2FE" w14:textId="77777777" w:rsidR="00F53214" w:rsidRDefault="00F53214" w:rsidP="00F53214"/>
    <w:p w14:paraId="325C9902" w14:textId="77777777" w:rsidR="00747FD5" w:rsidRDefault="00747FD5" w:rsidP="00747FD5">
      <w:pPr>
        <w:rPr>
          <w:sz w:val="40"/>
          <w:szCs w:val="40"/>
        </w:rPr>
      </w:pPr>
    </w:p>
    <w:p w14:paraId="2B4CB86D" w14:textId="03A6D596" w:rsidR="00255882" w:rsidRDefault="00747FD5" w:rsidP="00070E9B">
      <w:pPr>
        <w:pStyle w:val="Heading1"/>
      </w:pPr>
      <w:bookmarkStart w:id="22" w:name="_Toc120719613"/>
      <w:r w:rsidRPr="00747FD5">
        <w:t>Operations and Management Plan</w:t>
      </w:r>
      <w:bookmarkEnd w:id="22"/>
    </w:p>
    <w:p w14:paraId="31568CEF" w14:textId="1C62E515" w:rsidR="00255882" w:rsidRDefault="007B5DDA" w:rsidP="00F53214">
      <w:r>
        <w:t>Your marketing business runs through streamlined daily workflows—onboarding, content creation, scheduling, reporting, and client retention—managed by you as Founder with flexible freelance support, using digital tools for delivery, maintaining strict quality control, and scaling easily through future hires and expanded services as demand grows.</w:t>
      </w:r>
    </w:p>
    <w:p w14:paraId="24AB67C8" w14:textId="77777777" w:rsidR="00F53214" w:rsidRDefault="00F53214" w:rsidP="00F53214"/>
    <w:p w14:paraId="4A9102BE" w14:textId="70FC25CB" w:rsidR="00255882" w:rsidRDefault="002B7D60" w:rsidP="00934751">
      <w:pPr>
        <w:pStyle w:val="Heading2"/>
      </w:pPr>
      <w:bookmarkStart w:id="23" w:name="_Toc120719614"/>
      <w:r>
        <w:t xml:space="preserve">Production of </w:t>
      </w:r>
      <w:r w:rsidR="00722572">
        <w:t>Good and Service</w:t>
      </w:r>
      <w:bookmarkEnd w:id="23"/>
    </w:p>
    <w:p w14:paraId="1442D349" w14:textId="311812CE" w:rsidR="00722572" w:rsidRDefault="00DA086F" w:rsidP="00F53214">
      <w:r>
        <w:t>Your marketing business produces services through a streamlined workflow that includes client onboarding, strategy development, weekly content creation, social media management, branding support, digital campaign execution, and performance reporting, all delivered by you as Founder with flexible freelance support and powered by digital tools that ensure consistent, high</w:t>
      </w:r>
      <w:r>
        <w:noBreakHyphen/>
        <w:t>quality output and scalable service delivery</w:t>
      </w:r>
    </w:p>
    <w:p w14:paraId="0DFD912F" w14:textId="7E5EFCD0" w:rsidR="00F53214" w:rsidRDefault="00F53214" w:rsidP="00F53214"/>
    <w:p w14:paraId="1D15AEC7" w14:textId="77777777" w:rsidR="00F53214" w:rsidRDefault="00F53214" w:rsidP="00F53214"/>
    <w:p w14:paraId="224AD284" w14:textId="2EBE63C3" w:rsidR="00722572" w:rsidRDefault="00722572" w:rsidP="00934751">
      <w:pPr>
        <w:pStyle w:val="Heading2"/>
      </w:pPr>
      <w:bookmarkStart w:id="24" w:name="_Toc120719615"/>
      <w:r w:rsidRPr="00722572">
        <w:t>Technology Plan</w:t>
      </w:r>
      <w:bookmarkEnd w:id="24"/>
    </w:p>
    <w:p w14:paraId="5905F11A" w14:textId="48CB1682" w:rsidR="00722572" w:rsidRDefault="00DA086F" w:rsidP="00F53214">
      <w:r>
        <w:t xml:space="preserve">Your marketing business relies on a streamlined technology setup that supports content creation, scheduling, communication, analytics, and client management. Core tools include design software for producing visual content, social media scheduling platforms for efficient posting, CRM systems for managing client relationships, cloud storage for organising files, and analytics dashboards for tracking campaign performance. These technologies ensure </w:t>
      </w:r>
      <w:r>
        <w:lastRenderedPageBreak/>
        <w:t>smooth operations, consistent delivery, automation of repetitive tasks, and scalability as the business grows. As you expand, additional tools such as advanced reporting software, AI</w:t>
      </w:r>
      <w:r>
        <w:noBreakHyphen/>
        <w:t>powered content tools, and project management systems will be integrated to improve efficiency and support a larger client base.</w:t>
      </w:r>
    </w:p>
    <w:p w14:paraId="3E668DB6" w14:textId="0575BE26" w:rsidR="00F53214" w:rsidRDefault="00F53214" w:rsidP="00F53214"/>
    <w:p w14:paraId="110C631E" w14:textId="77777777" w:rsidR="00F53214" w:rsidRDefault="00F53214" w:rsidP="00F53214"/>
    <w:p w14:paraId="1AD346B9" w14:textId="5AFB04CA" w:rsidR="00722572" w:rsidRDefault="00934751" w:rsidP="00934751">
      <w:pPr>
        <w:pStyle w:val="Heading2"/>
      </w:pPr>
      <w:bookmarkStart w:id="25" w:name="_Toc120719616"/>
      <w:r>
        <w:t>Human Resource Plan</w:t>
      </w:r>
      <w:bookmarkEnd w:id="25"/>
    </w:p>
    <w:p w14:paraId="6AF3AB32" w14:textId="3FD81A55" w:rsidR="00934751" w:rsidRDefault="00DA086F" w:rsidP="00F53214">
      <w:r>
        <w:t>Your marketing business operates with a lean and flexible HR structure led by you as Founder, supported by freelance specialists who provide graphic design, content creation, social media assistance, and ads management on an as</w:t>
      </w:r>
      <w:r>
        <w:noBreakHyphen/>
        <w:t>needed basis. This model keeps costs low, allows rapid scaling, and ensures you can deliver high</w:t>
      </w:r>
      <w:r>
        <w:noBreakHyphen/>
        <w:t>quality work without committing to full</w:t>
      </w:r>
      <w:r>
        <w:noBreakHyphen/>
        <w:t>time salaries. As the business grows, you will gradually expand into hiring a full</w:t>
      </w:r>
      <w:r>
        <w:noBreakHyphen/>
        <w:t>time content creator, social media manager, marketing assistant, and client account manager to increase capacity, improve efficiency, and support a larger client base. Clear workflows, communication systems, quality standards, and freelancer guidelines ensure consistent output and smooth collaboration across all roles.</w:t>
      </w:r>
    </w:p>
    <w:p w14:paraId="05262943" w14:textId="4B6391B2" w:rsidR="00F53214" w:rsidRDefault="00F53214" w:rsidP="00F53214"/>
    <w:p w14:paraId="45D924BE" w14:textId="59414D2C" w:rsidR="00F53214" w:rsidRDefault="00F53214" w:rsidP="00F53214"/>
    <w:p w14:paraId="393A8653" w14:textId="42162423" w:rsidR="00F53214" w:rsidRDefault="00F53214" w:rsidP="00F53214"/>
    <w:p w14:paraId="66752A61" w14:textId="62AAF47E" w:rsidR="00F53214" w:rsidRDefault="00F53214" w:rsidP="00F53214"/>
    <w:p w14:paraId="53726AED" w14:textId="77777777" w:rsidR="00F53214" w:rsidRDefault="00F53214" w:rsidP="00F53214"/>
    <w:p w14:paraId="6F4F96CA" w14:textId="6E3C6E7E" w:rsidR="00934751" w:rsidRDefault="00934751" w:rsidP="00934751">
      <w:pPr>
        <w:pStyle w:val="Heading2"/>
      </w:pPr>
      <w:bookmarkStart w:id="26" w:name="_Toc120719617"/>
      <w:r>
        <w:t>Expansion Plan</w:t>
      </w:r>
      <w:bookmarkEnd w:id="26"/>
    </w:p>
    <w:p w14:paraId="32191E53" w14:textId="029E8B3C" w:rsidR="00255882" w:rsidRDefault="00DA086F">
      <w:pPr>
        <w:rPr>
          <w:sz w:val="40"/>
          <w:szCs w:val="40"/>
        </w:rPr>
      </w:pPr>
      <w:r>
        <w:t>Your marketing business will expand by steadily increasing its client base, introducing higher</w:t>
      </w:r>
      <w:r>
        <w:noBreakHyphen/>
        <w:t>value services such as branding, video content, and website management, strengthening your digital presence through targeted ads and consistent content, and gradually transitioning from a freelancer</w:t>
      </w:r>
      <w:r>
        <w:noBreakHyphen/>
        <w:t>supported model to a small in</w:t>
      </w:r>
      <w:r>
        <w:noBreakHyphen/>
        <w:t>house team with roles like a content creator, social media manager, and client account manager; this growth will be supported by improved systems, automation tools, and reinvested profits, allowing you to scale operations, boost revenue, and position the business as a leading marketing provider across the UK.</w:t>
      </w:r>
    </w:p>
    <w:p w14:paraId="72BBA71F" w14:textId="240743BA" w:rsidR="00255882" w:rsidRDefault="00255882">
      <w:pPr>
        <w:rPr>
          <w:sz w:val="40"/>
          <w:szCs w:val="40"/>
        </w:rPr>
      </w:pPr>
    </w:p>
    <w:p w14:paraId="45BE0CF6" w14:textId="270423C4" w:rsidR="00255882" w:rsidRDefault="00255882">
      <w:pPr>
        <w:rPr>
          <w:sz w:val="40"/>
          <w:szCs w:val="40"/>
        </w:rPr>
      </w:pPr>
    </w:p>
    <w:p w14:paraId="64DCED58" w14:textId="0A8A2C54" w:rsidR="00255882" w:rsidRDefault="00255882">
      <w:pPr>
        <w:rPr>
          <w:sz w:val="40"/>
          <w:szCs w:val="40"/>
        </w:rPr>
      </w:pPr>
    </w:p>
    <w:p w14:paraId="71D34072" w14:textId="505C3C84" w:rsidR="00255882" w:rsidRDefault="00255882">
      <w:pPr>
        <w:rPr>
          <w:sz w:val="40"/>
          <w:szCs w:val="40"/>
        </w:rPr>
      </w:pPr>
    </w:p>
    <w:p w14:paraId="7D8A6B64" w14:textId="77777777" w:rsidR="00255882" w:rsidRPr="00255882" w:rsidRDefault="00255882">
      <w:pPr>
        <w:rPr>
          <w:sz w:val="40"/>
          <w:szCs w:val="40"/>
        </w:rPr>
      </w:pPr>
    </w:p>
    <w:p w14:paraId="7A496FC8" w14:textId="77777777" w:rsidR="00255882" w:rsidRDefault="00255882"/>
    <w:p w14:paraId="6654A752" w14:textId="77777777" w:rsidR="00255882" w:rsidRDefault="00255882"/>
    <w:p w14:paraId="2037BCC8" w14:textId="77777777" w:rsidR="00255882" w:rsidRDefault="00255882"/>
    <w:p w14:paraId="07BC9E98" w14:textId="77777777" w:rsidR="00255882" w:rsidRDefault="00255882"/>
    <w:p w14:paraId="6E557BD2" w14:textId="77777777" w:rsidR="00255882" w:rsidRDefault="00255882"/>
    <w:p w14:paraId="2D498504" w14:textId="18D99F30" w:rsidR="00255882" w:rsidRDefault="00070E9B" w:rsidP="00070E9B">
      <w:pPr>
        <w:pStyle w:val="Heading1"/>
      </w:pPr>
      <w:bookmarkStart w:id="27" w:name="_Toc120719618"/>
      <w:r>
        <w:t>Reference List</w:t>
      </w:r>
      <w:bookmarkEnd w:id="27"/>
    </w:p>
    <w:p w14:paraId="509CCFF2" w14:textId="77777777" w:rsidR="004B52D6" w:rsidRDefault="004B52D6" w:rsidP="004B52D6">
      <w:pPr>
        <w:pStyle w:val="NormalWeb"/>
        <w:numPr>
          <w:ilvl w:val="0"/>
          <w:numId w:val="29"/>
        </w:numPr>
      </w:pPr>
      <w:r>
        <w:t xml:space="preserve">Gov.uk — </w:t>
      </w:r>
      <w:r>
        <w:rPr>
          <w:rStyle w:val="Emphasis"/>
        </w:rPr>
        <w:t>Start a Business: Business Planning Guidance</w:t>
      </w:r>
    </w:p>
    <w:p w14:paraId="2AE25074" w14:textId="77777777" w:rsidR="004B52D6" w:rsidRDefault="004B52D6" w:rsidP="004B52D6">
      <w:pPr>
        <w:pStyle w:val="NormalWeb"/>
        <w:numPr>
          <w:ilvl w:val="0"/>
          <w:numId w:val="29"/>
        </w:numPr>
      </w:pPr>
      <w:r>
        <w:t xml:space="preserve">Gov.uk — </w:t>
      </w:r>
      <w:r>
        <w:rPr>
          <w:rStyle w:val="Emphasis"/>
        </w:rPr>
        <w:t>Small Business Grants and Support Programmes</w:t>
      </w:r>
    </w:p>
    <w:p w14:paraId="47354E4D" w14:textId="77777777" w:rsidR="004B52D6" w:rsidRDefault="004B52D6" w:rsidP="004B52D6">
      <w:pPr>
        <w:pStyle w:val="NormalWeb"/>
        <w:numPr>
          <w:ilvl w:val="0"/>
          <w:numId w:val="29"/>
        </w:numPr>
      </w:pPr>
      <w:r>
        <w:t xml:space="preserve">HMRC — </w:t>
      </w:r>
      <w:r>
        <w:rPr>
          <w:rStyle w:val="Emphasis"/>
        </w:rPr>
        <w:t>Self</w:t>
      </w:r>
      <w:r>
        <w:rPr>
          <w:rStyle w:val="Emphasis"/>
        </w:rPr>
        <w:noBreakHyphen/>
        <w:t>Employed and Small Business Tax Guidance</w:t>
      </w:r>
    </w:p>
    <w:p w14:paraId="6309C9D8" w14:textId="77777777" w:rsidR="004B52D6" w:rsidRDefault="004B52D6" w:rsidP="004B52D6">
      <w:pPr>
        <w:pStyle w:val="NormalWeb"/>
        <w:numPr>
          <w:ilvl w:val="0"/>
          <w:numId w:val="29"/>
        </w:numPr>
      </w:pPr>
      <w:r>
        <w:t xml:space="preserve">Federation of Small Businesses (FSB) — </w:t>
      </w:r>
      <w:r>
        <w:rPr>
          <w:rStyle w:val="Emphasis"/>
        </w:rPr>
        <w:t>Small Business Resources and Financial Planning</w:t>
      </w:r>
    </w:p>
    <w:p w14:paraId="09915690" w14:textId="77777777" w:rsidR="004B52D6" w:rsidRDefault="004B52D6" w:rsidP="004B52D6">
      <w:pPr>
        <w:pStyle w:val="NormalWeb"/>
        <w:numPr>
          <w:ilvl w:val="0"/>
          <w:numId w:val="29"/>
        </w:numPr>
      </w:pPr>
      <w:r>
        <w:t xml:space="preserve">HubSpot — </w:t>
      </w:r>
      <w:r>
        <w:rPr>
          <w:rStyle w:val="Emphasis"/>
        </w:rPr>
        <w:t>Marketing Benchmarks, Social Media Trends, and Content Strategy Insights</w:t>
      </w:r>
    </w:p>
    <w:p w14:paraId="27B285CA" w14:textId="77777777" w:rsidR="004B52D6" w:rsidRDefault="004B52D6" w:rsidP="004B52D6">
      <w:pPr>
        <w:pStyle w:val="NormalWeb"/>
        <w:numPr>
          <w:ilvl w:val="0"/>
          <w:numId w:val="29"/>
        </w:numPr>
      </w:pPr>
      <w:r>
        <w:t xml:space="preserve">Statista — </w:t>
      </w:r>
      <w:r>
        <w:rPr>
          <w:rStyle w:val="Emphasis"/>
        </w:rPr>
        <w:t>Digital Marketing Industry Data and UK Market Statistics</w:t>
      </w:r>
    </w:p>
    <w:p w14:paraId="06C3680F" w14:textId="77777777" w:rsidR="004B52D6" w:rsidRDefault="004B52D6" w:rsidP="004B52D6">
      <w:pPr>
        <w:pStyle w:val="NormalWeb"/>
        <w:numPr>
          <w:ilvl w:val="0"/>
          <w:numId w:val="29"/>
        </w:numPr>
      </w:pPr>
      <w:r>
        <w:t xml:space="preserve">Canva — </w:t>
      </w:r>
      <w:r>
        <w:rPr>
          <w:rStyle w:val="Emphasis"/>
        </w:rPr>
        <w:t>Content Creation and Branding Tools Overview</w:t>
      </w:r>
    </w:p>
    <w:p w14:paraId="117BBA7B" w14:textId="77777777" w:rsidR="004B52D6" w:rsidRDefault="004B52D6" w:rsidP="004B52D6">
      <w:pPr>
        <w:pStyle w:val="NormalWeb"/>
        <w:numPr>
          <w:ilvl w:val="0"/>
          <w:numId w:val="29"/>
        </w:numPr>
      </w:pPr>
      <w:r>
        <w:t xml:space="preserve">Meta Business Suite — </w:t>
      </w:r>
      <w:r>
        <w:rPr>
          <w:rStyle w:val="Emphasis"/>
        </w:rPr>
        <w:t>Social Media Scheduling and Advertising Tools</w:t>
      </w:r>
    </w:p>
    <w:p w14:paraId="52ADA88B" w14:textId="77777777" w:rsidR="004B52D6" w:rsidRDefault="004B52D6" w:rsidP="004B52D6">
      <w:pPr>
        <w:pStyle w:val="NormalWeb"/>
        <w:numPr>
          <w:ilvl w:val="0"/>
          <w:numId w:val="29"/>
        </w:numPr>
      </w:pPr>
      <w:r>
        <w:t xml:space="preserve">Google Analytics — </w:t>
      </w:r>
      <w:r>
        <w:rPr>
          <w:rStyle w:val="Emphasis"/>
        </w:rPr>
        <w:t>Digital Performance Tracking and Reporting Standards</w:t>
      </w:r>
    </w:p>
    <w:p w14:paraId="6B27CE9C" w14:textId="77777777" w:rsidR="004B52D6" w:rsidRDefault="004B52D6" w:rsidP="004B52D6">
      <w:pPr>
        <w:pStyle w:val="NormalWeb"/>
        <w:numPr>
          <w:ilvl w:val="0"/>
          <w:numId w:val="29"/>
        </w:numPr>
      </w:pPr>
      <w:r>
        <w:t xml:space="preserve">Investopedia — </w:t>
      </w:r>
      <w:r>
        <w:rPr>
          <w:rStyle w:val="Emphasis"/>
        </w:rPr>
        <w:t>Break</w:t>
      </w:r>
      <w:r>
        <w:rPr>
          <w:rStyle w:val="Emphasis"/>
        </w:rPr>
        <w:noBreakHyphen/>
        <w:t>Even Analysis and Financial Modelling Definitions</w:t>
      </w:r>
    </w:p>
    <w:p w14:paraId="712E2903" w14:textId="77777777" w:rsidR="004B52D6" w:rsidRDefault="004B52D6" w:rsidP="004B52D6">
      <w:pPr>
        <w:pStyle w:val="NormalWeb"/>
        <w:numPr>
          <w:ilvl w:val="0"/>
          <w:numId w:val="29"/>
        </w:numPr>
      </w:pPr>
      <w:r>
        <w:t xml:space="preserve">Shopify Business Blog — </w:t>
      </w:r>
      <w:r>
        <w:rPr>
          <w:rStyle w:val="Emphasis"/>
        </w:rPr>
        <w:t>Small Business Growth, Scaling, and Operations Best Practices</w:t>
      </w:r>
    </w:p>
    <w:p w14:paraId="6FBCBACB" w14:textId="77777777" w:rsidR="00070E9B" w:rsidRDefault="00070E9B"/>
    <w:p w14:paraId="7F505EE8" w14:textId="77777777" w:rsidR="00255882" w:rsidRDefault="00255882"/>
    <w:p w14:paraId="7E1D3F4B" w14:textId="77777777" w:rsidR="00255882" w:rsidRDefault="00255882"/>
    <w:p w14:paraId="28A796A2" w14:textId="77777777" w:rsidR="00255882" w:rsidRDefault="00255882"/>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4A629C0D" w14:textId="77777777" w:rsidR="00255882" w:rsidRDefault="00255882"/>
    <w:p w14:paraId="39352B90" w14:textId="77777777" w:rsidR="00255882" w:rsidRDefault="00255882"/>
    <w:p w14:paraId="54F0311F" w14:textId="77777777" w:rsidR="00255882" w:rsidRDefault="00255882"/>
    <w:p w14:paraId="1E98E125" w14:textId="77777777" w:rsidR="00255882" w:rsidRDefault="00255882"/>
    <w:p w14:paraId="697D944A" w14:textId="77777777" w:rsidR="00255882" w:rsidRDefault="00255882"/>
    <w:p w14:paraId="7B5CD511" w14:textId="77777777" w:rsidR="00255882" w:rsidRDefault="00255882"/>
    <w:p w14:paraId="0E8255DA" w14:textId="77777777" w:rsidR="00255882" w:rsidRDefault="00255882"/>
    <w:p w14:paraId="421DF374" w14:textId="77777777" w:rsidR="00255882" w:rsidRDefault="00255882"/>
    <w:p w14:paraId="44E90835" w14:textId="77777777" w:rsidR="00255882" w:rsidRDefault="00255882"/>
    <w:p w14:paraId="28377385" w14:textId="77777777" w:rsidR="00255882" w:rsidRDefault="00255882"/>
    <w:p w14:paraId="1F5BD9E9" w14:textId="77777777" w:rsidR="00255882" w:rsidRDefault="00255882"/>
    <w:p w14:paraId="73CB4DBA" w14:textId="7A3AD6B7" w:rsidR="009C54F9" w:rsidRDefault="00255882" w:rsidP="00070E9B">
      <w:pPr>
        <w:pStyle w:val="Heading1"/>
      </w:pPr>
      <w:bookmarkStart w:id="28" w:name="_Toc120719619"/>
      <w:r>
        <w:t>Appendices:</w:t>
      </w:r>
      <w:bookmarkEnd w:id="28"/>
    </w:p>
    <w:p w14:paraId="30BDBA56" w14:textId="77777777" w:rsidR="004B52D6" w:rsidRDefault="004B52D6" w:rsidP="004B52D6">
      <w:pPr>
        <w:pStyle w:val="NormalWeb"/>
      </w:pPr>
      <w:r>
        <w:rPr>
          <w:rStyle w:val="Strong"/>
        </w:rPr>
        <w:t>Appendix A – Financial Documents</w:t>
      </w:r>
    </w:p>
    <w:p w14:paraId="79A24364" w14:textId="77777777" w:rsidR="004B52D6" w:rsidRDefault="004B52D6" w:rsidP="004B52D6">
      <w:pPr>
        <w:pStyle w:val="NormalWeb"/>
        <w:numPr>
          <w:ilvl w:val="0"/>
          <w:numId w:val="30"/>
        </w:numPr>
      </w:pPr>
      <w:r>
        <w:t>One</w:t>
      </w:r>
      <w:r>
        <w:noBreakHyphen/>
        <w:t>Year Financial Plan</w:t>
      </w:r>
    </w:p>
    <w:p w14:paraId="61003E79" w14:textId="77777777" w:rsidR="004B52D6" w:rsidRDefault="004B52D6" w:rsidP="004B52D6">
      <w:pPr>
        <w:pStyle w:val="NormalWeb"/>
        <w:numPr>
          <w:ilvl w:val="0"/>
          <w:numId w:val="30"/>
        </w:numPr>
      </w:pPr>
      <w:r>
        <w:t>Cash Flow Forecast</w:t>
      </w:r>
    </w:p>
    <w:p w14:paraId="61699E91" w14:textId="77777777" w:rsidR="004B52D6" w:rsidRDefault="004B52D6" w:rsidP="004B52D6">
      <w:pPr>
        <w:pStyle w:val="NormalWeb"/>
        <w:numPr>
          <w:ilvl w:val="0"/>
          <w:numId w:val="30"/>
        </w:numPr>
      </w:pPr>
      <w:r>
        <w:t>Sales Forecast</w:t>
      </w:r>
    </w:p>
    <w:p w14:paraId="2BF50F1F" w14:textId="77777777" w:rsidR="004B52D6" w:rsidRDefault="004B52D6" w:rsidP="004B52D6">
      <w:pPr>
        <w:pStyle w:val="NormalWeb"/>
        <w:numPr>
          <w:ilvl w:val="0"/>
          <w:numId w:val="30"/>
        </w:numPr>
      </w:pPr>
      <w:r>
        <w:t>Cost of Production Forecast</w:t>
      </w:r>
    </w:p>
    <w:p w14:paraId="7351E80F" w14:textId="77777777" w:rsidR="004B52D6" w:rsidRDefault="004B52D6" w:rsidP="004B52D6">
      <w:pPr>
        <w:pStyle w:val="NormalWeb"/>
        <w:numPr>
          <w:ilvl w:val="0"/>
          <w:numId w:val="30"/>
        </w:numPr>
      </w:pPr>
      <w:r>
        <w:t>Break</w:t>
      </w:r>
      <w:r>
        <w:noBreakHyphen/>
        <w:t>Even Analysis</w:t>
      </w:r>
    </w:p>
    <w:p w14:paraId="28407273" w14:textId="77777777" w:rsidR="004B52D6" w:rsidRDefault="004B52D6" w:rsidP="004B52D6">
      <w:pPr>
        <w:pStyle w:val="NormalWeb"/>
        <w:numPr>
          <w:ilvl w:val="0"/>
          <w:numId w:val="30"/>
        </w:numPr>
      </w:pPr>
      <w:r>
        <w:t>Pricing Structure &amp; Packages</w:t>
      </w:r>
    </w:p>
    <w:p w14:paraId="4B7367F0" w14:textId="77777777" w:rsidR="004B52D6" w:rsidRDefault="004B52D6" w:rsidP="004B52D6">
      <w:pPr>
        <w:pStyle w:val="NormalWeb"/>
      </w:pPr>
      <w:r>
        <w:rPr>
          <w:rStyle w:val="Strong"/>
        </w:rPr>
        <w:t>Appendix B – Operational Documents</w:t>
      </w:r>
    </w:p>
    <w:p w14:paraId="25674AF0" w14:textId="77777777" w:rsidR="004B52D6" w:rsidRDefault="004B52D6" w:rsidP="004B52D6">
      <w:pPr>
        <w:pStyle w:val="NormalWeb"/>
        <w:numPr>
          <w:ilvl w:val="0"/>
          <w:numId w:val="31"/>
        </w:numPr>
      </w:pPr>
      <w:r>
        <w:t>Workflow Charts (Onboarding → Production → Reporting)</w:t>
      </w:r>
    </w:p>
    <w:p w14:paraId="06B2B07C" w14:textId="77777777" w:rsidR="004B52D6" w:rsidRDefault="004B52D6" w:rsidP="004B52D6">
      <w:pPr>
        <w:pStyle w:val="NormalWeb"/>
        <w:numPr>
          <w:ilvl w:val="0"/>
          <w:numId w:val="31"/>
        </w:numPr>
      </w:pPr>
      <w:r>
        <w:t>Service Delivery Process Map</w:t>
      </w:r>
    </w:p>
    <w:p w14:paraId="1029299D" w14:textId="77777777" w:rsidR="004B52D6" w:rsidRDefault="004B52D6" w:rsidP="004B52D6">
      <w:pPr>
        <w:pStyle w:val="NormalWeb"/>
        <w:numPr>
          <w:ilvl w:val="0"/>
          <w:numId w:val="31"/>
        </w:numPr>
      </w:pPr>
      <w:r>
        <w:t>Technology Tools Overview</w:t>
      </w:r>
    </w:p>
    <w:p w14:paraId="162E3817" w14:textId="77777777" w:rsidR="004B52D6" w:rsidRDefault="004B52D6" w:rsidP="004B52D6">
      <w:pPr>
        <w:pStyle w:val="NormalWeb"/>
        <w:numPr>
          <w:ilvl w:val="0"/>
          <w:numId w:val="31"/>
        </w:numPr>
      </w:pPr>
      <w:r>
        <w:t>Quality Control Checklist</w:t>
      </w:r>
    </w:p>
    <w:p w14:paraId="062A8BD9" w14:textId="77777777" w:rsidR="004B52D6" w:rsidRDefault="004B52D6" w:rsidP="004B52D6">
      <w:pPr>
        <w:pStyle w:val="NormalWeb"/>
      </w:pPr>
      <w:r>
        <w:rPr>
          <w:rStyle w:val="Strong"/>
        </w:rPr>
        <w:t>Appendix C – Management &amp; HR Documents</w:t>
      </w:r>
    </w:p>
    <w:p w14:paraId="2943ADDE" w14:textId="77777777" w:rsidR="004B52D6" w:rsidRDefault="004B52D6" w:rsidP="004B52D6">
      <w:pPr>
        <w:pStyle w:val="NormalWeb"/>
        <w:numPr>
          <w:ilvl w:val="0"/>
          <w:numId w:val="32"/>
        </w:numPr>
      </w:pPr>
      <w:r>
        <w:t>Organisational Chart</w:t>
      </w:r>
    </w:p>
    <w:p w14:paraId="2471F3AB" w14:textId="77777777" w:rsidR="004B52D6" w:rsidRDefault="004B52D6" w:rsidP="004B52D6">
      <w:pPr>
        <w:pStyle w:val="NormalWeb"/>
        <w:numPr>
          <w:ilvl w:val="0"/>
          <w:numId w:val="32"/>
        </w:numPr>
      </w:pPr>
      <w:r>
        <w:t>Roles &amp; Responsibilities</w:t>
      </w:r>
    </w:p>
    <w:p w14:paraId="429DAEAE" w14:textId="77777777" w:rsidR="004B52D6" w:rsidRDefault="004B52D6" w:rsidP="004B52D6">
      <w:pPr>
        <w:pStyle w:val="NormalWeb"/>
        <w:numPr>
          <w:ilvl w:val="0"/>
          <w:numId w:val="32"/>
        </w:numPr>
      </w:pPr>
      <w:r>
        <w:t>Future Hiring Plan</w:t>
      </w:r>
    </w:p>
    <w:p w14:paraId="36430E98" w14:textId="77777777" w:rsidR="004B52D6" w:rsidRDefault="004B52D6" w:rsidP="004B52D6">
      <w:pPr>
        <w:pStyle w:val="NormalWeb"/>
        <w:numPr>
          <w:ilvl w:val="0"/>
          <w:numId w:val="32"/>
        </w:numPr>
      </w:pPr>
      <w:r>
        <w:t>Freelancer Guidelines</w:t>
      </w:r>
    </w:p>
    <w:p w14:paraId="4593BEB3" w14:textId="77777777" w:rsidR="004B52D6" w:rsidRDefault="004B52D6" w:rsidP="004B52D6">
      <w:pPr>
        <w:pStyle w:val="NormalWeb"/>
      </w:pPr>
      <w:r>
        <w:rPr>
          <w:rStyle w:val="Strong"/>
        </w:rPr>
        <w:t>Appendix D – Market &amp; Strategy Documents</w:t>
      </w:r>
    </w:p>
    <w:p w14:paraId="5007BEEE" w14:textId="77777777" w:rsidR="004B52D6" w:rsidRDefault="004B52D6" w:rsidP="004B52D6">
      <w:pPr>
        <w:pStyle w:val="NormalWeb"/>
        <w:numPr>
          <w:ilvl w:val="0"/>
          <w:numId w:val="33"/>
        </w:numPr>
      </w:pPr>
      <w:r>
        <w:t>SWOT Analysis</w:t>
      </w:r>
    </w:p>
    <w:p w14:paraId="54348B7F" w14:textId="77777777" w:rsidR="004B52D6" w:rsidRDefault="004B52D6" w:rsidP="004B52D6">
      <w:pPr>
        <w:pStyle w:val="NormalWeb"/>
        <w:numPr>
          <w:ilvl w:val="0"/>
          <w:numId w:val="33"/>
        </w:numPr>
      </w:pPr>
      <w:r>
        <w:t>PESTEL Analysis</w:t>
      </w:r>
    </w:p>
    <w:p w14:paraId="7ED87B92" w14:textId="77777777" w:rsidR="004B52D6" w:rsidRDefault="004B52D6" w:rsidP="004B52D6">
      <w:pPr>
        <w:pStyle w:val="NormalWeb"/>
        <w:numPr>
          <w:ilvl w:val="0"/>
          <w:numId w:val="33"/>
        </w:numPr>
      </w:pPr>
      <w:r>
        <w:lastRenderedPageBreak/>
        <w:t>Competitor Overview</w:t>
      </w:r>
    </w:p>
    <w:p w14:paraId="52099A95" w14:textId="77777777" w:rsidR="004B52D6" w:rsidRDefault="004B52D6" w:rsidP="004B52D6">
      <w:pPr>
        <w:pStyle w:val="NormalWeb"/>
        <w:numPr>
          <w:ilvl w:val="0"/>
          <w:numId w:val="33"/>
        </w:numPr>
      </w:pPr>
      <w:r>
        <w:t>Target Market Profile</w:t>
      </w:r>
    </w:p>
    <w:p w14:paraId="557C1A6C" w14:textId="77777777" w:rsidR="004B52D6" w:rsidRDefault="004B52D6" w:rsidP="004B52D6">
      <w:pPr>
        <w:pStyle w:val="NormalWeb"/>
        <w:numPr>
          <w:ilvl w:val="0"/>
          <w:numId w:val="33"/>
        </w:numPr>
      </w:pPr>
      <w:r>
        <w:t>Marketing Strategy Summary</w:t>
      </w:r>
    </w:p>
    <w:p w14:paraId="150E8857" w14:textId="77777777" w:rsidR="004B52D6" w:rsidRDefault="004B52D6" w:rsidP="004B52D6">
      <w:pPr>
        <w:pStyle w:val="NormalWeb"/>
      </w:pPr>
      <w:r>
        <w:rPr>
          <w:rStyle w:val="Strong"/>
        </w:rPr>
        <w:t>Appendix E – Legal &amp; Administrative Documents</w:t>
      </w:r>
    </w:p>
    <w:p w14:paraId="699122AE" w14:textId="77777777" w:rsidR="004B52D6" w:rsidRDefault="004B52D6" w:rsidP="004B52D6">
      <w:pPr>
        <w:pStyle w:val="NormalWeb"/>
        <w:numPr>
          <w:ilvl w:val="0"/>
          <w:numId w:val="34"/>
        </w:numPr>
      </w:pPr>
      <w:r>
        <w:t>Business Registration Details</w:t>
      </w:r>
    </w:p>
    <w:p w14:paraId="7FEC6C70" w14:textId="77777777" w:rsidR="004B52D6" w:rsidRDefault="004B52D6" w:rsidP="004B52D6">
      <w:pPr>
        <w:pStyle w:val="NormalWeb"/>
        <w:numPr>
          <w:ilvl w:val="0"/>
          <w:numId w:val="34"/>
        </w:numPr>
      </w:pPr>
      <w:r>
        <w:t>Insurance Information</w:t>
      </w:r>
    </w:p>
    <w:p w14:paraId="2C08EEDD" w14:textId="77777777" w:rsidR="004B52D6" w:rsidRDefault="004B52D6" w:rsidP="004B52D6">
      <w:pPr>
        <w:pStyle w:val="NormalWeb"/>
        <w:numPr>
          <w:ilvl w:val="0"/>
          <w:numId w:val="34"/>
        </w:numPr>
      </w:pPr>
      <w:r>
        <w:t>Data Protection &amp; Privacy Practices</w:t>
      </w:r>
    </w:p>
    <w:p w14:paraId="6DC05698" w14:textId="77777777" w:rsidR="004B52D6" w:rsidRDefault="004B52D6" w:rsidP="004B52D6">
      <w:pPr>
        <w:pStyle w:val="NormalWeb"/>
        <w:numPr>
          <w:ilvl w:val="0"/>
          <w:numId w:val="34"/>
        </w:numPr>
      </w:pPr>
      <w:r>
        <w:t>Contracts &amp; Client Agreement Templates</w:t>
      </w:r>
    </w:p>
    <w:p w14:paraId="06C6FBE9" w14:textId="77777777" w:rsidR="004B52D6" w:rsidRDefault="004B52D6" w:rsidP="004B52D6">
      <w:pPr>
        <w:pStyle w:val="NormalWeb"/>
      </w:pPr>
      <w:r>
        <w:rPr>
          <w:rStyle w:val="Strong"/>
        </w:rPr>
        <w:t>Appendix F – Supporting Materials</w:t>
      </w:r>
    </w:p>
    <w:p w14:paraId="1ABAC255" w14:textId="77777777" w:rsidR="004B52D6" w:rsidRDefault="004B52D6" w:rsidP="004B52D6">
      <w:pPr>
        <w:pStyle w:val="NormalWeb"/>
        <w:numPr>
          <w:ilvl w:val="0"/>
          <w:numId w:val="35"/>
        </w:numPr>
      </w:pPr>
      <w:r>
        <w:t>Sample Content (posts, branding assets, reports)</w:t>
      </w:r>
    </w:p>
    <w:p w14:paraId="09BE028F" w14:textId="77777777" w:rsidR="004B52D6" w:rsidRDefault="004B52D6" w:rsidP="004B52D6">
      <w:pPr>
        <w:pStyle w:val="NormalWeb"/>
        <w:numPr>
          <w:ilvl w:val="0"/>
          <w:numId w:val="35"/>
        </w:numPr>
      </w:pPr>
      <w:r>
        <w:t>Client Testimonials (if available)</w:t>
      </w:r>
    </w:p>
    <w:p w14:paraId="5974ECF5" w14:textId="77777777" w:rsidR="004B52D6" w:rsidRDefault="004B52D6" w:rsidP="004B52D6">
      <w:pPr>
        <w:pStyle w:val="NormalWeb"/>
        <w:numPr>
          <w:ilvl w:val="0"/>
          <w:numId w:val="35"/>
        </w:numPr>
      </w:pPr>
      <w:r>
        <w:t>Portfolio Examples</w:t>
      </w:r>
    </w:p>
    <w:p w14:paraId="75B35801" w14:textId="77777777" w:rsidR="004B52D6" w:rsidRDefault="004B52D6" w:rsidP="004B52D6">
      <w:pPr>
        <w:pStyle w:val="NormalWeb"/>
        <w:numPr>
          <w:ilvl w:val="0"/>
          <w:numId w:val="35"/>
        </w:numPr>
      </w:pPr>
      <w:r>
        <w:t>Additional Research Sources</w:t>
      </w:r>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24D4F" w14:textId="77777777" w:rsidR="006B6490" w:rsidRDefault="006B6490" w:rsidP="00904688">
      <w:pPr>
        <w:spacing w:after="0" w:line="240" w:lineRule="auto"/>
      </w:pPr>
      <w:r>
        <w:separator/>
      </w:r>
    </w:p>
  </w:endnote>
  <w:endnote w:type="continuationSeparator" w:id="0">
    <w:p w14:paraId="56021FC7" w14:textId="77777777" w:rsidR="006B6490" w:rsidRDefault="006B6490"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754BA" w14:textId="77777777" w:rsidR="006B6490" w:rsidRDefault="006B6490" w:rsidP="00904688">
      <w:pPr>
        <w:spacing w:after="0" w:line="240" w:lineRule="auto"/>
      </w:pPr>
      <w:r>
        <w:separator/>
      </w:r>
    </w:p>
  </w:footnote>
  <w:footnote w:type="continuationSeparator" w:id="0">
    <w:p w14:paraId="2E1B66FC" w14:textId="77777777" w:rsidR="006B6490" w:rsidRDefault="006B6490"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BAF"/>
    <w:multiLevelType w:val="multilevel"/>
    <w:tmpl w:val="1A9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F63A2"/>
    <w:multiLevelType w:val="multilevel"/>
    <w:tmpl w:val="1A46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377AA"/>
    <w:multiLevelType w:val="multilevel"/>
    <w:tmpl w:val="11961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D34F7"/>
    <w:multiLevelType w:val="multilevel"/>
    <w:tmpl w:val="6B18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B3165"/>
    <w:multiLevelType w:val="multilevel"/>
    <w:tmpl w:val="71486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922C2"/>
    <w:multiLevelType w:val="multilevel"/>
    <w:tmpl w:val="34981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365639"/>
    <w:multiLevelType w:val="multilevel"/>
    <w:tmpl w:val="37FC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3814"/>
    <w:multiLevelType w:val="multilevel"/>
    <w:tmpl w:val="37C6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7B1061"/>
    <w:multiLevelType w:val="multilevel"/>
    <w:tmpl w:val="1F34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B638B5"/>
    <w:multiLevelType w:val="multilevel"/>
    <w:tmpl w:val="6598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2359FA"/>
    <w:multiLevelType w:val="multilevel"/>
    <w:tmpl w:val="2B70C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273AE0"/>
    <w:multiLevelType w:val="multilevel"/>
    <w:tmpl w:val="E61A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6D799D"/>
    <w:multiLevelType w:val="multilevel"/>
    <w:tmpl w:val="B22A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C353F9"/>
    <w:multiLevelType w:val="multilevel"/>
    <w:tmpl w:val="948E7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907160"/>
    <w:multiLevelType w:val="multilevel"/>
    <w:tmpl w:val="8FBA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E6B31"/>
    <w:multiLevelType w:val="multilevel"/>
    <w:tmpl w:val="2D4C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9B41C3"/>
    <w:multiLevelType w:val="multilevel"/>
    <w:tmpl w:val="3AEE3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AA4F3A"/>
    <w:multiLevelType w:val="multilevel"/>
    <w:tmpl w:val="4D76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197651"/>
    <w:multiLevelType w:val="multilevel"/>
    <w:tmpl w:val="94C6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0C0596"/>
    <w:multiLevelType w:val="multilevel"/>
    <w:tmpl w:val="E670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304741"/>
    <w:multiLevelType w:val="multilevel"/>
    <w:tmpl w:val="A5647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497933"/>
    <w:multiLevelType w:val="multilevel"/>
    <w:tmpl w:val="FD48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DC2DA0"/>
    <w:multiLevelType w:val="multilevel"/>
    <w:tmpl w:val="0E92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815A6E"/>
    <w:multiLevelType w:val="multilevel"/>
    <w:tmpl w:val="F8FC8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AC1AB7"/>
    <w:multiLevelType w:val="multilevel"/>
    <w:tmpl w:val="23A0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AB295B"/>
    <w:multiLevelType w:val="multilevel"/>
    <w:tmpl w:val="9818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9269D6"/>
    <w:multiLevelType w:val="multilevel"/>
    <w:tmpl w:val="06229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0556C0"/>
    <w:multiLevelType w:val="multilevel"/>
    <w:tmpl w:val="B2AA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D25E20"/>
    <w:multiLevelType w:val="multilevel"/>
    <w:tmpl w:val="996E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153C6F"/>
    <w:multiLevelType w:val="multilevel"/>
    <w:tmpl w:val="4508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5F16B1"/>
    <w:multiLevelType w:val="multilevel"/>
    <w:tmpl w:val="91563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2B0F3C"/>
    <w:multiLevelType w:val="multilevel"/>
    <w:tmpl w:val="3C26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DE2368"/>
    <w:multiLevelType w:val="multilevel"/>
    <w:tmpl w:val="131A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246E72"/>
    <w:multiLevelType w:val="multilevel"/>
    <w:tmpl w:val="AEF4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860640"/>
    <w:multiLevelType w:val="multilevel"/>
    <w:tmpl w:val="E17C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8189696">
    <w:abstractNumId w:val="10"/>
  </w:num>
  <w:num w:numId="2" w16cid:durableId="502933049">
    <w:abstractNumId w:val="25"/>
  </w:num>
  <w:num w:numId="3" w16cid:durableId="1073090459">
    <w:abstractNumId w:val="16"/>
  </w:num>
  <w:num w:numId="4" w16cid:durableId="789786169">
    <w:abstractNumId w:val="24"/>
  </w:num>
  <w:num w:numId="5" w16cid:durableId="686060158">
    <w:abstractNumId w:val="29"/>
  </w:num>
  <w:num w:numId="6" w16cid:durableId="1428384874">
    <w:abstractNumId w:val="5"/>
  </w:num>
  <w:num w:numId="7" w16cid:durableId="1157844482">
    <w:abstractNumId w:val="13"/>
  </w:num>
  <w:num w:numId="8" w16cid:durableId="1002704487">
    <w:abstractNumId w:val="30"/>
  </w:num>
  <w:num w:numId="9" w16cid:durableId="870801402">
    <w:abstractNumId w:val="9"/>
  </w:num>
  <w:num w:numId="10" w16cid:durableId="1651253855">
    <w:abstractNumId w:val="28"/>
  </w:num>
  <w:num w:numId="11" w16cid:durableId="1690138602">
    <w:abstractNumId w:val="22"/>
  </w:num>
  <w:num w:numId="12" w16cid:durableId="838616733">
    <w:abstractNumId w:val="12"/>
  </w:num>
  <w:num w:numId="13" w16cid:durableId="1015880816">
    <w:abstractNumId w:val="21"/>
  </w:num>
  <w:num w:numId="14" w16cid:durableId="1156579549">
    <w:abstractNumId w:val="4"/>
  </w:num>
  <w:num w:numId="15" w16cid:durableId="1343242481">
    <w:abstractNumId w:val="18"/>
  </w:num>
  <w:num w:numId="16" w16cid:durableId="879240857">
    <w:abstractNumId w:val="34"/>
  </w:num>
  <w:num w:numId="17" w16cid:durableId="1348748953">
    <w:abstractNumId w:val="33"/>
  </w:num>
  <w:num w:numId="18" w16cid:durableId="57747651">
    <w:abstractNumId w:val="11"/>
  </w:num>
  <w:num w:numId="19" w16cid:durableId="892346913">
    <w:abstractNumId w:val="32"/>
  </w:num>
  <w:num w:numId="20" w16cid:durableId="1728912990">
    <w:abstractNumId w:val="2"/>
  </w:num>
  <w:num w:numId="21" w16cid:durableId="459108117">
    <w:abstractNumId w:val="20"/>
  </w:num>
  <w:num w:numId="22" w16cid:durableId="1165245010">
    <w:abstractNumId w:val="23"/>
  </w:num>
  <w:num w:numId="23" w16cid:durableId="2115250025">
    <w:abstractNumId w:val="6"/>
  </w:num>
  <w:num w:numId="24" w16cid:durableId="868952083">
    <w:abstractNumId w:val="8"/>
  </w:num>
  <w:num w:numId="25" w16cid:durableId="1546521862">
    <w:abstractNumId w:val="1"/>
  </w:num>
  <w:num w:numId="26" w16cid:durableId="1522162788">
    <w:abstractNumId w:val="26"/>
  </w:num>
  <w:num w:numId="27" w16cid:durableId="196967398">
    <w:abstractNumId w:val="17"/>
  </w:num>
  <w:num w:numId="28" w16cid:durableId="1718896085">
    <w:abstractNumId w:val="31"/>
  </w:num>
  <w:num w:numId="29" w16cid:durableId="789932096">
    <w:abstractNumId w:val="7"/>
  </w:num>
  <w:num w:numId="30" w16cid:durableId="571159177">
    <w:abstractNumId w:val="14"/>
  </w:num>
  <w:num w:numId="31" w16cid:durableId="1472409416">
    <w:abstractNumId w:val="0"/>
  </w:num>
  <w:num w:numId="32" w16cid:durableId="943070437">
    <w:abstractNumId w:val="3"/>
  </w:num>
  <w:num w:numId="33" w16cid:durableId="1520854722">
    <w:abstractNumId w:val="15"/>
  </w:num>
  <w:num w:numId="34" w16cid:durableId="1460107607">
    <w:abstractNumId w:val="27"/>
  </w:num>
  <w:num w:numId="35" w16cid:durableId="21379457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91182"/>
    <w:rsid w:val="000E675F"/>
    <w:rsid w:val="000F4209"/>
    <w:rsid w:val="00107E91"/>
    <w:rsid w:val="00127ED5"/>
    <w:rsid w:val="00142707"/>
    <w:rsid w:val="0014488B"/>
    <w:rsid w:val="00175CC5"/>
    <w:rsid w:val="001A6B9E"/>
    <w:rsid w:val="001C2708"/>
    <w:rsid w:val="001C54FC"/>
    <w:rsid w:val="001C65B2"/>
    <w:rsid w:val="0021579B"/>
    <w:rsid w:val="00224913"/>
    <w:rsid w:val="002358FB"/>
    <w:rsid w:val="00252A0C"/>
    <w:rsid w:val="00255882"/>
    <w:rsid w:val="00273174"/>
    <w:rsid w:val="00281A1A"/>
    <w:rsid w:val="00287606"/>
    <w:rsid w:val="002A6197"/>
    <w:rsid w:val="002B2E9D"/>
    <w:rsid w:val="002B7D60"/>
    <w:rsid w:val="002E3C28"/>
    <w:rsid w:val="002E3CCA"/>
    <w:rsid w:val="002E47D9"/>
    <w:rsid w:val="002F651E"/>
    <w:rsid w:val="003108AC"/>
    <w:rsid w:val="003209C5"/>
    <w:rsid w:val="00324D23"/>
    <w:rsid w:val="003323B6"/>
    <w:rsid w:val="00341CC6"/>
    <w:rsid w:val="00356578"/>
    <w:rsid w:val="003821A5"/>
    <w:rsid w:val="003A731C"/>
    <w:rsid w:val="003B69D4"/>
    <w:rsid w:val="0046780A"/>
    <w:rsid w:val="00496F73"/>
    <w:rsid w:val="004B3A79"/>
    <w:rsid w:val="004B52D6"/>
    <w:rsid w:val="00502B0C"/>
    <w:rsid w:val="00504D62"/>
    <w:rsid w:val="0050733E"/>
    <w:rsid w:val="00524D77"/>
    <w:rsid w:val="00560CC6"/>
    <w:rsid w:val="00561003"/>
    <w:rsid w:val="00576239"/>
    <w:rsid w:val="005A0047"/>
    <w:rsid w:val="005A144F"/>
    <w:rsid w:val="005F3E27"/>
    <w:rsid w:val="00640B87"/>
    <w:rsid w:val="006447A5"/>
    <w:rsid w:val="00686468"/>
    <w:rsid w:val="006B3F2E"/>
    <w:rsid w:val="006B52A3"/>
    <w:rsid w:val="006B6490"/>
    <w:rsid w:val="006F113F"/>
    <w:rsid w:val="00717CDA"/>
    <w:rsid w:val="00722572"/>
    <w:rsid w:val="00741099"/>
    <w:rsid w:val="00747FD5"/>
    <w:rsid w:val="00752A36"/>
    <w:rsid w:val="0075517B"/>
    <w:rsid w:val="00793A69"/>
    <w:rsid w:val="00793C84"/>
    <w:rsid w:val="007B5DDA"/>
    <w:rsid w:val="007D521B"/>
    <w:rsid w:val="00846111"/>
    <w:rsid w:val="00885566"/>
    <w:rsid w:val="008A4217"/>
    <w:rsid w:val="008E7701"/>
    <w:rsid w:val="00904688"/>
    <w:rsid w:val="009310B2"/>
    <w:rsid w:val="00934751"/>
    <w:rsid w:val="0094235D"/>
    <w:rsid w:val="0096798A"/>
    <w:rsid w:val="009C341F"/>
    <w:rsid w:val="009C3866"/>
    <w:rsid w:val="009C54F9"/>
    <w:rsid w:val="009E06EB"/>
    <w:rsid w:val="00A114C4"/>
    <w:rsid w:val="00A257D3"/>
    <w:rsid w:val="00A31A1B"/>
    <w:rsid w:val="00A90D41"/>
    <w:rsid w:val="00AB5685"/>
    <w:rsid w:val="00AB6BD8"/>
    <w:rsid w:val="00AD04A3"/>
    <w:rsid w:val="00AD2E93"/>
    <w:rsid w:val="00AD39DE"/>
    <w:rsid w:val="00AF5484"/>
    <w:rsid w:val="00B0547E"/>
    <w:rsid w:val="00B322B4"/>
    <w:rsid w:val="00B3404C"/>
    <w:rsid w:val="00B556F9"/>
    <w:rsid w:val="00B64621"/>
    <w:rsid w:val="00BC5AD4"/>
    <w:rsid w:val="00BC5B73"/>
    <w:rsid w:val="00BE568C"/>
    <w:rsid w:val="00C04A75"/>
    <w:rsid w:val="00C21BCE"/>
    <w:rsid w:val="00C33D9E"/>
    <w:rsid w:val="00C4244A"/>
    <w:rsid w:val="00C5762E"/>
    <w:rsid w:val="00C95B18"/>
    <w:rsid w:val="00CD7D2A"/>
    <w:rsid w:val="00D02D2D"/>
    <w:rsid w:val="00D806AC"/>
    <w:rsid w:val="00D82F48"/>
    <w:rsid w:val="00D95A75"/>
    <w:rsid w:val="00DA086F"/>
    <w:rsid w:val="00DB6BEA"/>
    <w:rsid w:val="00E377BC"/>
    <w:rsid w:val="00E808EC"/>
    <w:rsid w:val="00F05199"/>
    <w:rsid w:val="00F114BD"/>
    <w:rsid w:val="00F52CCB"/>
    <w:rsid w:val="00F53214"/>
    <w:rsid w:val="00F637A5"/>
    <w:rsid w:val="00F94589"/>
    <w:rsid w:val="00FA5C35"/>
    <w:rsid w:val="00FD7B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NormalWeb">
    <w:name w:val="Normal (Web)"/>
    <w:basedOn w:val="Normal"/>
    <w:uiPriority w:val="99"/>
    <w:semiHidden/>
    <w:unhideWhenUsed/>
    <w:rsid w:val="00FA5C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A5C35"/>
    <w:rPr>
      <w:b/>
      <w:bCs/>
    </w:rPr>
  </w:style>
  <w:style w:type="character" w:styleId="Emphasis">
    <w:name w:val="Emphasis"/>
    <w:basedOn w:val="DefaultParagraphFont"/>
    <w:uiPriority w:val="20"/>
    <w:qFormat/>
    <w:rsid w:val="004B52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1f85845ca608910ad150ed995a2f82c4">
  <xsd:schema xmlns:xsd="http://www.w3.org/2001/XMLSchema" xmlns:xs="http://www.w3.org/2001/XMLSchema" xmlns:p="http://schemas.microsoft.com/office/2006/metadata/properties" xmlns:ns3="b4f9f7ee-5770-4a14-8925-17f3d16e50b7" targetNamespace="http://schemas.microsoft.com/office/2006/metadata/properties" ma:root="true" ma:fieldsID="d8ca6d4da8598b360c7843bff01dee5c"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customXml/itemProps2.xml><?xml version="1.0" encoding="utf-8"?>
<ds:datastoreItem xmlns:ds="http://schemas.openxmlformats.org/officeDocument/2006/customXml" ds:itemID="{C42D86ED-23FE-412B-A615-53DF02F4C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3FFE6D-8483-40D2-968B-25B7BEADBF16}">
  <ds:schemaRefs>
    <ds:schemaRef ds:uri="http://schemas.microsoft.com/sharepoint/v3/contenttype/forms"/>
  </ds:schemaRefs>
</ds:datastoreItem>
</file>

<file path=customXml/itemProps4.xml><?xml version="1.0" encoding="utf-8"?>
<ds:datastoreItem xmlns:ds="http://schemas.openxmlformats.org/officeDocument/2006/customXml" ds:itemID="{90FB8E7F-9840-4BE6-980A-31437BDF33CE}">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19</Pages>
  <Words>3556</Words>
  <Characters>20274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Leon Richard Calvin Hughes (2507978)</cp:lastModifiedBy>
  <cp:revision>34</cp:revision>
  <dcterms:created xsi:type="dcterms:W3CDTF">2026-07-17T11:59:00Z</dcterms:created>
  <dcterms:modified xsi:type="dcterms:W3CDTF">2026-07-26T11:49:00Z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