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AC58D" w14:textId="77777777" w:rsidR="00DF432C" w:rsidRPr="00237053" w:rsidRDefault="00DF432C" w:rsidP="004C3FBB">
      <w:pPr>
        <w:pStyle w:val="Title"/>
        <w:rPr>
          <w:rFonts w:cs="Times New Roman"/>
        </w:rPr>
      </w:pPr>
    </w:p>
    <w:p w14:paraId="5B298192" w14:textId="77777777" w:rsidR="00DF432C" w:rsidRPr="00237053" w:rsidRDefault="00DF432C" w:rsidP="004C3FBB">
      <w:pPr>
        <w:pStyle w:val="Title"/>
        <w:rPr>
          <w:rFonts w:cs="Times New Roman"/>
        </w:rPr>
      </w:pPr>
    </w:p>
    <w:p w14:paraId="625CA597" w14:textId="77777777" w:rsidR="00DF432C" w:rsidRPr="00237053" w:rsidRDefault="00DF432C" w:rsidP="004C3FBB">
      <w:pPr>
        <w:pStyle w:val="Title"/>
        <w:rPr>
          <w:rFonts w:cs="Times New Roman"/>
        </w:rPr>
      </w:pPr>
    </w:p>
    <w:p w14:paraId="70A1C8FD" w14:textId="77777777" w:rsidR="00DF432C" w:rsidRDefault="00DF432C" w:rsidP="00237053">
      <w:pPr>
        <w:pStyle w:val="Title"/>
        <w:jc w:val="both"/>
        <w:rPr>
          <w:rFonts w:cs="Times New Roman"/>
        </w:rPr>
      </w:pPr>
    </w:p>
    <w:p w14:paraId="4FE9F51D" w14:textId="77777777" w:rsidR="00237053" w:rsidRPr="00237053" w:rsidRDefault="00237053" w:rsidP="00237053"/>
    <w:p w14:paraId="09A8800F" w14:textId="77777777" w:rsidR="00DF432C" w:rsidRPr="00237053" w:rsidRDefault="00DF432C" w:rsidP="004C3FBB">
      <w:pPr>
        <w:pStyle w:val="Title"/>
        <w:rPr>
          <w:rFonts w:cs="Times New Roman"/>
        </w:rPr>
      </w:pPr>
    </w:p>
    <w:p w14:paraId="20457387" w14:textId="20B40D55" w:rsidR="004C3FBB" w:rsidRPr="00237053" w:rsidRDefault="0071218D" w:rsidP="004C3FBB">
      <w:pPr>
        <w:pStyle w:val="Title"/>
        <w:rPr>
          <w:rFonts w:cs="Times New Roman"/>
        </w:rPr>
      </w:pPr>
      <w:r w:rsidRPr="00237053">
        <w:rPr>
          <w:rFonts w:cs="Times New Roman"/>
        </w:rPr>
        <w:t>Analysis on the development of strategical development of leadership with special reference to Ford</w:t>
      </w:r>
      <w:r w:rsidR="00462788">
        <w:rPr>
          <w:rFonts w:cs="Times New Roman"/>
        </w:rPr>
        <w:t xml:space="preserve"> (Task 1)</w:t>
      </w:r>
    </w:p>
    <w:p w14:paraId="236DBEBD" w14:textId="77777777" w:rsidR="004C3FBB" w:rsidRPr="00237053" w:rsidRDefault="004C3FBB" w:rsidP="004C3FBB">
      <w:pPr>
        <w:jc w:val="center"/>
        <w:rPr>
          <w:rFonts w:cs="Times New Roman"/>
          <w:sz w:val="28"/>
          <w:szCs w:val="24"/>
        </w:rPr>
      </w:pPr>
    </w:p>
    <w:p w14:paraId="443B1115" w14:textId="77777777" w:rsidR="004C3FBB" w:rsidRPr="00237053" w:rsidRDefault="004C3FBB" w:rsidP="004C3FBB">
      <w:pPr>
        <w:jc w:val="center"/>
        <w:rPr>
          <w:rFonts w:cs="Times New Roman"/>
          <w:sz w:val="28"/>
          <w:szCs w:val="24"/>
        </w:rPr>
      </w:pPr>
    </w:p>
    <w:p w14:paraId="290B23DA" w14:textId="5306D235" w:rsidR="004C3FBB" w:rsidRPr="00237053" w:rsidRDefault="0071218D" w:rsidP="004C3FBB">
      <w:pPr>
        <w:jc w:val="center"/>
        <w:rPr>
          <w:rFonts w:cs="Times New Roman"/>
          <w:sz w:val="28"/>
          <w:szCs w:val="24"/>
        </w:rPr>
      </w:pPr>
      <w:r w:rsidRPr="00237053">
        <w:rPr>
          <w:rFonts w:cs="Times New Roman"/>
          <w:sz w:val="28"/>
          <w:szCs w:val="24"/>
        </w:rPr>
        <w:t>Name:</w:t>
      </w:r>
      <w:r w:rsidR="00C82232" w:rsidRPr="00237053">
        <w:rPr>
          <w:rFonts w:cs="Times New Roman"/>
          <w:sz w:val="28"/>
          <w:szCs w:val="24"/>
        </w:rPr>
        <w:t xml:space="preserve"> </w:t>
      </w:r>
      <w:r w:rsidR="00237053" w:rsidRPr="00237053">
        <w:rPr>
          <w:rFonts w:cs="Times New Roman"/>
          <w:sz w:val="28"/>
          <w:szCs w:val="24"/>
        </w:rPr>
        <w:t>Mihaiela Petreanu</w:t>
      </w:r>
    </w:p>
    <w:p w14:paraId="2B6B3824" w14:textId="4A967B71" w:rsidR="004C3FBB" w:rsidRPr="00237053" w:rsidRDefault="0071218D" w:rsidP="004C3FBB">
      <w:pPr>
        <w:jc w:val="center"/>
        <w:rPr>
          <w:rFonts w:cs="Times New Roman"/>
          <w:sz w:val="28"/>
          <w:szCs w:val="24"/>
        </w:rPr>
      </w:pPr>
      <w:r w:rsidRPr="00237053">
        <w:rPr>
          <w:rFonts w:cs="Times New Roman"/>
          <w:sz w:val="28"/>
          <w:szCs w:val="24"/>
        </w:rPr>
        <w:t>Student Number:</w:t>
      </w:r>
      <w:r w:rsidR="00237053" w:rsidRPr="00237053">
        <w:rPr>
          <w:rFonts w:cs="Times New Roman"/>
          <w:sz w:val="28"/>
          <w:szCs w:val="24"/>
        </w:rPr>
        <w:t xml:space="preserve"> 2030622</w:t>
      </w:r>
    </w:p>
    <w:p w14:paraId="4B557DAA" w14:textId="77777777" w:rsidR="004C3FBB" w:rsidRPr="00237053" w:rsidRDefault="0071218D" w:rsidP="004C3FBB">
      <w:pPr>
        <w:jc w:val="center"/>
        <w:rPr>
          <w:rFonts w:cs="Times New Roman"/>
          <w:sz w:val="28"/>
          <w:szCs w:val="24"/>
        </w:rPr>
      </w:pPr>
      <w:r w:rsidRPr="00237053">
        <w:rPr>
          <w:rFonts w:cs="Times New Roman"/>
          <w:sz w:val="28"/>
          <w:szCs w:val="24"/>
        </w:rPr>
        <w:t>Module Code</w:t>
      </w:r>
      <w:r w:rsidR="00C82232" w:rsidRPr="00237053">
        <w:rPr>
          <w:rFonts w:cs="Times New Roman"/>
          <w:sz w:val="28"/>
          <w:szCs w:val="24"/>
        </w:rPr>
        <w:t>: BMSW6101</w:t>
      </w:r>
    </w:p>
    <w:p w14:paraId="29C2D2A1" w14:textId="77777777" w:rsidR="004C3FBB" w:rsidRPr="00237053" w:rsidRDefault="0071218D" w:rsidP="004C3FBB">
      <w:pPr>
        <w:jc w:val="center"/>
        <w:rPr>
          <w:rFonts w:cs="Times New Roman"/>
          <w:sz w:val="28"/>
          <w:szCs w:val="24"/>
        </w:rPr>
      </w:pPr>
      <w:r w:rsidRPr="00237053">
        <w:rPr>
          <w:rFonts w:cs="Times New Roman"/>
          <w:sz w:val="28"/>
          <w:szCs w:val="24"/>
        </w:rPr>
        <w:t>Module Title</w:t>
      </w:r>
      <w:r w:rsidR="00C82232" w:rsidRPr="00237053">
        <w:rPr>
          <w:rFonts w:cs="Times New Roman"/>
          <w:sz w:val="28"/>
          <w:szCs w:val="24"/>
        </w:rPr>
        <w:t>: Emergent Leadership Skills in the Workplace</w:t>
      </w:r>
    </w:p>
    <w:p w14:paraId="3217253C" w14:textId="51DD1906" w:rsidR="00DF432C" w:rsidRPr="00237053" w:rsidRDefault="0071218D" w:rsidP="00C82232">
      <w:pPr>
        <w:jc w:val="center"/>
        <w:rPr>
          <w:rFonts w:cs="Times New Roman"/>
          <w:sz w:val="28"/>
          <w:szCs w:val="24"/>
        </w:rPr>
      </w:pPr>
      <w:r w:rsidRPr="00237053">
        <w:rPr>
          <w:rFonts w:cs="Times New Roman"/>
          <w:sz w:val="28"/>
          <w:szCs w:val="24"/>
        </w:rPr>
        <w:t>Lecturer Name:</w:t>
      </w:r>
      <w:r w:rsidR="00C82232" w:rsidRPr="00237053">
        <w:rPr>
          <w:rFonts w:cs="Times New Roman"/>
          <w:sz w:val="28"/>
          <w:szCs w:val="24"/>
        </w:rPr>
        <w:t xml:space="preserve"> Dr </w:t>
      </w:r>
      <w:proofErr w:type="spellStart"/>
      <w:r w:rsidR="00C82232" w:rsidRPr="00237053">
        <w:rPr>
          <w:rFonts w:cs="Times New Roman"/>
          <w:sz w:val="28"/>
          <w:szCs w:val="24"/>
        </w:rPr>
        <w:t>Olusoye</w:t>
      </w:r>
      <w:proofErr w:type="spellEnd"/>
      <w:r w:rsidR="00C82232" w:rsidRPr="00237053">
        <w:rPr>
          <w:rFonts w:cs="Times New Roman"/>
          <w:sz w:val="28"/>
          <w:szCs w:val="24"/>
        </w:rPr>
        <w:t xml:space="preserve"> </w:t>
      </w:r>
      <w:proofErr w:type="spellStart"/>
      <w:r w:rsidR="00C82232" w:rsidRPr="00237053">
        <w:rPr>
          <w:rFonts w:cs="Times New Roman"/>
          <w:sz w:val="28"/>
          <w:szCs w:val="24"/>
        </w:rPr>
        <w:t>Ashaye</w:t>
      </w:r>
      <w:proofErr w:type="spellEnd"/>
      <w:r w:rsidR="00C82232" w:rsidRPr="00237053">
        <w:rPr>
          <w:rFonts w:cs="Times New Roman"/>
          <w:sz w:val="28"/>
          <w:szCs w:val="24"/>
        </w:rPr>
        <w:t xml:space="preserve"> </w:t>
      </w:r>
      <w:r w:rsidRPr="00237053">
        <w:rPr>
          <w:rFonts w:cs="Times New Roman"/>
        </w:rPr>
        <w:br w:type="page"/>
      </w:r>
    </w:p>
    <w:sdt>
      <w:sdtPr>
        <w:rPr>
          <w:rFonts w:cs="Times New Roman"/>
          <w:b/>
          <w:bCs/>
          <w:sz w:val="28"/>
          <w:szCs w:val="24"/>
        </w:rPr>
        <w:id w:val="-739022447"/>
        <w:docPartObj>
          <w:docPartGallery w:val="Table of Contents"/>
          <w:docPartUnique/>
        </w:docPartObj>
      </w:sdtPr>
      <w:sdtEndPr>
        <w:rPr>
          <w:noProof/>
          <w:sz w:val="24"/>
          <w:szCs w:val="22"/>
        </w:rPr>
      </w:sdtEndPr>
      <w:sdtContent>
        <w:p w14:paraId="3CFC31DC" w14:textId="77777777" w:rsidR="00DF432C" w:rsidRPr="00237053" w:rsidRDefault="0071218D" w:rsidP="004C3FBB">
          <w:pPr>
            <w:jc w:val="center"/>
            <w:rPr>
              <w:rFonts w:cs="Times New Roman"/>
              <w:b/>
              <w:bCs/>
              <w:sz w:val="28"/>
              <w:szCs w:val="24"/>
            </w:rPr>
          </w:pPr>
          <w:r w:rsidRPr="00237053">
            <w:rPr>
              <w:rFonts w:cs="Times New Roman"/>
              <w:b/>
              <w:bCs/>
              <w:sz w:val="28"/>
              <w:szCs w:val="24"/>
            </w:rPr>
            <w:t>Table of Contents</w:t>
          </w:r>
        </w:p>
        <w:p w14:paraId="768F2956" w14:textId="62CC42F9" w:rsidR="00237053" w:rsidRDefault="0071218D">
          <w:pPr>
            <w:pStyle w:val="TOC1"/>
            <w:tabs>
              <w:tab w:val="right" w:leader="dot" w:pos="9350"/>
            </w:tabs>
            <w:rPr>
              <w:rFonts w:asciiTheme="minorHAnsi" w:eastAsiaTheme="minorEastAsia" w:hAnsiTheme="minorHAnsi" w:cstheme="minorBidi"/>
              <w:noProof/>
              <w:kern w:val="2"/>
              <w:szCs w:val="24"/>
              <w:lang w:val="en-AE" w:eastAsia="en-AE"/>
              <w14:ligatures w14:val="standardContextual"/>
            </w:rPr>
          </w:pPr>
          <w:r w:rsidRPr="00237053">
            <w:rPr>
              <w:rFonts w:cs="Times New Roman"/>
            </w:rPr>
            <w:fldChar w:fldCharType="begin"/>
          </w:r>
          <w:r w:rsidRPr="00237053">
            <w:rPr>
              <w:rFonts w:cs="Times New Roman"/>
            </w:rPr>
            <w:instrText xml:space="preserve"> TOC \o "1-3" \h \z \u </w:instrText>
          </w:r>
          <w:r w:rsidRPr="00237053">
            <w:rPr>
              <w:rFonts w:cs="Times New Roman"/>
            </w:rPr>
            <w:fldChar w:fldCharType="separate"/>
          </w:r>
          <w:hyperlink w:anchor="_Toc163391346" w:history="1">
            <w:r w:rsidR="00237053" w:rsidRPr="00310C57">
              <w:rPr>
                <w:rStyle w:val="Hyperlink"/>
                <w:rFonts w:cs="Times New Roman"/>
                <w:noProof/>
              </w:rPr>
              <w:t>1. Introduction</w:t>
            </w:r>
            <w:r w:rsidR="00237053">
              <w:rPr>
                <w:noProof/>
                <w:webHidden/>
              </w:rPr>
              <w:tab/>
            </w:r>
            <w:r w:rsidR="00237053">
              <w:rPr>
                <w:noProof/>
                <w:webHidden/>
              </w:rPr>
              <w:fldChar w:fldCharType="begin"/>
            </w:r>
            <w:r w:rsidR="00237053">
              <w:rPr>
                <w:noProof/>
                <w:webHidden/>
              </w:rPr>
              <w:instrText xml:space="preserve"> PAGEREF _Toc163391346 \h </w:instrText>
            </w:r>
            <w:r w:rsidR="00237053">
              <w:rPr>
                <w:noProof/>
                <w:webHidden/>
              </w:rPr>
            </w:r>
            <w:r w:rsidR="00237053">
              <w:rPr>
                <w:noProof/>
                <w:webHidden/>
              </w:rPr>
              <w:fldChar w:fldCharType="separate"/>
            </w:r>
            <w:r w:rsidR="00237053">
              <w:rPr>
                <w:noProof/>
                <w:webHidden/>
              </w:rPr>
              <w:t>2</w:t>
            </w:r>
            <w:r w:rsidR="00237053">
              <w:rPr>
                <w:noProof/>
                <w:webHidden/>
              </w:rPr>
              <w:fldChar w:fldCharType="end"/>
            </w:r>
          </w:hyperlink>
        </w:p>
        <w:p w14:paraId="6D31CA3E" w14:textId="3B47A061" w:rsidR="00237053" w:rsidRDefault="00000000">
          <w:pPr>
            <w:pStyle w:val="TOC1"/>
            <w:tabs>
              <w:tab w:val="right" w:leader="dot" w:pos="9350"/>
            </w:tabs>
            <w:rPr>
              <w:rFonts w:asciiTheme="minorHAnsi" w:eastAsiaTheme="minorEastAsia" w:hAnsiTheme="minorHAnsi" w:cstheme="minorBidi"/>
              <w:noProof/>
              <w:kern w:val="2"/>
              <w:szCs w:val="24"/>
              <w:lang w:val="en-AE" w:eastAsia="en-AE"/>
              <w14:ligatures w14:val="standardContextual"/>
            </w:rPr>
          </w:pPr>
          <w:hyperlink w:anchor="_Toc163391347" w:history="1">
            <w:r w:rsidR="00237053" w:rsidRPr="00310C57">
              <w:rPr>
                <w:rStyle w:val="Hyperlink"/>
                <w:rFonts w:cs="Times New Roman"/>
                <w:noProof/>
              </w:rPr>
              <w:t>2. Evaluation and application of the leadership theory on Ford</w:t>
            </w:r>
            <w:r w:rsidR="00237053">
              <w:rPr>
                <w:noProof/>
                <w:webHidden/>
              </w:rPr>
              <w:tab/>
            </w:r>
            <w:r w:rsidR="00237053">
              <w:rPr>
                <w:noProof/>
                <w:webHidden/>
              </w:rPr>
              <w:fldChar w:fldCharType="begin"/>
            </w:r>
            <w:r w:rsidR="00237053">
              <w:rPr>
                <w:noProof/>
                <w:webHidden/>
              </w:rPr>
              <w:instrText xml:space="preserve"> PAGEREF _Toc163391347 \h </w:instrText>
            </w:r>
            <w:r w:rsidR="00237053">
              <w:rPr>
                <w:noProof/>
                <w:webHidden/>
              </w:rPr>
            </w:r>
            <w:r w:rsidR="00237053">
              <w:rPr>
                <w:noProof/>
                <w:webHidden/>
              </w:rPr>
              <w:fldChar w:fldCharType="separate"/>
            </w:r>
            <w:r w:rsidR="00237053">
              <w:rPr>
                <w:noProof/>
                <w:webHidden/>
              </w:rPr>
              <w:t>3</w:t>
            </w:r>
            <w:r w:rsidR="00237053">
              <w:rPr>
                <w:noProof/>
                <w:webHidden/>
              </w:rPr>
              <w:fldChar w:fldCharType="end"/>
            </w:r>
          </w:hyperlink>
        </w:p>
        <w:p w14:paraId="2A288C0F" w14:textId="203DADAA" w:rsidR="00237053" w:rsidRDefault="00000000">
          <w:pPr>
            <w:pStyle w:val="TOC2"/>
            <w:tabs>
              <w:tab w:val="right" w:leader="dot" w:pos="9350"/>
            </w:tabs>
            <w:rPr>
              <w:rFonts w:asciiTheme="minorHAnsi" w:eastAsiaTheme="minorEastAsia" w:hAnsiTheme="minorHAnsi" w:cstheme="minorBidi"/>
              <w:noProof/>
              <w:kern w:val="2"/>
              <w:szCs w:val="24"/>
              <w:lang w:val="en-AE" w:eastAsia="en-AE"/>
              <w14:ligatures w14:val="standardContextual"/>
            </w:rPr>
          </w:pPr>
          <w:hyperlink w:anchor="_Toc163391348" w:history="1">
            <w:r w:rsidR="00237053" w:rsidRPr="00310C57">
              <w:rPr>
                <w:rStyle w:val="Hyperlink"/>
                <w:rFonts w:cs="Times New Roman"/>
                <w:noProof/>
              </w:rPr>
              <w:t>2.1 Background of the organisation</w:t>
            </w:r>
            <w:r w:rsidR="00237053">
              <w:rPr>
                <w:noProof/>
                <w:webHidden/>
              </w:rPr>
              <w:tab/>
            </w:r>
            <w:r w:rsidR="00237053">
              <w:rPr>
                <w:noProof/>
                <w:webHidden/>
              </w:rPr>
              <w:fldChar w:fldCharType="begin"/>
            </w:r>
            <w:r w:rsidR="00237053">
              <w:rPr>
                <w:noProof/>
                <w:webHidden/>
              </w:rPr>
              <w:instrText xml:space="preserve"> PAGEREF _Toc163391348 \h </w:instrText>
            </w:r>
            <w:r w:rsidR="00237053">
              <w:rPr>
                <w:noProof/>
                <w:webHidden/>
              </w:rPr>
            </w:r>
            <w:r w:rsidR="00237053">
              <w:rPr>
                <w:noProof/>
                <w:webHidden/>
              </w:rPr>
              <w:fldChar w:fldCharType="separate"/>
            </w:r>
            <w:r w:rsidR="00237053">
              <w:rPr>
                <w:noProof/>
                <w:webHidden/>
              </w:rPr>
              <w:t>3</w:t>
            </w:r>
            <w:r w:rsidR="00237053">
              <w:rPr>
                <w:noProof/>
                <w:webHidden/>
              </w:rPr>
              <w:fldChar w:fldCharType="end"/>
            </w:r>
          </w:hyperlink>
        </w:p>
        <w:p w14:paraId="7091E5B3" w14:textId="795F337E" w:rsidR="00237053" w:rsidRDefault="00000000">
          <w:pPr>
            <w:pStyle w:val="TOC2"/>
            <w:tabs>
              <w:tab w:val="right" w:leader="dot" w:pos="9350"/>
            </w:tabs>
            <w:rPr>
              <w:rFonts w:asciiTheme="minorHAnsi" w:eastAsiaTheme="minorEastAsia" w:hAnsiTheme="minorHAnsi" w:cstheme="minorBidi"/>
              <w:noProof/>
              <w:kern w:val="2"/>
              <w:szCs w:val="24"/>
              <w:lang w:val="en-AE" w:eastAsia="en-AE"/>
              <w14:ligatures w14:val="standardContextual"/>
            </w:rPr>
          </w:pPr>
          <w:hyperlink w:anchor="_Toc163391349" w:history="1">
            <w:r w:rsidR="00237053" w:rsidRPr="00310C57">
              <w:rPr>
                <w:rStyle w:val="Hyperlink"/>
                <w:rFonts w:cs="Times New Roman"/>
                <w:noProof/>
              </w:rPr>
              <w:t>2.2 Critical evaluation of the leadership theories and styles</w:t>
            </w:r>
            <w:r w:rsidR="00237053">
              <w:rPr>
                <w:noProof/>
                <w:webHidden/>
              </w:rPr>
              <w:tab/>
            </w:r>
            <w:r w:rsidR="00237053">
              <w:rPr>
                <w:noProof/>
                <w:webHidden/>
              </w:rPr>
              <w:fldChar w:fldCharType="begin"/>
            </w:r>
            <w:r w:rsidR="00237053">
              <w:rPr>
                <w:noProof/>
                <w:webHidden/>
              </w:rPr>
              <w:instrText xml:space="preserve"> PAGEREF _Toc163391349 \h </w:instrText>
            </w:r>
            <w:r w:rsidR="00237053">
              <w:rPr>
                <w:noProof/>
                <w:webHidden/>
              </w:rPr>
            </w:r>
            <w:r w:rsidR="00237053">
              <w:rPr>
                <w:noProof/>
                <w:webHidden/>
              </w:rPr>
              <w:fldChar w:fldCharType="separate"/>
            </w:r>
            <w:r w:rsidR="00237053">
              <w:rPr>
                <w:noProof/>
                <w:webHidden/>
              </w:rPr>
              <w:t>4</w:t>
            </w:r>
            <w:r w:rsidR="00237053">
              <w:rPr>
                <w:noProof/>
                <w:webHidden/>
              </w:rPr>
              <w:fldChar w:fldCharType="end"/>
            </w:r>
          </w:hyperlink>
        </w:p>
        <w:p w14:paraId="28260475" w14:textId="16C9110C" w:rsidR="00237053" w:rsidRDefault="00000000">
          <w:pPr>
            <w:pStyle w:val="TOC3"/>
            <w:tabs>
              <w:tab w:val="right" w:leader="dot" w:pos="9350"/>
            </w:tabs>
            <w:rPr>
              <w:rFonts w:asciiTheme="minorHAnsi" w:eastAsiaTheme="minorEastAsia" w:hAnsiTheme="minorHAnsi" w:cstheme="minorBidi"/>
              <w:noProof/>
              <w:kern w:val="2"/>
              <w:szCs w:val="24"/>
              <w:lang w:val="en-AE" w:eastAsia="en-AE"/>
              <w14:ligatures w14:val="standardContextual"/>
            </w:rPr>
          </w:pPr>
          <w:hyperlink w:anchor="_Toc163391350" w:history="1">
            <w:r w:rsidR="00237053" w:rsidRPr="00310C57">
              <w:rPr>
                <w:rStyle w:val="Hyperlink"/>
                <w:rFonts w:cs="Times New Roman"/>
                <w:noProof/>
              </w:rPr>
              <w:t>2.2.1 Autocratic leadership style</w:t>
            </w:r>
            <w:r w:rsidR="00237053">
              <w:rPr>
                <w:noProof/>
                <w:webHidden/>
              </w:rPr>
              <w:tab/>
            </w:r>
            <w:r w:rsidR="00237053">
              <w:rPr>
                <w:noProof/>
                <w:webHidden/>
              </w:rPr>
              <w:fldChar w:fldCharType="begin"/>
            </w:r>
            <w:r w:rsidR="00237053">
              <w:rPr>
                <w:noProof/>
                <w:webHidden/>
              </w:rPr>
              <w:instrText xml:space="preserve"> PAGEREF _Toc163391350 \h </w:instrText>
            </w:r>
            <w:r w:rsidR="00237053">
              <w:rPr>
                <w:noProof/>
                <w:webHidden/>
              </w:rPr>
            </w:r>
            <w:r w:rsidR="00237053">
              <w:rPr>
                <w:noProof/>
                <w:webHidden/>
              </w:rPr>
              <w:fldChar w:fldCharType="separate"/>
            </w:r>
            <w:r w:rsidR="00237053">
              <w:rPr>
                <w:noProof/>
                <w:webHidden/>
              </w:rPr>
              <w:t>4</w:t>
            </w:r>
            <w:r w:rsidR="00237053">
              <w:rPr>
                <w:noProof/>
                <w:webHidden/>
              </w:rPr>
              <w:fldChar w:fldCharType="end"/>
            </w:r>
          </w:hyperlink>
        </w:p>
        <w:p w14:paraId="5585BCDE" w14:textId="0A9F1750" w:rsidR="00237053" w:rsidRDefault="00000000">
          <w:pPr>
            <w:pStyle w:val="TOC3"/>
            <w:tabs>
              <w:tab w:val="right" w:leader="dot" w:pos="9350"/>
            </w:tabs>
            <w:rPr>
              <w:rFonts w:asciiTheme="minorHAnsi" w:eastAsiaTheme="minorEastAsia" w:hAnsiTheme="minorHAnsi" w:cstheme="minorBidi"/>
              <w:noProof/>
              <w:kern w:val="2"/>
              <w:szCs w:val="24"/>
              <w:lang w:val="en-AE" w:eastAsia="en-AE"/>
              <w14:ligatures w14:val="standardContextual"/>
            </w:rPr>
          </w:pPr>
          <w:hyperlink w:anchor="_Toc163391351" w:history="1">
            <w:r w:rsidR="00237053" w:rsidRPr="00310C57">
              <w:rPr>
                <w:rStyle w:val="Hyperlink"/>
                <w:rFonts w:cs="Times New Roman"/>
                <w:noProof/>
              </w:rPr>
              <w:t>2.2.2 Democratic Leadership Style</w:t>
            </w:r>
            <w:r w:rsidR="00237053">
              <w:rPr>
                <w:noProof/>
                <w:webHidden/>
              </w:rPr>
              <w:tab/>
            </w:r>
            <w:r w:rsidR="00237053">
              <w:rPr>
                <w:noProof/>
                <w:webHidden/>
              </w:rPr>
              <w:fldChar w:fldCharType="begin"/>
            </w:r>
            <w:r w:rsidR="00237053">
              <w:rPr>
                <w:noProof/>
                <w:webHidden/>
              </w:rPr>
              <w:instrText xml:space="preserve"> PAGEREF _Toc163391351 \h </w:instrText>
            </w:r>
            <w:r w:rsidR="00237053">
              <w:rPr>
                <w:noProof/>
                <w:webHidden/>
              </w:rPr>
            </w:r>
            <w:r w:rsidR="00237053">
              <w:rPr>
                <w:noProof/>
                <w:webHidden/>
              </w:rPr>
              <w:fldChar w:fldCharType="separate"/>
            </w:r>
            <w:r w:rsidR="00237053">
              <w:rPr>
                <w:noProof/>
                <w:webHidden/>
              </w:rPr>
              <w:t>5</w:t>
            </w:r>
            <w:r w:rsidR="00237053">
              <w:rPr>
                <w:noProof/>
                <w:webHidden/>
              </w:rPr>
              <w:fldChar w:fldCharType="end"/>
            </w:r>
          </w:hyperlink>
        </w:p>
        <w:p w14:paraId="06AB6B9D" w14:textId="2FE7D335" w:rsidR="00237053" w:rsidRDefault="00000000">
          <w:pPr>
            <w:pStyle w:val="TOC3"/>
            <w:tabs>
              <w:tab w:val="right" w:leader="dot" w:pos="9350"/>
            </w:tabs>
            <w:rPr>
              <w:rFonts w:asciiTheme="minorHAnsi" w:eastAsiaTheme="minorEastAsia" w:hAnsiTheme="minorHAnsi" w:cstheme="minorBidi"/>
              <w:noProof/>
              <w:kern w:val="2"/>
              <w:szCs w:val="24"/>
              <w:lang w:val="en-AE" w:eastAsia="en-AE"/>
              <w14:ligatures w14:val="standardContextual"/>
            </w:rPr>
          </w:pPr>
          <w:hyperlink w:anchor="_Toc163391352" w:history="1">
            <w:r w:rsidR="00237053" w:rsidRPr="00310C57">
              <w:rPr>
                <w:rStyle w:val="Hyperlink"/>
                <w:rFonts w:cs="Times New Roman"/>
                <w:noProof/>
              </w:rPr>
              <w:t>2.2.3 Transformational leadership style</w:t>
            </w:r>
            <w:r w:rsidR="00237053">
              <w:rPr>
                <w:noProof/>
                <w:webHidden/>
              </w:rPr>
              <w:tab/>
            </w:r>
            <w:r w:rsidR="00237053">
              <w:rPr>
                <w:noProof/>
                <w:webHidden/>
              </w:rPr>
              <w:fldChar w:fldCharType="begin"/>
            </w:r>
            <w:r w:rsidR="00237053">
              <w:rPr>
                <w:noProof/>
                <w:webHidden/>
              </w:rPr>
              <w:instrText xml:space="preserve"> PAGEREF _Toc163391352 \h </w:instrText>
            </w:r>
            <w:r w:rsidR="00237053">
              <w:rPr>
                <w:noProof/>
                <w:webHidden/>
              </w:rPr>
            </w:r>
            <w:r w:rsidR="00237053">
              <w:rPr>
                <w:noProof/>
                <w:webHidden/>
              </w:rPr>
              <w:fldChar w:fldCharType="separate"/>
            </w:r>
            <w:r w:rsidR="00237053">
              <w:rPr>
                <w:noProof/>
                <w:webHidden/>
              </w:rPr>
              <w:t>7</w:t>
            </w:r>
            <w:r w:rsidR="00237053">
              <w:rPr>
                <w:noProof/>
                <w:webHidden/>
              </w:rPr>
              <w:fldChar w:fldCharType="end"/>
            </w:r>
          </w:hyperlink>
        </w:p>
        <w:p w14:paraId="794C2D24" w14:textId="1D282DBB" w:rsidR="00237053" w:rsidRDefault="00000000">
          <w:pPr>
            <w:pStyle w:val="TOC3"/>
            <w:tabs>
              <w:tab w:val="right" w:leader="dot" w:pos="9350"/>
            </w:tabs>
            <w:rPr>
              <w:rFonts w:asciiTheme="minorHAnsi" w:eastAsiaTheme="minorEastAsia" w:hAnsiTheme="minorHAnsi" w:cstheme="minorBidi"/>
              <w:noProof/>
              <w:kern w:val="2"/>
              <w:szCs w:val="24"/>
              <w:lang w:val="en-AE" w:eastAsia="en-AE"/>
              <w14:ligatures w14:val="standardContextual"/>
            </w:rPr>
          </w:pPr>
          <w:hyperlink w:anchor="_Toc163391353" w:history="1">
            <w:r w:rsidR="00237053" w:rsidRPr="00310C57">
              <w:rPr>
                <w:rStyle w:val="Hyperlink"/>
                <w:rFonts w:cs="Times New Roman"/>
                <w:noProof/>
              </w:rPr>
              <w:t>2.2.4 Agile Leadership Theory</w:t>
            </w:r>
            <w:r w:rsidR="00237053">
              <w:rPr>
                <w:noProof/>
                <w:webHidden/>
              </w:rPr>
              <w:tab/>
            </w:r>
            <w:r w:rsidR="00237053">
              <w:rPr>
                <w:noProof/>
                <w:webHidden/>
              </w:rPr>
              <w:fldChar w:fldCharType="begin"/>
            </w:r>
            <w:r w:rsidR="00237053">
              <w:rPr>
                <w:noProof/>
                <w:webHidden/>
              </w:rPr>
              <w:instrText xml:space="preserve"> PAGEREF _Toc163391353 \h </w:instrText>
            </w:r>
            <w:r w:rsidR="00237053">
              <w:rPr>
                <w:noProof/>
                <w:webHidden/>
              </w:rPr>
            </w:r>
            <w:r w:rsidR="00237053">
              <w:rPr>
                <w:noProof/>
                <w:webHidden/>
              </w:rPr>
              <w:fldChar w:fldCharType="separate"/>
            </w:r>
            <w:r w:rsidR="00237053">
              <w:rPr>
                <w:noProof/>
                <w:webHidden/>
              </w:rPr>
              <w:t>8</w:t>
            </w:r>
            <w:r w:rsidR="00237053">
              <w:rPr>
                <w:noProof/>
                <w:webHidden/>
              </w:rPr>
              <w:fldChar w:fldCharType="end"/>
            </w:r>
          </w:hyperlink>
        </w:p>
        <w:p w14:paraId="7A6CA660" w14:textId="42B81C51" w:rsidR="00237053" w:rsidRDefault="00000000">
          <w:pPr>
            <w:pStyle w:val="TOC3"/>
            <w:tabs>
              <w:tab w:val="right" w:leader="dot" w:pos="9350"/>
            </w:tabs>
            <w:rPr>
              <w:rFonts w:asciiTheme="minorHAnsi" w:eastAsiaTheme="minorEastAsia" w:hAnsiTheme="minorHAnsi" w:cstheme="minorBidi"/>
              <w:noProof/>
              <w:kern w:val="2"/>
              <w:szCs w:val="24"/>
              <w:lang w:val="en-AE" w:eastAsia="en-AE"/>
              <w14:ligatures w14:val="standardContextual"/>
            </w:rPr>
          </w:pPr>
          <w:hyperlink w:anchor="_Toc163391354" w:history="1">
            <w:r w:rsidR="00237053" w:rsidRPr="00310C57">
              <w:rPr>
                <w:rStyle w:val="Hyperlink"/>
                <w:rFonts w:cs="Times New Roman"/>
                <w:noProof/>
              </w:rPr>
              <w:t>2.2.5 Adaptive Leadership Theory</w:t>
            </w:r>
            <w:r w:rsidR="00237053">
              <w:rPr>
                <w:noProof/>
                <w:webHidden/>
              </w:rPr>
              <w:tab/>
            </w:r>
            <w:r w:rsidR="00237053">
              <w:rPr>
                <w:noProof/>
                <w:webHidden/>
              </w:rPr>
              <w:fldChar w:fldCharType="begin"/>
            </w:r>
            <w:r w:rsidR="00237053">
              <w:rPr>
                <w:noProof/>
                <w:webHidden/>
              </w:rPr>
              <w:instrText xml:space="preserve"> PAGEREF _Toc163391354 \h </w:instrText>
            </w:r>
            <w:r w:rsidR="00237053">
              <w:rPr>
                <w:noProof/>
                <w:webHidden/>
              </w:rPr>
            </w:r>
            <w:r w:rsidR="00237053">
              <w:rPr>
                <w:noProof/>
                <w:webHidden/>
              </w:rPr>
              <w:fldChar w:fldCharType="separate"/>
            </w:r>
            <w:r w:rsidR="00237053">
              <w:rPr>
                <w:noProof/>
                <w:webHidden/>
              </w:rPr>
              <w:t>9</w:t>
            </w:r>
            <w:r w:rsidR="00237053">
              <w:rPr>
                <w:noProof/>
                <w:webHidden/>
              </w:rPr>
              <w:fldChar w:fldCharType="end"/>
            </w:r>
          </w:hyperlink>
        </w:p>
        <w:p w14:paraId="3537AB16" w14:textId="1E6FD824" w:rsidR="00237053" w:rsidRDefault="00000000">
          <w:pPr>
            <w:pStyle w:val="TOC3"/>
            <w:tabs>
              <w:tab w:val="right" w:leader="dot" w:pos="9350"/>
            </w:tabs>
            <w:rPr>
              <w:rFonts w:asciiTheme="minorHAnsi" w:eastAsiaTheme="minorEastAsia" w:hAnsiTheme="minorHAnsi" w:cstheme="minorBidi"/>
              <w:noProof/>
              <w:kern w:val="2"/>
              <w:szCs w:val="24"/>
              <w:lang w:val="en-AE" w:eastAsia="en-AE"/>
              <w14:ligatures w14:val="standardContextual"/>
            </w:rPr>
          </w:pPr>
          <w:hyperlink w:anchor="_Toc163391355" w:history="1">
            <w:r w:rsidR="00237053" w:rsidRPr="00310C57">
              <w:rPr>
                <w:rStyle w:val="Hyperlink"/>
                <w:rFonts w:cs="Times New Roman"/>
                <w:noProof/>
              </w:rPr>
              <w:t>2.2.6 Servant Leadership Theory</w:t>
            </w:r>
            <w:r w:rsidR="00237053">
              <w:rPr>
                <w:noProof/>
                <w:webHidden/>
              </w:rPr>
              <w:tab/>
            </w:r>
            <w:r w:rsidR="00237053">
              <w:rPr>
                <w:noProof/>
                <w:webHidden/>
              </w:rPr>
              <w:fldChar w:fldCharType="begin"/>
            </w:r>
            <w:r w:rsidR="00237053">
              <w:rPr>
                <w:noProof/>
                <w:webHidden/>
              </w:rPr>
              <w:instrText xml:space="preserve"> PAGEREF _Toc163391355 \h </w:instrText>
            </w:r>
            <w:r w:rsidR="00237053">
              <w:rPr>
                <w:noProof/>
                <w:webHidden/>
              </w:rPr>
            </w:r>
            <w:r w:rsidR="00237053">
              <w:rPr>
                <w:noProof/>
                <w:webHidden/>
              </w:rPr>
              <w:fldChar w:fldCharType="separate"/>
            </w:r>
            <w:r w:rsidR="00237053">
              <w:rPr>
                <w:noProof/>
                <w:webHidden/>
              </w:rPr>
              <w:t>10</w:t>
            </w:r>
            <w:r w:rsidR="00237053">
              <w:rPr>
                <w:noProof/>
                <w:webHidden/>
              </w:rPr>
              <w:fldChar w:fldCharType="end"/>
            </w:r>
          </w:hyperlink>
        </w:p>
        <w:p w14:paraId="33AB285C" w14:textId="193D01B5" w:rsidR="00237053" w:rsidRDefault="00000000">
          <w:pPr>
            <w:pStyle w:val="TOC2"/>
            <w:tabs>
              <w:tab w:val="right" w:leader="dot" w:pos="9350"/>
            </w:tabs>
            <w:rPr>
              <w:rFonts w:asciiTheme="minorHAnsi" w:eastAsiaTheme="minorEastAsia" w:hAnsiTheme="minorHAnsi" w:cstheme="minorBidi"/>
              <w:noProof/>
              <w:kern w:val="2"/>
              <w:szCs w:val="24"/>
              <w:lang w:val="en-AE" w:eastAsia="en-AE"/>
              <w14:ligatures w14:val="standardContextual"/>
            </w:rPr>
          </w:pPr>
          <w:hyperlink w:anchor="_Toc163391356" w:history="1">
            <w:r w:rsidR="00237053" w:rsidRPr="00310C57">
              <w:rPr>
                <w:rStyle w:val="Hyperlink"/>
                <w:rFonts w:cs="Times New Roman"/>
                <w:noProof/>
              </w:rPr>
              <w:t>2.3 Selection of the appropriate leadership style and theory for Ford</w:t>
            </w:r>
            <w:r w:rsidR="00237053">
              <w:rPr>
                <w:noProof/>
                <w:webHidden/>
              </w:rPr>
              <w:tab/>
            </w:r>
            <w:r w:rsidR="00237053">
              <w:rPr>
                <w:noProof/>
                <w:webHidden/>
              </w:rPr>
              <w:fldChar w:fldCharType="begin"/>
            </w:r>
            <w:r w:rsidR="00237053">
              <w:rPr>
                <w:noProof/>
                <w:webHidden/>
              </w:rPr>
              <w:instrText xml:space="preserve"> PAGEREF _Toc163391356 \h </w:instrText>
            </w:r>
            <w:r w:rsidR="00237053">
              <w:rPr>
                <w:noProof/>
                <w:webHidden/>
              </w:rPr>
            </w:r>
            <w:r w:rsidR="00237053">
              <w:rPr>
                <w:noProof/>
                <w:webHidden/>
              </w:rPr>
              <w:fldChar w:fldCharType="separate"/>
            </w:r>
            <w:r w:rsidR="00237053">
              <w:rPr>
                <w:noProof/>
                <w:webHidden/>
              </w:rPr>
              <w:t>11</w:t>
            </w:r>
            <w:r w:rsidR="00237053">
              <w:rPr>
                <w:noProof/>
                <w:webHidden/>
              </w:rPr>
              <w:fldChar w:fldCharType="end"/>
            </w:r>
          </w:hyperlink>
        </w:p>
        <w:p w14:paraId="48382232" w14:textId="2CB5E9CF" w:rsidR="00237053" w:rsidRDefault="00000000">
          <w:pPr>
            <w:pStyle w:val="TOC2"/>
            <w:tabs>
              <w:tab w:val="right" w:leader="dot" w:pos="9350"/>
            </w:tabs>
            <w:rPr>
              <w:rFonts w:asciiTheme="minorHAnsi" w:eastAsiaTheme="minorEastAsia" w:hAnsiTheme="minorHAnsi" w:cstheme="minorBidi"/>
              <w:noProof/>
              <w:kern w:val="2"/>
              <w:szCs w:val="24"/>
              <w:lang w:val="en-AE" w:eastAsia="en-AE"/>
              <w14:ligatures w14:val="standardContextual"/>
            </w:rPr>
          </w:pPr>
          <w:hyperlink w:anchor="_Toc163391357" w:history="1">
            <w:r w:rsidR="00237053" w:rsidRPr="00310C57">
              <w:rPr>
                <w:rStyle w:val="Hyperlink"/>
                <w:rFonts w:cs="Times New Roman"/>
                <w:noProof/>
              </w:rPr>
              <w:t>2.4 Investigation of the current leadership for the Ford</w:t>
            </w:r>
            <w:r w:rsidR="00237053">
              <w:rPr>
                <w:noProof/>
                <w:webHidden/>
              </w:rPr>
              <w:tab/>
            </w:r>
            <w:r w:rsidR="00237053">
              <w:rPr>
                <w:noProof/>
                <w:webHidden/>
              </w:rPr>
              <w:fldChar w:fldCharType="begin"/>
            </w:r>
            <w:r w:rsidR="00237053">
              <w:rPr>
                <w:noProof/>
                <w:webHidden/>
              </w:rPr>
              <w:instrText xml:space="preserve"> PAGEREF _Toc163391357 \h </w:instrText>
            </w:r>
            <w:r w:rsidR="00237053">
              <w:rPr>
                <w:noProof/>
                <w:webHidden/>
              </w:rPr>
            </w:r>
            <w:r w:rsidR="00237053">
              <w:rPr>
                <w:noProof/>
                <w:webHidden/>
              </w:rPr>
              <w:fldChar w:fldCharType="separate"/>
            </w:r>
            <w:r w:rsidR="00237053">
              <w:rPr>
                <w:noProof/>
                <w:webHidden/>
              </w:rPr>
              <w:t>11</w:t>
            </w:r>
            <w:r w:rsidR="00237053">
              <w:rPr>
                <w:noProof/>
                <w:webHidden/>
              </w:rPr>
              <w:fldChar w:fldCharType="end"/>
            </w:r>
          </w:hyperlink>
        </w:p>
        <w:p w14:paraId="2C84AAA9" w14:textId="2E72341B" w:rsidR="00237053" w:rsidRDefault="00000000">
          <w:pPr>
            <w:pStyle w:val="TOC2"/>
            <w:tabs>
              <w:tab w:val="right" w:leader="dot" w:pos="9350"/>
            </w:tabs>
            <w:rPr>
              <w:rFonts w:asciiTheme="minorHAnsi" w:eastAsiaTheme="minorEastAsia" w:hAnsiTheme="minorHAnsi" w:cstheme="minorBidi"/>
              <w:noProof/>
              <w:kern w:val="2"/>
              <w:szCs w:val="24"/>
              <w:lang w:val="en-AE" w:eastAsia="en-AE"/>
              <w14:ligatures w14:val="standardContextual"/>
            </w:rPr>
          </w:pPr>
          <w:hyperlink w:anchor="_Toc163391358" w:history="1">
            <w:r w:rsidR="00237053" w:rsidRPr="00310C57">
              <w:rPr>
                <w:rStyle w:val="Hyperlink"/>
                <w:rFonts w:cs="Times New Roman"/>
                <w:noProof/>
              </w:rPr>
              <w:t>2.5 Comparison and contrast of the leadership styles for Ford</w:t>
            </w:r>
            <w:r w:rsidR="00237053">
              <w:rPr>
                <w:noProof/>
                <w:webHidden/>
              </w:rPr>
              <w:tab/>
            </w:r>
            <w:r w:rsidR="00237053">
              <w:rPr>
                <w:noProof/>
                <w:webHidden/>
              </w:rPr>
              <w:fldChar w:fldCharType="begin"/>
            </w:r>
            <w:r w:rsidR="00237053">
              <w:rPr>
                <w:noProof/>
                <w:webHidden/>
              </w:rPr>
              <w:instrText xml:space="preserve"> PAGEREF _Toc163391358 \h </w:instrText>
            </w:r>
            <w:r w:rsidR="00237053">
              <w:rPr>
                <w:noProof/>
                <w:webHidden/>
              </w:rPr>
            </w:r>
            <w:r w:rsidR="00237053">
              <w:rPr>
                <w:noProof/>
                <w:webHidden/>
              </w:rPr>
              <w:fldChar w:fldCharType="separate"/>
            </w:r>
            <w:r w:rsidR="00237053">
              <w:rPr>
                <w:noProof/>
                <w:webHidden/>
              </w:rPr>
              <w:t>12</w:t>
            </w:r>
            <w:r w:rsidR="00237053">
              <w:rPr>
                <w:noProof/>
                <w:webHidden/>
              </w:rPr>
              <w:fldChar w:fldCharType="end"/>
            </w:r>
          </w:hyperlink>
        </w:p>
        <w:p w14:paraId="7893EEB5" w14:textId="60E2709B" w:rsidR="00237053" w:rsidRDefault="00000000">
          <w:pPr>
            <w:pStyle w:val="TOC1"/>
            <w:tabs>
              <w:tab w:val="right" w:leader="dot" w:pos="9350"/>
            </w:tabs>
            <w:rPr>
              <w:rFonts w:asciiTheme="minorHAnsi" w:eastAsiaTheme="minorEastAsia" w:hAnsiTheme="minorHAnsi" w:cstheme="minorBidi"/>
              <w:noProof/>
              <w:kern w:val="2"/>
              <w:szCs w:val="24"/>
              <w:lang w:val="en-AE" w:eastAsia="en-AE"/>
              <w14:ligatures w14:val="standardContextual"/>
            </w:rPr>
          </w:pPr>
          <w:hyperlink w:anchor="_Toc163391359" w:history="1">
            <w:r w:rsidR="00237053" w:rsidRPr="00310C57">
              <w:rPr>
                <w:rStyle w:val="Hyperlink"/>
                <w:rFonts w:cs="Times New Roman"/>
                <w:noProof/>
              </w:rPr>
              <w:t>3. Recommendations and Conclusion</w:t>
            </w:r>
            <w:r w:rsidR="00237053">
              <w:rPr>
                <w:noProof/>
                <w:webHidden/>
              </w:rPr>
              <w:tab/>
            </w:r>
            <w:r w:rsidR="00237053">
              <w:rPr>
                <w:noProof/>
                <w:webHidden/>
              </w:rPr>
              <w:fldChar w:fldCharType="begin"/>
            </w:r>
            <w:r w:rsidR="00237053">
              <w:rPr>
                <w:noProof/>
                <w:webHidden/>
              </w:rPr>
              <w:instrText xml:space="preserve"> PAGEREF _Toc163391359 \h </w:instrText>
            </w:r>
            <w:r w:rsidR="00237053">
              <w:rPr>
                <w:noProof/>
                <w:webHidden/>
              </w:rPr>
            </w:r>
            <w:r w:rsidR="00237053">
              <w:rPr>
                <w:noProof/>
                <w:webHidden/>
              </w:rPr>
              <w:fldChar w:fldCharType="separate"/>
            </w:r>
            <w:r w:rsidR="00237053">
              <w:rPr>
                <w:noProof/>
                <w:webHidden/>
              </w:rPr>
              <w:t>13</w:t>
            </w:r>
            <w:r w:rsidR="00237053">
              <w:rPr>
                <w:noProof/>
                <w:webHidden/>
              </w:rPr>
              <w:fldChar w:fldCharType="end"/>
            </w:r>
          </w:hyperlink>
        </w:p>
        <w:p w14:paraId="5E39835F" w14:textId="4D475BFE" w:rsidR="00237053" w:rsidRDefault="00000000">
          <w:pPr>
            <w:pStyle w:val="TOC2"/>
            <w:tabs>
              <w:tab w:val="right" w:leader="dot" w:pos="9350"/>
            </w:tabs>
            <w:rPr>
              <w:rFonts w:asciiTheme="minorHAnsi" w:eastAsiaTheme="minorEastAsia" w:hAnsiTheme="minorHAnsi" w:cstheme="minorBidi"/>
              <w:noProof/>
              <w:kern w:val="2"/>
              <w:szCs w:val="24"/>
              <w:lang w:val="en-AE" w:eastAsia="en-AE"/>
              <w14:ligatures w14:val="standardContextual"/>
            </w:rPr>
          </w:pPr>
          <w:hyperlink w:anchor="_Toc163391360" w:history="1">
            <w:r w:rsidR="00237053" w:rsidRPr="00310C57">
              <w:rPr>
                <w:rStyle w:val="Hyperlink"/>
                <w:rFonts w:cs="Times New Roman"/>
                <w:noProof/>
              </w:rPr>
              <w:t>3.1 Conclusion</w:t>
            </w:r>
            <w:r w:rsidR="00237053">
              <w:rPr>
                <w:noProof/>
                <w:webHidden/>
              </w:rPr>
              <w:tab/>
            </w:r>
            <w:r w:rsidR="00237053">
              <w:rPr>
                <w:noProof/>
                <w:webHidden/>
              </w:rPr>
              <w:fldChar w:fldCharType="begin"/>
            </w:r>
            <w:r w:rsidR="00237053">
              <w:rPr>
                <w:noProof/>
                <w:webHidden/>
              </w:rPr>
              <w:instrText xml:space="preserve"> PAGEREF _Toc163391360 \h </w:instrText>
            </w:r>
            <w:r w:rsidR="00237053">
              <w:rPr>
                <w:noProof/>
                <w:webHidden/>
              </w:rPr>
            </w:r>
            <w:r w:rsidR="00237053">
              <w:rPr>
                <w:noProof/>
                <w:webHidden/>
              </w:rPr>
              <w:fldChar w:fldCharType="separate"/>
            </w:r>
            <w:r w:rsidR="00237053">
              <w:rPr>
                <w:noProof/>
                <w:webHidden/>
              </w:rPr>
              <w:t>13</w:t>
            </w:r>
            <w:r w:rsidR="00237053">
              <w:rPr>
                <w:noProof/>
                <w:webHidden/>
              </w:rPr>
              <w:fldChar w:fldCharType="end"/>
            </w:r>
          </w:hyperlink>
        </w:p>
        <w:p w14:paraId="5F71C9D2" w14:textId="5CC9604E" w:rsidR="00237053" w:rsidRDefault="00000000">
          <w:pPr>
            <w:pStyle w:val="TOC2"/>
            <w:tabs>
              <w:tab w:val="right" w:leader="dot" w:pos="9350"/>
            </w:tabs>
            <w:rPr>
              <w:rFonts w:asciiTheme="minorHAnsi" w:eastAsiaTheme="minorEastAsia" w:hAnsiTheme="minorHAnsi" w:cstheme="minorBidi"/>
              <w:noProof/>
              <w:kern w:val="2"/>
              <w:szCs w:val="24"/>
              <w:lang w:val="en-AE" w:eastAsia="en-AE"/>
              <w14:ligatures w14:val="standardContextual"/>
            </w:rPr>
          </w:pPr>
          <w:hyperlink w:anchor="_Toc163391361" w:history="1">
            <w:r w:rsidR="00237053" w:rsidRPr="00310C57">
              <w:rPr>
                <w:rStyle w:val="Hyperlink"/>
                <w:rFonts w:cs="Times New Roman"/>
                <w:noProof/>
              </w:rPr>
              <w:t>3.2 Recommendations</w:t>
            </w:r>
            <w:r w:rsidR="00237053">
              <w:rPr>
                <w:noProof/>
                <w:webHidden/>
              </w:rPr>
              <w:tab/>
            </w:r>
            <w:r w:rsidR="00237053">
              <w:rPr>
                <w:noProof/>
                <w:webHidden/>
              </w:rPr>
              <w:fldChar w:fldCharType="begin"/>
            </w:r>
            <w:r w:rsidR="00237053">
              <w:rPr>
                <w:noProof/>
                <w:webHidden/>
              </w:rPr>
              <w:instrText xml:space="preserve"> PAGEREF _Toc163391361 \h </w:instrText>
            </w:r>
            <w:r w:rsidR="00237053">
              <w:rPr>
                <w:noProof/>
                <w:webHidden/>
              </w:rPr>
            </w:r>
            <w:r w:rsidR="00237053">
              <w:rPr>
                <w:noProof/>
                <w:webHidden/>
              </w:rPr>
              <w:fldChar w:fldCharType="separate"/>
            </w:r>
            <w:r w:rsidR="00237053">
              <w:rPr>
                <w:noProof/>
                <w:webHidden/>
              </w:rPr>
              <w:t>13</w:t>
            </w:r>
            <w:r w:rsidR="00237053">
              <w:rPr>
                <w:noProof/>
                <w:webHidden/>
              </w:rPr>
              <w:fldChar w:fldCharType="end"/>
            </w:r>
          </w:hyperlink>
        </w:p>
        <w:p w14:paraId="2B58763A" w14:textId="458A7B89" w:rsidR="00237053" w:rsidRDefault="00000000">
          <w:pPr>
            <w:pStyle w:val="TOC3"/>
            <w:tabs>
              <w:tab w:val="right" w:leader="dot" w:pos="9350"/>
            </w:tabs>
            <w:rPr>
              <w:rFonts w:asciiTheme="minorHAnsi" w:eastAsiaTheme="minorEastAsia" w:hAnsiTheme="minorHAnsi" w:cstheme="minorBidi"/>
              <w:noProof/>
              <w:kern w:val="2"/>
              <w:szCs w:val="24"/>
              <w:lang w:val="en-AE" w:eastAsia="en-AE"/>
              <w14:ligatures w14:val="standardContextual"/>
            </w:rPr>
          </w:pPr>
          <w:hyperlink w:anchor="_Toc163391362" w:history="1">
            <w:r w:rsidR="00237053" w:rsidRPr="00310C57">
              <w:rPr>
                <w:rStyle w:val="Hyperlink"/>
                <w:rFonts w:cs="Times New Roman"/>
                <w:noProof/>
              </w:rPr>
              <w:t>3.2.1 Action Plan</w:t>
            </w:r>
            <w:r w:rsidR="00237053">
              <w:rPr>
                <w:noProof/>
                <w:webHidden/>
              </w:rPr>
              <w:tab/>
            </w:r>
            <w:r w:rsidR="00237053">
              <w:rPr>
                <w:noProof/>
                <w:webHidden/>
              </w:rPr>
              <w:fldChar w:fldCharType="begin"/>
            </w:r>
            <w:r w:rsidR="00237053">
              <w:rPr>
                <w:noProof/>
                <w:webHidden/>
              </w:rPr>
              <w:instrText xml:space="preserve"> PAGEREF _Toc163391362 \h </w:instrText>
            </w:r>
            <w:r w:rsidR="00237053">
              <w:rPr>
                <w:noProof/>
                <w:webHidden/>
              </w:rPr>
            </w:r>
            <w:r w:rsidR="00237053">
              <w:rPr>
                <w:noProof/>
                <w:webHidden/>
              </w:rPr>
              <w:fldChar w:fldCharType="separate"/>
            </w:r>
            <w:r w:rsidR="00237053">
              <w:rPr>
                <w:noProof/>
                <w:webHidden/>
              </w:rPr>
              <w:t>14</w:t>
            </w:r>
            <w:r w:rsidR="00237053">
              <w:rPr>
                <w:noProof/>
                <w:webHidden/>
              </w:rPr>
              <w:fldChar w:fldCharType="end"/>
            </w:r>
          </w:hyperlink>
        </w:p>
        <w:p w14:paraId="7BBC48FD" w14:textId="2BF73FF3" w:rsidR="00237053" w:rsidRDefault="00000000">
          <w:pPr>
            <w:pStyle w:val="TOC1"/>
            <w:tabs>
              <w:tab w:val="right" w:leader="dot" w:pos="9350"/>
            </w:tabs>
            <w:rPr>
              <w:rFonts w:asciiTheme="minorHAnsi" w:eastAsiaTheme="minorEastAsia" w:hAnsiTheme="minorHAnsi" w:cstheme="minorBidi"/>
              <w:noProof/>
              <w:kern w:val="2"/>
              <w:szCs w:val="24"/>
              <w:lang w:val="en-AE" w:eastAsia="en-AE"/>
              <w14:ligatures w14:val="standardContextual"/>
            </w:rPr>
          </w:pPr>
          <w:hyperlink w:anchor="_Toc163391363" w:history="1">
            <w:r w:rsidR="00237053" w:rsidRPr="00310C57">
              <w:rPr>
                <w:rStyle w:val="Hyperlink"/>
                <w:rFonts w:cs="Times New Roman"/>
                <w:noProof/>
              </w:rPr>
              <w:t>References</w:t>
            </w:r>
            <w:r w:rsidR="00237053">
              <w:rPr>
                <w:noProof/>
                <w:webHidden/>
              </w:rPr>
              <w:tab/>
            </w:r>
            <w:r w:rsidR="00237053">
              <w:rPr>
                <w:noProof/>
                <w:webHidden/>
              </w:rPr>
              <w:fldChar w:fldCharType="begin"/>
            </w:r>
            <w:r w:rsidR="00237053">
              <w:rPr>
                <w:noProof/>
                <w:webHidden/>
              </w:rPr>
              <w:instrText xml:space="preserve"> PAGEREF _Toc163391363 \h </w:instrText>
            </w:r>
            <w:r w:rsidR="00237053">
              <w:rPr>
                <w:noProof/>
                <w:webHidden/>
              </w:rPr>
            </w:r>
            <w:r w:rsidR="00237053">
              <w:rPr>
                <w:noProof/>
                <w:webHidden/>
              </w:rPr>
              <w:fldChar w:fldCharType="separate"/>
            </w:r>
            <w:r w:rsidR="00237053">
              <w:rPr>
                <w:noProof/>
                <w:webHidden/>
              </w:rPr>
              <w:t>15</w:t>
            </w:r>
            <w:r w:rsidR="00237053">
              <w:rPr>
                <w:noProof/>
                <w:webHidden/>
              </w:rPr>
              <w:fldChar w:fldCharType="end"/>
            </w:r>
          </w:hyperlink>
        </w:p>
        <w:p w14:paraId="2A9108DF" w14:textId="0148FB6A" w:rsidR="00DF432C" w:rsidRPr="00237053" w:rsidRDefault="0071218D" w:rsidP="004C3FBB">
          <w:pPr>
            <w:rPr>
              <w:rFonts w:cs="Times New Roman"/>
            </w:rPr>
          </w:pPr>
          <w:r w:rsidRPr="00237053">
            <w:rPr>
              <w:rFonts w:cs="Times New Roman"/>
              <w:b/>
              <w:bCs/>
              <w:noProof/>
            </w:rPr>
            <w:fldChar w:fldCharType="end"/>
          </w:r>
        </w:p>
      </w:sdtContent>
    </w:sdt>
    <w:p w14:paraId="190E1567" w14:textId="77777777" w:rsidR="00DF432C" w:rsidRPr="00237053" w:rsidRDefault="0071218D" w:rsidP="004C3FBB">
      <w:pPr>
        <w:spacing w:after="160"/>
        <w:jc w:val="left"/>
        <w:rPr>
          <w:rFonts w:cs="Times New Roman"/>
          <w:b/>
          <w:color w:val="222222"/>
          <w:kern w:val="2"/>
          <w:sz w:val="28"/>
          <w:szCs w:val="40"/>
          <w:lang w:val="en-IN" w:eastAsia="en-US"/>
          <w14:ligatures w14:val="standardContextual"/>
        </w:rPr>
      </w:pPr>
      <w:r w:rsidRPr="00237053">
        <w:rPr>
          <w:rFonts w:cs="Times New Roman"/>
        </w:rPr>
        <w:br w:type="page"/>
      </w:r>
    </w:p>
    <w:p w14:paraId="4C57C159" w14:textId="77777777" w:rsidR="00DF432C" w:rsidRPr="00237053" w:rsidRDefault="0071218D" w:rsidP="004C3FBB">
      <w:pPr>
        <w:pStyle w:val="Heading1"/>
        <w:rPr>
          <w:rFonts w:cs="Times New Roman"/>
        </w:rPr>
      </w:pPr>
      <w:bookmarkStart w:id="0" w:name="_Toc163391346"/>
      <w:r w:rsidRPr="00237053">
        <w:rPr>
          <w:rFonts w:cs="Times New Roman"/>
        </w:rPr>
        <w:lastRenderedPageBreak/>
        <w:t>1. Introduction</w:t>
      </w:r>
      <w:bookmarkEnd w:id="0"/>
      <w:r w:rsidRPr="00237053">
        <w:rPr>
          <w:rFonts w:cs="Times New Roman"/>
        </w:rPr>
        <w:t xml:space="preserve"> </w:t>
      </w:r>
    </w:p>
    <w:p w14:paraId="7E44714A" w14:textId="77777777" w:rsidR="00237053" w:rsidRDefault="0071218D" w:rsidP="00237053">
      <w:pPr>
        <w:ind w:firstLine="720"/>
        <w:rPr>
          <w:rFonts w:cs="Times New Roman"/>
        </w:rPr>
      </w:pPr>
      <w:r w:rsidRPr="00237053">
        <w:rPr>
          <w:rFonts w:cs="Times New Roman"/>
        </w:rPr>
        <w:t>The management of the leadership processes and the business methods related to decision-making is a determining factor that can control the developmental pathway of an organisation. In recent times, with the sophistication of the technological and precise demands of the customers in a short period, decision-making and application-based leadership have been a primordial support for organisational success.</w:t>
      </w:r>
    </w:p>
    <w:p w14:paraId="7D02F8BD" w14:textId="760D5ECC" w:rsidR="00237053" w:rsidRPr="00237053" w:rsidRDefault="0071218D" w:rsidP="00237053">
      <w:pPr>
        <w:ind w:firstLine="720"/>
        <w:rPr>
          <w:rFonts w:cs="Times New Roman"/>
        </w:rPr>
      </w:pPr>
      <w:r w:rsidRPr="00237053">
        <w:rPr>
          <w:rFonts w:cs="Times New Roman"/>
        </w:rPr>
        <w:t xml:space="preserve"> The report will emphasise its ideas and the strategies which can promote the development and manage the key leadership processes that can aim for the development. The report will aim to express the ideas of the leadership theories and styles to counter the issues like financial, political and emotional turmoil that have been faced at an industrial scale in recent times. The example of Ford Motor Company is mainly taken into consideration for the sake of development. It is believed that the products of the Ford Motor Company can assist the report in providing effective information and results to support the arguments.</w:t>
      </w:r>
    </w:p>
    <w:p w14:paraId="0DDE5C65" w14:textId="77777777" w:rsidR="00DF432C" w:rsidRDefault="0071218D" w:rsidP="00237053">
      <w:pPr>
        <w:ind w:firstLine="720"/>
        <w:rPr>
          <w:rFonts w:cs="Times New Roman"/>
        </w:rPr>
      </w:pPr>
      <w:r w:rsidRPr="00237053">
        <w:rPr>
          <w:rFonts w:cs="Times New Roman"/>
        </w:rPr>
        <w:t>Some of the key leadership styles and theories are explained in brief in this report which includes autocratic, democratic and transformational leadership styles. It is also noted that the application of the leadership theories which include Agile leadership theory, Adaptive leadership theory, and Servant Leadership Theory are also taken into consideration for the sake of development and the management of the ideas. The critical evaluation processes and the analysis based on the requirements are explained through the help of this leadership analysis as well. It is expected that the findings of the study will signal the necessity of a particular leadership style and theory that can ensure the development and manage the key considerations of leadership as well. The report will further analyse some of the basic recommendations and the necessary information related to the improvement scopes in the implementation processes of leadership theories and styles concerning Ford.</w:t>
      </w:r>
    </w:p>
    <w:p w14:paraId="1FE2C4D1" w14:textId="6D73DC58" w:rsidR="00237053" w:rsidRDefault="00237053">
      <w:pPr>
        <w:spacing w:after="160" w:line="259" w:lineRule="auto"/>
        <w:jc w:val="left"/>
        <w:rPr>
          <w:rFonts w:cs="Times New Roman"/>
        </w:rPr>
      </w:pPr>
      <w:r>
        <w:rPr>
          <w:rFonts w:cs="Times New Roman"/>
        </w:rPr>
        <w:br w:type="page"/>
      </w:r>
    </w:p>
    <w:p w14:paraId="10D8FE81" w14:textId="77777777" w:rsidR="00237053" w:rsidRPr="00237053" w:rsidRDefault="00237053" w:rsidP="00237053">
      <w:pPr>
        <w:ind w:firstLine="720"/>
        <w:rPr>
          <w:rFonts w:cs="Times New Roman"/>
        </w:rPr>
      </w:pPr>
    </w:p>
    <w:p w14:paraId="268B502E" w14:textId="77777777" w:rsidR="00DF432C" w:rsidRPr="00237053" w:rsidRDefault="0071218D" w:rsidP="004C3FBB">
      <w:pPr>
        <w:pStyle w:val="Heading1"/>
        <w:rPr>
          <w:rFonts w:cs="Times New Roman"/>
        </w:rPr>
      </w:pPr>
      <w:bookmarkStart w:id="1" w:name="_Toc163391347"/>
      <w:r w:rsidRPr="00237053">
        <w:rPr>
          <w:rFonts w:cs="Times New Roman"/>
        </w:rPr>
        <w:t>2. Evaluation and application of the leadership theory on Ford</w:t>
      </w:r>
      <w:bookmarkEnd w:id="1"/>
      <w:r w:rsidRPr="00237053">
        <w:rPr>
          <w:rFonts w:cs="Times New Roman"/>
        </w:rPr>
        <w:t xml:space="preserve"> </w:t>
      </w:r>
    </w:p>
    <w:p w14:paraId="498FC51C" w14:textId="77777777" w:rsidR="00DF432C" w:rsidRPr="00237053" w:rsidRDefault="0071218D" w:rsidP="004C3FBB">
      <w:pPr>
        <w:pStyle w:val="Heading2"/>
        <w:rPr>
          <w:rFonts w:cs="Times New Roman"/>
        </w:rPr>
      </w:pPr>
      <w:bookmarkStart w:id="2" w:name="_Toc163391348"/>
      <w:r w:rsidRPr="00237053">
        <w:rPr>
          <w:rFonts w:cs="Times New Roman"/>
        </w:rPr>
        <w:t>2.1 Background of the organisation</w:t>
      </w:r>
      <w:bookmarkEnd w:id="2"/>
      <w:r w:rsidRPr="00237053">
        <w:rPr>
          <w:rFonts w:cs="Times New Roman"/>
        </w:rPr>
        <w:t xml:space="preserve"> </w:t>
      </w:r>
    </w:p>
    <w:p w14:paraId="1DF185F1" w14:textId="77777777" w:rsidR="00237053" w:rsidRDefault="0071218D" w:rsidP="00237053">
      <w:pPr>
        <w:ind w:firstLine="720"/>
        <w:rPr>
          <w:rFonts w:cs="Times New Roman"/>
        </w:rPr>
      </w:pPr>
      <w:r w:rsidRPr="00237053">
        <w:rPr>
          <w:rFonts w:cs="Times New Roman"/>
        </w:rPr>
        <w:t xml:space="preserve">Ford </w:t>
      </w:r>
      <w:proofErr w:type="gramStart"/>
      <w:r w:rsidRPr="00237053">
        <w:rPr>
          <w:rFonts w:cs="Times New Roman"/>
        </w:rPr>
        <w:t>is considered to be</w:t>
      </w:r>
      <w:proofErr w:type="gramEnd"/>
      <w:r w:rsidRPr="00237053">
        <w:rPr>
          <w:rFonts w:cs="Times New Roman"/>
        </w:rPr>
        <w:t xml:space="preserve"> the fifth largest automobile company in the worldwide competition and is considered to be a multinational company based on American principles of business. It is noted that the company is engaged in the development of both commercial and passenger vehicles which proves the diversity of the company in the market capturing. </w:t>
      </w:r>
    </w:p>
    <w:p w14:paraId="2B899931" w14:textId="39EEEC71" w:rsidR="00DF432C" w:rsidRPr="00237053" w:rsidRDefault="0071218D" w:rsidP="00237053">
      <w:pPr>
        <w:ind w:firstLine="720"/>
        <w:rPr>
          <w:rFonts w:cs="Times New Roman"/>
        </w:rPr>
      </w:pPr>
      <w:r w:rsidRPr="00237053">
        <w:rPr>
          <w:rFonts w:cs="Times New Roman"/>
        </w:rPr>
        <w:t>It is noted that the company has around 176.19 billion USD of revenue in 2023 which is significantly high as compared to the previous years</w:t>
      </w:r>
      <w:sdt>
        <w:sdtPr>
          <w:rPr>
            <w:rFonts w:cs="Times New Roman"/>
          </w:rPr>
          <w:id w:val="1576702903"/>
          <w:citation/>
        </w:sdtPr>
        <w:sdtContent>
          <w:r w:rsidRPr="00237053">
            <w:rPr>
              <w:rFonts w:cs="Times New Roman"/>
            </w:rPr>
            <w:fldChar w:fldCharType="begin"/>
          </w:r>
          <w:r w:rsidRPr="00237053">
            <w:rPr>
              <w:rFonts w:cs="Times New Roman"/>
              <w:lang w:val="en-IN"/>
            </w:rPr>
            <w:instrText xml:space="preserve"> CITATION Sta2423 \l 16393 </w:instrText>
          </w:r>
          <w:r w:rsidRPr="00237053">
            <w:rPr>
              <w:rFonts w:cs="Times New Roman"/>
            </w:rPr>
            <w:fldChar w:fldCharType="separate"/>
          </w:r>
          <w:r w:rsidRPr="00237053">
            <w:rPr>
              <w:rFonts w:cs="Times New Roman"/>
              <w:lang w:val="en-IN"/>
            </w:rPr>
            <w:t xml:space="preserve"> (Statista, 2024)</w:t>
          </w:r>
          <w:r w:rsidRPr="00237053">
            <w:rPr>
              <w:rFonts w:cs="Times New Roman"/>
            </w:rPr>
            <w:fldChar w:fldCharType="end"/>
          </w:r>
        </w:sdtContent>
      </w:sdt>
      <w:r w:rsidRPr="00237053">
        <w:rPr>
          <w:rFonts w:cs="Times New Roman"/>
        </w:rPr>
        <w:t xml:space="preserve">. Some of the most notable models in the F-Series, eco sport have been of high demand from the side of the customers. Some of the leading models Ford Mustang is considered to have a sensational customer fame due to its performance and appearance. </w:t>
      </w:r>
    </w:p>
    <w:p w14:paraId="0A455002" w14:textId="77777777" w:rsidR="00237053" w:rsidRDefault="0071218D" w:rsidP="00237053">
      <w:pPr>
        <w:ind w:firstLine="720"/>
        <w:rPr>
          <w:rFonts w:cs="Times New Roman"/>
        </w:rPr>
      </w:pPr>
      <w:r w:rsidRPr="00237053">
        <w:rPr>
          <w:rFonts w:cs="Times New Roman"/>
        </w:rPr>
        <w:t xml:space="preserve">Some of the leading competitors of the company include General Motors, Volkswagen, Toyota, Tesla and Nissan which can challenge the market capturing and growth potential of the company. In terms of revenue, Volkswagen </w:t>
      </w:r>
      <w:proofErr w:type="gramStart"/>
      <w:r w:rsidRPr="00237053">
        <w:rPr>
          <w:rFonts w:cs="Times New Roman"/>
        </w:rPr>
        <w:t>is considered to be</w:t>
      </w:r>
      <w:proofErr w:type="gramEnd"/>
      <w:r w:rsidRPr="00237053">
        <w:rPr>
          <w:rFonts w:cs="Times New Roman"/>
        </w:rPr>
        <w:t xml:space="preserve"> the leading company having a significant revenue and production capacity. It is noted that the net revenue of Volkswagen is around 293.47 billion USD whereas Ford stands in the fourth position with a revenue count of 165.06 billion USD in 2022</w:t>
      </w:r>
      <w:sdt>
        <w:sdtPr>
          <w:rPr>
            <w:rFonts w:cs="Times New Roman"/>
          </w:rPr>
          <w:id w:val="-995180569"/>
          <w:citation/>
        </w:sdtPr>
        <w:sdtContent>
          <w:r w:rsidRPr="00237053">
            <w:rPr>
              <w:rFonts w:cs="Times New Roman"/>
            </w:rPr>
            <w:fldChar w:fldCharType="begin"/>
          </w:r>
          <w:r w:rsidRPr="00237053">
            <w:rPr>
              <w:rFonts w:cs="Times New Roman"/>
              <w:lang w:val="en-IN"/>
            </w:rPr>
            <w:instrText xml:space="preserve"> CITATION Sta2424 \l 16393 </w:instrText>
          </w:r>
          <w:r w:rsidRPr="00237053">
            <w:rPr>
              <w:rFonts w:cs="Times New Roman"/>
            </w:rPr>
            <w:fldChar w:fldCharType="separate"/>
          </w:r>
          <w:r w:rsidRPr="00237053">
            <w:rPr>
              <w:rFonts w:cs="Times New Roman"/>
              <w:lang w:val="en-IN"/>
            </w:rPr>
            <w:t xml:space="preserve"> (Statista, 2024)</w:t>
          </w:r>
          <w:r w:rsidRPr="00237053">
            <w:rPr>
              <w:rFonts w:cs="Times New Roman"/>
            </w:rPr>
            <w:fldChar w:fldCharType="end"/>
          </w:r>
        </w:sdtContent>
      </w:sdt>
      <w:r w:rsidRPr="00237053">
        <w:rPr>
          <w:rFonts w:cs="Times New Roman"/>
        </w:rPr>
        <w:t xml:space="preserve">. </w:t>
      </w:r>
    </w:p>
    <w:p w14:paraId="58C6B45B" w14:textId="01CF56E5" w:rsidR="00DF432C" w:rsidRPr="00237053" w:rsidRDefault="0071218D" w:rsidP="00237053">
      <w:pPr>
        <w:ind w:firstLine="720"/>
        <w:rPr>
          <w:rFonts w:cs="Times New Roman"/>
        </w:rPr>
      </w:pPr>
      <w:r w:rsidRPr="00237053">
        <w:rPr>
          <w:rFonts w:cs="Times New Roman"/>
        </w:rPr>
        <w:t xml:space="preserve">On the other hand, Toyota </w:t>
      </w:r>
      <w:proofErr w:type="gramStart"/>
      <w:r w:rsidRPr="00237053">
        <w:rPr>
          <w:rFonts w:cs="Times New Roman"/>
        </w:rPr>
        <w:t>is considered to be</w:t>
      </w:r>
      <w:proofErr w:type="gramEnd"/>
      <w:r w:rsidRPr="00237053">
        <w:rPr>
          <w:rFonts w:cs="Times New Roman"/>
        </w:rPr>
        <w:t xml:space="preserve"> the leading producer of automobiles where the company uses automation and the </w:t>
      </w:r>
      <w:proofErr w:type="spellStart"/>
      <w:r w:rsidRPr="00237053">
        <w:rPr>
          <w:rFonts w:cs="Times New Roman"/>
        </w:rPr>
        <w:t>Jidoka</w:t>
      </w:r>
      <w:proofErr w:type="spellEnd"/>
      <w:r w:rsidRPr="00237053">
        <w:rPr>
          <w:rFonts w:cs="Times New Roman"/>
        </w:rPr>
        <w:t xml:space="preserve"> principle to optimise the workplace. It is noted that the company has a strength in production power where 11.23 million units of the cars are produced from the end of the Toyota</w:t>
      </w:r>
      <w:sdt>
        <w:sdtPr>
          <w:rPr>
            <w:rFonts w:cs="Times New Roman"/>
          </w:rPr>
          <w:id w:val="1896468189"/>
          <w:citation/>
        </w:sdtPr>
        <w:sdtContent>
          <w:r w:rsidRPr="00237053">
            <w:rPr>
              <w:rFonts w:cs="Times New Roman"/>
            </w:rPr>
            <w:fldChar w:fldCharType="begin"/>
          </w:r>
          <w:r w:rsidRPr="00237053">
            <w:rPr>
              <w:rFonts w:cs="Times New Roman"/>
              <w:lang w:val="en-IN"/>
            </w:rPr>
            <w:instrText xml:space="preserve"> CITATION Sta2425 \l 16393 </w:instrText>
          </w:r>
          <w:r w:rsidRPr="00237053">
            <w:rPr>
              <w:rFonts w:cs="Times New Roman"/>
            </w:rPr>
            <w:fldChar w:fldCharType="separate"/>
          </w:r>
          <w:r w:rsidRPr="00237053">
            <w:rPr>
              <w:rFonts w:cs="Times New Roman"/>
              <w:lang w:val="en-IN"/>
            </w:rPr>
            <w:t xml:space="preserve"> (Statista, 2024)</w:t>
          </w:r>
          <w:r w:rsidRPr="00237053">
            <w:rPr>
              <w:rFonts w:cs="Times New Roman"/>
            </w:rPr>
            <w:fldChar w:fldCharType="end"/>
          </w:r>
        </w:sdtContent>
      </w:sdt>
      <w:r w:rsidRPr="00237053">
        <w:rPr>
          <w:rFonts w:cs="Times New Roman"/>
        </w:rPr>
        <w:t xml:space="preserve">. Therefore, Ford is considered to have steep competitive pressure to retain its position in the world market. </w:t>
      </w:r>
    </w:p>
    <w:p w14:paraId="49F8DBAB" w14:textId="77777777" w:rsidR="00237053" w:rsidRDefault="0071218D" w:rsidP="00237053">
      <w:pPr>
        <w:ind w:firstLine="720"/>
        <w:rPr>
          <w:rFonts w:cs="Times New Roman"/>
        </w:rPr>
      </w:pPr>
      <w:r w:rsidRPr="00237053">
        <w:rPr>
          <w:rFonts w:cs="Times New Roman"/>
        </w:rPr>
        <w:t xml:space="preserve">The competitive advantage like the diversity and the promotional attitudes of the company </w:t>
      </w:r>
      <w:proofErr w:type="gramStart"/>
      <w:r w:rsidRPr="00237053">
        <w:rPr>
          <w:rFonts w:cs="Times New Roman"/>
        </w:rPr>
        <w:t>is considered to be</w:t>
      </w:r>
      <w:proofErr w:type="gramEnd"/>
      <w:r w:rsidRPr="00237053">
        <w:rPr>
          <w:rFonts w:cs="Times New Roman"/>
        </w:rPr>
        <w:t xml:space="preserve"> the main factor that can promote Ford to gain the development in the process of managing the ideas. It is noted that the employment opportunities and fair wages that are being provided from the end of the company have a significant impact on its production process. Ford is considered to have recovery funds, effective management of employment opportunities, and benefits and the management of ideas</w:t>
      </w:r>
      <w:sdt>
        <w:sdtPr>
          <w:rPr>
            <w:rFonts w:cs="Times New Roman"/>
          </w:rPr>
          <w:id w:val="1040701010"/>
          <w:citation/>
        </w:sdtPr>
        <w:sdtContent>
          <w:r w:rsidRPr="00237053">
            <w:rPr>
              <w:rFonts w:cs="Times New Roman"/>
            </w:rPr>
            <w:fldChar w:fldCharType="begin"/>
          </w:r>
          <w:r w:rsidRPr="00237053">
            <w:rPr>
              <w:rFonts w:cs="Times New Roman"/>
              <w:lang w:val="en-IN"/>
            </w:rPr>
            <w:instrText xml:space="preserve"> CITATION Roe21 \l 16393 </w:instrText>
          </w:r>
          <w:r w:rsidRPr="00237053">
            <w:rPr>
              <w:rFonts w:cs="Times New Roman"/>
            </w:rPr>
            <w:fldChar w:fldCharType="separate"/>
          </w:r>
          <w:r w:rsidRPr="00237053">
            <w:rPr>
              <w:rFonts w:cs="Times New Roman"/>
              <w:lang w:val="en-IN"/>
            </w:rPr>
            <w:t xml:space="preserve"> (Roe, 2021)</w:t>
          </w:r>
          <w:r w:rsidRPr="00237053">
            <w:rPr>
              <w:rFonts w:cs="Times New Roman"/>
            </w:rPr>
            <w:fldChar w:fldCharType="end"/>
          </w:r>
        </w:sdtContent>
      </w:sdt>
      <w:r w:rsidRPr="00237053">
        <w:rPr>
          <w:rFonts w:cs="Times New Roman"/>
        </w:rPr>
        <w:t xml:space="preserve">. Therefore, employment and talent management </w:t>
      </w:r>
      <w:proofErr w:type="gramStart"/>
      <w:r w:rsidRPr="00237053">
        <w:rPr>
          <w:rFonts w:cs="Times New Roman"/>
        </w:rPr>
        <w:t>are considered to be</w:t>
      </w:r>
      <w:proofErr w:type="gramEnd"/>
      <w:r w:rsidRPr="00237053">
        <w:rPr>
          <w:rFonts w:cs="Times New Roman"/>
        </w:rPr>
        <w:t xml:space="preserve"> a key process that can ensure the development of the Ford company in a significant position. </w:t>
      </w:r>
    </w:p>
    <w:p w14:paraId="5A01F2CE" w14:textId="201B14C7" w:rsidR="00DF432C" w:rsidRDefault="0071218D" w:rsidP="00237053">
      <w:pPr>
        <w:ind w:firstLine="720"/>
        <w:rPr>
          <w:rFonts w:cs="Times New Roman"/>
        </w:rPr>
      </w:pPr>
      <w:r w:rsidRPr="00237053">
        <w:rPr>
          <w:rFonts w:cs="Times New Roman"/>
        </w:rPr>
        <w:lastRenderedPageBreak/>
        <w:t>On the other hand, business diversity is another major factor that can ensure the development of the company in the competitive market as well. The company is considered to produce sports, commercial, and passenger cars and vehicles which can increase its revenue options significantly</w:t>
      </w:r>
      <w:sdt>
        <w:sdtPr>
          <w:rPr>
            <w:rFonts w:cs="Times New Roman"/>
          </w:rPr>
          <w:id w:val="1392465455"/>
          <w:citation/>
        </w:sdtPr>
        <w:sdtContent>
          <w:r w:rsidRPr="00237053">
            <w:rPr>
              <w:rFonts w:cs="Times New Roman"/>
            </w:rPr>
            <w:fldChar w:fldCharType="begin"/>
          </w:r>
          <w:r w:rsidRPr="00237053">
            <w:rPr>
              <w:rFonts w:cs="Times New Roman"/>
              <w:lang w:val="en-IN"/>
            </w:rPr>
            <w:instrText xml:space="preserve"> CITATION Shi21 \l 16393 </w:instrText>
          </w:r>
          <w:r w:rsidRPr="00237053">
            <w:rPr>
              <w:rFonts w:cs="Times New Roman"/>
            </w:rPr>
            <w:fldChar w:fldCharType="separate"/>
          </w:r>
          <w:r w:rsidRPr="00237053">
            <w:rPr>
              <w:rFonts w:cs="Times New Roman"/>
              <w:lang w:val="en-IN"/>
            </w:rPr>
            <w:t xml:space="preserve"> (Shill &amp; Strand, 2021)</w:t>
          </w:r>
          <w:r w:rsidRPr="00237053">
            <w:rPr>
              <w:rFonts w:cs="Times New Roman"/>
            </w:rPr>
            <w:fldChar w:fldCharType="end"/>
          </w:r>
        </w:sdtContent>
      </w:sdt>
      <w:r w:rsidRPr="00237053">
        <w:rPr>
          <w:rFonts w:cs="Times New Roman"/>
        </w:rPr>
        <w:t xml:space="preserve">. Therefore, effective strategy and dominance in the market are mainly seen in the case of the company which can ensure efficiency and management as well. As a result, the development of Ford </w:t>
      </w:r>
      <w:proofErr w:type="gramStart"/>
      <w:r w:rsidRPr="00237053">
        <w:rPr>
          <w:rFonts w:cs="Times New Roman"/>
        </w:rPr>
        <w:t>is considered to be</w:t>
      </w:r>
      <w:proofErr w:type="gramEnd"/>
      <w:r w:rsidRPr="00237053">
        <w:rPr>
          <w:rFonts w:cs="Times New Roman"/>
        </w:rPr>
        <w:t xml:space="preserve"> dynamic and related to efficiency as well. The conditions and the management of the ideas which can promote efficiency are mainly considered by the company to engage in the development.</w:t>
      </w:r>
    </w:p>
    <w:p w14:paraId="6010D420" w14:textId="77777777" w:rsidR="00237053" w:rsidRPr="00237053" w:rsidRDefault="00237053" w:rsidP="00237053">
      <w:pPr>
        <w:ind w:firstLine="720"/>
        <w:rPr>
          <w:rFonts w:cs="Times New Roman"/>
        </w:rPr>
      </w:pPr>
    </w:p>
    <w:p w14:paraId="17CCAA52" w14:textId="77777777" w:rsidR="00DF432C" w:rsidRPr="00237053" w:rsidRDefault="0071218D" w:rsidP="004C3FBB">
      <w:pPr>
        <w:pStyle w:val="Heading2"/>
        <w:rPr>
          <w:rFonts w:cs="Times New Roman"/>
        </w:rPr>
      </w:pPr>
      <w:bookmarkStart w:id="3" w:name="_Toc163391349"/>
      <w:r w:rsidRPr="00237053">
        <w:rPr>
          <w:rFonts w:cs="Times New Roman"/>
        </w:rPr>
        <w:t>2.2 Critical evaluation of the leadership theories and styles</w:t>
      </w:r>
      <w:bookmarkEnd w:id="3"/>
      <w:r w:rsidRPr="00237053">
        <w:rPr>
          <w:rFonts w:cs="Times New Roman"/>
        </w:rPr>
        <w:t xml:space="preserve"> </w:t>
      </w:r>
    </w:p>
    <w:p w14:paraId="21AECB55" w14:textId="77777777" w:rsidR="00DF432C" w:rsidRPr="00237053" w:rsidRDefault="0071218D" w:rsidP="004C3FBB">
      <w:pPr>
        <w:pStyle w:val="Heading3"/>
        <w:rPr>
          <w:rFonts w:cs="Times New Roman"/>
        </w:rPr>
      </w:pPr>
      <w:bookmarkStart w:id="4" w:name="_Toc163391350"/>
      <w:r w:rsidRPr="00237053">
        <w:rPr>
          <w:rFonts w:cs="Times New Roman"/>
        </w:rPr>
        <w:t>2.2.1 Autocratic leadership style</w:t>
      </w:r>
      <w:bookmarkEnd w:id="4"/>
    </w:p>
    <w:p w14:paraId="75876206" w14:textId="77777777" w:rsidR="00237053" w:rsidRDefault="0071218D" w:rsidP="00237053">
      <w:pPr>
        <w:ind w:firstLine="720"/>
        <w:rPr>
          <w:rFonts w:cs="Times New Roman"/>
        </w:rPr>
      </w:pPr>
      <w:r w:rsidRPr="00237053">
        <w:rPr>
          <w:rFonts w:cs="Times New Roman"/>
        </w:rPr>
        <w:t>The autocratic leadership style was founded by Kurt Lewin in the 1930s where he explained the application of absolute control over the decision and the analytical processes that are being followed to engage a set of people towards a specific goal. It is noted that autocratic leadership is the process of developing ideas by involving a central command over the development of the leadership process and strategies. Autocratic leadership is defined as the process of gaining inputs for the decision-making and methodical process by considering very little involvement from the other group or groups of people</w:t>
      </w:r>
      <w:sdt>
        <w:sdtPr>
          <w:rPr>
            <w:rFonts w:cs="Times New Roman"/>
          </w:rPr>
          <w:id w:val="-229852053"/>
          <w:citation/>
        </w:sdtPr>
        <w:sdtContent>
          <w:r w:rsidRPr="00237053">
            <w:rPr>
              <w:rFonts w:cs="Times New Roman"/>
            </w:rPr>
            <w:fldChar w:fldCharType="begin"/>
          </w:r>
          <w:r w:rsidRPr="00237053">
            <w:rPr>
              <w:rFonts w:cs="Times New Roman"/>
              <w:lang w:val="en-IN"/>
            </w:rPr>
            <w:instrText xml:space="preserve">CITATION OhJ23 \l 16393 </w:instrText>
          </w:r>
          <w:r w:rsidRPr="00237053">
            <w:rPr>
              <w:rFonts w:cs="Times New Roman"/>
            </w:rPr>
            <w:fldChar w:fldCharType="separate"/>
          </w:r>
          <w:r w:rsidRPr="00237053">
            <w:rPr>
              <w:rFonts w:cs="Times New Roman"/>
              <w:lang w:val="en-IN"/>
            </w:rPr>
            <w:t xml:space="preserve"> (Oh, et al., 2023)</w:t>
          </w:r>
          <w:r w:rsidRPr="00237053">
            <w:rPr>
              <w:rFonts w:cs="Times New Roman"/>
            </w:rPr>
            <w:fldChar w:fldCharType="end"/>
          </w:r>
        </w:sdtContent>
      </w:sdt>
      <w:r w:rsidRPr="00237053">
        <w:rPr>
          <w:rFonts w:cs="Times New Roman"/>
        </w:rPr>
        <w:t xml:space="preserve">. </w:t>
      </w:r>
    </w:p>
    <w:p w14:paraId="54449BAA" w14:textId="77777777" w:rsidR="00237053" w:rsidRDefault="0071218D" w:rsidP="00237053">
      <w:pPr>
        <w:ind w:firstLine="720"/>
        <w:rPr>
          <w:rFonts w:cs="Times New Roman"/>
        </w:rPr>
      </w:pPr>
      <w:r w:rsidRPr="00237053">
        <w:rPr>
          <w:rFonts w:cs="Times New Roman"/>
        </w:rPr>
        <w:t xml:space="preserve">Communication and the management of strict rules and processes are mainly taken into consideration for the generation of ideas and strategies that are related to the leadership processes. It is noted that clear description, code of conduct, precision, expectations and the management of ideas are mainly followed in the autocratic leadership style. </w:t>
      </w:r>
    </w:p>
    <w:p w14:paraId="49BB308E" w14:textId="65C867D7" w:rsidR="00DF432C" w:rsidRPr="00237053" w:rsidRDefault="0071218D" w:rsidP="00237053">
      <w:pPr>
        <w:ind w:firstLine="720"/>
        <w:rPr>
          <w:rFonts w:cs="Times New Roman"/>
        </w:rPr>
      </w:pPr>
      <w:r w:rsidRPr="00237053">
        <w:rPr>
          <w:rFonts w:cs="Times New Roman"/>
        </w:rPr>
        <w:t>Clarity, structured, decisive, efficient and dependable sense of working atmosphere is mainly developed in the autocratic leadership style</w:t>
      </w:r>
      <w:sdt>
        <w:sdtPr>
          <w:rPr>
            <w:rFonts w:cs="Times New Roman"/>
          </w:rPr>
          <w:id w:val="-834840441"/>
          <w:citation/>
        </w:sdtPr>
        <w:sdtContent>
          <w:r w:rsidRPr="00237053">
            <w:rPr>
              <w:rFonts w:cs="Times New Roman"/>
            </w:rPr>
            <w:fldChar w:fldCharType="begin"/>
          </w:r>
          <w:r w:rsidRPr="00237053">
            <w:rPr>
              <w:rFonts w:cs="Times New Roman"/>
              <w:lang w:val="en-IN"/>
            </w:rPr>
            <w:instrText xml:space="preserve"> CITATION Jaa21 \l 16393 </w:instrText>
          </w:r>
          <w:r w:rsidRPr="00237053">
            <w:rPr>
              <w:rFonts w:cs="Times New Roman"/>
            </w:rPr>
            <w:fldChar w:fldCharType="separate"/>
          </w:r>
          <w:r w:rsidRPr="00237053">
            <w:rPr>
              <w:rFonts w:cs="Times New Roman"/>
              <w:lang w:val="en-IN"/>
            </w:rPr>
            <w:t xml:space="preserve"> (Jaafar, et al., 2021)</w:t>
          </w:r>
          <w:r w:rsidRPr="00237053">
            <w:rPr>
              <w:rFonts w:cs="Times New Roman"/>
            </w:rPr>
            <w:fldChar w:fldCharType="end"/>
          </w:r>
        </w:sdtContent>
      </w:sdt>
      <w:r w:rsidRPr="00237053">
        <w:rPr>
          <w:rFonts w:cs="Times New Roman"/>
        </w:rPr>
        <w:t xml:space="preserve">. The primary advantages like precise development, informed decisions, predictive analysis, structured processes of development and the management of core ideas are mainly taken into consideration through autocratic leadership. </w:t>
      </w:r>
    </w:p>
    <w:p w14:paraId="1F2CE80E" w14:textId="77777777" w:rsidR="00237053" w:rsidRDefault="0071218D" w:rsidP="00237053">
      <w:pPr>
        <w:ind w:firstLine="720"/>
        <w:rPr>
          <w:rFonts w:cs="Times New Roman"/>
        </w:rPr>
      </w:pPr>
      <w:r w:rsidRPr="00237053">
        <w:rPr>
          <w:rFonts w:cs="Times New Roman"/>
        </w:rPr>
        <w:t xml:space="preserve">As per the argument </w:t>
      </w:r>
      <w:sdt>
        <w:sdtPr>
          <w:rPr>
            <w:rFonts w:cs="Times New Roman"/>
          </w:rPr>
          <w:id w:val="2101519239"/>
          <w:citation/>
        </w:sdtPr>
        <w:sdtContent>
          <w:r w:rsidRPr="00237053">
            <w:rPr>
              <w:rFonts w:cs="Times New Roman"/>
            </w:rPr>
            <w:fldChar w:fldCharType="begin"/>
          </w:r>
          <w:r w:rsidRPr="00237053">
            <w:rPr>
              <w:rFonts w:cs="Times New Roman"/>
              <w:lang w:val="en-IN"/>
            </w:rPr>
            <w:instrText xml:space="preserve"> CITATION Alm22 \l 16393 </w:instrText>
          </w:r>
          <w:r w:rsidRPr="00237053">
            <w:rPr>
              <w:rFonts w:cs="Times New Roman"/>
            </w:rPr>
            <w:fldChar w:fldCharType="separate"/>
          </w:r>
          <w:r w:rsidRPr="00237053">
            <w:rPr>
              <w:rFonts w:cs="Times New Roman"/>
              <w:lang w:val="en-IN"/>
            </w:rPr>
            <w:t>(Almheiri &amp; Omar, 2022)</w:t>
          </w:r>
          <w:r w:rsidRPr="00237053">
            <w:rPr>
              <w:rFonts w:cs="Times New Roman"/>
            </w:rPr>
            <w:fldChar w:fldCharType="end"/>
          </w:r>
        </w:sdtContent>
      </w:sdt>
      <w:r w:rsidRPr="00237053">
        <w:rPr>
          <w:rFonts w:cs="Times New Roman"/>
        </w:rPr>
        <w:t xml:space="preserve">, the increase in productivity, predictive analysis, market judgement, employee stress and quick crisis management processes are mainly ideated through the autocratic leadership style. Therefore, autocratic leadership is mainly used by most companies like Tesla, Amazon, Apple, Tesco and related sectors that can ensure development </w:t>
      </w:r>
      <w:r w:rsidRPr="00237053">
        <w:rPr>
          <w:rFonts w:cs="Times New Roman"/>
        </w:rPr>
        <w:lastRenderedPageBreak/>
        <w:t xml:space="preserve">by following a definite goal as well. The military leadership and the management of the ideas which can promote efficiency are mainly followed by the help of this leadership. </w:t>
      </w:r>
    </w:p>
    <w:p w14:paraId="2D4285AA" w14:textId="6714AC8F" w:rsidR="00DF432C" w:rsidRPr="00237053" w:rsidRDefault="0071218D" w:rsidP="00237053">
      <w:pPr>
        <w:ind w:firstLine="720"/>
        <w:rPr>
          <w:rFonts w:cs="Times New Roman"/>
        </w:rPr>
      </w:pPr>
      <w:r w:rsidRPr="00237053">
        <w:rPr>
          <w:rFonts w:cs="Times New Roman"/>
        </w:rPr>
        <w:t>On the other hand, the disadvantages like the loss of creativity, employee involvement, innovation and the loss of employment stability and individualism are hampered in the autocratic leadership</w:t>
      </w:r>
      <w:sdt>
        <w:sdtPr>
          <w:rPr>
            <w:rFonts w:cs="Times New Roman"/>
          </w:rPr>
          <w:id w:val="1708753098"/>
          <w:citation/>
        </w:sdtPr>
        <w:sdtContent>
          <w:r w:rsidRPr="00237053">
            <w:rPr>
              <w:rFonts w:cs="Times New Roman"/>
            </w:rPr>
            <w:fldChar w:fldCharType="begin"/>
          </w:r>
          <w:r w:rsidRPr="00237053">
            <w:rPr>
              <w:rFonts w:cs="Times New Roman"/>
              <w:lang w:val="en-IN"/>
            </w:rPr>
            <w:instrText xml:space="preserve"> CITATION Kha211 \l 16393 </w:instrText>
          </w:r>
          <w:r w:rsidRPr="00237053">
            <w:rPr>
              <w:rFonts w:cs="Times New Roman"/>
            </w:rPr>
            <w:fldChar w:fldCharType="separate"/>
          </w:r>
          <w:r w:rsidRPr="00237053">
            <w:rPr>
              <w:rFonts w:cs="Times New Roman"/>
              <w:lang w:val="en-IN"/>
            </w:rPr>
            <w:t xml:space="preserve"> (Khan, et al., 2021)</w:t>
          </w:r>
          <w:r w:rsidRPr="00237053">
            <w:rPr>
              <w:rFonts w:cs="Times New Roman"/>
            </w:rPr>
            <w:fldChar w:fldCharType="end"/>
          </w:r>
        </w:sdtContent>
      </w:sdt>
      <w:r w:rsidRPr="00237053">
        <w:rPr>
          <w:rFonts w:cs="Times New Roman"/>
        </w:rPr>
        <w:t>. Therefore, the companies engaged in innovation and flexibility are mainly refrained from the king of the leadership style that can hamper the development.</w:t>
      </w:r>
    </w:p>
    <w:p w14:paraId="0BE95BB9" w14:textId="77777777" w:rsidR="00237053" w:rsidRDefault="0071218D" w:rsidP="00237053">
      <w:pPr>
        <w:ind w:firstLine="720"/>
        <w:rPr>
          <w:rFonts w:cs="Times New Roman"/>
        </w:rPr>
      </w:pPr>
      <w:r w:rsidRPr="00237053">
        <w:rPr>
          <w:rFonts w:cs="Times New Roman"/>
        </w:rPr>
        <w:t>The developmental pathway of autocratic leadership has proven effective over the years where the close relationship with the market analysis, informed decisions, effective management of the working process, crisis control and the chaos in the management ideas are mainly controlled effectively. The involvement of the employee and the power control is proven to be a significant problem where the clash of ideas and the instability in the decision-making is mainly seen which can challenge the discipline and order in an organisation</w:t>
      </w:r>
      <w:sdt>
        <w:sdtPr>
          <w:rPr>
            <w:rFonts w:cs="Times New Roman"/>
          </w:rPr>
          <w:id w:val="-2042433086"/>
          <w:citation/>
        </w:sdtPr>
        <w:sdtContent>
          <w:r w:rsidRPr="00237053">
            <w:rPr>
              <w:rFonts w:cs="Times New Roman"/>
            </w:rPr>
            <w:fldChar w:fldCharType="begin"/>
          </w:r>
          <w:r w:rsidRPr="00237053">
            <w:rPr>
              <w:rFonts w:cs="Times New Roman"/>
              <w:lang w:val="en-IN"/>
            </w:rPr>
            <w:instrText xml:space="preserve"> CITATION Pet22 \l 16393 </w:instrText>
          </w:r>
          <w:r w:rsidRPr="00237053">
            <w:rPr>
              <w:rFonts w:cs="Times New Roman"/>
            </w:rPr>
            <w:fldChar w:fldCharType="separate"/>
          </w:r>
          <w:r w:rsidRPr="00237053">
            <w:rPr>
              <w:rFonts w:cs="Times New Roman"/>
              <w:lang w:val="en-IN"/>
            </w:rPr>
            <w:t xml:space="preserve"> (Peters, et al., 2022)</w:t>
          </w:r>
          <w:r w:rsidRPr="00237053">
            <w:rPr>
              <w:rFonts w:cs="Times New Roman"/>
            </w:rPr>
            <w:fldChar w:fldCharType="end"/>
          </w:r>
        </w:sdtContent>
      </w:sdt>
      <w:r w:rsidRPr="00237053">
        <w:rPr>
          <w:rFonts w:cs="Times New Roman"/>
        </w:rPr>
        <w:t xml:space="preserve">. </w:t>
      </w:r>
      <w:r w:rsidR="00237053">
        <w:rPr>
          <w:rFonts w:cs="Times New Roman"/>
        </w:rPr>
        <w:br/>
      </w:r>
    </w:p>
    <w:p w14:paraId="6C0E8892" w14:textId="56D386DB" w:rsidR="00DF432C" w:rsidRDefault="0071218D" w:rsidP="00237053">
      <w:pPr>
        <w:ind w:firstLine="720"/>
        <w:rPr>
          <w:rFonts w:cs="Times New Roman"/>
        </w:rPr>
      </w:pPr>
      <w:r w:rsidRPr="00237053">
        <w:rPr>
          <w:rFonts w:cs="Times New Roman"/>
        </w:rPr>
        <w:t>The application of autocratic leadership is mainly persuaded by Ford where the ideas and strategies related to the developmental processes have been efficient as per the requirement and the management as well.</w:t>
      </w:r>
    </w:p>
    <w:p w14:paraId="02ACDE93" w14:textId="77777777" w:rsidR="00237053" w:rsidRDefault="00237053" w:rsidP="00237053">
      <w:pPr>
        <w:ind w:firstLine="720"/>
        <w:rPr>
          <w:rFonts w:cs="Times New Roman"/>
        </w:rPr>
      </w:pPr>
    </w:p>
    <w:p w14:paraId="7A086969" w14:textId="77777777" w:rsidR="00237053" w:rsidRPr="00237053" w:rsidRDefault="00237053" w:rsidP="00237053">
      <w:pPr>
        <w:ind w:firstLine="720"/>
        <w:rPr>
          <w:rFonts w:cs="Times New Roman"/>
        </w:rPr>
      </w:pPr>
    </w:p>
    <w:p w14:paraId="049A43A0" w14:textId="77777777" w:rsidR="00DF432C" w:rsidRPr="00237053" w:rsidRDefault="0071218D" w:rsidP="004C3FBB">
      <w:pPr>
        <w:pStyle w:val="Heading3"/>
        <w:rPr>
          <w:rFonts w:cs="Times New Roman"/>
        </w:rPr>
      </w:pPr>
      <w:bookmarkStart w:id="5" w:name="_Toc163391351"/>
      <w:r w:rsidRPr="00237053">
        <w:rPr>
          <w:rFonts w:cs="Times New Roman"/>
        </w:rPr>
        <w:t>2.2.2 Democratic Leadership Style</w:t>
      </w:r>
      <w:bookmarkEnd w:id="5"/>
    </w:p>
    <w:p w14:paraId="7085947F" w14:textId="77777777" w:rsidR="00237053" w:rsidRDefault="0071218D" w:rsidP="00237053">
      <w:pPr>
        <w:ind w:firstLine="720"/>
        <w:rPr>
          <w:rFonts w:cs="Times New Roman"/>
        </w:rPr>
      </w:pPr>
      <w:r w:rsidRPr="00237053">
        <w:rPr>
          <w:rFonts w:cs="Times New Roman"/>
        </w:rPr>
        <w:t xml:space="preserve">Kurt Lewin </w:t>
      </w:r>
      <w:proofErr w:type="gramStart"/>
      <w:r w:rsidRPr="00237053">
        <w:rPr>
          <w:rFonts w:cs="Times New Roman"/>
        </w:rPr>
        <w:t>is considered to be</w:t>
      </w:r>
      <w:proofErr w:type="gramEnd"/>
      <w:r w:rsidRPr="00237053">
        <w:rPr>
          <w:rFonts w:cs="Times New Roman"/>
        </w:rPr>
        <w:t xml:space="preserve"> the founder of the democratic leadership style in 1939 where the ideas and the strategies of leading an organisation are believed to involve multiple people in the decision-making. It is noted that the application of democratic leadership is mainly related to collaboration and feedback-based processes to engage in the final decision. In democratic leadership, the participation of several people to </w:t>
      </w:r>
      <w:proofErr w:type="gramStart"/>
      <w:r w:rsidRPr="00237053">
        <w:rPr>
          <w:rFonts w:cs="Times New Roman"/>
        </w:rPr>
        <w:t>make a decision</w:t>
      </w:r>
      <w:proofErr w:type="gramEnd"/>
      <w:r w:rsidRPr="00237053">
        <w:rPr>
          <w:rFonts w:cs="Times New Roman"/>
        </w:rPr>
        <w:t xml:space="preserve"> is mainly encouraged and can promote a goal through shared engagement</w:t>
      </w:r>
      <w:sdt>
        <w:sdtPr>
          <w:rPr>
            <w:rFonts w:cs="Times New Roman"/>
          </w:rPr>
          <w:id w:val="-425114877"/>
          <w:citation/>
        </w:sdtPr>
        <w:sdtContent>
          <w:r w:rsidRPr="00237053">
            <w:rPr>
              <w:rFonts w:cs="Times New Roman"/>
            </w:rPr>
            <w:fldChar w:fldCharType="begin"/>
          </w:r>
          <w:r w:rsidRPr="00237053">
            <w:rPr>
              <w:rFonts w:cs="Times New Roman"/>
              <w:lang w:val="en-IN"/>
            </w:rPr>
            <w:instrText xml:space="preserve"> CITATION Egi21 \l 16393 </w:instrText>
          </w:r>
          <w:r w:rsidRPr="00237053">
            <w:rPr>
              <w:rFonts w:cs="Times New Roman"/>
            </w:rPr>
            <w:fldChar w:fldCharType="separate"/>
          </w:r>
          <w:r w:rsidRPr="00237053">
            <w:rPr>
              <w:rFonts w:cs="Times New Roman"/>
              <w:lang w:val="en-IN"/>
            </w:rPr>
            <w:t xml:space="preserve"> (Egitim, 2021)</w:t>
          </w:r>
          <w:r w:rsidRPr="00237053">
            <w:rPr>
              <w:rFonts w:cs="Times New Roman"/>
            </w:rPr>
            <w:fldChar w:fldCharType="end"/>
          </w:r>
        </w:sdtContent>
      </w:sdt>
      <w:r w:rsidRPr="00237053">
        <w:rPr>
          <w:rFonts w:cs="Times New Roman"/>
        </w:rPr>
        <w:t>.</w:t>
      </w:r>
    </w:p>
    <w:p w14:paraId="2D210AE5" w14:textId="25740F8F" w:rsidR="00DF432C" w:rsidRPr="00237053" w:rsidRDefault="0071218D" w:rsidP="00237053">
      <w:pPr>
        <w:ind w:firstLine="720"/>
        <w:rPr>
          <w:rFonts w:cs="Times New Roman"/>
        </w:rPr>
      </w:pPr>
      <w:r w:rsidRPr="00237053">
        <w:rPr>
          <w:rFonts w:cs="Times New Roman"/>
        </w:rPr>
        <w:t xml:space="preserve"> Therefore, a more effective leadership decision can be generated through the process which can be appropriate based on a particular situation. The primary principles of democratic leadership include flexibility, innovation, openness to ideas, development of focused ideas and the communicative styles of the leadership processes. It is further noted that the adaptability, transparency, creativity and empowerment of human innovation are mainly seen in the principles of the democratic leadership styles</w:t>
      </w:r>
      <w:sdt>
        <w:sdtPr>
          <w:rPr>
            <w:rFonts w:cs="Times New Roman"/>
          </w:rPr>
          <w:id w:val="-948315611"/>
          <w:citation/>
        </w:sdtPr>
        <w:sdtContent>
          <w:r w:rsidRPr="00237053">
            <w:rPr>
              <w:rFonts w:cs="Times New Roman"/>
            </w:rPr>
            <w:fldChar w:fldCharType="begin"/>
          </w:r>
          <w:r w:rsidRPr="00237053">
            <w:rPr>
              <w:rFonts w:cs="Times New Roman"/>
              <w:lang w:val="en-IN"/>
            </w:rPr>
            <w:instrText xml:space="preserve"> CITATION Gel22 \l 16393 </w:instrText>
          </w:r>
          <w:r w:rsidRPr="00237053">
            <w:rPr>
              <w:rFonts w:cs="Times New Roman"/>
            </w:rPr>
            <w:fldChar w:fldCharType="separate"/>
          </w:r>
          <w:r w:rsidRPr="00237053">
            <w:rPr>
              <w:rFonts w:cs="Times New Roman"/>
              <w:lang w:val="en-IN"/>
            </w:rPr>
            <w:t xml:space="preserve"> (Geleti, 2022)</w:t>
          </w:r>
          <w:r w:rsidRPr="00237053">
            <w:rPr>
              <w:rFonts w:cs="Times New Roman"/>
            </w:rPr>
            <w:fldChar w:fldCharType="end"/>
          </w:r>
        </w:sdtContent>
      </w:sdt>
      <w:r w:rsidRPr="00237053">
        <w:rPr>
          <w:rFonts w:cs="Times New Roman"/>
        </w:rPr>
        <w:t xml:space="preserve">. Therefore, democratic leadership </w:t>
      </w:r>
      <w:proofErr w:type="gramStart"/>
      <w:r w:rsidRPr="00237053">
        <w:rPr>
          <w:rFonts w:cs="Times New Roman"/>
        </w:rPr>
        <w:t xml:space="preserve">is considered </w:t>
      </w:r>
      <w:r w:rsidRPr="00237053">
        <w:rPr>
          <w:rFonts w:cs="Times New Roman"/>
        </w:rPr>
        <w:lastRenderedPageBreak/>
        <w:t>to be</w:t>
      </w:r>
      <w:proofErr w:type="gramEnd"/>
      <w:r w:rsidRPr="00237053">
        <w:rPr>
          <w:rFonts w:cs="Times New Roman"/>
        </w:rPr>
        <w:t xml:space="preserve"> a major process that is adopted to gain control over the situation and the management of ideas in a situational demand. </w:t>
      </w:r>
    </w:p>
    <w:p w14:paraId="19E3F96D" w14:textId="77777777" w:rsidR="00237053" w:rsidRDefault="0071218D" w:rsidP="00237053">
      <w:pPr>
        <w:ind w:firstLine="720"/>
        <w:rPr>
          <w:rFonts w:cs="Times New Roman"/>
        </w:rPr>
      </w:pPr>
      <w:r w:rsidRPr="00237053">
        <w:rPr>
          <w:rFonts w:cs="Times New Roman"/>
        </w:rPr>
        <w:t>The advantages of democratic leadership are mainly related to the effective management of decision-making and allowing creativity in the process of making decisions. It is noted that the innovation and the management of ideas which can promote development can prove the development of the companies as per the requirement</w:t>
      </w:r>
      <w:sdt>
        <w:sdtPr>
          <w:rPr>
            <w:rFonts w:cs="Times New Roman"/>
          </w:rPr>
          <w:id w:val="1964001526"/>
          <w:citation/>
        </w:sdtPr>
        <w:sdtContent>
          <w:r w:rsidRPr="00237053">
            <w:rPr>
              <w:rFonts w:cs="Times New Roman"/>
            </w:rPr>
            <w:fldChar w:fldCharType="begin"/>
          </w:r>
          <w:r w:rsidRPr="00237053">
            <w:rPr>
              <w:rFonts w:cs="Times New Roman"/>
              <w:lang w:val="en-IN"/>
            </w:rPr>
            <w:instrText xml:space="preserve"> CITATION Lam21 \l 16393 </w:instrText>
          </w:r>
          <w:r w:rsidRPr="00237053">
            <w:rPr>
              <w:rFonts w:cs="Times New Roman"/>
            </w:rPr>
            <w:fldChar w:fldCharType="separate"/>
          </w:r>
          <w:r w:rsidRPr="00237053">
            <w:rPr>
              <w:rFonts w:cs="Times New Roman"/>
              <w:lang w:val="en-IN"/>
            </w:rPr>
            <w:t xml:space="preserve"> (Lam, et al., 2021)</w:t>
          </w:r>
          <w:r w:rsidRPr="00237053">
            <w:rPr>
              <w:rFonts w:cs="Times New Roman"/>
            </w:rPr>
            <w:fldChar w:fldCharType="end"/>
          </w:r>
        </w:sdtContent>
      </w:sdt>
      <w:r w:rsidRPr="00237053">
        <w:rPr>
          <w:rFonts w:cs="Times New Roman"/>
        </w:rPr>
        <w:t xml:space="preserve">. </w:t>
      </w:r>
    </w:p>
    <w:p w14:paraId="2D2197F2" w14:textId="77777777" w:rsidR="00237053" w:rsidRDefault="0071218D" w:rsidP="00237053">
      <w:pPr>
        <w:ind w:firstLine="720"/>
        <w:rPr>
          <w:rFonts w:cs="Times New Roman"/>
        </w:rPr>
      </w:pPr>
      <w:r w:rsidRPr="00237053">
        <w:rPr>
          <w:rFonts w:cs="Times New Roman"/>
        </w:rPr>
        <w:t xml:space="preserve">Furthermore, autocratic leadership can improve the development of ideas and strategic choices through employee engagement. It is noted that the advantage of stakeholder integration and the management of effective ideas are also considered through the help of the mentioned style. Some of the disadvantages like challenges in communication, management decision clashes, and alteration in the project development course can be seen in the process of this method. </w:t>
      </w:r>
    </w:p>
    <w:p w14:paraId="67ABCEC0" w14:textId="59E479CD" w:rsidR="00DF432C" w:rsidRPr="00237053" w:rsidRDefault="0071218D" w:rsidP="00237053">
      <w:pPr>
        <w:ind w:firstLine="720"/>
        <w:rPr>
          <w:rFonts w:cs="Times New Roman"/>
        </w:rPr>
      </w:pPr>
      <w:r w:rsidRPr="00237053">
        <w:rPr>
          <w:rFonts w:cs="Times New Roman"/>
        </w:rPr>
        <w:t xml:space="preserve">The loss of stability </w:t>
      </w:r>
      <w:proofErr w:type="gramStart"/>
      <w:r w:rsidRPr="00237053">
        <w:rPr>
          <w:rFonts w:cs="Times New Roman"/>
        </w:rPr>
        <w:t>is considered to be</w:t>
      </w:r>
      <w:proofErr w:type="gramEnd"/>
      <w:r w:rsidRPr="00237053">
        <w:rPr>
          <w:rFonts w:cs="Times New Roman"/>
        </w:rPr>
        <w:t xml:space="preserve"> the leading process that can decrease the development of the stakeholders and project manager decision-making in the companies as well</w:t>
      </w:r>
      <w:sdt>
        <w:sdtPr>
          <w:rPr>
            <w:rFonts w:cs="Times New Roman"/>
          </w:rPr>
          <w:id w:val="-1431974153"/>
          <w:citation/>
        </w:sdtPr>
        <w:sdtContent>
          <w:r w:rsidRPr="00237053">
            <w:rPr>
              <w:rFonts w:cs="Times New Roman"/>
            </w:rPr>
            <w:fldChar w:fldCharType="begin"/>
          </w:r>
          <w:r w:rsidRPr="00237053">
            <w:rPr>
              <w:rFonts w:cs="Times New Roman"/>
              <w:lang w:val="en-IN"/>
            </w:rPr>
            <w:instrText xml:space="preserve"> CITATION Tho20 \l 16393 </w:instrText>
          </w:r>
          <w:r w:rsidRPr="00237053">
            <w:rPr>
              <w:rFonts w:cs="Times New Roman"/>
            </w:rPr>
            <w:fldChar w:fldCharType="separate"/>
          </w:r>
          <w:r w:rsidRPr="00237053">
            <w:rPr>
              <w:rFonts w:cs="Times New Roman"/>
              <w:lang w:val="en-IN"/>
            </w:rPr>
            <w:t xml:space="preserve"> (Thoha &amp; Avandana, 2020)</w:t>
          </w:r>
          <w:r w:rsidRPr="00237053">
            <w:rPr>
              <w:rFonts w:cs="Times New Roman"/>
            </w:rPr>
            <w:fldChar w:fldCharType="end"/>
          </w:r>
        </w:sdtContent>
      </w:sdt>
      <w:r w:rsidRPr="00237053">
        <w:rPr>
          <w:rFonts w:cs="Times New Roman"/>
        </w:rPr>
        <w:t>. As a result, both positive and negative sides of democratic leadership are mainly seen from the side of the style.</w:t>
      </w:r>
    </w:p>
    <w:p w14:paraId="45279A9B" w14:textId="77777777" w:rsidR="00DF432C" w:rsidRDefault="0071218D" w:rsidP="00237053">
      <w:pPr>
        <w:ind w:firstLine="720"/>
        <w:rPr>
          <w:rFonts w:cs="Times New Roman"/>
        </w:rPr>
      </w:pPr>
      <w:r w:rsidRPr="00237053">
        <w:rPr>
          <w:rFonts w:cs="Times New Roman"/>
        </w:rPr>
        <w:t>It is noted that democratic leadership is also effective in making complicated decisions for the sake of the development and management of ideas. For example, the decision-making strategies that are done in the case of British American Tobacco and Shell Plc. are mainly related to the adoption of effective strategies that involve the management of ideas</w:t>
      </w:r>
      <w:sdt>
        <w:sdtPr>
          <w:rPr>
            <w:rFonts w:cs="Times New Roman"/>
          </w:rPr>
          <w:id w:val="-1413465725"/>
          <w:citation/>
        </w:sdtPr>
        <w:sdtContent>
          <w:r w:rsidRPr="00237053">
            <w:rPr>
              <w:rFonts w:cs="Times New Roman"/>
            </w:rPr>
            <w:fldChar w:fldCharType="begin"/>
          </w:r>
          <w:r w:rsidRPr="00237053">
            <w:rPr>
              <w:rFonts w:cs="Times New Roman"/>
              <w:lang w:val="en-IN"/>
            </w:rPr>
            <w:instrText xml:space="preserve"> CITATION Ase22 \l 16393 </w:instrText>
          </w:r>
          <w:r w:rsidRPr="00237053">
            <w:rPr>
              <w:rFonts w:cs="Times New Roman"/>
            </w:rPr>
            <w:fldChar w:fldCharType="separate"/>
          </w:r>
          <w:r w:rsidRPr="00237053">
            <w:rPr>
              <w:rFonts w:cs="Times New Roman"/>
              <w:lang w:val="en-IN"/>
            </w:rPr>
            <w:t xml:space="preserve"> (Asemah-Ibrahim, et al., 2022)</w:t>
          </w:r>
          <w:r w:rsidRPr="00237053">
            <w:rPr>
              <w:rFonts w:cs="Times New Roman"/>
            </w:rPr>
            <w:fldChar w:fldCharType="end"/>
          </w:r>
        </w:sdtContent>
      </w:sdt>
      <w:r w:rsidRPr="00237053">
        <w:rPr>
          <w:rFonts w:cs="Times New Roman"/>
        </w:rPr>
        <w:t>. Therefore, a more corporate sense and professional ethics along with morality are mainly taken into consideration to manage the development.</w:t>
      </w:r>
    </w:p>
    <w:p w14:paraId="2BCDAE6A" w14:textId="77777777" w:rsidR="00237053" w:rsidRDefault="00237053" w:rsidP="00237053">
      <w:pPr>
        <w:ind w:firstLine="720"/>
        <w:rPr>
          <w:rFonts w:cs="Times New Roman"/>
        </w:rPr>
      </w:pPr>
    </w:p>
    <w:p w14:paraId="7CAAC343" w14:textId="5C970FED" w:rsidR="00237053" w:rsidRDefault="00237053">
      <w:pPr>
        <w:spacing w:after="160" w:line="259" w:lineRule="auto"/>
        <w:jc w:val="left"/>
        <w:rPr>
          <w:rFonts w:cs="Times New Roman"/>
        </w:rPr>
      </w:pPr>
      <w:r>
        <w:rPr>
          <w:rFonts w:cs="Times New Roman"/>
        </w:rPr>
        <w:br w:type="page"/>
      </w:r>
    </w:p>
    <w:p w14:paraId="2A4AD236" w14:textId="77777777" w:rsidR="00237053" w:rsidRPr="00237053" w:rsidRDefault="00237053" w:rsidP="00237053">
      <w:pPr>
        <w:ind w:firstLine="720"/>
        <w:rPr>
          <w:rFonts w:cs="Times New Roman"/>
        </w:rPr>
      </w:pPr>
    </w:p>
    <w:p w14:paraId="1B62F3A5" w14:textId="77777777" w:rsidR="00DF432C" w:rsidRPr="00237053" w:rsidRDefault="0071218D" w:rsidP="004C3FBB">
      <w:pPr>
        <w:pStyle w:val="Heading3"/>
        <w:rPr>
          <w:rFonts w:cs="Times New Roman"/>
        </w:rPr>
      </w:pPr>
      <w:bookmarkStart w:id="6" w:name="_Toc163391352"/>
      <w:r w:rsidRPr="00237053">
        <w:rPr>
          <w:rFonts w:cs="Times New Roman"/>
        </w:rPr>
        <w:t>2.2.3 Transformational leadership style</w:t>
      </w:r>
      <w:bookmarkEnd w:id="6"/>
    </w:p>
    <w:p w14:paraId="0FF53250" w14:textId="77777777" w:rsidR="00237053" w:rsidRDefault="0071218D" w:rsidP="00237053">
      <w:pPr>
        <w:ind w:firstLine="720"/>
        <w:rPr>
          <w:rFonts w:cs="Times New Roman"/>
        </w:rPr>
      </w:pPr>
      <w:r w:rsidRPr="00237053">
        <w:rPr>
          <w:rFonts w:cs="Times New Roman"/>
        </w:rPr>
        <w:t xml:space="preserve">James MacGregor Burns in 1978 </w:t>
      </w:r>
      <w:proofErr w:type="gramStart"/>
      <w:r w:rsidRPr="00237053">
        <w:rPr>
          <w:rFonts w:cs="Times New Roman"/>
        </w:rPr>
        <w:t>is considered to be</w:t>
      </w:r>
      <w:proofErr w:type="gramEnd"/>
      <w:r w:rsidRPr="00237053">
        <w:rPr>
          <w:rFonts w:cs="Times New Roman"/>
        </w:rPr>
        <w:t xml:space="preserve"> the founder of transformational leadership where ideas and strategies concerning flexibility are mainly taken into consideration. It is noted that the transformational leadership style is mainly related to the adoption of influence, individual consideration, intellectualism, simulation and charisma. Transformational leadership is defined as the process of engaging the development and embracing flexibility in the workplace to reduce employment stress and increase productive ideas simultaneously</w:t>
      </w:r>
      <w:sdt>
        <w:sdtPr>
          <w:rPr>
            <w:rFonts w:cs="Times New Roman"/>
          </w:rPr>
          <w:id w:val="-885029561"/>
          <w:citation/>
        </w:sdtPr>
        <w:sdtContent>
          <w:r w:rsidRPr="00237053">
            <w:rPr>
              <w:rFonts w:cs="Times New Roman"/>
            </w:rPr>
            <w:fldChar w:fldCharType="begin"/>
          </w:r>
          <w:r w:rsidRPr="00237053">
            <w:rPr>
              <w:rFonts w:cs="Times New Roman"/>
              <w:lang w:val="en-IN"/>
            </w:rPr>
            <w:instrText xml:space="preserve"> CITATION Kot20 \l 16393 </w:instrText>
          </w:r>
          <w:r w:rsidRPr="00237053">
            <w:rPr>
              <w:rFonts w:cs="Times New Roman"/>
            </w:rPr>
            <w:fldChar w:fldCharType="separate"/>
          </w:r>
          <w:r w:rsidRPr="00237053">
            <w:rPr>
              <w:rFonts w:cs="Times New Roman"/>
              <w:lang w:val="en-IN"/>
            </w:rPr>
            <w:t xml:space="preserve"> (Kotamena, et al., 2020)</w:t>
          </w:r>
          <w:r w:rsidRPr="00237053">
            <w:rPr>
              <w:rFonts w:cs="Times New Roman"/>
            </w:rPr>
            <w:fldChar w:fldCharType="end"/>
          </w:r>
        </w:sdtContent>
      </w:sdt>
      <w:r w:rsidRPr="00237053">
        <w:rPr>
          <w:rFonts w:cs="Times New Roman"/>
        </w:rPr>
        <w:t xml:space="preserve">. </w:t>
      </w:r>
    </w:p>
    <w:p w14:paraId="3E29B16C" w14:textId="37FA149A" w:rsidR="00DF432C" w:rsidRPr="00237053" w:rsidRDefault="0071218D" w:rsidP="00237053">
      <w:pPr>
        <w:ind w:firstLine="720"/>
        <w:rPr>
          <w:rFonts w:cs="Times New Roman"/>
        </w:rPr>
      </w:pPr>
      <w:r w:rsidRPr="00237053">
        <w:rPr>
          <w:rFonts w:cs="Times New Roman"/>
        </w:rPr>
        <w:t xml:space="preserve">It is noted that respecting the pace of change </w:t>
      </w:r>
      <w:proofErr w:type="gramStart"/>
      <w:r w:rsidRPr="00237053">
        <w:rPr>
          <w:rFonts w:cs="Times New Roman"/>
        </w:rPr>
        <w:t>is considered to be</w:t>
      </w:r>
      <w:proofErr w:type="gramEnd"/>
      <w:r w:rsidRPr="00237053">
        <w:rPr>
          <w:rFonts w:cs="Times New Roman"/>
        </w:rPr>
        <w:t xml:space="preserve"> the main factor that is being seen in the case of the transformational leadership style. On the other hand, transformational leadership principles include simulation, innovation, preparation, individualism and idealised influence</w:t>
      </w:r>
      <w:sdt>
        <w:sdtPr>
          <w:rPr>
            <w:rFonts w:cs="Times New Roman"/>
          </w:rPr>
          <w:id w:val="81662491"/>
          <w:citation/>
        </w:sdtPr>
        <w:sdtContent>
          <w:r w:rsidRPr="00237053">
            <w:rPr>
              <w:rFonts w:cs="Times New Roman"/>
            </w:rPr>
            <w:fldChar w:fldCharType="begin"/>
          </w:r>
          <w:r w:rsidRPr="00237053">
            <w:rPr>
              <w:rFonts w:cs="Times New Roman"/>
              <w:lang w:val="en-IN"/>
            </w:rPr>
            <w:instrText xml:space="preserve"> CITATION Nis20 \l 16393 </w:instrText>
          </w:r>
          <w:r w:rsidRPr="00237053">
            <w:rPr>
              <w:rFonts w:cs="Times New Roman"/>
            </w:rPr>
            <w:fldChar w:fldCharType="separate"/>
          </w:r>
          <w:r w:rsidRPr="00237053">
            <w:rPr>
              <w:rFonts w:cs="Times New Roman"/>
              <w:lang w:val="en-IN"/>
            </w:rPr>
            <w:t xml:space="preserve"> (Nisar, et al., 2020)</w:t>
          </w:r>
          <w:r w:rsidRPr="00237053">
            <w:rPr>
              <w:rFonts w:cs="Times New Roman"/>
            </w:rPr>
            <w:fldChar w:fldCharType="end"/>
          </w:r>
        </w:sdtContent>
      </w:sdt>
      <w:r w:rsidRPr="00237053">
        <w:rPr>
          <w:rFonts w:cs="Times New Roman"/>
        </w:rPr>
        <w:t>. It is noted that the process of developing the ideas in the strategic choices that can ensure the development is mainly seen in the process of transformational leadership. Some of the additional characteristics like trust, genuineness, interdependence, empathy, and risk resolution are mainly seen in transformational leadership as well.</w:t>
      </w:r>
    </w:p>
    <w:p w14:paraId="78FDEDEC" w14:textId="77777777" w:rsidR="00237053" w:rsidRDefault="0071218D" w:rsidP="00237053">
      <w:pPr>
        <w:ind w:firstLine="720"/>
        <w:rPr>
          <w:rFonts w:cs="Times New Roman"/>
        </w:rPr>
      </w:pPr>
      <w:r w:rsidRPr="00237053">
        <w:rPr>
          <w:rFonts w:cs="Times New Roman"/>
        </w:rPr>
        <w:t>The advantages of this theory include the flexibility and the management of the ideas which can promote development. This is because transformational leadership is mainly related to organisational learning, achieving development through strategic ideas and the development of efficient management as per the requirement</w:t>
      </w:r>
      <w:sdt>
        <w:sdtPr>
          <w:rPr>
            <w:rFonts w:cs="Times New Roman"/>
          </w:rPr>
          <w:id w:val="-701553254"/>
          <w:citation/>
        </w:sdtPr>
        <w:sdtContent>
          <w:r w:rsidRPr="00237053">
            <w:rPr>
              <w:rFonts w:cs="Times New Roman"/>
            </w:rPr>
            <w:fldChar w:fldCharType="begin"/>
          </w:r>
          <w:r w:rsidRPr="00237053">
            <w:rPr>
              <w:rFonts w:cs="Times New Roman"/>
              <w:lang w:val="en-IN"/>
            </w:rPr>
            <w:instrText xml:space="preserve">CITATION War \l 16393 </w:instrText>
          </w:r>
          <w:r w:rsidRPr="00237053">
            <w:rPr>
              <w:rFonts w:cs="Times New Roman"/>
            </w:rPr>
            <w:fldChar w:fldCharType="separate"/>
          </w:r>
          <w:r w:rsidRPr="00237053">
            <w:rPr>
              <w:rFonts w:cs="Times New Roman"/>
              <w:lang w:val="en-IN"/>
            </w:rPr>
            <w:t xml:space="preserve"> (Waruwu, et al., 2020 )</w:t>
          </w:r>
          <w:r w:rsidRPr="00237053">
            <w:rPr>
              <w:rFonts w:cs="Times New Roman"/>
            </w:rPr>
            <w:fldChar w:fldCharType="end"/>
          </w:r>
        </w:sdtContent>
      </w:sdt>
      <w:r w:rsidRPr="00237053">
        <w:rPr>
          <w:rFonts w:cs="Times New Roman"/>
        </w:rPr>
        <w:t xml:space="preserve">. </w:t>
      </w:r>
    </w:p>
    <w:p w14:paraId="728FB673" w14:textId="77777777" w:rsidR="00237053" w:rsidRDefault="0071218D" w:rsidP="00237053">
      <w:pPr>
        <w:ind w:firstLine="720"/>
        <w:rPr>
          <w:rFonts w:cs="Times New Roman"/>
        </w:rPr>
      </w:pPr>
      <w:r w:rsidRPr="00237053">
        <w:rPr>
          <w:rFonts w:cs="Times New Roman"/>
        </w:rPr>
        <w:t xml:space="preserve">Therefore, transformational leadership </w:t>
      </w:r>
      <w:proofErr w:type="gramStart"/>
      <w:r w:rsidRPr="00237053">
        <w:rPr>
          <w:rFonts w:cs="Times New Roman"/>
        </w:rPr>
        <w:t>is considered to be</w:t>
      </w:r>
      <w:proofErr w:type="gramEnd"/>
      <w:r w:rsidRPr="00237053">
        <w:rPr>
          <w:rFonts w:cs="Times New Roman"/>
        </w:rPr>
        <w:t xml:space="preserve"> a major factor that can promote motivation, individualistic care and the increase in the standards of perseverance of the employees. It is further noted that transformational leadership can offer a change in the organisational culture, through the learning process and collaboration through innovation</w:t>
      </w:r>
      <w:sdt>
        <w:sdtPr>
          <w:rPr>
            <w:rFonts w:cs="Times New Roman"/>
          </w:rPr>
          <w:id w:val="1904492320"/>
          <w:citation/>
        </w:sdtPr>
        <w:sdtContent>
          <w:r w:rsidRPr="00237053">
            <w:rPr>
              <w:rFonts w:cs="Times New Roman"/>
            </w:rPr>
            <w:fldChar w:fldCharType="begin"/>
          </w:r>
          <w:r w:rsidRPr="00237053">
            <w:rPr>
              <w:rFonts w:cs="Times New Roman"/>
              <w:lang w:val="en-IN"/>
            </w:rPr>
            <w:instrText xml:space="preserve"> CITATION Kot201 \l 16393 </w:instrText>
          </w:r>
          <w:r w:rsidRPr="00237053">
            <w:rPr>
              <w:rFonts w:cs="Times New Roman"/>
            </w:rPr>
            <w:fldChar w:fldCharType="separate"/>
          </w:r>
          <w:r w:rsidRPr="00237053">
            <w:rPr>
              <w:rFonts w:cs="Times New Roman"/>
              <w:lang w:val="en-IN"/>
            </w:rPr>
            <w:t xml:space="preserve"> (Kotamena, et al., 2020)</w:t>
          </w:r>
          <w:r w:rsidRPr="00237053">
            <w:rPr>
              <w:rFonts w:cs="Times New Roman"/>
            </w:rPr>
            <w:fldChar w:fldCharType="end"/>
          </w:r>
        </w:sdtContent>
      </w:sdt>
      <w:r w:rsidRPr="00237053">
        <w:rPr>
          <w:rFonts w:cs="Times New Roman"/>
        </w:rPr>
        <w:t xml:space="preserve">. Therefore, the process of developing ideas can promote development and manage the key considerations that can ensure efficiency and development as per the needs. </w:t>
      </w:r>
    </w:p>
    <w:p w14:paraId="608843B7" w14:textId="409D6DF2" w:rsidR="00DF432C" w:rsidRPr="00237053" w:rsidRDefault="0071218D" w:rsidP="00237053">
      <w:pPr>
        <w:ind w:firstLine="720"/>
        <w:rPr>
          <w:rFonts w:cs="Times New Roman"/>
        </w:rPr>
      </w:pPr>
      <w:r w:rsidRPr="00237053">
        <w:rPr>
          <w:rFonts w:cs="Times New Roman"/>
        </w:rPr>
        <w:t xml:space="preserve">Apart from that, some of the leading issues like the dependency towards the employees, slower decision </w:t>
      </w:r>
      <w:proofErr w:type="gramStart"/>
      <w:r w:rsidRPr="00237053">
        <w:rPr>
          <w:rFonts w:cs="Times New Roman"/>
        </w:rPr>
        <w:t>making</w:t>
      </w:r>
      <w:proofErr w:type="gramEnd"/>
      <w:r w:rsidRPr="00237053">
        <w:rPr>
          <w:rFonts w:cs="Times New Roman"/>
        </w:rPr>
        <w:t xml:space="preserve"> and employee burnout can be mainly seen through the active participation of the transformational leadership. The job stress and lack of developmental processes through creating unrealistic expectations can be seen through the process</w:t>
      </w:r>
      <w:sdt>
        <w:sdtPr>
          <w:rPr>
            <w:rFonts w:cs="Times New Roman"/>
          </w:rPr>
          <w:id w:val="-349336689"/>
          <w:citation/>
        </w:sdtPr>
        <w:sdtContent>
          <w:r w:rsidRPr="00237053">
            <w:rPr>
              <w:rFonts w:cs="Times New Roman"/>
            </w:rPr>
            <w:fldChar w:fldCharType="begin"/>
          </w:r>
          <w:r w:rsidRPr="00237053">
            <w:rPr>
              <w:rFonts w:cs="Times New Roman"/>
              <w:lang w:val="en-IN"/>
            </w:rPr>
            <w:instrText xml:space="preserve"> CITATION Klo22 \l 16393 </w:instrText>
          </w:r>
          <w:r w:rsidRPr="00237053">
            <w:rPr>
              <w:rFonts w:cs="Times New Roman"/>
            </w:rPr>
            <w:fldChar w:fldCharType="separate"/>
          </w:r>
          <w:r w:rsidRPr="00237053">
            <w:rPr>
              <w:rFonts w:cs="Times New Roman"/>
              <w:lang w:val="en-IN"/>
            </w:rPr>
            <w:t xml:space="preserve"> (Kloutsiniotis, et al., 2022)</w:t>
          </w:r>
          <w:r w:rsidRPr="00237053">
            <w:rPr>
              <w:rFonts w:cs="Times New Roman"/>
            </w:rPr>
            <w:fldChar w:fldCharType="end"/>
          </w:r>
        </w:sdtContent>
      </w:sdt>
      <w:r w:rsidRPr="00237053">
        <w:rPr>
          <w:rFonts w:cs="Times New Roman"/>
        </w:rPr>
        <w:t>. Therefore, both advantages and disadvantages can be gained through the process.</w:t>
      </w:r>
    </w:p>
    <w:p w14:paraId="669AA842" w14:textId="77777777" w:rsidR="00DF432C" w:rsidRDefault="0071218D" w:rsidP="004C3FBB">
      <w:pPr>
        <w:rPr>
          <w:rFonts w:cs="Times New Roman"/>
        </w:rPr>
      </w:pPr>
      <w:r w:rsidRPr="00237053">
        <w:rPr>
          <w:rFonts w:cs="Times New Roman"/>
        </w:rPr>
        <w:lastRenderedPageBreak/>
        <w:t>The development of the companies is indeed related to the insights and the strategies that can offer flexible solutions. Yet, some of the key considerations, like the dependability and the issues related to the development can hinder the efficiency and the management significantly. Transformational leadership can promote motivation yet contribute to employee's job stress by creating unrealistic expectations</w:t>
      </w:r>
      <w:sdt>
        <w:sdtPr>
          <w:rPr>
            <w:rFonts w:cs="Times New Roman"/>
          </w:rPr>
          <w:id w:val="475274881"/>
          <w:citation/>
        </w:sdtPr>
        <w:sdtContent>
          <w:r w:rsidRPr="00237053">
            <w:rPr>
              <w:rFonts w:cs="Times New Roman"/>
            </w:rPr>
            <w:fldChar w:fldCharType="begin"/>
          </w:r>
          <w:r w:rsidRPr="00237053">
            <w:rPr>
              <w:rFonts w:cs="Times New Roman"/>
              <w:lang w:val="en-IN"/>
            </w:rPr>
            <w:instrText xml:space="preserve"> CITATION Kha20 \l 16393 </w:instrText>
          </w:r>
          <w:r w:rsidRPr="00237053">
            <w:rPr>
              <w:rFonts w:cs="Times New Roman"/>
            </w:rPr>
            <w:fldChar w:fldCharType="separate"/>
          </w:r>
          <w:r w:rsidRPr="00237053">
            <w:rPr>
              <w:rFonts w:cs="Times New Roman"/>
              <w:lang w:val="en-IN"/>
            </w:rPr>
            <w:t xml:space="preserve"> (Khan, et al., 2020)</w:t>
          </w:r>
          <w:r w:rsidRPr="00237053">
            <w:rPr>
              <w:rFonts w:cs="Times New Roman"/>
            </w:rPr>
            <w:fldChar w:fldCharType="end"/>
          </w:r>
        </w:sdtContent>
      </w:sdt>
      <w:r w:rsidRPr="00237053">
        <w:rPr>
          <w:rFonts w:cs="Times New Roman"/>
        </w:rPr>
        <w:t>. I think that further development which can ensure efficiency and management can play a major role in the process.</w:t>
      </w:r>
    </w:p>
    <w:p w14:paraId="487CDFFF" w14:textId="77777777" w:rsidR="00237053" w:rsidRPr="00237053" w:rsidRDefault="00237053" w:rsidP="004C3FBB">
      <w:pPr>
        <w:rPr>
          <w:rFonts w:cs="Times New Roman"/>
        </w:rPr>
      </w:pPr>
    </w:p>
    <w:p w14:paraId="5635D194" w14:textId="77777777" w:rsidR="00DF432C" w:rsidRPr="00237053" w:rsidRDefault="0071218D" w:rsidP="004C3FBB">
      <w:pPr>
        <w:pStyle w:val="Heading3"/>
        <w:rPr>
          <w:rFonts w:cs="Times New Roman"/>
        </w:rPr>
      </w:pPr>
      <w:bookmarkStart w:id="7" w:name="_Toc163391353"/>
      <w:r w:rsidRPr="00237053">
        <w:rPr>
          <w:rFonts w:cs="Times New Roman"/>
        </w:rPr>
        <w:t>2.2.4 Agile Leadership Theory</w:t>
      </w:r>
      <w:bookmarkEnd w:id="7"/>
    </w:p>
    <w:p w14:paraId="642C0819" w14:textId="77777777" w:rsidR="00237053" w:rsidRDefault="0071218D" w:rsidP="00237053">
      <w:pPr>
        <w:ind w:firstLine="720"/>
        <w:rPr>
          <w:rFonts w:cs="Times New Roman"/>
        </w:rPr>
      </w:pPr>
      <w:r w:rsidRPr="00237053">
        <w:rPr>
          <w:rFonts w:cs="Times New Roman"/>
        </w:rPr>
        <w:t xml:space="preserve">Peter Behrens </w:t>
      </w:r>
      <w:proofErr w:type="gramStart"/>
      <w:r w:rsidRPr="00237053">
        <w:rPr>
          <w:rFonts w:cs="Times New Roman"/>
        </w:rPr>
        <w:t>is considered to be</w:t>
      </w:r>
      <w:proofErr w:type="gramEnd"/>
      <w:r w:rsidRPr="00237053">
        <w:rPr>
          <w:rFonts w:cs="Times New Roman"/>
        </w:rPr>
        <w:t xml:space="preserve"> the founder of Agile Leadership. It is noted that agile leadership empowers the team through a clear vision and goals which can encourage collaboration and remove challenges</w:t>
      </w:r>
      <w:sdt>
        <w:sdtPr>
          <w:rPr>
            <w:rFonts w:cs="Times New Roman"/>
          </w:rPr>
          <w:id w:val="1088117167"/>
          <w:citation/>
        </w:sdtPr>
        <w:sdtContent>
          <w:r w:rsidRPr="00237053">
            <w:rPr>
              <w:rFonts w:cs="Times New Roman"/>
            </w:rPr>
            <w:fldChar w:fldCharType="begin"/>
          </w:r>
          <w:r w:rsidRPr="00237053">
            <w:rPr>
              <w:rFonts w:cs="Times New Roman"/>
              <w:lang w:val="en-IN"/>
            </w:rPr>
            <w:instrText xml:space="preserve"> CITATION Šmi21 \l 16393 </w:instrText>
          </w:r>
          <w:r w:rsidRPr="00237053">
            <w:rPr>
              <w:rFonts w:cs="Times New Roman"/>
            </w:rPr>
            <w:fldChar w:fldCharType="separate"/>
          </w:r>
          <w:r w:rsidRPr="00237053">
            <w:rPr>
              <w:rFonts w:cs="Times New Roman"/>
              <w:lang w:val="en-IN"/>
            </w:rPr>
            <w:t xml:space="preserve"> (Šmite, et al., 2021)</w:t>
          </w:r>
          <w:r w:rsidRPr="00237053">
            <w:rPr>
              <w:rFonts w:cs="Times New Roman"/>
            </w:rPr>
            <w:fldChar w:fldCharType="end"/>
          </w:r>
        </w:sdtContent>
      </w:sdt>
      <w:r w:rsidRPr="00237053">
        <w:rPr>
          <w:rFonts w:cs="Times New Roman"/>
        </w:rPr>
        <w:t>. Therefore, flexibility and strategic planning based on the requirements of the processes are mainly seen in the processes as well. Agile leadership is mainly developed under the VUCA (volatility, uncertainty, complexity, and ambiguity) factors which can ensure the development. There are a total of 9 principles which can ensure the development of the Agile leadership.</w:t>
      </w:r>
    </w:p>
    <w:p w14:paraId="69B6004B" w14:textId="3CBAC533" w:rsidR="00DF432C" w:rsidRPr="00237053" w:rsidRDefault="0071218D" w:rsidP="00237053">
      <w:pPr>
        <w:ind w:firstLine="720"/>
        <w:rPr>
          <w:rFonts w:cs="Times New Roman"/>
        </w:rPr>
      </w:pPr>
      <w:r w:rsidRPr="00237053">
        <w:rPr>
          <w:rFonts w:cs="Times New Roman"/>
        </w:rPr>
        <w:t xml:space="preserve"> Developing, Reflecting, Learning, Inspiring, Engaging, Unifying, Empowering, Achieving and Innovating are the 9 principles of agile leadership</w:t>
      </w:r>
      <w:sdt>
        <w:sdtPr>
          <w:rPr>
            <w:rFonts w:cs="Times New Roman"/>
          </w:rPr>
          <w:id w:val="1109702495"/>
          <w:citation/>
        </w:sdtPr>
        <w:sdtContent>
          <w:r w:rsidRPr="00237053">
            <w:rPr>
              <w:rFonts w:cs="Times New Roman"/>
            </w:rPr>
            <w:fldChar w:fldCharType="begin"/>
          </w:r>
          <w:r w:rsidRPr="00237053">
            <w:rPr>
              <w:rFonts w:cs="Times New Roman"/>
              <w:lang w:val="en-IN"/>
            </w:rPr>
            <w:instrText xml:space="preserve"> CITATION Gre22 \l 16393 </w:instrText>
          </w:r>
          <w:r w:rsidRPr="00237053">
            <w:rPr>
              <w:rFonts w:cs="Times New Roman"/>
            </w:rPr>
            <w:fldChar w:fldCharType="separate"/>
          </w:r>
          <w:r w:rsidRPr="00237053">
            <w:rPr>
              <w:rFonts w:cs="Times New Roman"/>
              <w:lang w:val="en-IN"/>
            </w:rPr>
            <w:t xml:space="preserve"> (Gren &amp; Ralph, 2022)</w:t>
          </w:r>
          <w:r w:rsidRPr="00237053">
            <w:rPr>
              <w:rFonts w:cs="Times New Roman"/>
            </w:rPr>
            <w:fldChar w:fldCharType="end"/>
          </w:r>
        </w:sdtContent>
      </w:sdt>
      <w:r w:rsidRPr="00237053">
        <w:rPr>
          <w:rFonts w:cs="Times New Roman"/>
        </w:rPr>
        <w:t>. Based on the mentioned principles the development and the ideas of efficiency are mainly judged from the side of the companies.</w:t>
      </w:r>
    </w:p>
    <w:p w14:paraId="0838E44A" w14:textId="77777777" w:rsidR="00237053" w:rsidRDefault="0071218D" w:rsidP="00237053">
      <w:pPr>
        <w:ind w:firstLine="720"/>
        <w:rPr>
          <w:rFonts w:cs="Times New Roman"/>
        </w:rPr>
      </w:pPr>
      <w:r w:rsidRPr="00237053">
        <w:rPr>
          <w:rFonts w:cs="Times New Roman"/>
        </w:rPr>
        <w:t>Some of the key advantages like flexibility, customer focus, adaptability, and crisis management can be mainly seen in the process of agile leadership. Visual mechanisms, career success and the management of employee retention through co-creating realistic demands are mainly directed through the process</w:t>
      </w:r>
      <w:sdt>
        <w:sdtPr>
          <w:rPr>
            <w:rFonts w:cs="Times New Roman"/>
          </w:rPr>
          <w:id w:val="1808583748"/>
          <w:citation/>
        </w:sdtPr>
        <w:sdtContent>
          <w:r w:rsidRPr="00237053">
            <w:rPr>
              <w:rFonts w:cs="Times New Roman"/>
            </w:rPr>
            <w:fldChar w:fldCharType="begin"/>
          </w:r>
          <w:r w:rsidRPr="00237053">
            <w:rPr>
              <w:rFonts w:cs="Times New Roman"/>
              <w:lang w:val="en-IN"/>
            </w:rPr>
            <w:instrText xml:space="preserve"> CITATION Akk22 \l 16393 </w:instrText>
          </w:r>
          <w:r w:rsidRPr="00237053">
            <w:rPr>
              <w:rFonts w:cs="Times New Roman"/>
            </w:rPr>
            <w:fldChar w:fldCharType="separate"/>
          </w:r>
          <w:r w:rsidRPr="00237053">
            <w:rPr>
              <w:rFonts w:cs="Times New Roman"/>
              <w:lang w:val="en-IN"/>
            </w:rPr>
            <w:t xml:space="preserve"> (Akkaya, et al., 2022)</w:t>
          </w:r>
          <w:r w:rsidRPr="00237053">
            <w:rPr>
              <w:rFonts w:cs="Times New Roman"/>
            </w:rPr>
            <w:fldChar w:fldCharType="end"/>
          </w:r>
        </w:sdtContent>
      </w:sdt>
      <w:r w:rsidRPr="00237053">
        <w:rPr>
          <w:rFonts w:cs="Times New Roman"/>
        </w:rPr>
        <w:t xml:space="preserve">. </w:t>
      </w:r>
    </w:p>
    <w:p w14:paraId="1932AC28" w14:textId="77777777" w:rsidR="00237053" w:rsidRDefault="0071218D" w:rsidP="00237053">
      <w:pPr>
        <w:ind w:firstLine="720"/>
        <w:rPr>
          <w:rFonts w:cs="Times New Roman"/>
        </w:rPr>
      </w:pPr>
      <w:r w:rsidRPr="00237053">
        <w:rPr>
          <w:rFonts w:cs="Times New Roman"/>
        </w:rPr>
        <w:t>On the other hand, the application of agile leadership can also put some of the major disadvantages like lack of empowerment, overemphasis on tools and cultural resistance as well. The lack of progression of Walmart in Germany is a vivid example, where the loss of German customers due to the pricing issue is mainly seen from the side of the companies</w:t>
      </w:r>
      <w:sdt>
        <w:sdtPr>
          <w:rPr>
            <w:rFonts w:cs="Times New Roman"/>
          </w:rPr>
          <w:id w:val="1845511399"/>
          <w:citation/>
        </w:sdtPr>
        <w:sdtContent>
          <w:r w:rsidRPr="00237053">
            <w:rPr>
              <w:rFonts w:cs="Times New Roman"/>
            </w:rPr>
            <w:fldChar w:fldCharType="begin"/>
          </w:r>
          <w:r w:rsidRPr="00237053">
            <w:rPr>
              <w:rFonts w:cs="Times New Roman"/>
              <w:lang w:val="en-IN"/>
            </w:rPr>
            <w:instrText xml:space="preserve"> CITATION For24 \l 16393 </w:instrText>
          </w:r>
          <w:r w:rsidRPr="00237053">
            <w:rPr>
              <w:rFonts w:cs="Times New Roman"/>
            </w:rPr>
            <w:fldChar w:fldCharType="separate"/>
          </w:r>
          <w:r w:rsidRPr="00237053">
            <w:rPr>
              <w:rFonts w:cs="Times New Roman"/>
              <w:lang w:val="en-IN"/>
            </w:rPr>
            <w:t xml:space="preserve"> (Forbes, 2024)</w:t>
          </w:r>
          <w:r w:rsidRPr="00237053">
            <w:rPr>
              <w:rFonts w:cs="Times New Roman"/>
            </w:rPr>
            <w:fldChar w:fldCharType="end"/>
          </w:r>
        </w:sdtContent>
      </w:sdt>
      <w:r w:rsidRPr="00237053">
        <w:rPr>
          <w:rFonts w:cs="Times New Roman"/>
        </w:rPr>
        <w:t xml:space="preserve">. </w:t>
      </w:r>
    </w:p>
    <w:p w14:paraId="06361BCF" w14:textId="765AEC93" w:rsidR="00DF432C" w:rsidRPr="00237053" w:rsidRDefault="0071218D" w:rsidP="00237053">
      <w:pPr>
        <w:ind w:firstLine="720"/>
        <w:rPr>
          <w:rFonts w:cs="Times New Roman"/>
        </w:rPr>
      </w:pPr>
      <w:r w:rsidRPr="00237053">
        <w:rPr>
          <w:rFonts w:cs="Times New Roman"/>
        </w:rPr>
        <w:t xml:space="preserve">Therefore, the application of agile leadership </w:t>
      </w:r>
      <w:proofErr w:type="gramStart"/>
      <w:r w:rsidRPr="00237053">
        <w:rPr>
          <w:rFonts w:cs="Times New Roman"/>
        </w:rPr>
        <w:t>is considered to be</w:t>
      </w:r>
      <w:proofErr w:type="gramEnd"/>
      <w:r w:rsidRPr="00237053">
        <w:rPr>
          <w:rFonts w:cs="Times New Roman"/>
        </w:rPr>
        <w:t xml:space="preserve"> sensitive to the disciplines and cultural development. </w:t>
      </w:r>
    </w:p>
    <w:p w14:paraId="64D59084" w14:textId="77777777" w:rsidR="00DF432C" w:rsidRDefault="0071218D" w:rsidP="004C3FBB">
      <w:pPr>
        <w:rPr>
          <w:rFonts w:cs="Times New Roman"/>
        </w:rPr>
      </w:pPr>
      <w:r w:rsidRPr="00237053">
        <w:rPr>
          <w:rFonts w:cs="Times New Roman"/>
        </w:rPr>
        <w:t xml:space="preserve">The leadership technique shows some of the major issues, yet the application of the leadership technique is being followed by most successful companies as well. IBM, Apple, and Microsoft </w:t>
      </w:r>
      <w:proofErr w:type="gramStart"/>
      <w:r w:rsidRPr="00237053">
        <w:rPr>
          <w:rFonts w:cs="Times New Roman"/>
        </w:rPr>
        <w:t xml:space="preserve">are </w:t>
      </w:r>
      <w:r w:rsidRPr="00237053">
        <w:rPr>
          <w:rFonts w:cs="Times New Roman"/>
        </w:rPr>
        <w:lastRenderedPageBreak/>
        <w:t>considered to be</w:t>
      </w:r>
      <w:proofErr w:type="gramEnd"/>
      <w:r w:rsidRPr="00237053">
        <w:rPr>
          <w:rFonts w:cs="Times New Roman"/>
        </w:rPr>
        <w:t xml:space="preserve"> the major contributors to agile leadership which can promote their development as well. It is noted that the process of development is mainly related to effective idea generation and flexibility.</w:t>
      </w:r>
    </w:p>
    <w:p w14:paraId="3E61C4E1" w14:textId="77777777" w:rsidR="00237053" w:rsidRPr="00237053" w:rsidRDefault="00237053" w:rsidP="004C3FBB">
      <w:pPr>
        <w:rPr>
          <w:rFonts w:cs="Times New Roman"/>
        </w:rPr>
      </w:pPr>
    </w:p>
    <w:p w14:paraId="7015FA42" w14:textId="77777777" w:rsidR="00DF432C" w:rsidRPr="00237053" w:rsidRDefault="0071218D" w:rsidP="004C3FBB">
      <w:pPr>
        <w:pStyle w:val="Heading3"/>
        <w:rPr>
          <w:rFonts w:cs="Times New Roman"/>
        </w:rPr>
      </w:pPr>
      <w:bookmarkStart w:id="8" w:name="_Toc163391354"/>
      <w:r w:rsidRPr="00237053">
        <w:rPr>
          <w:rFonts w:cs="Times New Roman"/>
        </w:rPr>
        <w:t>2.2.5 Adaptive Leadership Theory</w:t>
      </w:r>
      <w:bookmarkEnd w:id="8"/>
    </w:p>
    <w:p w14:paraId="499A49F9" w14:textId="77777777" w:rsidR="00237053" w:rsidRDefault="0071218D" w:rsidP="00237053">
      <w:pPr>
        <w:ind w:firstLine="720"/>
        <w:rPr>
          <w:rFonts w:cs="Times New Roman"/>
        </w:rPr>
      </w:pPr>
      <w:r w:rsidRPr="00237053">
        <w:rPr>
          <w:rFonts w:cs="Times New Roman"/>
        </w:rPr>
        <w:t xml:space="preserve">Ronald Heifetz and Marty Linsky </w:t>
      </w:r>
      <w:proofErr w:type="gramStart"/>
      <w:r w:rsidRPr="00237053">
        <w:rPr>
          <w:rFonts w:cs="Times New Roman"/>
        </w:rPr>
        <w:t>are considered to be</w:t>
      </w:r>
      <w:proofErr w:type="gramEnd"/>
      <w:r w:rsidRPr="00237053">
        <w:rPr>
          <w:rFonts w:cs="Times New Roman"/>
        </w:rPr>
        <w:t xml:space="preserve"> the founders of the Adaptive Leadership theory in the age of 1990-2000. It is noted that adaptive leadership follows the top-down approach to gain development and gain efficiency as well. Focusing on the idea of change and the management of the ideas based on challenge and adaptability to thrive in obstacles are followed in adaptive leadership</w:t>
      </w:r>
      <w:sdt>
        <w:sdtPr>
          <w:rPr>
            <w:rFonts w:cs="Times New Roman"/>
          </w:rPr>
          <w:id w:val="127132323"/>
          <w:citation/>
        </w:sdtPr>
        <w:sdtContent>
          <w:r w:rsidRPr="00237053">
            <w:rPr>
              <w:rFonts w:cs="Times New Roman"/>
            </w:rPr>
            <w:fldChar w:fldCharType="begin"/>
          </w:r>
          <w:r w:rsidRPr="00237053">
            <w:rPr>
              <w:rFonts w:cs="Times New Roman"/>
              <w:lang w:val="en-IN"/>
            </w:rPr>
            <w:instrText xml:space="preserve"> CITATION Sch20 \l 16393 </w:instrText>
          </w:r>
          <w:r w:rsidRPr="00237053">
            <w:rPr>
              <w:rFonts w:cs="Times New Roman"/>
            </w:rPr>
            <w:fldChar w:fldCharType="separate"/>
          </w:r>
          <w:r w:rsidRPr="00237053">
            <w:rPr>
              <w:rFonts w:cs="Times New Roman"/>
              <w:lang w:val="en-IN"/>
            </w:rPr>
            <w:t xml:space="preserve"> (Schulze &amp; Pinkow, 2020)</w:t>
          </w:r>
          <w:r w:rsidRPr="00237053">
            <w:rPr>
              <w:rFonts w:cs="Times New Roman"/>
            </w:rPr>
            <w:fldChar w:fldCharType="end"/>
          </w:r>
        </w:sdtContent>
      </w:sdt>
      <w:r w:rsidRPr="00237053">
        <w:rPr>
          <w:rFonts w:cs="Times New Roman"/>
        </w:rPr>
        <w:t>.</w:t>
      </w:r>
    </w:p>
    <w:p w14:paraId="162E9BCF" w14:textId="47CAC953" w:rsidR="00DF432C" w:rsidRPr="00237053" w:rsidRDefault="0071218D" w:rsidP="00237053">
      <w:pPr>
        <w:ind w:firstLine="720"/>
        <w:rPr>
          <w:rFonts w:cs="Times New Roman"/>
        </w:rPr>
      </w:pPr>
      <w:r w:rsidRPr="00237053">
        <w:rPr>
          <w:rFonts w:cs="Times New Roman"/>
        </w:rPr>
        <w:t xml:space="preserve"> It is noted that the principles and factors that can apply adaptive leadership include, emotional intelligence, organisational justice, development and character, and aiming for success. Recognition of the optional change and the management of the ideas can co-create the environment that can ensure the development is mainly taken into consideration as well</w:t>
      </w:r>
      <w:sdt>
        <w:sdtPr>
          <w:rPr>
            <w:rFonts w:cs="Times New Roman"/>
          </w:rPr>
          <w:id w:val="2057897277"/>
          <w:citation/>
        </w:sdtPr>
        <w:sdtContent>
          <w:r w:rsidRPr="00237053">
            <w:rPr>
              <w:rFonts w:cs="Times New Roman"/>
            </w:rPr>
            <w:fldChar w:fldCharType="begin"/>
          </w:r>
          <w:r w:rsidRPr="00237053">
            <w:rPr>
              <w:rFonts w:cs="Times New Roman"/>
              <w:lang w:val="en-IN"/>
            </w:rPr>
            <w:instrText xml:space="preserve"> CITATION Har22 \l 16393 </w:instrText>
          </w:r>
          <w:r w:rsidRPr="00237053">
            <w:rPr>
              <w:rFonts w:cs="Times New Roman"/>
            </w:rPr>
            <w:fldChar w:fldCharType="separate"/>
          </w:r>
          <w:r w:rsidRPr="00237053">
            <w:rPr>
              <w:rFonts w:cs="Times New Roman"/>
              <w:lang w:val="en-IN"/>
            </w:rPr>
            <w:t xml:space="preserve"> (Haron, et al., 2022)</w:t>
          </w:r>
          <w:r w:rsidRPr="00237053">
            <w:rPr>
              <w:rFonts w:cs="Times New Roman"/>
            </w:rPr>
            <w:fldChar w:fldCharType="end"/>
          </w:r>
        </w:sdtContent>
      </w:sdt>
      <w:r w:rsidRPr="00237053">
        <w:rPr>
          <w:rFonts w:cs="Times New Roman"/>
        </w:rPr>
        <w:t xml:space="preserve">. Therefore, the development of adaptive leadership is dependent on the effective management of the ideas related to crisis management. </w:t>
      </w:r>
    </w:p>
    <w:p w14:paraId="779AD4B3" w14:textId="77777777" w:rsidR="00237053" w:rsidRDefault="0071218D" w:rsidP="00237053">
      <w:pPr>
        <w:ind w:firstLine="720"/>
        <w:rPr>
          <w:rFonts w:cs="Times New Roman"/>
        </w:rPr>
      </w:pPr>
      <w:r w:rsidRPr="00237053">
        <w:rPr>
          <w:rFonts w:cs="Times New Roman"/>
        </w:rPr>
        <w:t>Some of the key advantages of adaptive leadership include flexibility, resilience and a solution-based approach which can aim for development. Adaptive leadership can promote the development of overcoming challenges and provide solutions</w:t>
      </w:r>
      <w:sdt>
        <w:sdtPr>
          <w:rPr>
            <w:rFonts w:cs="Times New Roman"/>
          </w:rPr>
          <w:id w:val="766042913"/>
          <w:citation/>
        </w:sdtPr>
        <w:sdtContent>
          <w:r w:rsidRPr="00237053">
            <w:rPr>
              <w:rFonts w:cs="Times New Roman"/>
            </w:rPr>
            <w:fldChar w:fldCharType="begin"/>
          </w:r>
          <w:r w:rsidRPr="00237053">
            <w:rPr>
              <w:rFonts w:cs="Times New Roman"/>
              <w:lang w:val="en-IN"/>
            </w:rPr>
            <w:instrText xml:space="preserve"> CITATION Kul21 \l 16393 </w:instrText>
          </w:r>
          <w:r w:rsidRPr="00237053">
            <w:rPr>
              <w:rFonts w:cs="Times New Roman"/>
            </w:rPr>
            <w:fldChar w:fldCharType="separate"/>
          </w:r>
          <w:r w:rsidRPr="00237053">
            <w:rPr>
              <w:rFonts w:cs="Times New Roman"/>
              <w:lang w:val="en-IN"/>
            </w:rPr>
            <w:t xml:space="preserve"> (Kuluski, et al., 2021)</w:t>
          </w:r>
          <w:r w:rsidRPr="00237053">
            <w:rPr>
              <w:rFonts w:cs="Times New Roman"/>
            </w:rPr>
            <w:fldChar w:fldCharType="end"/>
          </w:r>
        </w:sdtContent>
      </w:sdt>
      <w:r w:rsidRPr="00237053">
        <w:rPr>
          <w:rFonts w:cs="Times New Roman"/>
        </w:rPr>
        <w:t xml:space="preserve">. Therefore, the initial hustle and the issues related to the same can be managed through the process. On the other hand, person-centeredness can be managed through the application of the mentioned process. </w:t>
      </w:r>
    </w:p>
    <w:p w14:paraId="151C01FC" w14:textId="0F1A1B6D" w:rsidR="00DF432C" w:rsidRPr="00237053" w:rsidRDefault="0071218D" w:rsidP="00237053">
      <w:pPr>
        <w:ind w:firstLine="720"/>
        <w:rPr>
          <w:rFonts w:cs="Times New Roman"/>
        </w:rPr>
      </w:pPr>
      <w:r w:rsidRPr="00237053">
        <w:rPr>
          <w:rFonts w:cs="Times New Roman"/>
        </w:rPr>
        <w:t>On the other hand, the application of adaptive leadership can affect some of the areas like uncertainty in decisions, lack of structural development and management issues</w:t>
      </w:r>
      <w:sdt>
        <w:sdtPr>
          <w:rPr>
            <w:rFonts w:cs="Times New Roman"/>
          </w:rPr>
          <w:id w:val="1795087659"/>
          <w:citation/>
        </w:sdtPr>
        <w:sdtContent>
          <w:r w:rsidRPr="00237053">
            <w:rPr>
              <w:rFonts w:cs="Times New Roman"/>
            </w:rPr>
            <w:fldChar w:fldCharType="begin"/>
          </w:r>
          <w:r w:rsidRPr="00237053">
            <w:rPr>
              <w:rFonts w:cs="Times New Roman"/>
              <w:lang w:val="en-IN"/>
            </w:rPr>
            <w:instrText xml:space="preserve"> CITATION Gar21 \l 16393 </w:instrText>
          </w:r>
          <w:r w:rsidRPr="00237053">
            <w:rPr>
              <w:rFonts w:cs="Times New Roman"/>
            </w:rPr>
            <w:fldChar w:fldCharType="separate"/>
          </w:r>
          <w:r w:rsidRPr="00237053">
            <w:rPr>
              <w:rFonts w:cs="Times New Roman"/>
              <w:lang w:val="en-IN"/>
            </w:rPr>
            <w:t xml:space="preserve"> (Garavaglia, et al., 2021)</w:t>
          </w:r>
          <w:r w:rsidRPr="00237053">
            <w:rPr>
              <w:rFonts w:cs="Times New Roman"/>
            </w:rPr>
            <w:fldChar w:fldCharType="end"/>
          </w:r>
        </w:sdtContent>
      </w:sdt>
      <w:r w:rsidRPr="00237053">
        <w:rPr>
          <w:rFonts w:cs="Times New Roman"/>
        </w:rPr>
        <w:t>. The SMEs and the new entrants are mainly the followers of adaptive leadership where the compromises for the betterment of the survival are mainly taken into consideration as well.</w:t>
      </w:r>
    </w:p>
    <w:p w14:paraId="6E84D359" w14:textId="77777777" w:rsidR="00DF432C" w:rsidRPr="00237053" w:rsidRDefault="0071218D" w:rsidP="00237053">
      <w:pPr>
        <w:ind w:firstLine="720"/>
        <w:rPr>
          <w:rFonts w:cs="Times New Roman"/>
        </w:rPr>
      </w:pPr>
      <w:r w:rsidRPr="00237053">
        <w:rPr>
          <w:rFonts w:cs="Times New Roman"/>
        </w:rPr>
        <w:t>The application of adaptive leadership has both positive and negative sides and in the modern era, the application of adaptive leadership can diminish the natural capability of the companies. It is noted that certainty and bold steps can promote the development of the leadership processes in recent times for gaining a competitive edge</w:t>
      </w:r>
      <w:sdt>
        <w:sdtPr>
          <w:rPr>
            <w:rFonts w:cs="Times New Roman"/>
          </w:rPr>
          <w:id w:val="1078481922"/>
          <w:citation/>
        </w:sdtPr>
        <w:sdtContent>
          <w:r w:rsidRPr="00237053">
            <w:rPr>
              <w:rFonts w:cs="Times New Roman"/>
            </w:rPr>
            <w:fldChar w:fldCharType="begin"/>
          </w:r>
          <w:r w:rsidRPr="00237053">
            <w:rPr>
              <w:rFonts w:cs="Times New Roman"/>
              <w:lang w:val="en-IN"/>
            </w:rPr>
            <w:instrText xml:space="preserve"> CITATION Ros22 \l 16393 </w:instrText>
          </w:r>
          <w:r w:rsidRPr="00237053">
            <w:rPr>
              <w:rFonts w:cs="Times New Roman"/>
            </w:rPr>
            <w:fldChar w:fldCharType="separate"/>
          </w:r>
          <w:r w:rsidRPr="00237053">
            <w:rPr>
              <w:rFonts w:cs="Times New Roman"/>
              <w:lang w:val="en-IN"/>
            </w:rPr>
            <w:t xml:space="preserve"> (Rosário &amp; Dias, 2022)</w:t>
          </w:r>
          <w:r w:rsidRPr="00237053">
            <w:rPr>
              <w:rFonts w:cs="Times New Roman"/>
            </w:rPr>
            <w:fldChar w:fldCharType="end"/>
          </w:r>
        </w:sdtContent>
      </w:sdt>
      <w:r w:rsidRPr="00237053">
        <w:rPr>
          <w:rFonts w:cs="Times New Roman"/>
        </w:rPr>
        <w:t xml:space="preserve">. Therefore, the strategic processes which can decrease the efficiency and the management are mainly seen from the side of the companies. </w:t>
      </w:r>
    </w:p>
    <w:p w14:paraId="78ACDD03" w14:textId="77777777" w:rsidR="00DF432C" w:rsidRPr="00237053" w:rsidRDefault="0071218D" w:rsidP="004C3FBB">
      <w:pPr>
        <w:pStyle w:val="Heading3"/>
        <w:rPr>
          <w:rFonts w:cs="Times New Roman"/>
        </w:rPr>
      </w:pPr>
      <w:bookmarkStart w:id="9" w:name="_Toc163391355"/>
      <w:r w:rsidRPr="00237053">
        <w:rPr>
          <w:rFonts w:cs="Times New Roman"/>
        </w:rPr>
        <w:lastRenderedPageBreak/>
        <w:t>2.2.6 Servant Leadership Theory</w:t>
      </w:r>
      <w:bookmarkEnd w:id="9"/>
    </w:p>
    <w:p w14:paraId="42BA9DC9" w14:textId="77777777" w:rsidR="00237053" w:rsidRDefault="0071218D" w:rsidP="00237053">
      <w:pPr>
        <w:ind w:firstLine="720"/>
        <w:rPr>
          <w:rFonts w:cs="Times New Roman"/>
        </w:rPr>
      </w:pPr>
      <w:r w:rsidRPr="00237053">
        <w:rPr>
          <w:rFonts w:cs="Times New Roman"/>
        </w:rPr>
        <w:t xml:space="preserve">Robert K. Greenleaf </w:t>
      </w:r>
      <w:proofErr w:type="gramStart"/>
      <w:r w:rsidRPr="00237053">
        <w:rPr>
          <w:rFonts w:cs="Times New Roman"/>
        </w:rPr>
        <w:t>is considered to be</w:t>
      </w:r>
      <w:proofErr w:type="gramEnd"/>
      <w:r w:rsidRPr="00237053">
        <w:rPr>
          <w:rFonts w:cs="Times New Roman"/>
        </w:rPr>
        <w:t xml:space="preserve"> the founder of servant leadership in 1970. It is noted that servant leadership utilises employee management and identifies their needs to generate success for organisational development. Servant leadership philosophies are the application of individual care and an employee-centric attitude to gain development and develop management principles to achieve authority over power</w:t>
      </w:r>
      <w:sdt>
        <w:sdtPr>
          <w:rPr>
            <w:rFonts w:cs="Times New Roman"/>
          </w:rPr>
          <w:id w:val="-915633014"/>
          <w:citation/>
        </w:sdtPr>
        <w:sdtContent>
          <w:r w:rsidRPr="00237053">
            <w:rPr>
              <w:rFonts w:cs="Times New Roman"/>
            </w:rPr>
            <w:fldChar w:fldCharType="begin"/>
          </w:r>
          <w:r w:rsidRPr="00237053">
            <w:rPr>
              <w:rFonts w:cs="Times New Roman"/>
              <w:lang w:val="en-IN"/>
            </w:rPr>
            <w:instrText xml:space="preserve"> CITATION Hos23 \l 16393 </w:instrText>
          </w:r>
          <w:r w:rsidRPr="00237053">
            <w:rPr>
              <w:rFonts w:cs="Times New Roman"/>
            </w:rPr>
            <w:fldChar w:fldCharType="separate"/>
          </w:r>
          <w:r w:rsidRPr="00237053">
            <w:rPr>
              <w:rFonts w:cs="Times New Roman"/>
              <w:lang w:val="en-IN"/>
            </w:rPr>
            <w:t xml:space="preserve"> (Hossin, et al., 2023)</w:t>
          </w:r>
          <w:r w:rsidRPr="00237053">
            <w:rPr>
              <w:rFonts w:cs="Times New Roman"/>
            </w:rPr>
            <w:fldChar w:fldCharType="end"/>
          </w:r>
        </w:sdtContent>
      </w:sdt>
      <w:r w:rsidRPr="00237053">
        <w:rPr>
          <w:rFonts w:cs="Times New Roman"/>
        </w:rPr>
        <w:t xml:space="preserve">. </w:t>
      </w:r>
    </w:p>
    <w:p w14:paraId="1AA7BAA5" w14:textId="09DEC866" w:rsidR="00DF432C" w:rsidRPr="00237053" w:rsidRDefault="0071218D" w:rsidP="00237053">
      <w:pPr>
        <w:ind w:firstLine="720"/>
        <w:rPr>
          <w:rFonts w:cs="Times New Roman"/>
        </w:rPr>
      </w:pPr>
      <w:r w:rsidRPr="00237053">
        <w:rPr>
          <w:rFonts w:cs="Times New Roman"/>
        </w:rPr>
        <w:t>A challenge over the significant development of traditional leadership is mainly seen in the process. The elements of servant leadership include transparency, collaboration, vision, motivation and prioritisation to generate development</w:t>
      </w:r>
      <w:sdt>
        <w:sdtPr>
          <w:rPr>
            <w:rFonts w:cs="Times New Roman"/>
          </w:rPr>
          <w:id w:val="-196395561"/>
          <w:citation/>
        </w:sdtPr>
        <w:sdtContent>
          <w:r w:rsidRPr="00237053">
            <w:rPr>
              <w:rFonts w:cs="Times New Roman"/>
            </w:rPr>
            <w:fldChar w:fldCharType="begin"/>
          </w:r>
          <w:r w:rsidRPr="00237053">
            <w:rPr>
              <w:rFonts w:cs="Times New Roman"/>
              <w:lang w:val="en-IN"/>
            </w:rPr>
            <w:instrText xml:space="preserve"> CITATION CHA \l 16393 </w:instrText>
          </w:r>
          <w:r w:rsidRPr="00237053">
            <w:rPr>
              <w:rFonts w:cs="Times New Roman"/>
            </w:rPr>
            <w:fldChar w:fldCharType="separate"/>
          </w:r>
          <w:r w:rsidRPr="00237053">
            <w:rPr>
              <w:rFonts w:cs="Times New Roman"/>
              <w:lang w:val="en-IN"/>
            </w:rPr>
            <w:t xml:space="preserve"> (CHATTOPADHYAY, n.d.)</w:t>
          </w:r>
          <w:r w:rsidRPr="00237053">
            <w:rPr>
              <w:rFonts w:cs="Times New Roman"/>
            </w:rPr>
            <w:fldChar w:fldCharType="end"/>
          </w:r>
        </w:sdtContent>
      </w:sdt>
      <w:r w:rsidRPr="00237053">
        <w:rPr>
          <w:rFonts w:cs="Times New Roman"/>
        </w:rPr>
        <w:t>.</w:t>
      </w:r>
    </w:p>
    <w:p w14:paraId="2A8EE97F" w14:textId="77777777" w:rsidR="00237053" w:rsidRDefault="0071218D" w:rsidP="00237053">
      <w:pPr>
        <w:ind w:firstLine="720"/>
        <w:rPr>
          <w:rFonts w:cs="Times New Roman"/>
        </w:rPr>
      </w:pPr>
      <w:r w:rsidRPr="00237053">
        <w:rPr>
          <w:rFonts w:cs="Times New Roman"/>
        </w:rPr>
        <w:t>It is noted that the advantages like employee motivation, job satisfaction, innovation and cultural acceptance are mainly seen in servant leadership. The development of emotional connection, inter-relationship development, empathy and skill management can be achieved through the process</w:t>
      </w:r>
      <w:sdt>
        <w:sdtPr>
          <w:rPr>
            <w:rFonts w:cs="Times New Roman"/>
          </w:rPr>
          <w:id w:val="-1068334343"/>
          <w:citation/>
        </w:sdtPr>
        <w:sdtContent>
          <w:r w:rsidRPr="00237053">
            <w:rPr>
              <w:rFonts w:cs="Times New Roman"/>
            </w:rPr>
            <w:fldChar w:fldCharType="begin"/>
          </w:r>
          <w:r w:rsidRPr="00237053">
            <w:rPr>
              <w:rFonts w:cs="Times New Roman"/>
              <w:lang w:val="en-IN"/>
            </w:rPr>
            <w:instrText xml:space="preserve"> CITATION Mcq21 \l 16393 </w:instrText>
          </w:r>
          <w:r w:rsidRPr="00237053">
            <w:rPr>
              <w:rFonts w:cs="Times New Roman"/>
            </w:rPr>
            <w:fldChar w:fldCharType="separate"/>
          </w:r>
          <w:r w:rsidRPr="00237053">
            <w:rPr>
              <w:rFonts w:cs="Times New Roman"/>
              <w:lang w:val="en-IN"/>
            </w:rPr>
            <w:t xml:space="preserve"> (Mcquade, et al., 2021)</w:t>
          </w:r>
          <w:r w:rsidRPr="00237053">
            <w:rPr>
              <w:rFonts w:cs="Times New Roman"/>
            </w:rPr>
            <w:fldChar w:fldCharType="end"/>
          </w:r>
        </w:sdtContent>
      </w:sdt>
      <w:r w:rsidRPr="00237053">
        <w:rPr>
          <w:rFonts w:cs="Times New Roman"/>
        </w:rPr>
        <w:t xml:space="preserve">. </w:t>
      </w:r>
    </w:p>
    <w:p w14:paraId="2FB01DD7" w14:textId="0C4412B9" w:rsidR="00DF432C" w:rsidRPr="00237053" w:rsidRDefault="0071218D" w:rsidP="00237053">
      <w:pPr>
        <w:ind w:firstLine="720"/>
        <w:rPr>
          <w:rFonts w:cs="Times New Roman"/>
        </w:rPr>
      </w:pPr>
      <w:r w:rsidRPr="00237053">
        <w:rPr>
          <w:rFonts w:cs="Times New Roman"/>
        </w:rPr>
        <w:t>On the other hand, the disadvantages like the dependency on the employees, lack of structures, predictive analysis and discipline are mainly observed in servant leadership. It is noted that employee clashes and issues related to framework and management problems are mainly seen in the process as well</w:t>
      </w:r>
      <w:sdt>
        <w:sdtPr>
          <w:rPr>
            <w:rFonts w:cs="Times New Roman"/>
          </w:rPr>
          <w:id w:val="-2083752196"/>
          <w:citation/>
        </w:sdtPr>
        <w:sdtContent>
          <w:r w:rsidRPr="00237053">
            <w:rPr>
              <w:rFonts w:cs="Times New Roman"/>
            </w:rPr>
            <w:fldChar w:fldCharType="begin"/>
          </w:r>
          <w:r w:rsidRPr="00237053">
            <w:rPr>
              <w:rFonts w:cs="Times New Roman"/>
              <w:lang w:val="en-IN"/>
            </w:rPr>
            <w:instrText xml:space="preserve"> CITATION Jai21 \l 16393 </w:instrText>
          </w:r>
          <w:r w:rsidRPr="00237053">
            <w:rPr>
              <w:rFonts w:cs="Times New Roman"/>
            </w:rPr>
            <w:fldChar w:fldCharType="separate"/>
          </w:r>
          <w:r w:rsidRPr="00237053">
            <w:rPr>
              <w:rFonts w:cs="Times New Roman"/>
              <w:lang w:val="en-IN"/>
            </w:rPr>
            <w:t xml:space="preserve"> (Jain &amp; Luhar, 2021)</w:t>
          </w:r>
          <w:r w:rsidRPr="00237053">
            <w:rPr>
              <w:rFonts w:cs="Times New Roman"/>
            </w:rPr>
            <w:fldChar w:fldCharType="end"/>
          </w:r>
        </w:sdtContent>
      </w:sdt>
      <w:r w:rsidRPr="00237053">
        <w:rPr>
          <w:rFonts w:cs="Times New Roman"/>
        </w:rPr>
        <w:t>. Therefore, servant leadership is manageable based on the needs and the ideas that can decrease efficiency.</w:t>
      </w:r>
    </w:p>
    <w:p w14:paraId="1275890A" w14:textId="77777777" w:rsidR="00DF432C" w:rsidRDefault="0071218D" w:rsidP="00237053">
      <w:pPr>
        <w:ind w:firstLine="720"/>
        <w:rPr>
          <w:rFonts w:cs="Times New Roman"/>
        </w:rPr>
      </w:pPr>
      <w:r w:rsidRPr="00237053">
        <w:rPr>
          <w:rFonts w:cs="Times New Roman"/>
        </w:rPr>
        <w:t>It is noted that the disadvantages of servant leadership are serious and can create issues like employee chaos and the loss of the company engagement process. Therefore, the problems related to the development and management of ideas are mainly considered to be the main issue that can decrease efficiency. It is noted that in the present condition of VUCA, the application of servant leadership can be non-profitable and can be problematic</w:t>
      </w:r>
      <w:sdt>
        <w:sdtPr>
          <w:rPr>
            <w:rFonts w:cs="Times New Roman"/>
          </w:rPr>
          <w:id w:val="-2003574851"/>
          <w:citation/>
        </w:sdtPr>
        <w:sdtContent>
          <w:r w:rsidRPr="00237053">
            <w:rPr>
              <w:rFonts w:cs="Times New Roman"/>
            </w:rPr>
            <w:fldChar w:fldCharType="begin"/>
          </w:r>
          <w:r w:rsidRPr="00237053">
            <w:rPr>
              <w:rFonts w:cs="Times New Roman"/>
              <w:lang w:val="en-IN"/>
            </w:rPr>
            <w:instrText xml:space="preserve"> CITATION Ron23 \l 16393 </w:instrText>
          </w:r>
          <w:r w:rsidRPr="00237053">
            <w:rPr>
              <w:rFonts w:cs="Times New Roman"/>
            </w:rPr>
            <w:fldChar w:fldCharType="separate"/>
          </w:r>
          <w:r w:rsidRPr="00237053">
            <w:rPr>
              <w:rFonts w:cs="Times New Roman"/>
              <w:lang w:val="en-IN"/>
            </w:rPr>
            <w:t xml:space="preserve"> (Rong, et al., 2023)</w:t>
          </w:r>
          <w:r w:rsidRPr="00237053">
            <w:rPr>
              <w:rFonts w:cs="Times New Roman"/>
            </w:rPr>
            <w:fldChar w:fldCharType="end"/>
          </w:r>
        </w:sdtContent>
      </w:sdt>
      <w:r w:rsidRPr="00237053">
        <w:rPr>
          <w:rFonts w:cs="Times New Roman"/>
        </w:rPr>
        <w:t>.</w:t>
      </w:r>
    </w:p>
    <w:p w14:paraId="3989480A" w14:textId="51C7C606" w:rsidR="00237053" w:rsidRPr="00237053" w:rsidRDefault="00237053" w:rsidP="00237053">
      <w:pPr>
        <w:spacing w:after="160" w:line="259" w:lineRule="auto"/>
        <w:jc w:val="left"/>
        <w:rPr>
          <w:rFonts w:cs="Times New Roman"/>
        </w:rPr>
      </w:pPr>
      <w:r>
        <w:rPr>
          <w:rFonts w:cs="Times New Roman"/>
        </w:rPr>
        <w:br w:type="page"/>
      </w:r>
    </w:p>
    <w:p w14:paraId="4217067F" w14:textId="77777777" w:rsidR="00DF432C" w:rsidRPr="00237053" w:rsidRDefault="0071218D" w:rsidP="004C3FBB">
      <w:pPr>
        <w:pStyle w:val="Heading2"/>
        <w:rPr>
          <w:rFonts w:cs="Times New Roman"/>
        </w:rPr>
      </w:pPr>
      <w:bookmarkStart w:id="10" w:name="_Toc163391356"/>
      <w:r w:rsidRPr="00237053">
        <w:rPr>
          <w:rFonts w:cs="Times New Roman"/>
        </w:rPr>
        <w:lastRenderedPageBreak/>
        <w:t>2.3 Selection of the appropriate leadership style and theory for Ford</w:t>
      </w:r>
      <w:bookmarkEnd w:id="10"/>
      <w:r w:rsidRPr="00237053">
        <w:rPr>
          <w:rFonts w:cs="Times New Roman"/>
        </w:rPr>
        <w:t xml:space="preserve"> </w:t>
      </w:r>
    </w:p>
    <w:p w14:paraId="65AED1D5" w14:textId="77777777" w:rsidR="00237053" w:rsidRDefault="0071218D" w:rsidP="00237053">
      <w:pPr>
        <w:ind w:firstLine="720"/>
        <w:rPr>
          <w:rFonts w:cs="Times New Roman"/>
        </w:rPr>
      </w:pPr>
      <w:r w:rsidRPr="00237053">
        <w:rPr>
          <w:rFonts w:cs="Times New Roman"/>
        </w:rPr>
        <w:t xml:space="preserve">The application of democratic leadership </w:t>
      </w:r>
      <w:proofErr w:type="gramStart"/>
      <w:r w:rsidRPr="00237053">
        <w:rPr>
          <w:rFonts w:cs="Times New Roman"/>
        </w:rPr>
        <w:t>is considered to be</w:t>
      </w:r>
      <w:proofErr w:type="gramEnd"/>
      <w:r w:rsidRPr="00237053">
        <w:rPr>
          <w:rFonts w:cs="Times New Roman"/>
        </w:rPr>
        <w:t xml:space="preserve"> the best practice to achieve the leadership requirements of Ford. This is because, in the automation sector, crisis management, informed decisions, stakeholders and the management of the customer-employee relationship play a major role in the sake of the development</w:t>
      </w:r>
      <w:sdt>
        <w:sdtPr>
          <w:rPr>
            <w:rFonts w:cs="Times New Roman"/>
          </w:rPr>
          <w:id w:val="-245416366"/>
          <w:citation/>
        </w:sdtPr>
        <w:sdtContent>
          <w:r w:rsidRPr="00237053">
            <w:rPr>
              <w:rFonts w:cs="Times New Roman"/>
            </w:rPr>
            <w:fldChar w:fldCharType="begin"/>
          </w:r>
          <w:r w:rsidRPr="00237053">
            <w:rPr>
              <w:rFonts w:cs="Times New Roman"/>
              <w:lang w:val="en-IN"/>
            </w:rPr>
            <w:instrText xml:space="preserve"> CITATION Par22 \l 16393 </w:instrText>
          </w:r>
          <w:r w:rsidRPr="00237053">
            <w:rPr>
              <w:rFonts w:cs="Times New Roman"/>
            </w:rPr>
            <w:fldChar w:fldCharType="separate"/>
          </w:r>
          <w:r w:rsidRPr="00237053">
            <w:rPr>
              <w:rFonts w:cs="Times New Roman"/>
              <w:lang w:val="en-IN"/>
            </w:rPr>
            <w:t xml:space="preserve"> (Park, et al., 2022)</w:t>
          </w:r>
          <w:r w:rsidRPr="00237053">
            <w:rPr>
              <w:rFonts w:cs="Times New Roman"/>
            </w:rPr>
            <w:fldChar w:fldCharType="end"/>
          </w:r>
        </w:sdtContent>
      </w:sdt>
      <w:r w:rsidRPr="00237053">
        <w:rPr>
          <w:rFonts w:cs="Times New Roman"/>
        </w:rPr>
        <w:t xml:space="preserve">. </w:t>
      </w:r>
    </w:p>
    <w:p w14:paraId="08610304" w14:textId="7804A805" w:rsidR="00DF432C" w:rsidRDefault="0071218D" w:rsidP="00237053">
      <w:pPr>
        <w:ind w:firstLine="720"/>
        <w:rPr>
          <w:rFonts w:cs="Times New Roman"/>
        </w:rPr>
      </w:pPr>
      <w:r w:rsidRPr="00237053">
        <w:rPr>
          <w:rFonts w:cs="Times New Roman"/>
        </w:rPr>
        <w:t xml:space="preserve">The application of democratic leadership </w:t>
      </w:r>
      <w:proofErr w:type="gramStart"/>
      <w:r w:rsidRPr="00237053">
        <w:rPr>
          <w:rFonts w:cs="Times New Roman"/>
        </w:rPr>
        <w:t>is considered to be</w:t>
      </w:r>
      <w:proofErr w:type="gramEnd"/>
      <w:r w:rsidRPr="00237053">
        <w:rPr>
          <w:rFonts w:cs="Times New Roman"/>
        </w:rPr>
        <w:t xml:space="preserve"> a major factor that can aim for the development and gain efficiency as per the requirement of the companies. It is further noted that the initiation and the management of ideas like the employee relationship, decision-making, financial allocation, innovation, creative solutions and strategic development are obtained through democratic leadership</w:t>
      </w:r>
      <w:sdt>
        <w:sdtPr>
          <w:rPr>
            <w:rFonts w:cs="Times New Roman"/>
          </w:rPr>
          <w:id w:val="-1153216069"/>
          <w:citation/>
        </w:sdtPr>
        <w:sdtContent>
          <w:r w:rsidRPr="00237053">
            <w:rPr>
              <w:rFonts w:cs="Times New Roman"/>
            </w:rPr>
            <w:fldChar w:fldCharType="begin"/>
          </w:r>
          <w:r w:rsidRPr="00237053">
            <w:rPr>
              <w:rFonts w:cs="Times New Roman"/>
              <w:lang w:val="en-IN"/>
            </w:rPr>
            <w:instrText xml:space="preserve"> CITATION Ted22 \l 16393 </w:instrText>
          </w:r>
          <w:r w:rsidRPr="00237053">
            <w:rPr>
              <w:rFonts w:cs="Times New Roman"/>
            </w:rPr>
            <w:fldChar w:fldCharType="separate"/>
          </w:r>
          <w:r w:rsidRPr="00237053">
            <w:rPr>
              <w:rFonts w:cs="Times New Roman"/>
              <w:lang w:val="en-IN"/>
            </w:rPr>
            <w:t xml:space="preserve"> (Tedla, 2022)</w:t>
          </w:r>
          <w:r w:rsidRPr="00237053">
            <w:rPr>
              <w:rFonts w:cs="Times New Roman"/>
            </w:rPr>
            <w:fldChar w:fldCharType="end"/>
          </w:r>
        </w:sdtContent>
      </w:sdt>
      <w:r w:rsidRPr="00237053">
        <w:rPr>
          <w:rFonts w:cs="Times New Roman"/>
        </w:rPr>
        <w:t>. The development of democratic leadership is attained through the process that can generalise the processes and can aim for the development of ideas as well.</w:t>
      </w:r>
    </w:p>
    <w:p w14:paraId="04D9B9DB" w14:textId="77777777" w:rsidR="00237053" w:rsidRPr="00237053" w:rsidRDefault="00237053" w:rsidP="00237053">
      <w:pPr>
        <w:ind w:firstLine="720"/>
        <w:rPr>
          <w:rFonts w:cs="Times New Roman"/>
        </w:rPr>
      </w:pPr>
    </w:p>
    <w:p w14:paraId="0CBD71DE" w14:textId="77777777" w:rsidR="00DF432C" w:rsidRPr="00237053" w:rsidRDefault="0071218D" w:rsidP="004C3FBB">
      <w:pPr>
        <w:pStyle w:val="Heading2"/>
        <w:rPr>
          <w:rFonts w:cs="Times New Roman"/>
        </w:rPr>
      </w:pPr>
      <w:bookmarkStart w:id="11" w:name="_Toc163391357"/>
      <w:r w:rsidRPr="00237053">
        <w:rPr>
          <w:rFonts w:cs="Times New Roman"/>
        </w:rPr>
        <w:t>2.4 Investigation of the current leadership for the Ford</w:t>
      </w:r>
      <w:bookmarkEnd w:id="11"/>
      <w:r w:rsidRPr="00237053">
        <w:rPr>
          <w:rFonts w:cs="Times New Roman"/>
        </w:rPr>
        <w:t xml:space="preserve"> </w:t>
      </w:r>
    </w:p>
    <w:p w14:paraId="2D1FE3BC" w14:textId="77777777" w:rsidR="00237053" w:rsidRDefault="0071218D" w:rsidP="00237053">
      <w:pPr>
        <w:ind w:firstLine="720"/>
        <w:rPr>
          <w:rFonts w:cs="Times New Roman"/>
        </w:rPr>
      </w:pPr>
      <w:r w:rsidRPr="00237053">
        <w:rPr>
          <w:rFonts w:cs="Times New Roman"/>
        </w:rPr>
        <w:t xml:space="preserve">The application of autocratic leadership is primarily seen in the case of Ford. The low involvement of the employee decisions is mainly seen in Ford which </w:t>
      </w:r>
      <w:proofErr w:type="gramStart"/>
      <w:r w:rsidRPr="00237053">
        <w:rPr>
          <w:rFonts w:cs="Times New Roman"/>
        </w:rPr>
        <w:t>is considered to be</w:t>
      </w:r>
      <w:proofErr w:type="gramEnd"/>
      <w:r w:rsidRPr="00237053">
        <w:rPr>
          <w:rFonts w:cs="Times New Roman"/>
        </w:rPr>
        <w:t xml:space="preserve"> the primary evidence which reflects the autocratic mindset of Ford to revolutionise the automaking business</w:t>
      </w:r>
      <w:sdt>
        <w:sdtPr>
          <w:rPr>
            <w:rFonts w:cs="Times New Roman"/>
          </w:rPr>
          <w:id w:val="-2002569814"/>
          <w:citation/>
        </w:sdtPr>
        <w:sdtContent>
          <w:r w:rsidRPr="00237053">
            <w:rPr>
              <w:rFonts w:cs="Times New Roman"/>
            </w:rPr>
            <w:fldChar w:fldCharType="begin"/>
          </w:r>
          <w:r w:rsidRPr="00237053">
            <w:rPr>
              <w:rFonts w:cs="Times New Roman"/>
              <w:lang w:val="en-IN"/>
            </w:rPr>
            <w:instrText xml:space="preserve"> CITATION For241 \l 16393 </w:instrText>
          </w:r>
          <w:r w:rsidRPr="00237053">
            <w:rPr>
              <w:rFonts w:cs="Times New Roman"/>
            </w:rPr>
            <w:fldChar w:fldCharType="separate"/>
          </w:r>
          <w:r w:rsidRPr="00237053">
            <w:rPr>
              <w:rFonts w:cs="Times New Roman"/>
              <w:lang w:val="en-IN"/>
            </w:rPr>
            <w:t xml:space="preserve"> (Forbes, 2024)</w:t>
          </w:r>
          <w:r w:rsidRPr="00237053">
            <w:rPr>
              <w:rFonts w:cs="Times New Roman"/>
            </w:rPr>
            <w:fldChar w:fldCharType="end"/>
          </w:r>
        </w:sdtContent>
      </w:sdt>
      <w:r w:rsidRPr="00237053">
        <w:rPr>
          <w:rFonts w:cs="Times New Roman"/>
        </w:rPr>
        <w:t>.</w:t>
      </w:r>
    </w:p>
    <w:p w14:paraId="609B11A4" w14:textId="77777777" w:rsidR="00237053" w:rsidRDefault="0071218D" w:rsidP="00237053">
      <w:pPr>
        <w:ind w:firstLine="720"/>
        <w:rPr>
          <w:rFonts w:cs="Times New Roman"/>
        </w:rPr>
      </w:pPr>
      <w:r w:rsidRPr="00237053">
        <w:rPr>
          <w:rFonts w:cs="Times New Roman"/>
        </w:rPr>
        <w:t xml:space="preserve"> Ninth annual report of Quarter 4 in 2023, it is noted that the company has a single leader Peter Sterns where the decisions and the management of the company progression are mainly ideas single-handedly by the company. The leadership of Ford is described to be opaque and manageable based on the practices and the monarchy based on the demands</w:t>
      </w:r>
      <w:sdt>
        <w:sdtPr>
          <w:rPr>
            <w:rFonts w:cs="Times New Roman"/>
          </w:rPr>
          <w:id w:val="357084864"/>
          <w:citation/>
        </w:sdtPr>
        <w:sdtContent>
          <w:r w:rsidRPr="00237053">
            <w:rPr>
              <w:rFonts w:cs="Times New Roman"/>
            </w:rPr>
            <w:fldChar w:fldCharType="begin"/>
          </w:r>
          <w:r w:rsidRPr="00237053">
            <w:rPr>
              <w:rFonts w:cs="Times New Roman"/>
              <w:lang w:val="en-IN"/>
            </w:rPr>
            <w:instrText xml:space="preserve"> CITATION Ann23 \l 16393 </w:instrText>
          </w:r>
          <w:r w:rsidRPr="00237053">
            <w:rPr>
              <w:rFonts w:cs="Times New Roman"/>
            </w:rPr>
            <w:fldChar w:fldCharType="separate"/>
          </w:r>
          <w:r w:rsidRPr="00237053">
            <w:rPr>
              <w:rFonts w:cs="Times New Roman"/>
              <w:lang w:val="en-IN"/>
            </w:rPr>
            <w:t xml:space="preserve"> (Annual Report of Ford 20233, 2023)</w:t>
          </w:r>
          <w:r w:rsidRPr="00237053">
            <w:rPr>
              <w:rFonts w:cs="Times New Roman"/>
            </w:rPr>
            <w:fldChar w:fldCharType="end"/>
          </w:r>
        </w:sdtContent>
      </w:sdt>
      <w:r w:rsidRPr="00237053">
        <w:rPr>
          <w:rFonts w:cs="Times New Roman"/>
        </w:rPr>
        <w:t xml:space="preserve">. </w:t>
      </w:r>
    </w:p>
    <w:p w14:paraId="5AC61B14" w14:textId="241597C3" w:rsidR="00237053" w:rsidRDefault="0071218D" w:rsidP="00237053">
      <w:pPr>
        <w:ind w:firstLine="720"/>
        <w:rPr>
          <w:rFonts w:cs="Times New Roman"/>
        </w:rPr>
      </w:pPr>
      <w:r w:rsidRPr="00237053">
        <w:rPr>
          <w:rFonts w:cs="Times New Roman"/>
        </w:rPr>
        <w:t>The performance slack of Ford is mainly seen in its adherence to the process. The increase in debt from 2011 to 2020 (99488 to 161684 million USD) is the evident issue that is seen in the company where the suffering from the financial performance is mainly seen</w:t>
      </w:r>
      <w:sdt>
        <w:sdtPr>
          <w:rPr>
            <w:rFonts w:cs="Times New Roman"/>
          </w:rPr>
          <w:id w:val="941486075"/>
          <w:citation/>
        </w:sdtPr>
        <w:sdtContent>
          <w:r w:rsidRPr="00237053">
            <w:rPr>
              <w:rFonts w:cs="Times New Roman"/>
            </w:rPr>
            <w:fldChar w:fldCharType="begin"/>
          </w:r>
          <w:r w:rsidRPr="00237053">
            <w:rPr>
              <w:rFonts w:cs="Times New Roman"/>
              <w:lang w:val="en-IN"/>
            </w:rPr>
            <w:instrText xml:space="preserve"> CITATION Sta2426 \l 16393 </w:instrText>
          </w:r>
          <w:r w:rsidRPr="00237053">
            <w:rPr>
              <w:rFonts w:cs="Times New Roman"/>
            </w:rPr>
            <w:fldChar w:fldCharType="separate"/>
          </w:r>
          <w:r w:rsidRPr="00237053">
            <w:rPr>
              <w:rFonts w:cs="Times New Roman"/>
              <w:lang w:val="en-IN"/>
            </w:rPr>
            <w:t xml:space="preserve"> (Statista, 2024)</w:t>
          </w:r>
          <w:r w:rsidRPr="00237053">
            <w:rPr>
              <w:rFonts w:cs="Times New Roman"/>
            </w:rPr>
            <w:fldChar w:fldCharType="end"/>
          </w:r>
        </w:sdtContent>
      </w:sdt>
      <w:r w:rsidRPr="00237053">
        <w:rPr>
          <w:rFonts w:cs="Times New Roman"/>
        </w:rPr>
        <w:t xml:space="preserve">. Issues in merger and acquisition </w:t>
      </w:r>
      <w:proofErr w:type="gramStart"/>
      <w:r w:rsidRPr="00237053">
        <w:rPr>
          <w:rFonts w:cs="Times New Roman"/>
        </w:rPr>
        <w:t>scams, and</w:t>
      </w:r>
      <w:proofErr w:type="gramEnd"/>
      <w:r w:rsidRPr="00237053">
        <w:rPr>
          <w:rFonts w:cs="Times New Roman"/>
        </w:rPr>
        <w:t xml:space="preserve"> losing marketing power in India are also considered to be major issues that are seen in the case of Ford as well.</w:t>
      </w:r>
    </w:p>
    <w:p w14:paraId="6B6BD21A" w14:textId="77777777" w:rsidR="00237053" w:rsidRDefault="00237053">
      <w:pPr>
        <w:spacing w:after="160" w:line="259" w:lineRule="auto"/>
        <w:jc w:val="left"/>
        <w:rPr>
          <w:rFonts w:cs="Times New Roman"/>
        </w:rPr>
      </w:pPr>
      <w:r>
        <w:rPr>
          <w:rFonts w:cs="Times New Roman"/>
        </w:rPr>
        <w:br w:type="page"/>
      </w:r>
    </w:p>
    <w:p w14:paraId="0E4FBD15" w14:textId="77777777" w:rsidR="00DF432C" w:rsidRPr="00237053" w:rsidRDefault="00DF432C" w:rsidP="00237053">
      <w:pPr>
        <w:ind w:firstLine="720"/>
        <w:rPr>
          <w:rFonts w:cs="Times New Roman"/>
        </w:rPr>
      </w:pPr>
    </w:p>
    <w:p w14:paraId="7D09A867" w14:textId="77777777" w:rsidR="00DF432C" w:rsidRPr="00237053" w:rsidRDefault="0071218D" w:rsidP="004C3FBB">
      <w:pPr>
        <w:pStyle w:val="Heading2"/>
        <w:rPr>
          <w:rFonts w:cs="Times New Roman"/>
        </w:rPr>
      </w:pPr>
      <w:bookmarkStart w:id="12" w:name="_Toc163391358"/>
      <w:r w:rsidRPr="00237053">
        <w:rPr>
          <w:rFonts w:cs="Times New Roman"/>
        </w:rPr>
        <w:t>2.5 Comparison and contrast of the leadership styles for Ford</w:t>
      </w:r>
      <w:bookmarkEnd w:id="12"/>
      <w:r w:rsidRPr="00237053">
        <w:rPr>
          <w:rFonts w:cs="Times New Roman"/>
        </w:rPr>
        <w:t xml:space="preserve">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7E07FB" w:rsidRPr="00237053" w14:paraId="27CC7ADF" w14:textId="77777777" w:rsidTr="00163546">
        <w:tc>
          <w:tcPr>
            <w:tcW w:w="3120" w:type="dxa"/>
            <w:shd w:val="clear" w:color="auto" w:fill="auto"/>
            <w:tcMar>
              <w:top w:w="100" w:type="dxa"/>
              <w:left w:w="100" w:type="dxa"/>
              <w:bottom w:w="100" w:type="dxa"/>
              <w:right w:w="100" w:type="dxa"/>
            </w:tcMar>
          </w:tcPr>
          <w:p w14:paraId="768E64F6" w14:textId="77777777" w:rsidR="00DF432C" w:rsidRPr="00237053" w:rsidRDefault="0071218D" w:rsidP="004C3FBB">
            <w:pPr>
              <w:rPr>
                <w:rFonts w:cs="Times New Roman"/>
                <w:b/>
              </w:rPr>
            </w:pPr>
            <w:r w:rsidRPr="00237053">
              <w:rPr>
                <w:rFonts w:cs="Times New Roman"/>
                <w:b/>
              </w:rPr>
              <w:t>Factors</w:t>
            </w:r>
          </w:p>
        </w:tc>
        <w:tc>
          <w:tcPr>
            <w:tcW w:w="3120" w:type="dxa"/>
            <w:shd w:val="clear" w:color="auto" w:fill="auto"/>
            <w:tcMar>
              <w:top w:w="100" w:type="dxa"/>
              <w:left w:w="100" w:type="dxa"/>
              <w:bottom w:w="100" w:type="dxa"/>
              <w:right w:w="100" w:type="dxa"/>
            </w:tcMar>
          </w:tcPr>
          <w:p w14:paraId="4FC420C9" w14:textId="77777777" w:rsidR="00DF432C" w:rsidRPr="00237053" w:rsidRDefault="0071218D" w:rsidP="004C3FBB">
            <w:pPr>
              <w:rPr>
                <w:rFonts w:cs="Times New Roman"/>
                <w:b/>
              </w:rPr>
            </w:pPr>
            <w:r w:rsidRPr="00237053">
              <w:rPr>
                <w:rFonts w:cs="Times New Roman"/>
                <w:b/>
              </w:rPr>
              <w:t>Autocratic Leadership</w:t>
            </w:r>
          </w:p>
        </w:tc>
        <w:tc>
          <w:tcPr>
            <w:tcW w:w="3120" w:type="dxa"/>
            <w:shd w:val="clear" w:color="auto" w:fill="auto"/>
            <w:tcMar>
              <w:top w:w="100" w:type="dxa"/>
              <w:left w:w="100" w:type="dxa"/>
              <w:bottom w:w="100" w:type="dxa"/>
              <w:right w:w="100" w:type="dxa"/>
            </w:tcMar>
          </w:tcPr>
          <w:p w14:paraId="322A9CC2" w14:textId="77777777" w:rsidR="00DF432C" w:rsidRPr="00237053" w:rsidRDefault="0071218D" w:rsidP="004C3FBB">
            <w:pPr>
              <w:rPr>
                <w:rFonts w:cs="Times New Roman"/>
                <w:b/>
              </w:rPr>
            </w:pPr>
            <w:r w:rsidRPr="00237053">
              <w:rPr>
                <w:rFonts w:cs="Times New Roman"/>
                <w:b/>
              </w:rPr>
              <w:t>Democratic Leadership</w:t>
            </w:r>
          </w:p>
        </w:tc>
      </w:tr>
      <w:tr w:rsidR="007E07FB" w:rsidRPr="00237053" w14:paraId="0D5A9FD1" w14:textId="77777777" w:rsidTr="00163546">
        <w:tc>
          <w:tcPr>
            <w:tcW w:w="3120" w:type="dxa"/>
            <w:shd w:val="clear" w:color="auto" w:fill="auto"/>
            <w:tcMar>
              <w:top w:w="100" w:type="dxa"/>
              <w:left w:w="100" w:type="dxa"/>
              <w:bottom w:w="100" w:type="dxa"/>
              <w:right w:w="100" w:type="dxa"/>
            </w:tcMar>
          </w:tcPr>
          <w:p w14:paraId="6A927FEC" w14:textId="77777777" w:rsidR="00DF432C" w:rsidRPr="00237053" w:rsidRDefault="0071218D" w:rsidP="004C3FBB">
            <w:pPr>
              <w:rPr>
                <w:rFonts w:cs="Times New Roman"/>
                <w:b/>
                <w:i/>
              </w:rPr>
            </w:pPr>
            <w:r w:rsidRPr="00237053">
              <w:rPr>
                <w:rFonts w:cs="Times New Roman"/>
                <w:b/>
                <w:i/>
              </w:rPr>
              <w:t>Type</w:t>
            </w:r>
          </w:p>
        </w:tc>
        <w:tc>
          <w:tcPr>
            <w:tcW w:w="3120" w:type="dxa"/>
            <w:shd w:val="clear" w:color="auto" w:fill="00FF00"/>
            <w:tcMar>
              <w:top w:w="100" w:type="dxa"/>
              <w:left w:w="100" w:type="dxa"/>
              <w:bottom w:w="100" w:type="dxa"/>
              <w:right w:w="100" w:type="dxa"/>
            </w:tcMar>
          </w:tcPr>
          <w:p w14:paraId="11426272" w14:textId="77777777" w:rsidR="00DF432C" w:rsidRPr="00237053" w:rsidRDefault="0071218D" w:rsidP="004C3FBB">
            <w:pPr>
              <w:rPr>
                <w:rFonts w:cs="Times New Roman"/>
              </w:rPr>
            </w:pPr>
            <w:r w:rsidRPr="00237053">
              <w:rPr>
                <w:rFonts w:cs="Times New Roman"/>
              </w:rPr>
              <w:t>Top Down</w:t>
            </w:r>
          </w:p>
        </w:tc>
        <w:tc>
          <w:tcPr>
            <w:tcW w:w="3120" w:type="dxa"/>
            <w:shd w:val="clear" w:color="auto" w:fill="FF0000"/>
            <w:tcMar>
              <w:top w:w="100" w:type="dxa"/>
              <w:left w:w="100" w:type="dxa"/>
              <w:bottom w:w="100" w:type="dxa"/>
              <w:right w:w="100" w:type="dxa"/>
            </w:tcMar>
          </w:tcPr>
          <w:p w14:paraId="3AC75D7F" w14:textId="77777777" w:rsidR="00DF432C" w:rsidRPr="00237053" w:rsidRDefault="0071218D" w:rsidP="004C3FBB">
            <w:pPr>
              <w:rPr>
                <w:rFonts w:cs="Times New Roman"/>
              </w:rPr>
            </w:pPr>
            <w:r w:rsidRPr="00237053">
              <w:rPr>
                <w:rFonts w:cs="Times New Roman"/>
              </w:rPr>
              <w:t>Linear</w:t>
            </w:r>
          </w:p>
        </w:tc>
      </w:tr>
      <w:tr w:rsidR="007E07FB" w:rsidRPr="00237053" w14:paraId="72C720D1" w14:textId="77777777" w:rsidTr="00163546">
        <w:tc>
          <w:tcPr>
            <w:tcW w:w="3120" w:type="dxa"/>
            <w:shd w:val="clear" w:color="auto" w:fill="auto"/>
            <w:tcMar>
              <w:top w:w="100" w:type="dxa"/>
              <w:left w:w="100" w:type="dxa"/>
              <w:bottom w:w="100" w:type="dxa"/>
              <w:right w:w="100" w:type="dxa"/>
            </w:tcMar>
          </w:tcPr>
          <w:p w14:paraId="68B1BDC2" w14:textId="77777777" w:rsidR="00DF432C" w:rsidRPr="00237053" w:rsidRDefault="0071218D" w:rsidP="004C3FBB">
            <w:pPr>
              <w:rPr>
                <w:rFonts w:cs="Times New Roman"/>
                <w:b/>
                <w:i/>
              </w:rPr>
            </w:pPr>
            <w:r w:rsidRPr="00237053">
              <w:rPr>
                <w:rFonts w:cs="Times New Roman"/>
                <w:b/>
                <w:i/>
              </w:rPr>
              <w:t>Decision</w:t>
            </w:r>
          </w:p>
        </w:tc>
        <w:tc>
          <w:tcPr>
            <w:tcW w:w="3120" w:type="dxa"/>
            <w:shd w:val="clear" w:color="auto" w:fill="FF0000"/>
            <w:tcMar>
              <w:top w:w="100" w:type="dxa"/>
              <w:left w:w="100" w:type="dxa"/>
              <w:bottom w:w="100" w:type="dxa"/>
              <w:right w:w="100" w:type="dxa"/>
            </w:tcMar>
          </w:tcPr>
          <w:p w14:paraId="05C9BB75" w14:textId="77777777" w:rsidR="00DF432C" w:rsidRPr="00237053" w:rsidRDefault="0071218D" w:rsidP="004C3FBB">
            <w:pPr>
              <w:rPr>
                <w:rFonts w:cs="Times New Roman"/>
              </w:rPr>
            </w:pPr>
            <w:r w:rsidRPr="00237053">
              <w:rPr>
                <w:rFonts w:cs="Times New Roman"/>
              </w:rPr>
              <w:t>Central</w:t>
            </w:r>
          </w:p>
        </w:tc>
        <w:tc>
          <w:tcPr>
            <w:tcW w:w="3120" w:type="dxa"/>
            <w:shd w:val="clear" w:color="auto" w:fill="00FF00"/>
            <w:tcMar>
              <w:top w:w="100" w:type="dxa"/>
              <w:left w:w="100" w:type="dxa"/>
              <w:bottom w:w="100" w:type="dxa"/>
              <w:right w:w="100" w:type="dxa"/>
            </w:tcMar>
          </w:tcPr>
          <w:p w14:paraId="27293446" w14:textId="77777777" w:rsidR="00DF432C" w:rsidRPr="00237053" w:rsidRDefault="0071218D" w:rsidP="004C3FBB">
            <w:pPr>
              <w:rPr>
                <w:rFonts w:cs="Times New Roman"/>
              </w:rPr>
            </w:pPr>
            <w:r w:rsidRPr="00237053">
              <w:rPr>
                <w:rFonts w:cs="Times New Roman"/>
              </w:rPr>
              <w:t>Decentral</w:t>
            </w:r>
          </w:p>
        </w:tc>
      </w:tr>
      <w:tr w:rsidR="007E07FB" w:rsidRPr="00237053" w14:paraId="4B71E5AA" w14:textId="77777777" w:rsidTr="00163546">
        <w:tc>
          <w:tcPr>
            <w:tcW w:w="3120" w:type="dxa"/>
            <w:shd w:val="clear" w:color="auto" w:fill="auto"/>
            <w:tcMar>
              <w:top w:w="100" w:type="dxa"/>
              <w:left w:w="100" w:type="dxa"/>
              <w:bottom w:w="100" w:type="dxa"/>
              <w:right w:w="100" w:type="dxa"/>
            </w:tcMar>
          </w:tcPr>
          <w:p w14:paraId="5C42E564" w14:textId="77777777" w:rsidR="00DF432C" w:rsidRPr="00237053" w:rsidRDefault="0071218D" w:rsidP="004C3FBB">
            <w:pPr>
              <w:rPr>
                <w:rFonts w:cs="Times New Roman"/>
                <w:b/>
                <w:i/>
              </w:rPr>
            </w:pPr>
            <w:r w:rsidRPr="00237053">
              <w:rPr>
                <w:rFonts w:cs="Times New Roman"/>
                <w:b/>
                <w:i/>
              </w:rPr>
              <w:t>Motivation</w:t>
            </w:r>
          </w:p>
        </w:tc>
        <w:tc>
          <w:tcPr>
            <w:tcW w:w="3120" w:type="dxa"/>
            <w:shd w:val="clear" w:color="auto" w:fill="FF0000"/>
            <w:tcMar>
              <w:top w:w="100" w:type="dxa"/>
              <w:left w:w="100" w:type="dxa"/>
              <w:bottom w:w="100" w:type="dxa"/>
              <w:right w:w="100" w:type="dxa"/>
            </w:tcMar>
          </w:tcPr>
          <w:p w14:paraId="0D6703B9" w14:textId="77777777" w:rsidR="00DF432C" w:rsidRPr="00237053" w:rsidRDefault="0071218D" w:rsidP="004C3FBB">
            <w:pPr>
              <w:rPr>
                <w:rFonts w:cs="Times New Roman"/>
              </w:rPr>
            </w:pPr>
            <w:r w:rsidRPr="00237053">
              <w:rPr>
                <w:rFonts w:cs="Times New Roman"/>
              </w:rPr>
              <w:t>Low</w:t>
            </w:r>
          </w:p>
        </w:tc>
        <w:tc>
          <w:tcPr>
            <w:tcW w:w="3120" w:type="dxa"/>
            <w:shd w:val="clear" w:color="auto" w:fill="00FF00"/>
            <w:tcMar>
              <w:top w:w="100" w:type="dxa"/>
              <w:left w:w="100" w:type="dxa"/>
              <w:bottom w:w="100" w:type="dxa"/>
              <w:right w:w="100" w:type="dxa"/>
            </w:tcMar>
          </w:tcPr>
          <w:p w14:paraId="4406943E" w14:textId="77777777" w:rsidR="00DF432C" w:rsidRPr="00237053" w:rsidRDefault="0071218D" w:rsidP="004C3FBB">
            <w:pPr>
              <w:rPr>
                <w:rFonts w:cs="Times New Roman"/>
              </w:rPr>
            </w:pPr>
            <w:r w:rsidRPr="00237053">
              <w:rPr>
                <w:rFonts w:cs="Times New Roman"/>
              </w:rPr>
              <w:t>High</w:t>
            </w:r>
          </w:p>
        </w:tc>
      </w:tr>
      <w:tr w:rsidR="007E07FB" w:rsidRPr="00237053" w14:paraId="10550437" w14:textId="77777777" w:rsidTr="00163546">
        <w:tc>
          <w:tcPr>
            <w:tcW w:w="3120" w:type="dxa"/>
            <w:shd w:val="clear" w:color="auto" w:fill="auto"/>
            <w:tcMar>
              <w:top w:w="100" w:type="dxa"/>
              <w:left w:w="100" w:type="dxa"/>
              <w:bottom w:w="100" w:type="dxa"/>
              <w:right w:w="100" w:type="dxa"/>
            </w:tcMar>
          </w:tcPr>
          <w:p w14:paraId="6B848E1C" w14:textId="77777777" w:rsidR="00DF432C" w:rsidRPr="00237053" w:rsidRDefault="0071218D" w:rsidP="004C3FBB">
            <w:pPr>
              <w:rPr>
                <w:rFonts w:cs="Times New Roman"/>
                <w:b/>
                <w:i/>
              </w:rPr>
            </w:pPr>
            <w:r w:rsidRPr="00237053">
              <w:rPr>
                <w:rFonts w:cs="Times New Roman"/>
                <w:b/>
                <w:i/>
              </w:rPr>
              <w:t>Crisis management</w:t>
            </w:r>
          </w:p>
        </w:tc>
        <w:tc>
          <w:tcPr>
            <w:tcW w:w="3120" w:type="dxa"/>
            <w:shd w:val="clear" w:color="auto" w:fill="00FF00"/>
            <w:tcMar>
              <w:top w:w="100" w:type="dxa"/>
              <w:left w:w="100" w:type="dxa"/>
              <w:bottom w:w="100" w:type="dxa"/>
              <w:right w:w="100" w:type="dxa"/>
            </w:tcMar>
          </w:tcPr>
          <w:p w14:paraId="574CC2D4" w14:textId="77777777" w:rsidR="00DF432C" w:rsidRPr="00237053" w:rsidRDefault="0071218D" w:rsidP="004C3FBB">
            <w:pPr>
              <w:rPr>
                <w:rFonts w:cs="Times New Roman"/>
              </w:rPr>
            </w:pPr>
            <w:r w:rsidRPr="00237053">
              <w:rPr>
                <w:rFonts w:cs="Times New Roman"/>
              </w:rPr>
              <w:t>Efficient</w:t>
            </w:r>
          </w:p>
        </w:tc>
        <w:tc>
          <w:tcPr>
            <w:tcW w:w="3120" w:type="dxa"/>
            <w:shd w:val="clear" w:color="auto" w:fill="FF0000"/>
            <w:tcMar>
              <w:top w:w="100" w:type="dxa"/>
              <w:left w:w="100" w:type="dxa"/>
              <w:bottom w:w="100" w:type="dxa"/>
              <w:right w:w="100" w:type="dxa"/>
            </w:tcMar>
          </w:tcPr>
          <w:p w14:paraId="36DB2631" w14:textId="77777777" w:rsidR="00DF432C" w:rsidRPr="00237053" w:rsidRDefault="0071218D" w:rsidP="004C3FBB">
            <w:pPr>
              <w:rPr>
                <w:rFonts w:cs="Times New Roman"/>
              </w:rPr>
            </w:pPr>
            <w:r w:rsidRPr="00237053">
              <w:rPr>
                <w:rFonts w:cs="Times New Roman"/>
              </w:rPr>
              <w:t>Moderate</w:t>
            </w:r>
          </w:p>
        </w:tc>
      </w:tr>
      <w:tr w:rsidR="007E07FB" w:rsidRPr="00237053" w14:paraId="63675118" w14:textId="77777777" w:rsidTr="00163546">
        <w:tc>
          <w:tcPr>
            <w:tcW w:w="3120" w:type="dxa"/>
            <w:shd w:val="clear" w:color="auto" w:fill="auto"/>
            <w:tcMar>
              <w:top w:w="100" w:type="dxa"/>
              <w:left w:w="100" w:type="dxa"/>
              <w:bottom w:w="100" w:type="dxa"/>
              <w:right w:w="100" w:type="dxa"/>
            </w:tcMar>
          </w:tcPr>
          <w:p w14:paraId="288F605D" w14:textId="77777777" w:rsidR="00DF432C" w:rsidRPr="00237053" w:rsidRDefault="0071218D" w:rsidP="004C3FBB">
            <w:pPr>
              <w:rPr>
                <w:rFonts w:cs="Times New Roman"/>
                <w:b/>
                <w:i/>
              </w:rPr>
            </w:pPr>
            <w:r w:rsidRPr="00237053">
              <w:rPr>
                <w:rFonts w:cs="Times New Roman"/>
                <w:b/>
                <w:i/>
              </w:rPr>
              <w:t>Behaviour</w:t>
            </w:r>
          </w:p>
        </w:tc>
        <w:tc>
          <w:tcPr>
            <w:tcW w:w="3120" w:type="dxa"/>
            <w:shd w:val="clear" w:color="auto" w:fill="FF0000"/>
            <w:tcMar>
              <w:top w:w="100" w:type="dxa"/>
              <w:left w:w="100" w:type="dxa"/>
              <w:bottom w:w="100" w:type="dxa"/>
              <w:right w:w="100" w:type="dxa"/>
            </w:tcMar>
          </w:tcPr>
          <w:p w14:paraId="1F7093F9" w14:textId="77777777" w:rsidR="00DF432C" w:rsidRPr="00237053" w:rsidRDefault="0071218D" w:rsidP="004C3FBB">
            <w:pPr>
              <w:rPr>
                <w:rFonts w:cs="Times New Roman"/>
              </w:rPr>
            </w:pPr>
            <w:r w:rsidRPr="00237053">
              <w:rPr>
                <w:rFonts w:cs="Times New Roman"/>
              </w:rPr>
              <w:t>Task-oriented</w:t>
            </w:r>
          </w:p>
        </w:tc>
        <w:tc>
          <w:tcPr>
            <w:tcW w:w="3120" w:type="dxa"/>
            <w:shd w:val="clear" w:color="auto" w:fill="00FF00"/>
            <w:tcMar>
              <w:top w:w="100" w:type="dxa"/>
              <w:left w:w="100" w:type="dxa"/>
              <w:bottom w:w="100" w:type="dxa"/>
              <w:right w:w="100" w:type="dxa"/>
            </w:tcMar>
          </w:tcPr>
          <w:p w14:paraId="3CE9762C" w14:textId="77777777" w:rsidR="00DF432C" w:rsidRPr="00237053" w:rsidRDefault="0071218D" w:rsidP="004C3FBB">
            <w:pPr>
              <w:rPr>
                <w:rFonts w:cs="Times New Roman"/>
              </w:rPr>
            </w:pPr>
            <w:r w:rsidRPr="00237053">
              <w:rPr>
                <w:rFonts w:cs="Times New Roman"/>
              </w:rPr>
              <w:t>Relationship oriented</w:t>
            </w:r>
          </w:p>
        </w:tc>
      </w:tr>
      <w:tr w:rsidR="007E07FB" w:rsidRPr="00237053" w14:paraId="7558AC3B" w14:textId="77777777" w:rsidTr="00163546">
        <w:tc>
          <w:tcPr>
            <w:tcW w:w="3120" w:type="dxa"/>
            <w:shd w:val="clear" w:color="auto" w:fill="auto"/>
            <w:tcMar>
              <w:top w:w="100" w:type="dxa"/>
              <w:left w:w="100" w:type="dxa"/>
              <w:bottom w:w="100" w:type="dxa"/>
              <w:right w:w="100" w:type="dxa"/>
            </w:tcMar>
          </w:tcPr>
          <w:p w14:paraId="0D9F0121" w14:textId="77777777" w:rsidR="00DF432C" w:rsidRPr="00237053" w:rsidRDefault="0071218D" w:rsidP="004C3FBB">
            <w:pPr>
              <w:rPr>
                <w:rFonts w:cs="Times New Roman"/>
                <w:b/>
                <w:i/>
              </w:rPr>
            </w:pPr>
            <w:r w:rsidRPr="00237053">
              <w:rPr>
                <w:rFonts w:cs="Times New Roman"/>
                <w:b/>
                <w:i/>
              </w:rPr>
              <w:t>Involvement</w:t>
            </w:r>
          </w:p>
        </w:tc>
        <w:tc>
          <w:tcPr>
            <w:tcW w:w="3120" w:type="dxa"/>
            <w:shd w:val="clear" w:color="auto" w:fill="FF0000"/>
            <w:tcMar>
              <w:top w:w="100" w:type="dxa"/>
              <w:left w:w="100" w:type="dxa"/>
              <w:bottom w:w="100" w:type="dxa"/>
              <w:right w:w="100" w:type="dxa"/>
            </w:tcMar>
          </w:tcPr>
          <w:p w14:paraId="27FB08AF" w14:textId="77777777" w:rsidR="00DF432C" w:rsidRPr="00237053" w:rsidRDefault="0071218D" w:rsidP="004C3FBB">
            <w:pPr>
              <w:rPr>
                <w:rFonts w:cs="Times New Roman"/>
              </w:rPr>
            </w:pPr>
            <w:r w:rsidRPr="00237053">
              <w:rPr>
                <w:rFonts w:cs="Times New Roman"/>
              </w:rPr>
              <w:t>Singular</w:t>
            </w:r>
          </w:p>
        </w:tc>
        <w:tc>
          <w:tcPr>
            <w:tcW w:w="3120" w:type="dxa"/>
            <w:shd w:val="clear" w:color="auto" w:fill="00FF00"/>
            <w:tcMar>
              <w:top w:w="100" w:type="dxa"/>
              <w:left w:w="100" w:type="dxa"/>
              <w:bottom w:w="100" w:type="dxa"/>
              <w:right w:w="100" w:type="dxa"/>
            </w:tcMar>
          </w:tcPr>
          <w:p w14:paraId="6488F62B" w14:textId="77777777" w:rsidR="00DF432C" w:rsidRPr="00237053" w:rsidRDefault="0071218D" w:rsidP="004C3FBB">
            <w:pPr>
              <w:rPr>
                <w:rFonts w:cs="Times New Roman"/>
              </w:rPr>
            </w:pPr>
            <w:r w:rsidRPr="00237053">
              <w:rPr>
                <w:rFonts w:cs="Times New Roman"/>
              </w:rPr>
              <w:t>Group</w:t>
            </w:r>
          </w:p>
        </w:tc>
      </w:tr>
    </w:tbl>
    <w:p w14:paraId="65D440C1" w14:textId="77777777" w:rsidR="00DF432C" w:rsidRPr="00237053" w:rsidRDefault="00DF432C" w:rsidP="004C3FBB">
      <w:pPr>
        <w:rPr>
          <w:rFonts w:cs="Times New Roman"/>
        </w:rPr>
      </w:pPr>
    </w:p>
    <w:p w14:paraId="40AF39ED" w14:textId="77777777" w:rsidR="00237053" w:rsidRDefault="0071218D" w:rsidP="00237053">
      <w:pPr>
        <w:ind w:firstLine="720"/>
        <w:rPr>
          <w:rFonts w:cs="Times New Roman"/>
        </w:rPr>
      </w:pPr>
      <w:r w:rsidRPr="00237053">
        <w:rPr>
          <w:rFonts w:cs="Times New Roman"/>
        </w:rPr>
        <w:t>It is noted that autocratic and democratic leadership play a major role that can diminish development and reduce efficiency and development. Certain advantages of democratic leadership like decentral control, high employee retention, relation management, and group decision can pose a significant efficiency for the Ford Motor Corporation to attain efficiency. It is noted that group decision-making can assist in making appropriate decisions for the sake of the development, brainstorming ideas, actively involving employees and managing the key considerations which can aim for the development</w:t>
      </w:r>
      <w:sdt>
        <w:sdtPr>
          <w:rPr>
            <w:rFonts w:cs="Times New Roman"/>
          </w:rPr>
          <w:id w:val="-1245723202"/>
          <w:citation/>
        </w:sdtPr>
        <w:sdtContent>
          <w:r w:rsidRPr="00237053">
            <w:rPr>
              <w:rFonts w:cs="Times New Roman"/>
            </w:rPr>
            <w:fldChar w:fldCharType="begin"/>
          </w:r>
          <w:r w:rsidRPr="00237053">
            <w:rPr>
              <w:rFonts w:cs="Times New Roman"/>
              <w:lang w:val="en-IN"/>
            </w:rPr>
            <w:instrText xml:space="preserve"> CITATION Cor23 \l 16393 </w:instrText>
          </w:r>
          <w:r w:rsidRPr="00237053">
            <w:rPr>
              <w:rFonts w:cs="Times New Roman"/>
            </w:rPr>
            <w:fldChar w:fldCharType="separate"/>
          </w:r>
          <w:r w:rsidRPr="00237053">
            <w:rPr>
              <w:rFonts w:cs="Times New Roman"/>
              <w:lang w:val="en-IN"/>
            </w:rPr>
            <w:t xml:space="preserve"> (Cornish, et al., 2023)</w:t>
          </w:r>
          <w:r w:rsidRPr="00237053">
            <w:rPr>
              <w:rFonts w:cs="Times New Roman"/>
            </w:rPr>
            <w:fldChar w:fldCharType="end"/>
          </w:r>
        </w:sdtContent>
      </w:sdt>
      <w:r w:rsidRPr="00237053">
        <w:rPr>
          <w:rFonts w:cs="Times New Roman"/>
        </w:rPr>
        <w:t xml:space="preserve">. Participatory action and the management of the ideas that can aim for development can promote the efficiency and the management of the companies. </w:t>
      </w:r>
    </w:p>
    <w:p w14:paraId="1AC5068E" w14:textId="31933990" w:rsidR="00237053" w:rsidRDefault="0071218D" w:rsidP="00237053">
      <w:pPr>
        <w:ind w:firstLine="720"/>
        <w:rPr>
          <w:rFonts w:cs="Times New Roman"/>
        </w:rPr>
      </w:pPr>
      <w:r w:rsidRPr="00237053">
        <w:rPr>
          <w:rFonts w:cs="Times New Roman"/>
        </w:rPr>
        <w:t>The increase in the HRM possibilities and talent management to engage the efficiency and the management are mainly taken into consideration that can aim for the development as well</w:t>
      </w:r>
      <w:sdt>
        <w:sdtPr>
          <w:rPr>
            <w:rFonts w:cs="Times New Roman"/>
          </w:rPr>
          <w:id w:val="500694684"/>
          <w:citation/>
        </w:sdtPr>
        <w:sdtContent>
          <w:r w:rsidRPr="00237053">
            <w:rPr>
              <w:rFonts w:cs="Times New Roman"/>
            </w:rPr>
            <w:fldChar w:fldCharType="begin"/>
          </w:r>
          <w:r w:rsidRPr="00237053">
            <w:rPr>
              <w:rFonts w:cs="Times New Roman"/>
              <w:lang w:val="en-IN"/>
            </w:rPr>
            <w:instrText xml:space="preserve"> CITATION Kra20 \l 16393 </w:instrText>
          </w:r>
          <w:r w:rsidRPr="00237053">
            <w:rPr>
              <w:rFonts w:cs="Times New Roman"/>
            </w:rPr>
            <w:fldChar w:fldCharType="separate"/>
          </w:r>
          <w:r w:rsidRPr="00237053">
            <w:rPr>
              <w:rFonts w:cs="Times New Roman"/>
              <w:lang w:val="en-IN"/>
            </w:rPr>
            <w:t xml:space="preserve"> (Kravariti &amp; Johnston, 2020)</w:t>
          </w:r>
          <w:r w:rsidRPr="00237053">
            <w:rPr>
              <w:rFonts w:cs="Times New Roman"/>
            </w:rPr>
            <w:fldChar w:fldCharType="end"/>
          </w:r>
        </w:sdtContent>
      </w:sdt>
      <w:r w:rsidRPr="00237053">
        <w:rPr>
          <w:rFonts w:cs="Times New Roman"/>
        </w:rPr>
        <w:t>. Such processes can be applied by Ford to manage the key responsibilities and gain efficiency.</w:t>
      </w:r>
    </w:p>
    <w:p w14:paraId="78141D87" w14:textId="77777777" w:rsidR="00237053" w:rsidRDefault="00237053">
      <w:pPr>
        <w:spacing w:after="160" w:line="259" w:lineRule="auto"/>
        <w:jc w:val="left"/>
        <w:rPr>
          <w:rFonts w:cs="Times New Roman"/>
        </w:rPr>
      </w:pPr>
      <w:r>
        <w:rPr>
          <w:rFonts w:cs="Times New Roman"/>
        </w:rPr>
        <w:br w:type="page"/>
      </w:r>
    </w:p>
    <w:p w14:paraId="576750CA" w14:textId="77777777" w:rsidR="00DF432C" w:rsidRPr="00237053" w:rsidRDefault="00DF432C" w:rsidP="00237053">
      <w:pPr>
        <w:ind w:firstLine="720"/>
        <w:rPr>
          <w:rFonts w:cs="Times New Roman"/>
        </w:rPr>
      </w:pPr>
    </w:p>
    <w:p w14:paraId="13993248" w14:textId="77777777" w:rsidR="00DF432C" w:rsidRPr="00237053" w:rsidRDefault="0071218D" w:rsidP="004C3FBB">
      <w:pPr>
        <w:pStyle w:val="Heading1"/>
        <w:rPr>
          <w:rFonts w:cs="Times New Roman"/>
        </w:rPr>
      </w:pPr>
      <w:bookmarkStart w:id="13" w:name="_Toc163391359"/>
      <w:r w:rsidRPr="00237053">
        <w:rPr>
          <w:rFonts w:cs="Times New Roman"/>
        </w:rPr>
        <w:t>3. Recommendations and Conclusion</w:t>
      </w:r>
      <w:bookmarkEnd w:id="13"/>
      <w:r w:rsidRPr="00237053">
        <w:rPr>
          <w:rFonts w:cs="Times New Roman"/>
        </w:rPr>
        <w:t xml:space="preserve"> </w:t>
      </w:r>
    </w:p>
    <w:p w14:paraId="772AAC93" w14:textId="77777777" w:rsidR="00DF432C" w:rsidRPr="00237053" w:rsidRDefault="0071218D" w:rsidP="004C3FBB">
      <w:pPr>
        <w:pStyle w:val="Heading2"/>
        <w:rPr>
          <w:rFonts w:cs="Times New Roman"/>
        </w:rPr>
      </w:pPr>
      <w:bookmarkStart w:id="14" w:name="_Toc163391360"/>
      <w:r w:rsidRPr="00237053">
        <w:rPr>
          <w:rFonts w:cs="Times New Roman"/>
        </w:rPr>
        <w:t>3.1 Conclusion</w:t>
      </w:r>
      <w:bookmarkEnd w:id="14"/>
    </w:p>
    <w:p w14:paraId="3B2B7AFD" w14:textId="77777777" w:rsidR="00DF432C" w:rsidRPr="00237053" w:rsidRDefault="0071218D" w:rsidP="00237053">
      <w:pPr>
        <w:ind w:firstLine="720"/>
        <w:rPr>
          <w:rFonts w:cs="Times New Roman"/>
        </w:rPr>
      </w:pPr>
      <w:r w:rsidRPr="00237053">
        <w:rPr>
          <w:rFonts w:cs="Times New Roman"/>
        </w:rPr>
        <w:t xml:space="preserve">The research aimed to analyse and evaluate the necessary leadership styles and gain efficiency based on the demands of Ford to gain development. It is observed that the application of strategic processes by following democratic leadership can assist in gaining development as per the requirements of the modern era. The kinds of styles and theories of leadership are also explained which can allow us to </w:t>
      </w:r>
      <w:proofErr w:type="gramStart"/>
      <w:r w:rsidRPr="00237053">
        <w:rPr>
          <w:rFonts w:cs="Times New Roman"/>
        </w:rPr>
        <w:t>compare and contrast</w:t>
      </w:r>
      <w:proofErr w:type="gramEnd"/>
      <w:r w:rsidRPr="00237053">
        <w:rPr>
          <w:rFonts w:cs="Times New Roman"/>
        </w:rPr>
        <w:t xml:space="preserve"> the application of leadership for the sake of development.</w:t>
      </w:r>
    </w:p>
    <w:p w14:paraId="0E1A11DB" w14:textId="77777777" w:rsidR="00DF432C" w:rsidRPr="00237053" w:rsidRDefault="0071218D" w:rsidP="004C3FBB">
      <w:pPr>
        <w:pStyle w:val="Heading2"/>
        <w:rPr>
          <w:rFonts w:cs="Times New Roman"/>
        </w:rPr>
      </w:pPr>
      <w:bookmarkStart w:id="15" w:name="_Toc163391361"/>
      <w:r w:rsidRPr="00237053">
        <w:rPr>
          <w:rFonts w:cs="Times New Roman"/>
        </w:rPr>
        <w:t>3.2 Recommendations</w:t>
      </w:r>
      <w:bookmarkEnd w:id="15"/>
    </w:p>
    <w:p w14:paraId="192BBF26" w14:textId="77777777" w:rsidR="00DF432C" w:rsidRPr="00237053" w:rsidRDefault="0071218D" w:rsidP="004C3FBB">
      <w:pPr>
        <w:numPr>
          <w:ilvl w:val="0"/>
          <w:numId w:val="4"/>
        </w:numPr>
        <w:rPr>
          <w:rFonts w:cs="Times New Roman"/>
        </w:rPr>
      </w:pPr>
      <w:r w:rsidRPr="00237053">
        <w:rPr>
          <w:rFonts w:cs="Times New Roman"/>
        </w:rPr>
        <w:t>The application of the technology and the management of performance matrices to increase performance development</w:t>
      </w:r>
      <w:sdt>
        <w:sdtPr>
          <w:rPr>
            <w:rFonts w:cs="Times New Roman"/>
          </w:rPr>
          <w:id w:val="-1850868234"/>
          <w:citation/>
        </w:sdtPr>
        <w:sdtContent>
          <w:r w:rsidRPr="00237053">
            <w:rPr>
              <w:rFonts w:cs="Times New Roman"/>
            </w:rPr>
            <w:fldChar w:fldCharType="begin"/>
          </w:r>
          <w:r w:rsidRPr="00237053">
            <w:rPr>
              <w:rFonts w:cs="Times New Roman"/>
              <w:lang w:val="en-IN"/>
            </w:rPr>
            <w:instrText xml:space="preserve"> CITATION Sau21 \l 16393 </w:instrText>
          </w:r>
          <w:r w:rsidRPr="00237053">
            <w:rPr>
              <w:rFonts w:cs="Times New Roman"/>
            </w:rPr>
            <w:fldChar w:fldCharType="separate"/>
          </w:r>
          <w:r w:rsidRPr="00237053">
            <w:rPr>
              <w:rFonts w:cs="Times New Roman"/>
              <w:lang w:val="en-IN"/>
            </w:rPr>
            <w:t xml:space="preserve"> (Saura, 2021)</w:t>
          </w:r>
          <w:r w:rsidRPr="00237053">
            <w:rPr>
              <w:rFonts w:cs="Times New Roman"/>
            </w:rPr>
            <w:fldChar w:fldCharType="end"/>
          </w:r>
        </w:sdtContent>
      </w:sdt>
    </w:p>
    <w:p w14:paraId="3E50DE4F" w14:textId="77777777" w:rsidR="00DF432C" w:rsidRPr="00237053" w:rsidRDefault="0071218D" w:rsidP="004C3FBB">
      <w:pPr>
        <w:numPr>
          <w:ilvl w:val="0"/>
          <w:numId w:val="4"/>
        </w:numPr>
        <w:rPr>
          <w:rFonts w:cs="Times New Roman"/>
        </w:rPr>
      </w:pPr>
      <w:r w:rsidRPr="00237053">
        <w:rPr>
          <w:rFonts w:cs="Times New Roman"/>
        </w:rPr>
        <w:t>Initiation of the angel investors and the stakeholder involvement for better opportunity and gaining development</w:t>
      </w:r>
    </w:p>
    <w:p w14:paraId="3F6D5DCF" w14:textId="77777777" w:rsidR="00DF432C" w:rsidRPr="00237053" w:rsidRDefault="0071218D" w:rsidP="004C3FBB">
      <w:pPr>
        <w:numPr>
          <w:ilvl w:val="0"/>
          <w:numId w:val="4"/>
        </w:numPr>
        <w:rPr>
          <w:rFonts w:cs="Times New Roman"/>
        </w:rPr>
      </w:pPr>
      <w:r w:rsidRPr="00237053">
        <w:rPr>
          <w:rFonts w:cs="Times New Roman"/>
        </w:rPr>
        <w:t>Changing the Board composition and increasing gender equality for the sake of development</w:t>
      </w:r>
      <w:sdt>
        <w:sdtPr>
          <w:rPr>
            <w:rFonts w:cs="Times New Roman"/>
          </w:rPr>
          <w:id w:val="-233012391"/>
          <w:citation/>
        </w:sdtPr>
        <w:sdtContent>
          <w:r w:rsidRPr="00237053">
            <w:rPr>
              <w:rFonts w:cs="Times New Roman"/>
            </w:rPr>
            <w:fldChar w:fldCharType="begin"/>
          </w:r>
          <w:r w:rsidRPr="00237053">
            <w:rPr>
              <w:rFonts w:cs="Times New Roman"/>
              <w:lang w:val="en-IN"/>
            </w:rPr>
            <w:instrText xml:space="preserve"> CITATION Mga22 \l 16393 </w:instrText>
          </w:r>
          <w:r w:rsidRPr="00237053">
            <w:rPr>
              <w:rFonts w:cs="Times New Roman"/>
            </w:rPr>
            <w:fldChar w:fldCharType="separate"/>
          </w:r>
          <w:r w:rsidRPr="00237053">
            <w:rPr>
              <w:rFonts w:cs="Times New Roman"/>
              <w:lang w:val="en-IN"/>
            </w:rPr>
            <w:t xml:space="preserve"> (Mgammal, 2022)</w:t>
          </w:r>
          <w:r w:rsidRPr="00237053">
            <w:rPr>
              <w:rFonts w:cs="Times New Roman"/>
            </w:rPr>
            <w:fldChar w:fldCharType="end"/>
          </w:r>
        </w:sdtContent>
      </w:sdt>
      <w:r w:rsidRPr="00237053">
        <w:rPr>
          <w:rFonts w:cs="Times New Roman"/>
        </w:rPr>
        <w:t>.</w:t>
      </w:r>
    </w:p>
    <w:p w14:paraId="61B49142" w14:textId="1129B2D8" w:rsidR="00237053" w:rsidRDefault="0071218D" w:rsidP="004C3FBB">
      <w:pPr>
        <w:rPr>
          <w:rFonts w:cs="Times New Roman"/>
        </w:rPr>
      </w:pPr>
      <w:r w:rsidRPr="00237053">
        <w:rPr>
          <w:rFonts w:cs="Times New Roman"/>
        </w:rPr>
        <w:t xml:space="preserve">The application of technological understanding, employee management ideas, relationship management, innovation ideas and data-driven decision-making can ensure the development of Ford. The skills can be used through talent management ideas, advanced recruitment policies, infrastructural change and increased sustainable development. </w:t>
      </w:r>
    </w:p>
    <w:p w14:paraId="07BEB248" w14:textId="77777777" w:rsidR="00237053" w:rsidRDefault="00237053">
      <w:pPr>
        <w:spacing w:after="160" w:line="259" w:lineRule="auto"/>
        <w:jc w:val="left"/>
        <w:rPr>
          <w:rFonts w:cs="Times New Roman"/>
        </w:rPr>
      </w:pPr>
      <w:r>
        <w:rPr>
          <w:rFonts w:cs="Times New Roman"/>
        </w:rPr>
        <w:br w:type="page"/>
      </w:r>
    </w:p>
    <w:p w14:paraId="6AA9DA54" w14:textId="77777777" w:rsidR="00DF432C" w:rsidRPr="00237053" w:rsidRDefault="00DF432C" w:rsidP="004C3FBB">
      <w:pPr>
        <w:rPr>
          <w:rFonts w:cs="Times New Roman"/>
        </w:rPr>
      </w:pPr>
    </w:p>
    <w:p w14:paraId="6735809E" w14:textId="77777777" w:rsidR="00DF432C" w:rsidRPr="00237053" w:rsidRDefault="0071218D" w:rsidP="004C3FBB">
      <w:pPr>
        <w:pStyle w:val="Heading3"/>
        <w:rPr>
          <w:rFonts w:cs="Times New Roman"/>
        </w:rPr>
      </w:pPr>
      <w:bookmarkStart w:id="16" w:name="_Toc163391362"/>
      <w:r w:rsidRPr="00237053">
        <w:rPr>
          <w:rFonts w:cs="Times New Roman"/>
        </w:rPr>
        <w:t>3.2.1 Action Plan</w:t>
      </w:r>
      <w:bookmarkEnd w:id="16"/>
    </w:p>
    <w:tbl>
      <w:tblPr>
        <w:tblW w:w="9975" w:type="dxa"/>
        <w:tblInd w:w="-5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0"/>
        <w:gridCol w:w="2610"/>
        <w:gridCol w:w="2370"/>
        <w:gridCol w:w="2040"/>
        <w:gridCol w:w="1125"/>
      </w:tblGrid>
      <w:tr w:rsidR="007E07FB" w:rsidRPr="00237053" w14:paraId="08461D7F" w14:textId="77777777" w:rsidTr="00163546">
        <w:tc>
          <w:tcPr>
            <w:tcW w:w="1830" w:type="dxa"/>
            <w:shd w:val="clear" w:color="auto" w:fill="auto"/>
            <w:tcMar>
              <w:top w:w="100" w:type="dxa"/>
              <w:left w:w="100" w:type="dxa"/>
              <w:bottom w:w="100" w:type="dxa"/>
              <w:right w:w="100" w:type="dxa"/>
            </w:tcMar>
          </w:tcPr>
          <w:p w14:paraId="0A941FF8" w14:textId="77777777" w:rsidR="00DF432C" w:rsidRPr="00237053" w:rsidRDefault="0071218D" w:rsidP="004C3FBB">
            <w:pPr>
              <w:rPr>
                <w:rFonts w:cs="Times New Roman"/>
                <w:b/>
              </w:rPr>
            </w:pPr>
            <w:r w:rsidRPr="00237053">
              <w:rPr>
                <w:rFonts w:cs="Times New Roman"/>
                <w:b/>
              </w:rPr>
              <w:t>Skills</w:t>
            </w:r>
          </w:p>
        </w:tc>
        <w:tc>
          <w:tcPr>
            <w:tcW w:w="2610" w:type="dxa"/>
            <w:shd w:val="clear" w:color="auto" w:fill="auto"/>
            <w:tcMar>
              <w:top w:w="100" w:type="dxa"/>
              <w:left w:w="100" w:type="dxa"/>
              <w:bottom w:w="100" w:type="dxa"/>
              <w:right w:w="100" w:type="dxa"/>
            </w:tcMar>
          </w:tcPr>
          <w:p w14:paraId="6F9B1627" w14:textId="77777777" w:rsidR="00DF432C" w:rsidRPr="00237053" w:rsidRDefault="0071218D" w:rsidP="004C3FBB">
            <w:pPr>
              <w:rPr>
                <w:rFonts w:cs="Times New Roman"/>
                <w:b/>
              </w:rPr>
            </w:pPr>
            <w:r w:rsidRPr="00237053">
              <w:rPr>
                <w:rFonts w:cs="Times New Roman"/>
                <w:b/>
              </w:rPr>
              <w:t>Long Run Goals</w:t>
            </w:r>
          </w:p>
        </w:tc>
        <w:tc>
          <w:tcPr>
            <w:tcW w:w="2370" w:type="dxa"/>
            <w:shd w:val="clear" w:color="auto" w:fill="auto"/>
            <w:tcMar>
              <w:top w:w="100" w:type="dxa"/>
              <w:left w:w="100" w:type="dxa"/>
              <w:bottom w:w="100" w:type="dxa"/>
              <w:right w:w="100" w:type="dxa"/>
            </w:tcMar>
          </w:tcPr>
          <w:p w14:paraId="2BADC4B0" w14:textId="77777777" w:rsidR="00DF432C" w:rsidRPr="00237053" w:rsidRDefault="0071218D" w:rsidP="004C3FBB">
            <w:pPr>
              <w:rPr>
                <w:rFonts w:cs="Times New Roman"/>
                <w:b/>
              </w:rPr>
            </w:pPr>
            <w:r w:rsidRPr="00237053">
              <w:rPr>
                <w:rFonts w:cs="Times New Roman"/>
                <w:b/>
              </w:rPr>
              <w:t>Short Term Goals</w:t>
            </w:r>
          </w:p>
        </w:tc>
        <w:tc>
          <w:tcPr>
            <w:tcW w:w="2040" w:type="dxa"/>
            <w:shd w:val="clear" w:color="auto" w:fill="auto"/>
            <w:tcMar>
              <w:top w:w="100" w:type="dxa"/>
              <w:left w:w="100" w:type="dxa"/>
              <w:bottom w:w="100" w:type="dxa"/>
              <w:right w:w="100" w:type="dxa"/>
            </w:tcMar>
          </w:tcPr>
          <w:p w14:paraId="445F6AC8" w14:textId="77777777" w:rsidR="00DF432C" w:rsidRPr="00237053" w:rsidRDefault="0071218D" w:rsidP="004C3FBB">
            <w:pPr>
              <w:rPr>
                <w:rFonts w:cs="Times New Roman"/>
                <w:b/>
              </w:rPr>
            </w:pPr>
            <w:r w:rsidRPr="00237053">
              <w:rPr>
                <w:rFonts w:cs="Times New Roman"/>
                <w:b/>
              </w:rPr>
              <w:t>Resources</w:t>
            </w:r>
          </w:p>
        </w:tc>
        <w:tc>
          <w:tcPr>
            <w:tcW w:w="1125" w:type="dxa"/>
            <w:shd w:val="clear" w:color="auto" w:fill="auto"/>
            <w:tcMar>
              <w:top w:w="100" w:type="dxa"/>
              <w:left w:w="100" w:type="dxa"/>
              <w:bottom w:w="100" w:type="dxa"/>
              <w:right w:w="100" w:type="dxa"/>
            </w:tcMar>
          </w:tcPr>
          <w:p w14:paraId="1B904224" w14:textId="77777777" w:rsidR="00DF432C" w:rsidRPr="00237053" w:rsidRDefault="0071218D" w:rsidP="004C3FBB">
            <w:pPr>
              <w:rPr>
                <w:rFonts w:cs="Times New Roman"/>
                <w:b/>
              </w:rPr>
            </w:pPr>
            <w:r w:rsidRPr="00237053">
              <w:rPr>
                <w:rFonts w:cs="Times New Roman"/>
                <w:b/>
              </w:rPr>
              <w:t>Time</w:t>
            </w:r>
          </w:p>
        </w:tc>
      </w:tr>
      <w:tr w:rsidR="007E07FB" w:rsidRPr="00237053" w14:paraId="5819B758" w14:textId="77777777" w:rsidTr="00163546">
        <w:tc>
          <w:tcPr>
            <w:tcW w:w="1830" w:type="dxa"/>
            <w:shd w:val="clear" w:color="auto" w:fill="auto"/>
            <w:tcMar>
              <w:top w:w="100" w:type="dxa"/>
              <w:left w:w="100" w:type="dxa"/>
              <w:bottom w:w="100" w:type="dxa"/>
              <w:right w:w="100" w:type="dxa"/>
            </w:tcMar>
          </w:tcPr>
          <w:p w14:paraId="04E65061" w14:textId="77777777" w:rsidR="00DF432C" w:rsidRPr="00237053" w:rsidRDefault="0071218D" w:rsidP="004C3FBB">
            <w:pPr>
              <w:rPr>
                <w:rFonts w:cs="Times New Roman"/>
                <w:b/>
                <w:i/>
              </w:rPr>
            </w:pPr>
            <w:r w:rsidRPr="00237053">
              <w:rPr>
                <w:rFonts w:cs="Times New Roman"/>
                <w:b/>
                <w:i/>
              </w:rPr>
              <w:t>Technical</w:t>
            </w:r>
          </w:p>
        </w:tc>
        <w:tc>
          <w:tcPr>
            <w:tcW w:w="2610" w:type="dxa"/>
            <w:shd w:val="clear" w:color="auto" w:fill="auto"/>
            <w:tcMar>
              <w:top w:w="100" w:type="dxa"/>
              <w:left w:w="100" w:type="dxa"/>
              <w:bottom w:w="100" w:type="dxa"/>
              <w:right w:w="100" w:type="dxa"/>
            </w:tcMar>
          </w:tcPr>
          <w:p w14:paraId="12A65868" w14:textId="77777777" w:rsidR="00DF432C" w:rsidRPr="00237053" w:rsidRDefault="0071218D" w:rsidP="004C3FBB">
            <w:pPr>
              <w:numPr>
                <w:ilvl w:val="0"/>
                <w:numId w:val="7"/>
              </w:numPr>
              <w:rPr>
                <w:rFonts w:cs="Times New Roman"/>
              </w:rPr>
            </w:pPr>
            <w:r w:rsidRPr="00237053">
              <w:rPr>
                <w:rFonts w:cs="Times New Roman"/>
              </w:rPr>
              <w:t>Performance management matrices</w:t>
            </w:r>
          </w:p>
          <w:p w14:paraId="129A45FB" w14:textId="77777777" w:rsidR="00DF432C" w:rsidRPr="00237053" w:rsidRDefault="0071218D" w:rsidP="004C3FBB">
            <w:pPr>
              <w:numPr>
                <w:ilvl w:val="0"/>
                <w:numId w:val="7"/>
              </w:numPr>
              <w:rPr>
                <w:rFonts w:cs="Times New Roman"/>
              </w:rPr>
            </w:pPr>
            <w:r w:rsidRPr="00237053">
              <w:rPr>
                <w:rFonts w:cs="Times New Roman"/>
              </w:rPr>
              <w:t>Automation in the manufacturing</w:t>
            </w:r>
          </w:p>
          <w:p w14:paraId="437B6A80" w14:textId="77777777" w:rsidR="00DF432C" w:rsidRPr="00237053" w:rsidRDefault="0071218D" w:rsidP="004C3FBB">
            <w:pPr>
              <w:numPr>
                <w:ilvl w:val="0"/>
                <w:numId w:val="7"/>
              </w:numPr>
              <w:rPr>
                <w:rFonts w:cs="Times New Roman"/>
              </w:rPr>
            </w:pPr>
            <w:r w:rsidRPr="00237053">
              <w:rPr>
                <w:rFonts w:cs="Times New Roman"/>
              </w:rPr>
              <w:t>Robotic technologies in the testing process</w:t>
            </w:r>
          </w:p>
        </w:tc>
        <w:tc>
          <w:tcPr>
            <w:tcW w:w="2370" w:type="dxa"/>
            <w:shd w:val="clear" w:color="auto" w:fill="auto"/>
            <w:tcMar>
              <w:top w:w="100" w:type="dxa"/>
              <w:left w:w="100" w:type="dxa"/>
              <w:bottom w:w="100" w:type="dxa"/>
              <w:right w:w="100" w:type="dxa"/>
            </w:tcMar>
          </w:tcPr>
          <w:p w14:paraId="70B192CE" w14:textId="77777777" w:rsidR="00DF432C" w:rsidRPr="00237053" w:rsidRDefault="0071218D" w:rsidP="004C3FBB">
            <w:pPr>
              <w:numPr>
                <w:ilvl w:val="0"/>
                <w:numId w:val="2"/>
              </w:numPr>
              <w:rPr>
                <w:rFonts w:cs="Times New Roman"/>
              </w:rPr>
            </w:pPr>
            <w:r w:rsidRPr="00237053">
              <w:rPr>
                <w:rFonts w:cs="Times New Roman"/>
              </w:rPr>
              <w:t>Management of experiential ideas</w:t>
            </w:r>
          </w:p>
          <w:p w14:paraId="6759CEA9" w14:textId="77777777" w:rsidR="00DF432C" w:rsidRPr="00237053" w:rsidRDefault="0071218D" w:rsidP="004C3FBB">
            <w:pPr>
              <w:numPr>
                <w:ilvl w:val="0"/>
                <w:numId w:val="2"/>
              </w:numPr>
              <w:rPr>
                <w:rFonts w:cs="Times New Roman"/>
              </w:rPr>
            </w:pPr>
            <w:r w:rsidRPr="00237053">
              <w:rPr>
                <w:rFonts w:cs="Times New Roman"/>
              </w:rPr>
              <w:t>Increasing investment in infrastructure</w:t>
            </w:r>
          </w:p>
        </w:tc>
        <w:tc>
          <w:tcPr>
            <w:tcW w:w="2040" w:type="dxa"/>
            <w:shd w:val="clear" w:color="auto" w:fill="auto"/>
            <w:tcMar>
              <w:top w:w="100" w:type="dxa"/>
              <w:left w:w="100" w:type="dxa"/>
              <w:bottom w:w="100" w:type="dxa"/>
              <w:right w:w="100" w:type="dxa"/>
            </w:tcMar>
          </w:tcPr>
          <w:p w14:paraId="7B5A23E6" w14:textId="77777777" w:rsidR="00DF432C" w:rsidRPr="00237053" w:rsidRDefault="0071218D" w:rsidP="004C3FBB">
            <w:pPr>
              <w:numPr>
                <w:ilvl w:val="0"/>
                <w:numId w:val="5"/>
              </w:numPr>
              <w:rPr>
                <w:rFonts w:cs="Times New Roman"/>
              </w:rPr>
            </w:pPr>
            <w:r w:rsidRPr="00237053">
              <w:rPr>
                <w:rFonts w:cs="Times New Roman"/>
              </w:rPr>
              <w:t>Workforce</w:t>
            </w:r>
          </w:p>
          <w:p w14:paraId="4C202E15" w14:textId="77777777" w:rsidR="00DF432C" w:rsidRPr="00237053" w:rsidRDefault="0071218D" w:rsidP="004C3FBB">
            <w:pPr>
              <w:numPr>
                <w:ilvl w:val="0"/>
                <w:numId w:val="5"/>
              </w:numPr>
              <w:rPr>
                <w:rFonts w:cs="Times New Roman"/>
              </w:rPr>
            </w:pPr>
            <w:r w:rsidRPr="00237053">
              <w:rPr>
                <w:rFonts w:cs="Times New Roman"/>
              </w:rPr>
              <w:t>Infrastructure</w:t>
            </w:r>
          </w:p>
          <w:p w14:paraId="0994BB77" w14:textId="77777777" w:rsidR="00DF432C" w:rsidRPr="00237053" w:rsidRDefault="0071218D" w:rsidP="004C3FBB">
            <w:pPr>
              <w:numPr>
                <w:ilvl w:val="0"/>
                <w:numId w:val="5"/>
              </w:numPr>
              <w:rPr>
                <w:rFonts w:cs="Times New Roman"/>
              </w:rPr>
            </w:pPr>
            <w:r w:rsidRPr="00237053">
              <w:rPr>
                <w:rFonts w:cs="Times New Roman"/>
              </w:rPr>
              <w:t>Software’s</w:t>
            </w:r>
          </w:p>
        </w:tc>
        <w:tc>
          <w:tcPr>
            <w:tcW w:w="1125" w:type="dxa"/>
            <w:shd w:val="clear" w:color="auto" w:fill="auto"/>
            <w:tcMar>
              <w:top w:w="100" w:type="dxa"/>
              <w:left w:w="100" w:type="dxa"/>
              <w:bottom w:w="100" w:type="dxa"/>
              <w:right w:w="100" w:type="dxa"/>
            </w:tcMar>
          </w:tcPr>
          <w:p w14:paraId="29E883EC" w14:textId="77777777" w:rsidR="00DF432C" w:rsidRPr="00237053" w:rsidRDefault="0071218D" w:rsidP="004C3FBB">
            <w:pPr>
              <w:rPr>
                <w:rFonts w:cs="Times New Roman"/>
              </w:rPr>
            </w:pPr>
            <w:r w:rsidRPr="00237053">
              <w:rPr>
                <w:rFonts w:cs="Times New Roman"/>
              </w:rPr>
              <w:t>2 years</w:t>
            </w:r>
          </w:p>
        </w:tc>
      </w:tr>
      <w:tr w:rsidR="007E07FB" w:rsidRPr="00237053" w14:paraId="0294B475" w14:textId="77777777" w:rsidTr="00163546">
        <w:tc>
          <w:tcPr>
            <w:tcW w:w="1830" w:type="dxa"/>
            <w:shd w:val="clear" w:color="auto" w:fill="auto"/>
            <w:tcMar>
              <w:top w:w="100" w:type="dxa"/>
              <w:left w:w="100" w:type="dxa"/>
              <w:bottom w:w="100" w:type="dxa"/>
              <w:right w:w="100" w:type="dxa"/>
            </w:tcMar>
          </w:tcPr>
          <w:p w14:paraId="6D9B972A" w14:textId="77777777" w:rsidR="00DF432C" w:rsidRPr="00237053" w:rsidRDefault="0071218D" w:rsidP="004C3FBB">
            <w:pPr>
              <w:rPr>
                <w:rFonts w:cs="Times New Roman"/>
                <w:b/>
                <w:i/>
              </w:rPr>
            </w:pPr>
            <w:r w:rsidRPr="00237053">
              <w:rPr>
                <w:rFonts w:cs="Times New Roman"/>
                <w:b/>
                <w:i/>
              </w:rPr>
              <w:t>Decision making</w:t>
            </w:r>
          </w:p>
        </w:tc>
        <w:tc>
          <w:tcPr>
            <w:tcW w:w="2610" w:type="dxa"/>
            <w:shd w:val="clear" w:color="auto" w:fill="auto"/>
            <w:tcMar>
              <w:top w:w="100" w:type="dxa"/>
              <w:left w:w="100" w:type="dxa"/>
              <w:bottom w:w="100" w:type="dxa"/>
              <w:right w:w="100" w:type="dxa"/>
            </w:tcMar>
          </w:tcPr>
          <w:p w14:paraId="05030B31" w14:textId="77777777" w:rsidR="00DF432C" w:rsidRPr="00237053" w:rsidRDefault="0071218D" w:rsidP="004C3FBB">
            <w:pPr>
              <w:numPr>
                <w:ilvl w:val="0"/>
                <w:numId w:val="8"/>
              </w:numPr>
              <w:rPr>
                <w:rFonts w:cs="Times New Roman"/>
              </w:rPr>
            </w:pPr>
            <w:r w:rsidRPr="00237053">
              <w:rPr>
                <w:rFonts w:cs="Times New Roman"/>
              </w:rPr>
              <w:t>Liner behavioural development</w:t>
            </w:r>
          </w:p>
          <w:p w14:paraId="60D0FDB0" w14:textId="77777777" w:rsidR="00DF432C" w:rsidRPr="00237053" w:rsidRDefault="0071218D" w:rsidP="004C3FBB">
            <w:pPr>
              <w:numPr>
                <w:ilvl w:val="0"/>
                <w:numId w:val="8"/>
              </w:numPr>
              <w:rPr>
                <w:rFonts w:cs="Times New Roman"/>
              </w:rPr>
            </w:pPr>
            <w:r w:rsidRPr="00237053">
              <w:rPr>
                <w:rFonts w:cs="Times New Roman"/>
              </w:rPr>
              <w:t>Restructuring code of conduct</w:t>
            </w:r>
          </w:p>
        </w:tc>
        <w:tc>
          <w:tcPr>
            <w:tcW w:w="2370" w:type="dxa"/>
            <w:shd w:val="clear" w:color="auto" w:fill="auto"/>
            <w:tcMar>
              <w:top w:w="100" w:type="dxa"/>
              <w:left w:w="100" w:type="dxa"/>
              <w:bottom w:w="100" w:type="dxa"/>
              <w:right w:w="100" w:type="dxa"/>
            </w:tcMar>
          </w:tcPr>
          <w:p w14:paraId="4CA12D31" w14:textId="77777777" w:rsidR="00DF432C" w:rsidRPr="00237053" w:rsidRDefault="0071218D" w:rsidP="004C3FBB">
            <w:pPr>
              <w:numPr>
                <w:ilvl w:val="0"/>
                <w:numId w:val="1"/>
              </w:numPr>
              <w:rPr>
                <w:rFonts w:cs="Times New Roman"/>
              </w:rPr>
            </w:pPr>
            <w:r w:rsidRPr="00237053">
              <w:rPr>
                <w:rFonts w:cs="Times New Roman"/>
              </w:rPr>
              <w:t>Involving in data-driven processes</w:t>
            </w:r>
          </w:p>
        </w:tc>
        <w:tc>
          <w:tcPr>
            <w:tcW w:w="2040" w:type="dxa"/>
            <w:shd w:val="clear" w:color="auto" w:fill="auto"/>
            <w:tcMar>
              <w:top w:w="100" w:type="dxa"/>
              <w:left w:w="100" w:type="dxa"/>
              <w:bottom w:w="100" w:type="dxa"/>
              <w:right w:w="100" w:type="dxa"/>
            </w:tcMar>
          </w:tcPr>
          <w:p w14:paraId="5E4F8BFD" w14:textId="77777777" w:rsidR="00DF432C" w:rsidRPr="00237053" w:rsidRDefault="0071218D" w:rsidP="004C3FBB">
            <w:pPr>
              <w:numPr>
                <w:ilvl w:val="0"/>
                <w:numId w:val="3"/>
              </w:numPr>
              <w:rPr>
                <w:rFonts w:cs="Times New Roman"/>
              </w:rPr>
            </w:pPr>
            <w:r w:rsidRPr="00237053">
              <w:rPr>
                <w:rFonts w:cs="Times New Roman"/>
              </w:rPr>
              <w:t>AI</w:t>
            </w:r>
          </w:p>
          <w:p w14:paraId="2CBA44EC" w14:textId="77777777" w:rsidR="00DF432C" w:rsidRPr="00237053" w:rsidRDefault="0071218D" w:rsidP="004C3FBB">
            <w:pPr>
              <w:numPr>
                <w:ilvl w:val="0"/>
                <w:numId w:val="3"/>
              </w:numPr>
              <w:rPr>
                <w:rFonts w:cs="Times New Roman"/>
              </w:rPr>
            </w:pPr>
            <w:r w:rsidRPr="00237053">
              <w:rPr>
                <w:rFonts w:cs="Times New Roman"/>
              </w:rPr>
              <w:t>Machine learning</w:t>
            </w:r>
          </w:p>
        </w:tc>
        <w:tc>
          <w:tcPr>
            <w:tcW w:w="1125" w:type="dxa"/>
            <w:shd w:val="clear" w:color="auto" w:fill="auto"/>
            <w:tcMar>
              <w:top w:w="100" w:type="dxa"/>
              <w:left w:w="100" w:type="dxa"/>
              <w:bottom w:w="100" w:type="dxa"/>
              <w:right w:w="100" w:type="dxa"/>
            </w:tcMar>
          </w:tcPr>
          <w:p w14:paraId="00F2EDAD" w14:textId="77777777" w:rsidR="00DF432C" w:rsidRPr="00237053" w:rsidRDefault="0071218D" w:rsidP="004C3FBB">
            <w:pPr>
              <w:rPr>
                <w:rFonts w:cs="Times New Roman"/>
              </w:rPr>
            </w:pPr>
            <w:r w:rsidRPr="00237053">
              <w:rPr>
                <w:rFonts w:cs="Times New Roman"/>
              </w:rPr>
              <w:t>2 years</w:t>
            </w:r>
          </w:p>
        </w:tc>
      </w:tr>
      <w:tr w:rsidR="007E07FB" w:rsidRPr="00237053" w14:paraId="3F1C5B44" w14:textId="77777777" w:rsidTr="00163546">
        <w:tc>
          <w:tcPr>
            <w:tcW w:w="1830" w:type="dxa"/>
            <w:shd w:val="clear" w:color="auto" w:fill="auto"/>
            <w:tcMar>
              <w:top w:w="100" w:type="dxa"/>
              <w:left w:w="100" w:type="dxa"/>
              <w:bottom w:w="100" w:type="dxa"/>
              <w:right w:w="100" w:type="dxa"/>
            </w:tcMar>
          </w:tcPr>
          <w:p w14:paraId="1DDB9F3C" w14:textId="77777777" w:rsidR="00DF432C" w:rsidRPr="00237053" w:rsidRDefault="0071218D" w:rsidP="004C3FBB">
            <w:pPr>
              <w:rPr>
                <w:rFonts w:cs="Times New Roman"/>
                <w:b/>
                <w:i/>
              </w:rPr>
            </w:pPr>
            <w:r w:rsidRPr="00237053">
              <w:rPr>
                <w:rFonts w:cs="Times New Roman"/>
                <w:b/>
                <w:i/>
              </w:rPr>
              <w:t>Employee management</w:t>
            </w:r>
          </w:p>
        </w:tc>
        <w:tc>
          <w:tcPr>
            <w:tcW w:w="2610" w:type="dxa"/>
            <w:shd w:val="clear" w:color="auto" w:fill="auto"/>
            <w:tcMar>
              <w:top w:w="100" w:type="dxa"/>
              <w:left w:w="100" w:type="dxa"/>
              <w:bottom w:w="100" w:type="dxa"/>
              <w:right w:w="100" w:type="dxa"/>
            </w:tcMar>
          </w:tcPr>
          <w:p w14:paraId="0D787EA7" w14:textId="77777777" w:rsidR="00DF432C" w:rsidRPr="00237053" w:rsidRDefault="0071218D" w:rsidP="004C3FBB">
            <w:pPr>
              <w:numPr>
                <w:ilvl w:val="0"/>
                <w:numId w:val="9"/>
              </w:numPr>
              <w:rPr>
                <w:rFonts w:cs="Times New Roman"/>
              </w:rPr>
            </w:pPr>
            <w:r w:rsidRPr="00237053">
              <w:rPr>
                <w:rFonts w:cs="Times New Roman"/>
              </w:rPr>
              <w:t xml:space="preserve">Increase in </w:t>
            </w:r>
            <w:proofErr w:type="gramStart"/>
            <w:r w:rsidRPr="00237053">
              <w:rPr>
                <w:rFonts w:cs="Times New Roman"/>
              </w:rPr>
              <w:t>diversity</w:t>
            </w:r>
            <w:proofErr w:type="gramEnd"/>
          </w:p>
          <w:p w14:paraId="629F7A2F" w14:textId="77777777" w:rsidR="00DF432C" w:rsidRPr="00237053" w:rsidRDefault="0071218D" w:rsidP="004C3FBB">
            <w:pPr>
              <w:numPr>
                <w:ilvl w:val="0"/>
                <w:numId w:val="9"/>
              </w:numPr>
              <w:rPr>
                <w:rFonts w:cs="Times New Roman"/>
              </w:rPr>
            </w:pPr>
            <w:r w:rsidRPr="00237053">
              <w:rPr>
                <w:rFonts w:cs="Times New Roman"/>
              </w:rPr>
              <w:t>Attaining global talent hunt</w:t>
            </w:r>
          </w:p>
          <w:p w14:paraId="1B1F5766" w14:textId="77777777" w:rsidR="00DF432C" w:rsidRPr="00237053" w:rsidRDefault="0071218D" w:rsidP="004C3FBB">
            <w:pPr>
              <w:numPr>
                <w:ilvl w:val="0"/>
                <w:numId w:val="9"/>
              </w:numPr>
              <w:rPr>
                <w:rFonts w:cs="Times New Roman"/>
              </w:rPr>
            </w:pPr>
            <w:r w:rsidRPr="00237053">
              <w:rPr>
                <w:rFonts w:cs="Times New Roman"/>
              </w:rPr>
              <w:t>Increased benefits</w:t>
            </w:r>
          </w:p>
        </w:tc>
        <w:tc>
          <w:tcPr>
            <w:tcW w:w="2370" w:type="dxa"/>
            <w:shd w:val="clear" w:color="auto" w:fill="auto"/>
            <w:tcMar>
              <w:top w:w="100" w:type="dxa"/>
              <w:left w:w="100" w:type="dxa"/>
              <w:bottom w:w="100" w:type="dxa"/>
              <w:right w:w="100" w:type="dxa"/>
            </w:tcMar>
          </w:tcPr>
          <w:p w14:paraId="1C6898A8" w14:textId="77777777" w:rsidR="00DF432C" w:rsidRPr="00237053" w:rsidRDefault="0071218D" w:rsidP="004C3FBB">
            <w:pPr>
              <w:numPr>
                <w:ilvl w:val="0"/>
                <w:numId w:val="10"/>
              </w:numPr>
              <w:rPr>
                <w:rFonts w:cs="Times New Roman"/>
              </w:rPr>
            </w:pPr>
            <w:r w:rsidRPr="00237053">
              <w:rPr>
                <w:rFonts w:cs="Times New Roman"/>
              </w:rPr>
              <w:t>HRM management and basic needs</w:t>
            </w:r>
          </w:p>
        </w:tc>
        <w:tc>
          <w:tcPr>
            <w:tcW w:w="2040" w:type="dxa"/>
            <w:shd w:val="clear" w:color="auto" w:fill="auto"/>
            <w:tcMar>
              <w:top w:w="100" w:type="dxa"/>
              <w:left w:w="100" w:type="dxa"/>
              <w:bottom w:w="100" w:type="dxa"/>
              <w:right w:w="100" w:type="dxa"/>
            </w:tcMar>
          </w:tcPr>
          <w:p w14:paraId="73B52C23" w14:textId="77777777" w:rsidR="00DF432C" w:rsidRPr="00237053" w:rsidRDefault="0071218D" w:rsidP="004C3FBB">
            <w:pPr>
              <w:numPr>
                <w:ilvl w:val="0"/>
                <w:numId w:val="6"/>
              </w:numPr>
              <w:rPr>
                <w:rFonts w:cs="Times New Roman"/>
              </w:rPr>
            </w:pPr>
            <w:r w:rsidRPr="00237053">
              <w:rPr>
                <w:rFonts w:cs="Times New Roman"/>
              </w:rPr>
              <w:t>HRM policies</w:t>
            </w:r>
          </w:p>
          <w:p w14:paraId="086B2305" w14:textId="77777777" w:rsidR="00DF432C" w:rsidRPr="00237053" w:rsidRDefault="0071218D" w:rsidP="004C3FBB">
            <w:pPr>
              <w:numPr>
                <w:ilvl w:val="0"/>
                <w:numId w:val="6"/>
              </w:numPr>
              <w:rPr>
                <w:rFonts w:cs="Times New Roman"/>
              </w:rPr>
            </w:pPr>
            <w:r w:rsidRPr="00237053">
              <w:rPr>
                <w:rFonts w:cs="Times New Roman"/>
              </w:rPr>
              <w:t>Code of conduct</w:t>
            </w:r>
          </w:p>
        </w:tc>
        <w:tc>
          <w:tcPr>
            <w:tcW w:w="1125" w:type="dxa"/>
            <w:shd w:val="clear" w:color="auto" w:fill="auto"/>
            <w:tcMar>
              <w:top w:w="100" w:type="dxa"/>
              <w:left w:w="100" w:type="dxa"/>
              <w:bottom w:w="100" w:type="dxa"/>
              <w:right w:w="100" w:type="dxa"/>
            </w:tcMar>
          </w:tcPr>
          <w:p w14:paraId="112B244D" w14:textId="77777777" w:rsidR="00DF432C" w:rsidRPr="00237053" w:rsidRDefault="0071218D" w:rsidP="004C3FBB">
            <w:pPr>
              <w:rPr>
                <w:rFonts w:cs="Times New Roman"/>
              </w:rPr>
            </w:pPr>
            <w:r w:rsidRPr="00237053">
              <w:rPr>
                <w:rFonts w:cs="Times New Roman"/>
              </w:rPr>
              <w:t>2 years</w:t>
            </w:r>
          </w:p>
        </w:tc>
      </w:tr>
    </w:tbl>
    <w:p w14:paraId="3DE60982" w14:textId="77777777" w:rsidR="00DF432C" w:rsidRPr="00237053" w:rsidRDefault="00DF432C" w:rsidP="004C3FBB">
      <w:pPr>
        <w:rPr>
          <w:rFonts w:cs="Times New Roman"/>
        </w:rPr>
      </w:pPr>
    </w:p>
    <w:p w14:paraId="3D0796D8" w14:textId="77777777" w:rsidR="00DF432C" w:rsidRPr="00237053" w:rsidRDefault="0071218D" w:rsidP="004C3FBB">
      <w:pPr>
        <w:spacing w:after="160"/>
        <w:jc w:val="left"/>
        <w:rPr>
          <w:rFonts w:cs="Times New Roman"/>
        </w:rPr>
      </w:pPr>
      <w:r w:rsidRPr="00237053">
        <w:rPr>
          <w:rFonts w:cs="Times New Roman"/>
        </w:rPr>
        <w:br w:type="page"/>
      </w:r>
    </w:p>
    <w:p w14:paraId="6732B568" w14:textId="77777777" w:rsidR="00DF432C" w:rsidRPr="00237053" w:rsidRDefault="00DF432C" w:rsidP="004C3FBB">
      <w:pPr>
        <w:rPr>
          <w:rFonts w:cs="Times New Roman"/>
        </w:rPr>
      </w:pPr>
    </w:p>
    <w:bookmarkStart w:id="17" w:name="_Toc163391363" w:displacedByCustomXml="next"/>
    <w:sdt>
      <w:sdtPr>
        <w:rPr>
          <w:rFonts w:cs="Times New Roman"/>
          <w:b w:val="0"/>
          <w:color w:val="auto"/>
          <w:kern w:val="0"/>
          <w:sz w:val="24"/>
          <w:szCs w:val="22"/>
          <w:lang w:val="en-GB" w:eastAsia="en-IN"/>
          <w14:ligatures w14:val="none"/>
        </w:rPr>
        <w:id w:val="-1663926279"/>
        <w:docPartObj>
          <w:docPartGallery w:val="Bibliographies"/>
          <w:docPartUnique/>
        </w:docPartObj>
      </w:sdtPr>
      <w:sdtContent>
        <w:p w14:paraId="1F6647ED" w14:textId="77777777" w:rsidR="00DF432C" w:rsidRPr="00237053" w:rsidRDefault="0071218D" w:rsidP="004C3FBB">
          <w:pPr>
            <w:pStyle w:val="Heading1"/>
            <w:rPr>
              <w:rFonts w:cs="Times New Roman"/>
            </w:rPr>
          </w:pPr>
          <w:r w:rsidRPr="00237053">
            <w:rPr>
              <w:rFonts w:cs="Times New Roman"/>
            </w:rPr>
            <w:t>References</w:t>
          </w:r>
          <w:bookmarkEnd w:id="17"/>
        </w:p>
        <w:sdt>
          <w:sdtPr>
            <w:rPr>
              <w:rFonts w:cs="Times New Roman"/>
            </w:rPr>
            <w:id w:val="-573587230"/>
            <w:bibliography/>
          </w:sdtPr>
          <w:sdtContent>
            <w:p w14:paraId="31E20D37" w14:textId="77777777" w:rsidR="00DF432C" w:rsidRPr="00237053" w:rsidRDefault="0071218D" w:rsidP="004C3FBB">
              <w:pPr>
                <w:rPr>
                  <w:rFonts w:cs="Times New Roman"/>
                </w:rPr>
              </w:pPr>
              <w:r w:rsidRPr="00237053">
                <w:rPr>
                  <w:rFonts w:cs="Times New Roman"/>
                </w:rPr>
                <w:fldChar w:fldCharType="begin"/>
              </w:r>
              <w:r w:rsidRPr="00237053">
                <w:rPr>
                  <w:rFonts w:cs="Times New Roman"/>
                </w:rPr>
                <w:instrText xml:space="preserve"> BIBLIOGRAPHY </w:instrText>
              </w:r>
              <w:r w:rsidRPr="00237053">
                <w:rPr>
                  <w:rFonts w:cs="Times New Roman"/>
                </w:rPr>
                <w:fldChar w:fldCharType="separate"/>
              </w:r>
              <w:r w:rsidRPr="00237053">
                <w:rPr>
                  <w:rFonts w:cs="Times New Roman"/>
                </w:rPr>
                <w:t xml:space="preserve">Akkaya, B., Panait, M., Apostu, S. &amp; Kaya, Y., (2022). 'Agile leadership and perceived career success: The mediating role of job embeddedness'. </w:t>
              </w:r>
              <w:r w:rsidRPr="00237053">
                <w:rPr>
                  <w:rFonts w:cs="Times New Roman"/>
                  <w:i/>
                  <w:iCs/>
                </w:rPr>
                <w:t xml:space="preserve">International Journal of Environmental Research and Public Health, </w:t>
              </w:r>
              <w:r w:rsidRPr="00237053">
                <w:rPr>
                  <w:rFonts w:cs="Times New Roman"/>
                </w:rPr>
                <w:t>19(8), p. 4834.</w:t>
              </w:r>
            </w:p>
            <w:p w14:paraId="4821C0B6" w14:textId="77777777" w:rsidR="00DF432C" w:rsidRPr="00237053" w:rsidRDefault="0071218D" w:rsidP="004C3FBB">
              <w:pPr>
                <w:rPr>
                  <w:rFonts w:cs="Times New Roman"/>
                </w:rPr>
              </w:pPr>
              <w:r w:rsidRPr="00237053">
                <w:rPr>
                  <w:rFonts w:cs="Times New Roman"/>
                </w:rPr>
                <w:t xml:space="preserve">Almheiri, M. &amp; Omar, R., (2022). 'Leadership Styles and competitive advantage: Does Employee Creativity mediate the relationship'. </w:t>
              </w:r>
              <w:r w:rsidRPr="00237053">
                <w:rPr>
                  <w:rFonts w:cs="Times New Roman"/>
                  <w:i/>
                  <w:iCs/>
                </w:rPr>
                <w:t xml:space="preserve">South Asian Journal of Social Sciences and Humanities, </w:t>
              </w:r>
              <w:r w:rsidRPr="00237053">
                <w:rPr>
                  <w:rFonts w:cs="Times New Roman"/>
                </w:rPr>
                <w:t>3(1), pp. 106-124.</w:t>
              </w:r>
            </w:p>
            <w:p w14:paraId="51EAD5C4" w14:textId="77777777" w:rsidR="00DF432C" w:rsidRPr="00237053" w:rsidRDefault="0071218D" w:rsidP="004C3FBB">
              <w:pPr>
                <w:rPr>
                  <w:rFonts w:cs="Times New Roman"/>
                </w:rPr>
              </w:pPr>
              <w:r w:rsidRPr="00237053">
                <w:rPr>
                  <w:rFonts w:cs="Times New Roman"/>
                </w:rPr>
                <w:t xml:space="preserve">Annual Report of Ford (2023)3, (2023). </w:t>
              </w:r>
              <w:r w:rsidRPr="00237053">
                <w:rPr>
                  <w:rFonts w:cs="Times New Roman"/>
                  <w:i/>
                  <w:iCs/>
                </w:rPr>
                <w:t xml:space="preserve">Ford Motor Co.. </w:t>
              </w:r>
              <w:r w:rsidRPr="00237053">
                <w:rPr>
                  <w:rFonts w:cs="Times New Roman"/>
                </w:rPr>
                <w:t xml:space="preserve">[Online] </w:t>
              </w:r>
            </w:p>
            <w:p w14:paraId="39179D44" w14:textId="77777777" w:rsidR="00DF432C" w:rsidRPr="00237053" w:rsidRDefault="0071218D" w:rsidP="004C3FBB">
              <w:pPr>
                <w:rPr>
                  <w:rFonts w:cs="Times New Roman"/>
                </w:rPr>
              </w:pPr>
              <w:r w:rsidRPr="00237053">
                <w:rPr>
                  <w:rFonts w:cs="Times New Roman"/>
                </w:rPr>
                <w:t xml:space="preserve">Available at: </w:t>
              </w:r>
              <w:r w:rsidRPr="00237053">
                <w:rPr>
                  <w:rFonts w:cs="Times New Roman"/>
                  <w:u w:val="single"/>
                </w:rPr>
                <w:t>https://s201.q4cdn.com/693218008/files/doc_financials/(2023)/q4/FMC-(2023)-Q4-FY-Earnings-Calls-Transcript-_Factset_2-6_945.pdf</w:t>
              </w:r>
            </w:p>
            <w:p w14:paraId="59F9041B" w14:textId="77777777" w:rsidR="00DF432C" w:rsidRPr="00237053" w:rsidRDefault="0071218D" w:rsidP="004C3FBB">
              <w:pPr>
                <w:rPr>
                  <w:rFonts w:cs="Times New Roman"/>
                </w:rPr>
              </w:pPr>
              <w:r w:rsidRPr="00237053">
                <w:rPr>
                  <w:rFonts w:cs="Times New Roman"/>
                </w:rPr>
                <w:t>[Accessed 26 March (2024)].</w:t>
              </w:r>
            </w:p>
            <w:p w14:paraId="411F67CF" w14:textId="77777777" w:rsidR="00DF432C" w:rsidRPr="00237053" w:rsidRDefault="0071218D" w:rsidP="004C3FBB">
              <w:pPr>
                <w:rPr>
                  <w:rFonts w:cs="Times New Roman"/>
                </w:rPr>
              </w:pPr>
              <w:r w:rsidRPr="00237053">
                <w:rPr>
                  <w:rFonts w:cs="Times New Roman"/>
                </w:rPr>
                <w:t xml:space="preserve">Asemah-Ibrahim, M., Nwaoboli, E. &amp; Asemah, E., (2022). 'Corporate social responsibility in war ridden-zones of Russia-Ukraine from February to July (2022)'. </w:t>
              </w:r>
              <w:r w:rsidRPr="00237053">
                <w:rPr>
                  <w:rFonts w:cs="Times New Roman"/>
                  <w:i/>
                  <w:iCs/>
                </w:rPr>
                <w:t xml:space="preserve">GVU Journal of Communication Studies, </w:t>
              </w:r>
              <w:r w:rsidRPr="00237053">
                <w:rPr>
                  <w:rFonts w:cs="Times New Roman"/>
                </w:rPr>
                <w:t>5(3), pp. 1-14.</w:t>
              </w:r>
            </w:p>
            <w:p w14:paraId="6CDE4E88" w14:textId="77777777" w:rsidR="00DF432C" w:rsidRPr="00237053" w:rsidRDefault="0071218D" w:rsidP="004C3FBB">
              <w:pPr>
                <w:rPr>
                  <w:rFonts w:cs="Times New Roman"/>
                </w:rPr>
              </w:pPr>
              <w:r w:rsidRPr="00237053">
                <w:rPr>
                  <w:rFonts w:cs="Times New Roman"/>
                </w:rPr>
                <w:t xml:space="preserve">CHATTOPADHYAY, P., n.d. 'Various Elements of Servant Leadership and Its Impact on Organizations: A Case-Based Literature Review'. </w:t>
              </w:r>
              <w:r w:rsidRPr="00237053">
                <w:rPr>
                  <w:rFonts w:cs="Times New Roman"/>
                  <w:i/>
                  <w:iCs/>
                </w:rPr>
                <w:t xml:space="preserve">Iconic Research and Engineering Journals, </w:t>
              </w:r>
              <w:r w:rsidRPr="00237053">
                <w:rPr>
                  <w:rFonts w:cs="Times New Roman"/>
                </w:rPr>
                <w:t>4(10), pp. 93-98.</w:t>
              </w:r>
            </w:p>
            <w:p w14:paraId="2777AB8C" w14:textId="77777777" w:rsidR="00DF432C" w:rsidRPr="00237053" w:rsidRDefault="0071218D" w:rsidP="004C3FBB">
              <w:pPr>
                <w:rPr>
                  <w:rFonts w:cs="Times New Roman"/>
                </w:rPr>
              </w:pPr>
              <w:r w:rsidRPr="00237053">
                <w:rPr>
                  <w:rFonts w:cs="Times New Roman"/>
                </w:rPr>
                <w:t xml:space="preserve">Cornish, F. et al., (2023). 'Participatory action research'. </w:t>
              </w:r>
              <w:r w:rsidRPr="00237053">
                <w:rPr>
                  <w:rFonts w:cs="Times New Roman"/>
                  <w:i/>
                  <w:iCs/>
                </w:rPr>
                <w:t xml:space="preserve">Nature Reviews Methods Primers, </w:t>
              </w:r>
              <w:r w:rsidRPr="00237053">
                <w:rPr>
                  <w:rFonts w:cs="Times New Roman"/>
                </w:rPr>
                <w:t>3(1), p. 34.</w:t>
              </w:r>
            </w:p>
            <w:p w14:paraId="34FCE251" w14:textId="77777777" w:rsidR="00DF432C" w:rsidRPr="00237053" w:rsidRDefault="0071218D" w:rsidP="004C3FBB">
              <w:pPr>
                <w:rPr>
                  <w:rFonts w:cs="Times New Roman"/>
                </w:rPr>
              </w:pPr>
              <w:r w:rsidRPr="00237053">
                <w:rPr>
                  <w:rFonts w:cs="Times New Roman"/>
                </w:rPr>
                <w:t xml:space="preserve">Egitim, S., (2021). 'Collaborative leadership in English language classrooms: Engaging learners in leaderful classroom practices and strategies'. </w:t>
              </w:r>
              <w:r w:rsidRPr="00237053">
                <w:rPr>
                  <w:rFonts w:cs="Times New Roman"/>
                  <w:i/>
                  <w:iCs/>
                </w:rPr>
                <w:t xml:space="preserve">International Journal of Leadership in Education, </w:t>
              </w:r>
              <w:r w:rsidRPr="00237053">
                <w:rPr>
                  <w:rFonts w:cs="Times New Roman"/>
                </w:rPr>
                <w:t>pp. 1-21.</w:t>
              </w:r>
            </w:p>
            <w:p w14:paraId="648309B3" w14:textId="77777777" w:rsidR="00DF432C" w:rsidRPr="00237053" w:rsidRDefault="0071218D" w:rsidP="004C3FBB">
              <w:pPr>
                <w:rPr>
                  <w:rFonts w:cs="Times New Roman"/>
                </w:rPr>
              </w:pPr>
              <w:r w:rsidRPr="00237053">
                <w:rPr>
                  <w:rFonts w:cs="Times New Roman"/>
                </w:rPr>
                <w:t xml:space="preserve">Forbes, (2024). </w:t>
              </w:r>
              <w:r w:rsidRPr="00237053">
                <w:rPr>
                  <w:rFonts w:cs="Times New Roman"/>
                  <w:i/>
                  <w:iCs/>
                </w:rPr>
                <w:t xml:space="preserve">21 Quotes From Henry Ford On Business, Leadership And Life. </w:t>
              </w:r>
              <w:r w:rsidRPr="00237053">
                <w:rPr>
                  <w:rFonts w:cs="Times New Roman"/>
                </w:rPr>
                <w:t xml:space="preserve">[Online] </w:t>
              </w:r>
            </w:p>
            <w:p w14:paraId="121814C9" w14:textId="77777777" w:rsidR="00DF432C" w:rsidRPr="00237053" w:rsidRDefault="0071218D" w:rsidP="004C3FBB">
              <w:pPr>
                <w:rPr>
                  <w:rFonts w:cs="Times New Roman"/>
                </w:rPr>
              </w:pPr>
              <w:r w:rsidRPr="00237053">
                <w:rPr>
                  <w:rFonts w:cs="Times New Roman"/>
                </w:rPr>
                <w:t xml:space="preserve">Available at: </w:t>
              </w:r>
              <w:r w:rsidRPr="00237053">
                <w:rPr>
                  <w:rFonts w:cs="Times New Roman"/>
                  <w:u w:val="single"/>
                </w:rPr>
                <w:t>https://www.forbes.com/sites/erikaandersen/2013/05/31/21-quotes-from-henry-ford-on-business-leadership-and-life/?sh=654b28f9293c</w:t>
              </w:r>
            </w:p>
            <w:p w14:paraId="40E2270E" w14:textId="77777777" w:rsidR="00DF432C" w:rsidRPr="00237053" w:rsidRDefault="0071218D" w:rsidP="004C3FBB">
              <w:pPr>
                <w:rPr>
                  <w:rFonts w:cs="Times New Roman"/>
                </w:rPr>
              </w:pPr>
              <w:r w:rsidRPr="00237053">
                <w:rPr>
                  <w:rFonts w:cs="Times New Roman"/>
                </w:rPr>
                <w:t>[Accessed 26 March (2024)].</w:t>
              </w:r>
            </w:p>
            <w:p w14:paraId="3F011B3A" w14:textId="77777777" w:rsidR="00DF432C" w:rsidRPr="00237053" w:rsidRDefault="0071218D" w:rsidP="004C3FBB">
              <w:pPr>
                <w:rPr>
                  <w:rFonts w:cs="Times New Roman"/>
                </w:rPr>
              </w:pPr>
              <w:r w:rsidRPr="00237053">
                <w:rPr>
                  <w:rFonts w:cs="Times New Roman"/>
                </w:rPr>
                <w:t xml:space="preserve">Forbes, (2024). </w:t>
              </w:r>
              <w:r w:rsidRPr="00237053">
                <w:rPr>
                  <w:rFonts w:cs="Times New Roman"/>
                  <w:i/>
                  <w:iCs/>
                </w:rPr>
                <w:t xml:space="preserve">German Lessons: What Walmart Could Have Learned From Lidl, And Vice Versa. </w:t>
              </w:r>
              <w:r w:rsidRPr="00237053">
                <w:rPr>
                  <w:rFonts w:cs="Times New Roman"/>
                </w:rPr>
                <w:t xml:space="preserve">[Online] </w:t>
              </w:r>
            </w:p>
            <w:p w14:paraId="287E636D" w14:textId="77777777" w:rsidR="00DF432C" w:rsidRPr="00237053" w:rsidRDefault="0071218D" w:rsidP="004C3FBB">
              <w:pPr>
                <w:rPr>
                  <w:rFonts w:cs="Times New Roman"/>
                </w:rPr>
              </w:pPr>
              <w:r w:rsidRPr="00237053">
                <w:rPr>
                  <w:rFonts w:cs="Times New Roman"/>
                </w:rPr>
                <w:t xml:space="preserve">Available at: </w:t>
              </w:r>
              <w:r w:rsidRPr="00237053">
                <w:rPr>
                  <w:rFonts w:cs="Times New Roman"/>
                  <w:u w:val="single"/>
                </w:rPr>
                <w:t>https://www.forbes.com/sites/bryanpearson/2018/02/05/german-lessons-what-walmart-could-have-learned-from-lidl-and-vice-versa/?sh=139ea4c7138c</w:t>
              </w:r>
            </w:p>
            <w:p w14:paraId="13B920E5" w14:textId="77777777" w:rsidR="00DF432C" w:rsidRPr="00237053" w:rsidRDefault="0071218D" w:rsidP="004C3FBB">
              <w:pPr>
                <w:rPr>
                  <w:rFonts w:cs="Times New Roman"/>
                </w:rPr>
              </w:pPr>
              <w:r w:rsidRPr="00237053">
                <w:rPr>
                  <w:rFonts w:cs="Times New Roman"/>
                </w:rPr>
                <w:lastRenderedPageBreak/>
                <w:t>[Accessed 26 March (2024)].</w:t>
              </w:r>
            </w:p>
            <w:p w14:paraId="402FB1EE" w14:textId="77777777" w:rsidR="00DF432C" w:rsidRPr="00237053" w:rsidRDefault="0071218D" w:rsidP="004C3FBB">
              <w:pPr>
                <w:rPr>
                  <w:rFonts w:cs="Times New Roman"/>
                </w:rPr>
              </w:pPr>
              <w:r w:rsidRPr="00237053">
                <w:rPr>
                  <w:rFonts w:cs="Times New Roman"/>
                </w:rPr>
                <w:t xml:space="preserve">Garavaglia, C., Sancino, A. &amp; Trivellato, B., (2021). 'Italian mayors and the management of COVID-19: adaptive leadership for organizing local governance''. </w:t>
              </w:r>
              <w:r w:rsidRPr="00237053">
                <w:rPr>
                  <w:rFonts w:cs="Times New Roman"/>
                  <w:i/>
                  <w:iCs/>
                </w:rPr>
                <w:t xml:space="preserve">Eurasian geography and economics, </w:t>
              </w:r>
              <w:r w:rsidRPr="00237053">
                <w:rPr>
                  <w:rFonts w:cs="Times New Roman"/>
                </w:rPr>
                <w:t>62(1), pp. 76-92.</w:t>
              </w:r>
            </w:p>
            <w:p w14:paraId="00C9CEE8" w14:textId="77777777" w:rsidR="00DF432C" w:rsidRPr="00237053" w:rsidRDefault="0071218D" w:rsidP="004C3FBB">
              <w:pPr>
                <w:rPr>
                  <w:rFonts w:cs="Times New Roman"/>
                </w:rPr>
              </w:pPr>
              <w:r w:rsidRPr="00237053">
                <w:rPr>
                  <w:rFonts w:cs="Times New Roman"/>
                </w:rPr>
                <w:t xml:space="preserve">Geleti, D., (2022). Leadership Styles for Agricultural Research and Development Organizations: Towards enabling adaptive spaces for enhanced organizational agility. </w:t>
              </w:r>
            </w:p>
            <w:p w14:paraId="59134CC8" w14:textId="77777777" w:rsidR="00DF432C" w:rsidRPr="00237053" w:rsidRDefault="0071218D" w:rsidP="004C3FBB">
              <w:pPr>
                <w:rPr>
                  <w:rFonts w:cs="Times New Roman"/>
                </w:rPr>
              </w:pPr>
              <w:r w:rsidRPr="00237053">
                <w:rPr>
                  <w:rFonts w:cs="Times New Roman"/>
                </w:rPr>
                <w:t xml:space="preserve">Gren, L. &amp; Ralph, P., (2022). 'What makes effective leadership in agile software development teams?'. </w:t>
              </w:r>
              <w:r w:rsidRPr="00237053">
                <w:rPr>
                  <w:rFonts w:cs="Times New Roman"/>
                  <w:i/>
                  <w:iCs/>
                </w:rPr>
                <w:t xml:space="preserve">In Proceedings of the 44th International Conference on Software Engineering , </w:t>
              </w:r>
              <w:r w:rsidRPr="00237053">
                <w:rPr>
                  <w:rFonts w:cs="Times New Roman"/>
                </w:rPr>
                <w:t>pp. 2402-2414.</w:t>
              </w:r>
            </w:p>
            <w:p w14:paraId="54757ED4" w14:textId="77777777" w:rsidR="00DF432C" w:rsidRPr="00237053" w:rsidRDefault="0071218D" w:rsidP="004C3FBB">
              <w:pPr>
                <w:rPr>
                  <w:rFonts w:cs="Times New Roman"/>
                </w:rPr>
              </w:pPr>
              <w:r w:rsidRPr="00237053">
                <w:rPr>
                  <w:rFonts w:cs="Times New Roman"/>
                </w:rPr>
                <w:t xml:space="preserve">Haron, M. et al., (2022). 'Adaptive leadership: Leading the change of the COVID-19 endemic era'. </w:t>
              </w:r>
              <w:r w:rsidRPr="00237053">
                <w:rPr>
                  <w:rFonts w:cs="Times New Roman"/>
                  <w:i/>
                  <w:iCs/>
                </w:rPr>
                <w:t xml:space="preserve">International Journal of Mechanical Engineering Education, </w:t>
              </w:r>
              <w:r w:rsidRPr="00237053">
                <w:rPr>
                  <w:rFonts w:cs="Times New Roman"/>
                </w:rPr>
                <w:t>7(4), pp. 40-47.</w:t>
              </w:r>
            </w:p>
            <w:p w14:paraId="3A8F7F15" w14:textId="77777777" w:rsidR="00DF432C" w:rsidRPr="00237053" w:rsidRDefault="0071218D" w:rsidP="004C3FBB">
              <w:pPr>
                <w:rPr>
                  <w:rFonts w:cs="Times New Roman"/>
                </w:rPr>
              </w:pPr>
              <w:r w:rsidRPr="00237053">
                <w:rPr>
                  <w:rFonts w:cs="Times New Roman"/>
                </w:rPr>
                <w:t xml:space="preserve">Hossin, M., Azam, M. &amp; Hossain, M., (2023). 'Leadership in SMEs: A Review of Different Leadership Styles and their Relevance to SME Management'. </w:t>
              </w:r>
              <w:r w:rsidRPr="00237053">
                <w:rPr>
                  <w:rFonts w:cs="Times New Roman"/>
                  <w:i/>
                  <w:iCs/>
                </w:rPr>
                <w:t xml:space="preserve">Asian Journal of Management, Entrepreneurship and Social Science, </w:t>
              </w:r>
              <w:r w:rsidRPr="00237053">
                <w:rPr>
                  <w:rFonts w:cs="Times New Roman"/>
                </w:rPr>
                <w:t>3(01), pp. 70-92.</w:t>
              </w:r>
            </w:p>
            <w:p w14:paraId="2E0B09F8" w14:textId="77777777" w:rsidR="00DF432C" w:rsidRPr="00237053" w:rsidRDefault="0071218D" w:rsidP="004C3FBB">
              <w:pPr>
                <w:rPr>
                  <w:rFonts w:cs="Times New Roman"/>
                </w:rPr>
              </w:pPr>
              <w:r w:rsidRPr="00237053">
                <w:rPr>
                  <w:rFonts w:cs="Times New Roman"/>
                </w:rPr>
                <w:t xml:space="preserve">Jaafar, S., Zambi, N. &amp; Fathil, N., (2021). 'Leadership style: Is it autocratic, democratic or laissez-faire'. </w:t>
              </w:r>
              <w:r w:rsidRPr="00237053">
                <w:rPr>
                  <w:rFonts w:cs="Times New Roman"/>
                  <w:i/>
                  <w:iCs/>
                </w:rPr>
                <w:t xml:space="preserve">ASEAN Journal of Management and Business Studies, </w:t>
              </w:r>
              <w:r w:rsidRPr="00237053">
                <w:rPr>
                  <w:rFonts w:cs="Times New Roman"/>
                </w:rPr>
                <w:t>3(1), pp. 1-7.</w:t>
              </w:r>
            </w:p>
            <w:p w14:paraId="788A318D" w14:textId="77777777" w:rsidR="00DF432C" w:rsidRPr="00237053" w:rsidRDefault="0071218D" w:rsidP="004C3FBB">
              <w:pPr>
                <w:rPr>
                  <w:rFonts w:cs="Times New Roman"/>
                </w:rPr>
              </w:pPr>
              <w:r w:rsidRPr="00237053">
                <w:rPr>
                  <w:rFonts w:cs="Times New Roman"/>
                </w:rPr>
                <w:t xml:space="preserve">Jain, P. &amp; Luhar, A., (2021). 'A Literature review on leadership styles and framework'. </w:t>
              </w:r>
              <w:r w:rsidRPr="00237053">
                <w:rPr>
                  <w:rFonts w:cs="Times New Roman"/>
                  <w:i/>
                  <w:iCs/>
                </w:rPr>
                <w:t xml:space="preserve">PalArch's Journal of Archaeology of Egypt/Egyptology, </w:t>
              </w:r>
              <w:r w:rsidRPr="00237053">
                <w:rPr>
                  <w:rFonts w:cs="Times New Roman"/>
                </w:rPr>
                <w:t>18(08), pp. 3111-3115.</w:t>
              </w:r>
            </w:p>
            <w:p w14:paraId="689BF2D8" w14:textId="77777777" w:rsidR="00DF432C" w:rsidRPr="00237053" w:rsidRDefault="0071218D" w:rsidP="004C3FBB">
              <w:pPr>
                <w:rPr>
                  <w:rFonts w:cs="Times New Roman"/>
                </w:rPr>
              </w:pPr>
              <w:r w:rsidRPr="00237053">
                <w:rPr>
                  <w:rFonts w:cs="Times New Roman"/>
                </w:rPr>
                <w:t xml:space="preserve">Khan, H. et al., (2020). 'Impact of transformational leadership on work performance, burnout and social loafing: a mediation model'. </w:t>
              </w:r>
              <w:r w:rsidRPr="00237053">
                <w:rPr>
                  <w:rFonts w:cs="Times New Roman"/>
                  <w:i/>
                  <w:iCs/>
                </w:rPr>
                <w:t xml:space="preserve">Future Business Journal, </w:t>
              </w:r>
              <w:r w:rsidRPr="00237053">
                <w:rPr>
                  <w:rFonts w:cs="Times New Roman"/>
                </w:rPr>
                <w:t>6(1), p. 40.</w:t>
              </w:r>
            </w:p>
            <w:p w14:paraId="41C035CA" w14:textId="77777777" w:rsidR="00DF432C" w:rsidRPr="00237053" w:rsidRDefault="0071218D" w:rsidP="004C3FBB">
              <w:pPr>
                <w:rPr>
                  <w:rFonts w:cs="Times New Roman"/>
                </w:rPr>
              </w:pPr>
              <w:r w:rsidRPr="00237053">
                <w:rPr>
                  <w:rFonts w:cs="Times New Roman"/>
                </w:rPr>
                <w:t xml:space="preserve">Khan, K., Wahab, A. &amp; Bhatti, M., (2021). 'Boon or Misfortune; A Review of Autocratic Leadership'. </w:t>
              </w:r>
              <w:r w:rsidRPr="00237053">
                <w:rPr>
                  <w:rFonts w:cs="Times New Roman"/>
                  <w:i/>
                  <w:iCs/>
                </w:rPr>
                <w:t xml:space="preserve">Journal of Management and Administrative Sciences (JMAS), </w:t>
              </w:r>
              <w:r w:rsidRPr="00237053">
                <w:rPr>
                  <w:rFonts w:cs="Times New Roman"/>
                </w:rPr>
                <w:t>1(1).</w:t>
              </w:r>
            </w:p>
            <w:p w14:paraId="05DC60C0" w14:textId="77777777" w:rsidR="00DF432C" w:rsidRPr="00237053" w:rsidRDefault="0071218D" w:rsidP="004C3FBB">
              <w:pPr>
                <w:rPr>
                  <w:rFonts w:cs="Times New Roman"/>
                </w:rPr>
              </w:pPr>
              <w:r w:rsidRPr="00237053">
                <w:rPr>
                  <w:rFonts w:cs="Times New Roman"/>
                </w:rPr>
                <w:t xml:space="preserve">Kloutsiniotis, P., Mihail, D., Mylonas, N. &amp; Pateli, A., (2022). 'Transformational Leadership, HRM practices and burnout during the COVID-19 pandemic: The role of personal stress, anxiety, and workplace loneliness'. </w:t>
              </w:r>
              <w:r w:rsidRPr="00237053">
                <w:rPr>
                  <w:rFonts w:cs="Times New Roman"/>
                  <w:i/>
                  <w:iCs/>
                </w:rPr>
                <w:t xml:space="preserve">International Journal of Hospitality Management, </w:t>
              </w:r>
              <w:r w:rsidRPr="00237053">
                <w:rPr>
                  <w:rFonts w:cs="Times New Roman"/>
                </w:rPr>
                <w:t>Volume 102, p. 103177.</w:t>
              </w:r>
            </w:p>
            <w:p w14:paraId="72785B79" w14:textId="77777777" w:rsidR="00DF432C" w:rsidRPr="00237053" w:rsidRDefault="0071218D" w:rsidP="004C3FBB">
              <w:pPr>
                <w:rPr>
                  <w:rFonts w:cs="Times New Roman"/>
                </w:rPr>
              </w:pPr>
              <w:r w:rsidRPr="00237053">
                <w:rPr>
                  <w:rFonts w:cs="Times New Roman"/>
                </w:rPr>
                <w:t xml:space="preserve">Kotamena, F., Senjaya, P. &amp; Prasetya, A., (2020). 'A literature review: is transformational leadership elitist and antidemocratic?'. </w:t>
              </w:r>
              <w:r w:rsidRPr="00237053">
                <w:rPr>
                  <w:rFonts w:cs="Times New Roman"/>
                  <w:i/>
                  <w:iCs/>
                </w:rPr>
                <w:t xml:space="preserve">International Journal of Social, Policy and Law, </w:t>
              </w:r>
              <w:r w:rsidRPr="00237053">
                <w:rPr>
                  <w:rFonts w:cs="Times New Roman"/>
                </w:rPr>
                <w:t>1(1), pp. 36-43.</w:t>
              </w:r>
            </w:p>
            <w:p w14:paraId="0E5A13DE" w14:textId="77777777" w:rsidR="00DF432C" w:rsidRPr="00237053" w:rsidRDefault="0071218D" w:rsidP="004C3FBB">
              <w:pPr>
                <w:rPr>
                  <w:rFonts w:cs="Times New Roman"/>
                </w:rPr>
              </w:pPr>
              <w:r w:rsidRPr="00237053">
                <w:rPr>
                  <w:rFonts w:cs="Times New Roman"/>
                </w:rPr>
                <w:lastRenderedPageBreak/>
                <w:t xml:space="preserve">Kotamena, F., Senjaya, P. &amp; Prasetya, A., (2020). 'A literature review: is transformational leadership elitist and antidemocratic?'. </w:t>
              </w:r>
              <w:r w:rsidRPr="00237053">
                <w:rPr>
                  <w:rFonts w:cs="Times New Roman"/>
                  <w:i/>
                  <w:iCs/>
                </w:rPr>
                <w:t xml:space="preserve">International Journal of Social, Policy and Law, </w:t>
              </w:r>
              <w:r w:rsidRPr="00237053">
                <w:rPr>
                  <w:rFonts w:cs="Times New Roman"/>
                </w:rPr>
                <w:t>1(1), pp. 36-43.</w:t>
              </w:r>
            </w:p>
            <w:p w14:paraId="30B8D622" w14:textId="77777777" w:rsidR="00DF432C" w:rsidRPr="00237053" w:rsidRDefault="0071218D" w:rsidP="004C3FBB">
              <w:pPr>
                <w:rPr>
                  <w:rFonts w:cs="Times New Roman"/>
                </w:rPr>
              </w:pPr>
              <w:r w:rsidRPr="00237053">
                <w:rPr>
                  <w:rFonts w:cs="Times New Roman"/>
                </w:rPr>
                <w:t xml:space="preserve">Kravariti, F. &amp; Johnston, K., (2020). 'Talent management: a critical literature review and research agenda for public sector human resource management'. </w:t>
              </w:r>
              <w:r w:rsidRPr="00237053">
                <w:rPr>
                  <w:rFonts w:cs="Times New Roman"/>
                  <w:i/>
                  <w:iCs/>
                </w:rPr>
                <w:t xml:space="preserve">Public Management Review, </w:t>
              </w:r>
              <w:r w:rsidRPr="00237053">
                <w:rPr>
                  <w:rFonts w:cs="Times New Roman"/>
                </w:rPr>
                <w:t>22(1), pp. 75-95.</w:t>
              </w:r>
            </w:p>
            <w:p w14:paraId="3DFBAFD1" w14:textId="77777777" w:rsidR="00DF432C" w:rsidRPr="00237053" w:rsidRDefault="0071218D" w:rsidP="004C3FBB">
              <w:pPr>
                <w:rPr>
                  <w:rFonts w:cs="Times New Roman"/>
                </w:rPr>
              </w:pPr>
              <w:r w:rsidRPr="00237053">
                <w:rPr>
                  <w:rFonts w:cs="Times New Roman"/>
                </w:rPr>
                <w:t xml:space="preserve">Kuluski, K., Reid, R. &amp; Baker, G., (2021). 'Applying the principles of adaptive leadership to person‐centred care for people with complex care needs: Considerations for care providers, patients, caregivers and organizations'. </w:t>
              </w:r>
              <w:r w:rsidRPr="00237053">
                <w:rPr>
                  <w:rFonts w:cs="Times New Roman"/>
                  <w:i/>
                  <w:iCs/>
                </w:rPr>
                <w:t xml:space="preserve">Health Expectations, </w:t>
              </w:r>
              <w:r w:rsidRPr="00237053">
                <w:rPr>
                  <w:rFonts w:cs="Times New Roman"/>
                </w:rPr>
                <w:t>24(2), pp. 175-181.</w:t>
              </w:r>
            </w:p>
            <w:p w14:paraId="7B94BA1E" w14:textId="77777777" w:rsidR="00DF432C" w:rsidRPr="00237053" w:rsidRDefault="0071218D" w:rsidP="004C3FBB">
              <w:pPr>
                <w:rPr>
                  <w:rFonts w:cs="Times New Roman"/>
                </w:rPr>
              </w:pPr>
              <w:r w:rsidRPr="00237053">
                <w:rPr>
                  <w:rFonts w:cs="Times New Roman"/>
                </w:rPr>
                <w:t xml:space="preserve">Lam, L., Nguyen, P., Le, N. &amp; Tran, K., (2021). 'The relation among organizational culture, knowledge management, and innovation capability: Its implication for open innovation'. </w:t>
              </w:r>
              <w:r w:rsidRPr="00237053">
                <w:rPr>
                  <w:rFonts w:cs="Times New Roman"/>
                  <w:i/>
                  <w:iCs/>
                </w:rPr>
                <w:t xml:space="preserve">Journal of Open Innovation: Technology, Market, and Complexity, </w:t>
              </w:r>
              <w:r w:rsidRPr="00237053">
                <w:rPr>
                  <w:rFonts w:cs="Times New Roman"/>
                </w:rPr>
                <w:t>7(1), p. 66.</w:t>
              </w:r>
            </w:p>
            <w:p w14:paraId="13B4FEE5" w14:textId="77777777" w:rsidR="00DF432C" w:rsidRPr="00237053" w:rsidRDefault="0071218D" w:rsidP="004C3FBB">
              <w:pPr>
                <w:rPr>
                  <w:rFonts w:cs="Times New Roman"/>
                </w:rPr>
              </w:pPr>
              <w:r w:rsidRPr="00237053">
                <w:rPr>
                  <w:rFonts w:cs="Times New Roman"/>
                </w:rPr>
                <w:t xml:space="preserve">Mcquade, K., Harrison, C. &amp; Tarbert, H., (2021). 'Systematically reviewing servant leadership'. </w:t>
              </w:r>
              <w:r w:rsidRPr="00237053">
                <w:rPr>
                  <w:rFonts w:cs="Times New Roman"/>
                  <w:i/>
                  <w:iCs/>
                </w:rPr>
                <w:t xml:space="preserve">European Business Review, </w:t>
              </w:r>
              <w:r w:rsidRPr="00237053">
                <w:rPr>
                  <w:rFonts w:cs="Times New Roman"/>
                </w:rPr>
                <w:t>33(3), pp. 465-490.</w:t>
              </w:r>
            </w:p>
            <w:p w14:paraId="21A3638C" w14:textId="77777777" w:rsidR="00DF432C" w:rsidRPr="00237053" w:rsidRDefault="0071218D" w:rsidP="004C3FBB">
              <w:pPr>
                <w:rPr>
                  <w:rFonts w:cs="Times New Roman"/>
                </w:rPr>
              </w:pPr>
              <w:r w:rsidRPr="00237053">
                <w:rPr>
                  <w:rFonts w:cs="Times New Roman"/>
                </w:rPr>
                <w:t xml:space="preserve">Mgammal, M., (2022). 'Appraisal study on board diversity: Review and agenda for future research'. </w:t>
              </w:r>
              <w:r w:rsidRPr="00237053">
                <w:rPr>
                  <w:rFonts w:cs="Times New Roman"/>
                  <w:i/>
                  <w:iCs/>
                </w:rPr>
                <w:t xml:space="preserve">Cogent Business &amp; Management, </w:t>
              </w:r>
              <w:r w:rsidRPr="00237053">
                <w:rPr>
                  <w:rFonts w:cs="Times New Roman"/>
                </w:rPr>
                <w:t>9(1), p. 2121241.</w:t>
              </w:r>
            </w:p>
            <w:p w14:paraId="142EA8DC" w14:textId="77777777" w:rsidR="00DF432C" w:rsidRPr="00237053" w:rsidRDefault="0071218D" w:rsidP="004C3FBB">
              <w:pPr>
                <w:rPr>
                  <w:rFonts w:cs="Times New Roman"/>
                </w:rPr>
              </w:pPr>
              <w:r w:rsidRPr="00237053">
                <w:rPr>
                  <w:rFonts w:cs="Times New Roman"/>
                </w:rPr>
                <w:t xml:space="preserve">Nisar, N., Shahzad, A. &amp; Rabica, M., (2020). 'Transformational Leadership Style Training for School Leaders'. </w:t>
              </w:r>
              <w:r w:rsidRPr="00237053">
                <w:rPr>
                  <w:rFonts w:cs="Times New Roman"/>
                  <w:i/>
                  <w:iCs/>
                </w:rPr>
                <w:t xml:space="preserve">International Journal of Innovation in Teaching and Learning (IJITL), </w:t>
              </w:r>
              <w:r w:rsidRPr="00237053">
                <w:rPr>
                  <w:rFonts w:cs="Times New Roman"/>
                </w:rPr>
                <w:t>6(1), pp. 17-34.</w:t>
              </w:r>
            </w:p>
            <w:p w14:paraId="5D10BFD6" w14:textId="77777777" w:rsidR="00DF432C" w:rsidRPr="00237053" w:rsidRDefault="0071218D" w:rsidP="004C3FBB">
              <w:pPr>
                <w:rPr>
                  <w:rFonts w:cs="Times New Roman"/>
                </w:rPr>
              </w:pPr>
              <w:r w:rsidRPr="00237053">
                <w:rPr>
                  <w:rFonts w:cs="Times New Roman"/>
                </w:rPr>
                <w:t xml:space="preserve">Oh, J., Kim, D. &amp; Kim, D., (2023). The impact of inclusive leadership and autocratic leadership on employees’ job satisfaction and commitment in sport organizations: The mediating role of organizational trust and the moderating role of sport involvement. </w:t>
              </w:r>
              <w:r w:rsidRPr="00237053">
                <w:rPr>
                  <w:rFonts w:cs="Times New Roman"/>
                  <w:i/>
                  <w:iCs/>
                </w:rPr>
                <w:t xml:space="preserve">Sustainability, </w:t>
              </w:r>
              <w:r w:rsidRPr="00237053">
                <w:rPr>
                  <w:rFonts w:cs="Times New Roman"/>
                </w:rPr>
                <w:t>15(4), p. 3367.</w:t>
              </w:r>
            </w:p>
            <w:p w14:paraId="669C4C42" w14:textId="77777777" w:rsidR="00DF432C" w:rsidRPr="00237053" w:rsidRDefault="0071218D" w:rsidP="004C3FBB">
              <w:pPr>
                <w:rPr>
                  <w:rFonts w:cs="Times New Roman"/>
                </w:rPr>
              </w:pPr>
              <w:r w:rsidRPr="00237053">
                <w:rPr>
                  <w:rFonts w:cs="Times New Roman"/>
                </w:rPr>
                <w:t xml:space="preserve">Park, J., Montiel, I., Husted, B. &amp; Balarezo, R., (2022). 'The grand challenge of human health: a review and an urgent call for business–health research'. </w:t>
              </w:r>
              <w:r w:rsidRPr="00237053">
                <w:rPr>
                  <w:rFonts w:cs="Times New Roman"/>
                  <w:i/>
                  <w:iCs/>
                </w:rPr>
                <w:t xml:space="preserve">Business &amp; Society, </w:t>
              </w:r>
              <w:r w:rsidRPr="00237053">
                <w:rPr>
                  <w:rFonts w:cs="Times New Roman"/>
                </w:rPr>
                <w:t>61(5), pp. 1353-1415.</w:t>
              </w:r>
            </w:p>
            <w:p w14:paraId="15265FD0" w14:textId="77777777" w:rsidR="00DF432C" w:rsidRPr="00237053" w:rsidRDefault="0071218D" w:rsidP="004C3FBB">
              <w:pPr>
                <w:rPr>
                  <w:rFonts w:cs="Times New Roman"/>
                </w:rPr>
              </w:pPr>
              <w:r w:rsidRPr="00237053">
                <w:rPr>
                  <w:rFonts w:cs="Times New Roman"/>
                </w:rPr>
                <w:t xml:space="preserve">Peters, B., Pierre, J., Sørensen, E. &amp; Torfing, J., (2022). 'Bringing political science back into public administration research'. </w:t>
              </w:r>
              <w:r w:rsidRPr="00237053">
                <w:rPr>
                  <w:rFonts w:cs="Times New Roman"/>
                  <w:i/>
                  <w:iCs/>
                </w:rPr>
                <w:t xml:space="preserve">Governance, </w:t>
              </w:r>
              <w:r w:rsidRPr="00237053">
                <w:rPr>
                  <w:rFonts w:cs="Times New Roman"/>
                </w:rPr>
                <w:t>35(4), pp. 962-982.</w:t>
              </w:r>
            </w:p>
            <w:p w14:paraId="7C366E40" w14:textId="77777777" w:rsidR="00DF432C" w:rsidRPr="00237053" w:rsidRDefault="0071218D" w:rsidP="004C3FBB">
              <w:pPr>
                <w:rPr>
                  <w:rFonts w:cs="Times New Roman"/>
                </w:rPr>
              </w:pPr>
              <w:r w:rsidRPr="00237053">
                <w:rPr>
                  <w:rFonts w:cs="Times New Roman"/>
                </w:rPr>
                <w:t xml:space="preserve">Roe, M., (2021). Dodge v. Ford: What Happened and Why. </w:t>
              </w:r>
              <w:r w:rsidRPr="00237053">
                <w:rPr>
                  <w:rFonts w:cs="Times New Roman"/>
                  <w:i/>
                  <w:iCs/>
                </w:rPr>
                <w:t xml:space="preserve">Rev, </w:t>
              </w:r>
              <w:r w:rsidRPr="00237053">
                <w:rPr>
                  <w:rFonts w:cs="Times New Roman"/>
                </w:rPr>
                <w:t>Volume 74, p. 1755.</w:t>
              </w:r>
            </w:p>
            <w:p w14:paraId="4F307639" w14:textId="77777777" w:rsidR="00DF432C" w:rsidRPr="00237053" w:rsidRDefault="0071218D" w:rsidP="004C3FBB">
              <w:pPr>
                <w:rPr>
                  <w:rFonts w:cs="Times New Roman"/>
                </w:rPr>
              </w:pPr>
              <w:r w:rsidRPr="00237053">
                <w:rPr>
                  <w:rFonts w:cs="Times New Roman"/>
                </w:rPr>
                <w:t xml:space="preserve">Rong, T., Ristevski, E. &amp; Carroll, M., (2023). 'Exploring community engagement in place-based approaches in areas of poor health and disadvantage: A scoping review'. </w:t>
              </w:r>
              <w:r w:rsidRPr="00237053">
                <w:rPr>
                  <w:rFonts w:cs="Times New Roman"/>
                  <w:i/>
                  <w:iCs/>
                </w:rPr>
                <w:t xml:space="preserve">Health &amp; Place, </w:t>
              </w:r>
              <w:r w:rsidRPr="00237053">
                <w:rPr>
                  <w:rFonts w:cs="Times New Roman"/>
                </w:rPr>
                <w:t>Volume 81, p. 103026.</w:t>
              </w:r>
            </w:p>
            <w:p w14:paraId="113454FB" w14:textId="77777777" w:rsidR="00DF432C" w:rsidRPr="00237053" w:rsidRDefault="0071218D" w:rsidP="004C3FBB">
              <w:pPr>
                <w:rPr>
                  <w:rFonts w:cs="Times New Roman"/>
                </w:rPr>
              </w:pPr>
              <w:r w:rsidRPr="00237053">
                <w:rPr>
                  <w:rFonts w:cs="Times New Roman"/>
                </w:rPr>
                <w:lastRenderedPageBreak/>
                <w:t xml:space="preserve">Rosário, A. &amp; Dias, J., (2022). 'Sustainability and the digital transition: A literature review'. </w:t>
              </w:r>
              <w:r w:rsidRPr="00237053">
                <w:rPr>
                  <w:rFonts w:cs="Times New Roman"/>
                  <w:i/>
                  <w:iCs/>
                </w:rPr>
                <w:t xml:space="preserve">Sustainability, </w:t>
              </w:r>
              <w:r w:rsidRPr="00237053">
                <w:rPr>
                  <w:rFonts w:cs="Times New Roman"/>
                </w:rPr>
                <w:t>14(7), p. 4072.</w:t>
              </w:r>
            </w:p>
            <w:p w14:paraId="1FACE6B8" w14:textId="77777777" w:rsidR="00DF432C" w:rsidRPr="00237053" w:rsidRDefault="0071218D" w:rsidP="004C3FBB">
              <w:pPr>
                <w:rPr>
                  <w:rFonts w:cs="Times New Roman"/>
                </w:rPr>
              </w:pPr>
              <w:r w:rsidRPr="00237053">
                <w:rPr>
                  <w:rFonts w:cs="Times New Roman"/>
                </w:rPr>
                <w:t xml:space="preserve">Saura, J., (2021). 'Using data sciences in digital marketing: Framework, methods, and performance metrics'. </w:t>
              </w:r>
              <w:r w:rsidRPr="00237053">
                <w:rPr>
                  <w:rFonts w:cs="Times New Roman"/>
                  <w:i/>
                  <w:iCs/>
                </w:rPr>
                <w:t xml:space="preserve">Journal of Innovation &amp; Knowledge, </w:t>
              </w:r>
              <w:r w:rsidRPr="00237053">
                <w:rPr>
                  <w:rFonts w:cs="Times New Roman"/>
                </w:rPr>
                <w:t>6(2), pp. 92-102.</w:t>
              </w:r>
            </w:p>
            <w:p w14:paraId="471BE9E6" w14:textId="77777777" w:rsidR="00DF432C" w:rsidRPr="00237053" w:rsidRDefault="0071218D" w:rsidP="004C3FBB">
              <w:pPr>
                <w:rPr>
                  <w:rFonts w:cs="Times New Roman"/>
                </w:rPr>
              </w:pPr>
              <w:r w:rsidRPr="00237053">
                <w:rPr>
                  <w:rFonts w:cs="Times New Roman"/>
                </w:rPr>
                <w:t xml:space="preserve">Schulze, J. &amp; Pinkow, F., (2020). 'Leadership for organisational adaptability: How enabling leaders create adaptive space'. </w:t>
              </w:r>
              <w:r w:rsidRPr="00237053">
                <w:rPr>
                  <w:rFonts w:cs="Times New Roman"/>
                  <w:i/>
                  <w:iCs/>
                </w:rPr>
                <w:t xml:space="preserve">Administrative Sciences, </w:t>
              </w:r>
              <w:r w:rsidRPr="00237053">
                <w:rPr>
                  <w:rFonts w:cs="Times New Roman"/>
                </w:rPr>
                <w:t>10(3), p. 37.</w:t>
              </w:r>
            </w:p>
            <w:p w14:paraId="14E8FA38" w14:textId="77777777" w:rsidR="00DF432C" w:rsidRPr="00237053" w:rsidRDefault="0071218D" w:rsidP="004C3FBB">
              <w:pPr>
                <w:rPr>
                  <w:rFonts w:cs="Times New Roman"/>
                </w:rPr>
              </w:pPr>
              <w:r w:rsidRPr="00237053">
                <w:rPr>
                  <w:rFonts w:cs="Times New Roman"/>
                </w:rPr>
                <w:t xml:space="preserve">Shill, G. &amp; Strand, M., (2021). Diversity, ESG, and latent board power. </w:t>
              </w:r>
              <w:r w:rsidRPr="00237053">
                <w:rPr>
                  <w:rFonts w:cs="Times New Roman"/>
                  <w:i/>
                  <w:iCs/>
                </w:rPr>
                <w:t xml:space="preserve">Del. J. Corp, </w:t>
              </w:r>
              <w:r w:rsidRPr="00237053">
                <w:rPr>
                  <w:rFonts w:cs="Times New Roman"/>
                </w:rPr>
                <w:t>Volume 46, p. 255.</w:t>
              </w:r>
            </w:p>
            <w:p w14:paraId="48D3EBC4" w14:textId="77777777" w:rsidR="00DF432C" w:rsidRPr="00237053" w:rsidRDefault="0071218D" w:rsidP="004C3FBB">
              <w:pPr>
                <w:rPr>
                  <w:rFonts w:cs="Times New Roman"/>
                </w:rPr>
              </w:pPr>
              <w:r w:rsidRPr="00237053">
                <w:rPr>
                  <w:rFonts w:cs="Times New Roman"/>
                </w:rPr>
                <w:t xml:space="preserve">Šmite, D., Moe, N. &amp; Gonzalez-Huerta, J., (2021). 'Overcoming cultural barriers to being agile in distributed teams'. </w:t>
              </w:r>
              <w:r w:rsidRPr="00237053">
                <w:rPr>
                  <w:rFonts w:cs="Times New Roman"/>
                  <w:i/>
                  <w:iCs/>
                </w:rPr>
                <w:t xml:space="preserve">Information and Software Technology, </w:t>
              </w:r>
              <w:r w:rsidRPr="00237053">
                <w:rPr>
                  <w:rFonts w:cs="Times New Roman"/>
                </w:rPr>
                <w:t>Volume 138, p. 106612.</w:t>
              </w:r>
            </w:p>
            <w:p w14:paraId="0508AB9A" w14:textId="77777777" w:rsidR="00DF432C" w:rsidRPr="00237053" w:rsidRDefault="0071218D" w:rsidP="004C3FBB">
              <w:pPr>
                <w:rPr>
                  <w:rFonts w:cs="Times New Roman"/>
                </w:rPr>
              </w:pPr>
              <w:r w:rsidRPr="00237053">
                <w:rPr>
                  <w:rFonts w:cs="Times New Roman"/>
                </w:rPr>
                <w:t xml:space="preserve">Statista, (2024). </w:t>
              </w:r>
              <w:r w:rsidRPr="00237053">
                <w:rPr>
                  <w:rFonts w:cs="Times New Roman"/>
                  <w:i/>
                  <w:iCs/>
                </w:rPr>
                <w:t xml:space="preserve">Debt of the Ford Motor Company from FY 2007 to FY (2023). </w:t>
              </w:r>
              <w:r w:rsidRPr="00237053">
                <w:rPr>
                  <w:rFonts w:cs="Times New Roman"/>
                </w:rPr>
                <w:t xml:space="preserve">[Online] </w:t>
              </w:r>
            </w:p>
            <w:p w14:paraId="38ABEDEA" w14:textId="77777777" w:rsidR="00DF432C" w:rsidRPr="00237053" w:rsidRDefault="0071218D" w:rsidP="004C3FBB">
              <w:pPr>
                <w:rPr>
                  <w:rFonts w:cs="Times New Roman"/>
                </w:rPr>
              </w:pPr>
              <w:r w:rsidRPr="00237053">
                <w:rPr>
                  <w:rFonts w:cs="Times New Roman"/>
                </w:rPr>
                <w:t xml:space="preserve">Available at: </w:t>
              </w:r>
              <w:r w:rsidRPr="00237053">
                <w:rPr>
                  <w:rFonts w:cs="Times New Roman"/>
                  <w:u w:val="single"/>
                </w:rPr>
                <w:t>https://www.statista.com/statistics/239731/total-debt-of-the-ford-motor-company/</w:t>
              </w:r>
            </w:p>
            <w:p w14:paraId="36D301F9" w14:textId="77777777" w:rsidR="00DF432C" w:rsidRPr="00237053" w:rsidRDefault="0071218D" w:rsidP="004C3FBB">
              <w:pPr>
                <w:rPr>
                  <w:rFonts w:cs="Times New Roman"/>
                </w:rPr>
              </w:pPr>
              <w:r w:rsidRPr="00237053">
                <w:rPr>
                  <w:rFonts w:cs="Times New Roman"/>
                </w:rPr>
                <w:t>[Accessed 26 March (2024)].</w:t>
              </w:r>
            </w:p>
            <w:p w14:paraId="57FF90BC" w14:textId="77777777" w:rsidR="00DF432C" w:rsidRPr="00237053" w:rsidRDefault="0071218D" w:rsidP="004C3FBB">
              <w:pPr>
                <w:rPr>
                  <w:rFonts w:cs="Times New Roman"/>
                </w:rPr>
              </w:pPr>
              <w:r w:rsidRPr="00237053">
                <w:rPr>
                  <w:rFonts w:cs="Times New Roman"/>
                </w:rPr>
                <w:t xml:space="preserve">Statista, (2024). </w:t>
              </w:r>
              <w:r w:rsidRPr="00237053">
                <w:rPr>
                  <w:rFonts w:cs="Times New Roman"/>
                  <w:i/>
                  <w:iCs/>
                </w:rPr>
                <w:t xml:space="preserve">Ford Motor Company's revenue from FY 2008 to FY (2023). </w:t>
              </w:r>
              <w:r w:rsidRPr="00237053">
                <w:rPr>
                  <w:rFonts w:cs="Times New Roman"/>
                </w:rPr>
                <w:t xml:space="preserve">[Online] </w:t>
              </w:r>
            </w:p>
            <w:p w14:paraId="02606FFE" w14:textId="77777777" w:rsidR="00DF432C" w:rsidRPr="00237053" w:rsidRDefault="0071218D" w:rsidP="004C3FBB">
              <w:pPr>
                <w:rPr>
                  <w:rFonts w:cs="Times New Roman"/>
                </w:rPr>
              </w:pPr>
              <w:r w:rsidRPr="00237053">
                <w:rPr>
                  <w:rFonts w:cs="Times New Roman"/>
                </w:rPr>
                <w:t xml:space="preserve">Available at: </w:t>
              </w:r>
              <w:r w:rsidRPr="00237053">
                <w:rPr>
                  <w:rFonts w:cs="Times New Roman"/>
                  <w:u w:val="single"/>
                </w:rPr>
                <w:t>https://www.statista.com/statistics/267305/total-revenue-of-ford/#:~:text=The%20Ford%20Motor%20Company%20reported,billion%20U.S.%20dollars%20in%(2020)23.</w:t>
              </w:r>
            </w:p>
            <w:p w14:paraId="48B501C5" w14:textId="77777777" w:rsidR="00DF432C" w:rsidRPr="00237053" w:rsidRDefault="0071218D" w:rsidP="004C3FBB">
              <w:pPr>
                <w:rPr>
                  <w:rFonts w:cs="Times New Roman"/>
                </w:rPr>
              </w:pPr>
              <w:r w:rsidRPr="00237053">
                <w:rPr>
                  <w:rFonts w:cs="Times New Roman"/>
                </w:rPr>
                <w:t>[Accessed 26 March (2024)].</w:t>
              </w:r>
            </w:p>
            <w:p w14:paraId="6311B9A2" w14:textId="77777777" w:rsidR="00DF432C" w:rsidRPr="00237053" w:rsidRDefault="0071218D" w:rsidP="004C3FBB">
              <w:pPr>
                <w:rPr>
                  <w:rFonts w:cs="Times New Roman"/>
                </w:rPr>
              </w:pPr>
              <w:r w:rsidRPr="00237053">
                <w:rPr>
                  <w:rFonts w:cs="Times New Roman"/>
                </w:rPr>
                <w:t xml:space="preserve">Statista, (2024). </w:t>
              </w:r>
              <w:r w:rsidRPr="00237053">
                <w:rPr>
                  <w:rFonts w:cs="Times New Roman"/>
                  <w:i/>
                  <w:iCs/>
                </w:rPr>
                <w:t xml:space="preserve">Leading motor vehicle manufacturers worldwide in (2023), based on sales worldwide. </w:t>
              </w:r>
              <w:r w:rsidRPr="00237053">
                <w:rPr>
                  <w:rFonts w:cs="Times New Roman"/>
                </w:rPr>
                <w:t xml:space="preserve">[Online] </w:t>
              </w:r>
            </w:p>
            <w:p w14:paraId="3A0B6F3E" w14:textId="77777777" w:rsidR="00DF432C" w:rsidRPr="00237053" w:rsidRDefault="0071218D" w:rsidP="004C3FBB">
              <w:pPr>
                <w:rPr>
                  <w:rFonts w:cs="Times New Roman"/>
                </w:rPr>
              </w:pPr>
              <w:r w:rsidRPr="00237053">
                <w:rPr>
                  <w:rFonts w:cs="Times New Roman"/>
                </w:rPr>
                <w:t xml:space="preserve">Available at: </w:t>
              </w:r>
              <w:r w:rsidRPr="00237053">
                <w:rPr>
                  <w:rFonts w:cs="Times New Roman"/>
                  <w:u w:val="single"/>
                </w:rPr>
                <w:t>https://www.statista.com/statistics/275520/ranking-of-car-manufacturers-based-on-global-sales/#:~:text=Ranking%20of%20motor%20vehicle%20manufacturers%20worldwide%20by%20global%20sales%(2020)23&amp;text=At%20around%2011.2%20million%20units,motor%20vehicles%20und</w:t>
              </w:r>
            </w:p>
            <w:p w14:paraId="63B76CDF" w14:textId="77777777" w:rsidR="00DF432C" w:rsidRPr="00237053" w:rsidRDefault="0071218D" w:rsidP="004C3FBB">
              <w:pPr>
                <w:rPr>
                  <w:rFonts w:cs="Times New Roman"/>
                </w:rPr>
              </w:pPr>
              <w:r w:rsidRPr="00237053">
                <w:rPr>
                  <w:rFonts w:cs="Times New Roman"/>
                </w:rPr>
                <w:t>[Accessed 26 March (2024)].</w:t>
              </w:r>
            </w:p>
            <w:p w14:paraId="0ED88E91" w14:textId="77777777" w:rsidR="00DF432C" w:rsidRPr="00237053" w:rsidRDefault="0071218D" w:rsidP="004C3FBB">
              <w:pPr>
                <w:rPr>
                  <w:rFonts w:cs="Times New Roman"/>
                </w:rPr>
              </w:pPr>
              <w:r w:rsidRPr="00237053">
                <w:rPr>
                  <w:rFonts w:cs="Times New Roman"/>
                </w:rPr>
                <w:t xml:space="preserve">Statista, (2024). </w:t>
              </w:r>
              <w:r w:rsidRPr="00237053">
                <w:rPr>
                  <w:rFonts w:cs="Times New Roman"/>
                  <w:i/>
                  <w:iCs/>
                </w:rPr>
                <w:t xml:space="preserve">Revenue of leading automakers worldwide in (2022). </w:t>
              </w:r>
              <w:r w:rsidRPr="00237053">
                <w:rPr>
                  <w:rFonts w:cs="Times New Roman"/>
                </w:rPr>
                <w:t xml:space="preserve">[Online] </w:t>
              </w:r>
            </w:p>
            <w:p w14:paraId="24E20534" w14:textId="77777777" w:rsidR="00DF432C" w:rsidRPr="00237053" w:rsidRDefault="0071218D" w:rsidP="004C3FBB">
              <w:pPr>
                <w:rPr>
                  <w:rFonts w:cs="Times New Roman"/>
                </w:rPr>
              </w:pPr>
              <w:r w:rsidRPr="00237053">
                <w:rPr>
                  <w:rFonts w:cs="Times New Roman"/>
                </w:rPr>
                <w:t xml:space="preserve">Available at: </w:t>
              </w:r>
              <w:r w:rsidRPr="00237053">
                <w:rPr>
                  <w:rFonts w:cs="Times New Roman"/>
                  <w:u w:val="single"/>
                </w:rPr>
                <w:t>https://www.statista.com/statistics/232958/revenue-of-the-leading-car-manufacturers-worldwide/#:~:text=Revenue%20of%20leading%20carmakers%20worldwide%(2020)22&amp;text=I</w:t>
              </w:r>
              <w:r w:rsidRPr="00237053">
                <w:rPr>
                  <w:rFonts w:cs="Times New Roman"/>
                  <w:u w:val="single"/>
                </w:rPr>
                <w:lastRenderedPageBreak/>
                <w:t>n%20terms%20of%20revenue%2C%20Toyota,the%20most%20successful%20automakers%20worldwide.</w:t>
              </w:r>
            </w:p>
            <w:p w14:paraId="0DEE5C08" w14:textId="77777777" w:rsidR="00DF432C" w:rsidRPr="00237053" w:rsidRDefault="0071218D" w:rsidP="004C3FBB">
              <w:pPr>
                <w:rPr>
                  <w:rFonts w:cs="Times New Roman"/>
                </w:rPr>
              </w:pPr>
              <w:r w:rsidRPr="00237053">
                <w:rPr>
                  <w:rFonts w:cs="Times New Roman"/>
                </w:rPr>
                <w:t>[Accessed 26 March (2024)].</w:t>
              </w:r>
            </w:p>
            <w:p w14:paraId="0C4D64F8" w14:textId="77777777" w:rsidR="00DF432C" w:rsidRPr="00237053" w:rsidRDefault="0071218D" w:rsidP="004C3FBB">
              <w:pPr>
                <w:rPr>
                  <w:rFonts w:cs="Times New Roman"/>
                </w:rPr>
              </w:pPr>
              <w:r w:rsidRPr="00237053">
                <w:rPr>
                  <w:rFonts w:cs="Times New Roman"/>
                </w:rPr>
                <w:t xml:space="preserve">Tedla, B., (2022). 'An essence of leadership, its styles: A review and personal account commentary'. </w:t>
              </w:r>
              <w:r w:rsidRPr="00237053">
                <w:rPr>
                  <w:rFonts w:cs="Times New Roman"/>
                  <w:i/>
                  <w:iCs/>
                </w:rPr>
                <w:t xml:space="preserve">International Journal of Health Sciences, (II), </w:t>
              </w:r>
              <w:r w:rsidRPr="00237053">
                <w:rPr>
                  <w:rFonts w:cs="Times New Roman"/>
                </w:rPr>
                <w:t>pp. 175-183.</w:t>
              </w:r>
            </w:p>
            <w:p w14:paraId="10272B34" w14:textId="77777777" w:rsidR="00DF432C" w:rsidRPr="00237053" w:rsidRDefault="0071218D" w:rsidP="004C3FBB">
              <w:pPr>
                <w:rPr>
                  <w:rFonts w:cs="Times New Roman"/>
                </w:rPr>
              </w:pPr>
              <w:r w:rsidRPr="00237053">
                <w:rPr>
                  <w:rFonts w:cs="Times New Roman"/>
                </w:rPr>
                <w:t xml:space="preserve">Thoha, N. &amp; Avandana, I., (2020). 'Project Managers' Leadership Styles and Their Effects on Project Management Performance'. </w:t>
              </w:r>
              <w:r w:rsidRPr="00237053">
                <w:rPr>
                  <w:rFonts w:cs="Times New Roman"/>
                  <w:i/>
                  <w:iCs/>
                </w:rPr>
                <w:t xml:space="preserve">Pertanika Journal of Social Sciences &amp; Humanities, </w:t>
              </w:r>
              <w:r w:rsidRPr="00237053">
                <w:rPr>
                  <w:rFonts w:cs="Times New Roman"/>
                </w:rPr>
                <w:t>28(2).</w:t>
              </w:r>
            </w:p>
            <w:p w14:paraId="49B12AB4" w14:textId="77777777" w:rsidR="00DF432C" w:rsidRPr="00237053" w:rsidRDefault="0071218D" w:rsidP="004C3FBB">
              <w:pPr>
                <w:rPr>
                  <w:rFonts w:cs="Times New Roman"/>
                </w:rPr>
              </w:pPr>
              <w:r w:rsidRPr="00237053">
                <w:rPr>
                  <w:rFonts w:cs="Times New Roman"/>
                </w:rPr>
                <w:t xml:space="preserve">Waruwu, H. et al., (2020) . The role of transformational leadership, organizational learning and structure on innovation capacity: Evidence from Idonasia private schools.. </w:t>
              </w:r>
              <w:r w:rsidRPr="00237053">
                <w:rPr>
                  <w:rFonts w:cs="Times New Roman"/>
                  <w:i/>
                  <w:iCs/>
                </w:rPr>
                <w:t xml:space="preserve">EduPsyCouns: Journal of Education, Psychology and Counseling, 2(1), pp.., </w:t>
              </w:r>
              <w:r w:rsidRPr="00237053">
                <w:rPr>
                  <w:rFonts w:cs="Times New Roman"/>
                </w:rPr>
                <w:t>2(1), pp. 378-397.</w:t>
              </w:r>
            </w:p>
            <w:p w14:paraId="2CC019CD" w14:textId="34B77D1C" w:rsidR="00B84E92" w:rsidRDefault="0071218D" w:rsidP="004C3FBB">
              <w:pPr>
                <w:rPr>
                  <w:rFonts w:cs="Times New Roman"/>
                </w:rPr>
              </w:pPr>
              <w:r w:rsidRPr="00237053">
                <w:rPr>
                  <w:rFonts w:cs="Times New Roman"/>
                </w:rPr>
                <w:fldChar w:fldCharType="end"/>
              </w:r>
            </w:p>
          </w:sdtContent>
        </w:sdt>
      </w:sdtContent>
    </w:sdt>
    <w:p w14:paraId="7E4770F6" w14:textId="77777777" w:rsidR="00B84E92" w:rsidRDefault="00B84E92">
      <w:pPr>
        <w:spacing w:after="160" w:line="259" w:lineRule="auto"/>
        <w:jc w:val="left"/>
        <w:rPr>
          <w:rFonts w:cs="Times New Roman"/>
        </w:rPr>
      </w:pPr>
      <w:r>
        <w:rPr>
          <w:rFonts w:cs="Times New Roman"/>
        </w:rPr>
        <w:br w:type="page"/>
      </w:r>
    </w:p>
    <w:p w14:paraId="09B5E1E2" w14:textId="77777777" w:rsidR="00B84E92" w:rsidRPr="002370E0" w:rsidRDefault="00B84E92" w:rsidP="00B84E92">
      <w:pPr>
        <w:pStyle w:val="Title"/>
        <w:rPr>
          <w:rFonts w:ascii="Arial" w:hAnsi="Arial"/>
        </w:rPr>
      </w:pPr>
    </w:p>
    <w:p w14:paraId="21A745AA" w14:textId="77777777" w:rsidR="00B84E92" w:rsidRPr="002370E0" w:rsidRDefault="00B84E92" w:rsidP="00B84E92">
      <w:pPr>
        <w:pStyle w:val="Title"/>
        <w:rPr>
          <w:rFonts w:ascii="Arial" w:hAnsi="Arial"/>
        </w:rPr>
      </w:pPr>
    </w:p>
    <w:p w14:paraId="292844D4" w14:textId="77777777" w:rsidR="00B84E92" w:rsidRPr="002370E0" w:rsidRDefault="00B84E92" w:rsidP="00B84E92">
      <w:pPr>
        <w:pStyle w:val="Title"/>
        <w:rPr>
          <w:rFonts w:ascii="Arial" w:hAnsi="Arial"/>
        </w:rPr>
      </w:pPr>
    </w:p>
    <w:p w14:paraId="08E54A17" w14:textId="77777777" w:rsidR="00B84E92" w:rsidRPr="002370E0" w:rsidRDefault="00B84E92" w:rsidP="00B84E92">
      <w:pPr>
        <w:pStyle w:val="Title"/>
        <w:rPr>
          <w:rFonts w:ascii="Arial" w:hAnsi="Arial"/>
        </w:rPr>
      </w:pPr>
    </w:p>
    <w:p w14:paraId="5F581C5C" w14:textId="77777777" w:rsidR="00B84E92" w:rsidRPr="002370E0" w:rsidRDefault="00B84E92" w:rsidP="00B84E92">
      <w:pPr>
        <w:pStyle w:val="Title"/>
        <w:rPr>
          <w:rFonts w:ascii="Arial" w:hAnsi="Arial"/>
        </w:rPr>
      </w:pPr>
    </w:p>
    <w:p w14:paraId="5244E49D" w14:textId="77777777" w:rsidR="00B84E92" w:rsidRPr="002370E0" w:rsidRDefault="00B84E92" w:rsidP="00B84E92">
      <w:pPr>
        <w:pStyle w:val="Title"/>
        <w:rPr>
          <w:rFonts w:ascii="Arial" w:hAnsi="Arial"/>
        </w:rPr>
      </w:pPr>
      <w:r w:rsidRPr="002370E0">
        <w:rPr>
          <w:rFonts w:ascii="Arial" w:hAnsi="Arial"/>
        </w:rPr>
        <w:t>ESSAY ON THE LEADERSHIP CHOICES AND THE SKILL DEVELOPMENT CONCERNING THE ANALYSIS AND THE MANAGEMENT OF THE PERSONAL ANALYSIS</w:t>
      </w:r>
      <w:r>
        <w:rPr>
          <w:rFonts w:ascii="Arial" w:hAnsi="Arial"/>
        </w:rPr>
        <w:t xml:space="preserve"> (Task 2)</w:t>
      </w:r>
    </w:p>
    <w:p w14:paraId="38034A28" w14:textId="77777777" w:rsidR="00B84E92" w:rsidRPr="002370E0" w:rsidRDefault="00B84E92" w:rsidP="00B84E92">
      <w:pPr>
        <w:jc w:val="center"/>
        <w:rPr>
          <w:rFonts w:ascii="Arial" w:hAnsi="Arial"/>
          <w:sz w:val="28"/>
          <w:szCs w:val="24"/>
        </w:rPr>
      </w:pPr>
    </w:p>
    <w:p w14:paraId="7140A251" w14:textId="77777777" w:rsidR="00B84E92" w:rsidRPr="004C3FBB" w:rsidRDefault="00B84E92" w:rsidP="00B84E92">
      <w:pPr>
        <w:jc w:val="center"/>
        <w:rPr>
          <w:rFonts w:ascii="Arial" w:hAnsi="Arial"/>
          <w:sz w:val="28"/>
          <w:szCs w:val="24"/>
        </w:rPr>
      </w:pPr>
      <w:r w:rsidRPr="004C3FBB">
        <w:rPr>
          <w:rFonts w:ascii="Arial" w:hAnsi="Arial"/>
          <w:sz w:val="28"/>
          <w:szCs w:val="24"/>
        </w:rPr>
        <w:t>Name:</w:t>
      </w:r>
      <w:r>
        <w:rPr>
          <w:rFonts w:ascii="Arial" w:hAnsi="Arial"/>
          <w:sz w:val="28"/>
          <w:szCs w:val="24"/>
        </w:rPr>
        <w:t xml:space="preserve"> Mihaiela Petreanu</w:t>
      </w:r>
    </w:p>
    <w:p w14:paraId="579FE9B2" w14:textId="77777777" w:rsidR="00B84E92" w:rsidRPr="004C3FBB" w:rsidRDefault="00B84E92" w:rsidP="00B84E92">
      <w:pPr>
        <w:jc w:val="center"/>
        <w:rPr>
          <w:rFonts w:ascii="Arial" w:hAnsi="Arial"/>
          <w:sz w:val="28"/>
          <w:szCs w:val="24"/>
        </w:rPr>
      </w:pPr>
      <w:r w:rsidRPr="004C3FBB">
        <w:rPr>
          <w:rFonts w:ascii="Arial" w:hAnsi="Arial"/>
          <w:sz w:val="28"/>
          <w:szCs w:val="24"/>
        </w:rPr>
        <w:t>Student Number:</w:t>
      </w:r>
      <w:r>
        <w:rPr>
          <w:rFonts w:ascii="Arial" w:hAnsi="Arial"/>
          <w:sz w:val="28"/>
          <w:szCs w:val="24"/>
        </w:rPr>
        <w:t xml:space="preserve"> 2030622</w:t>
      </w:r>
    </w:p>
    <w:p w14:paraId="2CD53DA3" w14:textId="77777777" w:rsidR="00B84E92" w:rsidRPr="004C3FBB" w:rsidRDefault="00B84E92" w:rsidP="00B84E92">
      <w:pPr>
        <w:jc w:val="center"/>
        <w:rPr>
          <w:rFonts w:ascii="Arial" w:hAnsi="Arial"/>
          <w:sz w:val="28"/>
          <w:szCs w:val="24"/>
        </w:rPr>
      </w:pPr>
      <w:r w:rsidRPr="004C3FBB">
        <w:rPr>
          <w:rFonts w:ascii="Arial" w:hAnsi="Arial"/>
          <w:sz w:val="28"/>
          <w:szCs w:val="24"/>
        </w:rPr>
        <w:t>Module Code</w:t>
      </w:r>
      <w:r>
        <w:rPr>
          <w:rFonts w:ascii="Arial" w:hAnsi="Arial"/>
          <w:sz w:val="28"/>
          <w:szCs w:val="24"/>
        </w:rPr>
        <w:t xml:space="preserve">: </w:t>
      </w:r>
      <w:r w:rsidRPr="00C82232">
        <w:rPr>
          <w:rFonts w:ascii="Arial" w:hAnsi="Arial"/>
          <w:sz w:val="28"/>
          <w:szCs w:val="24"/>
        </w:rPr>
        <w:t>BMSW6101</w:t>
      </w:r>
    </w:p>
    <w:p w14:paraId="0BAA663E" w14:textId="77777777" w:rsidR="00B84E92" w:rsidRPr="004C3FBB" w:rsidRDefault="00B84E92" w:rsidP="00B84E92">
      <w:pPr>
        <w:jc w:val="center"/>
        <w:rPr>
          <w:rFonts w:ascii="Arial" w:hAnsi="Arial"/>
          <w:sz w:val="28"/>
          <w:szCs w:val="24"/>
        </w:rPr>
      </w:pPr>
      <w:r w:rsidRPr="004C3FBB">
        <w:rPr>
          <w:rFonts w:ascii="Arial" w:hAnsi="Arial"/>
          <w:sz w:val="28"/>
          <w:szCs w:val="24"/>
        </w:rPr>
        <w:t>Module Title</w:t>
      </w:r>
      <w:r>
        <w:rPr>
          <w:rFonts w:ascii="Arial" w:hAnsi="Arial"/>
          <w:sz w:val="28"/>
          <w:szCs w:val="24"/>
        </w:rPr>
        <w:t xml:space="preserve">: </w:t>
      </w:r>
      <w:r w:rsidRPr="00C82232">
        <w:rPr>
          <w:rFonts w:ascii="Arial" w:hAnsi="Arial"/>
          <w:sz w:val="28"/>
          <w:szCs w:val="24"/>
        </w:rPr>
        <w:t>Emergent Leadership Skills in the Workplace</w:t>
      </w:r>
    </w:p>
    <w:p w14:paraId="23210BB4" w14:textId="77777777" w:rsidR="00B84E92" w:rsidRPr="002370E0" w:rsidRDefault="00B84E92" w:rsidP="00B84E92">
      <w:pPr>
        <w:jc w:val="center"/>
        <w:rPr>
          <w:rFonts w:ascii="Arial" w:hAnsi="Arial"/>
        </w:rPr>
      </w:pPr>
      <w:r w:rsidRPr="004C3FBB">
        <w:rPr>
          <w:rFonts w:ascii="Arial" w:hAnsi="Arial"/>
          <w:sz w:val="28"/>
          <w:szCs w:val="24"/>
        </w:rPr>
        <w:t xml:space="preserve">Lecturer Name: </w:t>
      </w:r>
      <w:r>
        <w:rPr>
          <w:rFonts w:ascii="Arial" w:hAnsi="Arial"/>
          <w:sz w:val="28"/>
          <w:szCs w:val="24"/>
        </w:rPr>
        <w:t xml:space="preserve">Dr </w:t>
      </w:r>
      <w:proofErr w:type="spellStart"/>
      <w:r>
        <w:rPr>
          <w:rFonts w:ascii="Arial" w:hAnsi="Arial"/>
          <w:sz w:val="28"/>
          <w:szCs w:val="24"/>
        </w:rPr>
        <w:t>Olusoye</w:t>
      </w:r>
      <w:proofErr w:type="spellEnd"/>
      <w:r>
        <w:rPr>
          <w:rFonts w:ascii="Arial" w:hAnsi="Arial"/>
          <w:sz w:val="28"/>
          <w:szCs w:val="24"/>
        </w:rPr>
        <w:t xml:space="preserve"> </w:t>
      </w:r>
      <w:proofErr w:type="spellStart"/>
      <w:r w:rsidRPr="00C82232">
        <w:rPr>
          <w:rFonts w:ascii="Arial" w:hAnsi="Arial"/>
          <w:sz w:val="28"/>
          <w:szCs w:val="24"/>
        </w:rPr>
        <w:t>Ashaye</w:t>
      </w:r>
      <w:proofErr w:type="spellEnd"/>
      <w:r w:rsidRPr="00C82232">
        <w:rPr>
          <w:rFonts w:ascii="Arial" w:hAnsi="Arial"/>
          <w:sz w:val="28"/>
          <w:szCs w:val="24"/>
        </w:rPr>
        <w:t xml:space="preserve"> </w:t>
      </w:r>
      <w:r w:rsidRPr="002370E0">
        <w:rPr>
          <w:rFonts w:ascii="Arial" w:hAnsi="Arial"/>
        </w:rPr>
        <w:br w:type="page"/>
      </w:r>
    </w:p>
    <w:sdt>
      <w:sdtPr>
        <w:rPr>
          <w:rFonts w:ascii="Arial" w:hAnsi="Arial"/>
          <w:b/>
          <w:bCs/>
          <w:sz w:val="28"/>
          <w:szCs w:val="24"/>
        </w:rPr>
        <w:id w:val="2016187714"/>
        <w:docPartObj>
          <w:docPartGallery w:val="Table of Contents"/>
          <w:docPartUnique/>
        </w:docPartObj>
      </w:sdtPr>
      <w:sdtEndPr>
        <w:rPr>
          <w:noProof/>
          <w:sz w:val="24"/>
          <w:szCs w:val="22"/>
        </w:rPr>
      </w:sdtEndPr>
      <w:sdtContent>
        <w:p w14:paraId="45CAAE30" w14:textId="77777777" w:rsidR="00B84E92" w:rsidRDefault="00B84E92" w:rsidP="00B84E92">
          <w:pPr>
            <w:jc w:val="center"/>
            <w:rPr>
              <w:rFonts w:ascii="Arial" w:hAnsi="Arial"/>
              <w:b/>
              <w:bCs/>
              <w:sz w:val="28"/>
              <w:szCs w:val="24"/>
            </w:rPr>
          </w:pPr>
        </w:p>
        <w:p w14:paraId="0B895151" w14:textId="77777777" w:rsidR="00B84E92" w:rsidRDefault="00B84E92" w:rsidP="00B84E92">
          <w:pPr>
            <w:jc w:val="center"/>
            <w:rPr>
              <w:rFonts w:ascii="Arial" w:hAnsi="Arial"/>
              <w:b/>
              <w:bCs/>
              <w:sz w:val="28"/>
              <w:szCs w:val="24"/>
            </w:rPr>
          </w:pPr>
        </w:p>
        <w:p w14:paraId="2E0136CA" w14:textId="77777777" w:rsidR="00B84E92" w:rsidRDefault="00B84E92" w:rsidP="00B84E92">
          <w:pPr>
            <w:jc w:val="center"/>
            <w:rPr>
              <w:rFonts w:ascii="Arial" w:hAnsi="Arial"/>
              <w:b/>
              <w:bCs/>
              <w:sz w:val="28"/>
              <w:szCs w:val="24"/>
            </w:rPr>
          </w:pPr>
        </w:p>
        <w:p w14:paraId="7F9FBD38" w14:textId="77777777" w:rsidR="00B84E92" w:rsidRDefault="00B84E92" w:rsidP="00B84E92">
          <w:pPr>
            <w:jc w:val="center"/>
            <w:rPr>
              <w:rFonts w:ascii="Arial" w:hAnsi="Arial"/>
              <w:b/>
              <w:bCs/>
              <w:sz w:val="28"/>
              <w:szCs w:val="24"/>
            </w:rPr>
          </w:pPr>
        </w:p>
        <w:p w14:paraId="2E2B0561" w14:textId="77777777" w:rsidR="00B84E92" w:rsidRDefault="00B84E92" w:rsidP="00B84E92">
          <w:pPr>
            <w:jc w:val="center"/>
            <w:rPr>
              <w:rFonts w:ascii="Arial" w:hAnsi="Arial"/>
              <w:b/>
              <w:bCs/>
              <w:sz w:val="28"/>
              <w:szCs w:val="24"/>
            </w:rPr>
          </w:pPr>
        </w:p>
        <w:p w14:paraId="437A33C7" w14:textId="77777777" w:rsidR="00B84E92" w:rsidRDefault="00B84E92" w:rsidP="00B84E92">
          <w:pPr>
            <w:jc w:val="center"/>
            <w:rPr>
              <w:rFonts w:ascii="Arial" w:hAnsi="Arial"/>
              <w:b/>
              <w:bCs/>
              <w:sz w:val="28"/>
              <w:szCs w:val="24"/>
            </w:rPr>
          </w:pPr>
        </w:p>
        <w:p w14:paraId="42213574" w14:textId="77777777" w:rsidR="00B84E92" w:rsidRDefault="00B84E92" w:rsidP="00B84E92">
          <w:pPr>
            <w:jc w:val="center"/>
            <w:rPr>
              <w:rFonts w:ascii="Arial" w:hAnsi="Arial"/>
              <w:b/>
              <w:bCs/>
              <w:sz w:val="28"/>
              <w:szCs w:val="24"/>
            </w:rPr>
          </w:pPr>
        </w:p>
        <w:p w14:paraId="0F0C8D05" w14:textId="77777777" w:rsidR="00B84E92" w:rsidRDefault="00B84E92" w:rsidP="00B84E92">
          <w:pPr>
            <w:jc w:val="center"/>
            <w:rPr>
              <w:rFonts w:ascii="Arial" w:hAnsi="Arial"/>
              <w:b/>
              <w:bCs/>
              <w:sz w:val="28"/>
              <w:szCs w:val="24"/>
            </w:rPr>
          </w:pPr>
        </w:p>
        <w:p w14:paraId="6F8A9F2D" w14:textId="77777777" w:rsidR="00B84E92" w:rsidRDefault="00B84E92" w:rsidP="00B84E92">
          <w:pPr>
            <w:jc w:val="center"/>
            <w:rPr>
              <w:rFonts w:ascii="Arial" w:hAnsi="Arial"/>
              <w:b/>
              <w:bCs/>
              <w:sz w:val="28"/>
              <w:szCs w:val="24"/>
            </w:rPr>
          </w:pPr>
        </w:p>
        <w:p w14:paraId="3409818D" w14:textId="77777777" w:rsidR="00B84E92" w:rsidRDefault="00B84E92" w:rsidP="00B84E92">
          <w:pPr>
            <w:jc w:val="center"/>
            <w:rPr>
              <w:rFonts w:ascii="Arial" w:hAnsi="Arial"/>
              <w:b/>
              <w:bCs/>
              <w:sz w:val="28"/>
              <w:szCs w:val="24"/>
            </w:rPr>
          </w:pPr>
        </w:p>
        <w:p w14:paraId="6BBBCFF8" w14:textId="77777777" w:rsidR="00B84E92" w:rsidRPr="002370E0" w:rsidRDefault="00B84E92" w:rsidP="00B84E92">
          <w:pPr>
            <w:jc w:val="center"/>
            <w:rPr>
              <w:rFonts w:ascii="Arial" w:hAnsi="Arial"/>
              <w:b/>
              <w:bCs/>
              <w:sz w:val="28"/>
              <w:szCs w:val="24"/>
            </w:rPr>
          </w:pPr>
          <w:r w:rsidRPr="002370E0">
            <w:rPr>
              <w:rFonts w:ascii="Arial" w:hAnsi="Arial"/>
              <w:b/>
              <w:bCs/>
              <w:sz w:val="28"/>
              <w:szCs w:val="24"/>
            </w:rPr>
            <w:t>Table of Contents</w:t>
          </w:r>
        </w:p>
        <w:p w14:paraId="1F263D74" w14:textId="77777777" w:rsidR="00B84E92" w:rsidRDefault="00B84E92" w:rsidP="00B84E92">
          <w:pPr>
            <w:pStyle w:val="TOC1"/>
            <w:tabs>
              <w:tab w:val="right" w:leader="dot" w:pos="9350"/>
            </w:tabs>
            <w:rPr>
              <w:rFonts w:asciiTheme="minorHAnsi" w:eastAsiaTheme="minorEastAsia" w:hAnsiTheme="minorHAnsi" w:cstheme="minorBidi"/>
              <w:noProof/>
              <w:kern w:val="2"/>
              <w:szCs w:val="24"/>
              <w:lang w:val="en-AE" w:eastAsia="en-AE"/>
              <w14:ligatures w14:val="standardContextual"/>
            </w:rPr>
          </w:pPr>
          <w:r w:rsidRPr="002370E0">
            <w:rPr>
              <w:rFonts w:ascii="Arial" w:hAnsi="Arial"/>
            </w:rPr>
            <w:fldChar w:fldCharType="begin"/>
          </w:r>
          <w:r w:rsidRPr="002370E0">
            <w:rPr>
              <w:rFonts w:ascii="Arial" w:hAnsi="Arial"/>
            </w:rPr>
            <w:instrText xml:space="preserve"> TOC \o "1-3" \h \z \u </w:instrText>
          </w:r>
          <w:r w:rsidRPr="002370E0">
            <w:rPr>
              <w:rFonts w:ascii="Arial" w:hAnsi="Arial"/>
            </w:rPr>
            <w:fldChar w:fldCharType="separate"/>
          </w:r>
          <w:hyperlink w:anchor="_Toc163391553" w:history="1">
            <w:r w:rsidRPr="001F2BC7">
              <w:rPr>
                <w:rStyle w:val="Hyperlink"/>
                <w:rFonts w:ascii="Arial" w:hAnsi="Arial"/>
                <w:noProof/>
              </w:rPr>
              <w:t>Introduction</w:t>
            </w:r>
            <w:r>
              <w:rPr>
                <w:noProof/>
                <w:webHidden/>
              </w:rPr>
              <w:tab/>
            </w:r>
            <w:r>
              <w:rPr>
                <w:noProof/>
                <w:webHidden/>
              </w:rPr>
              <w:fldChar w:fldCharType="begin"/>
            </w:r>
            <w:r>
              <w:rPr>
                <w:noProof/>
                <w:webHidden/>
              </w:rPr>
              <w:instrText xml:space="preserve"> PAGEREF _Toc163391553 \h </w:instrText>
            </w:r>
            <w:r>
              <w:rPr>
                <w:noProof/>
                <w:webHidden/>
              </w:rPr>
            </w:r>
            <w:r>
              <w:rPr>
                <w:noProof/>
                <w:webHidden/>
              </w:rPr>
              <w:fldChar w:fldCharType="separate"/>
            </w:r>
            <w:r>
              <w:rPr>
                <w:noProof/>
                <w:webHidden/>
              </w:rPr>
              <w:t>2</w:t>
            </w:r>
            <w:r>
              <w:rPr>
                <w:noProof/>
                <w:webHidden/>
              </w:rPr>
              <w:fldChar w:fldCharType="end"/>
            </w:r>
          </w:hyperlink>
        </w:p>
        <w:p w14:paraId="19105566" w14:textId="77777777" w:rsidR="00B84E92" w:rsidRDefault="00B84E92" w:rsidP="00B84E92">
          <w:pPr>
            <w:pStyle w:val="TOC1"/>
            <w:tabs>
              <w:tab w:val="right" w:leader="dot" w:pos="9350"/>
            </w:tabs>
            <w:rPr>
              <w:rFonts w:asciiTheme="minorHAnsi" w:eastAsiaTheme="minorEastAsia" w:hAnsiTheme="minorHAnsi" w:cstheme="minorBidi"/>
              <w:noProof/>
              <w:kern w:val="2"/>
              <w:szCs w:val="24"/>
              <w:lang w:val="en-AE" w:eastAsia="en-AE"/>
              <w14:ligatures w14:val="standardContextual"/>
            </w:rPr>
          </w:pPr>
          <w:hyperlink w:anchor="_Toc163391554" w:history="1">
            <w:r w:rsidRPr="001F2BC7">
              <w:rPr>
                <w:rStyle w:val="Hyperlink"/>
                <w:rFonts w:ascii="Arial" w:hAnsi="Arial"/>
                <w:noProof/>
              </w:rPr>
              <w:t>Career Aspiration as a Leader</w:t>
            </w:r>
            <w:r>
              <w:rPr>
                <w:noProof/>
                <w:webHidden/>
              </w:rPr>
              <w:tab/>
            </w:r>
            <w:r>
              <w:rPr>
                <w:noProof/>
                <w:webHidden/>
              </w:rPr>
              <w:fldChar w:fldCharType="begin"/>
            </w:r>
            <w:r>
              <w:rPr>
                <w:noProof/>
                <w:webHidden/>
              </w:rPr>
              <w:instrText xml:space="preserve"> PAGEREF _Toc163391554 \h </w:instrText>
            </w:r>
            <w:r>
              <w:rPr>
                <w:noProof/>
                <w:webHidden/>
              </w:rPr>
            </w:r>
            <w:r>
              <w:rPr>
                <w:noProof/>
                <w:webHidden/>
              </w:rPr>
              <w:fldChar w:fldCharType="separate"/>
            </w:r>
            <w:r>
              <w:rPr>
                <w:noProof/>
                <w:webHidden/>
              </w:rPr>
              <w:t>2</w:t>
            </w:r>
            <w:r>
              <w:rPr>
                <w:noProof/>
                <w:webHidden/>
              </w:rPr>
              <w:fldChar w:fldCharType="end"/>
            </w:r>
          </w:hyperlink>
        </w:p>
        <w:p w14:paraId="22A8DDC2" w14:textId="77777777" w:rsidR="00B84E92" w:rsidRDefault="00B84E92" w:rsidP="00B84E92">
          <w:pPr>
            <w:pStyle w:val="TOC1"/>
            <w:tabs>
              <w:tab w:val="right" w:leader="dot" w:pos="9350"/>
            </w:tabs>
            <w:rPr>
              <w:rFonts w:asciiTheme="minorHAnsi" w:eastAsiaTheme="minorEastAsia" w:hAnsiTheme="minorHAnsi" w:cstheme="minorBidi"/>
              <w:noProof/>
              <w:kern w:val="2"/>
              <w:szCs w:val="24"/>
              <w:lang w:val="en-AE" w:eastAsia="en-AE"/>
              <w14:ligatures w14:val="standardContextual"/>
            </w:rPr>
          </w:pPr>
          <w:hyperlink w:anchor="_Toc163391555" w:history="1">
            <w:r w:rsidRPr="001F2BC7">
              <w:rPr>
                <w:rStyle w:val="Hyperlink"/>
                <w:rFonts w:ascii="Arial" w:hAnsi="Arial"/>
                <w:noProof/>
              </w:rPr>
              <w:t>Identification of own leadership style concerning the theories applying the Driscoll Model</w:t>
            </w:r>
            <w:r>
              <w:rPr>
                <w:noProof/>
                <w:webHidden/>
              </w:rPr>
              <w:tab/>
            </w:r>
            <w:r>
              <w:rPr>
                <w:noProof/>
                <w:webHidden/>
              </w:rPr>
              <w:fldChar w:fldCharType="begin"/>
            </w:r>
            <w:r>
              <w:rPr>
                <w:noProof/>
                <w:webHidden/>
              </w:rPr>
              <w:instrText xml:space="preserve"> PAGEREF _Toc163391555 \h </w:instrText>
            </w:r>
            <w:r>
              <w:rPr>
                <w:noProof/>
                <w:webHidden/>
              </w:rPr>
            </w:r>
            <w:r>
              <w:rPr>
                <w:noProof/>
                <w:webHidden/>
              </w:rPr>
              <w:fldChar w:fldCharType="separate"/>
            </w:r>
            <w:r>
              <w:rPr>
                <w:noProof/>
                <w:webHidden/>
              </w:rPr>
              <w:t>2</w:t>
            </w:r>
            <w:r>
              <w:rPr>
                <w:noProof/>
                <w:webHidden/>
              </w:rPr>
              <w:fldChar w:fldCharType="end"/>
            </w:r>
          </w:hyperlink>
        </w:p>
        <w:p w14:paraId="43501BB1" w14:textId="77777777" w:rsidR="00B84E92" w:rsidRDefault="00B84E92" w:rsidP="00B84E92">
          <w:pPr>
            <w:pStyle w:val="TOC1"/>
            <w:tabs>
              <w:tab w:val="right" w:leader="dot" w:pos="9350"/>
            </w:tabs>
            <w:rPr>
              <w:rFonts w:asciiTheme="minorHAnsi" w:eastAsiaTheme="minorEastAsia" w:hAnsiTheme="minorHAnsi" w:cstheme="minorBidi"/>
              <w:noProof/>
              <w:kern w:val="2"/>
              <w:szCs w:val="24"/>
              <w:lang w:val="en-AE" w:eastAsia="en-AE"/>
              <w14:ligatures w14:val="standardContextual"/>
            </w:rPr>
          </w:pPr>
          <w:hyperlink w:anchor="_Toc163391556" w:history="1">
            <w:r w:rsidRPr="001F2BC7">
              <w:rPr>
                <w:rStyle w:val="Hyperlink"/>
                <w:rFonts w:ascii="Arial" w:hAnsi="Arial"/>
                <w:noProof/>
              </w:rPr>
              <w:t>Identification of Strengths and Weaknesses as a Leader</w:t>
            </w:r>
            <w:r>
              <w:rPr>
                <w:noProof/>
                <w:webHidden/>
              </w:rPr>
              <w:tab/>
            </w:r>
            <w:r>
              <w:rPr>
                <w:noProof/>
                <w:webHidden/>
              </w:rPr>
              <w:fldChar w:fldCharType="begin"/>
            </w:r>
            <w:r>
              <w:rPr>
                <w:noProof/>
                <w:webHidden/>
              </w:rPr>
              <w:instrText xml:space="preserve"> PAGEREF _Toc163391556 \h </w:instrText>
            </w:r>
            <w:r>
              <w:rPr>
                <w:noProof/>
                <w:webHidden/>
              </w:rPr>
            </w:r>
            <w:r>
              <w:rPr>
                <w:noProof/>
                <w:webHidden/>
              </w:rPr>
              <w:fldChar w:fldCharType="separate"/>
            </w:r>
            <w:r>
              <w:rPr>
                <w:noProof/>
                <w:webHidden/>
              </w:rPr>
              <w:t>4</w:t>
            </w:r>
            <w:r>
              <w:rPr>
                <w:noProof/>
                <w:webHidden/>
              </w:rPr>
              <w:fldChar w:fldCharType="end"/>
            </w:r>
          </w:hyperlink>
        </w:p>
        <w:p w14:paraId="73432253" w14:textId="77777777" w:rsidR="00B84E92" w:rsidRDefault="00B84E92" w:rsidP="00B84E92">
          <w:pPr>
            <w:pStyle w:val="TOC1"/>
            <w:tabs>
              <w:tab w:val="right" w:leader="dot" w:pos="9350"/>
            </w:tabs>
            <w:rPr>
              <w:rFonts w:asciiTheme="minorHAnsi" w:eastAsiaTheme="minorEastAsia" w:hAnsiTheme="minorHAnsi" w:cstheme="minorBidi"/>
              <w:noProof/>
              <w:kern w:val="2"/>
              <w:szCs w:val="24"/>
              <w:lang w:val="en-AE" w:eastAsia="en-AE"/>
              <w14:ligatures w14:val="standardContextual"/>
            </w:rPr>
          </w:pPr>
          <w:hyperlink w:anchor="_Toc163391557" w:history="1">
            <w:r w:rsidRPr="001F2BC7">
              <w:rPr>
                <w:rStyle w:val="Hyperlink"/>
                <w:rFonts w:ascii="Arial" w:hAnsi="Arial"/>
                <w:noProof/>
              </w:rPr>
              <w:t>Application of the improvement plan for the development of the Leadership Process</w:t>
            </w:r>
            <w:r>
              <w:rPr>
                <w:noProof/>
                <w:webHidden/>
              </w:rPr>
              <w:tab/>
            </w:r>
            <w:r>
              <w:rPr>
                <w:noProof/>
                <w:webHidden/>
              </w:rPr>
              <w:fldChar w:fldCharType="begin"/>
            </w:r>
            <w:r>
              <w:rPr>
                <w:noProof/>
                <w:webHidden/>
              </w:rPr>
              <w:instrText xml:space="preserve"> PAGEREF _Toc163391557 \h </w:instrText>
            </w:r>
            <w:r>
              <w:rPr>
                <w:noProof/>
                <w:webHidden/>
              </w:rPr>
            </w:r>
            <w:r>
              <w:rPr>
                <w:noProof/>
                <w:webHidden/>
              </w:rPr>
              <w:fldChar w:fldCharType="separate"/>
            </w:r>
            <w:r>
              <w:rPr>
                <w:noProof/>
                <w:webHidden/>
              </w:rPr>
              <w:t>5</w:t>
            </w:r>
            <w:r>
              <w:rPr>
                <w:noProof/>
                <w:webHidden/>
              </w:rPr>
              <w:fldChar w:fldCharType="end"/>
            </w:r>
          </w:hyperlink>
        </w:p>
        <w:p w14:paraId="7188BFDD" w14:textId="77777777" w:rsidR="00B84E92" w:rsidRDefault="00B84E92" w:rsidP="00B84E92">
          <w:pPr>
            <w:pStyle w:val="TOC1"/>
            <w:tabs>
              <w:tab w:val="right" w:leader="dot" w:pos="9350"/>
            </w:tabs>
            <w:rPr>
              <w:rFonts w:asciiTheme="minorHAnsi" w:eastAsiaTheme="minorEastAsia" w:hAnsiTheme="minorHAnsi" w:cstheme="minorBidi"/>
              <w:noProof/>
              <w:kern w:val="2"/>
              <w:szCs w:val="24"/>
              <w:lang w:val="en-AE" w:eastAsia="en-AE"/>
              <w14:ligatures w14:val="standardContextual"/>
            </w:rPr>
          </w:pPr>
          <w:hyperlink w:anchor="_Toc163391558" w:history="1">
            <w:r w:rsidRPr="001F2BC7">
              <w:rPr>
                <w:rStyle w:val="Hyperlink"/>
                <w:rFonts w:ascii="Arial" w:hAnsi="Arial"/>
                <w:noProof/>
              </w:rPr>
              <w:t>Conclusion</w:t>
            </w:r>
            <w:r>
              <w:rPr>
                <w:noProof/>
                <w:webHidden/>
              </w:rPr>
              <w:tab/>
            </w:r>
            <w:r>
              <w:rPr>
                <w:noProof/>
                <w:webHidden/>
              </w:rPr>
              <w:fldChar w:fldCharType="begin"/>
            </w:r>
            <w:r>
              <w:rPr>
                <w:noProof/>
                <w:webHidden/>
              </w:rPr>
              <w:instrText xml:space="preserve"> PAGEREF _Toc163391558 \h </w:instrText>
            </w:r>
            <w:r>
              <w:rPr>
                <w:noProof/>
                <w:webHidden/>
              </w:rPr>
            </w:r>
            <w:r>
              <w:rPr>
                <w:noProof/>
                <w:webHidden/>
              </w:rPr>
              <w:fldChar w:fldCharType="separate"/>
            </w:r>
            <w:r>
              <w:rPr>
                <w:noProof/>
                <w:webHidden/>
              </w:rPr>
              <w:t>6</w:t>
            </w:r>
            <w:r>
              <w:rPr>
                <w:noProof/>
                <w:webHidden/>
              </w:rPr>
              <w:fldChar w:fldCharType="end"/>
            </w:r>
          </w:hyperlink>
        </w:p>
        <w:p w14:paraId="263568EA" w14:textId="77777777" w:rsidR="00B84E92" w:rsidRDefault="00B84E92" w:rsidP="00B84E92">
          <w:pPr>
            <w:pStyle w:val="TOC1"/>
            <w:tabs>
              <w:tab w:val="right" w:leader="dot" w:pos="9350"/>
            </w:tabs>
            <w:rPr>
              <w:rFonts w:asciiTheme="minorHAnsi" w:eastAsiaTheme="minorEastAsia" w:hAnsiTheme="minorHAnsi" w:cstheme="minorBidi"/>
              <w:noProof/>
              <w:kern w:val="2"/>
              <w:szCs w:val="24"/>
              <w:lang w:val="en-AE" w:eastAsia="en-AE"/>
              <w14:ligatures w14:val="standardContextual"/>
            </w:rPr>
          </w:pPr>
          <w:hyperlink w:anchor="_Toc163391559" w:history="1">
            <w:r w:rsidRPr="001F2BC7">
              <w:rPr>
                <w:rStyle w:val="Hyperlink"/>
                <w:rFonts w:ascii="Arial" w:hAnsi="Arial"/>
                <w:noProof/>
              </w:rPr>
              <w:t>References</w:t>
            </w:r>
            <w:r>
              <w:rPr>
                <w:noProof/>
                <w:webHidden/>
              </w:rPr>
              <w:tab/>
            </w:r>
            <w:r>
              <w:rPr>
                <w:noProof/>
                <w:webHidden/>
              </w:rPr>
              <w:fldChar w:fldCharType="begin"/>
            </w:r>
            <w:r>
              <w:rPr>
                <w:noProof/>
                <w:webHidden/>
              </w:rPr>
              <w:instrText xml:space="preserve"> PAGEREF _Toc163391559 \h </w:instrText>
            </w:r>
            <w:r>
              <w:rPr>
                <w:noProof/>
                <w:webHidden/>
              </w:rPr>
            </w:r>
            <w:r>
              <w:rPr>
                <w:noProof/>
                <w:webHidden/>
              </w:rPr>
              <w:fldChar w:fldCharType="separate"/>
            </w:r>
            <w:r>
              <w:rPr>
                <w:noProof/>
                <w:webHidden/>
              </w:rPr>
              <w:t>7</w:t>
            </w:r>
            <w:r>
              <w:rPr>
                <w:noProof/>
                <w:webHidden/>
              </w:rPr>
              <w:fldChar w:fldCharType="end"/>
            </w:r>
          </w:hyperlink>
        </w:p>
        <w:p w14:paraId="6A069493" w14:textId="77777777" w:rsidR="00B84E92" w:rsidRPr="002370E0" w:rsidRDefault="00B84E92" w:rsidP="00B84E92">
          <w:pPr>
            <w:rPr>
              <w:rFonts w:ascii="Arial" w:hAnsi="Arial"/>
            </w:rPr>
          </w:pPr>
          <w:r w:rsidRPr="002370E0">
            <w:rPr>
              <w:rFonts w:ascii="Arial" w:hAnsi="Arial"/>
              <w:b/>
              <w:bCs/>
              <w:noProof/>
            </w:rPr>
            <w:fldChar w:fldCharType="end"/>
          </w:r>
        </w:p>
      </w:sdtContent>
    </w:sdt>
    <w:p w14:paraId="197EB4C1" w14:textId="77777777" w:rsidR="00B84E92" w:rsidRPr="002370E0" w:rsidRDefault="00B84E92" w:rsidP="00B84E92">
      <w:pPr>
        <w:spacing w:after="160"/>
        <w:jc w:val="left"/>
        <w:rPr>
          <w:rFonts w:ascii="Arial" w:hAnsi="Arial"/>
          <w:b/>
          <w:color w:val="222222"/>
          <w:kern w:val="2"/>
          <w:sz w:val="28"/>
          <w:szCs w:val="40"/>
          <w:lang w:val="en-IN" w:eastAsia="en-US"/>
          <w14:ligatures w14:val="standardContextual"/>
        </w:rPr>
      </w:pPr>
      <w:r w:rsidRPr="002370E0">
        <w:rPr>
          <w:rFonts w:ascii="Arial" w:hAnsi="Arial"/>
        </w:rPr>
        <w:br w:type="page"/>
      </w:r>
    </w:p>
    <w:p w14:paraId="2CE9126D" w14:textId="77777777" w:rsidR="00B84E92" w:rsidRPr="002370E0" w:rsidRDefault="00B84E92" w:rsidP="00B84E92">
      <w:pPr>
        <w:pStyle w:val="Heading1"/>
        <w:rPr>
          <w:rFonts w:ascii="Arial" w:hAnsi="Arial"/>
        </w:rPr>
      </w:pPr>
      <w:bookmarkStart w:id="18" w:name="_Toc163391553"/>
      <w:r w:rsidRPr="002370E0">
        <w:rPr>
          <w:rFonts w:ascii="Arial" w:hAnsi="Arial"/>
        </w:rPr>
        <w:lastRenderedPageBreak/>
        <w:t>Introduction</w:t>
      </w:r>
      <w:bookmarkEnd w:id="18"/>
      <w:r w:rsidRPr="002370E0">
        <w:rPr>
          <w:rFonts w:ascii="Arial" w:hAnsi="Arial"/>
        </w:rPr>
        <w:t xml:space="preserve"> </w:t>
      </w:r>
    </w:p>
    <w:p w14:paraId="0474AFED" w14:textId="77777777" w:rsidR="00B84E92" w:rsidRDefault="00B84E92" w:rsidP="00B84E92">
      <w:pPr>
        <w:ind w:firstLine="720"/>
        <w:rPr>
          <w:rFonts w:ascii="Arial" w:hAnsi="Arial"/>
        </w:rPr>
      </w:pPr>
      <w:r w:rsidRPr="002370E0">
        <w:rPr>
          <w:rFonts w:ascii="Arial" w:hAnsi="Arial"/>
        </w:rPr>
        <w:t>The development of leadership is mainly related to the effective use of strategic processes that can aim for the development of decision-making. The essay will try to emphasise the application of democratic leadership which can ensure the personal stance to generate efficiency as a leader. The personal SWOT and the reflective Driscol model will be further explored while going through the research.</w:t>
      </w:r>
    </w:p>
    <w:p w14:paraId="0B8DBFCA" w14:textId="77777777" w:rsidR="00B84E92" w:rsidRPr="002370E0" w:rsidRDefault="00B84E92" w:rsidP="00B84E92">
      <w:pPr>
        <w:ind w:firstLine="720"/>
        <w:rPr>
          <w:rFonts w:ascii="Arial" w:hAnsi="Arial"/>
        </w:rPr>
      </w:pPr>
    </w:p>
    <w:p w14:paraId="58034DB2" w14:textId="77777777" w:rsidR="00B84E92" w:rsidRPr="002370E0" w:rsidRDefault="00B84E92" w:rsidP="00B84E92">
      <w:pPr>
        <w:pStyle w:val="Heading1"/>
        <w:rPr>
          <w:rFonts w:ascii="Arial" w:hAnsi="Arial"/>
        </w:rPr>
      </w:pPr>
      <w:bookmarkStart w:id="19" w:name="_Toc163391554"/>
      <w:r w:rsidRPr="002370E0">
        <w:rPr>
          <w:rFonts w:ascii="Arial" w:hAnsi="Arial"/>
        </w:rPr>
        <w:t>Career Aspiration as a Leader</w:t>
      </w:r>
      <w:bookmarkEnd w:id="19"/>
      <w:r w:rsidRPr="002370E0">
        <w:rPr>
          <w:rFonts w:ascii="Arial" w:hAnsi="Arial"/>
        </w:rPr>
        <w:t xml:space="preserve"> </w:t>
      </w:r>
    </w:p>
    <w:p w14:paraId="11C8910A" w14:textId="77777777" w:rsidR="00B84E92" w:rsidRDefault="00B84E92" w:rsidP="00B84E92">
      <w:pPr>
        <w:ind w:firstLine="720"/>
        <w:rPr>
          <w:rFonts w:ascii="Arial" w:hAnsi="Arial"/>
        </w:rPr>
      </w:pPr>
      <w:r w:rsidRPr="002370E0">
        <w:rPr>
          <w:rFonts w:ascii="Arial" w:hAnsi="Arial"/>
        </w:rPr>
        <w:t xml:space="preserve">Operational management </w:t>
      </w:r>
      <w:proofErr w:type="gramStart"/>
      <w:r w:rsidRPr="002370E0">
        <w:rPr>
          <w:rFonts w:ascii="Arial" w:hAnsi="Arial"/>
        </w:rPr>
        <w:t>is considered to be</w:t>
      </w:r>
      <w:proofErr w:type="gramEnd"/>
      <w:r w:rsidRPr="002370E0">
        <w:rPr>
          <w:rFonts w:ascii="Arial" w:hAnsi="Arial"/>
        </w:rPr>
        <w:t xml:space="preserve"> a major area of interest for me as I have relevant experience and passion in the management of the SCM. Leadership is considered an essential part which can develop ideas and gain management options that can aim for development. In The modern era, the application of digitalisation and e-retailing has been a critical factor that can aim for customer satisfaction and the management of ideas</w:t>
      </w:r>
      <w:sdt>
        <w:sdtPr>
          <w:rPr>
            <w:rFonts w:ascii="Arial" w:hAnsi="Arial"/>
          </w:rPr>
          <w:id w:val="1902555251"/>
          <w:citation/>
        </w:sdtPr>
        <w:sdtContent>
          <w:r w:rsidRPr="002370E0">
            <w:rPr>
              <w:rFonts w:ascii="Arial" w:hAnsi="Arial"/>
            </w:rPr>
            <w:fldChar w:fldCharType="begin"/>
          </w:r>
          <w:r w:rsidRPr="002370E0">
            <w:rPr>
              <w:rFonts w:ascii="Arial" w:hAnsi="Arial"/>
              <w:lang w:val="en-IN"/>
            </w:rPr>
            <w:instrText xml:space="preserve"> CITATION Ban23 \l 16393 </w:instrText>
          </w:r>
          <w:r w:rsidRPr="002370E0">
            <w:rPr>
              <w:rFonts w:ascii="Arial" w:hAnsi="Arial"/>
            </w:rPr>
            <w:fldChar w:fldCharType="separate"/>
          </w:r>
          <w:r w:rsidRPr="002370E0">
            <w:rPr>
              <w:rFonts w:ascii="Arial" w:hAnsi="Arial"/>
              <w:lang w:val="en-IN"/>
            </w:rPr>
            <w:t xml:space="preserve"> (Bansal, et al., 2023)</w:t>
          </w:r>
          <w:r w:rsidRPr="002370E0">
            <w:rPr>
              <w:rFonts w:ascii="Arial" w:hAnsi="Arial"/>
            </w:rPr>
            <w:fldChar w:fldCharType="end"/>
          </w:r>
        </w:sdtContent>
      </w:sdt>
      <w:r w:rsidRPr="002370E0">
        <w:rPr>
          <w:rFonts w:ascii="Arial" w:hAnsi="Arial"/>
        </w:rPr>
        <w:t xml:space="preserve">. </w:t>
      </w:r>
    </w:p>
    <w:p w14:paraId="5670EB46" w14:textId="77777777" w:rsidR="00B84E92" w:rsidRDefault="00B84E92" w:rsidP="00B84E92">
      <w:pPr>
        <w:ind w:firstLine="720"/>
        <w:rPr>
          <w:rFonts w:ascii="Arial" w:hAnsi="Arial"/>
        </w:rPr>
      </w:pPr>
      <w:r w:rsidRPr="002370E0">
        <w:rPr>
          <w:rFonts w:ascii="Arial" w:hAnsi="Arial"/>
        </w:rPr>
        <w:t xml:space="preserve">Therefore, my aspiration as a leader is to be engaged in the management of the same and effective ideas which can promote the development of technical and relevant skills as well. </w:t>
      </w:r>
    </w:p>
    <w:p w14:paraId="44FEB093" w14:textId="77777777" w:rsidR="00B84E92" w:rsidRPr="002370E0" w:rsidRDefault="00B84E92" w:rsidP="00B84E92">
      <w:pPr>
        <w:ind w:firstLine="720"/>
        <w:rPr>
          <w:rFonts w:ascii="Arial" w:hAnsi="Arial"/>
        </w:rPr>
      </w:pPr>
    </w:p>
    <w:p w14:paraId="79C8D090" w14:textId="77777777" w:rsidR="00B84E92" w:rsidRPr="002370E0" w:rsidRDefault="00B84E92" w:rsidP="00B84E92">
      <w:pPr>
        <w:pStyle w:val="Heading1"/>
        <w:rPr>
          <w:rFonts w:ascii="Arial" w:hAnsi="Arial"/>
        </w:rPr>
      </w:pPr>
      <w:bookmarkStart w:id="20" w:name="_Toc163391555"/>
      <w:r w:rsidRPr="002370E0">
        <w:rPr>
          <w:rFonts w:ascii="Arial" w:hAnsi="Arial"/>
        </w:rPr>
        <w:t>Identification of own leadership style concerning the theories applying the Driscoll Model</w:t>
      </w:r>
      <w:bookmarkEnd w:id="20"/>
      <w:r w:rsidRPr="002370E0">
        <w:rPr>
          <w:rFonts w:ascii="Arial" w:hAnsi="Arial"/>
        </w:rPr>
        <w:t xml:space="preserve"> </w:t>
      </w:r>
    </w:p>
    <w:p w14:paraId="27F62A5C" w14:textId="77777777" w:rsidR="00B84E92" w:rsidRPr="002370E0" w:rsidRDefault="00B84E92" w:rsidP="00B84E92">
      <w:pPr>
        <w:rPr>
          <w:rFonts w:ascii="Arial" w:hAnsi="Arial"/>
          <w:b/>
          <w:i/>
        </w:rPr>
      </w:pPr>
      <w:r w:rsidRPr="002370E0">
        <w:rPr>
          <w:rFonts w:ascii="Arial" w:hAnsi="Arial"/>
          <w:b/>
          <w:i/>
        </w:rPr>
        <w:t>What?</w:t>
      </w:r>
    </w:p>
    <w:p w14:paraId="29C3E39D" w14:textId="77777777" w:rsidR="00B84E92" w:rsidRDefault="00B84E92" w:rsidP="00B84E92">
      <w:pPr>
        <w:ind w:firstLine="720"/>
        <w:rPr>
          <w:rFonts w:ascii="Arial" w:hAnsi="Arial"/>
        </w:rPr>
      </w:pPr>
      <w:r w:rsidRPr="002370E0">
        <w:rPr>
          <w:rFonts w:ascii="Arial" w:hAnsi="Arial"/>
        </w:rPr>
        <w:t xml:space="preserve">I have been keen to understand the realistic and application-based leadership styles and skills which can promote the development of leading processes. Some of the key considerations like interpersonal, </w:t>
      </w:r>
      <w:proofErr w:type="gramStart"/>
      <w:r w:rsidRPr="002370E0">
        <w:rPr>
          <w:rFonts w:ascii="Arial" w:hAnsi="Arial"/>
        </w:rPr>
        <w:t>administrative</w:t>
      </w:r>
      <w:proofErr w:type="gramEnd"/>
      <w:r w:rsidRPr="002370E0">
        <w:rPr>
          <w:rFonts w:ascii="Arial" w:hAnsi="Arial"/>
        </w:rPr>
        <w:t xml:space="preserve"> and conceptual skills are mainly taken into consideration by the lecture notes. It is observed that interpersonal and administrative skills are mainly related to the development of leadership ideas</w:t>
      </w:r>
      <w:sdt>
        <w:sdtPr>
          <w:rPr>
            <w:rFonts w:ascii="Arial" w:hAnsi="Arial"/>
          </w:rPr>
          <w:id w:val="145714686"/>
          <w:citation/>
        </w:sdtPr>
        <w:sdtContent>
          <w:r w:rsidRPr="002370E0">
            <w:rPr>
              <w:rFonts w:ascii="Arial" w:hAnsi="Arial"/>
            </w:rPr>
            <w:fldChar w:fldCharType="begin"/>
          </w:r>
          <w:r w:rsidRPr="002370E0">
            <w:rPr>
              <w:rFonts w:ascii="Arial" w:hAnsi="Arial"/>
              <w:lang w:val="en-IN"/>
            </w:rPr>
            <w:instrText xml:space="preserve"> CITATION Hab20 \l 16393 </w:instrText>
          </w:r>
          <w:r w:rsidRPr="002370E0">
            <w:rPr>
              <w:rFonts w:ascii="Arial" w:hAnsi="Arial"/>
            </w:rPr>
            <w:fldChar w:fldCharType="separate"/>
          </w:r>
          <w:r w:rsidRPr="002370E0">
            <w:rPr>
              <w:rFonts w:ascii="Arial" w:hAnsi="Arial"/>
              <w:lang w:val="en-IN"/>
            </w:rPr>
            <w:t xml:space="preserve"> (Habib, et al., 2020)</w:t>
          </w:r>
          <w:r w:rsidRPr="002370E0">
            <w:rPr>
              <w:rFonts w:ascii="Arial" w:hAnsi="Arial"/>
            </w:rPr>
            <w:fldChar w:fldCharType="end"/>
          </w:r>
        </w:sdtContent>
      </w:sdt>
      <w:r w:rsidRPr="002370E0">
        <w:rPr>
          <w:rFonts w:ascii="Arial" w:hAnsi="Arial"/>
        </w:rPr>
        <w:t xml:space="preserve">. </w:t>
      </w:r>
    </w:p>
    <w:p w14:paraId="5AFFCFDB" w14:textId="77777777" w:rsidR="00B84E92" w:rsidRDefault="00B84E92" w:rsidP="00B84E92">
      <w:pPr>
        <w:ind w:firstLine="720"/>
        <w:rPr>
          <w:rFonts w:ascii="Arial" w:hAnsi="Arial"/>
        </w:rPr>
      </w:pPr>
      <w:r w:rsidRPr="002370E0">
        <w:rPr>
          <w:rFonts w:ascii="Arial" w:hAnsi="Arial"/>
        </w:rPr>
        <w:t xml:space="preserve">The conceptual skills are mainly related to the experience and area of action that affects the decision-making and the management processes. Amidst the various styles and theoretical interpretations, I consider democratic leadership to be the most effective </w:t>
      </w:r>
      <w:r w:rsidRPr="002370E0">
        <w:rPr>
          <w:rFonts w:ascii="Arial" w:hAnsi="Arial"/>
        </w:rPr>
        <w:lastRenderedPageBreak/>
        <w:t>method in modern times. This is because communication, objective feedback and stronger motivation are mainly idealised through the application of these leadership processes</w:t>
      </w:r>
      <w:r w:rsidRPr="002370E0">
        <w:rPr>
          <w:rFonts w:ascii="Arial" w:hAnsi="Arial"/>
          <w:lang w:val="en-IN"/>
        </w:rPr>
        <w:t xml:space="preserve"> (</w:t>
      </w:r>
      <w:proofErr w:type="spellStart"/>
      <w:r w:rsidRPr="002370E0">
        <w:rPr>
          <w:rFonts w:ascii="Arial" w:hAnsi="Arial"/>
          <w:lang w:val="en-IN"/>
        </w:rPr>
        <w:t>Olayisade</w:t>
      </w:r>
      <w:proofErr w:type="spellEnd"/>
      <w:r w:rsidRPr="002370E0">
        <w:rPr>
          <w:rFonts w:ascii="Arial" w:hAnsi="Arial"/>
          <w:lang w:val="en-IN"/>
        </w:rPr>
        <w:t xml:space="preserve"> and </w:t>
      </w:r>
      <w:proofErr w:type="spellStart"/>
      <w:r w:rsidRPr="002370E0">
        <w:rPr>
          <w:rFonts w:ascii="Arial" w:hAnsi="Arial"/>
          <w:lang w:val="en-IN"/>
        </w:rPr>
        <w:t>Awolusi</w:t>
      </w:r>
      <w:proofErr w:type="spellEnd"/>
      <w:r w:rsidRPr="002370E0">
        <w:rPr>
          <w:rFonts w:ascii="Arial" w:hAnsi="Arial"/>
          <w:lang w:val="en-IN"/>
        </w:rPr>
        <w:t>, 2021)</w:t>
      </w:r>
      <w:r w:rsidRPr="002370E0">
        <w:rPr>
          <w:rFonts w:ascii="Arial" w:hAnsi="Arial"/>
        </w:rPr>
        <w:t>.</w:t>
      </w:r>
    </w:p>
    <w:p w14:paraId="22D5EBE3" w14:textId="77777777" w:rsidR="00B84E92" w:rsidRDefault="00B84E92" w:rsidP="00B84E92">
      <w:pPr>
        <w:ind w:firstLine="720"/>
        <w:rPr>
          <w:rFonts w:ascii="Arial" w:hAnsi="Arial"/>
        </w:rPr>
      </w:pPr>
      <w:r w:rsidRPr="002370E0">
        <w:rPr>
          <w:rFonts w:ascii="Arial" w:hAnsi="Arial"/>
        </w:rPr>
        <w:t xml:space="preserve"> Therefore, the application of this leadership is mainly considered from the side of the companies which can ensure the development and manage the key considerations as </w:t>
      </w:r>
      <w:proofErr w:type="gramStart"/>
      <w:r w:rsidRPr="002370E0">
        <w:rPr>
          <w:rFonts w:ascii="Arial" w:hAnsi="Arial"/>
        </w:rPr>
        <w:t>well</w:t>
      </w:r>
      <w:proofErr w:type="gramEnd"/>
    </w:p>
    <w:p w14:paraId="03C72974" w14:textId="77777777" w:rsidR="00B84E92" w:rsidRPr="002370E0" w:rsidRDefault="00B84E92" w:rsidP="00B84E92">
      <w:pPr>
        <w:ind w:firstLine="720"/>
        <w:rPr>
          <w:rFonts w:ascii="Arial" w:hAnsi="Arial"/>
        </w:rPr>
      </w:pPr>
      <w:r w:rsidRPr="002370E0">
        <w:rPr>
          <w:rFonts w:ascii="Arial" w:hAnsi="Arial"/>
        </w:rPr>
        <w:t>.</w:t>
      </w:r>
    </w:p>
    <w:p w14:paraId="0A8DED48" w14:textId="77777777" w:rsidR="00B84E92" w:rsidRPr="002370E0" w:rsidRDefault="00B84E92" w:rsidP="00B84E92">
      <w:pPr>
        <w:rPr>
          <w:rFonts w:ascii="Arial" w:hAnsi="Arial"/>
          <w:b/>
          <w:i/>
        </w:rPr>
      </w:pPr>
      <w:r w:rsidRPr="002370E0">
        <w:rPr>
          <w:rFonts w:ascii="Arial" w:hAnsi="Arial"/>
          <w:b/>
          <w:i/>
        </w:rPr>
        <w:t>So What?</w:t>
      </w:r>
    </w:p>
    <w:p w14:paraId="01D4A818" w14:textId="77777777" w:rsidR="00B84E92" w:rsidRDefault="00B84E92" w:rsidP="00B84E92">
      <w:pPr>
        <w:ind w:firstLine="720"/>
        <w:rPr>
          <w:rFonts w:ascii="Arial" w:hAnsi="Arial"/>
        </w:rPr>
      </w:pPr>
      <w:r w:rsidRPr="002370E0">
        <w:rPr>
          <w:rFonts w:ascii="Arial" w:hAnsi="Arial"/>
        </w:rPr>
        <w:t>The leadership process is related to the idealisation of management strategies and the development of key responsibilities. In the competitive era, the application of leadership is fixated on management and the promotion of interpersonal relationships</w:t>
      </w:r>
      <w:sdt>
        <w:sdtPr>
          <w:rPr>
            <w:rFonts w:ascii="Arial" w:hAnsi="Arial"/>
          </w:rPr>
          <w:id w:val="1455983317"/>
          <w:citation/>
        </w:sdtPr>
        <w:sdtContent>
          <w:r w:rsidRPr="002370E0">
            <w:rPr>
              <w:rFonts w:ascii="Arial" w:hAnsi="Arial"/>
            </w:rPr>
            <w:fldChar w:fldCharType="begin"/>
          </w:r>
          <w:r w:rsidRPr="002370E0">
            <w:rPr>
              <w:rFonts w:ascii="Arial" w:hAnsi="Arial"/>
              <w:lang w:val="en-IN"/>
            </w:rPr>
            <w:instrText xml:space="preserve"> CITATION Kov21 \l 16393 </w:instrText>
          </w:r>
          <w:r w:rsidRPr="002370E0">
            <w:rPr>
              <w:rFonts w:ascii="Arial" w:hAnsi="Arial"/>
            </w:rPr>
            <w:fldChar w:fldCharType="separate"/>
          </w:r>
          <w:r w:rsidRPr="002370E0">
            <w:rPr>
              <w:rFonts w:ascii="Arial" w:hAnsi="Arial"/>
              <w:lang w:val="en-IN"/>
            </w:rPr>
            <w:t xml:space="preserve"> (Kovalenko, 2021)</w:t>
          </w:r>
          <w:r w:rsidRPr="002370E0">
            <w:rPr>
              <w:rFonts w:ascii="Arial" w:hAnsi="Arial"/>
            </w:rPr>
            <w:fldChar w:fldCharType="end"/>
          </w:r>
        </w:sdtContent>
      </w:sdt>
      <w:r w:rsidRPr="002370E0">
        <w:rPr>
          <w:rFonts w:ascii="Arial" w:hAnsi="Arial"/>
        </w:rPr>
        <w:t>.</w:t>
      </w:r>
    </w:p>
    <w:p w14:paraId="56415864" w14:textId="77777777" w:rsidR="00B84E92" w:rsidRDefault="00B84E92" w:rsidP="00B84E92">
      <w:pPr>
        <w:ind w:firstLine="720"/>
        <w:rPr>
          <w:rFonts w:ascii="Arial" w:hAnsi="Arial"/>
        </w:rPr>
      </w:pPr>
      <w:r w:rsidRPr="002370E0">
        <w:rPr>
          <w:rFonts w:ascii="Arial" w:hAnsi="Arial"/>
        </w:rPr>
        <w:t xml:space="preserve"> I have observed that skill shortages and issues related to the lack of leadership techniques have diminished the process of development significantly. I have also gained knowledge related to ethics that changed my preconceived ideas related to the leadership processes. For example, authoritarian leadership, though effective, </w:t>
      </w:r>
      <w:proofErr w:type="gramStart"/>
      <w:r w:rsidRPr="002370E0">
        <w:rPr>
          <w:rFonts w:ascii="Arial" w:hAnsi="Arial"/>
        </w:rPr>
        <w:t>is considered to be</w:t>
      </w:r>
      <w:proofErr w:type="gramEnd"/>
      <w:r w:rsidRPr="002370E0">
        <w:rPr>
          <w:rFonts w:ascii="Arial" w:hAnsi="Arial"/>
        </w:rPr>
        <w:t xml:space="preserve"> morally and ethically obligated in some areas</w:t>
      </w:r>
      <w:r w:rsidRPr="002370E0">
        <w:rPr>
          <w:rFonts w:ascii="Arial" w:hAnsi="Arial"/>
          <w:lang w:val="en-IN"/>
        </w:rPr>
        <w:t xml:space="preserve"> (Ciulla and Ciulla, 2020)</w:t>
      </w:r>
      <w:r w:rsidRPr="002370E0">
        <w:rPr>
          <w:rFonts w:ascii="Arial" w:hAnsi="Arial"/>
        </w:rPr>
        <w:t>.</w:t>
      </w:r>
    </w:p>
    <w:p w14:paraId="23E8CC99" w14:textId="77777777" w:rsidR="00B84E92" w:rsidRPr="002370E0" w:rsidRDefault="00B84E92" w:rsidP="00B84E92">
      <w:pPr>
        <w:ind w:firstLine="720"/>
        <w:rPr>
          <w:rFonts w:ascii="Arial" w:hAnsi="Arial"/>
        </w:rPr>
      </w:pPr>
      <w:r w:rsidRPr="002370E0">
        <w:rPr>
          <w:rFonts w:ascii="Arial" w:hAnsi="Arial"/>
        </w:rPr>
        <w:t xml:space="preserve"> Not only the styles but the importance of the leadership techniques has been understood and managed through my senses that can aim for the development.</w:t>
      </w:r>
    </w:p>
    <w:p w14:paraId="34FDD303" w14:textId="77777777" w:rsidR="00B84E92" w:rsidRDefault="00B84E92" w:rsidP="00B84E92">
      <w:pPr>
        <w:rPr>
          <w:rFonts w:ascii="Arial" w:hAnsi="Arial"/>
          <w:b/>
          <w:i/>
        </w:rPr>
      </w:pPr>
    </w:p>
    <w:p w14:paraId="0894F43B" w14:textId="77777777" w:rsidR="00B84E92" w:rsidRPr="002370E0" w:rsidRDefault="00B84E92" w:rsidP="00B84E92">
      <w:pPr>
        <w:rPr>
          <w:rFonts w:ascii="Arial" w:hAnsi="Arial"/>
          <w:b/>
          <w:i/>
        </w:rPr>
      </w:pPr>
      <w:r w:rsidRPr="002370E0">
        <w:rPr>
          <w:rFonts w:ascii="Arial" w:hAnsi="Arial"/>
          <w:b/>
          <w:i/>
        </w:rPr>
        <w:t>Now What?</w:t>
      </w:r>
    </w:p>
    <w:p w14:paraId="556A429D" w14:textId="77777777" w:rsidR="00B84E92" w:rsidRDefault="00B84E92" w:rsidP="00B84E92">
      <w:pPr>
        <w:ind w:firstLine="720"/>
        <w:rPr>
          <w:rFonts w:ascii="Arial" w:hAnsi="Arial"/>
        </w:rPr>
      </w:pPr>
      <w:r w:rsidRPr="002370E0">
        <w:rPr>
          <w:rFonts w:ascii="Arial" w:hAnsi="Arial"/>
        </w:rPr>
        <w:t>The operational processes have been my area of expertise and therefore, understanding the conceptual skills of the leadership for honing my leadership development is mainly developed as well. It is noted that strategic planning and problem-solving have been the critical ideas that are taken into consideration through leadership techniques in modern times</w:t>
      </w:r>
      <w:sdt>
        <w:sdtPr>
          <w:rPr>
            <w:rFonts w:ascii="Arial" w:hAnsi="Arial"/>
          </w:rPr>
          <w:id w:val="142398700"/>
          <w:citation/>
        </w:sdtPr>
        <w:sdtContent>
          <w:r w:rsidRPr="002370E0">
            <w:rPr>
              <w:rFonts w:ascii="Arial" w:hAnsi="Arial"/>
            </w:rPr>
            <w:fldChar w:fldCharType="begin"/>
          </w:r>
          <w:r w:rsidRPr="002370E0">
            <w:rPr>
              <w:rFonts w:ascii="Arial" w:hAnsi="Arial"/>
              <w:lang w:val="en-IN"/>
            </w:rPr>
            <w:instrText xml:space="preserve">CITATION Adi23 \l 16393 </w:instrText>
          </w:r>
          <w:r w:rsidRPr="002370E0">
            <w:rPr>
              <w:rFonts w:ascii="Arial" w:hAnsi="Arial"/>
            </w:rPr>
            <w:fldChar w:fldCharType="separate"/>
          </w:r>
          <w:r w:rsidRPr="002370E0">
            <w:rPr>
              <w:rFonts w:ascii="Arial" w:hAnsi="Arial"/>
              <w:lang w:val="en-IN"/>
            </w:rPr>
            <w:t xml:space="preserve"> (Adigwe, et al., 2023)</w:t>
          </w:r>
          <w:r w:rsidRPr="002370E0">
            <w:rPr>
              <w:rFonts w:ascii="Arial" w:hAnsi="Arial"/>
            </w:rPr>
            <w:fldChar w:fldCharType="end"/>
          </w:r>
        </w:sdtContent>
      </w:sdt>
      <w:r w:rsidRPr="002370E0">
        <w:rPr>
          <w:rFonts w:ascii="Arial" w:hAnsi="Arial"/>
        </w:rPr>
        <w:t>.</w:t>
      </w:r>
    </w:p>
    <w:p w14:paraId="688A704D" w14:textId="77777777" w:rsidR="00B84E92" w:rsidRPr="002370E0" w:rsidRDefault="00B84E92" w:rsidP="00B84E92">
      <w:pPr>
        <w:ind w:firstLine="720"/>
        <w:rPr>
          <w:rFonts w:ascii="Arial" w:hAnsi="Arial"/>
        </w:rPr>
      </w:pPr>
      <w:r w:rsidRPr="002370E0">
        <w:rPr>
          <w:rFonts w:ascii="Arial" w:hAnsi="Arial"/>
        </w:rPr>
        <w:t xml:space="preserve"> As a result, a self-development plan to foster democratic principles and the management of conceptual leadership have been the critical aim for me in the process of developing my leadership enhancement process.</w:t>
      </w:r>
    </w:p>
    <w:p w14:paraId="22033010" w14:textId="77777777" w:rsidR="00B84E92" w:rsidRPr="002370E0" w:rsidRDefault="00B84E92" w:rsidP="00B84E92">
      <w:pPr>
        <w:pStyle w:val="Heading1"/>
        <w:rPr>
          <w:rFonts w:ascii="Arial" w:hAnsi="Arial"/>
        </w:rPr>
      </w:pPr>
      <w:bookmarkStart w:id="21" w:name="_Toc163391556"/>
      <w:r w:rsidRPr="002370E0">
        <w:rPr>
          <w:rFonts w:ascii="Arial" w:hAnsi="Arial"/>
        </w:rPr>
        <w:lastRenderedPageBreak/>
        <w:t>Identification of Strengths and Weaknesses as a Leader</w:t>
      </w:r>
      <w:bookmarkEnd w:id="21"/>
      <w:r w:rsidRPr="002370E0">
        <w:rPr>
          <w:rFonts w:ascii="Arial" w:hAnsi="Arial"/>
        </w:rPr>
        <w:t xml:space="preserve">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B84E92" w14:paraId="57893B41" w14:textId="77777777" w:rsidTr="00827E8F">
        <w:tc>
          <w:tcPr>
            <w:tcW w:w="4680" w:type="dxa"/>
            <w:shd w:val="clear" w:color="auto" w:fill="auto"/>
            <w:tcMar>
              <w:top w:w="100" w:type="dxa"/>
              <w:left w:w="100" w:type="dxa"/>
              <w:bottom w:w="100" w:type="dxa"/>
              <w:right w:w="100" w:type="dxa"/>
            </w:tcMar>
          </w:tcPr>
          <w:p w14:paraId="6F57937A" w14:textId="77777777" w:rsidR="00B84E92" w:rsidRPr="002370E0" w:rsidRDefault="00B84E92" w:rsidP="00827E8F">
            <w:pPr>
              <w:rPr>
                <w:rFonts w:ascii="Arial" w:hAnsi="Arial"/>
                <w:b/>
              </w:rPr>
            </w:pPr>
            <w:r w:rsidRPr="002370E0">
              <w:rPr>
                <w:rFonts w:ascii="Arial" w:hAnsi="Arial"/>
                <w:b/>
              </w:rPr>
              <w:t>Strengths</w:t>
            </w:r>
          </w:p>
        </w:tc>
        <w:tc>
          <w:tcPr>
            <w:tcW w:w="4680" w:type="dxa"/>
            <w:shd w:val="clear" w:color="auto" w:fill="auto"/>
            <w:tcMar>
              <w:top w:w="100" w:type="dxa"/>
              <w:left w:w="100" w:type="dxa"/>
              <w:bottom w:w="100" w:type="dxa"/>
              <w:right w:w="100" w:type="dxa"/>
            </w:tcMar>
          </w:tcPr>
          <w:p w14:paraId="0DC19BF8" w14:textId="77777777" w:rsidR="00B84E92" w:rsidRPr="002370E0" w:rsidRDefault="00B84E92" w:rsidP="00827E8F">
            <w:pPr>
              <w:rPr>
                <w:rFonts w:ascii="Arial" w:hAnsi="Arial"/>
                <w:b/>
              </w:rPr>
            </w:pPr>
            <w:r w:rsidRPr="002370E0">
              <w:rPr>
                <w:rFonts w:ascii="Arial" w:hAnsi="Arial"/>
                <w:b/>
              </w:rPr>
              <w:t>Weakness</w:t>
            </w:r>
          </w:p>
        </w:tc>
      </w:tr>
      <w:tr w:rsidR="00B84E92" w14:paraId="51709231" w14:textId="77777777" w:rsidTr="00827E8F">
        <w:tc>
          <w:tcPr>
            <w:tcW w:w="4680" w:type="dxa"/>
            <w:shd w:val="clear" w:color="auto" w:fill="auto"/>
            <w:tcMar>
              <w:top w:w="100" w:type="dxa"/>
              <w:left w:w="100" w:type="dxa"/>
              <w:bottom w:w="100" w:type="dxa"/>
              <w:right w:w="100" w:type="dxa"/>
            </w:tcMar>
          </w:tcPr>
          <w:p w14:paraId="46B3155D" w14:textId="77777777" w:rsidR="00B84E92" w:rsidRPr="002370E0" w:rsidRDefault="00B84E92" w:rsidP="00B84E92">
            <w:pPr>
              <w:numPr>
                <w:ilvl w:val="0"/>
                <w:numId w:val="22"/>
              </w:numPr>
              <w:rPr>
                <w:rFonts w:ascii="Arial" w:hAnsi="Arial"/>
              </w:rPr>
            </w:pPr>
            <w:r w:rsidRPr="002370E0">
              <w:rPr>
                <w:rFonts w:ascii="Arial" w:hAnsi="Arial"/>
              </w:rPr>
              <w:t>Communication Strength</w:t>
            </w:r>
          </w:p>
        </w:tc>
        <w:tc>
          <w:tcPr>
            <w:tcW w:w="4680" w:type="dxa"/>
            <w:shd w:val="clear" w:color="auto" w:fill="auto"/>
            <w:tcMar>
              <w:top w:w="100" w:type="dxa"/>
              <w:left w:w="100" w:type="dxa"/>
              <w:bottom w:w="100" w:type="dxa"/>
              <w:right w:w="100" w:type="dxa"/>
            </w:tcMar>
          </w:tcPr>
          <w:p w14:paraId="5F476813" w14:textId="77777777" w:rsidR="00B84E92" w:rsidRPr="002370E0" w:rsidRDefault="00B84E92" w:rsidP="00B84E92">
            <w:pPr>
              <w:numPr>
                <w:ilvl w:val="0"/>
                <w:numId w:val="23"/>
              </w:numPr>
              <w:rPr>
                <w:rFonts w:ascii="Arial" w:hAnsi="Arial"/>
              </w:rPr>
            </w:pPr>
            <w:r w:rsidRPr="002370E0">
              <w:rPr>
                <w:rFonts w:ascii="Arial" w:hAnsi="Arial"/>
              </w:rPr>
              <w:t>Work delegation</w:t>
            </w:r>
          </w:p>
        </w:tc>
      </w:tr>
      <w:tr w:rsidR="00B84E92" w14:paraId="682C20C6" w14:textId="77777777" w:rsidTr="00827E8F">
        <w:tc>
          <w:tcPr>
            <w:tcW w:w="4680" w:type="dxa"/>
            <w:shd w:val="clear" w:color="auto" w:fill="auto"/>
            <w:tcMar>
              <w:top w:w="100" w:type="dxa"/>
              <w:left w:w="100" w:type="dxa"/>
              <w:bottom w:w="100" w:type="dxa"/>
              <w:right w:w="100" w:type="dxa"/>
            </w:tcMar>
          </w:tcPr>
          <w:p w14:paraId="66A55437" w14:textId="77777777" w:rsidR="00B84E92" w:rsidRPr="002370E0" w:rsidRDefault="00B84E92" w:rsidP="00B84E92">
            <w:pPr>
              <w:numPr>
                <w:ilvl w:val="0"/>
                <w:numId w:val="15"/>
              </w:numPr>
              <w:rPr>
                <w:rFonts w:ascii="Arial" w:hAnsi="Arial"/>
              </w:rPr>
            </w:pPr>
            <w:r w:rsidRPr="002370E0">
              <w:rPr>
                <w:rFonts w:ascii="Arial" w:hAnsi="Arial"/>
              </w:rPr>
              <w:t>Managerial Efficiency</w:t>
            </w:r>
          </w:p>
        </w:tc>
        <w:tc>
          <w:tcPr>
            <w:tcW w:w="4680" w:type="dxa"/>
            <w:shd w:val="clear" w:color="auto" w:fill="auto"/>
            <w:tcMar>
              <w:top w:w="100" w:type="dxa"/>
              <w:left w:w="100" w:type="dxa"/>
              <w:bottom w:w="100" w:type="dxa"/>
              <w:right w:w="100" w:type="dxa"/>
            </w:tcMar>
          </w:tcPr>
          <w:p w14:paraId="6F9CA9D4" w14:textId="77777777" w:rsidR="00B84E92" w:rsidRPr="002370E0" w:rsidRDefault="00B84E92" w:rsidP="00B84E92">
            <w:pPr>
              <w:numPr>
                <w:ilvl w:val="0"/>
                <w:numId w:val="15"/>
              </w:numPr>
              <w:rPr>
                <w:rFonts w:ascii="Arial" w:hAnsi="Arial"/>
              </w:rPr>
            </w:pPr>
            <w:r w:rsidRPr="002370E0">
              <w:rPr>
                <w:rFonts w:ascii="Arial" w:hAnsi="Arial"/>
              </w:rPr>
              <w:t>Technical efficiencies</w:t>
            </w:r>
          </w:p>
        </w:tc>
      </w:tr>
      <w:tr w:rsidR="00B84E92" w14:paraId="1AE4BF0A" w14:textId="77777777" w:rsidTr="00827E8F">
        <w:tc>
          <w:tcPr>
            <w:tcW w:w="4680" w:type="dxa"/>
            <w:shd w:val="clear" w:color="auto" w:fill="auto"/>
            <w:tcMar>
              <w:top w:w="100" w:type="dxa"/>
              <w:left w:w="100" w:type="dxa"/>
              <w:bottom w:w="100" w:type="dxa"/>
              <w:right w:w="100" w:type="dxa"/>
            </w:tcMar>
          </w:tcPr>
          <w:p w14:paraId="7FF24862" w14:textId="77777777" w:rsidR="00B84E92" w:rsidRPr="002370E0" w:rsidRDefault="00B84E92" w:rsidP="00B84E92">
            <w:pPr>
              <w:numPr>
                <w:ilvl w:val="0"/>
                <w:numId w:val="14"/>
              </w:numPr>
              <w:rPr>
                <w:rFonts w:ascii="Arial" w:hAnsi="Arial"/>
              </w:rPr>
            </w:pPr>
            <w:r w:rsidRPr="002370E0">
              <w:rPr>
                <w:rFonts w:ascii="Arial" w:hAnsi="Arial"/>
              </w:rPr>
              <w:t>Feedback Generation</w:t>
            </w:r>
          </w:p>
        </w:tc>
        <w:tc>
          <w:tcPr>
            <w:tcW w:w="4680" w:type="dxa"/>
            <w:shd w:val="clear" w:color="auto" w:fill="auto"/>
            <w:tcMar>
              <w:top w:w="100" w:type="dxa"/>
              <w:left w:w="100" w:type="dxa"/>
              <w:bottom w:w="100" w:type="dxa"/>
              <w:right w:w="100" w:type="dxa"/>
            </w:tcMar>
          </w:tcPr>
          <w:p w14:paraId="0CCFCC7E" w14:textId="77777777" w:rsidR="00B84E92" w:rsidRPr="002370E0" w:rsidRDefault="00B84E92" w:rsidP="00B84E92">
            <w:pPr>
              <w:numPr>
                <w:ilvl w:val="0"/>
                <w:numId w:val="14"/>
              </w:numPr>
              <w:rPr>
                <w:rFonts w:ascii="Arial" w:hAnsi="Arial"/>
              </w:rPr>
            </w:pPr>
            <w:r w:rsidRPr="002370E0">
              <w:rPr>
                <w:rFonts w:ascii="Arial" w:hAnsi="Arial"/>
              </w:rPr>
              <w:t>Data-Driven Decision making</w:t>
            </w:r>
          </w:p>
        </w:tc>
      </w:tr>
      <w:tr w:rsidR="00B84E92" w14:paraId="7DB85728" w14:textId="77777777" w:rsidTr="00827E8F">
        <w:tc>
          <w:tcPr>
            <w:tcW w:w="4680" w:type="dxa"/>
            <w:shd w:val="clear" w:color="auto" w:fill="auto"/>
            <w:tcMar>
              <w:top w:w="100" w:type="dxa"/>
              <w:left w:w="100" w:type="dxa"/>
              <w:bottom w:w="100" w:type="dxa"/>
              <w:right w:w="100" w:type="dxa"/>
            </w:tcMar>
          </w:tcPr>
          <w:p w14:paraId="54819E20" w14:textId="77777777" w:rsidR="00B84E92" w:rsidRPr="002370E0" w:rsidRDefault="00B84E92" w:rsidP="00B84E92">
            <w:pPr>
              <w:numPr>
                <w:ilvl w:val="0"/>
                <w:numId w:val="23"/>
              </w:numPr>
              <w:rPr>
                <w:rFonts w:ascii="Arial" w:hAnsi="Arial"/>
              </w:rPr>
            </w:pPr>
            <w:r w:rsidRPr="002370E0">
              <w:rPr>
                <w:rFonts w:ascii="Arial" w:hAnsi="Arial"/>
              </w:rPr>
              <w:t>Strategic Understanding</w:t>
            </w:r>
          </w:p>
        </w:tc>
        <w:tc>
          <w:tcPr>
            <w:tcW w:w="4680" w:type="dxa"/>
            <w:shd w:val="clear" w:color="auto" w:fill="auto"/>
            <w:tcMar>
              <w:top w:w="100" w:type="dxa"/>
              <w:left w:w="100" w:type="dxa"/>
              <w:bottom w:w="100" w:type="dxa"/>
              <w:right w:w="100" w:type="dxa"/>
            </w:tcMar>
          </w:tcPr>
          <w:p w14:paraId="0B9C1402" w14:textId="77777777" w:rsidR="00B84E92" w:rsidRPr="002370E0" w:rsidRDefault="00B84E92" w:rsidP="00B84E92">
            <w:pPr>
              <w:numPr>
                <w:ilvl w:val="0"/>
                <w:numId w:val="23"/>
              </w:numPr>
              <w:rPr>
                <w:rFonts w:ascii="Arial" w:hAnsi="Arial"/>
              </w:rPr>
            </w:pPr>
            <w:r w:rsidRPr="002370E0">
              <w:rPr>
                <w:rFonts w:ascii="Arial" w:hAnsi="Arial"/>
              </w:rPr>
              <w:t>Employee engagement</w:t>
            </w:r>
          </w:p>
        </w:tc>
      </w:tr>
    </w:tbl>
    <w:p w14:paraId="23F48FD8" w14:textId="77777777" w:rsidR="00B84E92" w:rsidRPr="002370E0" w:rsidRDefault="00B84E92" w:rsidP="00B84E92">
      <w:pPr>
        <w:rPr>
          <w:rFonts w:ascii="Arial" w:hAnsi="Arial"/>
        </w:rPr>
      </w:pPr>
    </w:p>
    <w:p w14:paraId="783F241D" w14:textId="77777777" w:rsidR="00B84E92" w:rsidRDefault="00B84E92" w:rsidP="00B84E92">
      <w:pPr>
        <w:ind w:firstLine="720"/>
        <w:rPr>
          <w:rFonts w:ascii="Arial" w:hAnsi="Arial"/>
        </w:rPr>
      </w:pPr>
      <w:r w:rsidRPr="002370E0">
        <w:rPr>
          <w:rFonts w:ascii="Arial" w:hAnsi="Arial"/>
        </w:rPr>
        <w:t>The strengths and weaknesses of a leader are mainly developed based on the theoretical following and the key skills that are being harnessed. As per my self-evaluation and analysis and following the lecture notes in the course, I was able to develop communication and managerial skills.</w:t>
      </w:r>
    </w:p>
    <w:p w14:paraId="295953CA" w14:textId="77777777" w:rsidR="00B84E92" w:rsidRDefault="00B84E92" w:rsidP="00B84E92">
      <w:pPr>
        <w:ind w:firstLine="720"/>
        <w:rPr>
          <w:rFonts w:ascii="Arial" w:hAnsi="Arial"/>
        </w:rPr>
      </w:pPr>
      <w:r w:rsidRPr="002370E0">
        <w:rPr>
          <w:rFonts w:ascii="Arial" w:hAnsi="Arial"/>
        </w:rPr>
        <w:t xml:space="preserve"> I have also gained knowledge related to feedback analysis and the strategic process of understanding and the management of ideas. It is observed that communication, feedback generation, strategic decision </w:t>
      </w:r>
      <w:proofErr w:type="gramStart"/>
      <w:r w:rsidRPr="002370E0">
        <w:rPr>
          <w:rFonts w:ascii="Arial" w:hAnsi="Arial"/>
        </w:rPr>
        <w:t>making</w:t>
      </w:r>
      <w:proofErr w:type="gramEnd"/>
      <w:r w:rsidRPr="002370E0">
        <w:rPr>
          <w:rFonts w:ascii="Arial" w:hAnsi="Arial"/>
        </w:rPr>
        <w:t xml:space="preserve"> and managerial development are the key strengths that can propagate the development of leadership techniques and ideas</w:t>
      </w:r>
      <w:r w:rsidRPr="002370E0">
        <w:rPr>
          <w:rFonts w:ascii="Arial" w:hAnsi="Arial"/>
          <w:lang w:val="en-IN"/>
        </w:rPr>
        <w:t xml:space="preserve"> (Cortes and Herrmann, 2021)</w:t>
      </w:r>
      <w:r w:rsidRPr="002370E0">
        <w:rPr>
          <w:rFonts w:ascii="Arial" w:hAnsi="Arial"/>
        </w:rPr>
        <w:t>.</w:t>
      </w:r>
    </w:p>
    <w:p w14:paraId="62F02B8C" w14:textId="77777777" w:rsidR="00B84E92" w:rsidRDefault="00B84E92" w:rsidP="00B84E92">
      <w:pPr>
        <w:ind w:firstLine="720"/>
        <w:rPr>
          <w:rFonts w:ascii="Arial" w:hAnsi="Arial"/>
        </w:rPr>
      </w:pPr>
      <w:r w:rsidRPr="002370E0">
        <w:rPr>
          <w:rFonts w:ascii="Arial" w:hAnsi="Arial"/>
        </w:rPr>
        <w:t xml:space="preserve"> On the other hand, some improvement scopes are also developed with the help of self-analysis and following the coursework development. It has come to my notice that the application of modern technologies can assist and further develop the key skills that can attain development. I think that areas like work delegation, technical development, employment proficiency and data-driven decisions have been the key skills which can be further improved to hone my leadership skills.</w:t>
      </w:r>
    </w:p>
    <w:p w14:paraId="32C3786C" w14:textId="77777777" w:rsidR="00B84E92" w:rsidRDefault="00B84E92" w:rsidP="00B84E92">
      <w:pPr>
        <w:ind w:firstLine="720"/>
        <w:rPr>
          <w:rFonts w:ascii="Arial" w:hAnsi="Arial"/>
        </w:rPr>
      </w:pPr>
      <w:r w:rsidRPr="002370E0">
        <w:rPr>
          <w:rFonts w:ascii="Arial" w:hAnsi="Arial"/>
        </w:rPr>
        <w:t xml:space="preserve"> The modern application of AI, machine learning, data mining and automated feedback analysis can improve strategic choices, technical </w:t>
      </w:r>
      <w:proofErr w:type="gramStart"/>
      <w:r w:rsidRPr="002370E0">
        <w:rPr>
          <w:rFonts w:ascii="Arial" w:hAnsi="Arial"/>
        </w:rPr>
        <w:t>development</w:t>
      </w:r>
      <w:proofErr w:type="gramEnd"/>
      <w:r w:rsidRPr="002370E0">
        <w:rPr>
          <w:rFonts w:ascii="Arial" w:hAnsi="Arial"/>
        </w:rPr>
        <w:t xml:space="preserve"> and decision-making in organisational leadership</w:t>
      </w:r>
      <w:sdt>
        <w:sdtPr>
          <w:rPr>
            <w:rFonts w:ascii="Arial" w:hAnsi="Arial"/>
          </w:rPr>
          <w:id w:val="-2021381507"/>
          <w:citation/>
        </w:sdtPr>
        <w:sdtContent>
          <w:r w:rsidRPr="002370E0">
            <w:rPr>
              <w:rFonts w:ascii="Arial" w:hAnsi="Arial"/>
            </w:rPr>
            <w:fldChar w:fldCharType="begin"/>
          </w:r>
          <w:r w:rsidRPr="002370E0">
            <w:rPr>
              <w:rFonts w:ascii="Arial" w:hAnsi="Arial"/>
              <w:lang w:val="en-IN"/>
            </w:rPr>
            <w:instrText xml:space="preserve"> CITATION Rod23 \l 16393 </w:instrText>
          </w:r>
          <w:r w:rsidRPr="002370E0">
            <w:rPr>
              <w:rFonts w:ascii="Arial" w:hAnsi="Arial"/>
            </w:rPr>
            <w:fldChar w:fldCharType="separate"/>
          </w:r>
          <w:r w:rsidRPr="002370E0">
            <w:rPr>
              <w:rFonts w:ascii="Arial" w:hAnsi="Arial"/>
              <w:lang w:val="en-IN"/>
            </w:rPr>
            <w:t xml:space="preserve"> (Rodgers, et al., 2023)</w:t>
          </w:r>
          <w:r w:rsidRPr="002370E0">
            <w:rPr>
              <w:rFonts w:ascii="Arial" w:hAnsi="Arial"/>
            </w:rPr>
            <w:fldChar w:fldCharType="end"/>
          </w:r>
        </w:sdtContent>
      </w:sdt>
      <w:r w:rsidRPr="002370E0">
        <w:rPr>
          <w:rFonts w:ascii="Arial" w:hAnsi="Arial"/>
        </w:rPr>
        <w:t xml:space="preserve">. Therefore, the application of the mentioned technologies is considered to play a major role that can aim for the development and manage the key considerations which can promote the development. I think the leadership questionnaire proves my abilities as an emotionally intelligent, </w:t>
      </w:r>
      <w:proofErr w:type="gramStart"/>
      <w:r w:rsidRPr="002370E0">
        <w:rPr>
          <w:rFonts w:ascii="Arial" w:hAnsi="Arial"/>
        </w:rPr>
        <w:lastRenderedPageBreak/>
        <w:t>supportive</w:t>
      </w:r>
      <w:proofErr w:type="gramEnd"/>
      <w:r w:rsidRPr="002370E0">
        <w:rPr>
          <w:rFonts w:ascii="Arial" w:hAnsi="Arial"/>
        </w:rPr>
        <w:t xml:space="preserve"> and goal-oriented personality which can promote my leadership development </w:t>
      </w:r>
      <w:r w:rsidRPr="002370E0">
        <w:rPr>
          <w:rFonts w:ascii="Arial" w:hAnsi="Arial"/>
          <w:b/>
          <w:i/>
        </w:rPr>
        <w:t>[refer to Appendix 1]</w:t>
      </w:r>
      <w:r w:rsidRPr="002370E0">
        <w:rPr>
          <w:rFonts w:ascii="Arial" w:hAnsi="Arial"/>
        </w:rPr>
        <w:t>. Therefore, the application of the improvement plan to hone the areas of weaknesses is my topmost priority now to engage in the developmental process.</w:t>
      </w:r>
    </w:p>
    <w:p w14:paraId="0FEF838E" w14:textId="77777777" w:rsidR="00B84E92" w:rsidRPr="002370E0" w:rsidRDefault="00B84E92" w:rsidP="00B84E92">
      <w:pPr>
        <w:ind w:firstLine="720"/>
        <w:rPr>
          <w:rFonts w:ascii="Arial" w:hAnsi="Arial"/>
        </w:rPr>
      </w:pPr>
    </w:p>
    <w:p w14:paraId="72969A87" w14:textId="77777777" w:rsidR="00B84E92" w:rsidRPr="002370E0" w:rsidRDefault="00B84E92" w:rsidP="00B84E92">
      <w:pPr>
        <w:pStyle w:val="Heading1"/>
        <w:rPr>
          <w:rFonts w:ascii="Arial" w:hAnsi="Arial"/>
        </w:rPr>
      </w:pPr>
      <w:bookmarkStart w:id="22" w:name="_Toc163391557"/>
      <w:r w:rsidRPr="002370E0">
        <w:rPr>
          <w:rFonts w:ascii="Arial" w:hAnsi="Arial"/>
        </w:rPr>
        <w:t>Application of the improvement plan for the development of the Leadership Process</w:t>
      </w:r>
      <w:bookmarkEnd w:id="22"/>
    </w:p>
    <w:tbl>
      <w:tblPr>
        <w:tblW w:w="97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55"/>
        <w:gridCol w:w="3285"/>
        <w:gridCol w:w="2100"/>
        <w:gridCol w:w="1800"/>
        <w:gridCol w:w="1065"/>
      </w:tblGrid>
      <w:tr w:rsidR="00B84E92" w14:paraId="0CDAC86A" w14:textId="77777777" w:rsidTr="00827E8F">
        <w:tc>
          <w:tcPr>
            <w:tcW w:w="1455" w:type="dxa"/>
            <w:shd w:val="clear" w:color="auto" w:fill="auto"/>
            <w:tcMar>
              <w:top w:w="100" w:type="dxa"/>
              <w:left w:w="100" w:type="dxa"/>
              <w:bottom w:w="100" w:type="dxa"/>
              <w:right w:w="100" w:type="dxa"/>
            </w:tcMar>
          </w:tcPr>
          <w:p w14:paraId="16B312E0" w14:textId="77777777" w:rsidR="00B84E92" w:rsidRPr="002370E0" w:rsidRDefault="00B84E92" w:rsidP="00827E8F">
            <w:pPr>
              <w:rPr>
                <w:rFonts w:ascii="Arial" w:hAnsi="Arial"/>
              </w:rPr>
            </w:pPr>
            <w:r w:rsidRPr="002370E0">
              <w:rPr>
                <w:rFonts w:ascii="Arial" w:hAnsi="Arial"/>
              </w:rPr>
              <w:t>Skills</w:t>
            </w:r>
          </w:p>
        </w:tc>
        <w:tc>
          <w:tcPr>
            <w:tcW w:w="3285" w:type="dxa"/>
            <w:shd w:val="clear" w:color="auto" w:fill="auto"/>
            <w:tcMar>
              <w:top w:w="100" w:type="dxa"/>
              <w:left w:w="100" w:type="dxa"/>
              <w:bottom w:w="100" w:type="dxa"/>
              <w:right w:w="100" w:type="dxa"/>
            </w:tcMar>
          </w:tcPr>
          <w:p w14:paraId="6EE7C927" w14:textId="77777777" w:rsidR="00B84E92" w:rsidRPr="002370E0" w:rsidRDefault="00B84E92" w:rsidP="00827E8F">
            <w:pPr>
              <w:rPr>
                <w:rFonts w:ascii="Arial" w:hAnsi="Arial"/>
              </w:rPr>
            </w:pPr>
            <w:r w:rsidRPr="002370E0">
              <w:rPr>
                <w:rFonts w:ascii="Arial" w:hAnsi="Arial"/>
              </w:rPr>
              <w:t>Actions</w:t>
            </w:r>
          </w:p>
        </w:tc>
        <w:tc>
          <w:tcPr>
            <w:tcW w:w="2100" w:type="dxa"/>
            <w:shd w:val="clear" w:color="auto" w:fill="auto"/>
            <w:tcMar>
              <w:top w:w="100" w:type="dxa"/>
              <w:left w:w="100" w:type="dxa"/>
              <w:bottom w:w="100" w:type="dxa"/>
              <w:right w:w="100" w:type="dxa"/>
            </w:tcMar>
          </w:tcPr>
          <w:p w14:paraId="4D1CDCB2" w14:textId="77777777" w:rsidR="00B84E92" w:rsidRPr="002370E0" w:rsidRDefault="00B84E92" w:rsidP="00827E8F">
            <w:pPr>
              <w:rPr>
                <w:rFonts w:ascii="Arial" w:hAnsi="Arial"/>
              </w:rPr>
            </w:pPr>
            <w:r w:rsidRPr="002370E0">
              <w:rPr>
                <w:rFonts w:ascii="Arial" w:hAnsi="Arial"/>
              </w:rPr>
              <w:t>Resources</w:t>
            </w:r>
          </w:p>
        </w:tc>
        <w:tc>
          <w:tcPr>
            <w:tcW w:w="1800" w:type="dxa"/>
            <w:shd w:val="clear" w:color="auto" w:fill="auto"/>
            <w:tcMar>
              <w:top w:w="100" w:type="dxa"/>
              <w:left w:w="100" w:type="dxa"/>
              <w:bottom w:w="100" w:type="dxa"/>
              <w:right w:w="100" w:type="dxa"/>
            </w:tcMar>
          </w:tcPr>
          <w:p w14:paraId="674B787F" w14:textId="77777777" w:rsidR="00B84E92" w:rsidRPr="002370E0" w:rsidRDefault="00B84E92" w:rsidP="00827E8F">
            <w:pPr>
              <w:rPr>
                <w:rFonts w:ascii="Arial" w:hAnsi="Arial"/>
              </w:rPr>
            </w:pPr>
            <w:r w:rsidRPr="002370E0">
              <w:rPr>
                <w:rFonts w:ascii="Arial" w:hAnsi="Arial"/>
              </w:rPr>
              <w:t>Challenges</w:t>
            </w:r>
          </w:p>
        </w:tc>
        <w:tc>
          <w:tcPr>
            <w:tcW w:w="1065" w:type="dxa"/>
            <w:shd w:val="clear" w:color="auto" w:fill="auto"/>
            <w:tcMar>
              <w:top w:w="100" w:type="dxa"/>
              <w:left w:w="100" w:type="dxa"/>
              <w:bottom w:w="100" w:type="dxa"/>
              <w:right w:w="100" w:type="dxa"/>
            </w:tcMar>
          </w:tcPr>
          <w:p w14:paraId="555A8630" w14:textId="77777777" w:rsidR="00B84E92" w:rsidRPr="002370E0" w:rsidRDefault="00B84E92" w:rsidP="00827E8F">
            <w:pPr>
              <w:rPr>
                <w:rFonts w:ascii="Arial" w:hAnsi="Arial"/>
              </w:rPr>
            </w:pPr>
            <w:r w:rsidRPr="002370E0">
              <w:rPr>
                <w:rFonts w:ascii="Arial" w:hAnsi="Arial"/>
              </w:rPr>
              <w:t>Time</w:t>
            </w:r>
          </w:p>
        </w:tc>
      </w:tr>
      <w:tr w:rsidR="00B84E92" w14:paraId="492B127C" w14:textId="77777777" w:rsidTr="00827E8F">
        <w:tc>
          <w:tcPr>
            <w:tcW w:w="1455" w:type="dxa"/>
            <w:shd w:val="clear" w:color="auto" w:fill="auto"/>
            <w:tcMar>
              <w:top w:w="100" w:type="dxa"/>
              <w:left w:w="100" w:type="dxa"/>
              <w:bottom w:w="100" w:type="dxa"/>
              <w:right w:w="100" w:type="dxa"/>
            </w:tcMar>
          </w:tcPr>
          <w:p w14:paraId="40475057" w14:textId="77777777" w:rsidR="00B84E92" w:rsidRPr="002370E0" w:rsidRDefault="00B84E92" w:rsidP="00827E8F">
            <w:pPr>
              <w:rPr>
                <w:rFonts w:ascii="Arial" w:hAnsi="Arial"/>
              </w:rPr>
            </w:pPr>
            <w:r w:rsidRPr="002370E0">
              <w:rPr>
                <w:rFonts w:ascii="Arial" w:hAnsi="Arial"/>
              </w:rPr>
              <w:t>Technical development</w:t>
            </w:r>
          </w:p>
        </w:tc>
        <w:tc>
          <w:tcPr>
            <w:tcW w:w="3285" w:type="dxa"/>
            <w:shd w:val="clear" w:color="auto" w:fill="auto"/>
            <w:tcMar>
              <w:top w:w="100" w:type="dxa"/>
              <w:left w:w="100" w:type="dxa"/>
              <w:bottom w:w="100" w:type="dxa"/>
              <w:right w:w="100" w:type="dxa"/>
            </w:tcMar>
          </w:tcPr>
          <w:p w14:paraId="0AE1FE8A" w14:textId="77777777" w:rsidR="00B84E92" w:rsidRPr="002370E0" w:rsidRDefault="00B84E92" w:rsidP="00B84E92">
            <w:pPr>
              <w:numPr>
                <w:ilvl w:val="0"/>
                <w:numId w:val="24"/>
              </w:numPr>
              <w:rPr>
                <w:rFonts w:ascii="Arial" w:hAnsi="Arial"/>
              </w:rPr>
            </w:pPr>
            <w:r w:rsidRPr="002370E0">
              <w:rPr>
                <w:rFonts w:ascii="Arial" w:hAnsi="Arial"/>
              </w:rPr>
              <w:t>Development of technical knowledge through additional courses</w:t>
            </w:r>
          </w:p>
          <w:p w14:paraId="1AEE9AF3" w14:textId="77777777" w:rsidR="00B84E92" w:rsidRPr="002370E0" w:rsidRDefault="00B84E92" w:rsidP="00B84E92">
            <w:pPr>
              <w:numPr>
                <w:ilvl w:val="0"/>
                <w:numId w:val="24"/>
              </w:numPr>
              <w:rPr>
                <w:rFonts w:ascii="Arial" w:hAnsi="Arial"/>
              </w:rPr>
            </w:pPr>
            <w:r w:rsidRPr="002370E0">
              <w:rPr>
                <w:rFonts w:ascii="Arial" w:hAnsi="Arial"/>
              </w:rPr>
              <w:t>Management of the latest technological uses in e-retailing</w:t>
            </w:r>
          </w:p>
          <w:p w14:paraId="4EBB1333" w14:textId="77777777" w:rsidR="00B84E92" w:rsidRPr="002370E0" w:rsidRDefault="00B84E92" w:rsidP="00B84E92">
            <w:pPr>
              <w:numPr>
                <w:ilvl w:val="0"/>
                <w:numId w:val="24"/>
              </w:numPr>
              <w:rPr>
                <w:rFonts w:ascii="Arial" w:hAnsi="Arial"/>
              </w:rPr>
            </w:pPr>
            <w:r w:rsidRPr="002370E0">
              <w:rPr>
                <w:rFonts w:ascii="Arial" w:hAnsi="Arial"/>
              </w:rPr>
              <w:t>Operational development tracking through technical application</w:t>
            </w:r>
          </w:p>
          <w:p w14:paraId="79DC6AD5" w14:textId="77777777" w:rsidR="00B84E92" w:rsidRPr="002370E0" w:rsidRDefault="00B84E92" w:rsidP="00B84E92">
            <w:pPr>
              <w:numPr>
                <w:ilvl w:val="0"/>
                <w:numId w:val="24"/>
              </w:numPr>
              <w:rPr>
                <w:rFonts w:ascii="Arial" w:hAnsi="Arial"/>
              </w:rPr>
            </w:pPr>
            <w:r w:rsidRPr="002370E0">
              <w:rPr>
                <w:rFonts w:ascii="Arial" w:hAnsi="Arial"/>
              </w:rPr>
              <w:t>Engagement of the decisions based on the changes</w:t>
            </w:r>
          </w:p>
        </w:tc>
        <w:tc>
          <w:tcPr>
            <w:tcW w:w="2100" w:type="dxa"/>
            <w:shd w:val="clear" w:color="auto" w:fill="auto"/>
            <w:tcMar>
              <w:top w:w="100" w:type="dxa"/>
              <w:left w:w="100" w:type="dxa"/>
              <w:bottom w:w="100" w:type="dxa"/>
              <w:right w:w="100" w:type="dxa"/>
            </w:tcMar>
          </w:tcPr>
          <w:p w14:paraId="17FB6F62" w14:textId="77777777" w:rsidR="00B84E92" w:rsidRPr="002370E0" w:rsidRDefault="00B84E92" w:rsidP="00B84E92">
            <w:pPr>
              <w:numPr>
                <w:ilvl w:val="0"/>
                <w:numId w:val="18"/>
              </w:numPr>
              <w:rPr>
                <w:rFonts w:ascii="Arial" w:hAnsi="Arial"/>
              </w:rPr>
            </w:pPr>
            <w:r w:rsidRPr="002370E0">
              <w:rPr>
                <w:rFonts w:ascii="Arial" w:hAnsi="Arial"/>
              </w:rPr>
              <w:t>Additional courses</w:t>
            </w:r>
          </w:p>
          <w:p w14:paraId="23ECBBC6" w14:textId="77777777" w:rsidR="00B84E92" w:rsidRPr="002370E0" w:rsidRDefault="00B84E92" w:rsidP="00B84E92">
            <w:pPr>
              <w:numPr>
                <w:ilvl w:val="0"/>
                <w:numId w:val="18"/>
              </w:numPr>
              <w:rPr>
                <w:rFonts w:ascii="Arial" w:hAnsi="Arial"/>
              </w:rPr>
            </w:pPr>
            <w:r w:rsidRPr="002370E0">
              <w:rPr>
                <w:rFonts w:ascii="Arial" w:hAnsi="Arial"/>
              </w:rPr>
              <w:t>Online e-journals</w:t>
            </w:r>
          </w:p>
        </w:tc>
        <w:tc>
          <w:tcPr>
            <w:tcW w:w="1800" w:type="dxa"/>
            <w:shd w:val="clear" w:color="auto" w:fill="auto"/>
            <w:tcMar>
              <w:top w:w="100" w:type="dxa"/>
              <w:left w:w="100" w:type="dxa"/>
              <w:bottom w:w="100" w:type="dxa"/>
              <w:right w:w="100" w:type="dxa"/>
            </w:tcMar>
          </w:tcPr>
          <w:p w14:paraId="4BEC651C" w14:textId="77777777" w:rsidR="00B84E92" w:rsidRPr="002370E0" w:rsidRDefault="00B84E92" w:rsidP="00827E8F">
            <w:pPr>
              <w:rPr>
                <w:rFonts w:ascii="Arial" w:hAnsi="Arial"/>
              </w:rPr>
            </w:pPr>
            <w:r w:rsidRPr="002370E0">
              <w:rPr>
                <w:rFonts w:ascii="Arial" w:hAnsi="Arial"/>
              </w:rPr>
              <w:t>Cognitive slack due to complicated ideas</w:t>
            </w:r>
          </w:p>
          <w:p w14:paraId="46EFB644" w14:textId="77777777" w:rsidR="00B84E92" w:rsidRPr="002370E0" w:rsidRDefault="00B84E92" w:rsidP="00827E8F">
            <w:pPr>
              <w:rPr>
                <w:rFonts w:ascii="Arial" w:hAnsi="Arial"/>
              </w:rPr>
            </w:pPr>
          </w:p>
          <w:p w14:paraId="75303966" w14:textId="77777777" w:rsidR="00B84E92" w:rsidRPr="002370E0" w:rsidRDefault="00B84E92" w:rsidP="00827E8F">
            <w:pPr>
              <w:rPr>
                <w:rFonts w:ascii="Arial" w:hAnsi="Arial"/>
              </w:rPr>
            </w:pPr>
            <w:r w:rsidRPr="002370E0">
              <w:rPr>
                <w:rFonts w:ascii="Arial" w:hAnsi="Arial"/>
              </w:rPr>
              <w:t>Monetary constraints</w:t>
            </w:r>
          </w:p>
        </w:tc>
        <w:tc>
          <w:tcPr>
            <w:tcW w:w="1065" w:type="dxa"/>
            <w:shd w:val="clear" w:color="auto" w:fill="auto"/>
            <w:tcMar>
              <w:top w:w="100" w:type="dxa"/>
              <w:left w:w="100" w:type="dxa"/>
              <w:bottom w:w="100" w:type="dxa"/>
              <w:right w:w="100" w:type="dxa"/>
            </w:tcMar>
          </w:tcPr>
          <w:p w14:paraId="5616F112" w14:textId="77777777" w:rsidR="00B84E92" w:rsidRPr="002370E0" w:rsidRDefault="00B84E92" w:rsidP="00827E8F">
            <w:pPr>
              <w:rPr>
                <w:rFonts w:ascii="Arial" w:hAnsi="Arial"/>
              </w:rPr>
            </w:pPr>
            <w:r w:rsidRPr="002370E0">
              <w:rPr>
                <w:rFonts w:ascii="Arial" w:hAnsi="Arial"/>
              </w:rPr>
              <w:t>1 year</w:t>
            </w:r>
          </w:p>
        </w:tc>
      </w:tr>
      <w:tr w:rsidR="00B84E92" w14:paraId="5528D54D" w14:textId="77777777" w:rsidTr="00827E8F">
        <w:tc>
          <w:tcPr>
            <w:tcW w:w="1455" w:type="dxa"/>
            <w:shd w:val="clear" w:color="auto" w:fill="auto"/>
            <w:tcMar>
              <w:top w:w="100" w:type="dxa"/>
              <w:left w:w="100" w:type="dxa"/>
              <w:bottom w:w="100" w:type="dxa"/>
              <w:right w:w="100" w:type="dxa"/>
            </w:tcMar>
          </w:tcPr>
          <w:p w14:paraId="1470FBD0" w14:textId="77777777" w:rsidR="00B84E92" w:rsidRPr="002370E0" w:rsidRDefault="00B84E92" w:rsidP="00827E8F">
            <w:pPr>
              <w:rPr>
                <w:rFonts w:ascii="Arial" w:hAnsi="Arial"/>
              </w:rPr>
            </w:pPr>
            <w:r w:rsidRPr="002370E0">
              <w:rPr>
                <w:rFonts w:ascii="Arial" w:hAnsi="Arial"/>
              </w:rPr>
              <w:t>Employee engagement</w:t>
            </w:r>
          </w:p>
        </w:tc>
        <w:tc>
          <w:tcPr>
            <w:tcW w:w="3285" w:type="dxa"/>
            <w:shd w:val="clear" w:color="auto" w:fill="auto"/>
            <w:tcMar>
              <w:top w:w="100" w:type="dxa"/>
              <w:left w:w="100" w:type="dxa"/>
              <w:bottom w:w="100" w:type="dxa"/>
              <w:right w:w="100" w:type="dxa"/>
            </w:tcMar>
          </w:tcPr>
          <w:p w14:paraId="4D790918" w14:textId="77777777" w:rsidR="00B84E92" w:rsidRPr="002370E0" w:rsidRDefault="00B84E92" w:rsidP="00B84E92">
            <w:pPr>
              <w:numPr>
                <w:ilvl w:val="0"/>
                <w:numId w:val="21"/>
              </w:numPr>
              <w:rPr>
                <w:rFonts w:ascii="Arial" w:hAnsi="Arial"/>
              </w:rPr>
            </w:pPr>
            <w:r w:rsidRPr="002370E0">
              <w:rPr>
                <w:rFonts w:ascii="Arial" w:hAnsi="Arial"/>
              </w:rPr>
              <w:t>Development of interpersonal efficiency</w:t>
            </w:r>
          </w:p>
          <w:p w14:paraId="375EAFD7" w14:textId="77777777" w:rsidR="00B84E92" w:rsidRPr="002370E0" w:rsidRDefault="00B84E92" w:rsidP="00B84E92">
            <w:pPr>
              <w:numPr>
                <w:ilvl w:val="0"/>
                <w:numId w:val="21"/>
              </w:numPr>
              <w:rPr>
                <w:rFonts w:ascii="Arial" w:hAnsi="Arial"/>
              </w:rPr>
            </w:pPr>
            <w:r w:rsidRPr="002370E0">
              <w:rPr>
                <w:rFonts w:ascii="Arial" w:hAnsi="Arial"/>
              </w:rPr>
              <w:t xml:space="preserve">Talent hunt through applying observational </w:t>
            </w:r>
            <w:proofErr w:type="gramStart"/>
            <w:r w:rsidRPr="002370E0">
              <w:rPr>
                <w:rFonts w:ascii="Arial" w:hAnsi="Arial"/>
              </w:rPr>
              <w:t>skills</w:t>
            </w:r>
            <w:proofErr w:type="gramEnd"/>
          </w:p>
          <w:p w14:paraId="468CA7F1" w14:textId="77777777" w:rsidR="00B84E92" w:rsidRPr="002370E0" w:rsidRDefault="00B84E92" w:rsidP="00B84E92">
            <w:pPr>
              <w:numPr>
                <w:ilvl w:val="0"/>
                <w:numId w:val="21"/>
              </w:numPr>
              <w:rPr>
                <w:rFonts w:ascii="Arial" w:hAnsi="Arial"/>
              </w:rPr>
            </w:pPr>
            <w:r w:rsidRPr="002370E0">
              <w:rPr>
                <w:rFonts w:ascii="Arial" w:hAnsi="Arial"/>
              </w:rPr>
              <w:lastRenderedPageBreak/>
              <w:t>Development of autocratic personality for better judgement</w:t>
            </w:r>
          </w:p>
        </w:tc>
        <w:tc>
          <w:tcPr>
            <w:tcW w:w="2100" w:type="dxa"/>
            <w:shd w:val="clear" w:color="auto" w:fill="auto"/>
            <w:tcMar>
              <w:top w:w="100" w:type="dxa"/>
              <w:left w:w="100" w:type="dxa"/>
              <w:bottom w:w="100" w:type="dxa"/>
              <w:right w:w="100" w:type="dxa"/>
            </w:tcMar>
          </w:tcPr>
          <w:p w14:paraId="1D13A46A" w14:textId="77777777" w:rsidR="00B84E92" w:rsidRPr="002370E0" w:rsidRDefault="00B84E92" w:rsidP="00B84E92">
            <w:pPr>
              <w:numPr>
                <w:ilvl w:val="0"/>
                <w:numId w:val="11"/>
              </w:numPr>
              <w:rPr>
                <w:rFonts w:ascii="Arial" w:hAnsi="Arial"/>
              </w:rPr>
            </w:pPr>
            <w:r w:rsidRPr="002370E0">
              <w:rPr>
                <w:rFonts w:ascii="Arial" w:hAnsi="Arial"/>
              </w:rPr>
              <w:lastRenderedPageBreak/>
              <w:t>Leadership videos and information from online sources</w:t>
            </w:r>
          </w:p>
          <w:p w14:paraId="15974483" w14:textId="77777777" w:rsidR="00B84E92" w:rsidRPr="002370E0" w:rsidRDefault="00B84E92" w:rsidP="00B84E92">
            <w:pPr>
              <w:numPr>
                <w:ilvl w:val="0"/>
                <w:numId w:val="11"/>
              </w:numPr>
              <w:rPr>
                <w:rFonts w:ascii="Arial" w:hAnsi="Arial"/>
              </w:rPr>
            </w:pPr>
            <w:r w:rsidRPr="002370E0">
              <w:rPr>
                <w:rFonts w:ascii="Arial" w:hAnsi="Arial"/>
              </w:rPr>
              <w:t>Books</w:t>
            </w:r>
          </w:p>
        </w:tc>
        <w:tc>
          <w:tcPr>
            <w:tcW w:w="1800" w:type="dxa"/>
            <w:shd w:val="clear" w:color="auto" w:fill="auto"/>
            <w:tcMar>
              <w:top w:w="100" w:type="dxa"/>
              <w:left w:w="100" w:type="dxa"/>
              <w:bottom w:w="100" w:type="dxa"/>
              <w:right w:w="100" w:type="dxa"/>
            </w:tcMar>
          </w:tcPr>
          <w:p w14:paraId="672C0C6F" w14:textId="77777777" w:rsidR="00B84E92" w:rsidRPr="002370E0" w:rsidRDefault="00B84E92" w:rsidP="00827E8F">
            <w:pPr>
              <w:rPr>
                <w:rFonts w:ascii="Arial" w:hAnsi="Arial"/>
              </w:rPr>
            </w:pPr>
            <w:r w:rsidRPr="002370E0">
              <w:rPr>
                <w:rFonts w:ascii="Arial" w:hAnsi="Arial"/>
              </w:rPr>
              <w:t>Loss of time management in the schedules</w:t>
            </w:r>
          </w:p>
        </w:tc>
        <w:tc>
          <w:tcPr>
            <w:tcW w:w="1065" w:type="dxa"/>
            <w:shd w:val="clear" w:color="auto" w:fill="auto"/>
            <w:tcMar>
              <w:top w:w="100" w:type="dxa"/>
              <w:left w:w="100" w:type="dxa"/>
              <w:bottom w:w="100" w:type="dxa"/>
              <w:right w:w="100" w:type="dxa"/>
            </w:tcMar>
          </w:tcPr>
          <w:p w14:paraId="1FE5FD08" w14:textId="77777777" w:rsidR="00B84E92" w:rsidRPr="002370E0" w:rsidRDefault="00B84E92" w:rsidP="00827E8F">
            <w:pPr>
              <w:rPr>
                <w:rFonts w:ascii="Arial" w:hAnsi="Arial"/>
              </w:rPr>
            </w:pPr>
            <w:r w:rsidRPr="002370E0">
              <w:rPr>
                <w:rFonts w:ascii="Arial" w:hAnsi="Arial"/>
              </w:rPr>
              <w:t>0.5 years</w:t>
            </w:r>
          </w:p>
        </w:tc>
      </w:tr>
      <w:tr w:rsidR="00B84E92" w14:paraId="260B4BA4" w14:textId="77777777" w:rsidTr="00827E8F">
        <w:tc>
          <w:tcPr>
            <w:tcW w:w="1455" w:type="dxa"/>
            <w:shd w:val="clear" w:color="auto" w:fill="auto"/>
            <w:tcMar>
              <w:top w:w="100" w:type="dxa"/>
              <w:left w:w="100" w:type="dxa"/>
              <w:bottom w:w="100" w:type="dxa"/>
              <w:right w:w="100" w:type="dxa"/>
            </w:tcMar>
          </w:tcPr>
          <w:p w14:paraId="1A8BCA0F" w14:textId="77777777" w:rsidR="00B84E92" w:rsidRPr="002370E0" w:rsidRDefault="00B84E92" w:rsidP="00827E8F">
            <w:pPr>
              <w:rPr>
                <w:rFonts w:ascii="Arial" w:hAnsi="Arial"/>
              </w:rPr>
            </w:pPr>
            <w:r w:rsidRPr="002370E0">
              <w:rPr>
                <w:rFonts w:ascii="Arial" w:hAnsi="Arial"/>
              </w:rPr>
              <w:t>Work delegation</w:t>
            </w:r>
          </w:p>
        </w:tc>
        <w:tc>
          <w:tcPr>
            <w:tcW w:w="3285" w:type="dxa"/>
            <w:shd w:val="clear" w:color="auto" w:fill="auto"/>
            <w:tcMar>
              <w:top w:w="100" w:type="dxa"/>
              <w:left w:w="100" w:type="dxa"/>
              <w:bottom w:w="100" w:type="dxa"/>
              <w:right w:w="100" w:type="dxa"/>
            </w:tcMar>
          </w:tcPr>
          <w:p w14:paraId="7FD3682E" w14:textId="77777777" w:rsidR="00B84E92" w:rsidRPr="002370E0" w:rsidRDefault="00B84E92" w:rsidP="00B84E92">
            <w:pPr>
              <w:numPr>
                <w:ilvl w:val="0"/>
                <w:numId w:val="19"/>
              </w:numPr>
              <w:rPr>
                <w:rFonts w:ascii="Arial" w:hAnsi="Arial"/>
              </w:rPr>
            </w:pPr>
            <w:r w:rsidRPr="002370E0">
              <w:rPr>
                <w:rFonts w:ascii="Arial" w:hAnsi="Arial"/>
              </w:rPr>
              <w:t>Analysis of the working process through the Kanban Board</w:t>
            </w:r>
          </w:p>
          <w:p w14:paraId="6C509888" w14:textId="77777777" w:rsidR="00B84E92" w:rsidRPr="002370E0" w:rsidRDefault="00B84E92" w:rsidP="00B84E92">
            <w:pPr>
              <w:numPr>
                <w:ilvl w:val="0"/>
                <w:numId w:val="19"/>
              </w:numPr>
              <w:rPr>
                <w:rFonts w:ascii="Arial" w:hAnsi="Arial"/>
              </w:rPr>
            </w:pPr>
            <w:r w:rsidRPr="002370E0">
              <w:rPr>
                <w:rFonts w:ascii="Arial" w:hAnsi="Arial"/>
              </w:rPr>
              <w:t>Application of the modern PMS (Project management Solution) software</w:t>
            </w:r>
          </w:p>
        </w:tc>
        <w:tc>
          <w:tcPr>
            <w:tcW w:w="2100" w:type="dxa"/>
            <w:shd w:val="clear" w:color="auto" w:fill="auto"/>
            <w:tcMar>
              <w:top w:w="100" w:type="dxa"/>
              <w:left w:w="100" w:type="dxa"/>
              <w:bottom w:w="100" w:type="dxa"/>
              <w:right w:w="100" w:type="dxa"/>
            </w:tcMar>
          </w:tcPr>
          <w:p w14:paraId="6AF881EE" w14:textId="77777777" w:rsidR="00B84E92" w:rsidRPr="002370E0" w:rsidRDefault="00B84E92" w:rsidP="00B84E92">
            <w:pPr>
              <w:numPr>
                <w:ilvl w:val="0"/>
                <w:numId w:val="16"/>
              </w:numPr>
              <w:rPr>
                <w:rFonts w:ascii="Arial" w:hAnsi="Arial"/>
              </w:rPr>
            </w:pPr>
            <w:r w:rsidRPr="002370E0">
              <w:rPr>
                <w:rFonts w:ascii="Arial" w:hAnsi="Arial"/>
              </w:rPr>
              <w:t>Technical software</w:t>
            </w:r>
          </w:p>
          <w:p w14:paraId="5A9D7049" w14:textId="77777777" w:rsidR="00B84E92" w:rsidRPr="002370E0" w:rsidRDefault="00B84E92" w:rsidP="00B84E92">
            <w:pPr>
              <w:numPr>
                <w:ilvl w:val="0"/>
                <w:numId w:val="16"/>
              </w:numPr>
              <w:rPr>
                <w:rFonts w:ascii="Arial" w:hAnsi="Arial"/>
              </w:rPr>
            </w:pPr>
            <w:r w:rsidRPr="002370E0">
              <w:rPr>
                <w:rFonts w:ascii="Arial" w:hAnsi="Arial"/>
              </w:rPr>
              <w:t>Paid courses on the PMS</w:t>
            </w:r>
          </w:p>
          <w:p w14:paraId="64E97EDA" w14:textId="77777777" w:rsidR="00B84E92" w:rsidRPr="002370E0" w:rsidRDefault="00B84E92" w:rsidP="00B84E92">
            <w:pPr>
              <w:numPr>
                <w:ilvl w:val="0"/>
                <w:numId w:val="16"/>
              </w:numPr>
              <w:rPr>
                <w:rFonts w:ascii="Arial" w:hAnsi="Arial"/>
              </w:rPr>
            </w:pPr>
            <w:r w:rsidRPr="002370E0">
              <w:rPr>
                <w:rFonts w:ascii="Arial" w:hAnsi="Arial"/>
              </w:rPr>
              <w:t>Management of the key considerations</w:t>
            </w:r>
          </w:p>
        </w:tc>
        <w:tc>
          <w:tcPr>
            <w:tcW w:w="1800" w:type="dxa"/>
            <w:shd w:val="clear" w:color="auto" w:fill="auto"/>
            <w:tcMar>
              <w:top w:w="100" w:type="dxa"/>
              <w:left w:w="100" w:type="dxa"/>
              <w:bottom w:w="100" w:type="dxa"/>
              <w:right w:w="100" w:type="dxa"/>
            </w:tcMar>
          </w:tcPr>
          <w:p w14:paraId="6CB46555" w14:textId="77777777" w:rsidR="00B84E92" w:rsidRPr="002370E0" w:rsidRDefault="00B84E92" w:rsidP="00827E8F">
            <w:pPr>
              <w:rPr>
                <w:rFonts w:ascii="Arial" w:hAnsi="Arial"/>
              </w:rPr>
            </w:pPr>
            <w:r w:rsidRPr="002370E0">
              <w:rPr>
                <w:rFonts w:ascii="Arial" w:hAnsi="Arial"/>
              </w:rPr>
              <w:t>Monetary constraints</w:t>
            </w:r>
          </w:p>
        </w:tc>
        <w:tc>
          <w:tcPr>
            <w:tcW w:w="1065" w:type="dxa"/>
            <w:shd w:val="clear" w:color="auto" w:fill="auto"/>
            <w:tcMar>
              <w:top w:w="100" w:type="dxa"/>
              <w:left w:w="100" w:type="dxa"/>
              <w:bottom w:w="100" w:type="dxa"/>
              <w:right w:w="100" w:type="dxa"/>
            </w:tcMar>
          </w:tcPr>
          <w:p w14:paraId="5FA05C8C" w14:textId="77777777" w:rsidR="00B84E92" w:rsidRPr="002370E0" w:rsidRDefault="00B84E92" w:rsidP="00827E8F">
            <w:pPr>
              <w:rPr>
                <w:rFonts w:ascii="Arial" w:hAnsi="Arial"/>
              </w:rPr>
            </w:pPr>
            <w:r w:rsidRPr="002370E0">
              <w:rPr>
                <w:rFonts w:ascii="Arial" w:hAnsi="Arial"/>
              </w:rPr>
              <w:t>1 year</w:t>
            </w:r>
          </w:p>
        </w:tc>
      </w:tr>
    </w:tbl>
    <w:p w14:paraId="1A6191D2" w14:textId="77777777" w:rsidR="00B84E92" w:rsidRPr="002370E0" w:rsidRDefault="00B84E92" w:rsidP="00B84E92">
      <w:pPr>
        <w:rPr>
          <w:rFonts w:ascii="Arial" w:hAnsi="Arial"/>
        </w:rPr>
      </w:pPr>
    </w:p>
    <w:p w14:paraId="2C23E475" w14:textId="77777777" w:rsidR="00B84E92" w:rsidRPr="002370E0" w:rsidRDefault="00B84E92" w:rsidP="00B84E92">
      <w:pPr>
        <w:pStyle w:val="Heading1"/>
        <w:rPr>
          <w:rFonts w:ascii="Arial" w:hAnsi="Arial"/>
        </w:rPr>
      </w:pPr>
      <w:bookmarkStart w:id="23" w:name="_Toc163391558"/>
      <w:r w:rsidRPr="002370E0">
        <w:rPr>
          <w:rFonts w:ascii="Arial" w:hAnsi="Arial"/>
        </w:rPr>
        <w:t>Conclusion</w:t>
      </w:r>
      <w:bookmarkEnd w:id="23"/>
      <w:r w:rsidRPr="002370E0">
        <w:rPr>
          <w:rFonts w:ascii="Arial" w:hAnsi="Arial"/>
        </w:rPr>
        <w:t xml:space="preserve"> </w:t>
      </w:r>
    </w:p>
    <w:p w14:paraId="780014B2" w14:textId="77777777" w:rsidR="00B84E92" w:rsidRDefault="00B84E92" w:rsidP="00B84E92">
      <w:pPr>
        <w:ind w:firstLine="720"/>
        <w:rPr>
          <w:rFonts w:ascii="Arial" w:hAnsi="Arial"/>
        </w:rPr>
      </w:pPr>
      <w:r w:rsidRPr="002370E0">
        <w:rPr>
          <w:rFonts w:ascii="Arial" w:hAnsi="Arial"/>
        </w:rPr>
        <w:t>The mentioned essay analyses my skills, developmental plans, choices of skills and the theoretical interpretations of leadership along with the improvement plan. It is observed that the key considerations of democratic leadership and management of administrative and interpersonal skills are mainly honed through following this coursework.</w:t>
      </w:r>
    </w:p>
    <w:p w14:paraId="3626F9B5" w14:textId="77777777" w:rsidR="00B84E92" w:rsidRPr="002370E0" w:rsidRDefault="00B84E92" w:rsidP="00B84E92">
      <w:pPr>
        <w:ind w:firstLine="720"/>
        <w:rPr>
          <w:rFonts w:ascii="Arial" w:hAnsi="Arial"/>
        </w:rPr>
      </w:pPr>
      <w:r w:rsidRPr="002370E0">
        <w:rPr>
          <w:rFonts w:ascii="Arial" w:hAnsi="Arial"/>
        </w:rPr>
        <w:t xml:space="preserve"> It is further noted that the development of conceptual skills is the area of development to hone leadership and work delegation, employee engagement and technical efficiencies can be further developed through efficiency as well.</w:t>
      </w:r>
    </w:p>
    <w:p w14:paraId="10467723" w14:textId="77777777" w:rsidR="00B84E92" w:rsidRPr="002370E0" w:rsidRDefault="00B84E92" w:rsidP="00B84E92">
      <w:pPr>
        <w:rPr>
          <w:rFonts w:ascii="Arial" w:hAnsi="Arial"/>
          <w:b/>
        </w:rPr>
      </w:pPr>
      <w:r w:rsidRPr="002370E0">
        <w:rPr>
          <w:rFonts w:ascii="Arial" w:hAnsi="Arial"/>
          <w:b/>
        </w:rPr>
        <w:br w:type="page"/>
      </w:r>
    </w:p>
    <w:bookmarkStart w:id="24" w:name="_Toc163391559" w:displacedByCustomXml="next"/>
    <w:sdt>
      <w:sdtPr>
        <w:rPr>
          <w:rFonts w:ascii="Arial" w:hAnsi="Arial"/>
          <w:b w:val="0"/>
          <w:color w:val="auto"/>
          <w:kern w:val="0"/>
          <w:sz w:val="24"/>
          <w:szCs w:val="22"/>
          <w:lang w:val="en-GB" w:eastAsia="en-IN"/>
          <w14:ligatures w14:val="none"/>
        </w:rPr>
        <w:id w:val="-1029335618"/>
        <w:docPartObj>
          <w:docPartGallery w:val="Bibliographies"/>
          <w:docPartUnique/>
        </w:docPartObj>
      </w:sdtPr>
      <w:sdtContent>
        <w:p w14:paraId="7A554025" w14:textId="77777777" w:rsidR="00B84E92" w:rsidRPr="002370E0" w:rsidRDefault="00B84E92" w:rsidP="00B84E92">
          <w:pPr>
            <w:pStyle w:val="Heading1"/>
            <w:rPr>
              <w:rFonts w:ascii="Arial" w:hAnsi="Arial"/>
            </w:rPr>
          </w:pPr>
          <w:r w:rsidRPr="002370E0">
            <w:rPr>
              <w:rFonts w:ascii="Arial" w:hAnsi="Arial"/>
            </w:rPr>
            <w:t>References</w:t>
          </w:r>
          <w:bookmarkEnd w:id="24"/>
        </w:p>
        <w:sdt>
          <w:sdtPr>
            <w:rPr>
              <w:rFonts w:ascii="Arial" w:hAnsi="Arial"/>
            </w:rPr>
            <w:id w:val="770672055"/>
            <w:bibliography/>
          </w:sdtPr>
          <w:sdtContent>
            <w:p w14:paraId="338AC1C1" w14:textId="77777777" w:rsidR="00B84E92" w:rsidRPr="002370E0" w:rsidRDefault="00B84E92" w:rsidP="00B84E92">
              <w:pPr>
                <w:rPr>
                  <w:rFonts w:ascii="Arial" w:hAnsi="Arial"/>
                </w:rPr>
              </w:pPr>
              <w:r w:rsidRPr="002370E0">
                <w:rPr>
                  <w:rFonts w:ascii="Arial" w:hAnsi="Arial"/>
                </w:rPr>
                <w:fldChar w:fldCharType="begin"/>
              </w:r>
              <w:r w:rsidRPr="002370E0">
                <w:rPr>
                  <w:rFonts w:ascii="Arial" w:hAnsi="Arial"/>
                </w:rPr>
                <w:instrText xml:space="preserve"> BIBLIOGRAPHY </w:instrText>
              </w:r>
              <w:r w:rsidRPr="002370E0">
                <w:rPr>
                  <w:rFonts w:ascii="Arial" w:hAnsi="Arial"/>
                </w:rPr>
                <w:fldChar w:fldCharType="separate"/>
              </w:r>
              <w:proofErr w:type="spellStart"/>
              <w:r w:rsidRPr="002370E0">
                <w:rPr>
                  <w:rFonts w:ascii="Arial" w:hAnsi="Arial"/>
                </w:rPr>
                <w:t>Adigwe</w:t>
              </w:r>
              <w:proofErr w:type="spellEnd"/>
              <w:r w:rsidRPr="002370E0">
                <w:rPr>
                  <w:rFonts w:ascii="Arial" w:hAnsi="Arial"/>
                </w:rPr>
                <w:t xml:space="preserve">, C. et al., (2023). 'Critical analysis of innovative leadership through effective data analytics: Exploring trends in business analysis, finance, marketing, and information technology'. </w:t>
              </w:r>
              <w:r w:rsidRPr="002370E0">
                <w:rPr>
                  <w:rFonts w:ascii="Arial" w:hAnsi="Arial"/>
                  <w:i/>
                  <w:iCs/>
                </w:rPr>
                <w:t xml:space="preserve">Asian Journal of Economics, Business and Accounting, </w:t>
              </w:r>
              <w:r w:rsidRPr="002370E0">
                <w:rPr>
                  <w:rFonts w:ascii="Arial" w:hAnsi="Arial"/>
                </w:rPr>
                <w:t>23(22).</w:t>
              </w:r>
            </w:p>
            <w:p w14:paraId="6D37DBC2" w14:textId="77777777" w:rsidR="00B84E92" w:rsidRPr="002370E0" w:rsidRDefault="00B84E92" w:rsidP="00B84E92">
              <w:pPr>
                <w:rPr>
                  <w:rFonts w:ascii="Arial" w:hAnsi="Arial"/>
                </w:rPr>
              </w:pPr>
              <w:r w:rsidRPr="002370E0">
                <w:rPr>
                  <w:rFonts w:ascii="Arial" w:hAnsi="Arial"/>
                </w:rPr>
                <w:t xml:space="preserve">Bansal, S., Nangia, P., Singh, S. and Garg, I., (2023). 'Electronic Retailing: Mapping the past for informing the future'. </w:t>
              </w:r>
              <w:r w:rsidRPr="002370E0">
                <w:rPr>
                  <w:rFonts w:ascii="Arial" w:hAnsi="Arial"/>
                  <w:i/>
                  <w:iCs/>
                </w:rPr>
                <w:t xml:space="preserve">The International Review of Retail, Distribution and Consumer Research, </w:t>
              </w:r>
              <w:r w:rsidRPr="002370E0">
                <w:rPr>
                  <w:rFonts w:ascii="Arial" w:hAnsi="Arial"/>
                </w:rPr>
                <w:t>33(3), pp. 300-317.</w:t>
              </w:r>
            </w:p>
            <w:p w14:paraId="12F688BB" w14:textId="77777777" w:rsidR="00B84E92" w:rsidRPr="002370E0" w:rsidRDefault="00B84E92" w:rsidP="00B84E92">
              <w:pPr>
                <w:rPr>
                  <w:rFonts w:ascii="Arial" w:hAnsi="Arial"/>
                </w:rPr>
              </w:pPr>
              <w:r w:rsidRPr="002370E0">
                <w:rPr>
                  <w:rFonts w:ascii="Arial" w:hAnsi="Arial"/>
                </w:rPr>
                <w:t xml:space="preserve">Ciulla, J. and Ciulla, J., (2020). 'Ethics and effectiveness: The nature of good leadership'. </w:t>
              </w:r>
              <w:r w:rsidRPr="002370E0">
                <w:rPr>
                  <w:rFonts w:ascii="Arial" w:hAnsi="Arial"/>
                  <w:i/>
                  <w:iCs/>
                </w:rPr>
                <w:t xml:space="preserve">The search for ethics in leadership, business, and beyond, </w:t>
              </w:r>
              <w:r w:rsidRPr="002370E0">
                <w:rPr>
                  <w:rFonts w:ascii="Arial" w:hAnsi="Arial"/>
                </w:rPr>
                <w:t>pp. 3-32.</w:t>
              </w:r>
            </w:p>
            <w:p w14:paraId="16E82D1A" w14:textId="77777777" w:rsidR="00B84E92" w:rsidRPr="002370E0" w:rsidRDefault="00B84E92" w:rsidP="00B84E92">
              <w:pPr>
                <w:rPr>
                  <w:rFonts w:ascii="Arial" w:hAnsi="Arial"/>
                </w:rPr>
              </w:pPr>
              <w:r w:rsidRPr="002370E0">
                <w:rPr>
                  <w:rFonts w:ascii="Arial" w:hAnsi="Arial"/>
                </w:rPr>
                <w:t xml:space="preserve">Cortes, A. and Herrmann, P., (2021). 'Strategic leadership of innovation: a framework for future research'. </w:t>
              </w:r>
              <w:r w:rsidRPr="002370E0">
                <w:rPr>
                  <w:rFonts w:ascii="Arial" w:hAnsi="Arial"/>
                  <w:i/>
                  <w:iCs/>
                </w:rPr>
                <w:t xml:space="preserve">International Journal of Management Reviews, </w:t>
              </w:r>
              <w:r w:rsidRPr="002370E0">
                <w:rPr>
                  <w:rFonts w:ascii="Arial" w:hAnsi="Arial"/>
                </w:rPr>
                <w:t>23(2), pp. 224-243.</w:t>
              </w:r>
            </w:p>
            <w:p w14:paraId="6416F6A4" w14:textId="77777777" w:rsidR="00B84E92" w:rsidRPr="002370E0" w:rsidRDefault="00B84E92" w:rsidP="00B84E92">
              <w:pPr>
                <w:rPr>
                  <w:rFonts w:ascii="Arial" w:hAnsi="Arial"/>
                </w:rPr>
              </w:pPr>
              <w:r w:rsidRPr="002370E0">
                <w:rPr>
                  <w:rFonts w:ascii="Arial" w:hAnsi="Arial"/>
                </w:rPr>
                <w:t xml:space="preserve">Habib, N., Awan, S., Naveed, S. and Shoaib Akhtar, C., (2020). 'Effectiveness of interpersonal leadership for engagement and task performance of nurses'. </w:t>
              </w:r>
              <w:r w:rsidRPr="002370E0">
                <w:rPr>
                  <w:rFonts w:ascii="Arial" w:hAnsi="Arial"/>
                  <w:i/>
                  <w:iCs/>
                </w:rPr>
                <w:t xml:space="preserve">SAGE Open, </w:t>
              </w:r>
              <w:r w:rsidRPr="002370E0">
                <w:rPr>
                  <w:rFonts w:ascii="Arial" w:hAnsi="Arial"/>
                </w:rPr>
                <w:t>10(2), p. 2158244020924429.</w:t>
              </w:r>
            </w:p>
            <w:p w14:paraId="6000D442" w14:textId="77777777" w:rsidR="00B84E92" w:rsidRPr="002370E0" w:rsidRDefault="00B84E92" w:rsidP="00B84E92">
              <w:pPr>
                <w:rPr>
                  <w:rFonts w:ascii="Arial" w:hAnsi="Arial"/>
                </w:rPr>
              </w:pPr>
              <w:r w:rsidRPr="002370E0">
                <w:rPr>
                  <w:rFonts w:ascii="Arial" w:hAnsi="Arial"/>
                </w:rPr>
                <w:t xml:space="preserve">Kovalenko, Y., (2021). 'The Success Phenomenon in Socio-Cultural Management'. </w:t>
              </w:r>
              <w:r w:rsidRPr="002370E0">
                <w:rPr>
                  <w:rFonts w:ascii="Arial" w:hAnsi="Arial"/>
                  <w:i/>
                  <w:iCs/>
                </w:rPr>
                <w:t xml:space="preserve">Socio-Cultural Management Journal, </w:t>
              </w:r>
              <w:r w:rsidRPr="002370E0">
                <w:rPr>
                  <w:rFonts w:ascii="Arial" w:hAnsi="Arial"/>
                </w:rPr>
                <w:t>4(1), pp. 3-33.</w:t>
              </w:r>
            </w:p>
            <w:p w14:paraId="1ADBCA49" w14:textId="77777777" w:rsidR="00B84E92" w:rsidRPr="002370E0" w:rsidRDefault="00B84E92" w:rsidP="00B84E92">
              <w:pPr>
                <w:rPr>
                  <w:rFonts w:ascii="Arial" w:hAnsi="Arial"/>
                </w:rPr>
              </w:pPr>
              <w:proofErr w:type="spellStart"/>
              <w:r w:rsidRPr="002370E0">
                <w:rPr>
                  <w:rFonts w:ascii="Arial" w:hAnsi="Arial"/>
                </w:rPr>
                <w:t>Olayisade</w:t>
              </w:r>
              <w:proofErr w:type="spellEnd"/>
              <w:r w:rsidRPr="002370E0">
                <w:rPr>
                  <w:rFonts w:ascii="Arial" w:hAnsi="Arial"/>
                </w:rPr>
                <w:t xml:space="preserve">, A. and </w:t>
              </w:r>
              <w:proofErr w:type="spellStart"/>
              <w:r w:rsidRPr="002370E0">
                <w:rPr>
                  <w:rFonts w:ascii="Arial" w:hAnsi="Arial"/>
                </w:rPr>
                <w:t>Awolusi</w:t>
              </w:r>
              <w:proofErr w:type="spellEnd"/>
              <w:r w:rsidRPr="002370E0">
                <w:rPr>
                  <w:rFonts w:ascii="Arial" w:hAnsi="Arial"/>
                </w:rPr>
                <w:t xml:space="preserve">, O., (2021). The Effect of Leadership Styles on Employee’s Productivity in the Nigerian Oil and Gas Industry'. </w:t>
              </w:r>
              <w:r w:rsidRPr="002370E0">
                <w:rPr>
                  <w:rFonts w:ascii="Arial" w:hAnsi="Arial"/>
                  <w:i/>
                  <w:iCs/>
                </w:rPr>
                <w:t xml:space="preserve">Information Management and Business Review, </w:t>
              </w:r>
              <w:r w:rsidRPr="002370E0">
                <w:rPr>
                  <w:rFonts w:ascii="Arial" w:hAnsi="Arial"/>
                </w:rPr>
                <w:t>13(1), pp. 47-64.</w:t>
              </w:r>
            </w:p>
            <w:p w14:paraId="7CEC11FB" w14:textId="77777777" w:rsidR="00B84E92" w:rsidRPr="002370E0" w:rsidRDefault="00B84E92" w:rsidP="00B84E92">
              <w:pPr>
                <w:rPr>
                  <w:rFonts w:ascii="Arial" w:hAnsi="Arial"/>
                </w:rPr>
              </w:pPr>
              <w:r w:rsidRPr="002370E0">
                <w:rPr>
                  <w:rFonts w:ascii="Arial" w:hAnsi="Arial"/>
                </w:rPr>
                <w:t xml:space="preserve">Rodgers, W. et al., (2023). 'An artificial intelligence algorithmic approach to ethical decision-making in human resource management processes'. </w:t>
              </w:r>
              <w:r w:rsidRPr="002370E0">
                <w:rPr>
                  <w:rFonts w:ascii="Arial" w:hAnsi="Arial"/>
                  <w:i/>
                  <w:iCs/>
                </w:rPr>
                <w:t xml:space="preserve">Human Resource Management Review, </w:t>
              </w:r>
              <w:r w:rsidRPr="002370E0">
                <w:rPr>
                  <w:rFonts w:ascii="Arial" w:hAnsi="Arial"/>
                </w:rPr>
                <w:t>33(1), p. 100925.</w:t>
              </w:r>
            </w:p>
            <w:p w14:paraId="077AC49F" w14:textId="77777777" w:rsidR="00B84E92" w:rsidRPr="002370E0" w:rsidRDefault="00B84E92" w:rsidP="00B84E92">
              <w:pPr>
                <w:rPr>
                  <w:rFonts w:ascii="Arial" w:hAnsi="Arial"/>
                </w:rPr>
              </w:pPr>
              <w:r w:rsidRPr="002370E0">
                <w:rPr>
                  <w:rFonts w:ascii="Arial" w:hAnsi="Arial"/>
                </w:rPr>
                <w:fldChar w:fldCharType="end"/>
              </w:r>
            </w:p>
          </w:sdtContent>
        </w:sdt>
      </w:sdtContent>
    </w:sdt>
    <w:p w14:paraId="0BD5B3C0" w14:textId="77777777" w:rsidR="00B84E92" w:rsidRPr="002370E0" w:rsidRDefault="00B84E92" w:rsidP="00B84E92">
      <w:pPr>
        <w:rPr>
          <w:rFonts w:ascii="Arial" w:hAnsi="Arial"/>
        </w:rPr>
      </w:pPr>
    </w:p>
    <w:p w14:paraId="205D71C4" w14:textId="77777777" w:rsidR="00B84E92" w:rsidRPr="002370E0" w:rsidRDefault="00B84E92" w:rsidP="00B84E92">
      <w:pPr>
        <w:rPr>
          <w:rFonts w:ascii="Arial" w:hAnsi="Arial"/>
          <w:b/>
        </w:rPr>
      </w:pPr>
      <w:r w:rsidRPr="002370E0">
        <w:rPr>
          <w:rFonts w:ascii="Arial" w:hAnsi="Arial"/>
          <w:b/>
        </w:rPr>
        <w:br w:type="page"/>
      </w:r>
    </w:p>
    <w:p w14:paraId="3BE23BB4" w14:textId="77777777" w:rsidR="00B84E92" w:rsidRPr="002370E0" w:rsidRDefault="00B84E92" w:rsidP="00B84E92">
      <w:pPr>
        <w:rPr>
          <w:rFonts w:ascii="Arial" w:hAnsi="Arial"/>
          <w:b/>
        </w:rPr>
      </w:pPr>
      <w:r w:rsidRPr="002370E0">
        <w:rPr>
          <w:rFonts w:ascii="Arial" w:hAnsi="Arial"/>
          <w:b/>
        </w:rPr>
        <w:lastRenderedPageBreak/>
        <w:t>Appendix: Leadership Questionnaire</w:t>
      </w:r>
    </w:p>
    <w:p w14:paraId="71193783" w14:textId="77777777" w:rsidR="00B84E92" w:rsidRPr="002370E0" w:rsidRDefault="00B84E92" w:rsidP="00B84E92">
      <w:pPr>
        <w:rPr>
          <w:rFonts w:ascii="Arial" w:hAnsi="Arial"/>
        </w:rPr>
      </w:pPr>
      <w:r w:rsidRPr="002370E0">
        <w:rPr>
          <w:rFonts w:ascii="Arial" w:hAnsi="Arial"/>
        </w:rPr>
        <w:t xml:space="preserve">Do you agree that you interact with others well? </w:t>
      </w:r>
    </w:p>
    <w:p w14:paraId="6F739599" w14:textId="77777777" w:rsidR="00B84E92" w:rsidRPr="002370E0" w:rsidRDefault="00B84E92" w:rsidP="00B84E92">
      <w:pPr>
        <w:numPr>
          <w:ilvl w:val="0"/>
          <w:numId w:val="20"/>
        </w:numPr>
        <w:rPr>
          <w:rFonts w:ascii="Arial" w:hAnsi="Arial"/>
        </w:rPr>
      </w:pPr>
      <w:r w:rsidRPr="002370E0">
        <w:rPr>
          <w:rFonts w:ascii="Arial" w:hAnsi="Arial"/>
        </w:rPr>
        <w:t>Strongly Agree</w:t>
      </w:r>
    </w:p>
    <w:p w14:paraId="403EF5E9" w14:textId="77777777" w:rsidR="00B84E92" w:rsidRPr="002370E0" w:rsidRDefault="00B84E92" w:rsidP="00B84E92">
      <w:pPr>
        <w:numPr>
          <w:ilvl w:val="0"/>
          <w:numId w:val="20"/>
        </w:numPr>
        <w:rPr>
          <w:rFonts w:ascii="Arial" w:hAnsi="Arial"/>
        </w:rPr>
      </w:pPr>
      <w:r w:rsidRPr="002370E0">
        <w:rPr>
          <w:rFonts w:ascii="Arial" w:hAnsi="Arial"/>
        </w:rPr>
        <w:t>Agree</w:t>
      </w:r>
    </w:p>
    <w:p w14:paraId="4A6CB1B4" w14:textId="77777777" w:rsidR="00B84E92" w:rsidRPr="002370E0" w:rsidRDefault="00B84E92" w:rsidP="00B84E92">
      <w:pPr>
        <w:numPr>
          <w:ilvl w:val="0"/>
          <w:numId w:val="20"/>
        </w:numPr>
        <w:rPr>
          <w:rFonts w:ascii="Arial" w:hAnsi="Arial"/>
        </w:rPr>
      </w:pPr>
      <w:r w:rsidRPr="002370E0">
        <w:rPr>
          <w:rFonts w:ascii="Arial" w:hAnsi="Arial"/>
        </w:rPr>
        <w:t>Neutral</w:t>
      </w:r>
    </w:p>
    <w:p w14:paraId="46EA19DC" w14:textId="77777777" w:rsidR="00B84E92" w:rsidRPr="002370E0" w:rsidRDefault="00B84E92" w:rsidP="00B84E92">
      <w:pPr>
        <w:numPr>
          <w:ilvl w:val="0"/>
          <w:numId w:val="20"/>
        </w:numPr>
        <w:rPr>
          <w:rFonts w:ascii="Arial" w:hAnsi="Arial"/>
        </w:rPr>
      </w:pPr>
      <w:r w:rsidRPr="002370E0">
        <w:rPr>
          <w:rFonts w:ascii="Arial" w:hAnsi="Arial"/>
        </w:rPr>
        <w:t>Disagree</w:t>
      </w:r>
    </w:p>
    <w:p w14:paraId="1DEEF41A" w14:textId="77777777" w:rsidR="00B84E92" w:rsidRPr="002370E0" w:rsidRDefault="00B84E92" w:rsidP="00B84E92">
      <w:pPr>
        <w:numPr>
          <w:ilvl w:val="0"/>
          <w:numId w:val="20"/>
        </w:numPr>
        <w:rPr>
          <w:rFonts w:ascii="Arial" w:hAnsi="Arial"/>
        </w:rPr>
      </w:pPr>
      <w:r w:rsidRPr="002370E0">
        <w:rPr>
          <w:rFonts w:ascii="Arial" w:hAnsi="Arial"/>
        </w:rPr>
        <w:t>Strongly Disagree</w:t>
      </w:r>
    </w:p>
    <w:p w14:paraId="7317417D" w14:textId="77777777" w:rsidR="00B84E92" w:rsidRPr="002370E0" w:rsidRDefault="00B84E92" w:rsidP="00B84E92">
      <w:pPr>
        <w:rPr>
          <w:rFonts w:ascii="Arial" w:hAnsi="Arial"/>
        </w:rPr>
      </w:pPr>
      <w:r w:rsidRPr="002370E0">
        <w:rPr>
          <w:rFonts w:ascii="Arial" w:hAnsi="Arial"/>
        </w:rPr>
        <w:t xml:space="preserve">Do you agree that you support others in achieving their goals? </w:t>
      </w:r>
    </w:p>
    <w:p w14:paraId="5E385384" w14:textId="77777777" w:rsidR="00B84E92" w:rsidRPr="002370E0" w:rsidRDefault="00B84E92" w:rsidP="00B84E92">
      <w:pPr>
        <w:numPr>
          <w:ilvl w:val="0"/>
          <w:numId w:val="20"/>
        </w:numPr>
        <w:rPr>
          <w:rFonts w:ascii="Arial" w:hAnsi="Arial"/>
        </w:rPr>
      </w:pPr>
      <w:r w:rsidRPr="002370E0">
        <w:rPr>
          <w:rFonts w:ascii="Arial" w:hAnsi="Arial"/>
        </w:rPr>
        <w:t>Strongly Agree</w:t>
      </w:r>
    </w:p>
    <w:p w14:paraId="31E8D994" w14:textId="77777777" w:rsidR="00B84E92" w:rsidRPr="002370E0" w:rsidRDefault="00B84E92" w:rsidP="00B84E92">
      <w:pPr>
        <w:numPr>
          <w:ilvl w:val="0"/>
          <w:numId w:val="20"/>
        </w:numPr>
        <w:rPr>
          <w:rFonts w:ascii="Arial" w:hAnsi="Arial"/>
        </w:rPr>
      </w:pPr>
      <w:r w:rsidRPr="002370E0">
        <w:rPr>
          <w:rFonts w:ascii="Arial" w:hAnsi="Arial"/>
        </w:rPr>
        <w:t>Agree</w:t>
      </w:r>
    </w:p>
    <w:p w14:paraId="4CEFC873" w14:textId="77777777" w:rsidR="00B84E92" w:rsidRPr="002370E0" w:rsidRDefault="00B84E92" w:rsidP="00B84E92">
      <w:pPr>
        <w:numPr>
          <w:ilvl w:val="0"/>
          <w:numId w:val="20"/>
        </w:numPr>
        <w:rPr>
          <w:rFonts w:ascii="Arial" w:hAnsi="Arial"/>
        </w:rPr>
      </w:pPr>
      <w:r w:rsidRPr="002370E0">
        <w:rPr>
          <w:rFonts w:ascii="Arial" w:hAnsi="Arial"/>
        </w:rPr>
        <w:t>Neutral</w:t>
      </w:r>
    </w:p>
    <w:p w14:paraId="25E9BAC5" w14:textId="77777777" w:rsidR="00B84E92" w:rsidRPr="002370E0" w:rsidRDefault="00B84E92" w:rsidP="00B84E92">
      <w:pPr>
        <w:numPr>
          <w:ilvl w:val="0"/>
          <w:numId w:val="20"/>
        </w:numPr>
        <w:rPr>
          <w:rFonts w:ascii="Arial" w:hAnsi="Arial"/>
        </w:rPr>
      </w:pPr>
      <w:r w:rsidRPr="002370E0">
        <w:rPr>
          <w:rFonts w:ascii="Arial" w:hAnsi="Arial"/>
        </w:rPr>
        <w:t>Disagree</w:t>
      </w:r>
    </w:p>
    <w:p w14:paraId="12AEECFD" w14:textId="77777777" w:rsidR="00B84E92" w:rsidRPr="002370E0" w:rsidRDefault="00B84E92" w:rsidP="00B84E92">
      <w:pPr>
        <w:numPr>
          <w:ilvl w:val="0"/>
          <w:numId w:val="20"/>
        </w:numPr>
        <w:rPr>
          <w:rFonts w:ascii="Arial" w:hAnsi="Arial"/>
        </w:rPr>
      </w:pPr>
      <w:r w:rsidRPr="002370E0">
        <w:rPr>
          <w:rFonts w:ascii="Arial" w:hAnsi="Arial"/>
        </w:rPr>
        <w:t>Strongly Disagree</w:t>
      </w:r>
    </w:p>
    <w:p w14:paraId="5BC65C15" w14:textId="77777777" w:rsidR="00B84E92" w:rsidRPr="002370E0" w:rsidRDefault="00B84E92" w:rsidP="00B84E92">
      <w:pPr>
        <w:rPr>
          <w:rFonts w:ascii="Arial" w:hAnsi="Arial"/>
        </w:rPr>
      </w:pPr>
      <w:r w:rsidRPr="002370E0">
        <w:rPr>
          <w:rFonts w:ascii="Arial" w:hAnsi="Arial"/>
        </w:rPr>
        <w:t>Do you agree with yourself as a team player?</w:t>
      </w:r>
    </w:p>
    <w:p w14:paraId="63C777FB" w14:textId="77777777" w:rsidR="00B84E92" w:rsidRPr="002370E0" w:rsidRDefault="00B84E92" w:rsidP="00B84E92">
      <w:pPr>
        <w:numPr>
          <w:ilvl w:val="0"/>
          <w:numId w:val="17"/>
        </w:numPr>
        <w:rPr>
          <w:rFonts w:ascii="Arial" w:hAnsi="Arial"/>
        </w:rPr>
      </w:pPr>
      <w:r w:rsidRPr="002370E0">
        <w:rPr>
          <w:rFonts w:ascii="Arial" w:hAnsi="Arial"/>
        </w:rPr>
        <w:t>Strongly Agree</w:t>
      </w:r>
    </w:p>
    <w:p w14:paraId="7652B6AA" w14:textId="77777777" w:rsidR="00B84E92" w:rsidRPr="002370E0" w:rsidRDefault="00B84E92" w:rsidP="00B84E92">
      <w:pPr>
        <w:numPr>
          <w:ilvl w:val="0"/>
          <w:numId w:val="17"/>
        </w:numPr>
        <w:rPr>
          <w:rFonts w:ascii="Arial" w:hAnsi="Arial"/>
        </w:rPr>
      </w:pPr>
      <w:r w:rsidRPr="002370E0">
        <w:rPr>
          <w:rFonts w:ascii="Arial" w:hAnsi="Arial"/>
        </w:rPr>
        <w:t>Agree</w:t>
      </w:r>
    </w:p>
    <w:p w14:paraId="5E3699D5" w14:textId="77777777" w:rsidR="00B84E92" w:rsidRPr="002370E0" w:rsidRDefault="00B84E92" w:rsidP="00B84E92">
      <w:pPr>
        <w:numPr>
          <w:ilvl w:val="0"/>
          <w:numId w:val="17"/>
        </w:numPr>
        <w:rPr>
          <w:rFonts w:ascii="Arial" w:hAnsi="Arial"/>
        </w:rPr>
      </w:pPr>
      <w:r w:rsidRPr="002370E0">
        <w:rPr>
          <w:rFonts w:ascii="Arial" w:hAnsi="Arial"/>
        </w:rPr>
        <w:t>Neutral</w:t>
      </w:r>
    </w:p>
    <w:p w14:paraId="6FB866CE" w14:textId="77777777" w:rsidR="00B84E92" w:rsidRPr="002370E0" w:rsidRDefault="00B84E92" w:rsidP="00B84E92">
      <w:pPr>
        <w:numPr>
          <w:ilvl w:val="0"/>
          <w:numId w:val="17"/>
        </w:numPr>
        <w:rPr>
          <w:rFonts w:ascii="Arial" w:hAnsi="Arial"/>
        </w:rPr>
      </w:pPr>
      <w:r w:rsidRPr="002370E0">
        <w:rPr>
          <w:rFonts w:ascii="Arial" w:hAnsi="Arial"/>
        </w:rPr>
        <w:t>Disagree</w:t>
      </w:r>
    </w:p>
    <w:p w14:paraId="104CD24B" w14:textId="77777777" w:rsidR="00B84E92" w:rsidRPr="002370E0" w:rsidRDefault="00B84E92" w:rsidP="00B84E92">
      <w:pPr>
        <w:numPr>
          <w:ilvl w:val="0"/>
          <w:numId w:val="17"/>
        </w:numPr>
        <w:rPr>
          <w:rFonts w:ascii="Arial" w:hAnsi="Arial"/>
        </w:rPr>
      </w:pPr>
      <w:r w:rsidRPr="002370E0">
        <w:rPr>
          <w:rFonts w:ascii="Arial" w:hAnsi="Arial"/>
        </w:rPr>
        <w:t>Strongly Disagree</w:t>
      </w:r>
    </w:p>
    <w:p w14:paraId="6E2C389F" w14:textId="77777777" w:rsidR="00B84E92" w:rsidRPr="002370E0" w:rsidRDefault="00B84E92" w:rsidP="00B84E92">
      <w:pPr>
        <w:rPr>
          <w:rFonts w:ascii="Arial" w:hAnsi="Arial"/>
        </w:rPr>
      </w:pPr>
      <w:r w:rsidRPr="002370E0">
        <w:rPr>
          <w:rFonts w:ascii="Arial" w:hAnsi="Arial"/>
        </w:rPr>
        <w:t xml:space="preserve">Do you agree that you act on feedback and suggestions from your team? </w:t>
      </w:r>
    </w:p>
    <w:p w14:paraId="31852080" w14:textId="77777777" w:rsidR="00B84E92" w:rsidRPr="002370E0" w:rsidRDefault="00B84E92" w:rsidP="00B84E92">
      <w:pPr>
        <w:numPr>
          <w:ilvl w:val="0"/>
          <w:numId w:val="13"/>
        </w:numPr>
        <w:rPr>
          <w:rFonts w:ascii="Arial" w:hAnsi="Arial"/>
        </w:rPr>
      </w:pPr>
      <w:r w:rsidRPr="002370E0">
        <w:rPr>
          <w:rFonts w:ascii="Arial" w:hAnsi="Arial"/>
        </w:rPr>
        <w:t>Strongly Agree</w:t>
      </w:r>
    </w:p>
    <w:p w14:paraId="5B3CA856" w14:textId="77777777" w:rsidR="00B84E92" w:rsidRPr="002370E0" w:rsidRDefault="00B84E92" w:rsidP="00B84E92">
      <w:pPr>
        <w:numPr>
          <w:ilvl w:val="0"/>
          <w:numId w:val="13"/>
        </w:numPr>
        <w:rPr>
          <w:rFonts w:ascii="Arial" w:hAnsi="Arial"/>
        </w:rPr>
      </w:pPr>
      <w:r w:rsidRPr="002370E0">
        <w:rPr>
          <w:rFonts w:ascii="Arial" w:hAnsi="Arial"/>
        </w:rPr>
        <w:t>Agree</w:t>
      </w:r>
    </w:p>
    <w:p w14:paraId="4112E347" w14:textId="77777777" w:rsidR="00B84E92" w:rsidRPr="002370E0" w:rsidRDefault="00B84E92" w:rsidP="00B84E92">
      <w:pPr>
        <w:numPr>
          <w:ilvl w:val="0"/>
          <w:numId w:val="13"/>
        </w:numPr>
        <w:rPr>
          <w:rFonts w:ascii="Arial" w:hAnsi="Arial"/>
        </w:rPr>
      </w:pPr>
      <w:r w:rsidRPr="002370E0">
        <w:rPr>
          <w:rFonts w:ascii="Arial" w:hAnsi="Arial"/>
        </w:rPr>
        <w:t>Neutral</w:t>
      </w:r>
    </w:p>
    <w:p w14:paraId="0CA5F430" w14:textId="77777777" w:rsidR="00B84E92" w:rsidRPr="002370E0" w:rsidRDefault="00B84E92" w:rsidP="00B84E92">
      <w:pPr>
        <w:numPr>
          <w:ilvl w:val="0"/>
          <w:numId w:val="13"/>
        </w:numPr>
        <w:rPr>
          <w:rFonts w:ascii="Arial" w:hAnsi="Arial"/>
        </w:rPr>
      </w:pPr>
      <w:r w:rsidRPr="002370E0">
        <w:rPr>
          <w:rFonts w:ascii="Arial" w:hAnsi="Arial"/>
        </w:rPr>
        <w:t>Disagree</w:t>
      </w:r>
    </w:p>
    <w:p w14:paraId="55957D4C" w14:textId="77777777" w:rsidR="00B84E92" w:rsidRPr="002370E0" w:rsidRDefault="00B84E92" w:rsidP="00B84E92">
      <w:pPr>
        <w:numPr>
          <w:ilvl w:val="0"/>
          <w:numId w:val="13"/>
        </w:numPr>
        <w:rPr>
          <w:rFonts w:ascii="Arial" w:hAnsi="Arial"/>
        </w:rPr>
      </w:pPr>
      <w:r w:rsidRPr="002370E0">
        <w:rPr>
          <w:rFonts w:ascii="Arial" w:hAnsi="Arial"/>
        </w:rPr>
        <w:t>Strongly Disagree</w:t>
      </w:r>
    </w:p>
    <w:p w14:paraId="62F4BEB9" w14:textId="77777777" w:rsidR="00B84E92" w:rsidRPr="002370E0" w:rsidRDefault="00B84E92" w:rsidP="00B84E92">
      <w:pPr>
        <w:rPr>
          <w:rFonts w:ascii="Arial" w:hAnsi="Arial"/>
        </w:rPr>
      </w:pPr>
      <w:r w:rsidRPr="002370E0">
        <w:rPr>
          <w:rFonts w:ascii="Arial" w:hAnsi="Arial"/>
        </w:rPr>
        <w:t>Do you agree that you define your goals before embarking on a project?</w:t>
      </w:r>
    </w:p>
    <w:p w14:paraId="6245B18C" w14:textId="77777777" w:rsidR="00B84E92" w:rsidRPr="002370E0" w:rsidRDefault="00B84E92" w:rsidP="00B84E92">
      <w:pPr>
        <w:numPr>
          <w:ilvl w:val="0"/>
          <w:numId w:val="12"/>
        </w:numPr>
        <w:rPr>
          <w:rFonts w:ascii="Arial" w:hAnsi="Arial"/>
        </w:rPr>
      </w:pPr>
      <w:r w:rsidRPr="002370E0">
        <w:rPr>
          <w:rFonts w:ascii="Arial" w:hAnsi="Arial"/>
        </w:rPr>
        <w:t>Strongly Agree</w:t>
      </w:r>
    </w:p>
    <w:p w14:paraId="26B928BE" w14:textId="77777777" w:rsidR="00B84E92" w:rsidRPr="002370E0" w:rsidRDefault="00B84E92" w:rsidP="00B84E92">
      <w:pPr>
        <w:numPr>
          <w:ilvl w:val="0"/>
          <w:numId w:val="12"/>
        </w:numPr>
        <w:rPr>
          <w:rFonts w:ascii="Arial" w:hAnsi="Arial"/>
        </w:rPr>
      </w:pPr>
      <w:r w:rsidRPr="002370E0">
        <w:rPr>
          <w:rFonts w:ascii="Arial" w:hAnsi="Arial"/>
        </w:rPr>
        <w:t>Agree</w:t>
      </w:r>
    </w:p>
    <w:p w14:paraId="285CD58B" w14:textId="77777777" w:rsidR="00B84E92" w:rsidRPr="002370E0" w:rsidRDefault="00B84E92" w:rsidP="00B84E92">
      <w:pPr>
        <w:numPr>
          <w:ilvl w:val="0"/>
          <w:numId w:val="12"/>
        </w:numPr>
        <w:rPr>
          <w:rFonts w:ascii="Arial" w:hAnsi="Arial"/>
        </w:rPr>
      </w:pPr>
      <w:r w:rsidRPr="002370E0">
        <w:rPr>
          <w:rFonts w:ascii="Arial" w:hAnsi="Arial"/>
        </w:rPr>
        <w:t>Neutral</w:t>
      </w:r>
    </w:p>
    <w:p w14:paraId="0C790B25" w14:textId="77777777" w:rsidR="00B84E92" w:rsidRPr="002370E0" w:rsidRDefault="00B84E92" w:rsidP="00B84E92">
      <w:pPr>
        <w:numPr>
          <w:ilvl w:val="0"/>
          <w:numId w:val="12"/>
        </w:numPr>
        <w:rPr>
          <w:rFonts w:ascii="Arial" w:hAnsi="Arial"/>
        </w:rPr>
      </w:pPr>
      <w:r w:rsidRPr="002370E0">
        <w:rPr>
          <w:rFonts w:ascii="Arial" w:hAnsi="Arial"/>
        </w:rPr>
        <w:t>Disagree</w:t>
      </w:r>
    </w:p>
    <w:p w14:paraId="1AAD2F29" w14:textId="77777777" w:rsidR="00B84E92" w:rsidRPr="002370E0" w:rsidRDefault="00B84E92" w:rsidP="00B84E92">
      <w:pPr>
        <w:numPr>
          <w:ilvl w:val="0"/>
          <w:numId w:val="12"/>
        </w:numPr>
        <w:rPr>
          <w:rFonts w:ascii="Arial" w:hAnsi="Arial"/>
        </w:rPr>
      </w:pPr>
      <w:r w:rsidRPr="002370E0">
        <w:rPr>
          <w:rFonts w:ascii="Arial" w:hAnsi="Arial"/>
        </w:rPr>
        <w:t>Strongly Disagree</w:t>
      </w:r>
    </w:p>
    <w:p w14:paraId="4BE89561" w14:textId="77777777" w:rsidR="0018111A" w:rsidRPr="00237053" w:rsidRDefault="0018111A" w:rsidP="004C3FBB">
      <w:pPr>
        <w:rPr>
          <w:rFonts w:cs="Times New Roman"/>
        </w:rPr>
      </w:pPr>
    </w:p>
    <w:sectPr w:rsidR="0018111A" w:rsidRPr="00237053" w:rsidSect="004C642A">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F797F" w14:textId="77777777" w:rsidR="004C642A" w:rsidRDefault="004C642A">
      <w:pPr>
        <w:spacing w:line="240" w:lineRule="auto"/>
      </w:pPr>
      <w:r>
        <w:separator/>
      </w:r>
    </w:p>
  </w:endnote>
  <w:endnote w:type="continuationSeparator" w:id="0">
    <w:p w14:paraId="2E34B4A6" w14:textId="77777777" w:rsidR="004C642A" w:rsidRDefault="004C64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045C2" w14:textId="77777777" w:rsidR="00DF432C" w:rsidRDefault="00DF43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4966947"/>
      <w:docPartObj>
        <w:docPartGallery w:val="Page Numbers (Bottom of Page)"/>
        <w:docPartUnique/>
      </w:docPartObj>
    </w:sdtPr>
    <w:sdtEndPr>
      <w:rPr>
        <w:noProof/>
        <w:sz w:val="22"/>
        <w:szCs w:val="20"/>
      </w:rPr>
    </w:sdtEndPr>
    <w:sdtContent>
      <w:p w14:paraId="0F7CE24C" w14:textId="77777777" w:rsidR="00DF432C" w:rsidRPr="00DF432C" w:rsidRDefault="0071218D">
        <w:pPr>
          <w:pStyle w:val="Footer"/>
          <w:jc w:val="right"/>
          <w:rPr>
            <w:sz w:val="22"/>
            <w:szCs w:val="20"/>
          </w:rPr>
        </w:pPr>
        <w:r w:rsidRPr="00DF432C">
          <w:rPr>
            <w:sz w:val="22"/>
            <w:szCs w:val="20"/>
          </w:rPr>
          <w:fldChar w:fldCharType="begin"/>
        </w:r>
        <w:r w:rsidRPr="00DF432C">
          <w:rPr>
            <w:sz w:val="22"/>
            <w:szCs w:val="20"/>
          </w:rPr>
          <w:instrText xml:space="preserve"> PAGE   \* MERGEFORMAT </w:instrText>
        </w:r>
        <w:r w:rsidRPr="00DF432C">
          <w:rPr>
            <w:sz w:val="22"/>
            <w:szCs w:val="20"/>
          </w:rPr>
          <w:fldChar w:fldCharType="separate"/>
        </w:r>
        <w:r w:rsidR="00C82232">
          <w:rPr>
            <w:noProof/>
            <w:sz w:val="22"/>
            <w:szCs w:val="20"/>
          </w:rPr>
          <w:t>2</w:t>
        </w:r>
        <w:r w:rsidRPr="00DF432C">
          <w:rPr>
            <w:noProof/>
            <w:sz w:val="22"/>
            <w:szCs w:val="20"/>
          </w:rPr>
          <w:fldChar w:fldCharType="end"/>
        </w:r>
      </w:p>
    </w:sdtContent>
  </w:sdt>
  <w:p w14:paraId="45022CF7" w14:textId="77777777" w:rsidR="00DF432C" w:rsidRDefault="00DF43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5B62F" w14:textId="77777777" w:rsidR="00DF432C" w:rsidRDefault="00DF43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E554C4" w14:textId="77777777" w:rsidR="004C642A" w:rsidRDefault="004C642A">
      <w:pPr>
        <w:spacing w:line="240" w:lineRule="auto"/>
      </w:pPr>
      <w:r>
        <w:separator/>
      </w:r>
    </w:p>
  </w:footnote>
  <w:footnote w:type="continuationSeparator" w:id="0">
    <w:p w14:paraId="4F13537A" w14:textId="77777777" w:rsidR="004C642A" w:rsidRDefault="004C642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DA04E" w14:textId="77777777" w:rsidR="00DF432C" w:rsidRDefault="00DF43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12FB6" w14:textId="77777777" w:rsidR="00DF432C" w:rsidRDefault="00DF432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39528" w14:textId="77777777" w:rsidR="00DF432C" w:rsidRDefault="00DF43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A6D7F"/>
    <w:multiLevelType w:val="multilevel"/>
    <w:tmpl w:val="D9541A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5386232"/>
    <w:multiLevelType w:val="multilevel"/>
    <w:tmpl w:val="D73236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6D66752"/>
    <w:multiLevelType w:val="multilevel"/>
    <w:tmpl w:val="294008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8A849A5"/>
    <w:multiLevelType w:val="multilevel"/>
    <w:tmpl w:val="F8B61C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2F16E77"/>
    <w:multiLevelType w:val="multilevel"/>
    <w:tmpl w:val="4E4C3B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DA90941"/>
    <w:multiLevelType w:val="multilevel"/>
    <w:tmpl w:val="6D76BB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05F1263"/>
    <w:multiLevelType w:val="multilevel"/>
    <w:tmpl w:val="0518EB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47D1A37"/>
    <w:multiLevelType w:val="multilevel"/>
    <w:tmpl w:val="D200E2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77E55D6"/>
    <w:multiLevelType w:val="multilevel"/>
    <w:tmpl w:val="5EEE5A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B0B7E24"/>
    <w:multiLevelType w:val="multilevel"/>
    <w:tmpl w:val="00F4F0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EA5308A"/>
    <w:multiLevelType w:val="multilevel"/>
    <w:tmpl w:val="9E72FC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57D4AC8"/>
    <w:multiLevelType w:val="multilevel"/>
    <w:tmpl w:val="43DA68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412395F"/>
    <w:multiLevelType w:val="multilevel"/>
    <w:tmpl w:val="40EE50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BF37945"/>
    <w:multiLevelType w:val="multilevel"/>
    <w:tmpl w:val="2DC418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CC20041"/>
    <w:multiLevelType w:val="multilevel"/>
    <w:tmpl w:val="DAEE54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E322621"/>
    <w:multiLevelType w:val="multilevel"/>
    <w:tmpl w:val="D2E885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6CD4D68"/>
    <w:multiLevelType w:val="multilevel"/>
    <w:tmpl w:val="CC020A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0E86506"/>
    <w:multiLevelType w:val="multilevel"/>
    <w:tmpl w:val="DE420C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3F45E6F"/>
    <w:multiLevelType w:val="multilevel"/>
    <w:tmpl w:val="464677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698282C"/>
    <w:multiLevelType w:val="multilevel"/>
    <w:tmpl w:val="8F60CB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82D4EB6"/>
    <w:multiLevelType w:val="multilevel"/>
    <w:tmpl w:val="D34E04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1307DF5"/>
    <w:multiLevelType w:val="multilevel"/>
    <w:tmpl w:val="F7B2F8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2113E35"/>
    <w:multiLevelType w:val="multilevel"/>
    <w:tmpl w:val="801C15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A4863A6"/>
    <w:multiLevelType w:val="multilevel"/>
    <w:tmpl w:val="4FFE40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25944704">
    <w:abstractNumId w:val="8"/>
  </w:num>
  <w:num w:numId="2" w16cid:durableId="60107710">
    <w:abstractNumId w:val="19"/>
  </w:num>
  <w:num w:numId="3" w16cid:durableId="1965502120">
    <w:abstractNumId w:val="18"/>
  </w:num>
  <w:num w:numId="4" w16cid:durableId="16931260">
    <w:abstractNumId w:val="0"/>
  </w:num>
  <w:num w:numId="5" w16cid:durableId="2002080416">
    <w:abstractNumId w:val="14"/>
  </w:num>
  <w:num w:numId="6" w16cid:durableId="1053194622">
    <w:abstractNumId w:val="9"/>
  </w:num>
  <w:num w:numId="7" w16cid:durableId="1733307907">
    <w:abstractNumId w:val="13"/>
  </w:num>
  <w:num w:numId="8" w16cid:durableId="1604536893">
    <w:abstractNumId w:val="4"/>
  </w:num>
  <w:num w:numId="9" w16cid:durableId="1396129057">
    <w:abstractNumId w:val="2"/>
  </w:num>
  <w:num w:numId="10" w16cid:durableId="1559828876">
    <w:abstractNumId w:val="5"/>
  </w:num>
  <w:num w:numId="11" w16cid:durableId="767433243">
    <w:abstractNumId w:val="21"/>
  </w:num>
  <w:num w:numId="12" w16cid:durableId="934434852">
    <w:abstractNumId w:val="6"/>
  </w:num>
  <w:num w:numId="13" w16cid:durableId="1394887345">
    <w:abstractNumId w:val="16"/>
  </w:num>
  <w:num w:numId="14" w16cid:durableId="366487922">
    <w:abstractNumId w:val="7"/>
  </w:num>
  <w:num w:numId="15" w16cid:durableId="443421884">
    <w:abstractNumId w:val="3"/>
  </w:num>
  <w:num w:numId="16" w16cid:durableId="553007248">
    <w:abstractNumId w:val="22"/>
  </w:num>
  <w:num w:numId="17" w16cid:durableId="2055350777">
    <w:abstractNumId w:val="12"/>
  </w:num>
  <w:num w:numId="18" w16cid:durableId="1306743476">
    <w:abstractNumId w:val="23"/>
  </w:num>
  <w:num w:numId="19" w16cid:durableId="797336803">
    <w:abstractNumId w:val="1"/>
  </w:num>
  <w:num w:numId="20" w16cid:durableId="471946227">
    <w:abstractNumId w:val="15"/>
  </w:num>
  <w:num w:numId="21" w16cid:durableId="1595167544">
    <w:abstractNumId w:val="11"/>
  </w:num>
  <w:num w:numId="22" w16cid:durableId="197669700">
    <w:abstractNumId w:val="17"/>
  </w:num>
  <w:num w:numId="23" w16cid:durableId="317273039">
    <w:abstractNumId w:val="10"/>
  </w:num>
  <w:num w:numId="24" w16cid:durableId="188213604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432C"/>
    <w:rsid w:val="000435D6"/>
    <w:rsid w:val="0018111A"/>
    <w:rsid w:val="00237053"/>
    <w:rsid w:val="00352234"/>
    <w:rsid w:val="00462788"/>
    <w:rsid w:val="004C3FBB"/>
    <w:rsid w:val="004C642A"/>
    <w:rsid w:val="00550DF4"/>
    <w:rsid w:val="005B60EB"/>
    <w:rsid w:val="0071218D"/>
    <w:rsid w:val="007E07FB"/>
    <w:rsid w:val="00964D51"/>
    <w:rsid w:val="00982E54"/>
    <w:rsid w:val="009D3303"/>
    <w:rsid w:val="00B84E92"/>
    <w:rsid w:val="00C82232"/>
    <w:rsid w:val="00CF670D"/>
    <w:rsid w:val="00D80631"/>
    <w:rsid w:val="00DF432C"/>
    <w:rsid w:val="00E63AA4"/>
    <w:rsid w:val="00F21A4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43190"/>
  <w15:chartTrackingRefBased/>
  <w15:docId w15:val="{07FD6D8B-8068-4927-B485-2C683D19C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w:hAnsi="Times New Roman" w:cs="Arial"/>
        <w:color w:val="222222"/>
        <w:kern w:val="2"/>
        <w:sz w:val="24"/>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35D6"/>
    <w:pPr>
      <w:spacing w:after="0" w:line="360" w:lineRule="auto"/>
      <w:jc w:val="both"/>
    </w:pPr>
    <w:rPr>
      <w:color w:val="auto"/>
      <w:kern w:val="0"/>
      <w:szCs w:val="22"/>
      <w:lang w:val="en-GB" w:eastAsia="en-IN"/>
      <w14:ligatures w14:val="none"/>
    </w:rPr>
  </w:style>
  <w:style w:type="paragraph" w:styleId="Heading1">
    <w:name w:val="heading 1"/>
    <w:basedOn w:val="Normal"/>
    <w:next w:val="Normal"/>
    <w:link w:val="Heading1Char"/>
    <w:autoRedefine/>
    <w:uiPriority w:val="9"/>
    <w:qFormat/>
    <w:rsid w:val="00DF432C"/>
    <w:pPr>
      <w:keepNext/>
      <w:keepLines/>
      <w:outlineLvl w:val="0"/>
    </w:pPr>
    <w:rPr>
      <w:b/>
      <w:color w:val="222222"/>
      <w:kern w:val="2"/>
      <w:sz w:val="28"/>
      <w:szCs w:val="40"/>
      <w:lang w:val="en-IN" w:eastAsia="en-US"/>
      <w14:ligatures w14:val="standardContextual"/>
    </w:rPr>
  </w:style>
  <w:style w:type="paragraph" w:styleId="Heading2">
    <w:name w:val="heading 2"/>
    <w:basedOn w:val="Normal"/>
    <w:next w:val="Normal"/>
    <w:link w:val="Heading2Char"/>
    <w:autoRedefine/>
    <w:uiPriority w:val="9"/>
    <w:unhideWhenUsed/>
    <w:qFormat/>
    <w:rsid w:val="00DF432C"/>
    <w:pPr>
      <w:keepNext/>
      <w:keepLines/>
      <w:outlineLvl w:val="1"/>
    </w:pPr>
    <w:rPr>
      <w:b/>
      <w:sz w:val="26"/>
      <w:szCs w:val="32"/>
    </w:rPr>
  </w:style>
  <w:style w:type="paragraph" w:styleId="Heading3">
    <w:name w:val="heading 3"/>
    <w:basedOn w:val="Normal"/>
    <w:next w:val="Normal"/>
    <w:link w:val="Heading3Char"/>
    <w:uiPriority w:val="9"/>
    <w:unhideWhenUsed/>
    <w:qFormat/>
    <w:rsid w:val="00DF432C"/>
    <w:pPr>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432C"/>
    <w:rPr>
      <w:b/>
      <w:sz w:val="28"/>
      <w:szCs w:val="40"/>
    </w:rPr>
  </w:style>
  <w:style w:type="character" w:customStyle="1" w:styleId="Heading2Char">
    <w:name w:val="Heading 2 Char"/>
    <w:basedOn w:val="DefaultParagraphFont"/>
    <w:link w:val="Heading2"/>
    <w:uiPriority w:val="9"/>
    <w:rsid w:val="00DF432C"/>
    <w:rPr>
      <w:b/>
      <w:color w:val="auto"/>
      <w:kern w:val="0"/>
      <w:sz w:val="26"/>
      <w:szCs w:val="32"/>
      <w:lang w:val="en-GB" w:eastAsia="en-IN"/>
      <w14:ligatures w14:val="none"/>
    </w:rPr>
  </w:style>
  <w:style w:type="paragraph" w:styleId="Title">
    <w:name w:val="Title"/>
    <w:basedOn w:val="Normal"/>
    <w:next w:val="Normal"/>
    <w:link w:val="TitleChar"/>
    <w:autoRedefine/>
    <w:uiPriority w:val="10"/>
    <w:qFormat/>
    <w:rsid w:val="00964D51"/>
    <w:pPr>
      <w:keepNext/>
      <w:keepLines/>
      <w:pBdr>
        <w:bottom w:val="single" w:sz="4" w:space="1" w:color="auto"/>
      </w:pBdr>
      <w:jc w:val="center"/>
    </w:pPr>
    <w:rPr>
      <w:b/>
      <w:caps/>
      <w:sz w:val="36"/>
      <w:szCs w:val="52"/>
    </w:rPr>
  </w:style>
  <w:style w:type="character" w:customStyle="1" w:styleId="TitleChar">
    <w:name w:val="Title Char"/>
    <w:basedOn w:val="DefaultParagraphFont"/>
    <w:link w:val="Title"/>
    <w:uiPriority w:val="10"/>
    <w:rsid w:val="00964D51"/>
    <w:rPr>
      <w:b/>
      <w:caps/>
      <w:color w:val="auto"/>
      <w:kern w:val="0"/>
      <w:sz w:val="36"/>
      <w:szCs w:val="52"/>
      <w:lang w:val="en" w:eastAsia="en-IN"/>
      <w14:ligatures w14:val="none"/>
    </w:rPr>
  </w:style>
  <w:style w:type="character" w:customStyle="1" w:styleId="Heading3Char">
    <w:name w:val="Heading 3 Char"/>
    <w:basedOn w:val="DefaultParagraphFont"/>
    <w:link w:val="Heading3"/>
    <w:uiPriority w:val="9"/>
    <w:rsid w:val="00DF432C"/>
    <w:rPr>
      <w:b/>
      <w:color w:val="auto"/>
      <w:kern w:val="0"/>
      <w:szCs w:val="22"/>
      <w:lang w:val="en-GB" w:eastAsia="en-IN"/>
      <w14:ligatures w14:val="none"/>
    </w:rPr>
  </w:style>
  <w:style w:type="paragraph" w:styleId="TOCHeading">
    <w:name w:val="TOC Heading"/>
    <w:basedOn w:val="Heading1"/>
    <w:next w:val="Normal"/>
    <w:uiPriority w:val="39"/>
    <w:unhideWhenUsed/>
    <w:qFormat/>
    <w:rsid w:val="00DF432C"/>
    <w:pPr>
      <w:spacing w:before="240" w:line="259" w:lineRule="auto"/>
      <w:jc w:val="left"/>
      <w:outlineLvl w:val="9"/>
    </w:pPr>
    <w:rPr>
      <w:rFonts w:asciiTheme="majorHAnsi" w:eastAsiaTheme="majorEastAsia" w:hAnsiTheme="majorHAnsi" w:cstheme="majorBid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DF432C"/>
    <w:pPr>
      <w:spacing w:after="100"/>
    </w:pPr>
  </w:style>
  <w:style w:type="paragraph" w:styleId="TOC2">
    <w:name w:val="toc 2"/>
    <w:basedOn w:val="Normal"/>
    <w:next w:val="Normal"/>
    <w:autoRedefine/>
    <w:uiPriority w:val="39"/>
    <w:unhideWhenUsed/>
    <w:rsid w:val="00DF432C"/>
    <w:pPr>
      <w:spacing w:after="100"/>
      <w:ind w:left="240"/>
    </w:pPr>
  </w:style>
  <w:style w:type="paragraph" w:styleId="TOC3">
    <w:name w:val="toc 3"/>
    <w:basedOn w:val="Normal"/>
    <w:next w:val="Normal"/>
    <w:autoRedefine/>
    <w:uiPriority w:val="39"/>
    <w:unhideWhenUsed/>
    <w:rsid w:val="00DF432C"/>
    <w:pPr>
      <w:spacing w:after="100"/>
      <w:ind w:left="480"/>
    </w:pPr>
  </w:style>
  <w:style w:type="character" w:styleId="Hyperlink">
    <w:name w:val="Hyperlink"/>
    <w:basedOn w:val="DefaultParagraphFont"/>
    <w:uiPriority w:val="99"/>
    <w:unhideWhenUsed/>
    <w:rsid w:val="00DF432C"/>
    <w:rPr>
      <w:color w:val="0563C1" w:themeColor="hyperlink"/>
      <w:u w:val="single"/>
    </w:rPr>
  </w:style>
  <w:style w:type="paragraph" w:styleId="Header">
    <w:name w:val="header"/>
    <w:basedOn w:val="Normal"/>
    <w:link w:val="HeaderChar"/>
    <w:uiPriority w:val="99"/>
    <w:unhideWhenUsed/>
    <w:rsid w:val="00DF432C"/>
    <w:pPr>
      <w:tabs>
        <w:tab w:val="center" w:pos="4513"/>
        <w:tab w:val="right" w:pos="9026"/>
      </w:tabs>
      <w:spacing w:line="240" w:lineRule="auto"/>
    </w:pPr>
  </w:style>
  <w:style w:type="character" w:customStyle="1" w:styleId="HeaderChar">
    <w:name w:val="Header Char"/>
    <w:basedOn w:val="DefaultParagraphFont"/>
    <w:link w:val="Header"/>
    <w:uiPriority w:val="99"/>
    <w:rsid w:val="00DF432C"/>
    <w:rPr>
      <w:color w:val="auto"/>
      <w:kern w:val="0"/>
      <w:szCs w:val="22"/>
      <w:lang w:val="en-GB" w:eastAsia="en-IN"/>
      <w14:ligatures w14:val="none"/>
    </w:rPr>
  </w:style>
  <w:style w:type="paragraph" w:styleId="Footer">
    <w:name w:val="footer"/>
    <w:basedOn w:val="Normal"/>
    <w:link w:val="FooterChar"/>
    <w:uiPriority w:val="99"/>
    <w:unhideWhenUsed/>
    <w:rsid w:val="00DF432C"/>
    <w:pPr>
      <w:tabs>
        <w:tab w:val="center" w:pos="4513"/>
        <w:tab w:val="right" w:pos="9026"/>
      </w:tabs>
      <w:spacing w:line="240" w:lineRule="auto"/>
    </w:pPr>
  </w:style>
  <w:style w:type="character" w:customStyle="1" w:styleId="FooterChar">
    <w:name w:val="Footer Char"/>
    <w:basedOn w:val="DefaultParagraphFont"/>
    <w:link w:val="Footer"/>
    <w:uiPriority w:val="99"/>
    <w:rsid w:val="00DF432C"/>
    <w:rPr>
      <w:color w:val="auto"/>
      <w:kern w:val="0"/>
      <w:szCs w:val="22"/>
      <w:lang w:val="en-GB"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Sta2423</b:Tag>
    <b:SourceType>InternetSite</b:SourceType>
    <b:Guid>{9CADADFE-9CC2-4D1A-AE6D-7056EBD9C508}</b:Guid>
    <b:Title>Ford Motor Company's revenue from FY 2008 to FY 2023</b:Title>
    <b:Year>2024</b:Year>
    <b:Issue>https://www.statista.com/statistics/267305/total-revenue-of-ford/#:~:text=The%20Ford%20Motor%20Company%20reported,billion%20U.S.%20dollars%20in%202023.</b:Issue>
    <b:Author>
      <b:Author>
        <b:Corporate>Statista</b:Corporate>
      </b:Author>
    </b:Author>
    <b:YearAccessed>2024</b:YearAccessed>
    <b:MonthAccessed>March</b:MonthAccessed>
    <b:DayAccessed>26</b:DayAccessed>
    <b:URL>https://www.statista.com/statistics/267305/total-revenue-of-ford/#:~:text=The%20Ford%20Motor%20Company%20reported,billion%20U.S.%20dollars%20in%202023.</b:URL>
    <b:RefOrder>1</b:RefOrder>
  </b:Source>
  <b:Source>
    <b:Tag>Sta2424</b:Tag>
    <b:SourceType>InternetSite</b:SourceType>
    <b:Guid>{270616BD-525D-48CA-AE51-FDBD4AF65577}</b:Guid>
    <b:Author>
      <b:Author>
        <b:Corporate>Statista</b:Corporate>
      </b:Author>
    </b:Author>
    <b:Title>Revenue of leading automakers worldwide in 2022</b:Title>
    <b:Year>2024</b:Year>
    <b:YearAccessed>2024</b:YearAccessed>
    <b:MonthAccessed>March</b:MonthAccessed>
    <b:DayAccessed>26</b:DayAccessed>
    <b:URL>https://www.statista.com/statistics/232958/revenue-of-the-leading-car-manufacturers-worldwide/#:~:text=Revenue%20of%20leading%20carmakers%20worldwide%202022&amp;text=In%20terms%20of%20revenue%2C%20Toyota,the%20most%20successful%20automakers%20worldwide.</b:URL>
    <b:RefOrder>2</b:RefOrder>
  </b:Source>
  <b:Source>
    <b:Tag>Sta2425</b:Tag>
    <b:SourceType>InternetSite</b:SourceType>
    <b:Guid>{6E6486FF-10EB-40B5-8575-DE59A8A9DB43}</b:Guid>
    <b:Author>
      <b:Author>
        <b:Corporate>Statista</b:Corporate>
      </b:Author>
    </b:Author>
    <b:Title>Leading motor vehicle manufacturers worldwide in 2023, based on sales worldwide</b:Title>
    <b:Year>2024</b:Year>
    <b:YearAccessed>2024</b:YearAccessed>
    <b:MonthAccessed>March</b:MonthAccessed>
    <b:DayAccessed>26</b:DayAccessed>
    <b:URL>https://www.statista.com/statistics/275520/ranking-of-car-manufacturers-based-on-global-sales/#:~:text=Ranking%20of%20motor%20vehicle%20manufacturers%20worldwide%20by%20global%20sales%202023&amp;text=At%20around%2011.2%20million%20units,motor%20vehicles%20und</b:URL>
    <b:RefOrder>3</b:RefOrder>
  </b:Source>
  <b:Source>
    <b:Tag>Roe21</b:Tag>
    <b:SourceType>JournalArticle</b:SourceType>
    <b:Guid>{220A6E37-8D41-44A9-BF18-BDDCD965E28D}</b:Guid>
    <b:Title>Dodge v. Ford: What Happened and Why</b:Title>
    <b:Year>2021</b:Year>
    <b:Author>
      <b:Author>
        <b:NameList>
          <b:Person>
            <b:Last>Roe</b:Last>
            <b:First>M.J.</b:First>
          </b:Person>
        </b:NameList>
      </b:Author>
    </b:Author>
    <b:JournalName>Rev</b:JournalName>
    <b:Pages>1755</b:Pages>
    <b:Volume>74</b:Volume>
    <b:RefOrder>4</b:RefOrder>
  </b:Source>
  <b:Source>
    <b:Tag>Shi21</b:Tag>
    <b:SourceType>JournalArticle</b:SourceType>
    <b:Guid>{31D56488-64B5-48A4-994E-7164084A49C2}</b:Guid>
    <b:Author>
      <b:Author>
        <b:NameList>
          <b:Person>
            <b:Last>Shill</b:Last>
            <b:First>G.H.</b:First>
          </b:Person>
          <b:Person>
            <b:Last>Strand</b:Last>
            <b:First>M.L.</b:First>
          </b:Person>
        </b:NameList>
      </b:Author>
    </b:Author>
    <b:Title>Diversity, ESG, and latent board power</b:Title>
    <b:JournalName>Del. J. Corp</b:JournalName>
    <b:Year>2021</b:Year>
    <b:Pages>255</b:Pages>
    <b:Volume>46</b:Volume>
    <b:RefOrder>5</b:RefOrder>
  </b:Source>
  <b:Source>
    <b:Tag>OhJ23</b:Tag>
    <b:SourceType>JournalArticle</b:SourceType>
    <b:Guid>{0B72F9DB-0657-4653-8F84-CA37EF16006A}</b:Guid>
    <b:Author>
      <b:Author>
        <b:NameList>
          <b:Person>
            <b:Last>Oh</b:Last>
            <b:First>J.</b:First>
          </b:Person>
          <b:Person>
            <b:Last>Kim</b:Last>
            <b:First>D.H.</b:First>
          </b:Person>
          <b:Person>
            <b:Last>Kim</b:Last>
            <b:First>D.</b:First>
          </b:Person>
        </b:NameList>
      </b:Author>
    </b:Author>
    <b:Title>The impact of inclusive leadership and autocratic leadership on employees’ job satisfaction and commitment in sport organizations: The mediating role of organizational trust and the moderating role of sport involvement</b:Title>
    <b:Year>2023</b:Year>
    <b:Pages>3367</b:Pages>
    <b:Volume>15</b:Volume>
    <b:Issue>4</b:Issue>
    <b:JournalName>Sustainability</b:JournalName>
    <b:RefOrder>6</b:RefOrder>
  </b:Source>
  <b:Source>
    <b:Tag>Jaa21</b:Tag>
    <b:SourceType>JournalArticle</b:SourceType>
    <b:Guid>{4B7BB636-52B4-4222-A993-328B5596D939}</b:Guid>
    <b:Author>
      <b:Author>
        <b:NameList>
          <b:Person>
            <b:Last>Jaafar</b:Last>
            <b:First>S.B.</b:First>
          </b:Person>
          <b:Person>
            <b:Last>Zambi</b:Last>
            <b:First>N.M.</b:First>
          </b:Person>
          <b:Person>
            <b:Last>Fathil</b:Last>
            <b:First>N.F.</b:First>
          </b:Person>
        </b:NameList>
      </b:Author>
    </b:Author>
    <b:Title>'Leadership style: Is it autocratic, democratic or laissez-faire'</b:Title>
    <b:JournalName>ASEAN Journal of Management and Business Studies</b:JournalName>
    <b:Year>2021</b:Year>
    <b:Pages>1-7</b:Pages>
    <b:Volume>3</b:Volume>
    <b:Issue>1</b:Issue>
    <b:RefOrder>7</b:RefOrder>
  </b:Source>
  <b:Source>
    <b:Tag>Alm22</b:Tag>
    <b:SourceType>JournalArticle</b:SourceType>
    <b:Guid>{4EC15F86-21EA-413A-AF3B-0B313BAD18DE}</b:Guid>
    <b:Author>
      <b:Author>
        <b:NameList>
          <b:Person>
            <b:Last>Almheiri</b:Last>
            <b:First>M.M.O.</b:First>
          </b:Person>
          <b:Person>
            <b:Last>Omar</b:Last>
            <b:First>R.</b:First>
          </b:Person>
        </b:NameList>
      </b:Author>
    </b:Author>
    <b:Title>'Leadership Styles and competitive advantage: Does Employee Creativity mediate the relationship'</b:Title>
    <b:JournalName>South Asian Journal of Social Sciences and Humanities</b:JournalName>
    <b:Year>2022</b:Year>
    <b:Pages>106-124</b:Pages>
    <b:Volume>3</b:Volume>
    <b:Issue>1</b:Issue>
    <b:RefOrder>8</b:RefOrder>
  </b:Source>
  <b:Source>
    <b:Tag>Kha211</b:Tag>
    <b:SourceType>JournalArticle</b:SourceType>
    <b:Guid>{08300323-F48B-420F-BEE8-F4F462E33176}</b:Guid>
    <b:Author>
      <b:Author>
        <b:NameList>
          <b:Person>
            <b:Last>Khan</b:Last>
            <b:First>K.I.</b:First>
          </b:Person>
          <b:Person>
            <b:Last>Wahab</b:Last>
            <b:First>A.</b:First>
          </b:Person>
          <b:Person>
            <b:Last>Bhatti</b:Last>
            <b:First>M.A.S.</b:First>
          </b:Person>
        </b:NameList>
      </b:Author>
    </b:Author>
    <b:Title>'Boon or Misfortune; A Review of Autocratic Leadership'</b:Title>
    <b:JournalName>Journal of Management and Administrative Sciences (JMAS)</b:JournalName>
    <b:Year>2021</b:Year>
    <b:Volume>1</b:Volume>
    <b:Issue>1</b:Issue>
    <b:RefOrder>9</b:RefOrder>
  </b:Source>
  <b:Source>
    <b:Tag>Pet22</b:Tag>
    <b:SourceType>JournalArticle</b:SourceType>
    <b:Guid>{D3D10969-9FF0-4EBC-B109-885C0C391E93}</b:Guid>
    <b:Author>
      <b:Author>
        <b:NameList>
          <b:Person>
            <b:Last>Peters</b:Last>
            <b:First>B.G.</b:First>
          </b:Person>
          <b:Person>
            <b:Last>Pierre</b:Last>
            <b:First>J.</b:First>
          </b:Person>
          <b:Person>
            <b:Last>Sørensen</b:Last>
            <b:First>E.</b:First>
          </b:Person>
          <b:Person>
            <b:Last>Torfing</b:Last>
            <b:First>J.</b:First>
          </b:Person>
        </b:NameList>
      </b:Author>
    </b:Author>
    <b:Title>'Bringing political science back into public administration research'</b:Title>
    <b:JournalName>Governance</b:JournalName>
    <b:Year>2022</b:Year>
    <b:Pages>962-982</b:Pages>
    <b:Volume>35</b:Volume>
    <b:Issue>4</b:Issue>
    <b:RefOrder>10</b:RefOrder>
  </b:Source>
  <b:Source>
    <b:Tag>Egi21</b:Tag>
    <b:SourceType>JournalArticle</b:SourceType>
    <b:Guid>{D9E2E95D-85D4-4E78-A4C6-D0B1A5FF2CF5}</b:Guid>
    <b:Author>
      <b:Author>
        <b:NameList>
          <b:Person>
            <b:Last>Egitim</b:Last>
            <b:First>S.</b:First>
          </b:Person>
        </b:NameList>
      </b:Author>
    </b:Author>
    <b:Title>'Collaborative leadership in English language classrooms: Engaging learners in leaderful classroom practices and strategies'</b:Title>
    <b:JournalName>International Journal of Leadership in Education</b:JournalName>
    <b:Year>2021</b:Year>
    <b:Pages>1-21</b:Pages>
    <b:RefOrder>11</b:RefOrder>
  </b:Source>
  <b:Source>
    <b:Tag>Gel22</b:Tag>
    <b:SourceType>JournalArticle</b:SourceType>
    <b:Guid>{F2F0E0D7-E943-4252-A081-5A46408C1D39}</b:Guid>
    <b:Author>
      <b:Author>
        <b:NameList>
          <b:Person>
            <b:Last>Geleti</b:Last>
            <b:First>D.</b:First>
          </b:Person>
        </b:NameList>
      </b:Author>
    </b:Author>
    <b:Title>Leadership Styles for Agricultural Research and Development Organizations: Towards enabling adaptive spaces for enhanced organizational agility</b:Title>
    <b:Year>2022</b:Year>
    <b:RefOrder>12</b:RefOrder>
  </b:Source>
  <b:Source>
    <b:Tag>Lam21</b:Tag>
    <b:SourceType>JournalArticle</b:SourceType>
    <b:Guid>{FBC8C86D-C7E9-4B5C-A9F6-E188C83C4A8D}</b:Guid>
    <b:Author>
      <b:Author>
        <b:NameList>
          <b:Person>
            <b:Last>Lam</b:Last>
            <b:First>L.</b:First>
          </b:Person>
          <b:Person>
            <b:Last>Nguyen</b:Last>
            <b:First>P.</b:First>
          </b:Person>
          <b:Person>
            <b:Last>Le</b:Last>
            <b:First>N.</b:First>
          </b:Person>
          <b:Person>
            <b:Last>Tran</b:Last>
            <b:First>K.</b:First>
          </b:Person>
        </b:NameList>
      </b:Author>
    </b:Author>
    <b:Title>'The relation among organizational culture, knowledge management, and innovation capability: Its implication for open innovation'</b:Title>
    <b:JournalName>Journal of Open Innovation: Technology, Market, and Complexity</b:JournalName>
    <b:Year>2021</b:Year>
    <b:Pages>66</b:Pages>
    <b:Volume>7</b:Volume>
    <b:Issue>1</b:Issue>
    <b:RefOrder>13</b:RefOrder>
  </b:Source>
  <b:Source>
    <b:Tag>Tho20</b:Tag>
    <b:SourceType>JournalArticle</b:SourceType>
    <b:Guid>{B8D61694-916C-4717-BC54-765FC696FDB8}</b:Guid>
    <b:Author>
      <b:Author>
        <b:NameList>
          <b:Person>
            <b:Last>Thoha</b:Last>
            <b:First>N.</b:First>
          </b:Person>
          <b:Person>
            <b:Last>Avandana</b:Last>
            <b:First>I.M.N.W.</b:First>
          </b:Person>
        </b:NameList>
      </b:Author>
    </b:Author>
    <b:Title>'Project Managers' Leadership Styles and Their Effects on Project Management Performance'</b:Title>
    <b:JournalName>Pertanika Journal of Social Sciences &amp; Humanities</b:JournalName>
    <b:Year>2020</b:Year>
    <b:Volume>28</b:Volume>
    <b:Issue>2</b:Issue>
    <b:RefOrder>14</b:RefOrder>
  </b:Source>
  <b:Source>
    <b:Tag>Ase22</b:Tag>
    <b:SourceType>JournalArticle</b:SourceType>
    <b:Guid>{0B8225B9-833C-46BA-9BB1-52F7FDC30A8B}</b:Guid>
    <b:Author>
      <b:Author>
        <b:NameList>
          <b:Person>
            <b:Last>Asemah-Ibrahim</b:Last>
            <b:First>M.O.</b:First>
          </b:Person>
          <b:Person>
            <b:Last>Nwaoboli</b:Last>
            <b:First>E.P.</b:First>
          </b:Person>
          <b:Person>
            <b:Last>Asemah</b:Last>
            <b:First>E.S.</b:First>
          </b:Person>
        </b:NameList>
      </b:Author>
    </b:Author>
    <b:Title>'Corporate social responsibility in war ridden-zones of Russia-Ukraine from February to July 2022'</b:Title>
    <b:JournalName>GVU Journal of Communication Studies</b:JournalName>
    <b:Year>2022</b:Year>
    <b:Pages>1-14</b:Pages>
    <b:Volume>5</b:Volume>
    <b:Issue>3</b:Issue>
    <b:RefOrder>15</b:RefOrder>
  </b:Source>
  <b:Source>
    <b:Tag>Kot20</b:Tag>
    <b:SourceType>JournalArticle</b:SourceType>
    <b:Guid>{920AB47B-210C-4237-8B3C-2CBD4B648565}</b:Guid>
    <b:Author>
      <b:Author>
        <b:NameList>
          <b:Person>
            <b:Last>Kotamena</b:Last>
            <b:First>F.</b:First>
          </b:Person>
          <b:Person>
            <b:Last>Senjaya</b:Last>
            <b:First>P.</b:First>
          </b:Person>
          <b:Person>
            <b:Last>Prasetya</b:Last>
            <b:First>A.B.</b:First>
          </b:Person>
        </b:NameList>
      </b:Author>
    </b:Author>
    <b:Title>'A literature review: is transformational leadership elitist and antidemocratic?'</b:Title>
    <b:JournalName>International Journal of Social, Policy and Law</b:JournalName>
    <b:Year>2020</b:Year>
    <b:Pages>36-43</b:Pages>
    <b:Volume>1</b:Volume>
    <b:Issue>1</b:Issue>
    <b:RefOrder>16</b:RefOrder>
  </b:Source>
  <b:Source>
    <b:Tag>Nis20</b:Tag>
    <b:SourceType>JournalArticle</b:SourceType>
    <b:Guid>{8E635DEE-46AA-4F40-B905-DD1CD04F12BB}</b:Guid>
    <b:Author>
      <b:Author>
        <b:NameList>
          <b:Person>
            <b:Last>Nisar</b:Last>
            <b:First>N.</b:First>
          </b:Person>
          <b:Person>
            <b:Last>Shahzad</b:Last>
            <b:First>A.</b:First>
          </b:Person>
          <b:Person>
            <b:Last>Rabica</b:Last>
            <b:First>M.</b:First>
          </b:Person>
        </b:NameList>
      </b:Author>
    </b:Author>
    <b:Title>'Transformational Leadership Style Training for School Leaders'</b:Title>
    <b:JournalName>International Journal of Innovation in Teaching and Learning (IJITL)</b:JournalName>
    <b:Year>2020</b:Year>
    <b:Pages>17-34</b:Pages>
    <b:Volume>6</b:Volume>
    <b:Issue>1</b:Issue>
    <b:RefOrder>17</b:RefOrder>
  </b:Source>
  <b:Source>
    <b:Tag>War</b:Tag>
    <b:SourceType>JournalArticle</b:SourceType>
    <b:Guid>{6CB5A4E4-EE92-42A0-8F3B-303CF4EDD6D3}</b:Guid>
    <b:Author>
      <b:Author>
        <b:NameList>
          <b:Person>
            <b:Last>Waruwu</b:Last>
            <b:First>H.</b:First>
          </b:Person>
          <b:Person>
            <b:Last>Asbari</b:Last>
            <b:First>M.</b:First>
          </b:Person>
          <b:Person>
            <b:Last>Purwanto</b:Last>
            <b:First>A.</b:First>
          </b:Person>
          <b:Person>
            <b:Last>Nugroho</b:Last>
            <b:First>Y.A.</b:First>
          </b:Person>
          <b:Person>
            <b:Last>Fikri</b:Last>
            <b:First>M.A.A.</b:First>
          </b:Person>
          <b:Person>
            <b:Last>Fauji</b:Last>
            <b:First>A.</b:First>
          </b:Person>
          <b:Person>
            <b:Last>Shobihi</b:Last>
            <b:First>A.W.I.</b:First>
          </b:Person>
          <b:Person>
            <b:Last>Hulu</b:Last>
            <b:First>P.</b:First>
          </b:Person>
          <b:Person>
            <b:Last>Sudiyono</b:Last>
            <b:First>R.N.</b:First>
          </b:Person>
          <b:Person>
            <b:Last>Agistiawati</b:Last>
            <b:First>E.</b:First>
          </b:Person>
          <b:Person>
            <b:Last>Dewi</b:Last>
            <b:First>W.R.</b:First>
          </b:Person>
        </b:NameList>
      </b:Author>
    </b:Author>
    <b:Title>The role of transformational leadership, organizational learning and structure on innovation capacity: Evidence from Idonasia private schools.</b:Title>
    <b:Pages>378-397</b:Pages>
    <b:JournalName>EduPsyCouns: Journal of Education, Psychology and Counseling, 2(1), pp..</b:JournalName>
    <b:Year>2020 </b:Year>
    <b:Volume>2</b:Volume>
    <b:Issue>1</b:Issue>
    <b:RefOrder>18</b:RefOrder>
  </b:Source>
  <b:Source>
    <b:Tag>Kot201</b:Tag>
    <b:SourceType>JournalArticle</b:SourceType>
    <b:Guid>{88FAA637-F4C3-4B38-8AFC-73A0F36369B7}</b:Guid>
    <b:Author>
      <b:Author>
        <b:NameList>
          <b:Person>
            <b:Last>Kotamena</b:Last>
            <b:First>F.</b:First>
          </b:Person>
          <b:Person>
            <b:Last>Senjaya</b:Last>
            <b:First>P.</b:First>
          </b:Person>
          <b:Person>
            <b:Last>Prasetya</b:Last>
            <b:First>A.B.</b:First>
          </b:Person>
        </b:NameList>
      </b:Author>
    </b:Author>
    <b:Title>'A literature review: is transformational leadership elitist and antidemocratic?'</b:Title>
    <b:JournalName>International Journal of Social, Policy and Law</b:JournalName>
    <b:Year>2020</b:Year>
    <b:Pages>36-43</b:Pages>
    <b:Volume>1</b:Volume>
    <b:Issue>1</b:Issue>
    <b:RefOrder>19</b:RefOrder>
  </b:Source>
  <b:Source>
    <b:Tag>Klo22</b:Tag>
    <b:SourceType>JournalArticle</b:SourceType>
    <b:Guid>{C850FB9D-0008-4B82-B77F-A4170E6AD275}</b:Guid>
    <b:Author>
      <b:Author>
        <b:NameList>
          <b:Person>
            <b:Last>Kloutsiniotis</b:Last>
            <b:First>P.V.</b:First>
          </b:Person>
          <b:Person>
            <b:Last>Mihail</b:Last>
            <b:First>D.M.</b:First>
          </b:Person>
          <b:Person>
            <b:Last>Mylonas</b:Last>
            <b:First>N.</b:First>
          </b:Person>
          <b:Person>
            <b:Last>Pateli</b:Last>
            <b:First>A.</b:First>
          </b:Person>
        </b:NameList>
      </b:Author>
    </b:Author>
    <b:Title>'Transformational Leadership, HRM practices and burnout during the COVID-19 pandemic: The role of personal stress, anxiety, and workplace loneliness'</b:Title>
    <b:JournalName>International Journal of Hospitality Management</b:JournalName>
    <b:Year>2022</b:Year>
    <b:Pages>103177</b:Pages>
    <b:Volume>102</b:Volume>
    <b:RefOrder>20</b:RefOrder>
  </b:Source>
  <b:Source>
    <b:Tag>Kha20</b:Tag>
    <b:SourceType>JournalArticle</b:SourceType>
    <b:Guid>{B849D07F-E25F-4582-B23D-BDEBC856298F}</b:Guid>
    <b:Author>
      <b:Author>
        <b:NameList>
          <b:Person>
            <b:Last>Khan</b:Last>
            <b:First>H.</b:First>
          </b:Person>
          <b:Person>
            <b:Last>Rehmat</b:Last>
            <b:First>M.</b:First>
          </b:Person>
          <b:Person>
            <b:Last>Butt</b:Last>
            <b:First>T.H.</b:First>
          </b:Person>
          <b:Person>
            <b:Last>Farooqi</b:Last>
            <b:First>S.</b:First>
          </b:Person>
          <b:Person>
            <b:Last>Asim</b:Last>
            <b:First>J.</b:First>
          </b:Person>
        </b:NameList>
      </b:Author>
    </b:Author>
    <b:Title>'Impact of transformational leadership on work performance, burnout and social loafing: a mediation model'</b:Title>
    <b:JournalName>Future Business Journal</b:JournalName>
    <b:Year>2020</b:Year>
    <b:Pages>40</b:Pages>
    <b:Volume>6</b:Volume>
    <b:Issue>1</b:Issue>
    <b:RefOrder>21</b:RefOrder>
  </b:Source>
  <b:Source>
    <b:Tag>Šmi21</b:Tag>
    <b:SourceType>JournalArticle</b:SourceType>
    <b:Guid>{6A9614F0-3977-4946-8BEC-3E8E6A383634}</b:Guid>
    <b:Author>
      <b:Author>
        <b:NameList>
          <b:Person>
            <b:Last>Šmite</b:Last>
            <b:First>D.</b:First>
          </b:Person>
          <b:Person>
            <b:Last>Moe</b:Last>
            <b:First>N.B.</b:First>
          </b:Person>
          <b:Person>
            <b:Last>Gonzalez-Huerta</b:Last>
            <b:First>J.</b:First>
          </b:Person>
        </b:NameList>
      </b:Author>
    </b:Author>
    <b:Title>'Overcoming cultural barriers to being agile in distributed teams'</b:Title>
    <b:JournalName>Information and Software Technology</b:JournalName>
    <b:Year>2021</b:Year>
    <b:Pages>106612</b:Pages>
    <b:Volume>138</b:Volume>
    <b:RefOrder>22</b:RefOrder>
  </b:Source>
  <b:Source>
    <b:Tag>Gre22</b:Tag>
    <b:SourceType>JournalArticle</b:SourceType>
    <b:Guid>{DBFFE003-F36C-4E05-8C9C-CB1E1ACFCA4E}</b:Guid>
    <b:Author>
      <b:Author>
        <b:NameList>
          <b:Person>
            <b:Last>Gren</b:Last>
            <b:First>L.</b:First>
          </b:Person>
          <b:Person>
            <b:Last>Ralph</b:Last>
            <b:First>P.</b:First>
          </b:Person>
        </b:NameList>
      </b:Author>
    </b:Author>
    <b:Title>'What makes effective leadership in agile software development teams?'</b:Title>
    <b:JournalName>In Proceedings of the 44th International Conference on Software Engineering </b:JournalName>
    <b:Year>2022</b:Year>
    <b:Pages>2402-2414</b:Pages>
    <b:RefOrder>23</b:RefOrder>
  </b:Source>
  <b:Source>
    <b:Tag>Akk22</b:Tag>
    <b:SourceType>JournalArticle</b:SourceType>
    <b:Guid>{FCD7F0AF-06A7-497D-B8F1-9AD3E2BBF68F}</b:Guid>
    <b:Author>
      <b:Author>
        <b:NameList>
          <b:Person>
            <b:Last>Akkaya</b:Last>
            <b:First>B.</b:First>
          </b:Person>
          <b:Person>
            <b:Last>Panait</b:Last>
            <b:First>M.</b:First>
          </b:Person>
          <b:Person>
            <b:Last>Apostu</b:Last>
            <b:First>S.A.</b:First>
          </b:Person>
          <b:Person>
            <b:Last>Kaya</b:Last>
            <b:First>Y.</b:First>
          </b:Person>
        </b:NameList>
      </b:Author>
    </b:Author>
    <b:Title>'Agile leadership and perceived career success: The mediating role of job embeddedness'</b:Title>
    <b:JournalName>International Journal of Environmental Research and Public Health</b:JournalName>
    <b:Year>2022</b:Year>
    <b:Pages>4834</b:Pages>
    <b:Volume>19</b:Volume>
    <b:Issue>8</b:Issue>
    <b:RefOrder>24</b:RefOrder>
  </b:Source>
  <b:Source>
    <b:Tag>For24</b:Tag>
    <b:SourceType>InternetSite</b:SourceType>
    <b:Guid>{0C50CE3D-0D07-442D-A6BF-21F3552176C4}</b:Guid>
    <b:Title>German Lessons: What Walmart Could Have Learned From Lidl, And Vice Versa</b:Title>
    <b:Year>2024</b:Year>
    <b:Author>
      <b:Author>
        <b:Corporate>Forbes</b:Corporate>
      </b:Author>
    </b:Author>
    <b:YearAccessed>2024</b:YearAccessed>
    <b:MonthAccessed>March</b:MonthAccessed>
    <b:DayAccessed>26</b:DayAccessed>
    <b:URL>https://www.forbes.com/sites/bryanpearson/2018/02/05/german-lessons-what-walmart-could-have-learned-from-lidl-and-vice-versa/?sh=139ea4c7138c</b:URL>
    <b:RefOrder>25</b:RefOrder>
  </b:Source>
  <b:Source>
    <b:Tag>Sch20</b:Tag>
    <b:SourceType>JournalArticle</b:SourceType>
    <b:Guid>{0DE2E48F-6CEE-4B62-AF05-E0FBBBF18A50}</b:Guid>
    <b:Author>
      <b:Author>
        <b:NameList>
          <b:Person>
            <b:Last>Schulze</b:Last>
            <b:First>J.H.</b:First>
          </b:Person>
          <b:Person>
            <b:Last>Pinkow</b:Last>
            <b:First>F.</b:First>
          </b:Person>
        </b:NameList>
      </b:Author>
    </b:Author>
    <b:Title>'Leadership for organisational adaptability: How enabling leaders create adaptive space'</b:Title>
    <b:Year>2020</b:Year>
    <b:JournalName>Administrative Sciences</b:JournalName>
    <b:Pages>37</b:Pages>
    <b:Volume>10</b:Volume>
    <b:Issue>3</b:Issue>
    <b:RefOrder>26</b:RefOrder>
  </b:Source>
  <b:Source>
    <b:Tag>Har22</b:Tag>
    <b:SourceType>JournalArticle</b:SourceType>
    <b:Guid>{37DD50E6-5938-4E79-93D4-2B7F980D8C16}</b:Guid>
    <b:Author>
      <b:Author>
        <b:NameList>
          <b:Person>
            <b:Last>Haron</b:Last>
            <b:First>M.Z.</b:First>
          </b:Person>
          <b:Person>
            <b:Last>Alias</b:Last>
            <b:First>N.</b:First>
          </b:Person>
          <b:Person>
            <b:Last>Hashim</b:Last>
            <b:First>S.N.A.</b:First>
          </b:Person>
          <b:Person>
            <b:Last>Noh</b:Last>
            <b:First>S.C.</b:First>
          </b:Person>
          <b:Person>
            <b:Last>Anuar</b:Last>
            <b:First>A.</b:First>
          </b:Person>
          <b:Person>
            <b:Last>Ishak</b:Last>
            <b:First>M.N.</b:First>
          </b:Person>
          <b:Person>
            <b:Last>Ismail</b:Last>
            <b:First>M.L.H.</b:First>
          </b:Person>
        </b:NameList>
      </b:Author>
    </b:Author>
    <b:Title>'Adaptive leadership: Leading the change of the COVID-19 endemic era'</b:Title>
    <b:JournalName>International Journal of Mechanical Engineering Education</b:JournalName>
    <b:Year>2022</b:Year>
    <b:Pages>40-47</b:Pages>
    <b:Volume>7</b:Volume>
    <b:Issue>4</b:Issue>
    <b:RefOrder>27</b:RefOrder>
  </b:Source>
  <b:Source>
    <b:Tag>Kul21</b:Tag>
    <b:SourceType>JournalArticle</b:SourceType>
    <b:Guid>{7EB59D8A-BC46-487E-8ACF-8BC85E07144E}</b:Guid>
    <b:Author>
      <b:Author>
        <b:NameList>
          <b:Person>
            <b:Last>Kuluski</b:Last>
            <b:First>K.</b:First>
          </b:Person>
          <b:Person>
            <b:Last>Reid</b:Last>
            <b:First>R.J.</b:First>
          </b:Person>
          <b:Person>
            <b:Last>Baker</b:Last>
            <b:First>G.R.</b:First>
          </b:Person>
        </b:NameList>
      </b:Author>
    </b:Author>
    <b:Title>'Applying the principles of adaptive leadership to person‐centred care for people with complex care needs: Considerations for care providers, patients, caregivers and organizations'</b:Title>
    <b:JournalName>Health Expectations</b:JournalName>
    <b:Year>2021</b:Year>
    <b:Pages>175-181</b:Pages>
    <b:Volume>24</b:Volume>
    <b:Issue>2</b:Issue>
    <b:RefOrder>28</b:RefOrder>
  </b:Source>
  <b:Source>
    <b:Tag>Gar21</b:Tag>
    <b:SourceType>JournalArticle</b:SourceType>
    <b:Guid>{F686B5BD-C97B-47CB-84EE-B9D1620BB414}</b:Guid>
    <b:Author>
      <b:Author>
        <b:NameList>
          <b:Person>
            <b:Last>Garavaglia</b:Last>
            <b:First>C.</b:First>
          </b:Person>
          <b:Person>
            <b:Last>Sancino</b:Last>
            <b:First>A.</b:First>
          </b:Person>
          <b:Person>
            <b:Last>Trivellato</b:Last>
            <b:First>B.</b:First>
          </b:Person>
        </b:NameList>
      </b:Author>
    </b:Author>
    <b:Title>'Italian mayors and the management of COVID-19: adaptive leadership for organizing local governance''</b:Title>
    <b:JournalName>Eurasian geography and economics</b:JournalName>
    <b:Year>2021</b:Year>
    <b:Pages>76-92</b:Pages>
    <b:Volume>62</b:Volume>
    <b:Issue>1</b:Issue>
    <b:RefOrder>29</b:RefOrder>
  </b:Source>
  <b:Source>
    <b:Tag>Ros22</b:Tag>
    <b:SourceType>JournalArticle</b:SourceType>
    <b:Guid>{24AF9155-FAB1-4EE7-98B0-0FF21D831E3B}</b:Guid>
    <b:Author>
      <b:Author>
        <b:NameList>
          <b:Person>
            <b:Last>Rosário</b:Last>
            <b:First>A.T.</b:First>
          </b:Person>
          <b:Person>
            <b:Last>Dias</b:Last>
            <b:First>J.C.</b:First>
          </b:Person>
        </b:NameList>
      </b:Author>
    </b:Author>
    <b:Title>'Sustainability and the digital transition: A literature review'</b:Title>
    <b:JournalName>Sustainability</b:JournalName>
    <b:Year>2022</b:Year>
    <b:Pages>4072</b:Pages>
    <b:Volume>14</b:Volume>
    <b:Issue>7</b:Issue>
    <b:RefOrder>30</b:RefOrder>
  </b:Source>
  <b:Source>
    <b:Tag>Hos23</b:Tag>
    <b:SourceType>JournalArticle</b:SourceType>
    <b:Guid>{B14B29C2-DAF0-4D16-B14A-7E75C6BEECC8}</b:Guid>
    <b:Author>
      <b:Author>
        <b:NameList>
          <b:Person>
            <b:Last>Hossin</b:Last>
            <b:First>M.M.</b:First>
          </b:Person>
          <b:Person>
            <b:Last>Azam</b:Last>
            <b:First>M.S.</b:First>
          </b:Person>
          <b:Person>
            <b:Last>Hossain</b:Last>
            <b:First>M.S.</b:First>
          </b:Person>
        </b:NameList>
      </b:Author>
    </b:Author>
    <b:Title>'Leadership in SMEs: A Review of Different Leadership Styles and their Relevance to SME Management'</b:Title>
    <b:JournalName>Asian Journal of Management, Entrepreneurship and Social Science</b:JournalName>
    <b:Year>2023</b:Year>
    <b:Pages>70-92</b:Pages>
    <b:Volume>3</b:Volume>
    <b:Issue>01</b:Issue>
    <b:RefOrder>31</b:RefOrder>
  </b:Source>
  <b:Source>
    <b:Tag>CHA</b:Tag>
    <b:SourceType>JournalArticle</b:SourceType>
    <b:Guid>{7ADDA4CE-A7A1-4C2A-B07A-DE0CE69D52D8}</b:Guid>
    <b:Author>
      <b:Author>
        <b:NameList>
          <b:Person>
            <b:Last>CHATTOPADHYAY</b:Last>
            <b:First>P.</b:First>
          </b:Person>
        </b:NameList>
      </b:Author>
    </b:Author>
    <b:Title>'Various Elements of Servant Leadership and Its Impact on Organizations: A Case Based Literature Review'</b:Title>
    <b:JournalName>Iconic Research and Engineering Journals</b:JournalName>
    <b:Pages>93-98</b:Pages>
    <b:Volume>4</b:Volume>
    <b:Issue>10</b:Issue>
    <b:RefOrder>32</b:RefOrder>
  </b:Source>
  <b:Source>
    <b:Tag>Mcq21</b:Tag>
    <b:SourceType>JournalArticle</b:SourceType>
    <b:Guid>{D8EE31C9-E392-4EF6-8731-C7EF31E85FEF}</b:Guid>
    <b:Author>
      <b:Author>
        <b:NameList>
          <b:Person>
            <b:Last>Mcquade</b:Last>
            <b:First>K.E.</b:First>
          </b:Person>
          <b:Person>
            <b:Last>Harrison</b:Last>
            <b:First>C.</b:First>
          </b:Person>
          <b:Person>
            <b:Last>Tarbert</b:Last>
            <b:First>H.</b:First>
          </b:Person>
        </b:NameList>
      </b:Author>
    </b:Author>
    <b:Title>'Systematically reviewing servant leadership'</b:Title>
    <b:JournalName>European Business Review</b:JournalName>
    <b:Year>2021</b:Year>
    <b:Pages>465-490</b:Pages>
    <b:Volume>33</b:Volume>
    <b:Issue>3</b:Issue>
    <b:RefOrder>33</b:RefOrder>
  </b:Source>
  <b:Source>
    <b:Tag>Jai21</b:Tag>
    <b:SourceType>JournalArticle</b:SourceType>
    <b:Guid>{559F1A29-AF1E-49C3-89B3-A6A35E4061C4}</b:Guid>
    <b:Author>
      <b:Author>
        <b:NameList>
          <b:Person>
            <b:Last>Jain</b:Last>
            <b:First>P.</b:First>
          </b:Person>
          <b:Person>
            <b:Last>Luhar</b:Last>
            <b:First>A.</b:First>
          </b:Person>
        </b:NameList>
      </b:Author>
    </b:Author>
    <b:Title>'A Literature review on leadership styles and framework'</b:Title>
    <b:JournalName>PalArch's Journal of Archaeology of Egypt/Egyptology</b:JournalName>
    <b:Year>2021</b:Year>
    <b:Pages>3111-3115</b:Pages>
    <b:Volume>18</b:Volume>
    <b:Issue>08</b:Issue>
    <b:RefOrder>34</b:RefOrder>
  </b:Source>
  <b:Source>
    <b:Tag>Ron23</b:Tag>
    <b:SourceType>JournalArticle</b:SourceType>
    <b:Guid>{C2B0B2AC-ABB1-4796-A5BD-FA0F0F262471}</b:Guid>
    <b:Author>
      <b:Author>
        <b:NameList>
          <b:Person>
            <b:Last>Rong</b:Last>
            <b:First>T.</b:First>
          </b:Person>
          <b:Person>
            <b:Last>Ristevski</b:Last>
            <b:First>E.</b:First>
          </b:Person>
          <b:Person>
            <b:Last>Carroll</b:Last>
            <b:First>M.</b:First>
          </b:Person>
        </b:NameList>
      </b:Author>
    </b:Author>
    <b:Title>'Exploring community engagement in place-based approaches in areas of poor health and disadvantage: A scoping review'</b:Title>
    <b:JournalName>Health &amp; Place</b:JournalName>
    <b:Year>2023</b:Year>
    <b:Pages>103026</b:Pages>
    <b:Volume>81</b:Volume>
    <b:RefOrder>35</b:RefOrder>
  </b:Source>
  <b:Source>
    <b:Tag>Par22</b:Tag>
    <b:SourceType>JournalArticle</b:SourceType>
    <b:Guid>{27E6E9FD-F1EB-4555-8181-FA8C4E67E956}</b:Guid>
    <b:Author>
      <b:Author>
        <b:NameList>
          <b:Person>
            <b:Last>Park</b:Last>
            <b:First>J.</b:First>
          </b:Person>
          <b:Person>
            <b:Last>Montiel</b:Last>
            <b:First>I.</b:First>
          </b:Person>
          <b:Person>
            <b:Last>Husted</b:Last>
            <b:First>B.W.</b:First>
          </b:Person>
          <b:Person>
            <b:Last>Balarezo</b:Last>
            <b:First>R.</b:First>
          </b:Person>
        </b:NameList>
      </b:Author>
    </b:Author>
    <b:Title>'The grand challenge of human health: a review and an urgent call for business–health research'</b:Title>
    <b:JournalName>Business &amp; Society</b:JournalName>
    <b:Year>2022</b:Year>
    <b:Pages>1353-1415</b:Pages>
    <b:Volume>61</b:Volume>
    <b:Issue>5</b:Issue>
    <b:RefOrder>36</b:RefOrder>
  </b:Source>
  <b:Source>
    <b:Tag>Ted22</b:Tag>
    <b:SourceType>JournalArticle</b:SourceType>
    <b:Guid>{A0E22230-A7C3-4455-B99B-213F2599C585}</b:Guid>
    <b:Author>
      <b:Author>
        <b:NameList>
          <b:Person>
            <b:Last>Tedla</b:Last>
            <b:First>B.A.</b:First>
          </b:Person>
        </b:NameList>
      </b:Author>
    </b:Author>
    <b:Title>'An essence of leadership, its styles: A review and personal account commentary'</b:Title>
    <b:JournalName>International Journal of Health Sciences, (II)</b:JournalName>
    <b:Year>2022</b:Year>
    <b:Pages>175-183</b:Pages>
    <b:RefOrder>37</b:RefOrder>
  </b:Source>
  <b:Source>
    <b:Tag>For241</b:Tag>
    <b:SourceType>InternetSite</b:SourceType>
    <b:Guid>{3A75AC26-8999-4F01-924A-71320C0BA1AC}</b:Guid>
    <b:Title>21 Quotes From Henry Ford On Business, Leadership And Life</b:Title>
    <b:Year>2024</b:Year>
    <b:Author>
      <b:Author>
        <b:Corporate>Forbes</b:Corporate>
      </b:Author>
    </b:Author>
    <b:YearAccessed>2024</b:YearAccessed>
    <b:MonthAccessed>March</b:MonthAccessed>
    <b:DayAccessed>26</b:DayAccessed>
    <b:URL>https://www.forbes.com/sites/erikaandersen/2013/05/31/21-quotes-from-henry-ford-on-business-leadership-and-life/?sh=654b28f9293c</b:URL>
    <b:RefOrder>38</b:RefOrder>
  </b:Source>
  <b:Source>
    <b:Tag>Ann23</b:Tag>
    <b:SourceType>InternetSite</b:SourceType>
    <b:Guid>{4BBC6844-633B-4A85-A9A8-7AD732AD825D}</b:Guid>
    <b:Author>
      <b:Author>
        <b:Corporate>Annual Report of Ford 20233</b:Corporate>
      </b:Author>
    </b:Author>
    <b:Title>Ford Motor Co.</b:Title>
    <b:Year>2023</b:Year>
    <b:YearAccessed>2024</b:YearAccessed>
    <b:MonthAccessed>March</b:MonthAccessed>
    <b:DayAccessed>26</b:DayAccessed>
    <b:URL>https://s201.q4cdn.com/693218008/files/doc_financials/2023/q4/FMC-2023-Q4-FY-Earnings-Calls-Transcript-_Factset_2-6_945.pdf</b:URL>
    <b:RefOrder>39</b:RefOrder>
  </b:Source>
  <b:Source>
    <b:Tag>Sta2426</b:Tag>
    <b:SourceType>InternetSite</b:SourceType>
    <b:Guid>{909A0EC2-23E8-47A1-85BC-A89852BCA288}</b:Guid>
    <b:Author>
      <b:Author>
        <b:Corporate>Statista</b:Corporate>
      </b:Author>
    </b:Author>
    <b:Title>Debt of the Ford Motor Company from FY 2007 to FY 2023</b:Title>
    <b:Year>2024</b:Year>
    <b:YearAccessed>2024</b:YearAccessed>
    <b:MonthAccessed>March</b:MonthAccessed>
    <b:DayAccessed>26</b:DayAccessed>
    <b:URL>https://www.statista.com/statistics/239731/total-debt-of-the-ford-motor-company/</b:URL>
    <b:RefOrder>40</b:RefOrder>
  </b:Source>
  <b:Source>
    <b:Tag>Cor23</b:Tag>
    <b:SourceType>JournalArticle</b:SourceType>
    <b:Guid>{C6FAAC22-D2CD-4DFE-BEDD-467F06401FB0}</b:Guid>
    <b:Title>'Participatory action research'</b:Title>
    <b:Year>2023</b:Year>
    <b:Author>
      <b:Author>
        <b:NameList>
          <b:Person>
            <b:Last>Cornish</b:Last>
            <b:First>F.</b:First>
          </b:Person>
          <b:Person>
            <b:Last>Breton</b:Last>
            <b:First>N.</b:First>
          </b:Person>
          <b:Person>
            <b:Last>Moreno-Tabarez</b:Last>
            <b:First>U.</b:First>
          </b:Person>
          <b:Person>
            <b:Last>Delgado</b:Last>
            <b:First>J.</b:First>
          </b:Person>
          <b:Person>
            <b:Last>Rua</b:Last>
            <b:First>M.</b:First>
          </b:Person>
          <b:Person>
            <b:Last>de-Graft Aikins</b:Last>
            <b:First>A.</b:First>
          </b:Person>
          <b:Person>
            <b:Last>Hodgetts</b:Last>
            <b:First>D.</b:First>
          </b:Person>
        </b:NameList>
      </b:Author>
    </b:Author>
    <b:JournalName>Nature Reviews Methods Primers</b:JournalName>
    <b:Pages>34</b:Pages>
    <b:Volume>3</b:Volume>
    <b:Issue>1</b:Issue>
    <b:RefOrder>41</b:RefOrder>
  </b:Source>
  <b:Source>
    <b:Tag>Kra20</b:Tag>
    <b:SourceType>JournalArticle</b:SourceType>
    <b:Guid>{E8D7723C-B358-4DA6-97DB-8C0D2A49ED0A}</b:Guid>
    <b:Author>
      <b:Author>
        <b:NameList>
          <b:Person>
            <b:Last>Kravariti</b:Last>
            <b:First>F.</b:First>
          </b:Person>
          <b:Person>
            <b:Last>Johnston</b:Last>
            <b:First>K.</b:First>
          </b:Person>
        </b:NameList>
      </b:Author>
    </b:Author>
    <b:Title>'Talent management: a critical literature review and research agenda for public sector human resource management'</b:Title>
    <b:JournalName>Public Management Review</b:JournalName>
    <b:Year>2020</b:Year>
    <b:Pages>75-95</b:Pages>
    <b:Volume>22</b:Volume>
    <b:Issue>1</b:Issue>
    <b:RefOrder>42</b:RefOrder>
  </b:Source>
  <b:Source>
    <b:Tag>Sau21</b:Tag>
    <b:SourceType>JournalArticle</b:SourceType>
    <b:Guid>{61B67091-3E56-46EA-BDB5-BE5EBF2602D0}</b:Guid>
    <b:Author>
      <b:Author>
        <b:NameList>
          <b:Person>
            <b:Last>Saura</b:Last>
            <b:First>J.R.</b:First>
          </b:Person>
        </b:NameList>
      </b:Author>
    </b:Author>
    <b:Title>'Using data sciences in digital marketing: Framework, methods, and performance metrics'</b:Title>
    <b:JournalName>Journal of Innovation &amp; Knowledge</b:JournalName>
    <b:Year>2021</b:Year>
    <b:Pages>92-102</b:Pages>
    <b:Volume>6</b:Volume>
    <b:Issue>2</b:Issue>
    <b:RefOrder>43</b:RefOrder>
  </b:Source>
  <b:Source>
    <b:Tag>Mga22</b:Tag>
    <b:SourceType>JournalArticle</b:SourceType>
    <b:Guid>{9951DB04-3C6B-4DA8-B1D4-87126C73F670}</b:Guid>
    <b:Author>
      <b:Author>
        <b:NameList>
          <b:Person>
            <b:Last>Mgammal</b:Last>
            <b:First>M.H.</b:First>
          </b:Person>
        </b:NameList>
      </b:Author>
    </b:Author>
    <b:Title>'Appraisal study on board diversity: Review and agenda for future research'</b:Title>
    <b:JournalName>Cogent Business &amp; Management</b:JournalName>
    <b:Year>2022</b:Year>
    <b:Pages>2121241</b:Pages>
    <b:Volume>9</b:Volume>
    <b:Issue>1</b:Issue>
    <b:RefOrder>44</b:RefOrder>
  </b:Source>
  <b:Source>
    <b:Tag>Ban23</b:Tag>
    <b:SourceType>JournalArticle</b:SourceType>
    <b:Guid>{8016BBB2-3AB3-4740-B6F7-6028BF2EC480}</b:Guid>
    <b:Author>
      <b:Author>
        <b:NameList>
          <b:Person>
            <b:Last>Bansal</b:Last>
            <b:First>S.</b:First>
          </b:Person>
          <b:Person>
            <b:Last>Nangia</b:Last>
            <b:First>P.</b:First>
          </b:Person>
          <b:Person>
            <b:Last>Singh</b:Last>
            <b:First>S.</b:First>
          </b:Person>
          <b:Person>
            <b:Last>Garg</b:Last>
            <b:First>I.</b:First>
          </b:Person>
        </b:NameList>
      </b:Author>
    </b:Author>
    <b:Title>'Electronic Retailing: Mapping the past for informing the future'</b:Title>
    <b:JournalName>The International Review of Retail, Distribution and Consumer Research</b:JournalName>
    <b:Year>2023</b:Year>
    <b:Pages>300-317</b:Pages>
    <b:Volume>33</b:Volume>
    <b:Issue>3</b:Issue>
    <b:RefOrder>1</b:RefOrder>
  </b:Source>
  <b:Source>
    <b:Tag>Hab20</b:Tag>
    <b:SourceType>JournalArticle</b:SourceType>
    <b:Guid>{1527A75B-D3E2-4EBB-AE6F-5408B5FA10E6}</b:Guid>
    <b:Author>
      <b:Author>
        <b:NameList>
          <b:Person>
            <b:Last>Habib</b:Last>
            <b:First>N.</b:First>
          </b:Person>
          <b:Person>
            <b:Last>Awan</b:Last>
            <b:First>S.H.</b:First>
          </b:Person>
          <b:Person>
            <b:Last>Naveed</b:Last>
            <b:First>S.</b:First>
          </b:Person>
          <b:Person>
            <b:Last>Shoaib Akhtar</b:Last>
            <b:First>C.</b:First>
          </b:Person>
        </b:NameList>
      </b:Author>
    </b:Author>
    <b:Title>'Effectiveness of interpersonal leadership for engagement and task performance of nurses'</b:Title>
    <b:JournalName>SAGE Open</b:JournalName>
    <b:Year>2020</b:Year>
    <b:Pages>2158244020924429</b:Pages>
    <b:Volume>10</b:Volume>
    <b:Issue>2</b:Issue>
    <b:RefOrder>2</b:RefOrder>
  </b:Source>
  <b:Source>
    <b:Tag>Kov21</b:Tag>
    <b:SourceType>JournalArticle</b:SourceType>
    <b:Guid>{41D49E38-76C2-4DF8-BFCE-E34B0322FC01}</b:Guid>
    <b:Author>
      <b:Author>
        <b:NameList>
          <b:Person>
            <b:Last>Kovalenko</b:Last>
            <b:First>Y.</b:First>
          </b:Person>
        </b:NameList>
      </b:Author>
    </b:Author>
    <b:Title>'The Success Phenomenon in Socio-Cultural Management'</b:Title>
    <b:JournalName>Socio-Cultural Management Journal</b:JournalName>
    <b:Year>2021</b:Year>
    <b:Pages>3-33</b:Pages>
    <b:Volume>4</b:Volume>
    <b:Issue>1</b:Issue>
    <b:RefOrder>3</b:RefOrder>
  </b:Source>
  <b:Source>
    <b:Tag>Adi23</b:Tag>
    <b:SourceType>JournalArticle</b:SourceType>
    <b:Guid>{5AAB059F-3908-41F5-BD7D-BFD0CD7DDF01}</b:Guid>
    <b:Author>
      <b:Author>
        <b:NameList>
          <b:Person>
            <b:Last>Adigwe</b:Last>
            <b:First>C.S.</b:First>
          </b:Person>
          <b:Person>
            <b:Last>Abalaka</b:Last>
            <b:First>A.</b:First>
          </b:Person>
          <b:Person>
            <b:Last>Olaniyi</b:Last>
            <b:First>O.O.</b:First>
          </b:Person>
          <b:Person>
            <b:Last>Adebiyi</b:Last>
            <b:First>O.O.</b:First>
          </b:Person>
          <b:Person>
            <b:Last>Oladoyinbo</b:Last>
            <b:First>T.O.</b:First>
          </b:Person>
        </b:NameList>
      </b:Author>
    </b:Author>
    <b:Title>'Critical analysis of innovative leadership through effective data analytics: Exploring trends in business analysis, finance, marketing, and information technology'</b:Title>
    <b:JournalName>Asian Journal of Economics, Business and Accounting</b:JournalName>
    <b:Year>2023</b:Year>
    <b:Volume>23</b:Volume>
    <b:Issue>22</b:Issue>
    <b:RefOrder>4</b:RefOrder>
  </b:Source>
  <b:Source>
    <b:Tag>Rod23</b:Tag>
    <b:SourceType>JournalArticle</b:SourceType>
    <b:Guid>{D3DA25A3-EA35-4795-8B79-AEBCCECC09AE}</b:Guid>
    <b:Author>
      <b:Author>
        <b:NameList>
          <b:Person>
            <b:Last>Rodgers</b:Last>
            <b:First>W.</b:First>
          </b:Person>
          <b:Person>
            <b:Last>Murray</b:Last>
            <b:First>J.M.</b:First>
          </b:Person>
          <b:Person>
            <b:Last>Stefanidis</b:Last>
            <b:First>A.</b:First>
          </b:Person>
          <b:Person>
            <b:Last>Degbey</b:Last>
            <b:First>W.Y.</b:First>
          </b:Person>
          <b:Person>
            <b:Last>Tarba</b:Last>
            <b:First>S.Y.</b:First>
          </b:Person>
        </b:NameList>
      </b:Author>
    </b:Author>
    <b:Title>'An artificial intelligence algorithmic approach to ethical decision-making in human resource management processes'</b:Title>
    <b:JournalName>Human Resource Management Review</b:JournalName>
    <b:Year>2023</b:Year>
    <b:Pages>100925</b:Pages>
    <b:Volume>33</b:Volume>
    <b:Issue>1</b:Issue>
    <b:RefOrder>5</b:RefOrder>
  </b:Source>
  <b:Source>
    <b:Tag>Ola21</b:Tag>
    <b:SourceType>JournalArticle</b:SourceType>
    <b:Guid>{E981796A-3AD1-415F-B518-E6A8B6B3790D}</b:Guid>
    <b:Author>
      <b:Author>
        <b:NameList>
          <b:Person>
            <b:Last>Olayisade</b:Last>
            <b:First>A.</b:First>
          </b:Person>
          <b:Person>
            <b:Last>Awolusi</b:Last>
            <b:First>O.D.</b:First>
          </b:Person>
        </b:NameList>
      </b:Author>
    </b:Author>
    <b:Title>The Effect of Leadership Styles on Employee’s Productivity in the Nigerian Oil and Gas Industry'</b:Title>
    <b:JournalName>Information Management and Business Review</b:JournalName>
    <b:Year>2021</b:Year>
    <b:Pages>47-64</b:Pages>
    <b:Volume>13</b:Volume>
    <b:Issue>1</b:Issue>
    <b:RefOrder>6</b:RefOrder>
  </b:Source>
  <b:Source>
    <b:Tag>Ciu20</b:Tag>
    <b:SourceType>JournalArticle</b:SourceType>
    <b:Guid>{3C65A8F6-DBFF-4A9A-8EC0-8F5A325862B8}</b:Guid>
    <b:Author>
      <b:Author>
        <b:NameList>
          <b:Person>
            <b:Last>Ciulla</b:Last>
            <b:First>J.B.</b:First>
          </b:Person>
          <b:Person>
            <b:Last>Ciulla</b:Last>
            <b:First>J.B.</b:First>
          </b:Person>
        </b:NameList>
      </b:Author>
    </b:Author>
    <b:Title>'Ethics and effectiveness: The nature of good leadership'</b:Title>
    <b:JournalName>The search for ethics in leadership, business, and beyond</b:JournalName>
    <b:Year>2020</b:Year>
    <b:Pages>3-32</b:Pages>
    <b:RefOrder>7</b:RefOrder>
  </b:Source>
  <b:Source>
    <b:Tag>Cor21</b:Tag>
    <b:SourceType>JournalArticle</b:SourceType>
    <b:Guid>{43D75111-1C3D-47C5-9F8A-5217B02BB4E9}</b:Guid>
    <b:Author>
      <b:Author>
        <b:NameList>
          <b:Person>
            <b:Last>Cortes</b:Last>
            <b:First>A.F.</b:First>
          </b:Person>
          <b:Person>
            <b:Last>Herrmann</b:Last>
            <b:First>P.</b:First>
          </b:Person>
        </b:NameList>
      </b:Author>
    </b:Author>
    <b:Title>'Strategic leadership of innovation: a framework for future research'</b:Title>
    <b:JournalName>International Journal of Management Reviews</b:JournalName>
    <b:Year>2021</b:Year>
    <b:Pages>224-243</b:Pages>
    <b:Volume>23</b:Volume>
    <b:Issue>2</b:Issue>
    <b:RefOrder>8</b:RefOrder>
  </b:Source>
</b:Sources>
</file>

<file path=customXml/itemProps1.xml><?xml version="1.0" encoding="utf-8"?>
<ds:datastoreItem xmlns:ds="http://schemas.openxmlformats.org/officeDocument/2006/customXml" ds:itemID="{88C7B64C-F8FB-4AA7-95F5-8F6791E60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30</Pages>
  <Words>7422</Words>
  <Characters>42310</Characters>
  <Application>Microsoft Office Word</Application>
  <DocSecurity>0</DocSecurity>
  <Lines>352</Lines>
  <Paragraphs>99</Paragraphs>
  <ScaleCrop>false</ScaleCrop>
  <Company/>
  <LinksUpToDate>false</LinksUpToDate>
  <CharactersWithSpaces>49633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PRAMIT BANERJEE</dc:creator>
  <cp:lastModifiedBy>Mihaiela Petreanu</cp:lastModifiedBy>
  <cp:revision>8</cp:revision>
  <dcterms:created xsi:type="dcterms:W3CDTF">2024-03-26T10:25:00Z</dcterms:created>
  <dcterms:modified xsi:type="dcterms:W3CDTF">2024-04-27T09:05:00Z</dcterms:modified>
</cp:coreProperties>
</file>