
<file path=[Content_Types].xml><?xml version="1.0" encoding="utf-8"?>
<Types xmlns="http://schemas.openxmlformats.org/package/2006/content-types">
  <Default Extension="doc" ContentType="application/msword"/>
  <Default Extension="emf" ContentType="image/x-emf"/>
  <Default Extension="jpeg" ContentType="image/jpeg"/>
  <Default Extension="png" ContentType="image/png"/>
  <Default Extension="rels" ContentType="application/vnd.openxmlformats-package.relationships+xml"/>
  <Default Extension="svg" ContentType="image/svg+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3943083" w:rsidR="00A930CB" w:rsidRPr="00A930CB" w:rsidRDefault="00F17630" w:rsidP="00A930CB">
                <w:pPr>
                  <w:spacing w:before="120" w:after="120" w:line="360" w:lineRule="auto"/>
                  <w:rPr>
                    <w:rFonts w:ascii="Tahoma" w:hAnsi="Tahoma" w:cs="Tahoma"/>
                    <w:sz w:val="32"/>
                    <w:szCs w:val="32"/>
                  </w:rPr>
                </w:pPr>
                <w:r>
                  <w:rPr>
                    <w:rFonts w:ascii="Tahoma" w:hAnsi="Tahoma" w:cs="Tahoma"/>
                    <w:sz w:val="32"/>
                    <w:szCs w:val="32"/>
                  </w:rPr>
                  <w:t>Charley Louise O’Sullivan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91FF234" w:rsidR="00A930CB" w:rsidRPr="00A930CB" w:rsidRDefault="00F17630" w:rsidP="00A930CB">
                <w:pPr>
                  <w:spacing w:before="120" w:after="120" w:line="360" w:lineRule="auto"/>
                  <w:rPr>
                    <w:rFonts w:ascii="Tahoma" w:hAnsi="Tahoma" w:cs="Tahoma"/>
                    <w:sz w:val="32"/>
                    <w:szCs w:val="32"/>
                  </w:rPr>
                </w:pPr>
                <w:r>
                  <w:rPr>
                    <w:rFonts w:ascii="Tahoma" w:hAnsi="Tahoma" w:cs="Tahoma"/>
                    <w:sz w:val="32"/>
                    <w:szCs w:val="32"/>
                  </w:rPr>
                  <w:t>2008</w:t>
                </w:r>
                <w:r w:rsidR="0006041D">
                  <w:rPr>
                    <w:rFonts w:ascii="Tahoma" w:hAnsi="Tahoma" w:cs="Tahoma"/>
                    <w:sz w:val="32"/>
                    <w:szCs w:val="32"/>
                  </w:rPr>
                  <w:t>694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565DE3">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565DE3">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565DE3">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565DE3">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565DE3">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565DE3">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565DE3">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565DE3">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565DE3">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565DE3">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565DE3">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565DE3">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565DE3">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565DE3">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565DE3">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565DE3">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565DE3">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565DE3">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565DE3">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565DE3">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565DE3">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565DE3">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565DE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6A4E51AE" w:rsidR="00744B6A" w:rsidRDefault="00744B6A" w:rsidP="00B909F7">
      <w:pPr>
        <w:pStyle w:val="Heading1"/>
      </w:pPr>
      <w:bookmarkStart w:id="0" w:name="_Toc500943471"/>
      <w:bookmarkStart w:id="1" w:name="_Toc53314823"/>
      <w:r w:rsidRPr="00B909F7">
        <w:t>Section 1: Know how to identify development needs</w:t>
      </w:r>
      <w:bookmarkEnd w:id="0"/>
      <w:bookmarkEnd w:id="1"/>
      <w:r w:rsidR="004D6DD9">
        <w:t xml:space="preserve">. </w:t>
      </w:r>
    </w:p>
    <w:p w14:paraId="59A07134" w14:textId="7B23AE6E" w:rsidR="00AB43A7" w:rsidRDefault="00AB43A7" w:rsidP="00AB43A7"/>
    <w:p w14:paraId="22E7AA4C" w14:textId="07B64F9C" w:rsidR="00AB43A7" w:rsidRDefault="000B728E" w:rsidP="00AB43A7">
      <w:pPr>
        <w:rPr>
          <w:rFonts w:ascii="Arial" w:hAnsi="Arial" w:cs="Arial"/>
        </w:rPr>
      </w:pPr>
      <w:r w:rsidRPr="000B728E">
        <w:rPr>
          <w:rFonts w:ascii="Arial" w:hAnsi="Arial" w:cs="Arial"/>
        </w:rPr>
        <w:t xml:space="preserve">Below you will find </w:t>
      </w:r>
      <w:r w:rsidR="000134F4">
        <w:rPr>
          <w:rFonts w:ascii="Arial" w:hAnsi="Arial" w:cs="Arial"/>
        </w:rPr>
        <w:t xml:space="preserve">the assignment for this module </w:t>
      </w:r>
      <w:r w:rsidR="00F36314">
        <w:rPr>
          <w:rFonts w:ascii="Arial" w:hAnsi="Arial" w:cs="Arial"/>
        </w:rPr>
        <w:t xml:space="preserve">completed by </w:t>
      </w:r>
      <w:r w:rsidR="006022B7">
        <w:rPr>
          <w:rFonts w:ascii="Arial" w:hAnsi="Arial" w:cs="Arial"/>
        </w:rPr>
        <w:t>myself,</w:t>
      </w:r>
      <w:r w:rsidR="005C4F34">
        <w:rPr>
          <w:rFonts w:ascii="Arial" w:hAnsi="Arial" w:cs="Arial"/>
        </w:rPr>
        <w:t xml:space="preserve"> Charley Louise O’Sullivan. </w:t>
      </w:r>
      <w:r w:rsidR="006022B7">
        <w:rPr>
          <w:rFonts w:ascii="Arial" w:hAnsi="Arial" w:cs="Arial"/>
        </w:rPr>
        <w:t xml:space="preserve">I am a </w:t>
      </w:r>
      <w:r w:rsidR="00AD03AE">
        <w:rPr>
          <w:rFonts w:ascii="Arial" w:hAnsi="Arial" w:cs="Arial"/>
        </w:rPr>
        <w:t>33-year-old</w:t>
      </w:r>
      <w:r w:rsidR="006022B7">
        <w:rPr>
          <w:rFonts w:ascii="Arial" w:hAnsi="Arial" w:cs="Arial"/>
        </w:rPr>
        <w:t xml:space="preserve"> mother of two. </w:t>
      </w:r>
      <w:r w:rsidR="00C8557B">
        <w:rPr>
          <w:rFonts w:ascii="Arial" w:hAnsi="Arial" w:cs="Arial"/>
        </w:rPr>
        <w:t xml:space="preserve">Both children are of primary age. My youngest child </w:t>
      </w:r>
      <w:r w:rsidR="00AD03AE">
        <w:rPr>
          <w:rFonts w:ascii="Arial" w:hAnsi="Arial" w:cs="Arial"/>
        </w:rPr>
        <w:t>has additional needs</w:t>
      </w:r>
      <w:r w:rsidR="00E555FA">
        <w:rPr>
          <w:rFonts w:ascii="Arial" w:hAnsi="Arial" w:cs="Arial"/>
        </w:rPr>
        <w:t xml:space="preserve">, being diagnosed with </w:t>
      </w:r>
      <w:r w:rsidR="00AD03AE">
        <w:rPr>
          <w:rFonts w:ascii="Arial" w:hAnsi="Arial" w:cs="Arial"/>
        </w:rPr>
        <w:t>ASD.</w:t>
      </w:r>
      <w:r w:rsidR="002F1144">
        <w:rPr>
          <w:rFonts w:ascii="Arial" w:hAnsi="Arial" w:cs="Arial"/>
        </w:rPr>
        <w:t xml:space="preserve"> </w:t>
      </w:r>
      <w:r w:rsidR="005211AA">
        <w:rPr>
          <w:rFonts w:ascii="Arial" w:hAnsi="Arial" w:cs="Arial"/>
        </w:rPr>
        <w:t>I live with my partner who for the last 15 years</w:t>
      </w:r>
      <w:r w:rsidR="00186E75">
        <w:rPr>
          <w:rFonts w:ascii="Arial" w:hAnsi="Arial" w:cs="Arial"/>
        </w:rPr>
        <w:t xml:space="preserve"> has</w:t>
      </w:r>
      <w:r w:rsidR="005211AA">
        <w:rPr>
          <w:rFonts w:ascii="Arial" w:hAnsi="Arial" w:cs="Arial"/>
        </w:rPr>
        <w:t xml:space="preserve"> served in the British </w:t>
      </w:r>
      <w:r w:rsidR="00CA1922">
        <w:rPr>
          <w:rFonts w:ascii="Arial" w:hAnsi="Arial" w:cs="Arial"/>
        </w:rPr>
        <w:t>A</w:t>
      </w:r>
      <w:r w:rsidR="005211AA">
        <w:rPr>
          <w:rFonts w:ascii="Arial" w:hAnsi="Arial" w:cs="Arial"/>
        </w:rPr>
        <w:t>rmy.</w:t>
      </w:r>
      <w:r w:rsidR="00AD03AE">
        <w:rPr>
          <w:rFonts w:ascii="Arial" w:hAnsi="Arial" w:cs="Arial"/>
        </w:rPr>
        <w:t xml:space="preserve"> </w:t>
      </w:r>
      <w:r w:rsidR="00E555FA">
        <w:rPr>
          <w:rFonts w:ascii="Arial" w:hAnsi="Arial" w:cs="Arial"/>
        </w:rPr>
        <w:t>For ten years</w:t>
      </w:r>
      <w:r w:rsidR="00CA1922">
        <w:rPr>
          <w:rFonts w:ascii="Arial" w:hAnsi="Arial" w:cs="Arial"/>
        </w:rPr>
        <w:t>,</w:t>
      </w:r>
      <w:r w:rsidR="00E555FA">
        <w:rPr>
          <w:rFonts w:ascii="Arial" w:hAnsi="Arial" w:cs="Arial"/>
        </w:rPr>
        <w:t xml:space="preserve"> I successfully worked in Retail</w:t>
      </w:r>
      <w:r w:rsidR="00190257">
        <w:rPr>
          <w:rFonts w:ascii="Arial" w:hAnsi="Arial" w:cs="Arial"/>
        </w:rPr>
        <w:t xml:space="preserve">, obtaining a fantastic career with great benefits and opportunities. </w:t>
      </w:r>
      <w:r w:rsidR="006A1FBC">
        <w:rPr>
          <w:rFonts w:ascii="Arial" w:hAnsi="Arial" w:cs="Arial"/>
        </w:rPr>
        <w:t xml:space="preserve">Once I settled down to have children the chosen career path </w:t>
      </w:r>
      <w:r w:rsidR="002D7FEE">
        <w:rPr>
          <w:rFonts w:ascii="Arial" w:hAnsi="Arial" w:cs="Arial"/>
        </w:rPr>
        <w:t>did not</w:t>
      </w:r>
      <w:r w:rsidR="006A1FBC">
        <w:rPr>
          <w:rFonts w:ascii="Arial" w:hAnsi="Arial" w:cs="Arial"/>
        </w:rPr>
        <w:t xml:space="preserve"> allow me to achieve my personal goals </w:t>
      </w:r>
      <w:r w:rsidR="00BD63D8">
        <w:rPr>
          <w:rFonts w:ascii="Arial" w:hAnsi="Arial" w:cs="Arial"/>
        </w:rPr>
        <w:t>within family life. Therefore, I retrained to become a Learning support assistant within a local primary</w:t>
      </w:r>
      <w:r w:rsidR="00FF1FE0">
        <w:rPr>
          <w:rFonts w:ascii="Arial" w:hAnsi="Arial" w:cs="Arial"/>
        </w:rPr>
        <w:t xml:space="preserve"> school</w:t>
      </w:r>
      <w:r w:rsidR="00BD63D8">
        <w:rPr>
          <w:rFonts w:ascii="Arial" w:hAnsi="Arial" w:cs="Arial"/>
        </w:rPr>
        <w:t xml:space="preserve">. </w:t>
      </w:r>
      <w:r w:rsidR="00FF1FE0">
        <w:rPr>
          <w:rFonts w:ascii="Arial" w:hAnsi="Arial" w:cs="Arial"/>
        </w:rPr>
        <w:t>This allowed the work</w:t>
      </w:r>
      <w:r w:rsidR="00E61563">
        <w:rPr>
          <w:rFonts w:ascii="Arial" w:hAnsi="Arial" w:cs="Arial"/>
        </w:rPr>
        <w:t>/</w:t>
      </w:r>
      <w:r w:rsidR="00FF1FE0">
        <w:rPr>
          <w:rFonts w:ascii="Arial" w:hAnsi="Arial" w:cs="Arial"/>
        </w:rPr>
        <w:t>life balance</w:t>
      </w:r>
      <w:r w:rsidR="00E61563">
        <w:rPr>
          <w:rFonts w:ascii="Arial" w:hAnsi="Arial" w:cs="Arial"/>
        </w:rPr>
        <w:t xml:space="preserve"> desired. </w:t>
      </w:r>
    </w:p>
    <w:p w14:paraId="35F74AE8" w14:textId="1B2908BF" w:rsidR="00AC6995" w:rsidRDefault="00AC6995" w:rsidP="00AB43A7">
      <w:pPr>
        <w:rPr>
          <w:rFonts w:ascii="Arial" w:hAnsi="Arial" w:cs="Arial"/>
        </w:rPr>
      </w:pPr>
      <w:r>
        <w:rPr>
          <w:rFonts w:ascii="Arial" w:hAnsi="Arial" w:cs="Arial"/>
        </w:rPr>
        <w:t xml:space="preserve">Once employed with Hampshire County Council the opportunity to </w:t>
      </w:r>
      <w:r w:rsidR="00E0625E">
        <w:rPr>
          <w:rFonts w:ascii="Arial" w:hAnsi="Arial" w:cs="Arial"/>
        </w:rPr>
        <w:t xml:space="preserve">qualify as a </w:t>
      </w:r>
      <w:r w:rsidR="003E56FB">
        <w:rPr>
          <w:rFonts w:ascii="Arial" w:hAnsi="Arial" w:cs="Arial"/>
        </w:rPr>
        <w:t>Higher-level</w:t>
      </w:r>
      <w:r w:rsidR="00E0625E">
        <w:rPr>
          <w:rFonts w:ascii="Arial" w:hAnsi="Arial" w:cs="Arial"/>
        </w:rPr>
        <w:t xml:space="preserve"> teaching assistant presented itself. </w:t>
      </w:r>
      <w:r w:rsidR="00227944">
        <w:rPr>
          <w:rFonts w:ascii="Arial" w:hAnsi="Arial" w:cs="Arial"/>
        </w:rPr>
        <w:t xml:space="preserve">This involved completing assignments, being observed teaching </w:t>
      </w:r>
      <w:r w:rsidR="003E56FB">
        <w:rPr>
          <w:rFonts w:ascii="Arial" w:hAnsi="Arial" w:cs="Arial"/>
        </w:rPr>
        <w:t xml:space="preserve">a class of 30 primary age pupils, being observed adapting lesson plans, producing lesson </w:t>
      </w:r>
      <w:r w:rsidR="00746696">
        <w:rPr>
          <w:rFonts w:ascii="Arial" w:hAnsi="Arial" w:cs="Arial"/>
        </w:rPr>
        <w:t>plans,</w:t>
      </w:r>
      <w:r w:rsidR="003E56FB">
        <w:rPr>
          <w:rFonts w:ascii="Arial" w:hAnsi="Arial" w:cs="Arial"/>
        </w:rPr>
        <w:t xml:space="preserve"> and delivering first class teaching in an inclusive format to ensure all needs are catered for. Now qualified I have a nationally recognised qualification that allows me to </w:t>
      </w:r>
      <w:r w:rsidR="00746696">
        <w:rPr>
          <w:rFonts w:ascii="Arial" w:hAnsi="Arial" w:cs="Arial"/>
        </w:rPr>
        <w:t xml:space="preserve">teach as the class teacher for 50% </w:t>
      </w:r>
      <w:r w:rsidR="00DA7E1A">
        <w:rPr>
          <w:rFonts w:ascii="Arial" w:hAnsi="Arial" w:cs="Arial"/>
        </w:rPr>
        <w:t>each</w:t>
      </w:r>
      <w:r w:rsidR="00746696">
        <w:rPr>
          <w:rFonts w:ascii="Arial" w:hAnsi="Arial" w:cs="Arial"/>
        </w:rPr>
        <w:t xml:space="preserve"> week of my contracted hours.</w:t>
      </w:r>
    </w:p>
    <w:p w14:paraId="6DB05874" w14:textId="174EFBBD" w:rsidR="00DA7E1A" w:rsidRPr="000B728E" w:rsidRDefault="00517839" w:rsidP="00AB43A7">
      <w:pPr>
        <w:rPr>
          <w:rFonts w:ascii="Arial" w:hAnsi="Arial" w:cs="Arial"/>
        </w:rPr>
      </w:pPr>
      <w:r>
        <w:rPr>
          <w:rFonts w:ascii="Arial" w:hAnsi="Arial" w:cs="Arial"/>
        </w:rPr>
        <w:t>I have</w:t>
      </w:r>
      <w:r w:rsidR="00DA7E1A">
        <w:rPr>
          <w:rFonts w:ascii="Arial" w:hAnsi="Arial" w:cs="Arial"/>
        </w:rPr>
        <w:t xml:space="preserve"> decided to take on this </w:t>
      </w:r>
      <w:r w:rsidR="00CA1808">
        <w:rPr>
          <w:rFonts w:ascii="Arial" w:hAnsi="Arial" w:cs="Arial"/>
        </w:rPr>
        <w:t xml:space="preserve">course for many reasons. The three primary reasons are </w:t>
      </w:r>
      <w:r w:rsidR="00A967D1">
        <w:rPr>
          <w:rFonts w:ascii="Arial" w:hAnsi="Arial" w:cs="Arial"/>
        </w:rPr>
        <w:t xml:space="preserve">personal development, </w:t>
      </w:r>
      <w:r w:rsidR="0007024E">
        <w:rPr>
          <w:rFonts w:ascii="Arial" w:hAnsi="Arial" w:cs="Arial"/>
        </w:rPr>
        <w:t>financial</w:t>
      </w:r>
      <w:r w:rsidR="00AD7B33">
        <w:rPr>
          <w:rFonts w:ascii="Arial" w:hAnsi="Arial" w:cs="Arial"/>
        </w:rPr>
        <w:t xml:space="preserve"> security due to career opportunities </w:t>
      </w:r>
      <w:r w:rsidR="00C83016">
        <w:rPr>
          <w:rFonts w:ascii="Arial" w:hAnsi="Arial" w:cs="Arial"/>
        </w:rPr>
        <w:t>opening</w:t>
      </w:r>
      <w:r w:rsidR="00AD7B33">
        <w:rPr>
          <w:rFonts w:ascii="Arial" w:hAnsi="Arial" w:cs="Arial"/>
        </w:rPr>
        <w:t xml:space="preserve"> </w:t>
      </w:r>
      <w:r w:rsidR="00371167">
        <w:rPr>
          <w:rFonts w:ascii="Arial" w:hAnsi="Arial" w:cs="Arial"/>
        </w:rPr>
        <w:t xml:space="preserve">post degree and finally to set an example to my children. To teach them that no matter how trying life becomes you can </w:t>
      </w:r>
      <w:r w:rsidR="0007024E">
        <w:rPr>
          <w:rFonts w:ascii="Arial" w:hAnsi="Arial" w:cs="Arial"/>
        </w:rPr>
        <w:t xml:space="preserve">continue to evolve and progress with hard work and determination. </w:t>
      </w:r>
    </w:p>
    <w:p w14:paraId="06366632" w14:textId="77777777" w:rsidR="0030173B" w:rsidRPr="00D2291D" w:rsidRDefault="0030173B" w:rsidP="00D2291D">
      <w:pPr>
        <w:spacing w:line="360" w:lineRule="auto"/>
        <w:rPr>
          <w:rFonts w:ascii="Arial" w:hAnsi="Arial" w:cs="Arial"/>
          <w:sz w:val="24"/>
          <w:szCs w:val="24"/>
        </w:rPr>
      </w:pPr>
    </w:p>
    <w:p w14:paraId="19CAA425" w14:textId="0A1F743B"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 xml:space="preserve">les for self and </w:t>
      </w:r>
      <w:bookmarkEnd w:id="2"/>
      <w:bookmarkEnd w:id="3"/>
      <w:r w:rsidR="00BC504B">
        <w:t>another.</w:t>
      </w:r>
      <w:r>
        <w:t xml:space="preserve"> </w:t>
      </w:r>
    </w:p>
    <w:p w14:paraId="61C396DE" w14:textId="176F3FFE" w:rsidR="0006008A" w:rsidRDefault="0006008A" w:rsidP="00D2291D">
      <w:pPr>
        <w:spacing w:line="360" w:lineRule="auto"/>
        <w:rPr>
          <w:rFonts w:ascii="Arial" w:hAnsi="Arial" w:cs="Arial"/>
          <w:sz w:val="24"/>
          <w:szCs w:val="24"/>
        </w:rPr>
      </w:pPr>
    </w:p>
    <w:p w14:paraId="21F6A5B4" w14:textId="1E0DFEF1" w:rsidR="004B540E" w:rsidRDefault="004B540E" w:rsidP="00D2291D">
      <w:pPr>
        <w:spacing w:line="360" w:lineRule="auto"/>
        <w:rPr>
          <w:rFonts w:ascii="Arial" w:hAnsi="Arial" w:cs="Arial"/>
          <w:sz w:val="24"/>
          <w:szCs w:val="24"/>
        </w:rPr>
      </w:pPr>
      <w:r>
        <w:rPr>
          <w:rFonts w:ascii="Arial" w:hAnsi="Arial" w:cs="Arial"/>
          <w:sz w:val="24"/>
          <w:szCs w:val="24"/>
        </w:rPr>
        <w:t xml:space="preserve">The </w:t>
      </w:r>
      <w:r w:rsidR="000E3C19">
        <w:rPr>
          <w:rFonts w:ascii="Arial" w:hAnsi="Arial" w:cs="Arial"/>
          <w:sz w:val="24"/>
          <w:szCs w:val="24"/>
        </w:rPr>
        <w:t xml:space="preserve">term “learning styles” refers to the concept that individuals will learn differently </w:t>
      </w:r>
      <w:r w:rsidR="00A02405">
        <w:rPr>
          <w:rFonts w:ascii="Arial" w:hAnsi="Arial" w:cs="Arial"/>
          <w:sz w:val="24"/>
          <w:szCs w:val="24"/>
        </w:rPr>
        <w:t xml:space="preserve">from one another. There have been many theories </w:t>
      </w:r>
      <w:r w:rsidR="00B225A3">
        <w:rPr>
          <w:rFonts w:ascii="Arial" w:hAnsi="Arial" w:cs="Arial"/>
          <w:sz w:val="24"/>
          <w:szCs w:val="24"/>
        </w:rPr>
        <w:t xml:space="preserve">developed and built upon over the years. </w:t>
      </w:r>
      <w:r w:rsidR="00C30941">
        <w:rPr>
          <w:rFonts w:ascii="Arial" w:hAnsi="Arial" w:cs="Arial"/>
          <w:sz w:val="24"/>
          <w:szCs w:val="24"/>
        </w:rPr>
        <w:t>For</w:t>
      </w:r>
      <w:r w:rsidR="00B225A3">
        <w:rPr>
          <w:rFonts w:ascii="Arial" w:hAnsi="Arial" w:cs="Arial"/>
          <w:sz w:val="24"/>
          <w:szCs w:val="24"/>
        </w:rPr>
        <w:t xml:space="preserve"> this </w:t>
      </w:r>
      <w:r w:rsidR="00EF0912">
        <w:rPr>
          <w:rFonts w:ascii="Arial" w:hAnsi="Arial" w:cs="Arial"/>
          <w:sz w:val="24"/>
          <w:szCs w:val="24"/>
        </w:rPr>
        <w:t>assignment,</w:t>
      </w:r>
      <w:r w:rsidR="00514369">
        <w:rPr>
          <w:rFonts w:ascii="Arial" w:hAnsi="Arial" w:cs="Arial"/>
          <w:sz w:val="24"/>
          <w:szCs w:val="24"/>
        </w:rPr>
        <w:t xml:space="preserve"> </w:t>
      </w:r>
      <w:r w:rsidR="00EF0912">
        <w:rPr>
          <w:rFonts w:ascii="Arial" w:hAnsi="Arial" w:cs="Arial"/>
          <w:sz w:val="24"/>
          <w:szCs w:val="24"/>
        </w:rPr>
        <w:t>I have</w:t>
      </w:r>
      <w:r w:rsidR="00514369">
        <w:rPr>
          <w:rFonts w:ascii="Arial" w:hAnsi="Arial" w:cs="Arial"/>
          <w:sz w:val="24"/>
          <w:szCs w:val="24"/>
        </w:rPr>
        <w:t xml:space="preserve"> researched and implemented theories from as early as 1984. </w:t>
      </w:r>
      <w:r w:rsidR="0044697F">
        <w:rPr>
          <w:rFonts w:ascii="Arial" w:hAnsi="Arial" w:cs="Arial"/>
          <w:sz w:val="24"/>
          <w:szCs w:val="24"/>
        </w:rPr>
        <w:t>In 1984 Kolb published a learning cycle which summarised</w:t>
      </w:r>
      <w:r w:rsidR="00EF0912">
        <w:rPr>
          <w:rFonts w:ascii="Arial" w:hAnsi="Arial" w:cs="Arial"/>
          <w:sz w:val="24"/>
          <w:szCs w:val="24"/>
        </w:rPr>
        <w:t xml:space="preserve"> equates to the theory that learning falls into four categories. </w:t>
      </w:r>
    </w:p>
    <w:p w14:paraId="718973D2" w14:textId="7F721FB0" w:rsidR="00C30941" w:rsidRDefault="00C30941" w:rsidP="00D2291D">
      <w:pPr>
        <w:spacing w:line="360" w:lineRule="auto"/>
        <w:rPr>
          <w:rFonts w:ascii="Arial" w:hAnsi="Arial" w:cs="Arial"/>
          <w:i/>
          <w:iCs/>
          <w:sz w:val="24"/>
          <w:szCs w:val="24"/>
        </w:rPr>
      </w:pPr>
      <w:r>
        <w:rPr>
          <w:rFonts w:ascii="Arial" w:hAnsi="Arial" w:cs="Arial"/>
          <w:sz w:val="24"/>
          <w:szCs w:val="24"/>
        </w:rPr>
        <w:t xml:space="preserve">Kolb’s cycle </w:t>
      </w:r>
      <w:r w:rsidR="00BC5C63">
        <w:rPr>
          <w:rFonts w:ascii="Arial" w:hAnsi="Arial" w:cs="Arial"/>
          <w:sz w:val="24"/>
          <w:szCs w:val="24"/>
        </w:rPr>
        <w:t xml:space="preserve">starts with a concentrate experience. The second stage in the cycle is that of reflective observation. </w:t>
      </w:r>
      <w:r w:rsidR="00197D7B">
        <w:rPr>
          <w:rFonts w:ascii="Arial" w:hAnsi="Arial" w:cs="Arial"/>
          <w:sz w:val="24"/>
          <w:szCs w:val="24"/>
        </w:rPr>
        <w:t>It then proceeds to Abstract Conceptual</w:t>
      </w:r>
      <w:r w:rsidR="00A8171B">
        <w:rPr>
          <w:rFonts w:ascii="Arial" w:hAnsi="Arial" w:cs="Arial"/>
          <w:sz w:val="24"/>
          <w:szCs w:val="24"/>
        </w:rPr>
        <w:t xml:space="preserve">isation </w:t>
      </w:r>
      <w:r w:rsidR="00E771AF">
        <w:rPr>
          <w:rFonts w:ascii="Arial" w:hAnsi="Arial" w:cs="Arial"/>
          <w:sz w:val="24"/>
          <w:szCs w:val="24"/>
        </w:rPr>
        <w:t xml:space="preserve">before </w:t>
      </w:r>
      <w:r w:rsidR="00A8171B">
        <w:rPr>
          <w:rFonts w:ascii="Arial" w:hAnsi="Arial" w:cs="Arial"/>
          <w:sz w:val="24"/>
          <w:szCs w:val="24"/>
        </w:rPr>
        <w:t>finally, the stages conclude with Active ex</w:t>
      </w:r>
      <w:r w:rsidR="006514C0">
        <w:rPr>
          <w:rFonts w:ascii="Arial" w:hAnsi="Arial" w:cs="Arial"/>
          <w:sz w:val="24"/>
          <w:szCs w:val="24"/>
        </w:rPr>
        <w:t>perimentation</w:t>
      </w:r>
      <w:r w:rsidR="002A304C">
        <w:rPr>
          <w:rFonts w:ascii="Arial" w:hAnsi="Arial" w:cs="Arial"/>
          <w:sz w:val="24"/>
          <w:szCs w:val="24"/>
        </w:rPr>
        <w:t xml:space="preserve"> – University of Leicester</w:t>
      </w:r>
      <w:r w:rsidR="00C97B82">
        <w:rPr>
          <w:rFonts w:ascii="Arial" w:hAnsi="Arial" w:cs="Arial"/>
          <w:sz w:val="24"/>
          <w:szCs w:val="24"/>
        </w:rPr>
        <w:t xml:space="preserve"> </w:t>
      </w:r>
      <w:r w:rsidR="009B1EF0">
        <w:rPr>
          <w:rFonts w:ascii="Arial" w:hAnsi="Arial" w:cs="Arial"/>
          <w:sz w:val="24"/>
          <w:szCs w:val="24"/>
        </w:rPr>
        <w:t>(</w:t>
      </w:r>
      <w:r w:rsidR="00C97B82" w:rsidRPr="009B1EF0">
        <w:rPr>
          <w:rFonts w:ascii="Arial" w:hAnsi="Arial" w:cs="Arial"/>
          <w:sz w:val="24"/>
          <w:szCs w:val="24"/>
        </w:rPr>
        <w:t>T</w:t>
      </w:r>
      <w:r w:rsidR="00C97B82" w:rsidRPr="009B1EF0">
        <w:rPr>
          <w:rFonts w:ascii="Arial" w:hAnsi="Arial" w:cs="Arial"/>
          <w:sz w:val="24"/>
          <w:szCs w:val="24"/>
        </w:rPr>
        <w:t>eaching text published 03/09/2015</w:t>
      </w:r>
      <w:r w:rsidR="009B1EF0" w:rsidRPr="009B1EF0">
        <w:rPr>
          <w:rFonts w:ascii="Arial" w:hAnsi="Arial" w:cs="Arial"/>
          <w:sz w:val="24"/>
          <w:szCs w:val="24"/>
        </w:rPr>
        <w:t>)</w:t>
      </w:r>
      <w:r w:rsidR="00007A51">
        <w:rPr>
          <w:rFonts w:ascii="Arial" w:hAnsi="Arial" w:cs="Arial"/>
          <w:sz w:val="24"/>
          <w:szCs w:val="24"/>
        </w:rPr>
        <w:t xml:space="preserve"> </w:t>
      </w:r>
      <w:r w:rsidR="00007A51">
        <w:rPr>
          <w:rFonts w:ascii="Arial" w:hAnsi="Arial" w:cs="Arial"/>
          <w:i/>
          <w:iCs/>
          <w:sz w:val="24"/>
          <w:szCs w:val="24"/>
        </w:rPr>
        <w:t>University of Leicester available at</w:t>
      </w:r>
      <w:r w:rsidR="00213D30">
        <w:rPr>
          <w:rFonts w:ascii="Arial" w:hAnsi="Arial" w:cs="Arial"/>
          <w:i/>
          <w:iCs/>
          <w:sz w:val="24"/>
          <w:szCs w:val="24"/>
        </w:rPr>
        <w:t xml:space="preserve">: </w:t>
      </w:r>
      <w:hyperlink r:id="rId12" w:history="1">
        <w:r w:rsidR="00213D30" w:rsidRPr="00213D30">
          <w:rPr>
            <w:color w:val="0000FF"/>
            <w:u w:val="single"/>
          </w:rPr>
          <w:t>David Kolb — University of Leicester</w:t>
        </w:r>
      </w:hyperlink>
      <w:r w:rsidR="006D54EE">
        <w:t xml:space="preserve"> </w:t>
      </w:r>
      <w:r w:rsidR="006D54EE">
        <w:rPr>
          <w:rFonts w:ascii="Arial" w:hAnsi="Arial" w:cs="Arial"/>
          <w:sz w:val="24"/>
          <w:szCs w:val="24"/>
        </w:rPr>
        <w:t>Site last updated 22/09/2020</w:t>
      </w:r>
      <w:r w:rsidR="006D54EE">
        <w:rPr>
          <w:rFonts w:ascii="Arial" w:hAnsi="Arial" w:cs="Arial"/>
          <w:sz w:val="24"/>
          <w:szCs w:val="24"/>
        </w:rPr>
        <w:t>.</w:t>
      </w:r>
    </w:p>
    <w:p w14:paraId="2DF6D19F" w14:textId="4196872D" w:rsidR="00DD74EA" w:rsidRDefault="000B2DBB" w:rsidP="00D2291D">
      <w:pPr>
        <w:spacing w:line="360" w:lineRule="auto"/>
        <w:rPr>
          <w:rFonts w:ascii="Arial" w:hAnsi="Arial" w:cs="Arial"/>
          <w:sz w:val="24"/>
          <w:szCs w:val="24"/>
        </w:rPr>
      </w:pPr>
      <w:r>
        <w:rPr>
          <w:rFonts w:ascii="Arial" w:hAnsi="Arial" w:cs="Arial"/>
          <w:sz w:val="24"/>
          <w:szCs w:val="24"/>
        </w:rPr>
        <w:t xml:space="preserve">1986 </w:t>
      </w:r>
      <w:r w:rsidR="00DA19EF">
        <w:rPr>
          <w:rFonts w:ascii="Arial" w:hAnsi="Arial" w:cs="Arial"/>
          <w:sz w:val="24"/>
          <w:szCs w:val="24"/>
        </w:rPr>
        <w:t xml:space="preserve">Peter Honey and Alan Mumford inspired by the research of Kolb </w:t>
      </w:r>
      <w:r w:rsidR="006E0B9E">
        <w:rPr>
          <w:rFonts w:ascii="Arial" w:hAnsi="Arial" w:cs="Arial"/>
          <w:sz w:val="24"/>
          <w:szCs w:val="24"/>
        </w:rPr>
        <w:t xml:space="preserve">carried out their own research, building upon Kolb theories and producing a learning </w:t>
      </w:r>
      <w:r w:rsidR="007B0FF1">
        <w:rPr>
          <w:rFonts w:ascii="Arial" w:hAnsi="Arial" w:cs="Arial"/>
          <w:sz w:val="24"/>
          <w:szCs w:val="24"/>
        </w:rPr>
        <w:t xml:space="preserve">questionnaire. The results achieved by each individual </w:t>
      </w:r>
      <w:r w:rsidR="00836281">
        <w:rPr>
          <w:rFonts w:ascii="Arial" w:hAnsi="Arial" w:cs="Arial"/>
          <w:sz w:val="24"/>
          <w:szCs w:val="24"/>
        </w:rPr>
        <w:t>would demonstrate which methods they</w:t>
      </w:r>
      <w:r w:rsidR="003F3E19">
        <w:rPr>
          <w:rFonts w:ascii="Arial" w:hAnsi="Arial" w:cs="Arial"/>
          <w:sz w:val="24"/>
          <w:szCs w:val="24"/>
        </w:rPr>
        <w:t xml:space="preserve"> should carry out to</w:t>
      </w:r>
      <w:r w:rsidR="00836281">
        <w:rPr>
          <w:rFonts w:ascii="Arial" w:hAnsi="Arial" w:cs="Arial"/>
          <w:sz w:val="24"/>
          <w:szCs w:val="24"/>
        </w:rPr>
        <w:t xml:space="preserve"> </w:t>
      </w:r>
      <w:r w:rsidR="003F3E19">
        <w:rPr>
          <w:rFonts w:ascii="Arial" w:hAnsi="Arial" w:cs="Arial"/>
          <w:sz w:val="24"/>
          <w:szCs w:val="24"/>
        </w:rPr>
        <w:t xml:space="preserve">fulfil their learning potential. </w:t>
      </w:r>
    </w:p>
    <w:p w14:paraId="3E3D12DD" w14:textId="24DA1F9A" w:rsidR="00A06410" w:rsidRPr="00A06410" w:rsidRDefault="00DD74EA" w:rsidP="0017604A">
      <w:pPr>
        <w:spacing w:line="360" w:lineRule="auto"/>
        <w:rPr>
          <w:rFonts w:ascii="Arial" w:hAnsi="Arial" w:cs="Arial"/>
          <w:sz w:val="24"/>
          <w:szCs w:val="24"/>
        </w:rPr>
      </w:pPr>
      <w:r>
        <w:rPr>
          <w:rFonts w:ascii="Arial" w:hAnsi="Arial" w:cs="Arial"/>
          <w:sz w:val="24"/>
          <w:szCs w:val="24"/>
        </w:rPr>
        <w:t xml:space="preserve">I have </w:t>
      </w:r>
      <w:r w:rsidR="0057216D">
        <w:rPr>
          <w:rFonts w:ascii="Arial" w:hAnsi="Arial" w:cs="Arial"/>
          <w:sz w:val="24"/>
          <w:szCs w:val="24"/>
        </w:rPr>
        <w:t xml:space="preserve">firstly </w:t>
      </w:r>
      <w:r>
        <w:rPr>
          <w:rFonts w:ascii="Arial" w:hAnsi="Arial" w:cs="Arial"/>
          <w:sz w:val="24"/>
          <w:szCs w:val="24"/>
        </w:rPr>
        <w:t xml:space="preserve">undertaken </w:t>
      </w:r>
      <w:r w:rsidR="00542C6F">
        <w:rPr>
          <w:rFonts w:ascii="Arial" w:hAnsi="Arial" w:cs="Arial"/>
          <w:sz w:val="24"/>
          <w:szCs w:val="24"/>
        </w:rPr>
        <w:t xml:space="preserve">the Honey and Mumford </w:t>
      </w:r>
      <w:r w:rsidR="0061141A">
        <w:rPr>
          <w:rFonts w:ascii="Arial" w:hAnsi="Arial" w:cs="Arial"/>
          <w:sz w:val="24"/>
          <w:szCs w:val="24"/>
        </w:rPr>
        <w:t xml:space="preserve">as well as </w:t>
      </w:r>
      <w:r w:rsidR="0057216D">
        <w:rPr>
          <w:rFonts w:ascii="Arial" w:hAnsi="Arial" w:cs="Arial"/>
          <w:sz w:val="24"/>
          <w:szCs w:val="24"/>
        </w:rPr>
        <w:t xml:space="preserve">participant B for the purpose of this assignment. </w:t>
      </w:r>
      <w:r w:rsidR="004B4A28">
        <w:rPr>
          <w:rFonts w:ascii="Arial" w:hAnsi="Arial" w:cs="Arial"/>
          <w:sz w:val="24"/>
          <w:szCs w:val="24"/>
        </w:rPr>
        <w:t>(See Appendix A</w:t>
      </w:r>
      <w:r w:rsidR="00A31FAD">
        <w:rPr>
          <w:rFonts w:ascii="Arial" w:hAnsi="Arial" w:cs="Arial"/>
          <w:sz w:val="24"/>
          <w:szCs w:val="24"/>
        </w:rPr>
        <w:t xml:space="preserve">) </w:t>
      </w:r>
      <w:r w:rsidR="00A23FBE">
        <w:rPr>
          <w:rFonts w:ascii="Arial" w:hAnsi="Arial" w:cs="Arial"/>
          <w:sz w:val="24"/>
          <w:szCs w:val="24"/>
        </w:rPr>
        <w:t xml:space="preserve">This </w:t>
      </w:r>
      <w:r w:rsidR="005D0B57">
        <w:rPr>
          <w:rFonts w:ascii="Arial" w:hAnsi="Arial" w:cs="Arial"/>
          <w:sz w:val="24"/>
          <w:szCs w:val="24"/>
        </w:rPr>
        <w:t>will enable b</w:t>
      </w:r>
      <w:r w:rsidR="001D2104">
        <w:rPr>
          <w:rFonts w:ascii="Arial" w:hAnsi="Arial" w:cs="Arial"/>
          <w:sz w:val="24"/>
          <w:szCs w:val="24"/>
        </w:rPr>
        <w:t>oth</w:t>
      </w:r>
      <w:r w:rsidR="005D0B57">
        <w:rPr>
          <w:rFonts w:ascii="Arial" w:hAnsi="Arial" w:cs="Arial"/>
          <w:sz w:val="24"/>
          <w:szCs w:val="24"/>
        </w:rPr>
        <w:t xml:space="preserve"> parties to learn from, then develop and en</w:t>
      </w:r>
      <w:r w:rsidR="001D2104">
        <w:rPr>
          <w:rFonts w:ascii="Arial" w:hAnsi="Arial" w:cs="Arial"/>
          <w:sz w:val="24"/>
          <w:szCs w:val="24"/>
        </w:rPr>
        <w:t xml:space="preserve">hance professional learning abilities. </w:t>
      </w:r>
      <w:r w:rsidR="00AB33BF">
        <w:rPr>
          <w:rFonts w:ascii="Arial" w:hAnsi="Arial" w:cs="Arial"/>
          <w:sz w:val="24"/>
          <w:szCs w:val="24"/>
        </w:rPr>
        <w:t xml:space="preserve">The results illuminated that both participant B and I </w:t>
      </w:r>
      <w:r w:rsidR="00657F8A">
        <w:rPr>
          <w:rFonts w:ascii="Arial" w:hAnsi="Arial" w:cs="Arial"/>
          <w:sz w:val="24"/>
          <w:szCs w:val="24"/>
        </w:rPr>
        <w:t>were that of a “Reflector</w:t>
      </w:r>
      <w:r w:rsidR="002D3266">
        <w:rPr>
          <w:rFonts w:ascii="Arial" w:hAnsi="Arial" w:cs="Arial"/>
          <w:sz w:val="24"/>
          <w:szCs w:val="24"/>
        </w:rPr>
        <w:t>”</w:t>
      </w:r>
      <w:r w:rsidR="00657F8A">
        <w:rPr>
          <w:rFonts w:ascii="Arial" w:hAnsi="Arial" w:cs="Arial"/>
          <w:sz w:val="24"/>
          <w:szCs w:val="24"/>
        </w:rPr>
        <w:t>.</w:t>
      </w:r>
      <w:r w:rsidR="00AB0CE5">
        <w:rPr>
          <w:rFonts w:ascii="Arial" w:hAnsi="Arial" w:cs="Arial"/>
          <w:sz w:val="24"/>
          <w:szCs w:val="24"/>
        </w:rPr>
        <w:t xml:space="preserve"> I scored </w:t>
      </w:r>
      <w:r w:rsidR="00993304">
        <w:rPr>
          <w:rFonts w:ascii="Arial" w:hAnsi="Arial" w:cs="Arial"/>
          <w:sz w:val="24"/>
          <w:szCs w:val="24"/>
        </w:rPr>
        <w:t>17 while Participant B scored 18 during this questionnaire.</w:t>
      </w:r>
      <w:r w:rsidR="00657F8A">
        <w:rPr>
          <w:rFonts w:ascii="Arial" w:hAnsi="Arial" w:cs="Arial"/>
          <w:sz w:val="24"/>
          <w:szCs w:val="24"/>
        </w:rPr>
        <w:t xml:space="preserve"> </w:t>
      </w:r>
      <w:r w:rsidR="00A06410" w:rsidRPr="00A06410">
        <w:rPr>
          <w:rFonts w:ascii="Arial" w:eastAsia="Calibri" w:hAnsi="Arial" w:cs="Arial"/>
          <w:sz w:val="24"/>
          <w:szCs w:val="24"/>
        </w:rPr>
        <w:t xml:space="preserve">What does this mean? After finding </w:t>
      </w:r>
      <w:r w:rsidR="00E771AF">
        <w:rPr>
          <w:rFonts w:ascii="Arial" w:eastAsia="Calibri" w:hAnsi="Arial" w:cs="Arial"/>
          <w:sz w:val="24"/>
          <w:szCs w:val="24"/>
        </w:rPr>
        <w:t>our</w:t>
      </w:r>
      <w:r w:rsidR="00A06410" w:rsidRPr="00A06410">
        <w:rPr>
          <w:rFonts w:ascii="Arial" w:eastAsia="Calibri" w:hAnsi="Arial" w:cs="Arial"/>
          <w:sz w:val="24"/>
          <w:szCs w:val="24"/>
        </w:rPr>
        <w:t xml:space="preserve"> learning style I then began researching</w:t>
      </w:r>
      <w:r w:rsidR="00E73825">
        <w:rPr>
          <w:rFonts w:ascii="Arial" w:eastAsia="Calibri" w:hAnsi="Arial" w:cs="Arial"/>
          <w:sz w:val="24"/>
          <w:szCs w:val="24"/>
        </w:rPr>
        <w:t xml:space="preserve">, </w:t>
      </w:r>
      <w:r w:rsidR="00A06410" w:rsidRPr="00A06410">
        <w:rPr>
          <w:rFonts w:ascii="Arial" w:eastAsia="Calibri" w:hAnsi="Arial" w:cs="Arial"/>
          <w:sz w:val="24"/>
          <w:szCs w:val="24"/>
        </w:rPr>
        <w:t xml:space="preserve">this is what I have established. </w:t>
      </w:r>
    </w:p>
    <w:p w14:paraId="22819363" w14:textId="1CAEBBF8" w:rsidR="00A06410" w:rsidRPr="00A06410" w:rsidRDefault="00A06410" w:rsidP="00A06410">
      <w:pPr>
        <w:spacing w:line="256" w:lineRule="auto"/>
        <w:rPr>
          <w:rFonts w:ascii="Arial" w:eastAsia="Calibri" w:hAnsi="Arial" w:cs="Arial"/>
          <w:sz w:val="24"/>
          <w:szCs w:val="24"/>
        </w:rPr>
      </w:pPr>
      <w:r w:rsidRPr="00A06410">
        <w:rPr>
          <w:rFonts w:ascii="Arial" w:eastAsia="Calibri" w:hAnsi="Arial" w:cs="Arial"/>
          <w:sz w:val="24"/>
          <w:szCs w:val="24"/>
        </w:rPr>
        <w:t>Reflectors are people who learn best when they can observe others and think about what they have just observed. They avoid jumping straight in and prefer to watch first.</w:t>
      </w:r>
      <w:r w:rsidR="0017604A">
        <w:rPr>
          <w:rFonts w:ascii="Arial" w:eastAsia="Calibri" w:hAnsi="Arial" w:cs="Arial"/>
          <w:sz w:val="24"/>
          <w:szCs w:val="24"/>
        </w:rPr>
        <w:t xml:space="preserve"> </w:t>
      </w:r>
      <w:r w:rsidRPr="00A06410">
        <w:rPr>
          <w:rFonts w:ascii="Arial" w:eastAsia="Calibri" w:hAnsi="Arial" w:cs="Arial"/>
          <w:sz w:val="24"/>
          <w:szCs w:val="24"/>
        </w:rPr>
        <w:t>They like to collect data from many sources and perspectives, then think about it thoroughly before reaching any conclusion. They are cautious and like to consider all the angles before committing to action.</w:t>
      </w:r>
    </w:p>
    <w:p w14:paraId="43263321" w14:textId="6B9C7BED" w:rsidR="00A06410" w:rsidRPr="00A06410" w:rsidRDefault="00A5793B" w:rsidP="00A5793B">
      <w:pPr>
        <w:spacing w:line="256" w:lineRule="auto"/>
        <w:rPr>
          <w:rFonts w:ascii="Arial" w:eastAsia="Calibri" w:hAnsi="Arial" w:cs="Arial"/>
          <w:sz w:val="24"/>
          <w:szCs w:val="24"/>
        </w:rPr>
      </w:pPr>
      <w:r>
        <w:rPr>
          <w:rFonts w:ascii="Arial" w:eastAsia="Calibri" w:hAnsi="Arial" w:cs="Arial"/>
          <w:sz w:val="24"/>
          <w:szCs w:val="24"/>
        </w:rPr>
        <w:t xml:space="preserve">As a result of this </w:t>
      </w:r>
      <w:r w:rsidR="00A06410" w:rsidRPr="00A06410">
        <w:rPr>
          <w:rFonts w:ascii="Arial" w:eastAsia="Calibri" w:hAnsi="Arial" w:cs="Arial"/>
          <w:sz w:val="24"/>
          <w:szCs w:val="24"/>
        </w:rPr>
        <w:t>Reflectors learn best whe</w:t>
      </w:r>
      <w:r>
        <w:rPr>
          <w:rFonts w:ascii="Arial" w:eastAsia="Calibri" w:hAnsi="Arial" w:cs="Arial"/>
          <w:sz w:val="24"/>
          <w:szCs w:val="24"/>
        </w:rPr>
        <w:t>n g</w:t>
      </w:r>
      <w:r w:rsidR="00A06410" w:rsidRPr="00A06410">
        <w:rPr>
          <w:rFonts w:ascii="Arial" w:eastAsia="Calibri" w:hAnsi="Arial" w:cs="Arial"/>
          <w:sz w:val="24"/>
          <w:szCs w:val="24"/>
        </w:rPr>
        <w:t>iven time to think before they act</w:t>
      </w:r>
      <w:r>
        <w:rPr>
          <w:rFonts w:ascii="Arial" w:eastAsia="Calibri" w:hAnsi="Arial" w:cs="Arial"/>
          <w:sz w:val="24"/>
          <w:szCs w:val="24"/>
        </w:rPr>
        <w:t xml:space="preserve"> and g</w:t>
      </w:r>
      <w:r w:rsidR="00A06410" w:rsidRPr="00A06410">
        <w:rPr>
          <w:rFonts w:ascii="Arial" w:eastAsia="Calibri" w:hAnsi="Arial" w:cs="Arial"/>
          <w:sz w:val="24"/>
          <w:szCs w:val="24"/>
        </w:rPr>
        <w:t xml:space="preserve">iven time to investigate before </w:t>
      </w:r>
      <w:r>
        <w:rPr>
          <w:rFonts w:ascii="Arial" w:eastAsia="Calibri" w:hAnsi="Arial" w:cs="Arial"/>
          <w:sz w:val="24"/>
          <w:szCs w:val="24"/>
        </w:rPr>
        <w:t xml:space="preserve">committing to further action. </w:t>
      </w:r>
    </w:p>
    <w:p w14:paraId="57D79390" w14:textId="11E50B5C" w:rsidR="00A06410" w:rsidRDefault="00A06410" w:rsidP="00E771AF">
      <w:pPr>
        <w:spacing w:line="256" w:lineRule="auto"/>
        <w:rPr>
          <w:rFonts w:ascii="Arial" w:eastAsia="Calibri" w:hAnsi="Arial" w:cs="Arial"/>
          <w:sz w:val="24"/>
          <w:szCs w:val="24"/>
        </w:rPr>
      </w:pPr>
      <w:r w:rsidRPr="00A06410">
        <w:rPr>
          <w:rFonts w:ascii="Arial" w:eastAsia="Calibri" w:hAnsi="Arial" w:cs="Arial"/>
          <w:sz w:val="24"/>
          <w:szCs w:val="24"/>
        </w:rPr>
        <w:t>Reflectors learn least when</w:t>
      </w:r>
      <w:r w:rsidR="00E771AF">
        <w:rPr>
          <w:rFonts w:ascii="Arial" w:eastAsia="Calibri" w:hAnsi="Arial" w:cs="Arial"/>
          <w:sz w:val="24"/>
          <w:szCs w:val="24"/>
        </w:rPr>
        <w:t xml:space="preserve"> a</w:t>
      </w:r>
      <w:r w:rsidRPr="00A06410">
        <w:rPr>
          <w:rFonts w:ascii="Arial" w:eastAsia="Calibri" w:hAnsi="Arial" w:cs="Arial"/>
          <w:sz w:val="24"/>
          <w:szCs w:val="24"/>
        </w:rPr>
        <w:t>ggressive deadlines rush them</w:t>
      </w:r>
      <w:r w:rsidR="00E771AF">
        <w:rPr>
          <w:rFonts w:ascii="Arial" w:eastAsia="Calibri" w:hAnsi="Arial" w:cs="Arial"/>
          <w:sz w:val="24"/>
          <w:szCs w:val="24"/>
        </w:rPr>
        <w:t>, t</w:t>
      </w:r>
      <w:r w:rsidRPr="00A06410">
        <w:rPr>
          <w:rFonts w:ascii="Arial" w:eastAsia="Calibri" w:hAnsi="Arial" w:cs="Arial"/>
          <w:sz w:val="24"/>
          <w:szCs w:val="24"/>
        </w:rPr>
        <w:t xml:space="preserve">hey </w:t>
      </w:r>
      <w:r w:rsidR="008D5A5C" w:rsidRPr="00A06410">
        <w:rPr>
          <w:rFonts w:ascii="Arial" w:eastAsia="Calibri" w:hAnsi="Arial" w:cs="Arial"/>
          <w:sz w:val="24"/>
          <w:szCs w:val="24"/>
        </w:rPr>
        <w:t>must</w:t>
      </w:r>
      <w:r w:rsidRPr="00A06410">
        <w:rPr>
          <w:rFonts w:ascii="Arial" w:eastAsia="Calibri" w:hAnsi="Arial" w:cs="Arial"/>
          <w:sz w:val="24"/>
          <w:szCs w:val="24"/>
        </w:rPr>
        <w:t xml:space="preserve"> do things without having adequate time to prepare</w:t>
      </w:r>
      <w:r w:rsidR="00E771AF">
        <w:rPr>
          <w:rFonts w:ascii="Arial" w:eastAsia="Calibri" w:hAnsi="Arial" w:cs="Arial"/>
          <w:sz w:val="24"/>
          <w:szCs w:val="24"/>
        </w:rPr>
        <w:t xml:space="preserve"> and/or f</w:t>
      </w:r>
      <w:r w:rsidRPr="00A06410">
        <w:rPr>
          <w:rFonts w:ascii="Arial" w:eastAsia="Calibri" w:hAnsi="Arial" w:cs="Arial"/>
          <w:sz w:val="24"/>
          <w:szCs w:val="24"/>
        </w:rPr>
        <w:t>orced to take the lead in a group situation.</w:t>
      </w:r>
    </w:p>
    <w:p w14:paraId="7F8FCEE0" w14:textId="36E95CE4" w:rsidR="00A06410" w:rsidRDefault="00577EEA" w:rsidP="00F218CC">
      <w:pPr>
        <w:spacing w:line="256" w:lineRule="auto"/>
        <w:rPr>
          <w:rFonts w:ascii="Arial" w:eastAsia="Calibri" w:hAnsi="Arial" w:cs="Arial"/>
          <w:sz w:val="24"/>
          <w:szCs w:val="24"/>
        </w:rPr>
      </w:pPr>
      <w:r>
        <w:rPr>
          <w:rFonts w:ascii="Arial" w:eastAsia="Calibri" w:hAnsi="Arial" w:cs="Arial"/>
          <w:sz w:val="24"/>
          <w:szCs w:val="24"/>
        </w:rPr>
        <w:t>To</w:t>
      </w:r>
      <w:r w:rsidR="005361A7">
        <w:rPr>
          <w:rFonts w:ascii="Arial" w:eastAsia="Calibri" w:hAnsi="Arial" w:cs="Arial"/>
          <w:sz w:val="24"/>
          <w:szCs w:val="24"/>
        </w:rPr>
        <w:t xml:space="preserve"> evaluate in a fair test manner participant </w:t>
      </w:r>
      <w:r w:rsidR="00F218CC">
        <w:rPr>
          <w:rFonts w:ascii="Arial" w:eastAsia="Calibri" w:hAnsi="Arial" w:cs="Arial"/>
          <w:sz w:val="24"/>
          <w:szCs w:val="24"/>
        </w:rPr>
        <w:t>B and I also completed the 1987 V.A.R.K model. (See A</w:t>
      </w:r>
      <w:r w:rsidR="002026CD">
        <w:rPr>
          <w:rFonts w:ascii="Arial" w:eastAsia="Calibri" w:hAnsi="Arial" w:cs="Arial"/>
          <w:sz w:val="24"/>
          <w:szCs w:val="24"/>
        </w:rPr>
        <w:t>ppendix B)</w:t>
      </w:r>
      <w:r>
        <w:rPr>
          <w:rFonts w:ascii="Arial" w:eastAsia="Calibri" w:hAnsi="Arial" w:cs="Arial"/>
          <w:sz w:val="24"/>
          <w:szCs w:val="24"/>
        </w:rPr>
        <w:t xml:space="preserve">. </w:t>
      </w:r>
      <w:r w:rsidR="001D2E6D">
        <w:rPr>
          <w:rFonts w:ascii="Arial" w:eastAsia="Calibri" w:hAnsi="Arial" w:cs="Arial"/>
          <w:sz w:val="24"/>
          <w:szCs w:val="24"/>
        </w:rPr>
        <w:t xml:space="preserve">V.A.R.K. </w:t>
      </w:r>
      <w:r w:rsidR="00AA3117">
        <w:rPr>
          <w:rFonts w:ascii="Arial" w:eastAsia="Calibri" w:hAnsi="Arial" w:cs="Arial"/>
          <w:sz w:val="24"/>
          <w:szCs w:val="24"/>
        </w:rPr>
        <w:t xml:space="preserve">is an acronym used to describe the four modalities of </w:t>
      </w:r>
      <w:r w:rsidR="00531B6C">
        <w:rPr>
          <w:rFonts w:ascii="Arial" w:eastAsia="Calibri" w:hAnsi="Arial" w:cs="Arial"/>
          <w:sz w:val="24"/>
          <w:szCs w:val="24"/>
        </w:rPr>
        <w:t xml:space="preserve">a </w:t>
      </w:r>
      <w:r w:rsidR="008F6764">
        <w:rPr>
          <w:rFonts w:ascii="Arial" w:eastAsia="Calibri" w:hAnsi="Arial" w:cs="Arial"/>
          <w:sz w:val="24"/>
          <w:szCs w:val="24"/>
        </w:rPr>
        <w:t>person’s</w:t>
      </w:r>
      <w:r w:rsidR="00531B6C">
        <w:rPr>
          <w:rFonts w:ascii="Arial" w:eastAsia="Calibri" w:hAnsi="Arial" w:cs="Arial"/>
          <w:sz w:val="24"/>
          <w:szCs w:val="24"/>
        </w:rPr>
        <w:t xml:space="preserve"> learning journey. </w:t>
      </w:r>
      <w:r w:rsidR="00036B94">
        <w:rPr>
          <w:rFonts w:ascii="Arial" w:eastAsia="Calibri" w:hAnsi="Arial" w:cs="Arial"/>
          <w:sz w:val="24"/>
          <w:szCs w:val="24"/>
        </w:rPr>
        <w:t>The V.A.R.K test results</w:t>
      </w:r>
      <w:r w:rsidR="00AC7CBA">
        <w:rPr>
          <w:rFonts w:ascii="Arial" w:eastAsia="Calibri" w:hAnsi="Arial" w:cs="Arial"/>
          <w:sz w:val="24"/>
          <w:szCs w:val="24"/>
        </w:rPr>
        <w:t xml:space="preserve"> </w:t>
      </w:r>
      <w:r w:rsidR="00F4607B">
        <w:rPr>
          <w:rFonts w:ascii="Arial" w:eastAsia="Calibri" w:hAnsi="Arial" w:cs="Arial"/>
          <w:sz w:val="24"/>
          <w:szCs w:val="24"/>
        </w:rPr>
        <w:t>from my</w:t>
      </w:r>
      <w:r w:rsidR="00AC7CBA">
        <w:rPr>
          <w:rFonts w:ascii="Arial" w:eastAsia="Calibri" w:hAnsi="Arial" w:cs="Arial"/>
          <w:sz w:val="24"/>
          <w:szCs w:val="24"/>
        </w:rPr>
        <w:t xml:space="preserve"> score of </w:t>
      </w:r>
      <w:r w:rsidR="003007F5">
        <w:rPr>
          <w:rFonts w:ascii="Arial" w:eastAsia="Calibri" w:hAnsi="Arial" w:cs="Arial"/>
          <w:sz w:val="24"/>
          <w:szCs w:val="24"/>
        </w:rPr>
        <w:t>8</w:t>
      </w:r>
      <w:r w:rsidR="00036B94">
        <w:rPr>
          <w:rFonts w:ascii="Arial" w:eastAsia="Calibri" w:hAnsi="Arial" w:cs="Arial"/>
          <w:sz w:val="24"/>
          <w:szCs w:val="24"/>
        </w:rPr>
        <w:t xml:space="preserve"> illustrated </w:t>
      </w:r>
      <w:r w:rsidR="005F5537">
        <w:rPr>
          <w:rFonts w:ascii="Arial" w:eastAsia="Calibri" w:hAnsi="Arial" w:cs="Arial"/>
          <w:sz w:val="24"/>
          <w:szCs w:val="24"/>
        </w:rPr>
        <w:t>that I am that of a “Read and write” learner.</w:t>
      </w:r>
      <w:r w:rsidR="00AC7CBA">
        <w:rPr>
          <w:rFonts w:ascii="Arial" w:eastAsia="Calibri" w:hAnsi="Arial" w:cs="Arial"/>
          <w:sz w:val="24"/>
          <w:szCs w:val="24"/>
        </w:rPr>
        <w:t xml:space="preserve"> </w:t>
      </w:r>
      <w:r w:rsidR="005F5537">
        <w:rPr>
          <w:rFonts w:ascii="Arial" w:eastAsia="Calibri" w:hAnsi="Arial" w:cs="Arial"/>
          <w:sz w:val="24"/>
          <w:szCs w:val="24"/>
        </w:rPr>
        <w:t xml:space="preserve"> In short </w:t>
      </w:r>
      <w:r w:rsidR="005E12A6">
        <w:rPr>
          <w:rFonts w:ascii="Arial" w:eastAsia="Calibri" w:hAnsi="Arial" w:cs="Arial"/>
          <w:sz w:val="24"/>
          <w:szCs w:val="24"/>
        </w:rPr>
        <w:t xml:space="preserve">this means individuals </w:t>
      </w:r>
      <w:r w:rsidR="003B3721">
        <w:rPr>
          <w:rFonts w:ascii="Arial" w:eastAsia="Calibri" w:hAnsi="Arial" w:cs="Arial"/>
          <w:sz w:val="24"/>
          <w:szCs w:val="24"/>
        </w:rPr>
        <w:t>can</w:t>
      </w:r>
      <w:r w:rsidR="005E12A6">
        <w:rPr>
          <w:rFonts w:ascii="Arial" w:eastAsia="Calibri" w:hAnsi="Arial" w:cs="Arial"/>
          <w:sz w:val="24"/>
          <w:szCs w:val="24"/>
        </w:rPr>
        <w:t xml:space="preserve"> absorb</w:t>
      </w:r>
      <w:r w:rsidR="00933F79">
        <w:rPr>
          <w:rFonts w:ascii="Arial" w:eastAsia="Calibri" w:hAnsi="Arial" w:cs="Arial"/>
          <w:sz w:val="24"/>
          <w:szCs w:val="24"/>
        </w:rPr>
        <w:t xml:space="preserve"> and retain information through reading and write text, versus imagery </w:t>
      </w:r>
      <w:r w:rsidR="008D6766">
        <w:rPr>
          <w:rFonts w:ascii="Arial" w:eastAsia="Calibri" w:hAnsi="Arial" w:cs="Arial"/>
          <w:sz w:val="24"/>
          <w:szCs w:val="24"/>
        </w:rPr>
        <w:t xml:space="preserve">and verbal communication. </w:t>
      </w:r>
      <w:r w:rsidR="003B3721">
        <w:rPr>
          <w:rFonts w:ascii="Arial" w:eastAsia="Calibri" w:hAnsi="Arial" w:cs="Arial"/>
          <w:sz w:val="24"/>
          <w:szCs w:val="24"/>
        </w:rPr>
        <w:t>P</w:t>
      </w:r>
      <w:r w:rsidR="008D6766">
        <w:rPr>
          <w:rFonts w:ascii="Arial" w:eastAsia="Calibri" w:hAnsi="Arial" w:cs="Arial"/>
          <w:sz w:val="24"/>
          <w:szCs w:val="24"/>
        </w:rPr>
        <w:t>articipant</w:t>
      </w:r>
      <w:r w:rsidR="0053294A">
        <w:rPr>
          <w:rFonts w:ascii="Arial" w:eastAsia="Calibri" w:hAnsi="Arial" w:cs="Arial"/>
          <w:sz w:val="24"/>
          <w:szCs w:val="24"/>
        </w:rPr>
        <w:t xml:space="preserve"> B also </w:t>
      </w:r>
      <w:r w:rsidR="00B67FC3">
        <w:rPr>
          <w:rFonts w:ascii="Arial" w:eastAsia="Calibri" w:hAnsi="Arial" w:cs="Arial"/>
          <w:sz w:val="24"/>
          <w:szCs w:val="24"/>
        </w:rPr>
        <w:t>came out as “Read and write” scoring 12 points for this cat</w:t>
      </w:r>
      <w:r w:rsidR="00E847DE">
        <w:rPr>
          <w:rFonts w:ascii="Arial" w:eastAsia="Calibri" w:hAnsi="Arial" w:cs="Arial"/>
          <w:sz w:val="24"/>
          <w:szCs w:val="24"/>
        </w:rPr>
        <w:t xml:space="preserve">egory on the test. </w:t>
      </w:r>
    </w:p>
    <w:p w14:paraId="23890668" w14:textId="76646F0E" w:rsidR="00E847DE" w:rsidRDefault="001B3B95" w:rsidP="00F218CC">
      <w:pPr>
        <w:spacing w:line="256" w:lineRule="auto"/>
        <w:rPr>
          <w:rFonts w:ascii="Arial" w:eastAsia="Calibri" w:hAnsi="Arial" w:cs="Arial"/>
          <w:sz w:val="24"/>
          <w:szCs w:val="24"/>
        </w:rPr>
      </w:pPr>
      <w:r>
        <w:rPr>
          <w:rFonts w:ascii="Arial" w:eastAsia="Calibri" w:hAnsi="Arial" w:cs="Arial"/>
          <w:sz w:val="24"/>
          <w:szCs w:val="24"/>
        </w:rPr>
        <w:t>Addi</w:t>
      </w:r>
      <w:r w:rsidR="00600435">
        <w:rPr>
          <w:rFonts w:ascii="Arial" w:eastAsia="Calibri" w:hAnsi="Arial" w:cs="Arial"/>
          <w:sz w:val="24"/>
          <w:szCs w:val="24"/>
        </w:rPr>
        <w:t>tionally</w:t>
      </w:r>
      <w:r w:rsidR="00B1101B">
        <w:rPr>
          <w:rFonts w:ascii="Arial" w:eastAsia="Calibri" w:hAnsi="Arial" w:cs="Arial"/>
          <w:sz w:val="24"/>
          <w:szCs w:val="24"/>
        </w:rPr>
        <w:t>,</w:t>
      </w:r>
      <w:r w:rsidR="00600435">
        <w:rPr>
          <w:rFonts w:ascii="Arial" w:eastAsia="Calibri" w:hAnsi="Arial" w:cs="Arial"/>
          <w:sz w:val="24"/>
          <w:szCs w:val="24"/>
        </w:rPr>
        <w:t xml:space="preserve"> to the two tests I </w:t>
      </w:r>
      <w:r w:rsidR="00B1101B">
        <w:rPr>
          <w:rFonts w:ascii="Arial" w:eastAsia="Calibri" w:hAnsi="Arial" w:cs="Arial"/>
          <w:sz w:val="24"/>
          <w:szCs w:val="24"/>
        </w:rPr>
        <w:t xml:space="preserve">undertook </w:t>
      </w:r>
      <w:r w:rsidR="006E5238">
        <w:rPr>
          <w:rFonts w:ascii="Arial" w:eastAsia="Calibri" w:hAnsi="Arial" w:cs="Arial"/>
          <w:sz w:val="24"/>
          <w:szCs w:val="24"/>
        </w:rPr>
        <w:t>with part</w:t>
      </w:r>
      <w:r w:rsidR="00956697">
        <w:rPr>
          <w:rFonts w:ascii="Arial" w:eastAsia="Calibri" w:hAnsi="Arial" w:cs="Arial"/>
          <w:sz w:val="24"/>
          <w:szCs w:val="24"/>
        </w:rPr>
        <w:t xml:space="preserve">icipant B I also took the </w:t>
      </w:r>
      <w:proofErr w:type="spellStart"/>
      <w:r w:rsidR="00956697">
        <w:rPr>
          <w:rFonts w:ascii="Arial" w:eastAsia="Calibri" w:hAnsi="Arial" w:cs="Arial"/>
          <w:sz w:val="24"/>
          <w:szCs w:val="24"/>
        </w:rPr>
        <w:t>Dantec</w:t>
      </w:r>
      <w:proofErr w:type="spellEnd"/>
      <w:r w:rsidR="00956697">
        <w:rPr>
          <w:rFonts w:ascii="Arial" w:eastAsia="Calibri" w:hAnsi="Arial" w:cs="Arial"/>
          <w:sz w:val="24"/>
          <w:szCs w:val="24"/>
        </w:rPr>
        <w:t xml:space="preserve"> 2006. The findings of this </w:t>
      </w:r>
      <w:r w:rsidR="008B7846">
        <w:rPr>
          <w:rFonts w:ascii="Arial" w:eastAsia="Calibri" w:hAnsi="Arial" w:cs="Arial"/>
          <w:sz w:val="24"/>
          <w:szCs w:val="24"/>
        </w:rPr>
        <w:t>were more comprehe</w:t>
      </w:r>
      <w:r w:rsidR="004218CB">
        <w:rPr>
          <w:rFonts w:ascii="Arial" w:eastAsia="Calibri" w:hAnsi="Arial" w:cs="Arial"/>
          <w:sz w:val="24"/>
          <w:szCs w:val="24"/>
        </w:rPr>
        <w:t xml:space="preserve">nsive to the first two </w:t>
      </w:r>
      <w:r w:rsidR="00BA3B0F">
        <w:rPr>
          <w:rFonts w:ascii="Arial" w:eastAsia="Calibri" w:hAnsi="Arial" w:cs="Arial"/>
          <w:sz w:val="24"/>
          <w:szCs w:val="24"/>
        </w:rPr>
        <w:t xml:space="preserve">participated in. </w:t>
      </w:r>
      <w:proofErr w:type="spellStart"/>
      <w:r w:rsidR="008A16F3">
        <w:rPr>
          <w:rFonts w:ascii="Arial" w:eastAsia="Calibri" w:hAnsi="Arial" w:cs="Arial"/>
          <w:sz w:val="24"/>
          <w:szCs w:val="24"/>
        </w:rPr>
        <w:t>Dantec</w:t>
      </w:r>
      <w:proofErr w:type="spellEnd"/>
      <w:r w:rsidR="008A16F3">
        <w:rPr>
          <w:rFonts w:ascii="Arial" w:eastAsia="Calibri" w:hAnsi="Arial" w:cs="Arial"/>
          <w:sz w:val="24"/>
          <w:szCs w:val="24"/>
        </w:rPr>
        <w:t xml:space="preserve"> test revealed </w:t>
      </w:r>
      <w:r w:rsidR="006F3390">
        <w:rPr>
          <w:rFonts w:ascii="Arial" w:eastAsia="Calibri" w:hAnsi="Arial" w:cs="Arial"/>
          <w:sz w:val="24"/>
          <w:szCs w:val="24"/>
        </w:rPr>
        <w:t xml:space="preserve">from the first part that my best learning method was </w:t>
      </w:r>
      <w:r w:rsidR="00F5296E">
        <w:rPr>
          <w:rFonts w:ascii="Arial" w:eastAsia="Calibri" w:hAnsi="Arial" w:cs="Arial"/>
          <w:sz w:val="24"/>
          <w:szCs w:val="24"/>
        </w:rPr>
        <w:t>“Abstract Conceptualization”</w:t>
      </w:r>
      <w:r w:rsidR="00D24CFD">
        <w:rPr>
          <w:rFonts w:ascii="Arial" w:eastAsia="Calibri" w:hAnsi="Arial" w:cs="Arial"/>
          <w:sz w:val="24"/>
          <w:szCs w:val="24"/>
        </w:rPr>
        <w:t xml:space="preserve"> this was established by obtaining a score of </w:t>
      </w:r>
      <w:r w:rsidR="00322A85">
        <w:rPr>
          <w:rFonts w:ascii="Arial" w:eastAsia="Calibri" w:hAnsi="Arial" w:cs="Arial"/>
          <w:sz w:val="24"/>
          <w:szCs w:val="24"/>
        </w:rPr>
        <w:t>19 in this category.</w:t>
      </w:r>
      <w:r w:rsidR="00F5296E">
        <w:rPr>
          <w:rFonts w:ascii="Arial" w:eastAsia="Calibri" w:hAnsi="Arial" w:cs="Arial"/>
          <w:sz w:val="24"/>
          <w:szCs w:val="24"/>
        </w:rPr>
        <w:t xml:space="preserve"> By continuing through the process</w:t>
      </w:r>
      <w:r w:rsidR="00C07836">
        <w:rPr>
          <w:rFonts w:ascii="Arial" w:eastAsia="Calibri" w:hAnsi="Arial" w:cs="Arial"/>
          <w:sz w:val="24"/>
          <w:szCs w:val="24"/>
        </w:rPr>
        <w:t xml:space="preserve">, plotting my two highest scores it concluded that </w:t>
      </w:r>
      <w:r w:rsidR="008321F1">
        <w:rPr>
          <w:rFonts w:ascii="Arial" w:eastAsia="Calibri" w:hAnsi="Arial" w:cs="Arial"/>
          <w:sz w:val="24"/>
          <w:szCs w:val="24"/>
        </w:rPr>
        <w:t>I am</w:t>
      </w:r>
      <w:r w:rsidR="00C07836">
        <w:rPr>
          <w:rFonts w:ascii="Arial" w:eastAsia="Calibri" w:hAnsi="Arial" w:cs="Arial"/>
          <w:sz w:val="24"/>
          <w:szCs w:val="24"/>
        </w:rPr>
        <w:t xml:space="preserve"> a “Anal</w:t>
      </w:r>
      <w:r w:rsidR="006421BD">
        <w:rPr>
          <w:rFonts w:ascii="Arial" w:eastAsia="Calibri" w:hAnsi="Arial" w:cs="Arial"/>
          <w:sz w:val="24"/>
          <w:szCs w:val="24"/>
        </w:rPr>
        <w:t xml:space="preserve">ytic </w:t>
      </w:r>
      <w:r w:rsidR="00827B59">
        <w:rPr>
          <w:rFonts w:ascii="Arial" w:eastAsia="Calibri" w:hAnsi="Arial" w:cs="Arial"/>
          <w:sz w:val="24"/>
          <w:szCs w:val="24"/>
        </w:rPr>
        <w:t>Learner”.</w:t>
      </w:r>
      <w:r w:rsidR="005D586C">
        <w:rPr>
          <w:rFonts w:ascii="Arial" w:eastAsia="Calibri" w:hAnsi="Arial" w:cs="Arial"/>
          <w:sz w:val="24"/>
          <w:szCs w:val="24"/>
        </w:rPr>
        <w:t xml:space="preserve"> </w:t>
      </w:r>
    </w:p>
    <w:p w14:paraId="3CDF318D" w14:textId="597CB794" w:rsidR="00BE0722" w:rsidRDefault="00BE0722" w:rsidP="00F218CC">
      <w:pPr>
        <w:spacing w:line="256" w:lineRule="auto"/>
        <w:rPr>
          <w:rFonts w:ascii="Arial" w:eastAsia="Calibri" w:hAnsi="Arial" w:cs="Arial"/>
          <w:sz w:val="24"/>
          <w:szCs w:val="24"/>
        </w:rPr>
      </w:pPr>
    </w:p>
    <w:p w14:paraId="3767B8E8" w14:textId="77777777" w:rsidR="00BE0722" w:rsidRPr="00BE0722" w:rsidRDefault="00BE0722" w:rsidP="00BE0722">
      <w:pPr>
        <w:shd w:val="clear" w:color="auto" w:fill="FFFFFF"/>
        <w:spacing w:after="120" w:line="384" w:lineRule="atLeast"/>
        <w:outlineLvl w:val="3"/>
        <w:rPr>
          <w:rFonts w:ascii="Arial" w:eastAsia="Times New Roman" w:hAnsi="Arial" w:cs="Arial"/>
          <w:b/>
          <w:bCs/>
          <w:color w:val="3E3E3E"/>
          <w:sz w:val="24"/>
          <w:szCs w:val="24"/>
          <w:lang w:eastAsia="en-GB"/>
        </w:rPr>
      </w:pPr>
      <w:r w:rsidRPr="00BE0722">
        <w:rPr>
          <w:rFonts w:ascii="Arial" w:eastAsia="Times New Roman" w:hAnsi="Arial" w:cs="Arial"/>
          <w:b/>
          <w:bCs/>
          <w:color w:val="3E3E3E"/>
          <w:sz w:val="24"/>
          <w:szCs w:val="24"/>
          <w:lang w:eastAsia="en-GB"/>
        </w:rPr>
        <w:t>Analytic Learners</w:t>
      </w:r>
    </w:p>
    <w:p w14:paraId="339F9D3D" w14:textId="1203E4B6" w:rsidR="00BE0722" w:rsidRPr="00BE0722" w:rsidRDefault="00BE0722" w:rsidP="00BE0722">
      <w:pPr>
        <w:shd w:val="clear" w:color="auto" w:fill="FFFFFF"/>
        <w:spacing w:after="360" w:line="384" w:lineRule="atLeast"/>
        <w:rPr>
          <w:rFonts w:ascii="Arial" w:eastAsia="Times New Roman" w:hAnsi="Arial" w:cs="Arial"/>
          <w:color w:val="3E3E3E"/>
          <w:sz w:val="24"/>
          <w:szCs w:val="24"/>
          <w:lang w:eastAsia="en-GB"/>
        </w:rPr>
      </w:pPr>
      <w:r w:rsidRPr="00BE0722">
        <w:rPr>
          <w:rFonts w:ascii="Arial" w:eastAsia="Times New Roman" w:hAnsi="Arial" w:cs="Arial"/>
          <w:color w:val="3E3E3E"/>
          <w:sz w:val="24"/>
          <w:szCs w:val="24"/>
          <w:lang w:eastAsia="en-GB"/>
        </w:rPr>
        <w:t xml:space="preserve">Analytic Learners are primarily interested in acquiring new and accurate facts that lead to their understanding of concepts and processes. They learn by thinking through their experiences, judging the accuracy of what they encounter, and examining details. They integrate their observations into what they already know. They think through ideas and enjoy formulating theories, </w:t>
      </w:r>
      <w:r w:rsidR="00827B59" w:rsidRPr="00BE0722">
        <w:rPr>
          <w:rFonts w:ascii="Arial" w:eastAsia="Times New Roman" w:hAnsi="Arial" w:cs="Arial"/>
          <w:color w:val="3E3E3E"/>
          <w:sz w:val="24"/>
          <w:szCs w:val="24"/>
          <w:lang w:eastAsia="en-GB"/>
        </w:rPr>
        <w:t>models,</w:t>
      </w:r>
      <w:r w:rsidRPr="00BE0722">
        <w:rPr>
          <w:rFonts w:ascii="Arial" w:eastAsia="Times New Roman" w:hAnsi="Arial" w:cs="Arial"/>
          <w:color w:val="3E3E3E"/>
          <w:sz w:val="24"/>
          <w:szCs w:val="24"/>
          <w:lang w:eastAsia="en-GB"/>
        </w:rPr>
        <w:t xml:space="preserve"> and plans. They want to know what the experts think and judge new learning by how theoretically sound it is. They seek continuity and certainty. They tackle problems with logic and analysis. Educators need to give them facts to deepen understanding.</w:t>
      </w:r>
    </w:p>
    <w:p w14:paraId="0BE22C88" w14:textId="0A0C46BF" w:rsidR="00754E62" w:rsidRDefault="00BE0722" w:rsidP="00046E22">
      <w:pPr>
        <w:shd w:val="clear" w:color="auto" w:fill="FFFFFF"/>
        <w:spacing w:after="360" w:line="384" w:lineRule="atLeast"/>
      </w:pPr>
      <w:r w:rsidRPr="00BE0722">
        <w:rPr>
          <w:rFonts w:ascii="Arial" w:eastAsia="Times New Roman" w:hAnsi="Arial" w:cs="Arial"/>
          <w:b/>
          <w:bCs/>
          <w:color w:val="3E3E3E"/>
          <w:sz w:val="24"/>
          <w:szCs w:val="24"/>
          <w:lang w:eastAsia="en-GB"/>
        </w:rPr>
        <w:t xml:space="preserve">The Analytic Learner’s </w:t>
      </w:r>
      <w:r w:rsidR="003B0028" w:rsidRPr="00BE0722">
        <w:rPr>
          <w:rFonts w:ascii="Arial" w:eastAsia="Times New Roman" w:hAnsi="Arial" w:cs="Arial"/>
          <w:b/>
          <w:bCs/>
          <w:color w:val="3E3E3E"/>
          <w:sz w:val="24"/>
          <w:szCs w:val="24"/>
          <w:lang w:eastAsia="en-GB"/>
        </w:rPr>
        <w:t>favourite</w:t>
      </w:r>
      <w:r w:rsidRPr="00BE0722">
        <w:rPr>
          <w:rFonts w:ascii="Arial" w:eastAsia="Times New Roman" w:hAnsi="Arial" w:cs="Arial"/>
          <w:b/>
          <w:bCs/>
          <w:color w:val="3E3E3E"/>
          <w:sz w:val="24"/>
          <w:szCs w:val="24"/>
          <w:lang w:eastAsia="en-GB"/>
        </w:rPr>
        <w:t xml:space="preserve"> question is “What?”.</w:t>
      </w:r>
      <w:r w:rsidRPr="00BE0722">
        <w:rPr>
          <w:rFonts w:ascii="Arial" w:eastAsia="Times New Roman" w:hAnsi="Arial" w:cs="Arial"/>
          <w:color w:val="3E3E3E"/>
          <w:sz w:val="24"/>
          <w:szCs w:val="24"/>
          <w:lang w:eastAsia="en-GB"/>
        </w:rPr>
        <w:t xml:space="preserve">  Whether in a formal or non</w:t>
      </w:r>
      <w:r w:rsidR="00A17DE2">
        <w:rPr>
          <w:rFonts w:ascii="Arial" w:eastAsia="Times New Roman" w:hAnsi="Arial" w:cs="Arial"/>
          <w:color w:val="3E3E3E"/>
          <w:sz w:val="24"/>
          <w:szCs w:val="24"/>
          <w:lang w:eastAsia="en-GB"/>
        </w:rPr>
        <w:t>-</w:t>
      </w:r>
      <w:r w:rsidRPr="00BE0722">
        <w:rPr>
          <w:rFonts w:ascii="Arial" w:eastAsia="Times New Roman" w:hAnsi="Arial" w:cs="Arial"/>
          <w:color w:val="3E3E3E"/>
          <w:sz w:val="24"/>
          <w:szCs w:val="24"/>
          <w:lang w:eastAsia="en-GB"/>
        </w:rPr>
        <w:t>formal education setting</w:t>
      </w:r>
      <w:r w:rsidR="00A17DE2">
        <w:rPr>
          <w:rFonts w:ascii="Arial" w:eastAsia="Times New Roman" w:hAnsi="Arial" w:cs="Arial"/>
          <w:color w:val="3E3E3E"/>
          <w:sz w:val="24"/>
          <w:szCs w:val="24"/>
          <w:lang w:eastAsia="en-GB"/>
        </w:rPr>
        <w:t>.</w:t>
      </w:r>
      <w:r w:rsidRPr="00BE0722">
        <w:rPr>
          <w:rFonts w:ascii="Arial" w:eastAsia="Times New Roman" w:hAnsi="Arial" w:cs="Arial"/>
          <w:color w:val="3E3E3E"/>
          <w:sz w:val="24"/>
          <w:szCs w:val="24"/>
          <w:lang w:eastAsia="en-GB"/>
        </w:rPr>
        <w:t xml:space="preserve"> </w:t>
      </w:r>
      <w:r w:rsidR="001E37F5">
        <w:rPr>
          <w:rFonts w:ascii="Arial" w:eastAsia="Times New Roman" w:hAnsi="Arial" w:cs="Arial"/>
          <w:color w:val="3E3E3E"/>
          <w:sz w:val="24"/>
          <w:szCs w:val="24"/>
          <w:lang w:eastAsia="en-GB"/>
        </w:rPr>
        <w:t xml:space="preserve"> </w:t>
      </w:r>
      <w:r w:rsidR="00FB60E6">
        <w:rPr>
          <w:rFonts w:ascii="Arial" w:eastAsia="Times New Roman" w:hAnsi="Arial" w:cs="Arial"/>
          <w:color w:val="3E3E3E"/>
          <w:sz w:val="24"/>
          <w:szCs w:val="24"/>
          <w:lang w:eastAsia="en-GB"/>
        </w:rPr>
        <w:t>(</w:t>
      </w:r>
      <w:r w:rsidR="00FB60E6">
        <w:rPr>
          <w:rFonts w:ascii="Arial" w:hAnsi="Arial" w:cs="Arial"/>
          <w:color w:val="3E3E3E"/>
          <w:sz w:val="26"/>
          <w:szCs w:val="26"/>
          <w:shd w:val="clear" w:color="auto" w:fill="FFFFFF"/>
        </w:rPr>
        <w:t>Source: </w:t>
      </w:r>
      <w:r w:rsidR="00FB60E6">
        <w:rPr>
          <w:rStyle w:val="Emphasis"/>
          <w:rFonts w:ascii="Arial" w:hAnsi="Arial" w:cs="Arial"/>
          <w:color w:val="3E3E3E"/>
          <w:sz w:val="26"/>
          <w:szCs w:val="26"/>
          <w:shd w:val="clear" w:color="auto" w:fill="FFFFFF"/>
        </w:rPr>
        <w:t>Soil and Water Conservation District Outreach: A Handbook for Program Development, Implementation and Evaluation, Ohio Department of natural Resources, Division of Soil and Water Conservation</w:t>
      </w:r>
      <w:r w:rsidR="00FB60E6">
        <w:rPr>
          <w:rFonts w:ascii="Arial" w:hAnsi="Arial" w:cs="Arial"/>
          <w:color w:val="3E3E3E"/>
          <w:sz w:val="26"/>
          <w:szCs w:val="26"/>
          <w:shd w:val="clear" w:color="auto" w:fill="FFFFFF"/>
        </w:rPr>
        <w:t xml:space="preserve">, 2003.) </w:t>
      </w:r>
      <w:hyperlink r:id="rId13" w:anchor=":~:text=Analytic%20Learners%20are%20primarily%20interested,into%20what%20they%20already%20know." w:history="1">
        <w:r w:rsidR="00827B59" w:rsidRPr="00827B59">
          <w:rPr>
            <w:color w:val="0000FF"/>
            <w:u w:val="single"/>
          </w:rPr>
          <w:t>Learning Styles: Types – National Extension Water Outreach Education (wisc.edu)</w:t>
        </w:r>
      </w:hyperlink>
      <w:bookmarkStart w:id="4" w:name="_Toc456901517"/>
    </w:p>
    <w:p w14:paraId="07C254B6" w14:textId="77777777" w:rsidR="00754E62" w:rsidRDefault="00754E62" w:rsidP="0030173B"/>
    <w:p w14:paraId="67D9545E" w14:textId="77777777" w:rsidR="00E5033B" w:rsidRPr="0030173B" w:rsidRDefault="00E5033B" w:rsidP="0030173B"/>
    <w:p w14:paraId="118209E1" w14:textId="414B57C4" w:rsidR="001D3F02" w:rsidRDefault="005A2298" w:rsidP="000C2316">
      <w:pPr>
        <w:pStyle w:val="Heading2"/>
      </w:pPr>
      <w:bookmarkStart w:id="5" w:name="_Toc500943473"/>
      <w:bookmarkStart w:id="6" w:name="_Toc53314825"/>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r w:rsidR="00046E22">
        <w:t>.</w:t>
      </w:r>
    </w:p>
    <w:p w14:paraId="557DB9E5" w14:textId="74D7A8F2" w:rsidR="00EC0130" w:rsidRDefault="00EC0130" w:rsidP="00F34D32">
      <w:pPr>
        <w:rPr>
          <w:rFonts w:ascii="Arial" w:hAnsi="Arial" w:cs="Arial"/>
        </w:rPr>
      </w:pPr>
    </w:p>
    <w:p w14:paraId="3313F269" w14:textId="38228B9B" w:rsidR="00211BF9" w:rsidRPr="00A74760" w:rsidRDefault="00167269" w:rsidP="0069522A">
      <w:pPr>
        <w:framePr w:hSpace="180" w:wrap="around" w:hAnchor="text" w:y="948"/>
        <w:spacing w:line="360" w:lineRule="auto"/>
        <w:rPr>
          <w:rFonts w:ascii="Arial" w:hAnsi="Arial" w:cs="Arial"/>
          <w:sz w:val="24"/>
          <w:szCs w:val="24"/>
        </w:rPr>
      </w:pPr>
      <w:r w:rsidRPr="00A74760">
        <w:rPr>
          <w:rFonts w:ascii="Arial" w:hAnsi="Arial" w:cs="Arial"/>
          <w:sz w:val="24"/>
          <w:szCs w:val="24"/>
        </w:rPr>
        <w:t>To</w:t>
      </w:r>
      <w:r w:rsidR="00502280" w:rsidRPr="00A74760">
        <w:rPr>
          <w:rFonts w:ascii="Arial" w:hAnsi="Arial" w:cs="Arial"/>
          <w:sz w:val="24"/>
          <w:szCs w:val="24"/>
        </w:rPr>
        <w:t xml:space="preserve"> productively </w:t>
      </w:r>
      <w:r w:rsidR="00A33525" w:rsidRPr="00A74760">
        <w:rPr>
          <w:rFonts w:ascii="Arial" w:hAnsi="Arial" w:cs="Arial"/>
          <w:sz w:val="24"/>
          <w:szCs w:val="24"/>
        </w:rPr>
        <w:t>identify the development needs of both myself and participant B I conducted S.W.O.T analyses for both parties. (See Appendix A)</w:t>
      </w:r>
      <w:r w:rsidRPr="00A74760">
        <w:rPr>
          <w:rFonts w:ascii="Arial" w:hAnsi="Arial" w:cs="Arial"/>
          <w:sz w:val="24"/>
          <w:szCs w:val="24"/>
        </w:rPr>
        <w:t xml:space="preserve">. </w:t>
      </w:r>
      <w:r w:rsidR="00C25B72" w:rsidRPr="00A74760">
        <w:rPr>
          <w:rFonts w:ascii="Arial" w:hAnsi="Arial" w:cs="Arial"/>
          <w:sz w:val="24"/>
          <w:szCs w:val="24"/>
        </w:rPr>
        <w:t xml:space="preserve">By using this </w:t>
      </w:r>
      <w:r w:rsidR="00CB0F72" w:rsidRPr="00A74760">
        <w:rPr>
          <w:rFonts w:ascii="Arial" w:hAnsi="Arial" w:cs="Arial"/>
          <w:sz w:val="24"/>
          <w:szCs w:val="24"/>
        </w:rPr>
        <w:t xml:space="preserve">method for each </w:t>
      </w:r>
      <w:r w:rsidR="00C0522D" w:rsidRPr="00A74760">
        <w:rPr>
          <w:rFonts w:ascii="Arial" w:hAnsi="Arial" w:cs="Arial"/>
          <w:sz w:val="24"/>
          <w:szCs w:val="24"/>
        </w:rPr>
        <w:t>party,</w:t>
      </w:r>
      <w:r w:rsidR="00CB0F72" w:rsidRPr="00A74760">
        <w:rPr>
          <w:rFonts w:ascii="Arial" w:hAnsi="Arial" w:cs="Arial"/>
          <w:sz w:val="24"/>
          <w:szCs w:val="24"/>
        </w:rPr>
        <w:t xml:space="preserve"> it</w:t>
      </w:r>
      <w:r w:rsidR="00B9719C" w:rsidRPr="00A74760">
        <w:rPr>
          <w:rFonts w:ascii="Arial" w:hAnsi="Arial" w:cs="Arial"/>
          <w:sz w:val="24"/>
          <w:szCs w:val="24"/>
        </w:rPr>
        <w:t xml:space="preserve"> illuminated</w:t>
      </w:r>
      <w:r w:rsidR="00E561C2" w:rsidRPr="00A74760">
        <w:rPr>
          <w:rFonts w:ascii="Arial" w:hAnsi="Arial" w:cs="Arial"/>
          <w:sz w:val="24"/>
          <w:szCs w:val="24"/>
        </w:rPr>
        <w:t xml:space="preserve"> the </w:t>
      </w:r>
      <w:r w:rsidR="00B9719C" w:rsidRPr="00A74760">
        <w:rPr>
          <w:rFonts w:ascii="Arial" w:hAnsi="Arial" w:cs="Arial"/>
          <w:sz w:val="24"/>
          <w:szCs w:val="24"/>
        </w:rPr>
        <w:t xml:space="preserve">individuals </w:t>
      </w:r>
      <w:r w:rsidR="00786B3B" w:rsidRPr="00A74760">
        <w:rPr>
          <w:rFonts w:ascii="Arial" w:hAnsi="Arial" w:cs="Arial"/>
          <w:sz w:val="24"/>
          <w:szCs w:val="24"/>
        </w:rPr>
        <w:t xml:space="preserve">USP alongside development </w:t>
      </w:r>
      <w:r w:rsidR="00941205" w:rsidRPr="00A74760">
        <w:rPr>
          <w:rFonts w:ascii="Arial" w:hAnsi="Arial" w:cs="Arial"/>
          <w:sz w:val="24"/>
          <w:szCs w:val="24"/>
        </w:rPr>
        <w:t xml:space="preserve">areas. </w:t>
      </w:r>
      <w:r w:rsidR="00C0522D" w:rsidRPr="00A74760">
        <w:rPr>
          <w:rFonts w:ascii="Arial" w:hAnsi="Arial" w:cs="Arial"/>
          <w:sz w:val="24"/>
          <w:szCs w:val="24"/>
        </w:rPr>
        <w:t>Firstly,</w:t>
      </w:r>
      <w:r w:rsidR="00112827" w:rsidRPr="00A74760">
        <w:rPr>
          <w:rFonts w:ascii="Arial" w:hAnsi="Arial" w:cs="Arial"/>
          <w:sz w:val="24"/>
          <w:szCs w:val="24"/>
        </w:rPr>
        <w:t xml:space="preserve"> on reviewing participant B </w:t>
      </w:r>
      <w:r w:rsidR="00C0522D" w:rsidRPr="00A74760">
        <w:rPr>
          <w:rFonts w:ascii="Arial" w:hAnsi="Arial" w:cs="Arial"/>
          <w:sz w:val="24"/>
          <w:szCs w:val="24"/>
        </w:rPr>
        <w:t xml:space="preserve">it demonstrated one of his weaknesses was </w:t>
      </w:r>
      <w:r w:rsidR="004F5B1B" w:rsidRPr="00A74760">
        <w:rPr>
          <w:rFonts w:ascii="Arial" w:hAnsi="Arial" w:cs="Arial"/>
          <w:sz w:val="24"/>
          <w:szCs w:val="24"/>
        </w:rPr>
        <w:t xml:space="preserve">that </w:t>
      </w:r>
      <w:r w:rsidR="00095BA0">
        <w:rPr>
          <w:rFonts w:ascii="Arial" w:hAnsi="Arial" w:cs="Arial"/>
          <w:sz w:val="24"/>
          <w:szCs w:val="24"/>
        </w:rPr>
        <w:t>t</w:t>
      </w:r>
      <w:r w:rsidR="004F5B1B" w:rsidRPr="00A74760">
        <w:rPr>
          <w:rFonts w:ascii="Arial" w:hAnsi="Arial" w:cs="Arial"/>
          <w:sz w:val="24"/>
          <w:szCs w:val="24"/>
        </w:rPr>
        <w:t>he</w:t>
      </w:r>
      <w:r w:rsidR="00095BA0">
        <w:rPr>
          <w:rFonts w:ascii="Arial" w:hAnsi="Arial" w:cs="Arial"/>
          <w:sz w:val="24"/>
          <w:szCs w:val="24"/>
        </w:rPr>
        <w:t>y</w:t>
      </w:r>
      <w:r w:rsidR="004F5B1B" w:rsidRPr="00A74760">
        <w:rPr>
          <w:rFonts w:ascii="Arial" w:hAnsi="Arial" w:cs="Arial"/>
          <w:sz w:val="24"/>
          <w:szCs w:val="24"/>
        </w:rPr>
        <w:t xml:space="preserve"> </w:t>
      </w:r>
      <w:r w:rsidR="00095BA0">
        <w:rPr>
          <w:rFonts w:ascii="Arial" w:hAnsi="Arial" w:cs="Arial"/>
          <w:sz w:val="24"/>
          <w:szCs w:val="24"/>
        </w:rPr>
        <w:t>are</w:t>
      </w:r>
      <w:r w:rsidR="004F5B1B" w:rsidRPr="00A74760">
        <w:rPr>
          <w:rFonts w:ascii="Arial" w:hAnsi="Arial" w:cs="Arial"/>
          <w:sz w:val="24"/>
          <w:szCs w:val="24"/>
        </w:rPr>
        <w:t xml:space="preserve"> a non-visual learner. </w:t>
      </w:r>
      <w:r w:rsidR="0058799E" w:rsidRPr="00A74760">
        <w:rPr>
          <w:rFonts w:ascii="Arial" w:hAnsi="Arial" w:cs="Arial"/>
          <w:sz w:val="24"/>
          <w:szCs w:val="24"/>
        </w:rPr>
        <w:t>This means that the pa</w:t>
      </w:r>
      <w:r w:rsidR="00E561C2" w:rsidRPr="00A74760">
        <w:rPr>
          <w:rFonts w:ascii="Arial" w:hAnsi="Arial" w:cs="Arial"/>
          <w:sz w:val="24"/>
          <w:szCs w:val="24"/>
        </w:rPr>
        <w:t xml:space="preserve">rticipant </w:t>
      </w:r>
      <w:r w:rsidR="0069522A" w:rsidRPr="00A74760">
        <w:rPr>
          <w:rFonts w:ascii="Arial" w:hAnsi="Arial" w:cs="Arial"/>
          <w:sz w:val="24"/>
          <w:szCs w:val="24"/>
        </w:rPr>
        <w:t>finds it hard to absorb information for retention through ima</w:t>
      </w:r>
      <w:r w:rsidR="00F71FC9" w:rsidRPr="00A74760">
        <w:rPr>
          <w:rFonts w:ascii="Arial" w:hAnsi="Arial" w:cs="Arial"/>
          <w:sz w:val="24"/>
          <w:szCs w:val="24"/>
        </w:rPr>
        <w:t>ginary.</w:t>
      </w:r>
      <w:r w:rsidR="00211BF9" w:rsidRPr="00A74760">
        <w:rPr>
          <w:rFonts w:ascii="Arial" w:hAnsi="Arial" w:cs="Arial"/>
          <w:sz w:val="24"/>
          <w:szCs w:val="24"/>
        </w:rPr>
        <w:t xml:space="preserve"> When </w:t>
      </w:r>
      <w:r w:rsidR="00240B68" w:rsidRPr="00A74760">
        <w:rPr>
          <w:rFonts w:ascii="Arial" w:hAnsi="Arial" w:cs="Arial"/>
          <w:sz w:val="24"/>
          <w:szCs w:val="24"/>
        </w:rPr>
        <w:t xml:space="preserve">reviewing the S.W.O.T on my personal data it highlighted that </w:t>
      </w:r>
      <w:r w:rsidR="0059133D" w:rsidRPr="00A74760">
        <w:rPr>
          <w:rFonts w:ascii="Arial" w:hAnsi="Arial" w:cs="Arial"/>
          <w:sz w:val="24"/>
          <w:szCs w:val="24"/>
        </w:rPr>
        <w:t xml:space="preserve">an area of development for myself </w:t>
      </w:r>
      <w:r w:rsidR="00CD3D34" w:rsidRPr="00A74760">
        <w:rPr>
          <w:rFonts w:ascii="Arial" w:hAnsi="Arial" w:cs="Arial"/>
          <w:sz w:val="24"/>
          <w:szCs w:val="24"/>
        </w:rPr>
        <w:t xml:space="preserve">was </w:t>
      </w:r>
      <w:r w:rsidR="00CD3D34">
        <w:rPr>
          <w:rFonts w:ascii="Arial" w:hAnsi="Arial" w:cs="Arial"/>
          <w:sz w:val="24"/>
          <w:szCs w:val="24"/>
        </w:rPr>
        <w:t>being too s</w:t>
      </w:r>
      <w:r w:rsidR="00715A36" w:rsidRPr="00A74760">
        <w:rPr>
          <w:rFonts w:ascii="Arial" w:hAnsi="Arial" w:cs="Arial"/>
          <w:sz w:val="24"/>
          <w:szCs w:val="24"/>
        </w:rPr>
        <w:t>elf-</w:t>
      </w:r>
      <w:r w:rsidR="00CD3D34">
        <w:rPr>
          <w:rFonts w:ascii="Arial" w:hAnsi="Arial" w:cs="Arial"/>
          <w:sz w:val="24"/>
          <w:szCs w:val="24"/>
        </w:rPr>
        <w:t>c</w:t>
      </w:r>
      <w:r w:rsidR="00715A36" w:rsidRPr="00A74760">
        <w:rPr>
          <w:rFonts w:ascii="Arial" w:hAnsi="Arial" w:cs="Arial"/>
          <w:sz w:val="24"/>
          <w:szCs w:val="24"/>
        </w:rPr>
        <w:t xml:space="preserve">ritical even if I achieved the task in hand to a high standard. </w:t>
      </w:r>
    </w:p>
    <w:p w14:paraId="46E3DC7B" w14:textId="308D56E2" w:rsidR="0069522A" w:rsidRPr="00A74760" w:rsidRDefault="00F71FC9" w:rsidP="0069522A">
      <w:pPr>
        <w:framePr w:hSpace="180" w:wrap="around" w:hAnchor="text" w:y="948"/>
        <w:spacing w:line="360" w:lineRule="auto"/>
        <w:rPr>
          <w:rFonts w:ascii="Arial" w:hAnsi="Arial" w:cs="Arial"/>
          <w:b/>
          <w:szCs w:val="24"/>
        </w:rPr>
      </w:pPr>
      <w:r w:rsidRPr="00A74760">
        <w:rPr>
          <w:rFonts w:ascii="Arial" w:hAnsi="Arial" w:cs="Arial"/>
          <w:sz w:val="24"/>
          <w:szCs w:val="24"/>
        </w:rPr>
        <w:t xml:space="preserve"> </w:t>
      </w:r>
      <w:r w:rsidR="00B06B29" w:rsidRPr="00A74760">
        <w:rPr>
          <w:rFonts w:ascii="Arial" w:hAnsi="Arial" w:cs="Arial"/>
          <w:sz w:val="24"/>
          <w:szCs w:val="24"/>
        </w:rPr>
        <w:t xml:space="preserve">In-order for the </w:t>
      </w:r>
      <w:r w:rsidR="009D6F3F" w:rsidRPr="00A74760">
        <w:rPr>
          <w:rFonts w:ascii="Arial" w:hAnsi="Arial" w:cs="Arial"/>
          <w:sz w:val="24"/>
          <w:szCs w:val="24"/>
        </w:rPr>
        <w:t>personal development to be successful weaknesses need to be worked on therefore I created a S.M.A</w:t>
      </w:r>
      <w:r w:rsidR="003B10A1" w:rsidRPr="00A74760">
        <w:rPr>
          <w:rFonts w:ascii="Arial" w:hAnsi="Arial" w:cs="Arial"/>
          <w:sz w:val="24"/>
          <w:szCs w:val="24"/>
        </w:rPr>
        <w:t xml:space="preserve">.R.T objective to allow this flaw to be improved on. </w:t>
      </w:r>
      <w:r w:rsidR="00C85469" w:rsidRPr="00A74760">
        <w:rPr>
          <w:rFonts w:ascii="Arial" w:hAnsi="Arial" w:cs="Arial"/>
          <w:sz w:val="24"/>
          <w:szCs w:val="24"/>
        </w:rPr>
        <w:t>Firstly,</w:t>
      </w:r>
      <w:r w:rsidR="005C6040" w:rsidRPr="00A74760">
        <w:rPr>
          <w:rFonts w:ascii="Arial" w:hAnsi="Arial" w:cs="Arial"/>
          <w:sz w:val="24"/>
          <w:szCs w:val="24"/>
        </w:rPr>
        <w:t xml:space="preserve"> for participant B: - </w:t>
      </w:r>
    </w:p>
    <w:p w14:paraId="622CB169" w14:textId="2DADA3CA" w:rsidR="00DF080A" w:rsidRPr="00A74760" w:rsidRDefault="00CB0920" w:rsidP="0069522A">
      <w:pPr>
        <w:framePr w:hSpace="180" w:wrap="around" w:hAnchor="text" w:y="948"/>
        <w:spacing w:line="360" w:lineRule="auto"/>
        <w:rPr>
          <w:rFonts w:ascii="Arial" w:hAnsi="Arial" w:cs="Arial"/>
          <w:bCs/>
          <w:szCs w:val="24"/>
        </w:rPr>
      </w:pPr>
      <w:r>
        <w:rPr>
          <w:rFonts w:ascii="Arial" w:hAnsi="Arial" w:cs="Arial"/>
          <w:bCs/>
          <w:sz w:val="24"/>
          <w:szCs w:val="24"/>
        </w:rPr>
        <w:t xml:space="preserve"> 04/01/2021 by 9am </w:t>
      </w:r>
      <w:r w:rsidR="00C663B9" w:rsidRPr="00A74760">
        <w:rPr>
          <w:rFonts w:ascii="Arial" w:hAnsi="Arial" w:cs="Arial"/>
          <w:bCs/>
          <w:sz w:val="24"/>
          <w:szCs w:val="24"/>
        </w:rPr>
        <w:t>Part</w:t>
      </w:r>
      <w:r w:rsidR="008A3DF0" w:rsidRPr="00A74760">
        <w:rPr>
          <w:rFonts w:ascii="Arial" w:hAnsi="Arial" w:cs="Arial"/>
          <w:bCs/>
          <w:sz w:val="24"/>
          <w:szCs w:val="24"/>
        </w:rPr>
        <w:t xml:space="preserve">icipant B </w:t>
      </w:r>
      <w:r w:rsidR="00276A4F" w:rsidRPr="00A74760">
        <w:rPr>
          <w:rFonts w:ascii="Arial" w:hAnsi="Arial" w:cs="Arial"/>
          <w:bCs/>
          <w:sz w:val="24"/>
          <w:szCs w:val="24"/>
        </w:rPr>
        <w:t xml:space="preserve">to ensure when </w:t>
      </w:r>
      <w:r w:rsidR="00867F2B" w:rsidRPr="00A74760">
        <w:rPr>
          <w:rFonts w:ascii="Arial" w:hAnsi="Arial" w:cs="Arial"/>
          <w:bCs/>
          <w:sz w:val="24"/>
          <w:szCs w:val="24"/>
        </w:rPr>
        <w:t>reviewing</w:t>
      </w:r>
      <w:r w:rsidR="00A96712" w:rsidRPr="00A74760">
        <w:rPr>
          <w:rFonts w:ascii="Arial" w:hAnsi="Arial" w:cs="Arial"/>
          <w:bCs/>
          <w:sz w:val="24"/>
          <w:szCs w:val="24"/>
        </w:rPr>
        <w:t xml:space="preserve"> and/or receiving</w:t>
      </w:r>
      <w:r w:rsidR="00867F2B" w:rsidRPr="00A74760">
        <w:rPr>
          <w:rFonts w:ascii="Arial" w:hAnsi="Arial" w:cs="Arial"/>
          <w:bCs/>
          <w:sz w:val="24"/>
          <w:szCs w:val="24"/>
        </w:rPr>
        <w:t xml:space="preserve"> information to look at this in two formats, both visual and written. </w:t>
      </w:r>
      <w:r w:rsidR="00A96712" w:rsidRPr="00A74760">
        <w:rPr>
          <w:rFonts w:ascii="Arial" w:hAnsi="Arial" w:cs="Arial"/>
          <w:bCs/>
          <w:sz w:val="24"/>
          <w:szCs w:val="24"/>
        </w:rPr>
        <w:t xml:space="preserve">Participant B must carry out this method over the next </w:t>
      </w:r>
      <w:r w:rsidR="00DF080A" w:rsidRPr="00A74760">
        <w:rPr>
          <w:rFonts w:ascii="Arial" w:hAnsi="Arial" w:cs="Arial"/>
          <w:bCs/>
          <w:sz w:val="24"/>
          <w:szCs w:val="24"/>
        </w:rPr>
        <w:t>four-week</w:t>
      </w:r>
      <w:r w:rsidR="00A96712" w:rsidRPr="00A74760">
        <w:rPr>
          <w:rFonts w:ascii="Arial" w:hAnsi="Arial" w:cs="Arial"/>
          <w:bCs/>
          <w:sz w:val="24"/>
          <w:szCs w:val="24"/>
        </w:rPr>
        <w:t xml:space="preserve"> period to strengthen </w:t>
      </w:r>
      <w:r w:rsidR="00AE2312" w:rsidRPr="00A74760">
        <w:rPr>
          <w:rFonts w:ascii="Arial" w:hAnsi="Arial" w:cs="Arial"/>
          <w:bCs/>
          <w:sz w:val="24"/>
          <w:szCs w:val="24"/>
        </w:rPr>
        <w:t>is ability to absorb information visually.</w:t>
      </w:r>
    </w:p>
    <w:p w14:paraId="3B07E527" w14:textId="654A33F5" w:rsidR="00DF080A" w:rsidRDefault="00DF080A" w:rsidP="0069522A">
      <w:pPr>
        <w:framePr w:hSpace="180" w:wrap="around" w:hAnchor="text" w:y="948"/>
        <w:spacing w:line="360" w:lineRule="auto"/>
        <w:rPr>
          <w:b/>
          <w:szCs w:val="24"/>
        </w:rPr>
      </w:pPr>
      <w:r w:rsidRPr="00A74760">
        <w:rPr>
          <w:rFonts w:ascii="Arial" w:hAnsi="Arial" w:cs="Arial"/>
          <w:sz w:val="24"/>
          <w:szCs w:val="24"/>
        </w:rPr>
        <w:t>Once S.MA.</w:t>
      </w:r>
      <w:proofErr w:type="gramStart"/>
      <w:r w:rsidR="00A74760" w:rsidRPr="00A74760">
        <w:rPr>
          <w:rFonts w:ascii="Arial" w:hAnsi="Arial" w:cs="Arial"/>
          <w:sz w:val="24"/>
          <w:szCs w:val="24"/>
        </w:rPr>
        <w:t>R</w:t>
      </w:r>
      <w:r w:rsidR="00553DD1">
        <w:rPr>
          <w:rFonts w:ascii="Arial" w:hAnsi="Arial" w:cs="Arial"/>
          <w:sz w:val="24"/>
          <w:szCs w:val="24"/>
        </w:rPr>
        <w:t>.</w:t>
      </w:r>
      <w:r w:rsidR="00A74760" w:rsidRPr="00A74760">
        <w:rPr>
          <w:rFonts w:ascii="Arial" w:hAnsi="Arial" w:cs="Arial"/>
          <w:sz w:val="24"/>
          <w:szCs w:val="24"/>
        </w:rPr>
        <w:t>T</w:t>
      </w:r>
      <w:proofErr w:type="gramEnd"/>
      <w:r w:rsidRPr="00A74760">
        <w:rPr>
          <w:rFonts w:ascii="Arial" w:hAnsi="Arial" w:cs="Arial"/>
          <w:sz w:val="24"/>
          <w:szCs w:val="24"/>
        </w:rPr>
        <w:t xml:space="preserve"> objective is met and reviewed a further objective </w:t>
      </w:r>
      <w:r w:rsidR="003B36E8">
        <w:rPr>
          <w:rFonts w:ascii="Arial" w:hAnsi="Arial" w:cs="Arial"/>
          <w:sz w:val="24"/>
          <w:szCs w:val="24"/>
        </w:rPr>
        <w:t>could</w:t>
      </w:r>
      <w:r w:rsidRPr="00A74760">
        <w:rPr>
          <w:rFonts w:ascii="Arial" w:hAnsi="Arial" w:cs="Arial"/>
          <w:sz w:val="24"/>
          <w:szCs w:val="24"/>
        </w:rPr>
        <w:t xml:space="preserve"> be set</w:t>
      </w:r>
      <w:r w:rsidR="006022D3" w:rsidRPr="00A74760">
        <w:rPr>
          <w:rFonts w:ascii="Arial" w:hAnsi="Arial" w:cs="Arial"/>
          <w:sz w:val="24"/>
          <w:szCs w:val="24"/>
        </w:rPr>
        <w:t>, an extension to the initial target for the participant to review information in a visual format</w:t>
      </w:r>
      <w:r w:rsidR="003B36E8">
        <w:rPr>
          <w:rFonts w:ascii="Arial" w:hAnsi="Arial" w:cs="Arial"/>
          <w:sz w:val="24"/>
          <w:szCs w:val="24"/>
        </w:rPr>
        <w:t xml:space="preserve"> only</w:t>
      </w:r>
      <w:r w:rsidR="006022D3" w:rsidRPr="00A74760">
        <w:rPr>
          <w:rFonts w:ascii="Arial" w:hAnsi="Arial" w:cs="Arial"/>
          <w:sz w:val="24"/>
          <w:szCs w:val="24"/>
        </w:rPr>
        <w:t xml:space="preserve"> where </w:t>
      </w:r>
      <w:r w:rsidR="003B36E8">
        <w:rPr>
          <w:rFonts w:ascii="Arial" w:hAnsi="Arial" w:cs="Arial"/>
          <w:sz w:val="24"/>
          <w:szCs w:val="24"/>
        </w:rPr>
        <w:t>possible</w:t>
      </w:r>
      <w:r w:rsidR="006022D3" w:rsidRPr="00A74760">
        <w:rPr>
          <w:rFonts w:ascii="Arial" w:hAnsi="Arial" w:cs="Arial"/>
          <w:sz w:val="24"/>
          <w:szCs w:val="24"/>
        </w:rPr>
        <w:t xml:space="preserve">. </w:t>
      </w:r>
    </w:p>
    <w:p w14:paraId="03EEBCAF" w14:textId="659110D8" w:rsidR="00A74760" w:rsidRDefault="003E5B7D" w:rsidP="0069522A">
      <w:pPr>
        <w:framePr w:hSpace="180" w:wrap="around" w:hAnchor="text" w:y="948"/>
        <w:spacing w:line="360" w:lineRule="auto"/>
        <w:rPr>
          <w:b/>
          <w:szCs w:val="24"/>
        </w:rPr>
      </w:pPr>
      <w:r>
        <w:rPr>
          <w:rFonts w:ascii="Arial" w:hAnsi="Arial" w:cs="Arial"/>
          <w:sz w:val="24"/>
          <w:szCs w:val="24"/>
        </w:rPr>
        <w:t xml:space="preserve">S.M.A.R.T. Objective set for myself to improve the </w:t>
      </w:r>
      <w:r w:rsidR="000C4CDF">
        <w:rPr>
          <w:rFonts w:ascii="Arial" w:hAnsi="Arial" w:cs="Arial"/>
          <w:sz w:val="24"/>
          <w:szCs w:val="24"/>
        </w:rPr>
        <w:t xml:space="preserve">primary identified weakness from the SWOT is: </w:t>
      </w:r>
    </w:p>
    <w:p w14:paraId="46CC5244" w14:textId="46D6539C" w:rsidR="00F71FC9" w:rsidRPr="00901113" w:rsidRDefault="00027014" w:rsidP="0069522A">
      <w:pPr>
        <w:framePr w:hSpace="180" w:wrap="around" w:hAnchor="text" w:y="948"/>
        <w:spacing w:line="360" w:lineRule="auto"/>
        <w:rPr>
          <w:rFonts w:ascii="Arial" w:hAnsi="Arial" w:cs="Arial"/>
          <w:bCs/>
          <w:sz w:val="24"/>
          <w:szCs w:val="24"/>
        </w:rPr>
      </w:pPr>
      <w:r>
        <w:rPr>
          <w:rFonts w:ascii="Arial" w:hAnsi="Arial" w:cs="Arial"/>
          <w:bCs/>
          <w:sz w:val="24"/>
          <w:szCs w:val="24"/>
        </w:rPr>
        <w:t>Monday 11</w:t>
      </w:r>
      <w:r w:rsidRPr="00027014">
        <w:rPr>
          <w:rFonts w:ascii="Arial" w:hAnsi="Arial" w:cs="Arial"/>
          <w:bCs/>
          <w:sz w:val="24"/>
          <w:szCs w:val="24"/>
          <w:vertAlign w:val="superscript"/>
        </w:rPr>
        <w:t>th</w:t>
      </w:r>
      <w:r>
        <w:rPr>
          <w:rFonts w:ascii="Arial" w:hAnsi="Arial" w:cs="Arial"/>
          <w:bCs/>
          <w:sz w:val="24"/>
          <w:szCs w:val="24"/>
        </w:rPr>
        <w:t xml:space="preserve"> January 2021</w:t>
      </w:r>
      <w:r w:rsidR="000219AD">
        <w:rPr>
          <w:rFonts w:ascii="Arial" w:hAnsi="Arial" w:cs="Arial"/>
          <w:bCs/>
          <w:sz w:val="24"/>
          <w:szCs w:val="24"/>
        </w:rPr>
        <w:t xml:space="preserve"> by 9am I need to be able to</w:t>
      </w:r>
      <w:r>
        <w:rPr>
          <w:rFonts w:ascii="Arial" w:hAnsi="Arial" w:cs="Arial"/>
          <w:bCs/>
          <w:sz w:val="24"/>
          <w:szCs w:val="24"/>
        </w:rPr>
        <w:t xml:space="preserve"> at </w:t>
      </w:r>
      <w:r w:rsidR="00BA0A31">
        <w:rPr>
          <w:rFonts w:ascii="Arial" w:hAnsi="Arial" w:cs="Arial"/>
          <w:bCs/>
          <w:sz w:val="24"/>
          <w:szCs w:val="24"/>
        </w:rPr>
        <w:t xml:space="preserve">the end of every task </w:t>
      </w:r>
      <w:r w:rsidR="00333FF3">
        <w:rPr>
          <w:rFonts w:ascii="Arial" w:hAnsi="Arial" w:cs="Arial"/>
          <w:bCs/>
          <w:sz w:val="24"/>
          <w:szCs w:val="24"/>
        </w:rPr>
        <w:t xml:space="preserve">completed </w:t>
      </w:r>
      <w:r w:rsidR="005D2A86">
        <w:rPr>
          <w:rFonts w:ascii="Arial" w:hAnsi="Arial" w:cs="Arial"/>
          <w:bCs/>
          <w:sz w:val="24"/>
          <w:szCs w:val="24"/>
        </w:rPr>
        <w:t xml:space="preserve">actively pause and reflect on the achievements </w:t>
      </w:r>
      <w:r w:rsidR="00CB0920">
        <w:rPr>
          <w:rFonts w:ascii="Arial" w:hAnsi="Arial" w:cs="Arial"/>
          <w:bCs/>
          <w:sz w:val="24"/>
          <w:szCs w:val="24"/>
        </w:rPr>
        <w:t>completed</w:t>
      </w:r>
      <w:r w:rsidR="00333FF3">
        <w:rPr>
          <w:rFonts w:ascii="Arial" w:hAnsi="Arial" w:cs="Arial"/>
          <w:bCs/>
          <w:sz w:val="24"/>
          <w:szCs w:val="24"/>
        </w:rPr>
        <w:t>.</w:t>
      </w:r>
      <w:r w:rsidR="003665CF">
        <w:rPr>
          <w:rFonts w:ascii="Arial" w:hAnsi="Arial" w:cs="Arial"/>
          <w:bCs/>
          <w:sz w:val="24"/>
          <w:szCs w:val="24"/>
        </w:rPr>
        <w:t xml:space="preserve"> If </w:t>
      </w:r>
      <w:r w:rsidR="007F60A4">
        <w:rPr>
          <w:rFonts w:ascii="Arial" w:hAnsi="Arial" w:cs="Arial"/>
          <w:bCs/>
          <w:sz w:val="24"/>
          <w:szCs w:val="24"/>
        </w:rPr>
        <w:t>areas of improvement are needed</w:t>
      </w:r>
      <w:r w:rsidR="00333FF3">
        <w:rPr>
          <w:rFonts w:ascii="Arial" w:hAnsi="Arial" w:cs="Arial"/>
          <w:bCs/>
          <w:sz w:val="24"/>
          <w:szCs w:val="24"/>
        </w:rPr>
        <w:t xml:space="preserve"> be able to</w:t>
      </w:r>
      <w:r w:rsidR="007F60A4">
        <w:rPr>
          <w:rFonts w:ascii="Arial" w:hAnsi="Arial" w:cs="Arial"/>
          <w:bCs/>
          <w:sz w:val="24"/>
          <w:szCs w:val="24"/>
        </w:rPr>
        <w:t xml:space="preserve"> implement</w:t>
      </w:r>
      <w:r w:rsidR="00D853ED">
        <w:rPr>
          <w:rFonts w:ascii="Arial" w:hAnsi="Arial" w:cs="Arial"/>
          <w:bCs/>
          <w:sz w:val="24"/>
          <w:szCs w:val="24"/>
        </w:rPr>
        <w:t xml:space="preserve"> a positive three step strategy to</w:t>
      </w:r>
      <w:r w:rsidR="009F527D">
        <w:rPr>
          <w:rFonts w:ascii="Arial" w:hAnsi="Arial" w:cs="Arial"/>
          <w:bCs/>
          <w:sz w:val="24"/>
          <w:szCs w:val="24"/>
        </w:rPr>
        <w:t xml:space="preserve"> </w:t>
      </w:r>
      <w:r w:rsidR="00DE0760">
        <w:rPr>
          <w:rFonts w:ascii="Arial" w:hAnsi="Arial" w:cs="Arial"/>
          <w:bCs/>
          <w:sz w:val="24"/>
          <w:szCs w:val="24"/>
        </w:rPr>
        <w:t xml:space="preserve">improve on in a positive manner. </w:t>
      </w:r>
    </w:p>
    <w:p w14:paraId="3346D2DA" w14:textId="44024049" w:rsidR="001D3F02" w:rsidRDefault="001D3F02" w:rsidP="0069522A"/>
    <w:p w14:paraId="73B77F85" w14:textId="64E61CDA" w:rsidR="00C33825" w:rsidRDefault="00C33825" w:rsidP="00C33825">
      <w:pPr>
        <w:pStyle w:val="Heading2"/>
      </w:pPr>
      <w:bookmarkStart w:id="7" w:name="_Toc500943474"/>
      <w:bookmarkStart w:id="8"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5936A0E8" w14:textId="77777777" w:rsidR="009556EE" w:rsidRPr="00D2291D" w:rsidRDefault="009556EE" w:rsidP="00C33825">
      <w:pPr>
        <w:pStyle w:val="Heading2"/>
        <w:rPr>
          <w:rFonts w:ascii="Arial" w:hAnsi="Arial" w:cs="Arial"/>
          <w:sz w:val="24"/>
          <w:szCs w:val="24"/>
        </w:rPr>
      </w:pPr>
    </w:p>
    <w:p w14:paraId="470E7032" w14:textId="11F7BD0F" w:rsidR="008C2930" w:rsidRDefault="00145286" w:rsidP="00D2291D">
      <w:pPr>
        <w:spacing w:line="360" w:lineRule="auto"/>
        <w:rPr>
          <w:rFonts w:ascii="Arial" w:hAnsi="Arial" w:cs="Arial"/>
          <w:sz w:val="24"/>
          <w:szCs w:val="24"/>
        </w:rPr>
      </w:pPr>
      <w:r>
        <w:rPr>
          <w:rFonts w:ascii="Arial" w:hAnsi="Arial" w:cs="Arial"/>
          <w:sz w:val="24"/>
          <w:szCs w:val="24"/>
        </w:rPr>
        <w:t xml:space="preserve">After completing a SWOT analysis for both </w:t>
      </w:r>
      <w:r w:rsidR="00F349AE">
        <w:rPr>
          <w:rFonts w:ascii="Arial" w:hAnsi="Arial" w:cs="Arial"/>
          <w:sz w:val="24"/>
          <w:szCs w:val="24"/>
        </w:rPr>
        <w:t>parties,</w:t>
      </w:r>
      <w:r>
        <w:rPr>
          <w:rFonts w:ascii="Arial" w:hAnsi="Arial" w:cs="Arial"/>
          <w:sz w:val="24"/>
          <w:szCs w:val="24"/>
        </w:rPr>
        <w:t xml:space="preserve"> I was able to </w:t>
      </w:r>
      <w:r w:rsidR="00737EE2">
        <w:rPr>
          <w:rFonts w:ascii="Arial" w:hAnsi="Arial" w:cs="Arial"/>
          <w:sz w:val="24"/>
          <w:szCs w:val="24"/>
        </w:rPr>
        <w:t>see wh</w:t>
      </w:r>
      <w:r w:rsidR="00F40A22">
        <w:rPr>
          <w:rFonts w:ascii="Arial" w:hAnsi="Arial" w:cs="Arial"/>
          <w:sz w:val="24"/>
          <w:szCs w:val="24"/>
        </w:rPr>
        <w:t>at</w:t>
      </w:r>
      <w:r w:rsidR="00737EE2">
        <w:rPr>
          <w:rFonts w:ascii="Arial" w:hAnsi="Arial" w:cs="Arial"/>
          <w:sz w:val="24"/>
          <w:szCs w:val="24"/>
        </w:rPr>
        <w:t xml:space="preserve"> our strengths and weaknesses </w:t>
      </w:r>
      <w:r w:rsidR="000811F6">
        <w:rPr>
          <w:rFonts w:ascii="Arial" w:hAnsi="Arial" w:cs="Arial"/>
          <w:sz w:val="24"/>
          <w:szCs w:val="24"/>
        </w:rPr>
        <w:t xml:space="preserve">were in an overview. </w:t>
      </w:r>
      <w:r w:rsidR="00C0739A">
        <w:rPr>
          <w:rFonts w:ascii="Arial" w:hAnsi="Arial" w:cs="Arial"/>
          <w:sz w:val="24"/>
          <w:szCs w:val="24"/>
        </w:rPr>
        <w:t>To</w:t>
      </w:r>
      <w:r w:rsidR="00DD67D7">
        <w:rPr>
          <w:rFonts w:ascii="Arial" w:hAnsi="Arial" w:cs="Arial"/>
          <w:sz w:val="24"/>
          <w:szCs w:val="24"/>
        </w:rPr>
        <w:t xml:space="preserve"> maximize</w:t>
      </w:r>
      <w:r w:rsidR="00EF33E2">
        <w:rPr>
          <w:rFonts w:ascii="Arial" w:hAnsi="Arial" w:cs="Arial"/>
          <w:sz w:val="24"/>
          <w:szCs w:val="24"/>
        </w:rPr>
        <w:t xml:space="preserve"> productive of</w:t>
      </w:r>
      <w:r w:rsidR="00DD67D7">
        <w:rPr>
          <w:rFonts w:ascii="Arial" w:hAnsi="Arial" w:cs="Arial"/>
          <w:sz w:val="24"/>
          <w:szCs w:val="24"/>
        </w:rPr>
        <w:t xml:space="preserve"> the results produced</w:t>
      </w:r>
      <w:r w:rsidR="00D13DAE">
        <w:rPr>
          <w:rFonts w:ascii="Arial" w:hAnsi="Arial" w:cs="Arial"/>
          <w:sz w:val="24"/>
          <w:szCs w:val="24"/>
        </w:rPr>
        <w:t xml:space="preserve">, </w:t>
      </w:r>
      <w:r w:rsidR="00DD67D7">
        <w:rPr>
          <w:rFonts w:ascii="Arial" w:hAnsi="Arial" w:cs="Arial"/>
          <w:sz w:val="24"/>
          <w:szCs w:val="24"/>
        </w:rPr>
        <w:t xml:space="preserve">I set on </w:t>
      </w:r>
      <w:r w:rsidR="00EF33E2">
        <w:rPr>
          <w:rFonts w:ascii="Arial" w:hAnsi="Arial" w:cs="Arial"/>
          <w:sz w:val="24"/>
          <w:szCs w:val="24"/>
        </w:rPr>
        <w:t>achieving</w:t>
      </w:r>
      <w:r w:rsidR="00DD67D7">
        <w:rPr>
          <w:rFonts w:ascii="Arial" w:hAnsi="Arial" w:cs="Arial"/>
          <w:sz w:val="24"/>
          <w:szCs w:val="24"/>
        </w:rPr>
        <w:t xml:space="preserve"> a GO </w:t>
      </w:r>
      <w:r w:rsidR="00D609A4">
        <w:rPr>
          <w:rFonts w:ascii="Arial" w:hAnsi="Arial" w:cs="Arial"/>
          <w:sz w:val="24"/>
          <w:szCs w:val="24"/>
        </w:rPr>
        <w:t>M</w:t>
      </w:r>
      <w:r w:rsidR="00DD67D7">
        <w:rPr>
          <w:rFonts w:ascii="Arial" w:hAnsi="Arial" w:cs="Arial"/>
          <w:sz w:val="24"/>
          <w:szCs w:val="24"/>
        </w:rPr>
        <w:t xml:space="preserve">ad for </w:t>
      </w:r>
      <w:r w:rsidR="00D609A4">
        <w:rPr>
          <w:rFonts w:ascii="Arial" w:hAnsi="Arial" w:cs="Arial"/>
          <w:sz w:val="24"/>
          <w:szCs w:val="24"/>
        </w:rPr>
        <w:t>both parti</w:t>
      </w:r>
      <w:r w:rsidR="00EF33E2">
        <w:rPr>
          <w:rFonts w:ascii="Arial" w:hAnsi="Arial" w:cs="Arial"/>
          <w:sz w:val="24"/>
          <w:szCs w:val="24"/>
        </w:rPr>
        <w:t>es</w:t>
      </w:r>
      <w:r w:rsidR="00F349AE">
        <w:rPr>
          <w:rFonts w:ascii="Arial" w:hAnsi="Arial" w:cs="Arial"/>
          <w:sz w:val="24"/>
          <w:szCs w:val="24"/>
        </w:rPr>
        <w:t>.</w:t>
      </w:r>
      <w:r w:rsidR="00BF45DC">
        <w:rPr>
          <w:rFonts w:ascii="Arial" w:hAnsi="Arial" w:cs="Arial"/>
          <w:sz w:val="24"/>
          <w:szCs w:val="24"/>
        </w:rPr>
        <w:t xml:space="preserve"> When conducting the GO Mad firstly for myself it Illuminated </w:t>
      </w:r>
      <w:r w:rsidR="00E2484A">
        <w:rPr>
          <w:rFonts w:ascii="Arial" w:hAnsi="Arial" w:cs="Arial"/>
          <w:sz w:val="24"/>
          <w:szCs w:val="24"/>
        </w:rPr>
        <w:t xml:space="preserve">that the four main barriers </w:t>
      </w:r>
      <w:r w:rsidR="003E05AB">
        <w:rPr>
          <w:rFonts w:ascii="Arial" w:hAnsi="Arial" w:cs="Arial"/>
          <w:sz w:val="24"/>
          <w:szCs w:val="24"/>
        </w:rPr>
        <w:t xml:space="preserve">needing addressing </w:t>
      </w:r>
      <w:r w:rsidR="00F40A22">
        <w:rPr>
          <w:rFonts w:ascii="Arial" w:hAnsi="Arial" w:cs="Arial"/>
          <w:sz w:val="24"/>
          <w:szCs w:val="24"/>
        </w:rPr>
        <w:t>for</w:t>
      </w:r>
      <w:r w:rsidR="003E05AB">
        <w:rPr>
          <w:rFonts w:ascii="Arial" w:hAnsi="Arial" w:cs="Arial"/>
          <w:sz w:val="24"/>
          <w:szCs w:val="24"/>
        </w:rPr>
        <w:t xml:space="preserve"> me to make a difference were the following. </w:t>
      </w:r>
      <w:r w:rsidR="00CC5E02">
        <w:rPr>
          <w:rFonts w:ascii="Arial" w:hAnsi="Arial" w:cs="Arial"/>
          <w:sz w:val="24"/>
          <w:szCs w:val="24"/>
        </w:rPr>
        <w:t xml:space="preserve">Firstly childcare, as I have two children of primary </w:t>
      </w:r>
      <w:r w:rsidR="0077432C">
        <w:rPr>
          <w:rFonts w:ascii="Arial" w:hAnsi="Arial" w:cs="Arial"/>
          <w:sz w:val="24"/>
          <w:szCs w:val="24"/>
        </w:rPr>
        <w:t>age, one who has ASD. Secondly</w:t>
      </w:r>
      <w:r w:rsidR="008D647C">
        <w:rPr>
          <w:rFonts w:ascii="Arial" w:hAnsi="Arial" w:cs="Arial"/>
          <w:sz w:val="24"/>
          <w:szCs w:val="24"/>
        </w:rPr>
        <w:t>,</w:t>
      </w:r>
      <w:r w:rsidR="0077432C">
        <w:rPr>
          <w:rFonts w:ascii="Arial" w:hAnsi="Arial" w:cs="Arial"/>
          <w:sz w:val="24"/>
          <w:szCs w:val="24"/>
        </w:rPr>
        <w:t xml:space="preserve"> I </w:t>
      </w:r>
      <w:r w:rsidR="007B1DA6">
        <w:rPr>
          <w:rFonts w:ascii="Arial" w:hAnsi="Arial" w:cs="Arial"/>
          <w:sz w:val="24"/>
          <w:szCs w:val="24"/>
        </w:rPr>
        <w:t>currently work in a very de</w:t>
      </w:r>
      <w:r w:rsidR="000D3606">
        <w:rPr>
          <w:rFonts w:ascii="Arial" w:hAnsi="Arial" w:cs="Arial"/>
          <w:sz w:val="24"/>
          <w:szCs w:val="24"/>
        </w:rPr>
        <w:t xml:space="preserve">manding position with children with both behavioural and educational additional needs. </w:t>
      </w:r>
      <w:r w:rsidR="00BE59D0">
        <w:rPr>
          <w:rFonts w:ascii="Arial" w:hAnsi="Arial" w:cs="Arial"/>
          <w:sz w:val="24"/>
          <w:szCs w:val="24"/>
        </w:rPr>
        <w:t xml:space="preserve">The third </w:t>
      </w:r>
      <w:r w:rsidR="008D647C">
        <w:rPr>
          <w:rFonts w:ascii="Arial" w:hAnsi="Arial" w:cs="Arial"/>
          <w:sz w:val="24"/>
          <w:szCs w:val="24"/>
        </w:rPr>
        <w:t xml:space="preserve">obstacle to </w:t>
      </w:r>
      <w:r w:rsidR="00B1050C">
        <w:rPr>
          <w:rFonts w:ascii="Arial" w:hAnsi="Arial" w:cs="Arial"/>
          <w:sz w:val="24"/>
          <w:szCs w:val="24"/>
        </w:rPr>
        <w:t>overcome</w:t>
      </w:r>
      <w:r w:rsidR="008D647C">
        <w:rPr>
          <w:rFonts w:ascii="Arial" w:hAnsi="Arial" w:cs="Arial"/>
          <w:sz w:val="24"/>
          <w:szCs w:val="24"/>
        </w:rPr>
        <w:t xml:space="preserve"> was my partner being deployed for the next 12 months making both roles within our family unit my </w:t>
      </w:r>
      <w:r w:rsidR="0064397B">
        <w:rPr>
          <w:rFonts w:ascii="Arial" w:hAnsi="Arial" w:cs="Arial"/>
          <w:sz w:val="24"/>
          <w:szCs w:val="24"/>
        </w:rPr>
        <w:t>responsibility. Finally</w:t>
      </w:r>
      <w:r w:rsidR="00E27C45">
        <w:rPr>
          <w:rFonts w:ascii="Arial" w:hAnsi="Arial" w:cs="Arial"/>
          <w:sz w:val="24"/>
          <w:szCs w:val="24"/>
        </w:rPr>
        <w:t>,</w:t>
      </w:r>
      <w:r w:rsidR="0064397B">
        <w:rPr>
          <w:rFonts w:ascii="Arial" w:hAnsi="Arial" w:cs="Arial"/>
          <w:sz w:val="24"/>
          <w:szCs w:val="24"/>
        </w:rPr>
        <w:t xml:space="preserve"> </w:t>
      </w:r>
      <w:r w:rsidR="00803237">
        <w:rPr>
          <w:rFonts w:ascii="Arial" w:hAnsi="Arial" w:cs="Arial"/>
          <w:sz w:val="24"/>
          <w:szCs w:val="24"/>
        </w:rPr>
        <w:t xml:space="preserve">a personal barrier </w:t>
      </w:r>
      <w:r w:rsidR="00CF4CCE">
        <w:rPr>
          <w:rFonts w:ascii="Arial" w:hAnsi="Arial" w:cs="Arial"/>
          <w:sz w:val="24"/>
          <w:szCs w:val="24"/>
        </w:rPr>
        <w:t>to manage</w:t>
      </w:r>
      <w:r w:rsidR="007C0307">
        <w:rPr>
          <w:rFonts w:ascii="Arial" w:hAnsi="Arial" w:cs="Arial"/>
          <w:sz w:val="24"/>
          <w:szCs w:val="24"/>
        </w:rPr>
        <w:t xml:space="preserve"> throughout all challenges set in life is ensuring I </w:t>
      </w:r>
      <w:r w:rsidR="0006127A">
        <w:rPr>
          <w:rFonts w:ascii="Arial" w:hAnsi="Arial" w:cs="Arial"/>
          <w:sz w:val="24"/>
          <w:szCs w:val="24"/>
        </w:rPr>
        <w:t xml:space="preserve">have control of my PTSD. </w:t>
      </w:r>
    </w:p>
    <w:p w14:paraId="32AEA345" w14:textId="6059C7AC" w:rsidR="00C21A2E" w:rsidRDefault="004C5A8C" w:rsidP="00D2291D">
      <w:pPr>
        <w:spacing w:line="360" w:lineRule="auto"/>
        <w:rPr>
          <w:rFonts w:ascii="Arial" w:hAnsi="Arial" w:cs="Arial"/>
          <w:sz w:val="24"/>
          <w:szCs w:val="24"/>
        </w:rPr>
      </w:pPr>
      <w:r>
        <w:rPr>
          <w:rFonts w:ascii="Arial" w:hAnsi="Arial" w:cs="Arial"/>
          <w:sz w:val="24"/>
          <w:szCs w:val="24"/>
        </w:rPr>
        <w:t xml:space="preserve">For participant B the four barriers that </w:t>
      </w:r>
      <w:r w:rsidR="002F7921">
        <w:rPr>
          <w:rFonts w:ascii="Arial" w:hAnsi="Arial" w:cs="Arial"/>
          <w:sz w:val="24"/>
          <w:szCs w:val="24"/>
        </w:rPr>
        <w:t xml:space="preserve">were highlighted </w:t>
      </w:r>
      <w:r w:rsidR="00EF7BB6">
        <w:rPr>
          <w:rFonts w:ascii="Arial" w:hAnsi="Arial" w:cs="Arial"/>
          <w:sz w:val="24"/>
          <w:szCs w:val="24"/>
        </w:rPr>
        <w:t>because of</w:t>
      </w:r>
      <w:r w:rsidR="00333C83">
        <w:rPr>
          <w:rFonts w:ascii="Arial" w:hAnsi="Arial" w:cs="Arial"/>
          <w:sz w:val="24"/>
          <w:szCs w:val="24"/>
        </w:rPr>
        <w:t xml:space="preserve"> conducting the GO Mad were as follows. Initially it was the current career of the part</w:t>
      </w:r>
      <w:r w:rsidR="00622DE2">
        <w:rPr>
          <w:rFonts w:ascii="Arial" w:hAnsi="Arial" w:cs="Arial"/>
          <w:sz w:val="24"/>
          <w:szCs w:val="24"/>
        </w:rPr>
        <w:t xml:space="preserve">icipant. </w:t>
      </w:r>
      <w:r w:rsidR="00ED3F84">
        <w:rPr>
          <w:rFonts w:ascii="Arial" w:hAnsi="Arial" w:cs="Arial"/>
          <w:sz w:val="24"/>
          <w:szCs w:val="24"/>
        </w:rPr>
        <w:t xml:space="preserve">Due to deployment for a length of time </w:t>
      </w:r>
      <w:r w:rsidR="004145C0">
        <w:rPr>
          <w:rFonts w:ascii="Arial" w:hAnsi="Arial" w:cs="Arial"/>
          <w:sz w:val="24"/>
          <w:szCs w:val="24"/>
        </w:rPr>
        <w:t xml:space="preserve">it meant that the normal career development courses where no longer accessible. </w:t>
      </w:r>
      <w:r w:rsidR="00E10070">
        <w:rPr>
          <w:rFonts w:ascii="Arial" w:hAnsi="Arial" w:cs="Arial"/>
          <w:sz w:val="24"/>
          <w:szCs w:val="24"/>
        </w:rPr>
        <w:t xml:space="preserve">The next barrier identified was </w:t>
      </w:r>
      <w:r w:rsidR="000136F4">
        <w:rPr>
          <w:rFonts w:ascii="Arial" w:hAnsi="Arial" w:cs="Arial"/>
          <w:sz w:val="24"/>
          <w:szCs w:val="24"/>
        </w:rPr>
        <w:t xml:space="preserve">childcare </w:t>
      </w:r>
      <w:r w:rsidR="00C03677">
        <w:rPr>
          <w:rFonts w:ascii="Arial" w:hAnsi="Arial" w:cs="Arial"/>
          <w:sz w:val="24"/>
          <w:szCs w:val="24"/>
        </w:rPr>
        <w:t xml:space="preserve">as the participant sees his three children on fixed dates on a regular basis that </w:t>
      </w:r>
      <w:r w:rsidR="00097261">
        <w:rPr>
          <w:rFonts w:ascii="Arial" w:hAnsi="Arial" w:cs="Arial"/>
          <w:sz w:val="24"/>
          <w:szCs w:val="24"/>
        </w:rPr>
        <w:t>cannot</w:t>
      </w:r>
      <w:r w:rsidR="00C03677">
        <w:rPr>
          <w:rFonts w:ascii="Arial" w:hAnsi="Arial" w:cs="Arial"/>
          <w:sz w:val="24"/>
          <w:szCs w:val="24"/>
        </w:rPr>
        <w:t xml:space="preserve"> be amended therefore present as a challenge. </w:t>
      </w:r>
      <w:r w:rsidR="00FD4072">
        <w:rPr>
          <w:rFonts w:ascii="Arial" w:hAnsi="Arial" w:cs="Arial"/>
          <w:sz w:val="24"/>
          <w:szCs w:val="24"/>
        </w:rPr>
        <w:t>The final cha</w:t>
      </w:r>
      <w:r w:rsidR="008D577F">
        <w:rPr>
          <w:rFonts w:ascii="Arial" w:hAnsi="Arial" w:cs="Arial"/>
          <w:sz w:val="24"/>
          <w:szCs w:val="24"/>
        </w:rPr>
        <w:t>llenge was their own learning struggles as the part</w:t>
      </w:r>
      <w:r w:rsidR="00097261">
        <w:rPr>
          <w:rFonts w:ascii="Arial" w:hAnsi="Arial" w:cs="Arial"/>
          <w:sz w:val="24"/>
          <w:szCs w:val="24"/>
        </w:rPr>
        <w:t>icipant has been di</w:t>
      </w:r>
      <w:r w:rsidR="006D50ED">
        <w:rPr>
          <w:rFonts w:ascii="Arial" w:hAnsi="Arial" w:cs="Arial"/>
          <w:sz w:val="24"/>
          <w:szCs w:val="24"/>
        </w:rPr>
        <w:t xml:space="preserve">agnosed as dyslexic. </w:t>
      </w:r>
    </w:p>
    <w:p w14:paraId="2DE2A1FA" w14:textId="77777777" w:rsidR="00EF3443" w:rsidRDefault="00EF3443" w:rsidP="00F56108">
      <w:pPr>
        <w:pStyle w:val="Heading2"/>
      </w:pPr>
      <w:bookmarkStart w:id="9" w:name="_Toc500943475"/>
      <w:bookmarkStart w:id="10" w:name="_Toc53314827"/>
    </w:p>
    <w:p w14:paraId="3DE03387" w14:textId="1A43C776" w:rsidR="00F56108" w:rsidRDefault="00F56108" w:rsidP="00F56108">
      <w:pPr>
        <w:pStyle w:val="Heading2"/>
      </w:pPr>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60C65034" w14:textId="24686802" w:rsidR="00B05BFF" w:rsidRDefault="00B05BFF" w:rsidP="00B05BFF"/>
    <w:p w14:paraId="546AD1CB" w14:textId="25E88CB8" w:rsidR="004B1D17" w:rsidRDefault="00543EE2" w:rsidP="00B05BFF">
      <w:pPr>
        <w:rPr>
          <w:rFonts w:ascii="Arial" w:hAnsi="Arial" w:cs="Arial"/>
          <w:sz w:val="24"/>
          <w:szCs w:val="24"/>
        </w:rPr>
      </w:pPr>
      <w:r>
        <w:rPr>
          <w:rFonts w:ascii="Arial" w:hAnsi="Arial" w:cs="Arial"/>
          <w:sz w:val="24"/>
          <w:szCs w:val="24"/>
        </w:rPr>
        <w:t>Ta</w:t>
      </w:r>
      <w:r w:rsidR="001E57F7">
        <w:rPr>
          <w:rFonts w:ascii="Arial" w:hAnsi="Arial" w:cs="Arial"/>
          <w:sz w:val="24"/>
          <w:szCs w:val="24"/>
        </w:rPr>
        <w:t xml:space="preserve">king all the information obtained for both parties by using the methods of S.W.O.T, Go Mad and </w:t>
      </w:r>
      <w:r w:rsidR="00687D24">
        <w:rPr>
          <w:rFonts w:ascii="Arial" w:hAnsi="Arial" w:cs="Arial"/>
          <w:sz w:val="24"/>
          <w:szCs w:val="24"/>
        </w:rPr>
        <w:t xml:space="preserve">S.M.A.R.T objectives the next logical step would be </w:t>
      </w:r>
      <w:r w:rsidR="00AE2209">
        <w:rPr>
          <w:rFonts w:ascii="Arial" w:hAnsi="Arial" w:cs="Arial"/>
          <w:sz w:val="24"/>
          <w:szCs w:val="24"/>
        </w:rPr>
        <w:t xml:space="preserve">implementing methods to aid overcoming these barriers in realistic and manageable </w:t>
      </w:r>
      <w:r w:rsidR="00334546">
        <w:rPr>
          <w:rFonts w:ascii="Arial" w:hAnsi="Arial" w:cs="Arial"/>
          <w:sz w:val="24"/>
          <w:szCs w:val="24"/>
        </w:rPr>
        <w:t xml:space="preserve">ways. </w:t>
      </w:r>
    </w:p>
    <w:p w14:paraId="6EDB0ECD" w14:textId="0E4235BE" w:rsidR="00FD1F3F" w:rsidRDefault="00234AE0" w:rsidP="00B05BFF">
      <w:pPr>
        <w:rPr>
          <w:rFonts w:ascii="Arial" w:hAnsi="Arial" w:cs="Arial"/>
          <w:sz w:val="24"/>
          <w:szCs w:val="24"/>
        </w:rPr>
      </w:pPr>
      <w:r>
        <w:rPr>
          <w:rFonts w:ascii="Arial" w:hAnsi="Arial" w:cs="Arial"/>
          <w:sz w:val="24"/>
          <w:szCs w:val="24"/>
        </w:rPr>
        <w:t>As the Go Mad illust</w:t>
      </w:r>
      <w:r w:rsidR="00503F9F">
        <w:rPr>
          <w:rFonts w:ascii="Arial" w:hAnsi="Arial" w:cs="Arial"/>
          <w:sz w:val="24"/>
          <w:szCs w:val="24"/>
        </w:rPr>
        <w:t xml:space="preserve">rated I needed key people and/or organisations to “Buy-in” to the process </w:t>
      </w:r>
      <w:r w:rsidR="00520C84">
        <w:rPr>
          <w:rFonts w:ascii="Arial" w:hAnsi="Arial" w:cs="Arial"/>
          <w:sz w:val="24"/>
          <w:szCs w:val="24"/>
        </w:rPr>
        <w:t>for</w:t>
      </w:r>
      <w:r w:rsidR="00F242EB">
        <w:rPr>
          <w:rFonts w:ascii="Arial" w:hAnsi="Arial" w:cs="Arial"/>
          <w:sz w:val="24"/>
          <w:szCs w:val="24"/>
        </w:rPr>
        <w:t xml:space="preserve"> barriers to be overcome. This involved </w:t>
      </w:r>
      <w:r w:rsidR="005705C2">
        <w:rPr>
          <w:rFonts w:ascii="Arial" w:hAnsi="Arial" w:cs="Arial"/>
          <w:sz w:val="24"/>
          <w:szCs w:val="24"/>
        </w:rPr>
        <w:t xml:space="preserve">having </w:t>
      </w:r>
      <w:r w:rsidR="00520C84">
        <w:rPr>
          <w:rFonts w:ascii="Arial" w:hAnsi="Arial" w:cs="Arial"/>
          <w:sz w:val="24"/>
          <w:szCs w:val="24"/>
        </w:rPr>
        <w:t>strategies</w:t>
      </w:r>
      <w:r w:rsidR="005705C2">
        <w:rPr>
          <w:rFonts w:ascii="Arial" w:hAnsi="Arial" w:cs="Arial"/>
          <w:sz w:val="24"/>
          <w:szCs w:val="24"/>
        </w:rPr>
        <w:t xml:space="preserve"> in place to aid successful completion of </w:t>
      </w:r>
      <w:r w:rsidR="00520C84">
        <w:rPr>
          <w:rFonts w:ascii="Arial" w:hAnsi="Arial" w:cs="Arial"/>
          <w:sz w:val="24"/>
          <w:szCs w:val="24"/>
        </w:rPr>
        <w:t xml:space="preserve">each initial barrier being overcome. </w:t>
      </w:r>
      <w:r w:rsidR="00F64C91">
        <w:rPr>
          <w:rFonts w:ascii="Arial" w:hAnsi="Arial" w:cs="Arial"/>
          <w:sz w:val="24"/>
          <w:szCs w:val="24"/>
        </w:rPr>
        <w:t xml:space="preserve">For further explanation of this </w:t>
      </w:r>
      <w:r w:rsidR="00550441">
        <w:rPr>
          <w:rFonts w:ascii="Arial" w:hAnsi="Arial" w:cs="Arial"/>
          <w:sz w:val="24"/>
          <w:szCs w:val="24"/>
        </w:rPr>
        <w:t>point,</w:t>
      </w:r>
      <w:r w:rsidR="00F64C91">
        <w:rPr>
          <w:rFonts w:ascii="Arial" w:hAnsi="Arial" w:cs="Arial"/>
          <w:sz w:val="24"/>
          <w:szCs w:val="24"/>
        </w:rPr>
        <w:t xml:space="preserve"> I will focus on my barriers shown on the “Go Mad”</w:t>
      </w:r>
      <w:r w:rsidR="000B4D52">
        <w:rPr>
          <w:rFonts w:ascii="Arial" w:hAnsi="Arial" w:cs="Arial"/>
          <w:sz w:val="24"/>
          <w:szCs w:val="24"/>
        </w:rPr>
        <w:t xml:space="preserve">. Childcare: As the course is of important to my future development and to be finically </w:t>
      </w:r>
      <w:r w:rsidR="00550441">
        <w:rPr>
          <w:rFonts w:ascii="Arial" w:hAnsi="Arial" w:cs="Arial"/>
          <w:sz w:val="24"/>
          <w:szCs w:val="24"/>
        </w:rPr>
        <w:t>beneficial,</w:t>
      </w:r>
      <w:r w:rsidR="000B4D52">
        <w:rPr>
          <w:rFonts w:ascii="Arial" w:hAnsi="Arial" w:cs="Arial"/>
          <w:sz w:val="24"/>
          <w:szCs w:val="24"/>
        </w:rPr>
        <w:t xml:space="preserve"> </w:t>
      </w:r>
      <w:r w:rsidR="00550441">
        <w:rPr>
          <w:rFonts w:ascii="Arial" w:hAnsi="Arial" w:cs="Arial"/>
          <w:sz w:val="24"/>
          <w:szCs w:val="24"/>
        </w:rPr>
        <w:t xml:space="preserve">I arranged for the children to stay with my parents for the duration of a weekend. </w:t>
      </w:r>
      <w:r w:rsidR="00D8377B">
        <w:rPr>
          <w:rFonts w:ascii="Arial" w:hAnsi="Arial" w:cs="Arial"/>
          <w:sz w:val="24"/>
          <w:szCs w:val="24"/>
        </w:rPr>
        <w:t xml:space="preserve">Second Barrier Workplace: I spoke with line manager and planned in </w:t>
      </w:r>
      <w:r w:rsidR="00430F7F">
        <w:rPr>
          <w:rFonts w:ascii="Arial" w:hAnsi="Arial" w:cs="Arial"/>
          <w:sz w:val="24"/>
          <w:szCs w:val="24"/>
        </w:rPr>
        <w:t xml:space="preserve">to take time-owing </w:t>
      </w:r>
      <w:r w:rsidR="005C1B3B">
        <w:rPr>
          <w:rFonts w:ascii="Arial" w:hAnsi="Arial" w:cs="Arial"/>
          <w:sz w:val="24"/>
          <w:szCs w:val="24"/>
        </w:rPr>
        <w:t xml:space="preserve">back for well-being and reflection. </w:t>
      </w:r>
      <w:r w:rsidR="001F0C44">
        <w:rPr>
          <w:rFonts w:ascii="Arial" w:hAnsi="Arial" w:cs="Arial"/>
          <w:sz w:val="24"/>
          <w:szCs w:val="24"/>
        </w:rPr>
        <w:t xml:space="preserve">Third Barrier: To give myself more structure whilst partner </w:t>
      </w:r>
      <w:r w:rsidR="00D2639F">
        <w:rPr>
          <w:rFonts w:ascii="Arial" w:hAnsi="Arial" w:cs="Arial"/>
          <w:sz w:val="24"/>
          <w:szCs w:val="24"/>
        </w:rPr>
        <w:t>deployed,</w:t>
      </w:r>
      <w:r w:rsidR="001F0C44">
        <w:rPr>
          <w:rFonts w:ascii="Arial" w:hAnsi="Arial" w:cs="Arial"/>
          <w:sz w:val="24"/>
          <w:szCs w:val="24"/>
        </w:rPr>
        <w:t xml:space="preserve"> </w:t>
      </w:r>
      <w:r w:rsidR="00D66CB8">
        <w:rPr>
          <w:rFonts w:ascii="Arial" w:hAnsi="Arial" w:cs="Arial"/>
          <w:sz w:val="24"/>
          <w:szCs w:val="24"/>
        </w:rPr>
        <w:t xml:space="preserve">I set myself up daily and weekly smart objectives to achieve, </w:t>
      </w:r>
      <w:r w:rsidR="00D27608">
        <w:rPr>
          <w:rFonts w:ascii="Arial" w:hAnsi="Arial" w:cs="Arial"/>
          <w:sz w:val="24"/>
          <w:szCs w:val="24"/>
        </w:rPr>
        <w:t>put the children into after school childcare twice a week to free up studying time</w:t>
      </w:r>
      <w:r w:rsidR="00D2639F">
        <w:rPr>
          <w:rFonts w:ascii="Arial" w:hAnsi="Arial" w:cs="Arial"/>
          <w:sz w:val="24"/>
          <w:szCs w:val="24"/>
        </w:rPr>
        <w:t xml:space="preserve">. </w:t>
      </w:r>
    </w:p>
    <w:p w14:paraId="656B34D3" w14:textId="72CCA310" w:rsidR="00234AE0" w:rsidRPr="004D64FA" w:rsidRDefault="00D2639F" w:rsidP="00B05BFF">
      <w:pPr>
        <w:rPr>
          <w:rFonts w:ascii="Arial" w:hAnsi="Arial" w:cs="Arial"/>
          <w:sz w:val="24"/>
          <w:szCs w:val="24"/>
        </w:rPr>
      </w:pPr>
      <w:r>
        <w:rPr>
          <w:rFonts w:ascii="Arial" w:hAnsi="Arial" w:cs="Arial"/>
          <w:sz w:val="24"/>
          <w:szCs w:val="24"/>
        </w:rPr>
        <w:t xml:space="preserve">Final Barrier: </w:t>
      </w:r>
      <w:r w:rsidR="007621DC">
        <w:rPr>
          <w:rFonts w:ascii="Arial" w:hAnsi="Arial" w:cs="Arial"/>
          <w:sz w:val="24"/>
          <w:szCs w:val="24"/>
        </w:rPr>
        <w:t xml:space="preserve">This was probably the most difficult to manage as there is no set rule book for PTSD and it effects every person different making it that bit harder for medical professionals alongside the individual to manage and get right. </w:t>
      </w:r>
      <w:r w:rsidR="00FD1F3F">
        <w:rPr>
          <w:rFonts w:ascii="Arial" w:hAnsi="Arial" w:cs="Arial"/>
          <w:sz w:val="24"/>
          <w:szCs w:val="24"/>
        </w:rPr>
        <w:t>I spoke with the doctor weekly throughout the process</w:t>
      </w:r>
      <w:r w:rsidR="000E1CC0">
        <w:rPr>
          <w:rFonts w:ascii="Arial" w:hAnsi="Arial" w:cs="Arial"/>
          <w:sz w:val="24"/>
          <w:szCs w:val="24"/>
        </w:rPr>
        <w:t xml:space="preserve"> and focused a lot on my well-being, ensuring not to push myself to hard or be self-critical. </w:t>
      </w:r>
    </w:p>
    <w:p w14:paraId="1A61A76C" w14:textId="289F2670" w:rsidR="00B05BFF" w:rsidRDefault="00B05BFF" w:rsidP="00B05BFF"/>
    <w:p w14:paraId="7C926DD3" w14:textId="547994BA" w:rsidR="00393D91" w:rsidRPr="00206E7A" w:rsidRDefault="00812976" w:rsidP="00B05BFF">
      <w:pPr>
        <w:rPr>
          <w:rFonts w:ascii="Arial" w:hAnsi="Arial" w:cs="Arial"/>
          <w:sz w:val="24"/>
          <w:szCs w:val="24"/>
        </w:rPr>
      </w:pPr>
      <w:r w:rsidRPr="00206E7A">
        <w:rPr>
          <w:rFonts w:ascii="Arial" w:hAnsi="Arial" w:cs="Arial"/>
          <w:sz w:val="24"/>
          <w:szCs w:val="24"/>
        </w:rPr>
        <w:t>Why is it important to overcome these barriers?</w:t>
      </w:r>
      <w:r w:rsidR="00206E7A">
        <w:rPr>
          <w:rFonts w:ascii="Arial" w:hAnsi="Arial" w:cs="Arial"/>
          <w:sz w:val="24"/>
          <w:szCs w:val="24"/>
        </w:rPr>
        <w:t xml:space="preserve"> </w:t>
      </w:r>
      <w:r w:rsidR="00551049">
        <w:rPr>
          <w:rFonts w:ascii="Arial" w:hAnsi="Arial" w:cs="Arial"/>
          <w:sz w:val="24"/>
          <w:szCs w:val="24"/>
        </w:rPr>
        <w:t xml:space="preserve">As proven by Abraham Maslow </w:t>
      </w:r>
      <w:r w:rsidR="00C0615B">
        <w:rPr>
          <w:rFonts w:ascii="Arial" w:hAnsi="Arial" w:cs="Arial"/>
          <w:sz w:val="24"/>
          <w:szCs w:val="24"/>
        </w:rPr>
        <w:t xml:space="preserve">for us to succeed in </w:t>
      </w:r>
      <w:r w:rsidR="00ED7299">
        <w:rPr>
          <w:rFonts w:ascii="Arial" w:hAnsi="Arial" w:cs="Arial"/>
          <w:sz w:val="24"/>
          <w:szCs w:val="24"/>
        </w:rPr>
        <w:t xml:space="preserve">any needs/choices we need to ensure we </w:t>
      </w:r>
      <w:r w:rsidR="00607EC2">
        <w:rPr>
          <w:rFonts w:ascii="Arial" w:hAnsi="Arial" w:cs="Arial"/>
          <w:sz w:val="24"/>
          <w:szCs w:val="24"/>
        </w:rPr>
        <w:t>are motivated to do so</w:t>
      </w:r>
      <w:r w:rsidR="00967AA6">
        <w:rPr>
          <w:rFonts w:ascii="Arial" w:hAnsi="Arial" w:cs="Arial"/>
          <w:sz w:val="24"/>
          <w:szCs w:val="24"/>
        </w:rPr>
        <w:t>.</w:t>
      </w:r>
      <w:r w:rsidR="00607EC2">
        <w:rPr>
          <w:rFonts w:ascii="Arial" w:hAnsi="Arial" w:cs="Arial"/>
          <w:sz w:val="24"/>
          <w:szCs w:val="24"/>
        </w:rPr>
        <w:t xml:space="preserve"> </w:t>
      </w:r>
      <w:r w:rsidR="00967AA6">
        <w:rPr>
          <w:rFonts w:ascii="Arial" w:hAnsi="Arial" w:cs="Arial"/>
          <w:sz w:val="24"/>
          <w:szCs w:val="24"/>
        </w:rPr>
        <w:t>T</w:t>
      </w:r>
      <w:r w:rsidR="00607EC2">
        <w:rPr>
          <w:rFonts w:ascii="Arial" w:hAnsi="Arial" w:cs="Arial"/>
          <w:sz w:val="24"/>
          <w:szCs w:val="24"/>
        </w:rPr>
        <w:t>herefore</w:t>
      </w:r>
      <w:r w:rsidR="00967AA6">
        <w:rPr>
          <w:rFonts w:ascii="Arial" w:hAnsi="Arial" w:cs="Arial"/>
          <w:sz w:val="24"/>
          <w:szCs w:val="24"/>
        </w:rPr>
        <w:t>,</w:t>
      </w:r>
      <w:r w:rsidR="00607EC2">
        <w:rPr>
          <w:rFonts w:ascii="Arial" w:hAnsi="Arial" w:cs="Arial"/>
          <w:sz w:val="24"/>
          <w:szCs w:val="24"/>
        </w:rPr>
        <w:t xml:space="preserve"> if barriers are removed then </w:t>
      </w:r>
      <w:r w:rsidR="00967AA6">
        <w:rPr>
          <w:rFonts w:ascii="Arial" w:hAnsi="Arial" w:cs="Arial"/>
          <w:sz w:val="24"/>
          <w:szCs w:val="24"/>
        </w:rPr>
        <w:t xml:space="preserve">we can follow in effect our chosen path professionally and/or personally with a higher rate of success. </w:t>
      </w:r>
    </w:p>
    <w:p w14:paraId="7BE564BE" w14:textId="77777777" w:rsidR="00285D09" w:rsidRPr="00D2291D" w:rsidRDefault="00285D09" w:rsidP="00F56108">
      <w:pPr>
        <w:pStyle w:val="Heading2"/>
        <w:rPr>
          <w:rFonts w:ascii="Arial" w:hAnsi="Arial" w:cs="Arial"/>
          <w:sz w:val="24"/>
          <w:szCs w:val="24"/>
        </w:rPr>
      </w:pPr>
    </w:p>
    <w:p w14:paraId="4F2107EB" w14:textId="035AB7DA"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bookmarkEnd w:id="11"/>
      <w:bookmarkEnd w:id="12"/>
      <w:r w:rsidR="00564D94">
        <w:t>o</w:t>
      </w:r>
      <w:r w:rsidR="00564D94">
        <w:rPr>
          <w:spacing w:val="-1"/>
        </w:rPr>
        <w:t>b</w:t>
      </w:r>
      <w:r w:rsidR="00564D94">
        <w:rPr>
          <w:spacing w:val="3"/>
        </w:rPr>
        <w:t>j</w:t>
      </w:r>
      <w:r w:rsidR="00564D94">
        <w:t>e</w:t>
      </w:r>
      <w:r w:rsidR="00564D94">
        <w:rPr>
          <w:spacing w:val="1"/>
        </w:rPr>
        <w:t>c</w:t>
      </w:r>
      <w:r w:rsidR="00564D94">
        <w:t>tiv</w:t>
      </w:r>
      <w:r w:rsidR="00564D94">
        <w:rPr>
          <w:spacing w:val="1"/>
        </w:rPr>
        <w:t>e</w:t>
      </w:r>
      <w:r w:rsidR="00564D94">
        <w:t>s.</w:t>
      </w:r>
    </w:p>
    <w:p w14:paraId="32602747" w14:textId="77777777" w:rsidR="00284720" w:rsidRPr="00D2291D" w:rsidRDefault="00284720" w:rsidP="00D2291D">
      <w:pPr>
        <w:spacing w:line="360" w:lineRule="auto"/>
        <w:rPr>
          <w:rFonts w:ascii="Arial" w:hAnsi="Arial" w:cs="Arial"/>
          <w:sz w:val="24"/>
          <w:szCs w:val="24"/>
        </w:rPr>
      </w:pPr>
    </w:p>
    <w:p w14:paraId="53F00829" w14:textId="75EEE7CF" w:rsidR="00656D55" w:rsidRDefault="00656D55" w:rsidP="00656D55">
      <w:pPr>
        <w:pStyle w:val="Heading2"/>
      </w:pPr>
      <w:bookmarkStart w:id="13" w:name="_Toc500943477"/>
      <w:bookmarkStart w:id="14"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2B5CF2DC" w14:textId="781CCF00" w:rsidR="001B6F76" w:rsidRDefault="001B6F76" w:rsidP="001B6F76"/>
    <w:p w14:paraId="043E2006" w14:textId="1CAE706A" w:rsidR="0069776A" w:rsidRDefault="00866CC5" w:rsidP="001B6F76">
      <w:pPr>
        <w:rPr>
          <w:rFonts w:ascii="Arial" w:hAnsi="Arial" w:cs="Arial"/>
          <w:sz w:val="24"/>
          <w:szCs w:val="24"/>
        </w:rPr>
      </w:pPr>
      <w:r>
        <w:rPr>
          <w:rFonts w:ascii="Arial" w:hAnsi="Arial" w:cs="Arial"/>
          <w:sz w:val="24"/>
          <w:szCs w:val="24"/>
        </w:rPr>
        <w:t xml:space="preserve">As both participants learning styles and </w:t>
      </w:r>
      <w:r w:rsidR="006E0E50">
        <w:rPr>
          <w:rFonts w:ascii="Arial" w:hAnsi="Arial" w:cs="Arial"/>
          <w:sz w:val="24"/>
          <w:szCs w:val="24"/>
        </w:rPr>
        <w:t xml:space="preserve">personal development needs have been established, </w:t>
      </w:r>
      <w:r w:rsidR="004B7B99">
        <w:rPr>
          <w:rFonts w:ascii="Arial" w:hAnsi="Arial" w:cs="Arial"/>
          <w:sz w:val="24"/>
          <w:szCs w:val="24"/>
        </w:rPr>
        <w:t>analysed,</w:t>
      </w:r>
      <w:r w:rsidR="006E0E50">
        <w:rPr>
          <w:rFonts w:ascii="Arial" w:hAnsi="Arial" w:cs="Arial"/>
          <w:sz w:val="24"/>
          <w:szCs w:val="24"/>
        </w:rPr>
        <w:t xml:space="preserve"> and </w:t>
      </w:r>
      <w:r w:rsidR="00500514">
        <w:rPr>
          <w:rFonts w:ascii="Arial" w:hAnsi="Arial" w:cs="Arial"/>
          <w:sz w:val="24"/>
          <w:szCs w:val="24"/>
        </w:rPr>
        <w:t xml:space="preserve">structured </w:t>
      </w:r>
      <w:r w:rsidR="00ED3BD8">
        <w:rPr>
          <w:rFonts w:ascii="Arial" w:hAnsi="Arial" w:cs="Arial"/>
          <w:sz w:val="24"/>
          <w:szCs w:val="24"/>
        </w:rPr>
        <w:t xml:space="preserve">methods to help procession within these areas have been </w:t>
      </w:r>
      <w:r w:rsidR="00672759">
        <w:rPr>
          <w:rFonts w:ascii="Arial" w:hAnsi="Arial" w:cs="Arial"/>
          <w:sz w:val="24"/>
          <w:szCs w:val="24"/>
        </w:rPr>
        <w:t xml:space="preserve">concluded the next logical step would be to look further into </w:t>
      </w:r>
      <w:r w:rsidR="009130DF">
        <w:rPr>
          <w:rFonts w:ascii="Arial" w:hAnsi="Arial" w:cs="Arial"/>
          <w:sz w:val="24"/>
          <w:szCs w:val="24"/>
        </w:rPr>
        <w:t xml:space="preserve">how to develop professionally. For this process </w:t>
      </w:r>
      <w:r w:rsidR="00905C9F">
        <w:rPr>
          <w:rFonts w:ascii="Arial" w:hAnsi="Arial" w:cs="Arial"/>
          <w:sz w:val="24"/>
          <w:szCs w:val="24"/>
        </w:rPr>
        <w:t xml:space="preserve">I have implemented a GAP analysis for both parties, (See Appendix A). </w:t>
      </w:r>
      <w:r w:rsidR="00F06302">
        <w:rPr>
          <w:rFonts w:ascii="Arial" w:hAnsi="Arial" w:cs="Arial"/>
          <w:sz w:val="24"/>
          <w:szCs w:val="24"/>
        </w:rPr>
        <w:t xml:space="preserve">What is </w:t>
      </w:r>
      <w:r w:rsidR="000A7F17">
        <w:rPr>
          <w:rFonts w:ascii="Arial" w:hAnsi="Arial" w:cs="Arial"/>
          <w:sz w:val="24"/>
          <w:szCs w:val="24"/>
        </w:rPr>
        <w:t>a GAP analysis??</w:t>
      </w:r>
    </w:p>
    <w:p w14:paraId="1FA8C2AC" w14:textId="773438CB" w:rsidR="009D7257" w:rsidRDefault="000A7F17" w:rsidP="00F468F4">
      <w:pPr>
        <w:spacing w:after="0" w:line="300" w:lineRule="atLeast"/>
      </w:pPr>
      <w:r w:rsidRPr="000A7F17">
        <w:rPr>
          <w:rFonts w:ascii="Arial" w:eastAsia="Times New Roman" w:hAnsi="Arial" w:cs="Arial"/>
          <w:sz w:val="24"/>
          <w:szCs w:val="24"/>
          <w:lang w:eastAsia="en-GB"/>
        </w:rPr>
        <w:t>The Gap Analysis is a </w:t>
      </w:r>
      <w:r w:rsidRPr="000A7F17">
        <w:rPr>
          <w:rFonts w:ascii="Arial" w:eastAsia="Times New Roman" w:hAnsi="Arial" w:cs="Arial"/>
          <w:b/>
          <w:bCs/>
          <w:color w:val="767676"/>
          <w:sz w:val="24"/>
          <w:szCs w:val="24"/>
          <w:lang w:eastAsia="en-GB"/>
        </w:rPr>
        <w:t>tool that identifies the gaps and therefore enables you to put together an action plan to gain successful certification</w:t>
      </w:r>
      <w:r w:rsidRPr="000A7F17">
        <w:rPr>
          <w:rFonts w:ascii="Arial" w:eastAsia="Times New Roman" w:hAnsi="Arial" w:cs="Arial"/>
          <w:sz w:val="24"/>
          <w:szCs w:val="24"/>
          <w:lang w:eastAsia="en-GB"/>
        </w:rPr>
        <w:t>. It can also provide a reality check as to where you are in the process – helping with planning resources and timeframes.</w:t>
      </w:r>
      <w:r>
        <w:rPr>
          <w:rFonts w:ascii="Arial" w:eastAsia="Times New Roman" w:hAnsi="Arial" w:cs="Arial"/>
          <w:sz w:val="24"/>
          <w:szCs w:val="24"/>
          <w:lang w:eastAsia="en-GB"/>
        </w:rPr>
        <w:t xml:space="preserve"> </w:t>
      </w:r>
      <w:r w:rsidR="00157423">
        <w:rPr>
          <w:rFonts w:ascii="Arial" w:eastAsia="Times New Roman" w:hAnsi="Arial" w:cs="Arial"/>
          <w:sz w:val="24"/>
          <w:szCs w:val="24"/>
          <w:lang w:eastAsia="en-GB"/>
        </w:rPr>
        <w:t>(</w:t>
      </w:r>
      <w:r w:rsidR="00594C0C">
        <w:rPr>
          <w:rFonts w:ascii="Arial" w:eastAsia="Times New Roman" w:hAnsi="Arial" w:cs="Arial"/>
          <w:sz w:val="24"/>
          <w:szCs w:val="24"/>
          <w:lang w:eastAsia="en-GB"/>
        </w:rPr>
        <w:t xml:space="preserve">NQA </w:t>
      </w:r>
      <w:r w:rsidR="001E320D">
        <w:rPr>
          <w:rFonts w:ascii="Arial" w:eastAsia="Times New Roman" w:hAnsi="Arial" w:cs="Arial"/>
          <w:sz w:val="24"/>
          <w:szCs w:val="24"/>
          <w:lang w:eastAsia="en-GB"/>
        </w:rPr>
        <w:t xml:space="preserve">Global Certification Body, established 2010) </w:t>
      </w:r>
      <w:hyperlink r:id="rId14" w:history="1">
        <w:r w:rsidR="00F468F4" w:rsidRPr="00F468F4">
          <w:rPr>
            <w:color w:val="0000FF"/>
            <w:u w:val="single"/>
          </w:rPr>
          <w:t>What Is A Gap Analysis? | NQA</w:t>
        </w:r>
      </w:hyperlink>
      <w:r w:rsidR="00F468F4">
        <w:t xml:space="preserve"> last updated 01/12/2020</w:t>
      </w:r>
      <w:r w:rsidR="00AD4172">
        <w:t>.</w:t>
      </w:r>
    </w:p>
    <w:p w14:paraId="5FBF0BD2" w14:textId="77777777" w:rsidR="009D7257" w:rsidRDefault="009D7257" w:rsidP="00F468F4">
      <w:pPr>
        <w:spacing w:after="0" w:line="300" w:lineRule="atLeast"/>
      </w:pPr>
    </w:p>
    <w:p w14:paraId="7C52119B" w14:textId="3BC3C69E" w:rsidR="00D2291D" w:rsidRDefault="00707551" w:rsidP="001E5666">
      <w:pPr>
        <w:spacing w:after="0" w:line="300" w:lineRule="atLeast"/>
        <w:rPr>
          <w:rFonts w:ascii="Arial" w:hAnsi="Arial" w:cs="Arial"/>
          <w:sz w:val="24"/>
          <w:szCs w:val="24"/>
        </w:rPr>
      </w:pPr>
      <w:r>
        <w:rPr>
          <w:rFonts w:ascii="Arial" w:hAnsi="Arial" w:cs="Arial"/>
          <w:sz w:val="24"/>
          <w:szCs w:val="24"/>
        </w:rPr>
        <w:t xml:space="preserve">After </w:t>
      </w:r>
      <w:r w:rsidR="0016670A">
        <w:rPr>
          <w:rFonts w:ascii="Arial" w:hAnsi="Arial" w:cs="Arial"/>
          <w:sz w:val="24"/>
          <w:szCs w:val="24"/>
        </w:rPr>
        <w:t xml:space="preserve">reviewing all these </w:t>
      </w:r>
      <w:r w:rsidR="00E60583">
        <w:rPr>
          <w:rFonts w:ascii="Arial" w:hAnsi="Arial" w:cs="Arial"/>
          <w:sz w:val="24"/>
          <w:szCs w:val="24"/>
        </w:rPr>
        <w:t>methods,</w:t>
      </w:r>
      <w:r w:rsidR="0016670A">
        <w:rPr>
          <w:rFonts w:ascii="Arial" w:hAnsi="Arial" w:cs="Arial"/>
          <w:sz w:val="24"/>
          <w:szCs w:val="24"/>
        </w:rPr>
        <w:t xml:space="preserve"> I can determine that </w:t>
      </w:r>
      <w:r w:rsidR="004D1CA4">
        <w:rPr>
          <w:rFonts w:ascii="Arial" w:hAnsi="Arial" w:cs="Arial"/>
          <w:sz w:val="24"/>
          <w:szCs w:val="24"/>
        </w:rPr>
        <w:t xml:space="preserve">firstly participant B </w:t>
      </w:r>
      <w:r w:rsidR="005C2E19">
        <w:rPr>
          <w:rFonts w:ascii="Arial" w:hAnsi="Arial" w:cs="Arial"/>
          <w:sz w:val="24"/>
          <w:szCs w:val="24"/>
        </w:rPr>
        <w:t xml:space="preserve">main target </w:t>
      </w:r>
      <w:r w:rsidR="00F12085">
        <w:rPr>
          <w:rFonts w:ascii="Arial" w:hAnsi="Arial" w:cs="Arial"/>
          <w:sz w:val="24"/>
          <w:szCs w:val="24"/>
        </w:rPr>
        <w:t>benefit</w:t>
      </w:r>
      <w:r w:rsidR="005C2E19">
        <w:rPr>
          <w:rFonts w:ascii="Arial" w:hAnsi="Arial" w:cs="Arial"/>
          <w:sz w:val="24"/>
          <w:szCs w:val="24"/>
        </w:rPr>
        <w:t xml:space="preserve"> would be</w:t>
      </w:r>
      <w:r w:rsidR="00F12085">
        <w:rPr>
          <w:rFonts w:ascii="Arial" w:hAnsi="Arial" w:cs="Arial"/>
          <w:sz w:val="24"/>
          <w:szCs w:val="24"/>
        </w:rPr>
        <w:t xml:space="preserve"> from</w:t>
      </w:r>
      <w:r w:rsidR="007D7650">
        <w:rPr>
          <w:rFonts w:ascii="Arial" w:hAnsi="Arial" w:cs="Arial"/>
          <w:sz w:val="24"/>
          <w:szCs w:val="24"/>
        </w:rPr>
        <w:t xml:space="preserve"> </w:t>
      </w:r>
      <w:r w:rsidR="00B25F38">
        <w:rPr>
          <w:rFonts w:ascii="Arial" w:hAnsi="Arial" w:cs="Arial"/>
          <w:sz w:val="24"/>
          <w:szCs w:val="24"/>
        </w:rPr>
        <w:t xml:space="preserve">challenging being a non-visual learner by playing to his strength highlighted from the </w:t>
      </w:r>
      <w:r w:rsidR="00691D47">
        <w:rPr>
          <w:rFonts w:ascii="Arial" w:hAnsi="Arial" w:cs="Arial"/>
          <w:sz w:val="24"/>
          <w:szCs w:val="24"/>
        </w:rPr>
        <w:t>V.A.R.K. results. As he is a “Read and write learner</w:t>
      </w:r>
      <w:r w:rsidR="00E60583">
        <w:rPr>
          <w:rFonts w:ascii="Arial" w:hAnsi="Arial" w:cs="Arial"/>
          <w:sz w:val="24"/>
          <w:szCs w:val="24"/>
        </w:rPr>
        <w:t xml:space="preserve">, to maximise this skill he </w:t>
      </w:r>
      <w:r w:rsidR="00433D95">
        <w:rPr>
          <w:rFonts w:ascii="Arial" w:hAnsi="Arial" w:cs="Arial"/>
          <w:sz w:val="24"/>
          <w:szCs w:val="24"/>
        </w:rPr>
        <w:t>receives</w:t>
      </w:r>
      <w:r w:rsidR="00C40C13">
        <w:rPr>
          <w:rFonts w:ascii="Arial" w:hAnsi="Arial" w:cs="Arial"/>
          <w:sz w:val="24"/>
          <w:szCs w:val="24"/>
        </w:rPr>
        <w:t xml:space="preserve"> the information in a visual format but then make written notes on the information to aid his absorption and retention of the received information. </w:t>
      </w:r>
      <w:r w:rsidR="006E3032">
        <w:rPr>
          <w:rFonts w:ascii="Arial" w:hAnsi="Arial" w:cs="Arial"/>
          <w:sz w:val="24"/>
          <w:szCs w:val="24"/>
        </w:rPr>
        <w:t xml:space="preserve"> </w:t>
      </w:r>
      <w:r w:rsidR="008F0BE8">
        <w:rPr>
          <w:rFonts w:ascii="Arial" w:hAnsi="Arial" w:cs="Arial"/>
          <w:sz w:val="24"/>
          <w:szCs w:val="24"/>
        </w:rPr>
        <w:t xml:space="preserve">For </w:t>
      </w:r>
      <w:r w:rsidR="008C009F">
        <w:rPr>
          <w:rFonts w:ascii="Arial" w:hAnsi="Arial" w:cs="Arial"/>
          <w:sz w:val="24"/>
          <w:szCs w:val="24"/>
        </w:rPr>
        <w:t>myself,</w:t>
      </w:r>
      <w:r w:rsidR="008F0BE8">
        <w:rPr>
          <w:rFonts w:ascii="Arial" w:hAnsi="Arial" w:cs="Arial"/>
          <w:sz w:val="24"/>
          <w:szCs w:val="24"/>
        </w:rPr>
        <w:t xml:space="preserve"> </w:t>
      </w:r>
      <w:r w:rsidR="008C009F">
        <w:rPr>
          <w:rFonts w:ascii="Arial" w:hAnsi="Arial" w:cs="Arial"/>
          <w:sz w:val="24"/>
          <w:szCs w:val="24"/>
        </w:rPr>
        <w:t>it is</w:t>
      </w:r>
      <w:r w:rsidR="00C23C54">
        <w:rPr>
          <w:rFonts w:ascii="Arial" w:hAnsi="Arial" w:cs="Arial"/>
          <w:sz w:val="24"/>
          <w:szCs w:val="24"/>
        </w:rPr>
        <w:t xml:space="preserve"> evident that the primary area of focus for development is being able to work with deadlines occurring with shorten timeframes. </w:t>
      </w:r>
      <w:r w:rsidR="008C009F">
        <w:rPr>
          <w:rFonts w:ascii="Arial" w:hAnsi="Arial" w:cs="Arial"/>
          <w:sz w:val="24"/>
          <w:szCs w:val="24"/>
        </w:rPr>
        <w:t>Th</w:t>
      </w:r>
      <w:r w:rsidR="001E5666">
        <w:rPr>
          <w:rFonts w:ascii="Arial" w:hAnsi="Arial" w:cs="Arial"/>
          <w:sz w:val="24"/>
          <w:szCs w:val="24"/>
        </w:rPr>
        <w:t>e evidence reinforces this</w:t>
      </w:r>
      <w:r w:rsidR="008C009F">
        <w:rPr>
          <w:rFonts w:ascii="Arial" w:hAnsi="Arial" w:cs="Arial"/>
          <w:sz w:val="24"/>
          <w:szCs w:val="24"/>
        </w:rPr>
        <w:t xml:space="preserve"> as an issue for me due to the volume of detail and </w:t>
      </w:r>
      <w:r w:rsidR="001E5666">
        <w:rPr>
          <w:rFonts w:ascii="Arial" w:hAnsi="Arial" w:cs="Arial"/>
          <w:sz w:val="24"/>
          <w:szCs w:val="24"/>
        </w:rPr>
        <w:t xml:space="preserve">analysing I do </w:t>
      </w:r>
      <w:r w:rsidR="00FC6789">
        <w:rPr>
          <w:rFonts w:ascii="Arial" w:hAnsi="Arial" w:cs="Arial"/>
          <w:sz w:val="24"/>
          <w:szCs w:val="24"/>
        </w:rPr>
        <w:t>to</w:t>
      </w:r>
      <w:r w:rsidR="001E5666">
        <w:rPr>
          <w:rFonts w:ascii="Arial" w:hAnsi="Arial" w:cs="Arial"/>
          <w:sz w:val="24"/>
          <w:szCs w:val="24"/>
        </w:rPr>
        <w:t xml:space="preserve"> commit to decisions. </w:t>
      </w:r>
      <w:r w:rsidR="000C0359">
        <w:rPr>
          <w:rFonts w:ascii="Arial" w:hAnsi="Arial" w:cs="Arial"/>
          <w:sz w:val="24"/>
          <w:szCs w:val="24"/>
        </w:rPr>
        <w:t xml:space="preserve">Method that </w:t>
      </w:r>
      <w:r w:rsidR="00CE7A3A">
        <w:rPr>
          <w:rFonts w:ascii="Arial" w:hAnsi="Arial" w:cs="Arial"/>
          <w:sz w:val="24"/>
          <w:szCs w:val="24"/>
        </w:rPr>
        <w:t xml:space="preserve">could be beneficial in achieving this development need </w:t>
      </w:r>
      <w:r w:rsidR="00383FD2">
        <w:rPr>
          <w:rFonts w:ascii="Arial" w:hAnsi="Arial" w:cs="Arial"/>
          <w:sz w:val="24"/>
          <w:szCs w:val="24"/>
        </w:rPr>
        <w:t xml:space="preserve">would be to utilise the support mechanisms available. </w:t>
      </w:r>
    </w:p>
    <w:p w14:paraId="66BC3D35" w14:textId="5E851450" w:rsidR="001E5666" w:rsidRDefault="001E5666" w:rsidP="001E5666">
      <w:pPr>
        <w:spacing w:after="0" w:line="300" w:lineRule="atLeast"/>
        <w:rPr>
          <w:rFonts w:ascii="Arial" w:hAnsi="Arial" w:cs="Arial"/>
          <w:sz w:val="24"/>
          <w:szCs w:val="24"/>
        </w:rPr>
      </w:pPr>
    </w:p>
    <w:p w14:paraId="326916C8" w14:textId="77777777" w:rsidR="001E5666" w:rsidRPr="001E5666" w:rsidRDefault="001E5666" w:rsidP="001E5666">
      <w:pPr>
        <w:spacing w:after="0" w:line="300" w:lineRule="atLeast"/>
        <w:rPr>
          <w:rFonts w:ascii="Arial" w:hAnsi="Arial" w:cs="Arial"/>
          <w:sz w:val="24"/>
          <w:szCs w:val="24"/>
        </w:rPr>
      </w:pPr>
    </w:p>
    <w:p w14:paraId="00F4F59B" w14:textId="28CB1FB2"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r w:rsidR="001C5CE6">
        <w:t>.</w:t>
      </w:r>
    </w:p>
    <w:p w14:paraId="52CE6B68" w14:textId="75939373" w:rsidR="00885114" w:rsidRDefault="00885114" w:rsidP="003F69D6">
      <w:pPr>
        <w:pStyle w:val="Heading2"/>
      </w:pPr>
      <w:bookmarkStart w:id="17" w:name="_Toc456901523"/>
    </w:p>
    <w:p w14:paraId="398C9A10" w14:textId="015D1601" w:rsidR="00383FD2" w:rsidRDefault="00BE56A5" w:rsidP="00383FD2">
      <w:pPr>
        <w:rPr>
          <w:rFonts w:ascii="Arial" w:hAnsi="Arial" w:cs="Arial"/>
          <w:sz w:val="24"/>
          <w:szCs w:val="24"/>
        </w:rPr>
      </w:pPr>
      <w:r w:rsidRPr="00000A0F">
        <w:rPr>
          <w:rFonts w:ascii="Arial" w:hAnsi="Arial" w:cs="Arial"/>
          <w:sz w:val="24"/>
          <w:szCs w:val="24"/>
        </w:rPr>
        <w:t xml:space="preserve">The GO </w:t>
      </w:r>
      <w:r w:rsidR="008B6E64" w:rsidRPr="00000A0F">
        <w:rPr>
          <w:rFonts w:ascii="Arial" w:hAnsi="Arial" w:cs="Arial"/>
          <w:sz w:val="24"/>
          <w:szCs w:val="24"/>
        </w:rPr>
        <w:t xml:space="preserve">Mad identified </w:t>
      </w:r>
      <w:r w:rsidR="00000A0F" w:rsidRPr="00000A0F">
        <w:rPr>
          <w:rFonts w:ascii="Arial" w:hAnsi="Arial" w:cs="Arial"/>
          <w:sz w:val="24"/>
          <w:szCs w:val="24"/>
        </w:rPr>
        <w:t xml:space="preserve">that not only are support mechanisms needed but who we need to be able to achieve </w:t>
      </w:r>
      <w:r w:rsidR="002852BC">
        <w:rPr>
          <w:rFonts w:ascii="Arial" w:hAnsi="Arial" w:cs="Arial"/>
          <w:sz w:val="24"/>
          <w:szCs w:val="24"/>
        </w:rPr>
        <w:t xml:space="preserve">the desired goals. </w:t>
      </w:r>
      <w:r w:rsidR="000E7C99">
        <w:rPr>
          <w:rFonts w:ascii="Arial" w:hAnsi="Arial" w:cs="Arial"/>
          <w:sz w:val="24"/>
          <w:szCs w:val="24"/>
        </w:rPr>
        <w:t>However,</w:t>
      </w:r>
      <w:r w:rsidR="002852BC">
        <w:rPr>
          <w:rFonts w:ascii="Arial" w:hAnsi="Arial" w:cs="Arial"/>
          <w:sz w:val="24"/>
          <w:szCs w:val="24"/>
        </w:rPr>
        <w:t xml:space="preserve"> although we know what we need and who </w:t>
      </w:r>
      <w:r w:rsidR="007A3337">
        <w:rPr>
          <w:rFonts w:ascii="Arial" w:hAnsi="Arial" w:cs="Arial"/>
          <w:sz w:val="24"/>
          <w:szCs w:val="24"/>
        </w:rPr>
        <w:t>it is</w:t>
      </w:r>
      <w:r w:rsidR="002852BC">
        <w:rPr>
          <w:rFonts w:ascii="Arial" w:hAnsi="Arial" w:cs="Arial"/>
          <w:sz w:val="24"/>
          <w:szCs w:val="24"/>
        </w:rPr>
        <w:t xml:space="preserve"> important</w:t>
      </w:r>
      <w:r w:rsidR="0098114F">
        <w:rPr>
          <w:rFonts w:ascii="Arial" w:hAnsi="Arial" w:cs="Arial"/>
          <w:sz w:val="24"/>
          <w:szCs w:val="24"/>
        </w:rPr>
        <w:t xml:space="preserve"> to </w:t>
      </w:r>
      <w:r w:rsidR="002852BC">
        <w:rPr>
          <w:rFonts w:ascii="Arial" w:hAnsi="Arial" w:cs="Arial"/>
          <w:sz w:val="24"/>
          <w:szCs w:val="24"/>
        </w:rPr>
        <w:t xml:space="preserve">establish “how” we need these people to get the most productive outcome of them being our support mechanism. </w:t>
      </w:r>
    </w:p>
    <w:p w14:paraId="53CB7E8C" w14:textId="1965FF4D" w:rsidR="00C12D33" w:rsidRDefault="00163292" w:rsidP="00383FD2">
      <w:pPr>
        <w:rPr>
          <w:rFonts w:ascii="Arial" w:hAnsi="Arial" w:cs="Arial"/>
          <w:sz w:val="24"/>
          <w:szCs w:val="24"/>
        </w:rPr>
      </w:pPr>
      <w:r>
        <w:rPr>
          <w:rFonts w:ascii="Arial" w:hAnsi="Arial" w:cs="Arial"/>
          <w:sz w:val="24"/>
          <w:szCs w:val="24"/>
        </w:rPr>
        <w:t>Firstly,</w:t>
      </w:r>
      <w:r w:rsidR="00C12D33">
        <w:rPr>
          <w:rFonts w:ascii="Arial" w:hAnsi="Arial" w:cs="Arial"/>
          <w:sz w:val="24"/>
          <w:szCs w:val="24"/>
        </w:rPr>
        <w:t xml:space="preserve"> looking at participant B</w:t>
      </w:r>
      <w:r w:rsidR="003F7ED1">
        <w:rPr>
          <w:rFonts w:ascii="Arial" w:hAnsi="Arial" w:cs="Arial"/>
          <w:sz w:val="24"/>
          <w:szCs w:val="24"/>
        </w:rPr>
        <w:t xml:space="preserve"> one of </w:t>
      </w:r>
      <w:r w:rsidR="000C517D">
        <w:rPr>
          <w:rFonts w:ascii="Arial" w:hAnsi="Arial" w:cs="Arial"/>
          <w:sz w:val="24"/>
          <w:szCs w:val="24"/>
        </w:rPr>
        <w:t xml:space="preserve">their </w:t>
      </w:r>
      <w:r w:rsidR="009F55EF">
        <w:rPr>
          <w:rFonts w:ascii="Arial" w:hAnsi="Arial" w:cs="Arial"/>
          <w:sz w:val="24"/>
          <w:szCs w:val="24"/>
        </w:rPr>
        <w:t xml:space="preserve">supports was </w:t>
      </w:r>
      <w:r w:rsidR="000779ED">
        <w:rPr>
          <w:rFonts w:ascii="Arial" w:hAnsi="Arial" w:cs="Arial"/>
          <w:sz w:val="24"/>
          <w:szCs w:val="24"/>
        </w:rPr>
        <w:t xml:space="preserve">chain of command. </w:t>
      </w:r>
      <w:r>
        <w:rPr>
          <w:rFonts w:ascii="Arial" w:hAnsi="Arial" w:cs="Arial"/>
          <w:sz w:val="24"/>
          <w:szCs w:val="24"/>
        </w:rPr>
        <w:t>When looking into how they could help it was determined the best role for them to fulfil to help progression was for them to be able to escalate and authorise courses to happen whilst deployed via a different format</w:t>
      </w:r>
      <w:r w:rsidR="005750A1">
        <w:rPr>
          <w:rFonts w:ascii="Arial" w:hAnsi="Arial" w:cs="Arial"/>
          <w:sz w:val="24"/>
          <w:szCs w:val="24"/>
        </w:rPr>
        <w:t>.</w:t>
      </w:r>
      <w:r>
        <w:rPr>
          <w:rFonts w:ascii="Arial" w:hAnsi="Arial" w:cs="Arial"/>
          <w:sz w:val="24"/>
          <w:szCs w:val="24"/>
        </w:rPr>
        <w:t xml:space="preserve"> </w:t>
      </w:r>
      <w:r w:rsidR="005750A1">
        <w:rPr>
          <w:rFonts w:ascii="Arial" w:hAnsi="Arial" w:cs="Arial"/>
          <w:sz w:val="24"/>
          <w:szCs w:val="24"/>
        </w:rPr>
        <w:t xml:space="preserve">This would also </w:t>
      </w:r>
      <w:r>
        <w:rPr>
          <w:rFonts w:ascii="Arial" w:hAnsi="Arial" w:cs="Arial"/>
          <w:sz w:val="24"/>
          <w:szCs w:val="24"/>
        </w:rPr>
        <w:t xml:space="preserve">ensure no discrimination </w:t>
      </w:r>
      <w:r w:rsidR="000C517D">
        <w:rPr>
          <w:rFonts w:ascii="Arial" w:hAnsi="Arial" w:cs="Arial"/>
          <w:sz w:val="24"/>
          <w:szCs w:val="24"/>
        </w:rPr>
        <w:t xml:space="preserve">and continued development whilst still </w:t>
      </w:r>
      <w:r w:rsidR="00DA6552">
        <w:rPr>
          <w:rFonts w:ascii="Arial" w:hAnsi="Arial" w:cs="Arial"/>
          <w:sz w:val="24"/>
          <w:szCs w:val="24"/>
        </w:rPr>
        <w:t>completed to</w:t>
      </w:r>
      <w:r w:rsidR="00DA0707">
        <w:rPr>
          <w:rFonts w:ascii="Arial" w:hAnsi="Arial" w:cs="Arial"/>
          <w:sz w:val="24"/>
          <w:szCs w:val="24"/>
        </w:rPr>
        <w:t xml:space="preserve"> </w:t>
      </w:r>
      <w:r w:rsidR="000C517D">
        <w:rPr>
          <w:rFonts w:ascii="Arial" w:hAnsi="Arial" w:cs="Arial"/>
          <w:sz w:val="24"/>
          <w:szCs w:val="24"/>
        </w:rPr>
        <w:t xml:space="preserve">the expectation. </w:t>
      </w:r>
      <w:r w:rsidR="00AE3C7B">
        <w:rPr>
          <w:rFonts w:ascii="Arial" w:hAnsi="Arial" w:cs="Arial"/>
          <w:sz w:val="24"/>
          <w:szCs w:val="24"/>
        </w:rPr>
        <w:t xml:space="preserve">Second person needed was the education officer. </w:t>
      </w:r>
      <w:r w:rsidR="00650DC4">
        <w:rPr>
          <w:rFonts w:ascii="Arial" w:hAnsi="Arial" w:cs="Arial"/>
          <w:sz w:val="24"/>
          <w:szCs w:val="24"/>
        </w:rPr>
        <w:t xml:space="preserve">Participant B needs this person to best advise the current path to </w:t>
      </w:r>
      <w:r w:rsidR="00372A60">
        <w:rPr>
          <w:rFonts w:ascii="Arial" w:hAnsi="Arial" w:cs="Arial"/>
          <w:sz w:val="24"/>
          <w:szCs w:val="24"/>
        </w:rPr>
        <w:t xml:space="preserve">maximise learning </w:t>
      </w:r>
      <w:r w:rsidR="00DA6552">
        <w:rPr>
          <w:rFonts w:ascii="Arial" w:hAnsi="Arial" w:cs="Arial"/>
          <w:sz w:val="24"/>
          <w:szCs w:val="24"/>
        </w:rPr>
        <w:t xml:space="preserve">credits given. Third support </w:t>
      </w:r>
      <w:r w:rsidR="00F6398B">
        <w:rPr>
          <w:rFonts w:ascii="Arial" w:hAnsi="Arial" w:cs="Arial"/>
          <w:sz w:val="24"/>
          <w:szCs w:val="24"/>
        </w:rPr>
        <w:t xml:space="preserve">is partner and family. </w:t>
      </w:r>
      <w:r w:rsidR="00C11DC7">
        <w:rPr>
          <w:rFonts w:ascii="Arial" w:hAnsi="Arial" w:cs="Arial"/>
          <w:sz w:val="24"/>
          <w:szCs w:val="24"/>
        </w:rPr>
        <w:t xml:space="preserve">In discussion it was determined that both parties would be most useful as support </w:t>
      </w:r>
      <w:r w:rsidR="00ED194D">
        <w:rPr>
          <w:rFonts w:ascii="Arial" w:hAnsi="Arial" w:cs="Arial"/>
          <w:sz w:val="24"/>
          <w:szCs w:val="24"/>
        </w:rPr>
        <w:t xml:space="preserve">when deadlines are due and/or participant is deployment to assist with childcare. </w:t>
      </w:r>
    </w:p>
    <w:p w14:paraId="6464FB05" w14:textId="636EC7DE" w:rsidR="00A65959" w:rsidRDefault="00FE0170" w:rsidP="00383FD2">
      <w:pPr>
        <w:rPr>
          <w:rFonts w:ascii="Arial" w:hAnsi="Arial" w:cs="Arial"/>
          <w:sz w:val="24"/>
          <w:szCs w:val="24"/>
        </w:rPr>
      </w:pPr>
      <w:r>
        <w:rPr>
          <w:rFonts w:ascii="Arial" w:hAnsi="Arial" w:cs="Arial"/>
          <w:sz w:val="24"/>
          <w:szCs w:val="24"/>
        </w:rPr>
        <w:t xml:space="preserve">When looking at my Go </w:t>
      </w:r>
      <w:r w:rsidR="00C94AEE">
        <w:rPr>
          <w:rFonts w:ascii="Arial" w:hAnsi="Arial" w:cs="Arial"/>
          <w:sz w:val="24"/>
          <w:szCs w:val="24"/>
        </w:rPr>
        <w:t>Mad,</w:t>
      </w:r>
      <w:r>
        <w:rPr>
          <w:rFonts w:ascii="Arial" w:hAnsi="Arial" w:cs="Arial"/>
          <w:sz w:val="24"/>
          <w:szCs w:val="24"/>
        </w:rPr>
        <w:t xml:space="preserve"> I picked three of my support mechanisms to </w:t>
      </w:r>
      <w:r w:rsidR="00F459ED">
        <w:rPr>
          <w:rFonts w:ascii="Arial" w:hAnsi="Arial" w:cs="Arial"/>
          <w:sz w:val="24"/>
          <w:szCs w:val="24"/>
        </w:rPr>
        <w:t xml:space="preserve">identify their purpose further. </w:t>
      </w:r>
      <w:r w:rsidR="00C94AEE">
        <w:rPr>
          <w:rFonts w:ascii="Arial" w:hAnsi="Arial" w:cs="Arial"/>
          <w:sz w:val="24"/>
          <w:szCs w:val="24"/>
        </w:rPr>
        <w:t>Firstly,</w:t>
      </w:r>
      <w:r w:rsidR="00026AF5">
        <w:rPr>
          <w:rFonts w:ascii="Arial" w:hAnsi="Arial" w:cs="Arial"/>
          <w:sz w:val="24"/>
          <w:szCs w:val="24"/>
        </w:rPr>
        <w:t xml:space="preserve"> tutor and university. </w:t>
      </w:r>
      <w:r w:rsidR="00DF19B3">
        <w:rPr>
          <w:rFonts w:ascii="Arial" w:hAnsi="Arial" w:cs="Arial"/>
          <w:sz w:val="24"/>
          <w:szCs w:val="24"/>
        </w:rPr>
        <w:t>Both these can help with IT issues,</w:t>
      </w:r>
      <w:r w:rsidR="00B25355">
        <w:rPr>
          <w:rFonts w:ascii="Arial" w:hAnsi="Arial" w:cs="Arial"/>
          <w:sz w:val="24"/>
          <w:szCs w:val="24"/>
        </w:rPr>
        <w:t xml:space="preserve"> finance.</w:t>
      </w:r>
      <w:r w:rsidR="00DF19B3">
        <w:rPr>
          <w:rFonts w:ascii="Arial" w:hAnsi="Arial" w:cs="Arial"/>
          <w:sz w:val="24"/>
          <w:szCs w:val="24"/>
        </w:rPr>
        <w:t xml:space="preserve"> </w:t>
      </w:r>
      <w:r w:rsidR="00B25355">
        <w:rPr>
          <w:rFonts w:ascii="Arial" w:hAnsi="Arial" w:cs="Arial"/>
          <w:sz w:val="24"/>
          <w:szCs w:val="24"/>
        </w:rPr>
        <w:t>U</w:t>
      </w:r>
      <w:r w:rsidR="00DF19B3">
        <w:rPr>
          <w:rFonts w:ascii="Arial" w:hAnsi="Arial" w:cs="Arial"/>
          <w:sz w:val="24"/>
          <w:szCs w:val="24"/>
        </w:rPr>
        <w:t xml:space="preserve">nderstanding, </w:t>
      </w:r>
      <w:r w:rsidR="00391641">
        <w:rPr>
          <w:rFonts w:ascii="Arial" w:hAnsi="Arial" w:cs="Arial"/>
          <w:sz w:val="24"/>
          <w:szCs w:val="24"/>
        </w:rPr>
        <w:t>expanding,</w:t>
      </w:r>
      <w:r w:rsidR="00DF19B3">
        <w:rPr>
          <w:rFonts w:ascii="Arial" w:hAnsi="Arial" w:cs="Arial"/>
          <w:sz w:val="24"/>
          <w:szCs w:val="24"/>
        </w:rPr>
        <w:t xml:space="preserve"> and achieving cri</w:t>
      </w:r>
      <w:r w:rsidR="00622308">
        <w:rPr>
          <w:rFonts w:ascii="Arial" w:hAnsi="Arial" w:cs="Arial"/>
          <w:sz w:val="24"/>
          <w:szCs w:val="24"/>
        </w:rPr>
        <w:t>teria within an assignment</w:t>
      </w:r>
      <w:r w:rsidR="00AB06AA">
        <w:rPr>
          <w:rFonts w:ascii="Arial" w:hAnsi="Arial" w:cs="Arial"/>
          <w:sz w:val="24"/>
          <w:szCs w:val="24"/>
        </w:rPr>
        <w:t xml:space="preserve"> through teaching, </w:t>
      </w:r>
      <w:r w:rsidR="00391641">
        <w:rPr>
          <w:rFonts w:ascii="Arial" w:hAnsi="Arial" w:cs="Arial"/>
          <w:sz w:val="24"/>
          <w:szCs w:val="24"/>
        </w:rPr>
        <w:t>guidance,</w:t>
      </w:r>
      <w:r w:rsidR="00AB06AA">
        <w:rPr>
          <w:rFonts w:ascii="Arial" w:hAnsi="Arial" w:cs="Arial"/>
          <w:sz w:val="24"/>
          <w:szCs w:val="24"/>
        </w:rPr>
        <w:t xml:space="preserve"> and support. Second family. </w:t>
      </w:r>
      <w:r w:rsidR="00391641">
        <w:rPr>
          <w:rFonts w:ascii="Arial" w:hAnsi="Arial" w:cs="Arial"/>
          <w:sz w:val="24"/>
          <w:szCs w:val="24"/>
        </w:rPr>
        <w:t>For</w:t>
      </w:r>
      <w:r w:rsidR="006522BC">
        <w:rPr>
          <w:rFonts w:ascii="Arial" w:hAnsi="Arial" w:cs="Arial"/>
          <w:sz w:val="24"/>
          <w:szCs w:val="24"/>
        </w:rPr>
        <w:t xml:space="preserve"> me to professionally develop I need to ensure </w:t>
      </w:r>
      <w:r w:rsidR="00391641">
        <w:rPr>
          <w:rFonts w:ascii="Arial" w:hAnsi="Arial" w:cs="Arial"/>
          <w:sz w:val="24"/>
          <w:szCs w:val="24"/>
        </w:rPr>
        <w:t xml:space="preserve">balance personally. Family can help with ensuring children are looked after when workload is high. </w:t>
      </w:r>
      <w:r w:rsidR="009F71C0">
        <w:rPr>
          <w:rFonts w:ascii="Arial" w:hAnsi="Arial" w:cs="Arial"/>
          <w:sz w:val="24"/>
          <w:szCs w:val="24"/>
        </w:rPr>
        <w:t xml:space="preserve">Thirdly </w:t>
      </w:r>
      <w:r w:rsidR="009643CB">
        <w:rPr>
          <w:rFonts w:ascii="Arial" w:hAnsi="Arial" w:cs="Arial"/>
          <w:sz w:val="24"/>
          <w:szCs w:val="24"/>
        </w:rPr>
        <w:t>doctors and medical professionals.</w:t>
      </w:r>
      <w:r w:rsidR="00544126">
        <w:rPr>
          <w:rFonts w:ascii="Arial" w:hAnsi="Arial" w:cs="Arial"/>
          <w:sz w:val="24"/>
          <w:szCs w:val="24"/>
        </w:rPr>
        <w:t xml:space="preserve"> It is important </w:t>
      </w:r>
      <w:r w:rsidR="002E0888">
        <w:rPr>
          <w:rFonts w:ascii="Arial" w:hAnsi="Arial" w:cs="Arial"/>
          <w:sz w:val="24"/>
          <w:szCs w:val="24"/>
        </w:rPr>
        <w:t xml:space="preserve">that I keep communication lines open and get advice when change begins to affect me physically. Having both PTSD and serve asthma if I am to achieve my best I need to be at my best. </w:t>
      </w:r>
    </w:p>
    <w:p w14:paraId="53410019" w14:textId="7903329C" w:rsidR="00E36151" w:rsidRDefault="00E36151" w:rsidP="00383FD2">
      <w:pPr>
        <w:rPr>
          <w:rFonts w:ascii="Arial" w:hAnsi="Arial" w:cs="Arial"/>
          <w:sz w:val="24"/>
          <w:szCs w:val="24"/>
        </w:rPr>
      </w:pPr>
    </w:p>
    <w:p w14:paraId="1F187852" w14:textId="138BA65D" w:rsidR="00506BC4" w:rsidRDefault="00506BC4" w:rsidP="00506BC4">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r w:rsidR="001C5CE6">
        <w:rPr>
          <w:rStyle w:val="Heading2Char"/>
        </w:rPr>
        <w:t>.</w:t>
      </w:r>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3F8A7890" w:rsidR="005A1253" w:rsidRDefault="005A1253" w:rsidP="005A1253">
      <w:pPr>
        <w:rPr>
          <w:rFonts w:ascii="Arial Rounded MT Bold" w:hAnsi="Arial Rounded MT Bold"/>
          <w:u w:val="single"/>
        </w:rPr>
      </w:pPr>
      <w:r w:rsidRPr="001A5AB1">
        <w:rPr>
          <w:rFonts w:ascii="Arial Rounded MT Bold" w:hAnsi="Arial Rounded MT Bold"/>
          <w:u w:val="single"/>
        </w:rPr>
        <w:t>Part 2: Setting Goals</w:t>
      </w:r>
      <w:r w:rsidR="00D2311F">
        <w:rPr>
          <w:rFonts w:ascii="Arial Rounded MT Bold" w:hAnsi="Arial Rounded MT Bold"/>
          <w:u w:val="single"/>
        </w:rPr>
        <w:t xml:space="preserve">          </w:t>
      </w:r>
    </w:p>
    <w:p w14:paraId="3E4011EA" w14:textId="3AFC2389" w:rsidR="00D2311F" w:rsidRDefault="00D2311F" w:rsidP="005A1253">
      <w:pPr>
        <w:rPr>
          <w:rFonts w:ascii="Arial Rounded MT Bold" w:hAnsi="Arial Rounded MT Bold"/>
          <w:u w:val="single"/>
        </w:rPr>
      </w:pPr>
    </w:p>
    <w:p w14:paraId="75EC1D53" w14:textId="24E61C9C" w:rsidR="00D2311F" w:rsidRDefault="00D2311F" w:rsidP="005A1253">
      <w:pPr>
        <w:rPr>
          <w:rFonts w:ascii="Arial Rounded MT Bold" w:hAnsi="Arial Rounded MT Bold"/>
          <w:u w:val="single"/>
        </w:rPr>
      </w:pPr>
      <w:r>
        <w:rPr>
          <w:rFonts w:ascii="Arial Rounded MT Bold" w:hAnsi="Arial Rounded MT Bold"/>
          <w:u w:val="single"/>
        </w:rPr>
        <w:t>Participant B</w:t>
      </w:r>
    </w:p>
    <w:p w14:paraId="2CD9A90B" w14:textId="77777777" w:rsidR="008F33EB" w:rsidRPr="00074C73" w:rsidRDefault="008F33EB" w:rsidP="008F33EB">
      <w:pPr>
        <w:rPr>
          <w:rFonts w:ascii="Calibri" w:eastAsia="Calibri" w:hAnsi="Calibri" w:cs="Times New Roman"/>
        </w:rPr>
      </w:pPr>
      <w:r>
        <w:rPr>
          <w:rFonts w:ascii="Calibri" w:eastAsia="Calibri" w:hAnsi="Calibri" w:cs="Times New Roman"/>
        </w:rPr>
        <w:tab/>
      </w:r>
    </w:p>
    <w:tbl>
      <w:tblPr>
        <w:tblStyle w:val="TableGrid"/>
        <w:tblW w:w="9517" w:type="dxa"/>
        <w:tblLook w:val="04A0" w:firstRow="1" w:lastRow="0" w:firstColumn="1" w:lastColumn="0" w:noHBand="0" w:noVBand="1"/>
      </w:tblPr>
      <w:tblGrid>
        <w:gridCol w:w="2139"/>
        <w:gridCol w:w="1948"/>
        <w:gridCol w:w="2045"/>
        <w:gridCol w:w="2045"/>
        <w:gridCol w:w="1340"/>
      </w:tblGrid>
      <w:tr w:rsidR="008F33EB" w:rsidRPr="00074C73" w14:paraId="2999FD85" w14:textId="77777777" w:rsidTr="00F1481D">
        <w:trPr>
          <w:trHeight w:val="615"/>
        </w:trPr>
        <w:tc>
          <w:tcPr>
            <w:tcW w:w="2139" w:type="dxa"/>
            <w:shd w:val="clear" w:color="auto" w:fill="D9D9D9"/>
          </w:tcPr>
          <w:p w14:paraId="3536D480" w14:textId="77777777" w:rsidR="008F33EB" w:rsidRPr="00074C73" w:rsidRDefault="008F33EB" w:rsidP="00F1481D">
            <w:pPr>
              <w:rPr>
                <w:rFonts w:ascii="Arial Rounded MT Bold" w:eastAsia="Calibri" w:hAnsi="Arial Rounded MT Bold" w:cs="Times New Roman"/>
              </w:rPr>
            </w:pPr>
            <w:r w:rsidRPr="00074C73">
              <w:rPr>
                <w:rFonts w:ascii="Arial Rounded MT Bold" w:eastAsia="Calibri" w:hAnsi="Arial Rounded MT Bold" w:cs="Times New Roman"/>
              </w:rPr>
              <w:t>What do I want to learn?</w:t>
            </w:r>
          </w:p>
        </w:tc>
        <w:tc>
          <w:tcPr>
            <w:tcW w:w="1948" w:type="dxa"/>
            <w:shd w:val="clear" w:color="auto" w:fill="D9D9D9"/>
          </w:tcPr>
          <w:p w14:paraId="1383139C" w14:textId="77777777" w:rsidR="008F33EB" w:rsidRPr="00074C73" w:rsidRDefault="008F33EB" w:rsidP="00F1481D">
            <w:pPr>
              <w:rPr>
                <w:rFonts w:ascii="Arial Rounded MT Bold" w:eastAsia="Calibri" w:hAnsi="Arial Rounded MT Bold" w:cs="Times New Roman"/>
              </w:rPr>
            </w:pPr>
            <w:r w:rsidRPr="00074C73">
              <w:rPr>
                <w:rFonts w:ascii="Arial Rounded MT Bold" w:eastAsia="Calibri" w:hAnsi="Arial Rounded MT Bold" w:cs="Times New Roman"/>
              </w:rPr>
              <w:t>What do I have to do?</w:t>
            </w:r>
          </w:p>
        </w:tc>
        <w:tc>
          <w:tcPr>
            <w:tcW w:w="2045" w:type="dxa"/>
            <w:shd w:val="clear" w:color="auto" w:fill="D9D9D9"/>
          </w:tcPr>
          <w:p w14:paraId="26940ABC" w14:textId="77777777" w:rsidR="008F33EB" w:rsidRPr="00074C73" w:rsidRDefault="008F33EB" w:rsidP="00F1481D">
            <w:pPr>
              <w:jc w:val="center"/>
              <w:rPr>
                <w:rFonts w:ascii="Arial Rounded MT Bold" w:eastAsia="Calibri" w:hAnsi="Arial Rounded MT Bold" w:cs="Times New Roman"/>
              </w:rPr>
            </w:pPr>
            <w:r w:rsidRPr="00074C73">
              <w:rPr>
                <w:rFonts w:ascii="Arial Rounded MT Bold" w:eastAsia="Calibri" w:hAnsi="Arial Rounded MT Bold" w:cs="Times New Roman"/>
              </w:rPr>
              <w:t>What support and resources will I need?</w:t>
            </w:r>
          </w:p>
        </w:tc>
        <w:tc>
          <w:tcPr>
            <w:tcW w:w="2045" w:type="dxa"/>
            <w:shd w:val="clear" w:color="auto" w:fill="D9D9D9"/>
          </w:tcPr>
          <w:p w14:paraId="186C9794" w14:textId="77777777" w:rsidR="008F33EB" w:rsidRPr="00074C73" w:rsidRDefault="008F33EB" w:rsidP="00F1481D">
            <w:pPr>
              <w:jc w:val="center"/>
              <w:rPr>
                <w:rFonts w:ascii="Arial Rounded MT Bold" w:eastAsia="Calibri" w:hAnsi="Arial Rounded MT Bold" w:cs="Times New Roman"/>
              </w:rPr>
            </w:pPr>
            <w:r w:rsidRPr="00074C73">
              <w:rPr>
                <w:rFonts w:ascii="Arial Rounded MT Bold" w:eastAsia="Calibri" w:hAnsi="Arial Rounded MT Bold" w:cs="Times New Roman"/>
              </w:rPr>
              <w:t>How will I measure success?</w:t>
            </w:r>
          </w:p>
        </w:tc>
        <w:tc>
          <w:tcPr>
            <w:tcW w:w="1340" w:type="dxa"/>
            <w:shd w:val="clear" w:color="auto" w:fill="D9D9D9"/>
          </w:tcPr>
          <w:p w14:paraId="18FFD4F8" w14:textId="77777777" w:rsidR="008F33EB" w:rsidRPr="00074C73" w:rsidRDefault="008F33EB" w:rsidP="00F1481D">
            <w:pPr>
              <w:rPr>
                <w:rFonts w:ascii="Arial Rounded MT Bold" w:eastAsia="Calibri" w:hAnsi="Arial Rounded MT Bold" w:cs="Times New Roman"/>
              </w:rPr>
            </w:pPr>
            <w:r w:rsidRPr="00074C73">
              <w:rPr>
                <w:rFonts w:ascii="Arial Rounded MT Bold" w:eastAsia="Calibri" w:hAnsi="Arial Rounded MT Bold" w:cs="Times New Roman"/>
              </w:rPr>
              <w:t>Target Date for Review</w:t>
            </w:r>
          </w:p>
        </w:tc>
      </w:tr>
      <w:tr w:rsidR="008F33EB" w:rsidRPr="00074C73" w14:paraId="4B3E3091" w14:textId="77777777" w:rsidTr="00F1481D">
        <w:trPr>
          <w:trHeight w:val="316"/>
        </w:trPr>
        <w:tc>
          <w:tcPr>
            <w:tcW w:w="2139" w:type="dxa"/>
          </w:tcPr>
          <w:p w14:paraId="139F9F7A" w14:textId="77777777" w:rsidR="008F33EB" w:rsidRPr="00074C73" w:rsidRDefault="008F33EB" w:rsidP="00F1481D">
            <w:pPr>
              <w:rPr>
                <w:rFonts w:ascii="Calibri" w:eastAsia="Calibri" w:hAnsi="Calibri" w:cs="Times New Roman"/>
              </w:rPr>
            </w:pPr>
          </w:p>
          <w:p w14:paraId="6DB5BBB9" w14:textId="77777777" w:rsidR="008F33EB" w:rsidRPr="00074C73" w:rsidRDefault="008F33EB" w:rsidP="00F1481D">
            <w:pPr>
              <w:rPr>
                <w:rFonts w:ascii="Calibri" w:eastAsia="Calibri" w:hAnsi="Calibri" w:cs="Times New Roman"/>
              </w:rPr>
            </w:pPr>
          </w:p>
          <w:p w14:paraId="6FEF8F15" w14:textId="531413C1" w:rsidR="008F33EB" w:rsidRPr="00074C73" w:rsidRDefault="00CF3568" w:rsidP="00F1481D">
            <w:pPr>
              <w:rPr>
                <w:rFonts w:ascii="Calibri" w:eastAsia="Calibri" w:hAnsi="Calibri" w:cs="Times New Roman"/>
              </w:rPr>
            </w:pPr>
            <w:r>
              <w:rPr>
                <w:rFonts w:ascii="Calibri" w:eastAsia="Calibri" w:hAnsi="Calibri" w:cs="Times New Roman"/>
              </w:rPr>
              <w:t>Cyber Security</w:t>
            </w:r>
          </w:p>
          <w:p w14:paraId="5451019A" w14:textId="77777777" w:rsidR="008F33EB" w:rsidRPr="00074C73" w:rsidRDefault="008F33EB" w:rsidP="00F1481D">
            <w:pPr>
              <w:rPr>
                <w:rFonts w:ascii="Calibri" w:eastAsia="Calibri" w:hAnsi="Calibri" w:cs="Times New Roman"/>
              </w:rPr>
            </w:pPr>
          </w:p>
        </w:tc>
        <w:tc>
          <w:tcPr>
            <w:tcW w:w="1948" w:type="dxa"/>
          </w:tcPr>
          <w:p w14:paraId="491655D6" w14:textId="77777777" w:rsidR="008F33EB" w:rsidRDefault="005D6BD8" w:rsidP="00F1481D">
            <w:pPr>
              <w:rPr>
                <w:rFonts w:ascii="Calibri" w:eastAsia="Calibri" w:hAnsi="Calibri" w:cs="Times New Roman"/>
              </w:rPr>
            </w:pPr>
            <w:r>
              <w:rPr>
                <w:rFonts w:ascii="Calibri" w:eastAsia="Calibri" w:hAnsi="Calibri" w:cs="Times New Roman"/>
              </w:rPr>
              <w:t>Contact education officer.</w:t>
            </w:r>
          </w:p>
          <w:p w14:paraId="42B75D38" w14:textId="61CC978B" w:rsidR="005D6BD8" w:rsidRPr="00074C73" w:rsidRDefault="003A77E5" w:rsidP="00F1481D">
            <w:pPr>
              <w:rPr>
                <w:rFonts w:ascii="Calibri" w:eastAsia="Calibri" w:hAnsi="Calibri" w:cs="Times New Roman"/>
              </w:rPr>
            </w:pPr>
            <w:r>
              <w:rPr>
                <w:rFonts w:ascii="Calibri" w:eastAsia="Calibri" w:hAnsi="Calibri" w:cs="Times New Roman"/>
              </w:rPr>
              <w:t>Book course</w:t>
            </w:r>
          </w:p>
        </w:tc>
        <w:tc>
          <w:tcPr>
            <w:tcW w:w="2045" w:type="dxa"/>
          </w:tcPr>
          <w:p w14:paraId="7BE3DF26" w14:textId="77777777" w:rsidR="00CF77EE" w:rsidRDefault="00F16208" w:rsidP="00F1481D">
            <w:pPr>
              <w:rPr>
                <w:rFonts w:ascii="Calibri" w:eastAsia="Calibri" w:hAnsi="Calibri" w:cs="Times New Roman"/>
              </w:rPr>
            </w:pPr>
            <w:r>
              <w:rPr>
                <w:rFonts w:ascii="Calibri" w:eastAsia="Calibri" w:hAnsi="Calibri" w:cs="Times New Roman"/>
              </w:rPr>
              <w:t>Tutor support</w:t>
            </w:r>
            <w:r w:rsidR="00CF77EE">
              <w:rPr>
                <w:rFonts w:ascii="Calibri" w:eastAsia="Calibri" w:hAnsi="Calibri" w:cs="Times New Roman"/>
              </w:rPr>
              <w:t>.</w:t>
            </w:r>
          </w:p>
          <w:p w14:paraId="1D1A785D" w14:textId="6FF4ACFD" w:rsidR="008F33EB" w:rsidRDefault="00CF77EE" w:rsidP="00F1481D">
            <w:pPr>
              <w:rPr>
                <w:rFonts w:ascii="Calibri" w:eastAsia="Calibri" w:hAnsi="Calibri" w:cs="Times New Roman"/>
              </w:rPr>
            </w:pPr>
            <w:r>
              <w:rPr>
                <w:rFonts w:ascii="Calibri" w:eastAsia="Calibri" w:hAnsi="Calibri" w:cs="Times New Roman"/>
              </w:rPr>
              <w:t>W</w:t>
            </w:r>
            <w:r w:rsidR="00F16208">
              <w:rPr>
                <w:rFonts w:ascii="Calibri" w:eastAsia="Calibri" w:hAnsi="Calibri" w:cs="Times New Roman"/>
              </w:rPr>
              <w:t>eekly teaching</w:t>
            </w:r>
            <w:r>
              <w:rPr>
                <w:rFonts w:ascii="Calibri" w:eastAsia="Calibri" w:hAnsi="Calibri" w:cs="Times New Roman"/>
              </w:rPr>
              <w:t>.</w:t>
            </w:r>
          </w:p>
          <w:p w14:paraId="0F7FF2E1" w14:textId="65A8E337" w:rsidR="00F16208" w:rsidRPr="00074C73" w:rsidRDefault="000813A1" w:rsidP="00F1481D">
            <w:pPr>
              <w:rPr>
                <w:rFonts w:ascii="Calibri" w:eastAsia="Calibri" w:hAnsi="Calibri" w:cs="Times New Roman"/>
              </w:rPr>
            </w:pPr>
            <w:r>
              <w:rPr>
                <w:rFonts w:ascii="Calibri" w:eastAsia="Calibri" w:hAnsi="Calibri" w:cs="Times New Roman"/>
              </w:rPr>
              <w:t>Access to online programme</w:t>
            </w:r>
            <w:r w:rsidR="00CF77EE">
              <w:rPr>
                <w:rFonts w:ascii="Calibri" w:eastAsia="Calibri" w:hAnsi="Calibri" w:cs="Times New Roman"/>
              </w:rPr>
              <w:t>.</w:t>
            </w:r>
          </w:p>
        </w:tc>
        <w:tc>
          <w:tcPr>
            <w:tcW w:w="2045" w:type="dxa"/>
          </w:tcPr>
          <w:p w14:paraId="36F840A7" w14:textId="77777777" w:rsidR="008F33EB" w:rsidRDefault="00CF77EE" w:rsidP="00F1481D">
            <w:pPr>
              <w:rPr>
                <w:rFonts w:ascii="Calibri" w:eastAsia="Calibri" w:hAnsi="Calibri" w:cs="Times New Roman"/>
              </w:rPr>
            </w:pPr>
            <w:r>
              <w:rPr>
                <w:rFonts w:ascii="Calibri" w:eastAsia="Calibri" w:hAnsi="Calibri" w:cs="Times New Roman"/>
              </w:rPr>
              <w:t>Completion of course.</w:t>
            </w:r>
          </w:p>
          <w:p w14:paraId="3A956ACB" w14:textId="2A167AC9" w:rsidR="00CF77EE" w:rsidRPr="00074C73" w:rsidRDefault="00CF77EE" w:rsidP="00F1481D">
            <w:pPr>
              <w:rPr>
                <w:rFonts w:ascii="Calibri" w:eastAsia="Calibri" w:hAnsi="Calibri" w:cs="Times New Roman"/>
              </w:rPr>
            </w:pPr>
            <w:r>
              <w:rPr>
                <w:rFonts w:ascii="Calibri" w:eastAsia="Calibri" w:hAnsi="Calibri" w:cs="Times New Roman"/>
              </w:rPr>
              <w:t>Graduation and qualification achieved.</w:t>
            </w:r>
          </w:p>
        </w:tc>
        <w:tc>
          <w:tcPr>
            <w:tcW w:w="1340" w:type="dxa"/>
          </w:tcPr>
          <w:p w14:paraId="112ECB69" w14:textId="79F398DA" w:rsidR="008F33EB" w:rsidRPr="00074C73" w:rsidRDefault="001D117A" w:rsidP="00F1481D">
            <w:pPr>
              <w:rPr>
                <w:rFonts w:ascii="Calibri" w:eastAsia="Calibri" w:hAnsi="Calibri" w:cs="Times New Roman"/>
              </w:rPr>
            </w:pPr>
            <w:r>
              <w:rPr>
                <w:rFonts w:ascii="Calibri" w:eastAsia="Calibri" w:hAnsi="Calibri" w:cs="Times New Roman"/>
              </w:rPr>
              <w:t>01/12/2021</w:t>
            </w:r>
          </w:p>
        </w:tc>
      </w:tr>
      <w:tr w:rsidR="008F33EB" w:rsidRPr="00074C73" w14:paraId="5A97046A" w14:textId="77777777" w:rsidTr="00F1481D">
        <w:trPr>
          <w:trHeight w:val="329"/>
        </w:trPr>
        <w:tc>
          <w:tcPr>
            <w:tcW w:w="2139" w:type="dxa"/>
          </w:tcPr>
          <w:p w14:paraId="2BDA1813" w14:textId="77777777" w:rsidR="008F33EB" w:rsidRPr="00074C73" w:rsidRDefault="008F33EB" w:rsidP="00F1481D">
            <w:pPr>
              <w:rPr>
                <w:rFonts w:ascii="Calibri" w:eastAsia="Calibri" w:hAnsi="Calibri" w:cs="Times New Roman"/>
              </w:rPr>
            </w:pPr>
          </w:p>
          <w:p w14:paraId="68DA4BDE" w14:textId="77777777" w:rsidR="008F33EB" w:rsidRPr="00074C73" w:rsidRDefault="008F33EB" w:rsidP="00F1481D">
            <w:pPr>
              <w:rPr>
                <w:rFonts w:ascii="Calibri" w:eastAsia="Calibri" w:hAnsi="Calibri" w:cs="Times New Roman"/>
              </w:rPr>
            </w:pPr>
          </w:p>
          <w:p w14:paraId="199D81FB" w14:textId="0DE5112A" w:rsidR="008F33EB" w:rsidRPr="00074C73" w:rsidRDefault="00417A2A" w:rsidP="00F1481D">
            <w:pPr>
              <w:rPr>
                <w:rFonts w:ascii="Calibri" w:eastAsia="Calibri" w:hAnsi="Calibri" w:cs="Times New Roman"/>
              </w:rPr>
            </w:pPr>
            <w:r>
              <w:rPr>
                <w:rFonts w:ascii="Calibri" w:eastAsia="Calibri" w:hAnsi="Calibri" w:cs="Times New Roman"/>
              </w:rPr>
              <w:t>Personal Training Level 2</w:t>
            </w:r>
          </w:p>
          <w:p w14:paraId="4A90371A" w14:textId="77777777" w:rsidR="008F33EB" w:rsidRPr="00074C73" w:rsidRDefault="008F33EB" w:rsidP="00F1481D">
            <w:pPr>
              <w:rPr>
                <w:rFonts w:ascii="Calibri" w:eastAsia="Calibri" w:hAnsi="Calibri" w:cs="Times New Roman"/>
              </w:rPr>
            </w:pPr>
          </w:p>
        </w:tc>
        <w:tc>
          <w:tcPr>
            <w:tcW w:w="1948" w:type="dxa"/>
          </w:tcPr>
          <w:p w14:paraId="199EADC6" w14:textId="5C3CB68C" w:rsidR="008F33EB" w:rsidRPr="00074C73" w:rsidRDefault="00FE05B5" w:rsidP="00F1481D">
            <w:pPr>
              <w:rPr>
                <w:rFonts w:ascii="Calibri" w:eastAsia="Calibri" w:hAnsi="Calibri" w:cs="Times New Roman"/>
              </w:rPr>
            </w:pPr>
            <w:r>
              <w:rPr>
                <w:rFonts w:ascii="Calibri" w:eastAsia="Calibri" w:hAnsi="Calibri" w:cs="Times New Roman"/>
              </w:rPr>
              <w:t>Contact S</w:t>
            </w:r>
            <w:r w:rsidR="00F01C59">
              <w:rPr>
                <w:rFonts w:ascii="Calibri" w:eastAsia="Calibri" w:hAnsi="Calibri" w:cs="Times New Roman"/>
              </w:rPr>
              <w:t xml:space="preserve">gt to bid for course. </w:t>
            </w:r>
          </w:p>
        </w:tc>
        <w:tc>
          <w:tcPr>
            <w:tcW w:w="2045" w:type="dxa"/>
          </w:tcPr>
          <w:p w14:paraId="777D49C9" w14:textId="1EC08EAD" w:rsidR="008F33EB" w:rsidRPr="00074C73" w:rsidRDefault="00F01C59" w:rsidP="00F1481D">
            <w:pPr>
              <w:rPr>
                <w:rFonts w:ascii="Calibri" w:eastAsia="Calibri" w:hAnsi="Calibri" w:cs="Times New Roman"/>
              </w:rPr>
            </w:pPr>
            <w:r>
              <w:rPr>
                <w:rFonts w:ascii="Calibri" w:eastAsia="Calibri" w:hAnsi="Calibri" w:cs="Times New Roman"/>
              </w:rPr>
              <w:t>Ensure is fit enough to pass en</w:t>
            </w:r>
            <w:r w:rsidR="00D5335E">
              <w:rPr>
                <w:rFonts w:ascii="Calibri" w:eastAsia="Calibri" w:hAnsi="Calibri" w:cs="Times New Roman"/>
              </w:rPr>
              <w:t>trance test.</w:t>
            </w:r>
          </w:p>
        </w:tc>
        <w:tc>
          <w:tcPr>
            <w:tcW w:w="2045" w:type="dxa"/>
          </w:tcPr>
          <w:p w14:paraId="7B5E89A2" w14:textId="77777777" w:rsidR="008F33EB" w:rsidRDefault="00D5335E" w:rsidP="00F1481D">
            <w:pPr>
              <w:rPr>
                <w:rFonts w:ascii="Calibri" w:eastAsia="Calibri" w:hAnsi="Calibri" w:cs="Times New Roman"/>
              </w:rPr>
            </w:pPr>
            <w:r>
              <w:rPr>
                <w:rFonts w:ascii="Calibri" w:eastAsia="Calibri" w:hAnsi="Calibri" w:cs="Times New Roman"/>
              </w:rPr>
              <w:t>Fitness levels throughout the course.</w:t>
            </w:r>
          </w:p>
          <w:p w14:paraId="1C84A174" w14:textId="32487B7D" w:rsidR="00D5335E" w:rsidRPr="00074C73" w:rsidRDefault="00D5335E" w:rsidP="00F1481D">
            <w:pPr>
              <w:rPr>
                <w:rFonts w:ascii="Calibri" w:eastAsia="Calibri" w:hAnsi="Calibri" w:cs="Times New Roman"/>
              </w:rPr>
            </w:pPr>
            <w:r>
              <w:rPr>
                <w:rFonts w:ascii="Calibri" w:eastAsia="Calibri" w:hAnsi="Calibri" w:cs="Times New Roman"/>
              </w:rPr>
              <w:t xml:space="preserve">Course completion. </w:t>
            </w:r>
          </w:p>
        </w:tc>
        <w:tc>
          <w:tcPr>
            <w:tcW w:w="1340" w:type="dxa"/>
          </w:tcPr>
          <w:p w14:paraId="27329551" w14:textId="6DC89D12" w:rsidR="008F33EB" w:rsidRPr="00074C73" w:rsidRDefault="00887B2A" w:rsidP="00F1481D">
            <w:pPr>
              <w:rPr>
                <w:rFonts w:ascii="Calibri" w:eastAsia="Calibri" w:hAnsi="Calibri" w:cs="Times New Roman"/>
              </w:rPr>
            </w:pPr>
            <w:r>
              <w:rPr>
                <w:rFonts w:ascii="Calibri" w:eastAsia="Calibri" w:hAnsi="Calibri" w:cs="Times New Roman"/>
              </w:rPr>
              <w:t>07/06/2021</w:t>
            </w:r>
          </w:p>
        </w:tc>
      </w:tr>
      <w:tr w:rsidR="008F33EB" w:rsidRPr="00074C73" w14:paraId="7495EBDC" w14:textId="77777777" w:rsidTr="00F1481D">
        <w:trPr>
          <w:trHeight w:val="316"/>
        </w:trPr>
        <w:tc>
          <w:tcPr>
            <w:tcW w:w="2139" w:type="dxa"/>
          </w:tcPr>
          <w:p w14:paraId="6E9134FD" w14:textId="77777777" w:rsidR="008F33EB" w:rsidRPr="00074C73" w:rsidRDefault="008F33EB" w:rsidP="00F1481D">
            <w:pPr>
              <w:rPr>
                <w:rFonts w:ascii="Calibri" w:eastAsia="Calibri" w:hAnsi="Calibri" w:cs="Times New Roman"/>
              </w:rPr>
            </w:pPr>
          </w:p>
          <w:p w14:paraId="53AACFFC" w14:textId="77777777" w:rsidR="008F33EB" w:rsidRPr="00074C73" w:rsidRDefault="008F33EB" w:rsidP="00F1481D">
            <w:pPr>
              <w:rPr>
                <w:rFonts w:ascii="Calibri" w:eastAsia="Calibri" w:hAnsi="Calibri" w:cs="Times New Roman"/>
              </w:rPr>
            </w:pPr>
          </w:p>
          <w:p w14:paraId="5AF9DCF9" w14:textId="51145BC5" w:rsidR="008F33EB" w:rsidRPr="00074C73" w:rsidRDefault="002A7EC2" w:rsidP="00F1481D">
            <w:pPr>
              <w:rPr>
                <w:rFonts w:ascii="Calibri" w:eastAsia="Calibri" w:hAnsi="Calibri" w:cs="Times New Roman"/>
              </w:rPr>
            </w:pPr>
            <w:r>
              <w:rPr>
                <w:rFonts w:ascii="Calibri" w:eastAsia="Calibri" w:hAnsi="Calibri" w:cs="Times New Roman"/>
              </w:rPr>
              <w:t xml:space="preserve">To obtain information visually </w:t>
            </w:r>
          </w:p>
          <w:p w14:paraId="3E9F21E9" w14:textId="77777777" w:rsidR="008F33EB" w:rsidRPr="00074C73" w:rsidRDefault="008F33EB" w:rsidP="00F1481D">
            <w:pPr>
              <w:rPr>
                <w:rFonts w:ascii="Calibri" w:eastAsia="Calibri" w:hAnsi="Calibri" w:cs="Times New Roman"/>
              </w:rPr>
            </w:pPr>
          </w:p>
        </w:tc>
        <w:tc>
          <w:tcPr>
            <w:tcW w:w="1948" w:type="dxa"/>
          </w:tcPr>
          <w:p w14:paraId="29B4E466" w14:textId="055C0892" w:rsidR="008F33EB" w:rsidRDefault="00196094" w:rsidP="00F1481D">
            <w:pPr>
              <w:rPr>
                <w:rFonts w:ascii="Calibri" w:eastAsia="Calibri" w:hAnsi="Calibri" w:cs="Times New Roman"/>
              </w:rPr>
            </w:pPr>
            <w:r>
              <w:rPr>
                <w:rFonts w:ascii="Calibri" w:eastAsia="Calibri" w:hAnsi="Calibri" w:cs="Times New Roman"/>
              </w:rPr>
              <w:t xml:space="preserve">Daily challenge </w:t>
            </w:r>
            <w:r w:rsidR="006A02D5">
              <w:rPr>
                <w:rFonts w:ascii="Calibri" w:eastAsia="Calibri" w:hAnsi="Calibri" w:cs="Times New Roman"/>
              </w:rPr>
              <w:t xml:space="preserve">self within workload. </w:t>
            </w:r>
          </w:p>
          <w:p w14:paraId="79E4BF3C" w14:textId="7A572B39" w:rsidR="006A02D5" w:rsidRPr="00074C73" w:rsidRDefault="006A02D5" w:rsidP="00F1481D">
            <w:pPr>
              <w:rPr>
                <w:rFonts w:ascii="Calibri" w:eastAsia="Calibri" w:hAnsi="Calibri" w:cs="Times New Roman"/>
              </w:rPr>
            </w:pPr>
            <w:r>
              <w:rPr>
                <w:rFonts w:ascii="Calibri" w:eastAsia="Calibri" w:hAnsi="Calibri" w:cs="Times New Roman"/>
              </w:rPr>
              <w:t xml:space="preserve">Give </w:t>
            </w:r>
            <w:r w:rsidR="002953BD">
              <w:rPr>
                <w:rFonts w:ascii="Calibri" w:eastAsia="Calibri" w:hAnsi="Calibri" w:cs="Times New Roman"/>
              </w:rPr>
              <w:t>additional time to schedule to self-teach new method.</w:t>
            </w:r>
          </w:p>
        </w:tc>
        <w:tc>
          <w:tcPr>
            <w:tcW w:w="2045" w:type="dxa"/>
          </w:tcPr>
          <w:p w14:paraId="796BCD67" w14:textId="77777777" w:rsidR="008F33EB" w:rsidRDefault="00FE5CA9" w:rsidP="00F1481D">
            <w:pPr>
              <w:rPr>
                <w:rFonts w:ascii="Calibri" w:eastAsia="Calibri" w:hAnsi="Calibri" w:cs="Times New Roman"/>
              </w:rPr>
            </w:pPr>
            <w:r>
              <w:rPr>
                <w:rFonts w:ascii="Calibri" w:eastAsia="Calibri" w:hAnsi="Calibri" w:cs="Times New Roman"/>
              </w:rPr>
              <w:t xml:space="preserve">Information to be sent in both visual and written </w:t>
            </w:r>
            <w:r w:rsidR="00E93046">
              <w:rPr>
                <w:rFonts w:ascii="Calibri" w:eastAsia="Calibri" w:hAnsi="Calibri" w:cs="Times New Roman"/>
              </w:rPr>
              <w:t>methods to aid teaching.</w:t>
            </w:r>
          </w:p>
          <w:p w14:paraId="57894799" w14:textId="5E3DB507" w:rsidR="00E93046" w:rsidRPr="00074C73" w:rsidRDefault="00E93046" w:rsidP="00F1481D">
            <w:pPr>
              <w:rPr>
                <w:rFonts w:ascii="Calibri" w:eastAsia="Calibri" w:hAnsi="Calibri" w:cs="Times New Roman"/>
              </w:rPr>
            </w:pPr>
            <w:r>
              <w:rPr>
                <w:rFonts w:ascii="Calibri" w:eastAsia="Calibri" w:hAnsi="Calibri" w:cs="Times New Roman"/>
              </w:rPr>
              <w:t xml:space="preserve">Senior rank to support if questions arise. </w:t>
            </w:r>
          </w:p>
        </w:tc>
        <w:tc>
          <w:tcPr>
            <w:tcW w:w="2045" w:type="dxa"/>
          </w:tcPr>
          <w:p w14:paraId="488C9A83" w14:textId="68713C92" w:rsidR="008F33EB" w:rsidRPr="00074C73" w:rsidRDefault="00B36D31" w:rsidP="00F1481D">
            <w:pPr>
              <w:rPr>
                <w:rFonts w:ascii="Calibri" w:eastAsia="Calibri" w:hAnsi="Calibri" w:cs="Times New Roman"/>
              </w:rPr>
            </w:pPr>
            <w:r>
              <w:rPr>
                <w:rFonts w:ascii="Calibri" w:eastAsia="Calibri" w:hAnsi="Calibri" w:cs="Times New Roman"/>
              </w:rPr>
              <w:t xml:space="preserve">Successfully being to translate documentation without needing written </w:t>
            </w:r>
            <w:r w:rsidR="00100520">
              <w:rPr>
                <w:rFonts w:ascii="Calibri" w:eastAsia="Calibri" w:hAnsi="Calibri" w:cs="Times New Roman"/>
              </w:rPr>
              <w:t xml:space="preserve">additional note to accompany file. </w:t>
            </w:r>
          </w:p>
        </w:tc>
        <w:tc>
          <w:tcPr>
            <w:tcW w:w="1340" w:type="dxa"/>
          </w:tcPr>
          <w:p w14:paraId="55107CF0" w14:textId="22584B8C" w:rsidR="008F33EB" w:rsidRPr="00074C73" w:rsidRDefault="00100520" w:rsidP="00F1481D">
            <w:pPr>
              <w:rPr>
                <w:rFonts w:ascii="Calibri" w:eastAsia="Calibri" w:hAnsi="Calibri" w:cs="Times New Roman"/>
              </w:rPr>
            </w:pPr>
            <w:r>
              <w:rPr>
                <w:rFonts w:ascii="Calibri" w:eastAsia="Calibri" w:hAnsi="Calibri" w:cs="Times New Roman"/>
              </w:rPr>
              <w:t>01/</w:t>
            </w:r>
            <w:r w:rsidR="006636E8">
              <w:rPr>
                <w:rFonts w:ascii="Calibri" w:eastAsia="Calibri" w:hAnsi="Calibri" w:cs="Times New Roman"/>
              </w:rPr>
              <w:t>03/2021</w:t>
            </w:r>
          </w:p>
        </w:tc>
      </w:tr>
      <w:tr w:rsidR="008F33EB" w:rsidRPr="00074C73" w14:paraId="5A5442B4" w14:textId="77777777" w:rsidTr="00F1481D">
        <w:trPr>
          <w:trHeight w:val="316"/>
        </w:trPr>
        <w:tc>
          <w:tcPr>
            <w:tcW w:w="2139" w:type="dxa"/>
          </w:tcPr>
          <w:p w14:paraId="213EFBCF" w14:textId="77777777" w:rsidR="008F33EB" w:rsidRDefault="008F33EB" w:rsidP="00F1481D">
            <w:pPr>
              <w:rPr>
                <w:rFonts w:ascii="Calibri" w:eastAsia="Calibri" w:hAnsi="Calibri" w:cs="Times New Roman"/>
              </w:rPr>
            </w:pPr>
          </w:p>
          <w:p w14:paraId="36864D9C" w14:textId="010D6FA2" w:rsidR="002A7EC2" w:rsidRPr="002A7EC2" w:rsidRDefault="002A7EC2" w:rsidP="002A7EC2">
            <w:pPr>
              <w:rPr>
                <w:rFonts w:ascii="Calibri" w:eastAsia="Calibri" w:hAnsi="Calibri" w:cs="Times New Roman"/>
              </w:rPr>
            </w:pPr>
            <w:r>
              <w:rPr>
                <w:rFonts w:ascii="Calibri" w:eastAsia="Calibri" w:hAnsi="Calibri" w:cs="Times New Roman"/>
              </w:rPr>
              <w:t xml:space="preserve">Gain </w:t>
            </w:r>
            <w:r w:rsidR="005E2B1B">
              <w:rPr>
                <w:rFonts w:ascii="Calibri" w:eastAsia="Calibri" w:hAnsi="Calibri" w:cs="Times New Roman"/>
              </w:rPr>
              <w:t xml:space="preserve">final </w:t>
            </w:r>
            <w:r>
              <w:rPr>
                <w:rFonts w:ascii="Calibri" w:eastAsia="Calibri" w:hAnsi="Calibri" w:cs="Times New Roman"/>
              </w:rPr>
              <w:t>licence</w:t>
            </w:r>
          </w:p>
        </w:tc>
        <w:tc>
          <w:tcPr>
            <w:tcW w:w="1948" w:type="dxa"/>
          </w:tcPr>
          <w:p w14:paraId="595C28B8" w14:textId="5D960AFA" w:rsidR="008F33EB" w:rsidRPr="00074C73" w:rsidRDefault="005A3D3F" w:rsidP="00F1481D">
            <w:pPr>
              <w:rPr>
                <w:rFonts w:ascii="Calibri" w:eastAsia="Calibri" w:hAnsi="Calibri" w:cs="Times New Roman"/>
              </w:rPr>
            </w:pPr>
            <w:r>
              <w:rPr>
                <w:rFonts w:ascii="Calibri" w:eastAsia="Calibri" w:hAnsi="Calibri" w:cs="Times New Roman"/>
              </w:rPr>
              <w:t>Contact Sgt to authorise booking of theory of track licence</w:t>
            </w:r>
            <w:r w:rsidR="00F00C21">
              <w:rPr>
                <w:rFonts w:ascii="Calibri" w:eastAsia="Calibri" w:hAnsi="Calibri" w:cs="Times New Roman"/>
              </w:rPr>
              <w:t xml:space="preserve">, followed by practical. </w:t>
            </w:r>
          </w:p>
        </w:tc>
        <w:tc>
          <w:tcPr>
            <w:tcW w:w="2045" w:type="dxa"/>
          </w:tcPr>
          <w:p w14:paraId="47AA6125" w14:textId="77777777" w:rsidR="008F33EB" w:rsidRDefault="00F00C21" w:rsidP="00F1481D">
            <w:pPr>
              <w:rPr>
                <w:rFonts w:ascii="Calibri" w:eastAsia="Calibri" w:hAnsi="Calibri" w:cs="Times New Roman"/>
              </w:rPr>
            </w:pPr>
            <w:r>
              <w:rPr>
                <w:rFonts w:ascii="Calibri" w:eastAsia="Calibri" w:hAnsi="Calibri" w:cs="Times New Roman"/>
              </w:rPr>
              <w:t xml:space="preserve">Theory Book </w:t>
            </w:r>
          </w:p>
          <w:p w14:paraId="1A1EAAB5" w14:textId="77777777" w:rsidR="00F00C21" w:rsidRDefault="00F00C21" w:rsidP="00F1481D">
            <w:pPr>
              <w:rPr>
                <w:rFonts w:ascii="Calibri" w:eastAsia="Calibri" w:hAnsi="Calibri" w:cs="Times New Roman"/>
              </w:rPr>
            </w:pPr>
          </w:p>
          <w:p w14:paraId="3F930CE3" w14:textId="6E20A904" w:rsidR="00F00C21" w:rsidRPr="00074C73" w:rsidRDefault="00F00C21" w:rsidP="00F1481D">
            <w:pPr>
              <w:rPr>
                <w:rFonts w:ascii="Calibri" w:eastAsia="Calibri" w:hAnsi="Calibri" w:cs="Times New Roman"/>
              </w:rPr>
            </w:pPr>
            <w:r>
              <w:rPr>
                <w:rFonts w:ascii="Calibri" w:eastAsia="Calibri" w:hAnsi="Calibri" w:cs="Times New Roman"/>
              </w:rPr>
              <w:t xml:space="preserve">Practical lessons </w:t>
            </w:r>
            <w:r w:rsidR="00B02DE1">
              <w:rPr>
                <w:rFonts w:ascii="Calibri" w:eastAsia="Calibri" w:hAnsi="Calibri" w:cs="Times New Roman"/>
              </w:rPr>
              <w:t xml:space="preserve">with instructor. </w:t>
            </w:r>
          </w:p>
        </w:tc>
        <w:tc>
          <w:tcPr>
            <w:tcW w:w="2045" w:type="dxa"/>
          </w:tcPr>
          <w:p w14:paraId="0762257A" w14:textId="7B13E0DB" w:rsidR="008F33EB" w:rsidRPr="00074C73" w:rsidRDefault="00B02DE1" w:rsidP="00F1481D">
            <w:pPr>
              <w:rPr>
                <w:rFonts w:ascii="Calibri" w:eastAsia="Calibri" w:hAnsi="Calibri" w:cs="Times New Roman"/>
              </w:rPr>
            </w:pPr>
            <w:r>
              <w:rPr>
                <w:rFonts w:ascii="Calibri" w:eastAsia="Calibri" w:hAnsi="Calibri" w:cs="Times New Roman"/>
              </w:rPr>
              <w:t xml:space="preserve">Completion of course with licence obtained. </w:t>
            </w:r>
          </w:p>
        </w:tc>
        <w:tc>
          <w:tcPr>
            <w:tcW w:w="1340" w:type="dxa"/>
          </w:tcPr>
          <w:p w14:paraId="5B4477F6" w14:textId="77777777" w:rsidR="008F33EB" w:rsidRDefault="008F33EB" w:rsidP="00F1481D">
            <w:pPr>
              <w:rPr>
                <w:rFonts w:ascii="Calibri" w:eastAsia="Calibri" w:hAnsi="Calibri" w:cs="Times New Roman"/>
              </w:rPr>
            </w:pPr>
          </w:p>
          <w:p w14:paraId="6CBAEC82" w14:textId="33EBFD3D" w:rsidR="008F33EB" w:rsidRDefault="00B02DE1" w:rsidP="00F1481D">
            <w:pPr>
              <w:rPr>
                <w:rFonts w:ascii="Calibri" w:eastAsia="Calibri" w:hAnsi="Calibri" w:cs="Times New Roman"/>
              </w:rPr>
            </w:pPr>
            <w:r>
              <w:rPr>
                <w:rFonts w:ascii="Calibri" w:eastAsia="Calibri" w:hAnsi="Calibri" w:cs="Times New Roman"/>
              </w:rPr>
              <w:t>07/06/2021</w:t>
            </w:r>
          </w:p>
          <w:p w14:paraId="5A1036C1" w14:textId="77777777" w:rsidR="008F33EB" w:rsidRDefault="008F33EB" w:rsidP="00F1481D">
            <w:pPr>
              <w:rPr>
                <w:rFonts w:ascii="Calibri" w:eastAsia="Calibri" w:hAnsi="Calibri" w:cs="Times New Roman"/>
              </w:rPr>
            </w:pPr>
          </w:p>
          <w:p w14:paraId="3B1169F2" w14:textId="77777777" w:rsidR="008F33EB" w:rsidRDefault="008F33EB" w:rsidP="00F1481D">
            <w:pPr>
              <w:rPr>
                <w:rFonts w:ascii="Calibri" w:eastAsia="Calibri" w:hAnsi="Calibri" w:cs="Times New Roman"/>
              </w:rPr>
            </w:pPr>
          </w:p>
          <w:p w14:paraId="261A4EF8" w14:textId="77777777" w:rsidR="008F33EB" w:rsidRPr="00074C73" w:rsidRDefault="008F33EB" w:rsidP="00F1481D">
            <w:pPr>
              <w:rPr>
                <w:rFonts w:ascii="Calibri" w:eastAsia="Calibri" w:hAnsi="Calibri" w:cs="Times New Roman"/>
              </w:rPr>
            </w:pPr>
          </w:p>
        </w:tc>
      </w:tr>
      <w:tr w:rsidR="008F33EB" w:rsidRPr="00074C73" w14:paraId="6E3324E9" w14:textId="77777777" w:rsidTr="00F1481D">
        <w:trPr>
          <w:trHeight w:val="316"/>
        </w:trPr>
        <w:tc>
          <w:tcPr>
            <w:tcW w:w="2139" w:type="dxa"/>
          </w:tcPr>
          <w:p w14:paraId="6D8FDF96" w14:textId="77777777" w:rsidR="008F33EB" w:rsidRDefault="008F33EB" w:rsidP="00F1481D">
            <w:pPr>
              <w:rPr>
                <w:rFonts w:ascii="Calibri" w:eastAsia="Calibri" w:hAnsi="Calibri" w:cs="Times New Roman"/>
              </w:rPr>
            </w:pPr>
          </w:p>
          <w:p w14:paraId="55A9967C" w14:textId="66F5190A" w:rsidR="008F33EB" w:rsidRDefault="005E2B1B" w:rsidP="00F1481D">
            <w:pPr>
              <w:rPr>
                <w:rFonts w:ascii="Calibri" w:eastAsia="Calibri" w:hAnsi="Calibri" w:cs="Times New Roman"/>
              </w:rPr>
            </w:pPr>
            <w:r>
              <w:rPr>
                <w:rFonts w:ascii="Calibri" w:eastAsia="Calibri" w:hAnsi="Calibri" w:cs="Times New Roman"/>
              </w:rPr>
              <w:t>Medic Training</w:t>
            </w:r>
          </w:p>
          <w:p w14:paraId="65FEF74D" w14:textId="77777777" w:rsidR="008F33EB" w:rsidRDefault="008F33EB" w:rsidP="00F1481D">
            <w:pPr>
              <w:rPr>
                <w:rFonts w:ascii="Calibri" w:eastAsia="Calibri" w:hAnsi="Calibri" w:cs="Times New Roman"/>
              </w:rPr>
            </w:pPr>
          </w:p>
        </w:tc>
        <w:tc>
          <w:tcPr>
            <w:tcW w:w="1948" w:type="dxa"/>
          </w:tcPr>
          <w:p w14:paraId="4C1C12C6" w14:textId="77777777" w:rsidR="008F33EB" w:rsidRDefault="00EC0D83" w:rsidP="00F1481D">
            <w:pPr>
              <w:rPr>
                <w:rFonts w:ascii="Calibri" w:eastAsia="Calibri" w:hAnsi="Calibri" w:cs="Times New Roman"/>
              </w:rPr>
            </w:pPr>
            <w:r>
              <w:rPr>
                <w:rFonts w:ascii="Calibri" w:eastAsia="Calibri" w:hAnsi="Calibri" w:cs="Times New Roman"/>
              </w:rPr>
              <w:t>Bid for course.</w:t>
            </w:r>
          </w:p>
          <w:p w14:paraId="350D4EF4" w14:textId="77777777" w:rsidR="00EC0D83" w:rsidRDefault="00EC0D83" w:rsidP="00F1481D">
            <w:pPr>
              <w:rPr>
                <w:rFonts w:ascii="Calibri" w:eastAsia="Calibri" w:hAnsi="Calibri" w:cs="Times New Roman"/>
              </w:rPr>
            </w:pPr>
          </w:p>
          <w:p w14:paraId="0162202A" w14:textId="019E1026" w:rsidR="00EC0D83" w:rsidRPr="00074C73" w:rsidRDefault="00EC0D83" w:rsidP="00F1481D">
            <w:pPr>
              <w:rPr>
                <w:rFonts w:ascii="Calibri" w:eastAsia="Calibri" w:hAnsi="Calibri" w:cs="Times New Roman"/>
              </w:rPr>
            </w:pPr>
            <w:r>
              <w:rPr>
                <w:rFonts w:ascii="Calibri" w:eastAsia="Calibri" w:hAnsi="Calibri" w:cs="Times New Roman"/>
              </w:rPr>
              <w:t xml:space="preserve">Apply to Glasgow for </w:t>
            </w:r>
            <w:r w:rsidR="0047795E">
              <w:rPr>
                <w:rFonts w:ascii="Calibri" w:eastAsia="Calibri" w:hAnsi="Calibri" w:cs="Times New Roman"/>
              </w:rPr>
              <w:t xml:space="preserve">placement within different unit. </w:t>
            </w:r>
          </w:p>
        </w:tc>
        <w:tc>
          <w:tcPr>
            <w:tcW w:w="2045" w:type="dxa"/>
          </w:tcPr>
          <w:p w14:paraId="1553904F" w14:textId="77777777" w:rsidR="008F33EB" w:rsidRDefault="0047795E" w:rsidP="00F1481D">
            <w:pPr>
              <w:rPr>
                <w:rFonts w:ascii="Calibri" w:eastAsia="Calibri" w:hAnsi="Calibri" w:cs="Times New Roman"/>
              </w:rPr>
            </w:pPr>
            <w:r>
              <w:rPr>
                <w:rFonts w:ascii="Calibri" w:eastAsia="Calibri" w:hAnsi="Calibri" w:cs="Times New Roman"/>
              </w:rPr>
              <w:t xml:space="preserve">Support of chain of command. </w:t>
            </w:r>
          </w:p>
          <w:p w14:paraId="788DD4B2" w14:textId="77777777" w:rsidR="00EE09B2" w:rsidRDefault="00EE09B2" w:rsidP="00F1481D">
            <w:pPr>
              <w:rPr>
                <w:rFonts w:ascii="Calibri" w:eastAsia="Calibri" w:hAnsi="Calibri" w:cs="Times New Roman"/>
              </w:rPr>
            </w:pPr>
          </w:p>
          <w:p w14:paraId="2C78A0E8" w14:textId="79AFD56C" w:rsidR="00EE09B2" w:rsidRPr="00074C73" w:rsidRDefault="00EE09B2" w:rsidP="00F1481D">
            <w:pPr>
              <w:rPr>
                <w:rFonts w:ascii="Calibri" w:eastAsia="Calibri" w:hAnsi="Calibri" w:cs="Times New Roman"/>
              </w:rPr>
            </w:pPr>
            <w:r>
              <w:rPr>
                <w:rFonts w:ascii="Calibri" w:eastAsia="Calibri" w:hAnsi="Calibri" w:cs="Times New Roman"/>
              </w:rPr>
              <w:t xml:space="preserve">Placement on intensive course. </w:t>
            </w:r>
          </w:p>
        </w:tc>
        <w:tc>
          <w:tcPr>
            <w:tcW w:w="2045" w:type="dxa"/>
          </w:tcPr>
          <w:p w14:paraId="2AC1C039" w14:textId="5C44A359" w:rsidR="008F33EB" w:rsidRPr="00074C73" w:rsidRDefault="00EE09B2" w:rsidP="00F1481D">
            <w:pPr>
              <w:rPr>
                <w:rFonts w:ascii="Calibri" w:eastAsia="Calibri" w:hAnsi="Calibri" w:cs="Times New Roman"/>
              </w:rPr>
            </w:pPr>
            <w:r>
              <w:rPr>
                <w:rFonts w:ascii="Calibri" w:eastAsia="Calibri" w:hAnsi="Calibri" w:cs="Times New Roman"/>
              </w:rPr>
              <w:t xml:space="preserve">Completion of course and </w:t>
            </w:r>
            <w:r w:rsidR="007A636F">
              <w:rPr>
                <w:rFonts w:ascii="Calibri" w:eastAsia="Calibri" w:hAnsi="Calibri" w:cs="Times New Roman"/>
              </w:rPr>
              <w:t xml:space="preserve">permanent placement within a new unit. </w:t>
            </w:r>
          </w:p>
        </w:tc>
        <w:tc>
          <w:tcPr>
            <w:tcW w:w="1340" w:type="dxa"/>
          </w:tcPr>
          <w:p w14:paraId="65F804D0" w14:textId="77777777" w:rsidR="008F33EB" w:rsidRDefault="008F33EB" w:rsidP="00F1481D">
            <w:pPr>
              <w:rPr>
                <w:rFonts w:ascii="Calibri" w:eastAsia="Calibri" w:hAnsi="Calibri" w:cs="Times New Roman"/>
              </w:rPr>
            </w:pPr>
          </w:p>
          <w:p w14:paraId="76DD874C" w14:textId="77777777" w:rsidR="008F33EB" w:rsidRDefault="008F33EB" w:rsidP="00F1481D">
            <w:pPr>
              <w:rPr>
                <w:rFonts w:ascii="Calibri" w:eastAsia="Calibri" w:hAnsi="Calibri" w:cs="Times New Roman"/>
              </w:rPr>
            </w:pPr>
          </w:p>
          <w:p w14:paraId="2B9C6E24" w14:textId="31653B3C" w:rsidR="008F33EB" w:rsidRDefault="00EA629B" w:rsidP="00F1481D">
            <w:pPr>
              <w:rPr>
                <w:rFonts w:ascii="Calibri" w:eastAsia="Calibri" w:hAnsi="Calibri" w:cs="Times New Roman"/>
              </w:rPr>
            </w:pPr>
            <w:r>
              <w:rPr>
                <w:rFonts w:ascii="Calibri" w:eastAsia="Calibri" w:hAnsi="Calibri" w:cs="Times New Roman"/>
              </w:rPr>
              <w:t>01/12/2021</w:t>
            </w:r>
          </w:p>
          <w:p w14:paraId="2B3A148D" w14:textId="77777777" w:rsidR="008F33EB" w:rsidRDefault="008F33EB" w:rsidP="00F1481D">
            <w:pPr>
              <w:rPr>
                <w:rFonts w:ascii="Calibri" w:eastAsia="Calibri" w:hAnsi="Calibri" w:cs="Times New Roman"/>
              </w:rPr>
            </w:pPr>
          </w:p>
        </w:tc>
      </w:tr>
      <w:tr w:rsidR="008F33EB" w:rsidRPr="00074C73" w14:paraId="3D60E70E" w14:textId="77777777" w:rsidTr="00F1481D">
        <w:trPr>
          <w:trHeight w:val="316"/>
        </w:trPr>
        <w:tc>
          <w:tcPr>
            <w:tcW w:w="2139" w:type="dxa"/>
          </w:tcPr>
          <w:p w14:paraId="02F4F82D" w14:textId="77777777" w:rsidR="008F33EB" w:rsidRDefault="008F33EB" w:rsidP="00F1481D">
            <w:pPr>
              <w:rPr>
                <w:rFonts w:ascii="Calibri" w:eastAsia="Calibri" w:hAnsi="Calibri" w:cs="Times New Roman"/>
              </w:rPr>
            </w:pPr>
          </w:p>
          <w:p w14:paraId="3B1BE79F" w14:textId="6F59EDFC" w:rsidR="005E2B1B" w:rsidRDefault="005E2B1B" w:rsidP="00F1481D">
            <w:pPr>
              <w:rPr>
                <w:rFonts w:ascii="Calibri" w:eastAsia="Calibri" w:hAnsi="Calibri" w:cs="Times New Roman"/>
              </w:rPr>
            </w:pPr>
            <w:r>
              <w:rPr>
                <w:rFonts w:ascii="Calibri" w:eastAsia="Calibri" w:hAnsi="Calibri" w:cs="Times New Roman"/>
              </w:rPr>
              <w:t>Become a mentor</w:t>
            </w:r>
          </w:p>
        </w:tc>
        <w:tc>
          <w:tcPr>
            <w:tcW w:w="1948" w:type="dxa"/>
          </w:tcPr>
          <w:p w14:paraId="13D1EEE0" w14:textId="77777777" w:rsidR="00761E1B" w:rsidRDefault="00FD7131" w:rsidP="00F1481D">
            <w:pPr>
              <w:rPr>
                <w:rFonts w:ascii="Calibri" w:eastAsia="Calibri" w:hAnsi="Calibri" w:cs="Times New Roman"/>
              </w:rPr>
            </w:pPr>
            <w:r>
              <w:rPr>
                <w:rFonts w:ascii="Calibri" w:eastAsia="Calibri" w:hAnsi="Calibri" w:cs="Times New Roman"/>
              </w:rPr>
              <w:t>Escalate interest to</w:t>
            </w:r>
            <w:r w:rsidR="00FE28D9">
              <w:rPr>
                <w:rFonts w:ascii="Calibri" w:eastAsia="Calibri" w:hAnsi="Calibri" w:cs="Times New Roman"/>
              </w:rPr>
              <w:t xml:space="preserve"> chain of command.</w:t>
            </w:r>
          </w:p>
          <w:p w14:paraId="7898239D" w14:textId="77777777" w:rsidR="00761E1B" w:rsidRDefault="00761E1B" w:rsidP="00F1481D">
            <w:pPr>
              <w:rPr>
                <w:rFonts w:ascii="Calibri" w:eastAsia="Calibri" w:hAnsi="Calibri" w:cs="Times New Roman"/>
              </w:rPr>
            </w:pPr>
          </w:p>
          <w:p w14:paraId="389184AC" w14:textId="24E72D0A" w:rsidR="008F33EB" w:rsidRPr="00074C73" w:rsidRDefault="00215B23" w:rsidP="00F1481D">
            <w:pPr>
              <w:rPr>
                <w:rFonts w:ascii="Calibri" w:eastAsia="Calibri" w:hAnsi="Calibri" w:cs="Times New Roman"/>
              </w:rPr>
            </w:pPr>
            <w:r>
              <w:rPr>
                <w:rFonts w:ascii="Calibri" w:eastAsia="Calibri" w:hAnsi="Calibri" w:cs="Times New Roman"/>
              </w:rPr>
              <w:t xml:space="preserve">Produce training plan in line with company JPAs </w:t>
            </w:r>
            <w:r w:rsidR="00FE28D9">
              <w:rPr>
                <w:rFonts w:ascii="Calibri" w:eastAsia="Calibri" w:hAnsi="Calibri" w:cs="Times New Roman"/>
              </w:rPr>
              <w:t xml:space="preserve"> </w:t>
            </w:r>
            <w:r w:rsidR="00FD7131">
              <w:rPr>
                <w:rFonts w:ascii="Calibri" w:eastAsia="Calibri" w:hAnsi="Calibri" w:cs="Times New Roman"/>
              </w:rPr>
              <w:t xml:space="preserve"> </w:t>
            </w:r>
          </w:p>
        </w:tc>
        <w:tc>
          <w:tcPr>
            <w:tcW w:w="2045" w:type="dxa"/>
          </w:tcPr>
          <w:p w14:paraId="783C0053" w14:textId="77777777" w:rsidR="008F33EB" w:rsidRDefault="00215B23" w:rsidP="00F1481D">
            <w:pPr>
              <w:rPr>
                <w:rFonts w:ascii="Calibri" w:eastAsia="Calibri" w:hAnsi="Calibri" w:cs="Times New Roman"/>
              </w:rPr>
            </w:pPr>
            <w:r>
              <w:rPr>
                <w:rFonts w:ascii="Calibri" w:eastAsia="Calibri" w:hAnsi="Calibri" w:cs="Times New Roman"/>
              </w:rPr>
              <w:t>JPAs</w:t>
            </w:r>
          </w:p>
          <w:p w14:paraId="6D5EE171" w14:textId="77777777" w:rsidR="00215B23" w:rsidRDefault="00215B23" w:rsidP="00F1481D">
            <w:pPr>
              <w:rPr>
                <w:rFonts w:ascii="Calibri" w:eastAsia="Calibri" w:hAnsi="Calibri" w:cs="Times New Roman"/>
              </w:rPr>
            </w:pPr>
          </w:p>
          <w:p w14:paraId="6474EDC7" w14:textId="3CB4B120" w:rsidR="00215B23" w:rsidRDefault="00215B23" w:rsidP="00F1481D">
            <w:pPr>
              <w:rPr>
                <w:rFonts w:ascii="Calibri" w:eastAsia="Calibri" w:hAnsi="Calibri" w:cs="Times New Roman"/>
              </w:rPr>
            </w:pPr>
            <w:r>
              <w:rPr>
                <w:rFonts w:ascii="Calibri" w:eastAsia="Calibri" w:hAnsi="Calibri" w:cs="Times New Roman"/>
              </w:rPr>
              <w:t xml:space="preserve">Junior to be </w:t>
            </w:r>
            <w:r w:rsidR="001F1489">
              <w:rPr>
                <w:rFonts w:ascii="Calibri" w:eastAsia="Calibri" w:hAnsi="Calibri" w:cs="Times New Roman"/>
              </w:rPr>
              <w:t>placed.</w:t>
            </w:r>
          </w:p>
          <w:p w14:paraId="5503F978" w14:textId="77777777" w:rsidR="001F1489" w:rsidRDefault="001F1489" w:rsidP="00F1481D">
            <w:pPr>
              <w:rPr>
                <w:rFonts w:ascii="Calibri" w:eastAsia="Calibri" w:hAnsi="Calibri" w:cs="Times New Roman"/>
              </w:rPr>
            </w:pPr>
          </w:p>
          <w:p w14:paraId="419B8005" w14:textId="7207CBD1" w:rsidR="001F1489" w:rsidRPr="00074C73" w:rsidRDefault="001F1489" w:rsidP="00F1481D">
            <w:pPr>
              <w:rPr>
                <w:rFonts w:ascii="Calibri" w:eastAsia="Calibri" w:hAnsi="Calibri" w:cs="Times New Roman"/>
              </w:rPr>
            </w:pPr>
            <w:r>
              <w:rPr>
                <w:rFonts w:ascii="Calibri" w:eastAsia="Calibri" w:hAnsi="Calibri" w:cs="Times New Roman"/>
              </w:rPr>
              <w:t xml:space="preserve">Support to allow time to prepare training program. </w:t>
            </w:r>
          </w:p>
        </w:tc>
        <w:tc>
          <w:tcPr>
            <w:tcW w:w="2045" w:type="dxa"/>
          </w:tcPr>
          <w:p w14:paraId="3099724A" w14:textId="77777777" w:rsidR="008F33EB" w:rsidRDefault="00FB2527" w:rsidP="00F1481D">
            <w:pPr>
              <w:rPr>
                <w:rFonts w:ascii="Calibri" w:eastAsia="Calibri" w:hAnsi="Calibri" w:cs="Times New Roman"/>
              </w:rPr>
            </w:pPr>
            <w:r>
              <w:rPr>
                <w:rFonts w:ascii="Calibri" w:eastAsia="Calibri" w:hAnsi="Calibri" w:cs="Times New Roman"/>
              </w:rPr>
              <w:t xml:space="preserve">Successful A Grade on annual unit report. </w:t>
            </w:r>
          </w:p>
          <w:p w14:paraId="004D3AD0" w14:textId="77777777" w:rsidR="00FB2527" w:rsidRDefault="00FB2527" w:rsidP="00F1481D">
            <w:pPr>
              <w:rPr>
                <w:rFonts w:ascii="Calibri" w:eastAsia="Calibri" w:hAnsi="Calibri" w:cs="Times New Roman"/>
              </w:rPr>
            </w:pPr>
          </w:p>
          <w:p w14:paraId="058B08E0" w14:textId="51D44331" w:rsidR="00FB2527" w:rsidRPr="00074C73" w:rsidRDefault="0072393E" w:rsidP="00F1481D">
            <w:pPr>
              <w:rPr>
                <w:rFonts w:ascii="Calibri" w:eastAsia="Calibri" w:hAnsi="Calibri" w:cs="Times New Roman"/>
              </w:rPr>
            </w:pPr>
            <w:r>
              <w:rPr>
                <w:rFonts w:ascii="Calibri" w:eastAsia="Calibri" w:hAnsi="Calibri" w:cs="Times New Roman"/>
              </w:rPr>
              <w:t xml:space="preserve">Mentored private to gain successful appraisal. </w:t>
            </w:r>
          </w:p>
        </w:tc>
        <w:tc>
          <w:tcPr>
            <w:tcW w:w="1340" w:type="dxa"/>
          </w:tcPr>
          <w:p w14:paraId="41E030AC" w14:textId="77777777" w:rsidR="008F33EB" w:rsidRDefault="008F33EB" w:rsidP="00F1481D">
            <w:pPr>
              <w:rPr>
                <w:rFonts w:ascii="Calibri" w:eastAsia="Calibri" w:hAnsi="Calibri" w:cs="Times New Roman"/>
              </w:rPr>
            </w:pPr>
          </w:p>
          <w:p w14:paraId="50B81245" w14:textId="77777777" w:rsidR="008F33EB" w:rsidRDefault="008F33EB" w:rsidP="00F1481D">
            <w:pPr>
              <w:rPr>
                <w:rFonts w:ascii="Calibri" w:eastAsia="Calibri" w:hAnsi="Calibri" w:cs="Times New Roman"/>
              </w:rPr>
            </w:pPr>
          </w:p>
          <w:p w14:paraId="40A1CE76" w14:textId="468812B0" w:rsidR="008F33EB" w:rsidRDefault="0072393E" w:rsidP="00F1481D">
            <w:pPr>
              <w:rPr>
                <w:rFonts w:ascii="Calibri" w:eastAsia="Calibri" w:hAnsi="Calibri" w:cs="Times New Roman"/>
              </w:rPr>
            </w:pPr>
            <w:r>
              <w:rPr>
                <w:rFonts w:ascii="Calibri" w:eastAsia="Calibri" w:hAnsi="Calibri" w:cs="Times New Roman"/>
              </w:rPr>
              <w:t>01/12/2021</w:t>
            </w:r>
          </w:p>
          <w:p w14:paraId="1A7A6634" w14:textId="77777777" w:rsidR="008F33EB" w:rsidRDefault="008F33EB" w:rsidP="00F1481D">
            <w:pPr>
              <w:rPr>
                <w:rFonts w:ascii="Calibri" w:eastAsia="Calibri" w:hAnsi="Calibri" w:cs="Times New Roman"/>
              </w:rPr>
            </w:pPr>
          </w:p>
          <w:p w14:paraId="64AF8A7E" w14:textId="77777777" w:rsidR="008F33EB" w:rsidRDefault="008F33EB" w:rsidP="00F1481D">
            <w:pPr>
              <w:rPr>
                <w:rFonts w:ascii="Calibri" w:eastAsia="Calibri" w:hAnsi="Calibri" w:cs="Times New Roman"/>
              </w:rPr>
            </w:pPr>
          </w:p>
        </w:tc>
      </w:tr>
    </w:tbl>
    <w:p w14:paraId="498CD169" w14:textId="2AE463E4" w:rsidR="008F33EB" w:rsidRDefault="008F33EB" w:rsidP="008F33EB">
      <w:pPr>
        <w:rPr>
          <w:rFonts w:ascii="Calibri" w:eastAsia="Calibri" w:hAnsi="Calibri" w:cs="Times New Roman"/>
        </w:rPr>
      </w:pPr>
    </w:p>
    <w:p w14:paraId="16D8E5CA" w14:textId="1B800C03" w:rsidR="00D2311F" w:rsidRPr="00710E4D" w:rsidRDefault="00D2311F" w:rsidP="008F33EB">
      <w:pPr>
        <w:rPr>
          <w:rFonts w:ascii="Calibri" w:eastAsia="Calibri" w:hAnsi="Calibri" w:cs="Times New Roman"/>
          <w:b/>
          <w:bCs/>
          <w:sz w:val="24"/>
          <w:szCs w:val="24"/>
          <w:u w:val="single"/>
        </w:rPr>
      </w:pPr>
      <w:r w:rsidRPr="00710E4D">
        <w:rPr>
          <w:rFonts w:ascii="Calibri" w:eastAsia="Calibri" w:hAnsi="Calibri" w:cs="Times New Roman"/>
          <w:b/>
          <w:bCs/>
          <w:sz w:val="24"/>
          <w:szCs w:val="24"/>
          <w:u w:val="single"/>
        </w:rPr>
        <w:t>Charley Louise O’Sullivan</w:t>
      </w:r>
    </w:p>
    <w:p w14:paraId="0A6D7D60" w14:textId="3A4A945E" w:rsidR="008F33EB" w:rsidRPr="00074C73" w:rsidRDefault="008F33EB" w:rsidP="008F33EB">
      <w:pPr>
        <w:tabs>
          <w:tab w:val="left" w:pos="12904"/>
        </w:tabs>
        <w:rPr>
          <w:rFonts w:ascii="Calibri" w:eastAsia="Calibri" w:hAnsi="Calibri" w:cs="Times New Roman"/>
          <w:u w:val="single"/>
        </w:rPr>
      </w:pPr>
    </w:p>
    <w:tbl>
      <w:tblPr>
        <w:tblStyle w:val="TableGrid"/>
        <w:tblpPr w:leftFromText="180" w:rightFromText="180" w:vertAnchor="text" w:tblpY="1"/>
        <w:tblOverlap w:val="never"/>
        <w:tblW w:w="9517" w:type="dxa"/>
        <w:tblLook w:val="04A0" w:firstRow="1" w:lastRow="0" w:firstColumn="1" w:lastColumn="0" w:noHBand="0" w:noVBand="1"/>
      </w:tblPr>
      <w:tblGrid>
        <w:gridCol w:w="2125"/>
        <w:gridCol w:w="1938"/>
        <w:gridCol w:w="2043"/>
        <w:gridCol w:w="2036"/>
        <w:gridCol w:w="1375"/>
      </w:tblGrid>
      <w:tr w:rsidR="008F33EB" w:rsidRPr="00074C73" w14:paraId="382DFE7C" w14:textId="77777777" w:rsidTr="008F33EB">
        <w:trPr>
          <w:trHeight w:val="615"/>
        </w:trPr>
        <w:tc>
          <w:tcPr>
            <w:tcW w:w="2139" w:type="dxa"/>
            <w:shd w:val="clear" w:color="auto" w:fill="D9D9D9"/>
          </w:tcPr>
          <w:p w14:paraId="256F8CD7" w14:textId="77777777" w:rsidR="008F33EB" w:rsidRPr="00074C73" w:rsidRDefault="008F33EB" w:rsidP="008F33EB">
            <w:pPr>
              <w:rPr>
                <w:rFonts w:ascii="Arial Rounded MT Bold" w:eastAsia="Calibri" w:hAnsi="Arial Rounded MT Bold" w:cs="Times New Roman"/>
              </w:rPr>
            </w:pPr>
            <w:r w:rsidRPr="00074C73">
              <w:rPr>
                <w:rFonts w:ascii="Arial Rounded MT Bold" w:eastAsia="Calibri" w:hAnsi="Arial Rounded MT Bold" w:cs="Times New Roman"/>
              </w:rPr>
              <w:t>What do I want to learn?</w:t>
            </w:r>
          </w:p>
        </w:tc>
        <w:tc>
          <w:tcPr>
            <w:tcW w:w="1948" w:type="dxa"/>
            <w:shd w:val="clear" w:color="auto" w:fill="D9D9D9"/>
          </w:tcPr>
          <w:p w14:paraId="437ADA17" w14:textId="77777777" w:rsidR="008F33EB" w:rsidRPr="00074C73" w:rsidRDefault="008F33EB" w:rsidP="008F33EB">
            <w:pPr>
              <w:rPr>
                <w:rFonts w:ascii="Arial Rounded MT Bold" w:eastAsia="Calibri" w:hAnsi="Arial Rounded MT Bold" w:cs="Times New Roman"/>
              </w:rPr>
            </w:pPr>
            <w:r w:rsidRPr="00074C73">
              <w:rPr>
                <w:rFonts w:ascii="Arial Rounded MT Bold" w:eastAsia="Calibri" w:hAnsi="Arial Rounded MT Bold" w:cs="Times New Roman"/>
              </w:rPr>
              <w:t>What do I have to do?</w:t>
            </w:r>
          </w:p>
        </w:tc>
        <w:tc>
          <w:tcPr>
            <w:tcW w:w="2045" w:type="dxa"/>
            <w:shd w:val="clear" w:color="auto" w:fill="D9D9D9"/>
          </w:tcPr>
          <w:p w14:paraId="5B0D70DB" w14:textId="77777777" w:rsidR="008F33EB" w:rsidRPr="00074C73" w:rsidRDefault="008F33EB" w:rsidP="008F33EB">
            <w:pPr>
              <w:jc w:val="center"/>
              <w:rPr>
                <w:rFonts w:ascii="Arial Rounded MT Bold" w:eastAsia="Calibri" w:hAnsi="Arial Rounded MT Bold" w:cs="Times New Roman"/>
              </w:rPr>
            </w:pPr>
            <w:r w:rsidRPr="00074C73">
              <w:rPr>
                <w:rFonts w:ascii="Arial Rounded MT Bold" w:eastAsia="Calibri" w:hAnsi="Arial Rounded MT Bold" w:cs="Times New Roman"/>
              </w:rPr>
              <w:t>What support and resources will I need?</w:t>
            </w:r>
          </w:p>
        </w:tc>
        <w:tc>
          <w:tcPr>
            <w:tcW w:w="2045" w:type="dxa"/>
            <w:shd w:val="clear" w:color="auto" w:fill="D9D9D9"/>
          </w:tcPr>
          <w:p w14:paraId="2DAF6CDB" w14:textId="77777777" w:rsidR="008F33EB" w:rsidRPr="00074C73" w:rsidRDefault="008F33EB" w:rsidP="008F33EB">
            <w:pPr>
              <w:jc w:val="center"/>
              <w:rPr>
                <w:rFonts w:ascii="Arial Rounded MT Bold" w:eastAsia="Calibri" w:hAnsi="Arial Rounded MT Bold" w:cs="Times New Roman"/>
              </w:rPr>
            </w:pPr>
            <w:r w:rsidRPr="00074C73">
              <w:rPr>
                <w:rFonts w:ascii="Arial Rounded MT Bold" w:eastAsia="Calibri" w:hAnsi="Arial Rounded MT Bold" w:cs="Times New Roman"/>
              </w:rPr>
              <w:t>How will I measure success?</w:t>
            </w:r>
          </w:p>
        </w:tc>
        <w:tc>
          <w:tcPr>
            <w:tcW w:w="1340" w:type="dxa"/>
            <w:shd w:val="clear" w:color="auto" w:fill="D9D9D9"/>
          </w:tcPr>
          <w:p w14:paraId="3DEFEB98" w14:textId="77777777" w:rsidR="008F33EB" w:rsidRPr="00074C73" w:rsidRDefault="008F33EB" w:rsidP="008F33EB">
            <w:pPr>
              <w:rPr>
                <w:rFonts w:ascii="Arial Rounded MT Bold" w:eastAsia="Calibri" w:hAnsi="Arial Rounded MT Bold" w:cs="Times New Roman"/>
              </w:rPr>
            </w:pPr>
            <w:r w:rsidRPr="00074C73">
              <w:rPr>
                <w:rFonts w:ascii="Arial Rounded MT Bold" w:eastAsia="Calibri" w:hAnsi="Arial Rounded MT Bold" w:cs="Times New Roman"/>
              </w:rPr>
              <w:t>Target Date for Review</w:t>
            </w:r>
          </w:p>
        </w:tc>
      </w:tr>
      <w:tr w:rsidR="008F33EB" w:rsidRPr="00074C73" w14:paraId="5E7D5DF6" w14:textId="77777777" w:rsidTr="008F33EB">
        <w:trPr>
          <w:trHeight w:val="316"/>
        </w:trPr>
        <w:tc>
          <w:tcPr>
            <w:tcW w:w="2139" w:type="dxa"/>
          </w:tcPr>
          <w:p w14:paraId="5788B3D6" w14:textId="77777777" w:rsidR="008F33EB" w:rsidRPr="00074C73" w:rsidRDefault="008F33EB" w:rsidP="008F33EB">
            <w:pPr>
              <w:rPr>
                <w:rFonts w:eastAsia="Calibri" w:cstheme="minorHAnsi"/>
                <w:sz w:val="24"/>
                <w:szCs w:val="24"/>
              </w:rPr>
            </w:pPr>
          </w:p>
          <w:p w14:paraId="5A395FA2" w14:textId="03C1D73B" w:rsidR="008F33EB" w:rsidRPr="00074C73" w:rsidRDefault="008432ED" w:rsidP="008F33EB">
            <w:pPr>
              <w:rPr>
                <w:rFonts w:eastAsia="Calibri" w:cstheme="minorHAnsi"/>
                <w:sz w:val="24"/>
                <w:szCs w:val="24"/>
              </w:rPr>
            </w:pPr>
            <w:r w:rsidRPr="00F67BCF">
              <w:rPr>
                <w:rFonts w:eastAsia="Calibri" w:cstheme="minorHAnsi"/>
                <w:sz w:val="24"/>
                <w:szCs w:val="24"/>
              </w:rPr>
              <w:t>Degree in Business</w:t>
            </w:r>
          </w:p>
          <w:p w14:paraId="6616B931" w14:textId="77777777" w:rsidR="008F33EB" w:rsidRPr="00074C73" w:rsidRDefault="008F33EB" w:rsidP="008F33EB">
            <w:pPr>
              <w:rPr>
                <w:rFonts w:eastAsia="Calibri" w:cstheme="minorHAnsi"/>
                <w:sz w:val="24"/>
                <w:szCs w:val="24"/>
              </w:rPr>
            </w:pPr>
          </w:p>
        </w:tc>
        <w:tc>
          <w:tcPr>
            <w:tcW w:w="1948" w:type="dxa"/>
          </w:tcPr>
          <w:p w14:paraId="13665006" w14:textId="77777777" w:rsidR="008F33EB" w:rsidRPr="00F67BCF" w:rsidRDefault="008F33EB" w:rsidP="008F33EB">
            <w:pPr>
              <w:rPr>
                <w:rFonts w:eastAsia="Calibri" w:cstheme="minorHAnsi"/>
                <w:sz w:val="24"/>
                <w:szCs w:val="24"/>
              </w:rPr>
            </w:pPr>
          </w:p>
          <w:p w14:paraId="10CB89DC" w14:textId="5D21D134" w:rsidR="000128C5" w:rsidRPr="00074C73" w:rsidRDefault="000128C5" w:rsidP="008F33EB">
            <w:pPr>
              <w:rPr>
                <w:rFonts w:eastAsia="Calibri" w:cstheme="minorHAnsi"/>
                <w:sz w:val="24"/>
                <w:szCs w:val="24"/>
              </w:rPr>
            </w:pPr>
            <w:r w:rsidRPr="00F67BCF">
              <w:rPr>
                <w:rFonts w:eastAsia="Calibri" w:cstheme="minorHAnsi"/>
                <w:sz w:val="24"/>
                <w:szCs w:val="24"/>
              </w:rPr>
              <w:t xml:space="preserve">Complete </w:t>
            </w:r>
            <w:r w:rsidR="009E75EA" w:rsidRPr="00F67BCF">
              <w:rPr>
                <w:rFonts w:eastAsia="Calibri" w:cstheme="minorHAnsi"/>
                <w:sz w:val="24"/>
                <w:szCs w:val="24"/>
              </w:rPr>
              <w:t>three-year</w:t>
            </w:r>
            <w:r w:rsidRPr="00F67BCF">
              <w:rPr>
                <w:rFonts w:eastAsia="Calibri" w:cstheme="minorHAnsi"/>
                <w:sz w:val="24"/>
                <w:szCs w:val="24"/>
              </w:rPr>
              <w:t xml:space="preserve"> course with university. </w:t>
            </w:r>
          </w:p>
        </w:tc>
        <w:tc>
          <w:tcPr>
            <w:tcW w:w="2045" w:type="dxa"/>
          </w:tcPr>
          <w:p w14:paraId="5B5B9A72" w14:textId="77777777" w:rsidR="008F33EB" w:rsidRPr="00F67BCF" w:rsidRDefault="008F33EB" w:rsidP="008F33EB">
            <w:pPr>
              <w:rPr>
                <w:rFonts w:eastAsia="Calibri" w:cstheme="minorHAnsi"/>
                <w:sz w:val="24"/>
                <w:szCs w:val="24"/>
              </w:rPr>
            </w:pPr>
          </w:p>
          <w:p w14:paraId="5C5A7A50" w14:textId="77777777" w:rsidR="000128C5" w:rsidRPr="00F67BCF" w:rsidRDefault="000128C5" w:rsidP="008F33EB">
            <w:pPr>
              <w:rPr>
                <w:rFonts w:eastAsia="Calibri" w:cstheme="minorHAnsi"/>
                <w:sz w:val="24"/>
                <w:szCs w:val="24"/>
              </w:rPr>
            </w:pPr>
            <w:r w:rsidRPr="00F67BCF">
              <w:rPr>
                <w:rFonts w:eastAsia="Calibri" w:cstheme="minorHAnsi"/>
                <w:sz w:val="24"/>
                <w:szCs w:val="24"/>
              </w:rPr>
              <w:t>Support from Tutor/university.</w:t>
            </w:r>
          </w:p>
          <w:p w14:paraId="6B747677" w14:textId="380F14D9" w:rsidR="000128C5" w:rsidRPr="00074C73" w:rsidRDefault="00A928E0" w:rsidP="008F33EB">
            <w:pPr>
              <w:rPr>
                <w:rFonts w:eastAsia="Calibri" w:cstheme="minorHAnsi"/>
                <w:sz w:val="24"/>
                <w:szCs w:val="24"/>
              </w:rPr>
            </w:pPr>
            <w:r w:rsidRPr="00F67BCF">
              <w:rPr>
                <w:rFonts w:eastAsia="Calibri" w:cstheme="minorHAnsi"/>
                <w:sz w:val="24"/>
                <w:szCs w:val="24"/>
              </w:rPr>
              <w:t xml:space="preserve">Access to library, internet. </w:t>
            </w:r>
          </w:p>
        </w:tc>
        <w:tc>
          <w:tcPr>
            <w:tcW w:w="2045" w:type="dxa"/>
          </w:tcPr>
          <w:p w14:paraId="455C12BF" w14:textId="77777777" w:rsidR="008F33EB" w:rsidRPr="00F67BCF" w:rsidRDefault="008F33EB" w:rsidP="008F33EB">
            <w:pPr>
              <w:rPr>
                <w:rFonts w:eastAsia="Calibri" w:cstheme="minorHAnsi"/>
                <w:sz w:val="24"/>
                <w:szCs w:val="24"/>
              </w:rPr>
            </w:pPr>
          </w:p>
          <w:p w14:paraId="6DF1A040" w14:textId="0E94E60D" w:rsidR="00A928E0" w:rsidRPr="00074C73" w:rsidRDefault="00A928E0" w:rsidP="008F33EB">
            <w:pPr>
              <w:rPr>
                <w:rFonts w:eastAsia="Calibri" w:cstheme="minorHAnsi"/>
                <w:sz w:val="24"/>
                <w:szCs w:val="24"/>
              </w:rPr>
            </w:pPr>
            <w:r w:rsidRPr="00F67BCF">
              <w:rPr>
                <w:rFonts w:eastAsia="Calibri" w:cstheme="minorHAnsi"/>
                <w:sz w:val="24"/>
                <w:szCs w:val="24"/>
              </w:rPr>
              <w:t xml:space="preserve">Graduation. </w:t>
            </w:r>
          </w:p>
        </w:tc>
        <w:tc>
          <w:tcPr>
            <w:tcW w:w="1340" w:type="dxa"/>
          </w:tcPr>
          <w:p w14:paraId="63CAC2BE" w14:textId="77777777" w:rsidR="005D57BD" w:rsidRPr="00F67BCF" w:rsidRDefault="005D57BD" w:rsidP="008F33EB">
            <w:pPr>
              <w:rPr>
                <w:rFonts w:eastAsia="Calibri" w:cstheme="minorHAnsi"/>
                <w:sz w:val="24"/>
                <w:szCs w:val="24"/>
              </w:rPr>
            </w:pPr>
          </w:p>
          <w:p w14:paraId="699D9C2D" w14:textId="20832FBA" w:rsidR="008F33EB" w:rsidRPr="00074C73" w:rsidRDefault="009E75EA" w:rsidP="008F33EB">
            <w:pPr>
              <w:rPr>
                <w:rFonts w:eastAsia="Calibri" w:cstheme="minorHAnsi"/>
                <w:sz w:val="24"/>
                <w:szCs w:val="24"/>
              </w:rPr>
            </w:pPr>
            <w:r w:rsidRPr="00F67BCF">
              <w:rPr>
                <w:rFonts w:eastAsia="Calibri" w:cstheme="minorHAnsi"/>
                <w:sz w:val="24"/>
                <w:szCs w:val="24"/>
              </w:rPr>
              <w:t>01/12/2023</w:t>
            </w:r>
          </w:p>
        </w:tc>
      </w:tr>
      <w:tr w:rsidR="008F33EB" w:rsidRPr="00074C73" w14:paraId="29D0BB06" w14:textId="77777777" w:rsidTr="008F33EB">
        <w:trPr>
          <w:trHeight w:val="329"/>
        </w:trPr>
        <w:tc>
          <w:tcPr>
            <w:tcW w:w="2139" w:type="dxa"/>
          </w:tcPr>
          <w:p w14:paraId="0A8A8AA0" w14:textId="77777777" w:rsidR="008F33EB" w:rsidRPr="00074C73" w:rsidRDefault="008F33EB" w:rsidP="008F33EB">
            <w:pPr>
              <w:rPr>
                <w:rFonts w:eastAsia="Calibri" w:cstheme="minorHAnsi"/>
                <w:sz w:val="24"/>
                <w:szCs w:val="24"/>
              </w:rPr>
            </w:pPr>
          </w:p>
          <w:p w14:paraId="6E00D649" w14:textId="6ABBDFF7" w:rsidR="008F33EB" w:rsidRPr="00074C73" w:rsidRDefault="000E09D4" w:rsidP="008F33EB">
            <w:pPr>
              <w:rPr>
                <w:rFonts w:eastAsia="Calibri" w:cstheme="minorHAnsi"/>
                <w:sz w:val="24"/>
                <w:szCs w:val="24"/>
              </w:rPr>
            </w:pPr>
            <w:r w:rsidRPr="00F67BCF">
              <w:rPr>
                <w:rFonts w:eastAsia="Calibri" w:cstheme="minorHAnsi"/>
                <w:sz w:val="24"/>
                <w:szCs w:val="24"/>
              </w:rPr>
              <w:t xml:space="preserve">SEN </w:t>
            </w:r>
            <w:r w:rsidR="00623D28" w:rsidRPr="00F67BCF">
              <w:rPr>
                <w:rFonts w:eastAsia="Calibri" w:cstheme="minorHAnsi"/>
                <w:sz w:val="24"/>
                <w:szCs w:val="24"/>
              </w:rPr>
              <w:t xml:space="preserve">Inclusion officer job role and policies. </w:t>
            </w:r>
          </w:p>
          <w:p w14:paraId="3129B0D2" w14:textId="77777777" w:rsidR="008F33EB" w:rsidRPr="00074C73" w:rsidRDefault="008F33EB" w:rsidP="008F33EB">
            <w:pPr>
              <w:rPr>
                <w:rFonts w:eastAsia="Calibri" w:cstheme="minorHAnsi"/>
                <w:sz w:val="24"/>
                <w:szCs w:val="24"/>
              </w:rPr>
            </w:pPr>
          </w:p>
        </w:tc>
        <w:tc>
          <w:tcPr>
            <w:tcW w:w="1948" w:type="dxa"/>
          </w:tcPr>
          <w:p w14:paraId="4843CF68" w14:textId="77777777" w:rsidR="008F33EB" w:rsidRPr="00F67BCF" w:rsidRDefault="008F33EB" w:rsidP="008F33EB">
            <w:pPr>
              <w:rPr>
                <w:rFonts w:eastAsia="Calibri" w:cstheme="minorHAnsi"/>
                <w:sz w:val="24"/>
                <w:szCs w:val="24"/>
              </w:rPr>
            </w:pPr>
          </w:p>
          <w:p w14:paraId="345126CF" w14:textId="77777777" w:rsidR="00623D28" w:rsidRPr="00F67BCF" w:rsidRDefault="00A67611" w:rsidP="008F33EB">
            <w:pPr>
              <w:rPr>
                <w:rFonts w:eastAsia="Calibri" w:cstheme="minorHAnsi"/>
                <w:sz w:val="24"/>
                <w:szCs w:val="24"/>
              </w:rPr>
            </w:pPr>
            <w:r w:rsidRPr="00F67BCF">
              <w:rPr>
                <w:rFonts w:eastAsia="Calibri" w:cstheme="minorHAnsi"/>
                <w:sz w:val="24"/>
                <w:szCs w:val="24"/>
              </w:rPr>
              <w:t>Speak to line manager to be added to course.</w:t>
            </w:r>
          </w:p>
          <w:p w14:paraId="549DC1A4" w14:textId="77777777" w:rsidR="00A67611" w:rsidRPr="00F67BCF" w:rsidRDefault="00A67611" w:rsidP="008F33EB">
            <w:pPr>
              <w:rPr>
                <w:rFonts w:eastAsia="Calibri" w:cstheme="minorHAnsi"/>
                <w:sz w:val="24"/>
                <w:szCs w:val="24"/>
              </w:rPr>
            </w:pPr>
          </w:p>
          <w:p w14:paraId="27713D56" w14:textId="001907F3" w:rsidR="00A67611" w:rsidRPr="00074C73" w:rsidRDefault="00A67611" w:rsidP="008F33EB">
            <w:pPr>
              <w:rPr>
                <w:rFonts w:eastAsia="Calibri" w:cstheme="minorHAnsi"/>
                <w:sz w:val="24"/>
                <w:szCs w:val="24"/>
              </w:rPr>
            </w:pPr>
            <w:r w:rsidRPr="00F67BCF">
              <w:rPr>
                <w:rFonts w:eastAsia="Calibri" w:cstheme="minorHAnsi"/>
                <w:sz w:val="24"/>
                <w:szCs w:val="24"/>
              </w:rPr>
              <w:t xml:space="preserve">Learn policies and Procedures. </w:t>
            </w:r>
          </w:p>
        </w:tc>
        <w:tc>
          <w:tcPr>
            <w:tcW w:w="2045" w:type="dxa"/>
          </w:tcPr>
          <w:p w14:paraId="0F03B010" w14:textId="77777777" w:rsidR="008F33EB" w:rsidRPr="00F67BCF" w:rsidRDefault="008F33EB" w:rsidP="008F33EB">
            <w:pPr>
              <w:rPr>
                <w:rFonts w:eastAsia="Calibri" w:cstheme="minorHAnsi"/>
                <w:sz w:val="24"/>
                <w:szCs w:val="24"/>
              </w:rPr>
            </w:pPr>
          </w:p>
          <w:p w14:paraId="7E98D6E9" w14:textId="77777777" w:rsidR="00A67611" w:rsidRPr="00F67BCF" w:rsidRDefault="00F028E6" w:rsidP="008F33EB">
            <w:pPr>
              <w:rPr>
                <w:rFonts w:eastAsia="Calibri" w:cstheme="minorHAnsi"/>
                <w:sz w:val="24"/>
                <w:szCs w:val="24"/>
              </w:rPr>
            </w:pPr>
            <w:r w:rsidRPr="00F67BCF">
              <w:rPr>
                <w:rFonts w:eastAsia="Calibri" w:cstheme="minorHAnsi"/>
                <w:sz w:val="24"/>
                <w:szCs w:val="24"/>
              </w:rPr>
              <w:t xml:space="preserve">Recommendation by line manager. </w:t>
            </w:r>
          </w:p>
          <w:p w14:paraId="7CFF0DC8" w14:textId="77777777" w:rsidR="00F028E6" w:rsidRPr="00F67BCF" w:rsidRDefault="00F028E6" w:rsidP="008F33EB">
            <w:pPr>
              <w:rPr>
                <w:rFonts w:eastAsia="Calibri" w:cstheme="minorHAnsi"/>
                <w:sz w:val="24"/>
                <w:szCs w:val="24"/>
              </w:rPr>
            </w:pPr>
          </w:p>
          <w:p w14:paraId="3E4AC5F0" w14:textId="1B841A03" w:rsidR="00F028E6" w:rsidRPr="00074C73" w:rsidRDefault="00F028E6" w:rsidP="008F33EB">
            <w:pPr>
              <w:rPr>
                <w:rFonts w:eastAsia="Calibri" w:cstheme="minorHAnsi"/>
                <w:sz w:val="24"/>
                <w:szCs w:val="24"/>
              </w:rPr>
            </w:pPr>
            <w:r w:rsidRPr="00F67BCF">
              <w:rPr>
                <w:rFonts w:eastAsia="Calibri" w:cstheme="minorHAnsi"/>
                <w:sz w:val="24"/>
                <w:szCs w:val="24"/>
              </w:rPr>
              <w:t xml:space="preserve">Remote access to Hampshire council </w:t>
            </w:r>
            <w:r w:rsidR="00D916D3" w:rsidRPr="00F67BCF">
              <w:rPr>
                <w:rFonts w:eastAsia="Calibri" w:cstheme="minorHAnsi"/>
                <w:sz w:val="24"/>
                <w:szCs w:val="24"/>
              </w:rPr>
              <w:t xml:space="preserve">policy manuals. </w:t>
            </w:r>
          </w:p>
        </w:tc>
        <w:tc>
          <w:tcPr>
            <w:tcW w:w="2045" w:type="dxa"/>
          </w:tcPr>
          <w:p w14:paraId="6CE4A869" w14:textId="77777777" w:rsidR="008F33EB" w:rsidRPr="00F67BCF" w:rsidRDefault="008F33EB" w:rsidP="008F33EB">
            <w:pPr>
              <w:rPr>
                <w:rFonts w:eastAsia="Calibri" w:cstheme="minorHAnsi"/>
                <w:sz w:val="24"/>
                <w:szCs w:val="24"/>
              </w:rPr>
            </w:pPr>
          </w:p>
          <w:p w14:paraId="55985CC8" w14:textId="2FC488FB" w:rsidR="00D916D3" w:rsidRPr="00074C73" w:rsidRDefault="00D916D3" w:rsidP="008F33EB">
            <w:pPr>
              <w:rPr>
                <w:rFonts w:eastAsia="Calibri" w:cstheme="minorHAnsi"/>
                <w:sz w:val="24"/>
                <w:szCs w:val="24"/>
              </w:rPr>
            </w:pPr>
            <w:r w:rsidRPr="00F67BCF">
              <w:rPr>
                <w:rFonts w:eastAsia="Calibri" w:cstheme="minorHAnsi"/>
                <w:sz w:val="24"/>
                <w:szCs w:val="24"/>
              </w:rPr>
              <w:t xml:space="preserve">Qualification achieved and successful appointment. </w:t>
            </w:r>
          </w:p>
        </w:tc>
        <w:tc>
          <w:tcPr>
            <w:tcW w:w="1340" w:type="dxa"/>
          </w:tcPr>
          <w:p w14:paraId="0AA447CA" w14:textId="77777777" w:rsidR="008F33EB" w:rsidRPr="00F67BCF" w:rsidRDefault="008F33EB" w:rsidP="008F33EB">
            <w:pPr>
              <w:rPr>
                <w:rFonts w:eastAsia="Calibri" w:cstheme="minorHAnsi"/>
                <w:sz w:val="24"/>
                <w:szCs w:val="24"/>
              </w:rPr>
            </w:pPr>
          </w:p>
          <w:p w14:paraId="4DDA15B3" w14:textId="77777777" w:rsidR="00D916D3" w:rsidRPr="00F67BCF" w:rsidRDefault="0051014A" w:rsidP="008F33EB">
            <w:pPr>
              <w:rPr>
                <w:rFonts w:eastAsia="Calibri" w:cstheme="minorHAnsi"/>
                <w:sz w:val="24"/>
                <w:szCs w:val="24"/>
              </w:rPr>
            </w:pPr>
            <w:r w:rsidRPr="00F67BCF">
              <w:rPr>
                <w:rFonts w:eastAsia="Calibri" w:cstheme="minorHAnsi"/>
                <w:sz w:val="24"/>
                <w:szCs w:val="24"/>
              </w:rPr>
              <w:t>03/09/2021</w:t>
            </w:r>
          </w:p>
          <w:p w14:paraId="2A2E4010" w14:textId="77777777" w:rsidR="0051014A" w:rsidRPr="00F67BCF" w:rsidRDefault="0051014A" w:rsidP="008F33EB">
            <w:pPr>
              <w:rPr>
                <w:rFonts w:eastAsia="Calibri" w:cstheme="minorHAnsi"/>
                <w:sz w:val="24"/>
                <w:szCs w:val="24"/>
              </w:rPr>
            </w:pPr>
          </w:p>
          <w:p w14:paraId="512C4144" w14:textId="7A8370A8" w:rsidR="0051014A" w:rsidRPr="00074C73" w:rsidRDefault="0051014A" w:rsidP="008F33EB">
            <w:pPr>
              <w:rPr>
                <w:rFonts w:eastAsia="Calibri" w:cstheme="minorHAnsi"/>
                <w:sz w:val="24"/>
                <w:szCs w:val="24"/>
              </w:rPr>
            </w:pPr>
            <w:r w:rsidRPr="00F67BCF">
              <w:rPr>
                <w:rFonts w:eastAsia="Calibri" w:cstheme="minorHAnsi"/>
                <w:sz w:val="24"/>
                <w:szCs w:val="24"/>
              </w:rPr>
              <w:t xml:space="preserve">Start of new </w:t>
            </w:r>
            <w:r w:rsidR="00F67BCF" w:rsidRPr="00F67BCF">
              <w:rPr>
                <w:rFonts w:eastAsia="Calibri" w:cstheme="minorHAnsi"/>
                <w:sz w:val="24"/>
                <w:szCs w:val="24"/>
              </w:rPr>
              <w:t>academic year.</w:t>
            </w:r>
          </w:p>
        </w:tc>
      </w:tr>
      <w:tr w:rsidR="008F33EB" w:rsidRPr="00074C73" w14:paraId="3961CF9A" w14:textId="77777777" w:rsidTr="008F33EB">
        <w:trPr>
          <w:trHeight w:val="316"/>
        </w:trPr>
        <w:tc>
          <w:tcPr>
            <w:tcW w:w="2139" w:type="dxa"/>
          </w:tcPr>
          <w:p w14:paraId="47A3AF8B" w14:textId="77777777" w:rsidR="008F33EB" w:rsidRPr="00074C73" w:rsidRDefault="008F33EB" w:rsidP="008F33EB">
            <w:pPr>
              <w:rPr>
                <w:rFonts w:ascii="Calibri" w:eastAsia="Calibri" w:hAnsi="Calibri" w:cs="Times New Roman"/>
              </w:rPr>
            </w:pPr>
          </w:p>
          <w:p w14:paraId="6D924395" w14:textId="77777777" w:rsidR="008F33EB" w:rsidRPr="00074C73" w:rsidRDefault="008F33EB" w:rsidP="008F33EB">
            <w:pPr>
              <w:rPr>
                <w:rFonts w:ascii="Calibri" w:eastAsia="Calibri" w:hAnsi="Calibri" w:cs="Times New Roman"/>
              </w:rPr>
            </w:pPr>
          </w:p>
          <w:p w14:paraId="1F378E09" w14:textId="1C7297DB" w:rsidR="008F33EB" w:rsidRPr="00074C73" w:rsidRDefault="00324F43" w:rsidP="008F33EB">
            <w:pPr>
              <w:rPr>
                <w:rFonts w:ascii="Calibri" w:eastAsia="Calibri" w:hAnsi="Calibri" w:cs="Times New Roman"/>
              </w:rPr>
            </w:pPr>
            <w:r>
              <w:rPr>
                <w:rFonts w:ascii="Calibri" w:eastAsia="Calibri" w:hAnsi="Calibri" w:cs="Times New Roman"/>
              </w:rPr>
              <w:t>Become a Teacher.</w:t>
            </w:r>
          </w:p>
          <w:p w14:paraId="3150C01E" w14:textId="77777777" w:rsidR="008F33EB" w:rsidRPr="00074C73" w:rsidRDefault="008F33EB" w:rsidP="008F33EB">
            <w:pPr>
              <w:rPr>
                <w:rFonts w:ascii="Calibri" w:eastAsia="Calibri" w:hAnsi="Calibri" w:cs="Times New Roman"/>
              </w:rPr>
            </w:pPr>
          </w:p>
        </w:tc>
        <w:tc>
          <w:tcPr>
            <w:tcW w:w="1948" w:type="dxa"/>
          </w:tcPr>
          <w:p w14:paraId="243C7E64" w14:textId="77777777" w:rsidR="008F33EB" w:rsidRDefault="008F33EB" w:rsidP="008F33EB">
            <w:pPr>
              <w:rPr>
                <w:rFonts w:ascii="Calibri" w:eastAsia="Calibri" w:hAnsi="Calibri" w:cs="Times New Roman"/>
              </w:rPr>
            </w:pPr>
          </w:p>
          <w:p w14:paraId="01E7185E" w14:textId="482C9EB6" w:rsidR="00324F43" w:rsidRPr="00074C73" w:rsidRDefault="00324F43" w:rsidP="008F33EB">
            <w:pPr>
              <w:rPr>
                <w:rFonts w:ascii="Calibri" w:eastAsia="Calibri" w:hAnsi="Calibri" w:cs="Times New Roman"/>
              </w:rPr>
            </w:pPr>
            <w:r>
              <w:rPr>
                <w:rFonts w:ascii="Calibri" w:eastAsia="Calibri" w:hAnsi="Calibri" w:cs="Times New Roman"/>
              </w:rPr>
              <w:t xml:space="preserve">Complete PCGE </w:t>
            </w:r>
          </w:p>
        </w:tc>
        <w:tc>
          <w:tcPr>
            <w:tcW w:w="2045" w:type="dxa"/>
          </w:tcPr>
          <w:p w14:paraId="581EC488" w14:textId="77777777" w:rsidR="008F33EB" w:rsidRDefault="008F33EB" w:rsidP="008F33EB">
            <w:pPr>
              <w:rPr>
                <w:rFonts w:ascii="Calibri" w:eastAsia="Calibri" w:hAnsi="Calibri" w:cs="Times New Roman"/>
              </w:rPr>
            </w:pPr>
          </w:p>
          <w:p w14:paraId="069BF31E" w14:textId="77777777" w:rsidR="00324F43" w:rsidRDefault="007D0021" w:rsidP="008F33EB">
            <w:pPr>
              <w:rPr>
                <w:rFonts w:ascii="Calibri" w:eastAsia="Calibri" w:hAnsi="Calibri" w:cs="Times New Roman"/>
              </w:rPr>
            </w:pPr>
            <w:r>
              <w:rPr>
                <w:rFonts w:ascii="Calibri" w:eastAsia="Calibri" w:hAnsi="Calibri" w:cs="Times New Roman"/>
              </w:rPr>
              <w:t>Complete a degree in business.</w:t>
            </w:r>
          </w:p>
          <w:p w14:paraId="61DA32CE" w14:textId="77777777" w:rsidR="007D0021" w:rsidRDefault="007D0021" w:rsidP="008F33EB">
            <w:pPr>
              <w:rPr>
                <w:rFonts w:ascii="Calibri" w:eastAsia="Calibri" w:hAnsi="Calibri" w:cs="Times New Roman"/>
              </w:rPr>
            </w:pPr>
          </w:p>
          <w:p w14:paraId="199E7CFB" w14:textId="328DF2C9" w:rsidR="00C42480" w:rsidRPr="00074C73" w:rsidRDefault="00C42480" w:rsidP="008F33EB">
            <w:pPr>
              <w:rPr>
                <w:rFonts w:ascii="Calibri" w:eastAsia="Calibri" w:hAnsi="Calibri" w:cs="Times New Roman"/>
              </w:rPr>
            </w:pPr>
            <w:r>
              <w:rPr>
                <w:rFonts w:ascii="Calibri" w:eastAsia="Calibri" w:hAnsi="Calibri" w:cs="Times New Roman"/>
              </w:rPr>
              <w:t>Successfully</w:t>
            </w:r>
            <w:r w:rsidR="007D0021">
              <w:rPr>
                <w:rFonts w:ascii="Calibri" w:eastAsia="Calibri" w:hAnsi="Calibri" w:cs="Times New Roman"/>
              </w:rPr>
              <w:t xml:space="preserve"> be accepted on PCGE course. </w:t>
            </w:r>
          </w:p>
        </w:tc>
        <w:tc>
          <w:tcPr>
            <w:tcW w:w="2045" w:type="dxa"/>
          </w:tcPr>
          <w:p w14:paraId="66327E08" w14:textId="77777777" w:rsidR="008F33EB" w:rsidRDefault="008F33EB" w:rsidP="008F33EB">
            <w:pPr>
              <w:rPr>
                <w:rFonts w:ascii="Calibri" w:eastAsia="Calibri" w:hAnsi="Calibri" w:cs="Times New Roman"/>
              </w:rPr>
            </w:pPr>
          </w:p>
          <w:p w14:paraId="702D70D1" w14:textId="5CF45968" w:rsidR="00C42480" w:rsidRPr="00074C73" w:rsidRDefault="00C42480" w:rsidP="008F33EB">
            <w:pPr>
              <w:rPr>
                <w:rFonts w:ascii="Calibri" w:eastAsia="Calibri" w:hAnsi="Calibri" w:cs="Times New Roman"/>
              </w:rPr>
            </w:pPr>
            <w:r>
              <w:rPr>
                <w:rFonts w:ascii="Calibri" w:eastAsia="Calibri" w:hAnsi="Calibri" w:cs="Times New Roman"/>
              </w:rPr>
              <w:t xml:space="preserve">Successful appointment into profession. </w:t>
            </w:r>
          </w:p>
        </w:tc>
        <w:tc>
          <w:tcPr>
            <w:tcW w:w="1340" w:type="dxa"/>
          </w:tcPr>
          <w:p w14:paraId="761472D6" w14:textId="77777777" w:rsidR="008F33EB" w:rsidRDefault="008F33EB" w:rsidP="008F33EB">
            <w:pPr>
              <w:rPr>
                <w:rFonts w:ascii="Calibri" w:eastAsia="Calibri" w:hAnsi="Calibri" w:cs="Times New Roman"/>
              </w:rPr>
            </w:pPr>
          </w:p>
          <w:p w14:paraId="1A4DE549" w14:textId="30C7EE62" w:rsidR="00C42480" w:rsidRPr="00074C73" w:rsidRDefault="00C42480" w:rsidP="008F33EB">
            <w:pPr>
              <w:rPr>
                <w:rFonts w:ascii="Calibri" w:eastAsia="Calibri" w:hAnsi="Calibri" w:cs="Times New Roman"/>
              </w:rPr>
            </w:pPr>
            <w:r>
              <w:rPr>
                <w:rFonts w:ascii="Calibri" w:eastAsia="Calibri" w:hAnsi="Calibri" w:cs="Times New Roman"/>
              </w:rPr>
              <w:t>01/12/2025</w:t>
            </w:r>
          </w:p>
        </w:tc>
      </w:tr>
      <w:tr w:rsidR="008F33EB" w:rsidRPr="00074C73" w14:paraId="58964B1D" w14:textId="77777777" w:rsidTr="008F33EB">
        <w:trPr>
          <w:trHeight w:val="316"/>
        </w:trPr>
        <w:tc>
          <w:tcPr>
            <w:tcW w:w="2139" w:type="dxa"/>
          </w:tcPr>
          <w:p w14:paraId="23D01B68" w14:textId="77777777" w:rsidR="00C42480" w:rsidRDefault="00C42480" w:rsidP="008F33EB">
            <w:pPr>
              <w:rPr>
                <w:rFonts w:ascii="Calibri" w:eastAsia="Calibri" w:hAnsi="Calibri" w:cs="Times New Roman"/>
              </w:rPr>
            </w:pPr>
          </w:p>
          <w:p w14:paraId="7866159E" w14:textId="20FEFE7C" w:rsidR="00326DD7" w:rsidRPr="00074C73" w:rsidRDefault="00326DD7" w:rsidP="008F33EB">
            <w:pPr>
              <w:rPr>
                <w:rFonts w:ascii="Calibri" w:eastAsia="Calibri" w:hAnsi="Calibri" w:cs="Times New Roman"/>
              </w:rPr>
            </w:pPr>
            <w:r>
              <w:rPr>
                <w:rFonts w:ascii="Calibri" w:eastAsia="Calibri" w:hAnsi="Calibri" w:cs="Times New Roman"/>
              </w:rPr>
              <w:t xml:space="preserve">Train in the behavioural curriculum. </w:t>
            </w:r>
          </w:p>
        </w:tc>
        <w:tc>
          <w:tcPr>
            <w:tcW w:w="1948" w:type="dxa"/>
          </w:tcPr>
          <w:p w14:paraId="49CC0F9B" w14:textId="77777777" w:rsidR="008F33EB" w:rsidRDefault="008F33EB" w:rsidP="008F33EB">
            <w:pPr>
              <w:rPr>
                <w:rFonts w:ascii="Calibri" w:eastAsia="Calibri" w:hAnsi="Calibri" w:cs="Times New Roman"/>
              </w:rPr>
            </w:pPr>
          </w:p>
          <w:p w14:paraId="7F5843F5" w14:textId="7FF18643" w:rsidR="00326DD7" w:rsidRPr="00074C73" w:rsidRDefault="00326DD7" w:rsidP="008F33EB">
            <w:pPr>
              <w:rPr>
                <w:rFonts w:ascii="Calibri" w:eastAsia="Calibri" w:hAnsi="Calibri" w:cs="Times New Roman"/>
              </w:rPr>
            </w:pPr>
            <w:r>
              <w:rPr>
                <w:rFonts w:ascii="Calibri" w:eastAsia="Calibri" w:hAnsi="Calibri" w:cs="Times New Roman"/>
              </w:rPr>
              <w:t xml:space="preserve">Complete </w:t>
            </w:r>
            <w:r w:rsidR="00C57B59">
              <w:rPr>
                <w:rFonts w:ascii="Calibri" w:eastAsia="Calibri" w:hAnsi="Calibri" w:cs="Times New Roman"/>
              </w:rPr>
              <w:t xml:space="preserve">training programme. </w:t>
            </w:r>
          </w:p>
        </w:tc>
        <w:tc>
          <w:tcPr>
            <w:tcW w:w="2045" w:type="dxa"/>
          </w:tcPr>
          <w:p w14:paraId="19452402" w14:textId="77777777" w:rsidR="008F33EB" w:rsidRDefault="008F33EB" w:rsidP="008F33EB">
            <w:pPr>
              <w:rPr>
                <w:rFonts w:ascii="Calibri" w:eastAsia="Calibri" w:hAnsi="Calibri" w:cs="Times New Roman"/>
              </w:rPr>
            </w:pPr>
          </w:p>
          <w:p w14:paraId="2E3884B5" w14:textId="77777777" w:rsidR="00C57B59" w:rsidRDefault="00C57B59" w:rsidP="008F33EB">
            <w:pPr>
              <w:rPr>
                <w:rFonts w:ascii="Calibri" w:eastAsia="Calibri" w:hAnsi="Calibri" w:cs="Times New Roman"/>
              </w:rPr>
            </w:pPr>
            <w:r>
              <w:rPr>
                <w:rFonts w:ascii="Calibri" w:eastAsia="Calibri" w:hAnsi="Calibri" w:cs="Times New Roman"/>
              </w:rPr>
              <w:t>Acceptance onto course.</w:t>
            </w:r>
          </w:p>
          <w:p w14:paraId="67CEADC0" w14:textId="77777777" w:rsidR="00C57B59" w:rsidRDefault="00C57B59" w:rsidP="008F33EB">
            <w:pPr>
              <w:rPr>
                <w:rFonts w:ascii="Calibri" w:eastAsia="Calibri" w:hAnsi="Calibri" w:cs="Times New Roman"/>
              </w:rPr>
            </w:pPr>
          </w:p>
          <w:p w14:paraId="78340E0E" w14:textId="1EF6B77B" w:rsidR="00C57B59" w:rsidRPr="00074C73" w:rsidRDefault="00BF2986" w:rsidP="008F33EB">
            <w:pPr>
              <w:rPr>
                <w:rFonts w:ascii="Calibri" w:eastAsia="Calibri" w:hAnsi="Calibri" w:cs="Times New Roman"/>
              </w:rPr>
            </w:pPr>
            <w:r>
              <w:rPr>
                <w:rFonts w:ascii="Calibri" w:eastAsia="Calibri" w:hAnsi="Calibri" w:cs="Times New Roman"/>
              </w:rPr>
              <w:t xml:space="preserve">Additional study time. </w:t>
            </w:r>
          </w:p>
        </w:tc>
        <w:tc>
          <w:tcPr>
            <w:tcW w:w="2045" w:type="dxa"/>
          </w:tcPr>
          <w:p w14:paraId="142D6953" w14:textId="77777777" w:rsidR="008F33EB" w:rsidRDefault="008F33EB" w:rsidP="008F33EB">
            <w:pPr>
              <w:rPr>
                <w:rFonts w:ascii="Calibri" w:eastAsia="Calibri" w:hAnsi="Calibri" w:cs="Times New Roman"/>
              </w:rPr>
            </w:pPr>
          </w:p>
          <w:p w14:paraId="000C1943" w14:textId="6877350F" w:rsidR="00BF2986" w:rsidRPr="00074C73" w:rsidRDefault="00BF2986" w:rsidP="008F33EB">
            <w:pPr>
              <w:rPr>
                <w:rFonts w:ascii="Calibri" w:eastAsia="Calibri" w:hAnsi="Calibri" w:cs="Times New Roman"/>
              </w:rPr>
            </w:pPr>
            <w:r>
              <w:rPr>
                <w:rFonts w:ascii="Calibri" w:eastAsia="Calibri" w:hAnsi="Calibri" w:cs="Times New Roman"/>
              </w:rPr>
              <w:t xml:space="preserve">Qualification obtained. </w:t>
            </w:r>
          </w:p>
        </w:tc>
        <w:tc>
          <w:tcPr>
            <w:tcW w:w="1340" w:type="dxa"/>
          </w:tcPr>
          <w:p w14:paraId="6B31E1A6" w14:textId="77777777" w:rsidR="008F33EB" w:rsidRDefault="008F33EB" w:rsidP="008F33EB">
            <w:pPr>
              <w:rPr>
                <w:rFonts w:ascii="Calibri" w:eastAsia="Calibri" w:hAnsi="Calibri" w:cs="Times New Roman"/>
              </w:rPr>
            </w:pPr>
          </w:p>
          <w:p w14:paraId="73AA93FD" w14:textId="77777777" w:rsidR="008F33EB" w:rsidRDefault="008F33EB" w:rsidP="008F33EB">
            <w:pPr>
              <w:rPr>
                <w:rFonts w:ascii="Calibri" w:eastAsia="Calibri" w:hAnsi="Calibri" w:cs="Times New Roman"/>
              </w:rPr>
            </w:pPr>
          </w:p>
          <w:p w14:paraId="71FC541B" w14:textId="4B813A10" w:rsidR="008F33EB" w:rsidRDefault="00096D1B" w:rsidP="008F33EB">
            <w:pPr>
              <w:rPr>
                <w:rFonts w:ascii="Calibri" w:eastAsia="Calibri" w:hAnsi="Calibri" w:cs="Times New Roman"/>
              </w:rPr>
            </w:pPr>
            <w:r>
              <w:rPr>
                <w:rFonts w:ascii="Calibri" w:eastAsia="Calibri" w:hAnsi="Calibri" w:cs="Times New Roman"/>
              </w:rPr>
              <w:t>22/07/2021</w:t>
            </w:r>
          </w:p>
          <w:p w14:paraId="7833921B" w14:textId="77777777" w:rsidR="008F33EB" w:rsidRDefault="008F33EB" w:rsidP="008F33EB">
            <w:pPr>
              <w:rPr>
                <w:rFonts w:ascii="Calibri" w:eastAsia="Calibri" w:hAnsi="Calibri" w:cs="Times New Roman"/>
              </w:rPr>
            </w:pPr>
          </w:p>
          <w:p w14:paraId="6D791137" w14:textId="77777777" w:rsidR="008F33EB" w:rsidRPr="00074C73" w:rsidRDefault="008F33EB" w:rsidP="008F33EB">
            <w:pPr>
              <w:rPr>
                <w:rFonts w:ascii="Calibri" w:eastAsia="Calibri" w:hAnsi="Calibri" w:cs="Times New Roman"/>
              </w:rPr>
            </w:pPr>
          </w:p>
        </w:tc>
      </w:tr>
      <w:tr w:rsidR="008F33EB" w:rsidRPr="00074C73" w14:paraId="5C3DDBA3" w14:textId="77777777" w:rsidTr="008F33EB">
        <w:trPr>
          <w:trHeight w:val="316"/>
        </w:trPr>
        <w:tc>
          <w:tcPr>
            <w:tcW w:w="2139" w:type="dxa"/>
          </w:tcPr>
          <w:p w14:paraId="18CC732D" w14:textId="77777777" w:rsidR="008F33EB" w:rsidRDefault="008F33EB" w:rsidP="008F33EB">
            <w:pPr>
              <w:rPr>
                <w:rFonts w:ascii="Calibri" w:eastAsia="Calibri" w:hAnsi="Calibri" w:cs="Times New Roman"/>
              </w:rPr>
            </w:pPr>
          </w:p>
          <w:p w14:paraId="766B3E71" w14:textId="02C2E8DF" w:rsidR="008F33EB" w:rsidRDefault="000F066D" w:rsidP="008F33EB">
            <w:pPr>
              <w:rPr>
                <w:rFonts w:ascii="Calibri" w:eastAsia="Calibri" w:hAnsi="Calibri" w:cs="Times New Roman"/>
              </w:rPr>
            </w:pPr>
            <w:r>
              <w:rPr>
                <w:rFonts w:ascii="Calibri" w:eastAsia="Calibri" w:hAnsi="Calibri" w:cs="Times New Roman"/>
              </w:rPr>
              <w:t xml:space="preserve">Safeguarding Direct </w:t>
            </w:r>
            <w:r w:rsidR="00E43AB8">
              <w:rPr>
                <w:rFonts w:ascii="Calibri" w:eastAsia="Calibri" w:hAnsi="Calibri" w:cs="Times New Roman"/>
              </w:rPr>
              <w:t>lead role.</w:t>
            </w:r>
          </w:p>
          <w:p w14:paraId="0B475EA1" w14:textId="77777777" w:rsidR="008F33EB" w:rsidRDefault="008F33EB" w:rsidP="008F33EB">
            <w:pPr>
              <w:rPr>
                <w:rFonts w:ascii="Calibri" w:eastAsia="Calibri" w:hAnsi="Calibri" w:cs="Times New Roman"/>
              </w:rPr>
            </w:pPr>
          </w:p>
          <w:p w14:paraId="4C05F76B" w14:textId="77777777" w:rsidR="008F33EB" w:rsidRDefault="008F33EB" w:rsidP="008F33EB">
            <w:pPr>
              <w:rPr>
                <w:rFonts w:ascii="Calibri" w:eastAsia="Calibri" w:hAnsi="Calibri" w:cs="Times New Roman"/>
              </w:rPr>
            </w:pPr>
          </w:p>
        </w:tc>
        <w:tc>
          <w:tcPr>
            <w:tcW w:w="1948" w:type="dxa"/>
          </w:tcPr>
          <w:p w14:paraId="7B73BD48" w14:textId="77777777" w:rsidR="008F33EB" w:rsidRDefault="008F33EB" w:rsidP="008F33EB">
            <w:pPr>
              <w:rPr>
                <w:rFonts w:ascii="Calibri" w:eastAsia="Calibri" w:hAnsi="Calibri" w:cs="Times New Roman"/>
              </w:rPr>
            </w:pPr>
          </w:p>
          <w:p w14:paraId="682FE53A" w14:textId="77777777" w:rsidR="00E43AB8" w:rsidRDefault="00E43AB8" w:rsidP="008F33EB">
            <w:pPr>
              <w:rPr>
                <w:rFonts w:ascii="Calibri" w:eastAsia="Calibri" w:hAnsi="Calibri" w:cs="Times New Roman"/>
              </w:rPr>
            </w:pPr>
            <w:r>
              <w:rPr>
                <w:rFonts w:ascii="Calibri" w:eastAsia="Calibri" w:hAnsi="Calibri" w:cs="Times New Roman"/>
              </w:rPr>
              <w:t>Learn all policies and procedures.</w:t>
            </w:r>
          </w:p>
          <w:p w14:paraId="2AE55767" w14:textId="77777777" w:rsidR="00E43AB8" w:rsidRDefault="00E43AB8" w:rsidP="008F33EB">
            <w:pPr>
              <w:rPr>
                <w:rFonts w:ascii="Calibri" w:eastAsia="Calibri" w:hAnsi="Calibri" w:cs="Times New Roman"/>
              </w:rPr>
            </w:pPr>
          </w:p>
          <w:p w14:paraId="1BF18ECD" w14:textId="7CD29514" w:rsidR="00E43AB8" w:rsidRPr="00074C73" w:rsidRDefault="00E43AB8" w:rsidP="008F33EB">
            <w:pPr>
              <w:rPr>
                <w:rFonts w:ascii="Calibri" w:eastAsia="Calibri" w:hAnsi="Calibri" w:cs="Times New Roman"/>
              </w:rPr>
            </w:pPr>
            <w:r>
              <w:rPr>
                <w:rFonts w:ascii="Calibri" w:eastAsia="Calibri" w:hAnsi="Calibri" w:cs="Times New Roman"/>
              </w:rPr>
              <w:t xml:space="preserve">Attend courses both internally and </w:t>
            </w:r>
            <w:r w:rsidR="00F02023">
              <w:rPr>
                <w:rFonts w:ascii="Calibri" w:eastAsia="Calibri" w:hAnsi="Calibri" w:cs="Times New Roman"/>
              </w:rPr>
              <w:t xml:space="preserve">external. </w:t>
            </w:r>
          </w:p>
        </w:tc>
        <w:tc>
          <w:tcPr>
            <w:tcW w:w="2045" w:type="dxa"/>
          </w:tcPr>
          <w:p w14:paraId="73A4DE5D" w14:textId="77777777" w:rsidR="008F33EB" w:rsidRDefault="008F33EB" w:rsidP="008F33EB">
            <w:pPr>
              <w:rPr>
                <w:rFonts w:ascii="Calibri" w:eastAsia="Calibri" w:hAnsi="Calibri" w:cs="Times New Roman"/>
              </w:rPr>
            </w:pPr>
          </w:p>
          <w:p w14:paraId="1D001A87" w14:textId="6AF5215C" w:rsidR="00F02023" w:rsidRPr="00074C73" w:rsidRDefault="00704C8B" w:rsidP="008F33EB">
            <w:pPr>
              <w:rPr>
                <w:rFonts w:ascii="Calibri" w:eastAsia="Calibri" w:hAnsi="Calibri" w:cs="Times New Roman"/>
              </w:rPr>
            </w:pPr>
            <w:r>
              <w:rPr>
                <w:rFonts w:ascii="Calibri" w:eastAsia="Calibri" w:hAnsi="Calibri" w:cs="Times New Roman"/>
              </w:rPr>
              <w:t>Training from external agencies.</w:t>
            </w:r>
          </w:p>
        </w:tc>
        <w:tc>
          <w:tcPr>
            <w:tcW w:w="2045" w:type="dxa"/>
          </w:tcPr>
          <w:p w14:paraId="28066E88" w14:textId="3D9642F4" w:rsidR="008F33EB" w:rsidRPr="00074C73" w:rsidRDefault="00704C8B" w:rsidP="008F33EB">
            <w:pPr>
              <w:rPr>
                <w:rFonts w:ascii="Calibri" w:eastAsia="Calibri" w:hAnsi="Calibri" w:cs="Times New Roman"/>
              </w:rPr>
            </w:pPr>
            <w:r>
              <w:rPr>
                <w:rFonts w:ascii="Calibri" w:eastAsia="Calibri" w:hAnsi="Calibri" w:cs="Times New Roman"/>
              </w:rPr>
              <w:t xml:space="preserve">Variety of certifications achieved. </w:t>
            </w:r>
          </w:p>
        </w:tc>
        <w:tc>
          <w:tcPr>
            <w:tcW w:w="1340" w:type="dxa"/>
          </w:tcPr>
          <w:p w14:paraId="19CB27CF" w14:textId="77777777" w:rsidR="008F33EB" w:rsidRDefault="008F33EB" w:rsidP="008F33EB">
            <w:pPr>
              <w:rPr>
                <w:rFonts w:ascii="Calibri" w:eastAsia="Calibri" w:hAnsi="Calibri" w:cs="Times New Roman"/>
              </w:rPr>
            </w:pPr>
          </w:p>
          <w:p w14:paraId="21C2DFDB" w14:textId="77777777" w:rsidR="008F33EB" w:rsidRDefault="008F33EB" w:rsidP="008F33EB">
            <w:pPr>
              <w:rPr>
                <w:rFonts w:ascii="Calibri" w:eastAsia="Calibri" w:hAnsi="Calibri" w:cs="Times New Roman"/>
              </w:rPr>
            </w:pPr>
          </w:p>
          <w:p w14:paraId="4C129C1D" w14:textId="61A7EF05" w:rsidR="008F33EB" w:rsidRDefault="00CB090B" w:rsidP="008F33EB">
            <w:pPr>
              <w:rPr>
                <w:rFonts w:ascii="Calibri" w:eastAsia="Calibri" w:hAnsi="Calibri" w:cs="Times New Roman"/>
              </w:rPr>
            </w:pPr>
            <w:r>
              <w:rPr>
                <w:rFonts w:ascii="Calibri" w:eastAsia="Calibri" w:hAnsi="Calibri" w:cs="Times New Roman"/>
              </w:rPr>
              <w:t>01/06/2021</w:t>
            </w:r>
          </w:p>
          <w:p w14:paraId="00FBF049" w14:textId="77777777" w:rsidR="008F33EB" w:rsidRDefault="008F33EB" w:rsidP="008F33EB">
            <w:pPr>
              <w:rPr>
                <w:rFonts w:ascii="Calibri" w:eastAsia="Calibri" w:hAnsi="Calibri" w:cs="Times New Roman"/>
              </w:rPr>
            </w:pPr>
          </w:p>
        </w:tc>
      </w:tr>
      <w:tr w:rsidR="008F33EB" w:rsidRPr="00074C73" w14:paraId="7C181C41" w14:textId="77777777" w:rsidTr="008F33EB">
        <w:trPr>
          <w:trHeight w:val="316"/>
        </w:trPr>
        <w:tc>
          <w:tcPr>
            <w:tcW w:w="2139" w:type="dxa"/>
          </w:tcPr>
          <w:p w14:paraId="35CC7940" w14:textId="77777777" w:rsidR="008F33EB" w:rsidRDefault="008F33EB" w:rsidP="008F33EB">
            <w:pPr>
              <w:rPr>
                <w:rFonts w:ascii="Calibri" w:eastAsia="Calibri" w:hAnsi="Calibri" w:cs="Times New Roman"/>
              </w:rPr>
            </w:pPr>
          </w:p>
          <w:p w14:paraId="4C1FE21E" w14:textId="68701E46" w:rsidR="006F0DAB" w:rsidRDefault="00877B31" w:rsidP="008F33EB">
            <w:pPr>
              <w:rPr>
                <w:rFonts w:ascii="Calibri" w:eastAsia="Calibri" w:hAnsi="Calibri" w:cs="Times New Roman"/>
              </w:rPr>
            </w:pPr>
            <w:r>
              <w:rPr>
                <w:rFonts w:ascii="Calibri" w:eastAsia="Calibri" w:hAnsi="Calibri" w:cs="Times New Roman"/>
              </w:rPr>
              <w:t xml:space="preserve">Work within short timeframes.  </w:t>
            </w:r>
          </w:p>
        </w:tc>
        <w:tc>
          <w:tcPr>
            <w:tcW w:w="1948" w:type="dxa"/>
          </w:tcPr>
          <w:p w14:paraId="12BD4553" w14:textId="77777777" w:rsidR="008F33EB" w:rsidRDefault="008F33EB" w:rsidP="008F33EB">
            <w:pPr>
              <w:rPr>
                <w:rFonts w:ascii="Calibri" w:eastAsia="Calibri" w:hAnsi="Calibri" w:cs="Times New Roman"/>
              </w:rPr>
            </w:pPr>
          </w:p>
          <w:p w14:paraId="7E327F66" w14:textId="2DAAA869" w:rsidR="00877B31" w:rsidRPr="00074C73" w:rsidRDefault="00877B31" w:rsidP="008F33EB">
            <w:pPr>
              <w:rPr>
                <w:rFonts w:ascii="Calibri" w:eastAsia="Calibri" w:hAnsi="Calibri" w:cs="Times New Roman"/>
              </w:rPr>
            </w:pPr>
            <w:r>
              <w:rPr>
                <w:rFonts w:ascii="Calibri" w:eastAsia="Calibri" w:hAnsi="Calibri" w:cs="Times New Roman"/>
              </w:rPr>
              <w:t xml:space="preserve">Use organisation skills to manage workload to achieve all timelines. </w:t>
            </w:r>
          </w:p>
        </w:tc>
        <w:tc>
          <w:tcPr>
            <w:tcW w:w="2045" w:type="dxa"/>
          </w:tcPr>
          <w:p w14:paraId="62514E62" w14:textId="77777777" w:rsidR="008F33EB" w:rsidRDefault="008F33EB" w:rsidP="008F33EB">
            <w:pPr>
              <w:rPr>
                <w:rFonts w:ascii="Calibri" w:eastAsia="Calibri" w:hAnsi="Calibri" w:cs="Times New Roman"/>
              </w:rPr>
            </w:pPr>
          </w:p>
          <w:p w14:paraId="724E5879" w14:textId="30399A8E" w:rsidR="00877B31" w:rsidRPr="00074C73" w:rsidRDefault="00877B31" w:rsidP="008F33EB">
            <w:pPr>
              <w:rPr>
                <w:rFonts w:ascii="Calibri" w:eastAsia="Calibri" w:hAnsi="Calibri" w:cs="Times New Roman"/>
              </w:rPr>
            </w:pPr>
            <w:r>
              <w:rPr>
                <w:rFonts w:ascii="Calibri" w:eastAsia="Calibri" w:hAnsi="Calibri" w:cs="Times New Roman"/>
              </w:rPr>
              <w:t xml:space="preserve">Support by line manager to achieve this by actively helping to review. </w:t>
            </w:r>
          </w:p>
        </w:tc>
        <w:tc>
          <w:tcPr>
            <w:tcW w:w="2045" w:type="dxa"/>
          </w:tcPr>
          <w:p w14:paraId="5115D11D" w14:textId="77777777" w:rsidR="008F33EB" w:rsidRDefault="008F33EB" w:rsidP="008F33EB">
            <w:pPr>
              <w:rPr>
                <w:rFonts w:ascii="Calibri" w:eastAsia="Calibri" w:hAnsi="Calibri" w:cs="Times New Roman"/>
              </w:rPr>
            </w:pPr>
          </w:p>
          <w:p w14:paraId="42A513DE" w14:textId="5A31E864" w:rsidR="00877B31" w:rsidRPr="00074C73" w:rsidRDefault="00877B31" w:rsidP="008F33EB">
            <w:pPr>
              <w:rPr>
                <w:rFonts w:ascii="Calibri" w:eastAsia="Calibri" w:hAnsi="Calibri" w:cs="Times New Roman"/>
              </w:rPr>
            </w:pPr>
            <w:r>
              <w:rPr>
                <w:rFonts w:ascii="Calibri" w:eastAsia="Calibri" w:hAnsi="Calibri" w:cs="Times New Roman"/>
              </w:rPr>
              <w:t xml:space="preserve">Target achieved. </w:t>
            </w:r>
          </w:p>
        </w:tc>
        <w:tc>
          <w:tcPr>
            <w:tcW w:w="1340" w:type="dxa"/>
          </w:tcPr>
          <w:p w14:paraId="51F7F381" w14:textId="77777777" w:rsidR="008F33EB" w:rsidRDefault="008F33EB" w:rsidP="008F33EB">
            <w:pPr>
              <w:rPr>
                <w:rFonts w:ascii="Calibri" w:eastAsia="Calibri" w:hAnsi="Calibri" w:cs="Times New Roman"/>
              </w:rPr>
            </w:pPr>
          </w:p>
          <w:p w14:paraId="30457D1F" w14:textId="77777777" w:rsidR="008F33EB" w:rsidRDefault="008F33EB" w:rsidP="008F33EB">
            <w:pPr>
              <w:rPr>
                <w:rFonts w:ascii="Calibri" w:eastAsia="Calibri" w:hAnsi="Calibri" w:cs="Times New Roman"/>
              </w:rPr>
            </w:pPr>
          </w:p>
          <w:p w14:paraId="74DDDF42" w14:textId="384B5F07" w:rsidR="008F33EB" w:rsidRDefault="00FD3BCA" w:rsidP="008F33EB">
            <w:pPr>
              <w:rPr>
                <w:rFonts w:ascii="Calibri" w:eastAsia="Calibri" w:hAnsi="Calibri" w:cs="Times New Roman"/>
              </w:rPr>
            </w:pPr>
            <w:r>
              <w:rPr>
                <w:rFonts w:ascii="Calibri" w:eastAsia="Calibri" w:hAnsi="Calibri" w:cs="Times New Roman"/>
              </w:rPr>
              <w:t>01/03/2021</w:t>
            </w:r>
          </w:p>
          <w:p w14:paraId="7ECACE60" w14:textId="77777777" w:rsidR="008F33EB" w:rsidRDefault="008F33EB" w:rsidP="008F33EB">
            <w:pPr>
              <w:rPr>
                <w:rFonts w:ascii="Calibri" w:eastAsia="Calibri" w:hAnsi="Calibri" w:cs="Times New Roman"/>
              </w:rPr>
            </w:pPr>
          </w:p>
          <w:p w14:paraId="455C2C31" w14:textId="77777777" w:rsidR="008F33EB" w:rsidRDefault="008F33EB" w:rsidP="008F33EB">
            <w:pPr>
              <w:rPr>
                <w:rFonts w:ascii="Calibri" w:eastAsia="Calibri" w:hAnsi="Calibri" w:cs="Times New Roman"/>
              </w:rPr>
            </w:pPr>
          </w:p>
        </w:tc>
      </w:tr>
    </w:tbl>
    <w:p w14:paraId="0DBCDE38" w14:textId="77777777" w:rsidR="008F33EB" w:rsidRPr="00074C73" w:rsidRDefault="008F33EB" w:rsidP="008F33EB">
      <w:pPr>
        <w:rPr>
          <w:rFonts w:ascii="Calibri" w:eastAsia="Calibri" w:hAnsi="Calibri" w:cs="Times New Roman"/>
        </w:rPr>
      </w:pPr>
      <w:r>
        <w:rPr>
          <w:rFonts w:ascii="Calibri" w:eastAsia="Calibri" w:hAnsi="Calibri" w:cs="Times New Roman"/>
        </w:rPr>
        <w:tab/>
        <w:t xml:space="preserve">                      </w:t>
      </w:r>
    </w:p>
    <w:p w14:paraId="280E6DC5" w14:textId="692FDEA5" w:rsidR="008F33EB" w:rsidRDefault="008F33EB" w:rsidP="008F33EB">
      <w:pPr>
        <w:rPr>
          <w:rFonts w:ascii="Calibri" w:eastAsia="Calibri" w:hAnsi="Calibri" w:cs="Times New Roman"/>
        </w:rPr>
      </w:pPr>
      <w:r>
        <w:rPr>
          <w:rFonts w:ascii="Calibri" w:eastAsia="Calibri" w:hAnsi="Calibri" w:cs="Times New Roman"/>
        </w:rPr>
        <w:t xml:space="preserve">            </w:t>
      </w:r>
    </w:p>
    <w:p w14:paraId="4400DC41" w14:textId="4C95F854" w:rsidR="008F33EB" w:rsidRDefault="008F33EB" w:rsidP="008F33EB">
      <w:pPr>
        <w:tabs>
          <w:tab w:val="left" w:pos="1384"/>
        </w:tabs>
        <w:rPr>
          <w:rFonts w:ascii="Calibri" w:eastAsia="Calibri" w:hAnsi="Calibri" w:cs="Times New Roman"/>
        </w:rPr>
      </w:pPr>
      <w:r>
        <w:rPr>
          <w:rFonts w:ascii="Calibri" w:eastAsia="Calibri" w:hAnsi="Calibri" w:cs="Times New Roman"/>
        </w:rPr>
        <w:br w:type="textWrapping" w:clear="all"/>
      </w:r>
    </w:p>
    <w:p w14:paraId="0FE89917" w14:textId="6945B835" w:rsidR="006914E1" w:rsidRDefault="006914E1" w:rsidP="005A1253">
      <w:pPr>
        <w:rPr>
          <w:rFonts w:ascii="Arial Rounded MT Bold" w:hAnsi="Arial Rounded MT Bold"/>
          <w:u w:val="single"/>
        </w:rPr>
      </w:pPr>
    </w:p>
    <w:p w14:paraId="32B8B394" w14:textId="77777777" w:rsidR="006914E1" w:rsidRPr="001A5AB1" w:rsidRDefault="006914E1" w:rsidP="005A1253">
      <w:pPr>
        <w:rPr>
          <w:rFonts w:ascii="Arial Rounded MT Bold" w:hAnsi="Arial Rounded MT Bold"/>
          <w:u w:val="single"/>
        </w:rPr>
      </w:pPr>
    </w:p>
    <w:p w14:paraId="38C9A96A" w14:textId="77777777" w:rsidR="005A1253" w:rsidRDefault="005A1253" w:rsidP="005A1253"/>
    <w:p w14:paraId="7A73B9E3" w14:textId="03BDC5CA" w:rsidR="005A1253"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22597D33" w14:textId="5E24C473" w:rsidR="009604DF" w:rsidRDefault="009604DF" w:rsidP="005A1253">
      <w:pPr>
        <w:rPr>
          <w:rFonts w:ascii="Arial Rounded MT Bold" w:hAnsi="Arial Rounded MT Bold"/>
          <w:u w:val="single"/>
        </w:rPr>
      </w:pPr>
    </w:p>
    <w:p w14:paraId="43914F16" w14:textId="17B963E6" w:rsidR="009604DF" w:rsidRPr="00905D1A" w:rsidRDefault="009604DF" w:rsidP="005A1253">
      <w:pPr>
        <w:rPr>
          <w:rFonts w:ascii="Arial" w:hAnsi="Arial" w:cs="Arial"/>
          <w:b/>
          <w:bCs/>
          <w:sz w:val="24"/>
          <w:szCs w:val="24"/>
          <w:u w:val="single"/>
        </w:rPr>
      </w:pPr>
      <w:r w:rsidRPr="00905D1A">
        <w:rPr>
          <w:rFonts w:ascii="Arial" w:hAnsi="Arial" w:cs="Arial"/>
          <w:b/>
          <w:bCs/>
          <w:sz w:val="24"/>
          <w:szCs w:val="24"/>
          <w:u w:val="single"/>
        </w:rPr>
        <w:t>Participant B:</w:t>
      </w:r>
    </w:p>
    <w:p w14:paraId="7E391217" w14:textId="77777777" w:rsidR="00A65959" w:rsidRDefault="00A65959" w:rsidP="00A65959"/>
    <w:tbl>
      <w:tblPr>
        <w:tblStyle w:val="TableGrid"/>
        <w:tblW w:w="0" w:type="auto"/>
        <w:tblLook w:val="04A0" w:firstRow="1" w:lastRow="0" w:firstColumn="1" w:lastColumn="0" w:noHBand="0" w:noVBand="1"/>
      </w:tblPr>
      <w:tblGrid>
        <w:gridCol w:w="8647"/>
      </w:tblGrid>
      <w:tr w:rsidR="00A65959" w14:paraId="0A5D9702" w14:textId="77777777" w:rsidTr="00F1481D">
        <w:trPr>
          <w:trHeight w:val="273"/>
        </w:trPr>
        <w:tc>
          <w:tcPr>
            <w:tcW w:w="8647" w:type="dxa"/>
            <w:shd w:val="clear" w:color="auto" w:fill="D9D9D9" w:themeFill="background1" w:themeFillShade="D9"/>
          </w:tcPr>
          <w:p w14:paraId="6E77F0CB" w14:textId="77777777" w:rsidR="00A65959" w:rsidRPr="00FC0AF7" w:rsidRDefault="00A65959" w:rsidP="00F1481D">
            <w:pPr>
              <w:rPr>
                <w:rFonts w:ascii="Arial Rounded MT Bold" w:hAnsi="Arial Rounded MT Bold"/>
              </w:rPr>
            </w:pPr>
            <w:r w:rsidRPr="00FC0AF7">
              <w:rPr>
                <w:rFonts w:ascii="Arial Rounded MT Bold" w:hAnsi="Arial Rounded MT Bold"/>
              </w:rPr>
              <w:t>Short Term Goals (next 12 months)</w:t>
            </w:r>
          </w:p>
        </w:tc>
      </w:tr>
      <w:tr w:rsidR="00A65959" w14:paraId="2DB9DBDB" w14:textId="77777777" w:rsidTr="00F1481D">
        <w:trPr>
          <w:trHeight w:val="964"/>
        </w:trPr>
        <w:tc>
          <w:tcPr>
            <w:tcW w:w="8647" w:type="dxa"/>
          </w:tcPr>
          <w:p w14:paraId="4376D38F" w14:textId="77777777" w:rsidR="00A65959" w:rsidRPr="00B52E78" w:rsidRDefault="00A65959" w:rsidP="00F1481D">
            <w:pPr>
              <w:rPr>
                <w:rFonts w:ascii="Arial" w:hAnsi="Arial" w:cs="Arial"/>
                <w:sz w:val="24"/>
                <w:szCs w:val="24"/>
              </w:rPr>
            </w:pPr>
          </w:p>
          <w:p w14:paraId="1B0209AB" w14:textId="77777777" w:rsidR="00A65959" w:rsidRDefault="00B52E78" w:rsidP="00F1481D">
            <w:pPr>
              <w:rPr>
                <w:rFonts w:ascii="Arial" w:hAnsi="Arial" w:cs="Arial"/>
                <w:sz w:val="24"/>
                <w:szCs w:val="24"/>
              </w:rPr>
            </w:pPr>
            <w:r w:rsidRPr="00B52E78">
              <w:rPr>
                <w:rFonts w:ascii="Arial" w:hAnsi="Arial" w:cs="Arial"/>
                <w:sz w:val="24"/>
                <w:szCs w:val="24"/>
              </w:rPr>
              <w:t xml:space="preserve">Complete all objectives outlined in current PDP above. </w:t>
            </w:r>
          </w:p>
          <w:p w14:paraId="409EF8C1" w14:textId="2538D8C5" w:rsidR="00B52E78" w:rsidRPr="00B52E78" w:rsidRDefault="000741D9" w:rsidP="00F1481D">
            <w:pPr>
              <w:rPr>
                <w:rFonts w:ascii="Arial" w:hAnsi="Arial" w:cs="Arial"/>
                <w:sz w:val="24"/>
                <w:szCs w:val="24"/>
              </w:rPr>
            </w:pPr>
            <w:r>
              <w:rPr>
                <w:rFonts w:ascii="Arial" w:hAnsi="Arial" w:cs="Arial"/>
                <w:sz w:val="24"/>
                <w:szCs w:val="24"/>
              </w:rPr>
              <w:t>Collate evidence to reinforce achievements.</w:t>
            </w:r>
          </w:p>
        </w:tc>
      </w:tr>
      <w:tr w:rsidR="00A65959" w14:paraId="42F96083" w14:textId="77777777" w:rsidTr="00F1481D">
        <w:trPr>
          <w:trHeight w:val="273"/>
        </w:trPr>
        <w:tc>
          <w:tcPr>
            <w:tcW w:w="8647" w:type="dxa"/>
            <w:shd w:val="clear" w:color="auto" w:fill="D9D9D9" w:themeFill="background1" w:themeFillShade="D9"/>
          </w:tcPr>
          <w:p w14:paraId="4E342EEF" w14:textId="77777777" w:rsidR="00A65959" w:rsidRPr="00FC0AF7" w:rsidRDefault="00A65959" w:rsidP="00F1481D">
            <w:pPr>
              <w:rPr>
                <w:rFonts w:ascii="Arial Rounded MT Bold" w:hAnsi="Arial Rounded MT Bold"/>
              </w:rPr>
            </w:pPr>
            <w:r w:rsidRPr="00FC0AF7">
              <w:rPr>
                <w:rFonts w:ascii="Arial Rounded MT Bold" w:hAnsi="Arial Rounded MT Bold"/>
              </w:rPr>
              <w:t>Medium Term Goals (2-3 years)</w:t>
            </w:r>
          </w:p>
        </w:tc>
      </w:tr>
      <w:tr w:rsidR="00A65959" w14:paraId="70D1D09E" w14:textId="77777777" w:rsidTr="00F1481D">
        <w:trPr>
          <w:trHeight w:val="841"/>
        </w:trPr>
        <w:tc>
          <w:tcPr>
            <w:tcW w:w="8647" w:type="dxa"/>
          </w:tcPr>
          <w:p w14:paraId="1D91686C" w14:textId="77777777" w:rsidR="00905D1A" w:rsidRDefault="00905D1A" w:rsidP="00F1481D">
            <w:pPr>
              <w:rPr>
                <w:rFonts w:ascii="Arial" w:hAnsi="Arial" w:cs="Arial"/>
                <w:sz w:val="24"/>
                <w:szCs w:val="24"/>
              </w:rPr>
            </w:pPr>
          </w:p>
          <w:p w14:paraId="1C482092" w14:textId="66030987" w:rsidR="00A65959" w:rsidRDefault="00BB2F4D" w:rsidP="00F1481D">
            <w:pPr>
              <w:rPr>
                <w:rFonts w:ascii="Arial" w:hAnsi="Arial" w:cs="Arial"/>
                <w:sz w:val="24"/>
                <w:szCs w:val="24"/>
              </w:rPr>
            </w:pPr>
            <w:r w:rsidRPr="00BB2F4D">
              <w:rPr>
                <w:rFonts w:ascii="Arial" w:hAnsi="Arial" w:cs="Arial"/>
                <w:sz w:val="24"/>
                <w:szCs w:val="24"/>
              </w:rPr>
              <w:t xml:space="preserve">Promotion to </w:t>
            </w:r>
            <w:r>
              <w:rPr>
                <w:rFonts w:ascii="Arial" w:hAnsi="Arial" w:cs="Arial"/>
                <w:sz w:val="24"/>
                <w:szCs w:val="24"/>
              </w:rPr>
              <w:t xml:space="preserve">Sergeant </w:t>
            </w:r>
          </w:p>
          <w:p w14:paraId="72CBC893" w14:textId="6F4B2799" w:rsidR="0011701E" w:rsidRPr="00BB2F4D" w:rsidRDefault="0011701E" w:rsidP="00F1481D">
            <w:pPr>
              <w:rPr>
                <w:rFonts w:ascii="Arial" w:hAnsi="Arial" w:cs="Arial"/>
                <w:sz w:val="24"/>
                <w:szCs w:val="24"/>
              </w:rPr>
            </w:pPr>
            <w:r>
              <w:rPr>
                <w:rFonts w:ascii="Arial" w:hAnsi="Arial" w:cs="Arial"/>
                <w:sz w:val="24"/>
                <w:szCs w:val="24"/>
              </w:rPr>
              <w:t xml:space="preserve">Transfer to a phase 1 training establishment. </w:t>
            </w:r>
          </w:p>
          <w:p w14:paraId="16164E98" w14:textId="77777777" w:rsidR="00A65959" w:rsidRDefault="00A65959" w:rsidP="00F1481D"/>
        </w:tc>
      </w:tr>
      <w:tr w:rsidR="00A65959" w14:paraId="122C68D2" w14:textId="77777777" w:rsidTr="00F1481D">
        <w:trPr>
          <w:trHeight w:val="273"/>
        </w:trPr>
        <w:tc>
          <w:tcPr>
            <w:tcW w:w="8647" w:type="dxa"/>
            <w:shd w:val="clear" w:color="auto" w:fill="D9D9D9" w:themeFill="background1" w:themeFillShade="D9"/>
          </w:tcPr>
          <w:p w14:paraId="3C3D2E77" w14:textId="77777777" w:rsidR="00A65959" w:rsidRPr="00FC0AF7" w:rsidRDefault="00A65959" w:rsidP="00F1481D">
            <w:pPr>
              <w:rPr>
                <w:rFonts w:ascii="Arial Rounded MT Bold" w:hAnsi="Arial Rounded MT Bold"/>
              </w:rPr>
            </w:pPr>
            <w:r w:rsidRPr="00FC0AF7">
              <w:rPr>
                <w:rFonts w:ascii="Arial Rounded MT Bold" w:hAnsi="Arial Rounded MT Bold"/>
              </w:rPr>
              <w:t>Long Term Goals (3-5 years)</w:t>
            </w:r>
          </w:p>
        </w:tc>
      </w:tr>
      <w:tr w:rsidR="00A65959" w14:paraId="2ABEEF17" w14:textId="77777777" w:rsidTr="00F1481D">
        <w:trPr>
          <w:trHeight w:val="808"/>
        </w:trPr>
        <w:tc>
          <w:tcPr>
            <w:tcW w:w="8647" w:type="dxa"/>
          </w:tcPr>
          <w:p w14:paraId="674A381B" w14:textId="77777777" w:rsidR="00905D1A" w:rsidRDefault="00905D1A" w:rsidP="009973E6">
            <w:pPr>
              <w:ind w:left="720" w:hanging="720"/>
              <w:rPr>
                <w:rFonts w:ascii="Arial" w:hAnsi="Arial" w:cs="Arial"/>
                <w:sz w:val="24"/>
                <w:szCs w:val="24"/>
              </w:rPr>
            </w:pPr>
          </w:p>
          <w:p w14:paraId="01A962D8" w14:textId="6E5FABAF" w:rsidR="00A65959" w:rsidRPr="009973E6" w:rsidRDefault="00083FA2" w:rsidP="009973E6">
            <w:pPr>
              <w:ind w:left="720" w:hanging="720"/>
              <w:rPr>
                <w:rFonts w:ascii="Arial" w:hAnsi="Arial" w:cs="Arial"/>
                <w:sz w:val="24"/>
                <w:szCs w:val="24"/>
              </w:rPr>
            </w:pPr>
            <w:r w:rsidRPr="009973E6">
              <w:rPr>
                <w:rFonts w:ascii="Arial" w:hAnsi="Arial" w:cs="Arial"/>
                <w:sz w:val="24"/>
                <w:szCs w:val="24"/>
              </w:rPr>
              <w:t xml:space="preserve">Apply skill base to </w:t>
            </w:r>
            <w:r w:rsidR="009973E6" w:rsidRPr="009973E6">
              <w:rPr>
                <w:rFonts w:ascii="Arial" w:hAnsi="Arial" w:cs="Arial"/>
                <w:sz w:val="24"/>
                <w:szCs w:val="24"/>
              </w:rPr>
              <w:t>transfer to police.</w:t>
            </w:r>
          </w:p>
          <w:p w14:paraId="224EB3AA" w14:textId="77777777" w:rsidR="009973E6" w:rsidRDefault="009973E6" w:rsidP="009973E6">
            <w:pPr>
              <w:ind w:left="720" w:hanging="720"/>
            </w:pPr>
            <w:r w:rsidRPr="009973E6">
              <w:rPr>
                <w:rFonts w:ascii="Arial" w:hAnsi="Arial" w:cs="Arial"/>
                <w:sz w:val="24"/>
                <w:szCs w:val="24"/>
              </w:rPr>
              <w:t>Set up own business within the personal training industry</w:t>
            </w:r>
            <w:r w:rsidRPr="009973E6">
              <w:rPr>
                <w:rFonts w:ascii="Arial" w:hAnsi="Arial" w:cs="Arial"/>
              </w:rPr>
              <w:t>.</w:t>
            </w:r>
            <w:r>
              <w:t xml:space="preserve"> </w:t>
            </w:r>
          </w:p>
          <w:p w14:paraId="2D7CE08B" w14:textId="2557546E" w:rsidR="00905D1A" w:rsidRDefault="00905D1A" w:rsidP="009973E6">
            <w:pPr>
              <w:ind w:left="720" w:hanging="720"/>
            </w:pPr>
          </w:p>
        </w:tc>
      </w:tr>
    </w:tbl>
    <w:p w14:paraId="52261C8D" w14:textId="2B511C6A" w:rsidR="00EA4BF7" w:rsidRDefault="00EA4BF7" w:rsidP="00EA4BF7"/>
    <w:p w14:paraId="61BBCEA5" w14:textId="50F53B90" w:rsidR="00905D1A" w:rsidRDefault="00905D1A" w:rsidP="00EA4BF7">
      <w:pPr>
        <w:rPr>
          <w:rFonts w:ascii="Arial" w:hAnsi="Arial" w:cs="Arial"/>
          <w:b/>
          <w:bCs/>
          <w:sz w:val="24"/>
          <w:szCs w:val="24"/>
          <w:u w:val="single"/>
        </w:rPr>
      </w:pPr>
      <w:r w:rsidRPr="00905D1A">
        <w:rPr>
          <w:rFonts w:ascii="Arial" w:hAnsi="Arial" w:cs="Arial"/>
          <w:b/>
          <w:bCs/>
          <w:sz w:val="24"/>
          <w:szCs w:val="24"/>
          <w:u w:val="single"/>
        </w:rPr>
        <w:t>Charley Louise O’Sullivan</w:t>
      </w:r>
    </w:p>
    <w:p w14:paraId="6AFAF0EE" w14:textId="77777777" w:rsidR="00905D1A" w:rsidRPr="00905D1A" w:rsidRDefault="00905D1A" w:rsidP="00EA4BF7">
      <w:pPr>
        <w:rPr>
          <w:rFonts w:ascii="Arial" w:hAnsi="Arial" w:cs="Arial"/>
          <w:b/>
          <w:bCs/>
          <w:sz w:val="24"/>
          <w:szCs w:val="24"/>
          <w:u w:val="single"/>
        </w:rPr>
      </w:pPr>
    </w:p>
    <w:tbl>
      <w:tblPr>
        <w:tblStyle w:val="TableGrid"/>
        <w:tblpPr w:leftFromText="180" w:rightFromText="180" w:vertAnchor="text" w:tblpY="1"/>
        <w:tblOverlap w:val="never"/>
        <w:tblW w:w="0" w:type="auto"/>
        <w:tblLook w:val="04A0" w:firstRow="1" w:lastRow="0" w:firstColumn="1" w:lastColumn="0" w:noHBand="0" w:noVBand="1"/>
      </w:tblPr>
      <w:tblGrid>
        <w:gridCol w:w="8647"/>
      </w:tblGrid>
      <w:tr w:rsidR="00EA4BF7" w14:paraId="0BF03812" w14:textId="77777777" w:rsidTr="00EA4BF7">
        <w:trPr>
          <w:trHeight w:val="273"/>
        </w:trPr>
        <w:tc>
          <w:tcPr>
            <w:tcW w:w="8647" w:type="dxa"/>
            <w:shd w:val="clear" w:color="auto" w:fill="D9D9D9" w:themeFill="background1" w:themeFillShade="D9"/>
          </w:tcPr>
          <w:p w14:paraId="1B223FA4" w14:textId="77777777" w:rsidR="00EA4BF7" w:rsidRPr="00FC0AF7" w:rsidRDefault="00EA4BF7" w:rsidP="00EA4BF7">
            <w:pPr>
              <w:rPr>
                <w:rFonts w:ascii="Arial Rounded MT Bold" w:hAnsi="Arial Rounded MT Bold"/>
              </w:rPr>
            </w:pPr>
            <w:r w:rsidRPr="00FC0AF7">
              <w:rPr>
                <w:rFonts w:ascii="Arial Rounded MT Bold" w:hAnsi="Arial Rounded MT Bold"/>
              </w:rPr>
              <w:t>Short Term Goals (next 12 months)</w:t>
            </w:r>
          </w:p>
        </w:tc>
      </w:tr>
      <w:tr w:rsidR="00EA4BF7" w14:paraId="6D0193CA" w14:textId="77777777" w:rsidTr="00EA4BF7">
        <w:trPr>
          <w:trHeight w:val="964"/>
        </w:trPr>
        <w:tc>
          <w:tcPr>
            <w:tcW w:w="8647" w:type="dxa"/>
          </w:tcPr>
          <w:p w14:paraId="19A3B494" w14:textId="77777777" w:rsidR="00EA4BF7" w:rsidRDefault="00EA4BF7" w:rsidP="00EA4BF7"/>
          <w:p w14:paraId="3AD6478C" w14:textId="77777777" w:rsidR="00EA4BF7" w:rsidRDefault="00B678E7" w:rsidP="00EA4BF7">
            <w:pPr>
              <w:rPr>
                <w:rFonts w:ascii="Arial" w:hAnsi="Arial" w:cs="Arial"/>
                <w:sz w:val="24"/>
                <w:szCs w:val="24"/>
              </w:rPr>
            </w:pPr>
            <w:r w:rsidRPr="009D6705">
              <w:rPr>
                <w:rFonts w:ascii="Arial" w:hAnsi="Arial" w:cs="Arial"/>
                <w:sz w:val="24"/>
                <w:szCs w:val="24"/>
              </w:rPr>
              <w:t xml:space="preserve">Complete </w:t>
            </w:r>
            <w:r w:rsidR="009D6705" w:rsidRPr="009D6705">
              <w:rPr>
                <w:rFonts w:ascii="Arial" w:hAnsi="Arial" w:cs="Arial"/>
                <w:sz w:val="24"/>
                <w:szCs w:val="24"/>
              </w:rPr>
              <w:t>access into higher education</w:t>
            </w:r>
            <w:r w:rsidR="009D6705">
              <w:rPr>
                <w:rFonts w:ascii="Arial" w:hAnsi="Arial" w:cs="Arial"/>
                <w:sz w:val="24"/>
                <w:szCs w:val="24"/>
              </w:rPr>
              <w:t xml:space="preserve"> course.</w:t>
            </w:r>
          </w:p>
          <w:p w14:paraId="710CB906" w14:textId="77777777" w:rsidR="009D6705" w:rsidRDefault="00280D22" w:rsidP="00EA4BF7">
            <w:pPr>
              <w:rPr>
                <w:rFonts w:ascii="Arial" w:hAnsi="Arial" w:cs="Arial"/>
                <w:sz w:val="24"/>
                <w:szCs w:val="24"/>
              </w:rPr>
            </w:pPr>
            <w:r>
              <w:rPr>
                <w:rFonts w:ascii="Arial" w:hAnsi="Arial" w:cs="Arial"/>
                <w:sz w:val="24"/>
                <w:szCs w:val="24"/>
              </w:rPr>
              <w:t xml:space="preserve">Meet all PDP targets set out above. </w:t>
            </w:r>
          </w:p>
          <w:p w14:paraId="3853416C" w14:textId="48D6BC90" w:rsidR="00280D22" w:rsidRPr="009D6705" w:rsidRDefault="00280D22" w:rsidP="00EA4BF7">
            <w:pPr>
              <w:rPr>
                <w:rFonts w:ascii="Arial" w:hAnsi="Arial" w:cs="Arial"/>
                <w:sz w:val="24"/>
                <w:szCs w:val="24"/>
              </w:rPr>
            </w:pPr>
          </w:p>
        </w:tc>
      </w:tr>
      <w:tr w:rsidR="00EA4BF7" w14:paraId="4FCC0B9F" w14:textId="77777777" w:rsidTr="00EA4BF7">
        <w:trPr>
          <w:trHeight w:val="273"/>
        </w:trPr>
        <w:tc>
          <w:tcPr>
            <w:tcW w:w="8647" w:type="dxa"/>
            <w:shd w:val="clear" w:color="auto" w:fill="D9D9D9" w:themeFill="background1" w:themeFillShade="D9"/>
          </w:tcPr>
          <w:p w14:paraId="708F9821" w14:textId="0EC48EA3" w:rsidR="00EA4BF7" w:rsidRPr="00FC0AF7" w:rsidRDefault="00EA4BF7" w:rsidP="00EA4BF7">
            <w:pPr>
              <w:rPr>
                <w:rFonts w:ascii="Arial Rounded MT Bold" w:hAnsi="Arial Rounded MT Bold"/>
              </w:rPr>
            </w:pPr>
            <w:r w:rsidRPr="00FC0AF7">
              <w:rPr>
                <w:rFonts w:ascii="Arial Rounded MT Bold" w:hAnsi="Arial Rounded MT Bold"/>
              </w:rPr>
              <w:t>Medium Term Goals (2-3 years)</w:t>
            </w:r>
          </w:p>
        </w:tc>
      </w:tr>
      <w:tr w:rsidR="00EA4BF7" w14:paraId="5491895A" w14:textId="77777777" w:rsidTr="00EA4BF7">
        <w:trPr>
          <w:trHeight w:val="841"/>
        </w:trPr>
        <w:tc>
          <w:tcPr>
            <w:tcW w:w="8647" w:type="dxa"/>
          </w:tcPr>
          <w:p w14:paraId="61E6A050" w14:textId="77777777" w:rsidR="00EA4BF7" w:rsidRDefault="00EA4BF7" w:rsidP="00EA4BF7"/>
          <w:p w14:paraId="67A0F6D3" w14:textId="3CB64E24" w:rsidR="00EA4BF7" w:rsidRDefault="008A15D7" w:rsidP="00EA4BF7">
            <w:pPr>
              <w:rPr>
                <w:rFonts w:ascii="Arial" w:hAnsi="Arial" w:cs="Arial"/>
                <w:sz w:val="24"/>
                <w:szCs w:val="24"/>
              </w:rPr>
            </w:pPr>
            <w:r w:rsidRPr="008A15D7">
              <w:rPr>
                <w:rFonts w:ascii="Arial" w:hAnsi="Arial" w:cs="Arial"/>
                <w:sz w:val="24"/>
                <w:szCs w:val="24"/>
              </w:rPr>
              <w:t>Complete Business Degree</w:t>
            </w:r>
          </w:p>
          <w:p w14:paraId="38E07FF0" w14:textId="19594FA9" w:rsidR="008A15D7" w:rsidRPr="008A15D7" w:rsidRDefault="008A15D7" w:rsidP="00EA4BF7">
            <w:pPr>
              <w:rPr>
                <w:rFonts w:ascii="Arial" w:hAnsi="Arial" w:cs="Arial"/>
                <w:sz w:val="24"/>
                <w:szCs w:val="24"/>
              </w:rPr>
            </w:pPr>
            <w:r>
              <w:rPr>
                <w:rFonts w:ascii="Arial" w:hAnsi="Arial" w:cs="Arial"/>
                <w:sz w:val="24"/>
                <w:szCs w:val="24"/>
              </w:rPr>
              <w:t>Promotion into ELSA lead role</w:t>
            </w:r>
            <w:r w:rsidR="0051292B">
              <w:rPr>
                <w:rFonts w:ascii="Arial" w:hAnsi="Arial" w:cs="Arial"/>
                <w:sz w:val="24"/>
                <w:szCs w:val="24"/>
              </w:rPr>
              <w:t xml:space="preserve">. Inclusion trainer </w:t>
            </w:r>
            <w:r w:rsidR="004B25D3">
              <w:rPr>
                <w:rFonts w:ascii="Arial" w:hAnsi="Arial" w:cs="Arial"/>
                <w:sz w:val="24"/>
                <w:szCs w:val="24"/>
              </w:rPr>
              <w:t xml:space="preserve">successful completion. </w:t>
            </w:r>
          </w:p>
          <w:p w14:paraId="2529EDB9" w14:textId="77777777" w:rsidR="00EA4BF7" w:rsidRDefault="00EA4BF7" w:rsidP="00EA4BF7"/>
        </w:tc>
      </w:tr>
      <w:tr w:rsidR="00EA4BF7" w14:paraId="6FD3FAEB" w14:textId="77777777" w:rsidTr="00EA4BF7">
        <w:trPr>
          <w:trHeight w:val="273"/>
        </w:trPr>
        <w:tc>
          <w:tcPr>
            <w:tcW w:w="8647" w:type="dxa"/>
            <w:shd w:val="clear" w:color="auto" w:fill="D9D9D9" w:themeFill="background1" w:themeFillShade="D9"/>
          </w:tcPr>
          <w:p w14:paraId="6E4F35E8" w14:textId="77777777" w:rsidR="00EA4BF7" w:rsidRPr="00FC0AF7" w:rsidRDefault="00EA4BF7" w:rsidP="00EA4BF7">
            <w:pPr>
              <w:rPr>
                <w:rFonts w:ascii="Arial Rounded MT Bold" w:hAnsi="Arial Rounded MT Bold"/>
              </w:rPr>
            </w:pPr>
            <w:r w:rsidRPr="00FC0AF7">
              <w:rPr>
                <w:rFonts w:ascii="Arial Rounded MT Bold" w:hAnsi="Arial Rounded MT Bold"/>
              </w:rPr>
              <w:t>Long Term Goals (3-5 years)</w:t>
            </w:r>
          </w:p>
        </w:tc>
      </w:tr>
      <w:tr w:rsidR="00EA4BF7" w14:paraId="0A55BE16" w14:textId="77777777" w:rsidTr="00EA4BF7">
        <w:trPr>
          <w:trHeight w:val="808"/>
        </w:trPr>
        <w:tc>
          <w:tcPr>
            <w:tcW w:w="8647" w:type="dxa"/>
          </w:tcPr>
          <w:p w14:paraId="324DEA1B" w14:textId="77777777" w:rsidR="00EA4BF7" w:rsidRDefault="00EA4BF7" w:rsidP="00EA4BF7"/>
          <w:p w14:paraId="3A105ED0" w14:textId="77777777" w:rsidR="00EA4BF7" w:rsidRPr="00026B9C" w:rsidRDefault="004B25D3" w:rsidP="00EA4BF7">
            <w:pPr>
              <w:rPr>
                <w:rFonts w:ascii="Arial" w:hAnsi="Arial" w:cs="Arial"/>
                <w:sz w:val="24"/>
                <w:szCs w:val="24"/>
              </w:rPr>
            </w:pPr>
            <w:r w:rsidRPr="00026B9C">
              <w:rPr>
                <w:rFonts w:ascii="Arial" w:hAnsi="Arial" w:cs="Arial"/>
                <w:sz w:val="24"/>
                <w:szCs w:val="24"/>
              </w:rPr>
              <w:t xml:space="preserve">Complete PCGE </w:t>
            </w:r>
          </w:p>
          <w:p w14:paraId="54774B78" w14:textId="77777777" w:rsidR="004B25D3" w:rsidRPr="00026B9C" w:rsidRDefault="00026B9C" w:rsidP="00EA4BF7">
            <w:pPr>
              <w:rPr>
                <w:rFonts w:ascii="Arial" w:hAnsi="Arial" w:cs="Arial"/>
                <w:sz w:val="24"/>
                <w:szCs w:val="24"/>
              </w:rPr>
            </w:pPr>
            <w:r w:rsidRPr="00026B9C">
              <w:rPr>
                <w:rFonts w:ascii="Arial" w:hAnsi="Arial" w:cs="Arial"/>
                <w:sz w:val="24"/>
                <w:szCs w:val="24"/>
              </w:rPr>
              <w:t>Complete NQT year</w:t>
            </w:r>
          </w:p>
          <w:p w14:paraId="1D278518" w14:textId="77777777" w:rsidR="00026B9C" w:rsidRPr="00026B9C" w:rsidRDefault="00026B9C" w:rsidP="00EA4BF7">
            <w:pPr>
              <w:rPr>
                <w:rFonts w:ascii="Arial" w:hAnsi="Arial" w:cs="Arial"/>
                <w:sz w:val="24"/>
                <w:szCs w:val="24"/>
              </w:rPr>
            </w:pPr>
            <w:r w:rsidRPr="00026B9C">
              <w:rPr>
                <w:rFonts w:ascii="Arial" w:hAnsi="Arial" w:cs="Arial"/>
                <w:sz w:val="24"/>
                <w:szCs w:val="24"/>
              </w:rPr>
              <w:t>Full time employment as a primary school teacher.</w:t>
            </w:r>
          </w:p>
          <w:p w14:paraId="721AD477" w14:textId="00216B8C" w:rsidR="00026B9C" w:rsidRDefault="00026B9C" w:rsidP="00EA4BF7"/>
        </w:tc>
      </w:tr>
    </w:tbl>
    <w:p w14:paraId="632CCB9E" w14:textId="2781A64C" w:rsidR="00EA4BF7" w:rsidRDefault="00EA4BF7" w:rsidP="00A65959">
      <w:pPr>
        <w:tabs>
          <w:tab w:val="left" w:pos="3815"/>
        </w:tabs>
      </w:pPr>
      <w:r>
        <w:rPr>
          <w:rFonts w:ascii="Arial Rounded MT Bold" w:hAnsi="Arial Rounded MT Bold"/>
          <w:u w:val="single"/>
        </w:rPr>
        <w:t xml:space="preserve">              </w:t>
      </w:r>
      <w:r w:rsidR="00A65959">
        <w:rPr>
          <w:rFonts w:ascii="Arial Rounded MT Bold" w:hAnsi="Arial Rounded MT Bold"/>
          <w:u w:val="single"/>
        </w:rPr>
        <w:t xml:space="preserve">                               </w:t>
      </w:r>
    </w:p>
    <w:p w14:paraId="161B19BB" w14:textId="39519B9C" w:rsidR="00BF7ED8" w:rsidRPr="001A5AB1" w:rsidRDefault="00A65959" w:rsidP="00EA4BF7">
      <w:pPr>
        <w:tabs>
          <w:tab w:val="left" w:pos="1608"/>
        </w:tabs>
        <w:rPr>
          <w:rFonts w:ascii="Arial Rounded MT Bold" w:hAnsi="Arial Rounded MT Bold"/>
          <w:u w:val="single"/>
        </w:rPr>
      </w:pPr>
      <w:r>
        <w:rPr>
          <w:rFonts w:ascii="Arial Rounded MT Bold" w:hAnsi="Arial Rounded MT Bold"/>
          <w:u w:val="single"/>
        </w:rPr>
        <w:t xml:space="preserve">                                                  </w:t>
      </w:r>
      <w:r w:rsidR="00EA4BF7">
        <w:rPr>
          <w:rFonts w:ascii="Arial Rounded MT Bold" w:hAnsi="Arial Rounded MT Bold"/>
          <w:u w:val="single"/>
        </w:rPr>
        <w:br w:type="textWrapping" w:clear="all"/>
      </w:r>
    </w:p>
    <w:p w14:paraId="6DC666C0" w14:textId="77777777" w:rsidR="00597A59" w:rsidRDefault="00597A59" w:rsidP="003F69D6"/>
    <w:p w14:paraId="6F60B395" w14:textId="1AE67350"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5E27E6F" w14:textId="2D192EE8" w:rsidR="00754E62" w:rsidRDefault="00754E62" w:rsidP="00754E62"/>
    <w:p w14:paraId="3A29582B" w14:textId="5CD2B228" w:rsidR="00754E62" w:rsidRDefault="00623C73" w:rsidP="00754E62">
      <w:pPr>
        <w:rPr>
          <w:rFonts w:ascii="Arial" w:hAnsi="Arial" w:cs="Arial"/>
        </w:rPr>
      </w:pPr>
      <w:r w:rsidRPr="00BA6041">
        <w:rPr>
          <w:rFonts w:ascii="Arial" w:hAnsi="Arial" w:cs="Arial"/>
        </w:rPr>
        <w:t>It is</w:t>
      </w:r>
      <w:r w:rsidR="008F6661" w:rsidRPr="00BA6041">
        <w:rPr>
          <w:rFonts w:ascii="Arial" w:hAnsi="Arial" w:cs="Arial"/>
        </w:rPr>
        <w:t xml:space="preserve"> critical that </w:t>
      </w:r>
      <w:r w:rsidR="00035A7E" w:rsidRPr="00BA6041">
        <w:rPr>
          <w:rFonts w:ascii="Arial" w:hAnsi="Arial" w:cs="Arial"/>
        </w:rPr>
        <w:t xml:space="preserve">performance and development of an individual is </w:t>
      </w:r>
      <w:r w:rsidRPr="00BA6041">
        <w:rPr>
          <w:rFonts w:ascii="Arial" w:hAnsi="Arial" w:cs="Arial"/>
        </w:rPr>
        <w:t>monitored,</w:t>
      </w:r>
      <w:r w:rsidR="00035A7E" w:rsidRPr="00BA6041">
        <w:rPr>
          <w:rFonts w:ascii="Arial" w:hAnsi="Arial" w:cs="Arial"/>
        </w:rPr>
        <w:t xml:space="preserve"> and achievements are set out in a </w:t>
      </w:r>
      <w:r w:rsidRPr="00BA6041">
        <w:rPr>
          <w:rFonts w:ascii="Arial" w:hAnsi="Arial" w:cs="Arial"/>
        </w:rPr>
        <w:t xml:space="preserve">reasonable timeframe for completion. The reason for this is to maximise productive achieved by an individual which as a result increases the achievements possible within a workforce/unit. </w:t>
      </w:r>
      <w:r w:rsidR="007B52DA">
        <w:rPr>
          <w:rFonts w:ascii="Arial" w:hAnsi="Arial" w:cs="Arial"/>
        </w:rPr>
        <w:t xml:space="preserve">One of the most effective methods for achieving this that has been tried and tested is a PDP (See above). What is a PDP? </w:t>
      </w:r>
      <w:r w:rsidR="00E32A2B">
        <w:rPr>
          <w:rFonts w:ascii="Arial" w:hAnsi="Arial" w:cs="Arial"/>
        </w:rPr>
        <w:t xml:space="preserve">PDP standards for Personal development plan. </w:t>
      </w:r>
      <w:r w:rsidR="0076323F">
        <w:rPr>
          <w:rFonts w:ascii="Arial" w:hAnsi="Arial" w:cs="Arial"/>
        </w:rPr>
        <w:t xml:space="preserve">This method </w:t>
      </w:r>
      <w:r w:rsidR="00A2741D">
        <w:rPr>
          <w:rFonts w:ascii="Arial" w:hAnsi="Arial" w:cs="Arial"/>
        </w:rPr>
        <w:t>sets out what an individual wishes to achieve, how the</w:t>
      </w:r>
      <w:r w:rsidR="00E91CE4">
        <w:rPr>
          <w:rFonts w:ascii="Arial" w:hAnsi="Arial" w:cs="Arial"/>
        </w:rPr>
        <w:t>y</w:t>
      </w:r>
      <w:r w:rsidR="00A2741D">
        <w:rPr>
          <w:rFonts w:ascii="Arial" w:hAnsi="Arial" w:cs="Arial"/>
        </w:rPr>
        <w:t xml:space="preserve"> can do this,</w:t>
      </w:r>
      <w:r w:rsidR="00E91CE4">
        <w:rPr>
          <w:rFonts w:ascii="Arial" w:hAnsi="Arial" w:cs="Arial"/>
        </w:rPr>
        <w:t xml:space="preserve"> example</w:t>
      </w:r>
      <w:r w:rsidR="00601470">
        <w:rPr>
          <w:rFonts w:ascii="Arial" w:hAnsi="Arial" w:cs="Arial"/>
        </w:rPr>
        <w:t>s of this</w:t>
      </w:r>
      <w:r w:rsidR="00E91CE4">
        <w:rPr>
          <w:rFonts w:ascii="Arial" w:hAnsi="Arial" w:cs="Arial"/>
        </w:rPr>
        <w:t xml:space="preserve"> would be</w:t>
      </w:r>
      <w:r w:rsidR="00601470">
        <w:rPr>
          <w:rFonts w:ascii="Arial" w:hAnsi="Arial" w:cs="Arial"/>
        </w:rPr>
        <w:t xml:space="preserve"> via</w:t>
      </w:r>
      <w:r w:rsidR="00E91CE4">
        <w:rPr>
          <w:rFonts w:ascii="Arial" w:hAnsi="Arial" w:cs="Arial"/>
        </w:rPr>
        <w:t xml:space="preserve"> courses or exams.</w:t>
      </w:r>
      <w:r w:rsidR="00A2741D">
        <w:rPr>
          <w:rFonts w:ascii="Arial" w:hAnsi="Arial" w:cs="Arial"/>
        </w:rPr>
        <w:t xml:space="preserve"> </w:t>
      </w:r>
      <w:r w:rsidR="00E91CE4">
        <w:rPr>
          <w:rFonts w:ascii="Arial" w:hAnsi="Arial" w:cs="Arial"/>
        </w:rPr>
        <w:t>W</w:t>
      </w:r>
      <w:r w:rsidR="00205A72">
        <w:rPr>
          <w:rFonts w:ascii="Arial" w:hAnsi="Arial" w:cs="Arial"/>
        </w:rPr>
        <w:t xml:space="preserve">ho and what can support them to achieve and dates/timeframes </w:t>
      </w:r>
      <w:r w:rsidR="00E91CE4">
        <w:rPr>
          <w:rFonts w:ascii="Arial" w:hAnsi="Arial" w:cs="Arial"/>
        </w:rPr>
        <w:t>for</w:t>
      </w:r>
      <w:r w:rsidR="00205A72">
        <w:rPr>
          <w:rFonts w:ascii="Arial" w:hAnsi="Arial" w:cs="Arial"/>
        </w:rPr>
        <w:t xml:space="preserve"> completion. </w:t>
      </w:r>
    </w:p>
    <w:p w14:paraId="747B4CEB" w14:textId="40E04E6D" w:rsidR="00B17A05" w:rsidRDefault="00F33694" w:rsidP="00754E62">
      <w:pPr>
        <w:rPr>
          <w:rFonts w:ascii="Arial" w:hAnsi="Arial" w:cs="Arial"/>
        </w:rPr>
      </w:pPr>
      <w:r>
        <w:rPr>
          <w:rFonts w:ascii="Arial" w:hAnsi="Arial" w:cs="Arial"/>
        </w:rPr>
        <w:t xml:space="preserve">I have used this method for both myself and Participant B. </w:t>
      </w:r>
      <w:r w:rsidR="008A0F3A">
        <w:rPr>
          <w:rFonts w:ascii="Arial" w:hAnsi="Arial" w:cs="Arial"/>
        </w:rPr>
        <w:t xml:space="preserve">The PDP works alongside our short </w:t>
      </w:r>
      <w:r w:rsidR="00B017D5">
        <w:rPr>
          <w:rFonts w:ascii="Arial" w:hAnsi="Arial" w:cs="Arial"/>
        </w:rPr>
        <w:t>term-medium</w:t>
      </w:r>
      <w:r w:rsidR="00FD4B9D">
        <w:rPr>
          <w:rFonts w:ascii="Arial" w:hAnsi="Arial" w:cs="Arial"/>
        </w:rPr>
        <w:t xml:space="preserve"> term and </w:t>
      </w:r>
      <w:r w:rsidR="00B017D5">
        <w:rPr>
          <w:rFonts w:ascii="Arial" w:hAnsi="Arial" w:cs="Arial"/>
        </w:rPr>
        <w:t>long term</w:t>
      </w:r>
      <w:r w:rsidR="008A0F3A">
        <w:rPr>
          <w:rFonts w:ascii="Arial" w:hAnsi="Arial" w:cs="Arial"/>
        </w:rPr>
        <w:t xml:space="preserve"> </w:t>
      </w:r>
      <w:r w:rsidR="00B017D5">
        <w:rPr>
          <w:rFonts w:ascii="Arial" w:hAnsi="Arial" w:cs="Arial"/>
        </w:rPr>
        <w:t xml:space="preserve">goals. It then </w:t>
      </w:r>
      <w:r w:rsidR="00FD4B9D">
        <w:rPr>
          <w:rFonts w:ascii="Arial" w:hAnsi="Arial" w:cs="Arial"/>
        </w:rPr>
        <w:t>becomes a clear visual working document</w:t>
      </w:r>
      <w:r w:rsidR="000F1EBB">
        <w:rPr>
          <w:rFonts w:ascii="Arial" w:hAnsi="Arial" w:cs="Arial"/>
        </w:rPr>
        <w:t xml:space="preserve">. The document should be a continuous working tool </w:t>
      </w:r>
      <w:r w:rsidR="00E9041B">
        <w:rPr>
          <w:rFonts w:ascii="Arial" w:hAnsi="Arial" w:cs="Arial"/>
        </w:rPr>
        <w:t>for an individual to achieve targets. It is important to note at this point once an individual completes a</w:t>
      </w:r>
      <w:r w:rsidR="00802C63">
        <w:rPr>
          <w:rFonts w:ascii="Arial" w:hAnsi="Arial" w:cs="Arial"/>
        </w:rPr>
        <w:t xml:space="preserve">n objective it is good practice to obtain evidence of this for current/future employers. This might be in the form of </w:t>
      </w:r>
      <w:r w:rsidR="004946F3">
        <w:rPr>
          <w:rFonts w:ascii="Arial" w:hAnsi="Arial" w:cs="Arial"/>
        </w:rPr>
        <w:t xml:space="preserve">certification for example. </w:t>
      </w:r>
    </w:p>
    <w:p w14:paraId="782D8A3B" w14:textId="77777777" w:rsidR="005F3EAF" w:rsidRPr="005F3EAF" w:rsidRDefault="005F3EAF" w:rsidP="00754E62">
      <w:pPr>
        <w:rPr>
          <w:rFonts w:ascii="Arial" w:hAnsi="Arial" w:cs="Arial"/>
        </w:rPr>
      </w:pPr>
    </w:p>
    <w:p w14:paraId="1A0D0276" w14:textId="1F82ACAC" w:rsidR="00F15A60" w:rsidRDefault="00F15A60" w:rsidP="00F15A60">
      <w:pPr>
        <w:pStyle w:val="Heading1"/>
        <w:rPr>
          <w:rFonts w:eastAsia="Arial"/>
        </w:rPr>
      </w:pPr>
      <w:bookmarkStart w:id="22" w:name="_Toc500943481"/>
      <w:bookmarkStart w:id="23" w:name="_Toc53314833"/>
      <w:r>
        <w:t>Section 3</w:t>
      </w:r>
      <w:r>
        <w:rPr>
          <w:rFonts w:eastAsia="Arial"/>
        </w:rPr>
        <w:t>:</w:t>
      </w:r>
      <w:r>
        <w:t xml:space="preserve"> Know how to prepare for </w:t>
      </w:r>
      <w:r w:rsidRPr="0015572D">
        <w:t>the recruitment process</w:t>
      </w:r>
      <w:bookmarkEnd w:id="22"/>
      <w:bookmarkEnd w:id="23"/>
      <w:r w:rsidR="00AB432F">
        <w:t>.</w:t>
      </w:r>
      <w:r w:rsidRPr="0015572D">
        <w:t xml:space="preserve"> </w:t>
      </w:r>
    </w:p>
    <w:p w14:paraId="609B677B" w14:textId="2B8062F3"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14:paraId="2EE8795B" w14:textId="708A743E" w:rsidR="00C54CCF" w:rsidRPr="00C54CCF" w:rsidRDefault="00F722F5" w:rsidP="00C54CCF">
      <w:r w:rsidRPr="00C54CCF">
        <w:rPr>
          <w:rFonts w:cstheme="minorHAnsi"/>
          <w:noProof/>
          <w:sz w:val="16"/>
          <w:szCs w:val="16"/>
        </w:rPr>
        <mc:AlternateContent>
          <mc:Choice Requires="wps">
            <w:drawing>
              <wp:anchor distT="45720" distB="45720" distL="114300" distR="114300" simplePos="0" relativeHeight="251675648" behindDoc="1" locked="0" layoutInCell="1" allowOverlap="1" wp14:anchorId="1B282C3C" wp14:editId="5E270EE4">
                <wp:simplePos x="0" y="0"/>
                <wp:positionH relativeFrom="column">
                  <wp:posOffset>3251200</wp:posOffset>
                </wp:positionH>
                <wp:positionV relativeFrom="paragraph">
                  <wp:posOffset>160020</wp:posOffset>
                </wp:positionV>
                <wp:extent cx="2430145" cy="717550"/>
                <wp:effectExtent l="0" t="0" r="27305" b="25400"/>
                <wp:wrapNone/>
                <wp:docPr id="209" name="Text Box 2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0145" cy="717550"/>
                        </a:xfrm>
                        <a:prstGeom prst="rect">
                          <a:avLst/>
                        </a:prstGeom>
                        <a:solidFill>
                          <a:srgbClr val="FFFFFF"/>
                        </a:solidFill>
                        <a:ln w="9525">
                          <a:solidFill>
                            <a:srgbClr val="000000"/>
                          </a:solidFill>
                          <a:miter lim="800000"/>
                          <a:headEnd/>
                          <a:tailEnd/>
                        </a:ln>
                      </wps:spPr>
                      <wps:txbx>
                        <w:txbxContent>
                          <w:p w14:paraId="0A33245D" w14:textId="7BD66B7B" w:rsidR="0066683A" w:rsidRPr="00FE08CA" w:rsidRDefault="0066683A" w:rsidP="0066683A">
                            <w:pPr>
                              <w:rPr>
                                <w:rFonts w:cstheme="minorHAnsi"/>
                                <w:sz w:val="24"/>
                                <w:szCs w:val="24"/>
                              </w:rPr>
                            </w:pPr>
                            <w:r w:rsidRPr="00FE08CA">
                              <w:rPr>
                                <w:rFonts w:cstheme="minorHAnsi"/>
                                <w:sz w:val="24"/>
                                <w:szCs w:val="24"/>
                              </w:rPr>
                              <w:t>Description:</w:t>
                            </w:r>
                            <w:r w:rsidR="000A0FA8" w:rsidRPr="00FE08CA">
                              <w:rPr>
                                <w:rFonts w:cstheme="minorHAnsi"/>
                                <w:sz w:val="24"/>
                                <w:szCs w:val="24"/>
                              </w:rPr>
                              <w:t xml:space="preserve"> After </w:t>
                            </w:r>
                            <w:r w:rsidR="00C54CCF" w:rsidRPr="00FE08CA">
                              <w:rPr>
                                <w:rFonts w:cstheme="minorHAnsi"/>
                                <w:sz w:val="24"/>
                                <w:szCs w:val="24"/>
                              </w:rPr>
                              <w:t xml:space="preserve">deciding on a suitable position to apply for I went onto an interview process.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282C3C" id="_x0000_t202" coordsize="21600,21600" o:spt="202" path="m,l,21600r21600,l21600,xe">
                <v:stroke joinstyle="miter"/>
                <v:path gradientshapeok="t" o:connecttype="rect"/>
              </v:shapetype>
              <v:shape id="Text Box 209" o:spid="_x0000_s1026" type="#_x0000_t202" style="position:absolute;margin-left:256pt;margin-top:12.6pt;width:191.35pt;height:56.5pt;z-index:-251640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">
                <v:textbox>
                  <w:txbxContent>
                    <w:p w14:paraId="0A33245D" w14:textId="7BD66B7B" w:rsidR="0066683A" w:rsidRPr="00FE08CA" w:rsidRDefault="0066683A" w:rsidP="0066683A">
                      <w:pPr>
                        <w:rPr>
                          <w:rFonts w:cstheme="minorHAnsi"/>
                          <w:sz w:val="24"/>
                          <w:szCs w:val="24"/>
                        </w:rPr>
                      </w:pPr>
                      <w:r w:rsidRPr="00FE08CA">
                        <w:rPr>
                          <w:rFonts w:cstheme="minorHAnsi"/>
                          <w:sz w:val="24"/>
                          <w:szCs w:val="24"/>
                        </w:rPr>
                        <w:t>Description:</w:t>
                      </w:r>
                      <w:r w:rsidR="000A0FA8" w:rsidRPr="00FE08CA">
                        <w:rPr>
                          <w:rFonts w:cstheme="minorHAnsi"/>
                          <w:sz w:val="24"/>
                          <w:szCs w:val="24"/>
                        </w:rPr>
                        <w:t xml:space="preserve"> After </w:t>
                      </w:r>
                      <w:r w:rsidR="00C54CCF" w:rsidRPr="00FE08CA">
                        <w:rPr>
                          <w:rFonts w:cstheme="minorHAnsi"/>
                          <w:sz w:val="24"/>
                          <w:szCs w:val="24"/>
                        </w:rPr>
                        <w:t xml:space="preserve">deciding on a suitable position to apply for I went onto an interview process. </w:t>
                      </w:r>
                    </w:p>
                  </w:txbxContent>
                </v:textbox>
              </v:shape>
            </w:pict>
          </mc:Fallback>
        </mc:AlternateContent>
      </w:r>
    </w:p>
    <w:p w14:paraId="5F14287B" w14:textId="4A00ABB9" w:rsidR="0066683A" w:rsidRPr="00C54CCF" w:rsidRDefault="00F722F5" w:rsidP="0066683A">
      <w:pPr>
        <w:tabs>
          <w:tab w:val="center" w:pos="6979"/>
        </w:tabs>
        <w:rPr>
          <w:rFonts w:cstheme="minorHAnsi"/>
          <w:sz w:val="16"/>
          <w:szCs w:val="16"/>
        </w:rPr>
      </w:pPr>
      <w:r w:rsidRPr="00C54CCF">
        <w:rPr>
          <w:rFonts w:cstheme="minorHAnsi"/>
          <w:noProof/>
          <w:sz w:val="16"/>
          <w:szCs w:val="16"/>
        </w:rPr>
        <w:drawing>
          <wp:anchor distT="0" distB="0" distL="114300" distR="114300" simplePos="0" relativeHeight="251676672" behindDoc="1" locked="0" layoutInCell="1" allowOverlap="1" wp14:anchorId="78A9EF15" wp14:editId="4E9A7E61">
            <wp:simplePos x="0" y="0"/>
            <wp:positionH relativeFrom="margin">
              <wp:posOffset>2042795</wp:posOffset>
            </wp:positionH>
            <wp:positionV relativeFrom="paragraph">
              <wp:posOffset>68580</wp:posOffset>
            </wp:positionV>
            <wp:extent cx="1324610" cy="738505"/>
            <wp:effectExtent l="0" t="0" r="0" b="156845"/>
            <wp:wrapNone/>
            <wp:docPr id="21" name="Graphic 21" descr="Back with solid fill"/>
            <wp:cNvGraphicFramePr/>
            <a:graphic xmlns:a="http://schemas.openxmlformats.org/drawingml/2006/main">
              <a:graphicData uri="http://schemas.openxmlformats.org/drawingml/2006/picture">
                <pic:pic xmlns:pic="http://schemas.openxmlformats.org/drawingml/2006/picture">
                  <pic:nvPicPr>
                    <pic:cNvPr id="208" name="Graphic 208" descr="Bac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19725499">
                      <a:off x="0" y="0"/>
                      <a:ext cx="1324610" cy="738505"/>
                    </a:xfrm>
                    <a:prstGeom prst="rect">
                      <a:avLst/>
                    </a:prstGeom>
                  </pic:spPr>
                </pic:pic>
              </a:graphicData>
            </a:graphic>
            <wp14:sizeRelH relativeFrom="margin">
              <wp14:pctWidth>0</wp14:pctWidth>
            </wp14:sizeRelH>
            <wp14:sizeRelV relativeFrom="page">
              <wp14:pctHeight>0</wp14:pctHeight>
            </wp14:sizeRelV>
          </wp:anchor>
        </w:drawing>
      </w:r>
      <w:r w:rsidR="00C54CCF" w:rsidRPr="00C54CCF">
        <w:rPr>
          <w:rFonts w:ascii="Arial" w:hAnsi="Arial" w:cs="Arial"/>
          <w:noProof/>
          <w:sz w:val="8"/>
          <w:szCs w:val="8"/>
        </w:rPr>
        <w:drawing>
          <wp:anchor distT="0" distB="0" distL="114300" distR="114300" simplePos="0" relativeHeight="251669504" behindDoc="1" locked="0" layoutInCell="1" allowOverlap="1" wp14:anchorId="4E8F7832" wp14:editId="7F9F0493">
            <wp:simplePos x="0" y="0"/>
            <wp:positionH relativeFrom="margin">
              <wp:posOffset>5653405</wp:posOffset>
            </wp:positionH>
            <wp:positionV relativeFrom="paragraph">
              <wp:posOffset>124460</wp:posOffset>
            </wp:positionV>
            <wp:extent cx="1181735" cy="892810"/>
            <wp:effectExtent l="68263" t="0" r="0" b="0"/>
            <wp:wrapNone/>
            <wp:docPr id="208" name="Graphic 208" descr="Back with solid fill"/>
            <wp:cNvGraphicFramePr/>
            <a:graphic xmlns:a="http://schemas.openxmlformats.org/drawingml/2006/main">
              <a:graphicData uri="http://schemas.openxmlformats.org/drawingml/2006/picture">
                <pic:pic xmlns:pic="http://schemas.openxmlformats.org/drawingml/2006/picture">
                  <pic:nvPicPr>
                    <pic:cNvPr id="208" name="Graphic 208" descr="Bac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3750087">
                      <a:off x="0" y="0"/>
                      <a:ext cx="1181735" cy="892810"/>
                    </a:xfrm>
                    <a:prstGeom prst="rect">
                      <a:avLst/>
                    </a:prstGeom>
                  </pic:spPr>
                </pic:pic>
              </a:graphicData>
            </a:graphic>
            <wp14:sizeRelH relativeFrom="margin">
              <wp14:pctWidth>0</wp14:pctWidth>
            </wp14:sizeRelH>
            <wp14:sizeRelV relativeFrom="page">
              <wp14:pctHeight>0</wp14:pctHeight>
            </wp14:sizeRelV>
          </wp:anchor>
        </w:drawing>
      </w:r>
      <w:r w:rsidR="0066683A" w:rsidRPr="00C54CCF">
        <w:rPr>
          <w:rFonts w:cstheme="minorHAnsi"/>
          <w:sz w:val="16"/>
          <w:szCs w:val="16"/>
        </w:rPr>
        <w:tab/>
      </w:r>
    </w:p>
    <w:p w14:paraId="2361D219" w14:textId="006551D3" w:rsidR="0066683A" w:rsidRPr="00C54CCF" w:rsidRDefault="0066683A" w:rsidP="0066683A">
      <w:pPr>
        <w:rPr>
          <w:rFonts w:cstheme="minorHAnsi"/>
          <w:sz w:val="16"/>
          <w:szCs w:val="16"/>
        </w:rPr>
      </w:pPr>
    </w:p>
    <w:p w14:paraId="7AC5D3A2" w14:textId="77777777" w:rsidR="0066683A" w:rsidRPr="00C54CCF" w:rsidRDefault="0066683A" w:rsidP="0066683A">
      <w:pPr>
        <w:rPr>
          <w:rFonts w:cstheme="minorHAnsi"/>
          <w:sz w:val="16"/>
          <w:szCs w:val="16"/>
        </w:rPr>
      </w:pPr>
    </w:p>
    <w:p w14:paraId="1254E3CB" w14:textId="41F820FF" w:rsidR="0066683A" w:rsidRPr="00CE618C" w:rsidRDefault="00F722F5" w:rsidP="0066683A">
      <w:pPr>
        <w:tabs>
          <w:tab w:val="left" w:pos="5735"/>
        </w:tabs>
      </w:pPr>
      <w:r>
        <w:rPr>
          <w:noProof/>
        </w:rPr>
        <mc:AlternateContent>
          <mc:Choice Requires="wps">
            <w:drawing>
              <wp:anchor distT="45720" distB="45720" distL="114300" distR="114300" simplePos="0" relativeHeight="251678720" behindDoc="1" locked="0" layoutInCell="1" allowOverlap="1" wp14:anchorId="719513C0" wp14:editId="088BEE26">
                <wp:simplePos x="0" y="0"/>
                <wp:positionH relativeFrom="margin">
                  <wp:posOffset>219075</wp:posOffset>
                </wp:positionH>
                <wp:positionV relativeFrom="paragraph">
                  <wp:posOffset>157480</wp:posOffset>
                </wp:positionV>
                <wp:extent cx="2592705" cy="1145540"/>
                <wp:effectExtent l="0" t="0" r="17145" b="1651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2705" cy="1145540"/>
                        </a:xfrm>
                        <a:prstGeom prst="rect">
                          <a:avLst/>
                        </a:prstGeom>
                        <a:solidFill>
                          <a:srgbClr val="FFFFFF"/>
                        </a:solidFill>
                        <a:ln w="9525">
                          <a:solidFill>
                            <a:srgbClr val="000000"/>
                          </a:solidFill>
                          <a:miter lim="800000"/>
                          <a:headEnd/>
                          <a:tailEnd/>
                        </a:ln>
                      </wps:spPr>
                      <wps:txbx>
                        <w:txbxContent>
                          <w:p w14:paraId="0D2B4B99" w14:textId="3CCFD544" w:rsidR="0066683A" w:rsidRPr="00E416C4" w:rsidRDefault="0066683A" w:rsidP="0066683A">
                            <w:pPr>
                              <w:rPr>
                                <w:sz w:val="24"/>
                                <w:szCs w:val="24"/>
                              </w:rPr>
                            </w:pPr>
                            <w:r w:rsidRPr="00E416C4">
                              <w:rPr>
                                <w:sz w:val="24"/>
                                <w:szCs w:val="24"/>
                              </w:rPr>
                              <w:t>Action Plan</w:t>
                            </w:r>
                            <w:r w:rsidR="00E416C4">
                              <w:rPr>
                                <w:sz w:val="24"/>
                                <w:szCs w:val="24"/>
                              </w:rPr>
                              <w:t xml:space="preserve">: </w:t>
                            </w:r>
                            <w:r w:rsidR="00602CC7">
                              <w:rPr>
                                <w:sz w:val="24"/>
                                <w:szCs w:val="24"/>
                              </w:rPr>
                              <w:t xml:space="preserve">Overall there was only one area of focus highlighted </w:t>
                            </w:r>
                            <w:r w:rsidR="00D31386">
                              <w:rPr>
                                <w:sz w:val="24"/>
                                <w:szCs w:val="24"/>
                              </w:rPr>
                              <w:t xml:space="preserve">as an area to work on. I can come across short with to the point answers. Need to ensure responses flow better.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9513C0" id="Text Box 22" o:spid="_x0000_s1027" type="#_x0000_t202" style="position:absolute;margin-left:17.25pt;margin-top:12.4pt;width:204.15pt;height:90.2pt;z-index:-251637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">
                <v:textbox>
                  <w:txbxContent>
                    <w:p w14:paraId="0D2B4B99" w14:textId="3CCFD544" w:rsidR="0066683A" w:rsidRPr="00E416C4" w:rsidRDefault="0066683A" w:rsidP="0066683A">
                      <w:pPr>
                        <w:rPr>
                          <w:sz w:val="24"/>
                          <w:szCs w:val="24"/>
                        </w:rPr>
                      </w:pPr>
                      <w:r w:rsidRPr="00E416C4">
                        <w:rPr>
                          <w:sz w:val="24"/>
                          <w:szCs w:val="24"/>
                        </w:rPr>
                        <w:t>Action Plan</w:t>
                      </w:r>
                      <w:r w:rsidR="00E416C4">
                        <w:rPr>
                          <w:sz w:val="24"/>
                          <w:szCs w:val="24"/>
                        </w:rPr>
                        <w:t xml:space="preserve">: </w:t>
                      </w:r>
                      <w:r w:rsidR="00602CC7">
                        <w:rPr>
                          <w:sz w:val="24"/>
                          <w:szCs w:val="24"/>
                        </w:rPr>
                        <w:t xml:space="preserve">Overall there was only one area of focus highlighted </w:t>
                      </w:r>
                      <w:r w:rsidR="00D31386">
                        <w:rPr>
                          <w:sz w:val="24"/>
                          <w:szCs w:val="24"/>
                        </w:rPr>
                        <w:t xml:space="preserve">as an area to work on. I can come across short with to the point answers. Need to ensure responses flow better. </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58316317" wp14:editId="221F6867">
                <wp:simplePos x="0" y="0"/>
                <wp:positionH relativeFrom="margin">
                  <wp:posOffset>2870417</wp:posOffset>
                </wp:positionH>
                <wp:positionV relativeFrom="paragraph">
                  <wp:posOffset>204333</wp:posOffset>
                </wp:positionV>
                <wp:extent cx="2777699" cy="2801074"/>
                <wp:effectExtent l="0" t="0" r="22860" b="18415"/>
                <wp:wrapNone/>
                <wp:docPr id="204" name="Flowchart: Connector 204"/>
                <wp:cNvGraphicFramePr/>
                <a:graphic xmlns:a="http://schemas.openxmlformats.org/drawingml/2006/main">
                  <a:graphicData uri="http://schemas.microsoft.com/office/word/2010/wordprocessingShape">
                    <wps:wsp>
                      <wps:cNvSpPr/>
                      <wps:spPr>
                        <a:xfrm>
                          <a:off x="0" y="0"/>
                          <a:ext cx="2777699" cy="2801074"/>
                        </a:xfrm>
                        <a:prstGeom prst="flowChartConnector">
                          <a:avLst/>
                        </a:prstGeom>
                        <a:solidFill>
                          <a:sysClr val="window" lastClr="FFFFFF"/>
                        </a:solidFill>
                        <a:ln w="12700" cap="flat" cmpd="sng" algn="ctr">
                          <a:solidFill>
                            <a:sysClr val="windowText" lastClr="000000"/>
                          </a:solidFill>
                          <a:prstDash val="solid"/>
                          <a:miter lim="800000"/>
                        </a:ln>
                        <a:effectLst/>
                      </wps:spPr>
                      <wps:txbx>
                        <w:txbxContent>
                          <w:p w14:paraId="09AB4041" w14:textId="77777777" w:rsidR="0066683A" w:rsidRPr="00685FD3" w:rsidRDefault="0066683A" w:rsidP="0066683A">
                            <w:pPr>
                              <w:jc w:val="center"/>
                              <w:rPr>
                                <w:color w:val="FF0000"/>
                                <w:sz w:val="36"/>
                                <w:szCs w:val="36"/>
                              </w:rPr>
                            </w:pPr>
                            <w:r w:rsidRPr="00685FD3">
                              <w:rPr>
                                <w:color w:val="FF0000"/>
                                <w:sz w:val="36"/>
                                <w:szCs w:val="36"/>
                              </w:rPr>
                              <w:t>Reflective circle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316317"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4" o:spid="_x0000_s1028" type="#_x0000_t120" style="position:absolute;margin-left:226pt;margin-top:16.1pt;width:218.7pt;height:220.5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" fillcolor="window" strokecolor="windowText" strokeweight="1pt">
                <v:stroke joinstyle="miter"/>
                <v:textbox>
                  <w:txbxContent>
                    <w:p w14:paraId="09AB4041" w14:textId="77777777" w:rsidR="0066683A" w:rsidRPr="00685FD3" w:rsidRDefault="0066683A" w:rsidP="0066683A">
                      <w:pPr>
                        <w:jc w:val="center"/>
                        <w:rPr>
                          <w:color w:val="FF0000"/>
                          <w:sz w:val="36"/>
                          <w:szCs w:val="36"/>
                        </w:rPr>
                      </w:pPr>
                      <w:r w:rsidRPr="00685FD3">
                        <w:rPr>
                          <w:color w:val="FF0000"/>
                          <w:sz w:val="36"/>
                          <w:szCs w:val="36"/>
                        </w:rPr>
                        <w:t>Reflective circle</w:t>
                      </w:r>
                    </w:p>
                  </w:txbxContent>
                </v:textbox>
                <w10:wrap anchorx="margin"/>
              </v:shape>
            </w:pict>
          </mc:Fallback>
        </mc:AlternateContent>
      </w:r>
      <w:r>
        <w:rPr>
          <w:noProof/>
        </w:rPr>
        <mc:AlternateContent>
          <mc:Choice Requires="wps">
            <w:drawing>
              <wp:anchor distT="45720" distB="45720" distL="114300" distR="114300" simplePos="0" relativeHeight="251668480" behindDoc="1" locked="0" layoutInCell="1" allowOverlap="1" wp14:anchorId="14253B9E" wp14:editId="35D1F768">
                <wp:simplePos x="0" y="0"/>
                <wp:positionH relativeFrom="page">
                  <wp:posOffset>5902325</wp:posOffset>
                </wp:positionH>
                <wp:positionV relativeFrom="paragraph">
                  <wp:posOffset>238125</wp:posOffset>
                </wp:positionV>
                <wp:extent cx="2414905" cy="1087755"/>
                <wp:effectExtent l="0" t="0" r="23495" b="17145"/>
                <wp:wrapNone/>
                <wp:docPr id="223" name="Text Box 2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4905" cy="1087755"/>
                        </a:xfrm>
                        <a:prstGeom prst="rect">
                          <a:avLst/>
                        </a:prstGeom>
                        <a:solidFill>
                          <a:srgbClr val="FFFFFF"/>
                        </a:solidFill>
                        <a:ln w="9525">
                          <a:solidFill>
                            <a:srgbClr val="000000"/>
                          </a:solidFill>
                          <a:miter lim="800000"/>
                          <a:headEnd/>
                          <a:tailEnd/>
                        </a:ln>
                      </wps:spPr>
                      <wps:txbx>
                        <w:txbxContent>
                          <w:p w14:paraId="0600D192" w14:textId="6003F824" w:rsidR="0066683A" w:rsidRDefault="0066683A" w:rsidP="0066683A">
                            <w:r>
                              <w:t>Feelings</w:t>
                            </w:r>
                            <w:r w:rsidR="00FE08CA">
                              <w:t xml:space="preserve">: </w:t>
                            </w:r>
                            <w:r w:rsidR="005B2933">
                              <w:t xml:space="preserve">Emotions changed throughout the process. Began with </w:t>
                            </w:r>
                            <w:r w:rsidR="00A1605B">
                              <w:t xml:space="preserve">feeling anxious, then nervous finalised with the feeling of pride and achievement.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53B9E" id="Text Box 223" o:spid="_x0000_s1029" type="#_x0000_t202" style="position:absolute;margin-left:464.75pt;margin-top:18.75pt;width:190.15pt;height:85.65pt;z-index:-2516480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">
                <v:textbox>
                  <w:txbxContent>
                    <w:p w14:paraId="0600D192" w14:textId="6003F824" w:rsidR="0066683A" w:rsidRDefault="0066683A" w:rsidP="0066683A">
                      <w:r>
                        <w:t>Feelings</w:t>
                      </w:r>
                      <w:r w:rsidR="00FE08CA">
                        <w:t xml:space="preserve">: </w:t>
                      </w:r>
                      <w:r w:rsidR="005B2933">
                        <w:t xml:space="preserve">Emotions changed throughout the process. Began with </w:t>
                      </w:r>
                      <w:r w:rsidR="00A1605B">
                        <w:t xml:space="preserve">feeling anxious, then nervous finalised with the feeling of pride and achievement. </w:t>
                      </w:r>
                    </w:p>
                  </w:txbxContent>
                </v:textbox>
                <w10:wrap anchorx="page"/>
              </v:shape>
            </w:pict>
          </mc:Fallback>
        </mc:AlternateContent>
      </w:r>
      <w:r w:rsidR="0066683A" w:rsidRPr="00C54CCF">
        <w:rPr>
          <w:rFonts w:cstheme="minorHAnsi"/>
          <w:sz w:val="16"/>
          <w:szCs w:val="16"/>
        </w:rPr>
        <w:tab/>
      </w:r>
    </w:p>
    <w:p w14:paraId="5DB392A0" w14:textId="379A9FFB" w:rsidR="0066683A" w:rsidRPr="00CE618C" w:rsidRDefault="0066683A" w:rsidP="0066683A"/>
    <w:p w14:paraId="4D0CE096" w14:textId="227DD1E1" w:rsidR="0066683A" w:rsidRPr="00CE618C" w:rsidRDefault="0066683A" w:rsidP="0066683A"/>
    <w:p w14:paraId="0210B9E1" w14:textId="2149F670" w:rsidR="0066683A" w:rsidRPr="00CE618C" w:rsidRDefault="0066683A" w:rsidP="0066683A"/>
    <w:p w14:paraId="56B7A8FB" w14:textId="2D7FDE10" w:rsidR="0066683A" w:rsidRPr="00CE618C" w:rsidRDefault="00F722F5" w:rsidP="0066683A">
      <w:r>
        <w:rPr>
          <w:noProof/>
        </w:rPr>
        <w:drawing>
          <wp:anchor distT="0" distB="0" distL="114300" distR="114300" simplePos="0" relativeHeight="251680768" behindDoc="1" locked="0" layoutInCell="1" allowOverlap="1" wp14:anchorId="3304B84E" wp14:editId="70EB5C2A">
            <wp:simplePos x="0" y="0"/>
            <wp:positionH relativeFrom="margin">
              <wp:posOffset>1045845</wp:posOffset>
            </wp:positionH>
            <wp:positionV relativeFrom="paragraph">
              <wp:posOffset>236855</wp:posOffset>
            </wp:positionV>
            <wp:extent cx="1153795" cy="803275"/>
            <wp:effectExtent l="0" t="0" r="0" b="12065"/>
            <wp:wrapNone/>
            <wp:docPr id="24" name="Graphic 24" descr="Back with solid fill"/>
            <wp:cNvGraphicFramePr/>
            <a:graphic xmlns:a="http://schemas.openxmlformats.org/drawingml/2006/main">
              <a:graphicData uri="http://schemas.openxmlformats.org/drawingml/2006/picture">
                <pic:pic xmlns:pic="http://schemas.openxmlformats.org/drawingml/2006/picture">
                  <pic:nvPicPr>
                    <pic:cNvPr id="216" name="Graphic 216" descr="Bac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17703480">
                      <a:off x="0" y="0"/>
                      <a:ext cx="1153795" cy="803275"/>
                    </a:xfrm>
                    <a:prstGeom prst="rect">
                      <a:avLst/>
                    </a:prstGeom>
                  </pic:spPr>
                </pic:pic>
              </a:graphicData>
            </a:graphic>
            <wp14:sizeRelH relativeFrom="margin">
              <wp14:pctWidth>0</wp14:pctWidth>
            </wp14:sizeRelH>
            <wp14:sizeRelV relativeFrom="page">
              <wp14:pctHeight>0</wp14:pctHeight>
            </wp14:sizeRelV>
          </wp:anchor>
        </w:drawing>
      </w:r>
      <w:r w:rsidR="00A1605B">
        <w:rPr>
          <w:noProof/>
        </w:rPr>
        <w:drawing>
          <wp:anchor distT="0" distB="0" distL="114300" distR="114300" simplePos="0" relativeHeight="251674624" behindDoc="1" locked="0" layoutInCell="1" allowOverlap="1" wp14:anchorId="65E4599C" wp14:editId="0BF8A151">
            <wp:simplePos x="0" y="0"/>
            <wp:positionH relativeFrom="margin">
              <wp:posOffset>6540500</wp:posOffset>
            </wp:positionH>
            <wp:positionV relativeFrom="paragraph">
              <wp:posOffset>240030</wp:posOffset>
            </wp:positionV>
            <wp:extent cx="993140" cy="889635"/>
            <wp:effectExtent l="0" t="24448" r="0" b="0"/>
            <wp:wrapNone/>
            <wp:docPr id="220" name="Graphic 220" descr="Back with solid fill"/>
            <wp:cNvGraphicFramePr/>
            <a:graphic xmlns:a="http://schemas.openxmlformats.org/drawingml/2006/main">
              <a:graphicData uri="http://schemas.openxmlformats.org/drawingml/2006/picture">
                <pic:pic xmlns:pic="http://schemas.openxmlformats.org/drawingml/2006/picture">
                  <pic:nvPicPr>
                    <pic:cNvPr id="220" name="Graphic 220" descr="Bac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6241760">
                      <a:off x="0" y="0"/>
                      <a:ext cx="993140" cy="889635"/>
                    </a:xfrm>
                    <a:prstGeom prst="rect">
                      <a:avLst/>
                    </a:prstGeom>
                  </pic:spPr>
                </pic:pic>
              </a:graphicData>
            </a:graphic>
            <wp14:sizeRelH relativeFrom="margin">
              <wp14:pctWidth>0</wp14:pctWidth>
            </wp14:sizeRelH>
            <wp14:sizeRelV relativeFrom="margin">
              <wp14:pctHeight>0</wp14:pctHeight>
            </wp14:sizeRelV>
          </wp:anchor>
        </w:drawing>
      </w:r>
    </w:p>
    <w:p w14:paraId="5EDA8086" w14:textId="77777777" w:rsidR="0066683A" w:rsidRPr="00CE618C" w:rsidRDefault="0066683A" w:rsidP="0066683A">
      <w:pPr>
        <w:tabs>
          <w:tab w:val="left" w:pos="6890"/>
        </w:tabs>
      </w:pPr>
      <w:r>
        <w:tab/>
      </w:r>
    </w:p>
    <w:p w14:paraId="7F816F44" w14:textId="33E84967" w:rsidR="0066683A" w:rsidRPr="00CE618C" w:rsidRDefault="0066683A" w:rsidP="0066683A">
      <w:pPr>
        <w:tabs>
          <w:tab w:val="right" w:pos="10500"/>
        </w:tabs>
      </w:pPr>
      <w:r>
        <w:tab/>
      </w:r>
    </w:p>
    <w:p w14:paraId="239674B2" w14:textId="60DD3719" w:rsidR="0066683A" w:rsidRPr="00CE618C" w:rsidRDefault="00A1605B" w:rsidP="0066683A">
      <w:r>
        <w:rPr>
          <w:noProof/>
        </w:rPr>
        <mc:AlternateContent>
          <mc:Choice Requires="wps">
            <w:drawing>
              <wp:anchor distT="45720" distB="45720" distL="114300" distR="114300" simplePos="0" relativeHeight="251670528" behindDoc="1" locked="0" layoutInCell="1" allowOverlap="1" wp14:anchorId="2618B719" wp14:editId="4F0CD6AA">
                <wp:simplePos x="0" y="0"/>
                <wp:positionH relativeFrom="margin">
                  <wp:posOffset>5520055</wp:posOffset>
                </wp:positionH>
                <wp:positionV relativeFrom="paragraph">
                  <wp:posOffset>238125</wp:posOffset>
                </wp:positionV>
                <wp:extent cx="2499995" cy="972185"/>
                <wp:effectExtent l="0" t="0" r="14605" b="18415"/>
                <wp:wrapNone/>
                <wp:docPr id="214" name="Text Box 2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9995" cy="972185"/>
                        </a:xfrm>
                        <a:prstGeom prst="rect">
                          <a:avLst/>
                        </a:prstGeom>
                        <a:solidFill>
                          <a:srgbClr val="FFFFFF"/>
                        </a:solidFill>
                        <a:ln w="9525">
                          <a:solidFill>
                            <a:srgbClr val="000000"/>
                          </a:solidFill>
                          <a:miter lim="800000"/>
                          <a:headEnd/>
                          <a:tailEnd/>
                        </a:ln>
                      </wps:spPr>
                      <wps:txbx>
                        <w:txbxContent>
                          <w:p w14:paraId="3DCB7702" w14:textId="50EB74A7" w:rsidR="003670FC" w:rsidRPr="00372688" w:rsidRDefault="0066683A" w:rsidP="0066683A">
                            <w:pPr>
                              <w:rPr>
                                <w:sz w:val="20"/>
                                <w:szCs w:val="20"/>
                              </w:rPr>
                            </w:pPr>
                            <w:r w:rsidRPr="00372688">
                              <w:rPr>
                                <w:sz w:val="20"/>
                                <w:szCs w:val="20"/>
                              </w:rPr>
                              <w:t>Evaluation:</w:t>
                            </w:r>
                            <w:r w:rsidR="00372688">
                              <w:rPr>
                                <w:sz w:val="20"/>
                                <w:szCs w:val="20"/>
                              </w:rPr>
                              <w:t xml:space="preserve"> </w:t>
                            </w:r>
                            <w:r w:rsidR="007B1962">
                              <w:rPr>
                                <w:sz w:val="20"/>
                                <w:szCs w:val="20"/>
                              </w:rPr>
                              <w:t xml:space="preserve">Good Point was that </w:t>
                            </w:r>
                            <w:r w:rsidR="003670FC">
                              <w:rPr>
                                <w:sz w:val="20"/>
                                <w:szCs w:val="20"/>
                              </w:rPr>
                              <w:t xml:space="preserve">interview went well and all questions answered. </w:t>
                            </w:r>
                            <w:r w:rsidR="008C011B">
                              <w:rPr>
                                <w:sz w:val="20"/>
                                <w:szCs w:val="20"/>
                              </w:rPr>
                              <w:t xml:space="preserve">Improvement point: </w:t>
                            </w:r>
                            <w:r w:rsidR="00ED0597">
                              <w:rPr>
                                <w:sz w:val="20"/>
                                <w:szCs w:val="20"/>
                              </w:rPr>
                              <w:t xml:space="preserve">Test technology connections prior to interview to </w:t>
                            </w:r>
                            <w:r w:rsidR="00B0197D">
                              <w:rPr>
                                <w:sz w:val="20"/>
                                <w:szCs w:val="20"/>
                              </w:rPr>
                              <w:t>identify</w:t>
                            </w:r>
                            <w:r w:rsidR="00ED0597">
                              <w:rPr>
                                <w:sz w:val="20"/>
                                <w:szCs w:val="20"/>
                              </w:rPr>
                              <w:t xml:space="preserve"> </w:t>
                            </w:r>
                            <w:r w:rsidR="00B0197D">
                              <w:rPr>
                                <w:sz w:val="20"/>
                                <w:szCs w:val="20"/>
                              </w:rPr>
                              <w:t xml:space="preserve">issues as early as possible.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18B719" id="Text Box 214" o:spid="_x0000_s1030" type="#_x0000_t202" style="position:absolute;margin-left:434.65pt;margin-top:18.75pt;width:196.85pt;height:76.55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">
                <v:textbox>
                  <w:txbxContent>
                    <w:p w14:paraId="3DCB7702" w14:textId="50EB74A7" w:rsidR="003670FC" w:rsidRPr="00372688" w:rsidRDefault="0066683A" w:rsidP="0066683A">
                      <w:pPr>
                        <w:rPr>
                          <w:sz w:val="20"/>
                          <w:szCs w:val="20"/>
                        </w:rPr>
                      </w:pPr>
                      <w:r w:rsidRPr="00372688">
                        <w:rPr>
                          <w:sz w:val="20"/>
                          <w:szCs w:val="20"/>
                        </w:rPr>
                        <w:t>Evaluation:</w:t>
                      </w:r>
                      <w:r w:rsidR="00372688">
                        <w:rPr>
                          <w:sz w:val="20"/>
                          <w:szCs w:val="20"/>
                        </w:rPr>
                        <w:t xml:space="preserve"> </w:t>
                      </w:r>
                      <w:r w:rsidR="007B1962">
                        <w:rPr>
                          <w:sz w:val="20"/>
                          <w:szCs w:val="20"/>
                        </w:rPr>
                        <w:t xml:space="preserve">Good Point was that </w:t>
                      </w:r>
                      <w:r w:rsidR="003670FC">
                        <w:rPr>
                          <w:sz w:val="20"/>
                          <w:szCs w:val="20"/>
                        </w:rPr>
                        <w:t xml:space="preserve">interview went well and all questions answered. </w:t>
                      </w:r>
                      <w:r w:rsidR="008C011B">
                        <w:rPr>
                          <w:sz w:val="20"/>
                          <w:szCs w:val="20"/>
                        </w:rPr>
                        <w:t xml:space="preserve">Improvement point: </w:t>
                      </w:r>
                      <w:r w:rsidR="00ED0597">
                        <w:rPr>
                          <w:sz w:val="20"/>
                          <w:szCs w:val="20"/>
                        </w:rPr>
                        <w:t xml:space="preserve">Test technology connections prior to interview to </w:t>
                      </w:r>
                      <w:r w:rsidR="00B0197D">
                        <w:rPr>
                          <w:sz w:val="20"/>
                          <w:szCs w:val="20"/>
                        </w:rPr>
                        <w:t>identify</w:t>
                      </w:r>
                      <w:r w:rsidR="00ED0597">
                        <w:rPr>
                          <w:sz w:val="20"/>
                          <w:szCs w:val="20"/>
                        </w:rPr>
                        <w:t xml:space="preserve"> </w:t>
                      </w:r>
                      <w:r w:rsidR="00B0197D">
                        <w:rPr>
                          <w:sz w:val="20"/>
                          <w:szCs w:val="20"/>
                        </w:rPr>
                        <w:t xml:space="preserve">issues as early as possible. </w:t>
                      </w:r>
                    </w:p>
                  </w:txbxContent>
                </v:textbox>
                <w10:wrap anchorx="margin"/>
              </v:shape>
            </w:pict>
          </mc:Fallback>
        </mc:AlternateContent>
      </w:r>
    </w:p>
    <w:p w14:paraId="5E07A734" w14:textId="219793C6" w:rsidR="0066683A" w:rsidRPr="00CE618C" w:rsidRDefault="00E416C4" w:rsidP="0066683A">
      <w:r>
        <w:rPr>
          <w:noProof/>
        </w:rPr>
        <mc:AlternateContent>
          <mc:Choice Requires="wps">
            <w:drawing>
              <wp:anchor distT="45720" distB="45720" distL="114300" distR="114300" simplePos="0" relativeHeight="251677696" behindDoc="1" locked="0" layoutInCell="1" allowOverlap="1" wp14:anchorId="57E103DC" wp14:editId="3BD003ED">
                <wp:simplePos x="0" y="0"/>
                <wp:positionH relativeFrom="margin">
                  <wp:posOffset>451308</wp:posOffset>
                </wp:positionH>
                <wp:positionV relativeFrom="paragraph">
                  <wp:posOffset>80203</wp:posOffset>
                </wp:positionV>
                <wp:extent cx="2314575" cy="983848"/>
                <wp:effectExtent l="0" t="0" r="28575" b="26035"/>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983848"/>
                        </a:xfrm>
                        <a:prstGeom prst="rect">
                          <a:avLst/>
                        </a:prstGeom>
                        <a:solidFill>
                          <a:srgbClr val="FFFFFF"/>
                        </a:solidFill>
                        <a:ln w="9525">
                          <a:solidFill>
                            <a:srgbClr val="000000"/>
                          </a:solidFill>
                          <a:miter lim="800000"/>
                          <a:headEnd/>
                          <a:tailEnd/>
                        </a:ln>
                      </wps:spPr>
                      <wps:txbx>
                        <w:txbxContent>
                          <w:p w14:paraId="5751C55E" w14:textId="00E09AC1" w:rsidR="0066683A" w:rsidRPr="00E416C4" w:rsidRDefault="0066683A" w:rsidP="0066683A">
                            <w:pPr>
                              <w:rPr>
                                <w:sz w:val="24"/>
                                <w:szCs w:val="24"/>
                              </w:rPr>
                            </w:pPr>
                            <w:r w:rsidRPr="00E416C4">
                              <w:rPr>
                                <w:sz w:val="24"/>
                                <w:szCs w:val="24"/>
                              </w:rPr>
                              <w:t>Conclusion</w:t>
                            </w:r>
                            <w:r w:rsidR="00DB5676" w:rsidRPr="00E416C4">
                              <w:rPr>
                                <w:sz w:val="24"/>
                                <w:szCs w:val="24"/>
                              </w:rPr>
                              <w:t xml:space="preserve">: </w:t>
                            </w:r>
                            <w:r w:rsidR="00E416C4" w:rsidRPr="00E416C4">
                              <w:rPr>
                                <w:sz w:val="24"/>
                                <w:szCs w:val="24"/>
                              </w:rPr>
                              <w:t>I have</w:t>
                            </w:r>
                            <w:r w:rsidR="00F722F5" w:rsidRPr="00E416C4">
                              <w:rPr>
                                <w:sz w:val="24"/>
                                <w:szCs w:val="24"/>
                              </w:rPr>
                              <w:t xml:space="preserve"> learnt </w:t>
                            </w:r>
                            <w:r w:rsidR="009B2713" w:rsidRPr="00E416C4">
                              <w:rPr>
                                <w:sz w:val="24"/>
                                <w:szCs w:val="24"/>
                              </w:rPr>
                              <w:t xml:space="preserve">from the interview that I conduct myself professionally and </w:t>
                            </w:r>
                            <w:r w:rsidR="004A397F" w:rsidRPr="00E416C4">
                              <w:rPr>
                                <w:sz w:val="24"/>
                                <w:szCs w:val="24"/>
                              </w:rPr>
                              <w:t>come across enthusiastic</w:t>
                            </w:r>
                            <w:r w:rsidR="006D4F3F" w:rsidRPr="00E416C4">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E103DC" id="Text Box 23" o:spid="_x0000_s1031" type="#_x0000_t202" style="position:absolute;margin-left:35.55pt;margin-top:6.3pt;width:182.25pt;height:77.45pt;z-index:-251638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">
                <v:textbox>
                  <w:txbxContent>
                    <w:p w14:paraId="5751C55E" w14:textId="00E09AC1" w:rsidR="0066683A" w:rsidRPr="00E416C4" w:rsidRDefault="0066683A" w:rsidP="0066683A">
                      <w:pPr>
                        <w:rPr>
                          <w:sz w:val="24"/>
                          <w:szCs w:val="24"/>
                        </w:rPr>
                      </w:pPr>
                      <w:r w:rsidRPr="00E416C4">
                        <w:rPr>
                          <w:sz w:val="24"/>
                          <w:szCs w:val="24"/>
                        </w:rPr>
                        <w:t>Conclusion</w:t>
                      </w:r>
                      <w:r w:rsidR="00DB5676" w:rsidRPr="00E416C4">
                        <w:rPr>
                          <w:sz w:val="24"/>
                          <w:szCs w:val="24"/>
                        </w:rPr>
                        <w:t xml:space="preserve">: </w:t>
                      </w:r>
                      <w:r w:rsidR="00E416C4" w:rsidRPr="00E416C4">
                        <w:rPr>
                          <w:sz w:val="24"/>
                          <w:szCs w:val="24"/>
                        </w:rPr>
                        <w:t>I have</w:t>
                      </w:r>
                      <w:r w:rsidR="00F722F5" w:rsidRPr="00E416C4">
                        <w:rPr>
                          <w:sz w:val="24"/>
                          <w:szCs w:val="24"/>
                        </w:rPr>
                        <w:t xml:space="preserve"> learnt </w:t>
                      </w:r>
                      <w:r w:rsidR="009B2713" w:rsidRPr="00E416C4">
                        <w:rPr>
                          <w:sz w:val="24"/>
                          <w:szCs w:val="24"/>
                        </w:rPr>
                        <w:t xml:space="preserve">from the interview that I conduct myself professionally and </w:t>
                      </w:r>
                      <w:r w:rsidR="004A397F" w:rsidRPr="00E416C4">
                        <w:rPr>
                          <w:sz w:val="24"/>
                          <w:szCs w:val="24"/>
                        </w:rPr>
                        <w:t>come across enthusiastic</w:t>
                      </w:r>
                      <w:r w:rsidR="006D4F3F" w:rsidRPr="00E416C4">
                        <w:rPr>
                          <w:sz w:val="24"/>
                          <w:szCs w:val="24"/>
                        </w:rPr>
                        <w:t xml:space="preserve">. </w:t>
                      </w:r>
                    </w:p>
                  </w:txbxContent>
                </v:textbox>
                <w10:wrap anchorx="margin"/>
              </v:shape>
            </w:pict>
          </mc:Fallback>
        </mc:AlternateContent>
      </w:r>
    </w:p>
    <w:p w14:paraId="66A66E39" w14:textId="633BCC74" w:rsidR="0066683A" w:rsidRDefault="0066683A" w:rsidP="0066683A">
      <w:pPr>
        <w:pStyle w:val="Heading2"/>
      </w:pPr>
    </w:p>
    <w:p w14:paraId="19DF75F9" w14:textId="77777777" w:rsidR="0066683A" w:rsidRDefault="0066683A" w:rsidP="0066683A">
      <w:pPr>
        <w:pStyle w:val="Heading2"/>
      </w:pPr>
    </w:p>
    <w:p w14:paraId="2CBD8F33" w14:textId="081F5D87" w:rsidR="0066683A" w:rsidRDefault="00F722F5" w:rsidP="0066683A">
      <w:pPr>
        <w:pStyle w:val="Heading2"/>
        <w:tabs>
          <w:tab w:val="left" w:pos="8037"/>
        </w:tabs>
      </w:pPr>
      <w:r>
        <w:rPr>
          <w:noProof/>
        </w:rPr>
        <w:drawing>
          <wp:anchor distT="0" distB="0" distL="114300" distR="114300" simplePos="0" relativeHeight="251679744" behindDoc="1" locked="0" layoutInCell="1" allowOverlap="1" wp14:anchorId="13CC4A24" wp14:editId="46048BDB">
            <wp:simplePos x="0" y="0"/>
            <wp:positionH relativeFrom="margin">
              <wp:posOffset>1673225</wp:posOffset>
            </wp:positionH>
            <wp:positionV relativeFrom="paragraph">
              <wp:posOffset>259715</wp:posOffset>
            </wp:positionV>
            <wp:extent cx="1153795" cy="803275"/>
            <wp:effectExtent l="0" t="0" r="12065" b="0"/>
            <wp:wrapNone/>
            <wp:docPr id="25" name="Graphic 25" descr="Back with solid fill"/>
            <wp:cNvGraphicFramePr/>
            <a:graphic xmlns:a="http://schemas.openxmlformats.org/drawingml/2006/main">
              <a:graphicData uri="http://schemas.openxmlformats.org/drawingml/2006/picture">
                <pic:pic xmlns:pic="http://schemas.openxmlformats.org/drawingml/2006/picture">
                  <pic:nvPicPr>
                    <pic:cNvPr id="216" name="Graphic 216" descr="Bac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15093241">
                      <a:off x="0" y="0"/>
                      <a:ext cx="1153795" cy="803275"/>
                    </a:xfrm>
                    <a:prstGeom prst="rect">
                      <a:avLst/>
                    </a:prstGeom>
                  </pic:spPr>
                </pic:pic>
              </a:graphicData>
            </a:graphic>
            <wp14:sizeRelH relativeFrom="margin">
              <wp14:pctWidth>0</wp14:pctWidth>
            </wp14:sizeRelH>
            <wp14:sizeRelV relativeFrom="page">
              <wp14:pctHeight>0</wp14:pctHeight>
            </wp14:sizeRelV>
          </wp:anchor>
        </w:drawing>
      </w:r>
      <w:r w:rsidR="0066683A">
        <w:tab/>
      </w:r>
    </w:p>
    <w:p w14:paraId="25302088" w14:textId="77777777" w:rsidR="00AF0A6D" w:rsidRPr="00DB5676" w:rsidRDefault="00043B27" w:rsidP="00043B27">
      <w:pPr>
        <w:pStyle w:val="Heading2"/>
        <w:tabs>
          <w:tab w:val="left" w:pos="3573"/>
          <w:tab w:val="left" w:pos="5796"/>
          <w:tab w:val="left" w:pos="7127"/>
        </w:tabs>
        <w:rPr>
          <w:rFonts w:asciiTheme="minorHAnsi" w:hAnsiTheme="minorHAnsi" w:cstheme="minorHAnsi"/>
          <w:color w:val="auto"/>
          <w:sz w:val="20"/>
          <w:szCs w:val="20"/>
        </w:rPr>
      </w:pPr>
      <w:r w:rsidRPr="00DB5676">
        <w:rPr>
          <w:rFonts w:asciiTheme="minorHAnsi" w:hAnsiTheme="minorHAnsi" w:cstheme="minorHAnsi"/>
          <w:noProof/>
          <w:color w:val="auto"/>
          <w:sz w:val="20"/>
          <w:szCs w:val="20"/>
        </w:rPr>
        <w:drawing>
          <wp:anchor distT="0" distB="0" distL="114300" distR="114300" simplePos="0" relativeHeight="251671552" behindDoc="1" locked="0" layoutInCell="1" allowOverlap="1" wp14:anchorId="340DAE1B" wp14:editId="7FFFF36C">
            <wp:simplePos x="0" y="0"/>
            <wp:positionH relativeFrom="margin">
              <wp:posOffset>5599430</wp:posOffset>
            </wp:positionH>
            <wp:positionV relativeFrom="paragraph">
              <wp:posOffset>43815</wp:posOffset>
            </wp:positionV>
            <wp:extent cx="1377950" cy="802640"/>
            <wp:effectExtent l="0" t="171450" r="0" b="0"/>
            <wp:wrapNone/>
            <wp:docPr id="216" name="Graphic 216" descr="Back with solid fill"/>
            <wp:cNvGraphicFramePr/>
            <a:graphic xmlns:a="http://schemas.openxmlformats.org/drawingml/2006/main">
              <a:graphicData uri="http://schemas.openxmlformats.org/drawingml/2006/picture">
                <pic:pic xmlns:pic="http://schemas.openxmlformats.org/drawingml/2006/picture">
                  <pic:nvPicPr>
                    <pic:cNvPr id="216" name="Graphic 216" descr="Bac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rot="8861746">
                      <a:off x="0" y="0"/>
                      <a:ext cx="1377950" cy="802640"/>
                    </a:xfrm>
                    <a:prstGeom prst="rect">
                      <a:avLst/>
                    </a:prstGeom>
                  </pic:spPr>
                </pic:pic>
              </a:graphicData>
            </a:graphic>
            <wp14:sizeRelH relativeFrom="margin">
              <wp14:pctWidth>0</wp14:pctWidth>
            </wp14:sizeRelH>
            <wp14:sizeRelV relativeFrom="page">
              <wp14:pctHeight>0</wp14:pctHeight>
            </wp14:sizeRelV>
          </wp:anchor>
        </w:drawing>
      </w:r>
      <w:r w:rsidRPr="00DB5676">
        <w:rPr>
          <w:rFonts w:asciiTheme="minorHAnsi" w:hAnsiTheme="minorHAnsi" w:cstheme="minorHAnsi"/>
          <w:color w:val="auto"/>
          <w:sz w:val="20"/>
          <w:szCs w:val="20"/>
        </w:rPr>
        <w:t xml:space="preserve">                                                         </w:t>
      </w:r>
      <w:r w:rsidR="00AF0A6D" w:rsidRPr="00DB5676">
        <w:rPr>
          <w:rFonts w:asciiTheme="minorHAnsi" w:hAnsiTheme="minorHAnsi" w:cstheme="minorHAnsi"/>
          <w:color w:val="auto"/>
          <w:sz w:val="20"/>
          <w:szCs w:val="20"/>
        </w:rPr>
        <w:t xml:space="preserve">               </w:t>
      </w:r>
    </w:p>
    <w:p w14:paraId="3BC8E413" w14:textId="0162938F" w:rsidR="003058FF" w:rsidRPr="00AF0A6D" w:rsidRDefault="00F722F5" w:rsidP="00F722F5">
      <w:pPr>
        <w:pStyle w:val="Heading2"/>
        <w:tabs>
          <w:tab w:val="left" w:pos="3573"/>
          <w:tab w:val="left" w:pos="5796"/>
          <w:tab w:val="left" w:pos="7127"/>
        </w:tabs>
        <w:rPr>
          <w:rFonts w:asciiTheme="minorHAnsi" w:hAnsiTheme="minorHAnsi" w:cstheme="minorHAnsi"/>
          <w:color w:val="auto"/>
          <w:sz w:val="20"/>
          <w:szCs w:val="20"/>
        </w:rPr>
      </w:pPr>
      <w:r>
        <w:rPr>
          <w:noProof/>
        </w:rPr>
        <mc:AlternateContent>
          <mc:Choice Requires="wps">
            <w:drawing>
              <wp:anchor distT="45720" distB="45720" distL="114300" distR="114300" simplePos="0" relativeHeight="251672576" behindDoc="1" locked="0" layoutInCell="1" allowOverlap="1" wp14:anchorId="38C02BEA" wp14:editId="25EF74E7">
                <wp:simplePos x="0" y="0"/>
                <wp:positionH relativeFrom="margin">
                  <wp:posOffset>2685222</wp:posOffset>
                </wp:positionH>
                <wp:positionV relativeFrom="paragraph">
                  <wp:posOffset>151942</wp:posOffset>
                </wp:positionV>
                <wp:extent cx="3020695" cy="798653"/>
                <wp:effectExtent l="0" t="0" r="27305" b="2095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0695" cy="798653"/>
                        </a:xfrm>
                        <a:prstGeom prst="rect">
                          <a:avLst/>
                        </a:prstGeom>
                        <a:solidFill>
                          <a:srgbClr val="FFFFFF"/>
                        </a:solidFill>
                        <a:ln w="9525">
                          <a:solidFill>
                            <a:srgbClr val="000000"/>
                          </a:solidFill>
                          <a:miter lim="800000"/>
                          <a:headEnd/>
                          <a:tailEnd/>
                        </a:ln>
                      </wps:spPr>
                      <wps:txbx>
                        <w:txbxContent>
                          <w:p w14:paraId="5B850C0D" w14:textId="13B38010" w:rsidR="00F722F5" w:rsidRPr="00AF0A6D" w:rsidRDefault="0066683A" w:rsidP="00F722F5">
                            <w:pPr>
                              <w:pStyle w:val="Heading2"/>
                              <w:tabs>
                                <w:tab w:val="left" w:pos="3573"/>
                                <w:tab w:val="left" w:pos="5796"/>
                                <w:tab w:val="left" w:pos="7127"/>
                              </w:tabs>
                              <w:rPr>
                                <w:rFonts w:asciiTheme="minorHAnsi" w:hAnsiTheme="minorHAnsi" w:cstheme="minorHAnsi"/>
                                <w:color w:val="auto"/>
                                <w:sz w:val="20"/>
                                <w:szCs w:val="20"/>
                              </w:rPr>
                            </w:pPr>
                            <w:r w:rsidRPr="00B22F86">
                              <w:rPr>
                                <w:rFonts w:asciiTheme="minorHAnsi" w:hAnsiTheme="minorHAnsi" w:cstheme="minorHAnsi"/>
                                <w:color w:val="auto"/>
                                <w:sz w:val="24"/>
                                <w:szCs w:val="24"/>
                              </w:rPr>
                              <w:t>Analysis:</w:t>
                            </w:r>
                            <w:r w:rsidR="00F722F5" w:rsidRPr="00B22F86">
                              <w:rPr>
                                <w:rFonts w:asciiTheme="minorHAnsi" w:hAnsiTheme="minorHAnsi" w:cstheme="minorHAnsi"/>
                                <w:color w:val="auto"/>
                                <w:sz w:val="24"/>
                                <w:szCs w:val="24"/>
                              </w:rPr>
                              <w:t xml:space="preserve"> </w:t>
                            </w:r>
                            <w:r w:rsidR="00F722F5" w:rsidRPr="00B22F86">
                              <w:rPr>
                                <w:rFonts w:asciiTheme="minorHAnsi" w:hAnsiTheme="minorHAnsi" w:cstheme="minorHAnsi"/>
                                <w:color w:val="auto"/>
                                <w:sz w:val="24"/>
                                <w:szCs w:val="24"/>
                              </w:rPr>
                              <w:t>All</w:t>
                            </w:r>
                            <w:r w:rsidR="00F722F5" w:rsidRPr="00B22F86">
                              <w:rPr>
                                <w:rFonts w:asciiTheme="minorHAnsi" w:hAnsiTheme="minorHAnsi" w:cstheme="minorHAnsi"/>
                                <w:color w:val="auto"/>
                                <w:sz w:val="20"/>
                                <w:szCs w:val="20"/>
                              </w:rPr>
                              <w:t xml:space="preserve"> </w:t>
                            </w:r>
                            <w:r w:rsidR="00F722F5" w:rsidRPr="00DB5676">
                              <w:rPr>
                                <w:rFonts w:asciiTheme="minorHAnsi" w:hAnsiTheme="minorHAnsi" w:cstheme="minorHAnsi"/>
                                <w:color w:val="auto"/>
                                <w:sz w:val="20"/>
                                <w:szCs w:val="20"/>
                              </w:rPr>
                              <w:t>questions answered</w:t>
                            </w:r>
                            <w:r w:rsidR="00F722F5">
                              <w:rPr>
                                <w:rFonts w:asciiTheme="minorHAnsi" w:hAnsiTheme="minorHAnsi" w:cstheme="minorHAnsi"/>
                                <w:color w:val="auto"/>
                                <w:sz w:val="20"/>
                                <w:szCs w:val="20"/>
                              </w:rPr>
                              <w:t xml:space="preserve">. </w:t>
                            </w:r>
                            <w:r w:rsidR="00F722F5" w:rsidRPr="00AF0A6D">
                              <w:rPr>
                                <w:rFonts w:asciiTheme="minorHAnsi" w:hAnsiTheme="minorHAnsi" w:cstheme="minorHAnsi"/>
                                <w:color w:val="auto"/>
                                <w:sz w:val="20"/>
                                <w:szCs w:val="20"/>
                              </w:rPr>
                              <w:t xml:space="preserve"> I came across confident an</w:t>
                            </w:r>
                            <w:r w:rsidR="00F722F5">
                              <w:rPr>
                                <w:rFonts w:asciiTheme="minorHAnsi" w:hAnsiTheme="minorHAnsi" w:cstheme="minorHAnsi"/>
                                <w:color w:val="auto"/>
                                <w:sz w:val="20"/>
                                <w:szCs w:val="20"/>
                              </w:rPr>
                              <w:t xml:space="preserve">d </w:t>
                            </w:r>
                            <w:r w:rsidR="00F722F5" w:rsidRPr="00AF0A6D">
                              <w:rPr>
                                <w:rFonts w:asciiTheme="minorHAnsi" w:hAnsiTheme="minorHAnsi" w:cstheme="minorHAnsi"/>
                                <w:color w:val="auto"/>
                                <w:sz w:val="20"/>
                                <w:szCs w:val="20"/>
                              </w:rPr>
                              <w:t>managed t</w:t>
                            </w:r>
                            <w:r w:rsidR="00F722F5">
                              <w:rPr>
                                <w:rFonts w:asciiTheme="minorHAnsi" w:hAnsiTheme="minorHAnsi" w:cstheme="minorHAnsi"/>
                                <w:color w:val="auto"/>
                                <w:sz w:val="20"/>
                                <w:szCs w:val="20"/>
                              </w:rPr>
                              <w:t xml:space="preserve">o </w:t>
                            </w:r>
                            <w:r w:rsidR="00F722F5" w:rsidRPr="00AF0A6D">
                              <w:rPr>
                                <w:rFonts w:asciiTheme="minorHAnsi" w:hAnsiTheme="minorHAnsi" w:cstheme="minorHAnsi"/>
                                <w:color w:val="auto"/>
                                <w:sz w:val="20"/>
                                <w:szCs w:val="20"/>
                              </w:rPr>
                              <w:t xml:space="preserve">Show clear knowledge in professional field. </w:t>
                            </w:r>
                          </w:p>
                          <w:p w14:paraId="6E88C09D" w14:textId="1A2C2EEF" w:rsidR="0066683A" w:rsidRDefault="0066683A" w:rsidP="0066683A">
                            <w:pP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C02BEA" id="Text Box 218" o:spid="_x0000_s1032" type="#_x0000_t202" style="position:absolute;margin-left:211.45pt;margin-top:11.95pt;width:237.85pt;height:62.9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">
                <v:textbox>
                  <w:txbxContent>
                    <w:p w14:paraId="5B850C0D" w14:textId="13B38010" w:rsidR="00F722F5" w:rsidRPr="00AF0A6D" w:rsidRDefault="0066683A" w:rsidP="00F722F5">
                      <w:pPr>
                        <w:pStyle w:val="Heading2"/>
                        <w:tabs>
                          <w:tab w:val="left" w:pos="3573"/>
                          <w:tab w:val="left" w:pos="5796"/>
                          <w:tab w:val="left" w:pos="7127"/>
                        </w:tabs>
                        <w:rPr>
                          <w:rFonts w:asciiTheme="minorHAnsi" w:hAnsiTheme="minorHAnsi" w:cstheme="minorHAnsi"/>
                          <w:color w:val="auto"/>
                          <w:sz w:val="20"/>
                          <w:szCs w:val="20"/>
                        </w:rPr>
                      </w:pPr>
                      <w:r w:rsidRPr="00B22F86">
                        <w:rPr>
                          <w:rFonts w:asciiTheme="minorHAnsi" w:hAnsiTheme="minorHAnsi" w:cstheme="minorHAnsi"/>
                          <w:color w:val="auto"/>
                          <w:sz w:val="24"/>
                          <w:szCs w:val="24"/>
                        </w:rPr>
                        <w:t>Analysis:</w:t>
                      </w:r>
                      <w:r w:rsidR="00F722F5" w:rsidRPr="00B22F86">
                        <w:rPr>
                          <w:rFonts w:asciiTheme="minorHAnsi" w:hAnsiTheme="minorHAnsi" w:cstheme="minorHAnsi"/>
                          <w:color w:val="auto"/>
                          <w:sz w:val="24"/>
                          <w:szCs w:val="24"/>
                        </w:rPr>
                        <w:t xml:space="preserve"> </w:t>
                      </w:r>
                      <w:r w:rsidR="00F722F5" w:rsidRPr="00B22F86">
                        <w:rPr>
                          <w:rFonts w:asciiTheme="minorHAnsi" w:hAnsiTheme="minorHAnsi" w:cstheme="minorHAnsi"/>
                          <w:color w:val="auto"/>
                          <w:sz w:val="24"/>
                          <w:szCs w:val="24"/>
                        </w:rPr>
                        <w:t>All</w:t>
                      </w:r>
                      <w:r w:rsidR="00F722F5" w:rsidRPr="00B22F86">
                        <w:rPr>
                          <w:rFonts w:asciiTheme="minorHAnsi" w:hAnsiTheme="minorHAnsi" w:cstheme="minorHAnsi"/>
                          <w:color w:val="auto"/>
                          <w:sz w:val="20"/>
                          <w:szCs w:val="20"/>
                        </w:rPr>
                        <w:t xml:space="preserve"> </w:t>
                      </w:r>
                      <w:r w:rsidR="00F722F5" w:rsidRPr="00DB5676">
                        <w:rPr>
                          <w:rFonts w:asciiTheme="minorHAnsi" w:hAnsiTheme="minorHAnsi" w:cstheme="minorHAnsi"/>
                          <w:color w:val="auto"/>
                          <w:sz w:val="20"/>
                          <w:szCs w:val="20"/>
                        </w:rPr>
                        <w:t>questions answered</w:t>
                      </w:r>
                      <w:r w:rsidR="00F722F5">
                        <w:rPr>
                          <w:rFonts w:asciiTheme="minorHAnsi" w:hAnsiTheme="minorHAnsi" w:cstheme="minorHAnsi"/>
                          <w:color w:val="auto"/>
                          <w:sz w:val="20"/>
                          <w:szCs w:val="20"/>
                        </w:rPr>
                        <w:t xml:space="preserve">. </w:t>
                      </w:r>
                      <w:r w:rsidR="00F722F5" w:rsidRPr="00AF0A6D">
                        <w:rPr>
                          <w:rFonts w:asciiTheme="minorHAnsi" w:hAnsiTheme="minorHAnsi" w:cstheme="minorHAnsi"/>
                          <w:color w:val="auto"/>
                          <w:sz w:val="20"/>
                          <w:szCs w:val="20"/>
                        </w:rPr>
                        <w:t xml:space="preserve"> I came across confident an</w:t>
                      </w:r>
                      <w:r w:rsidR="00F722F5">
                        <w:rPr>
                          <w:rFonts w:asciiTheme="minorHAnsi" w:hAnsiTheme="minorHAnsi" w:cstheme="minorHAnsi"/>
                          <w:color w:val="auto"/>
                          <w:sz w:val="20"/>
                          <w:szCs w:val="20"/>
                        </w:rPr>
                        <w:t xml:space="preserve">d </w:t>
                      </w:r>
                      <w:r w:rsidR="00F722F5" w:rsidRPr="00AF0A6D">
                        <w:rPr>
                          <w:rFonts w:asciiTheme="minorHAnsi" w:hAnsiTheme="minorHAnsi" w:cstheme="minorHAnsi"/>
                          <w:color w:val="auto"/>
                          <w:sz w:val="20"/>
                          <w:szCs w:val="20"/>
                        </w:rPr>
                        <w:t>managed t</w:t>
                      </w:r>
                      <w:r w:rsidR="00F722F5">
                        <w:rPr>
                          <w:rFonts w:asciiTheme="minorHAnsi" w:hAnsiTheme="minorHAnsi" w:cstheme="minorHAnsi"/>
                          <w:color w:val="auto"/>
                          <w:sz w:val="20"/>
                          <w:szCs w:val="20"/>
                        </w:rPr>
                        <w:t xml:space="preserve">o </w:t>
                      </w:r>
                      <w:r w:rsidR="00F722F5" w:rsidRPr="00AF0A6D">
                        <w:rPr>
                          <w:rFonts w:asciiTheme="minorHAnsi" w:hAnsiTheme="minorHAnsi" w:cstheme="minorHAnsi"/>
                          <w:color w:val="auto"/>
                          <w:sz w:val="20"/>
                          <w:szCs w:val="20"/>
                        </w:rPr>
                        <w:t xml:space="preserve">Show clear knowledge in professional field. </w:t>
                      </w:r>
                    </w:p>
                    <w:p w14:paraId="6E88C09D" w14:textId="1A2C2EEF" w:rsidR="0066683A" w:rsidRDefault="0066683A" w:rsidP="0066683A">
                      <w:pPr>
                        <w:rPr>
                          <w:sz w:val="32"/>
                          <w:szCs w:val="32"/>
                        </w:rPr>
                      </w:pPr>
                    </w:p>
                  </w:txbxContent>
                </v:textbox>
                <w10:wrap anchorx="margin"/>
              </v:shape>
            </w:pict>
          </mc:Fallback>
        </mc:AlternateContent>
      </w:r>
      <w:r w:rsidR="00AF0A6D" w:rsidRPr="00DB5676">
        <w:rPr>
          <w:rFonts w:asciiTheme="minorHAnsi" w:hAnsiTheme="minorHAnsi" w:cstheme="minorHAnsi"/>
          <w:color w:val="auto"/>
          <w:sz w:val="20"/>
          <w:szCs w:val="20"/>
        </w:rPr>
        <w:t xml:space="preserve">                                              </w:t>
      </w:r>
    </w:p>
    <w:p w14:paraId="78C82F52" w14:textId="77777777" w:rsidR="00372688" w:rsidRPr="00AF0A6D" w:rsidRDefault="00372688" w:rsidP="00AC55A4">
      <w:pPr>
        <w:pStyle w:val="Heading2"/>
        <w:rPr>
          <w:rFonts w:asciiTheme="minorHAnsi" w:hAnsiTheme="minorHAnsi" w:cstheme="minorHAnsi"/>
          <w:color w:val="auto"/>
          <w:sz w:val="20"/>
          <w:szCs w:val="20"/>
        </w:rPr>
      </w:pPr>
      <w:bookmarkStart w:id="25" w:name="_Toc53314835"/>
    </w:p>
    <w:p w14:paraId="63B3DE0E" w14:textId="77777777" w:rsidR="00372688" w:rsidRDefault="00372688" w:rsidP="00AC55A4">
      <w:pPr>
        <w:pStyle w:val="Heading2"/>
      </w:pPr>
    </w:p>
    <w:p w14:paraId="5F7B0D4F" w14:textId="77777777" w:rsidR="00372688" w:rsidRDefault="00372688" w:rsidP="00AC55A4">
      <w:pPr>
        <w:pStyle w:val="Heading2"/>
      </w:pPr>
    </w:p>
    <w:p w14:paraId="426C49EC" w14:textId="77777777" w:rsidR="00D31386" w:rsidRDefault="00D31386" w:rsidP="00AC55A4">
      <w:pPr>
        <w:pStyle w:val="Heading2"/>
      </w:pPr>
    </w:p>
    <w:p w14:paraId="3519D54C" w14:textId="77777777" w:rsidR="00D31386" w:rsidRDefault="00D31386" w:rsidP="00AC55A4">
      <w:pPr>
        <w:pStyle w:val="Heading2"/>
      </w:pPr>
    </w:p>
    <w:p w14:paraId="346732C4" w14:textId="4F5CC5B7" w:rsidR="006C4B88" w:rsidRDefault="00B07E59" w:rsidP="00AC55A4">
      <w:pPr>
        <w:pStyle w:val="Heading2"/>
      </w:pPr>
      <w:r>
        <w:t xml:space="preserve">3.1 </w:t>
      </w:r>
      <w:r w:rsidR="00AC55A4">
        <w:t>Description</w:t>
      </w:r>
      <w:bookmarkEnd w:id="25"/>
    </w:p>
    <w:p w14:paraId="65B2F5C7" w14:textId="3D91F13B" w:rsidR="0024638F" w:rsidRDefault="0024638F" w:rsidP="00AC55A4"/>
    <w:p w14:paraId="22E026BF" w14:textId="088E1D21" w:rsidR="0024638F" w:rsidRPr="00B51A41" w:rsidRDefault="0024638F" w:rsidP="00AC55A4">
      <w:pPr>
        <w:rPr>
          <w:rFonts w:ascii="Arial" w:hAnsi="Arial" w:cs="Arial"/>
          <w:sz w:val="24"/>
          <w:szCs w:val="24"/>
        </w:rPr>
      </w:pPr>
      <w:r w:rsidRPr="00B51A41">
        <w:rPr>
          <w:rFonts w:ascii="Arial" w:hAnsi="Arial" w:cs="Arial"/>
          <w:sz w:val="24"/>
          <w:szCs w:val="24"/>
        </w:rPr>
        <w:t xml:space="preserve">As </w:t>
      </w:r>
      <w:r w:rsidR="00DA7A1E" w:rsidRPr="00B51A41">
        <w:rPr>
          <w:rFonts w:ascii="Arial" w:hAnsi="Arial" w:cs="Arial"/>
          <w:sz w:val="24"/>
          <w:szCs w:val="24"/>
        </w:rPr>
        <w:t xml:space="preserve">part of this </w:t>
      </w:r>
      <w:r w:rsidR="0035732E" w:rsidRPr="00B51A41">
        <w:rPr>
          <w:rFonts w:ascii="Arial" w:hAnsi="Arial" w:cs="Arial"/>
          <w:sz w:val="24"/>
          <w:szCs w:val="24"/>
        </w:rPr>
        <w:t>assignment,</w:t>
      </w:r>
      <w:r w:rsidR="00DA7A1E" w:rsidRPr="00B51A41">
        <w:rPr>
          <w:rFonts w:ascii="Arial" w:hAnsi="Arial" w:cs="Arial"/>
          <w:sz w:val="24"/>
          <w:szCs w:val="24"/>
        </w:rPr>
        <w:t xml:space="preserve"> I had to </w:t>
      </w:r>
      <w:r w:rsidR="002C003A" w:rsidRPr="00B51A41">
        <w:rPr>
          <w:rFonts w:ascii="Arial" w:hAnsi="Arial" w:cs="Arial"/>
          <w:sz w:val="24"/>
          <w:szCs w:val="24"/>
        </w:rPr>
        <w:t>investigate</w:t>
      </w:r>
      <w:r w:rsidR="00DA7A1E" w:rsidRPr="00B51A41">
        <w:rPr>
          <w:rFonts w:ascii="Arial" w:hAnsi="Arial" w:cs="Arial"/>
          <w:sz w:val="24"/>
          <w:szCs w:val="24"/>
        </w:rPr>
        <w:t xml:space="preserve"> job opportunities</w:t>
      </w:r>
      <w:r w:rsidR="0087145F" w:rsidRPr="00B51A41">
        <w:rPr>
          <w:rFonts w:ascii="Arial" w:hAnsi="Arial" w:cs="Arial"/>
          <w:sz w:val="24"/>
          <w:szCs w:val="24"/>
        </w:rPr>
        <w:t xml:space="preserve"> currently available in my chosen field or the field I would like to go into once I complete my degree. </w:t>
      </w:r>
      <w:r w:rsidR="00637184" w:rsidRPr="00B51A41">
        <w:rPr>
          <w:rFonts w:ascii="Arial" w:hAnsi="Arial" w:cs="Arial"/>
          <w:sz w:val="24"/>
          <w:szCs w:val="24"/>
        </w:rPr>
        <w:t xml:space="preserve">I began a detailed search on </w:t>
      </w:r>
      <w:r w:rsidR="002C003A" w:rsidRPr="00B51A41">
        <w:rPr>
          <w:rFonts w:ascii="Arial" w:hAnsi="Arial" w:cs="Arial"/>
          <w:sz w:val="24"/>
          <w:szCs w:val="24"/>
        </w:rPr>
        <w:t xml:space="preserve">various recruitment sites </w:t>
      </w:r>
      <w:r w:rsidR="007F3508" w:rsidRPr="00B51A41">
        <w:rPr>
          <w:rFonts w:ascii="Arial" w:hAnsi="Arial" w:cs="Arial"/>
          <w:sz w:val="24"/>
          <w:szCs w:val="24"/>
        </w:rPr>
        <w:t>online</w:t>
      </w:r>
      <w:r w:rsidR="00DE6B71" w:rsidRPr="00B51A41">
        <w:rPr>
          <w:rFonts w:ascii="Arial" w:hAnsi="Arial" w:cs="Arial"/>
          <w:sz w:val="24"/>
          <w:szCs w:val="24"/>
        </w:rPr>
        <w:t xml:space="preserve">. </w:t>
      </w:r>
      <w:r w:rsidR="003436B2" w:rsidRPr="00B51A41">
        <w:rPr>
          <w:rFonts w:ascii="Arial" w:hAnsi="Arial" w:cs="Arial"/>
          <w:sz w:val="24"/>
          <w:szCs w:val="24"/>
        </w:rPr>
        <w:t xml:space="preserve">After a detailed search I came across a job </w:t>
      </w:r>
      <w:r w:rsidR="00C90DD2" w:rsidRPr="00B51A41">
        <w:rPr>
          <w:rFonts w:ascii="Arial" w:hAnsi="Arial" w:cs="Arial"/>
          <w:sz w:val="24"/>
          <w:szCs w:val="24"/>
        </w:rPr>
        <w:t xml:space="preserve">with Hampshire Council working in the behavioural services. </w:t>
      </w:r>
      <w:r w:rsidR="00D42ADD" w:rsidRPr="00B51A41">
        <w:rPr>
          <w:rFonts w:ascii="Arial" w:hAnsi="Arial" w:cs="Arial"/>
          <w:sz w:val="24"/>
          <w:szCs w:val="24"/>
        </w:rPr>
        <w:t xml:space="preserve">The job advertisement (See Appendix </w:t>
      </w:r>
      <w:r w:rsidR="00842A63" w:rsidRPr="00B51A41">
        <w:rPr>
          <w:rFonts w:ascii="Arial" w:hAnsi="Arial" w:cs="Arial"/>
          <w:sz w:val="24"/>
          <w:szCs w:val="24"/>
        </w:rPr>
        <w:t xml:space="preserve">B) </w:t>
      </w:r>
      <w:r w:rsidR="00B7660E" w:rsidRPr="00B51A41">
        <w:rPr>
          <w:rFonts w:ascii="Arial" w:hAnsi="Arial" w:cs="Arial"/>
          <w:sz w:val="24"/>
          <w:szCs w:val="24"/>
        </w:rPr>
        <w:t>described personal a</w:t>
      </w:r>
      <w:r w:rsidR="002B3650" w:rsidRPr="00B51A41">
        <w:rPr>
          <w:rFonts w:ascii="Arial" w:hAnsi="Arial" w:cs="Arial"/>
          <w:sz w:val="24"/>
          <w:szCs w:val="24"/>
        </w:rPr>
        <w:t xml:space="preserve">ttributes </w:t>
      </w:r>
      <w:r w:rsidR="00202014" w:rsidRPr="00B51A41">
        <w:rPr>
          <w:rFonts w:ascii="Arial" w:hAnsi="Arial" w:cs="Arial"/>
          <w:sz w:val="24"/>
          <w:szCs w:val="24"/>
        </w:rPr>
        <w:t xml:space="preserve">as needing to be </w:t>
      </w:r>
      <w:r w:rsidR="00B14AF2" w:rsidRPr="00B51A41">
        <w:rPr>
          <w:rFonts w:ascii="Arial" w:hAnsi="Arial" w:cs="Arial"/>
          <w:sz w:val="24"/>
          <w:szCs w:val="24"/>
        </w:rPr>
        <w:t xml:space="preserve">“enthusiastic” </w:t>
      </w:r>
      <w:r w:rsidR="007C58B5" w:rsidRPr="00B51A41">
        <w:rPr>
          <w:rFonts w:ascii="Arial" w:hAnsi="Arial" w:cs="Arial"/>
          <w:sz w:val="24"/>
          <w:szCs w:val="24"/>
        </w:rPr>
        <w:t xml:space="preserve">something I pride myself on. It also stated that </w:t>
      </w:r>
      <w:r w:rsidR="00491980" w:rsidRPr="00B51A41">
        <w:rPr>
          <w:rFonts w:ascii="Arial" w:hAnsi="Arial" w:cs="Arial"/>
          <w:sz w:val="24"/>
          <w:szCs w:val="24"/>
        </w:rPr>
        <w:t xml:space="preserve">being in a “HLTA role would be valuable” </w:t>
      </w:r>
      <w:r w:rsidR="002B7C63" w:rsidRPr="00B51A41">
        <w:rPr>
          <w:rFonts w:ascii="Arial" w:hAnsi="Arial" w:cs="Arial"/>
          <w:sz w:val="24"/>
          <w:szCs w:val="24"/>
        </w:rPr>
        <w:t xml:space="preserve">something that I am not only currently doing but have the nationally recognised qualification obtained in. </w:t>
      </w:r>
      <w:r w:rsidR="00521DA3" w:rsidRPr="00B51A41">
        <w:rPr>
          <w:rFonts w:ascii="Arial" w:hAnsi="Arial" w:cs="Arial"/>
          <w:sz w:val="24"/>
          <w:szCs w:val="24"/>
        </w:rPr>
        <w:t>The vacancy offered an in</w:t>
      </w:r>
      <w:r w:rsidR="003D1EB4" w:rsidRPr="00B51A41">
        <w:rPr>
          <w:rFonts w:ascii="Arial" w:hAnsi="Arial" w:cs="Arial"/>
          <w:sz w:val="24"/>
          <w:szCs w:val="24"/>
        </w:rPr>
        <w:t xml:space="preserve">crease in pay, opportunities to gain further training </w:t>
      </w:r>
      <w:r w:rsidR="00C01159" w:rsidRPr="00B51A41">
        <w:rPr>
          <w:rFonts w:ascii="Arial" w:hAnsi="Arial" w:cs="Arial"/>
          <w:sz w:val="24"/>
          <w:szCs w:val="24"/>
        </w:rPr>
        <w:t xml:space="preserve">across the field </w:t>
      </w:r>
      <w:r w:rsidR="00146EF4" w:rsidRPr="00B51A41">
        <w:rPr>
          <w:rFonts w:ascii="Arial" w:hAnsi="Arial" w:cs="Arial"/>
          <w:sz w:val="24"/>
          <w:szCs w:val="24"/>
        </w:rPr>
        <w:t>and</w:t>
      </w:r>
      <w:r w:rsidR="00C01159" w:rsidRPr="00B51A41">
        <w:rPr>
          <w:rFonts w:ascii="Arial" w:hAnsi="Arial" w:cs="Arial"/>
          <w:sz w:val="24"/>
          <w:szCs w:val="24"/>
        </w:rPr>
        <w:t xml:space="preserve"> within child psychology</w:t>
      </w:r>
      <w:r w:rsidR="00691601" w:rsidRPr="00B51A41">
        <w:rPr>
          <w:rFonts w:ascii="Arial" w:hAnsi="Arial" w:cs="Arial"/>
          <w:sz w:val="24"/>
          <w:szCs w:val="24"/>
        </w:rPr>
        <w:t xml:space="preserve">, it gave opportunities to travel and work with various agencies, </w:t>
      </w:r>
      <w:r w:rsidR="00ED699D" w:rsidRPr="00B51A41">
        <w:rPr>
          <w:rFonts w:ascii="Arial" w:hAnsi="Arial" w:cs="Arial"/>
          <w:sz w:val="24"/>
          <w:szCs w:val="24"/>
        </w:rPr>
        <w:t>schools,</w:t>
      </w:r>
      <w:r w:rsidR="00691601" w:rsidRPr="00B51A41">
        <w:rPr>
          <w:rFonts w:ascii="Arial" w:hAnsi="Arial" w:cs="Arial"/>
          <w:sz w:val="24"/>
          <w:szCs w:val="24"/>
        </w:rPr>
        <w:t xml:space="preserve"> and families. </w:t>
      </w:r>
    </w:p>
    <w:p w14:paraId="767A06F8" w14:textId="0628FC7B" w:rsidR="00AC55A4" w:rsidRDefault="00ED65ED" w:rsidP="00AC55A4">
      <w:pPr>
        <w:rPr>
          <w:rFonts w:ascii="Arial" w:hAnsi="Arial" w:cs="Arial"/>
          <w:sz w:val="24"/>
          <w:szCs w:val="24"/>
        </w:rPr>
      </w:pPr>
      <w:r w:rsidRPr="00B51A41">
        <w:rPr>
          <w:rFonts w:ascii="Arial" w:hAnsi="Arial" w:cs="Arial"/>
          <w:sz w:val="24"/>
          <w:szCs w:val="24"/>
        </w:rPr>
        <w:t xml:space="preserve">My first action once I had found a </w:t>
      </w:r>
      <w:r w:rsidR="00E1021B" w:rsidRPr="00B51A41">
        <w:rPr>
          <w:rFonts w:ascii="Arial" w:hAnsi="Arial" w:cs="Arial"/>
          <w:sz w:val="24"/>
          <w:szCs w:val="24"/>
        </w:rPr>
        <w:t>vacancy</w:t>
      </w:r>
      <w:r w:rsidRPr="00B51A41">
        <w:rPr>
          <w:rFonts w:ascii="Arial" w:hAnsi="Arial" w:cs="Arial"/>
          <w:sz w:val="24"/>
          <w:szCs w:val="24"/>
        </w:rPr>
        <w:t xml:space="preserve"> that matched close to the </w:t>
      </w:r>
      <w:r w:rsidR="00E1021B" w:rsidRPr="00B51A41">
        <w:rPr>
          <w:rFonts w:ascii="Arial" w:hAnsi="Arial" w:cs="Arial"/>
          <w:sz w:val="24"/>
          <w:szCs w:val="24"/>
        </w:rPr>
        <w:t>criteria</w:t>
      </w:r>
      <w:r w:rsidRPr="00B51A41">
        <w:rPr>
          <w:rFonts w:ascii="Arial" w:hAnsi="Arial" w:cs="Arial"/>
          <w:sz w:val="24"/>
          <w:szCs w:val="24"/>
        </w:rPr>
        <w:t xml:space="preserve"> </w:t>
      </w:r>
      <w:r w:rsidR="000E274D" w:rsidRPr="00B51A41">
        <w:rPr>
          <w:rFonts w:ascii="Arial" w:hAnsi="Arial" w:cs="Arial"/>
          <w:sz w:val="24"/>
          <w:szCs w:val="24"/>
        </w:rPr>
        <w:t xml:space="preserve">of </w:t>
      </w:r>
      <w:r w:rsidR="00EB5F83" w:rsidRPr="00B51A41">
        <w:rPr>
          <w:rFonts w:ascii="Arial" w:hAnsi="Arial" w:cs="Arial"/>
          <w:sz w:val="24"/>
          <w:szCs w:val="24"/>
        </w:rPr>
        <w:t>progression,</w:t>
      </w:r>
      <w:r w:rsidR="000E274D" w:rsidRPr="00B51A41">
        <w:rPr>
          <w:rFonts w:ascii="Arial" w:hAnsi="Arial" w:cs="Arial"/>
          <w:sz w:val="24"/>
          <w:szCs w:val="24"/>
        </w:rPr>
        <w:t xml:space="preserve"> I was looking for was research the company. </w:t>
      </w:r>
      <w:r w:rsidR="00EB5F83" w:rsidRPr="00B51A41">
        <w:rPr>
          <w:rFonts w:ascii="Arial" w:hAnsi="Arial" w:cs="Arial"/>
          <w:sz w:val="24"/>
          <w:szCs w:val="24"/>
        </w:rPr>
        <w:t xml:space="preserve">Once I had gained background knowledge of the establishment, had </w:t>
      </w:r>
      <w:r w:rsidR="00ED699D" w:rsidRPr="00B51A41">
        <w:rPr>
          <w:rFonts w:ascii="Arial" w:hAnsi="Arial" w:cs="Arial"/>
          <w:sz w:val="24"/>
          <w:szCs w:val="24"/>
        </w:rPr>
        <w:t>their</w:t>
      </w:r>
      <w:r w:rsidR="00EB5F83" w:rsidRPr="00B51A41">
        <w:rPr>
          <w:rFonts w:ascii="Arial" w:hAnsi="Arial" w:cs="Arial"/>
          <w:sz w:val="24"/>
          <w:szCs w:val="24"/>
        </w:rPr>
        <w:t xml:space="preserve"> expectations </w:t>
      </w:r>
      <w:r w:rsidR="003F51F9" w:rsidRPr="00B51A41">
        <w:rPr>
          <w:rFonts w:ascii="Arial" w:hAnsi="Arial" w:cs="Arial"/>
          <w:sz w:val="24"/>
          <w:szCs w:val="24"/>
        </w:rPr>
        <w:t>of requirements</w:t>
      </w:r>
      <w:r w:rsidR="00B51A41" w:rsidRPr="00B51A41">
        <w:rPr>
          <w:rFonts w:ascii="Arial" w:hAnsi="Arial" w:cs="Arial"/>
          <w:sz w:val="24"/>
          <w:szCs w:val="24"/>
        </w:rPr>
        <w:t xml:space="preserve"> for</w:t>
      </w:r>
      <w:r w:rsidR="003F51F9" w:rsidRPr="00B51A41">
        <w:rPr>
          <w:rFonts w:ascii="Arial" w:hAnsi="Arial" w:cs="Arial"/>
          <w:sz w:val="24"/>
          <w:szCs w:val="24"/>
        </w:rPr>
        <w:t xml:space="preserve"> candidates</w:t>
      </w:r>
      <w:r w:rsidR="00B51A41" w:rsidRPr="00B51A41">
        <w:rPr>
          <w:rFonts w:ascii="Arial" w:hAnsi="Arial" w:cs="Arial"/>
          <w:sz w:val="24"/>
          <w:szCs w:val="24"/>
        </w:rPr>
        <w:t xml:space="preserve"> I could then proceeded to </w:t>
      </w:r>
      <w:r w:rsidR="005628B8">
        <w:rPr>
          <w:rFonts w:ascii="Arial" w:hAnsi="Arial" w:cs="Arial"/>
          <w:sz w:val="24"/>
          <w:szCs w:val="24"/>
        </w:rPr>
        <w:t xml:space="preserve">editing my CV to highlight the </w:t>
      </w:r>
      <w:r w:rsidR="00803BB7">
        <w:rPr>
          <w:rFonts w:ascii="Arial" w:hAnsi="Arial" w:cs="Arial"/>
          <w:sz w:val="24"/>
          <w:szCs w:val="24"/>
        </w:rPr>
        <w:t>key factors most suited to the vacancy</w:t>
      </w:r>
      <w:r w:rsidR="00B51A41" w:rsidRPr="00B51A41">
        <w:rPr>
          <w:rFonts w:ascii="Arial" w:hAnsi="Arial" w:cs="Arial"/>
          <w:sz w:val="24"/>
          <w:szCs w:val="24"/>
        </w:rPr>
        <w:t xml:space="preserve">. </w:t>
      </w:r>
      <w:r w:rsidR="00803BB7">
        <w:rPr>
          <w:rFonts w:ascii="Arial" w:hAnsi="Arial" w:cs="Arial"/>
          <w:sz w:val="24"/>
          <w:szCs w:val="24"/>
        </w:rPr>
        <w:t xml:space="preserve">(See Appendix C) </w:t>
      </w:r>
      <w:r w:rsidR="002610CA">
        <w:rPr>
          <w:rFonts w:ascii="Arial" w:hAnsi="Arial" w:cs="Arial"/>
          <w:sz w:val="24"/>
          <w:szCs w:val="24"/>
        </w:rPr>
        <w:t xml:space="preserve">The final </w:t>
      </w:r>
      <w:r w:rsidR="005C4E07">
        <w:rPr>
          <w:rFonts w:ascii="Arial" w:hAnsi="Arial" w:cs="Arial"/>
          <w:sz w:val="24"/>
          <w:szCs w:val="24"/>
        </w:rPr>
        <w:t xml:space="preserve">stage of the application was </w:t>
      </w:r>
      <w:r w:rsidR="008632DD">
        <w:rPr>
          <w:rFonts w:ascii="Arial" w:hAnsi="Arial" w:cs="Arial"/>
          <w:sz w:val="24"/>
          <w:szCs w:val="24"/>
        </w:rPr>
        <w:t xml:space="preserve">to produce a covering letter to submit </w:t>
      </w:r>
      <w:r w:rsidR="003646F8">
        <w:rPr>
          <w:rFonts w:ascii="Arial" w:hAnsi="Arial" w:cs="Arial"/>
          <w:sz w:val="24"/>
          <w:szCs w:val="24"/>
        </w:rPr>
        <w:t>prior to the interview. (See Appendix D)</w:t>
      </w:r>
    </w:p>
    <w:p w14:paraId="6D6AB354" w14:textId="0990F7C4" w:rsidR="003646F8" w:rsidRDefault="00384EEE" w:rsidP="00AC55A4">
      <w:pPr>
        <w:rPr>
          <w:rFonts w:ascii="Arial" w:hAnsi="Arial" w:cs="Arial"/>
          <w:sz w:val="24"/>
          <w:szCs w:val="24"/>
        </w:rPr>
      </w:pPr>
      <w:r>
        <w:rPr>
          <w:rFonts w:ascii="Arial" w:hAnsi="Arial" w:cs="Arial"/>
          <w:sz w:val="24"/>
          <w:szCs w:val="24"/>
        </w:rPr>
        <w:t>I then proceeded to the “Interview stage</w:t>
      </w:r>
      <w:r w:rsidR="008B0EA3">
        <w:rPr>
          <w:rFonts w:ascii="Arial" w:hAnsi="Arial" w:cs="Arial"/>
          <w:sz w:val="24"/>
          <w:szCs w:val="24"/>
        </w:rPr>
        <w:t>.</w:t>
      </w:r>
      <w:r>
        <w:rPr>
          <w:rFonts w:ascii="Arial" w:hAnsi="Arial" w:cs="Arial"/>
          <w:sz w:val="24"/>
          <w:szCs w:val="24"/>
        </w:rPr>
        <w:t xml:space="preserve">” This was initially to be conducted via video </w:t>
      </w:r>
      <w:r w:rsidR="00701137">
        <w:rPr>
          <w:rFonts w:ascii="Arial" w:hAnsi="Arial" w:cs="Arial"/>
          <w:sz w:val="24"/>
          <w:szCs w:val="24"/>
        </w:rPr>
        <w:t xml:space="preserve">call however due to technical issues </w:t>
      </w:r>
      <w:r w:rsidR="00745CF5">
        <w:rPr>
          <w:rFonts w:ascii="Arial" w:hAnsi="Arial" w:cs="Arial"/>
          <w:sz w:val="24"/>
          <w:szCs w:val="24"/>
        </w:rPr>
        <w:t xml:space="preserve">on the day </w:t>
      </w:r>
      <w:r w:rsidR="00701137">
        <w:rPr>
          <w:rFonts w:ascii="Arial" w:hAnsi="Arial" w:cs="Arial"/>
          <w:sz w:val="24"/>
          <w:szCs w:val="24"/>
        </w:rPr>
        <w:t xml:space="preserve">this ended up as a voice call. </w:t>
      </w:r>
      <w:r w:rsidR="00745CF5">
        <w:rPr>
          <w:rFonts w:ascii="Arial" w:hAnsi="Arial" w:cs="Arial"/>
          <w:sz w:val="24"/>
          <w:szCs w:val="24"/>
        </w:rPr>
        <w:t xml:space="preserve">Prior to the call I ensured I researched the following: Clothing expectations for the applied role, </w:t>
      </w:r>
      <w:r w:rsidR="00E570D0">
        <w:rPr>
          <w:rFonts w:ascii="Arial" w:hAnsi="Arial" w:cs="Arial"/>
          <w:sz w:val="24"/>
          <w:szCs w:val="24"/>
        </w:rPr>
        <w:t xml:space="preserve">body language and conduct for an interview. </w:t>
      </w:r>
      <w:r w:rsidR="002E263E">
        <w:rPr>
          <w:rFonts w:ascii="Arial" w:hAnsi="Arial" w:cs="Arial"/>
          <w:sz w:val="24"/>
          <w:szCs w:val="24"/>
        </w:rPr>
        <w:t xml:space="preserve">Additional to this I also made notes of my strengths, </w:t>
      </w:r>
      <w:r w:rsidR="00AF557F">
        <w:rPr>
          <w:rFonts w:ascii="Arial" w:hAnsi="Arial" w:cs="Arial"/>
          <w:sz w:val="24"/>
          <w:szCs w:val="24"/>
        </w:rPr>
        <w:t>weaknesses,</w:t>
      </w:r>
      <w:r w:rsidR="002E263E">
        <w:rPr>
          <w:rFonts w:ascii="Arial" w:hAnsi="Arial" w:cs="Arial"/>
          <w:sz w:val="24"/>
          <w:szCs w:val="24"/>
        </w:rPr>
        <w:t xml:space="preserve"> and examples of situations I have dealt with previously in current position that would be transferrable to new position if successful. </w:t>
      </w:r>
    </w:p>
    <w:p w14:paraId="77BD1A98" w14:textId="77777777" w:rsidR="003646F8" w:rsidRPr="00B51A41" w:rsidRDefault="003646F8" w:rsidP="00AC55A4">
      <w:pPr>
        <w:rPr>
          <w:rFonts w:ascii="Arial" w:hAnsi="Arial" w:cs="Arial"/>
          <w:sz w:val="24"/>
          <w:szCs w:val="24"/>
        </w:rPr>
      </w:pPr>
    </w:p>
    <w:p w14:paraId="1295D9C4" w14:textId="3D58A7A2" w:rsidR="00C45904" w:rsidRDefault="00B07E59" w:rsidP="00AC55A4">
      <w:pPr>
        <w:pStyle w:val="Heading2"/>
      </w:pPr>
      <w:bookmarkStart w:id="26" w:name="_Toc53314836"/>
      <w:r>
        <w:t xml:space="preserve">3.2 </w:t>
      </w:r>
      <w:r w:rsidR="00C45904">
        <w:t>Feelings</w:t>
      </w:r>
      <w:bookmarkEnd w:id="26"/>
    </w:p>
    <w:p w14:paraId="0D23C613" w14:textId="05E4E3D1" w:rsidR="00FD409F" w:rsidRDefault="00FD409F" w:rsidP="00FD409F"/>
    <w:p w14:paraId="39048791" w14:textId="4FC58908" w:rsidR="002913D7" w:rsidRDefault="002913D7" w:rsidP="00FD409F">
      <w:pPr>
        <w:rPr>
          <w:rFonts w:ascii="Arial" w:hAnsi="Arial" w:cs="Arial"/>
          <w:sz w:val="24"/>
          <w:szCs w:val="24"/>
        </w:rPr>
      </w:pPr>
      <w:r w:rsidRPr="00B0667D">
        <w:rPr>
          <w:rFonts w:ascii="Arial" w:hAnsi="Arial" w:cs="Arial"/>
          <w:sz w:val="24"/>
          <w:szCs w:val="24"/>
        </w:rPr>
        <w:t>Prior to the</w:t>
      </w:r>
      <w:r w:rsidR="00CF483B" w:rsidRPr="00B0667D">
        <w:rPr>
          <w:rFonts w:ascii="Arial" w:hAnsi="Arial" w:cs="Arial"/>
          <w:sz w:val="24"/>
          <w:szCs w:val="24"/>
        </w:rPr>
        <w:t xml:space="preserve"> interview I felt extremely anxious </w:t>
      </w:r>
      <w:r w:rsidR="00215556" w:rsidRPr="00B0667D">
        <w:rPr>
          <w:rFonts w:ascii="Arial" w:hAnsi="Arial" w:cs="Arial"/>
          <w:sz w:val="24"/>
          <w:szCs w:val="24"/>
        </w:rPr>
        <w:t xml:space="preserve">due partially </w:t>
      </w:r>
      <w:r w:rsidR="00B104D5" w:rsidRPr="00B0667D">
        <w:rPr>
          <w:rFonts w:ascii="Arial" w:hAnsi="Arial" w:cs="Arial"/>
          <w:sz w:val="24"/>
          <w:szCs w:val="24"/>
        </w:rPr>
        <w:t>to the IT issues experience</w:t>
      </w:r>
      <w:r w:rsidR="00BC328B" w:rsidRPr="00B0667D">
        <w:rPr>
          <w:rFonts w:ascii="Arial" w:hAnsi="Arial" w:cs="Arial"/>
          <w:sz w:val="24"/>
          <w:szCs w:val="24"/>
        </w:rPr>
        <w:t>d before the call was conducted. During the interview I felt that I managed to keep composed throughout, answer clearly and not h</w:t>
      </w:r>
      <w:r w:rsidR="00253C32" w:rsidRPr="00B0667D">
        <w:rPr>
          <w:rFonts w:ascii="Arial" w:hAnsi="Arial" w:cs="Arial"/>
          <w:sz w:val="24"/>
          <w:szCs w:val="24"/>
        </w:rPr>
        <w:t xml:space="preserve">esitate or stumble when questions were asked. I feel like the reason I was able to present myself this way was </w:t>
      </w:r>
      <w:r w:rsidR="00B0667D">
        <w:rPr>
          <w:rFonts w:ascii="Arial" w:hAnsi="Arial" w:cs="Arial"/>
          <w:sz w:val="24"/>
          <w:szCs w:val="24"/>
        </w:rPr>
        <w:t xml:space="preserve">due to the preparation I had taken </w:t>
      </w:r>
      <w:r w:rsidR="007B144F">
        <w:rPr>
          <w:rFonts w:ascii="Arial" w:hAnsi="Arial" w:cs="Arial"/>
          <w:sz w:val="24"/>
          <w:szCs w:val="24"/>
        </w:rPr>
        <w:t xml:space="preserve">before the interview. </w:t>
      </w:r>
    </w:p>
    <w:p w14:paraId="6826D6EA" w14:textId="0248037A" w:rsidR="00873437" w:rsidRPr="00B0667D" w:rsidRDefault="00873437" w:rsidP="00FD409F">
      <w:pPr>
        <w:rPr>
          <w:rFonts w:ascii="Arial" w:hAnsi="Arial" w:cs="Arial"/>
          <w:sz w:val="24"/>
          <w:szCs w:val="24"/>
        </w:rPr>
      </w:pPr>
      <w:r>
        <w:rPr>
          <w:rFonts w:ascii="Arial" w:hAnsi="Arial" w:cs="Arial"/>
          <w:sz w:val="24"/>
          <w:szCs w:val="24"/>
        </w:rPr>
        <w:t>After the interview I was sen</w:t>
      </w:r>
      <w:r w:rsidR="00612CBF">
        <w:rPr>
          <w:rFonts w:ascii="Arial" w:hAnsi="Arial" w:cs="Arial"/>
          <w:sz w:val="24"/>
          <w:szCs w:val="24"/>
        </w:rPr>
        <w:t>t</w:t>
      </w:r>
      <w:r>
        <w:rPr>
          <w:rFonts w:ascii="Arial" w:hAnsi="Arial" w:cs="Arial"/>
          <w:sz w:val="24"/>
          <w:szCs w:val="24"/>
        </w:rPr>
        <w:t xml:space="preserve"> the recording, the first emotion felt was</w:t>
      </w:r>
      <w:r w:rsidR="0009678A">
        <w:rPr>
          <w:rFonts w:ascii="Arial" w:hAnsi="Arial" w:cs="Arial"/>
          <w:sz w:val="24"/>
          <w:szCs w:val="24"/>
        </w:rPr>
        <w:t xml:space="preserve"> that of nerves. When listening to the recording I could hear that I sounded </w:t>
      </w:r>
      <w:r w:rsidR="007A6928">
        <w:rPr>
          <w:rFonts w:ascii="Arial" w:hAnsi="Arial" w:cs="Arial"/>
          <w:sz w:val="24"/>
          <w:szCs w:val="24"/>
        </w:rPr>
        <w:t xml:space="preserve">enthusiastic and answered in clear to the point answers which seemed to receive good </w:t>
      </w:r>
      <w:r w:rsidR="00037DA0">
        <w:rPr>
          <w:rFonts w:ascii="Arial" w:hAnsi="Arial" w:cs="Arial"/>
          <w:sz w:val="24"/>
          <w:szCs w:val="24"/>
        </w:rPr>
        <w:t xml:space="preserve">responses from the interview. </w:t>
      </w:r>
      <w:r w:rsidR="00D15F13">
        <w:rPr>
          <w:rFonts w:ascii="Arial" w:hAnsi="Arial" w:cs="Arial"/>
          <w:sz w:val="24"/>
          <w:szCs w:val="24"/>
        </w:rPr>
        <w:t xml:space="preserve">As I continued to </w:t>
      </w:r>
      <w:r w:rsidR="0039661F">
        <w:rPr>
          <w:rFonts w:ascii="Arial" w:hAnsi="Arial" w:cs="Arial"/>
          <w:sz w:val="24"/>
          <w:szCs w:val="24"/>
        </w:rPr>
        <w:t>listen,</w:t>
      </w:r>
      <w:r w:rsidR="00D15F13">
        <w:rPr>
          <w:rFonts w:ascii="Arial" w:hAnsi="Arial" w:cs="Arial"/>
          <w:sz w:val="24"/>
          <w:szCs w:val="24"/>
        </w:rPr>
        <w:t xml:space="preserve"> I began to feel proud</w:t>
      </w:r>
      <w:r w:rsidR="000F3214">
        <w:rPr>
          <w:rFonts w:ascii="Arial" w:hAnsi="Arial" w:cs="Arial"/>
          <w:sz w:val="24"/>
          <w:szCs w:val="24"/>
        </w:rPr>
        <w:t xml:space="preserve"> that I had conducted myself in the manner I had. </w:t>
      </w:r>
    </w:p>
    <w:p w14:paraId="33BF220C" w14:textId="77777777" w:rsidR="00FD409F" w:rsidRPr="00FD409F" w:rsidRDefault="00FD409F" w:rsidP="00FD409F">
      <w:pPr>
        <w:rPr>
          <w:rFonts w:ascii="Arial" w:hAnsi="Arial" w:cs="Arial"/>
          <w:sz w:val="24"/>
          <w:szCs w:val="24"/>
        </w:rPr>
      </w:pPr>
    </w:p>
    <w:p w14:paraId="4BBFC43B" w14:textId="07E55D22" w:rsidR="00C45904" w:rsidRDefault="00B07E59" w:rsidP="00AC55A4">
      <w:pPr>
        <w:pStyle w:val="Heading2"/>
      </w:pPr>
      <w:bookmarkStart w:id="27" w:name="_Toc53314837"/>
      <w:r>
        <w:t xml:space="preserve">3.3 </w:t>
      </w:r>
      <w:r w:rsidR="00AC55A4">
        <w:t>Evaluation</w:t>
      </w:r>
      <w:bookmarkEnd w:id="27"/>
    </w:p>
    <w:p w14:paraId="17FAAF19" w14:textId="071C23C2" w:rsidR="00F57315" w:rsidRDefault="00F57315" w:rsidP="00F57315"/>
    <w:p w14:paraId="5D947C80" w14:textId="6CD9D694" w:rsidR="00F57315" w:rsidRPr="00ED4EBC" w:rsidRDefault="006C7596" w:rsidP="00ED4EBC">
      <w:pPr>
        <w:pStyle w:val="NormalWeb"/>
        <w:shd w:val="clear" w:color="auto" w:fill="F5F5F5"/>
        <w:spacing w:after="150"/>
        <w:rPr>
          <w:rFonts w:ascii="Source Sans Pro" w:eastAsia="Times New Roman" w:hAnsi="Source Sans Pro"/>
          <w:color w:val="333333"/>
          <w:lang w:eastAsia="en-GB"/>
        </w:rPr>
      </w:pPr>
      <w:r w:rsidRPr="006C7596">
        <w:rPr>
          <w:rFonts w:ascii="Arial" w:hAnsi="Arial" w:cs="Arial"/>
        </w:rPr>
        <w:t>To</w:t>
      </w:r>
      <w:r w:rsidR="00822EE4" w:rsidRPr="006C7596">
        <w:rPr>
          <w:rFonts w:ascii="Arial" w:hAnsi="Arial" w:cs="Arial"/>
        </w:rPr>
        <w:t xml:space="preserve"> evaluate the </w:t>
      </w:r>
      <w:r>
        <w:rPr>
          <w:rFonts w:ascii="Arial" w:hAnsi="Arial" w:cs="Arial"/>
        </w:rPr>
        <w:t xml:space="preserve">process in a fair, detailed manner </w:t>
      </w:r>
      <w:r w:rsidR="00DE6CC9">
        <w:rPr>
          <w:rFonts w:ascii="Arial" w:hAnsi="Arial" w:cs="Arial"/>
        </w:rPr>
        <w:t>I have chosen to use Gibbs reflection cycle.</w:t>
      </w:r>
      <w:r w:rsidR="008C23A2">
        <w:rPr>
          <w:rFonts w:ascii="Arial" w:hAnsi="Arial" w:cs="Arial"/>
        </w:rPr>
        <w:t xml:space="preserve"> </w:t>
      </w:r>
      <w:r w:rsidR="00DE4697">
        <w:rPr>
          <w:rFonts w:ascii="Arial" w:hAnsi="Arial" w:cs="Arial"/>
        </w:rPr>
        <w:t>W</w:t>
      </w:r>
      <w:r w:rsidR="00EC639D">
        <w:rPr>
          <w:rFonts w:ascii="Arial" w:hAnsi="Arial" w:cs="Arial"/>
        </w:rPr>
        <w:t xml:space="preserve">hy have I done this? </w:t>
      </w:r>
      <w:r w:rsidR="00FA0614" w:rsidRPr="00FA0614">
        <w:rPr>
          <w:rFonts w:ascii="Arial" w:hAnsi="Arial" w:cs="Arial"/>
          <w:color w:val="333333"/>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 not go well. </w:t>
      </w:r>
      <w:r w:rsidR="008B2FF8">
        <w:rPr>
          <w:rFonts w:ascii="Arial" w:hAnsi="Arial" w:cs="Arial"/>
          <w:color w:val="333333"/>
          <w:shd w:val="clear" w:color="auto" w:fill="FFFFFF"/>
        </w:rPr>
        <w:t>(</w:t>
      </w:r>
      <w:r w:rsidR="008B2FF8" w:rsidRPr="008B2FF8">
        <w:rPr>
          <w:rFonts w:ascii="Source Sans Pro" w:eastAsia="Times New Roman" w:hAnsi="Source Sans Pro"/>
          <w:b/>
          <w:bCs/>
          <w:color w:val="333333"/>
          <w:lang w:eastAsia="en-GB"/>
        </w:rPr>
        <w:t>Adapted from</w:t>
      </w:r>
      <w:r w:rsidR="008B2FF8">
        <w:rPr>
          <w:rFonts w:ascii="Source Sans Pro" w:eastAsia="Times New Roman" w:hAnsi="Source Sans Pro"/>
          <w:b/>
          <w:bCs/>
          <w:color w:val="333333"/>
          <w:lang w:eastAsia="en-GB"/>
        </w:rPr>
        <w:t xml:space="preserve">: </w:t>
      </w:r>
      <w:r w:rsidR="008B2FF8" w:rsidRPr="008B2FF8">
        <w:rPr>
          <w:rFonts w:ascii="Source Sans Pro" w:eastAsia="Times New Roman" w:hAnsi="Source Sans Pro"/>
          <w:color w:val="333333"/>
          <w:lang w:eastAsia="en-GB"/>
        </w:rPr>
        <w:t>Gibbs G (1988). Learning by Doing: A guide to teaching and learning methods. Further Education Unit. Oxford Polytechnic: Oxford.</w:t>
      </w:r>
      <w:r w:rsidR="008B2FF8">
        <w:rPr>
          <w:rFonts w:ascii="Source Sans Pro" w:eastAsia="Times New Roman" w:hAnsi="Source Sans Pro"/>
          <w:color w:val="333333"/>
          <w:lang w:eastAsia="en-GB"/>
        </w:rPr>
        <w:t xml:space="preserve">) </w:t>
      </w:r>
      <w:hyperlink r:id="rId17" w:history="1">
        <w:r w:rsidR="00ED4EBC" w:rsidRPr="00ED4EBC">
          <w:rPr>
            <w:rFonts w:asciiTheme="minorHAnsi" w:hAnsiTheme="minorHAnsi" w:cstheme="minorBidi"/>
            <w:color w:val="0000FF"/>
            <w:sz w:val="22"/>
            <w:szCs w:val="22"/>
            <w:u w:val="single"/>
          </w:rPr>
          <w:t>Gibbs' Reflective Cycle | The University of Edinburgh</w:t>
        </w:r>
      </w:hyperlink>
      <w:r w:rsidR="00ED4EBC">
        <w:rPr>
          <w:rFonts w:asciiTheme="minorHAnsi" w:hAnsiTheme="minorHAnsi" w:cstheme="minorBidi"/>
          <w:sz w:val="22"/>
          <w:szCs w:val="22"/>
        </w:rPr>
        <w:t xml:space="preserve">  </w:t>
      </w:r>
      <w:r w:rsidR="008B2FF8" w:rsidRPr="008B2FF8">
        <w:rPr>
          <w:rFonts w:ascii="Source Sans Pro" w:eastAsia="Times New Roman" w:hAnsi="Source Sans Pro"/>
          <w:color w:val="6A6A6A"/>
          <w:sz w:val="20"/>
          <w:szCs w:val="20"/>
          <w:shd w:val="clear" w:color="auto" w:fill="F5F5F5"/>
          <w:lang w:eastAsia="en-GB"/>
        </w:rPr>
        <w:t xml:space="preserve">This article was published on 11 </w:t>
      </w:r>
      <w:proofErr w:type="gramStart"/>
      <w:r w:rsidR="008B2FF8" w:rsidRPr="008B2FF8">
        <w:rPr>
          <w:rFonts w:ascii="Source Sans Pro" w:eastAsia="Times New Roman" w:hAnsi="Source Sans Pro"/>
          <w:color w:val="6A6A6A"/>
          <w:sz w:val="20"/>
          <w:szCs w:val="20"/>
          <w:shd w:val="clear" w:color="auto" w:fill="F5F5F5"/>
          <w:lang w:eastAsia="en-GB"/>
        </w:rPr>
        <w:t>Nov,</w:t>
      </w:r>
      <w:proofErr w:type="gramEnd"/>
      <w:r w:rsidR="008B2FF8" w:rsidRPr="008B2FF8">
        <w:rPr>
          <w:rFonts w:ascii="Source Sans Pro" w:eastAsia="Times New Roman" w:hAnsi="Source Sans Pro"/>
          <w:color w:val="6A6A6A"/>
          <w:sz w:val="20"/>
          <w:szCs w:val="20"/>
          <w:shd w:val="clear" w:color="auto" w:fill="F5F5F5"/>
          <w:lang w:eastAsia="en-GB"/>
        </w:rPr>
        <w:t xml:space="preserve"> 2020</w:t>
      </w:r>
      <w:r w:rsidR="00ED4EBC">
        <w:rPr>
          <w:rFonts w:ascii="Source Sans Pro" w:eastAsia="Times New Roman" w:hAnsi="Source Sans Pro"/>
          <w:color w:val="6A6A6A"/>
          <w:sz w:val="20"/>
          <w:szCs w:val="20"/>
          <w:shd w:val="clear" w:color="auto" w:fill="F5F5F5"/>
          <w:lang w:eastAsia="en-GB"/>
        </w:rPr>
        <w:t xml:space="preserve">. </w:t>
      </w:r>
    </w:p>
    <w:p w14:paraId="79F0F513" w14:textId="2D707107" w:rsidR="00775144" w:rsidRDefault="002075DE" w:rsidP="00F57315">
      <w:pPr>
        <w:rPr>
          <w:rFonts w:ascii="Arial" w:hAnsi="Arial" w:cs="Arial"/>
          <w:sz w:val="24"/>
          <w:szCs w:val="24"/>
        </w:rPr>
      </w:pPr>
      <w:r>
        <w:rPr>
          <w:rFonts w:ascii="Arial" w:hAnsi="Arial" w:cs="Arial"/>
          <w:sz w:val="24"/>
          <w:szCs w:val="24"/>
        </w:rPr>
        <w:t xml:space="preserve">On completion of the </w:t>
      </w:r>
      <w:r w:rsidR="00000273">
        <w:rPr>
          <w:rFonts w:ascii="Arial" w:hAnsi="Arial" w:cs="Arial"/>
          <w:sz w:val="24"/>
          <w:szCs w:val="24"/>
        </w:rPr>
        <w:t>model,</w:t>
      </w:r>
      <w:r>
        <w:rPr>
          <w:rFonts w:ascii="Arial" w:hAnsi="Arial" w:cs="Arial"/>
          <w:sz w:val="24"/>
          <w:szCs w:val="24"/>
        </w:rPr>
        <w:t xml:space="preserve"> </w:t>
      </w:r>
      <w:r w:rsidR="00C0279C">
        <w:rPr>
          <w:rFonts w:ascii="Arial" w:hAnsi="Arial" w:cs="Arial"/>
          <w:sz w:val="24"/>
          <w:szCs w:val="24"/>
        </w:rPr>
        <w:t xml:space="preserve">I can say overall </w:t>
      </w:r>
      <w:r w:rsidR="00051A15">
        <w:rPr>
          <w:rFonts w:ascii="Arial" w:hAnsi="Arial" w:cs="Arial"/>
          <w:sz w:val="24"/>
          <w:szCs w:val="24"/>
        </w:rPr>
        <w:t xml:space="preserve">the whole interview process went well. The only aspect that </w:t>
      </w:r>
      <w:r w:rsidR="00096B15">
        <w:rPr>
          <w:rFonts w:ascii="Arial" w:hAnsi="Arial" w:cs="Arial"/>
          <w:sz w:val="24"/>
          <w:szCs w:val="24"/>
        </w:rPr>
        <w:t>did not</w:t>
      </w:r>
      <w:r w:rsidR="00051A15">
        <w:rPr>
          <w:rFonts w:ascii="Arial" w:hAnsi="Arial" w:cs="Arial"/>
          <w:sz w:val="24"/>
          <w:szCs w:val="24"/>
        </w:rPr>
        <w:t xml:space="preserve"> go as well as could was </w:t>
      </w:r>
      <w:r w:rsidR="00096B15">
        <w:rPr>
          <w:rFonts w:ascii="Arial" w:hAnsi="Arial" w:cs="Arial"/>
          <w:sz w:val="24"/>
          <w:szCs w:val="24"/>
        </w:rPr>
        <w:t xml:space="preserve">the unfortunate technical issues. </w:t>
      </w:r>
      <w:r>
        <w:rPr>
          <w:rFonts w:ascii="Arial" w:hAnsi="Arial" w:cs="Arial"/>
          <w:sz w:val="24"/>
          <w:szCs w:val="24"/>
        </w:rPr>
        <w:t>I was able to de</w:t>
      </w:r>
      <w:r w:rsidR="003936B8">
        <w:rPr>
          <w:rFonts w:ascii="Arial" w:hAnsi="Arial" w:cs="Arial"/>
          <w:sz w:val="24"/>
          <w:szCs w:val="24"/>
        </w:rPr>
        <w:t xml:space="preserve">termine that </w:t>
      </w:r>
      <w:r w:rsidR="00000273">
        <w:rPr>
          <w:rFonts w:ascii="Arial" w:hAnsi="Arial" w:cs="Arial"/>
          <w:sz w:val="24"/>
          <w:szCs w:val="24"/>
        </w:rPr>
        <w:t xml:space="preserve">the good points </w:t>
      </w:r>
      <w:r w:rsidR="00F41807">
        <w:rPr>
          <w:rFonts w:ascii="Arial" w:hAnsi="Arial" w:cs="Arial"/>
          <w:sz w:val="24"/>
          <w:szCs w:val="24"/>
        </w:rPr>
        <w:t>were,</w:t>
      </w:r>
      <w:r w:rsidR="00000273">
        <w:rPr>
          <w:rFonts w:ascii="Arial" w:hAnsi="Arial" w:cs="Arial"/>
          <w:sz w:val="24"/>
          <w:szCs w:val="24"/>
        </w:rPr>
        <w:t xml:space="preserve"> I came across confident, I answered all questions asked, </w:t>
      </w:r>
      <w:r w:rsidR="00B43718">
        <w:rPr>
          <w:rFonts w:ascii="Arial" w:hAnsi="Arial" w:cs="Arial"/>
          <w:sz w:val="24"/>
          <w:szCs w:val="24"/>
        </w:rPr>
        <w:t xml:space="preserve">gave a weakness but had a strategy to illustrate methods use to deal with this </w:t>
      </w:r>
      <w:r w:rsidR="009A0748">
        <w:rPr>
          <w:rFonts w:ascii="Arial" w:hAnsi="Arial" w:cs="Arial"/>
          <w:sz w:val="24"/>
          <w:szCs w:val="24"/>
        </w:rPr>
        <w:t>to</w:t>
      </w:r>
      <w:r w:rsidR="00B43718">
        <w:rPr>
          <w:rFonts w:ascii="Arial" w:hAnsi="Arial" w:cs="Arial"/>
          <w:sz w:val="24"/>
          <w:szCs w:val="24"/>
        </w:rPr>
        <w:t xml:space="preserve"> turn it into a positive </w:t>
      </w:r>
      <w:r w:rsidR="00837E65">
        <w:rPr>
          <w:rFonts w:ascii="Arial" w:hAnsi="Arial" w:cs="Arial"/>
          <w:sz w:val="24"/>
          <w:szCs w:val="24"/>
        </w:rPr>
        <w:t>attribute.</w:t>
      </w:r>
      <w:r w:rsidR="00B21123">
        <w:rPr>
          <w:rFonts w:ascii="Arial" w:hAnsi="Arial" w:cs="Arial"/>
          <w:sz w:val="24"/>
          <w:szCs w:val="24"/>
        </w:rPr>
        <w:t xml:space="preserve"> A point of improvement </w:t>
      </w:r>
      <w:r w:rsidR="00F41807">
        <w:rPr>
          <w:rFonts w:ascii="Arial" w:hAnsi="Arial" w:cs="Arial"/>
          <w:sz w:val="24"/>
          <w:szCs w:val="24"/>
        </w:rPr>
        <w:t>identified</w:t>
      </w:r>
      <w:r w:rsidR="00B21123">
        <w:rPr>
          <w:rFonts w:ascii="Arial" w:hAnsi="Arial" w:cs="Arial"/>
          <w:sz w:val="24"/>
          <w:szCs w:val="24"/>
        </w:rPr>
        <w:t xml:space="preserve"> </w:t>
      </w:r>
      <w:r w:rsidR="009A0748">
        <w:rPr>
          <w:rFonts w:ascii="Arial" w:hAnsi="Arial" w:cs="Arial"/>
          <w:sz w:val="24"/>
          <w:szCs w:val="24"/>
        </w:rPr>
        <w:t xml:space="preserve">was that my answers at times were very to the point which </w:t>
      </w:r>
      <w:r w:rsidR="00D71E18">
        <w:rPr>
          <w:rFonts w:ascii="Arial" w:hAnsi="Arial" w:cs="Arial"/>
          <w:sz w:val="24"/>
          <w:szCs w:val="24"/>
        </w:rPr>
        <w:t xml:space="preserve">took the interviewer additional seconds to reply with a further question. </w:t>
      </w:r>
    </w:p>
    <w:p w14:paraId="751CC25E" w14:textId="2D00C129" w:rsidR="003F5F95" w:rsidRPr="00FA0614" w:rsidRDefault="003F5F95" w:rsidP="00F57315">
      <w:pPr>
        <w:rPr>
          <w:rFonts w:ascii="Arial" w:hAnsi="Arial" w:cs="Arial"/>
          <w:sz w:val="24"/>
          <w:szCs w:val="24"/>
        </w:rPr>
      </w:pPr>
      <w:r>
        <w:rPr>
          <w:rFonts w:ascii="Arial" w:hAnsi="Arial" w:cs="Arial"/>
          <w:sz w:val="24"/>
          <w:szCs w:val="24"/>
        </w:rPr>
        <w:t xml:space="preserve">I feel that the interviewer contributed </w:t>
      </w:r>
      <w:r w:rsidR="0079153F">
        <w:rPr>
          <w:rFonts w:ascii="Arial" w:hAnsi="Arial" w:cs="Arial"/>
          <w:sz w:val="24"/>
          <w:szCs w:val="24"/>
        </w:rPr>
        <w:t xml:space="preserve">to the interview a manner which resulted in the interview being </w:t>
      </w:r>
      <w:r w:rsidR="003F58EA">
        <w:rPr>
          <w:rFonts w:ascii="Arial" w:hAnsi="Arial" w:cs="Arial"/>
          <w:sz w:val="24"/>
          <w:szCs w:val="24"/>
        </w:rPr>
        <w:t xml:space="preserve">formal but not pressured. </w:t>
      </w:r>
      <w:r w:rsidR="005E46F3">
        <w:rPr>
          <w:rFonts w:ascii="Arial" w:hAnsi="Arial" w:cs="Arial"/>
          <w:sz w:val="24"/>
          <w:szCs w:val="24"/>
        </w:rPr>
        <w:t>A</w:t>
      </w:r>
      <w:r w:rsidR="003F58EA">
        <w:rPr>
          <w:rFonts w:ascii="Arial" w:hAnsi="Arial" w:cs="Arial"/>
          <w:sz w:val="24"/>
          <w:szCs w:val="24"/>
        </w:rPr>
        <w:t xml:space="preserve"> skill due to experience, which was extremely evident. </w:t>
      </w:r>
      <w:r w:rsidR="00B204DC">
        <w:rPr>
          <w:rFonts w:ascii="Arial" w:hAnsi="Arial" w:cs="Arial"/>
          <w:sz w:val="24"/>
          <w:szCs w:val="24"/>
        </w:rPr>
        <w:t xml:space="preserve">I feel my contribution to the overall interview experience was </w:t>
      </w:r>
      <w:r w:rsidR="008A26D1">
        <w:rPr>
          <w:rFonts w:ascii="Arial" w:hAnsi="Arial" w:cs="Arial"/>
          <w:sz w:val="24"/>
          <w:szCs w:val="24"/>
        </w:rPr>
        <w:t xml:space="preserve">the knowledge I could illustrate to prior research and a positive </w:t>
      </w:r>
      <w:r w:rsidR="00930FA2">
        <w:rPr>
          <w:rFonts w:ascii="Arial" w:hAnsi="Arial" w:cs="Arial"/>
          <w:sz w:val="24"/>
          <w:szCs w:val="24"/>
        </w:rPr>
        <w:t xml:space="preserve">tone throughout. </w:t>
      </w:r>
    </w:p>
    <w:p w14:paraId="72EC2610" w14:textId="77777777" w:rsidR="00692F2B" w:rsidRPr="00F57315" w:rsidRDefault="00692F2B" w:rsidP="00F57315"/>
    <w:p w14:paraId="5B161B61" w14:textId="7CA9A9E4" w:rsidR="00AC55A4" w:rsidRDefault="00B07E59" w:rsidP="00AC55A4">
      <w:pPr>
        <w:pStyle w:val="Heading2"/>
      </w:pPr>
      <w:bookmarkStart w:id="28" w:name="_Toc53314838"/>
      <w:r>
        <w:t xml:space="preserve">3.4 </w:t>
      </w:r>
      <w:r w:rsidR="00AC55A4">
        <w:t>Analysis</w:t>
      </w:r>
      <w:bookmarkEnd w:id="28"/>
    </w:p>
    <w:p w14:paraId="13E78A6A" w14:textId="34B5BE47" w:rsidR="00930FA2" w:rsidRDefault="00930FA2" w:rsidP="00930FA2"/>
    <w:p w14:paraId="3B51855B" w14:textId="546FA879" w:rsidR="00930FA2" w:rsidRDefault="002F3211" w:rsidP="00930FA2">
      <w:pPr>
        <w:rPr>
          <w:rFonts w:ascii="Arial" w:hAnsi="Arial" w:cs="Arial"/>
        </w:rPr>
      </w:pPr>
      <w:r>
        <w:rPr>
          <w:rFonts w:ascii="Arial" w:hAnsi="Arial" w:cs="Arial"/>
        </w:rPr>
        <w:t xml:space="preserve">I believe that the interview went well because I had spent time </w:t>
      </w:r>
      <w:r w:rsidR="00FD4264">
        <w:rPr>
          <w:rFonts w:ascii="Arial" w:hAnsi="Arial" w:cs="Arial"/>
        </w:rPr>
        <w:t xml:space="preserve">researching the company I was applying for, thinking about my strengths, weaknesses and </w:t>
      </w:r>
      <w:r w:rsidR="0052297E">
        <w:rPr>
          <w:rFonts w:ascii="Arial" w:hAnsi="Arial" w:cs="Arial"/>
        </w:rPr>
        <w:t xml:space="preserve">how I use these to achieve my professional as well as equally personal goals. </w:t>
      </w:r>
      <w:r w:rsidR="000C1119">
        <w:rPr>
          <w:rFonts w:ascii="Arial" w:hAnsi="Arial" w:cs="Arial"/>
        </w:rPr>
        <w:t xml:space="preserve">I stayed professional and positive throughout in tone of voice used. </w:t>
      </w:r>
      <w:r w:rsidR="0067061E">
        <w:rPr>
          <w:rFonts w:ascii="Arial" w:hAnsi="Arial" w:cs="Arial"/>
        </w:rPr>
        <w:t xml:space="preserve">I feel the two areas why it </w:t>
      </w:r>
      <w:r w:rsidR="00A547BC">
        <w:rPr>
          <w:rFonts w:ascii="Arial" w:hAnsi="Arial" w:cs="Arial"/>
        </w:rPr>
        <w:t>did not</w:t>
      </w:r>
      <w:r w:rsidR="0067061E">
        <w:rPr>
          <w:rFonts w:ascii="Arial" w:hAnsi="Arial" w:cs="Arial"/>
        </w:rPr>
        <w:t xml:space="preserve"> go so well are firstly, </w:t>
      </w:r>
      <w:r w:rsidR="009436E9">
        <w:rPr>
          <w:rFonts w:ascii="Arial" w:hAnsi="Arial" w:cs="Arial"/>
        </w:rPr>
        <w:t xml:space="preserve">due to the technical issues I was unable to see the interviewer and illustrate </w:t>
      </w:r>
      <w:r w:rsidR="00306E71">
        <w:rPr>
          <w:rFonts w:ascii="Arial" w:hAnsi="Arial" w:cs="Arial"/>
        </w:rPr>
        <w:t xml:space="preserve">confidence further in my points and make eye contact. </w:t>
      </w:r>
      <w:r w:rsidR="00A547BC">
        <w:rPr>
          <w:rFonts w:ascii="Arial" w:hAnsi="Arial" w:cs="Arial"/>
        </w:rPr>
        <w:t xml:space="preserve">I also feel that at points my responses were very to the point which could come across short. The analysis has highlighted this as an improvement area for the future. </w:t>
      </w:r>
    </w:p>
    <w:p w14:paraId="779999F2" w14:textId="3FF81813" w:rsidR="00450564" w:rsidRPr="00480CD1" w:rsidRDefault="00450564" w:rsidP="00930FA2">
      <w:pPr>
        <w:rPr>
          <w:rFonts w:ascii="Arial" w:hAnsi="Arial" w:cs="Arial"/>
        </w:rPr>
      </w:pPr>
      <w:r>
        <w:rPr>
          <w:rFonts w:ascii="Arial" w:hAnsi="Arial" w:cs="Arial"/>
        </w:rPr>
        <w:t xml:space="preserve">I feel that the knowledge of my </w:t>
      </w:r>
      <w:r w:rsidR="00AD323F">
        <w:rPr>
          <w:rFonts w:ascii="Arial" w:hAnsi="Arial" w:cs="Arial"/>
        </w:rPr>
        <w:t xml:space="preserve">interviewer via the feedback form further reinforced my analysis of the process and allowed me to </w:t>
      </w:r>
      <w:r w:rsidR="00927E5A">
        <w:rPr>
          <w:rFonts w:ascii="Arial" w:hAnsi="Arial" w:cs="Arial"/>
        </w:rPr>
        <w:t xml:space="preserve">clarify that my understanding of the process was correct. Invaluable experience which </w:t>
      </w:r>
      <w:r w:rsidR="00102C79">
        <w:rPr>
          <w:rFonts w:ascii="Arial" w:hAnsi="Arial" w:cs="Arial"/>
        </w:rPr>
        <w:t xml:space="preserve">has been instrumental in allowing to gain progression </w:t>
      </w:r>
      <w:r w:rsidR="00917688">
        <w:rPr>
          <w:rFonts w:ascii="Arial" w:hAnsi="Arial" w:cs="Arial"/>
        </w:rPr>
        <w:t xml:space="preserve">for future interviews. </w:t>
      </w:r>
    </w:p>
    <w:p w14:paraId="158F71B1" w14:textId="3B094175" w:rsidR="00F57315" w:rsidRDefault="00F57315" w:rsidP="00F57315"/>
    <w:p w14:paraId="7EBFA42C" w14:textId="43066CAB" w:rsidR="00AC55A4" w:rsidRDefault="00B07E59" w:rsidP="00AC55A4">
      <w:pPr>
        <w:pStyle w:val="Heading2"/>
      </w:pPr>
      <w:bookmarkStart w:id="29" w:name="_Toc53314839"/>
      <w:r>
        <w:t xml:space="preserve">3.5 </w:t>
      </w:r>
      <w:r w:rsidR="00AC55A4">
        <w:t>Conclusion</w:t>
      </w:r>
      <w:bookmarkEnd w:id="29"/>
    </w:p>
    <w:p w14:paraId="64BC3D6F" w14:textId="5D8AEF6E" w:rsidR="00A547BC" w:rsidRDefault="00A547BC" w:rsidP="00A547BC"/>
    <w:p w14:paraId="03EE8524" w14:textId="0E85F438" w:rsidR="00F57315" w:rsidRPr="00BC6271" w:rsidRDefault="003A4149" w:rsidP="00F57315">
      <w:pPr>
        <w:rPr>
          <w:rFonts w:ascii="Arial" w:hAnsi="Arial" w:cs="Arial"/>
          <w:sz w:val="24"/>
          <w:szCs w:val="24"/>
        </w:rPr>
      </w:pPr>
      <w:r w:rsidRPr="003A4149">
        <w:rPr>
          <w:rFonts w:ascii="Arial" w:hAnsi="Arial" w:cs="Arial"/>
          <w:sz w:val="24"/>
          <w:szCs w:val="24"/>
        </w:rPr>
        <w:t>When summarising this experience overall</w:t>
      </w:r>
      <w:r w:rsidR="00B067C3">
        <w:rPr>
          <w:rFonts w:ascii="Arial" w:hAnsi="Arial" w:cs="Arial"/>
          <w:sz w:val="24"/>
          <w:szCs w:val="24"/>
        </w:rPr>
        <w:t xml:space="preserve"> </w:t>
      </w:r>
      <w:r w:rsidR="00FA2B84">
        <w:rPr>
          <w:rFonts w:ascii="Arial" w:hAnsi="Arial" w:cs="Arial"/>
          <w:sz w:val="24"/>
          <w:szCs w:val="24"/>
        </w:rPr>
        <w:t>I have</w:t>
      </w:r>
      <w:r w:rsidR="00A800D7">
        <w:rPr>
          <w:rFonts w:ascii="Arial" w:hAnsi="Arial" w:cs="Arial"/>
          <w:sz w:val="24"/>
          <w:szCs w:val="24"/>
        </w:rPr>
        <w:t xml:space="preserve"> learnt that </w:t>
      </w:r>
      <w:r w:rsidR="00D00BE9">
        <w:rPr>
          <w:rFonts w:ascii="Arial" w:hAnsi="Arial" w:cs="Arial"/>
          <w:sz w:val="24"/>
          <w:szCs w:val="24"/>
        </w:rPr>
        <w:t>I am</w:t>
      </w:r>
      <w:r w:rsidR="00A800D7">
        <w:rPr>
          <w:rFonts w:ascii="Arial" w:hAnsi="Arial" w:cs="Arial"/>
          <w:sz w:val="24"/>
          <w:szCs w:val="24"/>
        </w:rPr>
        <w:t xml:space="preserve"> able to interview successfully and that as the previous results indicate </w:t>
      </w:r>
      <w:r w:rsidR="00905A94">
        <w:rPr>
          <w:rFonts w:ascii="Arial" w:hAnsi="Arial" w:cs="Arial"/>
          <w:sz w:val="24"/>
          <w:szCs w:val="24"/>
        </w:rPr>
        <w:t>it is</w:t>
      </w:r>
      <w:r w:rsidR="00A800D7">
        <w:rPr>
          <w:rFonts w:ascii="Arial" w:hAnsi="Arial" w:cs="Arial"/>
          <w:sz w:val="24"/>
          <w:szCs w:val="24"/>
        </w:rPr>
        <w:t xml:space="preserve"> my self-crit</w:t>
      </w:r>
      <w:r w:rsidR="00585539">
        <w:rPr>
          <w:rFonts w:ascii="Arial" w:hAnsi="Arial" w:cs="Arial"/>
          <w:sz w:val="24"/>
          <w:szCs w:val="24"/>
        </w:rPr>
        <w:t xml:space="preserve">icism that falsely causes doubt </w:t>
      </w:r>
      <w:r w:rsidR="00392904">
        <w:rPr>
          <w:rFonts w:ascii="Arial" w:hAnsi="Arial" w:cs="Arial"/>
          <w:sz w:val="24"/>
          <w:szCs w:val="24"/>
        </w:rPr>
        <w:t xml:space="preserve">regarding </w:t>
      </w:r>
      <w:r w:rsidR="00585539">
        <w:rPr>
          <w:rFonts w:ascii="Arial" w:hAnsi="Arial" w:cs="Arial"/>
          <w:sz w:val="24"/>
          <w:szCs w:val="24"/>
        </w:rPr>
        <w:t>my performance to de</w:t>
      </w:r>
      <w:r w:rsidR="00232C08">
        <w:rPr>
          <w:rFonts w:ascii="Arial" w:hAnsi="Arial" w:cs="Arial"/>
          <w:sz w:val="24"/>
          <w:szCs w:val="24"/>
        </w:rPr>
        <w:t xml:space="preserve">liver. </w:t>
      </w:r>
      <w:r w:rsidR="00BE5105">
        <w:rPr>
          <w:rFonts w:ascii="Arial" w:hAnsi="Arial" w:cs="Arial"/>
          <w:sz w:val="24"/>
          <w:szCs w:val="24"/>
        </w:rPr>
        <w:t xml:space="preserve">Going forward </w:t>
      </w:r>
      <w:r w:rsidR="00FA2B84">
        <w:rPr>
          <w:rFonts w:ascii="Arial" w:hAnsi="Arial" w:cs="Arial"/>
          <w:sz w:val="24"/>
          <w:szCs w:val="24"/>
        </w:rPr>
        <w:t xml:space="preserve">I need to learn to </w:t>
      </w:r>
      <w:r w:rsidR="00FC398C">
        <w:rPr>
          <w:rFonts w:ascii="Arial" w:hAnsi="Arial" w:cs="Arial"/>
          <w:sz w:val="24"/>
          <w:szCs w:val="24"/>
        </w:rPr>
        <w:t xml:space="preserve">have self-belief in my abilities to perform under pressure and to </w:t>
      </w:r>
      <w:r w:rsidR="00905A94">
        <w:rPr>
          <w:rFonts w:ascii="Arial" w:hAnsi="Arial" w:cs="Arial"/>
          <w:sz w:val="24"/>
          <w:szCs w:val="24"/>
        </w:rPr>
        <w:t>celebrate the fact I can execute my thoughts and options in a professional and diplomatic manner.</w:t>
      </w:r>
      <w:r w:rsidR="00534867">
        <w:rPr>
          <w:rFonts w:ascii="Arial" w:hAnsi="Arial" w:cs="Arial"/>
          <w:sz w:val="24"/>
          <w:szCs w:val="24"/>
        </w:rPr>
        <w:t xml:space="preserve"> I feel the only way I could have made the experience better </w:t>
      </w:r>
      <w:r w:rsidR="00551C00">
        <w:rPr>
          <w:rFonts w:ascii="Arial" w:hAnsi="Arial" w:cs="Arial"/>
          <w:sz w:val="24"/>
          <w:szCs w:val="24"/>
        </w:rPr>
        <w:t>would have been to be able to ensure the interview could have been conducted in the originally planned format of video calling. That said this option was taken out of my control</w:t>
      </w:r>
      <w:r w:rsidR="001B1A7C">
        <w:rPr>
          <w:rFonts w:ascii="Arial" w:hAnsi="Arial" w:cs="Arial"/>
          <w:sz w:val="24"/>
          <w:szCs w:val="24"/>
        </w:rPr>
        <w:t xml:space="preserve">. </w:t>
      </w:r>
      <w:r w:rsidR="00BC6271">
        <w:rPr>
          <w:rFonts w:ascii="Arial" w:hAnsi="Arial" w:cs="Arial"/>
          <w:sz w:val="24"/>
          <w:szCs w:val="24"/>
        </w:rPr>
        <w:t>Therefore,</w:t>
      </w:r>
      <w:r w:rsidR="001B1A7C">
        <w:rPr>
          <w:rFonts w:ascii="Arial" w:hAnsi="Arial" w:cs="Arial"/>
          <w:sz w:val="24"/>
          <w:szCs w:val="24"/>
        </w:rPr>
        <w:t xml:space="preserve"> if a situation like this was to </w:t>
      </w:r>
      <w:r w:rsidR="00BC6271">
        <w:rPr>
          <w:rFonts w:ascii="Arial" w:hAnsi="Arial" w:cs="Arial"/>
          <w:sz w:val="24"/>
          <w:szCs w:val="24"/>
        </w:rPr>
        <w:t>reoccur,</w:t>
      </w:r>
      <w:r w:rsidR="001B1A7C">
        <w:rPr>
          <w:rFonts w:ascii="Arial" w:hAnsi="Arial" w:cs="Arial"/>
          <w:sz w:val="24"/>
          <w:szCs w:val="24"/>
        </w:rPr>
        <w:t xml:space="preserve"> I would benefit from </w:t>
      </w:r>
      <w:r w:rsidR="00BC6271">
        <w:rPr>
          <w:rFonts w:ascii="Arial" w:hAnsi="Arial" w:cs="Arial"/>
          <w:sz w:val="24"/>
          <w:szCs w:val="24"/>
        </w:rPr>
        <w:t xml:space="preserve">developing a coping mechanism to manage nerves. </w:t>
      </w:r>
    </w:p>
    <w:p w14:paraId="0977415E" w14:textId="77777777" w:rsidR="00F57315" w:rsidRPr="00F57315" w:rsidRDefault="00F57315" w:rsidP="00F57315"/>
    <w:p w14:paraId="2E2D2196" w14:textId="53E43597" w:rsidR="00AC55A4" w:rsidRDefault="00B07E59" w:rsidP="00AC55A4">
      <w:pPr>
        <w:pStyle w:val="Heading2"/>
      </w:pPr>
      <w:bookmarkStart w:id="30" w:name="_Toc53314840"/>
      <w:r>
        <w:t xml:space="preserve">3.6 </w:t>
      </w:r>
      <w:r w:rsidR="00AC55A4">
        <w:t>Action Plan</w:t>
      </w:r>
      <w:bookmarkEnd w:id="30"/>
    </w:p>
    <w:p w14:paraId="0B5BCD8C" w14:textId="2316E57A" w:rsidR="006C4B88" w:rsidRDefault="006C4B88" w:rsidP="006C4B88"/>
    <w:p w14:paraId="1EBF26C8" w14:textId="52C70366" w:rsidR="00322483" w:rsidRDefault="003B65E3" w:rsidP="00322483">
      <w:pPr>
        <w:rPr>
          <w:rFonts w:ascii="Arial" w:hAnsi="Arial" w:cs="Arial"/>
          <w:sz w:val="24"/>
          <w:szCs w:val="24"/>
        </w:rPr>
      </w:pPr>
      <w:r w:rsidRPr="003B65E3">
        <w:rPr>
          <w:rFonts w:ascii="Arial" w:hAnsi="Arial" w:cs="Arial"/>
          <w:sz w:val="24"/>
          <w:szCs w:val="24"/>
        </w:rPr>
        <w:t xml:space="preserve">If I had to do this process </w:t>
      </w:r>
      <w:r w:rsidR="004E7510" w:rsidRPr="003B65E3">
        <w:rPr>
          <w:rFonts w:ascii="Arial" w:hAnsi="Arial" w:cs="Arial"/>
          <w:sz w:val="24"/>
          <w:szCs w:val="24"/>
        </w:rPr>
        <w:t>again,</w:t>
      </w:r>
      <w:r w:rsidRPr="003B65E3">
        <w:rPr>
          <w:rFonts w:ascii="Arial" w:hAnsi="Arial" w:cs="Arial"/>
          <w:sz w:val="24"/>
          <w:szCs w:val="24"/>
        </w:rPr>
        <w:t xml:space="preserve"> I would </w:t>
      </w:r>
      <w:r w:rsidR="002A08CE">
        <w:rPr>
          <w:rFonts w:ascii="Arial" w:hAnsi="Arial" w:cs="Arial"/>
          <w:sz w:val="24"/>
          <w:szCs w:val="24"/>
        </w:rPr>
        <w:t xml:space="preserve">ensure my concluding questions not only included what I had previously asked but </w:t>
      </w:r>
      <w:r w:rsidR="008F6C3C">
        <w:rPr>
          <w:rFonts w:ascii="Arial" w:hAnsi="Arial" w:cs="Arial"/>
          <w:sz w:val="24"/>
          <w:szCs w:val="24"/>
        </w:rPr>
        <w:t xml:space="preserve">ensure I ask them a question for example “What are your expectations……” </w:t>
      </w:r>
      <w:r w:rsidR="006630BE">
        <w:rPr>
          <w:rFonts w:ascii="Arial" w:hAnsi="Arial" w:cs="Arial"/>
          <w:sz w:val="24"/>
          <w:szCs w:val="24"/>
        </w:rPr>
        <w:t xml:space="preserve">As it would </w:t>
      </w:r>
      <w:r w:rsidR="004E7510">
        <w:rPr>
          <w:rFonts w:ascii="Arial" w:hAnsi="Arial" w:cs="Arial"/>
          <w:sz w:val="24"/>
          <w:szCs w:val="24"/>
        </w:rPr>
        <w:t>illustrate,</w:t>
      </w:r>
      <w:r w:rsidR="006630BE">
        <w:rPr>
          <w:rFonts w:ascii="Arial" w:hAnsi="Arial" w:cs="Arial"/>
          <w:sz w:val="24"/>
          <w:szCs w:val="24"/>
        </w:rPr>
        <w:t xml:space="preserve"> I was further invested in their working </w:t>
      </w:r>
      <w:r w:rsidR="00320808">
        <w:rPr>
          <w:rFonts w:ascii="Arial" w:hAnsi="Arial" w:cs="Arial"/>
          <w:sz w:val="24"/>
          <w:szCs w:val="24"/>
        </w:rPr>
        <w:t xml:space="preserve">ethics. </w:t>
      </w:r>
      <w:r w:rsidR="004E7510">
        <w:rPr>
          <w:rFonts w:ascii="Arial" w:hAnsi="Arial" w:cs="Arial"/>
          <w:sz w:val="24"/>
          <w:szCs w:val="24"/>
        </w:rPr>
        <w:t xml:space="preserve">Going forward </w:t>
      </w:r>
      <w:r w:rsidR="003D6A00">
        <w:rPr>
          <w:rFonts w:ascii="Arial" w:hAnsi="Arial" w:cs="Arial"/>
          <w:sz w:val="24"/>
          <w:szCs w:val="24"/>
        </w:rPr>
        <w:t>I am</w:t>
      </w:r>
      <w:r w:rsidR="004E7510">
        <w:rPr>
          <w:rFonts w:ascii="Arial" w:hAnsi="Arial" w:cs="Arial"/>
          <w:sz w:val="24"/>
          <w:szCs w:val="24"/>
        </w:rPr>
        <w:t xml:space="preserve"> going to use </w:t>
      </w:r>
      <w:r w:rsidR="000449FE">
        <w:rPr>
          <w:rFonts w:ascii="Arial" w:hAnsi="Arial" w:cs="Arial"/>
          <w:sz w:val="24"/>
          <w:szCs w:val="24"/>
        </w:rPr>
        <w:t xml:space="preserve">what </w:t>
      </w:r>
      <w:r w:rsidR="004E7510">
        <w:rPr>
          <w:rFonts w:ascii="Arial" w:hAnsi="Arial" w:cs="Arial"/>
          <w:sz w:val="24"/>
          <w:szCs w:val="24"/>
        </w:rPr>
        <w:t xml:space="preserve">this experience has taught me and ensure </w:t>
      </w:r>
      <w:r w:rsidR="00A9338F">
        <w:rPr>
          <w:rFonts w:ascii="Arial" w:hAnsi="Arial" w:cs="Arial"/>
          <w:sz w:val="24"/>
          <w:szCs w:val="24"/>
        </w:rPr>
        <w:t>I am</w:t>
      </w:r>
      <w:r w:rsidR="004E7510">
        <w:rPr>
          <w:rFonts w:ascii="Arial" w:hAnsi="Arial" w:cs="Arial"/>
          <w:sz w:val="24"/>
          <w:szCs w:val="24"/>
        </w:rPr>
        <w:t xml:space="preserve"> continuously developing by putting myself into work interview style situations to strengthen my self-belief. A good time to do this for example </w:t>
      </w:r>
      <w:r w:rsidR="003D6A00">
        <w:rPr>
          <w:rFonts w:ascii="Arial" w:hAnsi="Arial" w:cs="Arial"/>
          <w:sz w:val="24"/>
          <w:szCs w:val="24"/>
        </w:rPr>
        <w:t xml:space="preserve">would be during performance reviews. </w:t>
      </w:r>
      <w:r w:rsidR="00A9338F">
        <w:rPr>
          <w:rFonts w:ascii="Arial" w:hAnsi="Arial" w:cs="Arial"/>
          <w:sz w:val="24"/>
          <w:szCs w:val="24"/>
        </w:rPr>
        <w:t xml:space="preserve">After the meeting has concluded I will proceed to as for structured, written feedback from the peer conducting the meeting. Over </w:t>
      </w:r>
      <w:r w:rsidR="00467365">
        <w:rPr>
          <w:rFonts w:ascii="Arial" w:hAnsi="Arial" w:cs="Arial"/>
          <w:sz w:val="24"/>
          <w:szCs w:val="24"/>
        </w:rPr>
        <w:t xml:space="preserve">a </w:t>
      </w:r>
      <w:r w:rsidR="00A739D1">
        <w:rPr>
          <w:rFonts w:ascii="Arial" w:hAnsi="Arial" w:cs="Arial"/>
          <w:sz w:val="24"/>
          <w:szCs w:val="24"/>
        </w:rPr>
        <w:t>period,</w:t>
      </w:r>
      <w:r w:rsidR="00A9338F">
        <w:rPr>
          <w:rFonts w:ascii="Arial" w:hAnsi="Arial" w:cs="Arial"/>
          <w:sz w:val="24"/>
          <w:szCs w:val="24"/>
        </w:rPr>
        <w:t xml:space="preserve"> </w:t>
      </w:r>
      <w:r w:rsidR="00F35F7E">
        <w:rPr>
          <w:rFonts w:ascii="Arial" w:hAnsi="Arial" w:cs="Arial"/>
          <w:sz w:val="24"/>
          <w:szCs w:val="24"/>
        </w:rPr>
        <w:t xml:space="preserve">improvement should be evident. </w:t>
      </w:r>
    </w:p>
    <w:p w14:paraId="420E6107" w14:textId="77777777" w:rsidR="00F35F7E" w:rsidRPr="00F35F7E" w:rsidRDefault="00F35F7E" w:rsidP="00322483">
      <w:pPr>
        <w:rPr>
          <w:rFonts w:ascii="Arial" w:hAnsi="Arial" w:cs="Arial"/>
          <w:sz w:val="24"/>
          <w:szCs w:val="24"/>
        </w:rPr>
      </w:pPr>
    </w:p>
    <w:p w14:paraId="15B8DFDB" w14:textId="483A2C0E" w:rsidR="00CA5552" w:rsidRPr="00CA5552" w:rsidRDefault="009E3DDD" w:rsidP="00CA5552">
      <w:pPr>
        <w:pStyle w:val="Heading1"/>
      </w:pPr>
      <w:bookmarkStart w:id="31" w:name="_Toc53314841"/>
      <w:r>
        <w:t>Reference</w:t>
      </w:r>
      <w:bookmarkEnd w:id="31"/>
      <w:r w:rsidR="00CA5552">
        <w:t>s</w:t>
      </w:r>
    </w:p>
    <w:p w14:paraId="7070814A" w14:textId="77777777" w:rsidR="00CA5552" w:rsidRDefault="00CA5552" w:rsidP="00CA5552"/>
    <w:p w14:paraId="271CDE95" w14:textId="77777777" w:rsidR="00CA5552" w:rsidRDefault="00CA5552" w:rsidP="00CA5552">
      <w:pPr>
        <w:spacing w:after="0" w:line="300" w:lineRule="atLeast"/>
      </w:pPr>
      <w:r>
        <w:rPr>
          <w:rFonts w:ascii="Arial" w:eastAsia="Times New Roman" w:hAnsi="Arial" w:cs="Arial"/>
          <w:sz w:val="24"/>
          <w:szCs w:val="24"/>
          <w:lang w:eastAsia="en-GB"/>
        </w:rPr>
        <w:t xml:space="preserve">NQA Global Certification Body, established 2010, ‘Gap analysis’ </w:t>
      </w:r>
      <w:hyperlink r:id="rId18" w:history="1">
        <w:r w:rsidRPr="00F468F4">
          <w:rPr>
            <w:color w:val="0000FF"/>
            <w:u w:val="single"/>
          </w:rPr>
          <w:t>What Is A Gap Analysis? | NQA</w:t>
        </w:r>
      </w:hyperlink>
      <w:r>
        <w:t xml:space="preserve"> last updated 01/12/2020.</w:t>
      </w:r>
    </w:p>
    <w:p w14:paraId="1993C6C9" w14:textId="77777777" w:rsidR="00CA5552" w:rsidRDefault="00CA5552" w:rsidP="00CA5552">
      <w:pPr>
        <w:spacing w:after="0" w:line="300" w:lineRule="atLeast"/>
        <w:rPr>
          <w:rFonts w:ascii="Times New Roman" w:hAnsi="Times New Roman" w:cs="Times New Roman"/>
          <w:b/>
          <w:bCs/>
          <w:sz w:val="24"/>
          <w:szCs w:val="24"/>
          <w:u w:val="single"/>
        </w:rPr>
      </w:pPr>
    </w:p>
    <w:p w14:paraId="553DB987" w14:textId="77777777" w:rsidR="00CA5552" w:rsidRDefault="00CA5552" w:rsidP="00CA5552">
      <w:pPr>
        <w:spacing w:after="0" w:line="300" w:lineRule="atLeast"/>
        <w:rPr>
          <w:rFonts w:ascii="Arial" w:eastAsia="Times New Roman" w:hAnsi="Arial" w:cs="Arial"/>
          <w:sz w:val="24"/>
          <w:szCs w:val="24"/>
          <w:lang w:eastAsia="en-GB"/>
        </w:rPr>
      </w:pPr>
    </w:p>
    <w:p w14:paraId="3C0345D6" w14:textId="77777777" w:rsidR="00CA5552" w:rsidRDefault="00CA5552" w:rsidP="00CA5552">
      <w:pPr>
        <w:spacing w:after="0" w:line="300" w:lineRule="atLeast"/>
        <w:rPr>
          <w:rFonts w:ascii="Arial" w:eastAsia="Times New Roman" w:hAnsi="Arial" w:cs="Arial"/>
          <w:sz w:val="24"/>
          <w:szCs w:val="24"/>
          <w:lang w:eastAsia="en-GB"/>
        </w:rPr>
      </w:pPr>
      <w:r>
        <w:rPr>
          <w:rFonts w:ascii="Arial" w:eastAsia="Times New Roman" w:hAnsi="Arial" w:cs="Arial"/>
          <w:sz w:val="24"/>
          <w:szCs w:val="24"/>
          <w:lang w:eastAsia="en-GB"/>
        </w:rPr>
        <w:t>‘</w:t>
      </w:r>
      <w:r w:rsidRPr="000A7F17">
        <w:rPr>
          <w:rFonts w:ascii="Arial" w:eastAsia="Times New Roman" w:hAnsi="Arial" w:cs="Arial"/>
          <w:sz w:val="24"/>
          <w:szCs w:val="24"/>
          <w:lang w:eastAsia="en-GB"/>
        </w:rPr>
        <w:t>The Gap Analysis is a </w:t>
      </w:r>
      <w:r w:rsidRPr="000A7F17">
        <w:rPr>
          <w:rFonts w:ascii="Arial" w:eastAsia="Times New Roman" w:hAnsi="Arial" w:cs="Arial"/>
          <w:b/>
          <w:bCs/>
          <w:color w:val="767676"/>
          <w:sz w:val="24"/>
          <w:szCs w:val="24"/>
          <w:lang w:eastAsia="en-GB"/>
        </w:rPr>
        <w:t>tool that identifies the gaps and therefore enables you to put together an action plan to gain successful certification</w:t>
      </w:r>
      <w:r w:rsidRPr="000A7F17">
        <w:rPr>
          <w:rFonts w:ascii="Arial" w:eastAsia="Times New Roman" w:hAnsi="Arial" w:cs="Arial"/>
          <w:sz w:val="24"/>
          <w:szCs w:val="24"/>
          <w:lang w:eastAsia="en-GB"/>
        </w:rPr>
        <w:t>. It can also provide a reality check as to where you are in the process – helping with planning resources and timeframes.</w:t>
      </w:r>
      <w:r>
        <w:rPr>
          <w:rFonts w:ascii="Arial" w:eastAsia="Times New Roman" w:hAnsi="Arial" w:cs="Arial"/>
          <w:sz w:val="24"/>
          <w:szCs w:val="24"/>
          <w:lang w:eastAsia="en-GB"/>
        </w:rPr>
        <w:t>’</w:t>
      </w:r>
    </w:p>
    <w:p w14:paraId="649AFBC1" w14:textId="77777777" w:rsidR="00CA5552" w:rsidRDefault="00CA5552" w:rsidP="00CA5552">
      <w:pPr>
        <w:spacing w:after="0" w:line="300" w:lineRule="atLeast"/>
        <w:rPr>
          <w:rFonts w:ascii="Arial" w:eastAsia="Times New Roman" w:hAnsi="Arial" w:cs="Arial"/>
          <w:sz w:val="24"/>
          <w:szCs w:val="24"/>
          <w:lang w:eastAsia="en-GB"/>
        </w:rPr>
      </w:pPr>
    </w:p>
    <w:p w14:paraId="28B9133A" w14:textId="77777777" w:rsidR="00CA5552" w:rsidRDefault="00CA5552" w:rsidP="00CA5552">
      <w:pPr>
        <w:rPr>
          <w:rFonts w:ascii="Times New Roman" w:hAnsi="Times New Roman" w:cs="Times New Roman"/>
          <w:b/>
          <w:bCs/>
          <w:sz w:val="24"/>
          <w:szCs w:val="24"/>
          <w:u w:val="single"/>
        </w:rPr>
      </w:pPr>
    </w:p>
    <w:p w14:paraId="5F235210" w14:textId="77777777" w:rsidR="00CA5552" w:rsidRDefault="00CA5552" w:rsidP="00CA5552">
      <w:pPr>
        <w:rPr>
          <w:rStyle w:val="Emphasis"/>
          <w:rFonts w:ascii="Times New Roman" w:hAnsi="Times New Roman" w:cs="Times New Roman"/>
          <w:color w:val="3E3E3E"/>
          <w:sz w:val="24"/>
          <w:szCs w:val="24"/>
          <w:shd w:val="clear" w:color="auto" w:fill="FFFFFF"/>
        </w:rPr>
      </w:pPr>
      <w:r w:rsidRPr="00772D29">
        <w:rPr>
          <w:rFonts w:ascii="Times New Roman" w:hAnsi="Times New Roman" w:cs="Times New Roman"/>
          <w:sz w:val="24"/>
          <w:szCs w:val="24"/>
        </w:rPr>
        <w:t>The national extension water outreach education,</w:t>
      </w:r>
      <w:r w:rsidRPr="00772D29">
        <w:rPr>
          <w:rFonts w:ascii="Times New Roman" w:eastAsia="Times New Roman" w:hAnsi="Times New Roman" w:cs="Times New Roman"/>
          <w:color w:val="3E3E3E"/>
          <w:sz w:val="24"/>
          <w:szCs w:val="24"/>
          <w:lang w:eastAsia="en-GB"/>
        </w:rPr>
        <w:t xml:space="preserve"> </w:t>
      </w:r>
      <w:r w:rsidRPr="00772D29">
        <w:rPr>
          <w:rFonts w:ascii="Times New Roman" w:hAnsi="Times New Roman" w:cs="Times New Roman"/>
          <w:color w:val="3E3E3E"/>
          <w:sz w:val="24"/>
          <w:szCs w:val="24"/>
          <w:shd w:val="clear" w:color="auto" w:fill="FFFFFF"/>
        </w:rPr>
        <w:t>Source: </w:t>
      </w:r>
      <w:r w:rsidRPr="00772D29">
        <w:rPr>
          <w:rStyle w:val="Emphasis"/>
          <w:rFonts w:ascii="Times New Roman" w:hAnsi="Times New Roman" w:cs="Times New Roman"/>
          <w:color w:val="3E3E3E"/>
          <w:sz w:val="24"/>
          <w:szCs w:val="24"/>
          <w:shd w:val="clear" w:color="auto" w:fill="FFFFFF"/>
        </w:rPr>
        <w:t xml:space="preserve">Soil and Water Conservation District Outreach: A Handbook for Program Development, Implementation and Evaluation, Ohio Department of natural </w:t>
      </w:r>
    </w:p>
    <w:p w14:paraId="69102047" w14:textId="77777777" w:rsidR="00CA5552" w:rsidRDefault="00CA5552" w:rsidP="00CA5552">
      <w:pPr>
        <w:rPr>
          <w:rStyle w:val="Emphasis"/>
          <w:rFonts w:ascii="Times New Roman" w:hAnsi="Times New Roman" w:cs="Times New Roman"/>
          <w:color w:val="3E3E3E"/>
          <w:sz w:val="24"/>
          <w:szCs w:val="24"/>
          <w:shd w:val="clear" w:color="auto" w:fill="FFFFFF"/>
        </w:rPr>
      </w:pPr>
    </w:p>
    <w:p w14:paraId="2AB33649" w14:textId="77777777" w:rsidR="00CA5552" w:rsidRDefault="00CA5552" w:rsidP="00CA5552">
      <w:pPr>
        <w:rPr>
          <w:rFonts w:ascii="Times New Roman" w:hAnsi="Times New Roman" w:cs="Times New Roman"/>
          <w:sz w:val="24"/>
          <w:szCs w:val="24"/>
        </w:rPr>
      </w:pPr>
      <w:r w:rsidRPr="00772D29">
        <w:rPr>
          <w:rStyle w:val="Emphasis"/>
          <w:rFonts w:ascii="Times New Roman" w:hAnsi="Times New Roman" w:cs="Times New Roman"/>
          <w:color w:val="3E3E3E"/>
          <w:sz w:val="24"/>
          <w:szCs w:val="24"/>
          <w:shd w:val="clear" w:color="auto" w:fill="FFFFFF"/>
        </w:rPr>
        <w:t>Resources, Division of Soil and Water Conservation</w:t>
      </w:r>
      <w:r w:rsidRPr="00772D29">
        <w:rPr>
          <w:rFonts w:ascii="Times New Roman" w:hAnsi="Times New Roman" w:cs="Times New Roman"/>
          <w:color w:val="3E3E3E"/>
          <w:sz w:val="24"/>
          <w:szCs w:val="24"/>
          <w:shd w:val="clear" w:color="auto" w:fill="FFFFFF"/>
        </w:rPr>
        <w:t>, 2003</w:t>
      </w:r>
      <w:r>
        <w:rPr>
          <w:rFonts w:ascii="Arial" w:hAnsi="Arial" w:cs="Arial"/>
          <w:color w:val="3E3E3E"/>
          <w:sz w:val="26"/>
          <w:szCs w:val="26"/>
          <w:shd w:val="clear" w:color="auto" w:fill="FFFFFF"/>
        </w:rPr>
        <w:t xml:space="preserve"> </w:t>
      </w:r>
      <w:hyperlink r:id="rId19" w:anchor=":~:text=Analytic%20Learners%20are%20primarily%20interested,into%20what%20they%20already%20know." w:history="1">
        <w:r w:rsidRPr="00827B59">
          <w:rPr>
            <w:color w:val="0000FF"/>
            <w:u w:val="single"/>
          </w:rPr>
          <w:t>Learning Styles: Types – National Extension Water Outreach Education (wisc.edu)</w:t>
        </w:r>
      </w:hyperlink>
      <w:r>
        <w:rPr>
          <w:color w:val="0000FF"/>
          <w:u w:val="single"/>
        </w:rPr>
        <w:t xml:space="preserve">    </w:t>
      </w:r>
      <w:r>
        <w:rPr>
          <w:rFonts w:ascii="Times New Roman" w:hAnsi="Times New Roman" w:cs="Times New Roman"/>
          <w:sz w:val="24"/>
          <w:szCs w:val="24"/>
        </w:rPr>
        <w:t>a</w:t>
      </w:r>
      <w:r w:rsidRPr="00772D29">
        <w:rPr>
          <w:rFonts w:ascii="Times New Roman" w:hAnsi="Times New Roman" w:cs="Times New Roman"/>
          <w:sz w:val="24"/>
          <w:szCs w:val="24"/>
        </w:rPr>
        <w:t>ccessed 01/11/2020.</w:t>
      </w:r>
    </w:p>
    <w:p w14:paraId="383656FA" w14:textId="77777777" w:rsidR="00CA5552" w:rsidRPr="00772D29" w:rsidRDefault="00CA5552" w:rsidP="00CA5552">
      <w:pPr>
        <w:rPr>
          <w:color w:val="0000FF"/>
          <w:u w:val="single"/>
        </w:rPr>
      </w:pPr>
    </w:p>
    <w:p w14:paraId="17B3811A" w14:textId="77777777" w:rsidR="00CA5552" w:rsidRDefault="00CA5552" w:rsidP="00CA5552">
      <w:pPr>
        <w:rPr>
          <w:rFonts w:ascii="Arial" w:eastAsia="Times New Roman" w:hAnsi="Arial" w:cs="Arial"/>
          <w:color w:val="3E3E3E"/>
          <w:sz w:val="24"/>
          <w:szCs w:val="24"/>
          <w:lang w:eastAsia="en-GB"/>
        </w:rPr>
      </w:pPr>
      <w:r>
        <w:rPr>
          <w:rFonts w:ascii="Arial" w:eastAsia="Times New Roman" w:hAnsi="Arial" w:cs="Arial"/>
          <w:b/>
          <w:bCs/>
          <w:color w:val="3E3E3E"/>
          <w:sz w:val="24"/>
          <w:szCs w:val="24"/>
          <w:lang w:eastAsia="en-GB"/>
        </w:rPr>
        <w:t>‘</w:t>
      </w:r>
      <w:r w:rsidRPr="00BE0722">
        <w:rPr>
          <w:rFonts w:ascii="Arial" w:eastAsia="Times New Roman" w:hAnsi="Arial" w:cs="Arial"/>
          <w:b/>
          <w:bCs/>
          <w:color w:val="3E3E3E"/>
          <w:sz w:val="24"/>
          <w:szCs w:val="24"/>
          <w:lang w:eastAsia="en-GB"/>
        </w:rPr>
        <w:t>The Analytic Learner’s favourite question is “What?”.</w:t>
      </w:r>
      <w:r w:rsidRPr="00BE0722">
        <w:rPr>
          <w:rFonts w:ascii="Arial" w:eastAsia="Times New Roman" w:hAnsi="Arial" w:cs="Arial"/>
          <w:color w:val="3E3E3E"/>
          <w:sz w:val="24"/>
          <w:szCs w:val="24"/>
          <w:lang w:eastAsia="en-GB"/>
        </w:rPr>
        <w:t xml:space="preserve">  Whether in a formal or non</w:t>
      </w:r>
      <w:r>
        <w:rPr>
          <w:rFonts w:ascii="Arial" w:eastAsia="Times New Roman" w:hAnsi="Arial" w:cs="Arial"/>
          <w:color w:val="3E3E3E"/>
          <w:sz w:val="24"/>
          <w:szCs w:val="24"/>
          <w:lang w:eastAsia="en-GB"/>
        </w:rPr>
        <w:t>-</w:t>
      </w:r>
      <w:r w:rsidRPr="00BE0722">
        <w:rPr>
          <w:rFonts w:ascii="Arial" w:eastAsia="Times New Roman" w:hAnsi="Arial" w:cs="Arial"/>
          <w:color w:val="3E3E3E"/>
          <w:sz w:val="24"/>
          <w:szCs w:val="24"/>
          <w:lang w:eastAsia="en-GB"/>
        </w:rPr>
        <w:t>formal education setting</w:t>
      </w:r>
      <w:r>
        <w:rPr>
          <w:rFonts w:ascii="Arial" w:eastAsia="Times New Roman" w:hAnsi="Arial" w:cs="Arial"/>
          <w:color w:val="3E3E3E"/>
          <w:sz w:val="24"/>
          <w:szCs w:val="24"/>
          <w:lang w:eastAsia="en-GB"/>
        </w:rPr>
        <w:t>’</w:t>
      </w:r>
    </w:p>
    <w:p w14:paraId="5C6C7279" w14:textId="77777777" w:rsidR="00CA5552" w:rsidRDefault="00CA5552" w:rsidP="00CA5552">
      <w:pPr>
        <w:rPr>
          <w:rFonts w:ascii="Arial" w:eastAsia="Times New Roman" w:hAnsi="Arial" w:cs="Arial"/>
          <w:color w:val="3E3E3E"/>
          <w:sz w:val="24"/>
          <w:szCs w:val="24"/>
          <w:lang w:eastAsia="en-GB"/>
        </w:rPr>
      </w:pPr>
    </w:p>
    <w:p w14:paraId="4770765B" w14:textId="77777777" w:rsidR="00CA5552" w:rsidRPr="00ED4EBC" w:rsidRDefault="00CA5552" w:rsidP="00CA5552">
      <w:pPr>
        <w:pStyle w:val="NormalWeb"/>
        <w:shd w:val="clear" w:color="auto" w:fill="F5F5F5"/>
        <w:spacing w:after="150"/>
        <w:rPr>
          <w:rFonts w:ascii="Source Sans Pro" w:eastAsia="Times New Roman" w:hAnsi="Source Sans Pro"/>
          <w:color w:val="333333"/>
          <w:lang w:eastAsia="en-GB"/>
        </w:rPr>
      </w:pPr>
      <w:proofErr w:type="gramStart"/>
      <w:r>
        <w:rPr>
          <w:rFonts w:ascii="Arial" w:hAnsi="Arial" w:cs="Arial"/>
          <w:color w:val="333333"/>
          <w:shd w:val="clear" w:color="auto" w:fill="FFFFFF"/>
        </w:rPr>
        <w:t>The University of Edinburgh,</w:t>
      </w:r>
      <w:proofErr w:type="gramEnd"/>
      <w:r w:rsidRPr="00FA0614">
        <w:rPr>
          <w:rFonts w:ascii="Arial" w:hAnsi="Arial" w:cs="Arial"/>
          <w:color w:val="333333"/>
          <w:shd w:val="clear" w:color="auto" w:fill="FFFFFF"/>
        </w:rPr>
        <w:t> </w:t>
      </w:r>
      <w:r w:rsidRPr="008B2FF8">
        <w:rPr>
          <w:rFonts w:ascii="Source Sans Pro" w:eastAsia="Times New Roman" w:hAnsi="Source Sans Pro"/>
          <w:b/>
          <w:bCs/>
          <w:color w:val="333333"/>
          <w:lang w:eastAsia="en-GB"/>
        </w:rPr>
        <w:t>Adapted from</w:t>
      </w:r>
      <w:r>
        <w:rPr>
          <w:rFonts w:ascii="Source Sans Pro" w:eastAsia="Times New Roman" w:hAnsi="Source Sans Pro"/>
          <w:b/>
          <w:bCs/>
          <w:color w:val="333333"/>
          <w:lang w:eastAsia="en-GB"/>
        </w:rPr>
        <w:t xml:space="preserve">: </w:t>
      </w:r>
      <w:r w:rsidRPr="008B2FF8">
        <w:rPr>
          <w:rFonts w:ascii="Source Sans Pro" w:eastAsia="Times New Roman" w:hAnsi="Source Sans Pro"/>
          <w:color w:val="333333"/>
          <w:lang w:eastAsia="en-GB"/>
        </w:rPr>
        <w:t>Gibbs G (1988). Learning by Doing: A guide to teaching and learning methods. Further Education Unit. Oxford Polytechnic: Oxford.</w:t>
      </w:r>
      <w:r>
        <w:rPr>
          <w:rFonts w:ascii="Source Sans Pro" w:eastAsia="Times New Roman" w:hAnsi="Source Sans Pro"/>
          <w:color w:val="333333"/>
          <w:lang w:eastAsia="en-GB"/>
        </w:rPr>
        <w:t xml:space="preserve"> </w:t>
      </w:r>
      <w:hyperlink r:id="rId20" w:history="1">
        <w:r w:rsidRPr="00ED4EBC">
          <w:rPr>
            <w:rFonts w:asciiTheme="minorHAnsi" w:hAnsiTheme="minorHAnsi" w:cstheme="minorBidi"/>
            <w:color w:val="0000FF"/>
            <w:sz w:val="22"/>
            <w:szCs w:val="22"/>
            <w:u w:val="single"/>
          </w:rPr>
          <w:t>Gibbs' Reflective Cycle | The University of Edinburgh</w:t>
        </w:r>
      </w:hyperlink>
      <w:r>
        <w:rPr>
          <w:rFonts w:asciiTheme="minorHAnsi" w:hAnsiTheme="minorHAnsi" w:cstheme="minorBidi"/>
          <w:sz w:val="22"/>
          <w:szCs w:val="22"/>
        </w:rPr>
        <w:t xml:space="preserve">  </w:t>
      </w:r>
      <w:r w:rsidRPr="008B2FF8">
        <w:rPr>
          <w:rFonts w:ascii="Source Sans Pro" w:eastAsia="Times New Roman" w:hAnsi="Source Sans Pro"/>
          <w:color w:val="6A6A6A"/>
          <w:sz w:val="20"/>
          <w:szCs w:val="20"/>
          <w:shd w:val="clear" w:color="auto" w:fill="F5F5F5"/>
          <w:lang w:eastAsia="en-GB"/>
        </w:rPr>
        <w:t xml:space="preserve">This article was published on 11 </w:t>
      </w:r>
      <w:proofErr w:type="gramStart"/>
      <w:r w:rsidRPr="008B2FF8">
        <w:rPr>
          <w:rFonts w:ascii="Source Sans Pro" w:eastAsia="Times New Roman" w:hAnsi="Source Sans Pro"/>
          <w:color w:val="6A6A6A"/>
          <w:sz w:val="20"/>
          <w:szCs w:val="20"/>
          <w:shd w:val="clear" w:color="auto" w:fill="F5F5F5"/>
          <w:lang w:eastAsia="en-GB"/>
        </w:rPr>
        <w:t>Nov,</w:t>
      </w:r>
      <w:proofErr w:type="gramEnd"/>
      <w:r w:rsidRPr="008B2FF8">
        <w:rPr>
          <w:rFonts w:ascii="Source Sans Pro" w:eastAsia="Times New Roman" w:hAnsi="Source Sans Pro"/>
          <w:color w:val="6A6A6A"/>
          <w:sz w:val="20"/>
          <w:szCs w:val="20"/>
          <w:shd w:val="clear" w:color="auto" w:fill="F5F5F5"/>
          <w:lang w:eastAsia="en-GB"/>
        </w:rPr>
        <w:t xml:space="preserve"> 2020</w:t>
      </w:r>
      <w:r>
        <w:rPr>
          <w:rFonts w:ascii="Source Sans Pro" w:eastAsia="Times New Roman" w:hAnsi="Source Sans Pro"/>
          <w:color w:val="6A6A6A"/>
          <w:sz w:val="20"/>
          <w:szCs w:val="20"/>
          <w:shd w:val="clear" w:color="auto" w:fill="F5F5F5"/>
          <w:lang w:eastAsia="en-GB"/>
        </w:rPr>
        <w:t xml:space="preserve">.  Accessed </w:t>
      </w:r>
      <w:proofErr w:type="gramStart"/>
      <w:r>
        <w:rPr>
          <w:rFonts w:ascii="Source Sans Pro" w:eastAsia="Times New Roman" w:hAnsi="Source Sans Pro"/>
          <w:color w:val="6A6A6A"/>
          <w:sz w:val="20"/>
          <w:szCs w:val="20"/>
          <w:shd w:val="clear" w:color="auto" w:fill="F5F5F5"/>
          <w:lang w:eastAsia="en-GB"/>
        </w:rPr>
        <w:t>29/11/2020</w:t>
      </w:r>
      <w:proofErr w:type="gramEnd"/>
    </w:p>
    <w:p w14:paraId="40795833" w14:textId="77777777" w:rsidR="00CA5552" w:rsidRDefault="00CA5552" w:rsidP="00CA5552">
      <w:pPr>
        <w:pStyle w:val="NormalWeb"/>
        <w:shd w:val="clear" w:color="auto" w:fill="F5F5F5"/>
        <w:spacing w:after="150"/>
        <w:rPr>
          <w:rFonts w:ascii="Arial" w:hAnsi="Arial" w:cs="Arial"/>
        </w:rPr>
      </w:pPr>
    </w:p>
    <w:p w14:paraId="0A397FE3" w14:textId="77777777" w:rsidR="00CA5552" w:rsidRDefault="00CA5552" w:rsidP="00CA5552">
      <w:pPr>
        <w:pStyle w:val="NormalWeb"/>
        <w:shd w:val="clear" w:color="auto" w:fill="F5F5F5"/>
        <w:spacing w:after="150"/>
        <w:rPr>
          <w:b/>
          <w:bCs/>
          <w:u w:val="single"/>
        </w:rPr>
      </w:pPr>
      <w:r>
        <w:rPr>
          <w:rFonts w:ascii="Arial" w:hAnsi="Arial" w:cs="Arial"/>
        </w:rPr>
        <w:t>‘</w:t>
      </w:r>
      <w:r w:rsidRPr="006C7596">
        <w:rPr>
          <w:rFonts w:ascii="Arial" w:hAnsi="Arial" w:cs="Arial"/>
        </w:rPr>
        <w:t xml:space="preserve">To evaluate the </w:t>
      </w:r>
      <w:r>
        <w:rPr>
          <w:rFonts w:ascii="Arial" w:hAnsi="Arial" w:cs="Arial"/>
        </w:rPr>
        <w:t xml:space="preserve">process in a fair, detailed manner I have chosen to use Gibbs reflection cycle. Why have I done this? </w:t>
      </w:r>
      <w:r w:rsidRPr="00FA0614">
        <w:rPr>
          <w:rFonts w:ascii="Arial" w:hAnsi="Arial" w:cs="Arial"/>
          <w:color w:val="333333"/>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 not go well</w:t>
      </w:r>
      <w:r>
        <w:rPr>
          <w:rFonts w:ascii="Arial" w:hAnsi="Arial" w:cs="Arial"/>
          <w:color w:val="333333"/>
          <w:shd w:val="clear" w:color="auto" w:fill="FFFFFF"/>
        </w:rPr>
        <w:t>’.</w:t>
      </w:r>
      <w:r w:rsidRPr="00FA0614">
        <w:rPr>
          <w:rFonts w:ascii="Arial" w:hAnsi="Arial" w:cs="Arial"/>
          <w:color w:val="333333"/>
          <w:shd w:val="clear" w:color="auto" w:fill="FFFFFF"/>
        </w:rPr>
        <w:t> </w:t>
      </w:r>
    </w:p>
    <w:p w14:paraId="5AEBD565" w14:textId="77777777" w:rsidR="00CA5552" w:rsidRDefault="00CA5552" w:rsidP="00CA5552">
      <w:pPr>
        <w:rPr>
          <w:rFonts w:ascii="Times New Roman" w:hAnsi="Times New Roman" w:cs="Times New Roman"/>
          <w:b/>
          <w:bCs/>
          <w:sz w:val="24"/>
          <w:szCs w:val="24"/>
          <w:u w:val="single"/>
        </w:rPr>
      </w:pPr>
    </w:p>
    <w:p w14:paraId="24666ACB" w14:textId="77777777" w:rsidR="00CA5552" w:rsidRDefault="00CA5552" w:rsidP="00CA5552">
      <w:pPr>
        <w:rPr>
          <w:rFonts w:ascii="Times New Roman" w:hAnsi="Times New Roman" w:cs="Times New Roman"/>
          <w:b/>
          <w:bCs/>
          <w:sz w:val="24"/>
          <w:szCs w:val="24"/>
          <w:u w:val="single"/>
        </w:rPr>
      </w:pPr>
    </w:p>
    <w:p w14:paraId="081BC531" w14:textId="77777777" w:rsidR="00CA5552" w:rsidRDefault="00CA5552" w:rsidP="00CA5552">
      <w:r w:rsidRPr="009E03B8">
        <w:rPr>
          <w:rFonts w:ascii="Times New Roman" w:hAnsi="Times New Roman" w:cs="Times New Roman"/>
          <w:sz w:val="24"/>
          <w:szCs w:val="24"/>
        </w:rPr>
        <w:t xml:space="preserve">University of Leicester, teaching text published </w:t>
      </w:r>
      <w:r>
        <w:rPr>
          <w:rFonts w:ascii="Times New Roman" w:hAnsi="Times New Roman" w:cs="Times New Roman"/>
          <w:sz w:val="24"/>
          <w:szCs w:val="24"/>
        </w:rPr>
        <w:t xml:space="preserve">03/09/2015, ‘David Kolb’ </w:t>
      </w:r>
      <w:hyperlink r:id="rId21" w:history="1">
        <w:r w:rsidRPr="009E03B8">
          <w:rPr>
            <w:color w:val="0000FF"/>
            <w:u w:val="single"/>
          </w:rPr>
          <w:t>David Kolb — University of Leicester</w:t>
        </w:r>
      </w:hyperlink>
      <w:r>
        <w:t xml:space="preserve"> </w:t>
      </w:r>
      <w:r>
        <w:rPr>
          <w:rFonts w:ascii="Times New Roman" w:hAnsi="Times New Roman" w:cs="Times New Roman"/>
          <w:sz w:val="24"/>
          <w:szCs w:val="24"/>
        </w:rPr>
        <w:t>last updated 22/09/2020.</w:t>
      </w:r>
    </w:p>
    <w:p w14:paraId="2C689B4E" w14:textId="77777777" w:rsidR="00CA5552" w:rsidRPr="009E03B8" w:rsidRDefault="00CA5552" w:rsidP="00CA5552">
      <w:pPr>
        <w:rPr>
          <w:rFonts w:ascii="Times New Roman" w:hAnsi="Times New Roman" w:cs="Times New Roman"/>
          <w:sz w:val="24"/>
          <w:szCs w:val="24"/>
        </w:rPr>
      </w:pPr>
    </w:p>
    <w:p w14:paraId="441AC325" w14:textId="77777777" w:rsidR="00CA5552" w:rsidRDefault="00CA5552" w:rsidP="00CA5552">
      <w:pPr>
        <w:spacing w:line="360" w:lineRule="auto"/>
        <w:rPr>
          <w:rFonts w:ascii="Arial" w:hAnsi="Arial" w:cs="Arial"/>
          <w:sz w:val="24"/>
          <w:szCs w:val="24"/>
        </w:rPr>
      </w:pPr>
      <w:r>
        <w:rPr>
          <w:rFonts w:ascii="Arial" w:hAnsi="Arial" w:cs="Arial"/>
          <w:sz w:val="24"/>
          <w:szCs w:val="24"/>
        </w:rPr>
        <w:t xml:space="preserve">‘Kolb’s cycle starts with a concentrate experience. The second stage in the cycle is that of reflective observation. It then proceeds to Abstract Conceptualisation before finally, the stages conclude with </w:t>
      </w:r>
      <w:proofErr w:type="gramStart"/>
      <w:r>
        <w:rPr>
          <w:rFonts w:ascii="Arial" w:hAnsi="Arial" w:cs="Arial"/>
          <w:sz w:val="24"/>
          <w:szCs w:val="24"/>
        </w:rPr>
        <w:t>Active</w:t>
      </w:r>
      <w:proofErr w:type="gramEnd"/>
      <w:r>
        <w:rPr>
          <w:rFonts w:ascii="Arial" w:hAnsi="Arial" w:cs="Arial"/>
          <w:sz w:val="24"/>
          <w:szCs w:val="24"/>
        </w:rPr>
        <w:t xml:space="preserve"> </w:t>
      </w:r>
    </w:p>
    <w:p w14:paraId="453F0348" w14:textId="366510EF" w:rsidR="00322483" w:rsidRDefault="00CA5552" w:rsidP="00CA5552">
      <w:pPr>
        <w:spacing w:line="360" w:lineRule="auto"/>
        <w:rPr>
          <w:rFonts w:ascii="Arial" w:hAnsi="Arial" w:cs="Arial"/>
          <w:i/>
          <w:iCs/>
          <w:sz w:val="24"/>
          <w:szCs w:val="24"/>
        </w:rPr>
      </w:pPr>
      <w:r>
        <w:rPr>
          <w:rFonts w:ascii="Arial" w:hAnsi="Arial" w:cs="Arial"/>
          <w:sz w:val="24"/>
          <w:szCs w:val="24"/>
        </w:rPr>
        <w:t>Experimentation.’</w:t>
      </w:r>
    </w:p>
    <w:p w14:paraId="5E476515" w14:textId="77777777" w:rsidR="006E70C0" w:rsidRPr="00CA5552" w:rsidRDefault="006E70C0" w:rsidP="00CA5552">
      <w:pPr>
        <w:spacing w:line="360" w:lineRule="auto"/>
        <w:rPr>
          <w:rFonts w:ascii="Arial" w:hAnsi="Arial" w:cs="Arial"/>
          <w:i/>
          <w:iCs/>
          <w:sz w:val="24"/>
          <w:szCs w:val="24"/>
        </w:rPr>
      </w:pPr>
    </w:p>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14:paraId="0F40E3F2" w14:textId="32CA6BE3" w:rsidR="00066447" w:rsidRDefault="00066447" w:rsidP="00322483">
      <w:pPr>
        <w:rPr>
          <w:color w:val="2E74B5" w:themeColor="accent1" w:themeShade="BF"/>
        </w:rPr>
      </w:pPr>
      <w:r>
        <w:t xml:space="preserve">Honey and Mumford Results- </w:t>
      </w:r>
      <w:r w:rsidRPr="00066447">
        <w:rPr>
          <w:color w:val="FF0000"/>
        </w:rPr>
        <w:t xml:space="preserve">Charley Louise O’Sullivan </w:t>
      </w:r>
      <w:r>
        <w:t xml:space="preserve">and </w:t>
      </w:r>
      <w:r w:rsidRPr="00066447">
        <w:rPr>
          <w:color w:val="2E74B5" w:themeColor="accent1" w:themeShade="BF"/>
        </w:rPr>
        <w:t>Participant B</w:t>
      </w:r>
    </w:p>
    <w:tbl>
      <w:tblPr>
        <w:tblpPr w:leftFromText="180" w:rightFromText="180" w:vertAnchor="text" w:tblpY="1"/>
        <w:tblOverlap w:val="never"/>
        <w:tblW w:w="54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10"/>
        <w:gridCol w:w="1683"/>
        <w:gridCol w:w="1430"/>
        <w:gridCol w:w="1803"/>
      </w:tblGrid>
      <w:tr w:rsidR="005338DB" w:rsidRPr="001D7615" w14:paraId="393B57D6"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544A329B"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D844617"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681BBC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color w:val="FF0000"/>
                <w:sz w:val="24"/>
                <w:szCs w:val="24"/>
                <w:lang w:val="en-US"/>
              </w:rPr>
            </w:pPr>
            <w:r w:rsidRPr="001D7615">
              <w:rPr>
                <w:rFonts w:ascii="Arial" w:eastAsia="Calibri" w:hAnsi="Arial" w:cs="Arial"/>
                <w:sz w:val="24"/>
                <w:szCs w:val="24"/>
              </w:rPr>
              <w:t>1</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A0D3F20"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w:t>
            </w:r>
          </w:p>
        </w:tc>
      </w:tr>
      <w:tr w:rsidR="005338DB" w:rsidRPr="001D7615" w14:paraId="7E5310E4"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34A582D6"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C991A44"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13</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8918A5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2749A5F"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9</w:t>
            </w:r>
          </w:p>
        </w:tc>
      </w:tr>
      <w:tr w:rsidR="005338DB" w:rsidRPr="001D7615" w14:paraId="18FFBB3C"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3BBE7B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w:t>
            </w:r>
          </w:p>
        </w:tc>
        <w:tc>
          <w:tcPr>
            <w:tcW w:w="1465" w:type="dxa"/>
            <w:tcBorders>
              <w:top w:val="single" w:sz="4" w:space="0" w:color="auto"/>
              <w:left w:val="single" w:sz="4" w:space="0" w:color="auto"/>
              <w:bottom w:val="single" w:sz="4" w:space="0" w:color="auto"/>
              <w:right w:val="single" w:sz="4" w:space="0" w:color="auto"/>
            </w:tcBorders>
            <w:vAlign w:val="center"/>
            <w:hideMark/>
          </w:tcPr>
          <w:p w14:paraId="6AB49504"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15</w:t>
            </w:r>
          </w:p>
        </w:tc>
        <w:tc>
          <w:tcPr>
            <w:tcW w:w="1246" w:type="dxa"/>
            <w:tcBorders>
              <w:top w:val="single" w:sz="4" w:space="0" w:color="auto"/>
              <w:left w:val="single" w:sz="4" w:space="0" w:color="auto"/>
              <w:bottom w:val="single" w:sz="4" w:space="0" w:color="auto"/>
              <w:right w:val="single" w:sz="4" w:space="0" w:color="auto"/>
            </w:tcBorders>
            <w:vAlign w:val="center"/>
            <w:hideMark/>
          </w:tcPr>
          <w:p w14:paraId="2CC5B63C"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8</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7ECF856"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11</w:t>
            </w:r>
          </w:p>
        </w:tc>
      </w:tr>
      <w:tr w:rsidR="005338DB" w:rsidRPr="001D7615" w14:paraId="7A257AB9"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5BEA4EC"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10</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DC9A716"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16</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C1BB70E"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12</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E4A798A"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19</w:t>
            </w:r>
          </w:p>
        </w:tc>
      </w:tr>
      <w:tr w:rsidR="005338DB" w:rsidRPr="001D7615" w14:paraId="2819AC55"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0AE1F20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17</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90E18A9"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25</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CD4CE61"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14</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AFE47EA"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21</w:t>
            </w:r>
          </w:p>
        </w:tc>
      </w:tr>
      <w:tr w:rsidR="005338DB" w:rsidRPr="001D7615" w14:paraId="03046492"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BF507E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23</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23E012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28</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FBE873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18</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B56FBB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27</w:t>
            </w:r>
          </w:p>
        </w:tc>
      </w:tr>
      <w:tr w:rsidR="005338DB" w:rsidRPr="001D7615" w14:paraId="035D469F"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5A92DF86"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24</w:t>
            </w:r>
          </w:p>
        </w:tc>
        <w:tc>
          <w:tcPr>
            <w:tcW w:w="1465" w:type="dxa"/>
            <w:tcBorders>
              <w:top w:val="single" w:sz="4" w:space="0" w:color="auto"/>
              <w:left w:val="single" w:sz="4" w:space="0" w:color="auto"/>
              <w:bottom w:val="single" w:sz="4" w:space="0" w:color="auto"/>
              <w:right w:val="single" w:sz="4" w:space="0" w:color="auto"/>
            </w:tcBorders>
            <w:vAlign w:val="center"/>
            <w:hideMark/>
          </w:tcPr>
          <w:p w14:paraId="4F95F12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29</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65104A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20</w:t>
            </w:r>
          </w:p>
        </w:tc>
        <w:tc>
          <w:tcPr>
            <w:tcW w:w="1571" w:type="dxa"/>
            <w:tcBorders>
              <w:top w:val="single" w:sz="4" w:space="0" w:color="auto"/>
              <w:left w:val="single" w:sz="4" w:space="0" w:color="auto"/>
              <w:bottom w:val="single" w:sz="4" w:space="0" w:color="auto"/>
              <w:right w:val="single" w:sz="4" w:space="0" w:color="auto"/>
            </w:tcBorders>
            <w:vAlign w:val="center"/>
            <w:hideMark/>
          </w:tcPr>
          <w:p w14:paraId="2D2BC62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35</w:t>
            </w:r>
          </w:p>
        </w:tc>
      </w:tr>
      <w:tr w:rsidR="005338DB" w:rsidRPr="001D7615" w14:paraId="1B58C37A"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2C6AF8B0"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32</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ED330E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31</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70729BE"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22</w:t>
            </w:r>
          </w:p>
        </w:tc>
        <w:tc>
          <w:tcPr>
            <w:tcW w:w="1571" w:type="dxa"/>
            <w:tcBorders>
              <w:top w:val="single" w:sz="4" w:space="0" w:color="auto"/>
              <w:left w:val="single" w:sz="4" w:space="0" w:color="auto"/>
              <w:bottom w:val="single" w:sz="4" w:space="0" w:color="auto"/>
              <w:right w:val="single" w:sz="4" w:space="0" w:color="auto"/>
            </w:tcBorders>
            <w:vAlign w:val="center"/>
            <w:hideMark/>
          </w:tcPr>
          <w:p w14:paraId="58D9171E"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37</w:t>
            </w:r>
          </w:p>
        </w:tc>
      </w:tr>
      <w:tr w:rsidR="005338DB" w:rsidRPr="001D7615" w14:paraId="5DD20954"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374FD02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34</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BF21250"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33</w:t>
            </w:r>
          </w:p>
        </w:tc>
        <w:tc>
          <w:tcPr>
            <w:tcW w:w="1246" w:type="dxa"/>
            <w:tcBorders>
              <w:top w:val="single" w:sz="4" w:space="0" w:color="auto"/>
              <w:left w:val="single" w:sz="4" w:space="0" w:color="auto"/>
              <w:bottom w:val="single" w:sz="4" w:space="0" w:color="auto"/>
              <w:right w:val="single" w:sz="4" w:space="0" w:color="auto"/>
            </w:tcBorders>
            <w:vAlign w:val="center"/>
            <w:hideMark/>
          </w:tcPr>
          <w:p w14:paraId="60B530DF"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26</w:t>
            </w:r>
          </w:p>
        </w:tc>
        <w:tc>
          <w:tcPr>
            <w:tcW w:w="1571" w:type="dxa"/>
            <w:tcBorders>
              <w:top w:val="single" w:sz="4" w:space="0" w:color="auto"/>
              <w:left w:val="single" w:sz="4" w:space="0" w:color="auto"/>
              <w:bottom w:val="single" w:sz="4" w:space="0" w:color="auto"/>
              <w:right w:val="single" w:sz="4" w:space="0" w:color="auto"/>
            </w:tcBorders>
            <w:vAlign w:val="center"/>
            <w:hideMark/>
          </w:tcPr>
          <w:p w14:paraId="2220C27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44</w:t>
            </w:r>
          </w:p>
        </w:tc>
      </w:tr>
      <w:tr w:rsidR="005338DB" w:rsidRPr="001D7615" w14:paraId="41F86DA5"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5DBCC62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38</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E0A18C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36</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464C7D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30</w:t>
            </w:r>
          </w:p>
        </w:tc>
        <w:tc>
          <w:tcPr>
            <w:tcW w:w="1571" w:type="dxa"/>
            <w:tcBorders>
              <w:top w:val="single" w:sz="4" w:space="0" w:color="auto"/>
              <w:left w:val="single" w:sz="4" w:space="0" w:color="auto"/>
              <w:bottom w:val="single" w:sz="4" w:space="0" w:color="auto"/>
              <w:right w:val="single" w:sz="4" w:space="0" w:color="auto"/>
            </w:tcBorders>
            <w:vAlign w:val="center"/>
            <w:hideMark/>
          </w:tcPr>
          <w:p w14:paraId="39530BCC"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49</w:t>
            </w:r>
          </w:p>
        </w:tc>
      </w:tr>
      <w:tr w:rsidR="005338DB" w:rsidRPr="001D7615" w14:paraId="5FB33E7E"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7293394A"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40</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509D0BC"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39</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49971B9"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42</w:t>
            </w:r>
          </w:p>
        </w:tc>
        <w:tc>
          <w:tcPr>
            <w:tcW w:w="1571" w:type="dxa"/>
            <w:tcBorders>
              <w:top w:val="single" w:sz="4" w:space="0" w:color="auto"/>
              <w:left w:val="single" w:sz="4" w:space="0" w:color="auto"/>
              <w:bottom w:val="single" w:sz="4" w:space="0" w:color="auto"/>
              <w:right w:val="single" w:sz="4" w:space="0" w:color="auto"/>
            </w:tcBorders>
            <w:vAlign w:val="center"/>
            <w:hideMark/>
          </w:tcPr>
          <w:p w14:paraId="7DAC8D3C"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50</w:t>
            </w:r>
          </w:p>
        </w:tc>
      </w:tr>
      <w:tr w:rsidR="005338DB" w:rsidRPr="001D7615" w14:paraId="1FC9ADCD"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7A713FD0"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43</w:t>
            </w:r>
          </w:p>
        </w:tc>
        <w:tc>
          <w:tcPr>
            <w:tcW w:w="1465" w:type="dxa"/>
            <w:tcBorders>
              <w:top w:val="single" w:sz="4" w:space="0" w:color="auto"/>
              <w:left w:val="single" w:sz="4" w:space="0" w:color="auto"/>
              <w:bottom w:val="single" w:sz="4" w:space="0" w:color="auto"/>
              <w:right w:val="single" w:sz="4" w:space="0" w:color="auto"/>
            </w:tcBorders>
            <w:vAlign w:val="center"/>
            <w:hideMark/>
          </w:tcPr>
          <w:p w14:paraId="65A9F8CF"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41</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4BB0CEB"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47</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6EB668A"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53</w:t>
            </w:r>
          </w:p>
        </w:tc>
      </w:tr>
      <w:tr w:rsidR="005338DB" w:rsidRPr="001D7615" w14:paraId="6C63C4C5"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171D5A02"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45</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C12AB9B"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46</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34E51F1"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51</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EAA7552"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54</w:t>
            </w:r>
          </w:p>
        </w:tc>
      </w:tr>
      <w:tr w:rsidR="005338DB" w:rsidRPr="001D7615" w14:paraId="7F9A091E"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4A80AEAE"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48</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5BA1F74"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52</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055819B"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57</w:t>
            </w:r>
          </w:p>
        </w:tc>
        <w:tc>
          <w:tcPr>
            <w:tcW w:w="1571" w:type="dxa"/>
            <w:tcBorders>
              <w:top w:val="single" w:sz="4" w:space="0" w:color="auto"/>
              <w:left w:val="single" w:sz="4" w:space="0" w:color="auto"/>
              <w:bottom w:val="single" w:sz="4" w:space="0" w:color="auto"/>
              <w:right w:val="single" w:sz="4" w:space="0" w:color="auto"/>
            </w:tcBorders>
            <w:vAlign w:val="center"/>
            <w:hideMark/>
          </w:tcPr>
          <w:p w14:paraId="3B59D054"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56</w:t>
            </w:r>
          </w:p>
        </w:tc>
      </w:tr>
      <w:tr w:rsidR="005338DB" w:rsidRPr="001D7615" w14:paraId="0A140183"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535CC599"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58</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915689B"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55</w:t>
            </w:r>
          </w:p>
        </w:tc>
        <w:tc>
          <w:tcPr>
            <w:tcW w:w="1246" w:type="dxa"/>
            <w:tcBorders>
              <w:top w:val="single" w:sz="4" w:space="0" w:color="auto"/>
              <w:left w:val="single" w:sz="4" w:space="0" w:color="auto"/>
              <w:bottom w:val="single" w:sz="4" w:space="0" w:color="auto"/>
              <w:right w:val="single" w:sz="4" w:space="0" w:color="auto"/>
            </w:tcBorders>
            <w:vAlign w:val="center"/>
            <w:hideMark/>
          </w:tcPr>
          <w:p w14:paraId="355ADCF9"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61</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9DC0E0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59</w:t>
            </w:r>
          </w:p>
        </w:tc>
      </w:tr>
      <w:tr w:rsidR="005338DB" w:rsidRPr="001D7615" w14:paraId="270064AE"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3C8AAA9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64</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EBE94C8"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60</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05E8C27"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63</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633A9A8"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65</w:t>
            </w:r>
          </w:p>
        </w:tc>
      </w:tr>
      <w:tr w:rsidR="005338DB" w:rsidRPr="001D7615" w14:paraId="12307F70"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5232819"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71</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0C62C76"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62</w:t>
            </w:r>
          </w:p>
        </w:tc>
        <w:tc>
          <w:tcPr>
            <w:tcW w:w="1246" w:type="dxa"/>
            <w:tcBorders>
              <w:top w:val="single" w:sz="4" w:space="0" w:color="auto"/>
              <w:left w:val="single" w:sz="4" w:space="0" w:color="auto"/>
              <w:bottom w:val="single" w:sz="4" w:space="0" w:color="auto"/>
              <w:right w:val="single" w:sz="4" w:space="0" w:color="auto"/>
            </w:tcBorders>
            <w:vAlign w:val="center"/>
            <w:hideMark/>
          </w:tcPr>
          <w:p w14:paraId="0DA47B7E"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68</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A225554"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69</w:t>
            </w:r>
          </w:p>
        </w:tc>
      </w:tr>
      <w:tr w:rsidR="005338DB" w:rsidRPr="001D7615" w14:paraId="119C8474"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6995B258"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72</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EE7BED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66</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B906ADD"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75</w:t>
            </w:r>
          </w:p>
        </w:tc>
        <w:tc>
          <w:tcPr>
            <w:tcW w:w="1571" w:type="dxa"/>
            <w:tcBorders>
              <w:top w:val="single" w:sz="4" w:space="0" w:color="auto"/>
              <w:left w:val="single" w:sz="4" w:space="0" w:color="auto"/>
              <w:bottom w:val="single" w:sz="4" w:space="0" w:color="auto"/>
              <w:right w:val="single" w:sz="4" w:space="0" w:color="auto"/>
            </w:tcBorders>
            <w:vAlign w:val="center"/>
            <w:hideMark/>
          </w:tcPr>
          <w:p w14:paraId="3E605B54"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70</w:t>
            </w:r>
          </w:p>
        </w:tc>
      </w:tr>
      <w:tr w:rsidR="005338DB" w:rsidRPr="001D7615" w14:paraId="7EC875E3"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3C920EF0"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74</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A53DAE3"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67</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E011E2B"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77</w:t>
            </w:r>
          </w:p>
        </w:tc>
        <w:tc>
          <w:tcPr>
            <w:tcW w:w="157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BEF1A15"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73</w:t>
            </w:r>
          </w:p>
        </w:tc>
      </w:tr>
      <w:tr w:rsidR="005338DB" w:rsidRPr="001D7615" w14:paraId="28F546AC"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6B5F72A2"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79</w:t>
            </w:r>
          </w:p>
        </w:tc>
        <w:tc>
          <w:tcPr>
            <w:tcW w:w="1465"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7BDA3B7"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76</w:t>
            </w:r>
          </w:p>
        </w:tc>
        <w:tc>
          <w:tcPr>
            <w:tcW w:w="1246"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13E8EDA"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78</w:t>
            </w:r>
          </w:p>
        </w:tc>
        <w:tc>
          <w:tcPr>
            <w:tcW w:w="1571" w:type="dxa"/>
            <w:tcBorders>
              <w:top w:val="single" w:sz="4" w:space="0" w:color="auto"/>
              <w:left w:val="single" w:sz="4" w:space="0" w:color="auto"/>
              <w:bottom w:val="single" w:sz="4" w:space="0" w:color="auto"/>
              <w:right w:val="single" w:sz="4" w:space="0" w:color="auto"/>
            </w:tcBorders>
            <w:vAlign w:val="center"/>
            <w:hideMark/>
          </w:tcPr>
          <w:p w14:paraId="67FB2632"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1D7615">
              <w:rPr>
                <w:rFonts w:ascii="Arial" w:eastAsia="Calibri" w:hAnsi="Arial" w:cs="Arial"/>
                <w:sz w:val="24"/>
                <w:szCs w:val="24"/>
              </w:rPr>
              <w:t>80</w:t>
            </w:r>
          </w:p>
        </w:tc>
      </w:tr>
      <w:tr w:rsidR="005338DB" w:rsidRPr="001D7615" w14:paraId="3410D324"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64A50DA6" w14:textId="77777777" w:rsidR="00A84C8C" w:rsidRPr="001D7615" w:rsidRDefault="00A84C8C" w:rsidP="005338DB">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1D7615">
              <w:rPr>
                <w:rFonts w:ascii="Arial" w:eastAsia="Calibri" w:hAnsi="Arial" w:cs="Arial"/>
                <w:sz w:val="18"/>
                <w:szCs w:val="18"/>
              </w:rPr>
              <w:t>Total circled:4</w:t>
            </w:r>
          </w:p>
        </w:tc>
        <w:tc>
          <w:tcPr>
            <w:tcW w:w="1465" w:type="dxa"/>
            <w:tcBorders>
              <w:top w:val="single" w:sz="4" w:space="0" w:color="auto"/>
              <w:left w:val="single" w:sz="4" w:space="0" w:color="auto"/>
              <w:bottom w:val="single" w:sz="4" w:space="0" w:color="auto"/>
              <w:right w:val="single" w:sz="4" w:space="0" w:color="auto"/>
            </w:tcBorders>
            <w:vAlign w:val="center"/>
            <w:hideMark/>
          </w:tcPr>
          <w:p w14:paraId="2B0978FD" w14:textId="77777777" w:rsidR="00A84C8C" w:rsidRPr="001D7615" w:rsidRDefault="00A84C8C" w:rsidP="005338DB">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1D7615">
              <w:rPr>
                <w:rFonts w:ascii="Arial" w:eastAsia="Calibri" w:hAnsi="Arial" w:cs="Arial"/>
                <w:sz w:val="18"/>
                <w:szCs w:val="18"/>
              </w:rPr>
              <w:t>Total circled:17</w:t>
            </w:r>
          </w:p>
        </w:tc>
        <w:tc>
          <w:tcPr>
            <w:tcW w:w="1246" w:type="dxa"/>
            <w:tcBorders>
              <w:top w:val="single" w:sz="4" w:space="0" w:color="auto"/>
              <w:left w:val="single" w:sz="4" w:space="0" w:color="auto"/>
              <w:bottom w:val="single" w:sz="4" w:space="0" w:color="auto"/>
              <w:right w:val="single" w:sz="4" w:space="0" w:color="auto"/>
            </w:tcBorders>
            <w:vAlign w:val="center"/>
            <w:hideMark/>
          </w:tcPr>
          <w:p w14:paraId="25735A07" w14:textId="77777777" w:rsidR="00A84C8C" w:rsidRPr="001D7615" w:rsidRDefault="00A84C8C" w:rsidP="005338DB">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1D7615">
              <w:rPr>
                <w:rFonts w:ascii="Arial" w:eastAsia="Calibri" w:hAnsi="Arial" w:cs="Arial"/>
                <w:sz w:val="18"/>
                <w:szCs w:val="18"/>
              </w:rPr>
              <w:t>Total circled:16</w:t>
            </w:r>
          </w:p>
        </w:tc>
        <w:tc>
          <w:tcPr>
            <w:tcW w:w="1571" w:type="dxa"/>
            <w:tcBorders>
              <w:top w:val="single" w:sz="4" w:space="0" w:color="auto"/>
              <w:left w:val="single" w:sz="4" w:space="0" w:color="auto"/>
              <w:bottom w:val="single" w:sz="4" w:space="0" w:color="auto"/>
              <w:right w:val="single" w:sz="4" w:space="0" w:color="auto"/>
            </w:tcBorders>
            <w:vAlign w:val="center"/>
            <w:hideMark/>
          </w:tcPr>
          <w:p w14:paraId="55518965" w14:textId="77777777" w:rsidR="00A84C8C" w:rsidRPr="001D7615" w:rsidRDefault="00A84C8C" w:rsidP="005338DB">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1D7615">
              <w:rPr>
                <w:rFonts w:ascii="Arial" w:eastAsia="Calibri" w:hAnsi="Arial" w:cs="Arial"/>
                <w:sz w:val="18"/>
                <w:szCs w:val="18"/>
              </w:rPr>
              <w:t>Total circled:12</w:t>
            </w:r>
          </w:p>
        </w:tc>
      </w:tr>
      <w:tr w:rsidR="005338DB" w:rsidRPr="001D7615" w14:paraId="674E6AEC" w14:textId="77777777" w:rsidTr="005338DB">
        <w:trPr>
          <w:trHeight w:val="302"/>
        </w:trPr>
        <w:tc>
          <w:tcPr>
            <w:tcW w:w="1142" w:type="dxa"/>
            <w:tcBorders>
              <w:top w:val="single" w:sz="4" w:space="0" w:color="auto"/>
              <w:left w:val="single" w:sz="4" w:space="0" w:color="auto"/>
              <w:bottom w:val="single" w:sz="4" w:space="0" w:color="auto"/>
              <w:right w:val="single" w:sz="4" w:space="0" w:color="auto"/>
            </w:tcBorders>
            <w:vAlign w:val="center"/>
            <w:hideMark/>
          </w:tcPr>
          <w:p w14:paraId="0480D1B1"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1D7615">
              <w:rPr>
                <w:rFonts w:ascii="Arial" w:eastAsia="Calibri" w:hAnsi="Arial" w:cs="Arial"/>
                <w:b/>
                <w:sz w:val="24"/>
                <w:szCs w:val="24"/>
              </w:rPr>
              <w:t>ACTIVIST</w:t>
            </w:r>
          </w:p>
        </w:tc>
        <w:tc>
          <w:tcPr>
            <w:tcW w:w="1465" w:type="dxa"/>
            <w:tcBorders>
              <w:top w:val="single" w:sz="4" w:space="0" w:color="auto"/>
              <w:left w:val="single" w:sz="4" w:space="0" w:color="auto"/>
              <w:bottom w:val="single" w:sz="4" w:space="0" w:color="auto"/>
              <w:right w:val="single" w:sz="4" w:space="0" w:color="auto"/>
            </w:tcBorders>
            <w:vAlign w:val="center"/>
            <w:hideMark/>
          </w:tcPr>
          <w:p w14:paraId="5CF91CF6"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1D7615">
              <w:rPr>
                <w:rFonts w:ascii="Arial" w:eastAsia="Calibri" w:hAnsi="Arial" w:cs="Arial"/>
                <w:b/>
                <w:sz w:val="24"/>
                <w:szCs w:val="24"/>
              </w:rPr>
              <w:t>REFLECTOR</w:t>
            </w:r>
          </w:p>
        </w:tc>
        <w:tc>
          <w:tcPr>
            <w:tcW w:w="1246" w:type="dxa"/>
            <w:tcBorders>
              <w:top w:val="single" w:sz="4" w:space="0" w:color="auto"/>
              <w:left w:val="single" w:sz="4" w:space="0" w:color="auto"/>
              <w:bottom w:val="single" w:sz="4" w:space="0" w:color="auto"/>
              <w:right w:val="single" w:sz="4" w:space="0" w:color="auto"/>
            </w:tcBorders>
            <w:vAlign w:val="center"/>
            <w:hideMark/>
          </w:tcPr>
          <w:p w14:paraId="5BD8E2E8"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1D7615">
              <w:rPr>
                <w:rFonts w:ascii="Arial" w:eastAsia="Calibri" w:hAnsi="Arial" w:cs="Arial"/>
                <w:b/>
                <w:sz w:val="24"/>
                <w:szCs w:val="24"/>
              </w:rPr>
              <w:t>THEORIST</w:t>
            </w:r>
          </w:p>
        </w:tc>
        <w:tc>
          <w:tcPr>
            <w:tcW w:w="1571" w:type="dxa"/>
            <w:tcBorders>
              <w:top w:val="single" w:sz="4" w:space="0" w:color="auto"/>
              <w:left w:val="single" w:sz="4" w:space="0" w:color="auto"/>
              <w:bottom w:val="single" w:sz="4" w:space="0" w:color="auto"/>
              <w:right w:val="single" w:sz="4" w:space="0" w:color="auto"/>
            </w:tcBorders>
            <w:vAlign w:val="center"/>
            <w:hideMark/>
          </w:tcPr>
          <w:p w14:paraId="2A85BA72" w14:textId="77777777" w:rsidR="00A84C8C" w:rsidRPr="001D7615" w:rsidRDefault="00A84C8C" w:rsidP="005338DB">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1D7615">
              <w:rPr>
                <w:rFonts w:ascii="Arial" w:eastAsia="Calibri" w:hAnsi="Arial" w:cs="Arial"/>
                <w:b/>
                <w:sz w:val="24"/>
                <w:szCs w:val="24"/>
              </w:rPr>
              <w:t>PRAGMATIST</w:t>
            </w:r>
          </w:p>
        </w:tc>
      </w:tr>
    </w:tbl>
    <w:p w14:paraId="0F2494B1" w14:textId="77777777" w:rsidR="00AC639E" w:rsidRPr="000F6523" w:rsidRDefault="00AC639E" w:rsidP="00AC639E">
      <w:pPr>
        <w:widowControl w:val="0"/>
        <w:tabs>
          <w:tab w:val="left" w:pos="204"/>
        </w:tabs>
        <w:autoSpaceDE w:val="0"/>
        <w:autoSpaceDN w:val="0"/>
        <w:adjustRightInd w:val="0"/>
        <w:spacing w:after="0" w:line="240" w:lineRule="auto"/>
        <w:rPr>
          <w:rFonts w:ascii="Arial" w:eastAsia="Calibri" w:hAnsi="Arial" w:cs="Arial"/>
          <w:sz w:val="24"/>
          <w:szCs w:val="24"/>
        </w:rPr>
      </w:pPr>
      <w:r>
        <w:rPr>
          <w:color w:val="2E74B5" w:themeColor="accent1" w:themeShade="BF"/>
        </w:rPr>
        <w:t xml:space="preserve">                                        </w:t>
      </w:r>
    </w:p>
    <w:tbl>
      <w:tblPr>
        <w:tblW w:w="6407" w:type="dxa"/>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49"/>
        <w:gridCol w:w="1730"/>
        <w:gridCol w:w="1472"/>
        <w:gridCol w:w="1856"/>
      </w:tblGrid>
      <w:tr w:rsidR="00AC639E" w:rsidRPr="000F6523" w14:paraId="122FC058"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969044D"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CD6A1B7"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106B59B"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2971EA21"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w:t>
            </w:r>
          </w:p>
        </w:tc>
      </w:tr>
      <w:tr w:rsidR="00AC639E" w:rsidRPr="000F6523" w14:paraId="20F6271D"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4CF2A6F7"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3FC380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13</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DFD7C3E"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094365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9</w:t>
            </w:r>
          </w:p>
        </w:tc>
      </w:tr>
      <w:tr w:rsidR="00AC639E" w:rsidRPr="000F6523" w14:paraId="64645DAF"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1E474626"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2F5AE5A4"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15</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D288325"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8</w:t>
            </w:r>
          </w:p>
        </w:tc>
        <w:tc>
          <w:tcPr>
            <w:tcW w:w="1856" w:type="dxa"/>
            <w:tcBorders>
              <w:top w:val="single" w:sz="4" w:space="0" w:color="auto"/>
              <w:left w:val="single" w:sz="4" w:space="0" w:color="auto"/>
              <w:bottom w:val="single" w:sz="4" w:space="0" w:color="auto"/>
              <w:right w:val="single" w:sz="4" w:space="0" w:color="auto"/>
            </w:tcBorders>
            <w:vAlign w:val="center"/>
            <w:hideMark/>
          </w:tcPr>
          <w:p w14:paraId="263BEF9F"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11</w:t>
            </w:r>
          </w:p>
        </w:tc>
      </w:tr>
      <w:tr w:rsidR="00AC639E" w:rsidRPr="000F6523" w14:paraId="43A4BB10"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96AE1E1"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10</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46876BE"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16</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6A0103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12</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59A1858"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19</w:t>
            </w:r>
          </w:p>
        </w:tc>
      </w:tr>
      <w:tr w:rsidR="00AC639E" w:rsidRPr="000F6523" w14:paraId="50FB9FCD"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21A93F8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17</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4F6513D"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25</w:t>
            </w:r>
          </w:p>
        </w:tc>
        <w:tc>
          <w:tcPr>
            <w:tcW w:w="1472" w:type="dxa"/>
            <w:tcBorders>
              <w:top w:val="single" w:sz="4" w:space="0" w:color="auto"/>
              <w:left w:val="single" w:sz="4" w:space="0" w:color="auto"/>
              <w:bottom w:val="single" w:sz="4" w:space="0" w:color="auto"/>
              <w:right w:val="single" w:sz="4" w:space="0" w:color="auto"/>
            </w:tcBorders>
            <w:vAlign w:val="center"/>
            <w:hideMark/>
          </w:tcPr>
          <w:p w14:paraId="28978A65"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14</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8A51AA2"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21</w:t>
            </w:r>
          </w:p>
        </w:tc>
      </w:tr>
      <w:tr w:rsidR="00AC639E" w:rsidRPr="000F6523" w14:paraId="39355B5E"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02E6B57"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23</w:t>
            </w:r>
          </w:p>
        </w:tc>
        <w:tc>
          <w:tcPr>
            <w:tcW w:w="1730" w:type="dxa"/>
            <w:tcBorders>
              <w:top w:val="single" w:sz="4" w:space="0" w:color="auto"/>
              <w:left w:val="single" w:sz="4" w:space="0" w:color="auto"/>
              <w:bottom w:val="single" w:sz="4" w:space="0" w:color="auto"/>
              <w:right w:val="single" w:sz="4" w:space="0" w:color="auto"/>
            </w:tcBorders>
            <w:vAlign w:val="center"/>
            <w:hideMark/>
          </w:tcPr>
          <w:p w14:paraId="6FD8C9B6"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28</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ABF348A"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18</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44F81DA"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27</w:t>
            </w:r>
          </w:p>
        </w:tc>
      </w:tr>
      <w:tr w:rsidR="00AC639E" w:rsidRPr="000F6523" w14:paraId="475710AA"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EFEF07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24</w:t>
            </w:r>
          </w:p>
        </w:tc>
        <w:tc>
          <w:tcPr>
            <w:tcW w:w="1730" w:type="dxa"/>
            <w:tcBorders>
              <w:top w:val="single" w:sz="4" w:space="0" w:color="auto"/>
              <w:left w:val="single" w:sz="4" w:space="0" w:color="auto"/>
              <w:bottom w:val="single" w:sz="4" w:space="0" w:color="auto"/>
              <w:right w:val="single" w:sz="4" w:space="0" w:color="auto"/>
            </w:tcBorders>
            <w:vAlign w:val="center"/>
            <w:hideMark/>
          </w:tcPr>
          <w:p w14:paraId="255B5AA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29</w:t>
            </w:r>
          </w:p>
        </w:tc>
        <w:tc>
          <w:tcPr>
            <w:tcW w:w="1472" w:type="dxa"/>
            <w:tcBorders>
              <w:top w:val="single" w:sz="4" w:space="0" w:color="auto"/>
              <w:left w:val="single" w:sz="4" w:space="0" w:color="auto"/>
              <w:bottom w:val="single" w:sz="4" w:space="0" w:color="auto"/>
              <w:right w:val="single" w:sz="4" w:space="0" w:color="auto"/>
            </w:tcBorders>
            <w:vAlign w:val="center"/>
            <w:hideMark/>
          </w:tcPr>
          <w:p w14:paraId="3CB24BBB"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20</w:t>
            </w:r>
          </w:p>
        </w:tc>
        <w:tc>
          <w:tcPr>
            <w:tcW w:w="1856" w:type="dxa"/>
            <w:tcBorders>
              <w:top w:val="single" w:sz="4" w:space="0" w:color="auto"/>
              <w:left w:val="single" w:sz="4" w:space="0" w:color="auto"/>
              <w:bottom w:val="single" w:sz="4" w:space="0" w:color="auto"/>
              <w:right w:val="single" w:sz="4" w:space="0" w:color="auto"/>
            </w:tcBorders>
            <w:vAlign w:val="center"/>
            <w:hideMark/>
          </w:tcPr>
          <w:p w14:paraId="1F101735"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35</w:t>
            </w:r>
          </w:p>
        </w:tc>
      </w:tr>
      <w:tr w:rsidR="00AC639E" w:rsidRPr="000F6523" w14:paraId="715B83DF"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72271D60"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32</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19EE0F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31</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272A2028"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22</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62054A2"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37</w:t>
            </w:r>
          </w:p>
        </w:tc>
      </w:tr>
      <w:tr w:rsidR="00AC639E" w:rsidRPr="000F6523" w14:paraId="1E7CEFD9"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5EDEE49E"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34</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27F55CBD"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33</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AF38240"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26</w:t>
            </w:r>
          </w:p>
        </w:tc>
        <w:tc>
          <w:tcPr>
            <w:tcW w:w="1856" w:type="dxa"/>
            <w:tcBorders>
              <w:top w:val="single" w:sz="4" w:space="0" w:color="auto"/>
              <w:left w:val="single" w:sz="4" w:space="0" w:color="auto"/>
              <w:bottom w:val="single" w:sz="4" w:space="0" w:color="auto"/>
              <w:right w:val="single" w:sz="4" w:space="0" w:color="auto"/>
            </w:tcBorders>
            <w:vAlign w:val="center"/>
            <w:hideMark/>
          </w:tcPr>
          <w:p w14:paraId="3AD87E95"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44</w:t>
            </w:r>
          </w:p>
        </w:tc>
      </w:tr>
      <w:tr w:rsidR="00AC639E" w:rsidRPr="000F6523" w14:paraId="16CB91BF"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3A0A29E1"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38</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32F5729B"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36</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D3A844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30</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8F1FEE0"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49</w:t>
            </w:r>
          </w:p>
        </w:tc>
      </w:tr>
      <w:tr w:rsidR="00AC639E" w:rsidRPr="000F6523" w14:paraId="30AFA438"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AA312F9"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40</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D1B91FA"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39</w:t>
            </w:r>
          </w:p>
        </w:tc>
        <w:tc>
          <w:tcPr>
            <w:tcW w:w="1472" w:type="dxa"/>
            <w:tcBorders>
              <w:top w:val="single" w:sz="4" w:space="0" w:color="auto"/>
              <w:left w:val="single" w:sz="4" w:space="0" w:color="auto"/>
              <w:bottom w:val="single" w:sz="4" w:space="0" w:color="auto"/>
              <w:right w:val="single" w:sz="4" w:space="0" w:color="auto"/>
            </w:tcBorders>
            <w:vAlign w:val="center"/>
            <w:hideMark/>
          </w:tcPr>
          <w:p w14:paraId="25BC1484"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42</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3B6BC69F"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50</w:t>
            </w:r>
          </w:p>
        </w:tc>
      </w:tr>
      <w:tr w:rsidR="00AC639E" w:rsidRPr="000F6523" w14:paraId="48D028F7"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D3BC5BE"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43</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91DFC37"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41</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E619CE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47</w:t>
            </w:r>
          </w:p>
        </w:tc>
        <w:tc>
          <w:tcPr>
            <w:tcW w:w="1856" w:type="dxa"/>
            <w:tcBorders>
              <w:top w:val="single" w:sz="4" w:space="0" w:color="auto"/>
              <w:left w:val="single" w:sz="4" w:space="0" w:color="auto"/>
              <w:bottom w:val="single" w:sz="4" w:space="0" w:color="auto"/>
              <w:right w:val="single" w:sz="4" w:space="0" w:color="auto"/>
            </w:tcBorders>
            <w:vAlign w:val="center"/>
            <w:hideMark/>
          </w:tcPr>
          <w:p w14:paraId="31CE0CD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53</w:t>
            </w:r>
          </w:p>
        </w:tc>
      </w:tr>
      <w:tr w:rsidR="00AC639E" w:rsidRPr="000F6523" w14:paraId="19F1366A"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4C06BC9"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45</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4F3F8FB"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46</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EA36B81"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51</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E602828"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54</w:t>
            </w:r>
          </w:p>
        </w:tc>
      </w:tr>
      <w:tr w:rsidR="00AC639E" w:rsidRPr="000F6523" w14:paraId="64779558"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55C1369B"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48</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058B7B1"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52</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168BE3E9"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57</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FB3169F"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56</w:t>
            </w:r>
          </w:p>
        </w:tc>
      </w:tr>
      <w:tr w:rsidR="00AC639E" w:rsidRPr="000F6523" w14:paraId="00334B5E"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5AA94B07"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58</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2BB0214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55</w:t>
            </w:r>
          </w:p>
        </w:tc>
        <w:tc>
          <w:tcPr>
            <w:tcW w:w="1472" w:type="dxa"/>
            <w:tcBorders>
              <w:top w:val="single" w:sz="4" w:space="0" w:color="auto"/>
              <w:left w:val="single" w:sz="4" w:space="0" w:color="auto"/>
              <w:bottom w:val="single" w:sz="4" w:space="0" w:color="auto"/>
              <w:right w:val="single" w:sz="4" w:space="0" w:color="auto"/>
            </w:tcBorders>
            <w:vAlign w:val="center"/>
            <w:hideMark/>
          </w:tcPr>
          <w:p w14:paraId="1EF8D96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61</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BB880D5"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59</w:t>
            </w:r>
          </w:p>
        </w:tc>
      </w:tr>
      <w:tr w:rsidR="00AC639E" w:rsidRPr="000F6523" w14:paraId="5D49032F"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ADEFC69"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64</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78628E0"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60</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20DB14B6"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63</w:t>
            </w:r>
          </w:p>
        </w:tc>
        <w:tc>
          <w:tcPr>
            <w:tcW w:w="1856" w:type="dxa"/>
            <w:tcBorders>
              <w:top w:val="single" w:sz="4" w:space="0" w:color="auto"/>
              <w:left w:val="single" w:sz="4" w:space="0" w:color="auto"/>
              <w:bottom w:val="single" w:sz="4" w:space="0" w:color="auto"/>
              <w:right w:val="single" w:sz="4" w:space="0" w:color="auto"/>
            </w:tcBorders>
            <w:vAlign w:val="center"/>
            <w:hideMark/>
          </w:tcPr>
          <w:p w14:paraId="0FB63CD9"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65</w:t>
            </w:r>
          </w:p>
        </w:tc>
      </w:tr>
      <w:tr w:rsidR="00AC639E" w:rsidRPr="000F6523" w14:paraId="17D30A8C"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50BFE4F"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71</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8280D8B"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62</w:t>
            </w:r>
          </w:p>
        </w:tc>
        <w:tc>
          <w:tcPr>
            <w:tcW w:w="1472" w:type="dxa"/>
            <w:tcBorders>
              <w:top w:val="single" w:sz="4" w:space="0" w:color="auto"/>
              <w:left w:val="single" w:sz="4" w:space="0" w:color="auto"/>
              <w:bottom w:val="single" w:sz="4" w:space="0" w:color="auto"/>
              <w:right w:val="single" w:sz="4" w:space="0" w:color="auto"/>
            </w:tcBorders>
            <w:vAlign w:val="center"/>
            <w:hideMark/>
          </w:tcPr>
          <w:p w14:paraId="439C561A"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68</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F9FFDA8"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69</w:t>
            </w:r>
          </w:p>
        </w:tc>
      </w:tr>
      <w:tr w:rsidR="00AC639E" w:rsidRPr="000F6523" w14:paraId="2A92D526"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hideMark/>
          </w:tcPr>
          <w:p w14:paraId="164861A5"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72</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1D6C709"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66</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79EAB24"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75</w:t>
            </w:r>
          </w:p>
        </w:tc>
        <w:tc>
          <w:tcPr>
            <w:tcW w:w="1856" w:type="dxa"/>
            <w:tcBorders>
              <w:top w:val="single" w:sz="4" w:space="0" w:color="auto"/>
              <w:left w:val="single" w:sz="4" w:space="0" w:color="auto"/>
              <w:bottom w:val="single" w:sz="4" w:space="0" w:color="auto"/>
              <w:right w:val="single" w:sz="4" w:space="0" w:color="auto"/>
            </w:tcBorders>
            <w:vAlign w:val="center"/>
            <w:hideMark/>
          </w:tcPr>
          <w:p w14:paraId="7D185C1E"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70</w:t>
            </w:r>
          </w:p>
        </w:tc>
      </w:tr>
      <w:tr w:rsidR="00AC639E" w:rsidRPr="000F6523" w14:paraId="41ECAF19"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E07DC28"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74</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6E95E410"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67</w:t>
            </w:r>
          </w:p>
        </w:tc>
        <w:tc>
          <w:tcPr>
            <w:tcW w:w="1472"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075B2B7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77</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4F9FD64A"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73</w:t>
            </w:r>
          </w:p>
        </w:tc>
      </w:tr>
      <w:tr w:rsidR="00AC639E" w:rsidRPr="000F6523" w14:paraId="5A89C0AD"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3006203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79</w:t>
            </w:r>
          </w:p>
        </w:tc>
        <w:tc>
          <w:tcPr>
            <w:tcW w:w="1730"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760F6294"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76</w:t>
            </w:r>
          </w:p>
        </w:tc>
        <w:tc>
          <w:tcPr>
            <w:tcW w:w="1472" w:type="dxa"/>
            <w:tcBorders>
              <w:top w:val="single" w:sz="4" w:space="0" w:color="auto"/>
              <w:left w:val="single" w:sz="4" w:space="0" w:color="auto"/>
              <w:bottom w:val="single" w:sz="4" w:space="0" w:color="auto"/>
              <w:right w:val="single" w:sz="4" w:space="0" w:color="auto"/>
            </w:tcBorders>
            <w:vAlign w:val="center"/>
            <w:hideMark/>
          </w:tcPr>
          <w:p w14:paraId="4745BE3A"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78</w:t>
            </w:r>
          </w:p>
        </w:tc>
        <w:tc>
          <w:tcPr>
            <w:tcW w:w="1856" w:type="dxa"/>
            <w:tcBorders>
              <w:top w:val="single" w:sz="4" w:space="0" w:color="auto"/>
              <w:left w:val="single" w:sz="4" w:space="0" w:color="auto"/>
              <w:bottom w:val="single" w:sz="4" w:space="0" w:color="auto"/>
              <w:right w:val="single" w:sz="4" w:space="0" w:color="auto"/>
            </w:tcBorders>
            <w:shd w:val="clear" w:color="auto" w:fill="5B9BD5" w:themeFill="accent1"/>
            <w:vAlign w:val="center"/>
            <w:hideMark/>
          </w:tcPr>
          <w:p w14:paraId="599F97A7"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sz w:val="24"/>
                <w:szCs w:val="24"/>
                <w:lang w:val="en-US"/>
              </w:rPr>
            </w:pPr>
            <w:r w:rsidRPr="000F6523">
              <w:rPr>
                <w:rFonts w:ascii="Arial" w:eastAsia="Calibri" w:hAnsi="Arial" w:cs="Arial"/>
                <w:sz w:val="24"/>
                <w:szCs w:val="24"/>
              </w:rPr>
              <w:t>80</w:t>
            </w:r>
          </w:p>
        </w:tc>
      </w:tr>
      <w:tr w:rsidR="00AC639E" w:rsidRPr="000F6523" w14:paraId="290AE0AF"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tcPr>
          <w:p w14:paraId="71B192F9" w14:textId="77777777" w:rsidR="00AC639E" w:rsidRPr="000F6523" w:rsidRDefault="00AC639E" w:rsidP="00F1481D">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0F6523">
              <w:rPr>
                <w:rFonts w:ascii="Arial" w:eastAsia="Calibri" w:hAnsi="Arial" w:cs="Arial"/>
                <w:sz w:val="18"/>
                <w:szCs w:val="18"/>
              </w:rPr>
              <w:t>Total circled: 11</w:t>
            </w:r>
          </w:p>
        </w:tc>
        <w:tc>
          <w:tcPr>
            <w:tcW w:w="1730" w:type="dxa"/>
            <w:tcBorders>
              <w:top w:val="single" w:sz="4" w:space="0" w:color="auto"/>
              <w:left w:val="single" w:sz="4" w:space="0" w:color="auto"/>
              <w:bottom w:val="single" w:sz="4" w:space="0" w:color="auto"/>
              <w:right w:val="single" w:sz="4" w:space="0" w:color="auto"/>
            </w:tcBorders>
            <w:vAlign w:val="center"/>
          </w:tcPr>
          <w:p w14:paraId="44604A66" w14:textId="77777777" w:rsidR="00AC639E" w:rsidRPr="000F6523" w:rsidRDefault="00AC639E" w:rsidP="00F1481D">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0F6523">
              <w:rPr>
                <w:rFonts w:ascii="Arial" w:eastAsia="Calibri" w:hAnsi="Arial" w:cs="Arial"/>
                <w:sz w:val="18"/>
                <w:szCs w:val="18"/>
              </w:rPr>
              <w:t>Total circled: 18</w:t>
            </w:r>
          </w:p>
        </w:tc>
        <w:tc>
          <w:tcPr>
            <w:tcW w:w="1472" w:type="dxa"/>
            <w:tcBorders>
              <w:top w:val="single" w:sz="4" w:space="0" w:color="auto"/>
              <w:left w:val="single" w:sz="4" w:space="0" w:color="auto"/>
              <w:bottom w:val="single" w:sz="4" w:space="0" w:color="auto"/>
              <w:right w:val="single" w:sz="4" w:space="0" w:color="auto"/>
            </w:tcBorders>
            <w:vAlign w:val="center"/>
          </w:tcPr>
          <w:p w14:paraId="3D131348" w14:textId="77777777" w:rsidR="00AC639E" w:rsidRPr="000F6523" w:rsidRDefault="00AC639E" w:rsidP="00F1481D">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0F6523">
              <w:rPr>
                <w:rFonts w:ascii="Arial" w:eastAsia="Calibri" w:hAnsi="Arial" w:cs="Arial"/>
                <w:sz w:val="18"/>
                <w:szCs w:val="18"/>
              </w:rPr>
              <w:t>Total circled: 14</w:t>
            </w:r>
          </w:p>
        </w:tc>
        <w:tc>
          <w:tcPr>
            <w:tcW w:w="1856" w:type="dxa"/>
            <w:tcBorders>
              <w:top w:val="single" w:sz="4" w:space="0" w:color="auto"/>
              <w:left w:val="single" w:sz="4" w:space="0" w:color="auto"/>
              <w:bottom w:val="single" w:sz="4" w:space="0" w:color="auto"/>
              <w:right w:val="single" w:sz="4" w:space="0" w:color="auto"/>
            </w:tcBorders>
            <w:vAlign w:val="center"/>
          </w:tcPr>
          <w:p w14:paraId="1FD77E09" w14:textId="77777777" w:rsidR="00AC639E" w:rsidRPr="000F6523" w:rsidRDefault="00AC639E" w:rsidP="00F1481D">
            <w:pPr>
              <w:widowControl w:val="0"/>
              <w:tabs>
                <w:tab w:val="decimal" w:pos="4433"/>
                <w:tab w:val="right" w:pos="8827"/>
              </w:tabs>
              <w:autoSpaceDE w:val="0"/>
              <w:autoSpaceDN w:val="0"/>
              <w:adjustRightInd w:val="0"/>
              <w:spacing w:after="0" w:line="240" w:lineRule="auto"/>
              <w:rPr>
                <w:rFonts w:ascii="Arial" w:eastAsia="Calibri" w:hAnsi="Arial" w:cs="Arial"/>
                <w:sz w:val="18"/>
                <w:szCs w:val="18"/>
              </w:rPr>
            </w:pPr>
            <w:r w:rsidRPr="000F6523">
              <w:rPr>
                <w:rFonts w:ascii="Arial" w:eastAsia="Calibri" w:hAnsi="Arial" w:cs="Arial"/>
                <w:sz w:val="18"/>
                <w:szCs w:val="18"/>
              </w:rPr>
              <w:t>Total circled: 14</w:t>
            </w:r>
          </w:p>
        </w:tc>
      </w:tr>
      <w:tr w:rsidR="00AC639E" w:rsidRPr="000F6523" w14:paraId="2643F06E" w14:textId="77777777" w:rsidTr="00B21B9E">
        <w:trPr>
          <w:trHeight w:val="302"/>
        </w:trPr>
        <w:tc>
          <w:tcPr>
            <w:tcW w:w="1349" w:type="dxa"/>
            <w:tcBorders>
              <w:top w:val="single" w:sz="4" w:space="0" w:color="auto"/>
              <w:left w:val="single" w:sz="4" w:space="0" w:color="auto"/>
              <w:bottom w:val="single" w:sz="4" w:space="0" w:color="auto"/>
              <w:right w:val="single" w:sz="4" w:space="0" w:color="auto"/>
            </w:tcBorders>
            <w:vAlign w:val="center"/>
          </w:tcPr>
          <w:p w14:paraId="215A6302"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0F6523">
              <w:rPr>
                <w:rFonts w:ascii="Arial" w:eastAsia="Calibri" w:hAnsi="Arial" w:cs="Arial"/>
                <w:b/>
                <w:sz w:val="24"/>
                <w:szCs w:val="24"/>
              </w:rPr>
              <w:t>ACTIVIST</w:t>
            </w:r>
          </w:p>
        </w:tc>
        <w:tc>
          <w:tcPr>
            <w:tcW w:w="1730" w:type="dxa"/>
            <w:tcBorders>
              <w:top w:val="single" w:sz="4" w:space="0" w:color="auto"/>
              <w:left w:val="single" w:sz="4" w:space="0" w:color="auto"/>
              <w:bottom w:val="single" w:sz="4" w:space="0" w:color="auto"/>
              <w:right w:val="single" w:sz="4" w:space="0" w:color="auto"/>
            </w:tcBorders>
            <w:vAlign w:val="center"/>
          </w:tcPr>
          <w:p w14:paraId="2394F781"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0F6523">
              <w:rPr>
                <w:rFonts w:ascii="Arial" w:eastAsia="Calibri" w:hAnsi="Arial" w:cs="Arial"/>
                <w:b/>
                <w:sz w:val="24"/>
                <w:szCs w:val="24"/>
              </w:rPr>
              <w:t>REFLECTOR</w:t>
            </w:r>
          </w:p>
        </w:tc>
        <w:tc>
          <w:tcPr>
            <w:tcW w:w="1472" w:type="dxa"/>
            <w:tcBorders>
              <w:top w:val="single" w:sz="4" w:space="0" w:color="auto"/>
              <w:left w:val="single" w:sz="4" w:space="0" w:color="auto"/>
              <w:bottom w:val="single" w:sz="4" w:space="0" w:color="auto"/>
              <w:right w:val="single" w:sz="4" w:space="0" w:color="auto"/>
            </w:tcBorders>
            <w:vAlign w:val="center"/>
          </w:tcPr>
          <w:p w14:paraId="24E7D70C"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0F6523">
              <w:rPr>
                <w:rFonts w:ascii="Arial" w:eastAsia="Calibri" w:hAnsi="Arial" w:cs="Arial"/>
                <w:b/>
                <w:sz w:val="24"/>
                <w:szCs w:val="24"/>
              </w:rPr>
              <w:t>THEORIST</w:t>
            </w:r>
          </w:p>
        </w:tc>
        <w:tc>
          <w:tcPr>
            <w:tcW w:w="1856" w:type="dxa"/>
            <w:tcBorders>
              <w:top w:val="single" w:sz="4" w:space="0" w:color="auto"/>
              <w:left w:val="single" w:sz="4" w:space="0" w:color="auto"/>
              <w:bottom w:val="single" w:sz="4" w:space="0" w:color="auto"/>
              <w:right w:val="single" w:sz="4" w:space="0" w:color="auto"/>
            </w:tcBorders>
            <w:vAlign w:val="center"/>
          </w:tcPr>
          <w:p w14:paraId="6D31B043" w14:textId="77777777" w:rsidR="00AC639E" w:rsidRPr="000F6523" w:rsidRDefault="00AC639E" w:rsidP="00F1481D">
            <w:pPr>
              <w:widowControl w:val="0"/>
              <w:tabs>
                <w:tab w:val="decimal" w:pos="4433"/>
                <w:tab w:val="right" w:pos="8827"/>
              </w:tabs>
              <w:autoSpaceDE w:val="0"/>
              <w:autoSpaceDN w:val="0"/>
              <w:adjustRightInd w:val="0"/>
              <w:spacing w:after="0" w:line="240" w:lineRule="auto"/>
              <w:jc w:val="center"/>
              <w:rPr>
                <w:rFonts w:ascii="Arial" w:eastAsia="Calibri" w:hAnsi="Arial" w:cs="Arial"/>
                <w:b/>
                <w:sz w:val="24"/>
                <w:szCs w:val="24"/>
              </w:rPr>
            </w:pPr>
            <w:r w:rsidRPr="000F6523">
              <w:rPr>
                <w:rFonts w:ascii="Arial" w:eastAsia="Calibri" w:hAnsi="Arial" w:cs="Arial"/>
                <w:b/>
                <w:sz w:val="24"/>
                <w:szCs w:val="24"/>
              </w:rPr>
              <w:t>PRAGMATIST</w:t>
            </w:r>
          </w:p>
        </w:tc>
      </w:tr>
    </w:tbl>
    <w:p w14:paraId="6A2036BB" w14:textId="40C24874" w:rsidR="00E726EE" w:rsidRPr="00C33850" w:rsidRDefault="005F3EAF" w:rsidP="00956B48">
      <w:pPr>
        <w:rPr>
          <w:b/>
          <w:bCs/>
          <w:color w:val="FF0000"/>
          <w:u w:val="single"/>
        </w:rPr>
      </w:pPr>
      <w:r w:rsidRPr="00C33850">
        <w:rPr>
          <w:b/>
          <w:bCs/>
          <w:color w:val="FF0000"/>
          <w:u w:val="single"/>
        </w:rPr>
        <w:t>VARK results for Charley Louise O’Sullivan</w:t>
      </w:r>
    </w:p>
    <w:p w14:paraId="5C1906F1" w14:textId="66E08088" w:rsidR="00E726EE" w:rsidRPr="00C33850" w:rsidRDefault="00956B48" w:rsidP="00CA4B83">
      <w:pPr>
        <w:tabs>
          <w:tab w:val="left" w:pos="720"/>
          <w:tab w:val="left" w:pos="7455"/>
        </w:tabs>
        <w:rPr>
          <w:b/>
          <w:bCs/>
          <w:color w:val="2E74B5" w:themeColor="accent1" w:themeShade="BF"/>
          <w:u w:val="single"/>
        </w:rPr>
      </w:pPr>
      <w:r w:rsidRPr="005F3EAF">
        <w:rPr>
          <w:color w:val="FF0000"/>
        </w:rPr>
        <w:t>V =</w:t>
      </w:r>
      <w:r w:rsidR="0090621D">
        <w:rPr>
          <w:color w:val="FF0000"/>
        </w:rPr>
        <w:t xml:space="preserve"> </w:t>
      </w:r>
      <w:r w:rsidR="00B778AD">
        <w:rPr>
          <w:color w:val="FF0000"/>
        </w:rPr>
        <w:t>4</w:t>
      </w:r>
      <w:r w:rsidR="00E726EE" w:rsidRPr="005F3EAF">
        <w:rPr>
          <w:color w:val="FF0000"/>
        </w:rPr>
        <w:tab/>
      </w:r>
      <w:r w:rsidR="00CA4B83">
        <w:rPr>
          <w:color w:val="FF0000"/>
        </w:rPr>
        <w:tab/>
      </w:r>
      <w:r w:rsidR="00CA4B83" w:rsidRPr="00C33850">
        <w:rPr>
          <w:b/>
          <w:bCs/>
          <w:color w:val="2E74B5" w:themeColor="accent1" w:themeShade="BF"/>
          <w:u w:val="single"/>
        </w:rPr>
        <w:t>VARK results for Participant B</w:t>
      </w:r>
    </w:p>
    <w:p w14:paraId="472C2A2F" w14:textId="6BCB993E" w:rsidR="00E726EE" w:rsidRPr="00C33850" w:rsidRDefault="00E726EE" w:rsidP="00CA4B83">
      <w:pPr>
        <w:tabs>
          <w:tab w:val="left" w:pos="7455"/>
        </w:tabs>
        <w:rPr>
          <w:color w:val="2E74B5" w:themeColor="accent1" w:themeShade="BF"/>
        </w:rPr>
      </w:pPr>
      <w:r w:rsidRPr="00C33850">
        <w:rPr>
          <w:color w:val="FF0000"/>
        </w:rPr>
        <w:t>A =</w:t>
      </w:r>
      <w:r w:rsidR="00B778AD">
        <w:rPr>
          <w:color w:val="FF0000"/>
        </w:rPr>
        <w:t xml:space="preserve"> 7</w:t>
      </w:r>
      <w:r w:rsidR="00CA4B83" w:rsidRPr="00C33850">
        <w:rPr>
          <w:color w:val="2E74B5" w:themeColor="accent1" w:themeShade="BF"/>
        </w:rPr>
        <w:tab/>
        <w:t xml:space="preserve">V = </w:t>
      </w:r>
      <w:r w:rsidR="003752E1" w:rsidRPr="00C33850">
        <w:rPr>
          <w:color w:val="2E74B5" w:themeColor="accent1" w:themeShade="BF"/>
        </w:rPr>
        <w:t>1</w:t>
      </w:r>
    </w:p>
    <w:p w14:paraId="0B6F7C5A" w14:textId="59DD0206" w:rsidR="003752E1" w:rsidRPr="00C33850" w:rsidRDefault="00E726EE" w:rsidP="003752E1">
      <w:pPr>
        <w:tabs>
          <w:tab w:val="left" w:pos="7455"/>
        </w:tabs>
        <w:rPr>
          <w:color w:val="2E74B5" w:themeColor="accent1" w:themeShade="BF"/>
        </w:rPr>
      </w:pPr>
      <w:r w:rsidRPr="00C33850">
        <w:rPr>
          <w:color w:val="FF0000"/>
        </w:rPr>
        <w:t>R =</w:t>
      </w:r>
      <w:r w:rsidR="00B778AD">
        <w:rPr>
          <w:color w:val="FF0000"/>
        </w:rPr>
        <w:t xml:space="preserve"> 8</w:t>
      </w:r>
      <w:r w:rsidR="003752E1" w:rsidRPr="00C33850">
        <w:rPr>
          <w:color w:val="2E74B5" w:themeColor="accent1" w:themeShade="BF"/>
        </w:rPr>
        <w:tab/>
        <w:t>A = 1</w:t>
      </w:r>
    </w:p>
    <w:p w14:paraId="3A4F3564" w14:textId="5AAA5887" w:rsidR="00E726EE" w:rsidRPr="00C33850" w:rsidRDefault="003752E1" w:rsidP="003752E1">
      <w:pPr>
        <w:tabs>
          <w:tab w:val="left" w:pos="7455"/>
        </w:tabs>
        <w:rPr>
          <w:color w:val="2E74B5" w:themeColor="accent1" w:themeShade="BF"/>
        </w:rPr>
      </w:pPr>
      <w:r w:rsidRPr="00C33850">
        <w:rPr>
          <w:color w:val="FF0000"/>
        </w:rPr>
        <w:t>K =</w:t>
      </w:r>
      <w:r w:rsidR="00B778AD">
        <w:rPr>
          <w:color w:val="FF0000"/>
        </w:rPr>
        <w:t xml:space="preserve"> 3 </w:t>
      </w:r>
      <w:r w:rsidRPr="00C33850">
        <w:rPr>
          <w:color w:val="2E74B5" w:themeColor="accent1" w:themeShade="BF"/>
        </w:rPr>
        <w:tab/>
        <w:t xml:space="preserve">R = </w:t>
      </w:r>
      <w:r w:rsidR="00C33850" w:rsidRPr="00C33850">
        <w:rPr>
          <w:color w:val="2E74B5" w:themeColor="accent1" w:themeShade="BF"/>
        </w:rPr>
        <w:t>12</w:t>
      </w:r>
    </w:p>
    <w:p w14:paraId="19910F4A" w14:textId="2D67B1B3" w:rsidR="00956B48" w:rsidRPr="00C33850" w:rsidRDefault="00C33850" w:rsidP="00C33850">
      <w:pPr>
        <w:tabs>
          <w:tab w:val="left" w:pos="7455"/>
        </w:tabs>
        <w:rPr>
          <w:color w:val="2E74B5" w:themeColor="accent1" w:themeShade="BF"/>
        </w:rPr>
      </w:pPr>
      <w:r w:rsidRPr="00C33850">
        <w:rPr>
          <w:color w:val="2E74B5" w:themeColor="accent1" w:themeShade="BF"/>
        </w:rPr>
        <w:tab/>
        <w:t xml:space="preserve">K = 2 </w:t>
      </w:r>
    </w:p>
    <w:p w14:paraId="20D677C1" w14:textId="77777777" w:rsidR="00C33850" w:rsidRDefault="00C33850" w:rsidP="00322483">
      <w:pPr>
        <w:rPr>
          <w:rFonts w:ascii="Arial" w:hAnsi="Arial" w:cs="Arial"/>
          <w:b/>
          <w:bCs/>
          <w:u w:val="single"/>
        </w:rPr>
      </w:pPr>
    </w:p>
    <w:p w14:paraId="57CF59B3" w14:textId="1E2231A0" w:rsidR="00322483" w:rsidRDefault="003B700A" w:rsidP="00322483">
      <w:pPr>
        <w:rPr>
          <w:rFonts w:ascii="Arial" w:hAnsi="Arial" w:cs="Arial"/>
          <w:b/>
          <w:bCs/>
          <w:u w:val="single"/>
        </w:rPr>
      </w:pPr>
      <w:proofErr w:type="spellStart"/>
      <w:r w:rsidRPr="003B700A">
        <w:rPr>
          <w:rFonts w:ascii="Arial" w:hAnsi="Arial" w:cs="Arial"/>
          <w:b/>
          <w:bCs/>
          <w:u w:val="single"/>
        </w:rPr>
        <w:t>Dantec</w:t>
      </w:r>
      <w:proofErr w:type="spellEnd"/>
      <w:r w:rsidRPr="003B700A">
        <w:rPr>
          <w:rFonts w:ascii="Arial" w:hAnsi="Arial" w:cs="Arial"/>
          <w:b/>
          <w:bCs/>
          <w:u w:val="single"/>
        </w:rPr>
        <w:t xml:space="preserve"> Results for Charley Louise O’Sullivan</w:t>
      </w:r>
      <w:r>
        <w:rPr>
          <w:rFonts w:ascii="Arial" w:hAnsi="Arial" w:cs="Arial"/>
          <w:b/>
          <w:bCs/>
          <w:u w:val="single"/>
        </w:rPr>
        <w:t xml:space="preserve"> </w:t>
      </w:r>
    </w:p>
    <w:p w14:paraId="01A8406D" w14:textId="2EBC33B8" w:rsidR="00E66B14" w:rsidRDefault="00E66B14" w:rsidP="00322483">
      <w:pPr>
        <w:rPr>
          <w:rFonts w:ascii="Arial" w:hAnsi="Arial" w:cs="Arial"/>
          <w:b/>
          <w:bCs/>
          <w:u w:val="single"/>
        </w:rPr>
      </w:pPr>
    </w:p>
    <w:tbl>
      <w:tblPr>
        <w:tblW w:w="0" w:type="auto"/>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673"/>
        <w:gridCol w:w="2655"/>
        <w:gridCol w:w="2654"/>
        <w:gridCol w:w="2659"/>
      </w:tblGrid>
      <w:tr w:rsidR="00E66B14" w14:paraId="5096FC99" w14:textId="77777777" w:rsidTr="00F1481D">
        <w:trPr>
          <w:trHeight w:hRule="exact" w:val="571"/>
        </w:trPr>
        <w:tc>
          <w:tcPr>
            <w:tcW w:w="2673" w:type="dxa"/>
          </w:tcPr>
          <w:p w14:paraId="3B7B5643" w14:textId="77777777" w:rsidR="00E66B14" w:rsidRDefault="00E66B14" w:rsidP="00F1481D">
            <w:pPr>
              <w:spacing w:after="216"/>
              <w:jc w:val="center"/>
              <w:rPr>
                <w:rFonts w:ascii="Arial" w:hAnsi="Arial" w:cs="Arial"/>
                <w:lang w:val="en-US"/>
              </w:rPr>
            </w:pPr>
            <w:r>
              <w:rPr>
                <w:rFonts w:ascii="Arial" w:hAnsi="Arial" w:cs="Arial"/>
                <w:lang w:val="en-US"/>
              </w:rPr>
              <w:t>CE</w:t>
            </w:r>
          </w:p>
        </w:tc>
        <w:tc>
          <w:tcPr>
            <w:tcW w:w="2655" w:type="dxa"/>
          </w:tcPr>
          <w:p w14:paraId="05A92A5A" w14:textId="77777777" w:rsidR="00E66B14" w:rsidRDefault="00E66B14" w:rsidP="00F1481D">
            <w:pPr>
              <w:spacing w:after="216"/>
              <w:jc w:val="center"/>
              <w:rPr>
                <w:rFonts w:ascii="Arial" w:hAnsi="Arial" w:cs="Arial"/>
                <w:lang w:val="en-US"/>
              </w:rPr>
            </w:pPr>
            <w:r>
              <w:rPr>
                <w:rFonts w:ascii="Arial" w:hAnsi="Arial" w:cs="Arial"/>
                <w:lang w:val="en-US"/>
              </w:rPr>
              <w:t>RO</w:t>
            </w:r>
          </w:p>
        </w:tc>
        <w:tc>
          <w:tcPr>
            <w:tcW w:w="2654" w:type="dxa"/>
          </w:tcPr>
          <w:p w14:paraId="45CA6249" w14:textId="77777777" w:rsidR="00E66B14" w:rsidRDefault="00E66B14" w:rsidP="00F1481D">
            <w:pPr>
              <w:spacing w:after="216"/>
              <w:jc w:val="center"/>
              <w:rPr>
                <w:rFonts w:ascii="Arial" w:hAnsi="Arial" w:cs="Arial"/>
                <w:lang w:val="en-US"/>
              </w:rPr>
            </w:pPr>
            <w:r>
              <w:rPr>
                <w:rFonts w:ascii="Arial" w:hAnsi="Arial" w:cs="Arial"/>
                <w:lang w:val="en-US"/>
              </w:rPr>
              <w:t>AC</w:t>
            </w:r>
          </w:p>
        </w:tc>
        <w:tc>
          <w:tcPr>
            <w:tcW w:w="2659" w:type="dxa"/>
          </w:tcPr>
          <w:p w14:paraId="00296F14" w14:textId="77777777" w:rsidR="00E66B14" w:rsidRDefault="00E66B14" w:rsidP="00F1481D">
            <w:pPr>
              <w:spacing w:after="216"/>
              <w:jc w:val="center"/>
              <w:rPr>
                <w:rFonts w:ascii="Arial" w:hAnsi="Arial" w:cs="Arial"/>
                <w:lang w:val="en-US"/>
              </w:rPr>
            </w:pPr>
            <w:r>
              <w:rPr>
                <w:rFonts w:ascii="Arial" w:hAnsi="Arial" w:cs="Arial"/>
                <w:lang w:val="en-US"/>
              </w:rPr>
              <w:t>AE</w:t>
            </w:r>
          </w:p>
        </w:tc>
      </w:tr>
      <w:tr w:rsidR="00E66B14" w14:paraId="7F081252" w14:textId="77777777" w:rsidTr="00F1481D">
        <w:trPr>
          <w:trHeight w:hRule="exact" w:val="327"/>
        </w:trPr>
        <w:tc>
          <w:tcPr>
            <w:tcW w:w="2673" w:type="dxa"/>
            <w:vAlign w:val="center"/>
          </w:tcPr>
          <w:p w14:paraId="4B656B79" w14:textId="77777777" w:rsidR="00E66B14" w:rsidRDefault="00E66B14" w:rsidP="00F1481D">
            <w:pPr>
              <w:jc w:val="center"/>
              <w:rPr>
                <w:rFonts w:ascii="Arial" w:hAnsi="Arial" w:cs="Arial"/>
                <w:lang w:val="en-US"/>
              </w:rPr>
            </w:pPr>
            <w:r>
              <w:rPr>
                <w:rFonts w:ascii="Arial" w:hAnsi="Arial" w:cs="Arial"/>
                <w:lang w:val="en-US"/>
              </w:rPr>
              <w:t>1a = 1</w:t>
            </w:r>
          </w:p>
        </w:tc>
        <w:tc>
          <w:tcPr>
            <w:tcW w:w="2655" w:type="dxa"/>
            <w:vAlign w:val="center"/>
          </w:tcPr>
          <w:p w14:paraId="0CD8ECC8" w14:textId="77777777" w:rsidR="00E66B14" w:rsidRDefault="00E66B14" w:rsidP="00F1481D">
            <w:pPr>
              <w:jc w:val="center"/>
              <w:rPr>
                <w:rFonts w:ascii="Arial" w:hAnsi="Arial" w:cs="Arial"/>
                <w:lang w:val="en-US"/>
              </w:rPr>
            </w:pPr>
            <w:r>
              <w:rPr>
                <w:rFonts w:ascii="Arial" w:hAnsi="Arial" w:cs="Arial"/>
                <w:lang w:val="en-US"/>
              </w:rPr>
              <w:t>1b = 2</w:t>
            </w:r>
          </w:p>
        </w:tc>
        <w:tc>
          <w:tcPr>
            <w:tcW w:w="2654" w:type="dxa"/>
            <w:vAlign w:val="center"/>
          </w:tcPr>
          <w:p w14:paraId="790076BD" w14:textId="77777777" w:rsidR="00E66B14" w:rsidRDefault="00E66B14" w:rsidP="00F1481D">
            <w:pPr>
              <w:jc w:val="center"/>
              <w:rPr>
                <w:rFonts w:ascii="Arial" w:hAnsi="Arial" w:cs="Arial"/>
                <w:lang w:val="en-US"/>
              </w:rPr>
            </w:pPr>
            <w:r>
              <w:rPr>
                <w:rFonts w:ascii="Arial" w:hAnsi="Arial" w:cs="Arial"/>
                <w:lang w:val="en-US"/>
              </w:rPr>
              <w:t>2b = 4</w:t>
            </w:r>
          </w:p>
        </w:tc>
        <w:tc>
          <w:tcPr>
            <w:tcW w:w="2659" w:type="dxa"/>
            <w:vAlign w:val="center"/>
          </w:tcPr>
          <w:p w14:paraId="21D838CF" w14:textId="77777777" w:rsidR="00E66B14" w:rsidRDefault="00E66B14" w:rsidP="00F1481D">
            <w:pPr>
              <w:jc w:val="center"/>
              <w:rPr>
                <w:rFonts w:ascii="Arial" w:hAnsi="Arial" w:cs="Arial"/>
                <w:lang w:val="en-US"/>
              </w:rPr>
            </w:pPr>
            <w:r>
              <w:rPr>
                <w:rFonts w:ascii="Arial" w:hAnsi="Arial" w:cs="Arial"/>
                <w:lang w:val="en-US"/>
              </w:rPr>
              <w:t>2a = 1</w:t>
            </w:r>
          </w:p>
        </w:tc>
      </w:tr>
      <w:tr w:rsidR="00E66B14" w14:paraId="4DB89AFF" w14:textId="77777777" w:rsidTr="00F1481D">
        <w:trPr>
          <w:trHeight w:hRule="exact" w:val="278"/>
        </w:trPr>
        <w:tc>
          <w:tcPr>
            <w:tcW w:w="2673" w:type="dxa"/>
            <w:vAlign w:val="center"/>
          </w:tcPr>
          <w:p w14:paraId="73B3CBAC" w14:textId="77777777" w:rsidR="00E66B14" w:rsidRDefault="00E66B14" w:rsidP="00F1481D">
            <w:pPr>
              <w:jc w:val="center"/>
              <w:rPr>
                <w:rFonts w:ascii="Arial" w:hAnsi="Arial" w:cs="Arial"/>
                <w:lang w:val="en-US"/>
              </w:rPr>
            </w:pPr>
            <w:r>
              <w:rPr>
                <w:rFonts w:ascii="Arial" w:hAnsi="Arial" w:cs="Arial"/>
                <w:lang w:val="en-US"/>
              </w:rPr>
              <w:t>2c = 2</w:t>
            </w:r>
          </w:p>
        </w:tc>
        <w:tc>
          <w:tcPr>
            <w:tcW w:w="2655" w:type="dxa"/>
            <w:vAlign w:val="center"/>
          </w:tcPr>
          <w:p w14:paraId="5399774D" w14:textId="77777777" w:rsidR="00E66B14" w:rsidRDefault="00E66B14" w:rsidP="00F1481D">
            <w:pPr>
              <w:jc w:val="center"/>
              <w:rPr>
                <w:rFonts w:ascii="Arial" w:hAnsi="Arial" w:cs="Arial"/>
                <w:lang w:val="en-US"/>
              </w:rPr>
            </w:pPr>
            <w:r>
              <w:rPr>
                <w:rFonts w:ascii="Arial" w:hAnsi="Arial" w:cs="Arial"/>
                <w:lang w:val="en-US"/>
              </w:rPr>
              <w:t>2d = 3</w:t>
            </w:r>
          </w:p>
        </w:tc>
        <w:tc>
          <w:tcPr>
            <w:tcW w:w="2654" w:type="dxa"/>
            <w:vAlign w:val="center"/>
          </w:tcPr>
          <w:p w14:paraId="41829B84" w14:textId="77777777" w:rsidR="00E66B14" w:rsidRDefault="00E66B14" w:rsidP="00F1481D">
            <w:pPr>
              <w:jc w:val="center"/>
              <w:rPr>
                <w:rFonts w:ascii="Arial" w:hAnsi="Arial" w:cs="Arial"/>
                <w:lang w:val="en-US"/>
              </w:rPr>
            </w:pPr>
            <w:r>
              <w:rPr>
                <w:rFonts w:ascii="Arial" w:hAnsi="Arial" w:cs="Arial"/>
                <w:lang w:val="en-US"/>
              </w:rPr>
              <w:t>3d = 4</w:t>
            </w:r>
          </w:p>
        </w:tc>
        <w:tc>
          <w:tcPr>
            <w:tcW w:w="2659" w:type="dxa"/>
            <w:vAlign w:val="center"/>
          </w:tcPr>
          <w:p w14:paraId="4A94E8ED" w14:textId="77777777" w:rsidR="00E66B14" w:rsidRDefault="00E66B14" w:rsidP="00F1481D">
            <w:pPr>
              <w:jc w:val="center"/>
              <w:rPr>
                <w:rFonts w:ascii="Arial" w:hAnsi="Arial" w:cs="Arial"/>
                <w:lang w:val="en-US"/>
              </w:rPr>
            </w:pPr>
            <w:r>
              <w:rPr>
                <w:rFonts w:ascii="Arial" w:hAnsi="Arial" w:cs="Arial"/>
                <w:lang w:val="en-US"/>
              </w:rPr>
              <w:t>3c = 2</w:t>
            </w:r>
          </w:p>
        </w:tc>
      </w:tr>
      <w:tr w:rsidR="00E66B14" w14:paraId="59F7ABDA" w14:textId="77777777" w:rsidTr="00F1481D">
        <w:trPr>
          <w:trHeight w:hRule="exact" w:val="274"/>
        </w:trPr>
        <w:tc>
          <w:tcPr>
            <w:tcW w:w="2673" w:type="dxa"/>
            <w:vAlign w:val="center"/>
          </w:tcPr>
          <w:p w14:paraId="3E1F0CBE" w14:textId="77777777" w:rsidR="00E66B14" w:rsidRDefault="00E66B14" w:rsidP="00F1481D">
            <w:pPr>
              <w:jc w:val="center"/>
              <w:rPr>
                <w:rFonts w:ascii="Arial" w:hAnsi="Arial" w:cs="Arial"/>
                <w:lang w:val="en-US"/>
              </w:rPr>
            </w:pPr>
            <w:r>
              <w:rPr>
                <w:rFonts w:ascii="Arial" w:hAnsi="Arial" w:cs="Arial"/>
                <w:lang w:val="en-US"/>
              </w:rPr>
              <w:t>3b = 1</w:t>
            </w:r>
          </w:p>
        </w:tc>
        <w:tc>
          <w:tcPr>
            <w:tcW w:w="2655" w:type="dxa"/>
            <w:vAlign w:val="center"/>
          </w:tcPr>
          <w:p w14:paraId="4838A246" w14:textId="77777777" w:rsidR="00E66B14" w:rsidRDefault="00E66B14" w:rsidP="00F1481D">
            <w:pPr>
              <w:jc w:val="center"/>
              <w:rPr>
                <w:rFonts w:ascii="Arial" w:hAnsi="Arial" w:cs="Arial"/>
                <w:lang w:val="en-US"/>
              </w:rPr>
            </w:pPr>
            <w:r>
              <w:rPr>
                <w:rFonts w:ascii="Arial" w:hAnsi="Arial" w:cs="Arial"/>
                <w:lang w:val="en-US"/>
              </w:rPr>
              <w:t>3a = 3</w:t>
            </w:r>
          </w:p>
        </w:tc>
        <w:tc>
          <w:tcPr>
            <w:tcW w:w="2654" w:type="dxa"/>
            <w:vAlign w:val="center"/>
          </w:tcPr>
          <w:p w14:paraId="3FB63BAF" w14:textId="77777777" w:rsidR="00E66B14" w:rsidRDefault="00E66B14" w:rsidP="00F1481D">
            <w:pPr>
              <w:jc w:val="center"/>
              <w:rPr>
                <w:rFonts w:ascii="Arial" w:hAnsi="Arial" w:cs="Arial"/>
                <w:lang w:val="en-US"/>
              </w:rPr>
            </w:pPr>
            <w:r>
              <w:rPr>
                <w:rFonts w:ascii="Arial" w:hAnsi="Arial" w:cs="Arial"/>
                <w:lang w:val="en-US"/>
              </w:rPr>
              <w:t>4c = 3</w:t>
            </w:r>
          </w:p>
        </w:tc>
        <w:tc>
          <w:tcPr>
            <w:tcW w:w="2659" w:type="dxa"/>
            <w:vAlign w:val="center"/>
          </w:tcPr>
          <w:p w14:paraId="4D1C83C3" w14:textId="77777777" w:rsidR="00E66B14" w:rsidRDefault="00E66B14" w:rsidP="00F1481D">
            <w:pPr>
              <w:jc w:val="center"/>
              <w:rPr>
                <w:rFonts w:ascii="Arial" w:hAnsi="Arial" w:cs="Arial"/>
                <w:lang w:val="en-US"/>
              </w:rPr>
            </w:pPr>
            <w:r>
              <w:rPr>
                <w:rFonts w:ascii="Arial" w:hAnsi="Arial" w:cs="Arial"/>
                <w:lang w:val="en-US"/>
              </w:rPr>
              <w:t>6b = 3</w:t>
            </w:r>
          </w:p>
        </w:tc>
      </w:tr>
      <w:tr w:rsidR="00E66B14" w14:paraId="3E196761" w14:textId="77777777" w:rsidTr="00F1481D">
        <w:trPr>
          <w:trHeight w:hRule="exact" w:val="273"/>
        </w:trPr>
        <w:tc>
          <w:tcPr>
            <w:tcW w:w="2673" w:type="dxa"/>
            <w:vAlign w:val="center"/>
          </w:tcPr>
          <w:p w14:paraId="0D88A623" w14:textId="77777777" w:rsidR="00E66B14" w:rsidRDefault="00E66B14" w:rsidP="00F1481D">
            <w:pPr>
              <w:jc w:val="center"/>
              <w:rPr>
                <w:rFonts w:ascii="Arial" w:hAnsi="Arial" w:cs="Arial"/>
                <w:lang w:val="en-US"/>
              </w:rPr>
            </w:pPr>
            <w:r>
              <w:rPr>
                <w:rFonts w:ascii="Arial" w:hAnsi="Arial" w:cs="Arial"/>
                <w:lang w:val="en-US"/>
              </w:rPr>
              <w:t>4a = 2</w:t>
            </w:r>
          </w:p>
        </w:tc>
        <w:tc>
          <w:tcPr>
            <w:tcW w:w="2655" w:type="dxa"/>
            <w:vAlign w:val="center"/>
          </w:tcPr>
          <w:p w14:paraId="4E5A3B52" w14:textId="77777777" w:rsidR="00E66B14" w:rsidRDefault="00E66B14" w:rsidP="00F1481D">
            <w:pPr>
              <w:jc w:val="center"/>
              <w:rPr>
                <w:rFonts w:ascii="Arial" w:hAnsi="Arial" w:cs="Arial"/>
                <w:lang w:val="en-US"/>
              </w:rPr>
            </w:pPr>
            <w:r>
              <w:rPr>
                <w:rFonts w:ascii="Arial" w:hAnsi="Arial" w:cs="Arial"/>
                <w:lang w:val="en-US"/>
              </w:rPr>
              <w:t>6c = 4</w:t>
            </w:r>
          </w:p>
        </w:tc>
        <w:tc>
          <w:tcPr>
            <w:tcW w:w="2654" w:type="dxa"/>
            <w:vAlign w:val="center"/>
          </w:tcPr>
          <w:p w14:paraId="76A291E0" w14:textId="77777777" w:rsidR="00E66B14" w:rsidRDefault="00E66B14" w:rsidP="00F1481D">
            <w:pPr>
              <w:jc w:val="center"/>
              <w:rPr>
                <w:rFonts w:ascii="Arial" w:hAnsi="Arial" w:cs="Arial"/>
                <w:lang w:val="en-US"/>
              </w:rPr>
            </w:pPr>
            <w:r>
              <w:rPr>
                <w:rFonts w:ascii="Arial" w:hAnsi="Arial" w:cs="Arial"/>
                <w:lang w:val="en-US"/>
              </w:rPr>
              <w:t>6d = 2</w:t>
            </w:r>
          </w:p>
        </w:tc>
        <w:tc>
          <w:tcPr>
            <w:tcW w:w="2659" w:type="dxa"/>
            <w:vAlign w:val="center"/>
          </w:tcPr>
          <w:p w14:paraId="55C33D74" w14:textId="77777777" w:rsidR="00E66B14" w:rsidRDefault="00E66B14" w:rsidP="00F1481D">
            <w:pPr>
              <w:jc w:val="center"/>
              <w:rPr>
                <w:rFonts w:ascii="Arial" w:hAnsi="Arial" w:cs="Arial"/>
                <w:lang w:val="en-US"/>
              </w:rPr>
            </w:pPr>
            <w:r>
              <w:rPr>
                <w:rFonts w:ascii="Arial" w:hAnsi="Arial" w:cs="Arial"/>
                <w:lang w:val="en-US"/>
              </w:rPr>
              <w:t>7b = 2</w:t>
            </w:r>
          </w:p>
        </w:tc>
      </w:tr>
      <w:tr w:rsidR="00E66B14" w14:paraId="59AF8C45" w14:textId="77777777" w:rsidTr="00F1481D">
        <w:trPr>
          <w:trHeight w:hRule="exact" w:val="279"/>
        </w:trPr>
        <w:tc>
          <w:tcPr>
            <w:tcW w:w="2673" w:type="dxa"/>
            <w:vAlign w:val="center"/>
          </w:tcPr>
          <w:p w14:paraId="6F9FBEB7" w14:textId="77777777" w:rsidR="00E66B14" w:rsidRDefault="00E66B14" w:rsidP="00F1481D">
            <w:pPr>
              <w:jc w:val="center"/>
              <w:rPr>
                <w:rFonts w:ascii="Arial" w:hAnsi="Arial" w:cs="Arial"/>
                <w:lang w:val="en-US"/>
              </w:rPr>
            </w:pPr>
            <w:r>
              <w:rPr>
                <w:rFonts w:ascii="Arial" w:hAnsi="Arial" w:cs="Arial"/>
                <w:lang w:val="en-US"/>
              </w:rPr>
              <w:t>8d = 1</w:t>
            </w:r>
          </w:p>
        </w:tc>
        <w:tc>
          <w:tcPr>
            <w:tcW w:w="2655" w:type="dxa"/>
            <w:vAlign w:val="center"/>
          </w:tcPr>
          <w:p w14:paraId="5E646173" w14:textId="77777777" w:rsidR="00E66B14" w:rsidRDefault="00E66B14" w:rsidP="00F1481D">
            <w:pPr>
              <w:jc w:val="center"/>
              <w:rPr>
                <w:rFonts w:ascii="Arial" w:hAnsi="Arial" w:cs="Arial"/>
                <w:lang w:val="en-US"/>
              </w:rPr>
            </w:pPr>
            <w:r>
              <w:rPr>
                <w:rFonts w:ascii="Arial" w:hAnsi="Arial" w:cs="Arial"/>
                <w:lang w:val="en-US"/>
              </w:rPr>
              <w:t>8c = 3</w:t>
            </w:r>
          </w:p>
        </w:tc>
        <w:tc>
          <w:tcPr>
            <w:tcW w:w="2654" w:type="dxa"/>
            <w:vAlign w:val="center"/>
          </w:tcPr>
          <w:p w14:paraId="4BFB5311" w14:textId="77777777" w:rsidR="00E66B14" w:rsidRDefault="00E66B14" w:rsidP="00F1481D">
            <w:pPr>
              <w:jc w:val="center"/>
              <w:rPr>
                <w:rFonts w:ascii="Arial" w:hAnsi="Arial" w:cs="Arial"/>
                <w:lang w:val="en-US"/>
              </w:rPr>
            </w:pPr>
            <w:r>
              <w:rPr>
                <w:rFonts w:ascii="Arial" w:hAnsi="Arial" w:cs="Arial"/>
                <w:lang w:val="en-US"/>
              </w:rPr>
              <w:t>8b = 4</w:t>
            </w:r>
          </w:p>
        </w:tc>
        <w:tc>
          <w:tcPr>
            <w:tcW w:w="2659" w:type="dxa"/>
            <w:vAlign w:val="center"/>
          </w:tcPr>
          <w:p w14:paraId="03AE884C" w14:textId="77777777" w:rsidR="00E66B14" w:rsidRDefault="00E66B14" w:rsidP="00F1481D">
            <w:pPr>
              <w:jc w:val="center"/>
              <w:rPr>
                <w:rFonts w:ascii="Arial" w:hAnsi="Arial" w:cs="Arial"/>
                <w:lang w:val="en-US"/>
              </w:rPr>
            </w:pPr>
            <w:r>
              <w:rPr>
                <w:rFonts w:ascii="Arial" w:hAnsi="Arial" w:cs="Arial"/>
                <w:lang w:val="en-US"/>
              </w:rPr>
              <w:t>8a = 2</w:t>
            </w:r>
          </w:p>
        </w:tc>
      </w:tr>
      <w:tr w:rsidR="00E66B14" w14:paraId="036AC3E9" w14:textId="77777777" w:rsidTr="00F1481D">
        <w:trPr>
          <w:trHeight w:hRule="exact" w:val="273"/>
        </w:trPr>
        <w:tc>
          <w:tcPr>
            <w:tcW w:w="2673" w:type="dxa"/>
            <w:vAlign w:val="center"/>
          </w:tcPr>
          <w:p w14:paraId="3EA529E7" w14:textId="77777777" w:rsidR="00E66B14" w:rsidRDefault="00E66B14" w:rsidP="00F1481D">
            <w:pPr>
              <w:jc w:val="center"/>
              <w:rPr>
                <w:rFonts w:ascii="Arial" w:hAnsi="Arial" w:cs="Arial"/>
                <w:lang w:val="en-US"/>
              </w:rPr>
            </w:pPr>
            <w:r>
              <w:rPr>
                <w:rFonts w:ascii="Arial" w:hAnsi="Arial" w:cs="Arial"/>
                <w:lang w:val="en-US"/>
              </w:rPr>
              <w:t>9b = 4</w:t>
            </w:r>
          </w:p>
        </w:tc>
        <w:tc>
          <w:tcPr>
            <w:tcW w:w="2655" w:type="dxa"/>
            <w:vAlign w:val="center"/>
          </w:tcPr>
          <w:p w14:paraId="61455FE7" w14:textId="77777777" w:rsidR="00E66B14" w:rsidRDefault="00E66B14" w:rsidP="00F1481D">
            <w:pPr>
              <w:jc w:val="center"/>
              <w:rPr>
                <w:rFonts w:ascii="Arial" w:hAnsi="Arial" w:cs="Arial"/>
                <w:lang w:val="en-US"/>
              </w:rPr>
            </w:pPr>
            <w:r>
              <w:rPr>
                <w:rFonts w:ascii="Arial" w:hAnsi="Arial" w:cs="Arial"/>
                <w:lang w:val="en-US"/>
              </w:rPr>
              <w:t>9a = 1</w:t>
            </w:r>
          </w:p>
        </w:tc>
        <w:tc>
          <w:tcPr>
            <w:tcW w:w="2654" w:type="dxa"/>
            <w:vAlign w:val="center"/>
          </w:tcPr>
          <w:p w14:paraId="3D7D0AB8" w14:textId="77777777" w:rsidR="00E66B14" w:rsidRDefault="00E66B14" w:rsidP="00F1481D">
            <w:pPr>
              <w:jc w:val="center"/>
              <w:rPr>
                <w:rFonts w:ascii="Arial" w:hAnsi="Arial" w:cs="Arial"/>
                <w:lang w:val="en-US"/>
              </w:rPr>
            </w:pPr>
            <w:r>
              <w:rPr>
                <w:rFonts w:ascii="Arial" w:hAnsi="Arial" w:cs="Arial"/>
                <w:lang w:val="en-US"/>
              </w:rPr>
              <w:t>9c = 2</w:t>
            </w:r>
          </w:p>
        </w:tc>
        <w:tc>
          <w:tcPr>
            <w:tcW w:w="2659" w:type="dxa"/>
            <w:vAlign w:val="center"/>
          </w:tcPr>
          <w:p w14:paraId="0110FA9B" w14:textId="77777777" w:rsidR="00E66B14" w:rsidRDefault="00E66B14" w:rsidP="00F1481D">
            <w:pPr>
              <w:jc w:val="center"/>
              <w:rPr>
                <w:rFonts w:ascii="Arial" w:hAnsi="Arial" w:cs="Arial"/>
                <w:lang w:val="en-US"/>
              </w:rPr>
            </w:pPr>
            <w:r>
              <w:rPr>
                <w:rFonts w:ascii="Arial" w:hAnsi="Arial" w:cs="Arial"/>
                <w:lang w:val="en-US"/>
              </w:rPr>
              <w:t>9d = 1</w:t>
            </w:r>
          </w:p>
        </w:tc>
      </w:tr>
      <w:tr w:rsidR="00E66B14" w14:paraId="1AFD9C34" w14:textId="77777777" w:rsidTr="00F1481D">
        <w:trPr>
          <w:trHeight w:hRule="exact" w:val="351"/>
        </w:trPr>
        <w:tc>
          <w:tcPr>
            <w:tcW w:w="2673" w:type="dxa"/>
            <w:vAlign w:val="center"/>
          </w:tcPr>
          <w:p w14:paraId="31EA6C95" w14:textId="77777777" w:rsidR="00E66B14" w:rsidRDefault="00E66B14" w:rsidP="00F1481D">
            <w:pPr>
              <w:jc w:val="center"/>
              <w:rPr>
                <w:rFonts w:ascii="Arial" w:hAnsi="Arial" w:cs="Arial"/>
                <w:lang w:val="en-US"/>
              </w:rPr>
            </w:pPr>
            <w:r>
              <w:rPr>
                <w:rFonts w:ascii="Arial" w:hAnsi="Arial" w:cs="Arial"/>
                <w:lang w:val="en-US"/>
              </w:rPr>
              <w:t>Tot =11</w:t>
            </w:r>
          </w:p>
        </w:tc>
        <w:tc>
          <w:tcPr>
            <w:tcW w:w="2655" w:type="dxa"/>
            <w:vAlign w:val="center"/>
          </w:tcPr>
          <w:p w14:paraId="0954522D" w14:textId="77777777" w:rsidR="00E66B14" w:rsidRDefault="00E66B14" w:rsidP="00F1481D">
            <w:pPr>
              <w:jc w:val="center"/>
              <w:rPr>
                <w:rFonts w:ascii="Arial" w:hAnsi="Arial" w:cs="Arial"/>
                <w:lang w:val="en-US"/>
              </w:rPr>
            </w:pPr>
            <w:r>
              <w:rPr>
                <w:rFonts w:ascii="Arial" w:hAnsi="Arial" w:cs="Arial"/>
                <w:lang w:val="en-US"/>
              </w:rPr>
              <w:t>Tot = 16</w:t>
            </w:r>
          </w:p>
        </w:tc>
        <w:tc>
          <w:tcPr>
            <w:tcW w:w="2654" w:type="dxa"/>
            <w:vAlign w:val="center"/>
          </w:tcPr>
          <w:p w14:paraId="02E14BD3" w14:textId="77777777" w:rsidR="00E66B14" w:rsidRDefault="00E66B14" w:rsidP="00F1481D">
            <w:pPr>
              <w:jc w:val="center"/>
              <w:rPr>
                <w:rFonts w:ascii="Arial" w:hAnsi="Arial" w:cs="Arial"/>
                <w:lang w:val="en-US"/>
              </w:rPr>
            </w:pPr>
            <w:r>
              <w:rPr>
                <w:rFonts w:ascii="Arial" w:hAnsi="Arial" w:cs="Arial"/>
                <w:lang w:val="en-US"/>
              </w:rPr>
              <w:t>Tot = 19</w:t>
            </w:r>
          </w:p>
        </w:tc>
        <w:tc>
          <w:tcPr>
            <w:tcW w:w="2659" w:type="dxa"/>
            <w:vAlign w:val="center"/>
          </w:tcPr>
          <w:p w14:paraId="182693B7" w14:textId="77777777" w:rsidR="00E66B14" w:rsidRDefault="00E66B14" w:rsidP="00F1481D">
            <w:pPr>
              <w:jc w:val="center"/>
              <w:rPr>
                <w:rFonts w:ascii="Arial" w:hAnsi="Arial" w:cs="Arial"/>
                <w:lang w:val="en-US"/>
              </w:rPr>
            </w:pPr>
            <w:r>
              <w:rPr>
                <w:rFonts w:ascii="Arial" w:hAnsi="Arial" w:cs="Arial"/>
                <w:lang w:val="en-US"/>
              </w:rPr>
              <w:t>Tot = 11</w:t>
            </w:r>
          </w:p>
        </w:tc>
      </w:tr>
    </w:tbl>
    <w:p w14:paraId="0E5E3905" w14:textId="77777777" w:rsidR="00E66B14" w:rsidRDefault="00E66B14" w:rsidP="00E66B14">
      <w:pPr>
        <w:spacing w:before="240"/>
        <w:rPr>
          <w:rFonts w:ascii="Arial" w:hAnsi="Arial" w:cs="Arial"/>
          <w:lang w:val="en-US"/>
        </w:rPr>
      </w:pPr>
      <w:r>
        <w:rPr>
          <w:rFonts w:ascii="Arial" w:hAnsi="Arial" w:cs="Arial"/>
          <w:lang w:val="en-US"/>
        </w:rPr>
        <w:t>Total scores:</w:t>
      </w:r>
    </w:p>
    <w:p w14:paraId="4FBE2089" w14:textId="77777777" w:rsidR="00E66B14" w:rsidRDefault="00E66B14" w:rsidP="00E66B14">
      <w:pPr>
        <w:tabs>
          <w:tab w:val="left" w:pos="1719"/>
          <w:tab w:val="left" w:pos="3339"/>
          <w:tab w:val="left" w:pos="4527"/>
        </w:tabs>
        <w:ind w:left="576"/>
        <w:rPr>
          <w:rFonts w:ascii="Arial" w:hAnsi="Arial" w:cs="Arial"/>
          <w:lang w:val="en-US"/>
        </w:rPr>
      </w:pPr>
      <w:r>
        <w:rPr>
          <w:rFonts w:ascii="Arial" w:hAnsi="Arial" w:cs="Arial"/>
          <w:lang w:val="en-US"/>
        </w:rPr>
        <w:t>CE = 11</w:t>
      </w:r>
      <w:r>
        <w:rPr>
          <w:rFonts w:ascii="Arial" w:hAnsi="Arial" w:cs="Arial"/>
          <w:lang w:val="en-US"/>
        </w:rPr>
        <w:tab/>
        <w:t>RO = 16</w:t>
      </w:r>
      <w:r>
        <w:rPr>
          <w:rFonts w:ascii="Arial" w:hAnsi="Arial" w:cs="Arial"/>
          <w:lang w:val="en-US"/>
        </w:rPr>
        <w:tab/>
      </w:r>
      <w:r w:rsidRPr="00E66B14">
        <w:rPr>
          <w:rFonts w:ascii="Arial" w:hAnsi="Arial" w:cs="Arial"/>
          <w:color w:val="FF0000"/>
          <w:lang w:val="en-US"/>
        </w:rPr>
        <w:t>AC = 19</w:t>
      </w:r>
      <w:r>
        <w:rPr>
          <w:rFonts w:ascii="Arial" w:hAnsi="Arial" w:cs="Arial"/>
          <w:lang w:val="en-US"/>
        </w:rPr>
        <w:tab/>
        <w:t>AE = 11</w:t>
      </w:r>
    </w:p>
    <w:p w14:paraId="0518F470" w14:textId="44806869" w:rsidR="00E66B14" w:rsidRDefault="00E66B14" w:rsidP="00322483">
      <w:pPr>
        <w:rPr>
          <w:rFonts w:ascii="Arial" w:hAnsi="Arial" w:cs="Arial"/>
          <w:b/>
          <w:bCs/>
          <w:u w:val="single"/>
        </w:rPr>
      </w:pPr>
    </w:p>
    <w:p w14:paraId="2C845931" w14:textId="06B47B2E" w:rsidR="00456984" w:rsidRDefault="00456984" w:rsidP="00456984">
      <w:pPr>
        <w:rPr>
          <w:rFonts w:ascii="Arial" w:hAnsi="Arial" w:cs="Arial"/>
          <w:lang w:val="en-US"/>
        </w:rPr>
      </w:pPr>
      <w:proofErr w:type="spellStart"/>
      <w:r>
        <w:rPr>
          <w:rFonts w:ascii="Arial" w:hAnsi="Arial" w:cs="Arial"/>
          <w:u w:val="single"/>
          <w:lang w:val="en-US"/>
        </w:rPr>
        <w:t>Dantac</w:t>
      </w:r>
      <w:proofErr w:type="spellEnd"/>
      <w:r>
        <w:rPr>
          <w:rFonts w:ascii="Arial" w:hAnsi="Arial" w:cs="Arial"/>
          <w:u w:val="single"/>
          <w:lang w:val="en-US"/>
        </w:rPr>
        <w:t xml:space="preserve"> Evaluation</w:t>
      </w:r>
    </w:p>
    <w:p w14:paraId="6C5E7926" w14:textId="77777777" w:rsidR="00456984" w:rsidRDefault="00456984" w:rsidP="00456984">
      <w:pPr>
        <w:rPr>
          <w:rFonts w:ascii="Arial" w:hAnsi="Arial" w:cs="Arial"/>
          <w:lang w:val="en-US"/>
        </w:rPr>
      </w:pPr>
      <w:r>
        <w:rPr>
          <w:rFonts w:ascii="Arial" w:hAnsi="Arial" w:cs="Arial"/>
          <w:spacing w:val="-2"/>
          <w:lang w:val="en-US"/>
        </w:rPr>
        <w:t>The four axes provide us with four quadrants which indicate the kind of person you are (Kolb D.A.</w:t>
      </w:r>
      <w:r>
        <w:rPr>
          <w:rFonts w:ascii="Arial" w:hAnsi="Arial" w:cs="Arial"/>
          <w:lang w:val="en-US"/>
        </w:rPr>
        <w:t xml:space="preserve"> 1976).</w:t>
      </w:r>
    </w:p>
    <w:p w14:paraId="7F5AAA86" w14:textId="77777777" w:rsidR="00456984" w:rsidRDefault="00456984" w:rsidP="00456984">
      <w:pPr>
        <w:adjustRightInd w:val="0"/>
        <w:sectPr w:rsidR="00456984" w:rsidSect="00456984">
          <w:footerReference w:type="default" r:id="rId22"/>
          <w:pgSz w:w="11904" w:h="16843"/>
          <w:pgMar w:top="860" w:right="832" w:bottom="241" w:left="572" w:header="720" w:footer="276" w:gutter="0"/>
          <w:cols w:space="720"/>
          <w:noEndnote/>
        </w:sectPr>
      </w:pPr>
    </w:p>
    <w:p w14:paraId="544CE378" w14:textId="77777777" w:rsidR="00456984" w:rsidRDefault="00456984" w:rsidP="0045698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77"/>
        <w:gridCol w:w="4683"/>
      </w:tblGrid>
      <w:tr w:rsidR="00456984" w14:paraId="32401B19" w14:textId="77777777" w:rsidTr="00F1481D">
        <w:tc>
          <w:tcPr>
            <w:tcW w:w="5358" w:type="dxa"/>
            <w:tcBorders>
              <w:top w:val="nil"/>
              <w:left w:val="nil"/>
            </w:tcBorders>
            <w:shd w:val="clear" w:color="auto" w:fill="auto"/>
          </w:tcPr>
          <w:p w14:paraId="24BF5820" w14:textId="77777777" w:rsidR="00456984" w:rsidRPr="00172114" w:rsidRDefault="00456984" w:rsidP="00F1481D">
            <w:pPr>
              <w:rPr>
                <w:rFonts w:ascii="Arial" w:hAnsi="Arial" w:cs="Arial"/>
              </w:rPr>
            </w:pPr>
            <w:r w:rsidRPr="00172114">
              <w:rPr>
                <w:rFonts w:ascii="Arial" w:hAnsi="Arial" w:cs="Arial"/>
              </w:rPr>
              <w:t xml:space="preserve">                                                                        CE</w:t>
            </w:r>
          </w:p>
          <w:p w14:paraId="5BA47BD2" w14:textId="77777777" w:rsidR="00456984" w:rsidRPr="00172114" w:rsidRDefault="00456984" w:rsidP="00F1481D">
            <w:pPr>
              <w:rPr>
                <w:rFonts w:ascii="Arial" w:hAnsi="Arial" w:cs="Arial"/>
              </w:rPr>
            </w:pPr>
          </w:p>
          <w:p w14:paraId="502F09F8" w14:textId="77777777" w:rsidR="00456984" w:rsidRPr="00172114" w:rsidRDefault="00456984" w:rsidP="00F1481D">
            <w:pPr>
              <w:rPr>
                <w:rFonts w:ascii="Arial" w:hAnsi="Arial" w:cs="Arial"/>
              </w:rPr>
            </w:pPr>
            <w:r w:rsidRPr="00172114">
              <w:rPr>
                <w:rFonts w:ascii="Arial" w:hAnsi="Arial" w:cs="Arial"/>
              </w:rPr>
              <w:t xml:space="preserve">                    Type 4</w:t>
            </w:r>
          </w:p>
          <w:p w14:paraId="379E5167" w14:textId="77777777" w:rsidR="00456984" w:rsidRPr="00172114" w:rsidRDefault="00456984" w:rsidP="00F1481D">
            <w:pPr>
              <w:rPr>
                <w:rFonts w:ascii="Arial" w:hAnsi="Arial" w:cs="Arial"/>
              </w:rPr>
            </w:pPr>
            <w:r w:rsidRPr="00172114">
              <w:rPr>
                <w:rFonts w:ascii="Arial" w:hAnsi="Arial" w:cs="Arial"/>
              </w:rPr>
              <w:t xml:space="preserve">                    (sensing)</w:t>
            </w:r>
          </w:p>
          <w:p w14:paraId="4FA59BE2" w14:textId="77777777" w:rsidR="00456984" w:rsidRPr="00172114" w:rsidRDefault="00456984" w:rsidP="00F1481D">
            <w:pPr>
              <w:rPr>
                <w:rFonts w:ascii="Arial" w:hAnsi="Arial" w:cs="Arial"/>
              </w:rPr>
            </w:pPr>
          </w:p>
          <w:p w14:paraId="1F5A012C" w14:textId="77777777" w:rsidR="00456984" w:rsidRPr="00172114" w:rsidRDefault="00456984" w:rsidP="00F1481D">
            <w:pPr>
              <w:rPr>
                <w:rFonts w:ascii="Arial" w:hAnsi="Arial" w:cs="Arial"/>
              </w:rPr>
            </w:pPr>
            <w:r w:rsidRPr="00172114">
              <w:rPr>
                <w:rFonts w:ascii="Arial" w:hAnsi="Arial" w:cs="Arial"/>
              </w:rPr>
              <w:t>AE</w:t>
            </w:r>
          </w:p>
        </w:tc>
        <w:tc>
          <w:tcPr>
            <w:tcW w:w="5358" w:type="dxa"/>
            <w:tcBorders>
              <w:top w:val="nil"/>
              <w:right w:val="nil"/>
            </w:tcBorders>
            <w:shd w:val="clear" w:color="auto" w:fill="auto"/>
          </w:tcPr>
          <w:p w14:paraId="5AEBC72E" w14:textId="77777777" w:rsidR="00456984" w:rsidRPr="00172114" w:rsidRDefault="00456984" w:rsidP="00F1481D">
            <w:pPr>
              <w:rPr>
                <w:rFonts w:ascii="Arial" w:hAnsi="Arial" w:cs="Arial"/>
              </w:rPr>
            </w:pPr>
          </w:p>
          <w:p w14:paraId="22451384" w14:textId="77777777" w:rsidR="00456984" w:rsidRPr="00172114" w:rsidRDefault="00456984" w:rsidP="00F1481D">
            <w:pPr>
              <w:rPr>
                <w:rFonts w:ascii="Arial" w:hAnsi="Arial" w:cs="Arial"/>
              </w:rPr>
            </w:pPr>
          </w:p>
          <w:p w14:paraId="4F0A86B2" w14:textId="77777777" w:rsidR="00456984" w:rsidRPr="00172114" w:rsidRDefault="00456984" w:rsidP="00F1481D">
            <w:pPr>
              <w:rPr>
                <w:rFonts w:ascii="Arial" w:hAnsi="Arial" w:cs="Arial"/>
              </w:rPr>
            </w:pPr>
            <w:r w:rsidRPr="00172114">
              <w:rPr>
                <w:rFonts w:ascii="Arial" w:hAnsi="Arial" w:cs="Arial"/>
              </w:rPr>
              <w:t xml:space="preserve">                    Type 1</w:t>
            </w:r>
          </w:p>
          <w:p w14:paraId="61DE290A" w14:textId="77777777" w:rsidR="00456984" w:rsidRPr="00172114" w:rsidRDefault="00456984" w:rsidP="00F1481D">
            <w:pPr>
              <w:rPr>
                <w:rFonts w:ascii="Arial" w:hAnsi="Arial" w:cs="Arial"/>
              </w:rPr>
            </w:pPr>
            <w:r w:rsidRPr="00172114">
              <w:rPr>
                <w:rFonts w:ascii="Arial" w:hAnsi="Arial" w:cs="Arial"/>
              </w:rPr>
              <w:t xml:space="preserve">                    (feeling)</w:t>
            </w:r>
          </w:p>
          <w:p w14:paraId="22D93E53" w14:textId="77777777" w:rsidR="00456984" w:rsidRPr="00172114" w:rsidRDefault="00456984" w:rsidP="00F1481D">
            <w:pPr>
              <w:rPr>
                <w:rFonts w:ascii="Arial" w:hAnsi="Arial" w:cs="Arial"/>
              </w:rPr>
            </w:pPr>
          </w:p>
          <w:p w14:paraId="0338B9E4" w14:textId="77777777" w:rsidR="00456984" w:rsidRPr="00172114" w:rsidRDefault="00456984" w:rsidP="00F1481D">
            <w:pPr>
              <w:rPr>
                <w:rFonts w:ascii="Arial" w:hAnsi="Arial" w:cs="Arial"/>
              </w:rPr>
            </w:pPr>
            <w:r w:rsidRPr="00172114">
              <w:rPr>
                <w:rFonts w:ascii="Arial" w:hAnsi="Arial" w:cs="Arial"/>
              </w:rPr>
              <w:t xml:space="preserve">                                                                       RO</w:t>
            </w:r>
          </w:p>
        </w:tc>
      </w:tr>
      <w:tr w:rsidR="00456984" w14:paraId="3DCCC692" w14:textId="77777777" w:rsidTr="00F1481D">
        <w:tc>
          <w:tcPr>
            <w:tcW w:w="5358" w:type="dxa"/>
            <w:tcBorders>
              <w:left w:val="nil"/>
              <w:bottom w:val="nil"/>
            </w:tcBorders>
            <w:shd w:val="clear" w:color="auto" w:fill="auto"/>
          </w:tcPr>
          <w:p w14:paraId="605C5B8F" w14:textId="77777777" w:rsidR="00456984" w:rsidRPr="00172114" w:rsidRDefault="00456984" w:rsidP="00F1481D">
            <w:pPr>
              <w:rPr>
                <w:rFonts w:ascii="Arial" w:hAnsi="Arial" w:cs="Arial"/>
              </w:rPr>
            </w:pPr>
          </w:p>
          <w:p w14:paraId="523166BF" w14:textId="77777777" w:rsidR="00456984" w:rsidRPr="00172114" w:rsidRDefault="00456984" w:rsidP="00F1481D">
            <w:pPr>
              <w:rPr>
                <w:rFonts w:ascii="Arial" w:hAnsi="Arial" w:cs="Arial"/>
              </w:rPr>
            </w:pPr>
          </w:p>
          <w:p w14:paraId="4C3F9982" w14:textId="77777777" w:rsidR="00456984" w:rsidRPr="00172114" w:rsidRDefault="00456984" w:rsidP="00F1481D">
            <w:pPr>
              <w:rPr>
                <w:rFonts w:ascii="Arial" w:hAnsi="Arial" w:cs="Arial"/>
              </w:rPr>
            </w:pPr>
            <w:r w:rsidRPr="00172114">
              <w:rPr>
                <w:rFonts w:ascii="Arial" w:hAnsi="Arial" w:cs="Arial"/>
              </w:rPr>
              <w:t xml:space="preserve">                    Type 3</w:t>
            </w:r>
          </w:p>
          <w:p w14:paraId="3EF0EE30" w14:textId="77777777" w:rsidR="00456984" w:rsidRPr="00172114" w:rsidRDefault="00456984" w:rsidP="00F1481D">
            <w:pPr>
              <w:rPr>
                <w:rFonts w:ascii="Arial" w:hAnsi="Arial" w:cs="Arial"/>
              </w:rPr>
            </w:pPr>
            <w:r w:rsidRPr="00172114">
              <w:rPr>
                <w:rFonts w:ascii="Arial" w:hAnsi="Arial" w:cs="Arial"/>
              </w:rPr>
              <w:t xml:space="preserve">                    (thinking)</w:t>
            </w:r>
          </w:p>
          <w:p w14:paraId="3BEE78BC" w14:textId="77777777" w:rsidR="00456984" w:rsidRPr="00172114" w:rsidRDefault="00456984" w:rsidP="00F1481D">
            <w:pPr>
              <w:rPr>
                <w:rFonts w:ascii="Arial" w:hAnsi="Arial" w:cs="Arial"/>
              </w:rPr>
            </w:pPr>
          </w:p>
          <w:p w14:paraId="469AA135" w14:textId="77777777" w:rsidR="00456984" w:rsidRPr="00172114" w:rsidRDefault="00456984" w:rsidP="00F1481D">
            <w:pPr>
              <w:rPr>
                <w:rFonts w:ascii="Arial" w:hAnsi="Arial" w:cs="Arial"/>
              </w:rPr>
            </w:pPr>
            <w:r w:rsidRPr="00172114">
              <w:rPr>
                <w:rFonts w:ascii="Arial" w:hAnsi="Arial" w:cs="Arial"/>
              </w:rPr>
              <w:t xml:space="preserve">                                                                        AC</w:t>
            </w:r>
          </w:p>
        </w:tc>
        <w:tc>
          <w:tcPr>
            <w:tcW w:w="5358" w:type="dxa"/>
            <w:tcBorders>
              <w:bottom w:val="nil"/>
              <w:right w:val="nil"/>
            </w:tcBorders>
            <w:shd w:val="clear" w:color="auto" w:fill="auto"/>
          </w:tcPr>
          <w:p w14:paraId="35275116" w14:textId="77777777" w:rsidR="00456984" w:rsidRPr="00172114" w:rsidRDefault="00456984" w:rsidP="00F1481D">
            <w:pPr>
              <w:rPr>
                <w:rFonts w:ascii="Arial" w:hAnsi="Arial" w:cs="Arial"/>
              </w:rPr>
            </w:pPr>
          </w:p>
          <w:p w14:paraId="405E82DF" w14:textId="77777777" w:rsidR="00456984" w:rsidRPr="00694DE3" w:rsidRDefault="00456984" w:rsidP="00F1481D">
            <w:pPr>
              <w:rPr>
                <w:rFonts w:ascii="Arial" w:hAnsi="Arial" w:cs="Arial"/>
                <w:color w:val="FF0000"/>
              </w:rPr>
            </w:pPr>
          </w:p>
          <w:p w14:paraId="04CF829A" w14:textId="77777777" w:rsidR="00456984" w:rsidRPr="00456984" w:rsidRDefault="00456984" w:rsidP="00F1481D">
            <w:pPr>
              <w:rPr>
                <w:rFonts w:ascii="Arial" w:hAnsi="Arial" w:cs="Arial"/>
                <w:color w:val="FF0000"/>
              </w:rPr>
            </w:pPr>
            <w:r w:rsidRPr="00456984">
              <w:rPr>
                <w:rFonts w:ascii="Arial" w:hAnsi="Arial" w:cs="Arial"/>
                <w:color w:val="FF0000"/>
              </w:rPr>
              <w:t xml:space="preserve">                    Type 2</w:t>
            </w:r>
          </w:p>
          <w:p w14:paraId="27D1FC67" w14:textId="77777777" w:rsidR="00456984" w:rsidRPr="00172114" w:rsidRDefault="00456984" w:rsidP="00F1481D">
            <w:pPr>
              <w:rPr>
                <w:rFonts w:ascii="Arial" w:hAnsi="Arial" w:cs="Arial"/>
              </w:rPr>
            </w:pPr>
            <w:r w:rsidRPr="00456984">
              <w:rPr>
                <w:rFonts w:ascii="Arial" w:hAnsi="Arial" w:cs="Arial"/>
                <w:color w:val="FF0000"/>
              </w:rPr>
              <w:t xml:space="preserve">                    (introvert)</w:t>
            </w:r>
          </w:p>
        </w:tc>
      </w:tr>
    </w:tbl>
    <w:p w14:paraId="0D3254FF" w14:textId="77777777" w:rsidR="00456984" w:rsidRPr="003B700A" w:rsidRDefault="00456984" w:rsidP="00322483">
      <w:pPr>
        <w:rPr>
          <w:rFonts w:ascii="Arial" w:hAnsi="Arial" w:cs="Arial"/>
          <w:b/>
          <w:bCs/>
          <w:u w:val="single"/>
        </w:rPr>
      </w:pPr>
    </w:p>
    <w:p w14:paraId="4AACDE4C" w14:textId="50B76FD4" w:rsidR="00322483" w:rsidRDefault="00322483" w:rsidP="00322483"/>
    <w:p w14:paraId="33F6B00D" w14:textId="77777777" w:rsidR="00A04227" w:rsidRDefault="00A04227" w:rsidP="00A04227"/>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743"/>
        <w:gridCol w:w="4607"/>
      </w:tblGrid>
      <w:tr w:rsidR="00A04227" w14:paraId="640FA17D" w14:textId="77777777" w:rsidTr="00F1481D">
        <w:trPr>
          <w:trHeight w:val="985"/>
        </w:trPr>
        <w:tc>
          <w:tcPr>
            <w:tcW w:w="11068" w:type="dxa"/>
            <w:gridSpan w:val="2"/>
            <w:shd w:val="clear" w:color="auto" w:fill="D9D9D9" w:themeFill="background1" w:themeFillShade="D9"/>
            <w:vAlign w:val="center"/>
          </w:tcPr>
          <w:p w14:paraId="19CCB944" w14:textId="77777777" w:rsidR="00A04227" w:rsidRDefault="00A04227" w:rsidP="00F1481D">
            <w:pPr>
              <w:jc w:val="center"/>
              <w:rPr>
                <w:rFonts w:ascii="Arial" w:hAnsi="Arial" w:cs="Arial"/>
                <w:sz w:val="24"/>
                <w:szCs w:val="24"/>
              </w:rPr>
            </w:pPr>
            <w:bookmarkStart w:id="33" w:name="_Hlk511915604"/>
          </w:p>
          <w:p w14:paraId="5DEC37AC" w14:textId="77777777" w:rsidR="00A04227" w:rsidRPr="005205A3" w:rsidRDefault="00A04227" w:rsidP="00F1481D">
            <w:pPr>
              <w:jc w:val="center"/>
              <w:rPr>
                <w:rFonts w:ascii="Arial" w:hAnsi="Arial" w:cs="Arial"/>
                <w:b/>
                <w:sz w:val="28"/>
                <w:szCs w:val="28"/>
              </w:rPr>
            </w:pPr>
            <w:r w:rsidRPr="005205A3">
              <w:rPr>
                <w:rFonts w:ascii="Arial" w:hAnsi="Arial" w:cs="Arial"/>
                <w:b/>
                <w:sz w:val="28"/>
                <w:szCs w:val="28"/>
              </w:rPr>
              <w:t xml:space="preserve">SWOT </w:t>
            </w:r>
            <w:r>
              <w:rPr>
                <w:rFonts w:ascii="Arial" w:hAnsi="Arial" w:cs="Arial"/>
                <w:b/>
                <w:sz w:val="28"/>
                <w:szCs w:val="28"/>
              </w:rPr>
              <w:t>Charley Louise O’Sullivan</w:t>
            </w:r>
          </w:p>
          <w:p w14:paraId="4A20B6BF" w14:textId="77777777" w:rsidR="00A04227" w:rsidRDefault="00A04227" w:rsidP="00F1481D">
            <w:pPr>
              <w:jc w:val="center"/>
              <w:rPr>
                <w:rFonts w:ascii="Arial" w:hAnsi="Arial" w:cs="Arial"/>
                <w:sz w:val="24"/>
                <w:szCs w:val="24"/>
              </w:rPr>
            </w:pPr>
          </w:p>
        </w:tc>
      </w:tr>
      <w:tr w:rsidR="00A04227" w14:paraId="58E0279A" w14:textId="77777777" w:rsidTr="00F1481D">
        <w:trPr>
          <w:trHeight w:val="2954"/>
        </w:trPr>
        <w:tc>
          <w:tcPr>
            <w:tcW w:w="5541" w:type="dxa"/>
            <w:shd w:val="clear" w:color="auto" w:fill="auto"/>
          </w:tcPr>
          <w:p w14:paraId="46B32C06" w14:textId="77777777" w:rsidR="00A04227" w:rsidRPr="002E4A6E" w:rsidRDefault="00A04227" w:rsidP="00F1481D">
            <w:pPr>
              <w:jc w:val="center"/>
              <w:rPr>
                <w:rFonts w:ascii="Arial" w:hAnsi="Arial" w:cs="Arial"/>
                <w:b/>
                <w:sz w:val="24"/>
                <w:szCs w:val="24"/>
                <w:u w:val="single"/>
              </w:rPr>
            </w:pPr>
          </w:p>
          <w:p w14:paraId="62ACC66F" w14:textId="77777777" w:rsidR="00A04227" w:rsidRPr="00E80493" w:rsidRDefault="00A04227" w:rsidP="00F1481D">
            <w:pPr>
              <w:rPr>
                <w:rFonts w:ascii="Arial" w:hAnsi="Arial" w:cs="Arial"/>
                <w:b/>
                <w:sz w:val="24"/>
                <w:szCs w:val="24"/>
              </w:rPr>
            </w:pPr>
            <w:r w:rsidRPr="002E4A6E">
              <w:rPr>
                <w:rFonts w:ascii="Arial" w:hAnsi="Arial" w:cs="Arial"/>
                <w:b/>
                <w:sz w:val="24"/>
                <w:szCs w:val="24"/>
                <w:u w:val="single"/>
              </w:rPr>
              <w:t>STRENGTHS</w:t>
            </w:r>
            <w:r w:rsidRPr="00E80493">
              <w:rPr>
                <w:rFonts w:ascii="Arial" w:hAnsi="Arial" w:cs="Arial"/>
                <w:b/>
                <w:sz w:val="24"/>
                <w:szCs w:val="24"/>
              </w:rPr>
              <w:t xml:space="preserve"> </w:t>
            </w:r>
            <w:r w:rsidRPr="00E80493">
              <w:rPr>
                <w:rFonts w:ascii="Arial" w:hAnsi="Arial" w:cs="Arial"/>
                <w:b/>
                <w:noProof/>
                <w:sz w:val="24"/>
                <w:szCs w:val="24"/>
              </w:rPr>
              <mc:AlternateContent>
                <mc:Choice Requires="wpg">
                  <w:drawing>
                    <wp:anchor distT="0" distB="0" distL="114300" distR="114300" simplePos="0" relativeHeight="251659264" behindDoc="1" locked="0" layoutInCell="1" allowOverlap="1" wp14:anchorId="40A6EBBF" wp14:editId="5EAEC8F0">
                      <wp:simplePos x="0" y="0"/>
                      <wp:positionH relativeFrom="column">
                        <wp:posOffset>-179342</wp:posOffset>
                      </wp:positionH>
                      <wp:positionV relativeFrom="paragraph">
                        <wp:posOffset>-186426</wp:posOffset>
                      </wp:positionV>
                      <wp:extent cx="783771" cy="427512"/>
                      <wp:effectExtent l="0" t="0" r="0" b="0"/>
                      <wp:wrapSquare wrapText="bothSides"/>
                      <wp:docPr id="4" name="Group 4"/>
                      <wp:cNvGraphicFramePr/>
                      <a:graphic xmlns:a="http://schemas.openxmlformats.org/drawingml/2006/main">
                        <a:graphicData uri="http://schemas.microsoft.com/office/word/2010/wordprocessingGroup">
                          <wpg:wgp>
                            <wpg:cNvGrpSpPr/>
                            <wpg:grpSpPr>
                              <a:xfrm>
                                <a:off x="0" y="0"/>
                                <a:ext cx="783771" cy="427512"/>
                                <a:chOff x="0" y="0"/>
                                <a:chExt cx="4286415" cy="3214426"/>
                              </a:xfrm>
                            </wpg:grpSpPr>
                            <pic:pic xmlns:pic="http://schemas.openxmlformats.org/drawingml/2006/picture">
                              <pic:nvPicPr>
                                <pic:cNvPr id="5" name="Picture 5"/>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165" y="0"/>
                                  <a:ext cx="4286250" cy="2857500"/>
                                </a:xfrm>
                                <a:prstGeom prst="rect">
                                  <a:avLst/>
                                </a:prstGeom>
                              </pic:spPr>
                            </pic:pic>
                            <wps:wsp>
                              <wps:cNvPr id="6" name="Text Box 6"/>
                              <wps:cNvSpPr txBox="1"/>
                              <wps:spPr>
                                <a:xfrm>
                                  <a:off x="0" y="2856921"/>
                                  <a:ext cx="4286250" cy="357505"/>
                                </a:xfrm>
                                <a:prstGeom prst="rect">
                                  <a:avLst/>
                                </a:prstGeom>
                                <a:solidFill>
                                  <a:prstClr val="white"/>
                                </a:solidFill>
                                <a:ln>
                                  <a:noFill/>
                                </a:ln>
                              </wps:spPr>
                              <wps:txbx>
                                <w:txbxContent>
                                  <w:p w14:paraId="2BEE5890" w14:textId="77777777" w:rsidR="00A04227" w:rsidRPr="00E80493" w:rsidRDefault="00565DE3" w:rsidP="00A04227">
                                    <w:pPr>
                                      <w:rPr>
                                        <w:sz w:val="18"/>
                                        <w:szCs w:val="18"/>
                                      </w:rPr>
                                    </w:pPr>
                                    <w:hyperlink r:id="rId25" w:history="1">
                                      <w:r w:rsidR="00A04227" w:rsidRPr="00E80493">
                                        <w:rPr>
                                          <w:rStyle w:val="Hyperlink"/>
                                          <w:sz w:val="18"/>
                                          <w:szCs w:val="18"/>
                                        </w:rPr>
                                        <w:t>This Photo</w:t>
                                      </w:r>
                                    </w:hyperlink>
                                    <w:r w:rsidR="00A04227" w:rsidRPr="00E80493">
                                      <w:rPr>
                                        <w:sz w:val="18"/>
                                        <w:szCs w:val="18"/>
                                      </w:rPr>
                                      <w:t xml:space="preserve"> by Unknown Author is licensed under </w:t>
                                    </w:r>
                                    <w:hyperlink r:id="rId26" w:history="1">
                                      <w:r w:rsidR="00A04227" w:rsidRPr="00E8049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A6EBBF" id="Group 4" o:spid="_x0000_s1033" style="position:absolute;margin-left:-14.1pt;margin-top:-14.7pt;width:61.7pt;height:33.65pt;z-index:-251657216;mso-width-relative:margin;mso-height-relative:margin" coordsize="42864,32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4" type="#_x0000_t75" style="position:absolute;left:1;width:42863;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">
                        <v:imagedata r:id="rId27" o:title=""/>
                      </v:shape>
                      <v:shape id="Text Box 6" o:spid="_x0000_s1035" type="#_x0000_t202" style="position:absolute;top:28569;width:42862;height:3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2BEE5890" w14:textId="77777777" w:rsidR="00A04227" w:rsidRPr="00E80493" w:rsidRDefault="00565DE3" w:rsidP="00A04227">
                              <w:pPr>
                                <w:rPr>
                                  <w:sz w:val="18"/>
                                  <w:szCs w:val="18"/>
                                </w:rPr>
                              </w:pPr>
                              <w:hyperlink r:id="rId28" w:history="1">
                                <w:r w:rsidR="00A04227" w:rsidRPr="00E80493">
                                  <w:rPr>
                                    <w:rStyle w:val="Hyperlink"/>
                                    <w:sz w:val="18"/>
                                    <w:szCs w:val="18"/>
                                  </w:rPr>
                                  <w:t>This Photo</w:t>
                                </w:r>
                              </w:hyperlink>
                              <w:r w:rsidR="00A04227" w:rsidRPr="00E80493">
                                <w:rPr>
                                  <w:sz w:val="18"/>
                                  <w:szCs w:val="18"/>
                                </w:rPr>
                                <w:t xml:space="preserve"> by Unknown Author is licensed under </w:t>
                              </w:r>
                              <w:hyperlink r:id="rId29" w:history="1">
                                <w:r w:rsidR="00A04227" w:rsidRPr="00E80493">
                                  <w:rPr>
                                    <w:rStyle w:val="Hyperlink"/>
                                    <w:sz w:val="18"/>
                                    <w:szCs w:val="18"/>
                                  </w:rPr>
                                  <w:t>CC BY-SA-NC</w:t>
                                </w:r>
                              </w:hyperlink>
                            </w:p>
                          </w:txbxContent>
                        </v:textbox>
                      </v:shape>
                      <w10:wrap type="square"/>
                    </v:group>
                  </w:pict>
                </mc:Fallback>
              </mc:AlternateContent>
            </w:r>
          </w:p>
          <w:p w14:paraId="19456B84" w14:textId="77777777" w:rsidR="00A04227" w:rsidRPr="00741A2B" w:rsidRDefault="00A04227" w:rsidP="00F1481D">
            <w:pPr>
              <w:pStyle w:val="NoSpacing"/>
              <w:spacing w:line="360" w:lineRule="auto"/>
              <w:rPr>
                <w:rFonts w:ascii="Arial" w:hAnsi="Arial" w:cs="Arial"/>
                <w:color w:val="000000" w:themeColor="text1"/>
                <w:sz w:val="20"/>
                <w:szCs w:val="20"/>
              </w:rPr>
            </w:pPr>
          </w:p>
          <w:p w14:paraId="173A5C9B" w14:textId="77777777" w:rsidR="00A04227" w:rsidRDefault="00A04227" w:rsidP="00F1481D">
            <w:pPr>
              <w:pStyle w:val="NoSpacing"/>
              <w:spacing w:line="360" w:lineRule="auto"/>
              <w:rPr>
                <w:rFonts w:ascii="Arial" w:hAnsi="Arial" w:cs="Arial"/>
                <w:color w:val="FFD966" w:themeColor="accent4" w:themeTint="99"/>
              </w:rPr>
            </w:pPr>
          </w:p>
          <w:p w14:paraId="34FF5BE2" w14:textId="77777777" w:rsidR="00A04227" w:rsidRDefault="00A04227" w:rsidP="00F1481D">
            <w:pPr>
              <w:pStyle w:val="NoSpacing"/>
              <w:spacing w:line="360" w:lineRule="auto"/>
              <w:rPr>
                <w:rFonts w:ascii="Arial" w:hAnsi="Arial" w:cs="Arial"/>
                <w:color w:val="000000" w:themeColor="text1"/>
              </w:rPr>
            </w:pPr>
            <w:r w:rsidRPr="004143E5">
              <w:rPr>
                <w:rFonts w:ascii="Arial" w:hAnsi="Arial" w:cs="Arial"/>
                <w:color w:val="000000" w:themeColor="text1"/>
                <w:u w:val="single"/>
              </w:rPr>
              <w:t>Determined</w:t>
            </w:r>
            <w:r>
              <w:rPr>
                <w:rFonts w:ascii="Arial" w:hAnsi="Arial" w:cs="Arial"/>
                <w:color w:val="000000" w:themeColor="text1"/>
                <w:u w:val="single"/>
              </w:rPr>
              <w:t>/Analytical:</w:t>
            </w:r>
            <w:r>
              <w:rPr>
                <w:rFonts w:ascii="Arial" w:hAnsi="Arial" w:cs="Arial"/>
                <w:color w:val="000000" w:themeColor="text1"/>
              </w:rPr>
              <w:t xml:space="preserve"> Never give up approach to all tasks set. Will analyse all potential methods to achieving task successfully before committing. </w:t>
            </w:r>
          </w:p>
          <w:p w14:paraId="4374C212" w14:textId="77777777" w:rsidR="00A04227" w:rsidRDefault="00A04227" w:rsidP="00F1481D">
            <w:pPr>
              <w:pStyle w:val="NoSpacing"/>
              <w:spacing w:line="360" w:lineRule="auto"/>
              <w:rPr>
                <w:rFonts w:ascii="Arial" w:hAnsi="Arial" w:cs="Arial"/>
                <w:color w:val="000000" w:themeColor="text1"/>
              </w:rPr>
            </w:pPr>
          </w:p>
          <w:p w14:paraId="714605A0" w14:textId="77777777" w:rsidR="00A04227" w:rsidRDefault="00A04227" w:rsidP="00F1481D">
            <w:pPr>
              <w:pStyle w:val="NoSpacing"/>
              <w:spacing w:line="360" w:lineRule="auto"/>
              <w:rPr>
                <w:rFonts w:ascii="Arial" w:hAnsi="Arial" w:cs="Arial"/>
                <w:color w:val="000000" w:themeColor="text1"/>
              </w:rPr>
            </w:pPr>
            <w:r w:rsidRPr="004143E5">
              <w:rPr>
                <w:rFonts w:ascii="Arial" w:hAnsi="Arial" w:cs="Arial"/>
                <w:color w:val="000000" w:themeColor="text1"/>
                <w:u w:val="single"/>
              </w:rPr>
              <w:t>Self-Motivated:</w:t>
            </w:r>
            <w:r>
              <w:rPr>
                <w:rFonts w:ascii="Arial" w:hAnsi="Arial" w:cs="Arial"/>
                <w:color w:val="000000" w:themeColor="text1"/>
              </w:rPr>
              <w:t xml:space="preserve"> Disciplined without the presence of a peer needing to influence/direct.</w:t>
            </w:r>
          </w:p>
          <w:p w14:paraId="2652CA35" w14:textId="77777777" w:rsidR="00A04227" w:rsidRDefault="00A04227" w:rsidP="00F1481D">
            <w:pPr>
              <w:pStyle w:val="NoSpacing"/>
              <w:spacing w:line="360" w:lineRule="auto"/>
              <w:rPr>
                <w:rFonts w:ascii="Arial" w:hAnsi="Arial" w:cs="Arial"/>
                <w:color w:val="000000" w:themeColor="text1"/>
              </w:rPr>
            </w:pPr>
          </w:p>
          <w:p w14:paraId="51240920" w14:textId="77777777" w:rsidR="00A04227" w:rsidRPr="00EE32EE" w:rsidRDefault="00A04227" w:rsidP="00F1481D">
            <w:pPr>
              <w:pStyle w:val="NoSpacing"/>
              <w:spacing w:line="360" w:lineRule="auto"/>
              <w:rPr>
                <w:rFonts w:ascii="Arial" w:hAnsi="Arial" w:cs="Arial"/>
                <w:color w:val="000000" w:themeColor="text1"/>
              </w:rPr>
            </w:pPr>
            <w:r w:rsidRPr="004143E5">
              <w:rPr>
                <w:rFonts w:ascii="Arial" w:hAnsi="Arial" w:cs="Arial"/>
                <w:color w:val="000000" w:themeColor="text1"/>
                <w:u w:val="single"/>
              </w:rPr>
              <w:t>Emotionally Aware:</w:t>
            </w:r>
            <w:r>
              <w:rPr>
                <w:rFonts w:ascii="Arial" w:hAnsi="Arial" w:cs="Arial"/>
                <w:color w:val="000000" w:themeColor="text1"/>
              </w:rPr>
              <w:t xml:space="preserve"> Ability to recognize how others feel through words/body Language. </w:t>
            </w:r>
          </w:p>
          <w:p w14:paraId="6E7F0177" w14:textId="77777777" w:rsidR="00A04227" w:rsidRPr="000E4585" w:rsidRDefault="00A04227" w:rsidP="00F1481D">
            <w:pPr>
              <w:pStyle w:val="NoSpacing"/>
              <w:spacing w:line="360" w:lineRule="auto"/>
              <w:rPr>
                <w:rFonts w:ascii="Arial" w:hAnsi="Arial" w:cs="Arial"/>
                <w:color w:val="000000" w:themeColor="text1"/>
              </w:rPr>
            </w:pPr>
          </w:p>
        </w:tc>
        <w:tc>
          <w:tcPr>
            <w:tcW w:w="5527" w:type="dxa"/>
            <w:shd w:val="clear" w:color="auto" w:fill="F4B083" w:themeFill="accent2" w:themeFillTint="99"/>
          </w:tcPr>
          <w:p w14:paraId="19682134" w14:textId="77777777" w:rsidR="00A04227" w:rsidRDefault="00A04227" w:rsidP="00F1481D">
            <w:pPr>
              <w:rPr>
                <w:rFonts w:ascii="Arial" w:hAnsi="Arial" w:cs="Arial"/>
                <w:b/>
                <w:sz w:val="24"/>
                <w:szCs w:val="24"/>
                <w:u w:val="single"/>
              </w:rPr>
            </w:pPr>
          </w:p>
          <w:p w14:paraId="4ACE7BD1" w14:textId="77777777" w:rsidR="00A04227" w:rsidRPr="00E72660" w:rsidRDefault="00A04227" w:rsidP="00F1481D">
            <w:pPr>
              <w:rPr>
                <w:rFonts w:ascii="Arial" w:hAnsi="Arial" w:cs="Arial"/>
                <w:b/>
                <w:sz w:val="24"/>
                <w:szCs w:val="24"/>
                <w:u w:val="single"/>
              </w:rPr>
            </w:pPr>
            <w:r>
              <w:rPr>
                <w:rFonts w:ascii="Arial" w:hAnsi="Arial" w:cs="Arial"/>
                <w:b/>
                <w:noProof/>
                <w:u w:val="single"/>
              </w:rPr>
              <w:drawing>
                <wp:anchor distT="0" distB="0" distL="114300" distR="114300" simplePos="0" relativeHeight="251660288" behindDoc="1" locked="0" layoutInCell="1" allowOverlap="1" wp14:anchorId="725F951F" wp14:editId="57E8C2B7">
                  <wp:simplePos x="0" y="0"/>
                  <wp:positionH relativeFrom="column">
                    <wp:posOffset>0</wp:posOffset>
                  </wp:positionH>
                  <wp:positionV relativeFrom="paragraph">
                    <wp:posOffset>0</wp:posOffset>
                  </wp:positionV>
                  <wp:extent cx="831272" cy="533913"/>
                  <wp:effectExtent l="0" t="0" r="6985" b="0"/>
                  <wp:wrapTight wrapText="bothSides">
                    <wp:wrapPolygon edited="0">
                      <wp:start x="0" y="0"/>
                      <wp:lineTo x="0" y="20829"/>
                      <wp:lineTo x="21286" y="20829"/>
                      <wp:lineTo x="2128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840927" cy="540114"/>
                          </a:xfrm>
                          <a:prstGeom prst="rect">
                            <a:avLst/>
                          </a:prstGeom>
                          <a:noFill/>
                          <a:ln>
                            <a:noFill/>
                          </a:ln>
                        </pic:spPr>
                      </pic:pic>
                    </a:graphicData>
                  </a:graphic>
                </wp:anchor>
              </w:drawing>
            </w:r>
            <w:r w:rsidRPr="00E72660">
              <w:rPr>
                <w:rFonts w:ascii="Arial" w:hAnsi="Arial" w:cs="Arial"/>
                <w:b/>
                <w:sz w:val="24"/>
                <w:szCs w:val="24"/>
                <w:u w:val="single"/>
              </w:rPr>
              <w:t>WEAKNESSES</w:t>
            </w:r>
          </w:p>
          <w:p w14:paraId="6E70D60B" w14:textId="77777777" w:rsidR="00A04227" w:rsidRPr="00741A2B" w:rsidRDefault="00A04227" w:rsidP="00F1481D">
            <w:pPr>
              <w:spacing w:line="360" w:lineRule="auto"/>
              <w:rPr>
                <w:sz w:val="20"/>
                <w:szCs w:val="20"/>
              </w:rPr>
            </w:pPr>
          </w:p>
          <w:p w14:paraId="79D04B05" w14:textId="77777777" w:rsidR="00A04227" w:rsidRDefault="00A04227" w:rsidP="00F1481D">
            <w:pPr>
              <w:spacing w:line="360" w:lineRule="auto"/>
              <w:rPr>
                <w:rFonts w:ascii="Arial" w:hAnsi="Arial" w:cs="Arial"/>
                <w:sz w:val="24"/>
                <w:szCs w:val="24"/>
              </w:rPr>
            </w:pPr>
          </w:p>
          <w:p w14:paraId="46DAF5BA" w14:textId="77777777" w:rsidR="00A04227" w:rsidRDefault="00A04227" w:rsidP="00F1481D">
            <w:pPr>
              <w:spacing w:line="360" w:lineRule="auto"/>
              <w:rPr>
                <w:rFonts w:ascii="Arial" w:hAnsi="Arial" w:cs="Arial"/>
                <w:sz w:val="24"/>
                <w:szCs w:val="24"/>
              </w:rPr>
            </w:pPr>
            <w:r w:rsidRPr="004C21A4">
              <w:rPr>
                <w:rFonts w:ascii="Arial" w:hAnsi="Arial" w:cs="Arial"/>
                <w:sz w:val="24"/>
                <w:szCs w:val="24"/>
                <w:u w:val="single"/>
              </w:rPr>
              <w:t>Self-Critical</w:t>
            </w:r>
            <w:r>
              <w:rPr>
                <w:rFonts w:ascii="Arial" w:hAnsi="Arial" w:cs="Arial"/>
                <w:sz w:val="24"/>
                <w:szCs w:val="24"/>
              </w:rPr>
              <w:t xml:space="preserve">: Even if achieved task to a high standard. </w:t>
            </w:r>
          </w:p>
          <w:p w14:paraId="5911C499" w14:textId="77777777" w:rsidR="00A04227" w:rsidRPr="004C21A4" w:rsidRDefault="00A04227" w:rsidP="00F1481D">
            <w:pPr>
              <w:spacing w:line="360" w:lineRule="auto"/>
              <w:rPr>
                <w:rFonts w:ascii="Arial" w:hAnsi="Arial" w:cs="Arial"/>
                <w:sz w:val="24"/>
                <w:szCs w:val="24"/>
              </w:rPr>
            </w:pPr>
            <w:r w:rsidRPr="004C21A4">
              <w:rPr>
                <w:rFonts w:ascii="Arial" w:hAnsi="Arial" w:cs="Arial"/>
                <w:sz w:val="24"/>
                <w:szCs w:val="24"/>
                <w:u w:val="single"/>
              </w:rPr>
              <w:t xml:space="preserve">Time restrictions for completions: </w:t>
            </w:r>
            <w:r>
              <w:rPr>
                <w:rFonts w:ascii="Arial" w:hAnsi="Arial" w:cs="Arial"/>
                <w:sz w:val="24"/>
                <w:szCs w:val="24"/>
              </w:rPr>
              <w:t xml:space="preserve">Work best when given adequate time to investigate and produce the best product. </w:t>
            </w:r>
          </w:p>
          <w:p w14:paraId="19B00E3B" w14:textId="77777777" w:rsidR="00A04227" w:rsidRDefault="00A04227" w:rsidP="00F1481D">
            <w:pPr>
              <w:spacing w:line="360" w:lineRule="auto"/>
              <w:rPr>
                <w:rFonts w:ascii="Arial" w:hAnsi="Arial" w:cs="Arial"/>
                <w:sz w:val="24"/>
                <w:szCs w:val="24"/>
              </w:rPr>
            </w:pPr>
          </w:p>
          <w:p w14:paraId="121EAF73" w14:textId="77777777" w:rsidR="00A04227" w:rsidRDefault="00A04227" w:rsidP="00F1481D">
            <w:pPr>
              <w:spacing w:line="360" w:lineRule="auto"/>
              <w:rPr>
                <w:rFonts w:ascii="Arial" w:hAnsi="Arial" w:cs="Arial"/>
                <w:sz w:val="24"/>
                <w:szCs w:val="24"/>
              </w:rPr>
            </w:pPr>
          </w:p>
          <w:p w14:paraId="3E3D833A" w14:textId="77777777" w:rsidR="00A04227" w:rsidRPr="00907C27" w:rsidRDefault="00A04227" w:rsidP="00F1481D">
            <w:pPr>
              <w:spacing w:line="360" w:lineRule="auto"/>
              <w:rPr>
                <w:rFonts w:ascii="Arial" w:hAnsi="Arial" w:cs="Arial"/>
                <w:sz w:val="24"/>
                <w:szCs w:val="24"/>
              </w:rPr>
            </w:pPr>
          </w:p>
        </w:tc>
      </w:tr>
      <w:tr w:rsidR="00A04227" w14:paraId="1735F757" w14:textId="77777777" w:rsidTr="00F1481D">
        <w:trPr>
          <w:trHeight w:val="3386"/>
        </w:trPr>
        <w:tc>
          <w:tcPr>
            <w:tcW w:w="5541" w:type="dxa"/>
            <w:shd w:val="clear" w:color="auto" w:fill="BDD6EE" w:themeFill="accent1" w:themeFillTint="66"/>
          </w:tcPr>
          <w:p w14:paraId="2A5C2F7D" w14:textId="77777777" w:rsidR="00A04227" w:rsidRDefault="00A04227" w:rsidP="00F1481D">
            <w:pPr>
              <w:jc w:val="center"/>
              <w:rPr>
                <w:rFonts w:ascii="Arial" w:hAnsi="Arial" w:cs="Arial"/>
                <w:b/>
                <w:sz w:val="24"/>
                <w:szCs w:val="24"/>
                <w:u w:val="single"/>
              </w:rPr>
            </w:pPr>
            <w:r>
              <w:rPr>
                <w:rFonts w:ascii="Arial" w:hAnsi="Arial" w:cs="Arial"/>
                <w:noProof/>
                <w:color w:val="000000" w:themeColor="text1"/>
              </w:rPr>
              <w:drawing>
                <wp:anchor distT="0" distB="0" distL="114300" distR="114300" simplePos="0" relativeHeight="251661312" behindDoc="1" locked="0" layoutInCell="1" allowOverlap="1" wp14:anchorId="1782DB72" wp14:editId="12296CA6">
                  <wp:simplePos x="0" y="0"/>
                  <wp:positionH relativeFrom="column">
                    <wp:align>left</wp:align>
                  </wp:positionH>
                  <wp:positionV relativeFrom="paragraph">
                    <wp:posOffset>30536350</wp:posOffset>
                  </wp:positionV>
                  <wp:extent cx="617517" cy="617517"/>
                  <wp:effectExtent l="0" t="0" r="0" b="0"/>
                  <wp:wrapTight wrapText="bothSides">
                    <wp:wrapPolygon edited="0">
                      <wp:start x="8667" y="2667"/>
                      <wp:lineTo x="6667" y="4667"/>
                      <wp:lineTo x="4000" y="11333"/>
                      <wp:lineTo x="4000" y="15333"/>
                      <wp:lineTo x="7333" y="18000"/>
                      <wp:lineTo x="13333" y="18000"/>
                      <wp:lineTo x="16667" y="14667"/>
                      <wp:lineTo x="17333" y="12000"/>
                      <wp:lineTo x="14000" y="4667"/>
                      <wp:lineTo x="12000" y="2667"/>
                      <wp:lineTo x="8667" y="2667"/>
                    </wp:wrapPolygon>
                  </wp:wrapTight>
                  <wp:docPr id="19" name="Graphic 19" descr="Award ribbon with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Award ribbon with star"/>
                          <pic:cNvPicPr/>
                        </pic:nvPicPr>
                        <pic:blipFill>
                          <a:blip r:embed="rId31" cstate="print">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624683" cy="624683"/>
                          </a:xfrm>
                          <a:prstGeom prst="rect">
                            <a:avLst/>
                          </a:prstGeom>
                        </pic:spPr>
                      </pic:pic>
                    </a:graphicData>
                  </a:graphic>
                  <wp14:sizeRelH relativeFrom="margin">
                    <wp14:pctWidth>0</wp14:pctWidth>
                  </wp14:sizeRelH>
                  <wp14:sizeRelV relativeFrom="margin">
                    <wp14:pctHeight>0</wp14:pctHeight>
                  </wp14:sizeRelV>
                </wp:anchor>
              </w:drawing>
            </w:r>
          </w:p>
          <w:p w14:paraId="2D96A182" w14:textId="77777777" w:rsidR="00A04227" w:rsidRDefault="00A04227" w:rsidP="00F1481D">
            <w:pPr>
              <w:rPr>
                <w:rFonts w:ascii="Arial" w:hAnsi="Arial" w:cs="Arial"/>
                <w:b/>
                <w:sz w:val="24"/>
                <w:szCs w:val="24"/>
                <w:u w:val="single"/>
              </w:rPr>
            </w:pPr>
            <w:r w:rsidRPr="00E72660">
              <w:rPr>
                <w:rFonts w:ascii="Arial" w:hAnsi="Arial" w:cs="Arial"/>
                <w:b/>
                <w:sz w:val="24"/>
                <w:szCs w:val="24"/>
                <w:u w:val="single"/>
              </w:rPr>
              <w:t>OPPORTUNITIES</w:t>
            </w:r>
          </w:p>
          <w:p w14:paraId="06BEBC91" w14:textId="77777777" w:rsidR="00A04227" w:rsidRDefault="00A04227" w:rsidP="00F1481D">
            <w:pPr>
              <w:rPr>
                <w:rFonts w:ascii="Arial" w:hAnsi="Arial" w:cs="Arial"/>
                <w:b/>
                <w:sz w:val="24"/>
                <w:szCs w:val="24"/>
                <w:u w:val="single"/>
              </w:rPr>
            </w:pPr>
          </w:p>
          <w:p w14:paraId="5E54ACF6" w14:textId="77777777" w:rsidR="00A04227" w:rsidRPr="002B0A87" w:rsidRDefault="00A04227" w:rsidP="00F1481D">
            <w:pPr>
              <w:rPr>
                <w:rFonts w:ascii="Arial" w:hAnsi="Arial" w:cs="Arial"/>
                <w:b/>
                <w:sz w:val="24"/>
                <w:szCs w:val="24"/>
              </w:rPr>
            </w:pPr>
          </w:p>
          <w:p w14:paraId="717C5299" w14:textId="77777777" w:rsidR="00A04227" w:rsidRPr="00147588" w:rsidRDefault="00A04227" w:rsidP="00F1481D">
            <w:pPr>
              <w:pStyle w:val="NoSpacing"/>
              <w:spacing w:line="360" w:lineRule="auto"/>
              <w:rPr>
                <w:rFonts w:ascii="Arial" w:hAnsi="Arial" w:cs="Arial"/>
                <w:color w:val="000000" w:themeColor="text1"/>
              </w:rPr>
            </w:pPr>
            <w:r w:rsidRPr="00147588">
              <w:rPr>
                <w:rFonts w:ascii="Arial" w:hAnsi="Arial" w:cs="Arial"/>
                <w:color w:val="000000" w:themeColor="text1"/>
                <w:u w:val="single"/>
              </w:rPr>
              <w:t>Additional Training</w:t>
            </w:r>
            <w:r w:rsidRPr="00147588">
              <w:rPr>
                <w:rFonts w:ascii="Arial" w:hAnsi="Arial" w:cs="Arial"/>
                <w:color w:val="000000" w:themeColor="text1"/>
              </w:rPr>
              <w:t xml:space="preserve">: By continuously updating my skill base it will ensure my knowledge is up to date. </w:t>
            </w:r>
          </w:p>
          <w:p w14:paraId="4979B3BD" w14:textId="77777777" w:rsidR="00A04227" w:rsidRPr="00147588" w:rsidRDefault="00A04227" w:rsidP="00F1481D">
            <w:pPr>
              <w:pStyle w:val="NoSpacing"/>
              <w:spacing w:line="360" w:lineRule="auto"/>
              <w:rPr>
                <w:rFonts w:ascii="Arial" w:hAnsi="Arial" w:cs="Arial"/>
                <w:color w:val="000000" w:themeColor="text1"/>
              </w:rPr>
            </w:pPr>
          </w:p>
          <w:p w14:paraId="5CF132C0" w14:textId="77777777" w:rsidR="00A04227" w:rsidRPr="00147588" w:rsidRDefault="00A04227" w:rsidP="00F1481D">
            <w:pPr>
              <w:pStyle w:val="NoSpacing"/>
              <w:spacing w:line="360" w:lineRule="auto"/>
              <w:rPr>
                <w:rFonts w:ascii="Arial" w:hAnsi="Arial" w:cs="Arial"/>
                <w:color w:val="000000" w:themeColor="text1"/>
              </w:rPr>
            </w:pPr>
            <w:r w:rsidRPr="00147588">
              <w:rPr>
                <w:rFonts w:ascii="Arial" w:hAnsi="Arial" w:cs="Arial"/>
                <w:color w:val="000000" w:themeColor="text1"/>
                <w:u w:val="single"/>
              </w:rPr>
              <w:t>Career Development</w:t>
            </w:r>
            <w:r w:rsidRPr="00147588">
              <w:rPr>
                <w:rFonts w:ascii="Arial" w:hAnsi="Arial" w:cs="Arial"/>
                <w:color w:val="000000" w:themeColor="text1"/>
              </w:rPr>
              <w:t xml:space="preserve">: Monitoring the employment market and moving on when opportunities present. </w:t>
            </w:r>
          </w:p>
          <w:p w14:paraId="2C34C877" w14:textId="77777777" w:rsidR="00A04227" w:rsidRPr="000E4585" w:rsidRDefault="00A04227" w:rsidP="00F1481D">
            <w:pPr>
              <w:pStyle w:val="NoSpacing"/>
              <w:spacing w:line="360" w:lineRule="auto"/>
              <w:rPr>
                <w:rFonts w:ascii="Arial" w:hAnsi="Arial" w:cs="Arial"/>
                <w:color w:val="000000" w:themeColor="text1"/>
              </w:rPr>
            </w:pPr>
          </w:p>
        </w:tc>
        <w:tc>
          <w:tcPr>
            <w:tcW w:w="5527" w:type="dxa"/>
            <w:shd w:val="clear" w:color="auto" w:fill="A8D08D" w:themeFill="accent6" w:themeFillTint="99"/>
          </w:tcPr>
          <w:p w14:paraId="7FFB5977" w14:textId="77777777" w:rsidR="00A04227" w:rsidRDefault="00A04227" w:rsidP="00F1481D">
            <w:pPr>
              <w:jc w:val="center"/>
              <w:rPr>
                <w:rFonts w:ascii="Arial" w:hAnsi="Arial" w:cs="Arial"/>
                <w:b/>
                <w:sz w:val="24"/>
                <w:szCs w:val="24"/>
              </w:rPr>
            </w:pPr>
            <w:r>
              <w:rPr>
                <w:rFonts w:ascii="Arial" w:hAnsi="Arial" w:cs="Arial"/>
                <w:noProof/>
                <w:sz w:val="20"/>
                <w:szCs w:val="20"/>
              </w:rPr>
              <mc:AlternateContent>
                <mc:Choice Requires="wpg">
                  <w:drawing>
                    <wp:anchor distT="0" distB="0" distL="114300" distR="114300" simplePos="0" relativeHeight="251663360" behindDoc="0" locked="0" layoutInCell="1" allowOverlap="1" wp14:anchorId="5A39D3AD" wp14:editId="777A769A">
                      <wp:simplePos x="0" y="0"/>
                      <wp:positionH relativeFrom="column">
                        <wp:posOffset>-179534</wp:posOffset>
                      </wp:positionH>
                      <wp:positionV relativeFrom="paragraph">
                        <wp:posOffset>-18776</wp:posOffset>
                      </wp:positionV>
                      <wp:extent cx="653143" cy="600851"/>
                      <wp:effectExtent l="0" t="19050" r="33020" b="85090"/>
                      <wp:wrapSquare wrapText="bothSides"/>
                      <wp:docPr id="9" name="Group 9"/>
                      <wp:cNvGraphicFramePr/>
                      <a:graphic xmlns:a="http://schemas.openxmlformats.org/drawingml/2006/main">
                        <a:graphicData uri="http://schemas.microsoft.com/office/word/2010/wordprocessingGroup">
                          <wpg:wgp>
                            <wpg:cNvGrpSpPr/>
                            <wpg:grpSpPr>
                              <a:xfrm rot="20647270">
                                <a:off x="0" y="0"/>
                                <a:ext cx="653143" cy="600851"/>
                                <a:chOff x="0" y="0"/>
                                <a:chExt cx="7030621" cy="5981123"/>
                              </a:xfrm>
                            </wpg:grpSpPr>
                            <pic:pic xmlns:pic="http://schemas.openxmlformats.org/drawingml/2006/picture">
                              <pic:nvPicPr>
                                <pic:cNvPr id="7" name="Picture 7"/>
                                <pic:cNvPicPr>
                                  <a:picLocks noChangeAspect="1"/>
                                </pic:cNvPicPr>
                              </pic:nvPicPr>
                              <pic:blipFill>
                                <a:blip r:embed="rId33"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536" y="0"/>
                                  <a:ext cx="7030085" cy="5624195"/>
                                </a:xfrm>
                                <a:prstGeom prst="rect">
                                  <a:avLst/>
                                </a:prstGeom>
                              </pic:spPr>
                            </pic:pic>
                            <wps:wsp>
                              <wps:cNvPr id="8" name="Text Box 8"/>
                              <wps:cNvSpPr txBox="1"/>
                              <wps:spPr>
                                <a:xfrm>
                                  <a:off x="0" y="5623618"/>
                                  <a:ext cx="7029450" cy="357505"/>
                                </a:xfrm>
                                <a:prstGeom prst="rect">
                                  <a:avLst/>
                                </a:prstGeom>
                                <a:solidFill>
                                  <a:prstClr val="white"/>
                                </a:solidFill>
                                <a:ln>
                                  <a:noFill/>
                                </a:ln>
                              </wps:spPr>
                              <wps:txbx>
                                <w:txbxContent>
                                  <w:p w14:paraId="303A5562" w14:textId="77777777" w:rsidR="00A04227" w:rsidRPr="00E51417" w:rsidRDefault="00565DE3" w:rsidP="00A04227">
                                    <w:pPr>
                                      <w:rPr>
                                        <w:sz w:val="18"/>
                                        <w:szCs w:val="18"/>
                                      </w:rPr>
                                    </w:pPr>
                                    <w:hyperlink r:id="rId35" w:history="1">
                                      <w:r w:rsidR="00A04227" w:rsidRPr="00E51417">
                                        <w:rPr>
                                          <w:rStyle w:val="Hyperlink"/>
                                          <w:sz w:val="18"/>
                                          <w:szCs w:val="18"/>
                                        </w:rPr>
                                        <w:t>This Photo</w:t>
                                      </w:r>
                                    </w:hyperlink>
                                    <w:r w:rsidR="00A04227" w:rsidRPr="00E51417">
                                      <w:rPr>
                                        <w:sz w:val="18"/>
                                        <w:szCs w:val="18"/>
                                      </w:rPr>
                                      <w:t xml:space="preserve"> by Unknown Author is licensed under </w:t>
                                    </w:r>
                                    <w:hyperlink r:id="rId36" w:history="1">
                                      <w:r w:rsidR="00A04227" w:rsidRPr="00E51417">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A39D3AD" id="Group 9" o:spid="_x0000_s1036" style="position:absolute;left:0;text-align:left;margin-left:-14.15pt;margin-top:-1.5pt;width:51.45pt;height:47.3pt;rotation:-1040635fd;z-index:251663360;mso-height-relative:margin" coordsize="70306,59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">
                      <v:shape id="Picture 7" o:spid="_x0000_s1037" type="#_x0000_t75" style="position:absolute;left:5;width:70301;height:56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">
                        <v:imagedata r:id="rId37" o:title=""/>
                      </v:shape>
                      <v:shape id="Text Box 8" o:spid="_x0000_s1038" type="#_x0000_t202" style="position:absolute;top:56236;width:70294;height:3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303A5562" w14:textId="77777777" w:rsidR="00A04227" w:rsidRPr="00E51417" w:rsidRDefault="00565DE3" w:rsidP="00A04227">
                              <w:pPr>
                                <w:rPr>
                                  <w:sz w:val="18"/>
                                  <w:szCs w:val="18"/>
                                </w:rPr>
                              </w:pPr>
                              <w:hyperlink r:id="rId38" w:history="1">
                                <w:r w:rsidR="00A04227" w:rsidRPr="00E51417">
                                  <w:rPr>
                                    <w:rStyle w:val="Hyperlink"/>
                                    <w:sz w:val="18"/>
                                    <w:szCs w:val="18"/>
                                  </w:rPr>
                                  <w:t>This Photo</w:t>
                                </w:r>
                              </w:hyperlink>
                              <w:r w:rsidR="00A04227" w:rsidRPr="00E51417">
                                <w:rPr>
                                  <w:sz w:val="18"/>
                                  <w:szCs w:val="18"/>
                                </w:rPr>
                                <w:t xml:space="preserve"> by Unknown Author is licensed under </w:t>
                              </w:r>
                              <w:hyperlink r:id="rId39" w:history="1">
                                <w:r w:rsidR="00A04227" w:rsidRPr="00E51417">
                                  <w:rPr>
                                    <w:rStyle w:val="Hyperlink"/>
                                    <w:sz w:val="18"/>
                                    <w:szCs w:val="18"/>
                                  </w:rPr>
                                  <w:t>CC BY-NC</w:t>
                                </w:r>
                              </w:hyperlink>
                            </w:p>
                          </w:txbxContent>
                        </v:textbox>
                      </v:shape>
                      <w10:wrap type="square"/>
                    </v:group>
                  </w:pict>
                </mc:Fallback>
              </mc:AlternateContent>
            </w:r>
          </w:p>
          <w:p w14:paraId="68A41B12" w14:textId="77777777" w:rsidR="00A04227" w:rsidRPr="00E72660" w:rsidRDefault="00A04227" w:rsidP="00F1481D">
            <w:pPr>
              <w:rPr>
                <w:rFonts w:ascii="Arial" w:hAnsi="Arial" w:cs="Arial"/>
                <w:b/>
                <w:sz w:val="24"/>
                <w:szCs w:val="24"/>
                <w:u w:val="single"/>
              </w:rPr>
            </w:pPr>
            <w:r w:rsidRPr="00E72660">
              <w:rPr>
                <w:rFonts w:ascii="Arial" w:hAnsi="Arial" w:cs="Arial"/>
                <w:b/>
                <w:sz w:val="24"/>
                <w:szCs w:val="24"/>
                <w:u w:val="single"/>
              </w:rPr>
              <w:t>THREATS</w:t>
            </w:r>
          </w:p>
          <w:p w14:paraId="7AAF70A8" w14:textId="77777777" w:rsidR="00A04227" w:rsidRPr="00741A2B" w:rsidRDefault="00A04227" w:rsidP="00F1481D">
            <w:pPr>
              <w:spacing w:line="360" w:lineRule="auto"/>
              <w:rPr>
                <w:rFonts w:ascii="Arial" w:hAnsi="Arial" w:cs="Arial"/>
                <w:sz w:val="20"/>
                <w:szCs w:val="20"/>
              </w:rPr>
            </w:pPr>
          </w:p>
          <w:p w14:paraId="3781C52F" w14:textId="77777777" w:rsidR="00A04227" w:rsidRDefault="00A04227" w:rsidP="00F1481D">
            <w:pPr>
              <w:spacing w:line="360" w:lineRule="auto"/>
              <w:rPr>
                <w:rFonts w:ascii="Arial" w:hAnsi="Arial" w:cs="Arial"/>
                <w:sz w:val="24"/>
                <w:szCs w:val="24"/>
              </w:rPr>
            </w:pPr>
          </w:p>
          <w:p w14:paraId="08766223" w14:textId="77777777" w:rsidR="00A04227" w:rsidRDefault="00A04227" w:rsidP="00F1481D">
            <w:pPr>
              <w:spacing w:line="360" w:lineRule="auto"/>
              <w:rPr>
                <w:rFonts w:ascii="Arial" w:hAnsi="Arial" w:cs="Arial"/>
                <w:sz w:val="24"/>
                <w:szCs w:val="24"/>
              </w:rPr>
            </w:pPr>
            <w:r>
              <w:rPr>
                <w:rFonts w:ascii="Arial" w:hAnsi="Arial" w:cs="Arial"/>
                <w:sz w:val="24"/>
                <w:szCs w:val="24"/>
              </w:rPr>
              <w:t xml:space="preserve">  </w:t>
            </w:r>
            <w:r w:rsidRPr="00F11FCE">
              <w:rPr>
                <w:rFonts w:ascii="Arial" w:hAnsi="Arial" w:cs="Arial"/>
                <w:sz w:val="24"/>
                <w:szCs w:val="24"/>
                <w:u w:val="single"/>
              </w:rPr>
              <w:t>Educational Funding:</w:t>
            </w:r>
            <w:r>
              <w:rPr>
                <w:rFonts w:ascii="Arial" w:hAnsi="Arial" w:cs="Arial"/>
                <w:sz w:val="24"/>
                <w:szCs w:val="24"/>
              </w:rPr>
              <w:t xml:space="preserve"> Annual budgets depend on how many training opportunities are available. </w:t>
            </w:r>
          </w:p>
          <w:p w14:paraId="409F85D2" w14:textId="77777777" w:rsidR="00A04227" w:rsidRDefault="00A04227" w:rsidP="00F1481D">
            <w:pPr>
              <w:spacing w:line="360" w:lineRule="auto"/>
              <w:rPr>
                <w:rFonts w:ascii="Arial" w:hAnsi="Arial" w:cs="Arial"/>
                <w:sz w:val="24"/>
                <w:szCs w:val="24"/>
              </w:rPr>
            </w:pPr>
          </w:p>
          <w:p w14:paraId="42DDB077" w14:textId="77777777" w:rsidR="00A04227" w:rsidRDefault="00A04227" w:rsidP="00F1481D">
            <w:pPr>
              <w:spacing w:line="360" w:lineRule="auto"/>
              <w:rPr>
                <w:rFonts w:ascii="Arial" w:hAnsi="Arial" w:cs="Arial"/>
                <w:sz w:val="24"/>
                <w:szCs w:val="24"/>
              </w:rPr>
            </w:pPr>
            <w:r w:rsidRPr="000C2316">
              <w:rPr>
                <w:rFonts w:ascii="Arial" w:hAnsi="Arial" w:cs="Arial"/>
                <w:sz w:val="24"/>
                <w:szCs w:val="24"/>
                <w:u w:val="single"/>
              </w:rPr>
              <w:t>Redundancies:</w:t>
            </w:r>
            <w:r>
              <w:rPr>
                <w:rFonts w:ascii="Arial" w:hAnsi="Arial" w:cs="Arial"/>
                <w:sz w:val="24"/>
                <w:szCs w:val="24"/>
              </w:rPr>
              <w:t xml:space="preserve"> Job cuts within the industry could halt career progression. </w:t>
            </w:r>
          </w:p>
          <w:p w14:paraId="4DC7A3A4" w14:textId="77777777" w:rsidR="00A04227" w:rsidRDefault="00A04227" w:rsidP="00F1481D">
            <w:pPr>
              <w:spacing w:line="360" w:lineRule="auto"/>
              <w:rPr>
                <w:rFonts w:ascii="Arial" w:hAnsi="Arial" w:cs="Arial"/>
                <w:sz w:val="24"/>
                <w:szCs w:val="24"/>
              </w:rPr>
            </w:pPr>
          </w:p>
          <w:p w14:paraId="7EDD9F52" w14:textId="77777777" w:rsidR="00A04227" w:rsidRPr="00907C27" w:rsidRDefault="00A04227" w:rsidP="00F1481D">
            <w:pPr>
              <w:spacing w:line="360" w:lineRule="auto"/>
              <w:rPr>
                <w:rFonts w:ascii="Arial" w:hAnsi="Arial" w:cs="Arial"/>
                <w:sz w:val="24"/>
                <w:szCs w:val="24"/>
              </w:rPr>
            </w:pPr>
            <w:r w:rsidRPr="000C2316">
              <w:rPr>
                <w:rFonts w:ascii="Arial" w:hAnsi="Arial" w:cs="Arial"/>
                <w:sz w:val="24"/>
                <w:szCs w:val="24"/>
                <w:u w:val="single"/>
              </w:rPr>
              <w:t>Knowledge:</w:t>
            </w:r>
            <w:r>
              <w:rPr>
                <w:rFonts w:ascii="Arial" w:hAnsi="Arial" w:cs="Arial"/>
                <w:sz w:val="24"/>
                <w:szCs w:val="24"/>
              </w:rPr>
              <w:t xml:space="preserve"> Knowledge shortfalls within the field could lead to lost opportunities. </w:t>
            </w:r>
          </w:p>
        </w:tc>
      </w:tr>
      <w:bookmarkEnd w:id="33"/>
    </w:tbl>
    <w:p w14:paraId="0C5E8379" w14:textId="77777777" w:rsidR="00A04227" w:rsidRDefault="00A04227" w:rsidP="00A04227">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695"/>
        <w:gridCol w:w="4655"/>
      </w:tblGrid>
      <w:tr w:rsidR="00A04227" w14:paraId="3064AAEE" w14:textId="77777777" w:rsidTr="00F1481D">
        <w:trPr>
          <w:trHeight w:val="979"/>
        </w:trPr>
        <w:tc>
          <w:tcPr>
            <w:tcW w:w="11516" w:type="dxa"/>
            <w:gridSpan w:val="2"/>
            <w:shd w:val="clear" w:color="auto" w:fill="D9D9D9" w:themeFill="background1" w:themeFillShade="D9"/>
            <w:vAlign w:val="center"/>
          </w:tcPr>
          <w:p w14:paraId="20E67BA5" w14:textId="77777777" w:rsidR="00A04227" w:rsidRDefault="00A04227" w:rsidP="00F1481D">
            <w:pPr>
              <w:jc w:val="center"/>
              <w:rPr>
                <w:rFonts w:ascii="Arial" w:hAnsi="Arial" w:cs="Arial"/>
                <w:sz w:val="24"/>
                <w:szCs w:val="24"/>
              </w:rPr>
            </w:pPr>
          </w:p>
          <w:p w14:paraId="452235BE" w14:textId="77777777" w:rsidR="00A04227" w:rsidRPr="005205A3" w:rsidRDefault="00A04227" w:rsidP="00F1481D">
            <w:pPr>
              <w:jc w:val="center"/>
              <w:rPr>
                <w:rFonts w:ascii="Arial" w:hAnsi="Arial" w:cs="Arial"/>
                <w:b/>
                <w:sz w:val="28"/>
                <w:szCs w:val="28"/>
              </w:rPr>
            </w:pPr>
            <w:r w:rsidRPr="005205A3">
              <w:rPr>
                <w:rFonts w:ascii="Arial" w:hAnsi="Arial" w:cs="Arial"/>
                <w:b/>
                <w:sz w:val="28"/>
                <w:szCs w:val="28"/>
              </w:rPr>
              <w:t>SWOT P</w:t>
            </w:r>
            <w:r>
              <w:rPr>
                <w:rFonts w:ascii="Arial" w:hAnsi="Arial" w:cs="Arial"/>
                <w:b/>
                <w:sz w:val="28"/>
                <w:szCs w:val="28"/>
              </w:rPr>
              <w:t>articipant B</w:t>
            </w:r>
          </w:p>
          <w:p w14:paraId="4C749AD5" w14:textId="77777777" w:rsidR="00A04227" w:rsidRDefault="00A04227" w:rsidP="00F1481D">
            <w:pPr>
              <w:jc w:val="center"/>
              <w:rPr>
                <w:rFonts w:ascii="Arial" w:hAnsi="Arial" w:cs="Arial"/>
                <w:sz w:val="24"/>
                <w:szCs w:val="24"/>
              </w:rPr>
            </w:pPr>
          </w:p>
        </w:tc>
      </w:tr>
      <w:tr w:rsidR="00A04227" w14:paraId="5317FBEC" w14:textId="77777777" w:rsidTr="00F1481D">
        <w:trPr>
          <w:trHeight w:val="2939"/>
        </w:trPr>
        <w:tc>
          <w:tcPr>
            <w:tcW w:w="5765" w:type="dxa"/>
            <w:shd w:val="clear" w:color="auto" w:fill="FFFFFF" w:themeFill="background1"/>
          </w:tcPr>
          <w:p w14:paraId="20FE463A" w14:textId="77777777" w:rsidR="00A04227" w:rsidRDefault="00A04227" w:rsidP="00F1481D">
            <w:pPr>
              <w:jc w:val="center"/>
              <w:rPr>
                <w:rFonts w:ascii="Arial" w:hAnsi="Arial" w:cs="Arial"/>
                <w:b/>
                <w:sz w:val="24"/>
                <w:szCs w:val="24"/>
              </w:rPr>
            </w:pPr>
          </w:p>
          <w:p w14:paraId="55D8E9C6" w14:textId="77777777" w:rsidR="00A04227" w:rsidRPr="00602B26" w:rsidRDefault="00A04227" w:rsidP="00F1481D">
            <w:pPr>
              <w:tabs>
                <w:tab w:val="left" w:pos="187"/>
                <w:tab w:val="center" w:pos="2662"/>
              </w:tabs>
              <w:rPr>
                <w:rFonts w:ascii="Arial" w:hAnsi="Arial" w:cs="Arial"/>
                <w:b/>
                <w:sz w:val="24"/>
                <w:szCs w:val="24"/>
                <w:u w:val="single"/>
              </w:rPr>
            </w:pPr>
            <w:r w:rsidRPr="00602B26">
              <w:rPr>
                <w:rFonts w:ascii="Arial" w:hAnsi="Arial" w:cs="Arial"/>
                <w:b/>
                <w:noProof/>
                <w:sz w:val="24"/>
                <w:szCs w:val="24"/>
                <w:u w:val="single"/>
              </w:rPr>
              <mc:AlternateContent>
                <mc:Choice Requires="wpg">
                  <w:drawing>
                    <wp:anchor distT="0" distB="0" distL="114300" distR="114300" simplePos="0" relativeHeight="251662336" behindDoc="1" locked="0" layoutInCell="1" allowOverlap="1" wp14:anchorId="3024DB39" wp14:editId="10FAD521">
                      <wp:simplePos x="0" y="0"/>
                      <wp:positionH relativeFrom="column">
                        <wp:posOffset>-179705</wp:posOffset>
                      </wp:positionH>
                      <wp:positionV relativeFrom="paragraph">
                        <wp:posOffset>-186690</wp:posOffset>
                      </wp:positionV>
                      <wp:extent cx="783771" cy="427512"/>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783771" cy="427512"/>
                                <a:chOff x="0" y="0"/>
                                <a:chExt cx="4286415" cy="3214426"/>
                              </a:xfrm>
                            </wpg:grpSpPr>
                            <pic:pic xmlns:pic="http://schemas.openxmlformats.org/drawingml/2006/picture">
                              <pic:nvPicPr>
                                <pic:cNvPr id="11" name="Picture 11"/>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165" y="0"/>
                                  <a:ext cx="4286250" cy="2857500"/>
                                </a:xfrm>
                                <a:prstGeom prst="rect">
                                  <a:avLst/>
                                </a:prstGeom>
                              </pic:spPr>
                            </pic:pic>
                            <wps:wsp>
                              <wps:cNvPr id="12" name="Text Box 12"/>
                              <wps:cNvSpPr txBox="1"/>
                              <wps:spPr>
                                <a:xfrm>
                                  <a:off x="0" y="2856921"/>
                                  <a:ext cx="4286250" cy="357505"/>
                                </a:xfrm>
                                <a:prstGeom prst="rect">
                                  <a:avLst/>
                                </a:prstGeom>
                                <a:solidFill>
                                  <a:prstClr val="white"/>
                                </a:solidFill>
                                <a:ln>
                                  <a:noFill/>
                                </a:ln>
                              </wps:spPr>
                              <wps:txbx>
                                <w:txbxContent>
                                  <w:p w14:paraId="63B78615" w14:textId="77777777" w:rsidR="00A04227" w:rsidRPr="00E80493" w:rsidRDefault="00565DE3" w:rsidP="00A04227">
                                    <w:pPr>
                                      <w:rPr>
                                        <w:sz w:val="18"/>
                                        <w:szCs w:val="18"/>
                                      </w:rPr>
                                    </w:pPr>
                                    <w:hyperlink r:id="rId40" w:history="1">
                                      <w:r w:rsidR="00A04227" w:rsidRPr="00E80493">
                                        <w:rPr>
                                          <w:rStyle w:val="Hyperlink"/>
                                          <w:sz w:val="18"/>
                                          <w:szCs w:val="18"/>
                                        </w:rPr>
                                        <w:t>This Photo</w:t>
                                      </w:r>
                                    </w:hyperlink>
                                    <w:r w:rsidR="00A04227" w:rsidRPr="00E80493">
                                      <w:rPr>
                                        <w:sz w:val="18"/>
                                        <w:szCs w:val="18"/>
                                      </w:rPr>
                                      <w:t xml:space="preserve"> by Unknown Author is licensed under </w:t>
                                    </w:r>
                                    <w:hyperlink r:id="rId41" w:history="1">
                                      <w:r w:rsidR="00A04227" w:rsidRPr="00E8049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24DB39" id="Group 10" o:spid="_x0000_s1039" style="position:absolute;margin-left:-14.15pt;margin-top:-14.7pt;width:61.7pt;height:33.65pt;z-index:-251654144;mso-width-relative:margin;mso-height-relative:margin" coordsize="42864,32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">
                      <v:shape id="Picture 11" o:spid="_x0000_s1040" type="#_x0000_t75" style="position:absolute;left:1;width:42863;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">
                        <v:imagedata r:id="rId27" o:title=""/>
                      </v:shape>
                      <v:shape id="Text Box 12" o:spid="_x0000_s1041" type="#_x0000_t202" style="position:absolute;top:28569;width:42862;height:3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63B78615" w14:textId="77777777" w:rsidR="00A04227" w:rsidRPr="00E80493" w:rsidRDefault="00565DE3" w:rsidP="00A04227">
                              <w:pPr>
                                <w:rPr>
                                  <w:sz w:val="18"/>
                                  <w:szCs w:val="18"/>
                                </w:rPr>
                              </w:pPr>
                              <w:hyperlink r:id="rId42" w:history="1">
                                <w:r w:rsidR="00A04227" w:rsidRPr="00E80493">
                                  <w:rPr>
                                    <w:rStyle w:val="Hyperlink"/>
                                    <w:sz w:val="18"/>
                                    <w:szCs w:val="18"/>
                                  </w:rPr>
                                  <w:t>This Photo</w:t>
                                </w:r>
                              </w:hyperlink>
                              <w:r w:rsidR="00A04227" w:rsidRPr="00E80493">
                                <w:rPr>
                                  <w:sz w:val="18"/>
                                  <w:szCs w:val="18"/>
                                </w:rPr>
                                <w:t xml:space="preserve"> by Unknown Author is licensed under </w:t>
                              </w:r>
                              <w:hyperlink r:id="rId43" w:history="1">
                                <w:r w:rsidR="00A04227" w:rsidRPr="00E80493">
                                  <w:rPr>
                                    <w:rStyle w:val="Hyperlink"/>
                                    <w:sz w:val="18"/>
                                    <w:szCs w:val="18"/>
                                  </w:rPr>
                                  <w:t>CC BY-SA-NC</w:t>
                                </w:r>
                              </w:hyperlink>
                            </w:p>
                          </w:txbxContent>
                        </v:textbox>
                      </v:shape>
                      <w10:wrap type="square"/>
                    </v:group>
                  </w:pict>
                </mc:Fallback>
              </mc:AlternateContent>
            </w:r>
            <w:r w:rsidRPr="00602B26">
              <w:rPr>
                <w:rFonts w:ascii="Arial" w:hAnsi="Arial" w:cs="Arial"/>
                <w:b/>
                <w:sz w:val="24"/>
                <w:szCs w:val="24"/>
                <w:u w:val="single"/>
              </w:rPr>
              <w:t>STRENGTHS</w:t>
            </w:r>
          </w:p>
          <w:p w14:paraId="7D8D2E70" w14:textId="77777777" w:rsidR="00A04227" w:rsidRPr="00E72660" w:rsidRDefault="00A04227" w:rsidP="00F1481D">
            <w:pPr>
              <w:pStyle w:val="NoSpacing"/>
              <w:spacing w:line="360" w:lineRule="auto"/>
              <w:rPr>
                <w:rFonts w:ascii="Arial" w:hAnsi="Arial" w:cs="Arial"/>
                <w:color w:val="000000" w:themeColor="text1"/>
                <w:sz w:val="20"/>
                <w:szCs w:val="20"/>
                <w:u w:val="single"/>
              </w:rPr>
            </w:pPr>
          </w:p>
          <w:p w14:paraId="2C3B72E7" w14:textId="77777777" w:rsidR="00A04227" w:rsidRDefault="00A04227" w:rsidP="00F1481D">
            <w:pPr>
              <w:pStyle w:val="NoSpacing"/>
              <w:spacing w:line="360" w:lineRule="auto"/>
              <w:rPr>
                <w:rFonts w:ascii="Arial" w:hAnsi="Arial" w:cs="Arial"/>
                <w:color w:val="000000" w:themeColor="text1"/>
              </w:rPr>
            </w:pPr>
          </w:p>
          <w:p w14:paraId="7FB3D743" w14:textId="77777777" w:rsidR="00A04227" w:rsidRDefault="00A04227" w:rsidP="00F1481D">
            <w:pPr>
              <w:pStyle w:val="NoSpacing"/>
              <w:spacing w:line="360" w:lineRule="auto"/>
              <w:rPr>
                <w:rFonts w:ascii="Arial" w:hAnsi="Arial" w:cs="Arial"/>
                <w:color w:val="000000" w:themeColor="text1"/>
              </w:rPr>
            </w:pPr>
            <w:r w:rsidRPr="00CC0578">
              <w:rPr>
                <w:rFonts w:ascii="Arial" w:hAnsi="Arial" w:cs="Arial"/>
                <w:color w:val="000000" w:themeColor="text1"/>
                <w:u w:val="single"/>
              </w:rPr>
              <w:t>Analytical:</w:t>
            </w:r>
            <w:r>
              <w:rPr>
                <w:rFonts w:ascii="Arial" w:hAnsi="Arial" w:cs="Arial"/>
                <w:color w:val="000000" w:themeColor="text1"/>
                <w:u w:val="single"/>
              </w:rPr>
              <w:t xml:space="preserve"> </w:t>
            </w:r>
            <w:r>
              <w:rPr>
                <w:rFonts w:ascii="Arial" w:hAnsi="Arial" w:cs="Arial"/>
                <w:color w:val="000000" w:themeColor="text1"/>
              </w:rPr>
              <w:t xml:space="preserve">Able to review and process large numbers of facts and figures to achieve the best outcome. </w:t>
            </w:r>
          </w:p>
          <w:p w14:paraId="31563341" w14:textId="77777777" w:rsidR="00A04227" w:rsidRDefault="00A04227" w:rsidP="00F1481D">
            <w:pPr>
              <w:pStyle w:val="NoSpacing"/>
              <w:spacing w:line="360" w:lineRule="auto"/>
              <w:rPr>
                <w:rFonts w:ascii="Arial" w:hAnsi="Arial" w:cs="Arial"/>
                <w:color w:val="000000" w:themeColor="text1"/>
              </w:rPr>
            </w:pPr>
          </w:p>
          <w:p w14:paraId="52F91FA6" w14:textId="77777777" w:rsidR="00A04227" w:rsidRPr="00B526E2" w:rsidRDefault="00A04227" w:rsidP="00F1481D">
            <w:pPr>
              <w:pStyle w:val="NoSpacing"/>
              <w:spacing w:line="360" w:lineRule="auto"/>
              <w:rPr>
                <w:rFonts w:ascii="Arial" w:hAnsi="Arial" w:cs="Arial"/>
                <w:color w:val="000000" w:themeColor="text1"/>
              </w:rPr>
            </w:pPr>
            <w:r w:rsidRPr="00392EBD">
              <w:rPr>
                <w:rFonts w:ascii="Arial" w:hAnsi="Arial" w:cs="Arial"/>
                <w:color w:val="000000" w:themeColor="text1"/>
                <w:u w:val="single"/>
              </w:rPr>
              <w:t>Observational Learner:</w:t>
            </w:r>
            <w:r>
              <w:rPr>
                <w:rFonts w:ascii="Arial" w:hAnsi="Arial" w:cs="Arial"/>
                <w:color w:val="000000" w:themeColor="text1"/>
                <w:u w:val="single"/>
              </w:rPr>
              <w:t xml:space="preserve"> </w:t>
            </w:r>
            <w:r>
              <w:rPr>
                <w:rFonts w:ascii="Arial" w:hAnsi="Arial" w:cs="Arial"/>
                <w:color w:val="000000" w:themeColor="text1"/>
              </w:rPr>
              <w:t xml:space="preserve">Able to witness a process, absorb actions carried out and learn from this. </w:t>
            </w:r>
          </w:p>
        </w:tc>
        <w:tc>
          <w:tcPr>
            <w:tcW w:w="5751" w:type="dxa"/>
            <w:shd w:val="clear" w:color="auto" w:fill="F4B083" w:themeFill="accent2" w:themeFillTint="99"/>
          </w:tcPr>
          <w:p w14:paraId="3A4017BE" w14:textId="77777777" w:rsidR="00A04227" w:rsidRPr="00602B26" w:rsidRDefault="00A04227" w:rsidP="00F1481D">
            <w:pPr>
              <w:jc w:val="center"/>
              <w:rPr>
                <w:rFonts w:ascii="Arial" w:hAnsi="Arial" w:cs="Arial"/>
                <w:sz w:val="24"/>
                <w:szCs w:val="24"/>
              </w:rPr>
            </w:pPr>
          </w:p>
          <w:p w14:paraId="47DBB834" w14:textId="77777777" w:rsidR="00A04227" w:rsidRPr="00602B26" w:rsidRDefault="00A04227" w:rsidP="00F1481D">
            <w:pPr>
              <w:tabs>
                <w:tab w:val="left" w:pos="150"/>
                <w:tab w:val="center" w:pos="2655"/>
              </w:tabs>
              <w:rPr>
                <w:rFonts w:ascii="Arial" w:hAnsi="Arial" w:cs="Arial"/>
                <w:b/>
                <w:sz w:val="24"/>
                <w:szCs w:val="24"/>
                <w:u w:val="single"/>
              </w:rPr>
            </w:pPr>
            <w:r w:rsidRPr="00602B26">
              <w:rPr>
                <w:rFonts w:ascii="Arial" w:hAnsi="Arial" w:cs="Arial"/>
                <w:b/>
                <w:sz w:val="24"/>
                <w:szCs w:val="24"/>
              </w:rPr>
              <w:tab/>
            </w:r>
            <w:r w:rsidRPr="00602B26">
              <w:rPr>
                <w:rFonts w:ascii="Arial" w:hAnsi="Arial" w:cs="Arial"/>
                <w:b/>
                <w:noProof/>
                <w:u w:val="single"/>
              </w:rPr>
              <w:drawing>
                <wp:anchor distT="0" distB="0" distL="114300" distR="114300" simplePos="0" relativeHeight="251664384" behindDoc="1" locked="0" layoutInCell="1" allowOverlap="1" wp14:anchorId="01CF080B" wp14:editId="7E74322F">
                  <wp:simplePos x="0" y="0"/>
                  <wp:positionH relativeFrom="column">
                    <wp:posOffset>-179705</wp:posOffset>
                  </wp:positionH>
                  <wp:positionV relativeFrom="paragraph">
                    <wp:posOffset>-181610</wp:posOffset>
                  </wp:positionV>
                  <wp:extent cx="831272" cy="533913"/>
                  <wp:effectExtent l="0" t="0" r="6985" b="0"/>
                  <wp:wrapTight wrapText="bothSides">
                    <wp:wrapPolygon edited="0">
                      <wp:start x="0" y="0"/>
                      <wp:lineTo x="0" y="20829"/>
                      <wp:lineTo x="21286" y="20829"/>
                      <wp:lineTo x="2128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840927" cy="540114"/>
                          </a:xfrm>
                          <a:prstGeom prst="rect">
                            <a:avLst/>
                          </a:prstGeom>
                          <a:noFill/>
                          <a:ln>
                            <a:noFill/>
                          </a:ln>
                        </pic:spPr>
                      </pic:pic>
                    </a:graphicData>
                  </a:graphic>
                </wp:anchor>
              </w:drawing>
            </w:r>
            <w:r w:rsidRPr="00602B26">
              <w:rPr>
                <w:rFonts w:ascii="Arial" w:hAnsi="Arial" w:cs="Arial"/>
                <w:b/>
                <w:sz w:val="24"/>
                <w:szCs w:val="24"/>
                <w:u w:val="single"/>
              </w:rPr>
              <w:t>WEAKNESSES</w:t>
            </w:r>
          </w:p>
          <w:p w14:paraId="5336771C" w14:textId="77777777" w:rsidR="00A04227" w:rsidRPr="00741A2B" w:rsidRDefault="00A04227" w:rsidP="00F1481D">
            <w:pPr>
              <w:spacing w:line="360" w:lineRule="auto"/>
              <w:rPr>
                <w:sz w:val="20"/>
                <w:szCs w:val="20"/>
              </w:rPr>
            </w:pPr>
          </w:p>
          <w:p w14:paraId="6B844D4D" w14:textId="77777777" w:rsidR="00A04227" w:rsidRDefault="00A04227" w:rsidP="00F1481D">
            <w:pPr>
              <w:spacing w:line="360" w:lineRule="auto"/>
              <w:rPr>
                <w:rFonts w:ascii="Arial" w:hAnsi="Arial" w:cs="Arial"/>
                <w:sz w:val="24"/>
                <w:szCs w:val="24"/>
              </w:rPr>
            </w:pPr>
          </w:p>
          <w:p w14:paraId="4D9684E6" w14:textId="77777777" w:rsidR="00A04227" w:rsidRDefault="00A04227" w:rsidP="00F1481D">
            <w:pPr>
              <w:spacing w:line="360" w:lineRule="auto"/>
              <w:rPr>
                <w:rFonts w:ascii="Arial" w:hAnsi="Arial" w:cs="Arial"/>
                <w:sz w:val="24"/>
                <w:szCs w:val="24"/>
              </w:rPr>
            </w:pPr>
            <w:r w:rsidRPr="00D76D9F">
              <w:rPr>
                <w:rFonts w:ascii="Arial" w:hAnsi="Arial" w:cs="Arial"/>
                <w:sz w:val="24"/>
                <w:szCs w:val="24"/>
                <w:u w:val="single"/>
              </w:rPr>
              <w:t xml:space="preserve">Non-Visual learner: </w:t>
            </w:r>
            <w:r>
              <w:rPr>
                <w:rFonts w:ascii="Arial" w:hAnsi="Arial" w:cs="Arial"/>
                <w:sz w:val="24"/>
                <w:szCs w:val="24"/>
              </w:rPr>
              <w:t xml:space="preserve">Finds it hard to absorb information for retention through imaginary. </w:t>
            </w:r>
          </w:p>
          <w:p w14:paraId="22754432" w14:textId="77777777" w:rsidR="00A04227" w:rsidRDefault="00A04227" w:rsidP="00F1481D">
            <w:pPr>
              <w:spacing w:line="360" w:lineRule="auto"/>
              <w:rPr>
                <w:rFonts w:ascii="Arial" w:hAnsi="Arial" w:cs="Arial"/>
                <w:sz w:val="24"/>
                <w:szCs w:val="24"/>
              </w:rPr>
            </w:pPr>
          </w:p>
          <w:p w14:paraId="07C60770" w14:textId="77777777" w:rsidR="00A04227" w:rsidRPr="00907C27" w:rsidRDefault="00A04227" w:rsidP="00F1481D">
            <w:pPr>
              <w:spacing w:line="360" w:lineRule="auto"/>
              <w:rPr>
                <w:rFonts w:ascii="Arial" w:hAnsi="Arial" w:cs="Arial"/>
                <w:sz w:val="24"/>
                <w:szCs w:val="24"/>
              </w:rPr>
            </w:pPr>
            <w:r w:rsidRPr="004C21A4">
              <w:rPr>
                <w:rFonts w:ascii="Arial" w:hAnsi="Arial" w:cs="Arial"/>
                <w:sz w:val="24"/>
                <w:szCs w:val="24"/>
                <w:u w:val="single"/>
              </w:rPr>
              <w:t xml:space="preserve">Time restrictions for completions: </w:t>
            </w:r>
            <w:r>
              <w:rPr>
                <w:rFonts w:ascii="Arial" w:hAnsi="Arial" w:cs="Arial"/>
                <w:sz w:val="24"/>
                <w:szCs w:val="24"/>
              </w:rPr>
              <w:t xml:space="preserve">Work best when given adequate time to investigate and produce the best product. </w:t>
            </w:r>
          </w:p>
        </w:tc>
      </w:tr>
      <w:tr w:rsidR="00A04227" w14:paraId="3F827475" w14:textId="77777777" w:rsidTr="00F1481D">
        <w:trPr>
          <w:trHeight w:val="3368"/>
        </w:trPr>
        <w:tc>
          <w:tcPr>
            <w:tcW w:w="5765" w:type="dxa"/>
            <w:shd w:val="clear" w:color="auto" w:fill="BDD6EE" w:themeFill="accent1" w:themeFillTint="66"/>
          </w:tcPr>
          <w:p w14:paraId="5A287B54" w14:textId="77777777" w:rsidR="00A04227" w:rsidRDefault="00A04227" w:rsidP="00F1481D">
            <w:pPr>
              <w:jc w:val="center"/>
              <w:rPr>
                <w:rFonts w:ascii="Arial" w:hAnsi="Arial" w:cs="Arial"/>
                <w:b/>
                <w:sz w:val="24"/>
                <w:szCs w:val="24"/>
              </w:rPr>
            </w:pPr>
            <w:r>
              <w:rPr>
                <w:rFonts w:ascii="Arial" w:hAnsi="Arial" w:cs="Arial"/>
                <w:noProof/>
                <w:color w:val="000000" w:themeColor="text1"/>
              </w:rPr>
              <w:drawing>
                <wp:anchor distT="0" distB="0" distL="114300" distR="114300" simplePos="0" relativeHeight="251665408" behindDoc="1" locked="0" layoutInCell="1" allowOverlap="1" wp14:anchorId="4AB62B03" wp14:editId="499CFF43">
                  <wp:simplePos x="0" y="0"/>
                  <wp:positionH relativeFrom="column">
                    <wp:align>left</wp:align>
                  </wp:positionH>
                  <wp:positionV relativeFrom="paragraph">
                    <wp:posOffset>28571116</wp:posOffset>
                  </wp:positionV>
                  <wp:extent cx="617220" cy="617220"/>
                  <wp:effectExtent l="0" t="0" r="0" b="0"/>
                  <wp:wrapTight wrapText="bothSides">
                    <wp:wrapPolygon edited="0">
                      <wp:start x="8667" y="2667"/>
                      <wp:lineTo x="6667" y="4667"/>
                      <wp:lineTo x="4000" y="11333"/>
                      <wp:lineTo x="4000" y="15333"/>
                      <wp:lineTo x="7333" y="18000"/>
                      <wp:lineTo x="13333" y="18000"/>
                      <wp:lineTo x="16667" y="14667"/>
                      <wp:lineTo x="17333" y="12000"/>
                      <wp:lineTo x="14000" y="4667"/>
                      <wp:lineTo x="12000" y="2667"/>
                      <wp:lineTo x="8667" y="2667"/>
                    </wp:wrapPolygon>
                  </wp:wrapTight>
                  <wp:docPr id="20" name="Graphic 20" descr="Award ribbon with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Award ribbon with star"/>
                          <pic:cNvPicPr/>
                        </pic:nvPicPr>
                        <pic:blipFill>
                          <a:blip r:embed="rId31"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624683" cy="624683"/>
                          </a:xfrm>
                          <a:prstGeom prst="rect">
                            <a:avLst/>
                          </a:prstGeom>
                        </pic:spPr>
                      </pic:pic>
                    </a:graphicData>
                  </a:graphic>
                  <wp14:sizeRelH relativeFrom="margin">
                    <wp14:pctWidth>0</wp14:pctWidth>
                  </wp14:sizeRelH>
                  <wp14:sizeRelV relativeFrom="margin">
                    <wp14:pctHeight>0</wp14:pctHeight>
                  </wp14:sizeRelV>
                </wp:anchor>
              </w:drawing>
            </w:r>
          </w:p>
          <w:p w14:paraId="5E102340" w14:textId="77777777" w:rsidR="00A04227" w:rsidRPr="00C425A3" w:rsidRDefault="00A04227" w:rsidP="00F1481D">
            <w:pPr>
              <w:tabs>
                <w:tab w:val="left" w:pos="150"/>
                <w:tab w:val="center" w:pos="2662"/>
              </w:tabs>
              <w:rPr>
                <w:rFonts w:ascii="Arial" w:hAnsi="Arial" w:cs="Arial"/>
                <w:b/>
                <w:sz w:val="24"/>
                <w:szCs w:val="24"/>
                <w:u w:val="single"/>
              </w:rPr>
            </w:pPr>
            <w:r w:rsidRPr="00C425A3">
              <w:rPr>
                <w:rFonts w:ascii="Arial" w:hAnsi="Arial" w:cs="Arial"/>
                <w:b/>
                <w:sz w:val="24"/>
                <w:szCs w:val="24"/>
                <w:u w:val="single"/>
              </w:rPr>
              <w:t>OPPORTUNITIES</w:t>
            </w:r>
          </w:p>
          <w:p w14:paraId="2C253102" w14:textId="77777777" w:rsidR="00A04227" w:rsidRDefault="00A04227" w:rsidP="00F1481D">
            <w:pPr>
              <w:pStyle w:val="NoSpacing"/>
              <w:spacing w:line="360" w:lineRule="auto"/>
              <w:jc w:val="both"/>
              <w:rPr>
                <w:rFonts w:ascii="Arial" w:hAnsi="Arial" w:cs="Arial"/>
                <w:color w:val="000000" w:themeColor="text1"/>
              </w:rPr>
            </w:pPr>
          </w:p>
          <w:p w14:paraId="29D5DCA4" w14:textId="77777777" w:rsidR="00A04227" w:rsidRDefault="00A04227" w:rsidP="00F1481D">
            <w:pPr>
              <w:pStyle w:val="NoSpacing"/>
              <w:spacing w:line="360" w:lineRule="auto"/>
              <w:jc w:val="both"/>
              <w:rPr>
                <w:rFonts w:ascii="Arial" w:hAnsi="Arial" w:cs="Arial"/>
                <w:color w:val="000000" w:themeColor="text1"/>
              </w:rPr>
            </w:pPr>
            <w:r w:rsidRPr="00794490">
              <w:rPr>
                <w:rFonts w:ascii="Arial" w:hAnsi="Arial" w:cs="Arial"/>
                <w:color w:val="000000" w:themeColor="text1"/>
                <w:u w:val="single"/>
              </w:rPr>
              <w:t>Promotion:</w:t>
            </w:r>
            <w:r>
              <w:rPr>
                <w:rFonts w:ascii="Arial" w:hAnsi="Arial" w:cs="Arial"/>
                <w:color w:val="000000" w:themeColor="text1"/>
                <w:u w:val="single"/>
              </w:rPr>
              <w:t xml:space="preserve"> </w:t>
            </w:r>
            <w:r>
              <w:rPr>
                <w:rFonts w:ascii="Arial" w:hAnsi="Arial" w:cs="Arial"/>
                <w:color w:val="000000" w:themeColor="text1"/>
              </w:rPr>
              <w:t xml:space="preserve">Military allows potential for promotion on a three-year bases if criteria is met. </w:t>
            </w:r>
          </w:p>
          <w:p w14:paraId="0C7E3AED" w14:textId="77777777" w:rsidR="00A04227" w:rsidRDefault="00A04227" w:rsidP="00F1481D">
            <w:pPr>
              <w:pStyle w:val="NoSpacing"/>
              <w:spacing w:line="360" w:lineRule="auto"/>
              <w:jc w:val="both"/>
              <w:rPr>
                <w:rFonts w:ascii="Arial" w:hAnsi="Arial" w:cs="Arial"/>
                <w:color w:val="000000" w:themeColor="text1"/>
              </w:rPr>
            </w:pPr>
          </w:p>
          <w:p w14:paraId="61A7442D" w14:textId="77777777" w:rsidR="00A04227" w:rsidRPr="006F3C0C" w:rsidRDefault="00A04227" w:rsidP="00F1481D">
            <w:pPr>
              <w:pStyle w:val="NoSpacing"/>
              <w:spacing w:line="360" w:lineRule="auto"/>
              <w:jc w:val="both"/>
              <w:rPr>
                <w:rFonts w:ascii="Arial" w:hAnsi="Arial" w:cs="Arial"/>
                <w:color w:val="000000" w:themeColor="text1"/>
              </w:rPr>
            </w:pPr>
            <w:r w:rsidRPr="006F3C0C">
              <w:rPr>
                <w:rFonts w:ascii="Arial" w:hAnsi="Arial" w:cs="Arial"/>
                <w:color w:val="000000" w:themeColor="text1"/>
                <w:u w:val="single"/>
              </w:rPr>
              <w:t>Learning Credits:</w:t>
            </w:r>
            <w:r>
              <w:rPr>
                <w:rFonts w:ascii="Arial" w:hAnsi="Arial" w:cs="Arial"/>
                <w:color w:val="000000" w:themeColor="text1"/>
                <w:u w:val="single"/>
              </w:rPr>
              <w:t xml:space="preserve"> </w:t>
            </w:r>
            <w:r>
              <w:rPr>
                <w:rFonts w:ascii="Arial" w:hAnsi="Arial" w:cs="Arial"/>
                <w:color w:val="000000" w:themeColor="text1"/>
              </w:rPr>
              <w:t xml:space="preserve">Can be used to develop personal development and expand on existing knowledge. </w:t>
            </w:r>
          </w:p>
          <w:p w14:paraId="68EF6762" w14:textId="77777777" w:rsidR="00A04227" w:rsidRPr="00794490" w:rsidRDefault="00A04227" w:rsidP="00F1481D">
            <w:pPr>
              <w:pStyle w:val="NoSpacing"/>
              <w:spacing w:line="360" w:lineRule="auto"/>
              <w:jc w:val="both"/>
              <w:rPr>
                <w:rFonts w:ascii="Arial" w:hAnsi="Arial" w:cs="Arial"/>
                <w:color w:val="000000" w:themeColor="text1"/>
              </w:rPr>
            </w:pPr>
          </w:p>
          <w:p w14:paraId="435E102A" w14:textId="77777777" w:rsidR="00A04227" w:rsidRDefault="00A04227" w:rsidP="00F1481D">
            <w:pPr>
              <w:pStyle w:val="NoSpacing"/>
              <w:spacing w:line="360" w:lineRule="auto"/>
              <w:rPr>
                <w:rFonts w:ascii="Arial" w:hAnsi="Arial" w:cs="Arial"/>
                <w:color w:val="000000" w:themeColor="text1"/>
              </w:rPr>
            </w:pPr>
          </w:p>
          <w:p w14:paraId="0A9EF4E0" w14:textId="77777777" w:rsidR="00A04227" w:rsidRPr="000E4585" w:rsidRDefault="00A04227" w:rsidP="00F1481D">
            <w:pPr>
              <w:pStyle w:val="NoSpacing"/>
              <w:spacing w:line="360" w:lineRule="auto"/>
              <w:rPr>
                <w:rFonts w:ascii="Arial" w:hAnsi="Arial" w:cs="Arial"/>
                <w:color w:val="000000" w:themeColor="text1"/>
              </w:rPr>
            </w:pPr>
          </w:p>
        </w:tc>
        <w:tc>
          <w:tcPr>
            <w:tcW w:w="5751" w:type="dxa"/>
            <w:shd w:val="clear" w:color="auto" w:fill="A8D08D" w:themeFill="accent6" w:themeFillTint="99"/>
          </w:tcPr>
          <w:p w14:paraId="0F24F225" w14:textId="77777777" w:rsidR="00A04227" w:rsidRDefault="00A04227" w:rsidP="00F1481D">
            <w:pPr>
              <w:jc w:val="center"/>
              <w:rPr>
                <w:rFonts w:ascii="Arial" w:hAnsi="Arial" w:cs="Arial"/>
                <w:b/>
                <w:sz w:val="24"/>
                <w:szCs w:val="24"/>
              </w:rPr>
            </w:pPr>
          </w:p>
          <w:p w14:paraId="176A34D5" w14:textId="77777777" w:rsidR="00A04227" w:rsidRPr="00A26066" w:rsidRDefault="00A04227" w:rsidP="00F1481D">
            <w:pPr>
              <w:tabs>
                <w:tab w:val="left" w:pos="150"/>
                <w:tab w:val="center" w:pos="2655"/>
              </w:tabs>
              <w:rPr>
                <w:rFonts w:ascii="Arial" w:hAnsi="Arial" w:cs="Arial"/>
                <w:b/>
                <w:sz w:val="24"/>
                <w:szCs w:val="24"/>
                <w:u w:val="single"/>
              </w:rPr>
            </w:pPr>
            <w:r>
              <w:rPr>
                <w:rFonts w:ascii="Arial" w:hAnsi="Arial" w:cs="Arial"/>
                <w:noProof/>
                <w:sz w:val="20"/>
                <w:szCs w:val="20"/>
              </w:rPr>
              <mc:AlternateContent>
                <mc:Choice Requires="wpg">
                  <w:drawing>
                    <wp:anchor distT="0" distB="0" distL="114300" distR="114300" simplePos="0" relativeHeight="251666432" behindDoc="0" locked="0" layoutInCell="1" allowOverlap="1" wp14:anchorId="26F979C5" wp14:editId="4BC13888">
                      <wp:simplePos x="0" y="0"/>
                      <wp:positionH relativeFrom="column">
                        <wp:posOffset>-179705</wp:posOffset>
                      </wp:positionH>
                      <wp:positionV relativeFrom="paragraph">
                        <wp:posOffset>-205740</wp:posOffset>
                      </wp:positionV>
                      <wp:extent cx="653143" cy="600851"/>
                      <wp:effectExtent l="0" t="19050" r="33020" b="85090"/>
                      <wp:wrapSquare wrapText="bothSides"/>
                      <wp:docPr id="15" name="Group 15"/>
                      <wp:cNvGraphicFramePr/>
                      <a:graphic xmlns:a="http://schemas.openxmlformats.org/drawingml/2006/main">
                        <a:graphicData uri="http://schemas.microsoft.com/office/word/2010/wordprocessingGroup">
                          <wpg:wgp>
                            <wpg:cNvGrpSpPr/>
                            <wpg:grpSpPr>
                              <a:xfrm rot="20647270">
                                <a:off x="0" y="0"/>
                                <a:ext cx="653143" cy="600851"/>
                                <a:chOff x="0" y="0"/>
                                <a:chExt cx="7030621" cy="5981123"/>
                              </a:xfrm>
                            </wpg:grpSpPr>
                            <pic:pic xmlns:pic="http://schemas.openxmlformats.org/drawingml/2006/picture">
                              <pic:nvPicPr>
                                <pic:cNvPr id="16" name="Picture 16"/>
                                <pic:cNvPicPr>
                                  <a:picLocks noChangeAspect="1"/>
                                </pic:cNvPicPr>
                              </pic:nvPicPr>
                              <pic:blipFill>
                                <a:blip r:embed="rId33"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536" y="0"/>
                                  <a:ext cx="7030085" cy="5624195"/>
                                </a:xfrm>
                                <a:prstGeom prst="rect">
                                  <a:avLst/>
                                </a:prstGeom>
                              </pic:spPr>
                            </pic:pic>
                            <wps:wsp>
                              <wps:cNvPr id="17" name="Text Box 17"/>
                              <wps:cNvSpPr txBox="1"/>
                              <wps:spPr>
                                <a:xfrm>
                                  <a:off x="0" y="5623618"/>
                                  <a:ext cx="7029450" cy="357505"/>
                                </a:xfrm>
                                <a:prstGeom prst="rect">
                                  <a:avLst/>
                                </a:prstGeom>
                                <a:solidFill>
                                  <a:prstClr val="white"/>
                                </a:solidFill>
                                <a:ln>
                                  <a:noFill/>
                                </a:ln>
                              </wps:spPr>
                              <wps:txbx>
                                <w:txbxContent>
                                  <w:p w14:paraId="174C728A" w14:textId="77777777" w:rsidR="00A04227" w:rsidRPr="00E51417" w:rsidRDefault="00565DE3" w:rsidP="00A04227">
                                    <w:pPr>
                                      <w:rPr>
                                        <w:sz w:val="18"/>
                                        <w:szCs w:val="18"/>
                                      </w:rPr>
                                    </w:pPr>
                                    <w:hyperlink r:id="rId45" w:history="1">
                                      <w:r w:rsidR="00A04227" w:rsidRPr="00E51417">
                                        <w:rPr>
                                          <w:rStyle w:val="Hyperlink"/>
                                          <w:sz w:val="18"/>
                                          <w:szCs w:val="18"/>
                                        </w:rPr>
                                        <w:t>This Photo</w:t>
                                      </w:r>
                                    </w:hyperlink>
                                    <w:r w:rsidR="00A04227" w:rsidRPr="00E51417">
                                      <w:rPr>
                                        <w:sz w:val="18"/>
                                        <w:szCs w:val="18"/>
                                      </w:rPr>
                                      <w:t xml:space="preserve"> by Unknown Author is licensed under </w:t>
                                    </w:r>
                                    <w:hyperlink r:id="rId46" w:history="1">
                                      <w:r w:rsidR="00A04227" w:rsidRPr="00E51417">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6F979C5" id="Group 15" o:spid="_x0000_s1042" style="position:absolute;margin-left:-14.15pt;margin-top:-16.2pt;width:51.45pt;height:47.3pt;rotation:-1040635fd;z-index:251666432;mso-height-relative:margin" coordsize="70306,59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">
                      <v:shape id="Picture 16" o:spid="_x0000_s1043" type="#_x0000_t75" style="position:absolute;left:5;width:70301;height:56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">
                        <v:imagedata r:id="rId37" o:title=""/>
                      </v:shape>
                      <v:shape id="Text Box 17" o:spid="_x0000_s1044" type="#_x0000_t202" style="position:absolute;top:56236;width:70294;height:3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14:paraId="174C728A" w14:textId="77777777" w:rsidR="00A04227" w:rsidRPr="00E51417" w:rsidRDefault="00565DE3" w:rsidP="00A04227">
                              <w:pPr>
                                <w:rPr>
                                  <w:sz w:val="18"/>
                                  <w:szCs w:val="18"/>
                                </w:rPr>
                              </w:pPr>
                              <w:hyperlink r:id="rId47" w:history="1">
                                <w:r w:rsidR="00A04227" w:rsidRPr="00E51417">
                                  <w:rPr>
                                    <w:rStyle w:val="Hyperlink"/>
                                    <w:sz w:val="18"/>
                                    <w:szCs w:val="18"/>
                                  </w:rPr>
                                  <w:t>This Photo</w:t>
                                </w:r>
                              </w:hyperlink>
                              <w:r w:rsidR="00A04227" w:rsidRPr="00E51417">
                                <w:rPr>
                                  <w:sz w:val="18"/>
                                  <w:szCs w:val="18"/>
                                </w:rPr>
                                <w:t xml:space="preserve"> by Unknown Author is licensed under </w:t>
                              </w:r>
                              <w:hyperlink r:id="rId48" w:history="1">
                                <w:r w:rsidR="00A04227" w:rsidRPr="00E51417">
                                  <w:rPr>
                                    <w:rStyle w:val="Hyperlink"/>
                                    <w:sz w:val="18"/>
                                    <w:szCs w:val="18"/>
                                  </w:rPr>
                                  <w:t>CC BY-NC</w:t>
                                </w:r>
                              </w:hyperlink>
                            </w:p>
                          </w:txbxContent>
                        </v:textbox>
                      </v:shape>
                      <w10:wrap type="square"/>
                    </v:group>
                  </w:pict>
                </mc:Fallback>
              </mc:AlternateContent>
            </w:r>
            <w:r>
              <w:rPr>
                <w:rFonts w:ascii="Arial" w:hAnsi="Arial" w:cs="Arial"/>
                <w:b/>
                <w:sz w:val="24"/>
                <w:szCs w:val="24"/>
              </w:rPr>
              <w:t xml:space="preserve">  </w:t>
            </w:r>
            <w:r w:rsidRPr="00A26066">
              <w:rPr>
                <w:rFonts w:ascii="Arial" w:hAnsi="Arial" w:cs="Arial"/>
                <w:b/>
                <w:sz w:val="24"/>
                <w:szCs w:val="24"/>
                <w:u w:val="single"/>
              </w:rPr>
              <w:t>THREATS</w:t>
            </w:r>
          </w:p>
          <w:p w14:paraId="60799C7A" w14:textId="77777777" w:rsidR="00A04227" w:rsidRPr="00741A2B" w:rsidRDefault="00A04227" w:rsidP="00F1481D">
            <w:pPr>
              <w:spacing w:line="360" w:lineRule="auto"/>
              <w:rPr>
                <w:rFonts w:ascii="Arial" w:hAnsi="Arial" w:cs="Arial"/>
                <w:sz w:val="20"/>
                <w:szCs w:val="20"/>
              </w:rPr>
            </w:pPr>
          </w:p>
          <w:p w14:paraId="3474F101" w14:textId="77777777" w:rsidR="00A04227" w:rsidRDefault="00A04227" w:rsidP="00F1481D">
            <w:pPr>
              <w:spacing w:line="360" w:lineRule="auto"/>
              <w:rPr>
                <w:rFonts w:ascii="Arial" w:hAnsi="Arial" w:cs="Arial"/>
                <w:sz w:val="24"/>
                <w:szCs w:val="24"/>
              </w:rPr>
            </w:pPr>
          </w:p>
          <w:p w14:paraId="054E706F" w14:textId="77777777" w:rsidR="00A04227" w:rsidRDefault="00A04227" w:rsidP="00F1481D">
            <w:pPr>
              <w:spacing w:line="360" w:lineRule="auto"/>
              <w:rPr>
                <w:rFonts w:ascii="Arial" w:hAnsi="Arial" w:cs="Arial"/>
                <w:sz w:val="24"/>
                <w:szCs w:val="24"/>
              </w:rPr>
            </w:pPr>
          </w:p>
          <w:p w14:paraId="2D3C073A" w14:textId="77777777" w:rsidR="00A04227" w:rsidRDefault="00A04227" w:rsidP="00F1481D">
            <w:pPr>
              <w:spacing w:line="360" w:lineRule="auto"/>
              <w:rPr>
                <w:rFonts w:ascii="Arial" w:hAnsi="Arial" w:cs="Arial"/>
                <w:sz w:val="24"/>
                <w:szCs w:val="24"/>
              </w:rPr>
            </w:pPr>
            <w:r w:rsidRPr="006C4043">
              <w:rPr>
                <w:rFonts w:ascii="Arial" w:hAnsi="Arial" w:cs="Arial"/>
                <w:sz w:val="24"/>
                <w:szCs w:val="24"/>
                <w:u w:val="single"/>
              </w:rPr>
              <w:t>Deployment:</w:t>
            </w:r>
            <w:r>
              <w:rPr>
                <w:rFonts w:ascii="Arial" w:hAnsi="Arial" w:cs="Arial"/>
                <w:sz w:val="24"/>
                <w:szCs w:val="24"/>
              </w:rPr>
              <w:t xml:space="preserve"> Any training will be delayed and/or froze until deployment completed. </w:t>
            </w:r>
          </w:p>
          <w:p w14:paraId="72EDF8AF" w14:textId="77777777" w:rsidR="00A04227" w:rsidRDefault="00A04227" w:rsidP="00F1481D">
            <w:pPr>
              <w:spacing w:line="360" w:lineRule="auto"/>
              <w:rPr>
                <w:rFonts w:ascii="Arial" w:hAnsi="Arial" w:cs="Arial"/>
                <w:sz w:val="24"/>
                <w:szCs w:val="24"/>
              </w:rPr>
            </w:pPr>
          </w:p>
          <w:p w14:paraId="2E6A4FC1" w14:textId="77777777" w:rsidR="00A04227" w:rsidRPr="00907C27" w:rsidRDefault="00A04227" w:rsidP="00F1481D">
            <w:pPr>
              <w:spacing w:line="360" w:lineRule="auto"/>
              <w:rPr>
                <w:rFonts w:ascii="Arial" w:hAnsi="Arial" w:cs="Arial"/>
                <w:sz w:val="24"/>
                <w:szCs w:val="24"/>
              </w:rPr>
            </w:pPr>
            <w:r w:rsidRPr="006C4043">
              <w:rPr>
                <w:rFonts w:ascii="Arial" w:hAnsi="Arial" w:cs="Arial"/>
                <w:sz w:val="24"/>
                <w:szCs w:val="24"/>
                <w:u w:val="single"/>
              </w:rPr>
              <w:t>Reports:</w:t>
            </w:r>
            <w:r>
              <w:rPr>
                <w:rFonts w:ascii="Arial" w:hAnsi="Arial" w:cs="Arial"/>
                <w:sz w:val="24"/>
                <w:szCs w:val="24"/>
              </w:rPr>
              <w:t xml:space="preserve"> Promotion only possible if performance report score A grade and your successful on panel interviews.  </w:t>
            </w:r>
          </w:p>
        </w:tc>
      </w:tr>
    </w:tbl>
    <w:p w14:paraId="0ABA8213" w14:textId="77777777" w:rsidR="00A04227" w:rsidRDefault="00A04227" w:rsidP="00A04227">
      <w:pPr>
        <w:spacing w:line="360" w:lineRule="auto"/>
        <w:rPr>
          <w:rFonts w:ascii="Arial" w:hAnsi="Arial" w:cs="Arial"/>
          <w:sz w:val="24"/>
          <w:szCs w:val="24"/>
        </w:rPr>
      </w:pPr>
    </w:p>
    <w:p w14:paraId="301CD703" w14:textId="77777777" w:rsidR="00A04227" w:rsidRDefault="00A04227" w:rsidP="00A04227">
      <w:pPr>
        <w:spacing w:line="360" w:lineRule="auto"/>
        <w:rPr>
          <w:rFonts w:ascii="Arial" w:hAnsi="Arial" w:cs="Arial"/>
          <w:sz w:val="24"/>
          <w:szCs w:val="24"/>
        </w:rPr>
      </w:pPr>
    </w:p>
    <w:p w14:paraId="5D716C33" w14:textId="77777777" w:rsidR="00A04227" w:rsidRDefault="00A04227" w:rsidP="00A04227">
      <w:pPr>
        <w:spacing w:line="360" w:lineRule="auto"/>
        <w:rPr>
          <w:rFonts w:ascii="Arial" w:hAnsi="Arial" w:cs="Arial"/>
          <w:sz w:val="24"/>
          <w:szCs w:val="24"/>
        </w:rPr>
      </w:pPr>
    </w:p>
    <w:p w14:paraId="4DFFED0C" w14:textId="77777777" w:rsidR="0059062B" w:rsidRPr="0059062B" w:rsidRDefault="0059062B" w:rsidP="0059062B">
      <w:pPr>
        <w:rPr>
          <w:rFonts w:ascii="Arial" w:eastAsia="Calibri" w:hAnsi="Arial" w:cs="Arial"/>
          <w:b/>
          <w:bCs/>
          <w:u w:val="single"/>
        </w:rPr>
      </w:pPr>
      <w:bookmarkStart w:id="34" w:name="_Toc53314843"/>
      <w:r w:rsidRPr="0059062B">
        <w:rPr>
          <w:rFonts w:ascii="Arial" w:eastAsia="Calibri" w:hAnsi="Arial" w:cs="Arial"/>
          <w:b/>
          <w:bCs/>
        </w:rPr>
        <w:t xml:space="preserve">                                               </w:t>
      </w:r>
      <w:r w:rsidRPr="0059062B">
        <w:rPr>
          <w:rFonts w:ascii="Arial" w:eastAsia="Calibri" w:hAnsi="Arial" w:cs="Arial"/>
          <w:b/>
          <w:bCs/>
          <w:u w:val="single"/>
        </w:rPr>
        <w:t>GAP Analysis for Participant B</w:t>
      </w:r>
    </w:p>
    <w:p w14:paraId="6E35C005" w14:textId="77777777" w:rsidR="0059062B" w:rsidRPr="0059062B" w:rsidRDefault="0059062B" w:rsidP="0059062B">
      <w:pPr>
        <w:rPr>
          <w:rFonts w:ascii="Calibri" w:eastAsia="Calibri" w:hAnsi="Calibri" w:cs="Times New Roman"/>
        </w:rPr>
      </w:pPr>
    </w:p>
    <w:tbl>
      <w:tblPr>
        <w:tblStyle w:val="TableGrid1"/>
        <w:tblpPr w:leftFromText="180" w:rightFromText="180" w:vertAnchor="text" w:tblpY="1"/>
        <w:tblOverlap w:val="never"/>
        <w:tblW w:w="0" w:type="auto"/>
        <w:tblLook w:val="04A0" w:firstRow="1" w:lastRow="0" w:firstColumn="1" w:lastColumn="0" w:noHBand="0" w:noVBand="1"/>
      </w:tblPr>
      <w:tblGrid>
        <w:gridCol w:w="1962"/>
        <w:gridCol w:w="1965"/>
        <w:gridCol w:w="1693"/>
        <w:gridCol w:w="2526"/>
        <w:gridCol w:w="1204"/>
      </w:tblGrid>
      <w:tr w:rsidR="00AA2203" w:rsidRPr="0059062B" w14:paraId="64703D4B" w14:textId="77777777" w:rsidTr="00AA2203">
        <w:trPr>
          <w:trHeight w:val="719"/>
        </w:trPr>
        <w:tc>
          <w:tcPr>
            <w:tcW w:w="1977" w:type="dxa"/>
          </w:tcPr>
          <w:p w14:paraId="1F1477C7"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Objectives</w:t>
            </w:r>
          </w:p>
        </w:tc>
        <w:tc>
          <w:tcPr>
            <w:tcW w:w="1984" w:type="dxa"/>
          </w:tcPr>
          <w:p w14:paraId="6F43DFC9"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 xml:space="preserve">Current Positions </w:t>
            </w:r>
          </w:p>
        </w:tc>
        <w:tc>
          <w:tcPr>
            <w:tcW w:w="1701" w:type="dxa"/>
          </w:tcPr>
          <w:p w14:paraId="19ED21B3"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Deficiency</w:t>
            </w:r>
          </w:p>
        </w:tc>
        <w:tc>
          <w:tcPr>
            <w:tcW w:w="2552" w:type="dxa"/>
          </w:tcPr>
          <w:p w14:paraId="39329749"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Action</w:t>
            </w:r>
          </w:p>
        </w:tc>
        <w:tc>
          <w:tcPr>
            <w:tcW w:w="1204" w:type="dxa"/>
          </w:tcPr>
          <w:p w14:paraId="64E29B64"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Time Bound.</w:t>
            </w:r>
          </w:p>
        </w:tc>
      </w:tr>
      <w:tr w:rsidR="00AA2203" w:rsidRPr="0059062B" w14:paraId="7C6A4B2D" w14:textId="77777777" w:rsidTr="00AA2203">
        <w:trPr>
          <w:trHeight w:val="347"/>
        </w:trPr>
        <w:tc>
          <w:tcPr>
            <w:tcW w:w="1977" w:type="dxa"/>
          </w:tcPr>
          <w:p w14:paraId="40EC4AA6"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 xml:space="preserve">Obtain information in all forms. </w:t>
            </w:r>
          </w:p>
        </w:tc>
        <w:tc>
          <w:tcPr>
            <w:tcW w:w="1984" w:type="dxa"/>
          </w:tcPr>
          <w:p w14:paraId="43F8AB6E"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 xml:space="preserve">Retain information in a written form. </w:t>
            </w:r>
          </w:p>
        </w:tc>
        <w:tc>
          <w:tcPr>
            <w:tcW w:w="1701" w:type="dxa"/>
          </w:tcPr>
          <w:p w14:paraId="35D56EBB"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Being able to retain information visually presented.</w:t>
            </w:r>
          </w:p>
        </w:tc>
        <w:tc>
          <w:tcPr>
            <w:tcW w:w="2552" w:type="dxa"/>
          </w:tcPr>
          <w:p w14:paraId="5805D89E"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Use visual documentation daily to train how to retain this format.</w:t>
            </w:r>
          </w:p>
        </w:tc>
        <w:tc>
          <w:tcPr>
            <w:tcW w:w="1204" w:type="dxa"/>
          </w:tcPr>
          <w:p w14:paraId="735419AF"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July 2021</w:t>
            </w:r>
          </w:p>
        </w:tc>
      </w:tr>
      <w:tr w:rsidR="00AA2203" w:rsidRPr="0059062B" w14:paraId="569B43E3" w14:textId="77777777" w:rsidTr="00AA2203">
        <w:trPr>
          <w:trHeight w:val="347"/>
        </w:trPr>
        <w:tc>
          <w:tcPr>
            <w:tcW w:w="1977" w:type="dxa"/>
          </w:tcPr>
          <w:p w14:paraId="14D30040" w14:textId="77777777" w:rsidR="0059062B" w:rsidRPr="0059062B" w:rsidRDefault="0059062B" w:rsidP="00AA2203">
            <w:pPr>
              <w:rPr>
                <w:rFonts w:ascii="Calibri" w:eastAsia="Calibri" w:hAnsi="Calibri" w:cs="Calibri"/>
              </w:rPr>
            </w:pPr>
            <w:r w:rsidRPr="0059062B">
              <w:rPr>
                <w:rFonts w:ascii="Calibri" w:eastAsia="Calibri" w:hAnsi="Calibri" w:cs="Calibri"/>
              </w:rPr>
              <w:t>Meet deadlines when time restrictions for completions apply.</w:t>
            </w:r>
          </w:p>
        </w:tc>
        <w:tc>
          <w:tcPr>
            <w:tcW w:w="1984" w:type="dxa"/>
          </w:tcPr>
          <w:p w14:paraId="7DBD574F"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Meet deadlines when given lengthy deadlines.</w:t>
            </w:r>
          </w:p>
        </w:tc>
        <w:tc>
          <w:tcPr>
            <w:tcW w:w="1701" w:type="dxa"/>
          </w:tcPr>
          <w:p w14:paraId="63CB7D83"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Being able to meet deadlines given at short notice</w:t>
            </w:r>
          </w:p>
        </w:tc>
        <w:tc>
          <w:tcPr>
            <w:tcW w:w="2552" w:type="dxa"/>
          </w:tcPr>
          <w:p w14:paraId="109B08B3"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 xml:space="preserve">Utilise skills of being a ‘Read and Write Learner’ to plan time efficiently and write ‘To do’ actions to achieve all deadlines. </w:t>
            </w:r>
          </w:p>
        </w:tc>
        <w:tc>
          <w:tcPr>
            <w:tcW w:w="1204" w:type="dxa"/>
          </w:tcPr>
          <w:p w14:paraId="26A9630A"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 xml:space="preserve">September </w:t>
            </w:r>
          </w:p>
          <w:p w14:paraId="4B495052"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2021</w:t>
            </w:r>
          </w:p>
        </w:tc>
      </w:tr>
      <w:tr w:rsidR="00AA2203" w:rsidRPr="0059062B" w14:paraId="1363ACEE" w14:textId="77777777" w:rsidTr="00AA2203">
        <w:trPr>
          <w:trHeight w:val="372"/>
        </w:trPr>
        <w:tc>
          <w:tcPr>
            <w:tcW w:w="1977" w:type="dxa"/>
          </w:tcPr>
          <w:p w14:paraId="1D883D19" w14:textId="77777777" w:rsidR="0059062B" w:rsidRPr="0059062B" w:rsidRDefault="0059062B" w:rsidP="00AA2203">
            <w:pPr>
              <w:rPr>
                <w:rFonts w:ascii="Calibri" w:eastAsia="Calibri" w:hAnsi="Calibri" w:cs="Calibri"/>
              </w:rPr>
            </w:pPr>
            <w:r w:rsidRPr="0059062B">
              <w:rPr>
                <w:rFonts w:ascii="Calibri" w:eastAsia="Calibri" w:hAnsi="Calibri" w:cs="Calibri"/>
              </w:rPr>
              <w:t>Attend training opportunities regardless of deployment.</w:t>
            </w:r>
          </w:p>
        </w:tc>
        <w:tc>
          <w:tcPr>
            <w:tcW w:w="1984" w:type="dxa"/>
          </w:tcPr>
          <w:p w14:paraId="0E9CB590"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Attend courses when on base to a high standard.</w:t>
            </w:r>
          </w:p>
        </w:tc>
        <w:tc>
          <w:tcPr>
            <w:tcW w:w="1701" w:type="dxa"/>
          </w:tcPr>
          <w:p w14:paraId="2CEE01BF"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Being able to have career development when deployed.</w:t>
            </w:r>
          </w:p>
        </w:tc>
        <w:tc>
          <w:tcPr>
            <w:tcW w:w="2552" w:type="dxa"/>
          </w:tcPr>
          <w:p w14:paraId="41C5CB36"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 xml:space="preserve">Speak to the chain of command and Educations officer to be prioritised for online courses during deployment. </w:t>
            </w:r>
          </w:p>
        </w:tc>
        <w:tc>
          <w:tcPr>
            <w:tcW w:w="1204" w:type="dxa"/>
          </w:tcPr>
          <w:p w14:paraId="5C11B3C0"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December</w:t>
            </w:r>
          </w:p>
          <w:p w14:paraId="2E29C47D" w14:textId="77777777" w:rsidR="0059062B" w:rsidRPr="0059062B" w:rsidRDefault="0059062B" w:rsidP="00AA2203">
            <w:pPr>
              <w:rPr>
                <w:rFonts w:ascii="Calibri" w:eastAsia="Calibri" w:hAnsi="Calibri" w:cs="Times New Roman"/>
              </w:rPr>
            </w:pPr>
            <w:r w:rsidRPr="0059062B">
              <w:rPr>
                <w:rFonts w:ascii="Calibri" w:eastAsia="Calibri" w:hAnsi="Calibri" w:cs="Times New Roman"/>
              </w:rPr>
              <w:t>2021</w:t>
            </w:r>
          </w:p>
        </w:tc>
      </w:tr>
    </w:tbl>
    <w:p w14:paraId="71EDDECE" w14:textId="37FE892E" w:rsidR="0059062B" w:rsidRPr="0059062B" w:rsidRDefault="0095709A" w:rsidP="0059062B">
      <w:pPr>
        <w:rPr>
          <w:rFonts w:ascii="Calibri" w:eastAsia="Calibri" w:hAnsi="Calibri" w:cs="Times New Roman"/>
        </w:rPr>
      </w:pPr>
      <w:r>
        <w:rPr>
          <w:rFonts w:ascii="Calibri" w:eastAsia="Calibri" w:hAnsi="Calibri" w:cs="Times New Roman"/>
        </w:rPr>
        <w:t xml:space="preserve">                                            </w:t>
      </w:r>
      <w:r w:rsidR="00AA2203">
        <w:rPr>
          <w:rFonts w:ascii="Calibri" w:eastAsia="Calibri" w:hAnsi="Calibri" w:cs="Times New Roman"/>
        </w:rPr>
        <w:t xml:space="preserve">                    </w:t>
      </w:r>
      <w:r w:rsidR="00AA2203">
        <w:rPr>
          <w:rFonts w:ascii="Calibri" w:eastAsia="Calibri" w:hAnsi="Calibri" w:cs="Times New Roman"/>
        </w:rPr>
        <w:br w:type="textWrapping" w:clear="all"/>
      </w:r>
    </w:p>
    <w:p w14:paraId="05416574" w14:textId="77777777" w:rsidR="00E932D9" w:rsidRPr="00A90A31" w:rsidRDefault="00E932D9" w:rsidP="00E932D9">
      <w:pPr>
        <w:rPr>
          <w:rFonts w:ascii="Arial" w:hAnsi="Arial" w:cs="Arial"/>
          <w:b/>
          <w:bCs/>
          <w:u w:val="single"/>
        </w:rPr>
      </w:pPr>
      <w:r>
        <w:rPr>
          <w:rFonts w:ascii="Arial" w:hAnsi="Arial" w:cs="Arial"/>
          <w:b/>
          <w:bCs/>
        </w:rPr>
        <w:t xml:space="preserve">                                 </w:t>
      </w:r>
      <w:r w:rsidRPr="00A90A31">
        <w:rPr>
          <w:rFonts w:ascii="Arial" w:hAnsi="Arial" w:cs="Arial"/>
          <w:b/>
          <w:bCs/>
          <w:u w:val="single"/>
        </w:rPr>
        <w:t xml:space="preserve">GAP Analysis for </w:t>
      </w:r>
      <w:r>
        <w:rPr>
          <w:rFonts w:ascii="Arial" w:hAnsi="Arial" w:cs="Arial"/>
          <w:b/>
          <w:bCs/>
          <w:u w:val="single"/>
        </w:rPr>
        <w:t>Charley Louise O’Sullivan</w:t>
      </w:r>
    </w:p>
    <w:p w14:paraId="38DDD959" w14:textId="77777777" w:rsidR="00E932D9" w:rsidRDefault="00E932D9" w:rsidP="00E932D9"/>
    <w:tbl>
      <w:tblPr>
        <w:tblStyle w:val="TableGrid"/>
        <w:tblW w:w="0" w:type="auto"/>
        <w:tblLook w:val="04A0" w:firstRow="1" w:lastRow="0" w:firstColumn="1" w:lastColumn="0" w:noHBand="0" w:noVBand="1"/>
      </w:tblPr>
      <w:tblGrid>
        <w:gridCol w:w="1692"/>
        <w:gridCol w:w="1652"/>
        <w:gridCol w:w="2469"/>
        <w:gridCol w:w="2334"/>
        <w:gridCol w:w="1203"/>
      </w:tblGrid>
      <w:tr w:rsidR="00E932D9" w14:paraId="3535744A" w14:textId="77777777" w:rsidTr="009A39C9">
        <w:trPr>
          <w:trHeight w:val="719"/>
        </w:trPr>
        <w:tc>
          <w:tcPr>
            <w:tcW w:w="1725" w:type="dxa"/>
          </w:tcPr>
          <w:p w14:paraId="31E80CBD" w14:textId="77777777" w:rsidR="00E932D9" w:rsidRDefault="00E932D9" w:rsidP="009A39C9">
            <w:r>
              <w:t>Objectives</w:t>
            </w:r>
          </w:p>
        </w:tc>
        <w:tc>
          <w:tcPr>
            <w:tcW w:w="1669" w:type="dxa"/>
          </w:tcPr>
          <w:p w14:paraId="2E3D8D99" w14:textId="77777777" w:rsidR="00E932D9" w:rsidRDefault="00E932D9" w:rsidP="009A39C9">
            <w:r>
              <w:t xml:space="preserve">Current Positions </w:t>
            </w:r>
          </w:p>
        </w:tc>
        <w:tc>
          <w:tcPr>
            <w:tcW w:w="2552" w:type="dxa"/>
          </w:tcPr>
          <w:p w14:paraId="0A6DDF62" w14:textId="77777777" w:rsidR="00E932D9" w:rsidRDefault="00E932D9" w:rsidP="009A39C9">
            <w:r>
              <w:t>Deficiency</w:t>
            </w:r>
          </w:p>
        </w:tc>
        <w:tc>
          <w:tcPr>
            <w:tcW w:w="2410" w:type="dxa"/>
          </w:tcPr>
          <w:p w14:paraId="341F59F1" w14:textId="77777777" w:rsidR="00E932D9" w:rsidRDefault="00E932D9" w:rsidP="009A39C9">
            <w:r>
              <w:t>Action</w:t>
            </w:r>
          </w:p>
        </w:tc>
        <w:tc>
          <w:tcPr>
            <w:tcW w:w="1142" w:type="dxa"/>
          </w:tcPr>
          <w:p w14:paraId="31CA33E4" w14:textId="77777777" w:rsidR="00E932D9" w:rsidRDefault="00E932D9" w:rsidP="009A39C9">
            <w:r>
              <w:t>Time Bound.</w:t>
            </w:r>
          </w:p>
        </w:tc>
      </w:tr>
      <w:tr w:rsidR="00E932D9" w14:paraId="7AD3A76C" w14:textId="77777777" w:rsidTr="009A39C9">
        <w:trPr>
          <w:trHeight w:val="347"/>
        </w:trPr>
        <w:tc>
          <w:tcPr>
            <w:tcW w:w="1725" w:type="dxa"/>
          </w:tcPr>
          <w:p w14:paraId="5EBB1924" w14:textId="77777777" w:rsidR="00E932D9" w:rsidRDefault="00E932D9" w:rsidP="009A39C9">
            <w:r>
              <w:t xml:space="preserve">To be less self-critical and to celebrate the positives in all tasks achieved. </w:t>
            </w:r>
          </w:p>
        </w:tc>
        <w:tc>
          <w:tcPr>
            <w:tcW w:w="1669" w:type="dxa"/>
          </w:tcPr>
          <w:p w14:paraId="4AC06740" w14:textId="77777777" w:rsidR="00E932D9" w:rsidRDefault="00E932D9" w:rsidP="009A39C9">
            <w:r>
              <w:t>Recognise that have completed tasks to high standard and achievements made.</w:t>
            </w:r>
          </w:p>
        </w:tc>
        <w:tc>
          <w:tcPr>
            <w:tcW w:w="2552" w:type="dxa"/>
          </w:tcPr>
          <w:p w14:paraId="5245CEAD" w14:textId="77777777" w:rsidR="00E932D9" w:rsidRDefault="00E932D9" w:rsidP="009A39C9">
            <w:r>
              <w:t>Unable currently to be able to stop at current position. Instead look for negatives and improvements continuously.</w:t>
            </w:r>
          </w:p>
        </w:tc>
        <w:tc>
          <w:tcPr>
            <w:tcW w:w="2410" w:type="dxa"/>
          </w:tcPr>
          <w:p w14:paraId="5B16A72D" w14:textId="77777777" w:rsidR="00E932D9" w:rsidRDefault="00E932D9" w:rsidP="009A39C9">
            <w:r>
              <w:t>Use forms of evidence to reinforce achievements and collate portfolio -This could further be used as evidence for PDP.</w:t>
            </w:r>
          </w:p>
        </w:tc>
        <w:tc>
          <w:tcPr>
            <w:tcW w:w="1142" w:type="dxa"/>
          </w:tcPr>
          <w:p w14:paraId="0F184B82" w14:textId="77777777" w:rsidR="00E932D9" w:rsidRDefault="00E932D9" w:rsidP="009A39C9">
            <w:r>
              <w:t>December</w:t>
            </w:r>
          </w:p>
          <w:p w14:paraId="32156BC1" w14:textId="77777777" w:rsidR="00E932D9" w:rsidRDefault="00E932D9" w:rsidP="009A39C9">
            <w:r>
              <w:t>2021</w:t>
            </w:r>
          </w:p>
        </w:tc>
      </w:tr>
      <w:tr w:rsidR="00E932D9" w14:paraId="409F8ECA" w14:textId="77777777" w:rsidTr="009A39C9">
        <w:trPr>
          <w:trHeight w:val="347"/>
        </w:trPr>
        <w:tc>
          <w:tcPr>
            <w:tcW w:w="1725" w:type="dxa"/>
          </w:tcPr>
          <w:p w14:paraId="24CAD20C" w14:textId="77777777" w:rsidR="00E932D9" w:rsidRDefault="00E932D9" w:rsidP="009A39C9">
            <w:r>
              <w:rPr>
                <w:rFonts w:cstheme="minorHAnsi"/>
              </w:rPr>
              <w:t>Meet deadlines when t</w:t>
            </w:r>
            <w:r w:rsidRPr="00CD0B6F">
              <w:rPr>
                <w:rFonts w:cstheme="minorHAnsi"/>
              </w:rPr>
              <w:t>ime restrictions for completions</w:t>
            </w:r>
            <w:r>
              <w:rPr>
                <w:rFonts w:cstheme="minorHAnsi"/>
              </w:rPr>
              <w:t xml:space="preserve"> apply.</w:t>
            </w:r>
          </w:p>
        </w:tc>
        <w:tc>
          <w:tcPr>
            <w:tcW w:w="1669" w:type="dxa"/>
          </w:tcPr>
          <w:p w14:paraId="13E8DAEC" w14:textId="77777777" w:rsidR="00E932D9" w:rsidRDefault="00E932D9" w:rsidP="009A39C9">
            <w:r>
              <w:t>Meet deadlines when given lengthy deadlines.</w:t>
            </w:r>
          </w:p>
        </w:tc>
        <w:tc>
          <w:tcPr>
            <w:tcW w:w="2552" w:type="dxa"/>
          </w:tcPr>
          <w:p w14:paraId="67234AED" w14:textId="77777777" w:rsidR="00E932D9" w:rsidRDefault="00E932D9" w:rsidP="009A39C9">
            <w:r>
              <w:t>Being able to meet deadlines given at short notice</w:t>
            </w:r>
          </w:p>
        </w:tc>
        <w:tc>
          <w:tcPr>
            <w:tcW w:w="2410" w:type="dxa"/>
          </w:tcPr>
          <w:p w14:paraId="4FFE52F8" w14:textId="77777777" w:rsidR="00E932D9" w:rsidRDefault="00E932D9" w:rsidP="009A39C9">
            <w:r>
              <w:t xml:space="preserve">Utilise skills of being a ‘Read and Write Learner’ to plan time efficiently and write ‘To do’ actions to achieve all deadlines. </w:t>
            </w:r>
          </w:p>
        </w:tc>
        <w:tc>
          <w:tcPr>
            <w:tcW w:w="1142" w:type="dxa"/>
          </w:tcPr>
          <w:p w14:paraId="6AC1CB02" w14:textId="77777777" w:rsidR="00E932D9" w:rsidRDefault="00E932D9" w:rsidP="009A39C9">
            <w:r>
              <w:t xml:space="preserve">September </w:t>
            </w:r>
          </w:p>
          <w:p w14:paraId="2796008B" w14:textId="77777777" w:rsidR="00E932D9" w:rsidRDefault="00E932D9" w:rsidP="009A39C9">
            <w:r>
              <w:t>2021</w:t>
            </w:r>
          </w:p>
        </w:tc>
      </w:tr>
      <w:tr w:rsidR="00E932D9" w14:paraId="6E0EA3D5" w14:textId="77777777" w:rsidTr="009A39C9">
        <w:trPr>
          <w:trHeight w:val="372"/>
        </w:trPr>
        <w:tc>
          <w:tcPr>
            <w:tcW w:w="1725" w:type="dxa"/>
          </w:tcPr>
          <w:p w14:paraId="4435C15C" w14:textId="77777777" w:rsidR="00E932D9" w:rsidRDefault="00E932D9" w:rsidP="009A39C9">
            <w:r>
              <w:t>Keep up to date with all policy changes and procedures.</w:t>
            </w:r>
          </w:p>
        </w:tc>
        <w:tc>
          <w:tcPr>
            <w:tcW w:w="1669" w:type="dxa"/>
          </w:tcPr>
          <w:p w14:paraId="5D47C86D" w14:textId="77777777" w:rsidR="00E932D9" w:rsidRDefault="00E932D9" w:rsidP="009A39C9">
            <w:r>
              <w:t>Fully trained and qualified in 10 different areas within education at primary level.</w:t>
            </w:r>
          </w:p>
        </w:tc>
        <w:tc>
          <w:tcPr>
            <w:tcW w:w="2552" w:type="dxa"/>
          </w:tcPr>
          <w:p w14:paraId="25E0EDEB" w14:textId="77777777" w:rsidR="00E932D9" w:rsidRDefault="00E932D9" w:rsidP="009A39C9">
            <w:r>
              <w:t xml:space="preserve">Opportunities to keep this training up to date and being able to expand on this. </w:t>
            </w:r>
          </w:p>
        </w:tc>
        <w:tc>
          <w:tcPr>
            <w:tcW w:w="2410" w:type="dxa"/>
          </w:tcPr>
          <w:p w14:paraId="41140E90" w14:textId="77777777" w:rsidR="00E932D9" w:rsidRDefault="00E932D9" w:rsidP="009A39C9">
            <w:r>
              <w:t xml:space="preserve">Ensure I apply for all courses when available. </w:t>
            </w:r>
          </w:p>
          <w:p w14:paraId="397F7B03" w14:textId="77777777" w:rsidR="00E932D9" w:rsidRDefault="00E932D9" w:rsidP="009A39C9">
            <w:r>
              <w:t xml:space="preserve">Speak to line manager during reviews and express desire to attend training. </w:t>
            </w:r>
          </w:p>
        </w:tc>
        <w:tc>
          <w:tcPr>
            <w:tcW w:w="1142" w:type="dxa"/>
          </w:tcPr>
          <w:p w14:paraId="6A9EED9E" w14:textId="77777777" w:rsidR="00E932D9" w:rsidRDefault="00E932D9" w:rsidP="009A39C9">
            <w:r>
              <w:t>July 2021</w:t>
            </w:r>
          </w:p>
        </w:tc>
      </w:tr>
    </w:tbl>
    <w:p w14:paraId="2C4E5722" w14:textId="77777777" w:rsidR="00D92C65" w:rsidRDefault="00D92C65" w:rsidP="00EF11DF">
      <w:pPr>
        <w:pStyle w:val="Heading1"/>
        <w:rPr>
          <w:spacing w:val="-5"/>
        </w:rPr>
      </w:pPr>
    </w:p>
    <w:p w14:paraId="74126D56" w14:textId="21049D4D" w:rsidR="00322483" w:rsidRDefault="00322483" w:rsidP="00EF11DF">
      <w:pPr>
        <w:pStyle w:val="Heading1"/>
      </w:pPr>
      <w:r>
        <w:rPr>
          <w:spacing w:val="-5"/>
        </w:rPr>
        <w:t>A</w:t>
      </w:r>
      <w:r>
        <w:rPr>
          <w:spacing w:val="2"/>
        </w:rPr>
        <w:t>p</w:t>
      </w:r>
      <w:r>
        <w:t>pendix</w:t>
      </w:r>
      <w:r>
        <w:rPr>
          <w:spacing w:val="6"/>
        </w:rPr>
        <w:t xml:space="preserve"> </w:t>
      </w:r>
      <w:r w:rsidR="0021474F">
        <w:t>B</w:t>
      </w:r>
      <w:bookmarkEnd w:id="34"/>
      <w:r>
        <w:t xml:space="preserve"> </w:t>
      </w:r>
    </w:p>
    <w:p w14:paraId="41362271" w14:textId="0C653718" w:rsidR="003E4D41" w:rsidRPr="00176791" w:rsidRDefault="00771DDE" w:rsidP="00322483">
      <w:pPr>
        <w:rPr>
          <w:color w:val="FF0000"/>
        </w:rPr>
      </w:pPr>
      <w:r>
        <w:rPr>
          <w:noProof/>
        </w:rPr>
        <w:drawing>
          <wp:inline distT="0" distB="0" distL="0" distR="0" wp14:anchorId="21FF5642" wp14:editId="2082A2E0">
            <wp:extent cx="3298784" cy="7419372"/>
            <wp:effectExtent l="0" t="0" r="0" b="0"/>
            <wp:docPr id="3" name="1331D41E-847A-4B24-A7B2-A2CFB8F3F40E"/>
            <wp:cNvGraphicFramePr/>
            <a:graphic xmlns:a="http://schemas.openxmlformats.org/drawingml/2006/main">
              <a:graphicData uri="http://schemas.openxmlformats.org/drawingml/2006/picture">
                <pic:pic xmlns:pic="http://schemas.openxmlformats.org/drawingml/2006/picture">
                  <pic:nvPicPr>
                    <pic:cNvPr id="1" name="1331D41E-847A-4B24-A7B2-A2CFB8F3F40E"/>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308708" cy="7441692"/>
                    </a:xfrm>
                    <a:prstGeom prst="rect">
                      <a:avLst/>
                    </a:prstGeom>
                    <a:noFill/>
                    <a:ln>
                      <a:noFill/>
                    </a:ln>
                  </pic:spPr>
                </pic:pic>
              </a:graphicData>
            </a:graphic>
          </wp:inline>
        </w:drawing>
      </w:r>
    </w:p>
    <w:p w14:paraId="3B453CB4" w14:textId="6A36903E" w:rsidR="00322483" w:rsidRDefault="00322483" w:rsidP="00322483"/>
    <w:p w14:paraId="4A4885F8" w14:textId="77777777" w:rsidR="00322483" w:rsidRDefault="00322483" w:rsidP="00322483"/>
    <w:p w14:paraId="32518A52" w14:textId="7E5486C4" w:rsidR="00322483" w:rsidRPr="00DC6DBE" w:rsidRDefault="00322483" w:rsidP="00EF11DF">
      <w:pPr>
        <w:pStyle w:val="Heading1"/>
        <w:rPr>
          <w:b/>
          <w:bCs/>
          <w:color w:val="auto"/>
          <w:u w:val="single"/>
        </w:rPr>
      </w:pPr>
      <w:bookmarkStart w:id="35" w:name="_Toc53314844"/>
      <w:r>
        <w:rPr>
          <w:spacing w:val="-5"/>
        </w:rPr>
        <w:t>A</w:t>
      </w:r>
      <w:r>
        <w:rPr>
          <w:spacing w:val="2"/>
        </w:rPr>
        <w:t>p</w:t>
      </w:r>
      <w:r>
        <w:t>pendix</w:t>
      </w:r>
      <w:r>
        <w:rPr>
          <w:spacing w:val="6"/>
        </w:rPr>
        <w:t xml:space="preserve"> </w:t>
      </w:r>
      <w:r w:rsidR="0021474F">
        <w:t>C</w:t>
      </w:r>
      <w:bookmarkEnd w:id="35"/>
      <w:r w:rsidR="00DC6DBE">
        <w:t xml:space="preserve"> – </w:t>
      </w:r>
      <w:r w:rsidR="00DC6DBE" w:rsidRPr="00DC6DBE">
        <w:rPr>
          <w:b/>
          <w:bCs/>
          <w:color w:val="auto"/>
          <w:u w:val="single"/>
        </w:rPr>
        <w:t>Charley Louise O’Sullivan CV</w:t>
      </w:r>
      <w:r w:rsidR="00DC6DBE">
        <w:rPr>
          <w:b/>
          <w:bCs/>
          <w:color w:val="auto"/>
          <w:u w:val="single"/>
        </w:rPr>
        <w:t>.</w:t>
      </w:r>
    </w:p>
    <w:p w14:paraId="5740BB9A" w14:textId="330EB8B8" w:rsidR="00322483" w:rsidRDefault="00322483" w:rsidP="006C4B88">
      <w:pPr>
        <w:pStyle w:val="Heading2"/>
      </w:pPr>
    </w:p>
    <w:bookmarkStart w:id="36" w:name="_MON_1668726535"/>
    <w:bookmarkEnd w:id="36"/>
    <w:p w14:paraId="56D12703" w14:textId="64567B5A" w:rsidR="003E4D41" w:rsidRPr="00176791" w:rsidRDefault="00C5646A" w:rsidP="003E4D41">
      <w:pPr>
        <w:rPr>
          <w:color w:val="FF0000"/>
        </w:rPr>
      </w:pPr>
      <w:r>
        <w:object w:dxaOrig="1543" w:dyaOrig="995" w14:anchorId="69E3D45A">
          <v:shape id="_x0000_i1025" type="#_x0000_t75" style="width:77.45pt;height:50.15pt" o:ole="">
            <v:imagedata r:id="rId50" o:title=""/>
          </v:shape>
          <o:OLEObject Type="Embed" ProgID="Word.Document.8" ShapeID="_x0000_i1025" DrawAspect="Icon" ObjectID="_1668783699" r:id="rId51">
            <o:FieldCodes>\s</o:FieldCodes>
          </o:OLEObject>
        </w:object>
      </w:r>
    </w:p>
    <w:p w14:paraId="1EF7094B" w14:textId="77777777" w:rsidR="00322483" w:rsidRDefault="00322483" w:rsidP="006C4B88">
      <w:pPr>
        <w:pStyle w:val="Heading2"/>
      </w:pPr>
    </w:p>
    <w:p w14:paraId="5ABE7B84" w14:textId="7A4C06EA" w:rsidR="0030173B" w:rsidRPr="00AE2EB1" w:rsidRDefault="00322483" w:rsidP="00EF11DF">
      <w:pPr>
        <w:pStyle w:val="Heading1"/>
        <w:rPr>
          <w:color w:val="auto"/>
        </w:rPr>
      </w:pPr>
      <w:bookmarkStart w:id="37" w:name="_Toc53314845"/>
      <w:r>
        <w:rPr>
          <w:spacing w:val="-5"/>
        </w:rPr>
        <w:t>A</w:t>
      </w:r>
      <w:r>
        <w:rPr>
          <w:spacing w:val="2"/>
        </w:rPr>
        <w:t>p</w:t>
      </w:r>
      <w:r>
        <w:t>pendix</w:t>
      </w:r>
      <w:r>
        <w:rPr>
          <w:spacing w:val="6"/>
        </w:rPr>
        <w:t xml:space="preserve"> </w:t>
      </w:r>
      <w:r w:rsidR="0021474F">
        <w:t>D</w:t>
      </w:r>
      <w:bookmarkEnd w:id="37"/>
      <w:r w:rsidR="009556E1">
        <w:t xml:space="preserve">- </w:t>
      </w:r>
      <w:r w:rsidR="009556E1" w:rsidRPr="00DC6DBE">
        <w:rPr>
          <w:b/>
          <w:bCs/>
          <w:color w:val="auto"/>
          <w:u w:val="single"/>
        </w:rPr>
        <w:t>Co</w:t>
      </w:r>
      <w:r w:rsidR="00AE2EB1" w:rsidRPr="00DC6DBE">
        <w:rPr>
          <w:b/>
          <w:bCs/>
          <w:color w:val="auto"/>
          <w:u w:val="single"/>
        </w:rPr>
        <w:t>vering Letter for job application.</w:t>
      </w:r>
      <w:r w:rsidR="00AE2EB1">
        <w:rPr>
          <w:color w:val="auto"/>
        </w:rPr>
        <w:t xml:space="preserve"> </w:t>
      </w:r>
    </w:p>
    <w:p w14:paraId="502FC1F3" w14:textId="77777777" w:rsidR="009556E1" w:rsidRDefault="009556E1" w:rsidP="009556E1">
      <w:pPr>
        <w:jc w:val="right"/>
      </w:pPr>
    </w:p>
    <w:p w14:paraId="04F5EBF3" w14:textId="77777777" w:rsidR="009556E1" w:rsidRDefault="009556E1" w:rsidP="009556E1">
      <w:pPr>
        <w:jc w:val="right"/>
      </w:pPr>
    </w:p>
    <w:p w14:paraId="0F3A05E9" w14:textId="77777777" w:rsidR="009556E1" w:rsidRDefault="009556E1" w:rsidP="009556E1">
      <w:pPr>
        <w:jc w:val="right"/>
      </w:pPr>
    </w:p>
    <w:p w14:paraId="435714CE" w14:textId="69697F00" w:rsidR="009556E1" w:rsidRDefault="009556E1" w:rsidP="009556E1">
      <w:pPr>
        <w:jc w:val="right"/>
      </w:pPr>
      <w:r>
        <w:t>Ms Charley Louise O’Sullivan,</w:t>
      </w:r>
    </w:p>
    <w:p w14:paraId="7EC60BBB" w14:textId="77777777" w:rsidR="009556E1" w:rsidRDefault="009556E1" w:rsidP="009556E1">
      <w:pPr>
        <w:jc w:val="right"/>
      </w:pPr>
      <w:r>
        <w:t>15 Graham Square,</w:t>
      </w:r>
    </w:p>
    <w:p w14:paraId="0EBD1087" w14:textId="77777777" w:rsidR="009556E1" w:rsidRDefault="009556E1" w:rsidP="009556E1">
      <w:pPr>
        <w:jc w:val="right"/>
      </w:pPr>
      <w:r>
        <w:t>Larkhill,</w:t>
      </w:r>
    </w:p>
    <w:p w14:paraId="062FCDCF" w14:textId="77777777" w:rsidR="009556E1" w:rsidRDefault="009556E1" w:rsidP="009556E1">
      <w:pPr>
        <w:jc w:val="right"/>
      </w:pPr>
      <w:r>
        <w:t>Wiltshire,</w:t>
      </w:r>
    </w:p>
    <w:p w14:paraId="72F72B9A" w14:textId="77777777" w:rsidR="009556E1" w:rsidRDefault="009556E1" w:rsidP="009556E1">
      <w:pPr>
        <w:jc w:val="right"/>
      </w:pPr>
      <w:r>
        <w:t>SP4 8NT</w:t>
      </w:r>
    </w:p>
    <w:p w14:paraId="0F50B600" w14:textId="77777777" w:rsidR="009556E1" w:rsidRDefault="009556E1" w:rsidP="009556E1">
      <w:pPr>
        <w:jc w:val="right"/>
      </w:pPr>
      <w:r>
        <w:t>16/11/2020</w:t>
      </w:r>
    </w:p>
    <w:p w14:paraId="2662C5A4" w14:textId="77777777" w:rsidR="009556E1" w:rsidRDefault="009556E1" w:rsidP="009556E1">
      <w:pPr>
        <w:tabs>
          <w:tab w:val="right" w:pos="24104"/>
        </w:tabs>
      </w:pPr>
      <w:r>
        <w:t>Sebastian Mestre-Rodriguez,</w:t>
      </w:r>
    </w:p>
    <w:p w14:paraId="3644DB6D" w14:textId="77777777" w:rsidR="009556E1" w:rsidRDefault="009556E1" w:rsidP="009556E1">
      <w:pPr>
        <w:tabs>
          <w:tab w:val="right" w:pos="24104"/>
        </w:tabs>
      </w:pPr>
      <w:r>
        <w:t>The Harewood Centre,</w:t>
      </w:r>
    </w:p>
    <w:p w14:paraId="0AA2BCF1" w14:textId="77777777" w:rsidR="009556E1" w:rsidRDefault="009556E1" w:rsidP="009556E1">
      <w:pPr>
        <w:tabs>
          <w:tab w:val="right" w:pos="24104"/>
        </w:tabs>
      </w:pPr>
      <w:r>
        <w:t>Bolton Crescent,</w:t>
      </w:r>
    </w:p>
    <w:p w14:paraId="203722F3" w14:textId="77777777" w:rsidR="009556E1" w:rsidRDefault="009556E1" w:rsidP="009556E1">
      <w:pPr>
        <w:tabs>
          <w:tab w:val="right" w:pos="24104"/>
        </w:tabs>
      </w:pPr>
      <w:r>
        <w:t>Basingstoke,</w:t>
      </w:r>
    </w:p>
    <w:p w14:paraId="7E447CFF" w14:textId="77777777" w:rsidR="009556E1" w:rsidRDefault="009556E1" w:rsidP="009556E1">
      <w:pPr>
        <w:tabs>
          <w:tab w:val="right" w:pos="24104"/>
        </w:tabs>
      </w:pPr>
      <w:r>
        <w:t>RG22 6AZ</w:t>
      </w:r>
    </w:p>
    <w:p w14:paraId="247C2FBC" w14:textId="77777777" w:rsidR="009556E1" w:rsidRDefault="009556E1" w:rsidP="009556E1">
      <w:pPr>
        <w:tabs>
          <w:tab w:val="right" w:pos="24104"/>
        </w:tabs>
      </w:pPr>
      <w:r>
        <w:tab/>
      </w:r>
    </w:p>
    <w:p w14:paraId="4B4004C1" w14:textId="77777777" w:rsidR="009556E1" w:rsidRPr="00105E63" w:rsidRDefault="009556E1" w:rsidP="009556E1">
      <w:pPr>
        <w:rPr>
          <w:b/>
          <w:bCs/>
        </w:rPr>
      </w:pPr>
      <w:r w:rsidRPr="00105E63">
        <w:rPr>
          <w:b/>
          <w:bCs/>
        </w:rPr>
        <w:t>Job Reference: Behaviour Support Worker HCC40691</w:t>
      </w:r>
    </w:p>
    <w:p w14:paraId="72034890" w14:textId="77777777" w:rsidR="009556E1" w:rsidRDefault="009556E1" w:rsidP="009556E1">
      <w:pPr>
        <w:rPr>
          <w:b/>
          <w:bCs/>
        </w:rPr>
      </w:pPr>
      <w:r w:rsidRPr="00105E63">
        <w:rPr>
          <w:b/>
          <w:bCs/>
        </w:rPr>
        <w:t xml:space="preserve">Hampshire County Council – Basingstoke. </w:t>
      </w:r>
    </w:p>
    <w:p w14:paraId="03039E19" w14:textId="77777777" w:rsidR="009556E1" w:rsidRDefault="009556E1" w:rsidP="009556E1">
      <w:pPr>
        <w:rPr>
          <w:b/>
          <w:bCs/>
        </w:rPr>
      </w:pPr>
    </w:p>
    <w:p w14:paraId="3CD4DA35" w14:textId="77777777" w:rsidR="009556E1" w:rsidRDefault="009556E1" w:rsidP="009556E1">
      <w:r>
        <w:t>Dear Sebastian Mestre-Rodriguez,</w:t>
      </w:r>
    </w:p>
    <w:p w14:paraId="4CC3F4C7" w14:textId="77777777" w:rsidR="009556E1" w:rsidRDefault="009556E1" w:rsidP="009556E1"/>
    <w:p w14:paraId="149258C0" w14:textId="77777777" w:rsidR="009556E1" w:rsidRDefault="009556E1" w:rsidP="009556E1">
      <w:r>
        <w:t xml:space="preserve">I firstly would like to thank you for the formal telephone call on the 14/11/2020. As a direct result of our discussion please find enclosed my CV as application to continue with the process for the above vacancy. </w:t>
      </w:r>
    </w:p>
    <w:p w14:paraId="4D638B27" w14:textId="77777777" w:rsidR="009556E1" w:rsidRDefault="009556E1" w:rsidP="009556E1"/>
    <w:p w14:paraId="7EDE22FE" w14:textId="77777777" w:rsidR="009556E1" w:rsidRDefault="009556E1" w:rsidP="009556E1">
      <w:r>
        <w:t xml:space="preserve">I am a qualified HLTA with the nationally recognised qualification highlighting my ability, to deliver first class teaching in line with 33 of the teaching standards. Further to this I have experience of implementing, monitoring and where necessary amending behavioural plans. Alongside these valuable skills I am Restraint and De-escalation trained. </w:t>
      </w:r>
    </w:p>
    <w:p w14:paraId="2AF16395" w14:textId="77777777" w:rsidR="009556E1" w:rsidRDefault="009556E1" w:rsidP="009556E1"/>
    <w:p w14:paraId="098627F8" w14:textId="77777777" w:rsidR="009556E1" w:rsidRDefault="009556E1" w:rsidP="009556E1">
      <w:r>
        <w:t xml:space="preserve">Previously, working alongside yourself and your team at the Harewood, it allowed an insight to the different curriculum you offer. This left a lasting, intriguing impression and I would love to have an opportunity to complete one of many individual journeys of the young minds in which you have the privilege of guiding onto the correct path. </w:t>
      </w:r>
    </w:p>
    <w:p w14:paraId="7AB80A97" w14:textId="77777777" w:rsidR="009556E1" w:rsidRDefault="009556E1" w:rsidP="009556E1"/>
    <w:p w14:paraId="017B3739" w14:textId="77777777" w:rsidR="009556E1" w:rsidRDefault="009556E1" w:rsidP="009556E1">
      <w:r>
        <w:t>References upon request.</w:t>
      </w:r>
    </w:p>
    <w:p w14:paraId="6F023CA0" w14:textId="77777777" w:rsidR="009556E1" w:rsidRDefault="009556E1" w:rsidP="009556E1">
      <w:r>
        <w:t>Advance DBS certificate also available to view on request.</w:t>
      </w:r>
    </w:p>
    <w:p w14:paraId="43DCCBCC" w14:textId="77777777" w:rsidR="009556E1" w:rsidRDefault="009556E1" w:rsidP="009556E1"/>
    <w:p w14:paraId="0883384A" w14:textId="77777777" w:rsidR="009556E1" w:rsidRDefault="009556E1" w:rsidP="009556E1">
      <w:r>
        <w:t>Yours Faithfully,</w:t>
      </w:r>
    </w:p>
    <w:p w14:paraId="2D1326EE" w14:textId="77777777" w:rsidR="009556E1" w:rsidRDefault="009556E1" w:rsidP="009556E1"/>
    <w:p w14:paraId="52C94D34" w14:textId="77777777" w:rsidR="009556E1" w:rsidRDefault="009556E1" w:rsidP="009556E1"/>
    <w:p w14:paraId="0FA3AE71" w14:textId="77777777" w:rsidR="009556E1" w:rsidRDefault="009556E1" w:rsidP="009556E1">
      <w:r>
        <w:t>Ms CL O’Sullivan</w:t>
      </w:r>
    </w:p>
    <w:p w14:paraId="1567E3C5" w14:textId="77777777" w:rsidR="009556E1" w:rsidRDefault="009556E1" w:rsidP="009556E1"/>
    <w:p w14:paraId="4D99B151" w14:textId="77777777" w:rsidR="009556E1" w:rsidRPr="00105E63" w:rsidRDefault="009556E1" w:rsidP="009556E1">
      <w:r>
        <w:t>I</w:t>
      </w:r>
    </w:p>
    <w:p w14:paraId="1C344579" w14:textId="77777777" w:rsidR="009556E1" w:rsidRDefault="009556E1" w:rsidP="009556E1"/>
    <w:p w14:paraId="1C59ECA8" w14:textId="77777777" w:rsidR="009556E1" w:rsidRDefault="009556E1" w:rsidP="009556E1"/>
    <w:p w14:paraId="39051D22" w14:textId="7610A89A"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D27EE4" w14:textId="77777777" w:rsidR="00565DE3" w:rsidRDefault="00565DE3">
      <w:pPr>
        <w:spacing w:after="0" w:line="240" w:lineRule="auto"/>
      </w:pPr>
      <w:r>
        <w:separator/>
      </w:r>
    </w:p>
  </w:endnote>
  <w:endnote w:type="continuationSeparator" w:id="0">
    <w:p w14:paraId="7BF79BEC" w14:textId="77777777" w:rsidR="00565DE3" w:rsidRDefault="00565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C18E38" w14:textId="77777777" w:rsidR="00202010" w:rsidRDefault="00DC6DBE">
    <w:r>
      <w:rPr>
        <w:noProof/>
      </w:rPr>
      <mc:AlternateContent>
        <mc:Choice Requires="wps">
          <w:drawing>
            <wp:anchor distT="0" distB="0" distL="0" distR="0" simplePos="0" relativeHeight="251659264" behindDoc="0" locked="0" layoutInCell="0" allowOverlap="1" wp14:anchorId="35710B56" wp14:editId="4CCCAD9F">
              <wp:simplePos x="0" y="0"/>
              <wp:positionH relativeFrom="page">
                <wp:posOffset>363220</wp:posOffset>
              </wp:positionH>
              <wp:positionV relativeFrom="page">
                <wp:posOffset>10372725</wp:posOffset>
              </wp:positionV>
              <wp:extent cx="6715125" cy="147320"/>
              <wp:effectExtent l="0" t="0" r="0" b="0"/>
              <wp:wrapSquare wrapText="bothSides"/>
              <wp:docPr id="1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715125" cy="147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EAAFFE" w14:textId="77777777" w:rsidR="00202010" w:rsidRDefault="00DC6DBE">
                          <w:pPr>
                            <w:spacing w:before="36" w:line="168" w:lineRule="exact"/>
                            <w:jc w:val="center"/>
                          </w:pPr>
                          <w:r>
                            <w:fldChar w:fldCharType="begin"/>
                          </w:r>
                          <w:r>
                            <w:instrText xml:space="preserve"> PAGE </w:instrText>
                          </w:r>
                          <w:r>
                            <w:fldChar w:fldCharType="separate"/>
                          </w:r>
                          <w:r>
                            <w:t>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5710B56" id="_x0000_t202" coordsize="21600,21600" o:spt="202" path="m,l,21600r21600,l21600,xe">
              <v:stroke joinstyle="miter"/>
              <v:path gradientshapeok="t" o:connecttype="rect"/>
            </v:shapetype>
            <v:shape id="Text Box 5" o:spid="_x0000_s1045" type="#_x0000_t202" style="position:absolute;margin-left:28.6pt;margin-top:816.75pt;width:528.75pt;height:11.6pt;z-index:25165926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" o:allowincell="f" filled="f" stroked="f">
              <v:path arrowok="t"/>
              <v:textbox inset="0,0,0,0">
                <w:txbxContent>
                  <w:p w14:paraId="73EAAFFE" w14:textId="77777777" w:rsidR="00202010" w:rsidRDefault="00DC6DBE">
                    <w:pPr>
                      <w:spacing w:before="36" w:line="168" w:lineRule="exact"/>
                      <w:jc w:val="center"/>
                    </w:pPr>
                    <w:r>
                      <w:fldChar w:fldCharType="begin"/>
                    </w:r>
                    <w:r>
                      <w:instrText xml:space="preserve"> PAGE </w:instrText>
                    </w:r>
                    <w:r>
                      <w:fldChar w:fldCharType="separate"/>
                    </w:r>
                    <w:r>
                      <w:t>4</w:t>
                    </w:r>
                    <w:r>
                      <w:fldChar w:fldCharType="end"/>
                    </w:r>
                  </w:p>
                </w:txbxContent>
              </v:textbox>
              <w10:wrap type="square"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EA1B7C" w14:textId="77777777" w:rsidR="00565DE3" w:rsidRDefault="00565DE3">
      <w:pPr>
        <w:spacing w:after="0" w:line="240" w:lineRule="auto"/>
      </w:pPr>
      <w:r>
        <w:separator/>
      </w:r>
    </w:p>
  </w:footnote>
  <w:footnote w:type="continuationSeparator" w:id="0">
    <w:p w14:paraId="5C095714" w14:textId="77777777" w:rsidR="00565DE3" w:rsidRDefault="00565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082AA6"/>
    <w:multiLevelType w:val="hybridMultilevel"/>
    <w:tmpl w:val="01124D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8450F44"/>
    <w:multiLevelType w:val="multilevel"/>
    <w:tmpl w:val="BA58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6A33E43"/>
    <w:multiLevelType w:val="hybridMultilevel"/>
    <w:tmpl w:val="12CEB4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6"/>
  </w:num>
  <w:num w:numId="3">
    <w:abstractNumId w:val="4"/>
  </w:num>
  <w:num w:numId="4">
    <w:abstractNumId w:val="11"/>
  </w:num>
  <w:num w:numId="5">
    <w:abstractNumId w:val="1"/>
  </w:num>
  <w:num w:numId="6">
    <w:abstractNumId w:val="5"/>
  </w:num>
  <w:num w:numId="7">
    <w:abstractNumId w:val="0"/>
  </w:num>
  <w:num w:numId="8">
    <w:abstractNumId w:val="18"/>
  </w:num>
  <w:num w:numId="9">
    <w:abstractNumId w:val="10"/>
  </w:num>
  <w:num w:numId="10">
    <w:abstractNumId w:val="17"/>
  </w:num>
  <w:num w:numId="11">
    <w:abstractNumId w:val="13"/>
  </w:num>
  <w:num w:numId="12">
    <w:abstractNumId w:val="3"/>
  </w:num>
  <w:num w:numId="13">
    <w:abstractNumId w:val="9"/>
  </w:num>
  <w:num w:numId="14">
    <w:abstractNumId w:val="15"/>
  </w:num>
  <w:num w:numId="15">
    <w:abstractNumId w:val="2"/>
  </w:num>
  <w:num w:numId="16">
    <w:abstractNumId w:val="8"/>
  </w:num>
  <w:num w:numId="17">
    <w:abstractNumId w:val="7"/>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73"/>
    <w:rsid w:val="00000A0F"/>
    <w:rsid w:val="00007466"/>
    <w:rsid w:val="00007A51"/>
    <w:rsid w:val="000128C5"/>
    <w:rsid w:val="000134F4"/>
    <w:rsid w:val="000136F4"/>
    <w:rsid w:val="00016992"/>
    <w:rsid w:val="000178FF"/>
    <w:rsid w:val="000219AD"/>
    <w:rsid w:val="00026AF5"/>
    <w:rsid w:val="00026B9C"/>
    <w:rsid w:val="00027014"/>
    <w:rsid w:val="0003029F"/>
    <w:rsid w:val="00035A7E"/>
    <w:rsid w:val="00036B94"/>
    <w:rsid w:val="00037DA0"/>
    <w:rsid w:val="00043B27"/>
    <w:rsid w:val="000449FE"/>
    <w:rsid w:val="00045C47"/>
    <w:rsid w:val="00046E22"/>
    <w:rsid w:val="00051A15"/>
    <w:rsid w:val="000578CE"/>
    <w:rsid w:val="0006008A"/>
    <w:rsid w:val="0006041D"/>
    <w:rsid w:val="0006127A"/>
    <w:rsid w:val="00066447"/>
    <w:rsid w:val="00067403"/>
    <w:rsid w:val="0007024E"/>
    <w:rsid w:val="000741D9"/>
    <w:rsid w:val="000779ED"/>
    <w:rsid w:val="000811F6"/>
    <w:rsid w:val="000813A1"/>
    <w:rsid w:val="00083FA2"/>
    <w:rsid w:val="00095BA0"/>
    <w:rsid w:val="000961C9"/>
    <w:rsid w:val="0009678A"/>
    <w:rsid w:val="00096B15"/>
    <w:rsid w:val="00096D1B"/>
    <w:rsid w:val="00097261"/>
    <w:rsid w:val="000A0FA8"/>
    <w:rsid w:val="000A61C9"/>
    <w:rsid w:val="000A7F17"/>
    <w:rsid w:val="000B2DBB"/>
    <w:rsid w:val="000B4D52"/>
    <w:rsid w:val="000B728E"/>
    <w:rsid w:val="000B7A34"/>
    <w:rsid w:val="000C0359"/>
    <w:rsid w:val="000C1119"/>
    <w:rsid w:val="000C2316"/>
    <w:rsid w:val="000C4CDF"/>
    <w:rsid w:val="000C517D"/>
    <w:rsid w:val="000C5E1B"/>
    <w:rsid w:val="000D3606"/>
    <w:rsid w:val="000D4B44"/>
    <w:rsid w:val="000E09D4"/>
    <w:rsid w:val="000E1CC0"/>
    <w:rsid w:val="000E274D"/>
    <w:rsid w:val="000E3C19"/>
    <w:rsid w:val="000E7C99"/>
    <w:rsid w:val="000F066D"/>
    <w:rsid w:val="000F1EBB"/>
    <w:rsid w:val="000F3214"/>
    <w:rsid w:val="00100520"/>
    <w:rsid w:val="00102C79"/>
    <w:rsid w:val="001073B3"/>
    <w:rsid w:val="00112827"/>
    <w:rsid w:val="001130F2"/>
    <w:rsid w:val="00113DF3"/>
    <w:rsid w:val="001164A0"/>
    <w:rsid w:val="0011701E"/>
    <w:rsid w:val="001252D0"/>
    <w:rsid w:val="00127245"/>
    <w:rsid w:val="00145286"/>
    <w:rsid w:val="00146EF4"/>
    <w:rsid w:val="00147588"/>
    <w:rsid w:val="0015027C"/>
    <w:rsid w:val="00157423"/>
    <w:rsid w:val="00163292"/>
    <w:rsid w:val="0016670A"/>
    <w:rsid w:val="00167269"/>
    <w:rsid w:val="0017604A"/>
    <w:rsid w:val="00176791"/>
    <w:rsid w:val="001810EE"/>
    <w:rsid w:val="001828EE"/>
    <w:rsid w:val="001836B1"/>
    <w:rsid w:val="00186E75"/>
    <w:rsid w:val="00190257"/>
    <w:rsid w:val="00196094"/>
    <w:rsid w:val="00197D7B"/>
    <w:rsid w:val="001B1A7C"/>
    <w:rsid w:val="001B3B95"/>
    <w:rsid w:val="001B3DAC"/>
    <w:rsid w:val="001B6F76"/>
    <w:rsid w:val="001C5CE6"/>
    <w:rsid w:val="001D117A"/>
    <w:rsid w:val="001D2104"/>
    <w:rsid w:val="001D2E6D"/>
    <w:rsid w:val="001D3F02"/>
    <w:rsid w:val="001E320D"/>
    <w:rsid w:val="001E37F5"/>
    <w:rsid w:val="001E5666"/>
    <w:rsid w:val="001E57F7"/>
    <w:rsid w:val="001F0C44"/>
    <w:rsid w:val="001F1489"/>
    <w:rsid w:val="001F5437"/>
    <w:rsid w:val="00202014"/>
    <w:rsid w:val="002026CD"/>
    <w:rsid w:val="002049FE"/>
    <w:rsid w:val="00205A72"/>
    <w:rsid w:val="00206E7A"/>
    <w:rsid w:val="002075DE"/>
    <w:rsid w:val="00211BF9"/>
    <w:rsid w:val="0021380A"/>
    <w:rsid w:val="00213D30"/>
    <w:rsid w:val="0021474F"/>
    <w:rsid w:val="00215556"/>
    <w:rsid w:val="00215B23"/>
    <w:rsid w:val="00220B1E"/>
    <w:rsid w:val="00227944"/>
    <w:rsid w:val="00232C08"/>
    <w:rsid w:val="00234AE0"/>
    <w:rsid w:val="00240B68"/>
    <w:rsid w:val="00243BA6"/>
    <w:rsid w:val="0024638F"/>
    <w:rsid w:val="00252E68"/>
    <w:rsid w:val="00253C32"/>
    <w:rsid w:val="00255FC4"/>
    <w:rsid w:val="002610CA"/>
    <w:rsid w:val="00276A31"/>
    <w:rsid w:val="00276A4F"/>
    <w:rsid w:val="00280D22"/>
    <w:rsid w:val="00284720"/>
    <w:rsid w:val="002852BC"/>
    <w:rsid w:val="00285D09"/>
    <w:rsid w:val="00286435"/>
    <w:rsid w:val="002913D7"/>
    <w:rsid w:val="002953BD"/>
    <w:rsid w:val="00296FAF"/>
    <w:rsid w:val="002A08CE"/>
    <w:rsid w:val="002A304C"/>
    <w:rsid w:val="002A7EC2"/>
    <w:rsid w:val="002B0A87"/>
    <w:rsid w:val="002B3650"/>
    <w:rsid w:val="002B7C63"/>
    <w:rsid w:val="002C003A"/>
    <w:rsid w:val="002C4CAC"/>
    <w:rsid w:val="002D3266"/>
    <w:rsid w:val="002D7FEE"/>
    <w:rsid w:val="002E0888"/>
    <w:rsid w:val="002E263E"/>
    <w:rsid w:val="002E427B"/>
    <w:rsid w:val="002E4A6E"/>
    <w:rsid w:val="002E6EA5"/>
    <w:rsid w:val="002F1144"/>
    <w:rsid w:val="002F3211"/>
    <w:rsid w:val="002F7921"/>
    <w:rsid w:val="003007F5"/>
    <w:rsid w:val="0030173B"/>
    <w:rsid w:val="0030202B"/>
    <w:rsid w:val="003058FF"/>
    <w:rsid w:val="00306E71"/>
    <w:rsid w:val="00320808"/>
    <w:rsid w:val="00322483"/>
    <w:rsid w:val="00322A85"/>
    <w:rsid w:val="00322C2E"/>
    <w:rsid w:val="00324F43"/>
    <w:rsid w:val="00326DD7"/>
    <w:rsid w:val="00331B7F"/>
    <w:rsid w:val="00333C83"/>
    <w:rsid w:val="00333FF3"/>
    <w:rsid w:val="00334546"/>
    <w:rsid w:val="003436B2"/>
    <w:rsid w:val="0035460C"/>
    <w:rsid w:val="0035732E"/>
    <w:rsid w:val="003646F8"/>
    <w:rsid w:val="003665CF"/>
    <w:rsid w:val="003670FC"/>
    <w:rsid w:val="00371167"/>
    <w:rsid w:val="00372688"/>
    <w:rsid w:val="00372A60"/>
    <w:rsid w:val="003752E1"/>
    <w:rsid w:val="00383FD2"/>
    <w:rsid w:val="00384EEE"/>
    <w:rsid w:val="003860FB"/>
    <w:rsid w:val="00391011"/>
    <w:rsid w:val="00391641"/>
    <w:rsid w:val="00391CBE"/>
    <w:rsid w:val="00392904"/>
    <w:rsid w:val="00392EBD"/>
    <w:rsid w:val="003936B8"/>
    <w:rsid w:val="00393D91"/>
    <w:rsid w:val="0039661F"/>
    <w:rsid w:val="003A4149"/>
    <w:rsid w:val="003A77E5"/>
    <w:rsid w:val="003B0028"/>
    <w:rsid w:val="003B10A1"/>
    <w:rsid w:val="003B36E8"/>
    <w:rsid w:val="003B3721"/>
    <w:rsid w:val="003B602D"/>
    <w:rsid w:val="003B65E3"/>
    <w:rsid w:val="003B700A"/>
    <w:rsid w:val="003C3B33"/>
    <w:rsid w:val="003C4A80"/>
    <w:rsid w:val="003D1EB4"/>
    <w:rsid w:val="003D1F70"/>
    <w:rsid w:val="003D34E8"/>
    <w:rsid w:val="003D6A00"/>
    <w:rsid w:val="003E05AB"/>
    <w:rsid w:val="003E4D41"/>
    <w:rsid w:val="003E56FB"/>
    <w:rsid w:val="003E5B7D"/>
    <w:rsid w:val="003F3E19"/>
    <w:rsid w:val="003F51F9"/>
    <w:rsid w:val="003F58EA"/>
    <w:rsid w:val="003F5F95"/>
    <w:rsid w:val="003F64EA"/>
    <w:rsid w:val="003F69D6"/>
    <w:rsid w:val="003F7ED1"/>
    <w:rsid w:val="004012D0"/>
    <w:rsid w:val="004143E5"/>
    <w:rsid w:val="004145C0"/>
    <w:rsid w:val="00415D29"/>
    <w:rsid w:val="00417A2A"/>
    <w:rsid w:val="00420F57"/>
    <w:rsid w:val="004218CB"/>
    <w:rsid w:val="00430F7F"/>
    <w:rsid w:val="00433D95"/>
    <w:rsid w:val="00445657"/>
    <w:rsid w:val="0044697F"/>
    <w:rsid w:val="00450564"/>
    <w:rsid w:val="00451E52"/>
    <w:rsid w:val="0045535D"/>
    <w:rsid w:val="00456984"/>
    <w:rsid w:val="0046229B"/>
    <w:rsid w:val="00467365"/>
    <w:rsid w:val="004744A9"/>
    <w:rsid w:val="0047795E"/>
    <w:rsid w:val="00480CD1"/>
    <w:rsid w:val="00481798"/>
    <w:rsid w:val="00481CB5"/>
    <w:rsid w:val="00491980"/>
    <w:rsid w:val="004946F3"/>
    <w:rsid w:val="004A397F"/>
    <w:rsid w:val="004B1D17"/>
    <w:rsid w:val="004B25D3"/>
    <w:rsid w:val="004B4A28"/>
    <w:rsid w:val="004B540E"/>
    <w:rsid w:val="004B7B99"/>
    <w:rsid w:val="004B7EF1"/>
    <w:rsid w:val="004C21A4"/>
    <w:rsid w:val="004C268E"/>
    <w:rsid w:val="004C5A8C"/>
    <w:rsid w:val="004D1CA4"/>
    <w:rsid w:val="004D38C7"/>
    <w:rsid w:val="004D64FA"/>
    <w:rsid w:val="004D6DD9"/>
    <w:rsid w:val="004E6798"/>
    <w:rsid w:val="004E7510"/>
    <w:rsid w:val="004F03CD"/>
    <w:rsid w:val="004F5B1B"/>
    <w:rsid w:val="00500514"/>
    <w:rsid w:val="00502280"/>
    <w:rsid w:val="00503F9F"/>
    <w:rsid w:val="00506BC4"/>
    <w:rsid w:val="0051013F"/>
    <w:rsid w:val="0051014A"/>
    <w:rsid w:val="0051292B"/>
    <w:rsid w:val="00513050"/>
    <w:rsid w:val="00514369"/>
    <w:rsid w:val="00517839"/>
    <w:rsid w:val="0052045F"/>
    <w:rsid w:val="005205A3"/>
    <w:rsid w:val="00520C84"/>
    <w:rsid w:val="005211AA"/>
    <w:rsid w:val="00521DA3"/>
    <w:rsid w:val="005225BF"/>
    <w:rsid w:val="0052297E"/>
    <w:rsid w:val="00523FFD"/>
    <w:rsid w:val="00531B6C"/>
    <w:rsid w:val="0053294A"/>
    <w:rsid w:val="005338DB"/>
    <w:rsid w:val="00534867"/>
    <w:rsid w:val="005361A7"/>
    <w:rsid w:val="00542C6F"/>
    <w:rsid w:val="00543EE2"/>
    <w:rsid w:val="00544126"/>
    <w:rsid w:val="00550441"/>
    <w:rsid w:val="00551049"/>
    <w:rsid w:val="00551C00"/>
    <w:rsid w:val="00553DD1"/>
    <w:rsid w:val="005628B8"/>
    <w:rsid w:val="00564D94"/>
    <w:rsid w:val="00565DE3"/>
    <w:rsid w:val="005705C2"/>
    <w:rsid w:val="0057216D"/>
    <w:rsid w:val="00573ED8"/>
    <w:rsid w:val="005750A1"/>
    <w:rsid w:val="00577EEA"/>
    <w:rsid w:val="005816F9"/>
    <w:rsid w:val="00582B8E"/>
    <w:rsid w:val="00585539"/>
    <w:rsid w:val="00586056"/>
    <w:rsid w:val="0058799E"/>
    <w:rsid w:val="0059062B"/>
    <w:rsid w:val="0059133D"/>
    <w:rsid w:val="00594C0C"/>
    <w:rsid w:val="0059562E"/>
    <w:rsid w:val="00597A59"/>
    <w:rsid w:val="005A0724"/>
    <w:rsid w:val="005A1253"/>
    <w:rsid w:val="005A2298"/>
    <w:rsid w:val="005A3D3F"/>
    <w:rsid w:val="005B2933"/>
    <w:rsid w:val="005C1B3B"/>
    <w:rsid w:val="005C2E19"/>
    <w:rsid w:val="005C2EFB"/>
    <w:rsid w:val="005C4E07"/>
    <w:rsid w:val="005C4F34"/>
    <w:rsid w:val="005C6040"/>
    <w:rsid w:val="005D0B57"/>
    <w:rsid w:val="005D2A86"/>
    <w:rsid w:val="005D57BD"/>
    <w:rsid w:val="005D586C"/>
    <w:rsid w:val="005D6BD8"/>
    <w:rsid w:val="005E12A6"/>
    <w:rsid w:val="005E16D2"/>
    <w:rsid w:val="005E2B1B"/>
    <w:rsid w:val="005E3D59"/>
    <w:rsid w:val="005E3FCA"/>
    <w:rsid w:val="005E46F3"/>
    <w:rsid w:val="005F3EAF"/>
    <w:rsid w:val="005F5537"/>
    <w:rsid w:val="00600435"/>
    <w:rsid w:val="00601470"/>
    <w:rsid w:val="006022B7"/>
    <w:rsid w:val="006022D3"/>
    <w:rsid w:val="00602B26"/>
    <w:rsid w:val="00602CC7"/>
    <w:rsid w:val="00604C16"/>
    <w:rsid w:val="00607EC2"/>
    <w:rsid w:val="0061141A"/>
    <w:rsid w:val="00612CBF"/>
    <w:rsid w:val="00622308"/>
    <w:rsid w:val="00622DE2"/>
    <w:rsid w:val="00623C73"/>
    <w:rsid w:val="00623D28"/>
    <w:rsid w:val="0062657F"/>
    <w:rsid w:val="00632AA9"/>
    <w:rsid w:val="00634AE8"/>
    <w:rsid w:val="006369CA"/>
    <w:rsid w:val="00637184"/>
    <w:rsid w:val="006421BD"/>
    <w:rsid w:val="0064397B"/>
    <w:rsid w:val="00650DC4"/>
    <w:rsid w:val="006514C0"/>
    <w:rsid w:val="006522BC"/>
    <w:rsid w:val="00656D55"/>
    <w:rsid w:val="00657F8A"/>
    <w:rsid w:val="006630BE"/>
    <w:rsid w:val="006636E8"/>
    <w:rsid w:val="0066683A"/>
    <w:rsid w:val="00670031"/>
    <w:rsid w:val="0067061E"/>
    <w:rsid w:val="00670D2E"/>
    <w:rsid w:val="00671CBC"/>
    <w:rsid w:val="00672759"/>
    <w:rsid w:val="0067370E"/>
    <w:rsid w:val="00681D01"/>
    <w:rsid w:val="00682CD0"/>
    <w:rsid w:val="00687D24"/>
    <w:rsid w:val="006914E1"/>
    <w:rsid w:val="00691601"/>
    <w:rsid w:val="00691D47"/>
    <w:rsid w:val="00692F2B"/>
    <w:rsid w:val="0069522A"/>
    <w:rsid w:val="00697343"/>
    <w:rsid w:val="0069776A"/>
    <w:rsid w:val="006A02D5"/>
    <w:rsid w:val="006A1FBC"/>
    <w:rsid w:val="006A4F43"/>
    <w:rsid w:val="006B2157"/>
    <w:rsid w:val="006C4043"/>
    <w:rsid w:val="006C4B88"/>
    <w:rsid w:val="006C7596"/>
    <w:rsid w:val="006D4F3F"/>
    <w:rsid w:val="006D50ED"/>
    <w:rsid w:val="006D54EE"/>
    <w:rsid w:val="006E0B9E"/>
    <w:rsid w:val="006E0E50"/>
    <w:rsid w:val="006E3032"/>
    <w:rsid w:val="006E5238"/>
    <w:rsid w:val="006E70C0"/>
    <w:rsid w:val="006F091E"/>
    <w:rsid w:val="006F0DAB"/>
    <w:rsid w:val="006F3390"/>
    <w:rsid w:val="006F3C0C"/>
    <w:rsid w:val="00701137"/>
    <w:rsid w:val="00703285"/>
    <w:rsid w:val="00704C8B"/>
    <w:rsid w:val="00707551"/>
    <w:rsid w:val="00710E4D"/>
    <w:rsid w:val="00715A36"/>
    <w:rsid w:val="00715A8B"/>
    <w:rsid w:val="007234F8"/>
    <w:rsid w:val="0072393E"/>
    <w:rsid w:val="00735781"/>
    <w:rsid w:val="00737EE2"/>
    <w:rsid w:val="00741F15"/>
    <w:rsid w:val="00744B6A"/>
    <w:rsid w:val="00745CF5"/>
    <w:rsid w:val="00746696"/>
    <w:rsid w:val="0075131B"/>
    <w:rsid w:val="00754E62"/>
    <w:rsid w:val="00761E1B"/>
    <w:rsid w:val="007621DC"/>
    <w:rsid w:val="00762A31"/>
    <w:rsid w:val="0076323F"/>
    <w:rsid w:val="007678C9"/>
    <w:rsid w:val="00771DDE"/>
    <w:rsid w:val="0077432C"/>
    <w:rsid w:val="00775144"/>
    <w:rsid w:val="00786B3B"/>
    <w:rsid w:val="0079153F"/>
    <w:rsid w:val="00794490"/>
    <w:rsid w:val="007A0F0B"/>
    <w:rsid w:val="007A3337"/>
    <w:rsid w:val="007A636F"/>
    <w:rsid w:val="007A6928"/>
    <w:rsid w:val="007A7DB8"/>
    <w:rsid w:val="007B0839"/>
    <w:rsid w:val="007B0FF1"/>
    <w:rsid w:val="007B144F"/>
    <w:rsid w:val="007B1962"/>
    <w:rsid w:val="007B1DA6"/>
    <w:rsid w:val="007B4EA3"/>
    <w:rsid w:val="007B50E4"/>
    <w:rsid w:val="007B52DA"/>
    <w:rsid w:val="007C0307"/>
    <w:rsid w:val="007C58B5"/>
    <w:rsid w:val="007D0021"/>
    <w:rsid w:val="007D6C0D"/>
    <w:rsid w:val="007D7650"/>
    <w:rsid w:val="007E734B"/>
    <w:rsid w:val="007F3508"/>
    <w:rsid w:val="007F60A4"/>
    <w:rsid w:val="007F6D91"/>
    <w:rsid w:val="00802C63"/>
    <w:rsid w:val="00803237"/>
    <w:rsid w:val="00803BB7"/>
    <w:rsid w:val="00811380"/>
    <w:rsid w:val="0081153A"/>
    <w:rsid w:val="00812976"/>
    <w:rsid w:val="008138EC"/>
    <w:rsid w:val="00822EE4"/>
    <w:rsid w:val="00827B59"/>
    <w:rsid w:val="008321F1"/>
    <w:rsid w:val="008346D5"/>
    <w:rsid w:val="00835C37"/>
    <w:rsid w:val="00836281"/>
    <w:rsid w:val="00837E65"/>
    <w:rsid w:val="00841660"/>
    <w:rsid w:val="00842A63"/>
    <w:rsid w:val="008432ED"/>
    <w:rsid w:val="008561B4"/>
    <w:rsid w:val="008632DD"/>
    <w:rsid w:val="00866CC5"/>
    <w:rsid w:val="00867F2B"/>
    <w:rsid w:val="0087145F"/>
    <w:rsid w:val="00873437"/>
    <w:rsid w:val="00877B31"/>
    <w:rsid w:val="00885114"/>
    <w:rsid w:val="008864E0"/>
    <w:rsid w:val="00887B2A"/>
    <w:rsid w:val="0089050E"/>
    <w:rsid w:val="008A0F3A"/>
    <w:rsid w:val="008A1155"/>
    <w:rsid w:val="008A15D7"/>
    <w:rsid w:val="008A16F3"/>
    <w:rsid w:val="008A26D1"/>
    <w:rsid w:val="008A3DF0"/>
    <w:rsid w:val="008B0EA3"/>
    <w:rsid w:val="008B2FF8"/>
    <w:rsid w:val="008B498D"/>
    <w:rsid w:val="008B5FCC"/>
    <w:rsid w:val="008B6E64"/>
    <w:rsid w:val="008B7439"/>
    <w:rsid w:val="008B7846"/>
    <w:rsid w:val="008C009F"/>
    <w:rsid w:val="008C011B"/>
    <w:rsid w:val="008C23A2"/>
    <w:rsid w:val="008C2930"/>
    <w:rsid w:val="008D577F"/>
    <w:rsid w:val="008D5A5C"/>
    <w:rsid w:val="008D647C"/>
    <w:rsid w:val="008D6766"/>
    <w:rsid w:val="008E29F3"/>
    <w:rsid w:val="008E7F36"/>
    <w:rsid w:val="008F0BE8"/>
    <w:rsid w:val="008F2B5B"/>
    <w:rsid w:val="008F33EB"/>
    <w:rsid w:val="008F6661"/>
    <w:rsid w:val="008F6764"/>
    <w:rsid w:val="008F6C3C"/>
    <w:rsid w:val="00901113"/>
    <w:rsid w:val="0090119E"/>
    <w:rsid w:val="00905A94"/>
    <w:rsid w:val="00905C9F"/>
    <w:rsid w:val="00905D1A"/>
    <w:rsid w:val="0090621D"/>
    <w:rsid w:val="0090738A"/>
    <w:rsid w:val="00907C27"/>
    <w:rsid w:val="009130DF"/>
    <w:rsid w:val="00917688"/>
    <w:rsid w:val="0092004F"/>
    <w:rsid w:val="009232AD"/>
    <w:rsid w:val="00927E5A"/>
    <w:rsid w:val="00930FA2"/>
    <w:rsid w:val="00933F79"/>
    <w:rsid w:val="00936EEE"/>
    <w:rsid w:val="00941205"/>
    <w:rsid w:val="009436E9"/>
    <w:rsid w:val="009556E1"/>
    <w:rsid w:val="009556EE"/>
    <w:rsid w:val="00956697"/>
    <w:rsid w:val="00956B48"/>
    <w:rsid w:val="0095709A"/>
    <w:rsid w:val="009604DF"/>
    <w:rsid w:val="009643CB"/>
    <w:rsid w:val="00964538"/>
    <w:rsid w:val="00967AA6"/>
    <w:rsid w:val="00970536"/>
    <w:rsid w:val="00974A56"/>
    <w:rsid w:val="00975D85"/>
    <w:rsid w:val="0098114F"/>
    <w:rsid w:val="00993304"/>
    <w:rsid w:val="009973E6"/>
    <w:rsid w:val="009A0748"/>
    <w:rsid w:val="009A2C75"/>
    <w:rsid w:val="009B1EF0"/>
    <w:rsid w:val="009B2713"/>
    <w:rsid w:val="009B686B"/>
    <w:rsid w:val="009C09F1"/>
    <w:rsid w:val="009C5A36"/>
    <w:rsid w:val="009D0524"/>
    <w:rsid w:val="009D4047"/>
    <w:rsid w:val="009D47CE"/>
    <w:rsid w:val="009D6705"/>
    <w:rsid w:val="009D6F3F"/>
    <w:rsid w:val="009D7257"/>
    <w:rsid w:val="009E3DDD"/>
    <w:rsid w:val="009E6E06"/>
    <w:rsid w:val="009E75EA"/>
    <w:rsid w:val="009F0F84"/>
    <w:rsid w:val="009F527D"/>
    <w:rsid w:val="009F55EF"/>
    <w:rsid w:val="009F6E6C"/>
    <w:rsid w:val="009F71C0"/>
    <w:rsid w:val="00A02405"/>
    <w:rsid w:val="00A04227"/>
    <w:rsid w:val="00A06410"/>
    <w:rsid w:val="00A1605B"/>
    <w:rsid w:val="00A1628F"/>
    <w:rsid w:val="00A17DE2"/>
    <w:rsid w:val="00A23FBE"/>
    <w:rsid w:val="00A26066"/>
    <w:rsid w:val="00A2741D"/>
    <w:rsid w:val="00A31FAD"/>
    <w:rsid w:val="00A33525"/>
    <w:rsid w:val="00A3354E"/>
    <w:rsid w:val="00A3471E"/>
    <w:rsid w:val="00A4397C"/>
    <w:rsid w:val="00A477AC"/>
    <w:rsid w:val="00A51F56"/>
    <w:rsid w:val="00A547BC"/>
    <w:rsid w:val="00A5793B"/>
    <w:rsid w:val="00A65959"/>
    <w:rsid w:val="00A67611"/>
    <w:rsid w:val="00A701D4"/>
    <w:rsid w:val="00A739D1"/>
    <w:rsid w:val="00A73BDD"/>
    <w:rsid w:val="00A73F24"/>
    <w:rsid w:val="00A74760"/>
    <w:rsid w:val="00A800D7"/>
    <w:rsid w:val="00A8171B"/>
    <w:rsid w:val="00A84C8C"/>
    <w:rsid w:val="00A90A1F"/>
    <w:rsid w:val="00A91384"/>
    <w:rsid w:val="00A928E0"/>
    <w:rsid w:val="00A930CB"/>
    <w:rsid w:val="00A9338F"/>
    <w:rsid w:val="00A96712"/>
    <w:rsid w:val="00A967D1"/>
    <w:rsid w:val="00A96FE6"/>
    <w:rsid w:val="00A976D8"/>
    <w:rsid w:val="00AA2203"/>
    <w:rsid w:val="00AA3117"/>
    <w:rsid w:val="00AA5D32"/>
    <w:rsid w:val="00AB06AA"/>
    <w:rsid w:val="00AB0CE5"/>
    <w:rsid w:val="00AB33BF"/>
    <w:rsid w:val="00AB4149"/>
    <w:rsid w:val="00AB432F"/>
    <w:rsid w:val="00AB43A7"/>
    <w:rsid w:val="00AC4434"/>
    <w:rsid w:val="00AC55A4"/>
    <w:rsid w:val="00AC639E"/>
    <w:rsid w:val="00AC6995"/>
    <w:rsid w:val="00AC7CBA"/>
    <w:rsid w:val="00AD03AE"/>
    <w:rsid w:val="00AD323F"/>
    <w:rsid w:val="00AD4172"/>
    <w:rsid w:val="00AD5FF9"/>
    <w:rsid w:val="00AD7B33"/>
    <w:rsid w:val="00AE2209"/>
    <w:rsid w:val="00AE2312"/>
    <w:rsid w:val="00AE2EB1"/>
    <w:rsid w:val="00AE3C7B"/>
    <w:rsid w:val="00AE79EE"/>
    <w:rsid w:val="00AF0A6D"/>
    <w:rsid w:val="00AF557F"/>
    <w:rsid w:val="00B017D5"/>
    <w:rsid w:val="00B0197D"/>
    <w:rsid w:val="00B02818"/>
    <w:rsid w:val="00B02DE1"/>
    <w:rsid w:val="00B05BFF"/>
    <w:rsid w:val="00B0667D"/>
    <w:rsid w:val="00B067C3"/>
    <w:rsid w:val="00B06B29"/>
    <w:rsid w:val="00B07E59"/>
    <w:rsid w:val="00B104D5"/>
    <w:rsid w:val="00B1050C"/>
    <w:rsid w:val="00B1101B"/>
    <w:rsid w:val="00B14AF2"/>
    <w:rsid w:val="00B17A05"/>
    <w:rsid w:val="00B204DC"/>
    <w:rsid w:val="00B21123"/>
    <w:rsid w:val="00B21B9E"/>
    <w:rsid w:val="00B225A3"/>
    <w:rsid w:val="00B22F86"/>
    <w:rsid w:val="00B25355"/>
    <w:rsid w:val="00B25F38"/>
    <w:rsid w:val="00B26C7E"/>
    <w:rsid w:val="00B3390A"/>
    <w:rsid w:val="00B36D31"/>
    <w:rsid w:val="00B43718"/>
    <w:rsid w:val="00B45052"/>
    <w:rsid w:val="00B51A41"/>
    <w:rsid w:val="00B526E2"/>
    <w:rsid w:val="00B52E78"/>
    <w:rsid w:val="00B6475F"/>
    <w:rsid w:val="00B678E7"/>
    <w:rsid w:val="00B67FC3"/>
    <w:rsid w:val="00B7660E"/>
    <w:rsid w:val="00B778AD"/>
    <w:rsid w:val="00B87145"/>
    <w:rsid w:val="00B87353"/>
    <w:rsid w:val="00B909F7"/>
    <w:rsid w:val="00B9719C"/>
    <w:rsid w:val="00BA0A31"/>
    <w:rsid w:val="00BA3B0F"/>
    <w:rsid w:val="00BA6041"/>
    <w:rsid w:val="00BB07BE"/>
    <w:rsid w:val="00BB1B79"/>
    <w:rsid w:val="00BB2F4D"/>
    <w:rsid w:val="00BC328B"/>
    <w:rsid w:val="00BC504B"/>
    <w:rsid w:val="00BC5C63"/>
    <w:rsid w:val="00BC6271"/>
    <w:rsid w:val="00BC6F2B"/>
    <w:rsid w:val="00BD3AA5"/>
    <w:rsid w:val="00BD63D8"/>
    <w:rsid w:val="00BE0722"/>
    <w:rsid w:val="00BE5105"/>
    <w:rsid w:val="00BE56A5"/>
    <w:rsid w:val="00BE59D0"/>
    <w:rsid w:val="00BF1E2F"/>
    <w:rsid w:val="00BF2986"/>
    <w:rsid w:val="00BF2C08"/>
    <w:rsid w:val="00BF3196"/>
    <w:rsid w:val="00BF45DC"/>
    <w:rsid w:val="00BF7C03"/>
    <w:rsid w:val="00BF7ED8"/>
    <w:rsid w:val="00C01159"/>
    <w:rsid w:val="00C0279C"/>
    <w:rsid w:val="00C0306F"/>
    <w:rsid w:val="00C03677"/>
    <w:rsid w:val="00C0522D"/>
    <w:rsid w:val="00C0615B"/>
    <w:rsid w:val="00C0739A"/>
    <w:rsid w:val="00C07836"/>
    <w:rsid w:val="00C11DC7"/>
    <w:rsid w:val="00C12D33"/>
    <w:rsid w:val="00C21A2E"/>
    <w:rsid w:val="00C22E50"/>
    <w:rsid w:val="00C23C54"/>
    <w:rsid w:val="00C25B72"/>
    <w:rsid w:val="00C25C3B"/>
    <w:rsid w:val="00C30941"/>
    <w:rsid w:val="00C33825"/>
    <w:rsid w:val="00C33850"/>
    <w:rsid w:val="00C40C13"/>
    <w:rsid w:val="00C42480"/>
    <w:rsid w:val="00C425A3"/>
    <w:rsid w:val="00C43FD1"/>
    <w:rsid w:val="00C45904"/>
    <w:rsid w:val="00C510F8"/>
    <w:rsid w:val="00C53B1A"/>
    <w:rsid w:val="00C54CCF"/>
    <w:rsid w:val="00C5646A"/>
    <w:rsid w:val="00C57B59"/>
    <w:rsid w:val="00C655EE"/>
    <w:rsid w:val="00C65A0E"/>
    <w:rsid w:val="00C663B9"/>
    <w:rsid w:val="00C74EB7"/>
    <w:rsid w:val="00C764B9"/>
    <w:rsid w:val="00C80AF8"/>
    <w:rsid w:val="00C83016"/>
    <w:rsid w:val="00C85469"/>
    <w:rsid w:val="00C8557B"/>
    <w:rsid w:val="00C90DD2"/>
    <w:rsid w:val="00C94780"/>
    <w:rsid w:val="00C94AEE"/>
    <w:rsid w:val="00C97B82"/>
    <w:rsid w:val="00CA1808"/>
    <w:rsid w:val="00CA1922"/>
    <w:rsid w:val="00CA4B83"/>
    <w:rsid w:val="00CA5552"/>
    <w:rsid w:val="00CB090B"/>
    <w:rsid w:val="00CB0920"/>
    <w:rsid w:val="00CB0F72"/>
    <w:rsid w:val="00CB2B33"/>
    <w:rsid w:val="00CC0578"/>
    <w:rsid w:val="00CC1B19"/>
    <w:rsid w:val="00CC5E02"/>
    <w:rsid w:val="00CC6920"/>
    <w:rsid w:val="00CD3D34"/>
    <w:rsid w:val="00CD70BA"/>
    <w:rsid w:val="00CE7A3A"/>
    <w:rsid w:val="00CF3568"/>
    <w:rsid w:val="00CF483B"/>
    <w:rsid w:val="00CF4CCE"/>
    <w:rsid w:val="00CF644C"/>
    <w:rsid w:val="00CF77EE"/>
    <w:rsid w:val="00D00BE9"/>
    <w:rsid w:val="00D01FF9"/>
    <w:rsid w:val="00D13DAE"/>
    <w:rsid w:val="00D15F13"/>
    <w:rsid w:val="00D15FF5"/>
    <w:rsid w:val="00D21DDB"/>
    <w:rsid w:val="00D2291D"/>
    <w:rsid w:val="00D2311F"/>
    <w:rsid w:val="00D24CFD"/>
    <w:rsid w:val="00D2639F"/>
    <w:rsid w:val="00D2694F"/>
    <w:rsid w:val="00D27608"/>
    <w:rsid w:val="00D31386"/>
    <w:rsid w:val="00D32416"/>
    <w:rsid w:val="00D42ADD"/>
    <w:rsid w:val="00D450BB"/>
    <w:rsid w:val="00D47824"/>
    <w:rsid w:val="00D5335E"/>
    <w:rsid w:val="00D609A4"/>
    <w:rsid w:val="00D62B28"/>
    <w:rsid w:val="00D66CB8"/>
    <w:rsid w:val="00D67E1F"/>
    <w:rsid w:val="00D71E18"/>
    <w:rsid w:val="00D76D9F"/>
    <w:rsid w:val="00D80827"/>
    <w:rsid w:val="00D8377B"/>
    <w:rsid w:val="00D83D5B"/>
    <w:rsid w:val="00D853ED"/>
    <w:rsid w:val="00D90644"/>
    <w:rsid w:val="00D916D3"/>
    <w:rsid w:val="00D92C65"/>
    <w:rsid w:val="00D97476"/>
    <w:rsid w:val="00DA0707"/>
    <w:rsid w:val="00DA19EF"/>
    <w:rsid w:val="00DA3853"/>
    <w:rsid w:val="00DA6552"/>
    <w:rsid w:val="00DA7A1E"/>
    <w:rsid w:val="00DA7E1A"/>
    <w:rsid w:val="00DB5676"/>
    <w:rsid w:val="00DC6DBE"/>
    <w:rsid w:val="00DD3304"/>
    <w:rsid w:val="00DD67D7"/>
    <w:rsid w:val="00DD72F2"/>
    <w:rsid w:val="00DD74EA"/>
    <w:rsid w:val="00DE016E"/>
    <w:rsid w:val="00DE0760"/>
    <w:rsid w:val="00DE1F4A"/>
    <w:rsid w:val="00DE3DE9"/>
    <w:rsid w:val="00DE4697"/>
    <w:rsid w:val="00DE6B71"/>
    <w:rsid w:val="00DE6CC9"/>
    <w:rsid w:val="00DF080A"/>
    <w:rsid w:val="00DF19B3"/>
    <w:rsid w:val="00DF21D0"/>
    <w:rsid w:val="00DF405A"/>
    <w:rsid w:val="00E0625E"/>
    <w:rsid w:val="00E10070"/>
    <w:rsid w:val="00E1021B"/>
    <w:rsid w:val="00E1566A"/>
    <w:rsid w:val="00E24560"/>
    <w:rsid w:val="00E2484A"/>
    <w:rsid w:val="00E27C45"/>
    <w:rsid w:val="00E27F56"/>
    <w:rsid w:val="00E32A2B"/>
    <w:rsid w:val="00E32C41"/>
    <w:rsid w:val="00E33CFC"/>
    <w:rsid w:val="00E36151"/>
    <w:rsid w:val="00E416C4"/>
    <w:rsid w:val="00E43AB8"/>
    <w:rsid w:val="00E46945"/>
    <w:rsid w:val="00E5033B"/>
    <w:rsid w:val="00E51047"/>
    <w:rsid w:val="00E51417"/>
    <w:rsid w:val="00E555FA"/>
    <w:rsid w:val="00E561C2"/>
    <w:rsid w:val="00E570D0"/>
    <w:rsid w:val="00E60583"/>
    <w:rsid w:val="00E61563"/>
    <w:rsid w:val="00E642D3"/>
    <w:rsid w:val="00E66B14"/>
    <w:rsid w:val="00E72660"/>
    <w:rsid w:val="00E726EE"/>
    <w:rsid w:val="00E73825"/>
    <w:rsid w:val="00E750E6"/>
    <w:rsid w:val="00E771AF"/>
    <w:rsid w:val="00E80493"/>
    <w:rsid w:val="00E82EAC"/>
    <w:rsid w:val="00E847DE"/>
    <w:rsid w:val="00E9041B"/>
    <w:rsid w:val="00E91CE4"/>
    <w:rsid w:val="00E9292E"/>
    <w:rsid w:val="00E93046"/>
    <w:rsid w:val="00E932D9"/>
    <w:rsid w:val="00E9394F"/>
    <w:rsid w:val="00E96545"/>
    <w:rsid w:val="00EA4BF7"/>
    <w:rsid w:val="00EA629B"/>
    <w:rsid w:val="00EB1C61"/>
    <w:rsid w:val="00EB1FDF"/>
    <w:rsid w:val="00EB5F83"/>
    <w:rsid w:val="00EB69C6"/>
    <w:rsid w:val="00EC0130"/>
    <w:rsid w:val="00EC0D83"/>
    <w:rsid w:val="00EC639D"/>
    <w:rsid w:val="00EC64A7"/>
    <w:rsid w:val="00EC674C"/>
    <w:rsid w:val="00ED0597"/>
    <w:rsid w:val="00ED194D"/>
    <w:rsid w:val="00ED3BD8"/>
    <w:rsid w:val="00ED3F84"/>
    <w:rsid w:val="00ED4EBC"/>
    <w:rsid w:val="00ED65ED"/>
    <w:rsid w:val="00ED699D"/>
    <w:rsid w:val="00ED7299"/>
    <w:rsid w:val="00EE09B2"/>
    <w:rsid w:val="00EE32EE"/>
    <w:rsid w:val="00EF0912"/>
    <w:rsid w:val="00EF0BE8"/>
    <w:rsid w:val="00EF11DF"/>
    <w:rsid w:val="00EF33E2"/>
    <w:rsid w:val="00EF3443"/>
    <w:rsid w:val="00EF3ED4"/>
    <w:rsid w:val="00EF6730"/>
    <w:rsid w:val="00EF7BB6"/>
    <w:rsid w:val="00F00C21"/>
    <w:rsid w:val="00F01C59"/>
    <w:rsid w:val="00F02023"/>
    <w:rsid w:val="00F028E6"/>
    <w:rsid w:val="00F06302"/>
    <w:rsid w:val="00F11FCE"/>
    <w:rsid w:val="00F12085"/>
    <w:rsid w:val="00F15A60"/>
    <w:rsid w:val="00F16208"/>
    <w:rsid w:val="00F17630"/>
    <w:rsid w:val="00F218CC"/>
    <w:rsid w:val="00F242EB"/>
    <w:rsid w:val="00F334D8"/>
    <w:rsid w:val="00F33694"/>
    <w:rsid w:val="00F349AE"/>
    <w:rsid w:val="00F34D32"/>
    <w:rsid w:val="00F35F7E"/>
    <w:rsid w:val="00F36314"/>
    <w:rsid w:val="00F40A22"/>
    <w:rsid w:val="00F41807"/>
    <w:rsid w:val="00F459ED"/>
    <w:rsid w:val="00F46019"/>
    <w:rsid w:val="00F4607B"/>
    <w:rsid w:val="00F468F4"/>
    <w:rsid w:val="00F52217"/>
    <w:rsid w:val="00F5296E"/>
    <w:rsid w:val="00F53EF8"/>
    <w:rsid w:val="00F56108"/>
    <w:rsid w:val="00F57315"/>
    <w:rsid w:val="00F6398B"/>
    <w:rsid w:val="00F64C91"/>
    <w:rsid w:val="00F65C64"/>
    <w:rsid w:val="00F67BCF"/>
    <w:rsid w:val="00F71FC9"/>
    <w:rsid w:val="00F722F5"/>
    <w:rsid w:val="00F73A55"/>
    <w:rsid w:val="00F75843"/>
    <w:rsid w:val="00F75968"/>
    <w:rsid w:val="00F75D71"/>
    <w:rsid w:val="00F87E0C"/>
    <w:rsid w:val="00F93948"/>
    <w:rsid w:val="00F969B6"/>
    <w:rsid w:val="00FA0614"/>
    <w:rsid w:val="00FA162B"/>
    <w:rsid w:val="00FA2B84"/>
    <w:rsid w:val="00FA3DD1"/>
    <w:rsid w:val="00FA3F78"/>
    <w:rsid w:val="00FB2527"/>
    <w:rsid w:val="00FB42C7"/>
    <w:rsid w:val="00FB60E6"/>
    <w:rsid w:val="00FC398C"/>
    <w:rsid w:val="00FC4F27"/>
    <w:rsid w:val="00FC6789"/>
    <w:rsid w:val="00FD1516"/>
    <w:rsid w:val="00FD1F3F"/>
    <w:rsid w:val="00FD3BCA"/>
    <w:rsid w:val="00FD4072"/>
    <w:rsid w:val="00FD409F"/>
    <w:rsid w:val="00FD4264"/>
    <w:rsid w:val="00FD4B9D"/>
    <w:rsid w:val="00FD7131"/>
    <w:rsid w:val="00FE0170"/>
    <w:rsid w:val="00FE05B5"/>
    <w:rsid w:val="00FE08CA"/>
    <w:rsid w:val="00FE28D9"/>
    <w:rsid w:val="00FE5CA9"/>
    <w:rsid w:val="00FE6F0A"/>
    <w:rsid w:val="00FF1FE0"/>
    <w:rsid w:val="00FF6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BE072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9D47CE"/>
    <w:rPr>
      <w:color w:val="605E5C"/>
      <w:shd w:val="clear" w:color="auto" w:fill="E1DFDD"/>
    </w:rPr>
  </w:style>
  <w:style w:type="character" w:customStyle="1" w:styleId="Heading4Char">
    <w:name w:val="Heading 4 Char"/>
    <w:basedOn w:val="DefaultParagraphFont"/>
    <w:link w:val="Heading4"/>
    <w:uiPriority w:val="9"/>
    <w:semiHidden/>
    <w:rsid w:val="00BE0722"/>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FB60E6"/>
    <w:rPr>
      <w:i/>
      <w:iCs/>
    </w:rPr>
  </w:style>
  <w:style w:type="paragraph" w:styleId="NormalWeb">
    <w:name w:val="Normal (Web)"/>
    <w:basedOn w:val="Normal"/>
    <w:uiPriority w:val="99"/>
    <w:unhideWhenUsed/>
    <w:rsid w:val="008B2FF8"/>
    <w:rPr>
      <w:rFonts w:ascii="Times New Roman" w:hAnsi="Times New Roman" w:cs="Times New Roman"/>
      <w:sz w:val="24"/>
      <w:szCs w:val="24"/>
    </w:rPr>
  </w:style>
  <w:style w:type="table" w:customStyle="1" w:styleId="TableGrid1">
    <w:name w:val="Table Grid1"/>
    <w:basedOn w:val="TableNormal"/>
    <w:next w:val="TableGrid"/>
    <w:uiPriority w:val="39"/>
    <w:rsid w:val="005906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091768">
      <w:bodyDiv w:val="1"/>
      <w:marLeft w:val="0"/>
      <w:marRight w:val="0"/>
      <w:marTop w:val="0"/>
      <w:marBottom w:val="0"/>
      <w:divBdr>
        <w:top w:val="none" w:sz="0" w:space="0" w:color="auto"/>
        <w:left w:val="none" w:sz="0" w:space="0" w:color="auto"/>
        <w:bottom w:val="none" w:sz="0" w:space="0" w:color="auto"/>
        <w:right w:val="none" w:sz="0" w:space="0" w:color="auto"/>
      </w:divBdr>
      <w:divsChild>
        <w:div w:id="1209103687">
          <w:marLeft w:val="0"/>
          <w:marRight w:val="0"/>
          <w:marTop w:val="0"/>
          <w:marBottom w:val="0"/>
          <w:divBdr>
            <w:top w:val="none" w:sz="0" w:space="0" w:color="auto"/>
            <w:left w:val="none" w:sz="0" w:space="0" w:color="auto"/>
            <w:bottom w:val="none" w:sz="0" w:space="0" w:color="auto"/>
            <w:right w:val="none" w:sz="0" w:space="0" w:color="auto"/>
          </w:divBdr>
        </w:div>
      </w:divsChild>
    </w:div>
    <w:div w:id="1516921008">
      <w:bodyDiv w:val="1"/>
      <w:marLeft w:val="0"/>
      <w:marRight w:val="0"/>
      <w:marTop w:val="0"/>
      <w:marBottom w:val="0"/>
      <w:divBdr>
        <w:top w:val="none" w:sz="0" w:space="0" w:color="auto"/>
        <w:left w:val="none" w:sz="0" w:space="0" w:color="auto"/>
        <w:bottom w:val="none" w:sz="0" w:space="0" w:color="auto"/>
        <w:right w:val="none" w:sz="0" w:space="0" w:color="auto"/>
      </w:divBdr>
      <w:divsChild>
        <w:div w:id="684480644">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8700840">
      <w:bodyDiv w:val="1"/>
      <w:marLeft w:val="0"/>
      <w:marRight w:val="0"/>
      <w:marTop w:val="0"/>
      <w:marBottom w:val="0"/>
      <w:divBdr>
        <w:top w:val="none" w:sz="0" w:space="0" w:color="auto"/>
        <w:left w:val="none" w:sz="0" w:space="0" w:color="auto"/>
        <w:bottom w:val="none" w:sz="0" w:space="0" w:color="auto"/>
        <w:right w:val="none" w:sz="0" w:space="0" w:color="auto"/>
      </w:divBdr>
    </w:div>
    <w:div w:id="180843063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yi.extension.wisc.edu/wateroutreach/water-outreach-education/what-are-beps/knowledge-area-beps-2/learning-styles-introduction/learning-styles-types/" TargetMode="External"/><Relationship Id="rId18" Type="http://schemas.openxmlformats.org/officeDocument/2006/relationships/hyperlink" Target="https://www.nqa.com/en-gb/certification/gap-analysis" TargetMode="External"/><Relationship Id="rId26" Type="http://schemas.openxmlformats.org/officeDocument/2006/relationships/hyperlink" Target="https://creativecommons.org/licenses/by-nc-sa/3.0/" TargetMode="External"/><Relationship Id="rId39" Type="http://schemas.openxmlformats.org/officeDocument/2006/relationships/hyperlink" Target="https://creativecommons.org/licenses/by-nc/3.0/" TargetMode="External"/><Relationship Id="rId3" Type="http://schemas.openxmlformats.org/officeDocument/2006/relationships/customXml" Target="../customXml/item3.xml"/><Relationship Id="rId21" Type="http://schemas.openxmlformats.org/officeDocument/2006/relationships/hyperlink" Target="https://www2.le.ac.uk/departments/doctoralcollege/training/eresources/teaching/theories/kolb" TargetMode="External"/><Relationship Id="rId34" Type="http://schemas.openxmlformats.org/officeDocument/2006/relationships/hyperlink" Target="http://pngimg.com/download/24077" TargetMode="External"/><Relationship Id="rId42" Type="http://schemas.openxmlformats.org/officeDocument/2006/relationships/hyperlink" Target="http://www.tanveernaseer.com/how-leaders-can-lead-from-the-heart-nancy-d-oreilly/" TargetMode="External"/><Relationship Id="rId47" Type="http://schemas.openxmlformats.org/officeDocument/2006/relationships/hyperlink" Target="http://pngimg.com/download/24077" TargetMode="External"/><Relationship Id="rId50" Type="http://schemas.openxmlformats.org/officeDocument/2006/relationships/image" Target="media/image13.emf"/><Relationship Id="rId7" Type="http://schemas.openxmlformats.org/officeDocument/2006/relationships/settings" Target="settings.xml"/><Relationship Id="rId12" Type="http://schemas.openxmlformats.org/officeDocument/2006/relationships/hyperlink" Target="https://www2.le.ac.uk/departments/doctoralcollege/training/eresources/teaching/theories/kolb"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www.tanveernaseer.com/how-leaders-can-lead-from-the-heart-nancy-d-oreilly/" TargetMode="External"/><Relationship Id="rId33" Type="http://schemas.openxmlformats.org/officeDocument/2006/relationships/image" Target="media/image9.png"/><Relationship Id="rId38" Type="http://schemas.openxmlformats.org/officeDocument/2006/relationships/hyperlink" Target="http://pngimg.com/download/24077" TargetMode="External"/><Relationship Id="rId46" Type="http://schemas.openxmlformats.org/officeDocument/2006/relationships/hyperlink" Target="https://creativecommons.org/licenses/by-nc/3.0/" TargetMode="External"/><Relationship Id="rId2" Type="http://schemas.openxmlformats.org/officeDocument/2006/relationships/customXml" Target="../customXml/item2.xml"/><Relationship Id="rId16" Type="http://schemas.openxmlformats.org/officeDocument/2006/relationships/image" Target="media/image3.svg"/><Relationship Id="rId20" Type="http://schemas.openxmlformats.org/officeDocument/2006/relationships/hyperlink" Target="https://www.ed.ac.uk/reflection/reflectors-toolkit/reflecting-on-experience/gibbs-reflective-cycle" TargetMode="External"/><Relationship Id="rId29" Type="http://schemas.openxmlformats.org/officeDocument/2006/relationships/hyperlink" Target="https://creativecommons.org/licenses/by-nc-sa/3.0/" TargetMode="External"/><Relationship Id="rId41" Type="http://schemas.openxmlformats.org/officeDocument/2006/relationships/hyperlink" Target="https://creativecommons.org/licenses/by-nc-sa/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tanveernaseer.com/how-leaders-can-lead-from-the-heart-nancy-d-oreilly/" TargetMode="External"/><Relationship Id="rId32" Type="http://schemas.openxmlformats.org/officeDocument/2006/relationships/image" Target="media/image8.svg"/><Relationship Id="rId37" Type="http://schemas.openxmlformats.org/officeDocument/2006/relationships/image" Target="media/image10.png"/><Relationship Id="rId40" Type="http://schemas.openxmlformats.org/officeDocument/2006/relationships/hyperlink" Target="http://www.tanveernaseer.com/how-leaders-can-lead-from-the-heart-nancy-d-oreilly/" TargetMode="External"/><Relationship Id="rId45" Type="http://schemas.openxmlformats.org/officeDocument/2006/relationships/hyperlink" Target="http://pngimg.com/download/24077"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4.jpeg"/><Relationship Id="rId28" Type="http://schemas.openxmlformats.org/officeDocument/2006/relationships/hyperlink" Target="http://www.tanveernaseer.com/how-leaders-can-lead-from-the-heart-nancy-d-oreilly/" TargetMode="External"/><Relationship Id="rId36" Type="http://schemas.openxmlformats.org/officeDocument/2006/relationships/hyperlink" Target="https://creativecommons.org/licenses/by-nc/3.0/" TargetMode="External"/><Relationship Id="rId49" Type="http://schemas.openxmlformats.org/officeDocument/2006/relationships/image" Target="media/image12.tmp"/><Relationship Id="rId10" Type="http://schemas.openxmlformats.org/officeDocument/2006/relationships/endnotes" Target="endnotes.xml"/><Relationship Id="rId19" Type="http://schemas.openxmlformats.org/officeDocument/2006/relationships/hyperlink" Target="https://fyi.extension.wisc.edu/wateroutreach/water-outreach-education/what-are-beps/knowledge-area-beps-2/learning-styles-introduction/learning-styles-types/" TargetMode="External"/><Relationship Id="rId31" Type="http://schemas.openxmlformats.org/officeDocument/2006/relationships/image" Target="media/image7.png"/><Relationship Id="rId44" Type="http://schemas.openxmlformats.org/officeDocument/2006/relationships/image" Target="media/image11.sv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qa.com/en-gb/certification/gap-analysis" TargetMode="External"/><Relationship Id="rId22" Type="http://schemas.openxmlformats.org/officeDocument/2006/relationships/footer" Target="footer1.xml"/><Relationship Id="rId27" Type="http://schemas.openxmlformats.org/officeDocument/2006/relationships/image" Target="media/image5.jpeg"/><Relationship Id="rId30" Type="http://schemas.openxmlformats.org/officeDocument/2006/relationships/image" Target="media/image6.jpeg"/><Relationship Id="rId35" Type="http://schemas.openxmlformats.org/officeDocument/2006/relationships/hyperlink" Target="http://pngimg.com/download/24077" TargetMode="External"/><Relationship Id="rId43" Type="http://schemas.openxmlformats.org/officeDocument/2006/relationships/hyperlink" Target="https://creativecommons.org/licenses/by-nc-sa/3.0/" TargetMode="External"/><Relationship Id="rId48" Type="http://schemas.openxmlformats.org/officeDocument/2006/relationships/hyperlink" Target="https://creativecommons.org/licenses/by-nc/3.0/" TargetMode="External"/><Relationship Id="rId8" Type="http://schemas.openxmlformats.org/officeDocument/2006/relationships/webSettings" Target="webSettings.xml"/><Relationship Id="rId51" Type="http://schemas.openxmlformats.org/officeDocument/2006/relationships/oleObject" Target="embeddings/Microsoft_Word_97_-_2003_Document.doc"/></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2906</TotalTime>
  <Pages>1</Pages>
  <Words>6091</Words>
  <Characters>34720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Charley O'Sullivan</cp:lastModifiedBy>
  <cp:revision>554</cp:revision>
  <dcterms:created xsi:type="dcterms:W3CDTF">2020-12-01T21:20:00Z</dcterms:created>
  <dcterms:modified xsi:type="dcterms:W3CDTF">2020-12-06T18:14:00Z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