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199B40" w14:textId="24EDA40D" w:rsidR="00F46D3F" w:rsidRDefault="00F2258A" w:rsidP="005275F5">
      <w:pPr>
        <w:rPr>
          <w:sz w:val="24"/>
          <w:szCs w:val="24"/>
          <w:u w:val="single"/>
        </w:rPr>
      </w:pPr>
      <w:r w:rsidRPr="00C80E6F">
        <w:rPr>
          <w:sz w:val="24"/>
          <w:szCs w:val="24"/>
          <w:u w:val="single"/>
        </w:rPr>
        <w:t xml:space="preserve">BUSINESS </w:t>
      </w:r>
      <w:r w:rsidR="005F3B75">
        <w:rPr>
          <w:sz w:val="24"/>
          <w:szCs w:val="24"/>
          <w:u w:val="single"/>
        </w:rPr>
        <w:t>PLAN</w:t>
      </w:r>
    </w:p>
    <w:p w14:paraId="2D677325" w14:textId="77777777" w:rsidR="00BB5737" w:rsidRDefault="00F2258A" w:rsidP="005275F5">
      <w:r w:rsidRPr="002F7940">
        <w:br/>
      </w:r>
      <w:r w:rsidRPr="00F46D3F">
        <w:t>Metaphysical Coffee Shop</w:t>
      </w:r>
      <w:r w:rsidRPr="005275F5">
        <w:br/>
      </w:r>
    </w:p>
    <w:p w14:paraId="4BE9DE43" w14:textId="77777777" w:rsidR="00A013DB" w:rsidRDefault="00BB5737" w:rsidP="005275F5">
      <w:r>
        <w:t xml:space="preserve">Student name: Olivia </w:t>
      </w:r>
      <w:r w:rsidR="00CE317B">
        <w:t xml:space="preserve">Chauhan </w:t>
      </w:r>
    </w:p>
    <w:p w14:paraId="1A705AD8" w14:textId="2F3B4BE1" w:rsidR="00A013DB" w:rsidRDefault="008F275F" w:rsidP="005275F5">
      <w:r>
        <w:t>Student ID: 2526532</w:t>
      </w:r>
      <w:r w:rsidR="00A013DB">
        <w:t xml:space="preserve"> </w:t>
      </w:r>
    </w:p>
    <w:p w14:paraId="65FD9512" w14:textId="2A4454A7" w:rsidR="009926B2" w:rsidRPr="005275F5" w:rsidRDefault="00C35A5A" w:rsidP="005275F5">
      <w:r>
        <w:t>Assignment title: component 1 business report</w:t>
      </w:r>
      <w:r w:rsidR="00F2258A" w:rsidRPr="005275F5">
        <w:br/>
        <w:t>Module</w:t>
      </w:r>
      <w:r w:rsidR="002164DB">
        <w:t xml:space="preserve"> name</w:t>
      </w:r>
      <w:r w:rsidR="00F2258A" w:rsidRPr="005275F5">
        <w:t>: LCLM4006 – Enterprise and Entrepreneurship</w:t>
      </w:r>
      <w:r w:rsidR="00F2258A" w:rsidRPr="005275F5">
        <w:br/>
        <w:t xml:space="preserve">Lecturer: </w:t>
      </w:r>
      <w:r w:rsidR="005A273F" w:rsidRPr="005275F5">
        <w:t>Deji</w:t>
      </w:r>
    </w:p>
    <w:p w14:paraId="3736764C" w14:textId="62153123" w:rsidR="009926B2" w:rsidRPr="00C80E6F" w:rsidRDefault="00F2258A" w:rsidP="005275F5">
      <w:pPr>
        <w:rPr>
          <w:sz w:val="24"/>
          <w:szCs w:val="24"/>
          <w:u w:val="single"/>
        </w:rPr>
      </w:pPr>
      <w:r w:rsidRPr="00C80E6F">
        <w:rPr>
          <w:sz w:val="24"/>
          <w:szCs w:val="24"/>
          <w:u w:val="single"/>
        </w:rPr>
        <w:t>Executive Summary</w:t>
      </w:r>
    </w:p>
    <w:p w14:paraId="3F6503FF" w14:textId="77777777" w:rsidR="009926B2" w:rsidRPr="005275F5" w:rsidRDefault="00F2258A" w:rsidP="005275F5">
      <w:r w:rsidRPr="005275F5">
        <w:t>The proposed business is a small metaphysical coffee shop based in Tamworth. The idea is to combine a normal café with a spiritual and wellbeing theme. Customers would be able to buy coffee, tea, cakes and light food while also browsing products such as crystals, candles, incense, tarot and spiritual gifts. The shop would also run small activities such as meditation sessions, tarot evenings and other wellbeing events.</w:t>
      </w:r>
    </w:p>
    <w:p w14:paraId="215724EE" w14:textId="77777777" w:rsidR="009926B2" w:rsidRPr="005275F5" w:rsidRDefault="00F2258A" w:rsidP="005275F5">
      <w:r w:rsidRPr="005275F5">
        <w:t>The main target customers would be young adults and adults who enjoy coffee, self-care, spirituality and relaxing social spaces. The business would stand out because it would not be only a café or only a spiritual shop. It would bring the two together in one welcoming place.</w:t>
      </w:r>
    </w:p>
    <w:p w14:paraId="27308964" w14:textId="77777777" w:rsidR="009926B2" w:rsidRPr="005275F5" w:rsidRDefault="00F2258A" w:rsidP="005275F5">
      <w:r w:rsidRPr="005275F5">
        <w:t>The business would be set up as a private limited company and managed by the owner, supported by a small team of part-time café staff. An estimated £30,000 of startup funding would be needed. The money would be used for the premises, equipment, initial stock, staff costs, marketing and other opening expenses. The proposed funding would come from £5,000 of personal savings and a £25,000 Start Up Loan.</w:t>
      </w:r>
    </w:p>
    <w:p w14:paraId="3C525DD5" w14:textId="77777777" w:rsidR="004514FD" w:rsidRDefault="004514FD" w:rsidP="005275F5"/>
    <w:p w14:paraId="6523AA16" w14:textId="1D21FF78" w:rsidR="009926B2" w:rsidRPr="004514FD" w:rsidRDefault="00F2258A" w:rsidP="005275F5">
      <w:pPr>
        <w:rPr>
          <w:sz w:val="24"/>
          <w:szCs w:val="24"/>
          <w:u w:val="single"/>
        </w:rPr>
      </w:pPr>
      <w:r w:rsidRPr="004514FD">
        <w:rPr>
          <w:sz w:val="24"/>
          <w:szCs w:val="24"/>
          <w:u w:val="single"/>
        </w:rPr>
        <w:t>Table of Contents</w:t>
      </w:r>
    </w:p>
    <w:p w14:paraId="0928D922" w14:textId="77777777" w:rsidR="00FC496F" w:rsidRDefault="00F2258A" w:rsidP="005275F5">
      <w:r w:rsidRPr="005275F5">
        <w:t>1. Overview of the Business Idea</w:t>
      </w:r>
      <w:r w:rsidR="00D92382">
        <w:t>: page 1</w:t>
      </w:r>
    </w:p>
    <w:p w14:paraId="673A4D46" w14:textId="00744FDF" w:rsidR="00FC496F" w:rsidRDefault="00F2258A" w:rsidP="005275F5">
      <w:r w:rsidRPr="005275F5">
        <w:t>2. Market Research</w:t>
      </w:r>
      <w:r w:rsidR="00D92382">
        <w:t xml:space="preserve">: page </w:t>
      </w:r>
      <w:r w:rsidR="00EE7979">
        <w:t>2</w:t>
      </w:r>
    </w:p>
    <w:p w14:paraId="290255C1" w14:textId="7F1EACE3" w:rsidR="00FC496F" w:rsidRDefault="00F2258A" w:rsidP="005275F5">
      <w:r w:rsidRPr="005275F5">
        <w:t>2.1 PESTEL Analysis</w:t>
      </w:r>
      <w:r w:rsidR="00D92382">
        <w:t>: page</w:t>
      </w:r>
      <w:r w:rsidR="008B7046">
        <w:t xml:space="preserve"> 2-3</w:t>
      </w:r>
    </w:p>
    <w:p w14:paraId="4A30191A" w14:textId="56DB8D5E" w:rsidR="009926B2" w:rsidRPr="005275F5" w:rsidRDefault="00F2258A" w:rsidP="005275F5">
      <w:r w:rsidRPr="005275F5">
        <w:t>2.2 Competition</w:t>
      </w:r>
      <w:r w:rsidR="00D92382">
        <w:t>: page</w:t>
      </w:r>
      <w:r w:rsidR="00F94F70">
        <w:t xml:space="preserve"> 3</w:t>
      </w:r>
    </w:p>
    <w:p w14:paraId="323FE2E6" w14:textId="6A7D7454" w:rsidR="009926B2" w:rsidRPr="005275F5" w:rsidRDefault="00F2258A" w:rsidP="005275F5">
      <w:r w:rsidRPr="005275F5">
        <w:t>3. Marketing Communications</w:t>
      </w:r>
      <w:r w:rsidR="00D92382">
        <w:t>: page</w:t>
      </w:r>
      <w:r w:rsidR="00F94F70">
        <w:t xml:space="preserve"> 4</w:t>
      </w:r>
    </w:p>
    <w:p w14:paraId="57F04CF9" w14:textId="0640BD81" w:rsidR="009926B2" w:rsidRPr="005275F5" w:rsidRDefault="00F2258A" w:rsidP="005275F5">
      <w:r w:rsidRPr="005275F5">
        <w:t>4. Financials</w:t>
      </w:r>
      <w:r w:rsidR="00D92382">
        <w:t>: page</w:t>
      </w:r>
      <w:r w:rsidR="00F94F70">
        <w:t xml:space="preserve"> 5</w:t>
      </w:r>
    </w:p>
    <w:p w14:paraId="38C5C7DF" w14:textId="6D13B63E" w:rsidR="009926B2" w:rsidRDefault="00F2258A" w:rsidP="005275F5">
      <w:r w:rsidRPr="005275F5">
        <w:t>5. Reference List</w:t>
      </w:r>
      <w:r w:rsidR="00D92382">
        <w:t>: page</w:t>
      </w:r>
      <w:r w:rsidR="00F94F70">
        <w:t xml:space="preserve"> 6</w:t>
      </w:r>
    </w:p>
    <w:p w14:paraId="4D42C47A" w14:textId="77777777" w:rsidR="0094776E" w:rsidRPr="005275F5" w:rsidRDefault="0094776E" w:rsidP="005275F5"/>
    <w:p w14:paraId="5B739710" w14:textId="77777777" w:rsidR="003C2326" w:rsidRDefault="003C2326" w:rsidP="005275F5"/>
    <w:p w14:paraId="66FE0A3F" w14:textId="25C9E684" w:rsidR="009926B2" w:rsidRPr="00C80E6F" w:rsidRDefault="00F2258A" w:rsidP="005275F5">
      <w:pPr>
        <w:rPr>
          <w:sz w:val="24"/>
          <w:szCs w:val="24"/>
          <w:u w:val="single"/>
        </w:rPr>
      </w:pPr>
      <w:r w:rsidRPr="00C80E6F">
        <w:rPr>
          <w:sz w:val="24"/>
          <w:szCs w:val="24"/>
          <w:u w:val="single"/>
        </w:rPr>
        <w:t>1. Overview of the Business Idea</w:t>
      </w:r>
    </w:p>
    <w:p w14:paraId="3ADC0F58" w14:textId="77777777" w:rsidR="009926B2" w:rsidRPr="005275F5" w:rsidRDefault="00F2258A" w:rsidP="005275F5">
      <w:r w:rsidRPr="005275F5">
        <w:t>My business idea is a metaphysical coffee shop in Tamworth. The main idea is to create a café that feels different from a normal coffee shop. Customers could come in for coffee, tea, cakes and light meals, but they could also look at crystals, candles, incense, tarot cards and other spiritual products. The shop could also hold small events such as meditation sessions, tarot evenings, journaling sessions and sound baths. The aim would be to create a calm and welcoming place where people can meet friends, relax or spend some time by themselves.</w:t>
      </w:r>
    </w:p>
    <w:p w14:paraId="2745717F" w14:textId="77777777" w:rsidR="009926B2" w:rsidRPr="005275F5" w:rsidRDefault="00F2258A" w:rsidP="005275F5">
      <w:r w:rsidRPr="005275F5">
        <w:t>The main customers would be adults and young adults who are interested in coffee, wellbeing, spirituality, self-care and alternative interests. However, the café would not be limited to people who are spiritual. Someone could simply visit for a coffee, while another customer might come specifically for crystals or an event. This gives the business more than one source of income.</w:t>
      </w:r>
    </w:p>
    <w:p w14:paraId="2E1FD667" w14:textId="77777777" w:rsidR="009926B2" w:rsidRPr="005275F5" w:rsidRDefault="00F2258A" w:rsidP="005275F5">
      <w:r w:rsidRPr="005275F5">
        <w:t xml:space="preserve">The business would be managed by the owner, who would be responsible for the overall running of the shop, finances, suppliers, marketing and </w:t>
      </w:r>
      <w:proofErr w:type="spellStart"/>
      <w:r w:rsidRPr="005275F5">
        <w:t>organising</w:t>
      </w:r>
      <w:proofErr w:type="spellEnd"/>
      <w:r w:rsidRPr="005275F5">
        <w:t xml:space="preserve"> events. A small number of part-time staff would help with serving customers, preparing drinks and food, cleaning and general café duties. I would choose a private limited company as the legal format because it would separate the business from the owner personally and would be suitable if the business grows and takes on more staff.</w:t>
      </w:r>
    </w:p>
    <w:p w14:paraId="1670E8EA" w14:textId="77777777" w:rsidR="009926B2" w:rsidRPr="005275F5" w:rsidRDefault="00F2258A" w:rsidP="005275F5">
      <w:r w:rsidRPr="005275F5">
        <w:t xml:space="preserve">Sustainability would be included in the business from the beginning. The café could use reusable or recyclable cups and packaging, encourage customers to bring reusable cups and try to buy some ingredients from local suppliers. Food waste would be kept as low as possible by preparing suitable amounts and monitoring what sells. The business could also support the local community by giving small local makers the opportunity to sell </w:t>
      </w:r>
      <w:proofErr w:type="spellStart"/>
      <w:r w:rsidRPr="005275F5">
        <w:t>jewellery</w:t>
      </w:r>
      <w:proofErr w:type="spellEnd"/>
      <w:r w:rsidRPr="005275F5">
        <w:t>, artwork or handmade spiritual products in the shop. Free or low-cost community events could also be held occasionally.</w:t>
      </w:r>
    </w:p>
    <w:p w14:paraId="782E12E0" w14:textId="77777777" w:rsidR="00332212" w:rsidRDefault="00332212" w:rsidP="005275F5"/>
    <w:p w14:paraId="04A41508" w14:textId="208A6414" w:rsidR="009926B2" w:rsidRPr="00A963C5" w:rsidRDefault="00F2258A" w:rsidP="005275F5">
      <w:pPr>
        <w:rPr>
          <w:rFonts w:cs="Arial"/>
          <w:sz w:val="24"/>
          <w:szCs w:val="24"/>
          <w:u w:val="single"/>
        </w:rPr>
      </w:pPr>
      <w:r w:rsidRPr="00A963C5">
        <w:rPr>
          <w:rFonts w:cs="Arial"/>
          <w:sz w:val="24"/>
          <w:szCs w:val="24"/>
          <w:u w:val="single"/>
        </w:rPr>
        <w:t>2. Market Research</w:t>
      </w:r>
    </w:p>
    <w:p w14:paraId="728B671A" w14:textId="00996145" w:rsidR="00830894" w:rsidRPr="00A963C5" w:rsidRDefault="00F2258A">
      <w:pPr>
        <w:pStyle w:val="p1"/>
        <w:rPr>
          <w:rFonts w:ascii="Arial" w:hAnsi="Arial" w:cs="Arial"/>
          <w:sz w:val="22"/>
          <w:szCs w:val="22"/>
        </w:rPr>
      </w:pPr>
      <w:r w:rsidRPr="00A963C5">
        <w:rPr>
          <w:rFonts w:ascii="Arial" w:hAnsi="Arial" w:cs="Arial"/>
          <w:sz w:val="22"/>
          <w:szCs w:val="22"/>
        </w:rPr>
        <w:t xml:space="preserve">The business would operate mainly in the café and coffee shop industry, but it would also be part of the metaphysical and wellbeing market. The market can be described as monopolistic competition because there are many businesses offering similar products and services, but each business can be different in terms of its atmosphere, products and customer experience. </w:t>
      </w:r>
      <w:r w:rsidR="00830894" w:rsidRPr="00A963C5">
        <w:rPr>
          <w:rFonts w:ascii="Arial" w:hAnsi="Arial" w:cs="Arial"/>
          <w:sz w:val="22"/>
          <w:szCs w:val="22"/>
        </w:rPr>
        <w:t xml:space="preserve">The business would </w:t>
      </w:r>
      <w:r w:rsidR="00530443" w:rsidRPr="00A963C5">
        <w:rPr>
          <w:rFonts w:ascii="Arial" w:hAnsi="Arial" w:cs="Arial"/>
          <w:sz w:val="22"/>
          <w:szCs w:val="22"/>
        </w:rPr>
        <w:t>run</w:t>
      </w:r>
      <w:r w:rsidR="00830894" w:rsidRPr="00A963C5">
        <w:rPr>
          <w:rFonts w:ascii="Arial" w:hAnsi="Arial" w:cs="Arial"/>
          <w:sz w:val="22"/>
          <w:szCs w:val="22"/>
        </w:rPr>
        <w:t xml:space="preserve"> within a monopolistically competitive market, where businesses offer products and services that are similar but differentiated from those of their competitors.</w:t>
      </w:r>
    </w:p>
    <w:p w14:paraId="25C773FA" w14:textId="68FF45C8" w:rsidR="009926B2" w:rsidRPr="00A963C5" w:rsidRDefault="009926B2" w:rsidP="005275F5">
      <w:pPr>
        <w:rPr>
          <w:rFonts w:cs="Arial"/>
        </w:rPr>
      </w:pPr>
    </w:p>
    <w:p w14:paraId="6FB90DC4" w14:textId="77777777" w:rsidR="009926B2" w:rsidRPr="00A963C5" w:rsidRDefault="00F2258A" w:rsidP="005275F5">
      <w:pPr>
        <w:rPr>
          <w:rFonts w:cs="Arial"/>
          <w:sz w:val="24"/>
          <w:szCs w:val="24"/>
          <w:u w:val="single"/>
        </w:rPr>
      </w:pPr>
      <w:r w:rsidRPr="00A963C5">
        <w:rPr>
          <w:rFonts w:cs="Arial"/>
          <w:sz w:val="24"/>
          <w:szCs w:val="24"/>
          <w:u w:val="single"/>
        </w:rPr>
        <w:t>2.1 PESTEL Analysis</w:t>
      </w:r>
    </w:p>
    <w:p w14:paraId="29521124" w14:textId="77777777" w:rsidR="009926B2" w:rsidRPr="005275F5" w:rsidRDefault="00F2258A" w:rsidP="005275F5">
      <w:r w:rsidRPr="00A963C5">
        <w:rPr>
          <w:rFonts w:cs="Arial"/>
        </w:rPr>
        <w:t xml:space="preserve">Political: Government decisions can affect the costs of </w:t>
      </w:r>
      <w:r w:rsidRPr="005275F5">
        <w:t xml:space="preserve">running the shop. For example, business rates are an important cost for a physical café. Tamworth Borough Council states that for 2026/27 the small Retail, Hospitality and Leisure multiplier is 38.2p for qualifying properties with a </w:t>
      </w:r>
      <w:proofErr w:type="spellStart"/>
      <w:r w:rsidRPr="005275F5">
        <w:t>rateable</w:t>
      </w:r>
      <w:proofErr w:type="spellEnd"/>
      <w:r w:rsidRPr="005275F5">
        <w:t xml:space="preserve"> value below £51,000. This means the business would need to consider business rates when choosing its premises and planning its budget (Tamworth Borough Council, 2026).</w:t>
      </w:r>
    </w:p>
    <w:p w14:paraId="4C684BFF" w14:textId="77777777" w:rsidR="009926B2" w:rsidRPr="005275F5" w:rsidRDefault="00F2258A" w:rsidP="005275F5">
      <w:r w:rsidRPr="005275F5">
        <w:lastRenderedPageBreak/>
        <w:t>Economic: The cost of running the business and customers' spending power are important economic factors. If people have less disposable income, they may cut back on cafés or choose cheaper items. Staff wages are also a major cost. From April 2026, the National Living Wage for workers aged 21 and over is £12.71 per hour (Low Pay Commission, 2026). I would therefore need to keep staffing levels sensible and make sure prices cover the costs of ingredients, wages and other expenses.</w:t>
      </w:r>
    </w:p>
    <w:p w14:paraId="58385F22" w14:textId="77777777" w:rsidR="009926B2" w:rsidRPr="005275F5" w:rsidRDefault="00F2258A" w:rsidP="005275F5">
      <w:r w:rsidRPr="005275F5">
        <w:t>Sociological: Social interests are important for this business because the shop is based around wellbeing, relaxation and spirituality. Some customers may be interested in crystals, tarot, meditation or simply having a calm place to meet people. The café could also appeal to customers who are not particularly interested in spirituality but like the atmosphere. This gives the business the opportunity to reach a wider group rather than relying on one type of customer.</w:t>
      </w:r>
    </w:p>
    <w:p w14:paraId="05A691F8" w14:textId="77777777" w:rsidR="009926B2" w:rsidRPr="005275F5" w:rsidRDefault="00F2258A" w:rsidP="005275F5">
      <w:r w:rsidRPr="005275F5">
        <w:t>Technological: Technology would be useful for both marketing and everyday operations. Instagram and TikTok could be used to show the shop, new drinks, crystals and upcoming events. A website or online shop could also allow customers to buy selected products online. Card and contactless payments, online bookings and a digital loyalty scheme could make the business easier for customers to use.</w:t>
      </w:r>
    </w:p>
    <w:p w14:paraId="623A78CF" w14:textId="77777777" w:rsidR="009926B2" w:rsidRPr="005275F5" w:rsidRDefault="00F2258A" w:rsidP="005275F5">
      <w:r w:rsidRPr="005275F5">
        <w:t>Environmental: A café can create waste through takeaway cups, food packaging and leftover food. The business could reduce this by using recyclable or reusable packaging, encouraging reusable cups and keeping track of food waste. Buying some ingredients locally could also reduce unnecessary travel and support local businesses. These actions would also fit with the community and wellbeing image of the café.</w:t>
      </w:r>
    </w:p>
    <w:p w14:paraId="7839935C" w14:textId="616C035A" w:rsidR="009926B2" w:rsidRPr="005275F5" w:rsidRDefault="00F2258A" w:rsidP="005275F5">
      <w:r w:rsidRPr="005275F5">
        <w:t>Legal: As the business would sell food and drinks, it would need to follow food safety requirements. GOV.UK states that food businesses must register with their local authority and that registration should be completed</w:t>
      </w:r>
      <w:r w:rsidR="00833C82">
        <w:t xml:space="preserve"> </w:t>
      </w:r>
      <w:r w:rsidRPr="005275F5">
        <w:t>at least 28 days before trading. Food businesses must also manage food safety and allergens and train staff in hygiene practices (Food Standards Agency, 2026a; GOV.UK, 2026). The business would therefore need clear procedures for food preparation, cleaning and allergen information.</w:t>
      </w:r>
    </w:p>
    <w:p w14:paraId="53D71B6B" w14:textId="77777777" w:rsidR="009926B2" w:rsidRPr="00735217" w:rsidRDefault="00F2258A" w:rsidP="005275F5">
      <w:pPr>
        <w:rPr>
          <w:sz w:val="24"/>
          <w:szCs w:val="24"/>
          <w:u w:val="single"/>
        </w:rPr>
      </w:pPr>
      <w:r w:rsidRPr="00735217">
        <w:rPr>
          <w:sz w:val="24"/>
          <w:szCs w:val="24"/>
          <w:u w:val="single"/>
        </w:rPr>
        <w:t>2.2 Competition</w:t>
      </w:r>
    </w:p>
    <w:p w14:paraId="7E43C065" w14:textId="77777777" w:rsidR="009926B2" w:rsidRPr="005275F5" w:rsidRDefault="00F2258A" w:rsidP="005275F5">
      <w:r w:rsidRPr="005275F5">
        <w:t>There are both direct and indirect competitors within the local Tamworth area. Direct competitors are businesses that attract customers interested in the metaphysical or wellbeing side of the idea, while indirect competitors mainly compete for customers who want coffee, food or a place to relax.</w:t>
      </w:r>
    </w:p>
    <w:p w14:paraId="0838CB72" w14:textId="3BEA923E" w:rsidR="009926B2" w:rsidRPr="005275F5" w:rsidRDefault="00F2258A" w:rsidP="005275F5">
      <w:r w:rsidRPr="005275F5">
        <w:t xml:space="preserve">The Cottage Shop – Hidden Gems on Lichfield Street is a direct competitor because it sells crystals, divination tools, incense, tarot and other spiritual products. It also has links with the Cottage Healing Centre. High Vibe Crystal Cabin at Mile Oak Garden Centre is another direct competitor. It sells crystals and crystal </w:t>
      </w:r>
      <w:r w:rsidR="00833C82" w:rsidRPr="005275F5">
        <w:t>jewelry</w:t>
      </w:r>
      <w:r w:rsidRPr="005275F5">
        <w:t xml:space="preserve"> and offers yoga, </w:t>
      </w:r>
      <w:r w:rsidR="00833C82" w:rsidRPr="005275F5">
        <w:t>meditation,</w:t>
      </w:r>
      <w:r w:rsidRPr="005275F5">
        <w:t xml:space="preserve"> and sound baths. Crystal Fusion on Church Street is also a direct competitor because it sells metaphysical products such as crystals and spiritual tools. These businesses already attract customers who may be interested in the proposed café.</w:t>
      </w:r>
    </w:p>
    <w:p w14:paraId="05E18559" w14:textId="77777777" w:rsidR="009926B2" w:rsidRPr="005275F5" w:rsidRDefault="00F2258A" w:rsidP="005275F5">
      <w:r w:rsidRPr="005275F5">
        <w:t xml:space="preserve">There are also indirect competitors. No. 18 Coffee House on Lichfield Street, Crave Coffee on Little Church Lane and Cosy Coffee on George Street all compete for customers who want coffee, food or somewhere to sit and </w:t>
      </w:r>
      <w:proofErr w:type="spellStart"/>
      <w:r w:rsidRPr="005275F5">
        <w:t>socialise</w:t>
      </w:r>
      <w:proofErr w:type="spellEnd"/>
      <w:r w:rsidRPr="005275F5">
        <w:t xml:space="preserve">. They do not offer the same metaphysical concept, which gives </w:t>
      </w:r>
      <w:r w:rsidRPr="005275F5">
        <w:lastRenderedPageBreak/>
        <w:t>the proposed business a chance to be different. The main point of difference would be combining the café experience with spiritual products and events.</w:t>
      </w:r>
    </w:p>
    <w:p w14:paraId="33432058" w14:textId="77777777" w:rsidR="00332212" w:rsidRDefault="00332212" w:rsidP="005275F5"/>
    <w:p w14:paraId="7B268B97" w14:textId="77777777" w:rsidR="00332212" w:rsidRDefault="00332212" w:rsidP="005275F5"/>
    <w:p w14:paraId="37C54BE6" w14:textId="313C8E29" w:rsidR="009926B2" w:rsidRPr="00DB2EF4" w:rsidRDefault="00F2258A" w:rsidP="005275F5">
      <w:pPr>
        <w:rPr>
          <w:sz w:val="24"/>
          <w:szCs w:val="24"/>
          <w:u w:val="single"/>
        </w:rPr>
      </w:pPr>
      <w:r w:rsidRPr="00DB2EF4">
        <w:rPr>
          <w:sz w:val="24"/>
          <w:szCs w:val="24"/>
          <w:u w:val="single"/>
        </w:rPr>
        <w:t>3. Marketing Communications</w:t>
      </w:r>
    </w:p>
    <w:p w14:paraId="26FD829C" w14:textId="77777777" w:rsidR="009926B2" w:rsidRPr="005275F5" w:rsidRDefault="00F2258A" w:rsidP="005275F5">
      <w:r w:rsidRPr="005275F5">
        <w:t>The main marketing aim would be to make local people aware of the café and show them what makes it different. Social media would be one of the most important methods because the business would have lots of visual content to share. Instagram and TikTok could be used for photos and short videos of drinks, the interior, crystals, new products and upcoming events. This would also allow customers to share their own photos and experiences.</w:t>
      </w:r>
    </w:p>
    <w:p w14:paraId="66885C28" w14:textId="77777777" w:rsidR="009926B2" w:rsidRPr="005275F5" w:rsidRDefault="00F2258A" w:rsidP="005275F5">
      <w:r w:rsidRPr="005275F5">
        <w:t>Before opening, I would create social media pages and post behind-the-scenes content while the shop is being prepared. I would then hold a small opening event where customers could try some drinks and look around the shop. Flyers and posters could also be placed in suitable local businesses and community spaces. Working with local yoga teachers, therapists, artists and spiritual practitioners could help the business reach people who are already interested in the target market.</w:t>
      </w:r>
    </w:p>
    <w:p w14:paraId="1844614C" w14:textId="77777777" w:rsidR="009926B2" w:rsidRPr="005275F5" w:rsidRDefault="00F2258A" w:rsidP="005275F5">
      <w:r w:rsidRPr="005275F5">
        <w:t xml:space="preserve">The business could introduce a loyalty card where customers receive a reward after a certain number of purchases. Special offers could be used on quieter days, while events such as meditation evenings could encourage customers to visit outside normal café hours. The marketing would focus on the feeling of the shop as well as the products, because creating a </w:t>
      </w:r>
      <w:proofErr w:type="spellStart"/>
      <w:r w:rsidRPr="005275F5">
        <w:t>recognisable</w:t>
      </w:r>
      <w:proofErr w:type="spellEnd"/>
      <w:r w:rsidRPr="005275F5">
        <w:t xml:space="preserve"> atmosphere would be an important part of the brand.</w:t>
      </w:r>
    </w:p>
    <w:p w14:paraId="19A3A9D3" w14:textId="77777777" w:rsidR="00332212" w:rsidRDefault="00332212" w:rsidP="005275F5"/>
    <w:p w14:paraId="1D84BD2B" w14:textId="77777777" w:rsidR="00332212" w:rsidRDefault="00332212" w:rsidP="005275F5"/>
    <w:p w14:paraId="7938BBC2" w14:textId="77777777" w:rsidR="00332212" w:rsidRDefault="00332212" w:rsidP="005275F5"/>
    <w:p w14:paraId="4C6CD806" w14:textId="77777777" w:rsidR="00C640E3" w:rsidRDefault="00C640E3" w:rsidP="005275F5"/>
    <w:p w14:paraId="016827BD" w14:textId="77777777" w:rsidR="00C640E3" w:rsidRDefault="00C640E3" w:rsidP="005275F5"/>
    <w:p w14:paraId="2827009F" w14:textId="77777777" w:rsidR="00C640E3" w:rsidRDefault="00C640E3" w:rsidP="005275F5"/>
    <w:p w14:paraId="3A9CF05D" w14:textId="77777777" w:rsidR="00C640E3" w:rsidRDefault="00C640E3" w:rsidP="005275F5"/>
    <w:p w14:paraId="5FC244EF" w14:textId="77777777" w:rsidR="00C640E3" w:rsidRDefault="00C640E3" w:rsidP="005275F5"/>
    <w:p w14:paraId="0F3E153D" w14:textId="77777777" w:rsidR="00C640E3" w:rsidRDefault="00C640E3" w:rsidP="005275F5"/>
    <w:p w14:paraId="2B853120" w14:textId="77777777" w:rsidR="00C640E3" w:rsidRDefault="00C640E3" w:rsidP="005275F5"/>
    <w:p w14:paraId="1C9869FE" w14:textId="77777777" w:rsidR="00C640E3" w:rsidRDefault="00C640E3" w:rsidP="005275F5"/>
    <w:p w14:paraId="5A7EA896" w14:textId="77777777" w:rsidR="00C640E3" w:rsidRDefault="00C640E3" w:rsidP="005275F5"/>
    <w:p w14:paraId="1F6A9D53" w14:textId="77777777" w:rsidR="00C640E3" w:rsidRDefault="00C640E3" w:rsidP="005275F5"/>
    <w:p w14:paraId="362D3F16" w14:textId="77777777" w:rsidR="00C640E3" w:rsidRDefault="00C640E3" w:rsidP="005275F5"/>
    <w:p w14:paraId="12555044" w14:textId="582247E7" w:rsidR="009926B2" w:rsidRPr="00164F53" w:rsidRDefault="00F2258A" w:rsidP="005275F5">
      <w:pPr>
        <w:rPr>
          <w:sz w:val="24"/>
          <w:szCs w:val="24"/>
          <w:u w:val="single"/>
        </w:rPr>
      </w:pPr>
      <w:r w:rsidRPr="00164F53">
        <w:rPr>
          <w:sz w:val="24"/>
          <w:szCs w:val="24"/>
          <w:u w:val="single"/>
        </w:rPr>
        <w:t>4. Financials</w:t>
      </w:r>
    </w:p>
    <w:p w14:paraId="6DF50842" w14:textId="77777777" w:rsidR="009926B2" w:rsidRPr="005275F5" w:rsidRDefault="00F2258A" w:rsidP="005275F5">
      <w:r w:rsidRPr="005275F5">
        <w:t xml:space="preserve">I estimate that the business would need approximately £30,000 in startup funding. This is an initial estimate for a small premises and assumes that some equipment could be bought second-hand or at a reasonable price. I would use £5,000 of personal savings and apply for a £25,000 Start Up Loan. Using some personal money would show commitment to the idea, while external funding would provide enough money to cover the larger opening costs without using </w:t>
      </w:r>
      <w:proofErr w:type="gramStart"/>
      <w:r w:rsidRPr="005275F5">
        <w:t>all of</w:t>
      </w:r>
      <w:proofErr w:type="gramEnd"/>
      <w:r w:rsidRPr="005275F5">
        <w:t xml:space="preserve"> my savings.</w:t>
      </w:r>
    </w:p>
    <w:p w14:paraId="6C4AB7B9" w14:textId="77777777" w:rsidR="009926B2" w:rsidRPr="005275F5" w:rsidRDefault="00F2258A" w:rsidP="005275F5">
      <w:r w:rsidRPr="005275F5">
        <w:t>Estimated first-month startup expenses:</w:t>
      </w:r>
    </w:p>
    <w:tbl>
      <w:tblPr>
        <w:tblStyle w:val="TableGrid"/>
        <w:tblW w:w="0" w:type="auto"/>
        <w:tblLook w:val="04A0" w:firstRow="1" w:lastRow="0" w:firstColumn="1" w:lastColumn="0" w:noHBand="0" w:noVBand="1"/>
      </w:tblPr>
      <w:tblGrid>
        <w:gridCol w:w="4824"/>
        <w:gridCol w:w="4824"/>
      </w:tblGrid>
      <w:tr w:rsidR="009926B2" w:rsidRPr="005275F5" w14:paraId="50B28103" w14:textId="77777777">
        <w:tc>
          <w:tcPr>
            <w:tcW w:w="4824" w:type="dxa"/>
          </w:tcPr>
          <w:p w14:paraId="097715B1" w14:textId="77777777" w:rsidR="009926B2" w:rsidRPr="005275F5" w:rsidRDefault="00F2258A" w:rsidP="005275F5">
            <w:r w:rsidRPr="005275F5">
              <w:t>Expense</w:t>
            </w:r>
          </w:p>
        </w:tc>
        <w:tc>
          <w:tcPr>
            <w:tcW w:w="4824" w:type="dxa"/>
          </w:tcPr>
          <w:p w14:paraId="3887E6EA" w14:textId="77777777" w:rsidR="009926B2" w:rsidRPr="005275F5" w:rsidRDefault="00F2258A" w:rsidP="005275F5">
            <w:r w:rsidRPr="005275F5">
              <w:t>Amount</w:t>
            </w:r>
          </w:p>
        </w:tc>
      </w:tr>
      <w:tr w:rsidR="009926B2" w:rsidRPr="005275F5" w14:paraId="066C45F2" w14:textId="77777777">
        <w:tc>
          <w:tcPr>
            <w:tcW w:w="4824" w:type="dxa"/>
          </w:tcPr>
          <w:p w14:paraId="6B0C4068" w14:textId="77777777" w:rsidR="009926B2" w:rsidRPr="005275F5" w:rsidRDefault="00F2258A" w:rsidP="005275F5">
            <w:r w:rsidRPr="005275F5">
              <w:t>Premises deposit and initial rent</w:t>
            </w:r>
          </w:p>
        </w:tc>
        <w:tc>
          <w:tcPr>
            <w:tcW w:w="4824" w:type="dxa"/>
          </w:tcPr>
          <w:p w14:paraId="500FBA56" w14:textId="77777777" w:rsidR="009926B2" w:rsidRPr="005275F5" w:rsidRDefault="00F2258A" w:rsidP="005275F5">
            <w:r w:rsidRPr="005275F5">
              <w:t>£4,000</w:t>
            </w:r>
          </w:p>
        </w:tc>
      </w:tr>
      <w:tr w:rsidR="009926B2" w:rsidRPr="005275F5" w14:paraId="2C03F647" w14:textId="77777777">
        <w:tc>
          <w:tcPr>
            <w:tcW w:w="4824" w:type="dxa"/>
          </w:tcPr>
          <w:p w14:paraId="02C3FA15" w14:textId="77777777" w:rsidR="009926B2" w:rsidRPr="005275F5" w:rsidRDefault="00F2258A" w:rsidP="005275F5">
            <w:r w:rsidRPr="005275F5">
              <w:t>Coffee equipment, fridge and small equipment</w:t>
            </w:r>
          </w:p>
        </w:tc>
        <w:tc>
          <w:tcPr>
            <w:tcW w:w="4824" w:type="dxa"/>
          </w:tcPr>
          <w:p w14:paraId="335DAEB4" w14:textId="77777777" w:rsidR="009926B2" w:rsidRPr="005275F5" w:rsidRDefault="00F2258A" w:rsidP="005275F5">
            <w:r w:rsidRPr="005275F5">
              <w:t>£6,000</w:t>
            </w:r>
          </w:p>
        </w:tc>
      </w:tr>
      <w:tr w:rsidR="009926B2" w:rsidRPr="005275F5" w14:paraId="351E3AE3" w14:textId="77777777">
        <w:tc>
          <w:tcPr>
            <w:tcW w:w="4824" w:type="dxa"/>
          </w:tcPr>
          <w:p w14:paraId="2F0BC5D4" w14:textId="77777777" w:rsidR="009926B2" w:rsidRPr="005275F5" w:rsidRDefault="00F2258A" w:rsidP="005275F5">
            <w:r w:rsidRPr="005275F5">
              <w:t xml:space="preserve">Furniture and basic shop </w:t>
            </w:r>
            <w:proofErr w:type="gramStart"/>
            <w:r w:rsidRPr="005275F5">
              <w:t>fit-out</w:t>
            </w:r>
            <w:proofErr w:type="gramEnd"/>
          </w:p>
        </w:tc>
        <w:tc>
          <w:tcPr>
            <w:tcW w:w="4824" w:type="dxa"/>
          </w:tcPr>
          <w:p w14:paraId="71B12D28" w14:textId="77777777" w:rsidR="009926B2" w:rsidRPr="005275F5" w:rsidRDefault="00F2258A" w:rsidP="005275F5">
            <w:r w:rsidRPr="005275F5">
              <w:t>£4,000</w:t>
            </w:r>
          </w:p>
        </w:tc>
      </w:tr>
      <w:tr w:rsidR="009926B2" w:rsidRPr="005275F5" w14:paraId="3E7F3435" w14:textId="77777777">
        <w:tc>
          <w:tcPr>
            <w:tcW w:w="4824" w:type="dxa"/>
          </w:tcPr>
          <w:p w14:paraId="63C5EAC2" w14:textId="77777777" w:rsidR="009926B2" w:rsidRPr="005275F5" w:rsidRDefault="00F2258A" w:rsidP="005275F5">
            <w:r w:rsidRPr="005275F5">
              <w:t>Initial food and drink stock</w:t>
            </w:r>
          </w:p>
        </w:tc>
        <w:tc>
          <w:tcPr>
            <w:tcW w:w="4824" w:type="dxa"/>
          </w:tcPr>
          <w:p w14:paraId="3ACBFB94" w14:textId="77777777" w:rsidR="009926B2" w:rsidRPr="005275F5" w:rsidRDefault="00F2258A" w:rsidP="005275F5">
            <w:r w:rsidRPr="005275F5">
              <w:t>£1,500</w:t>
            </w:r>
          </w:p>
        </w:tc>
      </w:tr>
      <w:tr w:rsidR="009926B2" w:rsidRPr="005275F5" w14:paraId="4D895E23" w14:textId="77777777">
        <w:tc>
          <w:tcPr>
            <w:tcW w:w="4824" w:type="dxa"/>
          </w:tcPr>
          <w:p w14:paraId="3102AE1F" w14:textId="77777777" w:rsidR="009926B2" w:rsidRPr="005275F5" w:rsidRDefault="00F2258A" w:rsidP="005275F5">
            <w:r w:rsidRPr="005275F5">
              <w:t>Initial crystals and metaphysical products</w:t>
            </w:r>
          </w:p>
        </w:tc>
        <w:tc>
          <w:tcPr>
            <w:tcW w:w="4824" w:type="dxa"/>
          </w:tcPr>
          <w:p w14:paraId="4EDE9F12" w14:textId="77777777" w:rsidR="009926B2" w:rsidRPr="005275F5" w:rsidRDefault="00F2258A" w:rsidP="005275F5">
            <w:r w:rsidRPr="005275F5">
              <w:t>£2,500</w:t>
            </w:r>
          </w:p>
        </w:tc>
      </w:tr>
      <w:tr w:rsidR="009926B2" w:rsidRPr="005275F5" w14:paraId="228C4871" w14:textId="77777777">
        <w:tc>
          <w:tcPr>
            <w:tcW w:w="4824" w:type="dxa"/>
          </w:tcPr>
          <w:p w14:paraId="29ED546F" w14:textId="77777777" w:rsidR="009926B2" w:rsidRPr="005275F5" w:rsidRDefault="00F2258A" w:rsidP="005275F5">
            <w:r w:rsidRPr="005275F5">
              <w:t>Insurance, registrations and professional costs</w:t>
            </w:r>
          </w:p>
        </w:tc>
        <w:tc>
          <w:tcPr>
            <w:tcW w:w="4824" w:type="dxa"/>
          </w:tcPr>
          <w:p w14:paraId="10CCF97F" w14:textId="77777777" w:rsidR="009926B2" w:rsidRPr="005275F5" w:rsidRDefault="00F2258A" w:rsidP="005275F5">
            <w:r w:rsidRPr="005275F5">
              <w:t>£800</w:t>
            </w:r>
          </w:p>
        </w:tc>
      </w:tr>
      <w:tr w:rsidR="009926B2" w:rsidRPr="005275F5" w14:paraId="0F177739" w14:textId="77777777">
        <w:tc>
          <w:tcPr>
            <w:tcW w:w="4824" w:type="dxa"/>
          </w:tcPr>
          <w:p w14:paraId="7AC3DF94" w14:textId="77777777" w:rsidR="009926B2" w:rsidRPr="005275F5" w:rsidRDefault="00F2258A" w:rsidP="005275F5">
            <w:r w:rsidRPr="005275F5">
              <w:t>Website, till/POS and payment equipment</w:t>
            </w:r>
          </w:p>
        </w:tc>
        <w:tc>
          <w:tcPr>
            <w:tcW w:w="4824" w:type="dxa"/>
          </w:tcPr>
          <w:p w14:paraId="47652A60" w14:textId="77777777" w:rsidR="009926B2" w:rsidRPr="005275F5" w:rsidRDefault="00F2258A" w:rsidP="005275F5">
            <w:r w:rsidRPr="005275F5">
              <w:t>£700</w:t>
            </w:r>
          </w:p>
        </w:tc>
      </w:tr>
      <w:tr w:rsidR="009926B2" w:rsidRPr="005275F5" w14:paraId="37A758E6" w14:textId="77777777">
        <w:tc>
          <w:tcPr>
            <w:tcW w:w="4824" w:type="dxa"/>
          </w:tcPr>
          <w:p w14:paraId="12459117" w14:textId="77777777" w:rsidR="009926B2" w:rsidRPr="005275F5" w:rsidRDefault="00F2258A" w:rsidP="005275F5">
            <w:r w:rsidRPr="005275F5">
              <w:t>Opening marketing and advertising</w:t>
            </w:r>
          </w:p>
        </w:tc>
        <w:tc>
          <w:tcPr>
            <w:tcW w:w="4824" w:type="dxa"/>
          </w:tcPr>
          <w:p w14:paraId="11DBC87F" w14:textId="77777777" w:rsidR="009926B2" w:rsidRPr="005275F5" w:rsidRDefault="00F2258A" w:rsidP="005275F5">
            <w:r w:rsidRPr="005275F5">
              <w:t>£700</w:t>
            </w:r>
          </w:p>
        </w:tc>
      </w:tr>
      <w:tr w:rsidR="009926B2" w:rsidRPr="005275F5" w14:paraId="510B08AC" w14:textId="77777777">
        <w:tc>
          <w:tcPr>
            <w:tcW w:w="4824" w:type="dxa"/>
          </w:tcPr>
          <w:p w14:paraId="2A0A4234" w14:textId="77777777" w:rsidR="009926B2" w:rsidRPr="005275F5" w:rsidRDefault="00F2258A" w:rsidP="005275F5">
            <w:r w:rsidRPr="005275F5">
              <w:t>Utilities and other opening costs</w:t>
            </w:r>
          </w:p>
        </w:tc>
        <w:tc>
          <w:tcPr>
            <w:tcW w:w="4824" w:type="dxa"/>
          </w:tcPr>
          <w:p w14:paraId="669A85C7" w14:textId="77777777" w:rsidR="009926B2" w:rsidRPr="005275F5" w:rsidRDefault="00F2258A" w:rsidP="005275F5">
            <w:r w:rsidRPr="005275F5">
              <w:t>£600</w:t>
            </w:r>
          </w:p>
        </w:tc>
      </w:tr>
      <w:tr w:rsidR="009926B2" w:rsidRPr="005275F5" w14:paraId="3814FC7E" w14:textId="77777777">
        <w:tc>
          <w:tcPr>
            <w:tcW w:w="4824" w:type="dxa"/>
          </w:tcPr>
          <w:p w14:paraId="2F587F1C" w14:textId="77777777" w:rsidR="009926B2" w:rsidRPr="005275F5" w:rsidRDefault="00F2258A" w:rsidP="005275F5">
            <w:r w:rsidRPr="005275F5">
              <w:t>First-month staff wages</w:t>
            </w:r>
          </w:p>
        </w:tc>
        <w:tc>
          <w:tcPr>
            <w:tcW w:w="4824" w:type="dxa"/>
          </w:tcPr>
          <w:p w14:paraId="711119BB" w14:textId="77777777" w:rsidR="009926B2" w:rsidRPr="005275F5" w:rsidRDefault="00F2258A" w:rsidP="005275F5">
            <w:r w:rsidRPr="005275F5">
              <w:t>£3,500</w:t>
            </w:r>
          </w:p>
        </w:tc>
      </w:tr>
      <w:tr w:rsidR="009926B2" w:rsidRPr="005275F5" w14:paraId="28B6F85B" w14:textId="77777777">
        <w:tc>
          <w:tcPr>
            <w:tcW w:w="4824" w:type="dxa"/>
          </w:tcPr>
          <w:p w14:paraId="18273449" w14:textId="77777777" w:rsidR="009926B2" w:rsidRPr="005275F5" w:rsidRDefault="00F2258A" w:rsidP="005275F5">
            <w:r w:rsidRPr="005275F5">
              <w:t>Contingency/emergency fund</w:t>
            </w:r>
          </w:p>
        </w:tc>
        <w:tc>
          <w:tcPr>
            <w:tcW w:w="4824" w:type="dxa"/>
          </w:tcPr>
          <w:p w14:paraId="330D8513" w14:textId="77777777" w:rsidR="009926B2" w:rsidRPr="005275F5" w:rsidRDefault="00F2258A" w:rsidP="005275F5">
            <w:r w:rsidRPr="005275F5">
              <w:t>£1,200</w:t>
            </w:r>
          </w:p>
        </w:tc>
      </w:tr>
    </w:tbl>
    <w:p w14:paraId="0E62755B" w14:textId="77777777" w:rsidR="009926B2" w:rsidRPr="005275F5" w:rsidRDefault="00F2258A" w:rsidP="005275F5">
      <w:r w:rsidRPr="005275F5">
        <w:t>Estimated total: £25,500.</w:t>
      </w:r>
    </w:p>
    <w:p w14:paraId="723CE3AC" w14:textId="77777777" w:rsidR="009926B2" w:rsidRPr="005275F5" w:rsidRDefault="00F2258A" w:rsidP="005275F5">
      <w:r w:rsidRPr="005275F5">
        <w:t>The remaining £4,500 of the £30,000 funding would give the business some extra working capital. This is important because sales may be lower than expected during the first few weeks. Keeping a reserve would help with unexpected repairs, stock purchases or higher bills. The business would also monitor its sales and costs each month so that prices, stock levels and staffing could be changed if necessary.</w:t>
      </w:r>
    </w:p>
    <w:p w14:paraId="13B49636" w14:textId="77777777" w:rsidR="00F2258A" w:rsidRDefault="00F2258A" w:rsidP="005275F5"/>
    <w:p w14:paraId="4BE36B53" w14:textId="77777777" w:rsidR="00332212" w:rsidRDefault="00332212" w:rsidP="005275F5"/>
    <w:p w14:paraId="03CC5533" w14:textId="77777777" w:rsidR="00332212" w:rsidRDefault="00332212" w:rsidP="005275F5"/>
    <w:p w14:paraId="399F16CB" w14:textId="77777777" w:rsidR="00332212" w:rsidRDefault="00332212" w:rsidP="005275F5"/>
    <w:p w14:paraId="7E71037E" w14:textId="77777777" w:rsidR="00332212" w:rsidRDefault="00332212" w:rsidP="005275F5"/>
    <w:p w14:paraId="23396AEA" w14:textId="77777777" w:rsidR="00332212" w:rsidRDefault="00332212" w:rsidP="005275F5"/>
    <w:p w14:paraId="384BC227" w14:textId="77777777" w:rsidR="00332212" w:rsidRDefault="00332212" w:rsidP="005275F5"/>
    <w:p w14:paraId="16E7DB2D" w14:textId="77777777" w:rsidR="00332212" w:rsidRDefault="00332212" w:rsidP="005275F5"/>
    <w:p w14:paraId="655FC66C" w14:textId="77777777" w:rsidR="00332212" w:rsidRDefault="00332212" w:rsidP="005275F5"/>
    <w:p w14:paraId="4C60996B" w14:textId="77777777" w:rsidR="00332212" w:rsidRDefault="00332212" w:rsidP="005275F5"/>
    <w:p w14:paraId="2D5E5A08" w14:textId="77777777" w:rsidR="00332212" w:rsidRDefault="00332212" w:rsidP="005275F5"/>
    <w:p w14:paraId="24F71F7E" w14:textId="30EA7384" w:rsidR="009926B2" w:rsidRPr="00CB42C4" w:rsidRDefault="00F2258A" w:rsidP="005275F5">
      <w:pPr>
        <w:rPr>
          <w:sz w:val="24"/>
          <w:szCs w:val="24"/>
          <w:u w:val="single"/>
        </w:rPr>
      </w:pPr>
      <w:r w:rsidRPr="00CB42C4">
        <w:rPr>
          <w:sz w:val="24"/>
          <w:szCs w:val="24"/>
          <w:u w:val="single"/>
        </w:rPr>
        <w:t>5. Reference List</w:t>
      </w:r>
    </w:p>
    <w:p w14:paraId="1ED8A50A" w14:textId="77777777" w:rsidR="00FC496F" w:rsidRPr="00FC496F" w:rsidRDefault="00445B31" w:rsidP="00FC496F">
      <w:r w:rsidRPr="00BA6017">
        <w:rPr>
          <w:rStyle w:val="apple-converted-space"/>
          <w:rFonts w:cs="Arial"/>
        </w:rPr>
        <w:t> </w:t>
      </w:r>
      <w:r w:rsidR="00FC496F" w:rsidRPr="00FC496F">
        <w:t>GOV.UK (n.d.) Running a food business: Your responsibilities. Available at: </w:t>
      </w:r>
      <w:hyperlink r:id="rId8" w:history="1">
        <w:r w:rsidR="00FC496F" w:rsidRPr="00FC496F">
          <w:rPr>
            <w:rStyle w:val="Hyperlink"/>
          </w:rPr>
          <w:t>https://www.gov.uk/running-food-business</w:t>
        </w:r>
      </w:hyperlink>
      <w:r w:rsidR="00FC496F" w:rsidRPr="00FC496F">
        <w:t>(Accessed: 9 October 2026).</w:t>
      </w:r>
    </w:p>
    <w:p w14:paraId="78403411" w14:textId="77777777" w:rsidR="00FC496F" w:rsidRPr="00FC496F" w:rsidRDefault="00FC496F" w:rsidP="00FC496F">
      <w:r w:rsidRPr="00FC496F">
        <w:t>High Vibe Alignment (n.d.) Crystal Cabin. Available at: </w:t>
      </w:r>
      <w:hyperlink r:id="rId9" w:history="1">
        <w:r w:rsidRPr="00FC496F">
          <w:rPr>
            <w:rStyle w:val="Hyperlink"/>
          </w:rPr>
          <w:t>https://www.highvibealignment.com/crystalcabin</w:t>
        </w:r>
      </w:hyperlink>
      <w:r w:rsidRPr="00FC496F">
        <w:t> (Accessed: 9 October 2026).</w:t>
      </w:r>
    </w:p>
    <w:p w14:paraId="521A5C4C" w14:textId="77777777" w:rsidR="00FC496F" w:rsidRPr="00FC496F" w:rsidRDefault="00FC496F" w:rsidP="00FC496F">
      <w:proofErr w:type="spellStart"/>
      <w:r w:rsidRPr="00FC496F">
        <w:t>Mimoji</w:t>
      </w:r>
      <w:proofErr w:type="spellEnd"/>
      <w:r w:rsidRPr="00FC496F">
        <w:t xml:space="preserve"> (n.d.) Crystal Fusion. Available at: </w:t>
      </w:r>
      <w:hyperlink r:id="rId10" w:history="1">
        <w:r w:rsidRPr="00FC496F">
          <w:rPr>
            <w:rStyle w:val="Hyperlink"/>
          </w:rPr>
          <w:t>https://mimoji.com/gb-en/listing/crystal-fusion/215211</w:t>
        </w:r>
      </w:hyperlink>
      <w:r w:rsidRPr="00FC496F">
        <w:t> (Accessed: 9 October 2026).</w:t>
      </w:r>
    </w:p>
    <w:p w14:paraId="5853ADA5" w14:textId="77777777" w:rsidR="00FC496F" w:rsidRPr="00FC496F" w:rsidRDefault="00FC496F" w:rsidP="00FC496F">
      <w:r w:rsidRPr="00FC496F">
        <w:t>No. 18 Coffee House and Wine Bar (n.d.) Home. Available at: </w:t>
      </w:r>
      <w:hyperlink r:id="rId11" w:history="1">
        <w:r w:rsidRPr="00FC496F">
          <w:rPr>
            <w:rStyle w:val="Hyperlink"/>
          </w:rPr>
          <w:t>https://www.no18coffeeandwinebar.co.uk/</w:t>
        </w:r>
      </w:hyperlink>
      <w:r w:rsidRPr="00FC496F">
        <w:t> (Accessed: 9 October 2026).</w:t>
      </w:r>
    </w:p>
    <w:p w14:paraId="1D396B36" w14:textId="77777777" w:rsidR="00FC496F" w:rsidRPr="00FC496F" w:rsidRDefault="00FC496F" w:rsidP="00FC496F">
      <w:r w:rsidRPr="00FC496F">
        <w:t>Tamworth Borough Council (n.d.) About business rates. Available at: </w:t>
      </w:r>
      <w:hyperlink r:id="rId12" w:history="1">
        <w:r w:rsidRPr="00FC496F">
          <w:rPr>
            <w:rStyle w:val="Hyperlink"/>
          </w:rPr>
          <w:t>https://www.tamworth.gov.uk/business/business-rates/about-business-rates</w:t>
        </w:r>
      </w:hyperlink>
      <w:r w:rsidRPr="00FC496F">
        <w:t> (Accessed: 9 October 2026).</w:t>
      </w:r>
    </w:p>
    <w:p w14:paraId="3ED2A90B" w14:textId="77777777" w:rsidR="00FC496F" w:rsidRPr="00FC496F" w:rsidRDefault="00FC496F" w:rsidP="00FC496F">
      <w:r w:rsidRPr="00FC496F">
        <w:t>The Cottage Healing Centre (n.d.) Our shop. Available at: </w:t>
      </w:r>
      <w:hyperlink r:id="rId13" w:history="1">
        <w:r w:rsidRPr="00FC496F">
          <w:rPr>
            <w:rStyle w:val="Hyperlink"/>
          </w:rPr>
          <w:t>https://cottagehealingcentre.co.uk/ourshop/</w:t>
        </w:r>
      </w:hyperlink>
      <w:r w:rsidRPr="00FC496F">
        <w:t> (Accessed: 9 October 2026).</w:t>
      </w:r>
    </w:p>
    <w:p w14:paraId="10840AEF" w14:textId="4634DED6" w:rsidR="009926B2" w:rsidRPr="00A10D5D" w:rsidRDefault="009926B2" w:rsidP="005275F5">
      <w:pPr>
        <w:rPr>
          <w:b/>
          <w:bCs/>
          <w:i/>
          <w:iCs/>
        </w:rPr>
      </w:pPr>
    </w:p>
    <w:sectPr w:rsidR="009926B2" w:rsidRPr="00A10D5D" w:rsidSect="00034616">
      <w:footerReference w:type="even" r:id="rId14"/>
      <w:footerReference w:type="default" r:id="rId15"/>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C9BEB" w14:textId="77777777" w:rsidR="00413CCD" w:rsidRDefault="00413CCD" w:rsidP="00425E9C">
      <w:pPr>
        <w:spacing w:after="0" w:line="240" w:lineRule="auto"/>
      </w:pPr>
      <w:r>
        <w:separator/>
      </w:r>
    </w:p>
  </w:endnote>
  <w:endnote w:type="continuationSeparator" w:id="0">
    <w:p w14:paraId="506EDF21" w14:textId="77777777" w:rsidR="00413CCD" w:rsidRDefault="00413CCD" w:rsidP="00425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0258609"/>
      <w:docPartObj>
        <w:docPartGallery w:val="Page Numbers (Bottom of Page)"/>
        <w:docPartUnique/>
      </w:docPartObj>
    </w:sdtPr>
    <w:sdtContent>
      <w:p w14:paraId="27EE0E8E" w14:textId="0E4CFFF6" w:rsidR="00425E9C" w:rsidRDefault="00425E9C" w:rsidP="00017D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96169B" w14:textId="77777777" w:rsidR="00425E9C" w:rsidRDefault="00425E9C" w:rsidP="00425E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7012018"/>
      <w:docPartObj>
        <w:docPartGallery w:val="Page Numbers (Bottom of Page)"/>
        <w:docPartUnique/>
      </w:docPartObj>
    </w:sdtPr>
    <w:sdtContent>
      <w:p w14:paraId="34C1CF96" w14:textId="32FD486C" w:rsidR="00425E9C" w:rsidRDefault="00425E9C" w:rsidP="00017D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F7F6BF" w14:textId="77777777" w:rsidR="00425E9C" w:rsidRDefault="00425E9C" w:rsidP="00425E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04F40" w14:textId="77777777" w:rsidR="00413CCD" w:rsidRDefault="00413CCD" w:rsidP="00425E9C">
      <w:pPr>
        <w:spacing w:after="0" w:line="240" w:lineRule="auto"/>
      </w:pPr>
      <w:r>
        <w:separator/>
      </w:r>
    </w:p>
  </w:footnote>
  <w:footnote w:type="continuationSeparator" w:id="0">
    <w:p w14:paraId="5CE80B5A" w14:textId="77777777" w:rsidR="00413CCD" w:rsidRDefault="00413CCD" w:rsidP="00425E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62233769">
    <w:abstractNumId w:val="8"/>
  </w:num>
  <w:num w:numId="2" w16cid:durableId="1098673357">
    <w:abstractNumId w:val="6"/>
  </w:num>
  <w:num w:numId="3" w16cid:durableId="992949934">
    <w:abstractNumId w:val="5"/>
  </w:num>
  <w:num w:numId="4" w16cid:durableId="633869273">
    <w:abstractNumId w:val="4"/>
  </w:num>
  <w:num w:numId="5" w16cid:durableId="7996747">
    <w:abstractNumId w:val="7"/>
  </w:num>
  <w:num w:numId="6" w16cid:durableId="819035346">
    <w:abstractNumId w:val="3"/>
  </w:num>
  <w:num w:numId="7" w16cid:durableId="1419908203">
    <w:abstractNumId w:val="2"/>
  </w:num>
  <w:num w:numId="8" w16cid:durableId="706443577">
    <w:abstractNumId w:val="1"/>
  </w:num>
  <w:num w:numId="9" w16cid:durableId="480584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55A"/>
    <w:rsid w:val="00034616"/>
    <w:rsid w:val="0006063C"/>
    <w:rsid w:val="00083EB8"/>
    <w:rsid w:val="0015074B"/>
    <w:rsid w:val="00164F53"/>
    <w:rsid w:val="001B0F11"/>
    <w:rsid w:val="001D3C0A"/>
    <w:rsid w:val="001F464F"/>
    <w:rsid w:val="002164DB"/>
    <w:rsid w:val="002263A4"/>
    <w:rsid w:val="0029639D"/>
    <w:rsid w:val="00297858"/>
    <w:rsid w:val="002F7940"/>
    <w:rsid w:val="00326F90"/>
    <w:rsid w:val="00332212"/>
    <w:rsid w:val="003424F5"/>
    <w:rsid w:val="00373E3B"/>
    <w:rsid w:val="003A5E05"/>
    <w:rsid w:val="003C2326"/>
    <w:rsid w:val="00413CCD"/>
    <w:rsid w:val="00425E9C"/>
    <w:rsid w:val="00445B31"/>
    <w:rsid w:val="004514FD"/>
    <w:rsid w:val="004C06D9"/>
    <w:rsid w:val="004F4613"/>
    <w:rsid w:val="005275F5"/>
    <w:rsid w:val="00530443"/>
    <w:rsid w:val="005A273F"/>
    <w:rsid w:val="005F3B75"/>
    <w:rsid w:val="005F48E0"/>
    <w:rsid w:val="006D7D9C"/>
    <w:rsid w:val="006F6B2A"/>
    <w:rsid w:val="00710DA7"/>
    <w:rsid w:val="0073000C"/>
    <w:rsid w:val="00735217"/>
    <w:rsid w:val="007A4EC9"/>
    <w:rsid w:val="00830894"/>
    <w:rsid w:val="00833C82"/>
    <w:rsid w:val="00855AD6"/>
    <w:rsid w:val="008B7046"/>
    <w:rsid w:val="008F275F"/>
    <w:rsid w:val="0094776E"/>
    <w:rsid w:val="009926B2"/>
    <w:rsid w:val="009E6FB7"/>
    <w:rsid w:val="00A013DB"/>
    <w:rsid w:val="00A10D5D"/>
    <w:rsid w:val="00A30638"/>
    <w:rsid w:val="00A464DC"/>
    <w:rsid w:val="00A963C5"/>
    <w:rsid w:val="00AA1D8D"/>
    <w:rsid w:val="00AB3B10"/>
    <w:rsid w:val="00B209AF"/>
    <w:rsid w:val="00B47730"/>
    <w:rsid w:val="00B50D49"/>
    <w:rsid w:val="00BA6017"/>
    <w:rsid w:val="00BB5737"/>
    <w:rsid w:val="00C06C00"/>
    <w:rsid w:val="00C25547"/>
    <w:rsid w:val="00C35A5A"/>
    <w:rsid w:val="00C47F8F"/>
    <w:rsid w:val="00C640E3"/>
    <w:rsid w:val="00C80E6F"/>
    <w:rsid w:val="00C950D0"/>
    <w:rsid w:val="00CB0664"/>
    <w:rsid w:val="00CB42C4"/>
    <w:rsid w:val="00CE317B"/>
    <w:rsid w:val="00CE6538"/>
    <w:rsid w:val="00D23AC8"/>
    <w:rsid w:val="00D92382"/>
    <w:rsid w:val="00DB2EF4"/>
    <w:rsid w:val="00E21B4C"/>
    <w:rsid w:val="00E64B35"/>
    <w:rsid w:val="00EE7979"/>
    <w:rsid w:val="00F2258A"/>
    <w:rsid w:val="00F46D3F"/>
    <w:rsid w:val="00F528A0"/>
    <w:rsid w:val="00F94F70"/>
    <w:rsid w:val="00FC496F"/>
    <w:rsid w:val="00FC693F"/>
    <w:rsid w:val="00FE17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6F7C55"/>
  <w14:defaultImageDpi w14:val="300"/>
  <w15:docId w15:val="{09010547-2AAE-C64A-A86E-8F1AF5DB4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445B31"/>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445B31"/>
  </w:style>
  <w:style w:type="character" w:customStyle="1" w:styleId="s1">
    <w:name w:val="s1"/>
    <w:basedOn w:val="DefaultParagraphFont"/>
    <w:rsid w:val="00445B31"/>
  </w:style>
  <w:style w:type="character" w:customStyle="1" w:styleId="apple-converted-space">
    <w:name w:val="apple-converted-space"/>
    <w:basedOn w:val="DefaultParagraphFont"/>
    <w:rsid w:val="00445B31"/>
  </w:style>
  <w:style w:type="character" w:styleId="Hyperlink">
    <w:name w:val="Hyperlink"/>
    <w:basedOn w:val="DefaultParagraphFont"/>
    <w:uiPriority w:val="99"/>
    <w:unhideWhenUsed/>
    <w:rsid w:val="00445B31"/>
    <w:rPr>
      <w:color w:val="0000FF"/>
      <w:u w:val="single"/>
    </w:rPr>
  </w:style>
  <w:style w:type="paragraph" w:customStyle="1" w:styleId="p2">
    <w:name w:val="p2"/>
    <w:basedOn w:val="Normal"/>
    <w:rsid w:val="00445B31"/>
    <w:pPr>
      <w:spacing w:before="100" w:beforeAutospacing="1" w:after="100" w:afterAutospacing="1" w:line="240" w:lineRule="auto"/>
    </w:pPr>
    <w:rPr>
      <w:rFonts w:ascii="Times New Roman" w:hAnsi="Times New Roman" w:cs="Times New Roman"/>
      <w:sz w:val="24"/>
      <w:szCs w:val="24"/>
      <w:lang w:val="en-GB" w:eastAsia="en-GB"/>
    </w:rPr>
  </w:style>
  <w:style w:type="paragraph" w:styleId="NormalWeb">
    <w:name w:val="Normal (Web)"/>
    <w:basedOn w:val="Normal"/>
    <w:uiPriority w:val="99"/>
    <w:semiHidden/>
    <w:unhideWhenUsed/>
    <w:rsid w:val="00FC496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semiHidden/>
    <w:unhideWhenUsed/>
    <w:rsid w:val="00425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running-food-business" TargetMode="External"/><Relationship Id="rId13" Type="http://schemas.openxmlformats.org/officeDocument/2006/relationships/hyperlink" Target="https://cottagehealingcentre.co.uk/oursho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mworth.gov.uk/business/business-rates/about-business-rat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18coffeeandwinebar.co.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mimoji.com/gb-en/listing/crystal-fusion/215211" TargetMode="External"/><Relationship Id="rId4" Type="http://schemas.openxmlformats.org/officeDocument/2006/relationships/settings" Target="settings.xml"/><Relationship Id="rId9" Type="http://schemas.openxmlformats.org/officeDocument/2006/relationships/hyperlink" Target="https://www.highvibealignment.com/crystalcabi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Olivia Chauhan (2526532)</cp:lastModifiedBy>
  <cp:revision>3</cp:revision>
  <dcterms:created xsi:type="dcterms:W3CDTF">2026-10-09T17:17:00Z</dcterms:created>
  <dcterms:modified xsi:type="dcterms:W3CDTF">2026-10-16T16:11:00Z</dcterms:modified>
  <cp:category/>
</cp:coreProperties>
</file>