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CD55E1">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CD55E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CD55E1">
            <w:pPr>
              <w:autoSpaceDE w:val="0"/>
              <w:autoSpaceDN w:val="0"/>
              <w:adjustRightInd w:val="0"/>
              <w:jc w:val="center"/>
              <w:rPr>
                <w:rFonts w:ascii="Arial" w:hAnsi="Arial" w:cs="Arial"/>
                <w:b/>
                <w:sz w:val="22"/>
                <w:szCs w:val="22"/>
              </w:rPr>
            </w:pPr>
            <w:r w:rsidRPr="00A42D98">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CD55E1">
            <w:pPr>
              <w:autoSpaceDE w:val="0"/>
              <w:autoSpaceDN w:val="0"/>
              <w:adjustRightInd w:val="0"/>
              <w:jc w:val="center"/>
              <w:rPr>
                <w:rFonts w:ascii="Arial" w:hAnsi="Arial" w:cs="Arial"/>
                <w:b/>
                <w:sz w:val="22"/>
                <w:szCs w:val="22"/>
              </w:rPr>
            </w:pPr>
          </w:p>
          <w:p w14:paraId="4872105B" w14:textId="77777777" w:rsidR="00E12CE5" w:rsidRPr="003C7DED" w:rsidRDefault="00E12CE5" w:rsidP="00CD55E1">
            <w:pPr>
              <w:autoSpaceDE w:val="0"/>
              <w:autoSpaceDN w:val="0"/>
              <w:adjustRightInd w:val="0"/>
              <w:jc w:val="center"/>
              <w:rPr>
                <w:rFonts w:ascii="Arial" w:hAnsi="Arial" w:cs="Arial"/>
                <w:b/>
                <w:sz w:val="22"/>
                <w:szCs w:val="22"/>
              </w:rPr>
            </w:pPr>
          </w:p>
          <w:p w14:paraId="27B368FB" w14:textId="0B9B4623" w:rsidR="00E12CE5" w:rsidRPr="003C7DED" w:rsidRDefault="00E12CE5"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CD55E1">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CD55E1">
        <w:trPr>
          <w:trHeight w:val="439"/>
        </w:trPr>
        <w:tc>
          <w:tcPr>
            <w:tcW w:w="559" w:type="dxa"/>
            <w:shd w:val="clear" w:color="auto" w:fill="F2F2F2" w:themeFill="background1" w:themeFillShade="F2"/>
            <w:vAlign w:val="center"/>
          </w:tcPr>
          <w:p w14:paraId="297C9B6B" w14:textId="77777777" w:rsidR="00A80868" w:rsidRPr="003C7DED" w:rsidRDefault="00A80868" w:rsidP="00CD55E1">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CD55E1">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B989340" w:rsidR="00A80868" w:rsidRPr="003C7DED" w:rsidRDefault="00293ABB" w:rsidP="00293ABB">
            <w:pPr>
              <w:jc w:val="both"/>
              <w:rPr>
                <w:rFonts w:ascii="Arial" w:hAnsi="Arial" w:cs="Arial"/>
                <w:sz w:val="22"/>
                <w:szCs w:val="22"/>
              </w:rPr>
            </w:pPr>
            <w:r w:rsidRPr="00293ABB">
              <w:rPr>
                <w:rFonts w:ascii="Arial" w:hAnsi="Arial" w:cs="Arial"/>
                <w:sz w:val="22"/>
                <w:szCs w:val="22"/>
              </w:rPr>
              <w:t>MD JUWEL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CD55E1">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CD55E1">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CD55E1">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CD55E1">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CD55E1">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CD55E1">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CD55E1">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CD55E1">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CD55E1">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CD55E1">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107368FE" w:rsidR="00B60A98" w:rsidRPr="003C7DED" w:rsidRDefault="00756E68" w:rsidP="00CD55E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CD55E1">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24E10399" w:rsidR="00B60A98" w:rsidRPr="003C7DED" w:rsidRDefault="00756E68" w:rsidP="00CD55E1">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CD55E1">
        <w:trPr>
          <w:cantSplit/>
          <w:trHeight w:val="334"/>
        </w:trPr>
        <w:tc>
          <w:tcPr>
            <w:tcW w:w="559" w:type="dxa"/>
            <w:shd w:val="clear" w:color="auto" w:fill="F2F2F2" w:themeFill="background1" w:themeFillShade="F2"/>
            <w:vAlign w:val="center"/>
          </w:tcPr>
          <w:p w14:paraId="703E5AB0" w14:textId="77777777" w:rsidR="00A80868" w:rsidRPr="003C7DED" w:rsidRDefault="00A80868" w:rsidP="00CD55E1">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CD55E1">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7218380B" w:rsidR="00A80868" w:rsidRPr="003C7DED" w:rsidRDefault="00756E68" w:rsidP="00CD55E1">
            <w:pPr>
              <w:rPr>
                <w:rFonts w:ascii="Arial" w:hAnsi="Arial" w:cs="Arial"/>
                <w:sz w:val="22"/>
                <w:szCs w:val="22"/>
              </w:rPr>
            </w:pPr>
            <w:r>
              <w:rPr>
                <w:rFonts w:ascii="Arial" w:hAnsi="Arial" w:cs="Arial"/>
                <w:sz w:val="22"/>
                <w:szCs w:val="22"/>
              </w:rPr>
              <w:t>Institute</w:t>
            </w:r>
            <w:r w:rsidR="00C65488">
              <w:rPr>
                <w:rFonts w:ascii="Arial" w:hAnsi="Arial" w:cs="Arial"/>
                <w:sz w:val="22"/>
                <w:szCs w:val="22"/>
              </w:rPr>
              <w:t xml:space="preserve"> of Inner-City Learning</w:t>
            </w:r>
          </w:p>
        </w:tc>
      </w:tr>
      <w:tr w:rsidR="00A80868" w:rsidRPr="003C7DED" w14:paraId="699C939A" w14:textId="77777777" w:rsidTr="00CD55E1">
        <w:trPr>
          <w:cantSplit/>
          <w:trHeight w:val="340"/>
        </w:trPr>
        <w:tc>
          <w:tcPr>
            <w:tcW w:w="559" w:type="dxa"/>
            <w:shd w:val="clear" w:color="auto" w:fill="F2F2F2" w:themeFill="background1" w:themeFillShade="F2"/>
            <w:vAlign w:val="center"/>
          </w:tcPr>
          <w:p w14:paraId="7C551EE3" w14:textId="77777777" w:rsidR="00A80868" w:rsidRPr="003C7DED" w:rsidRDefault="00A80868" w:rsidP="00CD55E1">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CD55E1">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3B657FB9" w:rsidR="00A80868" w:rsidRPr="003C7DED" w:rsidRDefault="00B1622B" w:rsidP="00CD55E1">
            <w:pPr>
              <w:rPr>
                <w:rFonts w:ascii="Arial" w:hAnsi="Arial" w:cs="Arial"/>
                <w:sz w:val="22"/>
                <w:szCs w:val="22"/>
              </w:rPr>
            </w:pPr>
            <w:r>
              <w:rPr>
                <w:rFonts w:ascii="Arial" w:hAnsi="Arial" w:cs="Arial"/>
                <w:sz w:val="22"/>
                <w:szCs w:val="22"/>
              </w:rPr>
              <w:t>London</w:t>
            </w:r>
          </w:p>
        </w:tc>
      </w:tr>
      <w:tr w:rsidR="00A80868" w:rsidRPr="003C7DED" w14:paraId="338D2907" w14:textId="77777777" w:rsidTr="00CD55E1">
        <w:trPr>
          <w:cantSplit/>
          <w:trHeight w:val="340"/>
        </w:trPr>
        <w:tc>
          <w:tcPr>
            <w:tcW w:w="559" w:type="dxa"/>
            <w:shd w:val="clear" w:color="auto" w:fill="F2F2F2" w:themeFill="background1" w:themeFillShade="F2"/>
            <w:vAlign w:val="center"/>
          </w:tcPr>
          <w:p w14:paraId="36D772AE" w14:textId="77777777" w:rsidR="00A80868" w:rsidRPr="003C7DED" w:rsidRDefault="00A80868" w:rsidP="00CD55E1">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CD55E1">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CD55E1">
            <w:pPr>
              <w:rPr>
                <w:rFonts w:ascii="Arial" w:hAnsi="Arial" w:cs="Arial"/>
                <w:sz w:val="22"/>
                <w:szCs w:val="22"/>
              </w:rPr>
            </w:pPr>
          </w:p>
          <w:p w14:paraId="143AEC6F" w14:textId="63F5FBF3" w:rsidR="00A80868" w:rsidRPr="003C7DED" w:rsidRDefault="00C65488" w:rsidP="00CD55E1">
            <w:pPr>
              <w:rPr>
                <w:rFonts w:ascii="Arial" w:hAnsi="Arial" w:cs="Arial"/>
                <w:sz w:val="22"/>
                <w:szCs w:val="22"/>
              </w:rPr>
            </w:pPr>
            <w:r>
              <w:rPr>
                <w:rFonts w:ascii="Arial" w:hAnsi="Arial" w:cs="Arial"/>
                <w:sz w:val="22"/>
                <w:szCs w:val="22"/>
              </w:rPr>
              <w:t>2426380@student.ustwd.ac.uk</w:t>
            </w:r>
          </w:p>
        </w:tc>
      </w:tr>
      <w:tr w:rsidR="00A80868" w:rsidRPr="003C7DED" w14:paraId="023300CA" w14:textId="77777777" w:rsidTr="00CD55E1">
        <w:trPr>
          <w:cantSplit/>
          <w:trHeight w:val="340"/>
        </w:trPr>
        <w:tc>
          <w:tcPr>
            <w:tcW w:w="559" w:type="dxa"/>
            <w:shd w:val="clear" w:color="auto" w:fill="F2F2F2" w:themeFill="background1" w:themeFillShade="F2"/>
            <w:vAlign w:val="center"/>
          </w:tcPr>
          <w:p w14:paraId="496BCF0E" w14:textId="77777777" w:rsidR="00A80868" w:rsidRPr="003C7DED" w:rsidRDefault="00A80868" w:rsidP="00CD55E1">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CD55E1">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CD55E1">
            <w:pPr>
              <w:rPr>
                <w:rFonts w:ascii="Arial" w:hAnsi="Arial" w:cs="Arial"/>
                <w:sz w:val="22"/>
                <w:szCs w:val="22"/>
              </w:rPr>
            </w:pPr>
          </w:p>
          <w:p w14:paraId="578E1E73" w14:textId="7FBE57FA" w:rsidR="00A80868" w:rsidRPr="003C7DED" w:rsidRDefault="00C65488" w:rsidP="00CD55E1">
            <w:pPr>
              <w:rPr>
                <w:rFonts w:ascii="Arial" w:hAnsi="Arial" w:cs="Arial"/>
                <w:sz w:val="22"/>
                <w:szCs w:val="22"/>
              </w:rPr>
            </w:pPr>
            <w:r>
              <w:rPr>
                <w:rFonts w:ascii="Arial" w:hAnsi="Arial" w:cs="Arial"/>
                <w:sz w:val="22"/>
                <w:szCs w:val="22"/>
              </w:rPr>
              <w:t>07440749968</w:t>
            </w:r>
          </w:p>
        </w:tc>
      </w:tr>
      <w:tr w:rsidR="0069797A" w:rsidRPr="003C7DED" w14:paraId="06EF4490" w14:textId="77777777" w:rsidTr="00CD55E1">
        <w:trPr>
          <w:cantSplit/>
          <w:trHeight w:val="340"/>
        </w:trPr>
        <w:tc>
          <w:tcPr>
            <w:tcW w:w="559" w:type="dxa"/>
            <w:shd w:val="clear" w:color="auto" w:fill="F2F2F2" w:themeFill="background1" w:themeFillShade="F2"/>
            <w:vAlign w:val="center"/>
          </w:tcPr>
          <w:p w14:paraId="0B7DD2EE" w14:textId="3BC54606" w:rsidR="0069797A" w:rsidRPr="003C7DED" w:rsidRDefault="0069797A" w:rsidP="00CD55E1">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CD55E1">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2ADD2B3" w:rsidR="0069797A" w:rsidRPr="003C7DED" w:rsidRDefault="000355FB" w:rsidP="000355FB">
            <w:pPr>
              <w:jc w:val="both"/>
              <w:rPr>
                <w:rFonts w:ascii="Arial" w:hAnsi="Arial" w:cs="Arial"/>
                <w:sz w:val="22"/>
                <w:szCs w:val="22"/>
              </w:rPr>
            </w:pPr>
            <w:r w:rsidRPr="000355FB">
              <w:rPr>
                <w:rFonts w:ascii="Arial" w:hAnsi="Arial" w:cs="Arial"/>
                <w:sz w:val="22"/>
                <w:szCs w:val="22"/>
              </w:rPr>
              <w:t>A review of the effectiveness of price promotions in promoting custom</w:t>
            </w:r>
            <w:r>
              <w:rPr>
                <w:rFonts w:ascii="Arial" w:hAnsi="Arial" w:cs="Arial"/>
                <w:sz w:val="22"/>
                <w:szCs w:val="22"/>
              </w:rPr>
              <w:t>er retention in UK supermarkets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CD55E1">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CD55E1">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3DC97593" w:rsidR="0069797A" w:rsidRPr="003C7DED" w:rsidRDefault="00B776E7" w:rsidP="00CD55E1">
            <w:pPr>
              <w:rPr>
                <w:rFonts w:ascii="Arial" w:hAnsi="Arial" w:cs="Arial"/>
                <w:sz w:val="22"/>
                <w:szCs w:val="22"/>
              </w:rPr>
            </w:pPr>
            <w:r w:rsidRPr="00B776E7">
              <w:rPr>
                <w:rFonts w:ascii="Arial" w:hAnsi="Arial" w:cs="Arial"/>
                <w:sz w:val="22"/>
                <w:szCs w:val="22"/>
              </w:rPr>
              <w:t>3rd November</w:t>
            </w:r>
          </w:p>
        </w:tc>
        <w:tc>
          <w:tcPr>
            <w:tcW w:w="2977" w:type="dxa"/>
            <w:gridSpan w:val="3"/>
            <w:shd w:val="clear" w:color="auto" w:fill="F2F2F2" w:themeFill="background1" w:themeFillShade="F2"/>
            <w:vAlign w:val="center"/>
          </w:tcPr>
          <w:p w14:paraId="02E94EF7" w14:textId="232D5B8C" w:rsidR="0069797A" w:rsidRPr="003C7DED" w:rsidRDefault="0069797A" w:rsidP="00CD55E1">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57481A66" w:rsidR="0069797A" w:rsidRPr="003C7DED" w:rsidRDefault="00B776E7" w:rsidP="00CD55E1">
            <w:pPr>
              <w:rPr>
                <w:rFonts w:ascii="Arial" w:hAnsi="Arial" w:cs="Arial"/>
                <w:sz w:val="22"/>
                <w:szCs w:val="22"/>
              </w:rPr>
            </w:pPr>
            <w:r w:rsidRPr="00B776E7">
              <w:rPr>
                <w:rFonts w:ascii="Arial" w:hAnsi="Arial" w:cs="Arial"/>
                <w:sz w:val="22"/>
                <w:szCs w:val="22"/>
              </w:rPr>
              <w:t>7th February</w:t>
            </w:r>
          </w:p>
        </w:tc>
      </w:tr>
      <w:tr w:rsidR="003F1A54" w:rsidRPr="003C7DED" w14:paraId="648B4A9A" w14:textId="77777777" w:rsidTr="00B60A98">
        <w:tc>
          <w:tcPr>
            <w:tcW w:w="10448" w:type="dxa"/>
            <w:gridSpan w:val="9"/>
            <w:vAlign w:val="center"/>
          </w:tcPr>
          <w:p w14:paraId="3D7C4C63" w14:textId="77777777" w:rsidR="003F1A54" w:rsidRPr="003C7DED" w:rsidRDefault="003F1A54" w:rsidP="00CD55E1">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CD55E1">
        <w:trPr>
          <w:trHeight w:val="513"/>
        </w:trPr>
        <w:tc>
          <w:tcPr>
            <w:tcW w:w="559" w:type="dxa"/>
            <w:shd w:val="clear" w:color="auto" w:fill="F2F2F2" w:themeFill="background1" w:themeFillShade="F2"/>
            <w:vAlign w:val="center"/>
          </w:tcPr>
          <w:p w14:paraId="4EB9F194" w14:textId="17114067" w:rsidR="00A80868" w:rsidRPr="003C7DED" w:rsidRDefault="0069797A" w:rsidP="00CD55E1">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CD55E1">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7758E3E" w:rsidR="00A80868" w:rsidRPr="003C7DED" w:rsidRDefault="00293ABB" w:rsidP="00CD55E1">
            <w:pPr>
              <w:rPr>
                <w:rFonts w:ascii="Arial" w:hAnsi="Arial" w:cs="Arial"/>
                <w:sz w:val="22"/>
                <w:szCs w:val="22"/>
              </w:rPr>
            </w:pPr>
            <w:r w:rsidRPr="00293ABB">
              <w:rPr>
                <w:rFonts w:ascii="Arial" w:hAnsi="Arial" w:cs="Arial"/>
                <w:sz w:val="22"/>
                <w:szCs w:val="22"/>
              </w:rPr>
              <w:t>2426380</w:t>
            </w:r>
          </w:p>
        </w:tc>
      </w:tr>
      <w:tr w:rsidR="00A80868" w:rsidRPr="003C7DED" w14:paraId="786AE436" w14:textId="77777777" w:rsidTr="00CD55E1">
        <w:trPr>
          <w:trHeight w:val="549"/>
        </w:trPr>
        <w:tc>
          <w:tcPr>
            <w:tcW w:w="559" w:type="dxa"/>
            <w:shd w:val="clear" w:color="auto" w:fill="F2F2F2" w:themeFill="background1" w:themeFillShade="F2"/>
            <w:vAlign w:val="center"/>
          </w:tcPr>
          <w:p w14:paraId="0B9C3C37" w14:textId="3A85A67D" w:rsidR="00A80868" w:rsidRPr="003C7DED" w:rsidRDefault="0069797A" w:rsidP="00CD55E1">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CD55E1">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F214966" w:rsidR="00A80868" w:rsidRPr="003C7DED" w:rsidRDefault="00AB6AAB" w:rsidP="00AB6AAB">
            <w:pPr>
              <w:jc w:val="both"/>
              <w:rPr>
                <w:rFonts w:ascii="Arial" w:hAnsi="Arial" w:cs="Arial"/>
                <w:sz w:val="22"/>
                <w:szCs w:val="22"/>
              </w:rPr>
            </w:pPr>
            <w:r w:rsidRPr="00AB6AAB">
              <w:rPr>
                <w:rFonts w:ascii="Arial" w:hAnsi="Arial" w:cs="Arial"/>
                <w:sz w:val="22"/>
                <w:szCs w:val="22"/>
              </w:rPr>
              <w:t xml:space="preserve">Master of Business Administration </w:t>
            </w:r>
          </w:p>
        </w:tc>
      </w:tr>
      <w:tr w:rsidR="00A80868" w:rsidRPr="003C7DED" w14:paraId="37DE387E" w14:textId="77777777" w:rsidTr="00CD55E1">
        <w:trPr>
          <w:trHeight w:val="557"/>
        </w:trPr>
        <w:tc>
          <w:tcPr>
            <w:tcW w:w="559" w:type="dxa"/>
            <w:shd w:val="clear" w:color="auto" w:fill="F2F2F2" w:themeFill="background1" w:themeFillShade="F2"/>
            <w:vAlign w:val="center"/>
          </w:tcPr>
          <w:p w14:paraId="37C1E0A8" w14:textId="3726EB0E" w:rsidR="00A80868" w:rsidRPr="003C7DED" w:rsidRDefault="0069797A" w:rsidP="00CD55E1">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CD55E1">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AD671E7" w:rsidR="00A80868" w:rsidRPr="003C7DED" w:rsidRDefault="00B9196C" w:rsidP="00CD55E1">
            <w:pPr>
              <w:rPr>
                <w:rFonts w:ascii="Arial" w:hAnsi="Arial" w:cs="Arial"/>
                <w:sz w:val="22"/>
                <w:szCs w:val="22"/>
              </w:rPr>
            </w:pPr>
            <w:proofErr w:type="spellStart"/>
            <w:r w:rsidRPr="00B9196C">
              <w:rPr>
                <w:rFonts w:ascii="Arial" w:hAnsi="Arial" w:cs="Arial"/>
                <w:sz w:val="22"/>
                <w:szCs w:val="22"/>
              </w:rPr>
              <w:t>Dr.</w:t>
            </w:r>
            <w:proofErr w:type="spellEnd"/>
            <w:r w:rsidRPr="00B9196C">
              <w:rPr>
                <w:rFonts w:ascii="Arial" w:hAnsi="Arial" w:cs="Arial"/>
                <w:sz w:val="22"/>
                <w:szCs w:val="22"/>
              </w:rPr>
              <w:t xml:space="preserve"> Thomas </w:t>
            </w:r>
            <w:proofErr w:type="spellStart"/>
            <w:r w:rsidRPr="00B9196C">
              <w:rPr>
                <w:rFonts w:ascii="Arial" w:hAnsi="Arial" w:cs="Arial"/>
                <w:sz w:val="22"/>
                <w:szCs w:val="22"/>
              </w:rPr>
              <w:t>Adeyemi</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CD55E1">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7A70B6" w:rsidP="00CD55E1">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CD55E1">
            <w:pPr>
              <w:autoSpaceDE w:val="0"/>
              <w:autoSpaceDN w:val="0"/>
              <w:adjustRightInd w:val="0"/>
              <w:jc w:val="center"/>
              <w:rPr>
                <w:rFonts w:ascii="Arial" w:hAnsi="Arial" w:cs="Arial"/>
                <w:b/>
                <w:sz w:val="22"/>
                <w:szCs w:val="22"/>
              </w:rPr>
            </w:pPr>
            <w:r w:rsidRPr="00A42D98">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CD55E1">
        <w:trPr>
          <w:trHeight w:val="729"/>
        </w:trPr>
        <w:tc>
          <w:tcPr>
            <w:tcW w:w="562" w:type="dxa"/>
            <w:shd w:val="clear" w:color="auto" w:fill="F2F2F2" w:themeFill="background1" w:themeFillShade="F2"/>
            <w:vAlign w:val="center"/>
          </w:tcPr>
          <w:p w14:paraId="1A3FFC20" w14:textId="77777777" w:rsidR="00A35E44" w:rsidRPr="003C7DED" w:rsidRDefault="00A35E44" w:rsidP="00CD55E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CD55E1">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CD55E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CD55E1">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927ED55" w:rsidR="00F150A6" w:rsidRPr="003C7DED" w:rsidRDefault="00527122"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A42D98" w14:paraId="0354839E" w14:textId="77777777" w:rsidTr="00B60A98">
        <w:trPr>
          <w:trHeight w:val="417"/>
        </w:trPr>
        <w:tc>
          <w:tcPr>
            <w:tcW w:w="562" w:type="dxa"/>
            <w:vAlign w:val="center"/>
          </w:tcPr>
          <w:p w14:paraId="72E8FBF0"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CD55E1">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5A6DE6D7" w:rsidR="00F150A6" w:rsidRPr="003C7DED" w:rsidRDefault="00527122" w:rsidP="00CD55E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774911A5" w:rsidR="00F150A6" w:rsidRPr="003C7DED" w:rsidRDefault="00527122"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0BC2DFE1" w:rsidR="00F150A6" w:rsidRPr="003C7DED" w:rsidRDefault="00CE5BE3"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CD55E1">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CD55E1">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CD55E1">
        <w:tc>
          <w:tcPr>
            <w:tcW w:w="562" w:type="dxa"/>
            <w:shd w:val="clear" w:color="auto" w:fill="F2F2F2" w:themeFill="background1" w:themeFillShade="F2"/>
            <w:vAlign w:val="center"/>
          </w:tcPr>
          <w:p w14:paraId="1FA7C52A" w14:textId="77777777" w:rsidR="00A54125" w:rsidRPr="003C7DED" w:rsidRDefault="00A54125" w:rsidP="00CD55E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CD55E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7A70B6" w:rsidP="00CD55E1">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A42D98" w:rsidRDefault="00A54125" w:rsidP="00CD55E1">
            <w:pPr>
              <w:autoSpaceDE w:val="0"/>
              <w:autoSpaceDN w:val="0"/>
              <w:adjustRightInd w:val="0"/>
              <w:jc w:val="center"/>
              <w:rPr>
                <w:rFonts w:ascii="Arial" w:hAnsi="Arial" w:cs="Arial"/>
                <w:b/>
                <w:sz w:val="22"/>
                <w:szCs w:val="22"/>
                <w:highlight w:val="yellow"/>
              </w:rPr>
            </w:pPr>
            <w:r w:rsidRPr="00A42D98">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CD55E1">
        <w:trPr>
          <w:trHeight w:val="729"/>
        </w:trPr>
        <w:tc>
          <w:tcPr>
            <w:tcW w:w="562" w:type="dxa"/>
            <w:shd w:val="clear" w:color="auto" w:fill="F2F2F2" w:themeFill="background1" w:themeFillShade="F2"/>
            <w:vAlign w:val="center"/>
          </w:tcPr>
          <w:p w14:paraId="0E85309C" w14:textId="77777777" w:rsidR="00A35E44" w:rsidRPr="003C7DED" w:rsidRDefault="00A35E44" w:rsidP="00CD55E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CD55E1">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CD55E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CD55E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CD55E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CD55E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EA7F68B" w14:textId="77777777" w:rsidR="00DC21F3" w:rsidRPr="00DC21F3" w:rsidRDefault="00DC21F3" w:rsidP="00DC21F3">
            <w:pPr>
              <w:jc w:val="both"/>
              <w:rPr>
                <w:rFonts w:ascii="Arial" w:hAnsi="Arial" w:cs="Arial"/>
                <w:b/>
                <w:bCs/>
                <w:sz w:val="22"/>
                <w:szCs w:val="22"/>
              </w:rPr>
            </w:pPr>
            <w:r w:rsidRPr="00DC21F3">
              <w:rPr>
                <w:rFonts w:ascii="Arial" w:hAnsi="Arial" w:cs="Arial"/>
                <w:b/>
                <w:bCs/>
                <w:sz w:val="22"/>
                <w:szCs w:val="22"/>
              </w:rPr>
              <w:t>Aim:</w:t>
            </w:r>
          </w:p>
          <w:p w14:paraId="4CAA19E6" w14:textId="77777777" w:rsidR="00DC21F3" w:rsidRPr="00DC21F3" w:rsidRDefault="00DC21F3" w:rsidP="00DC21F3">
            <w:pPr>
              <w:jc w:val="both"/>
              <w:rPr>
                <w:rFonts w:ascii="Arial" w:hAnsi="Arial" w:cs="Arial"/>
                <w:bCs/>
                <w:sz w:val="22"/>
                <w:szCs w:val="22"/>
              </w:rPr>
            </w:pPr>
            <w:r w:rsidRPr="00DC21F3">
              <w:rPr>
                <w:rFonts w:ascii="Arial" w:hAnsi="Arial" w:cs="Arial"/>
                <w:bCs/>
                <w:sz w:val="22"/>
                <w:szCs w:val="22"/>
              </w:rPr>
              <w:t>This research aims to review and evaluate the effectiveness of price promotions in promoting customer retention within UK supermarkets. It seeks to determine whether price-based incentives genuinely create long-term loyalty or merely stimulate short-term purchasing behaviour.</w:t>
            </w:r>
          </w:p>
          <w:p w14:paraId="34B05982" w14:textId="77777777" w:rsidR="00DC21F3" w:rsidRPr="00DC21F3" w:rsidRDefault="00DC21F3" w:rsidP="00DC21F3">
            <w:pPr>
              <w:jc w:val="both"/>
              <w:rPr>
                <w:rFonts w:ascii="Arial" w:hAnsi="Arial" w:cs="Arial"/>
                <w:bCs/>
                <w:sz w:val="22"/>
                <w:szCs w:val="22"/>
              </w:rPr>
            </w:pPr>
          </w:p>
          <w:p w14:paraId="6C66989B" w14:textId="77777777" w:rsidR="00DC21F3" w:rsidRPr="00DC21F3" w:rsidRDefault="00DC21F3" w:rsidP="00DC21F3">
            <w:pPr>
              <w:jc w:val="both"/>
              <w:rPr>
                <w:rFonts w:ascii="Arial" w:hAnsi="Arial" w:cs="Arial"/>
                <w:b/>
                <w:bCs/>
                <w:sz w:val="22"/>
                <w:szCs w:val="22"/>
              </w:rPr>
            </w:pPr>
            <w:r w:rsidRPr="00DC21F3">
              <w:rPr>
                <w:rFonts w:ascii="Arial" w:hAnsi="Arial" w:cs="Arial"/>
                <w:b/>
                <w:bCs/>
                <w:sz w:val="22"/>
                <w:szCs w:val="22"/>
              </w:rPr>
              <w:t>Objectives:</w:t>
            </w:r>
          </w:p>
          <w:p w14:paraId="64DDEEAC" w14:textId="2682A86A" w:rsidR="00E62338" w:rsidRPr="00E62338" w:rsidRDefault="00E62338" w:rsidP="00E62338">
            <w:pPr>
              <w:pStyle w:val="ListParagraph"/>
              <w:numPr>
                <w:ilvl w:val="0"/>
                <w:numId w:val="15"/>
              </w:numPr>
              <w:spacing w:line="360" w:lineRule="auto"/>
              <w:jc w:val="both"/>
              <w:rPr>
                <w:rFonts w:ascii="Arial" w:hAnsi="Arial" w:cs="Arial"/>
                <w:bCs/>
                <w:sz w:val="22"/>
                <w:szCs w:val="22"/>
              </w:rPr>
            </w:pPr>
            <w:r w:rsidRPr="00E62338">
              <w:rPr>
                <w:rFonts w:ascii="Arial" w:hAnsi="Arial" w:cs="Arial"/>
                <w:bCs/>
                <w:sz w:val="22"/>
                <w:szCs w:val="22"/>
              </w:rPr>
              <w:t>To establish some general price promotion strategies applied by UK supermarkets.</w:t>
            </w:r>
          </w:p>
          <w:p w14:paraId="311A16ED" w14:textId="3AF506AD" w:rsidR="00E62338" w:rsidRPr="00E62338" w:rsidRDefault="00E62338" w:rsidP="00E62338">
            <w:pPr>
              <w:pStyle w:val="ListParagraph"/>
              <w:numPr>
                <w:ilvl w:val="0"/>
                <w:numId w:val="15"/>
              </w:numPr>
              <w:spacing w:line="360" w:lineRule="auto"/>
              <w:jc w:val="both"/>
              <w:rPr>
                <w:rFonts w:ascii="Arial" w:hAnsi="Arial" w:cs="Arial"/>
                <w:bCs/>
                <w:sz w:val="22"/>
                <w:szCs w:val="22"/>
              </w:rPr>
            </w:pPr>
            <w:r w:rsidRPr="00E62338">
              <w:rPr>
                <w:rFonts w:ascii="Arial" w:hAnsi="Arial" w:cs="Arial"/>
                <w:bCs/>
                <w:sz w:val="22"/>
                <w:szCs w:val="22"/>
              </w:rPr>
              <w:t>To study the customer reaction to price promotions.</w:t>
            </w:r>
          </w:p>
          <w:p w14:paraId="1F851057" w14:textId="16B65422" w:rsidR="003F1A54" w:rsidRPr="00E62338" w:rsidRDefault="00E62338" w:rsidP="00E62338">
            <w:pPr>
              <w:pStyle w:val="ListParagraph"/>
              <w:numPr>
                <w:ilvl w:val="0"/>
                <w:numId w:val="15"/>
              </w:numPr>
              <w:spacing w:line="360" w:lineRule="auto"/>
              <w:jc w:val="both"/>
              <w:rPr>
                <w:rFonts w:ascii="Arial" w:hAnsi="Arial" w:cs="Arial"/>
                <w:bCs/>
                <w:sz w:val="22"/>
                <w:szCs w:val="22"/>
              </w:rPr>
            </w:pPr>
            <w:r w:rsidRPr="00E62338">
              <w:rPr>
                <w:rFonts w:ascii="Arial" w:hAnsi="Arial" w:cs="Arial"/>
                <w:bCs/>
                <w:sz w:val="22"/>
                <w:szCs w:val="22"/>
              </w:rPr>
              <w:t>To check the possibility of these promotions to create long-term customer loyalty.</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CD55E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1131FB">
        <w:trPr>
          <w:trHeight w:val="1868"/>
        </w:trPr>
        <w:tc>
          <w:tcPr>
            <w:tcW w:w="5000" w:type="pct"/>
            <w:gridSpan w:val="2"/>
          </w:tcPr>
          <w:p w14:paraId="21D0860C" w14:textId="1DE98486" w:rsidR="003F1A54" w:rsidRPr="001131FB" w:rsidRDefault="00191678" w:rsidP="001131FB">
            <w:pPr>
              <w:jc w:val="both"/>
              <w:rPr>
                <w:rFonts w:ascii="Arial" w:hAnsi="Arial" w:cs="Arial"/>
                <w:bCs/>
                <w:sz w:val="22"/>
                <w:szCs w:val="22"/>
              </w:rPr>
            </w:pPr>
            <w:r w:rsidRPr="00191678">
              <w:rPr>
                <w:rFonts w:ascii="Arial" w:hAnsi="Arial" w:cs="Arial"/>
                <w:bCs/>
                <w:sz w:val="22"/>
                <w:szCs w:val="22"/>
              </w:rPr>
              <w:t>This research is significant because it addresses a current and pressing issue in UK retail marketing: how to retain customers in a highly competitive, price-sensitive environment. By clarifying whether price promotions genuinely build loyalty, the study advances understanding of promotional effectiveness and consumer behaviour. The findings will help supermarket managers develop smarter, evidence-based marketing strategies that support profitability and customer trust. Academically, the research adds to literature on relationship marketing and consumer retention in the retail sector. It is timely, considering the cost-of-living pressures and ongoing changes in supermarket loyalty schemes, and it has potential economic impact through improved marketing efficiency and sustainable customer relationships.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CD55E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CD55E1">
        <w:trPr>
          <w:trHeight w:val="30"/>
        </w:trPr>
        <w:tc>
          <w:tcPr>
            <w:tcW w:w="5000" w:type="pct"/>
            <w:gridSpan w:val="2"/>
          </w:tcPr>
          <w:p w14:paraId="3D995050" w14:textId="39931F25" w:rsidR="00805A6D" w:rsidRPr="00805A6D" w:rsidRDefault="00805A6D" w:rsidP="00805A6D">
            <w:pPr>
              <w:autoSpaceDE w:val="0"/>
              <w:autoSpaceDN w:val="0"/>
              <w:adjustRightInd w:val="0"/>
              <w:jc w:val="both"/>
              <w:rPr>
                <w:rFonts w:ascii="Arial" w:hAnsi="Arial" w:cs="Arial"/>
                <w:bCs/>
                <w:sz w:val="22"/>
                <w:szCs w:val="22"/>
              </w:rPr>
            </w:pPr>
            <w:r w:rsidRPr="00805A6D">
              <w:rPr>
                <w:rFonts w:ascii="Arial" w:hAnsi="Arial" w:cs="Arial"/>
                <w:bCs/>
                <w:sz w:val="22"/>
                <w:szCs w:val="22"/>
              </w:rPr>
              <w:t xml:space="preserve">This research adopts a secondary quantitative approach to examine how price promotions influence customer retention in UK supermarkets. The methodological framework involves collecting and analysing secondary data from credible sources such as supermarket annual reports, government statistics, and market research databases </w:t>
            </w:r>
            <w:r>
              <w:rPr>
                <w:rFonts w:ascii="Arial" w:hAnsi="Arial" w:cs="Arial"/>
                <w:bCs/>
                <w:sz w:val="22"/>
                <w:szCs w:val="22"/>
              </w:rPr>
              <w:t>including Statista, Kantar and others.</w:t>
            </w:r>
          </w:p>
          <w:p w14:paraId="3DAAEB06" w14:textId="77777777" w:rsidR="00805A6D" w:rsidRPr="00805A6D" w:rsidRDefault="00805A6D" w:rsidP="00805A6D">
            <w:pPr>
              <w:autoSpaceDE w:val="0"/>
              <w:autoSpaceDN w:val="0"/>
              <w:adjustRightInd w:val="0"/>
              <w:jc w:val="both"/>
              <w:rPr>
                <w:rFonts w:ascii="Arial" w:hAnsi="Arial" w:cs="Arial"/>
                <w:bCs/>
                <w:sz w:val="22"/>
                <w:szCs w:val="22"/>
              </w:rPr>
            </w:pPr>
          </w:p>
          <w:p w14:paraId="6107167A" w14:textId="77777777" w:rsidR="00805A6D" w:rsidRPr="00805A6D" w:rsidRDefault="00805A6D" w:rsidP="00805A6D">
            <w:pPr>
              <w:autoSpaceDE w:val="0"/>
              <w:autoSpaceDN w:val="0"/>
              <w:adjustRightInd w:val="0"/>
              <w:jc w:val="both"/>
              <w:rPr>
                <w:rFonts w:ascii="Arial" w:hAnsi="Arial" w:cs="Arial"/>
                <w:bCs/>
                <w:sz w:val="22"/>
                <w:szCs w:val="22"/>
              </w:rPr>
            </w:pPr>
            <w:r w:rsidRPr="00805A6D">
              <w:rPr>
                <w:rFonts w:ascii="Arial" w:hAnsi="Arial" w:cs="Arial"/>
                <w:bCs/>
                <w:sz w:val="22"/>
                <w:szCs w:val="22"/>
              </w:rPr>
              <w:t>Data will be manually organised into tables and analysed using descriptive and comparative methods, focusing on measurable indicators such as promotional frequency, discount size, and customer retention rates. This approach is chosen because it allows objective analysis of real-world data without the need for direct participant involvement, making it both ethical and practical within the project timeframe.</w:t>
            </w:r>
          </w:p>
          <w:p w14:paraId="67F6233B" w14:textId="77777777" w:rsidR="00805A6D" w:rsidRPr="00805A6D" w:rsidRDefault="00805A6D" w:rsidP="00805A6D">
            <w:pPr>
              <w:autoSpaceDE w:val="0"/>
              <w:autoSpaceDN w:val="0"/>
              <w:adjustRightInd w:val="0"/>
              <w:jc w:val="both"/>
              <w:rPr>
                <w:rFonts w:ascii="Arial" w:hAnsi="Arial" w:cs="Arial"/>
                <w:bCs/>
                <w:sz w:val="22"/>
                <w:szCs w:val="22"/>
              </w:rPr>
            </w:pPr>
          </w:p>
          <w:p w14:paraId="5CFDE4EF" w14:textId="54F3377A" w:rsidR="003F1A54" w:rsidRPr="00CD55E1" w:rsidRDefault="00805A6D" w:rsidP="00CD55E1">
            <w:pPr>
              <w:autoSpaceDE w:val="0"/>
              <w:autoSpaceDN w:val="0"/>
              <w:adjustRightInd w:val="0"/>
              <w:jc w:val="both"/>
              <w:rPr>
                <w:rFonts w:ascii="Arial" w:hAnsi="Arial" w:cs="Arial"/>
                <w:b/>
                <w:bCs/>
                <w:sz w:val="22"/>
                <w:szCs w:val="22"/>
              </w:rPr>
            </w:pPr>
            <w:r w:rsidRPr="00805A6D">
              <w:rPr>
                <w:rFonts w:ascii="Arial" w:hAnsi="Arial" w:cs="Arial"/>
                <w:bCs/>
                <w:sz w:val="22"/>
                <w:szCs w:val="22"/>
              </w:rPr>
              <w:t xml:space="preserve">The method is feasible and proportionate to the research objectives, ensuring academic reliability through the use of verified public data. Potential risks, such as limited data availability or inconsistencies between sources, will be mitigated by cross-checking information and clearly acknowledging data limitations. This </w:t>
            </w:r>
            <w:r w:rsidRPr="00805A6D">
              <w:rPr>
                <w:rFonts w:ascii="Arial" w:hAnsi="Arial" w:cs="Arial"/>
                <w:bCs/>
                <w:sz w:val="22"/>
                <w:szCs w:val="22"/>
              </w:rPr>
              <w:lastRenderedPageBreak/>
              <w:t>structured, transparent approach will ensure credible outcomes and maximise the translation of findings into actionable insights for both academics and supermarket practitioners.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CD55E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CD55E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4B7CCB83" w:rsidR="003F1A54" w:rsidRPr="000C7F23" w:rsidRDefault="000C7F23" w:rsidP="000C7F23">
            <w:pPr>
              <w:jc w:val="both"/>
              <w:rPr>
                <w:rFonts w:ascii="Arial" w:hAnsi="Arial" w:cs="Arial"/>
                <w:sz w:val="22"/>
                <w:szCs w:val="22"/>
              </w:rPr>
            </w:pPr>
            <w:r w:rsidRPr="000C7F23">
              <w:rPr>
                <w:rFonts w:ascii="Arial" w:hAnsi="Arial" w:cs="Arial"/>
                <w:sz w:val="22"/>
                <w:szCs w:val="22"/>
              </w:rPr>
              <w:t>All research activities will be conducted off-campus, using publicly available online data sources. Data will be accessed digitally from supermarket websites, government publications, and online academic and market research databases. No physical fieldwork or human participation will take place.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CD55E1">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CD55E1">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7A70B6" w:rsidP="00CD55E1">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CD55E1">
            <w:pPr>
              <w:autoSpaceDE w:val="0"/>
              <w:autoSpaceDN w:val="0"/>
              <w:adjustRightInd w:val="0"/>
              <w:jc w:val="center"/>
              <w:rPr>
                <w:rFonts w:ascii="Arial" w:hAnsi="Arial" w:cs="Arial"/>
                <w:b/>
                <w:sz w:val="22"/>
                <w:szCs w:val="22"/>
              </w:rPr>
            </w:pPr>
            <w:r w:rsidRPr="00A42D98">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CD55E1">
        <w:trPr>
          <w:trHeight w:val="729"/>
        </w:trPr>
        <w:tc>
          <w:tcPr>
            <w:tcW w:w="562" w:type="dxa"/>
            <w:shd w:val="clear" w:color="auto" w:fill="F2F2F2" w:themeFill="background1" w:themeFillShade="F2"/>
            <w:vAlign w:val="center"/>
          </w:tcPr>
          <w:p w14:paraId="41C4A12B" w14:textId="50AA3E3D" w:rsidR="00A35E44" w:rsidRPr="003C7DED" w:rsidRDefault="006151A9" w:rsidP="00CD55E1">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CD55E1">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42D98" w:rsidRDefault="00A35E44" w:rsidP="00CD55E1">
            <w:pPr>
              <w:autoSpaceDE w:val="0"/>
              <w:autoSpaceDN w:val="0"/>
              <w:adjustRightInd w:val="0"/>
              <w:jc w:val="center"/>
              <w:rPr>
                <w:rFonts w:ascii="Arial" w:hAnsi="Arial" w:cs="Arial"/>
                <w:b/>
                <w:bCs/>
                <w:sz w:val="22"/>
                <w:szCs w:val="22"/>
                <w:highlight w:val="yellow"/>
              </w:rPr>
            </w:pPr>
            <w:r w:rsidRPr="00A42D98">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CD55E1">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4348565C" w:rsidR="00BD363F" w:rsidRPr="003C7DED" w:rsidRDefault="00325CEC"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B09527D" w:rsidR="00BD363F" w:rsidRPr="003C7DED" w:rsidRDefault="00325CEC"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14A95C1" w:rsidR="00BD363F" w:rsidRPr="003C7DED" w:rsidRDefault="0066429C"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479BB4B"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2583810"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3B4725F" w:rsidR="00BD363F" w:rsidRPr="003C7DED" w:rsidRDefault="0066429C"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5C79AF4"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AE5D2A3"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76365FC"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4608AEF"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0C7070B"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9CEFB87"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E2BB671"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8488A92"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1B1C742"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EE92F05"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C3498A6"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575A9B4" w:rsidR="00BD363F" w:rsidRPr="003C7DED" w:rsidRDefault="004778F6"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CD55E1">
            <w:pPr>
              <w:rPr>
                <w:rFonts w:ascii="Arial" w:hAnsi="Arial" w:cs="Arial"/>
                <w:sz w:val="22"/>
                <w:szCs w:val="22"/>
              </w:rPr>
            </w:pPr>
          </w:p>
          <w:p w14:paraId="7A90EAA9" w14:textId="77777777" w:rsidR="003F1A54" w:rsidRPr="003C7DED" w:rsidRDefault="003F1A54" w:rsidP="00CD55E1">
            <w:pPr>
              <w:rPr>
                <w:rFonts w:ascii="Arial" w:hAnsi="Arial" w:cs="Arial"/>
                <w:color w:val="808080" w:themeColor="background1" w:themeShade="80"/>
                <w:sz w:val="22"/>
                <w:szCs w:val="22"/>
              </w:rPr>
            </w:pPr>
          </w:p>
          <w:p w14:paraId="248757C6" w14:textId="77777777" w:rsidR="003F1A54" w:rsidRPr="003C7DED" w:rsidRDefault="003F1A54" w:rsidP="00CD55E1">
            <w:pPr>
              <w:rPr>
                <w:rFonts w:ascii="Arial" w:hAnsi="Arial" w:cs="Arial"/>
                <w:i/>
                <w:iCs/>
                <w:sz w:val="22"/>
                <w:szCs w:val="22"/>
              </w:rPr>
            </w:pPr>
          </w:p>
          <w:p w14:paraId="773EFC80" w14:textId="77777777" w:rsidR="003F1A54" w:rsidRPr="003C7DED" w:rsidRDefault="003F1A54" w:rsidP="00CD55E1">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CD55E1">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CD55E1">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CD55E1">
        <w:tc>
          <w:tcPr>
            <w:tcW w:w="562" w:type="dxa"/>
            <w:shd w:val="clear" w:color="auto" w:fill="F2F2F2" w:themeFill="background1" w:themeFillShade="F2"/>
            <w:vAlign w:val="center"/>
          </w:tcPr>
          <w:p w14:paraId="122A9F38" w14:textId="77777777" w:rsidR="003014CE" w:rsidRPr="003C7DED" w:rsidRDefault="003014CE" w:rsidP="00CD55E1">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CD55E1">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CD55E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CD55E1">
            <w:pPr>
              <w:autoSpaceDE w:val="0"/>
              <w:autoSpaceDN w:val="0"/>
              <w:adjustRightInd w:val="0"/>
              <w:jc w:val="center"/>
              <w:rPr>
                <w:rFonts w:ascii="Arial" w:hAnsi="Arial" w:cs="Arial"/>
                <w:b/>
                <w:sz w:val="22"/>
                <w:szCs w:val="22"/>
              </w:rPr>
            </w:pPr>
            <w:r w:rsidRPr="00D82F3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A70B6" w:rsidP="00CD55E1">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CD55E1">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CD55E1">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CD55E1">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917EE7">
            <w:pPr>
              <w:jc w:val="center"/>
              <w:rPr>
                <w:rFonts w:ascii="Arial" w:hAnsi="Arial" w:cs="Arial"/>
                <w:sz w:val="22"/>
                <w:szCs w:val="22"/>
              </w:rPr>
            </w:pPr>
          </w:p>
          <w:p w14:paraId="7EF03C0B" w14:textId="77777777" w:rsidR="00BD363F" w:rsidRPr="003C7DED" w:rsidRDefault="00BD363F" w:rsidP="00917EE7">
            <w:pPr>
              <w:jc w:val="center"/>
              <w:rPr>
                <w:rFonts w:ascii="Arial" w:hAnsi="Arial" w:cs="Arial"/>
                <w:sz w:val="22"/>
                <w:szCs w:val="22"/>
              </w:rPr>
            </w:pPr>
          </w:p>
          <w:p w14:paraId="613C7FAF" w14:textId="71330290" w:rsidR="00BD363F" w:rsidRPr="003C7DED" w:rsidRDefault="00917EE7" w:rsidP="00917EE7">
            <w:pPr>
              <w:jc w:val="center"/>
              <w:rPr>
                <w:rFonts w:ascii="Arial" w:hAnsi="Arial" w:cs="Arial"/>
                <w:sz w:val="22"/>
                <w:szCs w:val="22"/>
              </w:rPr>
            </w:pPr>
            <w:r w:rsidRPr="00917EE7">
              <w:rPr>
                <w:rFonts w:ascii="Arial" w:hAnsi="Arial" w:cs="Arial"/>
                <w:sz w:val="22"/>
                <w:szCs w:val="22"/>
              </w:rPr>
              <w:t>N/A</w:t>
            </w:r>
          </w:p>
          <w:p w14:paraId="68FB48FE" w14:textId="77777777" w:rsidR="00BD363F" w:rsidRPr="003C7DED" w:rsidRDefault="00BD363F" w:rsidP="00917EE7">
            <w:pPr>
              <w:jc w:val="center"/>
              <w:rPr>
                <w:rFonts w:ascii="Arial" w:hAnsi="Arial" w:cs="Arial"/>
                <w:sz w:val="22"/>
                <w:szCs w:val="22"/>
              </w:rPr>
            </w:pPr>
          </w:p>
          <w:p w14:paraId="398B1CFC" w14:textId="1846E8A3" w:rsidR="00BD363F" w:rsidRPr="003C7DED" w:rsidRDefault="00BD363F" w:rsidP="00917EE7">
            <w:pPr>
              <w:jc w:val="cente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917EE7">
            <w:pPr>
              <w:jc w:val="center"/>
              <w:rPr>
                <w:rFonts w:ascii="Arial" w:hAnsi="Arial" w:cs="Arial"/>
                <w:sz w:val="22"/>
                <w:szCs w:val="22"/>
              </w:rPr>
            </w:pPr>
          </w:p>
          <w:p w14:paraId="6285DF07" w14:textId="77777777" w:rsidR="00BD363F" w:rsidRPr="003C7DED" w:rsidRDefault="00BD363F" w:rsidP="00917EE7">
            <w:pPr>
              <w:jc w:val="center"/>
              <w:rPr>
                <w:rFonts w:ascii="Arial" w:hAnsi="Arial" w:cs="Arial"/>
                <w:sz w:val="22"/>
                <w:szCs w:val="22"/>
              </w:rPr>
            </w:pPr>
          </w:p>
          <w:p w14:paraId="328572A1" w14:textId="37D8EE9E" w:rsidR="00BD363F" w:rsidRDefault="00917EE7" w:rsidP="00917EE7">
            <w:pPr>
              <w:jc w:val="center"/>
              <w:rPr>
                <w:rFonts w:ascii="Arial" w:hAnsi="Arial" w:cs="Arial"/>
                <w:sz w:val="22"/>
                <w:szCs w:val="22"/>
              </w:rPr>
            </w:pPr>
            <w:r w:rsidRPr="00917EE7">
              <w:rPr>
                <w:rFonts w:ascii="Arial" w:hAnsi="Arial" w:cs="Arial"/>
                <w:sz w:val="22"/>
                <w:szCs w:val="22"/>
              </w:rPr>
              <w:t>N/A</w:t>
            </w:r>
          </w:p>
          <w:p w14:paraId="16130357" w14:textId="3C58E155" w:rsidR="00917EE7" w:rsidRPr="003C7DED" w:rsidRDefault="00917EE7" w:rsidP="00917EE7">
            <w:pPr>
              <w:jc w:val="cente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CD55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917EE7">
            <w:pPr>
              <w:jc w:val="center"/>
              <w:rPr>
                <w:rFonts w:ascii="Arial" w:hAnsi="Arial" w:cs="Arial"/>
                <w:sz w:val="22"/>
                <w:szCs w:val="22"/>
              </w:rPr>
            </w:pPr>
          </w:p>
          <w:p w14:paraId="7C2338F7" w14:textId="77777777" w:rsidR="00BD363F" w:rsidRPr="003C7DED" w:rsidRDefault="00BD363F" w:rsidP="00917EE7">
            <w:pPr>
              <w:jc w:val="center"/>
              <w:rPr>
                <w:rFonts w:ascii="Arial" w:hAnsi="Arial" w:cs="Arial"/>
                <w:sz w:val="22"/>
                <w:szCs w:val="22"/>
              </w:rPr>
            </w:pPr>
          </w:p>
          <w:p w14:paraId="6E4D5E2E" w14:textId="77777777" w:rsidR="00BD363F" w:rsidRPr="003C7DED" w:rsidRDefault="00BD363F" w:rsidP="00917EE7">
            <w:pPr>
              <w:jc w:val="center"/>
              <w:rPr>
                <w:rFonts w:ascii="Arial" w:hAnsi="Arial" w:cs="Arial"/>
                <w:sz w:val="22"/>
                <w:szCs w:val="22"/>
              </w:rPr>
            </w:pPr>
          </w:p>
          <w:p w14:paraId="2922EDB1" w14:textId="2421B63C" w:rsidR="00BD363F" w:rsidRPr="003C7DED" w:rsidRDefault="00917EE7" w:rsidP="00917EE7">
            <w:pPr>
              <w:jc w:val="center"/>
              <w:rPr>
                <w:rFonts w:ascii="Arial" w:hAnsi="Arial" w:cs="Arial"/>
                <w:sz w:val="22"/>
                <w:szCs w:val="22"/>
              </w:rPr>
            </w:pPr>
            <w:r w:rsidRPr="00917EE7">
              <w:rPr>
                <w:rFonts w:ascii="Arial" w:hAnsi="Arial" w:cs="Arial"/>
                <w:sz w:val="22"/>
                <w:szCs w:val="22"/>
              </w:rPr>
              <w:t>N/A</w:t>
            </w:r>
          </w:p>
          <w:p w14:paraId="39729671" w14:textId="77777777" w:rsidR="00BD363F" w:rsidRDefault="00BD363F" w:rsidP="00917EE7">
            <w:pPr>
              <w:jc w:val="center"/>
              <w:rPr>
                <w:rFonts w:ascii="Arial" w:hAnsi="Arial" w:cs="Arial"/>
                <w:i/>
                <w:color w:val="808080"/>
                <w:sz w:val="18"/>
                <w:szCs w:val="18"/>
              </w:rPr>
            </w:pPr>
          </w:p>
          <w:p w14:paraId="38BA6F1D" w14:textId="495E15AE" w:rsidR="00917EE7" w:rsidRPr="003C7DED" w:rsidRDefault="00917EE7" w:rsidP="00917EE7">
            <w:pPr>
              <w:jc w:val="cente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CD55E1">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917EE7">
            <w:pPr>
              <w:jc w:val="center"/>
              <w:rPr>
                <w:rFonts w:ascii="Arial" w:hAnsi="Arial" w:cs="Arial"/>
                <w:sz w:val="22"/>
                <w:szCs w:val="22"/>
              </w:rPr>
            </w:pPr>
          </w:p>
          <w:p w14:paraId="1A64789E" w14:textId="77777777" w:rsidR="00BD363F" w:rsidRPr="003C7DED" w:rsidRDefault="00BD363F" w:rsidP="00917EE7">
            <w:pPr>
              <w:jc w:val="center"/>
              <w:rPr>
                <w:rFonts w:ascii="Arial" w:hAnsi="Arial" w:cs="Arial"/>
                <w:sz w:val="22"/>
                <w:szCs w:val="22"/>
              </w:rPr>
            </w:pPr>
          </w:p>
          <w:p w14:paraId="1B741340" w14:textId="5ABAC4F6" w:rsidR="00BD363F" w:rsidRPr="003C7DED" w:rsidRDefault="00917EE7" w:rsidP="00917EE7">
            <w:pPr>
              <w:jc w:val="center"/>
              <w:rPr>
                <w:rFonts w:ascii="Arial" w:hAnsi="Arial" w:cs="Arial"/>
                <w:sz w:val="22"/>
                <w:szCs w:val="22"/>
              </w:rPr>
            </w:pPr>
            <w:r w:rsidRPr="00917EE7">
              <w:rPr>
                <w:rFonts w:ascii="Arial" w:hAnsi="Arial" w:cs="Arial"/>
                <w:sz w:val="22"/>
                <w:szCs w:val="22"/>
              </w:rPr>
              <w:t>N/A</w:t>
            </w:r>
          </w:p>
          <w:p w14:paraId="4F134D86" w14:textId="4CF64FF0" w:rsidR="00BD363F" w:rsidRPr="003C7DED" w:rsidRDefault="00BD363F" w:rsidP="00917EE7">
            <w:pPr>
              <w:jc w:val="cente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CD55E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917EE7">
            <w:pPr>
              <w:jc w:val="center"/>
              <w:rPr>
                <w:rFonts w:ascii="Arial" w:hAnsi="Arial" w:cs="Arial"/>
                <w:sz w:val="22"/>
                <w:szCs w:val="22"/>
              </w:rPr>
            </w:pPr>
          </w:p>
          <w:p w14:paraId="0759DB73" w14:textId="77777777" w:rsidR="00BD363F" w:rsidRPr="003C7DED" w:rsidRDefault="00BD363F" w:rsidP="00917EE7">
            <w:pPr>
              <w:jc w:val="center"/>
              <w:rPr>
                <w:rFonts w:ascii="Arial" w:hAnsi="Arial" w:cs="Arial"/>
                <w:sz w:val="22"/>
                <w:szCs w:val="22"/>
              </w:rPr>
            </w:pPr>
          </w:p>
          <w:p w14:paraId="1D448C7E" w14:textId="77777777" w:rsidR="00BD363F" w:rsidRPr="003C7DED" w:rsidRDefault="00BD363F" w:rsidP="00917EE7">
            <w:pPr>
              <w:jc w:val="center"/>
              <w:rPr>
                <w:rFonts w:ascii="Arial" w:hAnsi="Arial" w:cs="Arial"/>
                <w:sz w:val="22"/>
                <w:szCs w:val="22"/>
              </w:rPr>
            </w:pPr>
          </w:p>
          <w:p w14:paraId="653D87F7" w14:textId="77777777" w:rsidR="003F1A54" w:rsidRPr="003C7DED" w:rsidRDefault="003F1A54" w:rsidP="00917EE7">
            <w:pPr>
              <w:jc w:val="center"/>
              <w:rPr>
                <w:rFonts w:ascii="Arial" w:hAnsi="Arial" w:cs="Arial"/>
                <w:sz w:val="22"/>
                <w:szCs w:val="22"/>
              </w:rPr>
            </w:pPr>
          </w:p>
          <w:p w14:paraId="69CE7CB6" w14:textId="409C415E" w:rsidR="00BD363F" w:rsidRPr="003C7DED" w:rsidRDefault="00917EE7" w:rsidP="00917EE7">
            <w:pPr>
              <w:jc w:val="center"/>
              <w:rPr>
                <w:rFonts w:ascii="Arial" w:hAnsi="Arial" w:cs="Arial"/>
                <w:sz w:val="22"/>
                <w:szCs w:val="22"/>
              </w:rPr>
            </w:pPr>
            <w:r w:rsidRPr="00917EE7">
              <w:rPr>
                <w:rFonts w:ascii="Arial" w:hAnsi="Arial" w:cs="Arial"/>
                <w:sz w:val="22"/>
                <w:szCs w:val="22"/>
              </w:rPr>
              <w:t>N/A</w:t>
            </w:r>
          </w:p>
          <w:p w14:paraId="31934223" w14:textId="4A230668" w:rsidR="00BD363F" w:rsidRPr="003C7DED" w:rsidRDefault="00BD363F" w:rsidP="00917EE7">
            <w:pPr>
              <w:jc w:val="cente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CD55E1">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917EE7">
            <w:pPr>
              <w:jc w:val="center"/>
              <w:rPr>
                <w:rFonts w:ascii="Arial" w:hAnsi="Arial" w:cs="Arial"/>
                <w:sz w:val="22"/>
                <w:szCs w:val="22"/>
              </w:rPr>
            </w:pPr>
          </w:p>
          <w:p w14:paraId="6B46A9CF" w14:textId="77777777" w:rsidR="00BD363F" w:rsidRPr="003C7DED" w:rsidRDefault="00BD363F" w:rsidP="00917EE7">
            <w:pPr>
              <w:jc w:val="center"/>
              <w:rPr>
                <w:rFonts w:ascii="Arial" w:hAnsi="Arial" w:cs="Arial"/>
                <w:sz w:val="22"/>
                <w:szCs w:val="22"/>
              </w:rPr>
            </w:pPr>
          </w:p>
          <w:p w14:paraId="10ED66A9" w14:textId="77777777" w:rsidR="00BD363F" w:rsidRPr="003C7DED" w:rsidRDefault="00BD363F" w:rsidP="00917EE7">
            <w:pPr>
              <w:jc w:val="center"/>
              <w:rPr>
                <w:rFonts w:ascii="Arial" w:hAnsi="Arial" w:cs="Arial"/>
                <w:sz w:val="22"/>
                <w:szCs w:val="22"/>
              </w:rPr>
            </w:pPr>
          </w:p>
          <w:p w14:paraId="7E8809A1" w14:textId="77777777" w:rsidR="00BD363F" w:rsidRPr="003C7DED" w:rsidRDefault="00BD363F" w:rsidP="00917EE7">
            <w:pPr>
              <w:jc w:val="center"/>
              <w:rPr>
                <w:rFonts w:ascii="Arial" w:hAnsi="Arial" w:cs="Arial"/>
                <w:sz w:val="22"/>
                <w:szCs w:val="22"/>
              </w:rPr>
            </w:pPr>
          </w:p>
          <w:p w14:paraId="43E65415" w14:textId="4DD9199C" w:rsidR="00BD363F" w:rsidRPr="003C7DED" w:rsidRDefault="00917EE7" w:rsidP="00917EE7">
            <w:pPr>
              <w:jc w:val="center"/>
              <w:rPr>
                <w:rFonts w:ascii="Arial" w:hAnsi="Arial" w:cs="Arial"/>
                <w:sz w:val="22"/>
                <w:szCs w:val="22"/>
              </w:rPr>
            </w:pPr>
            <w:r w:rsidRPr="00917EE7">
              <w:rPr>
                <w:rFonts w:ascii="Arial" w:hAnsi="Arial" w:cs="Arial"/>
                <w:sz w:val="22"/>
                <w:szCs w:val="22"/>
              </w:rPr>
              <w:t>N/A</w:t>
            </w:r>
          </w:p>
          <w:p w14:paraId="7634875C" w14:textId="45849621" w:rsidR="00BD363F" w:rsidRPr="003C7DED" w:rsidRDefault="00BD363F" w:rsidP="00917EE7">
            <w:pPr>
              <w:jc w:val="cente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CD55E1">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917EE7">
            <w:pPr>
              <w:jc w:val="center"/>
              <w:rPr>
                <w:rFonts w:ascii="Arial" w:hAnsi="Arial" w:cs="Arial"/>
                <w:i/>
                <w:color w:val="808080"/>
                <w:sz w:val="18"/>
                <w:szCs w:val="18"/>
              </w:rPr>
            </w:pPr>
          </w:p>
          <w:p w14:paraId="62517EA2" w14:textId="77777777" w:rsidR="00BD363F" w:rsidRPr="003C7DED" w:rsidRDefault="00BD363F" w:rsidP="00917EE7">
            <w:pPr>
              <w:jc w:val="center"/>
              <w:rPr>
                <w:rFonts w:ascii="Arial" w:hAnsi="Arial" w:cs="Arial"/>
                <w:i/>
                <w:color w:val="808080"/>
                <w:sz w:val="18"/>
                <w:szCs w:val="18"/>
              </w:rPr>
            </w:pPr>
          </w:p>
          <w:p w14:paraId="6B7402A3" w14:textId="77777777" w:rsidR="00BD363F" w:rsidRPr="003C7DED" w:rsidRDefault="00BD363F" w:rsidP="00917EE7">
            <w:pPr>
              <w:jc w:val="center"/>
              <w:rPr>
                <w:rFonts w:ascii="Arial" w:hAnsi="Arial" w:cs="Arial"/>
                <w:i/>
                <w:color w:val="808080"/>
                <w:sz w:val="18"/>
                <w:szCs w:val="18"/>
              </w:rPr>
            </w:pPr>
          </w:p>
          <w:p w14:paraId="04CCA425" w14:textId="42EF415D" w:rsidR="00BD363F" w:rsidRPr="00917EE7" w:rsidRDefault="00917EE7" w:rsidP="00917EE7">
            <w:pPr>
              <w:jc w:val="center"/>
              <w:rPr>
                <w:rFonts w:ascii="Arial" w:hAnsi="Arial" w:cs="Arial"/>
                <w:b/>
                <w:color w:val="808080"/>
                <w:sz w:val="18"/>
                <w:szCs w:val="18"/>
              </w:rPr>
            </w:pPr>
            <w:r w:rsidRPr="00917EE7">
              <w:rPr>
                <w:rFonts w:ascii="Arial" w:hAnsi="Arial" w:cs="Arial"/>
                <w:b/>
                <w:color w:val="808080"/>
                <w:sz w:val="18"/>
                <w:szCs w:val="18"/>
              </w:rPr>
              <w:t>N/A</w:t>
            </w:r>
          </w:p>
          <w:p w14:paraId="39C1C08F" w14:textId="1CB85C07" w:rsidR="00BD363F" w:rsidRPr="003C7DED" w:rsidRDefault="00BD363F" w:rsidP="00917EE7">
            <w:pPr>
              <w:jc w:val="cente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CD55E1">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917EE7">
            <w:pPr>
              <w:jc w:val="center"/>
              <w:rPr>
                <w:rFonts w:ascii="Arial" w:hAnsi="Arial" w:cs="Arial"/>
                <w:i/>
                <w:color w:val="808080"/>
                <w:sz w:val="18"/>
                <w:szCs w:val="18"/>
              </w:rPr>
            </w:pPr>
          </w:p>
          <w:p w14:paraId="465FF026" w14:textId="77777777" w:rsidR="00BD363F" w:rsidRPr="003C7DED" w:rsidRDefault="00BD363F" w:rsidP="00917EE7">
            <w:pPr>
              <w:jc w:val="center"/>
              <w:rPr>
                <w:rFonts w:ascii="Arial" w:hAnsi="Arial" w:cs="Arial"/>
                <w:i/>
                <w:color w:val="808080"/>
                <w:sz w:val="18"/>
                <w:szCs w:val="18"/>
              </w:rPr>
            </w:pPr>
          </w:p>
          <w:p w14:paraId="698CC47C" w14:textId="77777777" w:rsidR="00BD363F" w:rsidRPr="003C7DED" w:rsidRDefault="00BD363F" w:rsidP="00917EE7">
            <w:pPr>
              <w:jc w:val="center"/>
              <w:rPr>
                <w:rFonts w:ascii="Arial" w:hAnsi="Arial" w:cs="Arial"/>
                <w:i/>
                <w:color w:val="808080"/>
                <w:sz w:val="18"/>
                <w:szCs w:val="18"/>
              </w:rPr>
            </w:pPr>
          </w:p>
          <w:p w14:paraId="585AAB5A" w14:textId="77777777" w:rsidR="00BD363F" w:rsidRPr="003C7DED" w:rsidRDefault="00BD363F" w:rsidP="00917EE7">
            <w:pPr>
              <w:jc w:val="center"/>
              <w:rPr>
                <w:rFonts w:ascii="Arial" w:hAnsi="Arial" w:cs="Arial"/>
                <w:i/>
                <w:color w:val="808080"/>
                <w:sz w:val="18"/>
                <w:szCs w:val="18"/>
              </w:rPr>
            </w:pPr>
          </w:p>
          <w:p w14:paraId="296C8186" w14:textId="77777777" w:rsidR="00BD363F" w:rsidRPr="003C7DED" w:rsidRDefault="00BD363F" w:rsidP="00917EE7">
            <w:pPr>
              <w:jc w:val="center"/>
              <w:rPr>
                <w:rFonts w:ascii="Arial" w:hAnsi="Arial" w:cs="Arial"/>
                <w:i/>
                <w:color w:val="808080"/>
                <w:sz w:val="18"/>
                <w:szCs w:val="18"/>
              </w:rPr>
            </w:pPr>
          </w:p>
          <w:p w14:paraId="42B1C5C0" w14:textId="77777777" w:rsidR="00BD363F" w:rsidRPr="003C7DED" w:rsidRDefault="00BD363F" w:rsidP="00917EE7">
            <w:pPr>
              <w:jc w:val="center"/>
              <w:rPr>
                <w:rFonts w:ascii="Arial" w:hAnsi="Arial" w:cs="Arial"/>
                <w:i/>
                <w:color w:val="808080"/>
                <w:sz w:val="18"/>
                <w:szCs w:val="18"/>
              </w:rPr>
            </w:pPr>
          </w:p>
          <w:p w14:paraId="38FC28F2" w14:textId="77777777" w:rsidR="00BD363F" w:rsidRPr="003C7DED" w:rsidRDefault="00BD363F" w:rsidP="00917EE7">
            <w:pPr>
              <w:jc w:val="center"/>
              <w:rPr>
                <w:rFonts w:ascii="Arial" w:hAnsi="Arial" w:cs="Arial"/>
                <w:i/>
                <w:color w:val="808080"/>
                <w:sz w:val="18"/>
                <w:szCs w:val="18"/>
              </w:rPr>
            </w:pPr>
          </w:p>
          <w:p w14:paraId="3CBBAFB8" w14:textId="415B5348" w:rsidR="00BD363F" w:rsidRPr="00917EE7" w:rsidRDefault="00917EE7" w:rsidP="00917EE7">
            <w:pPr>
              <w:jc w:val="center"/>
              <w:rPr>
                <w:rFonts w:ascii="Arial" w:hAnsi="Arial" w:cs="Arial"/>
                <w:b/>
                <w:color w:val="808080"/>
                <w:sz w:val="18"/>
                <w:szCs w:val="18"/>
              </w:rPr>
            </w:pPr>
            <w:r w:rsidRPr="00917EE7">
              <w:rPr>
                <w:rFonts w:ascii="Arial" w:hAnsi="Arial" w:cs="Arial"/>
                <w:b/>
                <w:color w:val="808080"/>
                <w:sz w:val="18"/>
                <w:szCs w:val="18"/>
              </w:rPr>
              <w:t>N/A</w:t>
            </w:r>
          </w:p>
          <w:p w14:paraId="0750FD97" w14:textId="6FAB6C77" w:rsidR="00BD363F" w:rsidRPr="003C7DED" w:rsidRDefault="00BD363F" w:rsidP="00917EE7">
            <w:pPr>
              <w:jc w:val="cente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CD55E1">
        <w:tc>
          <w:tcPr>
            <w:tcW w:w="562" w:type="dxa"/>
            <w:shd w:val="clear" w:color="auto" w:fill="F2F2F2" w:themeFill="background1" w:themeFillShade="F2"/>
            <w:vAlign w:val="center"/>
          </w:tcPr>
          <w:p w14:paraId="37252119" w14:textId="77777777" w:rsidR="003014CE" w:rsidRPr="003C7DED" w:rsidRDefault="003014CE" w:rsidP="00CD55E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CD55E1">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7A70B6" w:rsidP="00CD55E1">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CD55E1">
            <w:pPr>
              <w:autoSpaceDE w:val="0"/>
              <w:autoSpaceDN w:val="0"/>
              <w:adjustRightInd w:val="0"/>
              <w:jc w:val="center"/>
              <w:rPr>
                <w:rFonts w:ascii="Arial" w:hAnsi="Arial" w:cs="Arial"/>
                <w:b/>
                <w:sz w:val="22"/>
                <w:szCs w:val="22"/>
              </w:rPr>
            </w:pPr>
            <w:r w:rsidRPr="000F4C70">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CD55E1">
        <w:trPr>
          <w:trHeight w:val="729"/>
        </w:trPr>
        <w:tc>
          <w:tcPr>
            <w:tcW w:w="562" w:type="dxa"/>
            <w:shd w:val="clear" w:color="auto" w:fill="F2F2F2" w:themeFill="background1" w:themeFillShade="F2"/>
            <w:vAlign w:val="center"/>
          </w:tcPr>
          <w:p w14:paraId="1B7C6D05" w14:textId="77777777" w:rsidR="00A35E44" w:rsidRPr="003C7DED" w:rsidRDefault="00A35E44" w:rsidP="00CD55E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CD55E1">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CD55E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CD55E1">
        <w:tc>
          <w:tcPr>
            <w:tcW w:w="562" w:type="dxa"/>
            <w:shd w:val="clear" w:color="auto" w:fill="F2F2F2" w:themeFill="background1" w:themeFillShade="F2"/>
            <w:vAlign w:val="center"/>
          </w:tcPr>
          <w:p w14:paraId="7F21794D" w14:textId="77777777" w:rsidR="00B20EC5" w:rsidRPr="003C7DED" w:rsidRDefault="00B20EC5" w:rsidP="00CD55E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CD55E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7A70B6" w:rsidP="00CD55E1">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CD55E1">
            <w:pPr>
              <w:autoSpaceDE w:val="0"/>
              <w:autoSpaceDN w:val="0"/>
              <w:adjustRightInd w:val="0"/>
              <w:jc w:val="center"/>
              <w:rPr>
                <w:rFonts w:ascii="Arial" w:hAnsi="Arial" w:cs="Arial"/>
                <w:b/>
                <w:sz w:val="22"/>
                <w:szCs w:val="22"/>
              </w:rPr>
            </w:pPr>
            <w:r w:rsidRPr="000F4C70">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CD55E1">
        <w:trPr>
          <w:trHeight w:val="729"/>
        </w:trPr>
        <w:tc>
          <w:tcPr>
            <w:tcW w:w="562" w:type="dxa"/>
            <w:shd w:val="clear" w:color="auto" w:fill="F2F2F2" w:themeFill="background1" w:themeFillShade="F2"/>
            <w:vAlign w:val="center"/>
          </w:tcPr>
          <w:p w14:paraId="56996F8D" w14:textId="77777777" w:rsidR="00A35E44" w:rsidRPr="003C7DED" w:rsidRDefault="00A35E44" w:rsidP="00CD55E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CD55E1">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CD55E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CD55E1">
        <w:tc>
          <w:tcPr>
            <w:tcW w:w="562" w:type="dxa"/>
            <w:shd w:val="clear" w:color="auto" w:fill="F2F2F2" w:themeFill="background1" w:themeFillShade="F2"/>
            <w:vAlign w:val="center"/>
          </w:tcPr>
          <w:p w14:paraId="11C27F67" w14:textId="77777777" w:rsidR="005907A9" w:rsidRPr="003C7DED" w:rsidRDefault="005907A9" w:rsidP="00CD55E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CD55E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7A70B6" w:rsidP="00CD55E1">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0F4C70" w:rsidRDefault="005907A9" w:rsidP="00CD55E1">
            <w:pPr>
              <w:autoSpaceDE w:val="0"/>
              <w:autoSpaceDN w:val="0"/>
              <w:adjustRightInd w:val="0"/>
              <w:jc w:val="center"/>
              <w:rPr>
                <w:rFonts w:ascii="Arial" w:hAnsi="Arial" w:cs="Arial"/>
                <w:b/>
                <w:sz w:val="22"/>
                <w:szCs w:val="22"/>
              </w:rPr>
            </w:pPr>
            <w:r w:rsidRPr="000F4C70">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CD55E1">
        <w:trPr>
          <w:trHeight w:val="729"/>
        </w:trPr>
        <w:tc>
          <w:tcPr>
            <w:tcW w:w="562" w:type="dxa"/>
            <w:shd w:val="clear" w:color="auto" w:fill="F2F2F2" w:themeFill="background1" w:themeFillShade="F2"/>
            <w:vAlign w:val="center"/>
          </w:tcPr>
          <w:p w14:paraId="411E63D2" w14:textId="77777777" w:rsidR="007F0207" w:rsidRPr="003C7DED" w:rsidRDefault="007F0207" w:rsidP="00CD55E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CD55E1">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CD55E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CD55E1">
        <w:tc>
          <w:tcPr>
            <w:tcW w:w="562" w:type="dxa"/>
            <w:shd w:val="clear" w:color="auto" w:fill="F2F2F2" w:themeFill="background1" w:themeFillShade="F2"/>
            <w:vAlign w:val="center"/>
          </w:tcPr>
          <w:p w14:paraId="38F35B71" w14:textId="77777777" w:rsidR="005B20B8" w:rsidRPr="003C7DED" w:rsidRDefault="005B20B8" w:rsidP="00CD55E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CD55E1">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7A70B6" w:rsidP="00CD55E1">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CD55E1">
            <w:pPr>
              <w:autoSpaceDE w:val="0"/>
              <w:autoSpaceDN w:val="0"/>
              <w:adjustRightInd w:val="0"/>
              <w:jc w:val="center"/>
              <w:rPr>
                <w:rFonts w:ascii="Arial" w:hAnsi="Arial" w:cs="Arial"/>
                <w:b/>
                <w:sz w:val="22"/>
                <w:szCs w:val="22"/>
              </w:rPr>
            </w:pPr>
            <w:r w:rsidRPr="000F4C70">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CD55E1">
        <w:trPr>
          <w:trHeight w:val="729"/>
        </w:trPr>
        <w:tc>
          <w:tcPr>
            <w:tcW w:w="562" w:type="dxa"/>
            <w:shd w:val="clear" w:color="auto" w:fill="F2F2F2" w:themeFill="background1" w:themeFillShade="F2"/>
            <w:vAlign w:val="center"/>
          </w:tcPr>
          <w:p w14:paraId="5C3385EB" w14:textId="77777777" w:rsidR="007F0207" w:rsidRPr="003C7DED" w:rsidRDefault="007F0207" w:rsidP="00CD55E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CD55E1">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CD55E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CD55E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CD55E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CD55E1">
            <w:pPr>
              <w:pStyle w:val="NormalWeb"/>
              <w:autoSpaceDE w:val="0"/>
              <w:autoSpaceDN w:val="0"/>
              <w:adjustRightInd w:val="0"/>
              <w:jc w:val="center"/>
              <w:rPr>
                <w:rFonts w:ascii="Arial" w:eastAsia="MS Gothic" w:hAnsi="Arial" w:cs="Arial"/>
                <w:b/>
                <w:bCs/>
                <w:sz w:val="22"/>
                <w:szCs w:val="22"/>
              </w:rPr>
            </w:pPr>
            <w:r w:rsidRPr="000F4C70">
              <w:rPr>
                <w:rFonts w:ascii="Arial" w:hAnsi="Arial" w:cs="Arial"/>
                <w:b/>
                <w:bCs/>
                <w:sz w:val="22"/>
                <w:szCs w:val="22"/>
                <w:highlight w:val="yellow"/>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CD55E1">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CD55E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CD55E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CD55E1">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CD55E1">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CD55E1">
            <w:pPr>
              <w:pStyle w:val="NormalWeb"/>
              <w:autoSpaceDE w:val="0"/>
              <w:autoSpaceDN w:val="0"/>
              <w:adjustRightInd w:val="0"/>
              <w:rPr>
                <w:rFonts w:ascii="Arial" w:hAnsi="Arial" w:cs="Arial"/>
                <w:b/>
                <w:bCs/>
              </w:rPr>
            </w:pPr>
          </w:p>
        </w:tc>
      </w:tr>
      <w:tr w:rsidR="003F1A54" w:rsidRPr="003C7DED" w14:paraId="56C564D9" w14:textId="77777777" w:rsidTr="00CD55E1">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CD55E1">
            <w:pPr>
              <w:rPr>
                <w:rFonts w:ascii="Arial" w:hAnsi="Arial" w:cs="Arial"/>
                <w:sz w:val="22"/>
                <w:szCs w:val="22"/>
              </w:rPr>
            </w:pPr>
          </w:p>
          <w:p w14:paraId="3401A665" w14:textId="77777777" w:rsidR="003F1A54" w:rsidRPr="003C7DED" w:rsidRDefault="003F1A54" w:rsidP="00CD55E1">
            <w:pPr>
              <w:rPr>
                <w:rFonts w:ascii="Arial" w:hAnsi="Arial" w:cs="Arial"/>
                <w:sz w:val="22"/>
                <w:szCs w:val="22"/>
              </w:rPr>
            </w:pPr>
          </w:p>
          <w:p w14:paraId="3E5937E0" w14:textId="77777777" w:rsidR="003F1A54" w:rsidRPr="003C7DED" w:rsidRDefault="003F1A54" w:rsidP="00CD55E1">
            <w:pPr>
              <w:rPr>
                <w:rFonts w:ascii="Arial" w:hAnsi="Arial" w:cs="Arial"/>
                <w:sz w:val="22"/>
                <w:szCs w:val="22"/>
              </w:rPr>
            </w:pPr>
          </w:p>
          <w:p w14:paraId="7FC15547" w14:textId="77777777" w:rsidR="003F1A54" w:rsidRPr="003C7DED" w:rsidRDefault="003F1A54" w:rsidP="00CD55E1">
            <w:pPr>
              <w:rPr>
                <w:rFonts w:ascii="Arial" w:hAnsi="Arial" w:cs="Arial"/>
                <w:sz w:val="22"/>
                <w:szCs w:val="22"/>
              </w:rPr>
            </w:pPr>
          </w:p>
          <w:p w14:paraId="36F17AE1" w14:textId="77777777" w:rsidR="003F1A54" w:rsidRPr="003C7DED" w:rsidRDefault="003F1A54" w:rsidP="00CD55E1">
            <w:pPr>
              <w:rPr>
                <w:rFonts w:ascii="Arial" w:hAnsi="Arial" w:cs="Arial"/>
                <w:sz w:val="22"/>
                <w:szCs w:val="22"/>
              </w:rPr>
            </w:pPr>
          </w:p>
          <w:p w14:paraId="6903EDC4" w14:textId="77777777" w:rsidR="003F1A54" w:rsidRPr="003C7DED" w:rsidRDefault="003F1A54" w:rsidP="00CD55E1">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CD55E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CD55E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0F4C70">
              <w:rPr>
                <w:rFonts w:ascii="Arial" w:hAnsi="Arial" w:cs="Arial"/>
                <w:b/>
                <w:bCs/>
                <w:sz w:val="22"/>
                <w:szCs w:val="22"/>
                <w:highlight w:val="yellow"/>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91A647C" w:rsidR="001F7B84" w:rsidRPr="003C7DED" w:rsidRDefault="00AF484D" w:rsidP="00CD55E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CD55E1">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32DD741" w:rsidR="001F7B84" w:rsidRPr="003C7DED" w:rsidRDefault="00AF484D" w:rsidP="00CD55E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CD55E1">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CA00157" w:rsidR="001F7B84" w:rsidRPr="003C7DED" w:rsidRDefault="00AF484D" w:rsidP="00CD55E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CD55E1">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648541A" w:rsidR="001F7B84" w:rsidRPr="003C7DED" w:rsidRDefault="00AF484D" w:rsidP="00CD55E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CD55E1">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5DD6A10" w:rsidR="001F7B84" w:rsidRPr="003C7DED" w:rsidRDefault="00AF484D" w:rsidP="00CD55E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CD55E1">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80D78E7" w:rsidR="001F7B84" w:rsidRPr="003C7DED" w:rsidRDefault="00AF484D" w:rsidP="00CD55E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CD55E1">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CD55E1">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CD55E1">
            <w:pPr>
              <w:pStyle w:val="NoSpacing"/>
              <w:rPr>
                <w:rFonts w:ascii="Arial" w:hAnsi="Arial" w:cs="Arial"/>
                <w:sz w:val="22"/>
                <w:szCs w:val="22"/>
              </w:rPr>
            </w:pPr>
          </w:p>
          <w:p w14:paraId="2CAC85AC" w14:textId="77777777" w:rsidR="001F7B84" w:rsidRPr="003C7DED" w:rsidRDefault="001F7B84" w:rsidP="00CD55E1">
            <w:pPr>
              <w:pStyle w:val="NoSpacing"/>
              <w:rPr>
                <w:rFonts w:ascii="Arial" w:hAnsi="Arial" w:cs="Arial"/>
                <w:sz w:val="22"/>
                <w:szCs w:val="22"/>
              </w:rPr>
            </w:pPr>
          </w:p>
          <w:p w14:paraId="7190EA21" w14:textId="77777777" w:rsidR="001F7B84" w:rsidRPr="003C7DED" w:rsidRDefault="001F7B84" w:rsidP="00CD55E1">
            <w:pPr>
              <w:pStyle w:val="NoSpacing"/>
              <w:rPr>
                <w:rFonts w:ascii="Arial" w:hAnsi="Arial" w:cs="Arial"/>
                <w:sz w:val="22"/>
                <w:szCs w:val="22"/>
              </w:rPr>
            </w:pPr>
          </w:p>
          <w:p w14:paraId="5F72DB3D" w14:textId="77777777" w:rsidR="001F7B84" w:rsidRPr="003C7DED" w:rsidRDefault="001F7B84" w:rsidP="00CD55E1">
            <w:pPr>
              <w:pStyle w:val="NoSpacing"/>
              <w:rPr>
                <w:rFonts w:ascii="Arial" w:hAnsi="Arial" w:cs="Arial"/>
                <w:sz w:val="22"/>
                <w:szCs w:val="22"/>
              </w:rPr>
            </w:pPr>
          </w:p>
          <w:p w14:paraId="545198B0" w14:textId="77777777" w:rsidR="001F7B84" w:rsidRPr="003C7DED" w:rsidRDefault="001F7B84" w:rsidP="00CD55E1">
            <w:pPr>
              <w:pStyle w:val="NoSpacing"/>
              <w:rPr>
                <w:rFonts w:ascii="Arial" w:hAnsi="Arial" w:cs="Arial"/>
                <w:sz w:val="22"/>
                <w:szCs w:val="22"/>
              </w:rPr>
            </w:pPr>
          </w:p>
          <w:p w14:paraId="595B767F" w14:textId="77777777" w:rsidR="001F7B84" w:rsidRPr="003C7DED" w:rsidRDefault="001F7B84" w:rsidP="00CD55E1">
            <w:pPr>
              <w:pStyle w:val="NoSpacing"/>
              <w:rPr>
                <w:rFonts w:ascii="Arial" w:hAnsi="Arial" w:cs="Arial"/>
                <w:sz w:val="22"/>
                <w:szCs w:val="22"/>
              </w:rPr>
            </w:pPr>
          </w:p>
          <w:p w14:paraId="24DDC8D2" w14:textId="77777777" w:rsidR="001F7B84" w:rsidRPr="003C7DED" w:rsidRDefault="001F7B84" w:rsidP="00CD55E1">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CD55E1">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CD55E1">
        <w:trPr>
          <w:trHeight w:val="439"/>
        </w:trPr>
        <w:tc>
          <w:tcPr>
            <w:tcW w:w="10487" w:type="dxa"/>
            <w:gridSpan w:val="7"/>
            <w:vAlign w:val="center"/>
          </w:tcPr>
          <w:p w14:paraId="6C01C549" w14:textId="28522143" w:rsidR="003F1A54" w:rsidRPr="003C7DED" w:rsidRDefault="003F1A54" w:rsidP="00CD55E1">
            <w:pPr>
              <w:rPr>
                <w:rFonts w:ascii="Arial" w:hAnsi="Arial" w:cs="Arial"/>
                <w:sz w:val="22"/>
                <w:szCs w:val="22"/>
              </w:rPr>
            </w:pPr>
          </w:p>
          <w:p w14:paraId="1AFA682D" w14:textId="77777777" w:rsidR="003F1A54" w:rsidRPr="003C7DED" w:rsidRDefault="003F1A54" w:rsidP="00CD55E1">
            <w:pPr>
              <w:rPr>
                <w:rFonts w:ascii="Arial" w:hAnsi="Arial" w:cs="Arial"/>
                <w:sz w:val="22"/>
                <w:szCs w:val="22"/>
              </w:rPr>
            </w:pPr>
          </w:p>
          <w:p w14:paraId="137B3422" w14:textId="77777777" w:rsidR="003F1A54" w:rsidRPr="003C7DED" w:rsidRDefault="003F1A54" w:rsidP="00CD55E1">
            <w:pPr>
              <w:rPr>
                <w:rFonts w:ascii="Arial" w:hAnsi="Arial" w:cs="Arial"/>
                <w:sz w:val="22"/>
                <w:szCs w:val="22"/>
              </w:rPr>
            </w:pPr>
          </w:p>
          <w:p w14:paraId="788BAF26" w14:textId="77777777" w:rsidR="003F1A54" w:rsidRPr="003C7DED" w:rsidRDefault="003F1A54" w:rsidP="00CD55E1">
            <w:pPr>
              <w:rPr>
                <w:rFonts w:ascii="Arial" w:hAnsi="Arial" w:cs="Arial"/>
                <w:sz w:val="22"/>
                <w:szCs w:val="22"/>
              </w:rPr>
            </w:pPr>
          </w:p>
          <w:p w14:paraId="21CB4ADB" w14:textId="77777777" w:rsidR="003F1A54" w:rsidRPr="003C7DED" w:rsidRDefault="003F1A54" w:rsidP="00CD55E1">
            <w:pPr>
              <w:rPr>
                <w:rFonts w:ascii="Arial" w:hAnsi="Arial" w:cs="Arial"/>
                <w:sz w:val="22"/>
                <w:szCs w:val="22"/>
              </w:rPr>
            </w:pPr>
          </w:p>
          <w:p w14:paraId="0F036564" w14:textId="77777777" w:rsidR="003F1A54" w:rsidRPr="003C7DED" w:rsidRDefault="003F1A54" w:rsidP="00CD55E1">
            <w:pPr>
              <w:rPr>
                <w:rFonts w:ascii="Arial" w:hAnsi="Arial" w:cs="Arial"/>
                <w:sz w:val="22"/>
                <w:szCs w:val="22"/>
              </w:rPr>
            </w:pPr>
          </w:p>
          <w:p w14:paraId="105558CA" w14:textId="77777777" w:rsidR="003F1A54" w:rsidRPr="003C7DED" w:rsidRDefault="003F1A54" w:rsidP="00CD55E1">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CD55E1">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CD55E1">
        <w:trPr>
          <w:trHeight w:val="439"/>
        </w:trPr>
        <w:tc>
          <w:tcPr>
            <w:tcW w:w="10487" w:type="dxa"/>
            <w:gridSpan w:val="7"/>
            <w:vAlign w:val="center"/>
          </w:tcPr>
          <w:p w14:paraId="5B813465" w14:textId="3602C4BE" w:rsidR="003F1A54" w:rsidRPr="003C7DED" w:rsidRDefault="003F1A54" w:rsidP="00CD55E1">
            <w:pPr>
              <w:rPr>
                <w:rFonts w:ascii="Arial" w:hAnsi="Arial" w:cs="Arial"/>
                <w:sz w:val="22"/>
                <w:szCs w:val="22"/>
              </w:rPr>
            </w:pPr>
          </w:p>
          <w:p w14:paraId="06C3E4BB" w14:textId="77777777" w:rsidR="003F1A54" w:rsidRPr="003C7DED" w:rsidRDefault="003F1A54" w:rsidP="00CD55E1">
            <w:pPr>
              <w:rPr>
                <w:rFonts w:ascii="Arial" w:hAnsi="Arial" w:cs="Arial"/>
                <w:sz w:val="22"/>
                <w:szCs w:val="22"/>
              </w:rPr>
            </w:pPr>
          </w:p>
          <w:p w14:paraId="242A8BD6" w14:textId="77777777" w:rsidR="003F1A54" w:rsidRPr="003C7DED" w:rsidRDefault="003F1A54" w:rsidP="00CD55E1">
            <w:pPr>
              <w:rPr>
                <w:rFonts w:ascii="Arial" w:hAnsi="Arial" w:cs="Arial"/>
                <w:sz w:val="22"/>
                <w:szCs w:val="22"/>
              </w:rPr>
            </w:pPr>
          </w:p>
          <w:p w14:paraId="0F436989" w14:textId="77777777" w:rsidR="003F1A54" w:rsidRPr="003C7DED" w:rsidRDefault="003F1A54" w:rsidP="00CD55E1">
            <w:pPr>
              <w:rPr>
                <w:rFonts w:ascii="Arial" w:hAnsi="Arial" w:cs="Arial"/>
                <w:sz w:val="22"/>
                <w:szCs w:val="22"/>
              </w:rPr>
            </w:pPr>
          </w:p>
          <w:p w14:paraId="2834699D" w14:textId="77777777" w:rsidR="003F1A54" w:rsidRPr="003C7DED" w:rsidRDefault="003F1A54" w:rsidP="00CD55E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CD55E1">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CD55E1">
        <w:trPr>
          <w:trHeight w:val="439"/>
        </w:trPr>
        <w:tc>
          <w:tcPr>
            <w:tcW w:w="10487" w:type="dxa"/>
            <w:gridSpan w:val="7"/>
            <w:vAlign w:val="center"/>
          </w:tcPr>
          <w:p w14:paraId="51BF2412" w14:textId="5C69C37B" w:rsidR="003F1A54" w:rsidRPr="003C7DED" w:rsidRDefault="003F1A54" w:rsidP="00CD55E1">
            <w:pPr>
              <w:rPr>
                <w:rFonts w:ascii="Arial" w:hAnsi="Arial" w:cs="Arial"/>
                <w:sz w:val="22"/>
                <w:szCs w:val="22"/>
              </w:rPr>
            </w:pPr>
          </w:p>
          <w:p w14:paraId="2CD7B25D" w14:textId="77777777" w:rsidR="003F1A54" w:rsidRPr="003C7DED" w:rsidRDefault="003F1A54" w:rsidP="00CD55E1">
            <w:pPr>
              <w:rPr>
                <w:rFonts w:ascii="Arial" w:hAnsi="Arial" w:cs="Arial"/>
                <w:sz w:val="22"/>
                <w:szCs w:val="22"/>
              </w:rPr>
            </w:pPr>
          </w:p>
          <w:p w14:paraId="69E25BDF" w14:textId="77777777" w:rsidR="003F1A54" w:rsidRPr="003C7DED" w:rsidRDefault="003F1A54" w:rsidP="00CD55E1">
            <w:pPr>
              <w:rPr>
                <w:rFonts w:ascii="Arial" w:hAnsi="Arial" w:cs="Arial"/>
                <w:sz w:val="22"/>
                <w:szCs w:val="22"/>
              </w:rPr>
            </w:pPr>
          </w:p>
          <w:p w14:paraId="2BEB5BCB" w14:textId="77777777" w:rsidR="003F1A54" w:rsidRPr="003C7DED" w:rsidRDefault="003F1A54" w:rsidP="00CD55E1">
            <w:pPr>
              <w:rPr>
                <w:rFonts w:ascii="Arial" w:hAnsi="Arial" w:cs="Arial"/>
                <w:sz w:val="22"/>
                <w:szCs w:val="22"/>
              </w:rPr>
            </w:pPr>
          </w:p>
          <w:p w14:paraId="7F2D5628" w14:textId="77777777" w:rsidR="003F1A54" w:rsidRPr="003C7DED" w:rsidRDefault="003F1A54" w:rsidP="00CD55E1">
            <w:pPr>
              <w:rPr>
                <w:rFonts w:ascii="Arial" w:hAnsi="Arial" w:cs="Arial"/>
                <w:sz w:val="22"/>
                <w:szCs w:val="22"/>
              </w:rPr>
            </w:pPr>
          </w:p>
          <w:p w14:paraId="094F2D74" w14:textId="77777777" w:rsidR="003F1A54" w:rsidRPr="003C7DED" w:rsidRDefault="003F1A54" w:rsidP="00CD55E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CD55E1">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the that is possible.  If special category data cannot be anonymised, explicit consent to share that data must normally be obtained.</w:t>
            </w:r>
          </w:p>
        </w:tc>
      </w:tr>
      <w:tr w:rsidR="003F1A54" w:rsidRPr="003C7DED" w14:paraId="45FB5E8A" w14:textId="77777777" w:rsidTr="00CD55E1">
        <w:trPr>
          <w:trHeight w:val="439"/>
        </w:trPr>
        <w:tc>
          <w:tcPr>
            <w:tcW w:w="10487" w:type="dxa"/>
            <w:gridSpan w:val="7"/>
            <w:vAlign w:val="center"/>
          </w:tcPr>
          <w:p w14:paraId="6C15391C" w14:textId="14C75576" w:rsidR="003F1A54" w:rsidRPr="003C7DED" w:rsidRDefault="003F1A54" w:rsidP="00CD55E1">
            <w:pPr>
              <w:rPr>
                <w:rFonts w:ascii="Arial" w:hAnsi="Arial" w:cs="Arial"/>
                <w:sz w:val="22"/>
                <w:szCs w:val="22"/>
              </w:rPr>
            </w:pPr>
          </w:p>
          <w:p w14:paraId="053CC583" w14:textId="77777777" w:rsidR="003F1A54" w:rsidRPr="003C7DED" w:rsidRDefault="003F1A54" w:rsidP="00CD55E1">
            <w:pPr>
              <w:rPr>
                <w:rFonts w:ascii="Arial" w:hAnsi="Arial" w:cs="Arial"/>
                <w:sz w:val="22"/>
                <w:szCs w:val="22"/>
              </w:rPr>
            </w:pPr>
          </w:p>
          <w:p w14:paraId="0771DA15" w14:textId="77777777" w:rsidR="003F1A54" w:rsidRPr="003C7DED" w:rsidRDefault="003F1A54" w:rsidP="00CD55E1">
            <w:pPr>
              <w:rPr>
                <w:rFonts w:ascii="Arial" w:hAnsi="Arial" w:cs="Arial"/>
                <w:sz w:val="22"/>
                <w:szCs w:val="22"/>
              </w:rPr>
            </w:pPr>
          </w:p>
          <w:p w14:paraId="35C8008A" w14:textId="77777777" w:rsidR="003F1A54" w:rsidRPr="003C7DED" w:rsidRDefault="003F1A54" w:rsidP="00CD55E1">
            <w:pPr>
              <w:rPr>
                <w:rFonts w:ascii="Arial" w:hAnsi="Arial" w:cs="Arial"/>
                <w:sz w:val="22"/>
                <w:szCs w:val="22"/>
              </w:rPr>
            </w:pPr>
          </w:p>
          <w:p w14:paraId="54C98EB7" w14:textId="77777777" w:rsidR="003F1A54" w:rsidRPr="003C7DED" w:rsidRDefault="003F1A54" w:rsidP="00CD55E1">
            <w:pPr>
              <w:rPr>
                <w:rFonts w:ascii="Arial" w:hAnsi="Arial" w:cs="Arial"/>
                <w:sz w:val="22"/>
                <w:szCs w:val="22"/>
              </w:rPr>
            </w:pPr>
          </w:p>
          <w:p w14:paraId="5374E17D" w14:textId="77777777" w:rsidR="003F1A54" w:rsidRPr="003C7DED" w:rsidRDefault="003F1A54" w:rsidP="00CD55E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CD55E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CD55E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CD55E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6D1A541"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051DCA60"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2FC6BCDF"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57126213"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5592BE58"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1C31AA51"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4AF773DC"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1220138" w:rsidR="00702469" w:rsidRDefault="0018227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75F0B16F" w:rsidR="001F7B84" w:rsidRPr="003C7DED" w:rsidRDefault="00182274"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CD55E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CD55E1">
            <w:pPr>
              <w:rPr>
                <w:rFonts w:ascii="Arial" w:hAnsi="Arial" w:cs="Arial"/>
                <w:sz w:val="22"/>
                <w:szCs w:val="22"/>
              </w:rPr>
            </w:pPr>
          </w:p>
          <w:p w14:paraId="2575EF99" w14:textId="77777777" w:rsidR="001F7B84" w:rsidRPr="003C7DED" w:rsidRDefault="001F7B84" w:rsidP="00CD55E1">
            <w:pPr>
              <w:rPr>
                <w:rFonts w:ascii="Arial" w:hAnsi="Arial" w:cs="Arial"/>
                <w:sz w:val="22"/>
                <w:szCs w:val="22"/>
              </w:rPr>
            </w:pPr>
          </w:p>
          <w:p w14:paraId="38757901" w14:textId="77777777" w:rsidR="001F7B84" w:rsidRPr="003C7DED" w:rsidRDefault="001F7B84" w:rsidP="00CD55E1">
            <w:pPr>
              <w:rPr>
                <w:rFonts w:ascii="Arial" w:hAnsi="Arial" w:cs="Arial"/>
                <w:sz w:val="22"/>
                <w:szCs w:val="22"/>
              </w:rPr>
            </w:pPr>
          </w:p>
          <w:p w14:paraId="0DAFEC97" w14:textId="77777777" w:rsidR="001F7B84" w:rsidRPr="003C7DED" w:rsidRDefault="001F7B84" w:rsidP="00CD55E1">
            <w:pPr>
              <w:rPr>
                <w:rFonts w:ascii="Arial" w:hAnsi="Arial" w:cs="Arial"/>
                <w:sz w:val="22"/>
                <w:szCs w:val="22"/>
              </w:rPr>
            </w:pPr>
          </w:p>
          <w:p w14:paraId="31140C70" w14:textId="77777777" w:rsidR="001F7B84" w:rsidRPr="003C7DED" w:rsidRDefault="001F7B84" w:rsidP="00CD55E1">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CD55E1">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CD55E1">
            <w:pPr>
              <w:rPr>
                <w:rFonts w:ascii="Arial" w:hAnsi="Arial" w:cs="Arial"/>
                <w:sz w:val="22"/>
                <w:szCs w:val="22"/>
              </w:rPr>
            </w:pPr>
          </w:p>
          <w:p w14:paraId="7BFFA883" w14:textId="77777777" w:rsidR="001F7B84" w:rsidRPr="003C7DED" w:rsidRDefault="001F7B84" w:rsidP="00CD55E1">
            <w:pPr>
              <w:rPr>
                <w:rFonts w:ascii="Arial" w:hAnsi="Arial" w:cs="Arial"/>
                <w:sz w:val="22"/>
                <w:szCs w:val="22"/>
              </w:rPr>
            </w:pPr>
          </w:p>
          <w:p w14:paraId="3F1F2B79" w14:textId="77777777" w:rsidR="001F7B84" w:rsidRPr="003C7DED" w:rsidRDefault="001F7B84" w:rsidP="00CD55E1">
            <w:pPr>
              <w:rPr>
                <w:rFonts w:ascii="Arial" w:hAnsi="Arial" w:cs="Arial"/>
                <w:sz w:val="22"/>
                <w:szCs w:val="22"/>
              </w:rPr>
            </w:pPr>
          </w:p>
          <w:p w14:paraId="29D395A1" w14:textId="77777777" w:rsidR="001F7B84" w:rsidRPr="003C7DED" w:rsidRDefault="001F7B84" w:rsidP="00CD55E1">
            <w:pPr>
              <w:rPr>
                <w:rFonts w:ascii="Arial" w:hAnsi="Arial" w:cs="Arial"/>
                <w:sz w:val="22"/>
                <w:szCs w:val="22"/>
              </w:rPr>
            </w:pPr>
          </w:p>
          <w:p w14:paraId="351FFEB5" w14:textId="77777777" w:rsidR="001F7B84" w:rsidRPr="003C7DED" w:rsidRDefault="001F7B84" w:rsidP="00CD55E1">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CD55E1">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CD55E1">
        <w:tc>
          <w:tcPr>
            <w:tcW w:w="10487" w:type="dxa"/>
            <w:gridSpan w:val="8"/>
            <w:shd w:val="clear" w:color="auto" w:fill="F2F2F2" w:themeFill="background1" w:themeFillShade="F2"/>
            <w:vAlign w:val="center"/>
          </w:tcPr>
          <w:p w14:paraId="7EA71B95" w14:textId="4D6C4880" w:rsidR="00735E7B" w:rsidRPr="003C7DED" w:rsidRDefault="00735E7B" w:rsidP="00CD55E1">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CD55E1">
            <w:pPr>
              <w:rPr>
                <w:rFonts w:ascii="Arial" w:hAnsi="Arial" w:cs="Arial"/>
                <w:sz w:val="22"/>
                <w:szCs w:val="22"/>
              </w:rPr>
            </w:pPr>
          </w:p>
          <w:p w14:paraId="31758786" w14:textId="77777777" w:rsidR="001F7B84" w:rsidRPr="003C7DED" w:rsidRDefault="001F7B84" w:rsidP="00CD55E1">
            <w:pPr>
              <w:rPr>
                <w:rFonts w:ascii="Arial" w:hAnsi="Arial" w:cs="Arial"/>
                <w:sz w:val="22"/>
                <w:szCs w:val="22"/>
              </w:rPr>
            </w:pPr>
          </w:p>
          <w:p w14:paraId="04DCE06C" w14:textId="77777777" w:rsidR="001F7B84" w:rsidRPr="003C7DED" w:rsidRDefault="001F7B84" w:rsidP="00CD55E1">
            <w:pPr>
              <w:rPr>
                <w:rFonts w:ascii="Arial" w:hAnsi="Arial" w:cs="Arial"/>
                <w:sz w:val="22"/>
                <w:szCs w:val="22"/>
              </w:rPr>
            </w:pPr>
          </w:p>
          <w:p w14:paraId="289A4050" w14:textId="77777777" w:rsidR="001F7B84" w:rsidRPr="003C7DED" w:rsidRDefault="001F7B84" w:rsidP="00CD55E1">
            <w:pPr>
              <w:rPr>
                <w:rFonts w:ascii="Arial" w:hAnsi="Arial" w:cs="Arial"/>
                <w:sz w:val="22"/>
                <w:szCs w:val="22"/>
              </w:rPr>
            </w:pPr>
          </w:p>
          <w:p w14:paraId="40A215EE" w14:textId="77777777" w:rsidR="001F7B84" w:rsidRPr="003C7DED" w:rsidRDefault="001F7B84" w:rsidP="00CD55E1">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CD55E1">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CD55E1">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CD55E1">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CD55E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7A70B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7A70B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4F532AC" w:rsidR="001F7B84" w:rsidRPr="003C7DED" w:rsidRDefault="007A70B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82274">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CD55E1">
        <w:tc>
          <w:tcPr>
            <w:tcW w:w="562" w:type="dxa"/>
            <w:shd w:val="clear" w:color="auto" w:fill="F2F2F2" w:themeFill="background1" w:themeFillShade="F2"/>
            <w:vAlign w:val="center"/>
          </w:tcPr>
          <w:p w14:paraId="7E94326D" w14:textId="77777777" w:rsidR="00841382" w:rsidRPr="003C7DED" w:rsidRDefault="00841382" w:rsidP="00CD55E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CD55E1">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7A70B6" w:rsidP="00CD55E1">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CD55E1">
        <w:trPr>
          <w:trHeight w:val="729"/>
        </w:trPr>
        <w:tc>
          <w:tcPr>
            <w:tcW w:w="562" w:type="dxa"/>
            <w:shd w:val="clear" w:color="auto" w:fill="F2F2F2" w:themeFill="background1" w:themeFillShade="F2"/>
            <w:vAlign w:val="center"/>
          </w:tcPr>
          <w:p w14:paraId="756BAA5E" w14:textId="77777777" w:rsidR="007F0207" w:rsidRPr="003C7DED" w:rsidRDefault="007F0207" w:rsidP="00CD55E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CD55E1">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CD55E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CD55E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CD55E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CD55E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CD55E1">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CD55E1">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CD55E1">
            <w:pPr>
              <w:autoSpaceDE w:val="0"/>
              <w:autoSpaceDN w:val="0"/>
              <w:adjustRightInd w:val="0"/>
              <w:jc w:val="both"/>
              <w:rPr>
                <w:rFonts w:ascii="Arial" w:hAnsi="Arial" w:cs="Arial"/>
                <w:bCs/>
                <w:sz w:val="22"/>
                <w:szCs w:val="22"/>
              </w:rPr>
            </w:pPr>
          </w:p>
          <w:p w14:paraId="06542CDB" w14:textId="410FD9F5" w:rsidR="00E44410" w:rsidRPr="00F11B19" w:rsidRDefault="00E44410" w:rsidP="00CD55E1">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CD55E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CD55E1">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20BBACF8" w:rsidR="00AA4E90" w:rsidRPr="003C7DED" w:rsidRDefault="00527122" w:rsidP="00CD55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7C1B7CE7" w:rsidR="006E7E24"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9ADBE91" w:rsidR="006E7E24"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7AC59B33" w:rsidR="006E7E24"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6BD329ED" w:rsidR="006E7E24"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543B227A" w:rsidR="006E7E24" w:rsidRPr="003C7DED"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3B833340" w:rsidR="006E7E24" w:rsidRPr="003C7DED"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69C7261D" w:rsidR="006E7E24" w:rsidRPr="003C7DED"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6E4D9C3B" w:rsidR="006E7E24" w:rsidRPr="003C7DED"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79E923AB" w:rsidR="006E7E24" w:rsidRPr="003C7DED" w:rsidRDefault="005271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25385A2F" w:rsidR="00E44410" w:rsidRDefault="0052712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CD55E1">
        <w:trPr>
          <w:trHeight w:val="522"/>
        </w:trPr>
        <w:tc>
          <w:tcPr>
            <w:tcW w:w="10487" w:type="dxa"/>
            <w:gridSpan w:val="2"/>
            <w:vAlign w:val="center"/>
          </w:tcPr>
          <w:p w14:paraId="598E87D1" w14:textId="71865D39" w:rsidR="00CD54AD" w:rsidRPr="003C7DED" w:rsidRDefault="00B26944" w:rsidP="00B26944">
            <w:pPr>
              <w:jc w:val="both"/>
              <w:rPr>
                <w:rFonts w:ascii="Arial" w:hAnsi="Arial" w:cs="Arial"/>
                <w:bCs/>
                <w:sz w:val="22"/>
                <w:szCs w:val="22"/>
              </w:rPr>
            </w:pPr>
            <w:r w:rsidRPr="00B26944">
              <w:rPr>
                <w:rFonts w:ascii="Arial" w:hAnsi="Arial" w:cs="Arial"/>
                <w:bCs/>
                <w:sz w:val="22"/>
                <w:szCs w:val="22"/>
              </w:rPr>
              <w:t>The research will use secondary quantitative data collected from publicly available and credible sources. These include supermarket annual reports, government publications, and industry market research databa</w:t>
            </w:r>
            <w:r>
              <w:rPr>
                <w:rFonts w:ascii="Arial" w:hAnsi="Arial" w:cs="Arial"/>
                <w:bCs/>
                <w:sz w:val="22"/>
                <w:szCs w:val="22"/>
              </w:rPr>
              <w:t xml:space="preserve">ses such as Kantar, Mintel, </w:t>
            </w:r>
            <w:r w:rsidRPr="00B26944">
              <w:rPr>
                <w:rFonts w:ascii="Arial" w:hAnsi="Arial" w:cs="Arial"/>
                <w:bCs/>
                <w:sz w:val="22"/>
                <w:szCs w:val="22"/>
              </w:rPr>
              <w:t>Statista</w:t>
            </w:r>
            <w:r>
              <w:rPr>
                <w:rFonts w:ascii="Arial" w:hAnsi="Arial" w:cs="Arial"/>
                <w:bCs/>
                <w:sz w:val="22"/>
                <w:szCs w:val="22"/>
              </w:rPr>
              <w:t xml:space="preserve"> and others</w:t>
            </w:r>
            <w:r w:rsidRPr="00B26944">
              <w:rPr>
                <w:rFonts w:ascii="Arial" w:hAnsi="Arial" w:cs="Arial"/>
                <w:bCs/>
                <w:sz w:val="22"/>
                <w:szCs w:val="22"/>
              </w:rPr>
              <w:t>. The data will primarily consist of numerical and statistical information relating to promotional activity, sales performance, and customer retention rates within UK supermarkets. No personal, confidential, or sensitive information will be gathered or created during the research process.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CD55E1">
        <w:trPr>
          <w:trHeight w:val="769"/>
        </w:trPr>
        <w:tc>
          <w:tcPr>
            <w:tcW w:w="10487" w:type="dxa"/>
            <w:gridSpan w:val="2"/>
            <w:vAlign w:val="center"/>
          </w:tcPr>
          <w:p w14:paraId="7D2A9F27" w14:textId="64910537" w:rsidR="00CD54AD" w:rsidRPr="003C7DED" w:rsidRDefault="0085405E" w:rsidP="0085405E">
            <w:pPr>
              <w:jc w:val="both"/>
              <w:rPr>
                <w:rFonts w:ascii="Arial" w:hAnsi="Arial" w:cs="Arial"/>
                <w:bCs/>
                <w:sz w:val="22"/>
                <w:szCs w:val="22"/>
              </w:rPr>
            </w:pPr>
            <w:r w:rsidRPr="0085405E">
              <w:rPr>
                <w:rFonts w:ascii="Arial" w:hAnsi="Arial" w:cs="Arial"/>
                <w:bCs/>
                <w:sz w:val="22"/>
                <w:szCs w:val="22"/>
              </w:rPr>
              <w:t>The student researcher will be fully responsible for all aspects of data management, including the collection, organisation, storage, and referencing of data sources. All data will be handled in accordance with the University of Wales Trinity Saint David’s Research Ethics and Data Protection policies. The supervisor will provide oversight to ensure compliance with ethical standards, academic integrity, and data reliability. There are no external collaborators or partner institutions involved in this study.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CD55E1">
        <w:trPr>
          <w:trHeight w:val="511"/>
        </w:trPr>
        <w:tc>
          <w:tcPr>
            <w:tcW w:w="10487" w:type="dxa"/>
            <w:gridSpan w:val="2"/>
            <w:vAlign w:val="center"/>
          </w:tcPr>
          <w:p w14:paraId="7A32DC52" w14:textId="4C404D61" w:rsidR="00CD54AD" w:rsidRPr="003C7DED" w:rsidRDefault="0085405E" w:rsidP="00CD55E1">
            <w:pPr>
              <w:rPr>
                <w:rFonts w:ascii="Arial" w:hAnsi="Arial" w:cs="Arial"/>
                <w:sz w:val="22"/>
                <w:szCs w:val="22"/>
              </w:rPr>
            </w:pPr>
            <w:r w:rsidRPr="0085405E">
              <w:rPr>
                <w:rFonts w:ascii="Arial" w:hAnsi="Arial" w:cs="Arial"/>
                <w:sz w:val="22"/>
                <w:szCs w:val="22"/>
              </w:rPr>
              <w:t>The research relies entirely on existing secondary data from reputable public and commercial sources. These include supermarket financial statements, regulatory reports from the Competition and Markets Authority (CMA), and published market analyses. Existing data sufficiently address the research objectives by providing measurable information on promotional activities and customer retention. However, minor limitations may exist in the consistency or granularity of data between different supermarkets. Such gaps will be managed by cross-verifying multiple sources and clearly identifying any limitations in data coverage.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CD55E1">
        <w:trPr>
          <w:trHeight w:val="516"/>
        </w:trPr>
        <w:tc>
          <w:tcPr>
            <w:tcW w:w="10487" w:type="dxa"/>
            <w:gridSpan w:val="2"/>
            <w:vAlign w:val="center"/>
          </w:tcPr>
          <w:p w14:paraId="0DD56124" w14:textId="40393EF5" w:rsidR="00CD54AD" w:rsidRPr="003C7DED" w:rsidRDefault="00BD404E" w:rsidP="00BD404E">
            <w:pPr>
              <w:jc w:val="both"/>
              <w:rPr>
                <w:rFonts w:ascii="Arial" w:hAnsi="Arial" w:cs="Arial"/>
                <w:sz w:val="22"/>
                <w:szCs w:val="22"/>
              </w:rPr>
            </w:pPr>
            <w:r w:rsidRPr="00BD404E">
              <w:rPr>
                <w:rFonts w:ascii="Arial" w:hAnsi="Arial" w:cs="Arial"/>
                <w:sz w:val="22"/>
                <w:szCs w:val="22"/>
              </w:rPr>
              <w:t>All data will be carefully organised and documented throughout the research process. Collected information from secondary sources will be recorded in clearly labelled folders by source type (e.g., supermarket reports, government publications, market databases). Each dataset or table will include notes on source, date, and relevance to the research objectives. Regular file naming conventions and version control will be maintained to ensure easy retrieval, traceability, and consistency throughout the study.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CD55E1">
        <w:trPr>
          <w:trHeight w:val="769"/>
        </w:trPr>
        <w:tc>
          <w:tcPr>
            <w:tcW w:w="10487" w:type="dxa"/>
            <w:gridSpan w:val="2"/>
            <w:vAlign w:val="center"/>
          </w:tcPr>
          <w:p w14:paraId="0D0B33B9" w14:textId="3CB2C922" w:rsidR="00CD54AD" w:rsidRPr="003C7DED" w:rsidRDefault="00BD404E" w:rsidP="00BD404E">
            <w:pPr>
              <w:jc w:val="both"/>
              <w:rPr>
                <w:rFonts w:ascii="Arial" w:hAnsi="Arial" w:cs="Arial"/>
                <w:sz w:val="22"/>
                <w:szCs w:val="22"/>
              </w:rPr>
            </w:pPr>
            <w:r w:rsidRPr="00BD404E">
              <w:rPr>
                <w:rFonts w:ascii="Arial" w:hAnsi="Arial" w:cs="Arial"/>
                <w:sz w:val="22"/>
                <w:szCs w:val="22"/>
              </w:rPr>
              <w:t>To maintain data quality, only information from verified, reputable, and publicly available sources will be used. Cross-checking between multiple datasets will help identify inconsistencies or errors. All numerical data will be reviewed manually to ensure accuracy during transcription into tables or summaries. References will be validated through academic citation standards, and no unverified or anecdotal data will be included in the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CD55E1">
        <w:trPr>
          <w:trHeight w:val="1065"/>
        </w:trPr>
        <w:tc>
          <w:tcPr>
            <w:tcW w:w="10487" w:type="dxa"/>
            <w:gridSpan w:val="2"/>
            <w:vAlign w:val="center"/>
          </w:tcPr>
          <w:p w14:paraId="1E57CFBB" w14:textId="1497E5E0" w:rsidR="00CD54AD" w:rsidRPr="003C7DED" w:rsidRDefault="00BD404E" w:rsidP="00BD404E">
            <w:pPr>
              <w:jc w:val="both"/>
              <w:rPr>
                <w:rFonts w:ascii="Arial" w:hAnsi="Arial" w:cs="Arial"/>
                <w:sz w:val="22"/>
                <w:szCs w:val="22"/>
              </w:rPr>
            </w:pPr>
            <w:r w:rsidRPr="00BD404E">
              <w:rPr>
                <w:rFonts w:ascii="Arial" w:hAnsi="Arial" w:cs="Arial"/>
                <w:sz w:val="22"/>
                <w:szCs w:val="22"/>
              </w:rPr>
              <w:t xml:space="preserve">During the research process, all data will be stored securely on a </w:t>
            </w:r>
            <w:r>
              <w:rPr>
                <w:rFonts w:ascii="Arial" w:hAnsi="Arial" w:cs="Arial"/>
                <w:sz w:val="22"/>
                <w:szCs w:val="22"/>
              </w:rPr>
              <w:t>computer and backed up.</w:t>
            </w:r>
            <w:r w:rsidRPr="00BD404E">
              <w:rPr>
                <w:rFonts w:ascii="Arial" w:hAnsi="Arial" w:cs="Arial"/>
                <w:sz w:val="22"/>
                <w:szCs w:val="22"/>
              </w:rPr>
              <w:t xml:space="preserve"> Data will be organised in clearly labelled folders, ensuring that both raw and processed data are safely maintained throughout the project period until final submission.</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CD55E1">
        <w:trPr>
          <w:trHeight w:val="769"/>
        </w:trPr>
        <w:tc>
          <w:tcPr>
            <w:tcW w:w="10487" w:type="dxa"/>
            <w:gridSpan w:val="2"/>
            <w:vAlign w:val="center"/>
          </w:tcPr>
          <w:p w14:paraId="528C9AA6" w14:textId="6CD944EA" w:rsidR="00CD54AD" w:rsidRPr="003C7DED" w:rsidRDefault="0090360E" w:rsidP="0090360E">
            <w:pPr>
              <w:jc w:val="both"/>
              <w:rPr>
                <w:rFonts w:ascii="Arial" w:hAnsi="Arial" w:cs="Arial"/>
                <w:sz w:val="22"/>
                <w:szCs w:val="22"/>
              </w:rPr>
            </w:pPr>
            <w:r w:rsidRPr="0090360E">
              <w:rPr>
                <w:rFonts w:ascii="Arial" w:hAnsi="Arial" w:cs="Arial"/>
                <w:sz w:val="22"/>
                <w:szCs w:val="22"/>
              </w:rPr>
              <w:t>Upon project co</w:t>
            </w:r>
            <w:r>
              <w:rPr>
                <w:rFonts w:ascii="Arial" w:hAnsi="Arial" w:cs="Arial"/>
                <w:sz w:val="22"/>
                <w:szCs w:val="22"/>
              </w:rPr>
              <w:t xml:space="preserve">mpletion, only essential data </w:t>
            </w:r>
            <w:r w:rsidRPr="0090360E">
              <w:rPr>
                <w:rFonts w:ascii="Arial" w:hAnsi="Arial" w:cs="Arial"/>
                <w:sz w:val="22"/>
                <w:szCs w:val="22"/>
              </w:rPr>
              <w:t>such as summarised tables</w:t>
            </w:r>
            <w:r>
              <w:rPr>
                <w:rFonts w:ascii="Arial" w:hAnsi="Arial" w:cs="Arial"/>
                <w:sz w:val="22"/>
                <w:szCs w:val="22"/>
              </w:rPr>
              <w:t>, key findings, and references</w:t>
            </w:r>
            <w:r w:rsidRPr="0090360E">
              <w:rPr>
                <w:rFonts w:ascii="Arial" w:hAnsi="Arial" w:cs="Arial"/>
                <w:sz w:val="22"/>
                <w:szCs w:val="22"/>
              </w:rPr>
              <w:t xml:space="preserve"> will be retained for future academic reference. These will be securely archived within the UWTSD’s data repository or stored in encrypted digital format for a minimum of five years, following institutional policy. Sensitive or redundant data will be permanently deleted after assessment to ensure compliance with data protection and confidentiality requirements.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CD55E1">
        <w:trPr>
          <w:trHeight w:val="983"/>
        </w:trPr>
        <w:tc>
          <w:tcPr>
            <w:tcW w:w="10487" w:type="dxa"/>
            <w:gridSpan w:val="2"/>
            <w:vAlign w:val="center"/>
          </w:tcPr>
          <w:p w14:paraId="085691EB" w14:textId="0B6A19DC" w:rsidR="00CD54AD" w:rsidRPr="003C7DED" w:rsidRDefault="00E36B64" w:rsidP="00E36B64">
            <w:pPr>
              <w:jc w:val="both"/>
              <w:rPr>
                <w:rFonts w:ascii="Arial" w:hAnsi="Arial" w:cs="Arial"/>
                <w:sz w:val="22"/>
                <w:szCs w:val="22"/>
              </w:rPr>
            </w:pPr>
            <w:r w:rsidRPr="00E36B64">
              <w:rPr>
                <w:rFonts w:ascii="Arial" w:hAnsi="Arial" w:cs="Arial"/>
                <w:sz w:val="22"/>
                <w:szCs w:val="22"/>
              </w:rPr>
              <w:t xml:space="preserve">Comprehensive documentation will accompany all stored datasets, including source details, retrieval dates, and a brief description of each data file’s content and purpose.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CD55E1">
        <w:trPr>
          <w:trHeight w:val="1172"/>
        </w:trPr>
        <w:tc>
          <w:tcPr>
            <w:tcW w:w="10487" w:type="dxa"/>
            <w:gridSpan w:val="2"/>
            <w:vAlign w:val="center"/>
          </w:tcPr>
          <w:p w14:paraId="4E60E314" w14:textId="6FAD8AEA" w:rsidR="00CD54AD" w:rsidRPr="003C7DED" w:rsidRDefault="00E36B64" w:rsidP="00E36B64">
            <w:pPr>
              <w:jc w:val="both"/>
              <w:rPr>
                <w:rFonts w:ascii="Arial" w:hAnsi="Arial" w:cs="Arial"/>
                <w:bCs/>
                <w:sz w:val="22"/>
                <w:szCs w:val="22"/>
              </w:rPr>
            </w:pPr>
            <w:r w:rsidRPr="00E36B64">
              <w:rPr>
                <w:rFonts w:ascii="Arial" w:hAnsi="Arial" w:cs="Arial"/>
                <w:bCs/>
                <w:sz w:val="22"/>
                <w:szCs w:val="22"/>
              </w:rPr>
              <w:t>The final research outputs may be shared with the supervisor or the university for academic verification or assessment purposes. Since all data used are secondary and publicly available, there are no restrictions on referencing or discussion within academic contexts. However, raw data files and compiled tables will not be publicly distributed beyond the dissertation submission to maintain clarity and data integrity.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CD55E1">
        <w:trPr>
          <w:trHeight w:val="769"/>
        </w:trPr>
        <w:tc>
          <w:tcPr>
            <w:tcW w:w="10487" w:type="dxa"/>
            <w:gridSpan w:val="2"/>
            <w:vAlign w:val="center"/>
          </w:tcPr>
          <w:p w14:paraId="4F053F79" w14:textId="4E732B31" w:rsidR="00CD54AD" w:rsidRPr="003C7DED" w:rsidRDefault="00E14E1A" w:rsidP="00E14E1A">
            <w:pPr>
              <w:jc w:val="both"/>
              <w:rPr>
                <w:rFonts w:ascii="Arial" w:hAnsi="Arial" w:cs="Arial"/>
                <w:sz w:val="22"/>
                <w:szCs w:val="22"/>
              </w:rPr>
            </w:pPr>
            <w:r w:rsidRPr="00E14E1A">
              <w:rPr>
                <w:rFonts w:ascii="Arial" w:hAnsi="Arial" w:cs="Arial"/>
                <w:sz w:val="22"/>
                <w:szCs w:val="22"/>
              </w:rPr>
              <w:t>As this research is conducted as part of a postgraduate dissertation at the University of Wales Trinity Saint David, the student researcher will retain copyright and intellectual property rights for the written dissertation and any data analysis created specifically for this study. However, all secondary data used will remain the intellectual property of their original sources, including supermarkets, government agencies, and market research providers. Appropriate citations and acknowledgements will be provided in all cases. No proprietary or unpublished material will be reproduced without permission.</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CD55E1">
        <w:trPr>
          <w:trHeight w:val="1280"/>
        </w:trPr>
        <w:tc>
          <w:tcPr>
            <w:tcW w:w="10487" w:type="dxa"/>
            <w:gridSpan w:val="2"/>
            <w:vAlign w:val="center"/>
          </w:tcPr>
          <w:p w14:paraId="7C28CA4E" w14:textId="5EF15D0A" w:rsidR="00CD54AD" w:rsidRPr="003C7DED" w:rsidRDefault="00E14E1A" w:rsidP="00E14E1A">
            <w:pPr>
              <w:jc w:val="both"/>
              <w:rPr>
                <w:rFonts w:ascii="Arial" w:hAnsi="Arial" w:cs="Arial"/>
                <w:sz w:val="22"/>
                <w:szCs w:val="22"/>
              </w:rPr>
            </w:pPr>
            <w:r w:rsidRPr="00E14E1A">
              <w:rPr>
                <w:rFonts w:ascii="Arial" w:hAnsi="Arial" w:cs="Arial"/>
                <w:sz w:val="22"/>
                <w:szCs w:val="22"/>
              </w:rPr>
              <w:lastRenderedPageBreak/>
              <w:t>The research requires minimal physical or financial resources. Primary needs include access to university library databases, online market research platforms, and standard computing tools such as Microsoft Excel or Word for data organisation and analysis. Data storage will use university-provided OneDrive and a personal, password-protected device, both of which incur no additional cost. Long-term storage will be managed under the university’s existing infrastructure. The chosen resources are fully appropriate, sustainable, and cost-free within the context of an independent academic study.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CD55E1">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A70B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B57B7D4" w:rsidR="00417CBF" w:rsidRPr="003C7DED" w:rsidRDefault="007A70B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527122">
                  <w:rPr>
                    <w:rFonts w:ascii="MS Gothic" w:eastAsia="MS Gothic" w:hAnsi="MS Gothic" w:cs="Arial" w:hint="eastAsia"/>
                    <w:sz w:val="22"/>
                    <w:szCs w:val="22"/>
                  </w:rPr>
                  <w:t>☒</w:t>
                </w:r>
              </w:sdtContent>
            </w:sdt>
          </w:p>
        </w:tc>
      </w:tr>
      <w:tr w:rsidR="00417CBF" w:rsidRPr="003C7DED" w14:paraId="0AC11C5A" w14:textId="77777777" w:rsidTr="00CD55E1">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A70B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A4976AA" w:rsidR="00CC617C" w:rsidRPr="003C7DED" w:rsidRDefault="007A70B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6E6131A3" w14:textId="77777777" w:rsidTr="00CD55E1">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7A70B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2CE8503" w:rsidR="00CC617C" w:rsidRPr="003C7DED" w:rsidRDefault="007A70B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75743102" w14:textId="77777777" w:rsidTr="00CD55E1">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A70B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F8206B0" w:rsidR="00417CBF" w:rsidRPr="003C7DED" w:rsidRDefault="007A70B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45C7BFD7" w14:textId="77777777" w:rsidTr="00CD55E1">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C3D7ED0"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19F929B1" w14:textId="77777777" w:rsidTr="00CD55E1">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B5ECF89"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23E5CFCE" w14:textId="77777777" w:rsidTr="00CD55E1">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t>
            </w:r>
            <w:r w:rsidRPr="003C7DED">
              <w:rPr>
                <w:rFonts w:ascii="Arial" w:hAnsi="Arial" w:cs="Arial"/>
                <w:bCs/>
                <w:i/>
                <w:iCs/>
                <w:sz w:val="22"/>
                <w:szCs w:val="22"/>
              </w:rPr>
              <w:lastRenderedPageBreak/>
              <w:t xml:space="preserve">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C68E2E5"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6E4AB8E7" w14:textId="77777777" w:rsidTr="00CD55E1">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3D7D755"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2CBC0DD7" w14:textId="77777777" w:rsidTr="00CD55E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7100FD5"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13F21F7E" w14:textId="77777777" w:rsidTr="00CD55E1">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AAC86D5"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A3159">
                  <w:rPr>
                    <w:rFonts w:ascii="MS Gothic" w:eastAsia="MS Gothic" w:hAnsi="MS Gothic" w:cs="Arial" w:hint="eastAsia"/>
                    <w:sz w:val="22"/>
                    <w:szCs w:val="22"/>
                  </w:rPr>
                  <w:t>☒</w:t>
                </w:r>
              </w:sdtContent>
            </w:sdt>
          </w:p>
        </w:tc>
      </w:tr>
      <w:tr w:rsidR="00CD54AD" w:rsidRPr="003C7DED" w14:paraId="5127E937" w14:textId="77777777" w:rsidTr="00CD55E1">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B3C911C"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7110B">
                  <w:rPr>
                    <w:rFonts w:ascii="MS Gothic" w:eastAsia="MS Gothic" w:hAnsi="MS Gothic" w:cs="Arial" w:hint="eastAsia"/>
                    <w:sz w:val="22"/>
                    <w:szCs w:val="22"/>
                  </w:rPr>
                  <w:t>☒</w:t>
                </w:r>
              </w:sdtContent>
            </w:sdt>
          </w:p>
        </w:tc>
      </w:tr>
      <w:tr w:rsidR="00CD54AD" w:rsidRPr="003C7DED" w14:paraId="7AD6C7F8" w14:textId="77777777" w:rsidTr="00CD55E1">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208C998" w:rsidR="00395AF2"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7110B">
                  <w:rPr>
                    <w:rFonts w:ascii="MS Gothic" w:eastAsia="MS Gothic" w:hAnsi="MS Gothic" w:cs="Arial" w:hint="eastAsia"/>
                    <w:sz w:val="22"/>
                    <w:szCs w:val="22"/>
                  </w:rPr>
                  <w:t>☒</w:t>
                </w:r>
              </w:sdtContent>
            </w:sdt>
          </w:p>
        </w:tc>
      </w:tr>
      <w:tr w:rsidR="00CD54AD" w:rsidRPr="003C7DED" w14:paraId="70DE5A7E" w14:textId="77777777" w:rsidTr="00CD55E1">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06A5A01" w:rsidR="00CD54AD" w:rsidRPr="003C7DED" w:rsidRDefault="007A70B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7110B">
                  <w:rPr>
                    <w:rFonts w:ascii="MS Gothic" w:eastAsia="MS Gothic" w:hAnsi="MS Gothic" w:cs="Arial" w:hint="eastAsia"/>
                    <w:sz w:val="22"/>
                    <w:szCs w:val="22"/>
                  </w:rPr>
                  <w:t>☒</w:t>
                </w:r>
              </w:sdtContent>
            </w:sdt>
          </w:p>
        </w:tc>
      </w:tr>
      <w:tr w:rsidR="00CD54AD" w:rsidRPr="003C7DED" w14:paraId="4701B85E" w14:textId="77777777" w:rsidTr="00CD55E1">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CD55E1">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CD55E1">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CD55E1">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CD55E1">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CD55E1">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A70B6" w:rsidP="00CD55E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7A70B6" w:rsidP="00CD55E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5C2AC9D" w:rsidR="00395AF2" w:rsidRPr="003C7DED" w:rsidRDefault="007A70B6" w:rsidP="00CD55E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87F87">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CD55E1">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CD55E1">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CD55E1">
        <w:trPr>
          <w:trHeight w:val="1807"/>
        </w:trPr>
        <w:tc>
          <w:tcPr>
            <w:tcW w:w="10384" w:type="dxa"/>
            <w:gridSpan w:val="3"/>
            <w:shd w:val="clear" w:color="auto" w:fill="C1E4F5" w:themeFill="accent1" w:themeFillTint="33"/>
          </w:tcPr>
          <w:p w14:paraId="0D1EB87F" w14:textId="6AA8AF83" w:rsidR="00CD54AD" w:rsidRPr="003C7DED" w:rsidRDefault="00CD54AD" w:rsidP="00CD55E1">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CD55E1">
            <w:pPr>
              <w:jc w:val="both"/>
              <w:rPr>
                <w:rFonts w:ascii="Arial" w:hAnsi="Arial" w:cs="Arial"/>
                <w:b/>
                <w:bCs/>
                <w:color w:val="000000"/>
                <w:sz w:val="22"/>
                <w:szCs w:val="22"/>
              </w:rPr>
            </w:pPr>
          </w:p>
          <w:p w14:paraId="6D6C8AD4" w14:textId="77777777" w:rsidR="00CD54AD" w:rsidRPr="003C7DED" w:rsidRDefault="00CD54AD" w:rsidP="00CD55E1">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CD55E1">
            <w:pPr>
              <w:jc w:val="both"/>
              <w:rPr>
                <w:rFonts w:ascii="Arial" w:hAnsi="Arial" w:cs="Arial"/>
                <w:sz w:val="22"/>
                <w:szCs w:val="22"/>
              </w:rPr>
            </w:pPr>
          </w:p>
        </w:tc>
      </w:tr>
      <w:tr w:rsidR="00CD54AD" w:rsidRPr="003C7DED" w14:paraId="2CF2F9D4" w14:textId="77777777" w:rsidTr="00CD55E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CD55E1">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BC3EC85" w:rsidR="00CD54AD" w:rsidRPr="003C7DED" w:rsidRDefault="00A5337C" w:rsidP="00CD55E1">
            <w:pPr>
              <w:pStyle w:val="NoSpacing"/>
              <w:rPr>
                <w:rFonts w:ascii="Arial" w:hAnsi="Arial" w:cs="Arial"/>
                <w:sz w:val="22"/>
                <w:szCs w:val="22"/>
              </w:rPr>
            </w:pPr>
            <w:r w:rsidRPr="00A5337C">
              <w:rPr>
                <w:rFonts w:ascii="Arial" w:hAnsi="Arial" w:cs="Arial"/>
                <w:sz w:val="22"/>
                <w:szCs w:val="22"/>
              </w:rPr>
              <w:t>MD JUWEL</w:t>
            </w:r>
          </w:p>
        </w:tc>
      </w:tr>
      <w:tr w:rsidR="00CD54AD" w:rsidRPr="003C7DED" w14:paraId="458D5B06" w14:textId="77777777" w:rsidTr="00CD55E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CD55E1">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1D5EDEA" w:rsidR="00CD54AD" w:rsidRPr="00A5337C" w:rsidRDefault="00A5337C" w:rsidP="00CD55E1">
            <w:pPr>
              <w:pStyle w:val="NoSpacing"/>
              <w:rPr>
                <w:rFonts w:ascii="Arial" w:hAnsi="Arial" w:cs="Arial"/>
                <w:bCs/>
                <w:sz w:val="22"/>
                <w:szCs w:val="22"/>
              </w:rPr>
            </w:pPr>
            <w:r w:rsidRPr="00A5337C">
              <w:rPr>
                <w:rFonts w:ascii="Arial" w:hAnsi="Arial" w:cs="Arial"/>
                <w:bCs/>
                <w:sz w:val="22"/>
                <w:szCs w:val="22"/>
              </w:rPr>
              <w:t>MD JUWEL</w:t>
            </w:r>
          </w:p>
        </w:tc>
      </w:tr>
      <w:tr w:rsidR="00CD54AD" w:rsidRPr="003C7DED" w14:paraId="4B16AB72" w14:textId="77777777" w:rsidTr="00CD55E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CD55E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CC9B9F3" w:rsidR="00CD54AD" w:rsidRPr="00A5337C" w:rsidRDefault="00A5337C" w:rsidP="00CD55E1">
            <w:pPr>
              <w:pStyle w:val="NoSpacing"/>
              <w:rPr>
                <w:rFonts w:ascii="Arial" w:hAnsi="Arial" w:cs="Arial"/>
                <w:bCs/>
                <w:sz w:val="22"/>
                <w:szCs w:val="22"/>
              </w:rPr>
            </w:pPr>
            <w:r w:rsidRPr="00A5337C">
              <w:rPr>
                <w:rFonts w:ascii="Arial" w:hAnsi="Arial" w:cs="Arial"/>
                <w:bCs/>
                <w:sz w:val="22"/>
                <w:szCs w:val="22"/>
              </w:rPr>
              <w:t>11/11/2025</w:t>
            </w:r>
          </w:p>
        </w:tc>
      </w:tr>
      <w:tr w:rsidR="007F0207" w:rsidRPr="003C7DED" w14:paraId="22DD9E5C" w14:textId="77777777" w:rsidTr="00CD55E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66A20C4" w:rsidR="007F0207" w:rsidRPr="00A5337C" w:rsidRDefault="00A5337C" w:rsidP="007F0207">
            <w:pPr>
              <w:pStyle w:val="NoSpacing"/>
              <w:rPr>
                <w:rFonts w:ascii="Arial" w:hAnsi="Arial" w:cs="Arial"/>
                <w:bCs/>
                <w:sz w:val="22"/>
                <w:szCs w:val="22"/>
              </w:rPr>
            </w:pPr>
            <w:proofErr w:type="spellStart"/>
            <w:r w:rsidRPr="00A5337C">
              <w:rPr>
                <w:rFonts w:ascii="Arial" w:hAnsi="Arial" w:cs="Arial"/>
                <w:bCs/>
                <w:sz w:val="22"/>
                <w:szCs w:val="22"/>
              </w:rPr>
              <w:t>Dr.</w:t>
            </w:r>
            <w:proofErr w:type="spellEnd"/>
            <w:r w:rsidRPr="00A5337C">
              <w:rPr>
                <w:rFonts w:ascii="Arial" w:hAnsi="Arial" w:cs="Arial"/>
                <w:bCs/>
                <w:sz w:val="22"/>
                <w:szCs w:val="22"/>
              </w:rPr>
              <w:t xml:space="preserve"> Thomas </w:t>
            </w:r>
            <w:proofErr w:type="spellStart"/>
            <w:r w:rsidRPr="00A5337C">
              <w:rPr>
                <w:rFonts w:ascii="Arial" w:hAnsi="Arial" w:cs="Arial"/>
                <w:bCs/>
                <w:sz w:val="22"/>
                <w:szCs w:val="22"/>
              </w:rPr>
              <w:t>Adeyemi</w:t>
            </w:r>
            <w:proofErr w:type="spellEnd"/>
          </w:p>
        </w:tc>
      </w:tr>
      <w:tr w:rsidR="007F0207" w:rsidRPr="003C7DED" w14:paraId="4CCDA87E" w14:textId="77777777" w:rsidTr="00CD55E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FB1BD1A" w:rsidR="007F0207" w:rsidRPr="000F4C70" w:rsidRDefault="000F4C70" w:rsidP="007F0207">
            <w:pPr>
              <w:pStyle w:val="NoSpacing"/>
              <w:rPr>
                <w:rFonts w:ascii="Arial" w:hAnsi="Arial" w:cs="Arial"/>
                <w:i/>
                <w:iCs/>
                <w:sz w:val="22"/>
                <w:szCs w:val="22"/>
              </w:rPr>
            </w:pPr>
            <w:proofErr w:type="spellStart"/>
            <w:r w:rsidRPr="000F4C70">
              <w:rPr>
                <w:rFonts w:ascii="Arial" w:hAnsi="Arial" w:cs="Arial"/>
                <w:i/>
                <w:iCs/>
                <w:sz w:val="22"/>
                <w:szCs w:val="22"/>
              </w:rPr>
              <w:t>tkadeyemi</w:t>
            </w:r>
            <w:proofErr w:type="spellEnd"/>
          </w:p>
        </w:tc>
      </w:tr>
      <w:tr w:rsidR="007F0207" w:rsidRPr="003C7DED" w14:paraId="214A6A87" w14:textId="77777777" w:rsidTr="00CD55E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61CC627" w:rsidR="007F0207" w:rsidRPr="000F4C70" w:rsidRDefault="000F4C70" w:rsidP="007F0207">
            <w:pPr>
              <w:pStyle w:val="NoSpacing"/>
              <w:rPr>
                <w:rFonts w:ascii="Arial" w:hAnsi="Arial" w:cs="Arial"/>
                <w:sz w:val="22"/>
                <w:szCs w:val="22"/>
              </w:rPr>
            </w:pPr>
            <w:r w:rsidRPr="000F4C70">
              <w:rPr>
                <w:rFonts w:ascii="Arial" w:hAnsi="Arial" w:cs="Arial"/>
                <w:sz w:val="22"/>
                <w:szCs w:val="22"/>
              </w:rPr>
              <w:t>12/11/2025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1FDE950E" w:rsidR="00237489" w:rsidRPr="003C7DED" w:rsidRDefault="00527122" w:rsidP="00CD55E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CD55E1">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DD10DB2" w:rsidR="00237489" w:rsidRPr="003C7DED" w:rsidRDefault="00887F87" w:rsidP="00CD55E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CD55E1">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lastRenderedPageBreak/>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CD55E1">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CD55E1">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CD55E1">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CD55E1">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CD55E1">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DA6E161" w:rsidR="00237489" w:rsidRPr="003C7DED" w:rsidRDefault="00887F87" w:rsidP="00CD55E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CD55E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CDC5501" w:rsidR="00237489" w:rsidRPr="003C7DED" w:rsidRDefault="00887F87" w:rsidP="00CD55E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CD55E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E84FF8E" w:rsidR="00237489" w:rsidRPr="003C7DED" w:rsidRDefault="00887F87" w:rsidP="00CD55E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CD55E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BAE4BEC" w:rsidR="00237489" w:rsidRPr="003C7DED" w:rsidRDefault="00887F87" w:rsidP="00CD55E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CD55E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CD55E1">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CD55E1">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CD55E1">
        <w:tc>
          <w:tcPr>
            <w:tcW w:w="10485" w:type="dxa"/>
            <w:shd w:val="clear" w:color="auto" w:fill="C1F0C7" w:themeFill="accent3" w:themeFillTint="33"/>
          </w:tcPr>
          <w:p w14:paraId="2C2A908A" w14:textId="77777777" w:rsidR="000B5B9A" w:rsidRPr="003C7DED" w:rsidRDefault="000B5B9A" w:rsidP="00CD55E1">
            <w:pPr>
              <w:rPr>
                <w:rFonts w:ascii="Arial" w:hAnsi="Arial" w:cs="Arial"/>
                <w:b/>
                <w:sz w:val="22"/>
                <w:szCs w:val="22"/>
              </w:rPr>
            </w:pPr>
          </w:p>
          <w:p w14:paraId="77F7C0AB" w14:textId="77777777" w:rsidR="000B5B9A" w:rsidRPr="003C7DED" w:rsidRDefault="000B5B9A" w:rsidP="00CD55E1">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CD55E1">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CD55E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A70B6" w:rsidP="00CD55E1">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CD55E1">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CD55E1">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A70B6" w:rsidP="00CD55E1">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CD55E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7A70B6" w:rsidP="00CD55E1">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A70B6" w:rsidP="00CD55E1">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CD55E1">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7A70B6" w:rsidP="00CD55E1">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CD55E1">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CD55E1">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CD55E1">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CD55E1">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CD55E1">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CD55E1">
        <w:tc>
          <w:tcPr>
            <w:tcW w:w="562" w:type="dxa"/>
            <w:tcBorders>
              <w:top w:val="nil"/>
              <w:left w:val="nil"/>
              <w:bottom w:val="nil"/>
              <w:right w:val="nil"/>
            </w:tcBorders>
            <w:shd w:val="clear" w:color="auto" w:fill="FFFFFF" w:themeFill="background1"/>
          </w:tcPr>
          <w:p w14:paraId="7DE2119C" w14:textId="77777777" w:rsidR="00886A02" w:rsidRPr="003C7DED" w:rsidRDefault="00886A02"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CD55E1">
            <w:pPr>
              <w:autoSpaceDE w:val="0"/>
              <w:autoSpaceDN w:val="0"/>
              <w:adjustRightInd w:val="0"/>
              <w:jc w:val="center"/>
              <w:rPr>
                <w:rFonts w:ascii="Arial" w:hAnsi="Arial" w:cs="Arial"/>
                <w:b/>
                <w:sz w:val="22"/>
                <w:szCs w:val="22"/>
              </w:rPr>
            </w:pPr>
          </w:p>
          <w:p w14:paraId="23A829FA" w14:textId="77777777" w:rsidR="00886A02" w:rsidRPr="003C7DED" w:rsidRDefault="00886A02" w:rsidP="00CD55E1">
            <w:pPr>
              <w:autoSpaceDE w:val="0"/>
              <w:autoSpaceDN w:val="0"/>
              <w:adjustRightInd w:val="0"/>
              <w:jc w:val="center"/>
              <w:rPr>
                <w:rFonts w:ascii="Arial" w:hAnsi="Arial" w:cs="Arial"/>
                <w:b/>
                <w:sz w:val="22"/>
                <w:szCs w:val="22"/>
              </w:rPr>
            </w:pPr>
          </w:p>
          <w:p w14:paraId="055F1345" w14:textId="77777777" w:rsidR="00886A02" w:rsidRPr="003C7DED" w:rsidRDefault="00886A02"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7A70B6" w:rsidP="00CD55E1">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CD55E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CD55E1">
            <w:pPr>
              <w:autoSpaceDE w:val="0"/>
              <w:autoSpaceDN w:val="0"/>
              <w:adjustRightInd w:val="0"/>
              <w:rPr>
                <w:rFonts w:ascii="Arial" w:hAnsi="Arial" w:cs="Arial"/>
                <w:bCs/>
                <w:sz w:val="22"/>
                <w:szCs w:val="22"/>
              </w:rPr>
            </w:pPr>
          </w:p>
          <w:p w14:paraId="39FABB10" w14:textId="77777777" w:rsidR="00A54125" w:rsidRPr="003C7DED" w:rsidRDefault="00A54125" w:rsidP="00CD55E1">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CD55E1">
            <w:pPr>
              <w:autoSpaceDE w:val="0"/>
              <w:autoSpaceDN w:val="0"/>
              <w:adjustRightInd w:val="0"/>
              <w:rPr>
                <w:rFonts w:ascii="Arial" w:hAnsi="Arial" w:cs="Arial"/>
                <w:bCs/>
                <w:sz w:val="22"/>
                <w:szCs w:val="22"/>
              </w:rPr>
            </w:pPr>
          </w:p>
          <w:p w14:paraId="58CCD6B0" w14:textId="77777777" w:rsidR="00A54125" w:rsidRPr="003C7DED" w:rsidRDefault="00A54125" w:rsidP="00CD55E1">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CD55E1">
            <w:pPr>
              <w:autoSpaceDE w:val="0"/>
              <w:autoSpaceDN w:val="0"/>
              <w:adjustRightInd w:val="0"/>
              <w:rPr>
                <w:rFonts w:ascii="Arial" w:hAnsi="Arial" w:cs="Arial"/>
                <w:bCs/>
                <w:sz w:val="22"/>
                <w:szCs w:val="22"/>
              </w:rPr>
            </w:pPr>
          </w:p>
          <w:p w14:paraId="038E1F02" w14:textId="77777777" w:rsidR="00A54125" w:rsidRPr="003C7DED" w:rsidRDefault="00A54125" w:rsidP="00CD55E1">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CD55E1">
            <w:pPr>
              <w:autoSpaceDE w:val="0"/>
              <w:autoSpaceDN w:val="0"/>
              <w:adjustRightInd w:val="0"/>
              <w:rPr>
                <w:rFonts w:ascii="Arial" w:hAnsi="Arial" w:cs="Arial"/>
                <w:bCs/>
                <w:sz w:val="22"/>
                <w:szCs w:val="22"/>
              </w:rPr>
            </w:pPr>
          </w:p>
          <w:p w14:paraId="6CBD9318" w14:textId="77777777" w:rsidR="00A54125" w:rsidRPr="003C7DED" w:rsidRDefault="00A54125" w:rsidP="00CD55E1">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CD55E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CD55E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CD55E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CD55E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A70B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A70B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A70B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CD55E1">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CD55E1">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CD55E1">
            <w:pPr>
              <w:rPr>
                <w:rFonts w:ascii="Arial" w:hAnsi="Arial" w:cs="Arial"/>
                <w:bCs/>
                <w:sz w:val="22"/>
                <w:szCs w:val="22"/>
              </w:rPr>
            </w:pPr>
          </w:p>
          <w:p w14:paraId="5BFDF8E2" w14:textId="77777777" w:rsidR="00F830BF" w:rsidRPr="003C7DED" w:rsidRDefault="00F830BF" w:rsidP="00CD55E1">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CD55E1">
        <w:trPr>
          <w:trHeight w:val="172"/>
        </w:trPr>
        <w:tc>
          <w:tcPr>
            <w:tcW w:w="10956" w:type="dxa"/>
            <w:gridSpan w:val="6"/>
            <w:shd w:val="clear" w:color="auto" w:fill="F2F2F2" w:themeFill="background1" w:themeFillShade="F2"/>
          </w:tcPr>
          <w:p w14:paraId="280BB70F" w14:textId="3981B61A" w:rsidR="006B2FD0" w:rsidRPr="003C7DED" w:rsidRDefault="006B2FD0" w:rsidP="00CD55E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CD55E1">
        <w:trPr>
          <w:trHeight w:val="172"/>
        </w:trPr>
        <w:tc>
          <w:tcPr>
            <w:tcW w:w="816" w:type="dxa"/>
            <w:shd w:val="clear" w:color="auto" w:fill="F2F2F2" w:themeFill="background1" w:themeFillShade="F2"/>
            <w:vAlign w:val="center"/>
          </w:tcPr>
          <w:p w14:paraId="4961C88E" w14:textId="3B69B251"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CD55E1">
            <w:pPr>
              <w:autoSpaceDE w:val="0"/>
              <w:autoSpaceDN w:val="0"/>
              <w:adjustRightInd w:val="0"/>
              <w:rPr>
                <w:rFonts w:ascii="Arial" w:hAnsi="Arial" w:cs="Arial"/>
                <w:bCs/>
                <w:sz w:val="22"/>
                <w:szCs w:val="22"/>
              </w:rPr>
            </w:pPr>
          </w:p>
          <w:p w14:paraId="541AF5CF"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3FDE87C2" w14:textId="77777777" w:rsidTr="00CD55E1">
        <w:trPr>
          <w:trHeight w:val="227"/>
        </w:trPr>
        <w:tc>
          <w:tcPr>
            <w:tcW w:w="816" w:type="dxa"/>
            <w:shd w:val="clear" w:color="auto" w:fill="F2F2F2" w:themeFill="background1" w:themeFillShade="F2"/>
            <w:vAlign w:val="center"/>
          </w:tcPr>
          <w:p w14:paraId="37F5B360" w14:textId="23E93B58"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CD55E1">
            <w:pPr>
              <w:autoSpaceDE w:val="0"/>
              <w:autoSpaceDN w:val="0"/>
              <w:adjustRightInd w:val="0"/>
              <w:rPr>
                <w:rFonts w:ascii="Arial" w:hAnsi="Arial" w:cs="Arial"/>
                <w:bCs/>
                <w:sz w:val="22"/>
                <w:szCs w:val="22"/>
              </w:rPr>
            </w:pPr>
          </w:p>
          <w:p w14:paraId="10F5C6F6"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19D71CD8" w14:textId="77777777" w:rsidTr="00CD55E1">
        <w:trPr>
          <w:trHeight w:val="227"/>
        </w:trPr>
        <w:tc>
          <w:tcPr>
            <w:tcW w:w="816" w:type="dxa"/>
            <w:shd w:val="clear" w:color="auto" w:fill="F2F2F2" w:themeFill="background1" w:themeFillShade="F2"/>
            <w:vAlign w:val="center"/>
          </w:tcPr>
          <w:p w14:paraId="570B06C0" w14:textId="3649CA08"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CD55E1">
            <w:pPr>
              <w:autoSpaceDE w:val="0"/>
              <w:autoSpaceDN w:val="0"/>
              <w:adjustRightInd w:val="0"/>
              <w:rPr>
                <w:rFonts w:ascii="Arial" w:hAnsi="Arial" w:cs="Arial"/>
                <w:bCs/>
                <w:sz w:val="22"/>
                <w:szCs w:val="22"/>
              </w:rPr>
            </w:pPr>
          </w:p>
          <w:p w14:paraId="65C6E1F3"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20B1230E" w14:textId="77777777" w:rsidTr="00CD55E1">
        <w:trPr>
          <w:trHeight w:val="227"/>
        </w:trPr>
        <w:tc>
          <w:tcPr>
            <w:tcW w:w="816" w:type="dxa"/>
            <w:shd w:val="clear" w:color="auto" w:fill="F2F2F2" w:themeFill="background1" w:themeFillShade="F2"/>
            <w:vAlign w:val="center"/>
          </w:tcPr>
          <w:p w14:paraId="6C7A3DB8" w14:textId="52828510"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CD55E1">
            <w:pPr>
              <w:autoSpaceDE w:val="0"/>
              <w:autoSpaceDN w:val="0"/>
              <w:adjustRightInd w:val="0"/>
              <w:rPr>
                <w:rFonts w:ascii="Arial" w:hAnsi="Arial" w:cs="Arial"/>
                <w:bCs/>
                <w:sz w:val="22"/>
                <w:szCs w:val="22"/>
              </w:rPr>
            </w:pPr>
          </w:p>
          <w:p w14:paraId="51897097"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098C651A" w14:textId="77777777" w:rsidTr="00CD55E1">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CD55E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CD55E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CD55E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CD55E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CD55E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CD55E1">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CD55E1">
        <w:trPr>
          <w:trHeight w:val="318"/>
        </w:trPr>
        <w:tc>
          <w:tcPr>
            <w:tcW w:w="816" w:type="dxa"/>
            <w:vMerge/>
            <w:shd w:val="clear" w:color="auto" w:fill="F2F2F2" w:themeFill="background1" w:themeFillShade="F2"/>
          </w:tcPr>
          <w:p w14:paraId="6A0F4D37" w14:textId="77777777" w:rsidR="006B2FD0" w:rsidRPr="003C7DED" w:rsidRDefault="006B2FD0" w:rsidP="00CD55E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CD55E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CD55E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A70B6" w:rsidP="00CD55E1">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A70B6" w:rsidP="00CD55E1">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A70B6" w:rsidP="00CD55E1">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CD55E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CD55E1">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CD55E1">
            <w:pPr>
              <w:rPr>
                <w:rFonts w:ascii="Arial" w:hAnsi="Arial" w:cs="Arial"/>
                <w:bCs/>
                <w:sz w:val="22"/>
                <w:szCs w:val="22"/>
              </w:rPr>
            </w:pPr>
          </w:p>
          <w:p w14:paraId="3509CCDA" w14:textId="77777777" w:rsidR="006B2FD0" w:rsidRPr="003C7DED" w:rsidRDefault="006B2FD0" w:rsidP="00CD55E1">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CD55E1">
        <w:trPr>
          <w:trHeight w:val="172"/>
        </w:trPr>
        <w:tc>
          <w:tcPr>
            <w:tcW w:w="10956" w:type="dxa"/>
            <w:gridSpan w:val="6"/>
            <w:shd w:val="clear" w:color="auto" w:fill="F2F2F2" w:themeFill="background1" w:themeFillShade="F2"/>
          </w:tcPr>
          <w:p w14:paraId="6E42B111" w14:textId="74655FF9" w:rsidR="006B2FD0" w:rsidRPr="003C7DED" w:rsidRDefault="006B2FD0" w:rsidP="00CD55E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CD55E1">
        <w:trPr>
          <w:trHeight w:val="172"/>
        </w:trPr>
        <w:tc>
          <w:tcPr>
            <w:tcW w:w="816" w:type="dxa"/>
            <w:shd w:val="clear" w:color="auto" w:fill="F2F2F2" w:themeFill="background1" w:themeFillShade="F2"/>
            <w:vAlign w:val="center"/>
          </w:tcPr>
          <w:p w14:paraId="1C5112E3" w14:textId="7A341D88"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CD55E1">
            <w:pPr>
              <w:autoSpaceDE w:val="0"/>
              <w:autoSpaceDN w:val="0"/>
              <w:adjustRightInd w:val="0"/>
              <w:rPr>
                <w:rFonts w:ascii="Arial" w:hAnsi="Arial" w:cs="Arial"/>
                <w:bCs/>
                <w:sz w:val="22"/>
                <w:szCs w:val="22"/>
              </w:rPr>
            </w:pPr>
          </w:p>
          <w:p w14:paraId="1167747B"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70764A48" w14:textId="77777777" w:rsidTr="00CD55E1">
        <w:trPr>
          <w:trHeight w:val="227"/>
        </w:trPr>
        <w:tc>
          <w:tcPr>
            <w:tcW w:w="816" w:type="dxa"/>
            <w:shd w:val="clear" w:color="auto" w:fill="F2F2F2" w:themeFill="background1" w:themeFillShade="F2"/>
            <w:vAlign w:val="center"/>
          </w:tcPr>
          <w:p w14:paraId="2C4F18EE" w14:textId="3C5DE537"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CD55E1">
            <w:pPr>
              <w:autoSpaceDE w:val="0"/>
              <w:autoSpaceDN w:val="0"/>
              <w:adjustRightInd w:val="0"/>
              <w:rPr>
                <w:rFonts w:ascii="Arial" w:hAnsi="Arial" w:cs="Arial"/>
                <w:bCs/>
                <w:sz w:val="22"/>
                <w:szCs w:val="22"/>
              </w:rPr>
            </w:pPr>
          </w:p>
          <w:p w14:paraId="3F9FCC88"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450017B8" w14:textId="77777777" w:rsidTr="00CD55E1">
        <w:trPr>
          <w:trHeight w:val="227"/>
        </w:trPr>
        <w:tc>
          <w:tcPr>
            <w:tcW w:w="816" w:type="dxa"/>
            <w:shd w:val="clear" w:color="auto" w:fill="F2F2F2" w:themeFill="background1" w:themeFillShade="F2"/>
            <w:vAlign w:val="center"/>
          </w:tcPr>
          <w:p w14:paraId="050C93F0" w14:textId="792F3DBA"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CD55E1">
            <w:pPr>
              <w:autoSpaceDE w:val="0"/>
              <w:autoSpaceDN w:val="0"/>
              <w:adjustRightInd w:val="0"/>
              <w:rPr>
                <w:rFonts w:ascii="Arial" w:hAnsi="Arial" w:cs="Arial"/>
                <w:bCs/>
                <w:sz w:val="22"/>
                <w:szCs w:val="22"/>
              </w:rPr>
            </w:pPr>
          </w:p>
          <w:p w14:paraId="7100C12F"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50514F26" w14:textId="77777777" w:rsidTr="00CD55E1">
        <w:trPr>
          <w:trHeight w:val="227"/>
        </w:trPr>
        <w:tc>
          <w:tcPr>
            <w:tcW w:w="816" w:type="dxa"/>
            <w:shd w:val="clear" w:color="auto" w:fill="F2F2F2" w:themeFill="background1" w:themeFillShade="F2"/>
            <w:vAlign w:val="center"/>
          </w:tcPr>
          <w:p w14:paraId="2F9ABA32" w14:textId="2460051A"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CD55E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CD55E1">
            <w:pPr>
              <w:autoSpaceDE w:val="0"/>
              <w:autoSpaceDN w:val="0"/>
              <w:adjustRightInd w:val="0"/>
              <w:rPr>
                <w:rFonts w:ascii="Arial" w:hAnsi="Arial" w:cs="Arial"/>
                <w:bCs/>
                <w:sz w:val="22"/>
                <w:szCs w:val="22"/>
              </w:rPr>
            </w:pPr>
          </w:p>
          <w:p w14:paraId="27C87586" w14:textId="77777777" w:rsidR="006B2FD0" w:rsidRPr="003C7DED" w:rsidRDefault="006B2FD0" w:rsidP="00CD55E1">
            <w:pPr>
              <w:autoSpaceDE w:val="0"/>
              <w:autoSpaceDN w:val="0"/>
              <w:adjustRightInd w:val="0"/>
              <w:rPr>
                <w:rFonts w:ascii="Arial" w:hAnsi="Arial" w:cs="Arial"/>
                <w:bCs/>
                <w:sz w:val="22"/>
                <w:szCs w:val="22"/>
              </w:rPr>
            </w:pPr>
          </w:p>
        </w:tc>
      </w:tr>
      <w:tr w:rsidR="006B2FD0" w:rsidRPr="003C7DED" w14:paraId="3D85BDB0" w14:textId="77777777" w:rsidTr="00CD55E1">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CD55E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CD55E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CD55E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CD55E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CD55E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CD55E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CD55E1">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CD55E1">
        <w:trPr>
          <w:trHeight w:val="318"/>
        </w:trPr>
        <w:tc>
          <w:tcPr>
            <w:tcW w:w="816" w:type="dxa"/>
            <w:vMerge/>
            <w:shd w:val="clear" w:color="auto" w:fill="F2F2F2" w:themeFill="background1" w:themeFillShade="F2"/>
          </w:tcPr>
          <w:p w14:paraId="4ECAD36A" w14:textId="77777777" w:rsidR="006B2FD0" w:rsidRPr="003C7DED" w:rsidRDefault="006B2FD0" w:rsidP="00CD55E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CD55E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CD55E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A70B6" w:rsidP="00CD55E1">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A70B6" w:rsidP="00CD55E1">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A70B6" w:rsidP="00CD55E1">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CD55E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CD55E1">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CD55E1">
            <w:pPr>
              <w:rPr>
                <w:rFonts w:ascii="Arial" w:hAnsi="Arial" w:cs="Arial"/>
                <w:bCs/>
                <w:sz w:val="22"/>
                <w:szCs w:val="22"/>
              </w:rPr>
            </w:pPr>
          </w:p>
          <w:p w14:paraId="5D91D328" w14:textId="77777777" w:rsidR="006B2FD0" w:rsidRPr="003C7DED" w:rsidRDefault="006B2FD0" w:rsidP="00CD55E1">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CD55E1">
        <w:tc>
          <w:tcPr>
            <w:tcW w:w="562" w:type="dxa"/>
            <w:tcBorders>
              <w:top w:val="nil"/>
              <w:left w:val="nil"/>
              <w:bottom w:val="nil"/>
              <w:right w:val="nil"/>
            </w:tcBorders>
            <w:shd w:val="clear" w:color="auto" w:fill="FFFFFF" w:themeFill="background1"/>
          </w:tcPr>
          <w:p w14:paraId="7E0C9815" w14:textId="77777777" w:rsidR="00F830BF" w:rsidRPr="003C7DED" w:rsidRDefault="00F830BF"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CD55E1">
            <w:pPr>
              <w:autoSpaceDE w:val="0"/>
              <w:autoSpaceDN w:val="0"/>
              <w:adjustRightInd w:val="0"/>
              <w:jc w:val="center"/>
              <w:rPr>
                <w:rFonts w:ascii="Arial" w:hAnsi="Arial" w:cs="Arial"/>
                <w:b/>
                <w:sz w:val="22"/>
                <w:szCs w:val="22"/>
              </w:rPr>
            </w:pPr>
          </w:p>
          <w:p w14:paraId="3D160809" w14:textId="77777777" w:rsidR="00F830BF" w:rsidRPr="003C7DED" w:rsidRDefault="00F830BF" w:rsidP="00CD55E1">
            <w:pPr>
              <w:autoSpaceDE w:val="0"/>
              <w:autoSpaceDN w:val="0"/>
              <w:adjustRightInd w:val="0"/>
              <w:jc w:val="center"/>
              <w:rPr>
                <w:rFonts w:ascii="Arial" w:hAnsi="Arial" w:cs="Arial"/>
                <w:b/>
                <w:sz w:val="22"/>
                <w:szCs w:val="22"/>
              </w:rPr>
            </w:pPr>
          </w:p>
          <w:p w14:paraId="113F0EC0" w14:textId="77777777" w:rsidR="00F830BF" w:rsidRPr="003C7DED" w:rsidRDefault="00F830BF"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7A70B6" w:rsidP="00CD55E1">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CD55E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CD55E1">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CD55E1">
            <w:pPr>
              <w:rPr>
                <w:rFonts w:ascii="Arial" w:hAnsi="Arial" w:cs="Arial"/>
                <w:sz w:val="22"/>
                <w:szCs w:val="22"/>
              </w:rPr>
            </w:pPr>
          </w:p>
          <w:p w14:paraId="03333939" w14:textId="77777777" w:rsidR="006B2FD0" w:rsidRPr="003C7DED" w:rsidRDefault="006B2FD0" w:rsidP="00CD55E1">
            <w:pPr>
              <w:rPr>
                <w:rFonts w:ascii="Arial" w:hAnsi="Arial" w:cs="Arial"/>
                <w:sz w:val="22"/>
                <w:szCs w:val="22"/>
              </w:rPr>
            </w:pPr>
          </w:p>
          <w:p w14:paraId="5F26FEDF" w14:textId="77777777" w:rsidR="006B2FD0" w:rsidRPr="003C7DED" w:rsidRDefault="006B2FD0" w:rsidP="00CD55E1">
            <w:pPr>
              <w:rPr>
                <w:rFonts w:ascii="Arial" w:hAnsi="Arial" w:cs="Arial"/>
                <w:sz w:val="22"/>
                <w:szCs w:val="22"/>
              </w:rPr>
            </w:pPr>
          </w:p>
          <w:p w14:paraId="760C8F92" w14:textId="77777777" w:rsidR="006B2FD0" w:rsidRPr="003C7DED" w:rsidRDefault="006B2FD0" w:rsidP="00CD55E1">
            <w:pPr>
              <w:rPr>
                <w:rFonts w:ascii="Arial" w:hAnsi="Arial" w:cs="Arial"/>
                <w:sz w:val="22"/>
                <w:szCs w:val="22"/>
              </w:rPr>
            </w:pPr>
          </w:p>
          <w:p w14:paraId="5AECCDB9" w14:textId="77777777" w:rsidR="006B2FD0" w:rsidRPr="003C7DED" w:rsidRDefault="006B2FD0" w:rsidP="00CD55E1">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CD55E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CD55E1">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CD55E1">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A70B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CD55E1">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7A70B6" w:rsidP="00CD55E1">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CD55E1">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CD55E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CD55E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CD55E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CD55E1">
        <w:trPr>
          <w:trHeight w:val="843"/>
        </w:trPr>
        <w:tc>
          <w:tcPr>
            <w:tcW w:w="10470" w:type="dxa"/>
            <w:gridSpan w:val="4"/>
            <w:tcBorders>
              <w:bottom w:val="single" w:sz="4" w:space="0" w:color="auto"/>
            </w:tcBorders>
          </w:tcPr>
          <w:p w14:paraId="157C3508" w14:textId="77777777" w:rsidR="00A45BB9" w:rsidRDefault="00A45BB9" w:rsidP="00CD55E1">
            <w:pPr>
              <w:rPr>
                <w:rFonts w:ascii="Arial" w:hAnsi="Arial" w:cs="Arial"/>
                <w:sz w:val="22"/>
                <w:szCs w:val="22"/>
              </w:rPr>
            </w:pPr>
          </w:p>
          <w:p w14:paraId="590B2A4E" w14:textId="77777777" w:rsidR="00A45BB9" w:rsidRDefault="00A45BB9" w:rsidP="00CD55E1">
            <w:pPr>
              <w:rPr>
                <w:rFonts w:ascii="Arial" w:hAnsi="Arial" w:cs="Arial"/>
                <w:sz w:val="22"/>
                <w:szCs w:val="22"/>
              </w:rPr>
            </w:pPr>
          </w:p>
          <w:p w14:paraId="1C62C73B" w14:textId="77777777" w:rsidR="00A45BB9" w:rsidRPr="00737DAA" w:rsidRDefault="00A45BB9" w:rsidP="00CD55E1">
            <w:pPr>
              <w:rPr>
                <w:rFonts w:ascii="Arial" w:hAnsi="Arial" w:cs="Arial"/>
                <w:sz w:val="22"/>
                <w:szCs w:val="22"/>
              </w:rPr>
            </w:pPr>
          </w:p>
          <w:p w14:paraId="1481F48F" w14:textId="77777777" w:rsidR="00A45BB9" w:rsidRDefault="00A45BB9" w:rsidP="00CD55E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CD55E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CD55E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CD55E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CD55E1">
        <w:trPr>
          <w:trHeight w:val="843"/>
        </w:trPr>
        <w:tc>
          <w:tcPr>
            <w:tcW w:w="10470" w:type="dxa"/>
            <w:gridSpan w:val="4"/>
            <w:tcBorders>
              <w:bottom w:val="single" w:sz="4" w:space="0" w:color="auto"/>
            </w:tcBorders>
          </w:tcPr>
          <w:p w14:paraId="16268190" w14:textId="77777777" w:rsidR="00A45BB9" w:rsidRDefault="00A45BB9" w:rsidP="00CD55E1">
            <w:pPr>
              <w:rPr>
                <w:rFonts w:ascii="Arial" w:hAnsi="Arial" w:cs="Arial"/>
                <w:sz w:val="22"/>
                <w:szCs w:val="22"/>
              </w:rPr>
            </w:pPr>
          </w:p>
          <w:p w14:paraId="5E452F80" w14:textId="77777777" w:rsidR="00A45BB9" w:rsidRDefault="00A45BB9" w:rsidP="00CD55E1">
            <w:pPr>
              <w:rPr>
                <w:rFonts w:ascii="Arial" w:hAnsi="Arial" w:cs="Arial"/>
                <w:sz w:val="22"/>
                <w:szCs w:val="22"/>
              </w:rPr>
            </w:pPr>
          </w:p>
          <w:p w14:paraId="1F3C3890" w14:textId="77777777" w:rsidR="00A45BB9" w:rsidRPr="00737DAA" w:rsidRDefault="00A45BB9" w:rsidP="00CD55E1">
            <w:pPr>
              <w:rPr>
                <w:rFonts w:ascii="Arial" w:hAnsi="Arial" w:cs="Arial"/>
                <w:sz w:val="22"/>
                <w:szCs w:val="22"/>
              </w:rPr>
            </w:pPr>
          </w:p>
          <w:p w14:paraId="6452B7D7" w14:textId="77777777" w:rsidR="00A45BB9" w:rsidRDefault="00A45BB9" w:rsidP="00CD55E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CD55E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CD55E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CD55E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CD55E1">
        <w:trPr>
          <w:trHeight w:val="843"/>
        </w:trPr>
        <w:tc>
          <w:tcPr>
            <w:tcW w:w="10470" w:type="dxa"/>
            <w:gridSpan w:val="4"/>
            <w:tcBorders>
              <w:bottom w:val="single" w:sz="4" w:space="0" w:color="auto"/>
            </w:tcBorders>
          </w:tcPr>
          <w:p w14:paraId="3B0C580F" w14:textId="77777777" w:rsidR="00A45BB9" w:rsidRDefault="00A45BB9" w:rsidP="00CD55E1">
            <w:pPr>
              <w:rPr>
                <w:rFonts w:ascii="Arial" w:hAnsi="Arial" w:cs="Arial"/>
                <w:sz w:val="22"/>
                <w:szCs w:val="22"/>
              </w:rPr>
            </w:pPr>
          </w:p>
          <w:p w14:paraId="639B0466" w14:textId="77777777" w:rsidR="00A45BB9" w:rsidRDefault="00A45BB9" w:rsidP="00CD55E1">
            <w:pPr>
              <w:rPr>
                <w:rFonts w:ascii="Arial" w:hAnsi="Arial" w:cs="Arial"/>
                <w:sz w:val="22"/>
                <w:szCs w:val="22"/>
              </w:rPr>
            </w:pPr>
          </w:p>
          <w:p w14:paraId="4D04ABCC" w14:textId="77777777" w:rsidR="00A45BB9" w:rsidRPr="00737DAA" w:rsidRDefault="00A45BB9" w:rsidP="00CD55E1">
            <w:pPr>
              <w:rPr>
                <w:rFonts w:ascii="Arial" w:hAnsi="Arial" w:cs="Arial"/>
                <w:sz w:val="22"/>
                <w:szCs w:val="22"/>
              </w:rPr>
            </w:pPr>
          </w:p>
          <w:p w14:paraId="473F9CC8" w14:textId="77777777" w:rsidR="00A45BB9" w:rsidRDefault="00A45BB9" w:rsidP="00CD55E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CD55E1">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CD55E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CD55E1">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CD55E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CD55E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CD55E1">
        <w:trPr>
          <w:trHeight w:val="843"/>
        </w:trPr>
        <w:tc>
          <w:tcPr>
            <w:tcW w:w="10470" w:type="dxa"/>
            <w:gridSpan w:val="4"/>
            <w:tcBorders>
              <w:bottom w:val="single" w:sz="4" w:space="0" w:color="auto"/>
            </w:tcBorders>
          </w:tcPr>
          <w:p w14:paraId="4B5D3921" w14:textId="77777777" w:rsidR="008E1354" w:rsidRDefault="008E1354" w:rsidP="00CD55E1">
            <w:pPr>
              <w:rPr>
                <w:rFonts w:ascii="Arial" w:hAnsi="Arial" w:cs="Arial"/>
                <w:sz w:val="22"/>
                <w:szCs w:val="22"/>
              </w:rPr>
            </w:pPr>
          </w:p>
          <w:p w14:paraId="52657B82" w14:textId="77777777" w:rsidR="008E1354" w:rsidRDefault="008E1354" w:rsidP="00CD55E1">
            <w:pPr>
              <w:rPr>
                <w:rFonts w:ascii="Arial" w:hAnsi="Arial" w:cs="Arial"/>
                <w:sz w:val="22"/>
                <w:szCs w:val="22"/>
              </w:rPr>
            </w:pPr>
          </w:p>
          <w:p w14:paraId="1A3FFFDF" w14:textId="77777777" w:rsidR="008E1354" w:rsidRPr="00737DAA" w:rsidRDefault="008E1354" w:rsidP="00CD55E1">
            <w:pPr>
              <w:rPr>
                <w:rFonts w:ascii="Arial" w:hAnsi="Arial" w:cs="Arial"/>
                <w:sz w:val="22"/>
                <w:szCs w:val="22"/>
              </w:rPr>
            </w:pPr>
          </w:p>
          <w:p w14:paraId="2447D918" w14:textId="77777777" w:rsidR="008E1354" w:rsidRDefault="008E1354" w:rsidP="00CD55E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CD55E1">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CD55E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CD55E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CD55E1">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CD55E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CD55E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CD55E1">
        <w:trPr>
          <w:trHeight w:val="843"/>
        </w:trPr>
        <w:tc>
          <w:tcPr>
            <w:tcW w:w="10470" w:type="dxa"/>
            <w:gridSpan w:val="4"/>
            <w:tcBorders>
              <w:bottom w:val="single" w:sz="4" w:space="0" w:color="auto"/>
            </w:tcBorders>
          </w:tcPr>
          <w:p w14:paraId="1FD56C78" w14:textId="77777777" w:rsidR="00A45BB9" w:rsidRDefault="00A45BB9" w:rsidP="00CD55E1">
            <w:pPr>
              <w:rPr>
                <w:rFonts w:ascii="Arial" w:hAnsi="Arial" w:cs="Arial"/>
                <w:sz w:val="22"/>
                <w:szCs w:val="22"/>
              </w:rPr>
            </w:pPr>
          </w:p>
          <w:p w14:paraId="59AEFBED" w14:textId="77777777" w:rsidR="00A45BB9" w:rsidRDefault="00A45BB9" w:rsidP="00CD55E1">
            <w:pPr>
              <w:rPr>
                <w:rFonts w:ascii="Arial" w:hAnsi="Arial" w:cs="Arial"/>
                <w:sz w:val="22"/>
                <w:szCs w:val="22"/>
              </w:rPr>
            </w:pPr>
          </w:p>
          <w:p w14:paraId="2903A61D" w14:textId="77777777" w:rsidR="00A45BB9" w:rsidRPr="00737DAA" w:rsidRDefault="00A45BB9" w:rsidP="00CD55E1">
            <w:pPr>
              <w:rPr>
                <w:rFonts w:ascii="Arial" w:hAnsi="Arial" w:cs="Arial"/>
                <w:sz w:val="22"/>
                <w:szCs w:val="22"/>
              </w:rPr>
            </w:pPr>
          </w:p>
          <w:p w14:paraId="0C087969" w14:textId="77777777" w:rsidR="00A45BB9" w:rsidRDefault="00A45BB9" w:rsidP="00CD55E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CD55E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w:t>
            </w:r>
            <w:proofErr w:type="spellStart"/>
            <w:r w:rsidRPr="005B20B8">
              <w:rPr>
                <w:rFonts w:ascii="Arial" w:hAnsi="Arial" w:cs="Arial"/>
                <w:color w:val="000000" w:themeColor="text1"/>
                <w:sz w:val="22"/>
                <w:szCs w:val="22"/>
              </w:rPr>
              <w:t>MoU</w:t>
            </w:r>
            <w:proofErr w:type="spellEnd"/>
            <w:r w:rsidRPr="005B20B8">
              <w:rPr>
                <w:rFonts w:ascii="Arial" w:hAnsi="Arial" w:cs="Arial"/>
                <w:color w:val="000000" w:themeColor="text1"/>
                <w:sz w:val="22"/>
                <w:szCs w:val="22"/>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CD55E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CD55E1">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CD55E1">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CD55E1">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CD55E1">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CD55E1">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CD55E1">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CD55E1">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CD55E1">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CD55E1">
            <w:pPr>
              <w:rPr>
                <w:rFonts w:ascii="Arial" w:hAnsi="Arial" w:cs="Arial"/>
                <w:sz w:val="22"/>
                <w:szCs w:val="22"/>
              </w:rPr>
            </w:pPr>
          </w:p>
          <w:p w14:paraId="4EF0EC96" w14:textId="77777777" w:rsidR="00CF5AAA" w:rsidRDefault="00CF5AAA" w:rsidP="00CD55E1">
            <w:pPr>
              <w:rPr>
                <w:rFonts w:ascii="Arial" w:hAnsi="Arial" w:cs="Arial"/>
                <w:sz w:val="22"/>
                <w:szCs w:val="22"/>
              </w:rPr>
            </w:pPr>
          </w:p>
          <w:p w14:paraId="0BB11940" w14:textId="77777777" w:rsidR="00CF5AAA" w:rsidRPr="00737DAA" w:rsidRDefault="00CF5AAA" w:rsidP="00CD55E1">
            <w:pPr>
              <w:rPr>
                <w:rFonts w:ascii="Arial" w:hAnsi="Arial" w:cs="Arial"/>
                <w:sz w:val="22"/>
                <w:szCs w:val="22"/>
              </w:rPr>
            </w:pPr>
          </w:p>
          <w:p w14:paraId="24226F2A" w14:textId="77777777" w:rsidR="00CF5AAA" w:rsidRPr="005B20B8" w:rsidRDefault="00CF5AAA" w:rsidP="00CD55E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CD55E1">
        <w:tc>
          <w:tcPr>
            <w:tcW w:w="562" w:type="dxa"/>
            <w:tcBorders>
              <w:top w:val="nil"/>
              <w:left w:val="nil"/>
              <w:bottom w:val="nil"/>
              <w:right w:val="nil"/>
            </w:tcBorders>
            <w:shd w:val="clear" w:color="auto" w:fill="FFFFFF" w:themeFill="background1"/>
          </w:tcPr>
          <w:p w14:paraId="4B9069E8" w14:textId="77777777" w:rsidR="00E35762" w:rsidRPr="003C7DED" w:rsidRDefault="00E35762"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CD55E1">
            <w:pPr>
              <w:autoSpaceDE w:val="0"/>
              <w:autoSpaceDN w:val="0"/>
              <w:adjustRightInd w:val="0"/>
              <w:jc w:val="center"/>
              <w:rPr>
                <w:rFonts w:ascii="Arial" w:hAnsi="Arial" w:cs="Arial"/>
                <w:b/>
                <w:sz w:val="22"/>
                <w:szCs w:val="22"/>
              </w:rPr>
            </w:pPr>
          </w:p>
          <w:p w14:paraId="0BFCD672" w14:textId="77777777" w:rsidR="00E35762" w:rsidRPr="003C7DED" w:rsidRDefault="00E35762" w:rsidP="00CD55E1">
            <w:pPr>
              <w:autoSpaceDE w:val="0"/>
              <w:autoSpaceDN w:val="0"/>
              <w:adjustRightInd w:val="0"/>
              <w:jc w:val="center"/>
              <w:rPr>
                <w:rFonts w:ascii="Arial" w:hAnsi="Arial" w:cs="Arial"/>
                <w:b/>
                <w:sz w:val="22"/>
                <w:szCs w:val="22"/>
              </w:rPr>
            </w:pPr>
          </w:p>
          <w:p w14:paraId="7DBB974C" w14:textId="77777777" w:rsidR="00E35762" w:rsidRPr="003C7DED" w:rsidRDefault="00E35762"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7A70B6" w:rsidP="00CD55E1">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CD55E1">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CD55E1">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CD55E1">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A70B6" w:rsidP="00CD55E1">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7A70B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CD55E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CD55E1">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CD55E1">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A70B6" w:rsidP="00CD55E1">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A70B6" w:rsidP="00CD55E1">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7A70B6" w:rsidP="00CD55E1">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CD55E1">
        <w:tc>
          <w:tcPr>
            <w:tcW w:w="562" w:type="dxa"/>
            <w:tcBorders>
              <w:top w:val="nil"/>
              <w:left w:val="nil"/>
              <w:bottom w:val="nil"/>
              <w:right w:val="nil"/>
            </w:tcBorders>
            <w:shd w:val="clear" w:color="auto" w:fill="FFFFFF" w:themeFill="background1"/>
          </w:tcPr>
          <w:p w14:paraId="632624BB" w14:textId="77777777" w:rsidR="003014CE" w:rsidRPr="003C7DED" w:rsidRDefault="003014CE"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CD55E1">
            <w:pPr>
              <w:autoSpaceDE w:val="0"/>
              <w:autoSpaceDN w:val="0"/>
              <w:adjustRightInd w:val="0"/>
              <w:jc w:val="center"/>
              <w:rPr>
                <w:rFonts w:ascii="Arial" w:hAnsi="Arial" w:cs="Arial"/>
                <w:b/>
                <w:sz w:val="22"/>
                <w:szCs w:val="22"/>
              </w:rPr>
            </w:pPr>
          </w:p>
          <w:p w14:paraId="36F5D15F" w14:textId="77777777" w:rsidR="003014CE" w:rsidRPr="003C7DED" w:rsidRDefault="003014CE" w:rsidP="00CD55E1">
            <w:pPr>
              <w:autoSpaceDE w:val="0"/>
              <w:autoSpaceDN w:val="0"/>
              <w:adjustRightInd w:val="0"/>
              <w:jc w:val="center"/>
              <w:rPr>
                <w:rFonts w:ascii="Arial" w:hAnsi="Arial" w:cs="Arial"/>
                <w:b/>
                <w:sz w:val="22"/>
                <w:szCs w:val="22"/>
              </w:rPr>
            </w:pPr>
          </w:p>
          <w:p w14:paraId="0F6DF365" w14:textId="77777777" w:rsidR="003014CE" w:rsidRPr="003C7DED" w:rsidRDefault="003014CE"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7A70B6" w:rsidP="00CD55E1">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CD55E1">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CD55E1">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CD55E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CD55E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CD55E1">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CD55E1">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CD55E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CD55E1">
            <w:pPr>
              <w:autoSpaceDE w:val="0"/>
              <w:autoSpaceDN w:val="0"/>
              <w:adjustRightInd w:val="0"/>
              <w:rPr>
                <w:rFonts w:ascii="Arial" w:hAnsi="Arial" w:cs="Arial"/>
                <w:sz w:val="22"/>
                <w:szCs w:val="22"/>
              </w:rPr>
            </w:pPr>
          </w:p>
          <w:p w14:paraId="437FBC23" w14:textId="77777777" w:rsidR="00E964B1" w:rsidRPr="003C7DED" w:rsidRDefault="00E964B1" w:rsidP="00CD55E1">
            <w:pPr>
              <w:rPr>
                <w:rFonts w:ascii="Arial" w:hAnsi="Arial" w:cs="Arial"/>
                <w:sz w:val="22"/>
                <w:szCs w:val="22"/>
              </w:rPr>
            </w:pPr>
          </w:p>
          <w:p w14:paraId="166150ED" w14:textId="77777777" w:rsidR="00E964B1" w:rsidRPr="003C7DED" w:rsidRDefault="00E964B1" w:rsidP="00CD55E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CD55E1">
        <w:tc>
          <w:tcPr>
            <w:tcW w:w="562" w:type="dxa"/>
            <w:tcBorders>
              <w:top w:val="nil"/>
              <w:left w:val="nil"/>
              <w:bottom w:val="nil"/>
              <w:right w:val="nil"/>
            </w:tcBorders>
            <w:shd w:val="clear" w:color="auto" w:fill="FFFFFF" w:themeFill="background1"/>
          </w:tcPr>
          <w:p w14:paraId="5AFF9FB2" w14:textId="77777777" w:rsidR="003014CE" w:rsidRPr="003C7DED" w:rsidRDefault="003014CE"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CD55E1">
            <w:pPr>
              <w:autoSpaceDE w:val="0"/>
              <w:autoSpaceDN w:val="0"/>
              <w:adjustRightInd w:val="0"/>
              <w:jc w:val="center"/>
              <w:rPr>
                <w:rFonts w:ascii="Arial" w:hAnsi="Arial" w:cs="Arial"/>
                <w:b/>
                <w:sz w:val="22"/>
                <w:szCs w:val="22"/>
              </w:rPr>
            </w:pPr>
          </w:p>
          <w:p w14:paraId="3B80E83C" w14:textId="77777777" w:rsidR="003014CE" w:rsidRPr="003C7DED" w:rsidRDefault="003014CE" w:rsidP="00CD55E1">
            <w:pPr>
              <w:autoSpaceDE w:val="0"/>
              <w:autoSpaceDN w:val="0"/>
              <w:adjustRightInd w:val="0"/>
              <w:jc w:val="center"/>
              <w:rPr>
                <w:rFonts w:ascii="Arial" w:hAnsi="Arial" w:cs="Arial"/>
                <w:b/>
                <w:sz w:val="22"/>
                <w:szCs w:val="22"/>
              </w:rPr>
            </w:pPr>
          </w:p>
          <w:p w14:paraId="5B5A0DE0" w14:textId="77777777" w:rsidR="003014CE" w:rsidRPr="003C7DED" w:rsidRDefault="003014CE"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7A70B6" w:rsidP="00CD55E1">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CD55E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CD55E1">
        <w:tc>
          <w:tcPr>
            <w:tcW w:w="562" w:type="dxa"/>
            <w:tcBorders>
              <w:top w:val="nil"/>
              <w:left w:val="nil"/>
              <w:bottom w:val="nil"/>
              <w:right w:val="nil"/>
            </w:tcBorders>
            <w:shd w:val="clear" w:color="auto" w:fill="FFFFFF" w:themeFill="background1"/>
          </w:tcPr>
          <w:p w14:paraId="1FF4AF43" w14:textId="77777777" w:rsidR="00E91E66" w:rsidRPr="003C7DED" w:rsidRDefault="00E91E66"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CD55E1">
            <w:pPr>
              <w:autoSpaceDE w:val="0"/>
              <w:autoSpaceDN w:val="0"/>
              <w:adjustRightInd w:val="0"/>
              <w:jc w:val="center"/>
              <w:rPr>
                <w:rFonts w:ascii="Arial" w:hAnsi="Arial" w:cs="Arial"/>
                <w:b/>
                <w:sz w:val="22"/>
                <w:szCs w:val="22"/>
              </w:rPr>
            </w:pPr>
          </w:p>
          <w:p w14:paraId="4DCCB991" w14:textId="77777777" w:rsidR="00E91E66" w:rsidRPr="003C7DED" w:rsidRDefault="00E91E66" w:rsidP="00CD55E1">
            <w:pPr>
              <w:autoSpaceDE w:val="0"/>
              <w:autoSpaceDN w:val="0"/>
              <w:adjustRightInd w:val="0"/>
              <w:jc w:val="center"/>
              <w:rPr>
                <w:rFonts w:ascii="Arial" w:hAnsi="Arial" w:cs="Arial"/>
                <w:b/>
                <w:sz w:val="22"/>
                <w:szCs w:val="22"/>
              </w:rPr>
            </w:pPr>
          </w:p>
          <w:p w14:paraId="41F7CE3C" w14:textId="77777777" w:rsidR="00E91E66" w:rsidRPr="003C7DED" w:rsidRDefault="00E91E66"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7A70B6" w:rsidP="00CD55E1">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CD55E1">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CD55E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CD55E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CD55E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CD55E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CD55E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CD55E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CD55E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CD55E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CD55E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CD55E1">
            <w:pPr>
              <w:autoSpaceDE w:val="0"/>
              <w:autoSpaceDN w:val="0"/>
              <w:adjustRightInd w:val="0"/>
              <w:jc w:val="center"/>
              <w:rPr>
                <w:rFonts w:ascii="Arial" w:hAnsi="Arial" w:cs="Arial"/>
              </w:rPr>
            </w:pPr>
          </w:p>
        </w:tc>
      </w:tr>
      <w:tr w:rsidR="00D93238" w:rsidRPr="003C7DED" w14:paraId="3EF9B399" w14:textId="77777777" w:rsidTr="00CD55E1">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CD55E1">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CD55E1">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CD55E1">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CD55E1">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CD55E1">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CD55E1">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CD55E1">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A70B6" w:rsidP="00CD55E1">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7A70B6" w:rsidP="00CD55E1">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A70B6" w:rsidP="00CD55E1">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CD55E1">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7A70B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CD55E1">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CD55E1">
            <w:pPr>
              <w:autoSpaceDE w:val="0"/>
              <w:autoSpaceDN w:val="0"/>
              <w:adjustRightInd w:val="0"/>
              <w:rPr>
                <w:rFonts w:ascii="Arial" w:hAnsi="Arial" w:cs="Arial"/>
                <w:b/>
                <w:bCs/>
                <w:i/>
                <w:iCs/>
                <w:color w:val="002060"/>
              </w:rPr>
            </w:pPr>
          </w:p>
          <w:p w14:paraId="446C73CF" w14:textId="77777777" w:rsidR="00E964B1" w:rsidRPr="003C7DED" w:rsidRDefault="00E964B1" w:rsidP="00CD55E1">
            <w:pPr>
              <w:rPr>
                <w:rFonts w:ascii="Arial" w:hAnsi="Arial" w:cs="Arial"/>
                <w:sz w:val="22"/>
                <w:szCs w:val="22"/>
              </w:rPr>
            </w:pPr>
          </w:p>
          <w:p w14:paraId="0FA3A405" w14:textId="77777777" w:rsidR="00E964B1" w:rsidRPr="003C7DED" w:rsidRDefault="00E964B1" w:rsidP="00CD55E1">
            <w:pPr>
              <w:rPr>
                <w:rFonts w:ascii="Arial" w:hAnsi="Arial" w:cs="Arial"/>
                <w:sz w:val="22"/>
                <w:szCs w:val="22"/>
              </w:rPr>
            </w:pPr>
          </w:p>
          <w:p w14:paraId="13D802CD" w14:textId="77777777" w:rsidR="00E964B1" w:rsidRPr="003C7DED" w:rsidRDefault="00E964B1" w:rsidP="00CD55E1">
            <w:pPr>
              <w:rPr>
                <w:rFonts w:ascii="Arial" w:hAnsi="Arial" w:cs="Arial"/>
                <w:sz w:val="22"/>
                <w:szCs w:val="22"/>
              </w:rPr>
            </w:pPr>
          </w:p>
          <w:p w14:paraId="60F021AD" w14:textId="77777777" w:rsidR="00E964B1" w:rsidRPr="003C7DED" w:rsidRDefault="00E964B1" w:rsidP="00CD55E1">
            <w:pPr>
              <w:rPr>
                <w:rFonts w:ascii="Arial" w:hAnsi="Arial" w:cs="Arial"/>
                <w:sz w:val="22"/>
                <w:szCs w:val="22"/>
              </w:rPr>
            </w:pPr>
          </w:p>
          <w:p w14:paraId="7748D451" w14:textId="77777777" w:rsidR="00E964B1" w:rsidRPr="003C7DED" w:rsidRDefault="00E964B1" w:rsidP="00CD55E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CD55E1">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CD55E1">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CD55E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A70B6" w:rsidP="00CD55E1">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CD55E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7A70B6" w:rsidP="00CD55E1">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CD55E1">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proofErr w:type="spellStart"/>
            <w:r w:rsidRPr="004927BA">
              <w:rPr>
                <w:rFonts w:ascii="Arial" w:hAnsi="Arial" w:cs="Arial"/>
                <w:sz w:val="22"/>
                <w:szCs w:val="22"/>
              </w:rPr>
              <w:t>Counternarcotics</w:t>
            </w:r>
            <w:proofErr w:type="spellEnd"/>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A70B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E44702A" w:rsidR="007D2929" w:rsidRPr="003C7DED" w:rsidRDefault="007A70B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C92FB0">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A70B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7A70B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A70B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7A70B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CD55E1">
        <w:tc>
          <w:tcPr>
            <w:tcW w:w="562" w:type="dxa"/>
            <w:tcBorders>
              <w:top w:val="nil"/>
              <w:left w:val="nil"/>
              <w:bottom w:val="nil"/>
              <w:right w:val="nil"/>
            </w:tcBorders>
            <w:shd w:val="clear" w:color="auto" w:fill="FFFFFF" w:themeFill="background1"/>
          </w:tcPr>
          <w:p w14:paraId="0CDD0FC9" w14:textId="77777777" w:rsidR="00FF00CD" w:rsidRPr="003C7DED" w:rsidRDefault="00FF00CD" w:rsidP="00CD55E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CD55E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CD55E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CD55E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CD55E1">
            <w:pPr>
              <w:autoSpaceDE w:val="0"/>
              <w:autoSpaceDN w:val="0"/>
              <w:adjustRightInd w:val="0"/>
              <w:jc w:val="center"/>
              <w:rPr>
                <w:rFonts w:ascii="Arial" w:hAnsi="Arial" w:cs="Arial"/>
                <w:b/>
                <w:sz w:val="22"/>
                <w:szCs w:val="22"/>
              </w:rPr>
            </w:pPr>
          </w:p>
          <w:p w14:paraId="42BEA9FF" w14:textId="77777777" w:rsidR="00FF00CD" w:rsidRPr="003C7DED" w:rsidRDefault="00FF00CD" w:rsidP="00CD55E1">
            <w:pPr>
              <w:autoSpaceDE w:val="0"/>
              <w:autoSpaceDN w:val="0"/>
              <w:adjustRightInd w:val="0"/>
              <w:jc w:val="center"/>
              <w:rPr>
                <w:rFonts w:ascii="Arial" w:hAnsi="Arial" w:cs="Arial"/>
                <w:b/>
                <w:sz w:val="22"/>
                <w:szCs w:val="22"/>
              </w:rPr>
            </w:pPr>
          </w:p>
          <w:p w14:paraId="278C6A17" w14:textId="77777777" w:rsidR="00FF00CD" w:rsidRPr="003C7DED" w:rsidRDefault="00FF00CD" w:rsidP="00CD55E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7A70B6" w:rsidP="00CD55E1">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8FFAA4" w14:textId="77777777" w:rsidR="007A70B6" w:rsidRDefault="007A70B6" w:rsidP="00E12CE5">
      <w:r>
        <w:separator/>
      </w:r>
    </w:p>
  </w:endnote>
  <w:endnote w:type="continuationSeparator" w:id="0">
    <w:p w14:paraId="78BA3AF4" w14:textId="77777777" w:rsidR="007A70B6" w:rsidRDefault="007A70B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70D72DC0" w:rsidR="00756E68" w:rsidRDefault="00756E68">
        <w:pPr>
          <w:pStyle w:val="Footer"/>
          <w:jc w:val="center"/>
        </w:pPr>
        <w:r>
          <w:fldChar w:fldCharType="begin"/>
        </w:r>
        <w:r>
          <w:instrText xml:space="preserve"> PAGE   \* MERGEFORMAT </w:instrText>
        </w:r>
        <w:r>
          <w:fldChar w:fldCharType="separate"/>
        </w:r>
        <w:r w:rsidR="00C92FB0">
          <w:rPr>
            <w:noProof/>
          </w:rPr>
          <w:t>29</w:t>
        </w:r>
        <w:r>
          <w:rPr>
            <w:noProof/>
          </w:rPr>
          <w:fldChar w:fldCharType="end"/>
        </w:r>
      </w:p>
    </w:sdtContent>
  </w:sdt>
  <w:p w14:paraId="18082E89" w14:textId="77777777" w:rsidR="00756E68" w:rsidRDefault="00756E6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8DFE23" w14:textId="77777777" w:rsidR="007A70B6" w:rsidRDefault="007A70B6" w:rsidP="00E12CE5">
      <w:r>
        <w:separator/>
      </w:r>
    </w:p>
  </w:footnote>
  <w:footnote w:type="continuationSeparator" w:id="0">
    <w:p w14:paraId="59BD4577" w14:textId="77777777" w:rsidR="007A70B6" w:rsidRDefault="007A70B6" w:rsidP="00E12CE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5AEB5C18" w:rsidR="00756E68" w:rsidRPr="00965F27" w:rsidRDefault="00756E68"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756E68" w:rsidRDefault="00756E68">
    <w:pPr>
      <w:pStyle w:val="Header"/>
    </w:pPr>
  </w:p>
  <w:p w14:paraId="39D04B81" w14:textId="77777777" w:rsidR="00756E68" w:rsidRDefault="00756E6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B0EEA"/>
    <w:multiLevelType w:val="hybridMultilevel"/>
    <w:tmpl w:val="AA52BC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497F2F"/>
    <w:multiLevelType w:val="hybridMultilevel"/>
    <w:tmpl w:val="F53CC9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13"/>
  </w:num>
  <w:num w:numId="3">
    <w:abstractNumId w:val="3"/>
  </w:num>
  <w:num w:numId="4">
    <w:abstractNumId w:val="7"/>
  </w:num>
  <w:num w:numId="5">
    <w:abstractNumId w:val="12"/>
  </w:num>
  <w:num w:numId="6">
    <w:abstractNumId w:val="9"/>
  </w:num>
  <w:num w:numId="7">
    <w:abstractNumId w:val="1"/>
  </w:num>
  <w:num w:numId="8">
    <w:abstractNumId w:val="4"/>
  </w:num>
  <w:num w:numId="9">
    <w:abstractNumId w:val="0"/>
  </w:num>
  <w:num w:numId="10">
    <w:abstractNumId w:val="10"/>
  </w:num>
  <w:num w:numId="11">
    <w:abstractNumId w:val="6"/>
  </w:num>
  <w:num w:numId="12">
    <w:abstractNumId w:val="5"/>
  </w:num>
  <w:num w:numId="13">
    <w:abstractNumId w:val="11"/>
  </w:num>
  <w:num w:numId="14">
    <w:abstractNumId w:val="14"/>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55FB"/>
    <w:rsid w:val="000365A8"/>
    <w:rsid w:val="00043453"/>
    <w:rsid w:val="000520C3"/>
    <w:rsid w:val="00061B1B"/>
    <w:rsid w:val="000747E1"/>
    <w:rsid w:val="00076294"/>
    <w:rsid w:val="000B5B9A"/>
    <w:rsid w:val="000B651C"/>
    <w:rsid w:val="000C5261"/>
    <w:rsid w:val="000C7F23"/>
    <w:rsid w:val="000F2D70"/>
    <w:rsid w:val="000F4C70"/>
    <w:rsid w:val="001131FB"/>
    <w:rsid w:val="00132F6E"/>
    <w:rsid w:val="00182274"/>
    <w:rsid w:val="0018385C"/>
    <w:rsid w:val="00191678"/>
    <w:rsid w:val="001D79E4"/>
    <w:rsid w:val="001F7B84"/>
    <w:rsid w:val="00220E9B"/>
    <w:rsid w:val="00237489"/>
    <w:rsid w:val="0023753B"/>
    <w:rsid w:val="00257A43"/>
    <w:rsid w:val="00276276"/>
    <w:rsid w:val="002854C0"/>
    <w:rsid w:val="00293ABB"/>
    <w:rsid w:val="002D6AAF"/>
    <w:rsid w:val="002E5348"/>
    <w:rsid w:val="002E77B7"/>
    <w:rsid w:val="003014CE"/>
    <w:rsid w:val="00325CEC"/>
    <w:rsid w:val="00383018"/>
    <w:rsid w:val="00391075"/>
    <w:rsid w:val="00395AF2"/>
    <w:rsid w:val="003B0278"/>
    <w:rsid w:val="003C7DED"/>
    <w:rsid w:val="003D0ABC"/>
    <w:rsid w:val="003F1A54"/>
    <w:rsid w:val="00413420"/>
    <w:rsid w:val="00417CBF"/>
    <w:rsid w:val="00431772"/>
    <w:rsid w:val="00435D0D"/>
    <w:rsid w:val="004361F9"/>
    <w:rsid w:val="00442F51"/>
    <w:rsid w:val="004558B1"/>
    <w:rsid w:val="00461429"/>
    <w:rsid w:val="004778F6"/>
    <w:rsid w:val="004848C3"/>
    <w:rsid w:val="004927BA"/>
    <w:rsid w:val="004A10DC"/>
    <w:rsid w:val="004A2634"/>
    <w:rsid w:val="004F1BC6"/>
    <w:rsid w:val="00502B12"/>
    <w:rsid w:val="00506F7A"/>
    <w:rsid w:val="00527122"/>
    <w:rsid w:val="00551218"/>
    <w:rsid w:val="00551CE5"/>
    <w:rsid w:val="00560053"/>
    <w:rsid w:val="005907A9"/>
    <w:rsid w:val="005B20B8"/>
    <w:rsid w:val="005C1576"/>
    <w:rsid w:val="005C690A"/>
    <w:rsid w:val="005D6DB1"/>
    <w:rsid w:val="006151A9"/>
    <w:rsid w:val="00627EC2"/>
    <w:rsid w:val="0064650F"/>
    <w:rsid w:val="00647C75"/>
    <w:rsid w:val="006525E2"/>
    <w:rsid w:val="0066429C"/>
    <w:rsid w:val="00695179"/>
    <w:rsid w:val="0069797A"/>
    <w:rsid w:val="006A114C"/>
    <w:rsid w:val="006B2FD0"/>
    <w:rsid w:val="006C7408"/>
    <w:rsid w:val="006E5532"/>
    <w:rsid w:val="006E7576"/>
    <w:rsid w:val="006E7E24"/>
    <w:rsid w:val="006F166F"/>
    <w:rsid w:val="00702469"/>
    <w:rsid w:val="007025FA"/>
    <w:rsid w:val="00735E7B"/>
    <w:rsid w:val="00737DAA"/>
    <w:rsid w:val="00743C77"/>
    <w:rsid w:val="00756E68"/>
    <w:rsid w:val="00762A75"/>
    <w:rsid w:val="00781850"/>
    <w:rsid w:val="00786508"/>
    <w:rsid w:val="00786696"/>
    <w:rsid w:val="00787AEA"/>
    <w:rsid w:val="00787B6E"/>
    <w:rsid w:val="007A70B6"/>
    <w:rsid w:val="007A7191"/>
    <w:rsid w:val="007C3C51"/>
    <w:rsid w:val="007D2929"/>
    <w:rsid w:val="007F0207"/>
    <w:rsid w:val="00805613"/>
    <w:rsid w:val="00805A6D"/>
    <w:rsid w:val="00840AF9"/>
    <w:rsid w:val="00841382"/>
    <w:rsid w:val="0085405E"/>
    <w:rsid w:val="00864354"/>
    <w:rsid w:val="00872452"/>
    <w:rsid w:val="00886A02"/>
    <w:rsid w:val="00887F87"/>
    <w:rsid w:val="00893B72"/>
    <w:rsid w:val="008978F6"/>
    <w:rsid w:val="008A1E4E"/>
    <w:rsid w:val="008E1354"/>
    <w:rsid w:val="008E5FA5"/>
    <w:rsid w:val="009019A1"/>
    <w:rsid w:val="0090360E"/>
    <w:rsid w:val="00904D5B"/>
    <w:rsid w:val="00917EE7"/>
    <w:rsid w:val="00927121"/>
    <w:rsid w:val="00942D08"/>
    <w:rsid w:val="00960376"/>
    <w:rsid w:val="00975C54"/>
    <w:rsid w:val="009A1305"/>
    <w:rsid w:val="009A3155"/>
    <w:rsid w:val="009D1B48"/>
    <w:rsid w:val="009E1979"/>
    <w:rsid w:val="009E5E57"/>
    <w:rsid w:val="00A12FB0"/>
    <w:rsid w:val="00A16ACF"/>
    <w:rsid w:val="00A23A31"/>
    <w:rsid w:val="00A35E44"/>
    <w:rsid w:val="00A3606B"/>
    <w:rsid w:val="00A42D98"/>
    <w:rsid w:val="00A45BB9"/>
    <w:rsid w:val="00A5337C"/>
    <w:rsid w:val="00A54125"/>
    <w:rsid w:val="00A56AD8"/>
    <w:rsid w:val="00A718A3"/>
    <w:rsid w:val="00A80868"/>
    <w:rsid w:val="00A8140D"/>
    <w:rsid w:val="00A83CC3"/>
    <w:rsid w:val="00AA4E90"/>
    <w:rsid w:val="00AB2FEE"/>
    <w:rsid w:val="00AB6AAB"/>
    <w:rsid w:val="00AD3877"/>
    <w:rsid w:val="00AE6E5A"/>
    <w:rsid w:val="00AF484D"/>
    <w:rsid w:val="00B1622B"/>
    <w:rsid w:val="00B16FAD"/>
    <w:rsid w:val="00B20EC5"/>
    <w:rsid w:val="00B26944"/>
    <w:rsid w:val="00B36605"/>
    <w:rsid w:val="00B45BCD"/>
    <w:rsid w:val="00B60A98"/>
    <w:rsid w:val="00B60F6E"/>
    <w:rsid w:val="00B776E7"/>
    <w:rsid w:val="00B9196C"/>
    <w:rsid w:val="00BA3725"/>
    <w:rsid w:val="00BB32CD"/>
    <w:rsid w:val="00BD363F"/>
    <w:rsid w:val="00BD404E"/>
    <w:rsid w:val="00C13F75"/>
    <w:rsid w:val="00C159B7"/>
    <w:rsid w:val="00C22B1F"/>
    <w:rsid w:val="00C546EE"/>
    <w:rsid w:val="00C65488"/>
    <w:rsid w:val="00C70845"/>
    <w:rsid w:val="00C803DB"/>
    <w:rsid w:val="00C92FB0"/>
    <w:rsid w:val="00CA7C6A"/>
    <w:rsid w:val="00CC617C"/>
    <w:rsid w:val="00CD54AD"/>
    <w:rsid w:val="00CD55E1"/>
    <w:rsid w:val="00CE5BE3"/>
    <w:rsid w:val="00CE73C2"/>
    <w:rsid w:val="00CF1DA8"/>
    <w:rsid w:val="00CF5AAA"/>
    <w:rsid w:val="00D3389C"/>
    <w:rsid w:val="00D55D46"/>
    <w:rsid w:val="00D73D27"/>
    <w:rsid w:val="00D82F39"/>
    <w:rsid w:val="00D93238"/>
    <w:rsid w:val="00D9773C"/>
    <w:rsid w:val="00DA3159"/>
    <w:rsid w:val="00DA467F"/>
    <w:rsid w:val="00DA5171"/>
    <w:rsid w:val="00DA5E8A"/>
    <w:rsid w:val="00DB1D58"/>
    <w:rsid w:val="00DC1A7A"/>
    <w:rsid w:val="00DC21F3"/>
    <w:rsid w:val="00DE4FB9"/>
    <w:rsid w:val="00E12CE5"/>
    <w:rsid w:val="00E14E1A"/>
    <w:rsid w:val="00E35762"/>
    <w:rsid w:val="00E36B64"/>
    <w:rsid w:val="00E44410"/>
    <w:rsid w:val="00E44CFB"/>
    <w:rsid w:val="00E60040"/>
    <w:rsid w:val="00E62338"/>
    <w:rsid w:val="00E7110B"/>
    <w:rsid w:val="00E771B1"/>
    <w:rsid w:val="00E91E66"/>
    <w:rsid w:val="00E964B1"/>
    <w:rsid w:val="00EC2BC0"/>
    <w:rsid w:val="00EC3B39"/>
    <w:rsid w:val="00EF1692"/>
    <w:rsid w:val="00EF6287"/>
    <w:rsid w:val="00F11B19"/>
    <w:rsid w:val="00F14A3F"/>
    <w:rsid w:val="00F150A6"/>
    <w:rsid w:val="00F1771F"/>
    <w:rsid w:val="00F20A10"/>
    <w:rsid w:val="00F344E1"/>
    <w:rsid w:val="00F60A15"/>
    <w:rsid w:val="00F830BF"/>
    <w:rsid w:val="00F90DA0"/>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160CB1-F8DF-495D-BE07-AAAD30279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8310</Words>
  <Characters>47367</Characters>
  <Application>Microsoft Office Word</Application>
  <DocSecurity>0</DocSecurity>
  <Lines>394</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2025-11-13T09:37:00Z</dcterms:created>
  <dcterms:modified xsi:type="dcterms:W3CDTF">2025-11-14T01:34:00Z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69a1baf7-ee24-4af2-8425-52f924b2e422</vt:lpwstr>
  </property>
</Properties>
</file>