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432536" w14:textId="77777777" w:rsidR="003779D7" w:rsidRDefault="003779D7" w:rsidP="003779D7"/>
    <w:p w14:paraId="56F75B69" w14:textId="26BFDEC0" w:rsidR="003779D7" w:rsidRPr="00B44EAE" w:rsidRDefault="003779D7" w:rsidP="003779D7">
      <w:pPr>
        <w:jc w:val="center"/>
        <w:rPr>
          <w:rFonts w:ascii="Verdana" w:hAnsi="Verdana"/>
          <w:b/>
          <w:bCs/>
          <w:i/>
          <w:iCs/>
          <w:color w:val="000000"/>
          <w:sz w:val="44"/>
          <w:szCs w:val="44"/>
          <w:shd w:val="clear" w:color="auto" w:fill="FFFFFF"/>
        </w:rPr>
      </w:pPr>
      <w:r w:rsidRPr="00B44EAE">
        <w:rPr>
          <w:rStyle w:val="normaltextrun"/>
          <w:rFonts w:ascii="Verdana" w:hAnsi="Verdana"/>
          <w:b/>
          <w:bCs/>
          <w:i/>
          <w:iCs/>
          <w:color w:val="000000"/>
          <w:sz w:val="44"/>
          <w:szCs w:val="44"/>
          <w:shd w:val="clear" w:color="auto" w:fill="FFFFFF"/>
        </w:rPr>
        <w:t xml:space="preserve">Report for </w:t>
      </w:r>
      <w:r>
        <w:rPr>
          <w:rStyle w:val="normaltextrun"/>
          <w:rFonts w:ascii="Verdana" w:hAnsi="Verdana"/>
          <w:b/>
          <w:bCs/>
          <w:i/>
          <w:iCs/>
          <w:color w:val="000000"/>
          <w:sz w:val="44"/>
          <w:szCs w:val="44"/>
          <w:shd w:val="clear" w:color="auto" w:fill="FFFFFF"/>
        </w:rPr>
        <w:t>Management Ethics</w:t>
      </w:r>
      <w:r w:rsidRPr="00B44EAE">
        <w:rPr>
          <w:rStyle w:val="normaltextrun"/>
          <w:rFonts w:ascii="Verdana" w:hAnsi="Verdana"/>
          <w:b/>
          <w:bCs/>
          <w:i/>
          <w:iCs/>
          <w:color w:val="000000"/>
          <w:sz w:val="44"/>
          <w:szCs w:val="44"/>
          <w:shd w:val="clear" w:color="auto" w:fill="FFFFFF"/>
        </w:rPr>
        <w:t xml:space="preserve"> Assignment 2 2019- </w:t>
      </w:r>
      <w:r w:rsidR="00254512">
        <w:rPr>
          <w:rStyle w:val="normaltextrun"/>
          <w:rFonts w:ascii="Verdana" w:hAnsi="Verdana"/>
          <w:b/>
          <w:bCs/>
          <w:i/>
          <w:iCs/>
          <w:color w:val="FF0000"/>
          <w:sz w:val="44"/>
          <w:szCs w:val="44"/>
          <w:shd w:val="clear" w:color="auto" w:fill="FFFFFF"/>
        </w:rPr>
        <w:t xml:space="preserve">Sustainability in </w:t>
      </w:r>
      <w:r w:rsidR="003A593C" w:rsidRPr="00D12E60">
        <w:rPr>
          <w:rStyle w:val="normaltextrun"/>
          <w:rFonts w:ascii="Verdana" w:hAnsi="Verdana"/>
          <w:b/>
          <w:bCs/>
          <w:i/>
          <w:iCs/>
          <w:noProof/>
          <w:color w:val="FF0000"/>
          <w:sz w:val="44"/>
          <w:szCs w:val="44"/>
          <w:shd w:val="clear" w:color="auto" w:fill="FFFFFF"/>
        </w:rPr>
        <w:t>McDonald</w:t>
      </w:r>
      <w:r w:rsidR="00D12E60">
        <w:rPr>
          <w:rStyle w:val="normaltextrun"/>
          <w:rFonts w:ascii="Verdana" w:hAnsi="Verdana"/>
          <w:b/>
          <w:bCs/>
          <w:i/>
          <w:iCs/>
          <w:noProof/>
          <w:color w:val="FF0000"/>
          <w:sz w:val="44"/>
          <w:szCs w:val="44"/>
          <w:shd w:val="clear" w:color="auto" w:fill="FFFFFF"/>
        </w:rPr>
        <w:t>'</w:t>
      </w:r>
      <w:r w:rsidR="003A593C" w:rsidRPr="00D12E60">
        <w:rPr>
          <w:rStyle w:val="normaltextrun"/>
          <w:rFonts w:ascii="Verdana" w:hAnsi="Verdana"/>
          <w:b/>
          <w:bCs/>
          <w:i/>
          <w:iCs/>
          <w:noProof/>
          <w:color w:val="FF0000"/>
          <w:sz w:val="44"/>
          <w:szCs w:val="44"/>
          <w:shd w:val="clear" w:color="auto" w:fill="FFFFFF"/>
        </w:rPr>
        <w:t>s</w:t>
      </w:r>
    </w:p>
    <w:p w14:paraId="6A7AC055" w14:textId="77777777" w:rsidR="003779D7" w:rsidRDefault="003779D7" w:rsidP="003779D7">
      <w:pPr>
        <w:rPr>
          <w:rFonts w:ascii="Times New Roman" w:hAnsi="Times New Roman" w:cs="Times New Roman"/>
        </w:rPr>
      </w:pPr>
    </w:p>
    <w:p w14:paraId="02315A05" w14:textId="77777777" w:rsidR="003779D7" w:rsidRDefault="003779D7" w:rsidP="003779D7">
      <w:pPr>
        <w:rPr>
          <w:rFonts w:ascii="Times New Roman" w:hAnsi="Times New Roman" w:cs="Times New Roman"/>
        </w:rPr>
      </w:pPr>
    </w:p>
    <w:p w14:paraId="3A571CD3" w14:textId="77777777" w:rsidR="003779D7" w:rsidRDefault="003779D7" w:rsidP="003779D7">
      <w:pPr>
        <w:rPr>
          <w:rFonts w:ascii="Times New Roman" w:hAnsi="Times New Roman" w:cs="Times New Roman"/>
        </w:rPr>
      </w:pPr>
    </w:p>
    <w:p w14:paraId="3AF9AE89" w14:textId="77777777" w:rsidR="003779D7" w:rsidRDefault="003779D7" w:rsidP="003779D7">
      <w:pPr>
        <w:rPr>
          <w:rFonts w:ascii="Times New Roman" w:hAnsi="Times New Roman" w:cs="Times New Roman"/>
        </w:rPr>
      </w:pPr>
    </w:p>
    <w:p w14:paraId="17A98D1F" w14:textId="77777777" w:rsidR="003779D7" w:rsidRDefault="003779D7" w:rsidP="003779D7">
      <w:pPr>
        <w:rPr>
          <w:rFonts w:ascii="Times New Roman" w:hAnsi="Times New Roman" w:cs="Times New Roman"/>
        </w:rPr>
      </w:pPr>
    </w:p>
    <w:p w14:paraId="5E979F73" w14:textId="77777777" w:rsidR="003779D7" w:rsidRDefault="003779D7" w:rsidP="003779D7">
      <w:pPr>
        <w:rPr>
          <w:rFonts w:ascii="Times New Roman" w:hAnsi="Times New Roman" w:cs="Times New Roman"/>
        </w:rPr>
      </w:pPr>
      <w:r>
        <w:rPr>
          <w:rFonts w:ascii="Times New Roman" w:hAnsi="Times New Roman" w:cs="Times New Roman"/>
          <w:noProof/>
          <w:lang w:eastAsia="en-GB"/>
        </w:rPr>
        <w:drawing>
          <wp:inline distT="0" distB="0" distL="0" distR="0" wp14:anchorId="0E7BBA49" wp14:editId="3BA62F54">
            <wp:extent cx="5731510" cy="27336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_corp_logo2013.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733675"/>
                    </a:xfrm>
                    <a:prstGeom prst="rect">
                      <a:avLst/>
                    </a:prstGeom>
                  </pic:spPr>
                </pic:pic>
              </a:graphicData>
            </a:graphic>
          </wp:inline>
        </w:drawing>
      </w:r>
    </w:p>
    <w:p w14:paraId="79CCD9AA" w14:textId="77777777" w:rsidR="003779D7" w:rsidRDefault="003779D7" w:rsidP="003779D7">
      <w:pPr>
        <w:rPr>
          <w:rFonts w:ascii="Times New Roman" w:hAnsi="Times New Roman" w:cs="Times New Roman"/>
        </w:rPr>
      </w:pPr>
    </w:p>
    <w:p w14:paraId="42C73543" w14:textId="77777777" w:rsidR="003779D7" w:rsidRDefault="003779D7" w:rsidP="003779D7">
      <w:pPr>
        <w:jc w:val="center"/>
        <w:rPr>
          <w:rStyle w:val="normaltextrun"/>
          <w:rFonts w:ascii="Verdana" w:hAnsi="Verdana"/>
          <w:b/>
          <w:bCs/>
          <w:color w:val="000000"/>
          <w:sz w:val="44"/>
          <w:szCs w:val="44"/>
          <w:shd w:val="clear" w:color="auto" w:fill="FFFFFF"/>
        </w:rPr>
      </w:pPr>
    </w:p>
    <w:p w14:paraId="6F531165" w14:textId="77777777" w:rsidR="003779D7" w:rsidRDefault="003779D7" w:rsidP="003779D7">
      <w:pPr>
        <w:jc w:val="center"/>
        <w:rPr>
          <w:rFonts w:ascii="Times New Roman" w:hAnsi="Times New Roman" w:cs="Times New Roman"/>
        </w:rPr>
      </w:pPr>
      <w:r>
        <w:rPr>
          <w:rStyle w:val="normaltextrun"/>
          <w:rFonts w:ascii="Verdana" w:hAnsi="Verdana"/>
          <w:b/>
          <w:bCs/>
          <w:color w:val="000000"/>
          <w:sz w:val="44"/>
          <w:szCs w:val="44"/>
          <w:shd w:val="clear" w:color="auto" w:fill="FFFFFF"/>
        </w:rPr>
        <w:t>January 2019</w:t>
      </w:r>
    </w:p>
    <w:p w14:paraId="60CF4986" w14:textId="77777777" w:rsidR="003779D7" w:rsidRDefault="003779D7" w:rsidP="003779D7">
      <w:pPr>
        <w:rPr>
          <w:rFonts w:ascii="Times New Roman" w:hAnsi="Times New Roman" w:cs="Times New Roman"/>
        </w:rPr>
      </w:pPr>
    </w:p>
    <w:p w14:paraId="0B448102" w14:textId="77777777" w:rsidR="003779D7" w:rsidRPr="005A287F" w:rsidRDefault="003779D7" w:rsidP="003779D7">
      <w:pPr>
        <w:rPr>
          <w:rFonts w:ascii="Times New Roman" w:hAnsi="Times New Roman" w:cs="Times New Roman"/>
        </w:rPr>
      </w:pPr>
    </w:p>
    <w:p w14:paraId="5E15EFB5" w14:textId="77777777" w:rsidR="003779D7" w:rsidRPr="005A287F" w:rsidRDefault="003779D7" w:rsidP="003779D7">
      <w:pPr>
        <w:pStyle w:val="paragraph"/>
        <w:spacing w:before="0" w:beforeAutospacing="0" w:after="0" w:afterAutospacing="0"/>
        <w:textAlignment w:val="baseline"/>
        <w:rPr>
          <w:rStyle w:val="eop"/>
          <w:rFonts w:ascii="Verdana" w:hAnsi="Verdana" w:cs="Segoe UI"/>
          <w:sz w:val="22"/>
          <w:szCs w:val="22"/>
        </w:rPr>
      </w:pPr>
      <w:r w:rsidRPr="005A287F">
        <w:rPr>
          <w:rStyle w:val="normaltextrun"/>
          <w:rFonts w:ascii="Verdana" w:hAnsi="Verdana" w:cs="Segoe UI"/>
          <w:b/>
          <w:bCs/>
          <w:caps/>
          <w:sz w:val="22"/>
          <w:szCs w:val="22"/>
        </w:rPr>
        <w:t xml:space="preserve">MODULE NAME:      </w:t>
      </w:r>
      <w:r>
        <w:rPr>
          <w:rStyle w:val="normaltextrun"/>
          <w:rFonts w:ascii="Verdana" w:hAnsi="Verdana" w:cs="Segoe UI"/>
          <w:b/>
          <w:bCs/>
          <w:caps/>
          <w:sz w:val="22"/>
          <w:szCs w:val="22"/>
        </w:rPr>
        <w:t xml:space="preserve"> </w:t>
      </w:r>
      <w:r w:rsidRPr="005A287F">
        <w:rPr>
          <w:rStyle w:val="normaltextrun"/>
          <w:rFonts w:ascii="Verdana" w:hAnsi="Verdana" w:cs="Segoe UI"/>
          <w:b/>
          <w:bCs/>
          <w:caps/>
          <w:sz w:val="22"/>
          <w:szCs w:val="22"/>
        </w:rPr>
        <w:t xml:space="preserve"> </w:t>
      </w:r>
      <w:r w:rsidR="00AE0E27">
        <w:rPr>
          <w:rFonts w:ascii="Verdana" w:hAnsi="Verdana" w:cs="Segoe UI"/>
          <w:b/>
          <w:bCs/>
          <w:iCs/>
          <w:caps/>
          <w:color w:val="FF0000"/>
          <w:sz w:val="22"/>
          <w:szCs w:val="22"/>
        </w:rPr>
        <w:t>Management ethics</w:t>
      </w:r>
      <w:r w:rsidRPr="006C2D7A">
        <w:rPr>
          <w:rFonts w:ascii="Verdana" w:hAnsi="Verdana" w:cs="Segoe UI"/>
          <w:b/>
          <w:bCs/>
          <w:i/>
          <w:iCs/>
          <w:caps/>
          <w:color w:val="FF0000"/>
          <w:sz w:val="22"/>
          <w:szCs w:val="22"/>
        </w:rPr>
        <w:t> </w:t>
      </w:r>
      <w:r w:rsidRPr="005A287F">
        <w:rPr>
          <w:rStyle w:val="normaltextrun"/>
          <w:rFonts w:ascii="Verdana" w:hAnsi="Verdana" w:cs="Segoe UI"/>
          <w:b/>
          <w:bCs/>
          <w:caps/>
          <w:color w:val="FF0000"/>
          <w:sz w:val="22"/>
          <w:szCs w:val="22"/>
        </w:rPr>
        <w:t>(M</w:t>
      </w:r>
      <w:r w:rsidR="00AE0E27">
        <w:rPr>
          <w:rStyle w:val="normaltextrun"/>
          <w:rFonts w:ascii="Verdana" w:hAnsi="Verdana" w:cs="Segoe UI"/>
          <w:b/>
          <w:bCs/>
          <w:caps/>
          <w:color w:val="FF0000"/>
          <w:sz w:val="22"/>
          <w:szCs w:val="22"/>
        </w:rPr>
        <w:t>5X00803</w:t>
      </w:r>
      <w:r w:rsidRPr="005A287F">
        <w:rPr>
          <w:rStyle w:val="normaltextrun"/>
          <w:rFonts w:ascii="Verdana" w:hAnsi="Verdana" w:cs="Segoe UI"/>
          <w:b/>
          <w:bCs/>
          <w:caps/>
          <w:color w:val="FF0000"/>
          <w:sz w:val="22"/>
          <w:szCs w:val="22"/>
        </w:rPr>
        <w:t>)</w:t>
      </w:r>
      <w:r w:rsidRPr="005A287F">
        <w:rPr>
          <w:rStyle w:val="eop"/>
          <w:rFonts w:ascii="Verdana" w:hAnsi="Verdana" w:cs="Segoe UI"/>
          <w:sz w:val="22"/>
          <w:szCs w:val="22"/>
        </w:rPr>
        <w:t> </w:t>
      </w:r>
    </w:p>
    <w:p w14:paraId="0A99E59F" w14:textId="77777777" w:rsidR="003779D7" w:rsidRDefault="003779D7" w:rsidP="003779D7">
      <w:pPr>
        <w:pStyle w:val="paragraph"/>
        <w:spacing w:before="0" w:beforeAutospacing="0" w:after="0" w:afterAutospacing="0"/>
        <w:textAlignment w:val="baseline"/>
        <w:rPr>
          <w:rStyle w:val="normaltextrun"/>
          <w:rFonts w:ascii="Verdana" w:hAnsi="Verdana" w:cs="Segoe UI"/>
          <w:b/>
          <w:bCs/>
          <w:caps/>
          <w:sz w:val="22"/>
          <w:szCs w:val="22"/>
        </w:rPr>
      </w:pPr>
    </w:p>
    <w:p w14:paraId="4D0AC9B2" w14:textId="77777777" w:rsidR="003779D7" w:rsidRPr="005A287F" w:rsidRDefault="003779D7" w:rsidP="003779D7">
      <w:pPr>
        <w:pStyle w:val="paragraph"/>
        <w:spacing w:before="0" w:beforeAutospacing="0" w:after="0" w:afterAutospacing="0"/>
        <w:textAlignment w:val="baseline"/>
        <w:rPr>
          <w:rStyle w:val="eop"/>
          <w:rFonts w:ascii="Verdana" w:hAnsi="Verdana" w:cs="Segoe UI"/>
          <w:sz w:val="22"/>
          <w:szCs w:val="22"/>
        </w:rPr>
      </w:pPr>
      <w:r w:rsidRPr="005A287F">
        <w:rPr>
          <w:rStyle w:val="normaltextrun"/>
          <w:rFonts w:ascii="Verdana" w:hAnsi="Verdana" w:cs="Segoe UI"/>
          <w:b/>
          <w:bCs/>
          <w:caps/>
          <w:sz w:val="22"/>
          <w:szCs w:val="22"/>
        </w:rPr>
        <w:t>STUDENT NAME:      </w:t>
      </w:r>
      <w:r>
        <w:rPr>
          <w:rStyle w:val="normaltextrun"/>
          <w:rFonts w:ascii="Verdana" w:hAnsi="Verdana" w:cs="Segoe UI"/>
          <w:b/>
          <w:bCs/>
          <w:caps/>
          <w:sz w:val="22"/>
          <w:szCs w:val="22"/>
        </w:rPr>
        <w:t xml:space="preserve"> </w:t>
      </w:r>
      <w:r w:rsidRPr="005A287F">
        <w:rPr>
          <w:rStyle w:val="normaltextrun"/>
          <w:rFonts w:ascii="Verdana" w:hAnsi="Verdana" w:cs="Segoe UI"/>
          <w:b/>
          <w:bCs/>
          <w:caps/>
          <w:color w:val="FF0000"/>
          <w:sz w:val="22"/>
          <w:szCs w:val="22"/>
        </w:rPr>
        <w:t>PHILS MUOBIKE</w:t>
      </w:r>
      <w:r w:rsidRPr="005A287F">
        <w:rPr>
          <w:rStyle w:val="eop"/>
          <w:rFonts w:ascii="Verdana" w:hAnsi="Verdana" w:cs="Segoe UI"/>
          <w:sz w:val="22"/>
          <w:szCs w:val="22"/>
        </w:rPr>
        <w:t> </w:t>
      </w:r>
    </w:p>
    <w:p w14:paraId="31E88FB3" w14:textId="77777777" w:rsidR="003779D7" w:rsidRDefault="003779D7" w:rsidP="003779D7">
      <w:pPr>
        <w:pStyle w:val="paragraph"/>
        <w:spacing w:before="0" w:beforeAutospacing="0" w:after="0" w:afterAutospacing="0"/>
        <w:textAlignment w:val="baseline"/>
        <w:rPr>
          <w:rStyle w:val="normaltextrun"/>
          <w:rFonts w:ascii="Verdana" w:hAnsi="Verdana" w:cs="Segoe UI"/>
          <w:b/>
          <w:bCs/>
          <w:caps/>
          <w:sz w:val="22"/>
          <w:szCs w:val="22"/>
        </w:rPr>
      </w:pPr>
    </w:p>
    <w:p w14:paraId="41DD9E4B" w14:textId="77777777" w:rsidR="003779D7" w:rsidRDefault="003779D7" w:rsidP="003779D7">
      <w:pPr>
        <w:pStyle w:val="paragraph"/>
        <w:spacing w:before="0" w:beforeAutospacing="0" w:after="0" w:afterAutospacing="0"/>
        <w:textAlignment w:val="baseline"/>
        <w:rPr>
          <w:rStyle w:val="normaltextrun"/>
          <w:rFonts w:ascii="Verdana" w:hAnsi="Verdana" w:cs="Segoe UI"/>
          <w:b/>
          <w:bCs/>
          <w:caps/>
          <w:color w:val="FF0000"/>
          <w:sz w:val="22"/>
          <w:szCs w:val="22"/>
        </w:rPr>
      </w:pPr>
      <w:r w:rsidRPr="005A287F">
        <w:rPr>
          <w:rStyle w:val="normaltextrun"/>
          <w:rFonts w:ascii="Verdana" w:hAnsi="Verdana" w:cs="Segoe UI"/>
          <w:b/>
          <w:bCs/>
          <w:caps/>
          <w:sz w:val="22"/>
          <w:szCs w:val="22"/>
        </w:rPr>
        <w:t xml:space="preserve">STUDENT NUMBER:  </w:t>
      </w:r>
      <w:r w:rsidRPr="005A287F">
        <w:rPr>
          <w:rStyle w:val="normaltextrun"/>
          <w:rFonts w:ascii="Verdana" w:hAnsi="Verdana" w:cs="Segoe UI"/>
          <w:b/>
          <w:bCs/>
          <w:caps/>
          <w:color w:val="FF0000"/>
          <w:sz w:val="22"/>
          <w:szCs w:val="22"/>
        </w:rPr>
        <w:t>1706873</w:t>
      </w:r>
    </w:p>
    <w:p w14:paraId="6E0E7C09" w14:textId="77777777" w:rsidR="003779D7" w:rsidRPr="005A287F" w:rsidRDefault="003779D7" w:rsidP="003779D7">
      <w:pPr>
        <w:pStyle w:val="paragraph"/>
        <w:spacing w:before="0" w:beforeAutospacing="0" w:after="0" w:afterAutospacing="0"/>
        <w:textAlignment w:val="baseline"/>
        <w:rPr>
          <w:rStyle w:val="eop"/>
          <w:rFonts w:ascii="Verdana" w:hAnsi="Verdana" w:cs="Segoe UI"/>
          <w:sz w:val="22"/>
          <w:szCs w:val="22"/>
        </w:rPr>
      </w:pPr>
    </w:p>
    <w:p w14:paraId="19264310" w14:textId="1B811F1D" w:rsidR="00424F1B" w:rsidRDefault="003779D7" w:rsidP="003779D7">
      <w:pPr>
        <w:rPr>
          <w:rFonts w:ascii="Verdana" w:hAnsi="Verdana" w:cs="Times New Roman"/>
          <w:b/>
          <w:color w:val="FF0000"/>
        </w:rPr>
      </w:pPr>
      <w:r>
        <w:rPr>
          <w:rFonts w:ascii="Verdana" w:hAnsi="Verdana" w:cs="Times New Roman"/>
          <w:b/>
        </w:rPr>
        <w:t>LECTURER NAME</w:t>
      </w:r>
      <w:r w:rsidRPr="004108AE">
        <w:rPr>
          <w:rFonts w:ascii="Verdana" w:hAnsi="Verdana" w:cs="Times New Roman"/>
          <w:b/>
        </w:rPr>
        <w:t>:</w:t>
      </w:r>
      <w:r>
        <w:rPr>
          <w:rFonts w:ascii="Verdana" w:hAnsi="Verdana" w:cs="Times New Roman"/>
          <w:b/>
        </w:rPr>
        <w:t xml:space="preserve">     </w:t>
      </w:r>
      <w:r w:rsidR="00AE0E27" w:rsidRPr="00AE0E27">
        <w:rPr>
          <w:rFonts w:ascii="Verdana" w:hAnsi="Verdana" w:cs="Times New Roman"/>
          <w:b/>
          <w:color w:val="FF0000"/>
        </w:rPr>
        <w:t>DR CAROLINE JAWAD</w:t>
      </w:r>
    </w:p>
    <w:p w14:paraId="43935B99" w14:textId="7DE125F6" w:rsidR="00BF5763" w:rsidRDefault="00BF5763" w:rsidP="003779D7">
      <w:pPr>
        <w:rPr>
          <w:rFonts w:ascii="Times New Roman" w:hAnsi="Times New Roman" w:cs="Times New Roman"/>
          <w:b/>
          <w:sz w:val="36"/>
        </w:rPr>
      </w:pPr>
      <w:r w:rsidRPr="00DD5E68">
        <w:rPr>
          <w:rFonts w:ascii="Times New Roman" w:hAnsi="Times New Roman" w:cs="Times New Roman"/>
          <w:b/>
          <w:sz w:val="36"/>
        </w:rPr>
        <w:lastRenderedPageBreak/>
        <w:t>Executive Summary</w:t>
      </w:r>
    </w:p>
    <w:p w14:paraId="417A4BDF" w14:textId="77777777" w:rsidR="001F3E25" w:rsidRDefault="001F3E25" w:rsidP="003779D7">
      <w:pPr>
        <w:rPr>
          <w:rFonts w:ascii="Times New Roman" w:hAnsi="Times New Roman" w:cs="Times New Roman"/>
          <w:b/>
          <w:sz w:val="36"/>
        </w:rPr>
      </w:pPr>
    </w:p>
    <w:p w14:paraId="2D976853" w14:textId="4342B860" w:rsidR="00DD5E68" w:rsidRPr="00DD5E68" w:rsidRDefault="00DD5E68" w:rsidP="003B0D12">
      <w:pPr>
        <w:spacing w:line="360" w:lineRule="auto"/>
        <w:rPr>
          <w:rFonts w:ascii="Times New Roman" w:hAnsi="Times New Roman" w:cs="Times New Roman"/>
          <w:sz w:val="24"/>
        </w:rPr>
      </w:pPr>
      <w:r w:rsidRPr="00DD5E68">
        <w:rPr>
          <w:rFonts w:ascii="Times New Roman" w:hAnsi="Times New Roman" w:cs="Times New Roman"/>
          <w:sz w:val="24"/>
        </w:rPr>
        <w:t xml:space="preserve">This report </w:t>
      </w:r>
      <w:r>
        <w:rPr>
          <w:rFonts w:ascii="Times New Roman" w:hAnsi="Times New Roman" w:cs="Times New Roman"/>
          <w:sz w:val="24"/>
        </w:rPr>
        <w:t xml:space="preserve">provides a broad overview of the importance of sustainability and why businesses should be more sustainable. In the first section of the </w:t>
      </w:r>
      <w:r w:rsidRPr="00DF7A81">
        <w:rPr>
          <w:rFonts w:ascii="Times New Roman" w:hAnsi="Times New Roman" w:cs="Times New Roman"/>
          <w:noProof/>
          <w:sz w:val="24"/>
        </w:rPr>
        <w:t>report</w:t>
      </w:r>
      <w:r w:rsidR="00DF7A81">
        <w:rPr>
          <w:rFonts w:ascii="Times New Roman" w:hAnsi="Times New Roman" w:cs="Times New Roman"/>
          <w:noProof/>
          <w:sz w:val="24"/>
        </w:rPr>
        <w:t>,</w:t>
      </w:r>
      <w:r>
        <w:rPr>
          <w:rFonts w:ascii="Times New Roman" w:hAnsi="Times New Roman" w:cs="Times New Roman"/>
          <w:sz w:val="24"/>
        </w:rPr>
        <w:t xml:space="preserve"> there will a brief introduction where a short overview of the whole report. The definition of sustainability will be given in the following section with an academic definition; the difference between Corporate Social Responsibility and sustainability will be mentioned </w:t>
      </w:r>
      <w:r w:rsidR="003B0D12">
        <w:rPr>
          <w:rFonts w:ascii="Times New Roman" w:hAnsi="Times New Roman" w:cs="Times New Roman"/>
          <w:sz w:val="24"/>
        </w:rPr>
        <w:t xml:space="preserve">in order to give </w:t>
      </w:r>
      <w:r w:rsidR="004D6FE1">
        <w:rPr>
          <w:rFonts w:ascii="Times New Roman" w:hAnsi="Times New Roman" w:cs="Times New Roman"/>
          <w:sz w:val="24"/>
        </w:rPr>
        <w:t>a clear</w:t>
      </w:r>
      <w:r w:rsidR="00DF7A81">
        <w:rPr>
          <w:rFonts w:ascii="Times New Roman" w:hAnsi="Times New Roman" w:cs="Times New Roman"/>
          <w:sz w:val="24"/>
        </w:rPr>
        <w:t xml:space="preserve"> </w:t>
      </w:r>
      <w:r w:rsidR="003B0D12" w:rsidRPr="00DF7A81">
        <w:rPr>
          <w:rFonts w:ascii="Times New Roman" w:hAnsi="Times New Roman" w:cs="Times New Roman"/>
          <w:noProof/>
          <w:sz w:val="24"/>
        </w:rPr>
        <w:t>idea</w:t>
      </w:r>
      <w:r w:rsidR="003B0D12">
        <w:rPr>
          <w:rFonts w:ascii="Times New Roman" w:hAnsi="Times New Roman" w:cs="Times New Roman"/>
          <w:sz w:val="24"/>
        </w:rPr>
        <w:t xml:space="preserve"> of the two words. There will be a brief biography of </w:t>
      </w:r>
      <w:r w:rsidR="00DF7A81">
        <w:rPr>
          <w:rFonts w:ascii="Times New Roman" w:hAnsi="Times New Roman" w:cs="Times New Roman"/>
          <w:sz w:val="24"/>
        </w:rPr>
        <w:t xml:space="preserve">the </w:t>
      </w:r>
      <w:r w:rsidR="004D6FE1">
        <w:rPr>
          <w:rFonts w:ascii="Times New Roman" w:hAnsi="Times New Roman" w:cs="Times New Roman"/>
          <w:sz w:val="24"/>
        </w:rPr>
        <w:t xml:space="preserve">same </w:t>
      </w:r>
      <w:r w:rsidR="003B0D12" w:rsidRPr="00DF7A81">
        <w:rPr>
          <w:rFonts w:ascii="Times New Roman" w:hAnsi="Times New Roman" w:cs="Times New Roman"/>
          <w:noProof/>
          <w:sz w:val="24"/>
        </w:rPr>
        <w:t>organisation</w:t>
      </w:r>
      <w:r w:rsidR="003B0D12">
        <w:rPr>
          <w:rFonts w:ascii="Times New Roman" w:hAnsi="Times New Roman" w:cs="Times New Roman"/>
          <w:sz w:val="24"/>
        </w:rPr>
        <w:t xml:space="preserve"> chosen by the author which is McDonald’s and the Triple Bottom Line of the organisation will be included. In most the section of the report</w:t>
      </w:r>
      <w:r w:rsidR="004D6FE1">
        <w:rPr>
          <w:rFonts w:ascii="Times New Roman" w:hAnsi="Times New Roman" w:cs="Times New Roman"/>
          <w:sz w:val="24"/>
        </w:rPr>
        <w:t>,</w:t>
      </w:r>
      <w:r w:rsidR="003B0D12">
        <w:rPr>
          <w:rFonts w:ascii="Times New Roman" w:hAnsi="Times New Roman" w:cs="Times New Roman"/>
          <w:sz w:val="24"/>
        </w:rPr>
        <w:t xml:space="preserve"> McDonald’s sustainability will </w:t>
      </w:r>
      <w:r w:rsidR="00DF7A81">
        <w:rPr>
          <w:rFonts w:ascii="Times New Roman" w:hAnsi="Times New Roman" w:cs="Times New Roman"/>
          <w:sz w:val="24"/>
        </w:rPr>
        <w:t xml:space="preserve">be </w:t>
      </w:r>
      <w:r w:rsidR="003B0D12" w:rsidRPr="00DF7A81">
        <w:rPr>
          <w:rFonts w:ascii="Times New Roman" w:hAnsi="Times New Roman" w:cs="Times New Roman"/>
          <w:noProof/>
          <w:sz w:val="24"/>
        </w:rPr>
        <w:t>discussed</w:t>
      </w:r>
      <w:r w:rsidR="003B0D12">
        <w:rPr>
          <w:rFonts w:ascii="Times New Roman" w:hAnsi="Times New Roman" w:cs="Times New Roman"/>
          <w:sz w:val="24"/>
        </w:rPr>
        <w:t xml:space="preserve"> and linked to each topic; </w:t>
      </w:r>
      <w:r w:rsidR="00DF7A81">
        <w:rPr>
          <w:rFonts w:ascii="Times New Roman" w:hAnsi="Times New Roman" w:cs="Times New Roman"/>
          <w:noProof/>
          <w:sz w:val="24"/>
        </w:rPr>
        <w:t>at</w:t>
      </w:r>
      <w:r w:rsidR="003B0D12">
        <w:rPr>
          <w:rFonts w:ascii="Times New Roman" w:hAnsi="Times New Roman" w:cs="Times New Roman"/>
          <w:sz w:val="24"/>
        </w:rPr>
        <w:t xml:space="preserve"> the end of the </w:t>
      </w:r>
      <w:r w:rsidR="003B0D12" w:rsidRPr="00DF7A81">
        <w:rPr>
          <w:rFonts w:ascii="Times New Roman" w:hAnsi="Times New Roman" w:cs="Times New Roman"/>
          <w:noProof/>
          <w:sz w:val="24"/>
        </w:rPr>
        <w:t>section</w:t>
      </w:r>
      <w:r w:rsidR="00DF7A81">
        <w:rPr>
          <w:rFonts w:ascii="Times New Roman" w:hAnsi="Times New Roman" w:cs="Times New Roman"/>
          <w:noProof/>
          <w:sz w:val="24"/>
        </w:rPr>
        <w:t>,</w:t>
      </w:r>
      <w:r w:rsidR="003B0D12">
        <w:rPr>
          <w:rFonts w:ascii="Times New Roman" w:hAnsi="Times New Roman" w:cs="Times New Roman"/>
          <w:sz w:val="24"/>
        </w:rPr>
        <w:t xml:space="preserve"> there will be a section where there will be a detailed discussion of Obesity and to conclude the report there will be a very short conclusion.</w:t>
      </w:r>
    </w:p>
    <w:p w14:paraId="13CF5B24" w14:textId="7B5A684C" w:rsidR="00BF5763" w:rsidRDefault="00BF5763" w:rsidP="003779D7">
      <w:pPr>
        <w:rPr>
          <w:rFonts w:ascii="Verdana" w:hAnsi="Verdana" w:cs="Times New Roman"/>
          <w:b/>
          <w:color w:val="FF0000"/>
        </w:rPr>
      </w:pPr>
    </w:p>
    <w:p w14:paraId="2B95497D" w14:textId="193110BC" w:rsidR="00BF5763" w:rsidRDefault="00BF5763" w:rsidP="003779D7">
      <w:pPr>
        <w:rPr>
          <w:rFonts w:ascii="Verdana" w:hAnsi="Verdana" w:cs="Times New Roman"/>
          <w:b/>
          <w:color w:val="FF0000"/>
        </w:rPr>
      </w:pPr>
    </w:p>
    <w:p w14:paraId="0A5BCB5A" w14:textId="7E94E102" w:rsidR="00BF5763" w:rsidRDefault="00BF5763" w:rsidP="003779D7">
      <w:pPr>
        <w:rPr>
          <w:rFonts w:ascii="Verdana" w:hAnsi="Verdana" w:cs="Times New Roman"/>
          <w:b/>
          <w:color w:val="FF0000"/>
        </w:rPr>
      </w:pPr>
    </w:p>
    <w:p w14:paraId="3088F51A" w14:textId="112FA52A" w:rsidR="00BF5763" w:rsidRDefault="00BF5763" w:rsidP="003779D7">
      <w:pPr>
        <w:rPr>
          <w:rFonts w:ascii="Verdana" w:hAnsi="Verdana" w:cs="Times New Roman"/>
          <w:b/>
          <w:color w:val="FF0000"/>
        </w:rPr>
      </w:pPr>
    </w:p>
    <w:p w14:paraId="6BDFF101" w14:textId="092DAEC6" w:rsidR="00BF5763" w:rsidRDefault="00BF5763" w:rsidP="003779D7">
      <w:pPr>
        <w:rPr>
          <w:rFonts w:ascii="Verdana" w:hAnsi="Verdana" w:cs="Times New Roman"/>
          <w:b/>
          <w:color w:val="FF0000"/>
        </w:rPr>
      </w:pPr>
    </w:p>
    <w:p w14:paraId="38969BB3" w14:textId="04DFFD98" w:rsidR="00BF5763" w:rsidRDefault="00BF5763" w:rsidP="003779D7">
      <w:pPr>
        <w:rPr>
          <w:rFonts w:ascii="Verdana" w:hAnsi="Verdana" w:cs="Times New Roman"/>
          <w:b/>
          <w:color w:val="FF0000"/>
        </w:rPr>
      </w:pPr>
    </w:p>
    <w:p w14:paraId="20106259" w14:textId="2F99B7AA" w:rsidR="00BF5763" w:rsidRDefault="00BF5763" w:rsidP="003779D7">
      <w:pPr>
        <w:rPr>
          <w:rFonts w:ascii="Verdana" w:hAnsi="Verdana" w:cs="Times New Roman"/>
          <w:b/>
          <w:color w:val="FF0000"/>
        </w:rPr>
      </w:pPr>
    </w:p>
    <w:p w14:paraId="3727CB9A" w14:textId="0CBA9A6E" w:rsidR="00BF5763" w:rsidRDefault="00BF5763" w:rsidP="003779D7">
      <w:pPr>
        <w:rPr>
          <w:rFonts w:ascii="Verdana" w:hAnsi="Verdana" w:cs="Times New Roman"/>
          <w:b/>
          <w:color w:val="FF0000"/>
        </w:rPr>
      </w:pPr>
    </w:p>
    <w:p w14:paraId="6DC32C60" w14:textId="738A447A" w:rsidR="00BF5763" w:rsidRDefault="00BF5763" w:rsidP="003779D7">
      <w:pPr>
        <w:rPr>
          <w:rFonts w:ascii="Verdana" w:hAnsi="Verdana" w:cs="Times New Roman"/>
          <w:b/>
          <w:color w:val="FF0000"/>
        </w:rPr>
      </w:pPr>
    </w:p>
    <w:p w14:paraId="1A71E1DA" w14:textId="1DF22078" w:rsidR="00BF5763" w:rsidRDefault="00BF5763" w:rsidP="003779D7">
      <w:pPr>
        <w:rPr>
          <w:rFonts w:ascii="Verdana" w:hAnsi="Verdana" w:cs="Times New Roman"/>
          <w:b/>
          <w:color w:val="FF0000"/>
        </w:rPr>
      </w:pPr>
    </w:p>
    <w:p w14:paraId="6CD45EE0" w14:textId="2A48BBED" w:rsidR="00BF5763" w:rsidRDefault="00BF5763" w:rsidP="003779D7">
      <w:pPr>
        <w:rPr>
          <w:rFonts w:ascii="Verdana" w:hAnsi="Verdana" w:cs="Times New Roman"/>
          <w:b/>
          <w:color w:val="FF0000"/>
        </w:rPr>
      </w:pPr>
    </w:p>
    <w:p w14:paraId="435E3303" w14:textId="0FD7D19C" w:rsidR="00BF5763" w:rsidRDefault="00BF5763" w:rsidP="003779D7">
      <w:pPr>
        <w:rPr>
          <w:rFonts w:ascii="Verdana" w:hAnsi="Verdana" w:cs="Times New Roman"/>
          <w:b/>
          <w:color w:val="FF0000"/>
        </w:rPr>
      </w:pPr>
    </w:p>
    <w:p w14:paraId="65910724" w14:textId="07CBD622" w:rsidR="00BF5763" w:rsidRDefault="00BF5763" w:rsidP="003779D7">
      <w:pPr>
        <w:rPr>
          <w:rFonts w:ascii="Verdana" w:hAnsi="Verdana" w:cs="Times New Roman"/>
          <w:b/>
          <w:color w:val="FF0000"/>
        </w:rPr>
      </w:pPr>
    </w:p>
    <w:p w14:paraId="31E298F7" w14:textId="5D130190" w:rsidR="00BF5763" w:rsidRDefault="00BF5763" w:rsidP="003779D7">
      <w:pPr>
        <w:rPr>
          <w:rFonts w:ascii="Verdana" w:hAnsi="Verdana" w:cs="Times New Roman"/>
          <w:b/>
          <w:color w:val="FF0000"/>
        </w:rPr>
      </w:pPr>
    </w:p>
    <w:p w14:paraId="3D2FD63E" w14:textId="6F3AD5B2" w:rsidR="00BF5763" w:rsidRDefault="00BF5763" w:rsidP="003779D7">
      <w:pPr>
        <w:rPr>
          <w:rFonts w:ascii="Verdana" w:hAnsi="Verdana" w:cs="Times New Roman"/>
          <w:b/>
          <w:color w:val="FF0000"/>
        </w:rPr>
      </w:pPr>
    </w:p>
    <w:p w14:paraId="3F251150" w14:textId="0C160973" w:rsidR="00BF5763" w:rsidRDefault="00BF5763" w:rsidP="003779D7">
      <w:pPr>
        <w:rPr>
          <w:rFonts w:ascii="Verdana" w:hAnsi="Verdana" w:cs="Times New Roman"/>
          <w:b/>
          <w:color w:val="FF0000"/>
        </w:rPr>
      </w:pPr>
    </w:p>
    <w:p w14:paraId="44753D05" w14:textId="60B2C427" w:rsidR="00BF5763" w:rsidRDefault="00BF5763" w:rsidP="003779D7">
      <w:pPr>
        <w:rPr>
          <w:rFonts w:ascii="Verdana" w:hAnsi="Verdana" w:cs="Times New Roman"/>
          <w:b/>
          <w:color w:val="FF0000"/>
        </w:rPr>
      </w:pPr>
    </w:p>
    <w:p w14:paraId="451BF61E" w14:textId="5CBDB098" w:rsidR="00BF5763" w:rsidRDefault="00BF5763" w:rsidP="003779D7">
      <w:pPr>
        <w:rPr>
          <w:rFonts w:ascii="Verdana" w:hAnsi="Verdana" w:cs="Times New Roman"/>
          <w:b/>
          <w:color w:val="FF0000"/>
        </w:rPr>
      </w:pPr>
    </w:p>
    <w:p w14:paraId="586DD0DB" w14:textId="0BBD8D72" w:rsidR="00BF5763" w:rsidRPr="004108AE" w:rsidRDefault="00BF5763" w:rsidP="003779D7">
      <w:pPr>
        <w:rPr>
          <w:rFonts w:ascii="Verdana" w:hAnsi="Verdana" w:cs="Times New Roman"/>
          <w:b/>
        </w:rPr>
      </w:pPr>
    </w:p>
    <w:sdt>
      <w:sdtPr>
        <w:rPr>
          <w:rFonts w:asciiTheme="minorHAnsi" w:eastAsiaTheme="minorHAnsi" w:hAnsiTheme="minorHAnsi" w:cstheme="minorBidi"/>
          <w:color w:val="auto"/>
          <w:sz w:val="22"/>
          <w:szCs w:val="22"/>
          <w:lang w:val="en-GB"/>
        </w:rPr>
        <w:id w:val="-34814546"/>
        <w:docPartObj>
          <w:docPartGallery w:val="Table of Contents"/>
          <w:docPartUnique/>
        </w:docPartObj>
      </w:sdtPr>
      <w:sdtEndPr>
        <w:rPr>
          <w:b/>
          <w:bCs/>
          <w:noProof/>
        </w:rPr>
      </w:sdtEndPr>
      <w:sdtContent>
        <w:p w14:paraId="6BE77A7A" w14:textId="49EF10D8" w:rsidR="00424F1B" w:rsidRPr="00424F1B" w:rsidRDefault="00424F1B">
          <w:pPr>
            <w:pStyle w:val="TOCHeading"/>
            <w:rPr>
              <w:b/>
              <w:color w:val="auto"/>
            </w:rPr>
          </w:pPr>
          <w:r w:rsidRPr="00424F1B">
            <w:rPr>
              <w:b/>
              <w:color w:val="auto"/>
            </w:rPr>
            <w:t>Table of contents</w:t>
          </w:r>
        </w:p>
        <w:p w14:paraId="2E083784" w14:textId="1B9CC78C" w:rsidR="00AD1E2E" w:rsidRDefault="00424F1B">
          <w:pPr>
            <w:pStyle w:val="TOC2"/>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203576" w:history="1">
            <w:r w:rsidR="00AD1E2E" w:rsidRPr="00167CB2">
              <w:rPr>
                <w:rStyle w:val="Hyperlink"/>
                <w:rFonts w:ascii="Times New Roman" w:hAnsi="Times New Roman" w:cs="Times New Roman"/>
                <w:b/>
                <w:noProof/>
              </w:rPr>
              <w:t>1.</w:t>
            </w:r>
            <w:r w:rsidR="00AD1E2E">
              <w:rPr>
                <w:rFonts w:eastAsiaTheme="minorEastAsia"/>
                <w:noProof/>
                <w:lang w:eastAsia="en-GB"/>
              </w:rPr>
              <w:tab/>
            </w:r>
            <w:r w:rsidR="00AD1E2E" w:rsidRPr="00167CB2">
              <w:rPr>
                <w:rStyle w:val="Hyperlink"/>
                <w:rFonts w:ascii="Times New Roman" w:hAnsi="Times New Roman" w:cs="Times New Roman"/>
                <w:b/>
                <w:noProof/>
              </w:rPr>
              <w:t>Introduction</w:t>
            </w:r>
            <w:r w:rsidR="00AD1E2E">
              <w:rPr>
                <w:noProof/>
                <w:webHidden/>
              </w:rPr>
              <w:tab/>
            </w:r>
            <w:r w:rsidR="00AD1E2E">
              <w:rPr>
                <w:noProof/>
                <w:webHidden/>
              </w:rPr>
              <w:fldChar w:fldCharType="begin"/>
            </w:r>
            <w:r w:rsidR="00AD1E2E">
              <w:rPr>
                <w:noProof/>
                <w:webHidden/>
              </w:rPr>
              <w:instrText xml:space="preserve"> PAGEREF _Toc536203576 \h </w:instrText>
            </w:r>
            <w:r w:rsidR="00AD1E2E">
              <w:rPr>
                <w:noProof/>
                <w:webHidden/>
              </w:rPr>
            </w:r>
            <w:r w:rsidR="00AD1E2E">
              <w:rPr>
                <w:noProof/>
                <w:webHidden/>
              </w:rPr>
              <w:fldChar w:fldCharType="separate"/>
            </w:r>
            <w:r w:rsidR="00AD1E2E">
              <w:rPr>
                <w:noProof/>
                <w:webHidden/>
              </w:rPr>
              <w:t>4</w:t>
            </w:r>
            <w:r w:rsidR="00AD1E2E">
              <w:rPr>
                <w:noProof/>
                <w:webHidden/>
              </w:rPr>
              <w:fldChar w:fldCharType="end"/>
            </w:r>
          </w:hyperlink>
        </w:p>
        <w:p w14:paraId="0C469980" w14:textId="3C2DF5CB" w:rsidR="00AD1E2E" w:rsidRDefault="00394C3E">
          <w:pPr>
            <w:pStyle w:val="TOC2"/>
            <w:tabs>
              <w:tab w:val="left" w:pos="660"/>
              <w:tab w:val="right" w:leader="dot" w:pos="9016"/>
            </w:tabs>
            <w:rPr>
              <w:rFonts w:eastAsiaTheme="minorEastAsia"/>
              <w:noProof/>
              <w:lang w:eastAsia="en-GB"/>
            </w:rPr>
          </w:pPr>
          <w:hyperlink w:anchor="_Toc536203577" w:history="1">
            <w:r w:rsidR="00AD1E2E" w:rsidRPr="00167CB2">
              <w:rPr>
                <w:rStyle w:val="Hyperlink"/>
                <w:rFonts w:ascii="Times New Roman" w:hAnsi="Times New Roman" w:cs="Times New Roman"/>
                <w:b/>
                <w:noProof/>
              </w:rPr>
              <w:t>2.</w:t>
            </w:r>
            <w:r w:rsidR="00AD1E2E">
              <w:rPr>
                <w:rFonts w:eastAsiaTheme="minorEastAsia"/>
                <w:noProof/>
                <w:lang w:eastAsia="en-GB"/>
              </w:rPr>
              <w:tab/>
            </w:r>
            <w:r w:rsidR="00AD1E2E" w:rsidRPr="00167CB2">
              <w:rPr>
                <w:rStyle w:val="Hyperlink"/>
                <w:rFonts w:ascii="Times New Roman" w:hAnsi="Times New Roman" w:cs="Times New Roman"/>
                <w:b/>
                <w:noProof/>
              </w:rPr>
              <w:t>Sustainability in a Business</w:t>
            </w:r>
            <w:r w:rsidR="00AD1E2E">
              <w:rPr>
                <w:noProof/>
                <w:webHidden/>
              </w:rPr>
              <w:tab/>
            </w:r>
            <w:r w:rsidR="00AD1E2E">
              <w:rPr>
                <w:noProof/>
                <w:webHidden/>
              </w:rPr>
              <w:fldChar w:fldCharType="begin"/>
            </w:r>
            <w:r w:rsidR="00AD1E2E">
              <w:rPr>
                <w:noProof/>
                <w:webHidden/>
              </w:rPr>
              <w:instrText xml:space="preserve"> PAGEREF _Toc536203577 \h </w:instrText>
            </w:r>
            <w:r w:rsidR="00AD1E2E">
              <w:rPr>
                <w:noProof/>
                <w:webHidden/>
              </w:rPr>
            </w:r>
            <w:r w:rsidR="00AD1E2E">
              <w:rPr>
                <w:noProof/>
                <w:webHidden/>
              </w:rPr>
              <w:fldChar w:fldCharType="separate"/>
            </w:r>
            <w:r w:rsidR="00AD1E2E">
              <w:rPr>
                <w:noProof/>
                <w:webHidden/>
              </w:rPr>
              <w:t>4</w:t>
            </w:r>
            <w:r w:rsidR="00AD1E2E">
              <w:rPr>
                <w:noProof/>
                <w:webHidden/>
              </w:rPr>
              <w:fldChar w:fldCharType="end"/>
            </w:r>
          </w:hyperlink>
        </w:p>
        <w:p w14:paraId="0B7B6F1D" w14:textId="08949136" w:rsidR="00AD1E2E" w:rsidRDefault="00394C3E">
          <w:pPr>
            <w:pStyle w:val="TOC2"/>
            <w:tabs>
              <w:tab w:val="left" w:pos="660"/>
              <w:tab w:val="right" w:leader="dot" w:pos="9016"/>
            </w:tabs>
            <w:rPr>
              <w:rFonts w:eastAsiaTheme="minorEastAsia"/>
              <w:noProof/>
              <w:lang w:eastAsia="en-GB"/>
            </w:rPr>
          </w:pPr>
          <w:hyperlink w:anchor="_Toc536203578" w:history="1">
            <w:r w:rsidR="00AD1E2E" w:rsidRPr="00167CB2">
              <w:rPr>
                <w:rStyle w:val="Hyperlink"/>
                <w:rFonts w:ascii="Times New Roman" w:hAnsi="Times New Roman" w:cs="Times New Roman"/>
                <w:b/>
                <w:noProof/>
              </w:rPr>
              <w:t>3.</w:t>
            </w:r>
            <w:r w:rsidR="00AD1E2E">
              <w:rPr>
                <w:rFonts w:eastAsiaTheme="minorEastAsia"/>
                <w:noProof/>
                <w:lang w:eastAsia="en-GB"/>
              </w:rPr>
              <w:tab/>
            </w:r>
            <w:r w:rsidR="00AD1E2E" w:rsidRPr="00167CB2">
              <w:rPr>
                <w:rStyle w:val="Hyperlink"/>
                <w:rFonts w:ascii="Times New Roman" w:hAnsi="Times New Roman" w:cs="Times New Roman"/>
                <w:b/>
                <w:noProof/>
              </w:rPr>
              <w:t>Corporate Social Responsibility and Sustainability</w:t>
            </w:r>
            <w:r w:rsidR="00AD1E2E">
              <w:rPr>
                <w:noProof/>
                <w:webHidden/>
              </w:rPr>
              <w:tab/>
            </w:r>
            <w:r w:rsidR="00AD1E2E">
              <w:rPr>
                <w:noProof/>
                <w:webHidden/>
              </w:rPr>
              <w:fldChar w:fldCharType="begin"/>
            </w:r>
            <w:r w:rsidR="00AD1E2E">
              <w:rPr>
                <w:noProof/>
                <w:webHidden/>
              </w:rPr>
              <w:instrText xml:space="preserve"> PAGEREF _Toc536203578 \h </w:instrText>
            </w:r>
            <w:r w:rsidR="00AD1E2E">
              <w:rPr>
                <w:noProof/>
                <w:webHidden/>
              </w:rPr>
            </w:r>
            <w:r w:rsidR="00AD1E2E">
              <w:rPr>
                <w:noProof/>
                <w:webHidden/>
              </w:rPr>
              <w:fldChar w:fldCharType="separate"/>
            </w:r>
            <w:r w:rsidR="00AD1E2E">
              <w:rPr>
                <w:noProof/>
                <w:webHidden/>
              </w:rPr>
              <w:t>4</w:t>
            </w:r>
            <w:r w:rsidR="00AD1E2E">
              <w:rPr>
                <w:noProof/>
                <w:webHidden/>
              </w:rPr>
              <w:fldChar w:fldCharType="end"/>
            </w:r>
          </w:hyperlink>
        </w:p>
        <w:p w14:paraId="19625413" w14:textId="695F0347" w:rsidR="00AD1E2E" w:rsidRDefault="00394C3E">
          <w:pPr>
            <w:pStyle w:val="TOC2"/>
            <w:tabs>
              <w:tab w:val="left" w:pos="660"/>
              <w:tab w:val="right" w:leader="dot" w:pos="9016"/>
            </w:tabs>
            <w:rPr>
              <w:rFonts w:eastAsiaTheme="minorEastAsia"/>
              <w:noProof/>
              <w:lang w:eastAsia="en-GB"/>
            </w:rPr>
          </w:pPr>
          <w:hyperlink w:anchor="_Toc536203579" w:history="1">
            <w:r w:rsidR="00AD1E2E" w:rsidRPr="00167CB2">
              <w:rPr>
                <w:rStyle w:val="Hyperlink"/>
                <w:rFonts w:ascii="Times New Roman" w:hAnsi="Times New Roman" w:cs="Times New Roman"/>
                <w:b/>
                <w:noProof/>
              </w:rPr>
              <w:t>4.</w:t>
            </w:r>
            <w:r w:rsidR="00AD1E2E">
              <w:rPr>
                <w:rFonts w:eastAsiaTheme="minorEastAsia"/>
                <w:noProof/>
                <w:lang w:eastAsia="en-GB"/>
              </w:rPr>
              <w:tab/>
            </w:r>
            <w:r w:rsidR="00AD1E2E" w:rsidRPr="00167CB2">
              <w:rPr>
                <w:rStyle w:val="Hyperlink"/>
                <w:rFonts w:ascii="Times New Roman" w:hAnsi="Times New Roman" w:cs="Times New Roman"/>
                <w:b/>
                <w:noProof/>
              </w:rPr>
              <w:t>Sustainability in a Business</w:t>
            </w:r>
            <w:r w:rsidR="00AD1E2E">
              <w:rPr>
                <w:noProof/>
                <w:webHidden/>
              </w:rPr>
              <w:tab/>
            </w:r>
            <w:r w:rsidR="00AD1E2E">
              <w:rPr>
                <w:noProof/>
                <w:webHidden/>
              </w:rPr>
              <w:fldChar w:fldCharType="begin"/>
            </w:r>
            <w:r w:rsidR="00AD1E2E">
              <w:rPr>
                <w:noProof/>
                <w:webHidden/>
              </w:rPr>
              <w:instrText xml:space="preserve"> PAGEREF _Toc536203579 \h </w:instrText>
            </w:r>
            <w:r w:rsidR="00AD1E2E">
              <w:rPr>
                <w:noProof/>
                <w:webHidden/>
              </w:rPr>
            </w:r>
            <w:r w:rsidR="00AD1E2E">
              <w:rPr>
                <w:noProof/>
                <w:webHidden/>
              </w:rPr>
              <w:fldChar w:fldCharType="separate"/>
            </w:r>
            <w:r w:rsidR="00AD1E2E">
              <w:rPr>
                <w:noProof/>
                <w:webHidden/>
              </w:rPr>
              <w:t>5</w:t>
            </w:r>
            <w:r w:rsidR="00AD1E2E">
              <w:rPr>
                <w:noProof/>
                <w:webHidden/>
              </w:rPr>
              <w:fldChar w:fldCharType="end"/>
            </w:r>
          </w:hyperlink>
        </w:p>
        <w:p w14:paraId="6C401AA4" w14:textId="0119EA18" w:rsidR="00AD1E2E" w:rsidRDefault="00394C3E">
          <w:pPr>
            <w:pStyle w:val="TOC2"/>
            <w:tabs>
              <w:tab w:val="left" w:pos="660"/>
              <w:tab w:val="right" w:leader="dot" w:pos="9016"/>
            </w:tabs>
            <w:rPr>
              <w:rFonts w:eastAsiaTheme="minorEastAsia"/>
              <w:noProof/>
              <w:lang w:eastAsia="en-GB"/>
            </w:rPr>
          </w:pPr>
          <w:hyperlink w:anchor="_Toc536203580" w:history="1">
            <w:r w:rsidR="00AD1E2E" w:rsidRPr="00167CB2">
              <w:rPr>
                <w:rStyle w:val="Hyperlink"/>
                <w:rFonts w:ascii="Times New Roman" w:hAnsi="Times New Roman" w:cs="Times New Roman"/>
                <w:b/>
                <w:noProof/>
              </w:rPr>
              <w:t>5.</w:t>
            </w:r>
            <w:r w:rsidR="00AD1E2E">
              <w:rPr>
                <w:rFonts w:eastAsiaTheme="minorEastAsia"/>
                <w:noProof/>
                <w:lang w:eastAsia="en-GB"/>
              </w:rPr>
              <w:tab/>
            </w:r>
            <w:r w:rsidR="00AD1E2E" w:rsidRPr="00167CB2">
              <w:rPr>
                <w:rStyle w:val="Hyperlink"/>
                <w:rFonts w:ascii="Times New Roman" w:hAnsi="Times New Roman" w:cs="Times New Roman"/>
                <w:b/>
                <w:noProof/>
              </w:rPr>
              <w:t>The Triple Bottom Line in McDonald's</w:t>
            </w:r>
            <w:r w:rsidR="00AD1E2E">
              <w:rPr>
                <w:noProof/>
                <w:webHidden/>
              </w:rPr>
              <w:tab/>
            </w:r>
            <w:r w:rsidR="00AD1E2E">
              <w:rPr>
                <w:noProof/>
                <w:webHidden/>
              </w:rPr>
              <w:fldChar w:fldCharType="begin"/>
            </w:r>
            <w:r w:rsidR="00AD1E2E">
              <w:rPr>
                <w:noProof/>
                <w:webHidden/>
              </w:rPr>
              <w:instrText xml:space="preserve"> PAGEREF _Toc536203580 \h </w:instrText>
            </w:r>
            <w:r w:rsidR="00AD1E2E">
              <w:rPr>
                <w:noProof/>
                <w:webHidden/>
              </w:rPr>
            </w:r>
            <w:r w:rsidR="00AD1E2E">
              <w:rPr>
                <w:noProof/>
                <w:webHidden/>
              </w:rPr>
              <w:fldChar w:fldCharType="separate"/>
            </w:r>
            <w:r w:rsidR="00AD1E2E">
              <w:rPr>
                <w:noProof/>
                <w:webHidden/>
              </w:rPr>
              <w:t>6</w:t>
            </w:r>
            <w:r w:rsidR="00AD1E2E">
              <w:rPr>
                <w:noProof/>
                <w:webHidden/>
              </w:rPr>
              <w:fldChar w:fldCharType="end"/>
            </w:r>
          </w:hyperlink>
        </w:p>
        <w:p w14:paraId="724AF931" w14:textId="06D457CF" w:rsidR="00AD1E2E" w:rsidRDefault="00394C3E">
          <w:pPr>
            <w:pStyle w:val="TOC3"/>
            <w:tabs>
              <w:tab w:val="left" w:pos="1100"/>
              <w:tab w:val="right" w:leader="dot" w:pos="9016"/>
            </w:tabs>
            <w:rPr>
              <w:rFonts w:eastAsiaTheme="minorEastAsia"/>
              <w:noProof/>
              <w:lang w:eastAsia="en-GB"/>
            </w:rPr>
          </w:pPr>
          <w:hyperlink w:anchor="_Toc536203581" w:history="1">
            <w:r w:rsidR="00AD1E2E" w:rsidRPr="00167CB2">
              <w:rPr>
                <w:rStyle w:val="Hyperlink"/>
                <w:rFonts w:ascii="Times New Roman" w:hAnsi="Times New Roman" w:cs="Times New Roman"/>
                <w:b/>
                <w:noProof/>
              </w:rPr>
              <w:t>5.1</w:t>
            </w:r>
            <w:r w:rsidR="00AD1E2E">
              <w:rPr>
                <w:rFonts w:eastAsiaTheme="minorEastAsia"/>
                <w:noProof/>
                <w:lang w:eastAsia="en-GB"/>
              </w:rPr>
              <w:tab/>
            </w:r>
            <w:r w:rsidR="00AD1E2E" w:rsidRPr="00167CB2">
              <w:rPr>
                <w:rStyle w:val="Hyperlink"/>
                <w:rFonts w:ascii="Times New Roman" w:hAnsi="Times New Roman" w:cs="Times New Roman"/>
                <w:b/>
                <w:noProof/>
              </w:rPr>
              <w:t>Economic Indicators</w:t>
            </w:r>
            <w:r w:rsidR="00AD1E2E">
              <w:rPr>
                <w:noProof/>
                <w:webHidden/>
              </w:rPr>
              <w:tab/>
            </w:r>
            <w:r w:rsidR="00AD1E2E">
              <w:rPr>
                <w:noProof/>
                <w:webHidden/>
              </w:rPr>
              <w:fldChar w:fldCharType="begin"/>
            </w:r>
            <w:r w:rsidR="00AD1E2E">
              <w:rPr>
                <w:noProof/>
                <w:webHidden/>
              </w:rPr>
              <w:instrText xml:space="preserve"> PAGEREF _Toc536203581 \h </w:instrText>
            </w:r>
            <w:r w:rsidR="00AD1E2E">
              <w:rPr>
                <w:noProof/>
                <w:webHidden/>
              </w:rPr>
            </w:r>
            <w:r w:rsidR="00AD1E2E">
              <w:rPr>
                <w:noProof/>
                <w:webHidden/>
              </w:rPr>
              <w:fldChar w:fldCharType="separate"/>
            </w:r>
            <w:r w:rsidR="00AD1E2E">
              <w:rPr>
                <w:noProof/>
                <w:webHidden/>
              </w:rPr>
              <w:t>6</w:t>
            </w:r>
            <w:r w:rsidR="00AD1E2E">
              <w:rPr>
                <w:noProof/>
                <w:webHidden/>
              </w:rPr>
              <w:fldChar w:fldCharType="end"/>
            </w:r>
          </w:hyperlink>
        </w:p>
        <w:p w14:paraId="4146B121" w14:textId="3EC8E87D" w:rsidR="00AD1E2E" w:rsidRDefault="00394C3E">
          <w:pPr>
            <w:pStyle w:val="TOC3"/>
            <w:tabs>
              <w:tab w:val="left" w:pos="1100"/>
              <w:tab w:val="right" w:leader="dot" w:pos="9016"/>
            </w:tabs>
            <w:rPr>
              <w:rFonts w:eastAsiaTheme="minorEastAsia"/>
              <w:noProof/>
              <w:lang w:eastAsia="en-GB"/>
            </w:rPr>
          </w:pPr>
          <w:hyperlink w:anchor="_Toc536203582" w:history="1">
            <w:r w:rsidR="00AD1E2E" w:rsidRPr="00167CB2">
              <w:rPr>
                <w:rStyle w:val="Hyperlink"/>
                <w:rFonts w:ascii="Times New Roman" w:hAnsi="Times New Roman" w:cs="Times New Roman"/>
                <w:b/>
                <w:noProof/>
              </w:rPr>
              <w:t>5.2</w:t>
            </w:r>
            <w:r w:rsidR="00AD1E2E">
              <w:rPr>
                <w:rFonts w:eastAsiaTheme="minorEastAsia"/>
                <w:noProof/>
                <w:lang w:eastAsia="en-GB"/>
              </w:rPr>
              <w:tab/>
            </w:r>
            <w:r w:rsidR="00AD1E2E" w:rsidRPr="00167CB2">
              <w:rPr>
                <w:rStyle w:val="Hyperlink"/>
                <w:rFonts w:ascii="Times New Roman" w:hAnsi="Times New Roman" w:cs="Times New Roman"/>
                <w:b/>
                <w:noProof/>
              </w:rPr>
              <w:t>Environmental Indicators</w:t>
            </w:r>
            <w:r w:rsidR="00AD1E2E">
              <w:rPr>
                <w:noProof/>
                <w:webHidden/>
              </w:rPr>
              <w:tab/>
            </w:r>
            <w:r w:rsidR="00AD1E2E">
              <w:rPr>
                <w:noProof/>
                <w:webHidden/>
              </w:rPr>
              <w:fldChar w:fldCharType="begin"/>
            </w:r>
            <w:r w:rsidR="00AD1E2E">
              <w:rPr>
                <w:noProof/>
                <w:webHidden/>
              </w:rPr>
              <w:instrText xml:space="preserve"> PAGEREF _Toc536203582 \h </w:instrText>
            </w:r>
            <w:r w:rsidR="00AD1E2E">
              <w:rPr>
                <w:noProof/>
                <w:webHidden/>
              </w:rPr>
            </w:r>
            <w:r w:rsidR="00AD1E2E">
              <w:rPr>
                <w:noProof/>
                <w:webHidden/>
              </w:rPr>
              <w:fldChar w:fldCharType="separate"/>
            </w:r>
            <w:r w:rsidR="00AD1E2E">
              <w:rPr>
                <w:noProof/>
                <w:webHidden/>
              </w:rPr>
              <w:t>7</w:t>
            </w:r>
            <w:r w:rsidR="00AD1E2E">
              <w:rPr>
                <w:noProof/>
                <w:webHidden/>
              </w:rPr>
              <w:fldChar w:fldCharType="end"/>
            </w:r>
          </w:hyperlink>
        </w:p>
        <w:p w14:paraId="50062138" w14:textId="5DEF82D5" w:rsidR="00AD1E2E" w:rsidRDefault="00394C3E">
          <w:pPr>
            <w:pStyle w:val="TOC3"/>
            <w:tabs>
              <w:tab w:val="left" w:pos="1100"/>
              <w:tab w:val="right" w:leader="dot" w:pos="9016"/>
            </w:tabs>
            <w:rPr>
              <w:rFonts w:eastAsiaTheme="minorEastAsia"/>
              <w:noProof/>
              <w:lang w:eastAsia="en-GB"/>
            </w:rPr>
          </w:pPr>
          <w:hyperlink w:anchor="_Toc536203583" w:history="1">
            <w:r w:rsidR="00AD1E2E" w:rsidRPr="00167CB2">
              <w:rPr>
                <w:rStyle w:val="Hyperlink"/>
                <w:rFonts w:ascii="Times New Roman" w:hAnsi="Times New Roman" w:cs="Times New Roman"/>
                <w:b/>
                <w:noProof/>
              </w:rPr>
              <w:t>5.3</w:t>
            </w:r>
            <w:r w:rsidR="00AD1E2E">
              <w:rPr>
                <w:rFonts w:eastAsiaTheme="minorEastAsia"/>
                <w:noProof/>
                <w:lang w:eastAsia="en-GB"/>
              </w:rPr>
              <w:tab/>
            </w:r>
            <w:r w:rsidR="00AD1E2E" w:rsidRPr="00167CB2">
              <w:rPr>
                <w:rStyle w:val="Hyperlink"/>
                <w:rFonts w:ascii="Times New Roman" w:hAnsi="Times New Roman" w:cs="Times New Roman"/>
                <w:b/>
                <w:noProof/>
              </w:rPr>
              <w:t>Social Indicators</w:t>
            </w:r>
            <w:r w:rsidR="00AD1E2E">
              <w:rPr>
                <w:noProof/>
                <w:webHidden/>
              </w:rPr>
              <w:tab/>
            </w:r>
            <w:r w:rsidR="00AD1E2E">
              <w:rPr>
                <w:noProof/>
                <w:webHidden/>
              </w:rPr>
              <w:fldChar w:fldCharType="begin"/>
            </w:r>
            <w:r w:rsidR="00AD1E2E">
              <w:rPr>
                <w:noProof/>
                <w:webHidden/>
              </w:rPr>
              <w:instrText xml:space="preserve"> PAGEREF _Toc536203583 \h </w:instrText>
            </w:r>
            <w:r w:rsidR="00AD1E2E">
              <w:rPr>
                <w:noProof/>
                <w:webHidden/>
              </w:rPr>
            </w:r>
            <w:r w:rsidR="00AD1E2E">
              <w:rPr>
                <w:noProof/>
                <w:webHidden/>
              </w:rPr>
              <w:fldChar w:fldCharType="separate"/>
            </w:r>
            <w:r w:rsidR="00AD1E2E">
              <w:rPr>
                <w:noProof/>
                <w:webHidden/>
              </w:rPr>
              <w:t>8</w:t>
            </w:r>
            <w:r w:rsidR="00AD1E2E">
              <w:rPr>
                <w:noProof/>
                <w:webHidden/>
              </w:rPr>
              <w:fldChar w:fldCharType="end"/>
            </w:r>
          </w:hyperlink>
        </w:p>
        <w:p w14:paraId="16354035" w14:textId="2284B289" w:rsidR="00AD1E2E" w:rsidRDefault="00394C3E">
          <w:pPr>
            <w:pStyle w:val="TOC2"/>
            <w:tabs>
              <w:tab w:val="left" w:pos="660"/>
              <w:tab w:val="right" w:leader="dot" w:pos="9016"/>
            </w:tabs>
            <w:rPr>
              <w:rFonts w:eastAsiaTheme="minorEastAsia"/>
              <w:noProof/>
              <w:lang w:eastAsia="en-GB"/>
            </w:rPr>
          </w:pPr>
          <w:hyperlink w:anchor="_Toc536203584" w:history="1">
            <w:r w:rsidR="00AD1E2E" w:rsidRPr="00167CB2">
              <w:rPr>
                <w:rStyle w:val="Hyperlink"/>
                <w:rFonts w:ascii="Times New Roman" w:hAnsi="Times New Roman" w:cs="Times New Roman"/>
                <w:b/>
                <w:noProof/>
              </w:rPr>
              <w:t>6.</w:t>
            </w:r>
            <w:r w:rsidR="00AD1E2E">
              <w:rPr>
                <w:rFonts w:eastAsiaTheme="minorEastAsia"/>
                <w:noProof/>
                <w:lang w:eastAsia="en-GB"/>
              </w:rPr>
              <w:tab/>
            </w:r>
            <w:r w:rsidR="00AD1E2E" w:rsidRPr="00167CB2">
              <w:rPr>
                <w:rStyle w:val="Hyperlink"/>
                <w:rFonts w:ascii="Times New Roman" w:hAnsi="Times New Roman" w:cs="Times New Roman"/>
                <w:b/>
                <w:noProof/>
              </w:rPr>
              <w:t>Sustainable threat</w:t>
            </w:r>
            <w:r w:rsidR="00AD1E2E">
              <w:rPr>
                <w:noProof/>
                <w:webHidden/>
              </w:rPr>
              <w:tab/>
            </w:r>
            <w:r w:rsidR="00AD1E2E">
              <w:rPr>
                <w:noProof/>
                <w:webHidden/>
              </w:rPr>
              <w:fldChar w:fldCharType="begin"/>
            </w:r>
            <w:r w:rsidR="00AD1E2E">
              <w:rPr>
                <w:noProof/>
                <w:webHidden/>
              </w:rPr>
              <w:instrText xml:space="preserve"> PAGEREF _Toc536203584 \h </w:instrText>
            </w:r>
            <w:r w:rsidR="00AD1E2E">
              <w:rPr>
                <w:noProof/>
                <w:webHidden/>
              </w:rPr>
            </w:r>
            <w:r w:rsidR="00AD1E2E">
              <w:rPr>
                <w:noProof/>
                <w:webHidden/>
              </w:rPr>
              <w:fldChar w:fldCharType="separate"/>
            </w:r>
            <w:r w:rsidR="00AD1E2E">
              <w:rPr>
                <w:noProof/>
                <w:webHidden/>
              </w:rPr>
              <w:t>9</w:t>
            </w:r>
            <w:r w:rsidR="00AD1E2E">
              <w:rPr>
                <w:noProof/>
                <w:webHidden/>
              </w:rPr>
              <w:fldChar w:fldCharType="end"/>
            </w:r>
          </w:hyperlink>
        </w:p>
        <w:p w14:paraId="13ECE316" w14:textId="7DAF3A50" w:rsidR="00AD1E2E" w:rsidRDefault="00394C3E">
          <w:pPr>
            <w:pStyle w:val="TOC2"/>
            <w:tabs>
              <w:tab w:val="left" w:pos="660"/>
              <w:tab w:val="right" w:leader="dot" w:pos="9016"/>
            </w:tabs>
            <w:rPr>
              <w:rFonts w:eastAsiaTheme="minorEastAsia"/>
              <w:noProof/>
              <w:lang w:eastAsia="en-GB"/>
            </w:rPr>
          </w:pPr>
          <w:hyperlink w:anchor="_Toc536203585" w:history="1">
            <w:r w:rsidR="00AD1E2E" w:rsidRPr="00167CB2">
              <w:rPr>
                <w:rStyle w:val="Hyperlink"/>
                <w:rFonts w:ascii="Times New Roman" w:hAnsi="Times New Roman" w:cs="Times New Roman"/>
                <w:b/>
                <w:noProof/>
              </w:rPr>
              <w:t>7.</w:t>
            </w:r>
            <w:r w:rsidR="00AD1E2E">
              <w:rPr>
                <w:rFonts w:eastAsiaTheme="minorEastAsia"/>
                <w:noProof/>
                <w:lang w:eastAsia="en-GB"/>
              </w:rPr>
              <w:tab/>
            </w:r>
            <w:r w:rsidR="00AD1E2E" w:rsidRPr="00167CB2">
              <w:rPr>
                <w:rStyle w:val="Hyperlink"/>
                <w:rFonts w:ascii="Times New Roman" w:hAnsi="Times New Roman" w:cs="Times New Roman"/>
                <w:b/>
                <w:noProof/>
              </w:rPr>
              <w:t>Conclusion</w:t>
            </w:r>
            <w:r w:rsidR="00AD1E2E">
              <w:rPr>
                <w:noProof/>
                <w:webHidden/>
              </w:rPr>
              <w:tab/>
            </w:r>
            <w:r w:rsidR="00AD1E2E">
              <w:rPr>
                <w:noProof/>
                <w:webHidden/>
              </w:rPr>
              <w:fldChar w:fldCharType="begin"/>
            </w:r>
            <w:r w:rsidR="00AD1E2E">
              <w:rPr>
                <w:noProof/>
                <w:webHidden/>
              </w:rPr>
              <w:instrText xml:space="preserve"> PAGEREF _Toc536203585 \h </w:instrText>
            </w:r>
            <w:r w:rsidR="00AD1E2E">
              <w:rPr>
                <w:noProof/>
                <w:webHidden/>
              </w:rPr>
            </w:r>
            <w:r w:rsidR="00AD1E2E">
              <w:rPr>
                <w:noProof/>
                <w:webHidden/>
              </w:rPr>
              <w:fldChar w:fldCharType="separate"/>
            </w:r>
            <w:r w:rsidR="00AD1E2E">
              <w:rPr>
                <w:noProof/>
                <w:webHidden/>
              </w:rPr>
              <w:t>10</w:t>
            </w:r>
            <w:r w:rsidR="00AD1E2E">
              <w:rPr>
                <w:noProof/>
                <w:webHidden/>
              </w:rPr>
              <w:fldChar w:fldCharType="end"/>
            </w:r>
          </w:hyperlink>
        </w:p>
        <w:p w14:paraId="01D06E74" w14:textId="0B40AD52" w:rsidR="00AD1E2E" w:rsidRDefault="00394C3E">
          <w:pPr>
            <w:pStyle w:val="TOC2"/>
            <w:tabs>
              <w:tab w:val="left" w:pos="660"/>
              <w:tab w:val="right" w:leader="dot" w:pos="9016"/>
            </w:tabs>
            <w:rPr>
              <w:rFonts w:eastAsiaTheme="minorEastAsia"/>
              <w:noProof/>
              <w:lang w:eastAsia="en-GB"/>
            </w:rPr>
          </w:pPr>
          <w:hyperlink w:anchor="_Toc536203586" w:history="1">
            <w:r w:rsidR="00AD1E2E" w:rsidRPr="00167CB2">
              <w:rPr>
                <w:rStyle w:val="Hyperlink"/>
                <w:rFonts w:ascii="Times New Roman" w:hAnsi="Times New Roman" w:cs="Times New Roman"/>
                <w:b/>
                <w:noProof/>
              </w:rPr>
              <w:t>8.</w:t>
            </w:r>
            <w:r w:rsidR="00AD1E2E">
              <w:rPr>
                <w:rFonts w:eastAsiaTheme="minorEastAsia"/>
                <w:noProof/>
                <w:lang w:eastAsia="en-GB"/>
              </w:rPr>
              <w:tab/>
            </w:r>
            <w:r w:rsidR="00AD1E2E" w:rsidRPr="00167CB2">
              <w:rPr>
                <w:rStyle w:val="Hyperlink"/>
                <w:rFonts w:ascii="Times New Roman" w:hAnsi="Times New Roman" w:cs="Times New Roman"/>
                <w:b/>
                <w:noProof/>
              </w:rPr>
              <w:t>References</w:t>
            </w:r>
            <w:r w:rsidR="00AD1E2E">
              <w:rPr>
                <w:noProof/>
                <w:webHidden/>
              </w:rPr>
              <w:tab/>
            </w:r>
            <w:r w:rsidR="00AD1E2E">
              <w:rPr>
                <w:noProof/>
                <w:webHidden/>
              </w:rPr>
              <w:fldChar w:fldCharType="begin"/>
            </w:r>
            <w:r w:rsidR="00AD1E2E">
              <w:rPr>
                <w:noProof/>
                <w:webHidden/>
              </w:rPr>
              <w:instrText xml:space="preserve"> PAGEREF _Toc536203586 \h </w:instrText>
            </w:r>
            <w:r w:rsidR="00AD1E2E">
              <w:rPr>
                <w:noProof/>
                <w:webHidden/>
              </w:rPr>
            </w:r>
            <w:r w:rsidR="00AD1E2E">
              <w:rPr>
                <w:noProof/>
                <w:webHidden/>
              </w:rPr>
              <w:fldChar w:fldCharType="separate"/>
            </w:r>
            <w:r w:rsidR="00AD1E2E">
              <w:rPr>
                <w:noProof/>
                <w:webHidden/>
              </w:rPr>
              <w:t>11</w:t>
            </w:r>
            <w:r w:rsidR="00AD1E2E">
              <w:rPr>
                <w:noProof/>
                <w:webHidden/>
              </w:rPr>
              <w:fldChar w:fldCharType="end"/>
            </w:r>
          </w:hyperlink>
        </w:p>
        <w:p w14:paraId="2A5286F8" w14:textId="04222C40" w:rsidR="00424F1B" w:rsidRDefault="00424F1B">
          <w:r>
            <w:rPr>
              <w:b/>
              <w:bCs/>
              <w:noProof/>
            </w:rPr>
            <w:fldChar w:fldCharType="end"/>
          </w:r>
        </w:p>
      </w:sdtContent>
    </w:sdt>
    <w:p w14:paraId="3CB9487A" w14:textId="0EC36BBF" w:rsidR="003779D7" w:rsidRDefault="003779D7" w:rsidP="003779D7">
      <w:pPr>
        <w:rPr>
          <w:rFonts w:ascii="Verdana" w:hAnsi="Verdana" w:cs="Times New Roman"/>
          <w:b/>
        </w:rPr>
      </w:pPr>
    </w:p>
    <w:p w14:paraId="5490EBA2" w14:textId="69C8914E" w:rsidR="00424F1B" w:rsidRPr="00424F1B" w:rsidRDefault="00424F1B" w:rsidP="003779D7">
      <w:pPr>
        <w:rPr>
          <w:rFonts w:asciiTheme="majorHAnsi" w:hAnsiTheme="majorHAnsi" w:cstheme="majorHAnsi"/>
          <w:b/>
          <w:sz w:val="32"/>
        </w:rPr>
      </w:pPr>
      <w:r w:rsidRPr="00424F1B">
        <w:rPr>
          <w:rFonts w:asciiTheme="majorHAnsi" w:hAnsiTheme="majorHAnsi" w:cstheme="majorHAnsi"/>
          <w:b/>
          <w:sz w:val="32"/>
        </w:rPr>
        <w:t>Table of Figures</w:t>
      </w:r>
    </w:p>
    <w:p w14:paraId="7D3C3877" w14:textId="07CBD97A" w:rsidR="00424F1B" w:rsidRPr="00424F1B" w:rsidRDefault="00424F1B">
      <w:pPr>
        <w:pStyle w:val="TableofFigures"/>
        <w:tabs>
          <w:tab w:val="right" w:leader="dot" w:pos="9016"/>
        </w:tabs>
        <w:rPr>
          <w:rFonts w:eastAsiaTheme="minorEastAsia"/>
          <w:noProof/>
          <w:lang w:eastAsia="en-GB"/>
        </w:rPr>
      </w:pPr>
      <w:r>
        <w:rPr>
          <w:rFonts w:ascii="Verdana" w:hAnsi="Verdana" w:cs="Times New Roman"/>
          <w:b/>
        </w:rPr>
        <w:fldChar w:fldCharType="begin"/>
      </w:r>
      <w:r>
        <w:rPr>
          <w:rFonts w:ascii="Verdana" w:hAnsi="Verdana" w:cs="Times New Roman"/>
          <w:b/>
        </w:rPr>
        <w:instrText xml:space="preserve"> TOC \h \z \c "Figure" </w:instrText>
      </w:r>
      <w:r>
        <w:rPr>
          <w:rFonts w:ascii="Verdana" w:hAnsi="Verdana" w:cs="Times New Roman"/>
          <w:b/>
        </w:rPr>
        <w:fldChar w:fldCharType="separate"/>
      </w:r>
      <w:hyperlink w:anchor="_Toc536131180" w:history="1">
        <w:r w:rsidRPr="00424F1B">
          <w:rPr>
            <w:rStyle w:val="Hyperlink"/>
            <w:noProof/>
            <w:color w:val="auto"/>
          </w:rPr>
          <w:t>Figure 1 Triple Bottom Line</w:t>
        </w:r>
        <w:r w:rsidRPr="00424F1B">
          <w:rPr>
            <w:noProof/>
            <w:webHidden/>
          </w:rPr>
          <w:tab/>
        </w:r>
        <w:r w:rsidRPr="00424F1B">
          <w:rPr>
            <w:noProof/>
            <w:webHidden/>
          </w:rPr>
          <w:fldChar w:fldCharType="begin"/>
        </w:r>
        <w:r w:rsidRPr="00424F1B">
          <w:rPr>
            <w:noProof/>
            <w:webHidden/>
          </w:rPr>
          <w:instrText xml:space="preserve"> PAGEREF _Toc536131180 \h </w:instrText>
        </w:r>
        <w:r w:rsidRPr="00424F1B">
          <w:rPr>
            <w:noProof/>
            <w:webHidden/>
          </w:rPr>
        </w:r>
        <w:r w:rsidRPr="00424F1B">
          <w:rPr>
            <w:noProof/>
            <w:webHidden/>
          </w:rPr>
          <w:fldChar w:fldCharType="separate"/>
        </w:r>
        <w:r w:rsidR="00AD1E2E">
          <w:rPr>
            <w:noProof/>
            <w:webHidden/>
          </w:rPr>
          <w:t>6</w:t>
        </w:r>
        <w:r w:rsidRPr="00424F1B">
          <w:rPr>
            <w:noProof/>
            <w:webHidden/>
          </w:rPr>
          <w:fldChar w:fldCharType="end"/>
        </w:r>
      </w:hyperlink>
    </w:p>
    <w:p w14:paraId="34A84415" w14:textId="322A25CD" w:rsidR="00424F1B" w:rsidRDefault="00424F1B" w:rsidP="003779D7">
      <w:pPr>
        <w:rPr>
          <w:rFonts w:ascii="Verdana" w:hAnsi="Verdana" w:cs="Times New Roman"/>
          <w:b/>
        </w:rPr>
      </w:pPr>
      <w:r>
        <w:rPr>
          <w:rFonts w:ascii="Verdana" w:hAnsi="Verdana" w:cs="Times New Roman"/>
          <w:b/>
        </w:rPr>
        <w:fldChar w:fldCharType="end"/>
      </w:r>
    </w:p>
    <w:p w14:paraId="1DF475F3" w14:textId="465DAD84" w:rsidR="00424F1B" w:rsidRDefault="00424F1B" w:rsidP="003779D7">
      <w:pPr>
        <w:rPr>
          <w:rFonts w:ascii="Verdana" w:hAnsi="Verdana" w:cs="Times New Roman"/>
          <w:b/>
        </w:rPr>
      </w:pPr>
    </w:p>
    <w:p w14:paraId="12D66A50" w14:textId="46B92BDF" w:rsidR="00424F1B" w:rsidRDefault="00424F1B" w:rsidP="003779D7">
      <w:pPr>
        <w:rPr>
          <w:rFonts w:ascii="Verdana" w:hAnsi="Verdana" w:cs="Times New Roman"/>
          <w:b/>
        </w:rPr>
      </w:pPr>
    </w:p>
    <w:p w14:paraId="48D4D550" w14:textId="19313786" w:rsidR="00424F1B" w:rsidRDefault="00424F1B" w:rsidP="003779D7">
      <w:pPr>
        <w:rPr>
          <w:rFonts w:ascii="Verdana" w:hAnsi="Verdana" w:cs="Times New Roman"/>
          <w:b/>
        </w:rPr>
      </w:pPr>
    </w:p>
    <w:p w14:paraId="1446CA93" w14:textId="47BC06F6" w:rsidR="00424F1B" w:rsidRDefault="00424F1B" w:rsidP="003779D7">
      <w:pPr>
        <w:rPr>
          <w:rFonts w:ascii="Verdana" w:hAnsi="Verdana" w:cs="Times New Roman"/>
          <w:b/>
        </w:rPr>
      </w:pPr>
    </w:p>
    <w:p w14:paraId="1363DDCB" w14:textId="794060BA" w:rsidR="001F3E25" w:rsidRDefault="001F3E25" w:rsidP="003779D7">
      <w:pPr>
        <w:rPr>
          <w:rFonts w:ascii="Verdana" w:hAnsi="Verdana" w:cs="Times New Roman"/>
          <w:b/>
        </w:rPr>
      </w:pPr>
    </w:p>
    <w:p w14:paraId="35CBB150" w14:textId="625E19B6" w:rsidR="001F3E25" w:rsidRDefault="001F3E25" w:rsidP="003779D7">
      <w:pPr>
        <w:rPr>
          <w:rFonts w:ascii="Verdana" w:hAnsi="Verdana" w:cs="Times New Roman"/>
          <w:b/>
        </w:rPr>
      </w:pPr>
    </w:p>
    <w:p w14:paraId="4F0D382D" w14:textId="4931071D" w:rsidR="001F3E25" w:rsidRDefault="001F3E25" w:rsidP="003779D7">
      <w:pPr>
        <w:rPr>
          <w:rFonts w:ascii="Verdana" w:hAnsi="Verdana" w:cs="Times New Roman"/>
          <w:b/>
        </w:rPr>
      </w:pPr>
    </w:p>
    <w:p w14:paraId="78EACB88" w14:textId="628F251A" w:rsidR="001F3E25" w:rsidRDefault="001F3E25" w:rsidP="003779D7">
      <w:pPr>
        <w:rPr>
          <w:rFonts w:ascii="Verdana" w:hAnsi="Verdana" w:cs="Times New Roman"/>
          <w:b/>
        </w:rPr>
      </w:pPr>
    </w:p>
    <w:p w14:paraId="288F4AA9" w14:textId="1C3004AC" w:rsidR="001F3E25" w:rsidRDefault="001F3E25" w:rsidP="003779D7">
      <w:pPr>
        <w:rPr>
          <w:rFonts w:ascii="Verdana" w:hAnsi="Verdana" w:cs="Times New Roman"/>
          <w:b/>
        </w:rPr>
      </w:pPr>
    </w:p>
    <w:p w14:paraId="792FF4B3" w14:textId="3FCB7C66" w:rsidR="001F3E25" w:rsidRDefault="001F3E25" w:rsidP="003779D7">
      <w:pPr>
        <w:rPr>
          <w:rFonts w:ascii="Verdana" w:hAnsi="Verdana" w:cs="Times New Roman"/>
          <w:b/>
        </w:rPr>
      </w:pPr>
    </w:p>
    <w:p w14:paraId="7C703B2E" w14:textId="789B43A7" w:rsidR="001F3E25" w:rsidRDefault="001F3E25" w:rsidP="003779D7">
      <w:pPr>
        <w:rPr>
          <w:rFonts w:ascii="Verdana" w:hAnsi="Verdana" w:cs="Times New Roman"/>
          <w:b/>
        </w:rPr>
      </w:pPr>
    </w:p>
    <w:p w14:paraId="777F45E4" w14:textId="68A92F24" w:rsidR="001F3E25" w:rsidRDefault="001F3E25" w:rsidP="003779D7">
      <w:pPr>
        <w:rPr>
          <w:rFonts w:ascii="Verdana" w:hAnsi="Verdana" w:cs="Times New Roman"/>
          <w:b/>
        </w:rPr>
      </w:pPr>
    </w:p>
    <w:p w14:paraId="3D8266E6" w14:textId="4EB251D5" w:rsidR="001F3E25" w:rsidRDefault="001F3E25" w:rsidP="003779D7">
      <w:pPr>
        <w:rPr>
          <w:rFonts w:ascii="Verdana" w:hAnsi="Verdana" w:cs="Times New Roman"/>
          <w:b/>
        </w:rPr>
      </w:pPr>
    </w:p>
    <w:p w14:paraId="29FA2EC6" w14:textId="77777777" w:rsidR="001F3E25" w:rsidRDefault="001F3E25" w:rsidP="003779D7">
      <w:pPr>
        <w:rPr>
          <w:rFonts w:ascii="Verdana" w:hAnsi="Verdana" w:cs="Times New Roman"/>
          <w:b/>
        </w:rPr>
      </w:pPr>
    </w:p>
    <w:p w14:paraId="032A651D" w14:textId="778A168B" w:rsidR="00424F1B" w:rsidRPr="004108AE" w:rsidRDefault="00424F1B" w:rsidP="003779D7">
      <w:pPr>
        <w:rPr>
          <w:rFonts w:ascii="Verdana" w:hAnsi="Verdana" w:cs="Times New Roman"/>
          <w:b/>
        </w:rPr>
      </w:pPr>
    </w:p>
    <w:p w14:paraId="2B1E36AE" w14:textId="1FB3CDA5" w:rsidR="00312E82" w:rsidRPr="009C4A58" w:rsidRDefault="00425443" w:rsidP="00D26E0F">
      <w:pPr>
        <w:pStyle w:val="Heading2"/>
        <w:numPr>
          <w:ilvl w:val="0"/>
          <w:numId w:val="1"/>
        </w:numPr>
        <w:jc w:val="both"/>
        <w:rPr>
          <w:rFonts w:ascii="Times New Roman" w:hAnsi="Times New Roman" w:cs="Times New Roman"/>
          <w:b/>
          <w:color w:val="auto"/>
          <w:sz w:val="36"/>
        </w:rPr>
      </w:pPr>
      <w:bookmarkStart w:id="0" w:name="_Toc536203576"/>
      <w:r w:rsidRPr="009C4A58">
        <w:rPr>
          <w:rFonts w:ascii="Times New Roman" w:hAnsi="Times New Roman" w:cs="Times New Roman"/>
          <w:b/>
          <w:color w:val="auto"/>
          <w:sz w:val="36"/>
        </w:rPr>
        <w:lastRenderedPageBreak/>
        <w:t>Introduction</w:t>
      </w:r>
      <w:bookmarkEnd w:id="0"/>
      <w:r w:rsidRPr="009C4A58">
        <w:rPr>
          <w:rFonts w:ascii="Times New Roman" w:hAnsi="Times New Roman" w:cs="Times New Roman"/>
          <w:b/>
          <w:color w:val="auto"/>
          <w:sz w:val="36"/>
        </w:rPr>
        <w:t xml:space="preserve"> </w:t>
      </w:r>
    </w:p>
    <w:p w14:paraId="4FE506C9" w14:textId="77777777" w:rsidR="00A4520E" w:rsidRPr="009C4A58" w:rsidRDefault="00A4520E" w:rsidP="00A4520E">
      <w:pPr>
        <w:rPr>
          <w:rFonts w:ascii="Times New Roman" w:hAnsi="Times New Roman" w:cs="Times New Roman"/>
        </w:rPr>
      </w:pPr>
    </w:p>
    <w:p w14:paraId="764B8A5B" w14:textId="3867A14C" w:rsidR="003D2F72" w:rsidRPr="009C4A58" w:rsidRDefault="004033E7" w:rsidP="009C4A58">
      <w:pPr>
        <w:spacing w:line="360" w:lineRule="auto"/>
        <w:jc w:val="both"/>
        <w:rPr>
          <w:rFonts w:ascii="Times New Roman" w:hAnsi="Times New Roman" w:cs="Times New Roman"/>
          <w:sz w:val="24"/>
        </w:rPr>
      </w:pPr>
      <w:r w:rsidRPr="009C4A58">
        <w:rPr>
          <w:rFonts w:ascii="Times New Roman" w:hAnsi="Times New Roman" w:cs="Times New Roman"/>
          <w:sz w:val="24"/>
        </w:rPr>
        <w:t xml:space="preserve">The </w:t>
      </w:r>
      <w:r w:rsidR="007A5AB0" w:rsidRPr="009C4A58">
        <w:rPr>
          <w:rFonts w:ascii="Times New Roman" w:hAnsi="Times New Roman" w:cs="Times New Roman"/>
          <w:sz w:val="24"/>
        </w:rPr>
        <w:t xml:space="preserve">purpose of this </w:t>
      </w:r>
      <w:r w:rsidR="00CB04E5" w:rsidRPr="009C4A58">
        <w:rPr>
          <w:rFonts w:ascii="Times New Roman" w:hAnsi="Times New Roman" w:cs="Times New Roman"/>
          <w:sz w:val="24"/>
        </w:rPr>
        <w:t xml:space="preserve">report is to investigate </w:t>
      </w:r>
      <w:r w:rsidR="006F3EB2" w:rsidRPr="009C4A58">
        <w:rPr>
          <w:rFonts w:ascii="Times New Roman" w:hAnsi="Times New Roman" w:cs="Times New Roman"/>
          <w:sz w:val="24"/>
        </w:rPr>
        <w:t xml:space="preserve">the importance of sustainability in </w:t>
      </w:r>
      <w:r w:rsidR="006F3EB2" w:rsidRPr="009C4A58">
        <w:rPr>
          <w:rFonts w:ascii="Times New Roman" w:hAnsi="Times New Roman" w:cs="Times New Roman"/>
          <w:noProof/>
          <w:sz w:val="24"/>
        </w:rPr>
        <w:t>business</w:t>
      </w:r>
      <w:r w:rsidR="006F3EB2" w:rsidRPr="009C4A58">
        <w:rPr>
          <w:rFonts w:ascii="Times New Roman" w:hAnsi="Times New Roman" w:cs="Times New Roman"/>
          <w:sz w:val="24"/>
        </w:rPr>
        <w:t xml:space="preserve"> activity</w:t>
      </w:r>
      <w:r w:rsidR="00DE0D53" w:rsidRPr="009C4A58">
        <w:rPr>
          <w:rFonts w:ascii="Times New Roman" w:hAnsi="Times New Roman" w:cs="Times New Roman"/>
          <w:sz w:val="24"/>
        </w:rPr>
        <w:t xml:space="preserve"> and</w:t>
      </w:r>
      <w:r w:rsidR="00DB7ED9" w:rsidRPr="009C4A58">
        <w:rPr>
          <w:rFonts w:ascii="Times New Roman" w:hAnsi="Times New Roman" w:cs="Times New Roman"/>
          <w:sz w:val="24"/>
        </w:rPr>
        <w:t xml:space="preserve"> </w:t>
      </w:r>
      <w:r w:rsidR="00EC5A1F" w:rsidRPr="009C4A58">
        <w:rPr>
          <w:rFonts w:ascii="Times New Roman" w:hAnsi="Times New Roman" w:cs="Times New Roman"/>
          <w:sz w:val="24"/>
        </w:rPr>
        <w:t xml:space="preserve">examine the idea of sustainability </w:t>
      </w:r>
      <w:r w:rsidR="009A500B" w:rsidRPr="009C4A58">
        <w:rPr>
          <w:rFonts w:ascii="Times New Roman" w:hAnsi="Times New Roman" w:cs="Times New Roman"/>
          <w:sz w:val="24"/>
        </w:rPr>
        <w:t xml:space="preserve">within </w:t>
      </w:r>
      <w:r w:rsidR="009A500B" w:rsidRPr="009C4A58">
        <w:rPr>
          <w:rFonts w:ascii="Times New Roman" w:hAnsi="Times New Roman" w:cs="Times New Roman"/>
          <w:noProof/>
          <w:sz w:val="24"/>
        </w:rPr>
        <w:t>McDonald</w:t>
      </w:r>
      <w:r w:rsidR="00D12E60" w:rsidRPr="009C4A58">
        <w:rPr>
          <w:rFonts w:ascii="Times New Roman" w:hAnsi="Times New Roman" w:cs="Times New Roman"/>
          <w:noProof/>
          <w:sz w:val="24"/>
        </w:rPr>
        <w:t>'</w:t>
      </w:r>
      <w:r w:rsidR="009A500B" w:rsidRPr="009C4A58">
        <w:rPr>
          <w:rFonts w:ascii="Times New Roman" w:hAnsi="Times New Roman" w:cs="Times New Roman"/>
          <w:noProof/>
          <w:sz w:val="24"/>
        </w:rPr>
        <w:t>s</w:t>
      </w:r>
      <w:r w:rsidR="009A500B" w:rsidRPr="009C4A58">
        <w:rPr>
          <w:rFonts w:ascii="Times New Roman" w:hAnsi="Times New Roman" w:cs="Times New Roman"/>
          <w:sz w:val="24"/>
        </w:rPr>
        <w:t>.</w:t>
      </w:r>
      <w:r w:rsidR="00501F95" w:rsidRPr="009C4A58">
        <w:rPr>
          <w:rFonts w:ascii="Times New Roman" w:hAnsi="Times New Roman" w:cs="Times New Roman"/>
          <w:sz w:val="24"/>
        </w:rPr>
        <w:t xml:space="preserve"> This investigation will be applied to various issues which are faced by McDonald’s and </w:t>
      </w:r>
      <w:r w:rsidR="00A4520E" w:rsidRPr="009C4A58">
        <w:rPr>
          <w:rFonts w:ascii="Times New Roman" w:hAnsi="Times New Roman" w:cs="Times New Roman"/>
          <w:sz w:val="24"/>
        </w:rPr>
        <w:t xml:space="preserve">how </w:t>
      </w:r>
      <w:r w:rsidR="00501F95" w:rsidRPr="009C4A58">
        <w:rPr>
          <w:rFonts w:ascii="Times New Roman" w:hAnsi="Times New Roman" w:cs="Times New Roman"/>
          <w:sz w:val="24"/>
        </w:rPr>
        <w:t xml:space="preserve">they could overcome these issues. The author of this report will </w:t>
      </w:r>
      <w:r w:rsidR="00A4520E" w:rsidRPr="009C4A58">
        <w:rPr>
          <w:rFonts w:ascii="Times New Roman" w:hAnsi="Times New Roman" w:cs="Times New Roman"/>
          <w:sz w:val="24"/>
        </w:rPr>
        <w:t xml:space="preserve">discuss </w:t>
      </w:r>
      <w:r w:rsidR="00BF5763" w:rsidRPr="009C4A58">
        <w:rPr>
          <w:rFonts w:ascii="Times New Roman" w:hAnsi="Times New Roman" w:cs="Times New Roman"/>
          <w:sz w:val="24"/>
        </w:rPr>
        <w:t>most the problems that McDonald’s is facing</w:t>
      </w:r>
      <w:r w:rsidR="00A4520E" w:rsidRPr="009C4A58">
        <w:rPr>
          <w:rFonts w:ascii="Times New Roman" w:hAnsi="Times New Roman" w:cs="Times New Roman"/>
          <w:sz w:val="24"/>
        </w:rPr>
        <w:t>,</w:t>
      </w:r>
      <w:r w:rsidR="00BF5763" w:rsidRPr="009C4A58">
        <w:rPr>
          <w:rFonts w:ascii="Times New Roman" w:hAnsi="Times New Roman" w:cs="Times New Roman"/>
          <w:sz w:val="24"/>
        </w:rPr>
        <w:t xml:space="preserve"> mainly about</w:t>
      </w:r>
      <w:r w:rsidR="00501F95" w:rsidRPr="009C4A58">
        <w:rPr>
          <w:rFonts w:ascii="Times New Roman" w:hAnsi="Times New Roman" w:cs="Times New Roman"/>
          <w:sz w:val="24"/>
        </w:rPr>
        <w:t xml:space="preserve"> obesity</w:t>
      </w:r>
      <w:r w:rsidR="00BF5763" w:rsidRPr="009C4A58">
        <w:rPr>
          <w:rFonts w:ascii="Times New Roman" w:hAnsi="Times New Roman" w:cs="Times New Roman"/>
          <w:sz w:val="24"/>
        </w:rPr>
        <w:t xml:space="preserve"> and health issues.</w:t>
      </w:r>
    </w:p>
    <w:p w14:paraId="54A8CF61" w14:textId="2F57EC55" w:rsidR="003D2F72" w:rsidRPr="009C4A58" w:rsidRDefault="003D2F72" w:rsidP="00D26E0F">
      <w:pPr>
        <w:pStyle w:val="Heading2"/>
        <w:numPr>
          <w:ilvl w:val="0"/>
          <w:numId w:val="1"/>
        </w:numPr>
        <w:jc w:val="both"/>
        <w:rPr>
          <w:rFonts w:ascii="Times New Roman" w:hAnsi="Times New Roman" w:cs="Times New Roman"/>
          <w:b/>
          <w:color w:val="auto"/>
          <w:sz w:val="36"/>
        </w:rPr>
      </w:pPr>
      <w:bookmarkStart w:id="1" w:name="_Toc536203577"/>
      <w:r w:rsidRPr="009C4A58">
        <w:rPr>
          <w:rFonts w:ascii="Times New Roman" w:hAnsi="Times New Roman" w:cs="Times New Roman"/>
          <w:b/>
          <w:color w:val="auto"/>
          <w:sz w:val="36"/>
        </w:rPr>
        <w:t>Sustainability in a Business</w:t>
      </w:r>
      <w:bookmarkEnd w:id="1"/>
    </w:p>
    <w:p w14:paraId="5B1239C4" w14:textId="77777777" w:rsidR="00A4520E" w:rsidRPr="009C4A58" w:rsidRDefault="00A4520E" w:rsidP="00A4520E">
      <w:pPr>
        <w:rPr>
          <w:rFonts w:ascii="Times New Roman" w:hAnsi="Times New Roman" w:cs="Times New Roman"/>
        </w:rPr>
      </w:pPr>
    </w:p>
    <w:p w14:paraId="1ECB3AC0" w14:textId="77777777" w:rsidR="003D2F72" w:rsidRPr="009C4A58" w:rsidRDefault="003D2F72" w:rsidP="00A4520E">
      <w:pPr>
        <w:spacing w:line="360" w:lineRule="auto"/>
        <w:jc w:val="both"/>
        <w:rPr>
          <w:rFonts w:ascii="Times New Roman" w:hAnsi="Times New Roman" w:cs="Times New Roman"/>
          <w:sz w:val="24"/>
        </w:rPr>
      </w:pPr>
      <w:r w:rsidRPr="009C4A58">
        <w:rPr>
          <w:rFonts w:ascii="Times New Roman" w:hAnsi="Times New Roman" w:cs="Times New Roman"/>
          <w:sz w:val="24"/>
        </w:rPr>
        <w:t>There are various definitions of Sustainability given by scholars and each of them could be utilised by businesses in different situations. The most acknowledged definition was Brundtland’s explanation. According to Brundtland (1987), Sustainability is the competence to satisfy the needs of the present without endangering the ability of the next generations to meet their needs.</w:t>
      </w:r>
    </w:p>
    <w:p w14:paraId="032D5844" w14:textId="63FF1AC2" w:rsidR="003D2F72" w:rsidRPr="009C4A58" w:rsidRDefault="003D2F72" w:rsidP="009C4A58">
      <w:pPr>
        <w:spacing w:line="360" w:lineRule="auto"/>
        <w:jc w:val="both"/>
        <w:rPr>
          <w:rFonts w:ascii="Times New Roman" w:hAnsi="Times New Roman" w:cs="Times New Roman"/>
          <w:sz w:val="24"/>
        </w:rPr>
      </w:pPr>
      <w:r w:rsidRPr="009C4A58">
        <w:rPr>
          <w:rFonts w:ascii="Times New Roman" w:hAnsi="Times New Roman" w:cs="Times New Roman"/>
          <w:sz w:val="24"/>
        </w:rPr>
        <w:t>Neoclassical economists define sustainability as the development of human welfare with the increment of the utility derived from consumption. The human welfare includes food, health, education, housing, employment and many more benefits created for people to use (Harris, 2003).</w:t>
      </w:r>
    </w:p>
    <w:p w14:paraId="0D2D6553" w14:textId="718C45AC" w:rsidR="003D2F72" w:rsidRPr="009C4A58" w:rsidRDefault="003D2F72" w:rsidP="00D26E0F">
      <w:pPr>
        <w:pStyle w:val="Heading2"/>
        <w:numPr>
          <w:ilvl w:val="0"/>
          <w:numId w:val="1"/>
        </w:numPr>
        <w:jc w:val="both"/>
        <w:rPr>
          <w:rFonts w:ascii="Times New Roman" w:hAnsi="Times New Roman" w:cs="Times New Roman"/>
          <w:b/>
          <w:color w:val="auto"/>
          <w:sz w:val="36"/>
        </w:rPr>
      </w:pPr>
      <w:bookmarkStart w:id="2" w:name="_Toc536203578"/>
      <w:r w:rsidRPr="009C4A58">
        <w:rPr>
          <w:rFonts w:ascii="Times New Roman" w:hAnsi="Times New Roman" w:cs="Times New Roman"/>
          <w:b/>
          <w:color w:val="auto"/>
          <w:sz w:val="36"/>
        </w:rPr>
        <w:t>Corporate Social Responsibility and Sustainability</w:t>
      </w:r>
      <w:bookmarkEnd w:id="2"/>
      <w:r w:rsidRPr="009C4A58">
        <w:rPr>
          <w:rFonts w:ascii="Times New Roman" w:hAnsi="Times New Roman" w:cs="Times New Roman"/>
          <w:b/>
          <w:color w:val="auto"/>
          <w:sz w:val="36"/>
        </w:rPr>
        <w:t xml:space="preserve">  </w:t>
      </w:r>
    </w:p>
    <w:p w14:paraId="2D59B90B" w14:textId="77777777" w:rsidR="00A4520E" w:rsidRPr="009C4A58" w:rsidRDefault="00A4520E" w:rsidP="00A4520E">
      <w:pPr>
        <w:rPr>
          <w:rFonts w:ascii="Times New Roman" w:hAnsi="Times New Roman" w:cs="Times New Roman"/>
        </w:rPr>
      </w:pPr>
    </w:p>
    <w:p w14:paraId="06377D01" w14:textId="77777777" w:rsidR="003D2F72" w:rsidRPr="009C4A58" w:rsidRDefault="003D2F72" w:rsidP="00A4520E">
      <w:pPr>
        <w:spacing w:line="360" w:lineRule="auto"/>
        <w:jc w:val="both"/>
        <w:rPr>
          <w:rFonts w:ascii="Times New Roman" w:hAnsi="Times New Roman" w:cs="Times New Roman"/>
          <w:sz w:val="24"/>
        </w:rPr>
      </w:pPr>
      <w:r w:rsidRPr="009C4A58">
        <w:rPr>
          <w:rFonts w:ascii="Times New Roman" w:hAnsi="Times New Roman" w:cs="Times New Roman"/>
          <w:sz w:val="24"/>
        </w:rPr>
        <w:t>According to Dyllick and Hockerts (2002), describe sustainability as the capacity to maintain several processes and systems socially, economically and environmentally over time. Business sustainability could simply be defined as the coordination and administration of the economic, social and environmental factors that should be considered in order to enable a business to operate in a responsible and ethical way (Bansal and DesJardin, 2014).</w:t>
      </w:r>
    </w:p>
    <w:p w14:paraId="19C34B9C" w14:textId="77777777" w:rsidR="003D2F72" w:rsidRPr="009C4A58" w:rsidRDefault="003D2F72" w:rsidP="00A4520E">
      <w:pPr>
        <w:spacing w:line="360" w:lineRule="auto"/>
        <w:jc w:val="both"/>
        <w:rPr>
          <w:rFonts w:ascii="Times New Roman" w:hAnsi="Times New Roman" w:cs="Times New Roman"/>
          <w:sz w:val="24"/>
        </w:rPr>
      </w:pPr>
      <w:r w:rsidRPr="009C4A58">
        <w:rPr>
          <w:rFonts w:ascii="Times New Roman" w:hAnsi="Times New Roman" w:cs="Times New Roman"/>
          <w:sz w:val="24"/>
        </w:rPr>
        <w:t>Corporate Social Responsibility or simply know as CSR uses Freeman’s stakeholder theory, where all the stakeholders share a mutual interest in the company and they should be considered important even though they have different roles in the business activity (Crane and Matten, 2016).</w:t>
      </w:r>
    </w:p>
    <w:p w14:paraId="7338D49A" w14:textId="47FCE9BD" w:rsidR="003D2F72" w:rsidRDefault="003D2F72" w:rsidP="00A4520E">
      <w:pPr>
        <w:spacing w:line="360" w:lineRule="auto"/>
        <w:jc w:val="both"/>
        <w:rPr>
          <w:rFonts w:ascii="Times New Roman" w:hAnsi="Times New Roman" w:cs="Times New Roman"/>
          <w:sz w:val="24"/>
        </w:rPr>
      </w:pPr>
      <w:r w:rsidRPr="009C4A58">
        <w:rPr>
          <w:rFonts w:ascii="Times New Roman" w:hAnsi="Times New Roman" w:cs="Times New Roman"/>
          <w:sz w:val="24"/>
        </w:rPr>
        <w:t xml:space="preserve">CSR and sustainability are terms that are always used equally but there is a significant difference. Basically, CSR includes Sustainability but it refers to the relationship between the </w:t>
      </w:r>
      <w:r w:rsidRPr="009C4A58">
        <w:rPr>
          <w:rFonts w:ascii="Times New Roman" w:hAnsi="Times New Roman" w:cs="Times New Roman"/>
          <w:sz w:val="24"/>
        </w:rPr>
        <w:lastRenderedPageBreak/>
        <w:t>company main stakeholder group and the local community</w:t>
      </w:r>
      <w:r w:rsidR="00000074" w:rsidRPr="009C4A58">
        <w:rPr>
          <w:rFonts w:ascii="Times New Roman" w:hAnsi="Times New Roman" w:cs="Times New Roman"/>
          <w:sz w:val="24"/>
        </w:rPr>
        <w:t xml:space="preserve"> (</w:t>
      </w:r>
      <w:r w:rsidR="00FB4719" w:rsidRPr="009C4A58">
        <w:rPr>
          <w:rFonts w:ascii="Times New Roman" w:hAnsi="Times New Roman" w:cs="Times New Roman"/>
          <w:sz w:val="24"/>
        </w:rPr>
        <w:t>Dahlsrud, 2008)</w:t>
      </w:r>
      <w:r w:rsidRPr="009C4A58">
        <w:rPr>
          <w:rFonts w:ascii="Times New Roman" w:hAnsi="Times New Roman" w:cs="Times New Roman"/>
          <w:sz w:val="24"/>
        </w:rPr>
        <w:t>. Sustainability refers to the reduction of consumption such as recycling, reduce and reuse waste in order to reduce the environmental impact (</w:t>
      </w:r>
      <w:r w:rsidR="00000074" w:rsidRPr="009C4A58">
        <w:rPr>
          <w:rFonts w:ascii="Times New Roman" w:hAnsi="Times New Roman" w:cs="Times New Roman"/>
          <w:sz w:val="24"/>
        </w:rPr>
        <w:t>López, Garcia and Rodriguez, 2007).</w:t>
      </w:r>
    </w:p>
    <w:p w14:paraId="4C9FE13C" w14:textId="77777777" w:rsidR="00111BE1" w:rsidRPr="009C4A58" w:rsidRDefault="00111BE1" w:rsidP="00A4520E">
      <w:pPr>
        <w:spacing w:line="360" w:lineRule="auto"/>
        <w:jc w:val="both"/>
        <w:rPr>
          <w:rFonts w:ascii="Times New Roman" w:hAnsi="Times New Roman" w:cs="Times New Roman"/>
          <w:sz w:val="24"/>
        </w:rPr>
      </w:pPr>
    </w:p>
    <w:p w14:paraId="200DC1EB" w14:textId="3DA7FEB8" w:rsidR="004D6FE1" w:rsidRDefault="003D2F72" w:rsidP="004D6FE1">
      <w:pPr>
        <w:numPr>
          <w:ilvl w:val="1"/>
          <w:numId w:val="1"/>
        </w:numPr>
        <w:jc w:val="both"/>
        <w:rPr>
          <w:rFonts w:ascii="Times New Roman" w:hAnsi="Times New Roman" w:cs="Times New Roman"/>
          <w:b/>
          <w:sz w:val="28"/>
        </w:rPr>
      </w:pPr>
      <w:r w:rsidRPr="009C4A58">
        <w:rPr>
          <w:rFonts w:ascii="Times New Roman" w:hAnsi="Times New Roman" w:cs="Times New Roman"/>
          <w:b/>
          <w:sz w:val="28"/>
        </w:rPr>
        <w:t>Biography and Sustainability in McDonald's</w:t>
      </w:r>
    </w:p>
    <w:p w14:paraId="70E3A2B8" w14:textId="77777777" w:rsidR="004D6FE1" w:rsidRPr="004D6FE1" w:rsidRDefault="004D6FE1" w:rsidP="004D6FE1">
      <w:pPr>
        <w:ind w:left="435"/>
        <w:jc w:val="both"/>
        <w:rPr>
          <w:rFonts w:ascii="Times New Roman" w:hAnsi="Times New Roman" w:cs="Times New Roman"/>
          <w:b/>
          <w:sz w:val="28"/>
        </w:rPr>
      </w:pPr>
    </w:p>
    <w:p w14:paraId="07A6838C" w14:textId="4AD5254B" w:rsidR="003D2F72" w:rsidRDefault="003D2F72" w:rsidP="00A4520E">
      <w:pPr>
        <w:spacing w:line="360" w:lineRule="auto"/>
        <w:ind w:left="435"/>
        <w:jc w:val="both"/>
        <w:rPr>
          <w:rFonts w:ascii="Times New Roman" w:hAnsi="Times New Roman" w:cs="Times New Roman"/>
          <w:sz w:val="24"/>
        </w:rPr>
      </w:pPr>
      <w:r w:rsidRPr="009C4A58">
        <w:rPr>
          <w:rFonts w:ascii="Times New Roman" w:hAnsi="Times New Roman" w:cs="Times New Roman"/>
          <w:sz w:val="24"/>
        </w:rPr>
        <w:t xml:space="preserve">McDonald’s is an American fast food company which was founded in 1940 by two brothers Richard and Maurice McDonald in California. McDonald’s is a company that aims to provide effective service and products to their customers (Gilpin, 1998). As reported by Forbes (2019), McDonald’s has over 235,000 employees in more than 120 </w:t>
      </w:r>
      <w:r w:rsidR="004D6FE1">
        <w:rPr>
          <w:rFonts w:ascii="Times New Roman" w:hAnsi="Times New Roman" w:cs="Times New Roman"/>
          <w:sz w:val="24"/>
        </w:rPr>
        <w:t>countries</w:t>
      </w:r>
      <w:r w:rsidRPr="009C4A58">
        <w:rPr>
          <w:rFonts w:ascii="Times New Roman" w:hAnsi="Times New Roman" w:cs="Times New Roman"/>
          <w:sz w:val="24"/>
        </w:rPr>
        <w:t xml:space="preserve"> worldwide. McDonald’s wanted to offer their products and services to their customers</w:t>
      </w:r>
      <w:r w:rsidR="004D6FE1">
        <w:rPr>
          <w:rFonts w:ascii="Times New Roman" w:hAnsi="Times New Roman" w:cs="Times New Roman"/>
          <w:sz w:val="24"/>
        </w:rPr>
        <w:t xml:space="preserve"> in </w:t>
      </w:r>
      <w:r w:rsidR="004D6FE1" w:rsidRPr="004D6FE1">
        <w:rPr>
          <w:rFonts w:ascii="Times New Roman" w:hAnsi="Times New Roman" w:cs="Times New Roman"/>
          <w:noProof/>
          <w:sz w:val="24"/>
        </w:rPr>
        <w:t>a</w:t>
      </w:r>
      <w:r w:rsidR="004D6FE1">
        <w:rPr>
          <w:rFonts w:ascii="Times New Roman" w:hAnsi="Times New Roman" w:cs="Times New Roman"/>
          <w:noProof/>
          <w:sz w:val="24"/>
        </w:rPr>
        <w:t>n</w:t>
      </w:r>
      <w:r w:rsidR="004D6FE1" w:rsidRPr="004D6FE1">
        <w:rPr>
          <w:rFonts w:ascii="Times New Roman" w:hAnsi="Times New Roman" w:cs="Times New Roman"/>
          <w:noProof/>
          <w:sz w:val="24"/>
        </w:rPr>
        <w:t xml:space="preserve"> ethical</w:t>
      </w:r>
      <w:r w:rsidRPr="009C4A58">
        <w:rPr>
          <w:rFonts w:ascii="Times New Roman" w:hAnsi="Times New Roman" w:cs="Times New Roman"/>
          <w:sz w:val="24"/>
        </w:rPr>
        <w:t>, so they began to operate in a sustainable way in 2011; the company in the</w:t>
      </w:r>
      <w:r w:rsidR="004D6FE1">
        <w:rPr>
          <w:rFonts w:ascii="Times New Roman" w:hAnsi="Times New Roman" w:cs="Times New Roman"/>
          <w:sz w:val="24"/>
        </w:rPr>
        <w:t xml:space="preserve"> same</w:t>
      </w:r>
      <w:r w:rsidRPr="009C4A58">
        <w:rPr>
          <w:rFonts w:ascii="Times New Roman" w:hAnsi="Times New Roman" w:cs="Times New Roman"/>
          <w:sz w:val="24"/>
        </w:rPr>
        <w:t xml:space="preserve"> year started to study how to have all of their packaging from renewable, recycled and from reliable sources before 2025 (McDonald's, 2019). When the McDonald’s released their programme to be sustainable with beef and this helped them to set their objectives and achievements. McDonald’s aim is to empower beef producers to increase their beef sustainability within McDonald’s supply chain (McDonald’s, 2019)</w:t>
      </w:r>
      <w:r w:rsidR="00A4520E" w:rsidRPr="009C4A58">
        <w:rPr>
          <w:rFonts w:ascii="Times New Roman" w:hAnsi="Times New Roman" w:cs="Times New Roman"/>
          <w:sz w:val="24"/>
        </w:rPr>
        <w:t>.</w:t>
      </w:r>
    </w:p>
    <w:p w14:paraId="6E048EAD" w14:textId="77777777" w:rsidR="004D6FE1" w:rsidRPr="009C4A58" w:rsidRDefault="004D6FE1" w:rsidP="00A4520E">
      <w:pPr>
        <w:spacing w:line="360" w:lineRule="auto"/>
        <w:ind w:left="435"/>
        <w:jc w:val="both"/>
        <w:rPr>
          <w:rFonts w:ascii="Times New Roman" w:hAnsi="Times New Roman" w:cs="Times New Roman"/>
          <w:sz w:val="24"/>
        </w:rPr>
      </w:pPr>
    </w:p>
    <w:p w14:paraId="6FB94862" w14:textId="4B3ABE1C" w:rsidR="00262E56" w:rsidRPr="009C4A58" w:rsidRDefault="001657FB" w:rsidP="00D26E0F">
      <w:pPr>
        <w:pStyle w:val="Heading2"/>
        <w:numPr>
          <w:ilvl w:val="0"/>
          <w:numId w:val="1"/>
        </w:numPr>
        <w:jc w:val="both"/>
        <w:rPr>
          <w:rFonts w:ascii="Times New Roman" w:hAnsi="Times New Roman" w:cs="Times New Roman"/>
          <w:b/>
          <w:color w:val="auto"/>
          <w:sz w:val="36"/>
        </w:rPr>
      </w:pPr>
      <w:bookmarkStart w:id="3" w:name="_Toc536203579"/>
      <w:r w:rsidRPr="009C4A58">
        <w:rPr>
          <w:rFonts w:ascii="Times New Roman" w:hAnsi="Times New Roman" w:cs="Times New Roman"/>
          <w:b/>
          <w:color w:val="auto"/>
          <w:sz w:val="36"/>
        </w:rPr>
        <w:t>Sustainability in a Business</w:t>
      </w:r>
      <w:bookmarkEnd w:id="3"/>
    </w:p>
    <w:p w14:paraId="279C268B" w14:textId="77777777" w:rsidR="00A4520E" w:rsidRPr="009C4A58" w:rsidRDefault="00A4520E" w:rsidP="00A4520E">
      <w:pPr>
        <w:rPr>
          <w:rFonts w:ascii="Times New Roman" w:hAnsi="Times New Roman" w:cs="Times New Roman"/>
        </w:rPr>
      </w:pPr>
    </w:p>
    <w:p w14:paraId="58BAB1D2" w14:textId="7C9F0805" w:rsidR="00F75010" w:rsidRPr="009C4A58" w:rsidRDefault="00312467" w:rsidP="00A4520E">
      <w:pPr>
        <w:spacing w:line="360" w:lineRule="auto"/>
        <w:jc w:val="both"/>
        <w:rPr>
          <w:rFonts w:ascii="Times New Roman" w:hAnsi="Times New Roman" w:cs="Times New Roman"/>
          <w:sz w:val="24"/>
        </w:rPr>
      </w:pPr>
      <w:r w:rsidRPr="009C4A58">
        <w:rPr>
          <w:rFonts w:ascii="Times New Roman" w:hAnsi="Times New Roman" w:cs="Times New Roman"/>
          <w:sz w:val="24"/>
        </w:rPr>
        <w:t xml:space="preserve">There are various definitions of Sustainability given by scholars and each of them could be utilised by businesses in different situations. The </w:t>
      </w:r>
      <w:r w:rsidR="00A81F43" w:rsidRPr="009C4A58">
        <w:rPr>
          <w:rFonts w:ascii="Times New Roman" w:hAnsi="Times New Roman" w:cs="Times New Roman"/>
          <w:sz w:val="24"/>
        </w:rPr>
        <w:t xml:space="preserve">most </w:t>
      </w:r>
      <w:r w:rsidR="0077245E" w:rsidRPr="009C4A58">
        <w:rPr>
          <w:rFonts w:ascii="Times New Roman" w:hAnsi="Times New Roman" w:cs="Times New Roman"/>
          <w:sz w:val="24"/>
        </w:rPr>
        <w:t>acknowledged</w:t>
      </w:r>
      <w:r w:rsidR="00337CB5" w:rsidRPr="009C4A58">
        <w:rPr>
          <w:rFonts w:ascii="Times New Roman" w:hAnsi="Times New Roman" w:cs="Times New Roman"/>
          <w:sz w:val="24"/>
        </w:rPr>
        <w:t xml:space="preserve"> definition </w:t>
      </w:r>
      <w:r w:rsidR="00A81F43" w:rsidRPr="009C4A58">
        <w:rPr>
          <w:rFonts w:ascii="Times New Roman" w:hAnsi="Times New Roman" w:cs="Times New Roman"/>
          <w:sz w:val="24"/>
        </w:rPr>
        <w:t>was Brundtland’s explanation.</w:t>
      </w:r>
      <w:r w:rsidR="002259E1" w:rsidRPr="009C4A58">
        <w:rPr>
          <w:rFonts w:ascii="Times New Roman" w:hAnsi="Times New Roman" w:cs="Times New Roman"/>
          <w:sz w:val="24"/>
        </w:rPr>
        <w:t xml:space="preserve"> According to Brundtland (</w:t>
      </w:r>
      <w:r w:rsidR="002259E1" w:rsidRPr="009C4A58">
        <w:rPr>
          <w:rFonts w:ascii="Times New Roman" w:hAnsi="Times New Roman" w:cs="Times New Roman"/>
          <w:noProof/>
          <w:sz w:val="24"/>
        </w:rPr>
        <w:t>1987)</w:t>
      </w:r>
      <w:r w:rsidR="00501F95" w:rsidRPr="009C4A58">
        <w:rPr>
          <w:rFonts w:ascii="Times New Roman" w:hAnsi="Times New Roman" w:cs="Times New Roman"/>
          <w:noProof/>
          <w:sz w:val="24"/>
        </w:rPr>
        <w:t>,</w:t>
      </w:r>
      <w:r w:rsidR="00F771F9" w:rsidRPr="009C4A58">
        <w:rPr>
          <w:rFonts w:ascii="Times New Roman" w:hAnsi="Times New Roman" w:cs="Times New Roman"/>
          <w:sz w:val="24"/>
        </w:rPr>
        <w:t xml:space="preserve"> Sustainability is the </w:t>
      </w:r>
      <w:r w:rsidR="00D80D9C" w:rsidRPr="009C4A58">
        <w:rPr>
          <w:rFonts w:ascii="Times New Roman" w:hAnsi="Times New Roman" w:cs="Times New Roman"/>
          <w:sz w:val="24"/>
        </w:rPr>
        <w:t>competence to satisfy the needs of the present without endangering the ability of the next generations to meet their needs.</w:t>
      </w:r>
    </w:p>
    <w:p w14:paraId="6EBB04AC" w14:textId="67E670CA" w:rsidR="003D2F72" w:rsidRDefault="00557C2D" w:rsidP="009C4A58">
      <w:pPr>
        <w:spacing w:line="360" w:lineRule="auto"/>
        <w:jc w:val="both"/>
        <w:rPr>
          <w:rFonts w:ascii="Times New Roman" w:hAnsi="Times New Roman" w:cs="Times New Roman"/>
          <w:sz w:val="24"/>
        </w:rPr>
      </w:pPr>
      <w:r w:rsidRPr="009C4A58">
        <w:rPr>
          <w:rFonts w:ascii="Times New Roman" w:hAnsi="Times New Roman" w:cs="Times New Roman"/>
          <w:sz w:val="24"/>
        </w:rPr>
        <w:t>Neoclassical econom</w:t>
      </w:r>
      <w:r w:rsidR="002B66B4" w:rsidRPr="009C4A58">
        <w:rPr>
          <w:rFonts w:ascii="Times New Roman" w:hAnsi="Times New Roman" w:cs="Times New Roman"/>
          <w:sz w:val="24"/>
        </w:rPr>
        <w:t>ists</w:t>
      </w:r>
      <w:r w:rsidRPr="009C4A58">
        <w:rPr>
          <w:rFonts w:ascii="Times New Roman" w:hAnsi="Times New Roman" w:cs="Times New Roman"/>
          <w:sz w:val="24"/>
        </w:rPr>
        <w:t xml:space="preserve"> define sustainability </w:t>
      </w:r>
      <w:r w:rsidR="000E4586" w:rsidRPr="009C4A58">
        <w:rPr>
          <w:rFonts w:ascii="Times New Roman" w:hAnsi="Times New Roman" w:cs="Times New Roman"/>
          <w:sz w:val="24"/>
        </w:rPr>
        <w:t>as the development of</w:t>
      </w:r>
      <w:r w:rsidR="00C47508" w:rsidRPr="009C4A58">
        <w:rPr>
          <w:rFonts w:ascii="Times New Roman" w:hAnsi="Times New Roman" w:cs="Times New Roman"/>
          <w:sz w:val="24"/>
        </w:rPr>
        <w:t xml:space="preserve"> </w:t>
      </w:r>
      <w:r w:rsidR="00C47508" w:rsidRPr="009C4A58">
        <w:rPr>
          <w:rFonts w:ascii="Times New Roman" w:hAnsi="Times New Roman" w:cs="Times New Roman"/>
          <w:noProof/>
          <w:sz w:val="24"/>
        </w:rPr>
        <w:t>human</w:t>
      </w:r>
      <w:r w:rsidR="000E4586" w:rsidRPr="009C4A58">
        <w:rPr>
          <w:rFonts w:ascii="Times New Roman" w:hAnsi="Times New Roman" w:cs="Times New Roman"/>
          <w:sz w:val="24"/>
        </w:rPr>
        <w:t xml:space="preserve"> welfare with the increment of the utility deriv</w:t>
      </w:r>
      <w:r w:rsidR="00C47508" w:rsidRPr="009C4A58">
        <w:rPr>
          <w:rFonts w:ascii="Times New Roman" w:hAnsi="Times New Roman" w:cs="Times New Roman"/>
          <w:sz w:val="24"/>
        </w:rPr>
        <w:t xml:space="preserve">ed from consumption. The human welfare includes food, health, education, housing, employment and many more benefits created </w:t>
      </w:r>
      <w:r w:rsidR="00767D45" w:rsidRPr="009C4A58">
        <w:rPr>
          <w:rFonts w:ascii="Times New Roman" w:hAnsi="Times New Roman" w:cs="Times New Roman"/>
          <w:sz w:val="24"/>
        </w:rPr>
        <w:t>for people to use (Harris, 2003).</w:t>
      </w:r>
    </w:p>
    <w:p w14:paraId="0E81F0A5" w14:textId="77777777" w:rsidR="004D6FE1" w:rsidRPr="009C4A58" w:rsidRDefault="004D6FE1" w:rsidP="009C4A58">
      <w:pPr>
        <w:spacing w:line="360" w:lineRule="auto"/>
        <w:jc w:val="both"/>
        <w:rPr>
          <w:rFonts w:ascii="Times New Roman" w:hAnsi="Times New Roman" w:cs="Times New Roman"/>
          <w:sz w:val="24"/>
        </w:rPr>
      </w:pPr>
    </w:p>
    <w:p w14:paraId="7985B782" w14:textId="7145E24D" w:rsidR="001657FB" w:rsidRDefault="0055134A" w:rsidP="00D26E0F">
      <w:pPr>
        <w:pStyle w:val="Heading2"/>
        <w:numPr>
          <w:ilvl w:val="0"/>
          <w:numId w:val="1"/>
        </w:numPr>
        <w:jc w:val="both"/>
        <w:rPr>
          <w:rFonts w:ascii="Times New Roman" w:hAnsi="Times New Roman" w:cs="Times New Roman"/>
          <w:b/>
          <w:noProof/>
          <w:color w:val="auto"/>
          <w:sz w:val="36"/>
        </w:rPr>
      </w:pPr>
      <w:bookmarkStart w:id="4" w:name="_Toc536203580"/>
      <w:r w:rsidRPr="009C4A58">
        <w:rPr>
          <w:rFonts w:ascii="Times New Roman" w:hAnsi="Times New Roman" w:cs="Times New Roman"/>
          <w:b/>
          <w:color w:val="auto"/>
          <w:sz w:val="36"/>
        </w:rPr>
        <w:lastRenderedPageBreak/>
        <w:t xml:space="preserve">The </w:t>
      </w:r>
      <w:r w:rsidR="007118AB" w:rsidRPr="009C4A58">
        <w:rPr>
          <w:rFonts w:ascii="Times New Roman" w:hAnsi="Times New Roman" w:cs="Times New Roman"/>
          <w:b/>
          <w:color w:val="auto"/>
          <w:sz w:val="36"/>
        </w:rPr>
        <w:t xml:space="preserve">Triple Bottom Line in </w:t>
      </w:r>
      <w:r w:rsidR="007118AB" w:rsidRPr="009C4A58">
        <w:rPr>
          <w:rFonts w:ascii="Times New Roman" w:hAnsi="Times New Roman" w:cs="Times New Roman"/>
          <w:b/>
          <w:noProof/>
          <w:color w:val="auto"/>
          <w:sz w:val="36"/>
        </w:rPr>
        <w:t>McDonald</w:t>
      </w:r>
      <w:r w:rsidR="00D12E60" w:rsidRPr="009C4A58">
        <w:rPr>
          <w:rFonts w:ascii="Times New Roman" w:hAnsi="Times New Roman" w:cs="Times New Roman"/>
          <w:b/>
          <w:noProof/>
          <w:color w:val="auto"/>
          <w:sz w:val="36"/>
        </w:rPr>
        <w:t>'</w:t>
      </w:r>
      <w:r w:rsidR="007118AB" w:rsidRPr="009C4A58">
        <w:rPr>
          <w:rFonts w:ascii="Times New Roman" w:hAnsi="Times New Roman" w:cs="Times New Roman"/>
          <w:b/>
          <w:noProof/>
          <w:color w:val="auto"/>
          <w:sz w:val="36"/>
        </w:rPr>
        <w:t>s</w:t>
      </w:r>
      <w:bookmarkEnd w:id="4"/>
    </w:p>
    <w:p w14:paraId="2107A740" w14:textId="77777777" w:rsidR="004D6FE1" w:rsidRPr="004D6FE1" w:rsidRDefault="004D6FE1" w:rsidP="004D6FE1"/>
    <w:p w14:paraId="7A83771E" w14:textId="610E00E9" w:rsidR="00F75010" w:rsidRPr="009C4A58" w:rsidRDefault="0055134A" w:rsidP="009C4A58">
      <w:pPr>
        <w:spacing w:line="360" w:lineRule="auto"/>
        <w:jc w:val="both"/>
        <w:rPr>
          <w:rFonts w:ascii="Times New Roman" w:hAnsi="Times New Roman" w:cs="Times New Roman"/>
          <w:sz w:val="24"/>
        </w:rPr>
      </w:pPr>
      <w:r w:rsidRPr="009C4A58">
        <w:rPr>
          <w:rFonts w:ascii="Times New Roman" w:hAnsi="Times New Roman" w:cs="Times New Roman"/>
          <w:sz w:val="24"/>
        </w:rPr>
        <w:t>The Triple Bottom Line can be defined as a framework which businesses utilise to measure sustainability</w:t>
      </w:r>
      <w:r w:rsidR="00966798" w:rsidRPr="009C4A58">
        <w:rPr>
          <w:rFonts w:ascii="Times New Roman" w:hAnsi="Times New Roman" w:cs="Times New Roman"/>
          <w:sz w:val="24"/>
        </w:rPr>
        <w:t xml:space="preserve">. This could </w:t>
      </w:r>
      <w:r w:rsidR="00966798" w:rsidRPr="009C4A58">
        <w:rPr>
          <w:rFonts w:ascii="Times New Roman" w:hAnsi="Times New Roman" w:cs="Times New Roman"/>
          <w:noProof/>
          <w:sz w:val="24"/>
        </w:rPr>
        <w:t>include</w:t>
      </w:r>
      <w:r w:rsidR="00D12E60" w:rsidRPr="009C4A58">
        <w:rPr>
          <w:rFonts w:ascii="Times New Roman" w:hAnsi="Times New Roman" w:cs="Times New Roman"/>
          <w:noProof/>
          <w:sz w:val="24"/>
        </w:rPr>
        <w:t xml:space="preserve"> the increment</w:t>
      </w:r>
      <w:r w:rsidR="00966798" w:rsidRPr="009C4A58">
        <w:rPr>
          <w:rFonts w:ascii="Times New Roman" w:hAnsi="Times New Roman" w:cs="Times New Roman"/>
          <w:sz w:val="24"/>
        </w:rPr>
        <w:t xml:space="preserve"> profits, developing their performance within the organisation, decreasing cost and be competitive in the market through sustainability solutions</w:t>
      </w:r>
      <w:r w:rsidR="0030406D" w:rsidRPr="009C4A58">
        <w:rPr>
          <w:rFonts w:ascii="Times New Roman" w:hAnsi="Times New Roman" w:cs="Times New Roman"/>
          <w:sz w:val="24"/>
        </w:rPr>
        <w:t xml:space="preserve"> (Elkington, 2013)</w:t>
      </w:r>
      <w:r w:rsidR="00966798" w:rsidRPr="009C4A58">
        <w:rPr>
          <w:rFonts w:ascii="Times New Roman" w:hAnsi="Times New Roman" w:cs="Times New Roman"/>
          <w:sz w:val="24"/>
        </w:rPr>
        <w:t>.</w:t>
      </w:r>
    </w:p>
    <w:p w14:paraId="5309FF8C" w14:textId="15DEECF9" w:rsidR="00A616FE" w:rsidRPr="009C4A58" w:rsidRDefault="009C4A58" w:rsidP="009C4A58">
      <w:pPr>
        <w:spacing w:line="360" w:lineRule="auto"/>
        <w:jc w:val="both"/>
        <w:rPr>
          <w:rFonts w:ascii="Times New Roman" w:hAnsi="Times New Roman" w:cs="Times New Roman"/>
        </w:rPr>
      </w:pPr>
      <w:r w:rsidRPr="009C4A58">
        <w:rPr>
          <w:rFonts w:ascii="Times New Roman" w:hAnsi="Times New Roman" w:cs="Times New Roman"/>
          <w:noProof/>
          <w:lang w:eastAsia="en-GB"/>
        </w:rPr>
        <w:drawing>
          <wp:inline distT="0" distB="0" distL="0" distR="0" wp14:anchorId="5C008AFC" wp14:editId="1BE0DB7D">
            <wp:extent cx="3257550" cy="2162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5195" t="7565" r="3638" b="5592"/>
                    <a:stretch/>
                  </pic:blipFill>
                  <pic:spPr bwMode="auto">
                    <a:xfrm>
                      <a:off x="0" y="0"/>
                      <a:ext cx="3257550" cy="2162175"/>
                    </a:xfrm>
                    <a:prstGeom prst="rect">
                      <a:avLst/>
                    </a:prstGeom>
                    <a:noFill/>
                    <a:ln>
                      <a:noFill/>
                    </a:ln>
                    <a:extLst>
                      <a:ext uri="{53640926-AAD7-44D8-BBD7-CCE9431645EC}">
                        <a14:shadowObscured xmlns:a14="http://schemas.microsoft.com/office/drawing/2010/main"/>
                      </a:ext>
                    </a:extLst>
                  </pic:spPr>
                </pic:pic>
              </a:graphicData>
            </a:graphic>
          </wp:inline>
        </w:drawing>
      </w:r>
      <w:bookmarkStart w:id="5" w:name="_Toc536131180"/>
      <w:r w:rsidR="00A616FE" w:rsidRPr="009C4A58">
        <w:rPr>
          <w:rFonts w:ascii="Times New Roman" w:hAnsi="Times New Roman" w:cs="Times New Roman"/>
          <w:color w:val="FF0000"/>
        </w:rPr>
        <w:t xml:space="preserve">Figure </w:t>
      </w:r>
      <w:r w:rsidR="00A616FE" w:rsidRPr="009C4A58">
        <w:rPr>
          <w:rFonts w:ascii="Times New Roman" w:hAnsi="Times New Roman" w:cs="Times New Roman"/>
          <w:color w:val="FF0000"/>
        </w:rPr>
        <w:fldChar w:fldCharType="begin"/>
      </w:r>
      <w:r w:rsidR="00A616FE" w:rsidRPr="009C4A58">
        <w:rPr>
          <w:rFonts w:ascii="Times New Roman" w:hAnsi="Times New Roman" w:cs="Times New Roman"/>
          <w:color w:val="FF0000"/>
        </w:rPr>
        <w:instrText xml:space="preserve"> SEQ Figure \* ARABIC </w:instrText>
      </w:r>
      <w:r w:rsidR="00A616FE" w:rsidRPr="009C4A58">
        <w:rPr>
          <w:rFonts w:ascii="Times New Roman" w:hAnsi="Times New Roman" w:cs="Times New Roman"/>
          <w:color w:val="FF0000"/>
        </w:rPr>
        <w:fldChar w:fldCharType="separate"/>
      </w:r>
      <w:r w:rsidR="00A616FE" w:rsidRPr="009C4A58">
        <w:rPr>
          <w:rFonts w:ascii="Times New Roman" w:hAnsi="Times New Roman" w:cs="Times New Roman"/>
          <w:noProof/>
          <w:color w:val="FF0000"/>
        </w:rPr>
        <w:t>1</w:t>
      </w:r>
      <w:r w:rsidR="00A616FE" w:rsidRPr="009C4A58">
        <w:rPr>
          <w:rFonts w:ascii="Times New Roman" w:hAnsi="Times New Roman" w:cs="Times New Roman"/>
          <w:color w:val="FF0000"/>
        </w:rPr>
        <w:fldChar w:fldCharType="end"/>
      </w:r>
      <w:r w:rsidR="00A616FE" w:rsidRPr="009C4A58">
        <w:rPr>
          <w:rFonts w:ascii="Times New Roman" w:hAnsi="Times New Roman" w:cs="Times New Roman"/>
          <w:color w:val="FF0000"/>
        </w:rPr>
        <w:t xml:space="preserve"> Triple Bottom Line</w:t>
      </w:r>
      <w:bookmarkEnd w:id="5"/>
    </w:p>
    <w:p w14:paraId="4D6F718A" w14:textId="28BFA180" w:rsidR="00A616FE" w:rsidRPr="009C4A58" w:rsidRDefault="00A616FE" w:rsidP="00D26E0F">
      <w:pPr>
        <w:jc w:val="both"/>
        <w:rPr>
          <w:rFonts w:ascii="Times New Roman" w:hAnsi="Times New Roman" w:cs="Times New Roman"/>
          <w:sz w:val="24"/>
        </w:rPr>
      </w:pPr>
    </w:p>
    <w:p w14:paraId="26A2FA79" w14:textId="05701803" w:rsidR="00CD4E27" w:rsidRDefault="00D12E60" w:rsidP="009C4A58">
      <w:pPr>
        <w:spacing w:line="360" w:lineRule="auto"/>
        <w:jc w:val="both"/>
        <w:rPr>
          <w:rFonts w:ascii="Times New Roman" w:hAnsi="Times New Roman" w:cs="Times New Roman"/>
          <w:sz w:val="24"/>
        </w:rPr>
      </w:pPr>
      <w:r w:rsidRPr="009C4A58">
        <w:rPr>
          <w:rFonts w:ascii="Times New Roman" w:hAnsi="Times New Roman" w:cs="Times New Roman"/>
          <w:sz w:val="24"/>
        </w:rPr>
        <w:t>The Three Bottom Line is based on three indicators which are the Economic, the Environmental and the Social Indicators (Slaper and Hall, 2011).</w:t>
      </w:r>
      <w:r w:rsidR="000A62EC" w:rsidRPr="009C4A58">
        <w:rPr>
          <w:rFonts w:ascii="Times New Roman" w:hAnsi="Times New Roman" w:cs="Times New Roman"/>
          <w:sz w:val="24"/>
        </w:rPr>
        <w:t xml:space="preserve"> Elkington (2013) argued that in order to operate </w:t>
      </w:r>
      <w:r w:rsidR="00501F95" w:rsidRPr="009C4A58">
        <w:rPr>
          <w:rFonts w:ascii="Times New Roman" w:hAnsi="Times New Roman" w:cs="Times New Roman"/>
          <w:sz w:val="24"/>
        </w:rPr>
        <w:t xml:space="preserve">a </w:t>
      </w:r>
      <w:r w:rsidR="000A62EC" w:rsidRPr="009C4A58">
        <w:rPr>
          <w:rFonts w:ascii="Times New Roman" w:hAnsi="Times New Roman" w:cs="Times New Roman"/>
          <w:noProof/>
          <w:sz w:val="24"/>
        </w:rPr>
        <w:t>sustainable</w:t>
      </w:r>
      <w:r w:rsidR="000A62EC" w:rsidRPr="009C4A58">
        <w:rPr>
          <w:rFonts w:ascii="Times New Roman" w:hAnsi="Times New Roman" w:cs="Times New Roman"/>
          <w:sz w:val="24"/>
        </w:rPr>
        <w:t xml:space="preserve"> way, companies must guarantee that they respect and consider the three indicators and </w:t>
      </w:r>
      <w:r w:rsidR="000A62EC" w:rsidRPr="009C4A58">
        <w:rPr>
          <w:rFonts w:ascii="Times New Roman" w:hAnsi="Times New Roman" w:cs="Times New Roman"/>
          <w:noProof/>
          <w:sz w:val="24"/>
        </w:rPr>
        <w:t>performe</w:t>
      </w:r>
      <w:r w:rsidR="00501F95" w:rsidRPr="009C4A58">
        <w:rPr>
          <w:rFonts w:ascii="Times New Roman" w:hAnsi="Times New Roman" w:cs="Times New Roman"/>
          <w:noProof/>
          <w:sz w:val="24"/>
        </w:rPr>
        <w:t>d</w:t>
      </w:r>
      <w:r w:rsidR="000A62EC" w:rsidRPr="009C4A58">
        <w:rPr>
          <w:rFonts w:ascii="Times New Roman" w:hAnsi="Times New Roman" w:cs="Times New Roman"/>
          <w:sz w:val="24"/>
        </w:rPr>
        <w:t xml:space="preserve"> in an ethical and successful way. He also believed that a business can pursue an economic </w:t>
      </w:r>
      <w:r w:rsidR="00CD0894" w:rsidRPr="009C4A58">
        <w:rPr>
          <w:rFonts w:ascii="Times New Roman" w:hAnsi="Times New Roman" w:cs="Times New Roman"/>
          <w:sz w:val="24"/>
        </w:rPr>
        <w:t xml:space="preserve">gain for short period of time, </w:t>
      </w:r>
      <w:r w:rsidR="000A62EC" w:rsidRPr="009C4A58">
        <w:rPr>
          <w:rFonts w:ascii="Times New Roman" w:hAnsi="Times New Roman" w:cs="Times New Roman"/>
          <w:sz w:val="24"/>
        </w:rPr>
        <w:t xml:space="preserve">this action </w:t>
      </w:r>
      <w:r w:rsidR="00CD0894" w:rsidRPr="009C4A58">
        <w:rPr>
          <w:rFonts w:ascii="Times New Roman" w:hAnsi="Times New Roman" w:cs="Times New Roman"/>
          <w:sz w:val="24"/>
        </w:rPr>
        <w:t>c</w:t>
      </w:r>
      <w:r w:rsidR="000A62EC" w:rsidRPr="009C4A58">
        <w:rPr>
          <w:rFonts w:ascii="Times New Roman" w:hAnsi="Times New Roman" w:cs="Times New Roman"/>
          <w:sz w:val="24"/>
        </w:rPr>
        <w:t xml:space="preserve">ould </w:t>
      </w:r>
      <w:r w:rsidR="00CD0894" w:rsidRPr="009C4A58">
        <w:rPr>
          <w:rFonts w:ascii="Times New Roman" w:hAnsi="Times New Roman" w:cs="Times New Roman"/>
          <w:sz w:val="24"/>
        </w:rPr>
        <w:t>not be supported in the future, if there is no account for the environmental and social impacts</w:t>
      </w:r>
      <w:r w:rsidR="007B54E5" w:rsidRPr="009C4A58">
        <w:rPr>
          <w:rFonts w:ascii="Times New Roman" w:hAnsi="Times New Roman" w:cs="Times New Roman"/>
          <w:sz w:val="24"/>
        </w:rPr>
        <w:t xml:space="preserve"> (Elkington, 2013)</w:t>
      </w:r>
      <w:r w:rsidR="00CD0894" w:rsidRPr="009C4A58">
        <w:rPr>
          <w:rFonts w:ascii="Times New Roman" w:hAnsi="Times New Roman" w:cs="Times New Roman"/>
          <w:sz w:val="24"/>
        </w:rPr>
        <w:t>.</w:t>
      </w:r>
      <w:r w:rsidR="00BE2A92" w:rsidRPr="009C4A58">
        <w:rPr>
          <w:rFonts w:ascii="Times New Roman" w:hAnsi="Times New Roman" w:cs="Times New Roman"/>
          <w:sz w:val="24"/>
        </w:rPr>
        <w:t xml:space="preserve"> </w:t>
      </w:r>
      <w:r w:rsidR="00E94A28" w:rsidRPr="009C4A58">
        <w:rPr>
          <w:rFonts w:ascii="Times New Roman" w:hAnsi="Times New Roman" w:cs="Times New Roman"/>
          <w:sz w:val="24"/>
        </w:rPr>
        <w:t xml:space="preserve">In the </w:t>
      </w:r>
      <w:r w:rsidR="005E397E" w:rsidRPr="009C4A58">
        <w:rPr>
          <w:rFonts w:ascii="Times New Roman" w:hAnsi="Times New Roman" w:cs="Times New Roman"/>
          <w:sz w:val="24"/>
        </w:rPr>
        <w:t xml:space="preserve">following </w:t>
      </w:r>
      <w:r w:rsidR="00E94A28" w:rsidRPr="00DF7A81">
        <w:rPr>
          <w:rFonts w:ascii="Times New Roman" w:hAnsi="Times New Roman" w:cs="Times New Roman"/>
          <w:noProof/>
          <w:sz w:val="24"/>
        </w:rPr>
        <w:t>section</w:t>
      </w:r>
      <w:r w:rsidR="00DF7A81">
        <w:rPr>
          <w:rFonts w:ascii="Times New Roman" w:hAnsi="Times New Roman" w:cs="Times New Roman"/>
          <w:noProof/>
          <w:sz w:val="24"/>
        </w:rPr>
        <w:t>,</w:t>
      </w:r>
      <w:r w:rsidR="00E94A28" w:rsidRPr="009C4A58">
        <w:rPr>
          <w:rFonts w:ascii="Times New Roman" w:hAnsi="Times New Roman" w:cs="Times New Roman"/>
          <w:sz w:val="24"/>
        </w:rPr>
        <w:t xml:space="preserve"> there will be examples of Mc</w:t>
      </w:r>
      <w:r w:rsidR="005E397E" w:rsidRPr="009C4A58">
        <w:rPr>
          <w:rFonts w:ascii="Times New Roman" w:hAnsi="Times New Roman" w:cs="Times New Roman"/>
          <w:sz w:val="24"/>
        </w:rPr>
        <w:t>Donald’s based on the economic, environmental and social indicators.</w:t>
      </w:r>
    </w:p>
    <w:p w14:paraId="3AA94A7B" w14:textId="77777777" w:rsidR="009C4A58" w:rsidRPr="009C4A58" w:rsidRDefault="009C4A58" w:rsidP="009C4A58">
      <w:pPr>
        <w:spacing w:line="360" w:lineRule="auto"/>
        <w:jc w:val="both"/>
        <w:rPr>
          <w:rFonts w:ascii="Times New Roman" w:hAnsi="Times New Roman" w:cs="Times New Roman"/>
          <w:sz w:val="24"/>
        </w:rPr>
      </w:pPr>
    </w:p>
    <w:p w14:paraId="40B65E3B" w14:textId="1A85A1CF" w:rsidR="001657FB" w:rsidRDefault="007118AB" w:rsidP="004D6FE1">
      <w:pPr>
        <w:pStyle w:val="Heading3"/>
        <w:numPr>
          <w:ilvl w:val="1"/>
          <w:numId w:val="1"/>
        </w:numPr>
        <w:spacing w:line="360" w:lineRule="auto"/>
        <w:jc w:val="both"/>
        <w:rPr>
          <w:rFonts w:ascii="Times New Roman" w:hAnsi="Times New Roman" w:cs="Times New Roman"/>
          <w:b/>
          <w:color w:val="auto"/>
          <w:sz w:val="28"/>
        </w:rPr>
      </w:pPr>
      <w:bookmarkStart w:id="6" w:name="_Toc536203581"/>
      <w:r w:rsidRPr="009C4A58">
        <w:rPr>
          <w:rFonts w:ascii="Times New Roman" w:hAnsi="Times New Roman" w:cs="Times New Roman"/>
          <w:b/>
          <w:color w:val="auto"/>
          <w:sz w:val="28"/>
        </w:rPr>
        <w:t>Economic Indicators</w:t>
      </w:r>
      <w:bookmarkEnd w:id="6"/>
      <w:r w:rsidRPr="009C4A58">
        <w:rPr>
          <w:rFonts w:ascii="Times New Roman" w:hAnsi="Times New Roman" w:cs="Times New Roman"/>
          <w:b/>
          <w:color w:val="auto"/>
          <w:sz w:val="28"/>
        </w:rPr>
        <w:t xml:space="preserve"> </w:t>
      </w:r>
    </w:p>
    <w:p w14:paraId="3F898A26" w14:textId="77777777" w:rsidR="004D6FE1" w:rsidRPr="004D6FE1" w:rsidRDefault="004D6FE1" w:rsidP="004D6FE1">
      <w:pPr>
        <w:pStyle w:val="ListParagraph"/>
        <w:ind w:left="435"/>
      </w:pPr>
    </w:p>
    <w:p w14:paraId="65EAD260" w14:textId="5E7F38C4" w:rsidR="006E4153" w:rsidRPr="009C4A58" w:rsidRDefault="00D55367" w:rsidP="009C4A58">
      <w:pPr>
        <w:pStyle w:val="ListParagraph"/>
        <w:spacing w:line="360" w:lineRule="auto"/>
        <w:ind w:left="435"/>
        <w:jc w:val="both"/>
        <w:rPr>
          <w:rFonts w:ascii="Times New Roman" w:hAnsi="Times New Roman" w:cs="Times New Roman"/>
          <w:sz w:val="24"/>
        </w:rPr>
      </w:pPr>
      <w:r w:rsidRPr="009C4A58">
        <w:rPr>
          <w:rFonts w:ascii="Times New Roman" w:hAnsi="Times New Roman" w:cs="Times New Roman"/>
          <w:sz w:val="24"/>
        </w:rPr>
        <w:t xml:space="preserve">Economic indicators </w:t>
      </w:r>
      <w:r w:rsidR="003062EB" w:rsidRPr="009C4A58">
        <w:rPr>
          <w:rFonts w:ascii="Times New Roman" w:hAnsi="Times New Roman" w:cs="Times New Roman"/>
          <w:sz w:val="24"/>
        </w:rPr>
        <w:t>are related to the direct and indirect impact that a company has on the local, the national, and the international economic systems; the impact on the</w:t>
      </w:r>
      <w:r w:rsidR="006E4153" w:rsidRPr="009C4A58">
        <w:rPr>
          <w:rFonts w:ascii="Times New Roman" w:hAnsi="Times New Roman" w:cs="Times New Roman"/>
          <w:sz w:val="24"/>
        </w:rPr>
        <w:t xml:space="preserve"> economic assets of their stakeholders</w:t>
      </w:r>
      <w:r w:rsidR="00A474E8" w:rsidRPr="009C4A58">
        <w:rPr>
          <w:rFonts w:ascii="Times New Roman" w:hAnsi="Times New Roman" w:cs="Times New Roman"/>
          <w:sz w:val="24"/>
        </w:rPr>
        <w:t xml:space="preserve"> (Sustainability Reporting Guidelines, 2002).</w:t>
      </w:r>
      <w:r w:rsidR="006E4153" w:rsidRPr="009C4A58">
        <w:rPr>
          <w:rFonts w:ascii="Times New Roman" w:hAnsi="Times New Roman" w:cs="Times New Roman"/>
          <w:sz w:val="24"/>
        </w:rPr>
        <w:t xml:space="preserve"> The economic sustainability also </w:t>
      </w:r>
      <w:r w:rsidR="006E4153" w:rsidRPr="009C4A58">
        <w:rPr>
          <w:rFonts w:ascii="Times New Roman" w:hAnsi="Times New Roman" w:cs="Times New Roman"/>
          <w:noProof/>
          <w:sz w:val="24"/>
        </w:rPr>
        <w:t>include</w:t>
      </w:r>
      <w:r w:rsidR="00501F95" w:rsidRPr="009C4A58">
        <w:rPr>
          <w:rFonts w:ascii="Times New Roman" w:hAnsi="Times New Roman" w:cs="Times New Roman"/>
          <w:noProof/>
          <w:sz w:val="24"/>
        </w:rPr>
        <w:t>s</w:t>
      </w:r>
      <w:r w:rsidR="006E4153" w:rsidRPr="009C4A58">
        <w:rPr>
          <w:rFonts w:ascii="Times New Roman" w:hAnsi="Times New Roman" w:cs="Times New Roman"/>
          <w:sz w:val="24"/>
        </w:rPr>
        <w:t xml:space="preserve"> personal income, wages, pension and other advantages </w:t>
      </w:r>
      <w:r w:rsidR="00A474E8" w:rsidRPr="009C4A58">
        <w:rPr>
          <w:rFonts w:ascii="Times New Roman" w:hAnsi="Times New Roman" w:cs="Times New Roman"/>
          <w:sz w:val="24"/>
        </w:rPr>
        <w:t xml:space="preserve">which </w:t>
      </w:r>
      <w:r w:rsidR="00A474E8" w:rsidRPr="009C4A58">
        <w:rPr>
          <w:rFonts w:ascii="Times New Roman" w:hAnsi="Times New Roman" w:cs="Times New Roman"/>
          <w:sz w:val="24"/>
        </w:rPr>
        <w:lastRenderedPageBreak/>
        <w:t xml:space="preserve">employees receive. The money paid by customers and the money which suppliers are </w:t>
      </w:r>
      <w:r w:rsidR="00A474E8" w:rsidRPr="009C4A58">
        <w:rPr>
          <w:rFonts w:ascii="Times New Roman" w:hAnsi="Times New Roman" w:cs="Times New Roman"/>
          <w:noProof/>
          <w:sz w:val="24"/>
        </w:rPr>
        <w:t>also</w:t>
      </w:r>
      <w:r w:rsidR="00A474E8" w:rsidRPr="009C4A58">
        <w:rPr>
          <w:rFonts w:ascii="Times New Roman" w:hAnsi="Times New Roman" w:cs="Times New Roman"/>
          <w:sz w:val="24"/>
        </w:rPr>
        <w:t xml:space="preserve"> part of the economic indicators (Epstein, 2018)</w:t>
      </w:r>
    </w:p>
    <w:p w14:paraId="10AE3D06" w14:textId="10B4FB87" w:rsidR="006E4153" w:rsidRPr="009C4A58" w:rsidRDefault="006E4153" w:rsidP="009C4A58">
      <w:pPr>
        <w:pStyle w:val="ListParagraph"/>
        <w:spacing w:line="360" w:lineRule="auto"/>
        <w:ind w:left="435"/>
        <w:jc w:val="both"/>
        <w:rPr>
          <w:rFonts w:ascii="Times New Roman" w:hAnsi="Times New Roman" w:cs="Times New Roman"/>
          <w:sz w:val="24"/>
        </w:rPr>
      </w:pPr>
    </w:p>
    <w:p w14:paraId="0A221C19" w14:textId="008490DE" w:rsidR="00A261F4" w:rsidRPr="009C4A58" w:rsidRDefault="00A261F4" w:rsidP="009C4A58">
      <w:pPr>
        <w:pStyle w:val="ListParagraph"/>
        <w:spacing w:line="360" w:lineRule="auto"/>
        <w:ind w:left="435"/>
        <w:jc w:val="both"/>
        <w:rPr>
          <w:rFonts w:ascii="Times New Roman" w:hAnsi="Times New Roman" w:cs="Times New Roman"/>
          <w:sz w:val="24"/>
        </w:rPr>
      </w:pPr>
      <w:r w:rsidRPr="009C4A58">
        <w:rPr>
          <w:rFonts w:ascii="Times New Roman" w:hAnsi="Times New Roman" w:cs="Times New Roman"/>
          <w:sz w:val="24"/>
        </w:rPr>
        <w:t>McDonald’s</w:t>
      </w:r>
      <w:r w:rsidR="007E5670" w:rsidRPr="009C4A58">
        <w:rPr>
          <w:rFonts w:ascii="Times New Roman" w:hAnsi="Times New Roman" w:cs="Times New Roman"/>
          <w:sz w:val="24"/>
        </w:rPr>
        <w:t xml:space="preserve"> </w:t>
      </w:r>
      <w:r w:rsidR="007B54E5" w:rsidRPr="009C4A58">
        <w:rPr>
          <w:rFonts w:ascii="Times New Roman" w:hAnsi="Times New Roman" w:cs="Times New Roman"/>
          <w:sz w:val="24"/>
        </w:rPr>
        <w:t xml:space="preserve">are seeking to have a supply chain that effectively </w:t>
      </w:r>
      <w:r w:rsidR="007B54E5" w:rsidRPr="009C4A58">
        <w:rPr>
          <w:rFonts w:ascii="Times New Roman" w:hAnsi="Times New Roman" w:cs="Times New Roman"/>
          <w:noProof/>
          <w:sz w:val="24"/>
        </w:rPr>
        <w:t>produce</w:t>
      </w:r>
      <w:r w:rsidR="00501F95" w:rsidRPr="009C4A58">
        <w:rPr>
          <w:rFonts w:ascii="Times New Roman" w:hAnsi="Times New Roman" w:cs="Times New Roman"/>
          <w:noProof/>
          <w:sz w:val="24"/>
        </w:rPr>
        <w:t>s</w:t>
      </w:r>
      <w:r w:rsidR="007B54E5" w:rsidRPr="009C4A58">
        <w:rPr>
          <w:rFonts w:ascii="Times New Roman" w:hAnsi="Times New Roman" w:cs="Times New Roman"/>
          <w:sz w:val="24"/>
        </w:rPr>
        <w:t xml:space="preserve"> high-quality and the best product</w:t>
      </w:r>
      <w:r w:rsidR="000A0113" w:rsidRPr="009C4A58">
        <w:rPr>
          <w:rFonts w:ascii="Times New Roman" w:hAnsi="Times New Roman" w:cs="Times New Roman"/>
          <w:sz w:val="24"/>
        </w:rPr>
        <w:t xml:space="preserve">s </w:t>
      </w:r>
      <w:r w:rsidR="00363C80" w:rsidRPr="009C4A58">
        <w:rPr>
          <w:rFonts w:ascii="Times New Roman" w:hAnsi="Times New Roman" w:cs="Times New Roman"/>
          <w:sz w:val="24"/>
        </w:rPr>
        <w:t>(McDonald’s d, 2019)</w:t>
      </w:r>
      <w:r w:rsidR="000A0113" w:rsidRPr="009C4A58">
        <w:rPr>
          <w:rFonts w:ascii="Times New Roman" w:hAnsi="Times New Roman" w:cs="Times New Roman"/>
          <w:sz w:val="24"/>
        </w:rPr>
        <w:t>. McDonald’s wants to deliver their products at affordable prices, engage in honest trade practices, reduce the spread of any agricultural diseases and have a positive influence on the community where their suppliers operate</w:t>
      </w:r>
      <w:r w:rsidR="00724152" w:rsidRPr="009C4A58">
        <w:rPr>
          <w:rFonts w:ascii="Times New Roman" w:hAnsi="Times New Roman" w:cs="Times New Roman"/>
          <w:sz w:val="24"/>
        </w:rPr>
        <w:t xml:space="preserve"> and expand their brand</w:t>
      </w:r>
      <w:r w:rsidR="000A0113" w:rsidRPr="009C4A58">
        <w:rPr>
          <w:rFonts w:ascii="Times New Roman" w:hAnsi="Times New Roman" w:cs="Times New Roman"/>
          <w:sz w:val="24"/>
        </w:rPr>
        <w:t xml:space="preserve"> (McDonald’s d, 2019).</w:t>
      </w:r>
      <w:r w:rsidR="00724152" w:rsidRPr="009C4A58">
        <w:rPr>
          <w:rFonts w:ascii="Times New Roman" w:hAnsi="Times New Roman" w:cs="Times New Roman"/>
          <w:sz w:val="24"/>
        </w:rPr>
        <w:t xml:space="preserve"> McDonald’s </w:t>
      </w:r>
      <w:r w:rsidR="00B37745" w:rsidRPr="009C4A58">
        <w:rPr>
          <w:rFonts w:ascii="Times New Roman" w:hAnsi="Times New Roman" w:cs="Times New Roman"/>
          <w:sz w:val="24"/>
        </w:rPr>
        <w:t>has a notable presence in India with 30 restaurants in the country. The ingredients are supplied locally because of the difference of cultural</w:t>
      </w:r>
      <w:r w:rsidR="00A95D51" w:rsidRPr="009C4A58">
        <w:rPr>
          <w:rFonts w:ascii="Times New Roman" w:hAnsi="Times New Roman" w:cs="Times New Roman"/>
          <w:sz w:val="24"/>
        </w:rPr>
        <w:t xml:space="preserve"> diet between the USA and India (Behera, 2009). Pork and beef are eliminated from the menu’ due to religious </w:t>
      </w:r>
      <w:r w:rsidR="00A95D51" w:rsidRPr="009C4A58">
        <w:rPr>
          <w:rFonts w:ascii="Times New Roman" w:hAnsi="Times New Roman" w:cs="Times New Roman"/>
          <w:noProof/>
          <w:sz w:val="24"/>
        </w:rPr>
        <w:t>beli</w:t>
      </w:r>
      <w:r w:rsidR="00501F95" w:rsidRPr="009C4A58">
        <w:rPr>
          <w:rFonts w:ascii="Times New Roman" w:hAnsi="Times New Roman" w:cs="Times New Roman"/>
          <w:noProof/>
          <w:sz w:val="24"/>
        </w:rPr>
        <w:t>ef</w:t>
      </w:r>
      <w:r w:rsidR="00A95D51" w:rsidRPr="009C4A58">
        <w:rPr>
          <w:rFonts w:ascii="Times New Roman" w:hAnsi="Times New Roman" w:cs="Times New Roman"/>
          <w:noProof/>
          <w:sz w:val="24"/>
        </w:rPr>
        <w:t>s</w:t>
      </w:r>
      <w:r w:rsidR="00A95D51" w:rsidRPr="009C4A58">
        <w:rPr>
          <w:rFonts w:ascii="Times New Roman" w:hAnsi="Times New Roman" w:cs="Times New Roman"/>
          <w:sz w:val="24"/>
        </w:rPr>
        <w:t xml:space="preserve"> and the sauces are prepared in the vegetarian</w:t>
      </w:r>
      <w:r w:rsidR="004D6FE1">
        <w:rPr>
          <w:rFonts w:ascii="Times New Roman" w:hAnsi="Times New Roman" w:cs="Times New Roman"/>
          <w:sz w:val="24"/>
        </w:rPr>
        <w:t xml:space="preserve"> way</w:t>
      </w:r>
      <w:r w:rsidR="00A95D51" w:rsidRPr="009C4A58">
        <w:rPr>
          <w:rFonts w:ascii="Times New Roman" w:hAnsi="Times New Roman" w:cs="Times New Roman"/>
          <w:sz w:val="24"/>
        </w:rPr>
        <w:t xml:space="preserve"> (Peggs, 2018)</w:t>
      </w:r>
    </w:p>
    <w:p w14:paraId="6A6A0F60" w14:textId="77777777" w:rsidR="00A261F4" w:rsidRPr="009C4A58" w:rsidRDefault="00A261F4" w:rsidP="009C4A58">
      <w:pPr>
        <w:pStyle w:val="ListParagraph"/>
        <w:spacing w:line="360" w:lineRule="auto"/>
        <w:ind w:left="435"/>
        <w:jc w:val="both"/>
        <w:rPr>
          <w:rFonts w:ascii="Times New Roman" w:hAnsi="Times New Roman" w:cs="Times New Roman"/>
          <w:sz w:val="24"/>
        </w:rPr>
      </w:pPr>
    </w:p>
    <w:p w14:paraId="1E084FFF" w14:textId="78B64054" w:rsidR="00A474E8" w:rsidRDefault="00D55367" w:rsidP="009C4A58">
      <w:pPr>
        <w:pStyle w:val="ListParagraph"/>
        <w:spacing w:line="360" w:lineRule="auto"/>
        <w:ind w:left="435"/>
        <w:jc w:val="both"/>
        <w:rPr>
          <w:rFonts w:ascii="Times New Roman" w:hAnsi="Times New Roman" w:cs="Times New Roman"/>
          <w:sz w:val="24"/>
        </w:rPr>
      </w:pPr>
      <w:r w:rsidRPr="009C4A58">
        <w:rPr>
          <w:rFonts w:ascii="Times New Roman" w:hAnsi="Times New Roman" w:cs="Times New Roman"/>
          <w:sz w:val="24"/>
        </w:rPr>
        <w:t xml:space="preserve"> </w:t>
      </w:r>
      <w:r w:rsidR="000269A8" w:rsidRPr="009C4A58">
        <w:rPr>
          <w:rFonts w:ascii="Times New Roman" w:hAnsi="Times New Roman" w:cs="Times New Roman"/>
          <w:sz w:val="24"/>
        </w:rPr>
        <w:t xml:space="preserve">As reported by </w:t>
      </w:r>
      <w:r w:rsidR="00D72EB4" w:rsidRPr="009C4A58">
        <w:rPr>
          <w:rFonts w:ascii="Times New Roman" w:hAnsi="Times New Roman" w:cs="Times New Roman"/>
          <w:sz w:val="24"/>
        </w:rPr>
        <w:t>McDonald’</w:t>
      </w:r>
      <w:r w:rsidR="00E22F02" w:rsidRPr="009C4A58">
        <w:rPr>
          <w:rFonts w:ascii="Times New Roman" w:hAnsi="Times New Roman" w:cs="Times New Roman"/>
          <w:sz w:val="24"/>
        </w:rPr>
        <w:t>s</w:t>
      </w:r>
      <w:r w:rsidR="00E15080" w:rsidRPr="009C4A58">
        <w:rPr>
          <w:rFonts w:ascii="Times New Roman" w:hAnsi="Times New Roman" w:cs="Times New Roman"/>
          <w:sz w:val="24"/>
        </w:rPr>
        <w:t xml:space="preserve"> a</w:t>
      </w:r>
      <w:r w:rsidR="000269A8" w:rsidRPr="009C4A58">
        <w:rPr>
          <w:rFonts w:ascii="Times New Roman" w:hAnsi="Times New Roman" w:cs="Times New Roman"/>
          <w:sz w:val="24"/>
        </w:rPr>
        <w:t xml:space="preserve"> (2019), McDonald’s </w:t>
      </w:r>
      <w:r w:rsidR="00D72EB4" w:rsidRPr="009C4A58">
        <w:rPr>
          <w:rFonts w:ascii="Times New Roman" w:hAnsi="Times New Roman" w:cs="Times New Roman"/>
          <w:sz w:val="24"/>
        </w:rPr>
        <w:t xml:space="preserve">in 2018 </w:t>
      </w:r>
      <w:r w:rsidR="00453B93" w:rsidRPr="009C4A58">
        <w:rPr>
          <w:rFonts w:ascii="Times New Roman" w:hAnsi="Times New Roman" w:cs="Times New Roman"/>
          <w:sz w:val="24"/>
        </w:rPr>
        <w:t xml:space="preserve">had a revenue of </w:t>
      </w:r>
      <w:r w:rsidR="00D72EB4" w:rsidRPr="009C4A58">
        <w:rPr>
          <w:rFonts w:ascii="Times New Roman" w:hAnsi="Times New Roman" w:cs="Times New Roman"/>
          <w:sz w:val="24"/>
        </w:rPr>
        <w:t>$21.202B, a decrease of over 9%</w:t>
      </w:r>
      <w:r w:rsidR="005269EB" w:rsidRPr="009C4A58">
        <w:rPr>
          <w:rFonts w:ascii="Times New Roman" w:hAnsi="Times New Roman" w:cs="Times New Roman"/>
          <w:sz w:val="24"/>
        </w:rPr>
        <w:t xml:space="preserve"> on the previous year</w:t>
      </w:r>
      <w:r w:rsidR="00E22F02" w:rsidRPr="009C4A58">
        <w:rPr>
          <w:rFonts w:ascii="Times New Roman" w:hAnsi="Times New Roman" w:cs="Times New Roman"/>
          <w:sz w:val="24"/>
        </w:rPr>
        <w:t xml:space="preserve"> (BBC News, 2019)</w:t>
      </w:r>
      <w:r w:rsidRPr="009C4A58">
        <w:rPr>
          <w:rFonts w:ascii="Times New Roman" w:hAnsi="Times New Roman" w:cs="Times New Roman"/>
          <w:sz w:val="24"/>
        </w:rPr>
        <w:t>.</w:t>
      </w:r>
      <w:r w:rsidR="00F3771D" w:rsidRPr="009C4A58">
        <w:rPr>
          <w:rFonts w:ascii="Times New Roman" w:hAnsi="Times New Roman" w:cs="Times New Roman"/>
          <w:sz w:val="24"/>
        </w:rPr>
        <w:t xml:space="preserve"> Neate</w:t>
      </w:r>
      <w:r w:rsidR="00782224" w:rsidRPr="009C4A58">
        <w:rPr>
          <w:rFonts w:ascii="Times New Roman" w:hAnsi="Times New Roman" w:cs="Times New Roman"/>
          <w:sz w:val="24"/>
        </w:rPr>
        <w:t xml:space="preserve"> (2015) </w:t>
      </w:r>
      <w:r w:rsidR="00782224" w:rsidRPr="009C4A58">
        <w:rPr>
          <w:rFonts w:ascii="Times New Roman" w:hAnsi="Times New Roman" w:cs="Times New Roman"/>
          <w:noProof/>
          <w:sz w:val="24"/>
        </w:rPr>
        <w:t>explain</w:t>
      </w:r>
      <w:r w:rsidR="00501F95" w:rsidRPr="009C4A58">
        <w:rPr>
          <w:rFonts w:ascii="Times New Roman" w:hAnsi="Times New Roman" w:cs="Times New Roman"/>
          <w:noProof/>
          <w:sz w:val="24"/>
        </w:rPr>
        <w:t>s</w:t>
      </w:r>
      <w:r w:rsidR="00782224" w:rsidRPr="009C4A58">
        <w:rPr>
          <w:rFonts w:ascii="Times New Roman" w:hAnsi="Times New Roman" w:cs="Times New Roman"/>
          <w:sz w:val="24"/>
        </w:rPr>
        <w:t xml:space="preserve"> that the European Commission accused McDonald’s of tax evasion</w:t>
      </w:r>
      <w:r w:rsidR="00317673" w:rsidRPr="009C4A58">
        <w:rPr>
          <w:rFonts w:ascii="Times New Roman" w:hAnsi="Times New Roman" w:cs="Times New Roman"/>
          <w:sz w:val="24"/>
        </w:rPr>
        <w:t xml:space="preserve"> of €1B</w:t>
      </w:r>
      <w:r w:rsidR="00782224" w:rsidRPr="009C4A58">
        <w:rPr>
          <w:rFonts w:ascii="Times New Roman" w:hAnsi="Times New Roman" w:cs="Times New Roman"/>
          <w:sz w:val="24"/>
        </w:rPr>
        <w:t xml:space="preserve"> in Luxembourg</w:t>
      </w:r>
      <w:r w:rsidR="00072E4B" w:rsidRPr="009C4A58">
        <w:rPr>
          <w:rFonts w:ascii="Times New Roman" w:hAnsi="Times New Roman" w:cs="Times New Roman"/>
          <w:sz w:val="24"/>
        </w:rPr>
        <w:t xml:space="preserve">. </w:t>
      </w:r>
      <w:r w:rsidR="00317673" w:rsidRPr="009C4A58">
        <w:rPr>
          <w:rFonts w:ascii="Times New Roman" w:hAnsi="Times New Roman" w:cs="Times New Roman"/>
          <w:sz w:val="24"/>
        </w:rPr>
        <w:t xml:space="preserve">McDonald’s paid only €16 of tax on </w:t>
      </w:r>
      <w:r w:rsidR="00072E4B" w:rsidRPr="009C4A58">
        <w:rPr>
          <w:rFonts w:ascii="Times New Roman" w:hAnsi="Times New Roman" w:cs="Times New Roman"/>
          <w:sz w:val="24"/>
        </w:rPr>
        <w:t>royal</w:t>
      </w:r>
      <w:r w:rsidR="00317673" w:rsidRPr="009C4A58">
        <w:rPr>
          <w:rFonts w:ascii="Times New Roman" w:hAnsi="Times New Roman" w:cs="Times New Roman"/>
          <w:sz w:val="24"/>
        </w:rPr>
        <w:t xml:space="preserve">ties with a value of €3.7B </w:t>
      </w:r>
      <w:r w:rsidR="00072E4B" w:rsidRPr="009C4A58">
        <w:rPr>
          <w:rFonts w:ascii="Times New Roman" w:hAnsi="Times New Roman" w:cs="Times New Roman"/>
          <w:sz w:val="24"/>
        </w:rPr>
        <w:t>in the period between 2009 and 2013. The European Commission stated that McDonald’s has been transferring money thanks to a subsidiary</w:t>
      </w:r>
      <w:r w:rsidR="00E369A0" w:rsidRPr="009C4A58">
        <w:rPr>
          <w:rFonts w:ascii="Times New Roman" w:hAnsi="Times New Roman" w:cs="Times New Roman"/>
          <w:sz w:val="24"/>
        </w:rPr>
        <w:t xml:space="preserve"> based in Luxembourg with Swiss branch in order </w:t>
      </w:r>
      <w:r w:rsidR="002C0C7A" w:rsidRPr="009C4A58">
        <w:rPr>
          <w:rFonts w:ascii="Times New Roman" w:hAnsi="Times New Roman" w:cs="Times New Roman"/>
          <w:sz w:val="24"/>
        </w:rPr>
        <w:t>to pay a small amount of tax (Espiner, 2016). The supp</w:t>
      </w:r>
      <w:r w:rsidR="00C04966" w:rsidRPr="009C4A58">
        <w:rPr>
          <w:rFonts w:ascii="Times New Roman" w:hAnsi="Times New Roman" w:cs="Times New Roman"/>
          <w:sz w:val="24"/>
        </w:rPr>
        <w:t>ly chain in India was a problem for McDonald’</w:t>
      </w:r>
      <w:r w:rsidR="003A26DA" w:rsidRPr="009C4A58">
        <w:rPr>
          <w:rFonts w:ascii="Times New Roman" w:hAnsi="Times New Roman" w:cs="Times New Roman"/>
          <w:sz w:val="24"/>
        </w:rPr>
        <w:t xml:space="preserve">s, it took many years to help the Indian local supply chain company to develop and </w:t>
      </w:r>
      <w:r w:rsidR="00C12A59" w:rsidRPr="009C4A58">
        <w:rPr>
          <w:rFonts w:ascii="Times New Roman" w:hAnsi="Times New Roman" w:cs="Times New Roman"/>
          <w:sz w:val="24"/>
        </w:rPr>
        <w:t>be competitive.</w:t>
      </w:r>
    </w:p>
    <w:p w14:paraId="4DB822B1" w14:textId="77777777" w:rsidR="009C4A58" w:rsidRPr="009C4A58" w:rsidRDefault="009C4A58" w:rsidP="009C4A58">
      <w:pPr>
        <w:pStyle w:val="ListParagraph"/>
        <w:spacing w:line="360" w:lineRule="auto"/>
        <w:ind w:left="435"/>
        <w:jc w:val="both"/>
        <w:rPr>
          <w:rFonts w:ascii="Times New Roman" w:hAnsi="Times New Roman" w:cs="Times New Roman"/>
          <w:sz w:val="24"/>
        </w:rPr>
      </w:pPr>
    </w:p>
    <w:p w14:paraId="52D671A3" w14:textId="36A75D23" w:rsidR="007118AB" w:rsidRDefault="007118AB" w:rsidP="004D6FE1">
      <w:pPr>
        <w:pStyle w:val="Heading3"/>
        <w:numPr>
          <w:ilvl w:val="1"/>
          <w:numId w:val="1"/>
        </w:numPr>
        <w:spacing w:line="360" w:lineRule="auto"/>
        <w:jc w:val="both"/>
        <w:rPr>
          <w:rFonts w:ascii="Times New Roman" w:hAnsi="Times New Roman" w:cs="Times New Roman"/>
          <w:b/>
          <w:color w:val="auto"/>
          <w:sz w:val="28"/>
        </w:rPr>
      </w:pPr>
      <w:bookmarkStart w:id="7" w:name="_Toc536203582"/>
      <w:r w:rsidRPr="009C4A58">
        <w:rPr>
          <w:rFonts w:ascii="Times New Roman" w:hAnsi="Times New Roman" w:cs="Times New Roman"/>
          <w:b/>
          <w:color w:val="auto"/>
          <w:sz w:val="28"/>
        </w:rPr>
        <w:t xml:space="preserve">Environmental </w:t>
      </w:r>
      <w:r w:rsidR="00424F1B" w:rsidRPr="009C4A58">
        <w:rPr>
          <w:rFonts w:ascii="Times New Roman" w:hAnsi="Times New Roman" w:cs="Times New Roman"/>
          <w:b/>
          <w:color w:val="auto"/>
          <w:sz w:val="28"/>
        </w:rPr>
        <w:t>I</w:t>
      </w:r>
      <w:r w:rsidRPr="009C4A58">
        <w:rPr>
          <w:rFonts w:ascii="Times New Roman" w:hAnsi="Times New Roman" w:cs="Times New Roman"/>
          <w:b/>
          <w:color w:val="auto"/>
          <w:sz w:val="28"/>
        </w:rPr>
        <w:t>ndicators</w:t>
      </w:r>
      <w:bookmarkEnd w:id="7"/>
    </w:p>
    <w:p w14:paraId="33509D17" w14:textId="77777777" w:rsidR="004D6FE1" w:rsidRPr="004D6FE1" w:rsidRDefault="004D6FE1" w:rsidP="004D6FE1">
      <w:pPr>
        <w:pStyle w:val="ListParagraph"/>
        <w:ind w:left="435"/>
      </w:pPr>
    </w:p>
    <w:p w14:paraId="5C229C6F" w14:textId="50FADD27" w:rsidR="001323B2" w:rsidRPr="009C4A58" w:rsidRDefault="00FD49E5" w:rsidP="009C4A58">
      <w:pPr>
        <w:pStyle w:val="ListParagraph"/>
        <w:spacing w:line="360" w:lineRule="auto"/>
        <w:ind w:left="435"/>
        <w:jc w:val="both"/>
        <w:rPr>
          <w:rFonts w:ascii="Times New Roman" w:hAnsi="Times New Roman" w:cs="Times New Roman"/>
          <w:sz w:val="24"/>
        </w:rPr>
      </w:pPr>
      <w:r w:rsidRPr="009C4A58">
        <w:rPr>
          <w:rFonts w:ascii="Times New Roman" w:hAnsi="Times New Roman" w:cs="Times New Roman"/>
          <w:sz w:val="24"/>
        </w:rPr>
        <w:t xml:space="preserve">According to </w:t>
      </w:r>
      <w:r w:rsidR="00977137" w:rsidRPr="009C4A58">
        <w:rPr>
          <w:rFonts w:ascii="Times New Roman" w:hAnsi="Times New Roman" w:cs="Times New Roman"/>
          <w:sz w:val="24"/>
        </w:rPr>
        <w:t xml:space="preserve">Epstein </w:t>
      </w:r>
      <w:r w:rsidRPr="009C4A58">
        <w:rPr>
          <w:rFonts w:ascii="Times New Roman" w:hAnsi="Times New Roman" w:cs="Times New Roman"/>
          <w:sz w:val="24"/>
        </w:rPr>
        <w:t>(</w:t>
      </w:r>
      <w:r w:rsidR="00977137" w:rsidRPr="009C4A58">
        <w:rPr>
          <w:rFonts w:ascii="Times New Roman" w:hAnsi="Times New Roman" w:cs="Times New Roman"/>
          <w:sz w:val="24"/>
        </w:rPr>
        <w:t>2018</w:t>
      </w:r>
      <w:r w:rsidRPr="009C4A58">
        <w:rPr>
          <w:rFonts w:ascii="Times New Roman" w:hAnsi="Times New Roman" w:cs="Times New Roman"/>
          <w:sz w:val="24"/>
        </w:rPr>
        <w:t>), the Environmental</w:t>
      </w:r>
      <w:r w:rsidR="001323B2" w:rsidRPr="009C4A58">
        <w:rPr>
          <w:rFonts w:ascii="Times New Roman" w:hAnsi="Times New Roman" w:cs="Times New Roman"/>
          <w:sz w:val="24"/>
        </w:rPr>
        <w:t xml:space="preserve"> indicators involve the influence that companies have on living and non-living</w:t>
      </w:r>
      <w:r w:rsidR="00607CB6" w:rsidRPr="009C4A58">
        <w:rPr>
          <w:rFonts w:ascii="Times New Roman" w:hAnsi="Times New Roman" w:cs="Times New Roman"/>
          <w:sz w:val="24"/>
        </w:rPr>
        <w:t xml:space="preserve"> natural </w:t>
      </w:r>
      <w:r w:rsidR="00545566" w:rsidRPr="009C4A58">
        <w:rPr>
          <w:rFonts w:ascii="Times New Roman" w:hAnsi="Times New Roman" w:cs="Times New Roman"/>
          <w:sz w:val="24"/>
        </w:rPr>
        <w:t xml:space="preserve">resources. This also </w:t>
      </w:r>
      <w:r w:rsidR="00545566" w:rsidRPr="009C4A58">
        <w:rPr>
          <w:rFonts w:ascii="Times New Roman" w:hAnsi="Times New Roman" w:cs="Times New Roman"/>
          <w:noProof/>
          <w:sz w:val="24"/>
        </w:rPr>
        <w:t>include</w:t>
      </w:r>
      <w:r w:rsidR="00501F95" w:rsidRPr="009C4A58">
        <w:rPr>
          <w:rFonts w:ascii="Times New Roman" w:hAnsi="Times New Roman" w:cs="Times New Roman"/>
          <w:noProof/>
          <w:sz w:val="24"/>
        </w:rPr>
        <w:t>s</w:t>
      </w:r>
      <w:r w:rsidR="00545566" w:rsidRPr="009C4A58">
        <w:rPr>
          <w:rFonts w:ascii="Times New Roman" w:hAnsi="Times New Roman" w:cs="Times New Roman"/>
          <w:sz w:val="24"/>
        </w:rPr>
        <w:t xml:space="preserve"> </w:t>
      </w:r>
      <w:r w:rsidR="00607CB6" w:rsidRPr="009C4A58">
        <w:rPr>
          <w:rFonts w:ascii="Times New Roman" w:hAnsi="Times New Roman" w:cs="Times New Roman"/>
          <w:sz w:val="24"/>
        </w:rPr>
        <w:t>ecos</w:t>
      </w:r>
      <w:r w:rsidR="00545566" w:rsidRPr="009C4A58">
        <w:rPr>
          <w:rFonts w:ascii="Times New Roman" w:hAnsi="Times New Roman" w:cs="Times New Roman"/>
          <w:sz w:val="24"/>
        </w:rPr>
        <w:t>ys</w:t>
      </w:r>
      <w:r w:rsidR="00607CB6" w:rsidRPr="009C4A58">
        <w:rPr>
          <w:rFonts w:ascii="Times New Roman" w:hAnsi="Times New Roman" w:cs="Times New Roman"/>
          <w:sz w:val="24"/>
        </w:rPr>
        <w:t>tem</w:t>
      </w:r>
      <w:r w:rsidR="00545566" w:rsidRPr="009C4A58">
        <w:rPr>
          <w:rFonts w:ascii="Times New Roman" w:hAnsi="Times New Roman" w:cs="Times New Roman"/>
          <w:sz w:val="24"/>
        </w:rPr>
        <w:t xml:space="preserve">, plants, animals, land, water air and </w:t>
      </w:r>
      <w:r w:rsidR="002A243E" w:rsidRPr="009C4A58">
        <w:rPr>
          <w:rFonts w:ascii="Times New Roman" w:hAnsi="Times New Roman" w:cs="Times New Roman"/>
          <w:sz w:val="24"/>
        </w:rPr>
        <w:t>many more</w:t>
      </w:r>
      <w:r w:rsidR="00977137" w:rsidRPr="009C4A58">
        <w:rPr>
          <w:rFonts w:ascii="Times New Roman" w:hAnsi="Times New Roman" w:cs="Times New Roman"/>
          <w:sz w:val="24"/>
        </w:rPr>
        <w:t xml:space="preserve"> (Melville, 2010)</w:t>
      </w:r>
      <w:r w:rsidR="002A243E" w:rsidRPr="009C4A58">
        <w:rPr>
          <w:rFonts w:ascii="Times New Roman" w:hAnsi="Times New Roman" w:cs="Times New Roman"/>
          <w:sz w:val="24"/>
        </w:rPr>
        <w:t>.</w:t>
      </w:r>
      <w:r w:rsidR="00B94B4E" w:rsidRPr="009C4A58">
        <w:rPr>
          <w:rFonts w:ascii="Times New Roman" w:hAnsi="Times New Roman" w:cs="Times New Roman"/>
          <w:sz w:val="24"/>
        </w:rPr>
        <w:t xml:space="preserve"> En</w:t>
      </w:r>
      <w:r w:rsidR="002A243E" w:rsidRPr="009C4A58">
        <w:rPr>
          <w:rFonts w:ascii="Times New Roman" w:hAnsi="Times New Roman" w:cs="Times New Roman"/>
          <w:sz w:val="24"/>
        </w:rPr>
        <w:t>vironmental sustaina</w:t>
      </w:r>
      <w:r w:rsidR="00545566" w:rsidRPr="009C4A58">
        <w:rPr>
          <w:rFonts w:ascii="Times New Roman" w:hAnsi="Times New Roman" w:cs="Times New Roman"/>
          <w:sz w:val="24"/>
        </w:rPr>
        <w:t xml:space="preserve">bility </w:t>
      </w:r>
      <w:r w:rsidR="00B94B4E" w:rsidRPr="009C4A58">
        <w:rPr>
          <w:rFonts w:ascii="Times New Roman" w:hAnsi="Times New Roman" w:cs="Times New Roman"/>
          <w:noProof/>
          <w:sz w:val="24"/>
        </w:rPr>
        <w:t>ha</w:t>
      </w:r>
      <w:r w:rsidR="00501F95" w:rsidRPr="009C4A58">
        <w:rPr>
          <w:rFonts w:ascii="Times New Roman" w:hAnsi="Times New Roman" w:cs="Times New Roman"/>
          <w:noProof/>
          <w:sz w:val="24"/>
        </w:rPr>
        <w:t>s</w:t>
      </w:r>
      <w:r w:rsidR="00B94B4E" w:rsidRPr="009C4A58">
        <w:rPr>
          <w:rFonts w:ascii="Times New Roman" w:hAnsi="Times New Roman" w:cs="Times New Roman"/>
          <w:sz w:val="24"/>
        </w:rPr>
        <w:t xml:space="preserve"> </w:t>
      </w:r>
      <w:r w:rsidR="00501F95" w:rsidRPr="009C4A58">
        <w:rPr>
          <w:rFonts w:ascii="Times New Roman" w:hAnsi="Times New Roman" w:cs="Times New Roman"/>
          <w:sz w:val="24"/>
        </w:rPr>
        <w:t xml:space="preserve">a </w:t>
      </w:r>
      <w:r w:rsidR="00B94B4E" w:rsidRPr="009C4A58">
        <w:rPr>
          <w:rFonts w:ascii="Times New Roman" w:hAnsi="Times New Roman" w:cs="Times New Roman"/>
          <w:noProof/>
          <w:sz w:val="24"/>
        </w:rPr>
        <w:t>huge</w:t>
      </w:r>
      <w:r w:rsidR="00B94B4E" w:rsidRPr="009C4A58">
        <w:rPr>
          <w:rFonts w:ascii="Times New Roman" w:hAnsi="Times New Roman" w:cs="Times New Roman"/>
          <w:sz w:val="24"/>
        </w:rPr>
        <w:t xml:space="preserve"> impact on businesses’ products and services; environmental sustainability </w:t>
      </w:r>
      <w:r w:rsidR="0017687F" w:rsidRPr="009C4A58">
        <w:rPr>
          <w:rFonts w:ascii="Times New Roman" w:hAnsi="Times New Roman" w:cs="Times New Roman"/>
          <w:sz w:val="24"/>
        </w:rPr>
        <w:t>influence on biodiversity, use of toxic waste</w:t>
      </w:r>
      <w:r w:rsidR="000A0143" w:rsidRPr="009C4A58">
        <w:rPr>
          <w:rFonts w:ascii="Times New Roman" w:hAnsi="Times New Roman" w:cs="Times New Roman"/>
          <w:sz w:val="24"/>
        </w:rPr>
        <w:t>, pollution, recycling, environmental expenditures, ot</w:t>
      </w:r>
      <w:r w:rsidR="00977137" w:rsidRPr="009C4A58">
        <w:rPr>
          <w:rFonts w:ascii="Times New Roman" w:hAnsi="Times New Roman" w:cs="Times New Roman"/>
          <w:sz w:val="24"/>
        </w:rPr>
        <w:t>her eco-friendly programmes (Sustainability Reporting Guidelines, 2002)</w:t>
      </w:r>
    </w:p>
    <w:p w14:paraId="21079CB6" w14:textId="77777777" w:rsidR="001323B2" w:rsidRPr="009C4A58" w:rsidRDefault="001323B2" w:rsidP="009C4A58">
      <w:pPr>
        <w:pStyle w:val="ListParagraph"/>
        <w:spacing w:line="360" w:lineRule="auto"/>
        <w:ind w:left="435"/>
        <w:jc w:val="both"/>
        <w:rPr>
          <w:rFonts w:ascii="Times New Roman" w:hAnsi="Times New Roman" w:cs="Times New Roman"/>
          <w:sz w:val="24"/>
        </w:rPr>
      </w:pPr>
    </w:p>
    <w:p w14:paraId="49F6FAF3" w14:textId="07496F3D" w:rsidR="007118AB" w:rsidRPr="009C4A58" w:rsidRDefault="00F53812" w:rsidP="009C4A58">
      <w:pPr>
        <w:pStyle w:val="ListParagraph"/>
        <w:spacing w:line="360" w:lineRule="auto"/>
        <w:ind w:left="435"/>
        <w:jc w:val="both"/>
        <w:rPr>
          <w:rFonts w:ascii="Times New Roman" w:hAnsi="Times New Roman" w:cs="Times New Roman"/>
          <w:sz w:val="24"/>
        </w:rPr>
      </w:pPr>
      <w:r w:rsidRPr="009C4A58">
        <w:rPr>
          <w:rFonts w:ascii="Times New Roman" w:hAnsi="Times New Roman" w:cs="Times New Roman"/>
          <w:sz w:val="24"/>
        </w:rPr>
        <w:lastRenderedPageBreak/>
        <w:t>McDonald’s</w:t>
      </w:r>
      <w:r w:rsidR="007B4BDB" w:rsidRPr="009C4A58">
        <w:rPr>
          <w:rFonts w:ascii="Times New Roman" w:hAnsi="Times New Roman" w:cs="Times New Roman"/>
          <w:sz w:val="24"/>
        </w:rPr>
        <w:t xml:space="preserve"> state that they take their corporate</w:t>
      </w:r>
      <w:r w:rsidRPr="009C4A58">
        <w:rPr>
          <w:rFonts w:ascii="Times New Roman" w:hAnsi="Times New Roman" w:cs="Times New Roman"/>
          <w:sz w:val="24"/>
        </w:rPr>
        <w:t xml:space="preserve"> social </w:t>
      </w:r>
      <w:r w:rsidR="00C9145F" w:rsidRPr="009C4A58">
        <w:rPr>
          <w:rFonts w:ascii="Times New Roman" w:hAnsi="Times New Roman" w:cs="Times New Roman"/>
          <w:sz w:val="24"/>
        </w:rPr>
        <w:t xml:space="preserve">responsibility </w:t>
      </w:r>
      <w:r w:rsidR="007B4BDB" w:rsidRPr="009C4A58">
        <w:rPr>
          <w:rFonts w:ascii="Times New Roman" w:hAnsi="Times New Roman" w:cs="Times New Roman"/>
          <w:sz w:val="24"/>
        </w:rPr>
        <w:t xml:space="preserve">seriously. They look always for a way to reuse, recycle and reduce </w:t>
      </w:r>
      <w:r w:rsidR="00F22C8F" w:rsidRPr="009C4A58">
        <w:rPr>
          <w:rFonts w:ascii="Times New Roman" w:hAnsi="Times New Roman" w:cs="Times New Roman"/>
          <w:sz w:val="24"/>
        </w:rPr>
        <w:t>the waste in all their restaurants all over the world. McDonald’s also use waterless urinals, low energy LED light bulbs</w:t>
      </w:r>
      <w:r w:rsidR="00073C13" w:rsidRPr="009C4A58">
        <w:rPr>
          <w:rFonts w:ascii="Times New Roman" w:hAnsi="Times New Roman" w:cs="Times New Roman"/>
          <w:sz w:val="24"/>
        </w:rPr>
        <w:t xml:space="preserve"> and recycle their cooking oil in order to fuel ov</w:t>
      </w:r>
      <w:r w:rsidR="00E15080" w:rsidRPr="009C4A58">
        <w:rPr>
          <w:rFonts w:ascii="Times New Roman" w:hAnsi="Times New Roman" w:cs="Times New Roman"/>
          <w:sz w:val="24"/>
        </w:rPr>
        <w:t xml:space="preserve">er 50% of their delivery trucks McDonald’s b, 2019). </w:t>
      </w:r>
      <w:r w:rsidR="00073C13" w:rsidRPr="009C4A58">
        <w:rPr>
          <w:rFonts w:ascii="Times New Roman" w:hAnsi="Times New Roman" w:cs="Times New Roman"/>
          <w:sz w:val="24"/>
        </w:rPr>
        <w:t xml:space="preserve"> The cardboards boxes utilised by most McDonald’s restaurants are recycled and 90% the packing of the products are made from renewable resources</w:t>
      </w:r>
      <w:r w:rsidR="00E15080" w:rsidRPr="009C4A58">
        <w:rPr>
          <w:rFonts w:ascii="Times New Roman" w:hAnsi="Times New Roman" w:cs="Times New Roman"/>
          <w:sz w:val="24"/>
        </w:rPr>
        <w:t xml:space="preserve"> </w:t>
      </w:r>
      <w:r w:rsidR="00D55367" w:rsidRPr="009C4A58">
        <w:rPr>
          <w:rFonts w:ascii="Times New Roman" w:hAnsi="Times New Roman" w:cs="Times New Roman"/>
          <w:sz w:val="24"/>
        </w:rPr>
        <w:t xml:space="preserve">(Rowley and McMurtrey, 2016). </w:t>
      </w:r>
      <w:r w:rsidR="0095117D" w:rsidRPr="009C4A58">
        <w:rPr>
          <w:rFonts w:ascii="Times New Roman" w:hAnsi="Times New Roman" w:cs="Times New Roman"/>
          <w:sz w:val="24"/>
        </w:rPr>
        <w:t>McDonald’s source their chicken from various countries like the UK, Brazil, France and many more</w:t>
      </w:r>
      <w:r w:rsidR="009A628C" w:rsidRPr="009C4A58">
        <w:rPr>
          <w:rFonts w:ascii="Times New Roman" w:hAnsi="Times New Roman" w:cs="Times New Roman"/>
          <w:sz w:val="24"/>
        </w:rPr>
        <w:t>. McDonald’s declare that the farms where they source their chicken are inspected, and it provides high and qu</w:t>
      </w:r>
      <w:r w:rsidR="000A5542" w:rsidRPr="009C4A58">
        <w:rPr>
          <w:rFonts w:ascii="Times New Roman" w:hAnsi="Times New Roman" w:cs="Times New Roman"/>
          <w:sz w:val="24"/>
        </w:rPr>
        <w:t>ality animal health and welfare (McDonald’s c, 2019).</w:t>
      </w:r>
    </w:p>
    <w:p w14:paraId="5F09D8E2" w14:textId="17D2503D" w:rsidR="00C2732D" w:rsidRPr="009C4A58" w:rsidRDefault="00C2732D" w:rsidP="00D26E0F">
      <w:pPr>
        <w:pStyle w:val="ListParagraph"/>
        <w:ind w:left="435"/>
        <w:jc w:val="both"/>
        <w:rPr>
          <w:rFonts w:ascii="Times New Roman" w:hAnsi="Times New Roman" w:cs="Times New Roman"/>
          <w:sz w:val="24"/>
        </w:rPr>
      </w:pPr>
    </w:p>
    <w:p w14:paraId="0B290075" w14:textId="7D59E862" w:rsidR="00CD4E27" w:rsidRPr="009C4A58" w:rsidRDefault="005C3F87" w:rsidP="009C4A58">
      <w:pPr>
        <w:pStyle w:val="ListParagraph"/>
        <w:spacing w:line="360" w:lineRule="auto"/>
        <w:ind w:left="435"/>
        <w:jc w:val="both"/>
        <w:rPr>
          <w:rFonts w:ascii="Times New Roman" w:hAnsi="Times New Roman" w:cs="Times New Roman"/>
          <w:sz w:val="24"/>
        </w:rPr>
      </w:pPr>
      <w:r w:rsidRPr="009C4A58">
        <w:rPr>
          <w:rFonts w:ascii="Times New Roman" w:hAnsi="Times New Roman" w:cs="Times New Roman"/>
          <w:sz w:val="24"/>
        </w:rPr>
        <w:t>Anderson (2015) informs that</w:t>
      </w:r>
      <w:r w:rsidR="00C2732D" w:rsidRPr="009C4A58">
        <w:rPr>
          <w:rFonts w:ascii="Times New Roman" w:hAnsi="Times New Roman" w:cs="Times New Roman"/>
          <w:sz w:val="24"/>
        </w:rPr>
        <w:t xml:space="preserve"> </w:t>
      </w:r>
      <w:r w:rsidR="00C2732D" w:rsidRPr="009C4A58">
        <w:rPr>
          <w:rFonts w:ascii="Times New Roman" w:hAnsi="Times New Roman" w:cs="Times New Roman"/>
          <w:noProof/>
          <w:sz w:val="24"/>
        </w:rPr>
        <w:t>McDonald</w:t>
      </w:r>
      <w:r w:rsidR="00501F95" w:rsidRPr="009C4A58">
        <w:rPr>
          <w:rFonts w:ascii="Times New Roman" w:hAnsi="Times New Roman" w:cs="Times New Roman"/>
          <w:noProof/>
          <w:sz w:val="24"/>
        </w:rPr>
        <w:t>'</w:t>
      </w:r>
      <w:r w:rsidR="00C2732D" w:rsidRPr="009C4A58">
        <w:rPr>
          <w:rFonts w:ascii="Times New Roman" w:hAnsi="Times New Roman" w:cs="Times New Roman"/>
          <w:noProof/>
          <w:sz w:val="24"/>
        </w:rPr>
        <w:t>s</w:t>
      </w:r>
      <w:r w:rsidR="00C2732D" w:rsidRPr="009C4A58">
        <w:rPr>
          <w:rFonts w:ascii="Times New Roman" w:hAnsi="Times New Roman" w:cs="Times New Roman"/>
          <w:sz w:val="24"/>
        </w:rPr>
        <w:t xml:space="preserve"> try </w:t>
      </w:r>
      <w:r w:rsidRPr="009C4A58">
        <w:rPr>
          <w:rFonts w:ascii="Times New Roman" w:hAnsi="Times New Roman" w:cs="Times New Roman"/>
          <w:sz w:val="24"/>
        </w:rPr>
        <w:t xml:space="preserve">to </w:t>
      </w:r>
      <w:r w:rsidR="00C2732D" w:rsidRPr="009C4A58">
        <w:rPr>
          <w:rFonts w:ascii="Times New Roman" w:hAnsi="Times New Roman" w:cs="Times New Roman"/>
          <w:sz w:val="24"/>
        </w:rPr>
        <w:t xml:space="preserve">be </w:t>
      </w:r>
      <w:r w:rsidR="00B01B6A" w:rsidRPr="009C4A58">
        <w:rPr>
          <w:rFonts w:ascii="Times New Roman" w:hAnsi="Times New Roman" w:cs="Times New Roman"/>
          <w:sz w:val="24"/>
        </w:rPr>
        <w:t xml:space="preserve">sustainable but </w:t>
      </w:r>
      <w:r w:rsidR="0095117D" w:rsidRPr="009C4A58">
        <w:rPr>
          <w:rFonts w:ascii="Times New Roman" w:hAnsi="Times New Roman" w:cs="Times New Roman"/>
          <w:sz w:val="24"/>
        </w:rPr>
        <w:t xml:space="preserve">there </w:t>
      </w:r>
      <w:r w:rsidR="002D36A3" w:rsidRPr="00E7667B">
        <w:rPr>
          <w:rFonts w:ascii="Times New Roman" w:hAnsi="Times New Roman" w:cs="Times New Roman"/>
          <w:noProof/>
          <w:sz w:val="24"/>
        </w:rPr>
        <w:t>are</w:t>
      </w:r>
      <w:r w:rsidR="002D36A3">
        <w:rPr>
          <w:rFonts w:ascii="Times New Roman" w:hAnsi="Times New Roman" w:cs="Times New Roman"/>
          <w:sz w:val="24"/>
        </w:rPr>
        <w:t xml:space="preserve"> </w:t>
      </w:r>
      <w:r w:rsidR="00C04281">
        <w:rPr>
          <w:rFonts w:ascii="Times New Roman" w:hAnsi="Times New Roman" w:cs="Times New Roman"/>
          <w:sz w:val="24"/>
        </w:rPr>
        <w:t>various</w:t>
      </w:r>
      <w:r w:rsidR="0095117D" w:rsidRPr="009C4A58">
        <w:rPr>
          <w:rFonts w:ascii="Times New Roman" w:hAnsi="Times New Roman" w:cs="Times New Roman"/>
          <w:sz w:val="24"/>
        </w:rPr>
        <w:t xml:space="preserve"> negative </w:t>
      </w:r>
      <w:r w:rsidR="0095117D" w:rsidRPr="00C04281">
        <w:rPr>
          <w:rFonts w:ascii="Times New Roman" w:hAnsi="Times New Roman" w:cs="Times New Roman"/>
          <w:noProof/>
          <w:sz w:val="24"/>
        </w:rPr>
        <w:t>aspec</w:t>
      </w:r>
      <w:r w:rsidR="00C04281">
        <w:rPr>
          <w:rFonts w:ascii="Times New Roman" w:hAnsi="Times New Roman" w:cs="Times New Roman"/>
          <w:noProof/>
          <w:sz w:val="24"/>
        </w:rPr>
        <w:t>ts</w:t>
      </w:r>
      <w:r w:rsidR="0095117D" w:rsidRPr="009C4A58">
        <w:rPr>
          <w:rFonts w:ascii="Times New Roman" w:hAnsi="Times New Roman" w:cs="Times New Roman"/>
          <w:sz w:val="24"/>
        </w:rPr>
        <w:t xml:space="preserve"> on the way they operate.</w:t>
      </w:r>
      <w:r w:rsidR="00B01B6A" w:rsidRPr="009C4A58">
        <w:rPr>
          <w:rFonts w:ascii="Times New Roman" w:hAnsi="Times New Roman" w:cs="Times New Roman"/>
          <w:sz w:val="24"/>
        </w:rPr>
        <w:t xml:space="preserve"> </w:t>
      </w:r>
      <w:r w:rsidR="000A5542" w:rsidRPr="009C4A58">
        <w:rPr>
          <w:rFonts w:ascii="Times New Roman" w:hAnsi="Times New Roman" w:cs="Times New Roman"/>
          <w:sz w:val="24"/>
        </w:rPr>
        <w:t>McDonald’s restaurants have been accused of using genetically-modified organism foods and antibiotics and growth hormones</w:t>
      </w:r>
      <w:r w:rsidRPr="009C4A58">
        <w:rPr>
          <w:rFonts w:ascii="Times New Roman" w:hAnsi="Times New Roman" w:cs="Times New Roman"/>
          <w:sz w:val="24"/>
        </w:rPr>
        <w:t xml:space="preserve"> on the animals raised on farms</w:t>
      </w:r>
      <w:r w:rsidR="00D55367" w:rsidRPr="009C4A58">
        <w:rPr>
          <w:rFonts w:ascii="Times New Roman" w:hAnsi="Times New Roman" w:cs="Times New Roman"/>
          <w:sz w:val="24"/>
        </w:rPr>
        <w:t xml:space="preserve"> (Rowley and McMurtrey, 2016)</w:t>
      </w:r>
      <w:r w:rsidRPr="009C4A58">
        <w:rPr>
          <w:rFonts w:ascii="Times New Roman" w:hAnsi="Times New Roman" w:cs="Times New Roman"/>
          <w:sz w:val="24"/>
        </w:rPr>
        <w:t xml:space="preserve">. </w:t>
      </w:r>
      <w:r w:rsidRPr="009C4A58">
        <w:rPr>
          <w:rFonts w:ascii="Times New Roman" w:hAnsi="Times New Roman" w:cs="Times New Roman"/>
          <w:noProof/>
          <w:sz w:val="24"/>
        </w:rPr>
        <w:t>Th</w:t>
      </w:r>
      <w:r w:rsidR="00501F95" w:rsidRPr="009C4A58">
        <w:rPr>
          <w:rFonts w:ascii="Times New Roman" w:hAnsi="Times New Roman" w:cs="Times New Roman"/>
          <w:noProof/>
          <w:sz w:val="24"/>
        </w:rPr>
        <w:t>is</w:t>
      </w:r>
      <w:r w:rsidRPr="009C4A58">
        <w:rPr>
          <w:rFonts w:ascii="Times New Roman" w:hAnsi="Times New Roman" w:cs="Times New Roman"/>
          <w:noProof/>
          <w:sz w:val="24"/>
        </w:rPr>
        <w:t xml:space="preserve"> practice</w:t>
      </w:r>
      <w:r w:rsidRPr="009C4A58">
        <w:rPr>
          <w:rFonts w:ascii="Times New Roman" w:hAnsi="Times New Roman" w:cs="Times New Roman"/>
          <w:sz w:val="24"/>
        </w:rPr>
        <w:t xml:space="preserve"> is used by </w:t>
      </w:r>
      <w:r w:rsidRPr="009C4A58">
        <w:rPr>
          <w:rFonts w:ascii="Times New Roman" w:hAnsi="Times New Roman" w:cs="Times New Roman"/>
          <w:noProof/>
          <w:sz w:val="24"/>
        </w:rPr>
        <w:t>fa</w:t>
      </w:r>
      <w:r w:rsidR="00501F95" w:rsidRPr="009C4A58">
        <w:rPr>
          <w:rFonts w:ascii="Times New Roman" w:hAnsi="Times New Roman" w:cs="Times New Roman"/>
          <w:noProof/>
          <w:sz w:val="24"/>
        </w:rPr>
        <w:t>r</w:t>
      </w:r>
      <w:r w:rsidRPr="009C4A58">
        <w:rPr>
          <w:rFonts w:ascii="Times New Roman" w:hAnsi="Times New Roman" w:cs="Times New Roman"/>
          <w:noProof/>
          <w:sz w:val="24"/>
        </w:rPr>
        <w:t>mers</w:t>
      </w:r>
      <w:r w:rsidRPr="009C4A58">
        <w:rPr>
          <w:rFonts w:ascii="Times New Roman" w:hAnsi="Times New Roman" w:cs="Times New Roman"/>
          <w:sz w:val="24"/>
        </w:rPr>
        <w:t xml:space="preserve"> to enable the livestock to get bigger in order to be used to produce food. McDon</w:t>
      </w:r>
      <w:r w:rsidR="00D55367" w:rsidRPr="009C4A58">
        <w:rPr>
          <w:rFonts w:ascii="Times New Roman" w:hAnsi="Times New Roman" w:cs="Times New Roman"/>
          <w:sz w:val="24"/>
        </w:rPr>
        <w:t>a</w:t>
      </w:r>
      <w:r w:rsidRPr="009C4A58">
        <w:rPr>
          <w:rFonts w:ascii="Times New Roman" w:hAnsi="Times New Roman" w:cs="Times New Roman"/>
          <w:sz w:val="24"/>
        </w:rPr>
        <w:t xml:space="preserve">ld’s said that </w:t>
      </w:r>
      <w:r w:rsidR="00D55367" w:rsidRPr="009C4A58">
        <w:rPr>
          <w:rFonts w:ascii="Times New Roman" w:hAnsi="Times New Roman" w:cs="Times New Roman"/>
          <w:sz w:val="24"/>
        </w:rPr>
        <w:t>they will stop utilising livestock raised with antibiotics and hormones because antibiotics are losing their importance and effectiveness to fight infections (Anderson, 2015).</w:t>
      </w:r>
    </w:p>
    <w:p w14:paraId="573E1CAC" w14:textId="65815E48" w:rsidR="00C12A59" w:rsidRDefault="00C12A59" w:rsidP="009C4A58">
      <w:pPr>
        <w:pStyle w:val="Heading3"/>
        <w:numPr>
          <w:ilvl w:val="1"/>
          <w:numId w:val="5"/>
        </w:numPr>
        <w:spacing w:line="360" w:lineRule="auto"/>
        <w:jc w:val="both"/>
        <w:rPr>
          <w:rFonts w:ascii="Times New Roman" w:hAnsi="Times New Roman" w:cs="Times New Roman"/>
          <w:b/>
          <w:color w:val="auto"/>
          <w:sz w:val="28"/>
        </w:rPr>
      </w:pPr>
      <w:bookmarkStart w:id="8" w:name="_Toc536203583"/>
      <w:r w:rsidRPr="009C4A58">
        <w:rPr>
          <w:rFonts w:ascii="Times New Roman" w:hAnsi="Times New Roman" w:cs="Times New Roman"/>
          <w:b/>
          <w:color w:val="auto"/>
          <w:sz w:val="28"/>
        </w:rPr>
        <w:t>Social Indicators</w:t>
      </w:r>
      <w:bookmarkEnd w:id="8"/>
      <w:r w:rsidRPr="009C4A58">
        <w:rPr>
          <w:rFonts w:ascii="Times New Roman" w:hAnsi="Times New Roman" w:cs="Times New Roman"/>
          <w:b/>
          <w:color w:val="auto"/>
          <w:sz w:val="28"/>
        </w:rPr>
        <w:t xml:space="preserve"> </w:t>
      </w:r>
    </w:p>
    <w:p w14:paraId="2F0AD2D7" w14:textId="77777777" w:rsidR="004D6FE1" w:rsidRPr="004D6FE1" w:rsidRDefault="004D6FE1" w:rsidP="004D6FE1"/>
    <w:p w14:paraId="08E82892" w14:textId="611066E3" w:rsidR="00B03753" w:rsidRPr="009C4A58" w:rsidRDefault="00B03753" w:rsidP="009C4A58">
      <w:pPr>
        <w:spacing w:line="360" w:lineRule="auto"/>
        <w:ind w:left="435"/>
        <w:jc w:val="both"/>
        <w:rPr>
          <w:rFonts w:ascii="Times New Roman" w:hAnsi="Times New Roman" w:cs="Times New Roman"/>
          <w:sz w:val="24"/>
        </w:rPr>
      </w:pPr>
      <w:r w:rsidRPr="009C4A58">
        <w:rPr>
          <w:rFonts w:ascii="Times New Roman" w:hAnsi="Times New Roman" w:cs="Times New Roman"/>
          <w:sz w:val="24"/>
        </w:rPr>
        <w:t>Social Environment refers to</w:t>
      </w:r>
      <w:r w:rsidR="00B1159F" w:rsidRPr="009C4A58">
        <w:rPr>
          <w:rFonts w:ascii="Times New Roman" w:hAnsi="Times New Roman" w:cs="Times New Roman"/>
          <w:sz w:val="24"/>
        </w:rPr>
        <w:t xml:space="preserve"> the impact an organisation has</w:t>
      </w:r>
      <w:r w:rsidR="005E397E" w:rsidRPr="009C4A58">
        <w:rPr>
          <w:rFonts w:ascii="Times New Roman" w:hAnsi="Times New Roman" w:cs="Times New Roman"/>
          <w:sz w:val="24"/>
        </w:rPr>
        <w:t xml:space="preserve"> on the social system where </w:t>
      </w:r>
      <w:r w:rsidR="00B1159F" w:rsidRPr="009C4A58">
        <w:rPr>
          <w:rFonts w:ascii="Times New Roman" w:hAnsi="Times New Roman" w:cs="Times New Roman"/>
          <w:sz w:val="24"/>
        </w:rPr>
        <w:t xml:space="preserve">companies operate. The </w:t>
      </w:r>
      <w:r w:rsidR="00AA3516" w:rsidRPr="009C4A58">
        <w:rPr>
          <w:rFonts w:ascii="Times New Roman" w:hAnsi="Times New Roman" w:cs="Times New Roman"/>
          <w:sz w:val="24"/>
        </w:rPr>
        <w:t>social indic</w:t>
      </w:r>
      <w:r w:rsidR="00B1159F" w:rsidRPr="009C4A58">
        <w:rPr>
          <w:rFonts w:ascii="Times New Roman" w:hAnsi="Times New Roman" w:cs="Times New Roman"/>
          <w:sz w:val="24"/>
        </w:rPr>
        <w:t>ators include diversity,</w:t>
      </w:r>
      <w:r w:rsidR="00AA3516" w:rsidRPr="009C4A58">
        <w:rPr>
          <w:rFonts w:ascii="Times New Roman" w:hAnsi="Times New Roman" w:cs="Times New Roman"/>
          <w:sz w:val="24"/>
        </w:rPr>
        <w:t xml:space="preserve"> employe</w:t>
      </w:r>
      <w:r w:rsidR="00B1159F" w:rsidRPr="009C4A58">
        <w:rPr>
          <w:rFonts w:ascii="Times New Roman" w:hAnsi="Times New Roman" w:cs="Times New Roman"/>
          <w:sz w:val="24"/>
        </w:rPr>
        <w:t xml:space="preserve">e health and safety, unemployment rate, household income, child labour, legal issues, corruption, </w:t>
      </w:r>
      <w:r w:rsidR="00AA3516" w:rsidRPr="009C4A58">
        <w:rPr>
          <w:rFonts w:ascii="Times New Roman" w:hAnsi="Times New Roman" w:cs="Times New Roman"/>
          <w:sz w:val="24"/>
        </w:rPr>
        <w:t>extortion and many more (Sustainability Reporting Guidelines, 2002).</w:t>
      </w:r>
    </w:p>
    <w:p w14:paraId="052C7A98" w14:textId="74758A40" w:rsidR="00B03753" w:rsidRPr="009C4A58" w:rsidRDefault="00AA3516" w:rsidP="009C4A58">
      <w:pPr>
        <w:spacing w:line="360" w:lineRule="auto"/>
        <w:ind w:left="435"/>
        <w:jc w:val="both"/>
        <w:rPr>
          <w:rFonts w:ascii="Times New Roman" w:hAnsi="Times New Roman" w:cs="Times New Roman"/>
          <w:sz w:val="24"/>
        </w:rPr>
      </w:pPr>
      <w:r w:rsidRPr="009C4A58">
        <w:rPr>
          <w:rFonts w:ascii="Times New Roman" w:hAnsi="Times New Roman" w:cs="Times New Roman"/>
          <w:sz w:val="24"/>
        </w:rPr>
        <w:t xml:space="preserve">McDonald’s have been having some issues with their employees because they receive earn than minimum wage. </w:t>
      </w:r>
      <w:r w:rsidRPr="009C4A58">
        <w:rPr>
          <w:rFonts w:ascii="Times New Roman" w:hAnsi="Times New Roman" w:cs="Times New Roman"/>
          <w:noProof/>
          <w:sz w:val="24"/>
        </w:rPr>
        <w:t>McDonald</w:t>
      </w:r>
      <w:r w:rsidR="00501F95" w:rsidRPr="009C4A58">
        <w:rPr>
          <w:rFonts w:ascii="Times New Roman" w:hAnsi="Times New Roman" w:cs="Times New Roman"/>
          <w:noProof/>
          <w:sz w:val="24"/>
        </w:rPr>
        <w:t>'</w:t>
      </w:r>
      <w:r w:rsidRPr="009C4A58">
        <w:rPr>
          <w:rFonts w:ascii="Times New Roman" w:hAnsi="Times New Roman" w:cs="Times New Roman"/>
          <w:noProof/>
          <w:sz w:val="24"/>
        </w:rPr>
        <w:t>s</w:t>
      </w:r>
      <w:r w:rsidRPr="009C4A58">
        <w:rPr>
          <w:rFonts w:ascii="Times New Roman" w:hAnsi="Times New Roman" w:cs="Times New Roman"/>
          <w:sz w:val="24"/>
        </w:rPr>
        <w:t xml:space="preserve"> minimum wages for workers between 16-17 years is between £5.75</w:t>
      </w:r>
      <w:r w:rsidR="005E778B" w:rsidRPr="009C4A58">
        <w:rPr>
          <w:rFonts w:ascii="Times New Roman" w:hAnsi="Times New Roman" w:cs="Times New Roman"/>
          <w:sz w:val="24"/>
        </w:rPr>
        <w:t xml:space="preserve"> and £7.00 hourly; staff aged between 18-20 earn between £6.75 and £8.00, employees aged between 21 and 24 earn around £7.95 and £9.95 hourly and the wage rates vary slightly in other franchise restaurants</w:t>
      </w:r>
      <w:r w:rsidR="00824AC9" w:rsidRPr="009C4A58">
        <w:rPr>
          <w:rFonts w:ascii="Times New Roman" w:hAnsi="Times New Roman" w:cs="Times New Roman"/>
          <w:sz w:val="24"/>
        </w:rPr>
        <w:t xml:space="preserve"> (Employee benefits, 2018)</w:t>
      </w:r>
      <w:r w:rsidR="005E778B" w:rsidRPr="009C4A58">
        <w:rPr>
          <w:rFonts w:ascii="Times New Roman" w:hAnsi="Times New Roman" w:cs="Times New Roman"/>
          <w:sz w:val="24"/>
        </w:rPr>
        <w:t>. In 2018, some protesters in England have been protesting in other to increase the minimum wage in McDonald’s to £10 an hour. A McDonald’s representative stated that the company made a massive improvement</w:t>
      </w:r>
      <w:r w:rsidR="00824AC9" w:rsidRPr="009C4A58">
        <w:rPr>
          <w:rFonts w:ascii="Times New Roman" w:hAnsi="Times New Roman" w:cs="Times New Roman"/>
          <w:sz w:val="24"/>
        </w:rPr>
        <w:t xml:space="preserve"> since 2015</w:t>
      </w:r>
      <w:r w:rsidR="005E778B" w:rsidRPr="009C4A58">
        <w:rPr>
          <w:rFonts w:ascii="Times New Roman" w:hAnsi="Times New Roman" w:cs="Times New Roman"/>
          <w:sz w:val="24"/>
        </w:rPr>
        <w:t xml:space="preserve"> to ensure that McDonald’s continue to be </w:t>
      </w:r>
      <w:r w:rsidR="00824AC9" w:rsidRPr="009C4A58">
        <w:rPr>
          <w:rFonts w:ascii="Times New Roman" w:hAnsi="Times New Roman" w:cs="Times New Roman"/>
          <w:sz w:val="24"/>
        </w:rPr>
        <w:t xml:space="preserve">the best to </w:t>
      </w:r>
      <w:r w:rsidR="00824AC9" w:rsidRPr="009C4A58">
        <w:rPr>
          <w:rFonts w:ascii="Times New Roman" w:hAnsi="Times New Roman" w:cs="Times New Roman"/>
          <w:sz w:val="24"/>
        </w:rPr>
        <w:lastRenderedPageBreak/>
        <w:t>work</w:t>
      </w:r>
      <w:r w:rsidR="006D0669" w:rsidRPr="009C4A58">
        <w:rPr>
          <w:rFonts w:ascii="Times New Roman" w:hAnsi="Times New Roman" w:cs="Times New Roman"/>
          <w:sz w:val="24"/>
        </w:rPr>
        <w:t xml:space="preserve"> (Syal, 2018)</w:t>
      </w:r>
      <w:r w:rsidR="00824AC9" w:rsidRPr="009C4A58">
        <w:rPr>
          <w:rFonts w:ascii="Times New Roman" w:hAnsi="Times New Roman" w:cs="Times New Roman"/>
          <w:sz w:val="24"/>
        </w:rPr>
        <w:t>. The representative also declared that they have been an increment in the minimum wage, McDonald’s still offers benefits to their staff, offer the best training for free and the payment of overnight</w:t>
      </w:r>
      <w:r w:rsidR="006D0669" w:rsidRPr="009C4A58">
        <w:rPr>
          <w:rFonts w:ascii="Times New Roman" w:hAnsi="Times New Roman" w:cs="Times New Roman"/>
          <w:sz w:val="24"/>
        </w:rPr>
        <w:t xml:space="preserve"> (Syal, 2018)</w:t>
      </w:r>
      <w:r w:rsidR="00824AC9" w:rsidRPr="009C4A58">
        <w:rPr>
          <w:rFonts w:ascii="Times New Roman" w:hAnsi="Times New Roman" w:cs="Times New Roman"/>
          <w:sz w:val="24"/>
        </w:rPr>
        <w:t>.</w:t>
      </w:r>
    </w:p>
    <w:p w14:paraId="6E782525" w14:textId="129CEEE6" w:rsidR="00D26E0F" w:rsidRPr="009C4A58" w:rsidRDefault="002C2AE1" w:rsidP="009C4A58">
      <w:pPr>
        <w:spacing w:line="360" w:lineRule="auto"/>
        <w:ind w:left="435"/>
        <w:jc w:val="both"/>
        <w:rPr>
          <w:rFonts w:ascii="Times New Roman" w:hAnsi="Times New Roman" w:cs="Times New Roman"/>
          <w:sz w:val="24"/>
        </w:rPr>
      </w:pPr>
      <w:r w:rsidRPr="009C4A58">
        <w:rPr>
          <w:rFonts w:ascii="Times New Roman" w:hAnsi="Times New Roman" w:cs="Times New Roman"/>
          <w:sz w:val="24"/>
        </w:rPr>
        <w:t xml:space="preserve">As reported by </w:t>
      </w:r>
      <w:r w:rsidR="006D0669" w:rsidRPr="009C4A58">
        <w:rPr>
          <w:rFonts w:ascii="Times New Roman" w:hAnsi="Times New Roman" w:cs="Times New Roman"/>
          <w:sz w:val="24"/>
        </w:rPr>
        <w:t xml:space="preserve">McDonald’s </w:t>
      </w:r>
      <w:r w:rsidRPr="009C4A58">
        <w:rPr>
          <w:rFonts w:ascii="Times New Roman" w:hAnsi="Times New Roman" w:cs="Times New Roman"/>
          <w:sz w:val="24"/>
        </w:rPr>
        <w:t xml:space="preserve">e (2019), they make sure that their pay rates </w:t>
      </w:r>
      <w:r w:rsidRPr="009C4A58">
        <w:rPr>
          <w:rFonts w:ascii="Times New Roman" w:hAnsi="Times New Roman" w:cs="Times New Roman"/>
          <w:noProof/>
          <w:sz w:val="24"/>
        </w:rPr>
        <w:t>are</w:t>
      </w:r>
      <w:r w:rsidRPr="009C4A58">
        <w:rPr>
          <w:rFonts w:ascii="Times New Roman" w:hAnsi="Times New Roman" w:cs="Times New Roman"/>
          <w:sz w:val="24"/>
        </w:rPr>
        <w:t xml:space="preserve"> </w:t>
      </w:r>
      <w:r w:rsidRPr="009C4A58">
        <w:rPr>
          <w:rFonts w:ascii="Times New Roman" w:hAnsi="Times New Roman" w:cs="Times New Roman"/>
          <w:noProof/>
          <w:sz w:val="24"/>
        </w:rPr>
        <w:t>competitive</w:t>
      </w:r>
      <w:r w:rsidRPr="009C4A58">
        <w:rPr>
          <w:rFonts w:ascii="Times New Roman" w:hAnsi="Times New Roman" w:cs="Times New Roman"/>
          <w:sz w:val="24"/>
        </w:rPr>
        <w:t xml:space="preserve">. All their staff get paid over the national minimum wage and they increased three pay rates with their franchise since 2016. McDonald’s offer various benefits which </w:t>
      </w:r>
      <w:r w:rsidRPr="009C4A58">
        <w:rPr>
          <w:rFonts w:ascii="Times New Roman" w:hAnsi="Times New Roman" w:cs="Times New Roman"/>
          <w:noProof/>
          <w:sz w:val="24"/>
        </w:rPr>
        <w:t>include</w:t>
      </w:r>
      <w:r w:rsidRPr="009C4A58">
        <w:rPr>
          <w:rFonts w:ascii="Times New Roman" w:hAnsi="Times New Roman" w:cs="Times New Roman"/>
          <w:sz w:val="24"/>
        </w:rPr>
        <w:t xml:space="preserve"> the Employee Discount Card, access to the company portfolio of qualifications and training. The company also stated that franchised restaurants may have a slight difference in the pay rates but they make</w:t>
      </w:r>
      <w:r w:rsidR="002D36A3">
        <w:rPr>
          <w:rFonts w:ascii="Times New Roman" w:hAnsi="Times New Roman" w:cs="Times New Roman"/>
          <w:sz w:val="24"/>
        </w:rPr>
        <w:t xml:space="preserve"> it</w:t>
      </w:r>
      <w:r w:rsidRPr="009C4A58">
        <w:rPr>
          <w:rFonts w:ascii="Times New Roman" w:hAnsi="Times New Roman" w:cs="Times New Roman"/>
          <w:sz w:val="24"/>
        </w:rPr>
        <w:t xml:space="preserve"> know whenever they are recruiting [McDonald’s, 2019].</w:t>
      </w:r>
    </w:p>
    <w:p w14:paraId="3979A7D9" w14:textId="1FFF6775" w:rsidR="00CD4E27" w:rsidRPr="009C4A58" w:rsidRDefault="00CD4E27" w:rsidP="00D26E0F">
      <w:pPr>
        <w:pStyle w:val="Heading2"/>
        <w:numPr>
          <w:ilvl w:val="0"/>
          <w:numId w:val="1"/>
        </w:numPr>
        <w:jc w:val="both"/>
        <w:rPr>
          <w:rFonts w:ascii="Times New Roman" w:hAnsi="Times New Roman" w:cs="Times New Roman"/>
          <w:b/>
          <w:color w:val="auto"/>
          <w:sz w:val="32"/>
        </w:rPr>
      </w:pPr>
      <w:bookmarkStart w:id="9" w:name="_Toc536203584"/>
      <w:r w:rsidRPr="009C4A58">
        <w:rPr>
          <w:rFonts w:ascii="Times New Roman" w:hAnsi="Times New Roman" w:cs="Times New Roman"/>
          <w:b/>
          <w:color w:val="auto"/>
          <w:sz w:val="36"/>
        </w:rPr>
        <w:t>Sustainable threat</w:t>
      </w:r>
      <w:bookmarkEnd w:id="9"/>
    </w:p>
    <w:p w14:paraId="2430A4BC" w14:textId="77777777" w:rsidR="009C4A58" w:rsidRPr="009C4A58" w:rsidRDefault="009C4A58" w:rsidP="009C4A58">
      <w:pPr>
        <w:rPr>
          <w:rFonts w:ascii="Times New Roman" w:hAnsi="Times New Roman" w:cs="Times New Roman"/>
        </w:rPr>
      </w:pPr>
    </w:p>
    <w:p w14:paraId="11FA3628" w14:textId="39368C31" w:rsidR="00BE2A92" w:rsidRPr="00C04281" w:rsidRDefault="00D26E0F" w:rsidP="009C4A58">
      <w:pPr>
        <w:spacing w:line="360" w:lineRule="auto"/>
        <w:jc w:val="both"/>
        <w:rPr>
          <w:rFonts w:ascii="Times New Roman" w:hAnsi="Times New Roman" w:cs="Times New Roman"/>
          <w:sz w:val="24"/>
        </w:rPr>
      </w:pPr>
      <w:r w:rsidRPr="00C04281">
        <w:rPr>
          <w:rFonts w:ascii="Times New Roman" w:hAnsi="Times New Roman" w:cs="Times New Roman"/>
          <w:sz w:val="24"/>
        </w:rPr>
        <w:t>There are a number of challenges facing McDonald’s including</w:t>
      </w:r>
      <w:r w:rsidR="007B6A37" w:rsidRPr="00C04281">
        <w:rPr>
          <w:rFonts w:ascii="Times New Roman" w:hAnsi="Times New Roman" w:cs="Times New Roman"/>
          <w:sz w:val="24"/>
        </w:rPr>
        <w:t xml:space="preserve"> tax evasion, animal welfare and low pay rates –</w:t>
      </w:r>
      <w:r w:rsidR="00A4520E" w:rsidRPr="00C04281">
        <w:rPr>
          <w:rFonts w:ascii="Times New Roman" w:hAnsi="Times New Roman" w:cs="Times New Roman"/>
          <w:sz w:val="24"/>
        </w:rPr>
        <w:t xml:space="preserve"> </w:t>
      </w:r>
      <w:r w:rsidR="007B6A37" w:rsidRPr="00C04281">
        <w:rPr>
          <w:rFonts w:ascii="Times New Roman" w:hAnsi="Times New Roman" w:cs="Times New Roman"/>
          <w:sz w:val="24"/>
        </w:rPr>
        <w:t>this final section will focus mai</w:t>
      </w:r>
      <w:r w:rsidR="00111BE1" w:rsidRPr="00C04281">
        <w:rPr>
          <w:rFonts w:ascii="Times New Roman" w:hAnsi="Times New Roman" w:cs="Times New Roman"/>
          <w:sz w:val="24"/>
        </w:rPr>
        <w:t>nly on obesity and its</w:t>
      </w:r>
      <w:r w:rsidR="00111BE1" w:rsidRPr="00C04281">
        <w:rPr>
          <w:sz w:val="24"/>
        </w:rPr>
        <w:t xml:space="preserve"> </w:t>
      </w:r>
      <w:r w:rsidR="00111BE1" w:rsidRPr="00C04281">
        <w:rPr>
          <w:rFonts w:ascii="Times New Roman" w:hAnsi="Times New Roman" w:cs="Times New Roman"/>
          <w:sz w:val="24"/>
        </w:rPr>
        <w:t>consequences</w:t>
      </w:r>
      <w:r w:rsidR="007B6A37" w:rsidRPr="00C04281">
        <w:rPr>
          <w:rFonts w:ascii="Times New Roman" w:hAnsi="Times New Roman" w:cs="Times New Roman"/>
          <w:sz w:val="24"/>
        </w:rPr>
        <w:t xml:space="preserve">. Solutions and suggestions will be also be given </w:t>
      </w:r>
      <w:r w:rsidR="00A4520E" w:rsidRPr="00C04281">
        <w:rPr>
          <w:rFonts w:ascii="Times New Roman" w:hAnsi="Times New Roman" w:cs="Times New Roman"/>
          <w:sz w:val="24"/>
        </w:rPr>
        <w:t>to help McDonald’s to overcome this issue in order to become more sustainable.</w:t>
      </w:r>
    </w:p>
    <w:p w14:paraId="7D2874B6" w14:textId="4B2D962A" w:rsidR="000B088C" w:rsidRPr="00C04281" w:rsidRDefault="00111BE1" w:rsidP="009C4A58">
      <w:pPr>
        <w:spacing w:line="360" w:lineRule="auto"/>
        <w:jc w:val="both"/>
        <w:rPr>
          <w:rFonts w:ascii="Times New Roman" w:hAnsi="Times New Roman" w:cs="Times New Roman"/>
          <w:sz w:val="24"/>
        </w:rPr>
      </w:pPr>
      <w:r w:rsidRPr="00C04281">
        <w:rPr>
          <w:rFonts w:ascii="Times New Roman" w:hAnsi="Times New Roman" w:cs="Times New Roman"/>
          <w:sz w:val="24"/>
        </w:rPr>
        <w:t xml:space="preserve">According to the NHS (2019), obesity is a term used to define people who have a lot of body fat, in other </w:t>
      </w:r>
      <w:r w:rsidRPr="00C04281">
        <w:rPr>
          <w:rFonts w:ascii="Times New Roman" w:hAnsi="Times New Roman" w:cs="Times New Roman"/>
          <w:noProof/>
          <w:sz w:val="24"/>
        </w:rPr>
        <w:t>words</w:t>
      </w:r>
      <w:r w:rsidR="00DF7A81" w:rsidRPr="00C04281">
        <w:rPr>
          <w:rFonts w:ascii="Times New Roman" w:hAnsi="Times New Roman" w:cs="Times New Roman"/>
          <w:noProof/>
          <w:sz w:val="24"/>
        </w:rPr>
        <w:t>,</w:t>
      </w:r>
      <w:r w:rsidRPr="00C04281">
        <w:rPr>
          <w:rFonts w:ascii="Times New Roman" w:hAnsi="Times New Roman" w:cs="Times New Roman"/>
          <w:sz w:val="24"/>
        </w:rPr>
        <w:t xml:space="preserve"> people who are overweight. </w:t>
      </w:r>
      <w:r w:rsidR="002D36A3" w:rsidRPr="00C04281">
        <w:rPr>
          <w:rFonts w:ascii="Times New Roman" w:hAnsi="Times New Roman" w:cs="Times New Roman"/>
          <w:sz w:val="24"/>
        </w:rPr>
        <w:t>T</w:t>
      </w:r>
      <w:r w:rsidR="001F1B2D" w:rsidRPr="00C04281">
        <w:rPr>
          <w:rFonts w:ascii="Times New Roman" w:hAnsi="Times New Roman" w:cs="Times New Roman"/>
          <w:sz w:val="24"/>
        </w:rPr>
        <w:t>he body mass index (BMI) method is</w:t>
      </w:r>
      <w:r w:rsidR="002D36A3" w:rsidRPr="00C04281">
        <w:rPr>
          <w:rFonts w:ascii="Times New Roman" w:hAnsi="Times New Roman" w:cs="Times New Roman"/>
          <w:sz w:val="24"/>
        </w:rPr>
        <w:t xml:space="preserve"> the most</w:t>
      </w:r>
      <w:r w:rsidR="001F1B2D" w:rsidRPr="00C04281">
        <w:rPr>
          <w:rFonts w:ascii="Times New Roman" w:hAnsi="Times New Roman" w:cs="Times New Roman"/>
          <w:sz w:val="24"/>
        </w:rPr>
        <w:t xml:space="preserve"> used</w:t>
      </w:r>
      <w:r w:rsidR="002D36A3" w:rsidRPr="00C04281">
        <w:rPr>
          <w:rFonts w:ascii="Times New Roman" w:hAnsi="Times New Roman" w:cs="Times New Roman"/>
          <w:sz w:val="24"/>
        </w:rPr>
        <w:t xml:space="preserve"> system</w:t>
      </w:r>
      <w:r w:rsidR="001F1B2D" w:rsidRPr="00C04281">
        <w:rPr>
          <w:rFonts w:ascii="Times New Roman" w:hAnsi="Times New Roman" w:cs="Times New Roman"/>
          <w:sz w:val="24"/>
        </w:rPr>
        <w:t xml:space="preserve"> to diagnose obesity but sometimes muscular people may have high BMI</w:t>
      </w:r>
      <w:r w:rsidR="000B088C" w:rsidRPr="00C04281">
        <w:rPr>
          <w:rFonts w:ascii="Times New Roman" w:hAnsi="Times New Roman" w:cs="Times New Roman"/>
          <w:sz w:val="24"/>
        </w:rPr>
        <w:t xml:space="preserve"> (NHS, 2019)</w:t>
      </w:r>
      <w:r w:rsidR="001F1B2D" w:rsidRPr="00C04281">
        <w:rPr>
          <w:rFonts w:ascii="Times New Roman" w:hAnsi="Times New Roman" w:cs="Times New Roman"/>
          <w:sz w:val="24"/>
        </w:rPr>
        <w:t xml:space="preserve">. Obesity is a serious issue that should be considered seriously because it could </w:t>
      </w:r>
      <w:r w:rsidR="002D36A3" w:rsidRPr="00C04281">
        <w:rPr>
          <w:rFonts w:ascii="Times New Roman" w:hAnsi="Times New Roman" w:cs="Times New Roman"/>
          <w:noProof/>
          <w:sz w:val="24"/>
        </w:rPr>
        <w:t>lead to</w:t>
      </w:r>
      <w:r w:rsidR="002D36A3" w:rsidRPr="00C04281">
        <w:rPr>
          <w:rFonts w:ascii="Times New Roman" w:hAnsi="Times New Roman" w:cs="Times New Roman"/>
          <w:sz w:val="24"/>
        </w:rPr>
        <w:t xml:space="preserve"> </w:t>
      </w:r>
      <w:r w:rsidR="001F1B2D" w:rsidRPr="00C04281">
        <w:rPr>
          <w:rFonts w:ascii="Times New Roman" w:hAnsi="Times New Roman" w:cs="Times New Roman"/>
          <w:sz w:val="24"/>
        </w:rPr>
        <w:t xml:space="preserve">various health issues such as type </w:t>
      </w:r>
      <w:r w:rsidR="00CA3CF9" w:rsidRPr="00C04281">
        <w:rPr>
          <w:rFonts w:ascii="Times New Roman" w:hAnsi="Times New Roman" w:cs="Times New Roman"/>
          <w:sz w:val="24"/>
        </w:rPr>
        <w:t xml:space="preserve">depression, </w:t>
      </w:r>
      <w:r w:rsidR="001F1B2D" w:rsidRPr="00C04281">
        <w:rPr>
          <w:rFonts w:ascii="Times New Roman" w:hAnsi="Times New Roman" w:cs="Times New Roman"/>
          <w:sz w:val="24"/>
        </w:rPr>
        <w:t>stroke, 2 diabetes, breast cancer</w:t>
      </w:r>
      <w:r w:rsidR="00CA3CF9" w:rsidRPr="00C04281">
        <w:rPr>
          <w:rFonts w:ascii="Times New Roman" w:hAnsi="Times New Roman" w:cs="Times New Roman"/>
          <w:sz w:val="24"/>
        </w:rPr>
        <w:t>, intestine cancer and many more. The causes of obesity are the consumption of oily and sugary</w:t>
      </w:r>
      <w:r w:rsidR="000B088C" w:rsidRPr="00C04281">
        <w:rPr>
          <w:rFonts w:ascii="Times New Roman" w:hAnsi="Times New Roman" w:cs="Times New Roman"/>
          <w:sz w:val="24"/>
        </w:rPr>
        <w:t xml:space="preserve"> food with </w:t>
      </w:r>
      <w:r w:rsidR="00DF7A81" w:rsidRPr="00C04281">
        <w:rPr>
          <w:rFonts w:ascii="Times New Roman" w:hAnsi="Times New Roman" w:cs="Times New Roman"/>
          <w:sz w:val="24"/>
        </w:rPr>
        <w:t xml:space="preserve">the </w:t>
      </w:r>
      <w:r w:rsidR="004D6FE1" w:rsidRPr="00C04281">
        <w:rPr>
          <w:rFonts w:ascii="Times New Roman" w:hAnsi="Times New Roman" w:cs="Times New Roman"/>
          <w:noProof/>
          <w:sz w:val="24"/>
        </w:rPr>
        <w:t>number</w:t>
      </w:r>
      <w:r w:rsidR="000B088C" w:rsidRPr="00C04281">
        <w:rPr>
          <w:rFonts w:ascii="Times New Roman" w:hAnsi="Times New Roman" w:cs="Times New Roman"/>
          <w:sz w:val="24"/>
        </w:rPr>
        <w:t xml:space="preserve"> of calories (Parkin and Boyd, 2011). </w:t>
      </w:r>
      <w:r w:rsidR="00CA3CF9" w:rsidRPr="00C04281">
        <w:rPr>
          <w:rFonts w:ascii="Times New Roman" w:hAnsi="Times New Roman" w:cs="Times New Roman"/>
          <w:sz w:val="24"/>
        </w:rPr>
        <w:t xml:space="preserve">Many people have the habit of eating </w:t>
      </w:r>
      <w:r w:rsidR="00DF7A81" w:rsidRPr="00C04281">
        <w:rPr>
          <w:rFonts w:ascii="Times New Roman" w:hAnsi="Times New Roman" w:cs="Times New Roman"/>
          <w:sz w:val="24"/>
        </w:rPr>
        <w:t xml:space="preserve">the </w:t>
      </w:r>
      <w:r w:rsidR="00CA3CF9" w:rsidRPr="00C04281">
        <w:rPr>
          <w:rFonts w:ascii="Times New Roman" w:hAnsi="Times New Roman" w:cs="Times New Roman"/>
          <w:noProof/>
          <w:sz w:val="24"/>
        </w:rPr>
        <w:t>immoderate</w:t>
      </w:r>
      <w:r w:rsidR="00CA3CF9" w:rsidRPr="00C04281">
        <w:rPr>
          <w:rFonts w:ascii="Times New Roman" w:hAnsi="Times New Roman" w:cs="Times New Roman"/>
          <w:sz w:val="24"/>
        </w:rPr>
        <w:t xml:space="preserve"> amount of cheap, unhealthy food and spending a lot of time sitting </w:t>
      </w:r>
      <w:r w:rsidR="00866AD7" w:rsidRPr="00C04281">
        <w:rPr>
          <w:rFonts w:ascii="Times New Roman" w:hAnsi="Times New Roman" w:cs="Times New Roman"/>
          <w:sz w:val="24"/>
        </w:rPr>
        <w:t>down with no physical exercises (Allender, and Rayner, 2007).</w:t>
      </w:r>
    </w:p>
    <w:p w14:paraId="5F3CA17B" w14:textId="3CE21D41" w:rsidR="00A4520E" w:rsidRPr="00C04281" w:rsidRDefault="00A4520E" w:rsidP="009C4A58">
      <w:pPr>
        <w:spacing w:line="360" w:lineRule="auto"/>
        <w:jc w:val="both"/>
        <w:rPr>
          <w:rFonts w:ascii="Times New Roman" w:hAnsi="Times New Roman" w:cs="Times New Roman"/>
          <w:sz w:val="24"/>
        </w:rPr>
      </w:pPr>
      <w:r w:rsidRPr="00C04281">
        <w:rPr>
          <w:rFonts w:ascii="Times New Roman" w:hAnsi="Times New Roman" w:cs="Times New Roman"/>
          <w:sz w:val="24"/>
        </w:rPr>
        <w:t>McDonald’s believes that obesity is an important and complex issue that should be faced. McDonald’s stated that they have been improving their recipes, and providing the nutrition label for parents and in the Happy Meal menu the</w:t>
      </w:r>
      <w:r w:rsidR="001C6C0C">
        <w:rPr>
          <w:rFonts w:ascii="Times New Roman" w:hAnsi="Times New Roman" w:cs="Times New Roman"/>
          <w:sz w:val="24"/>
        </w:rPr>
        <w:t xml:space="preserve">re has been a reduction of </w:t>
      </w:r>
      <w:bookmarkStart w:id="10" w:name="_GoBack"/>
      <w:bookmarkEnd w:id="10"/>
      <w:r w:rsidRPr="00C04281">
        <w:rPr>
          <w:rFonts w:ascii="Times New Roman" w:hAnsi="Times New Roman" w:cs="Times New Roman"/>
          <w:sz w:val="24"/>
        </w:rPr>
        <w:t xml:space="preserve"> fat and sugar level (McDonald’s f, 2019).</w:t>
      </w:r>
      <w:r w:rsidR="002D36A3" w:rsidRPr="00C04281">
        <w:rPr>
          <w:rFonts w:ascii="Times New Roman" w:hAnsi="Times New Roman" w:cs="Times New Roman"/>
          <w:sz w:val="24"/>
        </w:rPr>
        <w:t xml:space="preserve"> McDonald’</w:t>
      </w:r>
      <w:r w:rsidR="00E418DE" w:rsidRPr="00C04281">
        <w:rPr>
          <w:rFonts w:ascii="Times New Roman" w:hAnsi="Times New Roman" w:cs="Times New Roman"/>
          <w:sz w:val="24"/>
        </w:rPr>
        <w:t xml:space="preserve">s made an improvement </w:t>
      </w:r>
      <w:r w:rsidR="002D36A3" w:rsidRPr="00C04281">
        <w:rPr>
          <w:rFonts w:ascii="Times New Roman" w:hAnsi="Times New Roman" w:cs="Times New Roman"/>
          <w:sz w:val="24"/>
        </w:rPr>
        <w:t xml:space="preserve">to help children and they also included nutritional information on the tray liners in </w:t>
      </w:r>
      <w:r w:rsidR="002D36A3" w:rsidRPr="00C04281">
        <w:rPr>
          <w:rFonts w:ascii="Times New Roman" w:hAnsi="Times New Roman" w:cs="Times New Roman"/>
          <w:noProof/>
          <w:sz w:val="24"/>
        </w:rPr>
        <w:t>ever</w:t>
      </w:r>
      <w:r w:rsidR="00C04281" w:rsidRPr="00C04281">
        <w:rPr>
          <w:rFonts w:ascii="Times New Roman" w:hAnsi="Times New Roman" w:cs="Times New Roman"/>
          <w:noProof/>
          <w:sz w:val="24"/>
        </w:rPr>
        <w:t>y</w:t>
      </w:r>
      <w:r w:rsidR="002D36A3" w:rsidRPr="00C04281">
        <w:rPr>
          <w:rFonts w:ascii="Times New Roman" w:hAnsi="Times New Roman" w:cs="Times New Roman"/>
          <w:sz w:val="24"/>
        </w:rPr>
        <w:t xml:space="preserve"> McDonald’s restaurant. </w:t>
      </w:r>
      <w:r w:rsidR="00E418DE" w:rsidRPr="00C04281">
        <w:rPr>
          <w:rFonts w:ascii="Times New Roman" w:hAnsi="Times New Roman" w:cs="Times New Roman"/>
          <w:sz w:val="24"/>
        </w:rPr>
        <w:t xml:space="preserve">McDonald’s is looking forward to </w:t>
      </w:r>
      <w:r w:rsidR="00E418DE" w:rsidRPr="00C04281">
        <w:rPr>
          <w:rFonts w:ascii="Times New Roman" w:hAnsi="Times New Roman" w:cs="Times New Roman"/>
          <w:noProof/>
          <w:sz w:val="24"/>
        </w:rPr>
        <w:t>promot</w:t>
      </w:r>
      <w:r w:rsidR="00C04281" w:rsidRPr="00C04281">
        <w:rPr>
          <w:rFonts w:ascii="Times New Roman" w:hAnsi="Times New Roman" w:cs="Times New Roman"/>
          <w:noProof/>
          <w:sz w:val="24"/>
        </w:rPr>
        <w:t>ing</w:t>
      </w:r>
      <w:r w:rsidR="00E418DE" w:rsidRPr="00C04281">
        <w:rPr>
          <w:rFonts w:ascii="Times New Roman" w:hAnsi="Times New Roman" w:cs="Times New Roman"/>
          <w:sz w:val="24"/>
        </w:rPr>
        <w:t xml:space="preserve"> positive food messages and encourage people to eat healthy (McDonald’s f, 2019).</w:t>
      </w:r>
    </w:p>
    <w:p w14:paraId="4747C17B" w14:textId="56A1A468" w:rsidR="000C65E7" w:rsidRPr="00C04281" w:rsidRDefault="000C65E7" w:rsidP="009C4A58">
      <w:pPr>
        <w:spacing w:line="360" w:lineRule="auto"/>
        <w:jc w:val="both"/>
        <w:rPr>
          <w:rFonts w:ascii="Times New Roman" w:hAnsi="Times New Roman" w:cs="Times New Roman"/>
          <w:sz w:val="24"/>
        </w:rPr>
      </w:pPr>
      <w:r w:rsidRPr="00C04281">
        <w:rPr>
          <w:rFonts w:ascii="Times New Roman" w:hAnsi="Times New Roman" w:cs="Times New Roman"/>
          <w:sz w:val="24"/>
        </w:rPr>
        <w:lastRenderedPageBreak/>
        <w:t>In order to reduce obesity, there should be the intervention of the Government. The Government should make stronger rules and regulations such as forcing every child to eat fruit and vegetables often</w:t>
      </w:r>
      <w:r w:rsidR="00C04281" w:rsidRPr="00C04281">
        <w:rPr>
          <w:rFonts w:ascii="Times New Roman" w:hAnsi="Times New Roman" w:cs="Times New Roman"/>
          <w:sz w:val="24"/>
        </w:rPr>
        <w:t xml:space="preserve"> (</w:t>
      </w:r>
      <w:r w:rsidRPr="00C04281">
        <w:rPr>
          <w:rFonts w:ascii="Times New Roman" w:hAnsi="Times New Roman" w:cs="Times New Roman"/>
          <w:sz w:val="24"/>
        </w:rPr>
        <w:t xml:space="preserve"> </w:t>
      </w:r>
      <w:r w:rsidR="00C04281" w:rsidRPr="00C04281">
        <w:rPr>
          <w:rFonts w:ascii="Times New Roman" w:hAnsi="Times New Roman" w:cs="Times New Roman"/>
          <w:sz w:val="24"/>
        </w:rPr>
        <w:t>Glanz and Hoelscher, 2004).</w:t>
      </w:r>
      <w:r w:rsidRPr="00C04281">
        <w:rPr>
          <w:rFonts w:ascii="Times New Roman" w:hAnsi="Times New Roman" w:cs="Times New Roman"/>
          <w:sz w:val="24"/>
        </w:rPr>
        <w:t xml:space="preserve"> By banning all the fast foods will not reduce obesity or asking all the fast food restaurants to increase the price of their products or services will not really help (Sturm and Hattori, 2015)</w:t>
      </w:r>
      <w:r w:rsidR="00C04281" w:rsidRPr="00C04281">
        <w:rPr>
          <w:rFonts w:ascii="Times New Roman" w:hAnsi="Times New Roman" w:cs="Times New Roman"/>
          <w:sz w:val="24"/>
        </w:rPr>
        <w:t>.</w:t>
      </w:r>
      <w:r w:rsidRPr="00C04281">
        <w:rPr>
          <w:rFonts w:ascii="Times New Roman" w:hAnsi="Times New Roman" w:cs="Times New Roman"/>
          <w:sz w:val="24"/>
        </w:rPr>
        <w:t xml:space="preserve"> The best way to reduce obesity is to help </w:t>
      </w:r>
      <w:r w:rsidRPr="00C04281">
        <w:rPr>
          <w:rFonts w:ascii="Times New Roman" w:hAnsi="Times New Roman" w:cs="Times New Roman"/>
          <w:noProof/>
          <w:sz w:val="24"/>
        </w:rPr>
        <w:t>obese</w:t>
      </w:r>
      <w:r w:rsidRPr="00C04281">
        <w:rPr>
          <w:rFonts w:ascii="Times New Roman" w:hAnsi="Times New Roman" w:cs="Times New Roman"/>
          <w:sz w:val="24"/>
        </w:rPr>
        <w:t xml:space="preserve"> people to reduce weight and eat </w:t>
      </w:r>
      <w:r w:rsidRPr="00C04281">
        <w:rPr>
          <w:rFonts w:ascii="Times New Roman" w:hAnsi="Times New Roman" w:cs="Times New Roman"/>
          <w:noProof/>
          <w:sz w:val="24"/>
        </w:rPr>
        <w:t>health</w:t>
      </w:r>
      <w:r w:rsidR="00C04281" w:rsidRPr="00C04281">
        <w:rPr>
          <w:rFonts w:ascii="Times New Roman" w:hAnsi="Times New Roman" w:cs="Times New Roman"/>
          <w:noProof/>
          <w:sz w:val="24"/>
        </w:rPr>
        <w:t>il</w:t>
      </w:r>
      <w:r w:rsidRPr="00C04281">
        <w:rPr>
          <w:rFonts w:ascii="Times New Roman" w:hAnsi="Times New Roman" w:cs="Times New Roman"/>
          <w:noProof/>
          <w:sz w:val="24"/>
        </w:rPr>
        <w:t>y</w:t>
      </w:r>
      <w:r w:rsidRPr="00C04281">
        <w:rPr>
          <w:rFonts w:ascii="Times New Roman" w:hAnsi="Times New Roman" w:cs="Times New Roman"/>
          <w:sz w:val="24"/>
        </w:rPr>
        <w:t xml:space="preserve">; the first step should start </w:t>
      </w:r>
      <w:r w:rsidR="00C04281" w:rsidRPr="00C04281">
        <w:rPr>
          <w:rFonts w:ascii="Times New Roman" w:hAnsi="Times New Roman" w:cs="Times New Roman"/>
          <w:noProof/>
          <w:sz w:val="24"/>
        </w:rPr>
        <w:t>with</w:t>
      </w:r>
      <w:r w:rsidRPr="00C04281">
        <w:rPr>
          <w:rFonts w:ascii="Times New Roman" w:hAnsi="Times New Roman" w:cs="Times New Roman"/>
          <w:sz w:val="24"/>
        </w:rPr>
        <w:t xml:space="preserve"> encouraging children to do physical activities and have a balanced diet (Brownell, 2004). McDonald’s included some fruit and vegetables to children’s Happy Meal menu in order to reduce the obesity from fast food, and they also sell salads the vegetarian menu’ for adults</w:t>
      </w:r>
      <w:r w:rsidR="00C04281" w:rsidRPr="00C04281">
        <w:rPr>
          <w:rFonts w:ascii="Times New Roman" w:hAnsi="Times New Roman" w:cs="Times New Roman"/>
          <w:sz w:val="24"/>
        </w:rPr>
        <w:t xml:space="preserve"> (Knai, Petticrew, and Mays, 2016).</w:t>
      </w:r>
      <w:r w:rsidRPr="00C04281">
        <w:rPr>
          <w:rFonts w:ascii="Times New Roman" w:hAnsi="Times New Roman" w:cs="Times New Roman"/>
          <w:sz w:val="24"/>
        </w:rPr>
        <w:t xml:space="preserve"> McDonald’s </w:t>
      </w:r>
      <w:r w:rsidR="00C04281" w:rsidRPr="00C04281">
        <w:rPr>
          <w:rFonts w:ascii="Times New Roman" w:hAnsi="Times New Roman" w:cs="Times New Roman"/>
          <w:sz w:val="24"/>
        </w:rPr>
        <w:t xml:space="preserve">has </w:t>
      </w:r>
      <w:r w:rsidRPr="00C04281">
        <w:rPr>
          <w:rFonts w:ascii="Times New Roman" w:hAnsi="Times New Roman" w:cs="Times New Roman"/>
          <w:sz w:val="24"/>
        </w:rPr>
        <w:t xml:space="preserve">started to help the people suffering from obesity but with help of the </w:t>
      </w:r>
      <w:r w:rsidR="00C04281" w:rsidRPr="00C04281">
        <w:rPr>
          <w:rFonts w:ascii="Times New Roman" w:hAnsi="Times New Roman" w:cs="Times New Roman"/>
          <w:sz w:val="24"/>
        </w:rPr>
        <w:t xml:space="preserve">Government obesity could reduce; </w:t>
      </w:r>
      <w:r w:rsidR="00C04281" w:rsidRPr="00C04281">
        <w:rPr>
          <w:rFonts w:ascii="Times New Roman" w:hAnsi="Times New Roman" w:cs="Times New Roman"/>
          <w:noProof/>
          <w:sz w:val="24"/>
        </w:rPr>
        <w:t>Government</w:t>
      </w:r>
      <w:r w:rsidR="00C04281" w:rsidRPr="00C04281">
        <w:rPr>
          <w:rFonts w:ascii="Times New Roman" w:hAnsi="Times New Roman" w:cs="Times New Roman"/>
          <w:sz w:val="24"/>
        </w:rPr>
        <w:t xml:space="preserve"> should change the policy of marketing of fast foods in order to help the children and McDonalds’s could regulate their-self more when </w:t>
      </w:r>
      <w:r w:rsidR="00C04281" w:rsidRPr="00C04281">
        <w:rPr>
          <w:rFonts w:ascii="Times New Roman" w:hAnsi="Times New Roman" w:cs="Times New Roman"/>
          <w:noProof/>
          <w:sz w:val="24"/>
        </w:rPr>
        <w:t>they</w:t>
      </w:r>
      <w:r w:rsidR="00C04281" w:rsidRPr="00C04281">
        <w:rPr>
          <w:rFonts w:ascii="Times New Roman" w:hAnsi="Times New Roman" w:cs="Times New Roman"/>
          <w:sz w:val="24"/>
        </w:rPr>
        <w:t xml:space="preserve"> promote their products, if the food company fails to regulate their-self, </w:t>
      </w:r>
      <w:r w:rsidR="00C04281" w:rsidRPr="00C04281">
        <w:rPr>
          <w:rFonts w:ascii="Times New Roman" w:hAnsi="Times New Roman" w:cs="Times New Roman"/>
          <w:noProof/>
          <w:sz w:val="24"/>
        </w:rPr>
        <w:t>Government</w:t>
      </w:r>
      <w:r w:rsidR="00C04281" w:rsidRPr="00C04281">
        <w:rPr>
          <w:rFonts w:ascii="Times New Roman" w:hAnsi="Times New Roman" w:cs="Times New Roman"/>
          <w:sz w:val="24"/>
        </w:rPr>
        <w:t xml:space="preserve">  could </w:t>
      </w:r>
      <w:r w:rsidR="00C04281" w:rsidRPr="00C04281">
        <w:rPr>
          <w:rFonts w:ascii="Times New Roman" w:hAnsi="Times New Roman" w:cs="Times New Roman"/>
          <w:noProof/>
          <w:sz w:val="24"/>
        </w:rPr>
        <w:t>punish</w:t>
      </w:r>
      <w:r w:rsidR="00C04281" w:rsidRPr="00C04281">
        <w:rPr>
          <w:rFonts w:ascii="Times New Roman" w:hAnsi="Times New Roman" w:cs="Times New Roman"/>
          <w:sz w:val="24"/>
        </w:rPr>
        <w:t xml:space="preserve"> them so this could be an effective way to reduce obesity (Dumitrescu, Shaw Hughner and Shultz, 2016).</w:t>
      </w:r>
    </w:p>
    <w:p w14:paraId="6ABE77CC" w14:textId="77777777" w:rsidR="001F3E25" w:rsidRDefault="001F3E25" w:rsidP="009C4A58">
      <w:pPr>
        <w:spacing w:line="360" w:lineRule="auto"/>
        <w:jc w:val="both"/>
        <w:rPr>
          <w:rFonts w:ascii="Times New Roman" w:hAnsi="Times New Roman" w:cs="Times New Roman"/>
        </w:rPr>
      </w:pPr>
    </w:p>
    <w:p w14:paraId="4A97243F" w14:textId="48F5ED96" w:rsidR="001F3E25" w:rsidRPr="009C4A58" w:rsidRDefault="001F3E25" w:rsidP="009C4A58">
      <w:pPr>
        <w:spacing w:line="360" w:lineRule="auto"/>
        <w:jc w:val="both"/>
        <w:rPr>
          <w:rFonts w:ascii="Times New Roman" w:hAnsi="Times New Roman" w:cs="Times New Roman"/>
        </w:rPr>
      </w:pPr>
    </w:p>
    <w:p w14:paraId="40F10F80" w14:textId="06499912" w:rsidR="00345317" w:rsidRDefault="00CD4E27" w:rsidP="00D26E0F">
      <w:pPr>
        <w:pStyle w:val="Heading2"/>
        <w:numPr>
          <w:ilvl w:val="0"/>
          <w:numId w:val="1"/>
        </w:numPr>
        <w:jc w:val="both"/>
        <w:rPr>
          <w:rFonts w:ascii="Times New Roman" w:hAnsi="Times New Roman" w:cs="Times New Roman"/>
          <w:b/>
          <w:color w:val="auto"/>
          <w:sz w:val="36"/>
        </w:rPr>
      </w:pPr>
      <w:bookmarkStart w:id="11" w:name="_Toc536203585"/>
      <w:r w:rsidRPr="009C4A58">
        <w:rPr>
          <w:rFonts w:ascii="Times New Roman" w:hAnsi="Times New Roman" w:cs="Times New Roman"/>
          <w:b/>
          <w:color w:val="auto"/>
          <w:sz w:val="36"/>
        </w:rPr>
        <w:t>Conclusion</w:t>
      </w:r>
      <w:bookmarkEnd w:id="11"/>
    </w:p>
    <w:p w14:paraId="50820069" w14:textId="265690D1" w:rsidR="001F3E25" w:rsidRDefault="001F3E25" w:rsidP="001F3E25"/>
    <w:p w14:paraId="61FE5F24" w14:textId="31005E24" w:rsidR="001F3E25" w:rsidRPr="00C04281" w:rsidRDefault="001F3E25" w:rsidP="00CA663D">
      <w:pPr>
        <w:spacing w:line="360" w:lineRule="auto"/>
        <w:rPr>
          <w:sz w:val="24"/>
        </w:rPr>
      </w:pPr>
      <w:r w:rsidRPr="00C04281">
        <w:rPr>
          <w:sz w:val="24"/>
        </w:rPr>
        <w:t xml:space="preserve">To conclude this report, there should </w:t>
      </w:r>
      <w:r w:rsidR="00C04281" w:rsidRPr="00C04281">
        <w:rPr>
          <w:noProof/>
          <w:sz w:val="24"/>
        </w:rPr>
        <w:t xml:space="preserve">be </w:t>
      </w:r>
      <w:r w:rsidRPr="00C04281">
        <w:rPr>
          <w:noProof/>
          <w:sz w:val="24"/>
        </w:rPr>
        <w:t>considered</w:t>
      </w:r>
      <w:r w:rsidRPr="00C04281">
        <w:rPr>
          <w:sz w:val="24"/>
        </w:rPr>
        <w:t xml:space="preserve"> all the negative </w:t>
      </w:r>
      <w:r w:rsidR="00CA663D" w:rsidRPr="00C04281">
        <w:rPr>
          <w:sz w:val="24"/>
        </w:rPr>
        <w:t xml:space="preserve">factors which are affecting </w:t>
      </w:r>
      <w:r w:rsidRPr="00C04281">
        <w:rPr>
          <w:sz w:val="24"/>
        </w:rPr>
        <w:t xml:space="preserve">McDonald’s from being a </w:t>
      </w:r>
      <w:r w:rsidRPr="00C04281">
        <w:rPr>
          <w:noProof/>
          <w:sz w:val="24"/>
        </w:rPr>
        <w:t>complete</w:t>
      </w:r>
      <w:r w:rsidR="00C04281" w:rsidRPr="00C04281">
        <w:rPr>
          <w:noProof/>
          <w:sz w:val="24"/>
        </w:rPr>
        <w:t>ly</w:t>
      </w:r>
      <w:r w:rsidRPr="00C04281">
        <w:rPr>
          <w:sz w:val="24"/>
        </w:rPr>
        <w:t xml:space="preserve"> sustainable business</w:t>
      </w:r>
      <w:r w:rsidR="00CA663D" w:rsidRPr="00C04281">
        <w:rPr>
          <w:sz w:val="24"/>
        </w:rPr>
        <w:t>. Due to word count limitations the author of this report, could not give a detailed explanation on how McDonald’s could be more sustainable and help their customers who are obese to eat healthier from their restaurant.</w:t>
      </w:r>
      <w:r w:rsidR="00AD1E2E">
        <w:rPr>
          <w:sz w:val="24"/>
        </w:rPr>
        <w:t xml:space="preserve"> </w:t>
      </w:r>
      <w:r w:rsidR="001C6C0C">
        <w:rPr>
          <w:noProof/>
          <w:sz w:val="24"/>
        </w:rPr>
        <w:t>The G</w:t>
      </w:r>
      <w:r w:rsidR="00C04281" w:rsidRPr="001C6C0C">
        <w:rPr>
          <w:noProof/>
          <w:sz w:val="24"/>
        </w:rPr>
        <w:t>overnment</w:t>
      </w:r>
      <w:r w:rsidR="00C04281">
        <w:rPr>
          <w:sz w:val="24"/>
        </w:rPr>
        <w:t xml:space="preserve"> should consider more</w:t>
      </w:r>
      <w:r w:rsidR="00C04281" w:rsidRPr="00C04281">
        <w:rPr>
          <w:sz w:val="24"/>
        </w:rPr>
        <w:t xml:space="preserve"> this phenomenon</w:t>
      </w:r>
      <w:r w:rsidR="00C04281">
        <w:rPr>
          <w:sz w:val="24"/>
        </w:rPr>
        <w:t xml:space="preserve"> of obesity and be more strict before it grows faster than it should. As mentioned in the </w:t>
      </w:r>
      <w:r w:rsidR="00C04281" w:rsidRPr="00C04281">
        <w:rPr>
          <w:noProof/>
          <w:sz w:val="24"/>
        </w:rPr>
        <w:t>previo</w:t>
      </w:r>
      <w:r w:rsidR="00C04281">
        <w:rPr>
          <w:noProof/>
          <w:sz w:val="24"/>
        </w:rPr>
        <w:t>u</w:t>
      </w:r>
      <w:r w:rsidR="00C04281" w:rsidRPr="00C04281">
        <w:rPr>
          <w:noProof/>
          <w:sz w:val="24"/>
        </w:rPr>
        <w:t>s</w:t>
      </w:r>
      <w:r w:rsidR="00C04281">
        <w:rPr>
          <w:sz w:val="24"/>
        </w:rPr>
        <w:t xml:space="preserve"> section with effective policy and regulations on </w:t>
      </w:r>
      <w:r w:rsidR="00C04281" w:rsidRPr="00C04281">
        <w:rPr>
          <w:noProof/>
          <w:sz w:val="24"/>
        </w:rPr>
        <w:t>fast</w:t>
      </w:r>
      <w:r w:rsidR="00C04281">
        <w:rPr>
          <w:noProof/>
          <w:sz w:val="24"/>
        </w:rPr>
        <w:t xml:space="preserve"> </w:t>
      </w:r>
      <w:r w:rsidR="00C04281" w:rsidRPr="00C04281">
        <w:rPr>
          <w:noProof/>
          <w:sz w:val="24"/>
        </w:rPr>
        <w:t>food</w:t>
      </w:r>
      <w:r w:rsidR="00C04281">
        <w:rPr>
          <w:sz w:val="24"/>
        </w:rPr>
        <w:t xml:space="preserve"> promotion, obesity could reduce.</w:t>
      </w:r>
    </w:p>
    <w:p w14:paraId="388307D9" w14:textId="3D5BF040" w:rsidR="009C4A58" w:rsidRDefault="009C4A58" w:rsidP="009C4A58">
      <w:pPr>
        <w:rPr>
          <w:rFonts w:ascii="Times New Roman" w:hAnsi="Times New Roman" w:cs="Times New Roman"/>
        </w:rPr>
      </w:pPr>
    </w:p>
    <w:p w14:paraId="0B1CAB95" w14:textId="65EF2EEB" w:rsidR="00C04281" w:rsidRDefault="00C04281" w:rsidP="009C4A58">
      <w:pPr>
        <w:rPr>
          <w:rFonts w:ascii="Times New Roman" w:hAnsi="Times New Roman" w:cs="Times New Roman"/>
        </w:rPr>
      </w:pPr>
    </w:p>
    <w:p w14:paraId="1A64B20F" w14:textId="322E81B1" w:rsidR="00C04281" w:rsidRDefault="00C04281" w:rsidP="009C4A58">
      <w:pPr>
        <w:rPr>
          <w:rFonts w:ascii="Times New Roman" w:hAnsi="Times New Roman" w:cs="Times New Roman"/>
        </w:rPr>
      </w:pPr>
    </w:p>
    <w:p w14:paraId="7615DE7F" w14:textId="482484FF" w:rsidR="009C4A58" w:rsidRPr="009C4A58" w:rsidRDefault="009C4A58" w:rsidP="009C4A58">
      <w:pPr>
        <w:rPr>
          <w:rFonts w:ascii="Times New Roman" w:hAnsi="Times New Roman" w:cs="Times New Roman"/>
        </w:rPr>
      </w:pPr>
    </w:p>
    <w:p w14:paraId="0F7A9370" w14:textId="0A66213A" w:rsidR="000F32B1" w:rsidRDefault="00CD4E27" w:rsidP="00D26E0F">
      <w:pPr>
        <w:pStyle w:val="Heading2"/>
        <w:numPr>
          <w:ilvl w:val="0"/>
          <w:numId w:val="1"/>
        </w:numPr>
        <w:jc w:val="both"/>
        <w:rPr>
          <w:rFonts w:ascii="Times New Roman" w:hAnsi="Times New Roman" w:cs="Times New Roman"/>
          <w:b/>
          <w:color w:val="auto"/>
          <w:sz w:val="36"/>
        </w:rPr>
      </w:pPr>
      <w:bookmarkStart w:id="12" w:name="_Toc536203586"/>
      <w:r w:rsidRPr="009C4A58">
        <w:rPr>
          <w:rFonts w:ascii="Times New Roman" w:hAnsi="Times New Roman" w:cs="Times New Roman"/>
          <w:b/>
          <w:color w:val="auto"/>
          <w:sz w:val="36"/>
        </w:rPr>
        <w:lastRenderedPageBreak/>
        <w:t>References</w:t>
      </w:r>
      <w:bookmarkEnd w:id="12"/>
    </w:p>
    <w:p w14:paraId="0B1561C6" w14:textId="77777777" w:rsidR="000B088C" w:rsidRPr="000B088C" w:rsidRDefault="000B088C" w:rsidP="000B088C"/>
    <w:p w14:paraId="386D5A6E" w14:textId="77777777" w:rsidR="00AD1E2E" w:rsidRDefault="00AD1E2E" w:rsidP="006D0669">
      <w:pPr>
        <w:rPr>
          <w:rFonts w:ascii="Times New Roman" w:hAnsi="Times New Roman" w:cs="Times New Roman"/>
          <w:sz w:val="18"/>
          <w:szCs w:val="18"/>
        </w:rPr>
      </w:pPr>
      <w:r w:rsidRPr="00866AD7">
        <w:rPr>
          <w:rFonts w:ascii="Times New Roman" w:hAnsi="Times New Roman" w:cs="Times New Roman"/>
          <w:sz w:val="18"/>
          <w:szCs w:val="18"/>
        </w:rPr>
        <w:t xml:space="preserve">Allender, S. and Rayner, M., </w:t>
      </w:r>
      <w:r>
        <w:rPr>
          <w:rFonts w:ascii="Times New Roman" w:hAnsi="Times New Roman" w:cs="Times New Roman"/>
          <w:sz w:val="18"/>
          <w:szCs w:val="18"/>
        </w:rPr>
        <w:t>(</w:t>
      </w:r>
      <w:r w:rsidRPr="00866AD7">
        <w:rPr>
          <w:rFonts w:ascii="Times New Roman" w:hAnsi="Times New Roman" w:cs="Times New Roman"/>
          <w:sz w:val="18"/>
          <w:szCs w:val="18"/>
        </w:rPr>
        <w:t>2007</w:t>
      </w:r>
      <w:r>
        <w:rPr>
          <w:rFonts w:ascii="Times New Roman" w:hAnsi="Times New Roman" w:cs="Times New Roman"/>
          <w:sz w:val="18"/>
          <w:szCs w:val="18"/>
        </w:rPr>
        <w:t>)</w:t>
      </w:r>
      <w:r w:rsidRPr="00866AD7">
        <w:rPr>
          <w:rFonts w:ascii="Times New Roman" w:hAnsi="Times New Roman" w:cs="Times New Roman"/>
          <w:sz w:val="18"/>
          <w:szCs w:val="18"/>
        </w:rPr>
        <w:t xml:space="preserve">. The burden of overweight and obesity‐related ill health in the UK. Obesity </w:t>
      </w:r>
      <w:r w:rsidRPr="00C04281">
        <w:rPr>
          <w:rFonts w:ascii="Times New Roman" w:hAnsi="Times New Roman" w:cs="Times New Roman"/>
          <w:noProof/>
          <w:sz w:val="18"/>
          <w:szCs w:val="18"/>
        </w:rPr>
        <w:t>reviews</w:t>
      </w:r>
      <w:r w:rsidRPr="00866AD7">
        <w:rPr>
          <w:rFonts w:ascii="Times New Roman" w:hAnsi="Times New Roman" w:cs="Times New Roman"/>
          <w:sz w:val="18"/>
          <w:szCs w:val="18"/>
        </w:rPr>
        <w:t>, 8(5), pp.467-473.</w:t>
      </w:r>
    </w:p>
    <w:p w14:paraId="563312AA" w14:textId="77777777" w:rsidR="00AD1E2E" w:rsidRPr="009C4A58" w:rsidRDefault="00AD1E2E" w:rsidP="000A5542">
      <w:pPr>
        <w:rPr>
          <w:rFonts w:ascii="Times New Roman" w:hAnsi="Times New Roman" w:cs="Times New Roman"/>
          <w:sz w:val="18"/>
          <w:szCs w:val="18"/>
        </w:rPr>
      </w:pPr>
      <w:r w:rsidRPr="009C4A58">
        <w:rPr>
          <w:rFonts w:ascii="Times New Roman" w:hAnsi="Times New Roman" w:cs="Times New Roman"/>
          <w:sz w:val="18"/>
          <w:szCs w:val="18"/>
        </w:rPr>
        <w:t>Anderson, E. (2015) McDonalds to stop using chicken raised on antibiotics</w:t>
      </w:r>
      <w:r w:rsidRPr="009C4A58">
        <w:rPr>
          <w:rFonts w:ascii="Times New Roman" w:hAnsi="Times New Roman" w:cs="Times New Roman"/>
          <w:i/>
          <w:sz w:val="18"/>
          <w:szCs w:val="18"/>
        </w:rPr>
        <w:t>. The Telegraph.</w:t>
      </w:r>
      <w:r w:rsidRPr="009C4A58">
        <w:rPr>
          <w:rFonts w:ascii="Times New Roman" w:hAnsi="Times New Roman" w:cs="Times New Roman"/>
          <w:sz w:val="18"/>
          <w:szCs w:val="18"/>
        </w:rPr>
        <w:t xml:space="preserve"> [Online] 5</w:t>
      </w:r>
      <w:r w:rsidRPr="009C4A58">
        <w:rPr>
          <w:rFonts w:ascii="Times New Roman" w:hAnsi="Times New Roman" w:cs="Times New Roman"/>
          <w:sz w:val="18"/>
          <w:szCs w:val="18"/>
          <w:vertAlign w:val="superscript"/>
        </w:rPr>
        <w:t>th</w:t>
      </w:r>
      <w:r w:rsidRPr="009C4A58">
        <w:rPr>
          <w:rFonts w:ascii="Times New Roman" w:hAnsi="Times New Roman" w:cs="Times New Roman"/>
          <w:sz w:val="18"/>
          <w:szCs w:val="18"/>
        </w:rPr>
        <w:t xml:space="preserve"> Mar 2015. Available from: </w:t>
      </w:r>
      <w:hyperlink r:id="rId10" w:history="1">
        <w:r w:rsidRPr="009C4A58">
          <w:rPr>
            <w:rStyle w:val="Hyperlink"/>
            <w:rFonts w:ascii="Times New Roman" w:hAnsi="Times New Roman" w:cs="Times New Roman"/>
            <w:sz w:val="18"/>
            <w:szCs w:val="18"/>
          </w:rPr>
          <w:t>https://www.telegraph.co.uk/finance/newsbysector/retailandconsumer/11451223/McDonalds-to-stop-using-chicken-raised-on-anitbiotics.html</w:t>
        </w:r>
      </w:hyperlink>
      <w:r w:rsidRPr="009C4A58">
        <w:rPr>
          <w:rFonts w:ascii="Times New Roman" w:hAnsi="Times New Roman" w:cs="Times New Roman"/>
          <w:sz w:val="18"/>
          <w:szCs w:val="18"/>
        </w:rPr>
        <w:t>. [Accessed: 23 Jan 2019]</w:t>
      </w:r>
    </w:p>
    <w:p w14:paraId="005FE265" w14:textId="77777777" w:rsidR="00AD1E2E" w:rsidRPr="009C4A58" w:rsidRDefault="00AD1E2E" w:rsidP="007940AF">
      <w:pPr>
        <w:rPr>
          <w:rFonts w:ascii="Times New Roman" w:hAnsi="Times New Roman" w:cs="Times New Roman"/>
          <w:sz w:val="18"/>
          <w:szCs w:val="18"/>
        </w:rPr>
      </w:pPr>
      <w:r w:rsidRPr="009C4A58">
        <w:rPr>
          <w:rFonts w:ascii="Times New Roman" w:hAnsi="Times New Roman" w:cs="Times New Roman"/>
          <w:sz w:val="18"/>
          <w:szCs w:val="18"/>
        </w:rPr>
        <w:t>Bansal, P. and DesJardine, M.R., (2014). Business sustainability: It is about time. </w:t>
      </w:r>
      <w:r w:rsidRPr="009C4A58">
        <w:rPr>
          <w:rFonts w:ascii="Times New Roman" w:hAnsi="Times New Roman" w:cs="Times New Roman"/>
          <w:i/>
          <w:iCs/>
          <w:sz w:val="18"/>
          <w:szCs w:val="18"/>
        </w:rPr>
        <w:t>Strategic Organization</w:t>
      </w:r>
      <w:r w:rsidRPr="009C4A58">
        <w:rPr>
          <w:rFonts w:ascii="Times New Roman" w:hAnsi="Times New Roman" w:cs="Times New Roman"/>
          <w:sz w:val="18"/>
          <w:szCs w:val="18"/>
        </w:rPr>
        <w:t>, </w:t>
      </w:r>
      <w:r w:rsidRPr="009C4A58">
        <w:rPr>
          <w:rFonts w:ascii="Times New Roman" w:hAnsi="Times New Roman" w:cs="Times New Roman"/>
          <w:i/>
          <w:iCs/>
          <w:sz w:val="18"/>
          <w:szCs w:val="18"/>
        </w:rPr>
        <w:t>12</w:t>
      </w:r>
      <w:r w:rsidRPr="009C4A58">
        <w:rPr>
          <w:rFonts w:ascii="Times New Roman" w:hAnsi="Times New Roman" w:cs="Times New Roman"/>
          <w:sz w:val="18"/>
          <w:szCs w:val="18"/>
        </w:rPr>
        <w:t>(1), pp.70-78.</w:t>
      </w:r>
    </w:p>
    <w:p w14:paraId="797CFFF9" w14:textId="77777777" w:rsidR="00AD1E2E" w:rsidRPr="009C4A58" w:rsidRDefault="00AD1E2E" w:rsidP="00757FCC">
      <w:pPr>
        <w:rPr>
          <w:rFonts w:ascii="Times New Roman" w:hAnsi="Times New Roman" w:cs="Times New Roman"/>
          <w:sz w:val="18"/>
          <w:szCs w:val="18"/>
        </w:rPr>
      </w:pPr>
      <w:r w:rsidRPr="009C4A58">
        <w:rPr>
          <w:rFonts w:ascii="Times New Roman" w:hAnsi="Times New Roman" w:cs="Times New Roman"/>
          <w:sz w:val="18"/>
          <w:szCs w:val="18"/>
        </w:rPr>
        <w:t xml:space="preserve"> BBC News (2019) McDonald’s. [Online]. Available from: </w:t>
      </w:r>
      <w:hyperlink r:id="rId11" w:history="1">
        <w:r w:rsidRPr="009C4A58">
          <w:rPr>
            <w:rStyle w:val="Hyperlink"/>
            <w:rFonts w:ascii="Times New Roman" w:hAnsi="Times New Roman" w:cs="Times New Roman"/>
            <w:sz w:val="18"/>
            <w:szCs w:val="18"/>
          </w:rPr>
          <w:t>https://www.bbc.co.uk/news/topics/cywd23g04g4t/mcdonalds</w:t>
        </w:r>
      </w:hyperlink>
      <w:r w:rsidRPr="009C4A58">
        <w:rPr>
          <w:rFonts w:ascii="Times New Roman" w:hAnsi="Times New Roman" w:cs="Times New Roman"/>
          <w:sz w:val="18"/>
          <w:szCs w:val="18"/>
        </w:rPr>
        <w:t>. [Accessed: 21 Jan 2019]</w:t>
      </w:r>
    </w:p>
    <w:p w14:paraId="4B74F802" w14:textId="77777777" w:rsidR="00AD1E2E" w:rsidRPr="009C4A58" w:rsidRDefault="00AD1E2E" w:rsidP="00977137">
      <w:pPr>
        <w:rPr>
          <w:rFonts w:ascii="Times New Roman" w:hAnsi="Times New Roman" w:cs="Times New Roman"/>
          <w:sz w:val="18"/>
          <w:szCs w:val="18"/>
        </w:rPr>
      </w:pPr>
      <w:r w:rsidRPr="009C4A58">
        <w:rPr>
          <w:rFonts w:ascii="Times New Roman" w:hAnsi="Times New Roman" w:cs="Times New Roman"/>
          <w:sz w:val="18"/>
          <w:szCs w:val="18"/>
        </w:rPr>
        <w:t>Behera, B., (2009). Supply chain best practices in India. </w:t>
      </w:r>
      <w:r w:rsidRPr="009C4A58">
        <w:rPr>
          <w:rFonts w:ascii="Times New Roman" w:hAnsi="Times New Roman" w:cs="Times New Roman"/>
          <w:i/>
          <w:iCs/>
          <w:sz w:val="18"/>
          <w:szCs w:val="18"/>
        </w:rPr>
        <w:t>ASBM Journal of Management</w:t>
      </w:r>
      <w:r w:rsidRPr="009C4A58">
        <w:rPr>
          <w:rFonts w:ascii="Times New Roman" w:hAnsi="Times New Roman" w:cs="Times New Roman"/>
          <w:sz w:val="18"/>
          <w:szCs w:val="18"/>
        </w:rPr>
        <w:t>, </w:t>
      </w:r>
      <w:r w:rsidRPr="009C4A58">
        <w:rPr>
          <w:rFonts w:ascii="Times New Roman" w:hAnsi="Times New Roman" w:cs="Times New Roman"/>
          <w:i/>
          <w:iCs/>
          <w:sz w:val="18"/>
          <w:szCs w:val="18"/>
        </w:rPr>
        <w:t>2</w:t>
      </w:r>
      <w:r w:rsidRPr="009C4A58">
        <w:rPr>
          <w:rFonts w:ascii="Times New Roman" w:hAnsi="Times New Roman" w:cs="Times New Roman"/>
          <w:sz w:val="18"/>
          <w:szCs w:val="18"/>
        </w:rPr>
        <w:t>(1), p.134.</w:t>
      </w:r>
    </w:p>
    <w:p w14:paraId="615B3306" w14:textId="77777777" w:rsidR="00AD1E2E" w:rsidRDefault="00AD1E2E" w:rsidP="006D0669">
      <w:pPr>
        <w:rPr>
          <w:rFonts w:ascii="Times New Roman" w:hAnsi="Times New Roman" w:cs="Times New Roman"/>
          <w:sz w:val="18"/>
          <w:szCs w:val="18"/>
        </w:rPr>
      </w:pPr>
      <w:r w:rsidRPr="000C65E7">
        <w:rPr>
          <w:rFonts w:ascii="Times New Roman" w:hAnsi="Times New Roman" w:cs="Times New Roman"/>
          <w:sz w:val="18"/>
          <w:szCs w:val="18"/>
        </w:rPr>
        <w:t xml:space="preserve">Brownell, K.D., </w:t>
      </w:r>
      <w:r>
        <w:rPr>
          <w:rFonts w:ascii="Times New Roman" w:hAnsi="Times New Roman" w:cs="Times New Roman"/>
          <w:sz w:val="18"/>
          <w:szCs w:val="18"/>
        </w:rPr>
        <w:t>(</w:t>
      </w:r>
      <w:r w:rsidRPr="000C65E7">
        <w:rPr>
          <w:rFonts w:ascii="Times New Roman" w:hAnsi="Times New Roman" w:cs="Times New Roman"/>
          <w:sz w:val="18"/>
          <w:szCs w:val="18"/>
        </w:rPr>
        <w:t>2004</w:t>
      </w:r>
      <w:r>
        <w:rPr>
          <w:rFonts w:ascii="Times New Roman" w:hAnsi="Times New Roman" w:cs="Times New Roman"/>
          <w:sz w:val="18"/>
          <w:szCs w:val="18"/>
        </w:rPr>
        <w:t>)</w:t>
      </w:r>
      <w:r w:rsidRPr="000C65E7">
        <w:rPr>
          <w:rFonts w:ascii="Times New Roman" w:hAnsi="Times New Roman" w:cs="Times New Roman"/>
          <w:sz w:val="18"/>
          <w:szCs w:val="18"/>
        </w:rPr>
        <w:t>. Fast food and obesity in children. </w:t>
      </w:r>
      <w:r w:rsidRPr="00C04281">
        <w:rPr>
          <w:rFonts w:ascii="Times New Roman" w:hAnsi="Times New Roman" w:cs="Times New Roman"/>
          <w:i/>
          <w:iCs/>
          <w:noProof/>
          <w:sz w:val="18"/>
          <w:szCs w:val="18"/>
        </w:rPr>
        <w:t>Pediatrics</w:t>
      </w:r>
      <w:r w:rsidRPr="000C65E7">
        <w:rPr>
          <w:rFonts w:ascii="Times New Roman" w:hAnsi="Times New Roman" w:cs="Times New Roman"/>
          <w:sz w:val="18"/>
          <w:szCs w:val="18"/>
        </w:rPr>
        <w:t>, </w:t>
      </w:r>
      <w:r w:rsidRPr="000C65E7">
        <w:rPr>
          <w:rFonts w:ascii="Times New Roman" w:hAnsi="Times New Roman" w:cs="Times New Roman"/>
          <w:i/>
          <w:iCs/>
          <w:sz w:val="18"/>
          <w:szCs w:val="18"/>
        </w:rPr>
        <w:t>113</w:t>
      </w:r>
      <w:r w:rsidRPr="000C65E7">
        <w:rPr>
          <w:rFonts w:ascii="Times New Roman" w:hAnsi="Times New Roman" w:cs="Times New Roman"/>
          <w:sz w:val="18"/>
          <w:szCs w:val="18"/>
        </w:rPr>
        <w:t>(1), pp.132-132.</w:t>
      </w:r>
    </w:p>
    <w:p w14:paraId="02C16645" w14:textId="77777777" w:rsidR="00AD1E2E" w:rsidRPr="009C4A58" w:rsidRDefault="00AD1E2E" w:rsidP="00262E56">
      <w:pPr>
        <w:rPr>
          <w:rFonts w:ascii="Times New Roman" w:hAnsi="Times New Roman" w:cs="Times New Roman"/>
          <w:sz w:val="18"/>
          <w:szCs w:val="18"/>
        </w:rPr>
      </w:pPr>
      <w:r w:rsidRPr="009C4A58">
        <w:rPr>
          <w:rFonts w:ascii="Times New Roman" w:hAnsi="Times New Roman" w:cs="Times New Roman"/>
          <w:sz w:val="18"/>
          <w:szCs w:val="18"/>
        </w:rPr>
        <w:t>Brundtland, G.H., (1987). Our common future, world commission on environment and development (WCED).</w:t>
      </w:r>
    </w:p>
    <w:p w14:paraId="507D068F" w14:textId="77777777" w:rsidR="00AD1E2E" w:rsidRPr="009C4A58" w:rsidRDefault="00AD1E2E" w:rsidP="007940AF">
      <w:pPr>
        <w:rPr>
          <w:rFonts w:ascii="Times New Roman" w:hAnsi="Times New Roman" w:cs="Times New Roman"/>
          <w:sz w:val="18"/>
          <w:szCs w:val="18"/>
        </w:rPr>
      </w:pPr>
      <w:r w:rsidRPr="009C4A58">
        <w:rPr>
          <w:rFonts w:ascii="Times New Roman" w:hAnsi="Times New Roman" w:cs="Times New Roman"/>
          <w:sz w:val="18"/>
          <w:szCs w:val="18"/>
        </w:rPr>
        <w:t>Crane, A. and Matten, D., (2016). </w:t>
      </w:r>
      <w:r w:rsidRPr="009C4A58">
        <w:rPr>
          <w:rFonts w:ascii="Times New Roman" w:hAnsi="Times New Roman" w:cs="Times New Roman"/>
          <w:i/>
          <w:iCs/>
          <w:sz w:val="18"/>
          <w:szCs w:val="18"/>
        </w:rPr>
        <w:t>Business ethics: Managing corporate citizenship and sustainability in the age of globalization</w:t>
      </w:r>
      <w:r w:rsidRPr="009C4A58">
        <w:rPr>
          <w:rFonts w:ascii="Times New Roman" w:hAnsi="Times New Roman" w:cs="Times New Roman"/>
          <w:sz w:val="18"/>
          <w:szCs w:val="18"/>
        </w:rPr>
        <w:t>. Oxford University Press.</w:t>
      </w:r>
    </w:p>
    <w:p w14:paraId="67717D35" w14:textId="77777777" w:rsidR="00AD1E2E" w:rsidRPr="009C4A58" w:rsidRDefault="00AD1E2E" w:rsidP="006D0669">
      <w:pPr>
        <w:rPr>
          <w:rFonts w:ascii="Times New Roman" w:hAnsi="Times New Roman" w:cs="Times New Roman"/>
          <w:sz w:val="18"/>
          <w:szCs w:val="18"/>
        </w:rPr>
      </w:pPr>
      <w:r w:rsidRPr="009C4A58">
        <w:rPr>
          <w:rFonts w:ascii="Times New Roman" w:hAnsi="Times New Roman" w:cs="Times New Roman"/>
          <w:sz w:val="18"/>
          <w:szCs w:val="18"/>
        </w:rPr>
        <w:t>Dahlsrud, A., (2008). How corporate social responsibility is defined: an analysis of 37 definitions. </w:t>
      </w:r>
      <w:r w:rsidRPr="009C4A58">
        <w:rPr>
          <w:rFonts w:ascii="Times New Roman" w:hAnsi="Times New Roman" w:cs="Times New Roman"/>
          <w:i/>
          <w:iCs/>
          <w:sz w:val="18"/>
          <w:szCs w:val="18"/>
        </w:rPr>
        <w:t xml:space="preserve">Corporate social responsibility and environmental </w:t>
      </w:r>
      <w:r w:rsidRPr="00AD1E2E">
        <w:rPr>
          <w:rFonts w:ascii="Times New Roman" w:hAnsi="Times New Roman" w:cs="Times New Roman"/>
          <w:i/>
          <w:iCs/>
          <w:noProof/>
          <w:sz w:val="18"/>
          <w:szCs w:val="18"/>
        </w:rPr>
        <w:t>ma</w:t>
      </w:r>
      <w:r w:rsidRPr="009C4A58">
        <w:rPr>
          <w:rFonts w:ascii="Times New Roman" w:hAnsi="Times New Roman" w:cs="Times New Roman"/>
          <w:i/>
          <w:iCs/>
          <w:sz w:val="18"/>
          <w:szCs w:val="18"/>
        </w:rPr>
        <w:t>nagement</w:t>
      </w:r>
      <w:r w:rsidRPr="009C4A58">
        <w:rPr>
          <w:rFonts w:ascii="Times New Roman" w:hAnsi="Times New Roman" w:cs="Times New Roman"/>
          <w:sz w:val="18"/>
          <w:szCs w:val="18"/>
        </w:rPr>
        <w:t>, </w:t>
      </w:r>
      <w:r w:rsidRPr="009C4A58">
        <w:rPr>
          <w:rFonts w:ascii="Times New Roman" w:hAnsi="Times New Roman" w:cs="Times New Roman"/>
          <w:i/>
          <w:iCs/>
          <w:sz w:val="18"/>
          <w:szCs w:val="18"/>
        </w:rPr>
        <w:t>15</w:t>
      </w:r>
      <w:r w:rsidRPr="009C4A58">
        <w:rPr>
          <w:rFonts w:ascii="Times New Roman" w:hAnsi="Times New Roman" w:cs="Times New Roman"/>
          <w:sz w:val="18"/>
          <w:szCs w:val="18"/>
        </w:rPr>
        <w:t>(1), pp.1-13.</w:t>
      </w:r>
    </w:p>
    <w:p w14:paraId="07DD4242" w14:textId="77777777" w:rsidR="00AD1E2E" w:rsidRDefault="00AD1E2E" w:rsidP="006D0669">
      <w:pPr>
        <w:rPr>
          <w:rFonts w:ascii="Times New Roman" w:hAnsi="Times New Roman" w:cs="Times New Roman"/>
          <w:sz w:val="18"/>
          <w:szCs w:val="18"/>
        </w:rPr>
      </w:pPr>
      <w:r w:rsidRPr="00C04281">
        <w:rPr>
          <w:rFonts w:ascii="Times New Roman" w:hAnsi="Times New Roman" w:cs="Times New Roman"/>
          <w:sz w:val="18"/>
          <w:szCs w:val="18"/>
        </w:rPr>
        <w:t xml:space="preserve">Dumitrescu, C., Shaw Hughner, R. and Shultz, C.J., </w:t>
      </w:r>
      <w:r>
        <w:rPr>
          <w:rFonts w:ascii="Times New Roman" w:hAnsi="Times New Roman" w:cs="Times New Roman"/>
          <w:sz w:val="18"/>
          <w:szCs w:val="18"/>
        </w:rPr>
        <w:t>(</w:t>
      </w:r>
      <w:r w:rsidRPr="00C04281">
        <w:rPr>
          <w:rFonts w:ascii="Times New Roman" w:hAnsi="Times New Roman" w:cs="Times New Roman"/>
          <w:sz w:val="18"/>
          <w:szCs w:val="18"/>
        </w:rPr>
        <w:t>2016</w:t>
      </w:r>
      <w:r>
        <w:rPr>
          <w:rFonts w:ascii="Times New Roman" w:hAnsi="Times New Roman" w:cs="Times New Roman"/>
          <w:sz w:val="18"/>
          <w:szCs w:val="18"/>
        </w:rPr>
        <w:t>)</w:t>
      </w:r>
      <w:r w:rsidRPr="00C04281">
        <w:rPr>
          <w:rFonts w:ascii="Times New Roman" w:hAnsi="Times New Roman" w:cs="Times New Roman"/>
          <w:sz w:val="18"/>
          <w:szCs w:val="18"/>
        </w:rPr>
        <w:t>. Policy and marketin</w:t>
      </w:r>
      <w:r w:rsidRPr="00E7667B">
        <w:rPr>
          <w:rFonts w:ascii="Times New Roman" w:hAnsi="Times New Roman" w:cs="Times New Roman"/>
          <w:noProof/>
          <w:sz w:val="18"/>
          <w:szCs w:val="18"/>
        </w:rPr>
        <w:t>g chang</w:t>
      </w:r>
      <w:r w:rsidRPr="00C04281">
        <w:rPr>
          <w:rFonts w:ascii="Times New Roman" w:hAnsi="Times New Roman" w:cs="Times New Roman"/>
          <w:sz w:val="18"/>
          <w:szCs w:val="18"/>
        </w:rPr>
        <w:t>es to help curb childhood obesity: government ban vs. industry self‐regulation. </w:t>
      </w:r>
      <w:r w:rsidRPr="00C04281">
        <w:rPr>
          <w:rFonts w:ascii="Times New Roman" w:hAnsi="Times New Roman" w:cs="Times New Roman"/>
          <w:i/>
          <w:iCs/>
          <w:sz w:val="18"/>
          <w:szCs w:val="18"/>
        </w:rPr>
        <w:t>International Journal of Consumer Studies</w:t>
      </w:r>
      <w:r w:rsidRPr="00C04281">
        <w:rPr>
          <w:rFonts w:ascii="Times New Roman" w:hAnsi="Times New Roman" w:cs="Times New Roman"/>
          <w:sz w:val="18"/>
          <w:szCs w:val="18"/>
        </w:rPr>
        <w:t>, </w:t>
      </w:r>
      <w:r w:rsidRPr="00C04281">
        <w:rPr>
          <w:rFonts w:ascii="Times New Roman" w:hAnsi="Times New Roman" w:cs="Times New Roman"/>
          <w:i/>
          <w:iCs/>
          <w:sz w:val="18"/>
          <w:szCs w:val="18"/>
        </w:rPr>
        <w:t>40</w:t>
      </w:r>
      <w:r w:rsidRPr="00C04281">
        <w:rPr>
          <w:rFonts w:ascii="Times New Roman" w:hAnsi="Times New Roman" w:cs="Times New Roman"/>
          <w:sz w:val="18"/>
          <w:szCs w:val="18"/>
        </w:rPr>
        <w:t>(5), pp.519-526.</w:t>
      </w:r>
    </w:p>
    <w:p w14:paraId="4E4395F3" w14:textId="77777777" w:rsidR="00AD1E2E" w:rsidRPr="009C4A58" w:rsidRDefault="00AD1E2E" w:rsidP="00E00855">
      <w:pPr>
        <w:rPr>
          <w:rFonts w:ascii="Times New Roman" w:hAnsi="Times New Roman" w:cs="Times New Roman"/>
          <w:sz w:val="18"/>
          <w:szCs w:val="18"/>
        </w:rPr>
      </w:pPr>
      <w:r w:rsidRPr="009C4A58">
        <w:rPr>
          <w:rFonts w:ascii="Times New Roman" w:hAnsi="Times New Roman" w:cs="Times New Roman"/>
          <w:sz w:val="18"/>
          <w:szCs w:val="18"/>
        </w:rPr>
        <w:t>Dyllick, T. and Hockerts, K., 2002. Beyond the business case for corporate sustainability. </w:t>
      </w:r>
      <w:r w:rsidRPr="009C4A58">
        <w:rPr>
          <w:rFonts w:ascii="Times New Roman" w:hAnsi="Times New Roman" w:cs="Times New Roman"/>
          <w:i/>
          <w:iCs/>
          <w:sz w:val="18"/>
          <w:szCs w:val="18"/>
        </w:rPr>
        <w:t>Business strategy and the environment</w:t>
      </w:r>
      <w:r w:rsidRPr="009C4A58">
        <w:rPr>
          <w:rFonts w:ascii="Times New Roman" w:hAnsi="Times New Roman" w:cs="Times New Roman"/>
          <w:sz w:val="18"/>
          <w:szCs w:val="18"/>
        </w:rPr>
        <w:t>, </w:t>
      </w:r>
      <w:r w:rsidRPr="009C4A58">
        <w:rPr>
          <w:rFonts w:ascii="Times New Roman" w:hAnsi="Times New Roman" w:cs="Times New Roman"/>
          <w:i/>
          <w:iCs/>
          <w:sz w:val="18"/>
          <w:szCs w:val="18"/>
        </w:rPr>
        <w:t>11</w:t>
      </w:r>
      <w:r w:rsidRPr="009C4A58">
        <w:rPr>
          <w:rFonts w:ascii="Times New Roman" w:hAnsi="Times New Roman" w:cs="Times New Roman"/>
          <w:sz w:val="18"/>
          <w:szCs w:val="18"/>
        </w:rPr>
        <w:t>(2), pp.130-141.</w:t>
      </w:r>
    </w:p>
    <w:p w14:paraId="11DC590E" w14:textId="77777777" w:rsidR="00AD1E2E" w:rsidRPr="009C4A58" w:rsidRDefault="00AD1E2E" w:rsidP="00757FCC">
      <w:pPr>
        <w:rPr>
          <w:rFonts w:ascii="Times New Roman" w:hAnsi="Times New Roman" w:cs="Times New Roman"/>
          <w:sz w:val="18"/>
          <w:szCs w:val="18"/>
        </w:rPr>
      </w:pPr>
      <w:r w:rsidRPr="009C4A58">
        <w:rPr>
          <w:rFonts w:ascii="Times New Roman" w:hAnsi="Times New Roman" w:cs="Times New Roman"/>
          <w:sz w:val="18"/>
          <w:szCs w:val="18"/>
        </w:rPr>
        <w:t xml:space="preserve">Elkington, J., (2013). Enter the triple bottom line. </w:t>
      </w:r>
      <w:r w:rsidRPr="00C04281">
        <w:rPr>
          <w:rFonts w:ascii="Times New Roman" w:hAnsi="Times New Roman" w:cs="Times New Roman"/>
          <w:noProof/>
          <w:sz w:val="18"/>
          <w:szCs w:val="18"/>
        </w:rPr>
        <w:t>In</w:t>
      </w:r>
      <w:r w:rsidRPr="009C4A58">
        <w:rPr>
          <w:rFonts w:ascii="Times New Roman" w:hAnsi="Times New Roman" w:cs="Times New Roman"/>
          <w:sz w:val="18"/>
          <w:szCs w:val="18"/>
        </w:rPr>
        <w:t> </w:t>
      </w:r>
      <w:r w:rsidRPr="009C4A58">
        <w:rPr>
          <w:rFonts w:ascii="Times New Roman" w:hAnsi="Times New Roman" w:cs="Times New Roman"/>
          <w:i/>
          <w:iCs/>
          <w:sz w:val="18"/>
          <w:szCs w:val="18"/>
        </w:rPr>
        <w:t>The triple bottom line</w:t>
      </w:r>
      <w:r w:rsidRPr="009C4A58">
        <w:rPr>
          <w:rFonts w:ascii="Times New Roman" w:hAnsi="Times New Roman" w:cs="Times New Roman"/>
          <w:sz w:val="18"/>
          <w:szCs w:val="18"/>
        </w:rPr>
        <w:t> (pp. 23-38). Routledge.</w:t>
      </w:r>
    </w:p>
    <w:p w14:paraId="4D513664" w14:textId="77777777" w:rsidR="00AD1E2E" w:rsidRPr="009C4A58" w:rsidRDefault="00AD1E2E" w:rsidP="00977137">
      <w:pPr>
        <w:rPr>
          <w:rFonts w:ascii="Times New Roman" w:hAnsi="Times New Roman" w:cs="Times New Roman"/>
          <w:sz w:val="18"/>
          <w:szCs w:val="18"/>
        </w:rPr>
      </w:pPr>
      <w:r w:rsidRPr="009C4A58">
        <w:rPr>
          <w:rFonts w:ascii="Times New Roman" w:hAnsi="Times New Roman" w:cs="Times New Roman"/>
          <w:sz w:val="18"/>
          <w:szCs w:val="18"/>
        </w:rPr>
        <w:t>Employee Benefits (2018) McDonald’s employee</w:t>
      </w:r>
      <w:r w:rsidRPr="00E7667B">
        <w:rPr>
          <w:rFonts w:ascii="Times New Roman" w:hAnsi="Times New Roman" w:cs="Times New Roman"/>
          <w:noProof/>
          <w:sz w:val="18"/>
          <w:szCs w:val="18"/>
        </w:rPr>
        <w:t xml:space="preserve">s </w:t>
      </w:r>
      <w:r w:rsidRPr="009C4A58">
        <w:rPr>
          <w:rFonts w:ascii="Times New Roman" w:hAnsi="Times New Roman" w:cs="Times New Roman"/>
          <w:sz w:val="18"/>
          <w:szCs w:val="18"/>
        </w:rPr>
        <w:t xml:space="preserve">strike in </w:t>
      </w:r>
      <w:r w:rsidRPr="00C04281">
        <w:rPr>
          <w:rFonts w:ascii="Times New Roman" w:hAnsi="Times New Roman" w:cs="Times New Roman"/>
          <w:noProof/>
          <w:sz w:val="18"/>
          <w:szCs w:val="18"/>
        </w:rPr>
        <w:t>dispute</w:t>
      </w:r>
      <w:r w:rsidRPr="009C4A58">
        <w:rPr>
          <w:rFonts w:ascii="Times New Roman" w:hAnsi="Times New Roman" w:cs="Times New Roman"/>
          <w:sz w:val="18"/>
          <w:szCs w:val="18"/>
        </w:rPr>
        <w:t xml:space="preserve"> over pay. [Online]. Available from: </w:t>
      </w:r>
      <w:hyperlink r:id="rId12" w:history="1">
        <w:r w:rsidRPr="009C4A58">
          <w:rPr>
            <w:rStyle w:val="Hyperlink"/>
            <w:rFonts w:ascii="Times New Roman" w:hAnsi="Times New Roman" w:cs="Times New Roman"/>
            <w:sz w:val="18"/>
            <w:szCs w:val="18"/>
          </w:rPr>
          <w:t>https://www.employeebenefits.co.uk/issues/may-2018/mcdonalds-strike-pay/</w:t>
        </w:r>
      </w:hyperlink>
      <w:r w:rsidRPr="009C4A58">
        <w:rPr>
          <w:rFonts w:ascii="Times New Roman" w:hAnsi="Times New Roman" w:cs="Times New Roman"/>
          <w:sz w:val="18"/>
          <w:szCs w:val="18"/>
        </w:rPr>
        <w:t>. [Accessed: 23 Jan 2019]</w:t>
      </w:r>
    </w:p>
    <w:p w14:paraId="3FA07F08" w14:textId="77777777" w:rsidR="00AD1E2E" w:rsidRPr="009C4A58" w:rsidRDefault="00AD1E2E" w:rsidP="00757FCC">
      <w:pPr>
        <w:rPr>
          <w:rFonts w:ascii="Times New Roman" w:hAnsi="Times New Roman" w:cs="Times New Roman"/>
          <w:sz w:val="18"/>
          <w:szCs w:val="18"/>
        </w:rPr>
      </w:pPr>
      <w:r w:rsidRPr="009C4A58">
        <w:rPr>
          <w:rFonts w:ascii="Times New Roman" w:hAnsi="Times New Roman" w:cs="Times New Roman"/>
          <w:sz w:val="18"/>
          <w:szCs w:val="18"/>
        </w:rPr>
        <w:t>Epstein, M.J., (2018). </w:t>
      </w:r>
      <w:r w:rsidRPr="009C4A58">
        <w:rPr>
          <w:rFonts w:ascii="Times New Roman" w:hAnsi="Times New Roman" w:cs="Times New Roman"/>
          <w:i/>
          <w:iCs/>
          <w:sz w:val="18"/>
          <w:szCs w:val="18"/>
        </w:rPr>
        <w:t>Making sustainability work: Best practices in managing and measuring corporate social, environmental and economic impacts</w:t>
      </w:r>
      <w:r w:rsidRPr="009C4A58">
        <w:rPr>
          <w:rFonts w:ascii="Times New Roman" w:hAnsi="Times New Roman" w:cs="Times New Roman"/>
          <w:sz w:val="18"/>
          <w:szCs w:val="18"/>
        </w:rPr>
        <w:t>. Routledge.</w:t>
      </w:r>
    </w:p>
    <w:p w14:paraId="0B36348B" w14:textId="77777777" w:rsidR="00AD1E2E" w:rsidRPr="009C4A58" w:rsidRDefault="00AD1E2E" w:rsidP="00072E4B">
      <w:pPr>
        <w:rPr>
          <w:rFonts w:ascii="Times New Roman" w:hAnsi="Times New Roman" w:cs="Times New Roman"/>
          <w:sz w:val="18"/>
          <w:szCs w:val="18"/>
        </w:rPr>
      </w:pPr>
      <w:r w:rsidRPr="009C4A58">
        <w:rPr>
          <w:rFonts w:ascii="Times New Roman" w:hAnsi="Times New Roman" w:cs="Times New Roman"/>
          <w:sz w:val="18"/>
          <w:szCs w:val="18"/>
        </w:rPr>
        <w:t xml:space="preserve">Espiner, T. (2016) McDonald's to move non-US tax base to </w:t>
      </w:r>
      <w:r w:rsidRPr="00C04281">
        <w:rPr>
          <w:rFonts w:ascii="Times New Roman" w:hAnsi="Times New Roman" w:cs="Times New Roman"/>
          <w:noProof/>
          <w:sz w:val="18"/>
          <w:szCs w:val="18"/>
        </w:rPr>
        <w:t>UK</w:t>
      </w:r>
      <w:r w:rsidRPr="009C4A58">
        <w:rPr>
          <w:rFonts w:ascii="Times New Roman" w:hAnsi="Times New Roman" w:cs="Times New Roman"/>
          <w:sz w:val="18"/>
          <w:szCs w:val="18"/>
        </w:rPr>
        <w:t xml:space="preserve">. </w:t>
      </w:r>
      <w:r w:rsidRPr="009C4A58">
        <w:rPr>
          <w:rFonts w:ascii="Times New Roman" w:hAnsi="Times New Roman" w:cs="Times New Roman"/>
          <w:i/>
          <w:sz w:val="18"/>
          <w:szCs w:val="18"/>
        </w:rPr>
        <w:t>BBC News.</w:t>
      </w:r>
      <w:r w:rsidRPr="009C4A58">
        <w:rPr>
          <w:rFonts w:ascii="Times New Roman" w:hAnsi="Times New Roman" w:cs="Times New Roman"/>
          <w:sz w:val="18"/>
          <w:szCs w:val="18"/>
        </w:rPr>
        <w:t xml:space="preserve"> [Online] 8</w:t>
      </w:r>
      <w:r w:rsidRPr="009C4A58">
        <w:rPr>
          <w:rFonts w:ascii="Times New Roman" w:hAnsi="Times New Roman" w:cs="Times New Roman"/>
          <w:sz w:val="18"/>
          <w:szCs w:val="18"/>
          <w:vertAlign w:val="superscript"/>
        </w:rPr>
        <w:t>th</w:t>
      </w:r>
      <w:r w:rsidRPr="009C4A58">
        <w:rPr>
          <w:rFonts w:ascii="Times New Roman" w:hAnsi="Times New Roman" w:cs="Times New Roman"/>
          <w:sz w:val="18"/>
          <w:szCs w:val="18"/>
        </w:rPr>
        <w:t xml:space="preserve"> Dec 2016. Available from: </w:t>
      </w:r>
      <w:hyperlink r:id="rId13" w:history="1">
        <w:r w:rsidRPr="009C4A58">
          <w:rPr>
            <w:rStyle w:val="Hyperlink"/>
            <w:rFonts w:ascii="Times New Roman" w:hAnsi="Times New Roman" w:cs="Times New Roman"/>
            <w:sz w:val="18"/>
            <w:szCs w:val="18"/>
          </w:rPr>
          <w:t>https://www.bbc.co.uk/news/business-38252802</w:t>
        </w:r>
      </w:hyperlink>
      <w:r w:rsidRPr="009C4A58">
        <w:rPr>
          <w:rFonts w:ascii="Times New Roman" w:hAnsi="Times New Roman" w:cs="Times New Roman"/>
          <w:sz w:val="18"/>
          <w:szCs w:val="18"/>
        </w:rPr>
        <w:t xml:space="preserve">. </w:t>
      </w:r>
    </w:p>
    <w:p w14:paraId="398A7BC8" w14:textId="77777777" w:rsidR="00AD1E2E" w:rsidRPr="009C4A58" w:rsidRDefault="00AD1E2E" w:rsidP="006D0669">
      <w:pPr>
        <w:rPr>
          <w:rFonts w:ascii="Times New Roman" w:hAnsi="Times New Roman" w:cs="Times New Roman"/>
          <w:sz w:val="18"/>
          <w:szCs w:val="18"/>
        </w:rPr>
      </w:pPr>
      <w:r w:rsidRPr="009C4A58">
        <w:rPr>
          <w:rFonts w:ascii="Times New Roman" w:hAnsi="Times New Roman" w:cs="Times New Roman"/>
          <w:sz w:val="18"/>
          <w:szCs w:val="18"/>
        </w:rPr>
        <w:t xml:space="preserve">Forbes (2019) #343 McDonald's. [Online]. Available from: </w:t>
      </w:r>
      <w:hyperlink r:id="rId14" w:anchor="5eb5ccbc1ac7" w:history="1">
        <w:r w:rsidRPr="009C4A58">
          <w:rPr>
            <w:rStyle w:val="Hyperlink"/>
            <w:rFonts w:ascii="Times New Roman" w:hAnsi="Times New Roman" w:cs="Times New Roman"/>
            <w:sz w:val="18"/>
            <w:szCs w:val="18"/>
          </w:rPr>
          <w:t>https://www.forbes.com/companies/mcdonalds/#5eb5ccbc1ac7</w:t>
        </w:r>
      </w:hyperlink>
      <w:r w:rsidRPr="009C4A58">
        <w:rPr>
          <w:rFonts w:ascii="Times New Roman" w:hAnsi="Times New Roman" w:cs="Times New Roman"/>
          <w:sz w:val="18"/>
          <w:szCs w:val="18"/>
        </w:rPr>
        <w:t>. [Accessed: 22 Jan 2019]</w:t>
      </w:r>
    </w:p>
    <w:p w14:paraId="10BB85D8" w14:textId="77777777" w:rsidR="00AD1E2E" w:rsidRPr="009C4A58" w:rsidRDefault="00AD1E2E" w:rsidP="00C64C33">
      <w:pPr>
        <w:rPr>
          <w:rFonts w:ascii="Times New Roman" w:hAnsi="Times New Roman" w:cs="Times New Roman"/>
          <w:sz w:val="18"/>
          <w:szCs w:val="18"/>
        </w:rPr>
      </w:pPr>
      <w:r w:rsidRPr="009C4A58">
        <w:rPr>
          <w:rFonts w:ascii="Times New Roman" w:hAnsi="Times New Roman" w:cs="Times New Roman"/>
          <w:sz w:val="18"/>
          <w:szCs w:val="18"/>
        </w:rPr>
        <w:t>Gilpin, K.N. (1998) Richard McDonald, 89, Fast-Food Revolutionary. The New York Times. [Online] 16</w:t>
      </w:r>
      <w:r w:rsidRPr="009C4A58">
        <w:rPr>
          <w:rFonts w:ascii="Times New Roman" w:hAnsi="Times New Roman" w:cs="Times New Roman"/>
          <w:sz w:val="18"/>
          <w:szCs w:val="18"/>
          <w:vertAlign w:val="superscript"/>
        </w:rPr>
        <w:t>th</w:t>
      </w:r>
      <w:r w:rsidRPr="009C4A58">
        <w:rPr>
          <w:rFonts w:ascii="Times New Roman" w:hAnsi="Times New Roman" w:cs="Times New Roman"/>
          <w:sz w:val="18"/>
          <w:szCs w:val="18"/>
        </w:rPr>
        <w:t xml:space="preserve"> July 1998. Available from: </w:t>
      </w:r>
      <w:hyperlink r:id="rId15" w:history="1">
        <w:r w:rsidRPr="009C4A58">
          <w:rPr>
            <w:rStyle w:val="Hyperlink"/>
            <w:rFonts w:ascii="Times New Roman" w:hAnsi="Times New Roman" w:cs="Times New Roman"/>
            <w:sz w:val="18"/>
            <w:szCs w:val="18"/>
          </w:rPr>
          <w:t>https://www.nytimes.com/1998/07/16/business/richard-mcdonald-89-fast-food-revolutionary.html</w:t>
        </w:r>
      </w:hyperlink>
      <w:r w:rsidRPr="009C4A58">
        <w:rPr>
          <w:rFonts w:ascii="Times New Roman" w:hAnsi="Times New Roman" w:cs="Times New Roman"/>
          <w:sz w:val="18"/>
          <w:szCs w:val="18"/>
        </w:rPr>
        <w:t>. [Accessed: 22 Jan 2019]</w:t>
      </w:r>
    </w:p>
    <w:p w14:paraId="050A6F50" w14:textId="77777777" w:rsidR="00AD1E2E" w:rsidRPr="009C4A58" w:rsidRDefault="00AD1E2E" w:rsidP="006D0669">
      <w:pPr>
        <w:rPr>
          <w:rFonts w:ascii="Times New Roman" w:hAnsi="Times New Roman" w:cs="Times New Roman"/>
          <w:sz w:val="18"/>
          <w:szCs w:val="18"/>
        </w:rPr>
      </w:pPr>
      <w:r w:rsidRPr="00C04281">
        <w:rPr>
          <w:rFonts w:ascii="Times New Roman" w:hAnsi="Times New Roman" w:cs="Times New Roman"/>
          <w:sz w:val="18"/>
          <w:szCs w:val="18"/>
        </w:rPr>
        <w:t xml:space="preserve">Glanz, K. and Hoelscher, D., </w:t>
      </w:r>
      <w:r>
        <w:rPr>
          <w:rFonts w:ascii="Times New Roman" w:hAnsi="Times New Roman" w:cs="Times New Roman"/>
          <w:sz w:val="18"/>
          <w:szCs w:val="18"/>
        </w:rPr>
        <w:t>(</w:t>
      </w:r>
      <w:r w:rsidRPr="00C04281">
        <w:rPr>
          <w:rFonts w:ascii="Times New Roman" w:hAnsi="Times New Roman" w:cs="Times New Roman"/>
          <w:sz w:val="18"/>
          <w:szCs w:val="18"/>
        </w:rPr>
        <w:t>2004</w:t>
      </w:r>
      <w:r>
        <w:rPr>
          <w:rFonts w:ascii="Times New Roman" w:hAnsi="Times New Roman" w:cs="Times New Roman"/>
          <w:sz w:val="18"/>
          <w:szCs w:val="18"/>
        </w:rPr>
        <w:t>)</w:t>
      </w:r>
      <w:r w:rsidRPr="00C04281">
        <w:rPr>
          <w:rFonts w:ascii="Times New Roman" w:hAnsi="Times New Roman" w:cs="Times New Roman"/>
          <w:sz w:val="18"/>
          <w:szCs w:val="18"/>
        </w:rPr>
        <w:t>. Increasing fruit and vegetable intake by changing environments, policy and pricing: restaurant-based research, strategies, and recommendations. </w:t>
      </w:r>
      <w:r w:rsidRPr="00C04281">
        <w:rPr>
          <w:rFonts w:ascii="Times New Roman" w:hAnsi="Times New Roman" w:cs="Times New Roman"/>
          <w:i/>
          <w:iCs/>
          <w:sz w:val="18"/>
          <w:szCs w:val="18"/>
        </w:rPr>
        <w:t>Preventive Medicine</w:t>
      </w:r>
      <w:r w:rsidRPr="00C04281">
        <w:rPr>
          <w:rFonts w:ascii="Times New Roman" w:hAnsi="Times New Roman" w:cs="Times New Roman"/>
          <w:sz w:val="18"/>
          <w:szCs w:val="18"/>
        </w:rPr>
        <w:t>, </w:t>
      </w:r>
      <w:r w:rsidRPr="00C04281">
        <w:rPr>
          <w:rFonts w:ascii="Times New Roman" w:hAnsi="Times New Roman" w:cs="Times New Roman"/>
          <w:i/>
          <w:iCs/>
          <w:sz w:val="18"/>
          <w:szCs w:val="18"/>
        </w:rPr>
        <w:t>39</w:t>
      </w:r>
      <w:r w:rsidRPr="00C04281">
        <w:rPr>
          <w:rFonts w:ascii="Times New Roman" w:hAnsi="Times New Roman" w:cs="Times New Roman"/>
          <w:sz w:val="18"/>
          <w:szCs w:val="18"/>
        </w:rPr>
        <w:t>, pp.88-93.</w:t>
      </w:r>
    </w:p>
    <w:p w14:paraId="7C5CFA3E" w14:textId="77777777" w:rsidR="00AD1E2E" w:rsidRPr="009C4A58" w:rsidRDefault="00AD1E2E" w:rsidP="006D0669">
      <w:pPr>
        <w:rPr>
          <w:rFonts w:ascii="Times New Roman" w:hAnsi="Times New Roman" w:cs="Times New Roman"/>
          <w:sz w:val="18"/>
          <w:szCs w:val="18"/>
        </w:rPr>
      </w:pPr>
      <w:r w:rsidRPr="009C4A58">
        <w:rPr>
          <w:rFonts w:ascii="Times New Roman" w:hAnsi="Times New Roman" w:cs="Times New Roman"/>
          <w:sz w:val="18"/>
          <w:szCs w:val="18"/>
        </w:rPr>
        <w:t>Harris, J.M., (2003). Sustainability and sustainable development. </w:t>
      </w:r>
      <w:r w:rsidRPr="009C4A58">
        <w:rPr>
          <w:rFonts w:ascii="Times New Roman" w:hAnsi="Times New Roman" w:cs="Times New Roman"/>
          <w:i/>
          <w:iCs/>
          <w:sz w:val="18"/>
          <w:szCs w:val="18"/>
        </w:rPr>
        <w:t>International Society for Ecological Economics</w:t>
      </w:r>
      <w:r w:rsidRPr="009C4A58">
        <w:rPr>
          <w:rFonts w:ascii="Times New Roman" w:hAnsi="Times New Roman" w:cs="Times New Roman"/>
          <w:sz w:val="18"/>
          <w:szCs w:val="18"/>
        </w:rPr>
        <w:t>, </w:t>
      </w:r>
      <w:r w:rsidRPr="009C4A58">
        <w:rPr>
          <w:rFonts w:ascii="Times New Roman" w:hAnsi="Times New Roman" w:cs="Times New Roman"/>
          <w:i/>
          <w:iCs/>
          <w:sz w:val="18"/>
          <w:szCs w:val="18"/>
        </w:rPr>
        <w:t>1</w:t>
      </w:r>
      <w:r w:rsidRPr="009C4A58">
        <w:rPr>
          <w:rFonts w:ascii="Times New Roman" w:hAnsi="Times New Roman" w:cs="Times New Roman"/>
          <w:sz w:val="18"/>
          <w:szCs w:val="18"/>
        </w:rPr>
        <w:t>(1), pp.1-12.</w:t>
      </w:r>
    </w:p>
    <w:p w14:paraId="15F926D8" w14:textId="77777777" w:rsidR="00AD1E2E" w:rsidRDefault="00AD1E2E" w:rsidP="006D0669">
      <w:pPr>
        <w:rPr>
          <w:rFonts w:ascii="Times New Roman" w:hAnsi="Times New Roman" w:cs="Times New Roman"/>
          <w:sz w:val="18"/>
          <w:szCs w:val="18"/>
        </w:rPr>
      </w:pPr>
      <w:r w:rsidRPr="00C04281">
        <w:rPr>
          <w:rFonts w:ascii="Times New Roman" w:hAnsi="Times New Roman" w:cs="Times New Roman"/>
          <w:sz w:val="18"/>
          <w:szCs w:val="18"/>
        </w:rPr>
        <w:t xml:space="preserve">Knai, C., Petticrew, M. and Mays, N., </w:t>
      </w:r>
      <w:r>
        <w:rPr>
          <w:rFonts w:ascii="Times New Roman" w:hAnsi="Times New Roman" w:cs="Times New Roman"/>
          <w:sz w:val="18"/>
          <w:szCs w:val="18"/>
        </w:rPr>
        <w:t>(</w:t>
      </w:r>
      <w:r w:rsidRPr="00C04281">
        <w:rPr>
          <w:rFonts w:ascii="Times New Roman" w:hAnsi="Times New Roman" w:cs="Times New Roman"/>
          <w:sz w:val="18"/>
          <w:szCs w:val="18"/>
        </w:rPr>
        <w:t>2016</w:t>
      </w:r>
      <w:r>
        <w:rPr>
          <w:rFonts w:ascii="Times New Roman" w:hAnsi="Times New Roman" w:cs="Times New Roman"/>
          <w:sz w:val="18"/>
          <w:szCs w:val="18"/>
        </w:rPr>
        <w:t>)</w:t>
      </w:r>
      <w:r w:rsidRPr="00C04281">
        <w:rPr>
          <w:rFonts w:ascii="Times New Roman" w:hAnsi="Times New Roman" w:cs="Times New Roman"/>
          <w:sz w:val="18"/>
          <w:szCs w:val="18"/>
        </w:rPr>
        <w:t>. The childhood obesity strategy.</w:t>
      </w:r>
    </w:p>
    <w:p w14:paraId="1253EBF0" w14:textId="77777777" w:rsidR="00AD1E2E" w:rsidRPr="009C4A58" w:rsidRDefault="00AD1E2E" w:rsidP="006D0669">
      <w:pPr>
        <w:rPr>
          <w:rFonts w:ascii="Times New Roman" w:hAnsi="Times New Roman" w:cs="Times New Roman"/>
          <w:sz w:val="18"/>
          <w:szCs w:val="18"/>
        </w:rPr>
      </w:pPr>
      <w:r w:rsidRPr="009C4A58">
        <w:rPr>
          <w:rFonts w:ascii="Times New Roman" w:hAnsi="Times New Roman" w:cs="Times New Roman"/>
          <w:sz w:val="18"/>
          <w:szCs w:val="18"/>
        </w:rPr>
        <w:t>López, M.V., Garcia, A. and Rodriguez, L.,( 2007). Sustainable development and corporate performance: A study based on the Dow Jones sustainability index. </w:t>
      </w:r>
      <w:r w:rsidRPr="009C4A58">
        <w:rPr>
          <w:rFonts w:ascii="Times New Roman" w:hAnsi="Times New Roman" w:cs="Times New Roman"/>
          <w:i/>
          <w:iCs/>
          <w:sz w:val="18"/>
          <w:szCs w:val="18"/>
        </w:rPr>
        <w:t>Journal of Business Ethics</w:t>
      </w:r>
      <w:r w:rsidRPr="009C4A58">
        <w:rPr>
          <w:rFonts w:ascii="Times New Roman" w:hAnsi="Times New Roman" w:cs="Times New Roman"/>
          <w:sz w:val="18"/>
          <w:szCs w:val="18"/>
        </w:rPr>
        <w:t>, </w:t>
      </w:r>
      <w:r w:rsidRPr="009C4A58">
        <w:rPr>
          <w:rFonts w:ascii="Times New Roman" w:hAnsi="Times New Roman" w:cs="Times New Roman"/>
          <w:i/>
          <w:iCs/>
          <w:sz w:val="18"/>
          <w:szCs w:val="18"/>
        </w:rPr>
        <w:t>75</w:t>
      </w:r>
      <w:r w:rsidRPr="009C4A58">
        <w:rPr>
          <w:rFonts w:ascii="Times New Roman" w:hAnsi="Times New Roman" w:cs="Times New Roman"/>
          <w:sz w:val="18"/>
          <w:szCs w:val="18"/>
        </w:rPr>
        <w:t>(3), pp.285-300.</w:t>
      </w:r>
    </w:p>
    <w:p w14:paraId="388F03E5" w14:textId="77777777" w:rsidR="00AD1E2E" w:rsidRPr="009C4A58" w:rsidRDefault="00AD1E2E" w:rsidP="00757FCC">
      <w:pPr>
        <w:rPr>
          <w:rFonts w:ascii="Times New Roman" w:hAnsi="Times New Roman" w:cs="Times New Roman"/>
          <w:sz w:val="18"/>
          <w:szCs w:val="18"/>
        </w:rPr>
      </w:pPr>
      <w:r w:rsidRPr="009C4A58">
        <w:rPr>
          <w:rFonts w:ascii="Times New Roman" w:hAnsi="Times New Roman" w:cs="Times New Roman"/>
          <w:sz w:val="18"/>
          <w:szCs w:val="18"/>
        </w:rPr>
        <w:t xml:space="preserve">McDonald’s a (2019) Company Overview. [Online]. Available from: </w:t>
      </w:r>
      <w:hyperlink r:id="rId16" w:history="1">
        <w:r w:rsidRPr="009C4A58">
          <w:rPr>
            <w:rStyle w:val="Hyperlink"/>
            <w:rFonts w:ascii="Times New Roman" w:hAnsi="Times New Roman" w:cs="Times New Roman"/>
            <w:sz w:val="18"/>
            <w:szCs w:val="18"/>
          </w:rPr>
          <w:t>https://corporate.mcdonalds.com/corpmcd/investors-relations/company-profile.html</w:t>
        </w:r>
      </w:hyperlink>
      <w:r w:rsidRPr="009C4A58">
        <w:rPr>
          <w:rFonts w:ascii="Times New Roman" w:hAnsi="Times New Roman" w:cs="Times New Roman"/>
          <w:sz w:val="18"/>
          <w:szCs w:val="18"/>
        </w:rPr>
        <w:t>. [Accessed: 21 Jan 2019]</w:t>
      </w:r>
    </w:p>
    <w:p w14:paraId="61953A63" w14:textId="77777777" w:rsidR="00AD1E2E" w:rsidRPr="009C4A58" w:rsidRDefault="00AD1E2E" w:rsidP="00757FCC">
      <w:pPr>
        <w:rPr>
          <w:rFonts w:ascii="Times New Roman" w:hAnsi="Times New Roman" w:cs="Times New Roman"/>
          <w:sz w:val="18"/>
          <w:szCs w:val="18"/>
        </w:rPr>
      </w:pPr>
      <w:r w:rsidRPr="009C4A58">
        <w:rPr>
          <w:rFonts w:ascii="Times New Roman" w:hAnsi="Times New Roman" w:cs="Times New Roman"/>
          <w:sz w:val="18"/>
          <w:szCs w:val="18"/>
        </w:rPr>
        <w:lastRenderedPageBreak/>
        <w:t xml:space="preserve">McDonald’s b (2019) What is McDonald's corporate social responsibility (CSR) policy?. [Online]. Available from: </w:t>
      </w:r>
      <w:hyperlink r:id="rId17" w:history="1">
        <w:r w:rsidRPr="009C4A58">
          <w:rPr>
            <w:rStyle w:val="Hyperlink"/>
            <w:rFonts w:ascii="Times New Roman" w:hAnsi="Times New Roman" w:cs="Times New Roman"/>
            <w:sz w:val="18"/>
            <w:szCs w:val="18"/>
          </w:rPr>
          <w:t>https://www.mcdonalds.com/gb/en-gb/help/faq/19263-what-is-mcdonalds-corporate-social-responsibility-csr-policy.html</w:t>
        </w:r>
      </w:hyperlink>
      <w:r w:rsidRPr="009C4A58">
        <w:rPr>
          <w:rFonts w:ascii="Times New Roman" w:hAnsi="Times New Roman" w:cs="Times New Roman"/>
          <w:sz w:val="18"/>
          <w:szCs w:val="18"/>
        </w:rPr>
        <w:t>. [Accessed: 21 Jan 2019]</w:t>
      </w:r>
    </w:p>
    <w:p w14:paraId="34EDCBC5" w14:textId="77777777" w:rsidR="00AD1E2E" w:rsidRPr="009C4A58" w:rsidRDefault="00AD1E2E" w:rsidP="000A5542">
      <w:pPr>
        <w:rPr>
          <w:rFonts w:ascii="Times New Roman" w:hAnsi="Times New Roman" w:cs="Times New Roman"/>
          <w:sz w:val="18"/>
          <w:szCs w:val="18"/>
        </w:rPr>
      </w:pPr>
      <w:r w:rsidRPr="009C4A58">
        <w:rPr>
          <w:rFonts w:ascii="Times New Roman" w:hAnsi="Times New Roman" w:cs="Times New Roman"/>
          <w:sz w:val="18"/>
          <w:szCs w:val="18"/>
        </w:rPr>
        <w:t xml:space="preserve">McDonald’s c (2019) </w:t>
      </w:r>
      <w:r w:rsidRPr="009C4A58">
        <w:rPr>
          <w:rFonts w:ascii="Times New Roman" w:hAnsi="Times New Roman" w:cs="Times New Roman"/>
          <w:i/>
          <w:sz w:val="18"/>
          <w:szCs w:val="18"/>
        </w:rPr>
        <w:t>Where do McDonald's source their chicken?.</w:t>
      </w:r>
      <w:r w:rsidRPr="009C4A58">
        <w:rPr>
          <w:rFonts w:ascii="Times New Roman" w:hAnsi="Times New Roman" w:cs="Times New Roman"/>
          <w:sz w:val="18"/>
          <w:szCs w:val="18"/>
        </w:rPr>
        <w:t xml:space="preserve"> [Online]. Available from: </w:t>
      </w:r>
      <w:hyperlink r:id="rId18" w:history="1">
        <w:r w:rsidRPr="009C4A58">
          <w:rPr>
            <w:rStyle w:val="Hyperlink"/>
            <w:rFonts w:ascii="Times New Roman" w:hAnsi="Times New Roman" w:cs="Times New Roman"/>
            <w:sz w:val="18"/>
            <w:szCs w:val="18"/>
          </w:rPr>
          <w:t>https://www.mcdonalds.com/gb/en-gb/help/faq/18965-where-do-mcdonalds-source-their-chicken.html</w:t>
        </w:r>
      </w:hyperlink>
      <w:r w:rsidRPr="009C4A58">
        <w:rPr>
          <w:rFonts w:ascii="Times New Roman" w:hAnsi="Times New Roman" w:cs="Times New Roman"/>
          <w:sz w:val="18"/>
          <w:szCs w:val="18"/>
        </w:rPr>
        <w:t>. [Accessed: 21 Jan 2019]</w:t>
      </w:r>
    </w:p>
    <w:p w14:paraId="21AF1C4F" w14:textId="77777777" w:rsidR="00AD1E2E" w:rsidRPr="009C4A58" w:rsidRDefault="00AD1E2E" w:rsidP="00977137">
      <w:pPr>
        <w:rPr>
          <w:rFonts w:ascii="Times New Roman" w:hAnsi="Times New Roman" w:cs="Times New Roman"/>
          <w:sz w:val="18"/>
          <w:szCs w:val="18"/>
        </w:rPr>
      </w:pPr>
      <w:r w:rsidRPr="009C4A58">
        <w:rPr>
          <w:rFonts w:ascii="Times New Roman" w:hAnsi="Times New Roman" w:cs="Times New Roman"/>
          <w:sz w:val="18"/>
          <w:szCs w:val="18"/>
        </w:rPr>
        <w:t xml:space="preserve">McDonald’s d (2019) Sustainable Supply Chain. [Online]. Available from: </w:t>
      </w:r>
      <w:hyperlink r:id="rId19" w:history="1">
        <w:r w:rsidRPr="009C4A58">
          <w:rPr>
            <w:rStyle w:val="Hyperlink"/>
            <w:rFonts w:ascii="Times New Roman" w:hAnsi="Times New Roman" w:cs="Times New Roman"/>
            <w:sz w:val="18"/>
            <w:szCs w:val="18"/>
          </w:rPr>
          <w:t>https://corporate.mcdonalds.com/mcd/sustainability-old/our_focus_areas/sustainable_supply_chain.html</w:t>
        </w:r>
      </w:hyperlink>
      <w:r w:rsidRPr="009C4A58">
        <w:rPr>
          <w:rFonts w:ascii="Times New Roman" w:hAnsi="Times New Roman" w:cs="Times New Roman"/>
          <w:sz w:val="18"/>
          <w:szCs w:val="18"/>
        </w:rPr>
        <w:t>. [Accessed: 22 Jan 2019]</w:t>
      </w:r>
    </w:p>
    <w:p w14:paraId="55DDD113" w14:textId="77777777" w:rsidR="00AD1E2E" w:rsidRPr="009C4A58" w:rsidRDefault="00AD1E2E" w:rsidP="006D0669">
      <w:pPr>
        <w:rPr>
          <w:rFonts w:ascii="Times New Roman" w:hAnsi="Times New Roman" w:cs="Times New Roman"/>
          <w:sz w:val="18"/>
          <w:szCs w:val="18"/>
        </w:rPr>
      </w:pPr>
      <w:r w:rsidRPr="009C4A58">
        <w:rPr>
          <w:rFonts w:ascii="Times New Roman" w:hAnsi="Times New Roman" w:cs="Times New Roman"/>
          <w:sz w:val="18"/>
          <w:szCs w:val="18"/>
        </w:rPr>
        <w:t xml:space="preserve">McDonald’s e (2019) What does McDonald's pay per hour?. [Online]. Available from: </w:t>
      </w:r>
      <w:hyperlink r:id="rId20" w:history="1">
        <w:r w:rsidRPr="009C4A58">
          <w:rPr>
            <w:rStyle w:val="Hyperlink"/>
            <w:rFonts w:ascii="Times New Roman" w:hAnsi="Times New Roman" w:cs="Times New Roman"/>
            <w:sz w:val="18"/>
            <w:szCs w:val="18"/>
          </w:rPr>
          <w:t>https://www.mcdonalds.com/gb/en-gb/help/faq/19259-what-does-mcdonalds-pay-per-ho</w:t>
        </w:r>
        <w:r w:rsidRPr="00AD1E2E">
          <w:rPr>
            <w:rStyle w:val="Hyperlink"/>
            <w:rFonts w:ascii="Times New Roman" w:hAnsi="Times New Roman" w:cs="Times New Roman"/>
            <w:noProof/>
            <w:sz w:val="18"/>
            <w:szCs w:val="18"/>
          </w:rPr>
          <w:t>ur.html</w:t>
        </w:r>
      </w:hyperlink>
      <w:r w:rsidRPr="00AD1E2E">
        <w:rPr>
          <w:rFonts w:ascii="Times New Roman" w:hAnsi="Times New Roman" w:cs="Times New Roman"/>
          <w:noProof/>
          <w:sz w:val="18"/>
          <w:szCs w:val="18"/>
        </w:rPr>
        <w:t>.</w:t>
      </w:r>
      <w:r w:rsidRPr="009C4A58">
        <w:rPr>
          <w:rFonts w:ascii="Times New Roman" w:hAnsi="Times New Roman" w:cs="Times New Roman"/>
          <w:sz w:val="18"/>
          <w:szCs w:val="18"/>
        </w:rPr>
        <w:t xml:space="preserve"> [Accessed: 23 Jan 2018]</w:t>
      </w:r>
    </w:p>
    <w:p w14:paraId="39AA9F98" w14:textId="77777777" w:rsidR="00AD1E2E" w:rsidRPr="009C4A58" w:rsidRDefault="00AD1E2E" w:rsidP="00C64C33">
      <w:pPr>
        <w:rPr>
          <w:rFonts w:ascii="Times New Roman" w:hAnsi="Times New Roman" w:cs="Times New Roman"/>
          <w:sz w:val="18"/>
          <w:szCs w:val="18"/>
        </w:rPr>
      </w:pPr>
      <w:r w:rsidRPr="009C4A58">
        <w:rPr>
          <w:rFonts w:ascii="Times New Roman" w:hAnsi="Times New Roman" w:cs="Times New Roman"/>
          <w:sz w:val="18"/>
          <w:szCs w:val="18"/>
        </w:rPr>
        <w:t xml:space="preserve">McDonald’s f (2019) What has McDonald's done to address childhood obesity? [Online]. Available from: </w:t>
      </w:r>
      <w:hyperlink r:id="rId21" w:history="1">
        <w:r w:rsidRPr="009C4A58">
          <w:rPr>
            <w:rStyle w:val="Hyperlink"/>
            <w:rFonts w:ascii="Times New Roman" w:hAnsi="Times New Roman" w:cs="Times New Roman"/>
            <w:sz w:val="18"/>
            <w:szCs w:val="18"/>
          </w:rPr>
          <w:t>https://www.mcdonalds.com/gb/en-gb/help/faq/19280-what-has-mcdonalds-done-to-address-childhood-obesity.html</w:t>
        </w:r>
      </w:hyperlink>
      <w:r w:rsidRPr="009C4A58">
        <w:rPr>
          <w:rFonts w:ascii="Times New Roman" w:hAnsi="Times New Roman" w:cs="Times New Roman"/>
          <w:sz w:val="18"/>
          <w:szCs w:val="18"/>
        </w:rPr>
        <w:t>. [Accessed: 22 Jan 2019]</w:t>
      </w:r>
    </w:p>
    <w:p w14:paraId="61B94DF4" w14:textId="77777777" w:rsidR="00AD1E2E" w:rsidRPr="009C4A58" w:rsidRDefault="00AD1E2E" w:rsidP="00E00855">
      <w:pPr>
        <w:rPr>
          <w:rFonts w:ascii="Times New Roman" w:hAnsi="Times New Roman" w:cs="Times New Roman"/>
          <w:sz w:val="18"/>
          <w:szCs w:val="18"/>
        </w:rPr>
      </w:pPr>
      <w:r w:rsidRPr="009C4A58">
        <w:rPr>
          <w:rFonts w:ascii="Times New Roman" w:hAnsi="Times New Roman" w:cs="Times New Roman"/>
          <w:sz w:val="18"/>
          <w:szCs w:val="18"/>
        </w:rPr>
        <w:t xml:space="preserve">McDonald’s g (2019) Beef Sustainability [Online]. Available from: </w:t>
      </w:r>
      <w:hyperlink r:id="rId22" w:history="1">
        <w:r w:rsidRPr="009C4A58">
          <w:rPr>
            <w:rStyle w:val="Hyperlink"/>
            <w:rFonts w:ascii="Times New Roman" w:hAnsi="Times New Roman" w:cs="Times New Roman"/>
            <w:sz w:val="18"/>
            <w:szCs w:val="18"/>
          </w:rPr>
          <w:t>https://corporate.mcdonalds.com/corpmcd/scale-for-good/beef-sustainability.html</w:t>
        </w:r>
      </w:hyperlink>
      <w:r w:rsidRPr="009C4A58">
        <w:rPr>
          <w:rFonts w:ascii="Times New Roman" w:hAnsi="Times New Roman" w:cs="Times New Roman"/>
          <w:sz w:val="18"/>
          <w:szCs w:val="18"/>
        </w:rPr>
        <w:t>. [Accessed 23 Jan 2019]</w:t>
      </w:r>
    </w:p>
    <w:p w14:paraId="1CF06B46" w14:textId="77777777" w:rsidR="00AD1E2E" w:rsidRPr="009C4A58" w:rsidRDefault="00AD1E2E" w:rsidP="00977137">
      <w:pPr>
        <w:rPr>
          <w:rFonts w:ascii="Times New Roman" w:hAnsi="Times New Roman" w:cs="Times New Roman"/>
          <w:sz w:val="18"/>
          <w:szCs w:val="18"/>
        </w:rPr>
      </w:pPr>
      <w:r w:rsidRPr="009C4A58">
        <w:rPr>
          <w:rFonts w:ascii="Times New Roman" w:hAnsi="Times New Roman" w:cs="Times New Roman"/>
          <w:sz w:val="18"/>
          <w:szCs w:val="18"/>
        </w:rPr>
        <w:t xml:space="preserve">Melville, N.P., (2010). </w:t>
      </w:r>
      <w:r w:rsidRPr="009C4A58">
        <w:rPr>
          <w:rFonts w:ascii="Times New Roman" w:hAnsi="Times New Roman" w:cs="Times New Roman"/>
          <w:i/>
          <w:sz w:val="18"/>
          <w:szCs w:val="18"/>
        </w:rPr>
        <w:t>Information systems innovation for environmental sustainability</w:t>
      </w:r>
      <w:r w:rsidRPr="009C4A58">
        <w:rPr>
          <w:rFonts w:ascii="Times New Roman" w:hAnsi="Times New Roman" w:cs="Times New Roman"/>
          <w:sz w:val="18"/>
          <w:szCs w:val="18"/>
        </w:rPr>
        <w:t>. </w:t>
      </w:r>
      <w:r w:rsidRPr="009C4A58">
        <w:rPr>
          <w:rFonts w:ascii="Times New Roman" w:hAnsi="Times New Roman" w:cs="Times New Roman"/>
          <w:i/>
          <w:iCs/>
          <w:sz w:val="18"/>
          <w:szCs w:val="18"/>
        </w:rPr>
        <w:t xml:space="preserve">MIS </w:t>
      </w:r>
      <w:r w:rsidRPr="00C04281">
        <w:rPr>
          <w:rFonts w:ascii="Times New Roman" w:hAnsi="Times New Roman" w:cs="Times New Roman"/>
          <w:i/>
          <w:iCs/>
          <w:noProof/>
          <w:sz w:val="18"/>
          <w:szCs w:val="18"/>
        </w:rPr>
        <w:t>quarterly</w:t>
      </w:r>
      <w:r w:rsidRPr="009C4A58">
        <w:rPr>
          <w:rFonts w:ascii="Times New Roman" w:hAnsi="Times New Roman" w:cs="Times New Roman"/>
          <w:sz w:val="18"/>
          <w:szCs w:val="18"/>
        </w:rPr>
        <w:t>, </w:t>
      </w:r>
      <w:r w:rsidRPr="009C4A58">
        <w:rPr>
          <w:rFonts w:ascii="Times New Roman" w:hAnsi="Times New Roman" w:cs="Times New Roman"/>
          <w:i/>
          <w:iCs/>
          <w:sz w:val="18"/>
          <w:szCs w:val="18"/>
        </w:rPr>
        <w:t>34</w:t>
      </w:r>
      <w:r w:rsidRPr="009C4A58">
        <w:rPr>
          <w:rFonts w:ascii="Times New Roman" w:hAnsi="Times New Roman" w:cs="Times New Roman"/>
          <w:sz w:val="18"/>
          <w:szCs w:val="18"/>
        </w:rPr>
        <w:t>(1), pp.1-21.</w:t>
      </w:r>
    </w:p>
    <w:p w14:paraId="4E5029E8" w14:textId="77777777" w:rsidR="00AD1E2E" w:rsidRPr="009C4A58" w:rsidRDefault="00AD1E2E" w:rsidP="00072E4B">
      <w:pPr>
        <w:rPr>
          <w:rFonts w:ascii="Times New Roman" w:hAnsi="Times New Roman" w:cs="Times New Roman"/>
          <w:sz w:val="18"/>
          <w:szCs w:val="18"/>
        </w:rPr>
      </w:pPr>
      <w:r w:rsidRPr="009C4A58">
        <w:rPr>
          <w:rFonts w:ascii="Times New Roman" w:hAnsi="Times New Roman" w:cs="Times New Roman"/>
          <w:sz w:val="18"/>
          <w:szCs w:val="18"/>
        </w:rPr>
        <w:t xml:space="preserve">Neate, R. (2015) EU to investigate claims McDonald's avoided $1bn in tax. </w:t>
      </w:r>
      <w:r w:rsidRPr="009C4A58">
        <w:rPr>
          <w:rFonts w:ascii="Times New Roman" w:hAnsi="Times New Roman" w:cs="Times New Roman"/>
          <w:i/>
          <w:sz w:val="18"/>
          <w:szCs w:val="18"/>
        </w:rPr>
        <w:t>The Guardian</w:t>
      </w:r>
      <w:r w:rsidRPr="009C4A58">
        <w:rPr>
          <w:rFonts w:ascii="Times New Roman" w:hAnsi="Times New Roman" w:cs="Times New Roman"/>
          <w:sz w:val="18"/>
          <w:szCs w:val="18"/>
        </w:rPr>
        <w:t xml:space="preserve">. [Online] 5th May 2015. Available from: </w:t>
      </w:r>
      <w:hyperlink r:id="rId23" w:history="1">
        <w:r w:rsidRPr="009C4A58">
          <w:rPr>
            <w:rStyle w:val="Hyperlink"/>
            <w:rFonts w:ascii="Times New Roman" w:hAnsi="Times New Roman" w:cs="Times New Roman"/>
            <w:sz w:val="18"/>
            <w:szCs w:val="18"/>
          </w:rPr>
          <w:t>https://www.theguardian.com/business/2015/may/05/mcdonalds-tax-avoidance-investigation-europe</w:t>
        </w:r>
      </w:hyperlink>
      <w:r w:rsidRPr="009C4A58">
        <w:rPr>
          <w:rFonts w:ascii="Times New Roman" w:hAnsi="Times New Roman" w:cs="Times New Roman"/>
          <w:sz w:val="18"/>
          <w:szCs w:val="18"/>
        </w:rPr>
        <w:t>. [Accessed: 23 Jan 2019]</w:t>
      </w:r>
    </w:p>
    <w:p w14:paraId="74647C13" w14:textId="77777777" w:rsidR="00AD1E2E" w:rsidRDefault="00AD1E2E" w:rsidP="006D0669">
      <w:pPr>
        <w:rPr>
          <w:rFonts w:ascii="Times New Roman" w:hAnsi="Times New Roman" w:cs="Times New Roman"/>
          <w:sz w:val="18"/>
          <w:szCs w:val="18"/>
        </w:rPr>
      </w:pPr>
      <w:r>
        <w:rPr>
          <w:rFonts w:ascii="Times New Roman" w:hAnsi="Times New Roman" w:cs="Times New Roman"/>
          <w:sz w:val="18"/>
          <w:szCs w:val="18"/>
        </w:rPr>
        <w:t xml:space="preserve">NHS (2019) </w:t>
      </w:r>
      <w:r w:rsidRPr="000B088C">
        <w:rPr>
          <w:rFonts w:ascii="Times New Roman" w:hAnsi="Times New Roman" w:cs="Times New Roman"/>
          <w:i/>
          <w:sz w:val="18"/>
          <w:szCs w:val="18"/>
        </w:rPr>
        <w:t>Obesity</w:t>
      </w:r>
      <w:r>
        <w:rPr>
          <w:rFonts w:ascii="Times New Roman" w:hAnsi="Times New Roman" w:cs="Times New Roman"/>
          <w:sz w:val="18"/>
          <w:szCs w:val="18"/>
        </w:rPr>
        <w:t xml:space="preserve"> [Online]. Available from: </w:t>
      </w:r>
      <w:hyperlink r:id="rId24" w:history="1">
        <w:r w:rsidRPr="007B1BE3">
          <w:rPr>
            <w:rStyle w:val="Hyperlink"/>
            <w:rFonts w:ascii="Times New Roman" w:hAnsi="Times New Roman" w:cs="Times New Roman"/>
            <w:sz w:val="18"/>
            <w:szCs w:val="18"/>
          </w:rPr>
          <w:t>https://www.nhs.uk/conditions/obesity/</w:t>
        </w:r>
      </w:hyperlink>
      <w:r>
        <w:rPr>
          <w:rFonts w:ascii="Times New Roman" w:hAnsi="Times New Roman" w:cs="Times New Roman"/>
          <w:sz w:val="18"/>
          <w:szCs w:val="18"/>
        </w:rPr>
        <w:t>. [Accessed: 25 Jan 2019]</w:t>
      </w:r>
    </w:p>
    <w:p w14:paraId="4DF8DA17" w14:textId="77777777" w:rsidR="00AD1E2E" w:rsidRDefault="00AD1E2E" w:rsidP="006D0669">
      <w:pPr>
        <w:rPr>
          <w:rFonts w:ascii="Times New Roman" w:hAnsi="Times New Roman" w:cs="Times New Roman"/>
          <w:sz w:val="18"/>
          <w:szCs w:val="18"/>
        </w:rPr>
      </w:pPr>
      <w:r w:rsidRPr="000B088C">
        <w:rPr>
          <w:rFonts w:ascii="Times New Roman" w:hAnsi="Times New Roman" w:cs="Times New Roman"/>
          <w:sz w:val="18"/>
          <w:szCs w:val="18"/>
        </w:rPr>
        <w:t xml:space="preserve">Parkin, D.M. and Boyd, L., </w:t>
      </w:r>
      <w:r>
        <w:rPr>
          <w:rFonts w:ascii="Times New Roman" w:hAnsi="Times New Roman" w:cs="Times New Roman"/>
          <w:sz w:val="18"/>
          <w:szCs w:val="18"/>
        </w:rPr>
        <w:t>(</w:t>
      </w:r>
      <w:r w:rsidRPr="000B088C">
        <w:rPr>
          <w:rFonts w:ascii="Times New Roman" w:hAnsi="Times New Roman" w:cs="Times New Roman"/>
          <w:sz w:val="18"/>
          <w:szCs w:val="18"/>
        </w:rPr>
        <w:t>2011</w:t>
      </w:r>
      <w:r>
        <w:rPr>
          <w:rFonts w:ascii="Times New Roman" w:hAnsi="Times New Roman" w:cs="Times New Roman"/>
          <w:sz w:val="18"/>
          <w:szCs w:val="18"/>
        </w:rPr>
        <w:t>)</w:t>
      </w:r>
      <w:r w:rsidRPr="000B088C">
        <w:rPr>
          <w:rFonts w:ascii="Times New Roman" w:hAnsi="Times New Roman" w:cs="Times New Roman"/>
          <w:sz w:val="18"/>
          <w:szCs w:val="18"/>
        </w:rPr>
        <w:t xml:space="preserve">. 8. </w:t>
      </w:r>
      <w:r w:rsidRPr="000B088C">
        <w:rPr>
          <w:rFonts w:ascii="Times New Roman" w:hAnsi="Times New Roman" w:cs="Times New Roman"/>
          <w:i/>
          <w:sz w:val="18"/>
          <w:szCs w:val="18"/>
        </w:rPr>
        <w:t>Cancers attributable to overweight and obesity in the UK in 2010</w:t>
      </w:r>
      <w:r w:rsidRPr="000B088C">
        <w:rPr>
          <w:rFonts w:ascii="Times New Roman" w:hAnsi="Times New Roman" w:cs="Times New Roman"/>
          <w:sz w:val="18"/>
          <w:szCs w:val="18"/>
        </w:rPr>
        <w:t>. British journal of cancer, 105(S2), p.S34.</w:t>
      </w:r>
    </w:p>
    <w:p w14:paraId="5ED3817D" w14:textId="77777777" w:rsidR="00AD1E2E" w:rsidRPr="009C4A58" w:rsidRDefault="00AD1E2E" w:rsidP="00977137">
      <w:pPr>
        <w:rPr>
          <w:rFonts w:ascii="Times New Roman" w:hAnsi="Times New Roman" w:cs="Times New Roman"/>
          <w:sz w:val="18"/>
          <w:szCs w:val="18"/>
        </w:rPr>
      </w:pPr>
      <w:r w:rsidRPr="009C4A58">
        <w:rPr>
          <w:rFonts w:ascii="Times New Roman" w:hAnsi="Times New Roman" w:cs="Times New Roman"/>
          <w:sz w:val="18"/>
          <w:szCs w:val="18"/>
        </w:rPr>
        <w:t>Peggs, K., (2018). The Case of McDonald’s in India. </w:t>
      </w:r>
      <w:r w:rsidRPr="009C4A58">
        <w:rPr>
          <w:rFonts w:ascii="Times New Roman" w:hAnsi="Times New Roman" w:cs="Times New Roman"/>
          <w:i/>
          <w:iCs/>
          <w:sz w:val="18"/>
          <w:szCs w:val="18"/>
        </w:rPr>
        <w:t>The Routledge Handbook of Religion and Animal Ethics</w:t>
      </w:r>
      <w:r w:rsidRPr="009C4A58">
        <w:rPr>
          <w:rFonts w:ascii="Times New Roman" w:hAnsi="Times New Roman" w:cs="Times New Roman"/>
          <w:sz w:val="18"/>
          <w:szCs w:val="18"/>
        </w:rPr>
        <w:t>.</w:t>
      </w:r>
    </w:p>
    <w:p w14:paraId="731B9025" w14:textId="77777777" w:rsidR="00AD1E2E" w:rsidRPr="009C4A58" w:rsidRDefault="00AD1E2E" w:rsidP="000A5542">
      <w:pPr>
        <w:rPr>
          <w:rFonts w:ascii="Times New Roman" w:hAnsi="Times New Roman" w:cs="Times New Roman"/>
          <w:sz w:val="18"/>
          <w:szCs w:val="18"/>
        </w:rPr>
      </w:pPr>
      <w:r w:rsidRPr="009C4A58">
        <w:rPr>
          <w:rFonts w:ascii="Times New Roman" w:hAnsi="Times New Roman" w:cs="Times New Roman"/>
          <w:sz w:val="18"/>
          <w:szCs w:val="18"/>
        </w:rPr>
        <w:t>Rowley, B. and McMurtrey, M.E., (2016). McDonald’s and the Triple Bottom Line: A Case Study of Corporate Sustainability. </w:t>
      </w:r>
      <w:r w:rsidRPr="009C4A58">
        <w:rPr>
          <w:rFonts w:ascii="Times New Roman" w:hAnsi="Times New Roman" w:cs="Times New Roman"/>
          <w:i/>
          <w:iCs/>
          <w:sz w:val="18"/>
          <w:szCs w:val="18"/>
        </w:rPr>
        <w:t>Journal of Strategic Innovation and Sustainability</w:t>
      </w:r>
      <w:r w:rsidRPr="009C4A58">
        <w:rPr>
          <w:rFonts w:ascii="Times New Roman" w:hAnsi="Times New Roman" w:cs="Times New Roman"/>
          <w:sz w:val="18"/>
          <w:szCs w:val="18"/>
        </w:rPr>
        <w:t>, </w:t>
      </w:r>
      <w:r w:rsidRPr="009C4A58">
        <w:rPr>
          <w:rFonts w:ascii="Times New Roman" w:hAnsi="Times New Roman" w:cs="Times New Roman"/>
          <w:i/>
          <w:iCs/>
          <w:sz w:val="18"/>
          <w:szCs w:val="18"/>
        </w:rPr>
        <w:t>11</w:t>
      </w:r>
      <w:r w:rsidRPr="009C4A58">
        <w:rPr>
          <w:rFonts w:ascii="Times New Roman" w:hAnsi="Times New Roman" w:cs="Times New Roman"/>
          <w:sz w:val="18"/>
          <w:szCs w:val="18"/>
        </w:rPr>
        <w:t>(1), pp.33-37.</w:t>
      </w:r>
    </w:p>
    <w:p w14:paraId="0375BF53" w14:textId="77777777" w:rsidR="00AD1E2E" w:rsidRPr="009C4A58" w:rsidRDefault="00AD1E2E" w:rsidP="00262E56">
      <w:pPr>
        <w:rPr>
          <w:rFonts w:ascii="Times New Roman" w:hAnsi="Times New Roman" w:cs="Times New Roman"/>
          <w:sz w:val="18"/>
          <w:szCs w:val="18"/>
        </w:rPr>
      </w:pPr>
      <w:r w:rsidRPr="009C4A58">
        <w:rPr>
          <w:rFonts w:ascii="Times New Roman" w:hAnsi="Times New Roman" w:cs="Times New Roman"/>
          <w:sz w:val="18"/>
          <w:szCs w:val="18"/>
        </w:rPr>
        <w:t>Slaper, T.F. and Hall, T.J., (2011). The triple bottom line: What is it and how does it work. </w:t>
      </w:r>
      <w:r w:rsidRPr="009C4A58">
        <w:rPr>
          <w:rFonts w:ascii="Times New Roman" w:hAnsi="Times New Roman" w:cs="Times New Roman"/>
          <w:i/>
          <w:iCs/>
          <w:sz w:val="18"/>
          <w:szCs w:val="18"/>
        </w:rPr>
        <w:t>Indiana business review</w:t>
      </w:r>
      <w:r w:rsidRPr="009C4A58">
        <w:rPr>
          <w:rFonts w:ascii="Times New Roman" w:hAnsi="Times New Roman" w:cs="Times New Roman"/>
          <w:sz w:val="18"/>
          <w:szCs w:val="18"/>
        </w:rPr>
        <w:t>, </w:t>
      </w:r>
      <w:r w:rsidRPr="009C4A58">
        <w:rPr>
          <w:rFonts w:ascii="Times New Roman" w:hAnsi="Times New Roman" w:cs="Times New Roman"/>
          <w:i/>
          <w:iCs/>
          <w:sz w:val="18"/>
          <w:szCs w:val="18"/>
        </w:rPr>
        <w:t>86</w:t>
      </w:r>
      <w:r w:rsidRPr="009C4A58">
        <w:rPr>
          <w:rFonts w:ascii="Times New Roman" w:hAnsi="Times New Roman" w:cs="Times New Roman"/>
          <w:sz w:val="18"/>
          <w:szCs w:val="18"/>
        </w:rPr>
        <w:t>(1), pp.4-8.</w:t>
      </w:r>
    </w:p>
    <w:p w14:paraId="57398B92" w14:textId="77777777" w:rsidR="00AD1E2E" w:rsidRDefault="00AD1E2E" w:rsidP="006D0669">
      <w:pPr>
        <w:rPr>
          <w:rFonts w:ascii="Times New Roman" w:hAnsi="Times New Roman" w:cs="Times New Roman"/>
          <w:sz w:val="18"/>
          <w:szCs w:val="18"/>
        </w:rPr>
      </w:pPr>
      <w:r w:rsidRPr="000C65E7">
        <w:rPr>
          <w:rFonts w:ascii="Times New Roman" w:hAnsi="Times New Roman" w:cs="Times New Roman"/>
          <w:sz w:val="18"/>
          <w:szCs w:val="18"/>
        </w:rPr>
        <w:t xml:space="preserve">Sturm, R. and Hattori, A., </w:t>
      </w:r>
      <w:r>
        <w:rPr>
          <w:rFonts w:ascii="Times New Roman" w:hAnsi="Times New Roman" w:cs="Times New Roman"/>
          <w:sz w:val="18"/>
          <w:szCs w:val="18"/>
        </w:rPr>
        <w:t>(</w:t>
      </w:r>
      <w:r w:rsidRPr="000C65E7">
        <w:rPr>
          <w:rFonts w:ascii="Times New Roman" w:hAnsi="Times New Roman" w:cs="Times New Roman"/>
          <w:sz w:val="18"/>
          <w:szCs w:val="18"/>
        </w:rPr>
        <w:t>2015</w:t>
      </w:r>
      <w:r>
        <w:rPr>
          <w:rFonts w:ascii="Times New Roman" w:hAnsi="Times New Roman" w:cs="Times New Roman"/>
          <w:sz w:val="18"/>
          <w:szCs w:val="18"/>
        </w:rPr>
        <w:t>)</w:t>
      </w:r>
      <w:r w:rsidRPr="000C65E7">
        <w:rPr>
          <w:rFonts w:ascii="Times New Roman" w:hAnsi="Times New Roman" w:cs="Times New Roman"/>
          <w:sz w:val="18"/>
          <w:szCs w:val="18"/>
        </w:rPr>
        <w:t>. Diet and obesity in Los Angeles County 2007–2012: Is there a measurable effect of the 2008 “Fast-Food Ban”?. </w:t>
      </w:r>
      <w:r w:rsidRPr="000C65E7">
        <w:rPr>
          <w:rFonts w:ascii="Times New Roman" w:hAnsi="Times New Roman" w:cs="Times New Roman"/>
          <w:i/>
          <w:iCs/>
          <w:sz w:val="18"/>
          <w:szCs w:val="18"/>
        </w:rPr>
        <w:t>Social science &amp; medicine</w:t>
      </w:r>
      <w:r w:rsidRPr="000C65E7">
        <w:rPr>
          <w:rFonts w:ascii="Times New Roman" w:hAnsi="Times New Roman" w:cs="Times New Roman"/>
          <w:sz w:val="18"/>
          <w:szCs w:val="18"/>
        </w:rPr>
        <w:t>, </w:t>
      </w:r>
      <w:r w:rsidRPr="000C65E7">
        <w:rPr>
          <w:rFonts w:ascii="Times New Roman" w:hAnsi="Times New Roman" w:cs="Times New Roman"/>
          <w:i/>
          <w:iCs/>
          <w:sz w:val="18"/>
          <w:szCs w:val="18"/>
        </w:rPr>
        <w:t>133</w:t>
      </w:r>
      <w:r w:rsidRPr="000C65E7">
        <w:rPr>
          <w:rFonts w:ascii="Times New Roman" w:hAnsi="Times New Roman" w:cs="Times New Roman"/>
          <w:sz w:val="18"/>
          <w:szCs w:val="18"/>
        </w:rPr>
        <w:t>, pp.205-211.</w:t>
      </w:r>
    </w:p>
    <w:p w14:paraId="55AC57A0" w14:textId="77777777" w:rsidR="00AD1E2E" w:rsidRPr="009C4A58" w:rsidRDefault="00AD1E2E" w:rsidP="00E00855">
      <w:pPr>
        <w:rPr>
          <w:rFonts w:ascii="Times New Roman" w:hAnsi="Times New Roman" w:cs="Times New Roman"/>
          <w:sz w:val="18"/>
          <w:szCs w:val="18"/>
        </w:rPr>
      </w:pPr>
      <w:r w:rsidRPr="009C4A58">
        <w:rPr>
          <w:rFonts w:ascii="Times New Roman" w:hAnsi="Times New Roman" w:cs="Times New Roman"/>
          <w:sz w:val="18"/>
          <w:szCs w:val="18"/>
        </w:rPr>
        <w:t>Sustainability Management System: The Triple Bottom Line (2019). </w:t>
      </w:r>
      <w:r w:rsidRPr="009C4A58">
        <w:rPr>
          <w:rFonts w:ascii="Times New Roman" w:hAnsi="Times New Roman" w:cs="Times New Roman"/>
          <w:i/>
          <w:iCs/>
          <w:sz w:val="18"/>
          <w:szCs w:val="18"/>
        </w:rPr>
        <w:t>WHAT IS THE TRIPLE BOTTO</w:t>
      </w:r>
      <w:r w:rsidRPr="00AD1E2E">
        <w:rPr>
          <w:rFonts w:ascii="Times New Roman" w:hAnsi="Times New Roman" w:cs="Times New Roman"/>
          <w:i/>
          <w:iCs/>
          <w:noProof/>
          <w:sz w:val="18"/>
          <w:szCs w:val="18"/>
        </w:rPr>
        <w:t>M LINE?</w:t>
      </w:r>
      <w:r w:rsidRPr="009C4A58">
        <w:rPr>
          <w:rFonts w:ascii="Times New Roman" w:hAnsi="Times New Roman" w:cs="Times New Roman"/>
          <w:sz w:val="18"/>
          <w:szCs w:val="18"/>
        </w:rPr>
        <w:t>. [image] Available at: https://www.era-environmental.com/blog/sustainability-management-triple-bottom-line [Accessed 24 Jan. 2019].</w:t>
      </w:r>
    </w:p>
    <w:p w14:paraId="4FAA6B11" w14:textId="77777777" w:rsidR="00AD1E2E" w:rsidRPr="009C4A58" w:rsidRDefault="00AD1E2E" w:rsidP="00977137">
      <w:pPr>
        <w:rPr>
          <w:rFonts w:ascii="Times New Roman" w:hAnsi="Times New Roman" w:cs="Times New Roman"/>
          <w:sz w:val="18"/>
          <w:szCs w:val="18"/>
        </w:rPr>
      </w:pPr>
      <w:r w:rsidRPr="009C4A58">
        <w:rPr>
          <w:rFonts w:ascii="Times New Roman" w:hAnsi="Times New Roman" w:cs="Times New Roman"/>
          <w:sz w:val="18"/>
          <w:szCs w:val="18"/>
        </w:rPr>
        <w:t xml:space="preserve">Sustainability Reporting </w:t>
      </w:r>
      <w:r w:rsidRPr="009C4A58">
        <w:rPr>
          <w:rFonts w:ascii="Times New Roman" w:hAnsi="Times New Roman" w:cs="Times New Roman"/>
          <w:i/>
          <w:sz w:val="18"/>
          <w:szCs w:val="18"/>
        </w:rPr>
        <w:t xml:space="preserve">Guidelines </w:t>
      </w:r>
      <w:r w:rsidRPr="009C4A58">
        <w:rPr>
          <w:rFonts w:ascii="Times New Roman" w:hAnsi="Times New Roman" w:cs="Times New Roman"/>
          <w:sz w:val="18"/>
          <w:szCs w:val="18"/>
        </w:rPr>
        <w:t>(2002</w:t>
      </w:r>
      <w:r w:rsidRPr="009C4A58">
        <w:rPr>
          <w:rFonts w:ascii="Times New Roman" w:hAnsi="Times New Roman" w:cs="Times New Roman"/>
          <w:i/>
          <w:sz w:val="18"/>
          <w:szCs w:val="18"/>
        </w:rPr>
        <w:t>) GRI Sustainability Reporting Guidelines 2002</w:t>
      </w:r>
      <w:r w:rsidRPr="009C4A58">
        <w:rPr>
          <w:rFonts w:ascii="Times New Roman" w:hAnsi="Times New Roman" w:cs="Times New Roman"/>
          <w:sz w:val="18"/>
          <w:szCs w:val="18"/>
        </w:rPr>
        <w:t xml:space="preserve">. [Online]. Available from: </w:t>
      </w:r>
      <w:hyperlink r:id="rId25" w:history="1">
        <w:r w:rsidRPr="009C4A58">
          <w:rPr>
            <w:rStyle w:val="Hyperlink"/>
            <w:rFonts w:ascii="Times New Roman" w:hAnsi="Times New Roman" w:cs="Times New Roman"/>
            <w:sz w:val="18"/>
            <w:szCs w:val="18"/>
          </w:rPr>
          <w:t>https://www.epeat.net/documents/EPEATreferences/GRIguidelines.pdf</w:t>
        </w:r>
      </w:hyperlink>
      <w:r w:rsidRPr="009C4A58">
        <w:rPr>
          <w:rFonts w:ascii="Times New Roman" w:hAnsi="Times New Roman" w:cs="Times New Roman"/>
          <w:sz w:val="18"/>
          <w:szCs w:val="18"/>
        </w:rPr>
        <w:t>. [Accessed: 22 Jan 2019]</w:t>
      </w:r>
    </w:p>
    <w:p w14:paraId="57DA5220" w14:textId="77777777" w:rsidR="00AD1E2E" w:rsidRDefault="00AD1E2E" w:rsidP="006D0669">
      <w:pPr>
        <w:rPr>
          <w:rFonts w:ascii="Times New Roman" w:hAnsi="Times New Roman" w:cs="Times New Roman"/>
          <w:sz w:val="18"/>
          <w:szCs w:val="18"/>
        </w:rPr>
      </w:pPr>
      <w:r w:rsidRPr="009C4A58">
        <w:rPr>
          <w:rFonts w:ascii="Times New Roman" w:hAnsi="Times New Roman" w:cs="Times New Roman"/>
          <w:sz w:val="18"/>
          <w:szCs w:val="18"/>
        </w:rPr>
        <w:t xml:space="preserve">Syal, R. (2018) McStrike': McDonald’s workers walk out over zero-hours contracts. </w:t>
      </w:r>
      <w:r w:rsidRPr="009C4A58">
        <w:rPr>
          <w:rFonts w:ascii="Times New Roman" w:hAnsi="Times New Roman" w:cs="Times New Roman"/>
          <w:i/>
          <w:sz w:val="18"/>
          <w:szCs w:val="18"/>
        </w:rPr>
        <w:t>The Guardian</w:t>
      </w:r>
      <w:r w:rsidRPr="009C4A58">
        <w:rPr>
          <w:rFonts w:ascii="Times New Roman" w:hAnsi="Times New Roman" w:cs="Times New Roman"/>
          <w:sz w:val="18"/>
          <w:szCs w:val="18"/>
        </w:rPr>
        <w:t xml:space="preserve">. [Online] 1th May 2018. Available from:  </w:t>
      </w:r>
      <w:hyperlink r:id="rId26" w:history="1">
        <w:r w:rsidRPr="009C4A58">
          <w:rPr>
            <w:rStyle w:val="Hyperlink"/>
            <w:rFonts w:ascii="Times New Roman" w:hAnsi="Times New Roman" w:cs="Times New Roman"/>
            <w:sz w:val="18"/>
            <w:szCs w:val="18"/>
          </w:rPr>
          <w:t>https://www.theguardian.com/business/2018/may/01/mcstrike-mcdonalds-workers-walk-out-over-zero-hours-contracts</w:t>
        </w:r>
      </w:hyperlink>
      <w:r w:rsidRPr="009C4A58">
        <w:rPr>
          <w:rFonts w:ascii="Times New Roman" w:hAnsi="Times New Roman" w:cs="Times New Roman"/>
          <w:sz w:val="18"/>
          <w:szCs w:val="18"/>
        </w:rPr>
        <w:t>. [Accessed: 23 Jan 2019]</w:t>
      </w:r>
    </w:p>
    <w:sectPr w:rsidR="00AD1E2E" w:rsidSect="001C6C0C">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6BB1F8" w14:textId="77777777" w:rsidR="00977137" w:rsidRDefault="00977137" w:rsidP="00977137">
      <w:pPr>
        <w:spacing w:after="0" w:line="240" w:lineRule="auto"/>
      </w:pPr>
      <w:r>
        <w:separator/>
      </w:r>
    </w:p>
  </w:endnote>
  <w:endnote w:type="continuationSeparator" w:id="0">
    <w:p w14:paraId="66954A05" w14:textId="77777777" w:rsidR="00977137" w:rsidRDefault="00977137" w:rsidP="00977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9023094"/>
      <w:docPartObj>
        <w:docPartGallery w:val="Page Numbers (Bottom of Page)"/>
        <w:docPartUnique/>
      </w:docPartObj>
    </w:sdtPr>
    <w:sdtEndPr>
      <w:rPr>
        <w:noProof/>
      </w:rPr>
    </w:sdtEndPr>
    <w:sdtContent>
      <w:p w14:paraId="0E09983C" w14:textId="3C5E6229" w:rsidR="001C6C0C" w:rsidRDefault="001C6C0C">
        <w:pPr>
          <w:pStyle w:val="Footer"/>
          <w:jc w:val="right"/>
        </w:pPr>
        <w:r>
          <w:fldChar w:fldCharType="begin"/>
        </w:r>
        <w:r>
          <w:instrText xml:space="preserve"> PAGE   \* MERGEFORMAT </w:instrText>
        </w:r>
        <w:r>
          <w:fldChar w:fldCharType="separate"/>
        </w:r>
        <w:r w:rsidR="00394C3E">
          <w:rPr>
            <w:noProof/>
          </w:rPr>
          <w:t>10</w:t>
        </w:r>
        <w:r>
          <w:rPr>
            <w:noProof/>
          </w:rPr>
          <w:fldChar w:fldCharType="end"/>
        </w:r>
      </w:p>
    </w:sdtContent>
  </w:sdt>
  <w:p w14:paraId="5FA51422" w14:textId="77777777" w:rsidR="001C6C0C" w:rsidRDefault="001C6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921656" w14:textId="77777777" w:rsidR="00977137" w:rsidRDefault="00977137" w:rsidP="00977137">
      <w:pPr>
        <w:spacing w:after="0" w:line="240" w:lineRule="auto"/>
      </w:pPr>
      <w:r>
        <w:separator/>
      </w:r>
    </w:p>
  </w:footnote>
  <w:footnote w:type="continuationSeparator" w:id="0">
    <w:p w14:paraId="2ED9FC29" w14:textId="77777777" w:rsidR="00977137" w:rsidRDefault="00977137" w:rsidP="009771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9E08C5"/>
    <w:multiLevelType w:val="multilevel"/>
    <w:tmpl w:val="525C1D22"/>
    <w:lvl w:ilvl="0">
      <w:start w:val="4"/>
      <w:numFmt w:val="decimal"/>
      <w:lvlText w:val="%1"/>
      <w:lvlJc w:val="left"/>
      <w:pPr>
        <w:ind w:left="360" w:hanging="360"/>
      </w:pPr>
      <w:rPr>
        <w:rFonts w:hint="default"/>
      </w:rPr>
    </w:lvl>
    <w:lvl w:ilvl="1">
      <w:start w:val="3"/>
      <w:numFmt w:val="decimal"/>
      <w:lvlText w:val="%1.%2"/>
      <w:lvlJc w:val="left"/>
      <w:pPr>
        <w:ind w:left="795" w:hanging="360"/>
      </w:pPr>
      <w:rPr>
        <w:rFonts w:hint="default"/>
      </w:rPr>
    </w:lvl>
    <w:lvl w:ilvl="2">
      <w:start w:val="1"/>
      <w:numFmt w:val="decimal"/>
      <w:lvlText w:val="%1.%2.%3"/>
      <w:lvlJc w:val="left"/>
      <w:pPr>
        <w:ind w:left="1590" w:hanging="720"/>
      </w:pPr>
      <w:rPr>
        <w:rFonts w:hint="default"/>
      </w:rPr>
    </w:lvl>
    <w:lvl w:ilvl="3">
      <w:start w:val="1"/>
      <w:numFmt w:val="decimal"/>
      <w:lvlText w:val="%1.%2.%3.%4"/>
      <w:lvlJc w:val="left"/>
      <w:pPr>
        <w:ind w:left="2025" w:hanging="720"/>
      </w:pPr>
      <w:rPr>
        <w:rFonts w:hint="default"/>
      </w:rPr>
    </w:lvl>
    <w:lvl w:ilvl="4">
      <w:start w:val="1"/>
      <w:numFmt w:val="decimal"/>
      <w:lvlText w:val="%1.%2.%3.%4.%5"/>
      <w:lvlJc w:val="left"/>
      <w:pPr>
        <w:ind w:left="2820" w:hanging="1080"/>
      </w:pPr>
      <w:rPr>
        <w:rFonts w:hint="default"/>
      </w:rPr>
    </w:lvl>
    <w:lvl w:ilvl="5">
      <w:start w:val="1"/>
      <w:numFmt w:val="decimal"/>
      <w:lvlText w:val="%1.%2.%3.%4.%5.%6"/>
      <w:lvlJc w:val="left"/>
      <w:pPr>
        <w:ind w:left="3255" w:hanging="1080"/>
      </w:pPr>
      <w:rPr>
        <w:rFonts w:hint="default"/>
      </w:rPr>
    </w:lvl>
    <w:lvl w:ilvl="6">
      <w:start w:val="1"/>
      <w:numFmt w:val="decimal"/>
      <w:lvlText w:val="%1.%2.%3.%4.%5.%6.%7"/>
      <w:lvlJc w:val="left"/>
      <w:pPr>
        <w:ind w:left="4050" w:hanging="1440"/>
      </w:pPr>
      <w:rPr>
        <w:rFonts w:hint="default"/>
      </w:rPr>
    </w:lvl>
    <w:lvl w:ilvl="7">
      <w:start w:val="1"/>
      <w:numFmt w:val="decimal"/>
      <w:lvlText w:val="%1.%2.%3.%4.%5.%6.%7.%8"/>
      <w:lvlJc w:val="left"/>
      <w:pPr>
        <w:ind w:left="4485" w:hanging="1440"/>
      </w:pPr>
      <w:rPr>
        <w:rFonts w:hint="default"/>
      </w:rPr>
    </w:lvl>
    <w:lvl w:ilvl="8">
      <w:start w:val="1"/>
      <w:numFmt w:val="decimal"/>
      <w:lvlText w:val="%1.%2.%3.%4.%5.%6.%7.%8.%9"/>
      <w:lvlJc w:val="left"/>
      <w:pPr>
        <w:ind w:left="5280" w:hanging="1800"/>
      </w:pPr>
      <w:rPr>
        <w:rFonts w:hint="default"/>
      </w:rPr>
    </w:lvl>
  </w:abstractNum>
  <w:abstractNum w:abstractNumId="1" w15:restartNumberingAfterBreak="0">
    <w:nsid w:val="3B2F4B82"/>
    <w:multiLevelType w:val="multilevel"/>
    <w:tmpl w:val="FA54EC34"/>
    <w:lvl w:ilvl="0">
      <w:start w:val="5"/>
      <w:numFmt w:val="decimal"/>
      <w:lvlText w:val="%1"/>
      <w:lvlJc w:val="left"/>
      <w:pPr>
        <w:ind w:left="360" w:hanging="360"/>
      </w:pPr>
      <w:rPr>
        <w:rFonts w:hint="default"/>
      </w:rPr>
    </w:lvl>
    <w:lvl w:ilvl="1">
      <w:start w:val="3"/>
      <w:numFmt w:val="decimal"/>
      <w:lvlText w:val="%1.%2"/>
      <w:lvlJc w:val="left"/>
      <w:pPr>
        <w:ind w:left="1155" w:hanging="360"/>
      </w:pPr>
      <w:rPr>
        <w:rFonts w:hint="default"/>
      </w:rPr>
    </w:lvl>
    <w:lvl w:ilvl="2">
      <w:start w:val="1"/>
      <w:numFmt w:val="decimal"/>
      <w:lvlText w:val="%1.%2.%3"/>
      <w:lvlJc w:val="left"/>
      <w:pPr>
        <w:ind w:left="2310" w:hanging="720"/>
      </w:pPr>
      <w:rPr>
        <w:rFonts w:hint="default"/>
      </w:rPr>
    </w:lvl>
    <w:lvl w:ilvl="3">
      <w:start w:val="1"/>
      <w:numFmt w:val="decimal"/>
      <w:lvlText w:val="%1.%2.%3.%4"/>
      <w:lvlJc w:val="left"/>
      <w:pPr>
        <w:ind w:left="3105" w:hanging="720"/>
      </w:pPr>
      <w:rPr>
        <w:rFonts w:hint="default"/>
      </w:rPr>
    </w:lvl>
    <w:lvl w:ilvl="4">
      <w:start w:val="1"/>
      <w:numFmt w:val="decimal"/>
      <w:lvlText w:val="%1.%2.%3.%4.%5"/>
      <w:lvlJc w:val="left"/>
      <w:pPr>
        <w:ind w:left="4260" w:hanging="1080"/>
      </w:pPr>
      <w:rPr>
        <w:rFonts w:hint="default"/>
      </w:rPr>
    </w:lvl>
    <w:lvl w:ilvl="5">
      <w:start w:val="1"/>
      <w:numFmt w:val="decimal"/>
      <w:lvlText w:val="%1.%2.%3.%4.%5.%6"/>
      <w:lvlJc w:val="left"/>
      <w:pPr>
        <w:ind w:left="5055" w:hanging="1080"/>
      </w:pPr>
      <w:rPr>
        <w:rFonts w:hint="default"/>
      </w:rPr>
    </w:lvl>
    <w:lvl w:ilvl="6">
      <w:start w:val="1"/>
      <w:numFmt w:val="decimal"/>
      <w:lvlText w:val="%1.%2.%3.%4.%5.%6.%7"/>
      <w:lvlJc w:val="left"/>
      <w:pPr>
        <w:ind w:left="6210" w:hanging="1440"/>
      </w:pPr>
      <w:rPr>
        <w:rFonts w:hint="default"/>
      </w:rPr>
    </w:lvl>
    <w:lvl w:ilvl="7">
      <w:start w:val="1"/>
      <w:numFmt w:val="decimal"/>
      <w:lvlText w:val="%1.%2.%3.%4.%5.%6.%7.%8"/>
      <w:lvlJc w:val="left"/>
      <w:pPr>
        <w:ind w:left="7005" w:hanging="1440"/>
      </w:pPr>
      <w:rPr>
        <w:rFonts w:hint="default"/>
      </w:rPr>
    </w:lvl>
    <w:lvl w:ilvl="8">
      <w:start w:val="1"/>
      <w:numFmt w:val="decimal"/>
      <w:lvlText w:val="%1.%2.%3.%4.%5.%6.%7.%8.%9"/>
      <w:lvlJc w:val="left"/>
      <w:pPr>
        <w:ind w:left="8160" w:hanging="1800"/>
      </w:pPr>
      <w:rPr>
        <w:rFonts w:hint="default"/>
      </w:rPr>
    </w:lvl>
  </w:abstractNum>
  <w:abstractNum w:abstractNumId="2" w15:restartNumberingAfterBreak="0">
    <w:nsid w:val="3E6F774B"/>
    <w:multiLevelType w:val="multilevel"/>
    <w:tmpl w:val="79E4922A"/>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B2711B8"/>
    <w:multiLevelType w:val="multilevel"/>
    <w:tmpl w:val="4CFCED9C"/>
    <w:lvl w:ilvl="0">
      <w:start w:val="1"/>
      <w:numFmt w:val="decimal"/>
      <w:lvlText w:val="%1."/>
      <w:lvlJc w:val="left"/>
      <w:pPr>
        <w:ind w:left="360" w:hanging="360"/>
      </w:pPr>
      <w:rPr>
        <w:rFonts w:hint="default"/>
      </w:rPr>
    </w:lvl>
    <w:lvl w:ilvl="1">
      <w:start w:val="1"/>
      <w:numFmt w:val="decimal"/>
      <w:isLgl/>
      <w:lvlText w:val="%1.%2"/>
      <w:lvlJc w:val="left"/>
      <w:pPr>
        <w:ind w:left="435" w:hanging="375"/>
      </w:pPr>
      <w:rPr>
        <w:rFonts w:hint="default"/>
      </w:rPr>
    </w:lvl>
    <w:lvl w:ilvl="2">
      <w:start w:val="1"/>
      <w:numFmt w:val="decimal"/>
      <w:isLgl/>
      <w:lvlText w:val="%1.%2.%3"/>
      <w:lvlJc w:val="left"/>
      <w:pPr>
        <w:ind w:left="840" w:hanging="720"/>
      </w:pPr>
      <w:rPr>
        <w:rFonts w:hint="default"/>
      </w:rPr>
    </w:lvl>
    <w:lvl w:ilvl="3">
      <w:start w:val="1"/>
      <w:numFmt w:val="decimal"/>
      <w:isLgl/>
      <w:lvlText w:val="%1.%2.%3.%4"/>
      <w:lvlJc w:val="left"/>
      <w:pPr>
        <w:ind w:left="900" w:hanging="72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38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1920" w:hanging="1440"/>
      </w:pPr>
      <w:rPr>
        <w:rFonts w:hint="default"/>
      </w:rPr>
    </w:lvl>
  </w:abstractNum>
  <w:abstractNum w:abstractNumId="4" w15:restartNumberingAfterBreak="0">
    <w:nsid w:val="73F96B62"/>
    <w:multiLevelType w:val="multilevel"/>
    <w:tmpl w:val="4CFCED9C"/>
    <w:lvl w:ilvl="0">
      <w:start w:val="1"/>
      <w:numFmt w:val="decimal"/>
      <w:lvlText w:val="%1."/>
      <w:lvlJc w:val="left"/>
      <w:pPr>
        <w:ind w:left="360" w:hanging="360"/>
      </w:pPr>
      <w:rPr>
        <w:rFonts w:hint="default"/>
      </w:rPr>
    </w:lvl>
    <w:lvl w:ilvl="1">
      <w:start w:val="1"/>
      <w:numFmt w:val="decimal"/>
      <w:isLgl/>
      <w:lvlText w:val="%1.%2"/>
      <w:lvlJc w:val="left"/>
      <w:pPr>
        <w:ind w:left="435" w:hanging="375"/>
      </w:pPr>
      <w:rPr>
        <w:rFonts w:hint="default"/>
      </w:rPr>
    </w:lvl>
    <w:lvl w:ilvl="2">
      <w:start w:val="1"/>
      <w:numFmt w:val="decimal"/>
      <w:isLgl/>
      <w:lvlText w:val="%1.%2.%3"/>
      <w:lvlJc w:val="left"/>
      <w:pPr>
        <w:ind w:left="840" w:hanging="720"/>
      </w:pPr>
      <w:rPr>
        <w:rFonts w:hint="default"/>
      </w:rPr>
    </w:lvl>
    <w:lvl w:ilvl="3">
      <w:start w:val="1"/>
      <w:numFmt w:val="decimal"/>
      <w:isLgl/>
      <w:lvlText w:val="%1.%2.%3.%4"/>
      <w:lvlJc w:val="left"/>
      <w:pPr>
        <w:ind w:left="900" w:hanging="72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38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1920" w:hanging="1440"/>
      </w:pPr>
      <w:rPr>
        <w:rFont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I2MDKxMDI1MDI0MjZW0lEKTi0uzszPAykwNKwFAOmPaXotAAAA"/>
  </w:docVars>
  <w:rsids>
    <w:rsidRoot w:val="003779D7"/>
    <w:rsid w:val="00000074"/>
    <w:rsid w:val="000269A8"/>
    <w:rsid w:val="00072E4B"/>
    <w:rsid w:val="00073C13"/>
    <w:rsid w:val="000A0113"/>
    <w:rsid w:val="000A0143"/>
    <w:rsid w:val="000A448C"/>
    <w:rsid w:val="000A5542"/>
    <w:rsid w:val="000A62EC"/>
    <w:rsid w:val="000B088C"/>
    <w:rsid w:val="000C65E7"/>
    <w:rsid w:val="000E4586"/>
    <w:rsid w:val="000F32B1"/>
    <w:rsid w:val="00111BE1"/>
    <w:rsid w:val="001323B2"/>
    <w:rsid w:val="001363D8"/>
    <w:rsid w:val="00151565"/>
    <w:rsid w:val="001657FB"/>
    <w:rsid w:val="00165AB0"/>
    <w:rsid w:val="0017687F"/>
    <w:rsid w:val="001944A1"/>
    <w:rsid w:val="00194DC0"/>
    <w:rsid w:val="001B5890"/>
    <w:rsid w:val="001C6C0C"/>
    <w:rsid w:val="001F1B2D"/>
    <w:rsid w:val="001F3E25"/>
    <w:rsid w:val="00201355"/>
    <w:rsid w:val="002130AF"/>
    <w:rsid w:val="002259E1"/>
    <w:rsid w:val="002278E1"/>
    <w:rsid w:val="00254512"/>
    <w:rsid w:val="00262E56"/>
    <w:rsid w:val="00275840"/>
    <w:rsid w:val="00283526"/>
    <w:rsid w:val="002A243E"/>
    <w:rsid w:val="002B36D1"/>
    <w:rsid w:val="002B66B4"/>
    <w:rsid w:val="002C0C7A"/>
    <w:rsid w:val="002C2AE1"/>
    <w:rsid w:val="002D36A3"/>
    <w:rsid w:val="002E4D3D"/>
    <w:rsid w:val="002F3817"/>
    <w:rsid w:val="002F3BFB"/>
    <w:rsid w:val="0030406D"/>
    <w:rsid w:val="003062EB"/>
    <w:rsid w:val="00312467"/>
    <w:rsid w:val="00312E82"/>
    <w:rsid w:val="00317673"/>
    <w:rsid w:val="0033527C"/>
    <w:rsid w:val="00337CB5"/>
    <w:rsid w:val="00345317"/>
    <w:rsid w:val="00363688"/>
    <w:rsid w:val="00363C80"/>
    <w:rsid w:val="003779D7"/>
    <w:rsid w:val="00386DDA"/>
    <w:rsid w:val="00394C3E"/>
    <w:rsid w:val="003A26DA"/>
    <w:rsid w:val="003A31B7"/>
    <w:rsid w:val="003A593C"/>
    <w:rsid w:val="003B0D12"/>
    <w:rsid w:val="003D1BE5"/>
    <w:rsid w:val="003D2F72"/>
    <w:rsid w:val="003F7B87"/>
    <w:rsid w:val="004033E7"/>
    <w:rsid w:val="00424F1B"/>
    <w:rsid w:val="00425443"/>
    <w:rsid w:val="00453B93"/>
    <w:rsid w:val="00456CAA"/>
    <w:rsid w:val="004B029D"/>
    <w:rsid w:val="004D6FE1"/>
    <w:rsid w:val="004F2F1F"/>
    <w:rsid w:val="00501F95"/>
    <w:rsid w:val="00506ACE"/>
    <w:rsid w:val="005269EB"/>
    <w:rsid w:val="005270A1"/>
    <w:rsid w:val="00534A55"/>
    <w:rsid w:val="005359BE"/>
    <w:rsid w:val="00535C95"/>
    <w:rsid w:val="00545566"/>
    <w:rsid w:val="0055134A"/>
    <w:rsid w:val="00557C2D"/>
    <w:rsid w:val="00566B09"/>
    <w:rsid w:val="0058236E"/>
    <w:rsid w:val="005A355F"/>
    <w:rsid w:val="005C17C7"/>
    <w:rsid w:val="005C3F87"/>
    <w:rsid w:val="005E397E"/>
    <w:rsid w:val="005E778B"/>
    <w:rsid w:val="005E7B2B"/>
    <w:rsid w:val="005F0A4C"/>
    <w:rsid w:val="005F1890"/>
    <w:rsid w:val="00607CB6"/>
    <w:rsid w:val="006326FF"/>
    <w:rsid w:val="006677B8"/>
    <w:rsid w:val="00674349"/>
    <w:rsid w:val="00681EBE"/>
    <w:rsid w:val="006D0669"/>
    <w:rsid w:val="006E4153"/>
    <w:rsid w:val="006F3EB2"/>
    <w:rsid w:val="007118AB"/>
    <w:rsid w:val="00724152"/>
    <w:rsid w:val="00757FCC"/>
    <w:rsid w:val="00767D45"/>
    <w:rsid w:val="0077245E"/>
    <w:rsid w:val="00772A50"/>
    <w:rsid w:val="00782224"/>
    <w:rsid w:val="00791BEC"/>
    <w:rsid w:val="00792B8B"/>
    <w:rsid w:val="007940AF"/>
    <w:rsid w:val="007A5AB0"/>
    <w:rsid w:val="007B4BDB"/>
    <w:rsid w:val="007B54E5"/>
    <w:rsid w:val="007B6A37"/>
    <w:rsid w:val="007C0EC9"/>
    <w:rsid w:val="007E5670"/>
    <w:rsid w:val="007F25D8"/>
    <w:rsid w:val="00813DC9"/>
    <w:rsid w:val="00824AC9"/>
    <w:rsid w:val="0083445B"/>
    <w:rsid w:val="0083563A"/>
    <w:rsid w:val="0083778A"/>
    <w:rsid w:val="00841677"/>
    <w:rsid w:val="00866AD7"/>
    <w:rsid w:val="0087318B"/>
    <w:rsid w:val="008A0F3B"/>
    <w:rsid w:val="008A43B5"/>
    <w:rsid w:val="0092709F"/>
    <w:rsid w:val="0095117D"/>
    <w:rsid w:val="00966798"/>
    <w:rsid w:val="00977137"/>
    <w:rsid w:val="00985E05"/>
    <w:rsid w:val="009A500B"/>
    <w:rsid w:val="009A628C"/>
    <w:rsid w:val="009C4A58"/>
    <w:rsid w:val="009F08FC"/>
    <w:rsid w:val="00A02786"/>
    <w:rsid w:val="00A261F4"/>
    <w:rsid w:val="00A4520E"/>
    <w:rsid w:val="00A474E8"/>
    <w:rsid w:val="00A616FE"/>
    <w:rsid w:val="00A70B26"/>
    <w:rsid w:val="00A81F43"/>
    <w:rsid w:val="00A95D51"/>
    <w:rsid w:val="00A96F89"/>
    <w:rsid w:val="00AA3516"/>
    <w:rsid w:val="00AB4E90"/>
    <w:rsid w:val="00AD1E2E"/>
    <w:rsid w:val="00AD1EF7"/>
    <w:rsid w:val="00AD33FB"/>
    <w:rsid w:val="00AD449A"/>
    <w:rsid w:val="00AE0E27"/>
    <w:rsid w:val="00B01B6A"/>
    <w:rsid w:val="00B03753"/>
    <w:rsid w:val="00B1159F"/>
    <w:rsid w:val="00B37745"/>
    <w:rsid w:val="00B445F2"/>
    <w:rsid w:val="00B81934"/>
    <w:rsid w:val="00B94B4E"/>
    <w:rsid w:val="00BA29B5"/>
    <w:rsid w:val="00BC0BDF"/>
    <w:rsid w:val="00BD0AD8"/>
    <w:rsid w:val="00BD7A57"/>
    <w:rsid w:val="00BE2A92"/>
    <w:rsid w:val="00BF5763"/>
    <w:rsid w:val="00C03238"/>
    <w:rsid w:val="00C04281"/>
    <w:rsid w:val="00C04966"/>
    <w:rsid w:val="00C12A59"/>
    <w:rsid w:val="00C24396"/>
    <w:rsid w:val="00C2732D"/>
    <w:rsid w:val="00C43E8F"/>
    <w:rsid w:val="00C47508"/>
    <w:rsid w:val="00C57FD0"/>
    <w:rsid w:val="00C64C33"/>
    <w:rsid w:val="00C72C9B"/>
    <w:rsid w:val="00C9145F"/>
    <w:rsid w:val="00CA3CF9"/>
    <w:rsid w:val="00CA663D"/>
    <w:rsid w:val="00CB04E5"/>
    <w:rsid w:val="00CD0894"/>
    <w:rsid w:val="00CD4E27"/>
    <w:rsid w:val="00CE51AA"/>
    <w:rsid w:val="00D12E60"/>
    <w:rsid w:val="00D26E0F"/>
    <w:rsid w:val="00D55367"/>
    <w:rsid w:val="00D56FE6"/>
    <w:rsid w:val="00D72EB4"/>
    <w:rsid w:val="00D80D9C"/>
    <w:rsid w:val="00DB5E13"/>
    <w:rsid w:val="00DB7ED9"/>
    <w:rsid w:val="00DD1C24"/>
    <w:rsid w:val="00DD5E68"/>
    <w:rsid w:val="00DE0D53"/>
    <w:rsid w:val="00DF1233"/>
    <w:rsid w:val="00DF7A81"/>
    <w:rsid w:val="00E00855"/>
    <w:rsid w:val="00E15080"/>
    <w:rsid w:val="00E22F02"/>
    <w:rsid w:val="00E2348A"/>
    <w:rsid w:val="00E369A0"/>
    <w:rsid w:val="00E418DE"/>
    <w:rsid w:val="00E57EEE"/>
    <w:rsid w:val="00E60514"/>
    <w:rsid w:val="00E7667B"/>
    <w:rsid w:val="00E90E6F"/>
    <w:rsid w:val="00E94A28"/>
    <w:rsid w:val="00EB69D5"/>
    <w:rsid w:val="00EB71AF"/>
    <w:rsid w:val="00EC5A1F"/>
    <w:rsid w:val="00F11FF5"/>
    <w:rsid w:val="00F123FA"/>
    <w:rsid w:val="00F22C8F"/>
    <w:rsid w:val="00F33C6D"/>
    <w:rsid w:val="00F3771D"/>
    <w:rsid w:val="00F53812"/>
    <w:rsid w:val="00F75010"/>
    <w:rsid w:val="00F771F9"/>
    <w:rsid w:val="00F8180A"/>
    <w:rsid w:val="00FB4719"/>
    <w:rsid w:val="00FC78DB"/>
    <w:rsid w:val="00FD49E5"/>
    <w:rsid w:val="00FF2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64D2"/>
  <w15:chartTrackingRefBased/>
  <w15:docId w15:val="{790C27E2-1E0B-4395-942F-F715B3CBD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0669"/>
  </w:style>
  <w:style w:type="paragraph" w:styleId="Heading1">
    <w:name w:val="heading 1"/>
    <w:basedOn w:val="Normal"/>
    <w:next w:val="Normal"/>
    <w:link w:val="Heading1Char"/>
    <w:uiPriority w:val="9"/>
    <w:qFormat/>
    <w:rsid w:val="00424F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254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F32B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779D7"/>
  </w:style>
  <w:style w:type="paragraph" w:customStyle="1" w:styleId="paragraph">
    <w:name w:val="paragraph"/>
    <w:basedOn w:val="Normal"/>
    <w:rsid w:val="003779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779D7"/>
  </w:style>
  <w:style w:type="character" w:customStyle="1" w:styleId="Heading2Char">
    <w:name w:val="Heading 2 Char"/>
    <w:basedOn w:val="DefaultParagraphFont"/>
    <w:link w:val="Heading2"/>
    <w:uiPriority w:val="9"/>
    <w:rsid w:val="0042544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F32B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0F32B1"/>
    <w:pPr>
      <w:ind w:left="720"/>
      <w:contextualSpacing/>
    </w:pPr>
  </w:style>
  <w:style w:type="character" w:styleId="Hyperlink">
    <w:name w:val="Hyperlink"/>
    <w:basedOn w:val="DefaultParagraphFont"/>
    <w:uiPriority w:val="99"/>
    <w:unhideWhenUsed/>
    <w:rsid w:val="00F53812"/>
    <w:rPr>
      <w:color w:val="0563C1" w:themeColor="hyperlink"/>
      <w:u w:val="single"/>
    </w:rPr>
  </w:style>
  <w:style w:type="paragraph" w:styleId="Header">
    <w:name w:val="header"/>
    <w:basedOn w:val="Normal"/>
    <w:link w:val="HeaderChar"/>
    <w:uiPriority w:val="99"/>
    <w:unhideWhenUsed/>
    <w:rsid w:val="00977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137"/>
  </w:style>
  <w:style w:type="paragraph" w:styleId="Footer">
    <w:name w:val="footer"/>
    <w:basedOn w:val="Normal"/>
    <w:link w:val="FooterChar"/>
    <w:uiPriority w:val="99"/>
    <w:unhideWhenUsed/>
    <w:rsid w:val="00977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137"/>
  </w:style>
  <w:style w:type="paragraph" w:styleId="Caption">
    <w:name w:val="caption"/>
    <w:basedOn w:val="Normal"/>
    <w:next w:val="Normal"/>
    <w:uiPriority w:val="35"/>
    <w:unhideWhenUsed/>
    <w:qFormat/>
    <w:rsid w:val="00A616FE"/>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424F1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24F1B"/>
    <w:pPr>
      <w:outlineLvl w:val="9"/>
    </w:pPr>
    <w:rPr>
      <w:lang w:val="en-US"/>
    </w:rPr>
  </w:style>
  <w:style w:type="paragraph" w:styleId="TOC2">
    <w:name w:val="toc 2"/>
    <w:basedOn w:val="Normal"/>
    <w:next w:val="Normal"/>
    <w:autoRedefine/>
    <w:uiPriority w:val="39"/>
    <w:unhideWhenUsed/>
    <w:rsid w:val="00424F1B"/>
    <w:pPr>
      <w:spacing w:after="100"/>
      <w:ind w:left="220"/>
    </w:pPr>
  </w:style>
  <w:style w:type="paragraph" w:styleId="TOC3">
    <w:name w:val="toc 3"/>
    <w:basedOn w:val="Normal"/>
    <w:next w:val="Normal"/>
    <w:autoRedefine/>
    <w:uiPriority w:val="39"/>
    <w:unhideWhenUsed/>
    <w:rsid w:val="00424F1B"/>
    <w:pPr>
      <w:spacing w:after="100"/>
      <w:ind w:left="440"/>
    </w:pPr>
  </w:style>
  <w:style w:type="paragraph" w:styleId="TableofFigures">
    <w:name w:val="table of figures"/>
    <w:basedOn w:val="Normal"/>
    <w:next w:val="Normal"/>
    <w:uiPriority w:val="99"/>
    <w:unhideWhenUsed/>
    <w:rsid w:val="00424F1B"/>
    <w:pPr>
      <w:spacing w:after="0"/>
    </w:pPr>
  </w:style>
  <w:style w:type="paragraph" w:styleId="BalloonText">
    <w:name w:val="Balloon Text"/>
    <w:basedOn w:val="Normal"/>
    <w:link w:val="BalloonTextChar"/>
    <w:uiPriority w:val="99"/>
    <w:semiHidden/>
    <w:unhideWhenUsed/>
    <w:rsid w:val="00BF57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7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30507">
      <w:bodyDiv w:val="1"/>
      <w:marLeft w:val="0"/>
      <w:marRight w:val="0"/>
      <w:marTop w:val="0"/>
      <w:marBottom w:val="0"/>
      <w:divBdr>
        <w:top w:val="none" w:sz="0" w:space="0" w:color="auto"/>
        <w:left w:val="none" w:sz="0" w:space="0" w:color="auto"/>
        <w:bottom w:val="none" w:sz="0" w:space="0" w:color="auto"/>
        <w:right w:val="none" w:sz="0" w:space="0" w:color="auto"/>
      </w:divBdr>
    </w:div>
    <w:div w:id="1888830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bbc.co.uk/news/business-38252802" TargetMode="External"/><Relationship Id="rId18" Type="http://schemas.openxmlformats.org/officeDocument/2006/relationships/hyperlink" Target="https://www.mcdonalds.com/gb/en-gb/help/faq/18965-where-do-mcdonalds-source-their-chicken.html" TargetMode="External"/><Relationship Id="rId26" Type="http://schemas.openxmlformats.org/officeDocument/2006/relationships/hyperlink" Target="https://www.theguardian.com/business/2018/may/01/mcstrike-mcdonalds-workers-walk-out-over-zero-hours-contracts" TargetMode="External"/><Relationship Id="rId3" Type="http://schemas.openxmlformats.org/officeDocument/2006/relationships/styles" Target="styles.xml"/><Relationship Id="rId21" Type="http://schemas.openxmlformats.org/officeDocument/2006/relationships/hyperlink" Target="https://www.mcdonalds.com/gb/en-gb/help/faq/19280-what-has-mcdonalds-done-to-address-childhood-obesity.html" TargetMode="External"/><Relationship Id="rId7" Type="http://schemas.openxmlformats.org/officeDocument/2006/relationships/endnotes" Target="endnotes.xml"/><Relationship Id="rId12" Type="http://schemas.openxmlformats.org/officeDocument/2006/relationships/hyperlink" Target="https://www.employeebenefits.co.uk/issues/may-2018/mcdonalds-strike-pay/" TargetMode="External"/><Relationship Id="rId17" Type="http://schemas.openxmlformats.org/officeDocument/2006/relationships/hyperlink" Target="https://www.mcdonalds.com/gb/en-gb/help/faq/19263-what-is-mcdonalds-corporate-social-responsibility-csr-policy.html" TargetMode="External"/><Relationship Id="rId25" Type="http://schemas.openxmlformats.org/officeDocument/2006/relationships/hyperlink" Target="https://www.epeat.net/documents/EPEATreferences/GRIguidelines.pdf" TargetMode="External"/><Relationship Id="rId2" Type="http://schemas.openxmlformats.org/officeDocument/2006/relationships/numbering" Target="numbering.xml"/><Relationship Id="rId16" Type="http://schemas.openxmlformats.org/officeDocument/2006/relationships/hyperlink" Target="https://corporate.mcdonalds.com/corpmcd/investors-relations/company-profile.html" TargetMode="External"/><Relationship Id="rId20" Type="http://schemas.openxmlformats.org/officeDocument/2006/relationships/hyperlink" Target="https://www.mcdonalds.com/gb/en-gb/help/faq/19259-what-does-mcdonalds-pay-per-hour.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topics/cywd23g04g4t/mcdonalds" TargetMode="External"/><Relationship Id="rId24" Type="http://schemas.openxmlformats.org/officeDocument/2006/relationships/hyperlink" Target="https://www.nhs.uk/conditions/obesity/" TargetMode="External"/><Relationship Id="rId5" Type="http://schemas.openxmlformats.org/officeDocument/2006/relationships/webSettings" Target="webSettings.xml"/><Relationship Id="rId15" Type="http://schemas.openxmlformats.org/officeDocument/2006/relationships/hyperlink" Target="https://www.nytimes.com/1998/07/16/business/richard-mcdonald-89-fast-food-revolutionary.html" TargetMode="External"/><Relationship Id="rId23" Type="http://schemas.openxmlformats.org/officeDocument/2006/relationships/hyperlink" Target="https://www.theguardian.com/business/2015/may/05/mcdonalds-tax-avoidance-investigation-europe" TargetMode="External"/><Relationship Id="rId28" Type="http://schemas.openxmlformats.org/officeDocument/2006/relationships/fontTable" Target="fontTable.xml"/><Relationship Id="rId10" Type="http://schemas.openxmlformats.org/officeDocument/2006/relationships/hyperlink" Target="https://www.telegraph.co.uk/finance/newsbysector/retailandconsumer/11451223/McDonalds-to-stop-using-chicken-raised-on-anitbiotics.html" TargetMode="External"/><Relationship Id="rId19" Type="http://schemas.openxmlformats.org/officeDocument/2006/relationships/hyperlink" Target="https://corporate.mcdonalds.com/mcd/sustainability-old/our_focus_areas/sustainable_supply_chai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companies/mcdonalds/" TargetMode="External"/><Relationship Id="rId22" Type="http://schemas.openxmlformats.org/officeDocument/2006/relationships/hyperlink" Target="https://corporate.mcdonalds.com/corpmcd/scale-for-good/beef-sustainability.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EE83B-4687-4E80-BE3D-FC20612ED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3763</Words>
  <Characters>21450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Phils Muobike (1706873)</dc:creator>
  <cp:keywords/>
  <dc:description/>
  <cp:lastModifiedBy>Phils Muobike (1706873)</cp:lastModifiedBy>
  <cp:revision>2</cp:revision>
  <dcterms:created xsi:type="dcterms:W3CDTF">2019-01-25T18:28:00Z</dcterms:created>
  <dcterms:modified xsi:type="dcterms:W3CDTF">2019-01-25T18:28:00Z</dcterms:modified>
</cp:coreProperties>
</file>