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567495" w14:textId="561CD9D2" w:rsidR="008A753F" w:rsidRPr="001207EC" w:rsidRDefault="00AC5102" w:rsidP="001207EC">
      <w:pPr>
        <w:pStyle w:val="paragraph"/>
        <w:spacing w:before="0" w:beforeAutospacing="0" w:after="0" w:afterAutospacing="0"/>
        <w:jc w:val="both"/>
        <w:textAlignment w:val="baseline"/>
        <w:rPr>
          <w:rStyle w:val="eop"/>
          <w:color w:val="000000" w:themeColor="text1"/>
          <w:u w:val="single"/>
          <w:shd w:val="clear" w:color="auto" w:fill="FFFFFF"/>
        </w:rPr>
      </w:pPr>
      <w:bookmarkStart w:id="0" w:name="_Hlk61028666"/>
      <w:bookmarkStart w:id="1" w:name="_Hlk61061170"/>
      <w:bookmarkStart w:id="2" w:name="_GoBack"/>
      <w:bookmarkEnd w:id="2"/>
      <w:r w:rsidRPr="001207EC">
        <w:rPr>
          <w:rStyle w:val="eop"/>
          <w:color w:val="000000" w:themeColor="text1"/>
        </w:rPr>
        <w:t> </w:t>
      </w:r>
      <w:bookmarkStart w:id="3" w:name="_Hlk61059528"/>
    </w:p>
    <w:p w14:paraId="11D527AA" w14:textId="17611501" w:rsidR="008A753F" w:rsidRPr="00E635BD" w:rsidRDefault="008A753F" w:rsidP="001207EC">
      <w:pPr>
        <w:jc w:val="both"/>
        <w:rPr>
          <w:rStyle w:val="eop"/>
          <w:rFonts w:ascii="Times New Roman" w:hAnsi="Times New Roman" w:cs="Times New Roman"/>
          <w:color w:val="000000" w:themeColor="text1"/>
          <w:sz w:val="24"/>
          <w:szCs w:val="24"/>
          <w:u w:val="single"/>
          <w:shd w:val="clear" w:color="auto" w:fill="FFFFFF"/>
        </w:rPr>
      </w:pPr>
    </w:p>
    <w:p w14:paraId="7232A025" w14:textId="637EAAF2" w:rsidR="008A753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r w:rsidRPr="00E635BD">
        <w:rPr>
          <w:rStyle w:val="normaltextrun"/>
          <w:rFonts w:ascii="Times New Roman" w:hAnsi="Times New Roman" w:cs="Times New Roman"/>
          <w:color w:val="000000" w:themeColor="text1"/>
          <w:sz w:val="24"/>
          <w:szCs w:val="24"/>
          <w:u w:val="single"/>
          <w:shd w:val="clear" w:color="auto" w:fill="FFFFFF"/>
        </w:rPr>
        <w:t>Assess Environmental Impact and Design out Impacts.</w:t>
      </w:r>
    </w:p>
    <w:p w14:paraId="1AEAF01F" w14:textId="68700B93" w:rsidR="008A753F" w:rsidRPr="00E635BD" w:rsidRDefault="008A753F" w:rsidP="001207EC">
      <w:pPr>
        <w:jc w:val="both"/>
        <w:rPr>
          <w:rStyle w:val="eop"/>
          <w:rFonts w:ascii="Times New Roman" w:hAnsi="Times New Roman" w:cs="Times New Roman"/>
          <w:color w:val="000000" w:themeColor="text1"/>
          <w:sz w:val="24"/>
          <w:szCs w:val="24"/>
          <w:u w:val="single"/>
          <w:shd w:val="clear" w:color="auto" w:fill="FFFFFF"/>
        </w:rPr>
      </w:pPr>
    </w:p>
    <w:p w14:paraId="2D790076" w14:textId="16138497" w:rsidR="00D347A8" w:rsidRPr="00E635BD" w:rsidRDefault="00D347A8" w:rsidP="001207EC">
      <w:pPr>
        <w:jc w:val="both"/>
        <w:rPr>
          <w:rStyle w:val="eop"/>
          <w:rFonts w:ascii="Times New Roman" w:hAnsi="Times New Roman" w:cs="Times New Roman"/>
          <w:color w:val="000000" w:themeColor="text1"/>
          <w:sz w:val="24"/>
          <w:szCs w:val="24"/>
          <w:u w:val="single"/>
          <w:shd w:val="clear" w:color="auto" w:fill="FFFFFF"/>
        </w:rPr>
      </w:pPr>
    </w:p>
    <w:p w14:paraId="05D2408B" w14:textId="6E02C400" w:rsidR="00D347A8" w:rsidRPr="00E635BD" w:rsidRDefault="00D347A8" w:rsidP="001207EC">
      <w:pPr>
        <w:jc w:val="both"/>
        <w:rPr>
          <w:rStyle w:val="eop"/>
          <w:rFonts w:ascii="Times New Roman" w:hAnsi="Times New Roman" w:cs="Times New Roman"/>
          <w:color w:val="000000" w:themeColor="text1"/>
          <w:sz w:val="24"/>
          <w:szCs w:val="24"/>
          <w:u w:val="single"/>
          <w:shd w:val="clear" w:color="auto" w:fill="FFFFFF"/>
        </w:rPr>
      </w:pPr>
    </w:p>
    <w:p w14:paraId="7B2613FB" w14:textId="7ED9783E" w:rsidR="00D347A8" w:rsidRPr="00E635BD" w:rsidRDefault="00D347A8" w:rsidP="001207EC">
      <w:pPr>
        <w:jc w:val="both"/>
        <w:rPr>
          <w:rStyle w:val="eop"/>
          <w:rFonts w:ascii="Times New Roman" w:hAnsi="Times New Roman" w:cs="Times New Roman"/>
          <w:color w:val="000000" w:themeColor="text1"/>
          <w:sz w:val="24"/>
          <w:szCs w:val="24"/>
          <w:u w:val="single"/>
          <w:shd w:val="clear" w:color="auto" w:fill="FFFFFF"/>
        </w:rPr>
      </w:pPr>
    </w:p>
    <w:p w14:paraId="77E6F0A9" w14:textId="71AB7343" w:rsidR="00D347A8" w:rsidRPr="00E635BD" w:rsidRDefault="00D347A8" w:rsidP="001207EC">
      <w:pPr>
        <w:jc w:val="both"/>
        <w:rPr>
          <w:rStyle w:val="eop"/>
          <w:rFonts w:ascii="Times New Roman" w:hAnsi="Times New Roman" w:cs="Times New Roman"/>
          <w:color w:val="000000" w:themeColor="text1"/>
          <w:sz w:val="24"/>
          <w:szCs w:val="24"/>
          <w:u w:val="single"/>
          <w:shd w:val="clear" w:color="auto" w:fill="FFFFFF"/>
        </w:rPr>
      </w:pPr>
    </w:p>
    <w:p w14:paraId="5971B285" w14:textId="79DA88C8" w:rsidR="00D347A8" w:rsidRPr="00E635BD" w:rsidRDefault="00D347A8" w:rsidP="001207EC">
      <w:pPr>
        <w:jc w:val="both"/>
        <w:rPr>
          <w:rStyle w:val="eop"/>
          <w:rFonts w:ascii="Times New Roman" w:hAnsi="Times New Roman" w:cs="Times New Roman"/>
          <w:color w:val="000000" w:themeColor="text1"/>
          <w:sz w:val="24"/>
          <w:szCs w:val="24"/>
          <w:u w:val="single"/>
          <w:shd w:val="clear" w:color="auto" w:fill="FFFFFF"/>
        </w:rPr>
      </w:pPr>
    </w:p>
    <w:p w14:paraId="4FBE5325" w14:textId="5388A142" w:rsidR="00D347A8" w:rsidRPr="00E635BD" w:rsidRDefault="00D347A8" w:rsidP="001207EC">
      <w:pPr>
        <w:jc w:val="both"/>
        <w:rPr>
          <w:rStyle w:val="eop"/>
          <w:rFonts w:ascii="Times New Roman" w:hAnsi="Times New Roman" w:cs="Times New Roman"/>
          <w:color w:val="000000" w:themeColor="text1"/>
          <w:sz w:val="24"/>
          <w:szCs w:val="24"/>
          <w:u w:val="single"/>
          <w:shd w:val="clear" w:color="auto" w:fill="FFFFFF"/>
        </w:rPr>
      </w:pPr>
    </w:p>
    <w:p w14:paraId="3B9F539E" w14:textId="6A57AACA" w:rsidR="00D347A8" w:rsidRPr="00E635BD" w:rsidRDefault="00D347A8" w:rsidP="001207EC">
      <w:pPr>
        <w:jc w:val="both"/>
        <w:rPr>
          <w:rStyle w:val="eop"/>
          <w:rFonts w:ascii="Times New Roman" w:hAnsi="Times New Roman" w:cs="Times New Roman"/>
          <w:color w:val="000000" w:themeColor="text1"/>
          <w:sz w:val="24"/>
          <w:szCs w:val="24"/>
          <w:u w:val="single"/>
          <w:shd w:val="clear" w:color="auto" w:fill="FFFFFF"/>
        </w:rPr>
      </w:pPr>
    </w:p>
    <w:p w14:paraId="090F6869" w14:textId="2F252B09" w:rsidR="00D347A8" w:rsidRPr="00E635BD" w:rsidRDefault="00D347A8" w:rsidP="001207EC">
      <w:pPr>
        <w:jc w:val="both"/>
        <w:rPr>
          <w:rStyle w:val="eop"/>
          <w:rFonts w:ascii="Times New Roman" w:hAnsi="Times New Roman" w:cs="Times New Roman"/>
          <w:color w:val="000000" w:themeColor="text1"/>
          <w:sz w:val="24"/>
          <w:szCs w:val="24"/>
          <w:u w:val="single"/>
          <w:shd w:val="clear" w:color="auto" w:fill="FFFFFF"/>
        </w:rPr>
      </w:pPr>
    </w:p>
    <w:p w14:paraId="3FF0B629" w14:textId="10891E16" w:rsidR="00D347A8" w:rsidRPr="00E635BD" w:rsidRDefault="00D347A8" w:rsidP="001207EC">
      <w:pPr>
        <w:jc w:val="both"/>
        <w:rPr>
          <w:rStyle w:val="eop"/>
          <w:rFonts w:ascii="Times New Roman" w:hAnsi="Times New Roman" w:cs="Times New Roman"/>
          <w:color w:val="000000" w:themeColor="text1"/>
          <w:sz w:val="24"/>
          <w:szCs w:val="24"/>
          <w:u w:val="single"/>
          <w:shd w:val="clear" w:color="auto" w:fill="FFFFFF"/>
        </w:rPr>
      </w:pPr>
    </w:p>
    <w:p w14:paraId="7753E7A3" w14:textId="30FE8972" w:rsidR="00D347A8" w:rsidRPr="00E635BD" w:rsidRDefault="00D347A8" w:rsidP="001207EC">
      <w:pPr>
        <w:jc w:val="both"/>
        <w:rPr>
          <w:rStyle w:val="eop"/>
          <w:rFonts w:ascii="Times New Roman" w:hAnsi="Times New Roman" w:cs="Times New Roman"/>
          <w:color w:val="000000" w:themeColor="text1"/>
          <w:sz w:val="24"/>
          <w:szCs w:val="24"/>
          <w:u w:val="single"/>
          <w:shd w:val="clear" w:color="auto" w:fill="FFFFFF"/>
        </w:rPr>
      </w:pPr>
    </w:p>
    <w:p w14:paraId="2FEB9708" w14:textId="7C0DE5B8" w:rsidR="00F24047" w:rsidRPr="00E635BD" w:rsidRDefault="00F24047" w:rsidP="001207EC">
      <w:pPr>
        <w:jc w:val="both"/>
        <w:rPr>
          <w:rStyle w:val="eop"/>
          <w:rFonts w:ascii="Times New Roman" w:hAnsi="Times New Roman" w:cs="Times New Roman"/>
          <w:color w:val="000000" w:themeColor="text1"/>
          <w:sz w:val="24"/>
          <w:szCs w:val="24"/>
          <w:u w:val="single"/>
          <w:shd w:val="clear" w:color="auto" w:fill="FFFFFF"/>
        </w:rPr>
      </w:pPr>
    </w:p>
    <w:p w14:paraId="3C32BF8D" w14:textId="1C3F414C" w:rsidR="00F24047" w:rsidRPr="00E635BD" w:rsidRDefault="00F24047" w:rsidP="001207EC">
      <w:pPr>
        <w:jc w:val="both"/>
        <w:rPr>
          <w:rStyle w:val="eop"/>
          <w:rFonts w:ascii="Times New Roman" w:hAnsi="Times New Roman" w:cs="Times New Roman"/>
          <w:color w:val="000000" w:themeColor="text1"/>
          <w:sz w:val="24"/>
          <w:szCs w:val="24"/>
          <w:u w:val="single"/>
          <w:shd w:val="clear" w:color="auto" w:fill="FFFFFF"/>
        </w:rPr>
      </w:pPr>
    </w:p>
    <w:p w14:paraId="41B8B5E2" w14:textId="66267E8F" w:rsidR="00B21E3D" w:rsidRPr="00E635BD" w:rsidRDefault="00B21E3D" w:rsidP="001207EC">
      <w:pPr>
        <w:jc w:val="both"/>
        <w:rPr>
          <w:rStyle w:val="eop"/>
          <w:rFonts w:ascii="Times New Roman" w:hAnsi="Times New Roman" w:cs="Times New Roman"/>
          <w:color w:val="000000" w:themeColor="text1"/>
          <w:sz w:val="24"/>
          <w:szCs w:val="24"/>
          <w:u w:val="single"/>
          <w:shd w:val="clear" w:color="auto" w:fill="FFFFFF"/>
        </w:rPr>
      </w:pPr>
    </w:p>
    <w:p w14:paraId="6DD21D85" w14:textId="30C374E6" w:rsidR="00B21E3D" w:rsidRPr="00E635BD" w:rsidRDefault="00B21E3D" w:rsidP="001207EC">
      <w:pPr>
        <w:jc w:val="both"/>
        <w:rPr>
          <w:rStyle w:val="eop"/>
          <w:rFonts w:ascii="Times New Roman" w:hAnsi="Times New Roman" w:cs="Times New Roman"/>
          <w:color w:val="000000" w:themeColor="text1"/>
          <w:sz w:val="24"/>
          <w:szCs w:val="24"/>
          <w:u w:val="single"/>
          <w:shd w:val="clear" w:color="auto" w:fill="FFFFFF"/>
        </w:rPr>
      </w:pPr>
    </w:p>
    <w:p w14:paraId="55685F83" w14:textId="20251B21" w:rsidR="00B21E3D" w:rsidRPr="00E635BD" w:rsidRDefault="00B21E3D" w:rsidP="001207EC">
      <w:pPr>
        <w:jc w:val="both"/>
        <w:rPr>
          <w:rStyle w:val="eop"/>
          <w:rFonts w:ascii="Times New Roman" w:hAnsi="Times New Roman" w:cs="Times New Roman"/>
          <w:color w:val="000000" w:themeColor="text1"/>
          <w:sz w:val="24"/>
          <w:szCs w:val="24"/>
          <w:u w:val="single"/>
          <w:shd w:val="clear" w:color="auto" w:fill="FFFFFF"/>
        </w:rPr>
      </w:pPr>
    </w:p>
    <w:p w14:paraId="4A8E821A" w14:textId="5821F35D" w:rsidR="00B21E3D" w:rsidRPr="00E635BD" w:rsidRDefault="00B21E3D" w:rsidP="001207EC">
      <w:pPr>
        <w:jc w:val="both"/>
        <w:rPr>
          <w:rStyle w:val="eop"/>
          <w:rFonts w:ascii="Times New Roman" w:hAnsi="Times New Roman" w:cs="Times New Roman"/>
          <w:color w:val="000000" w:themeColor="text1"/>
          <w:sz w:val="24"/>
          <w:szCs w:val="24"/>
          <w:u w:val="single"/>
          <w:shd w:val="clear" w:color="auto" w:fill="FFFFFF"/>
        </w:rPr>
      </w:pPr>
    </w:p>
    <w:p w14:paraId="29822169" w14:textId="00487ED5" w:rsidR="00B21E3D" w:rsidRPr="00E635BD" w:rsidRDefault="00B21E3D" w:rsidP="001207EC">
      <w:pPr>
        <w:jc w:val="both"/>
        <w:rPr>
          <w:rStyle w:val="eop"/>
          <w:rFonts w:ascii="Times New Roman" w:hAnsi="Times New Roman" w:cs="Times New Roman"/>
          <w:color w:val="000000" w:themeColor="text1"/>
          <w:sz w:val="24"/>
          <w:szCs w:val="24"/>
          <w:u w:val="single"/>
          <w:shd w:val="clear" w:color="auto" w:fill="FFFFFF"/>
        </w:rPr>
      </w:pPr>
    </w:p>
    <w:p w14:paraId="78366201" w14:textId="595ABC25" w:rsidR="00B21E3D" w:rsidRPr="00E635BD" w:rsidRDefault="00B21E3D" w:rsidP="001207EC">
      <w:pPr>
        <w:jc w:val="both"/>
        <w:rPr>
          <w:rStyle w:val="eop"/>
          <w:rFonts w:ascii="Times New Roman" w:hAnsi="Times New Roman" w:cs="Times New Roman"/>
          <w:color w:val="000000" w:themeColor="text1"/>
          <w:sz w:val="24"/>
          <w:szCs w:val="24"/>
          <w:u w:val="single"/>
          <w:shd w:val="clear" w:color="auto" w:fill="FFFFFF"/>
        </w:rPr>
      </w:pPr>
    </w:p>
    <w:p w14:paraId="1F5C1D1C" w14:textId="5449E2C7" w:rsidR="0080214F" w:rsidRPr="00E635BD" w:rsidRDefault="0080214F" w:rsidP="001207EC">
      <w:pPr>
        <w:pStyle w:val="paragraph"/>
        <w:spacing w:before="0" w:beforeAutospacing="0" w:after="0" w:afterAutospacing="0"/>
        <w:jc w:val="both"/>
        <w:textAlignment w:val="baseline"/>
        <w:rPr>
          <w:color w:val="000000" w:themeColor="text1"/>
        </w:rPr>
      </w:pPr>
      <w:r w:rsidRPr="00E635BD">
        <w:rPr>
          <w:rStyle w:val="eop"/>
          <w:color w:val="000000" w:themeColor="text1"/>
        </w:rPr>
        <w:t> </w:t>
      </w:r>
    </w:p>
    <w:p w14:paraId="2BD57731" w14:textId="77777777" w:rsidR="0080214F" w:rsidRPr="00E635BD" w:rsidRDefault="0080214F" w:rsidP="001207EC">
      <w:pPr>
        <w:pStyle w:val="paragraph"/>
        <w:spacing w:before="0" w:beforeAutospacing="0" w:after="0" w:afterAutospacing="0"/>
        <w:jc w:val="both"/>
        <w:textAlignment w:val="baseline"/>
        <w:rPr>
          <w:color w:val="000000" w:themeColor="text1"/>
        </w:rPr>
      </w:pPr>
      <w:r w:rsidRPr="00E635BD">
        <w:rPr>
          <w:rStyle w:val="eop"/>
          <w:color w:val="000000" w:themeColor="text1"/>
        </w:rPr>
        <w:t> </w:t>
      </w:r>
    </w:p>
    <w:p w14:paraId="6297CBF5" w14:textId="7517E674" w:rsidR="0080214F" w:rsidRPr="00E635BD" w:rsidRDefault="0080214F" w:rsidP="001207EC">
      <w:pPr>
        <w:pStyle w:val="paragraph"/>
        <w:spacing w:before="0" w:beforeAutospacing="0" w:after="0" w:afterAutospacing="0"/>
        <w:jc w:val="both"/>
        <w:textAlignment w:val="baseline"/>
        <w:rPr>
          <w:rStyle w:val="eop"/>
          <w:color w:val="000000" w:themeColor="text1"/>
          <w:u w:val="single"/>
          <w:shd w:val="clear" w:color="auto" w:fill="FFFFFF"/>
        </w:rPr>
      </w:pPr>
      <w:r w:rsidRPr="00E635BD">
        <w:rPr>
          <w:rStyle w:val="eop"/>
          <w:color w:val="000000" w:themeColor="text1"/>
        </w:rPr>
        <w:t> </w:t>
      </w:r>
    </w:p>
    <w:p w14:paraId="08F0C25E" w14:textId="175D4B58" w:rsidR="00B21E3D" w:rsidRPr="00E635BD" w:rsidRDefault="00B21E3D" w:rsidP="001207EC">
      <w:pPr>
        <w:jc w:val="both"/>
        <w:rPr>
          <w:rStyle w:val="eop"/>
          <w:rFonts w:ascii="Times New Roman" w:hAnsi="Times New Roman" w:cs="Times New Roman"/>
          <w:color w:val="000000" w:themeColor="text1"/>
          <w:sz w:val="24"/>
          <w:szCs w:val="24"/>
          <w:u w:val="single"/>
          <w:shd w:val="clear" w:color="auto" w:fill="FFFFFF"/>
        </w:rPr>
      </w:pPr>
    </w:p>
    <w:p w14:paraId="71203579" w14:textId="7BB0603C" w:rsidR="00B21E3D" w:rsidRPr="00E635BD" w:rsidRDefault="00B21E3D" w:rsidP="001207EC">
      <w:pPr>
        <w:jc w:val="both"/>
        <w:rPr>
          <w:rStyle w:val="eop"/>
          <w:rFonts w:ascii="Times New Roman" w:hAnsi="Times New Roman" w:cs="Times New Roman"/>
          <w:color w:val="000000" w:themeColor="text1"/>
          <w:sz w:val="24"/>
          <w:szCs w:val="24"/>
          <w:u w:val="single"/>
          <w:shd w:val="clear" w:color="auto" w:fill="FFFFFF"/>
        </w:rPr>
      </w:pPr>
    </w:p>
    <w:p w14:paraId="3868D29C" w14:textId="246DF6E2" w:rsidR="00B21E3D" w:rsidRPr="00E635BD" w:rsidRDefault="00B21E3D" w:rsidP="001207EC">
      <w:pPr>
        <w:jc w:val="both"/>
        <w:rPr>
          <w:rStyle w:val="eop"/>
          <w:rFonts w:ascii="Times New Roman" w:hAnsi="Times New Roman" w:cs="Times New Roman"/>
          <w:color w:val="000000" w:themeColor="text1"/>
          <w:sz w:val="24"/>
          <w:szCs w:val="24"/>
          <w:u w:val="single"/>
          <w:shd w:val="clear" w:color="auto" w:fill="FFFFFF"/>
        </w:rPr>
      </w:pPr>
    </w:p>
    <w:p w14:paraId="29A507DB" w14:textId="3B2B2889" w:rsidR="0080214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p>
    <w:p w14:paraId="01BEF0A8" w14:textId="15230B31" w:rsidR="0080214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p>
    <w:p w14:paraId="7C710614" w14:textId="170335B6" w:rsidR="0080214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p>
    <w:p w14:paraId="7130581D" w14:textId="66B137EF" w:rsidR="0080214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p>
    <w:p w14:paraId="37BBBF24" w14:textId="38A09076" w:rsidR="0080214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p>
    <w:p w14:paraId="02D2C42E" w14:textId="23276863" w:rsidR="0080214F" w:rsidRPr="00E635BD" w:rsidRDefault="003D119B" w:rsidP="001207EC">
      <w:pPr>
        <w:jc w:val="both"/>
        <w:rPr>
          <w:rStyle w:val="eop"/>
          <w:rFonts w:ascii="Times New Roman" w:hAnsi="Times New Roman" w:cs="Times New Roman"/>
          <w:color w:val="000000" w:themeColor="text1"/>
          <w:sz w:val="24"/>
          <w:szCs w:val="24"/>
          <w:u w:val="single"/>
          <w:shd w:val="clear" w:color="auto" w:fill="FFFFFF"/>
        </w:rPr>
      </w:pPr>
      <w:r w:rsidRPr="00E635BD">
        <w:rPr>
          <w:rStyle w:val="eop"/>
          <w:rFonts w:ascii="Times New Roman" w:hAnsi="Times New Roman" w:cs="Times New Roman"/>
          <w:color w:val="000000" w:themeColor="text1"/>
          <w:sz w:val="24"/>
          <w:szCs w:val="24"/>
          <w:u w:val="single"/>
          <w:shd w:val="clear" w:color="auto" w:fill="FFFFFF"/>
        </w:rPr>
        <w:t>Contents</w:t>
      </w:r>
    </w:p>
    <w:p w14:paraId="39DC6F1D" w14:textId="269EF61C" w:rsidR="003D119B" w:rsidRPr="00E635BD" w:rsidRDefault="003D119B" w:rsidP="001207EC">
      <w:pPr>
        <w:jc w:val="both"/>
        <w:rPr>
          <w:rStyle w:val="eop"/>
          <w:rFonts w:ascii="Times New Roman" w:hAnsi="Times New Roman" w:cs="Times New Roman"/>
          <w:color w:val="000000" w:themeColor="text1"/>
          <w:sz w:val="24"/>
          <w:szCs w:val="24"/>
          <w:u w:val="single"/>
          <w:shd w:val="clear" w:color="auto" w:fill="FFFFFF"/>
        </w:rPr>
      </w:pPr>
      <w:proofErr w:type="gramStart"/>
      <w:r w:rsidRPr="00E635BD">
        <w:rPr>
          <w:rStyle w:val="eop"/>
          <w:rFonts w:ascii="Times New Roman" w:hAnsi="Times New Roman" w:cs="Times New Roman"/>
          <w:color w:val="000000" w:themeColor="text1"/>
          <w:sz w:val="24"/>
          <w:szCs w:val="24"/>
          <w:u w:val="single"/>
          <w:shd w:val="clear" w:color="auto" w:fill="FFFFFF"/>
        </w:rPr>
        <w:t>1.Introduction</w:t>
      </w:r>
      <w:proofErr w:type="gramEnd"/>
      <w:r w:rsidRPr="00E635BD">
        <w:rPr>
          <w:rStyle w:val="eop"/>
          <w:rFonts w:ascii="Times New Roman" w:hAnsi="Times New Roman" w:cs="Times New Roman"/>
          <w:color w:val="000000" w:themeColor="text1"/>
          <w:sz w:val="24"/>
          <w:szCs w:val="24"/>
          <w:u w:val="single"/>
          <w:shd w:val="clear" w:color="auto" w:fill="FFFFFF"/>
        </w:rPr>
        <w:t xml:space="preserve"> </w:t>
      </w:r>
    </w:p>
    <w:p w14:paraId="3B54485E" w14:textId="03FD4388" w:rsidR="003D119B" w:rsidRPr="00E635BD" w:rsidRDefault="00E635BD" w:rsidP="001207EC">
      <w:pPr>
        <w:jc w:val="both"/>
        <w:rPr>
          <w:rStyle w:val="eop"/>
          <w:rFonts w:ascii="Times New Roman" w:hAnsi="Times New Roman" w:cs="Times New Roman"/>
          <w:color w:val="000000" w:themeColor="text1"/>
          <w:sz w:val="24"/>
          <w:szCs w:val="24"/>
          <w:u w:val="single"/>
          <w:shd w:val="clear" w:color="auto" w:fill="FFFFFF"/>
        </w:rPr>
      </w:pPr>
      <w:r w:rsidRPr="00E635BD">
        <w:rPr>
          <w:rStyle w:val="eop"/>
          <w:rFonts w:ascii="Times New Roman" w:hAnsi="Times New Roman" w:cs="Times New Roman"/>
          <w:color w:val="000000" w:themeColor="text1"/>
          <w:sz w:val="24"/>
          <w:szCs w:val="24"/>
          <w:u w:val="single"/>
          <w:shd w:val="clear" w:color="auto" w:fill="FFFFFF"/>
        </w:rPr>
        <w:t>1.1</w:t>
      </w:r>
      <w:r w:rsidR="003D119B" w:rsidRPr="00E635BD">
        <w:rPr>
          <w:rStyle w:val="eop"/>
          <w:rFonts w:ascii="Times New Roman" w:hAnsi="Times New Roman" w:cs="Times New Roman"/>
          <w:color w:val="000000" w:themeColor="text1"/>
          <w:sz w:val="24"/>
          <w:szCs w:val="24"/>
          <w:u w:val="single"/>
          <w:shd w:val="clear" w:color="auto" w:fill="FFFFFF"/>
        </w:rPr>
        <w:t xml:space="preserve"> The Bristol Airport expansion proposal</w:t>
      </w:r>
    </w:p>
    <w:p w14:paraId="57DD983C" w14:textId="65E83A90" w:rsidR="003D119B" w:rsidRPr="00E635BD" w:rsidRDefault="003D119B" w:rsidP="001207EC">
      <w:pPr>
        <w:jc w:val="both"/>
        <w:rPr>
          <w:rStyle w:val="eop"/>
          <w:rFonts w:ascii="Times New Roman" w:hAnsi="Times New Roman" w:cs="Times New Roman"/>
          <w:color w:val="000000" w:themeColor="text1"/>
          <w:sz w:val="24"/>
          <w:szCs w:val="24"/>
          <w:u w:val="single"/>
          <w:shd w:val="clear" w:color="auto" w:fill="FFFFFF"/>
        </w:rPr>
      </w:pPr>
      <w:r w:rsidRPr="00E635BD">
        <w:rPr>
          <w:rStyle w:val="eop"/>
          <w:rFonts w:ascii="Times New Roman" w:hAnsi="Times New Roman" w:cs="Times New Roman"/>
          <w:color w:val="000000" w:themeColor="text1"/>
          <w:sz w:val="24"/>
          <w:szCs w:val="24"/>
          <w:u w:val="single"/>
          <w:shd w:val="clear" w:color="auto" w:fill="FFFFFF"/>
        </w:rPr>
        <w:t xml:space="preserve">2. </w:t>
      </w:r>
      <w:r w:rsidR="00F77461" w:rsidRPr="00E635BD">
        <w:rPr>
          <w:rStyle w:val="eop"/>
          <w:rFonts w:ascii="Times New Roman" w:hAnsi="Times New Roman" w:cs="Times New Roman"/>
          <w:color w:val="000000" w:themeColor="text1"/>
          <w:sz w:val="24"/>
          <w:szCs w:val="24"/>
          <w:u w:val="single"/>
          <w:shd w:val="clear" w:color="auto" w:fill="FFFFFF"/>
        </w:rPr>
        <w:t>Environmental Impact Assessment methodology</w:t>
      </w:r>
    </w:p>
    <w:p w14:paraId="49BB1340" w14:textId="00942AE8" w:rsidR="00F77461" w:rsidRPr="00E635BD" w:rsidRDefault="00F77461" w:rsidP="001207EC">
      <w:pPr>
        <w:jc w:val="both"/>
        <w:rPr>
          <w:rStyle w:val="eop"/>
          <w:rFonts w:ascii="Times New Roman" w:hAnsi="Times New Roman" w:cs="Times New Roman"/>
          <w:color w:val="000000" w:themeColor="text1"/>
          <w:sz w:val="24"/>
          <w:szCs w:val="24"/>
          <w:u w:val="single"/>
          <w:shd w:val="clear" w:color="auto" w:fill="FFFFFF"/>
        </w:rPr>
      </w:pPr>
      <w:r w:rsidRPr="00E635BD">
        <w:rPr>
          <w:rStyle w:val="eop"/>
          <w:rFonts w:ascii="Times New Roman" w:hAnsi="Times New Roman" w:cs="Times New Roman"/>
          <w:color w:val="000000" w:themeColor="text1"/>
          <w:sz w:val="24"/>
          <w:szCs w:val="24"/>
          <w:u w:val="single"/>
          <w:shd w:val="clear" w:color="auto" w:fill="FFFFFF"/>
        </w:rPr>
        <w:t xml:space="preserve">3. </w:t>
      </w:r>
      <w:r w:rsidR="00E635BD" w:rsidRPr="00E635BD">
        <w:rPr>
          <w:rStyle w:val="eop"/>
          <w:rFonts w:ascii="Times New Roman" w:hAnsi="Times New Roman" w:cs="Times New Roman"/>
          <w:color w:val="000000" w:themeColor="text1"/>
          <w:sz w:val="24"/>
          <w:szCs w:val="24"/>
          <w:u w:val="single"/>
          <w:shd w:val="clear" w:color="auto" w:fill="FFFFFF"/>
        </w:rPr>
        <w:t>Supporting and opposing arguments for the BIA developments, with criticisms, BIA mitigation strategies and recommendations</w:t>
      </w:r>
    </w:p>
    <w:p w14:paraId="28DE5FBC" w14:textId="341CCC17" w:rsidR="00F77461" w:rsidRPr="00E635BD" w:rsidRDefault="00F77461" w:rsidP="001207EC">
      <w:pPr>
        <w:jc w:val="both"/>
        <w:rPr>
          <w:rStyle w:val="eop"/>
          <w:rFonts w:ascii="Times New Roman" w:hAnsi="Times New Roman" w:cs="Times New Roman"/>
          <w:color w:val="000000" w:themeColor="text1"/>
          <w:sz w:val="24"/>
          <w:szCs w:val="24"/>
          <w:u w:val="single"/>
          <w:shd w:val="clear" w:color="auto" w:fill="FFFFFF"/>
        </w:rPr>
      </w:pPr>
      <w:r w:rsidRPr="00E635BD">
        <w:rPr>
          <w:rStyle w:val="eop"/>
          <w:rFonts w:ascii="Times New Roman" w:hAnsi="Times New Roman" w:cs="Times New Roman"/>
          <w:color w:val="000000" w:themeColor="text1"/>
          <w:sz w:val="24"/>
          <w:szCs w:val="24"/>
          <w:u w:val="single"/>
          <w:shd w:val="clear" w:color="auto" w:fill="FFFFFF"/>
        </w:rPr>
        <w:t>3.1Societal impacts and mitigation</w:t>
      </w:r>
    </w:p>
    <w:p w14:paraId="191B9163" w14:textId="32D81A63" w:rsidR="00F77461" w:rsidRPr="00E635BD" w:rsidRDefault="00F77461" w:rsidP="001207EC">
      <w:pPr>
        <w:jc w:val="both"/>
        <w:rPr>
          <w:rStyle w:val="eop"/>
          <w:rFonts w:ascii="Times New Roman" w:hAnsi="Times New Roman" w:cs="Times New Roman"/>
          <w:color w:val="000000" w:themeColor="text1"/>
          <w:sz w:val="24"/>
          <w:szCs w:val="24"/>
          <w:u w:val="single"/>
          <w:shd w:val="clear" w:color="auto" w:fill="FFFFFF"/>
        </w:rPr>
      </w:pPr>
      <w:r w:rsidRPr="00E635BD">
        <w:rPr>
          <w:rStyle w:val="eop"/>
          <w:rFonts w:ascii="Times New Roman" w:hAnsi="Times New Roman" w:cs="Times New Roman"/>
          <w:color w:val="000000" w:themeColor="text1"/>
          <w:sz w:val="24"/>
          <w:szCs w:val="24"/>
          <w:u w:val="single"/>
          <w:shd w:val="clear" w:color="auto" w:fill="FFFFFF"/>
        </w:rPr>
        <w:t xml:space="preserve">3.2 </w:t>
      </w:r>
      <w:r w:rsidR="00E635BD" w:rsidRPr="00E635BD">
        <w:rPr>
          <w:rStyle w:val="eop"/>
          <w:rFonts w:ascii="Times New Roman" w:hAnsi="Times New Roman" w:cs="Times New Roman"/>
          <w:color w:val="000000" w:themeColor="text1"/>
          <w:sz w:val="24"/>
          <w:szCs w:val="24"/>
          <w:u w:val="single"/>
          <w:shd w:val="clear" w:color="auto" w:fill="FFFFFF"/>
        </w:rPr>
        <w:t>Environmental</w:t>
      </w:r>
      <w:r w:rsidRPr="00E635BD">
        <w:rPr>
          <w:rStyle w:val="eop"/>
          <w:rFonts w:ascii="Times New Roman" w:hAnsi="Times New Roman" w:cs="Times New Roman"/>
          <w:color w:val="000000" w:themeColor="text1"/>
          <w:sz w:val="24"/>
          <w:szCs w:val="24"/>
          <w:u w:val="single"/>
          <w:shd w:val="clear" w:color="auto" w:fill="FFFFFF"/>
        </w:rPr>
        <w:t xml:space="preserve"> impacts and mitigation </w:t>
      </w:r>
    </w:p>
    <w:p w14:paraId="1C7C624B" w14:textId="217BEF52" w:rsidR="001207EC" w:rsidRPr="00E635BD" w:rsidRDefault="001207EC" w:rsidP="001207EC">
      <w:pPr>
        <w:jc w:val="both"/>
        <w:rPr>
          <w:rStyle w:val="eop"/>
          <w:rFonts w:ascii="Times New Roman" w:hAnsi="Times New Roman" w:cs="Times New Roman"/>
          <w:color w:val="000000" w:themeColor="text1"/>
          <w:sz w:val="24"/>
          <w:szCs w:val="24"/>
          <w:u w:val="single"/>
          <w:shd w:val="clear" w:color="auto" w:fill="FFFFFF"/>
        </w:rPr>
      </w:pPr>
      <w:r w:rsidRPr="00E635BD">
        <w:rPr>
          <w:rStyle w:val="eop"/>
          <w:rFonts w:ascii="Times New Roman" w:hAnsi="Times New Roman" w:cs="Times New Roman"/>
          <w:color w:val="000000" w:themeColor="text1"/>
          <w:sz w:val="24"/>
          <w:szCs w:val="24"/>
          <w:u w:val="single"/>
          <w:shd w:val="clear" w:color="auto" w:fill="FFFFFF"/>
        </w:rPr>
        <w:t>4. Conclusion</w:t>
      </w:r>
    </w:p>
    <w:p w14:paraId="2A98D73C" w14:textId="772B3DE7" w:rsidR="00E635BD" w:rsidRPr="00E635BD" w:rsidRDefault="00E635BD" w:rsidP="001207EC">
      <w:pPr>
        <w:jc w:val="both"/>
        <w:rPr>
          <w:rStyle w:val="eop"/>
          <w:rFonts w:ascii="Times New Roman" w:hAnsi="Times New Roman" w:cs="Times New Roman"/>
          <w:color w:val="000000" w:themeColor="text1"/>
          <w:sz w:val="24"/>
          <w:szCs w:val="24"/>
          <w:u w:val="single"/>
          <w:shd w:val="clear" w:color="auto" w:fill="FFFFFF"/>
        </w:rPr>
      </w:pPr>
      <w:r w:rsidRPr="00E635BD">
        <w:rPr>
          <w:rStyle w:val="eop"/>
          <w:rFonts w:ascii="Times New Roman" w:hAnsi="Times New Roman" w:cs="Times New Roman"/>
          <w:color w:val="000000" w:themeColor="text1"/>
          <w:sz w:val="24"/>
          <w:szCs w:val="24"/>
          <w:u w:val="single"/>
          <w:shd w:val="clear" w:color="auto" w:fill="FFFFFF"/>
        </w:rPr>
        <w:t>5. References</w:t>
      </w:r>
    </w:p>
    <w:p w14:paraId="680BFDF2" w14:textId="2F1A1E95" w:rsidR="0080214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p>
    <w:p w14:paraId="181402AA" w14:textId="52B6E0A4" w:rsidR="0080214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p>
    <w:p w14:paraId="4CD4C5D9" w14:textId="19B7009C" w:rsidR="0080214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p>
    <w:p w14:paraId="1C9F0DEE" w14:textId="1CE63237" w:rsidR="0080214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p>
    <w:p w14:paraId="462117C9" w14:textId="7E9A4F82" w:rsidR="0080214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p>
    <w:p w14:paraId="00E93819" w14:textId="0E19D2F4" w:rsidR="0080214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p>
    <w:p w14:paraId="0FBE9324" w14:textId="1D1F8969" w:rsidR="0080214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p>
    <w:p w14:paraId="5DE73B40" w14:textId="0AD8EDFE" w:rsidR="0080214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p>
    <w:p w14:paraId="3F2EDC13" w14:textId="03BDA497" w:rsidR="0080214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p>
    <w:p w14:paraId="46C7EC9C" w14:textId="7ECCED24" w:rsidR="0080214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p>
    <w:p w14:paraId="16B2816E" w14:textId="591C1C78" w:rsidR="0080214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p>
    <w:p w14:paraId="267D1AAF" w14:textId="2875856A" w:rsidR="0080214F"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p>
    <w:p w14:paraId="330FFCD0" w14:textId="07629899" w:rsidR="00B21E3D" w:rsidRPr="00E635BD" w:rsidRDefault="00B21E3D" w:rsidP="001207EC">
      <w:pPr>
        <w:jc w:val="both"/>
        <w:rPr>
          <w:rStyle w:val="eop"/>
          <w:rFonts w:ascii="Times New Roman" w:hAnsi="Times New Roman" w:cs="Times New Roman"/>
          <w:color w:val="000000" w:themeColor="text1"/>
          <w:sz w:val="24"/>
          <w:szCs w:val="24"/>
          <w:u w:val="single"/>
          <w:shd w:val="clear" w:color="auto" w:fill="FFFFFF"/>
        </w:rPr>
      </w:pPr>
    </w:p>
    <w:p w14:paraId="0F4DA091" w14:textId="5F2E66E5" w:rsidR="00B16841" w:rsidRPr="00E635BD" w:rsidRDefault="00B16841" w:rsidP="001207EC">
      <w:pPr>
        <w:jc w:val="both"/>
        <w:rPr>
          <w:rStyle w:val="eop"/>
          <w:rFonts w:ascii="Times New Roman" w:hAnsi="Times New Roman" w:cs="Times New Roman"/>
          <w:color w:val="000000" w:themeColor="text1"/>
          <w:sz w:val="24"/>
          <w:szCs w:val="24"/>
          <w:shd w:val="clear" w:color="auto" w:fill="FFFFFF"/>
        </w:rPr>
      </w:pPr>
      <w:bookmarkStart w:id="4" w:name="_Hlk61039072"/>
      <w:r w:rsidRPr="00E635BD">
        <w:rPr>
          <w:rStyle w:val="eop"/>
          <w:rFonts w:ascii="Times New Roman" w:hAnsi="Times New Roman" w:cs="Times New Roman"/>
          <w:color w:val="000000" w:themeColor="text1"/>
          <w:sz w:val="24"/>
          <w:szCs w:val="24"/>
          <w:u w:val="single"/>
          <w:shd w:val="clear" w:color="auto" w:fill="FFFFFF"/>
        </w:rPr>
        <w:t>Table and figures</w:t>
      </w:r>
    </w:p>
    <w:p w14:paraId="78653EFD" w14:textId="403232F0" w:rsidR="00B16841" w:rsidRPr="00E635BD" w:rsidRDefault="00B16841"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Figure 1. Location of Bristol International Airport within the red outline (Google Earth</w:t>
      </w:r>
      <w:r w:rsidR="001207EC" w:rsidRPr="00E635BD">
        <w:rPr>
          <w:rStyle w:val="eop"/>
          <w:rFonts w:ascii="Times New Roman" w:hAnsi="Times New Roman" w:cs="Times New Roman"/>
          <w:color w:val="000000" w:themeColor="text1"/>
          <w:sz w:val="24"/>
          <w:szCs w:val="24"/>
          <w:shd w:val="clear" w:color="auto" w:fill="FFFFFF"/>
        </w:rPr>
        <w:t xml:space="preserve"> Pro</w:t>
      </w:r>
      <w:r w:rsidRPr="00E635BD">
        <w:rPr>
          <w:rStyle w:val="eop"/>
          <w:rFonts w:ascii="Times New Roman" w:hAnsi="Times New Roman" w:cs="Times New Roman"/>
          <w:color w:val="000000" w:themeColor="text1"/>
          <w:sz w:val="24"/>
          <w:szCs w:val="24"/>
          <w:shd w:val="clear" w:color="auto" w:fill="FFFFFF"/>
        </w:rPr>
        <w:t>, 2020)</w:t>
      </w:r>
    </w:p>
    <w:p w14:paraId="27E88B3A" w14:textId="0A93CC64" w:rsidR="00B16841" w:rsidRPr="00E635BD" w:rsidRDefault="00B21E3D" w:rsidP="001207EC">
      <w:pPr>
        <w:jc w:val="both"/>
        <w:rPr>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Figure 2. Draft proposal of land use at 9MPPA (</w:t>
      </w:r>
      <w:r w:rsidRPr="00E635BD">
        <w:rPr>
          <w:rFonts w:ascii="Times New Roman" w:hAnsi="Times New Roman" w:cs="Times New Roman"/>
          <w:color w:val="000000" w:themeColor="text1"/>
          <w:sz w:val="24"/>
          <w:szCs w:val="24"/>
          <w:shd w:val="clear" w:color="auto" w:fill="FFFFFF"/>
        </w:rPr>
        <w:t>Abaza, H. and Bisset, R., 2004)</w:t>
      </w:r>
    </w:p>
    <w:p w14:paraId="6314D29F" w14:textId="277908A1" w:rsidR="00B21E3D" w:rsidRDefault="00B21E3D" w:rsidP="001207EC">
      <w:pPr>
        <w:jc w:val="both"/>
        <w:rPr>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Table 1. The EIA methodology</w:t>
      </w:r>
      <w:r w:rsidR="001207EC" w:rsidRPr="00E635BD">
        <w:rPr>
          <w:rStyle w:val="eop"/>
          <w:rFonts w:ascii="Times New Roman" w:hAnsi="Times New Roman" w:cs="Times New Roman"/>
          <w:color w:val="000000" w:themeColor="text1"/>
          <w:sz w:val="24"/>
          <w:szCs w:val="24"/>
          <w:shd w:val="clear" w:color="auto" w:fill="FFFFFF"/>
        </w:rPr>
        <w:t xml:space="preserve"> </w:t>
      </w:r>
      <w:r w:rsidR="001207EC" w:rsidRPr="00E635BD">
        <w:rPr>
          <w:rFonts w:ascii="Times New Roman" w:hAnsi="Times New Roman" w:cs="Times New Roman"/>
          <w:color w:val="000000" w:themeColor="text1"/>
          <w:sz w:val="24"/>
          <w:szCs w:val="24"/>
          <w:shd w:val="clear" w:color="auto" w:fill="FFFFFF"/>
        </w:rPr>
        <w:t>(International institute for Sustainable development, 2021).</w:t>
      </w:r>
    </w:p>
    <w:p w14:paraId="694CD8F6" w14:textId="3DF96773" w:rsidR="00E635BD" w:rsidRPr="00E635BD" w:rsidRDefault="00E635BD" w:rsidP="001207EC">
      <w:pPr>
        <w:jc w:val="both"/>
        <w:rPr>
          <w:rStyle w:val="eop"/>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Table 2. </w:t>
      </w:r>
      <w:r w:rsidRPr="00E635BD">
        <w:rPr>
          <w:rFonts w:ascii="Times New Roman" w:hAnsi="Times New Roman" w:cs="Times New Roman"/>
          <w:sz w:val="24"/>
          <w:szCs w:val="24"/>
        </w:rPr>
        <w:t xml:space="preserve">Topic area, Potential impact, and summary of mitigation proposal </w:t>
      </w:r>
      <w:r w:rsidRPr="00E635BD">
        <w:rPr>
          <w:rFonts w:ascii="Times New Roman" w:hAnsi="Times New Roman" w:cs="Times New Roman"/>
          <w:color w:val="000000"/>
          <w:sz w:val="24"/>
          <w:szCs w:val="24"/>
          <w:shd w:val="clear" w:color="auto" w:fill="FFFFFF"/>
        </w:rPr>
        <w:t>(Bristol International Aiport, 2006).</w:t>
      </w:r>
    </w:p>
    <w:p w14:paraId="5366C51E" w14:textId="77777777" w:rsidR="00DE1E97" w:rsidRPr="00E635BD" w:rsidRDefault="00DE1E97" w:rsidP="001207EC">
      <w:pPr>
        <w:jc w:val="both"/>
        <w:rPr>
          <w:rStyle w:val="eop"/>
          <w:rFonts w:ascii="Times New Roman" w:hAnsi="Times New Roman" w:cs="Times New Roman"/>
          <w:color w:val="000000" w:themeColor="text1"/>
          <w:sz w:val="24"/>
          <w:szCs w:val="24"/>
          <w:u w:val="single"/>
          <w:shd w:val="clear" w:color="auto" w:fill="FFFFFF"/>
        </w:rPr>
      </w:pPr>
    </w:p>
    <w:p w14:paraId="59CD27A6" w14:textId="5B1F0F5A" w:rsidR="00DE1E97" w:rsidRPr="00E635BD" w:rsidRDefault="00E635BD" w:rsidP="001207EC">
      <w:pPr>
        <w:jc w:val="both"/>
        <w:rPr>
          <w:rStyle w:val="eop"/>
          <w:rFonts w:ascii="Times New Roman" w:hAnsi="Times New Roman" w:cs="Times New Roman"/>
          <w:color w:val="000000" w:themeColor="text1"/>
          <w:sz w:val="24"/>
          <w:szCs w:val="24"/>
          <w:u w:val="single"/>
          <w:shd w:val="clear" w:color="auto" w:fill="FFFFFF"/>
        </w:rPr>
      </w:pPr>
      <w:bookmarkStart w:id="5" w:name="_Hlk61049297"/>
      <w:r w:rsidRPr="00E635BD">
        <w:rPr>
          <w:rStyle w:val="eop"/>
          <w:rFonts w:ascii="Times New Roman" w:hAnsi="Times New Roman" w:cs="Times New Roman"/>
          <w:color w:val="000000" w:themeColor="text1"/>
          <w:sz w:val="24"/>
          <w:szCs w:val="24"/>
          <w:u w:val="single"/>
          <w:shd w:val="clear" w:color="auto" w:fill="FFFFFF"/>
        </w:rPr>
        <w:t xml:space="preserve">1 </w:t>
      </w:r>
      <w:r w:rsidR="0051003E" w:rsidRPr="00E635BD">
        <w:rPr>
          <w:rStyle w:val="eop"/>
          <w:rFonts w:ascii="Times New Roman" w:hAnsi="Times New Roman" w:cs="Times New Roman"/>
          <w:color w:val="000000" w:themeColor="text1"/>
          <w:sz w:val="24"/>
          <w:szCs w:val="24"/>
          <w:u w:val="single"/>
          <w:shd w:val="clear" w:color="auto" w:fill="FFFFFF"/>
        </w:rPr>
        <w:t>Introduction</w:t>
      </w:r>
    </w:p>
    <w:p w14:paraId="6614E5D8" w14:textId="45C0FF48" w:rsidR="0051003E" w:rsidRPr="00E635BD" w:rsidRDefault="00D00AD7"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Bristol </w:t>
      </w:r>
      <w:r w:rsidR="001618E4" w:rsidRPr="00E635BD">
        <w:rPr>
          <w:rStyle w:val="eop"/>
          <w:rFonts w:ascii="Times New Roman" w:hAnsi="Times New Roman" w:cs="Times New Roman"/>
          <w:color w:val="000000" w:themeColor="text1"/>
          <w:sz w:val="24"/>
          <w:szCs w:val="24"/>
          <w:shd w:val="clear" w:color="auto" w:fill="FFFFFF"/>
        </w:rPr>
        <w:t>International</w:t>
      </w:r>
      <w:r w:rsidRPr="00E635BD">
        <w:rPr>
          <w:rStyle w:val="eop"/>
          <w:rFonts w:ascii="Times New Roman" w:hAnsi="Times New Roman" w:cs="Times New Roman"/>
          <w:color w:val="000000" w:themeColor="text1"/>
          <w:sz w:val="24"/>
          <w:szCs w:val="24"/>
          <w:shd w:val="clear" w:color="auto" w:fill="FFFFFF"/>
        </w:rPr>
        <w:t xml:space="preserve"> Airport Ltd (BIA)</w:t>
      </w:r>
      <w:r w:rsidR="00730EB5" w:rsidRPr="00E635BD">
        <w:rPr>
          <w:rStyle w:val="eop"/>
          <w:rFonts w:ascii="Times New Roman" w:hAnsi="Times New Roman" w:cs="Times New Roman"/>
          <w:color w:val="000000" w:themeColor="text1"/>
          <w:sz w:val="24"/>
          <w:szCs w:val="24"/>
          <w:shd w:val="clear" w:color="auto" w:fill="FFFFFF"/>
        </w:rPr>
        <w:t>, the tenth biggest airport in the United Kingdom,</w:t>
      </w:r>
      <w:r w:rsidRPr="00E635BD">
        <w:rPr>
          <w:rStyle w:val="eop"/>
          <w:rFonts w:ascii="Times New Roman" w:hAnsi="Times New Roman" w:cs="Times New Roman"/>
          <w:color w:val="000000" w:themeColor="text1"/>
          <w:sz w:val="24"/>
          <w:szCs w:val="24"/>
          <w:shd w:val="clear" w:color="auto" w:fill="FFFFFF"/>
        </w:rPr>
        <w:t xml:space="preserve"> forecasted</w:t>
      </w:r>
      <w:r w:rsidR="00730EB5" w:rsidRPr="00E635BD">
        <w:rPr>
          <w:rStyle w:val="eop"/>
          <w:rFonts w:ascii="Times New Roman" w:hAnsi="Times New Roman" w:cs="Times New Roman"/>
          <w:color w:val="000000" w:themeColor="text1"/>
          <w:sz w:val="24"/>
          <w:szCs w:val="24"/>
          <w:shd w:val="clear" w:color="auto" w:fill="FFFFFF"/>
        </w:rPr>
        <w:t xml:space="preserve"> an</w:t>
      </w:r>
      <w:r w:rsidRPr="00E635BD">
        <w:rPr>
          <w:rStyle w:val="eop"/>
          <w:rFonts w:ascii="Times New Roman" w:hAnsi="Times New Roman" w:cs="Times New Roman"/>
          <w:color w:val="000000" w:themeColor="text1"/>
          <w:sz w:val="24"/>
          <w:szCs w:val="24"/>
          <w:shd w:val="clear" w:color="auto" w:fill="FFFFFF"/>
        </w:rPr>
        <w:t xml:space="preserve"> increase in demand of air travel, from 10 and 12 million passengers per annum by 2030</w:t>
      </w:r>
      <w:r w:rsidR="003D119B" w:rsidRPr="00E635BD">
        <w:rPr>
          <w:rStyle w:val="eop"/>
          <w:rFonts w:ascii="Times New Roman" w:hAnsi="Times New Roman" w:cs="Times New Roman"/>
          <w:color w:val="000000" w:themeColor="text1"/>
          <w:sz w:val="24"/>
          <w:szCs w:val="24"/>
          <w:shd w:val="clear" w:color="auto" w:fill="FFFFFF"/>
        </w:rPr>
        <w:t xml:space="preserve">. To </w:t>
      </w:r>
      <w:r w:rsidRPr="00E635BD">
        <w:rPr>
          <w:rStyle w:val="eop"/>
          <w:rFonts w:ascii="Times New Roman" w:hAnsi="Times New Roman" w:cs="Times New Roman"/>
          <w:color w:val="000000" w:themeColor="text1"/>
          <w:sz w:val="24"/>
          <w:szCs w:val="24"/>
          <w:shd w:val="clear" w:color="auto" w:fill="FFFFFF"/>
        </w:rPr>
        <w:t>meet the demand in capacity</w:t>
      </w:r>
      <w:r w:rsidR="00550ADB" w:rsidRPr="00E635BD">
        <w:rPr>
          <w:rStyle w:val="eop"/>
          <w:rFonts w:ascii="Times New Roman" w:hAnsi="Times New Roman" w:cs="Times New Roman"/>
          <w:color w:val="000000" w:themeColor="text1"/>
          <w:sz w:val="24"/>
          <w:szCs w:val="24"/>
          <w:shd w:val="clear" w:color="auto" w:fill="FFFFFF"/>
        </w:rPr>
        <w:t xml:space="preserve"> and air travel</w:t>
      </w:r>
      <w:r w:rsidR="00D137D8" w:rsidRPr="00E635BD">
        <w:rPr>
          <w:rStyle w:val="eop"/>
          <w:rFonts w:ascii="Times New Roman" w:hAnsi="Times New Roman" w:cs="Times New Roman"/>
          <w:color w:val="000000" w:themeColor="text1"/>
          <w:sz w:val="24"/>
          <w:szCs w:val="24"/>
          <w:shd w:val="clear" w:color="auto" w:fill="FFFFFF"/>
        </w:rPr>
        <w:t>,</w:t>
      </w:r>
      <w:r w:rsidR="00550ADB" w:rsidRPr="00E635BD">
        <w:rPr>
          <w:rStyle w:val="eop"/>
          <w:rFonts w:ascii="Times New Roman" w:hAnsi="Times New Roman" w:cs="Times New Roman"/>
          <w:color w:val="000000" w:themeColor="text1"/>
          <w:sz w:val="24"/>
          <w:szCs w:val="24"/>
          <w:shd w:val="clear" w:color="auto" w:fill="FFFFFF"/>
        </w:rPr>
        <w:t xml:space="preserve"> BIA </w:t>
      </w:r>
      <w:r w:rsidR="003D119B" w:rsidRPr="00E635BD">
        <w:rPr>
          <w:rStyle w:val="eop"/>
          <w:rFonts w:ascii="Times New Roman" w:hAnsi="Times New Roman" w:cs="Times New Roman"/>
          <w:color w:val="000000" w:themeColor="text1"/>
          <w:sz w:val="24"/>
          <w:szCs w:val="24"/>
          <w:shd w:val="clear" w:color="auto" w:fill="FFFFFF"/>
        </w:rPr>
        <w:t>proposed a development plan</w:t>
      </w:r>
      <w:r w:rsidR="00550ADB" w:rsidRPr="00E635BD">
        <w:rPr>
          <w:rStyle w:val="eop"/>
          <w:rFonts w:ascii="Times New Roman" w:hAnsi="Times New Roman" w:cs="Times New Roman"/>
          <w:color w:val="000000" w:themeColor="text1"/>
          <w:sz w:val="24"/>
          <w:szCs w:val="24"/>
          <w:shd w:val="clear" w:color="auto" w:fill="FFFFFF"/>
        </w:rPr>
        <w:t xml:space="preserve"> to facilitate for 9 million passengers per </w:t>
      </w:r>
      <w:r w:rsidR="00C34AC1" w:rsidRPr="00E635BD">
        <w:rPr>
          <w:rStyle w:val="eop"/>
          <w:rFonts w:ascii="Times New Roman" w:hAnsi="Times New Roman" w:cs="Times New Roman"/>
          <w:color w:val="000000" w:themeColor="text1"/>
          <w:sz w:val="24"/>
          <w:szCs w:val="24"/>
          <w:shd w:val="clear" w:color="auto" w:fill="FFFFFF"/>
        </w:rPr>
        <w:t>annum (</w:t>
      </w:r>
      <w:r w:rsidR="000A0A1C" w:rsidRPr="00E635BD">
        <w:rPr>
          <w:rStyle w:val="eop"/>
          <w:rFonts w:ascii="Times New Roman" w:hAnsi="Times New Roman" w:cs="Times New Roman"/>
          <w:color w:val="000000" w:themeColor="text1"/>
          <w:sz w:val="24"/>
          <w:szCs w:val="24"/>
          <w:shd w:val="clear" w:color="auto" w:fill="FFFFFF"/>
        </w:rPr>
        <w:t>MPA) an MPA expected by 2019</w:t>
      </w:r>
      <w:r w:rsidR="00502968" w:rsidRPr="00E635BD">
        <w:rPr>
          <w:rFonts w:ascii="Times New Roman" w:hAnsi="Times New Roman" w:cs="Times New Roman"/>
          <w:color w:val="000000" w:themeColor="text1"/>
          <w:sz w:val="24"/>
          <w:szCs w:val="24"/>
          <w:shd w:val="clear" w:color="auto" w:fill="FFFFFF"/>
        </w:rPr>
        <w:t xml:space="preserve"> (Bristol International Airport, 2005).</w:t>
      </w:r>
      <w:r w:rsidR="00550ADB" w:rsidRPr="00E635BD">
        <w:rPr>
          <w:rStyle w:val="eop"/>
          <w:rFonts w:ascii="Times New Roman" w:hAnsi="Times New Roman" w:cs="Times New Roman"/>
          <w:color w:val="000000" w:themeColor="text1"/>
          <w:sz w:val="24"/>
          <w:szCs w:val="24"/>
          <w:shd w:val="clear" w:color="auto" w:fill="FFFFFF"/>
        </w:rPr>
        <w:t xml:space="preserve">  </w:t>
      </w:r>
    </w:p>
    <w:p w14:paraId="24BA38B4" w14:textId="59001C92" w:rsidR="00550ADB" w:rsidRPr="00E635BD" w:rsidRDefault="00550ADB" w:rsidP="001207EC">
      <w:pPr>
        <w:jc w:val="both"/>
        <w:rPr>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The future </w:t>
      </w:r>
      <w:r w:rsidR="00D137D8" w:rsidRPr="00E635BD">
        <w:rPr>
          <w:rStyle w:val="eop"/>
          <w:rFonts w:ascii="Times New Roman" w:hAnsi="Times New Roman" w:cs="Times New Roman"/>
          <w:color w:val="000000" w:themeColor="text1"/>
          <w:sz w:val="24"/>
          <w:szCs w:val="24"/>
          <w:shd w:val="clear" w:color="auto" w:fill="FFFFFF"/>
        </w:rPr>
        <w:t>o</w:t>
      </w:r>
      <w:r w:rsidRPr="00E635BD">
        <w:rPr>
          <w:rStyle w:val="eop"/>
          <w:rFonts w:ascii="Times New Roman" w:hAnsi="Times New Roman" w:cs="Times New Roman"/>
          <w:color w:val="000000" w:themeColor="text1"/>
          <w:sz w:val="24"/>
          <w:szCs w:val="24"/>
          <w:shd w:val="clear" w:color="auto" w:fill="FFFFFF"/>
        </w:rPr>
        <w:t xml:space="preserve">f Air Transport was published in 2003 by the UK government, it </w:t>
      </w:r>
      <w:r w:rsidR="00D137D8" w:rsidRPr="00E635BD">
        <w:rPr>
          <w:rStyle w:val="eop"/>
          <w:rFonts w:ascii="Times New Roman" w:hAnsi="Times New Roman" w:cs="Times New Roman"/>
          <w:color w:val="000000" w:themeColor="text1"/>
          <w:sz w:val="24"/>
          <w:szCs w:val="24"/>
          <w:shd w:val="clear" w:color="auto" w:fill="FFFFFF"/>
        </w:rPr>
        <w:t>includes</w:t>
      </w:r>
      <w:r w:rsidRPr="00E635BD">
        <w:rPr>
          <w:rStyle w:val="eop"/>
          <w:rFonts w:ascii="Times New Roman" w:hAnsi="Times New Roman" w:cs="Times New Roman"/>
          <w:color w:val="000000" w:themeColor="text1"/>
          <w:sz w:val="24"/>
          <w:szCs w:val="24"/>
          <w:shd w:val="clear" w:color="auto" w:fill="FFFFFF"/>
        </w:rPr>
        <w:t xml:space="preserve"> a </w:t>
      </w:r>
      <w:r w:rsidR="00D137D8" w:rsidRPr="00E635BD">
        <w:rPr>
          <w:rStyle w:val="eop"/>
          <w:rFonts w:ascii="Times New Roman" w:hAnsi="Times New Roman" w:cs="Times New Roman"/>
          <w:color w:val="000000" w:themeColor="text1"/>
          <w:sz w:val="24"/>
          <w:szCs w:val="24"/>
          <w:shd w:val="clear" w:color="auto" w:fill="FFFFFF"/>
        </w:rPr>
        <w:t>framework</w:t>
      </w:r>
      <w:r w:rsidRPr="00E635BD">
        <w:rPr>
          <w:rStyle w:val="eop"/>
          <w:rFonts w:ascii="Times New Roman" w:hAnsi="Times New Roman" w:cs="Times New Roman"/>
          <w:color w:val="000000" w:themeColor="text1"/>
          <w:sz w:val="24"/>
          <w:szCs w:val="24"/>
          <w:shd w:val="clear" w:color="auto" w:fill="FFFFFF"/>
        </w:rPr>
        <w:t xml:space="preserve"> on the development of BIA, </w:t>
      </w:r>
      <w:proofErr w:type="gramStart"/>
      <w:r w:rsidRPr="00E635BD">
        <w:rPr>
          <w:rStyle w:val="eop"/>
          <w:rFonts w:ascii="Times New Roman" w:hAnsi="Times New Roman" w:cs="Times New Roman"/>
          <w:color w:val="000000" w:themeColor="text1"/>
          <w:sz w:val="24"/>
          <w:szCs w:val="24"/>
          <w:shd w:val="clear" w:color="auto" w:fill="FFFFFF"/>
        </w:rPr>
        <w:t>the</w:t>
      </w:r>
      <w:proofErr w:type="gramEnd"/>
      <w:r w:rsidRPr="00E635BD">
        <w:rPr>
          <w:rStyle w:val="eop"/>
          <w:rFonts w:ascii="Times New Roman" w:hAnsi="Times New Roman" w:cs="Times New Roman"/>
          <w:color w:val="000000" w:themeColor="text1"/>
          <w:sz w:val="24"/>
          <w:szCs w:val="24"/>
          <w:shd w:val="clear" w:color="auto" w:fill="FFFFFF"/>
        </w:rPr>
        <w:t xml:space="preserve"> framework supports the application</w:t>
      </w:r>
      <w:r w:rsidR="003D119B" w:rsidRPr="00E635BD">
        <w:rPr>
          <w:rStyle w:val="eop"/>
          <w:rFonts w:ascii="Times New Roman" w:hAnsi="Times New Roman" w:cs="Times New Roman"/>
          <w:color w:val="000000" w:themeColor="text1"/>
          <w:sz w:val="24"/>
          <w:szCs w:val="24"/>
          <w:shd w:val="clear" w:color="auto" w:fill="FFFFFF"/>
        </w:rPr>
        <w:t xml:space="preserve"> for development</w:t>
      </w:r>
      <w:r w:rsidRPr="00E635BD">
        <w:rPr>
          <w:rStyle w:val="eop"/>
          <w:rFonts w:ascii="Times New Roman" w:hAnsi="Times New Roman" w:cs="Times New Roman"/>
          <w:color w:val="000000" w:themeColor="text1"/>
          <w:sz w:val="24"/>
          <w:szCs w:val="24"/>
          <w:shd w:val="clear" w:color="auto" w:fill="FFFFFF"/>
        </w:rPr>
        <w:t xml:space="preserve">. However, </w:t>
      </w:r>
      <w:r w:rsidRPr="00E635BD">
        <w:rPr>
          <w:rFonts w:ascii="Times New Roman" w:hAnsi="Times New Roman" w:cs="Times New Roman"/>
          <w:color w:val="000000" w:themeColor="text1"/>
          <w:sz w:val="24"/>
          <w:szCs w:val="24"/>
          <w:shd w:val="clear" w:color="auto" w:fill="FFFFFF"/>
        </w:rPr>
        <w:t xml:space="preserve">North </w:t>
      </w:r>
      <w:r w:rsidR="00D347A8" w:rsidRPr="00E635BD">
        <w:rPr>
          <w:rFonts w:ascii="Times New Roman" w:hAnsi="Times New Roman" w:cs="Times New Roman"/>
          <w:color w:val="000000" w:themeColor="text1"/>
          <w:sz w:val="24"/>
          <w:szCs w:val="24"/>
          <w:shd w:val="clear" w:color="auto" w:fill="FFFFFF"/>
        </w:rPr>
        <w:t>Somerset Council</w:t>
      </w:r>
      <w:r w:rsidR="00B21E3D" w:rsidRPr="00E635BD">
        <w:rPr>
          <w:rFonts w:ascii="Times New Roman" w:hAnsi="Times New Roman" w:cs="Times New Roman"/>
          <w:color w:val="000000" w:themeColor="text1"/>
          <w:sz w:val="24"/>
          <w:szCs w:val="24"/>
          <w:shd w:val="clear" w:color="auto" w:fill="FFFFFF"/>
        </w:rPr>
        <w:t>, Bristol City Council</w:t>
      </w:r>
      <w:r w:rsidR="00D347A8" w:rsidRPr="00E635BD">
        <w:rPr>
          <w:rFonts w:ascii="Times New Roman" w:hAnsi="Times New Roman" w:cs="Times New Roman"/>
          <w:color w:val="000000" w:themeColor="text1"/>
          <w:sz w:val="24"/>
          <w:szCs w:val="24"/>
          <w:shd w:val="clear" w:color="auto" w:fill="FFFFFF"/>
        </w:rPr>
        <w:t xml:space="preserve"> </w:t>
      </w:r>
      <w:r w:rsidRPr="00E635BD">
        <w:rPr>
          <w:rFonts w:ascii="Times New Roman" w:hAnsi="Times New Roman" w:cs="Times New Roman"/>
          <w:color w:val="000000" w:themeColor="text1"/>
          <w:sz w:val="24"/>
          <w:szCs w:val="24"/>
          <w:shd w:val="clear" w:color="auto" w:fill="FFFFFF"/>
        </w:rPr>
        <w:t xml:space="preserve">and </w:t>
      </w:r>
      <w:r w:rsidR="00D347A8" w:rsidRPr="00E635BD">
        <w:rPr>
          <w:rFonts w:ascii="Times New Roman" w:hAnsi="Times New Roman" w:cs="Times New Roman"/>
          <w:color w:val="000000" w:themeColor="text1"/>
          <w:sz w:val="24"/>
          <w:szCs w:val="24"/>
          <w:shd w:val="clear" w:color="auto" w:fill="FFFFFF"/>
        </w:rPr>
        <w:t>local communities</w:t>
      </w:r>
      <w:r w:rsidRPr="00E635BD">
        <w:rPr>
          <w:rFonts w:ascii="Times New Roman" w:hAnsi="Times New Roman" w:cs="Times New Roman"/>
          <w:color w:val="000000" w:themeColor="text1"/>
          <w:sz w:val="24"/>
          <w:szCs w:val="24"/>
          <w:shd w:val="clear" w:color="auto" w:fill="FFFFFF"/>
        </w:rPr>
        <w:t xml:space="preserve"> have expressed great rejection towards the expansion </w:t>
      </w:r>
      <w:r w:rsidR="001618E4" w:rsidRPr="00E635BD">
        <w:rPr>
          <w:rFonts w:ascii="Times New Roman" w:hAnsi="Times New Roman" w:cs="Times New Roman"/>
          <w:color w:val="000000" w:themeColor="text1"/>
          <w:sz w:val="24"/>
          <w:szCs w:val="24"/>
          <w:shd w:val="clear" w:color="auto" w:fill="FFFFFF"/>
        </w:rPr>
        <w:t>due to</w:t>
      </w:r>
      <w:r w:rsidRPr="00E635BD">
        <w:rPr>
          <w:rFonts w:ascii="Times New Roman" w:hAnsi="Times New Roman" w:cs="Times New Roman"/>
          <w:color w:val="000000" w:themeColor="text1"/>
          <w:sz w:val="24"/>
          <w:szCs w:val="24"/>
          <w:shd w:val="clear" w:color="auto" w:fill="FFFFFF"/>
        </w:rPr>
        <w:t xml:space="preserve"> societal and ecological factors.</w:t>
      </w:r>
      <w:r w:rsidR="00D347A8" w:rsidRPr="00E635BD">
        <w:rPr>
          <w:rFonts w:ascii="Times New Roman" w:hAnsi="Times New Roman" w:cs="Times New Roman"/>
          <w:color w:val="000000" w:themeColor="text1"/>
          <w:sz w:val="24"/>
          <w:szCs w:val="24"/>
          <w:shd w:val="clear" w:color="auto" w:fill="FFFFFF"/>
        </w:rPr>
        <w:t xml:space="preserve"> </w:t>
      </w:r>
    </w:p>
    <w:p w14:paraId="7D0F6F9E" w14:textId="7AF64E5D" w:rsidR="0051003E" w:rsidRPr="00E635BD" w:rsidRDefault="00E92721"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Due to the opposing support,</w:t>
      </w:r>
      <w:r w:rsidR="00D137D8" w:rsidRPr="00E635BD">
        <w:rPr>
          <w:rFonts w:ascii="Times New Roman" w:hAnsi="Times New Roman" w:cs="Times New Roman"/>
          <w:color w:val="000000" w:themeColor="text1"/>
          <w:sz w:val="24"/>
          <w:szCs w:val="24"/>
          <w:shd w:val="clear" w:color="auto" w:fill="FFFFFF"/>
        </w:rPr>
        <w:t xml:space="preserve"> </w:t>
      </w:r>
      <w:r w:rsidR="00796AD7" w:rsidRPr="00E635BD">
        <w:rPr>
          <w:rFonts w:ascii="Times New Roman" w:hAnsi="Times New Roman" w:cs="Times New Roman"/>
          <w:color w:val="000000" w:themeColor="text1"/>
          <w:sz w:val="24"/>
          <w:szCs w:val="24"/>
          <w:shd w:val="clear" w:color="auto" w:fill="FFFFFF"/>
        </w:rPr>
        <w:t>an E</w:t>
      </w:r>
      <w:r w:rsidR="00BD42D1" w:rsidRPr="00E635BD">
        <w:rPr>
          <w:rFonts w:ascii="Times New Roman" w:hAnsi="Times New Roman" w:cs="Times New Roman"/>
          <w:color w:val="000000" w:themeColor="text1"/>
          <w:sz w:val="24"/>
          <w:szCs w:val="24"/>
          <w:shd w:val="clear" w:color="auto" w:fill="FFFFFF"/>
        </w:rPr>
        <w:t>nvironmental Impact Assessment, through</w:t>
      </w:r>
      <w:r w:rsidR="00796AD7" w:rsidRPr="00E635BD">
        <w:rPr>
          <w:rFonts w:ascii="Times New Roman" w:hAnsi="Times New Roman" w:cs="Times New Roman"/>
          <w:color w:val="000000" w:themeColor="text1"/>
          <w:sz w:val="24"/>
          <w:szCs w:val="24"/>
          <w:shd w:val="clear" w:color="auto" w:fill="FFFFFF"/>
        </w:rPr>
        <w:t xml:space="preserve"> </w:t>
      </w:r>
      <w:r w:rsidR="00BD42D1" w:rsidRPr="00E635BD">
        <w:rPr>
          <w:rFonts w:ascii="Times New Roman" w:hAnsi="Times New Roman" w:cs="Times New Roman"/>
          <w:color w:val="000000" w:themeColor="text1"/>
          <w:sz w:val="24"/>
          <w:szCs w:val="24"/>
          <w:shd w:val="clear" w:color="auto" w:fill="FFFFFF"/>
        </w:rPr>
        <w:t xml:space="preserve">the </w:t>
      </w:r>
      <w:r w:rsidR="00BD42D1" w:rsidRPr="00E635BD">
        <w:rPr>
          <w:rFonts w:ascii="Times New Roman" w:hAnsi="Times New Roman" w:cs="Times New Roman"/>
          <w:color w:val="000000" w:themeColor="text1"/>
          <w:sz w:val="24"/>
          <w:szCs w:val="24"/>
        </w:rPr>
        <w:t xml:space="preserve">town and country Planning (Environmental Impact Assessment) (England and Wales) Regulations of 1999 </w:t>
      </w:r>
      <w:r w:rsidR="00796AD7" w:rsidRPr="00E635BD">
        <w:rPr>
          <w:rFonts w:ascii="Times New Roman" w:hAnsi="Times New Roman" w:cs="Times New Roman"/>
          <w:color w:val="000000" w:themeColor="text1"/>
          <w:sz w:val="24"/>
          <w:szCs w:val="24"/>
          <w:shd w:val="clear" w:color="auto" w:fill="FFFFFF"/>
        </w:rPr>
        <w:t>was undertaken</w:t>
      </w:r>
      <w:r w:rsidR="000A0A1C" w:rsidRPr="00E635BD">
        <w:rPr>
          <w:rFonts w:ascii="Times New Roman" w:hAnsi="Times New Roman" w:cs="Times New Roman"/>
          <w:color w:val="000000" w:themeColor="text1"/>
          <w:sz w:val="24"/>
          <w:szCs w:val="24"/>
          <w:shd w:val="clear" w:color="auto" w:fill="FFFFFF"/>
        </w:rPr>
        <w:t xml:space="preserve"> (Wathern, 1998</w:t>
      </w:r>
      <w:r w:rsidR="00796AD7" w:rsidRPr="00E635BD">
        <w:rPr>
          <w:rFonts w:ascii="Times New Roman" w:hAnsi="Times New Roman" w:cs="Times New Roman"/>
          <w:color w:val="000000" w:themeColor="text1"/>
          <w:sz w:val="24"/>
          <w:szCs w:val="24"/>
          <w:shd w:val="clear" w:color="auto" w:fill="FFFFFF"/>
        </w:rPr>
        <w:t xml:space="preserve">), </w:t>
      </w:r>
      <w:r w:rsidR="00BD42D1" w:rsidRPr="00E635BD">
        <w:rPr>
          <w:rFonts w:ascii="Times New Roman" w:hAnsi="Times New Roman" w:cs="Times New Roman"/>
          <w:color w:val="000000" w:themeColor="text1"/>
          <w:sz w:val="24"/>
          <w:szCs w:val="24"/>
          <w:shd w:val="clear" w:color="auto" w:fill="FFFFFF"/>
        </w:rPr>
        <w:t>a tool to identify the environmental, social, and economic impacts of projects before decision, legislation and policies are implemented</w:t>
      </w:r>
      <w:r w:rsidR="00B0246D" w:rsidRPr="00E635BD">
        <w:rPr>
          <w:rFonts w:ascii="Times New Roman" w:hAnsi="Times New Roman" w:cs="Times New Roman"/>
          <w:color w:val="000000" w:themeColor="text1"/>
          <w:sz w:val="24"/>
          <w:szCs w:val="24"/>
        </w:rPr>
        <w:t>, with Entecc UK Ltd (ENTEC) being accountable for EIA consultation</w:t>
      </w:r>
      <w:r w:rsidR="00B0246D" w:rsidRPr="00E635BD">
        <w:rPr>
          <w:rFonts w:ascii="Times New Roman" w:hAnsi="Times New Roman" w:cs="Times New Roman"/>
          <w:color w:val="000000" w:themeColor="text1"/>
          <w:sz w:val="24"/>
          <w:szCs w:val="24"/>
          <w:shd w:val="clear" w:color="auto" w:fill="FFFFFF"/>
        </w:rPr>
        <w:t xml:space="preserve"> (Bristol International Airport, 2005).</w:t>
      </w:r>
      <w:r w:rsidR="00BD42D1" w:rsidRPr="00E635BD">
        <w:rPr>
          <w:rFonts w:ascii="Times New Roman" w:hAnsi="Times New Roman" w:cs="Times New Roman"/>
          <w:color w:val="000000" w:themeColor="text1"/>
          <w:sz w:val="24"/>
          <w:szCs w:val="24"/>
          <w:shd w:val="clear" w:color="auto" w:fill="FFFFFF"/>
        </w:rPr>
        <w:t xml:space="preserve"> C</w:t>
      </w:r>
      <w:r w:rsidR="00796AD7" w:rsidRPr="00E635BD">
        <w:rPr>
          <w:rFonts w:ascii="Times New Roman" w:hAnsi="Times New Roman" w:cs="Times New Roman"/>
          <w:color w:val="000000" w:themeColor="text1"/>
          <w:sz w:val="24"/>
          <w:szCs w:val="24"/>
          <w:shd w:val="clear" w:color="auto" w:fill="FFFFFF"/>
        </w:rPr>
        <w:t xml:space="preserve">oupled with </w:t>
      </w:r>
      <w:r w:rsidR="00BD42D1" w:rsidRPr="00E635BD">
        <w:rPr>
          <w:rFonts w:ascii="Times New Roman" w:hAnsi="Times New Roman" w:cs="Times New Roman"/>
          <w:color w:val="000000" w:themeColor="text1"/>
          <w:sz w:val="24"/>
          <w:szCs w:val="24"/>
          <w:shd w:val="clear" w:color="auto" w:fill="FFFFFF"/>
        </w:rPr>
        <w:t xml:space="preserve">this, </w:t>
      </w:r>
      <w:r w:rsidR="00796AD7" w:rsidRPr="00E635BD">
        <w:rPr>
          <w:rFonts w:ascii="Times New Roman" w:hAnsi="Times New Roman" w:cs="Times New Roman"/>
          <w:color w:val="000000" w:themeColor="text1"/>
          <w:sz w:val="24"/>
          <w:szCs w:val="24"/>
          <w:shd w:val="clear" w:color="auto" w:fill="FFFFFF"/>
        </w:rPr>
        <w:t>a</w:t>
      </w:r>
      <w:r w:rsidR="00A16DE8" w:rsidRPr="00E635BD">
        <w:rPr>
          <w:rFonts w:ascii="Times New Roman" w:hAnsi="Times New Roman" w:cs="Times New Roman"/>
          <w:color w:val="000000" w:themeColor="text1"/>
          <w:sz w:val="24"/>
          <w:szCs w:val="24"/>
          <w:shd w:val="clear" w:color="auto" w:fill="FFFFFF"/>
        </w:rPr>
        <w:t>n</w:t>
      </w:r>
      <w:r w:rsidR="00796AD7" w:rsidRPr="00E635BD">
        <w:rPr>
          <w:rFonts w:ascii="Times New Roman" w:hAnsi="Times New Roman" w:cs="Times New Roman"/>
          <w:color w:val="000000" w:themeColor="text1"/>
          <w:sz w:val="24"/>
          <w:szCs w:val="24"/>
          <w:shd w:val="clear" w:color="auto" w:fill="FFFFFF"/>
        </w:rPr>
        <w:t xml:space="preserve"> Environmental Statement (ES) </w:t>
      </w:r>
      <w:r w:rsidR="00BD42D1" w:rsidRPr="00E635BD">
        <w:rPr>
          <w:rFonts w:ascii="Times New Roman" w:hAnsi="Times New Roman" w:cs="Times New Roman"/>
          <w:color w:val="000000" w:themeColor="text1"/>
          <w:sz w:val="24"/>
          <w:szCs w:val="24"/>
          <w:shd w:val="clear" w:color="auto" w:fill="FFFFFF"/>
        </w:rPr>
        <w:t>is performed, that</w:t>
      </w:r>
      <w:r w:rsidR="00796AD7" w:rsidRPr="00E635BD">
        <w:rPr>
          <w:rFonts w:ascii="Times New Roman" w:hAnsi="Times New Roman" w:cs="Times New Roman"/>
          <w:color w:val="000000" w:themeColor="text1"/>
          <w:sz w:val="24"/>
          <w:szCs w:val="24"/>
          <w:shd w:val="clear" w:color="auto" w:fill="FFFFFF"/>
        </w:rPr>
        <w:t xml:space="preserve"> assesses the major environmental effects of the project</w:t>
      </w:r>
      <w:r w:rsidR="00BD42D1" w:rsidRPr="00E635BD">
        <w:rPr>
          <w:rFonts w:ascii="Times New Roman" w:hAnsi="Times New Roman" w:cs="Times New Roman"/>
          <w:color w:val="000000" w:themeColor="text1"/>
          <w:sz w:val="24"/>
          <w:szCs w:val="24"/>
          <w:shd w:val="clear" w:color="auto" w:fill="FFFFFF"/>
        </w:rPr>
        <w:t xml:space="preserve"> and </w:t>
      </w:r>
      <w:r w:rsidR="00BD42D1" w:rsidRPr="00E635BD">
        <w:rPr>
          <w:rFonts w:ascii="Times New Roman" w:hAnsi="Times New Roman" w:cs="Times New Roman"/>
          <w:color w:val="000000" w:themeColor="text1"/>
          <w:sz w:val="24"/>
          <w:szCs w:val="24"/>
        </w:rPr>
        <w:t>a Strategic Environmental Assessment (SEA), a process to assist strategic decision making, supporting a transition in the direction of sustainability</w:t>
      </w:r>
      <w:r w:rsidR="00BD42D1" w:rsidRPr="00E635BD">
        <w:rPr>
          <w:rFonts w:ascii="Times New Roman" w:hAnsi="Times New Roman" w:cs="Times New Roman"/>
          <w:color w:val="000000" w:themeColor="text1"/>
          <w:sz w:val="24"/>
          <w:szCs w:val="24"/>
          <w:shd w:val="clear" w:color="auto" w:fill="FFFFFF"/>
        </w:rPr>
        <w:t xml:space="preserve"> (Noble and Nwanekezie, 2017). I</w:t>
      </w:r>
      <w:r w:rsidR="00796AD7" w:rsidRPr="00E635BD">
        <w:rPr>
          <w:rFonts w:ascii="Times New Roman" w:hAnsi="Times New Roman" w:cs="Times New Roman"/>
          <w:color w:val="000000" w:themeColor="text1"/>
          <w:sz w:val="24"/>
          <w:szCs w:val="24"/>
          <w:shd w:val="clear" w:color="auto" w:fill="FFFFFF"/>
        </w:rPr>
        <w:t>n turn</w:t>
      </w:r>
      <w:r w:rsidR="00BD42D1" w:rsidRPr="00E635BD">
        <w:rPr>
          <w:rFonts w:ascii="Times New Roman" w:hAnsi="Times New Roman" w:cs="Times New Roman"/>
          <w:color w:val="000000" w:themeColor="text1"/>
          <w:sz w:val="24"/>
          <w:szCs w:val="24"/>
          <w:shd w:val="clear" w:color="auto" w:fill="FFFFFF"/>
        </w:rPr>
        <w:t>, all together</w:t>
      </w:r>
      <w:r w:rsidR="00796AD7" w:rsidRPr="00E635BD">
        <w:rPr>
          <w:rFonts w:ascii="Times New Roman" w:hAnsi="Times New Roman" w:cs="Times New Roman"/>
          <w:color w:val="000000" w:themeColor="text1"/>
          <w:sz w:val="24"/>
          <w:szCs w:val="24"/>
          <w:shd w:val="clear" w:color="auto" w:fill="FFFFFF"/>
        </w:rPr>
        <w:t xml:space="preserve"> aiding </w:t>
      </w:r>
      <w:r w:rsidR="00BD42D1" w:rsidRPr="00E635BD">
        <w:rPr>
          <w:rFonts w:ascii="Times New Roman" w:hAnsi="Times New Roman" w:cs="Times New Roman"/>
          <w:color w:val="000000" w:themeColor="text1"/>
          <w:sz w:val="24"/>
          <w:szCs w:val="24"/>
          <w:shd w:val="clear" w:color="auto" w:fill="FFFFFF"/>
        </w:rPr>
        <w:t xml:space="preserve">a </w:t>
      </w:r>
      <w:r w:rsidR="002340F7" w:rsidRPr="00E635BD">
        <w:rPr>
          <w:rFonts w:ascii="Times New Roman" w:hAnsi="Times New Roman" w:cs="Times New Roman"/>
          <w:color w:val="000000" w:themeColor="text1"/>
          <w:sz w:val="24"/>
          <w:szCs w:val="24"/>
          <w:shd w:val="clear" w:color="auto" w:fill="FFFFFF"/>
        </w:rPr>
        <w:t>comprehensive</w:t>
      </w:r>
      <w:r w:rsidR="00796AD7" w:rsidRPr="00E635BD">
        <w:rPr>
          <w:rFonts w:ascii="Times New Roman" w:hAnsi="Times New Roman" w:cs="Times New Roman"/>
          <w:color w:val="000000" w:themeColor="text1"/>
          <w:sz w:val="24"/>
          <w:szCs w:val="24"/>
          <w:shd w:val="clear" w:color="auto" w:fill="FFFFFF"/>
        </w:rPr>
        <w:t xml:space="preserve"> and </w:t>
      </w:r>
      <w:r w:rsidR="002340F7" w:rsidRPr="00E635BD">
        <w:rPr>
          <w:rFonts w:ascii="Times New Roman" w:hAnsi="Times New Roman" w:cs="Times New Roman"/>
          <w:color w:val="000000" w:themeColor="text1"/>
          <w:sz w:val="24"/>
          <w:szCs w:val="24"/>
          <w:shd w:val="clear" w:color="auto" w:fill="FFFFFF"/>
        </w:rPr>
        <w:t>holistic</w:t>
      </w:r>
      <w:r w:rsidR="00BD42D1" w:rsidRPr="00E635BD">
        <w:rPr>
          <w:rFonts w:ascii="Times New Roman" w:hAnsi="Times New Roman" w:cs="Times New Roman"/>
          <w:color w:val="000000" w:themeColor="text1"/>
          <w:sz w:val="24"/>
          <w:szCs w:val="24"/>
          <w:shd w:val="clear" w:color="auto" w:fill="FFFFFF"/>
        </w:rPr>
        <w:t>,</w:t>
      </w:r>
      <w:r w:rsidR="002340F7" w:rsidRPr="00E635BD">
        <w:rPr>
          <w:rFonts w:ascii="Times New Roman" w:hAnsi="Times New Roman" w:cs="Times New Roman"/>
          <w:color w:val="000000" w:themeColor="text1"/>
          <w:sz w:val="24"/>
          <w:szCs w:val="24"/>
          <w:shd w:val="clear" w:color="auto" w:fill="FFFFFF"/>
        </w:rPr>
        <w:t xml:space="preserve"> decision-making (Abaza and Bisset, 2004).</w:t>
      </w:r>
      <w:r w:rsidR="00BD42D1" w:rsidRPr="00E635BD">
        <w:rPr>
          <w:rFonts w:ascii="Times New Roman" w:hAnsi="Times New Roman" w:cs="Times New Roman"/>
          <w:color w:val="000000" w:themeColor="text1"/>
          <w:sz w:val="24"/>
          <w:szCs w:val="24"/>
          <w:shd w:val="clear" w:color="auto" w:fill="FFFFFF"/>
        </w:rPr>
        <w:t xml:space="preserve"> As a result of the societal and environmental impact analyse of the BIA development, a</w:t>
      </w:r>
      <w:r w:rsidRPr="00E635BD">
        <w:rPr>
          <w:rFonts w:ascii="Times New Roman" w:hAnsi="Times New Roman" w:cs="Times New Roman"/>
          <w:color w:val="000000" w:themeColor="text1"/>
          <w:sz w:val="24"/>
          <w:szCs w:val="24"/>
          <w:shd w:val="clear" w:color="auto" w:fill="FFFFFF"/>
        </w:rPr>
        <w:t xml:space="preserve"> master plan</w:t>
      </w:r>
      <w:r w:rsidR="00BD42D1" w:rsidRPr="00E635BD">
        <w:rPr>
          <w:rFonts w:ascii="Times New Roman" w:hAnsi="Times New Roman" w:cs="Times New Roman"/>
          <w:color w:val="000000" w:themeColor="text1"/>
          <w:sz w:val="24"/>
          <w:szCs w:val="24"/>
          <w:shd w:val="clear" w:color="auto" w:fill="FFFFFF"/>
        </w:rPr>
        <w:t xml:space="preserve"> by BIA</w:t>
      </w:r>
      <w:r w:rsidRPr="00E635BD">
        <w:rPr>
          <w:rFonts w:ascii="Times New Roman" w:hAnsi="Times New Roman" w:cs="Times New Roman"/>
          <w:color w:val="000000" w:themeColor="text1"/>
          <w:sz w:val="24"/>
          <w:szCs w:val="24"/>
          <w:shd w:val="clear" w:color="auto" w:fill="FFFFFF"/>
        </w:rPr>
        <w:t xml:space="preserve"> </w:t>
      </w:r>
      <w:r w:rsidR="00BD42D1" w:rsidRPr="00E635BD">
        <w:rPr>
          <w:rFonts w:ascii="Times New Roman" w:hAnsi="Times New Roman" w:cs="Times New Roman"/>
          <w:color w:val="000000" w:themeColor="text1"/>
          <w:sz w:val="24"/>
          <w:szCs w:val="24"/>
          <w:shd w:val="clear" w:color="auto" w:fill="FFFFFF"/>
        </w:rPr>
        <w:t>was produced, describing</w:t>
      </w:r>
      <w:r w:rsidRPr="00E635BD">
        <w:rPr>
          <w:rFonts w:ascii="Times New Roman" w:hAnsi="Times New Roman" w:cs="Times New Roman"/>
          <w:color w:val="000000" w:themeColor="text1"/>
          <w:sz w:val="24"/>
          <w:szCs w:val="24"/>
          <w:shd w:val="clear" w:color="auto" w:fill="FFFFFF"/>
        </w:rPr>
        <w:t xml:space="preserve"> how the airport would develop </w:t>
      </w:r>
      <w:r w:rsidR="00BD42D1" w:rsidRPr="00E635BD">
        <w:rPr>
          <w:rFonts w:ascii="Times New Roman" w:hAnsi="Times New Roman" w:cs="Times New Roman"/>
          <w:color w:val="000000" w:themeColor="text1"/>
          <w:sz w:val="24"/>
          <w:szCs w:val="24"/>
          <w:shd w:val="clear" w:color="auto" w:fill="FFFFFF"/>
        </w:rPr>
        <w:t>from 2016 to 2030</w:t>
      </w:r>
      <w:r w:rsidRPr="00E635BD">
        <w:rPr>
          <w:rFonts w:ascii="Times New Roman" w:hAnsi="Times New Roman" w:cs="Times New Roman"/>
          <w:color w:val="000000" w:themeColor="text1"/>
          <w:sz w:val="24"/>
          <w:szCs w:val="24"/>
          <w:shd w:val="clear" w:color="auto" w:fill="FFFFFF"/>
        </w:rPr>
        <w:t xml:space="preserve"> and relevant to this report, the master plan highlights how it will mitigate the impacts </w:t>
      </w:r>
      <w:r w:rsidR="00BD42D1" w:rsidRPr="00E635BD">
        <w:rPr>
          <w:rFonts w:ascii="Times New Roman" w:hAnsi="Times New Roman" w:cs="Times New Roman"/>
          <w:color w:val="000000" w:themeColor="text1"/>
          <w:sz w:val="24"/>
          <w:szCs w:val="24"/>
          <w:shd w:val="clear" w:color="auto" w:fill="FFFFFF"/>
        </w:rPr>
        <w:t>emphasized</w:t>
      </w:r>
      <w:r w:rsidRPr="00E635BD">
        <w:rPr>
          <w:rFonts w:ascii="Times New Roman" w:hAnsi="Times New Roman" w:cs="Times New Roman"/>
          <w:color w:val="000000" w:themeColor="text1"/>
          <w:sz w:val="24"/>
          <w:szCs w:val="24"/>
          <w:shd w:val="clear" w:color="auto" w:fill="FFFFFF"/>
        </w:rPr>
        <w:t xml:space="preserve"> in the EIA. </w:t>
      </w:r>
    </w:p>
    <w:p w14:paraId="48557953" w14:textId="77777777" w:rsidR="00867780" w:rsidRPr="00E635BD" w:rsidRDefault="00867780" w:rsidP="001207EC">
      <w:pPr>
        <w:jc w:val="both"/>
        <w:rPr>
          <w:rFonts w:ascii="Times New Roman" w:hAnsi="Times New Roman" w:cs="Times New Roman"/>
          <w:color w:val="000000" w:themeColor="text1"/>
          <w:sz w:val="24"/>
          <w:szCs w:val="24"/>
          <w:shd w:val="clear" w:color="auto" w:fill="FFFFFF"/>
        </w:rPr>
      </w:pPr>
    </w:p>
    <w:p w14:paraId="68459ACE" w14:textId="7FF75CAA" w:rsidR="0051003E" w:rsidRPr="00E635BD" w:rsidRDefault="0051003E" w:rsidP="001207EC">
      <w:pPr>
        <w:jc w:val="both"/>
        <w:rPr>
          <w:rFonts w:ascii="Times New Roman" w:hAnsi="Times New Roman" w:cs="Times New Roman"/>
          <w:noProof/>
          <w:color w:val="000000" w:themeColor="text1"/>
          <w:sz w:val="24"/>
          <w:szCs w:val="24"/>
        </w:rPr>
      </w:pPr>
    </w:p>
    <w:p w14:paraId="151CDD90" w14:textId="2BD9B4CF" w:rsidR="0051003E" w:rsidRPr="00E635BD" w:rsidRDefault="0080214F" w:rsidP="001207EC">
      <w:pPr>
        <w:jc w:val="both"/>
        <w:rPr>
          <w:rStyle w:val="eop"/>
          <w:rFonts w:ascii="Times New Roman" w:hAnsi="Times New Roman" w:cs="Times New Roman"/>
          <w:color w:val="000000" w:themeColor="text1"/>
          <w:sz w:val="24"/>
          <w:szCs w:val="24"/>
          <w:u w:val="single"/>
          <w:shd w:val="clear" w:color="auto" w:fill="FFFFFF"/>
        </w:rPr>
      </w:pPr>
      <w:r w:rsidRPr="00E635BD">
        <w:rPr>
          <w:rFonts w:ascii="Times New Roman" w:hAnsi="Times New Roman" w:cs="Times New Roman"/>
          <w:noProof/>
          <w:color w:val="000000" w:themeColor="text1"/>
          <w:sz w:val="24"/>
          <w:szCs w:val="24"/>
          <w:lang w:eastAsia="en-GB"/>
        </w:rPr>
        <w:lastRenderedPageBreak/>
        <mc:AlternateContent>
          <mc:Choice Requires="wps">
            <w:drawing>
              <wp:anchor distT="0" distB="0" distL="114300" distR="114300" simplePos="0" relativeHeight="251659264" behindDoc="0" locked="0" layoutInCell="1" allowOverlap="1" wp14:anchorId="1E2ED489" wp14:editId="44201ED9">
                <wp:simplePos x="0" y="0"/>
                <wp:positionH relativeFrom="column">
                  <wp:posOffset>2481943</wp:posOffset>
                </wp:positionH>
                <wp:positionV relativeFrom="paragraph">
                  <wp:posOffset>1426866</wp:posOffset>
                </wp:positionV>
                <wp:extent cx="622998" cy="532563"/>
                <wp:effectExtent l="0" t="0" r="24765" b="39370"/>
                <wp:wrapNone/>
                <wp:docPr id="2" name="Freeform: Shape 2"/>
                <wp:cNvGraphicFramePr/>
                <a:graphic xmlns:a="http://schemas.openxmlformats.org/drawingml/2006/main">
                  <a:graphicData uri="http://schemas.microsoft.com/office/word/2010/wordprocessingShape">
                    <wps:wsp>
                      <wps:cNvSpPr/>
                      <wps:spPr>
                        <a:xfrm>
                          <a:off x="0" y="0"/>
                          <a:ext cx="622998" cy="532563"/>
                        </a:xfrm>
                        <a:custGeom>
                          <a:avLst/>
                          <a:gdLst>
                            <a:gd name="connsiteX0" fmla="*/ 189134 w 469625"/>
                            <a:gd name="connsiteY0" fmla="*/ 110384 h 276231"/>
                            <a:gd name="connsiteX1" fmla="*/ 202581 w 469625"/>
                            <a:gd name="connsiteY1" fmla="*/ 83490 h 276231"/>
                            <a:gd name="connsiteX2" fmla="*/ 220510 w 469625"/>
                            <a:gd name="connsiteY2" fmla="*/ 43149 h 276231"/>
                            <a:gd name="connsiteX3" fmla="*/ 224993 w 469625"/>
                            <a:gd name="connsiteY3" fmla="*/ 2808 h 276231"/>
                            <a:gd name="connsiteX4" fmla="*/ 283263 w 469625"/>
                            <a:gd name="connsiteY4" fmla="*/ 11772 h 276231"/>
                            <a:gd name="connsiteX5" fmla="*/ 319122 w 469625"/>
                            <a:gd name="connsiteY5" fmla="*/ 25219 h 276231"/>
                            <a:gd name="connsiteX6" fmla="*/ 363946 w 469625"/>
                            <a:gd name="connsiteY6" fmla="*/ 34184 h 276231"/>
                            <a:gd name="connsiteX7" fmla="*/ 381875 w 469625"/>
                            <a:gd name="connsiteY7" fmla="*/ 43149 h 276231"/>
                            <a:gd name="connsiteX8" fmla="*/ 408769 w 469625"/>
                            <a:gd name="connsiteY8" fmla="*/ 47631 h 276231"/>
                            <a:gd name="connsiteX9" fmla="*/ 462557 w 469625"/>
                            <a:gd name="connsiteY9" fmla="*/ 56596 h 276231"/>
                            <a:gd name="connsiteX10" fmla="*/ 462557 w 469625"/>
                            <a:gd name="connsiteY10" fmla="*/ 173137 h 276231"/>
                            <a:gd name="connsiteX11" fmla="*/ 449110 w 469625"/>
                            <a:gd name="connsiteY11" fmla="*/ 182102 h 276231"/>
                            <a:gd name="connsiteX12" fmla="*/ 440146 w 469625"/>
                            <a:gd name="connsiteY12" fmla="*/ 200031 h 276231"/>
                            <a:gd name="connsiteX13" fmla="*/ 390840 w 469625"/>
                            <a:gd name="connsiteY13" fmla="*/ 222443 h 276231"/>
                            <a:gd name="connsiteX14" fmla="*/ 386357 w 469625"/>
                            <a:gd name="connsiteY14" fmla="*/ 235890 h 276231"/>
                            <a:gd name="connsiteX15" fmla="*/ 377393 w 469625"/>
                            <a:gd name="connsiteY15" fmla="*/ 276231 h 276231"/>
                            <a:gd name="connsiteX16" fmla="*/ 341534 w 469625"/>
                            <a:gd name="connsiteY16" fmla="*/ 262784 h 276231"/>
                            <a:gd name="connsiteX17" fmla="*/ 328087 w 469625"/>
                            <a:gd name="connsiteY17" fmla="*/ 249337 h 276231"/>
                            <a:gd name="connsiteX18" fmla="*/ 301193 w 469625"/>
                            <a:gd name="connsiteY18" fmla="*/ 244855 h 276231"/>
                            <a:gd name="connsiteX19" fmla="*/ 292228 w 469625"/>
                            <a:gd name="connsiteY19" fmla="*/ 231408 h 276231"/>
                            <a:gd name="connsiteX20" fmla="*/ 269816 w 469625"/>
                            <a:gd name="connsiteY20" fmla="*/ 186584 h 276231"/>
                            <a:gd name="connsiteX21" fmla="*/ 251887 w 469625"/>
                            <a:gd name="connsiteY21" fmla="*/ 177619 h 276231"/>
                            <a:gd name="connsiteX22" fmla="*/ 202581 w 469625"/>
                            <a:gd name="connsiteY22" fmla="*/ 186584 h 276231"/>
                            <a:gd name="connsiteX23" fmla="*/ 108451 w 469625"/>
                            <a:gd name="connsiteY23" fmla="*/ 195549 h 276231"/>
                            <a:gd name="connsiteX24" fmla="*/ 27769 w 469625"/>
                            <a:gd name="connsiteY24" fmla="*/ 200031 h 276231"/>
                            <a:gd name="connsiteX25" fmla="*/ 23287 w 469625"/>
                            <a:gd name="connsiteY25" fmla="*/ 186584 h 276231"/>
                            <a:gd name="connsiteX26" fmla="*/ 9840 w 469625"/>
                            <a:gd name="connsiteY26" fmla="*/ 173137 h 276231"/>
                            <a:gd name="connsiteX27" fmla="*/ 5357 w 469625"/>
                            <a:gd name="connsiteY27" fmla="*/ 114866 h 276231"/>
                            <a:gd name="connsiteX28" fmla="*/ 18804 w 469625"/>
                            <a:gd name="connsiteY28" fmla="*/ 101419 h 276231"/>
                            <a:gd name="connsiteX29" fmla="*/ 32251 w 469625"/>
                            <a:gd name="connsiteY29" fmla="*/ 70043 h 276231"/>
                            <a:gd name="connsiteX30" fmla="*/ 50181 w 469625"/>
                            <a:gd name="connsiteY30" fmla="*/ 61078 h 276231"/>
                            <a:gd name="connsiteX31" fmla="*/ 72593 w 469625"/>
                            <a:gd name="connsiteY31" fmla="*/ 65561 h 276231"/>
                            <a:gd name="connsiteX32" fmla="*/ 103969 w 469625"/>
                            <a:gd name="connsiteY32" fmla="*/ 79008 h 276231"/>
                            <a:gd name="connsiteX33" fmla="*/ 126381 w 469625"/>
                            <a:gd name="connsiteY33" fmla="*/ 83490 h 276231"/>
                            <a:gd name="connsiteX34" fmla="*/ 139828 w 469625"/>
                            <a:gd name="connsiteY34" fmla="*/ 96937 h 276231"/>
                            <a:gd name="connsiteX35" fmla="*/ 207063 w 469625"/>
                            <a:gd name="connsiteY35" fmla="*/ 96937 h 276231"/>
                            <a:gd name="connsiteX36" fmla="*/ 216028 w 469625"/>
                            <a:gd name="connsiteY36" fmla="*/ 74525 h 276231"/>
                            <a:gd name="connsiteX37" fmla="*/ 220510 w 469625"/>
                            <a:gd name="connsiteY37" fmla="*/ 56596 h 276231"/>
                            <a:gd name="connsiteX38" fmla="*/ 189134 w 469625"/>
                            <a:gd name="connsiteY38" fmla="*/ 110384 h 27623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Lst>
                          <a:rect l="l" t="t" r="r" b="b"/>
                          <a:pathLst>
                            <a:path w="469625" h="276231">
                              <a:moveTo>
                                <a:pt x="189134" y="110384"/>
                              </a:moveTo>
                              <a:cubicBezTo>
                                <a:pt x="186146" y="114866"/>
                                <a:pt x="198726" y="92742"/>
                                <a:pt x="202581" y="83490"/>
                              </a:cubicBezTo>
                              <a:cubicBezTo>
                                <a:pt x="220362" y="40816"/>
                                <a:pt x="202250" y="70541"/>
                                <a:pt x="220510" y="43149"/>
                              </a:cubicBezTo>
                              <a:cubicBezTo>
                                <a:pt x="222004" y="29702"/>
                                <a:pt x="212892" y="8859"/>
                                <a:pt x="224993" y="2808"/>
                              </a:cubicBezTo>
                              <a:cubicBezTo>
                                <a:pt x="242570" y="-5981"/>
                                <a:pt x="263910" y="8357"/>
                                <a:pt x="283263" y="11772"/>
                              </a:cubicBezTo>
                              <a:cubicBezTo>
                                <a:pt x="306673" y="15903"/>
                                <a:pt x="296770" y="15639"/>
                                <a:pt x="319122" y="25219"/>
                              </a:cubicBezTo>
                              <a:cubicBezTo>
                                <a:pt x="334773" y="31927"/>
                                <a:pt x="345376" y="31531"/>
                                <a:pt x="363946" y="34184"/>
                              </a:cubicBezTo>
                              <a:cubicBezTo>
                                <a:pt x="369922" y="37172"/>
                                <a:pt x="375475" y="41229"/>
                                <a:pt x="381875" y="43149"/>
                              </a:cubicBezTo>
                              <a:cubicBezTo>
                                <a:pt x="390580" y="45761"/>
                                <a:pt x="399786" y="46249"/>
                                <a:pt x="408769" y="47631"/>
                              </a:cubicBezTo>
                              <a:cubicBezTo>
                                <a:pt x="456945" y="55042"/>
                                <a:pt x="423111" y="48705"/>
                                <a:pt x="462557" y="56596"/>
                              </a:cubicBezTo>
                              <a:cubicBezTo>
                                <a:pt x="470069" y="101660"/>
                                <a:pt x="473718" y="111753"/>
                                <a:pt x="462557" y="173137"/>
                              </a:cubicBezTo>
                              <a:cubicBezTo>
                                <a:pt x="461593" y="178437"/>
                                <a:pt x="453592" y="179114"/>
                                <a:pt x="449110" y="182102"/>
                              </a:cubicBezTo>
                              <a:cubicBezTo>
                                <a:pt x="446122" y="188078"/>
                                <a:pt x="444871" y="195306"/>
                                <a:pt x="440146" y="200031"/>
                              </a:cubicBezTo>
                              <a:cubicBezTo>
                                <a:pt x="420759" y="219418"/>
                                <a:pt x="414026" y="217806"/>
                                <a:pt x="390840" y="222443"/>
                              </a:cubicBezTo>
                              <a:cubicBezTo>
                                <a:pt x="389346" y="226925"/>
                                <a:pt x="387655" y="231347"/>
                                <a:pt x="386357" y="235890"/>
                              </a:cubicBezTo>
                              <a:cubicBezTo>
                                <a:pt x="382138" y="250656"/>
                                <a:pt x="380473" y="260831"/>
                                <a:pt x="377393" y="276231"/>
                              </a:cubicBezTo>
                              <a:cubicBezTo>
                                <a:pt x="357061" y="272165"/>
                                <a:pt x="356114" y="274934"/>
                                <a:pt x="341534" y="262784"/>
                              </a:cubicBezTo>
                              <a:cubicBezTo>
                                <a:pt x="336664" y="258726"/>
                                <a:pt x="333880" y="251911"/>
                                <a:pt x="328087" y="249337"/>
                              </a:cubicBezTo>
                              <a:cubicBezTo>
                                <a:pt x="319782" y="245646"/>
                                <a:pt x="310158" y="246349"/>
                                <a:pt x="301193" y="244855"/>
                              </a:cubicBezTo>
                              <a:cubicBezTo>
                                <a:pt x="298205" y="240373"/>
                                <a:pt x="294416" y="236331"/>
                                <a:pt x="292228" y="231408"/>
                              </a:cubicBezTo>
                              <a:cubicBezTo>
                                <a:pt x="283068" y="210798"/>
                                <a:pt x="287220" y="201502"/>
                                <a:pt x="269816" y="186584"/>
                              </a:cubicBezTo>
                              <a:cubicBezTo>
                                <a:pt x="264743" y="182236"/>
                                <a:pt x="257863" y="180607"/>
                                <a:pt x="251887" y="177619"/>
                              </a:cubicBezTo>
                              <a:cubicBezTo>
                                <a:pt x="238582" y="180280"/>
                                <a:pt x="215496" y="185149"/>
                                <a:pt x="202581" y="186584"/>
                              </a:cubicBezTo>
                              <a:cubicBezTo>
                                <a:pt x="171255" y="190065"/>
                                <a:pt x="139828" y="192561"/>
                                <a:pt x="108451" y="195549"/>
                              </a:cubicBezTo>
                              <a:cubicBezTo>
                                <a:pt x="80444" y="201772"/>
                                <a:pt x="56713" y="211609"/>
                                <a:pt x="27769" y="200031"/>
                              </a:cubicBezTo>
                              <a:cubicBezTo>
                                <a:pt x="23382" y="198276"/>
                                <a:pt x="25908" y="190515"/>
                                <a:pt x="23287" y="186584"/>
                              </a:cubicBezTo>
                              <a:cubicBezTo>
                                <a:pt x="19771" y="181310"/>
                                <a:pt x="14322" y="177619"/>
                                <a:pt x="9840" y="173137"/>
                              </a:cubicBezTo>
                              <a:cubicBezTo>
                                <a:pt x="1792" y="148995"/>
                                <a:pt x="-5222" y="141315"/>
                                <a:pt x="5357" y="114866"/>
                              </a:cubicBezTo>
                              <a:cubicBezTo>
                                <a:pt x="7711" y="108980"/>
                                <a:pt x="14322" y="105901"/>
                                <a:pt x="18804" y="101419"/>
                              </a:cubicBezTo>
                              <a:cubicBezTo>
                                <a:pt x="21482" y="93385"/>
                                <a:pt x="26714" y="75580"/>
                                <a:pt x="32251" y="70043"/>
                              </a:cubicBezTo>
                              <a:cubicBezTo>
                                <a:pt x="36976" y="65318"/>
                                <a:pt x="44204" y="64066"/>
                                <a:pt x="50181" y="61078"/>
                              </a:cubicBezTo>
                              <a:cubicBezTo>
                                <a:pt x="57652" y="62572"/>
                                <a:pt x="65365" y="63152"/>
                                <a:pt x="72593" y="65561"/>
                              </a:cubicBezTo>
                              <a:cubicBezTo>
                                <a:pt x="111058" y="78383"/>
                                <a:pt x="72650" y="71178"/>
                                <a:pt x="103969" y="79008"/>
                              </a:cubicBezTo>
                              <a:cubicBezTo>
                                <a:pt x="111360" y="80856"/>
                                <a:pt x="118910" y="81996"/>
                                <a:pt x="126381" y="83490"/>
                              </a:cubicBezTo>
                              <a:cubicBezTo>
                                <a:pt x="130863" y="87972"/>
                                <a:pt x="134554" y="93421"/>
                                <a:pt x="139828" y="96937"/>
                              </a:cubicBezTo>
                              <a:cubicBezTo>
                                <a:pt x="156780" y="108238"/>
                                <a:pt x="200214" y="97508"/>
                                <a:pt x="207063" y="96937"/>
                              </a:cubicBezTo>
                              <a:cubicBezTo>
                                <a:pt x="210051" y="89466"/>
                                <a:pt x="213484" y="82158"/>
                                <a:pt x="216028" y="74525"/>
                              </a:cubicBezTo>
                              <a:cubicBezTo>
                                <a:pt x="217976" y="68681"/>
                                <a:pt x="226670" y="56596"/>
                                <a:pt x="220510" y="56596"/>
                              </a:cubicBezTo>
                              <a:cubicBezTo>
                                <a:pt x="206166" y="56596"/>
                                <a:pt x="192122" y="105902"/>
                                <a:pt x="189134" y="110384"/>
                              </a:cubicBezTo>
                              <a:close/>
                            </a:path>
                          </a:pathLst>
                        </a:custGeom>
                        <a:noFill/>
                        <a:ln>
                          <a:solidFill>
                            <a:srgbClr val="FF0000"/>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BEA093A" id="Freeform: Shape 2" o:spid="_x0000_s1026" style="position:absolute;margin-left:195.45pt;margin-top:112.35pt;width:49.05pt;height:41.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69625,2762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" path="m189134,110384v-2988,4482,9592,-17642,13447,-26894c220362,40816,202250,70541,220510,43149,222004,29702,212892,8859,224993,2808v17577,-8789,38917,5549,58270,8964c306673,15903,296770,15639,319122,25219v15651,6708,26254,6312,44824,8965c369922,37172,375475,41229,381875,43149v8705,2612,17911,3100,26894,4482c456945,55042,423111,48705,462557,56596v7512,45064,11161,55157,,116541c461593,178437,453592,179114,449110,182102v-2988,5976,-4239,13204,-8964,17929c420759,219418,414026,217806,390840,222443v-1494,4482,-3185,8904,-4483,13447c382138,250656,380473,260831,377393,276231v-20332,-4066,-21279,-1297,-35859,-13447c336664,258726,333880,251911,328087,249337v-8305,-3691,-17929,-2988,-26894,-4482c298205,240373,294416,236331,292228,231408v-9160,-20610,-5008,-29906,-22412,-44824c264743,182236,257863,180607,251887,177619v-13305,2661,-36391,7530,-49306,8965c171255,190065,139828,192561,108451,195549v-28007,6223,-51738,16060,-80682,4482c23382,198276,25908,190515,23287,186584,19771,181310,14322,177619,9840,173137,1792,148995,-5222,141315,5357,114866v2354,-5886,8965,-8965,13447,-13447c21482,93385,26714,75580,32251,70043v4725,-4725,11953,-5977,17930,-8965c57652,62572,65365,63152,72593,65561v38465,12822,57,5617,31376,13447c111360,80856,118910,81996,126381,83490v4482,4482,8173,9931,13447,13447c156780,108238,200214,97508,207063,96937v2988,-7471,6421,-14779,8965,-22412c217976,68681,226670,56596,220510,56596v-14344,,-28388,49306,-31376,53788xe" filled="f" strokecolor="red" strokeweight="1pt">
                <v:stroke joinstyle="miter"/>
                <v:path arrowok="t" o:connecttype="custom" o:connectlocs="250903,212816;268741,160966;292526,83190;298473,5414;375773,22696;423343,48621;482806,65905;506590,83190;542267,91831;613622,109115;613622,333802;595783,351086;583892,385652;518483,428862;512536,454787;500644,532563;453074,506638;435236,480712;399558,472071;387666,446146;357934,359727;334150,342443;268741,359727;143870,377011;36838,385652;30892,359727;13054,333802;7107,221457;24945,195532;42784,135040;66569,117756;96301,126399;137924,152324;167655,160966;185494,186891;274687,186891;286580,143681;292526,109115;250903,212816" o:connectangles="0,0,0,0,0,0,0,0,0,0,0,0,0,0,0,0,0,0,0,0,0,0,0,0,0,0,0,0,0,0,0,0,0,0,0,0,0,0,0"/>
              </v:shape>
            </w:pict>
          </mc:Fallback>
        </mc:AlternateContent>
      </w:r>
      <w:r w:rsidRPr="00E635BD">
        <w:rPr>
          <w:rFonts w:ascii="Times New Roman" w:hAnsi="Times New Roman" w:cs="Times New Roman"/>
          <w:noProof/>
          <w:color w:val="000000" w:themeColor="text1"/>
          <w:sz w:val="24"/>
          <w:szCs w:val="24"/>
          <w:lang w:eastAsia="en-GB"/>
        </w:rPr>
        <w:drawing>
          <wp:anchor distT="0" distB="0" distL="114300" distR="114300" simplePos="0" relativeHeight="251658239" behindDoc="0" locked="0" layoutInCell="1" allowOverlap="1" wp14:anchorId="3DFD61C1" wp14:editId="00FF42BE">
            <wp:simplePos x="0" y="0"/>
            <wp:positionH relativeFrom="margin">
              <wp:align>left</wp:align>
            </wp:positionH>
            <wp:positionV relativeFrom="paragraph">
              <wp:posOffset>0</wp:posOffset>
            </wp:positionV>
            <wp:extent cx="5868035" cy="3443605"/>
            <wp:effectExtent l="0" t="0" r="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39847" t="12884" r="34646" b="10389"/>
                    <a:stretch/>
                  </pic:blipFill>
                  <pic:spPr bwMode="auto">
                    <a:xfrm>
                      <a:off x="0" y="0"/>
                      <a:ext cx="5868035" cy="3443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635BD">
        <w:rPr>
          <w:rStyle w:val="eop"/>
          <w:rFonts w:ascii="Times New Roman" w:hAnsi="Times New Roman" w:cs="Times New Roman"/>
          <w:noProof/>
          <w:color w:val="000000" w:themeColor="text1"/>
          <w:sz w:val="24"/>
          <w:szCs w:val="24"/>
          <w:u w:val="single"/>
          <w:shd w:val="clear" w:color="auto" w:fill="FFFFFF"/>
          <w:lang w:eastAsia="en-GB"/>
        </w:rPr>
        <mc:AlternateContent>
          <mc:Choice Requires="wps">
            <w:drawing>
              <wp:anchor distT="45720" distB="45720" distL="114300" distR="114300" simplePos="0" relativeHeight="251661312" behindDoc="0" locked="0" layoutInCell="1" allowOverlap="1" wp14:anchorId="1F071B3D" wp14:editId="2A911F78">
                <wp:simplePos x="0" y="0"/>
                <wp:positionH relativeFrom="margin">
                  <wp:align>left</wp:align>
                </wp:positionH>
                <wp:positionV relativeFrom="paragraph">
                  <wp:posOffset>3520957</wp:posOffset>
                </wp:positionV>
                <wp:extent cx="5707380" cy="240665"/>
                <wp:effectExtent l="0" t="0" r="2667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240665"/>
                        </a:xfrm>
                        <a:prstGeom prst="rect">
                          <a:avLst/>
                        </a:prstGeom>
                        <a:solidFill>
                          <a:srgbClr val="FFFFFF"/>
                        </a:solidFill>
                        <a:ln w="9525">
                          <a:solidFill>
                            <a:srgbClr val="000000"/>
                          </a:solidFill>
                          <a:miter lim="800000"/>
                          <a:headEnd/>
                          <a:tailEnd/>
                        </a:ln>
                      </wps:spPr>
                      <wps:txbx>
                        <w:txbxContent>
                          <w:p w14:paraId="1E17304C" w14:textId="6B67538B" w:rsidR="0051504B" w:rsidRDefault="0051504B" w:rsidP="008A3EB4">
                            <w:pPr>
                              <w:jc w:val="center"/>
                            </w:pPr>
                            <w:r>
                              <w:t>Figure 1. Location of Bristol International Airport within the red outline (Google Earth,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1F071B3D" id="_x0000_t202" coordsize="21600,21600" o:spt="202" path="m,l,21600r21600,l21600,xe">
                <v:stroke joinstyle="miter"/>
                <v:path gradientshapeok="t" o:connecttype="rect"/>
              </v:shapetype>
              <v:shape id="Text Box 2" o:spid="_x0000_s1026" type="#_x0000_t202" style="position:absolute;left:0;text-align:left;margin-left:0;margin-top:277.25pt;width:449.4pt;height:18.9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">
                <v:textbox>
                  <w:txbxContent>
                    <w:p w14:paraId="1E17304C" w14:textId="6B67538B" w:rsidR="0051504B" w:rsidRDefault="0051504B" w:rsidP="008A3EB4">
                      <w:pPr>
                        <w:jc w:val="center"/>
                      </w:pPr>
                      <w:r>
                        <w:t>Figure 1. Location of Bristol International Airport within the red outline (Google Earth, 2020).</w:t>
                      </w:r>
                    </w:p>
                  </w:txbxContent>
                </v:textbox>
                <w10:wrap type="square" anchorx="margin"/>
              </v:shape>
            </w:pict>
          </mc:Fallback>
        </mc:AlternateContent>
      </w:r>
      <w:r w:rsidR="00550ADB" w:rsidRPr="00E635BD">
        <w:rPr>
          <w:rStyle w:val="eop"/>
          <w:rFonts w:ascii="Times New Roman" w:hAnsi="Times New Roman" w:cs="Times New Roman"/>
          <w:color w:val="000000" w:themeColor="text1"/>
          <w:sz w:val="24"/>
          <w:szCs w:val="24"/>
          <w:shd w:val="clear" w:color="auto" w:fill="FFFFFF"/>
        </w:rPr>
        <w:t>Figure 1</w:t>
      </w:r>
      <w:r w:rsidR="007A7F2F" w:rsidRPr="00E635BD">
        <w:rPr>
          <w:rStyle w:val="eop"/>
          <w:rFonts w:ascii="Times New Roman" w:hAnsi="Times New Roman" w:cs="Times New Roman"/>
          <w:color w:val="000000" w:themeColor="text1"/>
          <w:sz w:val="24"/>
          <w:szCs w:val="24"/>
          <w:shd w:val="clear" w:color="auto" w:fill="FFFFFF"/>
        </w:rPr>
        <w:t>,</w:t>
      </w:r>
      <w:r w:rsidR="00550ADB" w:rsidRPr="00E635BD">
        <w:rPr>
          <w:rStyle w:val="eop"/>
          <w:rFonts w:ascii="Times New Roman" w:hAnsi="Times New Roman" w:cs="Times New Roman"/>
          <w:color w:val="000000" w:themeColor="text1"/>
          <w:sz w:val="24"/>
          <w:szCs w:val="24"/>
          <w:shd w:val="clear" w:color="auto" w:fill="FFFFFF"/>
        </w:rPr>
        <w:t xml:space="preserve"> displays the area of BIA</w:t>
      </w:r>
      <w:r w:rsidR="00AF6BFF" w:rsidRPr="00E635BD">
        <w:rPr>
          <w:rStyle w:val="eop"/>
          <w:rFonts w:ascii="Times New Roman" w:hAnsi="Times New Roman" w:cs="Times New Roman"/>
          <w:color w:val="000000" w:themeColor="text1"/>
          <w:sz w:val="24"/>
          <w:szCs w:val="24"/>
          <w:shd w:val="clear" w:color="auto" w:fill="FFFFFF"/>
        </w:rPr>
        <w:t xml:space="preserve">, </w:t>
      </w:r>
      <w:r w:rsidR="007A7F2F" w:rsidRPr="00E635BD">
        <w:rPr>
          <w:rStyle w:val="eop"/>
          <w:rFonts w:ascii="Times New Roman" w:hAnsi="Times New Roman" w:cs="Times New Roman"/>
          <w:color w:val="000000" w:themeColor="text1"/>
          <w:sz w:val="24"/>
          <w:szCs w:val="24"/>
          <w:shd w:val="clear" w:color="auto" w:fill="FFFFFF"/>
        </w:rPr>
        <w:t xml:space="preserve">is within North Somerset located on the </w:t>
      </w:r>
      <w:r w:rsidR="007A7F2F" w:rsidRPr="00E635BD">
        <w:rPr>
          <w:rFonts w:ascii="Times New Roman" w:hAnsi="Times New Roman" w:cs="Times New Roman"/>
          <w:color w:val="000000" w:themeColor="text1"/>
          <w:sz w:val="24"/>
          <w:szCs w:val="24"/>
          <w:shd w:val="clear" w:color="auto" w:fill="FFFFFF"/>
        </w:rPr>
        <w:t>northern slopes of the Mendip Hills</w:t>
      </w:r>
      <w:r w:rsidR="000D5F37" w:rsidRPr="00E635BD">
        <w:rPr>
          <w:rFonts w:ascii="Times New Roman" w:hAnsi="Times New Roman" w:cs="Times New Roman"/>
          <w:color w:val="000000" w:themeColor="text1"/>
          <w:sz w:val="24"/>
          <w:szCs w:val="24"/>
          <w:shd w:val="clear" w:color="auto" w:fill="FFFFFF"/>
        </w:rPr>
        <w:t xml:space="preserve"> an Area of Outstanding Natural Beauty (AONB) and in the Forest of Avon</w:t>
      </w:r>
      <w:r w:rsidR="00502968" w:rsidRPr="00E635BD">
        <w:rPr>
          <w:rFonts w:ascii="Times New Roman" w:hAnsi="Times New Roman" w:cs="Times New Roman"/>
          <w:color w:val="000000" w:themeColor="text1"/>
          <w:sz w:val="24"/>
          <w:szCs w:val="24"/>
          <w:shd w:val="clear" w:color="auto" w:fill="FFFFFF"/>
        </w:rPr>
        <w:t xml:space="preserve"> (The Guardian, 2021)</w:t>
      </w:r>
      <w:r w:rsidR="007A7F2F" w:rsidRPr="00E635BD">
        <w:rPr>
          <w:rStyle w:val="eop"/>
          <w:rFonts w:ascii="Times New Roman" w:hAnsi="Times New Roman" w:cs="Times New Roman"/>
          <w:color w:val="000000" w:themeColor="text1"/>
          <w:sz w:val="24"/>
          <w:szCs w:val="24"/>
          <w:shd w:val="clear" w:color="auto" w:fill="FFFFFF"/>
        </w:rPr>
        <w:t xml:space="preserve">, </w:t>
      </w:r>
      <w:r w:rsidR="00AF6BFF" w:rsidRPr="00E635BD">
        <w:rPr>
          <w:rStyle w:val="eop"/>
          <w:rFonts w:ascii="Times New Roman" w:hAnsi="Times New Roman" w:cs="Times New Roman"/>
          <w:color w:val="000000" w:themeColor="text1"/>
          <w:sz w:val="24"/>
          <w:szCs w:val="24"/>
          <w:shd w:val="clear" w:color="auto" w:fill="FFFFFF"/>
        </w:rPr>
        <w:t xml:space="preserve">seven miles south west of </w:t>
      </w:r>
      <w:r w:rsidR="007A7F2F" w:rsidRPr="00E635BD">
        <w:rPr>
          <w:rStyle w:val="eop"/>
          <w:rFonts w:ascii="Times New Roman" w:hAnsi="Times New Roman" w:cs="Times New Roman"/>
          <w:color w:val="000000" w:themeColor="text1"/>
          <w:sz w:val="24"/>
          <w:szCs w:val="24"/>
          <w:shd w:val="clear" w:color="auto" w:fill="FFFFFF"/>
        </w:rPr>
        <w:t>the network of urban communities of Bristol.</w:t>
      </w:r>
      <w:r w:rsidR="00110563" w:rsidRPr="00E635BD">
        <w:rPr>
          <w:rStyle w:val="eop"/>
          <w:rFonts w:ascii="Times New Roman" w:hAnsi="Times New Roman" w:cs="Times New Roman"/>
          <w:color w:val="000000" w:themeColor="text1"/>
          <w:sz w:val="24"/>
          <w:szCs w:val="24"/>
          <w:shd w:val="clear" w:color="auto" w:fill="FFFFFF"/>
        </w:rPr>
        <w:t xml:space="preserve"> The national Grid Reference (NGR) is ST 506654.</w:t>
      </w:r>
    </w:p>
    <w:p w14:paraId="4E4A2ACC" w14:textId="5FD30AA2" w:rsidR="00CB3713" w:rsidRPr="00E635BD" w:rsidRDefault="007A7F2F"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BIA covers 176 hectares (ha</w:t>
      </w:r>
      <w:r w:rsidR="009D393C" w:rsidRPr="00E635BD">
        <w:rPr>
          <w:rStyle w:val="eop"/>
          <w:rFonts w:ascii="Times New Roman" w:hAnsi="Times New Roman" w:cs="Times New Roman"/>
          <w:color w:val="000000" w:themeColor="text1"/>
          <w:sz w:val="24"/>
          <w:szCs w:val="24"/>
          <w:shd w:val="clear" w:color="auto" w:fill="FFFFFF"/>
        </w:rPr>
        <w:t>) located on a flat plateau</w:t>
      </w:r>
      <w:r w:rsidR="00CB3713" w:rsidRPr="00E635BD">
        <w:rPr>
          <w:rStyle w:val="eop"/>
          <w:rFonts w:ascii="Times New Roman" w:hAnsi="Times New Roman" w:cs="Times New Roman"/>
          <w:color w:val="000000" w:themeColor="text1"/>
          <w:sz w:val="24"/>
          <w:szCs w:val="24"/>
          <w:shd w:val="clear" w:color="auto" w:fill="FFFFFF"/>
        </w:rPr>
        <w:t xml:space="preserve">, this consists of the 2011-metre-long runway, build along an eastern to western course.  </w:t>
      </w:r>
      <w:r w:rsidR="0080214F" w:rsidRPr="00E635BD">
        <w:rPr>
          <w:rStyle w:val="eop"/>
          <w:rFonts w:ascii="Times New Roman" w:hAnsi="Times New Roman" w:cs="Times New Roman"/>
          <w:color w:val="000000" w:themeColor="text1"/>
          <w:sz w:val="24"/>
          <w:szCs w:val="24"/>
          <w:shd w:val="clear" w:color="auto" w:fill="FFFFFF"/>
        </w:rPr>
        <w:t>Situated</w:t>
      </w:r>
      <w:r w:rsidR="00CB3713" w:rsidRPr="00E635BD">
        <w:rPr>
          <w:rStyle w:val="eop"/>
          <w:rFonts w:ascii="Times New Roman" w:hAnsi="Times New Roman" w:cs="Times New Roman"/>
          <w:color w:val="000000" w:themeColor="text1"/>
          <w:sz w:val="24"/>
          <w:szCs w:val="24"/>
          <w:shd w:val="clear" w:color="auto" w:fill="FFFFFF"/>
        </w:rPr>
        <w:t xml:space="preserve"> at the northern face of the BIA </w:t>
      </w:r>
      <w:r w:rsidR="0080214F" w:rsidRPr="00E635BD">
        <w:rPr>
          <w:rStyle w:val="eop"/>
          <w:rFonts w:ascii="Times New Roman" w:hAnsi="Times New Roman" w:cs="Times New Roman"/>
          <w:color w:val="000000" w:themeColor="text1"/>
          <w:sz w:val="24"/>
          <w:szCs w:val="24"/>
          <w:shd w:val="clear" w:color="auto" w:fill="FFFFFF"/>
        </w:rPr>
        <w:t>are</w:t>
      </w:r>
      <w:r w:rsidR="00CB3713" w:rsidRPr="00E635BD">
        <w:rPr>
          <w:rStyle w:val="eop"/>
          <w:rFonts w:ascii="Times New Roman" w:hAnsi="Times New Roman" w:cs="Times New Roman"/>
          <w:color w:val="000000" w:themeColor="text1"/>
          <w:sz w:val="24"/>
          <w:szCs w:val="24"/>
          <w:shd w:val="clear" w:color="auto" w:fill="FFFFFF"/>
        </w:rPr>
        <w:t xml:space="preserve"> the parking facilities</w:t>
      </w:r>
      <w:r w:rsidR="0080214F" w:rsidRPr="00E635BD">
        <w:rPr>
          <w:rStyle w:val="eop"/>
          <w:rFonts w:ascii="Times New Roman" w:hAnsi="Times New Roman" w:cs="Times New Roman"/>
          <w:color w:val="000000" w:themeColor="text1"/>
          <w:sz w:val="24"/>
          <w:szCs w:val="24"/>
          <w:shd w:val="clear" w:color="auto" w:fill="FFFFFF"/>
        </w:rPr>
        <w:t xml:space="preserve">, </w:t>
      </w:r>
      <w:r w:rsidR="00CB3713" w:rsidRPr="00E635BD">
        <w:rPr>
          <w:rStyle w:val="eop"/>
          <w:rFonts w:ascii="Times New Roman" w:hAnsi="Times New Roman" w:cs="Times New Roman"/>
          <w:color w:val="000000" w:themeColor="text1"/>
          <w:sz w:val="24"/>
          <w:szCs w:val="24"/>
          <w:shd w:val="clear" w:color="auto" w:fill="FFFFFF"/>
        </w:rPr>
        <w:t xml:space="preserve">aeronautical provisions such as terminal infrastructure and the airstrip systems. </w:t>
      </w:r>
      <w:r w:rsidR="00110563" w:rsidRPr="00E635BD">
        <w:rPr>
          <w:rStyle w:val="eop"/>
          <w:rFonts w:ascii="Times New Roman" w:hAnsi="Times New Roman" w:cs="Times New Roman"/>
          <w:color w:val="000000" w:themeColor="text1"/>
          <w:sz w:val="24"/>
          <w:szCs w:val="24"/>
          <w:shd w:val="clear" w:color="auto" w:fill="FFFFFF"/>
        </w:rPr>
        <w:t xml:space="preserve">The land among the runways comprises of partially improve grasslands, together with reforested areas, mature </w:t>
      </w:r>
      <w:r w:rsidR="0080214F" w:rsidRPr="00E635BD">
        <w:rPr>
          <w:rStyle w:val="eop"/>
          <w:rFonts w:ascii="Times New Roman" w:hAnsi="Times New Roman" w:cs="Times New Roman"/>
          <w:color w:val="000000" w:themeColor="text1"/>
          <w:sz w:val="24"/>
          <w:szCs w:val="24"/>
          <w:shd w:val="clear" w:color="auto" w:fill="FFFFFF"/>
        </w:rPr>
        <w:t>trees,</w:t>
      </w:r>
      <w:r w:rsidR="00110563" w:rsidRPr="00E635BD">
        <w:rPr>
          <w:rStyle w:val="eop"/>
          <w:rFonts w:ascii="Times New Roman" w:hAnsi="Times New Roman" w:cs="Times New Roman"/>
          <w:color w:val="000000" w:themeColor="text1"/>
          <w:sz w:val="24"/>
          <w:szCs w:val="24"/>
          <w:shd w:val="clear" w:color="auto" w:fill="FFFFFF"/>
        </w:rPr>
        <w:t xml:space="preserve"> and hedgerows.</w:t>
      </w:r>
    </w:p>
    <w:p w14:paraId="2666747E" w14:textId="2D8A9852" w:rsidR="0068534F" w:rsidRPr="00E635BD" w:rsidRDefault="0068534F" w:rsidP="001207EC">
      <w:pPr>
        <w:jc w:val="both"/>
        <w:rPr>
          <w:rStyle w:val="eop"/>
          <w:rFonts w:ascii="Times New Roman" w:hAnsi="Times New Roman" w:cs="Times New Roman"/>
          <w:color w:val="000000" w:themeColor="text1"/>
          <w:sz w:val="24"/>
          <w:szCs w:val="24"/>
          <w:u w:val="single"/>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The surrounding landscape besides the airport facilities are distinguished by ridges, valleys, steep woodlands, screes, </w:t>
      </w:r>
      <w:r w:rsidR="00110563" w:rsidRPr="00E635BD">
        <w:rPr>
          <w:rStyle w:val="eop"/>
          <w:rFonts w:ascii="Times New Roman" w:hAnsi="Times New Roman" w:cs="Times New Roman"/>
          <w:color w:val="000000" w:themeColor="text1"/>
          <w:sz w:val="24"/>
          <w:szCs w:val="24"/>
          <w:shd w:val="clear" w:color="auto" w:fill="FFFFFF"/>
        </w:rPr>
        <w:t>bushes</w:t>
      </w:r>
      <w:r w:rsidRPr="00E635BD">
        <w:rPr>
          <w:rStyle w:val="eop"/>
          <w:rFonts w:ascii="Times New Roman" w:hAnsi="Times New Roman" w:cs="Times New Roman"/>
          <w:color w:val="000000" w:themeColor="text1"/>
          <w:sz w:val="24"/>
          <w:szCs w:val="24"/>
          <w:shd w:val="clear" w:color="auto" w:fill="FFFFFF"/>
        </w:rPr>
        <w:t xml:space="preserve">, </w:t>
      </w:r>
      <w:r w:rsidR="00BC233E" w:rsidRPr="00E635BD">
        <w:rPr>
          <w:rStyle w:val="eop"/>
          <w:rFonts w:ascii="Times New Roman" w:hAnsi="Times New Roman" w:cs="Times New Roman"/>
          <w:color w:val="000000" w:themeColor="text1"/>
          <w:sz w:val="24"/>
          <w:szCs w:val="24"/>
          <w:shd w:val="clear" w:color="auto" w:fill="FFFFFF"/>
        </w:rPr>
        <w:t>pastures,</w:t>
      </w:r>
      <w:r w:rsidRPr="00E635BD">
        <w:rPr>
          <w:rStyle w:val="eop"/>
          <w:rFonts w:ascii="Times New Roman" w:hAnsi="Times New Roman" w:cs="Times New Roman"/>
          <w:color w:val="000000" w:themeColor="text1"/>
          <w:sz w:val="24"/>
          <w:szCs w:val="24"/>
          <w:shd w:val="clear" w:color="auto" w:fill="FFFFFF"/>
        </w:rPr>
        <w:t xml:space="preserve"> and </w:t>
      </w:r>
      <w:r w:rsidR="00110563" w:rsidRPr="00E635BD">
        <w:rPr>
          <w:rStyle w:val="eop"/>
          <w:rFonts w:ascii="Times New Roman" w:hAnsi="Times New Roman" w:cs="Times New Roman"/>
          <w:color w:val="000000" w:themeColor="text1"/>
          <w:sz w:val="24"/>
          <w:szCs w:val="24"/>
          <w:shd w:val="clear" w:color="auto" w:fill="FFFFFF"/>
        </w:rPr>
        <w:t>land used for grazing animals</w:t>
      </w:r>
      <w:r w:rsidRPr="00E635BD">
        <w:rPr>
          <w:rStyle w:val="eop"/>
          <w:rFonts w:ascii="Times New Roman" w:hAnsi="Times New Roman" w:cs="Times New Roman"/>
          <w:color w:val="000000" w:themeColor="text1"/>
          <w:sz w:val="24"/>
          <w:szCs w:val="24"/>
          <w:shd w:val="clear" w:color="auto" w:fill="FFFFFF"/>
        </w:rPr>
        <w:t xml:space="preserve">. With areas of specified sites for their natural conservation significance and rare and scare plant species inhabit, with multiple of these sites are situated in the substantial woodlands west of the airport. The landscape is made up of carboniferous and Jurassic limestone, which </w:t>
      </w:r>
      <w:r w:rsidR="00110563" w:rsidRPr="00E635BD">
        <w:rPr>
          <w:rStyle w:val="eop"/>
          <w:rFonts w:ascii="Times New Roman" w:hAnsi="Times New Roman" w:cs="Times New Roman"/>
          <w:color w:val="000000" w:themeColor="text1"/>
          <w:sz w:val="24"/>
          <w:szCs w:val="24"/>
          <w:shd w:val="clear" w:color="auto" w:fill="FFFFFF"/>
        </w:rPr>
        <w:t xml:space="preserve">historically </w:t>
      </w:r>
      <w:r w:rsidRPr="00E635BD">
        <w:rPr>
          <w:rStyle w:val="eop"/>
          <w:rFonts w:ascii="Times New Roman" w:hAnsi="Times New Roman" w:cs="Times New Roman"/>
          <w:color w:val="000000" w:themeColor="text1"/>
          <w:sz w:val="24"/>
          <w:szCs w:val="24"/>
          <w:shd w:val="clear" w:color="auto" w:fill="FFFFFF"/>
        </w:rPr>
        <w:t xml:space="preserve">has been </w:t>
      </w:r>
      <w:r w:rsidR="0080214F" w:rsidRPr="00E635BD">
        <w:rPr>
          <w:rStyle w:val="eop"/>
          <w:rFonts w:ascii="Times New Roman" w:hAnsi="Times New Roman" w:cs="Times New Roman"/>
          <w:color w:val="000000" w:themeColor="text1"/>
          <w:sz w:val="24"/>
          <w:szCs w:val="24"/>
          <w:shd w:val="clear" w:color="auto" w:fill="FFFFFF"/>
        </w:rPr>
        <w:t>mined</w:t>
      </w:r>
      <w:r w:rsidRPr="00E635BD">
        <w:rPr>
          <w:rStyle w:val="eop"/>
          <w:rFonts w:ascii="Times New Roman" w:hAnsi="Times New Roman" w:cs="Times New Roman"/>
          <w:color w:val="000000" w:themeColor="text1"/>
          <w:sz w:val="24"/>
          <w:szCs w:val="24"/>
          <w:shd w:val="clear" w:color="auto" w:fill="FFFFFF"/>
        </w:rPr>
        <w:t xml:space="preserve"> for its mineral value</w:t>
      </w:r>
      <w:r w:rsidR="00502968" w:rsidRPr="00E635BD">
        <w:rPr>
          <w:rFonts w:ascii="Times New Roman" w:hAnsi="Times New Roman" w:cs="Times New Roman"/>
          <w:color w:val="000000" w:themeColor="text1"/>
          <w:sz w:val="24"/>
          <w:szCs w:val="24"/>
          <w:shd w:val="clear" w:color="auto" w:fill="FFFFFF"/>
        </w:rPr>
        <w:t xml:space="preserve"> (Bristol International Airport, 2005).</w:t>
      </w:r>
    </w:p>
    <w:p w14:paraId="6C62D3DB" w14:textId="77777777" w:rsidR="0068534F" w:rsidRPr="00E635BD" w:rsidRDefault="0068534F" w:rsidP="001207EC">
      <w:pPr>
        <w:jc w:val="both"/>
        <w:rPr>
          <w:rStyle w:val="eop"/>
          <w:rFonts w:ascii="Times New Roman" w:hAnsi="Times New Roman" w:cs="Times New Roman"/>
          <w:color w:val="000000" w:themeColor="text1"/>
          <w:sz w:val="24"/>
          <w:szCs w:val="24"/>
          <w:shd w:val="clear" w:color="auto" w:fill="FFFFFF"/>
        </w:rPr>
      </w:pPr>
    </w:p>
    <w:p w14:paraId="2E680F87" w14:textId="0A413F4B" w:rsidR="00D347A8" w:rsidRPr="00E635BD" w:rsidRDefault="00B77930" w:rsidP="00B0246D">
      <w:pPr>
        <w:rPr>
          <w:rStyle w:val="eop"/>
          <w:rFonts w:ascii="Times New Roman" w:hAnsi="Times New Roman" w:cs="Times New Roman"/>
          <w:color w:val="000000" w:themeColor="text1"/>
          <w:sz w:val="24"/>
          <w:szCs w:val="24"/>
          <w:u w:val="single"/>
          <w:shd w:val="clear" w:color="auto" w:fill="FFFFFF"/>
        </w:rPr>
      </w:pPr>
      <w:r w:rsidRPr="00E635BD">
        <w:rPr>
          <w:rStyle w:val="eop"/>
          <w:rFonts w:ascii="Times New Roman" w:hAnsi="Times New Roman" w:cs="Times New Roman"/>
          <w:noProof/>
          <w:color w:val="000000" w:themeColor="text1"/>
          <w:sz w:val="24"/>
          <w:szCs w:val="24"/>
          <w:shd w:val="clear" w:color="auto" w:fill="FFFFFF"/>
          <w:lang w:eastAsia="en-GB"/>
        </w:rPr>
        <w:lastRenderedPageBreak/>
        <mc:AlternateContent>
          <mc:Choice Requires="wps">
            <w:drawing>
              <wp:anchor distT="45720" distB="45720" distL="114300" distR="114300" simplePos="0" relativeHeight="251663360" behindDoc="0" locked="0" layoutInCell="1" allowOverlap="1" wp14:anchorId="4CC4D439" wp14:editId="61CCDA97">
                <wp:simplePos x="0" y="0"/>
                <wp:positionH relativeFrom="margin">
                  <wp:align>right</wp:align>
                </wp:positionH>
                <wp:positionV relativeFrom="paragraph">
                  <wp:posOffset>4115435</wp:posOffset>
                </wp:positionV>
                <wp:extent cx="5694680" cy="341630"/>
                <wp:effectExtent l="0" t="0" r="20320" b="2032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4868" cy="341630"/>
                        </a:xfrm>
                        <a:prstGeom prst="rect">
                          <a:avLst/>
                        </a:prstGeom>
                        <a:solidFill>
                          <a:srgbClr val="FFFFFF"/>
                        </a:solidFill>
                        <a:ln w="9525">
                          <a:solidFill>
                            <a:srgbClr val="000000"/>
                          </a:solidFill>
                          <a:miter lim="800000"/>
                          <a:headEnd/>
                          <a:tailEnd/>
                        </a:ln>
                      </wps:spPr>
                      <wps:txbx>
                        <w:txbxContent>
                          <w:p w14:paraId="351FDC44" w14:textId="64C32D2F" w:rsidR="0051504B" w:rsidRDefault="0051504B" w:rsidP="008A3EB4">
                            <w:pPr>
                              <w:jc w:val="center"/>
                              <w:rPr>
                                <w:rFonts w:ascii="Open Sans" w:hAnsi="Open Sans" w:cs="Open Sans"/>
                                <w:color w:val="000000"/>
                                <w:sz w:val="20"/>
                                <w:szCs w:val="20"/>
                                <w:shd w:val="clear" w:color="auto" w:fill="FFFFFF"/>
                              </w:rPr>
                            </w:pPr>
                            <w:r>
                              <w:rPr>
                                <w:rStyle w:val="eop"/>
                                <w:rFonts w:ascii="Cambria" w:hAnsi="Cambria"/>
                                <w:color w:val="000000"/>
                                <w:shd w:val="clear" w:color="auto" w:fill="FFFFFF"/>
                              </w:rPr>
                              <w:t>Figure 2. Draft proposal of land use at 9MPPA (</w:t>
                            </w:r>
                            <w:r>
                              <w:rPr>
                                <w:rFonts w:ascii="Open Sans" w:hAnsi="Open Sans" w:cs="Open Sans"/>
                                <w:color w:val="000000"/>
                                <w:sz w:val="20"/>
                                <w:szCs w:val="20"/>
                                <w:shd w:val="clear" w:color="auto" w:fill="FFFFFF"/>
                              </w:rPr>
                              <w:t>Abaza, H. and Bisset, R., 2004)</w:t>
                            </w:r>
                          </w:p>
                          <w:p w14:paraId="38DF296F" w14:textId="18E00241" w:rsidR="0051504B" w:rsidRDefault="0051504B" w:rsidP="008A3EB4">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CC4D439" id="_x0000_s1027" type="#_x0000_t202" style="position:absolute;margin-left:397.2pt;margin-top:324.05pt;width:448.4pt;height:26.9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">
                <v:textbox>
                  <w:txbxContent>
                    <w:p w14:paraId="351FDC44" w14:textId="64C32D2F" w:rsidR="0051504B" w:rsidRDefault="0051504B" w:rsidP="008A3EB4">
                      <w:pPr>
                        <w:jc w:val="center"/>
                        <w:rPr>
                          <w:rFonts w:ascii="Open Sans" w:hAnsi="Open Sans" w:cs="Open Sans"/>
                          <w:color w:val="000000"/>
                          <w:sz w:val="20"/>
                          <w:szCs w:val="20"/>
                          <w:shd w:val="clear" w:color="auto" w:fill="FFFFFF"/>
                        </w:rPr>
                      </w:pPr>
                      <w:r>
                        <w:rPr>
                          <w:rStyle w:val="eop"/>
                          <w:rFonts w:ascii="Cambria" w:hAnsi="Cambria"/>
                          <w:color w:val="000000"/>
                          <w:shd w:val="clear" w:color="auto" w:fill="FFFFFF"/>
                        </w:rPr>
                        <w:t>Figure 2. Draft proposal of land use at 9MPPA (</w:t>
                      </w:r>
                      <w:r>
                        <w:rPr>
                          <w:rFonts w:ascii="Open Sans" w:hAnsi="Open Sans" w:cs="Open Sans"/>
                          <w:color w:val="000000"/>
                          <w:sz w:val="20"/>
                          <w:szCs w:val="20"/>
                          <w:shd w:val="clear" w:color="auto" w:fill="FFFFFF"/>
                        </w:rPr>
                        <w:t>Abaza, H. and Bisset, R., 2004)</w:t>
                      </w:r>
                    </w:p>
                    <w:p w14:paraId="38DF296F" w14:textId="18E00241" w:rsidR="0051504B" w:rsidRDefault="0051504B" w:rsidP="008A3EB4">
                      <w:pPr>
                        <w:jc w:val="center"/>
                      </w:pPr>
                    </w:p>
                  </w:txbxContent>
                </v:textbox>
                <w10:wrap type="square" anchorx="margin"/>
              </v:shape>
            </w:pict>
          </mc:Fallback>
        </mc:AlternateContent>
      </w:r>
      <w:r w:rsidR="00E635BD" w:rsidRPr="00E635BD">
        <w:rPr>
          <w:rStyle w:val="eop"/>
          <w:rFonts w:ascii="Times New Roman" w:hAnsi="Times New Roman" w:cs="Times New Roman"/>
          <w:color w:val="000000" w:themeColor="text1"/>
          <w:sz w:val="24"/>
          <w:szCs w:val="24"/>
          <w:u w:val="single"/>
          <w:shd w:val="clear" w:color="auto" w:fill="FFFFFF"/>
        </w:rPr>
        <w:t xml:space="preserve">1.1 </w:t>
      </w:r>
      <w:r w:rsidR="00D347A8" w:rsidRPr="00E635BD">
        <w:rPr>
          <w:rStyle w:val="eop"/>
          <w:rFonts w:ascii="Times New Roman" w:hAnsi="Times New Roman" w:cs="Times New Roman"/>
          <w:color w:val="000000" w:themeColor="text1"/>
          <w:sz w:val="24"/>
          <w:szCs w:val="24"/>
          <w:u w:val="single"/>
          <w:shd w:val="clear" w:color="auto" w:fill="FFFFFF"/>
        </w:rPr>
        <w:t>The Bristol Airport expansion proposal</w:t>
      </w:r>
      <w:r w:rsidR="00B21E3D" w:rsidRPr="00E635BD">
        <w:rPr>
          <w:rFonts w:ascii="Times New Roman" w:hAnsi="Times New Roman" w:cs="Times New Roman"/>
          <w:noProof/>
          <w:color w:val="000000" w:themeColor="text1"/>
          <w:sz w:val="24"/>
          <w:szCs w:val="24"/>
          <w:lang w:eastAsia="en-GB"/>
        </w:rPr>
        <w:drawing>
          <wp:inline distT="0" distB="0" distL="0" distR="0" wp14:anchorId="36783C07" wp14:editId="3DA3AC50">
            <wp:extent cx="5655227" cy="3815644"/>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8212" t="20054" r="40319" b="6245"/>
                    <a:stretch/>
                  </pic:blipFill>
                  <pic:spPr bwMode="auto">
                    <a:xfrm>
                      <a:off x="0" y="0"/>
                      <a:ext cx="5672097" cy="3827027"/>
                    </a:xfrm>
                    <a:prstGeom prst="rect">
                      <a:avLst/>
                    </a:prstGeom>
                    <a:ln>
                      <a:noFill/>
                    </a:ln>
                    <a:extLst>
                      <a:ext uri="{53640926-AAD7-44D8-BBD7-CCE9431645EC}">
                        <a14:shadowObscured xmlns:a14="http://schemas.microsoft.com/office/drawing/2010/main"/>
                      </a:ext>
                    </a:extLst>
                  </pic:spPr>
                </pic:pic>
              </a:graphicData>
            </a:graphic>
          </wp:inline>
        </w:drawing>
      </w:r>
    </w:p>
    <w:p w14:paraId="16548BFD" w14:textId="7D0E1FBC" w:rsidR="00B77930" w:rsidRPr="00E635BD" w:rsidRDefault="00B77930" w:rsidP="001207EC">
      <w:pPr>
        <w:jc w:val="both"/>
        <w:rPr>
          <w:rStyle w:val="eop"/>
          <w:rFonts w:ascii="Times New Roman" w:hAnsi="Times New Roman" w:cs="Times New Roman"/>
          <w:color w:val="000000" w:themeColor="text1"/>
          <w:sz w:val="24"/>
          <w:szCs w:val="24"/>
          <w:shd w:val="clear" w:color="auto" w:fill="FFFFFF"/>
        </w:rPr>
      </w:pPr>
    </w:p>
    <w:p w14:paraId="207AAF72" w14:textId="3511FCF3" w:rsidR="003D119B" w:rsidRPr="00E635BD" w:rsidRDefault="00E37A09" w:rsidP="001207EC">
      <w:pPr>
        <w:pStyle w:val="paragraph"/>
        <w:spacing w:before="0" w:beforeAutospacing="0" w:after="0" w:afterAutospacing="0"/>
        <w:jc w:val="both"/>
        <w:textAlignment w:val="baseline"/>
        <w:rPr>
          <w:rStyle w:val="eop"/>
          <w:color w:val="000000" w:themeColor="text1"/>
          <w:u w:val="single"/>
          <w:shd w:val="clear" w:color="auto" w:fill="FFFFFF"/>
        </w:rPr>
      </w:pPr>
      <w:r w:rsidRPr="00E635BD">
        <w:rPr>
          <w:rStyle w:val="eop"/>
          <w:color w:val="000000" w:themeColor="text1"/>
          <w:shd w:val="clear" w:color="auto" w:fill="FFFFFF"/>
        </w:rPr>
        <w:t>BIA project</w:t>
      </w:r>
      <w:r w:rsidR="0080214F" w:rsidRPr="00E635BD">
        <w:rPr>
          <w:rStyle w:val="eop"/>
          <w:color w:val="000000" w:themeColor="text1"/>
          <w:shd w:val="clear" w:color="auto" w:fill="FFFFFF"/>
        </w:rPr>
        <w:t>s</w:t>
      </w:r>
      <w:r w:rsidRPr="00E635BD">
        <w:rPr>
          <w:rStyle w:val="eop"/>
          <w:color w:val="000000" w:themeColor="text1"/>
          <w:shd w:val="clear" w:color="auto" w:fill="FFFFFF"/>
        </w:rPr>
        <w:t xml:space="preserve"> that by 20</w:t>
      </w:r>
      <w:r w:rsidR="00FF7CBF" w:rsidRPr="00E635BD">
        <w:rPr>
          <w:rStyle w:val="eop"/>
          <w:color w:val="000000" w:themeColor="text1"/>
          <w:shd w:val="clear" w:color="auto" w:fill="FFFFFF"/>
        </w:rPr>
        <w:t>30</w:t>
      </w:r>
      <w:r w:rsidRPr="00E635BD">
        <w:rPr>
          <w:rStyle w:val="eop"/>
          <w:color w:val="000000" w:themeColor="text1"/>
          <w:shd w:val="clear" w:color="auto" w:fill="FFFFFF"/>
        </w:rPr>
        <w:t xml:space="preserve"> aviation demand will increase from around 10 and 12 million </w:t>
      </w:r>
      <w:r w:rsidR="00B93410" w:rsidRPr="00E635BD">
        <w:rPr>
          <w:rStyle w:val="eop"/>
          <w:color w:val="000000" w:themeColor="text1"/>
          <w:shd w:val="clear" w:color="auto" w:fill="FFFFFF"/>
        </w:rPr>
        <w:t>passenger per annum (MPPA), with a growth of 8</w:t>
      </w:r>
      <w:r w:rsidRPr="00E635BD">
        <w:rPr>
          <w:rStyle w:val="eop"/>
          <w:color w:val="000000" w:themeColor="text1"/>
          <w:shd w:val="clear" w:color="auto" w:fill="FFFFFF"/>
        </w:rPr>
        <w:t xml:space="preserve"> </w:t>
      </w:r>
      <w:r w:rsidR="00B93410" w:rsidRPr="00E635BD">
        <w:rPr>
          <w:rStyle w:val="eop"/>
          <w:color w:val="000000" w:themeColor="text1"/>
          <w:shd w:val="clear" w:color="auto" w:fill="FFFFFF"/>
        </w:rPr>
        <w:t>MPPA b</w:t>
      </w:r>
      <w:r w:rsidR="00B0246D" w:rsidRPr="00E635BD">
        <w:rPr>
          <w:rStyle w:val="eop"/>
          <w:color w:val="000000" w:themeColor="text1"/>
          <w:shd w:val="clear" w:color="auto" w:fill="FFFFFF"/>
        </w:rPr>
        <w:t>y</w:t>
      </w:r>
      <w:r w:rsidR="00B93410" w:rsidRPr="00E635BD">
        <w:rPr>
          <w:rStyle w:val="eop"/>
          <w:color w:val="000000" w:themeColor="text1"/>
          <w:shd w:val="clear" w:color="auto" w:fill="FFFFFF"/>
        </w:rPr>
        <w:t xml:space="preserve"> 2015</w:t>
      </w:r>
      <w:r w:rsidR="00B21E3D" w:rsidRPr="00E635BD">
        <w:rPr>
          <w:rStyle w:val="eop"/>
          <w:color w:val="000000" w:themeColor="text1"/>
          <w:shd w:val="clear" w:color="auto" w:fill="FFFFFF"/>
        </w:rPr>
        <w:t xml:space="preserve">. </w:t>
      </w:r>
      <w:r w:rsidR="00F03A42" w:rsidRPr="00E635BD">
        <w:rPr>
          <w:rStyle w:val="eop"/>
          <w:color w:val="000000" w:themeColor="text1"/>
          <w:shd w:val="clear" w:color="auto" w:fill="FFFFFF"/>
        </w:rPr>
        <w:t xml:space="preserve">Comparative to the other airports in the </w:t>
      </w:r>
      <w:r w:rsidR="00875C85" w:rsidRPr="00E635BD">
        <w:rPr>
          <w:rStyle w:val="eop"/>
          <w:color w:val="000000" w:themeColor="text1"/>
          <w:shd w:val="clear" w:color="auto" w:fill="FFFFFF"/>
        </w:rPr>
        <w:t>United Kingdom</w:t>
      </w:r>
      <w:r w:rsidR="00F03A42" w:rsidRPr="00E635BD">
        <w:rPr>
          <w:rStyle w:val="eop"/>
          <w:color w:val="000000" w:themeColor="text1"/>
          <w:shd w:val="clear" w:color="auto" w:fill="FFFFFF"/>
        </w:rPr>
        <w:t>, BIA attracts the greatest number of customers flying for vocational motivation</w:t>
      </w:r>
      <w:r w:rsidR="009549CE" w:rsidRPr="00E635BD">
        <w:rPr>
          <w:rStyle w:val="eop"/>
          <w:color w:val="000000" w:themeColor="text1"/>
          <w:shd w:val="clear" w:color="auto" w:fill="FFFFFF"/>
        </w:rPr>
        <w:t>, this being 20% of their customers in 2003</w:t>
      </w:r>
      <w:r w:rsidR="00875C85" w:rsidRPr="00E635BD">
        <w:rPr>
          <w:rStyle w:val="eop"/>
          <w:color w:val="000000" w:themeColor="text1"/>
          <w:shd w:val="clear" w:color="auto" w:fill="FFFFFF"/>
        </w:rPr>
        <w:t xml:space="preserve">, the resuming </w:t>
      </w:r>
      <w:r w:rsidR="00B0246D" w:rsidRPr="00E635BD">
        <w:rPr>
          <w:rStyle w:val="eop"/>
          <w:color w:val="000000" w:themeColor="text1"/>
          <w:shd w:val="clear" w:color="auto" w:fill="FFFFFF"/>
        </w:rPr>
        <w:t xml:space="preserve">80 % </w:t>
      </w:r>
      <w:r w:rsidR="00875C85" w:rsidRPr="00E635BD">
        <w:rPr>
          <w:rStyle w:val="eop"/>
          <w:color w:val="000000" w:themeColor="text1"/>
          <w:shd w:val="clear" w:color="auto" w:fill="FFFFFF"/>
        </w:rPr>
        <w:t xml:space="preserve">flying for recreational reasons. </w:t>
      </w:r>
      <w:r w:rsidR="001D3A2B" w:rsidRPr="00E635BD">
        <w:rPr>
          <w:rStyle w:val="eop"/>
          <w:color w:val="000000" w:themeColor="text1"/>
          <w:shd w:val="clear" w:color="auto" w:fill="FFFFFF"/>
        </w:rPr>
        <w:t xml:space="preserve">The development proposal design </w:t>
      </w:r>
      <w:r w:rsidR="007911BA" w:rsidRPr="00E635BD">
        <w:rPr>
          <w:rStyle w:val="eop"/>
          <w:color w:val="000000" w:themeColor="text1"/>
          <w:shd w:val="clear" w:color="auto" w:fill="FFFFFF"/>
        </w:rPr>
        <w:t xml:space="preserve">is </w:t>
      </w:r>
      <w:r w:rsidR="001D3A2B" w:rsidRPr="00E635BD">
        <w:rPr>
          <w:rStyle w:val="eop"/>
          <w:color w:val="000000" w:themeColor="text1"/>
          <w:shd w:val="clear" w:color="auto" w:fill="FFFFFF"/>
        </w:rPr>
        <w:t>made to accommodate for 2019 9MPPA</w:t>
      </w:r>
      <w:r w:rsidR="00B1780C" w:rsidRPr="00E635BD">
        <w:rPr>
          <w:rStyle w:val="eop"/>
          <w:color w:val="000000" w:themeColor="text1"/>
          <w:shd w:val="clear" w:color="auto" w:fill="FFFFFF"/>
        </w:rPr>
        <w:t>. .</w:t>
      </w:r>
      <w:r w:rsidR="00B1780C" w:rsidRPr="00E635BD">
        <w:rPr>
          <w:color w:val="000000" w:themeColor="text1"/>
          <w:shd w:val="clear" w:color="auto" w:fill="FFFFFF"/>
        </w:rPr>
        <w:t xml:space="preserve"> (Bristol International Airport, 2005)</w:t>
      </w:r>
      <w:r w:rsidR="00B1780C" w:rsidRPr="00E635BD">
        <w:rPr>
          <w:rStyle w:val="eop"/>
          <w:color w:val="000000" w:themeColor="text1"/>
          <w:shd w:val="clear" w:color="auto" w:fill="FFFFFF"/>
        </w:rPr>
        <w:t xml:space="preserve"> </w:t>
      </w:r>
      <w:r w:rsidR="00ED4D6F" w:rsidRPr="00E635BD">
        <w:rPr>
          <w:rStyle w:val="eop"/>
          <w:color w:val="000000" w:themeColor="text1"/>
          <w:shd w:val="clear" w:color="auto" w:fill="FFFFFF"/>
        </w:rPr>
        <w:t>The expecte</w:t>
      </w:r>
      <w:r w:rsidR="003D119B" w:rsidRPr="00E635BD">
        <w:rPr>
          <w:rStyle w:val="eop"/>
          <w:color w:val="000000" w:themeColor="text1"/>
          <w:shd w:val="clear" w:color="auto" w:fill="FFFFFF"/>
        </w:rPr>
        <w:t>d</w:t>
      </w:r>
      <w:r w:rsidR="00ED4D6F" w:rsidRPr="00E635BD">
        <w:rPr>
          <w:rStyle w:val="eop"/>
          <w:color w:val="000000" w:themeColor="text1"/>
          <w:shd w:val="clear" w:color="auto" w:fill="FFFFFF"/>
        </w:rPr>
        <w:t xml:space="preserve"> revenue from the development is 1.3 billion in Gross Value Added, whilst stimulating 15,000 local jobs opportunities.</w:t>
      </w:r>
      <w:r w:rsidR="003D119B" w:rsidRPr="00E635BD">
        <w:rPr>
          <w:color w:val="000000" w:themeColor="text1"/>
          <w:shd w:val="clear" w:color="auto" w:fill="FFFFFF"/>
        </w:rPr>
        <w:t xml:space="preserve"> (Bristol Airport, 2017).</w:t>
      </w:r>
    </w:p>
    <w:p w14:paraId="6C0F0A2E" w14:textId="1DA95CCB" w:rsidR="00B1780C" w:rsidRPr="00E635BD" w:rsidRDefault="00B1780C" w:rsidP="001207EC">
      <w:pPr>
        <w:pStyle w:val="paragraph"/>
        <w:spacing w:before="0" w:beforeAutospacing="0" w:after="0" w:afterAutospacing="0"/>
        <w:jc w:val="both"/>
        <w:textAlignment w:val="baseline"/>
        <w:rPr>
          <w:rStyle w:val="eop"/>
          <w:color w:val="000000" w:themeColor="text1"/>
          <w:shd w:val="clear" w:color="auto" w:fill="FFFFFF"/>
        </w:rPr>
      </w:pPr>
    </w:p>
    <w:p w14:paraId="622C0213" w14:textId="06A629D0" w:rsidR="00A35FE2" w:rsidRPr="00E635BD" w:rsidRDefault="001D3A2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The development </w:t>
      </w:r>
      <w:r w:rsidR="00AC2518" w:rsidRPr="00E635BD">
        <w:rPr>
          <w:rStyle w:val="eop"/>
          <w:rFonts w:ascii="Times New Roman" w:hAnsi="Times New Roman" w:cs="Times New Roman"/>
          <w:color w:val="000000" w:themeColor="text1"/>
          <w:sz w:val="24"/>
          <w:szCs w:val="24"/>
          <w:shd w:val="clear" w:color="auto" w:fill="FFFFFF"/>
        </w:rPr>
        <w:t>includes</w:t>
      </w:r>
      <w:r w:rsidRPr="00E635BD">
        <w:rPr>
          <w:rStyle w:val="eop"/>
          <w:rFonts w:ascii="Times New Roman" w:hAnsi="Times New Roman" w:cs="Times New Roman"/>
          <w:color w:val="000000" w:themeColor="text1"/>
          <w:sz w:val="24"/>
          <w:szCs w:val="24"/>
          <w:shd w:val="clear" w:color="auto" w:fill="FFFFFF"/>
        </w:rPr>
        <w:t xml:space="preserve"> </w:t>
      </w:r>
      <w:r w:rsidR="00B21E3D" w:rsidRPr="00E635BD">
        <w:rPr>
          <w:rFonts w:ascii="Times New Roman" w:hAnsi="Times New Roman" w:cs="Times New Roman"/>
          <w:color w:val="000000" w:themeColor="text1"/>
          <w:sz w:val="24"/>
          <w:szCs w:val="24"/>
          <w:shd w:val="clear" w:color="auto" w:fill="FFFFFF"/>
        </w:rPr>
        <w:t>terminus building (northern),</w:t>
      </w:r>
      <w:r w:rsidR="00B21E3D" w:rsidRPr="00E635BD">
        <w:rPr>
          <w:rStyle w:val="eop"/>
          <w:rFonts w:ascii="Times New Roman" w:hAnsi="Times New Roman" w:cs="Times New Roman"/>
          <w:color w:val="000000" w:themeColor="text1"/>
          <w:sz w:val="24"/>
          <w:szCs w:val="24"/>
          <w:shd w:val="clear" w:color="auto" w:fill="FFFFFF"/>
        </w:rPr>
        <w:t xml:space="preserve"> </w:t>
      </w:r>
      <w:r w:rsidR="00B0246D" w:rsidRPr="00E635BD">
        <w:rPr>
          <w:rStyle w:val="eop"/>
          <w:rFonts w:ascii="Times New Roman" w:hAnsi="Times New Roman" w:cs="Times New Roman"/>
          <w:color w:val="000000" w:themeColor="text1"/>
          <w:sz w:val="24"/>
          <w:szCs w:val="24"/>
          <w:shd w:val="clear" w:color="auto" w:fill="FFFFFF"/>
        </w:rPr>
        <w:t>m</w:t>
      </w:r>
      <w:r w:rsidR="00B21E3D" w:rsidRPr="00E635BD">
        <w:rPr>
          <w:rStyle w:val="eop"/>
          <w:rFonts w:ascii="Times New Roman" w:hAnsi="Times New Roman" w:cs="Times New Roman"/>
          <w:color w:val="000000" w:themeColor="text1"/>
          <w:sz w:val="24"/>
          <w:szCs w:val="24"/>
          <w:shd w:val="clear" w:color="auto" w:fill="FFFFFF"/>
        </w:rPr>
        <w:t xml:space="preserve">ezzanine flooring and aircraft </w:t>
      </w:r>
      <w:r w:rsidR="003D119B" w:rsidRPr="00E635BD">
        <w:rPr>
          <w:rStyle w:val="eop"/>
          <w:rFonts w:ascii="Times New Roman" w:hAnsi="Times New Roman" w:cs="Times New Roman"/>
          <w:color w:val="000000" w:themeColor="text1"/>
          <w:sz w:val="24"/>
          <w:szCs w:val="24"/>
          <w:shd w:val="clear" w:color="auto" w:fill="FFFFFF"/>
        </w:rPr>
        <w:t>entry</w:t>
      </w:r>
      <w:r w:rsidR="00B21E3D" w:rsidRPr="00E635BD">
        <w:rPr>
          <w:rStyle w:val="eop"/>
          <w:rFonts w:ascii="Times New Roman" w:hAnsi="Times New Roman" w:cs="Times New Roman"/>
          <w:color w:val="000000" w:themeColor="text1"/>
          <w:sz w:val="24"/>
          <w:szCs w:val="24"/>
          <w:shd w:val="clear" w:color="auto" w:fill="FFFFFF"/>
        </w:rPr>
        <w:t xml:space="preserve">, airport ramp </w:t>
      </w:r>
      <w:r w:rsidR="003D119B" w:rsidRPr="00E635BD">
        <w:rPr>
          <w:rStyle w:val="eop"/>
          <w:rFonts w:ascii="Times New Roman" w:hAnsi="Times New Roman" w:cs="Times New Roman"/>
          <w:color w:val="000000" w:themeColor="text1"/>
          <w:sz w:val="24"/>
          <w:szCs w:val="24"/>
          <w:shd w:val="clear" w:color="auto" w:fill="FFFFFF"/>
        </w:rPr>
        <w:t>expansion</w:t>
      </w:r>
      <w:r w:rsidR="00B21E3D" w:rsidRPr="00E635BD">
        <w:rPr>
          <w:rStyle w:val="eop"/>
          <w:rFonts w:ascii="Times New Roman" w:hAnsi="Times New Roman" w:cs="Times New Roman"/>
          <w:color w:val="000000" w:themeColor="text1"/>
          <w:sz w:val="24"/>
          <w:szCs w:val="24"/>
          <w:shd w:val="clear" w:color="auto" w:fill="FFFFFF"/>
        </w:rPr>
        <w:t xml:space="preserve">, multi-storey car park (MSCP), </w:t>
      </w:r>
      <w:r w:rsidR="003D119B" w:rsidRPr="00E635BD">
        <w:rPr>
          <w:rStyle w:val="eop"/>
          <w:rFonts w:ascii="Times New Roman" w:hAnsi="Times New Roman" w:cs="Times New Roman"/>
          <w:color w:val="000000" w:themeColor="text1"/>
          <w:sz w:val="24"/>
          <w:szCs w:val="24"/>
          <w:shd w:val="clear" w:color="auto" w:fill="FFFFFF"/>
        </w:rPr>
        <w:t>energy</w:t>
      </w:r>
      <w:r w:rsidR="00B21E3D" w:rsidRPr="00E635BD">
        <w:rPr>
          <w:rStyle w:val="eop"/>
          <w:rFonts w:ascii="Times New Roman" w:hAnsi="Times New Roman" w:cs="Times New Roman"/>
          <w:color w:val="000000" w:themeColor="text1"/>
          <w:sz w:val="24"/>
          <w:szCs w:val="24"/>
          <w:shd w:val="clear" w:color="auto" w:fill="FFFFFF"/>
        </w:rPr>
        <w:t xml:space="preserve"> farm, fire station relocation, </w:t>
      </w:r>
      <w:r w:rsidR="000D5F37" w:rsidRPr="00E635BD">
        <w:rPr>
          <w:rStyle w:val="eop"/>
          <w:rFonts w:ascii="Times New Roman" w:hAnsi="Times New Roman" w:cs="Times New Roman"/>
          <w:color w:val="000000" w:themeColor="text1"/>
          <w:sz w:val="24"/>
          <w:szCs w:val="24"/>
          <w:shd w:val="clear" w:color="auto" w:fill="FFFFFF"/>
        </w:rPr>
        <w:t>o</w:t>
      </w:r>
      <w:r w:rsidR="00B21E3D" w:rsidRPr="00E635BD">
        <w:rPr>
          <w:rStyle w:val="eop"/>
          <w:rFonts w:ascii="Times New Roman" w:hAnsi="Times New Roman" w:cs="Times New Roman"/>
          <w:color w:val="000000" w:themeColor="text1"/>
          <w:sz w:val="24"/>
          <w:szCs w:val="24"/>
          <w:shd w:val="clear" w:color="auto" w:fill="FFFFFF"/>
        </w:rPr>
        <w:t xml:space="preserve">ffice </w:t>
      </w:r>
      <w:r w:rsidR="000D5F37" w:rsidRPr="00E635BD">
        <w:rPr>
          <w:rStyle w:val="eop"/>
          <w:rFonts w:ascii="Times New Roman" w:hAnsi="Times New Roman" w:cs="Times New Roman"/>
          <w:color w:val="000000" w:themeColor="text1"/>
          <w:sz w:val="24"/>
          <w:szCs w:val="24"/>
          <w:shd w:val="clear" w:color="auto" w:fill="FFFFFF"/>
        </w:rPr>
        <w:t>building</w:t>
      </w:r>
      <w:r w:rsidR="00B21E3D" w:rsidRPr="00E635BD">
        <w:rPr>
          <w:rStyle w:val="eop"/>
          <w:rFonts w:ascii="Times New Roman" w:hAnsi="Times New Roman" w:cs="Times New Roman"/>
          <w:color w:val="000000" w:themeColor="text1"/>
          <w:sz w:val="24"/>
          <w:szCs w:val="24"/>
          <w:shd w:val="clear" w:color="auto" w:fill="FFFFFF"/>
        </w:rPr>
        <w:t xml:space="preserve">, </w:t>
      </w:r>
      <w:r w:rsidR="000D5F37" w:rsidRPr="00E635BD">
        <w:rPr>
          <w:rStyle w:val="eop"/>
          <w:rFonts w:ascii="Times New Roman" w:hAnsi="Times New Roman" w:cs="Times New Roman"/>
          <w:color w:val="000000" w:themeColor="text1"/>
          <w:sz w:val="24"/>
          <w:szCs w:val="24"/>
          <w:shd w:val="clear" w:color="auto" w:fill="FFFFFF"/>
        </w:rPr>
        <w:t>r</w:t>
      </w:r>
      <w:r w:rsidR="00B21E3D" w:rsidRPr="00E635BD">
        <w:rPr>
          <w:rStyle w:val="eop"/>
          <w:rFonts w:ascii="Times New Roman" w:hAnsi="Times New Roman" w:cs="Times New Roman"/>
          <w:color w:val="000000" w:themeColor="text1"/>
          <w:sz w:val="24"/>
          <w:szCs w:val="24"/>
          <w:shd w:val="clear" w:color="auto" w:fill="FFFFFF"/>
        </w:rPr>
        <w:t xml:space="preserve">oad </w:t>
      </w:r>
      <w:r w:rsidR="00B0246D" w:rsidRPr="00E635BD">
        <w:rPr>
          <w:rStyle w:val="eop"/>
          <w:rFonts w:ascii="Times New Roman" w:hAnsi="Times New Roman" w:cs="Times New Roman"/>
          <w:color w:val="000000" w:themeColor="text1"/>
          <w:sz w:val="24"/>
          <w:szCs w:val="24"/>
          <w:shd w:val="clear" w:color="auto" w:fill="FFFFFF"/>
        </w:rPr>
        <w:t>i</w:t>
      </w:r>
      <w:r w:rsidR="00B21E3D" w:rsidRPr="00E635BD">
        <w:rPr>
          <w:rStyle w:val="eop"/>
          <w:rFonts w:ascii="Times New Roman" w:hAnsi="Times New Roman" w:cs="Times New Roman"/>
          <w:color w:val="000000" w:themeColor="text1"/>
          <w:sz w:val="24"/>
          <w:szCs w:val="24"/>
          <w:shd w:val="clear" w:color="auto" w:fill="FFFFFF"/>
        </w:rPr>
        <w:t xml:space="preserve">nfrastructure, </w:t>
      </w:r>
      <w:r w:rsidR="000D5F37" w:rsidRPr="00E635BD">
        <w:rPr>
          <w:rStyle w:val="eop"/>
          <w:rFonts w:ascii="Times New Roman" w:hAnsi="Times New Roman" w:cs="Times New Roman"/>
          <w:color w:val="000000" w:themeColor="text1"/>
          <w:sz w:val="24"/>
          <w:szCs w:val="24"/>
          <w:shd w:val="clear" w:color="auto" w:fill="FFFFFF"/>
        </w:rPr>
        <w:t>airstrip</w:t>
      </w:r>
      <w:r w:rsidR="00B21E3D" w:rsidRPr="00E635BD">
        <w:rPr>
          <w:rStyle w:val="eop"/>
          <w:rFonts w:ascii="Times New Roman" w:hAnsi="Times New Roman" w:cs="Times New Roman"/>
          <w:color w:val="000000" w:themeColor="text1"/>
          <w:sz w:val="24"/>
          <w:szCs w:val="24"/>
          <w:shd w:val="clear" w:color="auto" w:fill="FFFFFF"/>
        </w:rPr>
        <w:t xml:space="preserve">, taxi strip </w:t>
      </w:r>
      <w:r w:rsidR="000D5F37" w:rsidRPr="00E635BD">
        <w:rPr>
          <w:rStyle w:val="eop"/>
          <w:rFonts w:ascii="Times New Roman" w:hAnsi="Times New Roman" w:cs="Times New Roman"/>
          <w:color w:val="000000" w:themeColor="text1"/>
          <w:sz w:val="24"/>
          <w:szCs w:val="24"/>
          <w:shd w:val="clear" w:color="auto" w:fill="FFFFFF"/>
        </w:rPr>
        <w:t>and a</w:t>
      </w:r>
      <w:r w:rsidR="00B21E3D" w:rsidRPr="00E635BD">
        <w:rPr>
          <w:rStyle w:val="eop"/>
          <w:rFonts w:ascii="Times New Roman" w:hAnsi="Times New Roman" w:cs="Times New Roman"/>
          <w:color w:val="000000" w:themeColor="text1"/>
          <w:sz w:val="24"/>
          <w:szCs w:val="24"/>
          <w:shd w:val="clear" w:color="auto" w:fill="FFFFFF"/>
        </w:rPr>
        <w:t xml:space="preserve">irplane facilities. </w:t>
      </w:r>
      <w:r w:rsidR="006D72C2" w:rsidRPr="00E635BD">
        <w:rPr>
          <w:rStyle w:val="eop"/>
          <w:rFonts w:ascii="Times New Roman" w:hAnsi="Times New Roman" w:cs="Times New Roman"/>
          <w:color w:val="000000" w:themeColor="text1"/>
          <w:sz w:val="24"/>
          <w:szCs w:val="24"/>
          <w:shd w:val="clear" w:color="auto" w:fill="FFFFFF"/>
        </w:rPr>
        <w:t>The expansion</w:t>
      </w:r>
      <w:r w:rsidR="00CB3713" w:rsidRPr="00E635BD">
        <w:rPr>
          <w:rStyle w:val="eop"/>
          <w:rFonts w:ascii="Times New Roman" w:hAnsi="Times New Roman" w:cs="Times New Roman"/>
          <w:color w:val="000000" w:themeColor="text1"/>
          <w:sz w:val="24"/>
          <w:szCs w:val="24"/>
          <w:shd w:val="clear" w:color="auto" w:fill="FFFFFF"/>
        </w:rPr>
        <w:t xml:space="preserve"> necessitates 10ha of surrounding land</w:t>
      </w:r>
      <w:r w:rsidR="00035475" w:rsidRPr="00E635BD">
        <w:rPr>
          <w:rStyle w:val="eop"/>
          <w:rFonts w:ascii="Times New Roman" w:hAnsi="Times New Roman" w:cs="Times New Roman"/>
          <w:color w:val="000000" w:themeColor="text1"/>
          <w:sz w:val="24"/>
          <w:szCs w:val="24"/>
          <w:shd w:val="clear" w:color="auto" w:fill="FFFFFF"/>
        </w:rPr>
        <w:t xml:space="preserve"> from Cornerpool Farm</w:t>
      </w:r>
      <w:r w:rsidR="00CB3713" w:rsidRPr="00E635BD">
        <w:rPr>
          <w:rStyle w:val="eop"/>
          <w:rFonts w:ascii="Times New Roman" w:hAnsi="Times New Roman" w:cs="Times New Roman"/>
          <w:color w:val="000000" w:themeColor="text1"/>
          <w:sz w:val="24"/>
          <w:szCs w:val="24"/>
          <w:shd w:val="clear" w:color="auto" w:fill="FFFFFF"/>
        </w:rPr>
        <w:t>,</w:t>
      </w:r>
      <w:r w:rsidR="006D72C2" w:rsidRPr="00E635BD">
        <w:rPr>
          <w:rStyle w:val="eop"/>
          <w:rFonts w:ascii="Times New Roman" w:hAnsi="Times New Roman" w:cs="Times New Roman"/>
          <w:color w:val="000000" w:themeColor="text1"/>
          <w:sz w:val="24"/>
          <w:szCs w:val="24"/>
          <w:shd w:val="clear" w:color="auto" w:fill="FFFFFF"/>
        </w:rPr>
        <w:t xml:space="preserve"> </w:t>
      </w:r>
      <w:r w:rsidR="00A16DE8" w:rsidRPr="00E635BD">
        <w:rPr>
          <w:rStyle w:val="eop"/>
          <w:rFonts w:ascii="Times New Roman" w:hAnsi="Times New Roman" w:cs="Times New Roman"/>
          <w:color w:val="000000" w:themeColor="text1"/>
          <w:sz w:val="24"/>
          <w:szCs w:val="24"/>
          <w:shd w:val="clear" w:color="auto" w:fill="FFFFFF"/>
        </w:rPr>
        <w:t>surpass</w:t>
      </w:r>
      <w:r w:rsidR="00CB3713" w:rsidRPr="00E635BD">
        <w:rPr>
          <w:rStyle w:val="eop"/>
          <w:rFonts w:ascii="Times New Roman" w:hAnsi="Times New Roman" w:cs="Times New Roman"/>
          <w:color w:val="000000" w:themeColor="text1"/>
          <w:sz w:val="24"/>
          <w:szCs w:val="24"/>
          <w:shd w:val="clear" w:color="auto" w:fill="FFFFFF"/>
        </w:rPr>
        <w:t>ing the</w:t>
      </w:r>
      <w:r w:rsidR="006D72C2" w:rsidRPr="00E635BD">
        <w:rPr>
          <w:rStyle w:val="eop"/>
          <w:rFonts w:ascii="Times New Roman" w:hAnsi="Times New Roman" w:cs="Times New Roman"/>
          <w:color w:val="000000" w:themeColor="text1"/>
          <w:sz w:val="24"/>
          <w:szCs w:val="24"/>
          <w:shd w:val="clear" w:color="auto" w:fill="FFFFFF"/>
        </w:rPr>
        <w:t xml:space="preserve"> 1ha</w:t>
      </w:r>
      <w:r w:rsidR="00CB3713" w:rsidRPr="00E635BD">
        <w:rPr>
          <w:rStyle w:val="eop"/>
          <w:rFonts w:ascii="Times New Roman" w:hAnsi="Times New Roman" w:cs="Times New Roman"/>
          <w:color w:val="000000" w:themeColor="text1"/>
          <w:sz w:val="24"/>
          <w:szCs w:val="24"/>
          <w:shd w:val="clear" w:color="auto" w:fill="FFFFFF"/>
        </w:rPr>
        <w:t xml:space="preserve"> </w:t>
      </w:r>
      <w:r w:rsidR="006D72C2" w:rsidRPr="00E635BD">
        <w:rPr>
          <w:rStyle w:val="eop"/>
          <w:rFonts w:ascii="Times New Roman" w:hAnsi="Times New Roman" w:cs="Times New Roman"/>
          <w:color w:val="000000" w:themeColor="text1"/>
          <w:sz w:val="24"/>
          <w:szCs w:val="24"/>
          <w:shd w:val="clear" w:color="auto" w:fill="FFFFFF"/>
        </w:rPr>
        <w:t>maximum limit under Schedule 2, Regulation 21) 10 (Section 3(ii) of the 1999 Regulations</w:t>
      </w:r>
      <w:r w:rsidR="00DA76AD" w:rsidRPr="00E635BD">
        <w:rPr>
          <w:rStyle w:val="eop"/>
          <w:rFonts w:ascii="Times New Roman" w:hAnsi="Times New Roman" w:cs="Times New Roman"/>
          <w:color w:val="000000" w:themeColor="text1"/>
          <w:sz w:val="24"/>
          <w:szCs w:val="24"/>
          <w:shd w:val="clear" w:color="auto" w:fill="FFFFFF"/>
        </w:rPr>
        <w:t xml:space="preserve">, and therefore to the development to be critique for potential social or environment impacts. Thus, </w:t>
      </w:r>
      <w:r w:rsidR="00CB3713" w:rsidRPr="00E635BD">
        <w:rPr>
          <w:rStyle w:val="eop"/>
          <w:rFonts w:ascii="Times New Roman" w:hAnsi="Times New Roman" w:cs="Times New Roman"/>
          <w:color w:val="000000" w:themeColor="text1"/>
          <w:sz w:val="24"/>
          <w:szCs w:val="24"/>
          <w:shd w:val="clear" w:color="auto" w:fill="FFFFFF"/>
        </w:rPr>
        <w:t xml:space="preserve">necessitating </w:t>
      </w:r>
      <w:r w:rsidR="00DA76AD" w:rsidRPr="00E635BD">
        <w:rPr>
          <w:rStyle w:val="eop"/>
          <w:rFonts w:ascii="Times New Roman" w:hAnsi="Times New Roman" w:cs="Times New Roman"/>
          <w:color w:val="000000" w:themeColor="text1"/>
          <w:sz w:val="24"/>
          <w:szCs w:val="24"/>
          <w:shd w:val="clear" w:color="auto" w:fill="FFFFFF"/>
        </w:rPr>
        <w:t xml:space="preserve">an EIA. </w:t>
      </w:r>
    </w:p>
    <w:p w14:paraId="5C46EB0E" w14:textId="0E21D6DD" w:rsidR="00ED4D6F" w:rsidRPr="00E635BD" w:rsidRDefault="00ED4D6F" w:rsidP="001207EC">
      <w:pPr>
        <w:pStyle w:val="paragraph"/>
        <w:spacing w:before="0" w:beforeAutospacing="0" w:after="0" w:afterAutospacing="0"/>
        <w:jc w:val="both"/>
        <w:textAlignment w:val="baseline"/>
        <w:rPr>
          <w:rStyle w:val="eop"/>
          <w:color w:val="000000" w:themeColor="text1"/>
          <w:shd w:val="clear" w:color="auto" w:fill="FFFFFF"/>
        </w:rPr>
      </w:pPr>
    </w:p>
    <w:p w14:paraId="433C94EE" w14:textId="062A5498" w:rsidR="00B0246D" w:rsidRPr="00E635BD" w:rsidRDefault="00B0246D" w:rsidP="001207EC">
      <w:pPr>
        <w:pStyle w:val="paragraph"/>
        <w:spacing w:before="0" w:beforeAutospacing="0" w:after="0" w:afterAutospacing="0"/>
        <w:jc w:val="both"/>
        <w:textAlignment w:val="baseline"/>
        <w:rPr>
          <w:rStyle w:val="eop"/>
          <w:color w:val="000000" w:themeColor="text1"/>
          <w:shd w:val="clear" w:color="auto" w:fill="FFFFFF"/>
        </w:rPr>
      </w:pPr>
    </w:p>
    <w:p w14:paraId="20FBEE70" w14:textId="7BF70065" w:rsidR="00B0246D" w:rsidRPr="00E635BD" w:rsidRDefault="00B0246D" w:rsidP="001207EC">
      <w:pPr>
        <w:pStyle w:val="paragraph"/>
        <w:spacing w:before="0" w:beforeAutospacing="0" w:after="0" w:afterAutospacing="0"/>
        <w:jc w:val="both"/>
        <w:textAlignment w:val="baseline"/>
        <w:rPr>
          <w:rStyle w:val="eop"/>
          <w:color w:val="000000" w:themeColor="text1"/>
          <w:shd w:val="clear" w:color="auto" w:fill="FFFFFF"/>
        </w:rPr>
      </w:pPr>
    </w:p>
    <w:p w14:paraId="4DD72E5B" w14:textId="531A4913" w:rsidR="00B0246D" w:rsidRPr="00E635BD" w:rsidRDefault="00B0246D" w:rsidP="001207EC">
      <w:pPr>
        <w:pStyle w:val="paragraph"/>
        <w:spacing w:before="0" w:beforeAutospacing="0" w:after="0" w:afterAutospacing="0"/>
        <w:jc w:val="both"/>
        <w:textAlignment w:val="baseline"/>
        <w:rPr>
          <w:rStyle w:val="eop"/>
          <w:color w:val="000000" w:themeColor="text1"/>
          <w:shd w:val="clear" w:color="auto" w:fill="FFFFFF"/>
        </w:rPr>
      </w:pPr>
    </w:p>
    <w:p w14:paraId="7942A61C" w14:textId="77777777" w:rsidR="00B0246D" w:rsidRPr="00E635BD" w:rsidRDefault="00B0246D" w:rsidP="001207EC">
      <w:pPr>
        <w:pStyle w:val="paragraph"/>
        <w:spacing w:before="0" w:beforeAutospacing="0" w:after="0" w:afterAutospacing="0"/>
        <w:jc w:val="both"/>
        <w:textAlignment w:val="baseline"/>
        <w:rPr>
          <w:rStyle w:val="eop"/>
          <w:color w:val="000000" w:themeColor="text1"/>
          <w:u w:val="single"/>
          <w:shd w:val="clear" w:color="auto" w:fill="FFFFFF"/>
        </w:rPr>
      </w:pPr>
    </w:p>
    <w:p w14:paraId="6C1077A8" w14:textId="7B2D1EA5" w:rsidR="00A35FE2" w:rsidRPr="00E635BD" w:rsidRDefault="00E635BD" w:rsidP="001207EC">
      <w:pPr>
        <w:pStyle w:val="paragraph"/>
        <w:spacing w:before="0" w:beforeAutospacing="0" w:after="0" w:afterAutospacing="0"/>
        <w:jc w:val="both"/>
        <w:textAlignment w:val="baseline"/>
        <w:rPr>
          <w:rStyle w:val="eop"/>
          <w:color w:val="000000" w:themeColor="text1"/>
          <w:u w:val="single"/>
          <w:shd w:val="clear" w:color="auto" w:fill="FFFFFF"/>
        </w:rPr>
      </w:pPr>
      <w:r w:rsidRPr="00E635BD">
        <w:rPr>
          <w:rStyle w:val="eop"/>
          <w:color w:val="000000" w:themeColor="text1"/>
          <w:u w:val="single"/>
          <w:shd w:val="clear" w:color="auto" w:fill="FFFFFF"/>
        </w:rPr>
        <w:lastRenderedPageBreak/>
        <w:t xml:space="preserve">2 </w:t>
      </w:r>
      <w:r w:rsidR="00A35FE2" w:rsidRPr="00E635BD">
        <w:rPr>
          <w:rStyle w:val="eop"/>
          <w:color w:val="000000" w:themeColor="text1"/>
          <w:u w:val="single"/>
          <w:shd w:val="clear" w:color="auto" w:fill="FFFFFF"/>
        </w:rPr>
        <w:t>Environmental Impact Assessment methodology.</w:t>
      </w:r>
    </w:p>
    <w:p w14:paraId="4720E2B1" w14:textId="77777777" w:rsidR="000D5F37" w:rsidRPr="00E635BD" w:rsidRDefault="000D5F37" w:rsidP="001207EC">
      <w:pPr>
        <w:pStyle w:val="paragraph"/>
        <w:spacing w:before="0" w:beforeAutospacing="0" w:after="0" w:afterAutospacing="0"/>
        <w:jc w:val="both"/>
        <w:textAlignment w:val="baseline"/>
        <w:rPr>
          <w:rStyle w:val="eop"/>
          <w:color w:val="000000" w:themeColor="text1"/>
          <w:u w:val="single"/>
          <w:shd w:val="clear" w:color="auto" w:fill="FFFFFF"/>
        </w:rPr>
      </w:pPr>
    </w:p>
    <w:p w14:paraId="2B6CC2A6" w14:textId="14F3439C" w:rsidR="00A35FE2" w:rsidRPr="00E635BD" w:rsidRDefault="00A35FE2" w:rsidP="001207EC">
      <w:pPr>
        <w:pStyle w:val="paragraph"/>
        <w:spacing w:before="0" w:beforeAutospacing="0" w:after="0" w:afterAutospacing="0"/>
        <w:jc w:val="both"/>
        <w:textAlignment w:val="baseline"/>
        <w:rPr>
          <w:rStyle w:val="eop"/>
          <w:color w:val="000000" w:themeColor="text1"/>
          <w:shd w:val="clear" w:color="auto" w:fill="FFFFFF"/>
        </w:rPr>
      </w:pPr>
      <w:r w:rsidRPr="00E635BD">
        <w:rPr>
          <w:rStyle w:val="eop"/>
          <w:color w:val="000000" w:themeColor="text1"/>
          <w:shd w:val="clear" w:color="auto" w:fill="FFFFFF"/>
        </w:rPr>
        <w:t xml:space="preserve">The purpose EIA is to collect information on the potential development impact to advance the design of the BIA, reducing the damaging impacts through appropriate measures and lessening wasteful resource use. Whilst boosting the positive outcomes, enabling a proposal with the fundamentals in being inclusive to of the possible impacted parties, so that the undermining of a resource, ecological function or the health, lifestyle and livelihood of local communities does not materialise in the long term. In addition, the EIA must take into consideration the necessity of a development or another other options available to meet the request for development, to adapt the development design to evade or counter act the impacts found, focusing on the largest impacting factors whilst enhancing the environmental gains and to offset those environmental impacts to the greatest extent when they cannot be avoided. </w:t>
      </w:r>
      <w:r w:rsidR="003D119B" w:rsidRPr="00E635BD">
        <w:rPr>
          <w:color w:val="000000" w:themeColor="text1"/>
          <w:shd w:val="clear" w:color="auto" w:fill="FFFFFF"/>
        </w:rPr>
        <w:t>(Morrison-Saunder, Marshall and Arts, 2007)</w:t>
      </w:r>
    </w:p>
    <w:p w14:paraId="3E8F5851" w14:textId="77777777" w:rsidR="00B0246D" w:rsidRPr="00E635BD" w:rsidRDefault="00B0246D" w:rsidP="001207EC">
      <w:pPr>
        <w:jc w:val="both"/>
        <w:rPr>
          <w:rStyle w:val="eop"/>
          <w:rFonts w:ascii="Times New Roman" w:hAnsi="Times New Roman" w:cs="Times New Roman"/>
          <w:color w:val="000000" w:themeColor="text1"/>
          <w:sz w:val="24"/>
          <w:szCs w:val="24"/>
          <w:shd w:val="clear" w:color="auto" w:fill="FFFFFF"/>
        </w:rPr>
      </w:pPr>
    </w:p>
    <w:p w14:paraId="497D2065" w14:textId="0722DB70" w:rsidR="00A35FE2" w:rsidRPr="00E635BD" w:rsidRDefault="00A35FE2" w:rsidP="001207EC">
      <w:pPr>
        <w:jc w:val="both"/>
        <w:rPr>
          <w:rStyle w:val="eop"/>
          <w:rFonts w:ascii="Times New Roman" w:hAnsi="Times New Roman" w:cs="Times New Roman"/>
          <w:color w:val="000000" w:themeColor="text1"/>
          <w:sz w:val="24"/>
          <w:szCs w:val="24"/>
          <w:shd w:val="clear" w:color="auto" w:fill="FFFFFF"/>
        </w:rPr>
      </w:pPr>
    </w:p>
    <w:tbl>
      <w:tblPr>
        <w:tblStyle w:val="TableGrid"/>
        <w:tblW w:w="9535" w:type="dxa"/>
        <w:tblLook w:val="04A0" w:firstRow="1" w:lastRow="0" w:firstColumn="1" w:lastColumn="0" w:noHBand="0" w:noVBand="1"/>
      </w:tblPr>
      <w:tblGrid>
        <w:gridCol w:w="1369"/>
        <w:gridCol w:w="2128"/>
        <w:gridCol w:w="6038"/>
      </w:tblGrid>
      <w:tr w:rsidR="00E0705B" w:rsidRPr="00E635BD" w14:paraId="03741783" w14:textId="5244F794" w:rsidTr="00E0705B">
        <w:tc>
          <w:tcPr>
            <w:tcW w:w="1369" w:type="dxa"/>
          </w:tcPr>
          <w:p w14:paraId="570FCB84" w14:textId="40539D92"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Stages</w:t>
            </w:r>
          </w:p>
        </w:tc>
        <w:tc>
          <w:tcPr>
            <w:tcW w:w="2128" w:type="dxa"/>
          </w:tcPr>
          <w:p w14:paraId="13FF5867" w14:textId="65F0501D"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Components of EIA</w:t>
            </w:r>
          </w:p>
        </w:tc>
        <w:tc>
          <w:tcPr>
            <w:tcW w:w="6038" w:type="dxa"/>
          </w:tcPr>
          <w:p w14:paraId="45EF2BE7" w14:textId="76D99BE4" w:rsidR="00E0705B" w:rsidRPr="00E635BD" w:rsidRDefault="00B0246D"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Objective </w:t>
            </w:r>
          </w:p>
        </w:tc>
      </w:tr>
      <w:tr w:rsidR="00E0705B" w:rsidRPr="00E635BD" w14:paraId="53F80504" w14:textId="6010BDDD" w:rsidTr="00E0705B">
        <w:tc>
          <w:tcPr>
            <w:tcW w:w="1369" w:type="dxa"/>
          </w:tcPr>
          <w:p w14:paraId="58E05D05" w14:textId="5B81F562"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Stage 1</w:t>
            </w:r>
          </w:p>
        </w:tc>
        <w:tc>
          <w:tcPr>
            <w:tcW w:w="2128" w:type="dxa"/>
          </w:tcPr>
          <w:p w14:paraId="2D3AACD8" w14:textId="461CC5E3"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Screening</w:t>
            </w:r>
          </w:p>
        </w:tc>
        <w:tc>
          <w:tcPr>
            <w:tcW w:w="6038" w:type="dxa"/>
          </w:tcPr>
          <w:p w14:paraId="3F05937D" w14:textId="3C7A6175"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The initial phase of the EIA methodology, </w:t>
            </w:r>
            <w:r w:rsidR="003171F5" w:rsidRPr="00E635BD">
              <w:rPr>
                <w:rStyle w:val="eop"/>
                <w:rFonts w:ascii="Times New Roman" w:hAnsi="Times New Roman" w:cs="Times New Roman"/>
                <w:color w:val="000000" w:themeColor="text1"/>
                <w:sz w:val="24"/>
                <w:szCs w:val="24"/>
                <w:shd w:val="clear" w:color="auto" w:fill="FFFFFF"/>
              </w:rPr>
              <w:t>e</w:t>
            </w:r>
            <w:r w:rsidRPr="00E635BD">
              <w:rPr>
                <w:rStyle w:val="eop"/>
                <w:rFonts w:ascii="Times New Roman" w:hAnsi="Times New Roman" w:cs="Times New Roman"/>
                <w:color w:val="000000" w:themeColor="text1"/>
                <w:sz w:val="24"/>
                <w:szCs w:val="24"/>
                <w:shd w:val="clear" w:color="auto" w:fill="FFFFFF"/>
              </w:rPr>
              <w:t>ssential to establish whether to conduct the assessment or to not conduct it, namely</w:t>
            </w:r>
            <w:r w:rsidR="003171F5" w:rsidRPr="00E635BD">
              <w:rPr>
                <w:rStyle w:val="eop"/>
                <w:rFonts w:ascii="Times New Roman" w:hAnsi="Times New Roman" w:cs="Times New Roman"/>
                <w:color w:val="000000" w:themeColor="text1"/>
                <w:sz w:val="24"/>
                <w:szCs w:val="24"/>
                <w:shd w:val="clear" w:color="auto" w:fill="FFFFFF"/>
              </w:rPr>
              <w:t xml:space="preserve"> based</w:t>
            </w:r>
            <w:r w:rsidRPr="00E635BD">
              <w:rPr>
                <w:rStyle w:val="eop"/>
                <w:rFonts w:ascii="Times New Roman" w:hAnsi="Times New Roman" w:cs="Times New Roman"/>
                <w:color w:val="000000" w:themeColor="text1"/>
                <w:sz w:val="24"/>
                <w:szCs w:val="24"/>
                <w:shd w:val="clear" w:color="auto" w:fill="FFFFFF"/>
              </w:rPr>
              <w:t xml:space="preserve"> on </w:t>
            </w:r>
            <w:r w:rsidR="003171F5" w:rsidRPr="00E635BD">
              <w:rPr>
                <w:rStyle w:val="eop"/>
                <w:rFonts w:ascii="Times New Roman" w:hAnsi="Times New Roman" w:cs="Times New Roman"/>
                <w:color w:val="000000" w:themeColor="text1"/>
                <w:sz w:val="24"/>
                <w:szCs w:val="24"/>
                <w:shd w:val="clear" w:color="auto" w:fill="FFFFFF"/>
              </w:rPr>
              <w:t>an overview of the considered impacts.</w:t>
            </w:r>
            <w:r w:rsidRPr="00E635BD">
              <w:rPr>
                <w:rStyle w:val="eop"/>
                <w:rFonts w:ascii="Times New Roman" w:hAnsi="Times New Roman" w:cs="Times New Roman"/>
                <w:color w:val="000000" w:themeColor="text1"/>
                <w:sz w:val="24"/>
                <w:szCs w:val="24"/>
                <w:shd w:val="clear" w:color="auto" w:fill="FFFFFF"/>
              </w:rPr>
              <w:t xml:space="preserve"> </w:t>
            </w:r>
          </w:p>
        </w:tc>
      </w:tr>
      <w:tr w:rsidR="00E0705B" w:rsidRPr="00E635BD" w14:paraId="21B7D0BA" w14:textId="3C383B70" w:rsidTr="00E0705B">
        <w:tc>
          <w:tcPr>
            <w:tcW w:w="1369" w:type="dxa"/>
          </w:tcPr>
          <w:p w14:paraId="464D99CB" w14:textId="7C80AC97"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Stage 2</w:t>
            </w:r>
          </w:p>
        </w:tc>
        <w:tc>
          <w:tcPr>
            <w:tcW w:w="2128" w:type="dxa"/>
          </w:tcPr>
          <w:p w14:paraId="6CE545CA" w14:textId="59AB2745"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Scoping </w:t>
            </w:r>
          </w:p>
        </w:tc>
        <w:tc>
          <w:tcPr>
            <w:tcW w:w="6038" w:type="dxa"/>
          </w:tcPr>
          <w:p w14:paraId="1BEED282" w14:textId="12DBB254" w:rsidR="00E0705B" w:rsidRPr="00E635BD" w:rsidRDefault="003171F5" w:rsidP="001207EC">
            <w:pPr>
              <w:jc w:val="both"/>
              <w:rPr>
                <w:rStyle w:val="eop"/>
                <w:rFonts w:ascii="Times New Roman" w:eastAsia="Times New Roman" w:hAnsi="Times New Roman" w:cs="Times New Roman"/>
                <w:color w:val="000000" w:themeColor="text1"/>
                <w:sz w:val="24"/>
                <w:szCs w:val="24"/>
                <w:lang w:val="en-US"/>
              </w:rPr>
            </w:pPr>
            <w:r w:rsidRPr="00E635BD">
              <w:rPr>
                <w:rStyle w:val="eop"/>
                <w:rFonts w:ascii="Times New Roman" w:hAnsi="Times New Roman" w:cs="Times New Roman"/>
                <w:color w:val="000000" w:themeColor="text1"/>
                <w:sz w:val="24"/>
                <w:szCs w:val="24"/>
                <w:shd w:val="clear" w:color="auto" w:fill="FFFFFF"/>
              </w:rPr>
              <w:t>I</w:t>
            </w:r>
            <w:r w:rsidR="00E0705B" w:rsidRPr="00E635BD">
              <w:rPr>
                <w:rStyle w:val="eop"/>
                <w:rFonts w:ascii="Times New Roman" w:hAnsi="Times New Roman" w:cs="Times New Roman"/>
                <w:color w:val="000000" w:themeColor="text1"/>
                <w:sz w:val="24"/>
                <w:szCs w:val="24"/>
                <w:shd w:val="clear" w:color="auto" w:fill="FFFFFF"/>
              </w:rPr>
              <w:t xml:space="preserve">dentify the most significant, relevant issues </w:t>
            </w:r>
            <w:r w:rsidR="00E0705B" w:rsidRPr="00E635BD">
              <w:rPr>
                <w:rFonts w:ascii="Times New Roman" w:eastAsia="Times New Roman" w:hAnsi="Times New Roman" w:cs="Times New Roman"/>
                <w:color w:val="000000" w:themeColor="text1"/>
                <w:sz w:val="24"/>
                <w:szCs w:val="24"/>
                <w:lang w:val="en-US"/>
              </w:rPr>
              <w:t xml:space="preserve">involving collective impacts, community effects, and health </w:t>
            </w:r>
            <w:r w:rsidR="003A48E3" w:rsidRPr="00E635BD">
              <w:rPr>
                <w:rFonts w:ascii="Times New Roman" w:eastAsia="Times New Roman" w:hAnsi="Times New Roman" w:cs="Times New Roman"/>
                <w:color w:val="000000" w:themeColor="text1"/>
                <w:sz w:val="24"/>
                <w:szCs w:val="24"/>
                <w:lang w:val="en-US"/>
              </w:rPr>
              <w:t xml:space="preserve">hazards, </w:t>
            </w:r>
            <w:r w:rsidR="003A48E3" w:rsidRPr="00E635BD">
              <w:rPr>
                <w:rStyle w:val="eop"/>
                <w:rFonts w:ascii="Times New Roman" w:hAnsi="Times New Roman" w:cs="Times New Roman"/>
                <w:color w:val="000000" w:themeColor="text1"/>
                <w:sz w:val="24"/>
                <w:szCs w:val="24"/>
                <w:shd w:val="clear" w:color="auto" w:fill="FFFFFF"/>
              </w:rPr>
              <w:t>while</w:t>
            </w:r>
            <w:r w:rsidRPr="00E635BD">
              <w:rPr>
                <w:rStyle w:val="eop"/>
                <w:rFonts w:ascii="Times New Roman" w:hAnsi="Times New Roman" w:cs="Times New Roman"/>
                <w:color w:val="000000" w:themeColor="text1"/>
                <w:sz w:val="24"/>
                <w:szCs w:val="24"/>
                <w:shd w:val="clear" w:color="auto" w:fill="FFFFFF"/>
              </w:rPr>
              <w:t xml:space="preserve"> eliminating those of lesser concern. </w:t>
            </w:r>
            <w:r w:rsidRPr="00E635BD">
              <w:rPr>
                <w:rFonts w:ascii="Times New Roman" w:eastAsia="Times New Roman" w:hAnsi="Times New Roman" w:cs="Times New Roman"/>
                <w:color w:val="000000" w:themeColor="text1"/>
                <w:sz w:val="24"/>
                <w:szCs w:val="24"/>
                <w:lang w:val="en-US"/>
              </w:rPr>
              <w:t xml:space="preserve"> C</w:t>
            </w:r>
            <w:r w:rsidR="00F53F21" w:rsidRPr="00E635BD">
              <w:rPr>
                <w:rStyle w:val="eop"/>
                <w:rFonts w:ascii="Times New Roman" w:hAnsi="Times New Roman" w:cs="Times New Roman"/>
                <w:color w:val="000000" w:themeColor="text1"/>
                <w:sz w:val="24"/>
                <w:szCs w:val="24"/>
                <w:shd w:val="clear" w:color="auto" w:fill="FFFFFF"/>
              </w:rPr>
              <w:t>community</w:t>
            </w:r>
            <w:r w:rsidRPr="00E635BD">
              <w:rPr>
                <w:rStyle w:val="eop"/>
                <w:rFonts w:ascii="Times New Roman" w:hAnsi="Times New Roman" w:cs="Times New Roman"/>
                <w:color w:val="000000" w:themeColor="text1"/>
                <w:sz w:val="24"/>
                <w:szCs w:val="24"/>
                <w:shd w:val="clear" w:color="auto" w:fill="FFFFFF"/>
              </w:rPr>
              <w:t xml:space="preserve"> participation and evaluation is involved at the stage of the development.</w:t>
            </w:r>
          </w:p>
          <w:p w14:paraId="3504E315" w14:textId="2E8B50B0"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Establishes boundaries and sets the foundations of the EIA assessment that is done at each stage.</w:t>
            </w:r>
          </w:p>
          <w:p w14:paraId="32B34055" w14:textId="5854AB2F"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Deciding the baseline and alternatives development designs.</w:t>
            </w:r>
          </w:p>
        </w:tc>
      </w:tr>
      <w:tr w:rsidR="00E0705B" w:rsidRPr="00E635BD" w14:paraId="30531CF9" w14:textId="6FCBFB03" w:rsidTr="00E0705B">
        <w:tc>
          <w:tcPr>
            <w:tcW w:w="1369" w:type="dxa"/>
          </w:tcPr>
          <w:p w14:paraId="0BCA4959" w14:textId="7C60C099"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Stage 3</w:t>
            </w:r>
          </w:p>
        </w:tc>
        <w:tc>
          <w:tcPr>
            <w:tcW w:w="2128" w:type="dxa"/>
          </w:tcPr>
          <w:p w14:paraId="23CF2CDD" w14:textId="41428D33"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Assessment and evaluation of impact and development of alternatives to minimise the identified impacts.</w:t>
            </w:r>
          </w:p>
        </w:tc>
        <w:tc>
          <w:tcPr>
            <w:tcW w:w="6038" w:type="dxa"/>
          </w:tcPr>
          <w:p w14:paraId="1074AD7C" w14:textId="77777777"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To calculate and recognize the probable environmental and social impacts of the BIA development and offer detailed alternative options, compared to the decided baseline.</w:t>
            </w:r>
          </w:p>
          <w:p w14:paraId="5DF8E417" w14:textId="71EE2C9A"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Minimisation of the duration and extremity of impacts identified.  Precautionary action to prevent the incidence of impacts, to avoid or generate positive impacts. </w:t>
            </w:r>
            <w:r w:rsidRPr="00E635BD">
              <w:rPr>
                <w:rFonts w:ascii="Times New Roman" w:hAnsi="Times New Roman" w:cs="Times New Roman"/>
                <w:color w:val="000000" w:themeColor="text1"/>
                <w:sz w:val="24"/>
                <w:szCs w:val="24"/>
                <w:shd w:val="clear" w:color="auto" w:fill="FFFFFF"/>
              </w:rPr>
              <w:t xml:space="preserve">Recompensating </w:t>
            </w:r>
            <w:r w:rsidRPr="00E635BD">
              <w:rPr>
                <w:rStyle w:val="eop"/>
                <w:rFonts w:ascii="Times New Roman" w:hAnsi="Times New Roman" w:cs="Times New Roman"/>
                <w:color w:val="000000" w:themeColor="text1"/>
                <w:sz w:val="24"/>
                <w:szCs w:val="24"/>
                <w:shd w:val="clear" w:color="auto" w:fill="FFFFFF"/>
              </w:rPr>
              <w:t xml:space="preserve">mechanisms </w:t>
            </w:r>
            <w:r w:rsidRPr="00E635BD">
              <w:rPr>
                <w:rStyle w:val="eop"/>
                <w:rFonts w:ascii="Times New Roman" w:hAnsi="Times New Roman" w:cs="Times New Roman"/>
                <w:color w:val="000000" w:themeColor="text1"/>
                <w:sz w:val="24"/>
                <w:szCs w:val="24"/>
              </w:rPr>
              <w:t xml:space="preserve">for inevitable impacts. </w:t>
            </w:r>
          </w:p>
        </w:tc>
      </w:tr>
      <w:tr w:rsidR="00E0705B" w:rsidRPr="00E635BD" w14:paraId="5A3026E4" w14:textId="688E8664" w:rsidTr="00E0705B">
        <w:tc>
          <w:tcPr>
            <w:tcW w:w="1369" w:type="dxa"/>
          </w:tcPr>
          <w:p w14:paraId="5FEC212C" w14:textId="128EE255"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stage 4</w:t>
            </w:r>
          </w:p>
        </w:tc>
        <w:tc>
          <w:tcPr>
            <w:tcW w:w="2128" w:type="dxa"/>
          </w:tcPr>
          <w:p w14:paraId="7F8B5565" w14:textId="166CD17F"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Impact management</w:t>
            </w:r>
          </w:p>
        </w:tc>
        <w:tc>
          <w:tcPr>
            <w:tcW w:w="6038" w:type="dxa"/>
          </w:tcPr>
          <w:p w14:paraId="6D511218" w14:textId="49C466AA"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Includes impact management, to manage the minimisation of impacts such as the obligatory environmental management plan (SEMP). Other management plan </w:t>
            </w:r>
            <w:r w:rsidR="003A48E3" w:rsidRPr="00E635BD">
              <w:rPr>
                <w:rStyle w:val="eop"/>
                <w:rFonts w:ascii="Times New Roman" w:hAnsi="Times New Roman" w:cs="Times New Roman"/>
                <w:color w:val="000000" w:themeColor="text1"/>
                <w:sz w:val="24"/>
                <w:szCs w:val="24"/>
                <w:shd w:val="clear" w:color="auto" w:fill="FFFFFF"/>
              </w:rPr>
              <w:t>is</w:t>
            </w:r>
            <w:r w:rsidRPr="00E635BD">
              <w:rPr>
                <w:rStyle w:val="eop"/>
                <w:rFonts w:ascii="Times New Roman" w:hAnsi="Times New Roman" w:cs="Times New Roman"/>
                <w:color w:val="000000" w:themeColor="text1"/>
                <w:sz w:val="24"/>
                <w:szCs w:val="24"/>
                <w:shd w:val="clear" w:color="auto" w:fill="FFFFFF"/>
              </w:rPr>
              <w:t xml:space="preserve"> contextual to the project.</w:t>
            </w:r>
          </w:p>
        </w:tc>
      </w:tr>
      <w:tr w:rsidR="00E0705B" w:rsidRPr="00E635BD" w14:paraId="3BB6E4F5" w14:textId="4DEE8A8B" w:rsidTr="00E0705B">
        <w:tc>
          <w:tcPr>
            <w:tcW w:w="1369" w:type="dxa"/>
          </w:tcPr>
          <w:p w14:paraId="1CAD8DD0" w14:textId="586D771A" w:rsidR="00E0705B" w:rsidRPr="00E635BD" w:rsidRDefault="00E0705B" w:rsidP="001207EC">
            <w:pPr>
              <w:jc w:val="both"/>
              <w:rPr>
                <w:rFonts w:ascii="Times New Roman" w:hAnsi="Times New Roman" w:cs="Times New Roman"/>
                <w:color w:val="000000" w:themeColor="text1"/>
                <w:spacing w:val="6"/>
                <w:sz w:val="24"/>
                <w:szCs w:val="24"/>
                <w:shd w:val="clear" w:color="auto" w:fill="FFFFFF"/>
              </w:rPr>
            </w:pPr>
            <w:r w:rsidRPr="00E635BD">
              <w:rPr>
                <w:rFonts w:ascii="Times New Roman" w:hAnsi="Times New Roman" w:cs="Times New Roman"/>
                <w:color w:val="000000" w:themeColor="text1"/>
                <w:spacing w:val="6"/>
                <w:sz w:val="24"/>
                <w:szCs w:val="24"/>
              </w:rPr>
              <w:t>Stage 5</w:t>
            </w:r>
          </w:p>
        </w:tc>
        <w:tc>
          <w:tcPr>
            <w:tcW w:w="2128" w:type="dxa"/>
          </w:tcPr>
          <w:p w14:paraId="0450E28E" w14:textId="48D5858D"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pacing w:val="6"/>
                <w:sz w:val="24"/>
                <w:szCs w:val="24"/>
              </w:rPr>
              <w:t>EIA report</w:t>
            </w:r>
          </w:p>
        </w:tc>
        <w:tc>
          <w:tcPr>
            <w:tcW w:w="6038" w:type="dxa"/>
          </w:tcPr>
          <w:p w14:paraId="0381EE1A" w14:textId="70F853CA"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Includes the project descript, the environmental and social assessed impacts, minimisation measures and monitoring plans. </w:t>
            </w:r>
          </w:p>
          <w:p w14:paraId="0A2D61E9" w14:textId="20D43650"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All data collected in step one is compiled, analysed, and summarised into stage 5.  </w:t>
            </w:r>
          </w:p>
          <w:p w14:paraId="2E102061" w14:textId="221EDF20"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Decision makers are then informed from the EIA of the environmental and societal impacts. </w:t>
            </w:r>
          </w:p>
        </w:tc>
      </w:tr>
      <w:tr w:rsidR="00E0705B" w:rsidRPr="00E635BD" w14:paraId="46CDF98E" w14:textId="51787EDD" w:rsidTr="00E0705B">
        <w:tc>
          <w:tcPr>
            <w:tcW w:w="1369" w:type="dxa"/>
          </w:tcPr>
          <w:p w14:paraId="55B731D5" w14:textId="0ABE950B" w:rsidR="00E0705B" w:rsidRPr="00E635BD" w:rsidRDefault="00E0705B" w:rsidP="001207EC">
            <w:pPr>
              <w:jc w:val="both"/>
              <w:rPr>
                <w:rFonts w:ascii="Times New Roman" w:hAnsi="Times New Roman" w:cs="Times New Roman"/>
                <w:color w:val="000000" w:themeColor="text1"/>
                <w:sz w:val="24"/>
                <w:szCs w:val="24"/>
              </w:rPr>
            </w:pPr>
            <w:r w:rsidRPr="00E635BD">
              <w:rPr>
                <w:rFonts w:ascii="Times New Roman" w:hAnsi="Times New Roman" w:cs="Times New Roman"/>
                <w:color w:val="000000" w:themeColor="text1"/>
                <w:sz w:val="24"/>
                <w:szCs w:val="24"/>
              </w:rPr>
              <w:t>Stage 6</w:t>
            </w:r>
          </w:p>
        </w:tc>
        <w:tc>
          <w:tcPr>
            <w:tcW w:w="2128" w:type="dxa"/>
          </w:tcPr>
          <w:p w14:paraId="727A5BEC" w14:textId="7A6074E6"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Review and licensing</w:t>
            </w:r>
          </w:p>
        </w:tc>
        <w:tc>
          <w:tcPr>
            <w:tcW w:w="6038" w:type="dxa"/>
          </w:tcPr>
          <w:p w14:paraId="53234EB2" w14:textId="730B84B7"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The last examination on the quality of the EIA report that is completed to achieve a development approval. </w:t>
            </w:r>
            <w:r w:rsidR="003171F5" w:rsidRPr="00E635BD">
              <w:rPr>
                <w:rStyle w:val="eop"/>
                <w:rFonts w:ascii="Times New Roman" w:hAnsi="Times New Roman" w:cs="Times New Roman"/>
                <w:color w:val="000000" w:themeColor="text1"/>
                <w:sz w:val="24"/>
                <w:szCs w:val="24"/>
                <w:shd w:val="clear" w:color="auto" w:fill="FFFFFF"/>
              </w:rPr>
              <w:t xml:space="preserve">Commonly </w:t>
            </w:r>
            <w:r w:rsidR="003171F5" w:rsidRPr="00E635BD">
              <w:rPr>
                <w:rStyle w:val="eop"/>
                <w:rFonts w:ascii="Times New Roman" w:hAnsi="Times New Roman" w:cs="Times New Roman"/>
                <w:color w:val="000000" w:themeColor="text1"/>
                <w:sz w:val="24"/>
                <w:szCs w:val="24"/>
                <w:shd w:val="clear" w:color="auto" w:fill="FFFFFF"/>
              </w:rPr>
              <w:lastRenderedPageBreak/>
              <w:t xml:space="preserve">this section includes public involvement, to consider and comment on the EIA, </w:t>
            </w:r>
            <w:r w:rsidR="003A48E3" w:rsidRPr="00E635BD">
              <w:rPr>
                <w:rStyle w:val="eop"/>
                <w:rFonts w:ascii="Times New Roman" w:hAnsi="Times New Roman" w:cs="Times New Roman"/>
                <w:color w:val="000000" w:themeColor="text1"/>
                <w:sz w:val="24"/>
                <w:szCs w:val="24"/>
                <w:shd w:val="clear" w:color="auto" w:fill="FFFFFF"/>
              </w:rPr>
              <w:t>to</w:t>
            </w:r>
            <w:r w:rsidR="003171F5" w:rsidRPr="00E635BD">
              <w:rPr>
                <w:rStyle w:val="eop"/>
                <w:rFonts w:ascii="Times New Roman" w:hAnsi="Times New Roman" w:cs="Times New Roman"/>
                <w:color w:val="000000" w:themeColor="text1"/>
                <w:sz w:val="24"/>
                <w:szCs w:val="24"/>
                <w:shd w:val="clear" w:color="auto" w:fill="FFFFFF"/>
              </w:rPr>
              <w:t xml:space="preserve"> get a more comprehensive analysis. </w:t>
            </w:r>
          </w:p>
          <w:p w14:paraId="3D5B1EAE" w14:textId="27E0C0F6" w:rsidR="003171F5"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After the EIA is complete, commonly it will go through assessment to conclude the finalised impacts of a project proposal, determining if the project is </w:t>
            </w:r>
            <w:r w:rsidR="003171F5" w:rsidRPr="00E635BD">
              <w:rPr>
                <w:rStyle w:val="eop"/>
                <w:rFonts w:ascii="Times New Roman" w:hAnsi="Times New Roman" w:cs="Times New Roman"/>
                <w:color w:val="000000" w:themeColor="text1"/>
                <w:sz w:val="24"/>
                <w:szCs w:val="24"/>
                <w:shd w:val="clear" w:color="auto" w:fill="FFFFFF"/>
              </w:rPr>
              <w:t>awarded.</w:t>
            </w:r>
          </w:p>
          <w:p w14:paraId="5B257387" w14:textId="2276E7A4" w:rsidR="00E0705B" w:rsidRPr="00E635BD" w:rsidRDefault="003171F5"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If approval is rejected, the development is redesigned and then resubmitted. </w:t>
            </w:r>
            <w:r w:rsidR="00E0705B" w:rsidRPr="00E635BD">
              <w:rPr>
                <w:rStyle w:val="eop"/>
                <w:rFonts w:ascii="Times New Roman" w:hAnsi="Times New Roman" w:cs="Times New Roman"/>
                <w:color w:val="000000" w:themeColor="text1"/>
                <w:sz w:val="24"/>
                <w:szCs w:val="24"/>
                <w:shd w:val="clear" w:color="auto" w:fill="FFFFFF"/>
              </w:rPr>
              <w:t xml:space="preserve"> </w:t>
            </w:r>
          </w:p>
        </w:tc>
      </w:tr>
      <w:tr w:rsidR="00E0705B" w:rsidRPr="00E635BD" w14:paraId="794D274E" w14:textId="2FC57BFF" w:rsidTr="00E0705B">
        <w:tc>
          <w:tcPr>
            <w:tcW w:w="1369" w:type="dxa"/>
          </w:tcPr>
          <w:p w14:paraId="3A06A69D" w14:textId="77C45A23" w:rsidR="00E0705B" w:rsidRPr="00E635BD" w:rsidRDefault="00E0705B" w:rsidP="001207EC">
            <w:pPr>
              <w:jc w:val="both"/>
              <w:rPr>
                <w:rFonts w:ascii="Times New Roman" w:hAnsi="Times New Roman" w:cs="Times New Roman"/>
                <w:color w:val="000000" w:themeColor="text1"/>
                <w:sz w:val="24"/>
                <w:szCs w:val="24"/>
              </w:rPr>
            </w:pPr>
            <w:r w:rsidRPr="00E635BD">
              <w:rPr>
                <w:rFonts w:ascii="Times New Roman" w:hAnsi="Times New Roman" w:cs="Times New Roman"/>
                <w:color w:val="000000" w:themeColor="text1"/>
                <w:sz w:val="24"/>
                <w:szCs w:val="24"/>
              </w:rPr>
              <w:lastRenderedPageBreak/>
              <w:t>Stage 7</w:t>
            </w:r>
          </w:p>
        </w:tc>
        <w:tc>
          <w:tcPr>
            <w:tcW w:w="2128" w:type="dxa"/>
          </w:tcPr>
          <w:p w14:paraId="66EB8B8F" w14:textId="6B2BED6F"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Monitoring, compliance, enforcement, and environment auditing</w:t>
            </w:r>
          </w:p>
        </w:tc>
        <w:tc>
          <w:tcPr>
            <w:tcW w:w="6038" w:type="dxa"/>
          </w:tcPr>
          <w:p w14:paraId="7555D805" w14:textId="391AB002" w:rsidR="00E0705B" w:rsidRPr="00E635BD" w:rsidRDefault="00E0705B"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Scrutinizing and supervising the societal and environment impacts of a development. This process ensures that such matters as the EMP and minimisation methods are met and implemented effectively and accordingly to the EIA findings.  </w:t>
            </w:r>
          </w:p>
        </w:tc>
      </w:tr>
    </w:tbl>
    <w:p w14:paraId="1043A63F" w14:textId="077D0608" w:rsidR="00DE1E97" w:rsidRPr="00E635BD" w:rsidRDefault="00B0246D" w:rsidP="001207EC">
      <w:pPr>
        <w:jc w:val="both"/>
        <w:rPr>
          <w:rFonts w:ascii="Times New Roman" w:hAnsi="Times New Roman" w:cs="Times New Roman"/>
          <w:color w:val="000000" w:themeColor="text1"/>
          <w:sz w:val="24"/>
          <w:szCs w:val="24"/>
          <w:u w:val="single"/>
        </w:rPr>
      </w:pPr>
      <w:r w:rsidRPr="00E635BD">
        <w:rPr>
          <w:rStyle w:val="eop"/>
          <w:rFonts w:ascii="Times New Roman" w:hAnsi="Times New Roman" w:cs="Times New Roman"/>
          <w:noProof/>
          <w:color w:val="000000" w:themeColor="text1"/>
          <w:sz w:val="24"/>
          <w:szCs w:val="24"/>
          <w:u w:val="single"/>
          <w:shd w:val="clear" w:color="auto" w:fill="FFFFFF"/>
          <w:lang w:eastAsia="en-GB"/>
        </w:rPr>
        <mc:AlternateContent>
          <mc:Choice Requires="wps">
            <w:drawing>
              <wp:anchor distT="45720" distB="45720" distL="114300" distR="114300" simplePos="0" relativeHeight="251665408" behindDoc="0" locked="0" layoutInCell="1" allowOverlap="1" wp14:anchorId="677BCC09" wp14:editId="5F773A08">
                <wp:simplePos x="0" y="0"/>
                <wp:positionH relativeFrom="column">
                  <wp:posOffset>-9525</wp:posOffset>
                </wp:positionH>
                <wp:positionV relativeFrom="paragraph">
                  <wp:posOffset>106680</wp:posOffset>
                </wp:positionV>
                <wp:extent cx="6048375" cy="323850"/>
                <wp:effectExtent l="0" t="0" r="28575"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8375" cy="323850"/>
                        </a:xfrm>
                        <a:prstGeom prst="rect">
                          <a:avLst/>
                        </a:prstGeom>
                        <a:solidFill>
                          <a:srgbClr val="FFFFFF"/>
                        </a:solidFill>
                        <a:ln w="9525">
                          <a:solidFill>
                            <a:srgbClr val="000000"/>
                          </a:solidFill>
                          <a:miter lim="800000"/>
                          <a:headEnd/>
                          <a:tailEnd/>
                        </a:ln>
                      </wps:spPr>
                      <wps:txbx>
                        <w:txbxContent>
                          <w:p w14:paraId="70B31FAA" w14:textId="000AD0DE" w:rsidR="0051504B" w:rsidRDefault="0051504B">
                            <w:r>
                              <w:rPr>
                                <w:rStyle w:val="eop"/>
                                <w:rFonts w:ascii="Times New Roman" w:hAnsi="Times New Roman" w:cs="Times New Roman"/>
                                <w:color w:val="000000" w:themeColor="text1"/>
                                <w:sz w:val="24"/>
                                <w:szCs w:val="24"/>
                                <w:shd w:val="clear" w:color="auto" w:fill="FFFFFF"/>
                              </w:rPr>
                              <w:t>Table 1: EIA methodology components and objectives.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77BCC09" id="_x0000_s1028" type="#_x0000_t202" style="position:absolute;left:0;text-align:left;margin-left:-.75pt;margin-top:8.4pt;width:476.25pt;height:25.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">
                <v:textbox>
                  <w:txbxContent>
                    <w:p w14:paraId="70B31FAA" w14:textId="000AD0DE" w:rsidR="0051504B" w:rsidRDefault="0051504B">
                      <w:r>
                        <w:rPr>
                          <w:rStyle w:val="eop"/>
                          <w:rFonts w:ascii="Times New Roman" w:hAnsi="Times New Roman" w:cs="Times New Roman"/>
                          <w:color w:val="000000" w:themeColor="text1"/>
                          <w:sz w:val="24"/>
                          <w:szCs w:val="24"/>
                          <w:shd w:val="clear" w:color="auto" w:fill="FFFFFF"/>
                        </w:rPr>
                        <w:t>Table 1: EIA methodology components and objectives.</w:t>
                      </w:r>
                    </w:p>
                  </w:txbxContent>
                </v:textbox>
                <w10:wrap type="square"/>
              </v:shape>
            </w:pict>
          </mc:Fallback>
        </mc:AlternateContent>
      </w:r>
    </w:p>
    <w:p w14:paraId="73BF424C" w14:textId="77777777" w:rsidR="00AC2518" w:rsidRPr="00E635BD" w:rsidRDefault="00AC2518" w:rsidP="001207EC">
      <w:pPr>
        <w:jc w:val="both"/>
        <w:rPr>
          <w:rStyle w:val="eop"/>
          <w:rFonts w:ascii="Times New Roman" w:hAnsi="Times New Roman" w:cs="Times New Roman"/>
          <w:color w:val="000000" w:themeColor="text1"/>
          <w:sz w:val="24"/>
          <w:szCs w:val="24"/>
          <w:u w:val="single"/>
          <w:shd w:val="clear" w:color="auto" w:fill="FFFFFF"/>
        </w:rPr>
      </w:pPr>
    </w:p>
    <w:p w14:paraId="623D61B9" w14:textId="6EB74272" w:rsidR="00AC2518" w:rsidRPr="00E635BD" w:rsidRDefault="00AC2518" w:rsidP="001207EC">
      <w:pPr>
        <w:jc w:val="both"/>
        <w:rPr>
          <w:rStyle w:val="eop"/>
          <w:rFonts w:ascii="Times New Roman" w:hAnsi="Times New Roman" w:cs="Times New Roman"/>
          <w:color w:val="000000" w:themeColor="text1"/>
          <w:sz w:val="24"/>
          <w:szCs w:val="24"/>
          <w:u w:val="single"/>
          <w:shd w:val="clear" w:color="auto" w:fill="FFFFFF"/>
        </w:rPr>
      </w:pPr>
    </w:p>
    <w:p w14:paraId="55D88F91" w14:textId="77777777" w:rsidR="00AC2518" w:rsidRPr="00E635BD" w:rsidRDefault="00AC2518" w:rsidP="001207EC">
      <w:pPr>
        <w:jc w:val="both"/>
        <w:rPr>
          <w:rStyle w:val="eop"/>
          <w:rFonts w:ascii="Times New Roman" w:hAnsi="Times New Roman" w:cs="Times New Roman"/>
          <w:color w:val="000000" w:themeColor="text1"/>
          <w:sz w:val="24"/>
          <w:szCs w:val="24"/>
          <w:u w:val="single"/>
          <w:shd w:val="clear" w:color="auto" w:fill="FFFFFF"/>
        </w:rPr>
      </w:pPr>
    </w:p>
    <w:p w14:paraId="12DBFDC6" w14:textId="77777777" w:rsidR="00AC2518" w:rsidRPr="00E635BD" w:rsidRDefault="00AC2518" w:rsidP="001207EC">
      <w:pPr>
        <w:jc w:val="both"/>
        <w:rPr>
          <w:rStyle w:val="eop"/>
          <w:rFonts w:ascii="Times New Roman" w:hAnsi="Times New Roman" w:cs="Times New Roman"/>
          <w:color w:val="000000" w:themeColor="text1"/>
          <w:sz w:val="24"/>
          <w:szCs w:val="24"/>
          <w:u w:val="single"/>
          <w:shd w:val="clear" w:color="auto" w:fill="FFFFFF"/>
        </w:rPr>
      </w:pPr>
    </w:p>
    <w:p w14:paraId="40D27BCC" w14:textId="77777777" w:rsidR="00AC2518" w:rsidRPr="00E635BD" w:rsidRDefault="00AC2518" w:rsidP="001207EC">
      <w:pPr>
        <w:jc w:val="both"/>
        <w:rPr>
          <w:rStyle w:val="eop"/>
          <w:rFonts w:ascii="Times New Roman" w:hAnsi="Times New Roman" w:cs="Times New Roman"/>
          <w:color w:val="000000" w:themeColor="text1"/>
          <w:sz w:val="24"/>
          <w:szCs w:val="24"/>
          <w:u w:val="single"/>
          <w:shd w:val="clear" w:color="auto" w:fill="FFFFFF"/>
        </w:rPr>
      </w:pPr>
    </w:p>
    <w:p w14:paraId="78F68473" w14:textId="77777777" w:rsidR="00AC2518" w:rsidRPr="00E635BD" w:rsidRDefault="00AC2518" w:rsidP="001207EC">
      <w:pPr>
        <w:jc w:val="both"/>
        <w:rPr>
          <w:rStyle w:val="eop"/>
          <w:rFonts w:ascii="Times New Roman" w:hAnsi="Times New Roman" w:cs="Times New Roman"/>
          <w:color w:val="000000" w:themeColor="text1"/>
          <w:sz w:val="24"/>
          <w:szCs w:val="24"/>
          <w:u w:val="single"/>
          <w:shd w:val="clear" w:color="auto" w:fill="FFFFFF"/>
        </w:rPr>
      </w:pPr>
    </w:p>
    <w:p w14:paraId="651A1723" w14:textId="77777777" w:rsidR="00AC2518" w:rsidRPr="00E635BD" w:rsidRDefault="00AC2518" w:rsidP="001207EC">
      <w:pPr>
        <w:jc w:val="both"/>
        <w:rPr>
          <w:rStyle w:val="eop"/>
          <w:rFonts w:ascii="Times New Roman" w:hAnsi="Times New Roman" w:cs="Times New Roman"/>
          <w:color w:val="000000" w:themeColor="text1"/>
          <w:sz w:val="24"/>
          <w:szCs w:val="24"/>
          <w:u w:val="single"/>
          <w:shd w:val="clear" w:color="auto" w:fill="FFFFFF"/>
        </w:rPr>
      </w:pPr>
    </w:p>
    <w:p w14:paraId="72424C23" w14:textId="77777777" w:rsidR="00AC2518" w:rsidRPr="00E635BD" w:rsidRDefault="00AC2518" w:rsidP="001207EC">
      <w:pPr>
        <w:jc w:val="both"/>
        <w:rPr>
          <w:rStyle w:val="eop"/>
          <w:rFonts w:ascii="Times New Roman" w:hAnsi="Times New Roman" w:cs="Times New Roman"/>
          <w:color w:val="000000" w:themeColor="text1"/>
          <w:sz w:val="24"/>
          <w:szCs w:val="24"/>
          <w:u w:val="single"/>
          <w:shd w:val="clear" w:color="auto" w:fill="FFFFFF"/>
        </w:rPr>
      </w:pPr>
    </w:p>
    <w:p w14:paraId="0070AF18" w14:textId="77777777" w:rsidR="00AC2518" w:rsidRPr="00E635BD" w:rsidRDefault="00AC2518" w:rsidP="001207EC">
      <w:pPr>
        <w:jc w:val="both"/>
        <w:rPr>
          <w:rStyle w:val="eop"/>
          <w:rFonts w:ascii="Times New Roman" w:hAnsi="Times New Roman" w:cs="Times New Roman"/>
          <w:color w:val="000000" w:themeColor="text1"/>
          <w:sz w:val="24"/>
          <w:szCs w:val="24"/>
          <w:u w:val="single"/>
          <w:shd w:val="clear" w:color="auto" w:fill="FFFFFF"/>
        </w:rPr>
      </w:pPr>
    </w:p>
    <w:p w14:paraId="73E36AA1" w14:textId="77777777" w:rsidR="00AC2518" w:rsidRPr="00E635BD" w:rsidRDefault="00AC2518" w:rsidP="001207EC">
      <w:pPr>
        <w:jc w:val="both"/>
        <w:rPr>
          <w:rStyle w:val="eop"/>
          <w:rFonts w:ascii="Times New Roman" w:hAnsi="Times New Roman" w:cs="Times New Roman"/>
          <w:color w:val="000000" w:themeColor="text1"/>
          <w:sz w:val="24"/>
          <w:szCs w:val="24"/>
          <w:u w:val="single"/>
          <w:shd w:val="clear" w:color="auto" w:fill="FFFFFF"/>
        </w:rPr>
      </w:pPr>
    </w:p>
    <w:p w14:paraId="7384AE6C" w14:textId="77777777" w:rsidR="00AC2518" w:rsidRPr="00E635BD" w:rsidRDefault="00AC2518" w:rsidP="001207EC">
      <w:pPr>
        <w:jc w:val="both"/>
        <w:rPr>
          <w:rStyle w:val="eop"/>
          <w:rFonts w:ascii="Times New Roman" w:hAnsi="Times New Roman" w:cs="Times New Roman"/>
          <w:color w:val="000000" w:themeColor="text1"/>
          <w:sz w:val="24"/>
          <w:szCs w:val="24"/>
          <w:u w:val="single"/>
          <w:shd w:val="clear" w:color="auto" w:fill="FFFFFF"/>
        </w:rPr>
      </w:pPr>
    </w:p>
    <w:p w14:paraId="4445C092" w14:textId="77777777" w:rsidR="00AC2518" w:rsidRPr="00E635BD" w:rsidRDefault="00AC2518" w:rsidP="001207EC">
      <w:pPr>
        <w:jc w:val="both"/>
        <w:rPr>
          <w:rStyle w:val="eop"/>
          <w:rFonts w:ascii="Times New Roman" w:hAnsi="Times New Roman" w:cs="Times New Roman"/>
          <w:color w:val="000000" w:themeColor="text1"/>
          <w:sz w:val="24"/>
          <w:szCs w:val="24"/>
          <w:u w:val="single"/>
          <w:shd w:val="clear" w:color="auto" w:fill="FFFFFF"/>
        </w:rPr>
      </w:pPr>
    </w:p>
    <w:p w14:paraId="78C371B5" w14:textId="77777777" w:rsidR="00AC2518" w:rsidRPr="00E635BD" w:rsidRDefault="00AC2518" w:rsidP="001207EC">
      <w:pPr>
        <w:jc w:val="both"/>
        <w:rPr>
          <w:rStyle w:val="eop"/>
          <w:rFonts w:ascii="Times New Roman" w:hAnsi="Times New Roman" w:cs="Times New Roman"/>
          <w:color w:val="000000" w:themeColor="text1"/>
          <w:sz w:val="24"/>
          <w:szCs w:val="24"/>
          <w:u w:val="single"/>
          <w:shd w:val="clear" w:color="auto" w:fill="FFFFFF"/>
        </w:rPr>
      </w:pPr>
    </w:p>
    <w:p w14:paraId="7F93FCF6" w14:textId="77777777" w:rsidR="00B0246D" w:rsidRPr="00E635BD" w:rsidRDefault="00B0246D" w:rsidP="001207EC">
      <w:pPr>
        <w:jc w:val="both"/>
        <w:rPr>
          <w:rStyle w:val="eop"/>
          <w:rFonts w:ascii="Times New Roman" w:hAnsi="Times New Roman" w:cs="Times New Roman"/>
          <w:color w:val="000000" w:themeColor="text1"/>
          <w:sz w:val="24"/>
          <w:szCs w:val="24"/>
          <w:u w:val="single"/>
          <w:shd w:val="clear" w:color="auto" w:fill="FFFFFF"/>
        </w:rPr>
      </w:pPr>
    </w:p>
    <w:p w14:paraId="534DB795" w14:textId="77777777" w:rsidR="00B0246D" w:rsidRPr="00E635BD" w:rsidRDefault="00B0246D" w:rsidP="001207EC">
      <w:pPr>
        <w:jc w:val="both"/>
        <w:rPr>
          <w:rStyle w:val="eop"/>
          <w:rFonts w:ascii="Times New Roman" w:hAnsi="Times New Roman" w:cs="Times New Roman"/>
          <w:color w:val="000000" w:themeColor="text1"/>
          <w:sz w:val="24"/>
          <w:szCs w:val="24"/>
          <w:u w:val="single"/>
          <w:shd w:val="clear" w:color="auto" w:fill="FFFFFF"/>
        </w:rPr>
      </w:pPr>
    </w:p>
    <w:p w14:paraId="001A8B88" w14:textId="77777777" w:rsidR="00B0246D" w:rsidRPr="00E635BD" w:rsidRDefault="00B0246D" w:rsidP="001207EC">
      <w:pPr>
        <w:jc w:val="both"/>
        <w:rPr>
          <w:rStyle w:val="eop"/>
          <w:rFonts w:ascii="Times New Roman" w:hAnsi="Times New Roman" w:cs="Times New Roman"/>
          <w:color w:val="000000" w:themeColor="text1"/>
          <w:sz w:val="24"/>
          <w:szCs w:val="24"/>
          <w:u w:val="single"/>
          <w:shd w:val="clear" w:color="auto" w:fill="FFFFFF"/>
        </w:rPr>
      </w:pPr>
    </w:p>
    <w:p w14:paraId="3E5F7C48" w14:textId="77777777" w:rsidR="00B0246D" w:rsidRPr="00E635BD" w:rsidRDefault="00B0246D" w:rsidP="001207EC">
      <w:pPr>
        <w:jc w:val="both"/>
        <w:rPr>
          <w:rStyle w:val="eop"/>
          <w:rFonts w:ascii="Times New Roman" w:hAnsi="Times New Roman" w:cs="Times New Roman"/>
          <w:color w:val="000000" w:themeColor="text1"/>
          <w:sz w:val="24"/>
          <w:szCs w:val="24"/>
          <w:u w:val="single"/>
          <w:shd w:val="clear" w:color="auto" w:fill="FFFFFF"/>
        </w:rPr>
      </w:pPr>
    </w:p>
    <w:p w14:paraId="6DB6036E" w14:textId="77777777" w:rsidR="00B0246D" w:rsidRPr="00E635BD" w:rsidRDefault="00B0246D" w:rsidP="001207EC">
      <w:pPr>
        <w:jc w:val="both"/>
        <w:rPr>
          <w:rStyle w:val="eop"/>
          <w:rFonts w:ascii="Times New Roman" w:hAnsi="Times New Roman" w:cs="Times New Roman"/>
          <w:color w:val="000000" w:themeColor="text1"/>
          <w:sz w:val="24"/>
          <w:szCs w:val="24"/>
          <w:u w:val="single"/>
          <w:shd w:val="clear" w:color="auto" w:fill="FFFFFF"/>
        </w:rPr>
      </w:pPr>
    </w:p>
    <w:p w14:paraId="149B97AA" w14:textId="77777777" w:rsidR="00B0246D" w:rsidRPr="00E635BD" w:rsidRDefault="00B0246D" w:rsidP="001207EC">
      <w:pPr>
        <w:jc w:val="both"/>
        <w:rPr>
          <w:rStyle w:val="eop"/>
          <w:rFonts w:ascii="Times New Roman" w:hAnsi="Times New Roman" w:cs="Times New Roman"/>
          <w:color w:val="000000" w:themeColor="text1"/>
          <w:sz w:val="24"/>
          <w:szCs w:val="24"/>
          <w:u w:val="single"/>
          <w:shd w:val="clear" w:color="auto" w:fill="FFFFFF"/>
        </w:rPr>
      </w:pPr>
    </w:p>
    <w:p w14:paraId="5B26965C" w14:textId="77777777" w:rsidR="00B0246D" w:rsidRPr="00E635BD" w:rsidRDefault="00B0246D" w:rsidP="001207EC">
      <w:pPr>
        <w:jc w:val="both"/>
        <w:rPr>
          <w:rStyle w:val="eop"/>
          <w:rFonts w:ascii="Times New Roman" w:hAnsi="Times New Roman" w:cs="Times New Roman"/>
          <w:color w:val="000000" w:themeColor="text1"/>
          <w:sz w:val="24"/>
          <w:szCs w:val="24"/>
          <w:u w:val="single"/>
          <w:shd w:val="clear" w:color="auto" w:fill="FFFFFF"/>
        </w:rPr>
      </w:pPr>
    </w:p>
    <w:p w14:paraId="4ECDECE1" w14:textId="795A18BC" w:rsidR="00662078" w:rsidRPr="00E635BD" w:rsidRDefault="00E635BD" w:rsidP="001207EC">
      <w:pPr>
        <w:jc w:val="both"/>
        <w:rPr>
          <w:rStyle w:val="eop"/>
          <w:rFonts w:ascii="Times New Roman" w:hAnsi="Times New Roman" w:cs="Times New Roman"/>
          <w:color w:val="000000" w:themeColor="text1"/>
          <w:sz w:val="24"/>
          <w:szCs w:val="24"/>
          <w:u w:val="single"/>
          <w:shd w:val="clear" w:color="auto" w:fill="FFFFFF"/>
        </w:rPr>
      </w:pPr>
      <w:r w:rsidRPr="00E635BD">
        <w:rPr>
          <w:rStyle w:val="eop"/>
          <w:rFonts w:ascii="Times New Roman" w:hAnsi="Times New Roman" w:cs="Times New Roman"/>
          <w:color w:val="000000" w:themeColor="text1"/>
          <w:sz w:val="24"/>
          <w:szCs w:val="24"/>
          <w:u w:val="single"/>
          <w:shd w:val="clear" w:color="auto" w:fill="FFFFFF"/>
        </w:rPr>
        <w:lastRenderedPageBreak/>
        <w:t xml:space="preserve">3 </w:t>
      </w:r>
      <w:r w:rsidR="00F77461" w:rsidRPr="00E635BD">
        <w:rPr>
          <w:rStyle w:val="eop"/>
          <w:rFonts w:ascii="Times New Roman" w:hAnsi="Times New Roman" w:cs="Times New Roman"/>
          <w:color w:val="000000" w:themeColor="text1"/>
          <w:sz w:val="24"/>
          <w:szCs w:val="24"/>
          <w:u w:val="single"/>
          <w:shd w:val="clear" w:color="auto" w:fill="FFFFFF"/>
        </w:rPr>
        <w:t xml:space="preserve">Environmental impact assessment </w:t>
      </w:r>
      <w:r w:rsidR="00662078" w:rsidRPr="00E635BD">
        <w:rPr>
          <w:rStyle w:val="eop"/>
          <w:rFonts w:ascii="Times New Roman" w:hAnsi="Times New Roman" w:cs="Times New Roman"/>
          <w:color w:val="000000" w:themeColor="text1"/>
          <w:sz w:val="24"/>
          <w:szCs w:val="24"/>
          <w:u w:val="single"/>
          <w:shd w:val="clear" w:color="auto" w:fill="FFFFFF"/>
        </w:rPr>
        <w:t>and mitigation</w:t>
      </w:r>
    </w:p>
    <w:p w14:paraId="5AFB52FA" w14:textId="3157388A" w:rsidR="00662078" w:rsidRPr="00E635BD" w:rsidRDefault="00662078" w:rsidP="00662078">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ENTEC listed areas necessitating an impact assessment from the development</w:t>
      </w:r>
      <w:r w:rsidR="001262D2" w:rsidRPr="00E635BD">
        <w:rPr>
          <w:rStyle w:val="eop"/>
          <w:rFonts w:ascii="Times New Roman" w:hAnsi="Times New Roman" w:cs="Times New Roman"/>
          <w:color w:val="000000" w:themeColor="text1"/>
          <w:sz w:val="24"/>
          <w:szCs w:val="24"/>
          <w:shd w:val="clear" w:color="auto" w:fill="FFFFFF"/>
        </w:rPr>
        <w:t xml:space="preserve"> proposal</w:t>
      </w:r>
      <w:r w:rsidRPr="00E635BD">
        <w:rPr>
          <w:rStyle w:val="eop"/>
          <w:rFonts w:ascii="Times New Roman" w:hAnsi="Times New Roman" w:cs="Times New Roman"/>
          <w:color w:val="000000" w:themeColor="text1"/>
          <w:sz w:val="24"/>
          <w:szCs w:val="24"/>
          <w:shd w:val="clear" w:color="auto" w:fill="FFFFFF"/>
        </w:rPr>
        <w:t xml:space="preserve"> as: air, biodiversity, community, topography, visual, noise pollution, transport, water, and culture of local human history</w:t>
      </w:r>
      <w:r w:rsidR="006D1689" w:rsidRPr="00E635BD">
        <w:rPr>
          <w:rStyle w:val="eop"/>
          <w:rFonts w:ascii="Times New Roman" w:hAnsi="Times New Roman" w:cs="Times New Roman"/>
          <w:color w:val="000000" w:themeColor="text1"/>
          <w:sz w:val="24"/>
          <w:szCs w:val="24"/>
          <w:shd w:val="clear" w:color="auto" w:fill="FFFFFF"/>
        </w:rPr>
        <w:t xml:space="preserve"> and through the BIA master plan, mitigation methods were designed for each potential impact. </w:t>
      </w:r>
    </w:p>
    <w:p w14:paraId="4015132B" w14:textId="76AB26CB" w:rsidR="00662078" w:rsidRPr="00E635BD" w:rsidRDefault="00662078" w:rsidP="001207EC">
      <w:pPr>
        <w:jc w:val="both"/>
        <w:rPr>
          <w:rStyle w:val="eop"/>
          <w:rFonts w:ascii="Times New Roman" w:hAnsi="Times New Roman" w:cs="Times New Roman"/>
          <w:color w:val="000000" w:themeColor="text1"/>
          <w:sz w:val="24"/>
          <w:szCs w:val="24"/>
          <w:shd w:val="clear" w:color="auto" w:fill="FFFFFF"/>
        </w:rPr>
      </w:pPr>
    </w:p>
    <w:tbl>
      <w:tblPr>
        <w:tblStyle w:val="TableGrid"/>
        <w:tblW w:w="9085" w:type="dxa"/>
        <w:tblLook w:val="04A0" w:firstRow="1" w:lastRow="0" w:firstColumn="1" w:lastColumn="0" w:noHBand="0" w:noVBand="1"/>
      </w:tblPr>
      <w:tblGrid>
        <w:gridCol w:w="2396"/>
        <w:gridCol w:w="2598"/>
        <w:gridCol w:w="4091"/>
      </w:tblGrid>
      <w:tr w:rsidR="00AC2518" w:rsidRPr="00E635BD" w14:paraId="3AE69DD5" w14:textId="0CFE3C23" w:rsidTr="00AC2518">
        <w:tc>
          <w:tcPr>
            <w:tcW w:w="2396" w:type="dxa"/>
          </w:tcPr>
          <w:p w14:paraId="32C642DB" w14:textId="4B3D9E2C"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Topic areas</w:t>
            </w:r>
          </w:p>
        </w:tc>
        <w:tc>
          <w:tcPr>
            <w:tcW w:w="2598" w:type="dxa"/>
          </w:tcPr>
          <w:p w14:paraId="7AFF9AE8" w14:textId="76E170C3" w:rsidR="00AC2518" w:rsidRPr="00E635BD" w:rsidRDefault="006D1689"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Potential</w:t>
            </w:r>
            <w:r w:rsidR="00AC2518" w:rsidRPr="00E635BD">
              <w:rPr>
                <w:rStyle w:val="eop"/>
                <w:rFonts w:ascii="Times New Roman" w:hAnsi="Times New Roman" w:cs="Times New Roman"/>
                <w:color w:val="000000" w:themeColor="text1"/>
                <w:sz w:val="24"/>
                <w:szCs w:val="24"/>
                <w:shd w:val="clear" w:color="auto" w:fill="FFFFFF"/>
              </w:rPr>
              <w:t xml:space="preserve"> impact</w:t>
            </w:r>
          </w:p>
        </w:tc>
        <w:tc>
          <w:tcPr>
            <w:tcW w:w="4091" w:type="dxa"/>
          </w:tcPr>
          <w:p w14:paraId="47E66783" w14:textId="4F202D66"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Summary of mitigation proposal</w:t>
            </w:r>
          </w:p>
        </w:tc>
      </w:tr>
      <w:tr w:rsidR="00AC2518" w:rsidRPr="00E635BD" w14:paraId="12ED6D19" w14:textId="6D1DDE8F" w:rsidTr="00AC2518">
        <w:tc>
          <w:tcPr>
            <w:tcW w:w="2396" w:type="dxa"/>
          </w:tcPr>
          <w:p w14:paraId="3C41CF6B" w14:textId="443F9E3E"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Air quality</w:t>
            </w:r>
          </w:p>
        </w:tc>
        <w:tc>
          <w:tcPr>
            <w:tcW w:w="2598" w:type="dxa"/>
          </w:tcPr>
          <w:p w14:paraId="65EE92F2" w14:textId="7777777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Rise in aircraft, road traffic emissions, might alter the pollutant concentration and deposition levels. </w:t>
            </w:r>
          </w:p>
          <w:p w14:paraId="5EA08654" w14:textId="11D4A79C"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p>
          <w:p w14:paraId="262ED75A" w14:textId="383AA1CE"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Concerns to nitrogen (NOx), carbon monoxide (CO), hydrocarbons (Hc’s) sulphur dioxide (SO2)  and particulate matter (PM10) </w:t>
            </w:r>
          </w:p>
          <w:p w14:paraId="3ADCFD6D" w14:textId="7777777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p>
          <w:p w14:paraId="43BF09F2" w14:textId="65E4B3DA"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Dust problems from construction  </w:t>
            </w:r>
          </w:p>
        </w:tc>
        <w:tc>
          <w:tcPr>
            <w:tcW w:w="4091" w:type="dxa"/>
          </w:tcPr>
          <w:p w14:paraId="14DC1EFD" w14:textId="379C6236"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Minimising idling and taxi times through airfield design. </w:t>
            </w:r>
          </w:p>
          <w:p w14:paraId="735DC979" w14:textId="77777777" w:rsidR="009853F5" w:rsidRPr="00E635BD" w:rsidRDefault="009853F5" w:rsidP="001207EC">
            <w:pPr>
              <w:jc w:val="both"/>
              <w:rPr>
                <w:rStyle w:val="eop"/>
                <w:rFonts w:ascii="Times New Roman" w:hAnsi="Times New Roman" w:cs="Times New Roman"/>
                <w:color w:val="000000" w:themeColor="text1"/>
                <w:sz w:val="24"/>
                <w:szCs w:val="24"/>
                <w:shd w:val="clear" w:color="auto" w:fill="FFFFFF"/>
              </w:rPr>
            </w:pPr>
          </w:p>
          <w:p w14:paraId="057076EE" w14:textId="3885781D"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Implementing fixed and mobile ground power units to minimise the use of auxiliary power units. </w:t>
            </w:r>
          </w:p>
          <w:p w14:paraId="5B345BB6" w14:textId="77777777" w:rsidR="009853F5" w:rsidRPr="00E635BD" w:rsidRDefault="009853F5" w:rsidP="001207EC">
            <w:pPr>
              <w:jc w:val="both"/>
              <w:rPr>
                <w:rStyle w:val="eop"/>
                <w:rFonts w:ascii="Times New Roman" w:hAnsi="Times New Roman" w:cs="Times New Roman"/>
                <w:color w:val="000000" w:themeColor="text1"/>
                <w:sz w:val="24"/>
                <w:szCs w:val="24"/>
                <w:shd w:val="clear" w:color="auto" w:fill="FFFFFF"/>
              </w:rPr>
            </w:pPr>
          </w:p>
          <w:p w14:paraId="054F0294" w14:textId="70071819"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Designing the junctions and intersections away from areas at risk. </w:t>
            </w:r>
          </w:p>
          <w:p w14:paraId="6CDC0106" w14:textId="4F203AC4"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p>
          <w:p w14:paraId="28D95D5A" w14:textId="7777777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Mitigating high traffic by traffic management systems. </w:t>
            </w:r>
          </w:p>
          <w:p w14:paraId="3D7A3024" w14:textId="63307C94"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p>
          <w:p w14:paraId="1A402743" w14:textId="7777777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Reducing traffic congestion through the strategic placement and design of roads and car parks.</w:t>
            </w:r>
          </w:p>
          <w:p w14:paraId="562834B9" w14:textId="17AB1B39"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 </w:t>
            </w:r>
          </w:p>
          <w:p w14:paraId="5FD64F2A" w14:textId="4B6E283A"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Improve public transport links to reduce the need for car park extensions.</w:t>
            </w:r>
          </w:p>
          <w:p w14:paraId="5C0A1FF2" w14:textId="2A2EE8BE"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p>
          <w:p w14:paraId="64A38BBA" w14:textId="242F4005"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Investment in renewable fuels. </w:t>
            </w:r>
          </w:p>
          <w:p w14:paraId="4C2823FE" w14:textId="3AF99653"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p>
          <w:p w14:paraId="1408B9D5" w14:textId="6C56A3FC"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Performing a dust management strategy. </w:t>
            </w:r>
          </w:p>
          <w:p w14:paraId="266663CB" w14:textId="77838A40"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p>
          <w:p w14:paraId="6C9E40CB" w14:textId="78D4C024"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p>
        </w:tc>
      </w:tr>
      <w:tr w:rsidR="00AC2518" w:rsidRPr="00E635BD" w14:paraId="622D2D5A" w14:textId="0E28A655" w:rsidTr="00AC2518">
        <w:tc>
          <w:tcPr>
            <w:tcW w:w="2396" w:type="dxa"/>
          </w:tcPr>
          <w:p w14:paraId="397F05F0" w14:textId="4AA9BFB5"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Biodiversity</w:t>
            </w:r>
          </w:p>
        </w:tc>
        <w:tc>
          <w:tcPr>
            <w:tcW w:w="2598" w:type="dxa"/>
          </w:tcPr>
          <w:p w14:paraId="5913A852" w14:textId="225EB7F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The surrounding area consists of habitats that are of specified importance. </w:t>
            </w:r>
          </w:p>
        </w:tc>
        <w:tc>
          <w:tcPr>
            <w:tcW w:w="4091" w:type="dxa"/>
          </w:tcPr>
          <w:p w14:paraId="1EECB6C6" w14:textId="7777777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BIA manages a Nature conservation Management Plan to protect the specified important areas and species. </w:t>
            </w:r>
          </w:p>
          <w:p w14:paraId="18BF85DA" w14:textId="7777777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p>
          <w:p w14:paraId="6FD13A7A" w14:textId="7106A1BF"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Conduction of wildlife surveys have been implemented to assess the development. </w:t>
            </w:r>
          </w:p>
          <w:p w14:paraId="232F9977" w14:textId="7777777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p>
          <w:p w14:paraId="18D37286" w14:textId="7777777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BIA proposes that through strategic design to reduce ecological impact, disruption to Special Areas of Conservation (SAC) can be prevented.  </w:t>
            </w:r>
          </w:p>
          <w:p w14:paraId="7AC01B5D" w14:textId="7777777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p>
          <w:p w14:paraId="46A90638" w14:textId="519531A3"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Nature conservation initiative will be implemented to enhance and increase new habitats throughout the airport </w:t>
            </w:r>
            <w:r w:rsidRPr="00E635BD">
              <w:rPr>
                <w:rStyle w:val="eop"/>
                <w:rFonts w:ascii="Times New Roman" w:hAnsi="Times New Roman" w:cs="Times New Roman"/>
                <w:color w:val="000000" w:themeColor="text1"/>
                <w:sz w:val="24"/>
                <w:szCs w:val="24"/>
                <w:shd w:val="clear" w:color="auto" w:fill="FFFFFF"/>
              </w:rPr>
              <w:lastRenderedPageBreak/>
              <w:t xml:space="preserve">grounds and surrounding area, including increased habitats for foraging bats. </w:t>
            </w:r>
          </w:p>
          <w:p w14:paraId="57CCB11D" w14:textId="7777777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p>
          <w:p w14:paraId="3561EFDE" w14:textId="6A15B343"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The development of green roofs at the airport’s northern region. </w:t>
            </w:r>
          </w:p>
        </w:tc>
      </w:tr>
      <w:tr w:rsidR="00AC2518" w:rsidRPr="00E635BD" w14:paraId="58B31268" w14:textId="093BF024" w:rsidTr="00AC2518">
        <w:tc>
          <w:tcPr>
            <w:tcW w:w="2396" w:type="dxa"/>
          </w:tcPr>
          <w:p w14:paraId="7A31AE2F" w14:textId="726436EF"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lastRenderedPageBreak/>
              <w:t xml:space="preserve">Cultural heritage </w:t>
            </w:r>
          </w:p>
        </w:tc>
        <w:tc>
          <w:tcPr>
            <w:tcW w:w="2598" w:type="dxa"/>
          </w:tcPr>
          <w:p w14:paraId="691A7E7F" w14:textId="09EE28E1"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Sites and Memorials from the Mesolithic period and forward.</w:t>
            </w:r>
          </w:p>
          <w:p w14:paraId="3AB77F94" w14:textId="49C9C35A"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br/>
              <w:t>Lead extraction sites likely from the Medieval period, at the southern region of the airport. Also known as the ‘Gruffy Ground’.</w:t>
            </w:r>
          </w:p>
          <w:p w14:paraId="3147B20C" w14:textId="2686358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p>
          <w:p w14:paraId="05C0343E" w14:textId="2CCD44EB"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The remnants of World War II abandoned in 1949. Six aircraft dispersal pens are located at the southern region of the airport.</w:t>
            </w:r>
          </w:p>
          <w:p w14:paraId="7AAC9148" w14:textId="7777777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p>
          <w:p w14:paraId="5EF42EC5" w14:textId="2CA6162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 </w:t>
            </w:r>
          </w:p>
        </w:tc>
        <w:tc>
          <w:tcPr>
            <w:tcW w:w="4091" w:type="dxa"/>
          </w:tcPr>
          <w:p w14:paraId="394F84D1" w14:textId="7777777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BIA conclude that it is unlikely to cause any threats to these important heritage sites. </w:t>
            </w:r>
          </w:p>
          <w:p w14:paraId="74A960C5" w14:textId="7777777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p>
          <w:p w14:paraId="3D2D45FE" w14:textId="7777777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Further investigation if extensive prehistoric remnants exist.  </w:t>
            </w:r>
          </w:p>
          <w:p w14:paraId="78A911A5" w14:textId="7777777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p>
          <w:p w14:paraId="6B7E5DD8" w14:textId="7777777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The lead extraction sites have significant culture importance. </w:t>
            </w:r>
          </w:p>
          <w:p w14:paraId="4A1CA72A" w14:textId="7777777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p>
          <w:p w14:paraId="337DFEFD" w14:textId="735F8581"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The EIA will carry out a meeting upon distribution to this site and mitigation or compensation will be discussed between BIA and North Somerset Council. </w:t>
            </w:r>
          </w:p>
        </w:tc>
      </w:tr>
      <w:tr w:rsidR="00AC2518" w:rsidRPr="00E635BD" w14:paraId="7B315E84" w14:textId="03ABF765" w:rsidTr="00AC2518">
        <w:tc>
          <w:tcPr>
            <w:tcW w:w="2396" w:type="dxa"/>
          </w:tcPr>
          <w:p w14:paraId="68D60DA0" w14:textId="099C6A3C"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Community</w:t>
            </w:r>
          </w:p>
        </w:tc>
        <w:tc>
          <w:tcPr>
            <w:tcW w:w="2598" w:type="dxa"/>
          </w:tcPr>
          <w:p w14:paraId="7583A319" w14:textId="5BD9BCBA" w:rsidR="00AC2518" w:rsidRPr="00E635BD" w:rsidRDefault="009853F5"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The health impact from increase aviation, transport, </w:t>
            </w:r>
            <w:r w:rsidR="006D1689" w:rsidRPr="00E635BD">
              <w:rPr>
                <w:rStyle w:val="eop"/>
                <w:rFonts w:ascii="Times New Roman" w:hAnsi="Times New Roman" w:cs="Times New Roman"/>
                <w:color w:val="000000" w:themeColor="text1"/>
                <w:sz w:val="24"/>
                <w:szCs w:val="24"/>
                <w:shd w:val="clear" w:color="auto" w:fill="FFFFFF"/>
              </w:rPr>
              <w:t xml:space="preserve">air quality and noise pollution. </w:t>
            </w:r>
          </w:p>
          <w:p w14:paraId="7B0E594C" w14:textId="77777777" w:rsidR="009853F5" w:rsidRPr="00E635BD" w:rsidRDefault="009853F5" w:rsidP="001207EC">
            <w:pPr>
              <w:jc w:val="both"/>
              <w:rPr>
                <w:rStyle w:val="eop"/>
                <w:rFonts w:ascii="Times New Roman" w:hAnsi="Times New Roman" w:cs="Times New Roman"/>
                <w:color w:val="000000" w:themeColor="text1"/>
                <w:sz w:val="24"/>
                <w:szCs w:val="24"/>
                <w:shd w:val="clear" w:color="auto" w:fill="FFFFFF"/>
              </w:rPr>
            </w:pPr>
          </w:p>
          <w:p w14:paraId="049DE133" w14:textId="77777777" w:rsidR="006D1689" w:rsidRPr="00E635BD" w:rsidRDefault="009853F5"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The effect of increased investment on the rural environment, its calmness, and characteristics</w:t>
            </w:r>
            <w:r w:rsidR="006D1689" w:rsidRPr="00E635BD">
              <w:rPr>
                <w:rStyle w:val="eop"/>
                <w:rFonts w:ascii="Times New Roman" w:hAnsi="Times New Roman" w:cs="Times New Roman"/>
                <w:color w:val="000000" w:themeColor="text1"/>
                <w:sz w:val="24"/>
                <w:szCs w:val="24"/>
                <w:shd w:val="clear" w:color="auto" w:fill="FFFFFF"/>
              </w:rPr>
              <w:t>.</w:t>
            </w:r>
          </w:p>
          <w:p w14:paraId="037425F9" w14:textId="77777777" w:rsidR="006D1689" w:rsidRPr="00E635BD" w:rsidRDefault="006D1689" w:rsidP="001207EC">
            <w:pPr>
              <w:jc w:val="both"/>
              <w:rPr>
                <w:rStyle w:val="eop"/>
                <w:rFonts w:ascii="Times New Roman" w:hAnsi="Times New Roman" w:cs="Times New Roman"/>
                <w:color w:val="000000" w:themeColor="text1"/>
                <w:sz w:val="24"/>
                <w:szCs w:val="24"/>
                <w:shd w:val="clear" w:color="auto" w:fill="FFFFFF"/>
              </w:rPr>
            </w:pPr>
          </w:p>
          <w:p w14:paraId="76D597E7" w14:textId="5B3225FE" w:rsidR="009853F5" w:rsidRPr="00E635BD" w:rsidRDefault="006D1689"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Impact from tourism, employment, trade and investment.</w:t>
            </w:r>
          </w:p>
        </w:tc>
        <w:tc>
          <w:tcPr>
            <w:tcW w:w="4091" w:type="dxa"/>
          </w:tcPr>
          <w:p w14:paraId="773E9C1B" w14:textId="7FE76123" w:rsidR="00AC2518" w:rsidRPr="00E635BD" w:rsidRDefault="006D1689"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Health study, sustainability Appraisal. </w:t>
            </w:r>
          </w:p>
        </w:tc>
      </w:tr>
      <w:tr w:rsidR="00AC2518" w:rsidRPr="00E635BD" w14:paraId="1A817919" w14:textId="315EAAAC" w:rsidTr="00AC2518">
        <w:tc>
          <w:tcPr>
            <w:tcW w:w="2396" w:type="dxa"/>
          </w:tcPr>
          <w:p w14:paraId="3003F9D8" w14:textId="156CE6A2"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Geology and land quality</w:t>
            </w:r>
          </w:p>
        </w:tc>
        <w:tc>
          <w:tcPr>
            <w:tcW w:w="2598" w:type="dxa"/>
          </w:tcPr>
          <w:p w14:paraId="2394B21B" w14:textId="14A005F7" w:rsidR="00AC2518" w:rsidRPr="00E635BD" w:rsidRDefault="009853F5"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Potential changes to geology and land quality. </w:t>
            </w:r>
          </w:p>
        </w:tc>
        <w:tc>
          <w:tcPr>
            <w:tcW w:w="4091" w:type="dxa"/>
          </w:tcPr>
          <w:p w14:paraId="17C6670C" w14:textId="369BB6D4"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Assessment of land impacts have concluded that human welfare and environmental impacts from the BIA construction are not expected to produce any substantial effects when pollution prevention measures are put in place.</w:t>
            </w:r>
          </w:p>
        </w:tc>
      </w:tr>
      <w:tr w:rsidR="00AC2518" w:rsidRPr="00E635BD" w14:paraId="60066CCF" w14:textId="15701628" w:rsidTr="00AC2518">
        <w:tc>
          <w:tcPr>
            <w:tcW w:w="2396" w:type="dxa"/>
          </w:tcPr>
          <w:p w14:paraId="740F6BE7" w14:textId="7DB9CEFD"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Landscape and visual</w:t>
            </w:r>
          </w:p>
        </w:tc>
        <w:tc>
          <w:tcPr>
            <w:tcW w:w="2598" w:type="dxa"/>
          </w:tcPr>
          <w:p w14:paraId="65561018" w14:textId="737FB281" w:rsidR="00515E44" w:rsidRPr="00E635BD" w:rsidRDefault="009853F5"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Visual pollution</w:t>
            </w:r>
          </w:p>
          <w:p w14:paraId="6F8C0A07" w14:textId="77777777" w:rsidR="00515E44" w:rsidRPr="00E635BD" w:rsidRDefault="00515E44" w:rsidP="001207EC">
            <w:pPr>
              <w:jc w:val="both"/>
              <w:rPr>
                <w:rStyle w:val="eop"/>
                <w:rFonts w:ascii="Times New Roman" w:hAnsi="Times New Roman" w:cs="Times New Roman"/>
                <w:color w:val="000000" w:themeColor="text1"/>
                <w:sz w:val="24"/>
                <w:szCs w:val="24"/>
                <w:shd w:val="clear" w:color="auto" w:fill="FFFFFF"/>
              </w:rPr>
            </w:pPr>
          </w:p>
          <w:p w14:paraId="70428B15" w14:textId="77777777" w:rsidR="00515E44" w:rsidRPr="00E635BD" w:rsidRDefault="00515E44" w:rsidP="001207EC">
            <w:pPr>
              <w:jc w:val="both"/>
              <w:rPr>
                <w:rStyle w:val="eop"/>
                <w:rFonts w:ascii="Times New Roman" w:hAnsi="Times New Roman" w:cs="Times New Roman"/>
                <w:color w:val="000000" w:themeColor="text1"/>
                <w:sz w:val="24"/>
                <w:szCs w:val="24"/>
                <w:shd w:val="clear" w:color="auto" w:fill="FFFFFF"/>
              </w:rPr>
            </w:pPr>
          </w:p>
          <w:p w14:paraId="4F972EDA" w14:textId="77777777" w:rsidR="00515E44" w:rsidRPr="00E635BD" w:rsidRDefault="00515E44" w:rsidP="001207EC">
            <w:pPr>
              <w:jc w:val="both"/>
              <w:rPr>
                <w:rStyle w:val="eop"/>
                <w:rFonts w:ascii="Times New Roman" w:hAnsi="Times New Roman" w:cs="Times New Roman"/>
                <w:color w:val="000000" w:themeColor="text1"/>
                <w:sz w:val="24"/>
                <w:szCs w:val="24"/>
                <w:shd w:val="clear" w:color="auto" w:fill="FFFFFF"/>
              </w:rPr>
            </w:pPr>
          </w:p>
          <w:p w14:paraId="29ED2F36" w14:textId="77777777" w:rsidR="00515E44" w:rsidRPr="00E635BD" w:rsidRDefault="00515E44" w:rsidP="001207EC">
            <w:pPr>
              <w:jc w:val="both"/>
              <w:rPr>
                <w:rStyle w:val="eop"/>
                <w:rFonts w:ascii="Times New Roman" w:hAnsi="Times New Roman" w:cs="Times New Roman"/>
                <w:color w:val="000000" w:themeColor="text1"/>
                <w:sz w:val="24"/>
                <w:szCs w:val="24"/>
                <w:shd w:val="clear" w:color="auto" w:fill="FFFFFF"/>
              </w:rPr>
            </w:pPr>
          </w:p>
          <w:p w14:paraId="201A4B7A" w14:textId="77777777" w:rsidR="00515E44" w:rsidRPr="00E635BD" w:rsidRDefault="00515E44" w:rsidP="001207EC">
            <w:pPr>
              <w:jc w:val="both"/>
              <w:rPr>
                <w:rStyle w:val="eop"/>
                <w:rFonts w:ascii="Times New Roman" w:hAnsi="Times New Roman" w:cs="Times New Roman"/>
                <w:color w:val="000000" w:themeColor="text1"/>
                <w:sz w:val="24"/>
                <w:szCs w:val="24"/>
                <w:shd w:val="clear" w:color="auto" w:fill="FFFFFF"/>
              </w:rPr>
            </w:pPr>
          </w:p>
          <w:p w14:paraId="26E839C7" w14:textId="77777777" w:rsidR="00515E44" w:rsidRPr="00E635BD" w:rsidRDefault="00515E44" w:rsidP="001207EC">
            <w:pPr>
              <w:jc w:val="both"/>
              <w:rPr>
                <w:rStyle w:val="eop"/>
                <w:rFonts w:ascii="Times New Roman" w:hAnsi="Times New Roman" w:cs="Times New Roman"/>
                <w:color w:val="000000" w:themeColor="text1"/>
                <w:sz w:val="24"/>
                <w:szCs w:val="24"/>
                <w:shd w:val="clear" w:color="auto" w:fill="FFFFFF"/>
              </w:rPr>
            </w:pPr>
          </w:p>
          <w:p w14:paraId="4F991FAB" w14:textId="77777777" w:rsidR="00515E44" w:rsidRPr="00E635BD" w:rsidRDefault="00515E44" w:rsidP="001207EC">
            <w:pPr>
              <w:jc w:val="both"/>
              <w:rPr>
                <w:rStyle w:val="eop"/>
                <w:rFonts w:ascii="Times New Roman" w:hAnsi="Times New Roman" w:cs="Times New Roman"/>
                <w:color w:val="000000" w:themeColor="text1"/>
                <w:sz w:val="24"/>
                <w:szCs w:val="24"/>
                <w:shd w:val="clear" w:color="auto" w:fill="FFFFFF"/>
              </w:rPr>
            </w:pPr>
          </w:p>
          <w:p w14:paraId="5A777874" w14:textId="77777777" w:rsidR="00515E44" w:rsidRPr="00E635BD" w:rsidRDefault="00515E44" w:rsidP="001207EC">
            <w:pPr>
              <w:jc w:val="both"/>
              <w:rPr>
                <w:rStyle w:val="eop"/>
                <w:rFonts w:ascii="Times New Roman" w:hAnsi="Times New Roman" w:cs="Times New Roman"/>
                <w:color w:val="000000" w:themeColor="text1"/>
                <w:sz w:val="24"/>
                <w:szCs w:val="24"/>
                <w:shd w:val="clear" w:color="auto" w:fill="FFFFFF"/>
              </w:rPr>
            </w:pPr>
          </w:p>
          <w:p w14:paraId="34696076" w14:textId="77777777" w:rsidR="00515E44" w:rsidRPr="00E635BD" w:rsidRDefault="00515E44" w:rsidP="001207EC">
            <w:pPr>
              <w:jc w:val="both"/>
              <w:rPr>
                <w:rStyle w:val="eop"/>
                <w:rFonts w:ascii="Times New Roman" w:hAnsi="Times New Roman" w:cs="Times New Roman"/>
                <w:color w:val="000000" w:themeColor="text1"/>
                <w:sz w:val="24"/>
                <w:szCs w:val="24"/>
                <w:shd w:val="clear" w:color="auto" w:fill="FFFFFF"/>
              </w:rPr>
            </w:pPr>
          </w:p>
          <w:p w14:paraId="0EE0C6E1" w14:textId="77777777" w:rsidR="00515E44" w:rsidRPr="00E635BD" w:rsidRDefault="00515E44" w:rsidP="001207EC">
            <w:pPr>
              <w:jc w:val="both"/>
              <w:rPr>
                <w:rStyle w:val="eop"/>
                <w:rFonts w:ascii="Times New Roman" w:hAnsi="Times New Roman" w:cs="Times New Roman"/>
                <w:color w:val="000000" w:themeColor="text1"/>
                <w:sz w:val="24"/>
                <w:szCs w:val="24"/>
                <w:shd w:val="clear" w:color="auto" w:fill="FFFFFF"/>
              </w:rPr>
            </w:pPr>
          </w:p>
          <w:p w14:paraId="0EAB6320" w14:textId="2B6B22A2" w:rsidR="00515E44" w:rsidRPr="00E635BD" w:rsidRDefault="00515E44"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Assessing the choice of location of the development based on </w:t>
            </w:r>
            <w:r w:rsidR="00CD7CF5" w:rsidRPr="00E635BD">
              <w:rPr>
                <w:rStyle w:val="eop"/>
                <w:rFonts w:ascii="Times New Roman" w:hAnsi="Times New Roman" w:cs="Times New Roman"/>
                <w:color w:val="000000" w:themeColor="text1"/>
                <w:sz w:val="24"/>
                <w:szCs w:val="24"/>
                <w:shd w:val="clear" w:color="auto" w:fill="FFFFFF"/>
              </w:rPr>
              <w:t xml:space="preserve">varying degrees of </w:t>
            </w:r>
            <w:r w:rsidRPr="00E635BD">
              <w:rPr>
                <w:rStyle w:val="eop"/>
                <w:rFonts w:ascii="Times New Roman" w:hAnsi="Times New Roman" w:cs="Times New Roman"/>
                <w:color w:val="000000" w:themeColor="text1"/>
                <w:sz w:val="24"/>
                <w:szCs w:val="24"/>
                <w:shd w:val="clear" w:color="auto" w:fill="FFFFFF"/>
              </w:rPr>
              <w:t>impact.</w:t>
            </w:r>
          </w:p>
        </w:tc>
        <w:tc>
          <w:tcPr>
            <w:tcW w:w="4091" w:type="dxa"/>
          </w:tcPr>
          <w:p w14:paraId="19C7E077" w14:textId="171CDC1D" w:rsidR="00AC2518" w:rsidRPr="00E635BD" w:rsidRDefault="00CF0ED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lastRenderedPageBreak/>
              <w:t xml:space="preserve">Effective management and design plan to mitigate the development prominence across the landscape, lessen visual impact and alleviate key buildings. </w:t>
            </w:r>
          </w:p>
          <w:p w14:paraId="44EF88AF" w14:textId="77777777" w:rsidR="00515E44" w:rsidRPr="00E635BD" w:rsidRDefault="00515E44" w:rsidP="001207EC">
            <w:pPr>
              <w:jc w:val="both"/>
              <w:rPr>
                <w:rStyle w:val="eop"/>
                <w:rFonts w:ascii="Times New Roman" w:hAnsi="Times New Roman" w:cs="Times New Roman"/>
                <w:color w:val="000000" w:themeColor="text1"/>
                <w:sz w:val="24"/>
                <w:szCs w:val="24"/>
                <w:shd w:val="clear" w:color="auto" w:fill="FFFFFF"/>
              </w:rPr>
            </w:pPr>
          </w:p>
          <w:p w14:paraId="4934EF8B" w14:textId="5B84BA65" w:rsidR="00515E44" w:rsidRPr="00E635BD" w:rsidRDefault="00515E44"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lastRenderedPageBreak/>
              <w:t>The design has been changed with below ground tanks for the aviation fuel storage, constricted size of multi storey car parks and incorporation of green roofs</w:t>
            </w:r>
            <w:r w:rsidR="00EF086C" w:rsidRPr="00E635BD">
              <w:rPr>
                <w:rStyle w:val="eop"/>
                <w:rFonts w:ascii="Times New Roman" w:hAnsi="Times New Roman" w:cs="Times New Roman"/>
                <w:color w:val="000000" w:themeColor="text1"/>
                <w:sz w:val="24"/>
                <w:szCs w:val="24"/>
                <w:shd w:val="clear" w:color="auto" w:fill="FFFFFF"/>
              </w:rPr>
              <w:t xml:space="preserve">, for example, the north side car park to reduce light pollution. </w:t>
            </w:r>
            <w:r w:rsidRPr="00E635BD">
              <w:rPr>
                <w:rStyle w:val="eop"/>
                <w:rFonts w:ascii="Times New Roman" w:hAnsi="Times New Roman" w:cs="Times New Roman"/>
                <w:color w:val="000000" w:themeColor="text1"/>
                <w:sz w:val="24"/>
                <w:szCs w:val="24"/>
                <w:shd w:val="clear" w:color="auto" w:fill="FFFFFF"/>
              </w:rPr>
              <w:t xml:space="preserve"> </w:t>
            </w:r>
          </w:p>
          <w:p w14:paraId="327DFB7E" w14:textId="77777777" w:rsidR="00515E44" w:rsidRPr="00E635BD" w:rsidRDefault="00515E44" w:rsidP="001207EC">
            <w:pPr>
              <w:jc w:val="both"/>
              <w:rPr>
                <w:rStyle w:val="eop"/>
                <w:rFonts w:ascii="Times New Roman" w:hAnsi="Times New Roman" w:cs="Times New Roman"/>
                <w:color w:val="000000" w:themeColor="text1"/>
                <w:sz w:val="24"/>
                <w:szCs w:val="24"/>
                <w:shd w:val="clear" w:color="auto" w:fill="FFFFFF"/>
              </w:rPr>
            </w:pPr>
          </w:p>
          <w:p w14:paraId="470F1D96" w14:textId="345B6D54" w:rsidR="00515E44" w:rsidRPr="00E635BD" w:rsidRDefault="00515E44"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Devote sections of Cornerpool Farm as nature conservation areas.</w:t>
            </w:r>
          </w:p>
          <w:p w14:paraId="46EF9202" w14:textId="3B149C99" w:rsidR="00515E44" w:rsidRPr="00E635BD" w:rsidRDefault="00515E44"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Where landscape development results in objection, will not be accepted and should be averted. </w:t>
            </w:r>
          </w:p>
          <w:p w14:paraId="1F74D6F3" w14:textId="77777777" w:rsidR="00CF0ED8" w:rsidRPr="00E635BD" w:rsidRDefault="00CF0ED8" w:rsidP="001207EC">
            <w:pPr>
              <w:jc w:val="both"/>
              <w:rPr>
                <w:rStyle w:val="eop"/>
                <w:rFonts w:ascii="Times New Roman" w:hAnsi="Times New Roman" w:cs="Times New Roman"/>
                <w:color w:val="000000" w:themeColor="text1"/>
                <w:sz w:val="24"/>
                <w:szCs w:val="24"/>
                <w:shd w:val="clear" w:color="auto" w:fill="FFFFFF"/>
              </w:rPr>
            </w:pPr>
          </w:p>
          <w:p w14:paraId="18D7F850" w14:textId="77777777" w:rsidR="00CF0ED8" w:rsidRPr="00E635BD" w:rsidRDefault="00CD7CF5"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The multi storey car park development proposal has concluded that it would result in substantial and detrimental visual and landscape effects</w:t>
            </w:r>
            <w:r w:rsidR="00EF086C" w:rsidRPr="00E635BD">
              <w:rPr>
                <w:rStyle w:val="eop"/>
                <w:rFonts w:ascii="Times New Roman" w:hAnsi="Times New Roman" w:cs="Times New Roman"/>
                <w:color w:val="000000" w:themeColor="text1"/>
                <w:sz w:val="24"/>
                <w:szCs w:val="24"/>
                <w:shd w:val="clear" w:color="auto" w:fill="FFFFFF"/>
              </w:rPr>
              <w:t xml:space="preserve"> and therefore should be averted.</w:t>
            </w:r>
          </w:p>
          <w:p w14:paraId="1D021858" w14:textId="77777777" w:rsidR="00EF086C" w:rsidRPr="00E635BD" w:rsidRDefault="00EF086C" w:rsidP="001207EC">
            <w:pPr>
              <w:jc w:val="both"/>
              <w:rPr>
                <w:rStyle w:val="eop"/>
                <w:rFonts w:ascii="Times New Roman" w:hAnsi="Times New Roman" w:cs="Times New Roman"/>
                <w:color w:val="000000" w:themeColor="text1"/>
                <w:sz w:val="24"/>
                <w:szCs w:val="24"/>
                <w:shd w:val="clear" w:color="auto" w:fill="FFFFFF"/>
              </w:rPr>
            </w:pPr>
          </w:p>
          <w:p w14:paraId="080EBC00" w14:textId="3FB7A242" w:rsidR="00EF086C" w:rsidRPr="00E635BD" w:rsidRDefault="00EF086C"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Mitigation is performed through the landscape strategy plan.</w:t>
            </w:r>
          </w:p>
        </w:tc>
      </w:tr>
      <w:tr w:rsidR="00AC2518" w:rsidRPr="00E635BD" w14:paraId="3909010A" w14:textId="48CE66F3" w:rsidTr="00AC2518">
        <w:tc>
          <w:tcPr>
            <w:tcW w:w="2396" w:type="dxa"/>
          </w:tcPr>
          <w:p w14:paraId="71892527" w14:textId="2D8D72D7" w:rsidR="00AC2518" w:rsidRPr="00E635BD" w:rsidRDefault="00AC2518"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lastRenderedPageBreak/>
              <w:t>Noise</w:t>
            </w:r>
          </w:p>
        </w:tc>
        <w:tc>
          <w:tcPr>
            <w:tcW w:w="2598" w:type="dxa"/>
          </w:tcPr>
          <w:p w14:paraId="35632ED9" w14:textId="71E99499" w:rsidR="00EF086C" w:rsidRPr="00E635BD" w:rsidRDefault="00886005"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Societal</w:t>
            </w:r>
            <w:r w:rsidR="009853F5" w:rsidRPr="00E635BD">
              <w:rPr>
                <w:rStyle w:val="eop"/>
                <w:rFonts w:ascii="Times New Roman" w:hAnsi="Times New Roman" w:cs="Times New Roman"/>
                <w:color w:val="000000" w:themeColor="text1"/>
                <w:sz w:val="24"/>
                <w:szCs w:val="24"/>
                <w:shd w:val="clear" w:color="auto" w:fill="FFFFFF"/>
              </w:rPr>
              <w:t xml:space="preserve"> and environmental impact of: </w:t>
            </w:r>
            <w:r w:rsidR="00EF086C" w:rsidRPr="00E635BD">
              <w:rPr>
                <w:rStyle w:val="eop"/>
                <w:rFonts w:ascii="Times New Roman" w:hAnsi="Times New Roman" w:cs="Times New Roman"/>
                <w:color w:val="000000" w:themeColor="text1"/>
                <w:sz w:val="24"/>
                <w:szCs w:val="24"/>
                <w:shd w:val="clear" w:color="auto" w:fill="FFFFFF"/>
              </w:rPr>
              <w:t>Contraction noise</w:t>
            </w:r>
            <w:r w:rsidR="009853F5" w:rsidRPr="00E635BD">
              <w:rPr>
                <w:rStyle w:val="eop"/>
                <w:rFonts w:ascii="Times New Roman" w:hAnsi="Times New Roman" w:cs="Times New Roman"/>
                <w:color w:val="000000" w:themeColor="text1"/>
                <w:sz w:val="24"/>
                <w:szCs w:val="24"/>
                <w:shd w:val="clear" w:color="auto" w:fill="FFFFFF"/>
              </w:rPr>
              <w:t>, a</w:t>
            </w:r>
            <w:r w:rsidR="00EF086C" w:rsidRPr="00E635BD">
              <w:rPr>
                <w:rStyle w:val="eop"/>
                <w:rFonts w:ascii="Times New Roman" w:hAnsi="Times New Roman" w:cs="Times New Roman"/>
                <w:color w:val="000000" w:themeColor="text1"/>
                <w:sz w:val="24"/>
                <w:szCs w:val="24"/>
                <w:shd w:val="clear" w:color="auto" w:fill="FFFFFF"/>
              </w:rPr>
              <w:t>irborne noise</w:t>
            </w:r>
            <w:r w:rsidR="009853F5" w:rsidRPr="00E635BD">
              <w:rPr>
                <w:rStyle w:val="eop"/>
                <w:rFonts w:ascii="Times New Roman" w:hAnsi="Times New Roman" w:cs="Times New Roman"/>
                <w:color w:val="000000" w:themeColor="text1"/>
                <w:sz w:val="24"/>
                <w:szCs w:val="24"/>
                <w:shd w:val="clear" w:color="auto" w:fill="FFFFFF"/>
              </w:rPr>
              <w:t>, g</w:t>
            </w:r>
            <w:r w:rsidR="00EF086C" w:rsidRPr="00E635BD">
              <w:rPr>
                <w:rStyle w:val="eop"/>
                <w:rFonts w:ascii="Times New Roman" w:hAnsi="Times New Roman" w:cs="Times New Roman"/>
                <w:color w:val="000000" w:themeColor="text1"/>
                <w:sz w:val="24"/>
                <w:szCs w:val="24"/>
                <w:shd w:val="clear" w:color="auto" w:fill="FFFFFF"/>
              </w:rPr>
              <w:t>round operation noise</w:t>
            </w:r>
            <w:r w:rsidR="009853F5" w:rsidRPr="00E635BD">
              <w:rPr>
                <w:rStyle w:val="eop"/>
                <w:rFonts w:ascii="Times New Roman" w:hAnsi="Times New Roman" w:cs="Times New Roman"/>
                <w:color w:val="000000" w:themeColor="text1"/>
                <w:sz w:val="24"/>
                <w:szCs w:val="24"/>
                <w:shd w:val="clear" w:color="auto" w:fill="FFFFFF"/>
              </w:rPr>
              <w:t>, r</w:t>
            </w:r>
            <w:r w:rsidR="00EF086C" w:rsidRPr="00E635BD">
              <w:rPr>
                <w:rStyle w:val="eop"/>
                <w:rFonts w:ascii="Times New Roman" w:hAnsi="Times New Roman" w:cs="Times New Roman"/>
                <w:color w:val="000000" w:themeColor="text1"/>
                <w:sz w:val="24"/>
                <w:szCs w:val="24"/>
                <w:shd w:val="clear" w:color="auto" w:fill="FFFFFF"/>
              </w:rPr>
              <w:t>oad traffic noise</w:t>
            </w:r>
            <w:r w:rsidR="009853F5" w:rsidRPr="00E635BD">
              <w:rPr>
                <w:rStyle w:val="eop"/>
                <w:rFonts w:ascii="Times New Roman" w:hAnsi="Times New Roman" w:cs="Times New Roman"/>
                <w:color w:val="000000" w:themeColor="text1"/>
                <w:sz w:val="24"/>
                <w:szCs w:val="24"/>
                <w:shd w:val="clear" w:color="auto" w:fill="FFFFFF"/>
              </w:rPr>
              <w:t xml:space="preserve">. </w:t>
            </w:r>
          </w:p>
        </w:tc>
        <w:tc>
          <w:tcPr>
            <w:tcW w:w="4091" w:type="dxa"/>
          </w:tcPr>
          <w:p w14:paraId="28757896" w14:textId="77777777" w:rsidR="00AC2518" w:rsidRPr="00E635BD" w:rsidRDefault="00750766"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Through Aerodromes (Noise Reductions) (Rules and Procedures) Regulations 2003, inclusive of monitoring and managing noise at source through land-use preparation, noise reduction measures and development limitations. </w:t>
            </w:r>
          </w:p>
          <w:p w14:paraId="3AE9CE2C" w14:textId="77777777" w:rsidR="00750766" w:rsidRPr="00E635BD" w:rsidRDefault="00750766" w:rsidP="001207EC">
            <w:pPr>
              <w:jc w:val="both"/>
              <w:rPr>
                <w:rStyle w:val="eop"/>
                <w:rFonts w:ascii="Times New Roman" w:hAnsi="Times New Roman" w:cs="Times New Roman"/>
                <w:color w:val="000000" w:themeColor="text1"/>
                <w:sz w:val="24"/>
                <w:szCs w:val="24"/>
                <w:shd w:val="clear" w:color="auto" w:fill="FFFFFF"/>
              </w:rPr>
            </w:pPr>
          </w:p>
          <w:p w14:paraId="6BCB80A0" w14:textId="2A03241A" w:rsidR="00750766" w:rsidRPr="00E635BD" w:rsidRDefault="00750766"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Aircraft has been modified or removed to meet the noise regulations</w:t>
            </w:r>
            <w:r w:rsidR="00FF3AA8" w:rsidRPr="00E635BD">
              <w:rPr>
                <w:rStyle w:val="eop"/>
                <w:rFonts w:ascii="Times New Roman" w:hAnsi="Times New Roman" w:cs="Times New Roman"/>
                <w:color w:val="000000" w:themeColor="text1"/>
                <w:sz w:val="24"/>
                <w:szCs w:val="24"/>
                <w:shd w:val="clear" w:color="auto" w:fill="FFFFFF"/>
              </w:rPr>
              <w:t>.</w:t>
            </w:r>
          </w:p>
          <w:p w14:paraId="4FEC93E3" w14:textId="77777777" w:rsidR="00750766" w:rsidRPr="00E635BD" w:rsidRDefault="00750766" w:rsidP="001207EC">
            <w:pPr>
              <w:jc w:val="both"/>
              <w:rPr>
                <w:rStyle w:val="eop"/>
                <w:rFonts w:ascii="Times New Roman" w:hAnsi="Times New Roman" w:cs="Times New Roman"/>
                <w:color w:val="000000" w:themeColor="text1"/>
                <w:sz w:val="24"/>
                <w:szCs w:val="24"/>
                <w:shd w:val="clear" w:color="auto" w:fill="FFFFFF"/>
              </w:rPr>
            </w:pPr>
          </w:p>
          <w:p w14:paraId="45D4665C" w14:textId="77777777" w:rsidR="00750766" w:rsidRPr="00E635BD" w:rsidRDefault="00750766"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Improperly located development is dissuaded or prohibited through land-use planning and management. </w:t>
            </w:r>
          </w:p>
          <w:p w14:paraId="259502AD" w14:textId="77777777" w:rsidR="00750766" w:rsidRPr="00E635BD" w:rsidRDefault="00750766" w:rsidP="001207EC">
            <w:pPr>
              <w:jc w:val="both"/>
              <w:rPr>
                <w:rStyle w:val="eop"/>
                <w:rFonts w:ascii="Times New Roman" w:hAnsi="Times New Roman" w:cs="Times New Roman"/>
                <w:color w:val="000000" w:themeColor="text1"/>
                <w:sz w:val="24"/>
                <w:szCs w:val="24"/>
                <w:shd w:val="clear" w:color="auto" w:fill="FFFFFF"/>
              </w:rPr>
            </w:pPr>
          </w:p>
          <w:p w14:paraId="64109C78" w14:textId="5587FC2F" w:rsidR="00750766" w:rsidRPr="00E635BD" w:rsidRDefault="00750766"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Noise modelling to assess</w:t>
            </w:r>
            <w:r w:rsidR="005D078C" w:rsidRPr="00E635BD">
              <w:rPr>
                <w:rStyle w:val="eop"/>
                <w:rFonts w:ascii="Times New Roman" w:hAnsi="Times New Roman" w:cs="Times New Roman"/>
                <w:color w:val="000000" w:themeColor="text1"/>
                <w:sz w:val="24"/>
                <w:szCs w:val="24"/>
                <w:shd w:val="clear" w:color="auto" w:fill="FFFFFF"/>
              </w:rPr>
              <w:t xml:space="preserve"> current and future (9mppa)</w:t>
            </w:r>
            <w:r w:rsidRPr="00E635BD">
              <w:rPr>
                <w:rStyle w:val="eop"/>
                <w:rFonts w:ascii="Times New Roman" w:hAnsi="Times New Roman" w:cs="Times New Roman"/>
                <w:color w:val="000000" w:themeColor="text1"/>
                <w:sz w:val="24"/>
                <w:szCs w:val="24"/>
                <w:shd w:val="clear" w:color="auto" w:fill="FFFFFF"/>
              </w:rPr>
              <w:t xml:space="preserve"> air traffics contribution to airborne noise.</w:t>
            </w:r>
          </w:p>
          <w:p w14:paraId="5CE28CC9" w14:textId="7A3FE291" w:rsidR="009853F5" w:rsidRPr="00E635BD" w:rsidRDefault="009853F5" w:rsidP="001207EC">
            <w:pPr>
              <w:jc w:val="both"/>
              <w:rPr>
                <w:rStyle w:val="eop"/>
                <w:rFonts w:ascii="Times New Roman" w:hAnsi="Times New Roman" w:cs="Times New Roman"/>
                <w:color w:val="000000" w:themeColor="text1"/>
                <w:sz w:val="24"/>
                <w:szCs w:val="24"/>
                <w:shd w:val="clear" w:color="auto" w:fill="FFFFFF"/>
              </w:rPr>
            </w:pPr>
          </w:p>
          <w:p w14:paraId="7FE3D5EC" w14:textId="0F1356D7" w:rsidR="009853F5" w:rsidRPr="00E635BD" w:rsidRDefault="009853F5"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Noise maps to assess the impact of airport developments. </w:t>
            </w:r>
          </w:p>
          <w:p w14:paraId="77AA33DE" w14:textId="73F735F1" w:rsidR="005D078C" w:rsidRPr="00E635BD" w:rsidRDefault="005D078C" w:rsidP="001207EC">
            <w:pPr>
              <w:jc w:val="both"/>
              <w:rPr>
                <w:rStyle w:val="eop"/>
                <w:rFonts w:ascii="Times New Roman" w:hAnsi="Times New Roman" w:cs="Times New Roman"/>
                <w:color w:val="000000" w:themeColor="text1"/>
                <w:sz w:val="24"/>
                <w:szCs w:val="24"/>
                <w:shd w:val="clear" w:color="auto" w:fill="FFFFFF"/>
              </w:rPr>
            </w:pPr>
          </w:p>
          <w:p w14:paraId="6DDD5576" w14:textId="592684D9" w:rsidR="009853F5" w:rsidRPr="00E635BD" w:rsidRDefault="009853F5"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Aircraft tracking, with fines if </w:t>
            </w:r>
            <w:r w:rsidR="006D1689" w:rsidRPr="00E635BD">
              <w:rPr>
                <w:rStyle w:val="eop"/>
                <w:rFonts w:ascii="Times New Roman" w:hAnsi="Times New Roman" w:cs="Times New Roman"/>
                <w:color w:val="000000" w:themeColor="text1"/>
                <w:sz w:val="24"/>
                <w:szCs w:val="24"/>
                <w:shd w:val="clear" w:color="auto" w:fill="FFFFFF"/>
              </w:rPr>
              <w:t>infringing occurs</w:t>
            </w:r>
            <w:r w:rsidRPr="00E635BD">
              <w:rPr>
                <w:rStyle w:val="eop"/>
                <w:rFonts w:ascii="Times New Roman" w:hAnsi="Times New Roman" w:cs="Times New Roman"/>
                <w:color w:val="000000" w:themeColor="text1"/>
                <w:sz w:val="24"/>
                <w:szCs w:val="24"/>
                <w:shd w:val="clear" w:color="auto" w:fill="FFFFFF"/>
              </w:rPr>
              <w:t xml:space="preserve">. </w:t>
            </w:r>
          </w:p>
          <w:p w14:paraId="31B8AB74" w14:textId="77777777" w:rsidR="009853F5" w:rsidRPr="00E635BD" w:rsidRDefault="009853F5" w:rsidP="001207EC">
            <w:pPr>
              <w:jc w:val="both"/>
              <w:rPr>
                <w:rStyle w:val="eop"/>
                <w:rFonts w:ascii="Times New Roman" w:hAnsi="Times New Roman" w:cs="Times New Roman"/>
                <w:color w:val="000000" w:themeColor="text1"/>
                <w:sz w:val="24"/>
                <w:szCs w:val="24"/>
                <w:shd w:val="clear" w:color="auto" w:fill="FFFFFF"/>
              </w:rPr>
            </w:pPr>
          </w:p>
          <w:p w14:paraId="01A54439" w14:textId="1CC3791C" w:rsidR="005D078C" w:rsidRPr="00E635BD" w:rsidRDefault="005D078C"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The Federal Aviation Administration computer modelling software with noise model v6.1b has been used to assess the noise impact over a </w:t>
            </w:r>
            <w:r w:rsidR="009853F5" w:rsidRPr="00E635BD">
              <w:rPr>
                <w:rStyle w:val="eop"/>
                <w:rFonts w:ascii="Times New Roman" w:hAnsi="Times New Roman" w:cs="Times New Roman"/>
                <w:color w:val="000000" w:themeColor="text1"/>
                <w:sz w:val="24"/>
                <w:szCs w:val="24"/>
                <w:shd w:val="clear" w:color="auto" w:fill="FFFFFF"/>
              </w:rPr>
              <w:t>16-hour</w:t>
            </w:r>
            <w:r w:rsidRPr="00E635BD">
              <w:rPr>
                <w:rStyle w:val="eop"/>
                <w:rFonts w:ascii="Times New Roman" w:hAnsi="Times New Roman" w:cs="Times New Roman"/>
                <w:color w:val="000000" w:themeColor="text1"/>
                <w:sz w:val="24"/>
                <w:szCs w:val="24"/>
                <w:shd w:val="clear" w:color="auto" w:fill="FFFFFF"/>
              </w:rPr>
              <w:t xml:space="preserve"> period. This </w:t>
            </w:r>
            <w:r w:rsidRPr="00E635BD">
              <w:rPr>
                <w:rStyle w:val="eop"/>
                <w:rFonts w:ascii="Times New Roman" w:hAnsi="Times New Roman" w:cs="Times New Roman"/>
                <w:color w:val="000000" w:themeColor="text1"/>
                <w:sz w:val="24"/>
                <w:szCs w:val="24"/>
                <w:shd w:val="clear" w:color="auto" w:fill="FFFFFF"/>
              </w:rPr>
              <w:lastRenderedPageBreak/>
              <w:t xml:space="preserve">is suggested by the Department of Food and Rural Affairs of the Environmental Noise Directive. </w:t>
            </w:r>
          </w:p>
          <w:p w14:paraId="1209F327" w14:textId="22C1D9B0" w:rsidR="00886005" w:rsidRPr="00E635BD" w:rsidRDefault="00886005" w:rsidP="001207EC">
            <w:pPr>
              <w:jc w:val="both"/>
              <w:rPr>
                <w:rStyle w:val="eop"/>
                <w:rFonts w:ascii="Times New Roman" w:hAnsi="Times New Roman" w:cs="Times New Roman"/>
                <w:color w:val="000000" w:themeColor="text1"/>
                <w:sz w:val="24"/>
                <w:szCs w:val="24"/>
                <w:shd w:val="clear" w:color="auto" w:fill="FFFFFF"/>
              </w:rPr>
            </w:pPr>
          </w:p>
          <w:p w14:paraId="01C90976" w14:textId="41DBE5E4" w:rsidR="00886005" w:rsidRPr="00E635BD" w:rsidRDefault="00886005"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An acoustic boundary to lessen the impact of ground noise. </w:t>
            </w:r>
          </w:p>
          <w:p w14:paraId="707E0D5D" w14:textId="2ED3A94A" w:rsidR="005D078C" w:rsidRPr="00E635BD" w:rsidRDefault="005D078C" w:rsidP="001207EC">
            <w:pPr>
              <w:jc w:val="both"/>
              <w:rPr>
                <w:rStyle w:val="eop"/>
                <w:rFonts w:ascii="Times New Roman" w:hAnsi="Times New Roman" w:cs="Times New Roman"/>
                <w:color w:val="000000" w:themeColor="text1"/>
                <w:sz w:val="24"/>
                <w:szCs w:val="24"/>
                <w:shd w:val="clear" w:color="auto" w:fill="FFFFFF"/>
              </w:rPr>
            </w:pPr>
          </w:p>
          <w:p w14:paraId="09124325" w14:textId="77777777" w:rsidR="005D078C" w:rsidRPr="00E635BD" w:rsidRDefault="005D078C" w:rsidP="001207EC">
            <w:pPr>
              <w:jc w:val="both"/>
              <w:rPr>
                <w:rStyle w:val="eop"/>
                <w:rFonts w:ascii="Times New Roman" w:hAnsi="Times New Roman" w:cs="Times New Roman"/>
                <w:color w:val="000000" w:themeColor="text1"/>
                <w:sz w:val="24"/>
                <w:szCs w:val="24"/>
                <w:shd w:val="clear" w:color="auto" w:fill="FFFFFF"/>
              </w:rPr>
            </w:pPr>
          </w:p>
          <w:p w14:paraId="31505C15" w14:textId="607E3052" w:rsidR="005D078C" w:rsidRPr="00E635BD" w:rsidRDefault="005D078C" w:rsidP="001207EC">
            <w:pPr>
              <w:jc w:val="both"/>
              <w:rPr>
                <w:rStyle w:val="eop"/>
                <w:rFonts w:ascii="Times New Roman" w:hAnsi="Times New Roman" w:cs="Times New Roman"/>
                <w:color w:val="000000" w:themeColor="text1"/>
                <w:sz w:val="24"/>
                <w:szCs w:val="24"/>
                <w:shd w:val="clear" w:color="auto" w:fill="FFFFFF"/>
              </w:rPr>
            </w:pPr>
          </w:p>
        </w:tc>
      </w:tr>
      <w:tr w:rsidR="00886005" w:rsidRPr="00E635BD" w14:paraId="48CABE6D" w14:textId="77777777" w:rsidTr="00AC2518">
        <w:tc>
          <w:tcPr>
            <w:tcW w:w="2396" w:type="dxa"/>
          </w:tcPr>
          <w:p w14:paraId="17559C65" w14:textId="000319F3" w:rsidR="00886005" w:rsidRPr="00E635BD" w:rsidRDefault="00886005"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lastRenderedPageBreak/>
              <w:t>Night flying</w:t>
            </w:r>
          </w:p>
        </w:tc>
        <w:tc>
          <w:tcPr>
            <w:tcW w:w="2598" w:type="dxa"/>
          </w:tcPr>
          <w:p w14:paraId="4A5D90B4" w14:textId="37F849F0" w:rsidR="00886005" w:rsidRPr="00E635BD" w:rsidRDefault="00886005"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Community concern that night flying will increase and result in increased noise pollution.</w:t>
            </w:r>
          </w:p>
        </w:tc>
        <w:tc>
          <w:tcPr>
            <w:tcW w:w="4091" w:type="dxa"/>
          </w:tcPr>
          <w:p w14:paraId="7D2C57A6" w14:textId="77777777" w:rsidR="00886005" w:rsidRPr="00E635BD" w:rsidRDefault="00886005"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Aircraft used at night are rated at the lower noise scale, so it is unlikely that increase noise will result. </w:t>
            </w:r>
          </w:p>
          <w:p w14:paraId="02852435" w14:textId="6729FEA1" w:rsidR="00886005" w:rsidRPr="00E635BD" w:rsidRDefault="00886005"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No movement limitations will be put in place.</w:t>
            </w:r>
          </w:p>
        </w:tc>
      </w:tr>
      <w:tr w:rsidR="00886005" w:rsidRPr="00E635BD" w14:paraId="513948D8" w14:textId="77777777" w:rsidTr="00AC2518">
        <w:tc>
          <w:tcPr>
            <w:tcW w:w="2396" w:type="dxa"/>
          </w:tcPr>
          <w:p w14:paraId="24F825C8" w14:textId="7D6E3339" w:rsidR="00886005" w:rsidRPr="00E635BD" w:rsidRDefault="00886005"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Water resources and quality</w:t>
            </w:r>
          </w:p>
        </w:tc>
        <w:tc>
          <w:tcPr>
            <w:tcW w:w="2598" w:type="dxa"/>
          </w:tcPr>
          <w:p w14:paraId="5ECE2D64" w14:textId="6C8762D4" w:rsidR="00886005" w:rsidRPr="00E635BD" w:rsidRDefault="00E92721"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Potential contamination effects on water resources and quality. </w:t>
            </w:r>
          </w:p>
        </w:tc>
        <w:tc>
          <w:tcPr>
            <w:tcW w:w="4091" w:type="dxa"/>
          </w:tcPr>
          <w:p w14:paraId="26B036F6" w14:textId="37B0BBD8" w:rsidR="00E92721" w:rsidRPr="00E635BD" w:rsidRDefault="00E92721"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Water management strategy to regulate and oversee the possibility of water pollution.  For example, Sustainable drainage systems (Suds) will be implemented at the new car parks and offsetting storm water through green roofs.  </w:t>
            </w:r>
          </w:p>
        </w:tc>
      </w:tr>
    </w:tbl>
    <w:p w14:paraId="1D9D5CAF" w14:textId="559E91FA" w:rsidR="005D078C" w:rsidRPr="00E635BD" w:rsidRDefault="006D1689" w:rsidP="001207EC">
      <w:pPr>
        <w:jc w:val="both"/>
        <w:rPr>
          <w:rStyle w:val="eop"/>
          <w:rFonts w:ascii="Times New Roman" w:hAnsi="Times New Roman" w:cs="Times New Roman"/>
          <w:color w:val="000000" w:themeColor="text1"/>
          <w:sz w:val="24"/>
          <w:szCs w:val="24"/>
          <w:u w:val="single"/>
          <w:shd w:val="clear" w:color="auto" w:fill="FFFFFF"/>
        </w:rPr>
      </w:pPr>
      <w:r w:rsidRPr="00E635BD">
        <w:rPr>
          <w:rStyle w:val="eop"/>
          <w:rFonts w:ascii="Times New Roman" w:hAnsi="Times New Roman" w:cs="Times New Roman"/>
          <w:noProof/>
          <w:color w:val="000000" w:themeColor="text1"/>
          <w:sz w:val="24"/>
          <w:szCs w:val="24"/>
          <w:u w:val="single"/>
          <w:shd w:val="clear" w:color="auto" w:fill="FFFFFF"/>
          <w:lang w:eastAsia="en-GB"/>
        </w:rPr>
        <mc:AlternateContent>
          <mc:Choice Requires="wps">
            <w:drawing>
              <wp:anchor distT="45720" distB="45720" distL="114300" distR="114300" simplePos="0" relativeHeight="251667456" behindDoc="0" locked="0" layoutInCell="1" allowOverlap="1" wp14:anchorId="5B7E6C7D" wp14:editId="6B31A300">
                <wp:simplePos x="0" y="0"/>
                <wp:positionH relativeFrom="margin">
                  <wp:align>right</wp:align>
                </wp:positionH>
                <wp:positionV relativeFrom="paragraph">
                  <wp:posOffset>144780</wp:posOffset>
                </wp:positionV>
                <wp:extent cx="5705475" cy="504825"/>
                <wp:effectExtent l="0" t="0" r="28575"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504825"/>
                        </a:xfrm>
                        <a:prstGeom prst="rect">
                          <a:avLst/>
                        </a:prstGeom>
                        <a:solidFill>
                          <a:srgbClr val="FFFFFF"/>
                        </a:solidFill>
                        <a:ln w="9525">
                          <a:solidFill>
                            <a:srgbClr val="000000"/>
                          </a:solidFill>
                          <a:miter lim="800000"/>
                          <a:headEnd/>
                          <a:tailEnd/>
                        </a:ln>
                      </wps:spPr>
                      <wps:txbx>
                        <w:txbxContent>
                          <w:p w14:paraId="065466CA" w14:textId="6A47151C" w:rsidR="00E635BD" w:rsidRDefault="0051504B" w:rsidP="00E635BD">
                            <w:pPr>
                              <w:jc w:val="both"/>
                              <w:rPr>
                                <w:rFonts w:ascii="Open Sans" w:hAnsi="Open Sans" w:cs="Open Sans"/>
                                <w:color w:val="000000"/>
                                <w:sz w:val="20"/>
                                <w:szCs w:val="20"/>
                                <w:shd w:val="clear" w:color="auto" w:fill="FFFFFF"/>
                              </w:rPr>
                            </w:pPr>
                            <w:r>
                              <w:t>Table 2: Topic area, Potential impact, and summary of mitigation proposal</w:t>
                            </w:r>
                            <w:r w:rsidR="00E635BD">
                              <w:t xml:space="preserve"> </w:t>
                            </w:r>
                            <w:r w:rsidR="00E635BD">
                              <w:rPr>
                                <w:rFonts w:ascii="Open Sans" w:hAnsi="Open Sans" w:cs="Open Sans"/>
                                <w:color w:val="000000"/>
                                <w:sz w:val="20"/>
                                <w:szCs w:val="20"/>
                                <w:shd w:val="clear" w:color="auto" w:fill="FFFFFF"/>
                              </w:rPr>
                              <w:t>(Bristol International Aiport, 2006).</w:t>
                            </w:r>
                          </w:p>
                          <w:p w14:paraId="6CB025CE" w14:textId="6EF7FF37" w:rsidR="0051504B" w:rsidRDefault="0051504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B7E6C7D" id="_x0000_s1029" type="#_x0000_t202" style="position:absolute;left:0;text-align:left;margin-left:398.05pt;margin-top:11.4pt;width:449.25pt;height:39.75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">
                <v:textbox>
                  <w:txbxContent>
                    <w:p w14:paraId="065466CA" w14:textId="6A47151C" w:rsidR="00E635BD" w:rsidRDefault="0051504B" w:rsidP="00E635BD">
                      <w:pPr>
                        <w:jc w:val="both"/>
                        <w:rPr>
                          <w:rFonts w:ascii="Open Sans" w:hAnsi="Open Sans" w:cs="Open Sans"/>
                          <w:color w:val="000000"/>
                          <w:sz w:val="20"/>
                          <w:szCs w:val="20"/>
                          <w:shd w:val="clear" w:color="auto" w:fill="FFFFFF"/>
                        </w:rPr>
                      </w:pPr>
                      <w:r>
                        <w:t>Table 2: Topic area, Potential impact, and summary of mitigation proposal</w:t>
                      </w:r>
                      <w:r w:rsidR="00E635BD">
                        <w:t xml:space="preserve"> </w:t>
                      </w:r>
                      <w:r w:rsidR="00E635BD">
                        <w:rPr>
                          <w:rFonts w:ascii="Open Sans" w:hAnsi="Open Sans" w:cs="Open Sans"/>
                          <w:color w:val="000000"/>
                          <w:sz w:val="20"/>
                          <w:szCs w:val="20"/>
                          <w:shd w:val="clear" w:color="auto" w:fill="FFFFFF"/>
                        </w:rPr>
                        <w:t xml:space="preserve">(Bristol International </w:t>
                      </w:r>
                      <w:proofErr w:type="spellStart"/>
                      <w:r w:rsidR="00E635BD">
                        <w:rPr>
                          <w:rFonts w:ascii="Open Sans" w:hAnsi="Open Sans" w:cs="Open Sans"/>
                          <w:color w:val="000000"/>
                          <w:sz w:val="20"/>
                          <w:szCs w:val="20"/>
                          <w:shd w:val="clear" w:color="auto" w:fill="FFFFFF"/>
                        </w:rPr>
                        <w:t>Aiport</w:t>
                      </w:r>
                      <w:proofErr w:type="spellEnd"/>
                      <w:r w:rsidR="00E635BD">
                        <w:rPr>
                          <w:rFonts w:ascii="Open Sans" w:hAnsi="Open Sans" w:cs="Open Sans"/>
                          <w:color w:val="000000"/>
                          <w:sz w:val="20"/>
                          <w:szCs w:val="20"/>
                          <w:shd w:val="clear" w:color="auto" w:fill="FFFFFF"/>
                        </w:rPr>
                        <w:t>, 2006)</w:t>
                      </w:r>
                      <w:r w:rsidR="00E635BD">
                        <w:rPr>
                          <w:rFonts w:ascii="Open Sans" w:hAnsi="Open Sans" w:cs="Open Sans"/>
                          <w:color w:val="000000"/>
                          <w:sz w:val="20"/>
                          <w:szCs w:val="20"/>
                          <w:shd w:val="clear" w:color="auto" w:fill="FFFFFF"/>
                        </w:rPr>
                        <w:t>.</w:t>
                      </w:r>
                    </w:p>
                    <w:p w14:paraId="6CB025CE" w14:textId="6EF7FF37" w:rsidR="0051504B" w:rsidRDefault="0051504B"/>
                  </w:txbxContent>
                </v:textbox>
                <w10:wrap type="square" anchorx="margin"/>
              </v:shape>
            </w:pict>
          </mc:Fallback>
        </mc:AlternateContent>
      </w:r>
    </w:p>
    <w:p w14:paraId="520DAB8E" w14:textId="0D281447" w:rsidR="005D078C" w:rsidRPr="00E635BD" w:rsidRDefault="005D078C" w:rsidP="001207EC">
      <w:pPr>
        <w:jc w:val="both"/>
        <w:rPr>
          <w:rStyle w:val="eop"/>
          <w:rFonts w:ascii="Times New Roman" w:hAnsi="Times New Roman" w:cs="Times New Roman"/>
          <w:color w:val="000000" w:themeColor="text1"/>
          <w:sz w:val="24"/>
          <w:szCs w:val="24"/>
          <w:u w:val="single"/>
          <w:shd w:val="clear" w:color="auto" w:fill="FFFFFF"/>
        </w:rPr>
      </w:pPr>
    </w:p>
    <w:p w14:paraId="409771BD" w14:textId="1BBDBCF2" w:rsidR="00373F43" w:rsidRPr="00E635BD" w:rsidRDefault="00E635BD" w:rsidP="001207EC">
      <w:pPr>
        <w:jc w:val="both"/>
        <w:rPr>
          <w:rStyle w:val="eop"/>
          <w:rFonts w:ascii="Times New Roman" w:hAnsi="Times New Roman" w:cs="Times New Roman"/>
          <w:color w:val="000000" w:themeColor="text1"/>
          <w:sz w:val="24"/>
          <w:szCs w:val="24"/>
          <w:u w:val="single"/>
          <w:shd w:val="clear" w:color="auto" w:fill="FFFFFF"/>
        </w:rPr>
      </w:pPr>
      <w:r w:rsidRPr="00E635BD">
        <w:rPr>
          <w:rStyle w:val="eop"/>
          <w:rFonts w:ascii="Times New Roman" w:hAnsi="Times New Roman" w:cs="Times New Roman"/>
          <w:color w:val="000000" w:themeColor="text1"/>
          <w:sz w:val="24"/>
          <w:szCs w:val="24"/>
          <w:u w:val="single"/>
          <w:shd w:val="clear" w:color="auto" w:fill="FFFFFF"/>
        </w:rPr>
        <w:t xml:space="preserve">4 </w:t>
      </w:r>
      <w:r w:rsidR="002F407B" w:rsidRPr="00E635BD">
        <w:rPr>
          <w:rStyle w:val="eop"/>
          <w:rFonts w:ascii="Times New Roman" w:hAnsi="Times New Roman" w:cs="Times New Roman"/>
          <w:color w:val="000000" w:themeColor="text1"/>
          <w:sz w:val="24"/>
          <w:szCs w:val="24"/>
          <w:u w:val="single"/>
          <w:shd w:val="clear" w:color="auto" w:fill="FFFFFF"/>
        </w:rPr>
        <w:t>Su</w:t>
      </w:r>
      <w:r w:rsidR="00B93449" w:rsidRPr="00E635BD">
        <w:rPr>
          <w:rStyle w:val="eop"/>
          <w:rFonts w:ascii="Times New Roman" w:hAnsi="Times New Roman" w:cs="Times New Roman"/>
          <w:color w:val="000000" w:themeColor="text1"/>
          <w:sz w:val="24"/>
          <w:szCs w:val="24"/>
          <w:u w:val="single"/>
          <w:shd w:val="clear" w:color="auto" w:fill="FFFFFF"/>
        </w:rPr>
        <w:t>pporting and opposing arguments for the BIA developments</w:t>
      </w:r>
      <w:r w:rsidR="002F407B" w:rsidRPr="00E635BD">
        <w:rPr>
          <w:rStyle w:val="eop"/>
          <w:rFonts w:ascii="Times New Roman" w:hAnsi="Times New Roman" w:cs="Times New Roman"/>
          <w:color w:val="000000" w:themeColor="text1"/>
          <w:sz w:val="24"/>
          <w:szCs w:val="24"/>
          <w:u w:val="single"/>
          <w:shd w:val="clear" w:color="auto" w:fill="FFFFFF"/>
        </w:rPr>
        <w:t>, with criticisms, BIA mitigation strategies and recommendations</w:t>
      </w:r>
    </w:p>
    <w:p w14:paraId="2352DABE" w14:textId="3C27FE47" w:rsidR="002F407B" w:rsidRPr="00E635BD" w:rsidRDefault="00E635BD" w:rsidP="001207EC">
      <w:pPr>
        <w:jc w:val="both"/>
        <w:rPr>
          <w:rStyle w:val="eop"/>
          <w:rFonts w:ascii="Times New Roman" w:hAnsi="Times New Roman" w:cs="Times New Roman"/>
          <w:color w:val="000000" w:themeColor="text1"/>
          <w:sz w:val="24"/>
          <w:szCs w:val="24"/>
          <w:u w:val="single"/>
          <w:shd w:val="clear" w:color="auto" w:fill="FFFFFF"/>
        </w:rPr>
      </w:pPr>
      <w:r w:rsidRPr="00E635BD">
        <w:rPr>
          <w:rStyle w:val="eop"/>
          <w:rFonts w:ascii="Times New Roman" w:hAnsi="Times New Roman" w:cs="Times New Roman"/>
          <w:color w:val="000000" w:themeColor="text1"/>
          <w:sz w:val="24"/>
          <w:szCs w:val="24"/>
          <w:u w:val="single"/>
          <w:shd w:val="clear" w:color="auto" w:fill="FFFFFF"/>
        </w:rPr>
        <w:t>4</w:t>
      </w:r>
      <w:r w:rsidR="002F407B" w:rsidRPr="00E635BD">
        <w:rPr>
          <w:rStyle w:val="eop"/>
          <w:rFonts w:ascii="Times New Roman" w:hAnsi="Times New Roman" w:cs="Times New Roman"/>
          <w:color w:val="000000" w:themeColor="text1"/>
          <w:sz w:val="24"/>
          <w:szCs w:val="24"/>
          <w:u w:val="single"/>
          <w:shd w:val="clear" w:color="auto" w:fill="FFFFFF"/>
        </w:rPr>
        <w:t>.1 Societal impacts and mitigation</w:t>
      </w:r>
    </w:p>
    <w:p w14:paraId="38BE7FC9" w14:textId="1964ED87" w:rsidR="001F2772" w:rsidRPr="00E635BD" w:rsidRDefault="00B708FE" w:rsidP="001207EC">
      <w:pPr>
        <w:jc w:val="both"/>
        <w:rPr>
          <w:rStyle w:val="eop"/>
          <w:rFonts w:ascii="Times New Roman" w:hAnsi="Times New Roman" w:cs="Times New Roman"/>
          <w:color w:val="000000" w:themeColor="text1"/>
          <w:sz w:val="24"/>
          <w:szCs w:val="24"/>
        </w:rPr>
      </w:pPr>
      <w:r w:rsidRPr="00E635BD">
        <w:rPr>
          <w:rStyle w:val="eop"/>
          <w:rFonts w:ascii="Times New Roman" w:hAnsi="Times New Roman" w:cs="Times New Roman"/>
          <w:color w:val="000000" w:themeColor="text1"/>
          <w:sz w:val="24"/>
          <w:szCs w:val="24"/>
          <w:shd w:val="clear" w:color="auto" w:fill="FFFFFF"/>
        </w:rPr>
        <w:t xml:space="preserve">The supporting arguments </w:t>
      </w:r>
      <w:r w:rsidR="004C1845" w:rsidRPr="00E635BD">
        <w:rPr>
          <w:rStyle w:val="eop"/>
          <w:rFonts w:ascii="Times New Roman" w:hAnsi="Times New Roman" w:cs="Times New Roman"/>
          <w:color w:val="000000" w:themeColor="text1"/>
          <w:sz w:val="24"/>
          <w:szCs w:val="24"/>
          <w:shd w:val="clear" w:color="auto" w:fill="FFFFFF"/>
        </w:rPr>
        <w:t xml:space="preserve">included </w:t>
      </w:r>
      <w:r w:rsidR="00B93449" w:rsidRPr="00E635BD">
        <w:rPr>
          <w:rStyle w:val="eop"/>
          <w:rFonts w:ascii="Times New Roman" w:hAnsi="Times New Roman" w:cs="Times New Roman"/>
          <w:color w:val="000000" w:themeColor="text1"/>
          <w:sz w:val="24"/>
          <w:szCs w:val="24"/>
          <w:shd w:val="clear" w:color="auto" w:fill="FFFFFF"/>
        </w:rPr>
        <w:t>in ‘</w:t>
      </w:r>
      <w:r w:rsidRPr="00E635BD">
        <w:rPr>
          <w:rStyle w:val="eop"/>
          <w:rFonts w:ascii="Times New Roman" w:hAnsi="Times New Roman" w:cs="Times New Roman"/>
          <w:color w:val="000000" w:themeColor="text1"/>
          <w:sz w:val="24"/>
          <w:szCs w:val="24"/>
          <w:shd w:val="clear" w:color="auto" w:fill="FFFFFF"/>
        </w:rPr>
        <w:t xml:space="preserve">Future of Air Transport’ </w:t>
      </w:r>
      <w:r w:rsidR="004C1845" w:rsidRPr="00E635BD">
        <w:rPr>
          <w:rStyle w:val="eop"/>
          <w:rFonts w:ascii="Times New Roman" w:hAnsi="Times New Roman" w:cs="Times New Roman"/>
          <w:color w:val="000000" w:themeColor="text1"/>
          <w:sz w:val="24"/>
          <w:szCs w:val="24"/>
          <w:shd w:val="clear" w:color="auto" w:fill="FFFFFF"/>
        </w:rPr>
        <w:t>white paper, are</w:t>
      </w:r>
      <w:r w:rsidRPr="00E635BD">
        <w:rPr>
          <w:rStyle w:val="eop"/>
          <w:rFonts w:ascii="Times New Roman" w:hAnsi="Times New Roman" w:cs="Times New Roman"/>
          <w:color w:val="000000" w:themeColor="text1"/>
          <w:sz w:val="24"/>
          <w:szCs w:val="24"/>
          <w:shd w:val="clear" w:color="auto" w:fill="FFFFFF"/>
        </w:rPr>
        <w:t xml:space="preserve"> discussed below. </w:t>
      </w:r>
      <w:r w:rsidR="006D1689" w:rsidRPr="00E635BD">
        <w:rPr>
          <w:rStyle w:val="eop"/>
          <w:rFonts w:ascii="Times New Roman" w:hAnsi="Times New Roman" w:cs="Times New Roman"/>
          <w:color w:val="000000" w:themeColor="text1"/>
          <w:sz w:val="24"/>
          <w:szCs w:val="24"/>
          <w:shd w:val="clear" w:color="auto" w:fill="FFFFFF"/>
        </w:rPr>
        <w:t xml:space="preserve">An economic reasoning for </w:t>
      </w:r>
      <w:r w:rsidRPr="00E635BD">
        <w:rPr>
          <w:rStyle w:val="eop"/>
          <w:rFonts w:ascii="Times New Roman" w:hAnsi="Times New Roman" w:cs="Times New Roman"/>
          <w:color w:val="000000" w:themeColor="text1"/>
          <w:sz w:val="24"/>
          <w:szCs w:val="24"/>
          <w:shd w:val="clear" w:color="auto" w:fill="FFFFFF"/>
        </w:rPr>
        <w:t xml:space="preserve">approval </w:t>
      </w:r>
      <w:r w:rsidR="006D1689" w:rsidRPr="00E635BD">
        <w:rPr>
          <w:rStyle w:val="eop"/>
          <w:rFonts w:ascii="Times New Roman" w:hAnsi="Times New Roman" w:cs="Times New Roman"/>
          <w:color w:val="000000" w:themeColor="text1"/>
          <w:sz w:val="24"/>
          <w:szCs w:val="24"/>
          <w:shd w:val="clear" w:color="auto" w:fill="FFFFFF"/>
        </w:rPr>
        <w:t>of the</w:t>
      </w:r>
      <w:r w:rsidRPr="00E635BD">
        <w:rPr>
          <w:rStyle w:val="eop"/>
          <w:rFonts w:ascii="Times New Roman" w:hAnsi="Times New Roman" w:cs="Times New Roman"/>
          <w:color w:val="000000" w:themeColor="text1"/>
          <w:sz w:val="24"/>
          <w:szCs w:val="24"/>
          <w:shd w:val="clear" w:color="auto" w:fill="FFFFFF"/>
        </w:rPr>
        <w:t xml:space="preserve"> BIA development</w:t>
      </w:r>
      <w:r w:rsidR="00971C2C" w:rsidRPr="00E635BD">
        <w:rPr>
          <w:rStyle w:val="eop"/>
          <w:rFonts w:ascii="Times New Roman" w:hAnsi="Times New Roman" w:cs="Times New Roman"/>
          <w:color w:val="000000" w:themeColor="text1"/>
          <w:sz w:val="24"/>
          <w:szCs w:val="24"/>
          <w:shd w:val="clear" w:color="auto" w:fill="FFFFFF"/>
        </w:rPr>
        <w:t xml:space="preserve"> is the opportunity for increased economic wealth</w:t>
      </w:r>
      <w:r w:rsidRPr="00E635BD">
        <w:rPr>
          <w:rStyle w:val="eop"/>
          <w:rFonts w:ascii="Times New Roman" w:hAnsi="Times New Roman" w:cs="Times New Roman"/>
          <w:color w:val="000000" w:themeColor="text1"/>
          <w:sz w:val="24"/>
          <w:szCs w:val="24"/>
          <w:shd w:val="clear" w:color="auto" w:fill="FFFFFF"/>
        </w:rPr>
        <w:t xml:space="preserve"> for the local economy</w:t>
      </w:r>
      <w:r w:rsidR="00971C2C" w:rsidRPr="00E635BD">
        <w:rPr>
          <w:rStyle w:val="eop"/>
          <w:rFonts w:ascii="Times New Roman" w:hAnsi="Times New Roman" w:cs="Times New Roman"/>
          <w:color w:val="000000" w:themeColor="text1"/>
          <w:sz w:val="24"/>
          <w:szCs w:val="24"/>
          <w:shd w:val="clear" w:color="auto" w:fill="FFFFFF"/>
        </w:rPr>
        <w:t>,</w:t>
      </w:r>
      <w:r w:rsidRPr="00E635BD">
        <w:rPr>
          <w:rStyle w:val="eop"/>
          <w:rFonts w:ascii="Times New Roman" w:hAnsi="Times New Roman" w:cs="Times New Roman"/>
          <w:color w:val="000000" w:themeColor="text1"/>
          <w:sz w:val="24"/>
          <w:szCs w:val="24"/>
          <w:shd w:val="clear" w:color="auto" w:fill="FFFFFF"/>
        </w:rPr>
        <w:t xml:space="preserve"> as</w:t>
      </w:r>
      <w:r w:rsidR="00971C2C" w:rsidRPr="00E635BD">
        <w:rPr>
          <w:rStyle w:val="eop"/>
          <w:rFonts w:ascii="Times New Roman" w:hAnsi="Times New Roman" w:cs="Times New Roman"/>
          <w:color w:val="000000" w:themeColor="text1"/>
          <w:sz w:val="24"/>
          <w:szCs w:val="24"/>
          <w:shd w:val="clear" w:color="auto" w:fill="FFFFFF"/>
        </w:rPr>
        <w:t xml:space="preserve"> BIA e</w:t>
      </w:r>
      <w:r w:rsidRPr="00E635BD">
        <w:rPr>
          <w:rStyle w:val="eop"/>
          <w:rFonts w:ascii="Times New Roman" w:hAnsi="Times New Roman" w:cs="Times New Roman"/>
          <w:color w:val="000000" w:themeColor="text1"/>
          <w:sz w:val="24"/>
          <w:szCs w:val="24"/>
          <w:shd w:val="clear" w:color="auto" w:fill="FFFFFF"/>
        </w:rPr>
        <w:t>stimate that</w:t>
      </w:r>
      <w:r w:rsidR="00971C2C" w:rsidRPr="00E635BD">
        <w:rPr>
          <w:rStyle w:val="eop"/>
          <w:rFonts w:ascii="Times New Roman" w:hAnsi="Times New Roman" w:cs="Times New Roman"/>
          <w:color w:val="000000" w:themeColor="text1"/>
          <w:sz w:val="24"/>
          <w:szCs w:val="24"/>
          <w:shd w:val="clear" w:color="auto" w:fill="FFFFFF"/>
        </w:rPr>
        <w:t xml:space="preserve"> over </w:t>
      </w:r>
      <w:r w:rsidR="0014714A" w:rsidRPr="00E635BD">
        <w:rPr>
          <w:rStyle w:val="eop"/>
          <w:rFonts w:ascii="Times New Roman" w:hAnsi="Times New Roman" w:cs="Times New Roman"/>
          <w:color w:val="000000" w:themeColor="text1"/>
          <w:sz w:val="24"/>
          <w:szCs w:val="24"/>
          <w:shd w:val="clear" w:color="auto" w:fill="FFFFFF"/>
        </w:rPr>
        <w:t>1.</w:t>
      </w:r>
      <w:r w:rsidR="00035475" w:rsidRPr="00E635BD">
        <w:rPr>
          <w:rStyle w:val="eop"/>
          <w:rFonts w:ascii="Times New Roman" w:hAnsi="Times New Roman" w:cs="Times New Roman"/>
          <w:color w:val="000000" w:themeColor="text1"/>
          <w:sz w:val="24"/>
          <w:szCs w:val="24"/>
          <w:shd w:val="clear" w:color="auto" w:fill="FFFFFF"/>
        </w:rPr>
        <w:t>3</w:t>
      </w:r>
      <w:r w:rsidR="0014714A" w:rsidRPr="00E635BD">
        <w:rPr>
          <w:rStyle w:val="eop"/>
          <w:rFonts w:ascii="Times New Roman" w:hAnsi="Times New Roman" w:cs="Times New Roman"/>
          <w:color w:val="000000" w:themeColor="text1"/>
          <w:sz w:val="24"/>
          <w:szCs w:val="24"/>
          <w:shd w:val="clear" w:color="auto" w:fill="FFFFFF"/>
        </w:rPr>
        <w:t xml:space="preserve"> billion</w:t>
      </w:r>
      <w:r w:rsidRPr="00E635BD">
        <w:rPr>
          <w:rStyle w:val="eop"/>
          <w:rFonts w:ascii="Times New Roman" w:hAnsi="Times New Roman" w:cs="Times New Roman"/>
          <w:color w:val="000000" w:themeColor="text1"/>
          <w:sz w:val="24"/>
          <w:szCs w:val="24"/>
          <w:shd w:val="clear" w:color="auto" w:fill="FFFFFF"/>
        </w:rPr>
        <w:t xml:space="preserve"> will be turned over by</w:t>
      </w:r>
      <w:r w:rsidR="0014714A" w:rsidRPr="00E635BD">
        <w:rPr>
          <w:rStyle w:val="eop"/>
          <w:rFonts w:ascii="Times New Roman" w:hAnsi="Times New Roman" w:cs="Times New Roman"/>
          <w:color w:val="000000" w:themeColor="text1"/>
          <w:sz w:val="24"/>
          <w:szCs w:val="24"/>
          <w:shd w:val="clear" w:color="auto" w:fill="FFFFFF"/>
        </w:rPr>
        <w:t xml:space="preserve"> the regional economy over the next 10 years </w:t>
      </w:r>
      <w:r w:rsidR="00971C2C" w:rsidRPr="00E635BD">
        <w:rPr>
          <w:rStyle w:val="eop"/>
          <w:rFonts w:ascii="Times New Roman" w:hAnsi="Times New Roman" w:cs="Times New Roman"/>
          <w:color w:val="000000" w:themeColor="text1"/>
          <w:sz w:val="24"/>
          <w:szCs w:val="24"/>
          <w:shd w:val="clear" w:color="auto" w:fill="FFFFFF"/>
        </w:rPr>
        <w:t xml:space="preserve">from the </w:t>
      </w:r>
      <w:r w:rsidRPr="00E635BD">
        <w:rPr>
          <w:rStyle w:val="eop"/>
          <w:rFonts w:ascii="Times New Roman" w:hAnsi="Times New Roman" w:cs="Times New Roman"/>
          <w:color w:val="000000" w:themeColor="text1"/>
          <w:sz w:val="24"/>
          <w:szCs w:val="24"/>
          <w:shd w:val="clear" w:color="auto" w:fill="FFFFFF"/>
        </w:rPr>
        <w:t>tourism</w:t>
      </w:r>
      <w:r w:rsidR="00FF7CBF" w:rsidRPr="00E635BD">
        <w:rPr>
          <w:rStyle w:val="eop"/>
          <w:rFonts w:ascii="Times New Roman" w:hAnsi="Times New Roman" w:cs="Times New Roman"/>
          <w:color w:val="000000" w:themeColor="text1"/>
          <w:sz w:val="24"/>
          <w:szCs w:val="24"/>
          <w:shd w:val="clear" w:color="auto" w:fill="FFFFFF"/>
        </w:rPr>
        <w:t>.</w:t>
      </w:r>
      <w:r w:rsidRPr="00E635BD">
        <w:rPr>
          <w:rStyle w:val="eop"/>
          <w:rFonts w:ascii="Times New Roman" w:hAnsi="Times New Roman" w:cs="Times New Roman"/>
          <w:color w:val="000000" w:themeColor="text1"/>
          <w:sz w:val="24"/>
          <w:szCs w:val="24"/>
          <w:shd w:val="clear" w:color="auto" w:fill="FFFFFF"/>
        </w:rPr>
        <w:t xml:space="preserve"> The New Economics Foundation (NEF) criticise this statistic </w:t>
      </w:r>
      <w:r w:rsidR="00F77461" w:rsidRPr="00E635BD">
        <w:rPr>
          <w:rStyle w:val="eop"/>
          <w:rFonts w:ascii="Times New Roman" w:hAnsi="Times New Roman" w:cs="Times New Roman"/>
          <w:color w:val="000000" w:themeColor="text1"/>
          <w:sz w:val="24"/>
          <w:szCs w:val="24"/>
          <w:shd w:val="clear" w:color="auto" w:fill="FFFFFF"/>
        </w:rPr>
        <w:t>as overestimated</w:t>
      </w:r>
      <w:r w:rsidRPr="00E635BD">
        <w:rPr>
          <w:rStyle w:val="eop"/>
          <w:rFonts w:ascii="Times New Roman" w:hAnsi="Times New Roman" w:cs="Times New Roman"/>
          <w:color w:val="000000" w:themeColor="text1"/>
          <w:sz w:val="24"/>
          <w:szCs w:val="24"/>
        </w:rPr>
        <w:t xml:space="preserve">, </w:t>
      </w:r>
      <w:r w:rsidR="00F77461" w:rsidRPr="00E635BD">
        <w:rPr>
          <w:rStyle w:val="eop"/>
          <w:rFonts w:ascii="Times New Roman" w:hAnsi="Times New Roman" w:cs="Times New Roman"/>
          <w:color w:val="000000" w:themeColor="text1"/>
          <w:sz w:val="24"/>
          <w:szCs w:val="24"/>
        </w:rPr>
        <w:t>due to the</w:t>
      </w:r>
      <w:r w:rsidRPr="00E635BD">
        <w:rPr>
          <w:rStyle w:val="eop"/>
          <w:rFonts w:ascii="Times New Roman" w:hAnsi="Times New Roman" w:cs="Times New Roman"/>
          <w:color w:val="000000" w:themeColor="text1"/>
          <w:sz w:val="24"/>
          <w:szCs w:val="24"/>
        </w:rPr>
        <w:t xml:space="preserve"> methodology used to track the average tourist spending being a national standard rather than a regional standard</w:t>
      </w:r>
      <w:r w:rsidR="00B93449" w:rsidRPr="00E635BD">
        <w:rPr>
          <w:rStyle w:val="eop"/>
          <w:rFonts w:ascii="Times New Roman" w:hAnsi="Times New Roman" w:cs="Times New Roman"/>
          <w:color w:val="000000" w:themeColor="text1"/>
          <w:sz w:val="24"/>
          <w:szCs w:val="24"/>
        </w:rPr>
        <w:t>, therefore it does not account for disproportionality throughout the UK and</w:t>
      </w:r>
      <w:r w:rsidRPr="00E635BD">
        <w:rPr>
          <w:rStyle w:val="eop"/>
          <w:rFonts w:ascii="Times New Roman" w:hAnsi="Times New Roman" w:cs="Times New Roman"/>
          <w:color w:val="000000" w:themeColor="text1"/>
          <w:sz w:val="24"/>
          <w:szCs w:val="24"/>
        </w:rPr>
        <w:t xml:space="preserve"> </w:t>
      </w:r>
      <w:r w:rsidR="00B93449" w:rsidRPr="00E635BD">
        <w:rPr>
          <w:rStyle w:val="eop"/>
          <w:rFonts w:ascii="Times New Roman" w:hAnsi="Times New Roman" w:cs="Times New Roman"/>
          <w:color w:val="000000" w:themeColor="text1"/>
          <w:sz w:val="24"/>
          <w:szCs w:val="24"/>
        </w:rPr>
        <w:t xml:space="preserve">thus </w:t>
      </w:r>
      <w:r w:rsidR="0091050D" w:rsidRPr="00E635BD">
        <w:rPr>
          <w:rStyle w:val="eop"/>
          <w:rFonts w:ascii="Times New Roman" w:hAnsi="Times New Roman" w:cs="Times New Roman"/>
          <w:color w:val="000000" w:themeColor="text1"/>
          <w:sz w:val="24"/>
          <w:szCs w:val="24"/>
        </w:rPr>
        <w:t>can lead</w:t>
      </w:r>
      <w:r w:rsidR="00B93449" w:rsidRPr="00E635BD">
        <w:rPr>
          <w:rStyle w:val="eop"/>
          <w:rFonts w:ascii="Times New Roman" w:hAnsi="Times New Roman" w:cs="Times New Roman"/>
          <w:color w:val="000000" w:themeColor="text1"/>
          <w:sz w:val="24"/>
          <w:szCs w:val="24"/>
        </w:rPr>
        <w:t xml:space="preserve"> to</w:t>
      </w:r>
      <w:r w:rsidRPr="00E635BD">
        <w:rPr>
          <w:rStyle w:val="eop"/>
          <w:rFonts w:ascii="Times New Roman" w:hAnsi="Times New Roman" w:cs="Times New Roman"/>
          <w:color w:val="000000" w:themeColor="text1"/>
          <w:sz w:val="24"/>
          <w:szCs w:val="24"/>
        </w:rPr>
        <w:t xml:space="preserve"> over estimation</w:t>
      </w:r>
      <w:r w:rsidR="00F77461" w:rsidRPr="00E635BD">
        <w:rPr>
          <w:rStyle w:val="eop"/>
          <w:rFonts w:ascii="Times New Roman" w:hAnsi="Times New Roman" w:cs="Times New Roman"/>
          <w:color w:val="000000" w:themeColor="text1"/>
          <w:sz w:val="24"/>
          <w:szCs w:val="24"/>
        </w:rPr>
        <w:t>.</w:t>
      </w:r>
      <w:r w:rsidRPr="00E635BD">
        <w:rPr>
          <w:rStyle w:val="eop"/>
          <w:rFonts w:ascii="Times New Roman" w:hAnsi="Times New Roman" w:cs="Times New Roman"/>
          <w:color w:val="000000" w:themeColor="text1"/>
          <w:sz w:val="24"/>
          <w:szCs w:val="24"/>
        </w:rPr>
        <w:t xml:space="preserve"> NEF project that tourist estimates are</w:t>
      </w:r>
      <w:r w:rsidR="00B93449" w:rsidRPr="00E635BD">
        <w:rPr>
          <w:rStyle w:val="eop"/>
          <w:rFonts w:ascii="Times New Roman" w:hAnsi="Times New Roman" w:cs="Times New Roman"/>
          <w:color w:val="000000" w:themeColor="text1"/>
          <w:sz w:val="24"/>
          <w:szCs w:val="24"/>
        </w:rPr>
        <w:t xml:space="preserve"> on standard</w:t>
      </w:r>
      <w:r w:rsidRPr="00E635BD">
        <w:rPr>
          <w:rStyle w:val="eop"/>
          <w:rFonts w:ascii="Times New Roman" w:hAnsi="Times New Roman" w:cs="Times New Roman"/>
          <w:color w:val="000000" w:themeColor="text1"/>
          <w:sz w:val="24"/>
          <w:szCs w:val="24"/>
        </w:rPr>
        <w:t xml:space="preserve"> </w:t>
      </w:r>
      <w:r w:rsidR="00F77461" w:rsidRPr="00E635BD">
        <w:rPr>
          <w:rStyle w:val="eop"/>
          <w:rFonts w:ascii="Times New Roman" w:hAnsi="Times New Roman" w:cs="Times New Roman"/>
          <w:color w:val="000000" w:themeColor="text1"/>
          <w:sz w:val="24"/>
          <w:szCs w:val="24"/>
        </w:rPr>
        <w:t>overstated</w:t>
      </w:r>
      <w:r w:rsidRPr="00E635BD">
        <w:rPr>
          <w:rStyle w:val="eop"/>
          <w:rFonts w:ascii="Times New Roman" w:hAnsi="Times New Roman" w:cs="Times New Roman"/>
          <w:color w:val="000000" w:themeColor="text1"/>
          <w:sz w:val="24"/>
          <w:szCs w:val="24"/>
        </w:rPr>
        <w:t xml:space="preserve"> by one third</w:t>
      </w:r>
      <w:r w:rsidR="006D1689" w:rsidRPr="00E635BD">
        <w:rPr>
          <w:rStyle w:val="eop"/>
          <w:rFonts w:ascii="Times New Roman" w:hAnsi="Times New Roman" w:cs="Times New Roman"/>
          <w:color w:val="000000" w:themeColor="text1"/>
          <w:sz w:val="24"/>
          <w:szCs w:val="24"/>
        </w:rPr>
        <w:t xml:space="preserve"> </w:t>
      </w:r>
      <w:r w:rsidRPr="00E635BD">
        <w:rPr>
          <w:rStyle w:val="eop"/>
          <w:rFonts w:ascii="Times New Roman" w:hAnsi="Times New Roman" w:cs="Times New Roman"/>
          <w:color w:val="000000" w:themeColor="text1"/>
          <w:sz w:val="24"/>
          <w:szCs w:val="24"/>
        </w:rPr>
        <w:t xml:space="preserve">and </w:t>
      </w:r>
      <w:r w:rsidR="00B93449" w:rsidRPr="00E635BD">
        <w:rPr>
          <w:rStyle w:val="eop"/>
          <w:rFonts w:ascii="Times New Roman" w:hAnsi="Times New Roman" w:cs="Times New Roman"/>
          <w:color w:val="000000" w:themeColor="text1"/>
          <w:sz w:val="24"/>
          <w:szCs w:val="24"/>
        </w:rPr>
        <w:t>hence</w:t>
      </w:r>
      <w:r w:rsidRPr="00E635BD">
        <w:rPr>
          <w:rStyle w:val="eop"/>
          <w:rFonts w:ascii="Times New Roman" w:hAnsi="Times New Roman" w:cs="Times New Roman"/>
          <w:color w:val="000000" w:themeColor="text1"/>
          <w:sz w:val="24"/>
          <w:szCs w:val="24"/>
        </w:rPr>
        <w:t xml:space="preserve"> the probability of</w:t>
      </w:r>
      <w:r w:rsidR="00B93449" w:rsidRPr="00E635BD">
        <w:rPr>
          <w:rStyle w:val="eop"/>
          <w:rFonts w:ascii="Times New Roman" w:hAnsi="Times New Roman" w:cs="Times New Roman"/>
          <w:color w:val="000000" w:themeColor="text1"/>
          <w:sz w:val="24"/>
          <w:szCs w:val="24"/>
        </w:rPr>
        <w:t xml:space="preserve"> BIA assisting an increased 1.3 billion into the local economy, </w:t>
      </w:r>
      <w:r w:rsidRPr="00E635BD">
        <w:rPr>
          <w:rStyle w:val="eop"/>
          <w:rFonts w:ascii="Times New Roman" w:hAnsi="Times New Roman" w:cs="Times New Roman"/>
          <w:color w:val="000000" w:themeColor="text1"/>
          <w:sz w:val="24"/>
          <w:szCs w:val="24"/>
        </w:rPr>
        <w:t xml:space="preserve">is likely to also be an over approximation. </w:t>
      </w:r>
    </w:p>
    <w:p w14:paraId="4CFA1813" w14:textId="41E8BFD2" w:rsidR="001F2772" w:rsidRPr="00E635BD" w:rsidRDefault="00B93449"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Furthermore, the Future of Air Transport paper</w:t>
      </w:r>
      <w:r w:rsidR="00E0111D" w:rsidRPr="00E635BD">
        <w:rPr>
          <w:rStyle w:val="eop"/>
          <w:rFonts w:ascii="Times New Roman" w:hAnsi="Times New Roman" w:cs="Times New Roman"/>
          <w:color w:val="000000" w:themeColor="text1"/>
          <w:sz w:val="24"/>
          <w:szCs w:val="24"/>
          <w:shd w:val="clear" w:color="auto" w:fill="FFFFFF"/>
        </w:rPr>
        <w:t xml:space="preserve"> </w:t>
      </w:r>
      <w:r w:rsidRPr="00E635BD">
        <w:rPr>
          <w:rStyle w:val="eop"/>
          <w:rFonts w:ascii="Times New Roman" w:hAnsi="Times New Roman" w:cs="Times New Roman"/>
          <w:color w:val="000000" w:themeColor="text1"/>
          <w:sz w:val="24"/>
          <w:szCs w:val="24"/>
          <w:shd w:val="clear" w:color="auto" w:fill="FFFFFF"/>
        </w:rPr>
        <w:t>argues that, the expansion is utilising</w:t>
      </w:r>
      <w:r w:rsidR="00E0111D" w:rsidRPr="00E635BD">
        <w:rPr>
          <w:rStyle w:val="eop"/>
          <w:rFonts w:ascii="Times New Roman" w:hAnsi="Times New Roman" w:cs="Times New Roman"/>
          <w:color w:val="000000" w:themeColor="text1"/>
          <w:sz w:val="24"/>
          <w:szCs w:val="24"/>
          <w:shd w:val="clear" w:color="auto" w:fill="FFFFFF"/>
        </w:rPr>
        <w:t xml:space="preserve"> the airport </w:t>
      </w:r>
      <w:r w:rsidR="00376C8A" w:rsidRPr="00E635BD">
        <w:rPr>
          <w:rStyle w:val="eop"/>
          <w:rFonts w:ascii="Times New Roman" w:hAnsi="Times New Roman" w:cs="Times New Roman"/>
          <w:color w:val="000000" w:themeColor="text1"/>
          <w:sz w:val="24"/>
          <w:szCs w:val="24"/>
          <w:shd w:val="clear" w:color="auto" w:fill="FFFFFF"/>
        </w:rPr>
        <w:t xml:space="preserve">and surrounding </w:t>
      </w:r>
      <w:r w:rsidR="00E0111D" w:rsidRPr="00E635BD">
        <w:rPr>
          <w:rStyle w:val="eop"/>
          <w:rFonts w:ascii="Times New Roman" w:hAnsi="Times New Roman" w:cs="Times New Roman"/>
          <w:color w:val="000000" w:themeColor="text1"/>
          <w:sz w:val="24"/>
          <w:szCs w:val="24"/>
          <w:shd w:val="clear" w:color="auto" w:fill="FFFFFF"/>
        </w:rPr>
        <w:t>area</w:t>
      </w:r>
      <w:r w:rsidR="00376C8A" w:rsidRPr="00E635BD">
        <w:rPr>
          <w:rStyle w:val="eop"/>
          <w:rFonts w:ascii="Times New Roman" w:hAnsi="Times New Roman" w:cs="Times New Roman"/>
          <w:color w:val="000000" w:themeColor="text1"/>
          <w:sz w:val="24"/>
          <w:szCs w:val="24"/>
          <w:shd w:val="clear" w:color="auto" w:fill="FFFFFF"/>
        </w:rPr>
        <w:t>s</w:t>
      </w:r>
      <w:r w:rsidR="00E0111D" w:rsidRPr="00E635BD">
        <w:rPr>
          <w:rStyle w:val="eop"/>
          <w:rFonts w:ascii="Times New Roman" w:hAnsi="Times New Roman" w:cs="Times New Roman"/>
          <w:color w:val="000000" w:themeColor="text1"/>
          <w:sz w:val="24"/>
          <w:szCs w:val="24"/>
          <w:shd w:val="clear" w:color="auto" w:fill="FFFFFF"/>
        </w:rPr>
        <w:t xml:space="preserve"> more effectively, </w:t>
      </w:r>
      <w:r w:rsidR="00376C8A" w:rsidRPr="00E635BD">
        <w:rPr>
          <w:rStyle w:val="eop"/>
          <w:rFonts w:ascii="Times New Roman" w:hAnsi="Times New Roman" w:cs="Times New Roman"/>
          <w:color w:val="000000" w:themeColor="text1"/>
          <w:sz w:val="24"/>
          <w:szCs w:val="24"/>
          <w:shd w:val="clear" w:color="auto" w:fill="FFFFFF"/>
        </w:rPr>
        <w:t>with approximately 70% of the</w:t>
      </w:r>
      <w:r w:rsidR="00E0111D" w:rsidRPr="00E635BD">
        <w:rPr>
          <w:rStyle w:val="eop"/>
          <w:rFonts w:ascii="Times New Roman" w:hAnsi="Times New Roman" w:cs="Times New Roman"/>
          <w:color w:val="000000" w:themeColor="text1"/>
          <w:sz w:val="24"/>
          <w:szCs w:val="24"/>
          <w:shd w:val="clear" w:color="auto" w:fill="FFFFFF"/>
        </w:rPr>
        <w:t xml:space="preserve"> South West </w:t>
      </w:r>
      <w:r w:rsidR="00376C8A" w:rsidRPr="00E635BD">
        <w:rPr>
          <w:rStyle w:val="eop"/>
          <w:rFonts w:ascii="Times New Roman" w:hAnsi="Times New Roman" w:cs="Times New Roman"/>
          <w:color w:val="000000" w:themeColor="text1"/>
          <w:sz w:val="24"/>
          <w:szCs w:val="24"/>
          <w:shd w:val="clear" w:color="auto" w:fill="FFFFFF"/>
        </w:rPr>
        <w:t>o</w:t>
      </w:r>
      <w:r w:rsidR="00E0111D" w:rsidRPr="00E635BD">
        <w:rPr>
          <w:rStyle w:val="eop"/>
          <w:rFonts w:ascii="Times New Roman" w:hAnsi="Times New Roman" w:cs="Times New Roman"/>
          <w:color w:val="000000" w:themeColor="text1"/>
          <w:sz w:val="24"/>
          <w:szCs w:val="24"/>
          <w:shd w:val="clear" w:color="auto" w:fill="FFFFFF"/>
        </w:rPr>
        <w:t>f England</w:t>
      </w:r>
      <w:r w:rsidR="00376C8A" w:rsidRPr="00E635BD">
        <w:rPr>
          <w:rStyle w:val="eop"/>
          <w:rFonts w:ascii="Times New Roman" w:hAnsi="Times New Roman" w:cs="Times New Roman"/>
          <w:color w:val="000000" w:themeColor="text1"/>
          <w:sz w:val="24"/>
          <w:szCs w:val="24"/>
          <w:shd w:val="clear" w:color="auto" w:fill="FFFFFF"/>
        </w:rPr>
        <w:t xml:space="preserve"> </w:t>
      </w:r>
      <w:r w:rsidRPr="00E635BD">
        <w:rPr>
          <w:rStyle w:val="eop"/>
          <w:rFonts w:ascii="Times New Roman" w:hAnsi="Times New Roman" w:cs="Times New Roman"/>
          <w:color w:val="000000" w:themeColor="text1"/>
          <w:sz w:val="24"/>
          <w:szCs w:val="24"/>
          <w:shd w:val="clear" w:color="auto" w:fill="FFFFFF"/>
        </w:rPr>
        <w:t>using</w:t>
      </w:r>
      <w:r w:rsidR="00376C8A" w:rsidRPr="00E635BD">
        <w:rPr>
          <w:rStyle w:val="eop"/>
          <w:rFonts w:ascii="Times New Roman" w:hAnsi="Times New Roman" w:cs="Times New Roman"/>
          <w:color w:val="000000" w:themeColor="text1"/>
          <w:sz w:val="24"/>
          <w:szCs w:val="24"/>
          <w:shd w:val="clear" w:color="auto" w:fill="FFFFFF"/>
        </w:rPr>
        <w:t xml:space="preserve"> BIA, the provision of a runway extension and new terminal building can support a great number of passengers and thus reduce unnecessary travelling distances for customers, whilst reducing the leakage of traffic outside of this region.</w:t>
      </w:r>
      <w:r w:rsidR="00E0111D" w:rsidRPr="00E635BD">
        <w:rPr>
          <w:rStyle w:val="eop"/>
          <w:rFonts w:ascii="Times New Roman" w:hAnsi="Times New Roman" w:cs="Times New Roman"/>
          <w:color w:val="000000" w:themeColor="text1"/>
          <w:sz w:val="24"/>
          <w:szCs w:val="24"/>
          <w:shd w:val="clear" w:color="auto" w:fill="FFFFFF"/>
        </w:rPr>
        <w:t xml:space="preserve"> </w:t>
      </w:r>
      <w:r w:rsidR="00376C8A" w:rsidRPr="00E635BD">
        <w:rPr>
          <w:rStyle w:val="eop"/>
          <w:rFonts w:ascii="Times New Roman" w:hAnsi="Times New Roman" w:cs="Times New Roman"/>
          <w:color w:val="000000" w:themeColor="text1"/>
          <w:sz w:val="24"/>
          <w:szCs w:val="24"/>
          <w:shd w:val="clear" w:color="auto" w:fill="FFFFFF"/>
        </w:rPr>
        <w:t>C</w:t>
      </w:r>
      <w:r w:rsidR="00E0111D" w:rsidRPr="00E635BD">
        <w:rPr>
          <w:rStyle w:val="eop"/>
          <w:rFonts w:ascii="Times New Roman" w:hAnsi="Times New Roman" w:cs="Times New Roman"/>
          <w:color w:val="000000" w:themeColor="text1"/>
          <w:sz w:val="24"/>
          <w:szCs w:val="24"/>
          <w:shd w:val="clear" w:color="auto" w:fill="FFFFFF"/>
        </w:rPr>
        <w:t xml:space="preserve">oupled with this further support for </w:t>
      </w:r>
      <w:proofErr w:type="gramStart"/>
      <w:r w:rsidR="00E0111D" w:rsidRPr="00E635BD">
        <w:rPr>
          <w:rStyle w:val="eop"/>
          <w:rFonts w:ascii="Times New Roman" w:hAnsi="Times New Roman" w:cs="Times New Roman"/>
          <w:color w:val="000000" w:themeColor="text1"/>
          <w:sz w:val="24"/>
          <w:szCs w:val="24"/>
          <w:shd w:val="clear" w:color="auto" w:fill="FFFFFF"/>
        </w:rPr>
        <w:t xml:space="preserve">the </w:t>
      </w:r>
      <w:r w:rsidR="00E0111D" w:rsidRPr="00E635BD">
        <w:rPr>
          <w:rStyle w:val="eop"/>
          <w:rFonts w:ascii="Times New Roman" w:hAnsi="Times New Roman" w:cs="Times New Roman"/>
          <w:color w:val="000000" w:themeColor="text1"/>
          <w:sz w:val="24"/>
          <w:szCs w:val="24"/>
          <w:shd w:val="clear" w:color="auto" w:fill="FFFFFF"/>
        </w:rPr>
        <w:lastRenderedPageBreak/>
        <w:t>develop</w:t>
      </w:r>
      <w:proofErr w:type="gramEnd"/>
      <w:r w:rsidR="00E0111D" w:rsidRPr="00E635BD">
        <w:rPr>
          <w:rStyle w:val="eop"/>
          <w:rFonts w:ascii="Times New Roman" w:hAnsi="Times New Roman" w:cs="Times New Roman"/>
          <w:color w:val="000000" w:themeColor="text1"/>
          <w:sz w:val="24"/>
          <w:szCs w:val="24"/>
          <w:shd w:val="clear" w:color="auto" w:fill="FFFFFF"/>
        </w:rPr>
        <w:t xml:space="preserve"> includes the opinion t</w:t>
      </w:r>
      <w:r w:rsidR="00376C8A" w:rsidRPr="00E635BD">
        <w:rPr>
          <w:rStyle w:val="eop"/>
          <w:rFonts w:ascii="Times New Roman" w:hAnsi="Times New Roman" w:cs="Times New Roman"/>
          <w:color w:val="000000" w:themeColor="text1"/>
          <w:sz w:val="24"/>
          <w:szCs w:val="24"/>
          <w:shd w:val="clear" w:color="auto" w:fill="FFFFFF"/>
        </w:rPr>
        <w:t xml:space="preserve">hat the BIA will remain and increasingly grow to being the largest sized airport of the region and therefore support should be </w:t>
      </w:r>
      <w:r w:rsidR="001B27E5" w:rsidRPr="00E635BD">
        <w:rPr>
          <w:rStyle w:val="eop"/>
          <w:rFonts w:ascii="Times New Roman" w:hAnsi="Times New Roman" w:cs="Times New Roman"/>
          <w:color w:val="000000" w:themeColor="text1"/>
          <w:sz w:val="24"/>
          <w:szCs w:val="24"/>
          <w:shd w:val="clear" w:color="auto" w:fill="FFFFFF"/>
        </w:rPr>
        <w:t>endorsed</w:t>
      </w:r>
      <w:r w:rsidR="00376C8A" w:rsidRPr="00E635BD">
        <w:rPr>
          <w:rStyle w:val="eop"/>
          <w:rFonts w:ascii="Times New Roman" w:hAnsi="Times New Roman" w:cs="Times New Roman"/>
          <w:color w:val="000000" w:themeColor="text1"/>
          <w:sz w:val="24"/>
          <w:szCs w:val="24"/>
          <w:shd w:val="clear" w:color="auto" w:fill="FFFFFF"/>
        </w:rPr>
        <w:t xml:space="preserve">. </w:t>
      </w:r>
    </w:p>
    <w:p w14:paraId="4B900149" w14:textId="01A6DFD4" w:rsidR="006941E9" w:rsidRPr="00E635BD" w:rsidRDefault="00FF7CBF" w:rsidP="001207EC">
      <w:pPr>
        <w:jc w:val="both"/>
        <w:rPr>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However, </w:t>
      </w:r>
      <w:r w:rsidRPr="00E635BD">
        <w:rPr>
          <w:rFonts w:ascii="Times New Roman" w:hAnsi="Times New Roman" w:cs="Times New Roman"/>
          <w:color w:val="000000" w:themeColor="text1"/>
          <w:sz w:val="24"/>
          <w:szCs w:val="24"/>
        </w:rPr>
        <w:t xml:space="preserve">NEF </w:t>
      </w:r>
      <w:r w:rsidRPr="00E635BD">
        <w:rPr>
          <w:rStyle w:val="eop"/>
          <w:rFonts w:ascii="Times New Roman" w:hAnsi="Times New Roman" w:cs="Times New Roman"/>
          <w:color w:val="000000" w:themeColor="text1"/>
          <w:sz w:val="24"/>
          <w:szCs w:val="24"/>
          <w:shd w:val="clear" w:color="auto" w:fill="FFFFFF"/>
        </w:rPr>
        <w:t xml:space="preserve">criticised </w:t>
      </w:r>
      <w:r w:rsidR="001B27E5" w:rsidRPr="00E635BD">
        <w:rPr>
          <w:rStyle w:val="eop"/>
          <w:rFonts w:ascii="Times New Roman" w:hAnsi="Times New Roman" w:cs="Times New Roman"/>
          <w:color w:val="000000" w:themeColor="text1"/>
          <w:sz w:val="24"/>
          <w:szCs w:val="24"/>
          <w:shd w:val="clear" w:color="auto" w:fill="FFFFFF"/>
        </w:rPr>
        <w:t>the BIA expected demand of an increase to</w:t>
      </w:r>
      <w:r w:rsidRPr="00E635BD">
        <w:rPr>
          <w:rStyle w:val="eop"/>
          <w:rFonts w:ascii="Times New Roman" w:hAnsi="Times New Roman" w:cs="Times New Roman"/>
          <w:color w:val="000000" w:themeColor="text1"/>
          <w:sz w:val="24"/>
          <w:szCs w:val="24"/>
          <w:shd w:val="clear" w:color="auto" w:fill="FFFFFF"/>
        </w:rPr>
        <w:t xml:space="preserve"> 12 million by 2026, the Dft model estimate that by 2030 the MPPA will only reach 8.5 MPPA, including t</w:t>
      </w:r>
      <w:r w:rsidRPr="00E635BD">
        <w:rPr>
          <w:rFonts w:ascii="Times New Roman" w:hAnsi="Times New Roman" w:cs="Times New Roman"/>
          <w:color w:val="000000" w:themeColor="text1"/>
          <w:sz w:val="24"/>
          <w:szCs w:val="24"/>
        </w:rPr>
        <w:t>he expansion of Heathrow Airport, which is expected to reduce BIA PPA by 1 million by 2030, not surpassing its existing capacity by 2030. In addition, NEF highlighted two contradicting assumptions by BIA, one assumes that the expansion would not be creating new flight</w:t>
      </w:r>
      <w:r w:rsidR="00B93449" w:rsidRPr="00E635BD">
        <w:rPr>
          <w:rFonts w:ascii="Times New Roman" w:hAnsi="Times New Roman" w:cs="Times New Roman"/>
          <w:color w:val="000000" w:themeColor="text1"/>
          <w:sz w:val="24"/>
          <w:szCs w:val="24"/>
        </w:rPr>
        <w:t>s</w:t>
      </w:r>
      <w:r w:rsidRPr="00E635BD">
        <w:rPr>
          <w:rFonts w:ascii="Times New Roman" w:hAnsi="Times New Roman" w:cs="Times New Roman"/>
          <w:color w:val="000000" w:themeColor="text1"/>
          <w:sz w:val="24"/>
          <w:szCs w:val="24"/>
        </w:rPr>
        <w:t xml:space="preserve"> but rather displacing them so no additional carbon costs, on the other </w:t>
      </w:r>
      <w:r w:rsidR="000C689D" w:rsidRPr="00E635BD">
        <w:rPr>
          <w:rFonts w:ascii="Times New Roman" w:hAnsi="Times New Roman" w:cs="Times New Roman"/>
          <w:color w:val="000000" w:themeColor="text1"/>
          <w:sz w:val="24"/>
          <w:szCs w:val="24"/>
        </w:rPr>
        <w:t>hand,</w:t>
      </w:r>
      <w:r w:rsidR="004C1845" w:rsidRPr="00E635BD">
        <w:rPr>
          <w:rFonts w:ascii="Times New Roman" w:hAnsi="Times New Roman" w:cs="Times New Roman"/>
          <w:color w:val="000000" w:themeColor="text1"/>
          <w:sz w:val="24"/>
          <w:szCs w:val="24"/>
        </w:rPr>
        <w:t xml:space="preserve"> </w:t>
      </w:r>
      <w:r w:rsidRPr="00E635BD">
        <w:rPr>
          <w:rFonts w:ascii="Times New Roman" w:hAnsi="Times New Roman" w:cs="Times New Roman"/>
          <w:color w:val="000000" w:themeColor="text1"/>
          <w:sz w:val="24"/>
          <w:szCs w:val="24"/>
        </w:rPr>
        <w:t xml:space="preserve">when displaying economic benefits, the opposite is implied that new flights bring increase economic growth to favour the </w:t>
      </w:r>
      <w:r w:rsidR="0072369D" w:rsidRPr="00E635BD">
        <w:rPr>
          <w:rFonts w:ascii="Times New Roman" w:hAnsi="Times New Roman" w:cs="Times New Roman"/>
          <w:color w:val="000000" w:themeColor="text1"/>
          <w:sz w:val="24"/>
          <w:szCs w:val="24"/>
        </w:rPr>
        <w:t xml:space="preserve">estimated </w:t>
      </w:r>
      <w:r w:rsidRPr="00E635BD">
        <w:rPr>
          <w:rFonts w:ascii="Times New Roman" w:hAnsi="Times New Roman" w:cs="Times New Roman"/>
          <w:color w:val="000000" w:themeColor="text1"/>
          <w:sz w:val="24"/>
          <w:szCs w:val="24"/>
        </w:rPr>
        <w:t>capacity</w:t>
      </w:r>
      <w:r w:rsidR="00B21E3D" w:rsidRPr="00E635BD">
        <w:rPr>
          <w:rFonts w:ascii="Times New Roman" w:hAnsi="Times New Roman" w:cs="Times New Roman"/>
          <w:color w:val="000000" w:themeColor="text1"/>
          <w:sz w:val="24"/>
          <w:szCs w:val="24"/>
        </w:rPr>
        <w:t>.</w:t>
      </w:r>
      <w:r w:rsidR="0072369D" w:rsidRPr="00E635BD">
        <w:rPr>
          <w:rFonts w:ascii="Times New Roman" w:hAnsi="Times New Roman" w:cs="Times New Roman"/>
          <w:color w:val="000000" w:themeColor="text1"/>
          <w:sz w:val="24"/>
          <w:szCs w:val="24"/>
        </w:rPr>
        <w:t xml:space="preserve"> </w:t>
      </w:r>
      <w:r w:rsidR="00B21E3D" w:rsidRPr="00E635BD">
        <w:rPr>
          <w:rFonts w:ascii="Times New Roman" w:hAnsi="Times New Roman" w:cs="Times New Roman"/>
          <w:color w:val="000000" w:themeColor="text1"/>
          <w:sz w:val="24"/>
          <w:szCs w:val="24"/>
        </w:rPr>
        <w:t xml:space="preserve">The BIA </w:t>
      </w:r>
      <w:r w:rsidR="0072369D" w:rsidRPr="00E635BD">
        <w:rPr>
          <w:rFonts w:ascii="Times New Roman" w:hAnsi="Times New Roman" w:cs="Times New Roman"/>
          <w:color w:val="000000" w:themeColor="text1"/>
          <w:sz w:val="24"/>
          <w:szCs w:val="24"/>
        </w:rPr>
        <w:t>can be</w:t>
      </w:r>
      <w:r w:rsidR="00B21E3D" w:rsidRPr="00E635BD">
        <w:rPr>
          <w:rFonts w:ascii="Times New Roman" w:hAnsi="Times New Roman" w:cs="Times New Roman"/>
          <w:color w:val="000000" w:themeColor="text1"/>
          <w:sz w:val="24"/>
          <w:szCs w:val="24"/>
        </w:rPr>
        <w:t xml:space="preserve"> </w:t>
      </w:r>
      <w:r w:rsidR="0072369D" w:rsidRPr="00E635BD">
        <w:rPr>
          <w:rFonts w:ascii="Times New Roman" w:hAnsi="Times New Roman" w:cs="Times New Roman"/>
          <w:color w:val="000000" w:themeColor="text1"/>
          <w:sz w:val="24"/>
          <w:szCs w:val="24"/>
        </w:rPr>
        <w:t>scrutinised</w:t>
      </w:r>
      <w:r w:rsidR="00B21E3D" w:rsidRPr="00E635BD">
        <w:rPr>
          <w:rFonts w:ascii="Times New Roman" w:hAnsi="Times New Roman" w:cs="Times New Roman"/>
          <w:color w:val="000000" w:themeColor="text1"/>
          <w:sz w:val="24"/>
          <w:szCs w:val="24"/>
        </w:rPr>
        <w:t xml:space="preserve"> for</w:t>
      </w:r>
      <w:r w:rsidRPr="00E635BD">
        <w:rPr>
          <w:rFonts w:ascii="Times New Roman" w:hAnsi="Times New Roman" w:cs="Times New Roman"/>
          <w:color w:val="000000" w:themeColor="text1"/>
          <w:sz w:val="24"/>
          <w:szCs w:val="24"/>
        </w:rPr>
        <w:t xml:space="preserve"> ambitious growth projection</w:t>
      </w:r>
      <w:r w:rsidR="001B27E5" w:rsidRPr="00E635BD">
        <w:rPr>
          <w:rFonts w:ascii="Times New Roman" w:hAnsi="Times New Roman" w:cs="Times New Roman"/>
          <w:color w:val="000000" w:themeColor="text1"/>
          <w:sz w:val="24"/>
          <w:szCs w:val="24"/>
        </w:rPr>
        <w:t xml:space="preserve">, with limited </w:t>
      </w:r>
      <w:r w:rsidR="0072369D" w:rsidRPr="00E635BD">
        <w:rPr>
          <w:rFonts w:ascii="Times New Roman" w:hAnsi="Times New Roman" w:cs="Times New Roman"/>
          <w:color w:val="000000" w:themeColor="text1"/>
          <w:sz w:val="24"/>
          <w:szCs w:val="24"/>
        </w:rPr>
        <w:t xml:space="preserve">scope </w:t>
      </w:r>
      <w:r w:rsidR="001B27E5" w:rsidRPr="00E635BD">
        <w:rPr>
          <w:rFonts w:ascii="Times New Roman" w:hAnsi="Times New Roman" w:cs="Times New Roman"/>
          <w:color w:val="000000" w:themeColor="text1"/>
          <w:sz w:val="24"/>
          <w:szCs w:val="24"/>
        </w:rPr>
        <w:t>how other national airport expansion could impact their growth and providing</w:t>
      </w:r>
      <w:r w:rsidR="00B21E3D" w:rsidRPr="00E635BD">
        <w:rPr>
          <w:rFonts w:ascii="Times New Roman" w:hAnsi="Times New Roman" w:cs="Times New Roman"/>
          <w:color w:val="000000" w:themeColor="text1"/>
          <w:sz w:val="24"/>
          <w:szCs w:val="24"/>
        </w:rPr>
        <w:t xml:space="preserve"> no justification </w:t>
      </w:r>
      <w:r w:rsidR="001B27E5" w:rsidRPr="00E635BD">
        <w:rPr>
          <w:rFonts w:ascii="Times New Roman" w:hAnsi="Times New Roman" w:cs="Times New Roman"/>
          <w:color w:val="000000" w:themeColor="text1"/>
          <w:sz w:val="24"/>
          <w:szCs w:val="24"/>
        </w:rPr>
        <w:t xml:space="preserve">for such </w:t>
      </w:r>
      <w:r w:rsidR="004C1845" w:rsidRPr="00E635BD">
        <w:rPr>
          <w:rFonts w:ascii="Times New Roman" w:hAnsi="Times New Roman" w:cs="Times New Roman"/>
          <w:color w:val="000000" w:themeColor="text1"/>
          <w:sz w:val="24"/>
          <w:szCs w:val="24"/>
        </w:rPr>
        <w:t>provided figures</w:t>
      </w:r>
      <w:r w:rsidR="004277C9" w:rsidRPr="00E635BD">
        <w:rPr>
          <w:rFonts w:ascii="Times New Roman" w:hAnsi="Times New Roman" w:cs="Times New Roman"/>
          <w:color w:val="000000" w:themeColor="text1"/>
          <w:sz w:val="24"/>
          <w:szCs w:val="24"/>
          <w:shd w:val="clear" w:color="auto" w:fill="FFFFFF"/>
        </w:rPr>
        <w:t xml:space="preserve"> (NEF, </w:t>
      </w:r>
      <w:r w:rsidR="00172D5A" w:rsidRPr="00E635BD">
        <w:rPr>
          <w:rFonts w:ascii="Times New Roman" w:hAnsi="Times New Roman" w:cs="Times New Roman"/>
          <w:color w:val="000000" w:themeColor="text1"/>
          <w:sz w:val="24"/>
          <w:szCs w:val="24"/>
          <w:shd w:val="clear" w:color="auto" w:fill="FFFFFF"/>
        </w:rPr>
        <w:t>2021)</w:t>
      </w:r>
      <w:r w:rsidR="00F77461" w:rsidRPr="00E635BD">
        <w:rPr>
          <w:rFonts w:ascii="Times New Roman" w:hAnsi="Times New Roman" w:cs="Times New Roman"/>
          <w:color w:val="000000" w:themeColor="text1"/>
          <w:sz w:val="24"/>
          <w:szCs w:val="24"/>
          <w:shd w:val="clear" w:color="auto" w:fill="FFFFFF"/>
        </w:rPr>
        <w:t>.</w:t>
      </w:r>
      <w:r w:rsidR="00172D5A" w:rsidRPr="00E635BD">
        <w:rPr>
          <w:rFonts w:ascii="Times New Roman" w:hAnsi="Times New Roman" w:cs="Times New Roman"/>
          <w:color w:val="000000" w:themeColor="text1"/>
          <w:sz w:val="24"/>
          <w:szCs w:val="24"/>
          <w:shd w:val="clear" w:color="auto" w:fill="FFFFFF"/>
        </w:rPr>
        <w:t xml:space="preserve"> </w:t>
      </w:r>
    </w:p>
    <w:p w14:paraId="04EB40B5" w14:textId="2164FCEA" w:rsidR="006941E9" w:rsidRPr="00E635BD" w:rsidRDefault="00172D5A"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Regarding</w:t>
      </w:r>
      <w:r w:rsidR="00AB4B54" w:rsidRPr="00E635BD">
        <w:rPr>
          <w:rFonts w:ascii="Times New Roman" w:hAnsi="Times New Roman" w:cs="Times New Roman"/>
          <w:color w:val="000000" w:themeColor="text1"/>
          <w:sz w:val="24"/>
          <w:szCs w:val="24"/>
          <w:shd w:val="clear" w:color="auto" w:fill="FFFFFF"/>
        </w:rPr>
        <w:t xml:space="preserve"> to societal implications, BIA development</w:t>
      </w:r>
      <w:r w:rsidR="00A35FE2" w:rsidRPr="00E635BD">
        <w:rPr>
          <w:rStyle w:val="eop"/>
          <w:rFonts w:ascii="Times New Roman" w:hAnsi="Times New Roman" w:cs="Times New Roman"/>
          <w:color w:val="000000" w:themeColor="text1"/>
          <w:sz w:val="24"/>
          <w:szCs w:val="24"/>
          <w:shd w:val="clear" w:color="auto" w:fill="FFFFFF"/>
        </w:rPr>
        <w:t xml:space="preserve"> would increase the use of motor vehicles coming to and from BIA and the surrounding areas North Somerset and Bristol, exacerbated by the poor public transportation links to BIA and</w:t>
      </w:r>
      <w:r w:rsidR="00F04270" w:rsidRPr="00E635BD">
        <w:rPr>
          <w:rStyle w:val="eop"/>
          <w:rFonts w:ascii="Times New Roman" w:hAnsi="Times New Roman" w:cs="Times New Roman"/>
          <w:color w:val="000000" w:themeColor="text1"/>
          <w:sz w:val="24"/>
          <w:szCs w:val="24"/>
          <w:shd w:val="clear" w:color="auto" w:fill="FFFFFF"/>
        </w:rPr>
        <w:t xml:space="preserve"> the fact that Bristol has the largest car ownership of any city of equivalent size. As a result</w:t>
      </w:r>
      <w:r w:rsidR="00A35FE2" w:rsidRPr="00E635BD">
        <w:rPr>
          <w:rStyle w:val="eop"/>
          <w:rFonts w:ascii="Times New Roman" w:hAnsi="Times New Roman" w:cs="Times New Roman"/>
          <w:color w:val="000000" w:themeColor="text1"/>
          <w:sz w:val="24"/>
          <w:szCs w:val="24"/>
          <w:shd w:val="clear" w:color="auto" w:fill="FFFFFF"/>
        </w:rPr>
        <w:t xml:space="preserve"> in turn increas</w:t>
      </w:r>
      <w:r w:rsidR="00AB4B54" w:rsidRPr="00E635BD">
        <w:rPr>
          <w:rStyle w:val="eop"/>
          <w:rFonts w:ascii="Times New Roman" w:hAnsi="Times New Roman" w:cs="Times New Roman"/>
          <w:color w:val="000000" w:themeColor="text1"/>
          <w:sz w:val="24"/>
          <w:szCs w:val="24"/>
          <w:shd w:val="clear" w:color="auto" w:fill="FFFFFF"/>
        </w:rPr>
        <w:t xml:space="preserve">ing </w:t>
      </w:r>
      <w:r w:rsidR="00A35FE2" w:rsidRPr="00E635BD">
        <w:rPr>
          <w:rStyle w:val="eop"/>
          <w:rFonts w:ascii="Times New Roman" w:hAnsi="Times New Roman" w:cs="Times New Roman"/>
          <w:color w:val="000000" w:themeColor="text1"/>
          <w:sz w:val="24"/>
          <w:szCs w:val="24"/>
          <w:shd w:val="clear" w:color="auto" w:fill="FFFFFF"/>
        </w:rPr>
        <w:t>local air pollution. Pollutants of importance are</w:t>
      </w:r>
      <w:r w:rsidR="008A3EB4" w:rsidRPr="00E635BD">
        <w:rPr>
          <w:rStyle w:val="eop"/>
          <w:rFonts w:ascii="Times New Roman" w:hAnsi="Times New Roman" w:cs="Times New Roman"/>
          <w:color w:val="000000" w:themeColor="text1"/>
          <w:sz w:val="24"/>
          <w:szCs w:val="24"/>
          <w:shd w:val="clear" w:color="auto" w:fill="FFFFFF"/>
        </w:rPr>
        <w:t xml:space="preserve"> from motor vehicles being</w:t>
      </w:r>
      <w:r w:rsidR="00A35FE2" w:rsidRPr="00E635BD">
        <w:rPr>
          <w:rStyle w:val="eop"/>
          <w:rFonts w:ascii="Times New Roman" w:hAnsi="Times New Roman" w:cs="Times New Roman"/>
          <w:color w:val="000000" w:themeColor="text1"/>
          <w:sz w:val="24"/>
          <w:szCs w:val="24"/>
          <w:shd w:val="clear" w:color="auto" w:fill="FFFFFF"/>
        </w:rPr>
        <w:t xml:space="preserve"> PM, Nitrogen oxides NOx and Nitrogen Dioxide (NO2), with air</w:t>
      </w:r>
      <w:r w:rsidR="00CE53A6" w:rsidRPr="00E635BD">
        <w:rPr>
          <w:rStyle w:val="eop"/>
          <w:rFonts w:ascii="Times New Roman" w:hAnsi="Times New Roman" w:cs="Times New Roman"/>
          <w:color w:val="000000" w:themeColor="text1"/>
          <w:sz w:val="24"/>
          <w:szCs w:val="24"/>
          <w:shd w:val="clear" w:color="auto" w:fill="FFFFFF"/>
        </w:rPr>
        <w:t>port emissions being Nitrogen</w:t>
      </w:r>
      <w:r w:rsidR="00F77461" w:rsidRPr="00E635BD">
        <w:rPr>
          <w:rStyle w:val="eop"/>
          <w:rFonts w:ascii="Times New Roman" w:hAnsi="Times New Roman" w:cs="Times New Roman"/>
          <w:color w:val="000000" w:themeColor="text1"/>
          <w:sz w:val="24"/>
          <w:szCs w:val="24"/>
          <w:shd w:val="clear" w:color="auto" w:fill="FFFFFF"/>
        </w:rPr>
        <w:t xml:space="preserve"> (N)</w:t>
      </w:r>
      <w:r w:rsidR="00CE53A6" w:rsidRPr="00E635BD">
        <w:rPr>
          <w:rStyle w:val="eop"/>
          <w:rFonts w:ascii="Times New Roman" w:hAnsi="Times New Roman" w:cs="Times New Roman"/>
          <w:color w:val="000000" w:themeColor="text1"/>
          <w:sz w:val="24"/>
          <w:szCs w:val="24"/>
          <w:shd w:val="clear" w:color="auto" w:fill="FFFFFF"/>
        </w:rPr>
        <w:t xml:space="preserve">, Carbon </w:t>
      </w:r>
      <w:proofErr w:type="gramStart"/>
      <w:r w:rsidR="00CE53A6" w:rsidRPr="00E635BD">
        <w:rPr>
          <w:rStyle w:val="eop"/>
          <w:rFonts w:ascii="Times New Roman" w:hAnsi="Times New Roman" w:cs="Times New Roman"/>
          <w:color w:val="000000" w:themeColor="text1"/>
          <w:sz w:val="24"/>
          <w:szCs w:val="24"/>
          <w:shd w:val="clear" w:color="auto" w:fill="FFFFFF"/>
        </w:rPr>
        <w:t>Monoxide</w:t>
      </w:r>
      <w:r w:rsidR="00F77461" w:rsidRPr="00E635BD">
        <w:rPr>
          <w:rStyle w:val="eop"/>
          <w:rFonts w:ascii="Times New Roman" w:hAnsi="Times New Roman" w:cs="Times New Roman"/>
          <w:color w:val="000000" w:themeColor="text1"/>
          <w:sz w:val="24"/>
          <w:szCs w:val="24"/>
          <w:shd w:val="clear" w:color="auto" w:fill="FFFFFF"/>
        </w:rPr>
        <w:t>(</w:t>
      </w:r>
      <w:proofErr w:type="gramEnd"/>
      <w:r w:rsidR="00F77461" w:rsidRPr="00E635BD">
        <w:rPr>
          <w:rStyle w:val="eop"/>
          <w:rFonts w:ascii="Times New Roman" w:hAnsi="Times New Roman" w:cs="Times New Roman"/>
          <w:color w:val="000000" w:themeColor="text1"/>
          <w:sz w:val="24"/>
          <w:szCs w:val="24"/>
          <w:shd w:val="clear" w:color="auto" w:fill="FFFFFF"/>
        </w:rPr>
        <w:t>CO)</w:t>
      </w:r>
      <w:r w:rsidR="00CE53A6" w:rsidRPr="00E635BD">
        <w:rPr>
          <w:rStyle w:val="eop"/>
          <w:rFonts w:ascii="Times New Roman" w:hAnsi="Times New Roman" w:cs="Times New Roman"/>
          <w:color w:val="000000" w:themeColor="text1"/>
          <w:sz w:val="24"/>
          <w:szCs w:val="24"/>
          <w:shd w:val="clear" w:color="auto" w:fill="FFFFFF"/>
        </w:rPr>
        <w:t>, hydrocarbons, Sulphur Dioxide</w:t>
      </w:r>
      <w:r w:rsidR="00F77461" w:rsidRPr="00E635BD">
        <w:rPr>
          <w:rStyle w:val="eop"/>
          <w:rFonts w:ascii="Times New Roman" w:hAnsi="Times New Roman" w:cs="Times New Roman"/>
          <w:color w:val="000000" w:themeColor="text1"/>
          <w:sz w:val="24"/>
          <w:szCs w:val="24"/>
          <w:shd w:val="clear" w:color="auto" w:fill="FFFFFF"/>
        </w:rPr>
        <w:t>(SO2)</w:t>
      </w:r>
      <w:r w:rsidR="00CE53A6" w:rsidRPr="00E635BD">
        <w:rPr>
          <w:rStyle w:val="eop"/>
          <w:rFonts w:ascii="Times New Roman" w:hAnsi="Times New Roman" w:cs="Times New Roman"/>
          <w:color w:val="000000" w:themeColor="text1"/>
          <w:sz w:val="24"/>
          <w:szCs w:val="24"/>
          <w:shd w:val="clear" w:color="auto" w:fill="FFFFFF"/>
        </w:rPr>
        <w:t xml:space="preserve"> and Particulate Matter</w:t>
      </w:r>
      <w:r w:rsidR="00F77461" w:rsidRPr="00E635BD">
        <w:rPr>
          <w:rStyle w:val="eop"/>
          <w:rFonts w:ascii="Times New Roman" w:hAnsi="Times New Roman" w:cs="Times New Roman"/>
          <w:color w:val="000000" w:themeColor="text1"/>
          <w:sz w:val="24"/>
          <w:szCs w:val="24"/>
          <w:shd w:val="clear" w:color="auto" w:fill="FFFFFF"/>
        </w:rPr>
        <w:t xml:space="preserve"> (PM)</w:t>
      </w:r>
      <w:r w:rsidR="00E457DE" w:rsidRPr="00E635BD">
        <w:rPr>
          <w:rStyle w:val="eop"/>
          <w:rFonts w:ascii="Times New Roman" w:hAnsi="Times New Roman" w:cs="Times New Roman"/>
          <w:color w:val="000000" w:themeColor="text1"/>
          <w:sz w:val="24"/>
          <w:szCs w:val="24"/>
          <w:shd w:val="clear" w:color="auto" w:fill="FFFFFF"/>
        </w:rPr>
        <w:t xml:space="preserve"> from Air craft and APUs fuel farms, GSE and roads and car parks.</w:t>
      </w:r>
      <w:r w:rsidR="001F2772" w:rsidRPr="00E635BD">
        <w:rPr>
          <w:rFonts w:ascii="Times New Roman" w:hAnsi="Times New Roman" w:cs="Times New Roman"/>
          <w:color w:val="000000" w:themeColor="text1"/>
          <w:sz w:val="24"/>
          <w:szCs w:val="24"/>
          <w:shd w:val="clear" w:color="auto" w:fill="FFFFFF"/>
        </w:rPr>
        <w:t xml:space="preserve"> (Environmental Protection, 2021, Bristol Airport, 2015)</w:t>
      </w:r>
      <w:r w:rsidR="006941E9" w:rsidRPr="00E635BD">
        <w:rPr>
          <w:rStyle w:val="eop"/>
          <w:rFonts w:ascii="Times New Roman" w:hAnsi="Times New Roman" w:cs="Times New Roman"/>
          <w:color w:val="000000" w:themeColor="text1"/>
          <w:sz w:val="24"/>
          <w:szCs w:val="24"/>
          <w:shd w:val="clear" w:color="auto" w:fill="FFFFFF"/>
        </w:rPr>
        <w:t xml:space="preserve">. </w:t>
      </w:r>
      <w:r w:rsidR="00A35FE2" w:rsidRPr="00E635BD">
        <w:rPr>
          <w:rStyle w:val="eop"/>
          <w:rFonts w:ascii="Times New Roman" w:hAnsi="Times New Roman" w:cs="Times New Roman"/>
          <w:color w:val="000000" w:themeColor="text1"/>
          <w:sz w:val="24"/>
          <w:szCs w:val="24"/>
          <w:shd w:val="clear" w:color="auto" w:fill="FFFFFF"/>
        </w:rPr>
        <w:t>T</w:t>
      </w:r>
      <w:r w:rsidR="0014714A" w:rsidRPr="00E635BD">
        <w:rPr>
          <w:rStyle w:val="eop"/>
          <w:rFonts w:ascii="Times New Roman" w:hAnsi="Times New Roman" w:cs="Times New Roman"/>
          <w:color w:val="000000" w:themeColor="text1"/>
          <w:sz w:val="24"/>
          <w:szCs w:val="24"/>
          <w:shd w:val="clear" w:color="auto" w:fill="FFFFFF"/>
        </w:rPr>
        <w:t xml:space="preserve">he government Advisory Committee Guidance </w:t>
      </w:r>
      <w:r w:rsidR="00A35FE2" w:rsidRPr="00E635BD">
        <w:rPr>
          <w:rStyle w:val="eop"/>
          <w:rFonts w:ascii="Times New Roman" w:hAnsi="Times New Roman" w:cs="Times New Roman"/>
          <w:color w:val="000000" w:themeColor="text1"/>
          <w:sz w:val="24"/>
          <w:szCs w:val="24"/>
          <w:shd w:val="clear" w:color="auto" w:fill="FFFFFF"/>
        </w:rPr>
        <w:t xml:space="preserve">have previous produce </w:t>
      </w:r>
      <w:r w:rsidR="0014714A" w:rsidRPr="00E635BD">
        <w:rPr>
          <w:rStyle w:val="eop"/>
          <w:rFonts w:ascii="Times New Roman" w:hAnsi="Times New Roman" w:cs="Times New Roman"/>
          <w:color w:val="000000" w:themeColor="text1"/>
          <w:sz w:val="24"/>
          <w:szCs w:val="24"/>
          <w:shd w:val="clear" w:color="auto" w:fill="FFFFFF"/>
        </w:rPr>
        <w:t xml:space="preserve">mortality burdens for Air pollution in the </w:t>
      </w:r>
      <w:r w:rsidR="00A35FE2" w:rsidRPr="00E635BD">
        <w:rPr>
          <w:rStyle w:val="eop"/>
          <w:rFonts w:ascii="Times New Roman" w:hAnsi="Times New Roman" w:cs="Times New Roman"/>
          <w:color w:val="000000" w:themeColor="text1"/>
          <w:sz w:val="24"/>
          <w:szCs w:val="24"/>
          <w:shd w:val="clear" w:color="auto" w:fill="FFFFFF"/>
        </w:rPr>
        <w:t>S</w:t>
      </w:r>
      <w:r w:rsidR="0014714A" w:rsidRPr="00E635BD">
        <w:rPr>
          <w:rStyle w:val="eop"/>
          <w:rFonts w:ascii="Times New Roman" w:hAnsi="Times New Roman" w:cs="Times New Roman"/>
          <w:color w:val="000000" w:themeColor="text1"/>
          <w:sz w:val="24"/>
          <w:szCs w:val="24"/>
          <w:shd w:val="clear" w:color="auto" w:fill="FFFFFF"/>
        </w:rPr>
        <w:t xml:space="preserve">outh- </w:t>
      </w:r>
      <w:r w:rsidR="00A35FE2" w:rsidRPr="00E635BD">
        <w:rPr>
          <w:rStyle w:val="eop"/>
          <w:rFonts w:ascii="Times New Roman" w:hAnsi="Times New Roman" w:cs="Times New Roman"/>
          <w:color w:val="000000" w:themeColor="text1"/>
          <w:sz w:val="24"/>
          <w:szCs w:val="24"/>
          <w:shd w:val="clear" w:color="auto" w:fill="FFFFFF"/>
        </w:rPr>
        <w:t>W</w:t>
      </w:r>
      <w:r w:rsidR="0014714A" w:rsidRPr="00E635BD">
        <w:rPr>
          <w:rStyle w:val="eop"/>
          <w:rFonts w:ascii="Times New Roman" w:hAnsi="Times New Roman" w:cs="Times New Roman"/>
          <w:color w:val="000000" w:themeColor="text1"/>
          <w:sz w:val="24"/>
          <w:szCs w:val="24"/>
          <w:shd w:val="clear" w:color="auto" w:fill="FFFFFF"/>
        </w:rPr>
        <w:t>est</w:t>
      </w:r>
      <w:r w:rsidR="00A35FE2" w:rsidRPr="00E635BD">
        <w:rPr>
          <w:rStyle w:val="eop"/>
          <w:rFonts w:ascii="Times New Roman" w:hAnsi="Times New Roman" w:cs="Times New Roman"/>
          <w:color w:val="000000" w:themeColor="text1"/>
          <w:sz w:val="24"/>
          <w:szCs w:val="24"/>
          <w:shd w:val="clear" w:color="auto" w:fill="FFFFFF"/>
        </w:rPr>
        <w:t>, which includes that</w:t>
      </w:r>
      <w:r w:rsidR="0014714A" w:rsidRPr="00E635BD">
        <w:rPr>
          <w:rStyle w:val="eop"/>
          <w:rFonts w:ascii="Times New Roman" w:hAnsi="Times New Roman" w:cs="Times New Roman"/>
          <w:color w:val="000000" w:themeColor="text1"/>
          <w:sz w:val="24"/>
          <w:szCs w:val="24"/>
          <w:shd w:val="clear" w:color="auto" w:fill="FFFFFF"/>
        </w:rPr>
        <w:t xml:space="preserve"> five people</w:t>
      </w:r>
      <w:r w:rsidR="00A35FE2" w:rsidRPr="00E635BD">
        <w:rPr>
          <w:rStyle w:val="eop"/>
          <w:rFonts w:ascii="Times New Roman" w:hAnsi="Times New Roman" w:cs="Times New Roman"/>
          <w:color w:val="000000" w:themeColor="text1"/>
          <w:sz w:val="24"/>
          <w:szCs w:val="24"/>
          <w:shd w:val="clear" w:color="auto" w:fill="FFFFFF"/>
        </w:rPr>
        <w:t xml:space="preserve"> in Bristol</w:t>
      </w:r>
      <w:r w:rsidR="0014714A" w:rsidRPr="00E635BD">
        <w:rPr>
          <w:rStyle w:val="eop"/>
          <w:rFonts w:ascii="Times New Roman" w:hAnsi="Times New Roman" w:cs="Times New Roman"/>
          <w:color w:val="000000" w:themeColor="text1"/>
          <w:sz w:val="24"/>
          <w:szCs w:val="24"/>
          <w:shd w:val="clear" w:color="auto" w:fill="FFFFFF"/>
        </w:rPr>
        <w:t xml:space="preserve"> d</w:t>
      </w:r>
      <w:r w:rsidR="00FF7CBF" w:rsidRPr="00E635BD">
        <w:rPr>
          <w:rStyle w:val="eop"/>
          <w:rFonts w:ascii="Times New Roman" w:hAnsi="Times New Roman" w:cs="Times New Roman"/>
          <w:color w:val="000000" w:themeColor="text1"/>
          <w:sz w:val="24"/>
          <w:szCs w:val="24"/>
          <w:shd w:val="clear" w:color="auto" w:fill="FFFFFF"/>
        </w:rPr>
        <w:t>i</w:t>
      </w:r>
      <w:r w:rsidR="00A35FE2" w:rsidRPr="00E635BD">
        <w:rPr>
          <w:rStyle w:val="eop"/>
          <w:rFonts w:ascii="Times New Roman" w:hAnsi="Times New Roman" w:cs="Times New Roman"/>
          <w:color w:val="000000" w:themeColor="text1"/>
          <w:sz w:val="24"/>
          <w:szCs w:val="24"/>
          <w:shd w:val="clear" w:color="auto" w:fill="FFFFFF"/>
        </w:rPr>
        <w:t>e</w:t>
      </w:r>
      <w:r w:rsidR="0014714A" w:rsidRPr="00E635BD">
        <w:rPr>
          <w:rStyle w:val="eop"/>
          <w:rFonts w:ascii="Times New Roman" w:hAnsi="Times New Roman" w:cs="Times New Roman"/>
          <w:color w:val="000000" w:themeColor="text1"/>
          <w:sz w:val="24"/>
          <w:szCs w:val="24"/>
          <w:shd w:val="clear" w:color="auto" w:fill="FFFFFF"/>
        </w:rPr>
        <w:t xml:space="preserve"> every week from poor air quality, </w:t>
      </w:r>
      <w:r w:rsidR="00A35FE2" w:rsidRPr="00E635BD">
        <w:rPr>
          <w:rStyle w:val="eop"/>
          <w:rFonts w:ascii="Times New Roman" w:hAnsi="Times New Roman" w:cs="Times New Roman"/>
          <w:color w:val="000000" w:themeColor="text1"/>
          <w:sz w:val="24"/>
          <w:szCs w:val="24"/>
          <w:shd w:val="clear" w:color="auto" w:fill="FFFFFF"/>
        </w:rPr>
        <w:t xml:space="preserve">mainly due to </w:t>
      </w:r>
      <w:r w:rsidR="0014714A" w:rsidRPr="00E635BD">
        <w:rPr>
          <w:rStyle w:val="eop"/>
          <w:rFonts w:ascii="Times New Roman" w:hAnsi="Times New Roman" w:cs="Times New Roman"/>
          <w:color w:val="000000" w:themeColor="text1"/>
          <w:sz w:val="24"/>
          <w:szCs w:val="24"/>
          <w:shd w:val="clear" w:color="auto" w:fill="FFFFFF"/>
        </w:rPr>
        <w:t xml:space="preserve">Particulate matter 2.5 (PM2.5) and </w:t>
      </w:r>
      <w:r w:rsidR="00572BC4" w:rsidRPr="00E635BD">
        <w:rPr>
          <w:rStyle w:val="eop"/>
          <w:rFonts w:ascii="Times New Roman" w:hAnsi="Times New Roman" w:cs="Times New Roman"/>
          <w:color w:val="000000" w:themeColor="text1"/>
          <w:sz w:val="24"/>
          <w:szCs w:val="24"/>
          <w:shd w:val="clear" w:color="auto" w:fill="FFFFFF"/>
        </w:rPr>
        <w:t>NOx</w:t>
      </w:r>
      <w:r w:rsidR="00CE53A6" w:rsidRPr="00E635BD">
        <w:rPr>
          <w:rStyle w:val="eop"/>
          <w:rFonts w:ascii="Times New Roman" w:hAnsi="Times New Roman" w:cs="Times New Roman"/>
          <w:color w:val="000000" w:themeColor="text1"/>
          <w:sz w:val="24"/>
          <w:szCs w:val="24"/>
          <w:shd w:val="clear" w:color="auto" w:fill="FFFFFF"/>
        </w:rPr>
        <w:t xml:space="preserve"> </w:t>
      </w:r>
      <w:r w:rsidR="008F2796" w:rsidRPr="00E635BD">
        <w:rPr>
          <w:rFonts w:ascii="Times New Roman" w:hAnsi="Times New Roman" w:cs="Times New Roman"/>
          <w:color w:val="000000" w:themeColor="text1"/>
          <w:sz w:val="24"/>
          <w:szCs w:val="24"/>
          <w:shd w:val="clear" w:color="auto" w:fill="FFFFFF"/>
        </w:rPr>
        <w:t>(Laville, 2021)</w:t>
      </w:r>
      <w:r w:rsidR="00572BC4" w:rsidRPr="00E635BD">
        <w:rPr>
          <w:rFonts w:ascii="Times New Roman" w:hAnsi="Times New Roman" w:cs="Times New Roman"/>
          <w:color w:val="000000" w:themeColor="text1"/>
          <w:sz w:val="24"/>
          <w:szCs w:val="24"/>
          <w:shd w:val="clear" w:color="auto" w:fill="FFFFFF"/>
        </w:rPr>
        <w:t>, while N</w:t>
      </w:r>
      <w:r w:rsidR="00AB4B54" w:rsidRPr="00E635BD">
        <w:rPr>
          <w:rFonts w:ascii="Times New Roman" w:hAnsi="Times New Roman" w:cs="Times New Roman"/>
          <w:color w:val="000000" w:themeColor="text1"/>
          <w:sz w:val="24"/>
          <w:szCs w:val="24"/>
          <w:shd w:val="clear" w:color="auto" w:fill="FFFFFF"/>
        </w:rPr>
        <w:t xml:space="preserve">orth Somerset Council through </w:t>
      </w:r>
      <w:r w:rsidR="00AB4B54" w:rsidRPr="00E635BD">
        <w:rPr>
          <w:rFonts w:ascii="Times New Roman" w:hAnsi="Times New Roman" w:cs="Times New Roman"/>
          <w:color w:val="000000" w:themeColor="text1"/>
          <w:sz w:val="24"/>
          <w:szCs w:val="24"/>
        </w:rPr>
        <w:t>Part IV of the Environment Act 1995</w:t>
      </w:r>
      <w:r w:rsidR="00AB4B54" w:rsidRPr="00E635BD">
        <w:rPr>
          <w:rFonts w:ascii="Times New Roman" w:hAnsi="Times New Roman" w:cs="Times New Roman"/>
          <w:color w:val="000000" w:themeColor="text1"/>
          <w:sz w:val="24"/>
          <w:szCs w:val="24"/>
          <w:shd w:val="clear" w:color="auto" w:fill="FFFFFF"/>
        </w:rPr>
        <w:t xml:space="preserve"> track levels of pollutants in particular NO2 from vehicles, in 2017 the region annual average air quality levels were below the air quality target of </w:t>
      </w:r>
      <w:r w:rsidR="00AB4B54" w:rsidRPr="00E635BD">
        <w:rPr>
          <w:rFonts w:ascii="Times New Roman" w:hAnsi="Times New Roman" w:cs="Times New Roman"/>
          <w:color w:val="000000" w:themeColor="text1"/>
          <w:sz w:val="24"/>
          <w:szCs w:val="24"/>
        </w:rPr>
        <w:t>40 µg/m3 and the council continue to promote measures to improve air quality</w:t>
      </w:r>
      <w:r w:rsidR="00572BC4" w:rsidRPr="00E635BD">
        <w:rPr>
          <w:rFonts w:ascii="Times New Roman" w:hAnsi="Times New Roman" w:cs="Times New Roman"/>
          <w:color w:val="000000" w:themeColor="text1"/>
          <w:sz w:val="24"/>
          <w:szCs w:val="24"/>
          <w:shd w:val="clear" w:color="auto" w:fill="FFFFFF"/>
        </w:rPr>
        <w:t xml:space="preserve"> (North Somerset Council, 2018).</w:t>
      </w:r>
      <w:r w:rsidR="00572BC4" w:rsidRPr="00E635BD">
        <w:rPr>
          <w:rFonts w:ascii="Times New Roman" w:hAnsi="Times New Roman" w:cs="Times New Roman"/>
          <w:color w:val="000000" w:themeColor="text1"/>
          <w:sz w:val="24"/>
          <w:szCs w:val="24"/>
        </w:rPr>
        <w:t xml:space="preserve"> </w:t>
      </w:r>
    </w:p>
    <w:p w14:paraId="2B422236" w14:textId="5E7FA45A" w:rsidR="006941E9" w:rsidRPr="00E635BD" w:rsidRDefault="00572BC4" w:rsidP="001207EC">
      <w:pPr>
        <w:jc w:val="both"/>
        <w:rPr>
          <w:rStyle w:val="eop"/>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rPr>
        <w:t>Considering t</w:t>
      </w:r>
      <w:r w:rsidR="00A35FE2" w:rsidRPr="00E635BD">
        <w:rPr>
          <w:rStyle w:val="eop"/>
          <w:rFonts w:ascii="Times New Roman" w:hAnsi="Times New Roman" w:cs="Times New Roman"/>
          <w:color w:val="000000" w:themeColor="text1"/>
          <w:sz w:val="24"/>
          <w:szCs w:val="24"/>
          <w:shd w:val="clear" w:color="auto" w:fill="FFFFFF"/>
        </w:rPr>
        <w:t xml:space="preserve">he </w:t>
      </w:r>
      <w:r w:rsidRPr="00E635BD">
        <w:rPr>
          <w:rStyle w:val="eop"/>
          <w:rFonts w:ascii="Times New Roman" w:hAnsi="Times New Roman" w:cs="Times New Roman"/>
          <w:color w:val="000000" w:themeColor="text1"/>
          <w:sz w:val="24"/>
          <w:szCs w:val="24"/>
          <w:shd w:val="clear" w:color="auto" w:fill="FFFFFF"/>
        </w:rPr>
        <w:t xml:space="preserve">fact that </w:t>
      </w:r>
      <w:r w:rsidR="00A35FE2" w:rsidRPr="00E635BD">
        <w:rPr>
          <w:rStyle w:val="eop"/>
          <w:rFonts w:ascii="Times New Roman" w:hAnsi="Times New Roman" w:cs="Times New Roman"/>
          <w:color w:val="000000" w:themeColor="text1"/>
          <w:sz w:val="24"/>
          <w:szCs w:val="24"/>
          <w:shd w:val="clear" w:color="auto" w:fill="FFFFFF"/>
        </w:rPr>
        <w:t>DfT</w:t>
      </w:r>
      <w:r w:rsidRPr="00E635BD">
        <w:rPr>
          <w:rStyle w:val="eop"/>
          <w:rFonts w:ascii="Times New Roman" w:hAnsi="Times New Roman" w:cs="Times New Roman"/>
          <w:color w:val="000000" w:themeColor="text1"/>
          <w:sz w:val="24"/>
          <w:szCs w:val="24"/>
          <w:shd w:val="clear" w:color="auto" w:fill="FFFFFF"/>
        </w:rPr>
        <w:t xml:space="preserve"> produce multiple reports including the increasing relationship between cardiovascular death and air </w:t>
      </w:r>
      <w:r w:rsidR="008F545B" w:rsidRPr="00E635BD">
        <w:rPr>
          <w:rStyle w:val="eop"/>
          <w:rFonts w:ascii="Times New Roman" w:hAnsi="Times New Roman" w:cs="Times New Roman"/>
          <w:color w:val="000000" w:themeColor="text1"/>
          <w:sz w:val="24"/>
          <w:szCs w:val="24"/>
          <w:shd w:val="clear" w:color="auto" w:fill="FFFFFF"/>
        </w:rPr>
        <w:t>pollution</w:t>
      </w:r>
      <w:r w:rsidRPr="00E635BD">
        <w:rPr>
          <w:rStyle w:val="eop"/>
          <w:rFonts w:ascii="Times New Roman" w:hAnsi="Times New Roman" w:cs="Times New Roman"/>
          <w:color w:val="000000" w:themeColor="text1"/>
          <w:sz w:val="24"/>
          <w:szCs w:val="24"/>
          <w:shd w:val="clear" w:color="auto" w:fill="FFFFFF"/>
        </w:rPr>
        <w:t>, for example, The</w:t>
      </w:r>
      <w:r w:rsidR="00A35FE2" w:rsidRPr="00E635BD">
        <w:rPr>
          <w:rStyle w:val="eop"/>
          <w:rFonts w:ascii="Times New Roman" w:hAnsi="Times New Roman" w:cs="Times New Roman"/>
          <w:color w:val="000000" w:themeColor="text1"/>
          <w:sz w:val="24"/>
          <w:szCs w:val="24"/>
          <w:shd w:val="clear" w:color="auto" w:fill="FFFFFF"/>
        </w:rPr>
        <w:t xml:space="preserve"> </w:t>
      </w:r>
      <w:r w:rsidR="00A35FE2" w:rsidRPr="00E635BD">
        <w:rPr>
          <w:rFonts w:ascii="Times New Roman" w:hAnsi="Times New Roman" w:cs="Times New Roman"/>
          <w:color w:val="000000" w:themeColor="text1"/>
          <w:sz w:val="24"/>
          <w:szCs w:val="24"/>
        </w:rPr>
        <w:t>Cardiovascular Disease and Air Pollution report</w:t>
      </w:r>
      <w:r w:rsidR="0014714A" w:rsidRPr="00E635BD">
        <w:rPr>
          <w:rStyle w:val="eop"/>
          <w:rFonts w:ascii="Times New Roman" w:hAnsi="Times New Roman" w:cs="Times New Roman"/>
          <w:color w:val="000000" w:themeColor="text1"/>
          <w:sz w:val="24"/>
          <w:szCs w:val="24"/>
          <w:shd w:val="clear" w:color="auto" w:fill="FFFFFF"/>
        </w:rPr>
        <w:t xml:space="preserve"> lists the adverse health impacts of PM2.5, stating that no safe threshold exists, together with </w:t>
      </w:r>
      <w:r w:rsidR="00A35FE2" w:rsidRPr="00E635BD">
        <w:rPr>
          <w:rStyle w:val="eop"/>
          <w:rFonts w:ascii="Times New Roman" w:hAnsi="Times New Roman" w:cs="Times New Roman"/>
          <w:color w:val="000000" w:themeColor="text1"/>
          <w:sz w:val="24"/>
          <w:szCs w:val="24"/>
          <w:shd w:val="clear" w:color="auto" w:fill="FFFFFF"/>
        </w:rPr>
        <w:t>supporting</w:t>
      </w:r>
      <w:r w:rsidR="0014714A" w:rsidRPr="00E635BD">
        <w:rPr>
          <w:rStyle w:val="eop"/>
          <w:rFonts w:ascii="Times New Roman" w:hAnsi="Times New Roman" w:cs="Times New Roman"/>
          <w:color w:val="000000" w:themeColor="text1"/>
          <w:sz w:val="24"/>
          <w:szCs w:val="24"/>
          <w:shd w:val="clear" w:color="auto" w:fill="FFFFFF"/>
        </w:rPr>
        <w:t xml:space="preserve"> that cardiovascular death, is the most common cause of death in the UK </w:t>
      </w:r>
      <w:r w:rsidR="00A35FE2" w:rsidRPr="00E635BD">
        <w:rPr>
          <w:rFonts w:ascii="Times New Roman" w:hAnsi="Times New Roman" w:cs="Times New Roman"/>
          <w:color w:val="000000" w:themeColor="text1"/>
          <w:sz w:val="24"/>
          <w:szCs w:val="24"/>
          <w:shd w:val="clear" w:color="auto" w:fill="FFFFFF"/>
        </w:rPr>
        <w:t>(Committee on the Medical Effects of Air Pollutants, 2006)</w:t>
      </w:r>
      <w:r w:rsidRPr="00E635BD">
        <w:rPr>
          <w:rFonts w:ascii="Times New Roman" w:hAnsi="Times New Roman" w:cs="Times New Roman"/>
          <w:color w:val="000000" w:themeColor="text1"/>
          <w:sz w:val="24"/>
          <w:szCs w:val="24"/>
          <w:shd w:val="clear" w:color="auto" w:fill="FFFFFF"/>
        </w:rPr>
        <w:t>, it would be presumed that the government decision would be to protect the local interest of communities rather than to harm them</w:t>
      </w:r>
      <w:r w:rsidR="004C1845" w:rsidRPr="00E635BD">
        <w:rPr>
          <w:rFonts w:ascii="Times New Roman" w:hAnsi="Times New Roman" w:cs="Times New Roman"/>
          <w:color w:val="000000" w:themeColor="text1"/>
          <w:sz w:val="24"/>
          <w:szCs w:val="24"/>
          <w:shd w:val="clear" w:color="auto" w:fill="FFFFFF"/>
        </w:rPr>
        <w:t xml:space="preserve"> and therefore not support the BIA expansion</w:t>
      </w:r>
      <w:r w:rsidR="00A35FE2" w:rsidRPr="00E635BD">
        <w:rPr>
          <w:rFonts w:ascii="Times New Roman" w:hAnsi="Times New Roman" w:cs="Times New Roman"/>
          <w:color w:val="000000" w:themeColor="text1"/>
          <w:sz w:val="24"/>
          <w:szCs w:val="24"/>
          <w:shd w:val="clear" w:color="auto" w:fill="FFFFFF"/>
        </w:rPr>
        <w:t xml:space="preserve">. </w:t>
      </w:r>
      <w:r w:rsidR="008F2796" w:rsidRPr="00E635BD">
        <w:rPr>
          <w:rFonts w:ascii="Times New Roman" w:hAnsi="Times New Roman" w:cs="Times New Roman"/>
          <w:color w:val="000000" w:themeColor="text1"/>
          <w:sz w:val="24"/>
          <w:szCs w:val="24"/>
          <w:shd w:val="clear" w:color="auto" w:fill="FFFFFF"/>
        </w:rPr>
        <w:t>(DEFRA, 2021)</w:t>
      </w:r>
      <w:r w:rsidR="001F2772" w:rsidRPr="00E635BD">
        <w:rPr>
          <w:rFonts w:ascii="Times New Roman" w:hAnsi="Times New Roman" w:cs="Times New Roman"/>
          <w:color w:val="000000" w:themeColor="text1"/>
          <w:sz w:val="24"/>
          <w:szCs w:val="24"/>
          <w:shd w:val="clear" w:color="auto" w:fill="FFFFFF"/>
        </w:rPr>
        <w:t>.</w:t>
      </w:r>
      <w:r w:rsidR="00CE53A6" w:rsidRPr="00E635BD">
        <w:rPr>
          <w:rStyle w:val="eop"/>
          <w:rFonts w:ascii="Times New Roman" w:hAnsi="Times New Roman" w:cs="Times New Roman"/>
          <w:color w:val="000000" w:themeColor="text1"/>
          <w:sz w:val="24"/>
          <w:szCs w:val="24"/>
          <w:shd w:val="clear" w:color="auto" w:fill="FFFFFF"/>
        </w:rPr>
        <w:t xml:space="preserve"> </w:t>
      </w:r>
    </w:p>
    <w:p w14:paraId="61D106B5" w14:textId="20040698" w:rsidR="00F04270" w:rsidRPr="00E635BD" w:rsidRDefault="00F04270"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As described in the master plan table, BIA aims to increase public transport links. The paper expands that through the Joint Local Transport Plan, BIA will contribute to alleviating congestion, air quality, ease of access to public transport, and the quality of life for citizens, with roads from South Bristol, Bristol City Centre and the M5 being of concern. </w:t>
      </w:r>
      <w:r w:rsidR="0051504B" w:rsidRPr="00E635BD">
        <w:rPr>
          <w:rStyle w:val="eop"/>
          <w:rFonts w:ascii="Times New Roman" w:hAnsi="Times New Roman" w:cs="Times New Roman"/>
          <w:color w:val="000000" w:themeColor="text1"/>
          <w:sz w:val="24"/>
          <w:szCs w:val="24"/>
          <w:shd w:val="clear" w:color="auto" w:fill="FFFFFF"/>
        </w:rPr>
        <w:t xml:space="preserve">The master plan highlights that the use of public transport is expected to increase by 10% per annum, with the aim to increase public transport use by 13% when the target of 9mppa is met. This assumption is based upon the distribution of passengers, when the figure of 9mppa is split into demographic group and catchment area and whom of these will require public transport. </w:t>
      </w:r>
      <w:r w:rsidRPr="00E635BD">
        <w:rPr>
          <w:rStyle w:val="eop"/>
          <w:rFonts w:ascii="Times New Roman" w:hAnsi="Times New Roman" w:cs="Times New Roman"/>
          <w:color w:val="000000" w:themeColor="text1"/>
          <w:sz w:val="24"/>
          <w:szCs w:val="24"/>
          <w:shd w:val="clear" w:color="auto" w:fill="FFFFFF"/>
        </w:rPr>
        <w:t xml:space="preserve"> </w:t>
      </w:r>
      <w:r w:rsidR="0091050D" w:rsidRPr="00E635BD">
        <w:rPr>
          <w:rStyle w:val="eop"/>
          <w:rFonts w:ascii="Times New Roman" w:hAnsi="Times New Roman" w:cs="Times New Roman"/>
          <w:color w:val="000000" w:themeColor="text1"/>
          <w:sz w:val="24"/>
          <w:szCs w:val="24"/>
          <w:shd w:val="clear" w:color="auto" w:fill="FFFFFF"/>
        </w:rPr>
        <w:t>Consultees</w:t>
      </w:r>
      <w:r w:rsidR="0051504B" w:rsidRPr="00E635BD">
        <w:rPr>
          <w:rStyle w:val="eop"/>
          <w:rFonts w:ascii="Times New Roman" w:hAnsi="Times New Roman" w:cs="Times New Roman"/>
          <w:color w:val="000000" w:themeColor="text1"/>
          <w:sz w:val="24"/>
          <w:szCs w:val="24"/>
          <w:shd w:val="clear" w:color="auto" w:fill="FFFFFF"/>
        </w:rPr>
        <w:t xml:space="preserve"> commented that a rail link to BIA would be an effective solution, however, BIA believe this is not achievable, mostly on financial reasons. </w:t>
      </w:r>
      <w:r w:rsidR="00FE2C54" w:rsidRPr="00E635BD">
        <w:rPr>
          <w:rStyle w:val="eop"/>
          <w:rFonts w:ascii="Times New Roman" w:hAnsi="Times New Roman" w:cs="Times New Roman"/>
          <w:color w:val="000000" w:themeColor="text1"/>
          <w:sz w:val="24"/>
          <w:szCs w:val="24"/>
          <w:shd w:val="clear" w:color="auto" w:fill="FFFFFF"/>
        </w:rPr>
        <w:t>Therefore,</w:t>
      </w:r>
      <w:r w:rsidR="0051504B" w:rsidRPr="00E635BD">
        <w:rPr>
          <w:rStyle w:val="eop"/>
          <w:rFonts w:ascii="Times New Roman" w:hAnsi="Times New Roman" w:cs="Times New Roman"/>
          <w:color w:val="000000" w:themeColor="text1"/>
          <w:sz w:val="24"/>
          <w:szCs w:val="24"/>
          <w:shd w:val="clear" w:color="auto" w:fill="FFFFFF"/>
        </w:rPr>
        <w:t xml:space="preserve"> BIA commit to </w:t>
      </w:r>
      <w:r w:rsidR="0051504B" w:rsidRPr="00E635BD">
        <w:rPr>
          <w:rStyle w:val="eop"/>
          <w:rFonts w:ascii="Times New Roman" w:hAnsi="Times New Roman" w:cs="Times New Roman"/>
          <w:color w:val="000000" w:themeColor="text1"/>
          <w:sz w:val="24"/>
          <w:szCs w:val="24"/>
          <w:shd w:val="clear" w:color="auto" w:fill="FFFFFF"/>
        </w:rPr>
        <w:lastRenderedPageBreak/>
        <w:t xml:space="preserve">improving bus transport from </w:t>
      </w:r>
      <w:r w:rsidR="00FE2C54" w:rsidRPr="00E635BD">
        <w:rPr>
          <w:rStyle w:val="eop"/>
          <w:rFonts w:ascii="Times New Roman" w:hAnsi="Times New Roman" w:cs="Times New Roman"/>
          <w:color w:val="000000" w:themeColor="text1"/>
          <w:sz w:val="24"/>
          <w:szCs w:val="24"/>
          <w:shd w:val="clear" w:color="auto" w:fill="FFFFFF"/>
        </w:rPr>
        <w:t>Bristol</w:t>
      </w:r>
      <w:r w:rsidR="0051504B" w:rsidRPr="00E635BD">
        <w:rPr>
          <w:rStyle w:val="eop"/>
          <w:rFonts w:ascii="Times New Roman" w:hAnsi="Times New Roman" w:cs="Times New Roman"/>
          <w:color w:val="000000" w:themeColor="text1"/>
          <w:sz w:val="24"/>
          <w:szCs w:val="24"/>
          <w:shd w:val="clear" w:color="auto" w:fill="FFFFFF"/>
        </w:rPr>
        <w:t xml:space="preserve"> Temple </w:t>
      </w:r>
      <w:r w:rsidR="00FE2C54" w:rsidRPr="00E635BD">
        <w:rPr>
          <w:rStyle w:val="eop"/>
          <w:rFonts w:ascii="Times New Roman" w:hAnsi="Times New Roman" w:cs="Times New Roman"/>
          <w:color w:val="000000" w:themeColor="text1"/>
          <w:sz w:val="24"/>
          <w:szCs w:val="24"/>
          <w:shd w:val="clear" w:color="auto" w:fill="FFFFFF"/>
        </w:rPr>
        <w:t>Meads,</w:t>
      </w:r>
      <w:r w:rsidR="006817C0" w:rsidRPr="00E635BD">
        <w:rPr>
          <w:rStyle w:val="eop"/>
          <w:rFonts w:ascii="Times New Roman" w:hAnsi="Times New Roman" w:cs="Times New Roman"/>
          <w:color w:val="000000" w:themeColor="text1"/>
          <w:sz w:val="24"/>
          <w:szCs w:val="24"/>
          <w:shd w:val="clear" w:color="auto" w:fill="FFFFFF"/>
        </w:rPr>
        <w:t xml:space="preserve"> </w:t>
      </w:r>
      <w:r w:rsidR="0051504B" w:rsidRPr="00E635BD">
        <w:rPr>
          <w:rStyle w:val="eop"/>
          <w:rFonts w:ascii="Times New Roman" w:hAnsi="Times New Roman" w:cs="Times New Roman"/>
          <w:color w:val="000000" w:themeColor="text1"/>
          <w:sz w:val="24"/>
          <w:szCs w:val="24"/>
          <w:shd w:val="clear" w:color="auto" w:fill="FFFFFF"/>
        </w:rPr>
        <w:t>Worle Parkway, Nailsea</w:t>
      </w:r>
      <w:r w:rsidR="006817C0" w:rsidRPr="00E635BD">
        <w:rPr>
          <w:rStyle w:val="eop"/>
          <w:rFonts w:ascii="Times New Roman" w:hAnsi="Times New Roman" w:cs="Times New Roman"/>
          <w:color w:val="000000" w:themeColor="text1"/>
          <w:sz w:val="24"/>
          <w:szCs w:val="24"/>
          <w:shd w:val="clear" w:color="auto" w:fill="FFFFFF"/>
        </w:rPr>
        <w:t xml:space="preserve">, </w:t>
      </w:r>
      <w:r w:rsidR="0051504B" w:rsidRPr="00E635BD">
        <w:rPr>
          <w:rStyle w:val="eop"/>
          <w:rFonts w:ascii="Times New Roman" w:hAnsi="Times New Roman" w:cs="Times New Roman"/>
          <w:color w:val="000000" w:themeColor="text1"/>
          <w:sz w:val="24"/>
          <w:szCs w:val="24"/>
          <w:shd w:val="clear" w:color="auto" w:fill="FFFFFF"/>
        </w:rPr>
        <w:t>Backwel</w:t>
      </w:r>
      <w:r w:rsidR="006817C0" w:rsidRPr="00E635BD">
        <w:rPr>
          <w:rStyle w:val="eop"/>
          <w:rFonts w:ascii="Times New Roman" w:hAnsi="Times New Roman" w:cs="Times New Roman"/>
          <w:color w:val="000000" w:themeColor="text1"/>
          <w:sz w:val="24"/>
          <w:szCs w:val="24"/>
          <w:shd w:val="clear" w:color="auto" w:fill="FFFFFF"/>
        </w:rPr>
        <w:t>l, Clifton, Westbury-on-Trym, Portishead, Clevedon, Bath and Weston-super-Mare.</w:t>
      </w:r>
      <w:r w:rsidR="0051504B" w:rsidRPr="00E635BD">
        <w:rPr>
          <w:rStyle w:val="eop"/>
          <w:rFonts w:ascii="Times New Roman" w:hAnsi="Times New Roman" w:cs="Times New Roman"/>
          <w:color w:val="000000" w:themeColor="text1"/>
          <w:sz w:val="24"/>
          <w:szCs w:val="24"/>
          <w:shd w:val="clear" w:color="auto" w:fill="FFFFFF"/>
        </w:rPr>
        <w:t xml:space="preserve"> </w:t>
      </w:r>
      <w:r w:rsidR="00FE2C54" w:rsidRPr="00E635BD">
        <w:rPr>
          <w:rStyle w:val="eop"/>
          <w:rFonts w:ascii="Times New Roman" w:hAnsi="Times New Roman" w:cs="Times New Roman"/>
          <w:color w:val="000000" w:themeColor="text1"/>
          <w:sz w:val="24"/>
          <w:szCs w:val="24"/>
          <w:shd w:val="clear" w:color="auto" w:fill="FFFFFF"/>
        </w:rPr>
        <w:t xml:space="preserve">Yet, a significant barrier is long distance services, where no short-term solution is available at this current time. </w:t>
      </w:r>
    </w:p>
    <w:p w14:paraId="35AED75E" w14:textId="45FFB800" w:rsidR="006941E9" w:rsidRPr="00E635BD" w:rsidRDefault="00FE2C54" w:rsidP="001207EC">
      <w:pPr>
        <w:jc w:val="both"/>
        <w:rPr>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In the EIA, a supporting argument to the impact of air pollution was that</w:t>
      </w:r>
      <w:r w:rsidR="008F545B" w:rsidRPr="00E635BD">
        <w:rPr>
          <w:rStyle w:val="eop"/>
          <w:rFonts w:ascii="Times New Roman" w:hAnsi="Times New Roman" w:cs="Times New Roman"/>
          <w:color w:val="000000" w:themeColor="text1"/>
          <w:sz w:val="24"/>
          <w:szCs w:val="24"/>
          <w:shd w:val="clear" w:color="auto" w:fill="FFFFFF"/>
        </w:rPr>
        <w:t xml:space="preserve"> the adverse effects of flying would be counteracted in the long term through economic profit put into the local economy</w:t>
      </w:r>
      <w:r w:rsidR="00A35FE2" w:rsidRPr="00E635BD">
        <w:rPr>
          <w:rStyle w:val="eop"/>
          <w:rFonts w:ascii="Times New Roman" w:hAnsi="Times New Roman" w:cs="Times New Roman"/>
          <w:color w:val="000000" w:themeColor="text1"/>
          <w:sz w:val="24"/>
          <w:szCs w:val="24"/>
          <w:shd w:val="clear" w:color="auto" w:fill="FFFFFF"/>
        </w:rPr>
        <w:t xml:space="preserve">, </w:t>
      </w:r>
      <w:r w:rsidR="001F2772" w:rsidRPr="00E635BD">
        <w:rPr>
          <w:rStyle w:val="eop"/>
          <w:rFonts w:ascii="Times New Roman" w:hAnsi="Times New Roman" w:cs="Times New Roman"/>
          <w:color w:val="000000" w:themeColor="text1"/>
          <w:sz w:val="24"/>
          <w:szCs w:val="24"/>
          <w:shd w:val="clear" w:color="auto" w:fill="FFFFFF"/>
        </w:rPr>
        <w:t>w</w:t>
      </w:r>
      <w:r w:rsidR="00A35FE2" w:rsidRPr="00E635BD">
        <w:rPr>
          <w:rStyle w:val="eop"/>
          <w:rFonts w:ascii="Times New Roman" w:hAnsi="Times New Roman" w:cs="Times New Roman"/>
          <w:color w:val="000000" w:themeColor="text1"/>
          <w:sz w:val="24"/>
          <w:szCs w:val="24"/>
          <w:shd w:val="clear" w:color="auto" w:fill="FFFFFF"/>
        </w:rPr>
        <w:t>hile</w:t>
      </w:r>
      <w:r w:rsidR="00D913DA" w:rsidRPr="00E635BD">
        <w:rPr>
          <w:rStyle w:val="eop"/>
          <w:rFonts w:ascii="Times New Roman" w:hAnsi="Times New Roman" w:cs="Times New Roman"/>
          <w:color w:val="000000" w:themeColor="text1"/>
          <w:sz w:val="24"/>
          <w:szCs w:val="24"/>
          <w:shd w:val="clear" w:color="auto" w:fill="FFFFFF"/>
        </w:rPr>
        <w:t xml:space="preserve"> </w:t>
      </w:r>
      <w:r w:rsidR="00A35FE2" w:rsidRPr="00E635BD">
        <w:rPr>
          <w:rStyle w:val="eop"/>
          <w:rFonts w:ascii="Times New Roman" w:hAnsi="Times New Roman" w:cs="Times New Roman"/>
          <w:color w:val="000000" w:themeColor="text1"/>
          <w:sz w:val="24"/>
          <w:szCs w:val="24"/>
          <w:shd w:val="clear" w:color="auto" w:fill="FFFFFF"/>
        </w:rPr>
        <w:t xml:space="preserve">BIA estimate their revenue toward the regional economy is </w:t>
      </w:r>
      <w:r w:rsidR="001F2772" w:rsidRPr="00E635BD">
        <w:rPr>
          <w:rFonts w:ascii="Times New Roman" w:hAnsi="Times New Roman" w:cs="Times New Roman"/>
          <w:color w:val="000000" w:themeColor="text1"/>
          <w:sz w:val="24"/>
          <w:szCs w:val="24"/>
          <w:shd w:val="clear" w:color="auto" w:fill="FFFFFF"/>
        </w:rPr>
        <w:t>£</w:t>
      </w:r>
      <w:r w:rsidR="00A35FE2" w:rsidRPr="00E635BD">
        <w:rPr>
          <w:rStyle w:val="eop"/>
          <w:rFonts w:ascii="Times New Roman" w:hAnsi="Times New Roman" w:cs="Times New Roman"/>
          <w:color w:val="000000" w:themeColor="text1"/>
          <w:sz w:val="24"/>
          <w:szCs w:val="24"/>
          <w:shd w:val="clear" w:color="auto" w:fill="FFFFFF"/>
        </w:rPr>
        <w:t>1.</w:t>
      </w:r>
      <w:r w:rsidR="001F2772" w:rsidRPr="00E635BD">
        <w:rPr>
          <w:rStyle w:val="eop"/>
          <w:rFonts w:ascii="Times New Roman" w:hAnsi="Times New Roman" w:cs="Times New Roman"/>
          <w:color w:val="000000" w:themeColor="text1"/>
          <w:sz w:val="24"/>
          <w:szCs w:val="24"/>
          <w:shd w:val="clear" w:color="auto" w:fill="FFFFFF"/>
        </w:rPr>
        <w:t>3</w:t>
      </w:r>
      <w:r w:rsidR="00A35FE2" w:rsidRPr="00E635BD">
        <w:rPr>
          <w:rStyle w:val="eop"/>
          <w:rFonts w:ascii="Times New Roman" w:hAnsi="Times New Roman" w:cs="Times New Roman"/>
          <w:color w:val="000000" w:themeColor="text1"/>
          <w:sz w:val="24"/>
          <w:szCs w:val="24"/>
          <w:shd w:val="clear" w:color="auto" w:fill="FFFFFF"/>
        </w:rPr>
        <w:t xml:space="preserve"> billion,</w:t>
      </w:r>
      <w:r w:rsidR="00D913DA" w:rsidRPr="00E635BD">
        <w:rPr>
          <w:rStyle w:val="eop"/>
          <w:rFonts w:ascii="Times New Roman" w:hAnsi="Times New Roman" w:cs="Times New Roman"/>
          <w:color w:val="000000" w:themeColor="text1"/>
          <w:sz w:val="24"/>
          <w:szCs w:val="24"/>
          <w:shd w:val="clear" w:color="auto" w:fill="FFFFFF"/>
        </w:rPr>
        <w:t xml:space="preserve"> with NEF criti</w:t>
      </w:r>
      <w:r w:rsidR="003A48E3" w:rsidRPr="00E635BD">
        <w:rPr>
          <w:rStyle w:val="eop"/>
          <w:rFonts w:ascii="Times New Roman" w:hAnsi="Times New Roman" w:cs="Times New Roman"/>
          <w:color w:val="000000" w:themeColor="text1"/>
          <w:sz w:val="24"/>
          <w:szCs w:val="24"/>
          <w:shd w:val="clear" w:color="auto" w:fill="FFFFFF"/>
        </w:rPr>
        <w:t>cis</w:t>
      </w:r>
      <w:r w:rsidR="00D913DA" w:rsidRPr="00E635BD">
        <w:rPr>
          <w:rStyle w:val="eop"/>
          <w:rFonts w:ascii="Times New Roman" w:hAnsi="Times New Roman" w:cs="Times New Roman"/>
          <w:color w:val="000000" w:themeColor="text1"/>
          <w:sz w:val="24"/>
          <w:szCs w:val="24"/>
          <w:shd w:val="clear" w:color="auto" w:fill="FFFFFF"/>
        </w:rPr>
        <w:t xml:space="preserve">ed it an over </w:t>
      </w:r>
      <w:r w:rsidR="00B03437" w:rsidRPr="00E635BD">
        <w:rPr>
          <w:rStyle w:val="eop"/>
          <w:rFonts w:ascii="Times New Roman" w:hAnsi="Times New Roman" w:cs="Times New Roman"/>
          <w:color w:val="000000" w:themeColor="text1"/>
          <w:sz w:val="24"/>
          <w:szCs w:val="24"/>
          <w:shd w:val="clear" w:color="auto" w:fill="FFFFFF"/>
        </w:rPr>
        <w:t xml:space="preserve">approximation. In 2017 </w:t>
      </w:r>
      <w:r w:rsidR="00D913DA" w:rsidRPr="00E635BD">
        <w:rPr>
          <w:rStyle w:val="eop"/>
          <w:rFonts w:ascii="Times New Roman" w:hAnsi="Times New Roman" w:cs="Times New Roman"/>
          <w:color w:val="000000" w:themeColor="text1"/>
          <w:sz w:val="24"/>
          <w:szCs w:val="24"/>
          <w:shd w:val="clear" w:color="auto" w:fill="FFFFFF"/>
        </w:rPr>
        <w:t>an estimate of</w:t>
      </w:r>
      <w:r w:rsidR="00A35FE2" w:rsidRPr="00E635BD">
        <w:rPr>
          <w:rStyle w:val="eop"/>
          <w:rFonts w:ascii="Times New Roman" w:hAnsi="Times New Roman" w:cs="Times New Roman"/>
          <w:color w:val="000000" w:themeColor="text1"/>
          <w:sz w:val="24"/>
          <w:szCs w:val="24"/>
          <w:shd w:val="clear" w:color="auto" w:fill="FFFFFF"/>
        </w:rPr>
        <w:t xml:space="preserve"> the</w:t>
      </w:r>
      <w:r w:rsidR="00B03437" w:rsidRPr="00E635BD">
        <w:rPr>
          <w:rStyle w:val="eop"/>
          <w:rFonts w:ascii="Times New Roman" w:hAnsi="Times New Roman" w:cs="Times New Roman"/>
          <w:color w:val="000000" w:themeColor="text1"/>
          <w:sz w:val="24"/>
          <w:szCs w:val="24"/>
          <w:shd w:val="clear" w:color="auto" w:fill="FFFFFF"/>
        </w:rPr>
        <w:t xml:space="preserve"> economic costings for NHS and social care </w:t>
      </w:r>
      <w:r w:rsidR="003A48E3" w:rsidRPr="00E635BD">
        <w:rPr>
          <w:rStyle w:val="eop"/>
          <w:rFonts w:ascii="Times New Roman" w:hAnsi="Times New Roman" w:cs="Times New Roman"/>
          <w:color w:val="000000" w:themeColor="text1"/>
          <w:sz w:val="24"/>
          <w:szCs w:val="24"/>
          <w:shd w:val="clear" w:color="auto" w:fill="FFFFFF"/>
        </w:rPr>
        <w:t>of PM</w:t>
      </w:r>
      <w:r w:rsidR="00A35FE2" w:rsidRPr="00E635BD">
        <w:rPr>
          <w:rStyle w:val="eop"/>
          <w:rFonts w:ascii="Times New Roman" w:hAnsi="Times New Roman" w:cs="Times New Roman"/>
          <w:color w:val="000000" w:themeColor="text1"/>
          <w:sz w:val="24"/>
          <w:szCs w:val="24"/>
          <w:shd w:val="clear" w:color="auto" w:fill="FFFFFF"/>
        </w:rPr>
        <w:t>2.5 and NO2</w:t>
      </w:r>
      <w:r w:rsidR="00B03437" w:rsidRPr="00E635BD">
        <w:rPr>
          <w:rStyle w:val="eop"/>
          <w:rFonts w:ascii="Times New Roman" w:hAnsi="Times New Roman" w:cs="Times New Roman"/>
          <w:color w:val="000000" w:themeColor="text1"/>
          <w:sz w:val="24"/>
          <w:szCs w:val="24"/>
          <w:shd w:val="clear" w:color="auto" w:fill="FFFFFF"/>
        </w:rPr>
        <w:t xml:space="preserve"> associated diseases </w:t>
      </w:r>
      <w:r w:rsidR="00D913DA" w:rsidRPr="00E635BD">
        <w:rPr>
          <w:rStyle w:val="eop"/>
          <w:rFonts w:ascii="Times New Roman" w:hAnsi="Times New Roman" w:cs="Times New Roman"/>
          <w:color w:val="000000" w:themeColor="text1"/>
          <w:sz w:val="24"/>
          <w:szCs w:val="24"/>
          <w:shd w:val="clear" w:color="auto" w:fill="FFFFFF"/>
        </w:rPr>
        <w:t xml:space="preserve">produced in </w:t>
      </w:r>
      <w:r w:rsidR="00A35FE2" w:rsidRPr="00E635BD">
        <w:rPr>
          <w:rStyle w:val="eop"/>
          <w:rFonts w:ascii="Times New Roman" w:hAnsi="Times New Roman" w:cs="Times New Roman"/>
          <w:color w:val="000000" w:themeColor="text1"/>
          <w:sz w:val="24"/>
          <w:szCs w:val="24"/>
          <w:shd w:val="clear" w:color="auto" w:fill="FFFFFF"/>
        </w:rPr>
        <w:t>2017</w:t>
      </w:r>
      <w:r w:rsidR="00B03437" w:rsidRPr="00E635BD">
        <w:rPr>
          <w:rStyle w:val="eop"/>
          <w:rFonts w:ascii="Times New Roman" w:hAnsi="Times New Roman" w:cs="Times New Roman"/>
          <w:color w:val="000000" w:themeColor="text1"/>
          <w:sz w:val="24"/>
          <w:szCs w:val="24"/>
          <w:shd w:val="clear" w:color="auto" w:fill="FFFFFF"/>
        </w:rPr>
        <w:t xml:space="preserve"> amounting to</w:t>
      </w:r>
      <w:r w:rsidR="00A35FE2" w:rsidRPr="00E635BD">
        <w:rPr>
          <w:rStyle w:val="eop"/>
          <w:rFonts w:ascii="Times New Roman" w:hAnsi="Times New Roman" w:cs="Times New Roman"/>
          <w:color w:val="000000" w:themeColor="text1"/>
          <w:sz w:val="24"/>
          <w:szCs w:val="24"/>
          <w:shd w:val="clear" w:color="auto" w:fill="FFFFFF"/>
        </w:rPr>
        <w:t xml:space="preserve"> </w:t>
      </w:r>
      <w:r w:rsidR="00D913DA" w:rsidRPr="00E635BD">
        <w:rPr>
          <w:rFonts w:ascii="Times New Roman" w:hAnsi="Times New Roman" w:cs="Times New Roman"/>
          <w:color w:val="000000" w:themeColor="text1"/>
          <w:sz w:val="24"/>
          <w:szCs w:val="24"/>
          <w:shd w:val="clear" w:color="auto" w:fill="FFFFFF"/>
        </w:rPr>
        <w:t>£</w:t>
      </w:r>
      <w:r w:rsidR="00A35FE2" w:rsidRPr="00E635BD">
        <w:rPr>
          <w:rStyle w:val="eop"/>
          <w:rFonts w:ascii="Times New Roman" w:hAnsi="Times New Roman" w:cs="Times New Roman"/>
          <w:color w:val="000000" w:themeColor="text1"/>
          <w:sz w:val="24"/>
          <w:szCs w:val="24"/>
          <w:shd w:val="clear" w:color="auto" w:fill="FFFFFF"/>
        </w:rPr>
        <w:t xml:space="preserve">42.88 million but </w:t>
      </w:r>
      <w:r w:rsidR="00B03437" w:rsidRPr="00E635BD">
        <w:rPr>
          <w:rStyle w:val="eop"/>
          <w:rFonts w:ascii="Times New Roman" w:hAnsi="Times New Roman" w:cs="Times New Roman"/>
          <w:color w:val="000000" w:themeColor="text1"/>
          <w:sz w:val="24"/>
          <w:szCs w:val="24"/>
          <w:shd w:val="clear" w:color="auto" w:fill="FFFFFF"/>
        </w:rPr>
        <w:t>total expenses</w:t>
      </w:r>
      <w:r w:rsidR="00D913DA" w:rsidRPr="00E635BD">
        <w:rPr>
          <w:rStyle w:val="eop"/>
          <w:rFonts w:ascii="Times New Roman" w:hAnsi="Times New Roman" w:cs="Times New Roman"/>
          <w:color w:val="000000" w:themeColor="text1"/>
          <w:sz w:val="24"/>
          <w:szCs w:val="24"/>
          <w:shd w:val="clear" w:color="auto" w:fill="FFFFFF"/>
        </w:rPr>
        <w:t xml:space="preserve"> could have total up</w:t>
      </w:r>
      <w:r w:rsidR="00A35FE2" w:rsidRPr="00E635BD">
        <w:rPr>
          <w:rStyle w:val="eop"/>
          <w:rFonts w:ascii="Times New Roman" w:hAnsi="Times New Roman" w:cs="Times New Roman"/>
          <w:color w:val="000000" w:themeColor="text1"/>
          <w:sz w:val="24"/>
          <w:szCs w:val="24"/>
          <w:shd w:val="clear" w:color="auto" w:fill="FFFFFF"/>
        </w:rPr>
        <w:t xml:space="preserve"> </w:t>
      </w:r>
      <w:r w:rsidR="00D913DA" w:rsidRPr="00E635BD">
        <w:rPr>
          <w:rFonts w:ascii="Times New Roman" w:hAnsi="Times New Roman" w:cs="Times New Roman"/>
          <w:color w:val="000000" w:themeColor="text1"/>
          <w:sz w:val="24"/>
          <w:szCs w:val="24"/>
          <w:shd w:val="clear" w:color="auto" w:fill="FFFFFF"/>
        </w:rPr>
        <w:t>£</w:t>
      </w:r>
      <w:r w:rsidR="00A35FE2" w:rsidRPr="00E635BD">
        <w:rPr>
          <w:rStyle w:val="eop"/>
          <w:rFonts w:ascii="Times New Roman" w:hAnsi="Times New Roman" w:cs="Times New Roman"/>
          <w:color w:val="000000" w:themeColor="text1"/>
          <w:sz w:val="24"/>
          <w:szCs w:val="24"/>
          <w:shd w:val="clear" w:color="auto" w:fill="FFFFFF"/>
        </w:rPr>
        <w:t xml:space="preserve">157 million in 2017.  </w:t>
      </w:r>
      <w:r w:rsidR="004C1845" w:rsidRPr="00E635BD">
        <w:rPr>
          <w:rStyle w:val="eop"/>
          <w:rFonts w:ascii="Times New Roman" w:hAnsi="Times New Roman" w:cs="Times New Roman"/>
          <w:color w:val="000000" w:themeColor="text1"/>
          <w:sz w:val="24"/>
          <w:szCs w:val="24"/>
          <w:shd w:val="clear" w:color="auto" w:fill="FFFFFF"/>
        </w:rPr>
        <w:t>W</w:t>
      </w:r>
      <w:r w:rsidR="00A35FE2" w:rsidRPr="00E635BD">
        <w:rPr>
          <w:rStyle w:val="eop"/>
          <w:rFonts w:ascii="Times New Roman" w:hAnsi="Times New Roman" w:cs="Times New Roman"/>
          <w:color w:val="000000" w:themeColor="text1"/>
          <w:sz w:val="24"/>
          <w:szCs w:val="24"/>
          <w:shd w:val="clear" w:color="auto" w:fill="FFFFFF"/>
        </w:rPr>
        <w:t>ith estimations of increased PM2.5 ad NO2</w:t>
      </w:r>
      <w:r w:rsidR="00B03437" w:rsidRPr="00E635BD">
        <w:rPr>
          <w:rStyle w:val="eop"/>
          <w:rFonts w:ascii="Times New Roman" w:hAnsi="Times New Roman" w:cs="Times New Roman"/>
          <w:color w:val="000000" w:themeColor="text1"/>
          <w:sz w:val="24"/>
          <w:szCs w:val="24"/>
          <w:shd w:val="clear" w:color="auto" w:fill="FFFFFF"/>
        </w:rPr>
        <w:t xml:space="preserve"> ascribable air pollution diseases </w:t>
      </w:r>
      <w:r w:rsidR="004C1845" w:rsidRPr="00E635BD">
        <w:rPr>
          <w:rStyle w:val="eop"/>
          <w:rFonts w:ascii="Times New Roman" w:hAnsi="Times New Roman" w:cs="Times New Roman"/>
          <w:color w:val="000000" w:themeColor="text1"/>
          <w:sz w:val="24"/>
          <w:szCs w:val="24"/>
          <w:shd w:val="clear" w:color="auto" w:fill="FFFFFF"/>
        </w:rPr>
        <w:t>at</w:t>
      </w:r>
      <w:r w:rsidR="00B03437" w:rsidRPr="00E635BD">
        <w:rPr>
          <w:rStyle w:val="eop"/>
          <w:rFonts w:ascii="Times New Roman" w:hAnsi="Times New Roman" w:cs="Times New Roman"/>
          <w:color w:val="000000" w:themeColor="text1"/>
          <w:sz w:val="24"/>
          <w:szCs w:val="24"/>
          <w:shd w:val="clear" w:color="auto" w:fill="FFFFFF"/>
        </w:rPr>
        <w:t xml:space="preserve"> 2,467,442, accumulating </w:t>
      </w:r>
      <w:r w:rsidR="004C1845" w:rsidRPr="00E635BD">
        <w:rPr>
          <w:rStyle w:val="eop"/>
          <w:rFonts w:ascii="Times New Roman" w:hAnsi="Times New Roman" w:cs="Times New Roman"/>
          <w:color w:val="000000" w:themeColor="text1"/>
          <w:sz w:val="24"/>
          <w:szCs w:val="24"/>
          <w:shd w:val="clear" w:color="auto" w:fill="FFFFFF"/>
        </w:rPr>
        <w:t xml:space="preserve">to </w:t>
      </w:r>
      <w:r w:rsidR="00B03437" w:rsidRPr="00E635BD">
        <w:rPr>
          <w:rStyle w:val="eop"/>
          <w:rFonts w:ascii="Times New Roman" w:hAnsi="Times New Roman" w:cs="Times New Roman"/>
          <w:color w:val="000000" w:themeColor="text1"/>
          <w:sz w:val="24"/>
          <w:szCs w:val="24"/>
          <w:shd w:val="clear" w:color="auto" w:fill="FFFFFF"/>
        </w:rPr>
        <w:t xml:space="preserve">costs </w:t>
      </w:r>
      <w:r w:rsidR="004C1845" w:rsidRPr="00E635BD">
        <w:rPr>
          <w:rStyle w:val="eop"/>
          <w:rFonts w:ascii="Times New Roman" w:hAnsi="Times New Roman" w:cs="Times New Roman"/>
          <w:color w:val="000000" w:themeColor="text1"/>
          <w:sz w:val="24"/>
          <w:szCs w:val="24"/>
          <w:shd w:val="clear" w:color="auto" w:fill="FFFFFF"/>
        </w:rPr>
        <w:t>of</w:t>
      </w:r>
      <w:r w:rsidR="00867780" w:rsidRPr="00E635BD">
        <w:rPr>
          <w:rStyle w:val="eop"/>
          <w:rFonts w:ascii="Times New Roman" w:hAnsi="Times New Roman" w:cs="Times New Roman"/>
          <w:color w:val="000000" w:themeColor="text1"/>
          <w:sz w:val="24"/>
          <w:szCs w:val="24"/>
          <w:shd w:val="clear" w:color="auto" w:fill="FFFFFF"/>
        </w:rPr>
        <w:t xml:space="preserve"> </w:t>
      </w:r>
      <w:r w:rsidR="00867780" w:rsidRPr="00E635BD">
        <w:rPr>
          <w:rFonts w:ascii="Times New Roman" w:hAnsi="Times New Roman" w:cs="Times New Roman"/>
          <w:color w:val="000000" w:themeColor="text1"/>
          <w:sz w:val="24"/>
          <w:szCs w:val="24"/>
          <w:shd w:val="clear" w:color="auto" w:fill="FFFFFF"/>
        </w:rPr>
        <w:t>£</w:t>
      </w:r>
      <w:r w:rsidR="00A35FE2" w:rsidRPr="00E635BD">
        <w:rPr>
          <w:rStyle w:val="eop"/>
          <w:rFonts w:ascii="Times New Roman" w:hAnsi="Times New Roman" w:cs="Times New Roman"/>
          <w:color w:val="000000" w:themeColor="text1"/>
          <w:sz w:val="24"/>
          <w:szCs w:val="24"/>
          <w:shd w:val="clear" w:color="auto" w:fill="FFFFFF"/>
        </w:rPr>
        <w:t>5.56 billion</w:t>
      </w:r>
      <w:r w:rsidR="00B03437" w:rsidRPr="00E635BD">
        <w:rPr>
          <w:rStyle w:val="eop"/>
          <w:rFonts w:ascii="Times New Roman" w:hAnsi="Times New Roman" w:cs="Times New Roman"/>
          <w:color w:val="000000" w:themeColor="text1"/>
          <w:sz w:val="24"/>
          <w:szCs w:val="24"/>
          <w:shd w:val="clear" w:color="auto" w:fill="FFFFFF"/>
        </w:rPr>
        <w:t xml:space="preserve"> by 2035</w:t>
      </w:r>
      <w:r w:rsidR="00A35FE2" w:rsidRPr="00E635BD">
        <w:rPr>
          <w:rStyle w:val="eop"/>
          <w:rFonts w:ascii="Times New Roman" w:hAnsi="Times New Roman" w:cs="Times New Roman"/>
          <w:color w:val="000000" w:themeColor="text1"/>
          <w:sz w:val="24"/>
          <w:szCs w:val="24"/>
          <w:shd w:val="clear" w:color="auto" w:fill="FFFFFF"/>
        </w:rPr>
        <w:t xml:space="preserve"> </w:t>
      </w:r>
      <w:r w:rsidR="00A35FE2" w:rsidRPr="00E635BD">
        <w:rPr>
          <w:rFonts w:ascii="Times New Roman" w:hAnsi="Times New Roman" w:cs="Times New Roman"/>
          <w:color w:val="000000" w:themeColor="text1"/>
          <w:sz w:val="24"/>
          <w:szCs w:val="24"/>
          <w:shd w:val="clear" w:color="auto" w:fill="FFFFFF"/>
        </w:rPr>
        <w:t>(Public Health England, 2018).</w:t>
      </w:r>
      <w:r w:rsidR="008F2796" w:rsidRPr="00E635BD">
        <w:rPr>
          <w:rFonts w:ascii="Times New Roman" w:hAnsi="Times New Roman" w:cs="Times New Roman"/>
          <w:color w:val="000000" w:themeColor="text1"/>
          <w:sz w:val="24"/>
          <w:szCs w:val="24"/>
          <w:shd w:val="clear" w:color="auto" w:fill="FFFFFF"/>
        </w:rPr>
        <w:t xml:space="preserve"> </w:t>
      </w:r>
      <w:r w:rsidR="00A35FE2" w:rsidRPr="00E635BD">
        <w:rPr>
          <w:rFonts w:ascii="Times New Roman" w:hAnsi="Times New Roman" w:cs="Times New Roman"/>
          <w:color w:val="000000" w:themeColor="text1"/>
          <w:sz w:val="24"/>
          <w:szCs w:val="24"/>
          <w:shd w:val="clear" w:color="auto" w:fill="FFFFFF"/>
        </w:rPr>
        <w:t>Although not specifi</w:t>
      </w:r>
      <w:r w:rsidR="008F2796" w:rsidRPr="00E635BD">
        <w:rPr>
          <w:rFonts w:ascii="Times New Roman" w:hAnsi="Times New Roman" w:cs="Times New Roman"/>
          <w:color w:val="000000" w:themeColor="text1"/>
          <w:sz w:val="24"/>
          <w:szCs w:val="24"/>
          <w:shd w:val="clear" w:color="auto" w:fill="FFFFFF"/>
        </w:rPr>
        <w:t>ed</w:t>
      </w:r>
      <w:r w:rsidR="00A35FE2" w:rsidRPr="00E635BD">
        <w:rPr>
          <w:rFonts w:ascii="Times New Roman" w:hAnsi="Times New Roman" w:cs="Times New Roman"/>
          <w:color w:val="000000" w:themeColor="text1"/>
          <w:sz w:val="24"/>
          <w:szCs w:val="24"/>
          <w:shd w:val="clear" w:color="auto" w:fill="FFFFFF"/>
        </w:rPr>
        <w:t xml:space="preserve"> to the Bristol and North somerset regions, the </w:t>
      </w:r>
      <w:r w:rsidR="00F40843" w:rsidRPr="00E635BD">
        <w:rPr>
          <w:rFonts w:ascii="Times New Roman" w:hAnsi="Times New Roman" w:cs="Times New Roman"/>
          <w:color w:val="000000" w:themeColor="text1"/>
          <w:sz w:val="24"/>
          <w:szCs w:val="24"/>
          <w:shd w:val="clear" w:color="auto" w:fill="FFFFFF"/>
        </w:rPr>
        <w:t>trends</w:t>
      </w:r>
      <w:r w:rsidR="00A35FE2" w:rsidRPr="00E635BD">
        <w:rPr>
          <w:rFonts w:ascii="Times New Roman" w:hAnsi="Times New Roman" w:cs="Times New Roman"/>
          <w:color w:val="000000" w:themeColor="text1"/>
          <w:sz w:val="24"/>
          <w:szCs w:val="24"/>
          <w:shd w:val="clear" w:color="auto" w:fill="FFFFFF"/>
        </w:rPr>
        <w:t xml:space="preserve"> </w:t>
      </w:r>
      <w:r w:rsidR="00F40843" w:rsidRPr="00E635BD">
        <w:rPr>
          <w:rFonts w:ascii="Times New Roman" w:hAnsi="Times New Roman" w:cs="Times New Roman"/>
          <w:color w:val="000000" w:themeColor="text1"/>
          <w:sz w:val="24"/>
          <w:szCs w:val="24"/>
          <w:shd w:val="clear" w:color="auto" w:fill="FFFFFF"/>
        </w:rPr>
        <w:t>are</w:t>
      </w:r>
      <w:r w:rsidR="00AB4B54" w:rsidRPr="00E635BD">
        <w:rPr>
          <w:rFonts w:ascii="Times New Roman" w:hAnsi="Times New Roman" w:cs="Times New Roman"/>
          <w:color w:val="000000" w:themeColor="text1"/>
          <w:sz w:val="24"/>
          <w:szCs w:val="24"/>
          <w:shd w:val="clear" w:color="auto" w:fill="FFFFFF"/>
        </w:rPr>
        <w:t xml:space="preserve"> still be applicable to the South-west </w:t>
      </w:r>
      <w:r w:rsidR="00B03437" w:rsidRPr="00E635BD">
        <w:rPr>
          <w:rFonts w:ascii="Times New Roman" w:hAnsi="Times New Roman" w:cs="Times New Roman"/>
          <w:color w:val="000000" w:themeColor="text1"/>
          <w:sz w:val="24"/>
          <w:szCs w:val="24"/>
          <w:shd w:val="clear" w:color="auto" w:fill="FFFFFF"/>
        </w:rPr>
        <w:t>at</w:t>
      </w:r>
      <w:r w:rsidR="00AB4B54" w:rsidRPr="00E635BD">
        <w:rPr>
          <w:rFonts w:ascii="Times New Roman" w:hAnsi="Times New Roman" w:cs="Times New Roman"/>
          <w:color w:val="000000" w:themeColor="text1"/>
          <w:sz w:val="24"/>
          <w:szCs w:val="24"/>
          <w:shd w:val="clear" w:color="auto" w:fill="FFFFFF"/>
        </w:rPr>
        <w:t xml:space="preserve"> a lesser extent</w:t>
      </w:r>
      <w:r w:rsidR="00D913DA" w:rsidRPr="00E635BD">
        <w:rPr>
          <w:rFonts w:ascii="Times New Roman" w:hAnsi="Times New Roman" w:cs="Times New Roman"/>
          <w:color w:val="000000" w:themeColor="text1"/>
          <w:sz w:val="24"/>
          <w:szCs w:val="24"/>
          <w:shd w:val="clear" w:color="auto" w:fill="FFFFFF"/>
        </w:rPr>
        <w:t xml:space="preserve"> and further</w:t>
      </w:r>
      <w:r w:rsidR="00AB4B54" w:rsidRPr="00E635BD">
        <w:rPr>
          <w:rFonts w:ascii="Times New Roman" w:hAnsi="Times New Roman" w:cs="Times New Roman"/>
          <w:color w:val="000000" w:themeColor="text1"/>
          <w:sz w:val="24"/>
          <w:szCs w:val="24"/>
          <w:shd w:val="clear" w:color="auto" w:fill="FFFFFF"/>
        </w:rPr>
        <w:t xml:space="preserve"> </w:t>
      </w:r>
      <w:r w:rsidR="00A35FE2" w:rsidRPr="00E635BD">
        <w:rPr>
          <w:rFonts w:ascii="Times New Roman" w:hAnsi="Times New Roman" w:cs="Times New Roman"/>
          <w:color w:val="000000" w:themeColor="text1"/>
          <w:sz w:val="24"/>
          <w:szCs w:val="24"/>
          <w:shd w:val="clear" w:color="auto" w:fill="FFFFFF"/>
        </w:rPr>
        <w:t>highlight</w:t>
      </w:r>
      <w:r w:rsidR="00D913DA" w:rsidRPr="00E635BD">
        <w:rPr>
          <w:rFonts w:ascii="Times New Roman" w:hAnsi="Times New Roman" w:cs="Times New Roman"/>
          <w:color w:val="000000" w:themeColor="text1"/>
          <w:sz w:val="24"/>
          <w:szCs w:val="24"/>
          <w:shd w:val="clear" w:color="auto" w:fill="FFFFFF"/>
        </w:rPr>
        <w:t>s</w:t>
      </w:r>
      <w:r w:rsidR="00A35FE2" w:rsidRPr="00E635BD">
        <w:rPr>
          <w:rFonts w:ascii="Times New Roman" w:hAnsi="Times New Roman" w:cs="Times New Roman"/>
          <w:color w:val="000000" w:themeColor="text1"/>
          <w:sz w:val="24"/>
          <w:szCs w:val="24"/>
          <w:shd w:val="clear" w:color="auto" w:fill="FFFFFF"/>
        </w:rPr>
        <w:t xml:space="preserve"> the </w:t>
      </w:r>
      <w:r w:rsidR="00AB4B54" w:rsidRPr="00E635BD">
        <w:rPr>
          <w:rFonts w:ascii="Times New Roman" w:hAnsi="Times New Roman" w:cs="Times New Roman"/>
          <w:color w:val="000000" w:themeColor="text1"/>
          <w:sz w:val="24"/>
          <w:szCs w:val="24"/>
          <w:shd w:val="clear" w:color="auto" w:fill="FFFFFF"/>
        </w:rPr>
        <w:t>impacts placed onto</w:t>
      </w:r>
      <w:r w:rsidR="00A35FE2" w:rsidRPr="00E635BD">
        <w:rPr>
          <w:rFonts w:ascii="Times New Roman" w:hAnsi="Times New Roman" w:cs="Times New Roman"/>
          <w:color w:val="000000" w:themeColor="text1"/>
          <w:sz w:val="24"/>
          <w:szCs w:val="24"/>
          <w:shd w:val="clear" w:color="auto" w:fill="FFFFFF"/>
        </w:rPr>
        <w:t xml:space="preserve"> the economy and health </w:t>
      </w:r>
      <w:r w:rsidR="00AB4B54" w:rsidRPr="00E635BD">
        <w:rPr>
          <w:rFonts w:ascii="Times New Roman" w:hAnsi="Times New Roman" w:cs="Times New Roman"/>
          <w:color w:val="000000" w:themeColor="text1"/>
          <w:sz w:val="24"/>
          <w:szCs w:val="24"/>
          <w:shd w:val="clear" w:color="auto" w:fill="FFFFFF"/>
        </w:rPr>
        <w:t>of society</w:t>
      </w:r>
      <w:r w:rsidR="00D656A4" w:rsidRPr="00E635BD">
        <w:rPr>
          <w:rFonts w:ascii="Times New Roman" w:hAnsi="Times New Roman" w:cs="Times New Roman"/>
          <w:color w:val="000000" w:themeColor="text1"/>
          <w:sz w:val="24"/>
          <w:szCs w:val="24"/>
          <w:shd w:val="clear" w:color="auto" w:fill="FFFFFF"/>
        </w:rPr>
        <w:t xml:space="preserve"> from development </w:t>
      </w:r>
      <w:r w:rsidR="00AB4B54" w:rsidRPr="00E635BD">
        <w:rPr>
          <w:rFonts w:ascii="Times New Roman" w:hAnsi="Times New Roman" w:cs="Times New Roman"/>
          <w:color w:val="000000" w:themeColor="text1"/>
          <w:sz w:val="24"/>
          <w:szCs w:val="24"/>
          <w:shd w:val="clear" w:color="auto" w:fill="FFFFFF"/>
        </w:rPr>
        <w:t xml:space="preserve">that will inevitably </w:t>
      </w:r>
      <w:r w:rsidRPr="00E635BD">
        <w:rPr>
          <w:rFonts w:ascii="Times New Roman" w:hAnsi="Times New Roman" w:cs="Times New Roman"/>
          <w:color w:val="000000" w:themeColor="text1"/>
          <w:sz w:val="24"/>
          <w:szCs w:val="24"/>
          <w:shd w:val="clear" w:color="auto" w:fill="FFFFFF"/>
        </w:rPr>
        <w:t xml:space="preserve">growth </w:t>
      </w:r>
      <w:r w:rsidR="00F40843" w:rsidRPr="00E635BD">
        <w:rPr>
          <w:rFonts w:ascii="Times New Roman" w:hAnsi="Times New Roman" w:cs="Times New Roman"/>
          <w:color w:val="000000" w:themeColor="text1"/>
          <w:sz w:val="24"/>
          <w:szCs w:val="24"/>
          <w:shd w:val="clear" w:color="auto" w:fill="FFFFFF"/>
        </w:rPr>
        <w:t>of air</w:t>
      </w:r>
      <w:r w:rsidR="00AB4B54" w:rsidRPr="00E635BD">
        <w:rPr>
          <w:rFonts w:ascii="Times New Roman" w:hAnsi="Times New Roman" w:cs="Times New Roman"/>
          <w:color w:val="000000" w:themeColor="text1"/>
          <w:sz w:val="24"/>
          <w:szCs w:val="24"/>
          <w:shd w:val="clear" w:color="auto" w:fill="FFFFFF"/>
        </w:rPr>
        <w:t xml:space="preserve"> pollutants</w:t>
      </w:r>
      <w:r w:rsidR="00D913DA" w:rsidRPr="00E635BD">
        <w:rPr>
          <w:rFonts w:ascii="Times New Roman" w:hAnsi="Times New Roman" w:cs="Times New Roman"/>
          <w:color w:val="000000" w:themeColor="text1"/>
          <w:sz w:val="24"/>
          <w:szCs w:val="24"/>
          <w:shd w:val="clear" w:color="auto" w:fill="FFFFFF"/>
        </w:rPr>
        <w:t xml:space="preserve">. </w:t>
      </w:r>
    </w:p>
    <w:p w14:paraId="558CB337" w14:textId="1CEE8169" w:rsidR="00FF3AA8" w:rsidRPr="00E635BD" w:rsidRDefault="005C745E" w:rsidP="00FF3AA8">
      <w:pPr>
        <w:jc w:val="both"/>
        <w:rPr>
          <w:rStyle w:val="eop"/>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 xml:space="preserve">Furthermore, to highlight the neglect to local communities, prior to the </w:t>
      </w:r>
      <w:r w:rsidR="00373F43" w:rsidRPr="00E635BD">
        <w:rPr>
          <w:rFonts w:ascii="Times New Roman" w:hAnsi="Times New Roman" w:cs="Times New Roman"/>
          <w:color w:val="000000" w:themeColor="text1"/>
          <w:sz w:val="24"/>
          <w:szCs w:val="24"/>
          <w:shd w:val="clear" w:color="auto" w:fill="FFFFFF"/>
        </w:rPr>
        <w:t xml:space="preserve">BIA </w:t>
      </w:r>
      <w:r w:rsidRPr="00E635BD">
        <w:rPr>
          <w:rFonts w:ascii="Times New Roman" w:hAnsi="Times New Roman" w:cs="Times New Roman"/>
          <w:color w:val="000000" w:themeColor="text1"/>
          <w:sz w:val="24"/>
          <w:szCs w:val="24"/>
          <w:shd w:val="clear" w:color="auto" w:fill="FFFFFF"/>
        </w:rPr>
        <w:t xml:space="preserve">development proposal, </w:t>
      </w:r>
      <w:r w:rsidR="00373F43" w:rsidRPr="00E635BD">
        <w:rPr>
          <w:rFonts w:ascii="Times New Roman" w:hAnsi="Times New Roman" w:cs="Times New Roman"/>
          <w:color w:val="000000" w:themeColor="text1"/>
          <w:sz w:val="24"/>
          <w:szCs w:val="24"/>
          <w:shd w:val="clear" w:color="auto" w:fill="FFFFFF"/>
        </w:rPr>
        <w:t xml:space="preserve">regular </w:t>
      </w:r>
      <w:r w:rsidRPr="00E635BD">
        <w:rPr>
          <w:rFonts w:ascii="Times New Roman" w:hAnsi="Times New Roman" w:cs="Times New Roman"/>
          <w:color w:val="000000" w:themeColor="text1"/>
          <w:sz w:val="24"/>
          <w:szCs w:val="24"/>
          <w:shd w:val="clear" w:color="auto" w:fill="FFFFFF"/>
        </w:rPr>
        <w:t xml:space="preserve">complaints from </w:t>
      </w:r>
      <w:r w:rsidR="006C7CF0" w:rsidRPr="00E635BD">
        <w:rPr>
          <w:rFonts w:ascii="Times New Roman" w:hAnsi="Times New Roman" w:cs="Times New Roman"/>
          <w:color w:val="000000" w:themeColor="text1"/>
          <w:sz w:val="24"/>
          <w:szCs w:val="24"/>
          <w:shd w:val="clear" w:color="auto" w:fill="FFFFFF"/>
        </w:rPr>
        <w:t>residents</w:t>
      </w:r>
      <w:r w:rsidRPr="00E635BD">
        <w:rPr>
          <w:rFonts w:ascii="Times New Roman" w:hAnsi="Times New Roman" w:cs="Times New Roman"/>
          <w:color w:val="000000" w:themeColor="text1"/>
          <w:sz w:val="24"/>
          <w:szCs w:val="24"/>
          <w:shd w:val="clear" w:color="auto" w:fill="FFFFFF"/>
        </w:rPr>
        <w:t xml:space="preserve"> were put forward, from experiences </w:t>
      </w:r>
      <w:r w:rsidR="00373F43" w:rsidRPr="00E635BD">
        <w:rPr>
          <w:rFonts w:ascii="Times New Roman" w:hAnsi="Times New Roman" w:cs="Times New Roman"/>
          <w:color w:val="000000" w:themeColor="text1"/>
          <w:sz w:val="24"/>
          <w:szCs w:val="24"/>
          <w:shd w:val="clear" w:color="auto" w:fill="FFFFFF"/>
        </w:rPr>
        <w:t xml:space="preserve">of loss of </w:t>
      </w:r>
      <w:r w:rsidR="006C7CF0" w:rsidRPr="00E635BD">
        <w:rPr>
          <w:rFonts w:ascii="Times New Roman" w:hAnsi="Times New Roman" w:cs="Times New Roman"/>
          <w:color w:val="000000" w:themeColor="text1"/>
          <w:sz w:val="24"/>
          <w:szCs w:val="24"/>
          <w:shd w:val="clear" w:color="auto" w:fill="FFFFFF"/>
        </w:rPr>
        <w:t>composure</w:t>
      </w:r>
      <w:r w:rsidR="00373F43" w:rsidRPr="00E635BD">
        <w:rPr>
          <w:rFonts w:ascii="Times New Roman" w:hAnsi="Times New Roman" w:cs="Times New Roman"/>
          <w:color w:val="000000" w:themeColor="text1"/>
          <w:sz w:val="24"/>
          <w:szCs w:val="24"/>
          <w:shd w:val="clear" w:color="auto" w:fill="FFFFFF"/>
        </w:rPr>
        <w:t xml:space="preserve"> and undisturbed </w:t>
      </w:r>
      <w:r w:rsidR="006C7CF0" w:rsidRPr="00E635BD">
        <w:rPr>
          <w:rFonts w:ascii="Times New Roman" w:hAnsi="Times New Roman" w:cs="Times New Roman"/>
          <w:color w:val="000000" w:themeColor="text1"/>
          <w:sz w:val="24"/>
          <w:szCs w:val="24"/>
          <w:shd w:val="clear" w:color="auto" w:fill="FFFFFF"/>
        </w:rPr>
        <w:t>sleep d</w:t>
      </w:r>
      <w:r w:rsidR="00373F43" w:rsidRPr="00E635BD">
        <w:rPr>
          <w:rFonts w:ascii="Times New Roman" w:hAnsi="Times New Roman" w:cs="Times New Roman"/>
          <w:color w:val="000000" w:themeColor="text1"/>
          <w:sz w:val="24"/>
          <w:szCs w:val="24"/>
          <w:shd w:val="clear" w:color="auto" w:fill="FFFFFF"/>
        </w:rPr>
        <w:t>ue to the regular flights</w:t>
      </w:r>
      <w:r w:rsidR="006C7CF0" w:rsidRPr="00E635BD">
        <w:rPr>
          <w:rFonts w:ascii="Times New Roman" w:hAnsi="Times New Roman" w:cs="Times New Roman"/>
          <w:color w:val="000000" w:themeColor="text1"/>
          <w:sz w:val="24"/>
          <w:szCs w:val="24"/>
          <w:shd w:val="clear" w:color="auto" w:fill="FFFFFF"/>
        </w:rPr>
        <w:t xml:space="preserve">, with little difference </w:t>
      </w:r>
      <w:r w:rsidR="00373F43" w:rsidRPr="00E635BD">
        <w:rPr>
          <w:rFonts w:ascii="Times New Roman" w:hAnsi="Times New Roman" w:cs="Times New Roman"/>
          <w:color w:val="000000" w:themeColor="text1"/>
          <w:sz w:val="24"/>
          <w:szCs w:val="24"/>
          <w:shd w:val="clear" w:color="auto" w:fill="FFFFFF"/>
        </w:rPr>
        <w:t>through the day.</w:t>
      </w:r>
      <w:r w:rsidR="006C7CF0" w:rsidRPr="00E635BD">
        <w:rPr>
          <w:rFonts w:ascii="Times New Roman" w:hAnsi="Times New Roman" w:cs="Times New Roman"/>
          <w:color w:val="000000" w:themeColor="text1"/>
          <w:sz w:val="24"/>
          <w:szCs w:val="24"/>
          <w:shd w:val="clear" w:color="auto" w:fill="FFFFFF"/>
        </w:rPr>
        <w:t xml:space="preserve"> It is</w:t>
      </w:r>
      <w:r w:rsidRPr="00E635BD">
        <w:rPr>
          <w:rFonts w:ascii="Times New Roman" w:hAnsi="Times New Roman" w:cs="Times New Roman"/>
          <w:color w:val="000000" w:themeColor="text1"/>
          <w:sz w:val="24"/>
          <w:szCs w:val="24"/>
          <w:shd w:val="clear" w:color="auto" w:fill="FFFFFF"/>
        </w:rPr>
        <w:t xml:space="preserve"> expect</w:t>
      </w:r>
      <w:r w:rsidR="006C7CF0" w:rsidRPr="00E635BD">
        <w:rPr>
          <w:rFonts w:ascii="Times New Roman" w:hAnsi="Times New Roman" w:cs="Times New Roman"/>
          <w:color w:val="000000" w:themeColor="text1"/>
          <w:sz w:val="24"/>
          <w:szCs w:val="24"/>
          <w:shd w:val="clear" w:color="auto" w:fill="FFFFFF"/>
        </w:rPr>
        <w:t>ed</w:t>
      </w:r>
      <w:r w:rsidRPr="00E635BD">
        <w:rPr>
          <w:rFonts w:ascii="Times New Roman" w:hAnsi="Times New Roman" w:cs="Times New Roman"/>
          <w:color w:val="000000" w:themeColor="text1"/>
          <w:sz w:val="24"/>
          <w:szCs w:val="24"/>
          <w:shd w:val="clear" w:color="auto" w:fill="FFFFFF"/>
        </w:rPr>
        <w:t xml:space="preserve"> that the decibel (db) levels will almost double the recommended safe level put forward by the World Health Organisation (WHO).</w:t>
      </w:r>
      <w:r w:rsidR="000C689D" w:rsidRPr="00E635BD">
        <w:rPr>
          <w:rFonts w:ascii="Times New Roman" w:hAnsi="Times New Roman" w:cs="Times New Roman"/>
          <w:color w:val="000000" w:themeColor="text1"/>
          <w:sz w:val="24"/>
          <w:szCs w:val="24"/>
        </w:rPr>
        <w:t xml:space="preserve"> </w:t>
      </w:r>
      <w:r w:rsidRPr="00E635BD">
        <w:rPr>
          <w:rFonts w:ascii="Times New Roman" w:hAnsi="Times New Roman" w:cs="Times New Roman"/>
          <w:color w:val="000000" w:themeColor="text1"/>
          <w:sz w:val="24"/>
          <w:szCs w:val="24"/>
          <w:shd w:val="clear" w:color="auto" w:fill="FFFFFF"/>
        </w:rPr>
        <w:t>In 2017 a measurement of 75 db was recorded, when levels</w:t>
      </w:r>
      <w:r w:rsidR="006C7CF0" w:rsidRPr="00E635BD">
        <w:rPr>
          <w:rFonts w:ascii="Times New Roman" w:hAnsi="Times New Roman" w:cs="Times New Roman"/>
          <w:color w:val="000000" w:themeColor="text1"/>
          <w:sz w:val="24"/>
          <w:szCs w:val="24"/>
          <w:shd w:val="clear" w:color="auto" w:fill="FFFFFF"/>
        </w:rPr>
        <w:t xml:space="preserve"> of BIA</w:t>
      </w:r>
      <w:r w:rsidRPr="00E635BD">
        <w:rPr>
          <w:rFonts w:ascii="Times New Roman" w:hAnsi="Times New Roman" w:cs="Times New Roman"/>
          <w:color w:val="000000" w:themeColor="text1"/>
          <w:sz w:val="24"/>
          <w:szCs w:val="24"/>
          <w:shd w:val="clear" w:color="auto" w:fill="FFFFFF"/>
        </w:rPr>
        <w:t xml:space="preserve"> should not pass 57 db, which will only worsen </w:t>
      </w:r>
      <w:r w:rsidR="006C7CF0" w:rsidRPr="00E635BD">
        <w:rPr>
          <w:rFonts w:ascii="Times New Roman" w:hAnsi="Times New Roman" w:cs="Times New Roman"/>
          <w:color w:val="000000" w:themeColor="text1"/>
          <w:sz w:val="24"/>
          <w:szCs w:val="24"/>
          <w:shd w:val="clear" w:color="auto" w:fill="FFFFFF"/>
        </w:rPr>
        <w:t>if</w:t>
      </w:r>
      <w:r w:rsidRPr="00E635BD">
        <w:rPr>
          <w:rFonts w:ascii="Times New Roman" w:hAnsi="Times New Roman" w:cs="Times New Roman"/>
          <w:color w:val="000000" w:themeColor="text1"/>
          <w:sz w:val="24"/>
          <w:szCs w:val="24"/>
          <w:shd w:val="clear" w:color="auto" w:fill="FFFFFF"/>
        </w:rPr>
        <w:t xml:space="preserve"> </w:t>
      </w:r>
      <w:r w:rsidR="006C7CF0" w:rsidRPr="00E635BD">
        <w:rPr>
          <w:rFonts w:ascii="Times New Roman" w:hAnsi="Times New Roman" w:cs="Times New Roman"/>
          <w:color w:val="000000" w:themeColor="text1"/>
          <w:sz w:val="24"/>
          <w:szCs w:val="24"/>
          <w:shd w:val="clear" w:color="auto" w:fill="FFFFFF"/>
        </w:rPr>
        <w:t xml:space="preserve">the </w:t>
      </w:r>
      <w:r w:rsidRPr="00E635BD">
        <w:rPr>
          <w:rFonts w:ascii="Times New Roman" w:hAnsi="Times New Roman" w:cs="Times New Roman"/>
          <w:color w:val="000000" w:themeColor="text1"/>
          <w:sz w:val="24"/>
          <w:szCs w:val="24"/>
          <w:shd w:val="clear" w:color="auto" w:fill="FFFFFF"/>
        </w:rPr>
        <w:t>development</w:t>
      </w:r>
      <w:r w:rsidR="006C7CF0" w:rsidRPr="00E635BD">
        <w:rPr>
          <w:rFonts w:ascii="Times New Roman" w:hAnsi="Times New Roman" w:cs="Times New Roman"/>
          <w:color w:val="000000" w:themeColor="text1"/>
          <w:sz w:val="24"/>
          <w:szCs w:val="24"/>
          <w:shd w:val="clear" w:color="auto" w:fill="FFFFFF"/>
        </w:rPr>
        <w:t xml:space="preserve"> proposal is accepted</w:t>
      </w:r>
      <w:r w:rsidR="00FF3AA8" w:rsidRPr="00E635BD">
        <w:rPr>
          <w:rFonts w:ascii="Times New Roman" w:hAnsi="Times New Roman" w:cs="Times New Roman"/>
          <w:color w:val="000000" w:themeColor="text1"/>
          <w:sz w:val="24"/>
          <w:szCs w:val="24"/>
          <w:shd w:val="clear" w:color="auto" w:fill="FFFFFF"/>
        </w:rPr>
        <w:t xml:space="preserve"> and if aircraft is not adapted</w:t>
      </w:r>
      <w:r w:rsidRPr="00E635BD">
        <w:rPr>
          <w:rFonts w:ascii="Times New Roman" w:hAnsi="Times New Roman" w:cs="Times New Roman"/>
          <w:color w:val="000000" w:themeColor="text1"/>
          <w:sz w:val="24"/>
          <w:szCs w:val="24"/>
          <w:shd w:val="clear" w:color="auto" w:fill="FFFFFF"/>
        </w:rPr>
        <w:t>. WHO recommend</w:t>
      </w:r>
      <w:r w:rsidR="006C7CF0" w:rsidRPr="00E635BD">
        <w:rPr>
          <w:rFonts w:ascii="Times New Roman" w:hAnsi="Times New Roman" w:cs="Times New Roman"/>
          <w:color w:val="000000" w:themeColor="text1"/>
          <w:sz w:val="24"/>
          <w:szCs w:val="24"/>
          <w:shd w:val="clear" w:color="auto" w:fill="FFFFFF"/>
        </w:rPr>
        <w:t>s</w:t>
      </w:r>
      <w:r w:rsidRPr="00E635BD">
        <w:rPr>
          <w:rFonts w:ascii="Times New Roman" w:hAnsi="Times New Roman" w:cs="Times New Roman"/>
          <w:color w:val="000000" w:themeColor="text1"/>
          <w:sz w:val="24"/>
          <w:szCs w:val="24"/>
          <w:shd w:val="clear" w:color="auto" w:fill="FFFFFF"/>
        </w:rPr>
        <w:t xml:space="preserve"> air craft noises to be lower </w:t>
      </w:r>
      <w:r w:rsidR="00FF3AA8" w:rsidRPr="00E635BD">
        <w:rPr>
          <w:rFonts w:ascii="Times New Roman" w:hAnsi="Times New Roman" w:cs="Times New Roman"/>
          <w:color w:val="000000" w:themeColor="text1"/>
          <w:sz w:val="24"/>
          <w:szCs w:val="24"/>
          <w:shd w:val="clear" w:color="auto" w:fill="FFFFFF"/>
        </w:rPr>
        <w:t>than</w:t>
      </w:r>
      <w:r w:rsidRPr="00E635BD">
        <w:rPr>
          <w:rFonts w:ascii="Times New Roman" w:hAnsi="Times New Roman" w:cs="Times New Roman"/>
          <w:color w:val="000000" w:themeColor="text1"/>
          <w:sz w:val="24"/>
          <w:szCs w:val="24"/>
          <w:shd w:val="clear" w:color="auto" w:fill="FFFFFF"/>
        </w:rPr>
        <w:t xml:space="preserve"> 40 db, otherwise </w:t>
      </w:r>
      <w:r w:rsidR="006C7CF0" w:rsidRPr="00E635BD">
        <w:rPr>
          <w:rFonts w:ascii="Times New Roman" w:hAnsi="Times New Roman" w:cs="Times New Roman"/>
          <w:color w:val="000000" w:themeColor="text1"/>
          <w:sz w:val="24"/>
          <w:szCs w:val="24"/>
          <w:shd w:val="clear" w:color="auto" w:fill="FFFFFF"/>
        </w:rPr>
        <w:t>associated health effect can become prevalent</w:t>
      </w:r>
      <w:r w:rsidRPr="00E635BD">
        <w:rPr>
          <w:rFonts w:ascii="Times New Roman" w:hAnsi="Times New Roman" w:cs="Times New Roman"/>
          <w:color w:val="000000" w:themeColor="text1"/>
          <w:sz w:val="24"/>
          <w:szCs w:val="24"/>
          <w:shd w:val="clear" w:color="auto" w:fill="FFFFFF"/>
        </w:rPr>
        <w:t xml:space="preserve">. The Department of Health </w:t>
      </w:r>
      <w:r w:rsidR="006C7CF0" w:rsidRPr="00E635BD">
        <w:rPr>
          <w:rFonts w:ascii="Times New Roman" w:hAnsi="Times New Roman" w:cs="Times New Roman"/>
          <w:color w:val="000000" w:themeColor="text1"/>
          <w:sz w:val="24"/>
          <w:szCs w:val="24"/>
          <w:shd w:val="clear" w:color="auto" w:fill="FFFFFF"/>
        </w:rPr>
        <w:t xml:space="preserve">(DoH) </w:t>
      </w:r>
      <w:r w:rsidRPr="00E635BD">
        <w:rPr>
          <w:rFonts w:ascii="Times New Roman" w:hAnsi="Times New Roman" w:cs="Times New Roman"/>
          <w:color w:val="000000" w:themeColor="text1"/>
          <w:sz w:val="24"/>
          <w:szCs w:val="24"/>
          <w:shd w:val="clear" w:color="auto" w:fill="FFFFFF"/>
        </w:rPr>
        <w:t xml:space="preserve">have suggested a Health impact assessment (HIA) to ensure the increase aviation will not put any of the local persons at </w:t>
      </w:r>
      <w:proofErr w:type="gramStart"/>
      <w:r w:rsidRPr="00E635BD">
        <w:rPr>
          <w:rFonts w:ascii="Times New Roman" w:hAnsi="Times New Roman" w:cs="Times New Roman"/>
          <w:color w:val="000000" w:themeColor="text1"/>
          <w:sz w:val="24"/>
          <w:szCs w:val="24"/>
          <w:shd w:val="clear" w:color="auto" w:fill="FFFFFF"/>
        </w:rPr>
        <w:t>ris</w:t>
      </w:r>
      <w:r w:rsidR="007911BA" w:rsidRPr="00E635BD">
        <w:rPr>
          <w:rFonts w:ascii="Times New Roman" w:hAnsi="Times New Roman" w:cs="Times New Roman"/>
          <w:color w:val="000000" w:themeColor="text1"/>
          <w:sz w:val="24"/>
          <w:szCs w:val="24"/>
          <w:shd w:val="clear" w:color="auto" w:fill="FFFFFF"/>
        </w:rPr>
        <w:t>k</w:t>
      </w:r>
      <w:r w:rsidR="00987C74" w:rsidRPr="00E635BD">
        <w:rPr>
          <w:rFonts w:ascii="Times New Roman" w:hAnsi="Times New Roman" w:cs="Times New Roman"/>
          <w:color w:val="000000" w:themeColor="text1"/>
          <w:sz w:val="24"/>
          <w:szCs w:val="24"/>
          <w:shd w:val="clear" w:color="auto" w:fill="FFFFFF"/>
        </w:rPr>
        <w:t>(</w:t>
      </w:r>
      <w:proofErr w:type="gramEnd"/>
      <w:r w:rsidR="00987C74" w:rsidRPr="00E635BD">
        <w:rPr>
          <w:rFonts w:ascii="Times New Roman" w:hAnsi="Times New Roman" w:cs="Times New Roman"/>
          <w:color w:val="000000" w:themeColor="text1"/>
          <w:sz w:val="24"/>
          <w:szCs w:val="24"/>
          <w:shd w:val="clear" w:color="auto" w:fill="FFFFFF"/>
        </w:rPr>
        <w:t>Greenwood, 2019)</w:t>
      </w:r>
      <w:r w:rsidR="004C1845" w:rsidRPr="00E635BD">
        <w:rPr>
          <w:rFonts w:ascii="Times New Roman" w:hAnsi="Times New Roman" w:cs="Times New Roman"/>
          <w:color w:val="000000" w:themeColor="text1"/>
          <w:sz w:val="24"/>
          <w:szCs w:val="24"/>
          <w:shd w:val="clear" w:color="auto" w:fill="FFFFFF"/>
        </w:rPr>
        <w:t>.</w:t>
      </w:r>
      <w:r w:rsidR="007911BA" w:rsidRPr="00E635BD">
        <w:rPr>
          <w:rFonts w:ascii="Times New Roman" w:hAnsi="Times New Roman" w:cs="Times New Roman"/>
          <w:color w:val="000000" w:themeColor="text1"/>
          <w:sz w:val="24"/>
          <w:szCs w:val="24"/>
          <w:shd w:val="clear" w:color="auto" w:fill="FFFFFF"/>
        </w:rPr>
        <w:t xml:space="preserve"> </w:t>
      </w:r>
      <w:r w:rsidR="00502968" w:rsidRPr="00E635BD">
        <w:rPr>
          <w:rFonts w:ascii="Times New Roman" w:hAnsi="Times New Roman" w:cs="Times New Roman"/>
          <w:color w:val="000000" w:themeColor="text1"/>
          <w:sz w:val="24"/>
          <w:szCs w:val="24"/>
          <w:shd w:val="clear" w:color="auto" w:fill="FFFFFF"/>
        </w:rPr>
        <w:t>The BIA master plan</w:t>
      </w:r>
      <w:r w:rsidR="007911BA" w:rsidRPr="00E635BD">
        <w:rPr>
          <w:rFonts w:ascii="Times New Roman" w:hAnsi="Times New Roman" w:cs="Times New Roman"/>
          <w:color w:val="000000" w:themeColor="text1"/>
          <w:sz w:val="24"/>
          <w:szCs w:val="24"/>
          <w:shd w:val="clear" w:color="auto" w:fill="FFFFFF"/>
        </w:rPr>
        <w:t xml:space="preserve"> highlight </w:t>
      </w:r>
      <w:r w:rsidR="00F40843" w:rsidRPr="00E635BD">
        <w:rPr>
          <w:rFonts w:ascii="Times New Roman" w:hAnsi="Times New Roman" w:cs="Times New Roman"/>
          <w:color w:val="000000" w:themeColor="text1"/>
          <w:sz w:val="24"/>
          <w:szCs w:val="24"/>
          <w:shd w:val="clear" w:color="auto" w:fill="FFFFFF"/>
        </w:rPr>
        <w:t>their</w:t>
      </w:r>
      <w:r w:rsidR="007911BA" w:rsidRPr="00E635BD">
        <w:rPr>
          <w:rFonts w:ascii="Times New Roman" w:hAnsi="Times New Roman" w:cs="Times New Roman"/>
          <w:color w:val="000000" w:themeColor="text1"/>
          <w:sz w:val="24"/>
          <w:szCs w:val="24"/>
          <w:shd w:val="clear" w:color="auto" w:fill="FFFFFF"/>
        </w:rPr>
        <w:t xml:space="preserve"> effort in </w:t>
      </w:r>
      <w:r w:rsidR="00ED40A5" w:rsidRPr="00E635BD">
        <w:rPr>
          <w:rFonts w:ascii="Times New Roman" w:hAnsi="Times New Roman" w:cs="Times New Roman"/>
          <w:color w:val="000000" w:themeColor="text1"/>
          <w:sz w:val="24"/>
          <w:szCs w:val="24"/>
          <w:shd w:val="clear" w:color="auto" w:fill="FFFFFF"/>
        </w:rPr>
        <w:t>reducing noise pollution, for example, the development of the Airbus A320neo Boeing 737 MAX</w:t>
      </w:r>
      <w:r w:rsidR="006817C0" w:rsidRPr="00E635BD">
        <w:rPr>
          <w:rFonts w:ascii="Times New Roman" w:hAnsi="Times New Roman" w:cs="Times New Roman"/>
          <w:color w:val="000000" w:themeColor="text1"/>
          <w:sz w:val="24"/>
          <w:szCs w:val="24"/>
          <w:shd w:val="clear" w:color="auto" w:fill="FFFFFF"/>
        </w:rPr>
        <w:t xml:space="preserve"> and </w:t>
      </w:r>
      <w:r w:rsidR="006817C0" w:rsidRPr="00E635BD">
        <w:rPr>
          <w:rStyle w:val="eop"/>
          <w:rFonts w:ascii="Times New Roman" w:hAnsi="Times New Roman" w:cs="Times New Roman"/>
          <w:color w:val="000000" w:themeColor="text1"/>
          <w:sz w:val="24"/>
          <w:szCs w:val="24"/>
          <w:shd w:val="clear" w:color="auto" w:fill="FFFFFF"/>
        </w:rPr>
        <w:t xml:space="preserve">Boeing 737-800 </w:t>
      </w:r>
      <w:r w:rsidR="00ED40A5" w:rsidRPr="00E635BD">
        <w:rPr>
          <w:rFonts w:ascii="Times New Roman" w:hAnsi="Times New Roman" w:cs="Times New Roman"/>
          <w:color w:val="000000" w:themeColor="text1"/>
          <w:sz w:val="24"/>
          <w:szCs w:val="24"/>
          <w:shd w:val="clear" w:color="auto" w:fill="FFFFFF"/>
        </w:rPr>
        <w:t xml:space="preserve">have been appraised for being quieter and more </w:t>
      </w:r>
      <w:r w:rsidR="00FF3AA8" w:rsidRPr="00E635BD">
        <w:rPr>
          <w:rFonts w:ascii="Times New Roman" w:hAnsi="Times New Roman" w:cs="Times New Roman"/>
          <w:color w:val="000000" w:themeColor="text1"/>
          <w:sz w:val="24"/>
          <w:szCs w:val="24"/>
          <w:shd w:val="clear" w:color="auto" w:fill="FFFFFF"/>
        </w:rPr>
        <w:t>fuel-efficient</w:t>
      </w:r>
      <w:r w:rsidR="00ED40A5" w:rsidRPr="00E635BD">
        <w:rPr>
          <w:rFonts w:ascii="Times New Roman" w:hAnsi="Times New Roman" w:cs="Times New Roman"/>
          <w:color w:val="000000" w:themeColor="text1"/>
          <w:sz w:val="24"/>
          <w:szCs w:val="24"/>
          <w:shd w:val="clear" w:color="auto" w:fill="FFFFFF"/>
        </w:rPr>
        <w:t xml:space="preserve"> aircraft</w:t>
      </w:r>
      <w:r w:rsidR="006817C0" w:rsidRPr="00E635BD">
        <w:rPr>
          <w:rFonts w:ascii="Times New Roman" w:hAnsi="Times New Roman" w:cs="Times New Roman"/>
          <w:color w:val="000000" w:themeColor="text1"/>
          <w:sz w:val="24"/>
          <w:szCs w:val="24"/>
          <w:shd w:val="clear" w:color="auto" w:fill="FFFFFF"/>
        </w:rPr>
        <w:t xml:space="preserve"> s</w:t>
      </w:r>
      <w:r w:rsidR="006817C0" w:rsidRPr="00E635BD">
        <w:rPr>
          <w:rStyle w:val="eop"/>
          <w:rFonts w:ascii="Times New Roman" w:hAnsi="Times New Roman" w:cs="Times New Roman"/>
          <w:color w:val="000000" w:themeColor="text1"/>
          <w:sz w:val="24"/>
          <w:szCs w:val="24"/>
          <w:shd w:val="clear" w:color="auto" w:fill="FFFFFF"/>
        </w:rPr>
        <w:t>o that the noise footprint is no higher than 2004 when at 9mppa.</w:t>
      </w:r>
      <w:r w:rsidR="006817C0" w:rsidRPr="00E635BD">
        <w:rPr>
          <w:rFonts w:ascii="Times New Roman" w:hAnsi="Times New Roman" w:cs="Times New Roman"/>
          <w:color w:val="000000" w:themeColor="text1"/>
          <w:sz w:val="24"/>
          <w:szCs w:val="24"/>
          <w:shd w:val="clear" w:color="auto" w:fill="FFFFFF"/>
        </w:rPr>
        <w:t xml:space="preserve"> </w:t>
      </w:r>
      <w:r w:rsidR="00ED40A5" w:rsidRPr="00E635BD">
        <w:rPr>
          <w:rFonts w:ascii="Times New Roman" w:hAnsi="Times New Roman" w:cs="Times New Roman"/>
          <w:color w:val="000000" w:themeColor="text1"/>
          <w:sz w:val="24"/>
          <w:szCs w:val="24"/>
          <w:shd w:val="clear" w:color="auto" w:fill="FFFFFF"/>
        </w:rPr>
        <w:t xml:space="preserve">(Bristol Aiport, 2017), which could be a noteworthy turning point for locals who have been vastly impacted by the noise of airplanes. </w:t>
      </w:r>
      <w:r w:rsidR="00FF3AA8" w:rsidRPr="00E635BD">
        <w:rPr>
          <w:rFonts w:ascii="Times New Roman" w:hAnsi="Times New Roman" w:cs="Times New Roman"/>
          <w:color w:val="000000" w:themeColor="text1"/>
          <w:sz w:val="24"/>
          <w:szCs w:val="24"/>
          <w:shd w:val="clear" w:color="auto" w:fill="FFFFFF"/>
        </w:rPr>
        <w:t xml:space="preserve">However, in terms of night flying and noise, which is commonly from the Royal Mail, easyJet and charter airlines, BIA states there is little room for reduction in night flying and will carry on retaining the night quota at existing levels and as a solution have proposed noise insulation for properties within </w:t>
      </w:r>
      <w:r w:rsidR="006817C0" w:rsidRPr="00E635BD">
        <w:rPr>
          <w:rFonts w:ascii="Times New Roman" w:hAnsi="Times New Roman" w:cs="Times New Roman"/>
          <w:color w:val="000000" w:themeColor="text1"/>
          <w:sz w:val="24"/>
          <w:szCs w:val="24"/>
          <w:shd w:val="clear" w:color="auto" w:fill="FFFFFF"/>
        </w:rPr>
        <w:t>90 dBA SEL footprint.</w:t>
      </w:r>
    </w:p>
    <w:p w14:paraId="24E1A070" w14:textId="756285E2" w:rsidR="00F40843" w:rsidRPr="00E635BD" w:rsidRDefault="004C1845" w:rsidP="00F40843">
      <w:pPr>
        <w:jc w:val="both"/>
        <w:rPr>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T</w:t>
      </w:r>
      <w:r w:rsidR="006C7CF0" w:rsidRPr="00E635BD">
        <w:rPr>
          <w:rStyle w:val="eop"/>
          <w:rFonts w:ascii="Times New Roman" w:hAnsi="Times New Roman" w:cs="Times New Roman"/>
          <w:color w:val="000000" w:themeColor="text1"/>
          <w:sz w:val="24"/>
          <w:szCs w:val="24"/>
          <w:shd w:val="clear" w:color="auto" w:fill="FFFFFF"/>
        </w:rPr>
        <w:t xml:space="preserve">he BIA expansion proposal received a rejection from the North Somerset Council, Bristol City Council, together with public rejections and a three-day Extinction Rebellion protest. The North somerset committee stated that the expansion would intensify the climate crisis, harm the wellbeing of neighbouring communities and damage wildlife </w:t>
      </w:r>
      <w:r w:rsidR="006C7CF0" w:rsidRPr="00E635BD">
        <w:rPr>
          <w:rFonts w:ascii="Times New Roman" w:hAnsi="Times New Roman" w:cs="Times New Roman"/>
          <w:color w:val="000000" w:themeColor="text1"/>
          <w:sz w:val="24"/>
          <w:szCs w:val="24"/>
          <w:shd w:val="clear" w:color="auto" w:fill="FFFFFF"/>
        </w:rPr>
        <w:t xml:space="preserve">(Morris, 2021), whilst Bristol city councillors who initially supported the expansion, now </w:t>
      </w:r>
      <w:r w:rsidR="001F2772" w:rsidRPr="00E635BD">
        <w:rPr>
          <w:rFonts w:ascii="Times New Roman" w:hAnsi="Times New Roman" w:cs="Times New Roman"/>
          <w:color w:val="000000" w:themeColor="text1"/>
          <w:sz w:val="24"/>
          <w:szCs w:val="24"/>
          <w:shd w:val="clear" w:color="auto" w:fill="FFFFFF"/>
        </w:rPr>
        <w:t>believe</w:t>
      </w:r>
      <w:r w:rsidR="006C7CF0" w:rsidRPr="00E635BD">
        <w:rPr>
          <w:rFonts w:ascii="Times New Roman" w:hAnsi="Times New Roman" w:cs="Times New Roman"/>
          <w:color w:val="000000" w:themeColor="text1"/>
          <w:sz w:val="24"/>
          <w:szCs w:val="24"/>
          <w:shd w:val="clear" w:color="auto" w:fill="FFFFFF"/>
        </w:rPr>
        <w:t xml:space="preserve"> that the development is not synonymous with net-zero targets. </w:t>
      </w:r>
      <w:r w:rsidR="006817C0" w:rsidRPr="00E635BD">
        <w:rPr>
          <w:rFonts w:ascii="Times New Roman" w:hAnsi="Times New Roman" w:cs="Times New Roman"/>
          <w:color w:val="000000" w:themeColor="text1"/>
          <w:sz w:val="24"/>
          <w:szCs w:val="24"/>
          <w:shd w:val="clear" w:color="auto" w:fill="FFFFFF"/>
        </w:rPr>
        <w:t>Nonetheless the Somerset committee stated that once decarbonisation of aviation was achieved the possibility of the acceptance of the development proposal would be more achievable, as currently air pollution impacts on society and the environment are so significant that this issue should be supported more than the need for economic growth</w:t>
      </w:r>
      <w:r w:rsidR="002F407B" w:rsidRPr="00E635BD">
        <w:rPr>
          <w:rFonts w:ascii="Times New Roman" w:hAnsi="Times New Roman" w:cs="Times New Roman"/>
          <w:color w:val="000000" w:themeColor="text1"/>
          <w:sz w:val="24"/>
          <w:szCs w:val="24"/>
          <w:shd w:val="clear" w:color="auto" w:fill="FFFFFF"/>
        </w:rPr>
        <w:t xml:space="preserve">. </w:t>
      </w:r>
      <w:r w:rsidR="000D5113" w:rsidRPr="00E635BD">
        <w:rPr>
          <w:rFonts w:ascii="Times New Roman" w:hAnsi="Times New Roman" w:cs="Times New Roman"/>
          <w:color w:val="000000" w:themeColor="text1"/>
          <w:sz w:val="24"/>
          <w:szCs w:val="24"/>
          <w:shd w:val="clear" w:color="auto" w:fill="FFFFFF"/>
        </w:rPr>
        <w:t xml:space="preserve">Whilst </w:t>
      </w:r>
      <w:r w:rsidR="000D5113" w:rsidRPr="00E635BD">
        <w:rPr>
          <w:rStyle w:val="eop"/>
          <w:rFonts w:ascii="Times New Roman" w:hAnsi="Times New Roman" w:cs="Times New Roman"/>
          <w:color w:val="000000" w:themeColor="text1"/>
          <w:sz w:val="24"/>
          <w:szCs w:val="24"/>
          <w:shd w:val="clear" w:color="auto" w:fill="FFFFFF"/>
        </w:rPr>
        <w:t xml:space="preserve">Dft support the expansion with the perspective that as travel demand rises, the developments mirrors customers </w:t>
      </w:r>
      <w:r w:rsidR="00172D5A" w:rsidRPr="00E635BD">
        <w:rPr>
          <w:rStyle w:val="eop"/>
          <w:rFonts w:ascii="Times New Roman" w:hAnsi="Times New Roman" w:cs="Times New Roman"/>
          <w:color w:val="000000" w:themeColor="text1"/>
          <w:sz w:val="24"/>
          <w:szCs w:val="24"/>
          <w:shd w:val="clear" w:color="auto" w:fill="FFFFFF"/>
        </w:rPr>
        <w:t>desire</w:t>
      </w:r>
      <w:r w:rsidR="000D5113" w:rsidRPr="00E635BD">
        <w:rPr>
          <w:rStyle w:val="eop"/>
          <w:rFonts w:ascii="Times New Roman" w:hAnsi="Times New Roman" w:cs="Times New Roman"/>
          <w:color w:val="000000" w:themeColor="text1"/>
          <w:sz w:val="24"/>
          <w:szCs w:val="24"/>
          <w:shd w:val="clear" w:color="auto" w:fill="FFFFFF"/>
        </w:rPr>
        <w:t xml:space="preserve"> and so by expanding the BIA it reduces the need of new developments in other areas, using BIA and the surrounding land appropriatel</w:t>
      </w:r>
      <w:r w:rsidR="00F40843" w:rsidRPr="00E635BD">
        <w:rPr>
          <w:rStyle w:val="eop"/>
          <w:rFonts w:ascii="Times New Roman" w:hAnsi="Times New Roman" w:cs="Times New Roman"/>
          <w:color w:val="000000" w:themeColor="text1"/>
          <w:sz w:val="24"/>
          <w:szCs w:val="24"/>
          <w:shd w:val="clear" w:color="auto" w:fill="FFFFFF"/>
        </w:rPr>
        <w:t xml:space="preserve">y. </w:t>
      </w:r>
    </w:p>
    <w:p w14:paraId="68F37926" w14:textId="77777777" w:rsidR="002F407B" w:rsidRPr="00E635BD" w:rsidRDefault="002F407B" w:rsidP="001207EC">
      <w:pPr>
        <w:jc w:val="both"/>
        <w:rPr>
          <w:rStyle w:val="eop"/>
          <w:rFonts w:ascii="Times New Roman" w:hAnsi="Times New Roman" w:cs="Times New Roman"/>
          <w:color w:val="000000" w:themeColor="text1"/>
          <w:sz w:val="24"/>
          <w:szCs w:val="24"/>
          <w:shd w:val="clear" w:color="auto" w:fill="FFFFFF"/>
        </w:rPr>
      </w:pPr>
    </w:p>
    <w:p w14:paraId="217E7A8B" w14:textId="3286F6C4" w:rsidR="002F407B" w:rsidRPr="00E635BD" w:rsidRDefault="00E635BD" w:rsidP="001207EC">
      <w:pPr>
        <w:jc w:val="both"/>
        <w:rPr>
          <w:rStyle w:val="eop"/>
          <w:rFonts w:ascii="Times New Roman" w:hAnsi="Times New Roman" w:cs="Times New Roman"/>
          <w:color w:val="000000" w:themeColor="text1"/>
          <w:sz w:val="24"/>
          <w:szCs w:val="24"/>
          <w:u w:val="single"/>
          <w:shd w:val="clear" w:color="auto" w:fill="FFFFFF"/>
        </w:rPr>
      </w:pPr>
      <w:r w:rsidRPr="00E635BD">
        <w:rPr>
          <w:rStyle w:val="eop"/>
          <w:rFonts w:ascii="Times New Roman" w:hAnsi="Times New Roman" w:cs="Times New Roman"/>
          <w:color w:val="000000" w:themeColor="text1"/>
          <w:sz w:val="24"/>
          <w:szCs w:val="24"/>
          <w:u w:val="single"/>
          <w:shd w:val="clear" w:color="auto" w:fill="FFFFFF"/>
        </w:rPr>
        <w:t>4</w:t>
      </w:r>
      <w:r w:rsidR="002F407B" w:rsidRPr="00E635BD">
        <w:rPr>
          <w:rStyle w:val="eop"/>
          <w:rFonts w:ascii="Times New Roman" w:hAnsi="Times New Roman" w:cs="Times New Roman"/>
          <w:color w:val="000000" w:themeColor="text1"/>
          <w:sz w:val="24"/>
          <w:szCs w:val="24"/>
          <w:u w:val="single"/>
          <w:shd w:val="clear" w:color="auto" w:fill="FFFFFF"/>
        </w:rPr>
        <w:t xml:space="preserve">.2 Environmental impact and mitigation strategies. </w:t>
      </w:r>
    </w:p>
    <w:p w14:paraId="1A9084CD" w14:textId="6F62A47B" w:rsidR="002F407B" w:rsidRPr="00E635BD" w:rsidRDefault="002F407B" w:rsidP="001207EC">
      <w:pPr>
        <w:jc w:val="both"/>
        <w:rPr>
          <w:rFonts w:ascii="Times New Roman" w:hAnsi="Times New Roman" w:cs="Times New Roman"/>
          <w:color w:val="000000" w:themeColor="text1"/>
          <w:sz w:val="24"/>
          <w:szCs w:val="24"/>
        </w:rPr>
      </w:pPr>
      <w:r w:rsidRPr="00E635BD">
        <w:rPr>
          <w:rStyle w:val="eop"/>
          <w:rFonts w:ascii="Times New Roman" w:hAnsi="Times New Roman" w:cs="Times New Roman"/>
          <w:color w:val="000000" w:themeColor="text1"/>
          <w:sz w:val="24"/>
          <w:szCs w:val="24"/>
          <w:shd w:val="clear" w:color="auto" w:fill="FFFFFF"/>
        </w:rPr>
        <w:t>The transport sector is responsible for one third of the UKs Co2 emission and although aviation contribution to climate change is presently minor, it predicted to be the main emitting sector by 2050, even with technological development and reduced demand</w:t>
      </w:r>
      <w:r w:rsidRPr="00E635BD">
        <w:rPr>
          <w:rFonts w:ascii="Times New Roman" w:hAnsi="Times New Roman" w:cs="Times New Roman"/>
          <w:color w:val="000000" w:themeColor="text1"/>
          <w:sz w:val="24"/>
          <w:szCs w:val="24"/>
        </w:rPr>
        <w:t xml:space="preserve"> (Committee on Climate Change (CCC), 2019). </w:t>
      </w:r>
      <w:r w:rsidRPr="00E635BD">
        <w:rPr>
          <w:rStyle w:val="eop"/>
          <w:rFonts w:ascii="Times New Roman" w:hAnsi="Times New Roman" w:cs="Times New Roman"/>
          <w:color w:val="000000" w:themeColor="text1"/>
          <w:sz w:val="24"/>
          <w:szCs w:val="24"/>
          <w:shd w:val="clear" w:color="auto" w:fill="FFFFFF"/>
        </w:rPr>
        <w:t>S</w:t>
      </w:r>
      <w:r w:rsidR="000D5113" w:rsidRPr="00E635BD">
        <w:rPr>
          <w:rStyle w:val="eop"/>
          <w:rFonts w:ascii="Times New Roman" w:hAnsi="Times New Roman" w:cs="Times New Roman"/>
          <w:color w:val="000000" w:themeColor="text1"/>
          <w:sz w:val="24"/>
          <w:szCs w:val="24"/>
          <w:shd w:val="clear" w:color="auto" w:fill="FFFFFF"/>
        </w:rPr>
        <w:t>ince 2005</w:t>
      </w:r>
      <w:r w:rsidRPr="00E635BD">
        <w:rPr>
          <w:rStyle w:val="eop"/>
          <w:rFonts w:ascii="Times New Roman" w:hAnsi="Times New Roman" w:cs="Times New Roman"/>
          <w:color w:val="000000" w:themeColor="text1"/>
          <w:sz w:val="24"/>
          <w:szCs w:val="24"/>
          <w:shd w:val="clear" w:color="auto" w:fill="FFFFFF"/>
        </w:rPr>
        <w:t>,</w:t>
      </w:r>
      <w:r w:rsidR="000D5113" w:rsidRPr="00E635BD">
        <w:rPr>
          <w:rStyle w:val="eop"/>
          <w:rFonts w:ascii="Times New Roman" w:hAnsi="Times New Roman" w:cs="Times New Roman"/>
          <w:color w:val="000000" w:themeColor="text1"/>
          <w:sz w:val="24"/>
          <w:szCs w:val="24"/>
          <w:shd w:val="clear" w:color="auto" w:fill="FFFFFF"/>
        </w:rPr>
        <w:t xml:space="preserve"> when the BIA EIA report was written, significant environmental changes have happened, including global net-zero Goals by 2050. </w:t>
      </w:r>
      <w:r w:rsidRPr="00E635BD">
        <w:rPr>
          <w:rStyle w:val="eop"/>
          <w:rFonts w:ascii="Times New Roman" w:hAnsi="Times New Roman" w:cs="Times New Roman"/>
          <w:color w:val="000000" w:themeColor="text1"/>
          <w:sz w:val="24"/>
          <w:szCs w:val="24"/>
          <w:shd w:val="clear" w:color="auto" w:fill="FFFFFF"/>
        </w:rPr>
        <w:t>R</w:t>
      </w:r>
      <w:r w:rsidR="000D5113" w:rsidRPr="00E635BD">
        <w:rPr>
          <w:rStyle w:val="eop"/>
          <w:rFonts w:ascii="Times New Roman" w:hAnsi="Times New Roman" w:cs="Times New Roman"/>
          <w:color w:val="000000" w:themeColor="text1"/>
          <w:sz w:val="24"/>
          <w:szCs w:val="24"/>
          <w:shd w:val="clear" w:color="auto" w:fill="FFFFFF"/>
        </w:rPr>
        <w:t xml:space="preserve">equiring transformational change and growing pressure on society, business, and governmental bodies to meet the climate change commitments through reduced GHG emissions and CO2 emissions. The support of BIA proposal does not exhibit fittingness with the new government net-zero obligations. </w:t>
      </w:r>
      <w:r w:rsidR="006C7CF0" w:rsidRPr="00E635BD">
        <w:rPr>
          <w:rStyle w:val="eop"/>
          <w:rFonts w:ascii="Times New Roman" w:hAnsi="Times New Roman" w:cs="Times New Roman"/>
          <w:color w:val="000000" w:themeColor="text1"/>
          <w:sz w:val="24"/>
          <w:szCs w:val="24"/>
          <w:shd w:val="clear" w:color="auto" w:fill="FFFFFF"/>
        </w:rPr>
        <w:t>For example</w:t>
      </w:r>
      <w:r w:rsidR="008E46C4" w:rsidRPr="00E635BD">
        <w:rPr>
          <w:rStyle w:val="eop"/>
          <w:rFonts w:ascii="Times New Roman" w:hAnsi="Times New Roman" w:cs="Times New Roman"/>
          <w:color w:val="000000" w:themeColor="text1"/>
          <w:sz w:val="24"/>
          <w:szCs w:val="24"/>
          <w:shd w:val="clear" w:color="auto" w:fill="FFFFFF"/>
        </w:rPr>
        <w:t>, increased transportation, and aviation, would lead to</w:t>
      </w:r>
      <w:r w:rsidR="00693FE0" w:rsidRPr="00E635BD">
        <w:rPr>
          <w:rStyle w:val="eop"/>
          <w:rFonts w:ascii="Times New Roman" w:hAnsi="Times New Roman" w:cs="Times New Roman"/>
          <w:color w:val="000000" w:themeColor="text1"/>
          <w:sz w:val="24"/>
          <w:szCs w:val="24"/>
          <w:shd w:val="clear" w:color="auto" w:fill="FFFFFF"/>
        </w:rPr>
        <w:t xml:space="preserve"> a</w:t>
      </w:r>
      <w:r w:rsidR="008E46C4" w:rsidRPr="00E635BD">
        <w:rPr>
          <w:rStyle w:val="eop"/>
          <w:rFonts w:ascii="Times New Roman" w:hAnsi="Times New Roman" w:cs="Times New Roman"/>
          <w:color w:val="000000" w:themeColor="text1"/>
          <w:sz w:val="24"/>
          <w:szCs w:val="24"/>
          <w:shd w:val="clear" w:color="auto" w:fill="FFFFFF"/>
        </w:rPr>
        <w:t xml:space="preserve"> greater contribution of </w:t>
      </w:r>
      <w:r w:rsidR="00693FE0" w:rsidRPr="00E635BD">
        <w:rPr>
          <w:rStyle w:val="eop"/>
          <w:rFonts w:ascii="Times New Roman" w:hAnsi="Times New Roman" w:cs="Times New Roman"/>
          <w:color w:val="000000" w:themeColor="text1"/>
          <w:sz w:val="24"/>
          <w:szCs w:val="24"/>
          <w:shd w:val="clear" w:color="auto" w:fill="FFFFFF"/>
        </w:rPr>
        <w:t xml:space="preserve">air </w:t>
      </w:r>
      <w:r w:rsidR="008E46C4" w:rsidRPr="00E635BD">
        <w:rPr>
          <w:rStyle w:val="eop"/>
          <w:rFonts w:ascii="Times New Roman" w:hAnsi="Times New Roman" w:cs="Times New Roman"/>
          <w:color w:val="000000" w:themeColor="text1"/>
          <w:sz w:val="24"/>
          <w:szCs w:val="24"/>
          <w:shd w:val="clear" w:color="auto" w:fill="FFFFFF"/>
        </w:rPr>
        <w:t>pollutants, these</w:t>
      </w:r>
      <w:r w:rsidR="00693FE0" w:rsidRPr="00E635BD">
        <w:rPr>
          <w:rStyle w:val="eop"/>
          <w:rFonts w:ascii="Times New Roman" w:hAnsi="Times New Roman" w:cs="Times New Roman"/>
          <w:color w:val="000000" w:themeColor="text1"/>
          <w:sz w:val="24"/>
          <w:szCs w:val="24"/>
          <w:shd w:val="clear" w:color="auto" w:fill="FFFFFF"/>
        </w:rPr>
        <w:t xml:space="preserve"> also</w:t>
      </w:r>
      <w:r w:rsidR="008E46C4" w:rsidRPr="00E635BD">
        <w:rPr>
          <w:rStyle w:val="eop"/>
          <w:rFonts w:ascii="Times New Roman" w:hAnsi="Times New Roman" w:cs="Times New Roman"/>
          <w:color w:val="000000" w:themeColor="text1"/>
          <w:sz w:val="24"/>
          <w:szCs w:val="24"/>
          <w:shd w:val="clear" w:color="auto" w:fill="FFFFFF"/>
        </w:rPr>
        <w:t xml:space="preserve"> being </w:t>
      </w:r>
      <w:r w:rsidR="00C57A0E" w:rsidRPr="00E635BD">
        <w:rPr>
          <w:rStyle w:val="eop"/>
          <w:rFonts w:ascii="Times New Roman" w:hAnsi="Times New Roman" w:cs="Times New Roman"/>
          <w:color w:val="000000" w:themeColor="text1"/>
          <w:sz w:val="24"/>
          <w:szCs w:val="24"/>
          <w:shd w:val="clear" w:color="auto" w:fill="FFFFFF"/>
        </w:rPr>
        <w:t>g</w:t>
      </w:r>
      <w:r w:rsidR="008E46C4" w:rsidRPr="00E635BD">
        <w:rPr>
          <w:rStyle w:val="eop"/>
          <w:rFonts w:ascii="Times New Roman" w:hAnsi="Times New Roman" w:cs="Times New Roman"/>
          <w:color w:val="000000" w:themeColor="text1"/>
          <w:sz w:val="24"/>
          <w:szCs w:val="24"/>
          <w:shd w:val="clear" w:color="auto" w:fill="FFFFFF"/>
        </w:rPr>
        <w:t>reen House gas</w:t>
      </w:r>
      <w:r w:rsidR="00C57A0E" w:rsidRPr="00E635BD">
        <w:rPr>
          <w:rStyle w:val="eop"/>
          <w:rFonts w:ascii="Times New Roman" w:hAnsi="Times New Roman" w:cs="Times New Roman"/>
          <w:color w:val="000000" w:themeColor="text1"/>
          <w:sz w:val="24"/>
          <w:szCs w:val="24"/>
          <w:shd w:val="clear" w:color="auto" w:fill="FFFFFF"/>
        </w:rPr>
        <w:t xml:space="preserve"> emissions (GHGs)</w:t>
      </w:r>
      <w:r w:rsidR="008E46C4" w:rsidRPr="00E635BD">
        <w:rPr>
          <w:rStyle w:val="eop"/>
          <w:rFonts w:ascii="Times New Roman" w:hAnsi="Times New Roman" w:cs="Times New Roman"/>
          <w:color w:val="000000" w:themeColor="text1"/>
          <w:sz w:val="24"/>
          <w:szCs w:val="24"/>
          <w:shd w:val="clear" w:color="auto" w:fill="FFFFFF"/>
        </w:rPr>
        <w:t xml:space="preserve">, </w:t>
      </w:r>
      <w:proofErr w:type="gramStart"/>
      <w:r w:rsidR="008E46C4" w:rsidRPr="00E635BD">
        <w:rPr>
          <w:rStyle w:val="eop"/>
          <w:rFonts w:ascii="Times New Roman" w:hAnsi="Times New Roman" w:cs="Times New Roman"/>
          <w:color w:val="000000" w:themeColor="text1"/>
          <w:sz w:val="24"/>
          <w:szCs w:val="24"/>
          <w:shd w:val="clear" w:color="auto" w:fill="FFFFFF"/>
        </w:rPr>
        <w:t>major</w:t>
      </w:r>
      <w:proofErr w:type="gramEnd"/>
      <w:r w:rsidR="008E46C4" w:rsidRPr="00E635BD">
        <w:rPr>
          <w:rStyle w:val="eop"/>
          <w:rFonts w:ascii="Times New Roman" w:hAnsi="Times New Roman" w:cs="Times New Roman"/>
          <w:color w:val="000000" w:themeColor="text1"/>
          <w:sz w:val="24"/>
          <w:szCs w:val="24"/>
          <w:shd w:val="clear" w:color="auto" w:fill="FFFFFF"/>
        </w:rPr>
        <w:t xml:space="preserve"> catalysts to climate change. </w:t>
      </w:r>
    </w:p>
    <w:p w14:paraId="591CBD86" w14:textId="22413F7B" w:rsidR="000D5113" w:rsidRPr="00E635BD" w:rsidRDefault="00C57A0E" w:rsidP="001207EC">
      <w:pPr>
        <w:jc w:val="both"/>
        <w:rPr>
          <w:rStyle w:val="eop"/>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rPr>
        <w:t>I</w:t>
      </w:r>
      <w:r w:rsidR="00B03437" w:rsidRPr="00E635BD">
        <w:rPr>
          <w:rFonts w:ascii="Times New Roman" w:hAnsi="Times New Roman" w:cs="Times New Roman"/>
          <w:color w:val="000000" w:themeColor="text1"/>
          <w:sz w:val="24"/>
          <w:szCs w:val="24"/>
        </w:rPr>
        <w:t xml:space="preserve">n combination with the </w:t>
      </w:r>
      <w:r w:rsidR="003A48E3" w:rsidRPr="00E635BD">
        <w:rPr>
          <w:rFonts w:ascii="Times New Roman" w:hAnsi="Times New Roman" w:cs="Times New Roman"/>
          <w:color w:val="000000" w:themeColor="text1"/>
          <w:sz w:val="24"/>
          <w:szCs w:val="24"/>
        </w:rPr>
        <w:t>Heathrow</w:t>
      </w:r>
      <w:r w:rsidR="00B03437" w:rsidRPr="00E635BD">
        <w:rPr>
          <w:rFonts w:ascii="Times New Roman" w:hAnsi="Times New Roman" w:cs="Times New Roman"/>
          <w:color w:val="000000" w:themeColor="text1"/>
          <w:sz w:val="24"/>
          <w:szCs w:val="24"/>
        </w:rPr>
        <w:t xml:space="preserve"> expansion</w:t>
      </w:r>
      <w:r w:rsidR="003A48E3" w:rsidRPr="00E635BD">
        <w:rPr>
          <w:rFonts w:ascii="Times New Roman" w:hAnsi="Times New Roman" w:cs="Times New Roman"/>
          <w:color w:val="000000" w:themeColor="text1"/>
          <w:sz w:val="24"/>
          <w:szCs w:val="24"/>
        </w:rPr>
        <w:t xml:space="preserve"> and </w:t>
      </w:r>
      <w:r w:rsidR="003A48E3" w:rsidRPr="00E635BD">
        <w:rPr>
          <w:rStyle w:val="eop"/>
          <w:rFonts w:ascii="Times New Roman" w:hAnsi="Times New Roman" w:cs="Times New Roman"/>
          <w:color w:val="000000" w:themeColor="text1"/>
          <w:sz w:val="24"/>
          <w:szCs w:val="24"/>
          <w:shd w:val="clear" w:color="auto" w:fill="FFFFFF"/>
        </w:rPr>
        <w:t>the habitual societal changes from Covid-19 such as work from home structure</w:t>
      </w:r>
      <w:r w:rsidR="002F407B" w:rsidRPr="00E635BD">
        <w:rPr>
          <w:rStyle w:val="eop"/>
          <w:rFonts w:ascii="Times New Roman" w:hAnsi="Times New Roman" w:cs="Times New Roman"/>
          <w:color w:val="000000" w:themeColor="text1"/>
          <w:sz w:val="24"/>
          <w:szCs w:val="24"/>
          <w:shd w:val="clear" w:color="auto" w:fill="FFFFFF"/>
        </w:rPr>
        <w:t xml:space="preserve">, </w:t>
      </w:r>
      <w:r w:rsidR="003A48E3" w:rsidRPr="00E635BD">
        <w:rPr>
          <w:rStyle w:val="eop"/>
          <w:rFonts w:ascii="Times New Roman" w:hAnsi="Times New Roman" w:cs="Times New Roman"/>
          <w:color w:val="000000" w:themeColor="text1"/>
          <w:sz w:val="24"/>
          <w:szCs w:val="24"/>
          <w:shd w:val="clear" w:color="auto" w:fill="FFFFFF"/>
        </w:rPr>
        <w:t>lower aviation use and the societal changes desiring society to form less carbon extensive lifestyles</w:t>
      </w:r>
      <w:r w:rsidRPr="00E635BD">
        <w:rPr>
          <w:rStyle w:val="eop"/>
          <w:rFonts w:ascii="Times New Roman" w:hAnsi="Times New Roman" w:cs="Times New Roman"/>
          <w:color w:val="000000" w:themeColor="text1"/>
          <w:sz w:val="24"/>
          <w:szCs w:val="24"/>
          <w:shd w:val="clear" w:color="auto" w:fill="FFFFFF"/>
        </w:rPr>
        <w:t xml:space="preserve"> i</w:t>
      </w:r>
      <w:r w:rsidR="00B03437" w:rsidRPr="00E635BD">
        <w:rPr>
          <w:rStyle w:val="eop"/>
          <w:rFonts w:ascii="Times New Roman" w:hAnsi="Times New Roman" w:cs="Times New Roman"/>
          <w:color w:val="000000" w:themeColor="text1"/>
          <w:sz w:val="24"/>
          <w:szCs w:val="24"/>
          <w:shd w:val="clear" w:color="auto" w:fill="FFFFFF"/>
        </w:rPr>
        <w:t xml:space="preserve">t is </w:t>
      </w:r>
      <w:r w:rsidR="003A48E3" w:rsidRPr="00E635BD">
        <w:rPr>
          <w:rStyle w:val="eop"/>
          <w:rFonts w:ascii="Times New Roman" w:hAnsi="Times New Roman" w:cs="Times New Roman"/>
          <w:color w:val="000000" w:themeColor="text1"/>
          <w:sz w:val="24"/>
          <w:szCs w:val="24"/>
          <w:shd w:val="clear" w:color="auto" w:fill="FFFFFF"/>
        </w:rPr>
        <w:t>debatable</w:t>
      </w:r>
      <w:r w:rsidR="00B03437" w:rsidRPr="00E635BD">
        <w:rPr>
          <w:rStyle w:val="eop"/>
          <w:rFonts w:ascii="Times New Roman" w:hAnsi="Times New Roman" w:cs="Times New Roman"/>
          <w:color w:val="000000" w:themeColor="text1"/>
          <w:sz w:val="24"/>
          <w:szCs w:val="24"/>
          <w:shd w:val="clear" w:color="auto" w:fill="FFFFFF"/>
        </w:rPr>
        <w:t xml:space="preserve"> whether the estimated MPPA for 2030 will still be 12 million as it </w:t>
      </w:r>
      <w:r w:rsidR="002F407B" w:rsidRPr="00E635BD">
        <w:rPr>
          <w:rStyle w:val="eop"/>
          <w:rFonts w:ascii="Times New Roman" w:hAnsi="Times New Roman" w:cs="Times New Roman"/>
          <w:color w:val="000000" w:themeColor="text1"/>
          <w:sz w:val="24"/>
          <w:szCs w:val="24"/>
          <w:shd w:val="clear" w:color="auto" w:fill="FFFFFF"/>
        </w:rPr>
        <w:t xml:space="preserve">was </w:t>
      </w:r>
      <w:r w:rsidR="00B03437" w:rsidRPr="00E635BD">
        <w:rPr>
          <w:rStyle w:val="eop"/>
          <w:rFonts w:ascii="Times New Roman" w:hAnsi="Times New Roman" w:cs="Times New Roman"/>
          <w:color w:val="000000" w:themeColor="text1"/>
          <w:sz w:val="24"/>
          <w:szCs w:val="24"/>
          <w:shd w:val="clear" w:color="auto" w:fill="FFFFFF"/>
        </w:rPr>
        <w:t>estimated in 2005</w:t>
      </w:r>
      <w:r w:rsidR="002F407B" w:rsidRPr="00E635BD">
        <w:rPr>
          <w:rStyle w:val="eop"/>
          <w:rFonts w:ascii="Times New Roman" w:hAnsi="Times New Roman" w:cs="Times New Roman"/>
          <w:color w:val="000000" w:themeColor="text1"/>
          <w:sz w:val="24"/>
          <w:szCs w:val="24"/>
          <w:shd w:val="clear" w:color="auto" w:fill="FFFFFF"/>
        </w:rPr>
        <w:t xml:space="preserve"> and thus if development is still necessitated</w:t>
      </w:r>
      <w:r w:rsidR="001F2772" w:rsidRPr="00E635BD">
        <w:rPr>
          <w:rStyle w:val="eop"/>
          <w:rFonts w:ascii="Times New Roman" w:hAnsi="Times New Roman" w:cs="Times New Roman"/>
          <w:color w:val="000000" w:themeColor="text1"/>
          <w:sz w:val="24"/>
          <w:szCs w:val="24"/>
          <w:shd w:val="clear" w:color="auto" w:fill="FFFFFF"/>
        </w:rPr>
        <w:t>.</w:t>
      </w:r>
      <w:r w:rsidR="002F407B" w:rsidRPr="00E635BD">
        <w:rPr>
          <w:rStyle w:val="eop"/>
          <w:rFonts w:ascii="Times New Roman" w:hAnsi="Times New Roman" w:cs="Times New Roman"/>
          <w:color w:val="000000" w:themeColor="text1"/>
          <w:sz w:val="24"/>
          <w:szCs w:val="24"/>
          <w:shd w:val="clear" w:color="auto" w:fill="FFFFFF"/>
        </w:rPr>
        <w:t xml:space="preserve"> As a result, the</w:t>
      </w:r>
      <w:r w:rsidR="000D5113" w:rsidRPr="00E635BD">
        <w:rPr>
          <w:rStyle w:val="eop"/>
          <w:rFonts w:ascii="Times New Roman" w:hAnsi="Times New Roman" w:cs="Times New Roman"/>
          <w:color w:val="000000" w:themeColor="text1"/>
          <w:sz w:val="24"/>
          <w:szCs w:val="24"/>
          <w:shd w:val="clear" w:color="auto" w:fill="FFFFFF"/>
        </w:rPr>
        <w:t xml:space="preserve"> Bristol Airport Master Plan acknowledge</w:t>
      </w:r>
      <w:r w:rsidR="00987C74" w:rsidRPr="00E635BD">
        <w:rPr>
          <w:rStyle w:val="eop"/>
          <w:rFonts w:ascii="Times New Roman" w:hAnsi="Times New Roman" w:cs="Times New Roman"/>
          <w:color w:val="000000" w:themeColor="text1"/>
          <w:sz w:val="24"/>
          <w:szCs w:val="24"/>
          <w:shd w:val="clear" w:color="auto" w:fill="FFFFFF"/>
        </w:rPr>
        <w:t>s</w:t>
      </w:r>
      <w:r w:rsidR="000D5113" w:rsidRPr="00E635BD">
        <w:rPr>
          <w:rStyle w:val="eop"/>
          <w:rFonts w:ascii="Times New Roman" w:hAnsi="Times New Roman" w:cs="Times New Roman"/>
          <w:color w:val="000000" w:themeColor="text1"/>
          <w:sz w:val="24"/>
          <w:szCs w:val="24"/>
          <w:shd w:val="clear" w:color="auto" w:fill="FFFFFF"/>
        </w:rPr>
        <w:t xml:space="preserve"> the relationship between aviation and climate change and as a result </w:t>
      </w:r>
      <w:r w:rsidR="00F40843" w:rsidRPr="00E635BD">
        <w:rPr>
          <w:rStyle w:val="eop"/>
          <w:rFonts w:ascii="Times New Roman" w:hAnsi="Times New Roman" w:cs="Times New Roman"/>
          <w:color w:val="000000" w:themeColor="text1"/>
          <w:sz w:val="24"/>
          <w:szCs w:val="24"/>
          <w:shd w:val="clear" w:color="auto" w:fill="FFFFFF"/>
        </w:rPr>
        <w:t xml:space="preserve">has since </w:t>
      </w:r>
      <w:r w:rsidR="000D5113" w:rsidRPr="00E635BD">
        <w:rPr>
          <w:rStyle w:val="eop"/>
          <w:rFonts w:ascii="Times New Roman" w:hAnsi="Times New Roman" w:cs="Times New Roman"/>
          <w:color w:val="000000" w:themeColor="text1"/>
          <w:sz w:val="24"/>
          <w:szCs w:val="24"/>
          <w:shd w:val="clear" w:color="auto" w:fill="FFFFFF"/>
        </w:rPr>
        <w:t>committed to the</w:t>
      </w:r>
      <w:r w:rsidR="00987C74" w:rsidRPr="00E635BD">
        <w:rPr>
          <w:rStyle w:val="eop"/>
          <w:rFonts w:ascii="Times New Roman" w:hAnsi="Times New Roman" w:cs="Times New Roman"/>
          <w:color w:val="000000" w:themeColor="text1"/>
          <w:sz w:val="24"/>
          <w:szCs w:val="24"/>
          <w:shd w:val="clear" w:color="auto" w:fill="FFFFFF"/>
        </w:rPr>
        <w:t xml:space="preserve"> </w:t>
      </w:r>
      <w:r w:rsidR="00F77461" w:rsidRPr="00E635BD">
        <w:rPr>
          <w:rStyle w:val="eop"/>
          <w:rFonts w:ascii="Times New Roman" w:hAnsi="Times New Roman" w:cs="Times New Roman"/>
          <w:color w:val="000000" w:themeColor="text1"/>
          <w:sz w:val="24"/>
          <w:szCs w:val="24"/>
          <w:shd w:val="clear" w:color="auto" w:fill="FFFFFF"/>
        </w:rPr>
        <w:t>long-term</w:t>
      </w:r>
      <w:r w:rsidR="000D5113" w:rsidRPr="00E635BD">
        <w:rPr>
          <w:rStyle w:val="eop"/>
          <w:rFonts w:ascii="Times New Roman" w:hAnsi="Times New Roman" w:cs="Times New Roman"/>
          <w:color w:val="000000" w:themeColor="text1"/>
          <w:sz w:val="24"/>
          <w:szCs w:val="24"/>
          <w:shd w:val="clear" w:color="auto" w:fill="FFFFFF"/>
        </w:rPr>
        <w:t xml:space="preserve"> Sustainable Aviation Strategy</w:t>
      </w:r>
      <w:r w:rsidR="00ED4D6F" w:rsidRPr="00E635BD">
        <w:rPr>
          <w:rStyle w:val="eop"/>
          <w:rFonts w:ascii="Times New Roman" w:hAnsi="Times New Roman" w:cs="Times New Roman"/>
          <w:color w:val="000000" w:themeColor="text1"/>
          <w:sz w:val="24"/>
          <w:szCs w:val="24"/>
          <w:shd w:val="clear" w:color="auto" w:fill="FFFFFF"/>
        </w:rPr>
        <w:t>.</w:t>
      </w:r>
      <w:r w:rsidR="00987C74" w:rsidRPr="00E635BD">
        <w:rPr>
          <w:rFonts w:ascii="Times New Roman" w:hAnsi="Times New Roman" w:cs="Times New Roman"/>
          <w:color w:val="000000" w:themeColor="text1"/>
          <w:sz w:val="24"/>
          <w:szCs w:val="24"/>
          <w:shd w:val="clear" w:color="auto" w:fill="FFFFFF"/>
        </w:rPr>
        <w:t xml:space="preserve"> </w:t>
      </w:r>
      <w:r w:rsidR="00C67A07" w:rsidRPr="00E635BD">
        <w:rPr>
          <w:rStyle w:val="eop"/>
          <w:rFonts w:ascii="Times New Roman" w:hAnsi="Times New Roman" w:cs="Times New Roman"/>
          <w:color w:val="000000" w:themeColor="text1"/>
          <w:sz w:val="24"/>
          <w:szCs w:val="24"/>
          <w:shd w:val="clear" w:color="auto" w:fill="FFFFFF"/>
        </w:rPr>
        <w:t xml:space="preserve">The strategy includes measures to reduce </w:t>
      </w:r>
      <w:r w:rsidR="007C39F7" w:rsidRPr="00E635BD">
        <w:rPr>
          <w:rStyle w:val="eop"/>
          <w:rFonts w:ascii="Times New Roman" w:hAnsi="Times New Roman" w:cs="Times New Roman"/>
          <w:color w:val="000000" w:themeColor="text1"/>
          <w:sz w:val="24"/>
          <w:szCs w:val="24"/>
          <w:shd w:val="clear" w:color="auto" w:fill="FFFFFF"/>
        </w:rPr>
        <w:t xml:space="preserve">achieve carbon neutrality by 2050, via </w:t>
      </w:r>
      <w:r w:rsidR="00C67A07" w:rsidRPr="00E635BD">
        <w:rPr>
          <w:rStyle w:val="eop"/>
          <w:rFonts w:ascii="Times New Roman" w:hAnsi="Times New Roman" w:cs="Times New Roman"/>
          <w:color w:val="000000" w:themeColor="text1"/>
          <w:sz w:val="24"/>
          <w:szCs w:val="24"/>
          <w:shd w:val="clear" w:color="auto" w:fill="FFFFFF"/>
        </w:rPr>
        <w:t>innovative technology</w:t>
      </w:r>
      <w:r w:rsidR="007C39F7" w:rsidRPr="00E635BD">
        <w:rPr>
          <w:rStyle w:val="eop"/>
          <w:rFonts w:ascii="Times New Roman" w:hAnsi="Times New Roman" w:cs="Times New Roman"/>
          <w:color w:val="000000" w:themeColor="text1"/>
          <w:sz w:val="24"/>
          <w:szCs w:val="24"/>
          <w:shd w:val="clear" w:color="auto" w:fill="FFFFFF"/>
        </w:rPr>
        <w:t>, such as more fuel efficient and quieter airplane</w:t>
      </w:r>
      <w:r w:rsidR="001F2772" w:rsidRPr="00E635BD">
        <w:rPr>
          <w:rStyle w:val="eop"/>
          <w:rFonts w:ascii="Times New Roman" w:hAnsi="Times New Roman" w:cs="Times New Roman"/>
          <w:color w:val="000000" w:themeColor="text1"/>
          <w:sz w:val="24"/>
          <w:szCs w:val="24"/>
          <w:shd w:val="clear" w:color="auto" w:fill="FFFFFF"/>
        </w:rPr>
        <w:t xml:space="preserve">s </w:t>
      </w:r>
      <w:r w:rsidR="00ED4D6F" w:rsidRPr="00E635BD">
        <w:rPr>
          <w:rFonts w:ascii="Times New Roman" w:hAnsi="Times New Roman" w:cs="Times New Roman"/>
          <w:color w:val="000000" w:themeColor="text1"/>
          <w:sz w:val="24"/>
          <w:szCs w:val="24"/>
          <w:shd w:val="clear" w:color="auto" w:fill="FFFFFF"/>
        </w:rPr>
        <w:t>(Sustainable Aviation, 2021)</w:t>
      </w:r>
      <w:r w:rsidR="00F40843" w:rsidRPr="00E635BD">
        <w:rPr>
          <w:rStyle w:val="eop"/>
          <w:rFonts w:ascii="Times New Roman" w:hAnsi="Times New Roman" w:cs="Times New Roman"/>
          <w:color w:val="000000" w:themeColor="text1"/>
          <w:sz w:val="24"/>
          <w:szCs w:val="24"/>
          <w:shd w:val="clear" w:color="auto" w:fill="FFFFFF"/>
        </w:rPr>
        <w:t xml:space="preserve">. </w:t>
      </w:r>
      <w:r w:rsidR="00987C74" w:rsidRPr="00E635BD">
        <w:rPr>
          <w:rStyle w:val="eop"/>
          <w:rFonts w:ascii="Times New Roman" w:hAnsi="Times New Roman" w:cs="Times New Roman"/>
          <w:color w:val="000000" w:themeColor="text1"/>
          <w:sz w:val="24"/>
          <w:szCs w:val="24"/>
          <w:shd w:val="clear" w:color="auto" w:fill="FFFFFF"/>
        </w:rPr>
        <w:t>One way of measuring BIA progress to carbon neutrality</w:t>
      </w:r>
      <w:r w:rsidR="001F2772" w:rsidRPr="00E635BD">
        <w:rPr>
          <w:rStyle w:val="eop"/>
          <w:rFonts w:ascii="Times New Roman" w:hAnsi="Times New Roman" w:cs="Times New Roman"/>
          <w:color w:val="000000" w:themeColor="text1"/>
          <w:sz w:val="24"/>
          <w:szCs w:val="24"/>
          <w:shd w:val="clear" w:color="auto" w:fill="FFFFFF"/>
        </w:rPr>
        <w:t xml:space="preserve"> through fuel efficiency</w:t>
      </w:r>
      <w:r w:rsidR="00987C74" w:rsidRPr="00E635BD">
        <w:rPr>
          <w:rStyle w:val="eop"/>
          <w:rFonts w:ascii="Times New Roman" w:hAnsi="Times New Roman" w:cs="Times New Roman"/>
          <w:color w:val="000000" w:themeColor="text1"/>
          <w:sz w:val="24"/>
          <w:szCs w:val="24"/>
          <w:shd w:val="clear" w:color="auto" w:fill="FFFFFF"/>
        </w:rPr>
        <w:t xml:space="preserve">, is </w:t>
      </w:r>
      <w:r w:rsidR="002F407B" w:rsidRPr="00E635BD">
        <w:rPr>
          <w:rStyle w:val="eop"/>
          <w:rFonts w:ascii="Times New Roman" w:hAnsi="Times New Roman" w:cs="Times New Roman"/>
          <w:color w:val="000000" w:themeColor="text1"/>
          <w:sz w:val="24"/>
          <w:szCs w:val="24"/>
          <w:shd w:val="clear" w:color="auto" w:fill="FFFFFF"/>
        </w:rPr>
        <w:t>the</w:t>
      </w:r>
      <w:r w:rsidR="007C39F7" w:rsidRPr="00E635BD">
        <w:rPr>
          <w:rStyle w:val="eop"/>
          <w:rFonts w:ascii="Times New Roman" w:hAnsi="Times New Roman" w:cs="Times New Roman"/>
          <w:color w:val="000000" w:themeColor="text1"/>
          <w:sz w:val="24"/>
          <w:szCs w:val="24"/>
          <w:shd w:val="clear" w:color="auto" w:fill="FFFFFF"/>
        </w:rPr>
        <w:t xml:space="preserve"> carbon emissions per passenger</w:t>
      </w:r>
      <w:r w:rsidR="002F407B" w:rsidRPr="00E635BD">
        <w:rPr>
          <w:rStyle w:val="eop"/>
          <w:rFonts w:ascii="Times New Roman" w:hAnsi="Times New Roman" w:cs="Times New Roman"/>
          <w:color w:val="000000" w:themeColor="text1"/>
          <w:sz w:val="24"/>
          <w:szCs w:val="24"/>
          <w:shd w:val="clear" w:color="auto" w:fill="FFFFFF"/>
        </w:rPr>
        <w:t xml:space="preserve"> tool,</w:t>
      </w:r>
      <w:r w:rsidR="007C39F7" w:rsidRPr="00E635BD">
        <w:rPr>
          <w:rStyle w:val="eop"/>
          <w:rFonts w:ascii="Times New Roman" w:hAnsi="Times New Roman" w:cs="Times New Roman"/>
          <w:color w:val="000000" w:themeColor="text1"/>
          <w:sz w:val="24"/>
          <w:szCs w:val="24"/>
          <w:shd w:val="clear" w:color="auto" w:fill="FFFFFF"/>
        </w:rPr>
        <w:t xml:space="preserve"> in 2019 the CO2 footprint was 0.69kg, in comparison to 1.2kg in 2008. Furthermore, BIA implemented solar power to supply 5% of their onsite energy</w:t>
      </w:r>
      <w:r w:rsidR="00ED4D6F" w:rsidRPr="00E635BD">
        <w:rPr>
          <w:rFonts w:ascii="Times New Roman" w:hAnsi="Times New Roman" w:cs="Times New Roman"/>
          <w:color w:val="000000" w:themeColor="text1"/>
          <w:sz w:val="24"/>
          <w:szCs w:val="24"/>
          <w:shd w:val="clear" w:color="auto" w:fill="FFFFFF"/>
        </w:rPr>
        <w:t xml:space="preserve"> (Earles, 2021)</w:t>
      </w:r>
      <w:r w:rsidR="00F40843" w:rsidRPr="00E635BD">
        <w:rPr>
          <w:rFonts w:ascii="Times New Roman" w:hAnsi="Times New Roman" w:cs="Times New Roman"/>
          <w:color w:val="000000" w:themeColor="text1"/>
          <w:sz w:val="24"/>
          <w:szCs w:val="24"/>
          <w:shd w:val="clear" w:color="auto" w:fill="FFFFFF"/>
        </w:rPr>
        <w:t>.</w:t>
      </w:r>
      <w:r w:rsidR="00ED4D6F" w:rsidRPr="00E635BD">
        <w:rPr>
          <w:rFonts w:ascii="Times New Roman" w:hAnsi="Times New Roman" w:cs="Times New Roman"/>
          <w:color w:val="000000" w:themeColor="text1"/>
          <w:sz w:val="24"/>
          <w:szCs w:val="24"/>
          <w:shd w:val="clear" w:color="auto" w:fill="FFFFFF"/>
        </w:rPr>
        <w:t xml:space="preserve"> As Somerset Council disclosed, that if decarbonisation </w:t>
      </w:r>
      <w:r w:rsidR="006941E9" w:rsidRPr="00E635BD">
        <w:rPr>
          <w:rFonts w:ascii="Times New Roman" w:hAnsi="Times New Roman" w:cs="Times New Roman"/>
          <w:color w:val="000000" w:themeColor="text1"/>
          <w:sz w:val="24"/>
          <w:szCs w:val="24"/>
          <w:shd w:val="clear" w:color="auto" w:fill="FFFFFF"/>
        </w:rPr>
        <w:t>were</w:t>
      </w:r>
      <w:r w:rsidR="00ED4D6F" w:rsidRPr="00E635BD">
        <w:rPr>
          <w:rFonts w:ascii="Times New Roman" w:hAnsi="Times New Roman" w:cs="Times New Roman"/>
          <w:color w:val="000000" w:themeColor="text1"/>
          <w:sz w:val="24"/>
          <w:szCs w:val="24"/>
          <w:shd w:val="clear" w:color="auto" w:fill="FFFFFF"/>
        </w:rPr>
        <w:t xml:space="preserve"> achieved then the support of possible development would be achieved, through these mitigation strategies it shows BIA attempt to becoming a more sustainability and environmentally conscious airport. </w:t>
      </w:r>
    </w:p>
    <w:p w14:paraId="31337A02" w14:textId="481B446C" w:rsidR="009B6BD5" w:rsidRPr="00E635BD" w:rsidRDefault="0068534F" w:rsidP="001207EC">
      <w:pPr>
        <w:jc w:val="both"/>
        <w:rPr>
          <w:rStyle w:val="eop"/>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 xml:space="preserve">In terms of the biodiversity impacts, a 2Km distance around BIA resides legal and non-legislative allocated site of nature conservation, including Five Sites of Special Scientific Interest (SSSI). The areas of conservation significance </w:t>
      </w:r>
      <w:r w:rsidR="00A93FC2" w:rsidRPr="00E635BD">
        <w:rPr>
          <w:rStyle w:val="eop"/>
          <w:rFonts w:ascii="Times New Roman" w:hAnsi="Times New Roman" w:cs="Times New Roman"/>
          <w:color w:val="000000" w:themeColor="text1"/>
          <w:sz w:val="24"/>
          <w:szCs w:val="24"/>
          <w:shd w:val="clear" w:color="auto" w:fill="FFFFFF"/>
        </w:rPr>
        <w:t>include, Kings</w:t>
      </w:r>
      <w:r w:rsidRPr="00E635BD">
        <w:rPr>
          <w:rStyle w:val="eop"/>
          <w:rFonts w:ascii="Times New Roman" w:hAnsi="Times New Roman" w:cs="Times New Roman"/>
          <w:color w:val="000000" w:themeColor="text1"/>
          <w:sz w:val="24"/>
          <w:szCs w:val="24"/>
          <w:shd w:val="clear" w:color="auto" w:fill="FFFFFF"/>
        </w:rPr>
        <w:t xml:space="preserve"> and Urchin Wood SSSI a </w:t>
      </w:r>
      <w:r w:rsidR="00A93FC2" w:rsidRPr="00E635BD">
        <w:rPr>
          <w:rStyle w:val="eop"/>
          <w:rFonts w:ascii="Times New Roman" w:hAnsi="Times New Roman" w:cs="Times New Roman"/>
          <w:color w:val="000000" w:themeColor="text1"/>
          <w:sz w:val="24"/>
          <w:szCs w:val="24"/>
          <w:shd w:val="clear" w:color="auto" w:fill="FFFFFF"/>
        </w:rPr>
        <w:t>large ancient woodland</w:t>
      </w:r>
      <w:r w:rsidRPr="00E635BD">
        <w:rPr>
          <w:rStyle w:val="eop"/>
          <w:rFonts w:ascii="Times New Roman" w:hAnsi="Times New Roman" w:cs="Times New Roman"/>
          <w:color w:val="000000" w:themeColor="text1"/>
          <w:sz w:val="24"/>
          <w:szCs w:val="24"/>
          <w:shd w:val="clear" w:color="auto" w:fill="FFFFFF"/>
        </w:rPr>
        <w:t xml:space="preserve">, Brockley Hall Stables SSSI, North Somerset and Mendips Bats Special Area of Conservation (SAC) due to the presences of </w:t>
      </w:r>
      <w:r w:rsidR="008F0414" w:rsidRPr="00E635BD">
        <w:rPr>
          <w:rStyle w:val="eop"/>
          <w:rFonts w:ascii="Times New Roman" w:hAnsi="Times New Roman" w:cs="Times New Roman"/>
          <w:color w:val="000000" w:themeColor="text1"/>
          <w:sz w:val="24"/>
          <w:szCs w:val="24"/>
          <w:shd w:val="clear" w:color="auto" w:fill="FFFFFF"/>
        </w:rPr>
        <w:t>G</w:t>
      </w:r>
      <w:r w:rsidRPr="00E635BD">
        <w:rPr>
          <w:rStyle w:val="eop"/>
          <w:rFonts w:ascii="Times New Roman" w:hAnsi="Times New Roman" w:cs="Times New Roman"/>
          <w:color w:val="000000" w:themeColor="text1"/>
          <w:sz w:val="24"/>
          <w:szCs w:val="24"/>
          <w:shd w:val="clear" w:color="auto" w:fill="FFFFFF"/>
        </w:rPr>
        <w:t xml:space="preserve">reater </w:t>
      </w:r>
      <w:r w:rsidR="008F0414" w:rsidRPr="00E635BD">
        <w:rPr>
          <w:rStyle w:val="eop"/>
          <w:rFonts w:ascii="Times New Roman" w:hAnsi="Times New Roman" w:cs="Times New Roman"/>
          <w:color w:val="000000" w:themeColor="text1"/>
          <w:sz w:val="24"/>
          <w:szCs w:val="24"/>
          <w:shd w:val="clear" w:color="auto" w:fill="FFFFFF"/>
        </w:rPr>
        <w:t>H</w:t>
      </w:r>
      <w:r w:rsidRPr="00E635BD">
        <w:rPr>
          <w:rStyle w:val="eop"/>
          <w:rFonts w:ascii="Times New Roman" w:hAnsi="Times New Roman" w:cs="Times New Roman"/>
          <w:color w:val="000000" w:themeColor="text1"/>
          <w:sz w:val="24"/>
          <w:szCs w:val="24"/>
          <w:shd w:val="clear" w:color="auto" w:fill="FFFFFF"/>
        </w:rPr>
        <w:t xml:space="preserve">orseshoe </w:t>
      </w:r>
      <w:r w:rsidR="008F0414" w:rsidRPr="00E635BD">
        <w:rPr>
          <w:rStyle w:val="eop"/>
          <w:rFonts w:ascii="Times New Roman" w:hAnsi="Times New Roman" w:cs="Times New Roman"/>
          <w:color w:val="000000" w:themeColor="text1"/>
          <w:sz w:val="24"/>
          <w:szCs w:val="24"/>
          <w:shd w:val="clear" w:color="auto" w:fill="FFFFFF"/>
        </w:rPr>
        <w:t>B</w:t>
      </w:r>
      <w:r w:rsidRPr="00E635BD">
        <w:rPr>
          <w:rStyle w:val="eop"/>
          <w:rFonts w:ascii="Times New Roman" w:hAnsi="Times New Roman" w:cs="Times New Roman"/>
          <w:color w:val="000000" w:themeColor="text1"/>
          <w:sz w:val="24"/>
          <w:szCs w:val="24"/>
          <w:shd w:val="clear" w:color="auto" w:fill="FFFFFF"/>
        </w:rPr>
        <w:t xml:space="preserve">at (Rhinolophus ferrumequnum) and </w:t>
      </w:r>
      <w:r w:rsidR="008F0414" w:rsidRPr="00E635BD">
        <w:rPr>
          <w:rStyle w:val="eop"/>
          <w:rFonts w:ascii="Times New Roman" w:hAnsi="Times New Roman" w:cs="Times New Roman"/>
          <w:color w:val="000000" w:themeColor="text1"/>
          <w:sz w:val="24"/>
          <w:szCs w:val="24"/>
          <w:shd w:val="clear" w:color="auto" w:fill="FFFFFF"/>
        </w:rPr>
        <w:t>L</w:t>
      </w:r>
      <w:r w:rsidRPr="00E635BD">
        <w:rPr>
          <w:rStyle w:val="eop"/>
          <w:rFonts w:ascii="Times New Roman" w:hAnsi="Times New Roman" w:cs="Times New Roman"/>
          <w:color w:val="000000" w:themeColor="text1"/>
          <w:sz w:val="24"/>
          <w:szCs w:val="24"/>
          <w:shd w:val="clear" w:color="auto" w:fill="FFFFFF"/>
        </w:rPr>
        <w:t xml:space="preserve">esser </w:t>
      </w:r>
      <w:r w:rsidR="008F0414" w:rsidRPr="00E635BD">
        <w:rPr>
          <w:rStyle w:val="eop"/>
          <w:rFonts w:ascii="Times New Roman" w:hAnsi="Times New Roman" w:cs="Times New Roman"/>
          <w:color w:val="000000" w:themeColor="text1"/>
          <w:sz w:val="24"/>
          <w:szCs w:val="24"/>
          <w:shd w:val="clear" w:color="auto" w:fill="FFFFFF"/>
        </w:rPr>
        <w:t>H</w:t>
      </w:r>
      <w:r w:rsidRPr="00E635BD">
        <w:rPr>
          <w:rStyle w:val="eop"/>
          <w:rFonts w:ascii="Times New Roman" w:hAnsi="Times New Roman" w:cs="Times New Roman"/>
          <w:color w:val="000000" w:themeColor="text1"/>
          <w:sz w:val="24"/>
          <w:szCs w:val="24"/>
          <w:shd w:val="clear" w:color="auto" w:fill="FFFFFF"/>
        </w:rPr>
        <w:t xml:space="preserve">orseshoe bat (Rhinolophus hipposideros), </w:t>
      </w:r>
      <w:r w:rsidR="008F0414" w:rsidRPr="00E635BD">
        <w:rPr>
          <w:rStyle w:val="eop"/>
          <w:rFonts w:ascii="Times New Roman" w:hAnsi="Times New Roman" w:cs="Times New Roman"/>
          <w:color w:val="000000" w:themeColor="text1"/>
          <w:sz w:val="24"/>
          <w:szCs w:val="24"/>
          <w:shd w:val="clear" w:color="auto" w:fill="FFFFFF"/>
        </w:rPr>
        <w:t>Hazel D</w:t>
      </w:r>
      <w:r w:rsidRPr="00E635BD">
        <w:rPr>
          <w:rStyle w:val="eop"/>
          <w:rFonts w:ascii="Times New Roman" w:hAnsi="Times New Roman" w:cs="Times New Roman"/>
          <w:color w:val="000000" w:themeColor="text1"/>
          <w:sz w:val="24"/>
          <w:szCs w:val="24"/>
          <w:shd w:val="clear" w:color="auto" w:fill="FFFFFF"/>
        </w:rPr>
        <w:t xml:space="preserve">ormouse (Muscardinus avellanarius) which use the land for hibernation and roosts. </w:t>
      </w:r>
      <w:r w:rsidR="00BE33E5" w:rsidRPr="00E635BD">
        <w:rPr>
          <w:rStyle w:val="eop"/>
          <w:rFonts w:ascii="Times New Roman" w:hAnsi="Times New Roman" w:cs="Times New Roman"/>
          <w:color w:val="000000" w:themeColor="text1"/>
          <w:sz w:val="24"/>
          <w:szCs w:val="24"/>
          <w:shd w:val="clear" w:color="auto" w:fill="FFFFFF"/>
        </w:rPr>
        <w:t>In addition, great crested newt (Triturus cristatus) recorded 500m from the west runways, badgers (Meles meles) setts and slow worms (Anguis fragilis) were spotted near the south region of the airport</w:t>
      </w:r>
      <w:r w:rsidR="00723ADA" w:rsidRPr="00E635BD">
        <w:rPr>
          <w:rStyle w:val="eop"/>
          <w:rFonts w:ascii="Times New Roman" w:hAnsi="Times New Roman" w:cs="Times New Roman"/>
          <w:color w:val="000000" w:themeColor="text1"/>
          <w:sz w:val="24"/>
          <w:szCs w:val="24"/>
          <w:shd w:val="clear" w:color="auto" w:fill="FFFFFF"/>
        </w:rPr>
        <w:t xml:space="preserve"> and skylark (Alauda arvensis) </w:t>
      </w:r>
      <w:r w:rsidR="00FF6B88" w:rsidRPr="00E635BD">
        <w:rPr>
          <w:rStyle w:val="eop"/>
          <w:rFonts w:ascii="Times New Roman" w:hAnsi="Times New Roman" w:cs="Times New Roman"/>
          <w:color w:val="000000" w:themeColor="text1"/>
          <w:sz w:val="24"/>
          <w:szCs w:val="24"/>
          <w:shd w:val="clear" w:color="auto" w:fill="FFFFFF"/>
        </w:rPr>
        <w:t xml:space="preserve">found in </w:t>
      </w:r>
      <w:r w:rsidR="00723ADA" w:rsidRPr="00E635BD">
        <w:rPr>
          <w:rStyle w:val="eop"/>
          <w:rFonts w:ascii="Times New Roman" w:hAnsi="Times New Roman" w:cs="Times New Roman"/>
          <w:color w:val="000000" w:themeColor="text1"/>
          <w:sz w:val="24"/>
          <w:szCs w:val="24"/>
          <w:shd w:val="clear" w:color="auto" w:fill="FFFFFF"/>
        </w:rPr>
        <w:t>long grass lands</w:t>
      </w:r>
      <w:r w:rsidR="00FF6B88" w:rsidRPr="00E635BD">
        <w:rPr>
          <w:rStyle w:val="eop"/>
          <w:rFonts w:ascii="Times New Roman" w:hAnsi="Times New Roman" w:cs="Times New Roman"/>
          <w:color w:val="000000" w:themeColor="text1"/>
          <w:sz w:val="24"/>
          <w:szCs w:val="24"/>
          <w:shd w:val="clear" w:color="auto" w:fill="FFFFFF"/>
        </w:rPr>
        <w:t xml:space="preserve"> at Cornerpool Farm</w:t>
      </w:r>
      <w:r w:rsidR="00723ADA" w:rsidRPr="00E635BD">
        <w:rPr>
          <w:rStyle w:val="eop"/>
          <w:rFonts w:ascii="Times New Roman" w:hAnsi="Times New Roman" w:cs="Times New Roman"/>
          <w:color w:val="000000" w:themeColor="text1"/>
          <w:sz w:val="24"/>
          <w:szCs w:val="24"/>
          <w:shd w:val="clear" w:color="auto" w:fill="FFFFFF"/>
        </w:rPr>
        <w:t xml:space="preserve">. </w:t>
      </w:r>
      <w:r w:rsidR="00BE33E5" w:rsidRPr="00E635BD">
        <w:rPr>
          <w:rStyle w:val="eop"/>
          <w:rFonts w:ascii="Times New Roman" w:hAnsi="Times New Roman" w:cs="Times New Roman"/>
          <w:color w:val="000000" w:themeColor="text1"/>
          <w:sz w:val="24"/>
          <w:szCs w:val="24"/>
          <w:shd w:val="clear" w:color="auto" w:fill="FFFFFF"/>
        </w:rPr>
        <w:t xml:space="preserve">  </w:t>
      </w:r>
      <w:r w:rsidRPr="00E635BD">
        <w:rPr>
          <w:rStyle w:val="eop"/>
          <w:rFonts w:ascii="Times New Roman" w:hAnsi="Times New Roman" w:cs="Times New Roman"/>
          <w:color w:val="000000" w:themeColor="text1"/>
          <w:sz w:val="24"/>
          <w:szCs w:val="24"/>
          <w:shd w:val="clear" w:color="auto" w:fill="FFFFFF"/>
        </w:rPr>
        <w:t>Coupled with Lulsgate Quarry SSSI for its geological interest and Goblin Combe SSSI which is home to</w:t>
      </w:r>
      <w:r w:rsidR="008F0414" w:rsidRPr="00E635BD">
        <w:rPr>
          <w:rStyle w:val="eop"/>
          <w:rFonts w:ascii="Times New Roman" w:hAnsi="Times New Roman" w:cs="Times New Roman"/>
          <w:color w:val="000000" w:themeColor="text1"/>
          <w:sz w:val="24"/>
          <w:szCs w:val="24"/>
          <w:shd w:val="clear" w:color="auto" w:fill="FFFFFF"/>
        </w:rPr>
        <w:t xml:space="preserve"> greater horseshoe bat and lesser horseshoe bat.</w:t>
      </w:r>
      <w:r w:rsidRPr="00E635BD">
        <w:rPr>
          <w:rStyle w:val="eop"/>
          <w:rFonts w:ascii="Times New Roman" w:hAnsi="Times New Roman" w:cs="Times New Roman"/>
          <w:color w:val="000000" w:themeColor="text1"/>
          <w:sz w:val="24"/>
          <w:szCs w:val="24"/>
          <w:shd w:val="clear" w:color="auto" w:fill="FFFFFF"/>
        </w:rPr>
        <w:t xml:space="preserve"> There are an addition nineteen Wildlife sites (WS) within the circumference of 2km of the BIA, one of importance is the Felton Common Wildlife </w:t>
      </w:r>
      <w:r w:rsidR="001D7C7E" w:rsidRPr="00E635BD">
        <w:rPr>
          <w:rStyle w:val="eop"/>
          <w:rFonts w:ascii="Times New Roman" w:hAnsi="Times New Roman" w:cs="Times New Roman"/>
          <w:color w:val="000000" w:themeColor="text1"/>
          <w:sz w:val="24"/>
          <w:szCs w:val="24"/>
          <w:shd w:val="clear" w:color="auto" w:fill="FFFFFF"/>
        </w:rPr>
        <w:t>Site,</w:t>
      </w:r>
      <w:r w:rsidRPr="00E635BD">
        <w:rPr>
          <w:rStyle w:val="eop"/>
          <w:rFonts w:ascii="Times New Roman" w:hAnsi="Times New Roman" w:cs="Times New Roman"/>
          <w:color w:val="000000" w:themeColor="text1"/>
          <w:sz w:val="24"/>
          <w:szCs w:val="24"/>
          <w:shd w:val="clear" w:color="auto" w:fill="FFFFFF"/>
        </w:rPr>
        <w:t xml:space="preserve"> which is a Local Nature Reserve, east of BIA, the remaining WS are made up of a variation of woodlands and grasslands.</w:t>
      </w:r>
      <w:r w:rsidR="00BE33E5" w:rsidRPr="00E635BD">
        <w:rPr>
          <w:rStyle w:val="eop"/>
          <w:rFonts w:ascii="Times New Roman" w:hAnsi="Times New Roman" w:cs="Times New Roman"/>
          <w:color w:val="000000" w:themeColor="text1"/>
          <w:sz w:val="24"/>
          <w:szCs w:val="24"/>
          <w:shd w:val="clear" w:color="auto" w:fill="FFFFFF"/>
        </w:rPr>
        <w:t xml:space="preserve"> </w:t>
      </w:r>
    </w:p>
    <w:bookmarkEnd w:id="0"/>
    <w:p w14:paraId="2F180BDA" w14:textId="767A92E4" w:rsidR="001758F0" w:rsidRPr="00E635BD" w:rsidRDefault="001D7C7E" w:rsidP="001207EC">
      <w:pPr>
        <w:jc w:val="both"/>
        <w:rPr>
          <w:rFonts w:ascii="Times New Roman" w:hAnsi="Times New Roman" w:cs="Times New Roman"/>
          <w:color w:val="000000" w:themeColor="text1"/>
          <w:sz w:val="24"/>
          <w:szCs w:val="24"/>
          <w:shd w:val="clear" w:color="auto" w:fill="FFFFFF"/>
        </w:rPr>
      </w:pPr>
      <w:r w:rsidRPr="00E635BD">
        <w:rPr>
          <w:rStyle w:val="eop"/>
          <w:rFonts w:ascii="Times New Roman" w:hAnsi="Times New Roman" w:cs="Times New Roman"/>
          <w:color w:val="000000" w:themeColor="text1"/>
          <w:sz w:val="24"/>
          <w:szCs w:val="24"/>
          <w:shd w:val="clear" w:color="auto" w:fill="FFFFFF"/>
        </w:rPr>
        <w:t>Of consideration is impact of construction</w:t>
      </w:r>
      <w:r w:rsidR="00E113C5" w:rsidRPr="00E635BD">
        <w:rPr>
          <w:rStyle w:val="eop"/>
          <w:rFonts w:ascii="Times New Roman" w:hAnsi="Times New Roman" w:cs="Times New Roman"/>
          <w:color w:val="000000" w:themeColor="text1"/>
          <w:sz w:val="24"/>
          <w:szCs w:val="24"/>
          <w:shd w:val="clear" w:color="auto" w:fill="FFFFFF"/>
        </w:rPr>
        <w:t xml:space="preserve"> and pollutants from aviation and motor vehicles </w:t>
      </w:r>
      <w:r w:rsidRPr="00E635BD">
        <w:rPr>
          <w:rStyle w:val="eop"/>
          <w:rFonts w:ascii="Times New Roman" w:hAnsi="Times New Roman" w:cs="Times New Roman"/>
          <w:color w:val="000000" w:themeColor="text1"/>
          <w:sz w:val="24"/>
          <w:szCs w:val="24"/>
          <w:shd w:val="clear" w:color="auto" w:fill="FFFFFF"/>
        </w:rPr>
        <w:t>on wildlife</w:t>
      </w:r>
      <w:r w:rsidR="00E51B1D" w:rsidRPr="00E635BD">
        <w:rPr>
          <w:rStyle w:val="eop"/>
          <w:rFonts w:ascii="Times New Roman" w:hAnsi="Times New Roman" w:cs="Times New Roman"/>
          <w:color w:val="000000" w:themeColor="text1"/>
          <w:sz w:val="24"/>
          <w:szCs w:val="24"/>
          <w:shd w:val="clear" w:color="auto" w:fill="FFFFFF"/>
        </w:rPr>
        <w:t xml:space="preserve">, </w:t>
      </w:r>
      <w:r w:rsidR="009B6BD5" w:rsidRPr="00E635BD">
        <w:rPr>
          <w:rStyle w:val="eop"/>
          <w:rFonts w:ascii="Times New Roman" w:hAnsi="Times New Roman" w:cs="Times New Roman"/>
          <w:color w:val="000000" w:themeColor="text1"/>
          <w:sz w:val="24"/>
          <w:szCs w:val="24"/>
          <w:shd w:val="clear" w:color="auto" w:fill="FFFFFF"/>
        </w:rPr>
        <w:t>firstly referring to</w:t>
      </w:r>
      <w:r w:rsidR="00E51B1D" w:rsidRPr="00E635BD">
        <w:rPr>
          <w:rStyle w:val="eop"/>
          <w:rFonts w:ascii="Times New Roman" w:hAnsi="Times New Roman" w:cs="Times New Roman"/>
          <w:color w:val="000000" w:themeColor="text1"/>
          <w:sz w:val="24"/>
          <w:szCs w:val="24"/>
          <w:shd w:val="clear" w:color="auto" w:fill="FFFFFF"/>
        </w:rPr>
        <w:t xml:space="preserve"> the</w:t>
      </w:r>
      <w:r w:rsidRPr="00E635BD">
        <w:rPr>
          <w:rStyle w:val="eop"/>
          <w:rFonts w:ascii="Times New Roman" w:hAnsi="Times New Roman" w:cs="Times New Roman"/>
          <w:color w:val="000000" w:themeColor="text1"/>
          <w:sz w:val="24"/>
          <w:szCs w:val="24"/>
          <w:shd w:val="clear" w:color="auto" w:fill="FFFFFF"/>
        </w:rPr>
        <w:t xml:space="preserve"> impact on </w:t>
      </w:r>
      <w:r w:rsidR="00CE413E" w:rsidRPr="00E635BD">
        <w:rPr>
          <w:rStyle w:val="eop"/>
          <w:rFonts w:ascii="Times New Roman" w:hAnsi="Times New Roman" w:cs="Times New Roman"/>
          <w:color w:val="000000" w:themeColor="text1"/>
          <w:sz w:val="24"/>
          <w:szCs w:val="24"/>
          <w:shd w:val="clear" w:color="auto" w:fill="FFFFFF"/>
        </w:rPr>
        <w:t xml:space="preserve">which have noted as </w:t>
      </w:r>
      <w:r w:rsidR="00BC233E" w:rsidRPr="00E635BD">
        <w:rPr>
          <w:rStyle w:val="eop"/>
          <w:rFonts w:ascii="Times New Roman" w:hAnsi="Times New Roman" w:cs="Times New Roman"/>
          <w:color w:val="000000" w:themeColor="text1"/>
          <w:sz w:val="24"/>
          <w:szCs w:val="24"/>
          <w:shd w:val="clear" w:color="auto" w:fill="FFFFFF"/>
        </w:rPr>
        <w:t>perching</w:t>
      </w:r>
      <w:r w:rsidR="00CE413E" w:rsidRPr="00E635BD">
        <w:rPr>
          <w:rStyle w:val="eop"/>
          <w:rFonts w:ascii="Times New Roman" w:hAnsi="Times New Roman" w:cs="Times New Roman"/>
          <w:color w:val="000000" w:themeColor="text1"/>
          <w:sz w:val="24"/>
          <w:szCs w:val="24"/>
          <w:shd w:val="clear" w:color="auto" w:fill="FFFFFF"/>
        </w:rPr>
        <w:t xml:space="preserve"> west of BIA whilst </w:t>
      </w:r>
      <w:r w:rsidR="00CE413E" w:rsidRPr="00E635BD">
        <w:rPr>
          <w:rStyle w:val="eop"/>
          <w:rFonts w:ascii="Times New Roman" w:hAnsi="Times New Roman" w:cs="Times New Roman"/>
          <w:color w:val="000000" w:themeColor="text1"/>
          <w:sz w:val="24"/>
          <w:szCs w:val="24"/>
          <w:shd w:val="clear" w:color="auto" w:fill="FFFFFF"/>
        </w:rPr>
        <w:lastRenderedPageBreak/>
        <w:t>hibernating in a cave system 500m north of BIA</w:t>
      </w:r>
      <w:r w:rsidRPr="00E635BD">
        <w:rPr>
          <w:rStyle w:val="eop"/>
          <w:rFonts w:ascii="Times New Roman" w:hAnsi="Times New Roman" w:cs="Times New Roman"/>
          <w:color w:val="000000" w:themeColor="text1"/>
          <w:sz w:val="24"/>
          <w:szCs w:val="24"/>
          <w:shd w:val="clear" w:color="auto" w:fill="FFFFFF"/>
        </w:rPr>
        <w:t xml:space="preserve">. Studies have highlighted that the </w:t>
      </w:r>
      <w:r w:rsidR="009969E8" w:rsidRPr="00E635BD">
        <w:rPr>
          <w:rStyle w:val="eop"/>
          <w:rFonts w:ascii="Times New Roman" w:hAnsi="Times New Roman" w:cs="Times New Roman"/>
          <w:color w:val="000000" w:themeColor="text1"/>
          <w:sz w:val="24"/>
          <w:szCs w:val="24"/>
          <w:shd w:val="clear" w:color="auto" w:fill="FFFFFF"/>
        </w:rPr>
        <w:t>longevity</w:t>
      </w:r>
      <w:r w:rsidRPr="00E635BD">
        <w:rPr>
          <w:rStyle w:val="eop"/>
          <w:rFonts w:ascii="Times New Roman" w:hAnsi="Times New Roman" w:cs="Times New Roman"/>
          <w:color w:val="000000" w:themeColor="text1"/>
          <w:sz w:val="24"/>
          <w:szCs w:val="24"/>
          <w:shd w:val="clear" w:color="auto" w:fill="FFFFFF"/>
        </w:rPr>
        <w:t xml:space="preserve"> and health of bats can be impacted due to dust and chemical pollutants</w:t>
      </w:r>
      <w:r w:rsidR="00F534A9" w:rsidRPr="00E635BD">
        <w:rPr>
          <w:rStyle w:val="eop"/>
          <w:rFonts w:ascii="Times New Roman" w:hAnsi="Times New Roman" w:cs="Times New Roman"/>
          <w:color w:val="000000" w:themeColor="text1"/>
          <w:sz w:val="24"/>
          <w:szCs w:val="24"/>
          <w:shd w:val="clear" w:color="auto" w:fill="FFFFFF"/>
        </w:rPr>
        <w:t xml:space="preserve">, mainly </w:t>
      </w:r>
      <w:r w:rsidR="006941E9" w:rsidRPr="00E635BD">
        <w:rPr>
          <w:rStyle w:val="eop"/>
          <w:rFonts w:ascii="Times New Roman" w:hAnsi="Times New Roman" w:cs="Times New Roman"/>
          <w:color w:val="000000" w:themeColor="text1"/>
          <w:sz w:val="24"/>
          <w:szCs w:val="24"/>
          <w:shd w:val="clear" w:color="auto" w:fill="FFFFFF"/>
        </w:rPr>
        <w:t>n</w:t>
      </w:r>
      <w:r w:rsidR="00F534A9" w:rsidRPr="00E635BD">
        <w:rPr>
          <w:rStyle w:val="eop"/>
          <w:rFonts w:ascii="Times New Roman" w:hAnsi="Times New Roman" w:cs="Times New Roman"/>
          <w:color w:val="000000" w:themeColor="text1"/>
          <w:sz w:val="24"/>
          <w:szCs w:val="24"/>
          <w:shd w:val="clear" w:color="auto" w:fill="FFFFFF"/>
        </w:rPr>
        <w:t>itrogen</w:t>
      </w:r>
      <w:r w:rsidR="00CE413E" w:rsidRPr="00E635BD">
        <w:rPr>
          <w:rStyle w:val="eop"/>
          <w:rFonts w:ascii="Times New Roman" w:hAnsi="Times New Roman" w:cs="Times New Roman"/>
          <w:color w:val="000000" w:themeColor="text1"/>
          <w:sz w:val="24"/>
          <w:szCs w:val="24"/>
          <w:shd w:val="clear" w:color="auto" w:fill="FFFFFF"/>
        </w:rPr>
        <w:t xml:space="preserve"> in the troposphere</w:t>
      </w:r>
      <w:r w:rsidR="00E51B1D" w:rsidRPr="00E635BD">
        <w:rPr>
          <w:rStyle w:val="eop"/>
          <w:rFonts w:ascii="Times New Roman" w:hAnsi="Times New Roman" w:cs="Times New Roman"/>
          <w:color w:val="000000" w:themeColor="text1"/>
          <w:sz w:val="24"/>
          <w:szCs w:val="24"/>
          <w:shd w:val="clear" w:color="auto" w:fill="FFFFFF"/>
        </w:rPr>
        <w:t xml:space="preserve">, </w:t>
      </w:r>
      <w:r w:rsidR="00F534A9" w:rsidRPr="00E635BD">
        <w:rPr>
          <w:rStyle w:val="eop"/>
          <w:rFonts w:ascii="Times New Roman" w:hAnsi="Times New Roman" w:cs="Times New Roman"/>
          <w:color w:val="000000" w:themeColor="text1"/>
          <w:sz w:val="24"/>
          <w:szCs w:val="24"/>
          <w:shd w:val="clear" w:color="auto" w:fill="FFFFFF"/>
        </w:rPr>
        <w:t xml:space="preserve">in turn </w:t>
      </w:r>
      <w:r w:rsidR="00E51B1D" w:rsidRPr="00E635BD">
        <w:rPr>
          <w:rStyle w:val="eop"/>
          <w:rFonts w:ascii="Times New Roman" w:hAnsi="Times New Roman" w:cs="Times New Roman"/>
          <w:color w:val="000000" w:themeColor="text1"/>
          <w:sz w:val="24"/>
          <w:szCs w:val="24"/>
          <w:shd w:val="clear" w:color="auto" w:fill="FFFFFF"/>
        </w:rPr>
        <w:t xml:space="preserve">impact </w:t>
      </w:r>
      <w:r w:rsidR="00F534A9" w:rsidRPr="00E635BD">
        <w:rPr>
          <w:rStyle w:val="eop"/>
          <w:rFonts w:ascii="Times New Roman" w:hAnsi="Times New Roman" w:cs="Times New Roman"/>
          <w:color w:val="000000" w:themeColor="text1"/>
          <w:sz w:val="24"/>
          <w:szCs w:val="24"/>
          <w:shd w:val="clear" w:color="auto" w:fill="FFFFFF"/>
        </w:rPr>
        <w:t>to their</w:t>
      </w:r>
      <w:r w:rsidR="00E113C5" w:rsidRPr="00E635BD">
        <w:rPr>
          <w:rStyle w:val="eop"/>
          <w:rFonts w:ascii="Times New Roman" w:hAnsi="Times New Roman" w:cs="Times New Roman"/>
          <w:color w:val="000000" w:themeColor="text1"/>
          <w:sz w:val="24"/>
          <w:szCs w:val="24"/>
          <w:shd w:val="clear" w:color="auto" w:fill="FFFFFF"/>
        </w:rPr>
        <w:t xml:space="preserve"> ecosystems services</w:t>
      </w:r>
      <w:r w:rsidR="00E51B1D" w:rsidRPr="00E635BD">
        <w:rPr>
          <w:rStyle w:val="eop"/>
          <w:rFonts w:ascii="Times New Roman" w:hAnsi="Times New Roman" w:cs="Times New Roman"/>
          <w:color w:val="000000" w:themeColor="text1"/>
          <w:sz w:val="24"/>
          <w:szCs w:val="24"/>
          <w:shd w:val="clear" w:color="auto" w:fill="FFFFFF"/>
        </w:rPr>
        <w:t xml:space="preserve"> provision of</w:t>
      </w:r>
      <w:r w:rsidR="00E113C5" w:rsidRPr="00E635BD">
        <w:rPr>
          <w:rStyle w:val="eop"/>
          <w:rFonts w:ascii="Times New Roman" w:hAnsi="Times New Roman" w:cs="Times New Roman"/>
          <w:color w:val="000000" w:themeColor="text1"/>
          <w:sz w:val="24"/>
          <w:szCs w:val="24"/>
          <w:shd w:val="clear" w:color="auto" w:fill="FFFFFF"/>
        </w:rPr>
        <w:t xml:space="preserve"> </w:t>
      </w:r>
      <w:r w:rsidR="00E51B1D" w:rsidRPr="00E635BD">
        <w:rPr>
          <w:rStyle w:val="eop"/>
          <w:rFonts w:ascii="Times New Roman" w:hAnsi="Times New Roman" w:cs="Times New Roman"/>
          <w:color w:val="000000" w:themeColor="text1"/>
          <w:sz w:val="24"/>
          <w:szCs w:val="24"/>
          <w:shd w:val="clear" w:color="auto" w:fill="FFFFFF"/>
        </w:rPr>
        <w:t>controlling and regulating pest insects</w:t>
      </w:r>
      <w:r w:rsidR="00E51B1D" w:rsidRPr="00E635BD">
        <w:rPr>
          <w:rFonts w:ascii="Times New Roman" w:hAnsi="Times New Roman" w:cs="Times New Roman"/>
          <w:color w:val="000000" w:themeColor="text1"/>
          <w:sz w:val="24"/>
          <w:szCs w:val="24"/>
          <w:shd w:val="clear" w:color="auto" w:fill="FFFFFF"/>
        </w:rPr>
        <w:t xml:space="preserve"> </w:t>
      </w:r>
      <w:r w:rsidR="00E51B1D" w:rsidRPr="00E635BD">
        <w:rPr>
          <w:rStyle w:val="eop"/>
          <w:rFonts w:ascii="Times New Roman" w:hAnsi="Times New Roman" w:cs="Times New Roman"/>
          <w:color w:val="000000" w:themeColor="text1"/>
          <w:sz w:val="24"/>
          <w:szCs w:val="24"/>
          <w:shd w:val="clear" w:color="auto" w:fill="FFFFFF"/>
        </w:rPr>
        <w:t>in ecosystems such as forests and farmland</w:t>
      </w:r>
      <w:r w:rsidR="00E113C5" w:rsidRPr="00E635BD">
        <w:rPr>
          <w:rStyle w:val="eop"/>
          <w:rFonts w:ascii="Times New Roman" w:hAnsi="Times New Roman" w:cs="Times New Roman"/>
          <w:color w:val="000000" w:themeColor="text1"/>
          <w:sz w:val="24"/>
          <w:szCs w:val="24"/>
          <w:shd w:val="clear" w:color="auto" w:fill="FFFFFF"/>
        </w:rPr>
        <w:t xml:space="preserve"> </w:t>
      </w:r>
      <w:r w:rsidR="00E51B1D" w:rsidRPr="00E635BD">
        <w:rPr>
          <w:rStyle w:val="eop"/>
          <w:rFonts w:ascii="Times New Roman" w:hAnsi="Times New Roman" w:cs="Times New Roman"/>
          <w:color w:val="000000" w:themeColor="text1"/>
          <w:sz w:val="24"/>
          <w:szCs w:val="24"/>
          <w:shd w:val="clear" w:color="auto" w:fill="FFFFFF"/>
        </w:rPr>
        <w:t>(</w:t>
      </w:r>
      <w:r w:rsidR="00E51B1D" w:rsidRPr="00E635BD">
        <w:rPr>
          <w:rFonts w:ascii="Times New Roman" w:hAnsi="Times New Roman" w:cs="Times New Roman"/>
          <w:color w:val="000000" w:themeColor="text1"/>
          <w:sz w:val="24"/>
          <w:szCs w:val="24"/>
          <w:shd w:val="clear" w:color="auto" w:fill="FFFFFF"/>
        </w:rPr>
        <w:t>Voigt et al., 2018)</w:t>
      </w:r>
      <w:r w:rsidR="00E113C5" w:rsidRPr="00E635BD">
        <w:rPr>
          <w:rStyle w:val="eop"/>
          <w:rFonts w:ascii="Times New Roman" w:hAnsi="Times New Roman" w:cs="Times New Roman"/>
          <w:color w:val="000000" w:themeColor="text1"/>
          <w:sz w:val="24"/>
          <w:szCs w:val="24"/>
          <w:shd w:val="clear" w:color="auto" w:fill="FFFFFF"/>
        </w:rPr>
        <w:t xml:space="preserve">. </w:t>
      </w:r>
      <w:r w:rsidR="00F534A9" w:rsidRPr="00E635BD">
        <w:rPr>
          <w:rFonts w:ascii="Times New Roman" w:hAnsi="Times New Roman" w:cs="Times New Roman"/>
          <w:color w:val="000000" w:themeColor="text1"/>
          <w:sz w:val="24"/>
          <w:szCs w:val="24"/>
          <w:shd w:val="clear" w:color="auto" w:fill="FFFFFF"/>
        </w:rPr>
        <w:t xml:space="preserve">The EIA proposed the relocation of species off site during construction, through the Conservation (Natural Habitats &amp;x.) Regulations 1994, however, </w:t>
      </w:r>
      <w:r w:rsidR="003E3841" w:rsidRPr="00E635BD">
        <w:rPr>
          <w:rFonts w:ascii="Times New Roman" w:hAnsi="Times New Roman" w:cs="Times New Roman"/>
          <w:color w:val="000000" w:themeColor="text1"/>
          <w:sz w:val="24"/>
          <w:szCs w:val="24"/>
          <w:shd w:val="clear" w:color="auto" w:fill="FFFFFF"/>
        </w:rPr>
        <w:t>translocation</w:t>
      </w:r>
      <w:r w:rsidR="00F534A9" w:rsidRPr="00E635BD">
        <w:rPr>
          <w:rFonts w:ascii="Times New Roman" w:hAnsi="Times New Roman" w:cs="Times New Roman"/>
          <w:color w:val="000000" w:themeColor="text1"/>
          <w:sz w:val="24"/>
          <w:szCs w:val="24"/>
          <w:shd w:val="clear" w:color="auto" w:fill="FFFFFF"/>
        </w:rPr>
        <w:t xml:space="preserve"> has been </w:t>
      </w:r>
      <w:r w:rsidR="003E3841" w:rsidRPr="00E635BD">
        <w:rPr>
          <w:rFonts w:ascii="Times New Roman" w:hAnsi="Times New Roman" w:cs="Times New Roman"/>
          <w:color w:val="000000" w:themeColor="text1"/>
          <w:sz w:val="24"/>
          <w:szCs w:val="24"/>
          <w:shd w:val="clear" w:color="auto" w:fill="FFFFFF"/>
        </w:rPr>
        <w:t>criticised</w:t>
      </w:r>
      <w:r w:rsidR="00F534A9" w:rsidRPr="00E635BD">
        <w:rPr>
          <w:rFonts w:ascii="Times New Roman" w:hAnsi="Times New Roman" w:cs="Times New Roman"/>
          <w:color w:val="000000" w:themeColor="text1"/>
          <w:sz w:val="24"/>
          <w:szCs w:val="24"/>
          <w:shd w:val="clear" w:color="auto" w:fill="FFFFFF"/>
        </w:rPr>
        <w:t xml:space="preserve"> as </w:t>
      </w:r>
      <w:r w:rsidR="003E3841" w:rsidRPr="00E635BD">
        <w:rPr>
          <w:rFonts w:ascii="Times New Roman" w:hAnsi="Times New Roman" w:cs="Times New Roman"/>
          <w:color w:val="000000" w:themeColor="text1"/>
          <w:sz w:val="24"/>
          <w:szCs w:val="24"/>
          <w:shd w:val="clear" w:color="auto" w:fill="FFFFFF"/>
        </w:rPr>
        <w:t>unsuccessful in some cases as bat behaviour, sound structure and physiology from the taxonomic group vary so standards are not at all times exchangeable, further worries of this mitigation method is the spread of viruses and bats homing capability in new habitats, possibly placing the bats in worse harm (Ruffell, Guilbert and Parsons, 2009</w:t>
      </w:r>
      <w:proofErr w:type="gramStart"/>
      <w:r w:rsidR="003E3841" w:rsidRPr="00E635BD">
        <w:rPr>
          <w:rFonts w:ascii="Times New Roman" w:hAnsi="Times New Roman" w:cs="Times New Roman"/>
          <w:color w:val="000000" w:themeColor="text1"/>
          <w:sz w:val="24"/>
          <w:szCs w:val="24"/>
          <w:shd w:val="clear" w:color="auto" w:fill="FFFFFF"/>
        </w:rPr>
        <w:t>) .</w:t>
      </w:r>
      <w:proofErr w:type="gramEnd"/>
      <w:r w:rsidR="003E3841" w:rsidRPr="00E635BD">
        <w:rPr>
          <w:rFonts w:ascii="Times New Roman" w:hAnsi="Times New Roman" w:cs="Times New Roman"/>
          <w:color w:val="000000" w:themeColor="text1"/>
          <w:sz w:val="24"/>
          <w:szCs w:val="24"/>
          <w:shd w:val="clear" w:color="auto" w:fill="FFFFFF"/>
        </w:rPr>
        <w:t xml:space="preserve"> </w:t>
      </w:r>
      <w:r w:rsidR="00F534A9" w:rsidRPr="00E635BD">
        <w:rPr>
          <w:rFonts w:ascii="Times New Roman" w:hAnsi="Times New Roman" w:cs="Times New Roman"/>
          <w:color w:val="000000" w:themeColor="text1"/>
          <w:sz w:val="24"/>
          <w:szCs w:val="24"/>
          <w:shd w:val="clear" w:color="auto" w:fill="FFFFFF"/>
        </w:rPr>
        <w:t xml:space="preserve"> </w:t>
      </w:r>
      <w:r w:rsidR="00D55723" w:rsidRPr="00E635BD">
        <w:rPr>
          <w:rFonts w:ascii="Times New Roman" w:hAnsi="Times New Roman" w:cs="Times New Roman"/>
          <w:color w:val="000000" w:themeColor="text1"/>
          <w:sz w:val="24"/>
          <w:szCs w:val="24"/>
          <w:shd w:val="clear" w:color="auto" w:fill="FFFFFF"/>
        </w:rPr>
        <w:t xml:space="preserve">Furthermore, studies have shown that due to bats reliance on echolocation, their sensitivity to air and road traffic noise affects their natural </w:t>
      </w:r>
      <w:r w:rsidR="00CE413E" w:rsidRPr="00E635BD">
        <w:rPr>
          <w:rFonts w:ascii="Times New Roman" w:hAnsi="Times New Roman" w:cs="Times New Roman"/>
          <w:color w:val="000000" w:themeColor="text1"/>
          <w:sz w:val="24"/>
          <w:szCs w:val="24"/>
          <w:shd w:val="clear" w:color="auto" w:fill="FFFFFF"/>
        </w:rPr>
        <w:t>behaviour</w:t>
      </w:r>
      <w:r w:rsidR="00D55723" w:rsidRPr="00E635BD">
        <w:rPr>
          <w:rFonts w:ascii="Times New Roman" w:hAnsi="Times New Roman" w:cs="Times New Roman"/>
          <w:color w:val="000000" w:themeColor="text1"/>
          <w:sz w:val="24"/>
          <w:szCs w:val="24"/>
          <w:shd w:val="clear" w:color="auto" w:fill="FFFFFF"/>
        </w:rPr>
        <w:t xml:space="preserve"> </w:t>
      </w:r>
      <w:r w:rsidR="00CE413E" w:rsidRPr="00E635BD">
        <w:rPr>
          <w:rFonts w:ascii="Times New Roman" w:hAnsi="Times New Roman" w:cs="Times New Roman"/>
          <w:color w:val="000000" w:themeColor="text1"/>
          <w:sz w:val="24"/>
          <w:szCs w:val="24"/>
          <w:shd w:val="clear" w:color="auto" w:fill="FFFFFF"/>
        </w:rPr>
        <w:t>abundance from at least 20m away from the source point, together with impacts on bat foraging behaviours especially when close to highways or sources of anthropogenic noises (Schaub, Ostwald and Siemers, 2009</w:t>
      </w:r>
      <w:r w:rsidR="006941E9" w:rsidRPr="00E635BD">
        <w:rPr>
          <w:rFonts w:ascii="Times New Roman" w:hAnsi="Times New Roman" w:cs="Times New Roman"/>
          <w:color w:val="000000" w:themeColor="text1"/>
          <w:sz w:val="24"/>
          <w:szCs w:val="24"/>
          <w:shd w:val="clear" w:color="auto" w:fill="FFFFFF"/>
        </w:rPr>
        <w:t xml:space="preserve">, </w:t>
      </w:r>
      <w:r w:rsidR="00CE413E" w:rsidRPr="00E635BD">
        <w:rPr>
          <w:rFonts w:ascii="Times New Roman" w:hAnsi="Times New Roman" w:cs="Times New Roman"/>
          <w:color w:val="000000" w:themeColor="text1"/>
          <w:sz w:val="24"/>
          <w:szCs w:val="24"/>
          <w:shd w:val="clear" w:color="auto" w:fill="FFFFFF"/>
        </w:rPr>
        <w:t>Finch, Schofield and Mathews, 2020)</w:t>
      </w:r>
      <w:r w:rsidR="003E3841" w:rsidRPr="00E635BD">
        <w:rPr>
          <w:rFonts w:ascii="Times New Roman" w:hAnsi="Times New Roman" w:cs="Times New Roman"/>
          <w:color w:val="000000" w:themeColor="text1"/>
          <w:sz w:val="24"/>
          <w:szCs w:val="24"/>
          <w:shd w:val="clear" w:color="auto" w:fill="FFFFFF"/>
        </w:rPr>
        <w:t>.</w:t>
      </w:r>
      <w:r w:rsidR="00BC233E" w:rsidRPr="00E635BD">
        <w:rPr>
          <w:rFonts w:ascii="Times New Roman" w:hAnsi="Times New Roman" w:cs="Times New Roman"/>
          <w:color w:val="000000" w:themeColor="text1"/>
          <w:sz w:val="24"/>
          <w:szCs w:val="24"/>
          <w:shd w:val="clear" w:color="auto" w:fill="FFFFFF"/>
        </w:rPr>
        <w:t xml:space="preserve"> </w:t>
      </w:r>
      <w:r w:rsidR="001758F0" w:rsidRPr="00E635BD">
        <w:rPr>
          <w:rFonts w:ascii="Times New Roman" w:hAnsi="Times New Roman" w:cs="Times New Roman"/>
          <w:color w:val="000000" w:themeColor="text1"/>
          <w:sz w:val="24"/>
          <w:szCs w:val="24"/>
          <w:shd w:val="clear" w:color="auto" w:fill="FFFFFF"/>
        </w:rPr>
        <w:t xml:space="preserve">The masterplan, highlights the need for mitigation measures, however, it does not </w:t>
      </w:r>
      <w:r w:rsidR="002F407B" w:rsidRPr="00E635BD">
        <w:rPr>
          <w:rFonts w:ascii="Times New Roman" w:hAnsi="Times New Roman" w:cs="Times New Roman"/>
          <w:color w:val="000000" w:themeColor="text1"/>
          <w:sz w:val="24"/>
          <w:szCs w:val="24"/>
          <w:shd w:val="clear" w:color="auto" w:fill="FFFFFF"/>
        </w:rPr>
        <w:t>expand on</w:t>
      </w:r>
      <w:r w:rsidR="001758F0" w:rsidRPr="00E635BD">
        <w:rPr>
          <w:rFonts w:ascii="Times New Roman" w:hAnsi="Times New Roman" w:cs="Times New Roman"/>
          <w:color w:val="000000" w:themeColor="text1"/>
          <w:sz w:val="24"/>
          <w:szCs w:val="24"/>
          <w:shd w:val="clear" w:color="auto" w:fill="FFFFFF"/>
        </w:rPr>
        <w:t xml:space="preserve"> what this entails, a</w:t>
      </w:r>
      <w:r w:rsidR="009B6BD5" w:rsidRPr="00E635BD">
        <w:rPr>
          <w:rFonts w:ascii="Times New Roman" w:hAnsi="Times New Roman" w:cs="Times New Roman"/>
          <w:color w:val="000000" w:themeColor="text1"/>
          <w:sz w:val="24"/>
          <w:szCs w:val="24"/>
          <w:shd w:val="clear" w:color="auto" w:fill="FFFFFF"/>
        </w:rPr>
        <w:t xml:space="preserve"> cost effective and successful mitigation strateg</w:t>
      </w:r>
      <w:r w:rsidR="006941E9" w:rsidRPr="00E635BD">
        <w:rPr>
          <w:rFonts w:ascii="Times New Roman" w:hAnsi="Times New Roman" w:cs="Times New Roman"/>
          <w:color w:val="000000" w:themeColor="text1"/>
          <w:sz w:val="24"/>
          <w:szCs w:val="24"/>
          <w:shd w:val="clear" w:color="auto" w:fill="FFFFFF"/>
        </w:rPr>
        <w:t xml:space="preserve">y to reduce traffic from noise, </w:t>
      </w:r>
      <w:r w:rsidR="001758F0" w:rsidRPr="00E635BD">
        <w:rPr>
          <w:rFonts w:ascii="Times New Roman" w:hAnsi="Times New Roman" w:cs="Times New Roman"/>
          <w:color w:val="000000" w:themeColor="text1"/>
          <w:sz w:val="24"/>
          <w:szCs w:val="24"/>
          <w:shd w:val="clear" w:color="auto" w:fill="FFFFFF"/>
        </w:rPr>
        <w:t>could include planting</w:t>
      </w:r>
      <w:r w:rsidR="009B6BD5" w:rsidRPr="00E635BD">
        <w:rPr>
          <w:rFonts w:ascii="Times New Roman" w:hAnsi="Times New Roman" w:cs="Times New Roman"/>
          <w:color w:val="000000" w:themeColor="text1"/>
          <w:sz w:val="24"/>
          <w:szCs w:val="24"/>
          <w:shd w:val="clear" w:color="auto" w:fill="FFFFFF"/>
        </w:rPr>
        <w:t xml:space="preserve"> rows of Pinus </w:t>
      </w:r>
      <w:r w:rsidR="00E635BD" w:rsidRPr="00E635BD">
        <w:rPr>
          <w:rFonts w:ascii="Times New Roman" w:hAnsi="Times New Roman" w:cs="Times New Roman"/>
          <w:color w:val="000000" w:themeColor="text1"/>
          <w:sz w:val="24"/>
          <w:szCs w:val="24"/>
          <w:shd w:val="clear" w:color="auto" w:fill="FFFFFF"/>
        </w:rPr>
        <w:t>Brutia 60</w:t>
      </w:r>
      <w:r w:rsidR="009B6BD5" w:rsidRPr="00E635BD">
        <w:rPr>
          <w:rFonts w:ascii="Times New Roman" w:hAnsi="Times New Roman" w:cs="Times New Roman"/>
          <w:color w:val="000000" w:themeColor="text1"/>
          <w:sz w:val="24"/>
          <w:szCs w:val="24"/>
          <w:shd w:val="clear" w:color="auto" w:fill="FFFFFF"/>
        </w:rPr>
        <w:t>m from the road</w:t>
      </w:r>
      <w:r w:rsidR="006941E9" w:rsidRPr="00E635BD">
        <w:rPr>
          <w:rFonts w:ascii="Times New Roman" w:hAnsi="Times New Roman" w:cs="Times New Roman"/>
          <w:color w:val="000000" w:themeColor="text1"/>
          <w:sz w:val="24"/>
          <w:szCs w:val="24"/>
          <w:shd w:val="clear" w:color="auto" w:fill="FFFFFF"/>
        </w:rPr>
        <w:t xml:space="preserve">, </w:t>
      </w:r>
      <w:r w:rsidR="001758F0" w:rsidRPr="00E635BD">
        <w:rPr>
          <w:rFonts w:ascii="Times New Roman" w:hAnsi="Times New Roman" w:cs="Times New Roman"/>
          <w:color w:val="000000" w:themeColor="text1"/>
          <w:sz w:val="24"/>
          <w:szCs w:val="24"/>
          <w:shd w:val="clear" w:color="auto" w:fill="FFFFFF"/>
        </w:rPr>
        <w:t>as it has been shown to help</w:t>
      </w:r>
      <w:r w:rsidR="003E3841" w:rsidRPr="00E635BD">
        <w:rPr>
          <w:rFonts w:ascii="Times New Roman" w:hAnsi="Times New Roman" w:cs="Times New Roman"/>
          <w:color w:val="000000" w:themeColor="text1"/>
          <w:sz w:val="24"/>
          <w:szCs w:val="24"/>
          <w:shd w:val="clear" w:color="auto" w:fill="FFFFFF"/>
        </w:rPr>
        <w:t xml:space="preserve"> </w:t>
      </w:r>
      <w:r w:rsidR="006941E9" w:rsidRPr="00E635BD">
        <w:rPr>
          <w:rFonts w:ascii="Times New Roman" w:hAnsi="Times New Roman" w:cs="Times New Roman"/>
          <w:color w:val="000000" w:themeColor="text1"/>
          <w:sz w:val="24"/>
          <w:szCs w:val="24"/>
          <w:shd w:val="clear" w:color="auto" w:fill="FFFFFF"/>
        </w:rPr>
        <w:t>reduce</w:t>
      </w:r>
      <w:r w:rsidR="001758F0" w:rsidRPr="00E635BD">
        <w:rPr>
          <w:rFonts w:ascii="Times New Roman" w:hAnsi="Times New Roman" w:cs="Times New Roman"/>
          <w:color w:val="000000" w:themeColor="text1"/>
          <w:sz w:val="24"/>
          <w:szCs w:val="24"/>
          <w:shd w:val="clear" w:color="auto" w:fill="FFFFFF"/>
        </w:rPr>
        <w:t xml:space="preserve"> traffic noise pollution by</w:t>
      </w:r>
      <w:r w:rsidR="006941E9" w:rsidRPr="00E635BD">
        <w:rPr>
          <w:rFonts w:ascii="Times New Roman" w:hAnsi="Times New Roman" w:cs="Times New Roman"/>
          <w:color w:val="000000" w:themeColor="text1"/>
          <w:sz w:val="24"/>
          <w:szCs w:val="24"/>
          <w:shd w:val="clear" w:color="auto" w:fill="FFFFFF"/>
        </w:rPr>
        <w:t xml:space="preserve"> </w:t>
      </w:r>
      <w:r w:rsidR="00BC233E" w:rsidRPr="00E635BD">
        <w:rPr>
          <w:rFonts w:ascii="Times New Roman" w:hAnsi="Times New Roman" w:cs="Times New Roman"/>
          <w:color w:val="000000" w:themeColor="text1"/>
          <w:sz w:val="24"/>
          <w:szCs w:val="24"/>
          <w:shd w:val="clear" w:color="auto" w:fill="FFFFFF"/>
        </w:rPr>
        <w:t xml:space="preserve"> 6</w:t>
      </w:r>
      <w:r w:rsidR="00373F43" w:rsidRPr="00E635BD">
        <w:rPr>
          <w:rFonts w:ascii="Times New Roman" w:hAnsi="Times New Roman" w:cs="Times New Roman"/>
          <w:color w:val="000000" w:themeColor="text1"/>
          <w:sz w:val="24"/>
          <w:szCs w:val="24"/>
          <w:shd w:val="clear" w:color="auto" w:fill="FFFFFF"/>
        </w:rPr>
        <w:t xml:space="preserve"> decibels</w:t>
      </w:r>
      <w:r w:rsidR="00BC233E" w:rsidRPr="00E635BD">
        <w:rPr>
          <w:rFonts w:ascii="Times New Roman" w:hAnsi="Times New Roman" w:cs="Times New Roman"/>
          <w:color w:val="000000" w:themeColor="text1"/>
          <w:sz w:val="24"/>
          <w:szCs w:val="24"/>
          <w:shd w:val="clear" w:color="auto" w:fill="FFFFFF"/>
        </w:rPr>
        <w:t xml:space="preserve"> </w:t>
      </w:r>
      <w:r w:rsidR="009B6BD5" w:rsidRPr="00E635BD">
        <w:rPr>
          <w:rFonts w:ascii="Times New Roman" w:hAnsi="Times New Roman" w:cs="Times New Roman"/>
          <w:color w:val="000000" w:themeColor="text1"/>
          <w:sz w:val="24"/>
          <w:szCs w:val="24"/>
          <w:shd w:val="clear" w:color="auto" w:fill="FFFFFF"/>
        </w:rPr>
        <w:t>(Samara and Tsitsoni, 2011).</w:t>
      </w:r>
      <w:r w:rsidR="003E3841" w:rsidRPr="00E635BD">
        <w:rPr>
          <w:rFonts w:ascii="Times New Roman" w:hAnsi="Times New Roman" w:cs="Times New Roman"/>
          <w:color w:val="000000" w:themeColor="text1"/>
          <w:sz w:val="24"/>
          <w:szCs w:val="24"/>
          <w:shd w:val="clear" w:color="auto" w:fill="FFFFFF"/>
        </w:rPr>
        <w:t xml:space="preserve"> Additionally, </w:t>
      </w:r>
      <w:r w:rsidR="008F0414" w:rsidRPr="00E635BD">
        <w:rPr>
          <w:rFonts w:ascii="Times New Roman" w:hAnsi="Times New Roman" w:cs="Times New Roman"/>
          <w:color w:val="000000" w:themeColor="text1"/>
          <w:sz w:val="24"/>
          <w:szCs w:val="24"/>
          <w:shd w:val="clear" w:color="auto" w:fill="FFFFFF"/>
        </w:rPr>
        <w:t xml:space="preserve">Hazel </w:t>
      </w:r>
      <w:r w:rsidR="008F0414" w:rsidRPr="00E635BD">
        <w:rPr>
          <w:rStyle w:val="eop"/>
          <w:rFonts w:ascii="Times New Roman" w:hAnsi="Times New Roman" w:cs="Times New Roman"/>
          <w:color w:val="000000" w:themeColor="text1"/>
          <w:sz w:val="24"/>
          <w:szCs w:val="24"/>
          <w:shd w:val="clear" w:color="auto" w:fill="FFFFFF"/>
        </w:rPr>
        <w:t>dormice</w:t>
      </w:r>
      <w:r w:rsidR="00BE33E5" w:rsidRPr="00E635BD">
        <w:rPr>
          <w:rStyle w:val="eop"/>
          <w:rFonts w:ascii="Times New Roman" w:hAnsi="Times New Roman" w:cs="Times New Roman"/>
          <w:color w:val="000000" w:themeColor="text1"/>
          <w:sz w:val="24"/>
          <w:szCs w:val="24"/>
          <w:shd w:val="clear" w:color="auto" w:fill="FFFFFF"/>
        </w:rPr>
        <w:t xml:space="preserve"> and </w:t>
      </w:r>
      <w:r w:rsidR="001758F0" w:rsidRPr="00E635BD">
        <w:rPr>
          <w:rStyle w:val="eop"/>
          <w:rFonts w:ascii="Times New Roman" w:hAnsi="Times New Roman" w:cs="Times New Roman"/>
          <w:color w:val="000000" w:themeColor="text1"/>
          <w:sz w:val="24"/>
          <w:szCs w:val="24"/>
          <w:shd w:val="clear" w:color="auto" w:fill="FFFFFF"/>
        </w:rPr>
        <w:t>badger’s</w:t>
      </w:r>
      <w:r w:rsidR="008F0414" w:rsidRPr="00E635BD">
        <w:rPr>
          <w:rStyle w:val="eop"/>
          <w:rFonts w:ascii="Times New Roman" w:hAnsi="Times New Roman" w:cs="Times New Roman"/>
          <w:color w:val="000000" w:themeColor="text1"/>
          <w:sz w:val="24"/>
          <w:szCs w:val="24"/>
          <w:shd w:val="clear" w:color="auto" w:fill="FFFFFF"/>
        </w:rPr>
        <w:t xml:space="preserve"> </w:t>
      </w:r>
      <w:r w:rsidR="00723ADA" w:rsidRPr="00E635BD">
        <w:rPr>
          <w:rStyle w:val="eop"/>
          <w:rFonts w:ascii="Times New Roman" w:hAnsi="Times New Roman" w:cs="Times New Roman"/>
          <w:color w:val="000000" w:themeColor="text1"/>
          <w:sz w:val="24"/>
          <w:szCs w:val="24"/>
          <w:shd w:val="clear" w:color="auto" w:fill="FFFFFF"/>
        </w:rPr>
        <w:t>habitat,</w:t>
      </w:r>
      <w:r w:rsidR="008F0414" w:rsidRPr="00E635BD">
        <w:rPr>
          <w:rStyle w:val="eop"/>
          <w:rFonts w:ascii="Times New Roman" w:hAnsi="Times New Roman" w:cs="Times New Roman"/>
          <w:color w:val="000000" w:themeColor="text1"/>
          <w:sz w:val="24"/>
          <w:szCs w:val="24"/>
          <w:shd w:val="clear" w:color="auto" w:fill="FFFFFF"/>
        </w:rPr>
        <w:t xml:space="preserve"> may</w:t>
      </w:r>
      <w:r w:rsidR="003E3841" w:rsidRPr="00E635BD">
        <w:rPr>
          <w:rStyle w:val="eop"/>
          <w:rFonts w:ascii="Times New Roman" w:hAnsi="Times New Roman" w:cs="Times New Roman"/>
          <w:color w:val="000000" w:themeColor="text1"/>
          <w:sz w:val="24"/>
          <w:szCs w:val="24"/>
          <w:shd w:val="clear" w:color="auto" w:fill="FFFFFF"/>
        </w:rPr>
        <w:t xml:space="preserve"> be impacted </w:t>
      </w:r>
      <w:r w:rsidR="008F0414" w:rsidRPr="00E635BD">
        <w:rPr>
          <w:rStyle w:val="eop"/>
          <w:rFonts w:ascii="Times New Roman" w:hAnsi="Times New Roman" w:cs="Times New Roman"/>
          <w:color w:val="000000" w:themeColor="text1"/>
          <w:sz w:val="24"/>
          <w:szCs w:val="24"/>
          <w:shd w:val="clear" w:color="auto" w:fill="FFFFFF"/>
        </w:rPr>
        <w:t xml:space="preserve">from </w:t>
      </w:r>
      <w:r w:rsidR="00723ADA" w:rsidRPr="00E635BD">
        <w:rPr>
          <w:rStyle w:val="eop"/>
          <w:rFonts w:ascii="Times New Roman" w:hAnsi="Times New Roman" w:cs="Times New Roman"/>
          <w:color w:val="000000" w:themeColor="text1"/>
          <w:sz w:val="24"/>
          <w:szCs w:val="24"/>
          <w:shd w:val="clear" w:color="auto" w:fill="FFFFFF"/>
        </w:rPr>
        <w:t>disturbance to habitats</w:t>
      </w:r>
      <w:r w:rsidR="008F0414" w:rsidRPr="00E635BD">
        <w:rPr>
          <w:rStyle w:val="eop"/>
          <w:rFonts w:ascii="Times New Roman" w:hAnsi="Times New Roman" w:cs="Times New Roman"/>
          <w:color w:val="000000" w:themeColor="text1"/>
          <w:sz w:val="24"/>
          <w:szCs w:val="24"/>
          <w:shd w:val="clear" w:color="auto" w:fill="FFFFFF"/>
        </w:rPr>
        <w:t xml:space="preserve">. Development has been shown to displace important </w:t>
      </w:r>
      <w:r w:rsidR="00B5276D" w:rsidRPr="00E635BD">
        <w:rPr>
          <w:rStyle w:val="eop"/>
          <w:rFonts w:ascii="Times New Roman" w:hAnsi="Times New Roman" w:cs="Times New Roman"/>
          <w:color w:val="000000" w:themeColor="text1"/>
          <w:sz w:val="24"/>
          <w:szCs w:val="24"/>
          <w:shd w:val="clear" w:color="auto" w:fill="FFFFFF"/>
        </w:rPr>
        <w:t>biodiversity</w:t>
      </w:r>
      <w:r w:rsidR="008F0414" w:rsidRPr="00E635BD">
        <w:rPr>
          <w:rStyle w:val="eop"/>
          <w:rFonts w:ascii="Times New Roman" w:hAnsi="Times New Roman" w:cs="Times New Roman"/>
          <w:color w:val="000000" w:themeColor="text1"/>
          <w:sz w:val="24"/>
          <w:szCs w:val="24"/>
          <w:shd w:val="clear" w:color="auto" w:fill="FFFFFF"/>
        </w:rPr>
        <w:t xml:space="preserve"> </w:t>
      </w:r>
      <w:r w:rsidR="00723ADA" w:rsidRPr="00E635BD">
        <w:rPr>
          <w:rStyle w:val="eop"/>
          <w:rFonts w:ascii="Times New Roman" w:hAnsi="Times New Roman" w:cs="Times New Roman"/>
          <w:color w:val="000000" w:themeColor="text1"/>
          <w:sz w:val="24"/>
          <w:szCs w:val="24"/>
          <w:shd w:val="clear" w:color="auto" w:fill="FFFFFF"/>
        </w:rPr>
        <w:t>through habitat</w:t>
      </w:r>
      <w:r w:rsidR="00B5276D" w:rsidRPr="00E635BD">
        <w:rPr>
          <w:rStyle w:val="eop"/>
          <w:rFonts w:ascii="Times New Roman" w:hAnsi="Times New Roman" w:cs="Times New Roman"/>
          <w:color w:val="000000" w:themeColor="text1"/>
          <w:sz w:val="24"/>
          <w:szCs w:val="24"/>
          <w:shd w:val="clear" w:color="auto" w:fill="FFFFFF"/>
        </w:rPr>
        <w:t xml:space="preserve"> fragmentation</w:t>
      </w:r>
      <w:r w:rsidR="001758F0" w:rsidRPr="00E635BD">
        <w:rPr>
          <w:rStyle w:val="eop"/>
          <w:rFonts w:ascii="Times New Roman" w:hAnsi="Times New Roman" w:cs="Times New Roman"/>
          <w:color w:val="000000" w:themeColor="text1"/>
          <w:sz w:val="24"/>
          <w:szCs w:val="24"/>
          <w:shd w:val="clear" w:color="auto" w:fill="FFFFFF"/>
        </w:rPr>
        <w:t xml:space="preserve">, the masterplan solution is to keep all development together rather than </w:t>
      </w:r>
      <w:r w:rsidR="008164A4">
        <w:rPr>
          <w:rStyle w:val="eop"/>
          <w:rFonts w:ascii="Times New Roman" w:hAnsi="Times New Roman" w:cs="Times New Roman"/>
          <w:color w:val="000000" w:themeColor="text1"/>
          <w:sz w:val="24"/>
          <w:szCs w:val="24"/>
          <w:shd w:val="clear" w:color="auto" w:fill="FFFFFF"/>
        </w:rPr>
        <w:t>disjointed,</w:t>
      </w:r>
      <w:r w:rsidR="001758F0" w:rsidRPr="00E635BD">
        <w:rPr>
          <w:rStyle w:val="eop"/>
          <w:rFonts w:ascii="Times New Roman" w:hAnsi="Times New Roman" w:cs="Times New Roman"/>
          <w:color w:val="000000" w:themeColor="text1"/>
          <w:sz w:val="24"/>
          <w:szCs w:val="24"/>
          <w:shd w:val="clear" w:color="auto" w:fill="FFFFFF"/>
        </w:rPr>
        <w:t xml:space="preserve"> to reduce this impact</w:t>
      </w:r>
      <w:r w:rsidR="00B5276D" w:rsidRPr="00E635BD">
        <w:rPr>
          <w:rStyle w:val="eop"/>
          <w:rFonts w:ascii="Times New Roman" w:hAnsi="Times New Roman" w:cs="Times New Roman"/>
          <w:color w:val="000000" w:themeColor="text1"/>
          <w:sz w:val="24"/>
          <w:szCs w:val="24"/>
          <w:shd w:val="clear" w:color="auto" w:fill="FFFFFF"/>
        </w:rPr>
        <w:t xml:space="preserve">. </w:t>
      </w:r>
      <w:r w:rsidR="001758F0" w:rsidRPr="00E635BD">
        <w:rPr>
          <w:rStyle w:val="eop"/>
          <w:rFonts w:ascii="Times New Roman" w:hAnsi="Times New Roman" w:cs="Times New Roman"/>
          <w:color w:val="000000" w:themeColor="text1"/>
          <w:sz w:val="24"/>
          <w:szCs w:val="24"/>
          <w:shd w:val="clear" w:color="auto" w:fill="FFFFFF"/>
        </w:rPr>
        <w:t xml:space="preserve">However, the noise and vibration </w:t>
      </w:r>
      <w:r w:rsidR="00E635BD" w:rsidRPr="00E635BD">
        <w:rPr>
          <w:rStyle w:val="eop"/>
          <w:rFonts w:ascii="Times New Roman" w:hAnsi="Times New Roman" w:cs="Times New Roman"/>
          <w:color w:val="000000" w:themeColor="text1"/>
          <w:sz w:val="24"/>
          <w:szCs w:val="24"/>
          <w:shd w:val="clear" w:color="auto" w:fill="FFFFFF"/>
        </w:rPr>
        <w:t>impact</w:t>
      </w:r>
      <w:r w:rsidR="001758F0" w:rsidRPr="00E635BD">
        <w:rPr>
          <w:rStyle w:val="eop"/>
          <w:rFonts w:ascii="Times New Roman" w:hAnsi="Times New Roman" w:cs="Times New Roman"/>
          <w:color w:val="000000" w:themeColor="text1"/>
          <w:sz w:val="24"/>
          <w:szCs w:val="24"/>
          <w:shd w:val="clear" w:color="auto" w:fill="FFFFFF"/>
        </w:rPr>
        <w:t xml:space="preserve"> of</w:t>
      </w:r>
      <w:r w:rsidR="00B5276D" w:rsidRPr="00E635BD">
        <w:rPr>
          <w:rStyle w:val="eop"/>
          <w:rFonts w:ascii="Times New Roman" w:hAnsi="Times New Roman" w:cs="Times New Roman"/>
          <w:color w:val="000000" w:themeColor="text1"/>
          <w:sz w:val="24"/>
          <w:szCs w:val="24"/>
          <w:shd w:val="clear" w:color="auto" w:fill="FFFFFF"/>
        </w:rPr>
        <w:t xml:space="preserve"> road development</w:t>
      </w:r>
      <w:r w:rsidR="001758F0" w:rsidRPr="00E635BD">
        <w:rPr>
          <w:rStyle w:val="eop"/>
          <w:rFonts w:ascii="Times New Roman" w:hAnsi="Times New Roman" w:cs="Times New Roman"/>
          <w:color w:val="000000" w:themeColor="text1"/>
          <w:sz w:val="24"/>
          <w:szCs w:val="24"/>
          <w:shd w:val="clear" w:color="auto" w:fill="FFFFFF"/>
        </w:rPr>
        <w:t xml:space="preserve"> has been shown to contribute to wildlife displacement,</w:t>
      </w:r>
      <w:r w:rsidR="00B5276D" w:rsidRPr="00E635BD">
        <w:rPr>
          <w:rStyle w:val="eop"/>
          <w:rFonts w:ascii="Times New Roman" w:hAnsi="Times New Roman" w:cs="Times New Roman"/>
          <w:color w:val="000000" w:themeColor="text1"/>
          <w:sz w:val="24"/>
          <w:szCs w:val="24"/>
          <w:shd w:val="clear" w:color="auto" w:fill="FFFFFF"/>
        </w:rPr>
        <w:t xml:space="preserve"> </w:t>
      </w:r>
      <w:r w:rsidR="00BE33E5" w:rsidRPr="00E635BD">
        <w:rPr>
          <w:rStyle w:val="eop"/>
          <w:rFonts w:ascii="Times New Roman" w:hAnsi="Times New Roman" w:cs="Times New Roman"/>
          <w:color w:val="000000" w:themeColor="text1"/>
          <w:sz w:val="24"/>
          <w:szCs w:val="24"/>
          <w:shd w:val="clear" w:color="auto" w:fill="FFFFFF"/>
        </w:rPr>
        <w:t xml:space="preserve">translocation of dormice </w:t>
      </w:r>
      <w:r w:rsidR="00B5276D" w:rsidRPr="00E635BD">
        <w:rPr>
          <w:rStyle w:val="eop"/>
          <w:rFonts w:ascii="Times New Roman" w:hAnsi="Times New Roman" w:cs="Times New Roman"/>
          <w:color w:val="000000" w:themeColor="text1"/>
          <w:sz w:val="24"/>
          <w:szCs w:val="24"/>
          <w:shd w:val="clear" w:color="auto" w:fill="FFFFFF"/>
        </w:rPr>
        <w:t>as a mitigation strategy</w:t>
      </w:r>
      <w:r w:rsidR="00BE33E5" w:rsidRPr="00E635BD">
        <w:rPr>
          <w:rStyle w:val="eop"/>
          <w:rFonts w:ascii="Times New Roman" w:hAnsi="Times New Roman" w:cs="Times New Roman"/>
          <w:color w:val="000000" w:themeColor="text1"/>
          <w:sz w:val="24"/>
          <w:szCs w:val="24"/>
          <w:shd w:val="clear" w:color="auto" w:fill="FFFFFF"/>
        </w:rPr>
        <w:t>, resulted in a</w:t>
      </w:r>
      <w:r w:rsidR="00B5276D" w:rsidRPr="00E635BD">
        <w:rPr>
          <w:rStyle w:val="eop"/>
          <w:rFonts w:ascii="Times New Roman" w:hAnsi="Times New Roman" w:cs="Times New Roman"/>
          <w:color w:val="000000" w:themeColor="text1"/>
          <w:sz w:val="24"/>
          <w:szCs w:val="24"/>
          <w:shd w:val="clear" w:color="auto" w:fill="FFFFFF"/>
        </w:rPr>
        <w:t xml:space="preserve"> 90% success rate. The EIA proposed a dormouse survey, if dorm</w:t>
      </w:r>
      <w:r w:rsidR="00BE33E5" w:rsidRPr="00E635BD">
        <w:rPr>
          <w:rStyle w:val="eop"/>
          <w:rFonts w:ascii="Times New Roman" w:hAnsi="Times New Roman" w:cs="Times New Roman"/>
          <w:color w:val="000000" w:themeColor="text1"/>
          <w:sz w:val="24"/>
          <w:szCs w:val="24"/>
          <w:shd w:val="clear" w:color="auto" w:fill="FFFFFF"/>
        </w:rPr>
        <w:t xml:space="preserve">ice were </w:t>
      </w:r>
      <w:r w:rsidR="00B5276D" w:rsidRPr="00E635BD">
        <w:rPr>
          <w:rStyle w:val="eop"/>
          <w:rFonts w:ascii="Times New Roman" w:hAnsi="Times New Roman" w:cs="Times New Roman"/>
          <w:color w:val="000000" w:themeColor="text1"/>
          <w:sz w:val="24"/>
          <w:szCs w:val="24"/>
          <w:shd w:val="clear" w:color="auto" w:fill="FFFFFF"/>
        </w:rPr>
        <w:t>found present, th</w:t>
      </w:r>
      <w:r w:rsidR="00BE33E5" w:rsidRPr="00E635BD">
        <w:rPr>
          <w:rStyle w:val="eop"/>
          <w:rFonts w:ascii="Times New Roman" w:hAnsi="Times New Roman" w:cs="Times New Roman"/>
          <w:color w:val="000000" w:themeColor="text1"/>
          <w:sz w:val="24"/>
          <w:szCs w:val="24"/>
          <w:shd w:val="clear" w:color="auto" w:fill="FFFFFF"/>
        </w:rPr>
        <w:t xml:space="preserve">e study recommends </w:t>
      </w:r>
      <w:r w:rsidR="00B5276D" w:rsidRPr="00E635BD">
        <w:rPr>
          <w:rStyle w:val="eop"/>
          <w:rFonts w:ascii="Times New Roman" w:hAnsi="Times New Roman" w:cs="Times New Roman"/>
          <w:color w:val="000000" w:themeColor="text1"/>
          <w:sz w:val="24"/>
          <w:szCs w:val="24"/>
          <w:shd w:val="clear" w:color="auto" w:fill="FFFFFF"/>
        </w:rPr>
        <w:t>relocating dormice to area with blackberries (Rubus fruticosusaggg.) and freshly picked hazel (Corylus avellana) nuts as this is the preferred diet of a dormouse and preferably in early august to September</w:t>
      </w:r>
      <w:r w:rsidR="004277C9" w:rsidRPr="00E635BD">
        <w:rPr>
          <w:rStyle w:val="eop"/>
          <w:rFonts w:ascii="Times New Roman" w:hAnsi="Times New Roman" w:cs="Times New Roman"/>
          <w:color w:val="000000" w:themeColor="text1"/>
          <w:sz w:val="24"/>
          <w:szCs w:val="24"/>
          <w:shd w:val="clear" w:color="auto" w:fill="FFFFFF"/>
        </w:rPr>
        <w:t xml:space="preserve"> and will entail a more successful</w:t>
      </w:r>
      <w:r w:rsidR="008164A4">
        <w:rPr>
          <w:rStyle w:val="eop"/>
          <w:rFonts w:ascii="Times New Roman" w:hAnsi="Times New Roman" w:cs="Times New Roman"/>
          <w:color w:val="000000" w:themeColor="text1"/>
          <w:sz w:val="24"/>
          <w:szCs w:val="24"/>
          <w:shd w:val="clear" w:color="auto" w:fill="FFFFFF"/>
        </w:rPr>
        <w:t xml:space="preserve"> survival</w:t>
      </w:r>
      <w:r w:rsidR="00BE33E5" w:rsidRPr="00E635BD">
        <w:rPr>
          <w:rStyle w:val="eop"/>
          <w:rFonts w:ascii="Times New Roman" w:hAnsi="Times New Roman" w:cs="Times New Roman"/>
          <w:color w:val="000000" w:themeColor="text1"/>
          <w:sz w:val="24"/>
          <w:szCs w:val="24"/>
          <w:shd w:val="clear" w:color="auto" w:fill="FFFFFF"/>
        </w:rPr>
        <w:t xml:space="preserve"> rate</w:t>
      </w:r>
      <w:r w:rsidR="008164A4">
        <w:rPr>
          <w:rStyle w:val="eop"/>
          <w:rFonts w:ascii="Times New Roman" w:hAnsi="Times New Roman" w:cs="Times New Roman"/>
          <w:color w:val="000000" w:themeColor="text1"/>
          <w:sz w:val="24"/>
          <w:szCs w:val="24"/>
          <w:shd w:val="clear" w:color="auto" w:fill="FFFFFF"/>
        </w:rPr>
        <w:t xml:space="preserve"> as these are vulnerable species</w:t>
      </w:r>
      <w:r w:rsidR="00BE33E5" w:rsidRPr="00E635BD">
        <w:rPr>
          <w:rStyle w:val="eop"/>
          <w:rFonts w:ascii="Times New Roman" w:hAnsi="Times New Roman" w:cs="Times New Roman"/>
          <w:color w:val="000000" w:themeColor="text1"/>
          <w:sz w:val="24"/>
          <w:szCs w:val="24"/>
          <w:shd w:val="clear" w:color="auto" w:fill="FFFFFF"/>
        </w:rPr>
        <w:t xml:space="preserve"> </w:t>
      </w:r>
      <w:r w:rsidR="004277C9" w:rsidRPr="00E635BD">
        <w:rPr>
          <w:rFonts w:ascii="Times New Roman" w:hAnsi="Times New Roman" w:cs="Times New Roman"/>
          <w:color w:val="000000" w:themeColor="text1"/>
          <w:sz w:val="24"/>
          <w:szCs w:val="24"/>
          <w:shd w:val="clear" w:color="auto" w:fill="FFFFFF"/>
        </w:rPr>
        <w:t>(Downs, Dean, Wells and Wouters, 2021).</w:t>
      </w:r>
      <w:r w:rsidR="00723ADA" w:rsidRPr="00E635BD">
        <w:rPr>
          <w:rFonts w:ascii="Times New Roman" w:hAnsi="Times New Roman" w:cs="Times New Roman"/>
          <w:color w:val="000000" w:themeColor="text1"/>
          <w:sz w:val="24"/>
          <w:szCs w:val="24"/>
          <w:shd w:val="clear" w:color="auto" w:fill="FFFFFF"/>
        </w:rPr>
        <w:t xml:space="preserve"> </w:t>
      </w:r>
      <w:r w:rsidR="00BE33E5" w:rsidRPr="00E635BD">
        <w:rPr>
          <w:rFonts w:ascii="Times New Roman" w:hAnsi="Times New Roman" w:cs="Times New Roman"/>
          <w:color w:val="000000" w:themeColor="text1"/>
          <w:sz w:val="24"/>
          <w:szCs w:val="24"/>
          <w:shd w:val="clear" w:color="auto" w:fill="FFFFFF"/>
        </w:rPr>
        <w:t xml:space="preserve"> </w:t>
      </w:r>
      <w:r w:rsidR="001758F0" w:rsidRPr="00E635BD">
        <w:rPr>
          <w:rFonts w:ascii="Times New Roman" w:hAnsi="Times New Roman" w:cs="Times New Roman"/>
          <w:color w:val="000000" w:themeColor="text1"/>
          <w:sz w:val="24"/>
          <w:szCs w:val="24"/>
          <w:shd w:val="clear" w:color="auto" w:fill="FFFFFF"/>
        </w:rPr>
        <w:t xml:space="preserve">Furthermore, to mitigate the visual pollution and provide habitat for species, the master plan highlights that it will implement green roofs. </w:t>
      </w:r>
      <w:r w:rsidR="001900F1" w:rsidRPr="00E635BD">
        <w:rPr>
          <w:rFonts w:ascii="Times New Roman" w:hAnsi="Times New Roman" w:cs="Times New Roman"/>
          <w:color w:val="000000" w:themeColor="text1"/>
          <w:sz w:val="24"/>
          <w:szCs w:val="24"/>
          <w:shd w:val="clear" w:color="auto" w:fill="FFFFFF"/>
        </w:rPr>
        <w:t xml:space="preserve">Green roofs have been shown to be a conservation asset, as they can contribute to urban connectivity for wildlife, although attempt of green roofs have been criticised as too small, often not providing a distinct habitat for surrounding biodiversity, limited quality and often to isolated, some factors that should be considered in BIA construction. Studies show that in conjunction with green roof, green </w:t>
      </w:r>
      <w:r w:rsidR="0091050D" w:rsidRPr="00E635BD">
        <w:rPr>
          <w:rFonts w:ascii="Times New Roman" w:hAnsi="Times New Roman" w:cs="Times New Roman"/>
          <w:color w:val="000000" w:themeColor="text1"/>
          <w:sz w:val="24"/>
          <w:szCs w:val="24"/>
          <w:shd w:val="clear" w:color="auto" w:fill="FFFFFF"/>
        </w:rPr>
        <w:t>walls,</w:t>
      </w:r>
      <w:r w:rsidR="001900F1" w:rsidRPr="00E635BD">
        <w:rPr>
          <w:rFonts w:ascii="Times New Roman" w:hAnsi="Times New Roman" w:cs="Times New Roman"/>
          <w:color w:val="000000" w:themeColor="text1"/>
          <w:sz w:val="24"/>
          <w:szCs w:val="24"/>
          <w:shd w:val="clear" w:color="auto" w:fill="FFFFFF"/>
        </w:rPr>
        <w:t xml:space="preserve"> and vertical corridors, are more successful and the combination reduces this isolation and can increase their resemblance to open green spaces (Mayrand and Clergeau, 2018).</w:t>
      </w:r>
      <w:r w:rsidR="0091050D" w:rsidRPr="00E635BD">
        <w:rPr>
          <w:rFonts w:ascii="Times New Roman" w:hAnsi="Times New Roman" w:cs="Times New Roman"/>
          <w:color w:val="000000" w:themeColor="text1"/>
          <w:sz w:val="24"/>
          <w:szCs w:val="24"/>
          <w:shd w:val="clear" w:color="auto" w:fill="FFFFFF"/>
        </w:rPr>
        <w:t xml:space="preserve"> </w:t>
      </w:r>
    </w:p>
    <w:p w14:paraId="72A49864" w14:textId="1E7BBA6B" w:rsidR="00E635BD" w:rsidRPr="00E635BD" w:rsidRDefault="00E635BD" w:rsidP="00E635BD">
      <w:pPr>
        <w:jc w:val="both"/>
        <w:rPr>
          <w:rFonts w:ascii="Times New Roman" w:hAnsi="Times New Roman" w:cs="Times New Roman"/>
          <w:color w:val="000000" w:themeColor="text1"/>
          <w:sz w:val="24"/>
          <w:szCs w:val="24"/>
          <w:u w:val="single"/>
          <w:shd w:val="clear" w:color="auto" w:fill="FFFFFF"/>
        </w:rPr>
      </w:pPr>
      <w:r w:rsidRPr="00E635BD">
        <w:rPr>
          <w:rFonts w:ascii="Times New Roman" w:hAnsi="Times New Roman" w:cs="Times New Roman"/>
          <w:color w:val="000000" w:themeColor="text1"/>
          <w:sz w:val="24"/>
          <w:szCs w:val="24"/>
          <w:u w:val="single"/>
          <w:shd w:val="clear" w:color="auto" w:fill="FFFFFF"/>
        </w:rPr>
        <w:t>5. Conclusion</w:t>
      </w:r>
    </w:p>
    <w:p w14:paraId="2237B8B3" w14:textId="11A10C36" w:rsidR="002F407B" w:rsidRPr="00E635BD" w:rsidRDefault="008F545B"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Although aviation is a vital component of the international financial and transportation structures, globally aviation expansions have exceeded the proposed economic growth and the projection of aviation advancements are probable to contribute to greater levels of emissions which entails environmental and wellbeing impacts (Wuebbles, Gupta and Ko, 2007)</w:t>
      </w:r>
      <w:r w:rsidR="0091050D" w:rsidRPr="00E635BD">
        <w:rPr>
          <w:rFonts w:ascii="Times New Roman" w:hAnsi="Times New Roman" w:cs="Times New Roman"/>
          <w:color w:val="000000" w:themeColor="text1"/>
          <w:sz w:val="24"/>
          <w:szCs w:val="24"/>
          <w:shd w:val="clear" w:color="auto" w:fill="FFFFFF"/>
        </w:rPr>
        <w:t xml:space="preserve">, </w:t>
      </w:r>
      <w:r w:rsidRPr="00E635BD">
        <w:rPr>
          <w:rFonts w:ascii="Times New Roman" w:hAnsi="Times New Roman" w:cs="Times New Roman"/>
          <w:color w:val="000000" w:themeColor="text1"/>
          <w:sz w:val="24"/>
          <w:szCs w:val="24"/>
          <w:shd w:val="clear" w:color="auto" w:fill="FFFFFF"/>
        </w:rPr>
        <w:t>it is essential to guarantee that the anticipated economic advantages of BIA expansion, do not exceed the negative societal and environmental ramifications (Ali, Egbetokun and Memon, 2018).</w:t>
      </w:r>
      <w:bookmarkEnd w:id="5"/>
    </w:p>
    <w:p w14:paraId="6E215D86" w14:textId="646B03F1" w:rsidR="00796AD7" w:rsidRPr="00E635BD" w:rsidRDefault="002F407B" w:rsidP="001207EC">
      <w:pPr>
        <w:jc w:val="both"/>
        <w:rPr>
          <w:rStyle w:val="eop"/>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lastRenderedPageBreak/>
        <w:t xml:space="preserve">The </w:t>
      </w:r>
      <w:r w:rsidR="00AA7146" w:rsidRPr="00E635BD">
        <w:rPr>
          <w:rStyle w:val="normaltextrun"/>
          <w:rFonts w:ascii="Times New Roman" w:hAnsi="Times New Roman" w:cs="Times New Roman"/>
          <w:color w:val="000000" w:themeColor="text1"/>
          <w:sz w:val="24"/>
          <w:szCs w:val="24"/>
        </w:rPr>
        <w:t>EIA</w:t>
      </w:r>
      <w:r w:rsidR="006941E9" w:rsidRPr="00E635BD">
        <w:rPr>
          <w:rStyle w:val="normaltextrun"/>
          <w:rFonts w:ascii="Times New Roman" w:hAnsi="Times New Roman" w:cs="Times New Roman"/>
          <w:color w:val="000000" w:themeColor="text1"/>
          <w:sz w:val="24"/>
          <w:szCs w:val="24"/>
        </w:rPr>
        <w:t xml:space="preserve"> for BIA</w:t>
      </w:r>
      <w:r w:rsidR="0091050D" w:rsidRPr="00E635BD">
        <w:rPr>
          <w:rStyle w:val="normaltextrun"/>
          <w:rFonts w:ascii="Times New Roman" w:hAnsi="Times New Roman" w:cs="Times New Roman"/>
          <w:color w:val="000000" w:themeColor="text1"/>
          <w:sz w:val="24"/>
          <w:szCs w:val="24"/>
        </w:rPr>
        <w:t xml:space="preserve"> and the master plan</w:t>
      </w:r>
      <w:r w:rsidR="00AA7146" w:rsidRPr="00E635BD">
        <w:rPr>
          <w:rStyle w:val="normaltextrun"/>
          <w:rFonts w:ascii="Times New Roman" w:hAnsi="Times New Roman" w:cs="Times New Roman"/>
          <w:color w:val="000000" w:themeColor="text1"/>
          <w:sz w:val="24"/>
          <w:szCs w:val="24"/>
        </w:rPr>
        <w:t xml:space="preserve">, </w:t>
      </w:r>
      <w:r w:rsidR="00483DBF" w:rsidRPr="00E635BD">
        <w:rPr>
          <w:rStyle w:val="normaltextrun"/>
          <w:rFonts w:ascii="Times New Roman" w:hAnsi="Times New Roman" w:cs="Times New Roman"/>
          <w:color w:val="000000" w:themeColor="text1"/>
          <w:sz w:val="24"/>
          <w:szCs w:val="24"/>
        </w:rPr>
        <w:t xml:space="preserve">could be criticised as with a lack of the ability for the public </w:t>
      </w:r>
      <w:r w:rsidR="002821AD" w:rsidRPr="00E635BD">
        <w:rPr>
          <w:rStyle w:val="normaltextrun"/>
          <w:rFonts w:ascii="Times New Roman" w:hAnsi="Times New Roman" w:cs="Times New Roman"/>
          <w:color w:val="000000" w:themeColor="text1"/>
          <w:sz w:val="24"/>
          <w:szCs w:val="24"/>
        </w:rPr>
        <w:t xml:space="preserve">opinion </w:t>
      </w:r>
      <w:r w:rsidR="00483DBF" w:rsidRPr="00E635BD">
        <w:rPr>
          <w:rStyle w:val="normaltextrun"/>
          <w:rFonts w:ascii="Times New Roman" w:hAnsi="Times New Roman" w:cs="Times New Roman"/>
          <w:color w:val="000000" w:themeColor="text1"/>
          <w:sz w:val="24"/>
          <w:szCs w:val="24"/>
        </w:rPr>
        <w:t>to</w:t>
      </w:r>
      <w:r w:rsidR="002821AD" w:rsidRPr="00E635BD">
        <w:rPr>
          <w:rStyle w:val="normaltextrun"/>
          <w:rFonts w:ascii="Times New Roman" w:hAnsi="Times New Roman" w:cs="Times New Roman"/>
          <w:color w:val="000000" w:themeColor="text1"/>
          <w:sz w:val="24"/>
          <w:szCs w:val="24"/>
        </w:rPr>
        <w:t xml:space="preserve"> </w:t>
      </w:r>
      <w:r w:rsidRPr="00E635BD">
        <w:rPr>
          <w:rStyle w:val="normaltextrun"/>
          <w:rFonts w:ascii="Times New Roman" w:hAnsi="Times New Roman" w:cs="Times New Roman"/>
          <w:color w:val="000000" w:themeColor="text1"/>
          <w:sz w:val="24"/>
          <w:szCs w:val="24"/>
        </w:rPr>
        <w:t>create change</w:t>
      </w:r>
      <w:r w:rsidR="00172D5A" w:rsidRPr="00E635BD">
        <w:rPr>
          <w:rStyle w:val="normaltextrun"/>
          <w:rFonts w:ascii="Times New Roman" w:hAnsi="Times New Roman" w:cs="Times New Roman"/>
          <w:color w:val="000000" w:themeColor="text1"/>
          <w:sz w:val="24"/>
          <w:szCs w:val="24"/>
        </w:rPr>
        <w:t xml:space="preserve"> </w:t>
      </w:r>
      <w:r w:rsidR="002821AD" w:rsidRPr="00E635BD">
        <w:rPr>
          <w:rFonts w:ascii="Times New Roman" w:hAnsi="Times New Roman" w:cs="Times New Roman"/>
          <w:color w:val="000000" w:themeColor="text1"/>
          <w:sz w:val="24"/>
          <w:szCs w:val="24"/>
          <w:shd w:val="clear" w:color="auto" w:fill="FFFFFF"/>
        </w:rPr>
        <w:t>(</w:t>
      </w:r>
      <w:r w:rsidR="00172D5A" w:rsidRPr="00E635BD">
        <w:rPr>
          <w:rFonts w:ascii="Times New Roman" w:hAnsi="Times New Roman" w:cs="Times New Roman"/>
          <w:color w:val="000000" w:themeColor="text1"/>
          <w:sz w:val="24"/>
          <w:szCs w:val="24"/>
          <w:shd w:val="clear" w:color="auto" w:fill="FFFFFF"/>
        </w:rPr>
        <w:t>Roque de Oliveira and Partidário, 2020)</w:t>
      </w:r>
      <w:r w:rsidRPr="00E635BD">
        <w:rPr>
          <w:rFonts w:ascii="Times New Roman" w:hAnsi="Times New Roman" w:cs="Times New Roman"/>
          <w:color w:val="000000" w:themeColor="text1"/>
          <w:sz w:val="24"/>
          <w:szCs w:val="24"/>
          <w:shd w:val="clear" w:color="auto" w:fill="FFFFFF"/>
        </w:rPr>
        <w:t xml:space="preserve"> as a remerging compliant is the night flying, yet BIA would not reduce their night-time flying</w:t>
      </w:r>
      <w:r w:rsidR="00483DBF" w:rsidRPr="00E635BD">
        <w:rPr>
          <w:rStyle w:val="normaltextrun"/>
          <w:rFonts w:ascii="Times New Roman" w:hAnsi="Times New Roman" w:cs="Times New Roman"/>
          <w:color w:val="000000" w:themeColor="text1"/>
          <w:sz w:val="24"/>
          <w:szCs w:val="24"/>
        </w:rPr>
        <w:t>.</w:t>
      </w:r>
      <w:r w:rsidR="00AA7146" w:rsidRPr="00E635BD">
        <w:rPr>
          <w:rStyle w:val="normaltextrun"/>
          <w:rFonts w:ascii="Times New Roman" w:hAnsi="Times New Roman" w:cs="Times New Roman"/>
          <w:color w:val="000000" w:themeColor="text1"/>
          <w:sz w:val="24"/>
          <w:szCs w:val="24"/>
        </w:rPr>
        <w:t xml:space="preserve"> </w:t>
      </w:r>
      <w:r w:rsidR="00483DBF" w:rsidRPr="00E635BD">
        <w:rPr>
          <w:rStyle w:val="normaltextrun"/>
          <w:rFonts w:ascii="Times New Roman" w:hAnsi="Times New Roman" w:cs="Times New Roman"/>
          <w:color w:val="000000" w:themeColor="text1"/>
          <w:sz w:val="24"/>
          <w:szCs w:val="24"/>
        </w:rPr>
        <w:t>Most of the</w:t>
      </w:r>
      <w:r w:rsidR="00AA7146" w:rsidRPr="00E635BD">
        <w:rPr>
          <w:rStyle w:val="normaltextrun"/>
          <w:rFonts w:ascii="Times New Roman" w:hAnsi="Times New Roman" w:cs="Times New Roman"/>
          <w:color w:val="000000" w:themeColor="text1"/>
          <w:sz w:val="24"/>
          <w:szCs w:val="24"/>
        </w:rPr>
        <w:t xml:space="preserve"> public opinion </w:t>
      </w:r>
      <w:r w:rsidR="002821AD" w:rsidRPr="00E635BD">
        <w:rPr>
          <w:rStyle w:val="normaltextrun"/>
          <w:rFonts w:ascii="Times New Roman" w:hAnsi="Times New Roman" w:cs="Times New Roman"/>
          <w:color w:val="000000" w:themeColor="text1"/>
          <w:sz w:val="24"/>
          <w:szCs w:val="24"/>
        </w:rPr>
        <w:t>evoked</w:t>
      </w:r>
      <w:r w:rsidR="00AA7146" w:rsidRPr="00E635BD">
        <w:rPr>
          <w:rStyle w:val="normaltextrun"/>
          <w:rFonts w:ascii="Times New Roman" w:hAnsi="Times New Roman" w:cs="Times New Roman"/>
          <w:color w:val="000000" w:themeColor="text1"/>
          <w:sz w:val="24"/>
          <w:szCs w:val="24"/>
        </w:rPr>
        <w:t xml:space="preserve"> </w:t>
      </w:r>
      <w:r w:rsidR="00483DBF" w:rsidRPr="00E635BD">
        <w:rPr>
          <w:rStyle w:val="normaltextrun"/>
          <w:rFonts w:ascii="Times New Roman" w:hAnsi="Times New Roman" w:cs="Times New Roman"/>
          <w:color w:val="000000" w:themeColor="text1"/>
          <w:sz w:val="24"/>
          <w:szCs w:val="24"/>
        </w:rPr>
        <w:t xml:space="preserve">from the proposal of </w:t>
      </w:r>
      <w:r w:rsidR="002821AD" w:rsidRPr="00E635BD">
        <w:rPr>
          <w:rStyle w:val="normaltextrun"/>
          <w:rFonts w:ascii="Times New Roman" w:hAnsi="Times New Roman" w:cs="Times New Roman"/>
          <w:color w:val="000000" w:themeColor="text1"/>
          <w:sz w:val="24"/>
          <w:szCs w:val="24"/>
        </w:rPr>
        <w:t xml:space="preserve">displayed the </w:t>
      </w:r>
      <w:r w:rsidR="00483DBF" w:rsidRPr="00E635BD">
        <w:rPr>
          <w:rStyle w:val="normaltextrun"/>
          <w:rFonts w:ascii="Times New Roman" w:hAnsi="Times New Roman" w:cs="Times New Roman"/>
          <w:color w:val="000000" w:themeColor="text1"/>
          <w:sz w:val="24"/>
          <w:szCs w:val="24"/>
        </w:rPr>
        <w:t>inherent</w:t>
      </w:r>
      <w:r w:rsidR="00AA7146" w:rsidRPr="00E635BD">
        <w:rPr>
          <w:rStyle w:val="normaltextrun"/>
          <w:rFonts w:ascii="Times New Roman" w:hAnsi="Times New Roman" w:cs="Times New Roman"/>
          <w:color w:val="000000" w:themeColor="text1"/>
          <w:sz w:val="24"/>
          <w:szCs w:val="24"/>
        </w:rPr>
        <w:t xml:space="preserve"> damaging</w:t>
      </w:r>
      <w:r w:rsidR="002821AD" w:rsidRPr="00E635BD">
        <w:rPr>
          <w:rStyle w:val="normaltextrun"/>
          <w:rFonts w:ascii="Times New Roman" w:hAnsi="Times New Roman" w:cs="Times New Roman"/>
          <w:color w:val="000000" w:themeColor="text1"/>
          <w:sz w:val="24"/>
          <w:szCs w:val="24"/>
        </w:rPr>
        <w:t xml:space="preserve"> nature of the development, yet ‘The Future of Air Transport’ supported the initial </w:t>
      </w:r>
      <w:r w:rsidR="006941E9" w:rsidRPr="00E635BD">
        <w:rPr>
          <w:rStyle w:val="normaltextrun"/>
          <w:rFonts w:ascii="Times New Roman" w:hAnsi="Times New Roman" w:cs="Times New Roman"/>
          <w:color w:val="000000" w:themeColor="text1"/>
          <w:sz w:val="24"/>
          <w:szCs w:val="24"/>
        </w:rPr>
        <w:t>developed</w:t>
      </w:r>
      <w:r w:rsidR="002821AD" w:rsidRPr="00E635BD">
        <w:rPr>
          <w:rStyle w:val="normaltextrun"/>
          <w:rFonts w:ascii="Times New Roman" w:hAnsi="Times New Roman" w:cs="Times New Roman"/>
          <w:color w:val="000000" w:themeColor="text1"/>
          <w:sz w:val="24"/>
          <w:szCs w:val="24"/>
        </w:rPr>
        <w:t>, with a preference for economic growth</w:t>
      </w:r>
      <w:r w:rsidRPr="00E635BD">
        <w:rPr>
          <w:rStyle w:val="normaltextrun"/>
          <w:rFonts w:ascii="Times New Roman" w:hAnsi="Times New Roman" w:cs="Times New Roman"/>
          <w:color w:val="000000" w:themeColor="text1"/>
          <w:sz w:val="24"/>
          <w:szCs w:val="24"/>
        </w:rPr>
        <w:t xml:space="preserve">, which displays </w:t>
      </w:r>
      <w:r w:rsidR="002821AD" w:rsidRPr="00E635BD">
        <w:rPr>
          <w:rStyle w:val="normaltextrun"/>
          <w:rFonts w:ascii="Times New Roman" w:hAnsi="Times New Roman" w:cs="Times New Roman"/>
          <w:color w:val="000000" w:themeColor="text1"/>
          <w:sz w:val="24"/>
          <w:szCs w:val="24"/>
        </w:rPr>
        <w:t xml:space="preserve">the lack of </w:t>
      </w:r>
      <w:r w:rsidR="006941E9" w:rsidRPr="00E635BD">
        <w:rPr>
          <w:rStyle w:val="normaltextrun"/>
          <w:rFonts w:ascii="Times New Roman" w:hAnsi="Times New Roman" w:cs="Times New Roman"/>
          <w:color w:val="000000" w:themeColor="text1"/>
          <w:sz w:val="24"/>
          <w:szCs w:val="24"/>
        </w:rPr>
        <w:t>true consideration</w:t>
      </w:r>
      <w:r w:rsidR="002821AD" w:rsidRPr="00E635BD">
        <w:rPr>
          <w:rStyle w:val="normaltextrun"/>
          <w:rFonts w:ascii="Times New Roman" w:hAnsi="Times New Roman" w:cs="Times New Roman"/>
          <w:color w:val="000000" w:themeColor="text1"/>
          <w:sz w:val="24"/>
          <w:szCs w:val="24"/>
        </w:rPr>
        <w:t xml:space="preserve"> for societal and environmental welfare. </w:t>
      </w:r>
      <w:r w:rsidR="00483DBF" w:rsidRPr="00E635BD">
        <w:rPr>
          <w:rStyle w:val="normaltextrun"/>
          <w:rFonts w:ascii="Times New Roman" w:hAnsi="Times New Roman" w:cs="Times New Roman"/>
          <w:color w:val="000000" w:themeColor="text1"/>
          <w:sz w:val="24"/>
          <w:szCs w:val="24"/>
        </w:rPr>
        <w:t xml:space="preserve"> </w:t>
      </w:r>
      <w:r w:rsidR="00ED4D6F" w:rsidRPr="00E635BD">
        <w:rPr>
          <w:rStyle w:val="normaltextrun"/>
          <w:rFonts w:ascii="Times New Roman" w:hAnsi="Times New Roman" w:cs="Times New Roman"/>
          <w:color w:val="000000" w:themeColor="text1"/>
          <w:sz w:val="24"/>
          <w:szCs w:val="24"/>
        </w:rPr>
        <w:t xml:space="preserve">However, as displayed </w:t>
      </w:r>
      <w:r w:rsidR="002821AD" w:rsidRPr="00E635BD">
        <w:rPr>
          <w:rStyle w:val="normaltextrun"/>
          <w:rFonts w:ascii="Times New Roman" w:hAnsi="Times New Roman" w:cs="Times New Roman"/>
          <w:color w:val="000000" w:themeColor="text1"/>
          <w:sz w:val="24"/>
          <w:szCs w:val="24"/>
        </w:rPr>
        <w:t xml:space="preserve">in the 2017 </w:t>
      </w:r>
      <w:r w:rsidR="00ED4D6F" w:rsidRPr="00E635BD">
        <w:rPr>
          <w:rStyle w:val="normaltextrun"/>
          <w:rFonts w:ascii="Times New Roman" w:hAnsi="Times New Roman" w:cs="Times New Roman"/>
          <w:color w:val="000000" w:themeColor="text1"/>
          <w:sz w:val="24"/>
          <w:szCs w:val="24"/>
        </w:rPr>
        <w:t>BIA master plan</w:t>
      </w:r>
      <w:r w:rsidR="002821AD" w:rsidRPr="00E635BD">
        <w:rPr>
          <w:rStyle w:val="normaltextrun"/>
          <w:rFonts w:ascii="Times New Roman" w:hAnsi="Times New Roman" w:cs="Times New Roman"/>
          <w:color w:val="000000" w:themeColor="text1"/>
          <w:sz w:val="24"/>
          <w:szCs w:val="24"/>
        </w:rPr>
        <w:t>, BIA have</w:t>
      </w:r>
      <w:r w:rsidR="00ED4D6F" w:rsidRPr="00E635BD">
        <w:rPr>
          <w:rStyle w:val="normaltextrun"/>
          <w:rFonts w:ascii="Times New Roman" w:hAnsi="Times New Roman" w:cs="Times New Roman"/>
          <w:color w:val="000000" w:themeColor="text1"/>
          <w:sz w:val="24"/>
          <w:szCs w:val="24"/>
        </w:rPr>
        <w:t xml:space="preserve"> demonstrated</w:t>
      </w:r>
      <w:r w:rsidR="002821AD" w:rsidRPr="00E635BD">
        <w:rPr>
          <w:rStyle w:val="normaltextrun"/>
          <w:rFonts w:ascii="Times New Roman" w:hAnsi="Times New Roman" w:cs="Times New Roman"/>
          <w:color w:val="000000" w:themeColor="text1"/>
          <w:sz w:val="24"/>
          <w:szCs w:val="24"/>
        </w:rPr>
        <w:t xml:space="preserve"> a </w:t>
      </w:r>
      <w:r w:rsidR="006941E9" w:rsidRPr="00E635BD">
        <w:rPr>
          <w:rStyle w:val="normaltextrun"/>
          <w:rFonts w:ascii="Times New Roman" w:hAnsi="Times New Roman" w:cs="Times New Roman"/>
          <w:color w:val="000000" w:themeColor="text1"/>
          <w:sz w:val="24"/>
          <w:szCs w:val="24"/>
        </w:rPr>
        <w:t>great</w:t>
      </w:r>
      <w:r w:rsidR="002821AD" w:rsidRPr="00E635BD">
        <w:rPr>
          <w:rStyle w:val="normaltextrun"/>
          <w:rFonts w:ascii="Times New Roman" w:hAnsi="Times New Roman" w:cs="Times New Roman"/>
          <w:color w:val="000000" w:themeColor="text1"/>
          <w:sz w:val="24"/>
          <w:szCs w:val="24"/>
        </w:rPr>
        <w:t xml:space="preserve"> change in their societal and environmental policies</w:t>
      </w:r>
      <w:r w:rsidR="0091050D" w:rsidRPr="00E635BD">
        <w:rPr>
          <w:rStyle w:val="normaltextrun"/>
          <w:rFonts w:ascii="Times New Roman" w:hAnsi="Times New Roman" w:cs="Times New Roman"/>
          <w:color w:val="000000" w:themeColor="text1"/>
          <w:sz w:val="24"/>
          <w:szCs w:val="24"/>
        </w:rPr>
        <w:t xml:space="preserve">, from green roofs to reduced noise aircraft. Therefore, EIA </w:t>
      </w:r>
      <w:r w:rsidRPr="00E635BD">
        <w:rPr>
          <w:rStyle w:val="normaltextrun"/>
          <w:rFonts w:ascii="Times New Roman" w:hAnsi="Times New Roman" w:cs="Times New Roman"/>
          <w:color w:val="000000" w:themeColor="text1"/>
          <w:sz w:val="24"/>
          <w:szCs w:val="24"/>
        </w:rPr>
        <w:t xml:space="preserve">has </w:t>
      </w:r>
      <w:r w:rsidR="0091050D" w:rsidRPr="00E635BD">
        <w:rPr>
          <w:rStyle w:val="normaltextrun"/>
          <w:rFonts w:ascii="Times New Roman" w:hAnsi="Times New Roman" w:cs="Times New Roman"/>
          <w:color w:val="000000" w:themeColor="text1"/>
          <w:sz w:val="24"/>
          <w:szCs w:val="24"/>
        </w:rPr>
        <w:t>enable</w:t>
      </w:r>
      <w:r w:rsidRPr="00E635BD">
        <w:rPr>
          <w:rStyle w:val="normaltextrun"/>
          <w:rFonts w:ascii="Times New Roman" w:hAnsi="Times New Roman" w:cs="Times New Roman"/>
          <w:color w:val="000000" w:themeColor="text1"/>
          <w:sz w:val="24"/>
          <w:szCs w:val="24"/>
        </w:rPr>
        <w:t>d</w:t>
      </w:r>
      <w:r w:rsidR="0091050D" w:rsidRPr="00E635BD">
        <w:rPr>
          <w:rStyle w:val="normaltextrun"/>
          <w:rFonts w:ascii="Times New Roman" w:hAnsi="Times New Roman" w:cs="Times New Roman"/>
          <w:color w:val="000000" w:themeColor="text1"/>
          <w:sz w:val="24"/>
          <w:szCs w:val="24"/>
        </w:rPr>
        <w:t xml:space="preserve"> a more </w:t>
      </w:r>
      <w:r w:rsidR="008164A4" w:rsidRPr="00E635BD">
        <w:rPr>
          <w:rStyle w:val="normaltextrun"/>
          <w:rFonts w:ascii="Times New Roman" w:hAnsi="Times New Roman" w:cs="Times New Roman"/>
          <w:color w:val="000000" w:themeColor="text1"/>
          <w:sz w:val="24"/>
          <w:szCs w:val="24"/>
        </w:rPr>
        <w:t>thorough</w:t>
      </w:r>
      <w:r w:rsidR="0091050D" w:rsidRPr="00E635BD">
        <w:rPr>
          <w:rStyle w:val="normaltextrun"/>
          <w:rFonts w:ascii="Times New Roman" w:hAnsi="Times New Roman" w:cs="Times New Roman"/>
          <w:color w:val="000000" w:themeColor="text1"/>
          <w:sz w:val="24"/>
          <w:szCs w:val="24"/>
        </w:rPr>
        <w:t xml:space="preserve"> decision making, as evidently BIA have had to alter </w:t>
      </w:r>
      <w:r w:rsidR="005D4944" w:rsidRPr="00E635BD">
        <w:rPr>
          <w:rStyle w:val="normaltextrun"/>
          <w:rFonts w:ascii="Times New Roman" w:hAnsi="Times New Roman" w:cs="Times New Roman"/>
          <w:color w:val="000000" w:themeColor="text1"/>
          <w:sz w:val="24"/>
          <w:szCs w:val="24"/>
        </w:rPr>
        <w:t>their</w:t>
      </w:r>
      <w:r w:rsidR="0091050D" w:rsidRPr="00E635BD">
        <w:rPr>
          <w:rStyle w:val="normaltextrun"/>
          <w:rFonts w:ascii="Times New Roman" w:hAnsi="Times New Roman" w:cs="Times New Roman"/>
          <w:color w:val="000000" w:themeColor="text1"/>
          <w:sz w:val="24"/>
          <w:szCs w:val="24"/>
        </w:rPr>
        <w:t xml:space="preserve"> development decisions for the environment and society. However, for EIA to show the</w:t>
      </w:r>
      <w:r w:rsidRPr="00E635BD">
        <w:rPr>
          <w:rStyle w:val="normaltextrun"/>
          <w:rFonts w:ascii="Times New Roman" w:hAnsi="Times New Roman" w:cs="Times New Roman"/>
          <w:color w:val="000000" w:themeColor="text1"/>
          <w:sz w:val="24"/>
          <w:szCs w:val="24"/>
        </w:rPr>
        <w:t>ir commitment to mitigating harmful impacts</w:t>
      </w:r>
      <w:r w:rsidR="0091050D" w:rsidRPr="00E635BD">
        <w:rPr>
          <w:rStyle w:val="normaltextrun"/>
          <w:rFonts w:ascii="Times New Roman" w:hAnsi="Times New Roman" w:cs="Times New Roman"/>
          <w:color w:val="000000" w:themeColor="text1"/>
          <w:sz w:val="24"/>
          <w:szCs w:val="24"/>
        </w:rPr>
        <w:t xml:space="preserve">, BIA should not be permitted to development until the </w:t>
      </w:r>
      <w:r w:rsidR="008164A4">
        <w:rPr>
          <w:rStyle w:val="normaltextrun"/>
          <w:rFonts w:ascii="Times New Roman" w:hAnsi="Times New Roman" w:cs="Times New Roman"/>
          <w:color w:val="000000" w:themeColor="text1"/>
          <w:sz w:val="24"/>
          <w:szCs w:val="24"/>
        </w:rPr>
        <w:t xml:space="preserve">some </w:t>
      </w:r>
      <w:r w:rsidR="0091050D" w:rsidRPr="00E635BD">
        <w:rPr>
          <w:rStyle w:val="normaltextrun"/>
          <w:rFonts w:ascii="Times New Roman" w:hAnsi="Times New Roman" w:cs="Times New Roman"/>
          <w:color w:val="000000" w:themeColor="text1"/>
          <w:sz w:val="24"/>
          <w:szCs w:val="24"/>
        </w:rPr>
        <w:t xml:space="preserve">mitigation strategies </w:t>
      </w:r>
      <w:r w:rsidR="008164A4">
        <w:rPr>
          <w:rStyle w:val="normaltextrun"/>
          <w:rFonts w:ascii="Times New Roman" w:hAnsi="Times New Roman" w:cs="Times New Roman"/>
          <w:color w:val="000000" w:themeColor="text1"/>
          <w:sz w:val="24"/>
          <w:szCs w:val="24"/>
        </w:rPr>
        <w:t xml:space="preserve">such as improved public transport </w:t>
      </w:r>
      <w:r w:rsidR="0091050D" w:rsidRPr="00E635BD">
        <w:rPr>
          <w:rStyle w:val="normaltextrun"/>
          <w:rFonts w:ascii="Times New Roman" w:hAnsi="Times New Roman" w:cs="Times New Roman"/>
          <w:color w:val="000000" w:themeColor="text1"/>
          <w:sz w:val="24"/>
          <w:szCs w:val="24"/>
        </w:rPr>
        <w:t xml:space="preserve">have been invested </w:t>
      </w:r>
      <w:r w:rsidRPr="00E635BD">
        <w:rPr>
          <w:rStyle w:val="normaltextrun"/>
          <w:rFonts w:ascii="Times New Roman" w:hAnsi="Times New Roman" w:cs="Times New Roman"/>
          <w:color w:val="000000" w:themeColor="text1"/>
          <w:sz w:val="24"/>
          <w:szCs w:val="24"/>
        </w:rPr>
        <w:t>in</w:t>
      </w:r>
      <w:r w:rsidR="0091050D" w:rsidRPr="00E635BD">
        <w:rPr>
          <w:rStyle w:val="normaltextrun"/>
          <w:rFonts w:ascii="Times New Roman" w:hAnsi="Times New Roman" w:cs="Times New Roman"/>
          <w:color w:val="000000" w:themeColor="text1"/>
          <w:sz w:val="24"/>
          <w:szCs w:val="24"/>
        </w:rPr>
        <w:t xml:space="preserve">. </w:t>
      </w:r>
    </w:p>
    <w:bookmarkEnd w:id="1"/>
    <w:bookmarkEnd w:id="4"/>
    <w:p w14:paraId="5BCC7B6F" w14:textId="4EA83760" w:rsidR="00796AD7" w:rsidRPr="00E635BD" w:rsidRDefault="00796AD7" w:rsidP="001207EC">
      <w:pPr>
        <w:jc w:val="both"/>
        <w:rPr>
          <w:rStyle w:val="eop"/>
          <w:rFonts w:ascii="Times New Roman" w:hAnsi="Times New Roman" w:cs="Times New Roman"/>
          <w:color w:val="000000" w:themeColor="text1"/>
          <w:sz w:val="24"/>
          <w:szCs w:val="24"/>
          <w:u w:val="single"/>
          <w:shd w:val="clear" w:color="auto" w:fill="FFFFFF"/>
        </w:rPr>
      </w:pPr>
    </w:p>
    <w:p w14:paraId="45EA4AAF" w14:textId="483FE587" w:rsidR="00A35FE2" w:rsidRPr="00E635BD" w:rsidRDefault="00A35FE2" w:rsidP="001207EC">
      <w:pPr>
        <w:jc w:val="both"/>
        <w:rPr>
          <w:rStyle w:val="eop"/>
          <w:rFonts w:ascii="Times New Roman" w:hAnsi="Times New Roman" w:cs="Times New Roman"/>
          <w:color w:val="000000" w:themeColor="text1"/>
          <w:sz w:val="24"/>
          <w:szCs w:val="24"/>
          <w:u w:val="single"/>
          <w:shd w:val="clear" w:color="auto" w:fill="FFFFFF"/>
        </w:rPr>
      </w:pPr>
    </w:p>
    <w:p w14:paraId="71214DC3" w14:textId="77777777" w:rsidR="000D5F37" w:rsidRPr="00E635BD" w:rsidRDefault="000D5F37" w:rsidP="001207EC">
      <w:pPr>
        <w:jc w:val="both"/>
        <w:rPr>
          <w:rStyle w:val="eop"/>
          <w:rFonts w:ascii="Times New Roman" w:hAnsi="Times New Roman" w:cs="Times New Roman"/>
          <w:color w:val="000000" w:themeColor="text1"/>
          <w:sz w:val="24"/>
          <w:szCs w:val="24"/>
          <w:u w:val="single"/>
          <w:shd w:val="clear" w:color="auto" w:fill="FFFFFF"/>
        </w:rPr>
      </w:pPr>
    </w:p>
    <w:p w14:paraId="21FA6F26" w14:textId="77777777" w:rsidR="003834B7" w:rsidRPr="00E635BD" w:rsidRDefault="003834B7" w:rsidP="001207EC">
      <w:pPr>
        <w:jc w:val="both"/>
        <w:rPr>
          <w:rStyle w:val="eop"/>
          <w:rFonts w:ascii="Times New Roman" w:hAnsi="Times New Roman" w:cs="Times New Roman"/>
          <w:color w:val="000000" w:themeColor="text1"/>
          <w:sz w:val="24"/>
          <w:szCs w:val="24"/>
          <w:u w:val="single"/>
          <w:shd w:val="clear" w:color="auto" w:fill="FFFFFF"/>
        </w:rPr>
      </w:pPr>
    </w:p>
    <w:p w14:paraId="75D0D636" w14:textId="77777777" w:rsidR="003834B7" w:rsidRPr="00E635BD" w:rsidRDefault="003834B7" w:rsidP="001207EC">
      <w:pPr>
        <w:jc w:val="both"/>
        <w:rPr>
          <w:rStyle w:val="eop"/>
          <w:rFonts w:ascii="Times New Roman" w:hAnsi="Times New Roman" w:cs="Times New Roman"/>
          <w:color w:val="000000" w:themeColor="text1"/>
          <w:sz w:val="24"/>
          <w:szCs w:val="24"/>
          <w:u w:val="single"/>
          <w:shd w:val="clear" w:color="auto" w:fill="FFFFFF"/>
        </w:rPr>
      </w:pPr>
    </w:p>
    <w:p w14:paraId="67B6BB25" w14:textId="77777777" w:rsidR="003834B7" w:rsidRPr="00E635BD" w:rsidRDefault="003834B7" w:rsidP="001207EC">
      <w:pPr>
        <w:jc w:val="both"/>
        <w:rPr>
          <w:rStyle w:val="eop"/>
          <w:rFonts w:ascii="Times New Roman" w:hAnsi="Times New Roman" w:cs="Times New Roman"/>
          <w:color w:val="000000" w:themeColor="text1"/>
          <w:sz w:val="24"/>
          <w:szCs w:val="24"/>
          <w:u w:val="single"/>
          <w:shd w:val="clear" w:color="auto" w:fill="FFFFFF"/>
        </w:rPr>
      </w:pPr>
    </w:p>
    <w:p w14:paraId="75027B17" w14:textId="7B391498" w:rsidR="0051003E" w:rsidRPr="00E635BD" w:rsidRDefault="0051003E" w:rsidP="001207EC">
      <w:pPr>
        <w:jc w:val="both"/>
        <w:rPr>
          <w:rStyle w:val="eop"/>
          <w:rFonts w:ascii="Times New Roman" w:hAnsi="Times New Roman" w:cs="Times New Roman"/>
          <w:color w:val="000000" w:themeColor="text1"/>
          <w:sz w:val="24"/>
          <w:szCs w:val="24"/>
          <w:u w:val="single"/>
          <w:shd w:val="clear" w:color="auto" w:fill="FFFFFF"/>
        </w:rPr>
      </w:pPr>
    </w:p>
    <w:p w14:paraId="57D7F325" w14:textId="1297A9E3" w:rsidR="0051003E" w:rsidRPr="00E635BD" w:rsidRDefault="0051003E" w:rsidP="001207EC">
      <w:pPr>
        <w:jc w:val="both"/>
        <w:rPr>
          <w:rStyle w:val="eop"/>
          <w:rFonts w:ascii="Times New Roman" w:hAnsi="Times New Roman" w:cs="Times New Roman"/>
          <w:color w:val="000000" w:themeColor="text1"/>
          <w:sz w:val="24"/>
          <w:szCs w:val="24"/>
          <w:u w:val="single"/>
          <w:shd w:val="clear" w:color="auto" w:fill="FFFFFF"/>
        </w:rPr>
      </w:pPr>
    </w:p>
    <w:p w14:paraId="5F5D1BF7" w14:textId="1206BCE8" w:rsidR="0051003E" w:rsidRPr="00E635BD" w:rsidRDefault="0051003E" w:rsidP="001207EC">
      <w:pPr>
        <w:jc w:val="both"/>
        <w:rPr>
          <w:rStyle w:val="eop"/>
          <w:rFonts w:ascii="Times New Roman" w:hAnsi="Times New Roman" w:cs="Times New Roman"/>
          <w:color w:val="000000" w:themeColor="text1"/>
          <w:sz w:val="24"/>
          <w:szCs w:val="24"/>
          <w:u w:val="single"/>
          <w:shd w:val="clear" w:color="auto" w:fill="FFFFFF"/>
        </w:rPr>
      </w:pPr>
    </w:p>
    <w:p w14:paraId="2789D285" w14:textId="6D5E01AB" w:rsidR="0051003E" w:rsidRPr="00E635BD" w:rsidRDefault="0051003E" w:rsidP="001207EC">
      <w:pPr>
        <w:jc w:val="both"/>
        <w:rPr>
          <w:rStyle w:val="eop"/>
          <w:rFonts w:ascii="Times New Roman" w:hAnsi="Times New Roman" w:cs="Times New Roman"/>
          <w:color w:val="000000" w:themeColor="text1"/>
          <w:sz w:val="24"/>
          <w:szCs w:val="24"/>
          <w:u w:val="single"/>
          <w:shd w:val="clear" w:color="auto" w:fill="FFFFFF"/>
        </w:rPr>
      </w:pPr>
    </w:p>
    <w:p w14:paraId="4A72F6A8" w14:textId="376D567C" w:rsidR="0051003E" w:rsidRPr="00E635BD" w:rsidRDefault="0051003E" w:rsidP="001207EC">
      <w:pPr>
        <w:jc w:val="both"/>
        <w:rPr>
          <w:rStyle w:val="eop"/>
          <w:rFonts w:ascii="Times New Roman" w:hAnsi="Times New Roman" w:cs="Times New Roman"/>
          <w:color w:val="000000" w:themeColor="text1"/>
          <w:sz w:val="24"/>
          <w:szCs w:val="24"/>
          <w:u w:val="single"/>
          <w:shd w:val="clear" w:color="auto" w:fill="FFFFFF"/>
        </w:rPr>
      </w:pPr>
    </w:p>
    <w:p w14:paraId="789BA983" w14:textId="06C2F7F6" w:rsidR="0051003E" w:rsidRPr="00E635BD" w:rsidRDefault="0051003E" w:rsidP="001207EC">
      <w:pPr>
        <w:jc w:val="both"/>
        <w:rPr>
          <w:rStyle w:val="eop"/>
          <w:rFonts w:ascii="Times New Roman" w:hAnsi="Times New Roman" w:cs="Times New Roman"/>
          <w:color w:val="000000" w:themeColor="text1"/>
          <w:sz w:val="24"/>
          <w:szCs w:val="24"/>
          <w:u w:val="single"/>
          <w:shd w:val="clear" w:color="auto" w:fill="FFFFFF"/>
        </w:rPr>
      </w:pPr>
    </w:p>
    <w:p w14:paraId="00AF451B" w14:textId="5EFABAC7" w:rsidR="0051003E" w:rsidRPr="00E635BD" w:rsidRDefault="0051003E" w:rsidP="001207EC">
      <w:pPr>
        <w:jc w:val="both"/>
        <w:rPr>
          <w:rStyle w:val="eop"/>
          <w:rFonts w:ascii="Times New Roman" w:hAnsi="Times New Roman" w:cs="Times New Roman"/>
          <w:color w:val="000000" w:themeColor="text1"/>
          <w:sz w:val="24"/>
          <w:szCs w:val="24"/>
          <w:u w:val="single"/>
          <w:shd w:val="clear" w:color="auto" w:fill="FFFFFF"/>
        </w:rPr>
      </w:pPr>
    </w:p>
    <w:p w14:paraId="53DC574F" w14:textId="470E5009" w:rsidR="0051003E" w:rsidRPr="00E635BD" w:rsidRDefault="0051003E" w:rsidP="001207EC">
      <w:pPr>
        <w:jc w:val="both"/>
        <w:rPr>
          <w:rStyle w:val="eop"/>
          <w:rFonts w:ascii="Times New Roman" w:hAnsi="Times New Roman" w:cs="Times New Roman"/>
          <w:color w:val="000000" w:themeColor="text1"/>
          <w:sz w:val="24"/>
          <w:szCs w:val="24"/>
          <w:u w:val="single"/>
          <w:shd w:val="clear" w:color="auto" w:fill="FFFFFF"/>
        </w:rPr>
      </w:pPr>
    </w:p>
    <w:p w14:paraId="0B21370C" w14:textId="14498FAB" w:rsidR="0051003E" w:rsidRPr="00E635BD" w:rsidRDefault="0051003E" w:rsidP="001207EC">
      <w:pPr>
        <w:jc w:val="both"/>
        <w:rPr>
          <w:rStyle w:val="eop"/>
          <w:rFonts w:ascii="Times New Roman" w:hAnsi="Times New Roman" w:cs="Times New Roman"/>
          <w:color w:val="000000" w:themeColor="text1"/>
          <w:sz w:val="24"/>
          <w:szCs w:val="24"/>
          <w:u w:val="single"/>
          <w:shd w:val="clear" w:color="auto" w:fill="FFFFFF"/>
        </w:rPr>
      </w:pPr>
    </w:p>
    <w:p w14:paraId="65195176" w14:textId="1756FA81" w:rsidR="0051003E" w:rsidRPr="00E635BD" w:rsidRDefault="0051003E" w:rsidP="001207EC">
      <w:pPr>
        <w:jc w:val="both"/>
        <w:rPr>
          <w:rStyle w:val="eop"/>
          <w:rFonts w:ascii="Times New Roman" w:hAnsi="Times New Roman" w:cs="Times New Roman"/>
          <w:color w:val="000000" w:themeColor="text1"/>
          <w:sz w:val="24"/>
          <w:szCs w:val="24"/>
          <w:u w:val="single"/>
          <w:shd w:val="clear" w:color="auto" w:fill="FFFFFF"/>
        </w:rPr>
      </w:pPr>
    </w:p>
    <w:p w14:paraId="7ED4EA25" w14:textId="492791FD" w:rsidR="0051003E" w:rsidRPr="00E635BD" w:rsidRDefault="0051003E" w:rsidP="001207EC">
      <w:pPr>
        <w:jc w:val="both"/>
        <w:rPr>
          <w:rStyle w:val="eop"/>
          <w:rFonts w:ascii="Times New Roman" w:hAnsi="Times New Roman" w:cs="Times New Roman"/>
          <w:color w:val="000000" w:themeColor="text1"/>
          <w:sz w:val="24"/>
          <w:szCs w:val="24"/>
          <w:u w:val="single"/>
          <w:shd w:val="clear" w:color="auto" w:fill="FFFFFF"/>
        </w:rPr>
      </w:pPr>
    </w:p>
    <w:p w14:paraId="0E187D31" w14:textId="6D77F05C" w:rsidR="0051003E" w:rsidRPr="00E635BD" w:rsidRDefault="0051003E" w:rsidP="001207EC">
      <w:pPr>
        <w:jc w:val="both"/>
        <w:rPr>
          <w:rStyle w:val="eop"/>
          <w:rFonts w:ascii="Times New Roman" w:hAnsi="Times New Roman" w:cs="Times New Roman"/>
          <w:color w:val="000000" w:themeColor="text1"/>
          <w:sz w:val="24"/>
          <w:szCs w:val="24"/>
          <w:u w:val="single"/>
          <w:shd w:val="clear" w:color="auto" w:fill="FFFFFF"/>
        </w:rPr>
      </w:pPr>
    </w:p>
    <w:p w14:paraId="2D4CE16C" w14:textId="77777777" w:rsidR="002821AD" w:rsidRPr="00E635BD" w:rsidRDefault="002821AD" w:rsidP="001207EC">
      <w:pPr>
        <w:jc w:val="both"/>
        <w:rPr>
          <w:rStyle w:val="eop"/>
          <w:rFonts w:ascii="Times New Roman" w:hAnsi="Times New Roman" w:cs="Times New Roman"/>
          <w:color w:val="000000" w:themeColor="text1"/>
          <w:sz w:val="24"/>
          <w:szCs w:val="24"/>
          <w:u w:val="single"/>
          <w:shd w:val="clear" w:color="auto" w:fill="FFFFFF"/>
        </w:rPr>
      </w:pPr>
    </w:p>
    <w:bookmarkEnd w:id="3"/>
    <w:p w14:paraId="2CCF674C" w14:textId="3762AD40" w:rsidR="00BA67DC" w:rsidRPr="00E635BD" w:rsidRDefault="00BA67DC" w:rsidP="001207EC">
      <w:pPr>
        <w:jc w:val="both"/>
        <w:rPr>
          <w:rFonts w:ascii="Times New Roman" w:hAnsi="Times New Roman" w:cs="Times New Roman"/>
          <w:color w:val="000000" w:themeColor="text1"/>
          <w:sz w:val="24"/>
          <w:szCs w:val="24"/>
          <w:u w:val="single"/>
        </w:rPr>
      </w:pPr>
    </w:p>
    <w:p w14:paraId="5F9D545A" w14:textId="31B9F450" w:rsidR="001207EC" w:rsidRPr="00E635BD" w:rsidRDefault="001207EC" w:rsidP="001207EC">
      <w:pPr>
        <w:jc w:val="both"/>
        <w:rPr>
          <w:rFonts w:ascii="Times New Roman" w:hAnsi="Times New Roman" w:cs="Times New Roman"/>
          <w:color w:val="000000" w:themeColor="text1"/>
          <w:sz w:val="24"/>
          <w:szCs w:val="24"/>
          <w:u w:val="single"/>
        </w:rPr>
      </w:pPr>
    </w:p>
    <w:p w14:paraId="45DE5EF4" w14:textId="7EED91D3" w:rsidR="001207EC" w:rsidRPr="00E635BD" w:rsidRDefault="001207EC" w:rsidP="001207EC">
      <w:pPr>
        <w:jc w:val="both"/>
        <w:rPr>
          <w:rFonts w:ascii="Times New Roman" w:hAnsi="Times New Roman" w:cs="Times New Roman"/>
          <w:color w:val="000000" w:themeColor="text1"/>
          <w:sz w:val="24"/>
          <w:szCs w:val="24"/>
          <w:u w:val="single"/>
        </w:rPr>
      </w:pPr>
    </w:p>
    <w:p w14:paraId="7B004E06" w14:textId="55BE3E7B" w:rsidR="001207EC" w:rsidRPr="00E635BD" w:rsidRDefault="001207EC" w:rsidP="001207EC">
      <w:pPr>
        <w:jc w:val="both"/>
        <w:rPr>
          <w:rFonts w:ascii="Times New Roman" w:hAnsi="Times New Roman" w:cs="Times New Roman"/>
          <w:color w:val="000000" w:themeColor="text1"/>
          <w:sz w:val="24"/>
          <w:szCs w:val="24"/>
          <w:u w:val="single"/>
        </w:rPr>
      </w:pPr>
    </w:p>
    <w:p w14:paraId="07C8BDF4" w14:textId="77777777" w:rsidR="00E635BD" w:rsidRPr="00E635BD" w:rsidRDefault="00E635BD" w:rsidP="001207EC">
      <w:pPr>
        <w:jc w:val="both"/>
        <w:rPr>
          <w:rFonts w:ascii="Times New Roman" w:hAnsi="Times New Roman" w:cs="Times New Roman"/>
          <w:color w:val="000000" w:themeColor="text1"/>
          <w:sz w:val="24"/>
          <w:szCs w:val="24"/>
          <w:u w:val="single"/>
        </w:rPr>
      </w:pPr>
    </w:p>
    <w:p w14:paraId="2E01CC89" w14:textId="36636739" w:rsidR="00897DB9" w:rsidRPr="00E635BD" w:rsidRDefault="00E635BD" w:rsidP="001207EC">
      <w:pPr>
        <w:jc w:val="both"/>
        <w:rPr>
          <w:rFonts w:ascii="Times New Roman" w:hAnsi="Times New Roman" w:cs="Times New Roman"/>
          <w:color w:val="000000" w:themeColor="text1"/>
          <w:sz w:val="24"/>
          <w:szCs w:val="24"/>
          <w:u w:val="single"/>
        </w:rPr>
      </w:pPr>
      <w:proofErr w:type="gramStart"/>
      <w:r w:rsidRPr="00E635BD">
        <w:rPr>
          <w:rFonts w:ascii="Times New Roman" w:hAnsi="Times New Roman" w:cs="Times New Roman"/>
          <w:color w:val="000000" w:themeColor="text1"/>
          <w:sz w:val="24"/>
          <w:szCs w:val="24"/>
          <w:u w:val="single"/>
        </w:rPr>
        <w:t>6.</w:t>
      </w:r>
      <w:r w:rsidR="0051003E" w:rsidRPr="00E635BD">
        <w:rPr>
          <w:rFonts w:ascii="Times New Roman" w:hAnsi="Times New Roman" w:cs="Times New Roman"/>
          <w:color w:val="000000" w:themeColor="text1"/>
          <w:sz w:val="24"/>
          <w:szCs w:val="24"/>
          <w:u w:val="single"/>
        </w:rPr>
        <w:t>References</w:t>
      </w:r>
      <w:proofErr w:type="gramEnd"/>
      <w:r w:rsidR="0051003E" w:rsidRPr="00E635BD">
        <w:rPr>
          <w:rFonts w:ascii="Times New Roman" w:hAnsi="Times New Roman" w:cs="Times New Roman"/>
          <w:color w:val="000000" w:themeColor="text1"/>
          <w:sz w:val="24"/>
          <w:szCs w:val="24"/>
          <w:u w:val="single"/>
        </w:rPr>
        <w:t xml:space="preserve"> </w:t>
      </w:r>
    </w:p>
    <w:p w14:paraId="3CE13F10"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Abaza, H. and Bisset, R., 2004. </w:t>
      </w:r>
      <w:r w:rsidRPr="00E635BD">
        <w:rPr>
          <w:rFonts w:ascii="Times New Roman" w:hAnsi="Times New Roman" w:cs="Times New Roman"/>
          <w:i/>
          <w:iCs/>
          <w:color w:val="000000" w:themeColor="text1"/>
          <w:sz w:val="24"/>
          <w:szCs w:val="24"/>
          <w:shd w:val="clear" w:color="auto" w:fill="FFFFFF"/>
        </w:rPr>
        <w:t>Environmental Impact Assessment and Strategic Environmental Assessment: Towards an Integrated Approach</w:t>
      </w:r>
      <w:r w:rsidRPr="00E635BD">
        <w:rPr>
          <w:rFonts w:ascii="Times New Roman" w:hAnsi="Times New Roman" w:cs="Times New Roman"/>
          <w:color w:val="000000" w:themeColor="text1"/>
          <w:sz w:val="24"/>
          <w:szCs w:val="24"/>
          <w:shd w:val="clear" w:color="auto" w:fill="FFFFFF"/>
        </w:rPr>
        <w:t>, (1), pp.1-2.</w:t>
      </w:r>
    </w:p>
    <w:p w14:paraId="283D0BE0"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Ali, M., Egbetokun, A. and Memon, M., 2018. Human Capital, Social Capabilities and Economic Growth. </w:t>
      </w:r>
      <w:r w:rsidRPr="00E635BD">
        <w:rPr>
          <w:rFonts w:ascii="Times New Roman" w:hAnsi="Times New Roman" w:cs="Times New Roman"/>
          <w:i/>
          <w:iCs/>
          <w:color w:val="000000" w:themeColor="text1"/>
          <w:sz w:val="24"/>
          <w:szCs w:val="24"/>
          <w:shd w:val="clear" w:color="auto" w:fill="FFFFFF"/>
        </w:rPr>
        <w:t>Economies</w:t>
      </w:r>
      <w:r w:rsidRPr="00E635BD">
        <w:rPr>
          <w:rFonts w:ascii="Times New Roman" w:hAnsi="Times New Roman" w:cs="Times New Roman"/>
          <w:color w:val="000000" w:themeColor="text1"/>
          <w:sz w:val="24"/>
          <w:szCs w:val="24"/>
          <w:shd w:val="clear" w:color="auto" w:fill="FFFFFF"/>
        </w:rPr>
        <w:t>, [online] 6(1), p.2. Available at: &lt;https://www.mdpi.com/2227-7099/6/1/2&gt; [Accessed 1 January 2021].</w:t>
      </w:r>
    </w:p>
    <w:p w14:paraId="48FD59A8" w14:textId="358B6C1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AVOL, E., GAUDERMAN, W., TAN, S., LONDON, S. and PETERS, J., 2001. Respiratory Effects of Relocating to Areas of Differing Air Pollution Levels. </w:t>
      </w:r>
      <w:r w:rsidRPr="00E635BD">
        <w:rPr>
          <w:rFonts w:ascii="Times New Roman" w:hAnsi="Times New Roman" w:cs="Times New Roman"/>
          <w:i/>
          <w:iCs/>
          <w:color w:val="000000" w:themeColor="text1"/>
          <w:sz w:val="24"/>
          <w:szCs w:val="24"/>
          <w:shd w:val="clear" w:color="auto" w:fill="FFFFFF"/>
        </w:rPr>
        <w:t>American Journal of Respiratory and Critical Care Medicine</w:t>
      </w:r>
      <w:r w:rsidRPr="00E635BD">
        <w:rPr>
          <w:rFonts w:ascii="Times New Roman" w:hAnsi="Times New Roman" w:cs="Times New Roman"/>
          <w:color w:val="000000" w:themeColor="text1"/>
          <w:sz w:val="24"/>
          <w:szCs w:val="24"/>
          <w:shd w:val="clear" w:color="auto" w:fill="FFFFFF"/>
        </w:rPr>
        <w:t>, [online] 164(11), pp.2067-2072. Available at: &lt;https://www.atsjournals.org/doi/full/10.1164/ajrccm.164.11.2102005&gt; [Accessed 7 January 2021].</w:t>
      </w:r>
    </w:p>
    <w:p w14:paraId="4434EA07" w14:textId="68C880F2" w:rsidR="00E635BD" w:rsidRPr="00E635BD" w:rsidRDefault="00E635BD"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Bristol International Aiport, 2006. </w:t>
      </w:r>
      <w:r w:rsidRPr="00E635BD">
        <w:rPr>
          <w:rFonts w:ascii="Times New Roman" w:hAnsi="Times New Roman" w:cs="Times New Roman"/>
          <w:i/>
          <w:iCs/>
          <w:color w:val="000000" w:themeColor="text1"/>
          <w:sz w:val="24"/>
          <w:szCs w:val="24"/>
          <w:shd w:val="clear" w:color="auto" w:fill="FFFFFF"/>
        </w:rPr>
        <w:t xml:space="preserve">Bristol International Airport 2006 </w:t>
      </w:r>
      <w:proofErr w:type="gramStart"/>
      <w:r w:rsidRPr="00E635BD">
        <w:rPr>
          <w:rFonts w:ascii="Times New Roman" w:hAnsi="Times New Roman" w:cs="Times New Roman"/>
          <w:i/>
          <w:iCs/>
          <w:color w:val="000000" w:themeColor="text1"/>
          <w:sz w:val="24"/>
          <w:szCs w:val="24"/>
          <w:shd w:val="clear" w:color="auto" w:fill="FFFFFF"/>
        </w:rPr>
        <w:t>To</w:t>
      </w:r>
      <w:proofErr w:type="gramEnd"/>
      <w:r w:rsidRPr="00E635BD">
        <w:rPr>
          <w:rFonts w:ascii="Times New Roman" w:hAnsi="Times New Roman" w:cs="Times New Roman"/>
          <w:i/>
          <w:iCs/>
          <w:color w:val="000000" w:themeColor="text1"/>
          <w:sz w:val="24"/>
          <w:szCs w:val="24"/>
          <w:shd w:val="clear" w:color="auto" w:fill="FFFFFF"/>
        </w:rPr>
        <w:t xml:space="preserve"> 2030</w:t>
      </w:r>
      <w:r w:rsidRPr="00E635BD">
        <w:rPr>
          <w:rFonts w:ascii="Times New Roman" w:hAnsi="Times New Roman" w:cs="Times New Roman"/>
          <w:color w:val="000000" w:themeColor="text1"/>
          <w:sz w:val="24"/>
          <w:szCs w:val="24"/>
          <w:shd w:val="clear" w:color="auto" w:fill="FFFFFF"/>
        </w:rPr>
        <w:t>. Bristol: Bristol International, pp.1-150.</w:t>
      </w:r>
    </w:p>
    <w:p w14:paraId="2FA87F33" w14:textId="44BA5010"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Bristol Aiport, 2017. </w:t>
      </w:r>
      <w:r w:rsidRPr="00E635BD">
        <w:rPr>
          <w:rFonts w:ascii="Times New Roman" w:hAnsi="Times New Roman" w:cs="Times New Roman"/>
          <w:i/>
          <w:iCs/>
          <w:color w:val="000000" w:themeColor="text1"/>
          <w:sz w:val="24"/>
          <w:szCs w:val="24"/>
          <w:shd w:val="clear" w:color="auto" w:fill="FFFFFF"/>
        </w:rPr>
        <w:t>Master Plan</w:t>
      </w:r>
      <w:r w:rsidRPr="00E635BD">
        <w:rPr>
          <w:rFonts w:ascii="Times New Roman" w:hAnsi="Times New Roman" w:cs="Times New Roman"/>
          <w:color w:val="000000" w:themeColor="text1"/>
          <w:sz w:val="24"/>
          <w:szCs w:val="24"/>
          <w:shd w:val="clear" w:color="auto" w:fill="FFFFFF"/>
        </w:rPr>
        <w:t>. Your airport: your views. [</w:t>
      </w:r>
      <w:proofErr w:type="gramStart"/>
      <w:r w:rsidRPr="00E635BD">
        <w:rPr>
          <w:rFonts w:ascii="Times New Roman" w:hAnsi="Times New Roman" w:cs="Times New Roman"/>
          <w:color w:val="000000" w:themeColor="text1"/>
          <w:sz w:val="24"/>
          <w:szCs w:val="24"/>
          <w:shd w:val="clear" w:color="auto" w:fill="FFFFFF"/>
        </w:rPr>
        <w:t>online</w:t>
      </w:r>
      <w:proofErr w:type="gramEnd"/>
      <w:r w:rsidRPr="00E635BD">
        <w:rPr>
          <w:rFonts w:ascii="Times New Roman" w:hAnsi="Times New Roman" w:cs="Times New Roman"/>
          <w:color w:val="000000" w:themeColor="text1"/>
          <w:sz w:val="24"/>
          <w:szCs w:val="24"/>
          <w:shd w:val="clear" w:color="auto" w:fill="FFFFFF"/>
        </w:rPr>
        <w:t>] Bristol: Bristol Airport, pp.4-44. Available at: &lt;https://www.bristolairport.co.uk/about-us/who-we-are/our-future/master-plan&gt; [Accessed 9 January 2021].</w:t>
      </w:r>
    </w:p>
    <w:p w14:paraId="5B772338" w14:textId="59E13484"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Committee on the Medical Effects of Air Pollutants, 2006. </w:t>
      </w:r>
      <w:r w:rsidRPr="00E635BD">
        <w:rPr>
          <w:rFonts w:ascii="Times New Roman" w:hAnsi="Times New Roman" w:cs="Times New Roman"/>
          <w:i/>
          <w:iCs/>
          <w:color w:val="000000" w:themeColor="text1"/>
          <w:sz w:val="24"/>
          <w:szCs w:val="24"/>
          <w:shd w:val="clear" w:color="auto" w:fill="FFFFFF"/>
        </w:rPr>
        <w:t xml:space="preserve">Cardiovascular Disease </w:t>
      </w:r>
      <w:proofErr w:type="gramStart"/>
      <w:r w:rsidRPr="00E635BD">
        <w:rPr>
          <w:rFonts w:ascii="Times New Roman" w:hAnsi="Times New Roman" w:cs="Times New Roman"/>
          <w:i/>
          <w:iCs/>
          <w:color w:val="000000" w:themeColor="text1"/>
          <w:sz w:val="24"/>
          <w:szCs w:val="24"/>
          <w:shd w:val="clear" w:color="auto" w:fill="FFFFFF"/>
        </w:rPr>
        <w:t>And</w:t>
      </w:r>
      <w:proofErr w:type="gramEnd"/>
      <w:r w:rsidRPr="00E635BD">
        <w:rPr>
          <w:rFonts w:ascii="Times New Roman" w:hAnsi="Times New Roman" w:cs="Times New Roman"/>
          <w:i/>
          <w:iCs/>
          <w:color w:val="000000" w:themeColor="text1"/>
          <w:sz w:val="24"/>
          <w:szCs w:val="24"/>
          <w:shd w:val="clear" w:color="auto" w:fill="FFFFFF"/>
        </w:rPr>
        <w:t xml:space="preserve"> Air Pollution</w:t>
      </w:r>
      <w:r w:rsidRPr="00E635BD">
        <w:rPr>
          <w:rFonts w:ascii="Times New Roman" w:hAnsi="Times New Roman" w:cs="Times New Roman"/>
          <w:color w:val="000000" w:themeColor="text1"/>
          <w:sz w:val="24"/>
          <w:szCs w:val="24"/>
          <w:shd w:val="clear" w:color="auto" w:fill="FFFFFF"/>
        </w:rPr>
        <w:t>. Cardiovascular Disease and Air Pollution. [</w:t>
      </w:r>
      <w:proofErr w:type="gramStart"/>
      <w:r w:rsidRPr="00E635BD">
        <w:rPr>
          <w:rFonts w:ascii="Times New Roman" w:hAnsi="Times New Roman" w:cs="Times New Roman"/>
          <w:color w:val="000000" w:themeColor="text1"/>
          <w:sz w:val="24"/>
          <w:szCs w:val="24"/>
          <w:shd w:val="clear" w:color="auto" w:fill="FFFFFF"/>
        </w:rPr>
        <w:t>online</w:t>
      </w:r>
      <w:proofErr w:type="gramEnd"/>
      <w:r w:rsidRPr="00E635BD">
        <w:rPr>
          <w:rFonts w:ascii="Times New Roman" w:hAnsi="Times New Roman" w:cs="Times New Roman"/>
          <w:color w:val="000000" w:themeColor="text1"/>
          <w:sz w:val="24"/>
          <w:szCs w:val="24"/>
          <w:shd w:val="clear" w:color="auto" w:fill="FFFFFF"/>
        </w:rPr>
        <w:t>] London: Departmet of Health, pp.3-5. Available at: &lt;https://assets.publishing.service.gov.uk/government/uploads/system/uploads/attachment_data/file/304668/COMEAP_cardiovascular_disease_and_air_pollution.pdf&gt; [Accessed 6 January 2021].</w:t>
      </w:r>
    </w:p>
    <w:p w14:paraId="048F09DE"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DEFRA, 2021. </w:t>
      </w:r>
      <w:r w:rsidRPr="00E635BD">
        <w:rPr>
          <w:rFonts w:ascii="Times New Roman" w:hAnsi="Times New Roman" w:cs="Times New Roman"/>
          <w:i/>
          <w:iCs/>
          <w:color w:val="000000" w:themeColor="text1"/>
          <w:sz w:val="24"/>
          <w:szCs w:val="24"/>
          <w:shd w:val="clear" w:color="auto" w:fill="FFFFFF"/>
        </w:rPr>
        <w:t xml:space="preserve">Sources </w:t>
      </w:r>
      <w:proofErr w:type="gramStart"/>
      <w:r w:rsidRPr="00E635BD">
        <w:rPr>
          <w:rFonts w:ascii="Times New Roman" w:hAnsi="Times New Roman" w:cs="Times New Roman"/>
          <w:i/>
          <w:iCs/>
          <w:color w:val="000000" w:themeColor="text1"/>
          <w:sz w:val="24"/>
          <w:szCs w:val="24"/>
          <w:shd w:val="clear" w:color="auto" w:fill="FFFFFF"/>
        </w:rPr>
        <w:t>And</w:t>
      </w:r>
      <w:proofErr w:type="gramEnd"/>
      <w:r w:rsidRPr="00E635BD">
        <w:rPr>
          <w:rFonts w:ascii="Times New Roman" w:hAnsi="Times New Roman" w:cs="Times New Roman"/>
          <w:i/>
          <w:iCs/>
          <w:color w:val="000000" w:themeColor="text1"/>
          <w:sz w:val="24"/>
          <w:szCs w:val="24"/>
          <w:shd w:val="clear" w:color="auto" w:fill="FFFFFF"/>
        </w:rPr>
        <w:t xml:space="preserve"> Effects Of PM2.5</w:t>
      </w:r>
      <w:r w:rsidRPr="00E635BD">
        <w:rPr>
          <w:rFonts w:ascii="Times New Roman" w:hAnsi="Times New Roman" w:cs="Times New Roman"/>
          <w:color w:val="000000" w:themeColor="text1"/>
          <w:sz w:val="24"/>
          <w:szCs w:val="24"/>
          <w:shd w:val="clear" w:color="auto" w:fill="FFFFFF"/>
        </w:rPr>
        <w:t>. [</w:t>
      </w:r>
      <w:proofErr w:type="gramStart"/>
      <w:r w:rsidRPr="00E635BD">
        <w:rPr>
          <w:rFonts w:ascii="Times New Roman" w:hAnsi="Times New Roman" w:cs="Times New Roman"/>
          <w:color w:val="000000" w:themeColor="text1"/>
          <w:sz w:val="24"/>
          <w:szCs w:val="24"/>
          <w:shd w:val="clear" w:color="auto" w:fill="FFFFFF"/>
        </w:rPr>
        <w:t>online</w:t>
      </w:r>
      <w:proofErr w:type="gramEnd"/>
      <w:r w:rsidRPr="00E635BD">
        <w:rPr>
          <w:rFonts w:ascii="Times New Roman" w:hAnsi="Times New Roman" w:cs="Times New Roman"/>
          <w:color w:val="000000" w:themeColor="text1"/>
          <w:sz w:val="24"/>
          <w:szCs w:val="24"/>
          <w:shd w:val="clear" w:color="auto" w:fill="FFFFFF"/>
        </w:rPr>
        <w:t>] Laqm.defra.gov.uk. Available at: &lt;https://laqm.defra.gov.uk/public-health/pm25.html#:~:text=It%20can%20be%20either%20human</w:t>
      </w:r>
      <w:proofErr w:type="gramStart"/>
      <w:r w:rsidRPr="00E635BD">
        <w:rPr>
          <w:rFonts w:ascii="Times New Roman" w:hAnsi="Times New Roman" w:cs="Times New Roman"/>
          <w:color w:val="000000" w:themeColor="text1"/>
          <w:sz w:val="24"/>
          <w:szCs w:val="24"/>
          <w:shd w:val="clear" w:color="auto" w:fill="FFFFFF"/>
        </w:rPr>
        <w:t>,heating</w:t>
      </w:r>
      <w:proofErr w:type="gramEnd"/>
      <w:r w:rsidRPr="00E635BD">
        <w:rPr>
          <w:rFonts w:ascii="Times New Roman" w:hAnsi="Times New Roman" w:cs="Times New Roman"/>
          <w:color w:val="000000" w:themeColor="text1"/>
          <w:sz w:val="24"/>
          <w:szCs w:val="24"/>
          <w:shd w:val="clear" w:color="auto" w:fill="FFFFFF"/>
        </w:rPr>
        <w:t>%20and%20in%20vehicle%20engines.&gt; [Accessed 7 January 2021].</w:t>
      </w:r>
    </w:p>
    <w:p w14:paraId="7E7A3A0C"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Downs, N., Dean, M., Wells, D. and Wouters, A., 2021. Displacing and translocating hzel dormice (Muscardinus avellanarius) as road development mitigation measures. </w:t>
      </w:r>
      <w:r w:rsidRPr="00E635BD">
        <w:rPr>
          <w:rFonts w:ascii="Times New Roman" w:hAnsi="Times New Roman" w:cs="Times New Roman"/>
          <w:i/>
          <w:iCs/>
          <w:color w:val="000000" w:themeColor="text1"/>
          <w:sz w:val="24"/>
          <w:szCs w:val="24"/>
          <w:shd w:val="clear" w:color="auto" w:fill="FFFFFF"/>
        </w:rPr>
        <w:t>MAMMAL COMMUNICATIONS</w:t>
      </w:r>
      <w:r w:rsidRPr="00E635BD">
        <w:rPr>
          <w:rFonts w:ascii="Times New Roman" w:hAnsi="Times New Roman" w:cs="Times New Roman"/>
          <w:color w:val="000000" w:themeColor="text1"/>
          <w:sz w:val="24"/>
          <w:szCs w:val="24"/>
          <w:shd w:val="clear" w:color="auto" w:fill="FFFFFF"/>
        </w:rPr>
        <w:t>, 6(2056-872X), pp.2-8.</w:t>
      </w:r>
    </w:p>
    <w:p w14:paraId="3211EB9A" w14:textId="3A9E4BAE"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Earles, S., 2021. </w:t>
      </w:r>
      <w:r w:rsidRPr="00E635BD">
        <w:rPr>
          <w:rFonts w:ascii="Times New Roman" w:hAnsi="Times New Roman" w:cs="Times New Roman"/>
          <w:i/>
          <w:iCs/>
          <w:color w:val="000000" w:themeColor="text1"/>
          <w:sz w:val="24"/>
          <w:szCs w:val="24"/>
          <w:shd w:val="clear" w:color="auto" w:fill="FFFFFF"/>
        </w:rPr>
        <w:t xml:space="preserve">Sustainable Operations: Bristol Airport’S Decade </w:t>
      </w:r>
      <w:proofErr w:type="gramStart"/>
      <w:r w:rsidRPr="00E635BD">
        <w:rPr>
          <w:rFonts w:ascii="Times New Roman" w:hAnsi="Times New Roman" w:cs="Times New Roman"/>
          <w:i/>
          <w:iCs/>
          <w:color w:val="000000" w:themeColor="text1"/>
          <w:sz w:val="24"/>
          <w:szCs w:val="24"/>
          <w:shd w:val="clear" w:color="auto" w:fill="FFFFFF"/>
        </w:rPr>
        <w:t>Of</w:t>
      </w:r>
      <w:proofErr w:type="gramEnd"/>
      <w:r w:rsidRPr="00E635BD">
        <w:rPr>
          <w:rFonts w:ascii="Times New Roman" w:hAnsi="Times New Roman" w:cs="Times New Roman"/>
          <w:i/>
          <w:iCs/>
          <w:color w:val="000000" w:themeColor="text1"/>
          <w:sz w:val="24"/>
          <w:szCs w:val="24"/>
          <w:shd w:val="clear" w:color="auto" w:fill="FFFFFF"/>
        </w:rPr>
        <w:t xml:space="preserve"> Transformation</w:t>
      </w:r>
      <w:r w:rsidRPr="00E635BD">
        <w:rPr>
          <w:rFonts w:ascii="Times New Roman" w:hAnsi="Times New Roman" w:cs="Times New Roman"/>
          <w:color w:val="000000" w:themeColor="text1"/>
          <w:sz w:val="24"/>
          <w:szCs w:val="24"/>
          <w:shd w:val="clear" w:color="auto" w:fill="FFFFFF"/>
        </w:rPr>
        <w:t>. [</w:t>
      </w:r>
      <w:proofErr w:type="gramStart"/>
      <w:r w:rsidRPr="00E635BD">
        <w:rPr>
          <w:rFonts w:ascii="Times New Roman" w:hAnsi="Times New Roman" w:cs="Times New Roman"/>
          <w:color w:val="000000" w:themeColor="text1"/>
          <w:sz w:val="24"/>
          <w:szCs w:val="24"/>
          <w:shd w:val="clear" w:color="auto" w:fill="FFFFFF"/>
        </w:rPr>
        <w:t>online</w:t>
      </w:r>
      <w:proofErr w:type="gramEnd"/>
      <w:r w:rsidRPr="00E635BD">
        <w:rPr>
          <w:rFonts w:ascii="Times New Roman" w:hAnsi="Times New Roman" w:cs="Times New Roman"/>
          <w:color w:val="000000" w:themeColor="text1"/>
          <w:sz w:val="24"/>
          <w:szCs w:val="24"/>
          <w:shd w:val="clear" w:color="auto" w:fill="FFFFFF"/>
        </w:rPr>
        <w:t>] International Airport Review. Available at: &lt;https://www.internationalairportreview.com/article/101818/bristol-airport-sustainable-procedures/&gt; [Accessed 9 January 2021].</w:t>
      </w:r>
    </w:p>
    <w:p w14:paraId="65CA3231" w14:textId="44419151" w:rsidR="001207EC" w:rsidRPr="00E635BD" w:rsidRDefault="001207EC" w:rsidP="001207EC">
      <w:pPr>
        <w:jc w:val="both"/>
        <w:rPr>
          <w:rFonts w:ascii="Times New Roman" w:hAnsi="Times New Roman" w:cs="Times New Roman"/>
          <w:color w:val="000000" w:themeColor="text1"/>
          <w:sz w:val="24"/>
          <w:szCs w:val="24"/>
        </w:rPr>
      </w:pPr>
      <w:r w:rsidRPr="00E635BD">
        <w:rPr>
          <w:rFonts w:ascii="Times New Roman" w:hAnsi="Times New Roman" w:cs="Times New Roman"/>
          <w:color w:val="000000" w:themeColor="text1"/>
          <w:sz w:val="24"/>
          <w:szCs w:val="24"/>
          <w:shd w:val="clear" w:color="auto" w:fill="FFFFFF"/>
        </w:rPr>
        <w:t>Environmental Protection, 2021. </w:t>
      </w:r>
      <w:r w:rsidRPr="00E635BD">
        <w:rPr>
          <w:rFonts w:ascii="Times New Roman" w:hAnsi="Times New Roman" w:cs="Times New Roman"/>
          <w:i/>
          <w:iCs/>
          <w:color w:val="000000" w:themeColor="text1"/>
          <w:sz w:val="24"/>
          <w:szCs w:val="24"/>
          <w:shd w:val="clear" w:color="auto" w:fill="FFFFFF"/>
        </w:rPr>
        <w:t>Car Pollution - Environmental Protection UK</w:t>
      </w:r>
      <w:r w:rsidRPr="00E635BD">
        <w:rPr>
          <w:rFonts w:ascii="Times New Roman" w:hAnsi="Times New Roman" w:cs="Times New Roman"/>
          <w:color w:val="000000" w:themeColor="text1"/>
          <w:sz w:val="24"/>
          <w:szCs w:val="24"/>
          <w:shd w:val="clear" w:color="auto" w:fill="FFFFFF"/>
        </w:rPr>
        <w:t>. [</w:t>
      </w:r>
      <w:proofErr w:type="gramStart"/>
      <w:r w:rsidRPr="00E635BD">
        <w:rPr>
          <w:rFonts w:ascii="Times New Roman" w:hAnsi="Times New Roman" w:cs="Times New Roman"/>
          <w:color w:val="000000" w:themeColor="text1"/>
          <w:sz w:val="24"/>
          <w:szCs w:val="24"/>
          <w:shd w:val="clear" w:color="auto" w:fill="FFFFFF"/>
        </w:rPr>
        <w:t>online</w:t>
      </w:r>
      <w:proofErr w:type="gramEnd"/>
      <w:r w:rsidRPr="00E635BD">
        <w:rPr>
          <w:rFonts w:ascii="Times New Roman" w:hAnsi="Times New Roman" w:cs="Times New Roman"/>
          <w:color w:val="000000" w:themeColor="text1"/>
          <w:sz w:val="24"/>
          <w:szCs w:val="24"/>
          <w:shd w:val="clear" w:color="auto" w:fill="FFFFFF"/>
        </w:rPr>
        <w:t>] Environmental Protection UK. Available at: &lt;https://www.environmental-protection.org.uk/policy-areas/air-quality/air-pollution-and-transport/car-pollution/#:~:text=Four%20pollutants%20are%20covered%3A%20carbon,diesel%20vehicles%20only%20at%20present).&gt; [Accessed 9 January 2021].</w:t>
      </w:r>
    </w:p>
    <w:p w14:paraId="7488358E"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lastRenderedPageBreak/>
        <w:t>Finch, D., Schofield, H. and Mathews, F., 2020. Traffic noise playback reduces the activity and feeding behaviour of free-living bats. </w:t>
      </w:r>
      <w:r w:rsidRPr="00E635BD">
        <w:rPr>
          <w:rFonts w:ascii="Times New Roman" w:hAnsi="Times New Roman" w:cs="Times New Roman"/>
          <w:i/>
          <w:iCs/>
          <w:color w:val="000000" w:themeColor="text1"/>
          <w:sz w:val="24"/>
          <w:szCs w:val="24"/>
          <w:shd w:val="clear" w:color="auto" w:fill="FFFFFF"/>
        </w:rPr>
        <w:t>Environmental Pollution</w:t>
      </w:r>
      <w:r w:rsidRPr="00E635BD">
        <w:rPr>
          <w:rFonts w:ascii="Times New Roman" w:hAnsi="Times New Roman" w:cs="Times New Roman"/>
          <w:color w:val="000000" w:themeColor="text1"/>
          <w:sz w:val="24"/>
          <w:szCs w:val="24"/>
          <w:shd w:val="clear" w:color="auto" w:fill="FFFFFF"/>
        </w:rPr>
        <w:t>, [online] 263, p.114405. Available at: &lt;https://www.sciencedirect.com/science/article/pii/S0269749119365546&gt; [Accessed 3 January 2021].</w:t>
      </w:r>
    </w:p>
    <w:p w14:paraId="287B74C9" w14:textId="77777777" w:rsidR="001207EC" w:rsidRPr="00E635BD" w:rsidRDefault="001207EC" w:rsidP="001207EC">
      <w:pPr>
        <w:jc w:val="both"/>
        <w:rPr>
          <w:rFonts w:ascii="Times New Roman" w:hAnsi="Times New Roman" w:cs="Times New Roman"/>
          <w:color w:val="000000" w:themeColor="text1"/>
          <w:sz w:val="24"/>
          <w:szCs w:val="24"/>
        </w:rPr>
      </w:pPr>
      <w:r w:rsidRPr="00E635BD">
        <w:rPr>
          <w:rFonts w:ascii="Times New Roman" w:hAnsi="Times New Roman" w:cs="Times New Roman"/>
          <w:color w:val="000000" w:themeColor="text1"/>
          <w:sz w:val="24"/>
          <w:szCs w:val="24"/>
        </w:rPr>
        <w:t>Google Earth Pro, 2020. Bristol International Airport [Accessed</w:t>
      </w:r>
      <w:proofErr w:type="gramStart"/>
      <w:r w:rsidRPr="00E635BD">
        <w:rPr>
          <w:rFonts w:ascii="Times New Roman" w:hAnsi="Times New Roman" w:cs="Times New Roman"/>
          <w:color w:val="000000" w:themeColor="text1"/>
          <w:sz w:val="24"/>
          <w:szCs w:val="24"/>
        </w:rPr>
        <w:t>:8</w:t>
      </w:r>
      <w:r w:rsidRPr="00E635BD">
        <w:rPr>
          <w:rFonts w:ascii="Times New Roman" w:hAnsi="Times New Roman" w:cs="Times New Roman"/>
          <w:color w:val="000000" w:themeColor="text1"/>
          <w:sz w:val="24"/>
          <w:szCs w:val="24"/>
          <w:vertAlign w:val="superscript"/>
        </w:rPr>
        <w:t>th</w:t>
      </w:r>
      <w:proofErr w:type="gramEnd"/>
      <w:r w:rsidRPr="00E635BD">
        <w:rPr>
          <w:rFonts w:ascii="Times New Roman" w:hAnsi="Times New Roman" w:cs="Times New Roman"/>
          <w:color w:val="000000" w:themeColor="text1"/>
          <w:sz w:val="24"/>
          <w:szCs w:val="24"/>
        </w:rPr>
        <w:t xml:space="preserve"> January 2020].  </w:t>
      </w:r>
    </w:p>
    <w:p w14:paraId="233C0196" w14:textId="488F236C"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Greenwood, M., 2019. </w:t>
      </w:r>
      <w:r w:rsidRPr="00E635BD">
        <w:rPr>
          <w:rFonts w:ascii="Times New Roman" w:hAnsi="Times New Roman" w:cs="Times New Roman"/>
          <w:i/>
          <w:iCs/>
          <w:color w:val="000000" w:themeColor="text1"/>
          <w:sz w:val="24"/>
          <w:szCs w:val="24"/>
          <w:shd w:val="clear" w:color="auto" w:fill="FFFFFF"/>
        </w:rPr>
        <w:t xml:space="preserve">Noise Pollution </w:t>
      </w:r>
      <w:proofErr w:type="gramStart"/>
      <w:r w:rsidRPr="00E635BD">
        <w:rPr>
          <w:rFonts w:ascii="Times New Roman" w:hAnsi="Times New Roman" w:cs="Times New Roman"/>
          <w:i/>
          <w:iCs/>
          <w:color w:val="000000" w:themeColor="text1"/>
          <w:sz w:val="24"/>
          <w:szCs w:val="24"/>
          <w:shd w:val="clear" w:color="auto" w:fill="FFFFFF"/>
        </w:rPr>
        <w:t>From</w:t>
      </w:r>
      <w:proofErr w:type="gramEnd"/>
      <w:r w:rsidRPr="00E635BD">
        <w:rPr>
          <w:rFonts w:ascii="Times New Roman" w:hAnsi="Times New Roman" w:cs="Times New Roman"/>
          <w:i/>
          <w:iCs/>
          <w:color w:val="000000" w:themeColor="text1"/>
          <w:sz w:val="24"/>
          <w:szCs w:val="24"/>
          <w:shd w:val="clear" w:color="auto" w:fill="FFFFFF"/>
        </w:rPr>
        <w:t xml:space="preserve"> Bristol Airport</w:t>
      </w:r>
      <w:r w:rsidRPr="00E635BD">
        <w:rPr>
          <w:rFonts w:ascii="Times New Roman" w:hAnsi="Times New Roman" w:cs="Times New Roman"/>
          <w:color w:val="000000" w:themeColor="text1"/>
          <w:sz w:val="24"/>
          <w:szCs w:val="24"/>
          <w:shd w:val="clear" w:color="auto" w:fill="FFFFFF"/>
        </w:rPr>
        <w:t>. [</w:t>
      </w:r>
      <w:proofErr w:type="gramStart"/>
      <w:r w:rsidRPr="00E635BD">
        <w:rPr>
          <w:rFonts w:ascii="Times New Roman" w:hAnsi="Times New Roman" w:cs="Times New Roman"/>
          <w:color w:val="000000" w:themeColor="text1"/>
          <w:sz w:val="24"/>
          <w:szCs w:val="24"/>
          <w:shd w:val="clear" w:color="auto" w:fill="FFFFFF"/>
        </w:rPr>
        <w:t>online</w:t>
      </w:r>
      <w:proofErr w:type="gramEnd"/>
      <w:r w:rsidRPr="00E635BD">
        <w:rPr>
          <w:rFonts w:ascii="Times New Roman" w:hAnsi="Times New Roman" w:cs="Times New Roman"/>
          <w:color w:val="000000" w:themeColor="text1"/>
          <w:sz w:val="24"/>
          <w:szCs w:val="24"/>
          <w:shd w:val="clear" w:color="auto" w:fill="FFFFFF"/>
        </w:rPr>
        <w:t>] The Ecologist. Available at: &lt;https://theecologist.org/2019/oct/23/noise-pollution-bristol-airport&gt; [Accessed 9 January 2021].</w:t>
      </w:r>
    </w:p>
    <w:p w14:paraId="364EB98E" w14:textId="50B6664E"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International institute for Sustainable development, 2021. </w:t>
      </w:r>
      <w:r w:rsidRPr="00E635BD">
        <w:rPr>
          <w:rFonts w:ascii="Times New Roman" w:hAnsi="Times New Roman" w:cs="Times New Roman"/>
          <w:i/>
          <w:iCs/>
          <w:color w:val="000000" w:themeColor="text1"/>
          <w:sz w:val="24"/>
          <w:szCs w:val="24"/>
          <w:shd w:val="clear" w:color="auto" w:fill="FFFFFF"/>
        </w:rPr>
        <w:t>Step 7: Monitoring – EIA Online Learning Platform</w:t>
      </w:r>
      <w:r w:rsidRPr="00E635BD">
        <w:rPr>
          <w:rFonts w:ascii="Times New Roman" w:hAnsi="Times New Roman" w:cs="Times New Roman"/>
          <w:color w:val="000000" w:themeColor="text1"/>
          <w:sz w:val="24"/>
          <w:szCs w:val="24"/>
          <w:shd w:val="clear" w:color="auto" w:fill="FFFFFF"/>
        </w:rPr>
        <w:t>. [</w:t>
      </w:r>
      <w:proofErr w:type="gramStart"/>
      <w:r w:rsidRPr="00E635BD">
        <w:rPr>
          <w:rFonts w:ascii="Times New Roman" w:hAnsi="Times New Roman" w:cs="Times New Roman"/>
          <w:color w:val="000000" w:themeColor="text1"/>
          <w:sz w:val="24"/>
          <w:szCs w:val="24"/>
          <w:shd w:val="clear" w:color="auto" w:fill="FFFFFF"/>
        </w:rPr>
        <w:t>online</w:t>
      </w:r>
      <w:proofErr w:type="gramEnd"/>
      <w:r w:rsidRPr="00E635BD">
        <w:rPr>
          <w:rFonts w:ascii="Times New Roman" w:hAnsi="Times New Roman" w:cs="Times New Roman"/>
          <w:color w:val="000000" w:themeColor="text1"/>
          <w:sz w:val="24"/>
          <w:szCs w:val="24"/>
          <w:shd w:val="clear" w:color="auto" w:fill="FFFFFF"/>
        </w:rPr>
        <w:t>] Iisd.org. Available at: &lt;https://www.iisd.org/learning/eia/eia-7-steps/step-7-monitoring/&gt; [Accessed 9 January 2021].</w:t>
      </w:r>
    </w:p>
    <w:p w14:paraId="1150FAD3" w14:textId="77777777" w:rsidR="002F407B" w:rsidRPr="00E635BD" w:rsidRDefault="001207EC" w:rsidP="002F407B">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Laville, S., 2021. </w:t>
      </w:r>
      <w:r w:rsidRPr="00E635BD">
        <w:rPr>
          <w:rFonts w:ascii="Times New Roman" w:hAnsi="Times New Roman" w:cs="Times New Roman"/>
          <w:i/>
          <w:iCs/>
          <w:color w:val="000000" w:themeColor="text1"/>
          <w:sz w:val="24"/>
          <w:szCs w:val="24"/>
          <w:shd w:val="clear" w:color="auto" w:fill="FFFFFF"/>
        </w:rPr>
        <w:t xml:space="preserve">Air Pollution Kills Five People </w:t>
      </w:r>
      <w:proofErr w:type="gramStart"/>
      <w:r w:rsidRPr="00E635BD">
        <w:rPr>
          <w:rFonts w:ascii="Times New Roman" w:hAnsi="Times New Roman" w:cs="Times New Roman"/>
          <w:i/>
          <w:iCs/>
          <w:color w:val="000000" w:themeColor="text1"/>
          <w:sz w:val="24"/>
          <w:szCs w:val="24"/>
          <w:shd w:val="clear" w:color="auto" w:fill="FFFFFF"/>
        </w:rPr>
        <w:t>In</w:t>
      </w:r>
      <w:proofErr w:type="gramEnd"/>
      <w:r w:rsidRPr="00E635BD">
        <w:rPr>
          <w:rFonts w:ascii="Times New Roman" w:hAnsi="Times New Roman" w:cs="Times New Roman"/>
          <w:i/>
          <w:iCs/>
          <w:color w:val="000000" w:themeColor="text1"/>
          <w:sz w:val="24"/>
          <w:szCs w:val="24"/>
          <w:shd w:val="clear" w:color="auto" w:fill="FFFFFF"/>
        </w:rPr>
        <w:t xml:space="preserve"> Bristol Each Week, Study Shows</w:t>
      </w:r>
      <w:r w:rsidRPr="00E635BD">
        <w:rPr>
          <w:rFonts w:ascii="Times New Roman" w:hAnsi="Times New Roman" w:cs="Times New Roman"/>
          <w:color w:val="000000" w:themeColor="text1"/>
          <w:sz w:val="24"/>
          <w:szCs w:val="24"/>
          <w:shd w:val="clear" w:color="auto" w:fill="FFFFFF"/>
        </w:rPr>
        <w:t>. [</w:t>
      </w:r>
      <w:proofErr w:type="gramStart"/>
      <w:r w:rsidRPr="00E635BD">
        <w:rPr>
          <w:rFonts w:ascii="Times New Roman" w:hAnsi="Times New Roman" w:cs="Times New Roman"/>
          <w:color w:val="000000" w:themeColor="text1"/>
          <w:sz w:val="24"/>
          <w:szCs w:val="24"/>
          <w:shd w:val="clear" w:color="auto" w:fill="FFFFFF"/>
        </w:rPr>
        <w:t>online</w:t>
      </w:r>
      <w:proofErr w:type="gramEnd"/>
      <w:r w:rsidRPr="00E635BD">
        <w:rPr>
          <w:rFonts w:ascii="Times New Roman" w:hAnsi="Times New Roman" w:cs="Times New Roman"/>
          <w:color w:val="000000" w:themeColor="text1"/>
          <w:sz w:val="24"/>
          <w:szCs w:val="24"/>
          <w:shd w:val="clear" w:color="auto" w:fill="FFFFFF"/>
        </w:rPr>
        <w:t>] the Guardian. Available at: &lt;https://www.theguardian.com/environment/2019/nov/18/air-pollution-kills-bristol-health&gt; [Accessed 7 January 2021].</w:t>
      </w:r>
      <w:r w:rsidR="002F407B" w:rsidRPr="00E635BD">
        <w:rPr>
          <w:rFonts w:ascii="Times New Roman" w:hAnsi="Times New Roman" w:cs="Times New Roman"/>
          <w:color w:val="000000" w:themeColor="text1"/>
          <w:sz w:val="24"/>
          <w:szCs w:val="24"/>
          <w:shd w:val="clear" w:color="auto" w:fill="FFFFFF"/>
        </w:rPr>
        <w:t xml:space="preserve"> </w:t>
      </w:r>
    </w:p>
    <w:p w14:paraId="5015A4AB" w14:textId="6AB32087" w:rsidR="001207EC" w:rsidRPr="00E635BD" w:rsidRDefault="002F407B"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Mayrand, F. and Clergeau, P., 2018. Green Roofs and Green Walls for Biodiversity Conservation: A Contribution to Urban Connectivity</w:t>
      </w:r>
      <w:proofErr w:type="gramStart"/>
      <w:r w:rsidRPr="00E635BD">
        <w:rPr>
          <w:rFonts w:ascii="Times New Roman" w:hAnsi="Times New Roman" w:cs="Times New Roman"/>
          <w:color w:val="000000" w:themeColor="text1"/>
          <w:sz w:val="24"/>
          <w:szCs w:val="24"/>
          <w:shd w:val="clear" w:color="auto" w:fill="FFFFFF"/>
        </w:rPr>
        <w:t>?.</w:t>
      </w:r>
      <w:proofErr w:type="gramEnd"/>
      <w:r w:rsidRPr="00E635BD">
        <w:rPr>
          <w:rFonts w:ascii="Times New Roman" w:hAnsi="Times New Roman" w:cs="Times New Roman"/>
          <w:color w:val="000000" w:themeColor="text1"/>
          <w:sz w:val="24"/>
          <w:szCs w:val="24"/>
          <w:shd w:val="clear" w:color="auto" w:fill="FFFFFF"/>
        </w:rPr>
        <w:t> </w:t>
      </w:r>
      <w:r w:rsidRPr="00E635BD">
        <w:rPr>
          <w:rFonts w:ascii="Times New Roman" w:hAnsi="Times New Roman" w:cs="Times New Roman"/>
          <w:i/>
          <w:iCs/>
          <w:color w:val="000000" w:themeColor="text1"/>
          <w:sz w:val="24"/>
          <w:szCs w:val="24"/>
          <w:shd w:val="clear" w:color="auto" w:fill="FFFFFF"/>
        </w:rPr>
        <w:t>Special Issue Biocultural Diversity and Sustainability</w:t>
      </w:r>
      <w:r w:rsidRPr="00E635BD">
        <w:rPr>
          <w:rFonts w:ascii="Times New Roman" w:hAnsi="Times New Roman" w:cs="Times New Roman"/>
          <w:color w:val="000000" w:themeColor="text1"/>
          <w:sz w:val="24"/>
          <w:szCs w:val="24"/>
          <w:shd w:val="clear" w:color="auto" w:fill="FFFFFF"/>
        </w:rPr>
        <w:t>, [online] 10(4), p.985. Available at: &lt;https://www.mdpi.com/2071-1050/10/4/985&gt; [Accessed 25 January 2021].</w:t>
      </w:r>
    </w:p>
    <w:p w14:paraId="695B1168"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 xml:space="preserve">Morikawa, H. and Erkin, </w:t>
      </w:r>
      <w:proofErr w:type="gramStart"/>
      <w:r w:rsidRPr="00E635BD">
        <w:rPr>
          <w:rFonts w:ascii="Times New Roman" w:hAnsi="Times New Roman" w:cs="Times New Roman"/>
          <w:color w:val="000000" w:themeColor="text1"/>
          <w:sz w:val="24"/>
          <w:szCs w:val="24"/>
          <w:shd w:val="clear" w:color="auto" w:fill="FFFFFF"/>
        </w:rPr>
        <w:t>Ö.,</w:t>
      </w:r>
      <w:proofErr w:type="gramEnd"/>
      <w:r w:rsidRPr="00E635BD">
        <w:rPr>
          <w:rFonts w:ascii="Times New Roman" w:hAnsi="Times New Roman" w:cs="Times New Roman"/>
          <w:color w:val="000000" w:themeColor="text1"/>
          <w:sz w:val="24"/>
          <w:szCs w:val="24"/>
          <w:shd w:val="clear" w:color="auto" w:fill="FFFFFF"/>
        </w:rPr>
        <w:t xml:space="preserve"> 2003. Basic processes in phytoremediation and some applications to air pollution control. </w:t>
      </w:r>
      <w:r w:rsidRPr="00E635BD">
        <w:rPr>
          <w:rFonts w:ascii="Times New Roman" w:hAnsi="Times New Roman" w:cs="Times New Roman"/>
          <w:i/>
          <w:iCs/>
          <w:color w:val="000000" w:themeColor="text1"/>
          <w:sz w:val="24"/>
          <w:szCs w:val="24"/>
          <w:shd w:val="clear" w:color="auto" w:fill="FFFFFF"/>
        </w:rPr>
        <w:t>Chemosphere</w:t>
      </w:r>
      <w:r w:rsidRPr="00E635BD">
        <w:rPr>
          <w:rFonts w:ascii="Times New Roman" w:hAnsi="Times New Roman" w:cs="Times New Roman"/>
          <w:color w:val="000000" w:themeColor="text1"/>
          <w:sz w:val="24"/>
          <w:szCs w:val="24"/>
          <w:shd w:val="clear" w:color="auto" w:fill="FFFFFF"/>
        </w:rPr>
        <w:t>, [online] 52(9), pp.1553-1558. Available at: &lt;https://www.sciencedirect.com/science/article/pii/S0045653503004958&gt; [Accessed 8 January 2021].</w:t>
      </w:r>
    </w:p>
    <w:p w14:paraId="65B7A217"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Morris, S., 2021. </w:t>
      </w:r>
      <w:r w:rsidRPr="00E635BD">
        <w:rPr>
          <w:rFonts w:ascii="Times New Roman" w:hAnsi="Times New Roman" w:cs="Times New Roman"/>
          <w:i/>
          <w:iCs/>
          <w:color w:val="000000" w:themeColor="text1"/>
          <w:sz w:val="24"/>
          <w:szCs w:val="24"/>
          <w:shd w:val="clear" w:color="auto" w:fill="FFFFFF"/>
        </w:rPr>
        <w:t>Plan To Expand Bristol Airport Rejected After Climate Protests</w:t>
      </w:r>
      <w:r w:rsidRPr="00E635BD">
        <w:rPr>
          <w:rFonts w:ascii="Times New Roman" w:hAnsi="Times New Roman" w:cs="Times New Roman"/>
          <w:color w:val="000000" w:themeColor="text1"/>
          <w:sz w:val="24"/>
          <w:szCs w:val="24"/>
          <w:shd w:val="clear" w:color="auto" w:fill="FFFFFF"/>
        </w:rPr>
        <w:t>. [</w:t>
      </w:r>
      <w:proofErr w:type="gramStart"/>
      <w:r w:rsidRPr="00E635BD">
        <w:rPr>
          <w:rFonts w:ascii="Times New Roman" w:hAnsi="Times New Roman" w:cs="Times New Roman"/>
          <w:color w:val="000000" w:themeColor="text1"/>
          <w:sz w:val="24"/>
          <w:szCs w:val="24"/>
          <w:shd w:val="clear" w:color="auto" w:fill="FFFFFF"/>
        </w:rPr>
        <w:t>online</w:t>
      </w:r>
      <w:proofErr w:type="gramEnd"/>
      <w:r w:rsidRPr="00E635BD">
        <w:rPr>
          <w:rFonts w:ascii="Times New Roman" w:hAnsi="Times New Roman" w:cs="Times New Roman"/>
          <w:color w:val="000000" w:themeColor="text1"/>
          <w:sz w:val="24"/>
          <w:szCs w:val="24"/>
          <w:shd w:val="clear" w:color="auto" w:fill="FFFFFF"/>
        </w:rPr>
        <w:t>] The Guardian. Available at: &lt;https://www.theguardian.com/uk-news/2020/feb/11/plan-to-expand-bristol-airport-rejected-after-climate-protests&gt; [Accessed 5 January 2021].</w:t>
      </w:r>
    </w:p>
    <w:p w14:paraId="50D227FE"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Morrison-Saunder, A., Marshall, R. and Arts, J., 2007. EIA follow-up: international best practice principles. </w:t>
      </w:r>
      <w:r w:rsidRPr="00E635BD">
        <w:rPr>
          <w:rFonts w:ascii="Times New Roman" w:hAnsi="Times New Roman" w:cs="Times New Roman"/>
          <w:i/>
          <w:iCs/>
          <w:color w:val="000000" w:themeColor="text1"/>
          <w:sz w:val="24"/>
          <w:szCs w:val="24"/>
          <w:shd w:val="clear" w:color="auto" w:fill="FFFFFF"/>
        </w:rPr>
        <w:t>Special Publication Series</w:t>
      </w:r>
      <w:r w:rsidRPr="00E635BD">
        <w:rPr>
          <w:rFonts w:ascii="Times New Roman" w:hAnsi="Times New Roman" w:cs="Times New Roman"/>
          <w:color w:val="000000" w:themeColor="text1"/>
          <w:sz w:val="24"/>
          <w:szCs w:val="24"/>
          <w:shd w:val="clear" w:color="auto" w:fill="FFFFFF"/>
        </w:rPr>
        <w:t>, 6, pp.1-2.</w:t>
      </w:r>
    </w:p>
    <w:p w14:paraId="29551ABC"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NEF, 2021. </w:t>
      </w:r>
      <w:r w:rsidRPr="00E635BD">
        <w:rPr>
          <w:rFonts w:ascii="Times New Roman" w:hAnsi="Times New Roman" w:cs="Times New Roman"/>
          <w:i/>
          <w:iCs/>
          <w:color w:val="000000" w:themeColor="text1"/>
          <w:sz w:val="24"/>
          <w:szCs w:val="24"/>
          <w:shd w:val="clear" w:color="auto" w:fill="FFFFFF"/>
        </w:rPr>
        <w:t xml:space="preserve">CPRE: Expansion </w:t>
      </w:r>
      <w:proofErr w:type="gramStart"/>
      <w:r w:rsidRPr="00E635BD">
        <w:rPr>
          <w:rFonts w:ascii="Times New Roman" w:hAnsi="Times New Roman" w:cs="Times New Roman"/>
          <w:i/>
          <w:iCs/>
          <w:color w:val="000000" w:themeColor="text1"/>
          <w:sz w:val="24"/>
          <w:szCs w:val="24"/>
          <w:shd w:val="clear" w:color="auto" w:fill="FFFFFF"/>
        </w:rPr>
        <w:t>Of</w:t>
      </w:r>
      <w:proofErr w:type="gramEnd"/>
      <w:r w:rsidRPr="00E635BD">
        <w:rPr>
          <w:rFonts w:ascii="Times New Roman" w:hAnsi="Times New Roman" w:cs="Times New Roman"/>
          <w:i/>
          <w:iCs/>
          <w:color w:val="000000" w:themeColor="text1"/>
          <w:sz w:val="24"/>
          <w:szCs w:val="24"/>
          <w:shd w:val="clear" w:color="auto" w:fill="FFFFFF"/>
        </w:rPr>
        <w:t xml:space="preserve"> Bristol Airport - NEF Consulting</w:t>
      </w:r>
      <w:r w:rsidRPr="00E635BD">
        <w:rPr>
          <w:rFonts w:ascii="Times New Roman" w:hAnsi="Times New Roman" w:cs="Times New Roman"/>
          <w:color w:val="000000" w:themeColor="text1"/>
          <w:sz w:val="24"/>
          <w:szCs w:val="24"/>
          <w:shd w:val="clear" w:color="auto" w:fill="FFFFFF"/>
        </w:rPr>
        <w:t>. [</w:t>
      </w:r>
      <w:proofErr w:type="gramStart"/>
      <w:r w:rsidRPr="00E635BD">
        <w:rPr>
          <w:rFonts w:ascii="Times New Roman" w:hAnsi="Times New Roman" w:cs="Times New Roman"/>
          <w:color w:val="000000" w:themeColor="text1"/>
          <w:sz w:val="24"/>
          <w:szCs w:val="24"/>
          <w:shd w:val="clear" w:color="auto" w:fill="FFFFFF"/>
        </w:rPr>
        <w:t>online</w:t>
      </w:r>
      <w:proofErr w:type="gramEnd"/>
      <w:r w:rsidRPr="00E635BD">
        <w:rPr>
          <w:rFonts w:ascii="Times New Roman" w:hAnsi="Times New Roman" w:cs="Times New Roman"/>
          <w:color w:val="000000" w:themeColor="text1"/>
          <w:sz w:val="24"/>
          <w:szCs w:val="24"/>
          <w:shd w:val="clear" w:color="auto" w:fill="FFFFFF"/>
        </w:rPr>
        <w:t>] NEF Consulting. Available at: &lt;https://www.nefconsulting.com/our-work/clients/cpre-expansion-of-bristol-airport/&gt; [Accessed 8 January 2021].</w:t>
      </w:r>
    </w:p>
    <w:p w14:paraId="40EF6182"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Noble, B. and Nwanekezie, K., 2017. Conceptualizing strategic environmental assessment: Principles, approaches and research directions. </w:t>
      </w:r>
      <w:r w:rsidRPr="00E635BD">
        <w:rPr>
          <w:rFonts w:ascii="Times New Roman" w:hAnsi="Times New Roman" w:cs="Times New Roman"/>
          <w:i/>
          <w:iCs/>
          <w:color w:val="000000" w:themeColor="text1"/>
          <w:sz w:val="24"/>
          <w:szCs w:val="24"/>
          <w:shd w:val="clear" w:color="auto" w:fill="FFFFFF"/>
        </w:rPr>
        <w:t>Environmental Impact Assessment Review</w:t>
      </w:r>
      <w:r w:rsidRPr="00E635BD">
        <w:rPr>
          <w:rFonts w:ascii="Times New Roman" w:hAnsi="Times New Roman" w:cs="Times New Roman"/>
          <w:color w:val="000000" w:themeColor="text1"/>
          <w:sz w:val="24"/>
          <w:szCs w:val="24"/>
          <w:shd w:val="clear" w:color="auto" w:fill="FFFFFF"/>
        </w:rPr>
        <w:t>, [online] 62, pp.165-173. Available at: &lt;https://www.sciencedirect.com/science/article/abs/pii/S0195925516300786&gt; [Accessed 2 January 2021].</w:t>
      </w:r>
    </w:p>
    <w:p w14:paraId="3A7C8F72"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North Somerset Council, 2018. </w:t>
      </w:r>
      <w:r w:rsidRPr="00E635BD">
        <w:rPr>
          <w:rFonts w:ascii="Times New Roman" w:hAnsi="Times New Roman" w:cs="Times New Roman"/>
          <w:i/>
          <w:iCs/>
          <w:color w:val="000000" w:themeColor="text1"/>
          <w:sz w:val="24"/>
          <w:szCs w:val="24"/>
          <w:shd w:val="clear" w:color="auto" w:fill="FFFFFF"/>
        </w:rPr>
        <w:t>2018 Air Quality Annual Status Report (ASR)</w:t>
      </w:r>
      <w:r w:rsidRPr="00E635BD">
        <w:rPr>
          <w:rFonts w:ascii="Times New Roman" w:hAnsi="Times New Roman" w:cs="Times New Roman"/>
          <w:color w:val="000000" w:themeColor="text1"/>
          <w:sz w:val="24"/>
          <w:szCs w:val="24"/>
          <w:shd w:val="clear" w:color="auto" w:fill="FFFFFF"/>
        </w:rPr>
        <w:t>. [</w:t>
      </w:r>
      <w:proofErr w:type="gramStart"/>
      <w:r w:rsidRPr="00E635BD">
        <w:rPr>
          <w:rFonts w:ascii="Times New Roman" w:hAnsi="Times New Roman" w:cs="Times New Roman"/>
          <w:color w:val="000000" w:themeColor="text1"/>
          <w:sz w:val="24"/>
          <w:szCs w:val="24"/>
          <w:shd w:val="clear" w:color="auto" w:fill="FFFFFF"/>
        </w:rPr>
        <w:t>online</w:t>
      </w:r>
      <w:proofErr w:type="gramEnd"/>
      <w:r w:rsidRPr="00E635BD">
        <w:rPr>
          <w:rFonts w:ascii="Times New Roman" w:hAnsi="Times New Roman" w:cs="Times New Roman"/>
          <w:color w:val="000000" w:themeColor="text1"/>
          <w:sz w:val="24"/>
          <w:szCs w:val="24"/>
          <w:shd w:val="clear" w:color="auto" w:fill="FFFFFF"/>
        </w:rPr>
        <w:t>] Somerset: North Somerset Council, pp.1-3. Available at: &lt;https://www.n-somerset.gov.uk/sites/default/files/2020-02/air%20quality%20annual%20status%20report%202018.pdf&gt; [Accessed 8 January 2021].</w:t>
      </w:r>
    </w:p>
    <w:p w14:paraId="5797CC5F"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lastRenderedPageBreak/>
        <w:t>Public Health England, 2018. </w:t>
      </w:r>
      <w:r w:rsidRPr="00E635BD">
        <w:rPr>
          <w:rFonts w:ascii="Times New Roman" w:hAnsi="Times New Roman" w:cs="Times New Roman"/>
          <w:i/>
          <w:iCs/>
          <w:color w:val="000000" w:themeColor="text1"/>
          <w:sz w:val="24"/>
          <w:szCs w:val="24"/>
          <w:shd w:val="clear" w:color="auto" w:fill="FFFFFF"/>
        </w:rPr>
        <w:t xml:space="preserve">Estimation </w:t>
      </w:r>
      <w:proofErr w:type="gramStart"/>
      <w:r w:rsidRPr="00E635BD">
        <w:rPr>
          <w:rFonts w:ascii="Times New Roman" w:hAnsi="Times New Roman" w:cs="Times New Roman"/>
          <w:i/>
          <w:iCs/>
          <w:color w:val="000000" w:themeColor="text1"/>
          <w:sz w:val="24"/>
          <w:szCs w:val="24"/>
          <w:shd w:val="clear" w:color="auto" w:fill="FFFFFF"/>
        </w:rPr>
        <w:t>Of</w:t>
      </w:r>
      <w:proofErr w:type="gramEnd"/>
      <w:r w:rsidRPr="00E635BD">
        <w:rPr>
          <w:rFonts w:ascii="Times New Roman" w:hAnsi="Times New Roman" w:cs="Times New Roman"/>
          <w:i/>
          <w:iCs/>
          <w:color w:val="000000" w:themeColor="text1"/>
          <w:sz w:val="24"/>
          <w:szCs w:val="24"/>
          <w:shd w:val="clear" w:color="auto" w:fill="FFFFFF"/>
        </w:rPr>
        <w:t xml:space="preserve"> Costs To The NHS And Social Care Due To The Health Impacts Of Air Pollution: Summary Report</w:t>
      </w:r>
      <w:r w:rsidRPr="00E635BD">
        <w:rPr>
          <w:rFonts w:ascii="Times New Roman" w:hAnsi="Times New Roman" w:cs="Times New Roman"/>
          <w:color w:val="000000" w:themeColor="text1"/>
          <w:sz w:val="24"/>
          <w:szCs w:val="24"/>
          <w:shd w:val="clear" w:color="auto" w:fill="FFFFFF"/>
        </w:rPr>
        <w:t>. [</w:t>
      </w:r>
      <w:proofErr w:type="gramStart"/>
      <w:r w:rsidRPr="00E635BD">
        <w:rPr>
          <w:rFonts w:ascii="Times New Roman" w:hAnsi="Times New Roman" w:cs="Times New Roman"/>
          <w:color w:val="000000" w:themeColor="text1"/>
          <w:sz w:val="24"/>
          <w:szCs w:val="24"/>
          <w:shd w:val="clear" w:color="auto" w:fill="FFFFFF"/>
        </w:rPr>
        <w:t>online</w:t>
      </w:r>
      <w:proofErr w:type="gramEnd"/>
      <w:r w:rsidRPr="00E635BD">
        <w:rPr>
          <w:rFonts w:ascii="Times New Roman" w:hAnsi="Times New Roman" w:cs="Times New Roman"/>
          <w:color w:val="000000" w:themeColor="text1"/>
          <w:sz w:val="24"/>
          <w:szCs w:val="24"/>
          <w:shd w:val="clear" w:color="auto" w:fill="FFFFFF"/>
        </w:rPr>
        <w:t>] London: Public Health England, pp.6-7. Available at: &lt;https://assets.publishing.service.gov.uk/government/uploads/system/uploads/attachment_data/file/708855/Estimation_of_costs_to_the_NHS_and_social_care_due_to_the_health_impacts_of_air_pollution_-_summary_report.pdf&gt; [Accessed 6 January 2021].</w:t>
      </w:r>
    </w:p>
    <w:p w14:paraId="75884F0C"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Razgour, O., 2021. </w:t>
      </w:r>
      <w:r w:rsidRPr="00E635BD">
        <w:rPr>
          <w:rFonts w:ascii="Times New Roman" w:hAnsi="Times New Roman" w:cs="Times New Roman"/>
          <w:i/>
          <w:iCs/>
          <w:color w:val="000000" w:themeColor="text1"/>
          <w:sz w:val="24"/>
          <w:szCs w:val="24"/>
          <w:shd w:val="clear" w:color="auto" w:fill="FFFFFF"/>
        </w:rPr>
        <w:t>Valuing Ecosystem Services Provided By UK Bats Under Climate Change</w:t>
      </w:r>
      <w:r w:rsidRPr="00E635BD">
        <w:rPr>
          <w:rFonts w:ascii="Times New Roman" w:hAnsi="Times New Roman" w:cs="Times New Roman"/>
          <w:color w:val="000000" w:themeColor="text1"/>
          <w:sz w:val="24"/>
          <w:szCs w:val="24"/>
          <w:shd w:val="clear" w:color="auto" w:fill="FFFFFF"/>
        </w:rPr>
        <w:t>. [</w:t>
      </w:r>
      <w:proofErr w:type="gramStart"/>
      <w:r w:rsidRPr="00E635BD">
        <w:rPr>
          <w:rFonts w:ascii="Times New Roman" w:hAnsi="Times New Roman" w:cs="Times New Roman"/>
          <w:color w:val="000000" w:themeColor="text1"/>
          <w:sz w:val="24"/>
          <w:szCs w:val="24"/>
          <w:shd w:val="clear" w:color="auto" w:fill="FFFFFF"/>
        </w:rPr>
        <w:t>online</w:t>
      </w:r>
      <w:proofErr w:type="gramEnd"/>
      <w:r w:rsidRPr="00E635BD">
        <w:rPr>
          <w:rFonts w:ascii="Times New Roman" w:hAnsi="Times New Roman" w:cs="Times New Roman"/>
          <w:color w:val="000000" w:themeColor="text1"/>
          <w:sz w:val="24"/>
          <w:szCs w:val="24"/>
          <w:shd w:val="clear" w:color="auto" w:fill="FFFFFF"/>
        </w:rPr>
        <w:t>] www.FindAPhD.com. Available at: &lt;https://www.findaphd.com/phds/project/valuing-ecosystem-services-provided-by-uk-bats-under-climate-change-phd-in-biosciences-nerc-gw4-dtp/?p112280&gt; [Accessed 8 January 2021].</w:t>
      </w:r>
    </w:p>
    <w:p w14:paraId="094D66D7"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Roque de Oliveira, A. and Partidário, M., 2020. You see what I mean? – A review of visual tools for inclusive public participation in EIA decision-making processes. </w:t>
      </w:r>
      <w:r w:rsidRPr="00E635BD">
        <w:rPr>
          <w:rFonts w:ascii="Times New Roman" w:hAnsi="Times New Roman" w:cs="Times New Roman"/>
          <w:i/>
          <w:iCs/>
          <w:color w:val="000000" w:themeColor="text1"/>
          <w:sz w:val="24"/>
          <w:szCs w:val="24"/>
          <w:shd w:val="clear" w:color="auto" w:fill="FFFFFF"/>
        </w:rPr>
        <w:t>Environmental Impact Assessment Review</w:t>
      </w:r>
      <w:r w:rsidRPr="00E635BD">
        <w:rPr>
          <w:rFonts w:ascii="Times New Roman" w:hAnsi="Times New Roman" w:cs="Times New Roman"/>
          <w:color w:val="000000" w:themeColor="text1"/>
          <w:sz w:val="24"/>
          <w:szCs w:val="24"/>
          <w:shd w:val="clear" w:color="auto" w:fill="FFFFFF"/>
        </w:rPr>
        <w:t>, [online] 83, p.106413. Available at: &lt;https://www.sciencedirect.com/science/article/pii/S0195925519305207&gt; [Accessed 1 January 2021].</w:t>
      </w:r>
    </w:p>
    <w:p w14:paraId="796EF3BC" w14:textId="33096AFB"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Ruffell, J., Guilbert, J. and Parsons, S., 2009. Translocation of bats as a conservation strategy: previous attempts and potential problems. </w:t>
      </w:r>
      <w:r w:rsidRPr="00E635BD">
        <w:rPr>
          <w:rFonts w:ascii="Times New Roman" w:hAnsi="Times New Roman" w:cs="Times New Roman"/>
          <w:i/>
          <w:iCs/>
          <w:color w:val="000000" w:themeColor="text1"/>
          <w:sz w:val="24"/>
          <w:szCs w:val="24"/>
          <w:shd w:val="clear" w:color="auto" w:fill="FFFFFF"/>
        </w:rPr>
        <w:t>Endangered Species Research</w:t>
      </w:r>
      <w:r w:rsidRPr="00E635BD">
        <w:rPr>
          <w:rFonts w:ascii="Times New Roman" w:hAnsi="Times New Roman" w:cs="Times New Roman"/>
          <w:color w:val="000000" w:themeColor="text1"/>
          <w:sz w:val="24"/>
          <w:szCs w:val="24"/>
          <w:shd w:val="clear" w:color="auto" w:fill="FFFFFF"/>
        </w:rPr>
        <w:t>, [online] 8, pp.25-31. Available at: &lt;https://www.researchgate.net/publication/235754433_Translocation_of_bats_as_a_conservation_strategy_Previous_attempts_and_potential_problems&gt; [Accessed 7 January 2021].</w:t>
      </w:r>
    </w:p>
    <w:p w14:paraId="308964E4"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Samara, T. and Tsitsoni, T., 2011. The effects of vegetation on reducing traffic noise from a city ring road. </w:t>
      </w:r>
      <w:r w:rsidRPr="00E635BD">
        <w:rPr>
          <w:rFonts w:ascii="Times New Roman" w:hAnsi="Times New Roman" w:cs="Times New Roman"/>
          <w:i/>
          <w:iCs/>
          <w:color w:val="000000" w:themeColor="text1"/>
          <w:sz w:val="24"/>
          <w:szCs w:val="24"/>
          <w:shd w:val="clear" w:color="auto" w:fill="FFFFFF"/>
        </w:rPr>
        <w:t>Noise Control Engineering Journal</w:t>
      </w:r>
      <w:r w:rsidRPr="00E635BD">
        <w:rPr>
          <w:rFonts w:ascii="Times New Roman" w:hAnsi="Times New Roman" w:cs="Times New Roman"/>
          <w:color w:val="000000" w:themeColor="text1"/>
          <w:sz w:val="24"/>
          <w:szCs w:val="24"/>
          <w:shd w:val="clear" w:color="auto" w:fill="FFFFFF"/>
        </w:rPr>
        <w:t>, [online] 59(1), p.68. Available at: &lt;https://www.ingentaconnect.com/content/ince/ncej/2011/00000059/00000001/art00008&gt; [Accessed 7 January 2021].</w:t>
      </w:r>
    </w:p>
    <w:p w14:paraId="21F04064"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Schaub, A., Ostwald, J. and Siemers, B., 2009. Foraging bats avoid noise. </w:t>
      </w:r>
      <w:r w:rsidRPr="00E635BD">
        <w:rPr>
          <w:rFonts w:ascii="Times New Roman" w:hAnsi="Times New Roman" w:cs="Times New Roman"/>
          <w:i/>
          <w:iCs/>
          <w:color w:val="000000" w:themeColor="text1"/>
          <w:sz w:val="24"/>
          <w:szCs w:val="24"/>
          <w:shd w:val="clear" w:color="auto" w:fill="FFFFFF"/>
        </w:rPr>
        <w:t>Journal of Experimental Biology</w:t>
      </w:r>
      <w:r w:rsidRPr="00E635BD">
        <w:rPr>
          <w:rFonts w:ascii="Times New Roman" w:hAnsi="Times New Roman" w:cs="Times New Roman"/>
          <w:color w:val="000000" w:themeColor="text1"/>
          <w:sz w:val="24"/>
          <w:szCs w:val="24"/>
          <w:shd w:val="clear" w:color="auto" w:fill="FFFFFF"/>
        </w:rPr>
        <w:t>, [online] 212(18), pp.3036-3036. Available at: &lt;https://jeb.biologists.org/content/211/19/3174.short&gt; [Accessed 1 January 2021].</w:t>
      </w:r>
    </w:p>
    <w:p w14:paraId="18E313B2"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Sustainable Aviation, 2021. </w:t>
      </w:r>
      <w:r w:rsidRPr="00E635BD">
        <w:rPr>
          <w:rFonts w:ascii="Times New Roman" w:hAnsi="Times New Roman" w:cs="Times New Roman"/>
          <w:i/>
          <w:iCs/>
          <w:color w:val="000000" w:themeColor="text1"/>
          <w:sz w:val="24"/>
          <w:szCs w:val="24"/>
          <w:shd w:val="clear" w:color="auto" w:fill="FFFFFF"/>
        </w:rPr>
        <w:t>Our Story</w:t>
      </w:r>
      <w:r w:rsidRPr="00E635BD">
        <w:rPr>
          <w:rFonts w:ascii="Times New Roman" w:hAnsi="Times New Roman" w:cs="Times New Roman"/>
          <w:color w:val="000000" w:themeColor="text1"/>
          <w:sz w:val="24"/>
          <w:szCs w:val="24"/>
          <w:shd w:val="clear" w:color="auto" w:fill="FFFFFF"/>
        </w:rPr>
        <w:t>. [</w:t>
      </w:r>
      <w:proofErr w:type="gramStart"/>
      <w:r w:rsidRPr="00E635BD">
        <w:rPr>
          <w:rFonts w:ascii="Times New Roman" w:hAnsi="Times New Roman" w:cs="Times New Roman"/>
          <w:color w:val="000000" w:themeColor="text1"/>
          <w:sz w:val="24"/>
          <w:szCs w:val="24"/>
          <w:shd w:val="clear" w:color="auto" w:fill="FFFFFF"/>
        </w:rPr>
        <w:t>online</w:t>
      </w:r>
      <w:proofErr w:type="gramEnd"/>
      <w:r w:rsidRPr="00E635BD">
        <w:rPr>
          <w:rFonts w:ascii="Times New Roman" w:hAnsi="Times New Roman" w:cs="Times New Roman"/>
          <w:color w:val="000000" w:themeColor="text1"/>
          <w:sz w:val="24"/>
          <w:szCs w:val="24"/>
          <w:shd w:val="clear" w:color="auto" w:fill="FFFFFF"/>
        </w:rPr>
        <w:t>] Sustainable Aviation. Available at: &lt;https://www.sustainableaviation.co.uk/about-us/our-story/#:~:text=Sustainable%20Aviation%20is%20a%20long,smarter%20future%20for%20our%20industry.&amp;text=The%20industry%20is%20committed%20to,is%20critical%20to%20delivering%20that.&gt; [Accessed 9 January 2021].</w:t>
      </w:r>
    </w:p>
    <w:p w14:paraId="5A77658F"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The Guardian, 2021. </w:t>
      </w:r>
      <w:r w:rsidRPr="00E635BD">
        <w:rPr>
          <w:rFonts w:ascii="Times New Roman" w:hAnsi="Times New Roman" w:cs="Times New Roman"/>
          <w:i/>
          <w:iCs/>
          <w:color w:val="000000" w:themeColor="text1"/>
          <w:sz w:val="24"/>
          <w:szCs w:val="24"/>
          <w:shd w:val="clear" w:color="auto" w:fill="FFFFFF"/>
        </w:rPr>
        <w:t xml:space="preserve">Bristol Airport Expansion: Green Belt </w:t>
      </w:r>
      <w:proofErr w:type="gramStart"/>
      <w:r w:rsidRPr="00E635BD">
        <w:rPr>
          <w:rFonts w:ascii="Times New Roman" w:hAnsi="Times New Roman" w:cs="Times New Roman"/>
          <w:i/>
          <w:iCs/>
          <w:color w:val="000000" w:themeColor="text1"/>
          <w:sz w:val="24"/>
          <w:szCs w:val="24"/>
          <w:shd w:val="clear" w:color="auto" w:fill="FFFFFF"/>
        </w:rPr>
        <w:t>And</w:t>
      </w:r>
      <w:proofErr w:type="gramEnd"/>
      <w:r w:rsidRPr="00E635BD">
        <w:rPr>
          <w:rFonts w:ascii="Times New Roman" w:hAnsi="Times New Roman" w:cs="Times New Roman"/>
          <w:i/>
          <w:iCs/>
          <w:color w:val="000000" w:themeColor="text1"/>
          <w:sz w:val="24"/>
          <w:szCs w:val="24"/>
          <w:shd w:val="clear" w:color="auto" w:fill="FFFFFF"/>
        </w:rPr>
        <w:t xml:space="preserve"> SSSI Under Threat</w:t>
      </w:r>
      <w:r w:rsidRPr="00E635BD">
        <w:rPr>
          <w:rFonts w:ascii="Times New Roman" w:hAnsi="Times New Roman" w:cs="Times New Roman"/>
          <w:color w:val="000000" w:themeColor="text1"/>
          <w:sz w:val="24"/>
          <w:szCs w:val="24"/>
          <w:shd w:val="clear" w:color="auto" w:fill="FFFFFF"/>
        </w:rPr>
        <w:t>. [</w:t>
      </w:r>
      <w:proofErr w:type="gramStart"/>
      <w:r w:rsidRPr="00E635BD">
        <w:rPr>
          <w:rFonts w:ascii="Times New Roman" w:hAnsi="Times New Roman" w:cs="Times New Roman"/>
          <w:color w:val="000000" w:themeColor="text1"/>
          <w:sz w:val="24"/>
          <w:szCs w:val="24"/>
          <w:shd w:val="clear" w:color="auto" w:fill="FFFFFF"/>
        </w:rPr>
        <w:t>online</w:t>
      </w:r>
      <w:proofErr w:type="gramEnd"/>
      <w:r w:rsidRPr="00E635BD">
        <w:rPr>
          <w:rFonts w:ascii="Times New Roman" w:hAnsi="Times New Roman" w:cs="Times New Roman"/>
          <w:color w:val="000000" w:themeColor="text1"/>
          <w:sz w:val="24"/>
          <w:szCs w:val="24"/>
          <w:shd w:val="clear" w:color="auto" w:fill="FFFFFF"/>
        </w:rPr>
        <w:t>] The Guardian. Available at: &lt;https://www.theguardian.com/environment/2010/aug/09/3&gt; [Accessed 9 January 2021].</w:t>
      </w:r>
    </w:p>
    <w:p w14:paraId="31800D3F"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Topham, G., 2020. </w:t>
      </w:r>
      <w:r w:rsidRPr="00E635BD">
        <w:rPr>
          <w:rFonts w:ascii="Times New Roman" w:hAnsi="Times New Roman" w:cs="Times New Roman"/>
          <w:i/>
          <w:iCs/>
          <w:color w:val="000000" w:themeColor="text1"/>
          <w:sz w:val="24"/>
          <w:szCs w:val="24"/>
          <w:shd w:val="clear" w:color="auto" w:fill="FFFFFF"/>
        </w:rPr>
        <w:t>International Aviation And Shipping Likely To Be Added To UK's Net Zero Carbon Target</w:t>
      </w:r>
      <w:r w:rsidRPr="00E635BD">
        <w:rPr>
          <w:rFonts w:ascii="Times New Roman" w:hAnsi="Times New Roman" w:cs="Times New Roman"/>
          <w:color w:val="000000" w:themeColor="text1"/>
          <w:sz w:val="24"/>
          <w:szCs w:val="24"/>
          <w:shd w:val="clear" w:color="auto" w:fill="FFFFFF"/>
        </w:rPr>
        <w:t>. [</w:t>
      </w:r>
      <w:proofErr w:type="gramStart"/>
      <w:r w:rsidRPr="00E635BD">
        <w:rPr>
          <w:rFonts w:ascii="Times New Roman" w:hAnsi="Times New Roman" w:cs="Times New Roman"/>
          <w:color w:val="000000" w:themeColor="text1"/>
          <w:sz w:val="24"/>
          <w:szCs w:val="24"/>
          <w:shd w:val="clear" w:color="auto" w:fill="FFFFFF"/>
        </w:rPr>
        <w:t>online</w:t>
      </w:r>
      <w:proofErr w:type="gramEnd"/>
      <w:r w:rsidRPr="00E635BD">
        <w:rPr>
          <w:rFonts w:ascii="Times New Roman" w:hAnsi="Times New Roman" w:cs="Times New Roman"/>
          <w:color w:val="000000" w:themeColor="text1"/>
          <w:sz w:val="24"/>
          <w:szCs w:val="24"/>
          <w:shd w:val="clear" w:color="auto" w:fill="FFFFFF"/>
        </w:rPr>
        <w:t>] The Guardian. Available at: &lt;https://www.theguardian.com/environment/2020/jul/08/international-aviation-and-shipping-likely-to-be-added-to-uks-net-zero-carbon-target&gt; [Accessed 7 January 2021].</w:t>
      </w:r>
    </w:p>
    <w:p w14:paraId="1888EBC0"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Voigt, C., Currie, S., Fritze, M., Roeleke, M. and Lindecke, O., 2018. Conservation Strategies for Bats Flying at High Altitudes. </w:t>
      </w:r>
      <w:r w:rsidRPr="00E635BD">
        <w:rPr>
          <w:rFonts w:ascii="Times New Roman" w:hAnsi="Times New Roman" w:cs="Times New Roman"/>
          <w:i/>
          <w:iCs/>
          <w:color w:val="000000" w:themeColor="text1"/>
          <w:sz w:val="24"/>
          <w:szCs w:val="24"/>
          <w:shd w:val="clear" w:color="auto" w:fill="FFFFFF"/>
        </w:rPr>
        <w:t>BioScience</w:t>
      </w:r>
      <w:r w:rsidRPr="00E635BD">
        <w:rPr>
          <w:rFonts w:ascii="Times New Roman" w:hAnsi="Times New Roman" w:cs="Times New Roman"/>
          <w:color w:val="000000" w:themeColor="text1"/>
          <w:sz w:val="24"/>
          <w:szCs w:val="24"/>
          <w:shd w:val="clear" w:color="auto" w:fill="FFFFFF"/>
        </w:rPr>
        <w:t xml:space="preserve">, [online] 68(6), pp.427-435. Available at: </w:t>
      </w:r>
      <w:r w:rsidRPr="00E635BD">
        <w:rPr>
          <w:rFonts w:ascii="Times New Roman" w:hAnsi="Times New Roman" w:cs="Times New Roman"/>
          <w:color w:val="000000" w:themeColor="text1"/>
          <w:sz w:val="24"/>
          <w:szCs w:val="24"/>
          <w:shd w:val="clear" w:color="auto" w:fill="FFFFFF"/>
        </w:rPr>
        <w:lastRenderedPageBreak/>
        <w:t>&lt;https://academic.oup.com/bioscience/article/68/6/427/4995445?login=true&gt; [Accessed 4 January 2021].</w:t>
      </w:r>
    </w:p>
    <w:p w14:paraId="57C8F1A0" w14:textId="77777777"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Wathern, P., 1998. Environmental Impact analysis. </w:t>
      </w:r>
      <w:r w:rsidRPr="00E635BD">
        <w:rPr>
          <w:rFonts w:ascii="Times New Roman" w:hAnsi="Times New Roman" w:cs="Times New Roman"/>
          <w:i/>
          <w:iCs/>
          <w:color w:val="000000" w:themeColor="text1"/>
          <w:sz w:val="24"/>
          <w:szCs w:val="24"/>
          <w:shd w:val="clear" w:color="auto" w:fill="FFFFFF"/>
        </w:rPr>
        <w:t>Environmental Impact Assessment Theory and Practise</w:t>
      </w:r>
      <w:r w:rsidRPr="00E635BD">
        <w:rPr>
          <w:rFonts w:ascii="Times New Roman" w:hAnsi="Times New Roman" w:cs="Times New Roman"/>
          <w:color w:val="000000" w:themeColor="text1"/>
          <w:sz w:val="24"/>
          <w:szCs w:val="24"/>
          <w:shd w:val="clear" w:color="auto" w:fill="FFFFFF"/>
        </w:rPr>
        <w:t>, 3, pp.1.</w:t>
      </w:r>
    </w:p>
    <w:p w14:paraId="52EA6EE6" w14:textId="2F487F80" w:rsidR="001207EC" w:rsidRPr="00E635BD" w:rsidRDefault="001207EC" w:rsidP="001207EC">
      <w:pPr>
        <w:jc w:val="both"/>
        <w:rPr>
          <w:rFonts w:ascii="Times New Roman" w:hAnsi="Times New Roman" w:cs="Times New Roman"/>
          <w:color w:val="000000" w:themeColor="text1"/>
          <w:sz w:val="24"/>
          <w:szCs w:val="24"/>
          <w:shd w:val="clear" w:color="auto" w:fill="FFFFFF"/>
        </w:rPr>
      </w:pPr>
      <w:r w:rsidRPr="00E635BD">
        <w:rPr>
          <w:rFonts w:ascii="Times New Roman" w:hAnsi="Times New Roman" w:cs="Times New Roman"/>
          <w:color w:val="000000" w:themeColor="text1"/>
          <w:sz w:val="24"/>
          <w:szCs w:val="24"/>
          <w:shd w:val="clear" w:color="auto" w:fill="FFFFFF"/>
        </w:rPr>
        <w:t xml:space="preserve">Wuebbles, D., Gupta, M. and </w:t>
      </w:r>
      <w:proofErr w:type="gramStart"/>
      <w:r w:rsidRPr="00E635BD">
        <w:rPr>
          <w:rFonts w:ascii="Times New Roman" w:hAnsi="Times New Roman" w:cs="Times New Roman"/>
          <w:color w:val="000000" w:themeColor="text1"/>
          <w:sz w:val="24"/>
          <w:szCs w:val="24"/>
          <w:shd w:val="clear" w:color="auto" w:fill="FFFFFF"/>
        </w:rPr>
        <w:t>Ko</w:t>
      </w:r>
      <w:proofErr w:type="gramEnd"/>
      <w:r w:rsidRPr="00E635BD">
        <w:rPr>
          <w:rFonts w:ascii="Times New Roman" w:hAnsi="Times New Roman" w:cs="Times New Roman"/>
          <w:color w:val="000000" w:themeColor="text1"/>
          <w:sz w:val="24"/>
          <w:szCs w:val="24"/>
          <w:shd w:val="clear" w:color="auto" w:fill="FFFFFF"/>
        </w:rPr>
        <w:t>, M., 2007. Evaluating the Impacts of Aviation on Climate Change. </w:t>
      </w:r>
      <w:r w:rsidRPr="00E635BD">
        <w:rPr>
          <w:rFonts w:ascii="Times New Roman" w:hAnsi="Times New Roman" w:cs="Times New Roman"/>
          <w:i/>
          <w:iCs/>
          <w:color w:val="000000" w:themeColor="text1"/>
          <w:sz w:val="24"/>
          <w:szCs w:val="24"/>
          <w:shd w:val="clear" w:color="auto" w:fill="FFFFFF"/>
        </w:rPr>
        <w:t>Eos, Transactions American Geophysical Union</w:t>
      </w:r>
      <w:r w:rsidRPr="00E635BD">
        <w:rPr>
          <w:rFonts w:ascii="Times New Roman" w:hAnsi="Times New Roman" w:cs="Times New Roman"/>
          <w:color w:val="000000" w:themeColor="text1"/>
          <w:sz w:val="24"/>
          <w:szCs w:val="24"/>
          <w:shd w:val="clear" w:color="auto" w:fill="FFFFFF"/>
        </w:rPr>
        <w:t>, [online] 88(14), p.157. Available at: &lt;https://agupubs.onlinelibrary.wiley.com/doi/abs/10.1029/2007EO140001&gt; [Accessed 1 January 2021].</w:t>
      </w:r>
    </w:p>
    <w:p w14:paraId="6CDB983B" w14:textId="77777777" w:rsidR="002F407B" w:rsidRPr="00E635BD" w:rsidRDefault="002F407B">
      <w:pPr>
        <w:jc w:val="both"/>
        <w:rPr>
          <w:rFonts w:ascii="Times New Roman" w:hAnsi="Times New Roman" w:cs="Times New Roman"/>
          <w:color w:val="000000" w:themeColor="text1"/>
          <w:sz w:val="24"/>
          <w:szCs w:val="24"/>
          <w:shd w:val="clear" w:color="auto" w:fill="FFFFFF"/>
        </w:rPr>
      </w:pPr>
    </w:p>
    <w:sectPr w:rsidR="002F407B" w:rsidRPr="00E635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altName w:val="Tahoma"/>
    <w:charset w:val="00"/>
    <w:family w:val="swiss"/>
    <w:pitch w:val="variable"/>
    <w:sig w:usb0="00000001"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8005B5"/>
    <w:multiLevelType w:val="multilevel"/>
    <w:tmpl w:val="0CE64A5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E53F74"/>
    <w:multiLevelType w:val="multilevel"/>
    <w:tmpl w:val="303E145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32296D"/>
    <w:multiLevelType w:val="multilevel"/>
    <w:tmpl w:val="02141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6C04A3"/>
    <w:multiLevelType w:val="multilevel"/>
    <w:tmpl w:val="4C62C684"/>
    <w:lvl w:ilvl="0">
      <w:start w:val="5"/>
      <w:numFmt w:val="decimal"/>
      <w:lvlText w:val="%1."/>
      <w:lvlJc w:val="left"/>
      <w:pPr>
        <w:tabs>
          <w:tab w:val="num" w:pos="720"/>
        </w:tabs>
        <w:ind w:left="720" w:hanging="360"/>
      </w:pPr>
    </w:lvl>
    <w:lvl w:ilvl="1">
      <w:start w:val="1291"/>
      <w:numFmt w:val="bullet"/>
      <w:lvlText w:val="-"/>
      <w:lvlJc w:val="left"/>
      <w:pPr>
        <w:ind w:left="1440" w:hanging="360"/>
      </w:pPr>
      <w:rPr>
        <w:rFonts w:ascii="Calibri" w:eastAsiaTheme="minorHAnsi" w:hAnsi="Calibri" w:cs="Calibr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9714B5F"/>
    <w:multiLevelType w:val="multilevel"/>
    <w:tmpl w:val="63EA645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B0531A3"/>
    <w:multiLevelType w:val="multilevel"/>
    <w:tmpl w:val="0CE64A5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7F5DC0"/>
    <w:multiLevelType w:val="multilevel"/>
    <w:tmpl w:val="A502B5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48E5EF2"/>
    <w:multiLevelType w:val="multilevel"/>
    <w:tmpl w:val="0CE64A5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5C3468E"/>
    <w:multiLevelType w:val="multilevel"/>
    <w:tmpl w:val="DF2666C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66F0082"/>
    <w:multiLevelType w:val="multilevel"/>
    <w:tmpl w:val="2DB03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4D31690"/>
    <w:multiLevelType w:val="multilevel"/>
    <w:tmpl w:val="A502B5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FCD2A8F"/>
    <w:multiLevelType w:val="multilevel"/>
    <w:tmpl w:val="0CE64A5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5"/>
  </w:num>
  <w:num w:numId="3">
    <w:abstractNumId w:val="8"/>
  </w:num>
  <w:num w:numId="4">
    <w:abstractNumId w:val="1"/>
  </w:num>
  <w:num w:numId="5">
    <w:abstractNumId w:val="3"/>
  </w:num>
  <w:num w:numId="6">
    <w:abstractNumId w:val="4"/>
  </w:num>
  <w:num w:numId="7">
    <w:abstractNumId w:val="0"/>
  </w:num>
  <w:num w:numId="8">
    <w:abstractNumId w:val="6"/>
  </w:num>
  <w:num w:numId="9">
    <w:abstractNumId w:val="7"/>
  </w:num>
  <w:num w:numId="10">
    <w:abstractNumId w:val="11"/>
  </w:num>
  <w:num w:numId="11">
    <w:abstractNumId w:val="9"/>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D6F"/>
    <w:rsid w:val="00035475"/>
    <w:rsid w:val="000A0A1C"/>
    <w:rsid w:val="000C689D"/>
    <w:rsid w:val="000D5113"/>
    <w:rsid w:val="000D5F37"/>
    <w:rsid w:val="000E4CD9"/>
    <w:rsid w:val="001068A7"/>
    <w:rsid w:val="00110563"/>
    <w:rsid w:val="001207EC"/>
    <w:rsid w:val="001262D2"/>
    <w:rsid w:val="00142BC2"/>
    <w:rsid w:val="0014714A"/>
    <w:rsid w:val="00155DC2"/>
    <w:rsid w:val="001618E4"/>
    <w:rsid w:val="00172D5A"/>
    <w:rsid w:val="00174157"/>
    <w:rsid w:val="001758F0"/>
    <w:rsid w:val="00184956"/>
    <w:rsid w:val="001900F1"/>
    <w:rsid w:val="001A1550"/>
    <w:rsid w:val="001A7986"/>
    <w:rsid w:val="001B27E5"/>
    <w:rsid w:val="001D3A2B"/>
    <w:rsid w:val="001D7C7E"/>
    <w:rsid w:val="001E5219"/>
    <w:rsid w:val="001F2772"/>
    <w:rsid w:val="00213F59"/>
    <w:rsid w:val="00215272"/>
    <w:rsid w:val="00225483"/>
    <w:rsid w:val="002340F7"/>
    <w:rsid w:val="0023657D"/>
    <w:rsid w:val="00245B64"/>
    <w:rsid w:val="002821AD"/>
    <w:rsid w:val="002F0A07"/>
    <w:rsid w:val="002F1C10"/>
    <w:rsid w:val="002F407B"/>
    <w:rsid w:val="003171F5"/>
    <w:rsid w:val="00350ABB"/>
    <w:rsid w:val="00373F43"/>
    <w:rsid w:val="00374F2E"/>
    <w:rsid w:val="00376C8A"/>
    <w:rsid w:val="003834B7"/>
    <w:rsid w:val="003A48E3"/>
    <w:rsid w:val="003C6C01"/>
    <w:rsid w:val="003D0653"/>
    <w:rsid w:val="003D119B"/>
    <w:rsid w:val="003D7119"/>
    <w:rsid w:val="003E3841"/>
    <w:rsid w:val="003E6957"/>
    <w:rsid w:val="00425DC5"/>
    <w:rsid w:val="004277C9"/>
    <w:rsid w:val="00437674"/>
    <w:rsid w:val="00477674"/>
    <w:rsid w:val="00483DBF"/>
    <w:rsid w:val="004A0E09"/>
    <w:rsid w:val="004C1845"/>
    <w:rsid w:val="00502968"/>
    <w:rsid w:val="0051003E"/>
    <w:rsid w:val="0051504B"/>
    <w:rsid w:val="00515E44"/>
    <w:rsid w:val="00550ADB"/>
    <w:rsid w:val="005566FB"/>
    <w:rsid w:val="00572BC4"/>
    <w:rsid w:val="00597D77"/>
    <w:rsid w:val="005C745E"/>
    <w:rsid w:val="005D078C"/>
    <w:rsid w:val="005D2A60"/>
    <w:rsid w:val="005D4944"/>
    <w:rsid w:val="00653429"/>
    <w:rsid w:val="00662078"/>
    <w:rsid w:val="006817C0"/>
    <w:rsid w:val="0068534F"/>
    <w:rsid w:val="00693FE0"/>
    <w:rsid w:val="006941E9"/>
    <w:rsid w:val="006C7CF0"/>
    <w:rsid w:val="006D1689"/>
    <w:rsid w:val="006D66CF"/>
    <w:rsid w:val="006D72C2"/>
    <w:rsid w:val="0072369D"/>
    <w:rsid w:val="00723ADA"/>
    <w:rsid w:val="00730EB5"/>
    <w:rsid w:val="00750766"/>
    <w:rsid w:val="00786249"/>
    <w:rsid w:val="00787CB3"/>
    <w:rsid w:val="007911BA"/>
    <w:rsid w:val="00796AD7"/>
    <w:rsid w:val="007A7F2F"/>
    <w:rsid w:val="007B377A"/>
    <w:rsid w:val="007C39F7"/>
    <w:rsid w:val="0080214F"/>
    <w:rsid w:val="008164A4"/>
    <w:rsid w:val="00860244"/>
    <w:rsid w:val="00867780"/>
    <w:rsid w:val="00875C85"/>
    <w:rsid w:val="00886005"/>
    <w:rsid w:val="008913EF"/>
    <w:rsid w:val="00897DB9"/>
    <w:rsid w:val="008A01F8"/>
    <w:rsid w:val="008A2D7A"/>
    <w:rsid w:val="008A3EB4"/>
    <w:rsid w:val="008A753F"/>
    <w:rsid w:val="008B64C3"/>
    <w:rsid w:val="008D4549"/>
    <w:rsid w:val="008E46C4"/>
    <w:rsid w:val="008F0414"/>
    <w:rsid w:val="008F2796"/>
    <w:rsid w:val="008F545B"/>
    <w:rsid w:val="0091050D"/>
    <w:rsid w:val="00915DCC"/>
    <w:rsid w:val="0095142A"/>
    <w:rsid w:val="009549CE"/>
    <w:rsid w:val="00970AE6"/>
    <w:rsid w:val="00971C2C"/>
    <w:rsid w:val="009853F5"/>
    <w:rsid w:val="00987C74"/>
    <w:rsid w:val="009969E8"/>
    <w:rsid w:val="009B6BD5"/>
    <w:rsid w:val="009D393C"/>
    <w:rsid w:val="009F4D6F"/>
    <w:rsid w:val="00A16DE8"/>
    <w:rsid w:val="00A35FE2"/>
    <w:rsid w:val="00A87FE8"/>
    <w:rsid w:val="00A93FC2"/>
    <w:rsid w:val="00AA7146"/>
    <w:rsid w:val="00AB4B54"/>
    <w:rsid w:val="00AB567D"/>
    <w:rsid w:val="00AC2518"/>
    <w:rsid w:val="00AC5102"/>
    <w:rsid w:val="00AF6BFF"/>
    <w:rsid w:val="00B0246D"/>
    <w:rsid w:val="00B03437"/>
    <w:rsid w:val="00B16841"/>
    <w:rsid w:val="00B1780C"/>
    <w:rsid w:val="00B21E3D"/>
    <w:rsid w:val="00B5276D"/>
    <w:rsid w:val="00B708FE"/>
    <w:rsid w:val="00B74C13"/>
    <w:rsid w:val="00B76478"/>
    <w:rsid w:val="00B77930"/>
    <w:rsid w:val="00B93410"/>
    <w:rsid w:val="00B93449"/>
    <w:rsid w:val="00BA67DC"/>
    <w:rsid w:val="00BB0A57"/>
    <w:rsid w:val="00BC233E"/>
    <w:rsid w:val="00BD42D1"/>
    <w:rsid w:val="00BE33E5"/>
    <w:rsid w:val="00C34AC1"/>
    <w:rsid w:val="00C36A27"/>
    <w:rsid w:val="00C40BE6"/>
    <w:rsid w:val="00C57A0E"/>
    <w:rsid w:val="00C67A07"/>
    <w:rsid w:val="00CB3713"/>
    <w:rsid w:val="00CD7CF5"/>
    <w:rsid w:val="00CE413E"/>
    <w:rsid w:val="00CE53A6"/>
    <w:rsid w:val="00CF0ED8"/>
    <w:rsid w:val="00D00AD7"/>
    <w:rsid w:val="00D019E8"/>
    <w:rsid w:val="00D137D8"/>
    <w:rsid w:val="00D33A77"/>
    <w:rsid w:val="00D347A8"/>
    <w:rsid w:val="00D55723"/>
    <w:rsid w:val="00D656A4"/>
    <w:rsid w:val="00D76DD1"/>
    <w:rsid w:val="00D913DA"/>
    <w:rsid w:val="00DA76AD"/>
    <w:rsid w:val="00DB74F5"/>
    <w:rsid w:val="00DE1E97"/>
    <w:rsid w:val="00DE48BC"/>
    <w:rsid w:val="00E0111D"/>
    <w:rsid w:val="00E0705B"/>
    <w:rsid w:val="00E07BB5"/>
    <w:rsid w:val="00E113C5"/>
    <w:rsid w:val="00E37A09"/>
    <w:rsid w:val="00E457DE"/>
    <w:rsid w:val="00E51B1D"/>
    <w:rsid w:val="00E635BD"/>
    <w:rsid w:val="00E92721"/>
    <w:rsid w:val="00EB62A3"/>
    <w:rsid w:val="00ED225A"/>
    <w:rsid w:val="00ED40A5"/>
    <w:rsid w:val="00ED4D6F"/>
    <w:rsid w:val="00EF086C"/>
    <w:rsid w:val="00F03A42"/>
    <w:rsid w:val="00F04270"/>
    <w:rsid w:val="00F04453"/>
    <w:rsid w:val="00F24047"/>
    <w:rsid w:val="00F30926"/>
    <w:rsid w:val="00F40843"/>
    <w:rsid w:val="00F534A9"/>
    <w:rsid w:val="00F53F21"/>
    <w:rsid w:val="00F654B3"/>
    <w:rsid w:val="00F679A2"/>
    <w:rsid w:val="00F766CE"/>
    <w:rsid w:val="00F77461"/>
    <w:rsid w:val="00FE2C54"/>
    <w:rsid w:val="00FF3AA8"/>
    <w:rsid w:val="00FF6B88"/>
    <w:rsid w:val="00FF7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8C57"/>
  <w15:chartTrackingRefBased/>
  <w15:docId w15:val="{01F3A78E-9D09-4651-B142-3DDF29970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C5102"/>
  </w:style>
  <w:style w:type="character" w:customStyle="1" w:styleId="eop">
    <w:name w:val="eop"/>
    <w:basedOn w:val="DefaultParagraphFont"/>
    <w:rsid w:val="00AC5102"/>
  </w:style>
  <w:style w:type="paragraph" w:customStyle="1" w:styleId="paragraph">
    <w:name w:val="paragraph"/>
    <w:basedOn w:val="Normal"/>
    <w:rsid w:val="00AC510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550ADB"/>
    <w:rPr>
      <w:i/>
      <w:iCs/>
    </w:rPr>
  </w:style>
  <w:style w:type="paragraph" w:styleId="ListParagraph">
    <w:name w:val="List Paragraph"/>
    <w:basedOn w:val="Normal"/>
    <w:uiPriority w:val="34"/>
    <w:qFormat/>
    <w:rsid w:val="001068A7"/>
    <w:pPr>
      <w:ind w:left="720"/>
      <w:contextualSpacing/>
    </w:pPr>
  </w:style>
  <w:style w:type="table" w:styleId="TableGrid">
    <w:name w:val="Table Grid"/>
    <w:basedOn w:val="TableNormal"/>
    <w:uiPriority w:val="39"/>
    <w:rsid w:val="001A15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D7119"/>
    <w:rPr>
      <w:color w:val="0563C1" w:themeColor="hyperlink"/>
      <w:u w:val="single"/>
    </w:rPr>
  </w:style>
  <w:style w:type="character" w:customStyle="1" w:styleId="UnresolvedMention">
    <w:name w:val="Unresolved Mention"/>
    <w:basedOn w:val="DefaultParagraphFont"/>
    <w:uiPriority w:val="99"/>
    <w:semiHidden/>
    <w:unhideWhenUsed/>
    <w:rsid w:val="003D71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0509071">
      <w:bodyDiv w:val="1"/>
      <w:marLeft w:val="0"/>
      <w:marRight w:val="0"/>
      <w:marTop w:val="0"/>
      <w:marBottom w:val="0"/>
      <w:divBdr>
        <w:top w:val="none" w:sz="0" w:space="0" w:color="auto"/>
        <w:left w:val="none" w:sz="0" w:space="0" w:color="auto"/>
        <w:bottom w:val="none" w:sz="0" w:space="0" w:color="auto"/>
        <w:right w:val="none" w:sz="0" w:space="0" w:color="auto"/>
      </w:divBdr>
    </w:div>
    <w:div w:id="496504687">
      <w:bodyDiv w:val="1"/>
      <w:marLeft w:val="0"/>
      <w:marRight w:val="0"/>
      <w:marTop w:val="0"/>
      <w:marBottom w:val="0"/>
      <w:divBdr>
        <w:top w:val="none" w:sz="0" w:space="0" w:color="auto"/>
        <w:left w:val="none" w:sz="0" w:space="0" w:color="auto"/>
        <w:bottom w:val="none" w:sz="0" w:space="0" w:color="auto"/>
        <w:right w:val="none" w:sz="0" w:space="0" w:color="auto"/>
      </w:divBdr>
      <w:divsChild>
        <w:div w:id="847216139">
          <w:marLeft w:val="0"/>
          <w:marRight w:val="0"/>
          <w:marTop w:val="0"/>
          <w:marBottom w:val="0"/>
          <w:divBdr>
            <w:top w:val="none" w:sz="0" w:space="0" w:color="auto"/>
            <w:left w:val="none" w:sz="0" w:space="0" w:color="auto"/>
            <w:bottom w:val="none" w:sz="0" w:space="0" w:color="auto"/>
            <w:right w:val="none" w:sz="0" w:space="0" w:color="auto"/>
          </w:divBdr>
          <w:divsChild>
            <w:div w:id="1361591817">
              <w:marLeft w:val="0"/>
              <w:marRight w:val="0"/>
              <w:marTop w:val="0"/>
              <w:marBottom w:val="0"/>
              <w:divBdr>
                <w:top w:val="none" w:sz="0" w:space="0" w:color="auto"/>
                <w:left w:val="none" w:sz="0" w:space="0" w:color="auto"/>
                <w:bottom w:val="none" w:sz="0" w:space="0" w:color="auto"/>
                <w:right w:val="none" w:sz="0" w:space="0" w:color="auto"/>
              </w:divBdr>
            </w:div>
            <w:div w:id="85544345">
              <w:marLeft w:val="0"/>
              <w:marRight w:val="0"/>
              <w:marTop w:val="0"/>
              <w:marBottom w:val="0"/>
              <w:divBdr>
                <w:top w:val="none" w:sz="0" w:space="0" w:color="auto"/>
                <w:left w:val="none" w:sz="0" w:space="0" w:color="auto"/>
                <w:bottom w:val="none" w:sz="0" w:space="0" w:color="auto"/>
                <w:right w:val="none" w:sz="0" w:space="0" w:color="auto"/>
              </w:divBdr>
            </w:div>
            <w:div w:id="352532332">
              <w:marLeft w:val="0"/>
              <w:marRight w:val="0"/>
              <w:marTop w:val="0"/>
              <w:marBottom w:val="0"/>
              <w:divBdr>
                <w:top w:val="none" w:sz="0" w:space="0" w:color="auto"/>
                <w:left w:val="none" w:sz="0" w:space="0" w:color="auto"/>
                <w:bottom w:val="none" w:sz="0" w:space="0" w:color="auto"/>
                <w:right w:val="none" w:sz="0" w:space="0" w:color="auto"/>
              </w:divBdr>
            </w:div>
            <w:div w:id="645470596">
              <w:marLeft w:val="0"/>
              <w:marRight w:val="0"/>
              <w:marTop w:val="0"/>
              <w:marBottom w:val="0"/>
              <w:divBdr>
                <w:top w:val="none" w:sz="0" w:space="0" w:color="auto"/>
                <w:left w:val="none" w:sz="0" w:space="0" w:color="auto"/>
                <w:bottom w:val="none" w:sz="0" w:space="0" w:color="auto"/>
                <w:right w:val="none" w:sz="0" w:space="0" w:color="auto"/>
              </w:divBdr>
            </w:div>
            <w:div w:id="151484612">
              <w:marLeft w:val="0"/>
              <w:marRight w:val="0"/>
              <w:marTop w:val="0"/>
              <w:marBottom w:val="0"/>
              <w:divBdr>
                <w:top w:val="none" w:sz="0" w:space="0" w:color="auto"/>
                <w:left w:val="none" w:sz="0" w:space="0" w:color="auto"/>
                <w:bottom w:val="none" w:sz="0" w:space="0" w:color="auto"/>
                <w:right w:val="none" w:sz="0" w:space="0" w:color="auto"/>
              </w:divBdr>
            </w:div>
            <w:div w:id="1778139982">
              <w:marLeft w:val="0"/>
              <w:marRight w:val="0"/>
              <w:marTop w:val="0"/>
              <w:marBottom w:val="0"/>
              <w:divBdr>
                <w:top w:val="none" w:sz="0" w:space="0" w:color="auto"/>
                <w:left w:val="none" w:sz="0" w:space="0" w:color="auto"/>
                <w:bottom w:val="none" w:sz="0" w:space="0" w:color="auto"/>
                <w:right w:val="none" w:sz="0" w:space="0" w:color="auto"/>
              </w:divBdr>
            </w:div>
            <w:div w:id="111243384">
              <w:marLeft w:val="0"/>
              <w:marRight w:val="0"/>
              <w:marTop w:val="0"/>
              <w:marBottom w:val="0"/>
              <w:divBdr>
                <w:top w:val="none" w:sz="0" w:space="0" w:color="auto"/>
                <w:left w:val="none" w:sz="0" w:space="0" w:color="auto"/>
                <w:bottom w:val="none" w:sz="0" w:space="0" w:color="auto"/>
                <w:right w:val="none" w:sz="0" w:space="0" w:color="auto"/>
              </w:divBdr>
            </w:div>
            <w:div w:id="1004548474">
              <w:marLeft w:val="0"/>
              <w:marRight w:val="0"/>
              <w:marTop w:val="0"/>
              <w:marBottom w:val="0"/>
              <w:divBdr>
                <w:top w:val="none" w:sz="0" w:space="0" w:color="auto"/>
                <w:left w:val="none" w:sz="0" w:space="0" w:color="auto"/>
                <w:bottom w:val="none" w:sz="0" w:space="0" w:color="auto"/>
                <w:right w:val="none" w:sz="0" w:space="0" w:color="auto"/>
              </w:divBdr>
            </w:div>
          </w:divsChild>
        </w:div>
        <w:div w:id="181550041">
          <w:marLeft w:val="0"/>
          <w:marRight w:val="0"/>
          <w:marTop w:val="0"/>
          <w:marBottom w:val="0"/>
          <w:divBdr>
            <w:top w:val="none" w:sz="0" w:space="0" w:color="auto"/>
            <w:left w:val="none" w:sz="0" w:space="0" w:color="auto"/>
            <w:bottom w:val="none" w:sz="0" w:space="0" w:color="auto"/>
            <w:right w:val="none" w:sz="0" w:space="0" w:color="auto"/>
          </w:divBdr>
        </w:div>
      </w:divsChild>
    </w:div>
    <w:div w:id="1005591917">
      <w:bodyDiv w:val="1"/>
      <w:marLeft w:val="0"/>
      <w:marRight w:val="0"/>
      <w:marTop w:val="0"/>
      <w:marBottom w:val="0"/>
      <w:divBdr>
        <w:top w:val="none" w:sz="0" w:space="0" w:color="auto"/>
        <w:left w:val="none" w:sz="0" w:space="0" w:color="auto"/>
        <w:bottom w:val="none" w:sz="0" w:space="0" w:color="auto"/>
        <w:right w:val="none" w:sz="0" w:space="0" w:color="auto"/>
      </w:divBdr>
    </w:div>
    <w:div w:id="1451044831">
      <w:bodyDiv w:val="1"/>
      <w:marLeft w:val="0"/>
      <w:marRight w:val="0"/>
      <w:marTop w:val="0"/>
      <w:marBottom w:val="0"/>
      <w:divBdr>
        <w:top w:val="none" w:sz="0" w:space="0" w:color="auto"/>
        <w:left w:val="none" w:sz="0" w:space="0" w:color="auto"/>
        <w:bottom w:val="none" w:sz="0" w:space="0" w:color="auto"/>
        <w:right w:val="none" w:sz="0" w:space="0" w:color="auto"/>
      </w:divBdr>
    </w:div>
    <w:div w:id="1870139144">
      <w:bodyDiv w:val="1"/>
      <w:marLeft w:val="0"/>
      <w:marRight w:val="0"/>
      <w:marTop w:val="0"/>
      <w:marBottom w:val="0"/>
      <w:divBdr>
        <w:top w:val="none" w:sz="0" w:space="0" w:color="auto"/>
        <w:left w:val="none" w:sz="0" w:space="0" w:color="auto"/>
        <w:bottom w:val="none" w:sz="0" w:space="0" w:color="auto"/>
        <w:right w:val="none" w:sz="0" w:space="0" w:color="auto"/>
      </w:divBdr>
    </w:div>
    <w:div w:id="2053995647">
      <w:bodyDiv w:val="1"/>
      <w:marLeft w:val="0"/>
      <w:marRight w:val="0"/>
      <w:marTop w:val="0"/>
      <w:marBottom w:val="0"/>
      <w:divBdr>
        <w:top w:val="none" w:sz="0" w:space="0" w:color="auto"/>
        <w:left w:val="none" w:sz="0" w:space="0" w:color="auto"/>
        <w:bottom w:val="none" w:sz="0" w:space="0" w:color="auto"/>
        <w:right w:val="none" w:sz="0" w:space="0" w:color="auto"/>
      </w:divBdr>
      <w:divsChild>
        <w:div w:id="384525759">
          <w:marLeft w:val="0"/>
          <w:marRight w:val="0"/>
          <w:marTop w:val="0"/>
          <w:marBottom w:val="0"/>
          <w:divBdr>
            <w:top w:val="none" w:sz="0" w:space="0" w:color="auto"/>
            <w:left w:val="none" w:sz="0" w:space="0" w:color="auto"/>
            <w:bottom w:val="none" w:sz="0" w:space="0" w:color="auto"/>
            <w:right w:val="none" w:sz="0" w:space="0" w:color="auto"/>
          </w:divBdr>
        </w:div>
        <w:div w:id="1820926696">
          <w:marLeft w:val="0"/>
          <w:marRight w:val="0"/>
          <w:marTop w:val="0"/>
          <w:marBottom w:val="0"/>
          <w:divBdr>
            <w:top w:val="none" w:sz="0" w:space="0" w:color="auto"/>
            <w:left w:val="none" w:sz="0" w:space="0" w:color="auto"/>
            <w:bottom w:val="none" w:sz="0" w:space="0" w:color="auto"/>
            <w:right w:val="none" w:sz="0" w:space="0" w:color="auto"/>
          </w:divBdr>
        </w:div>
        <w:div w:id="548424420">
          <w:marLeft w:val="0"/>
          <w:marRight w:val="0"/>
          <w:marTop w:val="0"/>
          <w:marBottom w:val="0"/>
          <w:divBdr>
            <w:top w:val="none" w:sz="0" w:space="0" w:color="auto"/>
            <w:left w:val="none" w:sz="0" w:space="0" w:color="auto"/>
            <w:bottom w:val="none" w:sz="0" w:space="0" w:color="auto"/>
            <w:right w:val="none" w:sz="0" w:space="0" w:color="auto"/>
          </w:divBdr>
        </w:div>
        <w:div w:id="837765224">
          <w:marLeft w:val="0"/>
          <w:marRight w:val="0"/>
          <w:marTop w:val="0"/>
          <w:marBottom w:val="0"/>
          <w:divBdr>
            <w:top w:val="none" w:sz="0" w:space="0" w:color="auto"/>
            <w:left w:val="none" w:sz="0" w:space="0" w:color="auto"/>
            <w:bottom w:val="none" w:sz="0" w:space="0" w:color="auto"/>
            <w:right w:val="none" w:sz="0" w:space="0" w:color="auto"/>
          </w:divBdr>
        </w:div>
        <w:div w:id="17812933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6220</Words>
  <Characters>35460</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gaylor</dc:creator>
  <cp:keywords/>
  <dc:description/>
  <cp:lastModifiedBy>Alan Nantel</cp:lastModifiedBy>
  <cp:revision>2</cp:revision>
  <dcterms:created xsi:type="dcterms:W3CDTF">2021-01-25T15:47:00Z</dcterms:created>
  <dcterms:modified xsi:type="dcterms:W3CDTF">2021-01-25T15:47:00Z</dcterms:modified>
</cp:coreProperties>
</file>