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bookmarkStart w:id="0" w:name="_Hlk212505992" w:displacedByCustomXml="next"/>
    <w:bookmarkEnd w:id="0" w:displacedByCustomXml="next"/>
    <w:sdt>
      <w:sdtPr>
        <w:id w:val="-1042286333"/>
        <w:docPartObj>
          <w:docPartGallery w:val="Cover Pages"/>
          <w:docPartUnique/>
        </w:docPartObj>
      </w:sdtPr>
      <w:sdtEndPr>
        <w:rPr>
          <w:rFonts w:ascii="Times New Roman" w:hAnsi="Times New Roman" w:cs="Times New Roman"/>
          <w:highlight w:val="yellow"/>
          <w:shd w:val="clear" w:color="auto" w:fill="FFFFFF"/>
        </w:rPr>
      </w:sdtEndPr>
      <w:sdtContent>
        <w:p w14:paraId="637C6B2C" w14:textId="62FCD205" w:rsidR="007A4068" w:rsidRDefault="00744285">
          <w:r>
            <w:rPr>
              <w:noProof/>
            </w:rPr>
            <mc:AlternateContent>
              <mc:Choice Requires="wpg">
                <w:drawing>
                  <wp:anchor distT="0" distB="0" distL="114300" distR="114300" simplePos="0" relativeHeight="251658240" behindDoc="0" locked="0" layoutInCell="1" allowOverlap="1" wp14:anchorId="20C59F6C" wp14:editId="16FAF167">
                    <wp:simplePos x="0" y="0"/>
                    <wp:positionH relativeFrom="page">
                      <wp:posOffset>752622</wp:posOffset>
                    </wp:positionH>
                    <wp:positionV relativeFrom="page">
                      <wp:posOffset>0</wp:posOffset>
                    </wp:positionV>
                    <wp:extent cx="6889750" cy="10170941"/>
                    <wp:effectExtent l="0" t="0" r="6350" b="0"/>
                    <wp:wrapNone/>
                    <wp:docPr id="453" name="Group 252"/>
                    <wp:cNvGraphicFramePr/>
                    <a:graphic xmlns:a="http://schemas.openxmlformats.org/drawingml/2006/main">
                      <a:graphicData uri="http://schemas.microsoft.com/office/word/2010/wordprocessingGroup">
                        <wpg:wgp>
                          <wpg:cNvGrpSpPr/>
                          <wpg:grpSpPr>
                            <a:xfrm>
                              <a:off x="0" y="0"/>
                              <a:ext cx="6889750" cy="10170941"/>
                              <a:chOff x="-3777172" y="0"/>
                              <a:chExt cx="6890842" cy="10171383"/>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5-01-01T00:00:00Z">
                                      <w:dateFormat w:val="yyyy"/>
                                      <w:lid w:val="en-GB"/>
                                      <w:storeMappedDataAs w:val="dateTime"/>
                                      <w:calendar w:val="gregorian"/>
                                    </w:date>
                                  </w:sdtPr>
                                  <w:sdtEndPr/>
                                  <w:sdtContent>
                                    <w:p w14:paraId="53C104AC" w14:textId="1732B31F" w:rsidR="007A4068" w:rsidRPr="00A327C1" w:rsidRDefault="007A4068">
                                      <w:pPr>
                                        <w:pStyle w:val="NoSpacing"/>
                                        <w:rPr>
                                          <w:color w:val="FFFFFF" w:themeColor="background1"/>
                                          <w:sz w:val="96"/>
                                          <w:szCs w:val="96"/>
                                        </w:rPr>
                                      </w:pPr>
                                      <w:r w:rsidRPr="00A327C1">
                                        <w:rPr>
                                          <w:color w:val="FFFFFF" w:themeColor="background1"/>
                                          <w:sz w:val="96"/>
                                          <w:szCs w:val="96"/>
                                        </w:rPr>
                                        <w:t>2025</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3777172" y="7983761"/>
                                <a:ext cx="3714117" cy="2187622"/>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0FFC872" w14:textId="2001DC40" w:rsidR="002D1BCB" w:rsidRPr="006D1A2B" w:rsidRDefault="002D1BCB" w:rsidP="002D1BCB">
                                  <w:pPr>
                                    <w:rPr>
                                      <w:color w:val="B22600" w:themeColor="accent6"/>
                                      <w:sz w:val="20"/>
                                      <w:szCs w:val="20"/>
                                      <w:u w:val="single"/>
                                    </w:rPr>
                                  </w:pPr>
                                  <w:r w:rsidRPr="006D1A2B">
                                    <w:rPr>
                                      <w:b/>
                                      <w:bCs/>
                                      <w:color w:val="B22600" w:themeColor="accent6"/>
                                      <w:sz w:val="20"/>
                                      <w:szCs w:val="20"/>
                                      <w:u w:val="single"/>
                                    </w:rPr>
                                    <w:t>Student Name:</w:t>
                                  </w:r>
                                  <w:r w:rsidRPr="006D1A2B">
                                    <w:rPr>
                                      <w:color w:val="B22600" w:themeColor="accent6"/>
                                      <w:sz w:val="20"/>
                                      <w:szCs w:val="20"/>
                                      <w:u w:val="single"/>
                                    </w:rPr>
                                    <w:t xml:space="preserve"> Nighat Irshad</w:t>
                                  </w:r>
                                </w:p>
                                <w:p w14:paraId="2B1937BD" w14:textId="77777777" w:rsidR="002D1BCB" w:rsidRPr="006D1A2B" w:rsidRDefault="002D1BCB" w:rsidP="002D1BCB">
                                  <w:pPr>
                                    <w:rPr>
                                      <w:color w:val="B22600" w:themeColor="accent6"/>
                                      <w:sz w:val="20"/>
                                      <w:szCs w:val="20"/>
                                      <w:u w:val="single"/>
                                    </w:rPr>
                                  </w:pPr>
                                  <w:r w:rsidRPr="006D1A2B">
                                    <w:rPr>
                                      <w:b/>
                                      <w:bCs/>
                                      <w:color w:val="B22600" w:themeColor="accent6"/>
                                      <w:sz w:val="20"/>
                                      <w:szCs w:val="20"/>
                                      <w:u w:val="single"/>
                                    </w:rPr>
                                    <w:t>Lecturer Name</w:t>
                                  </w:r>
                                  <w:r w:rsidRPr="006D1A2B">
                                    <w:rPr>
                                      <w:color w:val="B22600" w:themeColor="accent6"/>
                                      <w:sz w:val="20"/>
                                      <w:szCs w:val="20"/>
                                      <w:u w:val="single"/>
                                    </w:rPr>
                                    <w:t>: Dr Nassir Ibrahim</w:t>
                                  </w:r>
                                </w:p>
                                <w:p w14:paraId="6C8ADA31" w14:textId="3E85B90F" w:rsidR="002D1BCB" w:rsidRPr="006D1A2B" w:rsidRDefault="002D1BCB" w:rsidP="002D1BCB">
                                  <w:pPr>
                                    <w:rPr>
                                      <w:color w:val="B22600" w:themeColor="accent6"/>
                                      <w:sz w:val="20"/>
                                      <w:szCs w:val="20"/>
                                      <w:u w:val="single"/>
                                    </w:rPr>
                                  </w:pPr>
                                  <w:r w:rsidRPr="006D1A2B">
                                    <w:rPr>
                                      <w:b/>
                                      <w:bCs/>
                                      <w:color w:val="B22600" w:themeColor="accent6"/>
                                      <w:sz w:val="20"/>
                                      <w:szCs w:val="20"/>
                                      <w:u w:val="single"/>
                                    </w:rPr>
                                    <w:t>Programme Manager</w:t>
                                  </w:r>
                                  <w:r w:rsidRPr="006D1A2B">
                                    <w:rPr>
                                      <w:color w:val="B22600" w:themeColor="accent6"/>
                                      <w:sz w:val="20"/>
                                      <w:szCs w:val="20"/>
                                      <w:u w:val="single"/>
                                    </w:rPr>
                                    <w:t>: Dr Sana Jokhio</w:t>
                                  </w:r>
                                </w:p>
                                <w:p w14:paraId="53E06F14" w14:textId="40830F09" w:rsidR="002D1BCB" w:rsidRPr="006D1A2B" w:rsidRDefault="003A0D5C" w:rsidP="002D1BCB">
                                  <w:pPr>
                                    <w:rPr>
                                      <w:color w:val="B22600" w:themeColor="accent6"/>
                                      <w:sz w:val="20"/>
                                      <w:szCs w:val="20"/>
                                      <w:u w:val="single"/>
                                    </w:rPr>
                                  </w:pPr>
                                  <w:r w:rsidRPr="006D1A2B">
                                    <w:rPr>
                                      <w:b/>
                                      <w:bCs/>
                                      <w:color w:val="B22600" w:themeColor="accent6"/>
                                      <w:sz w:val="20"/>
                                      <w:szCs w:val="20"/>
                                      <w:u w:val="single"/>
                                    </w:rPr>
                                    <w:t>Modules</w:t>
                                  </w:r>
                                  <w:r w:rsidR="002D1BCB" w:rsidRPr="006D1A2B">
                                    <w:rPr>
                                      <w:b/>
                                      <w:bCs/>
                                      <w:color w:val="B22600" w:themeColor="accent6"/>
                                      <w:sz w:val="20"/>
                                      <w:szCs w:val="20"/>
                                      <w:u w:val="single"/>
                                    </w:rPr>
                                    <w:t xml:space="preserve"> Name</w:t>
                                  </w:r>
                                  <w:r w:rsidR="002D1BCB" w:rsidRPr="006D1A2B">
                                    <w:rPr>
                                      <w:color w:val="B22600" w:themeColor="accent6"/>
                                      <w:sz w:val="20"/>
                                      <w:szCs w:val="20"/>
                                      <w:u w:val="single"/>
                                    </w:rPr>
                                    <w:t>: Usability Engineering</w:t>
                                  </w:r>
                                </w:p>
                                <w:p w14:paraId="6412371E" w14:textId="706A324B" w:rsidR="002D1BCB" w:rsidRPr="006D1A2B" w:rsidRDefault="002D1BCB" w:rsidP="00664C17">
                                  <w:pPr>
                                    <w:rPr>
                                      <w:color w:val="B22600" w:themeColor="accent6"/>
                                      <w:sz w:val="20"/>
                                      <w:szCs w:val="20"/>
                                      <w:u w:val="single"/>
                                    </w:rPr>
                                  </w:pPr>
                                  <w:r w:rsidRPr="006D1A2B">
                                    <w:rPr>
                                      <w:b/>
                                      <w:bCs/>
                                      <w:color w:val="B22600" w:themeColor="accent6"/>
                                      <w:sz w:val="20"/>
                                      <w:szCs w:val="20"/>
                                      <w:u w:val="single"/>
                                    </w:rPr>
                                    <w:t>Modules Code:</w:t>
                                  </w:r>
                                  <w:r w:rsidRPr="006D1A2B">
                                    <w:rPr>
                                      <w:color w:val="B22600" w:themeColor="accent6"/>
                                      <w:sz w:val="20"/>
                                      <w:szCs w:val="20"/>
                                      <w:u w:val="single"/>
                                    </w:rPr>
                                    <w:t xml:space="preserve"> ACC</w:t>
                                  </w:r>
                                  <w:r w:rsidR="00E176CF" w:rsidRPr="006D1A2B">
                                    <w:rPr>
                                      <w:color w:val="B22600" w:themeColor="accent6"/>
                                      <w:sz w:val="20"/>
                                      <w:szCs w:val="20"/>
                                      <w:u w:val="single"/>
                                    </w:rPr>
                                    <w:t>B</w:t>
                                  </w:r>
                                  <w:r w:rsidRPr="006D1A2B">
                                    <w:rPr>
                                      <w:color w:val="B22600" w:themeColor="accent6"/>
                                      <w:sz w:val="20"/>
                                      <w:szCs w:val="20"/>
                                      <w:u w:val="single"/>
                                    </w:rPr>
                                    <w:t>60</w:t>
                                  </w:r>
                                  <w:r w:rsidR="00A01784" w:rsidRPr="006D1A2B">
                                    <w:rPr>
                                      <w:color w:val="B22600" w:themeColor="accent6"/>
                                      <w:sz w:val="20"/>
                                      <w:szCs w:val="20"/>
                                      <w:u w:val="single"/>
                                    </w:rPr>
                                    <w:t>17</w:t>
                                  </w:r>
                                  <w:r w:rsidRPr="006D1A2B">
                                    <w:rPr>
                                      <w:color w:val="B22600" w:themeColor="accent6"/>
                                      <w:sz w:val="20"/>
                                      <w:szCs w:val="20"/>
                                      <w:u w:val="single"/>
                                    </w:rPr>
                                    <w:t>_BIRM</w:t>
                                  </w:r>
                                </w:p>
                                <w:p w14:paraId="35EA8B1A" w14:textId="43286379" w:rsidR="007A4068" w:rsidRPr="00744285" w:rsidRDefault="002D1BCB" w:rsidP="00744285">
                                  <w:pPr>
                                    <w:rPr>
                                      <w:color w:val="B22600" w:themeColor="accent6"/>
                                      <w:sz w:val="20"/>
                                      <w:szCs w:val="20"/>
                                      <w:u w:val="single"/>
                                    </w:rPr>
                                  </w:pPr>
                                  <w:r w:rsidRPr="006D1A2B">
                                    <w:rPr>
                                      <w:b/>
                                      <w:bCs/>
                                      <w:color w:val="B22600" w:themeColor="accent6"/>
                                      <w:sz w:val="20"/>
                                      <w:szCs w:val="20"/>
                                      <w:u w:val="single"/>
                                    </w:rPr>
                                    <w:t>Submission Deadline</w:t>
                                  </w:r>
                                  <w:r w:rsidRPr="006D1A2B">
                                    <w:rPr>
                                      <w:color w:val="B22600" w:themeColor="accent6"/>
                                      <w:sz w:val="20"/>
                                      <w:szCs w:val="20"/>
                                      <w:u w:val="single"/>
                                    </w:rPr>
                                    <w:t>: 31/10/2025</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0C59F6C" id="Group 252" o:spid="_x0000_s1026" style="position:absolute;margin-left:59.25pt;margin-top:0;width:542.5pt;height:800.85pt;z-index:251658240;mso-position-horizontal-relative:page;mso-position-vertical-relative:page" coordorigin="-37771" coordsize="68908,1017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f6137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f6137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5-01-01T00:00:00Z">
                                <w:dateFormat w:val="yyyy"/>
                                <w:lid w:val="en-GB"/>
                                <w:storeMappedDataAs w:val="dateTime"/>
                                <w:calendar w:val="gregorian"/>
                              </w:date>
                            </w:sdtPr>
                            <w:sdtEndPr/>
                            <w:sdtContent>
                              <w:p w14:paraId="53C104AC" w14:textId="1732B31F" w:rsidR="007A4068" w:rsidRPr="00A327C1" w:rsidRDefault="007A4068">
                                <w:pPr>
                                  <w:pStyle w:val="NoSpacing"/>
                                  <w:rPr>
                                    <w:color w:val="FFFFFF" w:themeColor="background1"/>
                                    <w:sz w:val="96"/>
                                    <w:szCs w:val="96"/>
                                  </w:rPr>
                                </w:pPr>
                                <w:r w:rsidRPr="00A327C1">
                                  <w:rPr>
                                    <w:color w:val="FFFFFF" w:themeColor="background1"/>
                                    <w:sz w:val="96"/>
                                    <w:szCs w:val="96"/>
                                  </w:rPr>
                                  <w:t>2025</w:t>
                                </w:r>
                              </w:p>
                            </w:sdtContent>
                          </w:sdt>
                        </w:txbxContent>
                      </v:textbox>
                    </v:rect>
                    <v:rect id="Rectangle 9" o:spid="_x0000_s1030" style="position:absolute;left:-37771;top:79837;width:37141;height:2187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30FFC872" w14:textId="2001DC40" w:rsidR="002D1BCB" w:rsidRPr="006D1A2B" w:rsidRDefault="002D1BCB" w:rsidP="002D1BCB">
                            <w:pPr>
                              <w:rPr>
                                <w:color w:val="B22600" w:themeColor="accent6"/>
                                <w:sz w:val="20"/>
                                <w:szCs w:val="20"/>
                                <w:u w:val="single"/>
                              </w:rPr>
                            </w:pPr>
                            <w:r w:rsidRPr="006D1A2B">
                              <w:rPr>
                                <w:b/>
                                <w:bCs/>
                                <w:color w:val="B22600" w:themeColor="accent6"/>
                                <w:sz w:val="20"/>
                                <w:szCs w:val="20"/>
                                <w:u w:val="single"/>
                              </w:rPr>
                              <w:t>Student Name:</w:t>
                            </w:r>
                            <w:r w:rsidRPr="006D1A2B">
                              <w:rPr>
                                <w:color w:val="B22600" w:themeColor="accent6"/>
                                <w:sz w:val="20"/>
                                <w:szCs w:val="20"/>
                                <w:u w:val="single"/>
                              </w:rPr>
                              <w:t xml:space="preserve"> Nighat Irshad</w:t>
                            </w:r>
                          </w:p>
                          <w:p w14:paraId="2B1937BD" w14:textId="77777777" w:rsidR="002D1BCB" w:rsidRPr="006D1A2B" w:rsidRDefault="002D1BCB" w:rsidP="002D1BCB">
                            <w:pPr>
                              <w:rPr>
                                <w:color w:val="B22600" w:themeColor="accent6"/>
                                <w:sz w:val="20"/>
                                <w:szCs w:val="20"/>
                                <w:u w:val="single"/>
                              </w:rPr>
                            </w:pPr>
                            <w:r w:rsidRPr="006D1A2B">
                              <w:rPr>
                                <w:b/>
                                <w:bCs/>
                                <w:color w:val="B22600" w:themeColor="accent6"/>
                                <w:sz w:val="20"/>
                                <w:szCs w:val="20"/>
                                <w:u w:val="single"/>
                              </w:rPr>
                              <w:t>Lecturer Name</w:t>
                            </w:r>
                            <w:r w:rsidRPr="006D1A2B">
                              <w:rPr>
                                <w:color w:val="B22600" w:themeColor="accent6"/>
                                <w:sz w:val="20"/>
                                <w:szCs w:val="20"/>
                                <w:u w:val="single"/>
                              </w:rPr>
                              <w:t>: Dr Nassir Ibrahim</w:t>
                            </w:r>
                          </w:p>
                          <w:p w14:paraId="6C8ADA31" w14:textId="3E85B90F" w:rsidR="002D1BCB" w:rsidRPr="006D1A2B" w:rsidRDefault="002D1BCB" w:rsidP="002D1BCB">
                            <w:pPr>
                              <w:rPr>
                                <w:color w:val="B22600" w:themeColor="accent6"/>
                                <w:sz w:val="20"/>
                                <w:szCs w:val="20"/>
                                <w:u w:val="single"/>
                              </w:rPr>
                            </w:pPr>
                            <w:r w:rsidRPr="006D1A2B">
                              <w:rPr>
                                <w:b/>
                                <w:bCs/>
                                <w:color w:val="B22600" w:themeColor="accent6"/>
                                <w:sz w:val="20"/>
                                <w:szCs w:val="20"/>
                                <w:u w:val="single"/>
                              </w:rPr>
                              <w:t>Programme Manager</w:t>
                            </w:r>
                            <w:r w:rsidRPr="006D1A2B">
                              <w:rPr>
                                <w:color w:val="B22600" w:themeColor="accent6"/>
                                <w:sz w:val="20"/>
                                <w:szCs w:val="20"/>
                                <w:u w:val="single"/>
                              </w:rPr>
                              <w:t>: Dr Sana Jokhio</w:t>
                            </w:r>
                          </w:p>
                          <w:p w14:paraId="53E06F14" w14:textId="40830F09" w:rsidR="002D1BCB" w:rsidRPr="006D1A2B" w:rsidRDefault="003A0D5C" w:rsidP="002D1BCB">
                            <w:pPr>
                              <w:rPr>
                                <w:color w:val="B22600" w:themeColor="accent6"/>
                                <w:sz w:val="20"/>
                                <w:szCs w:val="20"/>
                                <w:u w:val="single"/>
                              </w:rPr>
                            </w:pPr>
                            <w:r w:rsidRPr="006D1A2B">
                              <w:rPr>
                                <w:b/>
                                <w:bCs/>
                                <w:color w:val="B22600" w:themeColor="accent6"/>
                                <w:sz w:val="20"/>
                                <w:szCs w:val="20"/>
                                <w:u w:val="single"/>
                              </w:rPr>
                              <w:t>Modules</w:t>
                            </w:r>
                            <w:r w:rsidR="002D1BCB" w:rsidRPr="006D1A2B">
                              <w:rPr>
                                <w:b/>
                                <w:bCs/>
                                <w:color w:val="B22600" w:themeColor="accent6"/>
                                <w:sz w:val="20"/>
                                <w:szCs w:val="20"/>
                                <w:u w:val="single"/>
                              </w:rPr>
                              <w:t xml:space="preserve"> Name</w:t>
                            </w:r>
                            <w:r w:rsidR="002D1BCB" w:rsidRPr="006D1A2B">
                              <w:rPr>
                                <w:color w:val="B22600" w:themeColor="accent6"/>
                                <w:sz w:val="20"/>
                                <w:szCs w:val="20"/>
                                <w:u w:val="single"/>
                              </w:rPr>
                              <w:t>: Usability Engineering</w:t>
                            </w:r>
                          </w:p>
                          <w:p w14:paraId="6412371E" w14:textId="706A324B" w:rsidR="002D1BCB" w:rsidRPr="006D1A2B" w:rsidRDefault="002D1BCB" w:rsidP="00664C17">
                            <w:pPr>
                              <w:rPr>
                                <w:color w:val="B22600" w:themeColor="accent6"/>
                                <w:sz w:val="20"/>
                                <w:szCs w:val="20"/>
                                <w:u w:val="single"/>
                              </w:rPr>
                            </w:pPr>
                            <w:r w:rsidRPr="006D1A2B">
                              <w:rPr>
                                <w:b/>
                                <w:bCs/>
                                <w:color w:val="B22600" w:themeColor="accent6"/>
                                <w:sz w:val="20"/>
                                <w:szCs w:val="20"/>
                                <w:u w:val="single"/>
                              </w:rPr>
                              <w:t>Modules Code:</w:t>
                            </w:r>
                            <w:r w:rsidRPr="006D1A2B">
                              <w:rPr>
                                <w:color w:val="B22600" w:themeColor="accent6"/>
                                <w:sz w:val="20"/>
                                <w:szCs w:val="20"/>
                                <w:u w:val="single"/>
                              </w:rPr>
                              <w:t xml:space="preserve"> ACC</w:t>
                            </w:r>
                            <w:r w:rsidR="00E176CF" w:rsidRPr="006D1A2B">
                              <w:rPr>
                                <w:color w:val="B22600" w:themeColor="accent6"/>
                                <w:sz w:val="20"/>
                                <w:szCs w:val="20"/>
                                <w:u w:val="single"/>
                              </w:rPr>
                              <w:t>B</w:t>
                            </w:r>
                            <w:r w:rsidRPr="006D1A2B">
                              <w:rPr>
                                <w:color w:val="B22600" w:themeColor="accent6"/>
                                <w:sz w:val="20"/>
                                <w:szCs w:val="20"/>
                                <w:u w:val="single"/>
                              </w:rPr>
                              <w:t>60</w:t>
                            </w:r>
                            <w:r w:rsidR="00A01784" w:rsidRPr="006D1A2B">
                              <w:rPr>
                                <w:color w:val="B22600" w:themeColor="accent6"/>
                                <w:sz w:val="20"/>
                                <w:szCs w:val="20"/>
                                <w:u w:val="single"/>
                              </w:rPr>
                              <w:t>17</w:t>
                            </w:r>
                            <w:r w:rsidRPr="006D1A2B">
                              <w:rPr>
                                <w:color w:val="B22600" w:themeColor="accent6"/>
                                <w:sz w:val="20"/>
                                <w:szCs w:val="20"/>
                                <w:u w:val="single"/>
                              </w:rPr>
                              <w:t>_BIRM</w:t>
                            </w:r>
                          </w:p>
                          <w:p w14:paraId="35EA8B1A" w14:textId="43286379" w:rsidR="007A4068" w:rsidRPr="00744285" w:rsidRDefault="002D1BCB" w:rsidP="00744285">
                            <w:pPr>
                              <w:rPr>
                                <w:color w:val="B22600" w:themeColor="accent6"/>
                                <w:sz w:val="20"/>
                                <w:szCs w:val="20"/>
                                <w:u w:val="single"/>
                              </w:rPr>
                            </w:pPr>
                            <w:r w:rsidRPr="006D1A2B">
                              <w:rPr>
                                <w:b/>
                                <w:bCs/>
                                <w:color w:val="B22600" w:themeColor="accent6"/>
                                <w:sz w:val="20"/>
                                <w:szCs w:val="20"/>
                                <w:u w:val="single"/>
                              </w:rPr>
                              <w:t>Submission Deadline</w:t>
                            </w:r>
                            <w:r w:rsidRPr="006D1A2B">
                              <w:rPr>
                                <w:color w:val="B22600" w:themeColor="accent6"/>
                                <w:sz w:val="20"/>
                                <w:szCs w:val="20"/>
                                <w:u w:val="single"/>
                              </w:rPr>
                              <w:t>: 31/10/2025</w:t>
                            </w:r>
                          </w:p>
                        </w:txbxContent>
                      </v:textbox>
                    </v:rect>
                    <w10:wrap anchorx="page" anchory="page"/>
                  </v:group>
                </w:pict>
              </mc:Fallback>
            </mc:AlternateContent>
          </w:r>
          <w:r w:rsidR="009F0963">
            <w:rPr>
              <w:noProof/>
            </w:rPr>
            <w:drawing>
              <wp:inline distT="0" distB="0" distL="0" distR="0" wp14:anchorId="4F754F53" wp14:editId="1811FF4F">
                <wp:extent cx="1725295" cy="1357532"/>
                <wp:effectExtent l="0" t="0" r="8255" b="0"/>
                <wp:docPr id="31" name="Picture 30" descr="A coat of arms with dragons and a helmet&#10;&#10;AI-generated content may be incorrect.">
                  <a:extLst xmlns:a="http://schemas.openxmlformats.org/drawingml/2006/main">
                    <a:ext uri="{FF2B5EF4-FFF2-40B4-BE49-F238E27FC236}">
                      <a16:creationId xmlns:a16="http://schemas.microsoft.com/office/drawing/2014/main" id="{2E3419A2-AB90-7E59-D021-673DF7CF84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0" descr="A coat of arms with dragons and a helmet&#10;&#10;AI-generated content may be incorrect.">
                          <a:extLst>
                            <a:ext uri="{FF2B5EF4-FFF2-40B4-BE49-F238E27FC236}">
                              <a16:creationId xmlns:a16="http://schemas.microsoft.com/office/drawing/2014/main" id="{2E3419A2-AB90-7E59-D021-673DF7CF84B1}"/>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1737415" cy="1367069"/>
                        </a:xfrm>
                        <a:prstGeom prst="rect">
                          <a:avLst/>
                        </a:prstGeom>
                      </pic:spPr>
                    </pic:pic>
                  </a:graphicData>
                </a:graphic>
              </wp:inline>
            </w:drawing>
          </w:r>
        </w:p>
        <w:p w14:paraId="63EDF12E" w14:textId="0C2721D7" w:rsidR="006F0469" w:rsidRDefault="006F0469">
          <w:pPr>
            <w:rPr>
              <w:noProof/>
            </w:rPr>
          </w:pPr>
        </w:p>
        <w:p w14:paraId="52912BBE" w14:textId="77777777" w:rsidR="006F0469" w:rsidRDefault="006F0469">
          <w:pPr>
            <w:rPr>
              <w:noProof/>
            </w:rPr>
          </w:pPr>
        </w:p>
        <w:p w14:paraId="32CE492C" w14:textId="77777777" w:rsidR="006F0469" w:rsidRDefault="006F0469">
          <w:pPr>
            <w:rPr>
              <w:noProof/>
            </w:rPr>
          </w:pPr>
        </w:p>
        <w:p w14:paraId="784C8BF0" w14:textId="77777777" w:rsidR="006F0469" w:rsidRDefault="006F0469">
          <w:pPr>
            <w:rPr>
              <w:noProof/>
            </w:rPr>
          </w:pPr>
        </w:p>
        <w:p w14:paraId="69E92749" w14:textId="3D72277F" w:rsidR="006F0469" w:rsidRDefault="00B50DE2">
          <w:pPr>
            <w:rPr>
              <w:noProof/>
            </w:rPr>
          </w:pPr>
          <w:r>
            <w:rPr>
              <w:noProof/>
            </w:rPr>
            <mc:AlternateContent>
              <mc:Choice Requires="wps">
                <w:drawing>
                  <wp:anchor distT="0" distB="0" distL="114300" distR="114300" simplePos="0" relativeHeight="251661312" behindDoc="0" locked="0" layoutInCell="0" allowOverlap="1" wp14:anchorId="021AD925" wp14:editId="02E643A5">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7145079" cy="988828"/>
                    <wp:effectExtent l="0" t="0" r="17780" b="2095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45079" cy="988828"/>
                            </a:xfrm>
                            <a:prstGeom prst="rect">
                              <a:avLst/>
                            </a:prstGeom>
                            <a:solidFill>
                              <a:srgbClr val="0070C0"/>
                            </a:solidFill>
                            <a:ln w="19050">
                              <a:solidFill>
                                <a:schemeClr val="tx1"/>
                              </a:solidFill>
                              <a:miter lim="800000"/>
                              <a:headEnd/>
                              <a:tailEnd/>
                            </a:ln>
                          </wps:spPr>
                          <wps:txbx>
                            <w:txbxContent>
                              <w:sdt>
                                <w:sdtPr>
                                  <w:rPr>
                                    <w:color w:val="FFFFFF" w:themeColor="background1"/>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0B1B828" w14:textId="4D1926F1" w:rsidR="007A4068" w:rsidRPr="00A66E56" w:rsidRDefault="00C2242C" w:rsidP="00C2242C">
                                    <w:pPr>
                                      <w:pStyle w:val="NoSpacing"/>
                                      <w:jc w:val="center"/>
                                      <w:rPr>
                                        <w:color w:val="FFFFFF" w:themeColor="background1"/>
                                        <w:sz w:val="52"/>
                                        <w:szCs w:val="52"/>
                                      </w:rPr>
                                    </w:pPr>
                                    <w:r w:rsidRPr="00A66E56">
                                      <w:rPr>
                                        <w:color w:val="FFFFFF" w:themeColor="background1"/>
                                        <w:sz w:val="52"/>
                                        <w:szCs w:val="52"/>
                                      </w:rPr>
                                      <w:t>Usability Engineerin</w:t>
                                    </w:r>
                                    <w:r w:rsidR="007A4068" w:rsidRPr="00A66E56">
                                      <w:rPr>
                                        <w:color w:val="FFFFFF" w:themeColor="background1"/>
                                        <w:sz w:val="52"/>
                                        <w:szCs w:val="52"/>
                                      </w:rPr>
                                      <w:t>g</w:t>
                                    </w:r>
                                  </w:p>
                                </w:sdtContent>
                              </w:sdt>
                              <w:p w14:paraId="225BFEBD" w14:textId="7E7FB9E9" w:rsidR="006D1A2B" w:rsidRPr="00A66E56" w:rsidRDefault="009F0963" w:rsidP="00C2242C">
                                <w:pPr>
                                  <w:pStyle w:val="NoSpacing"/>
                                  <w:jc w:val="center"/>
                                  <w:rPr>
                                    <w:i/>
                                    <w:iCs/>
                                    <w:color w:val="FFFFFF" w:themeColor="background1"/>
                                    <w:sz w:val="52"/>
                                    <w:szCs w:val="52"/>
                                  </w:rPr>
                                </w:pPr>
                                <w:r w:rsidRPr="00A66E56">
                                  <w:rPr>
                                    <w:i/>
                                    <w:iCs/>
                                    <w:color w:val="FFFFFF" w:themeColor="background1"/>
                                    <w:sz w:val="52"/>
                                    <w:szCs w:val="52"/>
                                  </w:rPr>
                                  <w:t>B</w:t>
                                </w:r>
                                <w:r w:rsidR="00074129" w:rsidRPr="00A66E56">
                                  <w:rPr>
                                    <w:i/>
                                    <w:iCs/>
                                    <w:color w:val="FFFFFF" w:themeColor="background1"/>
                                    <w:sz w:val="52"/>
                                    <w:szCs w:val="52"/>
                                  </w:rPr>
                                  <w:t>S</w:t>
                                </w:r>
                                <w:r w:rsidRPr="00A66E56">
                                  <w:rPr>
                                    <w:i/>
                                    <w:iCs/>
                                    <w:color w:val="FFFFFF" w:themeColor="background1"/>
                                    <w:sz w:val="52"/>
                                    <w:szCs w:val="52"/>
                                  </w:rPr>
                                  <w:t>c Applied Computing</w:t>
                                </w:r>
                                <w:r w:rsidR="006D1A2B" w:rsidRPr="00A66E56">
                                  <w:rPr>
                                    <w:i/>
                                    <w:iCs/>
                                    <w:color w:val="FFFFFF" w:themeColor="background1"/>
                                    <w:sz w:val="52"/>
                                    <w:szCs w:val="52"/>
                                  </w:rPr>
                                  <w:t xml:space="preserve"> </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021AD925" id="Rectangle 16" o:spid="_x0000_s1031" style="position:absolute;margin-left:0;margin-top:0;width:562.6pt;height:77.85pt;z-index:251661312;visibility:visible;mso-wrap-style:square;mso-width-percent:0;mso-height-percent:0;mso-top-percent:250;mso-wrap-distance-left:9pt;mso-wrap-distance-top:0;mso-wrap-distance-right:9pt;mso-wrap-distance-bottom:0;mso-position-horizontal:left;mso-position-horizontal-relative:page;mso-position-vertical-relative:page;mso-width-percent:0;mso-height-percent:0;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" o:allowincell="f" fillcolor="#0070c0" strokecolor="black [3213]" strokeweight="1.5pt">
                    <v:textbox inset="14.4pt,,14.4pt">
                      <w:txbxContent>
                        <w:sdt>
                          <w:sdtPr>
                            <w:rPr>
                              <w:color w:val="FFFFFF" w:themeColor="background1"/>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0B1B828" w14:textId="4D1926F1" w:rsidR="007A4068" w:rsidRPr="00A66E56" w:rsidRDefault="00C2242C" w:rsidP="00C2242C">
                              <w:pPr>
                                <w:pStyle w:val="NoSpacing"/>
                                <w:jc w:val="center"/>
                                <w:rPr>
                                  <w:color w:val="FFFFFF" w:themeColor="background1"/>
                                  <w:sz w:val="52"/>
                                  <w:szCs w:val="52"/>
                                </w:rPr>
                              </w:pPr>
                              <w:r w:rsidRPr="00A66E56">
                                <w:rPr>
                                  <w:color w:val="FFFFFF" w:themeColor="background1"/>
                                  <w:sz w:val="52"/>
                                  <w:szCs w:val="52"/>
                                </w:rPr>
                                <w:t>Usability Engineerin</w:t>
                              </w:r>
                              <w:r w:rsidR="007A4068" w:rsidRPr="00A66E56">
                                <w:rPr>
                                  <w:color w:val="FFFFFF" w:themeColor="background1"/>
                                  <w:sz w:val="52"/>
                                  <w:szCs w:val="52"/>
                                </w:rPr>
                                <w:t>g</w:t>
                              </w:r>
                            </w:p>
                          </w:sdtContent>
                        </w:sdt>
                        <w:p w14:paraId="225BFEBD" w14:textId="7E7FB9E9" w:rsidR="006D1A2B" w:rsidRPr="00A66E56" w:rsidRDefault="009F0963" w:rsidP="00C2242C">
                          <w:pPr>
                            <w:pStyle w:val="NoSpacing"/>
                            <w:jc w:val="center"/>
                            <w:rPr>
                              <w:i/>
                              <w:iCs/>
                              <w:color w:val="FFFFFF" w:themeColor="background1"/>
                              <w:sz w:val="52"/>
                              <w:szCs w:val="52"/>
                            </w:rPr>
                          </w:pPr>
                          <w:r w:rsidRPr="00A66E56">
                            <w:rPr>
                              <w:i/>
                              <w:iCs/>
                              <w:color w:val="FFFFFF" w:themeColor="background1"/>
                              <w:sz w:val="52"/>
                              <w:szCs w:val="52"/>
                            </w:rPr>
                            <w:t>B</w:t>
                          </w:r>
                          <w:r w:rsidR="00074129" w:rsidRPr="00A66E56">
                            <w:rPr>
                              <w:i/>
                              <w:iCs/>
                              <w:color w:val="FFFFFF" w:themeColor="background1"/>
                              <w:sz w:val="52"/>
                              <w:szCs w:val="52"/>
                            </w:rPr>
                            <w:t>S</w:t>
                          </w:r>
                          <w:r w:rsidRPr="00A66E56">
                            <w:rPr>
                              <w:i/>
                              <w:iCs/>
                              <w:color w:val="FFFFFF" w:themeColor="background1"/>
                              <w:sz w:val="52"/>
                              <w:szCs w:val="52"/>
                            </w:rPr>
                            <w:t>c Applied Computing</w:t>
                          </w:r>
                          <w:r w:rsidR="006D1A2B" w:rsidRPr="00A66E56">
                            <w:rPr>
                              <w:i/>
                              <w:iCs/>
                              <w:color w:val="FFFFFF" w:themeColor="background1"/>
                              <w:sz w:val="52"/>
                              <w:szCs w:val="52"/>
                            </w:rPr>
                            <w:t xml:space="preserve"> </w:t>
                          </w:r>
                        </w:p>
                      </w:txbxContent>
                    </v:textbox>
                    <w10:wrap anchorx="page" anchory="page"/>
                  </v:rect>
                </w:pict>
              </mc:Fallback>
            </mc:AlternateContent>
          </w:r>
        </w:p>
        <w:p w14:paraId="615890C5" w14:textId="77777777" w:rsidR="006F0469" w:rsidRDefault="006F0469">
          <w:pPr>
            <w:rPr>
              <w:noProof/>
            </w:rPr>
          </w:pPr>
        </w:p>
        <w:p w14:paraId="0476DA54" w14:textId="77777777" w:rsidR="006F0469" w:rsidRDefault="006F0469">
          <w:pPr>
            <w:rPr>
              <w:noProof/>
            </w:rPr>
          </w:pPr>
        </w:p>
        <w:p w14:paraId="19CC38D6" w14:textId="77777777" w:rsidR="006F0469" w:rsidRDefault="006F0469">
          <w:pPr>
            <w:rPr>
              <w:noProof/>
            </w:rPr>
          </w:pPr>
        </w:p>
        <w:p w14:paraId="3965C74B" w14:textId="77777777" w:rsidR="006F0469" w:rsidRDefault="006F0469" w:rsidP="006F0469">
          <w:pPr>
            <w:rPr>
              <w:noProof/>
            </w:rPr>
          </w:pPr>
        </w:p>
        <w:p w14:paraId="5AFAA7AE" w14:textId="32BB86ED" w:rsidR="007A4068" w:rsidRDefault="006F0469" w:rsidP="006F0469">
          <w:pPr>
            <w:rPr>
              <w:rFonts w:ascii="Times New Roman" w:hAnsi="Times New Roman" w:cs="Times New Roman"/>
              <w:highlight w:val="yellow"/>
              <w:shd w:val="clear" w:color="auto" w:fill="FFFFFF"/>
            </w:rPr>
          </w:pPr>
          <w:r>
            <w:rPr>
              <w:rFonts w:ascii="Times New Roman" w:hAnsi="Times New Roman" w:cs="Times New Roman"/>
              <w:noProof/>
              <w:shd w:val="clear" w:color="auto" w:fill="FFFFFF"/>
            </w:rPr>
            <w:drawing>
              <wp:inline distT="0" distB="0" distL="0" distR="0" wp14:anchorId="5F33FF0C" wp14:editId="6D43115F">
                <wp:extent cx="5436900" cy="3284220"/>
                <wp:effectExtent l="0" t="0" r="0" b="0"/>
                <wp:docPr id="821033080" name="Picture 4" descr="A person in a red 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33080" name="Picture 4" descr="A person in a red dres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441542" cy="3287024"/>
                        </a:xfrm>
                        <a:prstGeom prst="rect">
                          <a:avLst/>
                        </a:prstGeom>
                      </pic:spPr>
                    </pic:pic>
                  </a:graphicData>
                </a:graphic>
              </wp:inline>
            </w:drawing>
          </w:r>
          <w:r w:rsidR="007A4068">
            <w:rPr>
              <w:rFonts w:ascii="Times New Roman" w:hAnsi="Times New Roman" w:cs="Times New Roman"/>
              <w:highlight w:val="yellow"/>
              <w:shd w:val="clear" w:color="auto" w:fill="FFFFFF"/>
            </w:rPr>
            <w:br w:type="page"/>
          </w:r>
        </w:p>
      </w:sdtContent>
    </w:sdt>
    <w:p w14:paraId="2F86873F" w14:textId="28C3AD10" w:rsidR="002944C9" w:rsidRDefault="00CA3715">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p>
    <w:sdt>
      <w:sdtPr>
        <w:rPr>
          <w:rFonts w:asciiTheme="minorHAnsi" w:eastAsiaTheme="minorHAnsi" w:hAnsiTheme="minorHAnsi" w:cstheme="minorBidi"/>
          <w:color w:val="auto"/>
          <w:sz w:val="22"/>
          <w:szCs w:val="22"/>
          <w:lang w:eastAsia="en-US"/>
        </w:rPr>
        <w:id w:val="1594592796"/>
        <w:docPartObj>
          <w:docPartGallery w:val="Table of Contents"/>
          <w:docPartUnique/>
        </w:docPartObj>
      </w:sdtPr>
      <w:sdtEndPr>
        <w:rPr>
          <w:b/>
          <w:bCs/>
        </w:rPr>
      </w:sdtEndPr>
      <w:sdtContent>
        <w:p w14:paraId="0462C1AF" w14:textId="06817585" w:rsidR="00BF27D5" w:rsidRDefault="00BF27D5">
          <w:pPr>
            <w:pStyle w:val="TOCHeading"/>
          </w:pPr>
          <w:r>
            <w:t>Contents</w:t>
          </w:r>
        </w:p>
        <w:p w14:paraId="2049EA62" w14:textId="566349E6" w:rsidR="00BF27D5" w:rsidRDefault="00BF27D5">
          <w:pPr>
            <w:pStyle w:val="TOC2"/>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2773393" w:history="1">
            <w:r w:rsidRPr="00DE661F">
              <w:rPr>
                <w:rStyle w:val="Hyperlink"/>
                <w:rFonts w:ascii="Arial" w:hAnsi="Arial" w:cs="Arial"/>
                <w:noProof/>
              </w:rPr>
              <w:t>Abstract</w:t>
            </w:r>
            <w:r>
              <w:rPr>
                <w:noProof/>
                <w:webHidden/>
              </w:rPr>
              <w:tab/>
            </w:r>
            <w:r>
              <w:rPr>
                <w:noProof/>
                <w:webHidden/>
              </w:rPr>
              <w:fldChar w:fldCharType="begin"/>
            </w:r>
            <w:r>
              <w:rPr>
                <w:noProof/>
                <w:webHidden/>
              </w:rPr>
              <w:instrText xml:space="preserve"> PAGEREF _Toc212773393 \h </w:instrText>
            </w:r>
            <w:r>
              <w:rPr>
                <w:noProof/>
                <w:webHidden/>
              </w:rPr>
            </w:r>
            <w:r>
              <w:rPr>
                <w:noProof/>
                <w:webHidden/>
              </w:rPr>
              <w:fldChar w:fldCharType="separate"/>
            </w:r>
            <w:r>
              <w:rPr>
                <w:noProof/>
                <w:webHidden/>
              </w:rPr>
              <w:t>2</w:t>
            </w:r>
            <w:r>
              <w:rPr>
                <w:noProof/>
                <w:webHidden/>
              </w:rPr>
              <w:fldChar w:fldCharType="end"/>
            </w:r>
          </w:hyperlink>
        </w:p>
        <w:p w14:paraId="4EB18692" w14:textId="198A8E19" w:rsidR="00BF27D5" w:rsidRDefault="00BF27D5">
          <w:pPr>
            <w:pStyle w:val="TOC2"/>
            <w:tabs>
              <w:tab w:val="right" w:leader="dot" w:pos="9016"/>
            </w:tabs>
            <w:rPr>
              <w:rFonts w:eastAsiaTheme="minorEastAsia"/>
              <w:noProof/>
              <w:kern w:val="2"/>
              <w:sz w:val="24"/>
              <w:szCs w:val="24"/>
              <w:lang w:eastAsia="en-GB"/>
              <w14:ligatures w14:val="standardContextual"/>
            </w:rPr>
          </w:pPr>
          <w:hyperlink w:anchor="_Toc212773394" w:history="1">
            <w:r w:rsidRPr="00DE661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_Toc212773394 \h </w:instrText>
            </w:r>
            <w:r>
              <w:rPr>
                <w:noProof/>
                <w:webHidden/>
              </w:rPr>
            </w:r>
            <w:r>
              <w:rPr>
                <w:noProof/>
                <w:webHidden/>
              </w:rPr>
              <w:fldChar w:fldCharType="separate"/>
            </w:r>
            <w:r>
              <w:rPr>
                <w:noProof/>
                <w:webHidden/>
              </w:rPr>
              <w:t>2</w:t>
            </w:r>
            <w:r>
              <w:rPr>
                <w:noProof/>
                <w:webHidden/>
              </w:rPr>
              <w:fldChar w:fldCharType="end"/>
            </w:r>
          </w:hyperlink>
        </w:p>
        <w:p w14:paraId="0B846822" w14:textId="429AC84C" w:rsidR="00BF27D5" w:rsidRDefault="00BF27D5">
          <w:pPr>
            <w:pStyle w:val="TOC2"/>
            <w:tabs>
              <w:tab w:val="left" w:pos="720"/>
              <w:tab w:val="right" w:leader="dot" w:pos="9016"/>
            </w:tabs>
            <w:rPr>
              <w:rFonts w:eastAsiaTheme="minorEastAsia"/>
              <w:noProof/>
              <w:kern w:val="2"/>
              <w:sz w:val="24"/>
              <w:szCs w:val="24"/>
              <w:lang w:eastAsia="en-GB"/>
              <w14:ligatures w14:val="standardContextual"/>
            </w:rPr>
          </w:pPr>
          <w:hyperlink w:anchor="_Toc212773395" w:history="1">
            <w:r w:rsidRPr="00DE661F">
              <w:rPr>
                <w:rStyle w:val="Hyperlink"/>
                <w:noProof/>
              </w:rPr>
              <w:t xml:space="preserve">Four detailed personas &amp; associated scenarios </w:t>
            </w:r>
            <w:r>
              <w:rPr>
                <w:noProof/>
                <w:webHidden/>
              </w:rPr>
              <w:tab/>
            </w:r>
            <w:r>
              <w:rPr>
                <w:noProof/>
                <w:webHidden/>
              </w:rPr>
              <w:fldChar w:fldCharType="begin"/>
            </w:r>
            <w:r>
              <w:rPr>
                <w:noProof/>
                <w:webHidden/>
              </w:rPr>
              <w:instrText xml:space="preserve"> PAGEREF _Toc212773395 \h </w:instrText>
            </w:r>
            <w:r>
              <w:rPr>
                <w:noProof/>
                <w:webHidden/>
              </w:rPr>
            </w:r>
            <w:r>
              <w:rPr>
                <w:noProof/>
                <w:webHidden/>
              </w:rPr>
              <w:fldChar w:fldCharType="separate"/>
            </w:r>
            <w:r>
              <w:rPr>
                <w:noProof/>
                <w:webHidden/>
              </w:rPr>
              <w:t>3</w:t>
            </w:r>
            <w:r>
              <w:rPr>
                <w:noProof/>
                <w:webHidden/>
              </w:rPr>
              <w:fldChar w:fldCharType="end"/>
            </w:r>
          </w:hyperlink>
        </w:p>
        <w:p w14:paraId="719B92B3" w14:textId="1CCA1C4B" w:rsidR="00BF27D5" w:rsidRDefault="00BF27D5">
          <w:pPr>
            <w:pStyle w:val="TOC2"/>
            <w:tabs>
              <w:tab w:val="right" w:leader="dot" w:pos="9016"/>
            </w:tabs>
            <w:rPr>
              <w:rFonts w:eastAsiaTheme="minorEastAsia"/>
              <w:noProof/>
              <w:kern w:val="2"/>
              <w:sz w:val="24"/>
              <w:szCs w:val="24"/>
              <w:lang w:eastAsia="en-GB"/>
              <w14:ligatures w14:val="standardContextual"/>
            </w:rPr>
          </w:pPr>
          <w:hyperlink w:anchor="_Toc212773396" w:history="1">
            <w:r w:rsidRPr="00DE661F">
              <w:rPr>
                <w:rStyle w:val="Hyperlink"/>
                <w:noProof/>
              </w:rPr>
              <w:t>Usability Issues to be Addressed</w:t>
            </w:r>
            <w:r>
              <w:rPr>
                <w:noProof/>
                <w:webHidden/>
              </w:rPr>
              <w:tab/>
            </w:r>
            <w:r>
              <w:rPr>
                <w:noProof/>
                <w:webHidden/>
              </w:rPr>
              <w:fldChar w:fldCharType="begin"/>
            </w:r>
            <w:r>
              <w:rPr>
                <w:noProof/>
                <w:webHidden/>
              </w:rPr>
              <w:instrText xml:space="preserve"> PAGEREF _Toc212773396 \h </w:instrText>
            </w:r>
            <w:r>
              <w:rPr>
                <w:noProof/>
                <w:webHidden/>
              </w:rPr>
            </w:r>
            <w:r>
              <w:rPr>
                <w:noProof/>
                <w:webHidden/>
              </w:rPr>
              <w:fldChar w:fldCharType="separate"/>
            </w:r>
            <w:r>
              <w:rPr>
                <w:noProof/>
                <w:webHidden/>
              </w:rPr>
              <w:t>10</w:t>
            </w:r>
            <w:r>
              <w:rPr>
                <w:noProof/>
                <w:webHidden/>
              </w:rPr>
              <w:fldChar w:fldCharType="end"/>
            </w:r>
          </w:hyperlink>
        </w:p>
        <w:p w14:paraId="7857DFA0" w14:textId="4702DF01" w:rsidR="00BF27D5" w:rsidRDefault="00BF27D5">
          <w:pPr>
            <w:pStyle w:val="TOC2"/>
            <w:tabs>
              <w:tab w:val="right" w:leader="dot" w:pos="9016"/>
            </w:tabs>
            <w:rPr>
              <w:rFonts w:eastAsiaTheme="minorEastAsia"/>
              <w:noProof/>
              <w:kern w:val="2"/>
              <w:sz w:val="24"/>
              <w:szCs w:val="24"/>
              <w:lang w:eastAsia="en-GB"/>
              <w14:ligatures w14:val="standardContextual"/>
            </w:rPr>
          </w:pPr>
          <w:hyperlink w:anchor="_Toc212773397" w:history="1">
            <w:r w:rsidRPr="00DE661F">
              <w:rPr>
                <w:rStyle w:val="Hyperlink"/>
                <w:noProof/>
              </w:rPr>
              <w:t xml:space="preserve"> Initial Wireframe Storyboards</w:t>
            </w:r>
            <w:r>
              <w:rPr>
                <w:noProof/>
                <w:webHidden/>
              </w:rPr>
              <w:tab/>
            </w:r>
            <w:r>
              <w:rPr>
                <w:noProof/>
                <w:webHidden/>
              </w:rPr>
              <w:fldChar w:fldCharType="begin"/>
            </w:r>
            <w:r>
              <w:rPr>
                <w:noProof/>
                <w:webHidden/>
              </w:rPr>
              <w:instrText xml:space="preserve"> PAGEREF _Toc212773397 \h </w:instrText>
            </w:r>
            <w:r>
              <w:rPr>
                <w:noProof/>
                <w:webHidden/>
              </w:rPr>
            </w:r>
            <w:r>
              <w:rPr>
                <w:noProof/>
                <w:webHidden/>
              </w:rPr>
              <w:fldChar w:fldCharType="separate"/>
            </w:r>
            <w:r>
              <w:rPr>
                <w:noProof/>
                <w:webHidden/>
              </w:rPr>
              <w:t>14</w:t>
            </w:r>
            <w:r>
              <w:rPr>
                <w:noProof/>
                <w:webHidden/>
              </w:rPr>
              <w:fldChar w:fldCharType="end"/>
            </w:r>
          </w:hyperlink>
        </w:p>
        <w:p w14:paraId="5E2AEE0A" w14:textId="1EA60892" w:rsidR="00BF27D5" w:rsidRDefault="00BF27D5">
          <w:pPr>
            <w:pStyle w:val="TOC2"/>
            <w:tabs>
              <w:tab w:val="right" w:leader="dot" w:pos="9016"/>
            </w:tabs>
            <w:rPr>
              <w:rFonts w:eastAsiaTheme="minorEastAsia"/>
              <w:noProof/>
              <w:kern w:val="2"/>
              <w:sz w:val="24"/>
              <w:szCs w:val="24"/>
              <w:lang w:eastAsia="en-GB"/>
              <w14:ligatures w14:val="standardContextual"/>
            </w:rPr>
          </w:pPr>
          <w:hyperlink w:anchor="_Toc212773398" w:history="1">
            <w:r w:rsidRPr="00DE661F">
              <w:rPr>
                <w:rStyle w:val="Hyperlink"/>
                <w:noProof/>
              </w:rPr>
              <w:t>Feedback Collection Process on Storyboard Design</w:t>
            </w:r>
            <w:r>
              <w:rPr>
                <w:noProof/>
                <w:webHidden/>
              </w:rPr>
              <w:tab/>
            </w:r>
            <w:r>
              <w:rPr>
                <w:noProof/>
                <w:webHidden/>
              </w:rPr>
              <w:fldChar w:fldCharType="begin"/>
            </w:r>
            <w:r>
              <w:rPr>
                <w:noProof/>
                <w:webHidden/>
              </w:rPr>
              <w:instrText xml:space="preserve"> PAGEREF _Toc212773398 \h </w:instrText>
            </w:r>
            <w:r>
              <w:rPr>
                <w:noProof/>
                <w:webHidden/>
              </w:rPr>
            </w:r>
            <w:r>
              <w:rPr>
                <w:noProof/>
                <w:webHidden/>
              </w:rPr>
              <w:fldChar w:fldCharType="separate"/>
            </w:r>
            <w:r>
              <w:rPr>
                <w:noProof/>
                <w:webHidden/>
              </w:rPr>
              <w:t>21</w:t>
            </w:r>
            <w:r>
              <w:rPr>
                <w:noProof/>
                <w:webHidden/>
              </w:rPr>
              <w:fldChar w:fldCharType="end"/>
            </w:r>
          </w:hyperlink>
        </w:p>
        <w:p w14:paraId="2FFAEBA5" w14:textId="3D246758" w:rsidR="00BF27D5" w:rsidRDefault="00BF27D5">
          <w:pPr>
            <w:pStyle w:val="TOC2"/>
            <w:tabs>
              <w:tab w:val="right" w:leader="dot" w:pos="9016"/>
            </w:tabs>
            <w:rPr>
              <w:rStyle w:val="Hyperlink"/>
              <w:noProof/>
            </w:rPr>
          </w:pPr>
          <w:hyperlink w:anchor="_Toc212773399" w:history="1">
            <w:r w:rsidRPr="00DE661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_Toc212773399 \h </w:instrText>
            </w:r>
            <w:r>
              <w:rPr>
                <w:noProof/>
                <w:webHidden/>
              </w:rPr>
            </w:r>
            <w:r>
              <w:rPr>
                <w:noProof/>
                <w:webHidden/>
              </w:rPr>
              <w:fldChar w:fldCharType="separate"/>
            </w:r>
            <w:r>
              <w:rPr>
                <w:noProof/>
                <w:webHidden/>
              </w:rPr>
              <w:t>25</w:t>
            </w:r>
            <w:r>
              <w:rPr>
                <w:noProof/>
                <w:webHidden/>
              </w:rPr>
              <w:fldChar w:fldCharType="end"/>
            </w:r>
          </w:hyperlink>
        </w:p>
        <w:p w14:paraId="39DA8CDA" w14:textId="68B67D66" w:rsidR="00FA664A" w:rsidRDefault="00FA664A" w:rsidP="00FA664A">
          <w:r>
            <w:t xml:space="preserve"> </w:t>
          </w:r>
          <w:r w:rsidR="00E83141">
            <w:t xml:space="preserve">   </w:t>
          </w:r>
          <w:r>
            <w:t>Reference List …………………………………………………………………………………………………………</w:t>
          </w:r>
          <w:proofErr w:type="gramStart"/>
          <w:r>
            <w:t>26</w:t>
          </w:r>
          <w:proofErr w:type="gramEnd"/>
        </w:p>
        <w:p w14:paraId="0E141D55" w14:textId="59269DC8" w:rsidR="00FA664A" w:rsidRPr="00FA664A" w:rsidRDefault="00E83141" w:rsidP="00FA664A">
          <w:r>
            <w:t xml:space="preserve">   </w:t>
          </w:r>
          <w:r w:rsidR="00FA664A">
            <w:t>Appendix</w:t>
          </w:r>
          <w:r>
            <w:t xml:space="preserve"> ……………………………………………………………………………………………………………</w:t>
          </w:r>
          <w:proofErr w:type="gramStart"/>
          <w:r>
            <w:t>…..</w:t>
          </w:r>
          <w:proofErr w:type="gramEnd"/>
          <w:r>
            <w:t>28</w:t>
          </w:r>
        </w:p>
        <w:p w14:paraId="5BAD11C4" w14:textId="5EA8A2FC" w:rsidR="00BF27D5" w:rsidRDefault="00BF27D5">
          <w:r>
            <w:rPr>
              <w:b/>
              <w:bCs/>
            </w:rPr>
            <w:fldChar w:fldCharType="end"/>
          </w:r>
        </w:p>
      </w:sdtContent>
    </w:sdt>
    <w:p w14:paraId="2F28BA57" w14:textId="77777777" w:rsidR="007A4068" w:rsidRDefault="007A4068">
      <w:pPr>
        <w:rPr>
          <w:rFonts w:ascii="Times New Roman" w:hAnsi="Times New Roman" w:cs="Times New Roman"/>
          <w:b/>
          <w:bCs/>
          <w:sz w:val="24"/>
          <w:szCs w:val="24"/>
        </w:rPr>
      </w:pPr>
    </w:p>
    <w:p w14:paraId="203C2D98" w14:textId="77777777" w:rsidR="007A4068" w:rsidRDefault="007A4068">
      <w:pPr>
        <w:rPr>
          <w:rFonts w:ascii="Times New Roman" w:hAnsi="Times New Roman" w:cs="Times New Roman"/>
          <w:b/>
          <w:bCs/>
          <w:sz w:val="24"/>
          <w:szCs w:val="24"/>
        </w:rPr>
      </w:pPr>
    </w:p>
    <w:p w14:paraId="0BF25614" w14:textId="77777777" w:rsidR="007A4068" w:rsidRDefault="007A4068">
      <w:pPr>
        <w:rPr>
          <w:rFonts w:ascii="Times New Roman" w:hAnsi="Times New Roman" w:cs="Times New Roman"/>
          <w:b/>
          <w:bCs/>
          <w:sz w:val="24"/>
          <w:szCs w:val="24"/>
        </w:rPr>
      </w:pPr>
    </w:p>
    <w:p w14:paraId="3AD86601" w14:textId="77777777" w:rsidR="007A4068" w:rsidRDefault="007A4068">
      <w:pPr>
        <w:rPr>
          <w:rFonts w:ascii="Times New Roman" w:hAnsi="Times New Roman" w:cs="Times New Roman"/>
          <w:b/>
          <w:bCs/>
          <w:sz w:val="24"/>
          <w:szCs w:val="24"/>
        </w:rPr>
      </w:pPr>
    </w:p>
    <w:p w14:paraId="6CE43F7E" w14:textId="77777777" w:rsidR="007A4068" w:rsidRDefault="007A4068">
      <w:pPr>
        <w:rPr>
          <w:rFonts w:ascii="Times New Roman" w:hAnsi="Times New Roman" w:cs="Times New Roman"/>
          <w:b/>
          <w:bCs/>
          <w:sz w:val="24"/>
          <w:szCs w:val="24"/>
        </w:rPr>
      </w:pPr>
    </w:p>
    <w:p w14:paraId="3258CE6A" w14:textId="77777777" w:rsidR="007A4068" w:rsidRDefault="007A4068">
      <w:pPr>
        <w:rPr>
          <w:rFonts w:ascii="Times New Roman" w:hAnsi="Times New Roman" w:cs="Times New Roman"/>
          <w:b/>
          <w:bCs/>
          <w:sz w:val="24"/>
          <w:szCs w:val="24"/>
        </w:rPr>
      </w:pPr>
    </w:p>
    <w:p w14:paraId="02399265" w14:textId="77777777" w:rsidR="007A4068" w:rsidRDefault="007A4068">
      <w:pPr>
        <w:rPr>
          <w:rFonts w:ascii="Times New Roman" w:hAnsi="Times New Roman" w:cs="Times New Roman"/>
          <w:b/>
          <w:bCs/>
          <w:sz w:val="24"/>
          <w:szCs w:val="24"/>
        </w:rPr>
      </w:pPr>
    </w:p>
    <w:p w14:paraId="45BAAEBC" w14:textId="77777777" w:rsidR="007A4068" w:rsidRDefault="007A4068">
      <w:pPr>
        <w:rPr>
          <w:rFonts w:ascii="Times New Roman" w:hAnsi="Times New Roman" w:cs="Times New Roman"/>
          <w:b/>
          <w:bCs/>
          <w:sz w:val="24"/>
          <w:szCs w:val="24"/>
        </w:rPr>
      </w:pPr>
    </w:p>
    <w:p w14:paraId="71117CF9" w14:textId="77777777" w:rsidR="007A4068" w:rsidRDefault="007A4068">
      <w:pPr>
        <w:rPr>
          <w:rFonts w:ascii="Times New Roman" w:hAnsi="Times New Roman" w:cs="Times New Roman"/>
          <w:b/>
          <w:bCs/>
          <w:sz w:val="24"/>
          <w:szCs w:val="24"/>
        </w:rPr>
      </w:pPr>
    </w:p>
    <w:p w14:paraId="27E9CD43" w14:textId="77777777" w:rsidR="007A4068" w:rsidRDefault="007A4068">
      <w:pPr>
        <w:rPr>
          <w:rFonts w:ascii="Times New Roman" w:hAnsi="Times New Roman" w:cs="Times New Roman"/>
          <w:b/>
          <w:bCs/>
          <w:sz w:val="24"/>
          <w:szCs w:val="24"/>
        </w:rPr>
      </w:pPr>
    </w:p>
    <w:p w14:paraId="3DD9E2E0" w14:textId="77777777" w:rsidR="007A4068" w:rsidRDefault="007A4068">
      <w:pPr>
        <w:rPr>
          <w:rFonts w:ascii="Times New Roman" w:hAnsi="Times New Roman" w:cs="Times New Roman"/>
          <w:b/>
          <w:bCs/>
          <w:sz w:val="24"/>
          <w:szCs w:val="24"/>
        </w:rPr>
      </w:pPr>
    </w:p>
    <w:p w14:paraId="681C8806" w14:textId="77777777" w:rsidR="007A4068" w:rsidRDefault="007A4068">
      <w:pPr>
        <w:rPr>
          <w:rFonts w:ascii="Times New Roman" w:hAnsi="Times New Roman" w:cs="Times New Roman"/>
          <w:b/>
          <w:bCs/>
          <w:sz w:val="24"/>
          <w:szCs w:val="24"/>
        </w:rPr>
      </w:pPr>
    </w:p>
    <w:p w14:paraId="4101D1FD" w14:textId="77777777" w:rsidR="007A4068" w:rsidRDefault="007A4068">
      <w:pPr>
        <w:rPr>
          <w:rFonts w:ascii="Times New Roman" w:hAnsi="Times New Roman" w:cs="Times New Roman"/>
          <w:b/>
          <w:bCs/>
          <w:sz w:val="24"/>
          <w:szCs w:val="24"/>
        </w:rPr>
      </w:pPr>
    </w:p>
    <w:p w14:paraId="54E21775" w14:textId="77777777" w:rsidR="007A4068" w:rsidRDefault="007A4068">
      <w:pPr>
        <w:rPr>
          <w:rFonts w:ascii="Times New Roman" w:hAnsi="Times New Roman" w:cs="Times New Roman"/>
          <w:b/>
          <w:bCs/>
          <w:sz w:val="24"/>
          <w:szCs w:val="24"/>
        </w:rPr>
      </w:pPr>
    </w:p>
    <w:p w14:paraId="32FA95F3" w14:textId="77777777" w:rsidR="007A4068" w:rsidRDefault="007A4068">
      <w:pPr>
        <w:rPr>
          <w:rFonts w:ascii="Times New Roman" w:hAnsi="Times New Roman" w:cs="Times New Roman"/>
          <w:b/>
          <w:bCs/>
          <w:sz w:val="24"/>
          <w:szCs w:val="24"/>
        </w:rPr>
      </w:pPr>
    </w:p>
    <w:p w14:paraId="7CA9DA42" w14:textId="77777777" w:rsidR="007A4068" w:rsidRDefault="007A4068">
      <w:pPr>
        <w:rPr>
          <w:rFonts w:ascii="Times New Roman" w:hAnsi="Times New Roman" w:cs="Times New Roman"/>
          <w:b/>
          <w:bCs/>
          <w:sz w:val="24"/>
          <w:szCs w:val="24"/>
        </w:rPr>
      </w:pPr>
    </w:p>
    <w:p w14:paraId="476ABEEF" w14:textId="77777777" w:rsidR="007A4068" w:rsidRDefault="007A4068">
      <w:pPr>
        <w:rPr>
          <w:rFonts w:ascii="Times New Roman" w:hAnsi="Times New Roman" w:cs="Times New Roman"/>
          <w:b/>
          <w:bCs/>
          <w:sz w:val="24"/>
          <w:szCs w:val="24"/>
        </w:rPr>
      </w:pPr>
    </w:p>
    <w:p w14:paraId="5A83C024" w14:textId="77777777" w:rsidR="007A4068" w:rsidRDefault="007A4068">
      <w:pPr>
        <w:rPr>
          <w:rFonts w:ascii="Times New Roman" w:hAnsi="Times New Roman" w:cs="Times New Roman"/>
          <w:b/>
          <w:bCs/>
          <w:sz w:val="24"/>
          <w:szCs w:val="24"/>
        </w:rPr>
      </w:pPr>
    </w:p>
    <w:p w14:paraId="3E1099B4" w14:textId="77777777" w:rsidR="007A4068" w:rsidRDefault="007A4068">
      <w:pPr>
        <w:rPr>
          <w:rFonts w:ascii="Times New Roman" w:hAnsi="Times New Roman" w:cs="Times New Roman"/>
          <w:b/>
          <w:bCs/>
          <w:sz w:val="24"/>
          <w:szCs w:val="24"/>
        </w:rPr>
      </w:pPr>
    </w:p>
    <w:p w14:paraId="06607FA6" w14:textId="77777777" w:rsidR="007A4068" w:rsidRDefault="007A4068">
      <w:pPr>
        <w:rPr>
          <w:rFonts w:ascii="Times New Roman" w:hAnsi="Times New Roman" w:cs="Times New Roman"/>
          <w:b/>
          <w:bCs/>
          <w:sz w:val="24"/>
          <w:szCs w:val="24"/>
        </w:rPr>
      </w:pPr>
    </w:p>
    <w:p w14:paraId="0EF5A821" w14:textId="77777777" w:rsidR="007A4068" w:rsidRDefault="007A4068">
      <w:pPr>
        <w:rPr>
          <w:rFonts w:ascii="Times New Roman" w:hAnsi="Times New Roman" w:cs="Times New Roman"/>
          <w:b/>
          <w:bCs/>
          <w:sz w:val="24"/>
          <w:szCs w:val="24"/>
        </w:rPr>
      </w:pPr>
    </w:p>
    <w:p w14:paraId="04501000" w14:textId="77777777" w:rsidR="007A4068" w:rsidRDefault="007A4068">
      <w:pPr>
        <w:rPr>
          <w:rFonts w:ascii="Times New Roman" w:hAnsi="Times New Roman" w:cs="Times New Roman"/>
          <w:b/>
          <w:bCs/>
          <w:sz w:val="24"/>
          <w:szCs w:val="24"/>
        </w:rPr>
      </w:pPr>
    </w:p>
    <w:p w14:paraId="3E26E36E" w14:textId="77777777" w:rsidR="007A4068" w:rsidRDefault="007A4068">
      <w:pPr>
        <w:rPr>
          <w:rFonts w:ascii="Times New Roman" w:hAnsi="Times New Roman" w:cs="Times New Roman"/>
          <w:b/>
          <w:bCs/>
          <w:sz w:val="24"/>
          <w:szCs w:val="24"/>
        </w:rPr>
      </w:pPr>
    </w:p>
    <w:p w14:paraId="3217C230" w14:textId="77777777" w:rsidR="00892D07" w:rsidRPr="00D74339" w:rsidRDefault="00892D07" w:rsidP="00892D07">
      <w:pPr>
        <w:rPr>
          <w:rFonts w:ascii="Arial" w:hAnsi="Arial" w:cs="Arial"/>
        </w:rPr>
      </w:pPr>
    </w:p>
    <w:p w14:paraId="43694CAA" w14:textId="1AEFDF17" w:rsidR="00324FBC" w:rsidRPr="00744285" w:rsidRDefault="00892D07" w:rsidP="00892D07">
      <w:pPr>
        <w:pStyle w:val="Heading2"/>
        <w:rPr>
          <w:rFonts w:ascii="Times New Roman" w:hAnsi="Times New Roman" w:cs="Times New Roman"/>
          <w:b/>
          <w:bCs/>
          <w:color w:val="auto"/>
          <w:sz w:val="24"/>
          <w:szCs w:val="24"/>
        </w:rPr>
      </w:pPr>
      <w:bookmarkStart w:id="1" w:name="_Toc212773393"/>
      <w:r w:rsidRPr="00744285">
        <w:rPr>
          <w:rFonts w:ascii="Times New Roman" w:hAnsi="Times New Roman" w:cs="Times New Roman"/>
          <w:b/>
          <w:bCs/>
          <w:color w:val="auto"/>
          <w:sz w:val="24"/>
          <w:szCs w:val="24"/>
        </w:rPr>
        <w:t>Abstract</w:t>
      </w:r>
      <w:bookmarkEnd w:id="1"/>
    </w:p>
    <w:p w14:paraId="06718E31" w14:textId="113ECB96" w:rsidR="00C16815" w:rsidRDefault="00E3144B" w:rsidP="008C22AB">
      <w:pPr>
        <w:spacing w:after="0" w:line="360" w:lineRule="auto"/>
        <w:jc w:val="both"/>
        <w:rPr>
          <w:rFonts w:ascii="Times New Roman" w:eastAsia="Times New Roman" w:hAnsi="Times New Roman" w:cs="Times New Roman"/>
          <w:lang w:eastAsia="en-GB"/>
        </w:rPr>
      </w:pPr>
      <w:r w:rsidRPr="00E3144B">
        <w:rPr>
          <w:rFonts w:ascii="Times New Roman" w:eastAsia="Times New Roman" w:hAnsi="Times New Roman" w:cs="Times New Roman"/>
          <w:lang w:eastAsia="en-GB"/>
        </w:rPr>
        <w:t>This study examines how Human-Computer Interaction (HCI) principles were incorporated into the design and development of the UWTSD Cluedo mobile game, with a focus on user engagement, usability, and accessibility. The project uses user-centred design techniques, such as focus groups and surveys, to create four comprehensive personas that represent a variety of university community members, guided by the usability theories of Don Norman and Nielsen. The MoSCoW framework was used to prioritise user experience (UX) requirements based on research findings, with a focus on inclusive features, responsive performance, and straightforward navigation. The wireframe storyboard prototypes that follow convert these specifications into workable design solutions that improve social interaction</w:t>
      </w:r>
      <w:r w:rsidR="00866411" w:rsidRPr="008C22AB">
        <w:rPr>
          <w:rFonts w:ascii="Times New Roman" w:eastAsia="Times New Roman" w:hAnsi="Times New Roman" w:cs="Times New Roman"/>
          <w:lang w:eastAsia="en-GB"/>
        </w:rPr>
        <w:t xml:space="preserve">. </w:t>
      </w:r>
      <w:r w:rsidR="00BB730A" w:rsidRPr="00BB730A">
        <w:rPr>
          <w:rFonts w:ascii="Times New Roman" w:eastAsia="Times New Roman" w:hAnsi="Times New Roman" w:cs="Times New Roman"/>
          <w:lang w:eastAsia="en-GB"/>
        </w:rPr>
        <w:t>Strong engagement, accessibility, and usability were confirmed by evaluation through user testing, which also revealed areas for improvement in interface intuitiveness and visual appeal. Overall, the paper shows how inclusive, entertaining, and effective gaming experiences are supported by HCI-driven design.</w:t>
      </w:r>
      <w:bookmarkStart w:id="2" w:name="_Hlk212772970"/>
    </w:p>
    <w:p w14:paraId="37A3C7D9" w14:textId="77777777" w:rsidR="008C22AB" w:rsidRPr="008C22AB" w:rsidRDefault="008C22AB" w:rsidP="008C22AB">
      <w:pPr>
        <w:spacing w:after="0" w:line="360" w:lineRule="auto"/>
        <w:jc w:val="both"/>
        <w:rPr>
          <w:rFonts w:ascii="Times New Roman" w:eastAsia="Times New Roman" w:hAnsi="Times New Roman" w:cs="Times New Roman"/>
          <w:lang w:eastAsia="en-GB"/>
        </w:rPr>
      </w:pPr>
    </w:p>
    <w:p w14:paraId="0F7CFAA8" w14:textId="0DCA54E1" w:rsidR="00B65D15" w:rsidRPr="00744285" w:rsidRDefault="00C16815" w:rsidP="002269F8">
      <w:pPr>
        <w:pStyle w:val="Heading2"/>
        <w:rPr>
          <w:rFonts w:ascii="Times New Roman" w:hAnsi="Times New Roman" w:cs="Times New Roman"/>
          <w:b/>
          <w:bCs/>
          <w:color w:val="auto"/>
          <w:sz w:val="24"/>
          <w:szCs w:val="24"/>
        </w:rPr>
      </w:pPr>
      <w:bookmarkStart w:id="3" w:name="_Toc210127865"/>
      <w:bookmarkStart w:id="4" w:name="_Toc212506779"/>
      <w:bookmarkStart w:id="5" w:name="_Toc212773394"/>
      <w:r w:rsidRPr="00744285">
        <w:rPr>
          <w:rFonts w:ascii="Times New Roman" w:hAnsi="Times New Roman" w:cs="Times New Roman"/>
          <w:b/>
          <w:bCs/>
          <w:color w:val="auto"/>
          <w:sz w:val="24"/>
          <w:szCs w:val="24"/>
        </w:rPr>
        <w:t>Introduction</w:t>
      </w:r>
      <w:bookmarkEnd w:id="3"/>
      <w:bookmarkEnd w:id="4"/>
      <w:bookmarkEnd w:id="5"/>
      <w:r w:rsidRPr="00744285">
        <w:rPr>
          <w:rFonts w:ascii="Times New Roman" w:hAnsi="Times New Roman" w:cs="Times New Roman"/>
          <w:b/>
          <w:bCs/>
          <w:color w:val="auto"/>
          <w:sz w:val="24"/>
          <w:szCs w:val="24"/>
        </w:rPr>
        <w:t xml:space="preserve"> </w:t>
      </w:r>
    </w:p>
    <w:bookmarkEnd w:id="2"/>
    <w:p w14:paraId="2982F813" w14:textId="6E8D3791" w:rsidR="009366E9" w:rsidRPr="009366E9" w:rsidRDefault="00041CF1" w:rsidP="00041CF1">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Th</w:t>
      </w:r>
      <w:r w:rsidRPr="009366E9">
        <w:rPr>
          <w:rFonts w:ascii="Times New Roman" w:eastAsia="Times New Roman" w:hAnsi="Times New Roman" w:cs="Times New Roman"/>
          <w:lang w:eastAsia="en-GB"/>
        </w:rPr>
        <w:t>is study explores the use of Human–Computer Interaction (HCI) principles in game design</w:t>
      </w:r>
      <w:r w:rsidRPr="008C22AB">
        <w:rPr>
          <w:rFonts w:ascii="Times New Roman" w:eastAsia="Times New Roman" w:hAnsi="Times New Roman" w:cs="Times New Roman"/>
          <w:lang w:eastAsia="en-GB"/>
        </w:rPr>
        <w:t xml:space="preserve"> </w:t>
      </w:r>
      <w:r w:rsidR="00B925C6" w:rsidRPr="009366E9">
        <w:rPr>
          <w:rFonts w:ascii="Times New Roman" w:eastAsia="Times New Roman" w:hAnsi="Times New Roman" w:cs="Times New Roman"/>
          <w:lang w:eastAsia="en-GB"/>
        </w:rPr>
        <w:t>with</w:t>
      </w:r>
      <w:r w:rsidR="009366E9" w:rsidRPr="009366E9">
        <w:rPr>
          <w:rFonts w:ascii="Times New Roman" w:eastAsia="Times New Roman" w:hAnsi="Times New Roman" w:cs="Times New Roman"/>
          <w:lang w:eastAsia="en-GB"/>
        </w:rPr>
        <w:t xml:space="preserve"> an emphasis on the creation of the UWTSD Cluedo mobile </w:t>
      </w:r>
      <w:r w:rsidR="00B925C6" w:rsidRPr="009366E9">
        <w:rPr>
          <w:rFonts w:ascii="Times New Roman" w:eastAsia="Times New Roman" w:hAnsi="Times New Roman" w:cs="Times New Roman"/>
          <w:lang w:eastAsia="en-GB"/>
        </w:rPr>
        <w:t>prototype,</w:t>
      </w:r>
      <w:r w:rsidR="009366E9" w:rsidRPr="009366E9">
        <w:rPr>
          <w:rFonts w:ascii="Times New Roman" w:eastAsia="Times New Roman" w:hAnsi="Times New Roman" w:cs="Times New Roman"/>
          <w:lang w:eastAsia="en-GB"/>
        </w:rPr>
        <w:t xml:space="preserve"> The project incorporates discoverability, understandability, and usability—three design principles developed by Don Norman—to improve user interface (UI) and user experience (UX) design. Four sample personas from the University of Wales Trinity Saint David (UWTSD) community were informed by data gathered via focus groups and questionnaires using user-centred design (UCD) techniques. By capturing a range of user attributes, including as abilities, motivations, and gaming experiences, these personas guarantee accessibility and inclusivity.</w:t>
      </w:r>
    </w:p>
    <w:p w14:paraId="346C3485" w14:textId="68037C2C" w:rsidR="00041CF1" w:rsidRPr="00041CF1" w:rsidRDefault="00041CF1" w:rsidP="00041CF1">
      <w:pPr>
        <w:spacing w:after="0" w:line="360" w:lineRule="auto"/>
        <w:jc w:val="both"/>
        <w:rPr>
          <w:rFonts w:ascii="Times New Roman" w:eastAsia="Times New Roman" w:hAnsi="Times New Roman" w:cs="Times New Roman"/>
          <w:lang w:eastAsia="en-GB"/>
        </w:rPr>
      </w:pPr>
      <w:r w:rsidRPr="00041CF1">
        <w:rPr>
          <w:rFonts w:ascii="Times New Roman" w:eastAsia="Times New Roman" w:hAnsi="Times New Roman" w:cs="Times New Roman"/>
          <w:lang w:eastAsia="en-GB"/>
        </w:rPr>
        <w:t xml:space="preserve">The study evaluates and improves interface design using well-known usability frameworks, such as Nielsen's heuristics and </w:t>
      </w:r>
      <w:r w:rsidR="003A0D5C" w:rsidRPr="00041CF1">
        <w:rPr>
          <w:rFonts w:ascii="Times New Roman" w:eastAsia="Times New Roman" w:hAnsi="Times New Roman" w:cs="Times New Roman"/>
          <w:lang w:eastAsia="en-GB"/>
        </w:rPr>
        <w:t>Schneiderman’s</w:t>
      </w:r>
      <w:r w:rsidRPr="00041CF1">
        <w:rPr>
          <w:rFonts w:ascii="Times New Roman" w:eastAsia="Times New Roman" w:hAnsi="Times New Roman" w:cs="Times New Roman"/>
          <w:lang w:eastAsia="en-GB"/>
        </w:rPr>
        <w:t xml:space="preserve"> Eight Golden Rules</w:t>
      </w:r>
      <w:r w:rsidR="00C13064">
        <w:rPr>
          <w:rFonts w:ascii="Times New Roman" w:eastAsia="Times New Roman" w:hAnsi="Times New Roman" w:cs="Times New Roman"/>
          <w:lang w:eastAsia="en-GB"/>
        </w:rPr>
        <w:t xml:space="preserve"> [11]</w:t>
      </w:r>
      <w:r w:rsidRPr="00041CF1">
        <w:rPr>
          <w:rFonts w:ascii="Times New Roman" w:eastAsia="Times New Roman" w:hAnsi="Times New Roman" w:cs="Times New Roman"/>
          <w:lang w:eastAsia="en-GB"/>
        </w:rPr>
        <w:t>. To increase learnability and engagement, emphasis is made on responsiveness, clarity, and feedback-driven interaction. The resulting wireframe storyboards show how user insights and theoretical concepts guide the creation of a user-friendly, inclusive, and productive game interface.</w:t>
      </w:r>
    </w:p>
    <w:p w14:paraId="589EB82C" w14:textId="77777777" w:rsidR="00701047" w:rsidRPr="008C22AB" w:rsidRDefault="00701047" w:rsidP="00531CCD">
      <w:pPr>
        <w:spacing w:after="0" w:line="360" w:lineRule="auto"/>
        <w:jc w:val="both"/>
        <w:rPr>
          <w:rFonts w:ascii="Times New Roman" w:eastAsia="Times New Roman" w:hAnsi="Times New Roman" w:cs="Times New Roman"/>
          <w:lang w:eastAsia="en-GB"/>
        </w:rPr>
      </w:pPr>
    </w:p>
    <w:p w14:paraId="3B51BA1A" w14:textId="77777777" w:rsidR="009366E9" w:rsidRPr="008C22AB" w:rsidRDefault="009366E9" w:rsidP="00531CCD">
      <w:pPr>
        <w:spacing w:after="0" w:line="360" w:lineRule="auto"/>
        <w:jc w:val="both"/>
        <w:rPr>
          <w:rFonts w:ascii="Times New Roman" w:eastAsia="Times New Roman" w:hAnsi="Times New Roman" w:cs="Times New Roman"/>
          <w:lang w:eastAsia="en-GB"/>
        </w:rPr>
      </w:pPr>
    </w:p>
    <w:p w14:paraId="19E7C782" w14:textId="77777777" w:rsidR="009366E9" w:rsidRPr="008C22AB" w:rsidRDefault="009366E9" w:rsidP="00531CCD">
      <w:pPr>
        <w:spacing w:after="0" w:line="360" w:lineRule="auto"/>
        <w:jc w:val="both"/>
        <w:rPr>
          <w:rFonts w:ascii="Times New Roman" w:eastAsia="Times New Roman" w:hAnsi="Times New Roman" w:cs="Times New Roman"/>
          <w:lang w:eastAsia="en-GB"/>
        </w:rPr>
      </w:pPr>
    </w:p>
    <w:p w14:paraId="2BA0F3E8" w14:textId="77777777" w:rsidR="009366E9" w:rsidRPr="008C22AB" w:rsidRDefault="009366E9" w:rsidP="00531CCD">
      <w:pPr>
        <w:spacing w:after="0" w:line="360" w:lineRule="auto"/>
        <w:jc w:val="both"/>
        <w:rPr>
          <w:rFonts w:ascii="Times New Roman" w:eastAsia="Times New Roman" w:hAnsi="Times New Roman" w:cs="Times New Roman"/>
          <w:lang w:eastAsia="en-GB"/>
        </w:rPr>
      </w:pPr>
    </w:p>
    <w:p w14:paraId="1F144ED0" w14:textId="01303BB3" w:rsidR="00F6637D" w:rsidRPr="008C22AB" w:rsidRDefault="00DE4F67" w:rsidP="00A95047">
      <w:pPr>
        <w:spacing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Game designers and developers are incorporating Human Computer Interaction (HCI) approaches into their development processes, particularly for UI and UX, to create adaptable products and support profitable </w:t>
      </w:r>
      <w:r w:rsidR="00B925C6" w:rsidRPr="00C13064">
        <w:rPr>
          <w:rFonts w:ascii="Times New Roman" w:eastAsia="Times New Roman" w:hAnsi="Times New Roman" w:cs="Times New Roman"/>
          <w:lang w:eastAsia="en-GB"/>
        </w:rPr>
        <w:t>games [</w:t>
      </w:r>
      <w:r w:rsidR="00361903" w:rsidRPr="00C13064">
        <w:rPr>
          <w:rFonts w:ascii="Times New Roman" w:eastAsia="Times New Roman" w:hAnsi="Times New Roman" w:cs="Times New Roman"/>
          <w:lang w:eastAsia="en-GB"/>
        </w:rPr>
        <w:t>1].</w:t>
      </w:r>
      <w:r w:rsidR="00A95047" w:rsidRPr="00C13064">
        <w:rPr>
          <w:rFonts w:ascii="Times New Roman" w:eastAsia="Times New Roman" w:hAnsi="Times New Roman" w:cs="Times New Roman"/>
          <w:lang w:eastAsia="en-GB"/>
        </w:rPr>
        <w:t xml:space="preserve"> </w:t>
      </w:r>
      <w:r w:rsidR="00292350" w:rsidRPr="00C13064">
        <w:rPr>
          <w:rFonts w:ascii="Times New Roman" w:eastAsia="Times New Roman" w:hAnsi="Times New Roman" w:cs="Times New Roman"/>
          <w:lang w:eastAsia="en-GB"/>
        </w:rPr>
        <w:t xml:space="preserve">Don Norman's theory outlines three key components of excellent design: discoverability (understanding how something functions), understandability (comprehending why it functions that way), and usability (using it successfully and efficiently) </w:t>
      </w:r>
      <w:r w:rsidR="00744285" w:rsidRPr="00C13064">
        <w:rPr>
          <w:rFonts w:ascii="Times New Roman" w:eastAsia="Times New Roman" w:hAnsi="Times New Roman" w:cs="Times New Roman"/>
          <w:lang w:eastAsia="en-GB"/>
        </w:rPr>
        <w:t>[</w:t>
      </w:r>
      <w:r w:rsidR="00BC0B8F" w:rsidRPr="00C13064">
        <w:rPr>
          <w:rFonts w:ascii="Times New Roman" w:eastAsia="Times New Roman" w:hAnsi="Times New Roman" w:cs="Times New Roman"/>
          <w:lang w:eastAsia="en-GB"/>
        </w:rPr>
        <w:t>2</w:t>
      </w:r>
      <w:r w:rsidR="00F6637D" w:rsidRPr="00C13064">
        <w:rPr>
          <w:rFonts w:ascii="Times New Roman" w:eastAsia="Times New Roman" w:hAnsi="Times New Roman" w:cs="Times New Roman"/>
          <w:lang w:eastAsia="en-GB"/>
        </w:rPr>
        <w:t>].</w:t>
      </w:r>
    </w:p>
    <w:p w14:paraId="17BE82D8" w14:textId="77777777" w:rsidR="00F6637D" w:rsidRPr="008C22AB" w:rsidRDefault="00F6637D" w:rsidP="00300591">
      <w:pPr>
        <w:spacing w:after="0" w:line="240" w:lineRule="auto"/>
        <w:rPr>
          <w:rFonts w:ascii="Times New Roman" w:eastAsia="Times New Roman" w:hAnsi="Times New Roman" w:cs="Times New Roman"/>
          <w:lang w:eastAsia="en-GB"/>
        </w:rPr>
      </w:pPr>
    </w:p>
    <w:p w14:paraId="76801583" w14:textId="46C8B0D4" w:rsidR="00B1007B" w:rsidRPr="00744285" w:rsidRDefault="00B1007B" w:rsidP="00744285">
      <w:pPr>
        <w:pStyle w:val="Heading2"/>
        <w:numPr>
          <w:ilvl w:val="0"/>
          <w:numId w:val="8"/>
        </w:numPr>
        <w:spacing w:line="278" w:lineRule="auto"/>
        <w:rPr>
          <w:rFonts w:ascii="Times New Roman" w:hAnsi="Times New Roman" w:cs="Times New Roman"/>
          <w:b/>
          <w:bCs/>
          <w:sz w:val="24"/>
          <w:szCs w:val="24"/>
        </w:rPr>
      </w:pPr>
      <w:bookmarkStart w:id="6" w:name="_Toc210127866"/>
      <w:bookmarkStart w:id="7" w:name="_Toc212506780"/>
      <w:bookmarkStart w:id="8" w:name="_Toc212773395"/>
      <w:r w:rsidRPr="00744285">
        <w:rPr>
          <w:rFonts w:ascii="Times New Roman" w:hAnsi="Times New Roman" w:cs="Times New Roman"/>
          <w:b/>
          <w:bCs/>
          <w:color w:val="000000" w:themeColor="text1"/>
          <w:sz w:val="24"/>
          <w:szCs w:val="24"/>
          <w:u w:val="single"/>
        </w:rPr>
        <w:t xml:space="preserve">Four detailed personas &amp; associated scenarios </w:t>
      </w:r>
      <w:bookmarkEnd w:id="6"/>
      <w:bookmarkEnd w:id="7"/>
      <w:bookmarkEnd w:id="8"/>
    </w:p>
    <w:p w14:paraId="45A2785F" w14:textId="3F2D1B46" w:rsidR="005833B6" w:rsidRPr="008C22AB" w:rsidRDefault="005833B6">
      <w:pPr>
        <w:rPr>
          <w:rFonts w:ascii="Times New Roman" w:hAnsi="Times New Roman" w:cs="Times New Roman"/>
          <w:b/>
          <w:bCs/>
        </w:rPr>
      </w:pPr>
      <w:r w:rsidRPr="008C22AB">
        <w:rPr>
          <w:rFonts w:ascii="Times New Roman" w:hAnsi="Times New Roman" w:cs="Times New Roman"/>
          <w:b/>
          <w:bCs/>
        </w:rPr>
        <w:t xml:space="preserve">2. User Personas and Experience Requirements </w:t>
      </w:r>
    </w:p>
    <w:p w14:paraId="4B705BEA" w14:textId="28786D17" w:rsidR="007E3B0D" w:rsidRPr="008C22AB" w:rsidRDefault="00A369D0">
      <w:pPr>
        <w:rPr>
          <w:rFonts w:ascii="Times New Roman" w:hAnsi="Times New Roman" w:cs="Times New Roman"/>
          <w:b/>
          <w:bCs/>
        </w:rPr>
      </w:pPr>
      <w:r w:rsidRPr="008C22AB">
        <w:rPr>
          <w:rFonts w:ascii="Times New Roman" w:hAnsi="Times New Roman" w:cs="Times New Roman"/>
          <w:b/>
          <w:bCs/>
        </w:rPr>
        <w:t xml:space="preserve">2.1 </w:t>
      </w:r>
      <w:r w:rsidR="007E3B0D" w:rsidRPr="008C22AB">
        <w:rPr>
          <w:rFonts w:ascii="Times New Roman" w:hAnsi="Times New Roman" w:cs="Times New Roman"/>
          <w:b/>
          <w:bCs/>
        </w:rPr>
        <w:t>overview</w:t>
      </w:r>
    </w:p>
    <w:p w14:paraId="7B378DC2" w14:textId="2694CC8A" w:rsidR="007E3B0D" w:rsidRPr="008C22AB" w:rsidRDefault="007E3B0D" w:rsidP="00E773E6">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To make sure the design is appealing to a wide range of users, user personas aid in identifying the demands of various players. To represent distinct users in the UWTSD community, four personas were created, each of which reflected a different age, skill level, and motivation.</w:t>
      </w:r>
    </w:p>
    <w:p w14:paraId="52720DDB" w14:textId="2F9DE3FA" w:rsidR="006208E9" w:rsidRPr="008C22AB" w:rsidRDefault="006208E9">
      <w:pPr>
        <w:rPr>
          <w:rFonts w:ascii="Times New Roman" w:hAnsi="Times New Roman" w:cs="Times New Roman"/>
          <w:b/>
          <w:bCs/>
        </w:rPr>
      </w:pPr>
      <w:r w:rsidRPr="008C22AB">
        <w:rPr>
          <w:rFonts w:ascii="Times New Roman" w:hAnsi="Times New Roman" w:cs="Times New Roman"/>
          <w:b/>
          <w:bCs/>
        </w:rPr>
        <w:t xml:space="preserve">Personas: </w:t>
      </w:r>
    </w:p>
    <w:p w14:paraId="2F9CA049" w14:textId="61BE9F6A" w:rsidR="00F9020E" w:rsidRPr="008C22AB" w:rsidRDefault="00F9020E">
      <w:pPr>
        <w:rPr>
          <w:rFonts w:ascii="Times New Roman" w:hAnsi="Times New Roman" w:cs="Times New Roman"/>
          <w:b/>
          <w:bCs/>
          <w:u w:val="single"/>
        </w:rPr>
      </w:pPr>
      <w:r w:rsidRPr="008C22AB">
        <w:rPr>
          <w:rFonts w:ascii="Times New Roman" w:hAnsi="Times New Roman" w:cs="Times New Roman"/>
          <w:b/>
          <w:bCs/>
          <w:u w:val="single"/>
        </w:rPr>
        <w:t>P</w:t>
      </w:r>
      <w:r w:rsidR="00F94DBE" w:rsidRPr="008C22AB">
        <w:rPr>
          <w:rFonts w:ascii="Times New Roman" w:hAnsi="Times New Roman" w:cs="Times New Roman"/>
          <w:b/>
          <w:bCs/>
          <w:u w:val="single"/>
        </w:rPr>
        <w:t>articipant</w:t>
      </w:r>
      <w:r w:rsidRPr="008C22AB">
        <w:rPr>
          <w:rFonts w:ascii="Times New Roman" w:hAnsi="Times New Roman" w:cs="Times New Roman"/>
          <w:b/>
          <w:bCs/>
          <w:u w:val="single"/>
        </w:rPr>
        <w:t xml:space="preserve"> 1: </w:t>
      </w:r>
      <w:r w:rsidR="00104CC3" w:rsidRPr="008C22AB">
        <w:rPr>
          <w:rFonts w:ascii="Times New Roman" w:hAnsi="Times New Roman" w:cs="Times New Roman"/>
          <w:b/>
          <w:bCs/>
          <w:u w:val="single"/>
        </w:rPr>
        <w:t xml:space="preserve">Female </w:t>
      </w:r>
      <w:r w:rsidR="00A66E56">
        <w:rPr>
          <w:rFonts w:ascii="Times New Roman" w:hAnsi="Times New Roman" w:cs="Times New Roman"/>
          <w:b/>
          <w:bCs/>
          <w:u w:val="single"/>
        </w:rPr>
        <w:t xml:space="preserve">Z </w:t>
      </w:r>
      <w:r w:rsidR="009271CA" w:rsidRPr="008C22AB">
        <w:rPr>
          <w:rFonts w:ascii="Times New Roman" w:hAnsi="Times New Roman" w:cs="Times New Roman"/>
          <w:b/>
          <w:bCs/>
          <w:u w:val="single"/>
        </w:rPr>
        <w:t>(undergraduate student</w:t>
      </w:r>
      <w:r w:rsidR="00563473" w:rsidRPr="008C22AB">
        <w:rPr>
          <w:rFonts w:ascii="Times New Roman" w:hAnsi="Times New Roman" w:cs="Times New Roman"/>
          <w:b/>
          <w:bCs/>
          <w:u w:val="single"/>
        </w:rPr>
        <w:t>,</w:t>
      </w:r>
      <w:r w:rsidR="009271CA" w:rsidRPr="008C22AB">
        <w:rPr>
          <w:rFonts w:ascii="Times New Roman" w:hAnsi="Times New Roman" w:cs="Times New Roman"/>
          <w:b/>
          <w:bCs/>
          <w:u w:val="single"/>
        </w:rPr>
        <w:t xml:space="preserve"> </w:t>
      </w:r>
      <w:r w:rsidR="0075752F" w:rsidRPr="008C22AB">
        <w:rPr>
          <w:rFonts w:ascii="Times New Roman" w:hAnsi="Times New Roman" w:cs="Times New Roman"/>
          <w:b/>
          <w:bCs/>
          <w:u w:val="single"/>
        </w:rPr>
        <w:t>19</w:t>
      </w:r>
      <w:r w:rsidR="00563473" w:rsidRPr="008C22AB">
        <w:rPr>
          <w:rFonts w:ascii="Times New Roman" w:hAnsi="Times New Roman" w:cs="Times New Roman"/>
          <w:b/>
          <w:bCs/>
          <w:u w:val="single"/>
        </w:rPr>
        <w:t>)</w:t>
      </w:r>
      <w:r w:rsidR="00FB260C" w:rsidRPr="008C22AB">
        <w:rPr>
          <w:rFonts w:ascii="Times New Roman" w:hAnsi="Times New Roman" w:cs="Times New Roman"/>
          <w:b/>
          <w:bCs/>
          <w:u w:val="single"/>
        </w:rPr>
        <w:t xml:space="preserve"> </w:t>
      </w:r>
    </w:p>
    <w:p w14:paraId="6F16015C" w14:textId="44B3C39A" w:rsidR="00645BF7" w:rsidRPr="008C22AB" w:rsidRDefault="00A72008" w:rsidP="00825009">
      <w:pPr>
        <w:rPr>
          <w:rFonts w:ascii="Times New Roman" w:eastAsia="Times New Roman" w:hAnsi="Times New Roman" w:cs="Times New Roman"/>
          <w:lang w:eastAsia="en-GB"/>
        </w:rPr>
      </w:pPr>
      <w:r w:rsidRPr="008C22AB">
        <w:rPr>
          <w:rFonts w:ascii="Times New Roman" w:hAnsi="Times New Roman" w:cs="Times New Roman"/>
          <w:b/>
          <w:bCs/>
        </w:rPr>
        <w:t>Background</w:t>
      </w:r>
      <w:r w:rsidRPr="008C22AB">
        <w:rPr>
          <w:rFonts w:ascii="Times New Roman" w:hAnsi="Times New Roman" w:cs="Times New Roman"/>
        </w:rPr>
        <w:t xml:space="preserve">: </w:t>
      </w:r>
      <w:r w:rsidR="00645BF7" w:rsidRPr="008C22AB">
        <w:rPr>
          <w:rFonts w:ascii="Times New Roman" w:eastAsia="Times New Roman" w:hAnsi="Times New Roman" w:cs="Times New Roman"/>
          <w:lang w:eastAsia="en-GB"/>
        </w:rPr>
        <w:t>computer science student</w:t>
      </w:r>
      <w:r w:rsidR="00426A91" w:rsidRPr="008C22AB">
        <w:rPr>
          <w:rFonts w:ascii="Times New Roman" w:eastAsia="Times New Roman" w:hAnsi="Times New Roman" w:cs="Times New Roman"/>
          <w:lang w:eastAsia="en-GB"/>
        </w:rPr>
        <w:t xml:space="preserve"> </w:t>
      </w:r>
      <w:r w:rsidR="00645BF7" w:rsidRPr="008C22AB">
        <w:rPr>
          <w:rFonts w:ascii="Times New Roman" w:eastAsia="Times New Roman" w:hAnsi="Times New Roman" w:cs="Times New Roman"/>
          <w:lang w:eastAsia="en-GB"/>
        </w:rPr>
        <w:t>based</w:t>
      </w:r>
      <w:r w:rsidR="00426A91" w:rsidRPr="008C22AB">
        <w:rPr>
          <w:rFonts w:ascii="Times New Roman" w:eastAsia="Times New Roman" w:hAnsi="Times New Roman" w:cs="Times New Roman"/>
          <w:lang w:eastAsia="en-GB"/>
        </w:rPr>
        <w:t xml:space="preserve"> in Swansea </w:t>
      </w:r>
      <w:r w:rsidR="00645BF7" w:rsidRPr="008C22AB">
        <w:rPr>
          <w:rFonts w:ascii="Times New Roman" w:eastAsia="Times New Roman" w:hAnsi="Times New Roman" w:cs="Times New Roman"/>
          <w:lang w:eastAsia="en-GB"/>
        </w:rPr>
        <w:t>who spends her free time playing mobile games.</w:t>
      </w:r>
    </w:p>
    <w:p w14:paraId="0BEBE803" w14:textId="03FDF7ED" w:rsidR="00426A91" w:rsidRPr="008C22AB" w:rsidRDefault="00426A91" w:rsidP="00825009">
      <w:pPr>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Motivation:</w:t>
      </w:r>
      <w:r w:rsidR="00BD2DDD" w:rsidRPr="008C22AB">
        <w:rPr>
          <w:rFonts w:ascii="Times New Roman" w:eastAsia="Times New Roman" w:hAnsi="Times New Roman" w:cs="Times New Roman"/>
          <w:b/>
          <w:bCs/>
          <w:lang w:eastAsia="en-GB"/>
        </w:rPr>
        <w:t xml:space="preserve"> </w:t>
      </w:r>
      <w:r w:rsidR="00C41672" w:rsidRPr="008C22AB">
        <w:rPr>
          <w:rFonts w:ascii="Times New Roman" w:eastAsia="Times New Roman" w:hAnsi="Times New Roman" w:cs="Times New Roman"/>
          <w:lang w:eastAsia="en-GB"/>
        </w:rPr>
        <w:t>E</w:t>
      </w:r>
      <w:r w:rsidR="00853C91" w:rsidRPr="008C22AB">
        <w:rPr>
          <w:rFonts w:ascii="Times New Roman" w:eastAsia="Times New Roman" w:hAnsi="Times New Roman" w:cs="Times New Roman"/>
          <w:lang w:eastAsia="en-GB"/>
        </w:rPr>
        <w:t>njoys playing games with friends and unwinding.</w:t>
      </w:r>
    </w:p>
    <w:p w14:paraId="322DA146" w14:textId="0C30FF1F" w:rsidR="00426A91" w:rsidRPr="008C22AB" w:rsidRDefault="00426A91" w:rsidP="00825009">
      <w:pPr>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Challenges:</w:t>
      </w:r>
      <w:r w:rsidR="00C41672" w:rsidRPr="008C22AB">
        <w:rPr>
          <w:rFonts w:ascii="Times New Roman" w:eastAsia="Times New Roman" w:hAnsi="Times New Roman" w:cs="Times New Roman"/>
          <w:b/>
          <w:bCs/>
          <w:lang w:eastAsia="en-GB"/>
        </w:rPr>
        <w:t xml:space="preserve"> </w:t>
      </w:r>
      <w:r w:rsidR="00C41672" w:rsidRPr="008C22AB">
        <w:rPr>
          <w:rFonts w:ascii="Times New Roman" w:eastAsia="Times New Roman" w:hAnsi="Times New Roman" w:cs="Times New Roman"/>
          <w:lang w:eastAsia="en-GB"/>
        </w:rPr>
        <w:t>Spends little time studying; likes quick, easy games.</w:t>
      </w:r>
    </w:p>
    <w:p w14:paraId="2A30C20B" w14:textId="33998D4D" w:rsidR="00426A91" w:rsidRPr="008C22AB" w:rsidRDefault="00426A91" w:rsidP="00825009">
      <w:pPr>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 xml:space="preserve">Scenario: </w:t>
      </w:r>
      <w:r w:rsidR="00D859E3" w:rsidRPr="008C22AB">
        <w:rPr>
          <w:rFonts w:ascii="Times New Roman" w:eastAsia="Times New Roman" w:hAnsi="Times New Roman" w:cs="Times New Roman"/>
          <w:lang w:eastAsia="en-GB"/>
        </w:rPr>
        <w:t>she plays the game throughout her lunch breaks with the goal of finishing the case before class.</w:t>
      </w:r>
    </w:p>
    <w:p w14:paraId="6D1C58FA" w14:textId="5D6A64E3" w:rsidR="007663B9" w:rsidRPr="008C22AB" w:rsidRDefault="00BD2DDD" w:rsidP="00825009">
      <w:pPr>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 xml:space="preserve">UX Requirements: </w:t>
      </w:r>
      <w:r w:rsidR="007958B0" w:rsidRPr="008C22AB">
        <w:rPr>
          <w:rFonts w:ascii="Times New Roman" w:eastAsia="Times New Roman" w:hAnsi="Times New Roman" w:cs="Times New Roman"/>
          <w:lang w:eastAsia="en-GB"/>
        </w:rPr>
        <w:t>Clear icons, quick load times, and easy navigation.</w:t>
      </w:r>
    </w:p>
    <w:p w14:paraId="3210C855" w14:textId="77777777" w:rsidR="0039635C" w:rsidRPr="008C22AB" w:rsidRDefault="0039635C" w:rsidP="0039635C">
      <w:pPr>
        <w:ind w:left="360"/>
        <w:rPr>
          <w:rFonts w:ascii="Times New Roman" w:eastAsia="Times New Roman" w:hAnsi="Times New Roman" w:cs="Times New Roman"/>
          <w:u w:val="single"/>
          <w:lang w:eastAsia="en-GB"/>
        </w:rPr>
      </w:pPr>
    </w:p>
    <w:p w14:paraId="74AE3B1F" w14:textId="064CCEF1" w:rsidR="007663B9" w:rsidRPr="008C22AB" w:rsidRDefault="007663B9" w:rsidP="007663B9">
      <w:pPr>
        <w:rPr>
          <w:rFonts w:ascii="Times New Roman" w:eastAsia="Times New Roman" w:hAnsi="Times New Roman" w:cs="Times New Roman"/>
          <w:b/>
          <w:bCs/>
          <w:u w:val="single"/>
          <w:lang w:eastAsia="en-GB"/>
        </w:rPr>
      </w:pPr>
      <w:r w:rsidRPr="008C22AB">
        <w:rPr>
          <w:rFonts w:ascii="Times New Roman" w:eastAsia="Times New Roman" w:hAnsi="Times New Roman" w:cs="Times New Roman"/>
          <w:b/>
          <w:bCs/>
          <w:u w:val="single"/>
          <w:lang w:eastAsia="en-GB"/>
        </w:rPr>
        <w:t>P</w:t>
      </w:r>
      <w:r w:rsidR="00104CC3" w:rsidRPr="008C22AB">
        <w:rPr>
          <w:rFonts w:ascii="Times New Roman" w:eastAsia="Times New Roman" w:hAnsi="Times New Roman" w:cs="Times New Roman"/>
          <w:b/>
          <w:bCs/>
          <w:u w:val="single"/>
          <w:lang w:eastAsia="en-GB"/>
        </w:rPr>
        <w:t>articipant</w:t>
      </w:r>
      <w:r w:rsidRPr="008C22AB">
        <w:rPr>
          <w:rFonts w:ascii="Times New Roman" w:eastAsia="Times New Roman" w:hAnsi="Times New Roman" w:cs="Times New Roman"/>
          <w:b/>
          <w:bCs/>
          <w:u w:val="single"/>
          <w:lang w:eastAsia="en-GB"/>
        </w:rPr>
        <w:t xml:space="preserve"> 2:</w:t>
      </w:r>
      <w:r w:rsidR="00104CC3" w:rsidRPr="008C22AB">
        <w:rPr>
          <w:rFonts w:ascii="Times New Roman" w:eastAsia="Times New Roman" w:hAnsi="Times New Roman" w:cs="Times New Roman"/>
          <w:b/>
          <w:bCs/>
          <w:u w:val="single"/>
          <w:lang w:eastAsia="en-GB"/>
        </w:rPr>
        <w:t xml:space="preserve"> Male</w:t>
      </w:r>
      <w:r w:rsidR="00A66E56">
        <w:rPr>
          <w:rFonts w:ascii="Times New Roman" w:eastAsia="Times New Roman" w:hAnsi="Times New Roman" w:cs="Times New Roman"/>
          <w:b/>
          <w:bCs/>
          <w:u w:val="single"/>
          <w:lang w:eastAsia="en-GB"/>
        </w:rPr>
        <w:t xml:space="preserve"> T</w:t>
      </w:r>
      <w:r w:rsidR="00562292" w:rsidRPr="008C22AB">
        <w:rPr>
          <w:rFonts w:ascii="Times New Roman" w:eastAsia="Times New Roman" w:hAnsi="Times New Roman" w:cs="Times New Roman"/>
          <w:b/>
          <w:bCs/>
          <w:u w:val="single"/>
          <w:lang w:eastAsia="en-GB"/>
        </w:rPr>
        <w:t xml:space="preserve"> (Lecturer</w:t>
      </w:r>
      <w:r w:rsidR="00762A8C" w:rsidRPr="008C22AB">
        <w:rPr>
          <w:rFonts w:ascii="Times New Roman" w:eastAsia="Times New Roman" w:hAnsi="Times New Roman" w:cs="Times New Roman"/>
          <w:b/>
          <w:bCs/>
          <w:u w:val="single"/>
          <w:lang w:eastAsia="en-GB"/>
        </w:rPr>
        <w:t>’s</w:t>
      </w:r>
      <w:r w:rsidR="00562292" w:rsidRPr="008C22AB">
        <w:rPr>
          <w:rFonts w:ascii="Times New Roman" w:eastAsia="Times New Roman" w:hAnsi="Times New Roman" w:cs="Times New Roman"/>
          <w:b/>
          <w:bCs/>
          <w:u w:val="single"/>
          <w:lang w:eastAsia="en-GB"/>
        </w:rPr>
        <w:t xml:space="preserve"> </w:t>
      </w:r>
      <w:r w:rsidR="00B41685" w:rsidRPr="008C22AB">
        <w:rPr>
          <w:rFonts w:ascii="Times New Roman" w:eastAsia="Times New Roman" w:hAnsi="Times New Roman" w:cs="Times New Roman"/>
          <w:b/>
          <w:bCs/>
          <w:u w:val="single"/>
          <w:lang w:eastAsia="en-GB"/>
        </w:rPr>
        <w:t>Assistant</w:t>
      </w:r>
      <w:r w:rsidR="00762A8C" w:rsidRPr="008C22AB">
        <w:rPr>
          <w:rFonts w:ascii="Times New Roman" w:eastAsia="Times New Roman" w:hAnsi="Times New Roman" w:cs="Times New Roman"/>
          <w:b/>
          <w:bCs/>
          <w:u w:val="single"/>
          <w:lang w:eastAsia="en-GB"/>
        </w:rPr>
        <w:t xml:space="preserve"> </w:t>
      </w:r>
      <w:r w:rsidR="0075752F" w:rsidRPr="008C22AB">
        <w:rPr>
          <w:rFonts w:ascii="Times New Roman" w:eastAsia="Times New Roman" w:hAnsi="Times New Roman" w:cs="Times New Roman"/>
          <w:b/>
          <w:bCs/>
          <w:u w:val="single"/>
          <w:lang w:eastAsia="en-GB"/>
        </w:rPr>
        <w:t>21)</w:t>
      </w:r>
    </w:p>
    <w:p w14:paraId="450A28AA" w14:textId="4D47E9CA" w:rsidR="00824D2C" w:rsidRPr="008C22AB" w:rsidRDefault="0039635C" w:rsidP="00824D2C">
      <w:pPr>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Background:</w:t>
      </w:r>
      <w:r w:rsidR="00824D2C" w:rsidRPr="008C22AB">
        <w:rPr>
          <w:rFonts w:ascii="Times New Roman" w:eastAsia="Times New Roman" w:hAnsi="Times New Roman" w:cs="Times New Roman"/>
          <w:b/>
          <w:bCs/>
          <w:lang w:eastAsia="en-GB"/>
        </w:rPr>
        <w:t xml:space="preserve"> </w:t>
      </w:r>
      <w:r w:rsidR="00824D2C" w:rsidRPr="008C22AB">
        <w:rPr>
          <w:rFonts w:ascii="Times New Roman" w:eastAsia="Times New Roman" w:hAnsi="Times New Roman" w:cs="Times New Roman"/>
          <w:lang w:eastAsia="en-GB"/>
        </w:rPr>
        <w:t>Education lecturer</w:t>
      </w:r>
      <w:r w:rsidR="00762A8C" w:rsidRPr="008C22AB">
        <w:rPr>
          <w:rFonts w:ascii="Times New Roman" w:eastAsia="Times New Roman" w:hAnsi="Times New Roman" w:cs="Times New Roman"/>
          <w:lang w:eastAsia="en-GB"/>
        </w:rPr>
        <w:t>’s Assistant</w:t>
      </w:r>
      <w:r w:rsidR="00824D2C" w:rsidRPr="008C22AB">
        <w:rPr>
          <w:rFonts w:ascii="Times New Roman" w:eastAsia="Times New Roman" w:hAnsi="Times New Roman" w:cs="Times New Roman"/>
          <w:lang w:eastAsia="en-GB"/>
        </w:rPr>
        <w:t>; occasionally engages in gaming.</w:t>
      </w:r>
      <w:r w:rsidR="00824D2C" w:rsidRPr="008C22AB">
        <w:rPr>
          <w:rFonts w:ascii="Times New Roman" w:eastAsia="Times New Roman" w:hAnsi="Times New Roman" w:cs="Times New Roman"/>
          <w:lang w:eastAsia="en-GB"/>
        </w:rPr>
        <w:br/>
      </w:r>
      <w:r w:rsidR="00824D2C" w:rsidRPr="008C22AB">
        <w:rPr>
          <w:rFonts w:ascii="Times New Roman" w:eastAsia="Times New Roman" w:hAnsi="Times New Roman" w:cs="Times New Roman"/>
          <w:lang w:eastAsia="en-GB"/>
        </w:rPr>
        <w:br/>
      </w:r>
      <w:r w:rsidR="00824D2C" w:rsidRPr="008C22AB">
        <w:rPr>
          <w:rFonts w:ascii="Times New Roman" w:eastAsia="Times New Roman" w:hAnsi="Times New Roman" w:cs="Times New Roman"/>
          <w:b/>
          <w:bCs/>
          <w:lang w:eastAsia="en-GB"/>
        </w:rPr>
        <w:t>Motivation</w:t>
      </w:r>
      <w:r w:rsidR="00824D2C" w:rsidRPr="008C22AB">
        <w:rPr>
          <w:rFonts w:ascii="Times New Roman" w:eastAsia="Times New Roman" w:hAnsi="Times New Roman" w:cs="Times New Roman"/>
          <w:lang w:eastAsia="en-GB"/>
        </w:rPr>
        <w:t>: Enjoys solving puzzles and laughing at jokes around campus.</w:t>
      </w:r>
      <w:r w:rsidR="00824D2C" w:rsidRPr="008C22AB">
        <w:rPr>
          <w:rFonts w:ascii="Times New Roman" w:eastAsia="Times New Roman" w:hAnsi="Times New Roman" w:cs="Times New Roman"/>
          <w:lang w:eastAsia="en-GB"/>
        </w:rPr>
        <w:br/>
      </w:r>
      <w:r w:rsidR="00824D2C" w:rsidRPr="008C22AB">
        <w:rPr>
          <w:rFonts w:ascii="Times New Roman" w:eastAsia="Times New Roman" w:hAnsi="Times New Roman" w:cs="Times New Roman"/>
          <w:lang w:eastAsia="en-GB"/>
        </w:rPr>
        <w:br/>
      </w:r>
      <w:r w:rsidR="00824D2C" w:rsidRPr="008C22AB">
        <w:rPr>
          <w:rFonts w:ascii="Times New Roman" w:eastAsia="Times New Roman" w:hAnsi="Times New Roman" w:cs="Times New Roman"/>
          <w:b/>
          <w:bCs/>
          <w:lang w:eastAsia="en-GB"/>
        </w:rPr>
        <w:t>Challenges:</w:t>
      </w:r>
      <w:r w:rsidR="00824D2C" w:rsidRPr="008C22AB">
        <w:rPr>
          <w:rFonts w:ascii="Times New Roman" w:eastAsia="Times New Roman" w:hAnsi="Times New Roman" w:cs="Times New Roman"/>
          <w:lang w:eastAsia="en-GB"/>
        </w:rPr>
        <w:t xml:space="preserve"> </w:t>
      </w:r>
      <w:r w:rsidR="009C1179" w:rsidRPr="008C22AB">
        <w:rPr>
          <w:rFonts w:ascii="Times New Roman" w:eastAsia="Times New Roman" w:hAnsi="Times New Roman" w:cs="Times New Roman"/>
          <w:lang w:eastAsia="en-GB"/>
        </w:rPr>
        <w:t>Li</w:t>
      </w:r>
      <w:r w:rsidR="00824D2C" w:rsidRPr="008C22AB">
        <w:rPr>
          <w:rFonts w:ascii="Times New Roman" w:eastAsia="Times New Roman" w:hAnsi="Times New Roman" w:cs="Times New Roman"/>
          <w:lang w:eastAsia="en-GB"/>
        </w:rPr>
        <w:t>ttle gaming experience; requires precise directions.</w:t>
      </w:r>
      <w:r w:rsidR="00824D2C" w:rsidRPr="008C22AB">
        <w:rPr>
          <w:rFonts w:ascii="Times New Roman" w:eastAsia="Times New Roman" w:hAnsi="Times New Roman" w:cs="Times New Roman"/>
          <w:lang w:eastAsia="en-GB"/>
        </w:rPr>
        <w:br/>
      </w:r>
      <w:r w:rsidR="00824D2C" w:rsidRPr="008C22AB">
        <w:rPr>
          <w:rFonts w:ascii="Times New Roman" w:eastAsia="Times New Roman" w:hAnsi="Times New Roman" w:cs="Times New Roman"/>
          <w:lang w:eastAsia="en-GB"/>
        </w:rPr>
        <w:br/>
      </w:r>
      <w:r w:rsidR="00824D2C" w:rsidRPr="008C22AB">
        <w:rPr>
          <w:rFonts w:ascii="Times New Roman" w:eastAsia="Times New Roman" w:hAnsi="Times New Roman" w:cs="Times New Roman"/>
          <w:b/>
          <w:bCs/>
          <w:lang w:eastAsia="en-GB"/>
        </w:rPr>
        <w:t>Scenario</w:t>
      </w:r>
      <w:r w:rsidR="00824D2C" w:rsidRPr="008C22AB">
        <w:rPr>
          <w:rFonts w:ascii="Times New Roman" w:eastAsia="Times New Roman" w:hAnsi="Times New Roman" w:cs="Times New Roman"/>
          <w:lang w:eastAsia="en-GB"/>
        </w:rPr>
        <w:t>: Enjoys playing scholarly jokes with coworkers during breaks.</w:t>
      </w:r>
      <w:r w:rsidR="00824D2C" w:rsidRPr="008C22AB">
        <w:rPr>
          <w:rFonts w:ascii="Times New Roman" w:eastAsia="Times New Roman" w:hAnsi="Times New Roman" w:cs="Times New Roman"/>
          <w:lang w:eastAsia="en-GB"/>
        </w:rPr>
        <w:br/>
      </w:r>
      <w:r w:rsidR="00824D2C" w:rsidRPr="008C22AB">
        <w:rPr>
          <w:rFonts w:ascii="Times New Roman" w:eastAsia="Times New Roman" w:hAnsi="Times New Roman" w:cs="Times New Roman"/>
          <w:lang w:eastAsia="en-GB"/>
        </w:rPr>
        <w:br/>
      </w:r>
      <w:r w:rsidR="00824D2C" w:rsidRPr="008C22AB">
        <w:rPr>
          <w:rFonts w:ascii="Times New Roman" w:eastAsia="Times New Roman" w:hAnsi="Times New Roman" w:cs="Times New Roman"/>
          <w:b/>
          <w:bCs/>
          <w:lang w:eastAsia="en-GB"/>
        </w:rPr>
        <w:t>UX Requirements</w:t>
      </w:r>
      <w:r w:rsidR="00824D2C" w:rsidRPr="008C22AB">
        <w:rPr>
          <w:rFonts w:ascii="Times New Roman" w:eastAsia="Times New Roman" w:hAnsi="Times New Roman" w:cs="Times New Roman"/>
          <w:lang w:eastAsia="en-GB"/>
        </w:rPr>
        <w:t xml:space="preserve">: </w:t>
      </w:r>
      <w:r w:rsidR="00E57641" w:rsidRPr="008C22AB">
        <w:rPr>
          <w:rFonts w:ascii="Times New Roman" w:eastAsia="Times New Roman" w:hAnsi="Times New Roman" w:cs="Times New Roman"/>
          <w:lang w:eastAsia="en-GB"/>
        </w:rPr>
        <w:t>L</w:t>
      </w:r>
      <w:r w:rsidR="00824D2C" w:rsidRPr="008C22AB">
        <w:rPr>
          <w:rFonts w:ascii="Times New Roman" w:eastAsia="Times New Roman" w:hAnsi="Times New Roman" w:cs="Times New Roman"/>
          <w:lang w:eastAsia="en-GB"/>
        </w:rPr>
        <w:t>egible fonts, clear instructions, and less clutter.</w:t>
      </w:r>
    </w:p>
    <w:p w14:paraId="1FD95B43" w14:textId="77777777" w:rsidR="0039635C" w:rsidRPr="008C22AB" w:rsidRDefault="0039635C" w:rsidP="007663B9">
      <w:pPr>
        <w:rPr>
          <w:rFonts w:ascii="Times New Roman" w:eastAsia="Times New Roman" w:hAnsi="Times New Roman" w:cs="Times New Roman"/>
          <w:b/>
          <w:bCs/>
          <w:lang w:eastAsia="en-GB"/>
        </w:rPr>
      </w:pPr>
    </w:p>
    <w:p w14:paraId="1F6AA359" w14:textId="115DB92C" w:rsidR="0039635C" w:rsidRPr="008C22AB" w:rsidRDefault="0039635C" w:rsidP="0039635C">
      <w:pPr>
        <w:rPr>
          <w:rFonts w:ascii="Times New Roman" w:eastAsia="Times New Roman" w:hAnsi="Times New Roman" w:cs="Times New Roman"/>
          <w:b/>
          <w:bCs/>
          <w:u w:val="single"/>
          <w:lang w:eastAsia="en-GB"/>
        </w:rPr>
      </w:pPr>
      <w:r w:rsidRPr="008C22AB">
        <w:rPr>
          <w:rFonts w:ascii="Times New Roman" w:eastAsia="Times New Roman" w:hAnsi="Times New Roman" w:cs="Times New Roman"/>
          <w:b/>
          <w:bCs/>
          <w:u w:val="single"/>
          <w:lang w:eastAsia="en-GB"/>
        </w:rPr>
        <w:t>P</w:t>
      </w:r>
      <w:r w:rsidR="00104CC3" w:rsidRPr="008C22AB">
        <w:rPr>
          <w:rFonts w:ascii="Times New Roman" w:eastAsia="Times New Roman" w:hAnsi="Times New Roman" w:cs="Times New Roman"/>
          <w:b/>
          <w:bCs/>
          <w:u w:val="single"/>
          <w:lang w:eastAsia="en-GB"/>
        </w:rPr>
        <w:t>articipant</w:t>
      </w:r>
      <w:r w:rsidRPr="008C22AB">
        <w:rPr>
          <w:rFonts w:ascii="Times New Roman" w:eastAsia="Times New Roman" w:hAnsi="Times New Roman" w:cs="Times New Roman"/>
          <w:b/>
          <w:bCs/>
          <w:u w:val="single"/>
          <w:lang w:eastAsia="en-GB"/>
        </w:rPr>
        <w:t xml:space="preserve"> 3:</w:t>
      </w:r>
      <w:r w:rsidR="00104CC3" w:rsidRPr="008C22AB">
        <w:rPr>
          <w:rFonts w:ascii="Times New Roman" w:eastAsia="Times New Roman" w:hAnsi="Times New Roman" w:cs="Times New Roman"/>
          <w:b/>
          <w:bCs/>
          <w:u w:val="single"/>
          <w:lang w:eastAsia="en-GB"/>
        </w:rPr>
        <w:t xml:space="preserve"> </w:t>
      </w:r>
      <w:r w:rsidR="002269F8" w:rsidRPr="008C22AB">
        <w:rPr>
          <w:rFonts w:ascii="Times New Roman" w:eastAsia="Times New Roman" w:hAnsi="Times New Roman" w:cs="Times New Roman"/>
          <w:b/>
          <w:bCs/>
          <w:u w:val="single"/>
          <w:lang w:eastAsia="en-GB"/>
        </w:rPr>
        <w:t>M</w:t>
      </w:r>
      <w:r w:rsidR="00104CC3" w:rsidRPr="008C22AB">
        <w:rPr>
          <w:rFonts w:ascii="Times New Roman" w:eastAsia="Times New Roman" w:hAnsi="Times New Roman" w:cs="Times New Roman"/>
          <w:b/>
          <w:bCs/>
          <w:u w:val="single"/>
          <w:lang w:eastAsia="en-GB"/>
        </w:rPr>
        <w:t>ale</w:t>
      </w:r>
      <w:r w:rsidR="00A66E56">
        <w:rPr>
          <w:rFonts w:ascii="Times New Roman" w:eastAsia="Times New Roman" w:hAnsi="Times New Roman" w:cs="Times New Roman"/>
          <w:b/>
          <w:bCs/>
          <w:u w:val="single"/>
          <w:lang w:eastAsia="en-GB"/>
        </w:rPr>
        <w:t xml:space="preserve"> S</w:t>
      </w:r>
      <w:r w:rsidR="00104CC3" w:rsidRPr="008C22AB">
        <w:rPr>
          <w:rFonts w:ascii="Times New Roman" w:eastAsia="Times New Roman" w:hAnsi="Times New Roman" w:cs="Times New Roman"/>
          <w:b/>
          <w:bCs/>
          <w:u w:val="single"/>
          <w:lang w:eastAsia="en-GB"/>
        </w:rPr>
        <w:t xml:space="preserve"> (</w:t>
      </w:r>
      <w:r w:rsidR="00E651AC" w:rsidRPr="008C22AB">
        <w:rPr>
          <w:rFonts w:ascii="Times New Roman" w:eastAsia="Times New Roman" w:hAnsi="Times New Roman" w:cs="Times New Roman"/>
          <w:b/>
          <w:bCs/>
          <w:u w:val="single"/>
          <w:lang w:eastAsia="en-GB"/>
        </w:rPr>
        <w:t xml:space="preserve">Student with mild visual </w:t>
      </w:r>
      <w:r w:rsidR="00503422" w:rsidRPr="008C22AB">
        <w:rPr>
          <w:rFonts w:ascii="Times New Roman" w:eastAsia="Times New Roman" w:hAnsi="Times New Roman" w:cs="Times New Roman"/>
          <w:b/>
          <w:bCs/>
          <w:u w:val="single"/>
          <w:lang w:eastAsia="en-GB"/>
        </w:rPr>
        <w:t>2</w:t>
      </w:r>
      <w:r w:rsidR="00E651AC" w:rsidRPr="008C22AB">
        <w:rPr>
          <w:rFonts w:ascii="Times New Roman" w:eastAsia="Times New Roman" w:hAnsi="Times New Roman" w:cs="Times New Roman"/>
          <w:b/>
          <w:bCs/>
          <w:u w:val="single"/>
          <w:lang w:eastAsia="en-GB"/>
        </w:rPr>
        <w:t>0</w:t>
      </w:r>
      <w:r w:rsidRPr="008C22AB">
        <w:rPr>
          <w:rFonts w:ascii="Times New Roman" w:eastAsia="Times New Roman" w:hAnsi="Times New Roman" w:cs="Times New Roman"/>
          <w:b/>
          <w:bCs/>
          <w:u w:val="single"/>
          <w:lang w:eastAsia="en-GB"/>
        </w:rPr>
        <w:t>)</w:t>
      </w:r>
    </w:p>
    <w:p w14:paraId="7A8D575D" w14:textId="5720D27A" w:rsidR="00E651AC" w:rsidRPr="008C22AB" w:rsidRDefault="00E651AC" w:rsidP="00E651AC">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lastRenderedPageBreak/>
        <w:t>Background:</w:t>
      </w:r>
      <w:r w:rsidRPr="008C22AB">
        <w:rPr>
          <w:rFonts w:ascii="Times New Roman" w:eastAsia="Times New Roman" w:hAnsi="Times New Roman" w:cs="Times New Roman"/>
          <w:lang w:eastAsia="en-GB"/>
        </w:rPr>
        <w:t xml:space="preserve"> Business Studies student enrolled part-time; utilises a cell phone with larger text settings.</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r>
      <w:r w:rsidRPr="008C22AB">
        <w:rPr>
          <w:rFonts w:ascii="Times New Roman" w:eastAsia="Times New Roman" w:hAnsi="Times New Roman" w:cs="Times New Roman"/>
          <w:b/>
          <w:bCs/>
          <w:lang w:eastAsia="en-GB"/>
        </w:rPr>
        <w:t>Motivation</w:t>
      </w:r>
      <w:r w:rsidRPr="008C22AB">
        <w:rPr>
          <w:rFonts w:ascii="Times New Roman" w:eastAsia="Times New Roman" w:hAnsi="Times New Roman" w:cs="Times New Roman"/>
          <w:lang w:eastAsia="en-GB"/>
        </w:rPr>
        <w:t>: Prefers cooperative video games that promote team dynamics.</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b/>
          <w:bCs/>
          <w:lang w:eastAsia="en-GB"/>
        </w:rPr>
        <w:br/>
        <w:t>Probl</w:t>
      </w:r>
      <w:r w:rsidR="005728D5" w:rsidRPr="008C22AB">
        <w:rPr>
          <w:rFonts w:ascii="Times New Roman" w:eastAsia="Times New Roman" w:hAnsi="Times New Roman" w:cs="Times New Roman"/>
          <w:b/>
          <w:bCs/>
          <w:lang w:eastAsia="en-GB"/>
        </w:rPr>
        <w:t>ems</w:t>
      </w:r>
      <w:r w:rsidRPr="008C22AB">
        <w:rPr>
          <w:rFonts w:ascii="Times New Roman" w:eastAsia="Times New Roman" w:hAnsi="Times New Roman" w:cs="Times New Roman"/>
          <w:b/>
          <w:bCs/>
          <w:lang w:eastAsia="en-GB"/>
        </w:rPr>
        <w:t>:</w:t>
      </w:r>
      <w:r w:rsidRPr="008C22AB">
        <w:rPr>
          <w:rFonts w:ascii="Times New Roman" w:eastAsia="Times New Roman" w:hAnsi="Times New Roman" w:cs="Times New Roman"/>
          <w:lang w:eastAsia="en-GB"/>
        </w:rPr>
        <w:t xml:space="preserve"> Severe visual impairment.</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r>
      <w:r w:rsidRPr="008C22AB">
        <w:rPr>
          <w:rFonts w:ascii="Times New Roman" w:eastAsia="Times New Roman" w:hAnsi="Times New Roman" w:cs="Times New Roman"/>
          <w:b/>
          <w:bCs/>
          <w:lang w:eastAsia="en-GB"/>
        </w:rPr>
        <w:t>Situation:</w:t>
      </w:r>
      <w:r w:rsidRPr="008C22AB">
        <w:rPr>
          <w:rFonts w:ascii="Times New Roman" w:eastAsia="Times New Roman" w:hAnsi="Times New Roman" w:cs="Times New Roman"/>
          <w:lang w:eastAsia="en-GB"/>
        </w:rPr>
        <w:t xml:space="preserve"> Plays with family at home and values inclusive design.</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r>
      <w:r w:rsidR="005728D5" w:rsidRPr="008C22AB">
        <w:rPr>
          <w:rFonts w:ascii="Times New Roman" w:eastAsia="Times New Roman" w:hAnsi="Times New Roman" w:cs="Times New Roman"/>
          <w:b/>
          <w:bCs/>
          <w:lang w:eastAsia="en-GB"/>
        </w:rPr>
        <w:t>UX Requirements</w:t>
      </w:r>
      <w:r w:rsidR="005728D5" w:rsidRPr="008C22AB">
        <w:rPr>
          <w:rFonts w:ascii="Times New Roman" w:eastAsia="Times New Roman" w:hAnsi="Times New Roman" w:cs="Times New Roman"/>
          <w:lang w:eastAsia="en-GB"/>
        </w:rPr>
        <w:t xml:space="preserve">: </w:t>
      </w:r>
      <w:r w:rsidRPr="008C22AB">
        <w:rPr>
          <w:rFonts w:ascii="Times New Roman" w:eastAsia="Times New Roman" w:hAnsi="Times New Roman" w:cs="Times New Roman"/>
          <w:lang w:eastAsia="en-GB"/>
        </w:rPr>
        <w:t>Clear aural feedback, a text expansion option, and high contrast</w:t>
      </w:r>
      <w:r w:rsidR="005728D5" w:rsidRPr="008C22AB">
        <w:rPr>
          <w:rFonts w:ascii="Times New Roman" w:eastAsia="Times New Roman" w:hAnsi="Times New Roman" w:cs="Times New Roman"/>
          <w:lang w:eastAsia="en-GB"/>
        </w:rPr>
        <w:t xml:space="preserve">. </w:t>
      </w:r>
    </w:p>
    <w:p w14:paraId="79BA671B" w14:textId="77777777" w:rsidR="0039635C" w:rsidRPr="008C22AB" w:rsidRDefault="0039635C" w:rsidP="0039635C">
      <w:pPr>
        <w:rPr>
          <w:rFonts w:ascii="Times New Roman" w:eastAsia="Times New Roman" w:hAnsi="Times New Roman" w:cs="Times New Roman"/>
          <w:b/>
          <w:bCs/>
          <w:lang w:eastAsia="en-GB"/>
        </w:rPr>
      </w:pPr>
    </w:p>
    <w:p w14:paraId="30E1DB4D" w14:textId="036C025F" w:rsidR="0039635C" w:rsidRPr="008C22AB" w:rsidRDefault="0039635C" w:rsidP="0039635C">
      <w:pPr>
        <w:rPr>
          <w:rFonts w:ascii="Times New Roman" w:eastAsia="Times New Roman" w:hAnsi="Times New Roman" w:cs="Times New Roman"/>
          <w:b/>
          <w:bCs/>
          <w:u w:val="single"/>
          <w:lang w:eastAsia="en-GB"/>
        </w:rPr>
      </w:pPr>
      <w:r w:rsidRPr="008C22AB">
        <w:rPr>
          <w:rFonts w:ascii="Times New Roman" w:eastAsia="Times New Roman" w:hAnsi="Times New Roman" w:cs="Times New Roman"/>
          <w:b/>
          <w:bCs/>
          <w:u w:val="single"/>
          <w:lang w:eastAsia="en-GB"/>
        </w:rPr>
        <w:t>P</w:t>
      </w:r>
      <w:r w:rsidR="00104CC3" w:rsidRPr="008C22AB">
        <w:rPr>
          <w:rFonts w:ascii="Times New Roman" w:eastAsia="Times New Roman" w:hAnsi="Times New Roman" w:cs="Times New Roman"/>
          <w:b/>
          <w:bCs/>
          <w:u w:val="single"/>
          <w:lang w:eastAsia="en-GB"/>
        </w:rPr>
        <w:t>articipant</w:t>
      </w:r>
      <w:r w:rsidRPr="008C22AB">
        <w:rPr>
          <w:rFonts w:ascii="Times New Roman" w:eastAsia="Times New Roman" w:hAnsi="Times New Roman" w:cs="Times New Roman"/>
          <w:b/>
          <w:bCs/>
          <w:u w:val="single"/>
          <w:lang w:eastAsia="en-GB"/>
        </w:rPr>
        <w:t xml:space="preserve"> 4:</w:t>
      </w:r>
      <w:r w:rsidR="00104CC3" w:rsidRPr="008C22AB">
        <w:rPr>
          <w:rFonts w:ascii="Times New Roman" w:eastAsia="Times New Roman" w:hAnsi="Times New Roman" w:cs="Times New Roman"/>
          <w:b/>
          <w:bCs/>
          <w:u w:val="single"/>
          <w:lang w:eastAsia="en-GB"/>
        </w:rPr>
        <w:t xml:space="preserve"> </w:t>
      </w:r>
      <w:r w:rsidR="002269F8" w:rsidRPr="008C22AB">
        <w:rPr>
          <w:rFonts w:ascii="Times New Roman" w:eastAsia="Times New Roman" w:hAnsi="Times New Roman" w:cs="Times New Roman"/>
          <w:b/>
          <w:bCs/>
          <w:u w:val="single"/>
          <w:lang w:eastAsia="en-GB"/>
        </w:rPr>
        <w:t>M</w:t>
      </w:r>
      <w:r w:rsidR="00104CC3" w:rsidRPr="008C22AB">
        <w:rPr>
          <w:rFonts w:ascii="Times New Roman" w:eastAsia="Times New Roman" w:hAnsi="Times New Roman" w:cs="Times New Roman"/>
          <w:b/>
          <w:bCs/>
          <w:u w:val="single"/>
          <w:lang w:eastAsia="en-GB"/>
        </w:rPr>
        <w:t>ale</w:t>
      </w:r>
      <w:r w:rsidR="00A66E56">
        <w:rPr>
          <w:rFonts w:ascii="Times New Roman" w:eastAsia="Times New Roman" w:hAnsi="Times New Roman" w:cs="Times New Roman"/>
          <w:b/>
          <w:bCs/>
          <w:u w:val="single"/>
          <w:lang w:eastAsia="en-GB"/>
        </w:rPr>
        <w:t xml:space="preserve"> </w:t>
      </w:r>
      <w:r w:rsidR="0029622C">
        <w:rPr>
          <w:rFonts w:ascii="Times New Roman" w:eastAsia="Times New Roman" w:hAnsi="Times New Roman" w:cs="Times New Roman"/>
          <w:b/>
          <w:bCs/>
          <w:u w:val="single"/>
          <w:lang w:eastAsia="en-GB"/>
        </w:rPr>
        <w:t xml:space="preserve">K </w:t>
      </w:r>
      <w:r w:rsidR="00104CC3" w:rsidRPr="008C22AB">
        <w:rPr>
          <w:rFonts w:ascii="Times New Roman" w:eastAsia="Times New Roman" w:hAnsi="Times New Roman" w:cs="Times New Roman"/>
          <w:b/>
          <w:bCs/>
          <w:u w:val="single"/>
          <w:lang w:eastAsia="en-GB"/>
        </w:rPr>
        <w:t>(</w:t>
      </w:r>
      <w:r w:rsidR="00664251" w:rsidRPr="008C22AB">
        <w:rPr>
          <w:rFonts w:ascii="Times New Roman" w:eastAsia="Times New Roman" w:hAnsi="Times New Roman" w:cs="Times New Roman"/>
          <w:b/>
          <w:bCs/>
          <w:u w:val="single"/>
          <w:lang w:eastAsia="en-GB"/>
        </w:rPr>
        <w:t xml:space="preserve">Admin assistant </w:t>
      </w:r>
      <w:r w:rsidR="006D4B83" w:rsidRPr="008C22AB">
        <w:rPr>
          <w:rFonts w:ascii="Times New Roman" w:eastAsia="Times New Roman" w:hAnsi="Times New Roman" w:cs="Times New Roman"/>
          <w:b/>
          <w:bCs/>
          <w:u w:val="single"/>
          <w:lang w:eastAsia="en-GB"/>
        </w:rPr>
        <w:t>21</w:t>
      </w:r>
      <w:r w:rsidRPr="008C22AB">
        <w:rPr>
          <w:rFonts w:ascii="Times New Roman" w:eastAsia="Times New Roman" w:hAnsi="Times New Roman" w:cs="Times New Roman"/>
          <w:b/>
          <w:bCs/>
          <w:u w:val="single"/>
          <w:lang w:eastAsia="en-GB"/>
        </w:rPr>
        <w:t xml:space="preserve">) </w:t>
      </w:r>
    </w:p>
    <w:p w14:paraId="53FAEF32" w14:textId="77777777" w:rsidR="006D4B83" w:rsidRPr="008C22AB" w:rsidRDefault="006D4B83" w:rsidP="006D4B83">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Background:</w:t>
      </w:r>
      <w:r w:rsidRPr="008C22AB">
        <w:rPr>
          <w:rFonts w:ascii="Times New Roman" w:eastAsia="Times New Roman" w:hAnsi="Times New Roman" w:cs="Times New Roman"/>
          <w:lang w:eastAsia="en-GB"/>
        </w:rPr>
        <w:t xml:space="preserve"> Likes to play casual games and works in the university's registrar office.</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r>
      <w:r w:rsidRPr="008C22AB">
        <w:rPr>
          <w:rFonts w:ascii="Times New Roman" w:eastAsia="Times New Roman" w:hAnsi="Times New Roman" w:cs="Times New Roman"/>
          <w:b/>
          <w:bCs/>
          <w:lang w:eastAsia="en-GB"/>
        </w:rPr>
        <w:t>Motivation:</w:t>
      </w:r>
      <w:r w:rsidRPr="008C22AB">
        <w:rPr>
          <w:rFonts w:ascii="Times New Roman" w:eastAsia="Times New Roman" w:hAnsi="Times New Roman" w:cs="Times New Roman"/>
          <w:lang w:eastAsia="en-GB"/>
        </w:rPr>
        <w:t xml:space="preserve"> Enjoys healthy rivalry with coworkers.</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r>
      <w:r w:rsidRPr="008C22AB">
        <w:rPr>
          <w:rFonts w:ascii="Times New Roman" w:eastAsia="Times New Roman" w:hAnsi="Times New Roman" w:cs="Times New Roman"/>
          <w:b/>
          <w:bCs/>
          <w:lang w:eastAsia="en-GB"/>
        </w:rPr>
        <w:t>Problems:</w:t>
      </w:r>
      <w:r w:rsidRPr="008C22AB">
        <w:rPr>
          <w:rFonts w:ascii="Times New Roman" w:eastAsia="Times New Roman" w:hAnsi="Times New Roman" w:cs="Times New Roman"/>
          <w:lang w:eastAsia="en-GB"/>
        </w:rPr>
        <w:t xml:space="preserve"> Sometimes gets sidetracked during breaks from work.</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r>
      <w:r w:rsidRPr="008C22AB">
        <w:rPr>
          <w:rFonts w:ascii="Times New Roman" w:eastAsia="Times New Roman" w:hAnsi="Times New Roman" w:cs="Times New Roman"/>
          <w:b/>
          <w:bCs/>
          <w:lang w:eastAsia="en-GB"/>
        </w:rPr>
        <w:t>Scenario:</w:t>
      </w:r>
      <w:r w:rsidRPr="008C22AB">
        <w:rPr>
          <w:rFonts w:ascii="Times New Roman" w:eastAsia="Times New Roman" w:hAnsi="Times New Roman" w:cs="Times New Roman"/>
          <w:lang w:eastAsia="en-GB"/>
        </w:rPr>
        <w:t xml:space="preserve"> Tracks scores over time while playing brief sessions in between activities.</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b/>
          <w:bCs/>
          <w:lang w:eastAsia="en-GB"/>
        </w:rPr>
        <w:br/>
        <w:t>UX requirements</w:t>
      </w:r>
      <w:r w:rsidRPr="008C22AB">
        <w:rPr>
          <w:rFonts w:ascii="Times New Roman" w:eastAsia="Times New Roman" w:hAnsi="Times New Roman" w:cs="Times New Roman"/>
          <w:lang w:eastAsia="en-GB"/>
        </w:rPr>
        <w:t xml:space="preserve"> include a straightforward primary menu, a clear layout, and fast save/resume.</w:t>
      </w:r>
    </w:p>
    <w:p w14:paraId="49605F88" w14:textId="77777777" w:rsidR="0000335C" w:rsidRPr="008C22AB" w:rsidRDefault="0000335C" w:rsidP="00A61DB8">
      <w:pPr>
        <w:spacing w:line="360" w:lineRule="auto"/>
        <w:jc w:val="both"/>
        <w:rPr>
          <w:rFonts w:ascii="Times New Roman" w:hAnsi="Times New Roman" w:cs="Times New Roman"/>
          <w:b/>
          <w:bCs/>
          <w:u w:val="single"/>
        </w:rPr>
      </w:pPr>
    </w:p>
    <w:p w14:paraId="2BD16F49" w14:textId="78A96754" w:rsidR="00C603B9" w:rsidRPr="00744285" w:rsidRDefault="00C603B9" w:rsidP="00C603B9">
      <w:pPr>
        <w:spacing w:after="0" w:line="360" w:lineRule="auto"/>
        <w:jc w:val="both"/>
        <w:rPr>
          <w:rFonts w:ascii="Times New Roman" w:eastAsia="Times New Roman" w:hAnsi="Times New Roman" w:cs="Times New Roman"/>
          <w:b/>
          <w:bCs/>
          <w:sz w:val="24"/>
          <w:szCs w:val="24"/>
          <w:u w:val="single"/>
          <w:lang w:eastAsia="en-GB"/>
        </w:rPr>
      </w:pPr>
      <w:r w:rsidRPr="00744285">
        <w:rPr>
          <w:rFonts w:ascii="Times New Roman" w:eastAsia="Times New Roman" w:hAnsi="Times New Roman" w:cs="Times New Roman"/>
          <w:b/>
          <w:bCs/>
          <w:sz w:val="24"/>
          <w:szCs w:val="24"/>
          <w:u w:val="single"/>
          <w:lang w:eastAsia="en-GB"/>
        </w:rPr>
        <w:t xml:space="preserve">User </w:t>
      </w:r>
      <w:r w:rsidR="00927DC2" w:rsidRPr="00744285">
        <w:rPr>
          <w:rFonts w:ascii="Times New Roman" w:eastAsia="Times New Roman" w:hAnsi="Times New Roman" w:cs="Times New Roman"/>
          <w:b/>
          <w:bCs/>
          <w:sz w:val="24"/>
          <w:szCs w:val="24"/>
          <w:u w:val="single"/>
          <w:lang w:eastAsia="en-GB"/>
        </w:rPr>
        <w:t>Experience</w:t>
      </w:r>
      <w:r w:rsidRPr="00744285">
        <w:rPr>
          <w:rFonts w:ascii="Times New Roman" w:eastAsia="Times New Roman" w:hAnsi="Times New Roman" w:cs="Times New Roman"/>
          <w:b/>
          <w:bCs/>
          <w:sz w:val="24"/>
          <w:szCs w:val="24"/>
          <w:u w:val="single"/>
          <w:lang w:eastAsia="en-GB"/>
        </w:rPr>
        <w:t xml:space="preserve"> survey summary: </w:t>
      </w:r>
    </w:p>
    <w:p w14:paraId="4F19CFE6" w14:textId="5AA62E92" w:rsidR="00661FE2" w:rsidRPr="008C22AB" w:rsidRDefault="00AB4D0A" w:rsidP="00661FE2">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The survey indicates strong interest in a mobile Cluedo app, with 57.14% of respondents familiar with the game. Key features desired include logic puzzles (35.71%), multiplayer interactions (57.14%), and a preference for a gloomy graphic design (64.29%). A majority (78.57%) values problem-solving challenges, suggesting the app should focus on engagement.</w:t>
      </w:r>
      <w:r w:rsidR="00661FE2" w:rsidRPr="008C22AB">
        <w:rPr>
          <w:rFonts w:ascii="Times New Roman" w:eastAsia="Times New Roman" w:hAnsi="Times New Roman" w:cs="Times New Roman"/>
          <w:lang w:eastAsia="en-GB"/>
        </w:rPr>
        <w:t xml:space="preserve"> 64.29% of respondents would </w:t>
      </w:r>
      <w:r w:rsidR="00B925C6" w:rsidRPr="008C22AB">
        <w:rPr>
          <w:rFonts w:ascii="Times New Roman" w:eastAsia="Times New Roman" w:hAnsi="Times New Roman" w:cs="Times New Roman"/>
          <w:lang w:eastAsia="en-GB"/>
        </w:rPr>
        <w:t>recommend</w:t>
      </w:r>
      <w:r w:rsidR="00661FE2" w:rsidRPr="008C22AB">
        <w:rPr>
          <w:rFonts w:ascii="Times New Roman" w:eastAsia="Times New Roman" w:hAnsi="Times New Roman" w:cs="Times New Roman"/>
          <w:lang w:eastAsia="en-GB"/>
        </w:rPr>
        <w:t xml:space="preserve"> the app with a good user experience, highlighting the potential for word-of-mouth promotion. The findings emphasize the need for a Cluedo mobile game that focuses on engaging gameplay, social interaction, immersive design, and user-friendly navigation to </w:t>
      </w:r>
      <w:r w:rsidR="003A0D5C" w:rsidRPr="008C22AB">
        <w:rPr>
          <w:rFonts w:ascii="Times New Roman" w:eastAsia="Times New Roman" w:hAnsi="Times New Roman" w:cs="Times New Roman"/>
          <w:lang w:eastAsia="en-GB"/>
        </w:rPr>
        <w:t>fulfil</w:t>
      </w:r>
      <w:r w:rsidR="00661FE2" w:rsidRPr="008C22AB">
        <w:rPr>
          <w:rFonts w:ascii="Times New Roman" w:eastAsia="Times New Roman" w:hAnsi="Times New Roman" w:cs="Times New Roman"/>
          <w:lang w:eastAsia="en-GB"/>
        </w:rPr>
        <w:t xml:space="preserve"> player expectations.</w:t>
      </w:r>
    </w:p>
    <w:p w14:paraId="3CFB21AB" w14:textId="2C497722" w:rsidR="00A61DB8" w:rsidRPr="008C22AB" w:rsidRDefault="00A61DB8" w:rsidP="00661FE2">
      <w:pPr>
        <w:spacing w:after="0" w:line="360" w:lineRule="auto"/>
        <w:jc w:val="both"/>
        <w:rPr>
          <w:rFonts w:ascii="Times New Roman" w:eastAsia="Times New Roman" w:hAnsi="Times New Roman" w:cs="Times New Roman"/>
          <w:b/>
          <w:bCs/>
          <w:lang w:eastAsia="en-GB"/>
        </w:rPr>
      </w:pPr>
    </w:p>
    <w:p w14:paraId="1CC25FDA" w14:textId="7DBF43AF" w:rsidR="00C04583" w:rsidRPr="00F17727" w:rsidRDefault="00C04583" w:rsidP="00C04583">
      <w:pPr>
        <w:spacing w:line="360" w:lineRule="auto"/>
        <w:jc w:val="both"/>
        <w:rPr>
          <w:rFonts w:ascii="Times New Roman" w:hAnsi="Times New Roman" w:cs="Times New Roman"/>
          <w:sz w:val="24"/>
          <w:szCs w:val="24"/>
          <w:u w:val="single"/>
        </w:rPr>
      </w:pPr>
      <w:r w:rsidRPr="00F17727">
        <w:rPr>
          <w:rFonts w:ascii="Times New Roman" w:eastAsia="Times New Roman" w:hAnsi="Times New Roman" w:cs="Times New Roman"/>
          <w:b/>
          <w:bCs/>
          <w:sz w:val="24"/>
          <w:szCs w:val="24"/>
          <w:u w:val="single"/>
          <w:lang w:eastAsia="en-GB"/>
        </w:rPr>
        <w:t>Information gathered to support the design of my per</w:t>
      </w:r>
      <w:r w:rsidR="0002197B" w:rsidRPr="00F17727">
        <w:rPr>
          <w:rFonts w:ascii="Times New Roman" w:eastAsia="Times New Roman" w:hAnsi="Times New Roman" w:cs="Times New Roman"/>
          <w:b/>
          <w:bCs/>
          <w:sz w:val="24"/>
          <w:szCs w:val="24"/>
          <w:u w:val="single"/>
          <w:lang w:eastAsia="en-GB"/>
        </w:rPr>
        <w:t xml:space="preserve">sonas: </w:t>
      </w:r>
    </w:p>
    <w:p w14:paraId="01BBA5CF" w14:textId="77777777" w:rsidR="00F17727" w:rsidRDefault="00F17727" w:rsidP="007315A6">
      <w:pPr>
        <w:spacing w:after="0" w:line="240" w:lineRule="auto"/>
        <w:rPr>
          <w:rFonts w:ascii="Times New Roman" w:hAnsi="Times New Roman" w:cs="Times New Roman"/>
        </w:rPr>
      </w:pPr>
    </w:p>
    <w:p w14:paraId="0453A970" w14:textId="018FB912" w:rsidR="007315A6" w:rsidRPr="008C22AB" w:rsidRDefault="007315A6" w:rsidP="007315A6">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 </w:t>
      </w:r>
      <w:r w:rsidRPr="008C22AB">
        <w:rPr>
          <w:rFonts w:ascii="Times New Roman" w:eastAsia="Times New Roman" w:hAnsi="Times New Roman" w:cs="Times New Roman"/>
          <w:b/>
          <w:bCs/>
          <w:u w:val="single"/>
          <w:lang w:eastAsia="en-GB"/>
        </w:rPr>
        <w:t>Data Collection and Research Techniques</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A mixed-method approach was used to make sure the personas represented real user needs:</w:t>
      </w:r>
    </w:p>
    <w:p w14:paraId="6C0820CC" w14:textId="77777777" w:rsidR="00897B76" w:rsidRPr="008C22AB" w:rsidRDefault="00897B76" w:rsidP="00206B3A">
      <w:pPr>
        <w:spacing w:line="360" w:lineRule="auto"/>
        <w:ind w:left="360"/>
        <w:jc w:val="both"/>
        <w:rPr>
          <w:rFonts w:ascii="Times New Roman" w:hAnsi="Times New Roman" w:cs="Times New Roman"/>
        </w:rPr>
      </w:pPr>
    </w:p>
    <w:p w14:paraId="09176173" w14:textId="623C2D33" w:rsidR="0024606C" w:rsidRPr="008C22AB" w:rsidRDefault="0024606C" w:rsidP="0024606C">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b/>
          <w:bCs/>
          <w:u w:val="single"/>
          <w:lang w:eastAsia="en-GB"/>
        </w:rPr>
        <w:t>Online Questionnaire</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 xml:space="preserve">A QR code link sent via </w:t>
      </w:r>
      <w:r w:rsidR="003A0D5C" w:rsidRPr="008C22AB">
        <w:rPr>
          <w:rFonts w:ascii="Times New Roman" w:eastAsia="Times New Roman" w:hAnsi="Times New Roman" w:cs="Times New Roman"/>
          <w:lang w:eastAsia="en-GB"/>
        </w:rPr>
        <w:t>WhatsApp</w:t>
      </w:r>
      <w:r w:rsidRPr="008C22AB">
        <w:rPr>
          <w:rFonts w:ascii="Times New Roman" w:eastAsia="Times New Roman" w:hAnsi="Times New Roman" w:cs="Times New Roman"/>
          <w:lang w:eastAsia="en-GB"/>
        </w:rPr>
        <w:t xml:space="preserve"> was used to disseminate a structured questionnaire.</w:t>
      </w:r>
    </w:p>
    <w:p w14:paraId="252491C8" w14:textId="77777777" w:rsidR="00BC6D85" w:rsidRPr="008C22AB" w:rsidRDefault="00BC6D85" w:rsidP="0024606C">
      <w:pPr>
        <w:spacing w:line="360" w:lineRule="auto"/>
        <w:jc w:val="both"/>
        <w:rPr>
          <w:rFonts w:ascii="Times New Roman" w:hAnsi="Times New Roman" w:cs="Times New Roman"/>
        </w:rPr>
      </w:pPr>
    </w:p>
    <w:p w14:paraId="27DD1384" w14:textId="77777777" w:rsidR="00BC6D85" w:rsidRPr="008C22AB" w:rsidRDefault="00BC6D85" w:rsidP="00206B3A">
      <w:pPr>
        <w:spacing w:line="360" w:lineRule="auto"/>
        <w:ind w:left="360"/>
        <w:jc w:val="both"/>
        <w:rPr>
          <w:rFonts w:ascii="Times New Roman" w:hAnsi="Times New Roman" w:cs="Times New Roman"/>
        </w:rPr>
      </w:pPr>
    </w:p>
    <w:p w14:paraId="7B3C6B4F" w14:textId="77777777" w:rsidR="00BC6D85" w:rsidRPr="008C22AB" w:rsidRDefault="00BC6D85" w:rsidP="00206B3A">
      <w:pPr>
        <w:spacing w:line="360" w:lineRule="auto"/>
        <w:ind w:left="360"/>
        <w:jc w:val="both"/>
        <w:rPr>
          <w:rFonts w:ascii="Times New Roman" w:hAnsi="Times New Roman" w:cs="Times New Roman"/>
        </w:rPr>
      </w:pPr>
    </w:p>
    <w:p w14:paraId="5251B427" w14:textId="77777777" w:rsidR="00BC6D85" w:rsidRPr="008C22AB" w:rsidRDefault="00BC6D85" w:rsidP="00206B3A">
      <w:pPr>
        <w:spacing w:line="360" w:lineRule="auto"/>
        <w:ind w:left="360"/>
        <w:jc w:val="both"/>
        <w:rPr>
          <w:rFonts w:ascii="Times New Roman" w:hAnsi="Times New Roman" w:cs="Times New Roman"/>
        </w:rPr>
      </w:pPr>
    </w:p>
    <w:p w14:paraId="7A591959" w14:textId="5CCA88AB" w:rsidR="00BC6D85" w:rsidRDefault="00BC6D85" w:rsidP="00BC6D85">
      <w:pPr>
        <w:spacing w:line="360" w:lineRule="auto"/>
        <w:ind w:left="360"/>
        <w:jc w:val="center"/>
        <w:rPr>
          <w:rFonts w:ascii="Times New Roman" w:hAnsi="Times New Roman" w:cs="Times New Roman"/>
        </w:rPr>
      </w:pPr>
      <w:r w:rsidRPr="008C22AB">
        <w:rPr>
          <w:rFonts w:ascii="Times New Roman" w:hAnsi="Times New Roman" w:cs="Times New Roman"/>
          <w:noProof/>
        </w:rPr>
        <w:lastRenderedPageBreak/>
        <w:drawing>
          <wp:inline distT="0" distB="0" distL="0" distR="0" wp14:anchorId="60E9E6AE" wp14:editId="4484C2C8">
            <wp:extent cx="5346065" cy="8863330"/>
            <wp:effectExtent l="0" t="0" r="6985" b="0"/>
            <wp:docPr id="2491814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181436" name="Picture 249181436"/>
                    <pic:cNvPicPr/>
                  </pic:nvPicPr>
                  <pic:blipFill>
                    <a:blip r:embed="rId12">
                      <a:extLst>
                        <a:ext uri="{28A0092B-C50C-407E-A947-70E740481C1C}">
                          <a14:useLocalDpi xmlns:a14="http://schemas.microsoft.com/office/drawing/2010/main" val="0"/>
                        </a:ext>
                      </a:extLst>
                    </a:blip>
                    <a:stretch>
                      <a:fillRect/>
                    </a:stretch>
                  </pic:blipFill>
                  <pic:spPr>
                    <a:xfrm>
                      <a:off x="0" y="0"/>
                      <a:ext cx="5346065" cy="8863330"/>
                    </a:xfrm>
                    <a:prstGeom prst="rect">
                      <a:avLst/>
                    </a:prstGeom>
                  </pic:spPr>
                </pic:pic>
              </a:graphicData>
            </a:graphic>
          </wp:inline>
        </w:drawing>
      </w:r>
    </w:p>
    <w:p w14:paraId="2D66C55B" w14:textId="6AA632E9" w:rsidR="00C1274E" w:rsidRPr="00C1274E" w:rsidRDefault="00C1274E" w:rsidP="00BC6D85">
      <w:pPr>
        <w:spacing w:line="360" w:lineRule="auto"/>
        <w:ind w:left="360"/>
        <w:jc w:val="center"/>
        <w:rPr>
          <w:rFonts w:ascii="Times New Roman" w:hAnsi="Times New Roman" w:cs="Times New Roman"/>
          <w:u w:val="single"/>
        </w:rPr>
      </w:pPr>
      <w:r w:rsidRPr="00C1274E">
        <w:rPr>
          <w:rFonts w:ascii="Times New Roman" w:hAnsi="Times New Roman" w:cs="Times New Roman"/>
          <w:u w:val="single"/>
        </w:rPr>
        <w:lastRenderedPageBreak/>
        <w:t xml:space="preserve">Fig 01: QR code of the User requirements experience </w:t>
      </w:r>
    </w:p>
    <w:p w14:paraId="23127EB4" w14:textId="77777777" w:rsidR="00F17727" w:rsidRPr="00F17727" w:rsidRDefault="00886E6D" w:rsidP="00F17727">
      <w:pPr>
        <w:spacing w:line="360" w:lineRule="auto"/>
        <w:rPr>
          <w:rFonts w:ascii="Times New Roman" w:eastAsia="Times New Roman" w:hAnsi="Times New Roman" w:cs="Times New Roman"/>
          <w:lang w:eastAsia="en-GB"/>
        </w:rPr>
      </w:pPr>
      <w:r w:rsidRPr="00F17727">
        <w:rPr>
          <w:rFonts w:ascii="Times New Roman" w:eastAsia="Times New Roman" w:hAnsi="Times New Roman" w:cs="Times New Roman"/>
          <w:b/>
          <w:bCs/>
          <w:sz w:val="24"/>
          <w:szCs w:val="24"/>
          <w:u w:val="single"/>
          <w:lang w:eastAsia="en-GB"/>
        </w:rPr>
        <w:t>key Findings:</w:t>
      </w:r>
      <w:r w:rsidR="00F17727" w:rsidRPr="00F17727">
        <w:rPr>
          <w:rFonts w:ascii="Times New Roman" w:eastAsia="Times New Roman" w:hAnsi="Times New Roman" w:cs="Times New Roman"/>
          <w:lang w:eastAsia="en-GB"/>
        </w:rPr>
        <w:t xml:space="preserve"> </w:t>
      </w:r>
    </w:p>
    <w:p w14:paraId="688C4BD7" w14:textId="5C50CE98" w:rsidR="00F17727" w:rsidRDefault="00886E6D" w:rsidP="00F17727">
      <w:pPr>
        <w:pStyle w:val="ListParagraph"/>
        <w:numPr>
          <w:ilvl w:val="0"/>
          <w:numId w:val="17"/>
        </w:numPr>
        <w:spacing w:line="360" w:lineRule="auto"/>
        <w:rPr>
          <w:rFonts w:ascii="Times New Roman" w:eastAsia="Times New Roman" w:hAnsi="Times New Roman" w:cs="Times New Roman"/>
          <w:lang w:eastAsia="en-GB"/>
        </w:rPr>
      </w:pPr>
      <w:r w:rsidRPr="00F17727">
        <w:rPr>
          <w:rFonts w:ascii="Times New Roman" w:eastAsia="Times New Roman" w:hAnsi="Times New Roman" w:cs="Times New Roman"/>
          <w:lang w:eastAsia="en-GB"/>
        </w:rPr>
        <w:t>57.14% are familiar with the idea of the Cluedo game.</w:t>
      </w:r>
      <w:r w:rsidR="00F17727">
        <w:rPr>
          <w:rFonts w:ascii="Times New Roman" w:eastAsia="Times New Roman" w:hAnsi="Times New Roman" w:cs="Times New Roman"/>
          <w:lang w:eastAsia="en-GB"/>
        </w:rPr>
        <w:t xml:space="preserve"> </w:t>
      </w:r>
    </w:p>
    <w:p w14:paraId="5901EE86" w14:textId="77777777" w:rsidR="00312F8B" w:rsidRDefault="00886E6D" w:rsidP="00F17727">
      <w:pPr>
        <w:pStyle w:val="ListParagraph"/>
        <w:numPr>
          <w:ilvl w:val="0"/>
          <w:numId w:val="17"/>
        </w:numPr>
        <w:spacing w:line="360" w:lineRule="auto"/>
        <w:rPr>
          <w:rFonts w:ascii="Times New Roman" w:eastAsia="Times New Roman" w:hAnsi="Times New Roman" w:cs="Times New Roman"/>
          <w:lang w:eastAsia="en-GB"/>
        </w:rPr>
      </w:pPr>
      <w:r w:rsidRPr="00F17727">
        <w:rPr>
          <w:rFonts w:ascii="Times New Roman" w:eastAsia="Times New Roman" w:hAnsi="Times New Roman" w:cs="Times New Roman"/>
          <w:lang w:eastAsia="en-GB"/>
        </w:rPr>
        <w:t>71.43% of players mostly use mobile devices.</w:t>
      </w:r>
      <w:r w:rsidR="00F17727">
        <w:rPr>
          <w:rFonts w:ascii="Times New Roman" w:eastAsia="Times New Roman" w:hAnsi="Times New Roman" w:cs="Times New Roman"/>
          <w:lang w:eastAsia="en-GB"/>
        </w:rPr>
        <w:t xml:space="preserve"> </w:t>
      </w:r>
    </w:p>
    <w:p w14:paraId="711B858B" w14:textId="77777777" w:rsidR="00312F8B" w:rsidRDefault="00886E6D" w:rsidP="00F17727">
      <w:pPr>
        <w:pStyle w:val="ListParagraph"/>
        <w:numPr>
          <w:ilvl w:val="0"/>
          <w:numId w:val="17"/>
        </w:numPr>
        <w:spacing w:line="360" w:lineRule="auto"/>
        <w:rPr>
          <w:rFonts w:ascii="Times New Roman" w:eastAsia="Times New Roman" w:hAnsi="Times New Roman" w:cs="Times New Roman"/>
          <w:lang w:eastAsia="en-GB"/>
        </w:rPr>
      </w:pPr>
      <w:r w:rsidRPr="00F17727">
        <w:rPr>
          <w:rFonts w:ascii="Times New Roman" w:eastAsia="Times New Roman" w:hAnsi="Times New Roman" w:cs="Times New Roman"/>
          <w:lang w:eastAsia="en-GB"/>
        </w:rPr>
        <w:t>A dark, enigmatic visual motif was favoured by 64.29% of respondents.</w:t>
      </w:r>
      <w:r w:rsidR="00312F8B">
        <w:rPr>
          <w:rFonts w:ascii="Times New Roman" w:eastAsia="Times New Roman" w:hAnsi="Times New Roman" w:cs="Times New Roman"/>
          <w:lang w:eastAsia="en-GB"/>
        </w:rPr>
        <w:t xml:space="preserve"> </w:t>
      </w:r>
    </w:p>
    <w:p w14:paraId="4F2075C5" w14:textId="77777777" w:rsidR="00312F8B" w:rsidRDefault="00886E6D" w:rsidP="00F17727">
      <w:pPr>
        <w:pStyle w:val="ListParagraph"/>
        <w:numPr>
          <w:ilvl w:val="0"/>
          <w:numId w:val="17"/>
        </w:numPr>
        <w:spacing w:line="360" w:lineRule="auto"/>
        <w:rPr>
          <w:rFonts w:ascii="Times New Roman" w:eastAsia="Times New Roman" w:hAnsi="Times New Roman" w:cs="Times New Roman"/>
          <w:lang w:eastAsia="en-GB"/>
        </w:rPr>
      </w:pPr>
      <w:r w:rsidRPr="00F17727">
        <w:rPr>
          <w:rFonts w:ascii="Times New Roman" w:eastAsia="Times New Roman" w:hAnsi="Times New Roman" w:cs="Times New Roman"/>
          <w:lang w:eastAsia="en-GB"/>
        </w:rPr>
        <w:t>78.57% of respondents valued mental challenges and logic-based problem solutions.</w:t>
      </w:r>
      <w:r w:rsidR="00312F8B">
        <w:rPr>
          <w:rFonts w:ascii="Times New Roman" w:eastAsia="Times New Roman" w:hAnsi="Times New Roman" w:cs="Times New Roman"/>
          <w:lang w:eastAsia="en-GB"/>
        </w:rPr>
        <w:t xml:space="preserve"> </w:t>
      </w:r>
    </w:p>
    <w:p w14:paraId="015ECA07" w14:textId="77777777" w:rsidR="00312F8B" w:rsidRDefault="00975154" w:rsidP="00F17727">
      <w:pPr>
        <w:pStyle w:val="ListParagraph"/>
        <w:numPr>
          <w:ilvl w:val="0"/>
          <w:numId w:val="17"/>
        </w:numPr>
        <w:spacing w:line="360" w:lineRule="auto"/>
        <w:rPr>
          <w:rFonts w:ascii="Times New Roman" w:eastAsia="Times New Roman" w:hAnsi="Times New Roman" w:cs="Times New Roman"/>
          <w:lang w:eastAsia="en-GB"/>
        </w:rPr>
      </w:pPr>
      <w:r w:rsidRPr="00F17727">
        <w:rPr>
          <w:rFonts w:ascii="Times New Roman" w:eastAsia="Times New Roman" w:hAnsi="Times New Roman" w:cs="Times New Roman"/>
          <w:lang w:eastAsia="en-GB"/>
        </w:rPr>
        <w:t>57.14% of respondents wanted both real and AI multiplayer options.</w:t>
      </w:r>
      <w:r w:rsidR="00312F8B">
        <w:rPr>
          <w:rFonts w:ascii="Times New Roman" w:eastAsia="Times New Roman" w:hAnsi="Times New Roman" w:cs="Times New Roman"/>
          <w:lang w:eastAsia="en-GB"/>
        </w:rPr>
        <w:t xml:space="preserve"> </w:t>
      </w:r>
    </w:p>
    <w:p w14:paraId="49D25E9B" w14:textId="157D4222" w:rsidR="00886E6D" w:rsidRPr="00F17727" w:rsidRDefault="00975154" w:rsidP="00F17727">
      <w:pPr>
        <w:pStyle w:val="ListParagraph"/>
        <w:numPr>
          <w:ilvl w:val="0"/>
          <w:numId w:val="17"/>
        </w:numPr>
        <w:spacing w:line="360" w:lineRule="auto"/>
        <w:rPr>
          <w:rFonts w:ascii="Times New Roman" w:eastAsia="Times New Roman" w:hAnsi="Times New Roman" w:cs="Times New Roman"/>
          <w:lang w:eastAsia="en-GB"/>
        </w:rPr>
      </w:pPr>
      <w:r w:rsidRPr="00F17727">
        <w:rPr>
          <w:rFonts w:ascii="Times New Roman" w:eastAsia="Times New Roman" w:hAnsi="Times New Roman" w:cs="Times New Roman"/>
          <w:lang w:eastAsia="en-GB"/>
        </w:rPr>
        <w:t>42.86% desired a diversity of characters, settings, and weapons.</w:t>
      </w:r>
    </w:p>
    <w:p w14:paraId="55105406" w14:textId="6CB695B9" w:rsidR="00781CEC" w:rsidRPr="00F17727" w:rsidRDefault="00D908E9" w:rsidP="00F17727">
      <w:pPr>
        <w:pStyle w:val="ListParagraph"/>
        <w:numPr>
          <w:ilvl w:val="0"/>
          <w:numId w:val="17"/>
        </w:numPr>
        <w:spacing w:after="0" w:line="360" w:lineRule="auto"/>
        <w:rPr>
          <w:rFonts w:ascii="Times New Roman" w:eastAsia="Times New Roman" w:hAnsi="Times New Roman" w:cs="Times New Roman"/>
          <w:lang w:eastAsia="en-GB"/>
        </w:rPr>
      </w:pPr>
      <w:r w:rsidRPr="00F17727">
        <w:rPr>
          <w:rFonts w:ascii="Times New Roman" w:eastAsia="Times New Roman" w:hAnsi="Times New Roman" w:cs="Times New Roman"/>
          <w:lang w:eastAsia="en-GB"/>
        </w:rPr>
        <w:t>Key UX priorities, including accessibility, smartphone compatibility, mystery-driven gameplay, and multiplayer engagement, were informed by these insights.</w:t>
      </w:r>
    </w:p>
    <w:p w14:paraId="54A317F2" w14:textId="77777777" w:rsidR="00864BE2" w:rsidRPr="008C22AB" w:rsidRDefault="00864BE2" w:rsidP="00864BE2">
      <w:pPr>
        <w:spacing w:after="0" w:line="240" w:lineRule="auto"/>
        <w:rPr>
          <w:rFonts w:ascii="Times New Roman" w:eastAsia="Times New Roman" w:hAnsi="Times New Roman" w:cs="Times New Roman"/>
          <w:lang w:eastAsia="en-GB"/>
        </w:rPr>
      </w:pPr>
    </w:p>
    <w:p w14:paraId="411E43C5" w14:textId="2698E1B4" w:rsidR="0002197B" w:rsidRPr="00312F8B" w:rsidRDefault="00A95047" w:rsidP="00864BE2">
      <w:pPr>
        <w:spacing w:after="0" w:line="360" w:lineRule="auto"/>
        <w:jc w:val="both"/>
        <w:rPr>
          <w:rFonts w:ascii="Times New Roman" w:eastAsia="Times New Roman" w:hAnsi="Times New Roman" w:cs="Times New Roman"/>
          <w:b/>
          <w:bCs/>
          <w:sz w:val="24"/>
          <w:szCs w:val="24"/>
          <w:u w:val="single"/>
          <w:lang w:eastAsia="en-GB"/>
        </w:rPr>
      </w:pPr>
      <w:r w:rsidRPr="00312F8B">
        <w:rPr>
          <w:rFonts w:ascii="Times New Roman" w:hAnsi="Times New Roman" w:cs="Times New Roman"/>
          <w:b/>
          <w:bCs/>
          <w:sz w:val="24"/>
          <w:szCs w:val="24"/>
          <w:u w:val="single"/>
        </w:rPr>
        <w:t>Discussions of</w:t>
      </w:r>
      <w:r w:rsidR="0002197B" w:rsidRPr="00312F8B">
        <w:rPr>
          <w:rFonts w:ascii="Times New Roman" w:hAnsi="Times New Roman" w:cs="Times New Roman"/>
          <w:b/>
          <w:bCs/>
          <w:sz w:val="24"/>
          <w:szCs w:val="24"/>
          <w:u w:val="single"/>
        </w:rPr>
        <w:t xml:space="preserve"> the methods used and results of any focus groups, interviews, or questionnaires you used to elicit this information.</w:t>
      </w:r>
    </w:p>
    <w:p w14:paraId="3ADFADEB" w14:textId="77777777" w:rsidR="0002197B" w:rsidRPr="008C22AB" w:rsidRDefault="0002197B" w:rsidP="00864BE2">
      <w:pPr>
        <w:spacing w:after="0" w:line="360" w:lineRule="auto"/>
        <w:jc w:val="both"/>
        <w:rPr>
          <w:rFonts w:ascii="Times New Roman" w:eastAsia="Times New Roman" w:hAnsi="Times New Roman" w:cs="Times New Roman"/>
          <w:b/>
          <w:bCs/>
          <w:u w:val="single"/>
          <w:lang w:eastAsia="en-GB"/>
        </w:rPr>
      </w:pPr>
    </w:p>
    <w:p w14:paraId="2768E85E" w14:textId="77777777" w:rsidR="00864BE2" w:rsidRPr="008C22AB" w:rsidRDefault="00C00B3B" w:rsidP="00864BE2">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b/>
          <w:bCs/>
          <w:u w:val="single"/>
          <w:lang w:eastAsia="en-GB"/>
        </w:rPr>
        <w:t>Meetings of focus groups</w:t>
      </w:r>
    </w:p>
    <w:p w14:paraId="7240B93F" w14:textId="5F1445D9" w:rsidR="00C00B3B" w:rsidRPr="008C22AB" w:rsidRDefault="00C00B3B" w:rsidP="00864BE2">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t>To talk about ideas and expectations for the Cluedo game, a Microsoft Teams group was established. Meeting screenshots were stored as proof. Participants talked about their preferences for in-game help, humour, accessibility, and gameplay pace.</w:t>
      </w:r>
    </w:p>
    <w:p w14:paraId="613C3B05" w14:textId="77777777" w:rsidR="00312F8B" w:rsidRDefault="006E2A58" w:rsidP="00312F8B">
      <w:pPr>
        <w:spacing w:after="0" w:line="240" w:lineRule="auto"/>
        <w:rPr>
          <w:rFonts w:ascii="Times New Roman" w:eastAsia="Times New Roman" w:hAnsi="Times New Roman" w:cs="Times New Roman"/>
          <w:b/>
          <w:bCs/>
          <w:lang w:eastAsia="en-GB"/>
        </w:rPr>
      </w:pPr>
      <w:r w:rsidRPr="00312F8B">
        <w:rPr>
          <w:rFonts w:ascii="Times New Roman" w:eastAsia="Times New Roman" w:hAnsi="Times New Roman" w:cs="Times New Roman"/>
          <w:b/>
          <w:bCs/>
          <w:lang w:eastAsia="en-GB"/>
        </w:rPr>
        <w:t>The focus group emphasised the necessity of:</w:t>
      </w:r>
      <w:r w:rsidR="00312F8B">
        <w:rPr>
          <w:rFonts w:ascii="Times New Roman" w:eastAsia="Times New Roman" w:hAnsi="Times New Roman" w:cs="Times New Roman"/>
          <w:b/>
          <w:bCs/>
          <w:lang w:eastAsia="en-GB"/>
        </w:rPr>
        <w:t xml:space="preserve"> </w:t>
      </w:r>
    </w:p>
    <w:p w14:paraId="44AC36D9" w14:textId="77777777" w:rsidR="00312F8B" w:rsidRDefault="00312F8B" w:rsidP="00312F8B">
      <w:pPr>
        <w:spacing w:after="0" w:line="240" w:lineRule="auto"/>
        <w:rPr>
          <w:rFonts w:ascii="Times New Roman" w:eastAsia="Times New Roman" w:hAnsi="Times New Roman" w:cs="Times New Roman"/>
          <w:b/>
          <w:bCs/>
          <w:lang w:eastAsia="en-GB"/>
        </w:rPr>
      </w:pPr>
    </w:p>
    <w:p w14:paraId="33674809" w14:textId="2E131FC6" w:rsidR="002F2EFC" w:rsidRPr="00312F8B" w:rsidRDefault="006E2A58" w:rsidP="00312F8B">
      <w:pPr>
        <w:pStyle w:val="ListParagraph"/>
        <w:numPr>
          <w:ilvl w:val="0"/>
          <w:numId w:val="19"/>
        </w:numPr>
        <w:spacing w:after="0" w:line="360" w:lineRule="auto"/>
        <w:rPr>
          <w:rFonts w:ascii="Times New Roman" w:eastAsia="Times New Roman" w:hAnsi="Times New Roman" w:cs="Times New Roman"/>
          <w:b/>
          <w:bCs/>
          <w:lang w:eastAsia="en-GB"/>
        </w:rPr>
      </w:pPr>
      <w:r w:rsidRPr="00312F8B">
        <w:rPr>
          <w:rFonts w:ascii="Times New Roman" w:eastAsia="Times New Roman" w:hAnsi="Times New Roman" w:cs="Times New Roman"/>
          <w:lang w:eastAsia="en-GB"/>
        </w:rPr>
        <w:t xml:space="preserve">Easy, comprehensive onboarding for </w:t>
      </w:r>
      <w:r w:rsidR="00866411" w:rsidRPr="00312F8B">
        <w:rPr>
          <w:rFonts w:ascii="Times New Roman" w:eastAsia="Times New Roman" w:hAnsi="Times New Roman" w:cs="Times New Roman"/>
          <w:lang w:eastAsia="en-GB"/>
        </w:rPr>
        <w:t>inexperienced users</w:t>
      </w:r>
      <w:r w:rsidR="005E0777">
        <w:rPr>
          <w:rFonts w:ascii="Times New Roman" w:eastAsia="Times New Roman" w:hAnsi="Times New Roman" w:cs="Times New Roman"/>
          <w:lang w:eastAsia="en-GB"/>
        </w:rPr>
        <w:t>.</w:t>
      </w:r>
    </w:p>
    <w:p w14:paraId="4FDF7925" w14:textId="1C04C78C" w:rsidR="00312F8B" w:rsidRDefault="006E2A58" w:rsidP="00312F8B">
      <w:pPr>
        <w:pStyle w:val="ListParagraph"/>
        <w:numPr>
          <w:ilvl w:val="0"/>
          <w:numId w:val="19"/>
        </w:numPr>
        <w:spacing w:after="0" w:line="360" w:lineRule="auto"/>
        <w:rPr>
          <w:rFonts w:ascii="Times New Roman" w:eastAsia="Times New Roman" w:hAnsi="Times New Roman" w:cs="Times New Roman"/>
          <w:lang w:eastAsia="en-GB"/>
        </w:rPr>
      </w:pPr>
      <w:r w:rsidRPr="00312F8B">
        <w:rPr>
          <w:rFonts w:ascii="Times New Roman" w:eastAsia="Times New Roman" w:hAnsi="Times New Roman" w:cs="Times New Roman"/>
          <w:lang w:eastAsia="en-GB"/>
        </w:rPr>
        <w:t>Visual and aural signals to promote accessibility</w:t>
      </w:r>
      <w:r w:rsidR="005E0777">
        <w:rPr>
          <w:rFonts w:ascii="Times New Roman" w:eastAsia="Times New Roman" w:hAnsi="Times New Roman" w:cs="Times New Roman"/>
          <w:lang w:eastAsia="en-GB"/>
        </w:rPr>
        <w:t>.</w:t>
      </w:r>
    </w:p>
    <w:p w14:paraId="3C6AE98B" w14:textId="77777777" w:rsidR="00312F8B" w:rsidRDefault="006E2A58" w:rsidP="00312F8B">
      <w:pPr>
        <w:pStyle w:val="ListParagraph"/>
        <w:numPr>
          <w:ilvl w:val="0"/>
          <w:numId w:val="19"/>
        </w:numPr>
        <w:spacing w:after="0" w:line="360" w:lineRule="auto"/>
        <w:rPr>
          <w:rFonts w:ascii="Times New Roman" w:eastAsia="Times New Roman" w:hAnsi="Times New Roman" w:cs="Times New Roman"/>
          <w:lang w:eastAsia="en-GB"/>
        </w:rPr>
      </w:pPr>
      <w:r w:rsidRPr="00312F8B">
        <w:rPr>
          <w:rFonts w:ascii="Times New Roman" w:eastAsia="Times New Roman" w:hAnsi="Times New Roman" w:cs="Times New Roman"/>
          <w:lang w:eastAsia="en-GB"/>
        </w:rPr>
        <w:t>Short play cycles that are appropriate for work or study breaks</w:t>
      </w:r>
      <w:r w:rsidR="00312F8B">
        <w:rPr>
          <w:rFonts w:ascii="Times New Roman" w:eastAsia="Times New Roman" w:hAnsi="Times New Roman" w:cs="Times New Roman"/>
          <w:lang w:eastAsia="en-GB"/>
        </w:rPr>
        <w:t xml:space="preserve">. </w:t>
      </w:r>
    </w:p>
    <w:p w14:paraId="47616059" w14:textId="4A631DB2" w:rsidR="00C00B3B" w:rsidRPr="005E0777" w:rsidRDefault="006E2A58" w:rsidP="005E0777">
      <w:pPr>
        <w:pStyle w:val="ListParagraph"/>
        <w:numPr>
          <w:ilvl w:val="0"/>
          <w:numId w:val="19"/>
        </w:numPr>
        <w:spacing w:after="0" w:line="360" w:lineRule="auto"/>
        <w:rPr>
          <w:rFonts w:ascii="Times New Roman" w:eastAsia="Times New Roman" w:hAnsi="Times New Roman" w:cs="Times New Roman"/>
          <w:lang w:eastAsia="en-GB"/>
        </w:rPr>
      </w:pPr>
      <w:r w:rsidRPr="00312F8B">
        <w:rPr>
          <w:rFonts w:ascii="Times New Roman" w:eastAsia="Times New Roman" w:hAnsi="Times New Roman" w:cs="Times New Roman"/>
          <w:lang w:eastAsia="en-GB"/>
        </w:rPr>
        <w:t>Features for social interaction, such as multiplayer and score-sharing</w:t>
      </w:r>
      <w:r w:rsidR="005E0777">
        <w:rPr>
          <w:rFonts w:ascii="Times New Roman" w:eastAsia="Times New Roman" w:hAnsi="Times New Roman" w:cs="Times New Roman"/>
          <w:lang w:eastAsia="en-GB"/>
        </w:rPr>
        <w:t>.</w:t>
      </w:r>
    </w:p>
    <w:p w14:paraId="64536D71" w14:textId="77777777" w:rsidR="00C00B3B" w:rsidRPr="008C22AB" w:rsidRDefault="00C00B3B" w:rsidP="005E0777">
      <w:pPr>
        <w:spacing w:line="360" w:lineRule="auto"/>
        <w:rPr>
          <w:rFonts w:ascii="Times New Roman" w:hAnsi="Times New Roman" w:cs="Times New Roman"/>
        </w:rPr>
      </w:pPr>
    </w:p>
    <w:p w14:paraId="63A26C9F" w14:textId="52B80D1E" w:rsidR="007F5A14" w:rsidRPr="008C22AB" w:rsidRDefault="007F5A14" w:rsidP="00722B06">
      <w:pPr>
        <w:spacing w:line="360" w:lineRule="auto"/>
        <w:ind w:left="360"/>
        <w:rPr>
          <w:rFonts w:ascii="Times New Roman" w:hAnsi="Times New Roman" w:cs="Times New Roman"/>
        </w:rPr>
      </w:pPr>
      <w:r w:rsidRPr="008C22AB">
        <w:rPr>
          <w:rFonts w:ascii="Times New Roman" w:hAnsi="Times New Roman" w:cs="Times New Roman"/>
        </w:rPr>
        <w:t>I created the team group to discuss</w:t>
      </w:r>
      <w:r w:rsidR="00803CE8" w:rsidRPr="008C22AB">
        <w:rPr>
          <w:rFonts w:ascii="Times New Roman" w:hAnsi="Times New Roman" w:cs="Times New Roman"/>
        </w:rPr>
        <w:t xml:space="preserve"> with the participants </w:t>
      </w:r>
      <w:r w:rsidR="003F7D47">
        <w:rPr>
          <w:rFonts w:ascii="Times New Roman" w:hAnsi="Times New Roman" w:cs="Times New Roman"/>
        </w:rPr>
        <w:t xml:space="preserve">as can be seen down: </w:t>
      </w:r>
    </w:p>
    <w:p w14:paraId="44CAC114" w14:textId="581463EF" w:rsidR="00781CEC" w:rsidRPr="008C22AB" w:rsidRDefault="00781CEC" w:rsidP="00781CEC">
      <w:pPr>
        <w:spacing w:line="360" w:lineRule="auto"/>
        <w:ind w:left="360"/>
        <w:jc w:val="center"/>
        <w:rPr>
          <w:rFonts w:ascii="Times New Roman" w:hAnsi="Times New Roman" w:cs="Times New Roman"/>
        </w:rPr>
      </w:pPr>
      <w:r w:rsidRPr="008C22AB">
        <w:rPr>
          <w:rFonts w:ascii="Times New Roman" w:hAnsi="Times New Roman" w:cs="Times New Roman"/>
          <w:b/>
          <w:bCs/>
          <w:noProof/>
          <w:color w:val="FFFFFF"/>
          <w:shd w:val="clear" w:color="auto" w:fill="00AD63"/>
        </w:rPr>
        <w:lastRenderedPageBreak/>
        <w:drawing>
          <wp:inline distT="0" distB="0" distL="0" distR="0" wp14:anchorId="214AAB1B" wp14:editId="2C0D659A">
            <wp:extent cx="5731510" cy="3012440"/>
            <wp:effectExtent l="0" t="0" r="2540" b="0"/>
            <wp:docPr id="15707003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700318" name="Picture 1" descr="A screenshot of a computer&#10;&#10;AI-generated content may be incorrect."/>
                    <pic:cNvPicPr/>
                  </pic:nvPicPr>
                  <pic:blipFill>
                    <a:blip r:embed="rId13"/>
                    <a:stretch>
                      <a:fillRect/>
                    </a:stretch>
                  </pic:blipFill>
                  <pic:spPr>
                    <a:xfrm>
                      <a:off x="0" y="0"/>
                      <a:ext cx="5731510" cy="3012440"/>
                    </a:xfrm>
                    <a:prstGeom prst="rect">
                      <a:avLst/>
                    </a:prstGeom>
                  </pic:spPr>
                </pic:pic>
              </a:graphicData>
            </a:graphic>
          </wp:inline>
        </w:drawing>
      </w:r>
    </w:p>
    <w:p w14:paraId="01556773" w14:textId="77777777" w:rsidR="00E17177" w:rsidRPr="008C22AB" w:rsidRDefault="00E17177" w:rsidP="00781CEC">
      <w:pPr>
        <w:spacing w:line="360" w:lineRule="auto"/>
        <w:ind w:left="360"/>
        <w:jc w:val="center"/>
        <w:rPr>
          <w:rFonts w:ascii="Times New Roman" w:hAnsi="Times New Roman" w:cs="Times New Roman"/>
        </w:rPr>
      </w:pPr>
    </w:p>
    <w:p w14:paraId="0947CBAD" w14:textId="1FCFAAC5" w:rsidR="00F34805" w:rsidRPr="008C22AB" w:rsidRDefault="003F7D47" w:rsidP="00E17177">
      <w:pPr>
        <w:spacing w:line="360" w:lineRule="auto"/>
        <w:ind w:left="360"/>
        <w:rPr>
          <w:rFonts w:ascii="Times New Roman" w:hAnsi="Times New Roman" w:cs="Times New Roman"/>
        </w:rPr>
      </w:pPr>
      <w:r>
        <w:rPr>
          <w:rFonts w:ascii="Times New Roman" w:hAnsi="Times New Roman" w:cs="Times New Roman"/>
        </w:rPr>
        <w:t xml:space="preserve">One of the </w:t>
      </w:r>
      <w:r w:rsidRPr="008C22AB">
        <w:rPr>
          <w:rFonts w:ascii="Times New Roman" w:hAnsi="Times New Roman" w:cs="Times New Roman"/>
        </w:rPr>
        <w:t>Participant created</w:t>
      </w:r>
      <w:r w:rsidR="00E17177" w:rsidRPr="008C22AB">
        <w:rPr>
          <w:rFonts w:ascii="Times New Roman" w:hAnsi="Times New Roman" w:cs="Times New Roman"/>
        </w:rPr>
        <w:t xml:space="preserve"> group to discuss </w:t>
      </w:r>
      <w:r w:rsidR="006523F1" w:rsidRPr="008C22AB">
        <w:rPr>
          <w:rFonts w:ascii="Times New Roman" w:hAnsi="Times New Roman" w:cs="Times New Roman"/>
        </w:rPr>
        <w:t>Cluedo</w:t>
      </w:r>
      <w:r w:rsidR="00E17177" w:rsidRPr="008C22AB">
        <w:rPr>
          <w:rFonts w:ascii="Times New Roman" w:hAnsi="Times New Roman" w:cs="Times New Roman"/>
        </w:rPr>
        <w:t xml:space="preserve"> game</w:t>
      </w:r>
      <w:r>
        <w:rPr>
          <w:rFonts w:ascii="Times New Roman" w:hAnsi="Times New Roman" w:cs="Times New Roman"/>
        </w:rPr>
        <w:t xml:space="preserve"> </w:t>
      </w:r>
      <w:r w:rsidR="003A0D5C">
        <w:rPr>
          <w:rFonts w:ascii="Times New Roman" w:hAnsi="Times New Roman" w:cs="Times New Roman"/>
        </w:rPr>
        <w:t>I</w:t>
      </w:r>
      <w:r>
        <w:rPr>
          <w:rFonts w:ascii="Times New Roman" w:hAnsi="Times New Roman" w:cs="Times New Roman"/>
        </w:rPr>
        <w:t xml:space="preserve"> attach screenshot:</w:t>
      </w:r>
    </w:p>
    <w:p w14:paraId="72A60A41" w14:textId="30FD3D61" w:rsidR="00F34805" w:rsidRPr="008C22AB" w:rsidRDefault="00F34805" w:rsidP="00781CEC">
      <w:pPr>
        <w:spacing w:line="360" w:lineRule="auto"/>
        <w:ind w:left="360"/>
        <w:jc w:val="center"/>
        <w:rPr>
          <w:rFonts w:ascii="Times New Roman" w:hAnsi="Times New Roman" w:cs="Times New Roman"/>
        </w:rPr>
      </w:pPr>
      <w:r w:rsidRPr="008C22AB">
        <w:rPr>
          <w:rFonts w:ascii="Times New Roman" w:hAnsi="Times New Roman" w:cs="Times New Roman"/>
          <w:noProof/>
        </w:rPr>
        <w:drawing>
          <wp:inline distT="0" distB="0" distL="0" distR="0" wp14:anchorId="7E287B97" wp14:editId="4A70FF28">
            <wp:extent cx="5731510" cy="1401445"/>
            <wp:effectExtent l="0" t="0" r="2540" b="8255"/>
            <wp:docPr id="1046808218"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808218" name="Picture 1" descr="A screenshot of a chat&#10;&#10;AI-generated content may be incorrect."/>
                    <pic:cNvPicPr/>
                  </pic:nvPicPr>
                  <pic:blipFill>
                    <a:blip r:embed="rId14"/>
                    <a:stretch>
                      <a:fillRect/>
                    </a:stretch>
                  </pic:blipFill>
                  <pic:spPr>
                    <a:xfrm>
                      <a:off x="0" y="0"/>
                      <a:ext cx="5731510" cy="1401445"/>
                    </a:xfrm>
                    <a:prstGeom prst="rect">
                      <a:avLst/>
                    </a:prstGeom>
                  </pic:spPr>
                </pic:pic>
              </a:graphicData>
            </a:graphic>
          </wp:inline>
        </w:drawing>
      </w:r>
    </w:p>
    <w:p w14:paraId="625AC7D0" w14:textId="77777777" w:rsidR="00E17177" w:rsidRPr="008C22AB" w:rsidRDefault="00E17177" w:rsidP="00781CEC">
      <w:pPr>
        <w:spacing w:line="360" w:lineRule="auto"/>
        <w:ind w:left="360"/>
        <w:jc w:val="center"/>
        <w:rPr>
          <w:rFonts w:ascii="Times New Roman" w:hAnsi="Times New Roman" w:cs="Times New Roman"/>
        </w:rPr>
      </w:pPr>
    </w:p>
    <w:p w14:paraId="151D1B07" w14:textId="473AEA3E" w:rsidR="00EC0C68" w:rsidRPr="008C22AB" w:rsidRDefault="0098542C" w:rsidP="00EC0C68">
      <w:pPr>
        <w:spacing w:line="360" w:lineRule="auto"/>
        <w:ind w:left="360"/>
        <w:rPr>
          <w:rFonts w:ascii="Times New Roman" w:hAnsi="Times New Roman" w:cs="Times New Roman"/>
        </w:rPr>
      </w:pPr>
      <w:r>
        <w:rPr>
          <w:rFonts w:ascii="Times New Roman" w:hAnsi="Times New Roman" w:cs="Times New Roman"/>
        </w:rPr>
        <w:t xml:space="preserve">Another </w:t>
      </w:r>
      <w:r w:rsidR="000B2184" w:rsidRPr="008C22AB">
        <w:rPr>
          <w:rFonts w:ascii="Times New Roman" w:hAnsi="Times New Roman" w:cs="Times New Roman"/>
        </w:rPr>
        <w:t>P</w:t>
      </w:r>
      <w:r w:rsidR="00E17177" w:rsidRPr="008C22AB">
        <w:rPr>
          <w:rFonts w:ascii="Times New Roman" w:hAnsi="Times New Roman" w:cs="Times New Roman"/>
        </w:rPr>
        <w:t xml:space="preserve">articipant created group to discuss </w:t>
      </w:r>
      <w:r w:rsidR="000B2184" w:rsidRPr="008C22AB">
        <w:rPr>
          <w:rFonts w:ascii="Times New Roman" w:hAnsi="Times New Roman" w:cs="Times New Roman"/>
        </w:rPr>
        <w:t>Cluedo</w:t>
      </w:r>
      <w:r w:rsidR="00E17177" w:rsidRPr="008C22AB">
        <w:rPr>
          <w:rFonts w:ascii="Times New Roman" w:hAnsi="Times New Roman" w:cs="Times New Roman"/>
        </w:rPr>
        <w:t xml:space="preserve"> game</w:t>
      </w:r>
      <w:r w:rsidR="000B2184" w:rsidRPr="008C22AB">
        <w:rPr>
          <w:rFonts w:ascii="Times New Roman" w:hAnsi="Times New Roman" w:cs="Times New Roman"/>
        </w:rPr>
        <w:t xml:space="preserve"> </w:t>
      </w:r>
      <w:r w:rsidR="00B925C6" w:rsidRPr="008C22AB">
        <w:rPr>
          <w:rFonts w:ascii="Times New Roman" w:hAnsi="Times New Roman" w:cs="Times New Roman"/>
        </w:rPr>
        <w:t>Usability.</w:t>
      </w:r>
    </w:p>
    <w:p w14:paraId="793F5AA4" w14:textId="77777777" w:rsidR="00433019" w:rsidRPr="008C22AB" w:rsidRDefault="00433019" w:rsidP="00781CEC">
      <w:pPr>
        <w:spacing w:line="360" w:lineRule="auto"/>
        <w:ind w:left="360"/>
        <w:jc w:val="center"/>
        <w:rPr>
          <w:rFonts w:ascii="Times New Roman" w:hAnsi="Times New Roman" w:cs="Times New Roman"/>
        </w:rPr>
      </w:pPr>
    </w:p>
    <w:p w14:paraId="266EC276" w14:textId="3AEA9F6B" w:rsidR="00433019" w:rsidRPr="008C22AB" w:rsidRDefault="00433019" w:rsidP="00781CEC">
      <w:pPr>
        <w:spacing w:line="360" w:lineRule="auto"/>
        <w:ind w:left="360"/>
        <w:jc w:val="center"/>
        <w:rPr>
          <w:rFonts w:ascii="Times New Roman" w:hAnsi="Times New Roman" w:cs="Times New Roman"/>
        </w:rPr>
      </w:pPr>
      <w:r w:rsidRPr="008C22AB">
        <w:rPr>
          <w:rFonts w:ascii="Times New Roman" w:hAnsi="Times New Roman" w:cs="Times New Roman"/>
          <w:noProof/>
        </w:rPr>
        <w:lastRenderedPageBreak/>
        <w:drawing>
          <wp:inline distT="0" distB="0" distL="0" distR="0" wp14:anchorId="55F2AAA8" wp14:editId="1210A137">
            <wp:extent cx="5731510" cy="4052570"/>
            <wp:effectExtent l="0" t="0" r="2540" b="5080"/>
            <wp:docPr id="2642085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208539" name="Picture 1" descr="A screenshot of a computer&#10;&#10;AI-generated content may be incorrect."/>
                    <pic:cNvPicPr/>
                  </pic:nvPicPr>
                  <pic:blipFill>
                    <a:blip r:embed="rId15"/>
                    <a:stretch>
                      <a:fillRect/>
                    </a:stretch>
                  </pic:blipFill>
                  <pic:spPr>
                    <a:xfrm>
                      <a:off x="0" y="0"/>
                      <a:ext cx="5731510" cy="4052570"/>
                    </a:xfrm>
                    <a:prstGeom prst="rect">
                      <a:avLst/>
                    </a:prstGeom>
                  </pic:spPr>
                </pic:pic>
              </a:graphicData>
            </a:graphic>
          </wp:inline>
        </w:drawing>
      </w:r>
    </w:p>
    <w:p w14:paraId="740158D2" w14:textId="1A5FA2AA" w:rsidR="00EC0C68" w:rsidRPr="008C22AB" w:rsidRDefault="00EC0C68" w:rsidP="00214728">
      <w:pPr>
        <w:spacing w:after="0" w:line="360" w:lineRule="auto"/>
        <w:rPr>
          <w:rFonts w:ascii="Times New Roman" w:eastAsia="Times New Roman" w:hAnsi="Times New Roman" w:cs="Times New Roman"/>
          <w:lang w:eastAsia="en-GB"/>
        </w:rPr>
      </w:pPr>
      <w:r w:rsidRPr="0098542C">
        <w:rPr>
          <w:rFonts w:ascii="Times New Roman" w:eastAsia="Times New Roman" w:hAnsi="Times New Roman" w:cs="Times New Roman"/>
          <w:b/>
          <w:bCs/>
          <w:sz w:val="24"/>
          <w:szCs w:val="24"/>
          <w:u w:val="single"/>
          <w:lang w:eastAsia="en-GB"/>
        </w:rPr>
        <w:t>Prioritising requirements and synthesising data</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 xml:space="preserve">A combined User Experience Requirement List was created from the survey and focus talks, and it was prioritised using the MoSCoW technique (Must have, </w:t>
      </w:r>
      <w:r w:rsidR="00B925C6" w:rsidRPr="008C22AB">
        <w:rPr>
          <w:rFonts w:ascii="Times New Roman" w:eastAsia="Times New Roman" w:hAnsi="Times New Roman" w:cs="Times New Roman"/>
          <w:lang w:eastAsia="en-GB"/>
        </w:rPr>
        <w:t>should</w:t>
      </w:r>
      <w:r w:rsidRPr="008C22AB">
        <w:rPr>
          <w:rFonts w:ascii="Times New Roman" w:eastAsia="Times New Roman" w:hAnsi="Times New Roman" w:cs="Times New Roman"/>
          <w:lang w:eastAsia="en-GB"/>
        </w:rPr>
        <w:t xml:space="preserve"> have, </w:t>
      </w:r>
      <w:r w:rsidR="00B925C6" w:rsidRPr="008C22AB">
        <w:rPr>
          <w:rFonts w:ascii="Times New Roman" w:eastAsia="Times New Roman" w:hAnsi="Times New Roman" w:cs="Times New Roman"/>
          <w:lang w:eastAsia="en-GB"/>
        </w:rPr>
        <w:t>could</w:t>
      </w:r>
      <w:r w:rsidRPr="008C22AB">
        <w:rPr>
          <w:rFonts w:ascii="Times New Roman" w:eastAsia="Times New Roman" w:hAnsi="Times New Roman" w:cs="Times New Roman"/>
          <w:lang w:eastAsia="en-GB"/>
        </w:rPr>
        <w:t xml:space="preserve"> have, Won't have).</w:t>
      </w:r>
    </w:p>
    <w:p w14:paraId="44C67D5B" w14:textId="77777777" w:rsidR="00EC0C68" w:rsidRPr="008C22AB" w:rsidRDefault="00EC0C68" w:rsidP="00781CEC">
      <w:pPr>
        <w:spacing w:line="360" w:lineRule="auto"/>
        <w:ind w:left="360"/>
        <w:jc w:val="center"/>
        <w:rPr>
          <w:rFonts w:ascii="Times New Roman" w:hAnsi="Times New Roman" w:cs="Times New Roman"/>
          <w:b/>
          <w:bCs/>
        </w:rPr>
      </w:pPr>
    </w:p>
    <w:p w14:paraId="4D4E688F" w14:textId="087AB210" w:rsidR="002E7761" w:rsidRPr="008C22AB" w:rsidRDefault="002E7761" w:rsidP="002E7761">
      <w:pPr>
        <w:spacing w:after="0" w:line="240" w:lineRule="auto"/>
        <w:rPr>
          <w:rFonts w:ascii="Times New Roman" w:eastAsia="Times New Roman" w:hAnsi="Times New Roman" w:cs="Times New Roman"/>
          <w:b/>
          <w:bCs/>
          <w:lang w:eastAsia="en-GB"/>
        </w:rPr>
      </w:pPr>
      <w:r w:rsidRPr="008C22AB">
        <w:rPr>
          <w:rFonts w:ascii="Times New Roman" w:eastAsia="Times New Roman" w:hAnsi="Times New Roman" w:cs="Times New Roman"/>
          <w:b/>
          <w:bCs/>
          <w:lang w:eastAsia="en-GB"/>
        </w:rPr>
        <w:t>Appendix A has an overview of th</w:t>
      </w:r>
      <w:r w:rsidR="00001390" w:rsidRPr="008C22AB">
        <w:rPr>
          <w:rFonts w:ascii="Times New Roman" w:eastAsia="Times New Roman" w:hAnsi="Times New Roman" w:cs="Times New Roman"/>
          <w:b/>
          <w:bCs/>
          <w:lang w:eastAsia="en-GB"/>
        </w:rPr>
        <w:t>e MosCow</w:t>
      </w:r>
      <w:r w:rsidRPr="008C22AB">
        <w:rPr>
          <w:rFonts w:ascii="Times New Roman" w:eastAsia="Times New Roman" w:hAnsi="Times New Roman" w:cs="Times New Roman"/>
          <w:b/>
          <w:bCs/>
          <w:lang w:eastAsia="en-GB"/>
        </w:rPr>
        <w:t xml:space="preserve"> priority.</w:t>
      </w:r>
    </w:p>
    <w:p w14:paraId="43856AB8" w14:textId="77777777" w:rsidR="002E7761" w:rsidRPr="008C22AB" w:rsidRDefault="002E7761" w:rsidP="002E7761">
      <w:pPr>
        <w:spacing w:after="0" w:line="240" w:lineRule="auto"/>
        <w:rPr>
          <w:rFonts w:ascii="Times New Roman" w:eastAsia="Times New Roman" w:hAnsi="Times New Roman" w:cs="Times New Roman"/>
          <w:b/>
          <w:bCs/>
          <w:lang w:eastAsia="en-GB"/>
        </w:rPr>
      </w:pPr>
    </w:p>
    <w:tbl>
      <w:tblPr>
        <w:tblStyle w:val="TableGrid"/>
        <w:tblW w:w="0" w:type="auto"/>
        <w:tblLook w:val="04A0" w:firstRow="1" w:lastRow="0" w:firstColumn="1" w:lastColumn="0" w:noHBand="0" w:noVBand="1"/>
      </w:tblPr>
      <w:tblGrid>
        <w:gridCol w:w="9016"/>
      </w:tblGrid>
      <w:tr w:rsidR="000B2C69" w:rsidRPr="008C22AB" w14:paraId="5510CC2A"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14"/>
              <w:gridCol w:w="7186"/>
            </w:tblGrid>
            <w:tr w:rsidR="000B2C69" w:rsidRPr="008C22AB" w14:paraId="6D15DE3D" w14:textId="77777777" w:rsidTr="009C118E">
              <w:trPr>
                <w:tblHeader/>
                <w:tblCellSpacing w:w="15" w:type="dxa"/>
              </w:trPr>
              <w:tc>
                <w:tcPr>
                  <w:tcW w:w="0" w:type="auto"/>
                  <w:tcBorders>
                    <w:right w:val="single" w:sz="4" w:space="0" w:color="auto"/>
                  </w:tcBorders>
                  <w:vAlign w:val="center"/>
                  <w:hideMark/>
                </w:tcPr>
                <w:p w14:paraId="1D18A39A" w14:textId="77777777" w:rsidR="000B2C69" w:rsidRPr="008C22AB" w:rsidRDefault="000B2C69" w:rsidP="004C4BDE">
                  <w:pPr>
                    <w:spacing w:after="0" w:line="240" w:lineRule="auto"/>
                    <w:jc w:val="center"/>
                    <w:rPr>
                      <w:rFonts w:ascii="Times New Roman" w:eastAsia="Times New Roman" w:hAnsi="Times New Roman" w:cs="Times New Roman"/>
                      <w:b/>
                      <w:bCs/>
                      <w:lang w:eastAsia="en-GB"/>
                    </w:rPr>
                  </w:pPr>
                  <w:bookmarkStart w:id="9" w:name="_Hlk212762342"/>
                  <w:r w:rsidRPr="008C22AB">
                    <w:rPr>
                      <w:rFonts w:ascii="Times New Roman" w:eastAsia="Times New Roman" w:hAnsi="Times New Roman" w:cs="Times New Roman"/>
                      <w:b/>
                      <w:bCs/>
                      <w:lang w:eastAsia="en-GB"/>
                    </w:rPr>
                    <w:t>MoSCoW Category</w:t>
                  </w:r>
                </w:p>
              </w:tc>
              <w:tc>
                <w:tcPr>
                  <w:tcW w:w="0" w:type="auto"/>
                  <w:vAlign w:val="center"/>
                  <w:hideMark/>
                </w:tcPr>
                <w:p w14:paraId="55490371" w14:textId="77777777" w:rsidR="000B2C69" w:rsidRPr="008C22AB" w:rsidRDefault="000B2C69" w:rsidP="004C4BDE">
                  <w:pPr>
                    <w:spacing w:after="0" w:line="240" w:lineRule="auto"/>
                    <w:jc w:val="center"/>
                    <w:rPr>
                      <w:rFonts w:ascii="Times New Roman" w:eastAsia="Times New Roman" w:hAnsi="Times New Roman" w:cs="Times New Roman"/>
                      <w:b/>
                      <w:bCs/>
                      <w:lang w:eastAsia="en-GB"/>
                    </w:rPr>
                  </w:pPr>
                  <w:r w:rsidRPr="008C22AB">
                    <w:rPr>
                      <w:rFonts w:ascii="Times New Roman" w:eastAsia="Times New Roman" w:hAnsi="Times New Roman" w:cs="Times New Roman"/>
                      <w:b/>
                      <w:bCs/>
                      <w:lang w:eastAsia="en-GB"/>
                    </w:rPr>
                    <w:t>Example Requirements</w:t>
                  </w:r>
                </w:p>
              </w:tc>
            </w:tr>
            <w:tr w:rsidR="000B2C69" w:rsidRPr="008C22AB" w14:paraId="7EE1D6AA" w14:textId="77777777" w:rsidTr="009C118E">
              <w:trPr>
                <w:tblCellSpacing w:w="15" w:type="dxa"/>
              </w:trPr>
              <w:tc>
                <w:tcPr>
                  <w:tcW w:w="0" w:type="auto"/>
                  <w:tcBorders>
                    <w:right w:val="single" w:sz="4" w:space="0" w:color="auto"/>
                  </w:tcBorders>
                  <w:vAlign w:val="center"/>
                  <w:hideMark/>
                </w:tcPr>
                <w:p w14:paraId="7AFBC258" w14:textId="77777777" w:rsidR="000B2C69" w:rsidRPr="008C22AB" w:rsidRDefault="000B2C69" w:rsidP="004C4BDE">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Must Have</w:t>
                  </w:r>
                </w:p>
              </w:tc>
              <w:tc>
                <w:tcPr>
                  <w:tcW w:w="0" w:type="auto"/>
                  <w:hideMark/>
                </w:tcPr>
                <w:p w14:paraId="275B914C" w14:textId="4D6E1059" w:rsidR="000B2C69" w:rsidRPr="008C22AB" w:rsidRDefault="000B2C69" w:rsidP="004C4BDE">
                  <w:pPr>
                    <w:spacing w:after="0" w:line="240" w:lineRule="auto"/>
                    <w:rPr>
                      <w:rFonts w:ascii="Times New Roman" w:eastAsia="Times New Roman" w:hAnsi="Times New Roman" w:cs="Times New Roman"/>
                      <w:lang w:eastAsia="en-GB"/>
                    </w:rPr>
                  </w:pPr>
                  <w:r w:rsidRPr="008C22AB">
                    <w:rPr>
                      <w:rFonts w:ascii="Times New Roman" w:hAnsi="Times New Roman" w:cs="Times New Roman"/>
                    </w:rPr>
                    <w:t xml:space="preserve">Clear navigation, fast load and save times, and </w:t>
                  </w:r>
                  <w:r w:rsidR="00866411" w:rsidRPr="008C22AB">
                    <w:rPr>
                      <w:rFonts w:ascii="Times New Roman" w:hAnsi="Times New Roman" w:cs="Times New Roman"/>
                    </w:rPr>
                    <w:t>a sharp contrast</w:t>
                  </w:r>
                  <w:r w:rsidRPr="008C22AB">
                    <w:rPr>
                      <w:rFonts w:ascii="Times New Roman" w:hAnsi="Times New Roman" w:cs="Times New Roman"/>
                    </w:rPr>
                    <w:t xml:space="preserve"> interface </w:t>
                  </w:r>
                  <w:r w:rsidRPr="008C22AB">
                    <w:rPr>
                      <w:rFonts w:ascii="Times New Roman" w:hAnsi="Times New Roman" w:cs="Times New Roman"/>
                    </w:rPr>
                    <w:br/>
                    <w:t>Logic-based puzzles, accessible font resizing, and multiplayer mode</w:t>
                  </w:r>
                </w:p>
              </w:tc>
            </w:tr>
            <w:tr w:rsidR="000B2C69" w:rsidRPr="008C22AB" w14:paraId="09DCB210" w14:textId="77777777" w:rsidTr="009C118E">
              <w:trPr>
                <w:tblCellSpacing w:w="15" w:type="dxa"/>
              </w:trPr>
              <w:tc>
                <w:tcPr>
                  <w:tcW w:w="0" w:type="auto"/>
                  <w:tcBorders>
                    <w:right w:val="single" w:sz="4" w:space="0" w:color="auto"/>
                  </w:tcBorders>
                  <w:vAlign w:val="center"/>
                  <w:hideMark/>
                </w:tcPr>
                <w:p w14:paraId="38F53198" w14:textId="77777777" w:rsidR="000B2C69" w:rsidRPr="008C22AB" w:rsidRDefault="000B2C69" w:rsidP="004C4BDE">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Should Have</w:t>
                  </w:r>
                </w:p>
              </w:tc>
              <w:tc>
                <w:tcPr>
                  <w:tcW w:w="0" w:type="auto"/>
                  <w:hideMark/>
                </w:tcPr>
                <w:p w14:paraId="317C552F" w14:textId="61835D70" w:rsidR="000B2C69" w:rsidRPr="008C22AB" w:rsidRDefault="000B2C69" w:rsidP="004C4BDE">
                  <w:pPr>
                    <w:spacing w:after="0" w:line="240" w:lineRule="auto"/>
                    <w:rPr>
                      <w:rFonts w:ascii="Times New Roman" w:eastAsia="Times New Roman" w:hAnsi="Times New Roman" w:cs="Times New Roman"/>
                      <w:lang w:eastAsia="en-GB"/>
                    </w:rPr>
                  </w:pPr>
                  <w:r w:rsidRPr="008C22AB">
                    <w:rPr>
                      <w:rFonts w:ascii="Times New Roman" w:hAnsi="Times New Roman" w:cs="Times New Roman"/>
                    </w:rPr>
                    <w:t xml:space="preserve">Clear navigation, fast load and save times, and </w:t>
                  </w:r>
                  <w:r w:rsidR="00866411" w:rsidRPr="008C22AB">
                    <w:rPr>
                      <w:rFonts w:ascii="Times New Roman" w:hAnsi="Times New Roman" w:cs="Times New Roman"/>
                    </w:rPr>
                    <w:t>a sharp contrast</w:t>
                  </w:r>
                  <w:r w:rsidRPr="008C22AB">
                    <w:rPr>
                      <w:rFonts w:ascii="Times New Roman" w:hAnsi="Times New Roman" w:cs="Times New Roman"/>
                    </w:rPr>
                    <w:t xml:space="preserve"> interface logic-based puzzles, accessible font resizing, and multiplayer mode</w:t>
                  </w:r>
                </w:p>
              </w:tc>
            </w:tr>
            <w:tr w:rsidR="000B2C69" w:rsidRPr="008C22AB" w14:paraId="2FFAE370" w14:textId="77777777" w:rsidTr="009C118E">
              <w:trPr>
                <w:tblCellSpacing w:w="15" w:type="dxa"/>
              </w:trPr>
              <w:tc>
                <w:tcPr>
                  <w:tcW w:w="0" w:type="auto"/>
                  <w:tcBorders>
                    <w:right w:val="single" w:sz="4" w:space="0" w:color="auto"/>
                  </w:tcBorders>
                  <w:vAlign w:val="center"/>
                  <w:hideMark/>
                </w:tcPr>
                <w:p w14:paraId="72A7B5F3" w14:textId="77777777" w:rsidR="000B2C69" w:rsidRPr="008C22AB" w:rsidRDefault="000B2C69" w:rsidP="004C4BDE">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Could Have</w:t>
                  </w:r>
                </w:p>
              </w:tc>
              <w:tc>
                <w:tcPr>
                  <w:tcW w:w="0" w:type="auto"/>
                  <w:vAlign w:val="center"/>
                  <w:hideMark/>
                </w:tcPr>
                <w:p w14:paraId="26FC1694" w14:textId="77777777" w:rsidR="000B2C69" w:rsidRPr="008C22AB" w:rsidRDefault="000B2C69" w:rsidP="004C4BDE">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       Humorous campus Easter eggs, progress leaderboard</w:t>
                  </w:r>
                </w:p>
              </w:tc>
            </w:tr>
            <w:tr w:rsidR="000B2C69" w:rsidRPr="008C22AB" w14:paraId="6547932A" w14:textId="77777777" w:rsidTr="009C118E">
              <w:trPr>
                <w:tblCellSpacing w:w="15" w:type="dxa"/>
              </w:trPr>
              <w:tc>
                <w:tcPr>
                  <w:tcW w:w="0" w:type="auto"/>
                  <w:tcBorders>
                    <w:right w:val="single" w:sz="4" w:space="0" w:color="auto"/>
                  </w:tcBorders>
                  <w:vAlign w:val="center"/>
                  <w:hideMark/>
                </w:tcPr>
                <w:p w14:paraId="46F417F4" w14:textId="77777777" w:rsidR="000B2C69" w:rsidRPr="008C22AB" w:rsidRDefault="000B2C69" w:rsidP="004C4BDE">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Won’t Have (for now)</w:t>
                  </w:r>
                </w:p>
              </w:tc>
              <w:tc>
                <w:tcPr>
                  <w:tcW w:w="0" w:type="auto"/>
                  <w:vAlign w:val="center"/>
                  <w:hideMark/>
                </w:tcPr>
                <w:p w14:paraId="1D47C46F" w14:textId="77777777" w:rsidR="000B2C69" w:rsidRPr="008C22AB" w:rsidRDefault="000B2C69" w:rsidP="004C4BDE">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                  Full 3D environment or VR support</w:t>
                  </w:r>
                </w:p>
              </w:tc>
            </w:tr>
          </w:tbl>
          <w:p w14:paraId="05E59EFC" w14:textId="77777777" w:rsidR="000B2C69" w:rsidRPr="008C22AB" w:rsidRDefault="000B2C69">
            <w:pPr>
              <w:rPr>
                <w:rFonts w:ascii="Times New Roman" w:hAnsi="Times New Roman" w:cs="Times New Roman"/>
              </w:rPr>
            </w:pPr>
          </w:p>
        </w:tc>
      </w:tr>
    </w:tbl>
    <w:p w14:paraId="70BC54B9" w14:textId="0F1F2338" w:rsidR="00186134" w:rsidRPr="008C22AB" w:rsidRDefault="00186134" w:rsidP="00186134">
      <w:pPr>
        <w:spacing w:after="0" w:line="240" w:lineRule="auto"/>
        <w:rPr>
          <w:rFonts w:ascii="Times New Roman" w:eastAsia="Times New Roman" w:hAnsi="Times New Roman" w:cs="Times New Roman"/>
          <w:lang w:eastAsia="en-GB"/>
        </w:rPr>
      </w:pPr>
    </w:p>
    <w:p w14:paraId="2F297C4C" w14:textId="77777777" w:rsidR="00EC0C68" w:rsidRPr="008C22AB" w:rsidRDefault="00EC0C68" w:rsidP="00EC0C68">
      <w:pPr>
        <w:spacing w:line="360" w:lineRule="auto"/>
        <w:ind w:left="360"/>
        <w:rPr>
          <w:rFonts w:ascii="Times New Roman" w:hAnsi="Times New Roman" w:cs="Times New Roman"/>
        </w:rPr>
      </w:pPr>
    </w:p>
    <w:p w14:paraId="4804FFCD" w14:textId="5AC73B51" w:rsidR="00961D7E" w:rsidRPr="00E50C40" w:rsidRDefault="00607B29" w:rsidP="0064696E">
      <w:pPr>
        <w:pStyle w:val="Heading2"/>
        <w:rPr>
          <w:rFonts w:ascii="Times New Roman" w:hAnsi="Times New Roman" w:cs="Times New Roman"/>
          <w:b/>
          <w:bCs/>
          <w:color w:val="000000" w:themeColor="text1"/>
          <w:sz w:val="24"/>
          <w:szCs w:val="24"/>
          <w:u w:val="single"/>
        </w:rPr>
      </w:pPr>
      <w:bookmarkStart w:id="10" w:name="_Toc212773396"/>
      <w:bookmarkEnd w:id="9"/>
      <w:r w:rsidRPr="00E50C40">
        <w:rPr>
          <w:rFonts w:ascii="Times New Roman" w:hAnsi="Times New Roman" w:cs="Times New Roman"/>
          <w:b/>
          <w:bCs/>
          <w:color w:val="000000" w:themeColor="text1"/>
          <w:sz w:val="24"/>
          <w:szCs w:val="24"/>
          <w:u w:val="single"/>
        </w:rPr>
        <w:t xml:space="preserve">Usability Issues to be </w:t>
      </w:r>
      <w:bookmarkEnd w:id="10"/>
      <w:r w:rsidR="00B925C6" w:rsidRPr="00E50C40">
        <w:rPr>
          <w:rFonts w:ascii="Times New Roman" w:hAnsi="Times New Roman" w:cs="Times New Roman"/>
          <w:b/>
          <w:bCs/>
          <w:color w:val="000000" w:themeColor="text1"/>
          <w:sz w:val="24"/>
          <w:szCs w:val="24"/>
          <w:u w:val="single"/>
        </w:rPr>
        <w:t>Addressed.</w:t>
      </w:r>
      <w:r w:rsidRPr="00E50C40">
        <w:rPr>
          <w:rFonts w:ascii="Times New Roman" w:hAnsi="Times New Roman" w:cs="Times New Roman"/>
          <w:b/>
          <w:bCs/>
          <w:color w:val="000000" w:themeColor="text1"/>
          <w:sz w:val="24"/>
          <w:szCs w:val="24"/>
          <w:u w:val="single"/>
        </w:rPr>
        <w:t xml:space="preserve"> </w:t>
      </w:r>
    </w:p>
    <w:p w14:paraId="18FFD9D7" w14:textId="7BC7F752" w:rsidR="004C3EF2" w:rsidRPr="008C22AB" w:rsidRDefault="004C3EF2" w:rsidP="00864BE2">
      <w:pPr>
        <w:spacing w:line="360" w:lineRule="auto"/>
        <w:jc w:val="both"/>
        <w:rPr>
          <w:rFonts w:ascii="Times New Roman" w:hAnsi="Times New Roman" w:cs="Times New Roman"/>
          <w:b/>
          <w:bCs/>
          <w:u w:val="single"/>
        </w:rPr>
      </w:pPr>
      <w:r w:rsidRPr="008C22AB">
        <w:rPr>
          <w:rFonts w:ascii="Times New Roman" w:hAnsi="Times New Roman" w:cs="Times New Roman"/>
          <w:b/>
          <w:bCs/>
          <w:u w:val="single"/>
        </w:rPr>
        <w:t>4. Designing for Usability</w:t>
      </w:r>
    </w:p>
    <w:p w14:paraId="26AFCC2F" w14:textId="77777777" w:rsidR="003C7537" w:rsidRPr="008C22AB" w:rsidRDefault="003C7537" w:rsidP="00864BE2">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lastRenderedPageBreak/>
        <w:t>I designed the UWTSD Cluedo computer game with a focus on usability to ensure that all users, from administrative staff to undergraduate students, can effectively interact with the interface and enjoy a seamless experience. The design follows recognized usability standards, emphasizing learnability, efficiency, clarity, accessibility, and feedback. It adheres to Nielsen's five key characteristics of usability: learnability, efficiency, memorability, mistakes, and satisfaction.</w:t>
      </w:r>
    </w:p>
    <w:p w14:paraId="11CFAD8E" w14:textId="77777777" w:rsidR="006017FE" w:rsidRPr="008C22AB" w:rsidRDefault="006017FE" w:rsidP="00864BE2">
      <w:pPr>
        <w:spacing w:after="0" w:line="360" w:lineRule="auto"/>
        <w:jc w:val="both"/>
        <w:rPr>
          <w:rFonts w:ascii="Times New Roman" w:eastAsia="Times New Roman" w:hAnsi="Times New Roman" w:cs="Times New Roman"/>
          <w:lang w:eastAsia="en-GB"/>
        </w:rPr>
      </w:pPr>
    </w:p>
    <w:p w14:paraId="68CAA97D" w14:textId="77777777" w:rsidR="0002197B" w:rsidRPr="008C22AB" w:rsidRDefault="006017FE" w:rsidP="00864BE2">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b/>
          <w:bCs/>
          <w:u w:val="single"/>
          <w:lang w:eastAsia="en-GB"/>
        </w:rPr>
        <w:t>Inclusive Design and Accessibility</w:t>
      </w:r>
    </w:p>
    <w:p w14:paraId="1C54E05A" w14:textId="44887FB8" w:rsidR="00931DC7" w:rsidRPr="00E50C40" w:rsidRDefault="006017FE" w:rsidP="00864BE2">
      <w:pPr>
        <w:spacing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00AB694A" w:rsidRPr="008C22AB">
        <w:rPr>
          <w:rFonts w:ascii="Times New Roman" w:eastAsia="Times New Roman" w:hAnsi="Times New Roman" w:cs="Times New Roman"/>
          <w:lang w:eastAsia="en-GB"/>
        </w:rPr>
        <w:t xml:space="preserve">Accessibility is a significant usability issue identified in persona research. A participant with moderate visual impairment underscores the importance of scaled writing, high-contrast images, and auditory feedback. Studies by </w:t>
      </w:r>
      <w:r w:rsidR="005E20A0" w:rsidRPr="008C22AB">
        <w:rPr>
          <w:rFonts w:ascii="Times New Roman" w:eastAsia="Times New Roman" w:hAnsi="Times New Roman" w:cs="Times New Roman"/>
          <w:lang w:eastAsia="en-GB"/>
        </w:rPr>
        <w:t>Schneiderman</w:t>
      </w:r>
      <w:r w:rsidR="00AB694A" w:rsidRPr="008C22AB">
        <w:rPr>
          <w:rFonts w:ascii="Times New Roman" w:eastAsia="Times New Roman" w:hAnsi="Times New Roman" w:cs="Times New Roman"/>
          <w:lang w:eastAsia="en-GB"/>
        </w:rPr>
        <w:t xml:space="preserve"> et al. (2016) </w:t>
      </w:r>
      <w:r w:rsidR="00C1274E">
        <w:rPr>
          <w:rFonts w:ascii="Times New Roman" w:eastAsia="Times New Roman" w:hAnsi="Times New Roman" w:cs="Times New Roman"/>
          <w:lang w:eastAsia="en-GB"/>
        </w:rPr>
        <w:t xml:space="preserve">[4] </w:t>
      </w:r>
      <w:r w:rsidR="00AB694A" w:rsidRPr="008C22AB">
        <w:rPr>
          <w:rFonts w:ascii="Times New Roman" w:eastAsia="Times New Roman" w:hAnsi="Times New Roman" w:cs="Times New Roman"/>
          <w:lang w:eastAsia="en-GB"/>
        </w:rPr>
        <w:t xml:space="preserve">and W3C (2018) </w:t>
      </w:r>
      <w:r w:rsidR="007468B7">
        <w:rPr>
          <w:rFonts w:ascii="Times New Roman" w:eastAsia="Times New Roman" w:hAnsi="Times New Roman" w:cs="Times New Roman"/>
          <w:lang w:eastAsia="en-GB"/>
        </w:rPr>
        <w:t xml:space="preserve">[15] </w:t>
      </w:r>
      <w:r w:rsidR="00AB694A" w:rsidRPr="008C22AB">
        <w:rPr>
          <w:rFonts w:ascii="Times New Roman" w:eastAsia="Times New Roman" w:hAnsi="Times New Roman" w:cs="Times New Roman"/>
          <w:lang w:eastAsia="en-GB"/>
        </w:rPr>
        <w:t xml:space="preserve">advocate for inclusive design through flexible interfaces and multimodal feedback. Consequently, the prototype incorporates audio cues for visual elements, strong </w:t>
      </w:r>
      <w:r w:rsidR="005E20A0" w:rsidRPr="008C22AB">
        <w:rPr>
          <w:rFonts w:ascii="Times New Roman" w:eastAsia="Times New Roman" w:hAnsi="Times New Roman" w:cs="Times New Roman"/>
          <w:lang w:eastAsia="en-GB"/>
        </w:rPr>
        <w:t>colour</w:t>
      </w:r>
      <w:r w:rsidR="00AB694A" w:rsidRPr="008C22AB">
        <w:rPr>
          <w:rFonts w:ascii="Times New Roman" w:eastAsia="Times New Roman" w:hAnsi="Times New Roman" w:cs="Times New Roman"/>
          <w:lang w:eastAsia="en-GB"/>
        </w:rPr>
        <w:t xml:space="preserve"> contrast, and adjustable font sizes, while ensuring compatibility with various devices and interaction methods, including mouse and touchscreen</w:t>
      </w:r>
      <w:r w:rsidRPr="008C22AB">
        <w:rPr>
          <w:rFonts w:ascii="Times New Roman" w:eastAsia="Times New Roman" w:hAnsi="Times New Roman" w:cs="Times New Roman"/>
          <w:lang w:eastAsia="en-GB"/>
        </w:rPr>
        <w:t>.</w:t>
      </w:r>
    </w:p>
    <w:p w14:paraId="41AAE676" w14:textId="77777777" w:rsidR="00E50C40" w:rsidRDefault="00E24D2F" w:rsidP="00E50C40">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b/>
          <w:bCs/>
          <w:u w:val="single"/>
          <w:lang w:eastAsia="en-GB"/>
        </w:rPr>
        <w:t>Navigation and Clarity</w:t>
      </w:r>
    </w:p>
    <w:p w14:paraId="779DC4D7" w14:textId="7C0CBDEE" w:rsidR="00913856" w:rsidRPr="008C22AB" w:rsidRDefault="00E24D2F" w:rsidP="00E50C40">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00913856" w:rsidRPr="008C22AB">
        <w:rPr>
          <w:rFonts w:ascii="Times New Roman" w:eastAsia="Times New Roman" w:hAnsi="Times New Roman" w:cs="Times New Roman"/>
          <w:lang w:eastAsia="en-GB"/>
        </w:rPr>
        <w:t>Both participants highlighted the importance of simple navigation and clear directions. Referencing Norman's affordance and signifier concepts, each interactive element in the storyboard, like buttons and icons, effectively expresses its purpose. Mayer's cognitive</w:t>
      </w:r>
      <w:r w:rsidR="00C13064">
        <w:rPr>
          <w:rFonts w:ascii="Times New Roman" w:eastAsia="Times New Roman" w:hAnsi="Times New Roman" w:cs="Times New Roman"/>
          <w:lang w:eastAsia="en-GB"/>
        </w:rPr>
        <w:t xml:space="preserve"> [19]</w:t>
      </w:r>
      <w:r w:rsidR="00913856" w:rsidRPr="008C22AB">
        <w:rPr>
          <w:rFonts w:ascii="Times New Roman" w:eastAsia="Times New Roman" w:hAnsi="Times New Roman" w:cs="Times New Roman"/>
          <w:lang w:eastAsia="en-GB"/>
        </w:rPr>
        <w:t xml:space="preserve"> theory of multimedia learning supports that clear icons with tooltips reduce cognitive load. Features such as a distinct "home" button, breadcrumb navigation, and quick access menus improve wayfinding and minimize user frustration.</w:t>
      </w:r>
    </w:p>
    <w:p w14:paraId="0AC6206E" w14:textId="7A9575BF" w:rsidR="00003E8E" w:rsidRPr="008C22AB" w:rsidRDefault="00003E8E" w:rsidP="00864BE2">
      <w:pPr>
        <w:spacing w:after="0" w:line="360" w:lineRule="auto"/>
        <w:jc w:val="both"/>
        <w:rPr>
          <w:rFonts w:ascii="Times New Roman" w:eastAsia="Times New Roman" w:hAnsi="Times New Roman" w:cs="Times New Roman"/>
          <w:lang w:eastAsia="en-GB"/>
        </w:rPr>
      </w:pPr>
    </w:p>
    <w:p w14:paraId="3F5C0392" w14:textId="77777777" w:rsidR="00003E8E" w:rsidRPr="008C22AB" w:rsidRDefault="008F4F01" w:rsidP="00003E8E">
      <w:pPr>
        <w:spacing w:after="0" w:line="360" w:lineRule="auto"/>
        <w:jc w:val="both"/>
        <w:rPr>
          <w:rFonts w:ascii="Times New Roman" w:eastAsia="Times New Roman" w:hAnsi="Times New Roman" w:cs="Times New Roman"/>
          <w:b/>
          <w:bCs/>
          <w:u w:val="single"/>
          <w:lang w:eastAsia="en-GB"/>
        </w:rPr>
      </w:pPr>
      <w:r w:rsidRPr="008C22AB">
        <w:rPr>
          <w:rFonts w:ascii="Times New Roman" w:eastAsia="Times New Roman" w:hAnsi="Times New Roman" w:cs="Times New Roman"/>
          <w:b/>
          <w:bCs/>
          <w:u w:val="single"/>
          <w:lang w:eastAsia="en-GB"/>
        </w:rPr>
        <w:t>Simplicity and Cognitive Load</w:t>
      </w:r>
    </w:p>
    <w:p w14:paraId="26F495A0" w14:textId="738F2DE3" w:rsidR="008F4F01" w:rsidRPr="008C22AB" w:rsidRDefault="008F4F01" w:rsidP="00003E8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t>The interface needs to reduce mental strain because players might interact during brief pauses. This is consistent with the minimalist and aesthetic design heuristic (Nielsen, 1994). As a result, the storyboard avoids clutter by restricting graphic components to crucial parts like player cards, clues, and map sections. Tuch et al. (2012)</w:t>
      </w:r>
      <w:r w:rsidR="00960E42">
        <w:rPr>
          <w:rFonts w:ascii="Times New Roman" w:eastAsia="Times New Roman" w:hAnsi="Times New Roman" w:cs="Times New Roman"/>
          <w:lang w:eastAsia="en-GB"/>
        </w:rPr>
        <w:t xml:space="preserve"> [18]</w:t>
      </w:r>
      <w:r w:rsidRPr="008C22AB">
        <w:rPr>
          <w:rFonts w:ascii="Times New Roman" w:eastAsia="Times New Roman" w:hAnsi="Times New Roman" w:cs="Times New Roman"/>
          <w:lang w:eastAsia="en-GB"/>
        </w:rPr>
        <w:t xml:space="preserve"> claim that visually straightforward interfaces enhance performance and aesthetic appeal, particularly for inexperienced users like Participant 2.</w:t>
      </w:r>
    </w:p>
    <w:p w14:paraId="3A782682" w14:textId="77777777" w:rsidR="00251066" w:rsidRPr="008C22AB" w:rsidRDefault="00BD2AA7" w:rsidP="00003E8E">
      <w:pPr>
        <w:spacing w:after="0" w:line="360" w:lineRule="auto"/>
        <w:jc w:val="both"/>
        <w:rPr>
          <w:rFonts w:ascii="Times New Roman" w:eastAsia="Times New Roman" w:hAnsi="Times New Roman" w:cs="Times New Roman"/>
          <w:b/>
          <w:bCs/>
          <w:u w:val="single"/>
          <w:lang w:eastAsia="en-GB"/>
        </w:rPr>
      </w:pPr>
      <w:r w:rsidRPr="008C22AB">
        <w:rPr>
          <w:rFonts w:ascii="Times New Roman" w:eastAsia="Times New Roman" w:hAnsi="Times New Roman" w:cs="Times New Roman"/>
          <w:b/>
          <w:bCs/>
          <w:u w:val="single"/>
          <w:lang w:eastAsia="en-GB"/>
        </w:rPr>
        <w:t>4.Error Prevention and Feedbac</w:t>
      </w:r>
      <w:r w:rsidR="00251066" w:rsidRPr="008C22AB">
        <w:rPr>
          <w:rFonts w:ascii="Times New Roman" w:eastAsia="Times New Roman" w:hAnsi="Times New Roman" w:cs="Times New Roman"/>
          <w:b/>
          <w:bCs/>
          <w:u w:val="single"/>
          <w:lang w:eastAsia="en-GB"/>
        </w:rPr>
        <w:t>k</w:t>
      </w:r>
    </w:p>
    <w:p w14:paraId="134DDDE7" w14:textId="46CAB4F0" w:rsidR="00251066" w:rsidRPr="008C22AB" w:rsidRDefault="00BD2AA7" w:rsidP="00E50C40">
      <w:pPr>
        <w:spacing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00562E12" w:rsidRPr="008C22AB">
        <w:rPr>
          <w:rFonts w:ascii="Times New Roman" w:eastAsia="Times New Roman" w:hAnsi="Times New Roman" w:cs="Times New Roman"/>
          <w:lang w:eastAsia="en-GB"/>
        </w:rPr>
        <w:t>Timely and insightful feedback enhances learning flow and engagement. Systems must notify users of their actions, as stated by Dix et al. (2004)</w:t>
      </w:r>
      <w:r w:rsidR="00960E42">
        <w:rPr>
          <w:rFonts w:ascii="Times New Roman" w:eastAsia="Times New Roman" w:hAnsi="Times New Roman" w:cs="Times New Roman"/>
          <w:lang w:eastAsia="en-GB"/>
        </w:rPr>
        <w:t xml:space="preserve"> [17]. </w:t>
      </w:r>
      <w:r w:rsidR="00562E12" w:rsidRPr="008C22AB">
        <w:rPr>
          <w:rFonts w:ascii="Times New Roman" w:eastAsia="Times New Roman" w:hAnsi="Times New Roman" w:cs="Times New Roman"/>
          <w:lang w:eastAsia="en-GB"/>
        </w:rPr>
        <w:t>The UWTSD Cluedo prototype features instant progress indicators, including pop-ups and auditory alerts. It applies Nielsen's (1994) error prevention heuristic by implementing techniques like confirmation pop-ups before quitting or rejecting clues.</w:t>
      </w:r>
    </w:p>
    <w:p w14:paraId="3A4E63A6" w14:textId="2D46AABB" w:rsidR="00251066" w:rsidRPr="008C22AB" w:rsidRDefault="00500FE4" w:rsidP="00003E8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b/>
          <w:bCs/>
          <w:u w:val="single"/>
          <w:lang w:eastAsia="en-GB"/>
        </w:rPr>
        <w:t>Social Interaction and Engagement</w:t>
      </w:r>
    </w:p>
    <w:p w14:paraId="3FEE178B" w14:textId="4CBE5A93" w:rsidR="006017FE" w:rsidRPr="00E50C40" w:rsidRDefault="00500FE4" w:rsidP="00E50C40">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lastRenderedPageBreak/>
        <w:br/>
        <w:t>Strong user interest in social play and score sharing was demonstrated by the questionnaire results. McGonigal (2011)</w:t>
      </w:r>
      <w:r w:rsidR="00FB480A">
        <w:rPr>
          <w:rFonts w:ascii="Times New Roman" w:eastAsia="Times New Roman" w:hAnsi="Times New Roman" w:cs="Times New Roman"/>
          <w:lang w:eastAsia="en-GB"/>
        </w:rPr>
        <w:t xml:space="preserve"> [</w:t>
      </w:r>
      <w:r w:rsidR="00C13064">
        <w:rPr>
          <w:rFonts w:ascii="Times New Roman" w:eastAsia="Times New Roman" w:hAnsi="Times New Roman" w:cs="Times New Roman"/>
          <w:lang w:eastAsia="en-GB"/>
        </w:rPr>
        <w:t>20</w:t>
      </w:r>
      <w:r w:rsidR="00FB480A">
        <w:rPr>
          <w:rFonts w:ascii="Times New Roman" w:eastAsia="Times New Roman" w:hAnsi="Times New Roman" w:cs="Times New Roman"/>
          <w:lang w:eastAsia="en-GB"/>
        </w:rPr>
        <w:t>]</w:t>
      </w:r>
      <w:r w:rsidRPr="008C22AB">
        <w:rPr>
          <w:rFonts w:ascii="Times New Roman" w:eastAsia="Times New Roman" w:hAnsi="Times New Roman" w:cs="Times New Roman"/>
          <w:lang w:eastAsia="en-GB"/>
        </w:rPr>
        <w:t xml:space="preserve"> asserts that gamification features like progress monitoring and leaderboards improve motivation. </w:t>
      </w:r>
      <w:r w:rsidR="00B925C6" w:rsidRPr="008C22AB">
        <w:rPr>
          <w:rFonts w:ascii="Times New Roman" w:eastAsia="Times New Roman" w:hAnsi="Times New Roman" w:cs="Times New Roman"/>
          <w:lang w:eastAsia="en-GB"/>
        </w:rPr>
        <w:t>To</w:t>
      </w:r>
      <w:r w:rsidRPr="008C22AB">
        <w:rPr>
          <w:rFonts w:ascii="Times New Roman" w:eastAsia="Times New Roman" w:hAnsi="Times New Roman" w:cs="Times New Roman"/>
          <w:lang w:eastAsia="en-GB"/>
        </w:rPr>
        <w:t xml:space="preserve"> accommodate players who enjoy competitive play, such as the admin assistant (Participant 4), the storyboard incorporates multiplayer choices, quick-score monitoring, and shareable achievements.</w:t>
      </w:r>
    </w:p>
    <w:p w14:paraId="11FEB286" w14:textId="77777777" w:rsidR="00251066" w:rsidRPr="008C22AB" w:rsidRDefault="00621A9A" w:rsidP="00003E8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b/>
          <w:bCs/>
          <w:u w:val="single"/>
          <w:lang w:eastAsia="en-GB"/>
        </w:rPr>
        <w:t>Usability on Mobile Devices</w:t>
      </w:r>
      <w:r w:rsidR="00251066" w:rsidRPr="008C22AB">
        <w:rPr>
          <w:rFonts w:ascii="Times New Roman" w:eastAsia="Times New Roman" w:hAnsi="Times New Roman" w:cs="Times New Roman"/>
          <w:lang w:eastAsia="en-GB"/>
        </w:rPr>
        <w:t xml:space="preserve"> </w:t>
      </w:r>
    </w:p>
    <w:p w14:paraId="3CF66455" w14:textId="4E9962DB" w:rsidR="0088605C" w:rsidRPr="008C22AB" w:rsidRDefault="00621A9A" w:rsidP="00003E8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t>Performance optimisation and responsive design are essential because 71.43% of respondents use mobile devices. According to Marcotte (2010),</w:t>
      </w:r>
      <w:r w:rsidR="00C34702">
        <w:rPr>
          <w:rFonts w:ascii="Times New Roman" w:eastAsia="Times New Roman" w:hAnsi="Times New Roman" w:cs="Times New Roman"/>
          <w:lang w:eastAsia="en-GB"/>
        </w:rPr>
        <w:t xml:space="preserve"> [16</w:t>
      </w:r>
      <w:r w:rsidR="00B925C6">
        <w:rPr>
          <w:rFonts w:ascii="Times New Roman" w:eastAsia="Times New Roman" w:hAnsi="Times New Roman" w:cs="Times New Roman"/>
          <w:lang w:eastAsia="en-GB"/>
        </w:rPr>
        <w:t xml:space="preserve">] </w:t>
      </w:r>
      <w:r w:rsidR="00B925C6" w:rsidRPr="008C22AB">
        <w:rPr>
          <w:rFonts w:ascii="Times New Roman" w:eastAsia="Times New Roman" w:hAnsi="Times New Roman" w:cs="Times New Roman"/>
          <w:lang w:eastAsia="en-GB"/>
        </w:rPr>
        <w:t>adaptive</w:t>
      </w:r>
      <w:r w:rsidRPr="008C22AB">
        <w:rPr>
          <w:rFonts w:ascii="Times New Roman" w:eastAsia="Times New Roman" w:hAnsi="Times New Roman" w:cs="Times New Roman"/>
          <w:lang w:eastAsia="en-GB"/>
        </w:rPr>
        <w:t xml:space="preserve"> layouts and flexible grids guarantee that the interface works well on tablets and smartphones. Undergraduate students and other users with restricted gaming time will find the experience more pleasurable thanks to quick load times and simplified touch movements.</w:t>
      </w:r>
    </w:p>
    <w:p w14:paraId="52E7B8E4" w14:textId="20690BB6" w:rsidR="00003E8E" w:rsidRPr="00C13064" w:rsidRDefault="0088605C" w:rsidP="00C13064">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Accessibility, simplicity, responsive interaction, and feedback-driven engagement are the main goals of the usability design. Using universal design principles backed by usability research, every storyboard screen—onboarding, gameplay, and results—addresses user variety. This guarantees that the university community will have an inclusive, inspiring, and user-friendly experience with the UWTSD Cluedo prototype.</w:t>
      </w:r>
    </w:p>
    <w:p w14:paraId="5E841C1D" w14:textId="77777777" w:rsidR="00931DC7" w:rsidRPr="008C22AB" w:rsidRDefault="00931DC7">
      <w:pPr>
        <w:rPr>
          <w:rFonts w:ascii="Times New Roman" w:hAnsi="Times New Roman" w:cs="Times New Roman"/>
          <w:b/>
          <w:bCs/>
          <w:u w:val="single"/>
        </w:rPr>
      </w:pPr>
    </w:p>
    <w:p w14:paraId="03B3A9AA" w14:textId="77777777" w:rsidR="007578C9" w:rsidRDefault="00CA7F70" w:rsidP="007578C9">
      <w:pPr>
        <w:spacing w:after="0" w:line="360" w:lineRule="auto"/>
        <w:rPr>
          <w:rFonts w:ascii="Times New Roman" w:eastAsia="Times New Roman" w:hAnsi="Times New Roman" w:cs="Times New Roman"/>
          <w:b/>
          <w:bCs/>
          <w:lang w:eastAsia="en-GB"/>
        </w:rPr>
      </w:pPr>
      <w:r w:rsidRPr="008C22AB">
        <w:rPr>
          <w:rFonts w:ascii="Times New Roman" w:eastAsia="Times New Roman" w:hAnsi="Times New Roman" w:cs="Times New Roman"/>
          <w:b/>
          <w:bCs/>
          <w:lang w:eastAsia="en-GB"/>
        </w:rPr>
        <w:t>4.1 Examining Usability Principles</w:t>
      </w:r>
    </w:p>
    <w:p w14:paraId="1037AD94" w14:textId="2D7F6B8E" w:rsidR="00D507CD" w:rsidRPr="007578C9" w:rsidRDefault="004B39A6" w:rsidP="007578C9">
      <w:pPr>
        <w:spacing w:after="0" w:line="360" w:lineRule="auto"/>
        <w:rPr>
          <w:rFonts w:ascii="Times New Roman" w:eastAsia="Times New Roman" w:hAnsi="Times New Roman" w:cs="Times New Roman"/>
          <w:b/>
          <w:bCs/>
          <w:lang w:eastAsia="en-GB"/>
        </w:rPr>
      </w:pPr>
      <w:r w:rsidRPr="008C22AB">
        <w:rPr>
          <w:rFonts w:ascii="Times New Roman" w:eastAsia="Times New Roman" w:hAnsi="Times New Roman" w:cs="Times New Roman"/>
          <w:lang w:eastAsia="en-GB"/>
        </w:rPr>
        <w:t xml:space="preserve"> </w:t>
      </w:r>
      <w:r w:rsidR="00D507CD" w:rsidRPr="008C22AB">
        <w:rPr>
          <w:rFonts w:ascii="Times New Roman" w:eastAsia="Times New Roman" w:hAnsi="Times New Roman" w:cs="Times New Roman"/>
          <w:lang w:eastAsia="en-GB"/>
        </w:rPr>
        <w:t xml:space="preserve">Nielsen defines usability as a crucial aspect of interface design that influences user </w:t>
      </w:r>
      <w:r w:rsidR="007578C9" w:rsidRPr="008C22AB">
        <w:rPr>
          <w:rFonts w:ascii="Times New Roman" w:eastAsia="Times New Roman" w:hAnsi="Times New Roman" w:cs="Times New Roman"/>
          <w:lang w:eastAsia="en-GB"/>
        </w:rPr>
        <w:t>adoption</w:t>
      </w:r>
      <w:r w:rsidR="007578C9">
        <w:rPr>
          <w:rFonts w:ascii="Times New Roman" w:eastAsia="Times New Roman" w:hAnsi="Times New Roman" w:cs="Times New Roman"/>
          <w:lang w:eastAsia="en-GB"/>
        </w:rPr>
        <w:t>.</w:t>
      </w:r>
      <w:r w:rsidR="00D507CD" w:rsidRPr="008C22AB">
        <w:rPr>
          <w:rFonts w:ascii="Times New Roman" w:eastAsia="Times New Roman" w:hAnsi="Times New Roman" w:cs="Times New Roman"/>
          <w:lang w:eastAsia="en-GB"/>
        </w:rPr>
        <w:t xml:space="preserve"> Key elements include learnability, which gauges the ease of executing basic tasks on initial use, and the overall user-friendly design that helps users understand the application’s purpose and information</w:t>
      </w:r>
      <w:r w:rsidR="007578C9">
        <w:rPr>
          <w:rFonts w:ascii="Times New Roman" w:eastAsia="Times New Roman" w:hAnsi="Times New Roman" w:cs="Times New Roman"/>
          <w:lang w:eastAsia="en-GB"/>
        </w:rPr>
        <w:t xml:space="preserve"> [3].</w:t>
      </w:r>
    </w:p>
    <w:p w14:paraId="03A8E288" w14:textId="430AB718" w:rsidR="008D305B" w:rsidRPr="008C22AB" w:rsidRDefault="008D305B" w:rsidP="00864BE2">
      <w:pPr>
        <w:spacing w:line="360" w:lineRule="auto"/>
        <w:jc w:val="both"/>
        <w:rPr>
          <w:rFonts w:ascii="Times New Roman" w:eastAsia="Times New Roman" w:hAnsi="Times New Roman" w:cs="Times New Roman"/>
          <w:lang w:eastAsia="en-GB"/>
        </w:rPr>
      </w:pPr>
    </w:p>
    <w:p w14:paraId="271427EE" w14:textId="01072EE3" w:rsidR="002F5BC0" w:rsidRPr="008C22AB" w:rsidRDefault="002F5BC0" w:rsidP="00864BE2">
      <w:pPr>
        <w:spacing w:line="360" w:lineRule="auto"/>
        <w:jc w:val="center"/>
        <w:rPr>
          <w:rFonts w:ascii="Times New Roman" w:eastAsia="Times New Roman" w:hAnsi="Times New Roman" w:cs="Times New Roman"/>
          <w:lang w:eastAsia="en-GB"/>
        </w:rPr>
      </w:pPr>
      <w:r w:rsidRPr="008C22AB">
        <w:rPr>
          <w:rFonts w:ascii="Times New Roman" w:eastAsia="Times New Roman" w:hAnsi="Times New Roman" w:cs="Times New Roman"/>
          <w:noProof/>
          <w:lang w:eastAsia="en-GB"/>
        </w:rPr>
        <w:drawing>
          <wp:inline distT="0" distB="0" distL="0" distR="0" wp14:anchorId="2EC88732" wp14:editId="5DF7457B">
            <wp:extent cx="3429176" cy="1759040"/>
            <wp:effectExtent l="0" t="0" r="0" b="0"/>
            <wp:docPr id="1175053256" name="Picture 1" descr="A diagram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053256" name="Picture 1" descr="A diagram of a company's company&#10;&#10;AI-generated content may be incorrect."/>
                    <pic:cNvPicPr/>
                  </pic:nvPicPr>
                  <pic:blipFill>
                    <a:blip r:embed="rId16"/>
                    <a:stretch>
                      <a:fillRect/>
                    </a:stretch>
                  </pic:blipFill>
                  <pic:spPr>
                    <a:xfrm>
                      <a:off x="0" y="0"/>
                      <a:ext cx="3429176" cy="1759040"/>
                    </a:xfrm>
                    <a:prstGeom prst="rect">
                      <a:avLst/>
                    </a:prstGeom>
                  </pic:spPr>
                </pic:pic>
              </a:graphicData>
            </a:graphic>
          </wp:inline>
        </w:drawing>
      </w:r>
    </w:p>
    <w:p w14:paraId="4B4C9839" w14:textId="4AF3DC24" w:rsidR="002F5BC0" w:rsidRPr="008C22AB" w:rsidRDefault="004B39A6" w:rsidP="00E50C40">
      <w:pPr>
        <w:spacing w:after="0" w:line="360" w:lineRule="auto"/>
        <w:jc w:val="center"/>
        <w:rPr>
          <w:rFonts w:ascii="Times New Roman" w:eastAsia="Times New Roman" w:hAnsi="Times New Roman" w:cs="Times New Roman"/>
          <w:u w:val="single"/>
          <w:lang w:eastAsia="en-GB"/>
        </w:rPr>
      </w:pPr>
      <w:r w:rsidRPr="008C22AB">
        <w:rPr>
          <w:rFonts w:ascii="Times New Roman" w:eastAsia="Times New Roman" w:hAnsi="Times New Roman" w:cs="Times New Roman"/>
          <w:u w:val="single"/>
          <w:lang w:eastAsia="en-GB"/>
        </w:rPr>
        <w:t>Fig 0</w:t>
      </w:r>
      <w:r w:rsidR="00C1274E">
        <w:rPr>
          <w:rFonts w:ascii="Times New Roman" w:eastAsia="Times New Roman" w:hAnsi="Times New Roman" w:cs="Times New Roman"/>
          <w:u w:val="single"/>
          <w:lang w:eastAsia="en-GB"/>
        </w:rPr>
        <w:t>2</w:t>
      </w:r>
      <w:r w:rsidRPr="008C22AB">
        <w:rPr>
          <w:rFonts w:ascii="Times New Roman" w:eastAsia="Times New Roman" w:hAnsi="Times New Roman" w:cs="Times New Roman"/>
          <w:u w:val="single"/>
          <w:lang w:eastAsia="en-GB"/>
        </w:rPr>
        <w:t xml:space="preserve">: </w:t>
      </w:r>
      <w:r w:rsidR="002F5BC0" w:rsidRPr="008C22AB">
        <w:rPr>
          <w:rFonts w:ascii="Times New Roman" w:eastAsia="Times New Roman" w:hAnsi="Times New Roman" w:cs="Times New Roman"/>
          <w:u w:val="single"/>
          <w:lang w:eastAsia="en-GB"/>
        </w:rPr>
        <w:t>Usability Nielsen Model</w:t>
      </w:r>
      <w:r w:rsidRPr="008C22AB">
        <w:rPr>
          <w:rFonts w:ascii="Times New Roman" w:eastAsia="Times New Roman" w:hAnsi="Times New Roman" w:cs="Times New Roman"/>
          <w:u w:val="single"/>
          <w:lang w:eastAsia="en-GB"/>
        </w:rPr>
        <w:t xml:space="preserve"> [3].</w:t>
      </w:r>
    </w:p>
    <w:p w14:paraId="7BB5B7C3" w14:textId="205242B7" w:rsidR="004C3EF2" w:rsidRPr="00E50C40" w:rsidRDefault="00D507CD" w:rsidP="00864BE2">
      <w:pPr>
        <w:spacing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The program facilitates straightforward access to relevant information and features an easily recognizable navigation system, allowing users to navigate the application effectively </w:t>
      </w:r>
      <w:r w:rsidR="00827EC0" w:rsidRPr="00C13064">
        <w:rPr>
          <w:rFonts w:ascii="Times New Roman" w:eastAsia="Times New Roman" w:hAnsi="Times New Roman" w:cs="Times New Roman"/>
          <w:color w:val="000000"/>
        </w:rPr>
        <w:t>[3].</w:t>
      </w:r>
      <w:r w:rsidR="00827EC0" w:rsidRPr="008C22AB">
        <w:rPr>
          <w:rFonts w:ascii="Times New Roman" w:eastAsia="Times New Roman" w:hAnsi="Times New Roman" w:cs="Times New Roman"/>
          <w:color w:val="000000"/>
        </w:rPr>
        <w:t xml:space="preserve"> </w:t>
      </w:r>
    </w:p>
    <w:p w14:paraId="458490B1" w14:textId="2FC66799" w:rsidR="00E24C63" w:rsidRPr="008C22AB" w:rsidRDefault="0009203F" w:rsidP="00864BE2">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 xml:space="preserve">4.2 </w:t>
      </w:r>
      <w:r w:rsidRPr="00E50C40">
        <w:rPr>
          <w:rFonts w:ascii="Times New Roman" w:eastAsia="Times New Roman" w:hAnsi="Times New Roman" w:cs="Times New Roman"/>
          <w:b/>
          <w:bCs/>
          <w:u w:val="single"/>
          <w:lang w:eastAsia="en-GB"/>
        </w:rPr>
        <w:t>Issues found with Usability:</w:t>
      </w:r>
      <w:r w:rsidR="00CF6315" w:rsidRPr="008C22AB">
        <w:rPr>
          <w:rFonts w:ascii="Times New Roman" w:eastAsia="Times New Roman" w:hAnsi="Times New Roman" w:cs="Times New Roman"/>
          <w:b/>
          <w:bCs/>
          <w:lang w:eastAsia="en-GB"/>
        </w:rPr>
        <w:t xml:space="preserve"> </w:t>
      </w:r>
    </w:p>
    <w:p w14:paraId="6288741A" w14:textId="219A5A46" w:rsidR="00AD4225" w:rsidRPr="008C22AB" w:rsidRDefault="004901E3" w:rsidP="00864BE2">
      <w:pPr>
        <w:spacing w:line="360" w:lineRule="auto"/>
        <w:jc w:val="both"/>
        <w:rPr>
          <w:rFonts w:ascii="Times New Roman" w:hAnsi="Times New Roman" w:cs="Times New Roman"/>
          <w:b/>
          <w:bCs/>
          <w:color w:val="000000" w:themeColor="text1"/>
          <w:u w:val="single"/>
        </w:rPr>
      </w:pPr>
      <w:r w:rsidRPr="008C22AB">
        <w:rPr>
          <w:rFonts w:ascii="Times New Roman" w:hAnsi="Times New Roman" w:cs="Times New Roman"/>
          <w:b/>
          <w:bCs/>
          <w:u w:val="single"/>
        </w:rPr>
        <w:lastRenderedPageBreak/>
        <w:t xml:space="preserve">4.3 </w:t>
      </w:r>
      <w:r w:rsidRPr="008C22AB">
        <w:rPr>
          <w:rFonts w:ascii="Times New Roman" w:hAnsi="Times New Roman" w:cs="Times New Roman"/>
          <w:b/>
          <w:bCs/>
          <w:color w:val="000000" w:themeColor="text1"/>
          <w:u w:val="single"/>
        </w:rPr>
        <w:t>Literature Support</w:t>
      </w:r>
    </w:p>
    <w:p w14:paraId="34252773" w14:textId="6BCCD2CB" w:rsidR="00827EC0" w:rsidRPr="008C22AB" w:rsidRDefault="00EE0C99" w:rsidP="00864BE2">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Most users found the software to offer flexibility and efficiency (68%) and noted its compatibility with standards (93%). The software also recognizes options and actions (71%) and provides documentation (61%) and assistance (7</w:t>
      </w:r>
      <w:r w:rsidRPr="00C13064">
        <w:rPr>
          <w:rFonts w:ascii="Times New Roman" w:eastAsia="Times New Roman" w:hAnsi="Times New Roman" w:cs="Times New Roman"/>
          <w:lang w:eastAsia="en-GB"/>
        </w:rPr>
        <w:t xml:space="preserve">1%) </w:t>
      </w:r>
      <w:r w:rsidR="00827EC0" w:rsidRPr="00C13064">
        <w:rPr>
          <w:rFonts w:ascii="Times New Roman" w:eastAsia="Times New Roman" w:hAnsi="Times New Roman" w:cs="Times New Roman"/>
          <w:lang w:eastAsia="en-GB"/>
        </w:rPr>
        <w:t>[4].</w:t>
      </w:r>
    </w:p>
    <w:p w14:paraId="2DF0DF3A" w14:textId="77777777" w:rsidR="005D2472" w:rsidRPr="008C22AB" w:rsidRDefault="005D2472" w:rsidP="00864BE2">
      <w:pPr>
        <w:spacing w:line="360" w:lineRule="auto"/>
        <w:jc w:val="both"/>
        <w:rPr>
          <w:rFonts w:ascii="Times New Roman" w:hAnsi="Times New Roman" w:cs="Times New Roman"/>
          <w:b/>
          <w:bCs/>
        </w:rPr>
      </w:pPr>
    </w:p>
    <w:p w14:paraId="04BE7CAE" w14:textId="77777777" w:rsidR="0055179A" w:rsidRPr="00C13064" w:rsidRDefault="0055179A" w:rsidP="00864BE2">
      <w:pPr>
        <w:spacing w:line="360" w:lineRule="auto"/>
        <w:jc w:val="center"/>
        <w:rPr>
          <w:rFonts w:ascii="Times New Roman" w:hAnsi="Times New Roman" w:cs="Times New Roman"/>
          <w:b/>
          <w:bCs/>
        </w:rPr>
      </w:pPr>
      <w:r w:rsidRPr="00C13064">
        <w:rPr>
          <w:rFonts w:ascii="Times New Roman" w:hAnsi="Times New Roman" w:cs="Times New Roman"/>
          <w:b/>
          <w:bCs/>
          <w:noProof/>
        </w:rPr>
        <w:drawing>
          <wp:inline distT="0" distB="0" distL="0" distR="0" wp14:anchorId="4F294A43" wp14:editId="7E12C666">
            <wp:extent cx="3238666" cy="1759040"/>
            <wp:effectExtent l="0" t="0" r="0" b="0"/>
            <wp:docPr id="1279392083"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92083" name="Picture 1" descr="A table with numbers and text&#10;&#10;AI-generated content may be incorrect."/>
                    <pic:cNvPicPr/>
                  </pic:nvPicPr>
                  <pic:blipFill>
                    <a:blip r:embed="rId17"/>
                    <a:stretch>
                      <a:fillRect/>
                    </a:stretch>
                  </pic:blipFill>
                  <pic:spPr>
                    <a:xfrm>
                      <a:off x="0" y="0"/>
                      <a:ext cx="3238666" cy="1759040"/>
                    </a:xfrm>
                    <a:prstGeom prst="rect">
                      <a:avLst/>
                    </a:prstGeom>
                  </pic:spPr>
                </pic:pic>
              </a:graphicData>
            </a:graphic>
          </wp:inline>
        </w:drawing>
      </w:r>
    </w:p>
    <w:p w14:paraId="1D4DF316" w14:textId="172A1E0E" w:rsidR="00AD4225" w:rsidRPr="00C13064" w:rsidRDefault="004D0B2D" w:rsidP="00864BE2">
      <w:pPr>
        <w:spacing w:after="0" w:line="360" w:lineRule="auto"/>
        <w:jc w:val="center"/>
        <w:rPr>
          <w:rFonts w:ascii="Times New Roman" w:eastAsia="Times New Roman" w:hAnsi="Times New Roman" w:cs="Times New Roman"/>
          <w:u w:val="single"/>
          <w:lang w:eastAsia="en-GB"/>
        </w:rPr>
      </w:pPr>
      <w:r w:rsidRPr="00C13064">
        <w:rPr>
          <w:rFonts w:ascii="Times New Roman" w:eastAsia="Times New Roman" w:hAnsi="Times New Roman" w:cs="Times New Roman"/>
          <w:u w:val="single"/>
          <w:lang w:eastAsia="en-GB"/>
        </w:rPr>
        <w:t>Fig 0</w:t>
      </w:r>
      <w:r w:rsidR="00C1274E" w:rsidRPr="00C13064">
        <w:rPr>
          <w:rFonts w:ascii="Times New Roman" w:eastAsia="Times New Roman" w:hAnsi="Times New Roman" w:cs="Times New Roman"/>
          <w:u w:val="single"/>
          <w:lang w:eastAsia="en-GB"/>
        </w:rPr>
        <w:t>3</w:t>
      </w:r>
      <w:r w:rsidRPr="00C13064">
        <w:rPr>
          <w:rFonts w:ascii="Times New Roman" w:eastAsia="Times New Roman" w:hAnsi="Times New Roman" w:cs="Times New Roman"/>
          <w:u w:val="single"/>
          <w:lang w:eastAsia="en-GB"/>
        </w:rPr>
        <w:t xml:space="preserve">: </w:t>
      </w:r>
      <w:r w:rsidR="0055179A" w:rsidRPr="00C13064">
        <w:rPr>
          <w:rFonts w:ascii="Times New Roman" w:eastAsia="Times New Roman" w:hAnsi="Times New Roman" w:cs="Times New Roman"/>
          <w:u w:val="single"/>
          <w:lang w:eastAsia="en-GB"/>
        </w:rPr>
        <w:t>Results of Nielsen's heuristics survey [4].</w:t>
      </w:r>
    </w:p>
    <w:p w14:paraId="2D8282D3" w14:textId="77777777" w:rsidR="00AD4225" w:rsidRPr="00C13064" w:rsidRDefault="00AD4225" w:rsidP="00864BE2">
      <w:pPr>
        <w:spacing w:line="360" w:lineRule="auto"/>
        <w:jc w:val="both"/>
        <w:rPr>
          <w:rFonts w:ascii="Times New Roman" w:hAnsi="Times New Roman" w:cs="Times New Roman"/>
          <w:b/>
          <w:bCs/>
          <w:color w:val="000000" w:themeColor="text1"/>
          <w:u w:val="single"/>
        </w:rPr>
      </w:pPr>
    </w:p>
    <w:p w14:paraId="22C1A68B" w14:textId="5B8408BF" w:rsidR="00FD5B18" w:rsidRPr="008C22AB" w:rsidRDefault="00827EC0" w:rsidP="00864BE2">
      <w:pPr>
        <w:spacing w:line="360" w:lineRule="auto"/>
        <w:jc w:val="both"/>
        <w:rPr>
          <w:rFonts w:ascii="Times New Roman" w:eastAsia="Times New Roman" w:hAnsi="Times New Roman" w:cs="Times New Roman"/>
          <w:lang w:eastAsia="en-GB"/>
        </w:rPr>
      </w:pPr>
      <w:r w:rsidRPr="00C13064">
        <w:rPr>
          <w:rFonts w:ascii="Times New Roman" w:eastAsia="Times New Roman" w:hAnsi="Times New Roman" w:cs="Times New Roman"/>
          <w:lang w:eastAsia="en-GB"/>
        </w:rPr>
        <w:t>[</w:t>
      </w:r>
      <w:r w:rsidR="00351F51" w:rsidRPr="00C13064">
        <w:rPr>
          <w:rFonts w:ascii="Times New Roman" w:eastAsia="Times New Roman" w:hAnsi="Times New Roman" w:cs="Times New Roman"/>
          <w:lang w:eastAsia="en-GB"/>
        </w:rPr>
        <w:t>5</w:t>
      </w:r>
      <w:r w:rsidRPr="00C13064">
        <w:rPr>
          <w:rFonts w:ascii="Times New Roman" w:eastAsia="Times New Roman" w:hAnsi="Times New Roman" w:cs="Times New Roman"/>
          <w:lang w:eastAsia="en-GB"/>
        </w:rPr>
        <w:t>]</w:t>
      </w:r>
      <w:r w:rsidR="008C4735" w:rsidRPr="00C13064">
        <w:rPr>
          <w:rFonts w:ascii="Times New Roman" w:eastAsia="Times New Roman" w:hAnsi="Times New Roman" w:cs="Times New Roman"/>
          <w:lang w:eastAsia="en-GB"/>
        </w:rPr>
        <w:t xml:space="preserve"> </w:t>
      </w:r>
      <w:r w:rsidR="00FD5B18" w:rsidRPr="00C13064">
        <w:rPr>
          <w:rFonts w:ascii="Times New Roman" w:eastAsia="Times New Roman" w:hAnsi="Times New Roman" w:cs="Times New Roman"/>
          <w:lang w:eastAsia="en-GB"/>
        </w:rPr>
        <w:t>Early user experience insights are essential for practitioners and developers</w:t>
      </w:r>
      <w:r w:rsidR="00FD5B18" w:rsidRPr="008C22AB">
        <w:rPr>
          <w:rFonts w:ascii="Times New Roman" w:eastAsia="Times New Roman" w:hAnsi="Times New Roman" w:cs="Times New Roman"/>
          <w:lang w:eastAsia="en-GB"/>
        </w:rPr>
        <w:t>, as addressing issues after completion can be expensive. Prototyping is critical in interactive product development, helping to uncover usability problems.</w:t>
      </w:r>
    </w:p>
    <w:p w14:paraId="4B3C6388" w14:textId="7A1EF4C4" w:rsidR="005B0014" w:rsidRPr="008C22AB" w:rsidRDefault="005B0014" w:rsidP="00864BE2">
      <w:pPr>
        <w:spacing w:line="360" w:lineRule="auto"/>
        <w:jc w:val="both"/>
        <w:rPr>
          <w:rFonts w:ascii="Times New Roman" w:eastAsia="Times New Roman" w:hAnsi="Times New Roman" w:cs="Times New Roman"/>
          <w:lang w:eastAsia="en-GB"/>
        </w:rPr>
      </w:pPr>
    </w:p>
    <w:p w14:paraId="588C36B4" w14:textId="38DD1DDC" w:rsidR="00FD5223" w:rsidRPr="008C22AB" w:rsidRDefault="009D0F5A" w:rsidP="002A1FBE">
      <w:pPr>
        <w:spacing w:line="360" w:lineRule="auto"/>
        <w:jc w:val="center"/>
        <w:rPr>
          <w:rFonts w:ascii="Times New Roman" w:hAnsi="Times New Roman" w:cs="Times New Roman"/>
          <w:b/>
          <w:bCs/>
          <w:color w:val="000000" w:themeColor="text1"/>
          <w:u w:val="single"/>
        </w:rPr>
      </w:pPr>
      <w:r w:rsidRPr="008C22AB">
        <w:rPr>
          <w:rFonts w:ascii="Times New Roman" w:hAnsi="Times New Roman" w:cs="Times New Roman"/>
          <w:b/>
          <w:bCs/>
          <w:noProof/>
          <w:color w:val="000000" w:themeColor="text1"/>
          <w:u w:val="single"/>
        </w:rPr>
        <w:drawing>
          <wp:inline distT="0" distB="0" distL="0" distR="0" wp14:anchorId="15CF5020" wp14:editId="1AC2E153">
            <wp:extent cx="2228965" cy="1981302"/>
            <wp:effectExtent l="0" t="0" r="0" b="0"/>
            <wp:docPr id="492388716" name="Picture 3"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88716" name="Picture 3" descr="A white background with black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2228965" cy="1981302"/>
                    </a:xfrm>
                    <a:prstGeom prst="rect">
                      <a:avLst/>
                    </a:prstGeom>
                  </pic:spPr>
                </pic:pic>
              </a:graphicData>
            </a:graphic>
          </wp:inline>
        </w:drawing>
      </w:r>
    </w:p>
    <w:p w14:paraId="21DD71EF" w14:textId="342E41FB" w:rsidR="000708B7" w:rsidRPr="008C22AB" w:rsidRDefault="000708B7" w:rsidP="002A1FBE">
      <w:pPr>
        <w:spacing w:line="360" w:lineRule="auto"/>
        <w:jc w:val="center"/>
        <w:rPr>
          <w:rFonts w:ascii="Times New Roman" w:hAnsi="Times New Roman" w:cs="Times New Roman"/>
          <w:color w:val="000000" w:themeColor="text1"/>
          <w:u w:val="single"/>
        </w:rPr>
      </w:pPr>
      <w:r w:rsidRPr="008C22AB">
        <w:rPr>
          <w:rFonts w:ascii="Times New Roman" w:hAnsi="Times New Roman" w:cs="Times New Roman"/>
          <w:color w:val="000000" w:themeColor="text1"/>
          <w:u w:val="single"/>
        </w:rPr>
        <w:t>Fig 0</w:t>
      </w:r>
      <w:r w:rsidR="00C1274E">
        <w:rPr>
          <w:rFonts w:ascii="Times New Roman" w:hAnsi="Times New Roman" w:cs="Times New Roman"/>
          <w:color w:val="000000" w:themeColor="text1"/>
          <w:u w:val="single"/>
        </w:rPr>
        <w:t>4</w:t>
      </w:r>
      <w:r w:rsidRPr="008C22AB">
        <w:rPr>
          <w:rFonts w:ascii="Times New Roman" w:hAnsi="Times New Roman" w:cs="Times New Roman"/>
          <w:color w:val="000000" w:themeColor="text1"/>
          <w:u w:val="single"/>
        </w:rPr>
        <w:t xml:space="preserve">: </w:t>
      </w:r>
      <w:r w:rsidR="00C67B86" w:rsidRPr="008C22AB">
        <w:rPr>
          <w:rFonts w:ascii="Times New Roman" w:hAnsi="Times New Roman" w:cs="Times New Roman"/>
          <w:color w:val="000000" w:themeColor="text1"/>
          <w:u w:val="single"/>
        </w:rPr>
        <w:t>assessment analysis of storyboard prototype</w:t>
      </w:r>
      <w:r w:rsidR="00B25E70" w:rsidRPr="008C22AB">
        <w:rPr>
          <w:rFonts w:ascii="Times New Roman" w:hAnsi="Times New Roman" w:cs="Times New Roman"/>
          <w:color w:val="000000" w:themeColor="text1"/>
          <w:u w:val="single"/>
        </w:rPr>
        <w:t xml:space="preserve"> [5].</w:t>
      </w:r>
    </w:p>
    <w:p w14:paraId="40121218" w14:textId="7E030407" w:rsidR="00CB0412" w:rsidRPr="008C22AB" w:rsidRDefault="008174AC" w:rsidP="00864BE2">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Buchenau and Suri (2022) present "Experience Prototyping," a method that uses prototypes to gain insights into user </w:t>
      </w:r>
      <w:r w:rsidRPr="00C13064">
        <w:rPr>
          <w:rFonts w:ascii="Times New Roman" w:eastAsia="Times New Roman" w:hAnsi="Times New Roman" w:cs="Times New Roman"/>
          <w:lang w:eastAsia="en-GB"/>
        </w:rPr>
        <w:t>experiences</w:t>
      </w:r>
      <w:r w:rsidR="00E0425F" w:rsidRPr="00C13064">
        <w:rPr>
          <w:rFonts w:ascii="Times New Roman" w:eastAsia="Times New Roman" w:hAnsi="Times New Roman" w:cs="Times New Roman"/>
          <w:lang w:eastAsia="en-GB"/>
        </w:rPr>
        <w:t xml:space="preserve"> </w:t>
      </w:r>
      <w:r w:rsidR="00B25E70" w:rsidRPr="00C13064">
        <w:rPr>
          <w:rFonts w:ascii="Times New Roman" w:eastAsia="Times New Roman" w:hAnsi="Times New Roman" w:cs="Times New Roman"/>
          <w:lang w:eastAsia="en-GB"/>
        </w:rPr>
        <w:t>[5]</w:t>
      </w:r>
      <w:r w:rsidRPr="00C13064">
        <w:rPr>
          <w:rFonts w:ascii="Times New Roman" w:eastAsia="Times New Roman" w:hAnsi="Times New Roman" w:cs="Times New Roman"/>
          <w:lang w:eastAsia="en-GB"/>
        </w:rPr>
        <w:t>.</w:t>
      </w:r>
      <w:r w:rsidR="00ED02A9" w:rsidRPr="00C13064">
        <w:rPr>
          <w:rFonts w:ascii="Times New Roman" w:eastAsia="Times New Roman" w:hAnsi="Times New Roman" w:cs="Times New Roman"/>
          <w:lang w:eastAsia="en-GB"/>
        </w:rPr>
        <w:t xml:space="preserve"> </w:t>
      </w:r>
      <w:r w:rsidR="00CB0412" w:rsidRPr="00C13064">
        <w:rPr>
          <w:rFonts w:ascii="Times New Roman" w:eastAsia="Times New Roman" w:hAnsi="Times New Roman" w:cs="Times New Roman"/>
          <w:lang w:eastAsia="en-GB"/>
        </w:rPr>
        <w:t>Law and Abrahão claim that because usability evaluation techniques and user experience evaluation techniques are so closely related, the former has evolved into the latter</w:t>
      </w:r>
      <w:r w:rsidR="0095730C" w:rsidRPr="00C13064">
        <w:rPr>
          <w:rFonts w:ascii="Times New Roman" w:eastAsia="Times New Roman" w:hAnsi="Times New Roman" w:cs="Times New Roman"/>
          <w:color w:val="000000"/>
        </w:rPr>
        <w:t xml:space="preserve"> [6]</w:t>
      </w:r>
      <w:r w:rsidR="001A1183" w:rsidRPr="00C13064">
        <w:rPr>
          <w:rFonts w:ascii="Times New Roman" w:eastAsia="Times New Roman" w:hAnsi="Times New Roman" w:cs="Times New Roman"/>
          <w:lang w:eastAsia="en-GB"/>
        </w:rPr>
        <w:t>.</w:t>
      </w:r>
      <w:r w:rsidR="001A1183" w:rsidRPr="008C22AB">
        <w:rPr>
          <w:rFonts w:ascii="Times New Roman" w:eastAsia="Times New Roman" w:hAnsi="Times New Roman" w:cs="Times New Roman"/>
          <w:lang w:eastAsia="en-GB"/>
        </w:rPr>
        <w:t xml:space="preserve"> </w:t>
      </w:r>
    </w:p>
    <w:p w14:paraId="5B3AED30" w14:textId="77777777" w:rsidR="00465C67" w:rsidRPr="008C22AB" w:rsidRDefault="00465C67" w:rsidP="00864BE2">
      <w:pPr>
        <w:spacing w:after="0" w:line="360" w:lineRule="auto"/>
        <w:jc w:val="both"/>
        <w:rPr>
          <w:rFonts w:ascii="Times New Roman" w:eastAsia="Times New Roman" w:hAnsi="Times New Roman" w:cs="Times New Roman"/>
          <w:lang w:eastAsia="en-GB"/>
        </w:rPr>
      </w:pPr>
    </w:p>
    <w:p w14:paraId="3330814F" w14:textId="59417EB2" w:rsidR="00465C67" w:rsidRDefault="00465C67" w:rsidP="00864BE2">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noProof/>
          <w:lang w:eastAsia="en-GB"/>
        </w:rPr>
        <w:lastRenderedPageBreak/>
        <w:drawing>
          <wp:inline distT="0" distB="0" distL="0" distR="0" wp14:anchorId="40A65E43" wp14:editId="12859457">
            <wp:extent cx="5731510" cy="3437890"/>
            <wp:effectExtent l="0" t="0" r="2540" b="0"/>
            <wp:docPr id="1460224001" name="Picture 1" descr="A diagram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24001" name="Picture 1" descr="A diagram of a produc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437890"/>
                    </a:xfrm>
                    <a:prstGeom prst="rect">
                      <a:avLst/>
                    </a:prstGeom>
                  </pic:spPr>
                </pic:pic>
              </a:graphicData>
            </a:graphic>
          </wp:inline>
        </w:drawing>
      </w:r>
    </w:p>
    <w:p w14:paraId="4907BD58" w14:textId="77777777" w:rsidR="008C4735" w:rsidRPr="008C22AB" w:rsidRDefault="008C4735" w:rsidP="00864BE2">
      <w:pPr>
        <w:spacing w:line="360" w:lineRule="auto"/>
        <w:jc w:val="both"/>
        <w:rPr>
          <w:rFonts w:ascii="Times New Roman" w:hAnsi="Times New Roman" w:cs="Times New Roman"/>
          <w:b/>
          <w:bCs/>
          <w:u w:val="single"/>
        </w:rPr>
      </w:pPr>
    </w:p>
    <w:p w14:paraId="5E19797A" w14:textId="25793E08" w:rsidR="005C57D4" w:rsidRPr="00C13064" w:rsidRDefault="00465C67" w:rsidP="00E50C40">
      <w:pPr>
        <w:spacing w:line="360" w:lineRule="auto"/>
        <w:jc w:val="center"/>
        <w:rPr>
          <w:rFonts w:ascii="Times New Roman" w:eastAsia="Times New Roman" w:hAnsi="Times New Roman" w:cs="Times New Roman"/>
          <w:u w:val="single"/>
          <w:lang w:eastAsia="en-GB"/>
        </w:rPr>
      </w:pPr>
      <w:r w:rsidRPr="008C22AB">
        <w:rPr>
          <w:rFonts w:ascii="Times New Roman" w:hAnsi="Times New Roman" w:cs="Times New Roman"/>
          <w:u w:val="single"/>
        </w:rPr>
        <w:t>Fig 0</w:t>
      </w:r>
      <w:r w:rsidR="00C1274E">
        <w:rPr>
          <w:rFonts w:ascii="Times New Roman" w:hAnsi="Times New Roman" w:cs="Times New Roman"/>
          <w:u w:val="single"/>
        </w:rPr>
        <w:t>5</w:t>
      </w:r>
      <w:r w:rsidRPr="008C22AB">
        <w:rPr>
          <w:rFonts w:ascii="Times New Roman" w:hAnsi="Times New Roman" w:cs="Times New Roman"/>
          <w:u w:val="single"/>
        </w:rPr>
        <w:t xml:space="preserve">: </w:t>
      </w:r>
      <w:r w:rsidR="001B11DF" w:rsidRPr="008C22AB">
        <w:rPr>
          <w:rFonts w:ascii="Times New Roman" w:eastAsia="Times New Roman" w:hAnsi="Times New Roman" w:cs="Times New Roman"/>
          <w:u w:val="single"/>
          <w:lang w:eastAsia="en-GB"/>
        </w:rPr>
        <w:t>The Anticipated e</w:t>
      </w:r>
      <w:r w:rsidR="007578C9">
        <w:rPr>
          <w:rFonts w:ascii="Times New Roman" w:eastAsia="Times New Roman" w:hAnsi="Times New Roman" w:cs="Times New Roman"/>
          <w:u w:val="single"/>
          <w:lang w:eastAsia="en-GB"/>
        </w:rPr>
        <w:t>x</w:t>
      </w:r>
      <w:r w:rsidR="001B11DF" w:rsidRPr="008C22AB">
        <w:rPr>
          <w:rFonts w:ascii="Times New Roman" w:eastAsia="Times New Roman" w:hAnsi="Times New Roman" w:cs="Times New Roman"/>
          <w:u w:val="single"/>
          <w:lang w:eastAsia="en-GB"/>
        </w:rPr>
        <w:t xml:space="preserve">perience Evaluation analytical </w:t>
      </w:r>
      <w:r w:rsidR="001B11DF" w:rsidRPr="00C13064">
        <w:rPr>
          <w:rFonts w:ascii="Times New Roman" w:eastAsia="Times New Roman" w:hAnsi="Times New Roman" w:cs="Times New Roman"/>
          <w:u w:val="single"/>
          <w:lang w:eastAsia="en-GB"/>
        </w:rPr>
        <w:t>framework</w:t>
      </w:r>
      <w:r w:rsidR="00FD5223" w:rsidRPr="00C13064">
        <w:rPr>
          <w:rFonts w:ascii="Times New Roman" w:eastAsia="Times New Roman" w:hAnsi="Times New Roman" w:cs="Times New Roman"/>
          <w:u w:val="single"/>
          <w:lang w:eastAsia="en-GB"/>
        </w:rPr>
        <w:t xml:space="preserve"> </w:t>
      </w:r>
      <w:r w:rsidR="00E849A2" w:rsidRPr="00C13064">
        <w:rPr>
          <w:rFonts w:ascii="Times New Roman" w:eastAsia="Times New Roman" w:hAnsi="Times New Roman" w:cs="Times New Roman"/>
          <w:u w:val="single"/>
          <w:lang w:eastAsia="en-GB"/>
        </w:rPr>
        <w:t>[</w:t>
      </w:r>
      <w:r w:rsidR="00351F51" w:rsidRPr="00C13064">
        <w:rPr>
          <w:rFonts w:ascii="Times New Roman" w:eastAsia="Times New Roman" w:hAnsi="Times New Roman" w:cs="Times New Roman"/>
          <w:u w:val="single"/>
          <w:lang w:eastAsia="en-GB"/>
        </w:rPr>
        <w:t>7</w:t>
      </w:r>
      <w:r w:rsidR="00E849A2" w:rsidRPr="00C13064">
        <w:rPr>
          <w:rFonts w:ascii="Times New Roman" w:eastAsia="Times New Roman" w:hAnsi="Times New Roman" w:cs="Times New Roman"/>
          <w:u w:val="single"/>
          <w:lang w:eastAsia="en-GB"/>
        </w:rPr>
        <w:t>]</w:t>
      </w:r>
    </w:p>
    <w:p w14:paraId="1AD79A0E" w14:textId="13CC662C" w:rsidR="00C70BCC" w:rsidRPr="00E50C40" w:rsidRDefault="00772DEA" w:rsidP="00E50C40">
      <w:pPr>
        <w:spacing w:after="0" w:line="360" w:lineRule="auto"/>
        <w:jc w:val="both"/>
        <w:rPr>
          <w:rFonts w:ascii="Times New Roman" w:eastAsia="Times New Roman" w:hAnsi="Times New Roman" w:cs="Times New Roman"/>
          <w:lang w:eastAsia="en-GB"/>
        </w:rPr>
      </w:pPr>
      <w:r w:rsidRPr="00C13064">
        <w:rPr>
          <w:rFonts w:ascii="Times New Roman" w:eastAsia="Times New Roman" w:hAnsi="Times New Roman" w:cs="Times New Roman"/>
          <w:lang w:eastAsia="en-GB"/>
        </w:rPr>
        <w:t xml:space="preserve">According to Norman, discoverability and feedback are crucial elements of successful design, and both were prioritised </w:t>
      </w:r>
      <w:r w:rsidR="00B925C6" w:rsidRPr="00C13064">
        <w:rPr>
          <w:rFonts w:ascii="Times New Roman" w:eastAsia="Times New Roman" w:hAnsi="Times New Roman" w:cs="Times New Roman"/>
          <w:lang w:eastAsia="en-GB"/>
        </w:rPr>
        <w:t>using</w:t>
      </w:r>
      <w:r w:rsidRPr="00C13064">
        <w:rPr>
          <w:rFonts w:ascii="Times New Roman" w:eastAsia="Times New Roman" w:hAnsi="Times New Roman" w:cs="Times New Roman"/>
          <w:lang w:eastAsia="en-GB"/>
        </w:rPr>
        <w:t xml:space="preserve"> animation cues and thoughtful button placement.</w:t>
      </w:r>
      <w:r w:rsidR="004259BA" w:rsidRPr="00C13064">
        <w:rPr>
          <w:rFonts w:ascii="Times New Roman" w:eastAsia="Times New Roman" w:hAnsi="Times New Roman" w:cs="Times New Roman"/>
          <w:lang w:eastAsia="en-GB"/>
        </w:rPr>
        <w:t xml:space="preserve"> </w:t>
      </w:r>
      <w:r w:rsidR="00E849A2" w:rsidRPr="00C13064">
        <w:rPr>
          <w:rFonts w:ascii="Times New Roman" w:eastAsia="Times New Roman" w:hAnsi="Times New Roman" w:cs="Times New Roman"/>
          <w:lang w:eastAsia="en-GB"/>
        </w:rPr>
        <w:t>[</w:t>
      </w:r>
      <w:r w:rsidR="004259BA" w:rsidRPr="00C13064">
        <w:rPr>
          <w:rFonts w:ascii="Times New Roman" w:eastAsia="Times New Roman" w:hAnsi="Times New Roman" w:cs="Times New Roman"/>
          <w:lang w:eastAsia="en-GB"/>
        </w:rPr>
        <w:t>8</w:t>
      </w:r>
      <w:r w:rsidR="00E849A2" w:rsidRPr="00C13064">
        <w:rPr>
          <w:rFonts w:ascii="Times New Roman" w:eastAsia="Times New Roman" w:hAnsi="Times New Roman" w:cs="Times New Roman"/>
          <w:lang w:eastAsia="en-GB"/>
        </w:rPr>
        <w:t>]</w:t>
      </w:r>
      <w:r w:rsidR="00661FE2" w:rsidRPr="00C13064">
        <w:rPr>
          <w:rFonts w:ascii="Times New Roman" w:eastAsia="Times New Roman" w:hAnsi="Times New Roman" w:cs="Times New Roman"/>
          <w:lang w:eastAsia="en-GB"/>
        </w:rPr>
        <w:t xml:space="preserve">. </w:t>
      </w:r>
      <w:r w:rsidR="009F4674" w:rsidRPr="00C13064">
        <w:rPr>
          <w:rFonts w:ascii="Times New Roman" w:eastAsia="Times New Roman" w:hAnsi="Times New Roman" w:cs="Times New Roman"/>
          <w:lang w:eastAsia="en-GB"/>
        </w:rPr>
        <w:t>The decision to involve real participants early in the process is influenced by Rogers, Sharp, and Preece's emphasis on user-centred design</w:t>
      </w:r>
      <w:r w:rsidR="004259BA" w:rsidRPr="00C13064">
        <w:rPr>
          <w:rFonts w:ascii="Times New Roman" w:eastAsia="Times New Roman" w:hAnsi="Times New Roman" w:cs="Times New Roman"/>
          <w:lang w:eastAsia="en-GB"/>
        </w:rPr>
        <w:t xml:space="preserve"> </w:t>
      </w:r>
      <w:r w:rsidR="00E849A2" w:rsidRPr="00C13064">
        <w:rPr>
          <w:rFonts w:ascii="Times New Roman" w:eastAsia="Times New Roman" w:hAnsi="Times New Roman" w:cs="Times New Roman"/>
          <w:lang w:eastAsia="en-GB"/>
        </w:rPr>
        <w:t>[</w:t>
      </w:r>
      <w:r w:rsidR="004259BA" w:rsidRPr="00C13064">
        <w:rPr>
          <w:rFonts w:ascii="Times New Roman" w:eastAsia="Times New Roman" w:hAnsi="Times New Roman" w:cs="Times New Roman"/>
          <w:lang w:eastAsia="en-GB"/>
        </w:rPr>
        <w:t>9</w:t>
      </w:r>
      <w:r w:rsidR="00E849A2" w:rsidRPr="00C13064">
        <w:rPr>
          <w:rFonts w:ascii="Times New Roman" w:eastAsia="Times New Roman" w:hAnsi="Times New Roman" w:cs="Times New Roman"/>
          <w:lang w:eastAsia="en-GB"/>
        </w:rPr>
        <w:t>]</w:t>
      </w:r>
    </w:p>
    <w:p w14:paraId="3CFAD84C" w14:textId="17C6D147" w:rsidR="006E57FF" w:rsidRPr="00E50C40" w:rsidRDefault="006E57FF" w:rsidP="006E57FF">
      <w:pPr>
        <w:pStyle w:val="Heading2"/>
        <w:rPr>
          <w:rFonts w:ascii="Times New Roman" w:hAnsi="Times New Roman" w:cs="Times New Roman"/>
          <w:b/>
          <w:bCs/>
          <w:color w:val="000000" w:themeColor="text1"/>
          <w:sz w:val="24"/>
          <w:szCs w:val="24"/>
        </w:rPr>
      </w:pPr>
      <w:bookmarkStart w:id="11" w:name="_Toc212773397"/>
      <w:bookmarkStart w:id="12" w:name="_Toc212506782"/>
      <w:r w:rsidRPr="00E50C40">
        <w:rPr>
          <w:rFonts w:ascii="Times New Roman" w:hAnsi="Times New Roman" w:cs="Times New Roman"/>
          <w:b/>
          <w:bCs/>
          <w:color w:val="000000" w:themeColor="text1"/>
          <w:sz w:val="24"/>
          <w:szCs w:val="24"/>
        </w:rPr>
        <w:t xml:space="preserve">. </w:t>
      </w:r>
      <w:r w:rsidRPr="00E50C40">
        <w:rPr>
          <w:rFonts w:ascii="Times New Roman" w:hAnsi="Times New Roman" w:cs="Times New Roman"/>
          <w:b/>
          <w:bCs/>
          <w:color w:val="000000" w:themeColor="text1"/>
          <w:sz w:val="24"/>
          <w:szCs w:val="24"/>
          <w:u w:val="single"/>
        </w:rPr>
        <w:t>Initial Wireframe Storyboards</w:t>
      </w:r>
      <w:bookmarkEnd w:id="11"/>
      <w:r w:rsidRPr="00E50C40">
        <w:rPr>
          <w:rFonts w:ascii="Times New Roman" w:hAnsi="Times New Roman" w:cs="Times New Roman"/>
          <w:b/>
          <w:bCs/>
          <w:color w:val="000000" w:themeColor="text1"/>
          <w:sz w:val="24"/>
          <w:szCs w:val="24"/>
        </w:rPr>
        <w:t xml:space="preserve"> </w:t>
      </w:r>
      <w:bookmarkEnd w:id="12"/>
    </w:p>
    <w:p w14:paraId="10ED78C9" w14:textId="4773E03A" w:rsidR="00147050" w:rsidRPr="008C22AB" w:rsidRDefault="00147050" w:rsidP="009367E0">
      <w:pPr>
        <w:rPr>
          <w:rFonts w:ascii="Times New Roman" w:hAnsi="Times New Roman" w:cs="Times New Roman"/>
          <w:b/>
          <w:bCs/>
        </w:rPr>
      </w:pPr>
    </w:p>
    <w:p w14:paraId="773C53F4" w14:textId="633DD3F9" w:rsidR="00D25322" w:rsidRPr="008C22AB" w:rsidRDefault="003841C8" w:rsidP="00251066">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The first greyscale wireframe storyboards for the UWTSD Cluedo Game are shown in this section after usability priorities and user requirements have been assessed. The theoretical usability principles and user research findings are translated into a visual and interactive framework in these early interface designs. The game's primary features, such as onboarding, investigation setup, gameplay interaction, and results feedback, are depicted in the wireframes. They guarantee that accessibility, clarity, and engagement stay at the centre of the design process </w:t>
      </w:r>
      <w:r w:rsidR="005570C7" w:rsidRPr="008C22AB">
        <w:rPr>
          <w:rFonts w:ascii="Times New Roman" w:eastAsia="Times New Roman" w:hAnsi="Times New Roman" w:cs="Times New Roman"/>
          <w:lang w:eastAsia="en-GB"/>
        </w:rPr>
        <w:t xml:space="preserve">as can be seen </w:t>
      </w:r>
      <w:r w:rsidR="007A47CE" w:rsidRPr="008C22AB">
        <w:rPr>
          <w:rFonts w:ascii="Times New Roman" w:eastAsia="Times New Roman" w:hAnsi="Times New Roman" w:cs="Times New Roman"/>
          <w:lang w:eastAsia="en-GB"/>
        </w:rPr>
        <w:t xml:space="preserve">down </w:t>
      </w:r>
      <w:r w:rsidRPr="008C22AB">
        <w:rPr>
          <w:rFonts w:ascii="Times New Roman" w:eastAsia="Times New Roman" w:hAnsi="Times New Roman" w:cs="Times New Roman"/>
          <w:lang w:eastAsia="en-GB"/>
        </w:rPr>
        <w:t>while laying the groundwork for future development into a full-</w:t>
      </w:r>
      <w:r w:rsidR="005E20A0" w:rsidRPr="008C22AB">
        <w:rPr>
          <w:rFonts w:ascii="Times New Roman" w:eastAsia="Times New Roman" w:hAnsi="Times New Roman" w:cs="Times New Roman"/>
          <w:lang w:eastAsia="en-GB"/>
        </w:rPr>
        <w:t>colour</w:t>
      </w:r>
      <w:r w:rsidRPr="008C22AB">
        <w:rPr>
          <w:rFonts w:ascii="Times New Roman" w:eastAsia="Times New Roman" w:hAnsi="Times New Roman" w:cs="Times New Roman"/>
          <w:lang w:eastAsia="en-GB"/>
        </w:rPr>
        <w:t xml:space="preserve"> prototype</w:t>
      </w:r>
      <w:r w:rsidR="00D25322" w:rsidRPr="008C22AB">
        <w:rPr>
          <w:rFonts w:ascii="Times New Roman" w:eastAsia="Times New Roman" w:hAnsi="Times New Roman" w:cs="Times New Roman"/>
          <w:lang w:eastAsia="en-GB"/>
        </w:rPr>
        <w:t>.</w:t>
      </w:r>
    </w:p>
    <w:p w14:paraId="1DF3E9BF" w14:textId="395225F7" w:rsidR="00D73714" w:rsidRPr="008C22AB" w:rsidRDefault="00E50C40" w:rsidP="00D73714">
      <w:pPr>
        <w:spacing w:line="360" w:lineRule="auto"/>
        <w:jc w:val="both"/>
        <w:rPr>
          <w:rFonts w:ascii="Times New Roman" w:hAnsi="Times New Roman" w:cs="Times New Roman"/>
          <w:b/>
          <w:bCs/>
          <w:u w:val="single"/>
        </w:rPr>
      </w:pPr>
      <w:r w:rsidRPr="00E50C40">
        <w:rPr>
          <w:rFonts w:ascii="Times New Roman" w:eastAsia="Times New Roman" w:hAnsi="Times New Roman" w:cs="Times New Roman"/>
          <w:b/>
          <w:bCs/>
          <w:u w:val="single"/>
          <w:lang w:eastAsia="en-GB"/>
        </w:rPr>
        <w:t>Se</w:t>
      </w:r>
      <w:r w:rsidR="00D73714" w:rsidRPr="00E50C40">
        <w:rPr>
          <w:rFonts w:ascii="Times New Roman" w:hAnsi="Times New Roman" w:cs="Times New Roman"/>
          <w:b/>
          <w:bCs/>
          <w:u w:val="single"/>
        </w:rPr>
        <w:t>e</w:t>
      </w:r>
      <w:r w:rsidR="00D73714" w:rsidRPr="008C22AB">
        <w:rPr>
          <w:rFonts w:ascii="Times New Roman" w:hAnsi="Times New Roman" w:cs="Times New Roman"/>
          <w:b/>
          <w:bCs/>
          <w:u w:val="single"/>
        </w:rPr>
        <w:t xml:space="preserve"> Appendix A for the complete wireframe </w:t>
      </w:r>
      <w:r w:rsidR="00B925C6" w:rsidRPr="008C22AB">
        <w:rPr>
          <w:rFonts w:ascii="Times New Roman" w:hAnsi="Times New Roman" w:cs="Times New Roman"/>
          <w:b/>
          <w:bCs/>
          <w:u w:val="single"/>
        </w:rPr>
        <w:t>set.</w:t>
      </w:r>
    </w:p>
    <w:p w14:paraId="651645AD" w14:textId="77777777" w:rsidR="00D73714" w:rsidRPr="008C22AB" w:rsidRDefault="00D73714" w:rsidP="00251066">
      <w:pPr>
        <w:spacing w:after="0" w:line="360" w:lineRule="auto"/>
        <w:jc w:val="both"/>
        <w:rPr>
          <w:rFonts w:ascii="Times New Roman" w:eastAsia="Times New Roman" w:hAnsi="Times New Roman" w:cs="Times New Roman"/>
          <w:lang w:eastAsia="en-GB"/>
        </w:rPr>
      </w:pPr>
    </w:p>
    <w:p w14:paraId="6ED25763" w14:textId="77777777" w:rsidR="008D6C2F" w:rsidRPr="008C22AB" w:rsidRDefault="008D6C2F" w:rsidP="00251066">
      <w:pPr>
        <w:spacing w:after="0" w:line="360" w:lineRule="auto"/>
        <w:jc w:val="both"/>
        <w:rPr>
          <w:rFonts w:ascii="Times New Roman" w:eastAsia="Times New Roman" w:hAnsi="Times New Roman" w:cs="Times New Roman"/>
          <w:lang w:eastAsia="en-GB"/>
        </w:rPr>
      </w:pPr>
    </w:p>
    <w:p w14:paraId="5A5E2CA3" w14:textId="4ED99E89" w:rsidR="008D6C2F" w:rsidRPr="008C22AB" w:rsidRDefault="008D6C2F" w:rsidP="008D6C2F">
      <w:pPr>
        <w:spacing w:after="0" w:line="360" w:lineRule="auto"/>
        <w:jc w:val="center"/>
        <w:rPr>
          <w:rFonts w:ascii="Times New Roman" w:eastAsia="Times New Roman" w:hAnsi="Times New Roman" w:cs="Times New Roman"/>
          <w:lang w:eastAsia="en-GB"/>
        </w:rPr>
      </w:pPr>
      <w:r w:rsidRPr="008C22AB">
        <w:rPr>
          <w:rFonts w:ascii="Times New Roman" w:eastAsia="Times New Roman" w:hAnsi="Times New Roman" w:cs="Times New Roman"/>
          <w:noProof/>
          <w:u w:val="single"/>
          <w:lang w:eastAsia="en-GB"/>
        </w:rPr>
        <w:lastRenderedPageBreak/>
        <w:drawing>
          <wp:inline distT="0" distB="0" distL="0" distR="0" wp14:anchorId="0DA3D4A6" wp14:editId="421BCA26">
            <wp:extent cx="5731510" cy="4151630"/>
            <wp:effectExtent l="0" t="0" r="2540" b="1270"/>
            <wp:docPr id="448456849" name="Picture 8" descr="A screenshot of a mobile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456849" name="Picture 8" descr="A screenshot of a mobile application&#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4151630"/>
                    </a:xfrm>
                    <a:prstGeom prst="rect">
                      <a:avLst/>
                    </a:prstGeom>
                  </pic:spPr>
                </pic:pic>
              </a:graphicData>
            </a:graphic>
          </wp:inline>
        </w:drawing>
      </w:r>
    </w:p>
    <w:p w14:paraId="350BDEDC" w14:textId="7F261E03" w:rsidR="008D6C2F" w:rsidRPr="008C22AB" w:rsidRDefault="008D6C2F" w:rsidP="008D6C2F">
      <w:pPr>
        <w:jc w:val="center"/>
        <w:rPr>
          <w:rFonts w:ascii="Times New Roman" w:eastAsia="Times New Roman" w:hAnsi="Times New Roman" w:cs="Times New Roman"/>
          <w:u w:val="single"/>
          <w:lang w:eastAsia="en-GB"/>
        </w:rPr>
      </w:pPr>
      <w:bookmarkStart w:id="13" w:name="_Hlk212804178"/>
      <w:r w:rsidRPr="008C22AB">
        <w:rPr>
          <w:rFonts w:ascii="Times New Roman" w:eastAsia="Times New Roman" w:hAnsi="Times New Roman" w:cs="Times New Roman"/>
          <w:u w:val="single"/>
          <w:lang w:eastAsia="en-GB"/>
        </w:rPr>
        <w:t>Fig 0</w:t>
      </w:r>
      <w:r w:rsidR="00C1274E">
        <w:rPr>
          <w:rFonts w:ascii="Times New Roman" w:eastAsia="Times New Roman" w:hAnsi="Times New Roman" w:cs="Times New Roman"/>
          <w:u w:val="single"/>
          <w:lang w:eastAsia="en-GB"/>
        </w:rPr>
        <w:t>6</w:t>
      </w:r>
      <w:r w:rsidRPr="008C22AB">
        <w:rPr>
          <w:rFonts w:ascii="Times New Roman" w:eastAsia="Times New Roman" w:hAnsi="Times New Roman" w:cs="Times New Roman"/>
          <w:u w:val="single"/>
          <w:lang w:eastAsia="en-GB"/>
        </w:rPr>
        <w:t xml:space="preserve">: Prototype UWTSD Cluedo </w:t>
      </w:r>
    </w:p>
    <w:bookmarkEnd w:id="13"/>
    <w:p w14:paraId="22A69EFB" w14:textId="77777777" w:rsidR="008D6C2F" w:rsidRPr="008C22AB" w:rsidRDefault="008D6C2F" w:rsidP="008D6C2F">
      <w:pPr>
        <w:spacing w:after="0" w:line="360" w:lineRule="auto"/>
        <w:jc w:val="center"/>
        <w:rPr>
          <w:rFonts w:ascii="Times New Roman" w:eastAsia="Times New Roman" w:hAnsi="Times New Roman" w:cs="Times New Roman"/>
          <w:lang w:eastAsia="en-GB"/>
        </w:rPr>
      </w:pPr>
    </w:p>
    <w:p w14:paraId="51A039D2" w14:textId="77777777" w:rsidR="008D6C2F" w:rsidRPr="008C22AB" w:rsidRDefault="008D6C2F" w:rsidP="008D6C2F">
      <w:pPr>
        <w:spacing w:after="0" w:line="360" w:lineRule="auto"/>
        <w:jc w:val="center"/>
        <w:rPr>
          <w:rFonts w:ascii="Times New Roman" w:eastAsia="Times New Roman" w:hAnsi="Times New Roman" w:cs="Times New Roman"/>
          <w:lang w:eastAsia="en-GB"/>
        </w:rPr>
      </w:pPr>
    </w:p>
    <w:p w14:paraId="28DC0F3E" w14:textId="20ED161B" w:rsidR="00F86767" w:rsidRPr="008C22AB" w:rsidRDefault="00F86767" w:rsidP="00864BE2">
      <w:pPr>
        <w:spacing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I created to highlight the main interactive elements and usability flow of the suggested mobile application of the UWTSD Cluedo Game's early wireframe storyboards. </w:t>
      </w:r>
      <w:r w:rsidR="00B925C6" w:rsidRPr="008C22AB">
        <w:rPr>
          <w:rFonts w:ascii="Times New Roman" w:eastAsia="Times New Roman" w:hAnsi="Times New Roman" w:cs="Times New Roman"/>
          <w:lang w:eastAsia="en-GB"/>
        </w:rPr>
        <w:t>To</w:t>
      </w:r>
      <w:r w:rsidRPr="008C22AB">
        <w:rPr>
          <w:rFonts w:ascii="Times New Roman" w:eastAsia="Times New Roman" w:hAnsi="Times New Roman" w:cs="Times New Roman"/>
          <w:lang w:eastAsia="en-GB"/>
        </w:rPr>
        <w:t xml:space="preserve"> emphasise organisation, structure, and user interaction over aesthetics, each screen was purposefully designed in greyscale. From starting the game to cracking the riddle and seeing scores, the wireframes show how users go through the </w:t>
      </w:r>
      <w:proofErr w:type="gramStart"/>
      <w:r w:rsidRPr="008C22AB">
        <w:rPr>
          <w:rFonts w:ascii="Times New Roman" w:eastAsia="Times New Roman" w:hAnsi="Times New Roman" w:cs="Times New Roman"/>
          <w:lang w:eastAsia="en-GB"/>
        </w:rPr>
        <w:t>many</w:t>
      </w:r>
      <w:proofErr w:type="gramEnd"/>
      <w:r w:rsidRPr="008C22AB">
        <w:rPr>
          <w:rFonts w:ascii="Times New Roman" w:eastAsia="Times New Roman" w:hAnsi="Times New Roman" w:cs="Times New Roman"/>
          <w:lang w:eastAsia="en-GB"/>
        </w:rPr>
        <w:t xml:space="preserve"> phases of the investigation. Throughout the design process, interaction design theories including Nielsen's usability heuristics (1994) and Norman's affordance and feedback principles (2013) were used to promote accessibility, effectiveness, and enjoyment</w:t>
      </w:r>
      <w:r w:rsidR="0064696E" w:rsidRPr="008C22AB">
        <w:rPr>
          <w:rFonts w:ascii="Times New Roman" w:eastAsia="Times New Roman" w:hAnsi="Times New Roman" w:cs="Times New Roman"/>
          <w:lang w:eastAsia="en-GB"/>
        </w:rPr>
        <w:t>.</w:t>
      </w:r>
    </w:p>
    <w:p w14:paraId="7727EA2A" w14:textId="77777777" w:rsidR="00F86767" w:rsidRPr="008C22AB" w:rsidRDefault="00F86767" w:rsidP="00F86767">
      <w:pPr>
        <w:spacing w:line="360" w:lineRule="auto"/>
        <w:rPr>
          <w:rFonts w:ascii="Times New Roman" w:hAnsi="Times New Roman" w:cs="Times New Roman"/>
          <w:i/>
          <w:iCs/>
          <w:u w:val="single"/>
        </w:rPr>
      </w:pPr>
    </w:p>
    <w:p w14:paraId="4563A1CF" w14:textId="14EE0E4C" w:rsidR="00F661F7" w:rsidRDefault="00F661F7" w:rsidP="00966F46">
      <w:pPr>
        <w:spacing w:line="360" w:lineRule="auto"/>
        <w:rPr>
          <w:rFonts w:ascii="Times New Roman" w:hAnsi="Times New Roman" w:cs="Times New Roman"/>
          <w:i/>
          <w:iCs/>
          <w:u w:val="single"/>
        </w:rPr>
      </w:pPr>
      <w:r w:rsidRPr="008C22AB">
        <w:rPr>
          <w:rFonts w:ascii="Times New Roman" w:eastAsia="Times New Roman" w:hAnsi="Times New Roman" w:cs="Times New Roman"/>
          <w:noProof/>
          <w:u w:val="single"/>
          <w:lang w:eastAsia="en-GB"/>
        </w:rPr>
        <w:lastRenderedPageBreak/>
        <w:drawing>
          <wp:inline distT="0" distB="0" distL="0" distR="0" wp14:anchorId="0BA74178" wp14:editId="6767DAAF">
            <wp:extent cx="5731510" cy="2580233"/>
            <wp:effectExtent l="0" t="0" r="2540" b="0"/>
            <wp:docPr id="2060318138" name="Picture 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318138" name="Picture 9" descr="A screenshot of a phon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580233"/>
                    </a:xfrm>
                    <a:prstGeom prst="rect">
                      <a:avLst/>
                    </a:prstGeom>
                  </pic:spPr>
                </pic:pic>
              </a:graphicData>
            </a:graphic>
          </wp:inline>
        </w:drawing>
      </w:r>
    </w:p>
    <w:p w14:paraId="09457E3C" w14:textId="481F5115" w:rsidR="0064696E" w:rsidRPr="00966F46" w:rsidRDefault="00966F46" w:rsidP="00966F46">
      <w:pPr>
        <w:jc w:val="center"/>
        <w:rPr>
          <w:rFonts w:ascii="Times New Roman" w:eastAsia="Times New Roman" w:hAnsi="Times New Roman" w:cs="Times New Roman"/>
          <w:u w:val="single"/>
          <w:lang w:eastAsia="en-GB"/>
        </w:rPr>
      </w:pPr>
      <w:r w:rsidRPr="008C22AB">
        <w:rPr>
          <w:rFonts w:ascii="Times New Roman" w:eastAsia="Times New Roman" w:hAnsi="Times New Roman" w:cs="Times New Roman"/>
          <w:u w:val="single"/>
          <w:lang w:eastAsia="en-GB"/>
        </w:rPr>
        <w:t>Fig 0</w:t>
      </w:r>
      <w:r w:rsidR="00C1274E">
        <w:rPr>
          <w:rFonts w:ascii="Times New Roman" w:eastAsia="Times New Roman" w:hAnsi="Times New Roman" w:cs="Times New Roman"/>
          <w:u w:val="single"/>
          <w:lang w:eastAsia="en-GB"/>
        </w:rPr>
        <w:t>7</w:t>
      </w:r>
      <w:r w:rsidRPr="008C22AB">
        <w:rPr>
          <w:rFonts w:ascii="Times New Roman" w:eastAsia="Times New Roman" w:hAnsi="Times New Roman" w:cs="Times New Roman"/>
          <w:u w:val="single"/>
          <w:lang w:eastAsia="en-GB"/>
        </w:rPr>
        <w:t xml:space="preserve">: Prototype UWTSD Cluedo </w:t>
      </w:r>
    </w:p>
    <w:p w14:paraId="125838DA" w14:textId="77777777" w:rsidR="0064696E" w:rsidRPr="008C22AB" w:rsidRDefault="00CF3406" w:rsidP="00251066">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b/>
          <w:bCs/>
          <w:u w:val="single"/>
          <w:lang w:eastAsia="en-GB"/>
        </w:rPr>
        <w:t>Main Menu</w:t>
      </w:r>
      <w:r w:rsidR="00F661F7" w:rsidRPr="008C22AB">
        <w:rPr>
          <w:rFonts w:ascii="Times New Roman" w:eastAsia="Times New Roman" w:hAnsi="Times New Roman" w:cs="Times New Roman"/>
          <w:b/>
          <w:bCs/>
          <w:u w:val="single"/>
          <w:lang w:eastAsia="en-GB"/>
        </w:rPr>
        <w:t xml:space="preserve"> &amp; Navigation</w:t>
      </w:r>
    </w:p>
    <w:p w14:paraId="3516FF4B" w14:textId="4C19908E" w:rsidR="00CF3406" w:rsidRPr="008C22AB" w:rsidRDefault="00CF3406" w:rsidP="002A1FB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t xml:space="preserve">The four </w:t>
      </w:r>
      <w:r w:rsidR="00866411" w:rsidRPr="008C22AB">
        <w:rPr>
          <w:rFonts w:ascii="Times New Roman" w:eastAsia="Times New Roman" w:hAnsi="Times New Roman" w:cs="Times New Roman"/>
          <w:lang w:eastAsia="en-GB"/>
        </w:rPr>
        <w:t>key features</w:t>
      </w:r>
      <w:r w:rsidRPr="008C22AB">
        <w:rPr>
          <w:rFonts w:ascii="Times New Roman" w:eastAsia="Times New Roman" w:hAnsi="Times New Roman" w:cs="Times New Roman"/>
          <w:lang w:eastAsia="en-GB"/>
        </w:rPr>
        <w:t xml:space="preserve"> of the game—Start Investigation, Scoreboard, Settings, and Accessibility Options—all have straightforward entry points on the Home Screen. Because visitors are presented with a familiar vertical button layout that ensures quick recognition, this is consistent with </w:t>
      </w:r>
      <w:r w:rsidR="005E20A0" w:rsidRPr="008C22AB">
        <w:rPr>
          <w:rFonts w:ascii="Times New Roman" w:eastAsia="Times New Roman" w:hAnsi="Times New Roman" w:cs="Times New Roman"/>
          <w:lang w:eastAsia="en-GB"/>
        </w:rPr>
        <w:t>Schneiderman’s</w:t>
      </w:r>
      <w:r w:rsidRPr="008C22AB">
        <w:rPr>
          <w:rFonts w:ascii="Times New Roman" w:eastAsia="Times New Roman" w:hAnsi="Times New Roman" w:cs="Times New Roman"/>
          <w:lang w:eastAsia="en-GB"/>
        </w:rPr>
        <w:t xml:space="preserve"> (2016) notion of consistency and predictability. </w:t>
      </w:r>
      <w:r w:rsidR="00B925C6" w:rsidRPr="008C22AB">
        <w:rPr>
          <w:rFonts w:ascii="Times New Roman" w:eastAsia="Times New Roman" w:hAnsi="Times New Roman" w:cs="Times New Roman"/>
          <w:lang w:eastAsia="en-GB"/>
        </w:rPr>
        <w:t>To</w:t>
      </w:r>
      <w:r w:rsidRPr="008C22AB">
        <w:rPr>
          <w:rFonts w:ascii="Times New Roman" w:eastAsia="Times New Roman" w:hAnsi="Times New Roman" w:cs="Times New Roman"/>
          <w:lang w:eastAsia="en-GB"/>
        </w:rPr>
        <w:t xml:space="preserve"> facilitate easy navigation back to the main menu and satisfy Nielsen's heuristic of user control and freedom, a home symbol is consistently positioned at the bottom of all screens.</w:t>
      </w:r>
    </w:p>
    <w:p w14:paraId="24CB8B35" w14:textId="77777777" w:rsidR="00A95BEF" w:rsidRPr="008C22AB" w:rsidRDefault="00A95BEF" w:rsidP="002A1FB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Users are engaged by the headline "UWTSD Cluedo – Solve the Vice Chancellor’s Mystery!" which immediately sets the story background. The interface meets usability standards (Nielsen, 1994) by allowing users to quickly understand the application's objective.</w:t>
      </w:r>
    </w:p>
    <w:p w14:paraId="3D3DD7DE" w14:textId="77777777" w:rsidR="00A95BEF" w:rsidRPr="008C22AB" w:rsidRDefault="00A95BEF" w:rsidP="002A1FBE">
      <w:pPr>
        <w:spacing w:after="0" w:line="360" w:lineRule="auto"/>
        <w:jc w:val="both"/>
        <w:rPr>
          <w:rFonts w:ascii="Times New Roman" w:eastAsia="Times New Roman" w:hAnsi="Times New Roman" w:cs="Times New Roman"/>
          <w:lang w:eastAsia="en-GB"/>
        </w:rPr>
      </w:pPr>
    </w:p>
    <w:p w14:paraId="6B717B52" w14:textId="77777777" w:rsidR="00251066" w:rsidRPr="008C22AB" w:rsidRDefault="00332B3B" w:rsidP="002A1FBE">
      <w:pPr>
        <w:spacing w:after="0" w:line="360" w:lineRule="auto"/>
        <w:jc w:val="both"/>
        <w:rPr>
          <w:rFonts w:ascii="Times New Roman" w:eastAsia="Times New Roman" w:hAnsi="Times New Roman" w:cs="Times New Roman"/>
          <w:b/>
          <w:bCs/>
          <w:u w:val="single"/>
          <w:lang w:eastAsia="en-GB"/>
        </w:rPr>
      </w:pPr>
      <w:r w:rsidRPr="008C22AB">
        <w:rPr>
          <w:rFonts w:ascii="Times New Roman" w:eastAsia="Times New Roman" w:hAnsi="Times New Roman" w:cs="Times New Roman"/>
          <w:b/>
          <w:bCs/>
          <w:u w:val="single"/>
          <w:lang w:eastAsia="en-GB"/>
        </w:rPr>
        <w:t xml:space="preserve">Settings and </w:t>
      </w:r>
      <w:r w:rsidR="00C77117" w:rsidRPr="008C22AB">
        <w:rPr>
          <w:rFonts w:ascii="Times New Roman" w:eastAsia="Times New Roman" w:hAnsi="Times New Roman" w:cs="Times New Roman"/>
          <w:b/>
          <w:bCs/>
          <w:u w:val="single"/>
          <w:lang w:eastAsia="en-GB"/>
        </w:rPr>
        <w:t>Accessibility:</w:t>
      </w:r>
    </w:p>
    <w:p w14:paraId="2716AA98" w14:textId="20592E03" w:rsidR="00332B3B" w:rsidRPr="008C22AB" w:rsidRDefault="00332B3B" w:rsidP="002A1FB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t xml:space="preserve">Users can customise gameplay to suit their tastes using the Settings panel. Difficulty levels, hints, and notifications are among the options that demonstrate adaptability and usability. </w:t>
      </w:r>
      <w:r w:rsidR="00B925C6" w:rsidRPr="008C22AB">
        <w:rPr>
          <w:rFonts w:ascii="Times New Roman" w:eastAsia="Times New Roman" w:hAnsi="Times New Roman" w:cs="Times New Roman"/>
          <w:lang w:eastAsia="en-GB"/>
        </w:rPr>
        <w:t>To</w:t>
      </w:r>
      <w:r w:rsidRPr="008C22AB">
        <w:rPr>
          <w:rFonts w:ascii="Times New Roman" w:eastAsia="Times New Roman" w:hAnsi="Times New Roman" w:cs="Times New Roman"/>
          <w:lang w:eastAsia="en-GB"/>
        </w:rPr>
        <w:t xml:space="preserve"> guarantee inclusivity for players with a range of needs, accessibility was given top priority.</w:t>
      </w:r>
    </w:p>
    <w:p w14:paraId="7DAADA9B" w14:textId="200EB233" w:rsidR="00C66EDD" w:rsidRPr="008C22AB" w:rsidRDefault="00C66EDD" w:rsidP="002A1FB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The Accessibility Options panel provides font size adjustments, contrast options, and feedback controls to enhance usability, especially for users with visual impairments, such as Participant 3. The settings are designed with large buttons and clear labels to meet W3C accessibility standards. A keyboard navigation toggle is also included for users who prefer non-touch input, improving overall usability by allowing customization based on individual needs, as highlighted by </w:t>
      </w:r>
      <w:r w:rsidR="005E20A0" w:rsidRPr="008C22AB">
        <w:rPr>
          <w:rFonts w:ascii="Times New Roman" w:eastAsia="Times New Roman" w:hAnsi="Times New Roman" w:cs="Times New Roman"/>
          <w:lang w:eastAsia="en-GB"/>
        </w:rPr>
        <w:t>Schneiderman</w:t>
      </w:r>
      <w:r w:rsidRPr="008C22AB">
        <w:rPr>
          <w:rFonts w:ascii="Times New Roman" w:eastAsia="Times New Roman" w:hAnsi="Times New Roman" w:cs="Times New Roman"/>
          <w:lang w:eastAsia="en-GB"/>
        </w:rPr>
        <w:t xml:space="preserve"> et al. (2016).</w:t>
      </w:r>
    </w:p>
    <w:p w14:paraId="1C90D3E6" w14:textId="77777777" w:rsidR="00251066" w:rsidRPr="008C22AB" w:rsidRDefault="008E5804" w:rsidP="002A1FBE">
      <w:pPr>
        <w:spacing w:after="0" w:line="360" w:lineRule="auto"/>
        <w:jc w:val="both"/>
        <w:rPr>
          <w:rFonts w:ascii="Times New Roman" w:eastAsia="Times New Roman" w:hAnsi="Times New Roman" w:cs="Times New Roman"/>
          <w:b/>
          <w:bCs/>
          <w:u w:val="single"/>
          <w:lang w:eastAsia="en-GB"/>
        </w:rPr>
      </w:pPr>
      <w:r w:rsidRPr="008C22AB">
        <w:rPr>
          <w:rFonts w:ascii="Times New Roman" w:eastAsia="Times New Roman" w:hAnsi="Times New Roman" w:cs="Times New Roman"/>
          <w:b/>
          <w:bCs/>
          <w:u w:val="single"/>
          <w:lang w:eastAsia="en-GB"/>
        </w:rPr>
        <w:t>Investigation Settin</w:t>
      </w:r>
      <w:r w:rsidR="00251066" w:rsidRPr="008C22AB">
        <w:rPr>
          <w:rFonts w:ascii="Times New Roman" w:eastAsia="Times New Roman" w:hAnsi="Times New Roman" w:cs="Times New Roman"/>
          <w:b/>
          <w:bCs/>
          <w:u w:val="single"/>
          <w:lang w:eastAsia="en-GB"/>
        </w:rPr>
        <w:t>g</w:t>
      </w:r>
    </w:p>
    <w:p w14:paraId="7E56B0DC" w14:textId="74EF2609" w:rsidR="00EC7F8F" w:rsidRPr="008C22AB" w:rsidRDefault="00F147D0" w:rsidP="002A1FB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lastRenderedPageBreak/>
        <w:t xml:space="preserve">Collaborative play and user customization are featured in the Investigation Setup storyboard, allowing players to select a campus location and a character. Focus group feedback highlighted the importance of social play, leading to the inclusion of solo, cooperative, and competitive game modes. </w:t>
      </w:r>
      <w:r w:rsidR="00A97314" w:rsidRPr="008C22AB">
        <w:rPr>
          <w:rFonts w:ascii="Times New Roman" w:eastAsia="Times New Roman" w:hAnsi="Times New Roman" w:cs="Times New Roman"/>
          <w:lang w:eastAsia="en-GB"/>
        </w:rPr>
        <w:t>Additionally, this page shows system status visibility (Nielsen, 1994); the "Select Campus Location" and "Game Mode" sections clearly direct users through setup, and the current options are indicated. This guarantees that even inexperienced gamers, like the lecturer's assistant avatar, may set up their game without difficulty.</w:t>
      </w:r>
    </w:p>
    <w:p w14:paraId="5709FF46" w14:textId="77777777" w:rsidR="00EC7F8F" w:rsidRPr="008C22AB" w:rsidRDefault="00EC7F8F" w:rsidP="002A1FBE">
      <w:pPr>
        <w:spacing w:after="0" w:line="360" w:lineRule="auto"/>
        <w:jc w:val="both"/>
        <w:rPr>
          <w:rFonts w:ascii="Times New Roman" w:eastAsia="Times New Roman" w:hAnsi="Times New Roman" w:cs="Times New Roman"/>
          <w:lang w:eastAsia="en-GB"/>
        </w:rPr>
      </w:pPr>
    </w:p>
    <w:p w14:paraId="71DE3B2C" w14:textId="77777777" w:rsidR="00F661F7" w:rsidRPr="008C22AB" w:rsidRDefault="00F661F7" w:rsidP="002A1FBE">
      <w:pPr>
        <w:spacing w:after="0" w:line="360" w:lineRule="auto"/>
        <w:jc w:val="both"/>
        <w:rPr>
          <w:rFonts w:ascii="Times New Roman" w:eastAsia="Times New Roman" w:hAnsi="Times New Roman" w:cs="Times New Roman"/>
          <w:lang w:eastAsia="en-GB"/>
        </w:rPr>
      </w:pPr>
    </w:p>
    <w:p w14:paraId="5D97B1EF" w14:textId="1EF4F826" w:rsidR="00D25322" w:rsidRPr="008C22AB" w:rsidRDefault="00F661F7" w:rsidP="002A1FBE">
      <w:pPr>
        <w:spacing w:line="360" w:lineRule="auto"/>
        <w:jc w:val="both"/>
        <w:rPr>
          <w:rFonts w:ascii="Times New Roman" w:hAnsi="Times New Roman" w:cs="Times New Roman"/>
        </w:rPr>
      </w:pPr>
      <w:r w:rsidRPr="008C22AB">
        <w:rPr>
          <w:rFonts w:ascii="Times New Roman" w:eastAsia="Times New Roman" w:hAnsi="Times New Roman" w:cs="Times New Roman"/>
          <w:noProof/>
          <w:u w:val="single"/>
          <w:lang w:eastAsia="en-GB"/>
        </w:rPr>
        <w:drawing>
          <wp:inline distT="0" distB="0" distL="0" distR="0" wp14:anchorId="36E08FA4" wp14:editId="2ECDAA1F">
            <wp:extent cx="5731510" cy="2130561"/>
            <wp:effectExtent l="0" t="0" r="2540" b="3175"/>
            <wp:docPr id="2093716897" name="Picture 10" descr="A screenshot of a mobile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16897" name="Picture 10" descr="A screenshot of a mobile phon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130561"/>
                    </a:xfrm>
                    <a:prstGeom prst="rect">
                      <a:avLst/>
                    </a:prstGeom>
                  </pic:spPr>
                </pic:pic>
              </a:graphicData>
            </a:graphic>
          </wp:inline>
        </w:drawing>
      </w:r>
    </w:p>
    <w:p w14:paraId="5F6007C0" w14:textId="7D8B61E2" w:rsidR="00F661F7" w:rsidRPr="00E50C40" w:rsidRDefault="008D6C2F" w:rsidP="00E50C40">
      <w:pPr>
        <w:spacing w:line="360" w:lineRule="auto"/>
        <w:jc w:val="center"/>
        <w:rPr>
          <w:rFonts w:ascii="Times New Roman" w:eastAsia="Times New Roman" w:hAnsi="Times New Roman" w:cs="Times New Roman"/>
          <w:u w:val="single"/>
          <w:lang w:eastAsia="en-GB"/>
        </w:rPr>
      </w:pPr>
      <w:r w:rsidRPr="008C22AB">
        <w:rPr>
          <w:rFonts w:ascii="Times New Roman" w:eastAsia="Times New Roman" w:hAnsi="Times New Roman" w:cs="Times New Roman"/>
          <w:u w:val="single"/>
          <w:lang w:eastAsia="en-GB"/>
        </w:rPr>
        <w:t>Fig 0</w:t>
      </w:r>
      <w:r w:rsidR="00C1274E">
        <w:rPr>
          <w:rFonts w:ascii="Times New Roman" w:eastAsia="Times New Roman" w:hAnsi="Times New Roman" w:cs="Times New Roman"/>
          <w:u w:val="single"/>
          <w:lang w:eastAsia="en-GB"/>
        </w:rPr>
        <w:t>8</w:t>
      </w:r>
      <w:r w:rsidRPr="008C22AB">
        <w:rPr>
          <w:rFonts w:ascii="Times New Roman" w:eastAsia="Times New Roman" w:hAnsi="Times New Roman" w:cs="Times New Roman"/>
          <w:u w:val="single"/>
          <w:lang w:eastAsia="en-GB"/>
        </w:rPr>
        <w:t>: Prototype</w:t>
      </w:r>
    </w:p>
    <w:p w14:paraId="6443FD3F" w14:textId="77777777" w:rsidR="00251066" w:rsidRPr="00E50C40" w:rsidRDefault="000A40A9" w:rsidP="002A1FBE">
      <w:pPr>
        <w:spacing w:after="0" w:line="360" w:lineRule="auto"/>
        <w:jc w:val="both"/>
        <w:rPr>
          <w:rFonts w:ascii="Times New Roman" w:eastAsia="Times New Roman" w:hAnsi="Times New Roman" w:cs="Times New Roman"/>
          <w:sz w:val="24"/>
          <w:szCs w:val="24"/>
          <w:lang w:eastAsia="en-GB"/>
        </w:rPr>
      </w:pPr>
      <w:r w:rsidRPr="00E50C40">
        <w:rPr>
          <w:rFonts w:ascii="Times New Roman" w:eastAsia="Times New Roman" w:hAnsi="Times New Roman" w:cs="Times New Roman"/>
          <w:b/>
          <w:bCs/>
          <w:sz w:val="24"/>
          <w:szCs w:val="24"/>
          <w:u w:val="single"/>
          <w:lang w:eastAsia="en-GB"/>
        </w:rPr>
        <w:t>Interface for Gaming</w:t>
      </w:r>
    </w:p>
    <w:p w14:paraId="594712E8" w14:textId="208D87C2" w:rsidR="000A40A9" w:rsidRPr="008C22AB" w:rsidRDefault="000A40A9" w:rsidP="002A1FBE">
      <w:pPr>
        <w:spacing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00244ADE" w:rsidRPr="008C22AB">
        <w:rPr>
          <w:rFonts w:ascii="Times New Roman" w:eastAsia="Times New Roman" w:hAnsi="Times New Roman" w:cs="Times New Roman"/>
          <w:lang w:eastAsia="en-GB"/>
        </w:rPr>
        <w:t xml:space="preserve">The gameplay elements include the Map and Investigation screens, allowing players to navigate university locations like the library, cafeteria, and gala event. Following Tuch et al. (2012), the design features large, clearly </w:t>
      </w:r>
      <w:r w:rsidR="005E20A0" w:rsidRPr="008C22AB">
        <w:rPr>
          <w:rFonts w:ascii="Times New Roman" w:eastAsia="Times New Roman" w:hAnsi="Times New Roman" w:cs="Times New Roman"/>
          <w:lang w:eastAsia="en-GB"/>
        </w:rPr>
        <w:t>labelled</w:t>
      </w:r>
      <w:r w:rsidR="00244ADE" w:rsidRPr="008C22AB">
        <w:rPr>
          <w:rFonts w:ascii="Times New Roman" w:eastAsia="Times New Roman" w:hAnsi="Times New Roman" w:cs="Times New Roman"/>
          <w:lang w:eastAsia="en-GB"/>
        </w:rPr>
        <w:t xml:space="preserve"> buttons to minimize cognitive strain and improve usability and aesthetics.</w:t>
      </w:r>
    </w:p>
    <w:p w14:paraId="46BE7992" w14:textId="72A503F4" w:rsidR="00E33A3E" w:rsidRPr="008C22AB" w:rsidRDefault="00E33A3E" w:rsidP="002A1FB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Players have access to the Suspects, Locations, and Weapons panels on the Investigation screen, aiding in the recall of game mechanics through a consistent layout that </w:t>
      </w:r>
      <w:r w:rsidR="005E20A0" w:rsidRPr="008C22AB">
        <w:rPr>
          <w:rFonts w:ascii="Times New Roman" w:eastAsia="Times New Roman" w:hAnsi="Times New Roman" w:cs="Times New Roman"/>
          <w:lang w:eastAsia="en-GB"/>
        </w:rPr>
        <w:t>Favors</w:t>
      </w:r>
      <w:r w:rsidRPr="008C22AB">
        <w:rPr>
          <w:rFonts w:ascii="Times New Roman" w:eastAsia="Times New Roman" w:hAnsi="Times New Roman" w:cs="Times New Roman"/>
          <w:lang w:eastAsia="en-GB"/>
        </w:rPr>
        <w:t xml:space="preserve"> recognition. The "Make Accusation" button at the screen's bottom signifies an actionable step with clear affordance.</w:t>
      </w:r>
    </w:p>
    <w:p w14:paraId="470BC741" w14:textId="77777777" w:rsidR="005E47D0" w:rsidRPr="008C22AB" w:rsidRDefault="005E47D0" w:rsidP="002A1FBE">
      <w:pPr>
        <w:spacing w:after="0" w:line="360" w:lineRule="auto"/>
        <w:jc w:val="both"/>
        <w:rPr>
          <w:rFonts w:ascii="Times New Roman" w:eastAsia="Times New Roman" w:hAnsi="Times New Roman" w:cs="Times New Roman"/>
          <w:lang w:eastAsia="en-GB"/>
        </w:rPr>
      </w:pPr>
    </w:p>
    <w:p w14:paraId="0B7715A6" w14:textId="77777777" w:rsidR="00251066" w:rsidRPr="008C22AB" w:rsidRDefault="005E47D0" w:rsidP="002A1FB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b/>
          <w:bCs/>
          <w:u w:val="single"/>
          <w:lang w:eastAsia="en-GB"/>
        </w:rPr>
        <w:t>Game Development and Consequences</w:t>
      </w:r>
    </w:p>
    <w:p w14:paraId="35B614E4" w14:textId="77777777" w:rsidR="00401F06" w:rsidRPr="008C22AB" w:rsidRDefault="005E47D0" w:rsidP="002A1FBE">
      <w:pPr>
        <w:spacing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00020BD3" w:rsidRPr="008C22AB">
        <w:rPr>
          <w:rFonts w:ascii="Times New Roman" w:eastAsia="Times New Roman" w:hAnsi="Times New Roman" w:cs="Times New Roman"/>
          <w:lang w:eastAsia="en-GB"/>
        </w:rPr>
        <w:t>Real-time feedback on investigation performance is implemented in the Game Progress &amp; Consequences storyboard, allowing users to easily assess their progress through clear data presentation, including "Cases Solved," "Time Spent," and "Current Rank." Dix et al. (2004) assert that well-structured feedback promotes continued engagement and enhances users' sense of mastery.</w:t>
      </w:r>
      <w:r w:rsidR="00401F06" w:rsidRPr="008C22AB">
        <w:rPr>
          <w:rFonts w:ascii="Times New Roman" w:eastAsia="Times New Roman" w:hAnsi="Times New Roman" w:cs="Times New Roman"/>
          <w:lang w:eastAsia="en-GB"/>
        </w:rPr>
        <w:t xml:space="preserve"> </w:t>
      </w:r>
    </w:p>
    <w:p w14:paraId="3E1BF34D" w14:textId="5DF90808" w:rsidR="00401F06" w:rsidRPr="008C22AB" w:rsidRDefault="00401F06" w:rsidP="002A1FBE">
      <w:pPr>
        <w:spacing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lastRenderedPageBreak/>
        <w:t>Error messages and warnings that gently correct users, such as "Wrong accusation – Lose 1 clue card!", align with Norman's (2013) principles of feedback and error prevention. Additionally, the implementation of gamified elements like progress bars and badges, including Detective Apprentice, supports McGonigal's (2011) findings that these components enhance motivation and user retention.</w:t>
      </w:r>
    </w:p>
    <w:p w14:paraId="2589C792" w14:textId="77777777" w:rsidR="00251066" w:rsidRPr="008C22AB" w:rsidRDefault="00151D52" w:rsidP="002A1FB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b/>
          <w:bCs/>
          <w:u w:val="single"/>
          <w:lang w:eastAsia="en-GB"/>
        </w:rPr>
        <w:t>Reward and Scoreboard</w:t>
      </w:r>
    </w:p>
    <w:p w14:paraId="0E579278" w14:textId="41EDC66C" w:rsidR="00151D52" w:rsidRPr="008C22AB" w:rsidRDefault="00151D52" w:rsidP="002A1FBE">
      <w:pPr>
        <w:spacing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00C1767B" w:rsidRPr="008C22AB">
        <w:rPr>
          <w:rFonts w:ascii="Times New Roman" w:eastAsia="Times New Roman" w:hAnsi="Times New Roman" w:cs="Times New Roman"/>
          <w:lang w:eastAsia="en-GB"/>
        </w:rPr>
        <w:t>Positive feedback, such as "Excellent deduction, Detective!" and earned experience points (XP), enhances user satisfaction and engagement on the Reward &amp; Progress Notification screen. Users benefit from flexible navigation that permits returning to the investigation, scorecard, or main menu.</w:t>
      </w:r>
    </w:p>
    <w:p w14:paraId="1469E441" w14:textId="77777777" w:rsidR="00C60801" w:rsidRPr="008C22AB" w:rsidRDefault="00C60801" w:rsidP="00251066">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The Scoreboard Screen facilitates teamwork and competitive play by combining results for all participants (Participants 01–04). One important user need noted in personalities is the ability for users to pause during brief study or work breaks, which is ensured via a "Save/</w:t>
      </w:r>
      <w:proofErr w:type="gramStart"/>
      <w:r w:rsidRPr="008C22AB">
        <w:rPr>
          <w:rFonts w:ascii="Times New Roman" w:eastAsia="Times New Roman" w:hAnsi="Times New Roman" w:cs="Times New Roman"/>
          <w:lang w:eastAsia="en-GB"/>
        </w:rPr>
        <w:t>Resume</w:t>
      </w:r>
      <w:proofErr w:type="gramEnd"/>
      <w:r w:rsidRPr="008C22AB">
        <w:rPr>
          <w:rFonts w:ascii="Times New Roman" w:eastAsia="Times New Roman" w:hAnsi="Times New Roman" w:cs="Times New Roman"/>
          <w:lang w:eastAsia="en-GB"/>
        </w:rPr>
        <w:t xml:space="preserve"> Game" feature. The option to "Share Score" promotes social interaction and strengthens the idea of the campus community.</w:t>
      </w:r>
    </w:p>
    <w:p w14:paraId="228E21E6" w14:textId="77777777" w:rsidR="00151D52" w:rsidRPr="008C22AB" w:rsidRDefault="00151D52" w:rsidP="00251066">
      <w:pPr>
        <w:spacing w:line="360" w:lineRule="auto"/>
        <w:jc w:val="both"/>
        <w:rPr>
          <w:rFonts w:ascii="Times New Roman" w:hAnsi="Times New Roman" w:cs="Times New Roman"/>
        </w:rPr>
      </w:pPr>
    </w:p>
    <w:p w14:paraId="6F0CE6DC" w14:textId="77777777" w:rsidR="00913481" w:rsidRPr="008C22AB" w:rsidRDefault="003836FB" w:rsidP="00251066">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b/>
          <w:bCs/>
          <w:u w:val="single"/>
          <w:lang w:eastAsia="en-GB"/>
        </w:rPr>
        <w:t>Flow of Interaction</w:t>
      </w:r>
    </w:p>
    <w:p w14:paraId="7F590762" w14:textId="3A12672C" w:rsidR="004923AD" w:rsidRPr="008C22AB" w:rsidRDefault="003836FB" w:rsidP="00251066">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t>Together, the wireframes create the following logical, circular navigation flow: Home → Settings / Accessibility → Investigation Setup → Map → Investigation → Consequences → Rewards → Scoreboard →</w:t>
      </w:r>
      <w:r w:rsidR="004256E9" w:rsidRPr="008C22AB">
        <w:rPr>
          <w:rFonts w:ascii="Times New Roman" w:eastAsia="Times New Roman" w:hAnsi="Times New Roman" w:cs="Times New Roman"/>
          <w:lang w:eastAsia="en-GB"/>
        </w:rPr>
        <w:t xml:space="preserve"> play again/resume. </w:t>
      </w:r>
    </w:p>
    <w:p w14:paraId="715E55A2" w14:textId="4512247D" w:rsidR="00D14A2C" w:rsidRPr="008C22AB" w:rsidRDefault="003836FB" w:rsidP="00251066">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t xml:space="preserve">This flow ensures consistency, reversibility, and low user memory burden by adhering to </w:t>
      </w:r>
      <w:r w:rsidR="003A0D5C" w:rsidRPr="008C22AB">
        <w:rPr>
          <w:rFonts w:ascii="Times New Roman" w:eastAsia="Times New Roman" w:hAnsi="Times New Roman" w:cs="Times New Roman"/>
          <w:lang w:eastAsia="en-GB"/>
        </w:rPr>
        <w:t>Schneiderman’s</w:t>
      </w:r>
      <w:r w:rsidRPr="008C22AB">
        <w:rPr>
          <w:rFonts w:ascii="Times New Roman" w:eastAsia="Times New Roman" w:hAnsi="Times New Roman" w:cs="Times New Roman"/>
          <w:lang w:eastAsia="en-GB"/>
        </w:rPr>
        <w:t xml:space="preserve"> (2016) Eight Golden Rules</w:t>
      </w:r>
      <w:r w:rsidR="00960E42">
        <w:rPr>
          <w:rFonts w:ascii="Times New Roman" w:eastAsia="Times New Roman" w:hAnsi="Times New Roman" w:cs="Times New Roman"/>
          <w:lang w:eastAsia="en-GB"/>
        </w:rPr>
        <w:t xml:space="preserve"> [11]. </w:t>
      </w:r>
    </w:p>
    <w:p w14:paraId="2366662C" w14:textId="77777777" w:rsidR="00D14A2C" w:rsidRPr="008C22AB" w:rsidRDefault="00D14A2C" w:rsidP="00251066">
      <w:pPr>
        <w:spacing w:after="0" w:line="360" w:lineRule="auto"/>
        <w:jc w:val="both"/>
        <w:rPr>
          <w:rFonts w:ascii="Times New Roman" w:eastAsia="Times New Roman" w:hAnsi="Times New Roman" w:cs="Times New Roman"/>
          <w:lang w:eastAsia="en-GB"/>
        </w:rPr>
      </w:pPr>
    </w:p>
    <w:p w14:paraId="4D896EF1" w14:textId="6D7758E8" w:rsidR="00D14A2C" w:rsidRPr="008C22AB" w:rsidRDefault="000F39D8" w:rsidP="00251066">
      <w:pPr>
        <w:spacing w:after="0" w:line="360" w:lineRule="auto"/>
        <w:jc w:val="both"/>
        <w:rPr>
          <w:rFonts w:ascii="Times New Roman" w:eastAsia="Times New Roman" w:hAnsi="Times New Roman" w:cs="Times New Roman"/>
          <w:b/>
          <w:bCs/>
          <w:u w:val="single"/>
          <w:lang w:eastAsia="en-GB"/>
        </w:rPr>
      </w:pPr>
      <w:r w:rsidRPr="008C22AB">
        <w:rPr>
          <w:rFonts w:ascii="Times New Roman" w:eastAsia="Times New Roman" w:hAnsi="Times New Roman" w:cs="Times New Roman"/>
          <w:b/>
          <w:bCs/>
          <w:u w:val="single"/>
          <w:lang w:eastAsia="en-GB"/>
        </w:rPr>
        <w:t>R</w:t>
      </w:r>
      <w:r w:rsidR="00D14A2C" w:rsidRPr="008C22AB">
        <w:rPr>
          <w:rFonts w:ascii="Times New Roman" w:eastAsia="Times New Roman" w:hAnsi="Times New Roman" w:cs="Times New Roman"/>
          <w:b/>
          <w:bCs/>
          <w:u w:val="single"/>
          <w:lang w:eastAsia="en-GB"/>
        </w:rPr>
        <w:t>eflection</w:t>
      </w:r>
      <w:r w:rsidRPr="008C22AB">
        <w:rPr>
          <w:rFonts w:ascii="Times New Roman" w:eastAsia="Times New Roman" w:hAnsi="Times New Roman" w:cs="Times New Roman"/>
          <w:b/>
          <w:bCs/>
          <w:u w:val="single"/>
          <w:lang w:eastAsia="en-GB"/>
        </w:rPr>
        <w:t>:</w:t>
      </w:r>
    </w:p>
    <w:p w14:paraId="2CC16A1B" w14:textId="7793F57F" w:rsidR="00D25322" w:rsidRPr="00C13064" w:rsidRDefault="00D14A2C" w:rsidP="00C13064">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User research is transformed into a useful, inclusive design framework during the wireframe storyboard stage. It exhibits consistent interaction logic based on usability theory, visual hierarchy, and easy navigation. Accessibility, responsive performance, and engagement for various personas within the UWTSD community are given top priority in the design. The following assignment level, creating a fully coloured, interactive visual design, is built upon these greyscale prototypes.</w:t>
      </w:r>
    </w:p>
    <w:p w14:paraId="2D047AFA" w14:textId="65C3C07F" w:rsidR="00D65919" w:rsidRPr="008C22AB" w:rsidRDefault="00E849A2" w:rsidP="002A1FBE">
      <w:pPr>
        <w:spacing w:line="360" w:lineRule="auto"/>
        <w:jc w:val="both"/>
        <w:rPr>
          <w:rFonts w:ascii="Times New Roman" w:eastAsia="Times New Roman" w:hAnsi="Times New Roman" w:cs="Times New Roman"/>
          <w:lang w:eastAsia="en-GB"/>
        </w:rPr>
      </w:pPr>
      <w:r w:rsidRPr="00C13064">
        <w:rPr>
          <w:rFonts w:ascii="Times New Roman" w:eastAsia="Times New Roman" w:hAnsi="Times New Roman" w:cs="Times New Roman"/>
          <w:lang w:eastAsia="en-GB"/>
        </w:rPr>
        <w:t>[</w:t>
      </w:r>
      <w:r w:rsidR="004259BA" w:rsidRPr="00C13064">
        <w:rPr>
          <w:rFonts w:ascii="Times New Roman" w:eastAsia="Times New Roman" w:hAnsi="Times New Roman" w:cs="Times New Roman"/>
          <w:lang w:eastAsia="en-GB"/>
        </w:rPr>
        <w:t>10</w:t>
      </w:r>
      <w:r w:rsidRPr="00C13064">
        <w:rPr>
          <w:rFonts w:ascii="Times New Roman" w:eastAsia="Times New Roman" w:hAnsi="Times New Roman" w:cs="Times New Roman"/>
          <w:lang w:eastAsia="en-GB"/>
        </w:rPr>
        <w:t xml:space="preserve">] </w:t>
      </w:r>
      <w:r w:rsidR="00D65919" w:rsidRPr="00C13064">
        <w:rPr>
          <w:rFonts w:ascii="Times New Roman" w:eastAsia="Times New Roman" w:hAnsi="Times New Roman" w:cs="Times New Roman"/>
          <w:lang w:eastAsia="en-GB"/>
        </w:rPr>
        <w:t>Int</w:t>
      </w:r>
      <w:r w:rsidR="00D65919" w:rsidRPr="008C22AB">
        <w:rPr>
          <w:rFonts w:ascii="Times New Roman" w:eastAsia="Times New Roman" w:hAnsi="Times New Roman" w:cs="Times New Roman"/>
          <w:lang w:eastAsia="en-GB"/>
        </w:rPr>
        <w:t>erface design has evolved with technology, prioritizing efficiency in developing programs, applications, and websites. The user interface (UI) plays a vital role in facilitating interaction between users and applications, embodying the application's utility and credibility.</w:t>
      </w:r>
    </w:p>
    <w:p w14:paraId="74C96CDF" w14:textId="1FEEA4AF" w:rsidR="00361903" w:rsidRPr="008C22AB" w:rsidRDefault="00361903" w:rsidP="002A1FBE">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w:t>
      </w:r>
    </w:p>
    <w:p w14:paraId="7175F6AD" w14:textId="77777777" w:rsidR="00785B62" w:rsidRPr="008C22AB" w:rsidRDefault="00785B62" w:rsidP="00785B62">
      <w:pPr>
        <w:spacing w:after="0" w:line="360" w:lineRule="auto"/>
        <w:jc w:val="both"/>
        <w:rPr>
          <w:rFonts w:ascii="Times New Roman" w:eastAsia="Times New Roman" w:hAnsi="Times New Roman" w:cs="Times New Roman"/>
          <w:lang w:eastAsia="en-GB"/>
        </w:rPr>
      </w:pPr>
    </w:p>
    <w:p w14:paraId="6E628C3D" w14:textId="77777777" w:rsidR="00361903" w:rsidRPr="008C22AB" w:rsidRDefault="00361903" w:rsidP="00785B62">
      <w:pPr>
        <w:spacing w:line="360" w:lineRule="auto"/>
        <w:jc w:val="center"/>
        <w:rPr>
          <w:rFonts w:ascii="Times New Roman" w:hAnsi="Times New Roman" w:cs="Times New Roman"/>
          <w:b/>
          <w:bCs/>
        </w:rPr>
      </w:pPr>
      <w:r w:rsidRPr="008C22AB">
        <w:rPr>
          <w:rFonts w:ascii="Times New Roman" w:hAnsi="Times New Roman" w:cs="Times New Roman"/>
          <w:b/>
          <w:bCs/>
          <w:noProof/>
        </w:rPr>
        <w:lastRenderedPageBreak/>
        <w:drawing>
          <wp:inline distT="0" distB="0" distL="0" distR="0" wp14:anchorId="39E9D0DB" wp14:editId="59FE382D">
            <wp:extent cx="3721291" cy="1485976"/>
            <wp:effectExtent l="0" t="0" r="0" b="0"/>
            <wp:docPr id="412913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913789" name="Picture 412913789"/>
                    <pic:cNvPicPr/>
                  </pic:nvPicPr>
                  <pic:blipFill>
                    <a:blip r:embed="rId23">
                      <a:extLst>
                        <a:ext uri="{28A0092B-C50C-407E-A947-70E740481C1C}">
                          <a14:useLocalDpi xmlns:a14="http://schemas.microsoft.com/office/drawing/2010/main" val="0"/>
                        </a:ext>
                      </a:extLst>
                    </a:blip>
                    <a:stretch>
                      <a:fillRect/>
                    </a:stretch>
                  </pic:blipFill>
                  <pic:spPr>
                    <a:xfrm>
                      <a:off x="0" y="0"/>
                      <a:ext cx="3721291" cy="1485976"/>
                    </a:xfrm>
                    <a:prstGeom prst="rect">
                      <a:avLst/>
                    </a:prstGeom>
                  </pic:spPr>
                </pic:pic>
              </a:graphicData>
            </a:graphic>
          </wp:inline>
        </w:drawing>
      </w:r>
    </w:p>
    <w:p w14:paraId="55AAE949" w14:textId="170A8F07" w:rsidR="00361903" w:rsidRPr="008C22AB" w:rsidRDefault="00361903" w:rsidP="00C1274E">
      <w:pPr>
        <w:spacing w:line="360" w:lineRule="auto"/>
        <w:jc w:val="center"/>
        <w:rPr>
          <w:rFonts w:ascii="Times New Roman" w:eastAsia="Times New Roman" w:hAnsi="Times New Roman" w:cs="Times New Roman"/>
          <w:u w:val="single"/>
          <w:lang w:eastAsia="en-GB"/>
        </w:rPr>
      </w:pPr>
      <w:r w:rsidRPr="00966F46">
        <w:rPr>
          <w:rFonts w:ascii="Times New Roman" w:hAnsi="Times New Roman" w:cs="Times New Roman"/>
          <w:u w:val="single"/>
        </w:rPr>
        <w:t>Figure 0</w:t>
      </w:r>
      <w:r w:rsidR="00C1274E">
        <w:rPr>
          <w:rFonts w:ascii="Times New Roman" w:hAnsi="Times New Roman" w:cs="Times New Roman"/>
          <w:u w:val="single"/>
        </w:rPr>
        <w:t>9</w:t>
      </w:r>
      <w:r w:rsidRPr="008C22AB">
        <w:rPr>
          <w:rFonts w:ascii="Times New Roman" w:hAnsi="Times New Roman" w:cs="Times New Roman"/>
          <w:b/>
          <w:bCs/>
          <w:u w:val="single"/>
        </w:rPr>
        <w:t xml:space="preserve">: </w:t>
      </w:r>
      <w:r w:rsidRPr="008C22AB">
        <w:rPr>
          <w:rFonts w:ascii="Times New Roman" w:eastAsia="Times New Roman" w:hAnsi="Times New Roman" w:cs="Times New Roman"/>
          <w:u w:val="single"/>
          <w:lang w:eastAsia="en-GB"/>
        </w:rPr>
        <w:t xml:space="preserve">Model of the Human-Centred Design Process </w:t>
      </w:r>
      <w:r w:rsidR="00D65919" w:rsidRPr="008C22AB">
        <w:rPr>
          <w:rFonts w:ascii="Times New Roman" w:eastAsia="Times New Roman" w:hAnsi="Times New Roman" w:cs="Times New Roman"/>
          <w:color w:val="000000"/>
        </w:rPr>
        <w:t>[</w:t>
      </w:r>
      <w:r w:rsidR="00D65919" w:rsidRPr="008C22AB">
        <w:rPr>
          <w:rFonts w:ascii="Times New Roman" w:eastAsia="Times New Roman" w:hAnsi="Times New Roman" w:cs="Times New Roman"/>
          <w:color w:val="000000"/>
          <w:u w:val="single"/>
        </w:rPr>
        <w:t>10].</w:t>
      </w:r>
    </w:p>
    <w:p w14:paraId="420AF871" w14:textId="26B37EAC" w:rsidR="00361903" w:rsidRPr="00C13064" w:rsidRDefault="00D65919" w:rsidP="00487AB8">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An effective UI engages users by providing essential information and includes components such as displays, keyboards, and screens. To design a successful UI, it is crucial to understand user needs, interactions, and motivations, as usability and friendliness are prioritized over aesthetics and task </w:t>
      </w:r>
      <w:r w:rsidRPr="00C13064">
        <w:rPr>
          <w:rFonts w:ascii="Times New Roman" w:eastAsia="Times New Roman" w:hAnsi="Times New Roman" w:cs="Times New Roman"/>
          <w:lang w:eastAsia="en-GB"/>
        </w:rPr>
        <w:t>efficiency</w:t>
      </w:r>
      <w:r w:rsidR="00487AB8" w:rsidRPr="00C13064">
        <w:rPr>
          <w:rFonts w:ascii="Times New Roman" w:eastAsia="Times New Roman" w:hAnsi="Times New Roman" w:cs="Times New Roman"/>
          <w:lang w:eastAsia="en-GB"/>
        </w:rPr>
        <w:t xml:space="preserve"> </w:t>
      </w:r>
      <w:r w:rsidR="00361903" w:rsidRPr="00C13064">
        <w:rPr>
          <w:rFonts w:ascii="Times New Roman" w:eastAsia="Times New Roman" w:hAnsi="Times New Roman" w:cs="Times New Roman"/>
          <w:lang w:eastAsia="en-GB"/>
        </w:rPr>
        <w:t>[1</w:t>
      </w:r>
      <w:r w:rsidR="00E849A2" w:rsidRPr="00C13064">
        <w:rPr>
          <w:rFonts w:ascii="Times New Roman" w:eastAsia="Times New Roman" w:hAnsi="Times New Roman" w:cs="Times New Roman"/>
          <w:lang w:eastAsia="en-GB"/>
        </w:rPr>
        <w:t>0</w:t>
      </w:r>
      <w:r w:rsidR="00361903" w:rsidRPr="00C13064">
        <w:rPr>
          <w:rFonts w:ascii="Times New Roman" w:eastAsia="Times New Roman" w:hAnsi="Times New Roman" w:cs="Times New Roman"/>
          <w:lang w:eastAsia="en-GB"/>
        </w:rPr>
        <w:t xml:space="preserve">]. </w:t>
      </w:r>
    </w:p>
    <w:p w14:paraId="7DF5DEEC" w14:textId="77777777" w:rsidR="00CD1E79" w:rsidRPr="00C13064" w:rsidRDefault="00CD1E79" w:rsidP="00CD1E79">
      <w:pPr>
        <w:spacing w:after="0" w:line="240" w:lineRule="auto"/>
        <w:rPr>
          <w:rFonts w:ascii="Times New Roman" w:eastAsia="Times New Roman" w:hAnsi="Times New Roman" w:cs="Times New Roman"/>
          <w:lang w:eastAsia="en-GB"/>
        </w:rPr>
      </w:pPr>
    </w:p>
    <w:p w14:paraId="3FBDCA89" w14:textId="77777777" w:rsidR="00420A1B" w:rsidRPr="00C13064" w:rsidRDefault="00420A1B" w:rsidP="002A1FBE">
      <w:pPr>
        <w:spacing w:after="0" w:line="360" w:lineRule="auto"/>
        <w:jc w:val="both"/>
        <w:rPr>
          <w:rFonts w:ascii="Times New Roman" w:eastAsia="Times New Roman" w:hAnsi="Times New Roman" w:cs="Times New Roman"/>
          <w:lang w:eastAsia="en-GB"/>
        </w:rPr>
      </w:pPr>
      <w:r w:rsidRPr="00C13064">
        <w:rPr>
          <w:rFonts w:ascii="Times New Roman" w:eastAsia="Times New Roman" w:hAnsi="Times New Roman" w:cs="Times New Roman"/>
          <w:lang w:eastAsia="en-GB"/>
        </w:rPr>
        <w:t>Schneiderman's eight golden rules of heuristics—consistency, shortcuts for frequent users, insightful feedback, dialogues for closure, straightforward error handling, action reversal, internal locus of control, and reduced short-term memory load—significantly enhance usability objectives</w:t>
      </w:r>
      <w:r w:rsidR="00EC6B3F" w:rsidRPr="00C13064">
        <w:rPr>
          <w:rFonts w:ascii="Times New Roman" w:eastAsia="Times New Roman" w:hAnsi="Times New Roman" w:cs="Times New Roman"/>
          <w:lang w:eastAsia="en-GB"/>
        </w:rPr>
        <w:t>.</w:t>
      </w:r>
      <w:r w:rsidR="004259BA" w:rsidRPr="00C13064">
        <w:rPr>
          <w:rFonts w:ascii="Times New Roman" w:hAnsi="Times New Roman" w:cs="Times New Roman"/>
        </w:rPr>
        <w:t xml:space="preserve"> [11]</w:t>
      </w:r>
      <w:r w:rsidRPr="00C13064">
        <w:rPr>
          <w:rFonts w:ascii="Times New Roman" w:eastAsia="Times New Roman" w:hAnsi="Times New Roman" w:cs="Times New Roman"/>
          <w:lang w:eastAsia="en-GB"/>
        </w:rPr>
        <w:t xml:space="preserve"> </w:t>
      </w:r>
    </w:p>
    <w:p w14:paraId="107E4488" w14:textId="5BFF9B5F" w:rsidR="00F51380" w:rsidRPr="008C22AB" w:rsidRDefault="00EC44FB" w:rsidP="002A1FBE">
      <w:pPr>
        <w:spacing w:after="0" w:line="360" w:lineRule="auto"/>
        <w:jc w:val="both"/>
        <w:rPr>
          <w:rFonts w:ascii="Times New Roman" w:eastAsia="Times New Roman" w:hAnsi="Times New Roman" w:cs="Times New Roman"/>
          <w:lang w:eastAsia="en-GB"/>
        </w:rPr>
      </w:pPr>
      <w:r w:rsidRPr="00C13064">
        <w:rPr>
          <w:rFonts w:ascii="Times New Roman" w:eastAsia="Times New Roman" w:hAnsi="Times New Roman" w:cs="Times New Roman"/>
          <w:lang w:eastAsia="en-GB"/>
        </w:rPr>
        <w:t>Th</w:t>
      </w:r>
      <w:r w:rsidR="007B7498" w:rsidRPr="00C13064">
        <w:rPr>
          <w:rFonts w:ascii="Times New Roman" w:eastAsia="Times New Roman" w:hAnsi="Times New Roman" w:cs="Times New Roman"/>
          <w:lang w:eastAsia="en-GB"/>
        </w:rPr>
        <w:t xml:space="preserve"> UI </w:t>
      </w:r>
      <w:r w:rsidRPr="00C13064">
        <w:rPr>
          <w:rFonts w:ascii="Times New Roman" w:eastAsia="Times New Roman" w:hAnsi="Times New Roman" w:cs="Times New Roman"/>
          <w:lang w:eastAsia="en-GB"/>
        </w:rPr>
        <w:t>system</w:t>
      </w:r>
      <w:r w:rsidR="00CE3EF7" w:rsidRPr="00C13064">
        <w:rPr>
          <w:rFonts w:ascii="Times New Roman" w:eastAsia="Times New Roman" w:hAnsi="Times New Roman" w:cs="Times New Roman"/>
          <w:lang w:eastAsia="en-GB"/>
        </w:rPr>
        <w:t xml:space="preserve"> </w:t>
      </w:r>
      <w:r w:rsidRPr="00C13064">
        <w:rPr>
          <w:rFonts w:ascii="Times New Roman" w:eastAsia="Times New Roman" w:hAnsi="Times New Roman" w:cs="Times New Roman"/>
          <w:lang w:eastAsia="en-GB"/>
        </w:rPr>
        <w:t xml:space="preserve">is based on the Human-Computer Interface (HCI) concept, applying Schneiderman's eight golden rules, which focus on consistency, helpful feedback, shortcuts, focused communication, error prevention, action returns, user control, and minimizing short-term memory load </w:t>
      </w:r>
      <w:r w:rsidR="004259BA" w:rsidRPr="00C13064">
        <w:rPr>
          <w:rFonts w:ascii="Times New Roman" w:eastAsia="Times New Roman" w:hAnsi="Times New Roman" w:cs="Times New Roman"/>
          <w:lang w:eastAsia="en-GB"/>
        </w:rPr>
        <w:t>[12].</w:t>
      </w:r>
    </w:p>
    <w:p w14:paraId="62EC2347" w14:textId="77777777" w:rsidR="00F51380" w:rsidRPr="008C22AB" w:rsidRDefault="00F51380" w:rsidP="002A1FBE">
      <w:pPr>
        <w:spacing w:after="0" w:line="360" w:lineRule="auto"/>
        <w:jc w:val="both"/>
        <w:rPr>
          <w:rFonts w:ascii="Times New Roman" w:eastAsia="Times New Roman" w:hAnsi="Times New Roman" w:cs="Times New Roman"/>
          <w:lang w:eastAsia="en-GB"/>
        </w:rPr>
      </w:pPr>
    </w:p>
    <w:p w14:paraId="33E4172C" w14:textId="5BC708C7" w:rsidR="00950700" w:rsidRPr="008C22AB" w:rsidRDefault="00950700" w:rsidP="00EC6B3F">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noProof/>
          <w:lang w:eastAsia="en-GB"/>
        </w:rPr>
        <w:lastRenderedPageBreak/>
        <w:drawing>
          <wp:inline distT="0" distB="0" distL="0" distR="0" wp14:anchorId="7DA89B2C" wp14:editId="28EDAE16">
            <wp:extent cx="5731510" cy="4307205"/>
            <wp:effectExtent l="0" t="0" r="2540" b="0"/>
            <wp:docPr id="223241034" name="Picture 1" descr="A table of questions and ans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241034" name="Picture 1" descr="A table of questions and answers&#10;&#10;AI-generated content may be incorrect."/>
                    <pic:cNvPicPr/>
                  </pic:nvPicPr>
                  <pic:blipFill>
                    <a:blip r:embed="rId24"/>
                    <a:stretch>
                      <a:fillRect/>
                    </a:stretch>
                  </pic:blipFill>
                  <pic:spPr>
                    <a:xfrm>
                      <a:off x="0" y="0"/>
                      <a:ext cx="5731510" cy="4307205"/>
                    </a:xfrm>
                    <a:prstGeom prst="rect">
                      <a:avLst/>
                    </a:prstGeom>
                  </pic:spPr>
                </pic:pic>
              </a:graphicData>
            </a:graphic>
          </wp:inline>
        </w:drawing>
      </w:r>
    </w:p>
    <w:p w14:paraId="29046E00" w14:textId="621CB0B4" w:rsidR="00EC6B3F" w:rsidRPr="008C22AB" w:rsidRDefault="007A484C" w:rsidP="007A484C">
      <w:pPr>
        <w:spacing w:after="0" w:line="240" w:lineRule="auto"/>
        <w:jc w:val="center"/>
        <w:rPr>
          <w:rFonts w:ascii="Times New Roman" w:eastAsia="Times New Roman" w:hAnsi="Times New Roman" w:cs="Times New Roman"/>
          <w:lang w:eastAsia="en-GB"/>
        </w:rPr>
      </w:pPr>
      <w:r w:rsidRPr="008C22AB">
        <w:rPr>
          <w:rFonts w:ascii="Times New Roman" w:eastAsia="Times New Roman" w:hAnsi="Times New Roman" w:cs="Times New Roman"/>
          <w:u w:val="single"/>
          <w:lang w:eastAsia="en-GB"/>
        </w:rPr>
        <w:t xml:space="preserve">Fig </w:t>
      </w:r>
      <w:r w:rsidR="00C1274E">
        <w:rPr>
          <w:rFonts w:ascii="Times New Roman" w:eastAsia="Times New Roman" w:hAnsi="Times New Roman" w:cs="Times New Roman"/>
          <w:u w:val="single"/>
          <w:lang w:eastAsia="en-GB"/>
        </w:rPr>
        <w:t>10</w:t>
      </w:r>
      <w:r w:rsidRPr="008C22AB">
        <w:rPr>
          <w:rFonts w:ascii="Times New Roman" w:eastAsia="Times New Roman" w:hAnsi="Times New Roman" w:cs="Times New Roman"/>
          <w:u w:val="single"/>
          <w:lang w:eastAsia="en-GB"/>
        </w:rPr>
        <w:t xml:space="preserve">: </w:t>
      </w:r>
      <w:r w:rsidR="00BF3C43" w:rsidRPr="008C22AB">
        <w:rPr>
          <w:rFonts w:ascii="Times New Roman" w:eastAsia="Times New Roman" w:hAnsi="Times New Roman" w:cs="Times New Roman"/>
          <w:u w:val="single"/>
          <w:lang w:eastAsia="en-GB"/>
        </w:rPr>
        <w:t>V</w:t>
      </w:r>
      <w:r w:rsidRPr="008C22AB">
        <w:rPr>
          <w:rFonts w:ascii="Times New Roman" w:eastAsia="Times New Roman" w:hAnsi="Times New Roman" w:cs="Times New Roman"/>
          <w:u w:val="single"/>
          <w:lang w:eastAsia="en-GB"/>
        </w:rPr>
        <w:t>ariable names and questionnaire outcomes</w:t>
      </w:r>
    </w:p>
    <w:p w14:paraId="61CFA782" w14:textId="77777777" w:rsidR="00EC6B3F" w:rsidRPr="008C22AB" w:rsidRDefault="00EC6B3F" w:rsidP="00147050">
      <w:pPr>
        <w:spacing w:after="0" w:line="240" w:lineRule="auto"/>
        <w:rPr>
          <w:rFonts w:ascii="Times New Roman" w:eastAsia="Times New Roman" w:hAnsi="Times New Roman" w:cs="Times New Roman"/>
          <w:lang w:eastAsia="en-GB"/>
        </w:rPr>
      </w:pPr>
    </w:p>
    <w:p w14:paraId="6C51E09B" w14:textId="71CAAC60" w:rsidR="00E3580E" w:rsidRPr="008C22AB" w:rsidRDefault="002172E1" w:rsidP="00966F46">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A user-friendly UI is defined as being "pleasant to use," indicating that the system includes features that simplify usage, </w:t>
      </w:r>
      <w:r w:rsidR="00B925C6" w:rsidRPr="008C22AB">
        <w:rPr>
          <w:rFonts w:ascii="Times New Roman" w:eastAsia="Times New Roman" w:hAnsi="Times New Roman" w:cs="Times New Roman"/>
          <w:lang w:eastAsia="en-GB"/>
        </w:rPr>
        <w:t>like</w:t>
      </w:r>
      <w:r w:rsidRPr="008C22AB">
        <w:rPr>
          <w:rFonts w:ascii="Times New Roman" w:eastAsia="Times New Roman" w:hAnsi="Times New Roman" w:cs="Times New Roman"/>
          <w:lang w:eastAsia="en-GB"/>
        </w:rPr>
        <w:t xml:space="preserve"> those found in application </w:t>
      </w:r>
      <w:r w:rsidRPr="00C13064">
        <w:rPr>
          <w:rFonts w:ascii="Times New Roman" w:eastAsia="Times New Roman" w:hAnsi="Times New Roman" w:cs="Times New Roman"/>
          <w:lang w:eastAsia="en-GB"/>
        </w:rPr>
        <w:t xml:space="preserve">programs </w:t>
      </w:r>
      <w:r w:rsidR="009508D8" w:rsidRPr="00C13064">
        <w:rPr>
          <w:rFonts w:ascii="Times New Roman" w:eastAsia="Times New Roman" w:hAnsi="Times New Roman" w:cs="Times New Roman"/>
          <w:lang w:eastAsia="en-GB"/>
        </w:rPr>
        <w:t>[12].</w:t>
      </w:r>
      <w:r w:rsidR="00966F46" w:rsidRPr="00C13064">
        <w:rPr>
          <w:rFonts w:ascii="Times New Roman" w:eastAsia="Times New Roman" w:hAnsi="Times New Roman" w:cs="Times New Roman"/>
          <w:lang w:eastAsia="en-GB"/>
        </w:rPr>
        <w:t xml:space="preserve"> </w:t>
      </w:r>
      <w:r w:rsidR="00E3580E" w:rsidRPr="00C13064">
        <w:rPr>
          <w:rFonts w:ascii="Times New Roman" w:eastAsia="Times New Roman" w:hAnsi="Times New Roman" w:cs="Times New Roman"/>
          <w:lang w:eastAsia="en-GB"/>
        </w:rPr>
        <w:t>Storyboards in movie and video game production enhance understanding of environments, lighting, and camera motions, surpassing 2D techniques with advancements in 3D storytelling and XR technology</w:t>
      </w:r>
      <w:r w:rsidR="00041CCE" w:rsidRPr="00C13064">
        <w:rPr>
          <w:rFonts w:ascii="Times New Roman" w:eastAsia="Times New Roman" w:hAnsi="Times New Roman" w:cs="Times New Roman"/>
          <w:lang w:eastAsia="en-GB"/>
        </w:rPr>
        <w:t xml:space="preserve"> </w:t>
      </w:r>
      <w:r w:rsidR="009508D8" w:rsidRPr="00C13064">
        <w:rPr>
          <w:rFonts w:ascii="Times New Roman" w:eastAsia="Times New Roman" w:hAnsi="Times New Roman" w:cs="Times New Roman"/>
          <w:lang w:eastAsia="en-GB"/>
        </w:rPr>
        <w:t>[</w:t>
      </w:r>
      <w:r w:rsidR="00BD06B6" w:rsidRPr="00C13064">
        <w:rPr>
          <w:rFonts w:ascii="Times New Roman" w:eastAsia="Times New Roman" w:hAnsi="Times New Roman" w:cs="Times New Roman"/>
          <w:lang w:eastAsia="en-GB"/>
        </w:rPr>
        <w:t>13</w:t>
      </w:r>
      <w:r w:rsidR="009508D8" w:rsidRPr="00C13064">
        <w:rPr>
          <w:rFonts w:ascii="Times New Roman" w:eastAsia="Times New Roman" w:hAnsi="Times New Roman" w:cs="Times New Roman"/>
          <w:lang w:eastAsia="en-GB"/>
        </w:rPr>
        <w:t>].</w:t>
      </w:r>
    </w:p>
    <w:p w14:paraId="60AD5D43" w14:textId="77777777" w:rsidR="0013295A" w:rsidRPr="008C22AB" w:rsidRDefault="0013295A" w:rsidP="00785B62">
      <w:pPr>
        <w:spacing w:line="360" w:lineRule="auto"/>
        <w:jc w:val="both"/>
        <w:rPr>
          <w:rFonts w:ascii="Times New Roman" w:hAnsi="Times New Roman" w:cs="Times New Roman"/>
          <w:b/>
          <w:bCs/>
          <w:u w:val="single"/>
        </w:rPr>
      </w:pPr>
    </w:p>
    <w:p w14:paraId="2467A854" w14:textId="77777777" w:rsidR="0013295A" w:rsidRPr="008C22AB" w:rsidRDefault="0013295A" w:rsidP="00785B62">
      <w:pPr>
        <w:spacing w:line="360" w:lineRule="auto"/>
        <w:jc w:val="both"/>
        <w:rPr>
          <w:rFonts w:ascii="Times New Roman" w:hAnsi="Times New Roman" w:cs="Times New Roman"/>
          <w:b/>
          <w:bCs/>
          <w:u w:val="single"/>
        </w:rPr>
      </w:pPr>
    </w:p>
    <w:p w14:paraId="393B7676" w14:textId="77777777" w:rsidR="00281A8C" w:rsidRPr="008C22AB" w:rsidRDefault="00281A8C" w:rsidP="00785B62">
      <w:pPr>
        <w:spacing w:line="360" w:lineRule="auto"/>
        <w:jc w:val="both"/>
        <w:rPr>
          <w:rFonts w:ascii="Times New Roman" w:hAnsi="Times New Roman" w:cs="Times New Roman"/>
          <w:b/>
          <w:bCs/>
          <w:u w:val="single"/>
        </w:rPr>
      </w:pPr>
    </w:p>
    <w:p w14:paraId="598B49F9" w14:textId="0AB4926E" w:rsidR="00281A8C" w:rsidRPr="008C22AB" w:rsidRDefault="00281A8C" w:rsidP="00281A8C">
      <w:pPr>
        <w:jc w:val="center"/>
        <w:rPr>
          <w:rFonts w:ascii="Times New Roman" w:hAnsi="Times New Roman" w:cs="Times New Roman"/>
          <w:u w:val="single"/>
        </w:rPr>
      </w:pPr>
      <w:r w:rsidRPr="008C22AB">
        <w:rPr>
          <w:rFonts w:ascii="Times New Roman" w:hAnsi="Times New Roman" w:cs="Times New Roman"/>
          <w:noProof/>
          <w:u w:val="single"/>
        </w:rPr>
        <w:lastRenderedPageBreak/>
        <w:drawing>
          <wp:inline distT="0" distB="0" distL="0" distR="0" wp14:anchorId="4C623311" wp14:editId="29840922">
            <wp:extent cx="5397777" cy="3816546"/>
            <wp:effectExtent l="0" t="0" r="0" b="0"/>
            <wp:docPr id="389787270" name="Picture 2" descr="A drawing of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787270" name="Picture 2" descr="A drawing of a table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397777" cy="3816546"/>
                    </a:xfrm>
                    <a:prstGeom prst="rect">
                      <a:avLst/>
                    </a:prstGeom>
                  </pic:spPr>
                </pic:pic>
              </a:graphicData>
            </a:graphic>
          </wp:inline>
        </w:drawing>
      </w:r>
    </w:p>
    <w:p w14:paraId="0D1495CB" w14:textId="023E01C6" w:rsidR="00236EB7" w:rsidRPr="008C22AB" w:rsidRDefault="00281A8C" w:rsidP="00EC7F8F">
      <w:pPr>
        <w:jc w:val="center"/>
        <w:rPr>
          <w:rFonts w:ascii="Times New Roman" w:eastAsia="Times New Roman" w:hAnsi="Times New Roman" w:cs="Times New Roman"/>
          <w:u w:val="single"/>
          <w:lang w:eastAsia="en-GB"/>
        </w:rPr>
      </w:pPr>
      <w:r w:rsidRPr="008C22AB">
        <w:rPr>
          <w:rFonts w:ascii="Times New Roman" w:hAnsi="Times New Roman" w:cs="Times New Roman"/>
          <w:u w:val="single"/>
        </w:rPr>
        <w:t xml:space="preserve">Fig </w:t>
      </w:r>
      <w:r w:rsidR="00966F46">
        <w:rPr>
          <w:rFonts w:ascii="Times New Roman" w:hAnsi="Times New Roman" w:cs="Times New Roman"/>
          <w:u w:val="single"/>
        </w:rPr>
        <w:t>1</w:t>
      </w:r>
      <w:r w:rsidR="00C1274E">
        <w:rPr>
          <w:rFonts w:ascii="Times New Roman" w:hAnsi="Times New Roman" w:cs="Times New Roman"/>
          <w:u w:val="single"/>
        </w:rPr>
        <w:t>1</w:t>
      </w:r>
      <w:r w:rsidRPr="008C22AB">
        <w:rPr>
          <w:rFonts w:ascii="Times New Roman" w:hAnsi="Times New Roman" w:cs="Times New Roman"/>
          <w:u w:val="single"/>
        </w:rPr>
        <w:t xml:space="preserve">: </w:t>
      </w:r>
      <w:r w:rsidR="00A3745C" w:rsidRPr="008C22AB">
        <w:rPr>
          <w:rFonts w:ascii="Times New Roman" w:eastAsia="Times New Roman" w:hAnsi="Times New Roman" w:cs="Times New Roman"/>
          <w:u w:val="single"/>
          <w:lang w:eastAsia="en-GB"/>
        </w:rPr>
        <w:t xml:space="preserve">A narrative that illustrates how to use a digital touchpad to inspect a </w:t>
      </w:r>
      <w:r w:rsidR="00236EB7" w:rsidRPr="00C13064">
        <w:rPr>
          <w:rFonts w:ascii="Times New Roman" w:eastAsia="Times New Roman" w:hAnsi="Times New Roman" w:cs="Times New Roman"/>
          <w:u w:val="single"/>
          <w:lang w:eastAsia="en-GB"/>
        </w:rPr>
        <w:t xml:space="preserve">cabin </w:t>
      </w:r>
      <w:r w:rsidR="009508D8" w:rsidRPr="00C13064">
        <w:rPr>
          <w:rFonts w:ascii="Times New Roman" w:eastAsia="Times New Roman" w:hAnsi="Times New Roman" w:cs="Times New Roman"/>
          <w:u w:val="single"/>
          <w:lang w:eastAsia="en-GB"/>
        </w:rPr>
        <w:t>[</w:t>
      </w:r>
      <w:r w:rsidR="00BD06B6" w:rsidRPr="00C13064">
        <w:rPr>
          <w:rFonts w:ascii="Times New Roman" w:eastAsia="Times New Roman" w:hAnsi="Times New Roman" w:cs="Times New Roman"/>
          <w:u w:val="single"/>
          <w:lang w:eastAsia="en-GB"/>
        </w:rPr>
        <w:t>14</w:t>
      </w:r>
      <w:r w:rsidR="009508D8" w:rsidRPr="00C13064">
        <w:rPr>
          <w:rFonts w:ascii="Times New Roman" w:eastAsia="Times New Roman" w:hAnsi="Times New Roman" w:cs="Times New Roman"/>
          <w:u w:val="single"/>
          <w:lang w:eastAsia="en-GB"/>
        </w:rPr>
        <w:t>]</w:t>
      </w:r>
      <w:r w:rsidR="00C13064">
        <w:rPr>
          <w:rFonts w:ascii="Times New Roman" w:eastAsia="Times New Roman" w:hAnsi="Times New Roman" w:cs="Times New Roman"/>
          <w:u w:val="single"/>
          <w:lang w:eastAsia="en-GB"/>
        </w:rPr>
        <w:t>.</w:t>
      </w:r>
    </w:p>
    <w:p w14:paraId="5516B05C" w14:textId="77777777" w:rsidR="009E6CD9" w:rsidRPr="008C22AB" w:rsidRDefault="009E6CD9" w:rsidP="00F113FA">
      <w:pPr>
        <w:rPr>
          <w:rFonts w:ascii="Times New Roman" w:hAnsi="Times New Roman" w:cs="Times New Roman"/>
          <w:b/>
          <w:bCs/>
          <w:u w:val="single"/>
        </w:rPr>
      </w:pPr>
    </w:p>
    <w:p w14:paraId="11D7BF6F" w14:textId="4B02E698" w:rsidR="009E6CD9" w:rsidRPr="00966F46" w:rsidRDefault="009E6CD9" w:rsidP="00B9187A">
      <w:pPr>
        <w:pStyle w:val="Heading2"/>
        <w:rPr>
          <w:rFonts w:ascii="Times New Roman" w:hAnsi="Times New Roman" w:cs="Times New Roman"/>
          <w:b/>
          <w:bCs/>
          <w:color w:val="000000" w:themeColor="text1"/>
          <w:sz w:val="24"/>
          <w:szCs w:val="24"/>
          <w:u w:val="single"/>
        </w:rPr>
      </w:pPr>
      <w:bookmarkStart w:id="14" w:name="_Toc212773398"/>
      <w:bookmarkStart w:id="15" w:name="_Toc212506783"/>
      <w:r w:rsidRPr="00966F46">
        <w:rPr>
          <w:rFonts w:ascii="Times New Roman" w:hAnsi="Times New Roman" w:cs="Times New Roman"/>
          <w:b/>
          <w:bCs/>
          <w:sz w:val="24"/>
          <w:szCs w:val="24"/>
          <w:u w:val="single"/>
        </w:rPr>
        <w:t xml:space="preserve">. </w:t>
      </w:r>
      <w:r w:rsidRPr="00966F46">
        <w:rPr>
          <w:rFonts w:ascii="Times New Roman" w:hAnsi="Times New Roman" w:cs="Times New Roman"/>
          <w:b/>
          <w:bCs/>
          <w:color w:val="000000" w:themeColor="text1"/>
          <w:sz w:val="24"/>
          <w:szCs w:val="24"/>
          <w:u w:val="single"/>
        </w:rPr>
        <w:t>Feedback Collection Process on Storyboard Design</w:t>
      </w:r>
      <w:bookmarkEnd w:id="14"/>
      <w:r w:rsidRPr="00966F46">
        <w:rPr>
          <w:rFonts w:ascii="Times New Roman" w:hAnsi="Times New Roman" w:cs="Times New Roman"/>
          <w:b/>
          <w:bCs/>
          <w:color w:val="000000" w:themeColor="text1"/>
          <w:sz w:val="24"/>
          <w:szCs w:val="24"/>
          <w:u w:val="single"/>
        </w:rPr>
        <w:t xml:space="preserve"> </w:t>
      </w:r>
      <w:bookmarkEnd w:id="15"/>
    </w:p>
    <w:p w14:paraId="3F36B0F7" w14:textId="510C1CD4" w:rsidR="00006666" w:rsidRPr="008C22AB" w:rsidRDefault="00430E10" w:rsidP="00006666">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An online survey was used to get structured input on the usability and user experience of the first UWTSD Cluedo Game wireframes. The questionnaire was disseminated via QR codes on digital posters and shared via university channels. After reviewing the storyboard designs, each participant used their mobile device to access the feedback form and submitted written and rating-scale answers. Each respondent signed a consent form prior to participation, attesting to their voluntary engagement and the confidentiality of their data. As supporting documentation, the appendix contains copies of the QR codes and</w:t>
      </w:r>
      <w:r w:rsidR="00942ECD">
        <w:rPr>
          <w:rFonts w:ascii="Times New Roman" w:eastAsia="Times New Roman" w:hAnsi="Times New Roman" w:cs="Times New Roman"/>
          <w:lang w:eastAsia="en-GB"/>
        </w:rPr>
        <w:t xml:space="preserve"> </w:t>
      </w:r>
      <w:r w:rsidR="006B34D7">
        <w:rPr>
          <w:rFonts w:ascii="Times New Roman" w:eastAsia="Times New Roman" w:hAnsi="Times New Roman" w:cs="Times New Roman"/>
          <w:lang w:eastAsia="en-GB"/>
        </w:rPr>
        <w:t xml:space="preserve">in report </w:t>
      </w:r>
      <w:r w:rsidR="00B925C6">
        <w:rPr>
          <w:rFonts w:ascii="Times New Roman" w:eastAsia="Times New Roman" w:hAnsi="Times New Roman" w:cs="Times New Roman"/>
          <w:lang w:eastAsia="en-GB"/>
        </w:rPr>
        <w:t>I have</w:t>
      </w:r>
      <w:r w:rsidR="006B34D7">
        <w:rPr>
          <w:rFonts w:ascii="Times New Roman" w:eastAsia="Times New Roman" w:hAnsi="Times New Roman" w:cs="Times New Roman"/>
          <w:lang w:eastAsia="en-GB"/>
        </w:rPr>
        <w:t xml:space="preserve"> attached few</w:t>
      </w:r>
      <w:r w:rsidRPr="008C22AB">
        <w:rPr>
          <w:rFonts w:ascii="Times New Roman" w:eastAsia="Times New Roman" w:hAnsi="Times New Roman" w:cs="Times New Roman"/>
          <w:lang w:eastAsia="en-GB"/>
        </w:rPr>
        <w:t xml:space="preserve"> signed consent forms</w:t>
      </w:r>
      <w:r w:rsidR="006B34D7">
        <w:rPr>
          <w:rFonts w:ascii="Times New Roman" w:eastAsia="Times New Roman" w:hAnsi="Times New Roman" w:cs="Times New Roman"/>
          <w:lang w:eastAsia="en-GB"/>
        </w:rPr>
        <w:t xml:space="preserve"> also</w:t>
      </w:r>
      <w:r w:rsidR="00006666" w:rsidRPr="008C22AB">
        <w:rPr>
          <w:rFonts w:ascii="Times New Roman" w:eastAsia="Times New Roman" w:hAnsi="Times New Roman" w:cs="Times New Roman"/>
          <w:lang w:eastAsia="en-GB"/>
        </w:rPr>
        <w:t xml:space="preserve"> </w:t>
      </w:r>
      <w:r w:rsidR="005E20A0" w:rsidRPr="008C22AB">
        <w:rPr>
          <w:rFonts w:ascii="Times New Roman" w:eastAsia="Times New Roman" w:hAnsi="Times New Roman" w:cs="Times New Roman"/>
          <w:lang w:eastAsia="en-GB"/>
        </w:rPr>
        <w:t>the</w:t>
      </w:r>
      <w:r w:rsidR="00006666" w:rsidRPr="008C22AB">
        <w:rPr>
          <w:rFonts w:ascii="Times New Roman" w:eastAsia="Times New Roman" w:hAnsi="Times New Roman" w:cs="Times New Roman"/>
          <w:lang w:eastAsia="en-GB"/>
        </w:rPr>
        <w:t xml:space="preserve"> participant sample included four predetermined personas: an undergraduate student gamer, a lecturer's assistant, a visually impaired student, and an administrative staff member. This selection aimed to promote inclusivity by providing a variety of ages, roles, abilities, and gaming experience levels in the comments collected.</w:t>
      </w:r>
    </w:p>
    <w:p w14:paraId="62542957" w14:textId="77777777" w:rsidR="0043342B" w:rsidRPr="008C22AB" w:rsidRDefault="0043342B" w:rsidP="0021414C">
      <w:pPr>
        <w:spacing w:after="0" w:line="360" w:lineRule="auto"/>
        <w:jc w:val="both"/>
        <w:rPr>
          <w:rFonts w:ascii="Times New Roman" w:eastAsia="Times New Roman" w:hAnsi="Times New Roman" w:cs="Times New Roman"/>
          <w:lang w:eastAsia="en-GB"/>
        </w:rPr>
      </w:pPr>
    </w:p>
    <w:p w14:paraId="1C39E3A8" w14:textId="77777777" w:rsidR="0043342B" w:rsidRPr="008C22AB" w:rsidRDefault="0043342B" w:rsidP="0021414C">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Positive comments emphasised the game's approachable controls, simple navigation, and clean layout. The logical screen flow was applauded by participants, who also valued the choices for multiplayer games, font size adjustments, and difficulty levels. Requests for more thorough instruction, faster screen transitions, and richer visual contrast were among the negative comments. Stronger audio cues and a larger text toggle choice were recommended by the visually challenged participant.</w:t>
      </w:r>
    </w:p>
    <w:p w14:paraId="0B76F163" w14:textId="77777777" w:rsidR="00632EC7" w:rsidRPr="008C22AB" w:rsidRDefault="00632EC7" w:rsidP="0021414C">
      <w:pPr>
        <w:spacing w:line="360" w:lineRule="auto"/>
        <w:jc w:val="both"/>
        <w:rPr>
          <w:rFonts w:ascii="Times New Roman" w:hAnsi="Times New Roman" w:cs="Times New Roman"/>
        </w:rPr>
      </w:pPr>
    </w:p>
    <w:p w14:paraId="107B466F" w14:textId="51241467" w:rsidR="001A0C16" w:rsidRPr="00E50C40" w:rsidRDefault="00CF187D" w:rsidP="00E50C40">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lastRenderedPageBreak/>
        <w:t xml:space="preserve">Users found the topic amusing and captivating on an emotional level, especially the "Vice-Chancellor mystery" plot. Overall usability answers were in line with expectations, demonstrating the wireframe structure's efficacy. Future upgrades will include adding a quick interactive tutorial to help </w:t>
      </w:r>
      <w:r w:rsidR="00866411" w:rsidRPr="008C22AB">
        <w:rPr>
          <w:rFonts w:ascii="Times New Roman" w:eastAsia="Times New Roman" w:hAnsi="Times New Roman" w:cs="Times New Roman"/>
          <w:lang w:eastAsia="en-GB"/>
        </w:rPr>
        <w:t>inexperienced players</w:t>
      </w:r>
      <w:r w:rsidRPr="008C22AB">
        <w:rPr>
          <w:rFonts w:ascii="Times New Roman" w:eastAsia="Times New Roman" w:hAnsi="Times New Roman" w:cs="Times New Roman"/>
          <w:lang w:eastAsia="en-GB"/>
        </w:rPr>
        <w:t>, improving auditory feedback for accessibility, and incorporating visual icons for quicker recognition.</w:t>
      </w:r>
    </w:p>
    <w:p w14:paraId="6449CA77" w14:textId="77777777" w:rsidR="001A0C16" w:rsidRPr="008C22AB" w:rsidRDefault="001A0C16" w:rsidP="001A0C16">
      <w:pPr>
        <w:spacing w:line="360" w:lineRule="auto"/>
        <w:jc w:val="both"/>
        <w:rPr>
          <w:rFonts w:ascii="Times New Roman" w:hAnsi="Times New Roman" w:cs="Times New Roman"/>
        </w:rPr>
      </w:pPr>
    </w:p>
    <w:p w14:paraId="32A2218A" w14:textId="4BB328CA" w:rsidR="001A0C16" w:rsidRPr="008C22AB" w:rsidRDefault="001A0C16" w:rsidP="001A0C16">
      <w:pPr>
        <w:spacing w:line="360" w:lineRule="auto"/>
        <w:jc w:val="both"/>
        <w:rPr>
          <w:rFonts w:ascii="Times New Roman" w:hAnsi="Times New Roman" w:cs="Times New Roman"/>
        </w:rPr>
      </w:pPr>
      <w:r w:rsidRPr="008C22AB">
        <w:rPr>
          <w:rFonts w:ascii="Times New Roman" w:hAnsi="Times New Roman" w:cs="Times New Roman"/>
        </w:rPr>
        <w:t xml:space="preserve">I have attached consent form signed by participant 01 </w:t>
      </w:r>
      <w:r w:rsidR="005E20A0" w:rsidRPr="008C22AB">
        <w:rPr>
          <w:rFonts w:ascii="Times New Roman" w:hAnsi="Times New Roman" w:cs="Times New Roman"/>
        </w:rPr>
        <w:t>T.</w:t>
      </w:r>
    </w:p>
    <w:p w14:paraId="2FFB686B" w14:textId="5BF7C12C" w:rsidR="001A0C16" w:rsidRPr="008C22AB" w:rsidRDefault="00596D68" w:rsidP="00E3545E">
      <w:pPr>
        <w:spacing w:line="360" w:lineRule="auto"/>
        <w:jc w:val="both"/>
        <w:rPr>
          <w:rFonts w:ascii="Times New Roman" w:hAnsi="Times New Roman" w:cs="Times New Roman"/>
        </w:rPr>
      </w:pPr>
      <w:r w:rsidRPr="008C22AB">
        <w:rPr>
          <w:rFonts w:ascii="Times New Roman" w:hAnsi="Times New Roman" w:cs="Times New Roman"/>
        </w:rPr>
        <w:object w:dxaOrig="2301" w:dyaOrig="831" w14:anchorId="7357FB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65pt;height:42.1pt" o:ole="">
            <v:imagedata r:id="rId26" o:title=""/>
          </v:shape>
          <o:OLEObject Type="Embed" ProgID="Package" ShapeID="_x0000_i1025" DrawAspect="Content" ObjectID="_1823419387" r:id="rId27"/>
        </w:object>
      </w:r>
      <w:bookmarkStart w:id="16" w:name="_Hlk212764310"/>
    </w:p>
    <w:p w14:paraId="76B8A534" w14:textId="372C51AA" w:rsidR="00010392" w:rsidRPr="008C22AB" w:rsidRDefault="00010392" w:rsidP="00E3545E">
      <w:pPr>
        <w:spacing w:line="360" w:lineRule="auto"/>
        <w:jc w:val="both"/>
        <w:rPr>
          <w:rFonts w:ascii="Times New Roman" w:hAnsi="Times New Roman" w:cs="Times New Roman"/>
        </w:rPr>
      </w:pPr>
      <w:r w:rsidRPr="008C22AB">
        <w:rPr>
          <w:rFonts w:ascii="Times New Roman" w:hAnsi="Times New Roman" w:cs="Times New Roman"/>
        </w:rPr>
        <w:t>I have attached consent form signed by participant</w:t>
      </w:r>
      <w:r w:rsidR="001A0C16" w:rsidRPr="008C22AB">
        <w:rPr>
          <w:rFonts w:ascii="Times New Roman" w:hAnsi="Times New Roman" w:cs="Times New Roman"/>
        </w:rPr>
        <w:t xml:space="preserve"> 03</w:t>
      </w:r>
      <w:r w:rsidR="001F5607" w:rsidRPr="008C22AB">
        <w:rPr>
          <w:rFonts w:ascii="Times New Roman" w:hAnsi="Times New Roman" w:cs="Times New Roman"/>
        </w:rPr>
        <w:t xml:space="preserve"> </w:t>
      </w:r>
      <w:r w:rsidR="005E20A0" w:rsidRPr="008C22AB">
        <w:rPr>
          <w:rFonts w:ascii="Times New Roman" w:hAnsi="Times New Roman" w:cs="Times New Roman"/>
        </w:rPr>
        <w:t>S.</w:t>
      </w:r>
    </w:p>
    <w:bookmarkEnd w:id="16"/>
    <w:p w14:paraId="09590302" w14:textId="7166B449" w:rsidR="001F5607" w:rsidRPr="008C22AB" w:rsidRDefault="004D54F5" w:rsidP="00E3545E">
      <w:pPr>
        <w:spacing w:line="360" w:lineRule="auto"/>
        <w:jc w:val="both"/>
        <w:rPr>
          <w:rFonts w:ascii="Times New Roman" w:hAnsi="Times New Roman" w:cs="Times New Roman"/>
        </w:rPr>
      </w:pPr>
      <w:r w:rsidRPr="008C22AB">
        <w:rPr>
          <w:rFonts w:ascii="Times New Roman" w:hAnsi="Times New Roman" w:cs="Times New Roman"/>
        </w:rPr>
        <w:object w:dxaOrig="4970" w:dyaOrig="830" w14:anchorId="03B26789">
          <v:shape id="_x0000_i1026" type="#_x0000_t75" style="width:248.7pt;height:42.1pt" o:ole="">
            <v:imagedata r:id="rId28" o:title=""/>
          </v:shape>
          <o:OLEObject Type="Embed" ProgID="Package" ShapeID="_x0000_i1026" DrawAspect="Content" ObjectID="_1823419388" r:id="rId29"/>
        </w:object>
      </w:r>
      <w:r w:rsidRPr="008C22AB">
        <w:rPr>
          <w:rFonts w:ascii="Times New Roman" w:hAnsi="Times New Roman" w:cs="Times New Roman"/>
        </w:rPr>
        <w:object w:dxaOrig="2430" w:dyaOrig="830" w14:anchorId="4E457FFC">
          <v:shape id="_x0000_i1027" type="#_x0000_t75" style="width:121.3pt;height:42.1pt" o:ole="">
            <v:imagedata r:id="rId30" o:title=""/>
          </v:shape>
          <o:OLEObject Type="Embed" ProgID="Package" ShapeID="_x0000_i1027" DrawAspect="Content" ObjectID="_1823419389" r:id="rId31"/>
        </w:object>
      </w:r>
    </w:p>
    <w:p w14:paraId="36467F5F" w14:textId="01961339" w:rsidR="000C3687" w:rsidRPr="008C22AB" w:rsidRDefault="00B925C6" w:rsidP="00E3545E">
      <w:pPr>
        <w:spacing w:line="360" w:lineRule="auto"/>
        <w:jc w:val="both"/>
        <w:rPr>
          <w:rFonts w:ascii="Times New Roman" w:hAnsi="Times New Roman" w:cs="Times New Roman"/>
        </w:rPr>
      </w:pPr>
      <w:r>
        <w:rPr>
          <w:rFonts w:ascii="Times New Roman" w:hAnsi="Times New Roman" w:cs="Times New Roman"/>
        </w:rPr>
        <w:t xml:space="preserve">Another </w:t>
      </w:r>
      <w:r w:rsidR="00791476" w:rsidRPr="008C22AB">
        <w:rPr>
          <w:rFonts w:ascii="Times New Roman" w:hAnsi="Times New Roman" w:cs="Times New Roman"/>
        </w:rPr>
        <w:t>p</w:t>
      </w:r>
      <w:r w:rsidR="00F93B06" w:rsidRPr="008C22AB">
        <w:rPr>
          <w:rFonts w:ascii="Times New Roman" w:hAnsi="Times New Roman" w:cs="Times New Roman"/>
        </w:rPr>
        <w:t xml:space="preserve">articipant consent form signed </w:t>
      </w:r>
      <w:r w:rsidR="00E45B14" w:rsidRPr="008C22AB">
        <w:rPr>
          <w:rFonts w:ascii="Times New Roman" w:hAnsi="Times New Roman" w:cs="Times New Roman"/>
        </w:rPr>
        <w:t xml:space="preserve">as can be seen down: </w:t>
      </w:r>
      <w:r w:rsidRPr="008C22AB">
        <w:rPr>
          <w:rFonts w:ascii="Times New Roman" w:hAnsi="Times New Roman" w:cs="Times New Roman"/>
        </w:rPr>
        <w:t>k.</w:t>
      </w:r>
    </w:p>
    <w:p w14:paraId="2A0E2FAC" w14:textId="77777777" w:rsidR="00F849EF" w:rsidRPr="008C22AB" w:rsidRDefault="00F849EF" w:rsidP="00E3545E">
      <w:pPr>
        <w:spacing w:line="360" w:lineRule="auto"/>
        <w:jc w:val="both"/>
        <w:rPr>
          <w:rFonts w:ascii="Times New Roman" w:hAnsi="Times New Roman" w:cs="Times New Roman"/>
        </w:rPr>
      </w:pPr>
    </w:p>
    <w:p w14:paraId="4138FA06" w14:textId="1CE7782A" w:rsidR="00F849EF" w:rsidRPr="008C22AB" w:rsidRDefault="000B686B" w:rsidP="00E3545E">
      <w:pPr>
        <w:spacing w:line="360" w:lineRule="auto"/>
        <w:jc w:val="both"/>
        <w:rPr>
          <w:rFonts w:ascii="Times New Roman" w:hAnsi="Times New Roman" w:cs="Times New Roman"/>
        </w:rPr>
      </w:pPr>
      <w:r w:rsidRPr="008C22AB">
        <w:rPr>
          <w:rFonts w:ascii="Times New Roman" w:hAnsi="Times New Roman" w:cs="Times New Roman"/>
        </w:rPr>
        <w:object w:dxaOrig="3800" w:dyaOrig="830" w14:anchorId="573E28CE">
          <v:shape id="_x0000_i1028" type="#_x0000_t75" style="width:189.95pt;height:42.1pt" o:ole="">
            <v:imagedata r:id="rId32" o:title=""/>
          </v:shape>
          <o:OLEObject Type="Embed" ProgID="Package" ShapeID="_x0000_i1028" DrawAspect="Content" ObjectID="_1823419390" r:id="rId33"/>
        </w:object>
      </w:r>
      <w:r w:rsidRPr="008C22AB">
        <w:rPr>
          <w:rFonts w:ascii="Times New Roman" w:hAnsi="Times New Roman" w:cs="Times New Roman"/>
        </w:rPr>
        <w:object w:dxaOrig="6330" w:dyaOrig="830" w14:anchorId="043268B4">
          <v:shape id="_x0000_i1029" type="#_x0000_t75" style="width:316.25pt;height:42.1pt" o:ole="">
            <v:imagedata r:id="rId34" o:title=""/>
          </v:shape>
          <o:OLEObject Type="Embed" ProgID="Package" ShapeID="_x0000_i1029" DrawAspect="Content" ObjectID="_1823419391" r:id="rId35"/>
        </w:object>
      </w:r>
    </w:p>
    <w:p w14:paraId="2F53BEF6" w14:textId="77777777" w:rsidR="001A0C16" w:rsidRPr="008C22AB" w:rsidRDefault="001A0C16" w:rsidP="00E3545E">
      <w:pPr>
        <w:spacing w:line="360" w:lineRule="auto"/>
        <w:jc w:val="both"/>
        <w:rPr>
          <w:rFonts w:ascii="Times New Roman" w:hAnsi="Times New Roman" w:cs="Times New Roman"/>
        </w:rPr>
      </w:pPr>
    </w:p>
    <w:p w14:paraId="66C2EA60" w14:textId="77777777" w:rsidR="00EC3766" w:rsidRPr="008C22AB" w:rsidRDefault="00EC3766" w:rsidP="00AA4F84">
      <w:pPr>
        <w:rPr>
          <w:rFonts w:ascii="Times New Roman" w:hAnsi="Times New Roman" w:cs="Times New Roman"/>
          <w:b/>
          <w:bCs/>
          <w:u w:val="single"/>
        </w:rPr>
      </w:pPr>
    </w:p>
    <w:p w14:paraId="56676CD7" w14:textId="0EAC50FA" w:rsidR="00952B86" w:rsidRPr="008C22AB" w:rsidRDefault="00952B86" w:rsidP="00952B86">
      <w:pPr>
        <w:jc w:val="center"/>
        <w:rPr>
          <w:rFonts w:ascii="Times New Roman" w:hAnsi="Times New Roman" w:cs="Times New Roman"/>
          <w:b/>
          <w:bCs/>
          <w:u w:val="single"/>
        </w:rPr>
      </w:pPr>
      <w:r w:rsidRPr="008C22AB">
        <w:rPr>
          <w:rFonts w:ascii="Times New Roman" w:hAnsi="Times New Roman" w:cs="Times New Roman"/>
          <w:noProof/>
        </w:rPr>
        <w:lastRenderedPageBreak/>
        <w:drawing>
          <wp:inline distT="0" distB="0" distL="0" distR="0" wp14:anchorId="03AB3E7F" wp14:editId="3B6A986C">
            <wp:extent cx="5346065" cy="8863330"/>
            <wp:effectExtent l="0" t="0" r="6985" b="0"/>
            <wp:docPr id="2012476708" name="Picture 8" descr="A qr code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76708" name="Picture 8" descr="A qr code on a blue background&#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346065" cy="8863330"/>
                    </a:xfrm>
                    <a:prstGeom prst="rect">
                      <a:avLst/>
                    </a:prstGeom>
                  </pic:spPr>
                </pic:pic>
              </a:graphicData>
            </a:graphic>
          </wp:inline>
        </w:drawing>
      </w:r>
    </w:p>
    <w:p w14:paraId="6222D499" w14:textId="0231CEC8" w:rsidR="007B7498" w:rsidRPr="00E50C40" w:rsidRDefault="00D73714" w:rsidP="00952B86">
      <w:pPr>
        <w:jc w:val="center"/>
        <w:rPr>
          <w:rFonts w:ascii="Times New Roman" w:hAnsi="Times New Roman" w:cs="Times New Roman"/>
          <w:u w:val="single"/>
        </w:rPr>
      </w:pPr>
      <w:r w:rsidRPr="00E50C40">
        <w:rPr>
          <w:rFonts w:ascii="Times New Roman" w:hAnsi="Times New Roman" w:cs="Times New Roman"/>
          <w:u w:val="single"/>
        </w:rPr>
        <w:lastRenderedPageBreak/>
        <w:t xml:space="preserve">Fig </w:t>
      </w:r>
      <w:r w:rsidR="00C1274E">
        <w:rPr>
          <w:rFonts w:ascii="Times New Roman" w:hAnsi="Times New Roman" w:cs="Times New Roman"/>
          <w:u w:val="single"/>
        </w:rPr>
        <w:t xml:space="preserve">12: </w:t>
      </w:r>
      <w:r w:rsidRPr="00E50C40">
        <w:rPr>
          <w:rFonts w:ascii="Times New Roman" w:hAnsi="Times New Roman" w:cs="Times New Roman"/>
          <w:u w:val="single"/>
        </w:rPr>
        <w:t xml:space="preserve"> QR code feedback survey</w:t>
      </w:r>
    </w:p>
    <w:p w14:paraId="72C06445" w14:textId="69DE06AC" w:rsidR="00EC3766" w:rsidRPr="00E50C40" w:rsidRDefault="00EC3766" w:rsidP="00EC3766">
      <w:pPr>
        <w:rPr>
          <w:rFonts w:ascii="Times New Roman" w:hAnsi="Times New Roman" w:cs="Times New Roman"/>
          <w:b/>
          <w:bCs/>
          <w:sz w:val="24"/>
          <w:szCs w:val="24"/>
          <w:u w:val="single"/>
        </w:rPr>
      </w:pPr>
      <w:r w:rsidRPr="00E50C40">
        <w:rPr>
          <w:rFonts w:ascii="Times New Roman" w:hAnsi="Times New Roman" w:cs="Times New Roman"/>
          <w:b/>
          <w:bCs/>
          <w:sz w:val="24"/>
          <w:szCs w:val="24"/>
          <w:u w:val="single"/>
        </w:rPr>
        <w:t>User feedback</w:t>
      </w:r>
      <w:r w:rsidR="007851FE" w:rsidRPr="00E50C40">
        <w:rPr>
          <w:rFonts w:ascii="Times New Roman" w:hAnsi="Times New Roman" w:cs="Times New Roman"/>
          <w:b/>
          <w:bCs/>
          <w:sz w:val="24"/>
          <w:szCs w:val="24"/>
          <w:u w:val="single"/>
        </w:rPr>
        <w:t xml:space="preserve"> on </w:t>
      </w:r>
      <w:r w:rsidR="006F3FE5" w:rsidRPr="00E50C40">
        <w:rPr>
          <w:rFonts w:ascii="Times New Roman" w:hAnsi="Times New Roman" w:cs="Times New Roman"/>
          <w:b/>
          <w:bCs/>
          <w:sz w:val="24"/>
          <w:szCs w:val="24"/>
          <w:u w:val="single"/>
        </w:rPr>
        <w:t xml:space="preserve">my </w:t>
      </w:r>
      <w:r w:rsidR="007851FE" w:rsidRPr="00E50C40">
        <w:rPr>
          <w:rFonts w:ascii="Times New Roman" w:hAnsi="Times New Roman" w:cs="Times New Roman"/>
          <w:b/>
          <w:bCs/>
          <w:sz w:val="24"/>
          <w:szCs w:val="24"/>
          <w:u w:val="single"/>
        </w:rPr>
        <w:t>prototype via</w:t>
      </w:r>
      <w:r w:rsidRPr="00E50C40">
        <w:rPr>
          <w:rFonts w:ascii="Times New Roman" w:hAnsi="Times New Roman" w:cs="Times New Roman"/>
          <w:b/>
          <w:bCs/>
          <w:sz w:val="24"/>
          <w:szCs w:val="24"/>
          <w:u w:val="single"/>
        </w:rPr>
        <w:t xml:space="preserve"> </w:t>
      </w:r>
      <w:r w:rsidR="0030617E" w:rsidRPr="00E50C40">
        <w:rPr>
          <w:rFonts w:ascii="Times New Roman" w:hAnsi="Times New Roman" w:cs="Times New Roman"/>
          <w:b/>
          <w:bCs/>
          <w:sz w:val="24"/>
          <w:szCs w:val="24"/>
          <w:u w:val="single"/>
        </w:rPr>
        <w:t>survey response</w:t>
      </w:r>
      <w:r w:rsidRPr="00E50C40">
        <w:rPr>
          <w:rFonts w:ascii="Times New Roman" w:hAnsi="Times New Roman" w:cs="Times New Roman"/>
          <w:b/>
          <w:bCs/>
          <w:sz w:val="24"/>
          <w:szCs w:val="24"/>
          <w:u w:val="single"/>
        </w:rPr>
        <w:t xml:space="preserve"> summary: </w:t>
      </w:r>
    </w:p>
    <w:p w14:paraId="63BF0037" w14:textId="6A67D8DD" w:rsidR="00EC3766" w:rsidRPr="008C22AB" w:rsidRDefault="00EC3766" w:rsidP="00E50C40">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The survey results reveal key insights into user experiences and preferences for the game prototype. Notably, </w:t>
      </w:r>
      <w:bookmarkStart w:id="17" w:name="_Hlk212681280"/>
      <w:r w:rsidRPr="008C22AB">
        <w:rPr>
          <w:rFonts w:ascii="Times New Roman" w:eastAsia="Times New Roman" w:hAnsi="Times New Roman" w:cs="Times New Roman"/>
          <w:lang w:eastAsia="en-GB"/>
        </w:rPr>
        <w:t xml:space="preserve">75% </w:t>
      </w:r>
      <w:bookmarkEnd w:id="17"/>
      <w:r w:rsidRPr="008C22AB">
        <w:rPr>
          <w:rFonts w:ascii="Times New Roman" w:eastAsia="Times New Roman" w:hAnsi="Times New Roman" w:cs="Times New Roman"/>
          <w:lang w:eastAsia="en-GB"/>
        </w:rPr>
        <w:t xml:space="preserve">of respondents have prior experience with similar mystery board games, potentially enhancing their engagement. The main menu layout, however, received mixed reviews, with only 62.5% finding it </w:t>
      </w:r>
      <w:r w:rsidR="00B925C6" w:rsidRPr="008C22AB">
        <w:rPr>
          <w:rFonts w:ascii="Times New Roman" w:eastAsia="Times New Roman" w:hAnsi="Times New Roman" w:cs="Times New Roman"/>
          <w:lang w:eastAsia="en-GB"/>
        </w:rPr>
        <w:t>intuitive</w:t>
      </w:r>
      <w:r w:rsidRPr="008C22AB">
        <w:rPr>
          <w:rFonts w:ascii="Times New Roman" w:eastAsia="Times New Roman" w:hAnsi="Times New Roman" w:cs="Times New Roman"/>
          <w:lang w:eastAsia="en-GB"/>
        </w:rPr>
        <w:t>, highlighting a need for user interface improvements. In contrast, 75% expressed satisfaction with the settings and accessibility options, indicating a solid commitment to inclusivity.</w:t>
      </w:r>
      <w:r w:rsidR="00E50C40">
        <w:rPr>
          <w:rFonts w:ascii="Times New Roman" w:eastAsia="Times New Roman" w:hAnsi="Times New Roman" w:cs="Times New Roman"/>
          <w:lang w:eastAsia="en-GB"/>
        </w:rPr>
        <w:t xml:space="preserve"> </w:t>
      </w:r>
      <w:r w:rsidRPr="008C22AB">
        <w:rPr>
          <w:rFonts w:ascii="Times New Roman" w:eastAsia="Times New Roman" w:hAnsi="Times New Roman" w:cs="Times New Roman"/>
          <w:lang w:eastAsia="en-GB"/>
        </w:rPr>
        <w:t>87.5% of respondents found the investigation setup options clear, indicating effective communication of essential information. Additionally, 75% perceived navigation between sections as easy, suggesting a well-structured game flow.</w:t>
      </w:r>
      <w:r w:rsidR="00E50C40">
        <w:rPr>
          <w:rFonts w:ascii="Times New Roman" w:eastAsia="Times New Roman" w:hAnsi="Times New Roman" w:cs="Times New Roman"/>
          <w:lang w:eastAsia="en-GB"/>
        </w:rPr>
        <w:t xml:space="preserve"> </w:t>
      </w:r>
      <w:r w:rsidRPr="008C22AB">
        <w:rPr>
          <w:rFonts w:ascii="Times New Roman" w:eastAsia="Times New Roman" w:hAnsi="Times New Roman" w:cs="Times New Roman"/>
          <w:lang w:eastAsia="en-GB"/>
        </w:rPr>
        <w:t>The findings indicate that 87.5% of respondents found the display of progress and consequences clear, alongside effective reward notifications, suggesting strong player motivation and information flow. The scoreboard's communication of player performance also garnered 87.5% approval, essential for fostering competition. However, opinions on the game's visual appeal were mixed, with only 25% rating it very appealing and another 25% remaining neutral, highlighting potential areas for design improvement.</w:t>
      </w:r>
      <w:r w:rsidR="00E50C40">
        <w:rPr>
          <w:rFonts w:ascii="Times New Roman" w:eastAsia="Times New Roman" w:hAnsi="Times New Roman" w:cs="Times New Roman"/>
          <w:lang w:eastAsia="en-GB"/>
        </w:rPr>
        <w:t xml:space="preserve"> </w:t>
      </w:r>
      <w:r w:rsidR="00B925C6" w:rsidRPr="008C22AB">
        <w:rPr>
          <w:rFonts w:ascii="Times New Roman" w:eastAsia="Times New Roman" w:hAnsi="Times New Roman" w:cs="Times New Roman"/>
          <w:lang w:eastAsia="en-GB"/>
        </w:rPr>
        <w:t>Seventy-five percent</w:t>
      </w:r>
      <w:r w:rsidRPr="008C22AB">
        <w:rPr>
          <w:rFonts w:ascii="Times New Roman" w:eastAsia="Times New Roman" w:hAnsi="Times New Roman" w:cs="Times New Roman"/>
          <w:lang w:eastAsia="en-GB"/>
        </w:rPr>
        <w:t xml:space="preserve"> of respondents showed enthusiasm for a full version of the game based on its current design, indicating </w:t>
      </w:r>
      <w:r w:rsidR="00866411" w:rsidRPr="008C22AB">
        <w:rPr>
          <w:rFonts w:ascii="Times New Roman" w:eastAsia="Times New Roman" w:hAnsi="Times New Roman" w:cs="Times New Roman"/>
          <w:lang w:eastAsia="en-GB"/>
        </w:rPr>
        <w:t>a solid foundation</w:t>
      </w:r>
      <w:r w:rsidRPr="008C22AB">
        <w:rPr>
          <w:rFonts w:ascii="Times New Roman" w:eastAsia="Times New Roman" w:hAnsi="Times New Roman" w:cs="Times New Roman"/>
          <w:lang w:eastAsia="en-GB"/>
        </w:rPr>
        <w:t xml:space="preserve"> for further development.</w:t>
      </w:r>
    </w:p>
    <w:p w14:paraId="74A28195" w14:textId="60663D4D" w:rsidR="00017184" w:rsidRPr="008C22AB" w:rsidRDefault="00EC3766" w:rsidP="00966F46">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In summary, the survey indicates strengths in the game's design but also points out the need for improvements in user interface intuitiveness and visual appeal, which are crucial for enhancing user experience and ensuring a successful game launch.</w:t>
      </w:r>
    </w:p>
    <w:p w14:paraId="61B8EA41" w14:textId="77777777" w:rsidR="00892D07" w:rsidRPr="008C22AB" w:rsidRDefault="00892D07" w:rsidP="00892D07">
      <w:pPr>
        <w:rPr>
          <w:rFonts w:ascii="Times New Roman" w:hAnsi="Times New Roman" w:cs="Times New Roman"/>
        </w:rPr>
      </w:pPr>
    </w:p>
    <w:p w14:paraId="0DFFAD03" w14:textId="5BF6770A" w:rsidR="00892D07" w:rsidRPr="00E909C4" w:rsidRDefault="00892D07" w:rsidP="00892D07">
      <w:pPr>
        <w:pStyle w:val="Heading2"/>
        <w:rPr>
          <w:rFonts w:ascii="Times New Roman" w:hAnsi="Times New Roman" w:cs="Times New Roman"/>
          <w:b/>
          <w:bCs/>
          <w:color w:val="auto"/>
          <w:sz w:val="24"/>
          <w:szCs w:val="24"/>
          <w:u w:val="single"/>
        </w:rPr>
      </w:pPr>
      <w:bookmarkStart w:id="18" w:name="_Toc212773399"/>
      <w:r w:rsidRPr="00E909C4">
        <w:rPr>
          <w:rFonts w:ascii="Times New Roman" w:hAnsi="Times New Roman" w:cs="Times New Roman"/>
          <w:b/>
          <w:bCs/>
          <w:color w:val="auto"/>
          <w:sz w:val="24"/>
          <w:szCs w:val="24"/>
          <w:u w:val="single"/>
        </w:rPr>
        <w:t>Conclusion</w:t>
      </w:r>
      <w:bookmarkEnd w:id="18"/>
    </w:p>
    <w:p w14:paraId="7EC3A4D2" w14:textId="7ED75643" w:rsidR="008C3A17" w:rsidRPr="008C3A17" w:rsidRDefault="00C34205" w:rsidP="008C3A17">
      <w:pPr>
        <w:spacing w:after="0" w:line="360" w:lineRule="auto"/>
        <w:jc w:val="both"/>
        <w:rPr>
          <w:rFonts w:ascii="Times New Roman" w:eastAsia="Times New Roman" w:hAnsi="Times New Roman" w:cs="Times New Roman"/>
          <w:lang w:eastAsia="en-GB"/>
        </w:rPr>
      </w:pPr>
      <w:r w:rsidRPr="00C34205">
        <w:rPr>
          <w:rFonts w:ascii="Times New Roman" w:eastAsia="Times New Roman" w:hAnsi="Times New Roman" w:cs="Times New Roman"/>
          <w:lang w:eastAsia="en-GB"/>
        </w:rPr>
        <w:t>The UWTSD Cluedo game prototype effectively combines user-centred design and Human–Computer Interaction (HCI) concepts to produce an inclusive, entertaining, and accessible gaming experience. The design, which is based on the usability theories of Norman and Nielsen, prioritises simplicity, feedback, and clarity while attending to a variety of user needs as determined by focus groups and surveys.</w:t>
      </w:r>
      <w:r w:rsidR="008C3A17" w:rsidRPr="008C22AB">
        <w:rPr>
          <w:rFonts w:ascii="Times New Roman" w:eastAsia="Times New Roman" w:hAnsi="Times New Roman" w:cs="Times New Roman"/>
          <w:lang w:eastAsia="en-GB"/>
        </w:rPr>
        <w:t xml:space="preserve"> </w:t>
      </w:r>
      <w:r w:rsidR="008C3A17" w:rsidRPr="008C3A17">
        <w:rPr>
          <w:rFonts w:ascii="Times New Roman" w:eastAsia="Times New Roman" w:hAnsi="Times New Roman" w:cs="Times New Roman"/>
          <w:lang w:eastAsia="en-GB"/>
        </w:rPr>
        <w:t xml:space="preserve">Strong user interest and happiness are confirmed by the results, especially </w:t>
      </w:r>
      <w:r w:rsidR="00B925C6" w:rsidRPr="008C3A17">
        <w:rPr>
          <w:rFonts w:ascii="Times New Roman" w:eastAsia="Times New Roman" w:hAnsi="Times New Roman" w:cs="Times New Roman"/>
          <w:lang w:eastAsia="en-GB"/>
        </w:rPr>
        <w:t>about</w:t>
      </w:r>
      <w:r w:rsidR="008C3A17" w:rsidRPr="008C3A17">
        <w:rPr>
          <w:rFonts w:ascii="Times New Roman" w:eastAsia="Times New Roman" w:hAnsi="Times New Roman" w:cs="Times New Roman"/>
          <w:lang w:eastAsia="en-GB"/>
        </w:rPr>
        <w:t xml:space="preserve"> social engagement, logic-based gaming, and accessibility. A user-friendly, entertaining, and flexible mobile gaming experience will be ensured by additional enhancements to the final product's visual appeal and interface intuitiveness.</w:t>
      </w:r>
    </w:p>
    <w:p w14:paraId="661C9FF3" w14:textId="77777777" w:rsidR="00C34205" w:rsidRPr="008C22AB" w:rsidRDefault="00C34205" w:rsidP="00C34205">
      <w:pPr>
        <w:rPr>
          <w:rFonts w:ascii="Times New Roman" w:hAnsi="Times New Roman" w:cs="Times New Roman"/>
        </w:rPr>
      </w:pPr>
    </w:p>
    <w:p w14:paraId="653A2399" w14:textId="77777777" w:rsidR="00784006" w:rsidRPr="008C22AB" w:rsidRDefault="00784006" w:rsidP="00C8272D">
      <w:pPr>
        <w:spacing w:after="0" w:line="240" w:lineRule="auto"/>
        <w:rPr>
          <w:rFonts w:ascii="Times New Roman" w:eastAsia="Times New Roman" w:hAnsi="Times New Roman" w:cs="Times New Roman"/>
          <w:b/>
          <w:bCs/>
          <w:lang w:eastAsia="en-GB"/>
        </w:rPr>
      </w:pPr>
    </w:p>
    <w:p w14:paraId="250323A1" w14:textId="77777777" w:rsidR="0032187C" w:rsidRPr="008C22AB" w:rsidRDefault="0032187C" w:rsidP="00C8272D">
      <w:pPr>
        <w:spacing w:after="0" w:line="240" w:lineRule="auto"/>
        <w:rPr>
          <w:rFonts w:ascii="Times New Roman" w:eastAsia="Times New Roman" w:hAnsi="Times New Roman" w:cs="Times New Roman"/>
          <w:b/>
          <w:bCs/>
          <w:lang w:eastAsia="en-GB"/>
        </w:rPr>
      </w:pPr>
    </w:p>
    <w:p w14:paraId="70BB4327" w14:textId="77777777" w:rsidR="0032187C" w:rsidRPr="008C22AB" w:rsidRDefault="0032187C" w:rsidP="00C8272D">
      <w:pPr>
        <w:spacing w:after="0" w:line="240" w:lineRule="auto"/>
        <w:rPr>
          <w:rFonts w:ascii="Times New Roman" w:eastAsia="Times New Roman" w:hAnsi="Times New Roman" w:cs="Times New Roman"/>
          <w:b/>
          <w:bCs/>
          <w:lang w:eastAsia="en-GB"/>
        </w:rPr>
      </w:pPr>
    </w:p>
    <w:p w14:paraId="623CFC38" w14:textId="77777777" w:rsidR="0065458F" w:rsidRPr="008C22AB" w:rsidRDefault="0065458F">
      <w:pPr>
        <w:rPr>
          <w:rFonts w:ascii="Times New Roman" w:hAnsi="Times New Roman" w:cs="Times New Roman"/>
          <w:b/>
          <w:bCs/>
        </w:rPr>
      </w:pPr>
    </w:p>
    <w:p w14:paraId="2159503A" w14:textId="77777777" w:rsidR="00E909C4" w:rsidRDefault="00E909C4" w:rsidP="00E773E6">
      <w:pPr>
        <w:jc w:val="center"/>
        <w:rPr>
          <w:rFonts w:ascii="Times New Roman" w:hAnsi="Times New Roman" w:cs="Times New Roman"/>
          <w:b/>
          <w:bCs/>
          <w:color w:val="000000" w:themeColor="text1"/>
          <w:sz w:val="24"/>
          <w:szCs w:val="24"/>
          <w:u w:val="single"/>
        </w:rPr>
      </w:pPr>
    </w:p>
    <w:p w14:paraId="701F774F" w14:textId="77777777" w:rsidR="00E909C4" w:rsidRDefault="00E909C4" w:rsidP="00E773E6">
      <w:pPr>
        <w:jc w:val="center"/>
        <w:rPr>
          <w:rFonts w:ascii="Times New Roman" w:hAnsi="Times New Roman" w:cs="Times New Roman"/>
          <w:b/>
          <w:bCs/>
          <w:color w:val="000000" w:themeColor="text1"/>
          <w:sz w:val="24"/>
          <w:szCs w:val="24"/>
          <w:u w:val="single"/>
        </w:rPr>
      </w:pPr>
    </w:p>
    <w:p w14:paraId="6AB21B9A" w14:textId="7A678327" w:rsidR="00576D5C" w:rsidRPr="00A66E56" w:rsidRDefault="00E773E6" w:rsidP="00A66E56">
      <w:pPr>
        <w:spacing w:line="360" w:lineRule="auto"/>
        <w:jc w:val="center"/>
        <w:rPr>
          <w:rFonts w:ascii="Times New Roman" w:hAnsi="Times New Roman" w:cs="Times New Roman"/>
          <w:b/>
          <w:bCs/>
          <w:color w:val="000000" w:themeColor="text1"/>
          <w:u w:val="single"/>
        </w:rPr>
      </w:pPr>
      <w:r w:rsidRPr="00A66E56">
        <w:rPr>
          <w:rFonts w:ascii="Times New Roman" w:hAnsi="Times New Roman" w:cs="Times New Roman"/>
          <w:b/>
          <w:bCs/>
          <w:color w:val="000000" w:themeColor="text1"/>
          <w:u w:val="single"/>
        </w:rPr>
        <w:lastRenderedPageBreak/>
        <w:t>Reference list</w:t>
      </w:r>
    </w:p>
    <w:p w14:paraId="50510BBA" w14:textId="77777777" w:rsidR="009C4AE7" w:rsidRPr="00A66E56" w:rsidRDefault="009C4AE7" w:rsidP="00A66E56">
      <w:pPr>
        <w:spacing w:line="360" w:lineRule="auto"/>
        <w:jc w:val="center"/>
        <w:rPr>
          <w:rFonts w:ascii="Times New Roman" w:hAnsi="Times New Roman" w:cs="Times New Roman"/>
          <w:b/>
          <w:bCs/>
          <w:color w:val="000000" w:themeColor="text1"/>
          <w:u w:val="single"/>
        </w:rPr>
      </w:pPr>
      <w:bookmarkStart w:id="19" w:name="_Hlk212680035"/>
    </w:p>
    <w:p w14:paraId="750D86AF" w14:textId="1517434F" w:rsidR="009C4AE7" w:rsidRPr="00A66E56" w:rsidRDefault="009C4AE7" w:rsidP="00A66E56">
      <w:pPr>
        <w:spacing w:line="360" w:lineRule="auto"/>
        <w:ind w:left="720" w:hanging="720"/>
        <w:jc w:val="both"/>
        <w:rPr>
          <w:rFonts w:ascii="Times New Roman" w:hAnsi="Times New Roman" w:cs="Times New Roman"/>
          <w:color w:val="000000" w:themeColor="text1"/>
          <w:shd w:val="clear" w:color="auto" w:fill="FFFFFF"/>
        </w:rPr>
      </w:pPr>
      <w:r w:rsidRPr="00A66E56">
        <w:rPr>
          <w:rFonts w:ascii="Times New Roman" w:hAnsi="Times New Roman" w:cs="Times New Roman"/>
          <w:color w:val="000000" w:themeColor="text1"/>
          <w:shd w:val="clear" w:color="auto" w:fill="FFFFFF"/>
        </w:rPr>
        <w:t>[1]</w:t>
      </w:r>
      <w:r w:rsidRPr="00A66E56">
        <w:rPr>
          <w:rFonts w:ascii="Times New Roman" w:hAnsi="Times New Roman" w:cs="Times New Roman"/>
          <w:color w:val="000000" w:themeColor="text1"/>
          <w:shd w:val="clear" w:color="auto" w:fill="FFFFFF"/>
        </w:rPr>
        <w:tab/>
        <w:t>K. Y. Zamri, "The effects of 10 User Interface (UI) elements on game design process," </w:t>
      </w:r>
      <w:r w:rsidRPr="00A66E56">
        <w:rPr>
          <w:rFonts w:ascii="Times New Roman" w:hAnsi="Times New Roman" w:cs="Times New Roman"/>
          <w:i/>
          <w:iCs/>
          <w:color w:val="000000" w:themeColor="text1"/>
          <w:shd w:val="clear" w:color="auto" w:fill="FFFFFF"/>
        </w:rPr>
        <w:t>EDUCATUM Journal of Science, Mathematics and Technology, </w:t>
      </w:r>
      <w:r w:rsidRPr="00A66E56">
        <w:rPr>
          <w:rFonts w:ascii="Times New Roman" w:hAnsi="Times New Roman" w:cs="Times New Roman"/>
          <w:color w:val="000000" w:themeColor="text1"/>
          <w:shd w:val="clear" w:color="auto" w:fill="FFFFFF"/>
        </w:rPr>
        <w:t xml:space="preserve">vol. 9, no. 2, pp.82–89, 2022. </w:t>
      </w:r>
    </w:p>
    <w:bookmarkEnd w:id="19"/>
    <w:p w14:paraId="6E53B015" w14:textId="2C418D23" w:rsidR="00827EC0" w:rsidRPr="00A66E56" w:rsidRDefault="00BD06B6" w:rsidP="00A66E56">
      <w:pPr>
        <w:spacing w:line="360" w:lineRule="auto"/>
        <w:ind w:left="720" w:hanging="720"/>
        <w:rPr>
          <w:rFonts w:ascii="Times New Roman" w:hAnsi="Times New Roman" w:cs="Times New Roman"/>
          <w:b/>
          <w:bCs/>
          <w:color w:val="000000" w:themeColor="text1"/>
        </w:rPr>
      </w:pPr>
      <w:r w:rsidRPr="00A66E56">
        <w:rPr>
          <w:rFonts w:ascii="Times New Roman" w:hAnsi="Times New Roman" w:cs="Times New Roman"/>
          <w:color w:val="000000" w:themeColor="text1"/>
        </w:rPr>
        <w:t>[2]</w:t>
      </w:r>
      <w:r w:rsidR="00451C4B" w:rsidRPr="00A66E56">
        <w:rPr>
          <w:rFonts w:ascii="Times New Roman" w:hAnsi="Times New Roman" w:cs="Times New Roman"/>
          <w:color w:val="000000" w:themeColor="text1"/>
        </w:rPr>
        <w:tab/>
      </w:r>
      <w:r w:rsidRPr="00A66E56">
        <w:rPr>
          <w:rFonts w:ascii="Times New Roman" w:hAnsi="Times New Roman" w:cs="Times New Roman"/>
          <w:color w:val="000000" w:themeColor="text1"/>
        </w:rPr>
        <w:t>Donald A Norman. The psychopathology of everyday things. In Readings in Human–Computer Interaction, pages 5–21. Elsevier, 1995.</w:t>
      </w:r>
    </w:p>
    <w:p w14:paraId="486EE3A4" w14:textId="2671AC8D" w:rsidR="00827EC0" w:rsidRPr="00A66E56" w:rsidRDefault="00827EC0" w:rsidP="00A66E56">
      <w:pPr>
        <w:spacing w:line="360" w:lineRule="auto"/>
        <w:ind w:left="720" w:hanging="720"/>
        <w:rPr>
          <w:rFonts w:ascii="Times New Roman" w:hAnsi="Times New Roman" w:cs="Times New Roman"/>
          <w:color w:val="000000" w:themeColor="text1"/>
          <w:shd w:val="clear" w:color="auto" w:fill="FFFFFF"/>
        </w:rPr>
      </w:pPr>
      <w:r w:rsidRPr="00A66E56">
        <w:rPr>
          <w:rFonts w:ascii="Times New Roman" w:hAnsi="Times New Roman" w:cs="Times New Roman"/>
          <w:color w:val="000000" w:themeColor="text1"/>
          <w:shd w:val="clear" w:color="auto" w:fill="FFFFFF"/>
        </w:rPr>
        <w:t>[3]</w:t>
      </w:r>
      <w:r w:rsidR="00451C4B" w:rsidRPr="00A66E56">
        <w:rPr>
          <w:rFonts w:ascii="Times New Roman" w:hAnsi="Times New Roman" w:cs="Times New Roman"/>
          <w:color w:val="000000" w:themeColor="text1"/>
          <w:shd w:val="clear" w:color="auto" w:fill="FFFFFF"/>
        </w:rPr>
        <w:tab/>
      </w:r>
      <w:r w:rsidRPr="00A66E56">
        <w:rPr>
          <w:rFonts w:ascii="Times New Roman" w:hAnsi="Times New Roman" w:cs="Times New Roman"/>
          <w:color w:val="000000" w:themeColor="text1"/>
          <w:shd w:val="clear" w:color="auto" w:fill="FFFFFF"/>
        </w:rPr>
        <w:t>3A. J. Sibarani, "Usability and user satisfaction rate evaluation on e-learning application from student's perspective using Nielsen usability method," </w:t>
      </w:r>
      <w:r w:rsidRPr="00A66E56">
        <w:rPr>
          <w:rFonts w:ascii="Times New Roman" w:hAnsi="Times New Roman" w:cs="Times New Roman"/>
          <w:i/>
          <w:iCs/>
          <w:color w:val="000000" w:themeColor="text1"/>
          <w:shd w:val="clear" w:color="auto" w:fill="FFFFFF"/>
        </w:rPr>
        <w:t>Jurnal Infotel, </w:t>
      </w:r>
      <w:r w:rsidRPr="00A66E56">
        <w:rPr>
          <w:rFonts w:ascii="Times New Roman" w:hAnsi="Times New Roman" w:cs="Times New Roman"/>
          <w:color w:val="000000" w:themeColor="text1"/>
          <w:shd w:val="clear" w:color="auto" w:fill="FFFFFF"/>
        </w:rPr>
        <w:t>vol. 13, no. 3, pp.120–127, 2021.</w:t>
      </w:r>
    </w:p>
    <w:p w14:paraId="60EEAA19" w14:textId="073A78BD" w:rsidR="00BD06B6" w:rsidRPr="00A66E56" w:rsidRDefault="00827EC0" w:rsidP="00A66E56">
      <w:pPr>
        <w:spacing w:line="360" w:lineRule="auto"/>
        <w:ind w:left="720" w:hanging="720"/>
        <w:rPr>
          <w:rFonts w:ascii="Times New Roman" w:hAnsi="Times New Roman" w:cs="Times New Roman"/>
          <w:b/>
          <w:bCs/>
          <w:color w:val="000000" w:themeColor="text1"/>
        </w:rPr>
      </w:pPr>
      <w:r w:rsidRPr="00A66E56">
        <w:rPr>
          <w:rFonts w:ascii="Times New Roman" w:hAnsi="Times New Roman" w:cs="Times New Roman"/>
          <w:color w:val="000000" w:themeColor="text1"/>
          <w:shd w:val="clear" w:color="auto" w:fill="FFFFFF"/>
        </w:rPr>
        <w:t>[4]</w:t>
      </w:r>
      <w:r w:rsidR="00451C4B" w:rsidRPr="00A66E56">
        <w:rPr>
          <w:rFonts w:ascii="Times New Roman" w:hAnsi="Times New Roman" w:cs="Times New Roman"/>
          <w:color w:val="000000" w:themeColor="text1"/>
          <w:shd w:val="clear" w:color="auto" w:fill="FFFFFF"/>
        </w:rPr>
        <w:tab/>
      </w:r>
      <w:r w:rsidRPr="00A66E56">
        <w:rPr>
          <w:rFonts w:ascii="Times New Roman" w:hAnsi="Times New Roman" w:cs="Times New Roman"/>
          <w:color w:val="000000" w:themeColor="text1"/>
          <w:shd w:val="clear" w:color="auto" w:fill="FFFFFF"/>
        </w:rPr>
        <w:t>4 H. Rangeswan, et al., "A Critical Evaluation of Popular UX Frameworks Relevant to E-Health Apps," </w:t>
      </w:r>
      <w:r w:rsidRPr="00A66E56">
        <w:rPr>
          <w:rFonts w:ascii="Times New Roman" w:hAnsi="Times New Roman" w:cs="Times New Roman"/>
          <w:i/>
          <w:iCs/>
          <w:color w:val="000000" w:themeColor="text1"/>
          <w:shd w:val="clear" w:color="auto" w:fill="FFFFFF"/>
        </w:rPr>
        <w:t>International Journal of Computational Science, Information Technology and Control Engineering, </w:t>
      </w:r>
      <w:r w:rsidRPr="00A66E56">
        <w:rPr>
          <w:rFonts w:ascii="Times New Roman" w:hAnsi="Times New Roman" w:cs="Times New Roman"/>
          <w:color w:val="000000" w:themeColor="text1"/>
          <w:shd w:val="clear" w:color="auto" w:fill="FFFFFF"/>
        </w:rPr>
        <w:t>2023.</w:t>
      </w:r>
    </w:p>
    <w:p w14:paraId="1D9FEB82" w14:textId="7D85E1FC" w:rsidR="009C4AE7" w:rsidRPr="00A66E56" w:rsidRDefault="00D10F78" w:rsidP="00A66E56">
      <w:pPr>
        <w:spacing w:line="360" w:lineRule="auto"/>
        <w:ind w:left="720" w:hanging="720"/>
        <w:rPr>
          <w:rFonts w:ascii="Times New Roman" w:hAnsi="Times New Roman" w:cs="Times New Roman"/>
          <w:b/>
          <w:bCs/>
          <w:color w:val="000000" w:themeColor="text1"/>
          <w:u w:val="single"/>
        </w:rPr>
      </w:pPr>
      <w:r w:rsidRPr="00A66E56">
        <w:rPr>
          <w:rFonts w:ascii="Times New Roman" w:eastAsia="Times New Roman" w:hAnsi="Times New Roman" w:cs="Times New Roman"/>
          <w:color w:val="000000" w:themeColor="text1"/>
        </w:rPr>
        <w:t>[</w:t>
      </w:r>
      <w:r w:rsidR="00827EC0" w:rsidRPr="00A66E56">
        <w:rPr>
          <w:rFonts w:ascii="Times New Roman" w:eastAsia="Times New Roman" w:hAnsi="Times New Roman" w:cs="Times New Roman"/>
          <w:color w:val="000000" w:themeColor="text1"/>
        </w:rPr>
        <w:t>5</w:t>
      </w:r>
      <w:r w:rsidRPr="00A66E56">
        <w:rPr>
          <w:rFonts w:ascii="Times New Roman" w:eastAsia="Times New Roman" w:hAnsi="Times New Roman" w:cs="Times New Roman"/>
          <w:color w:val="000000" w:themeColor="text1"/>
        </w:rPr>
        <w:t>]</w:t>
      </w:r>
      <w:r w:rsidR="00FE5D5F" w:rsidRPr="00A66E56">
        <w:rPr>
          <w:rFonts w:ascii="Times New Roman" w:hAnsi="Times New Roman" w:cs="Times New Roman"/>
          <w:color w:val="000000" w:themeColor="text1"/>
          <w:shd w:val="clear" w:color="auto" w:fill="FFFFFF"/>
        </w:rPr>
        <w:tab/>
      </w:r>
      <w:r w:rsidR="00F01443" w:rsidRPr="00A66E56">
        <w:rPr>
          <w:rFonts w:ascii="Times New Roman" w:hAnsi="Times New Roman" w:cs="Times New Roman"/>
          <w:color w:val="000000" w:themeColor="text1"/>
          <w:shd w:val="clear" w:color="auto" w:fill="FFFFFF"/>
        </w:rPr>
        <w:t>A. Östlund, "Telling a story of the future: Using storyboards and narratives to evaluate anticipated experiences," 2022.</w:t>
      </w:r>
    </w:p>
    <w:p w14:paraId="1FEC4183" w14:textId="15742618" w:rsidR="00827EC0" w:rsidRPr="00A66E56" w:rsidRDefault="0095730C" w:rsidP="00A66E56">
      <w:pPr>
        <w:spacing w:line="360" w:lineRule="auto"/>
        <w:ind w:left="720" w:hanging="720"/>
        <w:jc w:val="both"/>
        <w:rPr>
          <w:rFonts w:ascii="Times New Roman" w:hAnsi="Times New Roman" w:cs="Times New Roman"/>
          <w:color w:val="000000" w:themeColor="text1"/>
        </w:rPr>
      </w:pPr>
      <w:r w:rsidRPr="00A66E56">
        <w:rPr>
          <w:rFonts w:ascii="Times New Roman" w:eastAsia="Times New Roman" w:hAnsi="Times New Roman" w:cs="Times New Roman"/>
          <w:color w:val="000000" w:themeColor="text1"/>
        </w:rPr>
        <w:t>[</w:t>
      </w:r>
      <w:r w:rsidR="00827EC0" w:rsidRPr="00A66E56">
        <w:rPr>
          <w:rFonts w:ascii="Times New Roman" w:eastAsia="Times New Roman" w:hAnsi="Times New Roman" w:cs="Times New Roman"/>
          <w:color w:val="000000" w:themeColor="text1"/>
        </w:rPr>
        <w:t>6</w:t>
      </w:r>
      <w:r w:rsidRPr="00A66E56">
        <w:rPr>
          <w:rFonts w:ascii="Times New Roman" w:eastAsia="Times New Roman" w:hAnsi="Times New Roman" w:cs="Times New Roman"/>
          <w:color w:val="000000" w:themeColor="text1"/>
        </w:rPr>
        <w:t>]</w:t>
      </w:r>
      <w:r w:rsidR="00FE5D5F" w:rsidRPr="00A66E56">
        <w:rPr>
          <w:rFonts w:ascii="Times New Roman" w:hAnsi="Times New Roman" w:cs="Times New Roman"/>
          <w:color w:val="000000" w:themeColor="text1"/>
        </w:rPr>
        <w:tab/>
      </w:r>
      <w:r w:rsidR="00351EEC" w:rsidRPr="00A66E56">
        <w:rPr>
          <w:rFonts w:ascii="Times New Roman" w:hAnsi="Times New Roman" w:cs="Times New Roman"/>
          <w:color w:val="000000" w:themeColor="text1"/>
        </w:rPr>
        <w:t xml:space="preserve">Law, L.-C. and Abrahão, S. 2014. Interplay between User Experience (UX) evaluation and system development. International Journal of Human-Computer Studies. 72, (Jun. 2014), 523–525. </w:t>
      </w:r>
      <w:r w:rsidR="00B925C6" w:rsidRPr="00A66E56">
        <w:rPr>
          <w:rFonts w:ascii="Times New Roman" w:hAnsi="Times New Roman" w:cs="Times New Roman"/>
          <w:color w:val="000000" w:themeColor="text1"/>
        </w:rPr>
        <w:t>DOI: https://doi.org/10.1016/j.ijhcs.2014.03.003</w:t>
      </w:r>
      <w:r w:rsidR="00351EEC" w:rsidRPr="00A66E56">
        <w:rPr>
          <w:rFonts w:ascii="Times New Roman" w:hAnsi="Times New Roman" w:cs="Times New Roman"/>
          <w:color w:val="000000" w:themeColor="text1"/>
        </w:rPr>
        <w:t>.</w:t>
      </w:r>
    </w:p>
    <w:p w14:paraId="55170624" w14:textId="78583336" w:rsidR="00351EEC" w:rsidRPr="00A66E56" w:rsidRDefault="00351EEC" w:rsidP="00A66E56">
      <w:pPr>
        <w:spacing w:line="360" w:lineRule="auto"/>
        <w:ind w:left="720" w:hanging="720"/>
        <w:rPr>
          <w:rFonts w:ascii="Times New Roman" w:hAnsi="Times New Roman" w:cs="Times New Roman"/>
          <w:b/>
          <w:bCs/>
          <w:color w:val="000000" w:themeColor="text1"/>
          <w:u w:val="single"/>
        </w:rPr>
      </w:pPr>
      <w:r w:rsidRPr="00A66E56">
        <w:rPr>
          <w:rFonts w:ascii="Times New Roman" w:hAnsi="Times New Roman" w:cs="Times New Roman"/>
          <w:color w:val="000000" w:themeColor="text1"/>
        </w:rPr>
        <w:t>[</w:t>
      </w:r>
      <w:r w:rsidR="00E849A2" w:rsidRPr="00A66E56">
        <w:rPr>
          <w:rFonts w:ascii="Times New Roman" w:hAnsi="Times New Roman" w:cs="Times New Roman"/>
          <w:color w:val="000000" w:themeColor="text1"/>
        </w:rPr>
        <w:t>7</w:t>
      </w:r>
      <w:r w:rsidRPr="00A66E56">
        <w:rPr>
          <w:rFonts w:ascii="Times New Roman" w:hAnsi="Times New Roman" w:cs="Times New Roman"/>
          <w:color w:val="000000" w:themeColor="text1"/>
        </w:rPr>
        <w:t>]</w:t>
      </w:r>
      <w:r w:rsidR="00FE5D5F" w:rsidRPr="00A66E56">
        <w:rPr>
          <w:rFonts w:ascii="Times New Roman" w:hAnsi="Times New Roman" w:cs="Times New Roman"/>
          <w:color w:val="000000" w:themeColor="text1"/>
        </w:rPr>
        <w:tab/>
      </w:r>
      <w:r w:rsidRPr="00A66E56">
        <w:rPr>
          <w:rFonts w:ascii="Times New Roman" w:hAnsi="Times New Roman" w:cs="Times New Roman"/>
          <w:color w:val="000000" w:themeColor="text1"/>
        </w:rPr>
        <w:t>Gegner, L. and Runonen, M. 2012. For what it is worth Anticipated eXperience Evaluation. 8th International Conference on Design and Emotion: Out of Control - Proceedings. (Jan. 2012).</w:t>
      </w:r>
      <w:bookmarkStart w:id="20" w:name="_Hlk212679297"/>
    </w:p>
    <w:p w14:paraId="41F1F4D9" w14:textId="0B78F086" w:rsidR="00351EEC" w:rsidRPr="00A66E56" w:rsidRDefault="00351EEC" w:rsidP="00A66E56">
      <w:pPr>
        <w:pStyle w:val="NormalWeb"/>
        <w:shd w:val="clear" w:color="auto" w:fill="FFFFFF"/>
        <w:spacing w:before="0" w:beforeAutospacing="0" w:line="360" w:lineRule="auto"/>
        <w:ind w:left="720" w:hanging="720"/>
        <w:rPr>
          <w:color w:val="000000" w:themeColor="text1"/>
          <w:sz w:val="22"/>
          <w:szCs w:val="22"/>
        </w:rPr>
      </w:pPr>
      <w:r w:rsidRPr="00A66E56">
        <w:rPr>
          <w:color w:val="000000" w:themeColor="text1"/>
          <w:sz w:val="22"/>
          <w:szCs w:val="22"/>
        </w:rPr>
        <w:t>[</w:t>
      </w:r>
      <w:r w:rsidR="00E849A2" w:rsidRPr="00A66E56">
        <w:rPr>
          <w:color w:val="000000" w:themeColor="text1"/>
          <w:sz w:val="22"/>
          <w:szCs w:val="22"/>
        </w:rPr>
        <w:t>8</w:t>
      </w:r>
      <w:r w:rsidRPr="00A66E56">
        <w:rPr>
          <w:color w:val="000000" w:themeColor="text1"/>
          <w:sz w:val="22"/>
          <w:szCs w:val="22"/>
        </w:rPr>
        <w:t>]</w:t>
      </w:r>
      <w:r w:rsidR="00FE5D5F" w:rsidRPr="00A66E56">
        <w:rPr>
          <w:color w:val="000000" w:themeColor="text1"/>
          <w:sz w:val="22"/>
          <w:szCs w:val="22"/>
        </w:rPr>
        <w:tab/>
      </w:r>
      <w:r w:rsidRPr="00A66E56">
        <w:rPr>
          <w:color w:val="000000" w:themeColor="text1"/>
          <w:sz w:val="22"/>
          <w:szCs w:val="22"/>
        </w:rPr>
        <w:t>D. A. Norman and J. Nielsen, "Gestural interfaces: a step backward in usability," </w:t>
      </w:r>
      <w:r w:rsidRPr="00A66E56">
        <w:rPr>
          <w:i/>
          <w:iCs/>
          <w:color w:val="000000" w:themeColor="text1"/>
          <w:sz w:val="22"/>
          <w:szCs w:val="22"/>
        </w:rPr>
        <w:t>interactions, </w:t>
      </w:r>
      <w:r w:rsidRPr="00A66E56">
        <w:rPr>
          <w:color w:val="000000" w:themeColor="text1"/>
          <w:sz w:val="22"/>
          <w:szCs w:val="22"/>
        </w:rPr>
        <w:t>vol. 17, no. 5, pp.46–49, 2010.</w:t>
      </w:r>
    </w:p>
    <w:p w14:paraId="7A4B030B" w14:textId="2FB8BDBB" w:rsidR="00351EEC" w:rsidRPr="00A66E56" w:rsidRDefault="00351EEC" w:rsidP="00A66E56">
      <w:pPr>
        <w:spacing w:after="0" w:line="360" w:lineRule="auto"/>
        <w:rPr>
          <w:rFonts w:ascii="Times New Roman" w:eastAsia="Times New Roman" w:hAnsi="Times New Roman" w:cs="Times New Roman"/>
          <w:color w:val="000000" w:themeColor="text1"/>
          <w:lang w:eastAsia="en-GB"/>
        </w:rPr>
      </w:pPr>
      <w:r w:rsidRPr="00A66E56">
        <w:rPr>
          <w:rFonts w:ascii="Times New Roman" w:hAnsi="Times New Roman" w:cs="Times New Roman"/>
          <w:color w:val="000000" w:themeColor="text1"/>
          <w:shd w:val="clear" w:color="auto" w:fill="FFFFFF"/>
        </w:rPr>
        <w:t>[</w:t>
      </w:r>
      <w:r w:rsidR="00E849A2" w:rsidRPr="00A66E56">
        <w:rPr>
          <w:rFonts w:ascii="Times New Roman" w:hAnsi="Times New Roman" w:cs="Times New Roman"/>
          <w:color w:val="000000" w:themeColor="text1"/>
          <w:shd w:val="clear" w:color="auto" w:fill="FFFFFF"/>
        </w:rPr>
        <w:t>9</w:t>
      </w:r>
      <w:r w:rsidRPr="00A66E56">
        <w:rPr>
          <w:rFonts w:ascii="Times New Roman" w:hAnsi="Times New Roman" w:cs="Times New Roman"/>
          <w:color w:val="000000" w:themeColor="text1"/>
          <w:shd w:val="clear" w:color="auto" w:fill="FFFFFF"/>
        </w:rPr>
        <w:t>]</w:t>
      </w:r>
      <w:r w:rsidR="00FE5D5F" w:rsidRPr="00A66E56">
        <w:rPr>
          <w:rFonts w:ascii="Times New Roman" w:hAnsi="Times New Roman" w:cs="Times New Roman"/>
          <w:color w:val="000000" w:themeColor="text1"/>
          <w:shd w:val="clear" w:color="auto" w:fill="FFFFFF"/>
        </w:rPr>
        <w:tab/>
      </w:r>
      <w:r w:rsidRPr="00A66E56">
        <w:rPr>
          <w:rFonts w:ascii="Times New Roman" w:hAnsi="Times New Roman" w:cs="Times New Roman"/>
          <w:color w:val="000000" w:themeColor="text1"/>
          <w:shd w:val="clear" w:color="auto" w:fill="FFFFFF"/>
        </w:rPr>
        <w:t>J. Preece, et al., </w:t>
      </w:r>
      <w:r w:rsidRPr="00A66E56">
        <w:rPr>
          <w:rFonts w:ascii="Times New Roman" w:hAnsi="Times New Roman" w:cs="Times New Roman"/>
          <w:i/>
          <w:iCs/>
          <w:color w:val="000000" w:themeColor="text1"/>
          <w:shd w:val="clear" w:color="auto" w:fill="FFFFFF"/>
        </w:rPr>
        <w:t>Human-computer interaction, </w:t>
      </w:r>
      <w:r w:rsidRPr="00A66E56">
        <w:rPr>
          <w:rFonts w:ascii="Times New Roman" w:hAnsi="Times New Roman" w:cs="Times New Roman"/>
          <w:color w:val="000000" w:themeColor="text1"/>
          <w:shd w:val="clear" w:color="auto" w:fill="FFFFFF"/>
        </w:rPr>
        <w:t>Addison-Wesley Longman Ltd., 1994</w:t>
      </w:r>
    </w:p>
    <w:bookmarkEnd w:id="20"/>
    <w:p w14:paraId="78E7CE33" w14:textId="77777777" w:rsidR="00E849A2" w:rsidRPr="00A66E56" w:rsidRDefault="00E849A2" w:rsidP="00A66E56">
      <w:pPr>
        <w:spacing w:line="360" w:lineRule="auto"/>
        <w:jc w:val="center"/>
        <w:rPr>
          <w:rFonts w:ascii="Times New Roman" w:hAnsi="Times New Roman" w:cs="Times New Roman"/>
          <w:b/>
          <w:bCs/>
          <w:color w:val="000000" w:themeColor="text1"/>
          <w:u w:val="single"/>
        </w:rPr>
      </w:pPr>
    </w:p>
    <w:p w14:paraId="6FDE757B" w14:textId="48F414D2" w:rsidR="00E849A2" w:rsidRPr="00A66E56" w:rsidRDefault="00E849A2" w:rsidP="00A66E56">
      <w:pPr>
        <w:spacing w:line="360" w:lineRule="auto"/>
        <w:ind w:left="720" w:hanging="720"/>
        <w:jc w:val="both"/>
        <w:rPr>
          <w:rFonts w:ascii="Times New Roman" w:hAnsi="Times New Roman" w:cs="Times New Roman"/>
          <w:color w:val="000000" w:themeColor="text1"/>
          <w:shd w:val="clear" w:color="auto" w:fill="FFFFFF"/>
        </w:rPr>
      </w:pPr>
      <w:r w:rsidRPr="00A66E56">
        <w:rPr>
          <w:rFonts w:ascii="Times New Roman" w:hAnsi="Times New Roman" w:cs="Times New Roman"/>
          <w:color w:val="000000" w:themeColor="text1"/>
          <w:shd w:val="clear" w:color="auto" w:fill="FFFFFF"/>
        </w:rPr>
        <w:t>[10]</w:t>
      </w:r>
      <w:r w:rsidRPr="00A66E56">
        <w:rPr>
          <w:rFonts w:ascii="Times New Roman" w:hAnsi="Times New Roman" w:cs="Times New Roman"/>
          <w:color w:val="000000" w:themeColor="text1"/>
          <w:shd w:val="clear" w:color="auto" w:fill="FFFFFF"/>
        </w:rPr>
        <w:tab/>
        <w:t>K. Y. Zamri, "The effects of 10 User Interface (UI) elements on game design process," </w:t>
      </w:r>
      <w:r w:rsidRPr="00A66E56">
        <w:rPr>
          <w:rFonts w:ascii="Times New Roman" w:hAnsi="Times New Roman" w:cs="Times New Roman"/>
          <w:i/>
          <w:iCs/>
          <w:color w:val="000000" w:themeColor="text1"/>
          <w:shd w:val="clear" w:color="auto" w:fill="FFFFFF"/>
        </w:rPr>
        <w:t>EDUCATUM Journal of Science, Mathematics and Technology, </w:t>
      </w:r>
      <w:r w:rsidRPr="00A66E56">
        <w:rPr>
          <w:rFonts w:ascii="Times New Roman" w:hAnsi="Times New Roman" w:cs="Times New Roman"/>
          <w:color w:val="000000" w:themeColor="text1"/>
          <w:shd w:val="clear" w:color="auto" w:fill="FFFFFF"/>
        </w:rPr>
        <w:t xml:space="preserve">vol. 9, no. 2, pp.82–89, 2022. </w:t>
      </w:r>
    </w:p>
    <w:p w14:paraId="06D52776" w14:textId="6C39750F" w:rsidR="008B542E" w:rsidRPr="00A66E56" w:rsidRDefault="008B542E" w:rsidP="00A66E56">
      <w:pPr>
        <w:spacing w:after="0" w:line="360" w:lineRule="auto"/>
        <w:ind w:left="720" w:hanging="720"/>
        <w:rPr>
          <w:rFonts w:ascii="Times New Roman" w:hAnsi="Times New Roman" w:cs="Times New Roman"/>
          <w:color w:val="000000" w:themeColor="text1"/>
        </w:rPr>
      </w:pPr>
      <w:r w:rsidRPr="00A66E56">
        <w:rPr>
          <w:rFonts w:ascii="Times New Roman" w:hAnsi="Times New Roman" w:cs="Times New Roman"/>
          <w:color w:val="000000" w:themeColor="text1"/>
        </w:rPr>
        <w:t>[11]</w:t>
      </w:r>
      <w:r w:rsidR="00451C4B" w:rsidRPr="00A66E56">
        <w:rPr>
          <w:rFonts w:ascii="Times New Roman" w:hAnsi="Times New Roman" w:cs="Times New Roman"/>
          <w:color w:val="000000" w:themeColor="text1"/>
        </w:rPr>
        <w:tab/>
      </w:r>
      <w:r w:rsidRPr="00A66E56">
        <w:rPr>
          <w:rFonts w:ascii="Times New Roman" w:hAnsi="Times New Roman" w:cs="Times New Roman"/>
          <w:color w:val="000000" w:themeColor="text1"/>
        </w:rPr>
        <w:t xml:space="preserve">M. R. Hanifa, H. B. Santoso, and Kasiyah, “Evaluation and recommendations for the instructional design and user interface design of coursera MOOC platform,” 2019 Int. Conf. </w:t>
      </w:r>
      <w:r w:rsidRPr="00A66E56">
        <w:rPr>
          <w:rFonts w:ascii="Times New Roman" w:hAnsi="Times New Roman" w:cs="Times New Roman"/>
          <w:color w:val="000000" w:themeColor="text1"/>
        </w:rPr>
        <w:lastRenderedPageBreak/>
        <w:t>Adv. Comput. Sci. Inf. Syst. ICACSIS 2019, no. 2014, pp. 417–424, 2019, doi: 10.1109/ICACSIS47736.2019.8979689.</w:t>
      </w:r>
      <w:bookmarkStart w:id="21" w:name="_Hlk212679403"/>
    </w:p>
    <w:bookmarkEnd w:id="21"/>
    <w:p w14:paraId="50D904DD" w14:textId="77777777" w:rsidR="007A6F74" w:rsidRPr="00A66E56" w:rsidRDefault="007A6F74" w:rsidP="00A66E56">
      <w:pPr>
        <w:spacing w:line="360" w:lineRule="auto"/>
        <w:rPr>
          <w:rFonts w:ascii="Times New Roman" w:hAnsi="Times New Roman" w:cs="Times New Roman"/>
          <w:b/>
          <w:bCs/>
          <w:color w:val="000000" w:themeColor="text1"/>
          <w:u w:val="single"/>
        </w:rPr>
      </w:pPr>
    </w:p>
    <w:p w14:paraId="40D33856" w14:textId="03700462" w:rsidR="00E849A2" w:rsidRPr="00A66E56" w:rsidRDefault="009508D8" w:rsidP="00A66E56">
      <w:pPr>
        <w:spacing w:after="0" w:line="360" w:lineRule="auto"/>
        <w:ind w:left="720" w:hanging="720"/>
        <w:rPr>
          <w:rFonts w:ascii="Times New Roman" w:eastAsia="Times New Roman" w:hAnsi="Times New Roman" w:cs="Times New Roman"/>
          <w:color w:val="000000" w:themeColor="text1"/>
          <w:lang w:eastAsia="en-GB"/>
        </w:rPr>
      </w:pPr>
      <w:r w:rsidRPr="00A66E56">
        <w:rPr>
          <w:rFonts w:ascii="Times New Roman" w:hAnsi="Times New Roman" w:cs="Times New Roman"/>
          <w:color w:val="000000" w:themeColor="text1"/>
          <w:shd w:val="clear" w:color="auto" w:fill="FFFFFF"/>
        </w:rPr>
        <w:t>[12]</w:t>
      </w:r>
      <w:r w:rsidR="00451C4B" w:rsidRPr="00A66E56">
        <w:rPr>
          <w:rFonts w:ascii="Times New Roman" w:hAnsi="Times New Roman" w:cs="Times New Roman"/>
          <w:color w:val="000000" w:themeColor="text1"/>
          <w:shd w:val="clear" w:color="auto" w:fill="FFFFFF"/>
        </w:rPr>
        <w:tab/>
      </w:r>
      <w:r w:rsidRPr="00A66E56">
        <w:rPr>
          <w:rFonts w:ascii="Times New Roman" w:hAnsi="Times New Roman" w:cs="Times New Roman"/>
          <w:color w:val="000000" w:themeColor="text1"/>
          <w:shd w:val="clear" w:color="auto" w:fill="FFFFFF"/>
        </w:rPr>
        <w:t>D. Faiza, et al., "Eight Golden Rules Interface Analysis for Video Conference Information System," </w:t>
      </w:r>
      <w:r w:rsidRPr="00A66E56">
        <w:rPr>
          <w:rFonts w:ascii="Times New Roman" w:hAnsi="Times New Roman" w:cs="Times New Roman"/>
          <w:i/>
          <w:iCs/>
          <w:color w:val="000000" w:themeColor="text1"/>
          <w:shd w:val="clear" w:color="auto" w:fill="FFFFFF"/>
        </w:rPr>
        <w:t>2022 International Conference on Electrical Engineering and Informatics (ICELTICs), </w:t>
      </w:r>
      <w:r w:rsidRPr="00A66E56">
        <w:rPr>
          <w:rFonts w:ascii="Times New Roman" w:hAnsi="Times New Roman" w:cs="Times New Roman"/>
          <w:color w:val="000000" w:themeColor="text1"/>
          <w:shd w:val="clear" w:color="auto" w:fill="FFFFFF"/>
        </w:rPr>
        <w:t xml:space="preserve">2022. </w:t>
      </w:r>
      <w:proofErr w:type="spellStart"/>
      <w:r w:rsidRPr="00A66E56">
        <w:rPr>
          <w:rFonts w:ascii="Times New Roman" w:hAnsi="Times New Roman" w:cs="Times New Roman"/>
          <w:color w:val="000000" w:themeColor="text1"/>
          <w:shd w:val="clear" w:color="auto" w:fill="FFFFFF"/>
        </w:rPr>
        <w:t>doi</w:t>
      </w:r>
      <w:proofErr w:type="spellEnd"/>
      <w:r w:rsidRPr="00A66E56">
        <w:rPr>
          <w:rFonts w:ascii="Times New Roman" w:hAnsi="Times New Roman" w:cs="Times New Roman"/>
          <w:color w:val="000000" w:themeColor="text1"/>
          <w:shd w:val="clear" w:color="auto" w:fill="FFFFFF"/>
        </w:rPr>
        <w:t>: 10.1109/ICELTICs56128.2022.9932115.</w:t>
      </w:r>
    </w:p>
    <w:p w14:paraId="2F25D598" w14:textId="7835AFAD" w:rsidR="00351EEC" w:rsidRPr="00A66E56" w:rsidRDefault="00351EEC" w:rsidP="00A66E56">
      <w:pPr>
        <w:spacing w:line="360" w:lineRule="auto"/>
        <w:ind w:left="720" w:hanging="720"/>
        <w:rPr>
          <w:rFonts w:ascii="Times New Roman" w:hAnsi="Times New Roman" w:cs="Times New Roman"/>
          <w:b/>
          <w:bCs/>
          <w:color w:val="000000" w:themeColor="text1"/>
          <w:u w:val="single"/>
        </w:rPr>
      </w:pPr>
      <w:r w:rsidRPr="00A66E56">
        <w:rPr>
          <w:rFonts w:ascii="Times New Roman" w:hAnsi="Times New Roman" w:cs="Times New Roman"/>
          <w:color w:val="000000" w:themeColor="text1"/>
          <w:shd w:val="clear" w:color="auto" w:fill="FFFFFF"/>
        </w:rPr>
        <w:t>[</w:t>
      </w:r>
      <w:r w:rsidR="009508D8" w:rsidRPr="00A66E56">
        <w:rPr>
          <w:rFonts w:ascii="Times New Roman" w:hAnsi="Times New Roman" w:cs="Times New Roman"/>
          <w:color w:val="000000" w:themeColor="text1"/>
          <w:shd w:val="clear" w:color="auto" w:fill="FFFFFF"/>
        </w:rPr>
        <w:t>13</w:t>
      </w:r>
      <w:r w:rsidRPr="00A66E56">
        <w:rPr>
          <w:rFonts w:ascii="Times New Roman" w:hAnsi="Times New Roman" w:cs="Times New Roman"/>
          <w:color w:val="000000" w:themeColor="text1"/>
          <w:shd w:val="clear" w:color="auto" w:fill="FFFFFF"/>
        </w:rPr>
        <w:t>]</w:t>
      </w:r>
      <w:r w:rsidR="00FE5D5F" w:rsidRPr="00A66E56">
        <w:rPr>
          <w:rFonts w:ascii="Times New Roman" w:hAnsi="Times New Roman" w:cs="Times New Roman"/>
          <w:color w:val="000000" w:themeColor="text1"/>
          <w:shd w:val="clear" w:color="auto" w:fill="FFFFFF"/>
        </w:rPr>
        <w:tab/>
      </w:r>
      <w:r w:rsidRPr="00A66E56">
        <w:rPr>
          <w:rFonts w:ascii="Times New Roman" w:hAnsi="Times New Roman" w:cs="Times New Roman"/>
          <w:color w:val="000000" w:themeColor="text1"/>
          <w:shd w:val="clear" w:color="auto" w:fill="FFFFFF"/>
        </w:rPr>
        <w:t>F. Manuri, et al., "Storyboarding in extended reality: a comparison between two tabletop solutions," 2024.</w:t>
      </w:r>
    </w:p>
    <w:p w14:paraId="3C609ACC" w14:textId="77777777" w:rsidR="007468B7" w:rsidRPr="00A66E56" w:rsidRDefault="00351EEC" w:rsidP="00A66E56">
      <w:pPr>
        <w:spacing w:line="360" w:lineRule="auto"/>
        <w:ind w:left="720" w:hanging="720"/>
        <w:rPr>
          <w:rFonts w:ascii="Times New Roman" w:hAnsi="Times New Roman" w:cs="Times New Roman"/>
          <w:color w:val="000000" w:themeColor="text1"/>
        </w:rPr>
      </w:pPr>
      <w:r w:rsidRPr="00A66E56">
        <w:rPr>
          <w:rFonts w:ascii="Times New Roman" w:hAnsi="Times New Roman" w:cs="Times New Roman"/>
          <w:color w:val="000000" w:themeColor="text1"/>
        </w:rPr>
        <w:t>[</w:t>
      </w:r>
      <w:r w:rsidR="00451C4B" w:rsidRPr="00A66E56">
        <w:rPr>
          <w:rFonts w:ascii="Times New Roman" w:hAnsi="Times New Roman" w:cs="Times New Roman"/>
          <w:color w:val="000000" w:themeColor="text1"/>
        </w:rPr>
        <w:t>14</w:t>
      </w:r>
      <w:r w:rsidRPr="00A66E56">
        <w:rPr>
          <w:rFonts w:ascii="Times New Roman" w:hAnsi="Times New Roman" w:cs="Times New Roman"/>
          <w:color w:val="000000" w:themeColor="text1"/>
        </w:rPr>
        <w:t>]</w:t>
      </w:r>
      <w:r w:rsidR="00FE5D5F" w:rsidRPr="00A66E56">
        <w:rPr>
          <w:rFonts w:ascii="Times New Roman" w:hAnsi="Times New Roman" w:cs="Times New Roman"/>
          <w:color w:val="000000" w:themeColor="text1"/>
        </w:rPr>
        <w:tab/>
      </w:r>
      <w:r w:rsidRPr="00A66E56">
        <w:rPr>
          <w:rFonts w:ascii="Times New Roman" w:hAnsi="Times New Roman" w:cs="Times New Roman"/>
          <w:color w:val="000000" w:themeColor="text1"/>
        </w:rPr>
        <w:t>Gegner, L. and Runonen, M. 2012. For what it is worth Anticipated eXperience Evaluation. 8th International Conference on Design and Emotion: Out of Control - Proceedings. (Jan. 2012).</w:t>
      </w:r>
      <w:r w:rsidR="007468B7" w:rsidRPr="00A66E56">
        <w:rPr>
          <w:rFonts w:ascii="Times New Roman" w:hAnsi="Times New Roman" w:cs="Times New Roman"/>
          <w:color w:val="000000" w:themeColor="text1"/>
        </w:rPr>
        <w:t xml:space="preserve"> </w:t>
      </w:r>
    </w:p>
    <w:p w14:paraId="00C7C6F7" w14:textId="77777777" w:rsidR="00960E42" w:rsidRPr="00A66E56" w:rsidRDefault="007468B7" w:rsidP="00A66E56">
      <w:pPr>
        <w:spacing w:line="360" w:lineRule="auto"/>
        <w:ind w:left="720" w:hanging="720"/>
        <w:rPr>
          <w:rFonts w:ascii="Times New Roman" w:hAnsi="Times New Roman" w:cs="Times New Roman"/>
        </w:rPr>
      </w:pPr>
      <w:r w:rsidRPr="00A66E56">
        <w:rPr>
          <w:rFonts w:ascii="Times New Roman" w:hAnsi="Times New Roman" w:cs="Times New Roman"/>
          <w:color w:val="000000" w:themeColor="text1"/>
        </w:rPr>
        <w:t>[15]</w:t>
      </w:r>
      <w:r w:rsidRPr="00A66E56">
        <w:rPr>
          <w:rFonts w:ascii="Times New Roman" w:hAnsi="Times New Roman" w:cs="Times New Roman"/>
          <w:color w:val="000000" w:themeColor="text1"/>
        </w:rPr>
        <w:tab/>
      </w:r>
      <w:r w:rsidRPr="00A66E56">
        <w:rPr>
          <w:rFonts w:ascii="Times New Roman" w:hAnsi="Times New Roman" w:cs="Times New Roman"/>
        </w:rPr>
        <w:t xml:space="preserve"> W3C. (2018). </w:t>
      </w:r>
      <w:r w:rsidRPr="00A66E56">
        <w:rPr>
          <w:rStyle w:val="Emphasis"/>
          <w:rFonts w:ascii="Times New Roman" w:eastAsiaTheme="majorEastAsia" w:hAnsi="Times New Roman" w:cs="Times New Roman"/>
        </w:rPr>
        <w:t>Web Content Accessibility Guidelines (WCAG) 2.1</w:t>
      </w:r>
      <w:r w:rsidRPr="00A66E56">
        <w:rPr>
          <w:rFonts w:ascii="Times New Roman" w:hAnsi="Times New Roman" w:cs="Times New Roman"/>
        </w:rPr>
        <w:t>.</w:t>
      </w:r>
    </w:p>
    <w:p w14:paraId="7026C093" w14:textId="5736B2CF" w:rsidR="00960E42" w:rsidRPr="00A66E56" w:rsidRDefault="00960E42" w:rsidP="00A66E56">
      <w:pPr>
        <w:spacing w:line="360" w:lineRule="auto"/>
        <w:ind w:left="720" w:hanging="720"/>
        <w:rPr>
          <w:rFonts w:ascii="Times New Roman" w:hAnsi="Times New Roman" w:cs="Times New Roman"/>
        </w:rPr>
      </w:pPr>
      <w:r w:rsidRPr="00A66E56">
        <w:rPr>
          <w:rFonts w:ascii="Times New Roman" w:hAnsi="Times New Roman" w:cs="Times New Roman"/>
        </w:rPr>
        <w:t>[16]</w:t>
      </w:r>
      <w:r w:rsidRPr="00A66E56">
        <w:rPr>
          <w:rFonts w:ascii="Times New Roman" w:hAnsi="Times New Roman" w:cs="Times New Roman"/>
        </w:rPr>
        <w:tab/>
      </w:r>
      <w:r w:rsidRPr="00A66E56">
        <w:rPr>
          <w:rFonts w:ascii="Times New Roman" w:hAnsi="Times New Roman" w:cs="Times New Roman"/>
        </w:rPr>
        <w:t xml:space="preserve"> Marcotte, E. (2010). </w:t>
      </w:r>
      <w:r w:rsidRPr="00A66E56">
        <w:rPr>
          <w:rStyle w:val="Emphasis"/>
          <w:rFonts w:ascii="Times New Roman" w:eastAsiaTheme="majorEastAsia" w:hAnsi="Times New Roman" w:cs="Times New Roman"/>
        </w:rPr>
        <w:t>Responsive Web Design</w:t>
      </w:r>
      <w:r w:rsidRPr="00A66E56">
        <w:rPr>
          <w:rFonts w:ascii="Times New Roman" w:hAnsi="Times New Roman" w:cs="Times New Roman"/>
        </w:rPr>
        <w:t>. A List Apart.</w:t>
      </w:r>
    </w:p>
    <w:p w14:paraId="64DF5BA4" w14:textId="0619A01E" w:rsidR="00960E42" w:rsidRPr="00A66E56" w:rsidRDefault="00960E42" w:rsidP="00A66E56">
      <w:pPr>
        <w:pStyle w:val="NormalWeb"/>
        <w:spacing w:line="360" w:lineRule="auto"/>
        <w:ind w:left="720" w:hanging="720"/>
        <w:rPr>
          <w:sz w:val="22"/>
          <w:szCs w:val="22"/>
        </w:rPr>
      </w:pPr>
      <w:r w:rsidRPr="00A66E56">
        <w:rPr>
          <w:sz w:val="22"/>
          <w:szCs w:val="22"/>
        </w:rPr>
        <w:t>[17]</w:t>
      </w:r>
      <w:r w:rsidRPr="00A66E56">
        <w:rPr>
          <w:sz w:val="22"/>
          <w:szCs w:val="22"/>
        </w:rPr>
        <w:tab/>
      </w:r>
      <w:r w:rsidRPr="00A66E56">
        <w:rPr>
          <w:sz w:val="22"/>
          <w:szCs w:val="22"/>
        </w:rPr>
        <w:t xml:space="preserve"> Dix, A., Finlay, J., Abowd, G., &amp; Beale, R. (2004). </w:t>
      </w:r>
      <w:r w:rsidRPr="00A66E56">
        <w:rPr>
          <w:rStyle w:val="Emphasis"/>
          <w:rFonts w:eastAsiaTheme="majorEastAsia"/>
          <w:sz w:val="22"/>
          <w:szCs w:val="22"/>
        </w:rPr>
        <w:t>Human-Computer Interaction</w:t>
      </w:r>
      <w:r w:rsidRPr="00A66E56">
        <w:rPr>
          <w:sz w:val="22"/>
          <w:szCs w:val="22"/>
        </w:rPr>
        <w:t xml:space="preserve"> (3rd ed.). Pearson.</w:t>
      </w:r>
    </w:p>
    <w:p w14:paraId="695A17B4" w14:textId="78142492" w:rsidR="00960E42" w:rsidRPr="00A66E56" w:rsidRDefault="00960E42" w:rsidP="00A66E56">
      <w:pPr>
        <w:pStyle w:val="NormalWeb"/>
        <w:spacing w:line="360" w:lineRule="auto"/>
        <w:ind w:left="720" w:hanging="720"/>
        <w:rPr>
          <w:sz w:val="22"/>
          <w:szCs w:val="22"/>
        </w:rPr>
      </w:pPr>
      <w:r w:rsidRPr="00A66E56">
        <w:rPr>
          <w:sz w:val="22"/>
          <w:szCs w:val="22"/>
        </w:rPr>
        <w:t>[18]</w:t>
      </w:r>
      <w:r w:rsidRPr="00A66E56">
        <w:rPr>
          <w:sz w:val="22"/>
          <w:szCs w:val="22"/>
        </w:rPr>
        <w:tab/>
      </w:r>
      <w:r w:rsidRPr="00A66E56">
        <w:rPr>
          <w:sz w:val="22"/>
          <w:szCs w:val="22"/>
        </w:rPr>
        <w:t xml:space="preserve">Tuch, A. N., Presslaber, E. E., Stöcklin, M., Opwis, K., &amp; Bargas-Avila, J. A. (2012). The role of visual complexity and prototypicality regarding first impression of websites: </w:t>
      </w:r>
      <w:r w:rsidRPr="00A66E56">
        <w:rPr>
          <w:rStyle w:val="Emphasis"/>
          <w:rFonts w:eastAsiaTheme="majorEastAsia"/>
          <w:sz w:val="22"/>
          <w:szCs w:val="22"/>
        </w:rPr>
        <w:t>Applied Cognitive Psychology, 26</w:t>
      </w:r>
      <w:r w:rsidRPr="00A66E56">
        <w:rPr>
          <w:sz w:val="22"/>
          <w:szCs w:val="22"/>
        </w:rPr>
        <w:t>(4), 603–617.</w:t>
      </w:r>
    </w:p>
    <w:p w14:paraId="1DCC8E68" w14:textId="5C59EB72" w:rsidR="00C13064" w:rsidRPr="00A66E56" w:rsidRDefault="00C13064" w:rsidP="00A66E56">
      <w:pPr>
        <w:pStyle w:val="NormalWeb"/>
        <w:spacing w:line="360" w:lineRule="auto"/>
        <w:rPr>
          <w:sz w:val="22"/>
          <w:szCs w:val="22"/>
        </w:rPr>
      </w:pPr>
      <w:r w:rsidRPr="00A66E56">
        <w:rPr>
          <w:sz w:val="22"/>
          <w:szCs w:val="22"/>
        </w:rPr>
        <w:t>[1</w:t>
      </w:r>
      <w:r w:rsidRPr="00A66E56">
        <w:rPr>
          <w:sz w:val="22"/>
          <w:szCs w:val="22"/>
        </w:rPr>
        <w:t>9</w:t>
      </w:r>
      <w:r w:rsidRPr="00A66E56">
        <w:rPr>
          <w:sz w:val="22"/>
          <w:szCs w:val="22"/>
        </w:rPr>
        <w:t>]</w:t>
      </w:r>
      <w:r w:rsidRPr="00A66E56">
        <w:rPr>
          <w:sz w:val="22"/>
          <w:szCs w:val="22"/>
        </w:rPr>
        <w:tab/>
        <w:t xml:space="preserve">Mayer, R. E. (2009). </w:t>
      </w:r>
      <w:r w:rsidRPr="00A66E56">
        <w:rPr>
          <w:rStyle w:val="Emphasis"/>
          <w:rFonts w:eastAsiaTheme="majorEastAsia"/>
          <w:sz w:val="22"/>
          <w:szCs w:val="22"/>
        </w:rPr>
        <w:t>Multimedia Learning</w:t>
      </w:r>
      <w:r w:rsidRPr="00A66E56">
        <w:rPr>
          <w:sz w:val="22"/>
          <w:szCs w:val="22"/>
        </w:rPr>
        <w:t xml:space="preserve"> (2nd ed.). Cambridge University Press.</w:t>
      </w:r>
    </w:p>
    <w:p w14:paraId="4B7FDE35" w14:textId="748C3D56" w:rsidR="00C13064" w:rsidRPr="00A66E56" w:rsidRDefault="00C13064" w:rsidP="00A66E56">
      <w:pPr>
        <w:pStyle w:val="NormalWeb"/>
        <w:spacing w:line="360" w:lineRule="auto"/>
        <w:ind w:left="720" w:hanging="720"/>
        <w:rPr>
          <w:sz w:val="22"/>
          <w:szCs w:val="22"/>
        </w:rPr>
      </w:pPr>
      <w:r w:rsidRPr="00A66E56">
        <w:rPr>
          <w:sz w:val="22"/>
          <w:szCs w:val="22"/>
        </w:rPr>
        <w:t>[</w:t>
      </w:r>
      <w:r w:rsidRPr="00A66E56">
        <w:rPr>
          <w:sz w:val="22"/>
          <w:szCs w:val="22"/>
        </w:rPr>
        <w:t>20</w:t>
      </w:r>
      <w:r w:rsidRPr="00A66E56">
        <w:rPr>
          <w:sz w:val="22"/>
          <w:szCs w:val="22"/>
        </w:rPr>
        <w:t>]</w:t>
      </w:r>
      <w:r w:rsidRPr="00A66E56">
        <w:rPr>
          <w:sz w:val="22"/>
          <w:szCs w:val="22"/>
        </w:rPr>
        <w:tab/>
        <w:t xml:space="preserve">McGonigal, J. (2011). </w:t>
      </w:r>
      <w:r w:rsidRPr="00A66E56">
        <w:rPr>
          <w:rStyle w:val="Emphasis"/>
          <w:rFonts w:eastAsiaTheme="majorEastAsia"/>
          <w:sz w:val="22"/>
          <w:szCs w:val="22"/>
        </w:rPr>
        <w:t xml:space="preserve">Reality </w:t>
      </w:r>
      <w:proofErr w:type="gramStart"/>
      <w:r w:rsidRPr="00A66E56">
        <w:rPr>
          <w:rStyle w:val="Emphasis"/>
          <w:rFonts w:eastAsiaTheme="majorEastAsia"/>
          <w:sz w:val="22"/>
          <w:szCs w:val="22"/>
        </w:rPr>
        <w:t>Is Broken</w:t>
      </w:r>
      <w:proofErr w:type="gramEnd"/>
      <w:r w:rsidRPr="00A66E56">
        <w:rPr>
          <w:rStyle w:val="Emphasis"/>
          <w:rFonts w:eastAsiaTheme="majorEastAsia"/>
          <w:sz w:val="22"/>
          <w:szCs w:val="22"/>
        </w:rPr>
        <w:t>: Why Games Make Us Better and How They Can Change the World</w:t>
      </w:r>
      <w:r w:rsidRPr="00A66E56">
        <w:rPr>
          <w:sz w:val="22"/>
          <w:szCs w:val="22"/>
        </w:rPr>
        <w:t>. Penguin.</w:t>
      </w:r>
    </w:p>
    <w:p w14:paraId="7304A06C" w14:textId="037C7A77" w:rsidR="00960E42" w:rsidRPr="008C22AB" w:rsidRDefault="00960E42" w:rsidP="00960E42">
      <w:pPr>
        <w:pStyle w:val="NormalWeb"/>
        <w:spacing w:line="360" w:lineRule="auto"/>
        <w:ind w:left="720" w:hanging="720"/>
        <w:rPr>
          <w:sz w:val="22"/>
          <w:szCs w:val="22"/>
        </w:rPr>
      </w:pPr>
    </w:p>
    <w:p w14:paraId="11335380" w14:textId="404C4AA1" w:rsidR="00960E42" w:rsidRPr="008C22AB" w:rsidRDefault="00960E42" w:rsidP="00960E42">
      <w:pPr>
        <w:pStyle w:val="NormalWeb"/>
        <w:ind w:left="720" w:hanging="720"/>
        <w:rPr>
          <w:sz w:val="22"/>
          <w:szCs w:val="22"/>
        </w:rPr>
      </w:pPr>
    </w:p>
    <w:p w14:paraId="40573C2F" w14:textId="67CB8F99" w:rsidR="00960E42" w:rsidRDefault="00960E42" w:rsidP="00960E42">
      <w:pPr>
        <w:ind w:left="720" w:hanging="720"/>
      </w:pPr>
    </w:p>
    <w:p w14:paraId="2EF3BA16" w14:textId="77777777" w:rsidR="00960E42" w:rsidRPr="00960E42" w:rsidRDefault="00960E42" w:rsidP="00960E42">
      <w:pPr>
        <w:ind w:left="720" w:hanging="720"/>
        <w:rPr>
          <w:rFonts w:ascii="Times New Roman" w:hAnsi="Times New Roman" w:cs="Times New Roman"/>
        </w:rPr>
      </w:pPr>
    </w:p>
    <w:p w14:paraId="17139071" w14:textId="31AD85CE" w:rsidR="000E13D7" w:rsidRDefault="000E13D7">
      <w:pPr>
        <w:rPr>
          <w:rFonts w:ascii="Times New Roman" w:hAnsi="Times New Roman" w:cs="Times New Roman"/>
          <w:b/>
          <w:bCs/>
          <w:u w:val="single"/>
        </w:rPr>
      </w:pPr>
    </w:p>
    <w:p w14:paraId="1C2ABFCB" w14:textId="77777777" w:rsidR="007468B7" w:rsidRPr="008C22AB" w:rsidRDefault="007468B7">
      <w:pPr>
        <w:rPr>
          <w:rFonts w:ascii="Times New Roman" w:hAnsi="Times New Roman" w:cs="Times New Roman"/>
          <w:b/>
          <w:bCs/>
          <w:u w:val="single"/>
        </w:rPr>
      </w:pPr>
    </w:p>
    <w:p w14:paraId="68038078" w14:textId="586572B5" w:rsidR="009F4CA6" w:rsidRPr="00E50C40" w:rsidRDefault="00143EBA">
      <w:pPr>
        <w:rPr>
          <w:rFonts w:ascii="Times New Roman" w:hAnsi="Times New Roman" w:cs="Times New Roman"/>
          <w:b/>
          <w:bCs/>
          <w:color w:val="000000" w:themeColor="text1"/>
          <w:sz w:val="24"/>
          <w:szCs w:val="24"/>
          <w:u w:val="single"/>
        </w:rPr>
      </w:pPr>
      <w:r w:rsidRPr="00E50C40">
        <w:rPr>
          <w:rFonts w:ascii="Times New Roman" w:hAnsi="Times New Roman" w:cs="Times New Roman"/>
          <w:b/>
          <w:bCs/>
          <w:color w:val="000000" w:themeColor="text1"/>
          <w:sz w:val="24"/>
          <w:szCs w:val="24"/>
          <w:u w:val="single"/>
        </w:rPr>
        <w:t>Appendix:</w:t>
      </w:r>
    </w:p>
    <w:p w14:paraId="6FEE2757" w14:textId="77777777" w:rsidR="00143EBA" w:rsidRPr="008C22AB" w:rsidRDefault="00143EBA">
      <w:pPr>
        <w:rPr>
          <w:rFonts w:ascii="Times New Roman" w:hAnsi="Times New Roman" w:cs="Times New Roman"/>
          <w:b/>
          <w:bCs/>
          <w:color w:val="EE0000"/>
          <w:u w:val="single"/>
        </w:rPr>
      </w:pPr>
    </w:p>
    <w:p w14:paraId="034B3444" w14:textId="6509963A" w:rsidR="00143EBA" w:rsidRPr="00F54F8A" w:rsidRDefault="00B50224" w:rsidP="00F54F8A">
      <w:pPr>
        <w:pStyle w:val="ListParagraph"/>
        <w:numPr>
          <w:ilvl w:val="0"/>
          <w:numId w:val="20"/>
        </w:numPr>
        <w:spacing w:after="0" w:line="240" w:lineRule="auto"/>
        <w:rPr>
          <w:rFonts w:ascii="Times New Roman" w:eastAsia="Times New Roman" w:hAnsi="Times New Roman" w:cs="Times New Roman"/>
          <w:b/>
          <w:bCs/>
          <w:u w:val="single"/>
          <w:lang w:eastAsia="en-GB"/>
        </w:rPr>
      </w:pPr>
      <w:r w:rsidRPr="00F54F8A">
        <w:rPr>
          <w:rFonts w:ascii="Times New Roman" w:eastAsia="Times New Roman" w:hAnsi="Times New Roman" w:cs="Times New Roman"/>
          <w:b/>
          <w:bCs/>
          <w:u w:val="single"/>
          <w:lang w:eastAsia="en-GB"/>
        </w:rPr>
        <w:lastRenderedPageBreak/>
        <w:t>User requirement survey of u</w:t>
      </w:r>
      <w:r w:rsidR="00143EBA" w:rsidRPr="00F54F8A">
        <w:rPr>
          <w:rFonts w:ascii="Times New Roman" w:eastAsia="Times New Roman" w:hAnsi="Times New Roman" w:cs="Times New Roman"/>
          <w:b/>
          <w:bCs/>
          <w:u w:val="single"/>
          <w:lang w:eastAsia="en-GB"/>
        </w:rPr>
        <w:t xml:space="preserve">ser </w:t>
      </w:r>
      <w:r w:rsidRPr="00F54F8A">
        <w:rPr>
          <w:rFonts w:ascii="Times New Roman" w:eastAsia="Times New Roman" w:hAnsi="Times New Roman" w:cs="Times New Roman"/>
          <w:b/>
          <w:bCs/>
          <w:u w:val="single"/>
          <w:lang w:eastAsia="en-GB"/>
        </w:rPr>
        <w:t>e</w:t>
      </w:r>
      <w:r w:rsidR="00143EBA" w:rsidRPr="00F54F8A">
        <w:rPr>
          <w:rFonts w:ascii="Times New Roman" w:eastAsia="Times New Roman" w:hAnsi="Times New Roman" w:cs="Times New Roman"/>
          <w:b/>
          <w:bCs/>
          <w:u w:val="single"/>
          <w:lang w:eastAsia="en-GB"/>
        </w:rPr>
        <w:t>xperience for the Mobile App "Cluedo Game Board"</w:t>
      </w:r>
      <w:r w:rsidR="00FE208E" w:rsidRPr="00F54F8A">
        <w:rPr>
          <w:rFonts w:ascii="Times New Roman" w:eastAsia="Times New Roman" w:hAnsi="Times New Roman" w:cs="Times New Roman"/>
          <w:b/>
          <w:bCs/>
          <w:u w:val="single"/>
          <w:lang w:eastAsia="en-GB"/>
        </w:rPr>
        <w:t xml:space="preserve"> </w:t>
      </w:r>
    </w:p>
    <w:p w14:paraId="5091B792" w14:textId="77777777" w:rsidR="00FE208E" w:rsidRPr="008C22AB" w:rsidRDefault="00FE208E" w:rsidP="00143EBA">
      <w:pPr>
        <w:spacing w:after="0" w:line="240" w:lineRule="auto"/>
        <w:rPr>
          <w:rFonts w:ascii="Times New Roman" w:eastAsia="Times New Roman" w:hAnsi="Times New Roman" w:cs="Times New Roman"/>
          <w:lang w:eastAsia="en-GB"/>
        </w:rPr>
      </w:pPr>
    </w:p>
    <w:p w14:paraId="7E5BE55D" w14:textId="49A31B37" w:rsidR="00FE208E" w:rsidRPr="008C22AB" w:rsidRDefault="00FE208E"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I have used the</w:t>
      </w:r>
      <w:r w:rsidR="009B35AC" w:rsidRPr="008C22AB">
        <w:rPr>
          <w:rFonts w:ascii="Times New Roman" w:eastAsia="Times New Roman" w:hAnsi="Times New Roman" w:cs="Times New Roman"/>
          <w:lang w:eastAsia="en-GB"/>
        </w:rPr>
        <w:t xml:space="preserve"> following </w:t>
      </w:r>
      <w:r w:rsidR="0010547E" w:rsidRPr="008C22AB">
        <w:rPr>
          <w:rFonts w:ascii="Times New Roman" w:eastAsia="Times New Roman" w:hAnsi="Times New Roman" w:cs="Times New Roman"/>
          <w:lang w:eastAsia="en-GB"/>
        </w:rPr>
        <w:t xml:space="preserve">questionnaires in </w:t>
      </w:r>
      <w:r w:rsidRPr="008C22AB">
        <w:rPr>
          <w:rFonts w:ascii="Times New Roman" w:eastAsia="Times New Roman" w:hAnsi="Times New Roman" w:cs="Times New Roman"/>
          <w:lang w:eastAsia="en-GB"/>
        </w:rPr>
        <w:t>the QR code</w:t>
      </w:r>
      <w:r w:rsidR="009B35AC" w:rsidRPr="008C22AB">
        <w:rPr>
          <w:rFonts w:ascii="Times New Roman" w:eastAsia="Times New Roman" w:hAnsi="Times New Roman" w:cs="Times New Roman"/>
          <w:lang w:eastAsia="en-GB"/>
        </w:rPr>
        <w:t xml:space="preserve">: </w:t>
      </w:r>
    </w:p>
    <w:p w14:paraId="7720D942" w14:textId="4C68B9CB"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t xml:space="preserve"> </w:t>
      </w:r>
      <w:r w:rsidR="005E20A0" w:rsidRPr="008C22AB">
        <w:rPr>
          <w:rFonts w:ascii="Times New Roman" w:eastAsia="Times New Roman" w:hAnsi="Times New Roman" w:cs="Times New Roman"/>
          <w:u w:val="single"/>
          <w:lang w:eastAsia="en-GB"/>
        </w:rPr>
        <w:t>Usability</w:t>
      </w:r>
      <w:r w:rsidR="0010547E" w:rsidRPr="008C22AB">
        <w:rPr>
          <w:rFonts w:ascii="Times New Roman" w:eastAsia="Times New Roman" w:hAnsi="Times New Roman" w:cs="Times New Roman"/>
          <w:u w:val="single"/>
          <w:lang w:eastAsia="en-GB"/>
        </w:rPr>
        <w:t xml:space="preserve"> </w:t>
      </w:r>
      <w:r w:rsidR="003A0D5C" w:rsidRPr="008C22AB">
        <w:rPr>
          <w:rFonts w:ascii="Times New Roman" w:eastAsia="Times New Roman" w:hAnsi="Times New Roman" w:cs="Times New Roman"/>
          <w:u w:val="single"/>
          <w:lang w:eastAsia="en-GB"/>
        </w:rPr>
        <w:t>Engineering</w:t>
      </w:r>
      <w:r w:rsidR="0010547E" w:rsidRPr="008C22AB">
        <w:rPr>
          <w:rFonts w:ascii="Times New Roman" w:eastAsia="Times New Roman" w:hAnsi="Times New Roman" w:cs="Times New Roman"/>
          <w:u w:val="single"/>
          <w:lang w:eastAsia="en-GB"/>
        </w:rPr>
        <w:t xml:space="preserve"> </w:t>
      </w:r>
      <w:r w:rsidRPr="008C22AB">
        <w:rPr>
          <w:rFonts w:ascii="Times New Roman" w:eastAsia="Times New Roman" w:hAnsi="Times New Roman" w:cs="Times New Roman"/>
          <w:i/>
          <w:iCs/>
          <w:u w:val="single"/>
          <w:lang w:eastAsia="en-GB"/>
        </w:rPr>
        <w:t>Mobile App Development for the UWTSD Cluedo Game Board</w:t>
      </w:r>
    </w:p>
    <w:p w14:paraId="423BC0E6" w14:textId="163FB444"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br/>
        <w:t>Purpose</w:t>
      </w:r>
      <w:r w:rsidRPr="008C22AB">
        <w:rPr>
          <w:rFonts w:ascii="Times New Roman" w:eastAsia="Times New Roman" w:hAnsi="Times New Roman" w:cs="Times New Roman"/>
          <w:lang w:eastAsia="en-GB"/>
        </w:rPr>
        <w:t xml:space="preserve">: to gather user input and specifications </w:t>
      </w:r>
      <w:r w:rsidR="00B925C6" w:rsidRPr="008C22AB">
        <w:rPr>
          <w:rFonts w:ascii="Times New Roman" w:eastAsia="Times New Roman" w:hAnsi="Times New Roman" w:cs="Times New Roman"/>
          <w:lang w:eastAsia="en-GB"/>
        </w:rPr>
        <w:t>to</w:t>
      </w:r>
      <w:r w:rsidRPr="008C22AB">
        <w:rPr>
          <w:rFonts w:ascii="Times New Roman" w:eastAsia="Times New Roman" w:hAnsi="Times New Roman" w:cs="Times New Roman"/>
          <w:lang w:eastAsia="en-GB"/>
        </w:rPr>
        <w:t xml:space="preserve"> enhance the Cluedo mobile game's appearance, usability, and entertainment value.</w:t>
      </w:r>
    </w:p>
    <w:p w14:paraId="5F8BDAE5" w14:textId="77777777" w:rsidR="00143EBA" w:rsidRPr="008C22AB" w:rsidRDefault="00143EBA" w:rsidP="00143EBA">
      <w:pPr>
        <w:spacing w:after="0" w:line="240" w:lineRule="auto"/>
        <w:rPr>
          <w:rFonts w:ascii="Times New Roman" w:eastAsia="Times New Roman" w:hAnsi="Times New Roman" w:cs="Times New Roman"/>
          <w:lang w:eastAsia="en-GB"/>
        </w:rPr>
      </w:pPr>
    </w:p>
    <w:p w14:paraId="135974B6" w14:textId="3B45867A"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Date: </w:t>
      </w:r>
      <w:r w:rsidR="0010547E" w:rsidRPr="008C22AB">
        <w:rPr>
          <w:rFonts w:ascii="Times New Roman" w:eastAsia="Times New Roman" w:hAnsi="Times New Roman" w:cs="Times New Roman"/>
          <w:u w:val="single"/>
          <w:lang w:eastAsia="en-GB"/>
        </w:rPr>
        <w:t>29/10/2025</w:t>
      </w:r>
      <w:r w:rsidRPr="008C22AB">
        <w:rPr>
          <w:rFonts w:ascii="Times New Roman" w:eastAsia="Times New Roman" w:hAnsi="Times New Roman" w:cs="Times New Roman"/>
          <w:lang w:eastAsia="en-GB"/>
        </w:rPr>
        <w:t xml:space="preserve"> </w:t>
      </w:r>
    </w:p>
    <w:p w14:paraId="69DF24B5" w14:textId="77777777" w:rsidR="00143EBA" w:rsidRPr="008C22AB" w:rsidRDefault="00143EBA" w:rsidP="00143EBA">
      <w:pPr>
        <w:rPr>
          <w:rFonts w:ascii="Times New Roman" w:hAnsi="Times New Roman" w:cs="Times New Roman"/>
        </w:rPr>
      </w:pPr>
    </w:p>
    <w:p w14:paraId="3090359B" w14:textId="54778B9E"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Section A: Overview</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Have you ever played the classic board game Cluedo?</w:t>
      </w:r>
      <w:r w:rsidRPr="008C22AB">
        <w:rPr>
          <w:rFonts w:ascii="Times New Roman" w:eastAsia="Times New Roman" w:hAnsi="Times New Roman" w:cs="Times New Roman"/>
          <w:lang w:eastAsia="en-GB"/>
        </w:rPr>
        <w:br/>
      </w:r>
      <w:bookmarkStart w:id="22" w:name="_Hlk212573284"/>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w:t>
      </w:r>
      <w:bookmarkEnd w:id="22"/>
      <w:r w:rsidR="00B925C6" w:rsidRPr="008C22AB">
        <w:rPr>
          <w:rFonts w:ascii="Times New Roman" w:eastAsia="Times New Roman" w:hAnsi="Times New Roman" w:cs="Times New Roman"/>
          <w:lang w:eastAsia="en-GB"/>
        </w:rPr>
        <w:t>Yes.</w:t>
      </w:r>
    </w:p>
    <w:p w14:paraId="27654CD5"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No</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How frequently do you play games on your phone or tablet?</w:t>
      </w: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Every day </w:t>
      </w:r>
    </w:p>
    <w:p w14:paraId="744152D4"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every week </w:t>
      </w:r>
    </w:p>
    <w:p w14:paraId="09138BDA"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occasionally </w:t>
      </w:r>
    </w:p>
    <w:p w14:paraId="4DE8CEFC"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Rarely</w:t>
      </w:r>
    </w:p>
    <w:p w14:paraId="77597A80" w14:textId="34E02352"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t>Which gadgets do you primarily use for gaming?</w:t>
      </w: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w:t>
      </w:r>
      <w:r w:rsidR="00866411" w:rsidRPr="008C22AB">
        <w:rPr>
          <w:rFonts w:ascii="Times New Roman" w:eastAsia="Times New Roman" w:hAnsi="Times New Roman" w:cs="Times New Roman"/>
          <w:lang w:eastAsia="en-GB"/>
        </w:rPr>
        <w:t>Mobile</w:t>
      </w:r>
      <w:r w:rsidR="00B925C6" w:rsidRPr="008C22AB">
        <w:rPr>
          <w:rFonts w:ascii="Times New Roman" w:eastAsia="Times New Roman" w:hAnsi="Times New Roman" w:cs="Times New Roman"/>
          <w:lang w:eastAsia="en-GB"/>
        </w:rPr>
        <w:t>?</w:t>
      </w:r>
      <w:r w:rsidRPr="008C22AB">
        <w:rPr>
          <w:rFonts w:ascii="Times New Roman" w:eastAsia="Times New Roman" w:hAnsi="Times New Roman" w:cs="Times New Roman"/>
          <w:lang w:eastAsia="en-GB"/>
        </w:rPr>
        <w:t xml:space="preserve"> </w:t>
      </w:r>
    </w:p>
    <w:p w14:paraId="3EBD825A"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Tablet</w:t>
      </w:r>
    </w:p>
    <w:p w14:paraId="073E884C"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Laptop/PC </w:t>
      </w:r>
    </w:p>
    <w:p w14:paraId="04FF77AC" w14:textId="5DABF1F8"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Console</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Which age range do you belong to?</w:t>
      </w:r>
      <w:r w:rsidRPr="008C22AB">
        <w:rPr>
          <w:rFonts w:ascii="Times New Roman" w:eastAsia="Times New Roman" w:hAnsi="Times New Roman" w:cs="Times New Roman"/>
          <w:lang w:eastAsia="en-GB"/>
        </w:rPr>
        <w:br/>
      </w:r>
    </w:p>
    <w:p w14:paraId="579EAD77"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 </w:t>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18–24 </w:t>
      </w:r>
    </w:p>
    <w:p w14:paraId="7D719FF8"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25–34 </w:t>
      </w:r>
    </w:p>
    <w:p w14:paraId="0B12E2F6" w14:textId="77777777" w:rsidR="00143EBA" w:rsidRPr="008C22AB" w:rsidRDefault="00143EBA" w:rsidP="00143EBA">
      <w:pPr>
        <w:spacing w:after="0" w:line="240" w:lineRule="auto"/>
        <w:rPr>
          <w:rFonts w:ascii="Times New Roman" w:eastAsia="Times New Roman" w:hAnsi="Times New Roman" w:cs="Times New Roman"/>
          <w:lang w:eastAsia="en-GB"/>
        </w:rPr>
      </w:pPr>
      <w:bookmarkStart w:id="23" w:name="_Hlk212757623"/>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35–44 </w:t>
      </w:r>
    </w:p>
    <w:bookmarkEnd w:id="23"/>
    <w:p w14:paraId="6E99A033" w14:textId="6A0524A9" w:rsidR="00143EBA" w:rsidRPr="008C22AB" w:rsidRDefault="00F876BF"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w:t>
      </w:r>
      <w:r w:rsidR="00CD68A9" w:rsidRPr="008C22AB">
        <w:rPr>
          <w:rFonts w:ascii="Times New Roman" w:eastAsia="Times New Roman" w:hAnsi="Times New Roman" w:cs="Times New Roman"/>
          <w:lang w:eastAsia="en-GB"/>
        </w:rPr>
        <w:t>45</w:t>
      </w:r>
      <w:r w:rsidRPr="008C22AB">
        <w:rPr>
          <w:rFonts w:ascii="Times New Roman" w:eastAsia="Times New Roman" w:hAnsi="Times New Roman" w:cs="Times New Roman"/>
          <w:lang w:eastAsia="en-GB"/>
        </w:rPr>
        <w:t>–</w:t>
      </w:r>
      <w:r w:rsidR="00CD68A9" w:rsidRPr="008C22AB">
        <w:rPr>
          <w:rFonts w:ascii="Times New Roman" w:eastAsia="Times New Roman" w:hAnsi="Times New Roman" w:cs="Times New Roman"/>
          <w:lang w:eastAsia="en-GB"/>
        </w:rPr>
        <w:t>54</w:t>
      </w:r>
    </w:p>
    <w:p w14:paraId="0D9AA748" w14:textId="7C05D09B" w:rsidR="00F876BF" w:rsidRPr="008C22AB" w:rsidRDefault="00F876BF" w:rsidP="00F876BF">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55+</w:t>
      </w:r>
    </w:p>
    <w:p w14:paraId="16A3C482" w14:textId="77777777" w:rsidR="00143EBA" w:rsidRPr="008C22AB" w:rsidRDefault="00143EBA" w:rsidP="00143EBA">
      <w:pPr>
        <w:spacing w:after="0" w:line="240" w:lineRule="auto"/>
        <w:rPr>
          <w:rFonts w:ascii="Times New Roman" w:eastAsia="Times New Roman" w:hAnsi="Times New Roman" w:cs="Times New Roman"/>
          <w:lang w:eastAsia="en-GB"/>
        </w:rPr>
      </w:pPr>
    </w:p>
    <w:p w14:paraId="23B66BFF" w14:textId="77777777" w:rsidR="00143EBA" w:rsidRPr="008C22AB" w:rsidRDefault="00143EBA" w:rsidP="00143EBA">
      <w:pPr>
        <w:spacing w:after="0" w:line="240" w:lineRule="auto"/>
        <w:rPr>
          <w:rFonts w:ascii="Times New Roman" w:eastAsia="Times New Roman" w:hAnsi="Times New Roman" w:cs="Times New Roman"/>
          <w:lang w:eastAsia="en-GB"/>
        </w:rPr>
      </w:pPr>
    </w:p>
    <w:p w14:paraId="2859D507" w14:textId="5CB74C69"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Section B: Gameplay Preferences</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What aspects of a mystery/detective game are most important to you?</w:t>
      </w: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Character </w:t>
      </w:r>
      <w:r w:rsidR="00B925C6" w:rsidRPr="008C22AB">
        <w:rPr>
          <w:rFonts w:ascii="Times New Roman" w:eastAsia="Times New Roman" w:hAnsi="Times New Roman" w:cs="Times New Roman"/>
          <w:lang w:eastAsia="en-GB"/>
        </w:rPr>
        <w:t>design.</w:t>
      </w:r>
      <w:r w:rsidRPr="008C22AB">
        <w:rPr>
          <w:rFonts w:ascii="Times New Roman" w:eastAsia="Times New Roman" w:hAnsi="Times New Roman" w:cs="Times New Roman"/>
          <w:lang w:eastAsia="en-GB"/>
        </w:rPr>
        <w:t xml:space="preserve"> </w:t>
      </w:r>
    </w:p>
    <w:p w14:paraId="194E3AA6"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Storyline/narrative depth </w:t>
      </w:r>
    </w:p>
    <w:p w14:paraId="692CA242"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Logic problems and puzzles</w:t>
      </w:r>
      <w:r w:rsidRPr="008C22AB">
        <w:rPr>
          <w:rFonts w:ascii="Times New Roman" w:eastAsia="Times New Roman" w:hAnsi="Times New Roman" w:cs="Times New Roman"/>
          <w:lang w:eastAsia="en-GB"/>
        </w:rPr>
        <w:br/>
        <w:t xml:space="preserve">Visuals &amp; graphics </w:t>
      </w:r>
    </w:p>
    <w:p w14:paraId="7059A167"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Competition and multiplayer </w:t>
      </w:r>
    </w:p>
    <w:p w14:paraId="3991EE0B"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Easy play and simplicity</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What would you like to see in the Cluedo game app?</w:t>
      </w: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AI versus single player </w:t>
      </w:r>
    </w:p>
    <w:p w14:paraId="2E65FF21"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Real users versus multiplayer </w:t>
      </w:r>
    </w:p>
    <w:p w14:paraId="19F95461"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lastRenderedPageBreak/>
        <w:t>☐</w:t>
      </w:r>
      <w:r w:rsidRPr="008C22AB">
        <w:rPr>
          <w:rFonts w:ascii="Times New Roman" w:eastAsia="Times New Roman" w:hAnsi="Times New Roman" w:cs="Times New Roman"/>
          <w:lang w:eastAsia="en-GB"/>
        </w:rPr>
        <w:t xml:space="preserve"> Both</w:t>
      </w:r>
    </w:p>
    <w:p w14:paraId="0D26DA58"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Which Cluedo components should be included in the mobile version the most?</w:t>
      </w:r>
    </w:p>
    <w:p w14:paraId="269311ED"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Characters</w:t>
      </w:r>
    </w:p>
    <w:p w14:paraId="73236E29"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Locations and rooms </w:t>
      </w:r>
    </w:p>
    <w:p w14:paraId="31461C86"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Weapons </w:t>
      </w:r>
    </w:p>
    <w:p w14:paraId="69C0FD72"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Detective notebook </w:t>
      </w:r>
    </w:p>
    <w:p w14:paraId="2BC7E42B"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Logic deduction and mystery hints</w:t>
      </w:r>
    </w:p>
    <w:p w14:paraId="2E8912B9" w14:textId="77777777" w:rsidR="00143EBA" w:rsidRPr="008C22AB" w:rsidRDefault="00143EBA" w:rsidP="00143EBA">
      <w:pPr>
        <w:spacing w:after="0" w:line="240" w:lineRule="auto"/>
        <w:rPr>
          <w:rFonts w:ascii="Times New Roman" w:eastAsia="Times New Roman" w:hAnsi="Times New Roman" w:cs="Times New Roman"/>
          <w:lang w:eastAsia="en-GB"/>
        </w:rPr>
      </w:pPr>
    </w:p>
    <w:p w14:paraId="5BA01986" w14:textId="77777777" w:rsidR="00143EBA" w:rsidRPr="008C22AB" w:rsidRDefault="00143EBA" w:rsidP="00143EBA">
      <w:pPr>
        <w:spacing w:after="0" w:line="240" w:lineRule="auto"/>
        <w:rPr>
          <w:rFonts w:ascii="Times New Roman" w:eastAsia="Times New Roman" w:hAnsi="Times New Roman" w:cs="Times New Roman"/>
          <w:lang w:eastAsia="en-GB"/>
        </w:rPr>
      </w:pPr>
    </w:p>
    <w:p w14:paraId="28000D1C"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b/>
          <w:bCs/>
          <w:lang w:eastAsia="en-GB"/>
        </w:rPr>
        <w:t>Section C: Experience and User Interface</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For this app, what kind of graphic design appeals to you?</w:t>
      </w:r>
    </w:p>
    <w:p w14:paraId="2503C670"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Thematic and immersive (dark, enigmatic atmosphere) </w:t>
      </w:r>
    </w:p>
    <w:p w14:paraId="1CE0734F"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Modern and sleek (digital, minimalist interface) </w:t>
      </w:r>
    </w:p>
    <w:p w14:paraId="69B44F26" w14:textId="0BFE07CE"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Classic and traditional (like the board game)</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 xml:space="preserve">For </w:t>
      </w:r>
      <w:r w:rsidR="00866411" w:rsidRPr="008C22AB">
        <w:rPr>
          <w:rFonts w:ascii="Times New Roman" w:eastAsia="Times New Roman" w:hAnsi="Times New Roman" w:cs="Times New Roman"/>
          <w:lang w:eastAsia="en-GB"/>
        </w:rPr>
        <w:t>inexperienced users</w:t>
      </w:r>
      <w:r w:rsidRPr="008C22AB">
        <w:rPr>
          <w:rFonts w:ascii="Times New Roman" w:eastAsia="Times New Roman" w:hAnsi="Times New Roman" w:cs="Times New Roman"/>
          <w:lang w:eastAsia="en-GB"/>
        </w:rPr>
        <w:t>, how vital is tutorial guidance?</w:t>
      </w:r>
    </w:p>
    <w:p w14:paraId="454D6083"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Highly significant </w:t>
      </w:r>
    </w:p>
    <w:p w14:paraId="447C5728"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Moderately significant </w:t>
      </w:r>
    </w:p>
    <w:p w14:paraId="71288400"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Unimportant</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In what way would you like to engage with the game?</w:t>
      </w:r>
    </w:p>
    <w:p w14:paraId="3A5CF879"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Just tapping gestures </w:t>
      </w:r>
    </w:p>
    <w:p w14:paraId="1BB51932"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Drag-and-drop motions </w:t>
      </w:r>
    </w:p>
    <w:p w14:paraId="0D944179"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Narration or voice-based hints </w:t>
      </w:r>
    </w:p>
    <w:p w14:paraId="0BA07C2D" w14:textId="77777777" w:rsidR="00143EBA" w:rsidRPr="008C22AB" w:rsidRDefault="00143EBA" w:rsidP="00143EBA">
      <w:pPr>
        <w:spacing w:after="0" w:line="240" w:lineRule="auto"/>
        <w:rPr>
          <w:rFonts w:ascii="Times New Roman" w:eastAsia="Times New Roman" w:hAnsi="Times New Roman" w:cs="Times New Roman"/>
          <w:lang w:eastAsia="en-GB"/>
        </w:rPr>
      </w:pPr>
      <w:bookmarkStart w:id="24" w:name="_Hlk212573786"/>
      <w:r w:rsidRPr="008C22AB">
        <w:rPr>
          <w:rFonts w:ascii="Segoe UI Symbol" w:eastAsia="Times New Roman" w:hAnsi="Segoe UI Symbol" w:cs="Segoe UI Symbol"/>
          <w:lang w:eastAsia="en-GB"/>
        </w:rPr>
        <w:t>☐</w:t>
      </w:r>
      <w:bookmarkEnd w:id="24"/>
      <w:r w:rsidRPr="008C22AB">
        <w:rPr>
          <w:rFonts w:ascii="Times New Roman" w:eastAsia="Times New Roman" w:hAnsi="Times New Roman" w:cs="Times New Roman"/>
          <w:lang w:eastAsia="en-GB"/>
        </w:rPr>
        <w:t xml:space="preserve"> All of the above combined</w:t>
      </w:r>
    </w:p>
    <w:p w14:paraId="26C88D30" w14:textId="77777777" w:rsidR="00143EBA" w:rsidRPr="008C22AB" w:rsidRDefault="00143EBA" w:rsidP="00143EBA">
      <w:pPr>
        <w:rPr>
          <w:rFonts w:ascii="Times New Roman" w:hAnsi="Times New Roman" w:cs="Times New Roman"/>
        </w:rPr>
      </w:pPr>
    </w:p>
    <w:p w14:paraId="76DD1ECF"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Do you want sound effects and background music?</w:t>
      </w:r>
    </w:p>
    <w:p w14:paraId="1BF3EA21"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Indeed, it improves gameplay. </w:t>
      </w:r>
    </w:p>
    <w:p w14:paraId="7769C26F" w14:textId="77777777" w:rsidR="00143EBA" w:rsidRPr="008C22AB" w:rsidRDefault="00143EBA" w:rsidP="00143EBA">
      <w:pPr>
        <w:spacing w:after="0" w:line="240" w:lineRule="auto"/>
        <w:rPr>
          <w:rFonts w:ascii="Times New Roman" w:eastAsia="Times New Roman" w:hAnsi="Times New Roman" w:cs="Times New Roman"/>
          <w:lang w:eastAsia="en-GB"/>
        </w:rPr>
      </w:pPr>
    </w:p>
    <w:p w14:paraId="2F552359"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Perhaps if they can be disabled. </w:t>
      </w:r>
    </w:p>
    <w:p w14:paraId="7039CD18"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No, I like to play quietly.</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How user-friendly should the navigation and primary menu be?</w:t>
      </w:r>
    </w:p>
    <w:p w14:paraId="747E01A9"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Very basic (only </w:t>
      </w:r>
      <w:proofErr w:type="gramStart"/>
      <w:r w:rsidRPr="008C22AB">
        <w:rPr>
          <w:rFonts w:ascii="Times New Roman" w:eastAsia="Times New Roman" w:hAnsi="Times New Roman" w:cs="Times New Roman"/>
          <w:lang w:eastAsia="en-GB"/>
        </w:rPr>
        <w:t>a few</w:t>
      </w:r>
      <w:proofErr w:type="gramEnd"/>
      <w:r w:rsidRPr="008C22AB">
        <w:rPr>
          <w:rFonts w:ascii="Times New Roman" w:eastAsia="Times New Roman" w:hAnsi="Times New Roman" w:cs="Times New Roman"/>
          <w:lang w:eastAsia="en-GB"/>
        </w:rPr>
        <w:t xml:space="preserve"> buttons) </w:t>
      </w:r>
    </w:p>
    <w:p w14:paraId="2112989F"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Moderately complicated with choices</w:t>
      </w: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Extensive and feature-rich</w:t>
      </w:r>
    </w:p>
    <w:p w14:paraId="6175D8B6" w14:textId="77777777" w:rsidR="00143EBA" w:rsidRPr="008C22AB" w:rsidRDefault="00143EBA" w:rsidP="00143EBA">
      <w:pPr>
        <w:rPr>
          <w:rFonts w:ascii="Times New Roman" w:hAnsi="Times New Roman" w:cs="Times New Roman"/>
        </w:rPr>
      </w:pPr>
    </w:p>
    <w:p w14:paraId="0107ACDE" w14:textId="0DC5FBC8"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Section D: User Experience Goals</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Why do you enjoy playing puzzle or mystery games?</w:t>
      </w: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Fun and </w:t>
      </w:r>
      <w:r w:rsidR="00B925C6" w:rsidRPr="008C22AB">
        <w:rPr>
          <w:rFonts w:ascii="Times New Roman" w:eastAsia="Times New Roman" w:hAnsi="Times New Roman" w:cs="Times New Roman"/>
          <w:lang w:eastAsia="en-GB"/>
        </w:rPr>
        <w:t>leisure.</w:t>
      </w:r>
      <w:r w:rsidRPr="008C22AB">
        <w:rPr>
          <w:rFonts w:ascii="Times New Roman" w:eastAsia="Times New Roman" w:hAnsi="Times New Roman" w:cs="Times New Roman"/>
          <w:lang w:eastAsia="en-GB"/>
        </w:rPr>
        <w:t xml:space="preserve"> </w:t>
      </w:r>
    </w:p>
    <w:p w14:paraId="1E7F5F99"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lastRenderedPageBreak/>
        <w:t>☐</w:t>
      </w:r>
      <w:r w:rsidRPr="008C22AB">
        <w:rPr>
          <w:rFonts w:ascii="Times New Roman" w:eastAsia="Times New Roman" w:hAnsi="Times New Roman" w:cs="Times New Roman"/>
          <w:lang w:eastAsia="en-GB"/>
        </w:rPr>
        <w:t xml:space="preserve"> Problem-solving and mental challenge </w:t>
      </w:r>
    </w:p>
    <w:p w14:paraId="178324BC"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Rivalry with others </w:t>
      </w:r>
    </w:p>
    <w:p w14:paraId="1D250F76"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Exploration of stories</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If the Cluedo mobile game offers a positive user experience, how likely are you to suggest it to others?</w:t>
      </w:r>
      <w:r w:rsidRPr="008C22AB">
        <w:rPr>
          <w:rFonts w:ascii="Times New Roman" w:eastAsia="Times New Roman" w:hAnsi="Times New Roman" w:cs="Times New Roman"/>
          <w:lang w:eastAsia="en-GB"/>
        </w:rPr>
        <w:br/>
      </w: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Very probable </w:t>
      </w:r>
    </w:p>
    <w:p w14:paraId="31CEE4D1"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probable </w:t>
      </w:r>
    </w:p>
    <w:p w14:paraId="692CF7EF"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Neutral</w:t>
      </w:r>
    </w:p>
    <w:p w14:paraId="7D307163"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Segoe UI Symbol" w:eastAsia="Times New Roman" w:hAnsi="Segoe UI Symbol" w:cs="Segoe UI Symbol"/>
          <w:lang w:eastAsia="en-GB"/>
        </w:rPr>
        <w:t>☐</w:t>
      </w:r>
      <w:r w:rsidRPr="008C22AB">
        <w:rPr>
          <w:rFonts w:ascii="Times New Roman" w:eastAsia="Times New Roman" w:hAnsi="Times New Roman" w:cs="Times New Roman"/>
          <w:lang w:eastAsia="en-GB"/>
        </w:rPr>
        <w:t xml:space="preserve"> Unlikely</w:t>
      </w:r>
    </w:p>
    <w:p w14:paraId="1118BC16" w14:textId="77777777" w:rsidR="00143EBA" w:rsidRPr="008C22AB" w:rsidRDefault="00143EBA" w:rsidP="00143EBA">
      <w:pPr>
        <w:spacing w:after="0" w:line="240" w:lineRule="auto"/>
        <w:rPr>
          <w:rFonts w:ascii="Times New Roman" w:eastAsia="Times New Roman" w:hAnsi="Times New Roman" w:cs="Times New Roman"/>
          <w:lang w:eastAsia="en-GB"/>
        </w:rPr>
      </w:pPr>
    </w:p>
    <w:p w14:paraId="7CF445B2" w14:textId="77777777" w:rsidR="00143EBA" w:rsidRPr="008C22AB" w:rsidRDefault="00143EBA" w:rsidP="00143EBA">
      <w:pPr>
        <w:spacing w:after="0" w:line="240" w:lineRule="auto"/>
        <w:rPr>
          <w:rFonts w:ascii="Times New Roman" w:eastAsia="Times New Roman" w:hAnsi="Times New Roman" w:cs="Times New Roman"/>
          <w:lang w:eastAsia="en-GB"/>
        </w:rPr>
      </w:pPr>
    </w:p>
    <w:p w14:paraId="4222B639" w14:textId="77777777" w:rsidR="00143EBA" w:rsidRPr="008C22AB" w:rsidRDefault="00143EBA" w:rsidP="00143EBA">
      <w:pPr>
        <w:spacing w:after="0" w:line="240" w:lineRule="auto"/>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Thank you for participation!</w:t>
      </w:r>
      <w:r w:rsidRPr="008C22AB">
        <w:rPr>
          <w:rFonts w:ascii="Times New Roman" w:eastAsia="Times New Roman" w:hAnsi="Times New Roman" w:cs="Times New Roman"/>
          <w:lang w:eastAsia="en-GB"/>
        </w:rPr>
        <w:br/>
      </w:r>
      <w:r w:rsidRPr="008C22AB">
        <w:rPr>
          <w:rFonts w:ascii="Times New Roman" w:eastAsia="Times New Roman" w:hAnsi="Times New Roman" w:cs="Times New Roman"/>
          <w:lang w:eastAsia="en-GB"/>
        </w:rPr>
        <w:br/>
        <w:t>Your suggestions will be used to create a fun and easy-to-use UWTSD Cluedo Game Board App.</w:t>
      </w:r>
    </w:p>
    <w:p w14:paraId="1EBBF215" w14:textId="77777777" w:rsidR="00143EBA" w:rsidRPr="008C22AB" w:rsidRDefault="00143EBA" w:rsidP="00FB260C">
      <w:pPr>
        <w:jc w:val="center"/>
        <w:rPr>
          <w:rFonts w:ascii="Times New Roman" w:hAnsi="Times New Roman" w:cs="Times New Roman"/>
          <w:b/>
          <w:bCs/>
          <w:color w:val="EE0000"/>
          <w:u w:val="single"/>
        </w:rPr>
      </w:pPr>
    </w:p>
    <w:p w14:paraId="7EA4957C" w14:textId="708D2F1C" w:rsidR="00FB260C" w:rsidRPr="008C22AB" w:rsidRDefault="00FB260C" w:rsidP="00FB260C">
      <w:pPr>
        <w:jc w:val="center"/>
        <w:rPr>
          <w:rFonts w:ascii="Times New Roman" w:hAnsi="Times New Roman" w:cs="Times New Roman"/>
          <w:b/>
          <w:bCs/>
          <w:color w:val="EE0000"/>
          <w:u w:val="single"/>
        </w:rPr>
      </w:pPr>
    </w:p>
    <w:p w14:paraId="5DDDFB97" w14:textId="08C5F367" w:rsidR="009A25EF" w:rsidRPr="008C22AB" w:rsidRDefault="009A25EF" w:rsidP="009A25EF">
      <w:pPr>
        <w:jc w:val="center"/>
        <w:rPr>
          <w:rFonts w:ascii="Times New Roman" w:hAnsi="Times New Roman" w:cs="Times New Roman"/>
          <w:b/>
          <w:bCs/>
          <w:color w:val="EE0000"/>
          <w:u w:val="single"/>
        </w:rPr>
      </w:pPr>
      <w:r w:rsidRPr="008C22AB">
        <w:rPr>
          <w:rFonts w:ascii="Times New Roman" w:hAnsi="Times New Roman" w:cs="Times New Roman"/>
          <w:b/>
          <w:bCs/>
          <w:noProof/>
          <w:color w:val="EE0000"/>
          <w:u w:val="single"/>
        </w:rPr>
        <w:lastRenderedPageBreak/>
        <w:drawing>
          <wp:inline distT="0" distB="0" distL="0" distR="0" wp14:anchorId="2D17597C" wp14:editId="17F4ED6A">
            <wp:extent cx="3988435" cy="8863330"/>
            <wp:effectExtent l="0" t="0" r="0" b="0"/>
            <wp:docPr id="1724808652" name="Picture 1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808652" name="Picture 12" descr="A screenshot of a phone&#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988435" cy="8863330"/>
                    </a:xfrm>
                    <a:prstGeom prst="rect">
                      <a:avLst/>
                    </a:prstGeom>
                  </pic:spPr>
                </pic:pic>
              </a:graphicData>
            </a:graphic>
          </wp:inline>
        </w:drawing>
      </w:r>
    </w:p>
    <w:p w14:paraId="5A68FE90" w14:textId="7F43FD89" w:rsidR="00027FC3" w:rsidRPr="008C22AB" w:rsidRDefault="00027FC3">
      <w:pPr>
        <w:rPr>
          <w:rFonts w:ascii="Times New Roman" w:hAnsi="Times New Roman" w:cs="Times New Roman"/>
          <w:b/>
          <w:bCs/>
          <w:color w:val="EE0000"/>
          <w:u w:val="single"/>
        </w:rPr>
      </w:pPr>
    </w:p>
    <w:p w14:paraId="03326147" w14:textId="4A35D67B" w:rsidR="00DA1A1E" w:rsidRPr="008C22AB" w:rsidRDefault="00DA1A1E">
      <w:pPr>
        <w:rPr>
          <w:rFonts w:ascii="Times New Roman" w:hAnsi="Times New Roman" w:cs="Times New Roman"/>
          <w:b/>
          <w:bCs/>
          <w:color w:val="EE0000"/>
          <w:u w:val="single"/>
        </w:rPr>
      </w:pPr>
    </w:p>
    <w:p w14:paraId="5E00DC74" w14:textId="77777777" w:rsidR="00DA1A1E" w:rsidRPr="008C22AB" w:rsidRDefault="00DA1A1E">
      <w:pPr>
        <w:rPr>
          <w:rFonts w:ascii="Times New Roman" w:hAnsi="Times New Roman" w:cs="Times New Roman"/>
          <w:b/>
          <w:bCs/>
          <w:color w:val="EE0000"/>
          <w:u w:val="single"/>
        </w:rPr>
      </w:pPr>
    </w:p>
    <w:p w14:paraId="0A361543" w14:textId="70266560" w:rsidR="00DA1A1E" w:rsidRPr="008C22AB" w:rsidRDefault="00602DA3" w:rsidP="00A16986">
      <w:pPr>
        <w:jc w:val="center"/>
        <w:rPr>
          <w:rFonts w:ascii="Times New Roman" w:hAnsi="Times New Roman" w:cs="Times New Roman"/>
          <w:b/>
          <w:bCs/>
          <w:noProof/>
          <w:color w:val="EE0000"/>
          <w:u w:val="single"/>
        </w:rPr>
      </w:pPr>
      <w:r w:rsidRPr="008C22AB">
        <w:rPr>
          <w:rFonts w:ascii="Times New Roman" w:hAnsi="Times New Roman" w:cs="Times New Roman"/>
          <w:b/>
          <w:bCs/>
          <w:noProof/>
          <w:color w:val="EE0000"/>
          <w:u w:val="single"/>
        </w:rPr>
        <w:lastRenderedPageBreak/>
        <w:t>#</w:t>
      </w:r>
      <w:r w:rsidRPr="008C22AB">
        <w:rPr>
          <w:rFonts w:ascii="Times New Roman" w:hAnsi="Times New Roman" w:cs="Times New Roman"/>
          <w:b/>
          <w:bCs/>
          <w:noProof/>
          <w:color w:val="EE0000"/>
          <w:u w:val="single"/>
        </w:rPr>
        <w:drawing>
          <wp:inline distT="0" distB="0" distL="0" distR="0" wp14:anchorId="0C0C0AB7" wp14:editId="0E72101E">
            <wp:extent cx="3988435" cy="8863330"/>
            <wp:effectExtent l="0" t="0" r="0" b="0"/>
            <wp:docPr id="279108206" name="Picture 1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108206" name="Picture 11" descr="A screenshot of a phone&#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988435" cy="8863330"/>
                    </a:xfrm>
                    <a:prstGeom prst="rect">
                      <a:avLst/>
                    </a:prstGeom>
                  </pic:spPr>
                </pic:pic>
              </a:graphicData>
            </a:graphic>
          </wp:inline>
        </w:drawing>
      </w:r>
    </w:p>
    <w:p w14:paraId="30C62A61" w14:textId="0E3630B3" w:rsidR="00D817F8" w:rsidRDefault="00D817F8" w:rsidP="00222948">
      <w:pP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This is the response report of the </w:t>
      </w:r>
      <w:r w:rsidR="00222948">
        <w:rPr>
          <w:rFonts w:ascii="Times New Roman" w:hAnsi="Times New Roman" w:cs="Times New Roman"/>
          <w:color w:val="000000" w:themeColor="text1"/>
        </w:rPr>
        <w:t>survey on user experience</w:t>
      </w:r>
      <w:r w:rsidR="0029622C">
        <w:rPr>
          <w:rFonts w:ascii="Times New Roman" w:hAnsi="Times New Roman" w:cs="Times New Roman"/>
          <w:color w:val="000000" w:themeColor="text1"/>
        </w:rPr>
        <w:t>:</w:t>
      </w:r>
    </w:p>
    <w:p w14:paraId="5CEC1DD9" w14:textId="77777777" w:rsidR="00222948" w:rsidRPr="008C22AB" w:rsidRDefault="00222948" w:rsidP="00D817F8">
      <w:pPr>
        <w:jc w:val="center"/>
        <w:rPr>
          <w:rFonts w:ascii="Times New Roman" w:hAnsi="Times New Roman" w:cs="Times New Roman"/>
          <w:color w:val="000000" w:themeColor="text1"/>
        </w:rPr>
      </w:pPr>
    </w:p>
    <w:p w14:paraId="63436598" w14:textId="156CC77B" w:rsidR="00C464EA" w:rsidRPr="008C22AB" w:rsidRDefault="00222948">
      <w:pPr>
        <w:rPr>
          <w:rFonts w:ascii="Times New Roman" w:hAnsi="Times New Roman" w:cs="Times New Roman"/>
          <w:b/>
          <w:bCs/>
          <w:noProof/>
          <w:color w:val="EE0000"/>
          <w:u w:val="single"/>
        </w:rPr>
      </w:pPr>
      <w:r w:rsidRPr="008C22AB">
        <w:rPr>
          <w:rFonts w:ascii="Times New Roman" w:hAnsi="Times New Roman" w:cs="Times New Roman"/>
          <w:color w:val="000000" w:themeColor="text1"/>
        </w:rPr>
        <w:object w:dxaOrig="5321" w:dyaOrig="831" w14:anchorId="2196133D">
          <v:shape id="_x0000_i1035" type="#_x0000_t75" style="width:266.4pt;height:42.1pt" o:ole="">
            <v:imagedata r:id="rId39" o:title=""/>
          </v:shape>
          <o:OLEObject Type="Embed" ProgID="Package" ShapeID="_x0000_i1035" DrawAspect="Content" ObjectID="_1823419392" r:id="rId40"/>
        </w:object>
      </w:r>
    </w:p>
    <w:p w14:paraId="4E36918D" w14:textId="5BD9A148" w:rsidR="00C464EA" w:rsidRPr="008C22AB" w:rsidRDefault="00C464EA" w:rsidP="00C464EA">
      <w:pPr>
        <w:jc w:val="center"/>
        <w:rPr>
          <w:rFonts w:ascii="Times New Roman" w:hAnsi="Times New Roman" w:cs="Times New Roman"/>
          <w:b/>
          <w:bCs/>
          <w:color w:val="EE0000"/>
          <w:u w:val="single"/>
        </w:rPr>
      </w:pPr>
    </w:p>
    <w:p w14:paraId="13FC5D86" w14:textId="77777777" w:rsidR="00C464EA" w:rsidRPr="008C22AB" w:rsidRDefault="00C464EA" w:rsidP="00C464EA">
      <w:pPr>
        <w:jc w:val="center"/>
        <w:rPr>
          <w:rFonts w:ascii="Times New Roman" w:hAnsi="Times New Roman" w:cs="Times New Roman"/>
          <w:b/>
          <w:bCs/>
          <w:color w:val="EE0000"/>
          <w:u w:val="single"/>
        </w:rPr>
      </w:pPr>
    </w:p>
    <w:p w14:paraId="6E8B2DF3" w14:textId="59227E98" w:rsidR="00CD0FCA" w:rsidRPr="008C22AB" w:rsidRDefault="00FB260C" w:rsidP="00FB260C">
      <w:pPr>
        <w:jc w:val="center"/>
        <w:rPr>
          <w:rFonts w:ascii="Times New Roman" w:hAnsi="Times New Roman" w:cs="Times New Roman"/>
          <w:b/>
          <w:bCs/>
          <w:color w:val="EE0000"/>
          <w:u w:val="single"/>
        </w:rPr>
      </w:pPr>
      <w:r w:rsidRPr="008C22AB">
        <w:rPr>
          <w:rFonts w:ascii="Times New Roman" w:hAnsi="Times New Roman" w:cs="Times New Roman"/>
          <w:noProof/>
        </w:rPr>
        <w:lastRenderedPageBreak/>
        <w:drawing>
          <wp:inline distT="0" distB="0" distL="0" distR="0" wp14:anchorId="1B5F669C" wp14:editId="35F03CE6">
            <wp:extent cx="5346065" cy="8863330"/>
            <wp:effectExtent l="0" t="0" r="6985" b="0"/>
            <wp:docPr id="289068245" name="Picture 9" descr="A screenshot of a q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068245" name="Picture 9" descr="A screenshot of a qr cod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346065" cy="8863330"/>
                    </a:xfrm>
                    <a:prstGeom prst="rect">
                      <a:avLst/>
                    </a:prstGeom>
                  </pic:spPr>
                </pic:pic>
              </a:graphicData>
            </a:graphic>
          </wp:inline>
        </w:drawing>
      </w:r>
    </w:p>
    <w:p w14:paraId="28816F24" w14:textId="77777777" w:rsidR="00FB260C" w:rsidRPr="008C22AB" w:rsidRDefault="00FB260C" w:rsidP="00FB260C">
      <w:pPr>
        <w:jc w:val="center"/>
        <w:rPr>
          <w:rFonts w:ascii="Times New Roman" w:hAnsi="Times New Roman" w:cs="Times New Roman"/>
          <w:b/>
          <w:bCs/>
          <w:color w:val="EE0000"/>
          <w:u w:val="single"/>
        </w:rPr>
      </w:pPr>
    </w:p>
    <w:p w14:paraId="4EF76B53" w14:textId="77777777" w:rsidR="00FB260C" w:rsidRPr="008C22AB" w:rsidRDefault="00FB260C" w:rsidP="00FB260C">
      <w:pPr>
        <w:jc w:val="center"/>
        <w:rPr>
          <w:rFonts w:ascii="Times New Roman" w:hAnsi="Times New Roman" w:cs="Times New Roman"/>
          <w:b/>
          <w:bCs/>
          <w:color w:val="EE0000"/>
          <w:u w:val="single"/>
        </w:rPr>
      </w:pPr>
    </w:p>
    <w:p w14:paraId="6F765084" w14:textId="77777777" w:rsidR="00DD3CFA" w:rsidRPr="008C22AB" w:rsidRDefault="00DD3CFA">
      <w:pPr>
        <w:rPr>
          <w:rFonts w:ascii="Times New Roman" w:hAnsi="Times New Roman" w:cs="Times New Roman"/>
          <w:b/>
          <w:bCs/>
          <w:color w:val="EE0000"/>
          <w:u w:val="single"/>
        </w:rPr>
      </w:pPr>
    </w:p>
    <w:p w14:paraId="0046D69C" w14:textId="7ACEC2A7" w:rsidR="00AB7ADB" w:rsidRDefault="004843D0" w:rsidP="00835B95">
      <w:pPr>
        <w:pStyle w:val="ListParagraph"/>
        <w:numPr>
          <w:ilvl w:val="0"/>
          <w:numId w:val="20"/>
        </w:numPr>
        <w:rPr>
          <w:rFonts w:ascii="Times New Roman" w:hAnsi="Times New Roman" w:cs="Times New Roman"/>
          <w:b/>
          <w:bCs/>
          <w:color w:val="000000" w:themeColor="text1"/>
          <w:u w:val="single"/>
        </w:rPr>
      </w:pPr>
      <w:r w:rsidRPr="00835B95">
        <w:rPr>
          <w:rFonts w:ascii="Times New Roman" w:hAnsi="Times New Roman" w:cs="Times New Roman"/>
          <w:b/>
          <w:bCs/>
          <w:color w:val="000000" w:themeColor="text1"/>
          <w:u w:val="single"/>
        </w:rPr>
        <w:t>I have asked survey of the “</w:t>
      </w:r>
      <w:r w:rsidR="007F5C56" w:rsidRPr="00835B95">
        <w:rPr>
          <w:rFonts w:ascii="Times New Roman" w:hAnsi="Times New Roman" w:cs="Times New Roman"/>
          <w:b/>
          <w:bCs/>
          <w:color w:val="000000" w:themeColor="text1"/>
          <w:u w:val="single"/>
        </w:rPr>
        <w:t xml:space="preserve">User feedback on </w:t>
      </w:r>
      <w:r w:rsidR="00F97A39" w:rsidRPr="00835B95">
        <w:rPr>
          <w:rFonts w:ascii="Times New Roman" w:hAnsi="Times New Roman" w:cs="Times New Roman"/>
          <w:b/>
          <w:bCs/>
          <w:color w:val="000000" w:themeColor="text1"/>
          <w:u w:val="single"/>
        </w:rPr>
        <w:t>prototype” questionnaires</w:t>
      </w:r>
      <w:r w:rsidRPr="00835B95">
        <w:rPr>
          <w:rFonts w:ascii="Times New Roman" w:hAnsi="Times New Roman" w:cs="Times New Roman"/>
          <w:b/>
          <w:bCs/>
          <w:color w:val="000000" w:themeColor="text1"/>
          <w:u w:val="single"/>
        </w:rPr>
        <w:t xml:space="preserve"> with the multiple cho</w:t>
      </w:r>
      <w:r w:rsidR="00AB725D" w:rsidRPr="00835B95">
        <w:rPr>
          <w:rFonts w:ascii="Times New Roman" w:hAnsi="Times New Roman" w:cs="Times New Roman"/>
          <w:b/>
          <w:bCs/>
          <w:color w:val="000000" w:themeColor="text1"/>
          <w:u w:val="single"/>
        </w:rPr>
        <w:t xml:space="preserve">ice </w:t>
      </w:r>
      <w:r w:rsidR="00330262" w:rsidRPr="00835B95">
        <w:rPr>
          <w:rFonts w:ascii="Times New Roman" w:hAnsi="Times New Roman" w:cs="Times New Roman"/>
          <w:b/>
          <w:bCs/>
          <w:color w:val="000000" w:themeColor="text1"/>
          <w:u w:val="single"/>
        </w:rPr>
        <w:t xml:space="preserve">(with </w:t>
      </w:r>
      <w:r w:rsidR="00AB725D" w:rsidRPr="00835B95">
        <w:rPr>
          <w:rFonts w:ascii="Times New Roman" w:hAnsi="Times New Roman" w:cs="Times New Roman"/>
          <w:b/>
          <w:bCs/>
          <w:color w:val="000000" w:themeColor="text1"/>
          <w:u w:val="single"/>
        </w:rPr>
        <w:t xml:space="preserve">&amp; select boxes </w:t>
      </w:r>
      <w:r w:rsidR="00330262" w:rsidRPr="00835B95">
        <w:rPr>
          <w:rFonts w:ascii="Times New Roman" w:hAnsi="Times New Roman" w:cs="Times New Roman"/>
          <w:b/>
          <w:bCs/>
          <w:color w:val="000000" w:themeColor="text1"/>
          <w:u w:val="single"/>
        </w:rPr>
        <w:t xml:space="preserve">and open question </w:t>
      </w:r>
      <w:r w:rsidR="00AB725D" w:rsidRPr="00835B95">
        <w:rPr>
          <w:rFonts w:ascii="Times New Roman" w:hAnsi="Times New Roman" w:cs="Times New Roman"/>
          <w:b/>
          <w:bCs/>
          <w:color w:val="000000" w:themeColor="text1"/>
          <w:u w:val="single"/>
        </w:rPr>
        <w:t>quest</w:t>
      </w:r>
      <w:r w:rsidR="00F02722" w:rsidRPr="00835B95">
        <w:rPr>
          <w:rFonts w:ascii="Times New Roman" w:hAnsi="Times New Roman" w:cs="Times New Roman"/>
          <w:b/>
          <w:bCs/>
          <w:color w:val="000000" w:themeColor="text1"/>
          <w:u w:val="single"/>
        </w:rPr>
        <w:t xml:space="preserve">: </w:t>
      </w:r>
    </w:p>
    <w:p w14:paraId="26E94513" w14:textId="77777777" w:rsidR="00835B95" w:rsidRPr="00835B95" w:rsidRDefault="00835B95" w:rsidP="00835B95">
      <w:pPr>
        <w:ind w:left="360"/>
        <w:rPr>
          <w:rFonts w:ascii="Times New Roman" w:hAnsi="Times New Roman" w:cs="Times New Roman"/>
          <w:b/>
          <w:bCs/>
          <w:color w:val="000000" w:themeColor="text1"/>
          <w:u w:val="single"/>
        </w:rPr>
      </w:pPr>
    </w:p>
    <w:p w14:paraId="75919B1D" w14:textId="77777777" w:rsidR="002A4E37" w:rsidRPr="008C22AB" w:rsidRDefault="00F02722" w:rsidP="00A238DC">
      <w:pPr>
        <w:pStyle w:val="ListParagraph"/>
        <w:numPr>
          <w:ilvl w:val="0"/>
          <w:numId w:val="13"/>
        </w:numPr>
        <w:rPr>
          <w:rFonts w:ascii="Times New Roman" w:hAnsi="Times New Roman" w:cs="Times New Roman"/>
          <w:color w:val="262626"/>
          <w:shd w:val="clear" w:color="auto" w:fill="FFFFFF"/>
        </w:rPr>
      </w:pPr>
      <w:r w:rsidRPr="008C22AB">
        <w:rPr>
          <w:rFonts w:ascii="Times New Roman" w:hAnsi="Times New Roman" w:cs="Times New Roman"/>
          <w:color w:val="262626"/>
          <w:shd w:val="clear" w:color="auto" w:fill="FFFFFF"/>
        </w:rPr>
        <w:t>Have you previously played traditional Cluedo or similar mystery board games?</w:t>
      </w:r>
      <w:r w:rsidR="002A4E37" w:rsidRPr="008C22AB">
        <w:rPr>
          <w:rFonts w:ascii="Times New Roman" w:hAnsi="Times New Roman" w:cs="Times New Roman"/>
        </w:rPr>
        <w:t xml:space="preserve"> </w:t>
      </w:r>
    </w:p>
    <w:p w14:paraId="193C3810" w14:textId="0A1227E8" w:rsidR="00A86705" w:rsidRPr="008C22AB" w:rsidRDefault="002A4E37" w:rsidP="007D6CB4">
      <w:pPr>
        <w:ind w:left="360"/>
        <w:rPr>
          <w:rFonts w:ascii="Times New Roman" w:hAnsi="Times New Roman" w:cs="Times New Roman"/>
          <w:color w:val="262626"/>
          <w:shd w:val="clear" w:color="auto" w:fill="FFFFFF"/>
        </w:rPr>
      </w:pPr>
      <w:r w:rsidRPr="008C22AB">
        <w:rPr>
          <w:rFonts w:ascii="Segoe UI Symbol" w:hAnsi="Segoe UI Symbol" w:cs="Segoe UI Symbol"/>
        </w:rPr>
        <w:t>☐</w:t>
      </w:r>
      <w:r w:rsidRPr="008C22AB">
        <w:rPr>
          <w:rFonts w:ascii="Times New Roman" w:hAnsi="Times New Roman" w:cs="Times New Roman"/>
        </w:rPr>
        <w:t xml:space="preserve"> Yes</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No</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Unsure</w:t>
      </w:r>
    </w:p>
    <w:p w14:paraId="7ED30F27" w14:textId="77777777" w:rsidR="00D35FED" w:rsidRPr="008C22AB" w:rsidRDefault="00D35FED" w:rsidP="00D35FED">
      <w:pPr>
        <w:rPr>
          <w:rFonts w:ascii="Times New Roman" w:hAnsi="Times New Roman" w:cs="Times New Roman"/>
          <w:color w:val="262626"/>
          <w:shd w:val="clear" w:color="auto" w:fill="FFFFFF"/>
        </w:rPr>
      </w:pPr>
    </w:p>
    <w:p w14:paraId="55AD54A2" w14:textId="431A3952" w:rsidR="00DB7701" w:rsidRPr="008C22AB" w:rsidRDefault="00A86705" w:rsidP="00DB7701">
      <w:pPr>
        <w:pStyle w:val="ListParagraph"/>
        <w:numPr>
          <w:ilvl w:val="0"/>
          <w:numId w:val="13"/>
        </w:numPr>
        <w:rPr>
          <w:rFonts w:ascii="Times New Roman" w:hAnsi="Times New Roman" w:cs="Times New Roman"/>
          <w:color w:val="262626"/>
          <w:shd w:val="clear" w:color="auto" w:fill="FFFFFF"/>
        </w:rPr>
      </w:pPr>
      <w:r w:rsidRPr="008C22AB">
        <w:rPr>
          <w:rFonts w:ascii="Times New Roman" w:hAnsi="Times New Roman" w:cs="Times New Roman"/>
          <w:color w:val="262626"/>
          <w:shd w:val="clear" w:color="auto" w:fill="FFFFFF"/>
        </w:rPr>
        <w:t>Did the </w:t>
      </w:r>
      <w:r w:rsidRPr="008C22AB">
        <w:rPr>
          <w:rStyle w:val="Strong"/>
          <w:rFonts w:ascii="Times New Roman" w:hAnsi="Times New Roman" w:cs="Times New Roman"/>
          <w:color w:val="262626"/>
          <w:shd w:val="clear" w:color="auto" w:fill="FFFFFF"/>
        </w:rPr>
        <w:t>main menu layout</w:t>
      </w:r>
      <w:r w:rsidRPr="008C22AB">
        <w:rPr>
          <w:rFonts w:ascii="Times New Roman" w:hAnsi="Times New Roman" w:cs="Times New Roman"/>
          <w:color w:val="262626"/>
          <w:shd w:val="clear" w:color="auto" w:fill="FFFFFF"/>
        </w:rPr>
        <w:t> (Start Investigation, Scoreboard, Settings, Accessibility Option) feel intuitive?</w:t>
      </w:r>
    </w:p>
    <w:p w14:paraId="30FBC63F" w14:textId="28778C98" w:rsidR="00AE352A" w:rsidRPr="008C22AB" w:rsidRDefault="00DB7701" w:rsidP="007D6CB4">
      <w:pPr>
        <w:ind w:left="360"/>
        <w:rPr>
          <w:rFonts w:ascii="Times New Roman" w:hAnsi="Times New Roman" w:cs="Times New Roman"/>
          <w:color w:val="262626"/>
          <w:shd w:val="clear" w:color="auto" w:fill="FFFFFF"/>
        </w:rPr>
      </w:pPr>
      <w:r w:rsidRPr="008C22AB">
        <w:rPr>
          <w:rFonts w:ascii="Segoe UI Symbol" w:hAnsi="Segoe UI Symbol" w:cs="Segoe UI Symbol"/>
        </w:rPr>
        <w:t>☐</w:t>
      </w:r>
      <w:r w:rsidRPr="008C22AB">
        <w:rPr>
          <w:rFonts w:ascii="Times New Roman" w:hAnsi="Times New Roman" w:cs="Times New Roman"/>
        </w:rPr>
        <w:t xml:space="preserve"> Very intuitive</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w:t>
      </w:r>
      <w:r w:rsidR="00B925C6" w:rsidRPr="008C22AB">
        <w:rPr>
          <w:rFonts w:ascii="Times New Roman" w:hAnsi="Times New Roman" w:cs="Times New Roman"/>
        </w:rPr>
        <w:t>Intuitive</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Neutral</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Confusing</w:t>
      </w:r>
    </w:p>
    <w:p w14:paraId="51AE90F4" w14:textId="77777777" w:rsidR="00AE352A" w:rsidRPr="008C22AB" w:rsidRDefault="00AE352A" w:rsidP="00AE352A">
      <w:pPr>
        <w:rPr>
          <w:rFonts w:ascii="Times New Roman" w:hAnsi="Times New Roman" w:cs="Times New Roman"/>
          <w:color w:val="262626"/>
          <w:shd w:val="clear" w:color="auto" w:fill="FFFFFF"/>
        </w:rPr>
      </w:pPr>
    </w:p>
    <w:p w14:paraId="56E9FA4A" w14:textId="0FF7E74A" w:rsidR="007641CA" w:rsidRPr="008C22AB" w:rsidRDefault="007641CA" w:rsidP="00A238DC">
      <w:pPr>
        <w:pStyle w:val="ListParagraph"/>
        <w:numPr>
          <w:ilvl w:val="0"/>
          <w:numId w:val="13"/>
        </w:numPr>
        <w:rPr>
          <w:rFonts w:ascii="Times New Roman" w:hAnsi="Times New Roman" w:cs="Times New Roman"/>
          <w:color w:val="262626"/>
          <w:shd w:val="clear" w:color="auto" w:fill="FFFFFF"/>
        </w:rPr>
      </w:pPr>
      <w:r w:rsidRPr="008C22AB">
        <w:rPr>
          <w:rFonts w:ascii="Times New Roman" w:hAnsi="Times New Roman" w:cs="Times New Roman"/>
          <w:color w:val="262626"/>
          <w:shd w:val="clear" w:color="auto" w:fill="FFFFFF"/>
        </w:rPr>
        <w:t>Did the </w:t>
      </w:r>
      <w:r w:rsidRPr="008C22AB">
        <w:rPr>
          <w:rStyle w:val="Strong"/>
          <w:rFonts w:ascii="Times New Roman" w:hAnsi="Times New Roman" w:cs="Times New Roman"/>
          <w:color w:val="262626"/>
          <w:shd w:val="clear" w:color="auto" w:fill="FFFFFF"/>
        </w:rPr>
        <w:t>Settings and Accessibility Options</w:t>
      </w:r>
      <w:r w:rsidRPr="008C22AB">
        <w:rPr>
          <w:rFonts w:ascii="Times New Roman" w:hAnsi="Times New Roman" w:cs="Times New Roman"/>
          <w:color w:val="262626"/>
          <w:shd w:val="clear" w:color="auto" w:fill="FFFFFF"/>
        </w:rPr>
        <w:t> screens offer appropriate controls for different player needs (e.g., text size, contrast, sound, keyboard navigation)?</w:t>
      </w:r>
    </w:p>
    <w:p w14:paraId="410D6B32" w14:textId="0BED9A9C" w:rsidR="00DB7701" w:rsidRPr="008C22AB" w:rsidRDefault="007D6CB4" w:rsidP="00DB7701">
      <w:pPr>
        <w:ind w:left="360"/>
        <w:rPr>
          <w:rFonts w:ascii="Times New Roman" w:hAnsi="Times New Roman" w:cs="Times New Roman"/>
          <w:color w:val="262626"/>
          <w:shd w:val="clear" w:color="auto" w:fill="FFFFFF"/>
        </w:rPr>
      </w:pPr>
      <w:r w:rsidRPr="008C22AB">
        <w:rPr>
          <w:rFonts w:ascii="Segoe UI Symbol" w:hAnsi="Segoe UI Symbol" w:cs="Segoe UI Symbol"/>
        </w:rPr>
        <w:t>☐</w:t>
      </w:r>
      <w:r w:rsidRPr="008C22AB">
        <w:rPr>
          <w:rFonts w:ascii="Times New Roman" w:hAnsi="Times New Roman" w:cs="Times New Roman"/>
        </w:rPr>
        <w:t xml:space="preserve"> Yes</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Somewhat</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No</w:t>
      </w:r>
    </w:p>
    <w:p w14:paraId="4F5F86D8" w14:textId="70B7C796" w:rsidR="007641CA" w:rsidRPr="008C22AB" w:rsidRDefault="007641CA" w:rsidP="00A238DC">
      <w:pPr>
        <w:pStyle w:val="ListParagraph"/>
        <w:numPr>
          <w:ilvl w:val="0"/>
          <w:numId w:val="13"/>
        </w:numPr>
        <w:rPr>
          <w:rFonts w:ascii="Times New Roman" w:hAnsi="Times New Roman" w:cs="Times New Roman"/>
          <w:color w:val="262626"/>
          <w:shd w:val="clear" w:color="auto" w:fill="FFFFFF"/>
        </w:rPr>
      </w:pPr>
      <w:r w:rsidRPr="008C22AB">
        <w:rPr>
          <w:rFonts w:ascii="Times New Roman" w:hAnsi="Times New Roman" w:cs="Times New Roman"/>
          <w:color w:val="262626"/>
          <w:shd w:val="clear" w:color="auto" w:fill="FFFFFF"/>
        </w:rPr>
        <w:t>How clear were the </w:t>
      </w:r>
      <w:r w:rsidRPr="008C22AB">
        <w:rPr>
          <w:rStyle w:val="Strong"/>
          <w:rFonts w:ascii="Times New Roman" w:hAnsi="Times New Roman" w:cs="Times New Roman"/>
          <w:color w:val="262626"/>
          <w:shd w:val="clear" w:color="auto" w:fill="FFFFFF"/>
        </w:rPr>
        <w:t>Investigation Setup</w:t>
      </w:r>
      <w:r w:rsidRPr="008C22AB">
        <w:rPr>
          <w:rFonts w:ascii="Times New Roman" w:hAnsi="Times New Roman" w:cs="Times New Roman"/>
          <w:color w:val="262626"/>
          <w:shd w:val="clear" w:color="auto" w:fill="FFFFFF"/>
        </w:rPr>
        <w:t> options (character selection, campus location, and play mode)?</w:t>
      </w:r>
    </w:p>
    <w:p w14:paraId="6DB6982D" w14:textId="6AA5D7BB" w:rsidR="007D6CB4" w:rsidRPr="008C22AB" w:rsidRDefault="002F74B0" w:rsidP="007D6CB4">
      <w:pPr>
        <w:ind w:left="360"/>
        <w:rPr>
          <w:rFonts w:ascii="Times New Roman" w:hAnsi="Times New Roman" w:cs="Times New Roman"/>
          <w:color w:val="262626"/>
          <w:shd w:val="clear" w:color="auto" w:fill="FFFFFF"/>
        </w:rPr>
      </w:pPr>
      <w:r w:rsidRPr="008C22AB">
        <w:rPr>
          <w:rFonts w:ascii="Segoe UI Symbol" w:hAnsi="Segoe UI Symbol" w:cs="Segoe UI Symbol"/>
        </w:rPr>
        <w:t>☐</w:t>
      </w:r>
      <w:r w:rsidRPr="008C22AB">
        <w:rPr>
          <w:rFonts w:ascii="Times New Roman" w:hAnsi="Times New Roman" w:cs="Times New Roman"/>
        </w:rPr>
        <w:t xml:space="preserve"> Very clear</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Clear</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Neutral</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Confusing</w:t>
      </w:r>
    </w:p>
    <w:p w14:paraId="16ED15A7" w14:textId="753B03DD" w:rsidR="000343ED" w:rsidRPr="008C22AB" w:rsidRDefault="000343ED" w:rsidP="00A238DC">
      <w:pPr>
        <w:pStyle w:val="ListParagraph"/>
        <w:numPr>
          <w:ilvl w:val="0"/>
          <w:numId w:val="13"/>
        </w:numPr>
        <w:rPr>
          <w:rFonts w:ascii="Times New Roman" w:hAnsi="Times New Roman" w:cs="Times New Roman"/>
          <w:color w:val="262626"/>
          <w:shd w:val="clear" w:color="auto" w:fill="FFFFFF"/>
        </w:rPr>
      </w:pPr>
      <w:r w:rsidRPr="008C22AB">
        <w:rPr>
          <w:rFonts w:ascii="Times New Roman" w:hAnsi="Times New Roman" w:cs="Times New Roman"/>
          <w:color w:val="262626"/>
          <w:shd w:val="clear" w:color="auto" w:fill="FFFFFF"/>
        </w:rPr>
        <w:t>Was it easy to understand how to navigate between the game’s main sections (e.g., Investigation, Map, Scoreboard)?</w:t>
      </w:r>
    </w:p>
    <w:p w14:paraId="0D9B4F21" w14:textId="11E7F44B" w:rsidR="002F74B0" w:rsidRPr="008C22AB" w:rsidRDefault="00165902" w:rsidP="002F74B0">
      <w:pPr>
        <w:ind w:left="360"/>
        <w:rPr>
          <w:rFonts w:ascii="Times New Roman" w:hAnsi="Times New Roman" w:cs="Times New Roman"/>
          <w:color w:val="262626"/>
          <w:shd w:val="clear" w:color="auto" w:fill="FFFFFF"/>
        </w:rPr>
      </w:pPr>
      <w:r w:rsidRPr="008C22AB">
        <w:rPr>
          <w:rFonts w:ascii="Segoe UI Symbol" w:hAnsi="Segoe UI Symbol" w:cs="Segoe UI Symbol"/>
        </w:rPr>
        <w:t>☐</w:t>
      </w:r>
      <w:r w:rsidRPr="008C22AB">
        <w:rPr>
          <w:rFonts w:ascii="Times New Roman" w:hAnsi="Times New Roman" w:cs="Times New Roman"/>
        </w:rPr>
        <w:t xml:space="preserve"> Very easy</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Easy</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Neutral</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Difficult</w:t>
      </w:r>
    </w:p>
    <w:p w14:paraId="4814579B" w14:textId="612E7F7D" w:rsidR="003700EC" w:rsidRPr="008C22AB" w:rsidRDefault="000343ED" w:rsidP="00A238DC">
      <w:pPr>
        <w:pStyle w:val="ListParagraph"/>
        <w:numPr>
          <w:ilvl w:val="0"/>
          <w:numId w:val="13"/>
        </w:numPr>
        <w:rPr>
          <w:rFonts w:ascii="Times New Roman" w:hAnsi="Times New Roman" w:cs="Times New Roman"/>
          <w:color w:val="262626"/>
          <w:shd w:val="clear" w:color="auto" w:fill="FFFFFF"/>
        </w:rPr>
      </w:pPr>
      <w:r w:rsidRPr="008C22AB">
        <w:rPr>
          <w:rFonts w:ascii="Times New Roman" w:hAnsi="Times New Roman" w:cs="Times New Roman"/>
          <w:color w:val="262626"/>
          <w:shd w:val="clear" w:color="auto" w:fill="FFFFFF"/>
        </w:rPr>
        <w:t>Was it clear how </w:t>
      </w:r>
      <w:r w:rsidRPr="008C22AB">
        <w:rPr>
          <w:rStyle w:val="Strong"/>
          <w:rFonts w:ascii="Times New Roman" w:hAnsi="Times New Roman" w:cs="Times New Roman"/>
          <w:color w:val="262626"/>
          <w:shd w:val="clear" w:color="auto" w:fill="FFFFFF"/>
        </w:rPr>
        <w:t>progress and consequences</w:t>
      </w:r>
      <w:r w:rsidRPr="008C22AB">
        <w:rPr>
          <w:rFonts w:ascii="Times New Roman" w:hAnsi="Times New Roman" w:cs="Times New Roman"/>
          <w:color w:val="262626"/>
          <w:shd w:val="clear" w:color="auto" w:fill="FFFFFF"/>
        </w:rPr>
        <w:t> (e.g., cases solved, rank, updates) are displayed?</w:t>
      </w:r>
    </w:p>
    <w:p w14:paraId="492DC3C2" w14:textId="2FA578A4" w:rsidR="00165902" w:rsidRPr="008C22AB" w:rsidRDefault="00EE3B49" w:rsidP="00165902">
      <w:pPr>
        <w:ind w:left="360"/>
        <w:rPr>
          <w:rFonts w:ascii="Times New Roman" w:hAnsi="Times New Roman" w:cs="Times New Roman"/>
          <w:color w:val="262626"/>
          <w:shd w:val="clear" w:color="auto" w:fill="FFFFFF"/>
        </w:rPr>
      </w:pPr>
      <w:r w:rsidRPr="008C22AB">
        <w:rPr>
          <w:rFonts w:ascii="Segoe UI Symbol" w:hAnsi="Segoe UI Symbol" w:cs="Segoe UI Symbol"/>
        </w:rPr>
        <w:t>☐</w:t>
      </w:r>
      <w:r w:rsidRPr="008C22AB">
        <w:rPr>
          <w:rFonts w:ascii="Times New Roman" w:hAnsi="Times New Roman" w:cs="Times New Roman"/>
        </w:rPr>
        <w:t xml:space="preserve"> Very clear</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Clear</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Neutral</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Unclear</w:t>
      </w:r>
    </w:p>
    <w:p w14:paraId="5B41D828" w14:textId="05CC8256" w:rsidR="003700EC" w:rsidRPr="008C22AB" w:rsidRDefault="003700EC" w:rsidP="00F02722">
      <w:pPr>
        <w:pStyle w:val="ListParagraph"/>
        <w:numPr>
          <w:ilvl w:val="0"/>
          <w:numId w:val="13"/>
        </w:numPr>
        <w:rPr>
          <w:rFonts w:ascii="Times New Roman" w:hAnsi="Times New Roman" w:cs="Times New Roman"/>
          <w:color w:val="262626"/>
          <w:shd w:val="clear" w:color="auto" w:fill="FFFFFF"/>
        </w:rPr>
      </w:pPr>
      <w:r w:rsidRPr="008C22AB">
        <w:rPr>
          <w:rFonts w:ascii="Times New Roman" w:hAnsi="Times New Roman" w:cs="Times New Roman"/>
          <w:color w:val="262626"/>
          <w:shd w:val="clear" w:color="auto" w:fill="FFFFFF"/>
        </w:rPr>
        <w:t>How effective do you think the </w:t>
      </w:r>
      <w:r w:rsidRPr="008C22AB">
        <w:rPr>
          <w:rStyle w:val="Strong"/>
          <w:rFonts w:ascii="Times New Roman" w:hAnsi="Times New Roman" w:cs="Times New Roman"/>
          <w:color w:val="262626"/>
          <w:shd w:val="clear" w:color="auto" w:fill="FFFFFF"/>
        </w:rPr>
        <w:t>reward and progress notification</w:t>
      </w:r>
      <w:r w:rsidRPr="008C22AB">
        <w:rPr>
          <w:rFonts w:ascii="Times New Roman" w:hAnsi="Times New Roman" w:cs="Times New Roman"/>
          <w:color w:val="262626"/>
          <w:shd w:val="clear" w:color="auto" w:fill="FFFFFF"/>
        </w:rPr>
        <w:t> design is in motivating the player?</w:t>
      </w:r>
    </w:p>
    <w:p w14:paraId="54ED711B" w14:textId="77777777" w:rsidR="00EE3B49" w:rsidRPr="008C22AB" w:rsidRDefault="00EE3B49" w:rsidP="00EE3B49">
      <w:pPr>
        <w:pStyle w:val="ListParagraph"/>
        <w:rPr>
          <w:rFonts w:ascii="Times New Roman" w:hAnsi="Times New Roman" w:cs="Times New Roman"/>
          <w:color w:val="262626"/>
          <w:shd w:val="clear" w:color="auto" w:fill="FFFFFF"/>
        </w:rPr>
      </w:pPr>
    </w:p>
    <w:p w14:paraId="456F6998" w14:textId="3B003290" w:rsidR="00A238DC" w:rsidRPr="008C22AB" w:rsidRDefault="00EE3B49" w:rsidP="00EE3B49">
      <w:pPr>
        <w:rPr>
          <w:rFonts w:ascii="Times New Roman" w:hAnsi="Times New Roman" w:cs="Times New Roman"/>
          <w:color w:val="262626"/>
          <w:shd w:val="clear" w:color="auto" w:fill="FFFFFF"/>
        </w:rPr>
      </w:pPr>
      <w:r w:rsidRPr="008C22AB">
        <w:rPr>
          <w:rFonts w:ascii="Segoe UI Symbol" w:hAnsi="Segoe UI Symbol" w:cs="Segoe UI Symbol"/>
        </w:rPr>
        <w:t>☐</w:t>
      </w:r>
      <w:r w:rsidRPr="008C22AB">
        <w:rPr>
          <w:rFonts w:ascii="Times New Roman" w:hAnsi="Times New Roman" w:cs="Times New Roman"/>
        </w:rPr>
        <w:t xml:space="preserve"> Very effective</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w:t>
      </w:r>
      <w:r w:rsidR="00B925C6" w:rsidRPr="008C22AB">
        <w:rPr>
          <w:rFonts w:ascii="Times New Roman" w:hAnsi="Times New Roman" w:cs="Times New Roman"/>
        </w:rPr>
        <w:t>Effective</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Neutral</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Not effective</w:t>
      </w:r>
    </w:p>
    <w:p w14:paraId="5D99617B" w14:textId="17AEC33F" w:rsidR="003700EC" w:rsidRPr="008C22AB" w:rsidRDefault="003700EC" w:rsidP="00A238DC">
      <w:pPr>
        <w:pStyle w:val="ListParagraph"/>
        <w:numPr>
          <w:ilvl w:val="0"/>
          <w:numId w:val="12"/>
        </w:numPr>
        <w:rPr>
          <w:rFonts w:ascii="Times New Roman" w:hAnsi="Times New Roman" w:cs="Times New Roman"/>
          <w:color w:val="262626"/>
          <w:shd w:val="clear" w:color="auto" w:fill="FFFFFF"/>
        </w:rPr>
      </w:pPr>
      <w:r w:rsidRPr="008C22AB">
        <w:rPr>
          <w:rFonts w:ascii="Times New Roman" w:hAnsi="Times New Roman" w:cs="Times New Roman"/>
          <w:color w:val="262626"/>
          <w:shd w:val="clear" w:color="auto" w:fill="FFFFFF"/>
        </w:rPr>
        <w:t>Did the </w:t>
      </w:r>
      <w:r w:rsidRPr="008C22AB">
        <w:rPr>
          <w:rStyle w:val="Strong"/>
          <w:rFonts w:ascii="Times New Roman" w:hAnsi="Times New Roman" w:cs="Times New Roman"/>
          <w:color w:val="262626"/>
          <w:shd w:val="clear" w:color="auto" w:fill="FFFFFF"/>
        </w:rPr>
        <w:t>Scoreboard</w:t>
      </w:r>
      <w:r w:rsidRPr="008C22AB">
        <w:rPr>
          <w:rFonts w:ascii="Times New Roman" w:hAnsi="Times New Roman" w:cs="Times New Roman"/>
          <w:color w:val="262626"/>
          <w:shd w:val="clear" w:color="auto" w:fill="FFFFFF"/>
        </w:rPr>
        <w:t> screen clearly communicate each player’s performance?</w:t>
      </w:r>
    </w:p>
    <w:p w14:paraId="3B1690A3" w14:textId="0139C6AB" w:rsidR="00EE3B49" w:rsidRPr="008C22AB" w:rsidRDefault="00547484" w:rsidP="00EE3B49">
      <w:pPr>
        <w:ind w:left="360"/>
        <w:rPr>
          <w:rFonts w:ascii="Times New Roman" w:hAnsi="Times New Roman" w:cs="Times New Roman"/>
          <w:color w:val="262626"/>
          <w:shd w:val="clear" w:color="auto" w:fill="FFFFFF"/>
        </w:rPr>
      </w:pPr>
      <w:r w:rsidRPr="008C22AB">
        <w:rPr>
          <w:rFonts w:ascii="Segoe UI Symbol" w:hAnsi="Segoe UI Symbol" w:cs="Segoe UI Symbol"/>
        </w:rPr>
        <w:t>☐</w:t>
      </w:r>
      <w:r w:rsidRPr="008C22AB">
        <w:rPr>
          <w:rFonts w:ascii="Times New Roman" w:hAnsi="Times New Roman" w:cs="Times New Roman"/>
        </w:rPr>
        <w:t xml:space="preserve"> Yes</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Somewhat</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No</w:t>
      </w:r>
    </w:p>
    <w:p w14:paraId="6E050D6C" w14:textId="40110E3D" w:rsidR="000343ED" w:rsidRPr="008C22AB" w:rsidRDefault="00D169BE" w:rsidP="00A238DC">
      <w:pPr>
        <w:pStyle w:val="ListParagraph"/>
        <w:numPr>
          <w:ilvl w:val="0"/>
          <w:numId w:val="12"/>
        </w:numPr>
        <w:rPr>
          <w:rFonts w:ascii="Times New Roman" w:hAnsi="Times New Roman" w:cs="Times New Roman"/>
          <w:color w:val="262626"/>
          <w:shd w:val="clear" w:color="auto" w:fill="FFFFFF"/>
        </w:rPr>
      </w:pPr>
      <w:r w:rsidRPr="008C22AB">
        <w:rPr>
          <w:rFonts w:ascii="Times New Roman" w:hAnsi="Times New Roman" w:cs="Times New Roman"/>
          <w:color w:val="262626"/>
          <w:shd w:val="clear" w:color="auto" w:fill="FFFFFF"/>
        </w:rPr>
        <w:t>How would you rate the overall visual appeal of the game board prototype?</w:t>
      </w:r>
    </w:p>
    <w:p w14:paraId="0565AB48" w14:textId="2F0FDB28" w:rsidR="00547484" w:rsidRPr="008C22AB" w:rsidRDefault="009F796C" w:rsidP="00547484">
      <w:pPr>
        <w:ind w:left="360"/>
        <w:rPr>
          <w:rFonts w:ascii="Times New Roman" w:hAnsi="Times New Roman" w:cs="Times New Roman"/>
        </w:rPr>
      </w:pPr>
      <w:r w:rsidRPr="008C22AB">
        <w:rPr>
          <w:rFonts w:ascii="Segoe UI Symbol" w:hAnsi="Segoe UI Symbol" w:cs="Segoe UI Symbol"/>
        </w:rPr>
        <w:t>☐</w:t>
      </w:r>
      <w:r w:rsidRPr="008C22AB">
        <w:rPr>
          <w:rFonts w:ascii="Times New Roman" w:hAnsi="Times New Roman" w:cs="Times New Roman"/>
        </w:rPr>
        <w:t xml:space="preserve"> Very unappealing</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unappealing</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w:t>
      </w:r>
      <w:bookmarkStart w:id="25" w:name="_Hlk212669547"/>
      <w:r w:rsidR="00B925C6" w:rsidRPr="008C22AB">
        <w:rPr>
          <w:rFonts w:ascii="Times New Roman" w:hAnsi="Times New Roman" w:cs="Times New Roman"/>
        </w:rPr>
        <w:t xml:space="preserve">Neutral </w:t>
      </w:r>
      <w:r w:rsidR="00B925C6" w:rsidRPr="008C22AB">
        <w:rPr>
          <w:rFonts w:ascii="Segoe UI Symbol" w:hAnsi="Segoe UI Symbol" w:cs="Segoe UI Symbol"/>
        </w:rPr>
        <w:t>☐</w:t>
      </w:r>
      <w:r w:rsidRPr="008C22AB">
        <w:rPr>
          <w:rFonts w:ascii="Times New Roman" w:hAnsi="Times New Roman" w:cs="Times New Roman"/>
        </w:rPr>
        <w:t xml:space="preserve"> </w:t>
      </w:r>
      <w:bookmarkEnd w:id="25"/>
      <w:r w:rsidR="00B925C6" w:rsidRPr="008C22AB">
        <w:rPr>
          <w:rFonts w:ascii="Times New Roman" w:hAnsi="Times New Roman" w:cs="Times New Roman"/>
        </w:rPr>
        <w:t xml:space="preserve">Appealing </w:t>
      </w:r>
      <w:r w:rsidR="00B925C6" w:rsidRPr="008C22AB">
        <w:rPr>
          <w:rFonts w:ascii="Segoe UI Symbol" w:hAnsi="Segoe UI Symbol" w:cs="Segoe UI Symbol"/>
        </w:rPr>
        <w:t>☐</w:t>
      </w:r>
      <w:r w:rsidR="00A809F2" w:rsidRPr="008C22AB">
        <w:rPr>
          <w:rFonts w:ascii="Times New Roman" w:hAnsi="Times New Roman" w:cs="Times New Roman"/>
        </w:rPr>
        <w:t xml:space="preserve"> Very appealing</w:t>
      </w:r>
    </w:p>
    <w:p w14:paraId="38D779A2" w14:textId="77777777" w:rsidR="00A809F2" w:rsidRPr="008C22AB" w:rsidRDefault="00A809F2" w:rsidP="00547484">
      <w:pPr>
        <w:ind w:left="360"/>
        <w:rPr>
          <w:rFonts w:ascii="Times New Roman" w:hAnsi="Times New Roman" w:cs="Times New Roman"/>
          <w:color w:val="262626"/>
          <w:shd w:val="clear" w:color="auto" w:fill="FFFFFF"/>
        </w:rPr>
      </w:pPr>
    </w:p>
    <w:p w14:paraId="35572A69" w14:textId="7A57B8D1" w:rsidR="00547484" w:rsidRPr="008C22AB" w:rsidRDefault="00D169BE" w:rsidP="00A809F2">
      <w:pPr>
        <w:pStyle w:val="ListParagraph"/>
        <w:numPr>
          <w:ilvl w:val="0"/>
          <w:numId w:val="12"/>
        </w:numPr>
        <w:rPr>
          <w:rFonts w:ascii="Times New Roman" w:hAnsi="Times New Roman" w:cs="Times New Roman"/>
          <w:b/>
          <w:bCs/>
          <w:color w:val="000000" w:themeColor="text1"/>
          <w:u w:val="single"/>
        </w:rPr>
      </w:pPr>
      <w:r w:rsidRPr="008C22AB">
        <w:rPr>
          <w:rFonts w:ascii="Times New Roman" w:hAnsi="Times New Roman" w:cs="Times New Roman"/>
          <w:color w:val="262626"/>
          <w:shd w:val="clear" w:color="auto" w:fill="FFFFFF"/>
        </w:rPr>
        <w:lastRenderedPageBreak/>
        <w:t>Overall, how user-friendly do you find this wireframe prototype?</w:t>
      </w:r>
    </w:p>
    <w:p w14:paraId="6A5761FE" w14:textId="77777777" w:rsidR="00547484" w:rsidRPr="008C22AB" w:rsidRDefault="00547484" w:rsidP="00547484">
      <w:pPr>
        <w:pStyle w:val="ListParagraph"/>
        <w:rPr>
          <w:rFonts w:ascii="Times New Roman" w:hAnsi="Times New Roman" w:cs="Times New Roman"/>
          <w:b/>
          <w:bCs/>
          <w:color w:val="000000" w:themeColor="text1"/>
          <w:u w:val="single"/>
        </w:rPr>
      </w:pPr>
    </w:p>
    <w:p w14:paraId="416D3417" w14:textId="70BFC04B" w:rsidR="00547484" w:rsidRPr="008C22AB" w:rsidRDefault="00547484" w:rsidP="00547484">
      <w:pPr>
        <w:rPr>
          <w:rFonts w:ascii="Times New Roman" w:hAnsi="Times New Roman" w:cs="Times New Roman"/>
          <w:b/>
          <w:bCs/>
          <w:color w:val="000000" w:themeColor="text1"/>
          <w:u w:val="single"/>
        </w:rPr>
      </w:pPr>
      <w:r w:rsidRPr="008C22AB">
        <w:rPr>
          <w:rFonts w:ascii="Segoe UI Symbol" w:hAnsi="Segoe UI Symbol" w:cs="Segoe UI Symbol"/>
        </w:rPr>
        <w:t>☐</w:t>
      </w:r>
      <w:r w:rsidRPr="008C22AB">
        <w:rPr>
          <w:rFonts w:ascii="Times New Roman" w:hAnsi="Times New Roman" w:cs="Times New Roman"/>
        </w:rPr>
        <w:t xml:space="preserve"> Very user-friendly</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User-friendly</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Neutral</w:t>
      </w:r>
      <w:r w:rsidRPr="008C22AB">
        <w:rPr>
          <w:rFonts w:ascii="Times New Roman" w:hAnsi="Times New Roman" w:cs="Times New Roman"/>
        </w:rPr>
        <w:t> </w:t>
      </w:r>
      <w:r w:rsidRPr="008C22AB">
        <w:rPr>
          <w:rFonts w:ascii="Times New Roman" w:hAnsi="Times New Roman" w:cs="Times New Roman"/>
        </w:rPr>
        <w:t xml:space="preserve"> </w:t>
      </w:r>
      <w:r w:rsidRPr="008C22AB">
        <w:rPr>
          <w:rFonts w:ascii="Segoe UI Symbol" w:hAnsi="Segoe UI Symbol" w:cs="Segoe UI Symbol"/>
        </w:rPr>
        <w:t>☐</w:t>
      </w:r>
      <w:r w:rsidRPr="008C22AB">
        <w:rPr>
          <w:rFonts w:ascii="Times New Roman" w:hAnsi="Times New Roman" w:cs="Times New Roman"/>
        </w:rPr>
        <w:t xml:space="preserve"> Not user-friendly</w:t>
      </w:r>
    </w:p>
    <w:p w14:paraId="78D5E989" w14:textId="77777777" w:rsidR="00547484" w:rsidRPr="008C22AB" w:rsidRDefault="00547484" w:rsidP="00547484">
      <w:pPr>
        <w:rPr>
          <w:rFonts w:ascii="Times New Roman" w:hAnsi="Times New Roman" w:cs="Times New Roman"/>
          <w:b/>
          <w:bCs/>
          <w:color w:val="000000" w:themeColor="text1"/>
          <w:u w:val="single"/>
        </w:rPr>
      </w:pPr>
    </w:p>
    <w:p w14:paraId="0079F7A8" w14:textId="2601447F" w:rsidR="00D10146" w:rsidRPr="008C22AB" w:rsidRDefault="00A36C81" w:rsidP="00A238DC">
      <w:pPr>
        <w:pStyle w:val="ListParagraph"/>
        <w:numPr>
          <w:ilvl w:val="0"/>
          <w:numId w:val="12"/>
        </w:numPr>
        <w:rPr>
          <w:rFonts w:ascii="Times New Roman" w:hAnsi="Times New Roman" w:cs="Times New Roman"/>
          <w:color w:val="262626"/>
          <w:shd w:val="clear" w:color="auto" w:fill="FFFFFF"/>
        </w:rPr>
      </w:pPr>
      <w:r w:rsidRPr="008C22AB">
        <w:rPr>
          <w:rFonts w:ascii="Times New Roman" w:hAnsi="Times New Roman" w:cs="Times New Roman"/>
          <w:color w:val="262626"/>
          <w:shd w:val="clear" w:color="auto" w:fill="FFFFFF"/>
        </w:rPr>
        <w:t>Would you enjoy playing a full version of this game based on the current design?</w:t>
      </w:r>
    </w:p>
    <w:p w14:paraId="6ABD7FBC" w14:textId="77777777" w:rsidR="00A36C81" w:rsidRPr="008C22AB" w:rsidRDefault="00A36C81" w:rsidP="00D10146">
      <w:pPr>
        <w:rPr>
          <w:rFonts w:ascii="Times New Roman" w:hAnsi="Times New Roman" w:cs="Times New Roman"/>
          <w:color w:val="262626"/>
          <w:shd w:val="clear" w:color="auto" w:fill="FFFFFF"/>
        </w:rPr>
      </w:pPr>
    </w:p>
    <w:p w14:paraId="08C49A3B" w14:textId="777B259D" w:rsidR="00A36C81" w:rsidRPr="008C22AB" w:rsidRDefault="00A238DC" w:rsidP="00D10146">
      <w:pPr>
        <w:rPr>
          <w:rFonts w:ascii="Times New Roman" w:hAnsi="Times New Roman" w:cs="Times New Roman"/>
          <w:b/>
          <w:bCs/>
          <w:color w:val="262626"/>
          <w:shd w:val="clear" w:color="auto" w:fill="FFFFFF"/>
        </w:rPr>
      </w:pPr>
      <w:r w:rsidRPr="008C22AB">
        <w:rPr>
          <w:rFonts w:ascii="Times New Roman" w:hAnsi="Times New Roman" w:cs="Times New Roman"/>
          <w:b/>
          <w:bCs/>
          <w:color w:val="262626"/>
          <w:shd w:val="clear" w:color="auto" w:fill="FFFFFF"/>
        </w:rPr>
        <w:t>Open question:</w:t>
      </w:r>
    </w:p>
    <w:p w14:paraId="39F59C02" w14:textId="6A5DC229" w:rsidR="00A238DC" w:rsidRPr="008C22AB" w:rsidRDefault="00A238DC" w:rsidP="00D10146">
      <w:pPr>
        <w:rPr>
          <w:rFonts w:ascii="Times New Roman" w:hAnsi="Times New Roman" w:cs="Times New Roman"/>
          <w:color w:val="000000" w:themeColor="text1"/>
        </w:rPr>
      </w:pPr>
      <w:r w:rsidRPr="008C22AB">
        <w:rPr>
          <w:rFonts w:ascii="Times New Roman" w:hAnsi="Times New Roman" w:cs="Times New Roman"/>
          <w:color w:val="262626"/>
          <w:shd w:val="clear" w:color="auto" w:fill="FFFFFF"/>
        </w:rPr>
        <w:t>What is one specific feature you liked most about the UWTSD Cluedo Game Board prototype? </w:t>
      </w:r>
    </w:p>
    <w:p w14:paraId="4F330E74" w14:textId="3E1DA20A" w:rsidR="00DB3753" w:rsidRPr="008C22AB" w:rsidRDefault="00A809F2" w:rsidP="009A25EF">
      <w:pPr>
        <w:jc w:val="center"/>
        <w:rPr>
          <w:rFonts w:ascii="Times New Roman" w:hAnsi="Times New Roman" w:cs="Times New Roman"/>
          <w:b/>
          <w:bCs/>
          <w:color w:val="EE0000"/>
          <w:u w:val="single"/>
        </w:rPr>
      </w:pPr>
      <w:r w:rsidRPr="008C22AB">
        <w:rPr>
          <w:rFonts w:ascii="Times New Roman" w:hAnsi="Times New Roman" w:cs="Times New Roman"/>
          <w:noProof/>
          <w:color w:val="000000" w:themeColor="text1"/>
        </w:rPr>
        <mc:AlternateContent>
          <mc:Choice Requires="wps">
            <w:drawing>
              <wp:anchor distT="0" distB="0" distL="114300" distR="114300" simplePos="0" relativeHeight="251664384" behindDoc="0" locked="0" layoutInCell="1" allowOverlap="1" wp14:anchorId="1A5066F1" wp14:editId="40D4AB2D">
                <wp:simplePos x="0" y="0"/>
                <wp:positionH relativeFrom="column">
                  <wp:posOffset>444500</wp:posOffset>
                </wp:positionH>
                <wp:positionV relativeFrom="paragraph">
                  <wp:posOffset>40005</wp:posOffset>
                </wp:positionV>
                <wp:extent cx="2241550" cy="19050"/>
                <wp:effectExtent l="0" t="0" r="25400" b="19050"/>
                <wp:wrapNone/>
                <wp:docPr id="851245801" name="Straight Connector 7"/>
                <wp:cNvGraphicFramePr/>
                <a:graphic xmlns:a="http://schemas.openxmlformats.org/drawingml/2006/main">
                  <a:graphicData uri="http://schemas.microsoft.com/office/word/2010/wordprocessingShape">
                    <wps:wsp>
                      <wps:cNvCnPr/>
                      <wps:spPr>
                        <a:xfrm flipV="1">
                          <a:off x="0" y="0"/>
                          <a:ext cx="224155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257A96" id="Straight Connector 7"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35pt,3.15pt" to="211.5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" strokecolor="#e84c22 [3204]" strokeweight=".5pt">
                <v:stroke joinstyle="miter"/>
              </v:line>
            </w:pict>
          </mc:Fallback>
        </mc:AlternateContent>
      </w:r>
    </w:p>
    <w:p w14:paraId="6CA01A84" w14:textId="506DB591" w:rsidR="009A25EF" w:rsidRDefault="009A25EF" w:rsidP="009A25EF">
      <w:pPr>
        <w:jc w:val="center"/>
        <w:rPr>
          <w:rFonts w:ascii="Times New Roman" w:hAnsi="Times New Roman" w:cs="Times New Roman"/>
          <w:color w:val="000000" w:themeColor="text1"/>
        </w:rPr>
      </w:pPr>
      <w:r w:rsidRPr="008C22AB">
        <w:rPr>
          <w:rFonts w:ascii="Times New Roman" w:hAnsi="Times New Roman" w:cs="Times New Roman"/>
          <w:b/>
          <w:bCs/>
          <w:noProof/>
          <w:color w:val="EE0000"/>
          <w:u w:val="single"/>
        </w:rPr>
        <w:lastRenderedPageBreak/>
        <w:drawing>
          <wp:inline distT="0" distB="0" distL="0" distR="0" wp14:anchorId="1BDB5F68" wp14:editId="49E7E98E">
            <wp:extent cx="3988435" cy="8863330"/>
            <wp:effectExtent l="0" t="0" r="0" b="0"/>
            <wp:docPr id="1402975689" name="Picture 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975689" name="Picture 7" descr="A screenshot of a phone&#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988435" cy="8863330"/>
                    </a:xfrm>
                    <a:prstGeom prst="rect">
                      <a:avLst/>
                    </a:prstGeom>
                  </pic:spPr>
                </pic:pic>
              </a:graphicData>
            </a:graphic>
          </wp:inline>
        </w:drawing>
      </w:r>
    </w:p>
    <w:p w14:paraId="66F2280E" w14:textId="09C7453D" w:rsidR="00A66E56" w:rsidRDefault="00A66E56" w:rsidP="00A66E56">
      <w:pPr>
        <w:rPr>
          <w:rFonts w:ascii="Times New Roman" w:hAnsi="Times New Roman" w:cs="Times New Roman"/>
          <w:color w:val="000000" w:themeColor="text1"/>
        </w:rPr>
      </w:pPr>
      <w:r>
        <w:rPr>
          <w:rFonts w:ascii="Times New Roman" w:hAnsi="Times New Roman" w:cs="Times New Roman"/>
          <w:color w:val="000000" w:themeColor="text1"/>
        </w:rPr>
        <w:lastRenderedPageBreak/>
        <w:t>This is the response report of the surveys</w:t>
      </w:r>
      <w:r w:rsidR="00F06215">
        <w:rPr>
          <w:rFonts w:ascii="Times New Roman" w:hAnsi="Times New Roman" w:cs="Times New Roman"/>
          <w:color w:val="000000" w:themeColor="text1"/>
        </w:rPr>
        <w:t xml:space="preserve"> on game experience. </w:t>
      </w:r>
    </w:p>
    <w:p w14:paraId="544A4E7C" w14:textId="77777777" w:rsidR="00222948" w:rsidRDefault="00222948" w:rsidP="00A66E56">
      <w:pPr>
        <w:rPr>
          <w:rFonts w:ascii="Times New Roman" w:hAnsi="Times New Roman" w:cs="Times New Roman"/>
          <w:color w:val="000000" w:themeColor="text1"/>
        </w:rPr>
      </w:pPr>
    </w:p>
    <w:p w14:paraId="05929AB3" w14:textId="44CE2889" w:rsidR="00222948" w:rsidRDefault="00222948" w:rsidP="00A66E56">
      <w:pPr>
        <w:rPr>
          <w:rFonts w:ascii="Times New Roman" w:hAnsi="Times New Roman" w:cs="Times New Roman"/>
          <w:color w:val="000000" w:themeColor="text1"/>
        </w:rPr>
      </w:pPr>
      <w:r w:rsidRPr="008C22AB">
        <w:rPr>
          <w:rFonts w:ascii="Times New Roman" w:hAnsi="Times New Roman" w:cs="Times New Roman"/>
          <w:b/>
          <w:bCs/>
          <w:color w:val="EE0000"/>
          <w:u w:val="single"/>
        </w:rPr>
        <w:object w:dxaOrig="9300" w:dyaOrig="831" w14:anchorId="62ADE8F0">
          <v:shape id="_x0000_i1033" type="#_x0000_t75" style="width:464.7pt;height:42.1pt" o:ole="">
            <v:imagedata r:id="rId42" o:title=""/>
          </v:shape>
          <o:OLEObject Type="Embed" ProgID="Package" ShapeID="_x0000_i1033" DrawAspect="Content" ObjectID="_1823419393" r:id="rId43"/>
        </w:object>
      </w:r>
    </w:p>
    <w:p w14:paraId="587D3AEA" w14:textId="77777777" w:rsidR="00222948" w:rsidRPr="008C22AB" w:rsidRDefault="00222948" w:rsidP="00A66E56">
      <w:pPr>
        <w:rPr>
          <w:rFonts w:ascii="Times New Roman" w:hAnsi="Times New Roman" w:cs="Times New Roman"/>
          <w:color w:val="000000" w:themeColor="text1"/>
        </w:rPr>
      </w:pPr>
    </w:p>
    <w:p w14:paraId="02EF6B6C" w14:textId="700A8743" w:rsidR="00A16986" w:rsidRPr="008C22AB" w:rsidRDefault="00A16986" w:rsidP="009A25EF">
      <w:pPr>
        <w:jc w:val="center"/>
        <w:rPr>
          <w:rFonts w:ascii="Times New Roman" w:hAnsi="Times New Roman" w:cs="Times New Roman"/>
          <w:color w:val="000000" w:themeColor="text1"/>
        </w:rPr>
      </w:pPr>
    </w:p>
    <w:p w14:paraId="151FB4A7" w14:textId="77777777" w:rsidR="00A16986" w:rsidRPr="008C22AB" w:rsidRDefault="00A16986" w:rsidP="009A25EF">
      <w:pPr>
        <w:jc w:val="center"/>
        <w:rPr>
          <w:rFonts w:ascii="Times New Roman" w:hAnsi="Times New Roman" w:cs="Times New Roman"/>
          <w:color w:val="000000" w:themeColor="text1"/>
        </w:rPr>
      </w:pPr>
    </w:p>
    <w:p w14:paraId="5CFFCE08" w14:textId="0031C242" w:rsidR="00A16986" w:rsidRPr="008C22AB" w:rsidRDefault="00FB260C" w:rsidP="009A25EF">
      <w:pPr>
        <w:jc w:val="center"/>
        <w:rPr>
          <w:rFonts w:ascii="Times New Roman" w:hAnsi="Times New Roman" w:cs="Times New Roman"/>
          <w:color w:val="000000" w:themeColor="text1"/>
        </w:rPr>
      </w:pPr>
      <w:r w:rsidRPr="008C22AB">
        <w:rPr>
          <w:rFonts w:ascii="Times New Roman" w:hAnsi="Times New Roman" w:cs="Times New Roman"/>
          <w:noProof/>
        </w:rPr>
        <w:lastRenderedPageBreak/>
        <w:drawing>
          <wp:inline distT="0" distB="0" distL="0" distR="0" wp14:anchorId="0FF5FDF9" wp14:editId="6B1D0270">
            <wp:extent cx="5346065" cy="8863330"/>
            <wp:effectExtent l="0" t="0" r="6985" b="0"/>
            <wp:docPr id="1294167186" name="Picture 8" descr="A qr code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76708" name="Picture 8" descr="A qr code on a blue background&#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346065" cy="8863330"/>
                    </a:xfrm>
                    <a:prstGeom prst="rect">
                      <a:avLst/>
                    </a:prstGeom>
                  </pic:spPr>
                </pic:pic>
              </a:graphicData>
            </a:graphic>
          </wp:inline>
        </w:drawing>
      </w:r>
    </w:p>
    <w:p w14:paraId="353DA1C6" w14:textId="1AAF216A" w:rsidR="00597D3B" w:rsidRDefault="00A0795B" w:rsidP="00A0795B">
      <w:pPr>
        <w:pStyle w:val="ListParagraph"/>
        <w:numPr>
          <w:ilvl w:val="0"/>
          <w:numId w:val="20"/>
        </w:numPr>
        <w:rPr>
          <w:rFonts w:ascii="Times New Roman" w:hAnsi="Times New Roman" w:cs="Times New Roman"/>
          <w:b/>
          <w:bCs/>
          <w:color w:val="000000" w:themeColor="text1"/>
          <w:u w:val="single"/>
        </w:rPr>
      </w:pPr>
      <w:r w:rsidRPr="00966F46">
        <w:rPr>
          <w:rFonts w:ascii="Times New Roman" w:hAnsi="Times New Roman" w:cs="Times New Roman"/>
          <w:b/>
          <w:bCs/>
          <w:color w:val="000000" w:themeColor="text1"/>
          <w:u w:val="single"/>
        </w:rPr>
        <w:lastRenderedPageBreak/>
        <w:t xml:space="preserve">MosCow </w:t>
      </w:r>
      <w:r w:rsidR="00966F46" w:rsidRPr="00966F46">
        <w:rPr>
          <w:rFonts w:ascii="Times New Roman" w:hAnsi="Times New Roman" w:cs="Times New Roman"/>
          <w:b/>
          <w:bCs/>
          <w:color w:val="000000" w:themeColor="text1"/>
          <w:u w:val="single"/>
        </w:rPr>
        <w:t>Requirement</w:t>
      </w:r>
      <w:r w:rsidRPr="00966F46">
        <w:rPr>
          <w:rFonts w:ascii="Times New Roman" w:hAnsi="Times New Roman" w:cs="Times New Roman"/>
          <w:b/>
          <w:bCs/>
          <w:color w:val="000000" w:themeColor="text1"/>
          <w:u w:val="single"/>
        </w:rPr>
        <w:t xml:space="preserve"> for the prot</w:t>
      </w:r>
      <w:r w:rsidR="00966F46" w:rsidRPr="00966F46">
        <w:rPr>
          <w:rFonts w:ascii="Times New Roman" w:hAnsi="Times New Roman" w:cs="Times New Roman"/>
          <w:b/>
          <w:bCs/>
          <w:color w:val="000000" w:themeColor="text1"/>
          <w:u w:val="single"/>
        </w:rPr>
        <w:t xml:space="preserve">otype: </w:t>
      </w:r>
    </w:p>
    <w:p w14:paraId="2B6805FF" w14:textId="77777777" w:rsidR="00966F46" w:rsidRPr="00966F46" w:rsidRDefault="00966F46" w:rsidP="00966F46">
      <w:pPr>
        <w:ind w:left="360"/>
        <w:rPr>
          <w:rFonts w:ascii="Times New Roman" w:hAnsi="Times New Roman" w:cs="Times New Roman"/>
          <w:b/>
          <w:bCs/>
          <w:color w:val="000000" w:themeColor="text1"/>
          <w:u w:val="single"/>
        </w:rPr>
      </w:pPr>
    </w:p>
    <w:tbl>
      <w:tblPr>
        <w:tblStyle w:val="TableGrid"/>
        <w:tblW w:w="0" w:type="auto"/>
        <w:tblLook w:val="04A0" w:firstRow="1" w:lastRow="0" w:firstColumn="1" w:lastColumn="0" w:noHBand="0" w:noVBand="1"/>
      </w:tblPr>
      <w:tblGrid>
        <w:gridCol w:w="9016"/>
      </w:tblGrid>
      <w:tr w:rsidR="00A0795B" w14:paraId="23B5E608"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2"/>
              <w:gridCol w:w="7108"/>
            </w:tblGrid>
            <w:tr w:rsidR="00A0795B" w:rsidRPr="00A0795B" w14:paraId="6F24B24F" w14:textId="77777777" w:rsidTr="0000757D">
              <w:trPr>
                <w:tblHeader/>
                <w:tblCellSpacing w:w="15" w:type="dxa"/>
              </w:trPr>
              <w:tc>
                <w:tcPr>
                  <w:tcW w:w="0" w:type="auto"/>
                  <w:tcBorders>
                    <w:right w:val="single" w:sz="4" w:space="0" w:color="auto"/>
                  </w:tcBorders>
                  <w:vAlign w:val="center"/>
                  <w:hideMark/>
                </w:tcPr>
                <w:p w14:paraId="3D52FEBA" w14:textId="77777777" w:rsidR="00A0795B" w:rsidRPr="00A0795B" w:rsidRDefault="00A0795B" w:rsidP="0000757D">
                  <w:pPr>
                    <w:spacing w:after="0" w:line="240" w:lineRule="auto"/>
                    <w:jc w:val="center"/>
                    <w:rPr>
                      <w:rFonts w:ascii="Times New Roman" w:eastAsia="Times New Roman" w:hAnsi="Times New Roman" w:cs="Times New Roman"/>
                      <w:b/>
                      <w:bCs/>
                      <w:lang w:eastAsia="en-GB"/>
                    </w:rPr>
                  </w:pPr>
                  <w:r w:rsidRPr="00A0795B">
                    <w:rPr>
                      <w:rFonts w:ascii="Times New Roman" w:eastAsia="Times New Roman" w:hAnsi="Times New Roman" w:cs="Times New Roman"/>
                      <w:b/>
                      <w:bCs/>
                      <w:lang w:eastAsia="en-GB"/>
                    </w:rPr>
                    <w:t>MoSCoW Category</w:t>
                  </w:r>
                </w:p>
              </w:tc>
              <w:tc>
                <w:tcPr>
                  <w:tcW w:w="0" w:type="auto"/>
                  <w:vAlign w:val="center"/>
                  <w:hideMark/>
                </w:tcPr>
                <w:p w14:paraId="3402EC01" w14:textId="77777777" w:rsidR="00A0795B" w:rsidRPr="00A0795B" w:rsidRDefault="00A0795B" w:rsidP="0000757D">
                  <w:pPr>
                    <w:spacing w:after="0" w:line="240" w:lineRule="auto"/>
                    <w:jc w:val="center"/>
                    <w:rPr>
                      <w:rFonts w:ascii="Times New Roman" w:eastAsia="Times New Roman" w:hAnsi="Times New Roman" w:cs="Times New Roman"/>
                      <w:b/>
                      <w:bCs/>
                      <w:lang w:eastAsia="en-GB"/>
                    </w:rPr>
                  </w:pPr>
                  <w:r w:rsidRPr="00A0795B">
                    <w:rPr>
                      <w:rFonts w:ascii="Times New Roman" w:eastAsia="Times New Roman" w:hAnsi="Times New Roman" w:cs="Times New Roman"/>
                      <w:b/>
                      <w:bCs/>
                      <w:lang w:eastAsia="en-GB"/>
                    </w:rPr>
                    <w:t>Example Requirements</w:t>
                  </w:r>
                </w:p>
              </w:tc>
            </w:tr>
            <w:tr w:rsidR="00A0795B" w:rsidRPr="00A0795B" w14:paraId="1075EDAC" w14:textId="77777777" w:rsidTr="0000757D">
              <w:trPr>
                <w:tblCellSpacing w:w="15" w:type="dxa"/>
              </w:trPr>
              <w:tc>
                <w:tcPr>
                  <w:tcW w:w="0" w:type="auto"/>
                  <w:tcBorders>
                    <w:right w:val="single" w:sz="4" w:space="0" w:color="auto"/>
                  </w:tcBorders>
                  <w:vAlign w:val="center"/>
                  <w:hideMark/>
                </w:tcPr>
                <w:p w14:paraId="6DD979A2" w14:textId="77777777" w:rsidR="00A0795B" w:rsidRPr="00A0795B" w:rsidRDefault="00A0795B" w:rsidP="0000757D">
                  <w:pPr>
                    <w:spacing w:after="0" w:line="240" w:lineRule="auto"/>
                    <w:rPr>
                      <w:rFonts w:ascii="Times New Roman" w:eastAsia="Times New Roman" w:hAnsi="Times New Roman" w:cs="Times New Roman"/>
                      <w:lang w:eastAsia="en-GB"/>
                    </w:rPr>
                  </w:pPr>
                  <w:r w:rsidRPr="00A0795B">
                    <w:rPr>
                      <w:rFonts w:ascii="Times New Roman" w:eastAsia="Times New Roman" w:hAnsi="Times New Roman" w:cs="Times New Roman"/>
                      <w:b/>
                      <w:bCs/>
                      <w:lang w:eastAsia="en-GB"/>
                    </w:rPr>
                    <w:t>Must Have</w:t>
                  </w:r>
                </w:p>
              </w:tc>
              <w:tc>
                <w:tcPr>
                  <w:tcW w:w="0" w:type="auto"/>
                  <w:hideMark/>
                </w:tcPr>
                <w:p w14:paraId="4B1C1C49" w14:textId="0FEE4F39" w:rsidR="00A0795B" w:rsidRPr="00A0795B" w:rsidRDefault="00A0795B" w:rsidP="0000757D">
                  <w:pPr>
                    <w:spacing w:after="0" w:line="240" w:lineRule="auto"/>
                    <w:rPr>
                      <w:rFonts w:ascii="Times New Roman" w:eastAsia="Times New Roman" w:hAnsi="Times New Roman" w:cs="Times New Roman"/>
                      <w:lang w:eastAsia="en-GB"/>
                    </w:rPr>
                  </w:pPr>
                  <w:r w:rsidRPr="00A0795B">
                    <w:rPr>
                      <w:rFonts w:ascii="Times New Roman" w:hAnsi="Times New Roman" w:cs="Times New Roman"/>
                    </w:rPr>
                    <w:t xml:space="preserve">Clear navigation, fast load and save times, and </w:t>
                  </w:r>
                  <w:r w:rsidR="00866411" w:rsidRPr="00A0795B">
                    <w:rPr>
                      <w:rFonts w:ascii="Times New Roman" w:hAnsi="Times New Roman" w:cs="Times New Roman"/>
                    </w:rPr>
                    <w:t>a sharp contrast</w:t>
                  </w:r>
                  <w:r w:rsidRPr="00A0795B">
                    <w:rPr>
                      <w:rFonts w:ascii="Times New Roman" w:hAnsi="Times New Roman" w:cs="Times New Roman"/>
                    </w:rPr>
                    <w:t xml:space="preserve"> interface </w:t>
                  </w:r>
                  <w:r w:rsidRPr="00A0795B">
                    <w:rPr>
                      <w:rFonts w:ascii="Times New Roman" w:hAnsi="Times New Roman" w:cs="Times New Roman"/>
                    </w:rPr>
                    <w:br/>
                    <w:t>Logic-based puzzles, accessible font resizing, and multiplayer mode</w:t>
                  </w:r>
                </w:p>
              </w:tc>
            </w:tr>
            <w:tr w:rsidR="00A0795B" w:rsidRPr="00A0795B" w14:paraId="303293E1" w14:textId="77777777" w:rsidTr="0000757D">
              <w:trPr>
                <w:tblCellSpacing w:w="15" w:type="dxa"/>
              </w:trPr>
              <w:tc>
                <w:tcPr>
                  <w:tcW w:w="0" w:type="auto"/>
                  <w:tcBorders>
                    <w:right w:val="single" w:sz="4" w:space="0" w:color="auto"/>
                  </w:tcBorders>
                  <w:vAlign w:val="center"/>
                  <w:hideMark/>
                </w:tcPr>
                <w:p w14:paraId="172B8819" w14:textId="77777777" w:rsidR="00A0795B" w:rsidRPr="00A0795B" w:rsidRDefault="00A0795B" w:rsidP="0000757D">
                  <w:pPr>
                    <w:spacing w:after="0" w:line="240" w:lineRule="auto"/>
                    <w:rPr>
                      <w:rFonts w:ascii="Times New Roman" w:eastAsia="Times New Roman" w:hAnsi="Times New Roman" w:cs="Times New Roman"/>
                      <w:lang w:eastAsia="en-GB"/>
                    </w:rPr>
                  </w:pPr>
                  <w:r w:rsidRPr="00A0795B">
                    <w:rPr>
                      <w:rFonts w:ascii="Times New Roman" w:eastAsia="Times New Roman" w:hAnsi="Times New Roman" w:cs="Times New Roman"/>
                      <w:b/>
                      <w:bCs/>
                      <w:lang w:eastAsia="en-GB"/>
                    </w:rPr>
                    <w:t>Should Have</w:t>
                  </w:r>
                </w:p>
              </w:tc>
              <w:tc>
                <w:tcPr>
                  <w:tcW w:w="0" w:type="auto"/>
                  <w:hideMark/>
                </w:tcPr>
                <w:p w14:paraId="7C10EBCA" w14:textId="10CB400F" w:rsidR="00A0795B" w:rsidRPr="00A0795B" w:rsidRDefault="00A0795B" w:rsidP="0000757D">
                  <w:pPr>
                    <w:spacing w:after="0" w:line="240" w:lineRule="auto"/>
                    <w:rPr>
                      <w:rFonts w:ascii="Times New Roman" w:eastAsia="Times New Roman" w:hAnsi="Times New Roman" w:cs="Times New Roman"/>
                      <w:lang w:eastAsia="en-GB"/>
                    </w:rPr>
                  </w:pPr>
                  <w:r w:rsidRPr="00A0795B">
                    <w:rPr>
                      <w:rFonts w:ascii="Times New Roman" w:hAnsi="Times New Roman" w:cs="Times New Roman"/>
                    </w:rPr>
                    <w:t xml:space="preserve">Clear navigation, fast load and save times, and </w:t>
                  </w:r>
                  <w:r w:rsidR="007578C9" w:rsidRPr="00A0795B">
                    <w:rPr>
                      <w:rFonts w:ascii="Times New Roman" w:hAnsi="Times New Roman" w:cs="Times New Roman"/>
                    </w:rPr>
                    <w:t>a sharp contrast</w:t>
                  </w:r>
                  <w:r w:rsidRPr="00A0795B">
                    <w:rPr>
                      <w:rFonts w:ascii="Times New Roman" w:hAnsi="Times New Roman" w:cs="Times New Roman"/>
                    </w:rPr>
                    <w:t xml:space="preserve"> interface logic-based puzzles, accessible font resizing, and multiplayer mode</w:t>
                  </w:r>
                </w:p>
              </w:tc>
            </w:tr>
            <w:tr w:rsidR="00A0795B" w:rsidRPr="00A0795B" w14:paraId="27E7C551" w14:textId="77777777" w:rsidTr="0000757D">
              <w:trPr>
                <w:tblCellSpacing w:w="15" w:type="dxa"/>
              </w:trPr>
              <w:tc>
                <w:tcPr>
                  <w:tcW w:w="0" w:type="auto"/>
                  <w:tcBorders>
                    <w:right w:val="single" w:sz="4" w:space="0" w:color="auto"/>
                  </w:tcBorders>
                  <w:vAlign w:val="center"/>
                  <w:hideMark/>
                </w:tcPr>
                <w:p w14:paraId="1F5FDD02" w14:textId="77777777" w:rsidR="00A0795B" w:rsidRPr="00A0795B" w:rsidRDefault="00A0795B" w:rsidP="0000757D">
                  <w:pPr>
                    <w:spacing w:after="0" w:line="240" w:lineRule="auto"/>
                    <w:rPr>
                      <w:rFonts w:ascii="Times New Roman" w:eastAsia="Times New Roman" w:hAnsi="Times New Roman" w:cs="Times New Roman"/>
                      <w:lang w:eastAsia="en-GB"/>
                    </w:rPr>
                  </w:pPr>
                  <w:r w:rsidRPr="00A0795B">
                    <w:rPr>
                      <w:rFonts w:ascii="Times New Roman" w:eastAsia="Times New Roman" w:hAnsi="Times New Roman" w:cs="Times New Roman"/>
                      <w:b/>
                      <w:bCs/>
                      <w:lang w:eastAsia="en-GB"/>
                    </w:rPr>
                    <w:t>Could Have</w:t>
                  </w:r>
                </w:p>
              </w:tc>
              <w:tc>
                <w:tcPr>
                  <w:tcW w:w="0" w:type="auto"/>
                  <w:vAlign w:val="center"/>
                  <w:hideMark/>
                </w:tcPr>
                <w:p w14:paraId="3BAE4708" w14:textId="77777777" w:rsidR="00A0795B" w:rsidRPr="00A0795B" w:rsidRDefault="00A0795B" w:rsidP="0000757D">
                  <w:pPr>
                    <w:spacing w:after="0" w:line="240" w:lineRule="auto"/>
                    <w:rPr>
                      <w:rFonts w:ascii="Times New Roman" w:eastAsia="Times New Roman" w:hAnsi="Times New Roman" w:cs="Times New Roman"/>
                      <w:lang w:eastAsia="en-GB"/>
                    </w:rPr>
                  </w:pPr>
                  <w:r w:rsidRPr="00A0795B">
                    <w:rPr>
                      <w:rFonts w:ascii="Times New Roman" w:eastAsia="Times New Roman" w:hAnsi="Times New Roman" w:cs="Times New Roman"/>
                      <w:lang w:eastAsia="en-GB"/>
                    </w:rPr>
                    <w:t xml:space="preserve">       Humorous campus Easter eggs, progress leaderboard</w:t>
                  </w:r>
                </w:p>
              </w:tc>
            </w:tr>
            <w:tr w:rsidR="00A0795B" w:rsidRPr="00A0795B" w14:paraId="59599873" w14:textId="77777777" w:rsidTr="0000757D">
              <w:trPr>
                <w:tblCellSpacing w:w="15" w:type="dxa"/>
              </w:trPr>
              <w:tc>
                <w:tcPr>
                  <w:tcW w:w="0" w:type="auto"/>
                  <w:tcBorders>
                    <w:right w:val="single" w:sz="4" w:space="0" w:color="auto"/>
                  </w:tcBorders>
                  <w:vAlign w:val="center"/>
                  <w:hideMark/>
                </w:tcPr>
                <w:p w14:paraId="01896BE0" w14:textId="09838A21" w:rsidR="00A0795B" w:rsidRPr="00A0795B" w:rsidRDefault="00B925C6" w:rsidP="0000757D">
                  <w:pPr>
                    <w:spacing w:after="0" w:line="240" w:lineRule="auto"/>
                    <w:rPr>
                      <w:rFonts w:ascii="Times New Roman" w:eastAsia="Times New Roman" w:hAnsi="Times New Roman" w:cs="Times New Roman"/>
                      <w:lang w:eastAsia="en-GB"/>
                    </w:rPr>
                  </w:pPr>
                  <w:r w:rsidRPr="00A0795B">
                    <w:rPr>
                      <w:rFonts w:ascii="Times New Roman" w:eastAsia="Times New Roman" w:hAnsi="Times New Roman" w:cs="Times New Roman"/>
                      <w:b/>
                      <w:bCs/>
                      <w:lang w:eastAsia="en-GB"/>
                    </w:rPr>
                    <w:t>Will not</w:t>
                  </w:r>
                  <w:r w:rsidR="00A0795B" w:rsidRPr="00A0795B">
                    <w:rPr>
                      <w:rFonts w:ascii="Times New Roman" w:eastAsia="Times New Roman" w:hAnsi="Times New Roman" w:cs="Times New Roman"/>
                      <w:b/>
                      <w:bCs/>
                      <w:lang w:eastAsia="en-GB"/>
                    </w:rPr>
                    <w:t xml:space="preserve"> Have (for now)</w:t>
                  </w:r>
                </w:p>
              </w:tc>
              <w:tc>
                <w:tcPr>
                  <w:tcW w:w="0" w:type="auto"/>
                  <w:vAlign w:val="center"/>
                  <w:hideMark/>
                </w:tcPr>
                <w:p w14:paraId="0FFC33BD" w14:textId="77777777" w:rsidR="00A0795B" w:rsidRPr="00A0795B" w:rsidRDefault="00A0795B" w:rsidP="0000757D">
                  <w:pPr>
                    <w:spacing w:after="0" w:line="240" w:lineRule="auto"/>
                    <w:rPr>
                      <w:rFonts w:ascii="Times New Roman" w:eastAsia="Times New Roman" w:hAnsi="Times New Roman" w:cs="Times New Roman"/>
                      <w:lang w:eastAsia="en-GB"/>
                    </w:rPr>
                  </w:pPr>
                  <w:r w:rsidRPr="00A0795B">
                    <w:rPr>
                      <w:rFonts w:ascii="Times New Roman" w:eastAsia="Times New Roman" w:hAnsi="Times New Roman" w:cs="Times New Roman"/>
                      <w:lang w:eastAsia="en-GB"/>
                    </w:rPr>
                    <w:t xml:space="preserve">                  Full 3D environment or VR support</w:t>
                  </w:r>
                </w:p>
              </w:tc>
            </w:tr>
          </w:tbl>
          <w:p w14:paraId="5D3A615C" w14:textId="77777777" w:rsidR="00A0795B" w:rsidRDefault="00A0795B"/>
        </w:tc>
      </w:tr>
    </w:tbl>
    <w:p w14:paraId="7D62C16C" w14:textId="77777777" w:rsidR="00A0795B" w:rsidRPr="00A0795B" w:rsidRDefault="00A0795B" w:rsidP="00A0795B">
      <w:pPr>
        <w:rPr>
          <w:rFonts w:ascii="Times New Roman" w:hAnsi="Times New Roman" w:cs="Times New Roman"/>
          <w:b/>
          <w:bCs/>
          <w:color w:val="000000" w:themeColor="text1"/>
          <w:u w:val="single"/>
        </w:rPr>
      </w:pPr>
    </w:p>
    <w:p w14:paraId="722E2582" w14:textId="32B24DE3" w:rsidR="00597D3B" w:rsidRDefault="00835B95" w:rsidP="00835B95">
      <w:pPr>
        <w:pStyle w:val="ListParagraph"/>
        <w:numPr>
          <w:ilvl w:val="0"/>
          <w:numId w:val="20"/>
        </w:numPr>
        <w:rPr>
          <w:rFonts w:ascii="Times New Roman" w:hAnsi="Times New Roman" w:cs="Times New Roman"/>
          <w:b/>
          <w:bCs/>
          <w:color w:val="000000" w:themeColor="text1"/>
          <w:u w:val="single"/>
        </w:rPr>
      </w:pPr>
      <w:r w:rsidRPr="00835B95">
        <w:rPr>
          <w:rFonts w:ascii="Times New Roman" w:hAnsi="Times New Roman" w:cs="Times New Roman"/>
          <w:b/>
          <w:bCs/>
          <w:color w:val="000000" w:themeColor="text1"/>
          <w:u w:val="single"/>
        </w:rPr>
        <w:t xml:space="preserve">Screenshots of my prototype with explanations can be seen down: </w:t>
      </w:r>
    </w:p>
    <w:p w14:paraId="62E6DB60" w14:textId="77777777" w:rsidR="00835B95" w:rsidRPr="00835B95" w:rsidRDefault="00835B95" w:rsidP="00835B95">
      <w:pPr>
        <w:ind w:left="360"/>
        <w:rPr>
          <w:rFonts w:ascii="Times New Roman" w:hAnsi="Times New Roman" w:cs="Times New Roman"/>
          <w:b/>
          <w:bCs/>
          <w:color w:val="000000" w:themeColor="text1"/>
          <w:u w:val="single"/>
        </w:rPr>
      </w:pPr>
    </w:p>
    <w:p w14:paraId="1862249C" w14:textId="4ABEE956" w:rsidR="00597D3B" w:rsidRPr="008C22AB" w:rsidRDefault="00597D3B" w:rsidP="00597D3B">
      <w:pPr>
        <w:jc w:val="center"/>
        <w:rPr>
          <w:rFonts w:ascii="Times New Roman" w:hAnsi="Times New Roman" w:cs="Times New Roman"/>
          <w:color w:val="000000" w:themeColor="text1"/>
        </w:rPr>
      </w:pPr>
      <w:r w:rsidRPr="008C22AB">
        <w:rPr>
          <w:rFonts w:ascii="Times New Roman" w:hAnsi="Times New Roman" w:cs="Times New Roman"/>
          <w:noProof/>
          <w:color w:val="000000" w:themeColor="text1"/>
        </w:rPr>
        <w:drawing>
          <wp:inline distT="0" distB="0" distL="0" distR="0" wp14:anchorId="190A53D9" wp14:editId="4DEC5CD0">
            <wp:extent cx="2343270" cy="4610337"/>
            <wp:effectExtent l="0" t="0" r="0" b="0"/>
            <wp:docPr id="1960066970" name="Picture 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066970" name="Picture 7" descr="A screenshot of a phone&#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2343270" cy="4610337"/>
                    </a:xfrm>
                    <a:prstGeom prst="rect">
                      <a:avLst/>
                    </a:prstGeom>
                  </pic:spPr>
                </pic:pic>
              </a:graphicData>
            </a:graphic>
          </wp:inline>
        </w:drawing>
      </w:r>
    </w:p>
    <w:p w14:paraId="539F04CC" w14:textId="28A53089" w:rsidR="00597D3B" w:rsidRPr="008C22AB" w:rsidRDefault="00597D3B" w:rsidP="00597D3B">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 xml:space="preserve">This </w:t>
      </w:r>
      <w:r w:rsidR="00A23659" w:rsidRPr="008C22AB">
        <w:rPr>
          <w:rFonts w:ascii="Times New Roman" w:eastAsia="Times New Roman" w:hAnsi="Times New Roman" w:cs="Times New Roman"/>
          <w:lang w:eastAsia="en-GB"/>
        </w:rPr>
        <w:t>“H</w:t>
      </w:r>
      <w:r w:rsidRPr="008C22AB">
        <w:rPr>
          <w:rFonts w:ascii="Times New Roman" w:eastAsia="Times New Roman" w:hAnsi="Times New Roman" w:cs="Times New Roman"/>
          <w:lang w:eastAsia="en-GB"/>
        </w:rPr>
        <w:t>ome</w:t>
      </w:r>
      <w:r w:rsidR="00A23659" w:rsidRPr="008C22AB">
        <w:rPr>
          <w:rFonts w:ascii="Times New Roman" w:eastAsia="Times New Roman" w:hAnsi="Times New Roman" w:cs="Times New Roman"/>
          <w:lang w:eastAsia="en-GB"/>
        </w:rPr>
        <w:t>”</w:t>
      </w:r>
      <w:r w:rsidRPr="008C22AB">
        <w:rPr>
          <w:rFonts w:ascii="Times New Roman" w:eastAsia="Times New Roman" w:hAnsi="Times New Roman" w:cs="Times New Roman"/>
          <w:lang w:eastAsia="en-GB"/>
        </w:rPr>
        <w:t xml:space="preserve"> screen displays the UWTSD Cluedo mobile game's main interface, allowing players to start their quest to uncover the Vice Chancellor's secret. Users can initiate the game, view scoreboard standings, adjust settings, or access accessibility features. The layout offers simplicity and clarity, facilitating easy navigation for players embarking on their interactive mystery journey.</w:t>
      </w:r>
    </w:p>
    <w:p w14:paraId="5738587E" w14:textId="77777777" w:rsidR="00597D3B" w:rsidRPr="008C22AB" w:rsidRDefault="00597D3B" w:rsidP="00597D3B">
      <w:pPr>
        <w:jc w:val="center"/>
        <w:rPr>
          <w:rFonts w:ascii="Times New Roman" w:hAnsi="Times New Roman" w:cs="Times New Roman"/>
          <w:color w:val="000000" w:themeColor="text1"/>
        </w:rPr>
      </w:pPr>
    </w:p>
    <w:p w14:paraId="28011F91" w14:textId="13919B9D" w:rsidR="00597D3B" w:rsidRPr="008C22AB" w:rsidRDefault="00A23659" w:rsidP="00A23659">
      <w:pPr>
        <w:jc w:val="center"/>
        <w:rPr>
          <w:rFonts w:ascii="Times New Roman" w:hAnsi="Times New Roman" w:cs="Times New Roman"/>
          <w:color w:val="000000" w:themeColor="text1"/>
        </w:rPr>
      </w:pPr>
      <w:r w:rsidRPr="008C22AB">
        <w:rPr>
          <w:rFonts w:ascii="Times New Roman" w:hAnsi="Times New Roman" w:cs="Times New Roman"/>
          <w:noProof/>
          <w:color w:val="000000" w:themeColor="text1"/>
        </w:rPr>
        <w:drawing>
          <wp:inline distT="0" distB="0" distL="0" distR="0" wp14:anchorId="540B8B4F" wp14:editId="144A184F">
            <wp:extent cx="2292468" cy="4654789"/>
            <wp:effectExtent l="0" t="0" r="0" b="0"/>
            <wp:docPr id="1794508913" name="Picture 8" descr="A screen shot of a card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508913" name="Picture 8" descr="A screen shot of a card game&#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2292468" cy="4654789"/>
                    </a:xfrm>
                    <a:prstGeom prst="rect">
                      <a:avLst/>
                    </a:prstGeom>
                  </pic:spPr>
                </pic:pic>
              </a:graphicData>
            </a:graphic>
          </wp:inline>
        </w:drawing>
      </w:r>
    </w:p>
    <w:p w14:paraId="5C3DF34F" w14:textId="170932E5" w:rsidR="00D26C78" w:rsidRPr="008C22AB" w:rsidRDefault="00694218" w:rsidP="00D26C78">
      <w:pPr>
        <w:spacing w:after="0" w:line="360" w:lineRule="auto"/>
        <w:jc w:val="both"/>
        <w:rPr>
          <w:rFonts w:ascii="Times New Roman" w:eastAsia="Times New Roman" w:hAnsi="Times New Roman" w:cs="Times New Roman"/>
          <w:lang w:eastAsia="en-GB"/>
        </w:rPr>
      </w:pPr>
      <w:r w:rsidRPr="00694218">
        <w:rPr>
          <w:rFonts w:ascii="Times New Roman" w:eastAsia="Times New Roman" w:hAnsi="Times New Roman" w:cs="Times New Roman"/>
          <w:lang w:eastAsia="en-GB"/>
        </w:rPr>
        <w:t>The Settings tab allows users to tailor gaming to their preferences. Options that show flexibility and usability include notifications, hints, and difficulty levels.</w:t>
      </w:r>
      <w:r w:rsidR="00D26C78" w:rsidRPr="008C22AB">
        <w:rPr>
          <w:rFonts w:ascii="Times New Roman" w:eastAsia="Times New Roman" w:hAnsi="Times New Roman" w:cs="Times New Roman"/>
          <w:lang w:eastAsia="en-GB"/>
        </w:rPr>
        <w:t xml:space="preserve"> Users can customize gameplay via the Settings panel, allowing adjustments to difficulty, hints, and notifications. </w:t>
      </w:r>
    </w:p>
    <w:p w14:paraId="43DE79F6" w14:textId="77777777" w:rsidR="00694218" w:rsidRPr="008C22AB" w:rsidRDefault="00694218" w:rsidP="001656B4">
      <w:pPr>
        <w:spacing w:after="0" w:line="360" w:lineRule="auto"/>
        <w:jc w:val="both"/>
        <w:rPr>
          <w:rFonts w:ascii="Times New Roman" w:eastAsia="Times New Roman" w:hAnsi="Times New Roman" w:cs="Times New Roman"/>
          <w:lang w:eastAsia="en-GB"/>
        </w:rPr>
      </w:pPr>
    </w:p>
    <w:p w14:paraId="232CB003" w14:textId="77777777" w:rsidR="000107D4" w:rsidRPr="008C22AB" w:rsidRDefault="000107D4" w:rsidP="001656B4">
      <w:pPr>
        <w:spacing w:after="0" w:line="360" w:lineRule="auto"/>
        <w:jc w:val="both"/>
        <w:rPr>
          <w:rFonts w:ascii="Times New Roman" w:eastAsia="Times New Roman" w:hAnsi="Times New Roman" w:cs="Times New Roman"/>
          <w:lang w:eastAsia="en-GB"/>
        </w:rPr>
      </w:pPr>
    </w:p>
    <w:p w14:paraId="5059B5EA" w14:textId="74787477" w:rsidR="000107D4" w:rsidRPr="008C22AB" w:rsidRDefault="000107D4" w:rsidP="000107D4">
      <w:pPr>
        <w:spacing w:after="0" w:line="360" w:lineRule="auto"/>
        <w:jc w:val="center"/>
        <w:rPr>
          <w:rFonts w:ascii="Times New Roman" w:eastAsia="Times New Roman" w:hAnsi="Times New Roman" w:cs="Times New Roman"/>
          <w:lang w:eastAsia="en-GB"/>
        </w:rPr>
      </w:pPr>
      <w:r w:rsidRPr="008C22AB">
        <w:rPr>
          <w:rFonts w:ascii="Times New Roman" w:eastAsia="Times New Roman" w:hAnsi="Times New Roman" w:cs="Times New Roman"/>
          <w:noProof/>
          <w:lang w:eastAsia="en-GB"/>
        </w:rPr>
        <w:lastRenderedPageBreak/>
        <w:drawing>
          <wp:inline distT="0" distB="0" distL="0" distR="0" wp14:anchorId="4C18FE61" wp14:editId="20953998">
            <wp:extent cx="2324219" cy="4654789"/>
            <wp:effectExtent l="0" t="0" r="0" b="0"/>
            <wp:docPr id="929245975" name="Picture 9"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245975" name="Picture 9" descr="A screenshot of a cell phone&#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2324219" cy="4654789"/>
                    </a:xfrm>
                    <a:prstGeom prst="rect">
                      <a:avLst/>
                    </a:prstGeom>
                  </pic:spPr>
                </pic:pic>
              </a:graphicData>
            </a:graphic>
          </wp:inline>
        </w:drawing>
      </w:r>
    </w:p>
    <w:p w14:paraId="6465AF8B" w14:textId="77777777" w:rsidR="00F217EB" w:rsidRPr="008C22AB" w:rsidRDefault="00F217EB" w:rsidP="00F217EB">
      <w:pPr>
        <w:spacing w:after="0" w:line="360" w:lineRule="auto"/>
        <w:jc w:val="both"/>
        <w:rPr>
          <w:rFonts w:ascii="Times New Roman" w:eastAsia="Times New Roman" w:hAnsi="Times New Roman" w:cs="Times New Roman"/>
          <w:lang w:eastAsia="en-GB"/>
        </w:rPr>
      </w:pPr>
      <w:r w:rsidRPr="008C22AB">
        <w:rPr>
          <w:rFonts w:ascii="Times New Roman" w:eastAsia="Times New Roman" w:hAnsi="Times New Roman" w:cs="Times New Roman"/>
          <w:lang w:eastAsia="en-GB"/>
        </w:rPr>
        <w:t>The Accessibility Options panel enhances inclusivity with font size changes, contrast settings, and feedback controls for visually impaired users. It includes large buttons, clear labels meeting W3C standards, and a toggle for keyboard navigation, improving usability based on individual needs.</w:t>
      </w:r>
    </w:p>
    <w:p w14:paraId="132B1590" w14:textId="77777777" w:rsidR="00F217EB" w:rsidRPr="008C22AB" w:rsidRDefault="00F217EB" w:rsidP="000107D4">
      <w:pPr>
        <w:spacing w:after="0" w:line="360" w:lineRule="auto"/>
        <w:jc w:val="center"/>
        <w:rPr>
          <w:rFonts w:ascii="Times New Roman" w:eastAsia="Times New Roman" w:hAnsi="Times New Roman" w:cs="Times New Roman"/>
          <w:lang w:eastAsia="en-GB"/>
        </w:rPr>
      </w:pPr>
    </w:p>
    <w:p w14:paraId="406D962E" w14:textId="61833CCB" w:rsidR="00F13A49" w:rsidRPr="008C22AB" w:rsidRDefault="00D26C78" w:rsidP="00A23659">
      <w:pPr>
        <w:jc w:val="center"/>
        <w:rPr>
          <w:rFonts w:ascii="Times New Roman" w:hAnsi="Times New Roman" w:cs="Times New Roman"/>
          <w:color w:val="000000" w:themeColor="text1"/>
        </w:rPr>
      </w:pPr>
      <w:r w:rsidRPr="008C22AB">
        <w:rPr>
          <w:rFonts w:ascii="Times New Roman" w:hAnsi="Times New Roman" w:cs="Times New Roman"/>
          <w:noProof/>
          <w:color w:val="000000" w:themeColor="text1"/>
        </w:rPr>
        <w:lastRenderedPageBreak/>
        <w:drawing>
          <wp:inline distT="0" distB="0" distL="0" distR="0" wp14:anchorId="02C0132A" wp14:editId="454A5E61">
            <wp:extent cx="2267067" cy="4597636"/>
            <wp:effectExtent l="0" t="0" r="0" b="0"/>
            <wp:docPr id="1636544464" name="Picture 7" descr="A screen 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544464" name="Picture 7" descr="A screen shot of a screen&#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2267067" cy="4597636"/>
                    </a:xfrm>
                    <a:prstGeom prst="rect">
                      <a:avLst/>
                    </a:prstGeom>
                  </pic:spPr>
                </pic:pic>
              </a:graphicData>
            </a:graphic>
          </wp:inline>
        </w:drawing>
      </w:r>
    </w:p>
    <w:p w14:paraId="2431D0B2" w14:textId="77777777" w:rsidR="00F6279A" w:rsidRPr="00F6279A" w:rsidRDefault="00F6279A" w:rsidP="0070690A">
      <w:pPr>
        <w:spacing w:after="0" w:line="360" w:lineRule="auto"/>
        <w:jc w:val="both"/>
        <w:rPr>
          <w:rFonts w:ascii="Times New Roman" w:eastAsia="Times New Roman" w:hAnsi="Times New Roman" w:cs="Times New Roman"/>
          <w:lang w:eastAsia="en-GB"/>
        </w:rPr>
      </w:pPr>
      <w:r w:rsidRPr="00F6279A">
        <w:rPr>
          <w:rFonts w:ascii="Times New Roman" w:eastAsia="Times New Roman" w:hAnsi="Times New Roman" w:cs="Times New Roman"/>
          <w:lang w:eastAsia="en-GB"/>
        </w:rPr>
        <w:t>Collaborative play and user customization are key features of the Investigation Setup storyboard, allowing players to choose their campus location and character. Input from focus groups highlighted the importance of social play, leading to the inclusion of solo, cooperative, and competitive modes. The design enhances system status visibility, facilitating an easy setup process for all users, including novice gamers.</w:t>
      </w:r>
    </w:p>
    <w:p w14:paraId="0D59C6C5" w14:textId="6BC1075A" w:rsidR="00F6279A" w:rsidRPr="008C22AB" w:rsidRDefault="0070690A" w:rsidP="00A23659">
      <w:pPr>
        <w:jc w:val="center"/>
        <w:rPr>
          <w:rFonts w:ascii="Times New Roman" w:hAnsi="Times New Roman" w:cs="Times New Roman"/>
          <w:color w:val="000000" w:themeColor="text1"/>
        </w:rPr>
      </w:pPr>
      <w:r w:rsidRPr="008C22AB">
        <w:rPr>
          <w:rFonts w:ascii="Times New Roman" w:hAnsi="Times New Roman" w:cs="Times New Roman"/>
          <w:noProof/>
          <w:color w:val="000000" w:themeColor="text1"/>
        </w:rPr>
        <w:lastRenderedPageBreak/>
        <w:drawing>
          <wp:inline distT="0" distB="0" distL="0" distR="0" wp14:anchorId="6743F1D3" wp14:editId="0546A0D1">
            <wp:extent cx="2267067" cy="4578585"/>
            <wp:effectExtent l="0" t="0" r="0" b="0"/>
            <wp:docPr id="1866774329" name="Picture 8"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74329" name="Picture 8" descr="A white rectangular object with black text&#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2267067" cy="4578585"/>
                    </a:xfrm>
                    <a:prstGeom prst="rect">
                      <a:avLst/>
                    </a:prstGeom>
                  </pic:spPr>
                </pic:pic>
              </a:graphicData>
            </a:graphic>
          </wp:inline>
        </w:drawing>
      </w:r>
    </w:p>
    <w:p w14:paraId="052117E4" w14:textId="533DC98A" w:rsidR="008D5187" w:rsidRPr="008C22AB" w:rsidRDefault="008D5187" w:rsidP="005B6B4F">
      <w:pPr>
        <w:spacing w:after="0" w:line="360" w:lineRule="auto"/>
        <w:jc w:val="both"/>
        <w:rPr>
          <w:rFonts w:ascii="Times New Roman" w:eastAsia="Times New Roman" w:hAnsi="Times New Roman" w:cs="Times New Roman"/>
          <w:lang w:eastAsia="en-GB"/>
        </w:rPr>
      </w:pPr>
      <w:r w:rsidRPr="008D5187">
        <w:rPr>
          <w:rFonts w:ascii="Times New Roman" w:eastAsia="Times New Roman" w:hAnsi="Times New Roman" w:cs="Times New Roman"/>
          <w:lang w:eastAsia="en-GB"/>
        </w:rPr>
        <w:t xml:space="preserve">The gameplay features Map and Investigation screens, enabling navigation of university locations such as the library and cafeteria. The design incorporates large, </w:t>
      </w:r>
      <w:r w:rsidR="003A0D5C" w:rsidRPr="008D5187">
        <w:rPr>
          <w:rFonts w:ascii="Times New Roman" w:eastAsia="Times New Roman" w:hAnsi="Times New Roman" w:cs="Times New Roman"/>
          <w:lang w:eastAsia="en-GB"/>
        </w:rPr>
        <w:t>labelled</w:t>
      </w:r>
      <w:r w:rsidRPr="008D5187">
        <w:rPr>
          <w:rFonts w:ascii="Times New Roman" w:eastAsia="Times New Roman" w:hAnsi="Times New Roman" w:cs="Times New Roman"/>
          <w:lang w:eastAsia="en-GB"/>
        </w:rPr>
        <w:t xml:space="preserve"> buttons for usability. </w:t>
      </w:r>
    </w:p>
    <w:p w14:paraId="166DDF25" w14:textId="01B86EAC" w:rsidR="005B6B4F" w:rsidRPr="008C22AB" w:rsidRDefault="005B6B4F" w:rsidP="005B6B4F">
      <w:pPr>
        <w:spacing w:after="0" w:line="360" w:lineRule="auto"/>
        <w:jc w:val="center"/>
        <w:rPr>
          <w:rFonts w:ascii="Times New Roman" w:eastAsia="Times New Roman" w:hAnsi="Times New Roman" w:cs="Times New Roman"/>
          <w:lang w:eastAsia="en-GB"/>
        </w:rPr>
      </w:pPr>
      <w:r w:rsidRPr="008C22AB">
        <w:rPr>
          <w:rFonts w:ascii="Times New Roman" w:eastAsia="Times New Roman" w:hAnsi="Times New Roman" w:cs="Times New Roman"/>
          <w:noProof/>
          <w:lang w:eastAsia="en-GB"/>
        </w:rPr>
        <w:lastRenderedPageBreak/>
        <w:drawing>
          <wp:inline distT="0" distB="0" distL="0" distR="0" wp14:anchorId="68196FFA" wp14:editId="5A6D925B">
            <wp:extent cx="2305168" cy="4635738"/>
            <wp:effectExtent l="0" t="0" r="0" b="0"/>
            <wp:docPr id="633790886" name="Picture 9"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90886" name="Picture 9" descr="A screenshot of a game&#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2305168" cy="4635738"/>
                    </a:xfrm>
                    <a:prstGeom prst="rect">
                      <a:avLst/>
                    </a:prstGeom>
                  </pic:spPr>
                </pic:pic>
              </a:graphicData>
            </a:graphic>
          </wp:inline>
        </w:drawing>
      </w:r>
    </w:p>
    <w:p w14:paraId="5A4361F4" w14:textId="77777777" w:rsidR="005B6B4F" w:rsidRPr="008D5187" w:rsidRDefault="005B6B4F" w:rsidP="005B6B4F">
      <w:pPr>
        <w:spacing w:after="0" w:line="360" w:lineRule="auto"/>
        <w:jc w:val="both"/>
        <w:rPr>
          <w:rFonts w:ascii="Times New Roman" w:eastAsia="Times New Roman" w:hAnsi="Times New Roman" w:cs="Times New Roman"/>
          <w:lang w:eastAsia="en-GB"/>
        </w:rPr>
      </w:pPr>
      <w:r w:rsidRPr="008D5187">
        <w:rPr>
          <w:rFonts w:ascii="Times New Roman" w:eastAsia="Times New Roman" w:hAnsi="Times New Roman" w:cs="Times New Roman"/>
          <w:lang w:eastAsia="en-GB"/>
        </w:rPr>
        <w:t>The Investigation screen includes panels for Suspects, Locations, and Weapons, supporting game mechanics recall through a consistent layout. A prominent "Make Accusation" button indicates an actionable step with clear affordance.</w:t>
      </w:r>
    </w:p>
    <w:p w14:paraId="6611B291" w14:textId="4470932B" w:rsidR="005B6B4F" w:rsidRPr="008C22AB" w:rsidRDefault="005B6B4F" w:rsidP="005B6B4F">
      <w:pPr>
        <w:jc w:val="center"/>
        <w:rPr>
          <w:rFonts w:ascii="Times New Roman" w:hAnsi="Times New Roman" w:cs="Times New Roman"/>
          <w:color w:val="000000" w:themeColor="text1"/>
        </w:rPr>
      </w:pPr>
      <w:r w:rsidRPr="008C22AB">
        <w:rPr>
          <w:rFonts w:ascii="Times New Roman" w:hAnsi="Times New Roman" w:cs="Times New Roman"/>
          <w:noProof/>
          <w:color w:val="000000" w:themeColor="text1"/>
        </w:rPr>
        <w:lastRenderedPageBreak/>
        <w:drawing>
          <wp:inline distT="0" distB="0" distL="0" distR="0" wp14:anchorId="2DCABB74" wp14:editId="78FC49DB">
            <wp:extent cx="2286117" cy="4578585"/>
            <wp:effectExtent l="0" t="0" r="0" b="0"/>
            <wp:docPr id="1025949809" name="Picture 10"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49809" name="Picture 10" descr="A screenshot of a phone&#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2286117" cy="4578585"/>
                    </a:xfrm>
                    <a:prstGeom prst="rect">
                      <a:avLst/>
                    </a:prstGeom>
                  </pic:spPr>
                </pic:pic>
              </a:graphicData>
            </a:graphic>
          </wp:inline>
        </w:drawing>
      </w:r>
    </w:p>
    <w:p w14:paraId="3C7D6F56" w14:textId="57612C82" w:rsidR="007C4B62" w:rsidRPr="007C4B62" w:rsidRDefault="007C4B62" w:rsidP="007C4B62">
      <w:pPr>
        <w:spacing w:after="0" w:line="360" w:lineRule="auto"/>
        <w:jc w:val="both"/>
        <w:rPr>
          <w:rFonts w:ascii="Times New Roman" w:eastAsia="Times New Roman" w:hAnsi="Times New Roman" w:cs="Times New Roman"/>
          <w:lang w:eastAsia="en-GB"/>
        </w:rPr>
      </w:pPr>
      <w:r w:rsidRPr="007C4B62">
        <w:rPr>
          <w:rFonts w:ascii="Times New Roman" w:eastAsia="Times New Roman" w:hAnsi="Times New Roman" w:cs="Times New Roman"/>
          <w:lang w:eastAsia="en-GB"/>
        </w:rPr>
        <w:t>Real-time feedback in the Game Progress &amp; Consequences storyboard allows users to monitor their investigation performance through clear data on "Cases Solved," "Time Spent," and "Current Rank. Gentle error messages, like "Wrong accusation – Lose 1 clue card!", are in line. Furthermore, gamified elements such as progress bars and badges, including Detective Apprentice, support research on motivation and user retention.</w:t>
      </w:r>
    </w:p>
    <w:p w14:paraId="7CA7616A" w14:textId="77777777" w:rsidR="005B6B4F" w:rsidRPr="008C22AB" w:rsidRDefault="005B6B4F" w:rsidP="005B6B4F">
      <w:pPr>
        <w:jc w:val="center"/>
        <w:rPr>
          <w:rFonts w:ascii="Times New Roman" w:hAnsi="Times New Roman" w:cs="Times New Roman"/>
          <w:color w:val="000000" w:themeColor="text1"/>
        </w:rPr>
      </w:pPr>
    </w:p>
    <w:p w14:paraId="0E0C93E9" w14:textId="77777777" w:rsidR="005B6B4F" w:rsidRPr="008C22AB" w:rsidRDefault="005B6B4F" w:rsidP="005B6B4F">
      <w:pPr>
        <w:jc w:val="center"/>
        <w:rPr>
          <w:rFonts w:ascii="Times New Roman" w:hAnsi="Times New Roman" w:cs="Times New Roman"/>
          <w:color w:val="000000" w:themeColor="text1"/>
        </w:rPr>
      </w:pPr>
    </w:p>
    <w:p w14:paraId="0B99D808" w14:textId="56441625" w:rsidR="005B6B4F" w:rsidRPr="008C22AB" w:rsidRDefault="005B6B4F" w:rsidP="005B6B4F">
      <w:pPr>
        <w:jc w:val="center"/>
        <w:rPr>
          <w:rFonts w:ascii="Times New Roman" w:hAnsi="Times New Roman" w:cs="Times New Roman"/>
          <w:color w:val="000000" w:themeColor="text1"/>
        </w:rPr>
      </w:pPr>
      <w:r w:rsidRPr="008C22AB">
        <w:rPr>
          <w:rFonts w:ascii="Times New Roman" w:hAnsi="Times New Roman" w:cs="Times New Roman"/>
          <w:noProof/>
          <w:color w:val="000000" w:themeColor="text1"/>
        </w:rPr>
        <w:lastRenderedPageBreak/>
        <w:drawing>
          <wp:inline distT="0" distB="0" distL="0" distR="0" wp14:anchorId="0D127065" wp14:editId="14CCBFDC">
            <wp:extent cx="2311519" cy="4597636"/>
            <wp:effectExtent l="0" t="0" r="0" b="0"/>
            <wp:docPr id="710651830" name="Picture 1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651830" name="Picture 11" descr="A screenshot of a phone&#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2311519" cy="4597636"/>
                    </a:xfrm>
                    <a:prstGeom prst="rect">
                      <a:avLst/>
                    </a:prstGeom>
                  </pic:spPr>
                </pic:pic>
              </a:graphicData>
            </a:graphic>
          </wp:inline>
        </w:drawing>
      </w:r>
    </w:p>
    <w:p w14:paraId="50AF48EF" w14:textId="77777777" w:rsidR="000F2B37" w:rsidRPr="008C22AB" w:rsidRDefault="000F2B37" w:rsidP="005B6B4F">
      <w:pPr>
        <w:jc w:val="center"/>
        <w:rPr>
          <w:rFonts w:ascii="Times New Roman" w:hAnsi="Times New Roman" w:cs="Times New Roman"/>
          <w:color w:val="000000" w:themeColor="text1"/>
        </w:rPr>
      </w:pPr>
    </w:p>
    <w:p w14:paraId="2128ADF0" w14:textId="00EB2E6D" w:rsidR="00A8285C" w:rsidRPr="008C22AB" w:rsidRDefault="00A8285C" w:rsidP="000F2B37">
      <w:pPr>
        <w:spacing w:after="0" w:line="360" w:lineRule="auto"/>
        <w:jc w:val="both"/>
        <w:rPr>
          <w:rFonts w:ascii="Times New Roman" w:eastAsia="Times New Roman" w:hAnsi="Times New Roman" w:cs="Times New Roman"/>
          <w:lang w:eastAsia="en-GB"/>
        </w:rPr>
      </w:pPr>
      <w:r w:rsidRPr="00A8285C">
        <w:rPr>
          <w:rFonts w:ascii="Times New Roman" w:eastAsia="Times New Roman" w:hAnsi="Times New Roman" w:cs="Times New Roman"/>
          <w:lang w:eastAsia="en-GB"/>
        </w:rPr>
        <w:t xml:space="preserve">Positive feedback and experience points (XP) enhance user satisfaction on the Reward &amp; Progress Notification screen, while flexible navigation allows users to return to various parts of the application. </w:t>
      </w:r>
    </w:p>
    <w:p w14:paraId="406735E6" w14:textId="77777777" w:rsidR="005B6B4F" w:rsidRPr="008C22AB" w:rsidRDefault="005B6B4F" w:rsidP="005B6B4F">
      <w:pPr>
        <w:jc w:val="center"/>
        <w:rPr>
          <w:rFonts w:ascii="Times New Roman" w:hAnsi="Times New Roman" w:cs="Times New Roman"/>
          <w:color w:val="000000" w:themeColor="text1"/>
        </w:rPr>
      </w:pPr>
    </w:p>
    <w:p w14:paraId="29F7DE6A" w14:textId="21A4FF56" w:rsidR="000F2B37" w:rsidRPr="008C22AB" w:rsidRDefault="005B6B4F" w:rsidP="000F2B37">
      <w:pPr>
        <w:jc w:val="center"/>
        <w:rPr>
          <w:rFonts w:ascii="Times New Roman" w:hAnsi="Times New Roman" w:cs="Times New Roman"/>
          <w:color w:val="000000" w:themeColor="text1"/>
        </w:rPr>
      </w:pPr>
      <w:r w:rsidRPr="008C22AB">
        <w:rPr>
          <w:rFonts w:ascii="Times New Roman" w:hAnsi="Times New Roman" w:cs="Times New Roman"/>
          <w:noProof/>
          <w:color w:val="000000" w:themeColor="text1"/>
        </w:rPr>
        <w:lastRenderedPageBreak/>
        <w:drawing>
          <wp:inline distT="0" distB="0" distL="0" distR="0" wp14:anchorId="6B084A07" wp14:editId="0EF50B46">
            <wp:extent cx="2343270" cy="4616687"/>
            <wp:effectExtent l="0" t="0" r="0" b="0"/>
            <wp:docPr id="1224402604" name="Picture 12" descr="A card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402604" name="Picture 12" descr="A card with text on it&#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2343270" cy="4616687"/>
                    </a:xfrm>
                    <a:prstGeom prst="rect">
                      <a:avLst/>
                    </a:prstGeom>
                  </pic:spPr>
                </pic:pic>
              </a:graphicData>
            </a:graphic>
          </wp:inline>
        </w:drawing>
      </w:r>
    </w:p>
    <w:p w14:paraId="5DB1B064" w14:textId="5EDD3183" w:rsidR="008D5187" w:rsidRPr="00966F46" w:rsidRDefault="000F2B37" w:rsidP="00966F46">
      <w:pPr>
        <w:spacing w:after="0" w:line="360" w:lineRule="auto"/>
        <w:jc w:val="both"/>
        <w:rPr>
          <w:rFonts w:ascii="Times New Roman" w:eastAsia="Times New Roman" w:hAnsi="Times New Roman" w:cs="Times New Roman"/>
          <w:lang w:eastAsia="en-GB"/>
        </w:rPr>
      </w:pPr>
      <w:r w:rsidRPr="00A8285C">
        <w:rPr>
          <w:rFonts w:ascii="Times New Roman" w:eastAsia="Times New Roman" w:hAnsi="Times New Roman" w:cs="Times New Roman"/>
          <w:lang w:eastAsia="en-GB"/>
        </w:rPr>
        <w:t>The Scoreboard Screen supports teamwork by displaying combined results for all participants. Additionally, the "Save/</w:t>
      </w:r>
      <w:proofErr w:type="gramStart"/>
      <w:r w:rsidRPr="00A8285C">
        <w:rPr>
          <w:rFonts w:ascii="Times New Roman" w:eastAsia="Times New Roman" w:hAnsi="Times New Roman" w:cs="Times New Roman"/>
          <w:lang w:eastAsia="en-GB"/>
        </w:rPr>
        <w:t>Resume</w:t>
      </w:r>
      <w:proofErr w:type="gramEnd"/>
      <w:r w:rsidRPr="00A8285C">
        <w:rPr>
          <w:rFonts w:ascii="Times New Roman" w:eastAsia="Times New Roman" w:hAnsi="Times New Roman" w:cs="Times New Roman"/>
          <w:lang w:eastAsia="en-GB"/>
        </w:rPr>
        <w:t xml:space="preserve"> Game" feature caters to users' need for short breaks, and the "Share Score" option fosters social interaction and community among users.</w:t>
      </w:r>
    </w:p>
    <w:p w14:paraId="336C2557" w14:textId="77777777" w:rsidR="00511F9F" w:rsidRPr="008C22AB" w:rsidRDefault="00511F9F" w:rsidP="00196B7B">
      <w:pPr>
        <w:jc w:val="center"/>
        <w:rPr>
          <w:rFonts w:ascii="Times New Roman" w:hAnsi="Times New Roman" w:cs="Times New Roman"/>
          <w:color w:val="000000" w:themeColor="text1"/>
        </w:rPr>
      </w:pPr>
    </w:p>
    <w:p w14:paraId="2C9136DC" w14:textId="77777777" w:rsidR="00511F9F" w:rsidRPr="00966F46" w:rsidRDefault="00511F9F" w:rsidP="00E21E25">
      <w:pPr>
        <w:spacing w:after="0" w:line="360" w:lineRule="auto"/>
        <w:jc w:val="both"/>
        <w:rPr>
          <w:rFonts w:ascii="Times New Roman" w:eastAsia="Times New Roman" w:hAnsi="Times New Roman" w:cs="Times New Roman"/>
          <w:b/>
          <w:bCs/>
          <w:sz w:val="24"/>
          <w:szCs w:val="24"/>
          <w:u w:val="single"/>
          <w:lang w:eastAsia="en-GB"/>
        </w:rPr>
      </w:pPr>
      <w:r w:rsidRPr="00966F46">
        <w:rPr>
          <w:rFonts w:ascii="Times New Roman" w:eastAsia="Times New Roman" w:hAnsi="Times New Roman" w:cs="Times New Roman"/>
          <w:b/>
          <w:bCs/>
          <w:sz w:val="24"/>
          <w:szCs w:val="24"/>
          <w:u w:val="single"/>
          <w:lang w:eastAsia="en-GB"/>
        </w:rPr>
        <w:t>Appendix Conclusion:</w:t>
      </w:r>
    </w:p>
    <w:p w14:paraId="545051C5" w14:textId="797401FB" w:rsidR="00E21E25" w:rsidRPr="00E21E25" w:rsidRDefault="00E21E25" w:rsidP="00E21E25">
      <w:pPr>
        <w:spacing w:after="0" w:line="360" w:lineRule="auto"/>
        <w:jc w:val="both"/>
        <w:rPr>
          <w:rFonts w:ascii="Times New Roman" w:eastAsia="Times New Roman" w:hAnsi="Times New Roman" w:cs="Times New Roman"/>
          <w:lang w:eastAsia="en-GB"/>
        </w:rPr>
      </w:pPr>
      <w:r w:rsidRPr="00E21E25">
        <w:rPr>
          <w:rFonts w:ascii="Times New Roman" w:eastAsia="Times New Roman" w:hAnsi="Times New Roman" w:cs="Times New Roman"/>
          <w:lang w:eastAsia="en-GB"/>
        </w:rPr>
        <w:t xml:space="preserve">The UWTSD Cluedo game's design was informed by user research, survey results, and prototype assessments, which are compiled in the appendix. Results support usability heuristics and HCI principles by confirming the significance of accessibility, clarity, and engagement. The design priorities, which included responsive interaction, inclusive features, and easy navigation, were verified through persona building, focus groups, and feedback analysis. </w:t>
      </w:r>
      <w:r w:rsidR="007578C9" w:rsidRPr="00E21E25">
        <w:rPr>
          <w:rFonts w:ascii="Times New Roman" w:eastAsia="Times New Roman" w:hAnsi="Times New Roman" w:cs="Times New Roman"/>
          <w:lang w:eastAsia="en-GB"/>
        </w:rPr>
        <w:t>Given the circumstances</w:t>
      </w:r>
      <w:r w:rsidRPr="00E21E25">
        <w:rPr>
          <w:rFonts w:ascii="Times New Roman" w:eastAsia="Times New Roman" w:hAnsi="Times New Roman" w:cs="Times New Roman"/>
          <w:lang w:eastAsia="en-GB"/>
        </w:rPr>
        <w:t>, the appendix shows a user-centred strategy that guarantees the finished result is useful, inclusive, and entertaining for a varied university audience.</w:t>
      </w:r>
    </w:p>
    <w:p w14:paraId="09AD019A" w14:textId="77777777" w:rsidR="00E21E25" w:rsidRPr="008C22AB" w:rsidRDefault="00E21E25" w:rsidP="00E21E25">
      <w:pPr>
        <w:rPr>
          <w:rFonts w:ascii="Times New Roman" w:hAnsi="Times New Roman" w:cs="Times New Roman"/>
          <w:color w:val="000000" w:themeColor="text1"/>
        </w:rPr>
      </w:pPr>
    </w:p>
    <w:sectPr w:rsidR="00E21E25" w:rsidRPr="008C22AB" w:rsidSect="007A4068">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599DD" w14:textId="77777777" w:rsidR="00921DC6" w:rsidRDefault="00921DC6" w:rsidP="003536D7">
      <w:pPr>
        <w:spacing w:after="0" w:line="240" w:lineRule="auto"/>
      </w:pPr>
      <w:r>
        <w:separator/>
      </w:r>
    </w:p>
  </w:endnote>
  <w:endnote w:type="continuationSeparator" w:id="0">
    <w:p w14:paraId="04A7E3F0" w14:textId="77777777" w:rsidR="00921DC6" w:rsidRDefault="00921DC6" w:rsidP="00353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6A57A5" w14:textId="77777777" w:rsidR="003536D7" w:rsidRDefault="003536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AA1CD6" w14:textId="77777777" w:rsidR="003536D7" w:rsidRDefault="003536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7832A2" w14:textId="77777777" w:rsidR="003536D7" w:rsidRDefault="00353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6DBC1" w14:textId="77777777" w:rsidR="00921DC6" w:rsidRDefault="00921DC6" w:rsidP="003536D7">
      <w:pPr>
        <w:spacing w:after="0" w:line="240" w:lineRule="auto"/>
      </w:pPr>
      <w:r>
        <w:separator/>
      </w:r>
    </w:p>
  </w:footnote>
  <w:footnote w:type="continuationSeparator" w:id="0">
    <w:p w14:paraId="0AC35259" w14:textId="77777777" w:rsidR="00921DC6" w:rsidRDefault="00921DC6" w:rsidP="003536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5F870D" w14:textId="77777777" w:rsidR="003536D7" w:rsidRDefault="003536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9143C" w14:textId="77777777" w:rsidR="003536D7" w:rsidRDefault="003536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13DAFB" w14:textId="77777777" w:rsidR="003536D7" w:rsidRDefault="003536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F40FE"/>
    <w:multiLevelType w:val="multilevel"/>
    <w:tmpl w:val="FDA09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E01990"/>
    <w:multiLevelType w:val="hybridMultilevel"/>
    <w:tmpl w:val="FD288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2151A"/>
    <w:multiLevelType w:val="hybridMultilevel"/>
    <w:tmpl w:val="5B4E5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876D9"/>
    <w:multiLevelType w:val="hybridMultilevel"/>
    <w:tmpl w:val="7458A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F7C8A"/>
    <w:multiLevelType w:val="hybridMultilevel"/>
    <w:tmpl w:val="0A801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6F4DD2"/>
    <w:multiLevelType w:val="hybridMultilevel"/>
    <w:tmpl w:val="82C43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7837A4"/>
    <w:multiLevelType w:val="hybridMultilevel"/>
    <w:tmpl w:val="B784C2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DFE1E44"/>
    <w:multiLevelType w:val="hybridMultilevel"/>
    <w:tmpl w:val="80C8D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E25C23"/>
    <w:multiLevelType w:val="hybridMultilevel"/>
    <w:tmpl w:val="FA425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EA6A53"/>
    <w:multiLevelType w:val="hybridMultilevel"/>
    <w:tmpl w:val="7EB41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490B43"/>
    <w:multiLevelType w:val="hybridMultilevel"/>
    <w:tmpl w:val="65E8D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7F1FE1"/>
    <w:multiLevelType w:val="hybridMultilevel"/>
    <w:tmpl w:val="A0429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BD237B"/>
    <w:multiLevelType w:val="hybridMultilevel"/>
    <w:tmpl w:val="DCBE1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7961C7"/>
    <w:multiLevelType w:val="hybridMultilevel"/>
    <w:tmpl w:val="A8E61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B82390"/>
    <w:multiLevelType w:val="hybridMultilevel"/>
    <w:tmpl w:val="129C3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0A55B04"/>
    <w:multiLevelType w:val="hybridMultilevel"/>
    <w:tmpl w:val="017C3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6B2407"/>
    <w:multiLevelType w:val="hybridMultilevel"/>
    <w:tmpl w:val="B9C073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99E2C05"/>
    <w:multiLevelType w:val="hybridMultilevel"/>
    <w:tmpl w:val="C9F66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FB078C"/>
    <w:multiLevelType w:val="hybridMultilevel"/>
    <w:tmpl w:val="6BD89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64479E"/>
    <w:multiLevelType w:val="hybridMultilevel"/>
    <w:tmpl w:val="C01812F2"/>
    <w:lvl w:ilvl="0" w:tplc="50543B9E">
      <w:start w:val="1"/>
      <w:numFmt w:val="upperLetter"/>
      <w:lvlText w:val="%1."/>
      <w:lvlJc w:val="left"/>
      <w:pPr>
        <w:ind w:left="927" w:hanging="360"/>
      </w:pPr>
      <w:rPr>
        <w:rFonts w:eastAsiaTheme="majorEastAsia" w:hint="default"/>
        <w:color w:val="auto"/>
        <w:sz w:val="32"/>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170727869">
    <w:abstractNumId w:val="4"/>
  </w:num>
  <w:num w:numId="2" w16cid:durableId="790629990">
    <w:abstractNumId w:val="2"/>
  </w:num>
  <w:num w:numId="3" w16cid:durableId="213583661">
    <w:abstractNumId w:val="17"/>
  </w:num>
  <w:num w:numId="4" w16cid:durableId="2110544563">
    <w:abstractNumId w:val="12"/>
  </w:num>
  <w:num w:numId="5" w16cid:durableId="1179351039">
    <w:abstractNumId w:val="10"/>
  </w:num>
  <w:num w:numId="6" w16cid:durableId="924220655">
    <w:abstractNumId w:val="7"/>
  </w:num>
  <w:num w:numId="7" w16cid:durableId="644116937">
    <w:abstractNumId w:val="1"/>
  </w:num>
  <w:num w:numId="8" w16cid:durableId="1292632720">
    <w:abstractNumId w:val="19"/>
  </w:num>
  <w:num w:numId="9" w16cid:durableId="467893615">
    <w:abstractNumId w:val="14"/>
  </w:num>
  <w:num w:numId="10" w16cid:durableId="1582904425">
    <w:abstractNumId w:val="13"/>
  </w:num>
  <w:num w:numId="11" w16cid:durableId="1542202699">
    <w:abstractNumId w:val="0"/>
  </w:num>
  <w:num w:numId="12" w16cid:durableId="976450603">
    <w:abstractNumId w:val="18"/>
  </w:num>
  <w:num w:numId="13" w16cid:durableId="197476219">
    <w:abstractNumId w:val="3"/>
  </w:num>
  <w:num w:numId="14" w16cid:durableId="1023554367">
    <w:abstractNumId w:val="8"/>
  </w:num>
  <w:num w:numId="15" w16cid:durableId="307175827">
    <w:abstractNumId w:val="6"/>
  </w:num>
  <w:num w:numId="16" w16cid:durableId="1970815332">
    <w:abstractNumId w:val="16"/>
  </w:num>
  <w:num w:numId="17" w16cid:durableId="2014716692">
    <w:abstractNumId w:val="15"/>
  </w:num>
  <w:num w:numId="18" w16cid:durableId="1185678209">
    <w:abstractNumId w:val="5"/>
  </w:num>
  <w:num w:numId="19" w16cid:durableId="259879564">
    <w:abstractNumId w:val="9"/>
  </w:num>
  <w:num w:numId="20" w16cid:durableId="51230647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46A"/>
    <w:rsid w:val="000002A8"/>
    <w:rsid w:val="00001390"/>
    <w:rsid w:val="0000335C"/>
    <w:rsid w:val="00003E8E"/>
    <w:rsid w:val="000043D5"/>
    <w:rsid w:val="00006666"/>
    <w:rsid w:val="00010392"/>
    <w:rsid w:val="000107D4"/>
    <w:rsid w:val="0001629A"/>
    <w:rsid w:val="00016F0A"/>
    <w:rsid w:val="00017184"/>
    <w:rsid w:val="00020BD3"/>
    <w:rsid w:val="0002197B"/>
    <w:rsid w:val="00027FC3"/>
    <w:rsid w:val="000343ED"/>
    <w:rsid w:val="00041CCE"/>
    <w:rsid w:val="00041CF1"/>
    <w:rsid w:val="00043B1C"/>
    <w:rsid w:val="0006245B"/>
    <w:rsid w:val="00063905"/>
    <w:rsid w:val="000707FD"/>
    <w:rsid w:val="000708B7"/>
    <w:rsid w:val="00074129"/>
    <w:rsid w:val="00074E48"/>
    <w:rsid w:val="0007707E"/>
    <w:rsid w:val="00084566"/>
    <w:rsid w:val="0009203F"/>
    <w:rsid w:val="00092BC1"/>
    <w:rsid w:val="000A40A9"/>
    <w:rsid w:val="000B2184"/>
    <w:rsid w:val="000B2C69"/>
    <w:rsid w:val="000B4F6C"/>
    <w:rsid w:val="000B686B"/>
    <w:rsid w:val="000C3687"/>
    <w:rsid w:val="000C7A7D"/>
    <w:rsid w:val="000D4381"/>
    <w:rsid w:val="000D6C1A"/>
    <w:rsid w:val="000E13D7"/>
    <w:rsid w:val="000E1E6D"/>
    <w:rsid w:val="000E20BB"/>
    <w:rsid w:val="000F2B37"/>
    <w:rsid w:val="000F3739"/>
    <w:rsid w:val="000F39D8"/>
    <w:rsid w:val="00101278"/>
    <w:rsid w:val="0010469C"/>
    <w:rsid w:val="00104CC3"/>
    <w:rsid w:val="00105292"/>
    <w:rsid w:val="0010547E"/>
    <w:rsid w:val="00105F8D"/>
    <w:rsid w:val="00124535"/>
    <w:rsid w:val="00124D09"/>
    <w:rsid w:val="0013295A"/>
    <w:rsid w:val="001342CC"/>
    <w:rsid w:val="00142328"/>
    <w:rsid w:val="001428FD"/>
    <w:rsid w:val="00143EBA"/>
    <w:rsid w:val="00147050"/>
    <w:rsid w:val="00147D5F"/>
    <w:rsid w:val="00150F62"/>
    <w:rsid w:val="00151D52"/>
    <w:rsid w:val="001656B4"/>
    <w:rsid w:val="00165902"/>
    <w:rsid w:val="001705B4"/>
    <w:rsid w:val="00171C82"/>
    <w:rsid w:val="00174C94"/>
    <w:rsid w:val="00175B9C"/>
    <w:rsid w:val="00181599"/>
    <w:rsid w:val="00184F69"/>
    <w:rsid w:val="00185078"/>
    <w:rsid w:val="00186134"/>
    <w:rsid w:val="00196B7B"/>
    <w:rsid w:val="001A0C16"/>
    <w:rsid w:val="001A1183"/>
    <w:rsid w:val="001B11DF"/>
    <w:rsid w:val="001B15C4"/>
    <w:rsid w:val="001B3647"/>
    <w:rsid w:val="001B4430"/>
    <w:rsid w:val="001C200C"/>
    <w:rsid w:val="001D10B7"/>
    <w:rsid w:val="001D200F"/>
    <w:rsid w:val="001D20CB"/>
    <w:rsid w:val="001E2EB2"/>
    <w:rsid w:val="001E30C7"/>
    <w:rsid w:val="001E749A"/>
    <w:rsid w:val="001F0B65"/>
    <w:rsid w:val="001F12B4"/>
    <w:rsid w:val="001F5607"/>
    <w:rsid w:val="0020136E"/>
    <w:rsid w:val="0020137D"/>
    <w:rsid w:val="00202524"/>
    <w:rsid w:val="00206B3A"/>
    <w:rsid w:val="002101B8"/>
    <w:rsid w:val="00211D08"/>
    <w:rsid w:val="0021291B"/>
    <w:rsid w:val="0021414C"/>
    <w:rsid w:val="00214728"/>
    <w:rsid w:val="0021518A"/>
    <w:rsid w:val="002172E1"/>
    <w:rsid w:val="00217C70"/>
    <w:rsid w:val="00220DE6"/>
    <w:rsid w:val="00222948"/>
    <w:rsid w:val="00223EC8"/>
    <w:rsid w:val="00226386"/>
    <w:rsid w:val="002269F8"/>
    <w:rsid w:val="00236630"/>
    <w:rsid w:val="00236EB7"/>
    <w:rsid w:val="00243088"/>
    <w:rsid w:val="00244ADE"/>
    <w:rsid w:val="0024606C"/>
    <w:rsid w:val="00251066"/>
    <w:rsid w:val="002579F4"/>
    <w:rsid w:val="00260065"/>
    <w:rsid w:val="00265B97"/>
    <w:rsid w:val="00281A8C"/>
    <w:rsid w:val="00282131"/>
    <w:rsid w:val="00292350"/>
    <w:rsid w:val="002944C9"/>
    <w:rsid w:val="00294E4D"/>
    <w:rsid w:val="0029622C"/>
    <w:rsid w:val="002A1FBE"/>
    <w:rsid w:val="002A4E37"/>
    <w:rsid w:val="002B0DBF"/>
    <w:rsid w:val="002B443A"/>
    <w:rsid w:val="002C170E"/>
    <w:rsid w:val="002D1BCB"/>
    <w:rsid w:val="002D5DF8"/>
    <w:rsid w:val="002E1EB7"/>
    <w:rsid w:val="002E2FA0"/>
    <w:rsid w:val="002E7761"/>
    <w:rsid w:val="002F051F"/>
    <w:rsid w:val="002F1DDA"/>
    <w:rsid w:val="002F2EFC"/>
    <w:rsid w:val="002F5BC0"/>
    <w:rsid w:val="002F73E5"/>
    <w:rsid w:val="002F74B0"/>
    <w:rsid w:val="00300591"/>
    <w:rsid w:val="00304AF7"/>
    <w:rsid w:val="0030617E"/>
    <w:rsid w:val="00312F8B"/>
    <w:rsid w:val="0032187C"/>
    <w:rsid w:val="003230D9"/>
    <w:rsid w:val="00324FBC"/>
    <w:rsid w:val="00330262"/>
    <w:rsid w:val="00332B3B"/>
    <w:rsid w:val="00335C91"/>
    <w:rsid w:val="003512A0"/>
    <w:rsid w:val="00351EEC"/>
    <w:rsid w:val="00351F51"/>
    <w:rsid w:val="003536D7"/>
    <w:rsid w:val="00361903"/>
    <w:rsid w:val="003649C7"/>
    <w:rsid w:val="003700EC"/>
    <w:rsid w:val="00373E2F"/>
    <w:rsid w:val="00381825"/>
    <w:rsid w:val="003836FB"/>
    <w:rsid w:val="003841C8"/>
    <w:rsid w:val="00384D30"/>
    <w:rsid w:val="00390492"/>
    <w:rsid w:val="0039635C"/>
    <w:rsid w:val="00397CC7"/>
    <w:rsid w:val="003A0D5C"/>
    <w:rsid w:val="003A62D3"/>
    <w:rsid w:val="003B33D9"/>
    <w:rsid w:val="003C0F3F"/>
    <w:rsid w:val="003C7537"/>
    <w:rsid w:val="003D1C28"/>
    <w:rsid w:val="003D2E1C"/>
    <w:rsid w:val="003D7326"/>
    <w:rsid w:val="003E4352"/>
    <w:rsid w:val="003E5029"/>
    <w:rsid w:val="003F7D47"/>
    <w:rsid w:val="00401F06"/>
    <w:rsid w:val="004137EB"/>
    <w:rsid w:val="00413F81"/>
    <w:rsid w:val="00420A1B"/>
    <w:rsid w:val="004256E9"/>
    <w:rsid w:val="004259BA"/>
    <w:rsid w:val="004267AF"/>
    <w:rsid w:val="00426A91"/>
    <w:rsid w:val="00430E10"/>
    <w:rsid w:val="00433019"/>
    <w:rsid w:val="0043342B"/>
    <w:rsid w:val="00433B5C"/>
    <w:rsid w:val="00444779"/>
    <w:rsid w:val="00444F01"/>
    <w:rsid w:val="00451C4B"/>
    <w:rsid w:val="00456585"/>
    <w:rsid w:val="00460B35"/>
    <w:rsid w:val="00465C67"/>
    <w:rsid w:val="00472234"/>
    <w:rsid w:val="00476E6C"/>
    <w:rsid w:val="004843D0"/>
    <w:rsid w:val="00487AB8"/>
    <w:rsid w:val="004901E3"/>
    <w:rsid w:val="004923AD"/>
    <w:rsid w:val="00493B1C"/>
    <w:rsid w:val="00497101"/>
    <w:rsid w:val="004B05F4"/>
    <w:rsid w:val="004B06F4"/>
    <w:rsid w:val="004B27FA"/>
    <w:rsid w:val="004B2EA7"/>
    <w:rsid w:val="004B39A6"/>
    <w:rsid w:val="004C3EF2"/>
    <w:rsid w:val="004D0B2D"/>
    <w:rsid w:val="004D17D7"/>
    <w:rsid w:val="004D1C68"/>
    <w:rsid w:val="004D54F5"/>
    <w:rsid w:val="004E03E6"/>
    <w:rsid w:val="004E0F7A"/>
    <w:rsid w:val="004E62C3"/>
    <w:rsid w:val="004F25AC"/>
    <w:rsid w:val="004F41A9"/>
    <w:rsid w:val="00500FE4"/>
    <w:rsid w:val="00503422"/>
    <w:rsid w:val="00504B31"/>
    <w:rsid w:val="00511F9F"/>
    <w:rsid w:val="005136C0"/>
    <w:rsid w:val="00530F42"/>
    <w:rsid w:val="00531CCD"/>
    <w:rsid w:val="00541E57"/>
    <w:rsid w:val="00544DEE"/>
    <w:rsid w:val="005462B8"/>
    <w:rsid w:val="00547484"/>
    <w:rsid w:val="00547B18"/>
    <w:rsid w:val="0055179A"/>
    <w:rsid w:val="00555177"/>
    <w:rsid w:val="005570C7"/>
    <w:rsid w:val="00562292"/>
    <w:rsid w:val="00562E12"/>
    <w:rsid w:val="00563473"/>
    <w:rsid w:val="00566534"/>
    <w:rsid w:val="00566F2C"/>
    <w:rsid w:val="0056748D"/>
    <w:rsid w:val="005719B7"/>
    <w:rsid w:val="005728D5"/>
    <w:rsid w:val="00576D5C"/>
    <w:rsid w:val="0057700E"/>
    <w:rsid w:val="005833B6"/>
    <w:rsid w:val="00592F82"/>
    <w:rsid w:val="00593495"/>
    <w:rsid w:val="00596991"/>
    <w:rsid w:val="00596D68"/>
    <w:rsid w:val="00597D3B"/>
    <w:rsid w:val="005A3ABD"/>
    <w:rsid w:val="005A401D"/>
    <w:rsid w:val="005A4620"/>
    <w:rsid w:val="005B0014"/>
    <w:rsid w:val="005B5463"/>
    <w:rsid w:val="005B6B4F"/>
    <w:rsid w:val="005C35A5"/>
    <w:rsid w:val="005C57D4"/>
    <w:rsid w:val="005C664A"/>
    <w:rsid w:val="005D2472"/>
    <w:rsid w:val="005D3C70"/>
    <w:rsid w:val="005D4E1A"/>
    <w:rsid w:val="005E022F"/>
    <w:rsid w:val="005E0777"/>
    <w:rsid w:val="005E20A0"/>
    <w:rsid w:val="005E2D40"/>
    <w:rsid w:val="005E47D0"/>
    <w:rsid w:val="005E51F4"/>
    <w:rsid w:val="005F4C1D"/>
    <w:rsid w:val="005F55B4"/>
    <w:rsid w:val="006017FE"/>
    <w:rsid w:val="0060250D"/>
    <w:rsid w:val="00602DA3"/>
    <w:rsid w:val="00607B29"/>
    <w:rsid w:val="006208E9"/>
    <w:rsid w:val="00621A9A"/>
    <w:rsid w:val="00622076"/>
    <w:rsid w:val="006321CC"/>
    <w:rsid w:val="00632EC7"/>
    <w:rsid w:val="00645BAC"/>
    <w:rsid w:val="00645BF7"/>
    <w:rsid w:val="0064696E"/>
    <w:rsid w:val="00651663"/>
    <w:rsid w:val="006523F1"/>
    <w:rsid w:val="0065458F"/>
    <w:rsid w:val="00661FE2"/>
    <w:rsid w:val="006628BA"/>
    <w:rsid w:val="00664251"/>
    <w:rsid w:val="006647A5"/>
    <w:rsid w:val="00664C17"/>
    <w:rsid w:val="00667B18"/>
    <w:rsid w:val="00671130"/>
    <w:rsid w:val="0068381A"/>
    <w:rsid w:val="00694218"/>
    <w:rsid w:val="006A7424"/>
    <w:rsid w:val="006A762D"/>
    <w:rsid w:val="006B34D7"/>
    <w:rsid w:val="006D1A2B"/>
    <w:rsid w:val="006D4B83"/>
    <w:rsid w:val="006E095B"/>
    <w:rsid w:val="006E2A58"/>
    <w:rsid w:val="006E57FF"/>
    <w:rsid w:val="006E7EEC"/>
    <w:rsid w:val="006F0469"/>
    <w:rsid w:val="006F3FE5"/>
    <w:rsid w:val="00701047"/>
    <w:rsid w:val="00701E0B"/>
    <w:rsid w:val="0070201C"/>
    <w:rsid w:val="0070690A"/>
    <w:rsid w:val="0071105C"/>
    <w:rsid w:val="00722B06"/>
    <w:rsid w:val="007315A6"/>
    <w:rsid w:val="00744285"/>
    <w:rsid w:val="007468B7"/>
    <w:rsid w:val="00750497"/>
    <w:rsid w:val="00754661"/>
    <w:rsid w:val="00755872"/>
    <w:rsid w:val="0075752F"/>
    <w:rsid w:val="007578C9"/>
    <w:rsid w:val="0076168A"/>
    <w:rsid w:val="00762A8C"/>
    <w:rsid w:val="007641CA"/>
    <w:rsid w:val="007663B9"/>
    <w:rsid w:val="00772DEA"/>
    <w:rsid w:val="00773C56"/>
    <w:rsid w:val="00777E76"/>
    <w:rsid w:val="00780865"/>
    <w:rsid w:val="00781CEC"/>
    <w:rsid w:val="00784006"/>
    <w:rsid w:val="007851FE"/>
    <w:rsid w:val="00785B62"/>
    <w:rsid w:val="00786A8D"/>
    <w:rsid w:val="00791476"/>
    <w:rsid w:val="007958B0"/>
    <w:rsid w:val="007A35EA"/>
    <w:rsid w:val="007A4068"/>
    <w:rsid w:val="007A47CE"/>
    <w:rsid w:val="007A484C"/>
    <w:rsid w:val="007A6F74"/>
    <w:rsid w:val="007B7498"/>
    <w:rsid w:val="007C0317"/>
    <w:rsid w:val="007C2122"/>
    <w:rsid w:val="007C4B62"/>
    <w:rsid w:val="007D0035"/>
    <w:rsid w:val="007D41F4"/>
    <w:rsid w:val="007D4874"/>
    <w:rsid w:val="007D6CB4"/>
    <w:rsid w:val="007E0788"/>
    <w:rsid w:val="007E3B0D"/>
    <w:rsid w:val="007F5A14"/>
    <w:rsid w:val="007F5C56"/>
    <w:rsid w:val="00802F53"/>
    <w:rsid w:val="00803CE8"/>
    <w:rsid w:val="00811C8A"/>
    <w:rsid w:val="008128BE"/>
    <w:rsid w:val="008174AC"/>
    <w:rsid w:val="00824D2C"/>
    <w:rsid w:val="00825009"/>
    <w:rsid w:val="0082516F"/>
    <w:rsid w:val="00827EC0"/>
    <w:rsid w:val="008316F4"/>
    <w:rsid w:val="00833833"/>
    <w:rsid w:val="008347BE"/>
    <w:rsid w:val="00835121"/>
    <w:rsid w:val="00835B95"/>
    <w:rsid w:val="00841F8E"/>
    <w:rsid w:val="00846EE2"/>
    <w:rsid w:val="00851C0B"/>
    <w:rsid w:val="00853C91"/>
    <w:rsid w:val="008571E4"/>
    <w:rsid w:val="00860533"/>
    <w:rsid w:val="00864BE2"/>
    <w:rsid w:val="00866411"/>
    <w:rsid w:val="00866564"/>
    <w:rsid w:val="00880EE4"/>
    <w:rsid w:val="0088605C"/>
    <w:rsid w:val="00886E6D"/>
    <w:rsid w:val="0089233C"/>
    <w:rsid w:val="00892D07"/>
    <w:rsid w:val="00897B76"/>
    <w:rsid w:val="008B255E"/>
    <w:rsid w:val="008B542E"/>
    <w:rsid w:val="008B7FAE"/>
    <w:rsid w:val="008C22AB"/>
    <w:rsid w:val="008C3A17"/>
    <w:rsid w:val="008C4735"/>
    <w:rsid w:val="008D305B"/>
    <w:rsid w:val="008D41F0"/>
    <w:rsid w:val="008D5187"/>
    <w:rsid w:val="008D6C2F"/>
    <w:rsid w:val="008E5804"/>
    <w:rsid w:val="008E5B67"/>
    <w:rsid w:val="008F1474"/>
    <w:rsid w:val="008F2B8A"/>
    <w:rsid w:val="008F4F01"/>
    <w:rsid w:val="00913481"/>
    <w:rsid w:val="00913856"/>
    <w:rsid w:val="00913A18"/>
    <w:rsid w:val="00916D60"/>
    <w:rsid w:val="00921DC6"/>
    <w:rsid w:val="009271CA"/>
    <w:rsid w:val="00927467"/>
    <w:rsid w:val="00927DC2"/>
    <w:rsid w:val="00931D5B"/>
    <w:rsid w:val="00931DC7"/>
    <w:rsid w:val="009366E9"/>
    <w:rsid w:val="009367E0"/>
    <w:rsid w:val="009427CE"/>
    <w:rsid w:val="00942ECD"/>
    <w:rsid w:val="00950700"/>
    <w:rsid w:val="009508D8"/>
    <w:rsid w:val="00952B86"/>
    <w:rsid w:val="00953F8F"/>
    <w:rsid w:val="009547A1"/>
    <w:rsid w:val="0095730C"/>
    <w:rsid w:val="00957C75"/>
    <w:rsid w:val="00960E42"/>
    <w:rsid w:val="00961687"/>
    <w:rsid w:val="00961D7E"/>
    <w:rsid w:val="00961E4C"/>
    <w:rsid w:val="00962763"/>
    <w:rsid w:val="00963DCA"/>
    <w:rsid w:val="00966F46"/>
    <w:rsid w:val="00975154"/>
    <w:rsid w:val="009815AE"/>
    <w:rsid w:val="00981E84"/>
    <w:rsid w:val="009826A3"/>
    <w:rsid w:val="0098542C"/>
    <w:rsid w:val="00990D06"/>
    <w:rsid w:val="00993ABE"/>
    <w:rsid w:val="009A07EF"/>
    <w:rsid w:val="009A25EF"/>
    <w:rsid w:val="009A3DC7"/>
    <w:rsid w:val="009B0BC7"/>
    <w:rsid w:val="009B1C19"/>
    <w:rsid w:val="009B35AC"/>
    <w:rsid w:val="009C1179"/>
    <w:rsid w:val="009C118E"/>
    <w:rsid w:val="009C4AE7"/>
    <w:rsid w:val="009D0F5A"/>
    <w:rsid w:val="009D3503"/>
    <w:rsid w:val="009D78D2"/>
    <w:rsid w:val="009E6CD9"/>
    <w:rsid w:val="009F0963"/>
    <w:rsid w:val="009F4674"/>
    <w:rsid w:val="009F4CA6"/>
    <w:rsid w:val="009F796C"/>
    <w:rsid w:val="00A003BE"/>
    <w:rsid w:val="00A01784"/>
    <w:rsid w:val="00A05A14"/>
    <w:rsid w:val="00A0795B"/>
    <w:rsid w:val="00A16986"/>
    <w:rsid w:val="00A23659"/>
    <w:rsid w:val="00A238DC"/>
    <w:rsid w:val="00A27B3F"/>
    <w:rsid w:val="00A327C1"/>
    <w:rsid w:val="00A35142"/>
    <w:rsid w:val="00A369D0"/>
    <w:rsid w:val="00A36C81"/>
    <w:rsid w:val="00A36F23"/>
    <w:rsid w:val="00A3745C"/>
    <w:rsid w:val="00A45942"/>
    <w:rsid w:val="00A476BB"/>
    <w:rsid w:val="00A47D8A"/>
    <w:rsid w:val="00A542DB"/>
    <w:rsid w:val="00A5501B"/>
    <w:rsid w:val="00A60D16"/>
    <w:rsid w:val="00A61DB8"/>
    <w:rsid w:val="00A622ED"/>
    <w:rsid w:val="00A63EA8"/>
    <w:rsid w:val="00A66E56"/>
    <w:rsid w:val="00A67065"/>
    <w:rsid w:val="00A72008"/>
    <w:rsid w:val="00A722BB"/>
    <w:rsid w:val="00A809F2"/>
    <w:rsid w:val="00A8285C"/>
    <w:rsid w:val="00A83F75"/>
    <w:rsid w:val="00A86705"/>
    <w:rsid w:val="00A9215A"/>
    <w:rsid w:val="00A95047"/>
    <w:rsid w:val="00A95BEF"/>
    <w:rsid w:val="00A97314"/>
    <w:rsid w:val="00A97842"/>
    <w:rsid w:val="00AA4F84"/>
    <w:rsid w:val="00AB4D0A"/>
    <w:rsid w:val="00AB52D0"/>
    <w:rsid w:val="00AB694A"/>
    <w:rsid w:val="00AB6C38"/>
    <w:rsid w:val="00AB725D"/>
    <w:rsid w:val="00AB7ADB"/>
    <w:rsid w:val="00AC3C2C"/>
    <w:rsid w:val="00AD39E1"/>
    <w:rsid w:val="00AD4225"/>
    <w:rsid w:val="00AE352A"/>
    <w:rsid w:val="00AF2617"/>
    <w:rsid w:val="00AF3E4E"/>
    <w:rsid w:val="00AF7E71"/>
    <w:rsid w:val="00B06D64"/>
    <w:rsid w:val="00B1007B"/>
    <w:rsid w:val="00B11AAC"/>
    <w:rsid w:val="00B128A2"/>
    <w:rsid w:val="00B20BA4"/>
    <w:rsid w:val="00B21F1F"/>
    <w:rsid w:val="00B25E70"/>
    <w:rsid w:val="00B406BE"/>
    <w:rsid w:val="00B41685"/>
    <w:rsid w:val="00B419E8"/>
    <w:rsid w:val="00B50224"/>
    <w:rsid w:val="00B50DE2"/>
    <w:rsid w:val="00B540E5"/>
    <w:rsid w:val="00B56475"/>
    <w:rsid w:val="00B65D15"/>
    <w:rsid w:val="00B803DD"/>
    <w:rsid w:val="00B9187A"/>
    <w:rsid w:val="00B925C6"/>
    <w:rsid w:val="00BB3326"/>
    <w:rsid w:val="00BB609E"/>
    <w:rsid w:val="00BB730A"/>
    <w:rsid w:val="00BC0B8F"/>
    <w:rsid w:val="00BC6D85"/>
    <w:rsid w:val="00BD06B6"/>
    <w:rsid w:val="00BD2AA7"/>
    <w:rsid w:val="00BD2AE5"/>
    <w:rsid w:val="00BD2DDD"/>
    <w:rsid w:val="00BD3BE8"/>
    <w:rsid w:val="00BF27D5"/>
    <w:rsid w:val="00BF3C43"/>
    <w:rsid w:val="00C00B3B"/>
    <w:rsid w:val="00C02288"/>
    <w:rsid w:val="00C039CF"/>
    <w:rsid w:val="00C04583"/>
    <w:rsid w:val="00C10262"/>
    <w:rsid w:val="00C1274E"/>
    <w:rsid w:val="00C13064"/>
    <w:rsid w:val="00C15F60"/>
    <w:rsid w:val="00C16815"/>
    <w:rsid w:val="00C16EE1"/>
    <w:rsid w:val="00C1767B"/>
    <w:rsid w:val="00C2242C"/>
    <w:rsid w:val="00C2492D"/>
    <w:rsid w:val="00C26812"/>
    <w:rsid w:val="00C26E77"/>
    <w:rsid w:val="00C3246A"/>
    <w:rsid w:val="00C34205"/>
    <w:rsid w:val="00C34702"/>
    <w:rsid w:val="00C41672"/>
    <w:rsid w:val="00C464EA"/>
    <w:rsid w:val="00C572EA"/>
    <w:rsid w:val="00C603B9"/>
    <w:rsid w:val="00C60801"/>
    <w:rsid w:val="00C62ABC"/>
    <w:rsid w:val="00C66EDD"/>
    <w:rsid w:val="00C67B86"/>
    <w:rsid w:val="00C70BCC"/>
    <w:rsid w:val="00C7110A"/>
    <w:rsid w:val="00C739EE"/>
    <w:rsid w:val="00C77117"/>
    <w:rsid w:val="00C8272D"/>
    <w:rsid w:val="00C91914"/>
    <w:rsid w:val="00C934A0"/>
    <w:rsid w:val="00CA1D68"/>
    <w:rsid w:val="00CA3715"/>
    <w:rsid w:val="00CA4F4E"/>
    <w:rsid w:val="00CA7F70"/>
    <w:rsid w:val="00CB0412"/>
    <w:rsid w:val="00CD0FCA"/>
    <w:rsid w:val="00CD1E79"/>
    <w:rsid w:val="00CD5224"/>
    <w:rsid w:val="00CD68A9"/>
    <w:rsid w:val="00CE3EF7"/>
    <w:rsid w:val="00CF07A6"/>
    <w:rsid w:val="00CF187D"/>
    <w:rsid w:val="00CF3406"/>
    <w:rsid w:val="00CF6315"/>
    <w:rsid w:val="00D10146"/>
    <w:rsid w:val="00D10F78"/>
    <w:rsid w:val="00D14A2C"/>
    <w:rsid w:val="00D169BE"/>
    <w:rsid w:val="00D20205"/>
    <w:rsid w:val="00D25322"/>
    <w:rsid w:val="00D2646F"/>
    <w:rsid w:val="00D26C78"/>
    <w:rsid w:val="00D31EFC"/>
    <w:rsid w:val="00D33493"/>
    <w:rsid w:val="00D35FED"/>
    <w:rsid w:val="00D428A0"/>
    <w:rsid w:val="00D4632E"/>
    <w:rsid w:val="00D507CD"/>
    <w:rsid w:val="00D62363"/>
    <w:rsid w:val="00D65919"/>
    <w:rsid w:val="00D67A92"/>
    <w:rsid w:val="00D73714"/>
    <w:rsid w:val="00D817F8"/>
    <w:rsid w:val="00D83A67"/>
    <w:rsid w:val="00D859E3"/>
    <w:rsid w:val="00D87C9D"/>
    <w:rsid w:val="00D908E9"/>
    <w:rsid w:val="00D95274"/>
    <w:rsid w:val="00DA1A1E"/>
    <w:rsid w:val="00DB3753"/>
    <w:rsid w:val="00DB4773"/>
    <w:rsid w:val="00DB676B"/>
    <w:rsid w:val="00DB7701"/>
    <w:rsid w:val="00DD23D3"/>
    <w:rsid w:val="00DD3CFA"/>
    <w:rsid w:val="00DD416F"/>
    <w:rsid w:val="00DD6251"/>
    <w:rsid w:val="00DE4F67"/>
    <w:rsid w:val="00DF5B19"/>
    <w:rsid w:val="00E0425F"/>
    <w:rsid w:val="00E0660A"/>
    <w:rsid w:val="00E07A2B"/>
    <w:rsid w:val="00E13BC7"/>
    <w:rsid w:val="00E17177"/>
    <w:rsid w:val="00E176CF"/>
    <w:rsid w:val="00E21E25"/>
    <w:rsid w:val="00E24C1F"/>
    <w:rsid w:val="00E24C63"/>
    <w:rsid w:val="00E24D2F"/>
    <w:rsid w:val="00E308C3"/>
    <w:rsid w:val="00E3144B"/>
    <w:rsid w:val="00E33A3E"/>
    <w:rsid w:val="00E3545E"/>
    <w:rsid w:val="00E3580E"/>
    <w:rsid w:val="00E368AF"/>
    <w:rsid w:val="00E40889"/>
    <w:rsid w:val="00E43240"/>
    <w:rsid w:val="00E45B14"/>
    <w:rsid w:val="00E503CF"/>
    <w:rsid w:val="00E50C40"/>
    <w:rsid w:val="00E57641"/>
    <w:rsid w:val="00E651AC"/>
    <w:rsid w:val="00E65E9F"/>
    <w:rsid w:val="00E773E6"/>
    <w:rsid w:val="00E83141"/>
    <w:rsid w:val="00E848D0"/>
    <w:rsid w:val="00E849A2"/>
    <w:rsid w:val="00E909C4"/>
    <w:rsid w:val="00EC0C68"/>
    <w:rsid w:val="00EC3766"/>
    <w:rsid w:val="00EC3870"/>
    <w:rsid w:val="00EC44FB"/>
    <w:rsid w:val="00EC6B3F"/>
    <w:rsid w:val="00EC778A"/>
    <w:rsid w:val="00EC7F8F"/>
    <w:rsid w:val="00ED02A9"/>
    <w:rsid w:val="00ED3A08"/>
    <w:rsid w:val="00EE0B84"/>
    <w:rsid w:val="00EE0C99"/>
    <w:rsid w:val="00EE24BF"/>
    <w:rsid w:val="00EE3B49"/>
    <w:rsid w:val="00EF14E1"/>
    <w:rsid w:val="00F01443"/>
    <w:rsid w:val="00F02722"/>
    <w:rsid w:val="00F05346"/>
    <w:rsid w:val="00F06215"/>
    <w:rsid w:val="00F11084"/>
    <w:rsid w:val="00F113FA"/>
    <w:rsid w:val="00F13A49"/>
    <w:rsid w:val="00F1471D"/>
    <w:rsid w:val="00F147D0"/>
    <w:rsid w:val="00F17727"/>
    <w:rsid w:val="00F217EB"/>
    <w:rsid w:val="00F33CF5"/>
    <w:rsid w:val="00F34546"/>
    <w:rsid w:val="00F34805"/>
    <w:rsid w:val="00F43C98"/>
    <w:rsid w:val="00F46D41"/>
    <w:rsid w:val="00F51380"/>
    <w:rsid w:val="00F54F8A"/>
    <w:rsid w:val="00F6279A"/>
    <w:rsid w:val="00F62DC0"/>
    <w:rsid w:val="00F661F7"/>
    <w:rsid w:val="00F6637D"/>
    <w:rsid w:val="00F849EF"/>
    <w:rsid w:val="00F8517D"/>
    <w:rsid w:val="00F85F18"/>
    <w:rsid w:val="00F86767"/>
    <w:rsid w:val="00F876BF"/>
    <w:rsid w:val="00F9020E"/>
    <w:rsid w:val="00F93B06"/>
    <w:rsid w:val="00F94DBE"/>
    <w:rsid w:val="00F97A39"/>
    <w:rsid w:val="00FA664A"/>
    <w:rsid w:val="00FA6B7A"/>
    <w:rsid w:val="00FB260C"/>
    <w:rsid w:val="00FB480A"/>
    <w:rsid w:val="00FB621E"/>
    <w:rsid w:val="00FB7A77"/>
    <w:rsid w:val="00FC1151"/>
    <w:rsid w:val="00FC2F7C"/>
    <w:rsid w:val="00FC3975"/>
    <w:rsid w:val="00FC6D01"/>
    <w:rsid w:val="00FD5223"/>
    <w:rsid w:val="00FD5B18"/>
    <w:rsid w:val="00FD5CBD"/>
    <w:rsid w:val="00FE1EA4"/>
    <w:rsid w:val="00FE208E"/>
    <w:rsid w:val="00FE5D5F"/>
    <w:rsid w:val="00FF1F5F"/>
    <w:rsid w:val="00FF341D"/>
    <w:rsid w:val="00FF4F7C"/>
    <w:rsid w:val="00FF6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69B25AF3"/>
  <w15:chartTrackingRefBased/>
  <w15:docId w15:val="{619EC966-5A1C-472E-97D5-71637D922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BCB"/>
  </w:style>
  <w:style w:type="paragraph" w:styleId="Heading1">
    <w:name w:val="heading 1"/>
    <w:basedOn w:val="Normal"/>
    <w:next w:val="Normal"/>
    <w:link w:val="Heading1Char"/>
    <w:uiPriority w:val="9"/>
    <w:qFormat/>
    <w:rsid w:val="00C3246A"/>
    <w:pPr>
      <w:keepNext/>
      <w:keepLines/>
      <w:spacing w:before="360" w:after="80"/>
      <w:outlineLvl w:val="0"/>
    </w:pPr>
    <w:rPr>
      <w:rFonts w:asciiTheme="majorHAnsi" w:eastAsiaTheme="majorEastAsia" w:hAnsiTheme="majorHAnsi" w:cstheme="majorBidi"/>
      <w:color w:val="B43412" w:themeColor="accent1" w:themeShade="BF"/>
      <w:sz w:val="40"/>
      <w:szCs w:val="40"/>
    </w:rPr>
  </w:style>
  <w:style w:type="paragraph" w:styleId="Heading2">
    <w:name w:val="heading 2"/>
    <w:basedOn w:val="Normal"/>
    <w:next w:val="Normal"/>
    <w:link w:val="Heading2Char"/>
    <w:uiPriority w:val="9"/>
    <w:unhideWhenUsed/>
    <w:qFormat/>
    <w:rsid w:val="00C3246A"/>
    <w:pPr>
      <w:keepNext/>
      <w:keepLines/>
      <w:spacing w:before="160" w:after="80"/>
      <w:outlineLvl w:val="1"/>
    </w:pPr>
    <w:rPr>
      <w:rFonts w:asciiTheme="majorHAnsi" w:eastAsiaTheme="majorEastAsia" w:hAnsiTheme="majorHAnsi" w:cstheme="majorBidi"/>
      <w:color w:val="B43412" w:themeColor="accent1" w:themeShade="BF"/>
      <w:sz w:val="32"/>
      <w:szCs w:val="32"/>
    </w:rPr>
  </w:style>
  <w:style w:type="paragraph" w:styleId="Heading3">
    <w:name w:val="heading 3"/>
    <w:basedOn w:val="Normal"/>
    <w:next w:val="Normal"/>
    <w:link w:val="Heading3Char"/>
    <w:uiPriority w:val="9"/>
    <w:semiHidden/>
    <w:unhideWhenUsed/>
    <w:qFormat/>
    <w:rsid w:val="00C3246A"/>
    <w:pPr>
      <w:keepNext/>
      <w:keepLines/>
      <w:spacing w:before="160" w:after="80"/>
      <w:outlineLvl w:val="2"/>
    </w:pPr>
    <w:rPr>
      <w:rFonts w:eastAsiaTheme="majorEastAsia" w:cstheme="majorBidi"/>
      <w:color w:val="B43412" w:themeColor="accent1" w:themeShade="BF"/>
      <w:sz w:val="28"/>
      <w:szCs w:val="28"/>
    </w:rPr>
  </w:style>
  <w:style w:type="paragraph" w:styleId="Heading4">
    <w:name w:val="heading 4"/>
    <w:basedOn w:val="Normal"/>
    <w:next w:val="Normal"/>
    <w:link w:val="Heading4Char"/>
    <w:uiPriority w:val="9"/>
    <w:semiHidden/>
    <w:unhideWhenUsed/>
    <w:qFormat/>
    <w:rsid w:val="00C3246A"/>
    <w:pPr>
      <w:keepNext/>
      <w:keepLines/>
      <w:spacing w:before="80" w:after="40"/>
      <w:outlineLvl w:val="3"/>
    </w:pPr>
    <w:rPr>
      <w:rFonts w:eastAsiaTheme="majorEastAsia" w:cstheme="majorBidi"/>
      <w:i/>
      <w:iCs/>
      <w:color w:val="B43412" w:themeColor="accent1" w:themeShade="BF"/>
    </w:rPr>
  </w:style>
  <w:style w:type="paragraph" w:styleId="Heading5">
    <w:name w:val="heading 5"/>
    <w:basedOn w:val="Normal"/>
    <w:next w:val="Normal"/>
    <w:link w:val="Heading5Char"/>
    <w:uiPriority w:val="9"/>
    <w:semiHidden/>
    <w:unhideWhenUsed/>
    <w:qFormat/>
    <w:rsid w:val="00C3246A"/>
    <w:pPr>
      <w:keepNext/>
      <w:keepLines/>
      <w:spacing w:before="80" w:after="40"/>
      <w:outlineLvl w:val="4"/>
    </w:pPr>
    <w:rPr>
      <w:rFonts w:eastAsiaTheme="majorEastAsia" w:cstheme="majorBidi"/>
      <w:color w:val="B43412" w:themeColor="accent1" w:themeShade="BF"/>
    </w:rPr>
  </w:style>
  <w:style w:type="paragraph" w:styleId="Heading6">
    <w:name w:val="heading 6"/>
    <w:basedOn w:val="Normal"/>
    <w:next w:val="Normal"/>
    <w:link w:val="Heading6Char"/>
    <w:uiPriority w:val="9"/>
    <w:semiHidden/>
    <w:unhideWhenUsed/>
    <w:qFormat/>
    <w:rsid w:val="00C324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24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24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24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46A"/>
    <w:rPr>
      <w:rFonts w:asciiTheme="majorHAnsi" w:eastAsiaTheme="majorEastAsia" w:hAnsiTheme="majorHAnsi" w:cstheme="majorBidi"/>
      <w:color w:val="B43412" w:themeColor="accent1" w:themeShade="BF"/>
      <w:sz w:val="40"/>
      <w:szCs w:val="40"/>
    </w:rPr>
  </w:style>
  <w:style w:type="character" w:customStyle="1" w:styleId="Heading2Char">
    <w:name w:val="Heading 2 Char"/>
    <w:basedOn w:val="DefaultParagraphFont"/>
    <w:link w:val="Heading2"/>
    <w:uiPriority w:val="9"/>
    <w:rsid w:val="00C3246A"/>
    <w:rPr>
      <w:rFonts w:asciiTheme="majorHAnsi" w:eastAsiaTheme="majorEastAsia" w:hAnsiTheme="majorHAnsi" w:cstheme="majorBidi"/>
      <w:color w:val="B43412" w:themeColor="accent1" w:themeShade="BF"/>
      <w:sz w:val="32"/>
      <w:szCs w:val="32"/>
    </w:rPr>
  </w:style>
  <w:style w:type="character" w:customStyle="1" w:styleId="Heading3Char">
    <w:name w:val="Heading 3 Char"/>
    <w:basedOn w:val="DefaultParagraphFont"/>
    <w:link w:val="Heading3"/>
    <w:uiPriority w:val="9"/>
    <w:semiHidden/>
    <w:rsid w:val="00C3246A"/>
    <w:rPr>
      <w:rFonts w:eastAsiaTheme="majorEastAsia" w:cstheme="majorBidi"/>
      <w:color w:val="B43412" w:themeColor="accent1" w:themeShade="BF"/>
      <w:sz w:val="28"/>
      <w:szCs w:val="28"/>
    </w:rPr>
  </w:style>
  <w:style w:type="character" w:customStyle="1" w:styleId="Heading4Char">
    <w:name w:val="Heading 4 Char"/>
    <w:basedOn w:val="DefaultParagraphFont"/>
    <w:link w:val="Heading4"/>
    <w:uiPriority w:val="9"/>
    <w:semiHidden/>
    <w:rsid w:val="00C3246A"/>
    <w:rPr>
      <w:rFonts w:eastAsiaTheme="majorEastAsia" w:cstheme="majorBidi"/>
      <w:i/>
      <w:iCs/>
      <w:color w:val="B43412" w:themeColor="accent1" w:themeShade="BF"/>
    </w:rPr>
  </w:style>
  <w:style w:type="character" w:customStyle="1" w:styleId="Heading5Char">
    <w:name w:val="Heading 5 Char"/>
    <w:basedOn w:val="DefaultParagraphFont"/>
    <w:link w:val="Heading5"/>
    <w:uiPriority w:val="9"/>
    <w:semiHidden/>
    <w:rsid w:val="00C3246A"/>
    <w:rPr>
      <w:rFonts w:eastAsiaTheme="majorEastAsia" w:cstheme="majorBidi"/>
      <w:color w:val="B43412" w:themeColor="accent1" w:themeShade="BF"/>
    </w:rPr>
  </w:style>
  <w:style w:type="character" w:customStyle="1" w:styleId="Heading6Char">
    <w:name w:val="Heading 6 Char"/>
    <w:basedOn w:val="DefaultParagraphFont"/>
    <w:link w:val="Heading6"/>
    <w:uiPriority w:val="9"/>
    <w:semiHidden/>
    <w:rsid w:val="00C324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24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24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246A"/>
    <w:rPr>
      <w:rFonts w:eastAsiaTheme="majorEastAsia" w:cstheme="majorBidi"/>
      <w:color w:val="272727" w:themeColor="text1" w:themeTint="D8"/>
    </w:rPr>
  </w:style>
  <w:style w:type="paragraph" w:styleId="Title">
    <w:name w:val="Title"/>
    <w:basedOn w:val="Normal"/>
    <w:next w:val="Normal"/>
    <w:link w:val="TitleChar"/>
    <w:uiPriority w:val="10"/>
    <w:qFormat/>
    <w:rsid w:val="00C324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4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24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24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246A"/>
    <w:pPr>
      <w:spacing w:before="160"/>
      <w:jc w:val="center"/>
    </w:pPr>
    <w:rPr>
      <w:i/>
      <w:iCs/>
      <w:color w:val="404040" w:themeColor="text1" w:themeTint="BF"/>
    </w:rPr>
  </w:style>
  <w:style w:type="character" w:customStyle="1" w:styleId="QuoteChar">
    <w:name w:val="Quote Char"/>
    <w:basedOn w:val="DefaultParagraphFont"/>
    <w:link w:val="Quote"/>
    <w:uiPriority w:val="29"/>
    <w:rsid w:val="00C3246A"/>
    <w:rPr>
      <w:i/>
      <w:iCs/>
      <w:color w:val="404040" w:themeColor="text1" w:themeTint="BF"/>
    </w:rPr>
  </w:style>
  <w:style w:type="paragraph" w:styleId="ListParagraph">
    <w:name w:val="List Paragraph"/>
    <w:aliases w:val="omar footnote,List Paragraph1,Numbered Indented Text,Text bullets 1"/>
    <w:basedOn w:val="Normal"/>
    <w:link w:val="ListParagraphChar"/>
    <w:uiPriority w:val="1"/>
    <w:qFormat/>
    <w:rsid w:val="00C3246A"/>
    <w:pPr>
      <w:ind w:left="720"/>
      <w:contextualSpacing/>
    </w:pPr>
  </w:style>
  <w:style w:type="character" w:styleId="IntenseEmphasis">
    <w:name w:val="Intense Emphasis"/>
    <w:basedOn w:val="DefaultParagraphFont"/>
    <w:uiPriority w:val="21"/>
    <w:qFormat/>
    <w:rsid w:val="00C3246A"/>
    <w:rPr>
      <w:i/>
      <w:iCs/>
      <w:color w:val="B43412" w:themeColor="accent1" w:themeShade="BF"/>
    </w:rPr>
  </w:style>
  <w:style w:type="paragraph" w:styleId="IntenseQuote">
    <w:name w:val="Intense Quote"/>
    <w:basedOn w:val="Normal"/>
    <w:next w:val="Normal"/>
    <w:link w:val="IntenseQuoteChar"/>
    <w:uiPriority w:val="30"/>
    <w:qFormat/>
    <w:rsid w:val="00C3246A"/>
    <w:pPr>
      <w:pBdr>
        <w:top w:val="single" w:sz="4" w:space="10" w:color="B43412" w:themeColor="accent1" w:themeShade="BF"/>
        <w:bottom w:val="single" w:sz="4" w:space="10" w:color="B43412" w:themeColor="accent1" w:themeShade="BF"/>
      </w:pBdr>
      <w:spacing w:before="360" w:after="360"/>
      <w:ind w:left="864" w:right="864"/>
      <w:jc w:val="center"/>
    </w:pPr>
    <w:rPr>
      <w:i/>
      <w:iCs/>
      <w:color w:val="B43412" w:themeColor="accent1" w:themeShade="BF"/>
    </w:rPr>
  </w:style>
  <w:style w:type="character" w:customStyle="1" w:styleId="IntenseQuoteChar">
    <w:name w:val="Intense Quote Char"/>
    <w:basedOn w:val="DefaultParagraphFont"/>
    <w:link w:val="IntenseQuote"/>
    <w:uiPriority w:val="30"/>
    <w:rsid w:val="00C3246A"/>
    <w:rPr>
      <w:i/>
      <w:iCs/>
      <w:color w:val="B43412" w:themeColor="accent1" w:themeShade="BF"/>
    </w:rPr>
  </w:style>
  <w:style w:type="character" w:styleId="IntenseReference">
    <w:name w:val="Intense Reference"/>
    <w:basedOn w:val="DefaultParagraphFont"/>
    <w:uiPriority w:val="32"/>
    <w:qFormat/>
    <w:rsid w:val="00C3246A"/>
    <w:rPr>
      <w:b/>
      <w:bCs/>
      <w:smallCaps/>
      <w:color w:val="B43412" w:themeColor="accent1" w:themeShade="BF"/>
      <w:spacing w:val="5"/>
    </w:rPr>
  </w:style>
  <w:style w:type="character" w:customStyle="1" w:styleId="ListParagraphChar">
    <w:name w:val="List Paragraph Char"/>
    <w:aliases w:val="omar footnote Char,List Paragraph1 Char,Numbered Indented Text Char,Text bullets 1 Char"/>
    <w:basedOn w:val="DefaultParagraphFont"/>
    <w:link w:val="ListParagraph"/>
    <w:uiPriority w:val="1"/>
    <w:locked/>
    <w:rsid w:val="00105292"/>
  </w:style>
  <w:style w:type="character" w:styleId="PlaceholderText">
    <w:name w:val="Placeholder Text"/>
    <w:basedOn w:val="DefaultParagraphFont"/>
    <w:uiPriority w:val="99"/>
    <w:semiHidden/>
    <w:rsid w:val="009815AE"/>
    <w:rPr>
      <w:color w:val="666666"/>
    </w:rPr>
  </w:style>
  <w:style w:type="paragraph" w:styleId="NormalWeb">
    <w:name w:val="Normal (Web)"/>
    <w:basedOn w:val="Normal"/>
    <w:uiPriority w:val="99"/>
    <w:unhideWhenUsed/>
    <w:rsid w:val="000639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63905"/>
    <w:rPr>
      <w:b/>
      <w:bCs/>
    </w:rPr>
  </w:style>
  <w:style w:type="character" w:styleId="Emphasis">
    <w:name w:val="Emphasis"/>
    <w:basedOn w:val="DefaultParagraphFont"/>
    <w:uiPriority w:val="20"/>
    <w:qFormat/>
    <w:rsid w:val="00DB4773"/>
    <w:rPr>
      <w:i/>
      <w:iCs/>
    </w:rPr>
  </w:style>
  <w:style w:type="paragraph" w:styleId="NoSpacing">
    <w:name w:val="No Spacing"/>
    <w:link w:val="NoSpacingChar"/>
    <w:uiPriority w:val="1"/>
    <w:qFormat/>
    <w:rsid w:val="007A4068"/>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7A4068"/>
    <w:rPr>
      <w:rFonts w:eastAsiaTheme="minorEastAsia"/>
      <w:lang w:eastAsia="en-GB"/>
    </w:rPr>
  </w:style>
  <w:style w:type="paragraph" w:styleId="TOCHeading">
    <w:name w:val="TOC Heading"/>
    <w:basedOn w:val="Heading1"/>
    <w:next w:val="Normal"/>
    <w:uiPriority w:val="39"/>
    <w:unhideWhenUsed/>
    <w:qFormat/>
    <w:rsid w:val="007A4068"/>
    <w:pPr>
      <w:spacing w:before="240" w:after="0"/>
      <w:outlineLvl w:val="9"/>
    </w:pPr>
    <w:rPr>
      <w:sz w:val="32"/>
      <w:szCs w:val="32"/>
      <w:lang w:eastAsia="en-GB"/>
    </w:rPr>
  </w:style>
  <w:style w:type="paragraph" w:styleId="TOC2">
    <w:name w:val="toc 2"/>
    <w:basedOn w:val="Normal"/>
    <w:next w:val="Normal"/>
    <w:autoRedefine/>
    <w:uiPriority w:val="39"/>
    <w:unhideWhenUsed/>
    <w:rsid w:val="007A4068"/>
    <w:pPr>
      <w:spacing w:after="100"/>
      <w:ind w:left="220"/>
    </w:pPr>
  </w:style>
  <w:style w:type="character" w:styleId="Hyperlink">
    <w:name w:val="Hyperlink"/>
    <w:basedOn w:val="DefaultParagraphFont"/>
    <w:uiPriority w:val="99"/>
    <w:unhideWhenUsed/>
    <w:rsid w:val="007A4068"/>
    <w:rPr>
      <w:color w:val="CC9900" w:themeColor="hyperlink"/>
      <w:u w:val="single"/>
    </w:rPr>
  </w:style>
  <w:style w:type="table" w:styleId="TableGrid">
    <w:name w:val="Table Grid"/>
    <w:basedOn w:val="TableNormal"/>
    <w:uiPriority w:val="39"/>
    <w:rsid w:val="00143E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3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6D7"/>
  </w:style>
  <w:style w:type="paragraph" w:styleId="Footer">
    <w:name w:val="footer"/>
    <w:basedOn w:val="Normal"/>
    <w:link w:val="FooterChar"/>
    <w:uiPriority w:val="99"/>
    <w:unhideWhenUsed/>
    <w:rsid w:val="00353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6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emf"/><Relationship Id="rId39" Type="http://schemas.openxmlformats.org/officeDocument/2006/relationships/image" Target="media/image26.emf"/><Relationship Id="rId21" Type="http://schemas.openxmlformats.org/officeDocument/2006/relationships/image" Target="media/image13.png"/><Relationship Id="rId34" Type="http://schemas.openxmlformats.org/officeDocument/2006/relationships/image" Target="media/image22.emf"/><Relationship Id="rId42" Type="http://schemas.openxmlformats.org/officeDocument/2006/relationships/image" Target="media/image28.emf"/><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oleObject" Target="embeddings/oleObject2.bin"/><Relationship Id="rId11" Type="http://schemas.openxmlformats.org/officeDocument/2006/relationships/image" Target="media/image3.jpg"/><Relationship Id="rId24" Type="http://schemas.openxmlformats.org/officeDocument/2006/relationships/image" Target="media/image16.png"/><Relationship Id="rId32" Type="http://schemas.openxmlformats.org/officeDocument/2006/relationships/image" Target="media/image21.emf"/><Relationship Id="rId37" Type="http://schemas.openxmlformats.org/officeDocument/2006/relationships/image" Target="media/image24.jpeg"/><Relationship Id="rId40" Type="http://schemas.openxmlformats.org/officeDocument/2006/relationships/oleObject" Target="embeddings/oleObject6.bin"/><Relationship Id="rId45" Type="http://schemas.openxmlformats.org/officeDocument/2006/relationships/image" Target="media/image30.png"/><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oleObject" Target="embeddings/oleObject1.bin"/><Relationship Id="rId30" Type="http://schemas.openxmlformats.org/officeDocument/2006/relationships/image" Target="media/image20.emf"/><Relationship Id="rId35" Type="http://schemas.openxmlformats.org/officeDocument/2006/relationships/oleObject" Target="embeddings/oleObject5.bin"/><Relationship Id="rId43" Type="http://schemas.openxmlformats.org/officeDocument/2006/relationships/oleObject" Target="embeddings/oleObject7.bin"/><Relationship Id="rId48" Type="http://schemas.openxmlformats.org/officeDocument/2006/relationships/image" Target="media/image33.png"/><Relationship Id="rId56"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image" Target="media/image36.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oleObject" Target="embeddings/oleObject4.bin"/><Relationship Id="rId38" Type="http://schemas.openxmlformats.org/officeDocument/2006/relationships/image" Target="media/image25.jpeg"/><Relationship Id="rId46" Type="http://schemas.openxmlformats.org/officeDocument/2006/relationships/image" Target="media/image31.png"/><Relationship Id="rId59"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27.jpeg"/><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emf"/><Relationship Id="rId36" Type="http://schemas.openxmlformats.org/officeDocument/2006/relationships/image" Target="media/image23.png"/><Relationship Id="rId49" Type="http://schemas.openxmlformats.org/officeDocument/2006/relationships/image" Target="media/image34.png"/><Relationship Id="rId57" Type="http://schemas.openxmlformats.org/officeDocument/2006/relationships/header" Target="header3.xml"/><Relationship Id="rId10" Type="http://schemas.openxmlformats.org/officeDocument/2006/relationships/image" Target="media/image2.png"/><Relationship Id="rId31" Type="http://schemas.openxmlformats.org/officeDocument/2006/relationships/oleObject" Target="embeddings/oleObject3.bin"/><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 dockstate="right" visibility="0" width="525"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7693CF7-7BB0-4114-8F4C-B8DFE947400F}">
  <we:reference id="8c1c3d44-57e9-40d7-86e4-4adf61fea1dd" version="2.1.0.2" store="EXCatalog" storeType="EXCatalog"/>
  <we:alternateReferences>
    <we:reference id="WA104380122" version="2.1.0.2" store="en-GB" storeType="OMEX"/>
  </we:alternateReferences>
  <we:properties>
    <we:property name="citations" value="{&quot;956987257&quot;:{&quot;referencesIds&quot;:[&quot;doc:68f555f433fbcd6faca3ca2e&quot;],&quot;referencesOptions&quot;:{&quot;doc:68f555f433fbcd6faca3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6987257,&quot;citationText&quot;:&quot;&lt;span style=\&quot;font-family:Times New Roman;font-size:16px;color:#000000\&quot;&gt;[1]&lt;/span&gt;&quot;},&quot;-1545586872&quot;:{&quot;referencesIds&quot;:[&quot;doc:68f555f433fbcd6faca3ca2e&quot;],&quot;referencesOptions&quot;:{&quot;doc:68f555f433fbcd6faca3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5586872,&quot;citationText&quot;:&quot;&lt;span style=\&quot;font-family:Times New Roman;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ddbf4ffbaf4551fdab2e05&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6FC8C45D-A60E-4F3A-96B4-592F808DF4CE}">
  <we:reference id="8c1c3d44-57e9-40d7-86e4-4adf88fea1dd" version="3.0.0.0" store="EXCatalog" storeType="EXCatalog"/>
  <we:alternateReferences>
    <we:reference id="WA200007520" version="3.0.0.0" store="en-GB" storeType="OMEX"/>
  </we:alternateReferences>
  <we:properties>
    <we:property name="citations" value="{&quot;956987257&quot;:{&quot;referencesIds&quot;:[&quot;doc:68f555f433fbcd6faca3ca2e&quot;],&quot;referencesOptions&quot;:{&quot;doc:68f555f433fbcd6faca3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6987257,&quot;citationText&quot;:&quot;&lt;span style=\&quot;font-family:Times New Roman;font-size:16px;color:#000000\&quot;&gt;[1]&lt;/span&gt;&quot;},&quot;1406884385&quot;:{&quot;referencesIds&quot;:[&quot;doc:6901166c07f9ca36e4c1c235&quot;],&quot;referencesOptions&quot;:{&quot;doc:6901166c07f9ca36e4c1c2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6884385,&quot;citationText&quot;:&quot;&lt;span style=\&quot;font-family:Times New Roman;font-size:16px;color:#000000\&quot;&gt;[5]&lt;/span&gt;&quot;},&quot;1475104909&quot;:{&quot;referencesIds&quot;:[&quot;doc:69029c4a06a6b9107b1e3a64&quot;],&quot;referencesOptions&quot;:{&quot;doc:69029c4a06a6b9107b1e3a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5104909,&quot;citationText&quot;:&quot;&lt;span style=\&quot;font-family:Times New Roman;font-size:16px;color:#000000\&quot;&gt;[3]&lt;/span&gt;&quot;},&quot;1494525807&quot;:{&quot;referencesIds&quot;:[&quot;doc:6900035abe25110a0aa1f357&quot;],&quot;referencesOptions&quot;:{&quot;doc:6900035abe25110a0aa1f3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525807,&quot;citationText&quot;:&quot;&lt;span style=\&quot;font-family:Times New Roman;font-size:16px;color:#000000\&quot;&gt;[6]&lt;/span&gt;&quot;},&quot;-1545586872&quot;:{&quot;referencesIds&quot;:[&quot;doc:68f555f433fbcd6faca3ca2e&quot;],&quot;referencesOptions&quot;:{&quot;doc:68f555f433fbcd6faca3ca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5586872,&quot;citationText&quot;:&quot;&lt;span style=\&quot;font-family:Times New Roman;font-size:16px;color:#000000\&quot;&gt;[1]&lt;/span&gt;&quot;},&quot;-779405914&quot;:{&quot;referencesIds&quot;:[&quot;doc:690299d9be25110a0aa26d74&quot;],&quot;referencesOptions&quot;:{&quot;doc:690299d9be25110a0aa26d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9405914,&quot;citationText&quot;:&quot;&lt;span style=\&quot;font-family:Times New Roman;font-size:16px;color:#000000\&quot;&gt;[2]&lt;/span&gt;&quot;},&quot;-279955994&quot;:{&quot;referencesIds&quot;:[&quot;doc:68f6a8e433fbcd6faca4111b&quot;],&quot;referencesOptions&quot;:{&quot;doc:68f6a8e433fbcd6faca411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9955994,&quot;citationText&quot;:&quot;&lt;span style=\&quot;font-family:Times New Roman;font-size:16px;color:#000000\&quot;&gt;[4]&lt;/span&gt;&quot;},&quot;-498726064&quot;:{&quot;referencesIds&quot;:[&quot;doc:6900057207958640fb1d7400&quot;],&quot;referencesOptions&quot;:{&quot;doc:6900057207958640fb1d7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8726064,&quot;citationText&quot;:&quot;&lt;span style=\&quot;font-family:Times New Roman;font-size:16px;color:#000000\&quot;&gt;[7]&lt;/span&gt;&quot;},&quot;-2119669838&quot;:{&quot;referencesIds&quot;:[&quot;doc:6902a0e1f95c8123ffa28f7b&quot;],&quot;referencesOptions&quot;:{&quot;doc:6902a0e1f95c8123ffa28f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9669838,&quot;citationText&quot;:&quot;&lt;span style=\&quot;font-family:Times New Roman;font-size:16px;color:#000000\&quot;&gt;[8]&lt;/span&gt;&quot;},&quot;-2010355103&quot;:{&quot;referencesIds&quot;:[&quot;doc:68f6a8e433fbcd6faca4111b&quot;],&quot;referencesOptions&quot;:{&quot;doc:68f6a8e433fbcd6faca411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0355103,&quot;citationText&quot;:&quot;&lt;span style=\&quot;font-family:Times New Roman;font-size:16px;color:#000000\&quot;&gt;[4]&lt;/span&gt;&quot;},&quot;-635876274&quot;:{&quot;referencesIds&quot;:[&quot;doc:6901166c07f9ca36e4c1c235&quot;],&quot;referencesOptions&quot;:{&quot;doc:6901166c07f9ca36e4c1c2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5876274,&quot;citationText&quot;:&quot;&lt;span style=\&quot;font-family:Times New Roman;font-size:16px;color:#000000\&quot;&gt;[5]&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7FC3B3-6861-4946-B320-142EF43CB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48</Pages>
  <Words>5975</Words>
  <Characters>34062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Usability Engineering</vt:lpstr>
    </vt:vector>
  </TitlesOfParts>
  <Company/>
  <LinksUpToDate>false</LinksUpToDate>
  <CharactersWithSpaces>39958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
  <dc:creator>Nighat Irshad (2232921)</dc:creator>
  <cp:keywords/>
  <dc:description/>
  <cp:lastModifiedBy>Nighat Irshad (2232921)</cp:lastModifiedBy>
  <cp:revision>2</cp:revision>
  <dcterms:created xsi:type="dcterms:W3CDTF">2025-10-31T12:32:00Z</dcterms:created>
  <dcterms:modified xsi:type="dcterms:W3CDTF">2025-10-31T12:32:00Z</dcterms:modified>
</cp:coreProperties>
</file>