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4760F" w14:textId="5D095252" w:rsidR="00B1781E" w:rsidRPr="001F3470" w:rsidRDefault="00B1781E" w:rsidP="001F3470">
      <w:pPr>
        <w:pStyle w:val="NormalWeb"/>
        <w:rPr>
          <w:rFonts w:asciiTheme="majorHAnsi" w:hAnsiTheme="majorHAnsi" w:cstheme="majorHAnsi"/>
          <w:color w:val="000000"/>
          <w:sz w:val="22"/>
          <w:szCs w:val="22"/>
        </w:rPr>
      </w:pPr>
      <w:r w:rsidRPr="001F3470">
        <w:rPr>
          <w:rFonts w:asciiTheme="majorHAnsi" w:hAnsiTheme="majorHAnsi" w:cstheme="majorHAnsi"/>
          <w:color w:val="000000"/>
          <w:sz w:val="22"/>
          <w:szCs w:val="22"/>
        </w:rPr>
        <w:t>Hi</w:t>
      </w:r>
      <w:r w:rsidR="00AD51A0" w:rsidRPr="001F3470">
        <w:rPr>
          <w:rFonts w:asciiTheme="majorHAnsi" w:hAnsiTheme="majorHAnsi" w:cstheme="majorHAnsi"/>
          <w:color w:val="000000"/>
          <w:sz w:val="22"/>
          <w:szCs w:val="22"/>
        </w:rPr>
        <w:t>, my name is Aleisha; I will be playing the role of</w:t>
      </w:r>
      <w:r w:rsidR="00D25AEF" w:rsidRPr="001F3470">
        <w:rPr>
          <w:rFonts w:asciiTheme="majorHAnsi" w:hAnsiTheme="majorHAnsi" w:cstheme="majorHAnsi"/>
          <w:color w:val="000000"/>
          <w:sz w:val="22"/>
          <w:szCs w:val="22"/>
        </w:rPr>
        <w:t xml:space="preserve"> the police officer</w:t>
      </w:r>
      <w:r w:rsidR="00AD51A0" w:rsidRPr="001F3470">
        <w:rPr>
          <w:rFonts w:asciiTheme="majorHAnsi" w:hAnsiTheme="majorHAnsi" w:cstheme="majorHAnsi"/>
          <w:color w:val="000000"/>
          <w:sz w:val="22"/>
          <w:szCs w:val="22"/>
        </w:rPr>
        <w:t>.</w:t>
      </w:r>
    </w:p>
    <w:p w14:paraId="3C1AA7E0" w14:textId="1FDFCB56" w:rsidR="00AF73BF" w:rsidRDefault="00AD51A0" w:rsidP="001F3470">
      <w:pPr>
        <w:pStyle w:val="NormalWeb"/>
        <w:rPr>
          <w:rFonts w:asciiTheme="majorHAnsi" w:hAnsiTheme="majorHAnsi" w:cstheme="majorHAnsi"/>
          <w:color w:val="000000"/>
          <w:sz w:val="22"/>
          <w:szCs w:val="22"/>
        </w:rPr>
      </w:pPr>
      <w:r w:rsidRPr="001F3470">
        <w:rPr>
          <w:rFonts w:asciiTheme="majorHAnsi" w:hAnsiTheme="majorHAnsi" w:cstheme="majorHAnsi"/>
          <w:color w:val="000000"/>
          <w:sz w:val="22"/>
          <w:szCs w:val="22"/>
        </w:rPr>
        <w:t>The role of the police officer i</w:t>
      </w:r>
      <w:r w:rsidR="00F1798E" w:rsidRPr="001F3470">
        <w:rPr>
          <w:rFonts w:asciiTheme="majorHAnsi" w:hAnsiTheme="majorHAnsi" w:cstheme="majorHAnsi"/>
          <w:color w:val="000000"/>
          <w:sz w:val="22"/>
          <w:szCs w:val="22"/>
        </w:rPr>
        <w:t>s</w:t>
      </w:r>
      <w:r w:rsidR="00E546D6" w:rsidRPr="001F3470">
        <w:rPr>
          <w:rFonts w:asciiTheme="majorHAnsi" w:hAnsiTheme="majorHAnsi" w:cstheme="majorHAnsi"/>
          <w:color w:val="000000"/>
          <w:sz w:val="22"/>
          <w:szCs w:val="22"/>
        </w:rPr>
        <w:t xml:space="preserve"> defined as</w:t>
      </w:r>
      <w:r w:rsidR="00443BD5" w:rsidRPr="001F3470">
        <w:rPr>
          <w:rFonts w:asciiTheme="majorHAnsi" w:hAnsiTheme="majorHAnsi" w:cstheme="majorHAnsi"/>
          <w:color w:val="000000"/>
          <w:sz w:val="22"/>
          <w:szCs w:val="22"/>
        </w:rPr>
        <w:t xml:space="preserve"> assisting</w:t>
      </w:r>
      <w:r w:rsidR="004B33B8">
        <w:rPr>
          <w:rFonts w:asciiTheme="majorHAnsi" w:hAnsiTheme="majorHAnsi" w:cstheme="majorHAnsi"/>
          <w:color w:val="000000"/>
          <w:sz w:val="22"/>
          <w:szCs w:val="22"/>
        </w:rPr>
        <w:t xml:space="preserve"> </w:t>
      </w:r>
      <w:r w:rsidR="0016180B" w:rsidRPr="001F3470">
        <w:rPr>
          <w:rFonts w:asciiTheme="majorHAnsi" w:hAnsiTheme="majorHAnsi" w:cstheme="majorHAnsi"/>
          <w:color w:val="000000"/>
          <w:sz w:val="22"/>
          <w:szCs w:val="22"/>
        </w:rPr>
        <w:t>the</w:t>
      </w:r>
      <w:r w:rsidR="00516A92" w:rsidRPr="001F3470">
        <w:rPr>
          <w:rFonts w:asciiTheme="majorHAnsi" w:hAnsiTheme="majorHAnsi" w:cstheme="majorHAnsi"/>
          <w:color w:val="000000"/>
          <w:sz w:val="22"/>
          <w:szCs w:val="22"/>
        </w:rPr>
        <w:t xml:space="preserve"> criminal justice system in</w:t>
      </w:r>
      <w:r w:rsidR="0016180B" w:rsidRPr="001F3470">
        <w:rPr>
          <w:rFonts w:asciiTheme="majorHAnsi" w:hAnsiTheme="majorHAnsi" w:cstheme="majorHAnsi"/>
          <w:color w:val="000000"/>
          <w:sz w:val="22"/>
          <w:szCs w:val="22"/>
        </w:rPr>
        <w:t xml:space="preserve"> </w:t>
      </w:r>
      <w:r w:rsidR="004B33B8">
        <w:rPr>
          <w:rFonts w:asciiTheme="majorHAnsi" w:hAnsiTheme="majorHAnsi" w:cstheme="majorHAnsi"/>
          <w:color w:val="000000"/>
          <w:sz w:val="22"/>
          <w:szCs w:val="22"/>
        </w:rPr>
        <w:t>preventing and detecting</w:t>
      </w:r>
      <w:r w:rsidR="0016180B" w:rsidRPr="001F3470">
        <w:rPr>
          <w:rFonts w:asciiTheme="majorHAnsi" w:hAnsiTheme="majorHAnsi" w:cstheme="majorHAnsi"/>
          <w:color w:val="000000"/>
          <w:sz w:val="22"/>
          <w:szCs w:val="22"/>
        </w:rPr>
        <w:t xml:space="preserve"> crime</w:t>
      </w:r>
      <w:r w:rsidR="00516A92" w:rsidRPr="001F3470">
        <w:rPr>
          <w:rFonts w:asciiTheme="majorHAnsi" w:hAnsiTheme="majorHAnsi" w:cstheme="majorHAnsi"/>
          <w:color w:val="000000"/>
          <w:sz w:val="22"/>
          <w:szCs w:val="22"/>
        </w:rPr>
        <w:t>. Police</w:t>
      </w:r>
      <w:r w:rsidR="0016180B" w:rsidRPr="001F3470">
        <w:rPr>
          <w:rFonts w:asciiTheme="majorHAnsi" w:hAnsiTheme="majorHAnsi" w:cstheme="majorHAnsi"/>
          <w:color w:val="000000"/>
          <w:sz w:val="22"/>
          <w:szCs w:val="22"/>
        </w:rPr>
        <w:t xml:space="preserve"> constables are</w:t>
      </w:r>
      <w:r w:rsidR="00516A92" w:rsidRPr="001F3470">
        <w:rPr>
          <w:rFonts w:asciiTheme="majorHAnsi" w:hAnsiTheme="majorHAnsi" w:cstheme="majorHAnsi"/>
          <w:color w:val="000000"/>
          <w:sz w:val="22"/>
          <w:szCs w:val="22"/>
        </w:rPr>
        <w:t xml:space="preserve"> </w:t>
      </w:r>
      <w:r w:rsidR="006D146C" w:rsidRPr="001F3470">
        <w:rPr>
          <w:rFonts w:asciiTheme="majorHAnsi" w:hAnsiTheme="majorHAnsi" w:cstheme="majorHAnsi"/>
          <w:color w:val="000000"/>
          <w:sz w:val="22"/>
          <w:szCs w:val="22"/>
        </w:rPr>
        <w:t>c</w:t>
      </w:r>
      <w:r w:rsidR="0016180B" w:rsidRPr="001F3470">
        <w:rPr>
          <w:rFonts w:asciiTheme="majorHAnsi" w:hAnsiTheme="majorHAnsi" w:cstheme="majorHAnsi"/>
          <w:color w:val="000000"/>
          <w:sz w:val="22"/>
          <w:szCs w:val="22"/>
        </w:rPr>
        <w:t xml:space="preserve">ollaborate daily with stakeholders, the community, and other law enforcement officials to uphold law and order, </w:t>
      </w:r>
      <w:r w:rsidR="00D065F3" w:rsidRPr="001F3470">
        <w:rPr>
          <w:rFonts w:asciiTheme="majorHAnsi" w:hAnsiTheme="majorHAnsi" w:cstheme="majorHAnsi"/>
          <w:color w:val="000000"/>
          <w:sz w:val="22"/>
          <w:szCs w:val="22"/>
        </w:rPr>
        <w:t>ease</w:t>
      </w:r>
      <w:r w:rsidR="0016180B" w:rsidRPr="001F3470">
        <w:rPr>
          <w:rFonts w:asciiTheme="majorHAnsi" w:hAnsiTheme="majorHAnsi" w:cstheme="majorHAnsi"/>
          <w:color w:val="000000"/>
          <w:sz w:val="22"/>
          <w:szCs w:val="22"/>
        </w:rPr>
        <w:t xml:space="preserve"> public fear of crime, reassure residents, and foster confidence </w:t>
      </w:r>
      <w:r w:rsidR="004B33B8">
        <w:rPr>
          <w:rFonts w:asciiTheme="majorHAnsi" w:hAnsiTheme="majorHAnsi" w:cstheme="majorHAnsi"/>
          <w:color w:val="000000"/>
          <w:sz w:val="22"/>
          <w:szCs w:val="22"/>
        </w:rPr>
        <w:t>to</w:t>
      </w:r>
      <w:r w:rsidR="0016180B" w:rsidRPr="001F3470">
        <w:rPr>
          <w:rFonts w:asciiTheme="majorHAnsi" w:hAnsiTheme="majorHAnsi" w:cstheme="majorHAnsi"/>
          <w:color w:val="000000"/>
          <w:sz w:val="22"/>
          <w:szCs w:val="22"/>
        </w:rPr>
        <w:t xml:space="preserve"> enhance the standard of living for all</w:t>
      </w:r>
      <w:r w:rsidR="00C84BA6">
        <w:rPr>
          <w:rFonts w:asciiTheme="majorHAnsi" w:hAnsiTheme="majorHAnsi" w:cstheme="majorHAnsi"/>
          <w:color w:val="000000"/>
          <w:sz w:val="22"/>
          <w:szCs w:val="22"/>
        </w:rPr>
        <w:t xml:space="preserve"> </w:t>
      </w:r>
      <w:r w:rsidR="00D065F3" w:rsidRPr="001F3470">
        <w:rPr>
          <w:rFonts w:asciiTheme="majorHAnsi" w:hAnsiTheme="majorHAnsi" w:cstheme="majorHAnsi"/>
          <w:color w:val="000000"/>
          <w:sz w:val="22"/>
          <w:szCs w:val="22"/>
        </w:rPr>
        <w:t xml:space="preserve">As defined </w:t>
      </w:r>
      <w:r w:rsidR="00443BD5" w:rsidRPr="001F3470">
        <w:rPr>
          <w:rFonts w:asciiTheme="majorHAnsi" w:hAnsiTheme="majorHAnsi" w:cstheme="majorHAnsi"/>
          <w:color w:val="000000"/>
          <w:sz w:val="22"/>
          <w:szCs w:val="22"/>
        </w:rPr>
        <w:t xml:space="preserve">by the </w:t>
      </w:r>
      <w:r w:rsidR="004B33B8">
        <w:rPr>
          <w:rFonts w:asciiTheme="majorHAnsi" w:hAnsiTheme="majorHAnsi" w:cstheme="majorHAnsi"/>
          <w:color w:val="000000"/>
          <w:sz w:val="22"/>
          <w:szCs w:val="22"/>
        </w:rPr>
        <w:t xml:space="preserve">College of Policing </w:t>
      </w:r>
      <w:r w:rsidR="002F1BE2" w:rsidRPr="001F3470">
        <w:rPr>
          <w:rFonts w:asciiTheme="majorHAnsi" w:hAnsiTheme="majorHAnsi" w:cstheme="majorHAnsi"/>
          <w:color w:val="000000"/>
          <w:sz w:val="22"/>
          <w:szCs w:val="22"/>
        </w:rPr>
        <w:t>(2023)</w:t>
      </w:r>
      <w:r w:rsidR="00C1401F">
        <w:rPr>
          <w:rFonts w:asciiTheme="majorHAnsi" w:hAnsiTheme="majorHAnsi" w:cstheme="majorHAnsi"/>
          <w:color w:val="000000"/>
          <w:sz w:val="22"/>
          <w:szCs w:val="22"/>
        </w:rPr>
        <w:t xml:space="preserve"> </w:t>
      </w:r>
      <w:r w:rsidR="00C84BA6">
        <w:rPr>
          <w:rFonts w:asciiTheme="majorHAnsi" w:hAnsiTheme="majorHAnsi" w:cstheme="majorHAnsi"/>
          <w:color w:val="000000"/>
          <w:sz w:val="22"/>
          <w:szCs w:val="22"/>
        </w:rPr>
        <w:t>.</w:t>
      </w:r>
      <w:r w:rsidR="00124C67" w:rsidRPr="001F3470">
        <w:rPr>
          <w:rFonts w:asciiTheme="majorHAnsi" w:hAnsiTheme="majorHAnsi" w:cstheme="majorHAnsi"/>
          <w:color w:val="000000"/>
          <w:sz w:val="22"/>
          <w:szCs w:val="22"/>
        </w:rPr>
        <w:t xml:space="preserve">The legal justice system is defined as a legal structure or system designed to judge </w:t>
      </w:r>
      <w:r w:rsidR="00591337" w:rsidRPr="001F3470">
        <w:rPr>
          <w:rFonts w:asciiTheme="majorHAnsi" w:hAnsiTheme="majorHAnsi" w:cstheme="majorHAnsi"/>
          <w:color w:val="000000"/>
          <w:sz w:val="22"/>
          <w:szCs w:val="22"/>
        </w:rPr>
        <w:t xml:space="preserve">any person given a benefit or burden when the law is applied to that </w:t>
      </w:r>
      <w:r w:rsidR="009C3239" w:rsidRPr="001F3470">
        <w:rPr>
          <w:rFonts w:asciiTheme="majorHAnsi" w:hAnsiTheme="majorHAnsi" w:cstheme="majorHAnsi"/>
          <w:color w:val="000000"/>
          <w:sz w:val="22"/>
          <w:szCs w:val="22"/>
        </w:rPr>
        <w:t>person's</w:t>
      </w:r>
      <w:r w:rsidR="00591337" w:rsidRPr="001F3470">
        <w:rPr>
          <w:rFonts w:asciiTheme="majorHAnsi" w:hAnsiTheme="majorHAnsi" w:cstheme="majorHAnsi"/>
          <w:color w:val="000000"/>
          <w:sz w:val="22"/>
          <w:szCs w:val="22"/>
        </w:rPr>
        <w:t xml:space="preserve"> circumstances</w:t>
      </w:r>
      <w:r w:rsidR="000F6AC8" w:rsidRPr="001F3470">
        <w:rPr>
          <w:rFonts w:asciiTheme="majorHAnsi" w:hAnsiTheme="majorHAnsi" w:cstheme="majorHAnsi"/>
          <w:color w:val="000000"/>
          <w:sz w:val="22"/>
          <w:szCs w:val="22"/>
        </w:rPr>
        <w:t xml:space="preserve"> as </w:t>
      </w:r>
      <w:r w:rsidR="004B33B8">
        <w:rPr>
          <w:rFonts w:asciiTheme="majorHAnsi" w:hAnsiTheme="majorHAnsi" w:cstheme="majorHAnsi"/>
          <w:color w:val="000000"/>
          <w:sz w:val="22"/>
          <w:szCs w:val="22"/>
        </w:rPr>
        <w:t>stated</w:t>
      </w:r>
      <w:r w:rsidR="000F6AC8" w:rsidRPr="001F3470">
        <w:rPr>
          <w:rFonts w:asciiTheme="majorHAnsi" w:hAnsiTheme="majorHAnsi" w:cstheme="majorHAnsi"/>
          <w:color w:val="000000"/>
          <w:sz w:val="22"/>
          <w:szCs w:val="22"/>
        </w:rPr>
        <w:t xml:space="preserve"> by courts and tribunals judiciary (</w:t>
      </w:r>
      <w:r w:rsidR="003B4017" w:rsidRPr="001F3470">
        <w:rPr>
          <w:rFonts w:asciiTheme="majorHAnsi" w:hAnsiTheme="majorHAnsi" w:cstheme="majorHAnsi"/>
          <w:color w:val="000000"/>
          <w:sz w:val="22"/>
          <w:szCs w:val="22"/>
        </w:rPr>
        <w:t>2024)</w:t>
      </w:r>
    </w:p>
    <w:p w14:paraId="0AFB05E4" w14:textId="2F465FE0" w:rsidR="00B7098F" w:rsidRDefault="00B7098F" w:rsidP="001F3470">
      <w:pPr>
        <w:pStyle w:val="NormalWeb"/>
        <w:rPr>
          <w:rFonts w:asciiTheme="majorHAnsi" w:hAnsiTheme="majorHAnsi" w:cstheme="majorHAnsi"/>
          <w:color w:val="000000"/>
          <w:sz w:val="22"/>
          <w:szCs w:val="22"/>
        </w:rPr>
      </w:pPr>
      <w:r>
        <w:rPr>
          <w:rFonts w:asciiTheme="majorHAnsi" w:hAnsiTheme="majorHAnsi" w:cstheme="majorHAnsi"/>
          <w:color w:val="000000"/>
          <w:sz w:val="22"/>
          <w:szCs w:val="22"/>
        </w:rPr>
        <w:t xml:space="preserve">BREAK </w:t>
      </w:r>
    </w:p>
    <w:p w14:paraId="7CBF1F5A" w14:textId="34DE7174" w:rsidR="00B22066" w:rsidRPr="001F3470" w:rsidRDefault="00B22066" w:rsidP="001F3470">
      <w:pPr>
        <w:pStyle w:val="NormalWeb"/>
        <w:rPr>
          <w:rFonts w:asciiTheme="majorHAnsi" w:hAnsiTheme="majorHAnsi" w:cstheme="majorHAnsi"/>
          <w:color w:val="000000"/>
          <w:sz w:val="22"/>
          <w:szCs w:val="22"/>
        </w:rPr>
      </w:pPr>
      <w:r>
        <w:rPr>
          <w:rFonts w:asciiTheme="majorHAnsi" w:hAnsiTheme="majorHAnsi" w:cstheme="majorHAnsi"/>
          <w:color w:val="000000"/>
          <w:sz w:val="22"/>
          <w:szCs w:val="22"/>
        </w:rPr>
        <w:t>AFTER BETHAN</w:t>
      </w:r>
    </w:p>
    <w:p w14:paraId="7F0BE9B2" w14:textId="114B4418" w:rsidR="00606A0E" w:rsidRPr="001F3470" w:rsidRDefault="00606A0E" w:rsidP="001F3470">
      <w:pPr>
        <w:pStyle w:val="NormalWeb"/>
        <w:rPr>
          <w:rFonts w:asciiTheme="majorHAnsi" w:hAnsiTheme="majorHAnsi" w:cstheme="majorHAnsi"/>
          <w:color w:val="000000"/>
          <w:sz w:val="22"/>
          <w:szCs w:val="22"/>
        </w:rPr>
      </w:pPr>
      <w:r w:rsidRPr="001F3470">
        <w:rPr>
          <w:rFonts w:asciiTheme="majorHAnsi" w:hAnsiTheme="majorHAnsi" w:cstheme="majorHAnsi"/>
          <w:color w:val="000000"/>
          <w:sz w:val="22"/>
          <w:szCs w:val="22"/>
        </w:rPr>
        <w:t xml:space="preserve">I was </w:t>
      </w:r>
      <w:r w:rsidR="00FD6324" w:rsidRPr="001F3470">
        <w:rPr>
          <w:rFonts w:asciiTheme="majorHAnsi" w:hAnsiTheme="majorHAnsi" w:cstheme="majorHAnsi"/>
          <w:color w:val="000000"/>
          <w:sz w:val="22"/>
          <w:szCs w:val="22"/>
        </w:rPr>
        <w:t>previously called to the household</w:t>
      </w:r>
      <w:r w:rsidR="00AA13D0" w:rsidRPr="001F3470">
        <w:rPr>
          <w:rFonts w:asciiTheme="majorHAnsi" w:hAnsiTheme="majorHAnsi" w:cstheme="majorHAnsi"/>
          <w:color w:val="000000"/>
          <w:sz w:val="22"/>
          <w:szCs w:val="22"/>
        </w:rPr>
        <w:t xml:space="preserve"> after </w:t>
      </w:r>
      <w:r w:rsidR="004B33B8">
        <w:rPr>
          <w:rFonts w:asciiTheme="majorHAnsi" w:hAnsiTheme="majorHAnsi" w:cstheme="majorHAnsi"/>
          <w:color w:val="000000"/>
          <w:sz w:val="22"/>
          <w:szCs w:val="22"/>
        </w:rPr>
        <w:t>a neighbour reported concerns regarding a noise disturbance</w:t>
      </w:r>
      <w:r w:rsidR="00AA13D0" w:rsidRPr="001F3470">
        <w:rPr>
          <w:rFonts w:asciiTheme="majorHAnsi" w:hAnsiTheme="majorHAnsi" w:cstheme="majorHAnsi"/>
          <w:color w:val="000000"/>
          <w:sz w:val="22"/>
          <w:szCs w:val="22"/>
        </w:rPr>
        <w:t xml:space="preserve"> from people </w:t>
      </w:r>
      <w:r w:rsidR="004B33B8">
        <w:rPr>
          <w:rFonts w:asciiTheme="majorHAnsi" w:hAnsiTheme="majorHAnsi" w:cstheme="majorHAnsi"/>
          <w:color w:val="000000"/>
          <w:sz w:val="22"/>
          <w:szCs w:val="22"/>
        </w:rPr>
        <w:t>shouting and screaming at the address</w:t>
      </w:r>
      <w:r w:rsidR="00AA13D0" w:rsidRPr="001F3470">
        <w:rPr>
          <w:rFonts w:asciiTheme="majorHAnsi" w:hAnsiTheme="majorHAnsi" w:cstheme="majorHAnsi"/>
          <w:color w:val="000000"/>
          <w:sz w:val="22"/>
          <w:szCs w:val="22"/>
        </w:rPr>
        <w:t xml:space="preserve">. This then caused the children in the house to become upset, which was heard by the neighbour; the neighbour was </w:t>
      </w:r>
      <w:r w:rsidR="00440EA7" w:rsidRPr="001F3470">
        <w:rPr>
          <w:rFonts w:asciiTheme="majorHAnsi" w:hAnsiTheme="majorHAnsi" w:cstheme="majorHAnsi"/>
          <w:color w:val="000000"/>
          <w:sz w:val="22"/>
          <w:szCs w:val="22"/>
        </w:rPr>
        <w:t>then worried</w:t>
      </w:r>
      <w:r w:rsidR="00AA13D0" w:rsidRPr="001F3470">
        <w:rPr>
          <w:rFonts w:asciiTheme="majorHAnsi" w:hAnsiTheme="majorHAnsi" w:cstheme="majorHAnsi"/>
          <w:color w:val="000000"/>
          <w:sz w:val="22"/>
          <w:szCs w:val="22"/>
        </w:rPr>
        <w:t xml:space="preserve"> about the welfare of the children.</w:t>
      </w:r>
    </w:p>
    <w:p w14:paraId="0FF0888C" w14:textId="4E9479F0" w:rsidR="00442832" w:rsidRPr="001F3470" w:rsidRDefault="00440EA7" w:rsidP="001F3470">
      <w:pPr>
        <w:pStyle w:val="NormalWeb"/>
        <w:rPr>
          <w:rFonts w:asciiTheme="majorHAnsi" w:hAnsiTheme="majorHAnsi" w:cstheme="majorHAnsi"/>
          <w:color w:val="000000"/>
          <w:sz w:val="22"/>
          <w:szCs w:val="22"/>
        </w:rPr>
      </w:pPr>
      <w:r w:rsidRPr="001F3470">
        <w:rPr>
          <w:rFonts w:asciiTheme="majorHAnsi" w:hAnsiTheme="majorHAnsi" w:cstheme="majorHAnsi"/>
          <w:color w:val="000000"/>
          <w:sz w:val="22"/>
          <w:szCs w:val="22"/>
        </w:rPr>
        <w:t xml:space="preserve">Before </w:t>
      </w:r>
      <w:r w:rsidR="00442832" w:rsidRPr="001F3470">
        <w:rPr>
          <w:rFonts w:asciiTheme="majorHAnsi" w:hAnsiTheme="majorHAnsi" w:cstheme="majorHAnsi"/>
          <w:color w:val="000000"/>
          <w:sz w:val="22"/>
          <w:szCs w:val="22"/>
        </w:rPr>
        <w:t xml:space="preserve">being dispatched to the call, a check </w:t>
      </w:r>
      <w:r w:rsidR="00803406" w:rsidRPr="001F3470">
        <w:rPr>
          <w:rFonts w:asciiTheme="majorHAnsi" w:hAnsiTheme="majorHAnsi" w:cstheme="majorHAnsi"/>
          <w:color w:val="000000"/>
          <w:sz w:val="22"/>
          <w:szCs w:val="22"/>
        </w:rPr>
        <w:t>was made</w:t>
      </w:r>
      <w:r w:rsidR="00442832" w:rsidRPr="001F3470">
        <w:rPr>
          <w:rFonts w:asciiTheme="majorHAnsi" w:hAnsiTheme="majorHAnsi" w:cstheme="majorHAnsi"/>
          <w:color w:val="000000"/>
          <w:sz w:val="22"/>
          <w:szCs w:val="22"/>
        </w:rPr>
        <w:t xml:space="preserve"> on</w:t>
      </w:r>
      <w:r w:rsidR="00803406" w:rsidRPr="001F3470">
        <w:rPr>
          <w:rFonts w:asciiTheme="majorHAnsi" w:hAnsiTheme="majorHAnsi" w:cstheme="majorHAnsi"/>
          <w:color w:val="000000"/>
          <w:sz w:val="22"/>
          <w:szCs w:val="22"/>
        </w:rPr>
        <w:t xml:space="preserve"> </w:t>
      </w:r>
      <w:r w:rsidR="006278E3" w:rsidRPr="001F3470">
        <w:rPr>
          <w:rFonts w:asciiTheme="majorHAnsi" w:hAnsiTheme="majorHAnsi" w:cstheme="majorHAnsi"/>
          <w:color w:val="000000"/>
          <w:sz w:val="22"/>
          <w:szCs w:val="22"/>
        </w:rPr>
        <w:t>PNC</w:t>
      </w:r>
      <w:r w:rsidR="00215024" w:rsidRPr="001F3470">
        <w:rPr>
          <w:rFonts w:asciiTheme="majorHAnsi" w:hAnsiTheme="majorHAnsi" w:cstheme="majorHAnsi"/>
          <w:color w:val="000000"/>
          <w:sz w:val="22"/>
          <w:szCs w:val="22"/>
        </w:rPr>
        <w:t>. T</w:t>
      </w:r>
      <w:r w:rsidR="006278E3" w:rsidRPr="001F3470">
        <w:rPr>
          <w:rFonts w:asciiTheme="majorHAnsi" w:hAnsiTheme="majorHAnsi" w:cstheme="majorHAnsi"/>
          <w:color w:val="000000"/>
          <w:sz w:val="22"/>
          <w:szCs w:val="22"/>
        </w:rPr>
        <w:t>his is the P</w:t>
      </w:r>
      <w:r w:rsidR="00215024" w:rsidRPr="001F3470">
        <w:rPr>
          <w:rFonts w:asciiTheme="majorHAnsi" w:hAnsiTheme="majorHAnsi" w:cstheme="majorHAnsi"/>
          <w:color w:val="000000"/>
          <w:sz w:val="22"/>
          <w:szCs w:val="22"/>
        </w:rPr>
        <w:t>o</w:t>
      </w:r>
      <w:r w:rsidR="006278E3" w:rsidRPr="001F3470">
        <w:rPr>
          <w:rFonts w:asciiTheme="majorHAnsi" w:hAnsiTheme="majorHAnsi" w:cstheme="majorHAnsi"/>
          <w:color w:val="000000"/>
          <w:sz w:val="22"/>
          <w:szCs w:val="22"/>
        </w:rPr>
        <w:t>l</w:t>
      </w:r>
      <w:r w:rsidR="00215024" w:rsidRPr="001F3470">
        <w:rPr>
          <w:rFonts w:asciiTheme="majorHAnsi" w:hAnsiTheme="majorHAnsi" w:cstheme="majorHAnsi"/>
          <w:color w:val="000000"/>
          <w:sz w:val="22"/>
          <w:szCs w:val="22"/>
        </w:rPr>
        <w:t>i</w:t>
      </w:r>
      <w:r w:rsidR="006278E3" w:rsidRPr="001F3470">
        <w:rPr>
          <w:rFonts w:asciiTheme="majorHAnsi" w:hAnsiTheme="majorHAnsi" w:cstheme="majorHAnsi"/>
          <w:color w:val="000000"/>
          <w:sz w:val="22"/>
          <w:szCs w:val="22"/>
        </w:rPr>
        <w:t xml:space="preserve">ce National </w:t>
      </w:r>
      <w:r w:rsidR="00215024" w:rsidRPr="001F3470">
        <w:rPr>
          <w:rFonts w:asciiTheme="majorHAnsi" w:hAnsiTheme="majorHAnsi" w:cstheme="majorHAnsi"/>
          <w:color w:val="000000"/>
          <w:sz w:val="22"/>
          <w:szCs w:val="22"/>
        </w:rPr>
        <w:t>C</w:t>
      </w:r>
      <w:r w:rsidR="006278E3" w:rsidRPr="001F3470">
        <w:rPr>
          <w:rFonts w:asciiTheme="majorHAnsi" w:hAnsiTheme="majorHAnsi" w:cstheme="majorHAnsi"/>
          <w:color w:val="000000"/>
          <w:sz w:val="22"/>
          <w:szCs w:val="22"/>
        </w:rPr>
        <w:t>omputer</w:t>
      </w:r>
      <w:r w:rsidR="004B33B8">
        <w:rPr>
          <w:rFonts w:asciiTheme="majorHAnsi" w:hAnsiTheme="majorHAnsi" w:cstheme="majorHAnsi"/>
          <w:color w:val="000000"/>
          <w:sz w:val="22"/>
          <w:szCs w:val="22"/>
        </w:rPr>
        <w:t>. Because</w:t>
      </w:r>
      <w:r w:rsidR="00496E92" w:rsidRPr="001F3470">
        <w:rPr>
          <w:rFonts w:asciiTheme="majorHAnsi" w:hAnsiTheme="majorHAnsi" w:cstheme="majorHAnsi"/>
          <w:color w:val="000000"/>
          <w:sz w:val="22"/>
          <w:szCs w:val="22"/>
        </w:rPr>
        <w:t xml:space="preserve"> of</w:t>
      </w:r>
      <w:r w:rsidR="00215024" w:rsidRPr="001F3470">
        <w:rPr>
          <w:rFonts w:asciiTheme="majorHAnsi" w:hAnsiTheme="majorHAnsi" w:cstheme="majorHAnsi"/>
          <w:color w:val="000000"/>
          <w:sz w:val="22"/>
          <w:szCs w:val="22"/>
        </w:rPr>
        <w:t xml:space="preserve"> recent changes regarding </w:t>
      </w:r>
      <w:r w:rsidR="00F04758" w:rsidRPr="001F3470">
        <w:rPr>
          <w:rFonts w:asciiTheme="majorHAnsi" w:hAnsiTheme="majorHAnsi" w:cstheme="majorHAnsi"/>
          <w:color w:val="000000"/>
          <w:sz w:val="22"/>
          <w:szCs w:val="22"/>
        </w:rPr>
        <w:t>vulnerable</w:t>
      </w:r>
      <w:r w:rsidR="00215024" w:rsidRPr="001F3470">
        <w:rPr>
          <w:rFonts w:asciiTheme="majorHAnsi" w:hAnsiTheme="majorHAnsi" w:cstheme="majorHAnsi"/>
          <w:color w:val="000000"/>
          <w:sz w:val="22"/>
          <w:szCs w:val="22"/>
        </w:rPr>
        <w:t xml:space="preserve"> persons, this now contains information</w:t>
      </w:r>
      <w:r w:rsidR="00F04758" w:rsidRPr="001F3470">
        <w:rPr>
          <w:rFonts w:asciiTheme="majorHAnsi" w:hAnsiTheme="majorHAnsi" w:cstheme="majorHAnsi"/>
          <w:color w:val="000000"/>
          <w:sz w:val="22"/>
          <w:szCs w:val="22"/>
        </w:rPr>
        <w:t xml:space="preserve"> relating to the local force poli</w:t>
      </w:r>
      <w:r w:rsidR="00976B94" w:rsidRPr="001F3470">
        <w:rPr>
          <w:rFonts w:asciiTheme="majorHAnsi" w:hAnsiTheme="majorHAnsi" w:cstheme="majorHAnsi"/>
          <w:color w:val="000000"/>
          <w:sz w:val="22"/>
          <w:szCs w:val="22"/>
        </w:rPr>
        <w:t xml:space="preserve">cing plan 2023 – 2027 on domestic violence and </w:t>
      </w:r>
      <w:r w:rsidR="00FC4A31" w:rsidRPr="001F3470">
        <w:rPr>
          <w:rFonts w:asciiTheme="majorHAnsi" w:hAnsiTheme="majorHAnsi" w:cstheme="majorHAnsi"/>
          <w:color w:val="000000"/>
          <w:sz w:val="22"/>
          <w:szCs w:val="22"/>
        </w:rPr>
        <w:t>child</w:t>
      </w:r>
      <w:r w:rsidR="00976B94" w:rsidRPr="001F3470">
        <w:rPr>
          <w:rFonts w:asciiTheme="majorHAnsi" w:hAnsiTheme="majorHAnsi" w:cstheme="majorHAnsi"/>
          <w:color w:val="000000"/>
          <w:sz w:val="22"/>
          <w:szCs w:val="22"/>
        </w:rPr>
        <w:t xml:space="preserve"> </w:t>
      </w:r>
      <w:r w:rsidR="00E97F97" w:rsidRPr="001F3470">
        <w:rPr>
          <w:rFonts w:asciiTheme="majorHAnsi" w:hAnsiTheme="majorHAnsi" w:cstheme="majorHAnsi"/>
          <w:color w:val="000000"/>
          <w:sz w:val="22"/>
          <w:szCs w:val="22"/>
        </w:rPr>
        <w:t>welfare</w:t>
      </w:r>
      <w:r w:rsidR="00FC4A31" w:rsidRPr="001F3470">
        <w:rPr>
          <w:rFonts w:asciiTheme="majorHAnsi" w:hAnsiTheme="majorHAnsi" w:cstheme="majorHAnsi"/>
          <w:color w:val="000000"/>
          <w:sz w:val="22"/>
          <w:szCs w:val="22"/>
        </w:rPr>
        <w:t xml:space="preserve">. </w:t>
      </w:r>
      <w:r w:rsidR="00A552DE" w:rsidRPr="001F3470">
        <w:rPr>
          <w:rFonts w:asciiTheme="majorHAnsi" w:hAnsiTheme="majorHAnsi" w:cstheme="majorHAnsi"/>
          <w:color w:val="000000"/>
          <w:sz w:val="22"/>
          <w:szCs w:val="22"/>
        </w:rPr>
        <w:t>(police and crime commissioner</w:t>
      </w:r>
      <w:r w:rsidR="004B33B8">
        <w:rPr>
          <w:rFonts w:asciiTheme="majorHAnsi" w:hAnsiTheme="majorHAnsi" w:cstheme="majorHAnsi"/>
          <w:color w:val="000000"/>
          <w:sz w:val="22"/>
          <w:szCs w:val="22"/>
        </w:rPr>
        <w:t>,</w:t>
      </w:r>
      <w:r w:rsidR="00A552DE" w:rsidRPr="001F3470">
        <w:rPr>
          <w:rFonts w:asciiTheme="majorHAnsi" w:hAnsiTheme="majorHAnsi" w:cstheme="majorHAnsi"/>
          <w:color w:val="000000"/>
          <w:sz w:val="22"/>
          <w:szCs w:val="22"/>
        </w:rPr>
        <w:t xml:space="preserve"> </w:t>
      </w:r>
      <w:r w:rsidR="00496E92" w:rsidRPr="001F3470">
        <w:rPr>
          <w:rFonts w:asciiTheme="majorHAnsi" w:hAnsiTheme="majorHAnsi" w:cstheme="majorHAnsi"/>
          <w:color w:val="000000"/>
          <w:sz w:val="22"/>
          <w:szCs w:val="22"/>
        </w:rPr>
        <w:t>2023)</w:t>
      </w:r>
    </w:p>
    <w:p w14:paraId="11CBEF2E" w14:textId="1BE5DDDF" w:rsidR="00496E92" w:rsidRPr="001F3470" w:rsidRDefault="00496E92" w:rsidP="001F3470">
      <w:pPr>
        <w:pStyle w:val="NormalWeb"/>
        <w:rPr>
          <w:rFonts w:asciiTheme="majorHAnsi" w:hAnsiTheme="majorHAnsi" w:cstheme="majorHAnsi"/>
          <w:color w:val="000000"/>
          <w:sz w:val="22"/>
          <w:szCs w:val="22"/>
        </w:rPr>
      </w:pPr>
      <w:r w:rsidRPr="001F3470">
        <w:rPr>
          <w:rFonts w:asciiTheme="majorHAnsi" w:hAnsiTheme="majorHAnsi" w:cstheme="majorHAnsi"/>
          <w:color w:val="000000"/>
          <w:sz w:val="22"/>
          <w:szCs w:val="22"/>
        </w:rPr>
        <w:t xml:space="preserve">After conducting the </w:t>
      </w:r>
      <w:r w:rsidR="00D4381C" w:rsidRPr="001F3470">
        <w:rPr>
          <w:rFonts w:asciiTheme="majorHAnsi" w:hAnsiTheme="majorHAnsi" w:cstheme="majorHAnsi"/>
          <w:color w:val="000000"/>
          <w:sz w:val="22"/>
          <w:szCs w:val="22"/>
        </w:rPr>
        <w:t>check, I</w:t>
      </w:r>
      <w:r w:rsidR="00DF497E" w:rsidRPr="001F3470">
        <w:rPr>
          <w:rFonts w:asciiTheme="majorHAnsi" w:hAnsiTheme="majorHAnsi" w:cstheme="majorHAnsi"/>
          <w:color w:val="000000"/>
          <w:sz w:val="22"/>
          <w:szCs w:val="22"/>
        </w:rPr>
        <w:t xml:space="preserve"> identified that </w:t>
      </w:r>
      <w:r w:rsidR="002361AB" w:rsidRPr="001F3470">
        <w:rPr>
          <w:rFonts w:asciiTheme="majorHAnsi" w:hAnsiTheme="majorHAnsi" w:cstheme="majorHAnsi"/>
          <w:color w:val="000000"/>
          <w:sz w:val="22"/>
          <w:szCs w:val="22"/>
        </w:rPr>
        <w:t xml:space="preserve">several officers had attended before </w:t>
      </w:r>
      <w:r w:rsidR="00D4381C" w:rsidRPr="001F3470">
        <w:rPr>
          <w:rFonts w:asciiTheme="majorHAnsi" w:hAnsiTheme="majorHAnsi" w:cstheme="majorHAnsi"/>
          <w:color w:val="000000"/>
          <w:sz w:val="22"/>
          <w:szCs w:val="22"/>
        </w:rPr>
        <w:t>their reports showed a stead</w:t>
      </w:r>
      <w:r w:rsidR="00AD37C8" w:rsidRPr="001F3470">
        <w:rPr>
          <w:rFonts w:asciiTheme="majorHAnsi" w:hAnsiTheme="majorHAnsi" w:cstheme="majorHAnsi"/>
          <w:color w:val="000000"/>
          <w:sz w:val="22"/>
          <w:szCs w:val="22"/>
        </w:rPr>
        <w:t>y</w:t>
      </w:r>
      <w:r w:rsidR="00D4381C" w:rsidRPr="001F3470">
        <w:rPr>
          <w:rFonts w:asciiTheme="majorHAnsi" w:hAnsiTheme="majorHAnsi" w:cstheme="majorHAnsi"/>
          <w:color w:val="000000"/>
          <w:sz w:val="22"/>
          <w:szCs w:val="22"/>
        </w:rPr>
        <w:t xml:space="preserve"> decline in the </w:t>
      </w:r>
      <w:r w:rsidR="00AD37C8" w:rsidRPr="001F3470">
        <w:rPr>
          <w:rFonts w:asciiTheme="majorHAnsi" w:hAnsiTheme="majorHAnsi" w:cstheme="majorHAnsi"/>
          <w:color w:val="000000"/>
          <w:sz w:val="22"/>
          <w:szCs w:val="22"/>
        </w:rPr>
        <w:t>verbal response from Mum</w:t>
      </w:r>
      <w:r w:rsidR="004B33B8">
        <w:rPr>
          <w:rFonts w:asciiTheme="majorHAnsi" w:hAnsiTheme="majorHAnsi" w:cstheme="majorHAnsi"/>
          <w:color w:val="000000"/>
          <w:sz w:val="22"/>
          <w:szCs w:val="22"/>
        </w:rPr>
        <w:t>, the visual welfare of the children, and</w:t>
      </w:r>
      <w:r w:rsidR="00AD37C8" w:rsidRPr="001F3470">
        <w:rPr>
          <w:rFonts w:asciiTheme="majorHAnsi" w:hAnsiTheme="majorHAnsi" w:cstheme="majorHAnsi"/>
          <w:color w:val="000000"/>
          <w:sz w:val="22"/>
          <w:szCs w:val="22"/>
        </w:rPr>
        <w:t xml:space="preserve"> </w:t>
      </w:r>
      <w:r w:rsidR="00594C76" w:rsidRPr="001F3470">
        <w:rPr>
          <w:rFonts w:asciiTheme="majorHAnsi" w:hAnsiTheme="majorHAnsi" w:cstheme="majorHAnsi"/>
          <w:color w:val="000000"/>
          <w:sz w:val="22"/>
          <w:szCs w:val="22"/>
        </w:rPr>
        <w:t>the state of the environment.</w:t>
      </w:r>
    </w:p>
    <w:p w14:paraId="4BA6F9AD" w14:textId="2C5E5EEB" w:rsidR="00E96E87" w:rsidRPr="001F3470" w:rsidRDefault="00E96E87" w:rsidP="001F3470">
      <w:pPr>
        <w:pStyle w:val="NormalWeb"/>
        <w:rPr>
          <w:rFonts w:asciiTheme="majorHAnsi" w:hAnsiTheme="majorHAnsi" w:cstheme="majorHAnsi"/>
          <w:color w:val="000000"/>
          <w:sz w:val="22"/>
          <w:szCs w:val="22"/>
        </w:rPr>
      </w:pPr>
      <w:r w:rsidRPr="001F3470">
        <w:rPr>
          <w:rFonts w:asciiTheme="majorHAnsi" w:hAnsiTheme="majorHAnsi" w:cstheme="majorHAnsi"/>
          <w:color w:val="000000"/>
          <w:sz w:val="22"/>
          <w:szCs w:val="22"/>
        </w:rPr>
        <w:lastRenderedPageBreak/>
        <w:t xml:space="preserve">On arriving at the address, the </w:t>
      </w:r>
      <w:r w:rsidR="004B33B8">
        <w:rPr>
          <w:rFonts w:asciiTheme="majorHAnsi" w:hAnsiTheme="majorHAnsi" w:cstheme="majorHAnsi"/>
          <w:color w:val="000000"/>
          <w:sz w:val="22"/>
          <w:szCs w:val="22"/>
        </w:rPr>
        <w:t>mother let the officers into the house</w:t>
      </w:r>
      <w:r w:rsidRPr="001F3470">
        <w:rPr>
          <w:rFonts w:asciiTheme="majorHAnsi" w:hAnsiTheme="majorHAnsi" w:cstheme="majorHAnsi"/>
          <w:color w:val="000000"/>
          <w:sz w:val="22"/>
          <w:szCs w:val="22"/>
        </w:rPr>
        <w:t>. The officer could see she was still upset but was initially compliant and was happy speaking to the officers.</w:t>
      </w:r>
    </w:p>
    <w:p w14:paraId="5FC54F2B" w14:textId="3116CFEB" w:rsidR="00E96E87" w:rsidRPr="001F3470" w:rsidRDefault="00E96E87" w:rsidP="001F3470">
      <w:pPr>
        <w:pStyle w:val="NormalWeb"/>
        <w:rPr>
          <w:rFonts w:asciiTheme="majorHAnsi" w:hAnsiTheme="majorHAnsi" w:cstheme="majorHAnsi"/>
          <w:color w:val="000000"/>
          <w:sz w:val="22"/>
          <w:szCs w:val="22"/>
        </w:rPr>
      </w:pPr>
      <w:r w:rsidRPr="001F3470">
        <w:rPr>
          <w:rFonts w:asciiTheme="majorHAnsi" w:hAnsiTheme="majorHAnsi" w:cstheme="majorHAnsi"/>
          <w:color w:val="000000"/>
          <w:sz w:val="22"/>
          <w:szCs w:val="22"/>
        </w:rPr>
        <w:t>The officers explained why they had come to the house (report of noise disturbance, shouting</w:t>
      </w:r>
      <w:r w:rsidR="003A72D0">
        <w:rPr>
          <w:rFonts w:asciiTheme="majorHAnsi" w:hAnsiTheme="majorHAnsi" w:cstheme="majorHAnsi"/>
          <w:color w:val="000000"/>
          <w:sz w:val="22"/>
          <w:szCs w:val="22"/>
        </w:rPr>
        <w:t>,</w:t>
      </w:r>
      <w:r w:rsidRPr="001F3470">
        <w:rPr>
          <w:rFonts w:asciiTheme="majorHAnsi" w:hAnsiTheme="majorHAnsi" w:cstheme="majorHAnsi"/>
          <w:color w:val="000000"/>
          <w:sz w:val="22"/>
          <w:szCs w:val="22"/>
        </w:rPr>
        <w:t xml:space="preserve"> and children crying)</w:t>
      </w:r>
      <w:r w:rsidR="003A72D0">
        <w:rPr>
          <w:rFonts w:asciiTheme="majorHAnsi" w:hAnsiTheme="majorHAnsi" w:cstheme="majorHAnsi"/>
          <w:color w:val="000000"/>
          <w:sz w:val="22"/>
          <w:szCs w:val="22"/>
        </w:rPr>
        <w:t>; the</w:t>
      </w:r>
      <w:r w:rsidRPr="001F3470">
        <w:rPr>
          <w:rFonts w:asciiTheme="majorHAnsi" w:hAnsiTheme="majorHAnsi" w:cstheme="majorHAnsi"/>
          <w:color w:val="000000"/>
          <w:sz w:val="22"/>
          <w:szCs w:val="22"/>
        </w:rPr>
        <w:t xml:space="preserve"> mother was not surprised and admitted that she had been arguing with her partner</w:t>
      </w:r>
      <w:r w:rsidR="003A72D0">
        <w:rPr>
          <w:rFonts w:asciiTheme="majorHAnsi" w:hAnsiTheme="majorHAnsi" w:cstheme="majorHAnsi"/>
          <w:color w:val="000000"/>
          <w:sz w:val="22"/>
          <w:szCs w:val="22"/>
        </w:rPr>
        <w:t>; the</w:t>
      </w:r>
      <w:r w:rsidRPr="001F3470">
        <w:rPr>
          <w:rFonts w:asciiTheme="majorHAnsi" w:hAnsiTheme="majorHAnsi" w:cstheme="majorHAnsi"/>
          <w:color w:val="000000"/>
          <w:sz w:val="22"/>
          <w:szCs w:val="22"/>
        </w:rPr>
        <w:t xml:space="preserve"> partner was not at the address, </w:t>
      </w:r>
      <w:r w:rsidR="003A72D0">
        <w:rPr>
          <w:rFonts w:asciiTheme="majorHAnsi" w:hAnsiTheme="majorHAnsi" w:cstheme="majorHAnsi"/>
          <w:color w:val="000000"/>
          <w:sz w:val="22"/>
          <w:szCs w:val="22"/>
        </w:rPr>
        <w:t xml:space="preserve">and </w:t>
      </w:r>
      <w:r w:rsidRPr="001F3470">
        <w:rPr>
          <w:rFonts w:asciiTheme="majorHAnsi" w:hAnsiTheme="majorHAnsi" w:cstheme="majorHAnsi"/>
          <w:color w:val="000000"/>
          <w:sz w:val="22"/>
          <w:szCs w:val="22"/>
        </w:rPr>
        <w:t>the mother said he had probably gone to the pub as that’s where he spends most of his time.</w:t>
      </w:r>
    </w:p>
    <w:p w14:paraId="2F7AFEFC" w14:textId="44985E21" w:rsidR="00E96E87" w:rsidRPr="001F3470" w:rsidRDefault="00E96E87" w:rsidP="001F3470">
      <w:pPr>
        <w:pStyle w:val="NormalWeb"/>
        <w:rPr>
          <w:rFonts w:asciiTheme="majorHAnsi" w:hAnsiTheme="majorHAnsi" w:cstheme="majorHAnsi"/>
          <w:color w:val="000000"/>
          <w:sz w:val="22"/>
          <w:szCs w:val="22"/>
        </w:rPr>
      </w:pPr>
      <w:r w:rsidRPr="001F3470">
        <w:rPr>
          <w:rFonts w:asciiTheme="majorHAnsi" w:hAnsiTheme="majorHAnsi" w:cstheme="majorHAnsi"/>
          <w:color w:val="000000"/>
          <w:sz w:val="22"/>
          <w:szCs w:val="22"/>
        </w:rPr>
        <w:t>The children were also present, and the officer saw that</w:t>
      </w:r>
      <w:r w:rsidR="003A72D0">
        <w:rPr>
          <w:rFonts w:asciiTheme="majorHAnsi" w:hAnsiTheme="majorHAnsi" w:cstheme="majorHAnsi"/>
          <w:color w:val="000000"/>
          <w:sz w:val="22"/>
          <w:szCs w:val="22"/>
        </w:rPr>
        <w:t xml:space="preserve"> as well as the mother being upset and not looking in good health, the children appeared withdrawn and quiet</w:t>
      </w:r>
      <w:r w:rsidRPr="001F3470">
        <w:rPr>
          <w:rFonts w:asciiTheme="majorHAnsi" w:hAnsiTheme="majorHAnsi" w:cstheme="majorHAnsi"/>
          <w:color w:val="000000"/>
          <w:sz w:val="22"/>
          <w:szCs w:val="22"/>
        </w:rPr>
        <w:t xml:space="preserve">. The children were not being given basic hygiene, such </w:t>
      </w:r>
      <w:r w:rsidR="003A72D0">
        <w:rPr>
          <w:rFonts w:asciiTheme="majorHAnsi" w:hAnsiTheme="majorHAnsi" w:cstheme="majorHAnsi"/>
          <w:color w:val="000000"/>
          <w:sz w:val="22"/>
          <w:szCs w:val="22"/>
        </w:rPr>
        <w:t xml:space="preserve">as daily washing and brushing their teeth, and </w:t>
      </w:r>
      <w:r w:rsidRPr="001F3470">
        <w:rPr>
          <w:rFonts w:asciiTheme="majorHAnsi" w:hAnsiTheme="majorHAnsi" w:cstheme="majorHAnsi"/>
          <w:color w:val="000000"/>
          <w:sz w:val="22"/>
          <w:szCs w:val="22"/>
        </w:rPr>
        <w:t>boarding on child neglect.</w:t>
      </w:r>
    </w:p>
    <w:p w14:paraId="4DCE2F5B" w14:textId="72ED3067" w:rsidR="00BF333B" w:rsidRPr="001F3470" w:rsidRDefault="00BF333B" w:rsidP="001F3470">
      <w:pPr>
        <w:pStyle w:val="NormalWeb"/>
        <w:rPr>
          <w:rFonts w:asciiTheme="majorHAnsi" w:hAnsiTheme="majorHAnsi" w:cstheme="majorHAnsi"/>
          <w:color w:val="000000"/>
          <w:sz w:val="22"/>
          <w:szCs w:val="22"/>
        </w:rPr>
      </w:pPr>
      <w:r w:rsidRPr="001F3470">
        <w:rPr>
          <w:rFonts w:asciiTheme="majorHAnsi" w:hAnsiTheme="majorHAnsi" w:cstheme="majorHAnsi"/>
          <w:color w:val="000000"/>
          <w:sz w:val="22"/>
          <w:szCs w:val="22"/>
        </w:rPr>
        <w:t>NSPCC</w:t>
      </w:r>
      <w:r w:rsidR="00B22066">
        <w:rPr>
          <w:rFonts w:asciiTheme="majorHAnsi" w:hAnsiTheme="majorHAnsi" w:cstheme="majorHAnsi"/>
          <w:color w:val="000000"/>
          <w:sz w:val="22"/>
          <w:szCs w:val="22"/>
        </w:rPr>
        <w:t xml:space="preserve"> 2010</w:t>
      </w:r>
      <w:r w:rsidRPr="001F3470">
        <w:rPr>
          <w:rFonts w:asciiTheme="majorHAnsi" w:hAnsiTheme="majorHAnsi" w:cstheme="majorHAnsi"/>
          <w:color w:val="000000"/>
          <w:sz w:val="22"/>
          <w:szCs w:val="22"/>
        </w:rPr>
        <w:t xml:space="preserve">  describes child neglect as the persistent failure to meet a </w:t>
      </w:r>
      <w:r w:rsidR="003A72D0">
        <w:rPr>
          <w:rFonts w:asciiTheme="majorHAnsi" w:hAnsiTheme="majorHAnsi" w:cstheme="majorHAnsi"/>
          <w:color w:val="000000"/>
          <w:sz w:val="22"/>
          <w:szCs w:val="22"/>
        </w:rPr>
        <w:t>child's</w:t>
      </w:r>
      <w:r w:rsidRPr="001F3470">
        <w:rPr>
          <w:rFonts w:asciiTheme="majorHAnsi" w:hAnsiTheme="majorHAnsi" w:cstheme="majorHAnsi"/>
          <w:color w:val="000000"/>
          <w:sz w:val="22"/>
          <w:szCs w:val="22"/>
        </w:rPr>
        <w:t xml:space="preserve"> basic physical and or psychological needs, likely to result in </w:t>
      </w:r>
      <w:r w:rsidR="003A72D0">
        <w:rPr>
          <w:rFonts w:asciiTheme="majorHAnsi" w:hAnsiTheme="majorHAnsi" w:cstheme="majorHAnsi"/>
          <w:color w:val="000000"/>
          <w:sz w:val="22"/>
          <w:szCs w:val="22"/>
        </w:rPr>
        <w:t>severe</w:t>
      </w:r>
      <w:r w:rsidRPr="001F3470">
        <w:rPr>
          <w:rFonts w:asciiTheme="majorHAnsi" w:hAnsiTheme="majorHAnsi" w:cstheme="majorHAnsi"/>
          <w:color w:val="000000"/>
          <w:sz w:val="22"/>
          <w:szCs w:val="22"/>
        </w:rPr>
        <w:t xml:space="preserve"> impairment of the child’s health or development. </w:t>
      </w:r>
    </w:p>
    <w:p w14:paraId="1836C872" w14:textId="7F5ABD65" w:rsidR="008002CA" w:rsidRDefault="00F80790" w:rsidP="001F3470">
      <w:pPr>
        <w:pStyle w:val="NormalWeb"/>
        <w:rPr>
          <w:rFonts w:asciiTheme="majorHAnsi" w:hAnsiTheme="majorHAnsi" w:cstheme="majorHAnsi"/>
          <w:color w:val="000000"/>
          <w:sz w:val="22"/>
          <w:szCs w:val="22"/>
        </w:rPr>
      </w:pPr>
      <w:r>
        <w:rPr>
          <w:rFonts w:asciiTheme="majorHAnsi" w:hAnsiTheme="majorHAnsi" w:cstheme="majorHAnsi"/>
          <w:color w:val="000000"/>
          <w:sz w:val="22"/>
          <w:szCs w:val="22"/>
        </w:rPr>
        <w:t xml:space="preserve">As </w:t>
      </w:r>
      <w:r w:rsidR="00C70654" w:rsidRPr="00C70654">
        <w:rPr>
          <w:rFonts w:asciiTheme="majorHAnsi" w:hAnsiTheme="majorHAnsi" w:cstheme="majorHAnsi"/>
          <w:color w:val="000000"/>
          <w:sz w:val="22"/>
          <w:szCs w:val="22"/>
        </w:rPr>
        <w:t>my colleague and I entered the house's main room, the state of the house was immediately</w:t>
      </w:r>
      <w:r w:rsidR="00C70654">
        <w:rPr>
          <w:rFonts w:asciiTheme="majorHAnsi" w:hAnsiTheme="majorHAnsi" w:cstheme="majorHAnsi"/>
          <w:color w:val="000000"/>
          <w:sz w:val="22"/>
          <w:szCs w:val="22"/>
        </w:rPr>
        <w:t xml:space="preserve"> </w:t>
      </w:r>
      <w:r w:rsidR="004D0FFC">
        <w:rPr>
          <w:rFonts w:asciiTheme="majorHAnsi" w:hAnsiTheme="majorHAnsi" w:cstheme="majorHAnsi"/>
          <w:color w:val="000000"/>
          <w:sz w:val="22"/>
          <w:szCs w:val="22"/>
        </w:rPr>
        <w:t>apparent</w:t>
      </w:r>
      <w:r w:rsidR="00723648">
        <w:rPr>
          <w:rFonts w:asciiTheme="majorHAnsi" w:hAnsiTheme="majorHAnsi" w:cstheme="majorHAnsi"/>
          <w:color w:val="000000"/>
          <w:sz w:val="22"/>
          <w:szCs w:val="22"/>
        </w:rPr>
        <w:t>,</w:t>
      </w:r>
      <w:r w:rsidR="004D0FFC">
        <w:rPr>
          <w:rFonts w:asciiTheme="majorHAnsi" w:hAnsiTheme="majorHAnsi" w:cstheme="majorHAnsi"/>
          <w:color w:val="000000"/>
          <w:sz w:val="22"/>
          <w:szCs w:val="22"/>
        </w:rPr>
        <w:t xml:space="preserve"> with</w:t>
      </w:r>
      <w:r w:rsidR="00C70654" w:rsidRPr="00C70654">
        <w:rPr>
          <w:rFonts w:asciiTheme="majorHAnsi" w:hAnsiTheme="majorHAnsi" w:cstheme="majorHAnsi"/>
          <w:color w:val="000000"/>
          <w:sz w:val="22"/>
          <w:szCs w:val="22"/>
        </w:rPr>
        <w:t xml:space="preserve"> </w:t>
      </w:r>
      <w:r w:rsidR="00BF333B" w:rsidRPr="001F3470">
        <w:rPr>
          <w:rFonts w:asciiTheme="majorHAnsi" w:hAnsiTheme="majorHAnsi" w:cstheme="majorHAnsi"/>
          <w:color w:val="000000"/>
          <w:sz w:val="22"/>
          <w:szCs w:val="22"/>
        </w:rPr>
        <w:t>rubbish</w:t>
      </w:r>
      <w:r w:rsidR="004D0FFC">
        <w:rPr>
          <w:rFonts w:asciiTheme="majorHAnsi" w:hAnsiTheme="majorHAnsi" w:cstheme="majorHAnsi"/>
          <w:color w:val="000000"/>
          <w:sz w:val="22"/>
          <w:szCs w:val="22"/>
        </w:rPr>
        <w:t xml:space="preserve"> scattered over the </w:t>
      </w:r>
      <w:r w:rsidR="00131145">
        <w:rPr>
          <w:rFonts w:asciiTheme="majorHAnsi" w:hAnsiTheme="majorHAnsi" w:cstheme="majorHAnsi"/>
          <w:color w:val="000000"/>
          <w:sz w:val="22"/>
          <w:szCs w:val="22"/>
        </w:rPr>
        <w:t>room</w:t>
      </w:r>
      <w:r w:rsidR="003A72D0">
        <w:rPr>
          <w:rFonts w:asciiTheme="majorHAnsi" w:hAnsiTheme="majorHAnsi" w:cstheme="majorHAnsi"/>
          <w:color w:val="000000"/>
          <w:sz w:val="22"/>
          <w:szCs w:val="22"/>
        </w:rPr>
        <w:t>, including empty cans of alcohol,</w:t>
      </w:r>
      <w:r w:rsidR="00BF333B" w:rsidRPr="001F3470">
        <w:rPr>
          <w:rFonts w:asciiTheme="majorHAnsi" w:hAnsiTheme="majorHAnsi" w:cstheme="majorHAnsi"/>
          <w:color w:val="000000"/>
          <w:sz w:val="22"/>
          <w:szCs w:val="22"/>
        </w:rPr>
        <w:t xml:space="preserve"> on the furniture and floor where the children were playing.</w:t>
      </w:r>
      <w:r w:rsidR="00131145">
        <w:rPr>
          <w:rFonts w:asciiTheme="majorHAnsi" w:hAnsiTheme="majorHAnsi" w:cstheme="majorHAnsi"/>
          <w:color w:val="000000"/>
          <w:sz w:val="22"/>
          <w:szCs w:val="22"/>
        </w:rPr>
        <w:t xml:space="preserve"> The presence of mould in the house raised serious concer</w:t>
      </w:r>
      <w:r w:rsidR="00723648">
        <w:rPr>
          <w:rFonts w:asciiTheme="majorHAnsi" w:hAnsiTheme="majorHAnsi" w:cstheme="majorHAnsi"/>
          <w:color w:val="000000"/>
          <w:sz w:val="22"/>
          <w:szCs w:val="22"/>
        </w:rPr>
        <w:t>ns as this was the consequence of the cold and damp living conditions, this also raised concerns for both the children’s health.</w:t>
      </w:r>
      <w:r w:rsidR="00F8569A">
        <w:rPr>
          <w:rFonts w:asciiTheme="majorHAnsi" w:hAnsiTheme="majorHAnsi" w:cstheme="majorHAnsi"/>
          <w:color w:val="000000"/>
          <w:sz w:val="22"/>
          <w:szCs w:val="22"/>
        </w:rPr>
        <w:t xml:space="preserve"> </w:t>
      </w:r>
    </w:p>
    <w:p w14:paraId="515F1965" w14:textId="240A044E" w:rsidR="00B22066" w:rsidRDefault="00B22066" w:rsidP="001F3470">
      <w:pPr>
        <w:pStyle w:val="NormalWeb"/>
        <w:rPr>
          <w:rFonts w:asciiTheme="majorHAnsi" w:hAnsiTheme="majorHAnsi" w:cstheme="majorHAnsi"/>
          <w:color w:val="000000"/>
          <w:sz w:val="22"/>
          <w:szCs w:val="22"/>
        </w:rPr>
      </w:pPr>
      <w:r>
        <w:rPr>
          <w:rFonts w:asciiTheme="majorHAnsi" w:hAnsiTheme="majorHAnsi" w:cstheme="majorHAnsi"/>
          <w:color w:val="000000"/>
          <w:sz w:val="22"/>
          <w:szCs w:val="22"/>
        </w:rPr>
        <w:t xml:space="preserve">END </w:t>
      </w:r>
    </w:p>
    <w:p w14:paraId="4059E36A" w14:textId="4A7CA944" w:rsidR="00B22066" w:rsidRDefault="00B22066" w:rsidP="001F3470">
      <w:pPr>
        <w:pStyle w:val="NormalWeb"/>
        <w:rPr>
          <w:rFonts w:asciiTheme="majorHAnsi" w:hAnsiTheme="majorHAnsi" w:cstheme="majorHAnsi"/>
          <w:color w:val="000000"/>
          <w:sz w:val="22"/>
          <w:szCs w:val="22"/>
        </w:rPr>
      </w:pPr>
      <w:r>
        <w:rPr>
          <w:rFonts w:asciiTheme="majorHAnsi" w:hAnsiTheme="majorHAnsi" w:cstheme="majorHAnsi"/>
          <w:color w:val="000000"/>
          <w:sz w:val="22"/>
          <w:szCs w:val="22"/>
        </w:rPr>
        <w:lastRenderedPageBreak/>
        <w:t>AFTER OCEAN</w:t>
      </w:r>
    </w:p>
    <w:p w14:paraId="44D5C45B" w14:textId="77777777" w:rsidR="00C8126F" w:rsidRDefault="00C8126F" w:rsidP="001F3470">
      <w:pPr>
        <w:pStyle w:val="NormalWeb"/>
        <w:rPr>
          <w:rFonts w:asciiTheme="majorHAnsi" w:hAnsiTheme="majorHAnsi" w:cstheme="majorHAnsi"/>
          <w:color w:val="000000"/>
          <w:sz w:val="22"/>
          <w:szCs w:val="22"/>
        </w:rPr>
      </w:pPr>
    </w:p>
    <w:p w14:paraId="140514CF" w14:textId="65248380" w:rsidR="005C3168" w:rsidRPr="001F3470" w:rsidRDefault="00BF333B" w:rsidP="001F3470">
      <w:pPr>
        <w:pStyle w:val="NormalWeb"/>
        <w:rPr>
          <w:rFonts w:asciiTheme="majorHAnsi" w:hAnsiTheme="majorHAnsi" w:cstheme="majorHAnsi"/>
          <w:color w:val="000000"/>
          <w:sz w:val="22"/>
          <w:szCs w:val="22"/>
        </w:rPr>
      </w:pPr>
      <w:r w:rsidRPr="001F3470">
        <w:rPr>
          <w:rFonts w:asciiTheme="majorHAnsi" w:hAnsiTheme="majorHAnsi" w:cstheme="majorHAnsi"/>
          <w:color w:val="000000"/>
          <w:sz w:val="22"/>
          <w:szCs w:val="22"/>
        </w:rPr>
        <w:t xml:space="preserve"> When asked what had happened</w:t>
      </w:r>
      <w:r w:rsidR="003A72D0">
        <w:rPr>
          <w:rFonts w:asciiTheme="majorHAnsi" w:hAnsiTheme="majorHAnsi" w:cstheme="majorHAnsi"/>
          <w:color w:val="000000"/>
          <w:sz w:val="22"/>
          <w:szCs w:val="22"/>
        </w:rPr>
        <w:t>, the mother began to get upset</w:t>
      </w:r>
      <w:r w:rsidRPr="001F3470">
        <w:rPr>
          <w:rFonts w:asciiTheme="majorHAnsi" w:hAnsiTheme="majorHAnsi" w:cstheme="majorHAnsi"/>
          <w:color w:val="000000"/>
          <w:sz w:val="22"/>
          <w:szCs w:val="22"/>
        </w:rPr>
        <w:t xml:space="preserve"> and didn’t want to speak. The children were also getting upset</w:t>
      </w:r>
      <w:r w:rsidR="003A72D0">
        <w:rPr>
          <w:rFonts w:asciiTheme="majorHAnsi" w:hAnsiTheme="majorHAnsi" w:cstheme="majorHAnsi"/>
          <w:color w:val="000000"/>
          <w:sz w:val="22"/>
          <w:szCs w:val="22"/>
        </w:rPr>
        <w:t>,</w:t>
      </w:r>
      <w:r w:rsidRPr="001F3470">
        <w:rPr>
          <w:rFonts w:asciiTheme="majorHAnsi" w:hAnsiTheme="majorHAnsi" w:cstheme="majorHAnsi"/>
          <w:color w:val="000000"/>
          <w:sz w:val="22"/>
          <w:szCs w:val="22"/>
        </w:rPr>
        <w:t xml:space="preserve"> and the male officer took the children into another room, leaving the female officer to speak to the mother alone. The mother began to talk more openly when the male officer left the room.</w:t>
      </w:r>
    </w:p>
    <w:p w14:paraId="391387C0" w14:textId="1F0826B0" w:rsidR="00BF333B" w:rsidRPr="001F3470" w:rsidRDefault="002543DB" w:rsidP="001F3470">
      <w:pPr>
        <w:pStyle w:val="NormalWeb"/>
        <w:rPr>
          <w:rFonts w:asciiTheme="majorHAnsi" w:hAnsiTheme="majorHAnsi" w:cstheme="majorHAnsi"/>
          <w:color w:val="000000"/>
          <w:sz w:val="22"/>
          <w:szCs w:val="22"/>
        </w:rPr>
      </w:pPr>
      <w:r w:rsidRPr="001F3470">
        <w:rPr>
          <w:rFonts w:asciiTheme="majorHAnsi" w:hAnsiTheme="majorHAnsi" w:cstheme="majorHAnsi"/>
          <w:color w:val="000000"/>
          <w:sz w:val="22"/>
          <w:szCs w:val="22"/>
        </w:rPr>
        <w:t xml:space="preserve">Gov </w:t>
      </w:r>
      <w:r w:rsidR="003A72D0">
        <w:rPr>
          <w:rFonts w:asciiTheme="majorHAnsi" w:hAnsiTheme="majorHAnsi" w:cstheme="majorHAnsi"/>
          <w:color w:val="000000"/>
          <w:sz w:val="22"/>
          <w:szCs w:val="22"/>
        </w:rPr>
        <w:t>UK</w:t>
      </w:r>
      <w:r w:rsidRPr="001F3470">
        <w:rPr>
          <w:rFonts w:asciiTheme="majorHAnsi" w:hAnsiTheme="majorHAnsi" w:cstheme="majorHAnsi"/>
          <w:color w:val="000000"/>
          <w:sz w:val="22"/>
          <w:szCs w:val="22"/>
        </w:rPr>
        <w:t xml:space="preserve"> 2024</w:t>
      </w:r>
      <w:r w:rsidR="0002452E" w:rsidRPr="001F3470">
        <w:rPr>
          <w:rFonts w:asciiTheme="majorHAnsi" w:hAnsiTheme="majorHAnsi" w:cstheme="majorHAnsi"/>
          <w:color w:val="000000"/>
          <w:sz w:val="22"/>
          <w:szCs w:val="22"/>
        </w:rPr>
        <w:t xml:space="preserve"> </w:t>
      </w:r>
      <w:r w:rsidR="00D5076B" w:rsidRPr="001F3470">
        <w:rPr>
          <w:rFonts w:asciiTheme="majorHAnsi" w:hAnsiTheme="majorHAnsi" w:cstheme="majorHAnsi"/>
          <w:color w:val="000000"/>
          <w:sz w:val="22"/>
          <w:szCs w:val="22"/>
        </w:rPr>
        <w:t>Defines any incident or pattern of incidents of controlling, threatening behaviour, violence, or abuse between those aged 16 and over who are or have been intermate partners for family members regardless of gender or sexuality.</w:t>
      </w:r>
    </w:p>
    <w:p w14:paraId="7261EC84" w14:textId="4E7C901D" w:rsidR="008E415C" w:rsidRPr="001F3470" w:rsidRDefault="003A72D0" w:rsidP="001F3470">
      <w:pPr>
        <w:pStyle w:val="NormalWeb"/>
        <w:rPr>
          <w:rFonts w:asciiTheme="majorHAnsi" w:hAnsiTheme="majorHAnsi" w:cstheme="majorHAnsi"/>
          <w:color w:val="000000"/>
          <w:sz w:val="22"/>
          <w:szCs w:val="22"/>
        </w:rPr>
      </w:pPr>
      <w:r>
        <w:rPr>
          <w:rFonts w:asciiTheme="majorHAnsi" w:hAnsiTheme="majorHAnsi" w:cstheme="majorHAnsi"/>
          <w:color w:val="000000"/>
          <w:sz w:val="22"/>
          <w:szCs w:val="22"/>
        </w:rPr>
        <w:t>The</w:t>
      </w:r>
      <w:r w:rsidR="008E415C" w:rsidRPr="001F3470">
        <w:rPr>
          <w:rFonts w:asciiTheme="majorHAnsi" w:hAnsiTheme="majorHAnsi" w:cstheme="majorHAnsi"/>
          <w:color w:val="000000"/>
          <w:sz w:val="22"/>
          <w:szCs w:val="22"/>
        </w:rPr>
        <w:t xml:space="preserve"> mother said she had </w:t>
      </w:r>
      <w:r>
        <w:rPr>
          <w:rFonts w:asciiTheme="majorHAnsi" w:hAnsiTheme="majorHAnsi" w:cstheme="majorHAnsi"/>
          <w:color w:val="000000"/>
          <w:sz w:val="22"/>
          <w:szCs w:val="22"/>
        </w:rPr>
        <w:t>been arguing more recently with him as he was spending more and more time drinking in the house and down the pub,</w:t>
      </w:r>
      <w:r w:rsidR="008E415C" w:rsidRPr="001F3470">
        <w:rPr>
          <w:rFonts w:asciiTheme="majorHAnsi" w:hAnsiTheme="majorHAnsi" w:cstheme="majorHAnsi"/>
          <w:color w:val="000000"/>
          <w:sz w:val="22"/>
          <w:szCs w:val="22"/>
        </w:rPr>
        <w:t xml:space="preserve"> and he had become more verbally abusive to her but not the children. She had started to feel unwell and depressed and was finding it harder and harder to look after herself and the children. She said that </w:t>
      </w:r>
      <w:r w:rsidR="00F73BE5">
        <w:rPr>
          <w:rFonts w:asciiTheme="majorHAnsi" w:hAnsiTheme="majorHAnsi" w:cstheme="majorHAnsi"/>
          <w:color w:val="000000"/>
          <w:sz w:val="22"/>
          <w:szCs w:val="22"/>
        </w:rPr>
        <w:t xml:space="preserve">she </w:t>
      </w:r>
      <w:r w:rsidR="008E415C" w:rsidRPr="001F3470">
        <w:rPr>
          <w:rFonts w:asciiTheme="majorHAnsi" w:hAnsiTheme="majorHAnsi" w:cstheme="majorHAnsi"/>
          <w:color w:val="000000"/>
          <w:sz w:val="22"/>
          <w:szCs w:val="22"/>
        </w:rPr>
        <w:t>started to feel more threatened by him and was more afraid of violence</w:t>
      </w:r>
      <w:r w:rsidR="00241677">
        <w:rPr>
          <w:rFonts w:asciiTheme="majorHAnsi" w:hAnsiTheme="majorHAnsi" w:cstheme="majorHAnsi"/>
          <w:color w:val="000000"/>
          <w:sz w:val="22"/>
          <w:szCs w:val="22"/>
        </w:rPr>
        <w:t>, post-natal</w:t>
      </w:r>
      <w:r w:rsidR="008E415C" w:rsidRPr="001F3470">
        <w:rPr>
          <w:rFonts w:asciiTheme="majorHAnsi" w:hAnsiTheme="majorHAnsi" w:cstheme="majorHAnsi"/>
          <w:color w:val="000000"/>
          <w:sz w:val="22"/>
          <w:szCs w:val="22"/>
        </w:rPr>
        <w:t xml:space="preserve"> depression</w:t>
      </w:r>
      <w:r w:rsidR="00B87B6A">
        <w:rPr>
          <w:rFonts w:asciiTheme="majorHAnsi" w:hAnsiTheme="majorHAnsi" w:cstheme="majorHAnsi"/>
          <w:color w:val="000000"/>
          <w:sz w:val="22"/>
          <w:szCs w:val="22"/>
        </w:rPr>
        <w:t>,</w:t>
      </w:r>
      <w:r w:rsidR="008E415C" w:rsidRPr="001F3470">
        <w:rPr>
          <w:rFonts w:asciiTheme="majorHAnsi" w:hAnsiTheme="majorHAnsi" w:cstheme="majorHAnsi"/>
          <w:color w:val="000000"/>
          <w:sz w:val="22"/>
          <w:szCs w:val="22"/>
        </w:rPr>
        <w:t xml:space="preserve"> as well as a general feeling of being unwell. </w:t>
      </w:r>
      <w:r>
        <w:rPr>
          <w:rFonts w:asciiTheme="majorHAnsi" w:hAnsiTheme="majorHAnsi" w:cstheme="majorHAnsi"/>
          <w:color w:val="000000"/>
          <w:sz w:val="22"/>
          <w:szCs w:val="22"/>
        </w:rPr>
        <w:t>There is a steady decline in the welfare of Mum, and as a result, the children have begun to suffer. Mum is not able to look after herself or the children, and the man is always too</w:t>
      </w:r>
      <w:r w:rsidR="008E415C" w:rsidRPr="001F3470">
        <w:rPr>
          <w:rFonts w:asciiTheme="majorHAnsi" w:hAnsiTheme="majorHAnsi" w:cstheme="majorHAnsi"/>
          <w:color w:val="000000"/>
          <w:sz w:val="22"/>
          <w:szCs w:val="22"/>
        </w:rPr>
        <w:t xml:space="preserve"> drunk to help. The house is not f</w:t>
      </w:r>
      <w:r w:rsidR="00BC2FDE" w:rsidRPr="001F3470">
        <w:rPr>
          <w:rFonts w:asciiTheme="majorHAnsi" w:hAnsiTheme="majorHAnsi" w:cstheme="majorHAnsi"/>
          <w:color w:val="000000"/>
          <w:sz w:val="22"/>
          <w:szCs w:val="22"/>
        </w:rPr>
        <w:t>it</w:t>
      </w:r>
      <w:r w:rsidR="008E415C" w:rsidRPr="001F3470">
        <w:rPr>
          <w:rFonts w:asciiTheme="majorHAnsi" w:hAnsiTheme="majorHAnsi" w:cstheme="majorHAnsi"/>
          <w:color w:val="000000"/>
          <w:sz w:val="22"/>
          <w:szCs w:val="22"/>
        </w:rPr>
        <w:t xml:space="preserve"> for the children to live in</w:t>
      </w:r>
      <w:r>
        <w:rPr>
          <w:rFonts w:asciiTheme="majorHAnsi" w:hAnsiTheme="majorHAnsi" w:cstheme="majorHAnsi"/>
          <w:color w:val="000000"/>
          <w:sz w:val="22"/>
          <w:szCs w:val="22"/>
        </w:rPr>
        <w:t>; it is not a safe environment for the children to</w:t>
      </w:r>
      <w:r w:rsidR="008E415C" w:rsidRPr="001F3470">
        <w:rPr>
          <w:rFonts w:asciiTheme="majorHAnsi" w:hAnsiTheme="majorHAnsi" w:cstheme="majorHAnsi"/>
          <w:color w:val="000000"/>
          <w:sz w:val="22"/>
          <w:szCs w:val="22"/>
        </w:rPr>
        <w:t xml:space="preserve"> live and develop safely</w:t>
      </w:r>
      <w:r w:rsidR="004B33B8">
        <w:rPr>
          <w:rFonts w:asciiTheme="majorHAnsi" w:hAnsiTheme="majorHAnsi" w:cstheme="majorHAnsi"/>
          <w:color w:val="000000"/>
          <w:sz w:val="22"/>
          <w:szCs w:val="22"/>
        </w:rPr>
        <w:t>: no</w:t>
      </w:r>
      <w:r w:rsidR="008E415C" w:rsidRPr="001F3470">
        <w:rPr>
          <w:rFonts w:asciiTheme="majorHAnsi" w:hAnsiTheme="majorHAnsi" w:cstheme="majorHAnsi"/>
          <w:color w:val="000000"/>
          <w:sz w:val="22"/>
          <w:szCs w:val="22"/>
        </w:rPr>
        <w:t xml:space="preserve"> parental care and no proper role model for the children to learn from.</w:t>
      </w:r>
    </w:p>
    <w:p w14:paraId="0B60DB01" w14:textId="6A9DAF6D" w:rsidR="00552DD7" w:rsidRDefault="004B33B8" w:rsidP="001F3470">
      <w:pPr>
        <w:pStyle w:val="NormalWeb"/>
        <w:rPr>
          <w:rFonts w:asciiTheme="majorHAnsi" w:hAnsiTheme="majorHAnsi" w:cstheme="majorHAnsi"/>
          <w:color w:val="000000"/>
          <w:sz w:val="22"/>
          <w:szCs w:val="22"/>
        </w:rPr>
      </w:pPr>
      <w:r>
        <w:rPr>
          <w:rFonts w:asciiTheme="majorHAnsi" w:hAnsiTheme="majorHAnsi" w:cstheme="majorHAnsi"/>
          <w:color w:val="000000"/>
          <w:sz w:val="22"/>
          <w:szCs w:val="22"/>
        </w:rPr>
        <w:lastRenderedPageBreak/>
        <w:t>When</w:t>
      </w:r>
      <w:r w:rsidR="00552DD7" w:rsidRPr="001F3470">
        <w:rPr>
          <w:rFonts w:asciiTheme="majorHAnsi" w:hAnsiTheme="majorHAnsi" w:cstheme="majorHAnsi"/>
          <w:color w:val="000000"/>
          <w:sz w:val="22"/>
          <w:szCs w:val="22"/>
        </w:rPr>
        <w:t xml:space="preserve"> questioning the neighbour, they added that they argue </w:t>
      </w:r>
      <w:r w:rsidR="00F737B0" w:rsidRPr="001F3470">
        <w:rPr>
          <w:rFonts w:asciiTheme="majorHAnsi" w:hAnsiTheme="majorHAnsi" w:cstheme="majorHAnsi"/>
          <w:color w:val="000000"/>
          <w:sz w:val="22"/>
          <w:szCs w:val="22"/>
        </w:rPr>
        <w:t>often</w:t>
      </w:r>
      <w:r w:rsidR="001F3470" w:rsidRPr="001F3470">
        <w:rPr>
          <w:rFonts w:asciiTheme="majorHAnsi" w:hAnsiTheme="majorHAnsi" w:cstheme="majorHAnsi"/>
          <w:color w:val="000000"/>
          <w:sz w:val="22"/>
          <w:szCs w:val="22"/>
        </w:rPr>
        <w:t xml:space="preserve"> but never to this extent; this</w:t>
      </w:r>
      <w:r w:rsidR="00F737B0" w:rsidRPr="001F3470">
        <w:rPr>
          <w:rFonts w:asciiTheme="majorHAnsi" w:hAnsiTheme="majorHAnsi" w:cstheme="majorHAnsi"/>
          <w:color w:val="000000"/>
          <w:sz w:val="22"/>
          <w:szCs w:val="22"/>
        </w:rPr>
        <w:t xml:space="preserve"> was reported in the forms filled </w:t>
      </w:r>
      <w:r w:rsidR="007F18D0" w:rsidRPr="001F3470">
        <w:rPr>
          <w:rFonts w:asciiTheme="majorHAnsi" w:hAnsiTheme="majorHAnsi" w:cstheme="majorHAnsi"/>
          <w:color w:val="000000"/>
          <w:sz w:val="22"/>
          <w:szCs w:val="22"/>
        </w:rPr>
        <w:t>out</w:t>
      </w:r>
      <w:r w:rsidR="00F737B0" w:rsidRPr="001F3470">
        <w:rPr>
          <w:rFonts w:asciiTheme="majorHAnsi" w:hAnsiTheme="majorHAnsi" w:cstheme="majorHAnsi"/>
          <w:color w:val="000000"/>
          <w:sz w:val="22"/>
          <w:szCs w:val="22"/>
        </w:rPr>
        <w:t xml:space="preserve"> after the home visit</w:t>
      </w:r>
      <w:r w:rsidR="007F18D0" w:rsidRPr="001F3470">
        <w:rPr>
          <w:rFonts w:asciiTheme="majorHAnsi" w:hAnsiTheme="majorHAnsi" w:cstheme="majorHAnsi"/>
          <w:color w:val="000000"/>
          <w:sz w:val="22"/>
          <w:szCs w:val="22"/>
        </w:rPr>
        <w:t>. These forms were then given to the social worker</w:t>
      </w:r>
      <w:r w:rsidR="001F3470" w:rsidRPr="001F3470">
        <w:rPr>
          <w:rFonts w:asciiTheme="majorHAnsi" w:hAnsiTheme="majorHAnsi" w:cstheme="majorHAnsi"/>
          <w:color w:val="000000"/>
          <w:sz w:val="22"/>
          <w:szCs w:val="22"/>
        </w:rPr>
        <w:t>.</w:t>
      </w:r>
    </w:p>
    <w:p w14:paraId="5FD85284" w14:textId="77777777" w:rsidR="00883C19" w:rsidRDefault="00883C19" w:rsidP="001F3470">
      <w:pPr>
        <w:pStyle w:val="NormalWeb"/>
        <w:rPr>
          <w:rFonts w:asciiTheme="majorHAnsi" w:hAnsiTheme="majorHAnsi" w:cstheme="majorHAnsi"/>
          <w:color w:val="000000"/>
          <w:sz w:val="22"/>
          <w:szCs w:val="22"/>
        </w:rPr>
      </w:pPr>
    </w:p>
    <w:p w14:paraId="55472A2E" w14:textId="626C4EF2" w:rsidR="004A437C" w:rsidRDefault="004A437C" w:rsidP="001F3470">
      <w:pPr>
        <w:pStyle w:val="NormalWeb"/>
        <w:rPr>
          <w:rFonts w:asciiTheme="majorHAnsi" w:hAnsiTheme="majorHAnsi" w:cstheme="majorHAnsi"/>
          <w:color w:val="000000"/>
          <w:sz w:val="22"/>
          <w:szCs w:val="22"/>
        </w:rPr>
      </w:pPr>
      <w:r>
        <w:rPr>
          <w:rFonts w:asciiTheme="majorHAnsi" w:hAnsiTheme="majorHAnsi" w:cstheme="majorHAnsi"/>
          <w:color w:val="000000"/>
          <w:sz w:val="22"/>
          <w:szCs w:val="22"/>
        </w:rPr>
        <w:t xml:space="preserve">Personal reflection </w:t>
      </w:r>
    </w:p>
    <w:p w14:paraId="3C27D2C1" w14:textId="77777777" w:rsidR="000273AE" w:rsidRDefault="000273AE" w:rsidP="00085117">
      <w:pPr>
        <w:pStyle w:val="NormalWeb"/>
        <w:rPr>
          <w:rFonts w:asciiTheme="majorHAnsi" w:hAnsiTheme="majorHAnsi" w:cstheme="majorHAnsi"/>
          <w:color w:val="000000"/>
          <w:sz w:val="22"/>
          <w:szCs w:val="22"/>
        </w:rPr>
      </w:pPr>
    </w:p>
    <w:p w14:paraId="62F4B100" w14:textId="64E198FB" w:rsidR="002E57F5" w:rsidRDefault="000273AE" w:rsidP="00085117">
      <w:pPr>
        <w:pStyle w:val="NormalWeb"/>
        <w:rPr>
          <w:rFonts w:asciiTheme="majorHAnsi" w:hAnsiTheme="majorHAnsi" w:cstheme="majorHAnsi"/>
          <w:color w:val="000000"/>
          <w:sz w:val="22"/>
          <w:szCs w:val="22"/>
        </w:rPr>
      </w:pPr>
      <w:r w:rsidRPr="000273AE">
        <w:rPr>
          <w:rFonts w:asciiTheme="majorHAnsi" w:hAnsiTheme="majorHAnsi" w:cstheme="majorHAnsi"/>
          <w:color w:val="000000"/>
          <w:sz w:val="22"/>
          <w:szCs w:val="22"/>
        </w:rPr>
        <w:t>I now have a more thorough grasp of police officers' vital role in protecting children who are at risk thanks to my research on the subject. This knowledge also includes a greater understanding of the signs and symptoms of abuse, which is a useful skill to apply in my working environment.</w:t>
      </w:r>
      <w:r w:rsidR="00447992">
        <w:rPr>
          <w:rFonts w:asciiTheme="majorHAnsi" w:hAnsiTheme="majorHAnsi" w:cstheme="majorHAnsi"/>
          <w:color w:val="000000"/>
          <w:sz w:val="22"/>
          <w:szCs w:val="22"/>
        </w:rPr>
        <w:t xml:space="preserve"> </w:t>
      </w:r>
      <w:r w:rsidR="007F2C36" w:rsidRPr="007F2C36">
        <w:rPr>
          <w:rFonts w:asciiTheme="majorHAnsi" w:hAnsiTheme="majorHAnsi" w:cstheme="majorHAnsi"/>
          <w:color w:val="000000"/>
          <w:sz w:val="22"/>
          <w:szCs w:val="22"/>
        </w:rPr>
        <w:t>With this newfound knowledge, I can help combat abuse by facilitating early diagnosis and intervention—two critical components of quality care</w:t>
      </w:r>
      <w:r w:rsidR="00F06798">
        <w:rPr>
          <w:rFonts w:asciiTheme="majorHAnsi" w:hAnsiTheme="majorHAnsi" w:cstheme="majorHAnsi"/>
          <w:color w:val="000000"/>
          <w:sz w:val="22"/>
          <w:szCs w:val="22"/>
        </w:rPr>
        <w:t xml:space="preserve">. </w:t>
      </w:r>
      <w:r w:rsidR="007F2C36" w:rsidRPr="007F2C36">
        <w:rPr>
          <w:rFonts w:asciiTheme="majorHAnsi" w:hAnsiTheme="majorHAnsi" w:cstheme="majorHAnsi"/>
          <w:color w:val="000000"/>
          <w:sz w:val="22"/>
          <w:szCs w:val="22"/>
        </w:rPr>
        <w:t>Furthermore, the study has emphasised the significance of developing patience when assisting children who may have been abused, acknowledging the significant influence on their welfare.</w:t>
      </w:r>
      <w:r w:rsidR="005D432F">
        <w:rPr>
          <w:rFonts w:asciiTheme="majorHAnsi" w:hAnsiTheme="majorHAnsi" w:cstheme="majorHAnsi"/>
          <w:color w:val="000000"/>
          <w:sz w:val="22"/>
          <w:szCs w:val="22"/>
        </w:rPr>
        <w:t xml:space="preserve"> </w:t>
      </w:r>
      <w:r w:rsidR="005D432F" w:rsidRPr="005D432F">
        <w:rPr>
          <w:rFonts w:asciiTheme="majorHAnsi" w:hAnsiTheme="majorHAnsi" w:cstheme="majorHAnsi"/>
          <w:color w:val="000000"/>
          <w:sz w:val="22"/>
          <w:szCs w:val="22"/>
        </w:rPr>
        <w:t xml:space="preserve">Now that I know more about how abuse affects a child, I can give them more compassionate and encouraging care. </w:t>
      </w:r>
    </w:p>
    <w:p w14:paraId="7C2BF256" w14:textId="783767B4" w:rsidR="000273AE" w:rsidRPr="005D432F" w:rsidRDefault="005D432F" w:rsidP="00085117">
      <w:pPr>
        <w:pStyle w:val="NormalWeb"/>
      </w:pPr>
      <w:r w:rsidRPr="005D432F">
        <w:rPr>
          <w:rFonts w:asciiTheme="majorHAnsi" w:hAnsiTheme="majorHAnsi" w:cstheme="majorHAnsi"/>
          <w:color w:val="000000"/>
          <w:sz w:val="22"/>
          <w:szCs w:val="22"/>
        </w:rPr>
        <w:t>In order to support vulnerable children's emotional healing,</w:t>
      </w:r>
      <w:r w:rsidR="000D7EA8" w:rsidRPr="000D7EA8">
        <w:t xml:space="preserve"> </w:t>
      </w:r>
      <w:r w:rsidR="000D7EA8" w:rsidRPr="000D7EA8">
        <w:rPr>
          <w:rFonts w:asciiTheme="majorHAnsi" w:hAnsiTheme="majorHAnsi" w:cstheme="majorHAnsi"/>
          <w:color w:val="000000"/>
          <w:sz w:val="22"/>
          <w:szCs w:val="22"/>
        </w:rPr>
        <w:t>This dedication includes creating an environment of compassion and understanding.</w:t>
      </w:r>
      <w:r w:rsidR="000D7EA8" w:rsidRPr="006F3C0F">
        <w:rPr>
          <w:rFonts w:asciiTheme="majorHAnsi" w:hAnsiTheme="majorHAnsi" w:cstheme="majorHAnsi"/>
          <w:color w:val="000000"/>
          <w:sz w:val="22"/>
          <w:szCs w:val="22"/>
        </w:rPr>
        <w:t xml:space="preserve"> </w:t>
      </w:r>
      <w:r w:rsidR="000D7EA8">
        <w:rPr>
          <w:rFonts w:asciiTheme="majorHAnsi" w:hAnsiTheme="majorHAnsi" w:cstheme="majorHAnsi"/>
          <w:color w:val="000000"/>
          <w:sz w:val="22"/>
          <w:szCs w:val="22"/>
        </w:rPr>
        <w:t>I</w:t>
      </w:r>
      <w:r w:rsidR="006F3C0F" w:rsidRPr="006F3C0F">
        <w:rPr>
          <w:rFonts w:asciiTheme="majorHAnsi" w:hAnsiTheme="majorHAnsi" w:cstheme="majorHAnsi"/>
          <w:color w:val="000000"/>
          <w:sz w:val="22"/>
          <w:szCs w:val="22"/>
        </w:rPr>
        <w:t xml:space="preserve">n addition, my increased understanding of abuse puts me in a position to help other employees in the environment. I can help create a more knowledgeable and skilled team by exchanging ideas and working well with others, all of which will contribute to the </w:t>
      </w:r>
      <w:r w:rsidR="00007923">
        <w:rPr>
          <w:rFonts w:asciiTheme="majorHAnsi" w:hAnsiTheme="majorHAnsi" w:cstheme="majorHAnsi"/>
          <w:color w:val="000000"/>
          <w:sz w:val="22"/>
          <w:szCs w:val="22"/>
        </w:rPr>
        <w:t>well-being</w:t>
      </w:r>
      <w:r w:rsidR="006F3C0F" w:rsidRPr="006F3C0F">
        <w:rPr>
          <w:rFonts w:asciiTheme="majorHAnsi" w:hAnsiTheme="majorHAnsi" w:cstheme="majorHAnsi"/>
          <w:color w:val="000000"/>
          <w:sz w:val="22"/>
          <w:szCs w:val="22"/>
        </w:rPr>
        <w:t xml:space="preserve"> of the </w:t>
      </w:r>
      <w:r w:rsidR="002E30D4">
        <w:rPr>
          <w:rFonts w:asciiTheme="majorHAnsi" w:hAnsiTheme="majorHAnsi" w:cstheme="majorHAnsi"/>
          <w:color w:val="000000"/>
          <w:sz w:val="22"/>
          <w:szCs w:val="22"/>
        </w:rPr>
        <w:t>children</w:t>
      </w:r>
      <w:r w:rsidR="006F3C0F" w:rsidRPr="006F3C0F">
        <w:rPr>
          <w:rFonts w:asciiTheme="majorHAnsi" w:hAnsiTheme="majorHAnsi" w:cstheme="majorHAnsi"/>
          <w:color w:val="000000"/>
          <w:sz w:val="22"/>
          <w:szCs w:val="22"/>
        </w:rPr>
        <w:t xml:space="preserve"> in our care. All in all, my research has en</w:t>
      </w:r>
      <w:r w:rsidR="006F3C0F" w:rsidRPr="006F3C0F">
        <w:rPr>
          <w:rFonts w:asciiTheme="majorHAnsi" w:hAnsiTheme="majorHAnsi" w:cstheme="majorHAnsi"/>
          <w:color w:val="000000"/>
          <w:sz w:val="22"/>
          <w:szCs w:val="22"/>
        </w:rPr>
        <w:lastRenderedPageBreak/>
        <w:t xml:space="preserve">hanced my personal abilities and may have a favourable impact </w:t>
      </w:r>
      <w:r w:rsidR="00634D82">
        <w:rPr>
          <w:rFonts w:asciiTheme="majorHAnsi" w:hAnsiTheme="majorHAnsi" w:cstheme="majorHAnsi"/>
          <w:color w:val="000000"/>
          <w:sz w:val="22"/>
          <w:szCs w:val="22"/>
        </w:rPr>
        <w:t>on my</w:t>
      </w:r>
      <w:r w:rsidR="006F3C0F" w:rsidRPr="006F3C0F">
        <w:rPr>
          <w:rFonts w:asciiTheme="majorHAnsi" w:hAnsiTheme="majorHAnsi" w:cstheme="majorHAnsi"/>
          <w:color w:val="000000"/>
          <w:sz w:val="22"/>
          <w:szCs w:val="22"/>
        </w:rPr>
        <w:t xml:space="preserve"> caregiving effectiveness.</w:t>
      </w:r>
    </w:p>
    <w:p w14:paraId="4B729D0E" w14:textId="77777777" w:rsidR="002D33B1" w:rsidRDefault="002D33B1" w:rsidP="00085117">
      <w:pPr>
        <w:pStyle w:val="NormalWeb"/>
        <w:rPr>
          <w:rFonts w:asciiTheme="majorHAnsi" w:hAnsiTheme="majorHAnsi" w:cstheme="majorHAnsi"/>
          <w:color w:val="000000"/>
          <w:sz w:val="22"/>
          <w:szCs w:val="22"/>
        </w:rPr>
      </w:pPr>
    </w:p>
    <w:p w14:paraId="27FD076A" w14:textId="77777777" w:rsidR="002D33B1" w:rsidRDefault="002D33B1" w:rsidP="00085117">
      <w:pPr>
        <w:pStyle w:val="NormalWeb"/>
        <w:rPr>
          <w:rFonts w:asciiTheme="majorHAnsi" w:hAnsiTheme="majorHAnsi" w:cstheme="majorHAnsi"/>
          <w:color w:val="000000"/>
          <w:sz w:val="22"/>
          <w:szCs w:val="22"/>
        </w:rPr>
      </w:pPr>
    </w:p>
    <w:p w14:paraId="7CA9DDA8" w14:textId="77777777" w:rsidR="009B63DF" w:rsidRDefault="009B63DF" w:rsidP="00085117">
      <w:pPr>
        <w:pStyle w:val="NormalWeb"/>
        <w:rPr>
          <w:rFonts w:asciiTheme="majorHAnsi" w:hAnsiTheme="majorHAnsi" w:cstheme="majorHAnsi"/>
          <w:color w:val="000000"/>
          <w:sz w:val="22"/>
          <w:szCs w:val="22"/>
        </w:rPr>
      </w:pPr>
    </w:p>
    <w:p w14:paraId="685D792D" w14:textId="3A94E1DE" w:rsidR="001E0F10" w:rsidRDefault="001C1333" w:rsidP="00085117">
      <w:pPr>
        <w:pStyle w:val="NormalWeb"/>
      </w:pPr>
      <w:r>
        <w:rPr>
          <w:rFonts w:asciiTheme="majorHAnsi" w:hAnsiTheme="majorHAnsi" w:cstheme="majorHAnsi"/>
          <w:color w:val="000000"/>
          <w:sz w:val="22"/>
          <w:szCs w:val="22"/>
        </w:rPr>
        <w:t xml:space="preserve"> </w:t>
      </w:r>
      <w:r w:rsidR="00EF0150">
        <w:rPr>
          <w:rFonts w:asciiTheme="majorHAnsi" w:hAnsiTheme="majorHAnsi" w:cstheme="majorHAnsi"/>
          <w:color w:val="000000"/>
          <w:sz w:val="22"/>
          <w:szCs w:val="22"/>
        </w:rPr>
        <w:t>Police Constable (</w:t>
      </w:r>
      <w:r w:rsidR="00E123B9">
        <w:rPr>
          <w:rFonts w:asciiTheme="majorHAnsi" w:hAnsiTheme="majorHAnsi" w:cstheme="majorHAnsi"/>
          <w:color w:val="000000"/>
          <w:sz w:val="22"/>
          <w:szCs w:val="22"/>
        </w:rPr>
        <w:t>2024</w:t>
      </w:r>
      <w:r w:rsidR="00EF0150">
        <w:rPr>
          <w:rFonts w:asciiTheme="majorHAnsi" w:hAnsiTheme="majorHAnsi" w:cstheme="majorHAnsi"/>
          <w:color w:val="000000"/>
          <w:sz w:val="22"/>
          <w:szCs w:val="22"/>
        </w:rPr>
        <w:t xml:space="preserve">) </w:t>
      </w:r>
      <w:r w:rsidR="001B2D36">
        <w:rPr>
          <w:rFonts w:asciiTheme="majorHAnsi" w:hAnsiTheme="majorHAnsi" w:cstheme="majorHAnsi"/>
          <w:i/>
          <w:iCs/>
          <w:color w:val="000000"/>
          <w:sz w:val="22"/>
          <w:szCs w:val="22"/>
        </w:rPr>
        <w:t xml:space="preserve">College of </w:t>
      </w:r>
      <w:r w:rsidR="00EB5EF5">
        <w:rPr>
          <w:rFonts w:asciiTheme="majorHAnsi" w:hAnsiTheme="majorHAnsi" w:cstheme="majorHAnsi"/>
          <w:i/>
          <w:iCs/>
          <w:color w:val="000000"/>
          <w:sz w:val="22"/>
          <w:szCs w:val="22"/>
        </w:rPr>
        <w:t>Policing</w:t>
      </w:r>
      <w:r w:rsidR="00046481">
        <w:rPr>
          <w:rFonts w:asciiTheme="majorHAnsi" w:hAnsiTheme="majorHAnsi" w:cstheme="majorHAnsi"/>
          <w:i/>
          <w:iCs/>
          <w:color w:val="000000"/>
          <w:sz w:val="22"/>
          <w:szCs w:val="22"/>
        </w:rPr>
        <w:t xml:space="preserve">. </w:t>
      </w:r>
      <w:r w:rsidR="00460F04">
        <w:rPr>
          <w:rFonts w:asciiTheme="majorHAnsi" w:hAnsiTheme="majorHAnsi" w:cstheme="majorHAnsi"/>
          <w:color w:val="000000"/>
          <w:sz w:val="22"/>
          <w:szCs w:val="22"/>
        </w:rPr>
        <w:t>A</w:t>
      </w:r>
      <w:r w:rsidR="00E87E0C">
        <w:rPr>
          <w:rFonts w:asciiTheme="majorHAnsi" w:hAnsiTheme="majorHAnsi" w:cstheme="majorHAnsi"/>
          <w:color w:val="000000"/>
          <w:sz w:val="22"/>
          <w:szCs w:val="22"/>
        </w:rPr>
        <w:t xml:space="preserve">vailable at: </w:t>
      </w:r>
      <w:r w:rsidR="001E0F10">
        <w:t xml:space="preserve"> </w:t>
      </w:r>
      <w:hyperlink r:id="rId5" w:history="1">
        <w:r w:rsidR="00124C67">
          <w:rPr>
            <w:rStyle w:val="Hyperlink"/>
          </w:rPr>
          <w:t xml:space="preserve">Police Constable </w:t>
        </w:r>
        <w:r w:rsidR="006409FB">
          <w:rPr>
            <w:rStyle w:val="Hyperlink"/>
          </w:rPr>
          <w:t>–</w:t>
        </w:r>
        <w:r w:rsidR="00124C67">
          <w:rPr>
            <w:rStyle w:val="Hyperlink"/>
          </w:rPr>
          <w:t xml:space="preserve"> College of Policing</w:t>
        </w:r>
      </w:hyperlink>
      <w:r w:rsidR="00E51DC3">
        <w:rPr>
          <w:rStyle w:val="Hyperlink"/>
        </w:rPr>
        <w:t xml:space="preserve"> </w:t>
      </w:r>
      <w:r w:rsidR="00D16AFC">
        <w:t>(</w:t>
      </w:r>
      <w:r w:rsidR="002F44EE">
        <w:t>A</w:t>
      </w:r>
      <w:r w:rsidR="00D16AFC">
        <w:t>ccessed date: 12</w:t>
      </w:r>
      <w:r w:rsidR="00DB3755" w:rsidRPr="00DB3755">
        <w:rPr>
          <w:vertAlign w:val="superscript"/>
        </w:rPr>
        <w:t>th</w:t>
      </w:r>
      <w:r w:rsidR="00DB3755">
        <w:t xml:space="preserve"> </w:t>
      </w:r>
      <w:r w:rsidR="00A9625B">
        <w:t xml:space="preserve"> December</w:t>
      </w:r>
      <w:r w:rsidR="002F44EE">
        <w:t xml:space="preserve"> 2023)</w:t>
      </w:r>
    </w:p>
    <w:p w14:paraId="1A6067B8" w14:textId="6DC37C99" w:rsidR="00252752" w:rsidRPr="00D5594A" w:rsidRDefault="00770BAA" w:rsidP="00085117">
      <w:pPr>
        <w:pStyle w:val="NormalWeb"/>
      </w:pPr>
      <w:r>
        <w:t>Michael</w:t>
      </w:r>
      <w:r w:rsidR="00460F04">
        <w:t>, A</w:t>
      </w:r>
      <w:r w:rsidR="00FD3EEE">
        <w:t xml:space="preserve"> (2023) </w:t>
      </w:r>
      <w:r w:rsidR="00D71E6A">
        <w:rPr>
          <w:i/>
          <w:iCs/>
        </w:rPr>
        <w:t>Police</w:t>
      </w:r>
      <w:r w:rsidR="00532595">
        <w:rPr>
          <w:i/>
          <w:iCs/>
        </w:rPr>
        <w:t xml:space="preserve"> and crime </w:t>
      </w:r>
      <w:r w:rsidR="00D71E6A">
        <w:rPr>
          <w:i/>
          <w:iCs/>
        </w:rPr>
        <w:t>commissioner</w:t>
      </w:r>
      <w:r w:rsidR="00460F04">
        <w:rPr>
          <w:i/>
          <w:iCs/>
        </w:rPr>
        <w:t xml:space="preserve">. </w:t>
      </w:r>
      <w:r w:rsidR="005C69F7">
        <w:t xml:space="preserve">Available at: </w:t>
      </w:r>
      <w:r w:rsidR="00460F04">
        <w:rPr>
          <w:i/>
          <w:iCs/>
        </w:rPr>
        <w:t xml:space="preserve"> </w:t>
      </w:r>
      <w:hyperlink r:id="rId6" w:history="1">
        <w:r w:rsidR="00397CEE">
          <w:rPr>
            <w:rStyle w:val="Hyperlink"/>
          </w:rPr>
          <w:t>Police &amp; Crime Plan 2023-2027 (south-wales.police.</w:t>
        </w:r>
        <w:r w:rsidR="004B33B8">
          <w:rPr>
            <w:rStyle w:val="Hyperlink"/>
          </w:rPr>
          <w:t>UK</w:t>
        </w:r>
        <w:r w:rsidR="00397CEE">
          <w:rPr>
            <w:rStyle w:val="Hyperlink"/>
          </w:rPr>
          <w:t>)</w:t>
        </w:r>
      </w:hyperlink>
      <w:r w:rsidR="00252752">
        <w:rPr>
          <w:rStyle w:val="Hyperlink"/>
        </w:rPr>
        <w:t xml:space="preserve"> </w:t>
      </w:r>
      <w:r w:rsidR="005C69F7">
        <w:t>(</w:t>
      </w:r>
      <w:r w:rsidR="00DB3755">
        <w:t>A</w:t>
      </w:r>
      <w:r w:rsidR="005C69F7">
        <w:t>cce</w:t>
      </w:r>
      <w:r w:rsidR="00DB3755">
        <w:t>ssed date: 28</w:t>
      </w:r>
      <w:r w:rsidR="00DB3755" w:rsidRPr="00DB3755">
        <w:rPr>
          <w:vertAlign w:val="superscript"/>
        </w:rPr>
        <w:t>th</w:t>
      </w:r>
      <w:r w:rsidR="00DB3755">
        <w:t xml:space="preserve"> December 2023)</w:t>
      </w:r>
    </w:p>
    <w:p w14:paraId="428650C0" w14:textId="24098BE7" w:rsidR="00B70B60" w:rsidRDefault="00B70B60" w:rsidP="00085117">
      <w:pPr>
        <w:pStyle w:val="NormalWeb"/>
      </w:pPr>
      <w:r>
        <w:t xml:space="preserve">Court and Tribunals judiciary </w:t>
      </w:r>
      <w:r w:rsidR="00D5594A">
        <w:t xml:space="preserve">(2024) </w:t>
      </w:r>
      <w:r w:rsidR="000D3C97">
        <w:rPr>
          <w:i/>
          <w:iCs/>
        </w:rPr>
        <w:t>The justice system and the constitution</w:t>
      </w:r>
      <w:r>
        <w:rPr>
          <w:i/>
          <w:iCs/>
        </w:rPr>
        <w:t xml:space="preserve">. </w:t>
      </w:r>
      <w:r>
        <w:t xml:space="preserve">Available at: </w:t>
      </w:r>
      <w:hyperlink r:id="rId7" w:history="1">
        <w:r w:rsidR="00A90F4E">
          <w:rPr>
            <w:rStyle w:val="Hyperlink"/>
          </w:rPr>
          <w:t>The justice system and the constitution - Courts and Tribunals Judiciary</w:t>
        </w:r>
      </w:hyperlink>
      <w:r>
        <w:t xml:space="preserve">(Accessed date: </w:t>
      </w:r>
      <w:r w:rsidR="003D2240">
        <w:t>30</w:t>
      </w:r>
      <w:r w:rsidR="003D2240" w:rsidRPr="003D2240">
        <w:rPr>
          <w:vertAlign w:val="superscript"/>
        </w:rPr>
        <w:t>th</w:t>
      </w:r>
      <w:r w:rsidR="003D2240">
        <w:t xml:space="preserve"> December 2023)</w:t>
      </w:r>
    </w:p>
    <w:p w14:paraId="380A835E" w14:textId="1CF71D85" w:rsidR="008014B1" w:rsidRDefault="008014B1" w:rsidP="00085117">
      <w:pPr>
        <w:pStyle w:val="NormalWeb"/>
      </w:pPr>
      <w:r>
        <w:t xml:space="preserve">GOV.UK (2024) </w:t>
      </w:r>
      <w:r>
        <w:rPr>
          <w:i/>
          <w:iCs/>
        </w:rPr>
        <w:t xml:space="preserve">Statutory definition of domestic abuse factsheets. </w:t>
      </w:r>
      <w:r>
        <w:t xml:space="preserve">Available at: </w:t>
      </w:r>
      <w:hyperlink w:history="1">
        <w:r w:rsidRPr="00841695">
          <w:rPr>
            <w:rStyle w:val="Hyperlink"/>
          </w:rPr>
          <w:t>The statutory definition of domestic abuse factsheet - GOV.UK (www.gov.uk)</w:t>
        </w:r>
      </w:hyperlink>
      <w:r w:rsidR="009A1D9C">
        <w:t xml:space="preserve"> </w:t>
      </w:r>
      <w:r w:rsidR="001A38DB">
        <w:t>(Accessed date: 4</w:t>
      </w:r>
      <w:r w:rsidR="001A38DB" w:rsidRPr="001A38DB">
        <w:rPr>
          <w:vertAlign w:val="superscript"/>
        </w:rPr>
        <w:t>th</w:t>
      </w:r>
      <w:r w:rsidR="001A38DB">
        <w:t xml:space="preserve"> January 2024) </w:t>
      </w:r>
    </w:p>
    <w:p w14:paraId="213E3DE2" w14:textId="1FA21A88" w:rsidR="00DA2D42" w:rsidRPr="00D67196" w:rsidRDefault="00CF7C09" w:rsidP="00085117">
      <w:pPr>
        <w:pStyle w:val="NormalWeb"/>
      </w:pPr>
      <w:r>
        <w:t>NSPCC (201</w:t>
      </w:r>
      <w:r w:rsidR="00CE268D">
        <w:t xml:space="preserve">0) </w:t>
      </w:r>
      <w:r w:rsidR="00CE268D">
        <w:rPr>
          <w:i/>
          <w:iCs/>
        </w:rPr>
        <w:t>What is abuse?</w:t>
      </w:r>
      <w:r w:rsidR="00D67196">
        <w:rPr>
          <w:i/>
          <w:iCs/>
        </w:rPr>
        <w:t xml:space="preserve"> </w:t>
      </w:r>
      <w:r w:rsidR="00D67196">
        <w:t xml:space="preserve">Available at: </w:t>
      </w:r>
      <w:r w:rsidR="00CE268D">
        <w:rPr>
          <w:i/>
          <w:iCs/>
        </w:rPr>
        <w:t xml:space="preserve"> </w:t>
      </w:r>
      <w:hyperlink r:id="rId8" w:history="1">
        <w:r w:rsidR="00D67196" w:rsidRPr="00841695">
          <w:rPr>
            <w:rStyle w:val="Hyperlink"/>
            <w:sz w:val="27"/>
            <w:szCs w:val="27"/>
          </w:rPr>
          <w:t>https://www.nspcc.org.uk/what-is-child-abuse/types-of-abuse/neglect/</w:t>
        </w:r>
      </w:hyperlink>
      <w:r w:rsidR="00660E54">
        <w:rPr>
          <w:color w:val="000000"/>
          <w:sz w:val="27"/>
          <w:szCs w:val="27"/>
        </w:rPr>
        <w:t xml:space="preserve"> </w:t>
      </w:r>
      <w:r w:rsidR="00D67196">
        <w:t xml:space="preserve">(Accessed date: </w:t>
      </w:r>
      <w:r w:rsidR="009A1D9C">
        <w:t>3</w:t>
      </w:r>
      <w:r w:rsidR="009A1D9C" w:rsidRPr="009A1D9C">
        <w:rPr>
          <w:vertAlign w:val="superscript"/>
        </w:rPr>
        <w:t>rd</w:t>
      </w:r>
      <w:r w:rsidR="009A1D9C">
        <w:t xml:space="preserve"> January 2024)</w:t>
      </w:r>
    </w:p>
    <w:p w14:paraId="5DC2502D" w14:textId="77777777" w:rsidR="00710E79" w:rsidRDefault="00710E79"/>
    <w:sectPr w:rsidR="00710E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F21935"/>
    <w:multiLevelType w:val="hybridMultilevel"/>
    <w:tmpl w:val="08B8BCB8"/>
    <w:lvl w:ilvl="0" w:tplc="9F16BAA0">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7015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424"/>
    <w:rsid w:val="00007923"/>
    <w:rsid w:val="0002452E"/>
    <w:rsid w:val="000273AE"/>
    <w:rsid w:val="00037CFD"/>
    <w:rsid w:val="00044EDE"/>
    <w:rsid w:val="00046481"/>
    <w:rsid w:val="00085117"/>
    <w:rsid w:val="0008727F"/>
    <w:rsid w:val="00092EE7"/>
    <w:rsid w:val="00095F73"/>
    <w:rsid w:val="000A5311"/>
    <w:rsid w:val="000D3C97"/>
    <w:rsid w:val="000D7EA8"/>
    <w:rsid w:val="000F6AC8"/>
    <w:rsid w:val="00124C67"/>
    <w:rsid w:val="00131145"/>
    <w:rsid w:val="001334DA"/>
    <w:rsid w:val="00146418"/>
    <w:rsid w:val="0016180B"/>
    <w:rsid w:val="00196543"/>
    <w:rsid w:val="001A38DB"/>
    <w:rsid w:val="001B2D36"/>
    <w:rsid w:val="001C1333"/>
    <w:rsid w:val="001E0F10"/>
    <w:rsid w:val="001F2368"/>
    <w:rsid w:val="001F3470"/>
    <w:rsid w:val="002043C3"/>
    <w:rsid w:val="00215024"/>
    <w:rsid w:val="00225424"/>
    <w:rsid w:val="002361AB"/>
    <w:rsid w:val="00241677"/>
    <w:rsid w:val="00252752"/>
    <w:rsid w:val="002543DB"/>
    <w:rsid w:val="002630FC"/>
    <w:rsid w:val="00266C7C"/>
    <w:rsid w:val="002678CD"/>
    <w:rsid w:val="00283BDF"/>
    <w:rsid w:val="002D33B1"/>
    <w:rsid w:val="002E30D4"/>
    <w:rsid w:val="002E57F5"/>
    <w:rsid w:val="002F1BE2"/>
    <w:rsid w:val="002F44EE"/>
    <w:rsid w:val="003122FA"/>
    <w:rsid w:val="00337C36"/>
    <w:rsid w:val="00383FE2"/>
    <w:rsid w:val="0038746F"/>
    <w:rsid w:val="00394344"/>
    <w:rsid w:val="00397CEE"/>
    <w:rsid w:val="003A09D0"/>
    <w:rsid w:val="003A72D0"/>
    <w:rsid w:val="003B4017"/>
    <w:rsid w:val="003C5704"/>
    <w:rsid w:val="003D2240"/>
    <w:rsid w:val="00422111"/>
    <w:rsid w:val="00440EA7"/>
    <w:rsid w:val="00442832"/>
    <w:rsid w:val="00443BD5"/>
    <w:rsid w:val="00447992"/>
    <w:rsid w:val="00454F40"/>
    <w:rsid w:val="00460F04"/>
    <w:rsid w:val="00495A52"/>
    <w:rsid w:val="00496E92"/>
    <w:rsid w:val="004A420E"/>
    <w:rsid w:val="004A437C"/>
    <w:rsid w:val="004B1A5B"/>
    <w:rsid w:val="004B33B8"/>
    <w:rsid w:val="004D0FFC"/>
    <w:rsid w:val="004E143F"/>
    <w:rsid w:val="004E1963"/>
    <w:rsid w:val="004E26E6"/>
    <w:rsid w:val="004F3F85"/>
    <w:rsid w:val="004F7747"/>
    <w:rsid w:val="00516A92"/>
    <w:rsid w:val="00532595"/>
    <w:rsid w:val="00552DD7"/>
    <w:rsid w:val="00565C27"/>
    <w:rsid w:val="005850FD"/>
    <w:rsid w:val="00591337"/>
    <w:rsid w:val="00594C76"/>
    <w:rsid w:val="005960C9"/>
    <w:rsid w:val="005A3B24"/>
    <w:rsid w:val="005B7923"/>
    <w:rsid w:val="005C017B"/>
    <w:rsid w:val="005C3168"/>
    <w:rsid w:val="005C69F7"/>
    <w:rsid w:val="005C7610"/>
    <w:rsid w:val="005D432F"/>
    <w:rsid w:val="005F35F8"/>
    <w:rsid w:val="00606A0E"/>
    <w:rsid w:val="006278E3"/>
    <w:rsid w:val="00634D82"/>
    <w:rsid w:val="00637320"/>
    <w:rsid w:val="006409FB"/>
    <w:rsid w:val="00660E54"/>
    <w:rsid w:val="00673CB5"/>
    <w:rsid w:val="006B1338"/>
    <w:rsid w:val="006D146C"/>
    <w:rsid w:val="006F3C0F"/>
    <w:rsid w:val="00710E79"/>
    <w:rsid w:val="00723648"/>
    <w:rsid w:val="00762C95"/>
    <w:rsid w:val="00770BAA"/>
    <w:rsid w:val="0079581D"/>
    <w:rsid w:val="007B1145"/>
    <w:rsid w:val="007B27DB"/>
    <w:rsid w:val="007B5F79"/>
    <w:rsid w:val="007C170C"/>
    <w:rsid w:val="007C79AF"/>
    <w:rsid w:val="007F18D0"/>
    <w:rsid w:val="007F2C36"/>
    <w:rsid w:val="008002CA"/>
    <w:rsid w:val="008014B1"/>
    <w:rsid w:val="00803406"/>
    <w:rsid w:val="008132D5"/>
    <w:rsid w:val="00866E28"/>
    <w:rsid w:val="00883C19"/>
    <w:rsid w:val="008C4CFF"/>
    <w:rsid w:val="008E415C"/>
    <w:rsid w:val="00931C94"/>
    <w:rsid w:val="009413E4"/>
    <w:rsid w:val="00976B94"/>
    <w:rsid w:val="00983834"/>
    <w:rsid w:val="0098479B"/>
    <w:rsid w:val="00986EF5"/>
    <w:rsid w:val="00996151"/>
    <w:rsid w:val="009A1D9C"/>
    <w:rsid w:val="009A7E35"/>
    <w:rsid w:val="009B63DF"/>
    <w:rsid w:val="009C3239"/>
    <w:rsid w:val="009C666B"/>
    <w:rsid w:val="009D026E"/>
    <w:rsid w:val="009D6C6B"/>
    <w:rsid w:val="009F017A"/>
    <w:rsid w:val="00A138E1"/>
    <w:rsid w:val="00A552DE"/>
    <w:rsid w:val="00A80A43"/>
    <w:rsid w:val="00A90B47"/>
    <w:rsid w:val="00A90F4E"/>
    <w:rsid w:val="00A946BA"/>
    <w:rsid w:val="00A9625B"/>
    <w:rsid w:val="00AA13D0"/>
    <w:rsid w:val="00AD37C8"/>
    <w:rsid w:val="00AD51A0"/>
    <w:rsid w:val="00AE5127"/>
    <w:rsid w:val="00AF0145"/>
    <w:rsid w:val="00AF520D"/>
    <w:rsid w:val="00AF68EA"/>
    <w:rsid w:val="00AF73BF"/>
    <w:rsid w:val="00B15C23"/>
    <w:rsid w:val="00B1781E"/>
    <w:rsid w:val="00B22066"/>
    <w:rsid w:val="00B404DA"/>
    <w:rsid w:val="00B42205"/>
    <w:rsid w:val="00B66BA3"/>
    <w:rsid w:val="00B7098F"/>
    <w:rsid w:val="00B70B60"/>
    <w:rsid w:val="00B829EA"/>
    <w:rsid w:val="00B85067"/>
    <w:rsid w:val="00B877BF"/>
    <w:rsid w:val="00B87B6A"/>
    <w:rsid w:val="00BC1090"/>
    <w:rsid w:val="00BC2FDE"/>
    <w:rsid w:val="00BF333B"/>
    <w:rsid w:val="00C1401F"/>
    <w:rsid w:val="00C667C8"/>
    <w:rsid w:val="00C70654"/>
    <w:rsid w:val="00C8126F"/>
    <w:rsid w:val="00C84BA6"/>
    <w:rsid w:val="00CA149D"/>
    <w:rsid w:val="00CC2872"/>
    <w:rsid w:val="00CC67B0"/>
    <w:rsid w:val="00CE0850"/>
    <w:rsid w:val="00CE268D"/>
    <w:rsid w:val="00CF3B7F"/>
    <w:rsid w:val="00CF7C09"/>
    <w:rsid w:val="00D065F3"/>
    <w:rsid w:val="00D110B1"/>
    <w:rsid w:val="00D16AFC"/>
    <w:rsid w:val="00D25AEF"/>
    <w:rsid w:val="00D4381C"/>
    <w:rsid w:val="00D5076B"/>
    <w:rsid w:val="00D5594A"/>
    <w:rsid w:val="00D67196"/>
    <w:rsid w:val="00D7002E"/>
    <w:rsid w:val="00D71E6A"/>
    <w:rsid w:val="00DA2D42"/>
    <w:rsid w:val="00DA4616"/>
    <w:rsid w:val="00DA7800"/>
    <w:rsid w:val="00DB3755"/>
    <w:rsid w:val="00DE357D"/>
    <w:rsid w:val="00DF386B"/>
    <w:rsid w:val="00DF497E"/>
    <w:rsid w:val="00E123B9"/>
    <w:rsid w:val="00E51DC3"/>
    <w:rsid w:val="00E546D6"/>
    <w:rsid w:val="00E66D52"/>
    <w:rsid w:val="00E70F8D"/>
    <w:rsid w:val="00E87E0C"/>
    <w:rsid w:val="00E96E87"/>
    <w:rsid w:val="00E97F97"/>
    <w:rsid w:val="00EA3A62"/>
    <w:rsid w:val="00EB5EF5"/>
    <w:rsid w:val="00EC19C7"/>
    <w:rsid w:val="00ED2A2A"/>
    <w:rsid w:val="00EF0150"/>
    <w:rsid w:val="00EF393B"/>
    <w:rsid w:val="00F0435B"/>
    <w:rsid w:val="00F04758"/>
    <w:rsid w:val="00F064F9"/>
    <w:rsid w:val="00F06798"/>
    <w:rsid w:val="00F1798E"/>
    <w:rsid w:val="00F64980"/>
    <w:rsid w:val="00F737B0"/>
    <w:rsid w:val="00F73BE5"/>
    <w:rsid w:val="00F80790"/>
    <w:rsid w:val="00F8569A"/>
    <w:rsid w:val="00F913C4"/>
    <w:rsid w:val="00F93A67"/>
    <w:rsid w:val="00FA4F61"/>
    <w:rsid w:val="00FC2FCB"/>
    <w:rsid w:val="00FC4A31"/>
    <w:rsid w:val="00FD3EEE"/>
    <w:rsid w:val="00FD6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5B8D5E"/>
  <w15:chartTrackingRefBased/>
  <w15:docId w15:val="{F45146C6-790E-4DAE-AAFB-5B6A36516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0E7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24C67"/>
    <w:rPr>
      <w:color w:val="0000FF"/>
      <w:u w:val="single"/>
    </w:rPr>
  </w:style>
  <w:style w:type="character" w:styleId="UnresolvedMention">
    <w:name w:val="Unresolved Mention"/>
    <w:basedOn w:val="DefaultParagraphFont"/>
    <w:uiPriority w:val="99"/>
    <w:semiHidden/>
    <w:unhideWhenUsed/>
    <w:rsid w:val="00660E54"/>
    <w:rPr>
      <w:color w:val="605E5C"/>
      <w:shd w:val="clear" w:color="auto" w:fill="E1DFDD"/>
    </w:rPr>
  </w:style>
  <w:style w:type="character" w:styleId="FollowedHyperlink">
    <w:name w:val="FollowedHyperlink"/>
    <w:basedOn w:val="DefaultParagraphFont"/>
    <w:uiPriority w:val="99"/>
    <w:semiHidden/>
    <w:unhideWhenUsed/>
    <w:rsid w:val="004F3F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62092">
      <w:bodyDiv w:val="1"/>
      <w:marLeft w:val="0"/>
      <w:marRight w:val="0"/>
      <w:marTop w:val="0"/>
      <w:marBottom w:val="0"/>
      <w:divBdr>
        <w:top w:val="none" w:sz="0" w:space="0" w:color="auto"/>
        <w:left w:val="none" w:sz="0" w:space="0" w:color="auto"/>
        <w:bottom w:val="none" w:sz="0" w:space="0" w:color="auto"/>
        <w:right w:val="none" w:sz="0" w:space="0" w:color="auto"/>
      </w:divBdr>
    </w:div>
    <w:div w:id="476841756">
      <w:bodyDiv w:val="1"/>
      <w:marLeft w:val="0"/>
      <w:marRight w:val="0"/>
      <w:marTop w:val="0"/>
      <w:marBottom w:val="0"/>
      <w:divBdr>
        <w:top w:val="none" w:sz="0" w:space="0" w:color="auto"/>
        <w:left w:val="none" w:sz="0" w:space="0" w:color="auto"/>
        <w:bottom w:val="none" w:sz="0" w:space="0" w:color="auto"/>
        <w:right w:val="none" w:sz="0" w:space="0" w:color="auto"/>
      </w:divBdr>
    </w:div>
    <w:div w:id="1495799850">
      <w:bodyDiv w:val="1"/>
      <w:marLeft w:val="0"/>
      <w:marRight w:val="0"/>
      <w:marTop w:val="0"/>
      <w:marBottom w:val="0"/>
      <w:divBdr>
        <w:top w:val="none" w:sz="0" w:space="0" w:color="auto"/>
        <w:left w:val="none" w:sz="0" w:space="0" w:color="auto"/>
        <w:bottom w:val="none" w:sz="0" w:space="0" w:color="auto"/>
        <w:right w:val="none" w:sz="0" w:space="0" w:color="auto"/>
      </w:divBdr>
    </w:div>
    <w:div w:id="1636255729">
      <w:bodyDiv w:val="1"/>
      <w:marLeft w:val="0"/>
      <w:marRight w:val="0"/>
      <w:marTop w:val="0"/>
      <w:marBottom w:val="0"/>
      <w:divBdr>
        <w:top w:val="none" w:sz="0" w:space="0" w:color="auto"/>
        <w:left w:val="none" w:sz="0" w:space="0" w:color="auto"/>
        <w:bottom w:val="none" w:sz="0" w:space="0" w:color="auto"/>
        <w:right w:val="none" w:sz="0" w:space="0" w:color="auto"/>
      </w:divBdr>
    </w:div>
    <w:div w:id="2093115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spcc.org.uk/what-is-child-abuse/types-of-abuse/neglect/" TargetMode="External"/><Relationship Id="rId3" Type="http://schemas.openxmlformats.org/officeDocument/2006/relationships/settings" Target="settings.xml"/><Relationship Id="rId7" Type="http://schemas.openxmlformats.org/officeDocument/2006/relationships/hyperlink" Target="https://www.judiciary.uk/about-the-judiciary/our-justice-system/jud-acc-ind/justice-sys-and-constitu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mmissioner.south-wales.police.uk/en/your-commissioner/police-crime-plan-2023-2027/" TargetMode="External"/><Relationship Id="rId5" Type="http://schemas.openxmlformats.org/officeDocument/2006/relationships/hyperlink" Target="https://profdev.college.police.uk/professional-profile/police-constabl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2760</TotalTime>
  <Pages>7</Pages>
  <Words>1195</Words>
  <Characters>6049</Characters>
  <Application>Microsoft Office Word</Application>
  <DocSecurity>0</DocSecurity>
  <Lines>102</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Aleisha Camille Johnson</dc:creator>
  <cp:keywords/>
  <dc:description/>
  <cp:lastModifiedBy>Aleisha Camille Johnson</cp:lastModifiedBy>
  <cp:revision>217</cp:revision>
  <dcterms:created xsi:type="dcterms:W3CDTF">2024-01-05T11:53:00Z</dcterms:created>
  <dcterms:modified xsi:type="dcterms:W3CDTF">2024-01-17T23:31:00Z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1864150e-c7a7-42e9-ba45-b395c3300752</vt:lpwstr>
  </property>
</Properties>
</file>