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Default="00B92F1E" w:rsidP="00E85033">
      <w:pPr>
        <w:jc w:val="center"/>
        <w:rPr>
          <w:b/>
          <w:i/>
          <w:sz w:val="28"/>
          <w:u w:val="single"/>
        </w:rPr>
      </w:pPr>
      <w:r>
        <w:rPr>
          <w:b/>
          <w:sz w:val="28"/>
          <w:u w:val="single"/>
        </w:rPr>
        <w:t xml:space="preserve">Using </w:t>
      </w:r>
      <w:r w:rsidR="00C90B9A">
        <w:rPr>
          <w:b/>
          <w:i/>
          <w:sz w:val="28"/>
          <w:u w:val="single"/>
        </w:rPr>
        <w:t>this</w:t>
      </w:r>
    </w:p>
    <w:p w:rsidR="00C90B9A" w:rsidRPr="00C90B9A" w:rsidRDefault="00C90B9A" w:rsidP="00E85033">
      <w:pPr>
        <w:jc w:val="center"/>
        <w:rPr>
          <w:b/>
          <w:sz w:val="16"/>
          <w:u w:val="single"/>
        </w:rPr>
      </w:pPr>
    </w:p>
    <w:p w:rsidR="00C273D9" w:rsidRDefault="00C90B9A" w:rsidP="002E6F91">
      <w:pPr>
        <w:pStyle w:val="ListParagraph"/>
        <w:ind w:left="0"/>
      </w:pPr>
      <w:r>
        <w:rPr>
          <w:i/>
        </w:rPr>
        <w:t>this</w:t>
      </w:r>
      <w:r>
        <w:t xml:space="preserve"> is a special parameter in Javascript, and is very useful to assist us in changing elements on a page. </w:t>
      </w:r>
    </w:p>
    <w:p w:rsidR="00C90B9A" w:rsidRDefault="00C90B9A" w:rsidP="002E6F91">
      <w:pPr>
        <w:pStyle w:val="ListParagraph"/>
        <w:ind w:left="0"/>
      </w:pPr>
    </w:p>
    <w:p w:rsidR="00C90B9A" w:rsidRDefault="00C90B9A" w:rsidP="002E6F91">
      <w:pPr>
        <w:pStyle w:val="ListParagraph"/>
        <w:ind w:left="0"/>
      </w:pPr>
      <w:r>
        <w:t>It is particularly useful when we specify the HTML element to be used with the mouse.</w:t>
      </w:r>
    </w:p>
    <w:p w:rsidR="00C90B9A" w:rsidRDefault="00C90B9A" w:rsidP="002E6F91">
      <w:pPr>
        <w:pStyle w:val="ListParagraph"/>
        <w:ind w:left="0"/>
      </w:pPr>
    </w:p>
    <w:p w:rsidR="00C90B9A" w:rsidRPr="00C90B9A" w:rsidRDefault="00C90B9A" w:rsidP="002E6F91">
      <w:pPr>
        <w:pStyle w:val="ListParagraph"/>
        <w:ind w:left="0"/>
      </w:pPr>
      <w:r>
        <w:t xml:space="preserve">In the code below, there is an </w:t>
      </w:r>
      <w:r>
        <w:rPr>
          <w:i/>
        </w:rPr>
        <w:t>onClick</w:t>
      </w:r>
      <w:r>
        <w:t xml:space="preserve"> event to change the colour of the text:</w:t>
      </w:r>
    </w:p>
    <w:p w:rsidR="00C90B9A" w:rsidRDefault="00C90B9A" w:rsidP="002E6F91">
      <w:pPr>
        <w:pStyle w:val="ListParagraph"/>
        <w:ind w:left="0"/>
      </w:pP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&lt;html&gt;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&lt;head&gt;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&lt;script type="text/javascript"&gt;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function changecolor()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{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thetext=document.getElementById("text1");</w:t>
      </w:r>
      <w:r>
        <w:tab/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thetext.style.color='#00FF00'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}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&lt;/script&gt;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&lt;/head&gt;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&lt;body&gt;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&lt;span id="text1" onClick="javascript:changecolor()"&gt;Text 1&lt;/span&gt;&lt;br&gt;&lt;br&gt;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&lt;span id="text2"&gt;Text 2&lt;/span&gt;&lt;br&gt;&lt;br&gt;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&lt;span id="text3"&gt;Text 3&lt;/span&gt;&lt;br&gt;&lt;br&gt;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&lt;/body&gt;</w:t>
      </w:r>
    </w:p>
    <w:p w:rsidR="00C90B9A" w:rsidRDefault="00C90B9A" w:rsidP="00C90B9A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&lt;/html&gt;</w:t>
      </w:r>
    </w:p>
    <w:p w:rsidR="00C90B9A" w:rsidRDefault="00C90B9A" w:rsidP="002E6F91">
      <w:pPr>
        <w:pStyle w:val="ListParagraph"/>
        <w:ind w:left="0"/>
      </w:pPr>
    </w:p>
    <w:p w:rsidR="00C90B9A" w:rsidRDefault="00C90B9A" w:rsidP="002E6F91">
      <w:pPr>
        <w:pStyle w:val="ListParagraph"/>
        <w:ind w:left="0"/>
      </w:pPr>
      <w:r w:rsidRPr="00C90B9A">
        <w:rPr>
          <w:noProof/>
          <w:lang w:eastAsia="en-GB"/>
        </w:rPr>
        <w:drawing>
          <wp:inline distT="0" distB="0" distL="0" distR="0" wp14:anchorId="4CE2C303" wp14:editId="2BC844B9">
            <wp:extent cx="3543795" cy="2038635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543795" cy="20386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90B9A" w:rsidRDefault="00C90B9A" w:rsidP="002E6F91">
      <w:pPr>
        <w:pStyle w:val="ListParagraph"/>
        <w:ind w:left="0"/>
      </w:pPr>
    </w:p>
    <w:p w:rsidR="00C90B9A" w:rsidRDefault="00C90B9A" w:rsidP="002E6F91">
      <w:pPr>
        <w:pStyle w:val="ListParagraph"/>
        <w:ind w:left="0"/>
      </w:pPr>
    </w:p>
    <w:p w:rsidR="008D7381" w:rsidRDefault="008D7381" w:rsidP="002E6F91">
      <w:pPr>
        <w:pStyle w:val="ListParagraph"/>
        <w:ind w:left="0"/>
      </w:pPr>
      <w:r>
        <w:t xml:space="preserve">I want to re-use my </w:t>
      </w:r>
      <w:r>
        <w:rPr>
          <w:i/>
        </w:rPr>
        <w:t>changecolor()</w:t>
      </w:r>
      <w:r>
        <w:t xml:space="preserve"> function to work for Text 2 and Text 3 as well. However, since I am using </w:t>
      </w:r>
      <w:r>
        <w:rPr>
          <w:i/>
        </w:rPr>
        <w:t xml:space="preserve">getElementById(“text1”) </w:t>
      </w:r>
      <w:r>
        <w:t>it is difficult to re-use this function</w:t>
      </w:r>
      <w:r w:rsidR="00430B63">
        <w:t>, as it refers to a specific id</w:t>
      </w:r>
      <w:bookmarkStart w:id="0" w:name="_GoBack"/>
      <w:bookmarkEnd w:id="0"/>
      <w:r>
        <w:t xml:space="preserve">. </w:t>
      </w:r>
    </w:p>
    <w:p w:rsidR="008D7381" w:rsidRDefault="008D7381" w:rsidP="002E6F91">
      <w:pPr>
        <w:pStyle w:val="ListParagraph"/>
        <w:ind w:left="0"/>
      </w:pPr>
    </w:p>
    <w:p w:rsidR="008D7381" w:rsidRDefault="008D7381" w:rsidP="002E6F91">
      <w:pPr>
        <w:pStyle w:val="ListParagraph"/>
        <w:ind w:left="0"/>
      </w:pPr>
      <w:r>
        <w:t xml:space="preserve">This is there the use of the special parameter </w:t>
      </w:r>
      <w:r>
        <w:rPr>
          <w:b/>
          <w:i/>
        </w:rPr>
        <w:t>this</w:t>
      </w:r>
      <w:r>
        <w:t xml:space="preserve"> comes in. Its purpose is to hold the source of the function request. 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lastRenderedPageBreak/>
        <w:t>&lt;html&gt;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&lt;head&gt;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&lt;script type="text/javascript"&gt;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2012245</wp:posOffset>
                </wp:positionH>
                <wp:positionV relativeFrom="paragraph">
                  <wp:posOffset>46672</wp:posOffset>
                </wp:positionV>
                <wp:extent cx="1520364" cy="1716088"/>
                <wp:effectExtent l="0" t="0" r="22860" b="17780"/>
                <wp:wrapNone/>
                <wp:docPr id="18" name="Freeform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364" cy="1716088"/>
                        </a:xfrm>
                        <a:custGeom>
                          <a:avLst/>
                          <a:gdLst>
                            <a:gd name="connsiteX0" fmla="*/ 988130 w 1520364"/>
                            <a:gd name="connsiteY0" fmla="*/ 1716088 h 1716088"/>
                            <a:gd name="connsiteX1" fmla="*/ 1483430 w 1520364"/>
                            <a:gd name="connsiteY1" fmla="*/ 334963 h 1716088"/>
                            <a:gd name="connsiteX2" fmla="*/ 102305 w 1520364"/>
                            <a:gd name="connsiteY2" fmla="*/ 30163 h 1716088"/>
                            <a:gd name="connsiteX3" fmla="*/ 102305 w 1520364"/>
                            <a:gd name="connsiteY3" fmla="*/ 11113 h 1716088"/>
                            <a:gd name="connsiteX4" fmla="*/ 102305 w 1520364"/>
                            <a:gd name="connsiteY4" fmla="*/ 11113 h 1716088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520364" h="1716088">
                              <a:moveTo>
                                <a:pt x="988130" y="1716088"/>
                              </a:moveTo>
                              <a:cubicBezTo>
                                <a:pt x="1309599" y="1166019"/>
                                <a:pt x="1631068" y="615950"/>
                                <a:pt x="1483430" y="334963"/>
                              </a:cubicBezTo>
                              <a:cubicBezTo>
                                <a:pt x="1335793" y="53975"/>
                                <a:pt x="102305" y="30163"/>
                                <a:pt x="102305" y="30163"/>
                              </a:cubicBezTo>
                              <a:cubicBezTo>
                                <a:pt x="-127883" y="-23812"/>
                                <a:pt x="102305" y="11113"/>
                                <a:pt x="102305" y="11113"/>
                              </a:cubicBezTo>
                              <a:lnTo>
                                <a:pt x="102305" y="11113"/>
                              </a:lnTo>
                            </a:path>
                          </a:pathLst>
                        </a:custGeom>
                        <a:noFill/>
                        <a:ln w="31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F90A13" id="Freeform 18" o:spid="_x0000_s1026" style="position:absolute;margin-left:158.45pt;margin-top:3.65pt;width:119.7pt;height:135.1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520364,17160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" path="m988130,1716088c1309599,1166019,1631068,615950,1483430,334963,1335793,53975,102305,30163,102305,30163v-230188,-53975,,-19050,,-19050l102305,11113e" filled="f" strokecolor="black [3213]" strokeweight=".25pt">
                <v:stroke joinstyle="miter"/>
                <v:path arrowok="t" o:connecttype="custom" o:connectlocs="988130,1716088;1483430,334963;102305,30163;102305,11113;102305,11113" o:connectangles="0,0,0,0,0"/>
              </v:shape>
            </w:pict>
          </mc:Fallback>
        </mc:AlternateContent>
      </w:r>
      <w:r>
        <w:t>function changecolor(</w:t>
      </w:r>
      <w:r w:rsidRPr="008D7381">
        <w:rPr>
          <w:highlight w:val="green"/>
        </w:rPr>
        <w:t>textrequired</w:t>
      </w:r>
      <w:r>
        <w:t>)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533400</wp:posOffset>
                </wp:positionH>
                <wp:positionV relativeFrom="paragraph">
                  <wp:posOffset>26035</wp:posOffset>
                </wp:positionV>
                <wp:extent cx="942975" cy="142875"/>
                <wp:effectExtent l="38100" t="0" r="28575" b="857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42975" cy="142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E8319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" o:spid="_x0000_s1026" type="#_x0000_t32" style="position:absolute;margin-left:42pt;margin-top:2.05pt;width:74.25pt;height:11.25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" strokecolor="black [3200]" strokeweight=".5pt">
                <v:stroke endarrow="block" joinstyle="miter"/>
              </v:shape>
            </w:pict>
          </mc:Fallback>
        </mc:AlternateContent>
      </w:r>
      <w:r>
        <w:t>{</w:t>
      </w:r>
    </w:p>
    <w:p w:rsidR="008D7381" w:rsidRDefault="001868AA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 w:rsidRPr="001868AA">
        <w:rPr>
          <w:highlight w:val="green"/>
        </w:rPr>
        <w:t>textrequired</w:t>
      </w:r>
      <w:r w:rsidR="008D7381">
        <w:t>.style.color='#00FF00'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}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&lt;/script&gt;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&lt;/head&gt;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&lt;body&gt;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&lt;span id="text1" onClick="javascript:changecolor(</w:t>
      </w:r>
      <w:r w:rsidRPr="008D7381">
        <w:rPr>
          <w:highlight w:val="green"/>
        </w:rPr>
        <w:t>this</w:t>
      </w:r>
      <w:r>
        <w:t>)"&gt;Text 1&lt;/span&gt;&lt;br&gt;&lt;br&gt;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</w:pPr>
      <w:r>
        <w:t>&lt;span id="text2"&gt;Text 2&lt;/span&gt;&lt;br&gt;&lt;br&gt;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&lt;span id="text3"&gt;Text 3&lt;/span&gt;&lt;br&gt;&lt;br&gt;</w:t>
      </w:r>
    </w:p>
    <w:p w:rsidR="008D7381" w:rsidRDefault="008D7381" w:rsidP="008D738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&lt;/html&gt;</w:t>
      </w:r>
    </w:p>
    <w:p w:rsidR="008D7381" w:rsidRDefault="008D7381" w:rsidP="008D7381">
      <w:pPr>
        <w:pStyle w:val="ListParagraph"/>
        <w:spacing w:after="0" w:line="240" w:lineRule="auto"/>
        <w:ind w:left="0"/>
      </w:pPr>
    </w:p>
    <w:p w:rsidR="008D7381" w:rsidRDefault="008D7381" w:rsidP="008D7381">
      <w:pPr>
        <w:pStyle w:val="ListParagraph"/>
        <w:spacing w:after="0" w:line="240" w:lineRule="auto"/>
        <w:ind w:left="0"/>
      </w:pPr>
      <w:r>
        <w:t xml:space="preserve">Above, rather than use </w:t>
      </w:r>
      <w:r>
        <w:rPr>
          <w:i/>
        </w:rPr>
        <w:t>getElementById()</w:t>
      </w:r>
      <w:r>
        <w:t xml:space="preserve">, the id has instead been pulled out of </w:t>
      </w:r>
      <w:r>
        <w:rPr>
          <w:i/>
        </w:rPr>
        <w:t>this</w:t>
      </w:r>
      <w:r>
        <w:t>.</w:t>
      </w:r>
    </w:p>
    <w:p w:rsidR="008D7381" w:rsidRDefault="008D7381" w:rsidP="008D7381">
      <w:pPr>
        <w:pStyle w:val="ListParagraph"/>
        <w:spacing w:after="0" w:line="240" w:lineRule="auto"/>
        <w:ind w:left="0"/>
      </w:pPr>
    </w:p>
    <w:p w:rsidR="008D7381" w:rsidRPr="008D7381" w:rsidRDefault="008D7381" w:rsidP="008D7381">
      <w:pPr>
        <w:pStyle w:val="ListParagraph"/>
        <w:spacing w:after="0" w:line="240" w:lineRule="auto"/>
        <w:ind w:left="0"/>
      </w:pPr>
      <w:r>
        <w:t xml:space="preserve">Now we can reuse </w:t>
      </w:r>
      <w:r w:rsidR="00C01899">
        <w:t>our</w:t>
      </w:r>
      <w:r>
        <w:t xml:space="preserve"> code for </w:t>
      </w:r>
      <w:r>
        <w:rPr>
          <w:i/>
        </w:rPr>
        <w:t xml:space="preserve">text2 </w:t>
      </w:r>
      <w:r>
        <w:t xml:space="preserve">and </w:t>
      </w:r>
      <w:r>
        <w:rPr>
          <w:i/>
        </w:rPr>
        <w:t>text3</w:t>
      </w:r>
      <w:r>
        <w:t xml:space="preserve">, also using </w:t>
      </w:r>
      <w:r>
        <w:rPr>
          <w:i/>
        </w:rPr>
        <w:t>this</w:t>
      </w:r>
      <w:r>
        <w:t>:</w:t>
      </w:r>
    </w:p>
    <w:p w:rsidR="008D7381" w:rsidRDefault="008D7381" w:rsidP="008D7381">
      <w:pPr>
        <w:pStyle w:val="ListParagraph"/>
        <w:spacing w:after="0" w:line="240" w:lineRule="auto"/>
        <w:ind w:left="0"/>
        <w:rPr>
          <w:i/>
        </w:rPr>
      </w:pP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&lt;html&gt;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&lt;head&gt;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&lt;script type="text/javascript"&gt;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function changecolor(textrequired)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{</w:t>
      </w:r>
    </w:p>
    <w:p w:rsidR="008D7381" w:rsidRDefault="00564A83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textrequired</w:t>
      </w:r>
      <w:r w:rsidR="008D7381">
        <w:t>.style.color='#00FF00'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}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&lt;/script&gt;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&lt;/head&gt;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&lt;body&gt;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&lt;span id="text1" onClick="javascript:changecolor(this)"&gt;Text 1&lt;/span&gt;&lt;br&gt;&lt;br&gt;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 xml:space="preserve">&lt;span id="text2" </w:t>
      </w:r>
      <w:r w:rsidRPr="008D7381">
        <w:rPr>
          <w:highlight w:val="green"/>
        </w:rPr>
        <w:t>onClick="javascript:changecolor(this)</w:t>
      </w:r>
      <w:r>
        <w:t>"&gt;Text 2&lt;/span&gt;&lt;br&gt;&lt;br&gt;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 xml:space="preserve">&lt;span id="text3" </w:t>
      </w:r>
      <w:r w:rsidRPr="008D7381">
        <w:rPr>
          <w:highlight w:val="green"/>
        </w:rPr>
        <w:t>onClick="javascript:changecolor(this)</w:t>
      </w:r>
      <w:r>
        <w:t>"&gt;Text 3&lt;/span&gt;&lt;br&gt;&lt;br&gt;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&lt;/body&gt;</w:t>
      </w:r>
    </w:p>
    <w:p w:rsidR="008D7381" w:rsidRDefault="008D7381" w:rsidP="008D738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&lt;/html&gt;</w:t>
      </w:r>
    </w:p>
    <w:p w:rsidR="008D7381" w:rsidRDefault="008D7381" w:rsidP="008D7381">
      <w:pPr>
        <w:pStyle w:val="ListParagraph"/>
        <w:spacing w:after="0" w:line="240" w:lineRule="auto"/>
        <w:ind w:left="0"/>
      </w:pPr>
    </w:p>
    <w:p w:rsidR="008D7381" w:rsidRDefault="008D7381" w:rsidP="008D7381">
      <w:pPr>
        <w:pStyle w:val="ListParagraph"/>
        <w:spacing w:after="0" w:line="240" w:lineRule="auto"/>
        <w:ind w:left="0"/>
      </w:pPr>
      <w:r w:rsidRPr="008D7381">
        <w:rPr>
          <w:noProof/>
          <w:lang w:eastAsia="en-GB"/>
        </w:rPr>
        <w:drawing>
          <wp:inline distT="0" distB="0" distL="0" distR="0" wp14:anchorId="520525A8" wp14:editId="5D05199A">
            <wp:extent cx="2381582" cy="1838582"/>
            <wp:effectExtent l="19050" t="19050" r="19050" b="2857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81582" cy="18385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36D54" w:rsidRDefault="00F36D54" w:rsidP="008D7381">
      <w:pPr>
        <w:pStyle w:val="ListParagraph"/>
        <w:spacing w:after="0" w:line="240" w:lineRule="auto"/>
        <w:ind w:left="0"/>
      </w:pPr>
    </w:p>
    <w:p w:rsidR="00F36D54" w:rsidRDefault="00F36D54" w:rsidP="008D7381">
      <w:pPr>
        <w:pStyle w:val="ListParagraph"/>
        <w:spacing w:after="0" w:line="240" w:lineRule="auto"/>
        <w:ind w:left="0"/>
      </w:pPr>
    </w:p>
    <w:sectPr w:rsidR="00F36D54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40BB8" w:rsidRDefault="00E40BB8" w:rsidP="00AD0363">
      <w:pPr>
        <w:spacing w:after="0" w:line="240" w:lineRule="auto"/>
      </w:pPr>
      <w:r>
        <w:separator/>
      </w:r>
    </w:p>
  </w:endnote>
  <w:endnote w:type="continuationSeparator" w:id="0">
    <w:p w:rsidR="00E40BB8" w:rsidRDefault="00E40BB8" w:rsidP="00AD03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716673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D0363" w:rsidRDefault="00AD03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0B6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D0363" w:rsidRDefault="00AD0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40BB8" w:rsidRDefault="00E40BB8" w:rsidP="00AD0363">
      <w:pPr>
        <w:spacing w:after="0" w:line="240" w:lineRule="auto"/>
      </w:pPr>
      <w:r>
        <w:separator/>
      </w:r>
    </w:p>
  </w:footnote>
  <w:footnote w:type="continuationSeparator" w:id="0">
    <w:p w:rsidR="00E40BB8" w:rsidRDefault="00E40BB8" w:rsidP="00AD03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0B24FA3"/>
    <w:multiLevelType w:val="hybridMultilevel"/>
    <w:tmpl w:val="812883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58E"/>
    <w:rsid w:val="00024A58"/>
    <w:rsid w:val="0002769A"/>
    <w:rsid w:val="000448F4"/>
    <w:rsid w:val="000671FA"/>
    <w:rsid w:val="00077544"/>
    <w:rsid w:val="000A5B68"/>
    <w:rsid w:val="00143D48"/>
    <w:rsid w:val="001606A1"/>
    <w:rsid w:val="0018658E"/>
    <w:rsid w:val="001868AA"/>
    <w:rsid w:val="00221F28"/>
    <w:rsid w:val="0023461D"/>
    <w:rsid w:val="002B34BD"/>
    <w:rsid w:val="002E6F91"/>
    <w:rsid w:val="00366FEC"/>
    <w:rsid w:val="003A21FD"/>
    <w:rsid w:val="00430B63"/>
    <w:rsid w:val="00472A86"/>
    <w:rsid w:val="00473882"/>
    <w:rsid w:val="004A40C5"/>
    <w:rsid w:val="00533671"/>
    <w:rsid w:val="00540171"/>
    <w:rsid w:val="00564A83"/>
    <w:rsid w:val="005E1E0E"/>
    <w:rsid w:val="00624645"/>
    <w:rsid w:val="00653891"/>
    <w:rsid w:val="00660818"/>
    <w:rsid w:val="006B4FE3"/>
    <w:rsid w:val="006C0957"/>
    <w:rsid w:val="006C5431"/>
    <w:rsid w:val="007064FA"/>
    <w:rsid w:val="007245FA"/>
    <w:rsid w:val="00763A4A"/>
    <w:rsid w:val="007B0E62"/>
    <w:rsid w:val="007D5716"/>
    <w:rsid w:val="008162AE"/>
    <w:rsid w:val="008D7381"/>
    <w:rsid w:val="00901F3E"/>
    <w:rsid w:val="00905D35"/>
    <w:rsid w:val="00A930EB"/>
    <w:rsid w:val="00AD0363"/>
    <w:rsid w:val="00B24CA2"/>
    <w:rsid w:val="00B4540A"/>
    <w:rsid w:val="00B92F1E"/>
    <w:rsid w:val="00BC2B20"/>
    <w:rsid w:val="00BE14B2"/>
    <w:rsid w:val="00C01899"/>
    <w:rsid w:val="00C2678F"/>
    <w:rsid w:val="00C273D9"/>
    <w:rsid w:val="00C65DB6"/>
    <w:rsid w:val="00C90B9A"/>
    <w:rsid w:val="00CD159C"/>
    <w:rsid w:val="00D37714"/>
    <w:rsid w:val="00E40BB8"/>
    <w:rsid w:val="00E85033"/>
    <w:rsid w:val="00E9515E"/>
    <w:rsid w:val="00F13D0F"/>
    <w:rsid w:val="00F36D54"/>
    <w:rsid w:val="00F73836"/>
    <w:rsid w:val="00FC2804"/>
    <w:rsid w:val="00FD3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E351C"/>
  <w15:chartTrackingRefBased/>
  <w15:docId w15:val="{4BC543F5-FE6B-4AF1-948E-74A4EB9EF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50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363"/>
  </w:style>
  <w:style w:type="paragraph" w:styleId="Footer">
    <w:name w:val="footer"/>
    <w:basedOn w:val="Normal"/>
    <w:link w:val="Foot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363"/>
  </w:style>
  <w:style w:type="table" w:styleId="TableGrid">
    <w:name w:val="Table Grid"/>
    <w:basedOn w:val="TableNormal"/>
    <w:uiPriority w:val="39"/>
    <w:rsid w:val="00B24C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</TotalTime>
  <Pages>3</Pages>
  <Words>274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2019-11-01T10:39:00Z</dcterms:created>
  <dcterms:modified xsi:type="dcterms:W3CDTF">2019-11-04T17:50:00Z</dcterms:modified>
</cp:coreProperties>
</file>