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3F6546" w14:textId="4E1E3962" w:rsidR="00A23D56" w:rsidRDefault="00A23D56">
      <w:r>
        <w:rPr>
          <w:noProof/>
          <w:lang w:eastAsia="en-GB"/>
        </w:rPr>
        <w:drawing>
          <wp:anchor distT="0" distB="0" distL="114300" distR="114300" simplePos="0" relativeHeight="251658240" behindDoc="0" locked="0" layoutInCell="1" allowOverlap="1" wp14:anchorId="68D31F5C" wp14:editId="7497894F">
            <wp:simplePos x="0" y="0"/>
            <wp:positionH relativeFrom="page">
              <wp:align>right</wp:align>
            </wp:positionH>
            <wp:positionV relativeFrom="paragraph">
              <wp:posOffset>-882869</wp:posOffset>
            </wp:positionV>
            <wp:extent cx="3263265" cy="1302385"/>
            <wp:effectExtent l="0" t="0" r="0" b="0"/>
            <wp:wrapNone/>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3265" cy="1302385"/>
                    </a:xfrm>
                    <a:prstGeom prst="rect">
                      <a:avLst/>
                    </a:prstGeom>
                    <a:noFill/>
                    <a:ln>
                      <a:noFill/>
                    </a:ln>
                  </pic:spPr>
                </pic:pic>
              </a:graphicData>
            </a:graphic>
          </wp:anchor>
        </w:drawing>
      </w:r>
    </w:p>
    <w:p w14:paraId="071D0ABF" w14:textId="00F4E5BD" w:rsidR="00A23D56" w:rsidRPr="00A23D56" w:rsidRDefault="00A23D56" w:rsidP="00A23D56"/>
    <w:p w14:paraId="0031EC7A" w14:textId="449901CF" w:rsidR="00A23D56" w:rsidRPr="00A23D56" w:rsidRDefault="00A23D56" w:rsidP="00A23D56"/>
    <w:p w14:paraId="1649A272" w14:textId="77777777" w:rsidR="00A23D56" w:rsidRPr="00A23D56" w:rsidRDefault="00A23D56" w:rsidP="00A23D56"/>
    <w:p w14:paraId="21E9A3A5" w14:textId="77777777" w:rsidR="00A23D56" w:rsidRPr="00A23D56" w:rsidRDefault="00A23D56" w:rsidP="00A23D56"/>
    <w:p w14:paraId="1B37A394" w14:textId="77777777" w:rsidR="00A23D56" w:rsidRPr="00A23D56" w:rsidRDefault="00A23D56" w:rsidP="00A23D56"/>
    <w:p w14:paraId="408B1804" w14:textId="77777777" w:rsidR="00A23D56" w:rsidRPr="00A23D56" w:rsidRDefault="00A23D56" w:rsidP="00A23D56"/>
    <w:p w14:paraId="33253496" w14:textId="77777777" w:rsidR="00A23D56" w:rsidRPr="00A23D56" w:rsidRDefault="00A23D56" w:rsidP="00A23D56"/>
    <w:p w14:paraId="355F1DE2" w14:textId="77777777" w:rsidR="00A23D56" w:rsidRPr="00A23D56" w:rsidRDefault="00A23D56" w:rsidP="00A23D56"/>
    <w:p w14:paraId="1D0A3435" w14:textId="77777777" w:rsidR="00A23D56" w:rsidRDefault="00A23D56" w:rsidP="00A23D56"/>
    <w:p w14:paraId="537F1609" w14:textId="77777777" w:rsidR="00A23D56" w:rsidRDefault="00A23D56" w:rsidP="00A23D56">
      <w:pPr>
        <w:tabs>
          <w:tab w:val="left" w:pos="1738"/>
        </w:tabs>
        <w:jc w:val="center"/>
        <w:rPr>
          <w:sz w:val="28"/>
          <w:szCs w:val="28"/>
          <w:u w:val="single"/>
        </w:rPr>
      </w:pPr>
    </w:p>
    <w:p w14:paraId="59DFADAA" w14:textId="77777777" w:rsidR="00A23D56" w:rsidRDefault="00A23D56" w:rsidP="00A23D56">
      <w:pPr>
        <w:tabs>
          <w:tab w:val="left" w:pos="1738"/>
        </w:tabs>
        <w:jc w:val="center"/>
        <w:rPr>
          <w:sz w:val="28"/>
          <w:szCs w:val="28"/>
          <w:u w:val="single"/>
        </w:rPr>
      </w:pPr>
    </w:p>
    <w:p w14:paraId="2B818536" w14:textId="06A46FF3" w:rsidR="00DB2531" w:rsidRDefault="00A23D56" w:rsidP="00A23D56">
      <w:pPr>
        <w:tabs>
          <w:tab w:val="left" w:pos="1738"/>
        </w:tabs>
        <w:jc w:val="center"/>
        <w:rPr>
          <w:sz w:val="28"/>
          <w:szCs w:val="28"/>
          <w:u w:val="single"/>
        </w:rPr>
      </w:pPr>
      <w:r w:rsidRPr="00A23D56">
        <w:rPr>
          <w:sz w:val="28"/>
          <w:szCs w:val="28"/>
          <w:u w:val="single"/>
        </w:rPr>
        <w:t>Exploring the relationship between sensation seeking and the likelihood of engaging in risky driving behaviours.</w:t>
      </w:r>
    </w:p>
    <w:p w14:paraId="018DCCDF" w14:textId="77777777" w:rsidR="00DB2531" w:rsidRPr="00DB2531" w:rsidRDefault="00DB2531" w:rsidP="00DB2531">
      <w:pPr>
        <w:rPr>
          <w:sz w:val="28"/>
          <w:szCs w:val="28"/>
        </w:rPr>
      </w:pPr>
    </w:p>
    <w:p w14:paraId="7125A97C" w14:textId="77777777" w:rsidR="00DB2531" w:rsidRPr="00DB2531" w:rsidRDefault="00DB2531" w:rsidP="00DB2531">
      <w:pPr>
        <w:rPr>
          <w:sz w:val="28"/>
          <w:szCs w:val="28"/>
        </w:rPr>
      </w:pPr>
    </w:p>
    <w:p w14:paraId="5D442631" w14:textId="77777777" w:rsidR="00DB2531" w:rsidRPr="00DB2531" w:rsidRDefault="00DB2531" w:rsidP="00DB2531">
      <w:pPr>
        <w:rPr>
          <w:sz w:val="28"/>
          <w:szCs w:val="28"/>
        </w:rPr>
      </w:pPr>
    </w:p>
    <w:p w14:paraId="5598E504" w14:textId="77777777" w:rsidR="00DB2531" w:rsidRPr="00DB2531" w:rsidRDefault="00DB2531" w:rsidP="00DB2531">
      <w:pPr>
        <w:rPr>
          <w:sz w:val="28"/>
          <w:szCs w:val="28"/>
        </w:rPr>
      </w:pPr>
    </w:p>
    <w:p w14:paraId="60E72EDF" w14:textId="77777777" w:rsidR="00DB2531" w:rsidRPr="00DB2531" w:rsidRDefault="00DB2531" w:rsidP="00DB2531">
      <w:pPr>
        <w:rPr>
          <w:sz w:val="28"/>
          <w:szCs w:val="28"/>
        </w:rPr>
      </w:pPr>
    </w:p>
    <w:p w14:paraId="6F7E987E" w14:textId="77777777" w:rsidR="00DB2531" w:rsidRPr="00DB2531" w:rsidRDefault="00DB2531" w:rsidP="00DB2531">
      <w:pPr>
        <w:rPr>
          <w:sz w:val="28"/>
          <w:szCs w:val="28"/>
        </w:rPr>
      </w:pPr>
    </w:p>
    <w:p w14:paraId="6D6764D6" w14:textId="165DA517" w:rsidR="00A23D56" w:rsidRDefault="00DB2531" w:rsidP="00DB2531">
      <w:pPr>
        <w:tabs>
          <w:tab w:val="left" w:pos="2086"/>
        </w:tabs>
        <w:rPr>
          <w:sz w:val="28"/>
          <w:szCs w:val="28"/>
        </w:rPr>
      </w:pPr>
      <w:r>
        <w:rPr>
          <w:sz w:val="28"/>
          <w:szCs w:val="28"/>
        </w:rPr>
        <w:tab/>
      </w:r>
    </w:p>
    <w:p w14:paraId="21931B41" w14:textId="2389536C" w:rsidR="00DB2531" w:rsidRDefault="00DB2531" w:rsidP="00DB2531">
      <w:pPr>
        <w:tabs>
          <w:tab w:val="left" w:pos="2086"/>
        </w:tabs>
        <w:rPr>
          <w:sz w:val="28"/>
          <w:szCs w:val="28"/>
        </w:rPr>
      </w:pPr>
    </w:p>
    <w:p w14:paraId="665222A9" w14:textId="780891B8" w:rsidR="00DB2531" w:rsidRDefault="00DB2531" w:rsidP="00DB2531">
      <w:pPr>
        <w:tabs>
          <w:tab w:val="left" w:pos="2086"/>
        </w:tabs>
        <w:rPr>
          <w:sz w:val="28"/>
          <w:szCs w:val="28"/>
        </w:rPr>
      </w:pPr>
    </w:p>
    <w:p w14:paraId="7BCB485C" w14:textId="40A3EFD4" w:rsidR="00DB2531" w:rsidRDefault="00DB2531" w:rsidP="00DB2531">
      <w:pPr>
        <w:tabs>
          <w:tab w:val="left" w:pos="2086"/>
        </w:tabs>
        <w:rPr>
          <w:sz w:val="28"/>
          <w:szCs w:val="28"/>
        </w:rPr>
      </w:pPr>
    </w:p>
    <w:p w14:paraId="6C345BF9" w14:textId="2FB955FF" w:rsidR="00DB2531" w:rsidRDefault="00DB2531" w:rsidP="00DB2531">
      <w:pPr>
        <w:tabs>
          <w:tab w:val="left" w:pos="2086"/>
        </w:tabs>
        <w:rPr>
          <w:sz w:val="28"/>
          <w:szCs w:val="28"/>
        </w:rPr>
      </w:pPr>
    </w:p>
    <w:p w14:paraId="7424D8E5" w14:textId="44A1D169" w:rsidR="00DB2531" w:rsidRDefault="00DB2531" w:rsidP="00DB2531">
      <w:pPr>
        <w:tabs>
          <w:tab w:val="left" w:pos="2086"/>
        </w:tabs>
        <w:rPr>
          <w:sz w:val="28"/>
          <w:szCs w:val="28"/>
        </w:rPr>
      </w:pPr>
    </w:p>
    <w:p w14:paraId="0EEB8BAE" w14:textId="7D5A4037" w:rsidR="00DB2531" w:rsidRDefault="00DB2531" w:rsidP="00DB2531">
      <w:pPr>
        <w:tabs>
          <w:tab w:val="left" w:pos="2086"/>
        </w:tabs>
        <w:rPr>
          <w:sz w:val="28"/>
          <w:szCs w:val="28"/>
        </w:rPr>
      </w:pPr>
    </w:p>
    <w:p w14:paraId="0A5E6C0E" w14:textId="6364021E" w:rsidR="00DB2531" w:rsidRDefault="00DB2531" w:rsidP="00DB2531">
      <w:pPr>
        <w:tabs>
          <w:tab w:val="left" w:pos="2086"/>
        </w:tabs>
        <w:rPr>
          <w:sz w:val="28"/>
          <w:szCs w:val="28"/>
        </w:rPr>
      </w:pPr>
    </w:p>
    <w:p w14:paraId="0FC1FD11" w14:textId="77777777" w:rsidR="00166959" w:rsidRDefault="00166959" w:rsidP="00166959">
      <w:pPr>
        <w:tabs>
          <w:tab w:val="left" w:pos="2086"/>
        </w:tabs>
        <w:jc w:val="center"/>
        <w:rPr>
          <w:sz w:val="28"/>
          <w:szCs w:val="28"/>
          <w:u w:val="single"/>
        </w:rPr>
      </w:pPr>
    </w:p>
    <w:p w14:paraId="2016310C" w14:textId="77777777" w:rsidR="00166959" w:rsidRDefault="00166959" w:rsidP="00166959">
      <w:pPr>
        <w:tabs>
          <w:tab w:val="left" w:pos="2086"/>
        </w:tabs>
        <w:jc w:val="center"/>
        <w:rPr>
          <w:sz w:val="28"/>
          <w:szCs w:val="28"/>
          <w:u w:val="single"/>
        </w:rPr>
      </w:pPr>
    </w:p>
    <w:p w14:paraId="0E6451DC" w14:textId="77777777" w:rsidR="00166959" w:rsidRDefault="00166959" w:rsidP="00166959">
      <w:pPr>
        <w:tabs>
          <w:tab w:val="left" w:pos="2086"/>
        </w:tabs>
        <w:jc w:val="center"/>
        <w:rPr>
          <w:sz w:val="28"/>
          <w:szCs w:val="28"/>
          <w:u w:val="single"/>
        </w:rPr>
      </w:pPr>
    </w:p>
    <w:p w14:paraId="39A516C0" w14:textId="77777777" w:rsidR="00166959" w:rsidRDefault="00166959" w:rsidP="00166959">
      <w:pPr>
        <w:tabs>
          <w:tab w:val="left" w:pos="2086"/>
        </w:tabs>
        <w:jc w:val="center"/>
        <w:rPr>
          <w:sz w:val="28"/>
          <w:szCs w:val="28"/>
          <w:u w:val="single"/>
        </w:rPr>
      </w:pPr>
    </w:p>
    <w:p w14:paraId="0D669593" w14:textId="77777777" w:rsidR="00166959" w:rsidRDefault="00166959" w:rsidP="00166959">
      <w:pPr>
        <w:tabs>
          <w:tab w:val="left" w:pos="2086"/>
        </w:tabs>
        <w:jc w:val="center"/>
        <w:rPr>
          <w:sz w:val="28"/>
          <w:szCs w:val="28"/>
          <w:u w:val="single"/>
        </w:rPr>
      </w:pPr>
    </w:p>
    <w:p w14:paraId="3384E95E" w14:textId="77777777" w:rsidR="00166959" w:rsidRDefault="00166959" w:rsidP="00166959">
      <w:pPr>
        <w:tabs>
          <w:tab w:val="left" w:pos="2086"/>
        </w:tabs>
        <w:jc w:val="center"/>
        <w:rPr>
          <w:sz w:val="28"/>
          <w:szCs w:val="28"/>
          <w:u w:val="single"/>
        </w:rPr>
      </w:pPr>
    </w:p>
    <w:p w14:paraId="0EB2191C" w14:textId="5C10E8DB" w:rsidR="00646549" w:rsidRDefault="00DB2531" w:rsidP="00166959">
      <w:pPr>
        <w:tabs>
          <w:tab w:val="left" w:pos="2086"/>
        </w:tabs>
        <w:jc w:val="center"/>
        <w:rPr>
          <w:sz w:val="28"/>
          <w:szCs w:val="28"/>
          <w:u w:val="single"/>
        </w:rPr>
      </w:pPr>
      <w:r w:rsidRPr="00DB2531">
        <w:rPr>
          <w:sz w:val="28"/>
          <w:szCs w:val="28"/>
          <w:u w:val="single"/>
        </w:rPr>
        <w:t>Abstract</w:t>
      </w:r>
    </w:p>
    <w:p w14:paraId="16A621EE" w14:textId="77777777" w:rsidR="00E34614" w:rsidRDefault="00E34614" w:rsidP="00DB2531">
      <w:pPr>
        <w:tabs>
          <w:tab w:val="left" w:pos="2086"/>
        </w:tabs>
        <w:rPr>
          <w:sz w:val="28"/>
          <w:szCs w:val="28"/>
          <w:u w:val="single"/>
        </w:rPr>
      </w:pPr>
    </w:p>
    <w:p w14:paraId="7E706247" w14:textId="77777777" w:rsidR="00E34614" w:rsidRDefault="00E34614" w:rsidP="00DB2531">
      <w:pPr>
        <w:tabs>
          <w:tab w:val="left" w:pos="2086"/>
        </w:tabs>
        <w:rPr>
          <w:sz w:val="28"/>
          <w:szCs w:val="28"/>
          <w:u w:val="single"/>
        </w:rPr>
      </w:pPr>
    </w:p>
    <w:p w14:paraId="38772E30" w14:textId="77777777" w:rsidR="00E34614" w:rsidRPr="00E34614" w:rsidRDefault="00E34614" w:rsidP="00DB2531">
      <w:pPr>
        <w:tabs>
          <w:tab w:val="left" w:pos="2086"/>
        </w:tabs>
        <w:rPr>
          <w:sz w:val="24"/>
          <w:szCs w:val="28"/>
        </w:rPr>
      </w:pPr>
    </w:p>
    <w:p w14:paraId="4F33AC99" w14:textId="77777777" w:rsidR="00E34614" w:rsidRDefault="00E34614" w:rsidP="00DB2531">
      <w:pPr>
        <w:tabs>
          <w:tab w:val="left" w:pos="2086"/>
        </w:tabs>
        <w:rPr>
          <w:sz w:val="28"/>
          <w:szCs w:val="28"/>
          <w:u w:val="single"/>
        </w:rPr>
      </w:pPr>
    </w:p>
    <w:p w14:paraId="67734231" w14:textId="6EF5E96B" w:rsidR="00E34614" w:rsidRPr="007014EC" w:rsidRDefault="00147843" w:rsidP="00DB2531">
      <w:pPr>
        <w:tabs>
          <w:tab w:val="left" w:pos="2086"/>
        </w:tabs>
        <w:rPr>
          <w:sz w:val="24"/>
          <w:szCs w:val="28"/>
        </w:rPr>
      </w:pPr>
      <w:r>
        <w:rPr>
          <w:sz w:val="24"/>
          <w:szCs w:val="28"/>
        </w:rPr>
        <w:t xml:space="preserve">There has been interest throughout the years into the possible link between ones interest in thrill/ sensation seeking, and the possibility they will engage with risky driving practice. </w:t>
      </w:r>
      <w:r w:rsidR="007014EC" w:rsidRPr="007014EC">
        <w:rPr>
          <w:sz w:val="24"/>
          <w:szCs w:val="28"/>
        </w:rPr>
        <w:t>This report looks into the relationship between sensation seeking and the likelihood of a person engagin</w:t>
      </w:r>
      <w:r w:rsidR="007B1BC4">
        <w:rPr>
          <w:sz w:val="24"/>
          <w:szCs w:val="28"/>
        </w:rPr>
        <w:t xml:space="preserve">g in risky driving behaviour. </w:t>
      </w:r>
      <w:r w:rsidR="007B1BC4" w:rsidRPr="007B1BC4">
        <w:rPr>
          <w:sz w:val="24"/>
          <w:szCs w:val="28"/>
        </w:rPr>
        <w:t>Pears</w:t>
      </w:r>
      <w:r w:rsidR="007B1BC4">
        <w:rPr>
          <w:sz w:val="24"/>
          <w:szCs w:val="28"/>
        </w:rPr>
        <w:t xml:space="preserve">on’s Product Moment Correlation was used via SPSS software to analyse the relationship between the two. </w:t>
      </w:r>
      <w:r w:rsidR="007B1BC4" w:rsidRPr="007B1BC4">
        <w:rPr>
          <w:sz w:val="24"/>
          <w:szCs w:val="28"/>
        </w:rPr>
        <w:t>T</w:t>
      </w:r>
      <w:r w:rsidR="007B1BC4">
        <w:rPr>
          <w:sz w:val="24"/>
          <w:szCs w:val="28"/>
        </w:rPr>
        <w:t>wenty six</w:t>
      </w:r>
      <w:r w:rsidR="007014EC" w:rsidRPr="007014EC">
        <w:rPr>
          <w:sz w:val="24"/>
          <w:szCs w:val="28"/>
        </w:rPr>
        <w:t xml:space="preserve"> Particip</w:t>
      </w:r>
      <w:r w:rsidR="007B1BC4">
        <w:rPr>
          <w:sz w:val="24"/>
          <w:szCs w:val="28"/>
        </w:rPr>
        <w:t>ants took part in this study, twenty one female and five</w:t>
      </w:r>
      <w:r w:rsidR="007014EC" w:rsidRPr="007014EC">
        <w:rPr>
          <w:sz w:val="24"/>
          <w:szCs w:val="28"/>
        </w:rPr>
        <w:t xml:space="preserve"> male, </w:t>
      </w:r>
      <w:r w:rsidR="007014EC">
        <w:rPr>
          <w:sz w:val="24"/>
          <w:szCs w:val="28"/>
        </w:rPr>
        <w:t>who were asked to fill out two questionnaires- one based on sensation seeking and one on their driving behaviours. The questionnaires used scales related to the questions, so the participant would say using a number</w:t>
      </w:r>
      <w:r w:rsidR="000A3FB2">
        <w:rPr>
          <w:sz w:val="24"/>
          <w:szCs w:val="28"/>
        </w:rPr>
        <w:t xml:space="preserve"> (for the sensation seeking </w:t>
      </w:r>
      <w:r w:rsidR="007014EC">
        <w:rPr>
          <w:sz w:val="24"/>
          <w:szCs w:val="28"/>
        </w:rPr>
        <w:t>questionnaire)</w:t>
      </w:r>
      <w:r>
        <w:rPr>
          <w:sz w:val="24"/>
          <w:szCs w:val="28"/>
        </w:rPr>
        <w:t xml:space="preserve"> </w:t>
      </w:r>
      <w:r w:rsidR="007014EC">
        <w:rPr>
          <w:sz w:val="24"/>
          <w:szCs w:val="28"/>
        </w:rPr>
        <w:t xml:space="preserve">how much they agree with a statement </w:t>
      </w:r>
      <w:r>
        <w:rPr>
          <w:sz w:val="24"/>
          <w:szCs w:val="28"/>
        </w:rPr>
        <w:t xml:space="preserve">(strongly disagree- strongly agree). For the driving behaviour questionnaire they stated how often they engaged in a certain behaviour </w:t>
      </w:r>
      <w:r w:rsidR="007014EC">
        <w:rPr>
          <w:sz w:val="24"/>
          <w:szCs w:val="28"/>
        </w:rPr>
        <w:t>(very often to never).</w:t>
      </w:r>
      <w:r>
        <w:rPr>
          <w:sz w:val="24"/>
          <w:szCs w:val="28"/>
        </w:rPr>
        <w:t xml:space="preserve"> The results from both questionnaires were analysed and results were drawn based off any trends that showed.</w:t>
      </w:r>
    </w:p>
    <w:p w14:paraId="4BBF4DA8" w14:textId="77777777" w:rsidR="00E34614" w:rsidRDefault="00E34614" w:rsidP="00DB2531">
      <w:pPr>
        <w:tabs>
          <w:tab w:val="left" w:pos="2086"/>
        </w:tabs>
        <w:rPr>
          <w:sz w:val="28"/>
          <w:szCs w:val="28"/>
          <w:u w:val="single"/>
        </w:rPr>
      </w:pPr>
    </w:p>
    <w:p w14:paraId="0513098A" w14:textId="77777777" w:rsidR="00E34614" w:rsidRDefault="00E34614" w:rsidP="00DB2531">
      <w:pPr>
        <w:tabs>
          <w:tab w:val="left" w:pos="2086"/>
        </w:tabs>
        <w:rPr>
          <w:sz w:val="28"/>
          <w:szCs w:val="28"/>
          <w:u w:val="single"/>
        </w:rPr>
      </w:pPr>
    </w:p>
    <w:p w14:paraId="4661AF00" w14:textId="77777777" w:rsidR="00E34614" w:rsidRDefault="00E34614" w:rsidP="00DB2531">
      <w:pPr>
        <w:tabs>
          <w:tab w:val="left" w:pos="2086"/>
        </w:tabs>
        <w:rPr>
          <w:sz w:val="28"/>
          <w:szCs w:val="28"/>
          <w:u w:val="single"/>
        </w:rPr>
      </w:pPr>
    </w:p>
    <w:p w14:paraId="2C8371DC" w14:textId="77777777" w:rsidR="00E34614" w:rsidRDefault="00E34614" w:rsidP="00DB2531">
      <w:pPr>
        <w:tabs>
          <w:tab w:val="left" w:pos="2086"/>
        </w:tabs>
        <w:rPr>
          <w:sz w:val="28"/>
          <w:szCs w:val="28"/>
          <w:u w:val="single"/>
        </w:rPr>
      </w:pPr>
    </w:p>
    <w:p w14:paraId="49B3DD1D" w14:textId="77777777" w:rsidR="00E34614" w:rsidRDefault="00E34614" w:rsidP="00DB2531">
      <w:pPr>
        <w:tabs>
          <w:tab w:val="left" w:pos="2086"/>
        </w:tabs>
        <w:rPr>
          <w:sz w:val="28"/>
          <w:szCs w:val="28"/>
          <w:u w:val="single"/>
        </w:rPr>
      </w:pPr>
    </w:p>
    <w:p w14:paraId="1436735C" w14:textId="77777777" w:rsidR="00E34614" w:rsidRDefault="00E34614" w:rsidP="00DB2531">
      <w:pPr>
        <w:tabs>
          <w:tab w:val="left" w:pos="2086"/>
        </w:tabs>
        <w:rPr>
          <w:sz w:val="28"/>
          <w:szCs w:val="28"/>
          <w:u w:val="single"/>
        </w:rPr>
      </w:pPr>
    </w:p>
    <w:p w14:paraId="07F45163" w14:textId="77777777" w:rsidR="00E34614" w:rsidRDefault="00E34614" w:rsidP="00DB2531">
      <w:pPr>
        <w:tabs>
          <w:tab w:val="left" w:pos="2086"/>
        </w:tabs>
        <w:rPr>
          <w:sz w:val="28"/>
          <w:szCs w:val="28"/>
          <w:u w:val="single"/>
        </w:rPr>
      </w:pPr>
    </w:p>
    <w:p w14:paraId="42E308F3" w14:textId="77777777" w:rsidR="00E34614" w:rsidRDefault="00E34614" w:rsidP="00DB2531">
      <w:pPr>
        <w:tabs>
          <w:tab w:val="left" w:pos="2086"/>
        </w:tabs>
        <w:rPr>
          <w:sz w:val="28"/>
          <w:szCs w:val="28"/>
          <w:u w:val="single"/>
        </w:rPr>
      </w:pPr>
    </w:p>
    <w:p w14:paraId="0B9E1BD3" w14:textId="3582610E" w:rsidR="00646549" w:rsidRDefault="00E34614" w:rsidP="00806196">
      <w:pPr>
        <w:spacing w:line="480" w:lineRule="auto"/>
        <w:rPr>
          <w:sz w:val="28"/>
          <w:szCs w:val="28"/>
          <w:u w:val="single"/>
        </w:rPr>
      </w:pPr>
      <w:r w:rsidRPr="00E34614">
        <w:rPr>
          <w:sz w:val="28"/>
          <w:szCs w:val="28"/>
          <w:u w:val="single"/>
        </w:rPr>
        <w:lastRenderedPageBreak/>
        <w:t>Introduction</w:t>
      </w:r>
    </w:p>
    <w:p w14:paraId="5EAB9C93" w14:textId="44BB5B48" w:rsidR="00EE5435" w:rsidRPr="00147843" w:rsidRDefault="00147843" w:rsidP="00806196">
      <w:pPr>
        <w:spacing w:line="480" w:lineRule="auto"/>
        <w:jc w:val="center"/>
        <w:rPr>
          <w:sz w:val="24"/>
          <w:szCs w:val="28"/>
        </w:rPr>
      </w:pPr>
      <w:r>
        <w:rPr>
          <w:sz w:val="24"/>
          <w:szCs w:val="28"/>
        </w:rPr>
        <w:t>There are some articles</w:t>
      </w:r>
      <w:r w:rsidR="00BC29E5">
        <w:rPr>
          <w:sz w:val="24"/>
          <w:szCs w:val="28"/>
        </w:rPr>
        <w:t>/reports</w:t>
      </w:r>
      <w:r>
        <w:rPr>
          <w:sz w:val="24"/>
          <w:szCs w:val="28"/>
        </w:rPr>
        <w:t xml:space="preserve"> of interest which were looked at with relevance </w:t>
      </w:r>
      <w:r w:rsidR="00BC29E5">
        <w:rPr>
          <w:sz w:val="24"/>
          <w:szCs w:val="28"/>
        </w:rPr>
        <w:t>to this reports outcome and analysis</w:t>
      </w:r>
      <w:r>
        <w:rPr>
          <w:sz w:val="24"/>
          <w:szCs w:val="28"/>
        </w:rPr>
        <w:t xml:space="preserve">. One </w:t>
      </w:r>
      <w:r w:rsidR="00BC29E5">
        <w:rPr>
          <w:sz w:val="24"/>
          <w:szCs w:val="28"/>
        </w:rPr>
        <w:t xml:space="preserve">report </w:t>
      </w:r>
      <w:r>
        <w:rPr>
          <w:sz w:val="24"/>
          <w:szCs w:val="28"/>
        </w:rPr>
        <w:t>being by Jonah (1997), he too looked into sensation seeking and risky driving.</w:t>
      </w:r>
      <w:r w:rsidR="00166959">
        <w:rPr>
          <w:sz w:val="24"/>
          <w:szCs w:val="28"/>
        </w:rPr>
        <w:t xml:space="preserve"> The rep</w:t>
      </w:r>
      <w:r w:rsidR="007B1BC4">
        <w:rPr>
          <w:sz w:val="24"/>
          <w:szCs w:val="28"/>
        </w:rPr>
        <w:t xml:space="preserve">ort synthesised and reviewed forty </w:t>
      </w:r>
      <w:r w:rsidR="00166959">
        <w:rPr>
          <w:sz w:val="24"/>
          <w:szCs w:val="28"/>
        </w:rPr>
        <w:t>studies and compiled the</w:t>
      </w:r>
      <w:r w:rsidR="00BC29E5">
        <w:rPr>
          <w:sz w:val="24"/>
          <w:szCs w:val="28"/>
        </w:rPr>
        <w:t>se results for an overall look at how strong the relationship really is</w:t>
      </w:r>
      <w:r w:rsidR="00EE5435">
        <w:rPr>
          <w:sz w:val="24"/>
          <w:szCs w:val="28"/>
        </w:rPr>
        <w:t>. He states how the majority of the studies showed a positive relationship between sensation seeking and risky driving, depending on certain factors</w:t>
      </w:r>
      <w:r w:rsidR="00BC29E5">
        <w:rPr>
          <w:sz w:val="24"/>
          <w:szCs w:val="28"/>
        </w:rPr>
        <w:t xml:space="preserve"> (</w:t>
      </w:r>
      <w:r w:rsidR="00EE5435">
        <w:rPr>
          <w:sz w:val="24"/>
          <w:szCs w:val="28"/>
        </w:rPr>
        <w:t>such as gender</w:t>
      </w:r>
      <w:r w:rsidR="00BC29E5">
        <w:rPr>
          <w:sz w:val="24"/>
          <w:szCs w:val="28"/>
        </w:rPr>
        <w:t>)</w:t>
      </w:r>
      <w:r w:rsidR="007B1BC4">
        <w:rPr>
          <w:sz w:val="24"/>
          <w:szCs w:val="28"/>
        </w:rPr>
        <w:t>. There were a few</w:t>
      </w:r>
      <w:r w:rsidR="00EE5435">
        <w:rPr>
          <w:sz w:val="24"/>
          <w:szCs w:val="28"/>
        </w:rPr>
        <w:t xml:space="preserve"> studies he looked at </w:t>
      </w:r>
      <w:r w:rsidR="007B1BC4">
        <w:rPr>
          <w:sz w:val="24"/>
          <w:szCs w:val="28"/>
        </w:rPr>
        <w:t xml:space="preserve">which </w:t>
      </w:r>
      <w:r w:rsidR="00EE5435">
        <w:rPr>
          <w:sz w:val="24"/>
          <w:szCs w:val="28"/>
        </w:rPr>
        <w:t>used the Zuc</w:t>
      </w:r>
      <w:r w:rsidR="00042CBB">
        <w:rPr>
          <w:sz w:val="24"/>
          <w:szCs w:val="28"/>
        </w:rPr>
        <w:t>kerman (1994) sensation seeking scale</w:t>
      </w:r>
      <w:r w:rsidR="00BC29E5">
        <w:rPr>
          <w:sz w:val="24"/>
          <w:szCs w:val="28"/>
        </w:rPr>
        <w:t>, whereby</w:t>
      </w:r>
      <w:r w:rsidR="00042CBB">
        <w:rPr>
          <w:sz w:val="24"/>
          <w:szCs w:val="28"/>
        </w:rPr>
        <w:t xml:space="preserve"> Thrill seeking seems to have the strongest relationship to risky driving.</w:t>
      </w:r>
      <w:r w:rsidR="00444A3C">
        <w:rPr>
          <w:sz w:val="24"/>
          <w:szCs w:val="28"/>
        </w:rPr>
        <w:t xml:space="preserve"> A further study By Dahlen </w:t>
      </w:r>
      <w:r w:rsidR="00444A3C" w:rsidRPr="00373FEE">
        <w:rPr>
          <w:sz w:val="24"/>
          <w:szCs w:val="24"/>
        </w:rPr>
        <w:t>et al (2005), looked into how sensation seeking, impulsiveness, and boredom proneness were likely factors influencing risky or aggressive driving styles.</w:t>
      </w:r>
      <w:r w:rsidR="0085036E" w:rsidRPr="00373FEE">
        <w:rPr>
          <w:sz w:val="24"/>
          <w:szCs w:val="24"/>
        </w:rPr>
        <w:t xml:space="preserve"> </w:t>
      </w:r>
      <w:r w:rsidR="00444A3C" w:rsidRPr="00373FEE">
        <w:rPr>
          <w:sz w:val="24"/>
          <w:szCs w:val="24"/>
        </w:rPr>
        <w:t xml:space="preserve">Based on this literature, </w:t>
      </w:r>
      <w:r w:rsidR="00EE5435" w:rsidRPr="00373FEE">
        <w:rPr>
          <w:sz w:val="24"/>
          <w:szCs w:val="24"/>
        </w:rPr>
        <w:t xml:space="preserve">It was hypothesised </w:t>
      </w:r>
      <w:r w:rsidR="00373FEE" w:rsidRPr="00373FEE">
        <w:rPr>
          <w:sz w:val="24"/>
          <w:szCs w:val="24"/>
        </w:rPr>
        <w:t>that there would be a strong correlation between impulsivity and risky driving behaviour</w:t>
      </w:r>
    </w:p>
    <w:p w14:paraId="7034D2A8" w14:textId="4BA7E738" w:rsidR="00E34614" w:rsidRDefault="00E34614" w:rsidP="00806196">
      <w:pPr>
        <w:spacing w:line="480" w:lineRule="auto"/>
        <w:rPr>
          <w:sz w:val="28"/>
          <w:szCs w:val="28"/>
          <w:u w:val="single"/>
        </w:rPr>
      </w:pPr>
      <w:r w:rsidRPr="00E34614">
        <w:rPr>
          <w:sz w:val="28"/>
          <w:szCs w:val="28"/>
          <w:u w:val="single"/>
        </w:rPr>
        <w:t>Methods</w:t>
      </w:r>
    </w:p>
    <w:p w14:paraId="7A385E93" w14:textId="5F911CBF" w:rsidR="003A2858" w:rsidRDefault="003A2858" w:rsidP="00806196">
      <w:pPr>
        <w:spacing w:line="480" w:lineRule="auto"/>
        <w:jc w:val="center"/>
        <w:rPr>
          <w:sz w:val="24"/>
          <w:szCs w:val="28"/>
          <w:u w:val="single"/>
        </w:rPr>
      </w:pPr>
      <w:r w:rsidRPr="003A2858">
        <w:rPr>
          <w:sz w:val="24"/>
          <w:szCs w:val="28"/>
          <w:u w:val="single"/>
        </w:rPr>
        <w:t>Participants</w:t>
      </w:r>
    </w:p>
    <w:p w14:paraId="5D08A23A" w14:textId="77BE2E93" w:rsidR="003A2858" w:rsidRDefault="00BB16AA" w:rsidP="00806196">
      <w:pPr>
        <w:spacing w:line="480" w:lineRule="auto"/>
        <w:jc w:val="center"/>
        <w:rPr>
          <w:sz w:val="24"/>
          <w:szCs w:val="28"/>
        </w:rPr>
      </w:pPr>
      <w:r>
        <w:rPr>
          <w:sz w:val="24"/>
          <w:szCs w:val="28"/>
        </w:rPr>
        <w:t>There were twenty six</w:t>
      </w:r>
      <w:r w:rsidR="003A2858">
        <w:rPr>
          <w:sz w:val="24"/>
          <w:szCs w:val="28"/>
        </w:rPr>
        <w:t xml:space="preserve"> participants </w:t>
      </w:r>
      <w:r w:rsidR="00B258BD">
        <w:rPr>
          <w:sz w:val="24"/>
          <w:szCs w:val="28"/>
        </w:rPr>
        <w:t>who</w:t>
      </w:r>
      <w:r w:rsidR="003A2858">
        <w:rPr>
          <w:sz w:val="24"/>
          <w:szCs w:val="28"/>
        </w:rPr>
        <w:t xml:space="preserve"> took part, with there being a m</w:t>
      </w:r>
      <w:r>
        <w:rPr>
          <w:sz w:val="24"/>
          <w:szCs w:val="28"/>
        </w:rPr>
        <w:t>ix of both males and females (twenty one</w:t>
      </w:r>
      <w:r w:rsidR="003A2858">
        <w:rPr>
          <w:sz w:val="24"/>
          <w:szCs w:val="28"/>
        </w:rPr>
        <w:t xml:space="preserve"> females to </w:t>
      </w:r>
      <w:r>
        <w:rPr>
          <w:sz w:val="24"/>
          <w:szCs w:val="28"/>
        </w:rPr>
        <w:t>five</w:t>
      </w:r>
      <w:r w:rsidR="003A2858">
        <w:rPr>
          <w:sz w:val="24"/>
          <w:szCs w:val="28"/>
        </w:rPr>
        <w:t xml:space="preserve"> males). </w:t>
      </w:r>
      <w:r w:rsidR="003163A6">
        <w:rPr>
          <w:sz w:val="24"/>
          <w:szCs w:val="28"/>
        </w:rPr>
        <w:t>The age rang</w:t>
      </w:r>
      <w:r w:rsidR="00DC1F76">
        <w:rPr>
          <w:sz w:val="24"/>
          <w:szCs w:val="28"/>
        </w:rPr>
        <w:t xml:space="preserve">e between the participants was </w:t>
      </w:r>
      <w:r>
        <w:rPr>
          <w:sz w:val="24"/>
          <w:szCs w:val="28"/>
        </w:rPr>
        <w:t>eighteen- sixty</w:t>
      </w:r>
      <w:r w:rsidR="003163A6">
        <w:rPr>
          <w:sz w:val="24"/>
          <w:szCs w:val="28"/>
        </w:rPr>
        <w:t xml:space="preserve"> (</w:t>
      </w:r>
      <w:r w:rsidR="003163A6" w:rsidRPr="0085036E">
        <w:rPr>
          <w:i/>
          <w:sz w:val="24"/>
          <w:szCs w:val="28"/>
        </w:rPr>
        <w:t>m</w:t>
      </w:r>
      <w:r w:rsidR="003163A6">
        <w:rPr>
          <w:sz w:val="24"/>
          <w:szCs w:val="28"/>
        </w:rPr>
        <w:t xml:space="preserve">= </w:t>
      </w:r>
      <w:r w:rsidR="00DC1F76">
        <w:rPr>
          <w:sz w:val="24"/>
          <w:szCs w:val="28"/>
        </w:rPr>
        <w:t xml:space="preserve">27.58). </w:t>
      </w:r>
      <w:r w:rsidR="003A2858">
        <w:rPr>
          <w:sz w:val="24"/>
          <w:szCs w:val="28"/>
        </w:rPr>
        <w:t>They were recruited through an email link whic</w:t>
      </w:r>
      <w:r w:rsidR="003163A6">
        <w:rPr>
          <w:sz w:val="24"/>
          <w:szCs w:val="28"/>
        </w:rPr>
        <w:t>h was sent by the research team (convenience sample).</w:t>
      </w:r>
    </w:p>
    <w:p w14:paraId="1356299B" w14:textId="6B86E43E" w:rsidR="00DC1F76" w:rsidRPr="00DC1F76" w:rsidRDefault="00DC1F76" w:rsidP="00806196">
      <w:pPr>
        <w:spacing w:line="480" w:lineRule="auto"/>
        <w:jc w:val="center"/>
        <w:rPr>
          <w:sz w:val="24"/>
          <w:szCs w:val="28"/>
          <w:u w:val="single"/>
        </w:rPr>
      </w:pPr>
      <w:r w:rsidRPr="00DC1F76">
        <w:rPr>
          <w:sz w:val="24"/>
          <w:szCs w:val="28"/>
          <w:u w:val="single"/>
        </w:rPr>
        <w:t>Design</w:t>
      </w:r>
    </w:p>
    <w:p w14:paraId="30EEFC8F" w14:textId="7F23556A" w:rsidR="00DC1F76" w:rsidRDefault="00DC1F76" w:rsidP="00806196">
      <w:pPr>
        <w:spacing w:line="480" w:lineRule="auto"/>
        <w:jc w:val="center"/>
        <w:rPr>
          <w:sz w:val="24"/>
          <w:szCs w:val="28"/>
        </w:rPr>
      </w:pPr>
      <w:r>
        <w:rPr>
          <w:sz w:val="24"/>
          <w:szCs w:val="28"/>
        </w:rPr>
        <w:t>The design used for this study was correlation</w:t>
      </w:r>
      <w:r w:rsidR="002F448D">
        <w:rPr>
          <w:sz w:val="24"/>
          <w:szCs w:val="28"/>
        </w:rPr>
        <w:t>al, using the SPSS system to correlate the data</w:t>
      </w:r>
      <w:r>
        <w:rPr>
          <w:sz w:val="24"/>
          <w:szCs w:val="28"/>
        </w:rPr>
        <w:t xml:space="preserve"> with the results </w:t>
      </w:r>
      <w:r w:rsidR="00BB16AA">
        <w:rPr>
          <w:sz w:val="24"/>
          <w:szCs w:val="28"/>
        </w:rPr>
        <w:t>obtained. As t</w:t>
      </w:r>
      <w:r w:rsidR="002F448D">
        <w:rPr>
          <w:sz w:val="24"/>
          <w:szCs w:val="28"/>
        </w:rPr>
        <w:t xml:space="preserve">here was </w:t>
      </w:r>
      <w:r w:rsidR="00BB16AA">
        <w:rPr>
          <w:sz w:val="24"/>
          <w:szCs w:val="28"/>
        </w:rPr>
        <w:t xml:space="preserve">no independent variable being manipulated, there </w:t>
      </w:r>
      <w:r w:rsidR="00BB16AA">
        <w:rPr>
          <w:sz w:val="24"/>
          <w:szCs w:val="28"/>
        </w:rPr>
        <w:lastRenderedPageBreak/>
        <w:t>was no distinct independent or dependant variable. This meaning</w:t>
      </w:r>
      <w:r w:rsidR="002F448D">
        <w:rPr>
          <w:sz w:val="24"/>
          <w:szCs w:val="28"/>
        </w:rPr>
        <w:t xml:space="preserve"> there were just two co-occurring variables</w:t>
      </w:r>
      <w:r w:rsidR="00B258BD">
        <w:rPr>
          <w:sz w:val="24"/>
          <w:szCs w:val="28"/>
        </w:rPr>
        <w:t xml:space="preserve"> being measured against each other</w:t>
      </w:r>
      <w:r w:rsidR="002F448D">
        <w:rPr>
          <w:sz w:val="24"/>
          <w:szCs w:val="28"/>
        </w:rPr>
        <w:t xml:space="preserve">. These being the levels of sensation seeking and levels of risky driving, </w:t>
      </w:r>
      <w:r w:rsidR="00B258BD">
        <w:rPr>
          <w:sz w:val="24"/>
          <w:szCs w:val="28"/>
        </w:rPr>
        <w:t>as the aim was to look for a relationship one could not determine cause or effect.</w:t>
      </w:r>
    </w:p>
    <w:p w14:paraId="461AA871" w14:textId="560DA540" w:rsidR="00E20AF7" w:rsidRDefault="00E20AF7" w:rsidP="00806196">
      <w:pPr>
        <w:spacing w:line="480" w:lineRule="auto"/>
        <w:jc w:val="center"/>
        <w:rPr>
          <w:sz w:val="24"/>
          <w:szCs w:val="28"/>
          <w:u w:val="single"/>
        </w:rPr>
      </w:pPr>
      <w:r w:rsidRPr="00E20AF7">
        <w:rPr>
          <w:sz w:val="24"/>
          <w:szCs w:val="28"/>
          <w:u w:val="single"/>
        </w:rPr>
        <w:t>Materials</w:t>
      </w:r>
    </w:p>
    <w:p w14:paraId="024EC2C0" w14:textId="381D91AF" w:rsidR="00E20AF7" w:rsidRPr="00E20AF7" w:rsidRDefault="00E20AF7" w:rsidP="00806196">
      <w:pPr>
        <w:spacing w:line="480" w:lineRule="auto"/>
        <w:jc w:val="center"/>
        <w:rPr>
          <w:sz w:val="24"/>
          <w:szCs w:val="28"/>
        </w:rPr>
      </w:pPr>
      <w:r>
        <w:rPr>
          <w:sz w:val="24"/>
          <w:szCs w:val="28"/>
        </w:rPr>
        <w:t xml:space="preserve">The materials used in this study include the two questionnaires </w:t>
      </w:r>
      <w:r w:rsidR="00613EDC">
        <w:rPr>
          <w:sz w:val="24"/>
          <w:szCs w:val="28"/>
        </w:rPr>
        <w:t>(appendix A, appendix B). Participants were asked to read through them and place a specific number next to the statement depending how much they agreed with a statement (appendix A) and then for the second questionnaire state how often they did a certain activity (appendix B).</w:t>
      </w:r>
    </w:p>
    <w:p w14:paraId="07BCCBF3" w14:textId="2F41971B" w:rsidR="00E20AF7" w:rsidRDefault="00E20AF7" w:rsidP="00806196">
      <w:pPr>
        <w:spacing w:line="480" w:lineRule="auto"/>
        <w:jc w:val="center"/>
        <w:rPr>
          <w:sz w:val="24"/>
          <w:szCs w:val="28"/>
          <w:u w:val="single"/>
        </w:rPr>
      </w:pPr>
      <w:r w:rsidRPr="00E20AF7">
        <w:rPr>
          <w:sz w:val="24"/>
          <w:szCs w:val="28"/>
          <w:u w:val="single"/>
        </w:rPr>
        <w:t>Procedure</w:t>
      </w:r>
    </w:p>
    <w:p w14:paraId="616AB027" w14:textId="5C28A258" w:rsidR="00613EDC" w:rsidRPr="00613EDC" w:rsidRDefault="00613EDC" w:rsidP="00806196">
      <w:pPr>
        <w:spacing w:line="480" w:lineRule="auto"/>
        <w:jc w:val="center"/>
        <w:rPr>
          <w:sz w:val="24"/>
          <w:szCs w:val="28"/>
        </w:rPr>
      </w:pPr>
      <w:r>
        <w:rPr>
          <w:sz w:val="24"/>
          <w:szCs w:val="28"/>
        </w:rPr>
        <w:t>The participants in this study were recruited through a convenience sample as an email was sent out to all, and those who wanted to take part followed the instructions to do so online. Firstly, after accepting to take part, they were prompted to fill out a consent form (appendix C) which</w:t>
      </w:r>
      <w:r w:rsidR="00891DF1">
        <w:rPr>
          <w:sz w:val="24"/>
          <w:szCs w:val="28"/>
        </w:rPr>
        <w:t xml:space="preserve"> stated they would be filling out two questionnaires r</w:t>
      </w:r>
      <w:r w:rsidR="00BD3806">
        <w:rPr>
          <w:sz w:val="24"/>
          <w:szCs w:val="28"/>
        </w:rPr>
        <w:t>egarding their driving behaviours. Following this was a brief form for them to fill in for demographic information (appendix D) asking their age, gender, type of driving licence they currently had and finally how often they drive (if at all). Once the study concluded, a debrief form was provided stating the aim of the study and that if they wanted to withdraw they had to email the researcher then.  Otherwise, once the form was submitted their results would be kept confidential and not traced back to them.</w:t>
      </w:r>
    </w:p>
    <w:p w14:paraId="2556B3A6" w14:textId="77777777" w:rsidR="00AB2CBC" w:rsidRDefault="00AB2CBC" w:rsidP="00806196">
      <w:pPr>
        <w:spacing w:line="480" w:lineRule="auto"/>
        <w:jc w:val="center"/>
        <w:rPr>
          <w:sz w:val="28"/>
          <w:szCs w:val="28"/>
          <w:u w:val="single"/>
        </w:rPr>
      </w:pPr>
    </w:p>
    <w:p w14:paraId="6D132E5C" w14:textId="77777777" w:rsidR="00AB2CBC" w:rsidRDefault="00AB2CBC" w:rsidP="00806196">
      <w:pPr>
        <w:spacing w:line="480" w:lineRule="auto"/>
        <w:jc w:val="center"/>
        <w:rPr>
          <w:sz w:val="28"/>
          <w:szCs w:val="28"/>
          <w:u w:val="single"/>
        </w:rPr>
      </w:pPr>
    </w:p>
    <w:p w14:paraId="318A4395" w14:textId="0A36A2E0" w:rsidR="00AB2CBC" w:rsidRDefault="00E34614" w:rsidP="00806196">
      <w:pPr>
        <w:spacing w:line="480" w:lineRule="auto"/>
        <w:rPr>
          <w:sz w:val="28"/>
          <w:szCs w:val="28"/>
          <w:u w:val="single"/>
        </w:rPr>
      </w:pPr>
      <w:r w:rsidRPr="00E34614">
        <w:rPr>
          <w:sz w:val="28"/>
          <w:szCs w:val="28"/>
          <w:u w:val="single"/>
        </w:rPr>
        <w:lastRenderedPageBreak/>
        <w:t>Results</w:t>
      </w:r>
    </w:p>
    <w:p w14:paraId="11825F40" w14:textId="5CE92E5F" w:rsidR="00AB2CBC" w:rsidRPr="00806196" w:rsidRDefault="00AB2CBC" w:rsidP="00806196">
      <w:pPr>
        <w:spacing w:line="480" w:lineRule="auto"/>
        <w:jc w:val="center"/>
        <w:rPr>
          <w:sz w:val="32"/>
          <w:szCs w:val="28"/>
          <w:u w:val="single"/>
        </w:rPr>
      </w:pPr>
      <w:r w:rsidRPr="00806196">
        <w:rPr>
          <w:sz w:val="24"/>
        </w:rPr>
        <w:t xml:space="preserve">The relationship between sensation seeking and risky driving behaviour </w:t>
      </w:r>
      <w:r w:rsidRPr="00806196">
        <w:rPr>
          <w:sz w:val="24"/>
        </w:rPr>
        <w:t>was investigated using Pearson product-moment correlation coefficient</w:t>
      </w:r>
      <w:r w:rsidR="00936BAA" w:rsidRPr="00806196">
        <w:rPr>
          <w:sz w:val="24"/>
        </w:rPr>
        <w:t>, on the SPSS system</w:t>
      </w:r>
      <w:r w:rsidRPr="00806196">
        <w:rPr>
          <w:sz w:val="24"/>
        </w:rPr>
        <w:t>.</w:t>
      </w:r>
      <w:r w:rsidR="00936BAA" w:rsidRPr="00806196">
        <w:rPr>
          <w:sz w:val="24"/>
        </w:rPr>
        <w:t xml:space="preserve"> The result found a </w:t>
      </w:r>
      <w:r w:rsidRPr="00806196">
        <w:rPr>
          <w:sz w:val="24"/>
        </w:rPr>
        <w:t>strong, negative correlation between the two variables,</w:t>
      </w:r>
      <w:r w:rsidRPr="00806196">
        <w:rPr>
          <w:sz w:val="24"/>
        </w:rPr>
        <w:t xml:space="preserve"> </w:t>
      </w:r>
      <w:r w:rsidRPr="00806196">
        <w:rPr>
          <w:i/>
          <w:sz w:val="24"/>
        </w:rPr>
        <w:t>r</w:t>
      </w:r>
      <w:r w:rsidR="00806196">
        <w:rPr>
          <w:i/>
          <w:sz w:val="24"/>
        </w:rPr>
        <w:t xml:space="preserve"> </w:t>
      </w:r>
      <w:r w:rsidRPr="00806196">
        <w:rPr>
          <w:sz w:val="24"/>
        </w:rPr>
        <w:t xml:space="preserve">= -0.77, </w:t>
      </w:r>
      <w:r w:rsidRPr="00806196">
        <w:rPr>
          <w:i/>
          <w:sz w:val="24"/>
        </w:rPr>
        <w:t xml:space="preserve">n </w:t>
      </w:r>
      <w:r w:rsidRPr="00806196">
        <w:rPr>
          <w:sz w:val="24"/>
        </w:rPr>
        <w:t xml:space="preserve">= 26, </w:t>
      </w:r>
      <w:r w:rsidRPr="00806196">
        <w:rPr>
          <w:i/>
          <w:sz w:val="24"/>
        </w:rPr>
        <w:t>p</w:t>
      </w:r>
      <w:r w:rsidRPr="00806196">
        <w:rPr>
          <w:sz w:val="24"/>
        </w:rPr>
        <w:t xml:space="preserve"> = </w:t>
      </w:r>
      <w:r w:rsidR="001D06F2">
        <w:rPr>
          <w:sz w:val="24"/>
        </w:rPr>
        <w:t xml:space="preserve">&gt; </w:t>
      </w:r>
      <w:bookmarkStart w:id="0" w:name="_GoBack"/>
      <w:bookmarkEnd w:id="0"/>
      <w:r w:rsidR="001D06F2">
        <w:rPr>
          <w:sz w:val="24"/>
        </w:rPr>
        <w:t>.05</w:t>
      </w:r>
      <w:r w:rsidR="00936BAA" w:rsidRPr="00806196">
        <w:rPr>
          <w:sz w:val="24"/>
        </w:rPr>
        <w:t>,</w:t>
      </w:r>
      <w:r w:rsidR="00373FEE" w:rsidRPr="00806196">
        <w:rPr>
          <w:sz w:val="24"/>
        </w:rPr>
        <w:t xml:space="preserve"> this showing a weak negative correlation between the two co-occurring variables. This being said, the hypothesis previously stated must be rejected.</w:t>
      </w:r>
    </w:p>
    <w:p w14:paraId="1E6E2A97" w14:textId="681A4CE2" w:rsidR="001A1233" w:rsidRDefault="00E34614" w:rsidP="00806196">
      <w:pPr>
        <w:spacing w:line="480" w:lineRule="auto"/>
        <w:rPr>
          <w:sz w:val="28"/>
          <w:szCs w:val="28"/>
          <w:u w:val="single"/>
        </w:rPr>
      </w:pPr>
      <w:r w:rsidRPr="00E34614">
        <w:rPr>
          <w:sz w:val="28"/>
          <w:szCs w:val="28"/>
          <w:u w:val="single"/>
        </w:rPr>
        <w:t>Discussion</w:t>
      </w:r>
    </w:p>
    <w:p w14:paraId="54045F2E" w14:textId="74547995" w:rsidR="001A1233" w:rsidRPr="001A1233" w:rsidRDefault="001A1233" w:rsidP="00895DCA">
      <w:pPr>
        <w:spacing w:line="480" w:lineRule="auto"/>
        <w:jc w:val="center"/>
        <w:rPr>
          <w:sz w:val="24"/>
          <w:szCs w:val="28"/>
        </w:rPr>
      </w:pPr>
      <w:r>
        <w:rPr>
          <w:sz w:val="24"/>
          <w:szCs w:val="28"/>
        </w:rPr>
        <w:t>The results I found show a weak negative correlation meaning there is not a strong relationship between the levels of sensation seeking and risky driving behaviour, as previously thought. Jonah (1997) was one report looked into as part of the literature for this report, which stated a positive relationship between the two. This could be due to when the report and studies were carried out (many years ago), since then peoples behaviours</w:t>
      </w:r>
      <w:r w:rsidR="00895DCA">
        <w:rPr>
          <w:sz w:val="24"/>
          <w:szCs w:val="28"/>
        </w:rPr>
        <w:t xml:space="preserve"> and attitudes</w:t>
      </w:r>
      <w:r>
        <w:rPr>
          <w:sz w:val="24"/>
          <w:szCs w:val="28"/>
        </w:rPr>
        <w:t xml:space="preserve"> may have changed as it is promoted more so now, about safe driving via campaigns etc. Although, the limitations to this study could include a small sample size (only twenty six) whereas reports previously were reviewing many studies and generalising the results.</w:t>
      </w:r>
      <w:r w:rsidR="00895DCA">
        <w:rPr>
          <w:sz w:val="24"/>
          <w:szCs w:val="28"/>
        </w:rPr>
        <w:t xml:space="preserve"> Also, based on the fact the participants recruited were through a convenience sample online, they could have rushed it and put down any answer to not look bad. To summarise, although in this case there was not a high level of significance between the two variables, it could be investigated further as to what other variables may be affecting the results such as age, gender, nationality and many more. To get a thorough take on the matter everything must be considered</w:t>
      </w:r>
    </w:p>
    <w:p w14:paraId="2C51DEC5" w14:textId="77777777" w:rsidR="00895DCA" w:rsidRDefault="00895DCA" w:rsidP="0085036E">
      <w:pPr>
        <w:spacing w:line="480" w:lineRule="auto"/>
        <w:rPr>
          <w:sz w:val="28"/>
          <w:szCs w:val="28"/>
          <w:u w:val="single"/>
        </w:rPr>
      </w:pPr>
    </w:p>
    <w:p w14:paraId="1B8F7C1E" w14:textId="67C93061" w:rsidR="00042CBB" w:rsidRDefault="00E34614" w:rsidP="0085036E">
      <w:pPr>
        <w:spacing w:line="480" w:lineRule="auto"/>
      </w:pPr>
      <w:r w:rsidRPr="00E34614">
        <w:rPr>
          <w:sz w:val="28"/>
          <w:szCs w:val="28"/>
          <w:u w:val="single"/>
        </w:rPr>
        <w:lastRenderedPageBreak/>
        <w:t>Reference list</w:t>
      </w:r>
      <w:r w:rsidR="00042CBB" w:rsidRPr="00042CBB">
        <w:t xml:space="preserve"> </w:t>
      </w:r>
    </w:p>
    <w:p w14:paraId="4DDFE29D" w14:textId="6A993F92" w:rsidR="00E34614" w:rsidRPr="00042CBB" w:rsidRDefault="00042CBB" w:rsidP="0085036E">
      <w:pPr>
        <w:spacing w:line="480" w:lineRule="auto"/>
        <w:rPr>
          <w:sz w:val="24"/>
          <w:szCs w:val="28"/>
        </w:rPr>
      </w:pPr>
      <w:r w:rsidRPr="00042CBB">
        <w:rPr>
          <w:sz w:val="24"/>
          <w:szCs w:val="28"/>
        </w:rPr>
        <w:t xml:space="preserve">Jonah, B. A. (1997). Sensation seeking and risky driving: a review and synthesis of the literature. </w:t>
      </w:r>
      <w:r w:rsidRPr="00042CBB">
        <w:rPr>
          <w:i/>
          <w:sz w:val="24"/>
          <w:szCs w:val="28"/>
        </w:rPr>
        <w:t>Accident Analysis &amp; Prevention</w:t>
      </w:r>
      <w:r w:rsidRPr="00042CBB">
        <w:rPr>
          <w:sz w:val="24"/>
          <w:szCs w:val="28"/>
        </w:rPr>
        <w:t>, 29(5), 651-665.</w:t>
      </w:r>
    </w:p>
    <w:p w14:paraId="6C1DB2A3" w14:textId="31607B92" w:rsidR="00EE5435" w:rsidRDefault="00EE5435" w:rsidP="0085036E">
      <w:pPr>
        <w:spacing w:line="480" w:lineRule="auto"/>
        <w:rPr>
          <w:sz w:val="24"/>
          <w:szCs w:val="28"/>
        </w:rPr>
      </w:pPr>
      <w:r w:rsidRPr="00042CBB">
        <w:rPr>
          <w:sz w:val="24"/>
          <w:szCs w:val="28"/>
        </w:rPr>
        <w:t xml:space="preserve">Zuckerman M. (1994) </w:t>
      </w:r>
      <w:r w:rsidR="00042CBB" w:rsidRPr="00042CBB">
        <w:rPr>
          <w:i/>
          <w:sz w:val="24"/>
          <w:szCs w:val="28"/>
        </w:rPr>
        <w:t xml:space="preserve">Behavioural Expressions and Bio-social </w:t>
      </w:r>
      <w:r w:rsidRPr="00042CBB">
        <w:rPr>
          <w:i/>
          <w:sz w:val="24"/>
          <w:szCs w:val="28"/>
        </w:rPr>
        <w:t>Bases of Sensation Seeking.</w:t>
      </w:r>
      <w:r w:rsidRPr="00042CBB">
        <w:rPr>
          <w:sz w:val="24"/>
          <w:szCs w:val="28"/>
        </w:rPr>
        <w:t xml:space="preserve"> University of Cambridge</w:t>
      </w:r>
      <w:r w:rsidR="00042CBB">
        <w:rPr>
          <w:sz w:val="24"/>
          <w:szCs w:val="28"/>
        </w:rPr>
        <w:t xml:space="preserve"> Press, Cambridge</w:t>
      </w:r>
    </w:p>
    <w:p w14:paraId="7EC8E798" w14:textId="06FB4FEF" w:rsidR="00444A3C" w:rsidRPr="00042CBB" w:rsidRDefault="00444A3C" w:rsidP="0085036E">
      <w:pPr>
        <w:spacing w:line="480" w:lineRule="auto"/>
        <w:rPr>
          <w:sz w:val="24"/>
          <w:szCs w:val="28"/>
        </w:rPr>
      </w:pPr>
      <w:r w:rsidRPr="00444A3C">
        <w:rPr>
          <w:sz w:val="24"/>
          <w:szCs w:val="28"/>
        </w:rPr>
        <w:t xml:space="preserve">Dahlen, E. R., Martin, R. C., Ragan, K., &amp; Kuhlman, M. M. (2005). Driving anger, sensation seeking, impulsiveness, and boredom proneness in the prediction of unsafe driving. </w:t>
      </w:r>
      <w:r w:rsidRPr="00444A3C">
        <w:rPr>
          <w:i/>
          <w:sz w:val="24"/>
          <w:szCs w:val="28"/>
        </w:rPr>
        <w:t>Accident Analysis &amp; Prevention</w:t>
      </w:r>
      <w:r w:rsidRPr="00444A3C">
        <w:rPr>
          <w:sz w:val="24"/>
          <w:szCs w:val="28"/>
        </w:rPr>
        <w:t>, 37(2), 341-348.</w:t>
      </w:r>
    </w:p>
    <w:p w14:paraId="1E61D23E" w14:textId="77777777" w:rsidR="00613EDC" w:rsidRDefault="00613EDC" w:rsidP="00646549">
      <w:pPr>
        <w:rPr>
          <w:b/>
          <w:sz w:val="28"/>
          <w:szCs w:val="28"/>
          <w:u w:val="single"/>
        </w:rPr>
      </w:pPr>
    </w:p>
    <w:p w14:paraId="44C19F9A" w14:textId="77777777" w:rsidR="0085036E" w:rsidRDefault="0085036E" w:rsidP="00646549">
      <w:pPr>
        <w:rPr>
          <w:b/>
          <w:sz w:val="28"/>
          <w:szCs w:val="28"/>
          <w:u w:val="single"/>
        </w:rPr>
      </w:pPr>
    </w:p>
    <w:p w14:paraId="5314A70B" w14:textId="77777777" w:rsidR="0085036E" w:rsidRDefault="0085036E" w:rsidP="00646549">
      <w:pPr>
        <w:rPr>
          <w:b/>
          <w:sz w:val="28"/>
          <w:szCs w:val="28"/>
          <w:u w:val="single"/>
        </w:rPr>
      </w:pPr>
    </w:p>
    <w:p w14:paraId="5A593181" w14:textId="77777777" w:rsidR="0085036E" w:rsidRDefault="0085036E" w:rsidP="00646549">
      <w:pPr>
        <w:rPr>
          <w:b/>
          <w:sz w:val="28"/>
          <w:szCs w:val="28"/>
          <w:u w:val="single"/>
        </w:rPr>
      </w:pPr>
    </w:p>
    <w:p w14:paraId="2ACCF9E8" w14:textId="77777777" w:rsidR="0085036E" w:rsidRDefault="0085036E" w:rsidP="00646549">
      <w:pPr>
        <w:rPr>
          <w:b/>
          <w:sz w:val="28"/>
          <w:szCs w:val="28"/>
          <w:u w:val="single"/>
        </w:rPr>
      </w:pPr>
    </w:p>
    <w:p w14:paraId="149BFD2B" w14:textId="77777777" w:rsidR="0085036E" w:rsidRDefault="0085036E" w:rsidP="00646549">
      <w:pPr>
        <w:rPr>
          <w:b/>
          <w:sz w:val="28"/>
          <w:szCs w:val="28"/>
          <w:u w:val="single"/>
        </w:rPr>
      </w:pPr>
    </w:p>
    <w:p w14:paraId="3F4C23D4" w14:textId="77777777" w:rsidR="0085036E" w:rsidRDefault="0085036E" w:rsidP="00646549">
      <w:pPr>
        <w:rPr>
          <w:b/>
          <w:sz w:val="28"/>
          <w:szCs w:val="28"/>
          <w:u w:val="single"/>
        </w:rPr>
      </w:pPr>
    </w:p>
    <w:p w14:paraId="1DBD9286" w14:textId="77777777" w:rsidR="00895DCA" w:rsidRDefault="00895DCA" w:rsidP="00646549">
      <w:pPr>
        <w:rPr>
          <w:b/>
          <w:sz w:val="28"/>
          <w:szCs w:val="28"/>
          <w:u w:val="single"/>
        </w:rPr>
      </w:pPr>
    </w:p>
    <w:p w14:paraId="1191EB98" w14:textId="77777777" w:rsidR="00895DCA" w:rsidRDefault="00895DCA" w:rsidP="00646549">
      <w:pPr>
        <w:rPr>
          <w:b/>
          <w:sz w:val="28"/>
          <w:szCs w:val="28"/>
          <w:u w:val="single"/>
        </w:rPr>
      </w:pPr>
    </w:p>
    <w:p w14:paraId="1559FD4C" w14:textId="77777777" w:rsidR="00895DCA" w:rsidRDefault="00895DCA" w:rsidP="00646549">
      <w:pPr>
        <w:rPr>
          <w:b/>
          <w:sz w:val="28"/>
          <w:szCs w:val="28"/>
          <w:u w:val="single"/>
        </w:rPr>
      </w:pPr>
    </w:p>
    <w:p w14:paraId="7E296C76" w14:textId="77777777" w:rsidR="00895DCA" w:rsidRDefault="00895DCA" w:rsidP="00646549">
      <w:pPr>
        <w:rPr>
          <w:b/>
          <w:sz w:val="28"/>
          <w:szCs w:val="28"/>
          <w:u w:val="single"/>
        </w:rPr>
      </w:pPr>
    </w:p>
    <w:p w14:paraId="38B91726" w14:textId="77777777" w:rsidR="00895DCA" w:rsidRDefault="00895DCA" w:rsidP="00646549">
      <w:pPr>
        <w:rPr>
          <w:b/>
          <w:sz w:val="28"/>
          <w:szCs w:val="28"/>
          <w:u w:val="single"/>
        </w:rPr>
      </w:pPr>
    </w:p>
    <w:p w14:paraId="0898C7B7" w14:textId="77777777" w:rsidR="00895DCA" w:rsidRDefault="00895DCA" w:rsidP="00646549">
      <w:pPr>
        <w:rPr>
          <w:b/>
          <w:sz w:val="28"/>
          <w:szCs w:val="28"/>
          <w:u w:val="single"/>
        </w:rPr>
      </w:pPr>
    </w:p>
    <w:p w14:paraId="6F807EB8" w14:textId="77777777" w:rsidR="00895DCA" w:rsidRDefault="00895DCA" w:rsidP="00646549">
      <w:pPr>
        <w:rPr>
          <w:b/>
          <w:sz w:val="28"/>
          <w:szCs w:val="28"/>
          <w:u w:val="single"/>
        </w:rPr>
      </w:pPr>
    </w:p>
    <w:p w14:paraId="67732B1B" w14:textId="77777777" w:rsidR="00895DCA" w:rsidRDefault="00895DCA" w:rsidP="00646549">
      <w:pPr>
        <w:rPr>
          <w:b/>
          <w:sz w:val="28"/>
          <w:szCs w:val="28"/>
          <w:u w:val="single"/>
        </w:rPr>
      </w:pPr>
    </w:p>
    <w:p w14:paraId="48BD371B" w14:textId="77777777" w:rsidR="00895DCA" w:rsidRDefault="00895DCA" w:rsidP="00646549">
      <w:pPr>
        <w:rPr>
          <w:b/>
          <w:sz w:val="28"/>
          <w:szCs w:val="28"/>
          <w:u w:val="single"/>
        </w:rPr>
      </w:pPr>
    </w:p>
    <w:p w14:paraId="6B64483E" w14:textId="48498D44" w:rsidR="00E34614" w:rsidRDefault="00E34614" w:rsidP="00646549">
      <w:pPr>
        <w:rPr>
          <w:b/>
          <w:sz w:val="28"/>
          <w:szCs w:val="28"/>
          <w:u w:val="single"/>
        </w:rPr>
      </w:pPr>
      <w:r w:rsidRPr="00E34614">
        <w:rPr>
          <w:b/>
          <w:sz w:val="28"/>
          <w:szCs w:val="28"/>
          <w:u w:val="single"/>
        </w:rPr>
        <w:lastRenderedPageBreak/>
        <w:t>Appendix</w:t>
      </w:r>
      <w:r w:rsidR="007B1BC4">
        <w:rPr>
          <w:b/>
          <w:sz w:val="28"/>
          <w:szCs w:val="28"/>
          <w:u w:val="single"/>
        </w:rPr>
        <w:t xml:space="preserve"> </w:t>
      </w:r>
    </w:p>
    <w:p w14:paraId="0094EE71" w14:textId="06E5C257" w:rsidR="00E34614" w:rsidRDefault="00E34614" w:rsidP="00646549">
      <w:pPr>
        <w:rPr>
          <w:sz w:val="24"/>
          <w:szCs w:val="28"/>
          <w:u w:val="single"/>
        </w:rPr>
      </w:pPr>
      <w:r w:rsidRPr="00E34614">
        <w:rPr>
          <w:b/>
          <w:sz w:val="24"/>
          <w:szCs w:val="28"/>
          <w:u w:val="single"/>
        </w:rPr>
        <w:t>Appendix A</w:t>
      </w:r>
      <w:r>
        <w:rPr>
          <w:sz w:val="24"/>
          <w:szCs w:val="28"/>
          <w:u w:val="single"/>
        </w:rPr>
        <w:t>- Sensation seeking questionnaire</w:t>
      </w:r>
    </w:p>
    <w:p w14:paraId="0CD29D35" w14:textId="77777777" w:rsidR="00E34614" w:rsidRDefault="00E34614" w:rsidP="00E34614">
      <w:pPr>
        <w:jc w:val="center"/>
        <w:rPr>
          <w:rFonts w:ascii="Arial" w:eastAsia="Calibri" w:hAnsi="Arial" w:cs="Arial"/>
          <w:b/>
          <w:sz w:val="24"/>
          <w:szCs w:val="24"/>
        </w:rPr>
      </w:pPr>
    </w:p>
    <w:p w14:paraId="5BECCE53" w14:textId="77777777" w:rsidR="00E34614" w:rsidRPr="00E34614" w:rsidRDefault="00E34614" w:rsidP="00E34614">
      <w:pPr>
        <w:jc w:val="center"/>
        <w:rPr>
          <w:rFonts w:ascii="Arial" w:eastAsia="Calibri" w:hAnsi="Arial" w:cs="Arial"/>
          <w:b/>
          <w:sz w:val="24"/>
          <w:szCs w:val="24"/>
          <w:u w:val="single"/>
        </w:rPr>
      </w:pPr>
      <w:r w:rsidRPr="00E34614">
        <w:rPr>
          <w:rFonts w:ascii="Arial" w:eastAsia="Calibri" w:hAnsi="Arial" w:cs="Arial"/>
          <w:b/>
          <w:sz w:val="24"/>
          <w:szCs w:val="24"/>
          <w:u w:val="single"/>
        </w:rPr>
        <w:t>Brief Sensation Seeking Scale (BSSS)</w:t>
      </w:r>
    </w:p>
    <w:p w14:paraId="26B42EAE" w14:textId="77777777" w:rsidR="00E34614" w:rsidRPr="00E34614" w:rsidRDefault="00E34614" w:rsidP="00E34614">
      <w:pPr>
        <w:jc w:val="center"/>
        <w:rPr>
          <w:rFonts w:ascii="Arial" w:eastAsia="Calibri" w:hAnsi="Arial" w:cs="Arial"/>
          <w:b/>
          <w:sz w:val="24"/>
          <w:szCs w:val="24"/>
        </w:rPr>
      </w:pPr>
      <w:r w:rsidRPr="00E34614">
        <w:rPr>
          <w:rFonts w:ascii="Arial" w:eastAsia="Calibri" w:hAnsi="Arial" w:cs="Arial"/>
          <w:b/>
          <w:sz w:val="24"/>
          <w:szCs w:val="24"/>
        </w:rPr>
        <w:t xml:space="preserve">Stephenson,M. T., Hoyle, R. H., Slater, M. D., &amp; Palmgreen, P. (2003). Brief measures of sensation seeking for screening and large scale surveys. </w:t>
      </w:r>
      <w:r w:rsidRPr="00E34614">
        <w:rPr>
          <w:rFonts w:ascii="Arial" w:eastAsia="Calibri" w:hAnsi="Arial" w:cs="Arial"/>
          <w:b/>
          <w:i/>
          <w:sz w:val="24"/>
          <w:szCs w:val="24"/>
        </w:rPr>
        <w:t>Drug and Alcohol Dependency, 72,</w:t>
      </w:r>
      <w:r w:rsidRPr="00E34614">
        <w:rPr>
          <w:rFonts w:ascii="Arial" w:eastAsia="Calibri" w:hAnsi="Arial" w:cs="Arial"/>
          <w:b/>
          <w:sz w:val="24"/>
          <w:szCs w:val="24"/>
        </w:rPr>
        <w:t xml:space="preserve"> 279-286.</w:t>
      </w:r>
    </w:p>
    <w:p w14:paraId="696F8B98" w14:textId="77777777" w:rsidR="00E34614" w:rsidRPr="00E34614" w:rsidRDefault="00E34614" w:rsidP="00E34614">
      <w:pPr>
        <w:jc w:val="center"/>
        <w:rPr>
          <w:rFonts w:ascii="Arial" w:eastAsia="Calibri" w:hAnsi="Arial" w:cs="Arial"/>
          <w:b/>
          <w:sz w:val="24"/>
          <w:szCs w:val="24"/>
        </w:rPr>
      </w:pPr>
    </w:p>
    <w:p w14:paraId="774B43DF" w14:textId="77777777" w:rsidR="00E34614" w:rsidRPr="00E34614" w:rsidRDefault="00E34614" w:rsidP="00E34614">
      <w:pPr>
        <w:rPr>
          <w:rFonts w:ascii="Arial" w:eastAsia="Calibri" w:hAnsi="Arial" w:cs="Arial"/>
          <w:sz w:val="24"/>
          <w:szCs w:val="24"/>
        </w:rPr>
      </w:pPr>
      <w:r w:rsidRPr="00E34614">
        <w:rPr>
          <w:rFonts w:ascii="Arial" w:eastAsia="Calibri" w:hAnsi="Arial" w:cs="Arial"/>
          <w:color w:val="444444"/>
          <w:sz w:val="24"/>
          <w:szCs w:val="24"/>
          <w:shd w:val="clear" w:color="auto" w:fill="F9F9F9"/>
        </w:rPr>
        <w:t>Please respond to the statements below about how you generally feel about yourself, using the rating scale as follows:</w:t>
      </w:r>
      <w:r w:rsidRPr="00E34614">
        <w:rPr>
          <w:rFonts w:ascii="Arial" w:eastAsia="Calibri" w:hAnsi="Arial" w:cs="Arial"/>
          <w:color w:val="444444"/>
          <w:sz w:val="20"/>
          <w:szCs w:val="21"/>
        </w:rPr>
        <w:br/>
      </w:r>
      <w:r w:rsidRPr="00E34614">
        <w:rPr>
          <w:rFonts w:ascii="Arial" w:eastAsia="Calibri" w:hAnsi="Arial" w:cs="Arial"/>
          <w:color w:val="444444"/>
          <w:sz w:val="20"/>
          <w:szCs w:val="21"/>
        </w:rPr>
        <w:br/>
      </w:r>
      <w:r w:rsidRPr="00E34614">
        <w:rPr>
          <w:rFonts w:ascii="Arial" w:eastAsia="Calibri" w:hAnsi="Arial" w:cs="Arial"/>
          <w:b/>
          <w:bCs/>
          <w:color w:val="444444"/>
          <w:sz w:val="20"/>
          <w:szCs w:val="21"/>
          <w:shd w:val="clear" w:color="auto" w:fill="F9F9F9"/>
        </w:rPr>
        <w:t>Strongly disagree       Disagree       Neither disagree nor agree       Agree      Strongly agree</w:t>
      </w:r>
    </w:p>
    <w:p w14:paraId="1D77B34E" w14:textId="77777777" w:rsidR="00E34614" w:rsidRPr="00E34614" w:rsidRDefault="00E34614" w:rsidP="00E34614">
      <w:pPr>
        <w:rPr>
          <w:rFonts w:ascii="Calibri" w:eastAsia="Calibri" w:hAnsi="Calibri" w:cs="Times New Roman"/>
        </w:rPr>
      </w:pPr>
    </w:p>
    <w:p w14:paraId="14268364"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would like to explore strange places</w:t>
      </w:r>
    </w:p>
    <w:p w14:paraId="248B54D1"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would like to take off on a trip with no pre-planned routes or timetables</w:t>
      </w:r>
    </w:p>
    <w:p w14:paraId="1041A654"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like to do frightening things</w:t>
      </w:r>
    </w:p>
    <w:p w14:paraId="4196942C"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would like to try parachute-jumping</w:t>
      </w:r>
    </w:p>
    <w:p w14:paraId="48BF238A"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like wild parties</w:t>
      </w:r>
    </w:p>
    <w:p w14:paraId="67C350E1"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like new and exciting experiences, even if I have to break the rules</w:t>
      </w:r>
    </w:p>
    <w:p w14:paraId="4B02A938"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get restless when I spend too much time at home</w:t>
      </w:r>
    </w:p>
    <w:p w14:paraId="4022AF3F" w14:textId="77777777" w:rsidR="00E34614" w:rsidRPr="00E34614" w:rsidRDefault="00E34614" w:rsidP="00E34614">
      <w:pPr>
        <w:numPr>
          <w:ilvl w:val="0"/>
          <w:numId w:val="1"/>
        </w:numPr>
        <w:contextualSpacing/>
        <w:rPr>
          <w:rFonts w:ascii="Arial" w:eastAsia="Calibri" w:hAnsi="Arial" w:cs="Arial"/>
          <w:sz w:val="24"/>
        </w:rPr>
      </w:pPr>
      <w:r w:rsidRPr="00E34614">
        <w:rPr>
          <w:rFonts w:ascii="Arial" w:eastAsia="Calibri" w:hAnsi="Arial" w:cs="Arial"/>
          <w:sz w:val="24"/>
        </w:rPr>
        <w:t>I prefer friends who are excitingly unpredictable</w:t>
      </w:r>
    </w:p>
    <w:p w14:paraId="0DA9DEEE" w14:textId="77777777" w:rsidR="00E34614" w:rsidRPr="00E34614" w:rsidRDefault="00E34614" w:rsidP="00E34614">
      <w:pPr>
        <w:rPr>
          <w:rFonts w:ascii="Arial" w:eastAsia="Calibri" w:hAnsi="Arial" w:cs="Arial"/>
          <w:sz w:val="24"/>
        </w:rPr>
      </w:pPr>
    </w:p>
    <w:p w14:paraId="48D9F82C" w14:textId="77777777" w:rsidR="00E34614" w:rsidRPr="00E34614" w:rsidRDefault="00E34614" w:rsidP="00E34614">
      <w:pPr>
        <w:rPr>
          <w:rFonts w:ascii="Arial" w:eastAsia="Calibri" w:hAnsi="Arial" w:cs="Arial"/>
          <w:sz w:val="24"/>
        </w:rPr>
      </w:pPr>
      <w:r w:rsidRPr="00E34614">
        <w:rPr>
          <w:rFonts w:ascii="Arial" w:eastAsia="Calibri" w:hAnsi="Arial" w:cs="Arial"/>
          <w:sz w:val="24"/>
        </w:rPr>
        <w:t>Scoring key:</w:t>
      </w:r>
    </w:p>
    <w:p w14:paraId="6D129429" w14:textId="77777777" w:rsidR="00E34614" w:rsidRPr="00E34614" w:rsidRDefault="00E34614" w:rsidP="00E34614">
      <w:pPr>
        <w:rPr>
          <w:rFonts w:ascii="Arial" w:eastAsia="Calibri" w:hAnsi="Arial" w:cs="Arial"/>
          <w:sz w:val="24"/>
        </w:rPr>
      </w:pPr>
      <w:r w:rsidRPr="00E34614">
        <w:rPr>
          <w:rFonts w:ascii="Arial" w:eastAsia="Calibri" w:hAnsi="Arial" w:cs="Arial"/>
          <w:sz w:val="24"/>
        </w:rPr>
        <w:t>Strongly disagree = 1</w:t>
      </w:r>
    </w:p>
    <w:p w14:paraId="7CCAE379" w14:textId="77777777" w:rsidR="00E34614" w:rsidRPr="00E34614" w:rsidRDefault="00E34614" w:rsidP="00E34614">
      <w:pPr>
        <w:rPr>
          <w:rFonts w:ascii="Arial" w:eastAsia="Calibri" w:hAnsi="Arial" w:cs="Arial"/>
          <w:sz w:val="24"/>
        </w:rPr>
      </w:pPr>
      <w:r w:rsidRPr="00E34614">
        <w:rPr>
          <w:rFonts w:ascii="Arial" w:eastAsia="Calibri" w:hAnsi="Arial" w:cs="Arial"/>
          <w:sz w:val="24"/>
        </w:rPr>
        <w:t>Disagree = 2</w:t>
      </w:r>
    </w:p>
    <w:p w14:paraId="0E859F75" w14:textId="77777777" w:rsidR="00E34614" w:rsidRPr="00E34614" w:rsidRDefault="00E34614" w:rsidP="00E34614">
      <w:pPr>
        <w:rPr>
          <w:rFonts w:ascii="Arial" w:eastAsia="Calibri" w:hAnsi="Arial" w:cs="Arial"/>
          <w:sz w:val="24"/>
        </w:rPr>
      </w:pPr>
      <w:r w:rsidRPr="00E34614">
        <w:rPr>
          <w:rFonts w:ascii="Arial" w:eastAsia="Calibri" w:hAnsi="Arial" w:cs="Arial"/>
          <w:sz w:val="24"/>
        </w:rPr>
        <w:t>Neither disagree nor agree = 3</w:t>
      </w:r>
    </w:p>
    <w:p w14:paraId="374300C7" w14:textId="77777777" w:rsidR="00E34614" w:rsidRPr="00E34614" w:rsidRDefault="00E34614" w:rsidP="00E34614">
      <w:pPr>
        <w:rPr>
          <w:rFonts w:ascii="Arial" w:eastAsia="Calibri" w:hAnsi="Arial" w:cs="Arial"/>
          <w:sz w:val="24"/>
        </w:rPr>
      </w:pPr>
      <w:r w:rsidRPr="00E34614">
        <w:rPr>
          <w:rFonts w:ascii="Arial" w:eastAsia="Calibri" w:hAnsi="Arial" w:cs="Arial"/>
          <w:sz w:val="24"/>
        </w:rPr>
        <w:t>Agree = 4</w:t>
      </w:r>
    </w:p>
    <w:p w14:paraId="2081B1C1" w14:textId="77777777" w:rsidR="00E34614" w:rsidRPr="00E34614" w:rsidRDefault="00E34614" w:rsidP="00E34614">
      <w:pPr>
        <w:rPr>
          <w:rFonts w:ascii="Arial" w:eastAsia="Calibri" w:hAnsi="Arial" w:cs="Arial"/>
          <w:sz w:val="24"/>
        </w:rPr>
      </w:pPr>
      <w:r w:rsidRPr="00E34614">
        <w:rPr>
          <w:rFonts w:ascii="Arial" w:eastAsia="Calibri" w:hAnsi="Arial" w:cs="Arial"/>
          <w:sz w:val="24"/>
        </w:rPr>
        <w:t>Strongly agree = 5</w:t>
      </w:r>
    </w:p>
    <w:p w14:paraId="39C8F8B7" w14:textId="77777777" w:rsidR="00E34614" w:rsidRDefault="00E34614" w:rsidP="00E34614">
      <w:pPr>
        <w:rPr>
          <w:rFonts w:ascii="Arial" w:eastAsia="Calibri" w:hAnsi="Arial" w:cs="Arial"/>
          <w:sz w:val="24"/>
        </w:rPr>
      </w:pPr>
    </w:p>
    <w:p w14:paraId="7DB8D35E" w14:textId="77777777" w:rsidR="00E34614" w:rsidRPr="00E34614" w:rsidRDefault="00E34614" w:rsidP="00E34614">
      <w:pPr>
        <w:rPr>
          <w:rFonts w:ascii="Arial" w:eastAsia="Calibri" w:hAnsi="Arial" w:cs="Arial"/>
          <w:sz w:val="24"/>
        </w:rPr>
      </w:pPr>
      <w:r w:rsidRPr="00E34614">
        <w:rPr>
          <w:rFonts w:ascii="Arial" w:eastAsia="Calibri" w:hAnsi="Arial" w:cs="Arial"/>
          <w:sz w:val="24"/>
        </w:rPr>
        <w:t>Range of scores between 8 and 40. Higher scores indicated greater sensation seeking tendencies.</w:t>
      </w:r>
    </w:p>
    <w:p w14:paraId="3691A779" w14:textId="77777777" w:rsidR="00E34614" w:rsidRPr="00E34614" w:rsidRDefault="00E34614" w:rsidP="00E34614">
      <w:pPr>
        <w:rPr>
          <w:rFonts w:ascii="Calibri" w:eastAsia="Calibri" w:hAnsi="Calibri" w:cs="Times New Roman"/>
        </w:rPr>
      </w:pPr>
    </w:p>
    <w:p w14:paraId="6B1CCFDA" w14:textId="77777777" w:rsidR="00E34614" w:rsidRPr="00E34614" w:rsidRDefault="00E34614" w:rsidP="00646549">
      <w:pPr>
        <w:rPr>
          <w:sz w:val="24"/>
          <w:szCs w:val="28"/>
          <w:u w:val="single"/>
        </w:rPr>
      </w:pPr>
    </w:p>
    <w:p w14:paraId="3A10DFB6" w14:textId="77777777" w:rsidR="00E34614" w:rsidRDefault="00E34614" w:rsidP="00646549">
      <w:pPr>
        <w:tabs>
          <w:tab w:val="left" w:pos="2581"/>
        </w:tabs>
        <w:rPr>
          <w:sz w:val="28"/>
          <w:szCs w:val="28"/>
          <w:u w:val="single"/>
        </w:rPr>
      </w:pPr>
    </w:p>
    <w:p w14:paraId="3463164B" w14:textId="77777777" w:rsidR="00E34614" w:rsidRDefault="00E34614" w:rsidP="00646549">
      <w:pPr>
        <w:tabs>
          <w:tab w:val="left" w:pos="2581"/>
        </w:tabs>
        <w:rPr>
          <w:b/>
          <w:sz w:val="24"/>
          <w:szCs w:val="28"/>
          <w:u w:val="single"/>
        </w:rPr>
      </w:pPr>
    </w:p>
    <w:p w14:paraId="56D3B798" w14:textId="6B2AB2AE" w:rsidR="00E34614" w:rsidRDefault="00E34614" w:rsidP="00646549">
      <w:pPr>
        <w:tabs>
          <w:tab w:val="left" w:pos="2581"/>
        </w:tabs>
        <w:rPr>
          <w:sz w:val="24"/>
          <w:szCs w:val="28"/>
        </w:rPr>
      </w:pPr>
      <w:r w:rsidRPr="00E34614">
        <w:rPr>
          <w:b/>
          <w:sz w:val="24"/>
          <w:szCs w:val="28"/>
          <w:u w:val="single"/>
        </w:rPr>
        <w:lastRenderedPageBreak/>
        <w:t>Appendix B</w:t>
      </w:r>
      <w:r>
        <w:rPr>
          <w:sz w:val="24"/>
          <w:szCs w:val="28"/>
        </w:rPr>
        <w:t>- Risky driving questionnaire</w:t>
      </w:r>
    </w:p>
    <w:p w14:paraId="72803BAA" w14:textId="77777777" w:rsidR="00E34614" w:rsidRPr="00E34614" w:rsidRDefault="00E34614" w:rsidP="00E34614">
      <w:pPr>
        <w:spacing w:line="256" w:lineRule="auto"/>
        <w:jc w:val="center"/>
        <w:rPr>
          <w:rFonts w:ascii="Arial" w:eastAsia="Calibri" w:hAnsi="Arial" w:cs="Arial"/>
          <w:b/>
          <w:sz w:val="24"/>
          <w:szCs w:val="24"/>
          <w:u w:val="single"/>
        </w:rPr>
      </w:pPr>
      <w:r w:rsidRPr="00E34614">
        <w:rPr>
          <w:rFonts w:ascii="Arial" w:eastAsia="Calibri" w:hAnsi="Arial" w:cs="Arial"/>
          <w:b/>
          <w:sz w:val="24"/>
          <w:szCs w:val="24"/>
          <w:u w:val="single"/>
        </w:rPr>
        <w:t>Risky Driving Behaviour</w:t>
      </w:r>
    </w:p>
    <w:p w14:paraId="3C7DE9DC" w14:textId="77777777" w:rsidR="00E34614" w:rsidRPr="00E34614" w:rsidRDefault="00E34614" w:rsidP="00E34614">
      <w:pPr>
        <w:spacing w:line="256" w:lineRule="auto"/>
        <w:jc w:val="center"/>
        <w:rPr>
          <w:rFonts w:ascii="Arial" w:eastAsia="Calibri" w:hAnsi="Arial" w:cs="Arial"/>
          <w:b/>
          <w:sz w:val="24"/>
          <w:szCs w:val="24"/>
        </w:rPr>
      </w:pPr>
      <w:r w:rsidRPr="00E34614">
        <w:rPr>
          <w:rFonts w:ascii="Arial" w:eastAsia="Calibri" w:hAnsi="Arial" w:cs="Arial"/>
          <w:b/>
          <w:sz w:val="24"/>
          <w:szCs w:val="24"/>
        </w:rPr>
        <w:t xml:space="preserve">Ivers, R., Senserrick, T., Boufous, S., Stevenson, M., Chen, H-Y., Woodward, M., … &amp; Norton, R. (2009). Novice drivers’ risky driving behaviour, risk perception, and crash risk: Findings from the DRIVE study. </w:t>
      </w:r>
      <w:r w:rsidRPr="00E34614">
        <w:rPr>
          <w:rFonts w:ascii="Arial" w:eastAsia="Calibri" w:hAnsi="Arial" w:cs="Arial"/>
          <w:b/>
          <w:i/>
          <w:sz w:val="24"/>
          <w:szCs w:val="24"/>
        </w:rPr>
        <w:t>American Journal of Public Health, 99</w:t>
      </w:r>
      <w:r w:rsidRPr="00E34614">
        <w:rPr>
          <w:rFonts w:ascii="Arial" w:eastAsia="Calibri" w:hAnsi="Arial" w:cs="Arial"/>
          <w:b/>
          <w:sz w:val="24"/>
          <w:szCs w:val="24"/>
        </w:rPr>
        <w:t>(9), 1638-1644.</w:t>
      </w:r>
    </w:p>
    <w:p w14:paraId="45817590" w14:textId="77777777" w:rsidR="00E34614" w:rsidRPr="00E34614" w:rsidRDefault="00E34614" w:rsidP="00E34614">
      <w:pPr>
        <w:spacing w:line="256" w:lineRule="auto"/>
        <w:rPr>
          <w:rFonts w:ascii="Arial" w:eastAsia="Calibri" w:hAnsi="Arial" w:cs="Arial"/>
          <w:sz w:val="24"/>
          <w:szCs w:val="24"/>
        </w:rPr>
      </w:pPr>
    </w:p>
    <w:p w14:paraId="1287EA96" w14:textId="77777777" w:rsidR="00E34614" w:rsidRPr="00E34614" w:rsidRDefault="00E34614" w:rsidP="00E34614">
      <w:pPr>
        <w:spacing w:line="256" w:lineRule="auto"/>
        <w:rPr>
          <w:rFonts w:ascii="Calibri" w:eastAsia="Calibri" w:hAnsi="Calibri" w:cs="Times New Roman"/>
          <w:b/>
          <w:bCs/>
          <w:color w:val="444444"/>
          <w:shd w:val="clear" w:color="auto" w:fill="F9F9F9"/>
        </w:rPr>
      </w:pPr>
      <w:r w:rsidRPr="00E34614">
        <w:rPr>
          <w:rFonts w:ascii="Arial" w:eastAsia="Calibri" w:hAnsi="Arial" w:cs="Arial"/>
          <w:color w:val="444444"/>
          <w:sz w:val="24"/>
          <w:szCs w:val="24"/>
          <w:shd w:val="clear" w:color="auto" w:fill="F9F9F9"/>
        </w:rPr>
        <w:t>Please respond to the statements below as honestly as possible, using the rating scales as follows:</w:t>
      </w:r>
      <w:r w:rsidRPr="00E34614">
        <w:rPr>
          <w:rFonts w:ascii="Arial" w:eastAsia="Calibri" w:hAnsi="Arial" w:cs="Arial"/>
          <w:color w:val="444444"/>
          <w:sz w:val="24"/>
          <w:szCs w:val="24"/>
        </w:rPr>
        <w:br/>
      </w:r>
      <w:r w:rsidRPr="00E34614">
        <w:rPr>
          <w:rFonts w:ascii="Arial" w:eastAsia="Calibri" w:hAnsi="Arial" w:cs="Arial"/>
          <w:color w:val="444444"/>
          <w:sz w:val="24"/>
          <w:szCs w:val="24"/>
        </w:rPr>
        <w:br/>
      </w:r>
      <w:r w:rsidRPr="00E34614">
        <w:rPr>
          <w:rFonts w:ascii="Arial" w:eastAsia="Calibri" w:hAnsi="Arial" w:cs="Arial"/>
          <w:b/>
          <w:bCs/>
          <w:color w:val="444444"/>
          <w:sz w:val="24"/>
          <w:szCs w:val="24"/>
          <w:shd w:val="clear" w:color="auto" w:fill="F9F9F9"/>
        </w:rPr>
        <w:t>Very Often         Often        Sometimes         Hardly Ever      Never</w:t>
      </w:r>
    </w:p>
    <w:p w14:paraId="033F24BC" w14:textId="77777777" w:rsidR="00E34614" w:rsidRPr="00E34614" w:rsidRDefault="00E34614" w:rsidP="00E34614">
      <w:pPr>
        <w:spacing w:line="256" w:lineRule="auto"/>
        <w:rPr>
          <w:rFonts w:ascii="Arial" w:eastAsia="Calibri" w:hAnsi="Arial" w:cs="Arial"/>
          <w:b/>
          <w:bCs/>
          <w:color w:val="444444"/>
          <w:sz w:val="24"/>
          <w:szCs w:val="24"/>
          <w:shd w:val="clear" w:color="auto" w:fill="F9F9F9"/>
        </w:rPr>
      </w:pPr>
    </w:p>
    <w:p w14:paraId="2870E22B" w14:textId="77777777" w:rsidR="00E34614" w:rsidRPr="00E34614" w:rsidRDefault="00E34614" w:rsidP="00E34614">
      <w:pPr>
        <w:spacing w:line="256" w:lineRule="auto"/>
        <w:rPr>
          <w:rFonts w:ascii="Arial" w:eastAsia="Calibri" w:hAnsi="Arial" w:cs="Arial"/>
          <w:b/>
          <w:bCs/>
          <w:color w:val="444444"/>
          <w:sz w:val="24"/>
          <w:szCs w:val="24"/>
          <w:shd w:val="clear" w:color="auto" w:fill="F9F9F9"/>
        </w:rPr>
      </w:pPr>
    </w:p>
    <w:p w14:paraId="0DA14300" w14:textId="77777777" w:rsidR="00E34614" w:rsidRPr="00E34614" w:rsidRDefault="00E34614" w:rsidP="00E34614">
      <w:pPr>
        <w:spacing w:line="256" w:lineRule="auto"/>
        <w:rPr>
          <w:rFonts w:ascii="Calibri" w:eastAsia="Calibri" w:hAnsi="Calibri" w:cs="Times New Roman"/>
        </w:rPr>
      </w:pPr>
      <w:r w:rsidRPr="00E34614">
        <w:rPr>
          <w:rFonts w:ascii="Arial" w:eastAsia="Calibri" w:hAnsi="Arial" w:cs="Arial"/>
          <w:sz w:val="24"/>
          <w:szCs w:val="24"/>
        </w:rPr>
        <w:t>1.</w:t>
      </w:r>
      <w:r w:rsidRPr="00E34614">
        <w:rPr>
          <w:rFonts w:ascii="Arial" w:eastAsia="Calibri" w:hAnsi="Arial" w:cs="Arial"/>
          <w:sz w:val="24"/>
          <w:szCs w:val="24"/>
        </w:rPr>
        <w:tab/>
        <w:t>Drive with 2 or more passengers</w:t>
      </w:r>
    </w:p>
    <w:p w14:paraId="7E940407"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2.</w:t>
      </w:r>
      <w:r w:rsidRPr="00E34614">
        <w:rPr>
          <w:rFonts w:ascii="Arial" w:eastAsia="Calibri" w:hAnsi="Arial" w:cs="Arial"/>
          <w:sz w:val="24"/>
          <w:szCs w:val="24"/>
        </w:rPr>
        <w:tab/>
        <w:t>Drive while listening to loud music</w:t>
      </w:r>
    </w:p>
    <w:p w14:paraId="0F6B871E"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3.</w:t>
      </w:r>
      <w:r w:rsidRPr="00E34614">
        <w:rPr>
          <w:rFonts w:ascii="Arial" w:eastAsia="Calibri" w:hAnsi="Arial" w:cs="Arial"/>
          <w:sz w:val="24"/>
          <w:szCs w:val="24"/>
        </w:rPr>
        <w:tab/>
        <w:t>Drive about 50mph in a 40mph zone</w:t>
      </w:r>
    </w:p>
    <w:p w14:paraId="2B2B4611"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4.</w:t>
      </w:r>
      <w:r w:rsidRPr="00E34614">
        <w:rPr>
          <w:rFonts w:ascii="Arial" w:eastAsia="Calibri" w:hAnsi="Arial" w:cs="Arial"/>
          <w:sz w:val="24"/>
          <w:szCs w:val="24"/>
        </w:rPr>
        <w:tab/>
        <w:t>Drive fast just for the thrill of it</w:t>
      </w:r>
    </w:p>
    <w:p w14:paraId="362BCE8C"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5.</w:t>
      </w:r>
      <w:r w:rsidRPr="00E34614">
        <w:rPr>
          <w:rFonts w:ascii="Arial" w:eastAsia="Calibri" w:hAnsi="Arial" w:cs="Arial"/>
          <w:sz w:val="24"/>
          <w:szCs w:val="24"/>
        </w:rPr>
        <w:tab/>
        <w:t>Follow very closely behind slow drivers</w:t>
      </w:r>
    </w:p>
    <w:p w14:paraId="499F9891"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6.</w:t>
      </w:r>
      <w:r w:rsidRPr="00E34614">
        <w:rPr>
          <w:rFonts w:ascii="Arial" w:eastAsia="Calibri" w:hAnsi="Arial" w:cs="Arial"/>
          <w:sz w:val="24"/>
          <w:szCs w:val="24"/>
        </w:rPr>
        <w:tab/>
        <w:t>Speed up if someone is trying to pass</w:t>
      </w:r>
    </w:p>
    <w:p w14:paraId="0AACC600"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7.</w:t>
      </w:r>
      <w:r w:rsidRPr="00E34614">
        <w:rPr>
          <w:rFonts w:ascii="Arial" w:eastAsia="Calibri" w:hAnsi="Arial" w:cs="Arial"/>
          <w:sz w:val="24"/>
          <w:szCs w:val="24"/>
        </w:rPr>
        <w:tab/>
        <w:t>Take some risks when driving because it makes driving more fun</w:t>
      </w:r>
    </w:p>
    <w:p w14:paraId="2134A0E1"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8.</w:t>
      </w:r>
      <w:r w:rsidRPr="00E34614">
        <w:rPr>
          <w:rFonts w:ascii="Arial" w:eastAsia="Calibri" w:hAnsi="Arial" w:cs="Arial"/>
          <w:sz w:val="24"/>
          <w:szCs w:val="24"/>
        </w:rPr>
        <w:tab/>
        <w:t>Make rude gestures at other drivers</w:t>
      </w:r>
    </w:p>
    <w:p w14:paraId="7B0C9806"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9.</w:t>
      </w:r>
      <w:r w:rsidRPr="00E34614">
        <w:rPr>
          <w:rFonts w:ascii="Arial" w:eastAsia="Calibri" w:hAnsi="Arial" w:cs="Arial"/>
          <w:sz w:val="24"/>
          <w:szCs w:val="24"/>
        </w:rPr>
        <w:tab/>
        <w:t>Honk your horn or flash your lights in anger at other drivers</w:t>
      </w:r>
    </w:p>
    <w:p w14:paraId="2D31188A"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10.</w:t>
      </w:r>
      <w:r w:rsidRPr="00E34614">
        <w:rPr>
          <w:rFonts w:ascii="Arial" w:eastAsia="Calibri" w:hAnsi="Arial" w:cs="Arial"/>
          <w:sz w:val="24"/>
          <w:szCs w:val="24"/>
        </w:rPr>
        <w:tab/>
        <w:t>Do burnouts, donuts, or skids just for the fun of it</w:t>
      </w:r>
    </w:p>
    <w:p w14:paraId="4F87316F"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11.</w:t>
      </w:r>
      <w:r w:rsidRPr="00E34614">
        <w:rPr>
          <w:rFonts w:ascii="Arial" w:eastAsia="Calibri" w:hAnsi="Arial" w:cs="Arial"/>
          <w:sz w:val="24"/>
          <w:szCs w:val="24"/>
        </w:rPr>
        <w:tab/>
        <w:t>Race or drag race for the fun of it</w:t>
      </w:r>
    </w:p>
    <w:p w14:paraId="10805E39"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12.</w:t>
      </w:r>
      <w:r w:rsidRPr="00E34614">
        <w:rPr>
          <w:rFonts w:ascii="Arial" w:eastAsia="Calibri" w:hAnsi="Arial" w:cs="Arial"/>
          <w:sz w:val="24"/>
          <w:szCs w:val="24"/>
        </w:rPr>
        <w:tab/>
        <w:t>Drive while using SMS on a mobile phone</w:t>
      </w:r>
    </w:p>
    <w:p w14:paraId="27AB5D97"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13.</w:t>
      </w:r>
      <w:r w:rsidRPr="00E34614">
        <w:rPr>
          <w:rFonts w:ascii="Arial" w:eastAsia="Calibri" w:hAnsi="Arial" w:cs="Arial"/>
          <w:sz w:val="24"/>
          <w:szCs w:val="24"/>
        </w:rPr>
        <w:tab/>
        <w:t>Drive while talking on a mobile phone</w:t>
      </w:r>
    </w:p>
    <w:p w14:paraId="74323C20"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14.</w:t>
      </w:r>
      <w:r w:rsidRPr="00E34614">
        <w:rPr>
          <w:rFonts w:ascii="Arial" w:eastAsia="Calibri" w:hAnsi="Arial" w:cs="Arial"/>
          <w:sz w:val="24"/>
          <w:szCs w:val="24"/>
        </w:rPr>
        <w:tab/>
        <w:t>Drive without wearing a seatbelt</w:t>
      </w:r>
    </w:p>
    <w:p w14:paraId="46398266" w14:textId="77777777" w:rsidR="00E34614" w:rsidRPr="00E34614" w:rsidRDefault="00E34614" w:rsidP="00E34614">
      <w:pPr>
        <w:spacing w:line="256" w:lineRule="auto"/>
        <w:rPr>
          <w:rFonts w:ascii="Arial" w:eastAsia="Calibri" w:hAnsi="Arial" w:cs="Arial"/>
          <w:sz w:val="24"/>
          <w:szCs w:val="24"/>
        </w:rPr>
      </w:pPr>
    </w:p>
    <w:p w14:paraId="274C56C0"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Scoring key:</w:t>
      </w:r>
    </w:p>
    <w:p w14:paraId="36A8D978"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Very often = 4     Often = 3     Sometimes = 2     Hardly ever = 1    Never = 0</w:t>
      </w:r>
    </w:p>
    <w:p w14:paraId="06ABA2A5" w14:textId="77777777" w:rsidR="00E34614" w:rsidRPr="00E34614" w:rsidRDefault="00E34614" w:rsidP="00E34614">
      <w:pPr>
        <w:spacing w:line="256" w:lineRule="auto"/>
        <w:rPr>
          <w:rFonts w:ascii="Arial" w:eastAsia="Calibri" w:hAnsi="Arial" w:cs="Arial"/>
          <w:sz w:val="24"/>
          <w:szCs w:val="24"/>
        </w:rPr>
      </w:pPr>
    </w:p>
    <w:p w14:paraId="018B4373" w14:textId="77777777" w:rsidR="00E34614" w:rsidRPr="00E34614" w:rsidRDefault="00E34614" w:rsidP="00E34614">
      <w:pPr>
        <w:spacing w:line="256" w:lineRule="auto"/>
        <w:rPr>
          <w:rFonts w:ascii="Arial" w:eastAsia="Calibri" w:hAnsi="Arial" w:cs="Arial"/>
          <w:sz w:val="24"/>
          <w:szCs w:val="24"/>
        </w:rPr>
      </w:pPr>
      <w:r w:rsidRPr="00E34614">
        <w:rPr>
          <w:rFonts w:ascii="Arial" w:eastAsia="Calibri" w:hAnsi="Arial" w:cs="Arial"/>
          <w:sz w:val="24"/>
          <w:szCs w:val="24"/>
        </w:rPr>
        <w:t>Range 0-56 with higher scores indicating greater likelihood of engaging in risky driving behaviours</w:t>
      </w:r>
    </w:p>
    <w:p w14:paraId="45B97092" w14:textId="0FC06F7E" w:rsidR="00E34614" w:rsidRDefault="00E34614" w:rsidP="00646549">
      <w:pPr>
        <w:tabs>
          <w:tab w:val="left" w:pos="2581"/>
        </w:tabs>
        <w:rPr>
          <w:sz w:val="24"/>
          <w:szCs w:val="28"/>
        </w:rPr>
      </w:pPr>
      <w:r w:rsidRPr="00E34614">
        <w:rPr>
          <w:b/>
          <w:sz w:val="24"/>
          <w:szCs w:val="28"/>
          <w:u w:val="single"/>
        </w:rPr>
        <w:lastRenderedPageBreak/>
        <w:t>Appendix C</w:t>
      </w:r>
      <w:r w:rsidRPr="00E34614">
        <w:rPr>
          <w:sz w:val="24"/>
          <w:szCs w:val="28"/>
          <w:u w:val="single"/>
        </w:rPr>
        <w:t>- Consent form</w:t>
      </w:r>
    </w:p>
    <w:p w14:paraId="6BF912D5" w14:textId="77777777" w:rsidR="00E34614" w:rsidRPr="00E34614" w:rsidRDefault="00E34614" w:rsidP="00E34614">
      <w:pPr>
        <w:jc w:val="center"/>
        <w:rPr>
          <w:rFonts w:ascii="Arial" w:eastAsia="Calibri" w:hAnsi="Arial" w:cs="Arial"/>
          <w:b/>
          <w:sz w:val="24"/>
          <w:szCs w:val="24"/>
        </w:rPr>
      </w:pPr>
      <w:r w:rsidRPr="00E34614">
        <w:rPr>
          <w:rFonts w:ascii="Arial" w:eastAsia="Calibri" w:hAnsi="Arial" w:cs="Arial"/>
          <w:b/>
          <w:sz w:val="24"/>
          <w:szCs w:val="24"/>
        </w:rPr>
        <w:t>Study information and consent</w:t>
      </w:r>
    </w:p>
    <w:p w14:paraId="4D545E47" w14:textId="77777777" w:rsidR="00E34614" w:rsidRPr="00E34614" w:rsidRDefault="00E34614" w:rsidP="00E34614">
      <w:pPr>
        <w:jc w:val="center"/>
        <w:rPr>
          <w:rFonts w:ascii="Arial" w:eastAsia="Calibri" w:hAnsi="Arial" w:cs="Arial"/>
          <w:b/>
          <w:sz w:val="24"/>
          <w:szCs w:val="24"/>
        </w:rPr>
      </w:pPr>
    </w:p>
    <w:p w14:paraId="38B1AF06" w14:textId="77777777" w:rsidR="00E34614" w:rsidRPr="00E34614" w:rsidRDefault="00E34614" w:rsidP="00E34614">
      <w:pPr>
        <w:spacing w:after="0" w:line="240" w:lineRule="auto"/>
        <w:rPr>
          <w:rFonts w:ascii="Arial" w:eastAsia="Times New Roman" w:hAnsi="Arial" w:cs="Arial"/>
          <w:sz w:val="24"/>
          <w:szCs w:val="24"/>
          <w:lang w:eastAsia="en-GB"/>
        </w:rPr>
      </w:pPr>
      <w:r w:rsidRPr="00E34614">
        <w:rPr>
          <w:rFonts w:ascii="Arial" w:eastAsia="Times New Roman" w:hAnsi="Arial" w:cs="Arial"/>
          <w:sz w:val="24"/>
          <w:szCs w:val="24"/>
          <w:lang w:eastAsia="en-GB"/>
        </w:rPr>
        <w:t>I understand that taking part in this research survey will involve me answering two short questionnaires regarding my driving behaviour. </w:t>
      </w:r>
      <w:r w:rsidRPr="00E34614">
        <w:rPr>
          <w:rFonts w:ascii="Arial" w:eastAsia="Times New Roman" w:hAnsi="Arial" w:cs="Arial"/>
          <w:sz w:val="24"/>
          <w:szCs w:val="24"/>
          <w:lang w:eastAsia="en-GB"/>
        </w:rPr>
        <w:br/>
      </w:r>
      <w:r w:rsidRPr="00E34614">
        <w:rPr>
          <w:rFonts w:ascii="Arial" w:eastAsia="Times New Roman" w:hAnsi="Arial" w:cs="Arial"/>
          <w:sz w:val="24"/>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sidRPr="00E34614">
        <w:rPr>
          <w:rFonts w:ascii="Arial" w:eastAsia="Times New Roman" w:hAnsi="Arial" w:cs="Arial"/>
          <w:sz w:val="24"/>
          <w:szCs w:val="24"/>
          <w:lang w:eastAsia="en-GB"/>
        </w:rPr>
        <w:br/>
      </w:r>
      <w:r w:rsidRPr="00E34614">
        <w:rPr>
          <w:rFonts w:ascii="Arial" w:eastAsia="Times New Roman" w:hAnsi="Arial" w:cs="Arial"/>
          <w:sz w:val="24"/>
          <w:szCs w:val="24"/>
          <w:lang w:eastAsia="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sidRPr="00E34614">
        <w:rPr>
          <w:rFonts w:ascii="Arial" w:eastAsia="Times New Roman" w:hAnsi="Arial" w:cs="Arial"/>
          <w:sz w:val="24"/>
          <w:szCs w:val="24"/>
          <w:lang w:eastAsia="en-GB"/>
        </w:rPr>
        <w:br/>
      </w:r>
      <w:r w:rsidRPr="00E34614">
        <w:rPr>
          <w:rFonts w:ascii="Arial" w:eastAsia="Times New Roman" w:hAnsi="Arial" w:cs="Arial"/>
          <w:sz w:val="24"/>
          <w:szCs w:val="24"/>
          <w:lang w:eastAsia="en-GB"/>
        </w:rPr>
        <w:br/>
        <w:t>I also understand that at the end of the study I will be provided with debrief information outlining the full nature of the study. I will also have the opportunity to contact the researcher with any questions I may have.</w:t>
      </w:r>
    </w:p>
    <w:p w14:paraId="13943BDE" w14:textId="77777777" w:rsidR="00E34614" w:rsidRPr="00E34614" w:rsidRDefault="00E34614" w:rsidP="00E34614">
      <w:pPr>
        <w:spacing w:after="0" w:line="240" w:lineRule="auto"/>
        <w:jc w:val="center"/>
        <w:rPr>
          <w:rFonts w:ascii="Arial" w:eastAsia="Times New Roman" w:hAnsi="Arial" w:cs="Arial"/>
          <w:sz w:val="24"/>
          <w:szCs w:val="24"/>
          <w:lang w:eastAsia="en-GB"/>
        </w:rPr>
      </w:pPr>
    </w:p>
    <w:p w14:paraId="38C98073" w14:textId="77777777" w:rsidR="00E34614" w:rsidRPr="00E34614" w:rsidRDefault="00E34614" w:rsidP="00E34614">
      <w:pPr>
        <w:spacing w:after="0" w:line="240" w:lineRule="auto"/>
        <w:rPr>
          <w:rFonts w:ascii="Arial" w:eastAsia="Times New Roman" w:hAnsi="Arial" w:cs="Arial"/>
          <w:sz w:val="24"/>
          <w:szCs w:val="24"/>
          <w:lang w:eastAsia="en-GB"/>
        </w:rPr>
      </w:pPr>
      <w:r w:rsidRPr="00E34614">
        <w:rPr>
          <w:rFonts w:ascii="Arial" w:eastAsia="Times New Roman" w:hAnsi="Arial" w:cs="Arial"/>
          <w:sz w:val="24"/>
          <w:szCs w:val="24"/>
          <w:lang w:eastAsia="en-GB"/>
        </w:rPr>
        <w:t>Researcher details:</w:t>
      </w:r>
      <w:r w:rsidRPr="00E34614">
        <w:rPr>
          <w:rFonts w:ascii="Arial" w:eastAsia="Times New Roman" w:hAnsi="Arial" w:cs="Arial"/>
          <w:sz w:val="24"/>
          <w:szCs w:val="24"/>
          <w:lang w:eastAsia="en-GB"/>
        </w:rPr>
        <w:br/>
      </w:r>
      <w:r w:rsidRPr="00E34614">
        <w:rPr>
          <w:rFonts w:ascii="Arial" w:eastAsia="Times New Roman" w:hAnsi="Arial" w:cs="Arial"/>
          <w:sz w:val="24"/>
          <w:szCs w:val="24"/>
          <w:lang w:eastAsia="en-GB"/>
        </w:rPr>
        <w:br/>
        <w:t>Miss Stacey Coleman</w:t>
      </w:r>
      <w:r w:rsidRPr="00E34614">
        <w:rPr>
          <w:rFonts w:ascii="Arial" w:eastAsia="Times New Roman" w:hAnsi="Arial" w:cs="Arial"/>
          <w:sz w:val="24"/>
          <w:szCs w:val="24"/>
          <w:lang w:eastAsia="en-GB"/>
        </w:rPr>
        <w:br/>
        <w:t>stacey.coleman@uwtsd.ac.uk</w:t>
      </w:r>
    </w:p>
    <w:p w14:paraId="25519C96" w14:textId="77777777" w:rsidR="00E34614" w:rsidRPr="00E34614" w:rsidRDefault="00E34614" w:rsidP="00E34614">
      <w:pPr>
        <w:jc w:val="center"/>
        <w:rPr>
          <w:rFonts w:ascii="Arial" w:eastAsia="Calibri" w:hAnsi="Arial" w:cs="Arial"/>
          <w:b/>
          <w:sz w:val="24"/>
          <w:szCs w:val="24"/>
        </w:rPr>
      </w:pPr>
    </w:p>
    <w:p w14:paraId="46F0F40B" w14:textId="77777777" w:rsidR="00E34614" w:rsidRPr="00E34614" w:rsidRDefault="00E34614" w:rsidP="00E34614">
      <w:pPr>
        <w:jc w:val="center"/>
        <w:rPr>
          <w:rFonts w:ascii="Arial" w:eastAsia="Calibri" w:hAnsi="Arial" w:cs="Arial"/>
          <w:b/>
          <w:sz w:val="24"/>
          <w:szCs w:val="24"/>
        </w:rPr>
      </w:pPr>
    </w:p>
    <w:p w14:paraId="24CF23C3" w14:textId="77777777" w:rsidR="00E34614" w:rsidRPr="00E34614" w:rsidRDefault="00E34614" w:rsidP="00E34614">
      <w:pPr>
        <w:rPr>
          <w:rFonts w:ascii="Arial" w:eastAsia="Calibri" w:hAnsi="Arial" w:cs="Arial"/>
          <w:sz w:val="24"/>
          <w:szCs w:val="24"/>
        </w:rPr>
      </w:pPr>
      <w:r w:rsidRPr="00E34614">
        <w:rPr>
          <w:rFonts w:ascii="Arial" w:eastAsia="Calibri" w:hAnsi="Arial" w:cs="Arial"/>
          <w:sz w:val="24"/>
          <w:szCs w:val="24"/>
        </w:rPr>
        <w:t>I have read and understood the information provided above</w:t>
      </w:r>
    </w:p>
    <w:p w14:paraId="399BBA8B" w14:textId="77777777" w:rsidR="00E34614" w:rsidRPr="00E34614" w:rsidRDefault="00E34614" w:rsidP="00E34614">
      <w:pPr>
        <w:numPr>
          <w:ilvl w:val="0"/>
          <w:numId w:val="2"/>
        </w:numPr>
        <w:contextualSpacing/>
        <w:rPr>
          <w:rFonts w:ascii="Arial" w:eastAsia="Calibri" w:hAnsi="Arial" w:cs="Arial"/>
          <w:sz w:val="24"/>
          <w:szCs w:val="24"/>
        </w:rPr>
      </w:pPr>
      <w:r w:rsidRPr="00E34614">
        <w:rPr>
          <w:rFonts w:ascii="Arial" w:eastAsia="Calibri" w:hAnsi="Arial" w:cs="Arial"/>
          <w:sz w:val="24"/>
          <w:szCs w:val="24"/>
        </w:rPr>
        <w:t>Yes</w:t>
      </w:r>
    </w:p>
    <w:p w14:paraId="26504402" w14:textId="77777777" w:rsidR="00E34614" w:rsidRPr="00E34614" w:rsidRDefault="00E34614" w:rsidP="00E34614">
      <w:pPr>
        <w:numPr>
          <w:ilvl w:val="0"/>
          <w:numId w:val="2"/>
        </w:numPr>
        <w:contextualSpacing/>
        <w:rPr>
          <w:rFonts w:ascii="Arial" w:eastAsia="Calibri" w:hAnsi="Arial" w:cs="Arial"/>
          <w:sz w:val="24"/>
          <w:szCs w:val="24"/>
        </w:rPr>
      </w:pPr>
      <w:r w:rsidRPr="00E34614">
        <w:rPr>
          <w:rFonts w:ascii="Arial" w:eastAsia="Calibri" w:hAnsi="Arial" w:cs="Arial"/>
          <w:sz w:val="24"/>
          <w:szCs w:val="24"/>
        </w:rPr>
        <w:t>No</w:t>
      </w:r>
    </w:p>
    <w:p w14:paraId="704DCE93" w14:textId="77777777" w:rsidR="00E34614" w:rsidRPr="00E34614" w:rsidRDefault="00E34614" w:rsidP="00E34614">
      <w:pPr>
        <w:rPr>
          <w:rFonts w:ascii="Arial" w:eastAsia="Calibri" w:hAnsi="Arial" w:cs="Arial"/>
          <w:sz w:val="24"/>
          <w:szCs w:val="24"/>
        </w:rPr>
      </w:pPr>
    </w:p>
    <w:p w14:paraId="73FAD309" w14:textId="77777777" w:rsidR="00E34614" w:rsidRPr="00E34614" w:rsidRDefault="00E34614" w:rsidP="00E34614">
      <w:pPr>
        <w:rPr>
          <w:rFonts w:ascii="Arial" w:eastAsia="Calibri" w:hAnsi="Arial" w:cs="Arial"/>
          <w:sz w:val="24"/>
          <w:szCs w:val="24"/>
        </w:rPr>
      </w:pPr>
      <w:r w:rsidRPr="00E34614">
        <w:rPr>
          <w:rFonts w:ascii="Arial" w:eastAsia="Calibri" w:hAnsi="Arial" w:cs="Arial"/>
          <w:sz w:val="24"/>
          <w:szCs w:val="24"/>
        </w:rPr>
        <w:t>I consent to taking part in this study</w:t>
      </w:r>
    </w:p>
    <w:p w14:paraId="787F075D" w14:textId="77777777" w:rsidR="00E34614" w:rsidRPr="00E34614" w:rsidRDefault="00E34614" w:rsidP="00E34614">
      <w:pPr>
        <w:numPr>
          <w:ilvl w:val="0"/>
          <w:numId w:val="3"/>
        </w:numPr>
        <w:contextualSpacing/>
        <w:rPr>
          <w:rFonts w:ascii="Arial" w:eastAsia="Calibri" w:hAnsi="Arial" w:cs="Arial"/>
          <w:sz w:val="24"/>
          <w:szCs w:val="24"/>
        </w:rPr>
      </w:pPr>
      <w:r w:rsidRPr="00E34614">
        <w:rPr>
          <w:rFonts w:ascii="Arial" w:eastAsia="Calibri" w:hAnsi="Arial" w:cs="Arial"/>
          <w:sz w:val="24"/>
          <w:szCs w:val="24"/>
        </w:rPr>
        <w:t>Yes</w:t>
      </w:r>
    </w:p>
    <w:p w14:paraId="3C4A67CE" w14:textId="77777777" w:rsidR="00E34614" w:rsidRPr="00E34614" w:rsidRDefault="00E34614" w:rsidP="00E34614">
      <w:pPr>
        <w:numPr>
          <w:ilvl w:val="0"/>
          <w:numId w:val="3"/>
        </w:numPr>
        <w:contextualSpacing/>
        <w:rPr>
          <w:rFonts w:ascii="Arial" w:eastAsia="Calibri" w:hAnsi="Arial" w:cs="Arial"/>
          <w:sz w:val="24"/>
          <w:szCs w:val="24"/>
        </w:rPr>
      </w:pPr>
      <w:r w:rsidRPr="00E34614">
        <w:rPr>
          <w:rFonts w:ascii="Arial" w:eastAsia="Calibri" w:hAnsi="Arial" w:cs="Arial"/>
          <w:sz w:val="24"/>
          <w:szCs w:val="24"/>
        </w:rPr>
        <w:t xml:space="preserve">No </w:t>
      </w:r>
    </w:p>
    <w:p w14:paraId="0D7D2EC5" w14:textId="77777777" w:rsidR="00E34614" w:rsidRPr="00E34614" w:rsidRDefault="00E34614" w:rsidP="00E34614">
      <w:pPr>
        <w:jc w:val="center"/>
        <w:rPr>
          <w:rFonts w:ascii="Arial" w:eastAsia="Calibri" w:hAnsi="Arial" w:cs="Arial"/>
          <w:b/>
          <w:sz w:val="24"/>
          <w:szCs w:val="24"/>
        </w:rPr>
      </w:pPr>
    </w:p>
    <w:p w14:paraId="1677E262" w14:textId="77777777" w:rsidR="00E34614" w:rsidRPr="00E34614" w:rsidRDefault="00E34614" w:rsidP="00E34614">
      <w:pPr>
        <w:rPr>
          <w:rFonts w:ascii="Arial" w:eastAsia="Calibri" w:hAnsi="Arial" w:cs="Arial"/>
          <w:sz w:val="24"/>
          <w:szCs w:val="24"/>
        </w:rPr>
      </w:pPr>
    </w:p>
    <w:p w14:paraId="10348087" w14:textId="77777777" w:rsidR="00E34614" w:rsidRDefault="00E34614" w:rsidP="00646549">
      <w:pPr>
        <w:tabs>
          <w:tab w:val="left" w:pos="2581"/>
        </w:tabs>
        <w:rPr>
          <w:sz w:val="24"/>
          <w:szCs w:val="28"/>
        </w:rPr>
      </w:pPr>
    </w:p>
    <w:p w14:paraId="2705500B" w14:textId="77777777" w:rsidR="007014EC" w:rsidRDefault="007014EC" w:rsidP="00646549">
      <w:pPr>
        <w:tabs>
          <w:tab w:val="left" w:pos="2581"/>
        </w:tabs>
        <w:rPr>
          <w:b/>
          <w:sz w:val="24"/>
          <w:szCs w:val="28"/>
          <w:u w:val="single"/>
        </w:rPr>
      </w:pPr>
    </w:p>
    <w:p w14:paraId="11DC6EC2" w14:textId="77777777" w:rsidR="007014EC" w:rsidRDefault="007014EC" w:rsidP="00646549">
      <w:pPr>
        <w:tabs>
          <w:tab w:val="left" w:pos="2581"/>
        </w:tabs>
        <w:rPr>
          <w:b/>
          <w:sz w:val="24"/>
          <w:szCs w:val="28"/>
          <w:u w:val="single"/>
        </w:rPr>
      </w:pPr>
    </w:p>
    <w:p w14:paraId="7236320D" w14:textId="77777777" w:rsidR="00444A3C" w:rsidRDefault="00444A3C" w:rsidP="00646549">
      <w:pPr>
        <w:tabs>
          <w:tab w:val="left" w:pos="2581"/>
        </w:tabs>
        <w:rPr>
          <w:b/>
          <w:sz w:val="24"/>
          <w:szCs w:val="28"/>
          <w:u w:val="single"/>
        </w:rPr>
      </w:pPr>
    </w:p>
    <w:p w14:paraId="242B1FB3" w14:textId="77777777" w:rsidR="00444A3C" w:rsidRDefault="00444A3C" w:rsidP="00646549">
      <w:pPr>
        <w:tabs>
          <w:tab w:val="left" w:pos="2581"/>
        </w:tabs>
        <w:rPr>
          <w:b/>
          <w:sz w:val="24"/>
          <w:szCs w:val="28"/>
          <w:u w:val="single"/>
        </w:rPr>
      </w:pPr>
    </w:p>
    <w:p w14:paraId="726DECEF" w14:textId="12B98D32" w:rsidR="00E34614" w:rsidRDefault="00E34614" w:rsidP="00646549">
      <w:pPr>
        <w:tabs>
          <w:tab w:val="left" w:pos="2581"/>
        </w:tabs>
        <w:rPr>
          <w:sz w:val="24"/>
          <w:szCs w:val="28"/>
          <w:u w:val="single"/>
        </w:rPr>
      </w:pPr>
      <w:r>
        <w:rPr>
          <w:b/>
          <w:sz w:val="24"/>
          <w:szCs w:val="28"/>
          <w:u w:val="single"/>
        </w:rPr>
        <w:lastRenderedPageBreak/>
        <w:t>Appendix D</w:t>
      </w:r>
      <w:r w:rsidRPr="00E34614">
        <w:rPr>
          <w:sz w:val="24"/>
          <w:szCs w:val="28"/>
          <w:u w:val="single"/>
        </w:rPr>
        <w:t>- Demographic information</w:t>
      </w:r>
    </w:p>
    <w:p w14:paraId="365C86A4" w14:textId="77777777" w:rsidR="00E34614" w:rsidRDefault="00E34614" w:rsidP="00E34614">
      <w:pPr>
        <w:jc w:val="center"/>
        <w:rPr>
          <w:rFonts w:ascii="Arial" w:eastAsia="Calibri" w:hAnsi="Arial" w:cs="Arial"/>
          <w:b/>
          <w:sz w:val="24"/>
          <w:szCs w:val="24"/>
        </w:rPr>
      </w:pPr>
    </w:p>
    <w:p w14:paraId="565012D1" w14:textId="77777777" w:rsidR="00E34614" w:rsidRPr="00E34614" w:rsidRDefault="00E34614" w:rsidP="00E34614">
      <w:pPr>
        <w:jc w:val="center"/>
        <w:rPr>
          <w:rFonts w:ascii="Arial" w:eastAsia="Calibri" w:hAnsi="Arial" w:cs="Arial"/>
          <w:b/>
          <w:sz w:val="24"/>
          <w:szCs w:val="24"/>
        </w:rPr>
      </w:pPr>
      <w:r w:rsidRPr="00E34614">
        <w:rPr>
          <w:rFonts w:ascii="Arial" w:eastAsia="Calibri" w:hAnsi="Arial" w:cs="Arial"/>
          <w:b/>
          <w:sz w:val="24"/>
          <w:szCs w:val="24"/>
        </w:rPr>
        <w:t>Demographic information</w:t>
      </w:r>
    </w:p>
    <w:p w14:paraId="58EEB65D" w14:textId="77777777" w:rsidR="00E34614" w:rsidRPr="00E34614" w:rsidRDefault="00E34614" w:rsidP="00E34614">
      <w:pPr>
        <w:jc w:val="center"/>
        <w:rPr>
          <w:rFonts w:ascii="Arial" w:eastAsia="Calibri" w:hAnsi="Arial" w:cs="Arial"/>
          <w:b/>
          <w:sz w:val="24"/>
          <w:szCs w:val="24"/>
        </w:rPr>
      </w:pPr>
    </w:p>
    <w:p w14:paraId="58D6F0D7" w14:textId="77777777" w:rsidR="00E34614" w:rsidRPr="00E34614" w:rsidRDefault="00E34614" w:rsidP="00E34614">
      <w:pPr>
        <w:rPr>
          <w:rFonts w:ascii="Arial" w:eastAsia="Calibri" w:hAnsi="Arial" w:cs="Arial"/>
          <w:sz w:val="24"/>
          <w:szCs w:val="24"/>
        </w:rPr>
      </w:pPr>
    </w:p>
    <w:p w14:paraId="48E246E4" w14:textId="77777777" w:rsidR="00E34614" w:rsidRPr="00E34614" w:rsidRDefault="00E34614" w:rsidP="00E34614">
      <w:pPr>
        <w:numPr>
          <w:ilvl w:val="0"/>
          <w:numId w:val="5"/>
        </w:numPr>
        <w:contextualSpacing/>
        <w:rPr>
          <w:rFonts w:ascii="Arial" w:eastAsia="Calibri" w:hAnsi="Arial" w:cs="Arial"/>
          <w:sz w:val="24"/>
          <w:szCs w:val="24"/>
        </w:rPr>
      </w:pPr>
      <w:r w:rsidRPr="00E34614">
        <w:rPr>
          <w:rFonts w:ascii="Arial" w:eastAsia="Calibri" w:hAnsi="Arial" w:cs="Arial"/>
          <w:sz w:val="24"/>
          <w:szCs w:val="24"/>
        </w:rPr>
        <w:t>Please state your gender:</w:t>
      </w:r>
    </w:p>
    <w:p w14:paraId="2BC66A0D" w14:textId="77777777" w:rsidR="00E34614" w:rsidRPr="00E34614" w:rsidRDefault="00E34614" w:rsidP="00E34614">
      <w:pPr>
        <w:numPr>
          <w:ilvl w:val="0"/>
          <w:numId w:val="6"/>
        </w:numPr>
        <w:contextualSpacing/>
        <w:rPr>
          <w:rFonts w:ascii="Arial" w:eastAsia="Calibri" w:hAnsi="Arial" w:cs="Arial"/>
          <w:sz w:val="24"/>
          <w:szCs w:val="24"/>
        </w:rPr>
      </w:pPr>
      <w:r w:rsidRPr="00E34614">
        <w:rPr>
          <w:rFonts w:ascii="Arial" w:eastAsia="Calibri" w:hAnsi="Arial" w:cs="Arial"/>
          <w:sz w:val="24"/>
          <w:szCs w:val="24"/>
        </w:rPr>
        <w:t>Male</w:t>
      </w:r>
    </w:p>
    <w:p w14:paraId="75DF4AAA" w14:textId="77777777" w:rsidR="00E34614" w:rsidRPr="00E34614" w:rsidRDefault="00E34614" w:rsidP="00E34614">
      <w:pPr>
        <w:numPr>
          <w:ilvl w:val="0"/>
          <w:numId w:val="6"/>
        </w:numPr>
        <w:contextualSpacing/>
        <w:rPr>
          <w:rFonts w:ascii="Arial" w:eastAsia="Calibri" w:hAnsi="Arial" w:cs="Arial"/>
          <w:sz w:val="24"/>
          <w:szCs w:val="24"/>
        </w:rPr>
      </w:pPr>
      <w:r w:rsidRPr="00E34614">
        <w:rPr>
          <w:rFonts w:ascii="Arial" w:eastAsia="Calibri" w:hAnsi="Arial" w:cs="Arial"/>
          <w:sz w:val="24"/>
          <w:szCs w:val="24"/>
        </w:rPr>
        <w:t>Female</w:t>
      </w:r>
    </w:p>
    <w:p w14:paraId="124042B6" w14:textId="77777777" w:rsidR="00E34614" w:rsidRPr="00E34614" w:rsidRDefault="00E34614" w:rsidP="00E34614">
      <w:pPr>
        <w:numPr>
          <w:ilvl w:val="0"/>
          <w:numId w:val="6"/>
        </w:numPr>
        <w:contextualSpacing/>
        <w:rPr>
          <w:rFonts w:ascii="Arial" w:eastAsia="Calibri" w:hAnsi="Arial" w:cs="Arial"/>
          <w:sz w:val="24"/>
          <w:szCs w:val="24"/>
        </w:rPr>
      </w:pPr>
      <w:r w:rsidRPr="00E34614">
        <w:rPr>
          <w:rFonts w:ascii="Arial" w:eastAsia="Calibri" w:hAnsi="Arial" w:cs="Arial"/>
          <w:sz w:val="24"/>
          <w:szCs w:val="24"/>
        </w:rPr>
        <w:t>Other</w:t>
      </w:r>
    </w:p>
    <w:p w14:paraId="464C09C6" w14:textId="77777777" w:rsidR="00E34614" w:rsidRPr="00E34614" w:rsidRDefault="00E34614" w:rsidP="00E34614">
      <w:pPr>
        <w:numPr>
          <w:ilvl w:val="0"/>
          <w:numId w:val="6"/>
        </w:numPr>
        <w:contextualSpacing/>
        <w:rPr>
          <w:rFonts w:ascii="Arial" w:eastAsia="Calibri" w:hAnsi="Arial" w:cs="Arial"/>
          <w:sz w:val="24"/>
          <w:szCs w:val="24"/>
        </w:rPr>
      </w:pPr>
      <w:r w:rsidRPr="00E34614">
        <w:rPr>
          <w:rFonts w:ascii="Arial" w:eastAsia="Calibri" w:hAnsi="Arial" w:cs="Arial"/>
          <w:sz w:val="24"/>
          <w:szCs w:val="24"/>
        </w:rPr>
        <w:t>Prefer not to say</w:t>
      </w:r>
    </w:p>
    <w:p w14:paraId="6E1FB99C" w14:textId="77777777" w:rsidR="00E34614" w:rsidRPr="00E34614" w:rsidRDefault="00E34614" w:rsidP="00E34614">
      <w:pPr>
        <w:rPr>
          <w:rFonts w:ascii="Arial" w:eastAsia="Calibri" w:hAnsi="Arial" w:cs="Arial"/>
          <w:sz w:val="24"/>
          <w:szCs w:val="24"/>
        </w:rPr>
      </w:pPr>
    </w:p>
    <w:p w14:paraId="522076DA" w14:textId="77777777" w:rsidR="00E34614" w:rsidRPr="00E34614" w:rsidRDefault="00E34614" w:rsidP="00E34614">
      <w:pPr>
        <w:numPr>
          <w:ilvl w:val="0"/>
          <w:numId w:val="5"/>
        </w:numPr>
        <w:contextualSpacing/>
        <w:rPr>
          <w:rFonts w:ascii="Arial" w:eastAsia="Calibri" w:hAnsi="Arial" w:cs="Arial"/>
          <w:sz w:val="24"/>
          <w:szCs w:val="24"/>
        </w:rPr>
      </w:pPr>
      <w:r w:rsidRPr="00E34614">
        <w:rPr>
          <w:rFonts w:ascii="Arial" w:eastAsia="Calibri" w:hAnsi="Arial" w:cs="Arial"/>
          <w:sz w:val="24"/>
          <w:szCs w:val="24"/>
        </w:rPr>
        <w:t>Please state your age:</w:t>
      </w:r>
    </w:p>
    <w:p w14:paraId="427C79AA" w14:textId="77777777" w:rsidR="00E34614" w:rsidRPr="00E34614" w:rsidRDefault="00E34614" w:rsidP="00E34614">
      <w:pPr>
        <w:rPr>
          <w:rFonts w:ascii="Arial" w:eastAsia="Calibri" w:hAnsi="Arial" w:cs="Arial"/>
          <w:sz w:val="24"/>
          <w:szCs w:val="24"/>
        </w:rPr>
      </w:pPr>
      <w:r w:rsidRPr="00E34614">
        <w:rPr>
          <w:rFonts w:ascii="Arial" w:eastAsia="Calibri" w:hAnsi="Arial" w:cs="Arial"/>
          <w:sz w:val="24"/>
          <w:szCs w:val="24"/>
        </w:rPr>
        <w:t xml:space="preserve">______________ </w:t>
      </w:r>
    </w:p>
    <w:p w14:paraId="3C543AE3" w14:textId="77777777" w:rsidR="00E34614" w:rsidRPr="00E34614" w:rsidRDefault="00E34614" w:rsidP="00E34614">
      <w:pPr>
        <w:rPr>
          <w:rFonts w:ascii="Arial" w:eastAsia="Calibri" w:hAnsi="Arial" w:cs="Arial"/>
          <w:sz w:val="24"/>
          <w:szCs w:val="24"/>
        </w:rPr>
      </w:pPr>
    </w:p>
    <w:p w14:paraId="0663DEED" w14:textId="77777777" w:rsidR="00E34614" w:rsidRPr="00E34614" w:rsidRDefault="00E34614" w:rsidP="00E34614">
      <w:pPr>
        <w:numPr>
          <w:ilvl w:val="0"/>
          <w:numId w:val="5"/>
        </w:numPr>
        <w:contextualSpacing/>
        <w:rPr>
          <w:rFonts w:ascii="Arial" w:eastAsia="Calibri" w:hAnsi="Arial" w:cs="Arial"/>
          <w:sz w:val="24"/>
          <w:szCs w:val="24"/>
        </w:rPr>
      </w:pPr>
      <w:r w:rsidRPr="00E34614">
        <w:rPr>
          <w:rFonts w:ascii="Arial" w:eastAsia="Calibri" w:hAnsi="Arial" w:cs="Arial"/>
          <w:sz w:val="24"/>
          <w:szCs w:val="24"/>
        </w:rPr>
        <w:t>What type of driving license do you have?</w:t>
      </w:r>
    </w:p>
    <w:p w14:paraId="406BD003" w14:textId="77777777" w:rsidR="00E34614" w:rsidRPr="00E34614" w:rsidRDefault="00E34614" w:rsidP="00E34614">
      <w:pPr>
        <w:numPr>
          <w:ilvl w:val="0"/>
          <w:numId w:val="7"/>
        </w:numPr>
        <w:contextualSpacing/>
        <w:rPr>
          <w:rFonts w:ascii="Arial" w:eastAsia="Calibri" w:hAnsi="Arial" w:cs="Arial"/>
          <w:sz w:val="24"/>
          <w:szCs w:val="24"/>
        </w:rPr>
      </w:pPr>
      <w:r w:rsidRPr="00E34614">
        <w:rPr>
          <w:rFonts w:ascii="Arial" w:eastAsia="Calibri" w:hAnsi="Arial" w:cs="Arial"/>
          <w:sz w:val="24"/>
          <w:szCs w:val="24"/>
        </w:rPr>
        <w:t>Provisional driving license</w:t>
      </w:r>
    </w:p>
    <w:p w14:paraId="0317D97C" w14:textId="77777777" w:rsidR="00E34614" w:rsidRPr="00E34614" w:rsidRDefault="00E34614" w:rsidP="00E34614">
      <w:pPr>
        <w:numPr>
          <w:ilvl w:val="0"/>
          <w:numId w:val="7"/>
        </w:numPr>
        <w:contextualSpacing/>
        <w:rPr>
          <w:rFonts w:ascii="Arial" w:eastAsia="Calibri" w:hAnsi="Arial" w:cs="Arial"/>
          <w:sz w:val="24"/>
          <w:szCs w:val="24"/>
        </w:rPr>
      </w:pPr>
      <w:r w:rsidRPr="00E34614">
        <w:rPr>
          <w:rFonts w:ascii="Arial" w:eastAsia="Calibri" w:hAnsi="Arial" w:cs="Arial"/>
          <w:sz w:val="24"/>
          <w:szCs w:val="24"/>
        </w:rPr>
        <w:t>Full driving license</w:t>
      </w:r>
    </w:p>
    <w:p w14:paraId="44FF2E15" w14:textId="77777777" w:rsidR="00E34614" w:rsidRPr="00E34614" w:rsidRDefault="00E34614" w:rsidP="00E34614">
      <w:pPr>
        <w:numPr>
          <w:ilvl w:val="0"/>
          <w:numId w:val="7"/>
        </w:numPr>
        <w:contextualSpacing/>
        <w:rPr>
          <w:rFonts w:ascii="Arial" w:eastAsia="Calibri" w:hAnsi="Arial" w:cs="Arial"/>
          <w:sz w:val="24"/>
          <w:szCs w:val="24"/>
        </w:rPr>
      </w:pPr>
      <w:r w:rsidRPr="00E34614">
        <w:rPr>
          <w:rFonts w:ascii="Arial" w:eastAsia="Calibri" w:hAnsi="Arial" w:cs="Arial"/>
          <w:sz w:val="24"/>
          <w:szCs w:val="24"/>
        </w:rPr>
        <w:t>No license</w:t>
      </w:r>
    </w:p>
    <w:p w14:paraId="0C97B2C7" w14:textId="77777777" w:rsidR="00E34614" w:rsidRPr="00E34614" w:rsidRDefault="00E34614" w:rsidP="00E34614">
      <w:pPr>
        <w:rPr>
          <w:rFonts w:ascii="Arial" w:eastAsia="Calibri" w:hAnsi="Arial" w:cs="Arial"/>
          <w:sz w:val="24"/>
          <w:szCs w:val="24"/>
        </w:rPr>
      </w:pPr>
    </w:p>
    <w:p w14:paraId="32B229ED" w14:textId="77777777" w:rsidR="00E34614" w:rsidRPr="00E34614" w:rsidRDefault="00E34614" w:rsidP="00E34614">
      <w:pPr>
        <w:rPr>
          <w:rFonts w:ascii="Arial" w:eastAsia="Calibri" w:hAnsi="Arial" w:cs="Arial"/>
          <w:i/>
          <w:sz w:val="24"/>
          <w:szCs w:val="24"/>
        </w:rPr>
      </w:pPr>
      <w:r w:rsidRPr="00E34614">
        <w:rPr>
          <w:rFonts w:ascii="Arial" w:eastAsia="Calibri" w:hAnsi="Arial" w:cs="Arial"/>
          <w:i/>
          <w:sz w:val="24"/>
          <w:szCs w:val="24"/>
        </w:rPr>
        <w:t>Q4 dependent on response to Q3 – if ‘no licence’ this question is not displayed</w:t>
      </w:r>
    </w:p>
    <w:p w14:paraId="77FF3453" w14:textId="77777777" w:rsidR="00E34614" w:rsidRPr="00E34614" w:rsidRDefault="00E34614" w:rsidP="00E34614">
      <w:pPr>
        <w:rPr>
          <w:rFonts w:ascii="Arial" w:eastAsia="Calibri" w:hAnsi="Arial" w:cs="Arial"/>
          <w:sz w:val="24"/>
          <w:szCs w:val="24"/>
        </w:rPr>
      </w:pPr>
    </w:p>
    <w:p w14:paraId="14873C15" w14:textId="77777777" w:rsidR="00E34614" w:rsidRPr="00E34614" w:rsidRDefault="00E34614" w:rsidP="00E34614">
      <w:pPr>
        <w:rPr>
          <w:rFonts w:ascii="Arial" w:eastAsia="Calibri" w:hAnsi="Arial" w:cs="Arial"/>
          <w:sz w:val="24"/>
          <w:szCs w:val="24"/>
        </w:rPr>
      </w:pPr>
      <w:r w:rsidRPr="00E34614">
        <w:rPr>
          <w:rFonts w:ascii="Arial" w:eastAsia="Calibri" w:hAnsi="Arial" w:cs="Arial"/>
          <w:sz w:val="24"/>
          <w:szCs w:val="24"/>
        </w:rPr>
        <w:t>4. Do you drive regularly? (i.e., at least 2 to 3 times a week)</w:t>
      </w:r>
    </w:p>
    <w:p w14:paraId="2318A2B6" w14:textId="77777777" w:rsidR="00E34614" w:rsidRPr="00E34614" w:rsidRDefault="00E34614" w:rsidP="00E34614">
      <w:pPr>
        <w:numPr>
          <w:ilvl w:val="0"/>
          <w:numId w:val="8"/>
        </w:numPr>
        <w:contextualSpacing/>
        <w:rPr>
          <w:rFonts w:ascii="Arial" w:eastAsia="Calibri" w:hAnsi="Arial" w:cs="Arial"/>
          <w:sz w:val="24"/>
          <w:szCs w:val="24"/>
        </w:rPr>
      </w:pPr>
      <w:r w:rsidRPr="00E34614">
        <w:rPr>
          <w:rFonts w:ascii="Arial" w:eastAsia="Calibri" w:hAnsi="Arial" w:cs="Arial"/>
          <w:sz w:val="24"/>
          <w:szCs w:val="24"/>
        </w:rPr>
        <w:t>Yes</w:t>
      </w:r>
    </w:p>
    <w:p w14:paraId="0326D29F" w14:textId="77777777" w:rsidR="00E34614" w:rsidRPr="00E34614" w:rsidRDefault="00E34614" w:rsidP="00E34614">
      <w:pPr>
        <w:numPr>
          <w:ilvl w:val="0"/>
          <w:numId w:val="8"/>
        </w:numPr>
        <w:contextualSpacing/>
        <w:rPr>
          <w:rFonts w:ascii="Arial" w:eastAsia="Calibri" w:hAnsi="Arial" w:cs="Arial"/>
          <w:sz w:val="24"/>
          <w:szCs w:val="24"/>
        </w:rPr>
      </w:pPr>
      <w:r w:rsidRPr="00E34614">
        <w:rPr>
          <w:rFonts w:ascii="Arial" w:eastAsia="Calibri" w:hAnsi="Arial" w:cs="Arial"/>
          <w:sz w:val="24"/>
          <w:szCs w:val="24"/>
        </w:rPr>
        <w:t>No</w:t>
      </w:r>
    </w:p>
    <w:p w14:paraId="036AE193" w14:textId="77777777" w:rsidR="00E34614" w:rsidRPr="00E34614" w:rsidRDefault="00E34614" w:rsidP="00E34614">
      <w:pPr>
        <w:rPr>
          <w:rFonts w:ascii="Arial" w:eastAsia="Calibri" w:hAnsi="Arial" w:cs="Arial"/>
          <w:sz w:val="24"/>
          <w:szCs w:val="24"/>
        </w:rPr>
      </w:pPr>
    </w:p>
    <w:p w14:paraId="736A767A" w14:textId="77777777" w:rsidR="00E34614" w:rsidRDefault="00E34614" w:rsidP="00646549">
      <w:pPr>
        <w:tabs>
          <w:tab w:val="left" w:pos="2581"/>
        </w:tabs>
        <w:rPr>
          <w:b/>
          <w:sz w:val="24"/>
          <w:szCs w:val="28"/>
          <w:u w:val="single"/>
        </w:rPr>
      </w:pPr>
    </w:p>
    <w:p w14:paraId="7E277592" w14:textId="77777777" w:rsidR="00E34614" w:rsidRDefault="00E34614" w:rsidP="00646549">
      <w:pPr>
        <w:tabs>
          <w:tab w:val="left" w:pos="2581"/>
        </w:tabs>
        <w:rPr>
          <w:b/>
          <w:sz w:val="24"/>
          <w:szCs w:val="28"/>
          <w:u w:val="single"/>
        </w:rPr>
      </w:pPr>
    </w:p>
    <w:p w14:paraId="4AD65FD8" w14:textId="77777777" w:rsidR="00E34614" w:rsidRDefault="00E34614" w:rsidP="00646549">
      <w:pPr>
        <w:tabs>
          <w:tab w:val="left" w:pos="2581"/>
        </w:tabs>
        <w:rPr>
          <w:b/>
          <w:sz w:val="24"/>
          <w:szCs w:val="28"/>
          <w:u w:val="single"/>
        </w:rPr>
      </w:pPr>
    </w:p>
    <w:p w14:paraId="1D27BA69" w14:textId="77777777" w:rsidR="00E34614" w:rsidRDefault="00E34614" w:rsidP="00646549">
      <w:pPr>
        <w:tabs>
          <w:tab w:val="left" w:pos="2581"/>
        </w:tabs>
        <w:rPr>
          <w:b/>
          <w:sz w:val="24"/>
          <w:szCs w:val="28"/>
          <w:u w:val="single"/>
        </w:rPr>
      </w:pPr>
    </w:p>
    <w:p w14:paraId="182718ED" w14:textId="77777777" w:rsidR="00E34614" w:rsidRDefault="00E34614" w:rsidP="00646549">
      <w:pPr>
        <w:tabs>
          <w:tab w:val="left" w:pos="2581"/>
        </w:tabs>
        <w:rPr>
          <w:b/>
          <w:sz w:val="24"/>
          <w:szCs w:val="28"/>
          <w:u w:val="single"/>
        </w:rPr>
      </w:pPr>
    </w:p>
    <w:p w14:paraId="2EF3FA37" w14:textId="77777777" w:rsidR="00E34614" w:rsidRDefault="00E34614" w:rsidP="00646549">
      <w:pPr>
        <w:tabs>
          <w:tab w:val="left" w:pos="2581"/>
        </w:tabs>
        <w:rPr>
          <w:b/>
          <w:sz w:val="24"/>
          <w:szCs w:val="28"/>
          <w:u w:val="single"/>
        </w:rPr>
      </w:pPr>
    </w:p>
    <w:p w14:paraId="60D2D9B5" w14:textId="77777777" w:rsidR="00E34614" w:rsidRDefault="00E34614" w:rsidP="00646549">
      <w:pPr>
        <w:tabs>
          <w:tab w:val="left" w:pos="2581"/>
        </w:tabs>
        <w:rPr>
          <w:b/>
          <w:sz w:val="24"/>
          <w:szCs w:val="28"/>
          <w:u w:val="single"/>
        </w:rPr>
      </w:pPr>
    </w:p>
    <w:p w14:paraId="13F6EAC5" w14:textId="77777777" w:rsidR="00E34614" w:rsidRDefault="00E34614" w:rsidP="00646549">
      <w:pPr>
        <w:tabs>
          <w:tab w:val="left" w:pos="2581"/>
        </w:tabs>
        <w:rPr>
          <w:b/>
          <w:sz w:val="24"/>
          <w:szCs w:val="28"/>
          <w:u w:val="single"/>
        </w:rPr>
      </w:pPr>
    </w:p>
    <w:p w14:paraId="02993E45" w14:textId="77777777" w:rsidR="00E34614" w:rsidRDefault="00E34614" w:rsidP="00646549">
      <w:pPr>
        <w:tabs>
          <w:tab w:val="left" w:pos="2581"/>
        </w:tabs>
        <w:rPr>
          <w:b/>
          <w:sz w:val="24"/>
          <w:szCs w:val="28"/>
          <w:u w:val="single"/>
        </w:rPr>
      </w:pPr>
    </w:p>
    <w:p w14:paraId="0D4436D6" w14:textId="1D5FEA78" w:rsidR="00DB2531" w:rsidRDefault="00E34614" w:rsidP="00646549">
      <w:pPr>
        <w:tabs>
          <w:tab w:val="left" w:pos="2581"/>
        </w:tabs>
        <w:rPr>
          <w:sz w:val="24"/>
          <w:szCs w:val="28"/>
          <w:u w:val="single"/>
        </w:rPr>
      </w:pPr>
      <w:r>
        <w:rPr>
          <w:b/>
          <w:sz w:val="24"/>
          <w:szCs w:val="28"/>
          <w:u w:val="single"/>
        </w:rPr>
        <w:lastRenderedPageBreak/>
        <w:t>Appendix E</w:t>
      </w:r>
      <w:r w:rsidRPr="00E34614">
        <w:rPr>
          <w:sz w:val="24"/>
          <w:szCs w:val="28"/>
          <w:u w:val="single"/>
        </w:rPr>
        <w:t>- Debrief form</w:t>
      </w:r>
      <w:r w:rsidR="00646549" w:rsidRPr="00E34614">
        <w:rPr>
          <w:sz w:val="24"/>
          <w:szCs w:val="28"/>
          <w:u w:val="single"/>
        </w:rPr>
        <w:tab/>
      </w:r>
    </w:p>
    <w:p w14:paraId="7CA64A54" w14:textId="77777777" w:rsidR="00E34614" w:rsidRDefault="00E34614" w:rsidP="00E34614">
      <w:pPr>
        <w:spacing w:line="256" w:lineRule="auto"/>
        <w:jc w:val="center"/>
        <w:rPr>
          <w:rFonts w:ascii="Arial" w:eastAsia="Calibri" w:hAnsi="Arial" w:cs="Arial"/>
          <w:b/>
          <w:sz w:val="24"/>
        </w:rPr>
      </w:pPr>
    </w:p>
    <w:p w14:paraId="49D8ADCB" w14:textId="77777777" w:rsidR="00E34614" w:rsidRPr="00E34614" w:rsidRDefault="00E34614" w:rsidP="00E34614">
      <w:pPr>
        <w:spacing w:line="256" w:lineRule="auto"/>
        <w:jc w:val="center"/>
        <w:rPr>
          <w:rFonts w:ascii="Arial" w:eastAsia="Calibri" w:hAnsi="Arial" w:cs="Arial"/>
          <w:b/>
          <w:sz w:val="24"/>
        </w:rPr>
      </w:pPr>
      <w:r w:rsidRPr="00E34614">
        <w:rPr>
          <w:rFonts w:ascii="Arial" w:eastAsia="Calibri" w:hAnsi="Arial" w:cs="Arial"/>
          <w:b/>
          <w:sz w:val="24"/>
        </w:rPr>
        <w:t>Debrief information</w:t>
      </w:r>
    </w:p>
    <w:p w14:paraId="18902C99" w14:textId="77777777" w:rsidR="00E34614" w:rsidRPr="00E34614" w:rsidRDefault="00E34614" w:rsidP="00E34614">
      <w:pPr>
        <w:spacing w:line="256" w:lineRule="auto"/>
        <w:jc w:val="center"/>
        <w:rPr>
          <w:rFonts w:ascii="Arial" w:eastAsia="Calibri" w:hAnsi="Arial" w:cs="Arial"/>
          <w:b/>
          <w:sz w:val="24"/>
        </w:rPr>
      </w:pPr>
    </w:p>
    <w:p w14:paraId="6E0BB9FA" w14:textId="77777777" w:rsidR="00E34614" w:rsidRPr="00E34614" w:rsidRDefault="00E34614" w:rsidP="00E34614">
      <w:pPr>
        <w:spacing w:line="256" w:lineRule="auto"/>
        <w:rPr>
          <w:rFonts w:ascii="Arial" w:eastAsia="Calibri" w:hAnsi="Arial" w:cs="Arial"/>
        </w:rPr>
      </w:pPr>
      <w:r w:rsidRPr="00E34614">
        <w:rPr>
          <w:rFonts w:ascii="Arial" w:eastAsia="Calibri" w:hAnsi="Arial" w:cs="Arial"/>
        </w:rPr>
        <w:t>Thank you for taking part in this study.</w:t>
      </w:r>
      <w:r w:rsidRPr="00E34614">
        <w:rPr>
          <w:rFonts w:ascii="Arial" w:eastAsia="Calibri" w:hAnsi="Arial" w:cs="Arial"/>
        </w:rPr>
        <w:br/>
      </w:r>
      <w:r w:rsidRPr="00E34614">
        <w:rPr>
          <w:rFonts w:ascii="Arial" w:eastAsia="Calibri" w:hAnsi="Arial" w:cs="Arial"/>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sidRPr="00E34614">
        <w:rPr>
          <w:rFonts w:ascii="Arial" w:eastAsia="Calibri" w:hAnsi="Arial" w:cs="Arial"/>
        </w:rPr>
        <w:br/>
      </w:r>
      <w:r w:rsidRPr="00E34614">
        <w:rPr>
          <w:rFonts w:ascii="Arial" w:eastAsia="Calibri" w:hAnsi="Arial" w:cs="Arial"/>
        </w:rPr>
        <w:br/>
      </w:r>
      <w:r w:rsidRPr="00E34614">
        <w:rPr>
          <w:rFonts w:ascii="Arial" w:eastAsia="Calibri" w:hAnsi="Arial" w:cs="Arial"/>
          <w:b/>
          <w:bCs/>
        </w:rPr>
        <w:t>If you wish to withdraw your data from the study you must email the researcher now.</w:t>
      </w:r>
      <w:r w:rsidRPr="00E34614">
        <w:rPr>
          <w:rFonts w:ascii="Arial" w:eastAsia="Calibri" w:hAnsi="Arial" w:cs="Arial"/>
        </w:rPr>
        <w:t> Once you submit this form, all of your data will remain confidential and it will not be able to be traced back to you.</w:t>
      </w:r>
      <w:r w:rsidRPr="00E34614">
        <w:rPr>
          <w:rFonts w:ascii="Arial" w:eastAsia="Calibri" w:hAnsi="Arial" w:cs="Arial"/>
        </w:rPr>
        <w:br/>
      </w:r>
      <w:r w:rsidRPr="00E34614">
        <w:rPr>
          <w:rFonts w:ascii="Arial" w:eastAsia="Calibri" w:hAnsi="Arial" w:cs="Arial"/>
        </w:rPr>
        <w:br/>
        <w:t>Researcher details:</w:t>
      </w:r>
      <w:r w:rsidRPr="00E34614">
        <w:rPr>
          <w:rFonts w:ascii="Arial" w:eastAsia="Calibri" w:hAnsi="Arial" w:cs="Arial"/>
        </w:rPr>
        <w:br/>
      </w:r>
      <w:r w:rsidRPr="00E34614">
        <w:rPr>
          <w:rFonts w:ascii="Arial" w:eastAsia="Calibri" w:hAnsi="Arial" w:cs="Arial"/>
        </w:rPr>
        <w:br/>
        <w:t>Miss Stacey Coleman</w:t>
      </w:r>
      <w:r w:rsidRPr="00E34614">
        <w:rPr>
          <w:rFonts w:ascii="Arial" w:eastAsia="Calibri" w:hAnsi="Arial" w:cs="Arial"/>
        </w:rPr>
        <w:br/>
      </w:r>
      <w:hyperlink r:id="rId9" w:history="1">
        <w:r w:rsidRPr="00E34614">
          <w:rPr>
            <w:rFonts w:ascii="Arial" w:eastAsia="Calibri" w:hAnsi="Arial" w:cs="Arial"/>
            <w:color w:val="0563C1"/>
            <w:u w:val="single"/>
          </w:rPr>
          <w:t>stacey.coleman@uwtsd.ac.uk</w:t>
        </w:r>
      </w:hyperlink>
    </w:p>
    <w:p w14:paraId="52EAA833" w14:textId="77777777" w:rsidR="00E34614" w:rsidRPr="00E34614" w:rsidRDefault="00E34614" w:rsidP="00E34614">
      <w:pPr>
        <w:spacing w:line="256" w:lineRule="auto"/>
        <w:rPr>
          <w:rFonts w:ascii="Arial" w:eastAsia="Calibri" w:hAnsi="Arial" w:cs="Arial"/>
        </w:rPr>
      </w:pPr>
    </w:p>
    <w:p w14:paraId="0F439A73" w14:textId="77777777" w:rsidR="00E34614" w:rsidRPr="00E34614" w:rsidRDefault="00E34614" w:rsidP="00E34614">
      <w:pPr>
        <w:spacing w:line="256" w:lineRule="auto"/>
        <w:rPr>
          <w:rFonts w:ascii="Arial" w:eastAsia="Calibri" w:hAnsi="Arial" w:cs="Arial"/>
        </w:rPr>
      </w:pPr>
    </w:p>
    <w:p w14:paraId="2F88F32A" w14:textId="77777777" w:rsidR="00E34614" w:rsidRPr="00E34614" w:rsidRDefault="00E34614" w:rsidP="00E34614">
      <w:pPr>
        <w:spacing w:line="256" w:lineRule="auto"/>
        <w:rPr>
          <w:rFonts w:ascii="Arial" w:eastAsia="Calibri" w:hAnsi="Arial" w:cs="Arial"/>
        </w:rPr>
      </w:pPr>
      <w:r w:rsidRPr="00E34614">
        <w:rPr>
          <w:rFonts w:ascii="Arial" w:eastAsia="Calibri" w:hAnsi="Arial" w:cs="Arial"/>
        </w:rPr>
        <w:t>Please click the button below to submit your answers</w:t>
      </w:r>
    </w:p>
    <w:p w14:paraId="33E54D61" w14:textId="77777777" w:rsidR="00E34614" w:rsidRPr="00E34614" w:rsidRDefault="00E34614" w:rsidP="00E34614">
      <w:pPr>
        <w:spacing w:line="256" w:lineRule="auto"/>
        <w:rPr>
          <w:rFonts w:ascii="Arial" w:eastAsia="Calibri" w:hAnsi="Arial" w:cs="Arial"/>
        </w:rPr>
      </w:pPr>
    </w:p>
    <w:p w14:paraId="7ED641C6" w14:textId="77777777" w:rsidR="00E34614" w:rsidRPr="00E34614" w:rsidRDefault="00E34614" w:rsidP="00E34614">
      <w:pPr>
        <w:numPr>
          <w:ilvl w:val="0"/>
          <w:numId w:val="4"/>
        </w:numPr>
        <w:spacing w:line="256" w:lineRule="auto"/>
        <w:contextualSpacing/>
        <w:rPr>
          <w:rFonts w:ascii="Arial" w:eastAsia="Calibri" w:hAnsi="Arial" w:cs="Arial"/>
          <w:sz w:val="24"/>
        </w:rPr>
      </w:pPr>
      <w:r w:rsidRPr="00E34614">
        <w:rPr>
          <w:rFonts w:ascii="Arial" w:eastAsia="Calibri" w:hAnsi="Arial" w:cs="Arial"/>
        </w:rPr>
        <w:t>SUBMIT</w:t>
      </w:r>
    </w:p>
    <w:p w14:paraId="127E6D08" w14:textId="77777777" w:rsidR="00E34614" w:rsidRDefault="00E34614" w:rsidP="00E34614">
      <w:pPr>
        <w:spacing w:line="256" w:lineRule="auto"/>
        <w:contextualSpacing/>
        <w:rPr>
          <w:rFonts w:ascii="Arial" w:eastAsia="Calibri" w:hAnsi="Arial" w:cs="Arial"/>
        </w:rPr>
      </w:pPr>
    </w:p>
    <w:p w14:paraId="172990C5" w14:textId="77777777" w:rsidR="00E34614" w:rsidRDefault="00E34614" w:rsidP="00E34614">
      <w:pPr>
        <w:spacing w:line="256" w:lineRule="auto"/>
        <w:contextualSpacing/>
        <w:rPr>
          <w:rFonts w:ascii="Arial" w:eastAsia="Calibri" w:hAnsi="Arial" w:cs="Arial"/>
        </w:rPr>
      </w:pPr>
    </w:p>
    <w:p w14:paraId="30A38645" w14:textId="77777777" w:rsidR="00E34614" w:rsidRDefault="00E34614" w:rsidP="00E34614">
      <w:pPr>
        <w:spacing w:line="256" w:lineRule="auto"/>
        <w:contextualSpacing/>
        <w:rPr>
          <w:rFonts w:ascii="Arial" w:eastAsia="Calibri" w:hAnsi="Arial" w:cs="Arial"/>
        </w:rPr>
      </w:pPr>
    </w:p>
    <w:p w14:paraId="0C62E175" w14:textId="77777777" w:rsidR="00E34614" w:rsidRDefault="00E34614" w:rsidP="00E34614">
      <w:pPr>
        <w:spacing w:line="256" w:lineRule="auto"/>
        <w:contextualSpacing/>
        <w:rPr>
          <w:rFonts w:ascii="Arial" w:eastAsia="Calibri" w:hAnsi="Arial" w:cs="Arial"/>
        </w:rPr>
      </w:pPr>
    </w:p>
    <w:p w14:paraId="486FF78E" w14:textId="77777777" w:rsidR="00E34614" w:rsidRDefault="00E34614" w:rsidP="00E34614">
      <w:pPr>
        <w:spacing w:line="256" w:lineRule="auto"/>
        <w:contextualSpacing/>
        <w:rPr>
          <w:rFonts w:ascii="Arial" w:eastAsia="Calibri" w:hAnsi="Arial" w:cs="Arial"/>
        </w:rPr>
      </w:pPr>
    </w:p>
    <w:p w14:paraId="0A78E951" w14:textId="77777777" w:rsidR="00E34614" w:rsidRDefault="00E34614" w:rsidP="00E34614">
      <w:pPr>
        <w:spacing w:line="256" w:lineRule="auto"/>
        <w:contextualSpacing/>
        <w:rPr>
          <w:rFonts w:ascii="Arial" w:eastAsia="Calibri" w:hAnsi="Arial" w:cs="Arial"/>
        </w:rPr>
      </w:pPr>
    </w:p>
    <w:p w14:paraId="5B9B7D06" w14:textId="77777777" w:rsidR="00E34614" w:rsidRDefault="00E34614" w:rsidP="00E34614">
      <w:pPr>
        <w:spacing w:line="256" w:lineRule="auto"/>
        <w:contextualSpacing/>
        <w:rPr>
          <w:rFonts w:ascii="Arial" w:eastAsia="Calibri" w:hAnsi="Arial" w:cs="Arial"/>
        </w:rPr>
      </w:pPr>
    </w:p>
    <w:p w14:paraId="4BFC1A26" w14:textId="77777777" w:rsidR="008945F7" w:rsidRDefault="008945F7" w:rsidP="00E34614">
      <w:pPr>
        <w:spacing w:line="256" w:lineRule="auto"/>
        <w:contextualSpacing/>
        <w:rPr>
          <w:rFonts w:ascii="Arial" w:eastAsia="Calibri" w:hAnsi="Arial" w:cs="Arial"/>
          <w:b/>
          <w:u w:val="single"/>
        </w:rPr>
      </w:pPr>
    </w:p>
    <w:p w14:paraId="5F8C95C7" w14:textId="77777777" w:rsidR="008945F7" w:rsidRDefault="008945F7" w:rsidP="00E34614">
      <w:pPr>
        <w:spacing w:line="256" w:lineRule="auto"/>
        <w:contextualSpacing/>
        <w:rPr>
          <w:rFonts w:ascii="Arial" w:eastAsia="Calibri" w:hAnsi="Arial" w:cs="Arial"/>
          <w:b/>
          <w:u w:val="single"/>
        </w:rPr>
      </w:pPr>
    </w:p>
    <w:p w14:paraId="493A45FF" w14:textId="77777777" w:rsidR="008945F7" w:rsidRDefault="008945F7" w:rsidP="00E34614">
      <w:pPr>
        <w:spacing w:line="256" w:lineRule="auto"/>
        <w:contextualSpacing/>
        <w:rPr>
          <w:rFonts w:ascii="Arial" w:eastAsia="Calibri" w:hAnsi="Arial" w:cs="Arial"/>
          <w:b/>
          <w:u w:val="single"/>
        </w:rPr>
      </w:pPr>
    </w:p>
    <w:p w14:paraId="1260989B" w14:textId="77777777" w:rsidR="008945F7" w:rsidRDefault="008945F7" w:rsidP="00E34614">
      <w:pPr>
        <w:spacing w:line="256" w:lineRule="auto"/>
        <w:contextualSpacing/>
        <w:rPr>
          <w:rFonts w:ascii="Arial" w:eastAsia="Calibri" w:hAnsi="Arial" w:cs="Arial"/>
          <w:b/>
          <w:u w:val="single"/>
        </w:rPr>
      </w:pPr>
    </w:p>
    <w:p w14:paraId="70FCD2A1" w14:textId="77777777" w:rsidR="008945F7" w:rsidRDefault="008945F7" w:rsidP="00E34614">
      <w:pPr>
        <w:spacing w:line="256" w:lineRule="auto"/>
        <w:contextualSpacing/>
        <w:rPr>
          <w:rFonts w:ascii="Arial" w:eastAsia="Calibri" w:hAnsi="Arial" w:cs="Arial"/>
          <w:b/>
          <w:u w:val="single"/>
        </w:rPr>
      </w:pPr>
    </w:p>
    <w:p w14:paraId="0647F61E" w14:textId="77777777" w:rsidR="008945F7" w:rsidRDefault="008945F7" w:rsidP="00E34614">
      <w:pPr>
        <w:spacing w:line="256" w:lineRule="auto"/>
        <w:contextualSpacing/>
        <w:rPr>
          <w:rFonts w:ascii="Arial" w:eastAsia="Calibri" w:hAnsi="Arial" w:cs="Arial"/>
          <w:b/>
          <w:u w:val="single"/>
        </w:rPr>
      </w:pPr>
    </w:p>
    <w:p w14:paraId="17042321" w14:textId="77777777" w:rsidR="008945F7" w:rsidRDefault="008945F7" w:rsidP="00E34614">
      <w:pPr>
        <w:spacing w:line="256" w:lineRule="auto"/>
        <w:contextualSpacing/>
        <w:rPr>
          <w:rFonts w:ascii="Arial" w:eastAsia="Calibri" w:hAnsi="Arial" w:cs="Arial"/>
          <w:b/>
          <w:u w:val="single"/>
        </w:rPr>
      </w:pPr>
    </w:p>
    <w:p w14:paraId="4AFF7FB5" w14:textId="77777777" w:rsidR="008945F7" w:rsidRDefault="008945F7" w:rsidP="00E34614">
      <w:pPr>
        <w:spacing w:line="256" w:lineRule="auto"/>
        <w:contextualSpacing/>
        <w:rPr>
          <w:rFonts w:ascii="Arial" w:eastAsia="Calibri" w:hAnsi="Arial" w:cs="Arial"/>
          <w:b/>
          <w:u w:val="single"/>
        </w:rPr>
      </w:pPr>
    </w:p>
    <w:p w14:paraId="29D1FDDA" w14:textId="77777777" w:rsidR="008945F7" w:rsidRDefault="008945F7" w:rsidP="00E34614">
      <w:pPr>
        <w:spacing w:line="256" w:lineRule="auto"/>
        <w:contextualSpacing/>
        <w:rPr>
          <w:rFonts w:ascii="Arial" w:eastAsia="Calibri" w:hAnsi="Arial" w:cs="Arial"/>
          <w:b/>
          <w:u w:val="single"/>
        </w:rPr>
      </w:pPr>
    </w:p>
    <w:p w14:paraId="5B63136F" w14:textId="77777777" w:rsidR="008945F7" w:rsidRDefault="008945F7" w:rsidP="00E34614">
      <w:pPr>
        <w:spacing w:line="256" w:lineRule="auto"/>
        <w:contextualSpacing/>
        <w:rPr>
          <w:rFonts w:ascii="Arial" w:eastAsia="Calibri" w:hAnsi="Arial" w:cs="Arial"/>
          <w:b/>
          <w:u w:val="single"/>
        </w:rPr>
      </w:pPr>
    </w:p>
    <w:p w14:paraId="6A077CA6" w14:textId="77777777" w:rsidR="008945F7" w:rsidRDefault="008945F7" w:rsidP="00E34614">
      <w:pPr>
        <w:spacing w:line="256" w:lineRule="auto"/>
        <w:contextualSpacing/>
        <w:rPr>
          <w:rFonts w:ascii="Arial" w:eastAsia="Calibri" w:hAnsi="Arial" w:cs="Arial"/>
          <w:b/>
          <w:u w:val="single"/>
        </w:rPr>
      </w:pPr>
    </w:p>
    <w:p w14:paraId="5F8F76EB" w14:textId="77777777" w:rsidR="008945F7" w:rsidRDefault="008945F7" w:rsidP="00E34614">
      <w:pPr>
        <w:spacing w:line="256" w:lineRule="auto"/>
        <w:contextualSpacing/>
        <w:rPr>
          <w:rFonts w:ascii="Arial" w:eastAsia="Calibri" w:hAnsi="Arial" w:cs="Arial"/>
          <w:b/>
          <w:u w:val="single"/>
        </w:rPr>
      </w:pPr>
    </w:p>
    <w:p w14:paraId="1ED7A27C" w14:textId="77777777" w:rsidR="008945F7" w:rsidRDefault="008945F7" w:rsidP="00E34614">
      <w:pPr>
        <w:spacing w:line="256" w:lineRule="auto"/>
        <w:contextualSpacing/>
        <w:rPr>
          <w:rFonts w:ascii="Arial" w:eastAsia="Calibri" w:hAnsi="Arial" w:cs="Arial"/>
          <w:b/>
          <w:u w:val="single"/>
        </w:rPr>
      </w:pPr>
    </w:p>
    <w:p w14:paraId="61EB224A" w14:textId="77777777" w:rsidR="008945F7" w:rsidRDefault="008945F7" w:rsidP="00E34614">
      <w:pPr>
        <w:spacing w:line="256" w:lineRule="auto"/>
        <w:contextualSpacing/>
        <w:rPr>
          <w:rFonts w:ascii="Arial" w:eastAsia="Calibri" w:hAnsi="Arial" w:cs="Arial"/>
          <w:b/>
          <w:u w:val="single"/>
        </w:rPr>
      </w:pPr>
    </w:p>
    <w:p w14:paraId="149A16D5" w14:textId="7238E06B" w:rsidR="00373FEE" w:rsidRDefault="00B81B99" w:rsidP="00E34614">
      <w:pPr>
        <w:spacing w:line="256" w:lineRule="auto"/>
        <w:contextualSpacing/>
        <w:rPr>
          <w:rFonts w:ascii="Arial" w:eastAsia="Calibri" w:hAnsi="Arial" w:cs="Arial"/>
          <w:u w:val="single"/>
        </w:rPr>
      </w:pPr>
      <w:r>
        <w:rPr>
          <w:rFonts w:ascii="Arial" w:eastAsia="Calibri" w:hAnsi="Arial" w:cs="Arial"/>
          <w:b/>
          <w:u w:val="single"/>
        </w:rPr>
        <w:lastRenderedPageBreak/>
        <w:t>Appendix F-</w:t>
      </w:r>
      <w:r>
        <w:rPr>
          <w:rFonts w:ascii="Arial" w:eastAsia="Calibri" w:hAnsi="Arial" w:cs="Arial"/>
          <w:u w:val="single"/>
        </w:rPr>
        <w:t xml:space="preserve"> R</w:t>
      </w:r>
      <w:r w:rsidR="00373FEE" w:rsidRPr="00373FEE">
        <w:rPr>
          <w:rFonts w:ascii="Arial" w:eastAsia="Calibri" w:hAnsi="Arial" w:cs="Arial"/>
          <w:u w:val="single"/>
        </w:rPr>
        <w:t>esults table</w:t>
      </w:r>
    </w:p>
    <w:p w14:paraId="517144E5" w14:textId="016CDF7C" w:rsidR="00373FEE" w:rsidRDefault="00373FEE" w:rsidP="00E34614">
      <w:pPr>
        <w:spacing w:line="256" w:lineRule="auto"/>
        <w:contextualSpacing/>
        <w:rPr>
          <w:rFonts w:ascii="Arial" w:eastAsia="Calibri" w:hAnsi="Arial" w:cs="Arial"/>
          <w:u w:val="single"/>
        </w:rPr>
      </w:pPr>
    </w:p>
    <w:p w14:paraId="1816F72A" w14:textId="77777777" w:rsidR="00373FEE" w:rsidRPr="00373FEE" w:rsidRDefault="00373FEE" w:rsidP="00373FEE">
      <w:pPr>
        <w:autoSpaceDE w:val="0"/>
        <w:autoSpaceDN w:val="0"/>
        <w:adjustRightInd w:val="0"/>
        <w:spacing w:after="0" w:line="240" w:lineRule="auto"/>
        <w:rPr>
          <w:rFonts w:ascii="Times New Roman" w:hAnsi="Times New Roman" w:cs="Times New Roman"/>
          <w:sz w:val="24"/>
          <w:szCs w:val="24"/>
        </w:rPr>
      </w:pPr>
    </w:p>
    <w:p w14:paraId="61769062" w14:textId="77777777" w:rsidR="00373FEE" w:rsidRPr="00373FEE" w:rsidRDefault="00373FEE" w:rsidP="00373FEE">
      <w:pPr>
        <w:autoSpaceDE w:val="0"/>
        <w:autoSpaceDN w:val="0"/>
        <w:adjustRightInd w:val="0"/>
        <w:spacing w:after="0" w:line="400" w:lineRule="atLeast"/>
        <w:rPr>
          <w:rFonts w:ascii="Times New Roman" w:hAnsi="Times New Roman" w:cs="Times New Roman"/>
          <w:sz w:val="24"/>
          <w:szCs w:val="24"/>
        </w:rPr>
      </w:pPr>
    </w:p>
    <w:p w14:paraId="48C646CD" w14:textId="77777777" w:rsidR="00373FEE" w:rsidRDefault="00373FEE" w:rsidP="00E34614">
      <w:pPr>
        <w:spacing w:line="256" w:lineRule="auto"/>
        <w:contextualSpacing/>
        <w:rPr>
          <w:rFonts w:ascii="Arial" w:eastAsia="Calibri" w:hAnsi="Arial" w:cs="Arial"/>
          <w:b/>
          <w:u w:val="single"/>
        </w:rPr>
      </w:pPr>
    </w:p>
    <w:tbl>
      <w:tblPr>
        <w:tblStyle w:val="TableGrid"/>
        <w:tblpPr w:leftFromText="180" w:rightFromText="180" w:vertAnchor="text" w:horzAnchor="margin" w:tblpY="61"/>
        <w:tblW w:w="0" w:type="auto"/>
        <w:tblLook w:val="04A0" w:firstRow="1" w:lastRow="0" w:firstColumn="1" w:lastColumn="0" w:noHBand="0" w:noVBand="1"/>
      </w:tblPr>
      <w:tblGrid>
        <w:gridCol w:w="3936"/>
        <w:gridCol w:w="1559"/>
        <w:gridCol w:w="1458"/>
      </w:tblGrid>
      <w:tr w:rsidR="00B81B99" w14:paraId="1CE9C866" w14:textId="77777777" w:rsidTr="00B81B99">
        <w:tc>
          <w:tcPr>
            <w:tcW w:w="3936" w:type="dxa"/>
          </w:tcPr>
          <w:p w14:paraId="14B8AD98" w14:textId="77777777" w:rsidR="00B81B99" w:rsidRDefault="00B81B99" w:rsidP="00B81B99">
            <w:pPr>
              <w:spacing w:line="256" w:lineRule="auto"/>
              <w:contextualSpacing/>
              <w:rPr>
                <w:rFonts w:ascii="Arial" w:eastAsia="Calibri" w:hAnsi="Arial" w:cs="Arial"/>
                <w:b/>
                <w:u w:val="single"/>
              </w:rPr>
            </w:pPr>
          </w:p>
        </w:tc>
        <w:tc>
          <w:tcPr>
            <w:tcW w:w="1559" w:type="dxa"/>
          </w:tcPr>
          <w:p w14:paraId="0BE8532C" w14:textId="77777777" w:rsidR="00B81B99" w:rsidRPr="00B81B99" w:rsidRDefault="00B81B99" w:rsidP="00B81B99">
            <w:pPr>
              <w:spacing w:line="256" w:lineRule="auto"/>
              <w:contextualSpacing/>
              <w:rPr>
                <w:rFonts w:ascii="Arial" w:eastAsia="Calibri" w:hAnsi="Arial" w:cs="Arial"/>
              </w:rPr>
            </w:pPr>
            <w:r w:rsidRPr="00B81B99">
              <w:rPr>
                <w:rFonts w:ascii="Arial" w:eastAsia="Calibri" w:hAnsi="Arial" w:cs="Arial"/>
              </w:rPr>
              <w:t>Total RDB</w:t>
            </w:r>
          </w:p>
        </w:tc>
        <w:tc>
          <w:tcPr>
            <w:tcW w:w="1458" w:type="dxa"/>
          </w:tcPr>
          <w:p w14:paraId="6ACB863D" w14:textId="77777777" w:rsidR="00B81B99" w:rsidRPr="00B81B99" w:rsidRDefault="00B81B99" w:rsidP="00B81B99">
            <w:pPr>
              <w:spacing w:line="256" w:lineRule="auto"/>
              <w:contextualSpacing/>
              <w:rPr>
                <w:rFonts w:ascii="Arial" w:eastAsia="Calibri" w:hAnsi="Arial" w:cs="Arial"/>
              </w:rPr>
            </w:pPr>
            <w:r w:rsidRPr="00B81B99">
              <w:rPr>
                <w:rFonts w:ascii="Arial" w:eastAsia="Calibri" w:hAnsi="Arial" w:cs="Arial"/>
              </w:rPr>
              <w:t>Total SS</w:t>
            </w:r>
          </w:p>
        </w:tc>
      </w:tr>
      <w:tr w:rsidR="00B81B99" w14:paraId="160533F5" w14:textId="77777777" w:rsidTr="00B81B99">
        <w:tc>
          <w:tcPr>
            <w:tcW w:w="3936" w:type="dxa"/>
          </w:tcPr>
          <w:p w14:paraId="4FB9BCCE" w14:textId="77777777" w:rsidR="00B81B99" w:rsidRPr="00B81B99" w:rsidRDefault="00B81B99" w:rsidP="00B81B99">
            <w:pPr>
              <w:spacing w:line="256" w:lineRule="auto"/>
              <w:contextualSpacing/>
              <w:rPr>
                <w:rFonts w:ascii="Arial" w:eastAsia="Calibri" w:hAnsi="Arial" w:cs="Arial"/>
                <w:sz w:val="24"/>
              </w:rPr>
            </w:pPr>
            <w:r w:rsidRPr="00B81B99">
              <w:rPr>
                <w:rFonts w:ascii="Arial" w:eastAsia="Calibri" w:hAnsi="Arial" w:cs="Arial"/>
                <w:b/>
              </w:rPr>
              <w:t>Total RDB</w:t>
            </w:r>
            <w:r w:rsidRPr="00B81B99">
              <w:rPr>
                <w:rFonts w:ascii="Arial" w:eastAsia="Calibri" w:hAnsi="Arial" w:cs="Arial"/>
              </w:rPr>
              <w:t>- Pearson correlation</w:t>
            </w:r>
          </w:p>
        </w:tc>
        <w:tc>
          <w:tcPr>
            <w:tcW w:w="1559" w:type="dxa"/>
          </w:tcPr>
          <w:p w14:paraId="238D1D2E"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 xml:space="preserve"> 1             </w:t>
            </w:r>
          </w:p>
        </w:tc>
        <w:tc>
          <w:tcPr>
            <w:tcW w:w="1458" w:type="dxa"/>
          </w:tcPr>
          <w:p w14:paraId="77A5283A" w14:textId="6B307CBC" w:rsidR="00B81B99" w:rsidRPr="00B81B99" w:rsidRDefault="001D06F2" w:rsidP="00B81B99">
            <w:pPr>
              <w:spacing w:line="256" w:lineRule="auto"/>
              <w:contextualSpacing/>
              <w:rPr>
                <w:rFonts w:ascii="Arial" w:eastAsia="Calibri" w:hAnsi="Arial" w:cs="Arial"/>
              </w:rPr>
            </w:pPr>
            <w:r>
              <w:rPr>
                <w:rFonts w:ascii="Arial" w:eastAsia="Calibri" w:hAnsi="Arial" w:cs="Arial"/>
              </w:rPr>
              <w:t>-.076</w:t>
            </w:r>
          </w:p>
        </w:tc>
      </w:tr>
      <w:tr w:rsidR="00B81B99" w14:paraId="39C77FB9" w14:textId="77777777" w:rsidTr="00B81B99">
        <w:tc>
          <w:tcPr>
            <w:tcW w:w="3936" w:type="dxa"/>
          </w:tcPr>
          <w:p w14:paraId="60A6ED48"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Sig. (1-tailed)</w:t>
            </w:r>
          </w:p>
        </w:tc>
        <w:tc>
          <w:tcPr>
            <w:tcW w:w="1559" w:type="dxa"/>
          </w:tcPr>
          <w:p w14:paraId="7EE9D498" w14:textId="77777777" w:rsidR="00B81B99" w:rsidRPr="00B81B99" w:rsidRDefault="00B81B99" w:rsidP="00B81B99">
            <w:pPr>
              <w:spacing w:line="256" w:lineRule="auto"/>
              <w:contextualSpacing/>
              <w:jc w:val="center"/>
              <w:rPr>
                <w:rFonts w:ascii="Arial" w:eastAsia="Calibri" w:hAnsi="Arial" w:cs="Arial"/>
              </w:rPr>
            </w:pPr>
            <w:r w:rsidRPr="00B81B99">
              <w:rPr>
                <w:rFonts w:ascii="Arial" w:eastAsia="Calibri" w:hAnsi="Arial" w:cs="Arial"/>
              </w:rPr>
              <w:t xml:space="preserve">         </w:t>
            </w:r>
          </w:p>
        </w:tc>
        <w:tc>
          <w:tcPr>
            <w:tcW w:w="1458" w:type="dxa"/>
          </w:tcPr>
          <w:p w14:paraId="6B8DCB92" w14:textId="35494440" w:rsidR="00B81B99" w:rsidRPr="00B81B99" w:rsidRDefault="001D06F2" w:rsidP="00B81B99">
            <w:pPr>
              <w:spacing w:line="256" w:lineRule="auto"/>
              <w:contextualSpacing/>
              <w:rPr>
                <w:rFonts w:ascii="Arial" w:eastAsia="Calibri" w:hAnsi="Arial" w:cs="Arial"/>
              </w:rPr>
            </w:pPr>
            <w:r>
              <w:rPr>
                <w:rFonts w:ascii="Arial" w:eastAsia="Calibri" w:hAnsi="Arial" w:cs="Arial"/>
              </w:rPr>
              <w:t>.712</w:t>
            </w:r>
          </w:p>
        </w:tc>
      </w:tr>
      <w:tr w:rsidR="00B81B99" w14:paraId="5B26455F" w14:textId="77777777" w:rsidTr="00B81B99">
        <w:tc>
          <w:tcPr>
            <w:tcW w:w="3936" w:type="dxa"/>
          </w:tcPr>
          <w:p w14:paraId="357BB466"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N</w:t>
            </w:r>
          </w:p>
        </w:tc>
        <w:tc>
          <w:tcPr>
            <w:tcW w:w="1559" w:type="dxa"/>
          </w:tcPr>
          <w:p w14:paraId="65C47EE0"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26</w:t>
            </w:r>
          </w:p>
        </w:tc>
        <w:tc>
          <w:tcPr>
            <w:tcW w:w="1458" w:type="dxa"/>
          </w:tcPr>
          <w:p w14:paraId="3E443EB4" w14:textId="77777777" w:rsidR="00B81B99" w:rsidRPr="00B81B99" w:rsidRDefault="00B81B99" w:rsidP="00B81B99">
            <w:pPr>
              <w:spacing w:line="256" w:lineRule="auto"/>
              <w:contextualSpacing/>
              <w:rPr>
                <w:rFonts w:ascii="Arial" w:eastAsia="Calibri" w:hAnsi="Arial" w:cs="Arial"/>
              </w:rPr>
            </w:pPr>
            <w:r w:rsidRPr="00B81B99">
              <w:rPr>
                <w:rFonts w:ascii="Arial" w:eastAsia="Calibri" w:hAnsi="Arial" w:cs="Arial"/>
              </w:rPr>
              <w:t>26</w:t>
            </w:r>
          </w:p>
        </w:tc>
      </w:tr>
      <w:tr w:rsidR="00B81B99" w14:paraId="68EAF414" w14:textId="77777777" w:rsidTr="00B81B99">
        <w:tc>
          <w:tcPr>
            <w:tcW w:w="3936" w:type="dxa"/>
          </w:tcPr>
          <w:p w14:paraId="66404060"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b/>
                <w:u w:val="single"/>
              </w:rPr>
              <w:t xml:space="preserve">Total SS- </w:t>
            </w:r>
            <w:r>
              <w:rPr>
                <w:rFonts w:ascii="Arial" w:eastAsia="Calibri" w:hAnsi="Arial" w:cs="Arial"/>
              </w:rPr>
              <w:t>Pearson correlation</w:t>
            </w:r>
          </w:p>
        </w:tc>
        <w:tc>
          <w:tcPr>
            <w:tcW w:w="1559" w:type="dxa"/>
          </w:tcPr>
          <w:p w14:paraId="49F28E2C"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-.076</w:t>
            </w:r>
          </w:p>
        </w:tc>
        <w:tc>
          <w:tcPr>
            <w:tcW w:w="1458" w:type="dxa"/>
          </w:tcPr>
          <w:p w14:paraId="79450C04"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1</w:t>
            </w:r>
          </w:p>
        </w:tc>
      </w:tr>
      <w:tr w:rsidR="00B81B99" w14:paraId="15646A83" w14:textId="77777777" w:rsidTr="00B81B99">
        <w:tc>
          <w:tcPr>
            <w:tcW w:w="3936" w:type="dxa"/>
          </w:tcPr>
          <w:p w14:paraId="18A2A292"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Sig. (1-tailed)</w:t>
            </w:r>
          </w:p>
        </w:tc>
        <w:tc>
          <w:tcPr>
            <w:tcW w:w="1559" w:type="dxa"/>
          </w:tcPr>
          <w:p w14:paraId="324385D2" w14:textId="1685300A" w:rsidR="00B81B99" w:rsidRPr="00B81B99" w:rsidRDefault="001D06F2" w:rsidP="00B81B99">
            <w:pPr>
              <w:spacing w:line="256" w:lineRule="auto"/>
              <w:contextualSpacing/>
              <w:rPr>
                <w:rFonts w:ascii="Arial" w:eastAsia="Calibri" w:hAnsi="Arial" w:cs="Arial"/>
              </w:rPr>
            </w:pPr>
            <w:r>
              <w:rPr>
                <w:rFonts w:ascii="Arial" w:eastAsia="Calibri" w:hAnsi="Arial" w:cs="Arial"/>
              </w:rPr>
              <w:t>.712</w:t>
            </w:r>
          </w:p>
        </w:tc>
        <w:tc>
          <w:tcPr>
            <w:tcW w:w="1458" w:type="dxa"/>
          </w:tcPr>
          <w:p w14:paraId="63718767" w14:textId="77777777" w:rsidR="00B81B99" w:rsidRDefault="00B81B99" w:rsidP="00B81B99">
            <w:pPr>
              <w:spacing w:line="256" w:lineRule="auto"/>
              <w:contextualSpacing/>
              <w:rPr>
                <w:rFonts w:ascii="Arial" w:eastAsia="Calibri" w:hAnsi="Arial" w:cs="Arial"/>
                <w:b/>
                <w:u w:val="single"/>
              </w:rPr>
            </w:pPr>
          </w:p>
        </w:tc>
      </w:tr>
      <w:tr w:rsidR="00B81B99" w14:paraId="7EFD832B" w14:textId="77777777" w:rsidTr="00B81B99">
        <w:trPr>
          <w:trHeight w:val="147"/>
        </w:trPr>
        <w:tc>
          <w:tcPr>
            <w:tcW w:w="3936" w:type="dxa"/>
          </w:tcPr>
          <w:p w14:paraId="4856F33D"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N</w:t>
            </w:r>
          </w:p>
        </w:tc>
        <w:tc>
          <w:tcPr>
            <w:tcW w:w="1559" w:type="dxa"/>
          </w:tcPr>
          <w:p w14:paraId="4ABE4839" w14:textId="77777777" w:rsidR="00B81B99" w:rsidRPr="00B81B99" w:rsidRDefault="00B81B99" w:rsidP="00B81B99">
            <w:pPr>
              <w:spacing w:line="256" w:lineRule="auto"/>
              <w:contextualSpacing/>
              <w:rPr>
                <w:rFonts w:ascii="Arial" w:eastAsia="Calibri" w:hAnsi="Arial" w:cs="Arial"/>
              </w:rPr>
            </w:pPr>
            <w:r>
              <w:rPr>
                <w:rFonts w:ascii="Arial" w:eastAsia="Calibri" w:hAnsi="Arial" w:cs="Arial"/>
              </w:rPr>
              <w:t>26</w:t>
            </w:r>
          </w:p>
        </w:tc>
        <w:tc>
          <w:tcPr>
            <w:tcW w:w="1458" w:type="dxa"/>
          </w:tcPr>
          <w:p w14:paraId="00E57D1D" w14:textId="77777777" w:rsidR="00B81B99" w:rsidRPr="00B81B99" w:rsidRDefault="00B81B99" w:rsidP="00B81B99">
            <w:pPr>
              <w:spacing w:line="256" w:lineRule="auto"/>
              <w:contextualSpacing/>
              <w:rPr>
                <w:rFonts w:ascii="Arial" w:eastAsia="Calibri" w:hAnsi="Arial" w:cs="Arial"/>
              </w:rPr>
            </w:pPr>
            <w:r w:rsidRPr="00B81B99">
              <w:rPr>
                <w:rFonts w:ascii="Arial" w:eastAsia="Calibri" w:hAnsi="Arial" w:cs="Arial"/>
              </w:rPr>
              <w:t>26</w:t>
            </w:r>
          </w:p>
        </w:tc>
      </w:tr>
    </w:tbl>
    <w:p w14:paraId="72B1737F" w14:textId="77777777" w:rsidR="00373FEE" w:rsidRDefault="00373FEE" w:rsidP="00E34614">
      <w:pPr>
        <w:spacing w:line="256" w:lineRule="auto"/>
        <w:contextualSpacing/>
        <w:rPr>
          <w:rFonts w:ascii="Arial" w:eastAsia="Calibri" w:hAnsi="Arial" w:cs="Arial"/>
          <w:b/>
          <w:u w:val="single"/>
        </w:rPr>
      </w:pPr>
    </w:p>
    <w:p w14:paraId="107AED23" w14:textId="77777777" w:rsidR="00373FEE" w:rsidRDefault="00373FEE" w:rsidP="00E34614">
      <w:pPr>
        <w:spacing w:line="256" w:lineRule="auto"/>
        <w:contextualSpacing/>
        <w:rPr>
          <w:rFonts w:ascii="Arial" w:eastAsia="Calibri" w:hAnsi="Arial" w:cs="Arial"/>
          <w:b/>
          <w:u w:val="single"/>
        </w:rPr>
      </w:pPr>
    </w:p>
    <w:p w14:paraId="1D7E19EF" w14:textId="77777777" w:rsidR="00373FEE" w:rsidRDefault="00373FEE" w:rsidP="00E34614">
      <w:pPr>
        <w:spacing w:line="256" w:lineRule="auto"/>
        <w:contextualSpacing/>
        <w:rPr>
          <w:rFonts w:ascii="Arial" w:eastAsia="Calibri" w:hAnsi="Arial" w:cs="Arial"/>
          <w:b/>
          <w:u w:val="single"/>
        </w:rPr>
      </w:pPr>
    </w:p>
    <w:p w14:paraId="19987030" w14:textId="77777777" w:rsidR="00373FEE" w:rsidRDefault="00373FEE" w:rsidP="00E34614">
      <w:pPr>
        <w:spacing w:line="256" w:lineRule="auto"/>
        <w:contextualSpacing/>
        <w:rPr>
          <w:rFonts w:ascii="Arial" w:eastAsia="Calibri" w:hAnsi="Arial" w:cs="Arial"/>
          <w:b/>
          <w:u w:val="single"/>
        </w:rPr>
      </w:pPr>
    </w:p>
    <w:p w14:paraId="18F1F72F" w14:textId="77777777" w:rsidR="00B81B99" w:rsidRDefault="00B81B99" w:rsidP="00E34614">
      <w:pPr>
        <w:spacing w:line="256" w:lineRule="auto"/>
        <w:contextualSpacing/>
        <w:rPr>
          <w:rFonts w:ascii="Arial" w:eastAsia="Calibri" w:hAnsi="Arial" w:cs="Arial"/>
          <w:b/>
          <w:u w:val="single"/>
        </w:rPr>
      </w:pPr>
    </w:p>
    <w:p w14:paraId="62286446" w14:textId="77777777" w:rsidR="00B81B99" w:rsidRDefault="00B81B99" w:rsidP="00E34614">
      <w:pPr>
        <w:spacing w:line="256" w:lineRule="auto"/>
        <w:contextualSpacing/>
        <w:rPr>
          <w:rFonts w:ascii="Arial" w:eastAsia="Calibri" w:hAnsi="Arial" w:cs="Arial"/>
          <w:b/>
          <w:u w:val="single"/>
        </w:rPr>
      </w:pPr>
    </w:p>
    <w:p w14:paraId="68E98908" w14:textId="77777777" w:rsidR="00B81B99" w:rsidRDefault="00B81B99" w:rsidP="00E34614">
      <w:pPr>
        <w:spacing w:line="256" w:lineRule="auto"/>
        <w:contextualSpacing/>
        <w:rPr>
          <w:rFonts w:ascii="Arial" w:eastAsia="Calibri" w:hAnsi="Arial" w:cs="Arial"/>
          <w:b/>
          <w:u w:val="single"/>
        </w:rPr>
      </w:pPr>
    </w:p>
    <w:p w14:paraId="05E959ED" w14:textId="77777777" w:rsidR="00B81B99" w:rsidRDefault="00B81B99" w:rsidP="00E34614">
      <w:pPr>
        <w:spacing w:line="256" w:lineRule="auto"/>
        <w:contextualSpacing/>
        <w:rPr>
          <w:rFonts w:ascii="Arial" w:eastAsia="Calibri" w:hAnsi="Arial" w:cs="Arial"/>
          <w:b/>
          <w:u w:val="single"/>
        </w:rPr>
      </w:pPr>
    </w:p>
    <w:p w14:paraId="07F0CF93" w14:textId="77777777" w:rsidR="00B81B99" w:rsidRDefault="00B81B99" w:rsidP="00E34614">
      <w:pPr>
        <w:spacing w:line="256" w:lineRule="auto"/>
        <w:contextualSpacing/>
        <w:rPr>
          <w:rFonts w:ascii="Arial" w:eastAsia="Calibri" w:hAnsi="Arial" w:cs="Arial"/>
          <w:b/>
          <w:u w:val="single"/>
        </w:rPr>
      </w:pPr>
    </w:p>
    <w:p w14:paraId="1405C5A5" w14:textId="77777777" w:rsidR="00B81B99" w:rsidRDefault="00B81B99" w:rsidP="00E34614">
      <w:pPr>
        <w:spacing w:line="256" w:lineRule="auto"/>
        <w:contextualSpacing/>
        <w:rPr>
          <w:rFonts w:ascii="Arial" w:eastAsia="Calibri" w:hAnsi="Arial" w:cs="Arial"/>
          <w:b/>
          <w:u w:val="single"/>
        </w:rPr>
      </w:pPr>
    </w:p>
    <w:p w14:paraId="0759FFDE" w14:textId="77777777" w:rsidR="00B81B99" w:rsidRDefault="00B81B99" w:rsidP="00E34614">
      <w:pPr>
        <w:spacing w:line="256" w:lineRule="auto"/>
        <w:contextualSpacing/>
        <w:rPr>
          <w:rFonts w:ascii="Arial" w:eastAsia="Calibri" w:hAnsi="Arial" w:cs="Arial"/>
          <w:b/>
          <w:u w:val="single"/>
        </w:rPr>
      </w:pPr>
    </w:p>
    <w:p w14:paraId="45CE88CE" w14:textId="77777777" w:rsidR="00B81B99" w:rsidRDefault="00B81B99" w:rsidP="00E34614">
      <w:pPr>
        <w:spacing w:line="256" w:lineRule="auto"/>
        <w:contextualSpacing/>
        <w:rPr>
          <w:rFonts w:ascii="Arial" w:eastAsia="Calibri" w:hAnsi="Arial" w:cs="Arial"/>
          <w:b/>
          <w:u w:val="single"/>
        </w:rPr>
      </w:pPr>
    </w:p>
    <w:p w14:paraId="396AB8B3" w14:textId="77777777" w:rsidR="00B81B99" w:rsidRDefault="00B81B99" w:rsidP="00E34614">
      <w:pPr>
        <w:spacing w:line="256" w:lineRule="auto"/>
        <w:contextualSpacing/>
        <w:rPr>
          <w:rFonts w:ascii="Arial" w:eastAsia="Calibri" w:hAnsi="Arial" w:cs="Arial"/>
          <w:b/>
          <w:u w:val="single"/>
        </w:rPr>
      </w:pPr>
    </w:p>
    <w:p w14:paraId="03A5201C" w14:textId="77777777" w:rsidR="00B81B99" w:rsidRDefault="00B81B99" w:rsidP="00E34614">
      <w:pPr>
        <w:spacing w:line="256" w:lineRule="auto"/>
        <w:contextualSpacing/>
        <w:rPr>
          <w:rFonts w:ascii="Arial" w:eastAsia="Calibri" w:hAnsi="Arial" w:cs="Arial"/>
          <w:b/>
          <w:u w:val="single"/>
        </w:rPr>
      </w:pPr>
    </w:p>
    <w:p w14:paraId="14B003F5" w14:textId="77777777" w:rsidR="00B81B99" w:rsidRDefault="00B81B99" w:rsidP="00E34614">
      <w:pPr>
        <w:spacing w:line="256" w:lineRule="auto"/>
        <w:contextualSpacing/>
        <w:rPr>
          <w:rFonts w:ascii="Arial" w:eastAsia="Calibri" w:hAnsi="Arial" w:cs="Arial"/>
          <w:b/>
          <w:u w:val="single"/>
        </w:rPr>
      </w:pPr>
    </w:p>
    <w:p w14:paraId="416B8402" w14:textId="77777777" w:rsidR="00B81B99" w:rsidRDefault="00B81B99" w:rsidP="00E34614">
      <w:pPr>
        <w:spacing w:line="256" w:lineRule="auto"/>
        <w:contextualSpacing/>
        <w:rPr>
          <w:rFonts w:ascii="Arial" w:eastAsia="Calibri" w:hAnsi="Arial" w:cs="Arial"/>
          <w:b/>
          <w:u w:val="single"/>
        </w:rPr>
      </w:pPr>
    </w:p>
    <w:p w14:paraId="1C0A42BF" w14:textId="77777777" w:rsidR="00B81B99" w:rsidRDefault="00B81B99" w:rsidP="00E34614">
      <w:pPr>
        <w:spacing w:line="256" w:lineRule="auto"/>
        <w:contextualSpacing/>
        <w:rPr>
          <w:rFonts w:ascii="Arial" w:eastAsia="Calibri" w:hAnsi="Arial" w:cs="Arial"/>
          <w:b/>
          <w:u w:val="single"/>
        </w:rPr>
      </w:pPr>
    </w:p>
    <w:p w14:paraId="73D36189" w14:textId="77777777" w:rsidR="00B81B99" w:rsidRDefault="00B81B99" w:rsidP="00E34614">
      <w:pPr>
        <w:spacing w:line="256" w:lineRule="auto"/>
        <w:contextualSpacing/>
        <w:rPr>
          <w:rFonts w:ascii="Arial" w:eastAsia="Calibri" w:hAnsi="Arial" w:cs="Arial"/>
          <w:b/>
          <w:u w:val="single"/>
        </w:rPr>
      </w:pPr>
    </w:p>
    <w:p w14:paraId="4D942680" w14:textId="77777777" w:rsidR="00B81B99" w:rsidRDefault="00B81B99" w:rsidP="00E34614">
      <w:pPr>
        <w:spacing w:line="256" w:lineRule="auto"/>
        <w:contextualSpacing/>
        <w:rPr>
          <w:rFonts w:ascii="Arial" w:eastAsia="Calibri" w:hAnsi="Arial" w:cs="Arial"/>
          <w:b/>
          <w:u w:val="single"/>
        </w:rPr>
      </w:pPr>
    </w:p>
    <w:p w14:paraId="589A8CCE" w14:textId="77777777" w:rsidR="00B81B99" w:rsidRDefault="00B81B99" w:rsidP="00E34614">
      <w:pPr>
        <w:spacing w:line="256" w:lineRule="auto"/>
        <w:contextualSpacing/>
        <w:rPr>
          <w:rFonts w:ascii="Arial" w:eastAsia="Calibri" w:hAnsi="Arial" w:cs="Arial"/>
          <w:b/>
          <w:u w:val="single"/>
        </w:rPr>
      </w:pPr>
    </w:p>
    <w:p w14:paraId="174014AF" w14:textId="77777777" w:rsidR="00B81B99" w:rsidRDefault="00B81B99" w:rsidP="00E34614">
      <w:pPr>
        <w:spacing w:line="256" w:lineRule="auto"/>
        <w:contextualSpacing/>
        <w:rPr>
          <w:rFonts w:ascii="Arial" w:eastAsia="Calibri" w:hAnsi="Arial" w:cs="Arial"/>
          <w:b/>
          <w:u w:val="single"/>
        </w:rPr>
      </w:pPr>
    </w:p>
    <w:p w14:paraId="3E4BD0AD" w14:textId="77777777" w:rsidR="00B81B99" w:rsidRDefault="00B81B99" w:rsidP="00E34614">
      <w:pPr>
        <w:spacing w:line="256" w:lineRule="auto"/>
        <w:contextualSpacing/>
        <w:rPr>
          <w:rFonts w:ascii="Arial" w:eastAsia="Calibri" w:hAnsi="Arial" w:cs="Arial"/>
          <w:b/>
          <w:u w:val="single"/>
        </w:rPr>
      </w:pPr>
    </w:p>
    <w:p w14:paraId="4AA09C27" w14:textId="77777777" w:rsidR="00B81B99" w:rsidRDefault="00B81B99" w:rsidP="00E34614">
      <w:pPr>
        <w:spacing w:line="256" w:lineRule="auto"/>
        <w:contextualSpacing/>
        <w:rPr>
          <w:rFonts w:ascii="Arial" w:eastAsia="Calibri" w:hAnsi="Arial" w:cs="Arial"/>
          <w:b/>
          <w:u w:val="single"/>
        </w:rPr>
      </w:pPr>
    </w:p>
    <w:p w14:paraId="48E5E93D" w14:textId="77777777" w:rsidR="00B81B99" w:rsidRDefault="00B81B99" w:rsidP="00E34614">
      <w:pPr>
        <w:spacing w:line="256" w:lineRule="auto"/>
        <w:contextualSpacing/>
        <w:rPr>
          <w:rFonts w:ascii="Arial" w:eastAsia="Calibri" w:hAnsi="Arial" w:cs="Arial"/>
          <w:b/>
          <w:u w:val="single"/>
        </w:rPr>
      </w:pPr>
    </w:p>
    <w:p w14:paraId="08BF6C39" w14:textId="77777777" w:rsidR="00B81B99" w:rsidRDefault="00B81B99" w:rsidP="00E34614">
      <w:pPr>
        <w:spacing w:line="256" w:lineRule="auto"/>
        <w:contextualSpacing/>
        <w:rPr>
          <w:rFonts w:ascii="Arial" w:eastAsia="Calibri" w:hAnsi="Arial" w:cs="Arial"/>
          <w:b/>
          <w:u w:val="single"/>
        </w:rPr>
      </w:pPr>
    </w:p>
    <w:p w14:paraId="60125735" w14:textId="77777777" w:rsidR="00B81B99" w:rsidRDefault="00B81B99" w:rsidP="00E34614">
      <w:pPr>
        <w:spacing w:line="256" w:lineRule="auto"/>
        <w:contextualSpacing/>
        <w:rPr>
          <w:rFonts w:ascii="Arial" w:eastAsia="Calibri" w:hAnsi="Arial" w:cs="Arial"/>
          <w:b/>
          <w:u w:val="single"/>
        </w:rPr>
      </w:pPr>
    </w:p>
    <w:p w14:paraId="6BE55B6B" w14:textId="77777777" w:rsidR="00B81B99" w:rsidRDefault="00B81B99" w:rsidP="00E34614">
      <w:pPr>
        <w:spacing w:line="256" w:lineRule="auto"/>
        <w:contextualSpacing/>
        <w:rPr>
          <w:rFonts w:ascii="Arial" w:eastAsia="Calibri" w:hAnsi="Arial" w:cs="Arial"/>
          <w:b/>
          <w:u w:val="single"/>
        </w:rPr>
      </w:pPr>
    </w:p>
    <w:p w14:paraId="33C82791" w14:textId="77777777" w:rsidR="00B81B99" w:rsidRDefault="00B81B99" w:rsidP="00E34614">
      <w:pPr>
        <w:spacing w:line="256" w:lineRule="auto"/>
        <w:contextualSpacing/>
        <w:rPr>
          <w:rFonts w:ascii="Arial" w:eastAsia="Calibri" w:hAnsi="Arial" w:cs="Arial"/>
          <w:b/>
          <w:u w:val="single"/>
        </w:rPr>
      </w:pPr>
    </w:p>
    <w:p w14:paraId="1A4D0E29" w14:textId="77777777" w:rsidR="00B81B99" w:rsidRDefault="00B81B99" w:rsidP="00E34614">
      <w:pPr>
        <w:spacing w:line="256" w:lineRule="auto"/>
        <w:contextualSpacing/>
        <w:rPr>
          <w:rFonts w:ascii="Arial" w:eastAsia="Calibri" w:hAnsi="Arial" w:cs="Arial"/>
          <w:b/>
          <w:u w:val="single"/>
        </w:rPr>
      </w:pPr>
    </w:p>
    <w:p w14:paraId="399A1B85" w14:textId="77777777" w:rsidR="00B81B99" w:rsidRDefault="00B81B99" w:rsidP="00E34614">
      <w:pPr>
        <w:spacing w:line="256" w:lineRule="auto"/>
        <w:contextualSpacing/>
        <w:rPr>
          <w:rFonts w:ascii="Arial" w:eastAsia="Calibri" w:hAnsi="Arial" w:cs="Arial"/>
          <w:b/>
          <w:u w:val="single"/>
        </w:rPr>
      </w:pPr>
    </w:p>
    <w:p w14:paraId="7766190A" w14:textId="77777777" w:rsidR="00B81B99" w:rsidRDefault="00B81B99" w:rsidP="00E34614">
      <w:pPr>
        <w:spacing w:line="256" w:lineRule="auto"/>
        <w:contextualSpacing/>
        <w:rPr>
          <w:rFonts w:ascii="Arial" w:eastAsia="Calibri" w:hAnsi="Arial" w:cs="Arial"/>
          <w:b/>
          <w:u w:val="single"/>
        </w:rPr>
      </w:pPr>
    </w:p>
    <w:p w14:paraId="59EFE9D5" w14:textId="77777777" w:rsidR="00B81B99" w:rsidRDefault="00B81B99" w:rsidP="00E34614">
      <w:pPr>
        <w:spacing w:line="256" w:lineRule="auto"/>
        <w:contextualSpacing/>
        <w:rPr>
          <w:rFonts w:ascii="Arial" w:eastAsia="Calibri" w:hAnsi="Arial" w:cs="Arial"/>
          <w:b/>
          <w:u w:val="single"/>
        </w:rPr>
      </w:pPr>
    </w:p>
    <w:p w14:paraId="37AE21D4" w14:textId="77777777" w:rsidR="00B81B99" w:rsidRDefault="00B81B99" w:rsidP="00E34614">
      <w:pPr>
        <w:spacing w:line="256" w:lineRule="auto"/>
        <w:contextualSpacing/>
        <w:rPr>
          <w:rFonts w:ascii="Arial" w:eastAsia="Calibri" w:hAnsi="Arial" w:cs="Arial"/>
          <w:b/>
          <w:u w:val="single"/>
        </w:rPr>
      </w:pPr>
    </w:p>
    <w:p w14:paraId="7ECC53A6" w14:textId="77777777" w:rsidR="00B81B99" w:rsidRDefault="00B81B99" w:rsidP="00E34614">
      <w:pPr>
        <w:spacing w:line="256" w:lineRule="auto"/>
        <w:contextualSpacing/>
        <w:rPr>
          <w:rFonts w:ascii="Arial" w:eastAsia="Calibri" w:hAnsi="Arial" w:cs="Arial"/>
          <w:b/>
          <w:u w:val="single"/>
        </w:rPr>
      </w:pPr>
    </w:p>
    <w:p w14:paraId="6CD0ECCB" w14:textId="77777777" w:rsidR="00B81B99" w:rsidRDefault="00B81B99" w:rsidP="00E34614">
      <w:pPr>
        <w:spacing w:line="256" w:lineRule="auto"/>
        <w:contextualSpacing/>
        <w:rPr>
          <w:rFonts w:ascii="Arial" w:eastAsia="Calibri" w:hAnsi="Arial" w:cs="Arial"/>
          <w:b/>
          <w:u w:val="single"/>
        </w:rPr>
      </w:pPr>
    </w:p>
    <w:p w14:paraId="2E29E682" w14:textId="77777777" w:rsidR="00B81B99" w:rsidRDefault="00B81B99" w:rsidP="00E34614">
      <w:pPr>
        <w:spacing w:line="256" w:lineRule="auto"/>
        <w:contextualSpacing/>
        <w:rPr>
          <w:rFonts w:ascii="Arial" w:eastAsia="Calibri" w:hAnsi="Arial" w:cs="Arial"/>
          <w:b/>
          <w:u w:val="single"/>
        </w:rPr>
      </w:pPr>
    </w:p>
    <w:p w14:paraId="08A1860D" w14:textId="77777777" w:rsidR="00B81B99" w:rsidRDefault="00B81B99" w:rsidP="00E34614">
      <w:pPr>
        <w:spacing w:line="256" w:lineRule="auto"/>
        <w:contextualSpacing/>
        <w:rPr>
          <w:rFonts w:ascii="Arial" w:eastAsia="Calibri" w:hAnsi="Arial" w:cs="Arial"/>
          <w:b/>
          <w:u w:val="single"/>
        </w:rPr>
      </w:pPr>
    </w:p>
    <w:p w14:paraId="1E6047F7" w14:textId="77777777" w:rsidR="00B81B99" w:rsidRDefault="00B81B99" w:rsidP="00E34614">
      <w:pPr>
        <w:spacing w:line="256" w:lineRule="auto"/>
        <w:contextualSpacing/>
        <w:rPr>
          <w:rFonts w:ascii="Arial" w:eastAsia="Calibri" w:hAnsi="Arial" w:cs="Arial"/>
          <w:b/>
          <w:u w:val="single"/>
        </w:rPr>
      </w:pPr>
    </w:p>
    <w:p w14:paraId="4927E530" w14:textId="77777777" w:rsidR="00B81B99" w:rsidRDefault="00B81B99" w:rsidP="00E34614">
      <w:pPr>
        <w:spacing w:line="256" w:lineRule="auto"/>
        <w:contextualSpacing/>
        <w:rPr>
          <w:rFonts w:ascii="Arial" w:eastAsia="Calibri" w:hAnsi="Arial" w:cs="Arial"/>
          <w:b/>
          <w:u w:val="single"/>
        </w:rPr>
      </w:pPr>
    </w:p>
    <w:p w14:paraId="289F15E6" w14:textId="77777777" w:rsidR="00B81B99" w:rsidRDefault="00B81B99" w:rsidP="00E34614">
      <w:pPr>
        <w:spacing w:line="256" w:lineRule="auto"/>
        <w:contextualSpacing/>
        <w:rPr>
          <w:rFonts w:ascii="Arial" w:eastAsia="Calibri" w:hAnsi="Arial" w:cs="Arial"/>
          <w:b/>
          <w:u w:val="single"/>
        </w:rPr>
      </w:pPr>
    </w:p>
    <w:p w14:paraId="038160F4" w14:textId="77777777" w:rsidR="00B81B99" w:rsidRDefault="00B81B99" w:rsidP="00E34614">
      <w:pPr>
        <w:spacing w:line="256" w:lineRule="auto"/>
        <w:contextualSpacing/>
        <w:rPr>
          <w:rFonts w:ascii="Arial" w:eastAsia="Calibri" w:hAnsi="Arial" w:cs="Arial"/>
          <w:b/>
          <w:u w:val="single"/>
        </w:rPr>
      </w:pPr>
    </w:p>
    <w:p w14:paraId="31525B43" w14:textId="77777777" w:rsidR="00B81B99" w:rsidRDefault="00B81B99" w:rsidP="00E34614">
      <w:pPr>
        <w:spacing w:line="256" w:lineRule="auto"/>
        <w:contextualSpacing/>
        <w:rPr>
          <w:rFonts w:ascii="Arial" w:eastAsia="Calibri" w:hAnsi="Arial" w:cs="Arial"/>
          <w:b/>
          <w:u w:val="single"/>
        </w:rPr>
      </w:pPr>
    </w:p>
    <w:p w14:paraId="3FCAEEC9" w14:textId="77777777" w:rsidR="00B81B99" w:rsidRDefault="00B81B99" w:rsidP="00E34614">
      <w:pPr>
        <w:spacing w:line="256" w:lineRule="auto"/>
        <w:contextualSpacing/>
        <w:rPr>
          <w:rFonts w:ascii="Arial" w:eastAsia="Calibri" w:hAnsi="Arial" w:cs="Arial"/>
          <w:b/>
          <w:u w:val="single"/>
        </w:rPr>
      </w:pPr>
    </w:p>
    <w:p w14:paraId="54C73E0A" w14:textId="77777777" w:rsidR="00B81B99" w:rsidRDefault="00B81B99" w:rsidP="00E34614">
      <w:pPr>
        <w:spacing w:line="256" w:lineRule="auto"/>
        <w:contextualSpacing/>
        <w:rPr>
          <w:rFonts w:ascii="Arial" w:eastAsia="Calibri" w:hAnsi="Arial" w:cs="Arial"/>
          <w:b/>
          <w:u w:val="single"/>
        </w:rPr>
      </w:pPr>
    </w:p>
    <w:p w14:paraId="7FC60854" w14:textId="77777777" w:rsidR="00B81B99" w:rsidRDefault="00B81B99" w:rsidP="00E34614">
      <w:pPr>
        <w:spacing w:line="256" w:lineRule="auto"/>
        <w:contextualSpacing/>
        <w:rPr>
          <w:rFonts w:ascii="Arial" w:eastAsia="Calibri" w:hAnsi="Arial" w:cs="Arial"/>
          <w:b/>
          <w:u w:val="single"/>
        </w:rPr>
      </w:pPr>
    </w:p>
    <w:p w14:paraId="3B6A49A1" w14:textId="77777777" w:rsidR="00B81B99" w:rsidRDefault="00B81B99" w:rsidP="00E34614">
      <w:pPr>
        <w:spacing w:line="256" w:lineRule="auto"/>
        <w:contextualSpacing/>
        <w:rPr>
          <w:rFonts w:ascii="Arial" w:eastAsia="Calibri" w:hAnsi="Arial" w:cs="Arial"/>
          <w:b/>
          <w:u w:val="single"/>
        </w:rPr>
      </w:pPr>
    </w:p>
    <w:p w14:paraId="6E1CB244" w14:textId="68AA3D20" w:rsidR="00E34614" w:rsidRDefault="00373FEE" w:rsidP="00E34614">
      <w:pPr>
        <w:spacing w:line="256" w:lineRule="auto"/>
        <w:contextualSpacing/>
        <w:rPr>
          <w:rFonts w:ascii="Arial" w:eastAsia="Calibri" w:hAnsi="Arial" w:cs="Arial"/>
          <w:u w:val="single"/>
        </w:rPr>
      </w:pPr>
      <w:r>
        <w:rPr>
          <w:rFonts w:ascii="Arial" w:eastAsia="Calibri" w:hAnsi="Arial" w:cs="Arial"/>
          <w:b/>
          <w:u w:val="single"/>
        </w:rPr>
        <w:lastRenderedPageBreak/>
        <w:t>Appendix G</w:t>
      </w:r>
      <w:r w:rsidR="00E34614" w:rsidRPr="00E34614">
        <w:rPr>
          <w:rFonts w:ascii="Arial" w:eastAsia="Calibri" w:hAnsi="Arial" w:cs="Arial"/>
          <w:b/>
          <w:u w:val="single"/>
        </w:rPr>
        <w:t>-</w:t>
      </w:r>
      <w:r w:rsidR="00B81B99">
        <w:rPr>
          <w:rFonts w:ascii="Arial" w:eastAsia="Calibri" w:hAnsi="Arial" w:cs="Arial"/>
          <w:u w:val="single"/>
        </w:rPr>
        <w:t xml:space="preserve"> SPSS scatter plot</w:t>
      </w:r>
    </w:p>
    <w:p w14:paraId="28B7775D" w14:textId="05B5FE60" w:rsidR="008945F7" w:rsidRDefault="008945F7" w:rsidP="00E34614">
      <w:pPr>
        <w:spacing w:line="256" w:lineRule="auto"/>
        <w:contextualSpacing/>
        <w:rPr>
          <w:rFonts w:ascii="Arial" w:eastAsia="Calibri" w:hAnsi="Arial" w:cs="Arial"/>
          <w:u w:val="single"/>
        </w:rPr>
      </w:pPr>
    </w:p>
    <w:p w14:paraId="1C9299DE" w14:textId="31EC4B45" w:rsidR="008945F7" w:rsidRPr="00E34614" w:rsidRDefault="00373FEE" w:rsidP="00E34614">
      <w:pPr>
        <w:spacing w:line="256" w:lineRule="auto"/>
        <w:contextualSpacing/>
        <w:rPr>
          <w:rFonts w:ascii="Arial" w:eastAsia="Calibri" w:hAnsi="Arial" w:cs="Arial"/>
          <w:sz w:val="24"/>
          <w:u w:val="single"/>
        </w:rPr>
      </w:pPr>
      <w:r w:rsidRPr="008945F7">
        <w:rPr>
          <w:rFonts w:ascii="Arial" w:eastAsia="Calibri" w:hAnsi="Arial" w:cs="Arial"/>
          <w:sz w:val="24"/>
          <w:u w:val="single"/>
        </w:rPr>
        <w:drawing>
          <wp:anchor distT="0" distB="0" distL="114300" distR="114300" simplePos="0" relativeHeight="251659264" behindDoc="1" locked="0" layoutInCell="1" allowOverlap="1" wp14:anchorId="6DC6160C" wp14:editId="58F7CE05">
            <wp:simplePos x="0" y="0"/>
            <wp:positionH relativeFrom="column">
              <wp:posOffset>-638175</wp:posOffset>
            </wp:positionH>
            <wp:positionV relativeFrom="paragraph">
              <wp:posOffset>123825</wp:posOffset>
            </wp:positionV>
            <wp:extent cx="5731510" cy="4823460"/>
            <wp:effectExtent l="0" t="0" r="2540" b="0"/>
            <wp:wrapTight wrapText="bothSides">
              <wp:wrapPolygon edited="0">
                <wp:start x="0" y="0"/>
                <wp:lineTo x="0" y="20645"/>
                <wp:lineTo x="21538" y="2064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823460"/>
                    </a:xfrm>
                    <a:prstGeom prst="rect">
                      <a:avLst/>
                    </a:prstGeom>
                  </pic:spPr>
                </pic:pic>
              </a:graphicData>
            </a:graphic>
            <wp14:sizeRelH relativeFrom="page">
              <wp14:pctWidth>0</wp14:pctWidth>
            </wp14:sizeRelH>
            <wp14:sizeRelV relativeFrom="page">
              <wp14:pctHeight>0</wp14:pctHeight>
            </wp14:sizeRelV>
          </wp:anchor>
        </w:drawing>
      </w:r>
    </w:p>
    <w:p w14:paraId="349B5FBD" w14:textId="5D64734D" w:rsidR="00E34614" w:rsidRDefault="00E34614" w:rsidP="00646549">
      <w:pPr>
        <w:tabs>
          <w:tab w:val="left" w:pos="2581"/>
        </w:tabs>
        <w:rPr>
          <w:sz w:val="24"/>
          <w:szCs w:val="28"/>
          <w:u w:val="single"/>
        </w:rPr>
      </w:pPr>
    </w:p>
    <w:p w14:paraId="71A83A3F" w14:textId="5DCF6497" w:rsidR="00373FEE" w:rsidRDefault="00373FEE" w:rsidP="00646549">
      <w:pPr>
        <w:tabs>
          <w:tab w:val="left" w:pos="2581"/>
        </w:tabs>
        <w:rPr>
          <w:sz w:val="24"/>
          <w:szCs w:val="28"/>
          <w:u w:val="single"/>
        </w:rPr>
      </w:pPr>
    </w:p>
    <w:p w14:paraId="7852EFA9" w14:textId="20C11B6F" w:rsidR="00373FEE" w:rsidRDefault="00373FEE" w:rsidP="00646549">
      <w:pPr>
        <w:tabs>
          <w:tab w:val="left" w:pos="2581"/>
        </w:tabs>
        <w:rPr>
          <w:sz w:val="24"/>
          <w:szCs w:val="28"/>
          <w:u w:val="single"/>
        </w:rPr>
      </w:pPr>
    </w:p>
    <w:p w14:paraId="2B4640AD" w14:textId="412BEE09" w:rsidR="00373FEE" w:rsidRDefault="00373FEE" w:rsidP="00646549">
      <w:pPr>
        <w:tabs>
          <w:tab w:val="left" w:pos="2581"/>
        </w:tabs>
        <w:rPr>
          <w:sz w:val="24"/>
          <w:szCs w:val="28"/>
          <w:u w:val="single"/>
        </w:rPr>
      </w:pPr>
    </w:p>
    <w:p w14:paraId="4D57AA28" w14:textId="3727A709" w:rsidR="00373FEE" w:rsidRDefault="00373FEE" w:rsidP="00646549">
      <w:pPr>
        <w:tabs>
          <w:tab w:val="left" w:pos="2581"/>
        </w:tabs>
        <w:rPr>
          <w:sz w:val="24"/>
          <w:szCs w:val="28"/>
          <w:u w:val="single"/>
        </w:rPr>
      </w:pPr>
    </w:p>
    <w:p w14:paraId="073FCA55" w14:textId="3541CBFD" w:rsidR="00373FEE" w:rsidRDefault="00373FEE" w:rsidP="00646549">
      <w:pPr>
        <w:tabs>
          <w:tab w:val="left" w:pos="2581"/>
        </w:tabs>
        <w:rPr>
          <w:sz w:val="24"/>
          <w:szCs w:val="28"/>
          <w:u w:val="single"/>
        </w:rPr>
      </w:pPr>
    </w:p>
    <w:p w14:paraId="383B69B9" w14:textId="5A53BC9E" w:rsidR="00373FEE" w:rsidRDefault="00373FEE" w:rsidP="00646549">
      <w:pPr>
        <w:tabs>
          <w:tab w:val="left" w:pos="2581"/>
        </w:tabs>
        <w:rPr>
          <w:sz w:val="24"/>
          <w:szCs w:val="28"/>
          <w:u w:val="single"/>
        </w:rPr>
      </w:pPr>
    </w:p>
    <w:p w14:paraId="5977CE24" w14:textId="642C25A0" w:rsidR="00373FEE" w:rsidRDefault="00373FEE" w:rsidP="00646549">
      <w:pPr>
        <w:tabs>
          <w:tab w:val="left" w:pos="2581"/>
        </w:tabs>
        <w:rPr>
          <w:sz w:val="24"/>
          <w:szCs w:val="28"/>
          <w:u w:val="single"/>
        </w:rPr>
      </w:pPr>
    </w:p>
    <w:p w14:paraId="0CAC5035" w14:textId="498DB601" w:rsidR="00373FEE" w:rsidRDefault="00373FEE" w:rsidP="00646549">
      <w:pPr>
        <w:tabs>
          <w:tab w:val="left" w:pos="2581"/>
        </w:tabs>
        <w:rPr>
          <w:sz w:val="24"/>
          <w:szCs w:val="28"/>
          <w:u w:val="single"/>
        </w:rPr>
      </w:pPr>
    </w:p>
    <w:p w14:paraId="5C8C1968" w14:textId="05B78AD8" w:rsidR="00373FEE" w:rsidRDefault="00373FEE" w:rsidP="00646549">
      <w:pPr>
        <w:tabs>
          <w:tab w:val="left" w:pos="2581"/>
        </w:tabs>
        <w:rPr>
          <w:sz w:val="24"/>
          <w:szCs w:val="28"/>
          <w:u w:val="single"/>
        </w:rPr>
      </w:pPr>
    </w:p>
    <w:p w14:paraId="6D562EB2" w14:textId="1E4A65A4" w:rsidR="00373FEE" w:rsidRDefault="00373FEE" w:rsidP="00646549">
      <w:pPr>
        <w:tabs>
          <w:tab w:val="left" w:pos="2581"/>
        </w:tabs>
        <w:rPr>
          <w:sz w:val="24"/>
          <w:szCs w:val="28"/>
          <w:u w:val="single"/>
        </w:rPr>
      </w:pPr>
    </w:p>
    <w:p w14:paraId="272A0B89" w14:textId="13096123" w:rsidR="00373FEE" w:rsidRDefault="00373FEE" w:rsidP="00646549">
      <w:pPr>
        <w:tabs>
          <w:tab w:val="left" w:pos="2581"/>
        </w:tabs>
        <w:rPr>
          <w:sz w:val="24"/>
          <w:szCs w:val="28"/>
          <w:u w:val="single"/>
        </w:rPr>
      </w:pPr>
    </w:p>
    <w:p w14:paraId="10803012" w14:textId="0897AA5E" w:rsidR="00373FEE" w:rsidRPr="00E34614" w:rsidRDefault="00373FEE" w:rsidP="00646549">
      <w:pPr>
        <w:tabs>
          <w:tab w:val="left" w:pos="2581"/>
        </w:tabs>
        <w:rPr>
          <w:sz w:val="24"/>
          <w:szCs w:val="28"/>
          <w:u w:val="single"/>
        </w:rPr>
      </w:pPr>
    </w:p>
    <w:sectPr w:rsidR="00373FEE" w:rsidRPr="00E34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10E0D7" w14:textId="77777777" w:rsidR="00A23D56" w:rsidRDefault="00A23D56" w:rsidP="00A23D56">
      <w:pPr>
        <w:spacing w:after="0" w:line="240" w:lineRule="auto"/>
      </w:pPr>
      <w:r>
        <w:separator/>
      </w:r>
    </w:p>
  </w:endnote>
  <w:endnote w:type="continuationSeparator" w:id="0">
    <w:p w14:paraId="32974533" w14:textId="77777777" w:rsidR="00A23D56" w:rsidRDefault="00A23D56" w:rsidP="00A23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77BCFD" w14:textId="77777777" w:rsidR="00A23D56" w:rsidRDefault="00A23D56" w:rsidP="00A23D56">
      <w:pPr>
        <w:spacing w:after="0" w:line="240" w:lineRule="auto"/>
      </w:pPr>
      <w:r>
        <w:separator/>
      </w:r>
    </w:p>
  </w:footnote>
  <w:footnote w:type="continuationSeparator" w:id="0">
    <w:p w14:paraId="2518D9A7" w14:textId="77777777" w:rsidR="00A23D56" w:rsidRDefault="00A23D56" w:rsidP="00A23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050DA"/>
    <w:multiLevelType w:val="hybridMultilevel"/>
    <w:tmpl w:val="F3AA7D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7D3652"/>
    <w:multiLevelType w:val="hybridMultilevel"/>
    <w:tmpl w:val="FECC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7"/>
  </w:num>
  <w:num w:numId="5">
    <w:abstractNumId w:val="2"/>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3D56"/>
    <w:rsid w:val="00042CBB"/>
    <w:rsid w:val="000A3FB2"/>
    <w:rsid w:val="00147843"/>
    <w:rsid w:val="00166959"/>
    <w:rsid w:val="001A1233"/>
    <w:rsid w:val="001D06F2"/>
    <w:rsid w:val="002F448D"/>
    <w:rsid w:val="003163A6"/>
    <w:rsid w:val="00373FEE"/>
    <w:rsid w:val="003A2858"/>
    <w:rsid w:val="00444A3C"/>
    <w:rsid w:val="00613EDC"/>
    <w:rsid w:val="00646549"/>
    <w:rsid w:val="007014EC"/>
    <w:rsid w:val="007B1BC4"/>
    <w:rsid w:val="00806196"/>
    <w:rsid w:val="0085036E"/>
    <w:rsid w:val="00863213"/>
    <w:rsid w:val="00891DF1"/>
    <w:rsid w:val="008945F7"/>
    <w:rsid w:val="00895DCA"/>
    <w:rsid w:val="00936BAA"/>
    <w:rsid w:val="00A23D56"/>
    <w:rsid w:val="00AB2CBC"/>
    <w:rsid w:val="00B258BD"/>
    <w:rsid w:val="00B81B99"/>
    <w:rsid w:val="00BB16AA"/>
    <w:rsid w:val="00BC29E5"/>
    <w:rsid w:val="00BC41EF"/>
    <w:rsid w:val="00BD3806"/>
    <w:rsid w:val="00C27005"/>
    <w:rsid w:val="00DB2531"/>
    <w:rsid w:val="00DC1F76"/>
    <w:rsid w:val="00E20AF7"/>
    <w:rsid w:val="00E34614"/>
    <w:rsid w:val="00EC4C66"/>
    <w:rsid w:val="00EE5435"/>
    <w:rsid w:val="00FF4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15A5B"/>
  <w15:docId w15:val="{7636A9CB-EA55-4BFA-BAB8-E76CDAA18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3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D56"/>
  </w:style>
  <w:style w:type="paragraph" w:styleId="Footer">
    <w:name w:val="footer"/>
    <w:basedOn w:val="Normal"/>
    <w:link w:val="FooterChar"/>
    <w:uiPriority w:val="99"/>
    <w:unhideWhenUsed/>
    <w:rsid w:val="00A23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D56"/>
  </w:style>
  <w:style w:type="table" w:styleId="TableGrid">
    <w:name w:val="Table Grid"/>
    <w:basedOn w:val="TableNormal"/>
    <w:uiPriority w:val="39"/>
    <w:rsid w:val="00B81B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8148590">
      <w:bodyDiv w:val="1"/>
      <w:marLeft w:val="0"/>
      <w:marRight w:val="0"/>
      <w:marTop w:val="0"/>
      <w:marBottom w:val="0"/>
      <w:divBdr>
        <w:top w:val="none" w:sz="0" w:space="0" w:color="auto"/>
        <w:left w:val="none" w:sz="0" w:space="0" w:color="auto"/>
        <w:bottom w:val="none" w:sz="0" w:space="0" w:color="auto"/>
        <w:right w:val="none" w:sz="0" w:space="0" w:color="auto"/>
      </w:divBdr>
    </w:div>
    <w:div w:id="1991132140">
      <w:bodyDiv w:val="1"/>
      <w:marLeft w:val="0"/>
      <w:marRight w:val="0"/>
      <w:marTop w:val="0"/>
      <w:marBottom w:val="0"/>
      <w:divBdr>
        <w:top w:val="none" w:sz="0" w:space="0" w:color="auto"/>
        <w:left w:val="none" w:sz="0" w:space="0" w:color="auto"/>
        <w:bottom w:val="none" w:sz="0" w:space="0" w:color="auto"/>
        <w:right w:val="none" w:sz="0" w:space="0" w:color="auto"/>
      </w:divBdr>
    </w:div>
    <w:div w:id="2012178872">
      <w:bodyDiv w:val="1"/>
      <w:marLeft w:val="0"/>
      <w:marRight w:val="0"/>
      <w:marTop w:val="0"/>
      <w:marBottom w:val="0"/>
      <w:divBdr>
        <w:top w:val="none" w:sz="0" w:space="0" w:color="auto"/>
        <w:left w:val="none" w:sz="0" w:space="0" w:color="auto"/>
        <w:bottom w:val="none" w:sz="0" w:space="0" w:color="auto"/>
        <w:right w:val="none" w:sz="0" w:space="0" w:color="auto"/>
      </w:divBdr>
      <w:divsChild>
        <w:div w:id="160896979">
          <w:marLeft w:val="0"/>
          <w:marRight w:val="0"/>
          <w:marTop w:val="0"/>
          <w:marBottom w:val="0"/>
          <w:divBdr>
            <w:top w:val="none" w:sz="0" w:space="0" w:color="auto"/>
            <w:left w:val="none" w:sz="0" w:space="0" w:color="auto"/>
            <w:bottom w:val="none" w:sz="0" w:space="0" w:color="auto"/>
            <w:right w:val="none" w:sz="0" w:space="0" w:color="auto"/>
          </w:divBdr>
          <w:divsChild>
            <w:div w:id="826094896">
              <w:marLeft w:val="0"/>
              <w:marRight w:val="0"/>
              <w:marTop w:val="0"/>
              <w:marBottom w:val="0"/>
              <w:divBdr>
                <w:top w:val="none" w:sz="0" w:space="0" w:color="auto"/>
                <w:left w:val="none" w:sz="0" w:space="0" w:color="auto"/>
                <w:bottom w:val="none" w:sz="0" w:space="0" w:color="auto"/>
                <w:right w:val="none" w:sz="0" w:space="0" w:color="auto"/>
              </w:divBdr>
              <w:divsChild>
                <w:div w:id="983851156">
                  <w:marLeft w:val="0"/>
                  <w:marRight w:val="0"/>
                  <w:marTop w:val="0"/>
                  <w:marBottom w:val="0"/>
                  <w:divBdr>
                    <w:top w:val="single" w:sz="6" w:space="0" w:color="CCCCCC"/>
                    <w:left w:val="single" w:sz="6" w:space="0" w:color="CCCCCC"/>
                    <w:bottom w:val="single" w:sz="6" w:space="0" w:color="CCCCCC"/>
                    <w:right w:val="single" w:sz="6" w:space="0" w:color="CCCCCC"/>
                  </w:divBdr>
                  <w:divsChild>
                    <w:div w:id="799305293">
                      <w:marLeft w:val="0"/>
                      <w:marRight w:val="0"/>
                      <w:marTop w:val="0"/>
                      <w:marBottom w:val="0"/>
                      <w:divBdr>
                        <w:top w:val="none" w:sz="0" w:space="0" w:color="auto"/>
                        <w:left w:val="none" w:sz="0" w:space="0" w:color="auto"/>
                        <w:bottom w:val="none" w:sz="0" w:space="0" w:color="auto"/>
                        <w:right w:val="none" w:sz="0" w:space="0" w:color="auto"/>
                      </w:divBdr>
                      <w:divsChild>
                        <w:div w:id="2027513694">
                          <w:marLeft w:val="0"/>
                          <w:marRight w:val="0"/>
                          <w:marTop w:val="0"/>
                          <w:marBottom w:val="0"/>
                          <w:divBdr>
                            <w:top w:val="none" w:sz="0" w:space="0" w:color="auto"/>
                            <w:left w:val="none" w:sz="0" w:space="0" w:color="auto"/>
                            <w:bottom w:val="none" w:sz="0" w:space="0" w:color="auto"/>
                            <w:right w:val="none" w:sz="0" w:space="0" w:color="auto"/>
                          </w:divBdr>
                          <w:divsChild>
                            <w:div w:id="992292567">
                              <w:marLeft w:val="0"/>
                              <w:marRight w:val="0"/>
                              <w:marTop w:val="0"/>
                              <w:marBottom w:val="0"/>
                              <w:divBdr>
                                <w:top w:val="none" w:sz="0" w:space="0" w:color="auto"/>
                                <w:left w:val="none" w:sz="0" w:space="0" w:color="auto"/>
                                <w:bottom w:val="none" w:sz="0" w:space="0" w:color="auto"/>
                                <w:right w:val="none" w:sz="0" w:space="0" w:color="auto"/>
                              </w:divBdr>
                              <w:divsChild>
                                <w:div w:id="106171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F4184-1D5A-4081-A81A-4F632C45E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13</Pages>
  <Words>1733</Words>
  <Characters>9882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 (1701737)</cp:lastModifiedBy>
  <cp:revision>22</cp:revision>
  <dcterms:created xsi:type="dcterms:W3CDTF">2018-04-27T14:14:00Z</dcterms:created>
  <dcterms:modified xsi:type="dcterms:W3CDTF">2018-04-30T13:10:00Z</dcterms:modified>
</cp:coreProperties>
</file>