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0747357" w:rsidP="762CC764" w:rsidRDefault="20747357" w14:paraId="24B40F20" w14:textId="11F478FE">
      <w:pPr>
        <w:spacing w:before="0" w:beforeAutospacing="off" w:after="0" w:afterAutospacing="off" w:line="240" w:lineRule="auto"/>
        <w:ind w:left="-180" w:right="-334"/>
        <w:rPr>
          <w:rFonts w:ascii="Trebuchet MS" w:hAnsi="Trebuchet MS" w:eastAsia="Trebuchet MS" w:cs="Trebuchet MS"/>
          <w:b w:val="0"/>
          <w:bCs w:val="0"/>
          <w:i w:val="0"/>
          <w:iCs w:val="0"/>
          <w:caps w:val="0"/>
          <w:smallCaps w:val="0"/>
          <w:noProof w:val="0"/>
          <w:color w:val="D13438"/>
          <w:sz w:val="24"/>
          <w:szCs w:val="24"/>
          <w:lang w:val="en-US"/>
        </w:rPr>
      </w:pPr>
      <w:r w:rsidR="20747357">
        <w:drawing>
          <wp:inline wp14:editId="0BAFCC81" wp14:anchorId="5E6E6BFE">
            <wp:extent cx="2914650" cy="1085850"/>
            <wp:effectExtent l="0" t="0" r="0" b="0"/>
            <wp:docPr id="323791206" name="" descr="TSD_logo2010, Picture" title=""/>
            <wp:cNvGraphicFramePr>
              <a:graphicFrameLocks noChangeAspect="1"/>
            </wp:cNvGraphicFramePr>
            <a:graphic>
              <a:graphicData uri="http://schemas.openxmlformats.org/drawingml/2006/picture">
                <pic:pic>
                  <pic:nvPicPr>
                    <pic:cNvPr id="0" name=""/>
                    <pic:cNvPicPr/>
                  </pic:nvPicPr>
                  <pic:blipFill>
                    <a:blip r:embed="R7ae2128e7a0e4322">
                      <a:extLst>
                        <a:ext xmlns:a="http://schemas.openxmlformats.org/drawingml/2006/main" uri="{28A0092B-C50C-407E-A947-70E740481C1C}">
                          <a14:useLocalDpi val="0"/>
                        </a:ext>
                      </a:extLst>
                    </a:blip>
                    <a:stretch>
                      <a:fillRect/>
                    </a:stretch>
                  </pic:blipFill>
                  <pic:spPr>
                    <a:xfrm>
                      <a:off x="0" y="0"/>
                      <a:ext cx="2914650" cy="1085850"/>
                    </a:xfrm>
                    <a:prstGeom prst="rect">
                      <a:avLst/>
                    </a:prstGeom>
                  </pic:spPr>
                </pic:pic>
              </a:graphicData>
            </a:graphic>
          </wp:inline>
        </w:drawing>
      </w:r>
    </w:p>
    <w:p w:rsidR="762CC764" w:rsidP="762CC764" w:rsidRDefault="762CC764" w14:paraId="5A98BCF4" w14:textId="5F640F2F">
      <w:pPr>
        <w:spacing w:before="0" w:beforeAutospacing="off" w:after="0" w:afterAutospacing="off" w:line="240" w:lineRule="auto"/>
        <w:ind w:left="-180" w:right="-334"/>
        <w:rPr>
          <w:rFonts w:ascii="Georgia" w:hAnsi="Georgia" w:eastAsia="Georgia" w:cs="Georgia"/>
          <w:b w:val="0"/>
          <w:bCs w:val="0"/>
          <w:i w:val="0"/>
          <w:iCs w:val="0"/>
          <w:caps w:val="0"/>
          <w:smallCaps w:val="0"/>
          <w:noProof w:val="0"/>
          <w:color w:val="D13438"/>
          <w:sz w:val="21"/>
          <w:szCs w:val="21"/>
          <w:lang w:val="en-US"/>
        </w:rPr>
      </w:pPr>
    </w:p>
    <w:p w:rsidR="20747357" w:rsidP="762CC764" w:rsidRDefault="20747357" w14:paraId="044FA508" w14:textId="6794BDA8">
      <w:pPr>
        <w:pStyle w:val="Heading1"/>
        <w:keepNext w:val="1"/>
        <w:spacing w:before="240" w:after="60" w:line="240" w:lineRule="auto"/>
        <w:rPr>
          <w:rFonts w:ascii="Arial" w:hAnsi="Arial" w:eastAsia="Arial" w:cs="Arial"/>
          <w:b w:val="1"/>
          <w:bCs w:val="1"/>
          <w:i w:val="0"/>
          <w:iCs w:val="0"/>
          <w:caps w:val="0"/>
          <w:smallCaps w:val="0"/>
          <w:noProof w:val="0"/>
          <w:color w:val="000000" w:themeColor="text1" w:themeTint="FF" w:themeShade="FF"/>
          <w:sz w:val="32"/>
          <w:szCs w:val="32"/>
          <w:lang w:val="en-US"/>
        </w:rPr>
      </w:pPr>
      <w:r w:rsidRPr="762CC764" w:rsidR="20747357">
        <w:rPr>
          <w:rFonts w:ascii="Arial" w:hAnsi="Arial" w:eastAsia="Arial" w:cs="Arial"/>
          <w:b w:val="1"/>
          <w:bCs w:val="1"/>
          <w:i w:val="0"/>
          <w:iCs w:val="0"/>
          <w:caps w:val="0"/>
          <w:smallCaps w:val="0"/>
          <w:noProof w:val="0"/>
          <w:color w:val="000000" w:themeColor="text1" w:themeTint="FF" w:themeShade="FF"/>
          <w:sz w:val="32"/>
          <w:szCs w:val="32"/>
          <w:lang w:val="cy-GB"/>
        </w:rPr>
        <w:t xml:space="preserve">Postgraduate Dissertation coversheet &amp; feedback form: </w:t>
      </w:r>
    </w:p>
    <w:p w:rsidR="762CC764" w:rsidP="762CC764" w:rsidRDefault="762CC764" w14:paraId="04EEEFE1" w14:textId="2B8BF264">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747357" w:rsidP="762CC764" w:rsidRDefault="20747357" w14:paraId="29291538" w14:textId="2D5BC1D7">
      <w:pPr>
        <w:pStyle w:val="Heading3"/>
        <w:keepNext w:val="1"/>
        <w:spacing w:after="0" w:line="240" w:lineRule="auto"/>
        <w:ind w:left="720"/>
        <w:jc w:val="center"/>
        <w:rPr>
          <w:rFonts w:ascii="Tahoma" w:hAnsi="Tahoma" w:eastAsia="Tahoma" w:cs="Tahoma"/>
          <w:b w:val="1"/>
          <w:bCs w:val="1"/>
          <w:i w:val="0"/>
          <w:iCs w:val="0"/>
          <w:caps w:val="0"/>
          <w:smallCaps w:val="0"/>
          <w:noProof w:val="0"/>
          <w:color w:val="D13438"/>
          <w:sz w:val="20"/>
          <w:szCs w:val="20"/>
          <w:lang w:val="en-US"/>
        </w:rPr>
      </w:pPr>
      <w:r w:rsidRPr="762CC764" w:rsidR="20747357">
        <w:rPr>
          <w:rFonts w:ascii="Tahoma" w:hAnsi="Tahoma" w:eastAsia="Tahoma" w:cs="Tahoma"/>
          <w:b w:val="1"/>
          <w:bCs w:val="1"/>
          <w:i w:val="0"/>
          <w:iCs w:val="0"/>
          <w:caps w:val="0"/>
          <w:smallCaps w:val="0"/>
          <w:noProof w:val="0"/>
          <w:color w:val="000000" w:themeColor="text1" w:themeTint="FF" w:themeShade="FF"/>
          <w:sz w:val="20"/>
          <w:szCs w:val="20"/>
          <w:lang w:val="cy-GB"/>
        </w:rPr>
        <w:t>THIS SHEET MUST BE THE FIRST PAGE OF THE ASSIGNMENT YOU ARE SUBMITTING  (DO NOT SEND AS A SEPARATE FILE)</w:t>
      </w:r>
    </w:p>
    <w:p w:rsidR="762CC764" w:rsidP="762CC764" w:rsidRDefault="762CC764" w14:paraId="5D29E736" w14:textId="7F88F8C3">
      <w:pPr>
        <w:keepNext w:val="1"/>
        <w:spacing w:after="0" w:line="240" w:lineRule="auto"/>
        <w:ind w:left="720"/>
        <w:jc w:val="center"/>
        <w:rPr>
          <w:rFonts w:ascii="Trebuchet MS" w:hAnsi="Trebuchet MS" w:eastAsia="Trebuchet MS" w:cs="Trebuchet MS"/>
          <w:b w:val="1"/>
          <w:bCs w:val="1"/>
          <w:i w:val="0"/>
          <w:iCs w:val="0"/>
          <w:caps w:val="0"/>
          <w:smallCaps w:val="0"/>
          <w:noProof w:val="0"/>
          <w:color w:val="000000" w:themeColor="text1" w:themeTint="FF" w:themeShade="FF"/>
          <w:sz w:val="20"/>
          <w:szCs w:val="20"/>
          <w:lang w:val="en-US"/>
        </w:rPr>
      </w:pP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445"/>
        <w:gridCol w:w="1460"/>
        <w:gridCol w:w="1460"/>
        <w:gridCol w:w="1460"/>
        <w:gridCol w:w="1445"/>
        <w:gridCol w:w="1445"/>
      </w:tblGrid>
      <w:tr w:rsidR="762CC764" w:rsidTr="762CC764" w14:paraId="6087BC8B">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55D090DC" w14:textId="26F2C42E">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For completion by student:</w:t>
            </w:r>
          </w:p>
        </w:tc>
      </w:tr>
      <w:tr w:rsidR="762CC764" w:rsidTr="762CC764" w14:paraId="7A0020CA">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04FD8C17" w14:textId="285A02BE">
            <w:pPr>
              <w:spacing w:before="0" w:beforeAutospacing="off" w:after="0" w:afterAutospacing="off" w:line="240" w:lineRule="auto"/>
              <w:ind w:right="34"/>
              <w:rPr>
                <w:rFonts w:ascii="Calibri" w:hAnsi="Calibri" w:eastAsia="Calibri" w:cs="Calibri"/>
                <w:b w:val="0"/>
                <w:bCs w:val="0"/>
                <w:i w:val="0"/>
                <w:iCs w:val="0"/>
                <w:color w:val="0078D4"/>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Student Name: Andrew Nesseler</w:t>
            </w:r>
          </w:p>
          <w:p w:rsidR="762CC764" w:rsidP="762CC764" w:rsidRDefault="762CC764" w14:paraId="2ABB2939" w14:textId="53A21F5D">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36"/>
                <w:szCs w:val="36"/>
              </w:rPr>
            </w:pPr>
          </w:p>
          <w:p w:rsidR="762CC764" w:rsidP="762CC764" w:rsidRDefault="762CC764" w14:paraId="2A16FAB3" w14:textId="035A8D9C">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 xml:space="preserve">Student </w:t>
            </w:r>
            <w:r w:rsidRPr="762CC764" w:rsidR="762CC764">
              <w:rPr>
                <w:rFonts w:ascii="Calibri" w:hAnsi="Calibri" w:eastAsia="Calibri" w:cs="Calibri"/>
                <w:b w:val="1"/>
                <w:bCs w:val="1"/>
                <w:i w:val="1"/>
                <w:iCs w:val="1"/>
                <w:strike w:val="0"/>
                <w:dstrike w:val="0"/>
                <w:color w:val="000000" w:themeColor="text1" w:themeTint="FF" w:themeShade="FF"/>
                <w:sz w:val="24"/>
                <w:szCs w:val="24"/>
                <w:u w:val="single"/>
                <w:lang w:val="en-GB"/>
              </w:rPr>
              <w:t>University</w:t>
            </w:r>
            <w:r w:rsidRPr="762CC764" w:rsidR="762CC764">
              <w:rPr>
                <w:rFonts w:ascii="Calibri" w:hAnsi="Calibri" w:eastAsia="Calibri" w:cs="Calibri"/>
                <w:b w:val="0"/>
                <w:bCs w:val="0"/>
                <w:i w:val="1"/>
                <w:iCs w:val="1"/>
                <w:strike w:val="0"/>
                <w:dstrike w:val="0"/>
                <w:color w:val="000000" w:themeColor="text1" w:themeTint="FF" w:themeShade="FF"/>
                <w:sz w:val="24"/>
                <w:szCs w:val="24"/>
                <w:u w:val="single"/>
                <w:lang w:val="en-GB"/>
              </w:rPr>
              <w:t xml:space="preserve"> </w:t>
            </w:r>
            <w:r w:rsidRPr="762CC764" w:rsidR="762CC764">
              <w:rPr>
                <w:rFonts w:ascii="Calibri" w:hAnsi="Calibri" w:eastAsia="Calibri" w:cs="Calibri"/>
                <w:b w:val="0"/>
                <w:bCs w:val="0"/>
                <w:i w:val="1"/>
                <w:iCs w:val="1"/>
                <w:color w:val="000000" w:themeColor="text1" w:themeTint="FF" w:themeShade="FF"/>
                <w:sz w:val="24"/>
                <w:szCs w:val="24"/>
                <w:lang w:val="en-GB"/>
              </w:rPr>
              <w:t xml:space="preserve">Email: </w:t>
            </w:r>
            <w:hyperlink r:id="Rdf08c7a31145462c">
              <w:r w:rsidRPr="762CC764" w:rsidR="762CC764">
                <w:rPr>
                  <w:rStyle w:val="Hyperlink"/>
                  <w:rFonts w:ascii="Calibri" w:hAnsi="Calibri" w:eastAsia="Calibri" w:cs="Calibri"/>
                  <w:b w:val="0"/>
                  <w:bCs w:val="0"/>
                  <w:i w:val="1"/>
                  <w:iCs w:val="1"/>
                  <w:sz w:val="24"/>
                  <w:szCs w:val="24"/>
                  <w:lang w:val="en-GB"/>
                </w:rPr>
                <w:t>2236167@student.uwtsd.ac.uk</w:t>
              </w:r>
            </w:hyperlink>
          </w:p>
        </w:tc>
      </w:tr>
      <w:tr w:rsidR="762CC764" w:rsidTr="762CC764" w14:paraId="359E935E">
        <w:trPr>
          <w:trHeight w:val="300"/>
        </w:trPr>
        <w:tc>
          <w:tcPr>
            <w:tcW w:w="14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014A841E" w14:textId="6D2E4D5F">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p>
          <w:p w:rsidR="762CC764" w:rsidP="762CC764" w:rsidRDefault="762CC764" w14:paraId="1CF7CA07" w14:textId="12BB9577">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Module code: (HPPH7014)</w:t>
            </w:r>
          </w:p>
          <w:p w:rsidR="762CC764" w:rsidP="762CC764" w:rsidRDefault="762CC764" w14:paraId="070FB8B6" w14:textId="3EF219E6">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lang w:val="en-US"/>
              </w:rPr>
            </w:pPr>
          </w:p>
        </w:tc>
        <w:tc>
          <w:tcPr>
            <w:tcW w:w="5825"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080CA405" w14:textId="34B3E550">
            <w:pPr>
              <w:spacing w:before="0" w:beforeAutospacing="off" w:after="0" w:afterAutospacing="off" w:line="240" w:lineRule="auto"/>
              <w:ind w:right="34"/>
              <w:rPr>
                <w:rFonts w:ascii="Calibri" w:hAnsi="Calibri" w:eastAsia="Calibri" w:cs="Calibri"/>
                <w:i w:val="1"/>
                <w:iCs w:val="1"/>
                <w:noProof w:val="0"/>
                <w:sz w:val="24"/>
                <w:szCs w:val="24"/>
                <w:lang w:val="en-GB"/>
              </w:rPr>
            </w:pPr>
            <w:r w:rsidRPr="762CC764" w:rsidR="762CC764">
              <w:rPr>
                <w:rFonts w:ascii="Calibri" w:hAnsi="Calibri" w:eastAsia="Calibri" w:cs="Calibri"/>
                <w:b w:val="0"/>
                <w:bCs w:val="0"/>
                <w:i w:val="1"/>
                <w:iCs w:val="1"/>
                <w:color w:val="000000" w:themeColor="text1" w:themeTint="FF" w:themeShade="FF"/>
                <w:sz w:val="24"/>
                <w:szCs w:val="24"/>
                <w:lang w:val="en-GB"/>
              </w:rPr>
              <w:t>Student ID number:</w:t>
            </w:r>
            <w:r w:rsidRPr="762CC764" w:rsidR="5722554C">
              <w:rPr>
                <w:rFonts w:ascii="Calibri" w:hAnsi="Calibri" w:eastAsia="Calibri" w:cs="Calibri"/>
                <w:b w:val="0"/>
                <w:bCs w:val="0"/>
                <w:i w:val="1"/>
                <w:iCs w:val="1"/>
                <w:color w:val="000000" w:themeColor="text1" w:themeTint="FF" w:themeShade="FF"/>
                <w:sz w:val="24"/>
                <w:szCs w:val="24"/>
                <w:lang w:val="en-GB"/>
              </w:rPr>
              <w:t xml:space="preserve"> 2236167</w:t>
            </w:r>
          </w:p>
        </w:tc>
        <w:tc>
          <w:tcPr>
            <w:tcW w:w="14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26A24915" w14:textId="66BD5B9D">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Educational support needs:</w:t>
            </w:r>
          </w:p>
          <w:p w:rsidR="762CC764" w:rsidP="762CC764" w:rsidRDefault="762CC764" w14:paraId="00FA1068" w14:textId="132005C1">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No</w:t>
            </w:r>
          </w:p>
        </w:tc>
      </w:tr>
      <w:tr w:rsidR="762CC764" w:rsidTr="762CC764" w14:paraId="3EFBDAE3">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2A74C59E" w14:textId="7F3D0665">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Dissertation title:</w:t>
            </w:r>
          </w:p>
          <w:p w:rsidR="762CC764" w:rsidP="762CC764" w:rsidRDefault="762CC764" w14:paraId="3719B478" w14:textId="1B3770B3">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36"/>
                <w:szCs w:val="36"/>
                <w:lang w:val="en-US"/>
              </w:rPr>
            </w:pPr>
            <w:r w:rsidRPr="762CC764" w:rsidR="762CC764">
              <w:rPr>
                <w:rFonts w:ascii="Calibri" w:hAnsi="Calibri" w:eastAsia="Calibri" w:cs="Calibri"/>
                <w:b w:val="1"/>
                <w:bCs w:val="1"/>
                <w:i w:val="1"/>
                <w:iCs w:val="1"/>
                <w:caps w:val="0"/>
                <w:smallCaps w:val="0"/>
                <w:color w:val="000000" w:themeColor="text1" w:themeTint="FF" w:themeShade="FF"/>
                <w:sz w:val="36"/>
                <w:szCs w:val="36"/>
                <w:lang w:val="en-US"/>
              </w:rPr>
              <w:t>A Review of the Principal Questions in Richard Price’s Moral Intuitionism</w:t>
            </w:r>
          </w:p>
        </w:tc>
      </w:tr>
      <w:tr w:rsidR="762CC764" w:rsidTr="762CC764" w14:paraId="621A5BD3">
        <w:trPr>
          <w:trHeight w:val="300"/>
        </w:trPr>
        <w:tc>
          <w:tcPr>
            <w:tcW w:w="436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CFF1D53" w14:textId="741936AC">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Supervisor: Dr. Tristan Nash</w:t>
            </w:r>
          </w:p>
        </w:tc>
        <w:tc>
          <w:tcPr>
            <w:tcW w:w="435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5FE37925" w14:textId="4580A10F">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Word count:</w:t>
            </w:r>
            <w:r w:rsidRPr="762CC764" w:rsidR="027478F5">
              <w:rPr>
                <w:rFonts w:ascii="Calibri" w:hAnsi="Calibri" w:eastAsia="Calibri" w:cs="Calibri"/>
                <w:b w:val="0"/>
                <w:bCs w:val="0"/>
                <w:i w:val="1"/>
                <w:iCs w:val="1"/>
                <w:color w:val="000000" w:themeColor="text1" w:themeTint="FF" w:themeShade="FF"/>
                <w:sz w:val="24"/>
                <w:szCs w:val="24"/>
                <w:lang w:val="en-GB"/>
              </w:rPr>
              <w:t xml:space="preserve"> 16,289</w:t>
            </w:r>
          </w:p>
        </w:tc>
      </w:tr>
      <w:tr w:rsidR="762CC764" w:rsidTr="762CC764" w14:paraId="72A74B5C">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62CC764" w:rsidP="762CC764" w:rsidRDefault="762CC764" w14:paraId="19E66A19" w14:textId="6A1B0AD6">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I confirm that this is my original work and that I have adhered to the University policy on plagiarism.</w:t>
            </w:r>
          </w:p>
          <w:p w:rsidR="762CC764" w:rsidP="762CC764" w:rsidRDefault="762CC764" w14:paraId="0BABF1AF" w14:textId="5C3D07E0">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Signed</w:t>
            </w:r>
          </w:p>
          <w:p w:rsidR="762CC764" w:rsidP="762CC764" w:rsidRDefault="762CC764" w14:paraId="3BF6D102" w14:textId="6B31FBBA">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lang w:val="en-US"/>
              </w:rPr>
            </w:pPr>
            <w:r w:rsidRPr="762CC764" w:rsidR="762CC764">
              <w:rPr>
                <w:rFonts w:ascii="Calibri" w:hAnsi="Calibri" w:eastAsia="Calibri" w:cs="Calibri"/>
                <w:b w:val="0"/>
                <w:bCs w:val="0"/>
                <w:i w:val="0"/>
                <w:iCs w:val="0"/>
                <w:color w:val="000000" w:themeColor="text1" w:themeTint="FF" w:themeShade="FF"/>
                <w:sz w:val="24"/>
                <w:szCs w:val="24"/>
                <w:lang w:val="en-GB"/>
              </w:rPr>
              <w:t>Andrew Nesseler</w:t>
            </w:r>
          </w:p>
          <w:p w:rsidR="762CC764" w:rsidP="762CC764" w:rsidRDefault="762CC764" w14:paraId="75205BAA" w14:textId="7B2617C4">
            <w:pPr>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p>
        </w:tc>
      </w:tr>
      <w:tr w:rsidR="762CC764" w:rsidTr="762CC764" w14:paraId="226F9166">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761CAC22" w14:textId="28A02CC9">
            <w:pPr>
              <w:spacing w:before="0" w:beforeAutospacing="off" w:after="0" w:afterAutospacing="off" w:line="240" w:lineRule="auto"/>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1"/>
                <w:bCs w:val="1"/>
                <w:i w:val="1"/>
                <w:iCs w:val="1"/>
                <w:color w:val="000000" w:themeColor="text1" w:themeTint="FF" w:themeShade="FF"/>
                <w:sz w:val="24"/>
                <w:szCs w:val="24"/>
                <w:lang w:val="en-GB"/>
              </w:rPr>
              <w:t>For completion by the first marker</w:t>
            </w:r>
            <w:r w:rsidRPr="762CC764" w:rsidR="762CC764">
              <w:rPr>
                <w:rFonts w:ascii="Calibri" w:hAnsi="Calibri" w:eastAsia="Calibri" w:cs="Calibri"/>
                <w:b w:val="0"/>
                <w:bCs w:val="0"/>
                <w:i w:val="1"/>
                <w:iCs w:val="1"/>
                <w:color w:val="000000" w:themeColor="text1" w:themeTint="FF" w:themeShade="FF"/>
                <w:sz w:val="24"/>
                <w:szCs w:val="24"/>
                <w:lang w:val="en-GB"/>
              </w:rPr>
              <w:t>:</w:t>
            </w:r>
          </w:p>
          <w:p w:rsidR="762CC764" w:rsidP="762CC764" w:rsidRDefault="762CC764" w14:paraId="5CFCEAC1" w14:textId="3B1B9769">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Comments:</w:t>
            </w:r>
          </w:p>
          <w:p w:rsidR="762CC764" w:rsidP="762CC764" w:rsidRDefault="762CC764" w14:paraId="063FAE42" w14:textId="3876C5E8">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p w:rsidR="762CC764" w:rsidP="762CC764" w:rsidRDefault="762CC764" w14:paraId="1E792158" w14:textId="1BCDE0AB">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p w:rsidR="762CC764" w:rsidP="762CC764" w:rsidRDefault="762CC764" w14:paraId="1D58F5F5" w14:textId="6C6E1885">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p w:rsidR="762CC764" w:rsidP="762CC764" w:rsidRDefault="762CC764" w14:paraId="1955FFF0" w14:textId="208B2BAC">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p w:rsidR="762CC764" w:rsidP="762CC764" w:rsidRDefault="762CC764" w14:paraId="682F1848" w14:textId="1B8490A6">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p w:rsidR="762CC764" w:rsidP="762CC764" w:rsidRDefault="762CC764" w14:paraId="1C378E7E" w14:textId="1CBE34DF">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p w:rsidR="762CC764" w:rsidP="762CC764" w:rsidRDefault="762CC764" w14:paraId="25AABE2E" w14:textId="2B9505A8">
            <w:pPr>
              <w:spacing w:beforeAutospacing="on" w:after="0" w:afterAutospacing="on" w:line="240" w:lineRule="auto"/>
              <w:rPr>
                <w:rFonts w:ascii="Calibri" w:hAnsi="Calibri" w:eastAsia="Calibri" w:cs="Calibri"/>
                <w:b w:val="0"/>
                <w:bCs w:val="0"/>
                <w:i w:val="0"/>
                <w:iCs w:val="0"/>
                <w:color w:val="000000" w:themeColor="text1" w:themeTint="FF" w:themeShade="FF"/>
                <w:sz w:val="24"/>
                <w:szCs w:val="24"/>
              </w:rPr>
            </w:pPr>
          </w:p>
        </w:tc>
      </w:tr>
      <w:tr w:rsidR="762CC764" w:rsidTr="762CC764" w14:paraId="03B898A7">
        <w:trPr>
          <w:trHeight w:val="300"/>
        </w:trPr>
        <w:tc>
          <w:tcPr>
            <w:tcW w:w="5825"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348CC7E" w14:textId="7BF3D8CB">
            <w:pPr>
              <w:spacing w:beforeAutospacing="on" w:after="0" w:afterAutospacing="on" w:line="240" w:lineRule="auto"/>
              <w:ind w:left="142"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First Marker’s Mark:</w:t>
            </w:r>
          </w:p>
          <w:p w:rsidR="762CC764" w:rsidP="762CC764" w:rsidRDefault="762CC764" w14:paraId="781AC8AD" w14:textId="4FBAB594">
            <w:pPr>
              <w:spacing w:beforeAutospacing="on" w:after="0" w:afterAutospacing="on" w:line="240" w:lineRule="auto"/>
              <w:ind w:left="142"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Signature:</w:t>
            </w:r>
            <w:r w:rsidRPr="762CC764" w:rsidR="762CC764">
              <w:rPr>
                <w:rFonts w:ascii="Calibri" w:hAnsi="Calibri" w:eastAsia="Calibri" w:cs="Calibri"/>
                <w:b w:val="0"/>
                <w:bCs w:val="0"/>
                <w:i w:val="1"/>
                <w:iCs w:val="1"/>
                <w:color w:val="000000" w:themeColor="text1" w:themeTint="FF" w:themeShade="FF"/>
                <w:sz w:val="24"/>
                <w:szCs w:val="24"/>
                <w:lang w:val="en-GB"/>
              </w:rPr>
              <w:t xml:space="preserve"> </w:t>
            </w:r>
          </w:p>
        </w:tc>
        <w:tc>
          <w:tcPr>
            <w:tcW w:w="289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7A8FD4A" w14:textId="29067FF6">
            <w:pPr>
              <w:spacing w:beforeAutospacing="on" w:after="0" w:afterAutospacing="on" w:line="240" w:lineRule="auto"/>
              <w:ind w:left="142"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Date:</w:t>
            </w:r>
          </w:p>
        </w:tc>
      </w:tr>
      <w:tr w:rsidR="762CC764" w:rsidTr="762CC764" w14:paraId="1628E370">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51E63BD" w14:textId="6895C30E">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For completion by the second marker</w:t>
            </w:r>
            <w:r w:rsidRPr="762CC764" w:rsidR="762CC764">
              <w:rPr>
                <w:rFonts w:ascii="Calibri" w:hAnsi="Calibri" w:eastAsia="Calibri" w:cs="Calibri"/>
                <w:b w:val="0"/>
                <w:bCs w:val="0"/>
                <w:i w:val="0"/>
                <w:iCs w:val="0"/>
                <w:color w:val="000000" w:themeColor="text1" w:themeTint="FF" w:themeShade="FF"/>
                <w:sz w:val="24"/>
                <w:szCs w:val="24"/>
                <w:lang w:val="en-GB"/>
              </w:rPr>
              <w:t>:</w:t>
            </w:r>
          </w:p>
          <w:p w:rsidR="762CC764" w:rsidP="762CC764" w:rsidRDefault="762CC764" w14:paraId="22772965" w14:textId="0075A81C">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35BBD74" w14:textId="1258C81E">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Comments:</w:t>
            </w:r>
          </w:p>
          <w:p w:rsidR="762CC764" w:rsidP="762CC764" w:rsidRDefault="762CC764" w14:paraId="099DF4EF" w14:textId="621EC850">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5273CB6" w14:textId="704CF14D">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57D3F64E" w14:textId="3988D5CC">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32915097" w14:textId="674C8B93">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3610724D" w14:textId="7FB5AB45">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3C356D12" w14:textId="03260DB8">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193FA85" w14:textId="778014E3">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EF7431D" w14:textId="1ACF7B48">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320437B7" w14:textId="01739209">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64DA9E1A" w14:textId="150B7A35">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7A785824" w14:textId="77AF9467">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1EB9A85E" w14:textId="4BB26576">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3854B78" w14:textId="5F94C676">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E5B6CA3" w14:textId="594A331A">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727823A5" w14:textId="5A37038A">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50A7DAD1" w14:textId="68F5223B">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53ADA373" w14:textId="0276CE97">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F84CB77" w14:textId="7F01AD75">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tc>
      </w:tr>
      <w:tr w:rsidR="762CC764" w:rsidTr="762CC764" w14:paraId="6EF31CF6">
        <w:trPr>
          <w:trHeight w:val="300"/>
        </w:trPr>
        <w:tc>
          <w:tcPr>
            <w:tcW w:w="290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4CF07E31" w14:textId="73527438">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Second Marker’s  Mark:</w:t>
            </w:r>
          </w:p>
          <w:p w:rsidR="762CC764" w:rsidP="762CC764" w:rsidRDefault="762CC764" w14:paraId="7353572F" w14:textId="4278C2B8">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Signature:</w:t>
            </w:r>
          </w:p>
        </w:tc>
        <w:tc>
          <w:tcPr>
            <w:tcW w:w="581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0A9CB714" w14:textId="4976CC51">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Date:</w:t>
            </w:r>
          </w:p>
        </w:tc>
      </w:tr>
      <w:tr w:rsidR="762CC764" w:rsidTr="762CC764" w14:paraId="765FAC1D">
        <w:trPr>
          <w:trHeight w:val="300"/>
        </w:trPr>
        <w:tc>
          <w:tcPr>
            <w:tcW w:w="290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45A255E" w14:textId="6C20622F">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Agreed internal mark:</w:t>
            </w:r>
          </w:p>
          <w:p w:rsidR="762CC764" w:rsidP="762CC764" w:rsidRDefault="762CC764" w14:paraId="3825E777" w14:textId="09A7766D">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B856FDC" w14:textId="14BE8DDE">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Signature 1</w:t>
            </w:r>
            <w:r w:rsidRPr="762CC764" w:rsidR="762CC764">
              <w:rPr>
                <w:rFonts w:ascii="Calibri" w:hAnsi="Calibri" w:eastAsia="Calibri" w:cs="Calibri"/>
                <w:b w:val="0"/>
                <w:bCs w:val="0"/>
                <w:i w:val="0"/>
                <w:iCs w:val="0"/>
                <w:color w:val="000000" w:themeColor="text1" w:themeTint="FF" w:themeShade="FF"/>
                <w:sz w:val="24"/>
                <w:szCs w:val="24"/>
                <w:vertAlign w:val="superscript"/>
                <w:lang w:val="en-GB"/>
              </w:rPr>
              <w:t>st</w:t>
            </w:r>
            <w:r w:rsidRPr="762CC764" w:rsidR="762CC764">
              <w:rPr>
                <w:rFonts w:ascii="Calibri" w:hAnsi="Calibri" w:eastAsia="Calibri" w:cs="Calibri"/>
                <w:b w:val="0"/>
                <w:bCs w:val="0"/>
                <w:i w:val="0"/>
                <w:iCs w:val="0"/>
                <w:color w:val="000000" w:themeColor="text1" w:themeTint="FF" w:themeShade="FF"/>
                <w:sz w:val="24"/>
                <w:szCs w:val="24"/>
                <w:lang w:val="en-GB"/>
              </w:rPr>
              <w:t xml:space="preserve"> marker:</w:t>
            </w:r>
          </w:p>
          <w:p w:rsidR="762CC764" w:rsidP="762CC764" w:rsidRDefault="762CC764" w14:paraId="3355C1A5" w14:textId="0D37A103">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757FB421" w14:textId="5683D1CF">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Signature 2</w:t>
            </w:r>
            <w:r w:rsidRPr="762CC764" w:rsidR="762CC764">
              <w:rPr>
                <w:rFonts w:ascii="Calibri" w:hAnsi="Calibri" w:eastAsia="Calibri" w:cs="Calibri"/>
                <w:b w:val="0"/>
                <w:bCs w:val="0"/>
                <w:i w:val="0"/>
                <w:iCs w:val="0"/>
                <w:color w:val="000000" w:themeColor="text1" w:themeTint="FF" w:themeShade="FF"/>
                <w:sz w:val="24"/>
                <w:szCs w:val="24"/>
                <w:vertAlign w:val="superscript"/>
                <w:lang w:val="en-GB"/>
              </w:rPr>
              <w:t>nd</w:t>
            </w:r>
            <w:r w:rsidRPr="762CC764" w:rsidR="762CC764">
              <w:rPr>
                <w:rFonts w:ascii="Calibri" w:hAnsi="Calibri" w:eastAsia="Calibri" w:cs="Calibri"/>
                <w:b w:val="0"/>
                <w:bCs w:val="0"/>
                <w:i w:val="0"/>
                <w:iCs w:val="0"/>
                <w:color w:val="000000" w:themeColor="text1" w:themeTint="FF" w:themeShade="FF"/>
                <w:sz w:val="24"/>
                <w:szCs w:val="24"/>
                <w:lang w:val="en-GB"/>
              </w:rPr>
              <w:t xml:space="preserve"> marker:</w:t>
            </w:r>
          </w:p>
          <w:p w:rsidR="762CC764" w:rsidP="762CC764" w:rsidRDefault="762CC764" w14:paraId="73EF17A2" w14:textId="48868367">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tc>
        <w:tc>
          <w:tcPr>
            <w:tcW w:w="581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74F03BD2" w14:textId="2CA15A3D">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Date</w:t>
            </w:r>
          </w:p>
        </w:tc>
      </w:tr>
      <w:tr w:rsidR="762CC764" w:rsidTr="762CC764" w14:paraId="098BC323">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41DCC877" w14:textId="13E3C38C">
            <w:pPr>
              <w:spacing w:before="0" w:beforeAutospacing="off" w:after="0" w:afterAutospacing="off" w:line="240" w:lineRule="auto"/>
              <w:ind w:left="142"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 xml:space="preserve">Comments </w:t>
            </w:r>
            <w:r w:rsidRPr="762CC764" w:rsidR="762CC764">
              <w:rPr>
                <w:rFonts w:ascii="Calibri" w:hAnsi="Calibri" w:eastAsia="Calibri" w:cs="Calibri"/>
                <w:b w:val="0"/>
                <w:bCs w:val="0"/>
                <w:i w:val="1"/>
                <w:iCs w:val="1"/>
                <w:color w:val="000000" w:themeColor="text1" w:themeTint="FF" w:themeShade="FF"/>
                <w:sz w:val="24"/>
                <w:szCs w:val="24"/>
                <w:lang w:val="en-GB"/>
              </w:rPr>
              <w:t>(for completion by the internal markers which indicate how the agreed internal mark has been arrived at):</w:t>
            </w:r>
          </w:p>
          <w:p w:rsidR="762CC764" w:rsidP="762CC764" w:rsidRDefault="762CC764" w14:paraId="244C7BE3" w14:textId="711DDE75">
            <w:pPr>
              <w:spacing w:before="0" w:beforeAutospacing="off" w:after="0" w:afterAutospacing="off" w:line="240" w:lineRule="auto"/>
              <w:ind w:left="142" w:right="34"/>
              <w:rPr>
                <w:rFonts w:ascii="Calibri" w:hAnsi="Calibri" w:eastAsia="Calibri" w:cs="Calibri"/>
                <w:b w:val="0"/>
                <w:bCs w:val="0"/>
                <w:i w:val="0"/>
                <w:iCs w:val="0"/>
                <w:color w:val="000000" w:themeColor="text1" w:themeTint="FF" w:themeShade="FF"/>
                <w:sz w:val="24"/>
                <w:szCs w:val="24"/>
              </w:rPr>
            </w:pPr>
          </w:p>
          <w:p w:rsidR="762CC764" w:rsidP="762CC764" w:rsidRDefault="762CC764" w14:paraId="17DC1EAF" w14:textId="0877541C">
            <w:pPr>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tc>
      </w:tr>
      <w:tr w:rsidR="762CC764" w:rsidTr="762CC764" w14:paraId="7FF34D00">
        <w:trPr>
          <w:trHeight w:val="300"/>
        </w:trPr>
        <w:tc>
          <w:tcPr>
            <w:tcW w:w="8715"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2B0019ED" w14:textId="0415F523">
            <w:pPr>
              <w:spacing w:before="0" w:beforeAutospacing="off" w:after="0" w:afterAutospacing="off" w:line="240" w:lineRule="auto"/>
              <w:ind w:left="142" w:right="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1"/>
                <w:bCs w:val="1"/>
                <w:i w:val="1"/>
                <w:iCs w:val="1"/>
                <w:color w:val="000000" w:themeColor="text1" w:themeTint="FF" w:themeShade="FF"/>
                <w:sz w:val="24"/>
                <w:szCs w:val="24"/>
                <w:lang w:val="en-GB"/>
              </w:rPr>
              <w:t>NB.</w:t>
            </w:r>
            <w:r w:rsidRPr="762CC764" w:rsidR="762CC764">
              <w:rPr>
                <w:rFonts w:ascii="Calibri" w:hAnsi="Calibri" w:eastAsia="Calibri" w:cs="Calibri"/>
                <w:b w:val="0"/>
                <w:bCs w:val="0"/>
                <w:i w:val="1"/>
                <w:iCs w:val="1"/>
                <w:color w:val="000000" w:themeColor="text1" w:themeTint="FF" w:themeShade="FF"/>
                <w:sz w:val="24"/>
                <w:szCs w:val="24"/>
                <w:lang w:val="en-GB"/>
              </w:rPr>
              <w:t xml:space="preserve">  </w:t>
            </w:r>
            <w:r w:rsidRPr="762CC764" w:rsidR="762CC764">
              <w:rPr>
                <w:rFonts w:ascii="Calibri" w:hAnsi="Calibri" w:eastAsia="Calibri" w:cs="Calibri"/>
                <w:b w:val="1"/>
                <w:bCs w:val="1"/>
                <w:i w:val="1"/>
                <w:iCs w:val="1"/>
                <w:color w:val="000000" w:themeColor="text1" w:themeTint="FF" w:themeShade="FF"/>
                <w:sz w:val="24"/>
                <w:szCs w:val="24"/>
                <w:lang w:val="en-GB"/>
              </w:rPr>
              <w:t>All marks are provisional until confirmed by the final examination board.</w:t>
            </w:r>
          </w:p>
          <w:p w:rsidR="762CC764" w:rsidP="762CC764" w:rsidRDefault="762CC764" w14:paraId="6EC24C03" w14:textId="569E40DB">
            <w:pPr>
              <w:spacing w:before="0" w:beforeAutospacing="off" w:after="0" w:afterAutospacing="off" w:line="240" w:lineRule="auto"/>
              <w:ind w:left="142" w:right="34"/>
              <w:rPr>
                <w:rFonts w:ascii="Calibri" w:hAnsi="Calibri" w:eastAsia="Calibri" w:cs="Calibri"/>
                <w:b w:val="0"/>
                <w:bCs w:val="0"/>
                <w:i w:val="0"/>
                <w:iCs w:val="0"/>
                <w:color w:val="000000" w:themeColor="text1" w:themeTint="FF" w:themeShade="FF"/>
                <w:sz w:val="24"/>
                <w:szCs w:val="24"/>
              </w:rPr>
            </w:pPr>
          </w:p>
        </w:tc>
      </w:tr>
    </w:tbl>
    <w:p w:rsidR="762CC764" w:rsidP="762CC764" w:rsidRDefault="762CC764" w14:paraId="24B8F1DC" w14:textId="3613739E">
      <w:pPr>
        <w:pStyle w:val="Normal"/>
      </w:pPr>
    </w:p>
    <w:p w:rsidR="762CC764" w:rsidP="762CC764" w:rsidRDefault="762CC764" w14:paraId="4D3E0844" w14:textId="7C9175D4">
      <w:pPr>
        <w:bidi w:val="0"/>
        <w:spacing w:before="0" w:beforeAutospacing="off" w:after="0" w:afterAutospacing="off" w:line="240" w:lineRule="auto"/>
        <w:ind w:right="-334"/>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9150"/>
      </w:tblGrid>
      <w:tr w:rsidR="762CC764" w:rsidTr="762CC764" w14:paraId="7DCC8561">
        <w:trPr>
          <w:trHeight w:val="300"/>
        </w:trPr>
        <w:tc>
          <w:tcPr>
            <w:tcW w:w="91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619B6A9" w14:textId="3B5D6B7D">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1"/>
                <w:iCs w:val="1"/>
                <w:color w:val="000000" w:themeColor="text1" w:themeTint="FF" w:themeShade="FF"/>
                <w:sz w:val="24"/>
                <w:szCs w:val="24"/>
                <w:lang w:val="en-GB"/>
              </w:rPr>
              <w:t>For completion by the External Examiner</w:t>
            </w:r>
            <w:r w:rsidRPr="762CC764" w:rsidR="762CC764">
              <w:rPr>
                <w:rFonts w:ascii="Calibri" w:hAnsi="Calibri" w:eastAsia="Calibri" w:cs="Calibri"/>
                <w:b w:val="0"/>
                <w:bCs w:val="0"/>
                <w:i w:val="0"/>
                <w:iCs w:val="0"/>
                <w:color w:val="000000" w:themeColor="text1" w:themeTint="FF" w:themeShade="FF"/>
                <w:sz w:val="24"/>
                <w:szCs w:val="24"/>
                <w:lang w:val="en-GB"/>
              </w:rPr>
              <w:t>:</w:t>
            </w:r>
          </w:p>
          <w:p w:rsidR="762CC764" w:rsidP="762CC764" w:rsidRDefault="762CC764" w14:paraId="5EE92570" w14:textId="74E30B28">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7C4B8D1" w14:textId="47374F34">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Comments:</w:t>
            </w:r>
          </w:p>
          <w:p w:rsidR="762CC764" w:rsidP="762CC764" w:rsidRDefault="762CC764" w14:paraId="35FA9460" w14:textId="72183059">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56123108" w14:textId="3277DF41">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7DCE36B1" w14:textId="063A530C">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72281D57" w14:textId="65E21B75">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AB3B028" w14:textId="078442E4">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3BF5C706" w14:textId="184DA97B">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A2418D8" w14:textId="4BFF6150">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14756A4A" w14:textId="0AEB0660">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BE7C589" w14:textId="20BC42DA">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1201BB5D" w14:textId="40EAB880">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7A00FE17" w14:textId="3E7BDE9D">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6A514A90" w14:textId="48B24908">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E056631" w14:textId="74CEEE56">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72F4FD0" w14:textId="7AE93339">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87120BF" w14:textId="132D9FF3">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5FEBB827" w14:textId="4B0AF20A">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4971BDA" w14:textId="4A620D44">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50B4B49" w14:textId="7BBB04AF">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AED2A67" w14:textId="7E721DCB">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21BD0FEB" w14:textId="288F0ED9">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8912822" w14:textId="5BCDF488">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9D69094" w14:textId="26F1AE07">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3DA848F0" w14:textId="75537D94">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0A8906E6" w14:textId="3EBA90FB">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354A517" w14:textId="5DA3AE1B">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Proposed Mark:</w:t>
            </w:r>
          </w:p>
          <w:p w:rsidR="762CC764" w:rsidP="762CC764" w:rsidRDefault="762CC764" w14:paraId="1195A326" w14:textId="1B327ECC">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p w:rsidR="762CC764" w:rsidP="762CC764" w:rsidRDefault="762CC764" w14:paraId="4C233531" w14:textId="0B1FB5E8">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Signature of External Examiner:</w:t>
            </w:r>
          </w:p>
          <w:p w:rsidR="762CC764" w:rsidP="762CC764" w:rsidRDefault="762CC764" w14:paraId="37285853" w14:textId="0A17D7B6">
            <w:pPr>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p>
        </w:tc>
      </w:tr>
      <w:tr w:rsidR="762CC764" w:rsidTr="762CC764" w14:paraId="66848FCF">
        <w:trPr>
          <w:trHeight w:val="300"/>
        </w:trPr>
        <w:tc>
          <w:tcPr>
            <w:tcW w:w="91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63C20BF3" w14:textId="03C1B8D6">
            <w:pPr>
              <w:tabs>
                <w:tab w:val="left" w:leader="none" w:pos="2835"/>
              </w:tabs>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Final Agreed Mark:</w:t>
            </w:r>
          </w:p>
        </w:tc>
      </w:tr>
      <w:tr w:rsidR="762CC764" w:rsidTr="762CC764" w14:paraId="344B975E">
        <w:trPr>
          <w:trHeight w:val="300"/>
        </w:trPr>
        <w:tc>
          <w:tcPr>
            <w:tcW w:w="91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62CC764" w:rsidP="762CC764" w:rsidRDefault="762CC764" w14:paraId="55062084" w14:textId="2E8F4B93">
            <w:pPr>
              <w:tabs>
                <w:tab w:val="left" w:leader="none" w:pos="2835"/>
              </w:tabs>
              <w:bidi w:val="0"/>
              <w:spacing w:before="0" w:beforeAutospacing="off" w:after="0" w:afterAutospacing="off" w:line="240" w:lineRule="auto"/>
              <w:ind w:right="-334"/>
              <w:rPr>
                <w:rFonts w:ascii="Calibri" w:hAnsi="Calibri" w:eastAsia="Calibri" w:cs="Calibri"/>
                <w:b w:val="0"/>
                <w:bCs w:val="0"/>
                <w:i w:val="0"/>
                <w:iCs w:val="0"/>
                <w:color w:val="000000" w:themeColor="text1" w:themeTint="FF" w:themeShade="FF"/>
                <w:sz w:val="24"/>
                <w:szCs w:val="24"/>
              </w:rPr>
            </w:pPr>
            <w:r w:rsidRPr="762CC764" w:rsidR="762CC764">
              <w:rPr>
                <w:rFonts w:ascii="Calibri" w:hAnsi="Calibri" w:eastAsia="Calibri" w:cs="Calibri"/>
                <w:b w:val="0"/>
                <w:bCs w:val="0"/>
                <w:i w:val="0"/>
                <w:iCs w:val="0"/>
                <w:color w:val="000000" w:themeColor="text1" w:themeTint="FF" w:themeShade="FF"/>
                <w:sz w:val="24"/>
                <w:szCs w:val="24"/>
                <w:lang w:val="en-GB"/>
              </w:rPr>
              <w:t>Comments (to indicate how the final agreed mark has been arrived at):</w:t>
            </w:r>
          </w:p>
        </w:tc>
      </w:tr>
    </w:tbl>
    <w:p w:rsidR="762CC764" w:rsidP="762CC764" w:rsidRDefault="762CC764" w14:paraId="025F94D7" w14:textId="451414D8">
      <w:pPr>
        <w:pStyle w:val="Normal"/>
      </w:pPr>
    </w:p>
    <w:p w:rsidR="762CC764" w:rsidRDefault="762CC764" w14:paraId="67586C8C" w14:textId="79FE58BF">
      <w:r>
        <w:br w:type="page"/>
      </w:r>
    </w:p>
    <w:p w:rsidR="2CD6DB12" w:rsidP="762CC764" w:rsidRDefault="2CD6DB12" w14:paraId="62FF3E11" w14:textId="6F41A299">
      <w:pPr>
        <w:spacing w:after="120" w:line="24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2CD6DB12">
        <w:drawing>
          <wp:inline wp14:editId="521FA691" wp14:anchorId="2D2C9E60">
            <wp:extent cx="1857375" cy="762000"/>
            <wp:effectExtent l="0" t="0" r="0" b="0"/>
            <wp:docPr id="1499405296" name="" descr="TSD_logo2010, Picture" title=""/>
            <wp:cNvGraphicFramePr>
              <a:graphicFrameLocks noChangeAspect="1"/>
            </wp:cNvGraphicFramePr>
            <a:graphic>
              <a:graphicData uri="http://schemas.openxmlformats.org/drawingml/2006/picture">
                <pic:pic>
                  <pic:nvPicPr>
                    <pic:cNvPr id="0" name=""/>
                    <pic:cNvPicPr/>
                  </pic:nvPicPr>
                  <pic:blipFill>
                    <a:blip r:embed="Ra787bff578f14d4d">
                      <a:extLst>
                        <a:ext xmlns:a="http://schemas.openxmlformats.org/drawingml/2006/main" uri="{28A0092B-C50C-407E-A947-70E740481C1C}">
                          <a14:useLocalDpi val="0"/>
                        </a:ext>
                      </a:extLst>
                    </a:blip>
                    <a:stretch>
                      <a:fillRect/>
                    </a:stretch>
                  </pic:blipFill>
                  <pic:spPr>
                    <a:xfrm>
                      <a:off x="0" y="0"/>
                      <a:ext cx="1857375" cy="762000"/>
                    </a:xfrm>
                    <a:prstGeom prst="rect">
                      <a:avLst/>
                    </a:prstGeom>
                  </pic:spPr>
                </pic:pic>
              </a:graphicData>
            </a:graphic>
          </wp:inline>
        </w:drawing>
      </w:r>
    </w:p>
    <w:p w:rsidR="2CD6DB12" w:rsidP="762CC764" w:rsidRDefault="2CD6DB12" w14:paraId="28D3D993" w14:textId="1C1730F7">
      <w:pPr>
        <w:pBdr>
          <w:top w:val="single" w:color="FF000000" w:sz="4" w:space="1"/>
          <w:left w:val="single" w:color="FF000000" w:sz="4" w:space="4"/>
          <w:bottom w:val="single" w:color="FF000000" w:sz="4" w:space="1"/>
          <w:right w:val="single" w:color="FF000000" w:sz="4" w:space="4"/>
        </w:pBdr>
        <w:spacing w:after="12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1"/>
          <w:bCs w:val="1"/>
          <w:i w:val="0"/>
          <w:iCs w:val="0"/>
          <w:caps w:val="0"/>
          <w:smallCaps w:val="0"/>
          <w:noProof w:val="0"/>
          <w:color w:val="000000" w:themeColor="text1" w:themeTint="FF" w:themeShade="FF"/>
          <w:sz w:val="24"/>
          <w:szCs w:val="24"/>
          <w:lang w:val="en-GB"/>
        </w:rPr>
        <w:t>Master’s Degrees by Examination and Dissertation</w:t>
      </w:r>
    </w:p>
    <w:p w:rsidR="2CD6DB12" w:rsidP="762CC764" w:rsidRDefault="2CD6DB12" w14:paraId="21B136B6" w14:textId="00285FFA">
      <w:pPr>
        <w:pBdr>
          <w:top w:val="single" w:color="FF000000" w:sz="4" w:space="1"/>
          <w:left w:val="single" w:color="FF000000" w:sz="4" w:space="4"/>
          <w:bottom w:val="single" w:color="FF000000" w:sz="4" w:space="1"/>
          <w:right w:val="single" w:color="FF000000" w:sz="4" w:space="4"/>
        </w:pBdr>
        <w:spacing w:after="12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1"/>
          <w:bCs w:val="1"/>
          <w:i w:val="0"/>
          <w:iCs w:val="0"/>
          <w:caps w:val="0"/>
          <w:smallCaps w:val="0"/>
          <w:noProof w:val="0"/>
          <w:color w:val="000000" w:themeColor="text1" w:themeTint="FF" w:themeShade="FF"/>
          <w:sz w:val="24"/>
          <w:szCs w:val="24"/>
          <w:lang w:val="en-GB"/>
        </w:rPr>
        <w:t>Declaration Form</w:t>
      </w:r>
    </w:p>
    <w:p w:rsidR="2CD6DB12" w:rsidP="762CC764" w:rsidRDefault="2CD6DB12" w14:paraId="2E82C317" w14:textId="220969F5">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1. This work has not previously been accepted in substance for any degree and is not being concurrently submitted in candidature for any degree.</w:t>
      </w:r>
    </w:p>
    <w:p w:rsidR="2CD6DB12" w:rsidP="762CC764" w:rsidRDefault="2CD6DB12" w14:paraId="5BCADD55" w14:textId="7B01613D">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Name: Andrew Nesseler</w:t>
      </w:r>
    </w:p>
    <w:p w:rsidR="2CD6DB12" w:rsidP="762CC764" w:rsidRDefault="2CD6DB12" w14:paraId="7604EEF0" w14:textId="6F4E6CF4">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Date: June 26, 2025</w:t>
      </w:r>
    </w:p>
    <w:p w:rsidR="762CC764" w:rsidP="762CC764" w:rsidRDefault="762CC764" w14:paraId="64116093" w14:textId="380B6C4E">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D6DB12" w:rsidP="762CC764" w:rsidRDefault="2CD6DB12" w14:paraId="316AAB6A" w14:textId="570C2D2D">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2. This dissertation is being submitted in partial fulfilment of the requirements for the degree of MA Philosophy.</w:t>
      </w:r>
    </w:p>
    <w:p w:rsidR="2CD6DB12" w:rsidP="762CC764" w:rsidRDefault="2CD6DB12" w14:paraId="0CBDABF7" w14:textId="06A3F434">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Name: Andrew Nesseler</w:t>
      </w:r>
    </w:p>
    <w:p w:rsidR="2CD6DB12" w:rsidP="762CC764" w:rsidRDefault="2CD6DB12" w14:paraId="3A2F52AB" w14:textId="425CBA30">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Date: June 26, 2025</w:t>
      </w:r>
    </w:p>
    <w:p w:rsidR="762CC764" w:rsidP="762CC764" w:rsidRDefault="762CC764" w14:paraId="3597D1E0" w14:textId="5FB669C3">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D6DB12" w:rsidP="762CC764" w:rsidRDefault="2CD6DB12" w14:paraId="2ADBD31F" w14:textId="79A4FB7A">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3. This dissertation is the result of my own independent work/investigation, except where otherwise stated.</w:t>
      </w:r>
    </w:p>
    <w:p w:rsidR="2CD6DB12" w:rsidP="762CC764" w:rsidRDefault="2CD6DB12" w14:paraId="76DC73A7" w14:textId="6995E4E5">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 xml:space="preserve">Other sources are acknowledged by footnotes giving explicit references. </w:t>
      </w:r>
    </w:p>
    <w:p w:rsidR="2CD6DB12" w:rsidP="762CC764" w:rsidRDefault="2CD6DB12" w14:paraId="1EEEEA76" w14:textId="56DEF449">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A bibliography is appended.</w:t>
      </w:r>
    </w:p>
    <w:p w:rsidR="2CD6DB12" w:rsidP="762CC764" w:rsidRDefault="2CD6DB12" w14:paraId="26B80418" w14:textId="301AA9C6">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Name: Andrew Nesseler</w:t>
      </w:r>
    </w:p>
    <w:p w:rsidR="2CD6DB12" w:rsidP="762CC764" w:rsidRDefault="2CD6DB12" w14:paraId="3B98F376" w14:textId="43625E04">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Date: June 26, 2025</w:t>
      </w:r>
    </w:p>
    <w:p w:rsidR="2CD6DB12" w:rsidP="762CC764" w:rsidRDefault="2CD6DB12" w14:paraId="6D40B7B4" w14:textId="78290C9B">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CD6DB12" w:rsidP="762CC764" w:rsidRDefault="2CD6DB12" w14:paraId="0F54D0B9" w14:textId="3A43F4A2">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 xml:space="preserve">4. I hereby give consent for my dissertation, if accepted, to be available for photocopying, inter- library loan, and for deposit in the University’s digital repository </w:t>
      </w:r>
    </w:p>
    <w:p w:rsidR="2CD6DB12" w:rsidP="762CC764" w:rsidRDefault="2CD6DB12" w14:paraId="7EAFC4A8" w14:textId="62908C82">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Name: Andrew Nesseler</w:t>
      </w:r>
    </w:p>
    <w:p w:rsidR="2CD6DB12" w:rsidP="762CC764" w:rsidRDefault="2CD6DB12" w14:paraId="135C704D" w14:textId="315335C4">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Date: June 26, 2025</w:t>
      </w:r>
    </w:p>
    <w:p w:rsidR="2CD6DB12" w:rsidP="762CC764" w:rsidRDefault="2CD6DB12" w14:paraId="3ED7AB68" w14:textId="1136BE1F">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1"/>
          <w:bCs w:val="1"/>
          <w:i w:val="0"/>
          <w:iCs w:val="0"/>
          <w:caps w:val="0"/>
          <w:smallCaps w:val="0"/>
          <w:noProof w:val="0"/>
          <w:color w:val="000000" w:themeColor="text1" w:themeTint="FF" w:themeShade="FF"/>
          <w:sz w:val="24"/>
          <w:szCs w:val="24"/>
          <w:lang w:val="en-GB"/>
        </w:rPr>
        <w:t>Supervisor’s Declaration</w:t>
      </w: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w:t>
      </w:r>
    </w:p>
    <w:p w:rsidR="2CD6DB12" w:rsidP="762CC764" w:rsidRDefault="2CD6DB12" w14:paraId="457CA392" w14:textId="173060FD">
      <w:pPr>
        <w:pBdr>
          <w:top w:val="single" w:color="FF000000" w:sz="4" w:space="1"/>
          <w:left w:val="single" w:color="FF000000" w:sz="4" w:space="4"/>
          <w:bottom w:val="single" w:color="FF000000" w:sz="4" w:space="1"/>
          <w:right w:val="single" w:color="FF000000" w:sz="4" w:space="4"/>
        </w:pBd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I am satisfied that this work is the result of the student’s own efforts.</w:t>
      </w:r>
    </w:p>
    <w:p w:rsidR="2CD6DB12" w:rsidP="762CC764" w:rsidRDefault="2CD6DB12" w14:paraId="6290E312" w14:textId="27E39A6D">
      <w:pPr>
        <w:pBdr>
          <w:top w:val="single" w:color="FF000000" w:sz="4" w:space="1"/>
          <w:left w:val="single" w:color="FF000000" w:sz="4" w:space="4"/>
          <w:bottom w:val="single" w:color="FF000000" w:sz="4" w:space="1"/>
          <w:right w:val="single" w:color="FF000000" w:sz="4" w:space="4"/>
        </w:pBdr>
        <w:spacing w:after="12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Signed:  …………………………………………………………………………...</w:t>
      </w:r>
    </w:p>
    <w:p w:rsidR="2CD6DB12" w:rsidP="762CC764" w:rsidRDefault="2CD6DB12" w14:paraId="022A30B2" w14:textId="75AFD0CC">
      <w:pPr>
        <w:pBdr>
          <w:top w:val="single" w:color="FF000000" w:sz="4" w:space="1"/>
          <w:left w:val="single" w:color="FF000000" w:sz="4" w:space="4"/>
          <w:bottom w:val="single" w:color="FF000000" w:sz="4" w:space="1"/>
          <w:right w:val="single" w:color="FF000000" w:sz="4" w:space="4"/>
        </w:pBd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62CC764" w:rsidR="2CD6DB12">
        <w:rPr>
          <w:rFonts w:ascii="Arial" w:hAnsi="Arial" w:eastAsia="Arial" w:cs="Arial"/>
          <w:b w:val="0"/>
          <w:bCs w:val="0"/>
          <w:i w:val="0"/>
          <w:iCs w:val="0"/>
          <w:caps w:val="0"/>
          <w:smallCaps w:val="0"/>
          <w:noProof w:val="0"/>
          <w:color w:val="000000" w:themeColor="text1" w:themeTint="FF" w:themeShade="FF"/>
          <w:sz w:val="24"/>
          <w:szCs w:val="24"/>
          <w:lang w:val="en-GB"/>
        </w:rPr>
        <w:t>Date: …………………………………………………………………………..</w:t>
      </w:r>
    </w:p>
    <w:p w:rsidR="762CC764" w:rsidRDefault="762CC764" w14:paraId="3600DDB2" w14:textId="41E6B684">
      <w:r>
        <w:br w:type="page"/>
      </w:r>
    </w:p>
    <w:p w:rsidR="762CC764" w:rsidP="762CC764" w:rsidRDefault="762CC764" w14:paraId="4652AFA1" w14:textId="32D94051">
      <w:pPr>
        <w:pStyle w:val="Normal"/>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62CC764" w:rsidP="762CC764" w:rsidRDefault="762CC764" w14:paraId="1FE3AD3B" w14:textId="70389732">
      <w:pPr>
        <w:pStyle w:val="Normal"/>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62CC764" w:rsidP="762CC764" w:rsidRDefault="762CC764" w14:paraId="7A3E1008" w14:textId="27CBFA33">
      <w:pPr>
        <w:pStyle w:val="Normal"/>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62CC764" w:rsidP="762CC764" w:rsidRDefault="762CC764" w14:paraId="70AC5FF5" w14:textId="64E90925">
      <w:pPr>
        <w:pStyle w:val="Normal"/>
        <w:spacing w:after="240" w:afterAutospacing="off"/>
        <w:jc w:val="left"/>
        <w:rPr>
          <w:rFonts w:ascii="Times New Roman" w:hAnsi="Times New Roman" w:eastAsia="Times New Roman" w:cs="Times New Roman"/>
          <w:b w:val="1"/>
          <w:bCs w:val="1"/>
          <w:i w:val="0"/>
          <w:iCs w:val="0"/>
          <w:caps w:val="0"/>
          <w:smallCaps w:val="0"/>
          <w:color w:val="000000" w:themeColor="text1" w:themeTint="FF" w:themeShade="FF"/>
          <w:sz w:val="24"/>
          <w:szCs w:val="24"/>
        </w:rPr>
      </w:pPr>
    </w:p>
    <w:p w:rsidR="762CC764" w:rsidP="762CC764" w:rsidRDefault="762CC764" w14:paraId="06D6973C" w14:textId="2BBFDE51">
      <w:pPr>
        <w:pStyle w:val="Normal"/>
        <w:spacing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br/>
      </w:r>
      <w:r w:rsidRPr="762CC764" w:rsidR="0478788D">
        <w:rPr>
          <w:rFonts w:ascii="Times New Roman" w:hAnsi="Times New Roman" w:eastAsia="Times New Roman" w:cs="Times New Roman"/>
          <w:b w:val="1"/>
          <w:bCs w:val="1"/>
          <w:i w:val="0"/>
          <w:iCs w:val="0"/>
          <w:caps w:val="0"/>
          <w:smallCaps w:val="0"/>
          <w:color w:val="000000" w:themeColor="text1" w:themeTint="FF" w:themeShade="FF"/>
          <w:sz w:val="24"/>
          <w:szCs w:val="24"/>
        </w:rPr>
        <w:t>A Review of the Principal Questions in Richard Price’s Moral Intuitionism</w:t>
      </w:r>
    </w:p>
    <w:p w:rsidR="762CC764" w:rsidP="762CC764" w:rsidRDefault="762CC764" w14:paraId="016F23A0" w14:textId="5D14435D">
      <w:pPr>
        <w:pStyle w:val="Normal"/>
        <w:spacing w:after="240" w:afterAutospacing="off"/>
        <w:jc w:val="center"/>
        <w:rPr>
          <w:rFonts w:ascii="Times New Roman" w:hAnsi="Times New Roman" w:eastAsia="Times New Roman" w:cs="Times New Roman"/>
          <w:b w:val="1"/>
          <w:bCs w:val="1"/>
          <w:i w:val="0"/>
          <w:iCs w:val="0"/>
          <w:caps w:val="0"/>
          <w:smallCaps w:val="0"/>
          <w:color w:val="000000" w:themeColor="text1" w:themeTint="FF" w:themeShade="FF"/>
          <w:sz w:val="24"/>
          <w:szCs w:val="24"/>
        </w:rPr>
      </w:pPr>
    </w:p>
    <w:p w:rsidR="0478788D" w:rsidP="762CC764" w:rsidRDefault="0478788D" w14:paraId="62876FCE" w14:textId="7B6EDBC4">
      <w:pPr>
        <w:pStyle w:val="Normal"/>
        <w:spacing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0478788D">
        <w:rPr>
          <w:rFonts w:ascii="Times New Roman" w:hAnsi="Times New Roman" w:eastAsia="Times New Roman" w:cs="Times New Roman"/>
          <w:b w:val="0"/>
          <w:bCs w:val="0"/>
          <w:i w:val="0"/>
          <w:iCs w:val="0"/>
          <w:caps w:val="0"/>
          <w:smallCaps w:val="0"/>
          <w:color w:val="000000" w:themeColor="text1" w:themeTint="FF" w:themeShade="FF"/>
          <w:sz w:val="24"/>
          <w:szCs w:val="24"/>
        </w:rPr>
        <w:t>Andrew Nesseler</w:t>
      </w:r>
    </w:p>
    <w:p w:rsidR="0478788D" w:rsidP="762CC764" w:rsidRDefault="0478788D" w14:paraId="045AC3E2" w14:textId="464E7A5C">
      <w:pPr>
        <w:pStyle w:val="Normal"/>
        <w:spacing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0478788D">
        <w:rPr>
          <w:rFonts w:ascii="Times New Roman" w:hAnsi="Times New Roman" w:eastAsia="Times New Roman" w:cs="Times New Roman"/>
          <w:b w:val="0"/>
          <w:bCs w:val="0"/>
          <w:i w:val="0"/>
          <w:iCs w:val="0"/>
          <w:caps w:val="0"/>
          <w:smallCaps w:val="0"/>
          <w:color w:val="000000" w:themeColor="text1" w:themeTint="FF" w:themeShade="FF"/>
          <w:sz w:val="24"/>
          <w:szCs w:val="24"/>
        </w:rPr>
        <w:t>MA Dissertation (Philosophy) (HPPH7014)</w:t>
      </w:r>
    </w:p>
    <w:p w:rsidR="0478788D" w:rsidP="762CC764" w:rsidRDefault="0478788D" w14:paraId="2E8CD26D" w14:textId="4B5E34F6">
      <w:pPr>
        <w:pStyle w:val="Normal"/>
        <w:spacing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0478788D">
        <w:rPr>
          <w:rFonts w:ascii="Times New Roman" w:hAnsi="Times New Roman" w:eastAsia="Times New Roman" w:cs="Times New Roman"/>
          <w:b w:val="0"/>
          <w:bCs w:val="0"/>
          <w:i w:val="0"/>
          <w:iCs w:val="0"/>
          <w:caps w:val="0"/>
          <w:smallCaps w:val="0"/>
          <w:color w:val="000000" w:themeColor="text1" w:themeTint="FF" w:themeShade="FF"/>
          <w:sz w:val="24"/>
          <w:szCs w:val="24"/>
        </w:rPr>
        <w:t>Supervisor: Dr. Tristan Nash</w:t>
      </w:r>
    </w:p>
    <w:p w:rsidR="0478788D" w:rsidP="762CC764" w:rsidRDefault="0478788D" w14:paraId="6EA66F18" w14:textId="5691D299">
      <w:pPr>
        <w:pStyle w:val="Normal"/>
        <w:spacing w:after="240" w:afterAutospacing="off"/>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0478788D">
        <w:rPr>
          <w:rFonts w:ascii="Times New Roman" w:hAnsi="Times New Roman" w:eastAsia="Times New Roman" w:cs="Times New Roman"/>
          <w:b w:val="0"/>
          <w:bCs w:val="0"/>
          <w:i w:val="0"/>
          <w:iCs w:val="0"/>
          <w:caps w:val="0"/>
          <w:smallCaps w:val="0"/>
          <w:color w:val="000000" w:themeColor="text1" w:themeTint="FF" w:themeShade="FF"/>
          <w:sz w:val="24"/>
          <w:szCs w:val="24"/>
        </w:rPr>
        <w:t>June</w:t>
      </w:r>
      <w:r w:rsidRPr="762CC764" w:rsidR="047878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2025</w:t>
      </w:r>
      <w:r>
        <w:br/>
      </w:r>
      <w:r>
        <w:br/>
      </w:r>
      <w:r>
        <w:br/>
      </w:r>
      <w:r>
        <w:br/>
      </w:r>
    </w:p>
    <w:p w:rsidR="762CC764" w:rsidRDefault="762CC764" w14:paraId="047D3579" w14:textId="00B73F0F">
      <w:r>
        <w:br w:type="page"/>
      </w:r>
    </w:p>
    <w:p w:rsidR="7F8DCC56" w:rsidP="762CC764" w:rsidRDefault="7F8DCC56" w14:paraId="08A2DA11" w14:textId="7452819C">
      <w:pPr>
        <w:pStyle w:val="Normal"/>
        <w:spacing w:after="240" w:afterAutospacing="off"/>
        <w:ind w:firstLine="0"/>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7F8DCC56">
        <w:rPr>
          <w:rFonts w:ascii="Times New Roman" w:hAnsi="Times New Roman" w:eastAsia="Times New Roman" w:cs="Times New Roman"/>
          <w:b w:val="1"/>
          <w:bCs w:val="1"/>
          <w:i w:val="0"/>
          <w:iCs w:val="0"/>
          <w:caps w:val="0"/>
          <w:smallCaps w:val="0"/>
          <w:color w:val="000000" w:themeColor="text1" w:themeTint="FF" w:themeShade="FF"/>
          <w:sz w:val="24"/>
          <w:szCs w:val="24"/>
        </w:rPr>
        <w:t>Contents</w:t>
      </w:r>
    </w:p>
    <w:p w:rsidR="7F8DCC56" w:rsidP="762CC764" w:rsidRDefault="7F8DCC56" w14:paraId="0B6E1332" w14:textId="6CFAB847">
      <w:pPr>
        <w:pStyle w:val="Normal"/>
        <w:spacing w:after="240" w:afterAutospacing="off"/>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7F8DCC56">
        <w:rPr>
          <w:rFonts w:ascii="Times New Roman" w:hAnsi="Times New Roman" w:eastAsia="Times New Roman" w:cs="Times New Roman"/>
          <w:b w:val="0"/>
          <w:bCs w:val="0"/>
          <w:i w:val="0"/>
          <w:iCs w:val="0"/>
          <w:caps w:val="0"/>
          <w:smallCaps w:val="0"/>
          <w:color w:val="000000" w:themeColor="text1" w:themeTint="FF" w:themeShade="FF"/>
          <w:sz w:val="24"/>
          <w:szCs w:val="24"/>
        </w:rPr>
        <w:t>1.</w:t>
      </w:r>
      <w:r w:rsidRPr="762CC764" w:rsidR="00FB41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Influence of Price</w:t>
      </w:r>
      <w:r w:rsidRPr="762CC764" w:rsidR="05F1BDA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3565D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0FB4119" w:rsidP="762CC764" w:rsidRDefault="00FB4119" w14:paraId="58FB0E89" w14:textId="430E27B6">
      <w:pPr>
        <w:pStyle w:val="Normal"/>
        <w:spacing w:after="240" w:afterAutospacing="off"/>
        <w:ind w:left="288" w:firstLine="0"/>
        <w:jc w:val="left"/>
      </w:pPr>
      <w:r w:rsidRPr="762CC764" w:rsidR="00FB4119">
        <w:rPr>
          <w:rFonts w:ascii="Times New Roman" w:hAnsi="Times New Roman" w:eastAsia="Times New Roman" w:cs="Times New Roman"/>
          <w:b w:val="0"/>
          <w:bCs w:val="0"/>
          <w:i w:val="1"/>
          <w:iCs w:val="1"/>
          <w:caps w:val="0"/>
          <w:smallCaps w:val="0"/>
          <w:color w:val="000000" w:themeColor="text1" w:themeTint="FF" w:themeShade="FF"/>
          <w:sz w:val="24"/>
          <w:szCs w:val="24"/>
        </w:rPr>
        <w:t>1.1 The Philosophical Influence of Plato and Cudworth</w:t>
      </w:r>
    </w:p>
    <w:p w:rsidR="00FB4119" w:rsidP="762CC764" w:rsidRDefault="00FB4119" w14:paraId="1AB3FEE6" w14:textId="30932FF1">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00FB4119">
        <w:rPr>
          <w:rFonts w:ascii="Times New Roman" w:hAnsi="Times New Roman" w:eastAsia="Times New Roman" w:cs="Times New Roman"/>
          <w:b w:val="0"/>
          <w:bCs w:val="0"/>
          <w:i w:val="1"/>
          <w:iCs w:val="1"/>
          <w:caps w:val="0"/>
          <w:smallCaps w:val="0"/>
          <w:color w:val="000000" w:themeColor="text1" w:themeTint="FF" w:themeShade="FF"/>
          <w:sz w:val="24"/>
          <w:szCs w:val="24"/>
        </w:rPr>
        <w:t>1.2 Cartesian Intuition</w:t>
      </w:r>
    </w:p>
    <w:p w:rsidR="00FB4119" w:rsidP="762CC764" w:rsidRDefault="00FB4119" w14:paraId="0C6AF938" w14:textId="532AE645">
      <w:pPr>
        <w:pStyle w:val="Normal"/>
        <w:spacing w:after="240" w:afterAutospacing="off"/>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00FB41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2. </w:t>
      </w:r>
      <w:r w:rsidRPr="762CC764" w:rsidR="35E36C79">
        <w:rPr>
          <w:rFonts w:ascii="Times New Roman" w:hAnsi="Times New Roman" w:eastAsia="Times New Roman" w:cs="Times New Roman"/>
          <w:b w:val="0"/>
          <w:bCs w:val="0"/>
          <w:i w:val="0"/>
          <w:iCs w:val="0"/>
          <w:caps w:val="0"/>
          <w:smallCaps w:val="0"/>
          <w:color w:val="000000" w:themeColor="text1" w:themeTint="FF" w:themeShade="FF"/>
          <w:sz w:val="24"/>
          <w:szCs w:val="24"/>
        </w:rPr>
        <w:t>Price</w:t>
      </w:r>
      <w:r w:rsidRPr="762CC764" w:rsidR="35E36C79">
        <w:rPr>
          <w:rFonts w:ascii="Times New Roman" w:hAnsi="Times New Roman" w:eastAsia="Times New Roman" w:cs="Times New Roman"/>
          <w:b w:val="0"/>
          <w:bCs w:val="0"/>
          <w:i w:val="0"/>
          <w:iCs w:val="0"/>
          <w:caps w:val="0"/>
          <w:smallCaps w:val="0"/>
          <w:color w:val="000000" w:themeColor="text1" w:themeTint="FF" w:themeShade="FF"/>
          <w:sz w:val="24"/>
          <w:szCs w:val="24"/>
        </w:rPr>
        <w:t>’s Intuitionism, Hutcheson’s Sentimentalism, and Moral Motivation</w:t>
      </w:r>
    </w:p>
    <w:p w:rsidR="35E36C79" w:rsidP="762CC764" w:rsidRDefault="35E36C79" w14:paraId="3E8BCD24" w14:textId="5198EECB">
      <w:pPr>
        <w:pStyle w:val="Normal"/>
        <w:spacing w:after="240" w:afterAutospacing="off"/>
        <w:ind w:left="288" w:firstLine="0"/>
        <w:jc w:val="left"/>
        <w:rPr>
          <w:rFonts w:ascii="Times New Roman" w:hAnsi="Times New Roman" w:eastAsia="Times New Roman" w:cs="Times New Roman"/>
          <w:b w:val="0"/>
          <w:bCs w:val="0"/>
          <w:i w:val="1"/>
          <w:iCs w:val="1"/>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2.1</w:t>
      </w: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Distinguishing Between Moral Sense and Intuition: Satisfaction in Relation to Virtue</w:t>
      </w:r>
    </w:p>
    <w:p w:rsidR="35E36C79" w:rsidP="762CC764" w:rsidRDefault="35E36C79" w14:paraId="1FFBC1B7" w14:textId="2847EA18">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2.2 The Understanding and Moral Motivation</w:t>
      </w:r>
    </w:p>
    <w:p w:rsidR="35E36C79" w:rsidP="762CC764" w:rsidRDefault="35E36C79" w14:paraId="584EA678" w14:textId="632CAE2F">
      <w:pPr>
        <w:pStyle w:val="Normal"/>
        <w:spacing w:after="240" w:afterAutospacing="off"/>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0"/>
          <w:iCs w:val="0"/>
          <w:caps w:val="0"/>
          <w:smallCaps w:val="0"/>
          <w:color w:val="000000" w:themeColor="text1" w:themeTint="FF" w:themeShade="FF"/>
          <w:sz w:val="24"/>
          <w:szCs w:val="24"/>
        </w:rPr>
        <w:t>3. Price’s Rationalism and the Undercurrent of Empiricism within Anti-Realism</w:t>
      </w:r>
    </w:p>
    <w:p w:rsidR="35E36C79" w:rsidP="762CC764" w:rsidRDefault="35E36C79" w14:paraId="7B9DEA49" w14:textId="561F9EAE">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3.1 The Senses and Reflection in Locke’s Empiricism</w:t>
      </w:r>
    </w:p>
    <w:p w:rsidR="35E36C79" w:rsidP="762CC764" w:rsidRDefault="35E36C79" w14:paraId="004085F3" w14:textId="24AD5C5E">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3.2 J.L. Mackie’s Error Theory and the Argument from Relativity</w:t>
      </w:r>
    </w:p>
    <w:p w:rsidR="35E36C79" w:rsidP="762CC764" w:rsidRDefault="35E36C79" w14:paraId="3D4672E6" w14:textId="5E1FAF86">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3.3</w:t>
      </w:r>
      <w:r w:rsidRPr="762CC764" w:rsidR="4B5E7CF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The Assumptions Underlying the Conflict Between Empiricism and Intuitionism</w:t>
      </w:r>
    </w:p>
    <w:p w:rsidR="35E36C79" w:rsidP="762CC764" w:rsidRDefault="35E36C79" w14:paraId="426D118A" w14:textId="081548DE">
      <w:pPr>
        <w:pStyle w:val="Normal"/>
        <w:spacing w:after="240" w:afterAutospacing="off"/>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0"/>
          <w:iCs w:val="0"/>
          <w:caps w:val="0"/>
          <w:smallCaps w:val="0"/>
          <w:color w:val="000000" w:themeColor="text1" w:themeTint="FF" w:themeShade="FF"/>
          <w:sz w:val="24"/>
          <w:szCs w:val="24"/>
        </w:rPr>
        <w:t>4.</w:t>
      </w:r>
      <w:r w:rsidRPr="762CC764" w:rsidR="1D45AF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w:t>
      </w:r>
      <w:r w:rsidRPr="762CC764" w:rsidR="1D45AF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Among Contemporary Intuitionists</w:t>
      </w:r>
    </w:p>
    <w:p w:rsidR="35E36C79" w:rsidP="762CC764" w:rsidRDefault="35E36C79" w14:paraId="4C945792" w14:textId="5B44E5C2">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4.1</w:t>
      </w:r>
      <w:r w:rsidRPr="762CC764" w:rsidR="731CD87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The Normative Ethics of Price and W.D. Ross</w:t>
      </w:r>
    </w:p>
    <w:p w:rsidR="35E36C79" w:rsidP="762CC764" w:rsidRDefault="35E36C79" w14:paraId="730A4630" w14:textId="3D3A84BA">
      <w:pPr>
        <w:pStyle w:val="Normal"/>
        <w:spacing w:after="240" w:afterAutospacing="off"/>
        <w:ind w:left="288"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5E36C79">
        <w:rPr>
          <w:rFonts w:ascii="Times New Roman" w:hAnsi="Times New Roman" w:eastAsia="Times New Roman" w:cs="Times New Roman"/>
          <w:b w:val="0"/>
          <w:bCs w:val="0"/>
          <w:i w:val="1"/>
          <w:iCs w:val="1"/>
          <w:caps w:val="0"/>
          <w:smallCaps w:val="0"/>
          <w:color w:val="000000" w:themeColor="text1" w:themeTint="FF" w:themeShade="FF"/>
          <w:sz w:val="24"/>
          <w:szCs w:val="24"/>
        </w:rPr>
        <w:t>4.2</w:t>
      </w:r>
      <w:r w:rsidRPr="762CC764" w:rsidR="1332F3A0">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The Nature of Intuition</w:t>
      </w:r>
      <w:r>
        <w:tab/>
      </w:r>
    </w:p>
    <w:p w:rsidR="60C39E92" w:rsidP="762CC764" w:rsidRDefault="60C39E92" w14:paraId="3C634CAA" w14:textId="1CC5C617">
      <w:pPr>
        <w:pStyle w:val="Normal"/>
        <w:spacing w:after="240" w:afterAutospacing="off"/>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60C39E9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5. </w:t>
      </w:r>
      <w:r w:rsidRPr="762CC764" w:rsidR="35E36C79">
        <w:rPr>
          <w:rFonts w:ascii="Times New Roman" w:hAnsi="Times New Roman" w:eastAsia="Times New Roman" w:cs="Times New Roman"/>
          <w:b w:val="0"/>
          <w:bCs w:val="0"/>
          <w:i w:val="0"/>
          <w:iCs w:val="0"/>
          <w:caps w:val="0"/>
          <w:smallCaps w:val="0"/>
          <w:color w:val="000000" w:themeColor="text1" w:themeTint="FF" w:themeShade="FF"/>
          <w:sz w:val="24"/>
          <w:szCs w:val="24"/>
        </w:rPr>
        <w:t>Conclusion</w:t>
      </w:r>
    </w:p>
    <w:p w:rsidR="2C422028" w:rsidP="762CC764" w:rsidRDefault="2C422028" w14:paraId="21E578B2" w14:textId="59A2358D">
      <w:pPr>
        <w:pStyle w:val="Normal"/>
        <w:spacing w:after="240" w:afterAutospacing="off"/>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2C422028">
        <w:rPr>
          <w:rFonts w:ascii="Times New Roman" w:hAnsi="Times New Roman" w:eastAsia="Times New Roman" w:cs="Times New Roman"/>
          <w:b w:val="0"/>
          <w:bCs w:val="0"/>
          <w:i w:val="0"/>
          <w:iCs w:val="0"/>
          <w:caps w:val="0"/>
          <w:smallCaps w:val="0"/>
          <w:color w:val="000000" w:themeColor="text1" w:themeTint="FF" w:themeShade="FF"/>
          <w:sz w:val="24"/>
          <w:szCs w:val="24"/>
        </w:rPr>
        <w:t>References</w:t>
      </w:r>
      <w:r>
        <w:br/>
      </w:r>
    </w:p>
    <w:p w:rsidR="762CC764" w:rsidRDefault="762CC764" w14:paraId="4EA2ECB0" w14:textId="48F19B70">
      <w:r>
        <w:br w:type="page"/>
      </w:r>
    </w:p>
    <w:p xmlns:wp14="http://schemas.microsoft.com/office/word/2010/wordml" w:rsidP="762CC764" wp14:paraId="61D2316E" wp14:textId="1379037D">
      <w:pPr>
        <w:widowControl w:val="0"/>
        <w:spacing w:after="240" w:afterAutospacing="off" w:line="240"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62CC764" w:rsidR="119A581C">
        <w:rPr>
          <w:rFonts w:ascii="Times New Roman" w:hAnsi="Times New Roman" w:eastAsia="Times New Roman" w:cs="Times New Roman"/>
          <w:b w:val="1"/>
          <w:bCs w:val="1"/>
          <w:i w:val="0"/>
          <w:iCs w:val="0"/>
          <w:caps w:val="0"/>
          <w:smallCaps w:val="0"/>
          <w:color w:val="000000" w:themeColor="text1" w:themeTint="FF" w:themeShade="FF"/>
          <w:sz w:val="24"/>
          <w:szCs w:val="24"/>
        </w:rPr>
        <w:t>Abstract:</w:t>
      </w:r>
      <w:r w:rsidRPr="762CC764" w:rsidR="2D03CFEA">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Richard Price (1723-1791) was a Welsh philosopher who defended, among other views, what contemporary philosophers would label as “intuitionism.” Adherence to this metaethical theory assumes, at minimum, the following: </w:t>
      </w:r>
      <w:r w:rsidRPr="762CC764" w:rsidR="119A581C">
        <w:rPr>
          <w:rFonts w:ascii="Times New Roman" w:hAnsi="Times New Roman" w:eastAsia="Times New Roman" w:cs="Times New Roman"/>
          <w:b w:val="0"/>
          <w:bCs w:val="0"/>
          <w:i w:val="1"/>
          <w:iCs w:val="1"/>
          <w:caps w:val="0"/>
          <w:smallCaps w:val="0"/>
          <w:color w:val="000000" w:themeColor="text1" w:themeTint="FF" w:themeShade="FF"/>
          <w:sz w:val="24"/>
          <w:szCs w:val="24"/>
        </w:rPr>
        <w:t>1</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Moral claims can be true stance-independently, or, in other words, morality exists independently of our whims, beliefs, or desires, </w:t>
      </w:r>
      <w:r w:rsidRPr="762CC764" w:rsidR="119A581C">
        <w:rPr>
          <w:rFonts w:ascii="Times New Roman" w:hAnsi="Times New Roman" w:eastAsia="Times New Roman" w:cs="Times New Roman"/>
          <w:b w:val="0"/>
          <w:bCs w:val="0"/>
          <w:i w:val="1"/>
          <w:iCs w:val="1"/>
          <w:caps w:val="0"/>
          <w:smallCaps w:val="0"/>
          <w:color w:val="000000" w:themeColor="text1" w:themeTint="FF" w:themeShade="FF"/>
          <w:sz w:val="24"/>
          <w:szCs w:val="24"/>
        </w:rPr>
        <w:t>2</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 are moral truths that can be discovered through some rationalist capacity (be it “intuition” or “the understanding”), and </w:t>
      </w:r>
      <w:r w:rsidRPr="762CC764" w:rsidR="119A581C">
        <w:rPr>
          <w:rFonts w:ascii="Times New Roman" w:hAnsi="Times New Roman" w:eastAsia="Times New Roman" w:cs="Times New Roman"/>
          <w:b w:val="0"/>
          <w:bCs w:val="0"/>
          <w:i w:val="1"/>
          <w:iCs w:val="1"/>
          <w:caps w:val="0"/>
          <w:smallCaps w:val="0"/>
          <w:color w:val="000000" w:themeColor="text1" w:themeTint="FF" w:themeShade="FF"/>
          <w:sz w:val="24"/>
          <w:szCs w:val="24"/>
        </w:rPr>
        <w:t>3</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Morality includes some form of irreducibly moral properties (that is, moral concepts such as good cannot be reduced to or be identical with natural properties).</w:t>
      </w:r>
    </w:p>
    <w:p xmlns:wp14="http://schemas.microsoft.com/office/word/2010/wordml" w:rsidP="762CC764" wp14:paraId="12562D29" wp14:textId="2894AF50">
      <w:pPr>
        <w:widowControl w:val="0"/>
        <w:spacing w:after="240" w:afterAutospacing="off" w:line="240"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Here, I explore Price’s defense of intuitionism by drawing from his most complete work on moral philosophy, </w:t>
      </w:r>
      <w:r w:rsidRPr="762CC764" w:rsidR="119A581C">
        <w:rPr>
          <w:rFonts w:ascii="Times New Roman" w:hAnsi="Times New Roman" w:eastAsia="Times New Roman" w:cs="Times New Roman"/>
          <w:b w:val="0"/>
          <w:bCs w:val="0"/>
          <w:i w:val="1"/>
          <w:iCs w:val="1"/>
          <w:caps w:val="0"/>
          <w:smallCaps w:val="0"/>
          <w:color w:val="000000" w:themeColor="text1" w:themeTint="FF" w:themeShade="FF"/>
          <w:sz w:val="24"/>
          <w:szCs w:val="24"/>
        </w:rPr>
        <w:t>A Review of the Principal Questions in Morals</w:t>
      </w:r>
      <w:r w:rsidRPr="762CC764" w:rsidR="39E05B22">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62CC764" w:rsidR="39E05B22">
        <w:rPr>
          <w:rFonts w:ascii="Times New Roman" w:hAnsi="Times New Roman" w:eastAsia="Times New Roman" w:cs="Times New Roman"/>
          <w:b w:val="0"/>
          <w:bCs w:val="0"/>
          <w:i w:val="0"/>
          <w:iCs w:val="0"/>
          <w:caps w:val="0"/>
          <w:smallCaps w:val="0"/>
          <w:color w:val="000000" w:themeColor="text1" w:themeTint="FF" w:themeShade="FF"/>
          <w:sz w:val="24"/>
          <w:szCs w:val="24"/>
        </w:rPr>
        <w:t>(1758)</w:t>
      </w:r>
      <w:r w:rsidRPr="762CC764" w:rsidR="7D58A3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while primarily </w:t>
      </w:r>
      <w:r w:rsidRPr="762CC764" w:rsidR="4D473378">
        <w:rPr>
          <w:rFonts w:ascii="Times New Roman" w:hAnsi="Times New Roman" w:eastAsia="Times New Roman" w:cs="Times New Roman"/>
          <w:b w:val="0"/>
          <w:bCs w:val="0"/>
          <w:i w:val="0"/>
          <w:iCs w:val="0"/>
          <w:caps w:val="0"/>
          <w:smallCaps w:val="0"/>
          <w:color w:val="000000" w:themeColor="text1" w:themeTint="FF" w:themeShade="FF"/>
          <w:sz w:val="24"/>
          <w:szCs w:val="24"/>
        </w:rPr>
        <w:t>using</w:t>
      </w:r>
      <w:r w:rsidRPr="762CC764" w:rsidR="7D58A3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D58A3D1">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62CC764" w:rsidR="7D58A3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6A5EFD8">
        <w:rPr>
          <w:rFonts w:ascii="Times New Roman" w:hAnsi="Times New Roman" w:eastAsia="Times New Roman" w:cs="Times New Roman"/>
          <w:b w:val="0"/>
          <w:bCs w:val="0"/>
          <w:i w:val="0"/>
          <w:iCs w:val="0"/>
          <w:caps w:val="0"/>
          <w:smallCaps w:val="0"/>
          <w:color w:val="000000" w:themeColor="text1" w:themeTint="FF" w:themeShade="FF"/>
          <w:sz w:val="24"/>
          <w:szCs w:val="24"/>
        </w:rPr>
        <w:t>third edition</w:t>
      </w:r>
      <w:r w:rsidRPr="762CC764" w:rsidR="494231C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(1787)</w:t>
      </w:r>
      <w:r w:rsidRPr="762CC764" w:rsidR="7D58A3D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Additionally, </w:t>
      </w:r>
      <w:r w:rsidRPr="762CC764" w:rsidR="6B2E91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along with other secondary sources,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will </w:t>
      </w:r>
      <w:r w:rsidRPr="762CC764" w:rsidR="2E7E1085">
        <w:rPr>
          <w:rFonts w:ascii="Times New Roman" w:hAnsi="Times New Roman" w:eastAsia="Times New Roman" w:cs="Times New Roman"/>
          <w:b w:val="0"/>
          <w:bCs w:val="0"/>
          <w:i w:val="0"/>
          <w:iCs w:val="0"/>
          <w:caps w:val="0"/>
          <w:smallCaps w:val="0"/>
          <w:color w:val="000000" w:themeColor="text1" w:themeTint="FF" w:themeShade="FF"/>
          <w:sz w:val="24"/>
          <w:szCs w:val="24"/>
        </w:rPr>
        <w:t>rely</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the commentaries of Price as found in W.D. Hudson’s (1967, 1970) work. This examination of Price’s intuitionism will take place </w:t>
      </w:r>
      <w:r w:rsidRPr="762CC764" w:rsidR="7D7E0B59">
        <w:rPr>
          <w:rFonts w:ascii="Times New Roman" w:hAnsi="Times New Roman" w:eastAsia="Times New Roman" w:cs="Times New Roman"/>
          <w:b w:val="0"/>
          <w:bCs w:val="0"/>
          <w:i w:val="0"/>
          <w:iCs w:val="0"/>
          <w:caps w:val="0"/>
          <w:smallCaps w:val="0"/>
          <w:color w:val="000000" w:themeColor="text1" w:themeTint="FF" w:themeShade="FF"/>
          <w:sz w:val="24"/>
          <w:szCs w:val="24"/>
        </w:rPr>
        <w:t>over</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BA2AB50">
        <w:rPr>
          <w:rFonts w:ascii="Times New Roman" w:hAnsi="Times New Roman" w:eastAsia="Times New Roman" w:cs="Times New Roman"/>
          <w:b w:val="0"/>
          <w:bCs w:val="0"/>
          <w:i w:val="0"/>
          <w:iCs w:val="0"/>
          <w:caps w:val="0"/>
          <w:smallCaps w:val="0"/>
          <w:color w:val="000000" w:themeColor="text1" w:themeTint="FF" w:themeShade="FF"/>
          <w:sz w:val="24"/>
          <w:szCs w:val="24"/>
        </w:rPr>
        <w:t>four</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sections.</w:t>
      </w:r>
    </w:p>
    <w:p w:rsidR="1EB8882A" w:rsidP="762CC764" w:rsidRDefault="1EB8882A" w14:paraId="3A42E139" w14:textId="494BB5B2">
      <w:pPr>
        <w:widowControl w:val="0"/>
        <w:spacing w:after="240" w:afterAutospacing="off" w:line="240"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2CC764" w:rsidR="03149155">
        <w:rPr>
          <w:rFonts w:ascii="Times New Roman" w:hAnsi="Times New Roman" w:eastAsia="Times New Roman" w:cs="Times New Roman"/>
          <w:b w:val="0"/>
          <w:bCs w:val="0"/>
          <w:i w:val="0"/>
          <w:iCs w:val="0"/>
          <w:caps w:val="0"/>
          <w:smallCaps w:val="0"/>
          <w:color w:val="000000" w:themeColor="text1" w:themeTint="FF" w:themeShade="FF"/>
          <w:sz w:val="24"/>
          <w:szCs w:val="24"/>
        </w:rPr>
        <w:t>The first section will briefly cover Price’s philosophical influences</w:t>
      </w:r>
      <w:r w:rsidRPr="762CC764" w:rsidR="6DFAE4D8">
        <w:rPr>
          <w:rFonts w:ascii="Times New Roman" w:hAnsi="Times New Roman" w:eastAsia="Times New Roman" w:cs="Times New Roman"/>
          <w:b w:val="0"/>
          <w:bCs w:val="0"/>
          <w:i w:val="0"/>
          <w:iCs w:val="0"/>
          <w:caps w:val="0"/>
          <w:smallCaps w:val="0"/>
          <w:color w:val="000000" w:themeColor="text1" w:themeTint="FF" w:themeShade="FF"/>
          <w:sz w:val="24"/>
          <w:szCs w:val="24"/>
        </w:rPr>
        <w:t>. Specifically,</w:t>
      </w:r>
      <w:r w:rsidRPr="762CC764" w:rsidR="1E9CD9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CED8D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have in mind the influence of </w:t>
      </w:r>
      <w:r w:rsidRPr="762CC764" w:rsidR="1E9CD946">
        <w:rPr>
          <w:rFonts w:ascii="Times New Roman" w:hAnsi="Times New Roman" w:eastAsia="Times New Roman" w:cs="Times New Roman"/>
          <w:b w:val="0"/>
          <w:bCs w:val="0"/>
          <w:i w:val="0"/>
          <w:iCs w:val="0"/>
          <w:caps w:val="0"/>
          <w:smallCaps w:val="0"/>
          <w:color w:val="000000" w:themeColor="text1" w:themeTint="FF" w:themeShade="FF"/>
          <w:sz w:val="24"/>
          <w:szCs w:val="24"/>
        </w:rPr>
        <w:t>Plato</w:t>
      </w:r>
      <w:r w:rsidRPr="762CC764" w:rsidR="2F2A50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E9CD946">
        <w:rPr>
          <w:rFonts w:ascii="Times New Roman" w:hAnsi="Times New Roman" w:eastAsia="Times New Roman" w:cs="Times New Roman"/>
          <w:b w:val="0"/>
          <w:bCs w:val="0"/>
          <w:i w:val="0"/>
          <w:iCs w:val="0"/>
          <w:caps w:val="0"/>
          <w:smallCaps w:val="0"/>
          <w:color w:val="000000" w:themeColor="text1" w:themeTint="FF" w:themeShade="FF"/>
          <w:sz w:val="24"/>
          <w:szCs w:val="24"/>
        </w:rPr>
        <w:t>Ralph Cudworth</w:t>
      </w:r>
      <w:r w:rsidRPr="762CC764" w:rsidR="400A46D6">
        <w:rPr>
          <w:rFonts w:ascii="Times New Roman" w:hAnsi="Times New Roman" w:eastAsia="Times New Roman" w:cs="Times New Roman"/>
          <w:b w:val="0"/>
          <w:bCs w:val="0"/>
          <w:i w:val="0"/>
          <w:iCs w:val="0"/>
          <w:caps w:val="0"/>
          <w:smallCaps w:val="0"/>
          <w:color w:val="000000" w:themeColor="text1" w:themeTint="FF" w:themeShade="FF"/>
          <w:sz w:val="24"/>
          <w:szCs w:val="24"/>
        </w:rPr>
        <w:t>, and René Descartes</w:t>
      </w:r>
      <w:r w:rsidRPr="762CC764" w:rsidR="1E9CD9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111E602">
        <w:rPr>
          <w:rFonts w:ascii="Times New Roman" w:hAnsi="Times New Roman" w:eastAsia="Times New Roman" w:cs="Times New Roman"/>
          <w:b w:val="0"/>
          <w:bCs w:val="0"/>
          <w:i w:val="0"/>
          <w:iCs w:val="0"/>
          <w:caps w:val="0"/>
          <w:smallCaps w:val="0"/>
          <w:color w:val="000000" w:themeColor="text1" w:themeTint="FF" w:themeShade="FF"/>
          <w:sz w:val="24"/>
          <w:szCs w:val="24"/>
        </w:rPr>
        <w:t>However, I also note h</w:t>
      </w:r>
      <w:r w:rsidRPr="762CC764" w:rsidR="5FA47EDB">
        <w:rPr>
          <w:rFonts w:ascii="Times New Roman" w:hAnsi="Times New Roman" w:eastAsia="Times New Roman" w:cs="Times New Roman"/>
          <w:b w:val="0"/>
          <w:bCs w:val="0"/>
          <w:i w:val="0"/>
          <w:iCs w:val="0"/>
          <w:caps w:val="0"/>
          <w:smallCaps w:val="0"/>
          <w:color w:val="000000" w:themeColor="text1" w:themeTint="FF" w:themeShade="FF"/>
          <w:sz w:val="24"/>
          <w:szCs w:val="24"/>
        </w:rPr>
        <w:t>ow</w:t>
      </w:r>
      <w:r w:rsidRPr="762CC764" w:rsidR="4111E6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 differs from Plato and Cudworth, a</w:t>
      </w:r>
      <w:r w:rsidRPr="762CC764" w:rsidR="665436B3">
        <w:rPr>
          <w:rFonts w:ascii="Times New Roman" w:hAnsi="Times New Roman" w:eastAsia="Times New Roman" w:cs="Times New Roman"/>
          <w:b w:val="0"/>
          <w:bCs w:val="0"/>
          <w:i w:val="0"/>
          <w:iCs w:val="0"/>
          <w:caps w:val="0"/>
          <w:smallCaps w:val="0"/>
          <w:color w:val="000000" w:themeColor="text1" w:themeTint="FF" w:themeShade="FF"/>
          <w:sz w:val="24"/>
          <w:szCs w:val="24"/>
        </w:rPr>
        <w:t>s well as</w:t>
      </w:r>
      <w:r w:rsidRPr="762CC764" w:rsidR="4111E6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 Price may still face difficulties associated with their views.</w:t>
      </w:r>
      <w:r w:rsidRPr="762CC764" w:rsidR="4111E6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6AC373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Noting </w:t>
      </w:r>
      <w:r w:rsidRPr="762CC764" w:rsidR="1F7AA0B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Price’s </w:t>
      </w:r>
      <w:r w:rsidRPr="762CC764" w:rsidR="56AC373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influences will give a fuller picture </w:t>
      </w:r>
      <w:r w:rsidRPr="762CC764" w:rsidR="6477816D">
        <w:rPr>
          <w:rFonts w:ascii="Times New Roman" w:hAnsi="Times New Roman" w:eastAsia="Times New Roman" w:cs="Times New Roman"/>
          <w:b w:val="0"/>
          <w:bCs w:val="0"/>
          <w:i w:val="0"/>
          <w:iCs w:val="0"/>
          <w:caps w:val="0"/>
          <w:smallCaps w:val="0"/>
          <w:color w:val="000000" w:themeColor="text1" w:themeTint="FF" w:themeShade="FF"/>
          <w:sz w:val="24"/>
          <w:szCs w:val="24"/>
        </w:rPr>
        <w:t>of</w:t>
      </w:r>
      <w:r w:rsidRPr="762CC764" w:rsidR="56AC373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intuitionism he defends (as well as later intuitionists).</w:t>
      </w:r>
    </w:p>
    <w:p xmlns:wp14="http://schemas.microsoft.com/office/word/2010/wordml" w:rsidP="762CC764" wp14:paraId="10376D60" wp14:textId="05BAA686">
      <w:pPr>
        <w:pStyle w:val="Normal"/>
        <w:widowControl w:val="0"/>
        <w:suppressLineNumbers w:val="0"/>
        <w:bidi w:val="0"/>
        <w:spacing w:before="0" w:beforeAutospacing="off" w:after="240" w:afterAutospacing="off" w:line="240" w:lineRule="auto"/>
        <w:ind w:left="0" w:right="0"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62CC764" w:rsidR="0CC78F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second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section</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I turn to</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debate between Price’s intuitionism and Francis Hutcheson’s moral sense theory (also known as sentimentalism)</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1858D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After dealing with the relation between virtue and satisfaction, I turn toward the ostensible problem of moral motivation for intuitionists. </w:t>
      </w:r>
      <w:r w:rsidRPr="762CC764" w:rsidR="75D890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Contemporary evaluations of Price’s position have held </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it does not adequately deal with the </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Humean</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account of moral motivation. To help amend this, I will look at some contemporary responses to </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Humean</w:t>
      </w:r>
      <w:r w:rsidRPr="762CC764" w:rsidR="168017BD">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762CC764" wp14:paraId="45908AEB" wp14:textId="0C5C7A48">
      <w:pPr>
        <w:pStyle w:val="Normal"/>
        <w:widowControl w:val="0"/>
        <w:suppressLineNumbers w:val="0"/>
        <w:spacing w:before="0" w:beforeAutospacing="off" w:after="240" w:afterAutospacing="off" w:line="24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62CC764" w:rsidR="1F6592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third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section examines the epistemology separating Price and his anti-intuitionist interlocutors. Specifically, I turn to the rationalist epistemology underlying Price’s view and contrast it with empiricism. One of the more obvious cases, I believe, comes from J.L. Mackie, who makes explicit reference to Price’s metaethics in the 1977 publication </w:t>
      </w:r>
      <w:r w:rsidRPr="762CC764" w:rsidR="119A581C">
        <w:rPr>
          <w:rFonts w:ascii="Times New Roman" w:hAnsi="Times New Roman" w:eastAsia="Times New Roman" w:cs="Times New Roman"/>
          <w:b w:val="0"/>
          <w:bCs w:val="0"/>
          <w:i w:val="1"/>
          <w:iCs w:val="1"/>
          <w:caps w:val="0"/>
          <w:smallCaps w:val="0"/>
          <w:color w:val="000000" w:themeColor="text1" w:themeTint="FF" w:themeShade="FF"/>
          <w:sz w:val="24"/>
          <w:szCs w:val="24"/>
        </w:rPr>
        <w:t>Ethics: Inventing Right and Wrong</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Mackie (1977, p. 39) engages with Price’s view as “an important counter to the argument from queerness,” </w:t>
      </w:r>
      <w:r w:rsidRPr="762CC764" w:rsidR="4A2355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with Price arguing that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empiricis</w:t>
      </w:r>
      <w:r w:rsidRPr="762CC764" w:rsidR="2AB3726E">
        <w:rPr>
          <w:rFonts w:ascii="Times New Roman" w:hAnsi="Times New Roman" w:eastAsia="Times New Roman" w:cs="Times New Roman"/>
          <w:b w:val="0"/>
          <w:bCs w:val="0"/>
          <w:i w:val="0"/>
          <w:iCs w:val="0"/>
          <w:caps w:val="0"/>
          <w:smallCaps w:val="0"/>
          <w:color w:val="000000" w:themeColor="text1" w:themeTint="FF" w:themeShade="FF"/>
          <w:sz w:val="24"/>
          <w:szCs w:val="24"/>
        </w:rPr>
        <w:t>m has</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B1C1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severe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inadequacies</w:t>
      </w:r>
      <w:r w:rsidRPr="762CC764" w:rsidR="68E03867">
        <w:rPr>
          <w:rFonts w:ascii="Times New Roman" w:hAnsi="Times New Roman" w:eastAsia="Times New Roman" w:cs="Times New Roman"/>
          <w:b w:val="0"/>
          <w:bCs w:val="0"/>
          <w:i w:val="0"/>
          <w:iCs w:val="0"/>
          <w:caps w:val="0"/>
          <w:smallCaps w:val="0"/>
          <w:color w:val="000000" w:themeColor="text1" w:themeTint="FF" w:themeShade="FF"/>
          <w:sz w:val="24"/>
          <w:szCs w:val="24"/>
        </w:rPr>
        <w:t>—namely</w:t>
      </w:r>
      <w:r w:rsidRPr="762CC764" w:rsidR="68E0386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DDE7C87">
        <w:rPr>
          <w:rFonts w:ascii="Times New Roman" w:hAnsi="Times New Roman" w:eastAsia="Times New Roman" w:cs="Times New Roman"/>
          <w:b w:val="0"/>
          <w:bCs w:val="0"/>
          <w:i w:val="0"/>
          <w:iCs w:val="0"/>
          <w:caps w:val="0"/>
          <w:smallCaps w:val="0"/>
          <w:color w:val="000000" w:themeColor="text1" w:themeTint="FF" w:themeShade="FF"/>
          <w:sz w:val="24"/>
          <w:szCs w:val="24"/>
        </w:rPr>
        <w:t>by</w:t>
      </w:r>
      <w:r w:rsidRPr="762CC764" w:rsidR="6DDE7C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7C1389B">
        <w:rPr>
          <w:rFonts w:ascii="Times New Roman" w:hAnsi="Times New Roman" w:eastAsia="Times New Roman" w:cs="Times New Roman"/>
          <w:b w:val="0"/>
          <w:bCs w:val="0"/>
          <w:i w:val="0"/>
          <w:iCs w:val="0"/>
          <w:caps w:val="0"/>
          <w:smallCaps w:val="0"/>
          <w:color w:val="000000" w:themeColor="text1" w:themeTint="FF" w:themeShade="FF"/>
          <w:sz w:val="24"/>
          <w:szCs w:val="24"/>
        </w:rPr>
        <w:t>precluding important</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non-moral truths</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by discounting rationalism. I argue that Mackie and empiricists at large have not overcome Price’s counter.</w:t>
      </w:r>
    </w:p>
    <w:p xmlns:wp14="http://schemas.microsoft.com/office/word/2010/wordml" w:rsidP="762CC764" wp14:paraId="15AC5874" wp14:textId="3B10E0AA">
      <w:pPr>
        <w:widowControl w:val="0"/>
        <w:spacing w:before="0" w:beforeAutospacing="off" w:after="240" w:afterAutospacing="off" w:line="24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62CC764" w:rsidR="29C8F745">
        <w:rPr>
          <w:rFonts w:ascii="Times New Roman" w:hAnsi="Times New Roman" w:eastAsia="Times New Roman" w:cs="Times New Roman"/>
          <w:b w:val="0"/>
          <w:bCs w:val="0"/>
          <w:i w:val="0"/>
          <w:iCs w:val="0"/>
          <w:caps w:val="0"/>
          <w:smallCaps w:val="0"/>
          <w:color w:val="000000" w:themeColor="text1" w:themeTint="FF" w:themeShade="FF"/>
          <w:sz w:val="24"/>
          <w:szCs w:val="24"/>
        </w:rPr>
        <w:t>fourth</w:t>
      </w:r>
      <w:r w:rsidRPr="762CC764" w:rsidR="29C8F7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section looks at Price’s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int</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uitionism in comparison to contemporary developments of the theory. First, I compare Price’s </w:t>
      </w:r>
      <w:r w:rsidRPr="762CC764" w:rsidR="687E2E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normative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view to </w:t>
      </w:r>
      <w:r w:rsidRPr="762CC764" w:rsidR="6B36C5CD">
        <w:rPr>
          <w:rFonts w:ascii="Times New Roman" w:hAnsi="Times New Roman" w:eastAsia="Times New Roman" w:cs="Times New Roman"/>
          <w:b w:val="0"/>
          <w:bCs w:val="0"/>
          <w:i w:val="0"/>
          <w:iCs w:val="0"/>
          <w:caps w:val="0"/>
          <w:smallCaps w:val="0"/>
          <w:color w:val="000000" w:themeColor="text1" w:themeTint="FF" w:themeShade="FF"/>
          <w:sz w:val="24"/>
          <w:szCs w:val="24"/>
        </w:rPr>
        <w:t>other</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intuitionis</w:t>
      </w:r>
      <w:r w:rsidRPr="762CC764" w:rsidR="0C1DB12A">
        <w:rPr>
          <w:rFonts w:ascii="Times New Roman" w:hAnsi="Times New Roman" w:eastAsia="Times New Roman" w:cs="Times New Roman"/>
          <w:b w:val="0"/>
          <w:bCs w:val="0"/>
          <w:i w:val="0"/>
          <w:iCs w:val="0"/>
          <w:caps w:val="0"/>
          <w:smallCaps w:val="0"/>
          <w:color w:val="000000" w:themeColor="text1" w:themeTint="FF" w:themeShade="FF"/>
          <w:sz w:val="24"/>
          <w:szCs w:val="24"/>
        </w:rPr>
        <w:t>ts, such as</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G.E. Moore and W.D. Ross—with Moore showing the possible normative differences the theory can produce, while Ross shows its enduring deontological side as implied in Price’s work. Then, referencing the intuitionists of today, I will turn to </w:t>
      </w:r>
      <w:r w:rsidRPr="762CC764" w:rsidR="34175D8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contemporary philosophers such as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Michael Huemer and Robert Audi. The </w:t>
      </w:r>
      <w:r w:rsidRPr="762CC764" w:rsidR="5696672B">
        <w:rPr>
          <w:rFonts w:ascii="Times New Roman" w:hAnsi="Times New Roman" w:eastAsia="Times New Roman" w:cs="Times New Roman"/>
          <w:b w:val="0"/>
          <w:bCs w:val="0"/>
          <w:i w:val="0"/>
          <w:iCs w:val="0"/>
          <w:caps w:val="0"/>
          <w:smallCaps w:val="0"/>
          <w:color w:val="000000" w:themeColor="text1" w:themeTint="FF" w:themeShade="FF"/>
          <w:sz w:val="24"/>
          <w:szCs w:val="24"/>
        </w:rPr>
        <w:t>comparison</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between Price and these philosophers will be, in part, explored through the ways in which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ethical int</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uitionism is defended</w:t>
      </w:r>
      <w:r w:rsidRPr="762CC764" w:rsidR="58D2E0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its concepts defined.</w:t>
      </w:r>
    </w:p>
    <w:p w:rsidR="119A581C" w:rsidP="762CC764" w:rsidRDefault="119A581C" w14:paraId="231E4C31" w14:textId="360C5019">
      <w:pPr>
        <w:widowControl w:val="0"/>
        <w:spacing w:after="240" w:afterAutospacing="off" w:line="240"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Lastly, I will conclude by noting Price’s continued relevance in metaethics</w:t>
      </w:r>
      <w:r w:rsidRPr="762CC764" w:rsidR="2EE89AE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philosophy at large</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Throughout, I will have aimed to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establish</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this relevancy extends from his commentary on subjectivism to moral epistemology </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and</w:t>
      </w:r>
      <w:r w:rsidRPr="762CC764" w:rsidR="46315EE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6315E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6315EEA">
        <w:rPr>
          <w:rFonts w:ascii="Times New Roman" w:hAnsi="Times New Roman" w:eastAsia="Times New Roman" w:cs="Times New Roman"/>
          <w:b w:val="0"/>
          <w:bCs w:val="0"/>
          <w:i w:val="0"/>
          <w:iCs w:val="0"/>
          <w:caps w:val="0"/>
          <w:smallCaps w:val="0"/>
          <w:color w:val="000000" w:themeColor="text1" w:themeTint="FF" w:themeShade="FF"/>
          <w:sz w:val="24"/>
          <w:szCs w:val="24"/>
        </w:rPr>
        <w:t>taken as a whole,</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uitionism as a still important</w:t>
      </w:r>
      <w:r w:rsidRPr="762CC764" w:rsidR="0FCBC3A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enduring</w:t>
      </w:r>
      <w:r w:rsidRPr="762CC764" w:rsidR="119A58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view.</w:t>
      </w:r>
    </w:p>
    <w:p w:rsidR="1567E296" w:rsidP="762CC764" w:rsidRDefault="1567E296" w14:paraId="213A2F5F" w14:textId="1BE32E92">
      <w:pPr>
        <w:pStyle w:val="Normal"/>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1567E296">
        <w:rPr>
          <w:rFonts w:ascii="Times New Roman" w:hAnsi="Times New Roman" w:eastAsia="Times New Roman" w:cs="Times New Roman"/>
          <w:b w:val="1"/>
          <w:bCs w:val="1"/>
          <w:i w:val="0"/>
          <w:iCs w:val="0"/>
          <w:caps w:val="0"/>
          <w:smallCaps w:val="0"/>
          <w:color w:val="000000" w:themeColor="text1" w:themeTint="FF" w:themeShade="FF"/>
          <w:sz w:val="24"/>
          <w:szCs w:val="24"/>
        </w:rPr>
        <w:t>A Review of the Principal Questions in Richard Price’s Moral Intuitionism</w:t>
      </w:r>
    </w:p>
    <w:p xmlns:wp14="http://schemas.microsoft.com/office/word/2010/wordml" w:rsidP="762CC764" wp14:paraId="3DD0CB65" wp14:textId="059D2FE2">
      <w:pPr>
        <w:pStyle w:val="Normal"/>
        <w:widowControl w:val="0"/>
        <w:spacing w:after="0" w:afterAutospacing="off"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3732CE16">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1. </w:t>
      </w:r>
      <w:r w:rsidRPr="762CC764" w:rsidR="37623792">
        <w:rPr>
          <w:rFonts w:ascii="Times New Roman" w:hAnsi="Times New Roman" w:eastAsia="Times New Roman" w:cs="Times New Roman"/>
          <w:b w:val="1"/>
          <w:bCs w:val="1"/>
          <w:i w:val="0"/>
          <w:iCs w:val="0"/>
          <w:caps w:val="0"/>
          <w:smallCaps w:val="0"/>
          <w:color w:val="000000" w:themeColor="text1" w:themeTint="FF" w:themeShade="FF"/>
          <w:sz w:val="24"/>
          <w:szCs w:val="24"/>
        </w:rPr>
        <w:t>The</w:t>
      </w:r>
      <w:r w:rsidRPr="762CC764" w:rsidR="7DC40A63">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762CC764" w:rsidR="7DC40A63">
        <w:rPr>
          <w:rFonts w:ascii="Times New Roman" w:hAnsi="Times New Roman" w:eastAsia="Times New Roman" w:cs="Times New Roman"/>
          <w:b w:val="1"/>
          <w:bCs w:val="1"/>
          <w:i w:val="0"/>
          <w:iCs w:val="0"/>
          <w:caps w:val="0"/>
          <w:smallCaps w:val="0"/>
          <w:color w:val="000000" w:themeColor="text1" w:themeTint="FF" w:themeShade="FF"/>
          <w:sz w:val="24"/>
          <w:szCs w:val="24"/>
        </w:rPr>
        <w:t>Influence</w:t>
      </w:r>
      <w:r w:rsidRPr="762CC764" w:rsidR="24D09F72">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of Price</w:t>
      </w:r>
    </w:p>
    <w:p w:rsidR="362EB8D1" w:rsidP="75ACC6DF" w:rsidRDefault="362EB8D1" w14:paraId="7A6EC430" w14:textId="2E06BCC8">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sz w:val="24"/>
          <w:szCs w:val="24"/>
        </w:rPr>
      </w:pPr>
      <w:r w:rsidRPr="75ACC6DF" w:rsidR="362EB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Richard Price </w:t>
      </w:r>
      <w:r w:rsidRPr="75ACC6DF" w:rsidR="362EB8D1">
        <w:rPr>
          <w:rFonts w:ascii="Times New Roman" w:hAnsi="Times New Roman" w:eastAsia="Times New Roman" w:cs="Times New Roman"/>
          <w:b w:val="0"/>
          <w:bCs w:val="0"/>
          <w:i w:val="0"/>
          <w:iCs w:val="0"/>
          <w:caps w:val="0"/>
          <w:smallCaps w:val="0"/>
          <w:color w:val="000000" w:themeColor="text1" w:themeTint="FF" w:themeShade="FF"/>
          <w:sz w:val="24"/>
          <w:szCs w:val="24"/>
        </w:rPr>
        <w:t>(1723-1791)</w:t>
      </w:r>
      <w:r w:rsidRPr="75ACC6DF" w:rsidR="563518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 a Welsh philosopher </w:t>
      </w:r>
      <w:r w:rsidRPr="75ACC6DF" w:rsidR="38A99816">
        <w:rPr>
          <w:rFonts w:ascii="Times New Roman" w:hAnsi="Times New Roman" w:eastAsia="Times New Roman" w:cs="Times New Roman"/>
          <w:b w:val="0"/>
          <w:bCs w:val="0"/>
          <w:i w:val="0"/>
          <w:iCs w:val="0"/>
          <w:caps w:val="0"/>
          <w:smallCaps w:val="0"/>
          <w:color w:val="000000" w:themeColor="text1" w:themeTint="FF" w:themeShade="FF"/>
          <w:sz w:val="24"/>
          <w:szCs w:val="24"/>
        </w:rPr>
        <w:t>who, along with his contemporar</w:t>
      </w:r>
      <w:r w:rsidRPr="75ACC6DF" w:rsidR="2CE99EA2">
        <w:rPr>
          <w:rFonts w:ascii="Times New Roman" w:hAnsi="Times New Roman" w:eastAsia="Times New Roman" w:cs="Times New Roman"/>
          <w:b w:val="0"/>
          <w:bCs w:val="0"/>
          <w:i w:val="0"/>
          <w:iCs w:val="0"/>
          <w:caps w:val="0"/>
          <w:smallCaps w:val="0"/>
          <w:color w:val="000000" w:themeColor="text1" w:themeTint="FF" w:themeShade="FF"/>
          <w:sz w:val="24"/>
          <w:szCs w:val="24"/>
        </w:rPr>
        <w:t>ies such as</w:t>
      </w:r>
      <w:r w:rsidRPr="75ACC6DF" w:rsidR="38A998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Thomas Reid</w:t>
      </w:r>
      <w:r w:rsidRPr="75ACC6DF" w:rsidR="4BE04A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Joseph Butler, “held non-naturalist views . . . [that] moral judgements </w:t>
      </w:r>
      <w:r w:rsidRPr="75ACC6DF" w:rsidR="51197DE8">
        <w:rPr>
          <w:rFonts w:ascii="Times New Roman" w:hAnsi="Times New Roman" w:eastAsia="Times New Roman" w:cs="Times New Roman"/>
          <w:b w:val="0"/>
          <w:bCs w:val="0"/>
          <w:i w:val="0"/>
          <w:iCs w:val="0"/>
          <w:caps w:val="0"/>
          <w:smallCaps w:val="0"/>
          <w:color w:val="000000" w:themeColor="text1" w:themeTint="FF" w:themeShade="FF"/>
          <w:sz w:val="24"/>
          <w:szCs w:val="24"/>
        </w:rPr>
        <w:t>can be objectively true, are not derivable from non-moral judgements, and are known by the same faculty of reason that knows mathematical truths” (</w:t>
      </w:r>
      <w:r w:rsidRPr="75ACC6DF" w:rsidR="0F596F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Hurka 2014, </w:t>
      </w:r>
      <w:r w:rsidRPr="75ACC6DF" w:rsidR="51197DE8">
        <w:rPr>
          <w:rFonts w:ascii="Times New Roman" w:hAnsi="Times New Roman" w:eastAsia="Times New Roman" w:cs="Times New Roman"/>
          <w:b w:val="0"/>
          <w:bCs w:val="0"/>
          <w:i w:val="0"/>
          <w:iCs w:val="0"/>
          <w:caps w:val="0"/>
          <w:smallCaps w:val="0"/>
          <w:color w:val="000000" w:themeColor="text1" w:themeTint="FF" w:themeShade="FF"/>
          <w:sz w:val="24"/>
          <w:szCs w:val="24"/>
        </w:rPr>
        <w:t>p. 2</w:t>
      </w:r>
      <w:r w:rsidRPr="75ACC6DF" w:rsidR="248977ED">
        <w:rPr>
          <w:rFonts w:ascii="Times New Roman" w:hAnsi="Times New Roman" w:eastAsia="Times New Roman" w:cs="Times New Roman"/>
          <w:b w:val="0"/>
          <w:bCs w:val="0"/>
          <w:i w:val="0"/>
          <w:iCs w:val="0"/>
          <w:caps w:val="0"/>
          <w:smallCaps w:val="0"/>
          <w:color w:val="000000" w:themeColor="text1" w:themeTint="FF" w:themeShade="FF"/>
          <w:sz w:val="24"/>
          <w:szCs w:val="24"/>
        </w:rPr>
        <w:t>69).</w:t>
      </w:r>
      <w:r w:rsidRPr="75ACC6DF" w:rsidR="38A998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5ACC6DF" w:rsidR="279960AC">
        <w:rPr>
          <w:rFonts w:ascii="Times New Roman" w:hAnsi="Times New Roman" w:eastAsia="Times New Roman" w:cs="Times New Roman"/>
          <w:b w:val="0"/>
          <w:bCs w:val="0"/>
          <w:i w:val="0"/>
          <w:iCs w:val="0"/>
          <w:caps w:val="0"/>
          <w:smallCaps w:val="0"/>
          <w:color w:val="000000" w:themeColor="text1" w:themeTint="FF" w:themeShade="FF"/>
          <w:sz w:val="24"/>
          <w:szCs w:val="24"/>
        </w:rPr>
        <w:t>That said, Price was a diverse thinker whose reach went beyond metaethics alone</w:t>
      </w:r>
      <w:r w:rsidRPr="75ACC6DF" w:rsidR="49AA33B9">
        <w:rPr>
          <w:rFonts w:ascii="Times New Roman" w:hAnsi="Times New Roman" w:eastAsia="Times New Roman" w:cs="Times New Roman"/>
          <w:b w:val="0"/>
          <w:bCs w:val="0"/>
          <w:i w:val="0"/>
          <w:iCs w:val="0"/>
          <w:caps w:val="0"/>
          <w:smallCaps w:val="0"/>
          <w:color w:val="000000" w:themeColor="text1" w:themeTint="FF" w:themeShade="FF"/>
          <w:sz w:val="24"/>
          <w:szCs w:val="24"/>
        </w:rPr>
        <w:t>, as Price was also “</w:t>
      </w:r>
      <w:r w:rsidRPr="75ACC6DF" w:rsidR="49AA33B9">
        <w:rPr>
          <w:rFonts w:ascii="Times New Roman" w:hAnsi="Times New Roman" w:eastAsia="Times New Roman" w:cs="Times New Roman"/>
          <w:sz w:val="24"/>
          <w:szCs w:val="24"/>
        </w:rPr>
        <w:t>a Unitarian minister who earned renown as a mathematician and notoriety as a political radical" (Hu</w:t>
      </w:r>
      <w:r w:rsidRPr="75ACC6DF" w:rsidR="49AA33B9">
        <w:rPr>
          <w:rFonts w:ascii="Times New Roman" w:hAnsi="Times New Roman" w:eastAsia="Times New Roman" w:cs="Times New Roman"/>
          <w:sz w:val="24"/>
          <w:szCs w:val="24"/>
        </w:rPr>
        <w:t>dson 1967,</w:t>
      </w:r>
      <w:r w:rsidRPr="75ACC6DF" w:rsidR="49AA33B9">
        <w:rPr>
          <w:rFonts w:ascii="Times New Roman" w:hAnsi="Times New Roman" w:eastAsia="Times New Roman" w:cs="Times New Roman"/>
          <w:sz w:val="24"/>
          <w:szCs w:val="24"/>
        </w:rPr>
        <w:t xml:space="preserve"> p. 2). For an example of his political activities</w:t>
      </w:r>
      <w:r w:rsidRPr="75ACC6DF" w:rsidR="64A050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 wrote popular </w:t>
      </w:r>
      <w:r w:rsidRPr="75ACC6DF" w:rsidR="3770F0B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pamphlets </w:t>
      </w:r>
      <w:r w:rsidRPr="75ACC6DF" w:rsidR="64A050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75ACC6DF" w:rsidR="43E510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favor </w:t>
      </w:r>
      <w:r w:rsidRPr="75ACC6DF" w:rsidR="64A05057">
        <w:rPr>
          <w:rFonts w:ascii="Times New Roman" w:hAnsi="Times New Roman" w:eastAsia="Times New Roman" w:cs="Times New Roman"/>
          <w:b w:val="0"/>
          <w:bCs w:val="0"/>
          <w:i w:val="0"/>
          <w:iCs w:val="0"/>
          <w:caps w:val="0"/>
          <w:smallCaps w:val="0"/>
          <w:color w:val="000000" w:themeColor="text1" w:themeTint="FF" w:themeShade="FF"/>
          <w:sz w:val="24"/>
          <w:szCs w:val="24"/>
        </w:rPr>
        <w:t>of America’s independence</w:t>
      </w:r>
      <w:r w:rsidRPr="75ACC6DF" w:rsidR="4D2339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led to direct </w:t>
      </w:r>
      <w:r w:rsidRPr="75ACC6DF" w:rsidR="736C89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positive </w:t>
      </w:r>
      <w:r w:rsidRPr="75ACC6DF" w:rsidR="4D23397B">
        <w:rPr>
          <w:rFonts w:ascii="Times New Roman" w:hAnsi="Times New Roman" w:eastAsia="Times New Roman" w:cs="Times New Roman"/>
          <w:b w:val="0"/>
          <w:bCs w:val="0"/>
          <w:i w:val="0"/>
          <w:iCs w:val="0"/>
          <w:caps w:val="0"/>
          <w:smallCaps w:val="0"/>
          <w:color w:val="000000" w:themeColor="text1" w:themeTint="FF" w:themeShade="FF"/>
          <w:sz w:val="24"/>
          <w:szCs w:val="24"/>
        </w:rPr>
        <w:t>correspondence</w:t>
      </w:r>
      <w:r w:rsidRPr="75ACC6DF" w:rsidR="331D4B98">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5ACC6DF" w:rsidR="4D2339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between Price and figures such as Thomas Jeffers</w:t>
      </w:r>
      <w:r w:rsidRPr="75ACC6DF" w:rsidR="17B04BC3">
        <w:rPr>
          <w:rFonts w:ascii="Times New Roman" w:hAnsi="Times New Roman" w:eastAsia="Times New Roman" w:cs="Times New Roman"/>
          <w:b w:val="0"/>
          <w:bCs w:val="0"/>
          <w:i w:val="0"/>
          <w:iCs w:val="0"/>
          <w:caps w:val="0"/>
          <w:smallCaps w:val="0"/>
          <w:color w:val="000000" w:themeColor="text1" w:themeTint="FF" w:themeShade="FF"/>
          <w:sz w:val="24"/>
          <w:szCs w:val="24"/>
        </w:rPr>
        <w:t>on and Benjamin Franklin (Cone 1948, p. 736).</w:t>
      </w:r>
    </w:p>
    <w:p w:rsidR="362EB8D1" w:rsidP="1FF8179A" w:rsidRDefault="362EB8D1" w14:paraId="17102385" w14:textId="2E1B63D9">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5ACC6DF" w:rsidR="0EDB1C28">
        <w:rPr>
          <w:rFonts w:ascii="Times New Roman" w:hAnsi="Times New Roman" w:eastAsia="Times New Roman" w:cs="Times New Roman"/>
          <w:b w:val="0"/>
          <w:bCs w:val="0"/>
          <w:i w:val="0"/>
          <w:iCs w:val="0"/>
          <w:caps w:val="0"/>
          <w:smallCaps w:val="0"/>
          <w:color w:val="000000" w:themeColor="text1" w:themeTint="FF" w:themeShade="FF"/>
          <w:sz w:val="24"/>
          <w:szCs w:val="24"/>
        </w:rPr>
        <w:t>Additionally, as a bridge between moral philosophy and political action,</w:t>
      </w:r>
      <w:r w:rsidRPr="75ACC6DF" w:rsidR="2E14A2A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t>
      </w:r>
      <w:r w:rsidRPr="75ACC6DF" w:rsidR="3EF40D79">
        <w:rPr>
          <w:rFonts w:ascii="Times New Roman" w:hAnsi="Times New Roman" w:eastAsia="Times New Roman" w:cs="Times New Roman"/>
          <w:b w:val="0"/>
          <w:bCs w:val="0"/>
          <w:i w:val="0"/>
          <w:iCs w:val="0"/>
          <w:caps w:val="0"/>
          <w:smallCaps w:val="0"/>
          <w:color w:val="000000" w:themeColor="text1" w:themeTint="FF" w:themeShade="FF"/>
          <w:sz w:val="24"/>
          <w:szCs w:val="24"/>
        </w:rPr>
        <w:t>he advocacy of Price here might not be coincidental, as Price’s “political thought was an extension of his moral philosophy since for him the power to act as a self-determining agent was the test of all liberty</w:t>
      </w:r>
      <w:r w:rsidRPr="75ACC6DF" w:rsidR="06BC370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5ACC6DF" w:rsidR="46B0406F">
        <w:rPr>
          <w:rFonts w:ascii="Times New Roman" w:hAnsi="Times New Roman" w:eastAsia="Times New Roman" w:cs="Times New Roman"/>
          <w:b w:val="0"/>
          <w:bCs w:val="0"/>
          <w:i w:val="0"/>
          <w:iCs w:val="0"/>
          <w:caps w:val="0"/>
          <w:smallCaps w:val="0"/>
          <w:color w:val="000000" w:themeColor="text1" w:themeTint="FF" w:themeShade="FF"/>
          <w:sz w:val="24"/>
          <w:szCs w:val="24"/>
        </w:rPr>
        <w:t>(Cone 1948</w:t>
      </w:r>
      <w:r w:rsidRPr="75ACC6DF" w:rsidR="46B0406F">
        <w:rPr>
          <w:rFonts w:ascii="Times New Roman" w:hAnsi="Times New Roman" w:eastAsia="Times New Roman" w:cs="Times New Roman"/>
          <w:b w:val="0"/>
          <w:bCs w:val="0"/>
          <w:i w:val="0"/>
          <w:iCs w:val="0"/>
          <w:caps w:val="0"/>
          <w:smallCaps w:val="0"/>
          <w:color w:val="000000" w:themeColor="text1" w:themeTint="FF" w:themeShade="FF"/>
          <w:sz w:val="24"/>
          <w:szCs w:val="24"/>
        </w:rPr>
        <w:t>, p. 730).</w:t>
      </w:r>
      <w:r w:rsidRPr="75ACC6DF" w:rsidR="46B0406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5ACC6DF" w:rsidR="5D9DDC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 </w:t>
      </w:r>
      <w:r w:rsidRPr="75ACC6DF" w:rsidR="04EDF2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Price’s concept of </w:t>
      </w:r>
      <w:r w:rsidRPr="75ACC6DF" w:rsidR="5D9DDC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liberty specifically, Gregory </w:t>
      </w:r>
      <w:r w:rsidRPr="75ACC6DF" w:rsidR="5D9DDC1F">
        <w:rPr>
          <w:rFonts w:ascii="Times New Roman" w:hAnsi="Times New Roman" w:eastAsia="Times New Roman" w:cs="Times New Roman"/>
          <w:b w:val="0"/>
          <w:bCs w:val="0"/>
          <w:i w:val="0"/>
          <w:iCs w:val="0"/>
          <w:caps w:val="0"/>
          <w:smallCaps w:val="0"/>
          <w:color w:val="000000" w:themeColor="text1" w:themeTint="FF" w:themeShade="FF"/>
          <w:sz w:val="24"/>
          <w:szCs w:val="24"/>
        </w:rPr>
        <w:t>Molivas</w:t>
      </w:r>
      <w:r w:rsidRPr="75ACC6DF" w:rsidR="5D9DDC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(1997</w:t>
      </w:r>
      <w:r w:rsidRPr="75ACC6DF" w:rsidR="33C8FEFA">
        <w:rPr>
          <w:rFonts w:ascii="Times New Roman" w:hAnsi="Times New Roman" w:eastAsia="Times New Roman" w:cs="Times New Roman"/>
          <w:b w:val="0"/>
          <w:bCs w:val="0"/>
          <w:i w:val="0"/>
          <w:iCs w:val="0"/>
          <w:caps w:val="0"/>
          <w:smallCaps w:val="0"/>
          <w:color w:val="000000" w:themeColor="text1" w:themeTint="FF" w:themeShade="FF"/>
          <w:sz w:val="24"/>
          <w:szCs w:val="24"/>
        </w:rPr>
        <w:t>, p. 106</w:t>
      </w:r>
      <w:r w:rsidRPr="75ACC6DF" w:rsidR="5D9DDC1F">
        <w:rPr>
          <w:rFonts w:ascii="Times New Roman" w:hAnsi="Times New Roman" w:eastAsia="Times New Roman" w:cs="Times New Roman"/>
          <w:b w:val="0"/>
          <w:bCs w:val="0"/>
          <w:i w:val="0"/>
          <w:iCs w:val="0"/>
          <w:caps w:val="0"/>
          <w:smallCaps w:val="0"/>
          <w:color w:val="000000" w:themeColor="text1" w:themeTint="FF" w:themeShade="FF"/>
          <w:sz w:val="24"/>
          <w:szCs w:val="24"/>
        </w:rPr>
        <w:t>) notes</w:t>
      </w:r>
      <w:r w:rsidRPr="75ACC6DF" w:rsidR="02DA67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w:t>
      </w:r>
      <w:r w:rsidRPr="75ACC6DF" w:rsidR="5D9DDC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w:t>
      </w:r>
      <w:r w:rsidRPr="75ACC6DF" w:rsidR="01384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common observation among commentators of Price is </w:t>
      </w:r>
      <w:r w:rsidRPr="75ACC6DF" w:rsidR="51BE9100">
        <w:rPr>
          <w:rFonts w:ascii="Times New Roman" w:hAnsi="Times New Roman" w:eastAsia="Times New Roman" w:cs="Times New Roman"/>
          <w:b w:val="0"/>
          <w:bCs w:val="0"/>
          <w:i w:val="0"/>
          <w:iCs w:val="0"/>
          <w:caps w:val="0"/>
          <w:smallCaps w:val="0"/>
          <w:color w:val="000000" w:themeColor="text1" w:themeTint="FF" w:themeShade="FF"/>
          <w:sz w:val="24"/>
          <w:szCs w:val="24"/>
        </w:rPr>
        <w:t>that his later political arguments are</w:t>
      </w:r>
      <w:r w:rsidRPr="75ACC6DF" w:rsidR="51BE9100">
        <w:rPr>
          <w:rFonts w:ascii="Times New Roman" w:hAnsi="Times New Roman" w:eastAsia="Times New Roman" w:cs="Times New Roman"/>
          <w:sz w:val="24"/>
          <w:szCs w:val="24"/>
        </w:rPr>
        <w:t xml:space="preserve"> “indebted to his earlier philosophical work and notably his </w:t>
      </w:r>
      <w:r w:rsidRPr="75ACC6DF" w:rsidR="51BE9100">
        <w:rPr>
          <w:rFonts w:ascii="Times New Roman" w:hAnsi="Times New Roman" w:eastAsia="Times New Roman" w:cs="Times New Roman"/>
          <w:i w:val="1"/>
          <w:iCs w:val="1"/>
          <w:sz w:val="24"/>
          <w:szCs w:val="24"/>
        </w:rPr>
        <w:t>Review of the Principal Questions in Morals</w:t>
      </w:r>
      <w:r w:rsidRPr="75ACC6DF" w:rsidR="51BE9100">
        <w:rPr>
          <w:rFonts w:ascii="Times New Roman" w:hAnsi="Times New Roman" w:eastAsia="Times New Roman" w:cs="Times New Roman"/>
          <w:sz w:val="24"/>
          <w:szCs w:val="24"/>
        </w:rPr>
        <w:t>.”</w:t>
      </w:r>
      <w:r w:rsidRPr="75ACC6DF" w:rsidR="6C44A8F3">
        <w:rPr>
          <w:rFonts w:ascii="Times New Roman" w:hAnsi="Times New Roman" w:eastAsia="Times New Roman" w:cs="Times New Roman"/>
          <w:sz w:val="24"/>
          <w:szCs w:val="24"/>
        </w:rPr>
        <w:t xml:space="preserve"> Surprisingly, too, is the</w:t>
      </w:r>
      <w:r w:rsidRPr="75ACC6DF" w:rsidR="5FCC1673">
        <w:rPr>
          <w:rFonts w:ascii="Times New Roman" w:hAnsi="Times New Roman" w:eastAsia="Times New Roman" w:cs="Times New Roman"/>
          <w:sz w:val="24"/>
          <w:szCs w:val="24"/>
        </w:rPr>
        <w:t xml:space="preserve"> political</w:t>
      </w:r>
      <w:r w:rsidRPr="75ACC6DF" w:rsidR="6C44A8F3">
        <w:rPr>
          <w:rFonts w:ascii="Times New Roman" w:hAnsi="Times New Roman" w:eastAsia="Times New Roman" w:cs="Times New Roman"/>
          <w:sz w:val="24"/>
          <w:szCs w:val="24"/>
        </w:rPr>
        <w:t xml:space="preserve"> influence Plato </w:t>
      </w:r>
      <w:r w:rsidRPr="75ACC6DF" w:rsidR="6C44A8F3">
        <w:rPr>
          <w:rFonts w:ascii="Times New Roman" w:hAnsi="Times New Roman" w:eastAsia="Times New Roman" w:cs="Times New Roman"/>
          <w:sz w:val="24"/>
          <w:szCs w:val="24"/>
        </w:rPr>
        <w:t>possibly had</w:t>
      </w:r>
      <w:r w:rsidRPr="75ACC6DF" w:rsidR="6C44A8F3">
        <w:rPr>
          <w:rFonts w:ascii="Times New Roman" w:hAnsi="Times New Roman" w:eastAsia="Times New Roman" w:cs="Times New Roman"/>
          <w:sz w:val="24"/>
          <w:szCs w:val="24"/>
        </w:rPr>
        <w:t xml:space="preserve"> on Price’s work, </w:t>
      </w:r>
      <w:r w:rsidRPr="75ACC6DF" w:rsidR="35AF6A04">
        <w:rPr>
          <w:rFonts w:ascii="Times New Roman" w:hAnsi="Times New Roman" w:eastAsia="Times New Roman" w:cs="Times New Roman"/>
          <w:sz w:val="24"/>
          <w:szCs w:val="24"/>
        </w:rPr>
        <w:t xml:space="preserve">which goes beyond the more obvious influence Plato had on Price’s metaethics and moral epistemology, as I will touch upon later. </w:t>
      </w:r>
      <w:r w:rsidRPr="75ACC6DF" w:rsidR="311E14DF">
        <w:rPr>
          <w:rFonts w:ascii="Times New Roman" w:hAnsi="Times New Roman" w:eastAsia="Times New Roman" w:cs="Times New Roman"/>
          <w:sz w:val="24"/>
          <w:szCs w:val="24"/>
        </w:rPr>
        <w:t xml:space="preserve">On Plato’s political influence, Louise Hickman (2011, p. 393) notes that </w:t>
      </w:r>
      <w:r w:rsidRPr="75ACC6DF" w:rsidR="532440A5">
        <w:rPr>
          <w:rFonts w:ascii="Times New Roman" w:hAnsi="Times New Roman" w:eastAsia="Times New Roman" w:cs="Times New Roman"/>
          <w:sz w:val="24"/>
          <w:szCs w:val="24"/>
        </w:rPr>
        <w:t>while "</w:t>
      </w:r>
      <w:r w:rsidRPr="75ACC6DF" w:rsidR="532440A5">
        <w:rPr>
          <w:rFonts w:ascii="Times New Roman" w:hAnsi="Times New Roman" w:eastAsia="Times New Roman" w:cs="Times New Roman"/>
          <w:noProof w:val="0"/>
          <w:sz w:val="24"/>
          <w:szCs w:val="24"/>
          <w:lang w:val="en-US"/>
        </w:rPr>
        <w:t>Plato’s political philosophy is often thought to be antidemocratic and intolerant</w:t>
      </w:r>
      <w:r w:rsidRPr="75ACC6DF" w:rsidR="6C2C216C">
        <w:rPr>
          <w:rFonts w:ascii="Times New Roman" w:hAnsi="Times New Roman" w:eastAsia="Times New Roman" w:cs="Times New Roman"/>
          <w:noProof w:val="0"/>
          <w:sz w:val="24"/>
          <w:szCs w:val="24"/>
          <w:lang w:val="en-US"/>
        </w:rPr>
        <w:t>,</w:t>
      </w:r>
      <w:r w:rsidRPr="75ACC6DF" w:rsidR="532440A5">
        <w:rPr>
          <w:rFonts w:ascii="Times New Roman" w:hAnsi="Times New Roman" w:eastAsia="Times New Roman" w:cs="Times New Roman"/>
          <w:noProof w:val="0"/>
          <w:sz w:val="24"/>
          <w:szCs w:val="24"/>
          <w:lang w:val="en-US"/>
        </w:rPr>
        <w:t>”</w:t>
      </w:r>
      <w:r w:rsidRPr="75ACC6DF" w:rsidR="6C2C216C">
        <w:rPr>
          <w:rFonts w:ascii="Times New Roman" w:hAnsi="Times New Roman" w:eastAsia="Times New Roman" w:cs="Times New Roman"/>
          <w:noProof w:val="0"/>
          <w:sz w:val="24"/>
          <w:szCs w:val="24"/>
          <w:lang w:val="en-US"/>
        </w:rPr>
        <w:t xml:space="preserve"> </w:t>
      </w:r>
      <w:r w:rsidRPr="75ACC6DF" w:rsidR="2DD675DE">
        <w:rPr>
          <w:rFonts w:ascii="Times New Roman" w:hAnsi="Times New Roman" w:eastAsia="Times New Roman" w:cs="Times New Roman"/>
          <w:noProof w:val="0"/>
          <w:sz w:val="24"/>
          <w:szCs w:val="24"/>
          <w:lang w:val="en-US"/>
        </w:rPr>
        <w:t xml:space="preserve">one could argue </w:t>
      </w:r>
      <w:r w:rsidRPr="75ACC6DF" w:rsidR="2C6E6BB0">
        <w:rPr>
          <w:rFonts w:ascii="Times New Roman" w:hAnsi="Times New Roman" w:eastAsia="Times New Roman" w:cs="Times New Roman"/>
          <w:noProof w:val="0"/>
          <w:sz w:val="24"/>
          <w:szCs w:val="24"/>
          <w:lang w:val="en-US"/>
        </w:rPr>
        <w:t xml:space="preserve">that </w:t>
      </w:r>
      <w:r w:rsidRPr="75ACC6DF" w:rsidR="6C2C216C">
        <w:rPr>
          <w:rFonts w:ascii="Times New Roman" w:hAnsi="Times New Roman" w:eastAsia="Times New Roman" w:cs="Times New Roman"/>
          <w:noProof w:val="0"/>
          <w:sz w:val="24"/>
          <w:szCs w:val="24"/>
          <w:lang w:val="en-US"/>
        </w:rPr>
        <w:t xml:space="preserve">a connection </w:t>
      </w:r>
      <w:r w:rsidRPr="75ACC6DF" w:rsidR="26C81A40">
        <w:rPr>
          <w:rFonts w:ascii="Times New Roman" w:hAnsi="Times New Roman" w:eastAsia="Times New Roman" w:cs="Times New Roman"/>
          <w:noProof w:val="0"/>
          <w:sz w:val="24"/>
          <w:szCs w:val="24"/>
          <w:lang w:val="en-US"/>
        </w:rPr>
        <w:t>exists</w:t>
      </w:r>
      <w:r w:rsidRPr="75ACC6DF" w:rsidR="6C2C216C">
        <w:rPr>
          <w:rFonts w:ascii="Times New Roman" w:hAnsi="Times New Roman" w:eastAsia="Times New Roman" w:cs="Times New Roman"/>
          <w:noProof w:val="0"/>
          <w:sz w:val="24"/>
          <w:szCs w:val="24"/>
          <w:lang w:val="en-US"/>
        </w:rPr>
        <w:t xml:space="preserve"> </w:t>
      </w:r>
      <w:r w:rsidRPr="75ACC6DF" w:rsidR="18C3BA5F">
        <w:rPr>
          <w:rFonts w:ascii="Times New Roman" w:hAnsi="Times New Roman" w:eastAsia="Times New Roman" w:cs="Times New Roman"/>
          <w:noProof w:val="0"/>
          <w:sz w:val="24"/>
          <w:szCs w:val="24"/>
          <w:lang w:val="en-US"/>
        </w:rPr>
        <w:t xml:space="preserve">to </w:t>
      </w:r>
      <w:r w:rsidRPr="75ACC6DF" w:rsidR="701354A0">
        <w:rPr>
          <w:rFonts w:ascii="Times New Roman" w:hAnsi="Times New Roman" w:eastAsia="Times New Roman" w:cs="Times New Roman"/>
          <w:noProof w:val="0"/>
          <w:sz w:val="24"/>
          <w:szCs w:val="24"/>
          <w:lang w:val="en-US"/>
        </w:rPr>
        <w:t>Price’s political thought</w:t>
      </w:r>
      <w:r w:rsidRPr="75ACC6DF" w:rsidR="0F63F467">
        <w:rPr>
          <w:rFonts w:ascii="Times New Roman" w:hAnsi="Times New Roman" w:eastAsia="Times New Roman" w:cs="Times New Roman"/>
          <w:noProof w:val="0"/>
          <w:sz w:val="24"/>
          <w:szCs w:val="24"/>
          <w:lang w:val="en-US"/>
        </w:rPr>
        <w:t>, as it</w:t>
      </w:r>
      <w:r w:rsidRPr="75ACC6DF" w:rsidR="701354A0">
        <w:rPr>
          <w:rFonts w:ascii="Times New Roman" w:hAnsi="Times New Roman" w:eastAsia="Times New Roman" w:cs="Times New Roman"/>
          <w:noProof w:val="0"/>
          <w:sz w:val="24"/>
          <w:szCs w:val="24"/>
          <w:lang w:val="en-US"/>
        </w:rPr>
        <w:t xml:space="preserve"> is</w:t>
      </w:r>
      <w:r w:rsidRPr="75ACC6DF" w:rsidR="6C2C216C">
        <w:rPr>
          <w:rFonts w:ascii="Times New Roman" w:hAnsi="Times New Roman" w:eastAsia="Times New Roman" w:cs="Times New Roman"/>
          <w:noProof w:val="0"/>
          <w:sz w:val="24"/>
          <w:szCs w:val="24"/>
          <w:lang w:val="en-US"/>
        </w:rPr>
        <w:t xml:space="preserve"> “grounded in a Platonic conception of the self and freedom</w:t>
      </w:r>
      <w:r w:rsidRPr="75ACC6DF" w:rsidR="710FBC1B">
        <w:rPr>
          <w:rFonts w:ascii="Times New Roman" w:hAnsi="Times New Roman" w:eastAsia="Times New Roman" w:cs="Times New Roman"/>
          <w:noProof w:val="0"/>
          <w:sz w:val="24"/>
          <w:szCs w:val="24"/>
          <w:lang w:val="en-US"/>
        </w:rPr>
        <w:t>.”</w:t>
      </w:r>
    </w:p>
    <w:p w:rsidR="362EB8D1" w:rsidP="25A2815A" w:rsidRDefault="362EB8D1" w14:paraId="54530EFE" w14:textId="03A68D57">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A2815A" w:rsidR="2ABB0D22">
        <w:rPr>
          <w:rFonts w:ascii="Times New Roman" w:hAnsi="Times New Roman" w:eastAsia="Times New Roman" w:cs="Times New Roman"/>
          <w:b w:val="0"/>
          <w:bCs w:val="0"/>
          <w:i w:val="0"/>
          <w:iCs w:val="0"/>
          <w:caps w:val="0"/>
          <w:smallCaps w:val="0"/>
          <w:color w:val="000000" w:themeColor="text1" w:themeTint="FF" w:themeShade="FF"/>
          <w:sz w:val="24"/>
          <w:szCs w:val="24"/>
        </w:rPr>
        <w:t>Cle</w:t>
      </w:r>
      <w:r w:rsidRPr="25A2815A" w:rsidR="2ABB0D22">
        <w:rPr>
          <w:rFonts w:ascii="Times New Roman" w:hAnsi="Times New Roman" w:eastAsia="Times New Roman" w:cs="Times New Roman"/>
          <w:b w:val="0"/>
          <w:bCs w:val="0"/>
          <w:i w:val="0"/>
          <w:iCs w:val="0"/>
          <w:caps w:val="0"/>
          <w:smallCaps w:val="0"/>
          <w:color w:val="000000" w:themeColor="text1" w:themeTint="FF" w:themeShade="FF"/>
          <w:sz w:val="24"/>
          <w:szCs w:val="24"/>
        </w:rPr>
        <w:t>arly</w:t>
      </w:r>
      <w:r w:rsidRPr="25A2815A" w:rsidR="2ABB0D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14C25627">
        <w:rPr>
          <w:rFonts w:ascii="Times New Roman" w:hAnsi="Times New Roman" w:eastAsia="Times New Roman" w:cs="Times New Roman"/>
          <w:b w:val="0"/>
          <w:bCs w:val="0"/>
          <w:i w:val="0"/>
          <w:iCs w:val="0"/>
          <w:caps w:val="0"/>
          <w:smallCaps w:val="0"/>
          <w:color w:val="000000" w:themeColor="text1" w:themeTint="FF" w:themeShade="FF"/>
          <w:sz w:val="24"/>
          <w:szCs w:val="24"/>
        </w:rPr>
        <w:t>then</w:t>
      </w:r>
      <w:r w:rsidRPr="25A2815A" w:rsidR="14C256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708AEF95">
        <w:rPr>
          <w:rFonts w:ascii="Times New Roman" w:hAnsi="Times New Roman" w:eastAsia="Times New Roman" w:cs="Times New Roman"/>
          <w:b w:val="0"/>
          <w:bCs w:val="0"/>
          <w:i w:val="0"/>
          <w:iCs w:val="0"/>
          <w:caps w:val="0"/>
          <w:smallCaps w:val="0"/>
          <w:color w:val="000000" w:themeColor="text1" w:themeTint="FF" w:themeShade="FF"/>
          <w:sz w:val="24"/>
          <w:szCs w:val="24"/>
        </w:rPr>
        <w:t>Price’s</w:t>
      </w:r>
      <w:r w:rsidRPr="25A2815A" w:rsidR="6DF064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6DF0646E">
        <w:rPr>
          <w:rFonts w:ascii="Times New Roman" w:hAnsi="Times New Roman" w:eastAsia="Times New Roman" w:cs="Times New Roman"/>
          <w:b w:val="0"/>
          <w:bCs w:val="0"/>
          <w:i w:val="0"/>
          <w:iCs w:val="0"/>
          <w:caps w:val="0"/>
          <w:smallCaps w:val="0"/>
          <w:color w:val="000000" w:themeColor="text1" w:themeTint="FF" w:themeShade="FF"/>
          <w:sz w:val="24"/>
          <w:szCs w:val="24"/>
        </w:rPr>
        <w:t>contributions go beyond</w:t>
      </w:r>
      <w:r w:rsidRPr="25A2815A" w:rsidR="5B3AD7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481454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pure </w:t>
      </w:r>
      <w:r w:rsidRPr="25A2815A" w:rsidR="4A6C9356">
        <w:rPr>
          <w:rFonts w:ascii="Times New Roman" w:hAnsi="Times New Roman" w:eastAsia="Times New Roman" w:cs="Times New Roman"/>
          <w:b w:val="0"/>
          <w:bCs w:val="0"/>
          <w:i w:val="0"/>
          <w:iCs w:val="0"/>
          <w:caps w:val="0"/>
          <w:smallCaps w:val="0"/>
          <w:color w:val="000000" w:themeColor="text1" w:themeTint="FF" w:themeShade="FF"/>
          <w:sz w:val="24"/>
          <w:szCs w:val="24"/>
        </w:rPr>
        <w:t>abstractions</w:t>
      </w:r>
      <w:r w:rsidRPr="25A2815A" w:rsidR="078676E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5A2815A" w:rsidR="1E1F7E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but </w:t>
      </w:r>
      <w:r w:rsidRPr="25A2815A" w:rsidR="563518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my </w:t>
      </w:r>
      <w:r w:rsidRPr="25A2815A" w:rsidR="4C4E52DB">
        <w:rPr>
          <w:rFonts w:ascii="Times New Roman" w:hAnsi="Times New Roman" w:eastAsia="Times New Roman" w:cs="Times New Roman"/>
          <w:b w:val="0"/>
          <w:bCs w:val="0"/>
          <w:i w:val="0"/>
          <w:iCs w:val="0"/>
          <w:caps w:val="0"/>
          <w:smallCaps w:val="0"/>
          <w:color w:val="000000" w:themeColor="text1" w:themeTint="FF" w:themeShade="FF"/>
          <w:sz w:val="24"/>
          <w:szCs w:val="24"/>
        </w:rPr>
        <w:t>focus</w:t>
      </w:r>
      <w:r w:rsidRPr="25A2815A" w:rsidR="246AD30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4D44365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here </w:t>
      </w:r>
      <w:r w:rsidRPr="25A2815A" w:rsidR="4C4E52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concerned with </w:t>
      </w:r>
      <w:r w:rsidRPr="25A2815A" w:rsidR="43A9C1CA">
        <w:rPr>
          <w:rFonts w:ascii="Times New Roman" w:hAnsi="Times New Roman" w:eastAsia="Times New Roman" w:cs="Times New Roman"/>
          <w:b w:val="0"/>
          <w:bCs w:val="0"/>
          <w:i w:val="0"/>
          <w:iCs w:val="0"/>
          <w:caps w:val="0"/>
          <w:smallCaps w:val="0"/>
          <w:color w:val="000000" w:themeColor="text1" w:themeTint="FF" w:themeShade="FF"/>
          <w:sz w:val="24"/>
          <w:szCs w:val="24"/>
        </w:rPr>
        <w:t>Price’s</w:t>
      </w:r>
      <w:r w:rsidRPr="25A2815A" w:rsidR="4C4E52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metaethics</w:t>
      </w:r>
      <w:r w:rsidRPr="25A2815A" w:rsidR="5A8C82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his</w:t>
      </w:r>
      <w:r w:rsidRPr="25A2815A" w:rsidR="62AFF86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thought in</w:t>
      </w:r>
      <w:r w:rsidRPr="25A2815A" w:rsidR="114DE3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114DE30C">
        <w:rPr>
          <w:rFonts w:ascii="Times New Roman" w:hAnsi="Times New Roman" w:eastAsia="Times New Roman" w:cs="Times New Roman"/>
          <w:b w:val="0"/>
          <w:bCs w:val="0"/>
          <w:i w:val="0"/>
          <w:iCs w:val="0"/>
          <w:caps w:val="0"/>
          <w:smallCaps w:val="0"/>
          <w:color w:val="000000" w:themeColor="text1" w:themeTint="FF" w:themeShade="FF"/>
          <w:sz w:val="24"/>
          <w:szCs w:val="24"/>
        </w:rPr>
        <w:t>moral epistemology</w:t>
      </w:r>
      <w:r w:rsidRPr="25A2815A" w:rsidR="679444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outlined above</w:t>
      </w:r>
      <w:r w:rsidRPr="25A2815A" w:rsidR="501F65C7">
        <w:rPr>
          <w:rFonts w:ascii="Times New Roman" w:hAnsi="Times New Roman" w:eastAsia="Times New Roman" w:cs="Times New Roman"/>
          <w:b w:val="0"/>
          <w:bCs w:val="0"/>
          <w:i w:val="0"/>
          <w:iCs w:val="0"/>
          <w:caps w:val="0"/>
          <w:smallCaps w:val="0"/>
          <w:color w:val="000000" w:themeColor="text1" w:themeTint="FF" w:themeShade="FF"/>
          <w:sz w:val="24"/>
          <w:szCs w:val="24"/>
        </w:rPr>
        <w:t>. To do so,</w:t>
      </w:r>
      <w:r w:rsidRPr="25A2815A" w:rsidR="1D0691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 will </w:t>
      </w:r>
      <w:r w:rsidRPr="25A2815A" w:rsidR="68F3C6C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explore </w:t>
      </w:r>
      <w:r w:rsidRPr="25A2815A" w:rsidR="051554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some of </w:t>
      </w:r>
      <w:r w:rsidRPr="25A2815A" w:rsidR="08480FC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Price’s </w:t>
      </w:r>
      <w:r w:rsidRPr="25A2815A" w:rsidR="051554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philosophical influences, which should </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allow one to better trace the lineage of ethical intuitionism from Price’s time to his predecessors and, a</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s I ai</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m t</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 </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esta</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blish</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later, </w:t>
      </w:r>
      <w:r w:rsidRPr="25A2815A" w:rsidR="25FFFA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w:t>
      </w:r>
      <w:r w:rsidRPr="25A2815A" w:rsidR="78B2AE5F">
        <w:rPr>
          <w:rFonts w:ascii="Times New Roman" w:hAnsi="Times New Roman" w:eastAsia="Times New Roman" w:cs="Times New Roman"/>
          <w:b w:val="0"/>
          <w:bCs w:val="0"/>
          <w:i w:val="0"/>
          <w:iCs w:val="0"/>
          <w:caps w:val="0"/>
          <w:smallCaps w:val="0"/>
          <w:color w:val="000000" w:themeColor="text1" w:themeTint="FF" w:themeShade="FF"/>
          <w:sz w:val="24"/>
          <w:szCs w:val="24"/>
        </w:rPr>
        <w:t>contemporary intuitionists.</w:t>
      </w:r>
      <w:r w:rsidRPr="25A2815A" w:rsidR="1D5AF1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2E395C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best cover Price’s metaethics, I will draw heavily from his </w:t>
      </w:r>
      <w:r w:rsidRPr="25A2815A" w:rsidR="2E395C14">
        <w:rPr>
          <w:rFonts w:ascii="Times New Roman" w:hAnsi="Times New Roman" w:eastAsia="Times New Roman" w:cs="Times New Roman"/>
          <w:i w:val="1"/>
          <w:iCs w:val="1"/>
          <w:sz w:val="24"/>
          <w:szCs w:val="24"/>
        </w:rPr>
        <w:t>Review of the Principal Questions in Morals</w:t>
      </w:r>
      <w:r w:rsidRPr="25A2815A" w:rsidR="75C02B75">
        <w:rPr>
          <w:rFonts w:ascii="Times New Roman" w:hAnsi="Times New Roman" w:eastAsia="Times New Roman" w:cs="Times New Roman"/>
          <w:i w:val="1"/>
          <w:iCs w:val="1"/>
          <w:sz w:val="24"/>
          <w:szCs w:val="24"/>
        </w:rPr>
        <w:t xml:space="preserve"> </w:t>
      </w:r>
      <w:r w:rsidRPr="25A2815A" w:rsidR="2E395C14">
        <w:rPr>
          <w:rFonts w:ascii="Times New Roman" w:hAnsi="Times New Roman" w:eastAsia="Times New Roman" w:cs="Times New Roman"/>
          <w:i w:val="0"/>
          <w:iCs w:val="0"/>
          <w:sz w:val="24"/>
          <w:szCs w:val="24"/>
        </w:rPr>
        <w:t>in particular, which W.D. Hudson (1967, p. 2) cites as “probably the best statement of the case for rational intuitionism which has ever been written.”</w:t>
      </w:r>
      <w:r w:rsidRPr="25A2815A" w:rsidR="2E395C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1D5AF19C">
        <w:rPr>
          <w:rFonts w:ascii="Times New Roman" w:hAnsi="Times New Roman" w:eastAsia="Times New Roman" w:cs="Times New Roman"/>
          <w:b w:val="0"/>
          <w:bCs w:val="0"/>
          <w:i w:val="0"/>
          <w:iCs w:val="0"/>
          <w:caps w:val="0"/>
          <w:smallCaps w:val="0"/>
          <w:color w:val="000000" w:themeColor="text1" w:themeTint="FF" w:themeShade="FF"/>
          <w:sz w:val="24"/>
          <w:szCs w:val="24"/>
        </w:rPr>
        <w:t>With this brief introduction to Price, one should gain a better appreciation for both the scope of his work and the foundation from which it is</w:t>
      </w:r>
      <w:r w:rsidRPr="25A2815A" w:rsidR="1D5AF1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287087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partially </w:t>
      </w:r>
      <w:r w:rsidRPr="25A2815A" w:rsidR="1D5AF19C">
        <w:rPr>
          <w:rFonts w:ascii="Times New Roman" w:hAnsi="Times New Roman" w:eastAsia="Times New Roman" w:cs="Times New Roman"/>
          <w:b w:val="0"/>
          <w:bCs w:val="0"/>
          <w:i w:val="0"/>
          <w:iCs w:val="0"/>
          <w:caps w:val="0"/>
          <w:smallCaps w:val="0"/>
          <w:color w:val="000000" w:themeColor="text1" w:themeTint="FF" w:themeShade="FF"/>
          <w:sz w:val="24"/>
          <w:szCs w:val="24"/>
        </w:rPr>
        <w:t>built</w:t>
      </w:r>
      <w:r w:rsidRPr="25A2815A" w:rsidR="4DE9E7BE">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5FD1C103" w:rsidP="186984E5" w:rsidRDefault="5FD1C103" w14:paraId="0394DFF0" w14:textId="0C71EC55">
      <w:pPr>
        <w:pStyle w:val="Normal"/>
        <w:widowControl w:val="0"/>
        <w:suppressLineNumbers w:val="0"/>
        <w:bidi w:val="0"/>
        <w:spacing w:before="0" w:beforeAutospacing="off" w:after="0" w:afterAutospacing="off" w:line="480" w:lineRule="auto"/>
        <w:ind w:left="0" w:right="0" w:firstLine="0"/>
        <w:jc w:val="cente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pPr>
      <w:r w:rsidRPr="186984E5" w:rsidR="28FD237E">
        <w:rPr>
          <w:rFonts w:ascii="Times New Roman" w:hAnsi="Times New Roman" w:eastAsia="Times New Roman" w:cs="Times New Roman"/>
          <w:b w:val="1"/>
          <w:bCs w:val="1"/>
          <w:i w:val="0"/>
          <w:iCs w:val="0"/>
          <w:caps w:val="0"/>
          <w:smallCaps w:val="0"/>
          <w:color w:val="000000" w:themeColor="text1" w:themeTint="FF" w:themeShade="FF"/>
          <w:sz w:val="24"/>
          <w:szCs w:val="24"/>
        </w:rPr>
        <w:t>1.1</w:t>
      </w:r>
      <w:r w:rsidRPr="186984E5" w:rsidR="3D4C6914">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186984E5" w:rsidR="5FD1C103">
        <w:rPr>
          <w:rFonts w:ascii="Times New Roman" w:hAnsi="Times New Roman" w:eastAsia="Times New Roman" w:cs="Times New Roman"/>
          <w:b w:val="1"/>
          <w:bCs w:val="1"/>
          <w:i w:val="1"/>
          <w:iCs w:val="1"/>
          <w:caps w:val="0"/>
          <w:smallCaps w:val="0"/>
          <w:color w:val="000000" w:themeColor="text1" w:themeTint="FF" w:themeShade="FF"/>
          <w:sz w:val="24"/>
          <w:szCs w:val="24"/>
        </w:rPr>
        <w:t>The Philosophical Influence of Plato and Cudworth</w:t>
      </w:r>
    </w:p>
    <w:p w:rsidR="1D069153" w:rsidP="762CC764" w:rsidRDefault="1D069153" w14:paraId="37817F8C" w14:textId="42AB145A">
      <w:pPr>
        <w:widowControl w:val="0"/>
        <w:spacing w:after="0" w:afterAutospacing="off" w:line="480" w:lineRule="auto"/>
        <w:ind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2CC764" w:rsidR="53D71582">
        <w:rPr>
          <w:rFonts w:ascii="Times New Roman" w:hAnsi="Times New Roman" w:eastAsia="Times New Roman" w:cs="Times New Roman"/>
          <w:b w:val="0"/>
          <w:bCs w:val="0"/>
          <w:i w:val="0"/>
          <w:iCs w:val="0"/>
          <w:caps w:val="0"/>
          <w:smallCaps w:val="0"/>
          <w:color w:val="000000" w:themeColor="text1" w:themeTint="FF" w:themeShade="FF"/>
          <w:sz w:val="24"/>
          <w:szCs w:val="24"/>
        </w:rPr>
        <w:t>F</w:t>
      </w:r>
      <w:r w:rsidRPr="762CC764" w:rsidR="7E9688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or </w:t>
      </w:r>
      <w:r w:rsidRPr="762CC764" w:rsidR="789FFB02">
        <w:rPr>
          <w:rFonts w:ascii="Times New Roman" w:hAnsi="Times New Roman" w:eastAsia="Times New Roman" w:cs="Times New Roman"/>
          <w:b w:val="0"/>
          <w:bCs w:val="0"/>
          <w:i w:val="0"/>
          <w:iCs w:val="0"/>
          <w:caps w:val="0"/>
          <w:smallCaps w:val="0"/>
          <w:color w:val="000000" w:themeColor="text1" w:themeTint="FF" w:themeShade="FF"/>
          <w:sz w:val="24"/>
          <w:szCs w:val="24"/>
        </w:rPr>
        <w:t>two</w:t>
      </w:r>
      <w:r w:rsidRPr="762CC764" w:rsidR="43467B6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89FFB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w:t>
      </w:r>
      <w:r w:rsidRPr="762CC764" w:rsidR="304CDD78">
        <w:rPr>
          <w:rFonts w:ascii="Times New Roman" w:hAnsi="Times New Roman" w:eastAsia="Times New Roman" w:cs="Times New Roman"/>
          <w:b w:val="0"/>
          <w:bCs w:val="0"/>
          <w:i w:val="0"/>
          <w:iCs w:val="0"/>
          <w:caps w:val="0"/>
          <w:smallCaps w:val="0"/>
          <w:color w:val="000000" w:themeColor="text1" w:themeTint="FF" w:themeShade="FF"/>
          <w:sz w:val="24"/>
          <w:szCs w:val="24"/>
        </w:rPr>
        <w:t>the primary</w:t>
      </w:r>
      <w:r w:rsidRPr="762CC764" w:rsidR="0D52105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E9688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philosophical influences of Price, one could </w:t>
      </w:r>
      <w:r w:rsidRPr="762CC764" w:rsidR="5888DA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make the connection to </w:t>
      </w:r>
      <w:r w:rsidRPr="762CC764" w:rsidR="507CB6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both Plato and the </w:t>
      </w:r>
      <w:r w:rsidRPr="762CC764" w:rsidR="6F754B17">
        <w:rPr>
          <w:rFonts w:ascii="Times New Roman" w:hAnsi="Times New Roman" w:eastAsia="Times New Roman" w:cs="Times New Roman"/>
          <w:b w:val="0"/>
          <w:bCs w:val="0"/>
          <w:i w:val="0"/>
          <w:iCs w:val="0"/>
          <w:caps w:val="0"/>
          <w:smallCaps w:val="0"/>
          <w:color w:val="000000" w:themeColor="text1" w:themeTint="FF" w:themeShade="FF"/>
          <w:sz w:val="24"/>
          <w:szCs w:val="24"/>
        </w:rPr>
        <w:t>sevent</w:t>
      </w:r>
      <w:r w:rsidRPr="762CC764" w:rsidR="3A166485">
        <w:rPr>
          <w:rFonts w:ascii="Times New Roman" w:hAnsi="Times New Roman" w:eastAsia="Times New Roman" w:cs="Times New Roman"/>
          <w:b w:val="0"/>
          <w:bCs w:val="0"/>
          <w:i w:val="0"/>
          <w:iCs w:val="0"/>
          <w:caps w:val="0"/>
          <w:smallCaps w:val="0"/>
          <w:color w:val="000000" w:themeColor="text1" w:themeTint="FF" w:themeShade="FF"/>
          <w:sz w:val="24"/>
          <w:szCs w:val="24"/>
        </w:rPr>
        <w:t>een</w:t>
      </w:r>
      <w:r w:rsidRPr="762CC764" w:rsidR="6F754B17">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762CC764" w:rsidR="507CB6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07CB602">
        <w:rPr>
          <w:rFonts w:ascii="Times New Roman" w:hAnsi="Times New Roman" w:eastAsia="Times New Roman" w:cs="Times New Roman"/>
          <w:b w:val="0"/>
          <w:bCs w:val="0"/>
          <w:i w:val="0"/>
          <w:iCs w:val="0"/>
          <w:caps w:val="0"/>
          <w:smallCaps w:val="0"/>
          <w:color w:val="000000" w:themeColor="text1" w:themeTint="FF" w:themeShade="FF"/>
          <w:sz w:val="24"/>
          <w:szCs w:val="24"/>
        </w:rPr>
        <w:t>century philosopher Ralph Cudworth.</w:t>
      </w:r>
      <w:r w:rsidRPr="762CC764" w:rsidR="507CB6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AAF72BB">
        <w:rPr>
          <w:rFonts w:ascii="Times New Roman" w:hAnsi="Times New Roman" w:eastAsia="Times New Roman" w:cs="Times New Roman"/>
          <w:b w:val="0"/>
          <w:bCs w:val="0"/>
          <w:i w:val="0"/>
          <w:iCs w:val="0"/>
          <w:caps w:val="0"/>
          <w:smallCaps w:val="0"/>
          <w:color w:val="000000" w:themeColor="text1" w:themeTint="FF" w:themeShade="FF"/>
          <w:sz w:val="24"/>
          <w:szCs w:val="24"/>
        </w:rPr>
        <w:t>The influence of Plato should be unsurprising, as Plato could be described as “the father of rationalism</w:t>
      </w:r>
      <w:r w:rsidRPr="762CC764" w:rsidR="39171B3A">
        <w:rPr>
          <w:rFonts w:ascii="Times New Roman" w:hAnsi="Times New Roman" w:eastAsia="Times New Roman" w:cs="Times New Roman"/>
          <w:b w:val="0"/>
          <w:bCs w:val="0"/>
          <w:i w:val="0"/>
          <w:iCs w:val="0"/>
          <w:caps w:val="0"/>
          <w:smallCaps w:val="0"/>
          <w:color w:val="000000" w:themeColor="text1" w:themeTint="FF" w:themeShade="FF"/>
          <w:sz w:val="24"/>
          <w:szCs w:val="24"/>
        </w:rPr>
        <w:t>” (Cottingham 1984, p. 13).</w:t>
      </w:r>
      <w:r w:rsidRPr="762CC764" w:rsidR="1E0D96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1A7311D">
        <w:rPr>
          <w:rFonts w:ascii="Times New Roman" w:hAnsi="Times New Roman" w:eastAsia="Times New Roman" w:cs="Times New Roman"/>
          <w:b w:val="0"/>
          <w:bCs w:val="0"/>
          <w:i w:val="0"/>
          <w:iCs w:val="0"/>
          <w:caps w:val="0"/>
          <w:smallCaps w:val="0"/>
          <w:color w:val="000000" w:themeColor="text1" w:themeTint="FF" w:themeShade="FF"/>
          <w:sz w:val="24"/>
          <w:szCs w:val="24"/>
        </w:rPr>
        <w:t>Further still</w:t>
      </w:r>
      <w:r w:rsidRPr="762CC764" w:rsidR="1E0D96CA">
        <w:rPr>
          <w:rFonts w:ascii="Times New Roman" w:hAnsi="Times New Roman" w:eastAsia="Times New Roman" w:cs="Times New Roman"/>
          <w:b w:val="0"/>
          <w:bCs w:val="0"/>
          <w:i w:val="0"/>
          <w:iCs w:val="0"/>
          <w:caps w:val="0"/>
          <w:smallCaps w:val="0"/>
          <w:color w:val="000000" w:themeColor="text1" w:themeTint="FF" w:themeShade="FF"/>
          <w:sz w:val="24"/>
          <w:szCs w:val="24"/>
        </w:rPr>
        <w:t>, Plato has been claimed to have “exhibited certain intuitionist traits” (Kaspar 2012, p. 28).</w:t>
      </w:r>
      <w:r w:rsidRPr="762CC764" w:rsidR="7AAF72B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D71CB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Granted, other philosophers have </w:t>
      </w:r>
      <w:r w:rsidRPr="762CC764" w:rsidR="2564FD65">
        <w:rPr>
          <w:rFonts w:ascii="Times New Roman" w:hAnsi="Times New Roman" w:eastAsia="Times New Roman" w:cs="Times New Roman"/>
          <w:b w:val="0"/>
          <w:bCs w:val="0"/>
          <w:i w:val="0"/>
          <w:iCs w:val="0"/>
          <w:caps w:val="0"/>
          <w:smallCaps w:val="0"/>
          <w:color w:val="000000" w:themeColor="text1" w:themeTint="FF" w:themeShade="FF"/>
          <w:sz w:val="24"/>
          <w:szCs w:val="24"/>
        </w:rPr>
        <w:t>claimed that “</w:t>
      </w:r>
      <w:r w:rsidRPr="762CC764" w:rsidR="2564FD65">
        <w:rPr>
          <w:rFonts w:ascii="Times New Roman" w:hAnsi="Times New Roman" w:eastAsia="Times New Roman" w:cs="Times New Roman"/>
          <w:noProof w:val="0"/>
          <w:sz w:val="24"/>
          <w:szCs w:val="24"/>
          <w:lang w:val="en-US"/>
        </w:rPr>
        <w:t>few would hold that Plato is an ethical intuitionist” (</w:t>
      </w:r>
      <w:r w:rsidRPr="762CC764" w:rsidR="4A18469F">
        <w:rPr>
          <w:rFonts w:ascii="Times New Roman" w:hAnsi="Times New Roman" w:eastAsia="Times New Roman" w:cs="Times New Roman"/>
          <w:noProof w:val="0"/>
          <w:sz w:val="24"/>
          <w:szCs w:val="24"/>
          <w:lang w:val="en-US"/>
        </w:rPr>
        <w:t xml:space="preserve">Smythe &amp; Evans 2007, p. 233). </w:t>
      </w:r>
      <w:r w:rsidRPr="762CC764" w:rsidR="1BFB96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w:t>
      </w:r>
      <w:r w:rsidRPr="762CC764" w:rsidR="3C396385">
        <w:rPr>
          <w:rFonts w:ascii="Times New Roman" w:hAnsi="Times New Roman" w:eastAsia="Times New Roman" w:cs="Times New Roman"/>
          <w:b w:val="0"/>
          <w:bCs w:val="0"/>
          <w:i w:val="0"/>
          <w:iCs w:val="0"/>
          <w:caps w:val="0"/>
          <w:smallCaps w:val="0"/>
          <w:color w:val="000000" w:themeColor="text1" w:themeTint="FF" w:themeShade="FF"/>
          <w:sz w:val="24"/>
          <w:szCs w:val="24"/>
        </w:rPr>
        <w:t>Cudworth, however</w:t>
      </w:r>
      <w:r w:rsidRPr="762CC764" w:rsidR="1BFB96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W.D. Hudson (1970, p. 12) goes </w:t>
      </w:r>
      <w:r w:rsidRPr="762CC764" w:rsidR="1BFB9696">
        <w:rPr>
          <w:rFonts w:ascii="Times New Roman" w:hAnsi="Times New Roman" w:eastAsia="Times New Roman" w:cs="Times New Roman"/>
          <w:b w:val="0"/>
          <w:bCs w:val="0"/>
          <w:i w:val="0"/>
          <w:iCs w:val="0"/>
          <w:caps w:val="0"/>
          <w:smallCaps w:val="0"/>
          <w:color w:val="000000" w:themeColor="text1" w:themeTint="FF" w:themeShade="FF"/>
          <w:sz w:val="24"/>
          <w:szCs w:val="24"/>
        </w:rPr>
        <w:t>so far as</w:t>
      </w:r>
      <w:r w:rsidRPr="762CC764" w:rsidR="1BFB96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say that “Price was indebted to </w:t>
      </w:r>
      <w:r w:rsidRPr="762CC764" w:rsidR="2813E2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Ralph Cudworth for all the leading ideas of his epistemology,” with special attention given to Cudworth’s </w:t>
      </w:r>
      <w:r w:rsidRPr="762CC764" w:rsidR="2813E26A">
        <w:rPr>
          <w:rFonts w:ascii="Times New Roman" w:hAnsi="Times New Roman" w:eastAsia="Times New Roman" w:cs="Times New Roman"/>
          <w:b w:val="0"/>
          <w:bCs w:val="0"/>
          <w:i w:val="1"/>
          <w:iCs w:val="1"/>
          <w:caps w:val="0"/>
          <w:smallCaps w:val="0"/>
          <w:color w:val="000000" w:themeColor="text1" w:themeTint="FF" w:themeShade="FF"/>
          <w:sz w:val="24"/>
          <w:szCs w:val="24"/>
        </w:rPr>
        <w:t>Treatise Concerning Eternal and Immutable Morality</w:t>
      </w:r>
      <w:r w:rsidRPr="762CC764" w:rsidR="2813E2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032E2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one explicit </w:t>
      </w:r>
      <w:r w:rsidRPr="762CC764" w:rsidR="79BB9013">
        <w:rPr>
          <w:rFonts w:ascii="Times New Roman" w:hAnsi="Times New Roman" w:eastAsia="Times New Roman" w:cs="Times New Roman"/>
          <w:b w:val="0"/>
          <w:bCs w:val="0"/>
          <w:i w:val="0"/>
          <w:iCs w:val="0"/>
          <w:caps w:val="0"/>
          <w:smallCaps w:val="0"/>
          <w:color w:val="000000" w:themeColor="text1" w:themeTint="FF" w:themeShade="FF"/>
          <w:sz w:val="24"/>
          <w:szCs w:val="24"/>
        </w:rPr>
        <w:t>case</w:t>
      </w:r>
      <w:r w:rsidRPr="762CC764" w:rsidR="218C822C">
        <w:rPr>
          <w:rFonts w:ascii="Times New Roman" w:hAnsi="Times New Roman" w:eastAsia="Times New Roman" w:cs="Times New Roman"/>
          <w:b w:val="0"/>
          <w:bCs w:val="0"/>
          <w:i w:val="0"/>
          <w:iCs w:val="0"/>
          <w:caps w:val="0"/>
          <w:smallCaps w:val="0"/>
          <w:color w:val="000000" w:themeColor="text1" w:themeTint="FF" w:themeShade="FF"/>
          <w:sz w:val="24"/>
          <w:szCs w:val="24"/>
        </w:rPr>
        <w:t>, Price (</w:t>
      </w:r>
      <w:r w:rsidRPr="762CC764" w:rsidR="2F98CA42">
        <w:rPr>
          <w:rFonts w:ascii="Times New Roman" w:hAnsi="Times New Roman" w:eastAsia="Times New Roman" w:cs="Times New Roman"/>
          <w:b w:val="0"/>
          <w:bCs w:val="0"/>
          <w:i w:val="0"/>
          <w:iCs w:val="0"/>
          <w:caps w:val="0"/>
          <w:smallCaps w:val="0"/>
          <w:color w:val="000000" w:themeColor="text1" w:themeTint="FF" w:themeShade="FF"/>
          <w:sz w:val="24"/>
          <w:szCs w:val="24"/>
        </w:rPr>
        <w:t>1787</w:t>
      </w:r>
      <w:r w:rsidRPr="762CC764" w:rsidR="3B9B6F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B9B6F1D">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62CC764" w:rsidR="23A79A20">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62CC764" w:rsidR="3B9B6F1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3B9B6F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w:t>
      </w:r>
      <w:r w:rsidRPr="762CC764" w:rsidR="2E6A7A3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2ECC1BE8">
        <w:rPr>
          <w:rFonts w:ascii="Times New Roman" w:hAnsi="Times New Roman" w:eastAsia="Times New Roman" w:cs="Times New Roman"/>
          <w:b w:val="0"/>
          <w:bCs w:val="0"/>
          <w:i w:val="0"/>
          <w:iCs w:val="0"/>
          <w:caps w:val="0"/>
          <w:smallCaps w:val="0"/>
          <w:color w:val="000000" w:themeColor="text1" w:themeTint="FF" w:themeShade="FF"/>
          <w:sz w:val="24"/>
          <w:szCs w:val="24"/>
        </w:rPr>
        <w:t>2</w:t>
      </w:r>
      <w:r w:rsidRPr="762CC764" w:rsidR="2E6A7A33">
        <w:rPr>
          <w:rFonts w:ascii="Times New Roman" w:hAnsi="Times New Roman" w:eastAsia="Times New Roman" w:cs="Times New Roman"/>
          <w:b w:val="0"/>
          <w:bCs w:val="0"/>
          <w:i w:val="0"/>
          <w:iCs w:val="0"/>
          <w:caps w:val="0"/>
          <w:smallCaps w:val="0"/>
          <w:color w:val="000000" w:themeColor="text1" w:themeTint="FF" w:themeShade="FF"/>
          <w:sz w:val="24"/>
          <w:szCs w:val="24"/>
        </w:rPr>
        <w:t>1</w:t>
      </w:r>
      <w:r w:rsidRPr="762CC764" w:rsidR="2F98CA4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9D4CB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92F28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cites </w:t>
      </w:r>
      <w:r w:rsidRPr="762CC764" w:rsidR="19D4CB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Cudworth’s </w:t>
      </w:r>
      <w:r w:rsidRPr="762CC764" w:rsidR="19D4CB4A">
        <w:rPr>
          <w:rFonts w:ascii="Times New Roman" w:hAnsi="Times New Roman" w:eastAsia="Times New Roman" w:cs="Times New Roman"/>
          <w:b w:val="0"/>
          <w:bCs w:val="0"/>
          <w:i w:val="1"/>
          <w:iCs w:val="1"/>
          <w:caps w:val="0"/>
          <w:smallCaps w:val="0"/>
          <w:color w:val="000000" w:themeColor="text1" w:themeTint="FF" w:themeShade="FF"/>
          <w:sz w:val="24"/>
          <w:szCs w:val="24"/>
        </w:rPr>
        <w:t>Treatise</w:t>
      </w:r>
      <w:r w:rsidRPr="762CC764" w:rsidR="19D4CB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80AEE49">
        <w:rPr>
          <w:rFonts w:ascii="Times New Roman" w:hAnsi="Times New Roman" w:eastAsia="Times New Roman" w:cs="Times New Roman"/>
          <w:b w:val="0"/>
          <w:bCs w:val="0"/>
          <w:i w:val="0"/>
          <w:iCs w:val="0"/>
          <w:caps w:val="0"/>
          <w:smallCaps w:val="0"/>
          <w:color w:val="000000" w:themeColor="text1" w:themeTint="FF" w:themeShade="FF"/>
          <w:sz w:val="24"/>
          <w:szCs w:val="24"/>
        </w:rPr>
        <w:t>in a footnote</w:t>
      </w:r>
      <w:r w:rsidRPr="762CC764" w:rsidR="2A3800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when </w:t>
      </w:r>
      <w:r w:rsidRPr="762CC764" w:rsidR="068936DA">
        <w:rPr>
          <w:rFonts w:ascii="Times New Roman" w:hAnsi="Times New Roman" w:eastAsia="Times New Roman" w:cs="Times New Roman"/>
          <w:b w:val="0"/>
          <w:bCs w:val="0"/>
          <w:i w:val="0"/>
          <w:iCs w:val="0"/>
          <w:caps w:val="0"/>
          <w:smallCaps w:val="0"/>
          <w:color w:val="000000" w:themeColor="text1" w:themeTint="FF" w:themeShade="FF"/>
          <w:sz w:val="24"/>
          <w:szCs w:val="24"/>
        </w:rPr>
        <w:t>articulating the distinction between sense and reason</w:t>
      </w:r>
      <w:r w:rsidRPr="762CC764" w:rsidR="788B4B4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88535FB">
        <w:rPr>
          <w:rFonts w:ascii="Times New Roman" w:hAnsi="Times New Roman" w:eastAsia="Times New Roman" w:cs="Times New Roman"/>
          <w:b w:val="0"/>
          <w:bCs w:val="0"/>
          <w:i w:val="0"/>
          <w:iCs w:val="0"/>
          <w:caps w:val="0"/>
          <w:smallCaps w:val="0"/>
          <w:color w:val="000000" w:themeColor="text1" w:themeTint="FF" w:themeShade="FF"/>
          <w:sz w:val="24"/>
          <w:szCs w:val="24"/>
        </w:rPr>
        <w:t>arguing</w:t>
      </w:r>
      <w:r w:rsidRPr="762CC764" w:rsidR="788B4B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88535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762CC764" w:rsidR="1B773FEC">
        <w:rPr>
          <w:rFonts w:ascii="Times New Roman" w:hAnsi="Times New Roman" w:eastAsia="Times New Roman" w:cs="Times New Roman"/>
          <w:b w:val="0"/>
          <w:bCs w:val="0"/>
          <w:i w:val="0"/>
          <w:iCs w:val="0"/>
          <w:caps w:val="0"/>
          <w:smallCaps w:val="0"/>
          <w:color w:val="000000" w:themeColor="text1" w:themeTint="FF" w:themeShade="FF"/>
          <w:sz w:val="24"/>
          <w:szCs w:val="24"/>
        </w:rPr>
        <w:t>sense may perceive, for example,</w:t>
      </w:r>
      <w:r w:rsidRPr="762CC764" w:rsidR="3EC5A7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only black ink </w:t>
      </w:r>
      <w:r w:rsidRPr="762CC764" w:rsidR="09C14A78">
        <w:rPr>
          <w:rFonts w:ascii="Times New Roman" w:hAnsi="Times New Roman" w:eastAsia="Times New Roman" w:cs="Times New Roman"/>
          <w:b w:val="0"/>
          <w:bCs w:val="0"/>
          <w:i w:val="0"/>
          <w:iCs w:val="0"/>
          <w:caps w:val="0"/>
          <w:smallCaps w:val="0"/>
          <w:color w:val="000000" w:themeColor="text1" w:themeTint="FF" w:themeShade="FF"/>
          <w:sz w:val="24"/>
          <w:szCs w:val="24"/>
        </w:rPr>
        <w:t>strokes on pape</w:t>
      </w:r>
      <w:r w:rsidRPr="762CC764" w:rsidR="09C14A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 but it </w:t>
      </w:r>
      <w:r w:rsidRPr="762CC764" w:rsidR="09C14A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the intellect that </w:t>
      </w:r>
      <w:r w:rsidRPr="762CC764" w:rsidR="3CABB1B6">
        <w:rPr>
          <w:rFonts w:ascii="Times New Roman" w:hAnsi="Times New Roman" w:eastAsia="Times New Roman" w:cs="Times New Roman"/>
          <w:b w:val="0"/>
          <w:bCs w:val="0"/>
          <w:i w:val="0"/>
          <w:iCs w:val="0"/>
          <w:caps w:val="0"/>
          <w:smallCaps w:val="0"/>
          <w:color w:val="000000" w:themeColor="text1" w:themeTint="FF" w:themeShade="FF"/>
          <w:sz w:val="24"/>
          <w:szCs w:val="24"/>
        </w:rPr>
        <w:t>perceives</w:t>
      </w:r>
      <w:r w:rsidRPr="762CC764" w:rsidR="3B1C3718">
        <w:rPr>
          <w:rFonts w:ascii="Times New Roman" w:hAnsi="Times New Roman" w:eastAsia="Times New Roman" w:cs="Times New Roman"/>
          <w:b w:val="0"/>
          <w:bCs w:val="0"/>
          <w:i w:val="0"/>
          <w:iCs w:val="0"/>
          <w:caps w:val="0"/>
          <w:smallCaps w:val="0"/>
          <w:color w:val="000000" w:themeColor="text1" w:themeTint="FF" w:themeShade="FF"/>
          <w:sz w:val="24"/>
          <w:szCs w:val="24"/>
        </w:rPr>
        <w:t>, among other things,</w:t>
      </w:r>
      <w:r w:rsidRPr="762CC764" w:rsidR="3CABB1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30026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connection, </w:t>
      </w:r>
      <w:r w:rsidRPr="762CC764" w:rsidR="20CAE0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dependencies, and correspondences that give meaning to </w:t>
      </w:r>
      <w:r w:rsidRPr="762CC764" w:rsidR="090AAA2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characters </w:t>
      </w:r>
      <w:r w:rsidRPr="762CC764" w:rsidR="515AA7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762CC764" w:rsidR="20CAE0F0">
        <w:rPr>
          <w:rFonts w:ascii="Times New Roman" w:hAnsi="Times New Roman" w:eastAsia="Times New Roman" w:cs="Times New Roman"/>
          <w:b w:val="0"/>
          <w:bCs w:val="0"/>
          <w:i w:val="0"/>
          <w:iCs w:val="0"/>
          <w:caps w:val="0"/>
          <w:smallCaps w:val="0"/>
          <w:color w:val="000000" w:themeColor="text1" w:themeTint="FF" w:themeShade="FF"/>
          <w:sz w:val="24"/>
          <w:szCs w:val="24"/>
        </w:rPr>
        <w:t>the sense perceives.</w:t>
      </w:r>
    </w:p>
    <w:p w:rsidR="15C886B9" w:rsidP="186984E5" w:rsidRDefault="15C886B9" w14:paraId="577ADC6D" w14:textId="59733585">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B494D37" w:rsidR="43976537">
        <w:rPr>
          <w:rFonts w:ascii="Times New Roman" w:hAnsi="Times New Roman" w:eastAsia="Times New Roman" w:cs="Times New Roman"/>
          <w:b w:val="0"/>
          <w:bCs w:val="0"/>
          <w:i w:val="0"/>
          <w:iCs w:val="0"/>
          <w:caps w:val="0"/>
          <w:smallCaps w:val="0"/>
          <w:color w:val="000000" w:themeColor="text1" w:themeTint="FF" w:themeShade="FF"/>
          <w:sz w:val="24"/>
          <w:szCs w:val="24"/>
        </w:rPr>
        <w:t>F</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or </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Hudson</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w:t>
      </w:r>
      <w:r w:rsidRPr="3B494D37" w:rsidR="188300FB">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influence</w:t>
      </w:r>
      <w:r w:rsidRPr="3B494D37" w:rsidR="653BB548">
        <w:rPr>
          <w:rFonts w:ascii="Times New Roman" w:hAnsi="Times New Roman" w:eastAsia="Times New Roman" w:cs="Times New Roman"/>
          <w:b w:val="0"/>
          <w:bCs w:val="0"/>
          <w:i w:val="0"/>
          <w:iCs w:val="0"/>
          <w:caps w:val="0"/>
          <w:smallCaps w:val="0"/>
          <w:color w:val="000000" w:themeColor="text1" w:themeTint="FF" w:themeShade="FF"/>
          <w:sz w:val="24"/>
          <w:szCs w:val="24"/>
        </w:rPr>
        <w:t>s of Price</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095B4220">
        <w:rPr>
          <w:rFonts w:ascii="Times New Roman" w:hAnsi="Times New Roman" w:eastAsia="Times New Roman" w:cs="Times New Roman"/>
          <w:b w:val="0"/>
          <w:bCs w:val="0"/>
          <w:i w:val="0"/>
          <w:iCs w:val="0"/>
          <w:caps w:val="0"/>
          <w:smallCaps w:val="0"/>
          <w:color w:val="000000" w:themeColor="text1" w:themeTint="FF" w:themeShade="FF"/>
          <w:sz w:val="24"/>
          <w:szCs w:val="24"/>
        </w:rPr>
        <w:t>are</w:t>
      </w:r>
      <w:r w:rsidRPr="3B494D37" w:rsidR="44EBFB9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traced through</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direct lineage </w:t>
      </w:r>
      <w:r w:rsidRPr="3B494D37" w:rsidR="7D6405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from </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Plato to Cudworth to Price</w:t>
      </w:r>
      <w:r w:rsidRPr="3B494D37" w:rsidR="65C3A8B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388D57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as Hudson (1970, p. 13) states, </w:t>
      </w:r>
      <w:r w:rsidRPr="3B494D37" w:rsidR="504B48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can be noted </w:t>
      </w:r>
      <w:r w:rsidRPr="3B494D37" w:rsidR="388D57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from Price’s </w:t>
      </w:r>
      <w:r w:rsidRPr="3B494D37" w:rsidR="7A80D0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early </w:t>
      </w:r>
      <w:r w:rsidRPr="3B494D37" w:rsidR="388D57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arguments </w:t>
      </w:r>
      <w:r w:rsidRPr="3B494D37" w:rsidR="388D57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the superiority of reason over </w:t>
      </w:r>
      <w:r w:rsidRPr="3B494D37" w:rsidR="724CDB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3B494D37" w:rsidR="388D57AC">
        <w:rPr>
          <w:rFonts w:ascii="Times New Roman" w:hAnsi="Times New Roman" w:eastAsia="Times New Roman" w:cs="Times New Roman"/>
          <w:b w:val="0"/>
          <w:bCs w:val="0"/>
          <w:i w:val="0"/>
          <w:iCs w:val="0"/>
          <w:caps w:val="0"/>
          <w:smallCaps w:val="0"/>
          <w:color w:val="000000" w:themeColor="text1" w:themeTint="FF" w:themeShade="FF"/>
          <w:sz w:val="24"/>
          <w:szCs w:val="24"/>
        </w:rPr>
        <w:t>sense</w:t>
      </w:r>
      <w:r w:rsidRPr="3B494D37" w:rsidR="67FE35F3">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3B494D37" w:rsidR="388D57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w:t>
      </w:r>
      <w:r w:rsidRPr="3B494D37" w:rsidR="44F0490C">
        <w:rPr>
          <w:rFonts w:ascii="Times New Roman" w:hAnsi="Times New Roman" w:eastAsia="Times New Roman" w:cs="Times New Roman"/>
          <w:b w:val="0"/>
          <w:bCs w:val="0"/>
          <w:i w:val="0"/>
          <w:iCs w:val="0"/>
          <w:caps w:val="0"/>
          <w:smallCaps w:val="0"/>
          <w:color w:val="000000" w:themeColor="text1" w:themeTint="FF" w:themeShade="FF"/>
          <w:sz w:val="24"/>
          <w:szCs w:val="24"/>
        </w:rPr>
        <w:t>proceeds</w:t>
      </w:r>
      <w:r w:rsidRPr="3B494D37" w:rsidR="44F049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attempt</w:t>
      </w:r>
      <w:r w:rsidRPr="3B494D37" w:rsidR="2AEDCC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576F277A">
        <w:rPr>
          <w:rFonts w:ascii="Times New Roman" w:hAnsi="Times New Roman" w:eastAsia="Times New Roman" w:cs="Times New Roman"/>
          <w:b w:val="0"/>
          <w:bCs w:val="0"/>
          <w:i w:val="0"/>
          <w:iCs w:val="0"/>
          <w:caps w:val="0"/>
          <w:smallCaps w:val="0"/>
          <w:color w:val="000000" w:themeColor="text1" w:themeTint="FF" w:themeShade="FF"/>
          <w:sz w:val="24"/>
          <w:szCs w:val="24"/>
        </w:rPr>
        <w:t>by means of</w:t>
      </w:r>
      <w:r w:rsidRPr="3B494D37" w:rsidR="576F277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certain ‘observations’, drawn from</w:t>
      </w:r>
      <w:r w:rsidRPr="3B494D37" w:rsidR="37E0F0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576F277A">
        <w:rPr>
          <w:rFonts w:ascii="Times New Roman" w:hAnsi="Times New Roman" w:eastAsia="Times New Roman" w:cs="Times New Roman"/>
          <w:b w:val="0"/>
          <w:bCs w:val="0"/>
          <w:i w:val="0"/>
          <w:iCs w:val="0"/>
          <w:caps w:val="0"/>
          <w:smallCaps w:val="0"/>
          <w:color w:val="000000" w:themeColor="text1" w:themeTint="FF" w:themeShade="FF"/>
          <w:sz w:val="24"/>
          <w:szCs w:val="24"/>
        </w:rPr>
        <w:t>Cudworth and, through him, from Plato’s ‘Theaetetus</w:t>
      </w:r>
      <w:r w:rsidRPr="3B494D37" w:rsidR="2F1707A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closeness of these influences appears confirmed by Price </w:t>
      </w:r>
      <w:r w:rsidRPr="3B494D37" w:rsidR="4997A3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(1787, p. 13) </w:t>
      </w:r>
      <w:r w:rsidRPr="3B494D37" w:rsidR="2F1707A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himself, as, shortly after citing Cudworth’s </w:t>
      </w:r>
      <w:r w:rsidRPr="3B494D37" w:rsidR="2F1707A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Treatise, </w:t>
      </w:r>
      <w:r w:rsidRPr="3B494D37" w:rsidR="2F1707A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w:t>
      </w:r>
      <w:r w:rsidRPr="3B494D37" w:rsidR="51277C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cites Plato’s </w:t>
      </w:r>
      <w:r w:rsidRPr="3B494D37" w:rsidR="51277C3C">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Theaetetus </w:t>
      </w:r>
      <w:r w:rsidRPr="3B494D37" w:rsidR="51277C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the following footnote for “most of </w:t>
      </w:r>
      <w:r w:rsidRPr="3B494D37" w:rsidR="2885154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51277C3C">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3B494D37" w:rsidR="349B9EB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51277C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56603F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observations concerning the difference </w:t>
      </w:r>
      <w:r w:rsidRPr="3B494D37" w:rsidR="51277C3C">
        <w:rPr>
          <w:rFonts w:ascii="Times New Roman" w:hAnsi="Times New Roman" w:eastAsia="Times New Roman" w:cs="Times New Roman"/>
          <w:b w:val="0"/>
          <w:bCs w:val="0"/>
          <w:i w:val="0"/>
          <w:iCs w:val="0"/>
          <w:caps w:val="0"/>
          <w:smallCaps w:val="0"/>
          <w:color w:val="000000" w:themeColor="text1" w:themeTint="FF" w:themeShade="FF"/>
          <w:sz w:val="24"/>
          <w:szCs w:val="24"/>
        </w:rPr>
        <w:t>between sense and knowledge” that Price attempts to explicate</w:t>
      </w:r>
      <w:r w:rsidRPr="3B494D37" w:rsidR="648FC6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w:t>
      </w:r>
      <w:r w:rsidRPr="3B494D37" w:rsidR="563B8B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immediate </w:t>
      </w:r>
      <w:r w:rsidRPr="3B494D37" w:rsidR="648FC6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mention of Cudworth’s </w:t>
      </w:r>
      <w:r w:rsidRPr="3B494D37" w:rsidR="648FC653">
        <w:rPr>
          <w:rFonts w:ascii="Times New Roman" w:hAnsi="Times New Roman" w:eastAsia="Times New Roman" w:cs="Times New Roman"/>
          <w:b w:val="0"/>
          <w:bCs w:val="0"/>
          <w:i w:val="1"/>
          <w:iCs w:val="1"/>
          <w:caps w:val="0"/>
          <w:smallCaps w:val="0"/>
          <w:color w:val="000000" w:themeColor="text1" w:themeTint="FF" w:themeShade="FF"/>
          <w:sz w:val="24"/>
          <w:szCs w:val="24"/>
        </w:rPr>
        <w:t>Treatise</w:t>
      </w:r>
      <w:r w:rsidRPr="3B494D37" w:rsidR="648FC6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offering similar insight</w:t>
      </w:r>
      <w:r w:rsidRPr="3B494D37" w:rsidR="12D578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Plato.</w:t>
      </w:r>
    </w:p>
    <w:p w:rsidR="08D60F5E" w:rsidP="3B494D37" w:rsidRDefault="08D60F5E" w14:paraId="6A6EE540" w14:textId="1247671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B494D37" w:rsidR="428D6F85">
        <w:rPr>
          <w:rFonts w:ascii="Times New Roman" w:hAnsi="Times New Roman" w:eastAsia="Times New Roman" w:cs="Times New Roman"/>
          <w:b w:val="0"/>
          <w:bCs w:val="0"/>
          <w:i w:val="0"/>
          <w:iCs w:val="0"/>
          <w:caps w:val="0"/>
          <w:smallCaps w:val="0"/>
          <w:color w:val="000000" w:themeColor="text1" w:themeTint="FF" w:themeShade="FF"/>
          <w:sz w:val="24"/>
          <w:szCs w:val="24"/>
        </w:rPr>
        <w:t>One</w:t>
      </w:r>
      <w:r w:rsidRPr="3B494D37" w:rsidR="2859E60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the prime similarities</w:t>
      </w:r>
      <w:r w:rsidRPr="3B494D37" w:rsidR="6FD2B3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between Price, Cudworth, and Plato may be found in the epistemic priority of reason over the senses</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roughly seen</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representing</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the rationalist</w:t>
      </w:r>
      <w:r w:rsidRPr="3B494D37" w:rsidR="77A15C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tradition</w:t>
      </w:r>
      <w:r w:rsidRPr="3B494D37" w:rsidR="6FD2B3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0E03A7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However, it is unclear if each </w:t>
      </w:r>
      <w:r w:rsidRPr="3B494D37" w:rsidR="0E03A791">
        <w:rPr>
          <w:rFonts w:ascii="Times New Roman" w:hAnsi="Times New Roman" w:eastAsia="Times New Roman" w:cs="Times New Roman"/>
          <w:b w:val="0"/>
          <w:bCs w:val="0"/>
          <w:i w:val="0"/>
          <w:iCs w:val="0"/>
          <w:caps w:val="0"/>
          <w:smallCaps w:val="0"/>
          <w:color w:val="000000" w:themeColor="text1" w:themeTint="FF" w:themeShade="FF"/>
          <w:sz w:val="24"/>
          <w:szCs w:val="24"/>
        </w:rPr>
        <w:t>philosopher</w:t>
      </w:r>
      <w:r w:rsidRPr="3B494D37" w:rsidR="20C216C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has the same degree of distrust in the capability of the senses</w:t>
      </w:r>
      <w:r w:rsidRPr="3B494D37" w:rsidR="5ADC9E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especially when it comes to </w:t>
      </w:r>
      <w:r w:rsidRPr="3B494D37" w:rsidR="20C216CC">
        <w:rPr>
          <w:rFonts w:ascii="Times New Roman" w:hAnsi="Times New Roman" w:eastAsia="Times New Roman" w:cs="Times New Roman"/>
          <w:b w:val="0"/>
          <w:bCs w:val="0"/>
          <w:i w:val="0"/>
          <w:iCs w:val="0"/>
          <w:caps w:val="0"/>
          <w:smallCaps w:val="0"/>
          <w:color w:val="000000" w:themeColor="text1" w:themeTint="FF" w:themeShade="FF"/>
          <w:sz w:val="24"/>
          <w:szCs w:val="24"/>
        </w:rPr>
        <w:t>acquiring</w:t>
      </w:r>
      <w:r w:rsidRPr="3B494D37" w:rsidR="20C216C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knowledge.</w:t>
      </w:r>
      <w:r w:rsidRPr="3B494D37" w:rsidR="51FE2AB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10E2E76E">
        <w:rPr>
          <w:rFonts w:ascii="Times New Roman" w:hAnsi="Times New Roman" w:eastAsia="Times New Roman" w:cs="Times New Roman"/>
          <w:b w:val="0"/>
          <w:bCs w:val="0"/>
          <w:i w:val="0"/>
          <w:iCs w:val="0"/>
          <w:caps w:val="0"/>
          <w:smallCaps w:val="0"/>
          <w:color w:val="000000" w:themeColor="text1" w:themeTint="FF" w:themeShade="FF"/>
          <w:sz w:val="24"/>
          <w:szCs w:val="24"/>
        </w:rPr>
        <w:t>Sarah Hutton (1996</w:t>
      </w:r>
      <w:r w:rsidRPr="3B494D37" w:rsidR="1E77633E">
        <w:rPr>
          <w:rFonts w:ascii="Times New Roman" w:hAnsi="Times New Roman" w:eastAsia="Times New Roman" w:cs="Times New Roman"/>
          <w:b w:val="0"/>
          <w:bCs w:val="0"/>
          <w:i w:val="0"/>
          <w:iCs w:val="0"/>
          <w:caps w:val="0"/>
          <w:smallCaps w:val="0"/>
          <w:color w:val="000000" w:themeColor="text1" w:themeTint="FF" w:themeShade="FF"/>
          <w:sz w:val="24"/>
          <w:szCs w:val="24"/>
        </w:rPr>
        <w:t>, p. xxii</w:t>
      </w:r>
      <w:r w:rsidRPr="3B494D37" w:rsidR="10E2E7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argues that Cudworth could </w:t>
      </w:r>
      <w:r w:rsidRPr="3B494D37" w:rsidR="723AC0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not be straightforwardly considered an anti-empiricist, as </w:t>
      </w:r>
      <w:r w:rsidRPr="3B494D37" w:rsidR="19A96DEC">
        <w:rPr>
          <w:rFonts w:ascii="Times New Roman" w:hAnsi="Times New Roman" w:eastAsia="Times New Roman" w:cs="Times New Roman"/>
          <w:b w:val="0"/>
          <w:bCs w:val="0"/>
          <w:i w:val="0"/>
          <w:iCs w:val="0"/>
          <w:caps w:val="0"/>
          <w:smallCaps w:val="0"/>
          <w:color w:val="000000" w:themeColor="text1" w:themeTint="FF" w:themeShade="FF"/>
          <w:sz w:val="24"/>
          <w:szCs w:val="24"/>
        </w:rPr>
        <w:t>Cudworth “</w:t>
      </w:r>
      <w:r w:rsidRPr="3B494D37" w:rsidR="357A6E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 . </w:t>
      </w:r>
      <w:r w:rsidRPr="3B494D37" w:rsidR="19A96DEC">
        <w:rPr>
          <w:rFonts w:ascii="Times New Roman" w:hAnsi="Times New Roman" w:eastAsia="Times New Roman" w:cs="Times New Roman"/>
          <w:b w:val="0"/>
          <w:bCs w:val="0"/>
          <w:i w:val="0"/>
          <w:iCs w:val="0"/>
          <w:caps w:val="0"/>
          <w:smallCaps w:val="0"/>
          <w:color w:val="000000" w:themeColor="text1" w:themeTint="FF" w:themeShade="FF"/>
          <w:sz w:val="24"/>
          <w:szCs w:val="24"/>
        </w:rPr>
        <w:t>acknowledges the adequacy of the senses for providing knowledge of the external world and of the body</w:t>
      </w:r>
      <w:r w:rsidRPr="3B494D37" w:rsidR="29F53A99">
        <w:rPr>
          <w:rFonts w:ascii="Times New Roman" w:hAnsi="Times New Roman" w:eastAsia="Times New Roman" w:cs="Times New Roman"/>
          <w:b w:val="0"/>
          <w:bCs w:val="0"/>
          <w:i w:val="0"/>
          <w:iCs w:val="0"/>
          <w:caps w:val="0"/>
          <w:smallCaps w:val="0"/>
          <w:color w:val="000000" w:themeColor="text1" w:themeTint="FF" w:themeShade="FF"/>
          <w:sz w:val="24"/>
          <w:szCs w:val="24"/>
        </w:rPr>
        <w:t>” in addition to creating hypothes</w:t>
      </w:r>
      <w:r w:rsidRPr="3B494D37" w:rsidR="2AC49601">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3B494D37" w:rsidR="29F53A99">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3B494D37" w:rsidR="75C3AC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5E718B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Plato, however, </w:t>
      </w:r>
      <w:r w:rsidRPr="3B494D37" w:rsidR="5E718B60">
        <w:rPr>
          <w:rFonts w:ascii="Times New Roman" w:hAnsi="Times New Roman" w:eastAsia="Times New Roman" w:cs="Times New Roman"/>
          <w:b w:val="0"/>
          <w:bCs w:val="0"/>
          <w:i w:val="0"/>
          <w:iCs w:val="0"/>
          <w:caps w:val="0"/>
          <w:smallCaps w:val="0"/>
          <w:color w:val="000000" w:themeColor="text1" w:themeTint="FF" w:themeShade="FF"/>
          <w:sz w:val="24"/>
          <w:szCs w:val="24"/>
        </w:rPr>
        <w:t>seemingly precludes</w:t>
      </w:r>
      <w:r w:rsidRPr="3B494D37" w:rsidR="5E718B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empirical knowledge</w:t>
      </w:r>
      <w:r w:rsidRPr="3B494D37" w:rsidR="5E718B60">
        <w:rPr>
          <w:rFonts w:ascii="Times New Roman" w:hAnsi="Times New Roman" w:eastAsia="Times New Roman" w:cs="Times New Roman"/>
          <w:b w:val="0"/>
          <w:bCs w:val="0"/>
          <w:i w:val="0"/>
          <w:iCs w:val="0"/>
          <w:caps w:val="0"/>
          <w:smallCaps w:val="0"/>
          <w:color w:val="000000" w:themeColor="text1" w:themeTint="FF" w:themeShade="FF"/>
          <w:sz w:val="24"/>
          <w:szCs w:val="24"/>
        </w:rPr>
        <w:t>, as</w:t>
      </w:r>
      <w:r w:rsidRPr="3B494D37" w:rsidR="7636BDF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5C95B6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“Plato regards knowledge as (a) infallibility and (b) concerned with ‘eternal reality’” (Cottingham 1984, p. 20). </w:t>
      </w:r>
      <w:r w:rsidRPr="3B494D37" w:rsidR="2F3B4123">
        <w:rPr>
          <w:rFonts w:ascii="Times New Roman" w:hAnsi="Times New Roman" w:eastAsia="Times New Roman" w:cs="Times New Roman"/>
          <w:b w:val="0"/>
          <w:bCs w:val="0"/>
          <w:i w:val="0"/>
          <w:iCs w:val="0"/>
          <w:caps w:val="0"/>
          <w:smallCaps w:val="0"/>
          <w:color w:val="000000" w:themeColor="text1" w:themeTint="FF" w:themeShade="FF"/>
          <w:sz w:val="24"/>
          <w:szCs w:val="24"/>
        </w:rPr>
        <w:t>Then we have Price</w:t>
      </w:r>
      <w:r w:rsidRPr="3B494D37" w:rsidR="01CCB3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(1787, p. 19)</w:t>
      </w:r>
      <w:r w:rsidRPr="3B494D37" w:rsidR="2F3B41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who </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seemingly limits</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senses to </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“[presenting] </w:t>
      </w:r>
      <w:r w:rsidRPr="3B494D37" w:rsidR="140916AF">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particular </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forms to the mind; but cannot rise to any </w:t>
      </w:r>
      <w:r w:rsidRPr="3B494D37" w:rsidR="140916AF">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general </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ideas</w:t>
      </w:r>
      <w:r w:rsidRPr="3B494D37" w:rsidR="5D1F7B8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140916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58A0EC7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role of </w:t>
      </w:r>
      <w:r w:rsidRPr="3B494D37" w:rsidR="4AD86B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3B494D37" w:rsidR="58A0EC7E">
        <w:rPr>
          <w:rFonts w:ascii="Times New Roman" w:hAnsi="Times New Roman" w:eastAsia="Times New Roman" w:cs="Times New Roman"/>
          <w:b w:val="0"/>
          <w:bCs w:val="0"/>
          <w:i w:val="0"/>
          <w:iCs w:val="0"/>
          <w:caps w:val="0"/>
          <w:smallCaps w:val="0"/>
          <w:color w:val="000000" w:themeColor="text1" w:themeTint="FF" w:themeShade="FF"/>
          <w:sz w:val="24"/>
          <w:szCs w:val="24"/>
        </w:rPr>
        <w:t>senses for Price</w:t>
      </w:r>
      <w:r w:rsidRPr="3B494D37" w:rsidR="3381B70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2EBDFD83">
        <w:rPr>
          <w:rFonts w:ascii="Times New Roman" w:hAnsi="Times New Roman" w:eastAsia="Times New Roman" w:cs="Times New Roman"/>
          <w:b w:val="0"/>
          <w:bCs w:val="0"/>
          <w:i w:val="0"/>
          <w:iCs w:val="0"/>
          <w:caps w:val="0"/>
          <w:smallCaps w:val="0"/>
          <w:color w:val="000000" w:themeColor="text1" w:themeTint="FF" w:themeShade="FF"/>
          <w:sz w:val="24"/>
          <w:szCs w:val="24"/>
        </w:rPr>
        <w:t>1974/</w:t>
      </w:r>
      <w:r w:rsidRPr="3B494D37" w:rsidR="3381B700">
        <w:rPr>
          <w:rFonts w:ascii="Times New Roman" w:hAnsi="Times New Roman" w:eastAsia="Times New Roman" w:cs="Times New Roman"/>
          <w:b w:val="0"/>
          <w:bCs w:val="0"/>
          <w:i w:val="0"/>
          <w:iCs w:val="0"/>
          <w:caps w:val="0"/>
          <w:smallCaps w:val="0"/>
          <w:color w:val="000000" w:themeColor="text1" w:themeTint="FF" w:themeShade="FF"/>
          <w:sz w:val="24"/>
          <w:szCs w:val="24"/>
        </w:rPr>
        <w:t>1787, p. 1</w:t>
      </w:r>
      <w:r w:rsidRPr="3B494D37" w:rsidR="6E379B43">
        <w:rPr>
          <w:rFonts w:ascii="Times New Roman" w:hAnsi="Times New Roman" w:eastAsia="Times New Roman" w:cs="Times New Roman"/>
          <w:b w:val="0"/>
          <w:bCs w:val="0"/>
          <w:i w:val="0"/>
          <w:iCs w:val="0"/>
          <w:caps w:val="0"/>
          <w:smallCaps w:val="0"/>
          <w:color w:val="000000" w:themeColor="text1" w:themeTint="FF" w:themeShade="FF"/>
          <w:sz w:val="24"/>
          <w:szCs w:val="24"/>
        </w:rPr>
        <w:t>7</w:t>
      </w:r>
      <w:r w:rsidRPr="3B494D37" w:rsidR="3381B70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58A0EC7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then, </w:t>
      </w:r>
      <w:r w:rsidRPr="3B494D37" w:rsidR="246CF0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to perceive </w:t>
      </w:r>
      <w:r w:rsidRPr="3B494D37" w:rsidR="246CF0FA">
        <w:rPr>
          <w:rFonts w:ascii="Times New Roman" w:hAnsi="Times New Roman" w:eastAsia="Times New Roman" w:cs="Times New Roman"/>
          <w:b w:val="0"/>
          <w:bCs w:val="0"/>
          <w:i w:val="0"/>
          <w:iCs w:val="0"/>
          <w:caps w:val="0"/>
          <w:smallCaps w:val="0"/>
          <w:color w:val="000000" w:themeColor="text1" w:themeTint="FF" w:themeShade="FF"/>
          <w:sz w:val="24"/>
          <w:szCs w:val="24"/>
        </w:rPr>
        <w:t>particular forms</w:t>
      </w:r>
      <w:r w:rsidRPr="3B494D37" w:rsidR="246CF0FA">
        <w:rPr>
          <w:rFonts w:ascii="Times New Roman" w:hAnsi="Times New Roman" w:eastAsia="Times New Roman" w:cs="Times New Roman"/>
          <w:b w:val="0"/>
          <w:bCs w:val="0"/>
          <w:i w:val="0"/>
          <w:iCs w:val="0"/>
          <w:caps w:val="0"/>
          <w:smallCaps w:val="0"/>
          <w:color w:val="000000" w:themeColor="text1" w:themeTint="FF" w:themeShade="FF"/>
          <w:sz w:val="24"/>
          <w:szCs w:val="24"/>
        </w:rPr>
        <w:t>, but it is reason that</w:t>
      </w:r>
      <w:r w:rsidRPr="3B494D37" w:rsidR="3082DC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has the final say as </w:t>
      </w:r>
      <w:r w:rsidRPr="3B494D37" w:rsidR="3082DC05">
        <w:rPr>
          <w:rFonts w:ascii="Times New Roman" w:hAnsi="Times New Roman" w:eastAsia="Times New Roman" w:cs="Times New Roman"/>
          <w:b w:val="0"/>
          <w:bCs w:val="0"/>
          <w:i w:val="0"/>
          <w:iCs w:val="0"/>
          <w:caps w:val="0"/>
          <w:smallCaps w:val="0"/>
          <w:color w:val="000000" w:themeColor="text1" w:themeTint="FF" w:themeShade="FF"/>
          <w:sz w:val="24"/>
          <w:szCs w:val="24"/>
        </w:rPr>
        <w:t>it</w:t>
      </w:r>
      <w:r w:rsidRPr="3B494D37" w:rsidR="246CF0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B494D37" w:rsidR="246CF0FA">
        <w:rPr>
          <w:rFonts w:ascii="Times New Roman" w:hAnsi="Times New Roman" w:eastAsia="Times New Roman" w:cs="Times New Roman"/>
          <w:b w:val="0"/>
          <w:bCs w:val="0"/>
          <w:i w:val="0"/>
          <w:iCs w:val="0"/>
          <w:caps w:val="0"/>
          <w:smallCaps w:val="0"/>
          <w:color w:val="000000" w:themeColor="text1" w:themeTint="FF" w:themeShade="FF"/>
          <w:sz w:val="24"/>
          <w:szCs w:val="24"/>
        </w:rPr>
        <w:t>“judges” and “contradicts their decisions.”</w:t>
      </w:r>
      <w:r w:rsidRPr="3B494D37" w:rsidR="5B129C1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short, Price (1787, p. 19) summarizes the hierarchy of the senses and reason as “Sense sees only the </w:t>
      </w:r>
      <w:r w:rsidRPr="3B494D37" w:rsidR="5B129C12">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outside </w:t>
      </w:r>
      <w:r w:rsidRPr="3B494D37" w:rsidR="5B129C1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things, reason </w:t>
      </w:r>
      <w:r w:rsidRPr="3B494D37" w:rsidR="150EFE85">
        <w:rPr>
          <w:rFonts w:ascii="Times New Roman" w:hAnsi="Times New Roman" w:eastAsia="Times New Roman" w:cs="Times New Roman"/>
          <w:b w:val="0"/>
          <w:bCs w:val="0"/>
          <w:i w:val="0"/>
          <w:iCs w:val="0"/>
          <w:caps w:val="0"/>
          <w:smallCaps w:val="0"/>
          <w:color w:val="000000" w:themeColor="text1" w:themeTint="FF" w:themeShade="FF"/>
          <w:sz w:val="24"/>
          <w:szCs w:val="24"/>
        </w:rPr>
        <w:t>acquaints</w:t>
      </w:r>
      <w:r w:rsidRPr="3B494D37" w:rsidR="5B129C1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itself with their </w:t>
      </w:r>
      <w:r w:rsidRPr="3B494D37" w:rsidR="5B129C12">
        <w:rPr>
          <w:rFonts w:ascii="Times New Roman" w:hAnsi="Times New Roman" w:eastAsia="Times New Roman" w:cs="Times New Roman"/>
          <w:b w:val="0"/>
          <w:bCs w:val="0"/>
          <w:i w:val="1"/>
          <w:iCs w:val="1"/>
          <w:caps w:val="0"/>
          <w:smallCaps w:val="0"/>
          <w:color w:val="000000" w:themeColor="text1" w:themeTint="FF" w:themeShade="FF"/>
          <w:sz w:val="24"/>
          <w:szCs w:val="24"/>
        </w:rPr>
        <w:t>nature</w:t>
      </w:r>
      <w:r w:rsidRPr="3B494D37" w:rsidR="59C10106">
        <w:rPr>
          <w:rFonts w:ascii="Times New Roman" w:hAnsi="Times New Roman" w:eastAsia="Times New Roman" w:cs="Times New Roman"/>
          <w:b w:val="0"/>
          <w:bCs w:val="0"/>
          <w:i w:val="1"/>
          <w:iCs w:val="1"/>
          <w:caps w:val="0"/>
          <w:smallCaps w:val="0"/>
          <w:color w:val="000000" w:themeColor="text1" w:themeTint="FF" w:themeShade="FF"/>
          <w:sz w:val="24"/>
          <w:szCs w:val="24"/>
        </w:rPr>
        <w:t>s</w:t>
      </w:r>
      <w:r w:rsidRPr="3B494D37" w:rsidR="4042504B">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3B494D37" w:rsidR="14F5CE6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B494D37" w:rsidR="15B8D14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8D60F5E" w:rsidP="762CC764" w:rsidRDefault="08D60F5E" w14:paraId="304D2F64" w14:textId="2429D559">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2CC764" w:rsidR="6BF943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Where </w:t>
      </w:r>
      <w:r w:rsidRPr="762CC764" w:rsidR="51668187">
        <w:rPr>
          <w:rFonts w:ascii="Times New Roman" w:hAnsi="Times New Roman" w:eastAsia="Times New Roman" w:cs="Times New Roman"/>
          <w:b w:val="0"/>
          <w:bCs w:val="0"/>
          <w:i w:val="0"/>
          <w:iCs w:val="0"/>
          <w:caps w:val="0"/>
          <w:smallCaps w:val="0"/>
          <w:color w:val="000000" w:themeColor="text1" w:themeTint="FF" w:themeShade="FF"/>
          <w:sz w:val="24"/>
          <w:szCs w:val="24"/>
        </w:rPr>
        <w:t>Cudworth</w:t>
      </w:r>
      <w:r w:rsidRPr="762CC764" w:rsidR="7AD3197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Plato unite, and where </w:t>
      </w:r>
      <w:r w:rsidRPr="762CC764" w:rsidR="3684A6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Price’s view is not </w:t>
      </w:r>
      <w:r w:rsidRPr="762CC764" w:rsidR="3684A64A">
        <w:rPr>
          <w:rFonts w:ascii="Times New Roman" w:hAnsi="Times New Roman" w:eastAsia="Times New Roman" w:cs="Times New Roman"/>
          <w:b w:val="0"/>
          <w:bCs w:val="0"/>
          <w:i w:val="0"/>
          <w:iCs w:val="0"/>
          <w:caps w:val="0"/>
          <w:smallCaps w:val="0"/>
          <w:color w:val="000000" w:themeColor="text1" w:themeTint="FF" w:themeShade="FF"/>
          <w:sz w:val="24"/>
          <w:szCs w:val="24"/>
        </w:rPr>
        <w:t>forward</w:t>
      </w:r>
      <w:r w:rsidRPr="762CC764" w:rsidR="3684A6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endorsing,</w:t>
      </w:r>
      <w:r w:rsidRPr="762CC764" w:rsidR="516681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59F5227">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762CC764" w:rsidR="6B89B619">
        <w:rPr>
          <w:rFonts w:ascii="Times New Roman" w:hAnsi="Times New Roman" w:eastAsia="Times New Roman" w:cs="Times New Roman"/>
          <w:b w:val="0"/>
          <w:bCs w:val="0"/>
          <w:i w:val="0"/>
          <w:iCs w:val="0"/>
          <w:caps w:val="0"/>
          <w:smallCaps w:val="0"/>
          <w:color w:val="000000" w:themeColor="text1" w:themeTint="FF" w:themeShade="FF"/>
          <w:sz w:val="24"/>
          <w:szCs w:val="24"/>
        </w:rPr>
        <w:t>s the</w:t>
      </w:r>
      <w:r w:rsidRPr="762CC764" w:rsidR="516681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 of </w:t>
      </w:r>
      <w:r w:rsidRPr="762CC764" w:rsidR="6AB44A2F">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62CC764" w:rsidR="725E42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E80EF4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concept of </w:t>
      </w:r>
      <w:r w:rsidRPr="762CC764" w:rsidR="725E4223">
        <w:rPr>
          <w:rFonts w:ascii="Times New Roman" w:hAnsi="Times New Roman" w:eastAsia="Times New Roman" w:cs="Times New Roman"/>
          <w:b w:val="0"/>
          <w:bCs w:val="0"/>
          <w:i w:val="1"/>
          <w:iCs w:val="1"/>
          <w:caps w:val="0"/>
          <w:smallCaps w:val="0"/>
          <w:color w:val="000000" w:themeColor="text1" w:themeTint="FF" w:themeShade="FF"/>
          <w:sz w:val="24"/>
          <w:szCs w:val="24"/>
        </w:rPr>
        <w:t>anamnesi</w:t>
      </w:r>
      <w:r w:rsidRPr="762CC764" w:rsidR="339F59B6">
        <w:rPr>
          <w:rFonts w:ascii="Times New Roman" w:hAnsi="Times New Roman" w:eastAsia="Times New Roman" w:cs="Times New Roman"/>
          <w:b w:val="0"/>
          <w:bCs w:val="0"/>
          <w:i w:val="1"/>
          <w:iCs w:val="1"/>
          <w:caps w:val="0"/>
          <w:smallCaps w:val="0"/>
          <w:color w:val="000000" w:themeColor="text1" w:themeTint="FF" w:themeShade="FF"/>
          <w:sz w:val="24"/>
          <w:szCs w:val="24"/>
        </w:rPr>
        <w:t>s</w:t>
      </w:r>
      <w:r w:rsidRPr="762CC764" w:rsidR="140ACD8C">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62CC764" w:rsidR="0E6257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According to </w:t>
      </w:r>
      <w:r w:rsidRPr="762CC764" w:rsidR="0E625730">
        <w:rPr>
          <w:rFonts w:ascii="Times New Roman" w:hAnsi="Times New Roman" w:eastAsia="Times New Roman" w:cs="Times New Roman"/>
          <w:b w:val="0"/>
          <w:bCs w:val="0"/>
          <w:i w:val="1"/>
          <w:iCs w:val="1"/>
          <w:caps w:val="0"/>
          <w:smallCaps w:val="0"/>
          <w:color w:val="000000" w:themeColor="text1" w:themeTint="FF" w:themeShade="FF"/>
          <w:sz w:val="24"/>
          <w:szCs w:val="24"/>
        </w:rPr>
        <w:t>anamnesi</w:t>
      </w:r>
      <w:r w:rsidRPr="762CC764" w:rsidR="02FF576A">
        <w:rPr>
          <w:rFonts w:ascii="Times New Roman" w:hAnsi="Times New Roman" w:eastAsia="Times New Roman" w:cs="Times New Roman"/>
          <w:b w:val="0"/>
          <w:bCs w:val="0"/>
          <w:i w:val="1"/>
          <w:iCs w:val="1"/>
          <w:caps w:val="0"/>
          <w:smallCaps w:val="0"/>
          <w:color w:val="000000" w:themeColor="text1" w:themeTint="FF" w:themeShade="FF"/>
          <w:sz w:val="24"/>
          <w:szCs w:val="24"/>
        </w:rPr>
        <w:t>s</w:t>
      </w:r>
      <w:r w:rsidRPr="762CC764" w:rsidR="0E625730">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62CC764" w:rsidR="4FC9C68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62CC764" w:rsidR="25AD9E65">
        <w:rPr>
          <w:rFonts w:ascii="Times New Roman" w:hAnsi="Times New Roman" w:eastAsia="Times New Roman" w:cs="Times New Roman"/>
          <w:b w:val="0"/>
          <w:bCs w:val="0"/>
          <w:i w:val="0"/>
          <w:iCs w:val="0"/>
          <w:caps w:val="0"/>
          <w:smallCaps w:val="0"/>
          <w:color w:val="000000" w:themeColor="text1" w:themeTint="FF" w:themeShade="FF"/>
          <w:sz w:val="24"/>
          <w:szCs w:val="24"/>
        </w:rPr>
        <w:t>“knowing involves recollection” (Hutton 1996, p. xxii)</w:t>
      </w:r>
      <w:r w:rsidRPr="762CC764" w:rsidR="7CCF028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E51F5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6253F2A">
        <w:rPr>
          <w:rFonts w:ascii="Times New Roman" w:hAnsi="Times New Roman" w:eastAsia="Times New Roman" w:cs="Times New Roman"/>
          <w:b w:val="0"/>
          <w:bCs w:val="0"/>
          <w:i w:val="0"/>
          <w:iCs w:val="0"/>
          <w:caps w:val="0"/>
          <w:smallCaps w:val="0"/>
          <w:color w:val="000000" w:themeColor="text1" w:themeTint="FF" w:themeShade="FF"/>
          <w:sz w:val="24"/>
          <w:szCs w:val="24"/>
        </w:rPr>
        <w:t>The view’s best-known association is that of Plato (</w:t>
      </w:r>
      <w:r w:rsidRPr="762CC764" w:rsidR="7E7A7DFD">
        <w:rPr>
          <w:rFonts w:ascii="Times New Roman" w:hAnsi="Times New Roman" w:eastAsia="Times New Roman" w:cs="Times New Roman"/>
          <w:b w:val="0"/>
          <w:bCs w:val="0"/>
          <w:i w:val="0"/>
          <w:iCs w:val="0"/>
          <w:caps w:val="0"/>
          <w:smallCaps w:val="0"/>
          <w:color w:val="000000" w:themeColor="text1" w:themeTint="FF" w:themeShade="FF"/>
          <w:sz w:val="24"/>
          <w:szCs w:val="24"/>
        </w:rPr>
        <w:t>2002, p. 71)</w:t>
      </w:r>
      <w:r w:rsidRPr="762CC764" w:rsidR="30588B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Socrates </w:t>
      </w:r>
      <w:r w:rsidRPr="762CC764" w:rsidR="30588B6E">
        <w:rPr>
          <w:rFonts w:ascii="Times New Roman" w:hAnsi="Times New Roman" w:eastAsia="Times New Roman" w:cs="Times New Roman"/>
          <w:b w:val="0"/>
          <w:bCs w:val="0"/>
          <w:i w:val="0"/>
          <w:iCs w:val="0"/>
          <w:caps w:val="0"/>
          <w:smallCaps w:val="0"/>
          <w:color w:val="000000" w:themeColor="text1" w:themeTint="FF" w:themeShade="FF"/>
          <w:sz w:val="24"/>
          <w:szCs w:val="24"/>
        </w:rPr>
        <w:t>stating</w:t>
      </w:r>
      <w:r w:rsidRPr="762CC764" w:rsidR="30588B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t>
      </w:r>
      <w:r w:rsidRPr="762CC764" w:rsidR="5CE199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passages 81d-e of </w:t>
      </w:r>
      <w:r w:rsidRPr="762CC764" w:rsidR="30588B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62CC764" w:rsidR="30588B6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Meno </w:t>
      </w:r>
      <w:r w:rsidRPr="762CC764" w:rsidR="30588B6E">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762CC764" w:rsidR="5BA602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our immortal souls have seen all in this world and beyond, </w:t>
      </w:r>
      <w:r w:rsidRPr="762CC764" w:rsidR="437B460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5BA602A5">
        <w:rPr>
          <w:rFonts w:ascii="Times New Roman" w:hAnsi="Times New Roman" w:eastAsia="Times New Roman" w:cs="Times New Roman"/>
          <w:b w:val="0"/>
          <w:bCs w:val="0"/>
          <w:i w:val="0"/>
          <w:iCs w:val="0"/>
          <w:caps w:val="0"/>
          <w:smallCaps w:val="0"/>
          <w:color w:val="000000" w:themeColor="text1" w:themeTint="FF" w:themeShade="FF"/>
          <w:sz w:val="24"/>
          <w:szCs w:val="24"/>
        </w:rPr>
        <w:t>searchi</w:t>
      </w:r>
      <w:r w:rsidRPr="762CC764" w:rsidR="532ACB4C">
        <w:rPr>
          <w:rFonts w:ascii="Times New Roman" w:hAnsi="Times New Roman" w:eastAsia="Times New Roman" w:cs="Times New Roman"/>
          <w:b w:val="0"/>
          <w:bCs w:val="0"/>
          <w:i w:val="0"/>
          <w:iCs w:val="0"/>
          <w:caps w:val="0"/>
          <w:smallCaps w:val="0"/>
          <w:color w:val="000000" w:themeColor="text1" w:themeTint="FF" w:themeShade="FF"/>
          <w:sz w:val="24"/>
          <w:szCs w:val="24"/>
        </w:rPr>
        <w:t>ng</w:t>
      </w:r>
      <w:r w:rsidRPr="762CC764" w:rsidR="1723E2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learning are, as a whole, recollection.”</w:t>
      </w:r>
      <w:r w:rsidRPr="762CC764" w:rsidR="1DA28F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FE7E7C8">
        <w:rPr>
          <w:rFonts w:ascii="Times New Roman" w:hAnsi="Times New Roman" w:eastAsia="Times New Roman" w:cs="Times New Roman"/>
          <w:b w:val="0"/>
          <w:bCs w:val="0"/>
          <w:i w:val="1"/>
          <w:iCs w:val="1"/>
          <w:caps w:val="0"/>
          <w:smallCaps w:val="0"/>
          <w:color w:val="000000" w:themeColor="text1" w:themeTint="FF" w:themeShade="FF"/>
          <w:sz w:val="24"/>
          <w:szCs w:val="24"/>
        </w:rPr>
        <w:t>Anamnesis</w:t>
      </w:r>
      <w:r w:rsidRPr="762CC764" w:rsidR="3FE7E7C8">
        <w:rPr>
          <w:rFonts w:ascii="Times New Roman" w:hAnsi="Times New Roman" w:eastAsia="Times New Roman" w:cs="Times New Roman"/>
          <w:b w:val="0"/>
          <w:bCs w:val="0"/>
          <w:i w:val="0"/>
          <w:iCs w:val="0"/>
          <w:caps w:val="0"/>
          <w:smallCaps w:val="0"/>
          <w:color w:val="000000" w:themeColor="text1" w:themeTint="FF" w:themeShade="FF"/>
          <w:sz w:val="24"/>
          <w:szCs w:val="24"/>
        </w:rPr>
        <w:t>, however,</w:t>
      </w:r>
      <w:r w:rsidRPr="762CC764" w:rsidR="3FE7E7C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62CC764" w:rsidR="11D5972A">
        <w:rPr>
          <w:rFonts w:ascii="Times New Roman" w:hAnsi="Times New Roman" w:eastAsia="Times New Roman" w:cs="Times New Roman"/>
          <w:b w:val="0"/>
          <w:bCs w:val="0"/>
          <w:i w:val="0"/>
          <w:iCs w:val="0"/>
          <w:caps w:val="0"/>
          <w:smallCaps w:val="0"/>
          <w:color w:val="000000" w:themeColor="text1" w:themeTint="FF" w:themeShade="FF"/>
          <w:sz w:val="24"/>
          <w:szCs w:val="24"/>
        </w:rPr>
        <w:t>may also be</w:t>
      </w:r>
      <w:r w:rsidRPr="762CC764" w:rsidR="3FE7E7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considered a “theory of inference, and it rests on the intentional </w:t>
      </w:r>
      <w:r w:rsidRPr="762CC764" w:rsidR="3FE7E7C8">
        <w:rPr>
          <w:rFonts w:ascii="Times New Roman" w:hAnsi="Times New Roman" w:eastAsia="Times New Roman" w:cs="Times New Roman"/>
          <w:b w:val="0"/>
          <w:bCs w:val="0"/>
          <w:i w:val="0"/>
          <w:iCs w:val="0"/>
          <w:caps w:val="0"/>
          <w:smallCaps w:val="0"/>
          <w:color w:val="000000" w:themeColor="text1" w:themeTint="FF" w:themeShade="FF"/>
          <w:sz w:val="24"/>
          <w:szCs w:val="24"/>
        </w:rPr>
        <w:t>relations</w:t>
      </w:r>
      <w:r w:rsidRPr="762CC764" w:rsidR="3FE7E7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the Form</w:t>
      </w:r>
      <w:r w:rsidRPr="762CC764" w:rsidR="6B29F1A7">
        <w:rPr>
          <w:rFonts w:ascii="Times New Roman" w:hAnsi="Times New Roman" w:eastAsia="Times New Roman" w:cs="Times New Roman"/>
          <w:b w:val="0"/>
          <w:bCs w:val="0"/>
          <w:i w:val="0"/>
          <w:iCs w:val="0"/>
          <w:caps w:val="0"/>
          <w:smallCaps w:val="0"/>
          <w:color w:val="000000" w:themeColor="text1" w:themeTint="FF" w:themeShade="FF"/>
          <w:sz w:val="24"/>
          <w:szCs w:val="24"/>
        </w:rPr>
        <w:t>s bear to one another” (Allen 1959, p. 167).</w:t>
      </w:r>
      <w:r w:rsidRPr="762CC764" w:rsidR="6B29F1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Cudworth </w:t>
      </w:r>
      <w:r w:rsidRPr="762CC764" w:rsidR="6B29F1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seemingly </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embraces</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w:t>
      </w:r>
      <w:r w:rsidRPr="762CC764" w:rsidR="665FB89E">
        <w:rPr>
          <w:rFonts w:ascii="Times New Roman" w:hAnsi="Times New Roman" w:eastAsia="Times New Roman" w:cs="Times New Roman"/>
          <w:b w:val="0"/>
          <w:bCs w:val="0"/>
          <w:i w:val="0"/>
          <w:iCs w:val="0"/>
          <w:caps w:val="0"/>
          <w:smallCaps w:val="0"/>
          <w:color w:val="000000" w:themeColor="text1" w:themeTint="FF" w:themeShade="FF"/>
          <w:sz w:val="24"/>
          <w:szCs w:val="24"/>
        </w:rPr>
        <w:t>is inferential</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aspect </w:t>
      </w:r>
      <w:r w:rsidRPr="762CC764" w:rsidR="5CF0C18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w:t>
      </w:r>
      <w:r w:rsidRPr="762CC764" w:rsidR="5CF0C18C">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anamnesis </w:t>
      </w:r>
      <w:r w:rsidRPr="762CC764" w:rsidR="50D87368">
        <w:rPr>
          <w:rFonts w:ascii="Times New Roman" w:hAnsi="Times New Roman" w:eastAsia="Times New Roman" w:cs="Times New Roman"/>
          <w:b w:val="0"/>
          <w:bCs w:val="0"/>
          <w:i w:val="0"/>
          <w:iCs w:val="0"/>
          <w:caps w:val="0"/>
          <w:smallCaps w:val="0"/>
          <w:color w:val="000000" w:themeColor="text1" w:themeTint="FF" w:themeShade="FF"/>
          <w:sz w:val="24"/>
          <w:szCs w:val="24"/>
        </w:rPr>
        <w:t>for</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0D873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his </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epistemology, </w:t>
      </w:r>
      <w:r w:rsidRPr="762CC764" w:rsidR="0A219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with his treatment of such </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knowledge </w:t>
      </w:r>
      <w:r w:rsidRPr="762CC764" w:rsidR="724CD4DF">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62CC764" w:rsidR="053D84F0">
        <w:rPr>
          <w:rFonts w:ascii="Times New Roman" w:hAnsi="Times New Roman" w:eastAsia="Times New Roman" w:cs="Times New Roman"/>
          <w:b w:val="0"/>
          <w:bCs w:val="0"/>
          <w:i w:val="0"/>
          <w:iCs w:val="0"/>
          <w:caps w:val="0"/>
          <w:smallCaps w:val="0"/>
          <w:color w:val="000000" w:themeColor="text1" w:themeTint="FF" w:themeShade="FF"/>
          <w:sz w:val="24"/>
          <w:szCs w:val="24"/>
        </w:rPr>
        <w:t>s being</w:t>
      </w:r>
      <w:r w:rsidRPr="762CC764" w:rsidR="5FF4BC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strictly</w:t>
      </w:r>
      <w:r w:rsidRPr="762CC764" w:rsidR="10CCB1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deductive</w:t>
      </w:r>
      <w:r w:rsidRPr="762CC764" w:rsidR="768AE5C4">
        <w:rPr>
          <w:rFonts w:ascii="Times New Roman" w:hAnsi="Times New Roman" w:eastAsia="Times New Roman" w:cs="Times New Roman"/>
          <w:b w:val="0"/>
          <w:bCs w:val="0"/>
          <w:i w:val="0"/>
          <w:iCs w:val="0"/>
          <w:caps w:val="0"/>
          <w:smallCaps w:val="0"/>
          <w:color w:val="000000" w:themeColor="text1" w:themeTint="FF" w:themeShade="FF"/>
          <w:sz w:val="24"/>
          <w:szCs w:val="24"/>
        </w:rPr>
        <w:t>, given that as</w:t>
      </w:r>
      <w:r w:rsidRPr="762CC764" w:rsidR="10CCB1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mind . . . </w:t>
      </w:r>
      <w:r w:rsidRPr="762CC764" w:rsidR="10CCB16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descends </w:t>
      </w:r>
      <w:r w:rsidRPr="762CC764" w:rsidR="10CCB1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towards particulars </w:t>
      </w:r>
      <w:r w:rsidRPr="762CC764" w:rsidR="3B75DE5F">
        <w:rPr>
          <w:rFonts w:ascii="Times New Roman" w:hAnsi="Times New Roman" w:eastAsia="Times New Roman" w:cs="Times New Roman"/>
          <w:b w:val="0"/>
          <w:bCs w:val="0"/>
          <w:i w:val="0"/>
          <w:iCs w:val="0"/>
          <w:caps w:val="0"/>
          <w:smallCaps w:val="0"/>
          <w:color w:val="000000" w:themeColor="text1" w:themeTint="FF" w:themeShade="FF"/>
          <w:sz w:val="24"/>
          <w:szCs w:val="24"/>
        </w:rPr>
        <w:t>. . . the mind perceives not the external appearance of things but the relational constants which reveal their immutable essences” (Hutton 1996,</w:t>
      </w:r>
      <w:r w:rsidRPr="762CC764" w:rsidR="011711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51FB1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pp. </w:t>
      </w:r>
      <w:r w:rsidRPr="762CC764" w:rsidR="011711FF">
        <w:rPr>
          <w:rFonts w:ascii="Times New Roman" w:hAnsi="Times New Roman" w:eastAsia="Times New Roman" w:cs="Times New Roman"/>
          <w:b w:val="0"/>
          <w:bCs w:val="0"/>
          <w:i w:val="0"/>
          <w:iCs w:val="0"/>
          <w:caps w:val="0"/>
          <w:smallCaps w:val="0"/>
          <w:color w:val="000000" w:themeColor="text1" w:themeTint="FF" w:themeShade="FF"/>
          <w:sz w:val="24"/>
          <w:szCs w:val="24"/>
        </w:rPr>
        <w:t>xxii-xxiii).</w:t>
      </w:r>
    </w:p>
    <w:p w:rsidR="08D60F5E" w:rsidP="25A2815A" w:rsidRDefault="08D60F5E" w14:paraId="11CC35CA" w14:textId="3DCD067E">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A2815A" w:rsidR="01EA5D0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Strangely enough, this parallel between Plato and Cudworth appears to </w:t>
      </w:r>
      <w:r w:rsidRPr="25A2815A" w:rsidR="1B8AF9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address </w:t>
      </w:r>
      <w:r w:rsidRPr="25A2815A" w:rsidR="01EA5D0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gap in Price’s epistemology, even though </w:t>
      </w:r>
      <w:r w:rsidRPr="25A2815A" w:rsidR="4F9DC3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have, so far, primarily focused on </w:t>
      </w:r>
      <w:r w:rsidRPr="25A2815A" w:rsidR="67AB4388">
        <w:rPr>
          <w:rFonts w:ascii="Times New Roman" w:hAnsi="Times New Roman" w:eastAsia="Times New Roman" w:cs="Times New Roman"/>
          <w:b w:val="0"/>
          <w:bCs w:val="0"/>
          <w:i w:val="0"/>
          <w:iCs w:val="0"/>
          <w:caps w:val="0"/>
          <w:smallCaps w:val="0"/>
          <w:color w:val="000000" w:themeColor="text1" w:themeTint="FF" w:themeShade="FF"/>
          <w:sz w:val="24"/>
          <w:szCs w:val="24"/>
        </w:rPr>
        <w:t>how pervasive their influence has been</w:t>
      </w:r>
      <w:r w:rsidRPr="25A2815A" w:rsidR="67AB43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18669BC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Most notably, when </w:t>
      </w:r>
      <w:r w:rsidRPr="25A2815A" w:rsidR="7AC14B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covering </w:t>
      </w:r>
      <w:r w:rsidRPr="25A2815A" w:rsidR="18669BC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 argument of Price’s against nominalism, </w:t>
      </w:r>
      <w:r w:rsidRPr="25A2815A" w:rsidR="602D4A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Hudson (1970, p. 34) argues that Price </w:t>
      </w:r>
      <w:r w:rsidRPr="25A2815A" w:rsidR="2B389E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mysteriously </w:t>
      </w:r>
      <w:r w:rsidRPr="25A2815A" w:rsidR="602D4A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connects a “general idea” to </w:t>
      </w:r>
      <w:r w:rsidRPr="25A2815A" w:rsidR="05CD5837">
        <w:rPr>
          <w:rFonts w:ascii="Times New Roman" w:hAnsi="Times New Roman" w:eastAsia="Times New Roman" w:cs="Times New Roman"/>
          <w:b w:val="0"/>
          <w:bCs w:val="0"/>
          <w:i w:val="0"/>
          <w:iCs w:val="0"/>
          <w:caps w:val="0"/>
          <w:smallCaps w:val="0"/>
          <w:color w:val="000000" w:themeColor="text1" w:themeTint="FF" w:themeShade="FF"/>
          <w:sz w:val="24"/>
          <w:szCs w:val="24"/>
        </w:rPr>
        <w:t>“particular instances of it.”</w:t>
      </w:r>
      <w:r w:rsidRPr="25A2815A" w:rsidR="07CB3E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2A6CE907">
        <w:rPr>
          <w:rFonts w:ascii="Times New Roman" w:hAnsi="Times New Roman" w:eastAsia="Times New Roman" w:cs="Times New Roman"/>
          <w:b w:val="0"/>
          <w:bCs w:val="0"/>
          <w:i w:val="0"/>
          <w:iCs w:val="0"/>
          <w:caps w:val="0"/>
          <w:smallCaps w:val="0"/>
          <w:color w:val="000000" w:themeColor="text1" w:themeTint="FF" w:themeShade="FF"/>
          <w:sz w:val="24"/>
          <w:szCs w:val="24"/>
        </w:rPr>
        <w:t>Perhaps, then</w:t>
      </w:r>
      <w:r w:rsidRPr="25A2815A" w:rsidR="2A6CE9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when accounting for knowledge of universals, Price could have done well to adopt </w:t>
      </w:r>
      <w:r w:rsidRPr="25A2815A" w:rsidR="02DD248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25A2815A" w:rsidR="4FA5A1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inference implicit in Plato and Cudworth’s use of </w:t>
      </w:r>
      <w:r w:rsidRPr="25A2815A" w:rsidR="4FA5A1F8">
        <w:rPr>
          <w:rFonts w:ascii="Times New Roman" w:hAnsi="Times New Roman" w:eastAsia="Times New Roman" w:cs="Times New Roman"/>
          <w:b w:val="0"/>
          <w:bCs w:val="0"/>
          <w:i w:val="1"/>
          <w:iCs w:val="1"/>
          <w:caps w:val="0"/>
          <w:smallCaps w:val="0"/>
          <w:color w:val="000000" w:themeColor="text1" w:themeTint="FF" w:themeShade="FF"/>
          <w:sz w:val="24"/>
          <w:szCs w:val="24"/>
        </w:rPr>
        <w:t>anamnesis</w:t>
      </w:r>
      <w:r w:rsidRPr="25A2815A" w:rsidR="4FA5A1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5A2815A" w:rsidR="71B45A27">
        <w:rPr>
          <w:rFonts w:ascii="Times New Roman" w:hAnsi="Times New Roman" w:eastAsia="Times New Roman" w:cs="Times New Roman"/>
          <w:b w:val="0"/>
          <w:bCs w:val="0"/>
          <w:i w:val="0"/>
          <w:iCs w:val="0"/>
          <w:caps w:val="0"/>
          <w:smallCaps w:val="0"/>
          <w:color w:val="000000" w:themeColor="text1" w:themeTint="FF" w:themeShade="FF"/>
          <w:sz w:val="24"/>
          <w:szCs w:val="24"/>
        </w:rPr>
        <w:t>Otherwise, Price’s attempt to answer th</w:t>
      </w:r>
      <w:r w:rsidRPr="25A2815A" w:rsidR="395E385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mystery may be overshadowed by his empiricist interlocuters, such as </w:t>
      </w:r>
      <w:r w:rsidRPr="25A2815A" w:rsidR="7C2DB9C9">
        <w:rPr>
          <w:rFonts w:ascii="Times New Roman" w:hAnsi="Times New Roman" w:eastAsia="Times New Roman" w:cs="Times New Roman"/>
          <w:b w:val="0"/>
          <w:bCs w:val="0"/>
          <w:i w:val="0"/>
          <w:iCs w:val="0"/>
          <w:caps w:val="0"/>
          <w:smallCaps w:val="0"/>
          <w:color w:val="000000" w:themeColor="text1" w:themeTint="FF" w:themeShade="FF"/>
          <w:sz w:val="24"/>
          <w:szCs w:val="24"/>
        </w:rPr>
        <w:t>David Hume and George Berkeley.</w:t>
      </w:r>
    </w:p>
    <w:p w:rsidR="065C077D" w:rsidP="762CC764" w:rsidRDefault="065C077D" w14:paraId="49C7EA90" w14:textId="2A4D3C9B">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Yet, </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Price’s</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reluctan</w:t>
      </w:r>
      <w:r w:rsidRPr="762CC764" w:rsidR="0B72662A">
        <w:rPr>
          <w:rFonts w:ascii="Times New Roman" w:hAnsi="Times New Roman" w:eastAsia="Times New Roman" w:cs="Times New Roman"/>
          <w:b w:val="0"/>
          <w:bCs w:val="0"/>
          <w:i w:val="0"/>
          <w:iCs w:val="0"/>
          <w:caps w:val="0"/>
          <w:smallCaps w:val="0"/>
          <w:color w:val="000000" w:themeColor="text1" w:themeTint="FF" w:themeShade="FF"/>
          <w:sz w:val="24"/>
          <w:szCs w:val="24"/>
        </w:rPr>
        <w:t>ce</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explicitly endorse </w:t>
      </w:r>
      <w:r w:rsidRPr="762CC764" w:rsidR="632BF44B">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anamnesis </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could </w:t>
      </w:r>
      <w:r w:rsidRPr="762CC764" w:rsidR="64BBD8D7">
        <w:rPr>
          <w:rFonts w:ascii="Times New Roman" w:hAnsi="Times New Roman" w:eastAsia="Times New Roman" w:cs="Times New Roman"/>
          <w:b w:val="0"/>
          <w:bCs w:val="0"/>
          <w:i w:val="0"/>
          <w:iCs w:val="0"/>
          <w:caps w:val="0"/>
          <w:smallCaps w:val="0"/>
          <w:color w:val="000000" w:themeColor="text1" w:themeTint="FF" w:themeShade="FF"/>
          <w:sz w:val="24"/>
          <w:szCs w:val="24"/>
        </w:rPr>
        <w:t>show awareness (</w:t>
      </w:r>
      <w:r w:rsidRPr="762CC764" w:rsidR="64BBD8D7">
        <w:rPr>
          <w:rFonts w:ascii="Times New Roman" w:hAnsi="Times New Roman" w:eastAsia="Times New Roman" w:cs="Times New Roman"/>
          <w:b w:val="0"/>
          <w:bCs w:val="0"/>
          <w:i w:val="0"/>
          <w:iCs w:val="0"/>
          <w:caps w:val="0"/>
          <w:smallCaps w:val="0"/>
          <w:color w:val="000000" w:themeColor="text1" w:themeTint="FF" w:themeShade="FF"/>
          <w:sz w:val="24"/>
          <w:szCs w:val="24"/>
        </w:rPr>
        <w:t>perhaps only</w:t>
      </w:r>
      <w:r w:rsidRPr="762CC764" w:rsidR="64BBD8D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implicitly) of the</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32BF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difficulties with its inclusion </w:t>
      </w:r>
      <w:r w:rsidRPr="762CC764" w:rsidR="2BB2977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a rationalist epistemology. </w:t>
      </w:r>
      <w:r w:rsidRPr="762CC764" w:rsidR="6502A89A">
        <w:rPr>
          <w:rFonts w:ascii="Times New Roman" w:hAnsi="Times New Roman" w:eastAsia="Times New Roman" w:cs="Times New Roman"/>
          <w:b w:val="0"/>
          <w:bCs w:val="0"/>
          <w:i w:val="0"/>
          <w:iCs w:val="0"/>
          <w:caps w:val="0"/>
          <w:smallCaps w:val="0"/>
          <w:color w:val="000000" w:themeColor="text1" w:themeTint="FF" w:themeShade="FF"/>
          <w:sz w:val="24"/>
          <w:szCs w:val="24"/>
        </w:rPr>
        <w:t>Namely, there is an arguable incoherence in a rationalism that also a</w:t>
      </w:r>
      <w:r w:rsidRPr="762CC764" w:rsidR="115288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dopts </w:t>
      </w:r>
      <w:r w:rsidRPr="762CC764" w:rsidR="6502A8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Plato’s </w:t>
      </w:r>
      <w:r w:rsidRPr="762CC764" w:rsidR="4E5B3F2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theory of </w:t>
      </w:r>
      <w:r w:rsidRPr="762CC764" w:rsidR="6502A89A">
        <w:rPr>
          <w:rFonts w:ascii="Times New Roman" w:hAnsi="Times New Roman" w:eastAsia="Times New Roman" w:cs="Times New Roman"/>
          <w:b w:val="0"/>
          <w:bCs w:val="0"/>
          <w:i w:val="1"/>
          <w:iCs w:val="1"/>
          <w:caps w:val="0"/>
          <w:smallCaps w:val="0"/>
          <w:color w:val="000000" w:themeColor="text1" w:themeTint="FF" w:themeShade="FF"/>
          <w:sz w:val="24"/>
          <w:szCs w:val="24"/>
        </w:rPr>
        <w:t>an</w:t>
      </w:r>
      <w:r w:rsidRPr="762CC764" w:rsidR="162D7519">
        <w:rPr>
          <w:rFonts w:ascii="Times New Roman" w:hAnsi="Times New Roman" w:eastAsia="Times New Roman" w:cs="Times New Roman"/>
          <w:b w:val="0"/>
          <w:bCs w:val="0"/>
          <w:i w:val="1"/>
          <w:iCs w:val="1"/>
          <w:caps w:val="0"/>
          <w:smallCaps w:val="0"/>
          <w:color w:val="000000" w:themeColor="text1" w:themeTint="FF" w:themeShade="FF"/>
          <w:sz w:val="24"/>
          <w:szCs w:val="24"/>
        </w:rPr>
        <w:t>amnesis</w:t>
      </w:r>
      <w:r w:rsidRPr="762CC764" w:rsidR="058AC5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the problem stems from </w:t>
      </w:r>
      <w:r w:rsidRPr="762CC764" w:rsidR="0AECB84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 taking aboard </w:t>
      </w:r>
      <w:r w:rsidRPr="762CC764" w:rsidR="058AC5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 empiricist assumption. </w:t>
      </w:r>
      <w:r w:rsidRPr="762CC764" w:rsidR="36B8DC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Jerrold </w:t>
      </w:r>
      <w:r w:rsidRPr="762CC764" w:rsidR="36B8DCDC">
        <w:rPr>
          <w:rFonts w:ascii="Times New Roman" w:hAnsi="Times New Roman" w:eastAsia="Times New Roman" w:cs="Times New Roman"/>
          <w:b w:val="0"/>
          <w:bCs w:val="0"/>
          <w:i w:val="0"/>
          <w:iCs w:val="0"/>
          <w:caps w:val="0"/>
          <w:smallCaps w:val="0"/>
          <w:color w:val="000000" w:themeColor="text1" w:themeTint="FF" w:themeShade="FF"/>
          <w:sz w:val="24"/>
          <w:szCs w:val="24"/>
        </w:rPr>
        <w:t>Katz</w:t>
      </w:r>
      <w:r w:rsidRPr="762CC764" w:rsidR="36B8DC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20110FF">
        <w:rPr>
          <w:rFonts w:ascii="Times New Roman" w:hAnsi="Times New Roman" w:eastAsia="Times New Roman" w:cs="Times New Roman"/>
          <w:b w:val="0"/>
          <w:bCs w:val="0"/>
          <w:i w:val="0"/>
          <w:iCs w:val="0"/>
          <w:caps w:val="0"/>
          <w:smallCaps w:val="0"/>
          <w:color w:val="000000" w:themeColor="text1" w:themeTint="FF" w:themeShade="FF"/>
          <w:sz w:val="24"/>
          <w:szCs w:val="24"/>
        </w:rPr>
        <w:t>(1998</w:t>
      </w:r>
      <w:r w:rsidRPr="762CC764" w:rsidR="0659645C">
        <w:rPr>
          <w:rFonts w:ascii="Times New Roman" w:hAnsi="Times New Roman" w:eastAsia="Times New Roman" w:cs="Times New Roman"/>
          <w:b w:val="0"/>
          <w:bCs w:val="0"/>
          <w:i w:val="0"/>
          <w:iCs w:val="0"/>
          <w:caps w:val="0"/>
          <w:smallCaps w:val="0"/>
          <w:color w:val="000000" w:themeColor="text1" w:themeTint="FF" w:themeShade="FF"/>
          <w:sz w:val="24"/>
          <w:szCs w:val="24"/>
        </w:rPr>
        <w:t>/2000</w:t>
      </w:r>
      <w:r w:rsidRPr="762CC764" w:rsidR="420110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15) </w:t>
      </w:r>
      <w:r w:rsidRPr="762CC764" w:rsidR="36B8DCDC">
        <w:rPr>
          <w:rFonts w:ascii="Times New Roman" w:hAnsi="Times New Roman" w:eastAsia="Times New Roman" w:cs="Times New Roman"/>
          <w:b w:val="0"/>
          <w:bCs w:val="0"/>
          <w:i w:val="0"/>
          <w:iCs w:val="0"/>
          <w:caps w:val="0"/>
          <w:smallCaps w:val="0"/>
          <w:color w:val="000000" w:themeColor="text1" w:themeTint="FF" w:themeShade="FF"/>
          <w:sz w:val="24"/>
          <w:szCs w:val="24"/>
        </w:rPr>
        <w:t>argues, “What is bad about [</w:t>
      </w:r>
      <w:r w:rsidRPr="762CC764" w:rsidR="36B8DCDC">
        <w:rPr>
          <w:rFonts w:ascii="Times New Roman" w:hAnsi="Times New Roman" w:eastAsia="Times New Roman" w:cs="Times New Roman"/>
          <w:b w:val="0"/>
          <w:bCs w:val="0"/>
          <w:i w:val="1"/>
          <w:iCs w:val="1"/>
          <w:caps w:val="0"/>
          <w:smallCaps w:val="0"/>
          <w:color w:val="000000" w:themeColor="text1" w:themeTint="FF" w:themeShade="FF"/>
          <w:sz w:val="24"/>
          <w:szCs w:val="24"/>
        </w:rPr>
        <w:t>anamnesis</w:t>
      </w:r>
      <w:r w:rsidRPr="762CC764" w:rsidR="36B8DCDC">
        <w:rPr>
          <w:rFonts w:ascii="Times New Roman" w:hAnsi="Times New Roman" w:eastAsia="Times New Roman" w:cs="Times New Roman"/>
          <w:b w:val="0"/>
          <w:bCs w:val="0"/>
          <w:i w:val="0"/>
          <w:iCs w:val="0"/>
          <w:caps w:val="0"/>
          <w:smallCaps w:val="0"/>
          <w:color w:val="000000" w:themeColor="text1" w:themeTint="FF" w:themeShade="FF"/>
          <w:sz w:val="24"/>
          <w:szCs w:val="24"/>
        </w:rPr>
        <w:t>] is tha</w:t>
      </w:r>
      <w:r w:rsidRPr="762CC764" w:rsidR="6E98666A">
        <w:rPr>
          <w:rFonts w:ascii="Times New Roman" w:hAnsi="Times New Roman" w:eastAsia="Times New Roman" w:cs="Times New Roman"/>
          <w:b w:val="0"/>
          <w:bCs w:val="0"/>
          <w:i w:val="0"/>
          <w:iCs w:val="0"/>
          <w:caps w:val="0"/>
          <w:smallCaps w:val="0"/>
          <w:color w:val="000000" w:themeColor="text1" w:themeTint="FF" w:themeShade="FF"/>
          <w:sz w:val="24"/>
          <w:szCs w:val="24"/>
        </w:rPr>
        <w:t>t it buys into the core empiricist notion that all our knowledge ultimately derives from acquaintance.”</w:t>
      </w:r>
      <w:r w:rsidRPr="762CC764" w:rsidR="156970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9F4AA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acquaintance </w:t>
      </w:r>
      <w:r w:rsidRPr="762CC764" w:rsidR="19F4AAFB">
        <w:rPr>
          <w:rFonts w:ascii="Times New Roman" w:hAnsi="Times New Roman" w:eastAsia="Times New Roman" w:cs="Times New Roman"/>
          <w:b w:val="0"/>
          <w:bCs w:val="0"/>
          <w:i w:val="0"/>
          <w:iCs w:val="0"/>
          <w:caps w:val="0"/>
          <w:smallCaps w:val="0"/>
          <w:color w:val="000000" w:themeColor="text1" w:themeTint="FF" w:themeShade="FF"/>
          <w:sz w:val="24"/>
          <w:szCs w:val="24"/>
        </w:rPr>
        <w:t>Katz</w:t>
      </w:r>
      <w:r w:rsidRPr="762CC764" w:rsidR="19F4AA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most troubled by here is that </w:t>
      </w:r>
      <w:r w:rsidRPr="762CC764" w:rsidR="2AAA7FE6">
        <w:rPr>
          <w:rFonts w:ascii="Times New Roman" w:hAnsi="Times New Roman" w:eastAsia="Times New Roman" w:cs="Times New Roman"/>
          <w:b w:val="0"/>
          <w:bCs w:val="0"/>
          <w:i w:val="0"/>
          <w:iCs w:val="0"/>
          <w:caps w:val="0"/>
          <w:smallCaps w:val="0"/>
          <w:color w:val="000000" w:themeColor="text1" w:themeTint="FF" w:themeShade="FF"/>
          <w:sz w:val="24"/>
          <w:szCs w:val="24"/>
        </w:rPr>
        <w:t>of</w:t>
      </w:r>
      <w:r w:rsidRPr="762CC764" w:rsidR="19F4AA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89907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one’s knowledge of </w:t>
      </w:r>
      <w:r w:rsidRPr="762CC764" w:rsidR="19F4AA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abstract objects, which, according to Plato’s </w:t>
      </w:r>
      <w:r w:rsidRPr="762CC764" w:rsidR="5F2FB6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concept of </w:t>
      </w:r>
      <w:r w:rsidRPr="762CC764" w:rsidR="5F2FB62A">
        <w:rPr>
          <w:rFonts w:ascii="Times New Roman" w:hAnsi="Times New Roman" w:eastAsia="Times New Roman" w:cs="Times New Roman"/>
          <w:b w:val="0"/>
          <w:bCs w:val="0"/>
          <w:i w:val="1"/>
          <w:iCs w:val="1"/>
          <w:caps w:val="0"/>
          <w:smallCaps w:val="0"/>
          <w:color w:val="000000" w:themeColor="text1" w:themeTint="FF" w:themeShade="FF"/>
          <w:sz w:val="24"/>
          <w:szCs w:val="24"/>
        </w:rPr>
        <w:t>anamnesis</w:t>
      </w:r>
      <w:r w:rsidRPr="762CC764" w:rsidR="19F4AAFB">
        <w:rPr>
          <w:rFonts w:ascii="Times New Roman" w:hAnsi="Times New Roman" w:eastAsia="Times New Roman" w:cs="Times New Roman"/>
          <w:b w:val="0"/>
          <w:bCs w:val="0"/>
          <w:i w:val="0"/>
          <w:iCs w:val="0"/>
          <w:caps w:val="0"/>
          <w:smallCaps w:val="0"/>
          <w:color w:val="000000" w:themeColor="text1" w:themeTint="FF" w:themeShade="FF"/>
          <w:sz w:val="24"/>
          <w:szCs w:val="24"/>
        </w:rPr>
        <w:t>, would rely on our souls having been acqu</w:t>
      </w:r>
      <w:r w:rsidRPr="762CC764" w:rsidR="5CA1D7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ainted </w:t>
      </w:r>
      <w:r w:rsidRPr="762CC764" w:rsidR="7D237180">
        <w:rPr>
          <w:rFonts w:ascii="Times New Roman" w:hAnsi="Times New Roman" w:eastAsia="Times New Roman" w:cs="Times New Roman"/>
          <w:b w:val="0"/>
          <w:bCs w:val="0"/>
          <w:i w:val="0"/>
          <w:iCs w:val="0"/>
          <w:caps w:val="0"/>
          <w:smallCaps w:val="0"/>
          <w:color w:val="000000" w:themeColor="text1" w:themeTint="FF" w:themeShade="FF"/>
          <w:sz w:val="24"/>
          <w:szCs w:val="24"/>
        </w:rPr>
        <w:t>with them</w:t>
      </w:r>
      <w:r w:rsidRPr="762CC764" w:rsidR="5CA1D7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at some po</w:t>
      </w:r>
      <w:r w:rsidRPr="762CC764" w:rsidR="3E2CF32B">
        <w:rPr>
          <w:rFonts w:ascii="Times New Roman" w:hAnsi="Times New Roman" w:eastAsia="Times New Roman" w:cs="Times New Roman"/>
          <w:b w:val="0"/>
          <w:bCs w:val="0"/>
          <w:i w:val="0"/>
          <w:iCs w:val="0"/>
          <w:caps w:val="0"/>
          <w:smallCaps w:val="0"/>
          <w:color w:val="000000" w:themeColor="text1" w:themeTint="FF" w:themeShade="FF"/>
          <w:sz w:val="24"/>
          <w:szCs w:val="24"/>
        </w:rPr>
        <w:t>int in their existence, and yet</w:t>
      </w:r>
      <w:r w:rsidRPr="762CC764" w:rsidR="5CFF5A22">
        <w:rPr>
          <w:rFonts w:ascii="Times New Roman" w:hAnsi="Times New Roman" w:eastAsia="Times New Roman" w:cs="Times New Roman"/>
          <w:b w:val="0"/>
          <w:bCs w:val="0"/>
          <w:i w:val="0"/>
          <w:iCs w:val="0"/>
          <w:caps w:val="0"/>
          <w:smallCaps w:val="0"/>
          <w:color w:val="000000" w:themeColor="text1" w:themeTint="FF" w:themeShade="FF"/>
          <w:sz w:val="24"/>
          <w:szCs w:val="24"/>
        </w:rPr>
        <w:t>, in our current state,</w:t>
      </w:r>
      <w:r w:rsidRPr="762CC764" w:rsidR="5CA1D7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we</w:t>
      </w:r>
      <w:r w:rsidRPr="762CC764" w:rsidR="471C8D4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may</w:t>
      </w:r>
      <w:r w:rsidRPr="762CC764" w:rsidR="5CA1D7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35F82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now </w:t>
      </w:r>
      <w:r w:rsidRPr="762CC764" w:rsidR="5CA1D7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struggle to recollect </w:t>
      </w:r>
      <w:r w:rsidRPr="762CC764" w:rsidR="326AC6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w:t>
      </w:r>
      <w:r w:rsidRPr="762CC764" w:rsidR="34358DE8">
        <w:rPr>
          <w:rFonts w:ascii="Times New Roman" w:hAnsi="Times New Roman" w:eastAsia="Times New Roman" w:cs="Times New Roman"/>
          <w:b w:val="0"/>
          <w:bCs w:val="0"/>
          <w:i w:val="0"/>
          <w:iCs w:val="0"/>
          <w:caps w:val="0"/>
          <w:smallCaps w:val="0"/>
          <w:color w:val="000000" w:themeColor="text1" w:themeTint="FF" w:themeShade="FF"/>
          <w:sz w:val="24"/>
          <w:szCs w:val="24"/>
        </w:rPr>
        <w:t>acquaintanceship</w:t>
      </w:r>
      <w:r w:rsidRPr="762CC764" w:rsidR="5CA1D7B8">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5B008D44" w:rsidP="762CC764" w:rsidRDefault="5B008D44" w14:paraId="7D49B2ED" w14:textId="595A3980">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1A7A44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however, does not entirely avoid this problem of acquaintance for rationalism, </w:t>
      </w:r>
      <w:r w:rsidRPr="762CC764" w:rsidR="4EFA86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even if he </w:t>
      </w:r>
      <w:r w:rsidRPr="762CC764" w:rsidR="4EFA860B">
        <w:rPr>
          <w:rFonts w:ascii="Times New Roman" w:hAnsi="Times New Roman" w:eastAsia="Times New Roman" w:cs="Times New Roman"/>
          <w:b w:val="0"/>
          <w:bCs w:val="0"/>
          <w:i w:val="0"/>
          <w:iCs w:val="0"/>
          <w:caps w:val="0"/>
          <w:smallCaps w:val="0"/>
          <w:color w:val="000000" w:themeColor="text1" w:themeTint="FF" w:themeShade="FF"/>
          <w:sz w:val="24"/>
          <w:szCs w:val="24"/>
        </w:rPr>
        <w:t>fails to</w:t>
      </w:r>
      <w:r w:rsidRPr="762CC764" w:rsidR="4EFA86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explicitly endorse </w:t>
      </w:r>
      <w:r w:rsidRPr="762CC764" w:rsidR="4EFA860B">
        <w:rPr>
          <w:rFonts w:ascii="Times New Roman" w:hAnsi="Times New Roman" w:eastAsia="Times New Roman" w:cs="Times New Roman"/>
          <w:b w:val="0"/>
          <w:bCs w:val="0"/>
          <w:i w:val="1"/>
          <w:iCs w:val="1"/>
          <w:caps w:val="0"/>
          <w:smallCaps w:val="0"/>
          <w:color w:val="000000" w:themeColor="text1" w:themeTint="FF" w:themeShade="FF"/>
          <w:sz w:val="24"/>
          <w:szCs w:val="24"/>
        </w:rPr>
        <w:t>anamnesis</w:t>
      </w:r>
      <w:r w:rsidRPr="762CC764" w:rsidR="4EFA86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A7A44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reason was explicitly held to be superior to the senses for being able to </w:t>
      </w:r>
      <w:r w:rsidRPr="762CC764" w:rsidR="4D506A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 </w:t>
      </w:r>
      <w:r w:rsidRPr="762CC764" w:rsidR="4D506AF7">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acquainted </w:t>
      </w:r>
      <w:r w:rsidRPr="762CC764" w:rsidR="4D506AF7">
        <w:rPr>
          <w:rFonts w:ascii="Times New Roman" w:hAnsi="Times New Roman" w:eastAsia="Times New Roman" w:cs="Times New Roman"/>
          <w:b w:val="0"/>
          <w:bCs w:val="0"/>
          <w:i w:val="0"/>
          <w:iCs w:val="0"/>
          <w:caps w:val="0"/>
          <w:smallCaps w:val="0"/>
          <w:color w:val="000000" w:themeColor="text1" w:themeTint="FF" w:themeShade="FF"/>
          <w:sz w:val="24"/>
          <w:szCs w:val="24"/>
        </w:rPr>
        <w:t>with the nature of things (Price 1787, p. 19).</w:t>
      </w:r>
      <w:r w:rsidRPr="762CC764" w:rsidR="1A7A44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44A9E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Still, </w:t>
      </w:r>
      <w:r w:rsidRPr="762CC764" w:rsidR="5CCE99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w:t>
      </w:r>
      <w:r w:rsidRPr="762CC764" w:rsidR="4AEFCEEA">
        <w:rPr>
          <w:rFonts w:ascii="Times New Roman" w:hAnsi="Times New Roman" w:eastAsia="Times New Roman" w:cs="Times New Roman"/>
          <w:b w:val="0"/>
          <w:bCs w:val="0"/>
          <w:i w:val="0"/>
          <w:iCs w:val="0"/>
          <w:caps w:val="0"/>
          <w:smallCaps w:val="0"/>
          <w:color w:val="000000" w:themeColor="text1" w:themeTint="FF" w:themeShade="FF"/>
          <w:sz w:val="24"/>
          <w:szCs w:val="24"/>
        </w:rPr>
        <w:t>could articulate his view that we</w:t>
      </w:r>
      <w:r w:rsidRPr="762CC764" w:rsidR="5CCE99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can know self-evident truths through an appreh</w:t>
      </w:r>
      <w:r w:rsidRPr="762CC764" w:rsidR="47638AFA">
        <w:rPr>
          <w:rFonts w:ascii="Times New Roman" w:hAnsi="Times New Roman" w:eastAsia="Times New Roman" w:cs="Times New Roman"/>
          <w:b w:val="0"/>
          <w:bCs w:val="0"/>
          <w:i w:val="0"/>
          <w:iCs w:val="0"/>
          <w:caps w:val="0"/>
          <w:smallCaps w:val="0"/>
          <w:color w:val="000000" w:themeColor="text1" w:themeTint="FF" w:themeShade="FF"/>
          <w:sz w:val="24"/>
          <w:szCs w:val="24"/>
        </w:rPr>
        <w:t>ension called intuition (Hudson 1970, p. 43)</w:t>
      </w:r>
      <w:r w:rsidRPr="762CC764" w:rsidR="6409E199">
        <w:rPr>
          <w:rFonts w:ascii="Times New Roman" w:hAnsi="Times New Roman" w:eastAsia="Times New Roman" w:cs="Times New Roman"/>
          <w:b w:val="0"/>
          <w:bCs w:val="0"/>
          <w:i w:val="0"/>
          <w:iCs w:val="0"/>
          <w:caps w:val="0"/>
          <w:smallCaps w:val="0"/>
          <w:color w:val="000000" w:themeColor="text1" w:themeTint="FF" w:themeShade="FF"/>
          <w:sz w:val="24"/>
          <w:szCs w:val="24"/>
        </w:rPr>
        <w:t>. Such phrasing may be enough to bypass the</w:t>
      </w:r>
      <w:r w:rsidRPr="762CC764" w:rsidR="50964B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 of acquaintance</w:t>
      </w:r>
      <w:r w:rsidRPr="762CC764" w:rsidR="540765CC">
        <w:rPr>
          <w:rFonts w:ascii="Times New Roman" w:hAnsi="Times New Roman" w:eastAsia="Times New Roman" w:cs="Times New Roman"/>
          <w:b w:val="0"/>
          <w:bCs w:val="0"/>
          <w:i w:val="0"/>
          <w:iCs w:val="0"/>
          <w:caps w:val="0"/>
          <w:smallCaps w:val="0"/>
          <w:color w:val="000000" w:themeColor="text1" w:themeTint="FF" w:themeShade="FF"/>
          <w:sz w:val="24"/>
          <w:szCs w:val="24"/>
        </w:rPr>
        <w:t>ship</w:t>
      </w:r>
      <w:r w:rsidRPr="762CC764" w:rsidR="50964B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29210C9">
        <w:rPr>
          <w:rFonts w:ascii="Times New Roman" w:hAnsi="Times New Roman" w:eastAsia="Times New Roman" w:cs="Times New Roman"/>
          <w:b w:val="0"/>
          <w:bCs w:val="0"/>
          <w:i w:val="0"/>
          <w:iCs w:val="0"/>
          <w:caps w:val="0"/>
          <w:smallCaps w:val="0"/>
          <w:color w:val="000000" w:themeColor="text1" w:themeTint="FF" w:themeShade="FF"/>
          <w:sz w:val="24"/>
          <w:szCs w:val="24"/>
        </w:rPr>
        <w:t>a rationalist may</w:t>
      </w:r>
      <w:r w:rsidRPr="762CC764" w:rsidR="50964B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find troubling</w:t>
      </w:r>
      <w:r w:rsidRPr="762CC764" w:rsidR="47638A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762CC764" w:rsidR="4B27C38D">
        <w:rPr>
          <w:rFonts w:ascii="Times New Roman" w:hAnsi="Times New Roman" w:eastAsia="Times New Roman" w:cs="Times New Roman"/>
          <w:b w:val="0"/>
          <w:bCs w:val="0"/>
          <w:i w:val="0"/>
          <w:iCs w:val="0"/>
          <w:caps w:val="0"/>
          <w:smallCaps w:val="0"/>
          <w:color w:val="000000" w:themeColor="text1" w:themeTint="FF" w:themeShade="FF"/>
          <w:sz w:val="24"/>
          <w:szCs w:val="24"/>
        </w:rPr>
        <w:t>at is</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734398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1E4A1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may </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help alleviate some of the </w:t>
      </w:r>
      <w:r w:rsidRPr="762CC764" w:rsidR="1D95FB98">
        <w:rPr>
          <w:rFonts w:ascii="Times New Roman" w:hAnsi="Times New Roman" w:eastAsia="Times New Roman" w:cs="Times New Roman"/>
          <w:b w:val="0"/>
          <w:bCs w:val="0"/>
          <w:i w:val="0"/>
          <w:iCs w:val="0"/>
          <w:caps w:val="0"/>
          <w:smallCaps w:val="0"/>
          <w:color w:val="000000" w:themeColor="text1" w:themeTint="FF" w:themeShade="FF"/>
          <w:sz w:val="24"/>
          <w:szCs w:val="24"/>
        </w:rPr>
        <w:t>worries</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Katz</w:t>
      </w:r>
      <w:r w:rsidRPr="762CC764" w:rsidR="534D6F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raises</w:t>
      </w:r>
      <w:r w:rsidRPr="762CC764" w:rsidR="3418B7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but </w:t>
      </w:r>
      <w:r w:rsidRPr="762CC764" w:rsidR="268651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do </w:t>
      </w:r>
      <w:r w:rsidRPr="762CC764" w:rsidR="3418B7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not </w:t>
      </w:r>
      <w:r w:rsidRPr="762CC764" w:rsidR="032FBC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believe it </w:t>
      </w:r>
      <w:r w:rsidRPr="762CC764" w:rsidR="032FBC4D">
        <w:rPr>
          <w:rFonts w:ascii="Times New Roman" w:hAnsi="Times New Roman" w:eastAsia="Times New Roman" w:cs="Times New Roman"/>
          <w:b w:val="0"/>
          <w:bCs w:val="0"/>
          <w:i w:val="0"/>
          <w:iCs w:val="0"/>
          <w:caps w:val="0"/>
          <w:smallCaps w:val="0"/>
          <w:color w:val="000000" w:themeColor="text1" w:themeTint="FF" w:themeShade="FF"/>
          <w:sz w:val="24"/>
          <w:szCs w:val="24"/>
        </w:rPr>
        <w:t>accomplishes</w:t>
      </w:r>
      <w:r w:rsidRPr="762CC764" w:rsidR="032FBC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w:t>
      </w:r>
      <w:r w:rsidRPr="762CC764" w:rsidR="3418B7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entirely. </w:t>
      </w:r>
      <w:r w:rsidRPr="762CC764" w:rsidR="66B82D5D">
        <w:rPr>
          <w:rFonts w:ascii="Times New Roman" w:hAnsi="Times New Roman" w:eastAsia="Times New Roman" w:cs="Times New Roman"/>
          <w:b w:val="0"/>
          <w:bCs w:val="0"/>
          <w:i w:val="0"/>
          <w:iCs w:val="0"/>
          <w:caps w:val="0"/>
          <w:smallCaps w:val="0"/>
          <w:color w:val="000000" w:themeColor="text1" w:themeTint="FF" w:themeShade="FF"/>
          <w:sz w:val="24"/>
          <w:szCs w:val="24"/>
        </w:rPr>
        <w:t>To see why, t</w:t>
      </w:r>
      <w:r w:rsidRPr="762CC764" w:rsidR="02C4404F">
        <w:rPr>
          <w:rFonts w:ascii="Times New Roman" w:hAnsi="Times New Roman" w:eastAsia="Times New Roman" w:cs="Times New Roman"/>
          <w:b w:val="0"/>
          <w:bCs w:val="0"/>
          <w:i w:val="0"/>
          <w:iCs w:val="0"/>
          <w:caps w:val="0"/>
          <w:smallCaps w:val="0"/>
          <w:color w:val="000000" w:themeColor="text1" w:themeTint="FF" w:themeShade="FF"/>
          <w:sz w:val="24"/>
          <w:szCs w:val="24"/>
        </w:rPr>
        <w:t>he problem mirrors</w:t>
      </w:r>
      <w:r w:rsidRPr="762CC764" w:rsidR="220466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w:t>
      </w:r>
      <w:r w:rsidRPr="762CC764" w:rsidR="220466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1F4E447">
        <w:rPr>
          <w:rFonts w:ascii="Times New Roman" w:hAnsi="Times New Roman" w:eastAsia="Times New Roman" w:cs="Times New Roman"/>
          <w:b w:val="0"/>
          <w:bCs w:val="0"/>
          <w:i w:val="0"/>
          <w:iCs w:val="0"/>
          <w:caps w:val="0"/>
          <w:smallCaps w:val="0"/>
          <w:color w:val="000000" w:themeColor="text1" w:themeTint="FF" w:themeShade="FF"/>
          <w:sz w:val="24"/>
          <w:szCs w:val="24"/>
        </w:rPr>
        <w:t>alleg</w:t>
      </w:r>
      <w:r w:rsidRPr="762CC764" w:rsidR="22046675">
        <w:rPr>
          <w:rFonts w:ascii="Times New Roman" w:hAnsi="Times New Roman" w:eastAsia="Times New Roman" w:cs="Times New Roman"/>
          <w:b w:val="0"/>
          <w:bCs w:val="0"/>
          <w:i w:val="0"/>
          <w:iCs w:val="0"/>
          <w:caps w:val="0"/>
          <w:smallCaps w:val="0"/>
          <w:color w:val="000000" w:themeColor="text1" w:themeTint="FF" w:themeShade="FF"/>
          <w:sz w:val="24"/>
          <w:szCs w:val="24"/>
        </w:rPr>
        <w:t>ed classical</w:t>
      </w:r>
      <w:r w:rsidRPr="762CC764" w:rsidR="220466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Platonism of Kurt G</w:t>
      </w:r>
      <w:r w:rsidRPr="762CC764" w:rsidR="2CD8A6A1">
        <w:rPr>
          <w:rFonts w:ascii="Times New Roman" w:hAnsi="Times New Roman" w:eastAsia="Times New Roman" w:cs="Times New Roman"/>
          <w:b w:val="0"/>
          <w:bCs w:val="0"/>
          <w:i w:val="0"/>
          <w:iCs w:val="0"/>
          <w:caps w:val="0"/>
          <w:smallCaps w:val="0"/>
          <w:color w:val="000000" w:themeColor="text1" w:themeTint="FF" w:themeShade="FF"/>
          <w:sz w:val="24"/>
          <w:szCs w:val="24"/>
        </w:rPr>
        <w:t>ö</w:t>
      </w:r>
      <w:r w:rsidRPr="762CC764" w:rsidR="220466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del </w:t>
      </w:r>
      <w:r w:rsidRPr="762CC764" w:rsidR="1C0CA9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762CC764" w:rsidR="5614CF6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seen as </w:t>
      </w:r>
      <w:r w:rsidRPr="762CC764" w:rsidR="68FC861A">
        <w:rPr>
          <w:rFonts w:ascii="Times New Roman" w:hAnsi="Times New Roman" w:eastAsia="Times New Roman" w:cs="Times New Roman"/>
          <w:b w:val="0"/>
          <w:bCs w:val="0"/>
          <w:i w:val="0"/>
          <w:iCs w:val="0"/>
          <w:caps w:val="0"/>
          <w:smallCaps w:val="0"/>
          <w:color w:val="000000" w:themeColor="text1" w:themeTint="FF" w:themeShade="FF"/>
          <w:sz w:val="24"/>
          <w:szCs w:val="24"/>
        </w:rPr>
        <w:t>problematic</w:t>
      </w:r>
      <w:r w:rsidRPr="762CC764" w:rsidR="5614CF6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w:t>
      </w:r>
      <w:r w:rsidRPr="762CC764" w:rsidR="5614CF67">
        <w:rPr>
          <w:rFonts w:ascii="Times New Roman" w:hAnsi="Times New Roman" w:eastAsia="Times New Roman" w:cs="Times New Roman"/>
          <w:b w:val="0"/>
          <w:bCs w:val="0"/>
          <w:i w:val="0"/>
          <w:iCs w:val="0"/>
          <w:caps w:val="0"/>
          <w:smallCaps w:val="0"/>
          <w:color w:val="000000" w:themeColor="text1" w:themeTint="FF" w:themeShade="FF"/>
          <w:sz w:val="24"/>
          <w:szCs w:val="24"/>
        </w:rPr>
        <w:t>Katz</w:t>
      </w:r>
      <w:r w:rsidRPr="762CC764" w:rsidR="0A615F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(1998</w:t>
      </w:r>
      <w:r w:rsidRPr="762CC764" w:rsidR="3C9342C4">
        <w:rPr>
          <w:rFonts w:ascii="Times New Roman" w:hAnsi="Times New Roman" w:eastAsia="Times New Roman" w:cs="Times New Roman"/>
          <w:b w:val="0"/>
          <w:bCs w:val="0"/>
          <w:i w:val="0"/>
          <w:iCs w:val="0"/>
          <w:caps w:val="0"/>
          <w:smallCaps w:val="0"/>
          <w:color w:val="000000" w:themeColor="text1" w:themeTint="FF" w:themeShade="FF"/>
          <w:sz w:val="24"/>
          <w:szCs w:val="24"/>
        </w:rPr>
        <w:t>/2000</w:t>
      </w:r>
      <w:r w:rsidRPr="762CC764" w:rsidR="0A615F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w:t>
      </w:r>
      <w:r w:rsidRPr="762CC764" w:rsidR="0A615F72">
        <w:rPr>
          <w:rFonts w:ascii="Times New Roman" w:hAnsi="Times New Roman" w:eastAsia="Times New Roman" w:cs="Times New Roman"/>
          <w:b w:val="0"/>
          <w:bCs w:val="0"/>
          <w:i w:val="0"/>
          <w:iCs w:val="0"/>
          <w:caps w:val="0"/>
          <w:smallCaps w:val="0"/>
          <w:color w:val="000000" w:themeColor="text1" w:themeTint="FF" w:themeShade="FF"/>
          <w:sz w:val="24"/>
          <w:szCs w:val="24"/>
        </w:rPr>
        <w:t>15)</w:t>
      </w:r>
      <w:r w:rsidRPr="762CC764" w:rsidR="3DC39330">
        <w:rPr>
          <w:rFonts w:ascii="Times New Roman" w:hAnsi="Times New Roman" w:eastAsia="Times New Roman" w:cs="Times New Roman"/>
          <w:b w:val="0"/>
          <w:bCs w:val="0"/>
          <w:i w:val="0"/>
          <w:iCs w:val="0"/>
          <w:caps w:val="0"/>
          <w:smallCaps w:val="0"/>
          <w:color w:val="000000" w:themeColor="text1" w:themeTint="FF" w:themeShade="FF"/>
          <w:sz w:val="24"/>
          <w:szCs w:val="24"/>
        </w:rPr>
        <w:t>, as</w:t>
      </w:r>
      <w:r w:rsidRPr="762CC764" w:rsidR="3DC393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Gödel’s view </w:t>
      </w:r>
      <w:r w:rsidRPr="762CC764" w:rsidR="3DC39330">
        <w:rPr>
          <w:rFonts w:ascii="Times New Roman" w:hAnsi="Times New Roman" w:eastAsia="Times New Roman" w:cs="Times New Roman"/>
          <w:b w:val="0"/>
          <w:bCs w:val="0"/>
          <w:i w:val="0"/>
          <w:iCs w:val="0"/>
          <w:caps w:val="0"/>
          <w:smallCaps w:val="0"/>
          <w:color w:val="000000" w:themeColor="text1" w:themeTint="FF" w:themeShade="FF"/>
          <w:sz w:val="24"/>
          <w:szCs w:val="24"/>
        </w:rPr>
        <w:t>seemingly adopts</w:t>
      </w:r>
      <w:r w:rsidRPr="762CC764" w:rsidR="3DC393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762CC764" w:rsidR="5614CF67">
        <w:rPr>
          <w:rFonts w:ascii="Times New Roman" w:hAnsi="Times New Roman" w:eastAsia="Times New Roman" w:cs="Times New Roman"/>
          <w:b w:val="0"/>
          <w:bCs w:val="0"/>
          <w:i w:val="0"/>
          <w:iCs w:val="0"/>
          <w:caps w:val="0"/>
          <w:smallCaps w:val="0"/>
          <w:color w:val="000000" w:themeColor="text1" w:themeTint="FF" w:themeShade="FF"/>
          <w:sz w:val="24"/>
          <w:szCs w:val="24"/>
        </w:rPr>
        <w:t>incoheren</w:t>
      </w:r>
      <w:r w:rsidRPr="762CC764" w:rsidR="2FBA4F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 </w:t>
      </w:r>
      <w:r w:rsidRPr="762CC764" w:rsidR="5614CF6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rationalism that relies on </w:t>
      </w:r>
      <w:r w:rsidRPr="762CC764" w:rsidR="5614CF67">
        <w:rPr>
          <w:rFonts w:ascii="Times New Roman" w:hAnsi="Times New Roman" w:eastAsia="Times New Roman" w:cs="Times New Roman"/>
          <w:b w:val="0"/>
          <w:bCs w:val="0"/>
          <w:i w:val="0"/>
          <w:iCs w:val="0"/>
          <w:caps w:val="0"/>
          <w:smallCaps w:val="0"/>
          <w:color w:val="000000" w:themeColor="text1" w:themeTint="FF" w:themeShade="FF"/>
          <w:sz w:val="24"/>
          <w:szCs w:val="24"/>
        </w:rPr>
        <w:t>acquaintance</w:t>
      </w:r>
      <w:r w:rsidRPr="762CC764" w:rsidR="25FC71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the abstract</w:t>
      </w:r>
      <w:r w:rsidRPr="762CC764" w:rsidR="092A5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Still, </w:t>
      </w:r>
      <w:r w:rsidRPr="762CC764" w:rsidR="092A52AE">
        <w:rPr>
          <w:rFonts w:ascii="Times New Roman" w:hAnsi="Times New Roman" w:eastAsia="Times New Roman" w:cs="Times New Roman"/>
          <w:b w:val="0"/>
          <w:bCs w:val="0"/>
          <w:i w:val="0"/>
          <w:iCs w:val="0"/>
          <w:caps w:val="0"/>
          <w:smallCaps w:val="0"/>
          <w:color w:val="000000" w:themeColor="text1" w:themeTint="FF" w:themeShade="FF"/>
          <w:sz w:val="24"/>
          <w:szCs w:val="24"/>
        </w:rPr>
        <w:t>Katz</w:t>
      </w:r>
      <w:r w:rsidRPr="762CC764" w:rsidR="092A5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(1998</w:t>
      </w:r>
      <w:r w:rsidRPr="762CC764" w:rsidR="1F02F740">
        <w:rPr>
          <w:rFonts w:ascii="Times New Roman" w:hAnsi="Times New Roman" w:eastAsia="Times New Roman" w:cs="Times New Roman"/>
          <w:b w:val="0"/>
          <w:bCs w:val="0"/>
          <w:i w:val="0"/>
          <w:iCs w:val="0"/>
          <w:caps w:val="0"/>
          <w:smallCaps w:val="0"/>
          <w:color w:val="000000" w:themeColor="text1" w:themeTint="FF" w:themeShade="FF"/>
          <w:sz w:val="24"/>
          <w:szCs w:val="24"/>
        </w:rPr>
        <w:t>/2000</w:t>
      </w:r>
      <w:r w:rsidRPr="762CC764" w:rsidR="092A5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15) </w:t>
      </w:r>
      <w:r w:rsidRPr="762CC764" w:rsidR="4C56A3AC">
        <w:rPr>
          <w:rFonts w:ascii="Times New Roman" w:hAnsi="Times New Roman" w:eastAsia="Times New Roman" w:cs="Times New Roman"/>
          <w:b w:val="0"/>
          <w:bCs w:val="0"/>
          <w:i w:val="0"/>
          <w:iCs w:val="0"/>
          <w:caps w:val="0"/>
          <w:smallCaps w:val="0"/>
          <w:color w:val="000000" w:themeColor="text1" w:themeTint="FF" w:themeShade="FF"/>
          <w:sz w:val="24"/>
          <w:szCs w:val="24"/>
        </w:rPr>
        <w:t>entertains the possibility that Gödel really adopts a</w:t>
      </w:r>
      <w:r w:rsidRPr="762CC764" w:rsidR="79EDBC1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less </w:t>
      </w:r>
      <w:r w:rsidRPr="762CC764" w:rsidR="3E3F20C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objectionable </w:t>
      </w:r>
      <w:r w:rsidRPr="762CC764" w:rsidR="4C56A3AC">
        <w:rPr>
          <w:rFonts w:ascii="Times New Roman" w:hAnsi="Times New Roman" w:eastAsia="Times New Roman" w:cs="Times New Roman"/>
          <w:b w:val="0"/>
          <w:bCs w:val="0"/>
          <w:i w:val="0"/>
          <w:iCs w:val="0"/>
          <w:caps w:val="0"/>
          <w:smallCaps w:val="0"/>
          <w:color w:val="000000" w:themeColor="text1" w:themeTint="FF" w:themeShade="FF"/>
          <w:sz w:val="24"/>
          <w:szCs w:val="24"/>
        </w:rPr>
        <w:t>“noncausal form of apprehension</w:t>
      </w:r>
      <w:r w:rsidRPr="762CC764" w:rsidR="52C8E4D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C56A3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60605F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which one could interpret Price as doing with his framing of intuition </w:t>
      </w:r>
      <w:r w:rsidRPr="762CC764" w:rsidR="4C56A3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however, </w:t>
      </w:r>
      <w:r w:rsidRPr="762CC764" w:rsidR="7155D9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still seen as objectionable by </w:t>
      </w:r>
      <w:r w:rsidRPr="762CC764" w:rsidR="7155D9DD">
        <w:rPr>
          <w:rFonts w:ascii="Times New Roman" w:hAnsi="Times New Roman" w:eastAsia="Times New Roman" w:cs="Times New Roman"/>
          <w:b w:val="0"/>
          <w:bCs w:val="0"/>
          <w:i w:val="0"/>
          <w:iCs w:val="0"/>
          <w:caps w:val="0"/>
          <w:smallCaps w:val="0"/>
          <w:color w:val="000000" w:themeColor="text1" w:themeTint="FF" w:themeShade="FF"/>
          <w:sz w:val="24"/>
          <w:szCs w:val="24"/>
        </w:rPr>
        <w:t>Katz</w:t>
      </w:r>
      <w:r w:rsidRPr="762CC764" w:rsidR="7D5BD8B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being </w:t>
      </w:r>
      <w:r w:rsidRPr="762CC764" w:rsidR="1A382E58">
        <w:rPr>
          <w:rFonts w:ascii="Times New Roman" w:hAnsi="Times New Roman" w:eastAsia="Times New Roman" w:cs="Times New Roman"/>
          <w:b w:val="0"/>
          <w:bCs w:val="0"/>
          <w:i w:val="0"/>
          <w:iCs w:val="0"/>
          <w:caps w:val="0"/>
          <w:smallCaps w:val="0"/>
          <w:color w:val="000000" w:themeColor="text1" w:themeTint="FF" w:themeShade="FF"/>
          <w:sz w:val="24"/>
          <w:szCs w:val="24"/>
        </w:rPr>
        <w:t>a vague account of what, exactly, intuition is supposed to be</w:t>
      </w:r>
      <w:r w:rsidRPr="762CC764" w:rsidR="666DE14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5A24171">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4875C2B2" w:rsidP="25A2815A" w:rsidRDefault="4875C2B2" w14:paraId="2D0EAEC5" w14:textId="1B2D58A7">
      <w:pPr>
        <w:pStyle w:val="Normal"/>
        <w:widowControl w:val="0"/>
        <w:suppressLineNumbers w:val="0"/>
        <w:bidi w:val="0"/>
        <w:spacing w:before="0" w:beforeAutospacing="off" w:after="0" w:afterAutospacing="off" w:line="480" w:lineRule="auto"/>
        <w:ind w:left="0" w:right="0" w:firstLine="0"/>
        <w:jc w:val="center"/>
        <w:rPr>
          <w:rFonts w:ascii="Times New Roman" w:hAnsi="Times New Roman" w:eastAsia="Times New Roman" w:cs="Times New Roman"/>
          <w:b w:val="1"/>
          <w:bCs w:val="1"/>
          <w:i w:val="1"/>
          <w:iCs w:val="1"/>
          <w:caps w:val="0"/>
          <w:smallCaps w:val="0"/>
          <w:color w:val="000000" w:themeColor="text1" w:themeTint="FF" w:themeShade="FF"/>
          <w:sz w:val="24"/>
          <w:szCs w:val="24"/>
        </w:rPr>
      </w:pPr>
      <w:r w:rsidRPr="25A2815A" w:rsidR="4875C2B2">
        <w:rPr>
          <w:rFonts w:ascii="Times New Roman" w:hAnsi="Times New Roman" w:eastAsia="Times New Roman" w:cs="Times New Roman"/>
          <w:b w:val="1"/>
          <w:bCs w:val="1"/>
          <w:i w:val="1"/>
          <w:iCs w:val="1"/>
          <w:caps w:val="0"/>
          <w:smallCaps w:val="0"/>
          <w:color w:val="000000" w:themeColor="text1" w:themeTint="FF" w:themeShade="FF"/>
          <w:sz w:val="24"/>
          <w:szCs w:val="24"/>
        </w:rPr>
        <w:t>1.2 Cartesian Intuition</w:t>
      </w:r>
    </w:p>
    <w:p w:rsidR="4875C2B2" w:rsidP="0C09E361" w:rsidRDefault="4875C2B2" w14:paraId="44FC45BA" w14:textId="10A123B6">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09E361" w:rsidR="7364FB6A">
        <w:rPr>
          <w:rFonts w:ascii="Times New Roman" w:hAnsi="Times New Roman" w:eastAsia="Times New Roman" w:cs="Times New Roman"/>
          <w:b w:val="0"/>
          <w:bCs w:val="0"/>
          <w:i w:val="0"/>
          <w:iCs w:val="0"/>
          <w:caps w:val="0"/>
          <w:smallCaps w:val="0"/>
          <w:color w:val="000000" w:themeColor="text1" w:themeTint="FF" w:themeShade="FF"/>
          <w:sz w:val="24"/>
          <w:szCs w:val="24"/>
        </w:rPr>
        <w:t>While this section may be less broad than the last, the influence of Descartes on Price’s project should not be underestimated. In fact, to further connect Price and Cudworth beyond their description as Platonists, Hudson (1967, p. 24) raises the potential for them owing an even greater intellectual debt to Descartes, with Price being a prime example considering his endorsement of the role of Cartesian intuition in adjudicating “moral agreements and disagreements between ideas.” Yet, weighing the degree of influence that either Plato or Descartes had on Price and his intuitionist peers may not give exact results, as the epistemology of Plato and Descartes can be, at times, hard to separate. For example, Lex Newman (2005, p. 189) ascribes to Descartes “two underlying rationalist themes: the doctrine related to the inferiority of the senses and the doctrine related to the superiority of the intellect</w:t>
      </w:r>
      <w:r w:rsidRPr="0C09E361" w:rsidR="7D1D51F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0C09E361" w:rsidR="7364FB6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0C09E361" w:rsidR="137D5EF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broad as it is, aligns well with Price and Cudworth.</w:t>
      </w:r>
    </w:p>
    <w:p w:rsidR="7364FB6A" w:rsidP="0C09E361" w:rsidRDefault="7364FB6A" w14:paraId="23DF51C6" w14:textId="5964BF04">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0C09E361" w:rsidR="7364FB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Continuing the connection between </w:t>
      </w:r>
      <w:r w:rsidRPr="0C09E361" w:rsidR="7831BEED">
        <w:rPr>
          <w:rFonts w:ascii="Times New Roman" w:hAnsi="Times New Roman" w:eastAsia="Times New Roman" w:cs="Times New Roman"/>
          <w:b w:val="0"/>
          <w:bCs w:val="0"/>
          <w:i w:val="0"/>
          <w:iCs w:val="0"/>
          <w:caps w:val="0"/>
          <w:smallCaps w:val="0"/>
          <w:color w:val="000000" w:themeColor="text1" w:themeTint="FF" w:themeShade="FF"/>
          <w:sz w:val="24"/>
          <w:szCs w:val="24"/>
        </w:rPr>
        <w:t>Plato and Descartes</w:t>
      </w:r>
      <w:r w:rsidRPr="0C09E361" w:rsidR="7364FB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Newman (2005) draws a parallel between Descartes’ conception of the natural light with that of Plato’s allegory of the cave. For Plato, the inferiority of the senses can be </w:t>
      </w:r>
      <w:r w:rsidRPr="0C09E361" w:rsidR="7364FB6A">
        <w:rPr>
          <w:rFonts w:ascii="Times New Roman" w:hAnsi="Times New Roman" w:eastAsia="Times New Roman" w:cs="Times New Roman"/>
          <w:b w:val="0"/>
          <w:bCs w:val="0"/>
          <w:i w:val="0"/>
          <w:iCs w:val="0"/>
          <w:caps w:val="0"/>
          <w:smallCaps w:val="0"/>
          <w:color w:val="000000" w:themeColor="text1" w:themeTint="FF" w:themeShade="FF"/>
          <w:sz w:val="24"/>
          <w:szCs w:val="24"/>
        </w:rPr>
        <w:t>demonstrated</w:t>
      </w:r>
      <w:r w:rsidRPr="0C09E361" w:rsidR="7364FB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they merely perceive the “</w:t>
      </w:r>
      <w:r w:rsidRPr="0C09E361" w:rsidR="7364FB6A">
        <w:rPr>
          <w:rFonts w:ascii="Times New Roman" w:hAnsi="Times New Roman" w:eastAsia="Times New Roman" w:cs="Times New Roman"/>
          <w:noProof w:val="0"/>
          <w:sz w:val="24"/>
          <w:szCs w:val="24"/>
          <w:lang w:val="en-US"/>
        </w:rPr>
        <w:t xml:space="preserve">shadows on the wall of a poorly lit cave” which remain in flux, while “the intellect reveals to fully real beings illuminated by bright sunshine” (Newman 2005, p. 189). As for Descartes, the intellect is best represented by clear and distinct ideas, and, in keeping with </w:t>
      </w:r>
      <w:r w:rsidRPr="0C09E361" w:rsidR="610FAB64">
        <w:rPr>
          <w:rFonts w:ascii="Times New Roman" w:hAnsi="Times New Roman" w:eastAsia="Times New Roman" w:cs="Times New Roman"/>
          <w:noProof w:val="0"/>
          <w:sz w:val="24"/>
          <w:szCs w:val="24"/>
          <w:lang w:val="en-US"/>
        </w:rPr>
        <w:t xml:space="preserve">Plato’s invoking of light as a </w:t>
      </w:r>
      <w:r w:rsidRPr="0C09E361" w:rsidR="6EBEF233">
        <w:rPr>
          <w:rFonts w:ascii="Times New Roman" w:hAnsi="Times New Roman" w:eastAsia="Times New Roman" w:cs="Times New Roman"/>
          <w:noProof w:val="0"/>
          <w:sz w:val="24"/>
          <w:szCs w:val="24"/>
          <w:lang w:val="en-US"/>
        </w:rPr>
        <w:t>basis</w:t>
      </w:r>
      <w:r w:rsidRPr="0C09E361" w:rsidR="610FAB64">
        <w:rPr>
          <w:rFonts w:ascii="Times New Roman" w:hAnsi="Times New Roman" w:eastAsia="Times New Roman" w:cs="Times New Roman"/>
          <w:noProof w:val="0"/>
          <w:sz w:val="24"/>
          <w:szCs w:val="24"/>
          <w:lang w:val="en-US"/>
        </w:rPr>
        <w:t xml:space="preserve"> of knowledge, it is the natural light for Descartes </w:t>
      </w:r>
      <w:r w:rsidRPr="0C09E361" w:rsidR="2596372D">
        <w:rPr>
          <w:rFonts w:ascii="Times New Roman" w:hAnsi="Times New Roman" w:eastAsia="Times New Roman" w:cs="Times New Roman"/>
          <w:noProof w:val="0"/>
          <w:sz w:val="24"/>
          <w:szCs w:val="24"/>
          <w:lang w:val="en-US"/>
        </w:rPr>
        <w:t xml:space="preserve">that holds </w:t>
      </w:r>
      <w:r w:rsidRPr="0C09E361" w:rsidR="2596372D">
        <w:rPr>
          <w:rFonts w:ascii="Times New Roman" w:hAnsi="Times New Roman" w:eastAsia="Times New Roman" w:cs="Times New Roman"/>
          <w:noProof w:val="0"/>
          <w:sz w:val="24"/>
          <w:szCs w:val="24"/>
          <w:lang w:val="en-US"/>
        </w:rPr>
        <w:t>an important place</w:t>
      </w:r>
      <w:r w:rsidRPr="0C09E361" w:rsidR="2596372D">
        <w:rPr>
          <w:rFonts w:ascii="Times New Roman" w:hAnsi="Times New Roman" w:eastAsia="Times New Roman" w:cs="Times New Roman"/>
          <w:noProof w:val="0"/>
          <w:sz w:val="24"/>
          <w:szCs w:val="24"/>
          <w:lang w:val="en-US"/>
        </w:rPr>
        <w:t xml:space="preserve"> in his epistemology. In other words, “Descartes’ references to the intellect are suggestive of the vision enjoyed by supra-cave sunbathers” (Newman 2005, p. 189).</w:t>
      </w:r>
    </w:p>
    <w:p w:rsidR="586BD9FF" w:rsidP="0C09E361" w:rsidRDefault="586BD9FF" w14:paraId="42A43860" w14:textId="7EA76521">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0C09E361" w:rsidR="586BD9FF">
        <w:rPr>
          <w:rFonts w:ascii="Times New Roman" w:hAnsi="Times New Roman" w:eastAsia="Times New Roman" w:cs="Times New Roman"/>
          <w:noProof w:val="0"/>
          <w:sz w:val="24"/>
          <w:szCs w:val="24"/>
          <w:lang w:val="en-US"/>
        </w:rPr>
        <w:t>Returning to Plato, t</w:t>
      </w:r>
      <w:r w:rsidRPr="0C09E361" w:rsidR="68C67E47">
        <w:rPr>
          <w:rFonts w:ascii="Times New Roman" w:hAnsi="Times New Roman" w:eastAsia="Times New Roman" w:cs="Times New Roman"/>
          <w:noProof w:val="0"/>
          <w:sz w:val="24"/>
          <w:szCs w:val="24"/>
          <w:lang w:val="en-US"/>
        </w:rPr>
        <w:t>h</w:t>
      </w:r>
      <w:r w:rsidRPr="0C09E361" w:rsidR="4E69785E">
        <w:rPr>
          <w:rFonts w:ascii="Times New Roman" w:hAnsi="Times New Roman" w:eastAsia="Times New Roman" w:cs="Times New Roman"/>
          <w:noProof w:val="0"/>
          <w:sz w:val="24"/>
          <w:szCs w:val="24"/>
          <w:lang w:val="en-US"/>
        </w:rPr>
        <w:t xml:space="preserve">e </w:t>
      </w:r>
      <w:r w:rsidRPr="0C09E361" w:rsidR="57121C85">
        <w:rPr>
          <w:rFonts w:ascii="Times New Roman" w:hAnsi="Times New Roman" w:eastAsia="Times New Roman" w:cs="Times New Roman"/>
          <w:noProof w:val="0"/>
          <w:sz w:val="24"/>
          <w:szCs w:val="24"/>
          <w:lang w:val="en-US"/>
        </w:rPr>
        <w:t xml:space="preserve">extreme </w:t>
      </w:r>
      <w:r w:rsidRPr="0C09E361" w:rsidR="4E69785E">
        <w:rPr>
          <w:rFonts w:ascii="Times New Roman" w:hAnsi="Times New Roman" w:eastAsia="Times New Roman" w:cs="Times New Roman"/>
          <w:noProof w:val="0"/>
          <w:sz w:val="24"/>
          <w:szCs w:val="24"/>
          <w:lang w:val="en-US"/>
        </w:rPr>
        <w:t xml:space="preserve">importance of </w:t>
      </w:r>
      <w:r w:rsidRPr="0C09E361" w:rsidR="0E00DDE6">
        <w:rPr>
          <w:rFonts w:ascii="Times New Roman" w:hAnsi="Times New Roman" w:eastAsia="Times New Roman" w:cs="Times New Roman"/>
          <w:noProof w:val="0"/>
          <w:sz w:val="24"/>
          <w:szCs w:val="24"/>
          <w:lang w:val="en-US"/>
        </w:rPr>
        <w:t xml:space="preserve">this metaphorical light is displayed in </w:t>
      </w:r>
      <w:r w:rsidRPr="0C09E361" w:rsidR="56EC855D">
        <w:rPr>
          <w:rFonts w:ascii="Times New Roman" w:hAnsi="Times New Roman" w:eastAsia="Times New Roman" w:cs="Times New Roman"/>
          <w:noProof w:val="0"/>
          <w:sz w:val="24"/>
          <w:szCs w:val="24"/>
          <w:lang w:val="en-US"/>
        </w:rPr>
        <w:t xml:space="preserve">the idea or form of the good. As A.E. Taylor </w:t>
      </w:r>
      <w:r w:rsidRPr="0C09E361" w:rsidR="77A50980">
        <w:rPr>
          <w:rFonts w:ascii="Times New Roman" w:hAnsi="Times New Roman" w:eastAsia="Times New Roman" w:cs="Times New Roman"/>
          <w:noProof w:val="0"/>
          <w:sz w:val="24"/>
          <w:szCs w:val="24"/>
          <w:lang w:val="en-US"/>
        </w:rPr>
        <w:t xml:space="preserve">(1922/1960, p. 58) </w:t>
      </w:r>
      <w:r w:rsidRPr="0C09E361" w:rsidR="56EC855D">
        <w:rPr>
          <w:rFonts w:ascii="Times New Roman" w:hAnsi="Times New Roman" w:eastAsia="Times New Roman" w:cs="Times New Roman"/>
          <w:noProof w:val="0"/>
          <w:sz w:val="24"/>
          <w:szCs w:val="24"/>
          <w:lang w:val="en-US"/>
        </w:rPr>
        <w:t>explains,</w:t>
      </w:r>
    </w:p>
    <w:p w:rsidR="23610DA6" w:rsidP="762CC764" w:rsidRDefault="23610DA6" w14:paraId="540D02C2" w14:textId="670E089F">
      <w:pPr>
        <w:pStyle w:val="Normal"/>
        <w:widowControl w:val="0"/>
        <w:suppressLineNumbers w:val="0"/>
        <w:bidi w:val="0"/>
        <w:spacing w:before="0" w:beforeAutospacing="off" w:after="240" w:afterAutospacing="off" w:line="240" w:lineRule="auto"/>
        <w:ind w:left="720" w:right="0" w:firstLine="0"/>
        <w:jc w:val="left"/>
        <w:rPr>
          <w:rFonts w:ascii="Times New Roman" w:hAnsi="Times New Roman" w:eastAsia="Times New Roman" w:cs="Times New Roman"/>
          <w:noProof w:val="0"/>
          <w:sz w:val="24"/>
          <w:szCs w:val="24"/>
          <w:lang w:val="en-US"/>
        </w:rPr>
      </w:pPr>
      <w:r w:rsidRPr="762CC764" w:rsidR="0025E4C5">
        <w:rPr>
          <w:rFonts w:ascii="Times New Roman" w:hAnsi="Times New Roman" w:eastAsia="Times New Roman" w:cs="Times New Roman"/>
          <w:noProof w:val="0"/>
          <w:sz w:val="24"/>
          <w:szCs w:val="24"/>
          <w:lang w:val="en-US"/>
        </w:rPr>
        <w:t xml:space="preserve">. . . in the sensible world, the sun has a double function. It is the source of </w:t>
      </w:r>
      <w:r w:rsidRPr="762CC764" w:rsidR="1F0923C2">
        <w:rPr>
          <w:rFonts w:ascii="Times New Roman" w:hAnsi="Times New Roman" w:eastAsia="Times New Roman" w:cs="Times New Roman"/>
          <w:noProof w:val="0"/>
          <w:sz w:val="24"/>
          <w:szCs w:val="24"/>
          <w:lang w:val="en-US"/>
        </w:rPr>
        <w:t xml:space="preserve">the </w:t>
      </w:r>
      <w:r w:rsidRPr="762CC764" w:rsidR="0025E4C5">
        <w:rPr>
          <w:rFonts w:ascii="Times New Roman" w:hAnsi="Times New Roman" w:eastAsia="Times New Roman" w:cs="Times New Roman"/>
          <w:noProof w:val="0"/>
          <w:sz w:val="24"/>
          <w:szCs w:val="24"/>
          <w:lang w:val="en-US"/>
        </w:rPr>
        <w:t xml:space="preserve">light by which the eye beholds </w:t>
      </w:r>
      <w:r w:rsidRPr="762CC764" w:rsidR="2FE10607">
        <w:rPr>
          <w:rFonts w:ascii="Times New Roman" w:hAnsi="Times New Roman" w:eastAsia="Times New Roman" w:cs="Times New Roman"/>
          <w:noProof w:val="0"/>
          <w:sz w:val="24"/>
          <w:szCs w:val="24"/>
          <w:lang w:val="en-US"/>
        </w:rPr>
        <w:t>both the sun itself and everything else; it is also the source of heat, the cause of growth and vitality. So, in the world of concepts, the ‘good’ is at once the source of knowledge and illumination</w:t>
      </w:r>
      <w:r w:rsidRPr="762CC764" w:rsidR="551E3162">
        <w:rPr>
          <w:rFonts w:ascii="Times New Roman" w:hAnsi="Times New Roman" w:eastAsia="Times New Roman" w:cs="Times New Roman"/>
          <w:noProof w:val="0"/>
          <w:sz w:val="24"/>
          <w:szCs w:val="24"/>
          <w:lang w:val="en-US"/>
        </w:rPr>
        <w:t xml:space="preserve"> to the knowing mind, and the source of reality and being to the objects of its knowledge. And all the time, just as the sun is not itself light or growth, so the ‘g</w:t>
      </w:r>
      <w:r w:rsidRPr="762CC764" w:rsidR="78A16C17">
        <w:rPr>
          <w:rFonts w:ascii="Times New Roman" w:hAnsi="Times New Roman" w:eastAsia="Times New Roman" w:cs="Times New Roman"/>
          <w:noProof w:val="0"/>
          <w:sz w:val="24"/>
          <w:szCs w:val="24"/>
          <w:lang w:val="en-US"/>
        </w:rPr>
        <w:t>ood’ is not itself Being or Truth, but the transcendent source of both.</w:t>
      </w:r>
    </w:p>
    <w:p w:rsidR="6A8D3BA7" w:rsidP="0C09E361" w:rsidRDefault="6A8D3BA7" w14:paraId="29014214" w14:textId="72B65B2A">
      <w:pPr>
        <w:pStyle w:val="Normal"/>
        <w:widowControl w:val="0"/>
        <w:suppressLineNumbers w:val="0"/>
        <w:bidi w:val="0"/>
        <w:spacing w:before="0" w:beforeAutospacing="off" w:after="0" w:afterAutospacing="off" w:line="480" w:lineRule="auto"/>
        <w:ind w:left="0" w:right="0" w:firstLine="0"/>
        <w:jc w:val="left"/>
        <w:rPr>
          <w:rFonts w:ascii="Times New Roman" w:hAnsi="Times New Roman" w:eastAsia="Times New Roman" w:cs="Times New Roman"/>
          <w:noProof w:val="0"/>
          <w:sz w:val="24"/>
          <w:szCs w:val="24"/>
          <w:lang w:val="en-US"/>
        </w:rPr>
      </w:pPr>
      <w:r w:rsidRPr="53A05205" w:rsidR="6A8D3BA7">
        <w:rPr>
          <w:rFonts w:ascii="Times New Roman" w:hAnsi="Times New Roman" w:eastAsia="Times New Roman" w:cs="Times New Roman"/>
          <w:noProof w:val="0"/>
          <w:sz w:val="24"/>
          <w:szCs w:val="24"/>
          <w:lang w:val="en-US"/>
        </w:rPr>
        <w:t xml:space="preserve">Of course, it may be difficult to perfectly align Descartes or Price with such explicit Platonism. For Descartes specifically, </w:t>
      </w:r>
      <w:r w:rsidRPr="53A05205" w:rsidR="6D40539D">
        <w:rPr>
          <w:rFonts w:ascii="Times New Roman" w:hAnsi="Times New Roman" w:eastAsia="Times New Roman" w:cs="Times New Roman"/>
          <w:noProof w:val="0"/>
          <w:sz w:val="24"/>
          <w:szCs w:val="24"/>
          <w:lang w:val="en-US"/>
        </w:rPr>
        <w:t xml:space="preserve">I believe </w:t>
      </w:r>
      <w:r w:rsidRPr="53A05205" w:rsidR="4D121D62">
        <w:rPr>
          <w:rFonts w:ascii="Times New Roman" w:hAnsi="Times New Roman" w:eastAsia="Times New Roman" w:cs="Times New Roman"/>
          <w:noProof w:val="0"/>
          <w:sz w:val="24"/>
          <w:szCs w:val="24"/>
          <w:lang w:val="en-US"/>
        </w:rPr>
        <w:t>the closest he comes to the grand</w:t>
      </w:r>
      <w:r w:rsidRPr="53A05205" w:rsidR="627EF3C9">
        <w:rPr>
          <w:rFonts w:ascii="Times New Roman" w:hAnsi="Times New Roman" w:eastAsia="Times New Roman" w:cs="Times New Roman"/>
          <w:noProof w:val="0"/>
          <w:sz w:val="24"/>
          <w:szCs w:val="24"/>
          <w:lang w:val="en-US"/>
        </w:rPr>
        <w:t xml:space="preserve"> scope of Plato above </w:t>
      </w:r>
      <w:r w:rsidRPr="53A05205" w:rsidR="4D121D62">
        <w:rPr>
          <w:rFonts w:ascii="Times New Roman" w:hAnsi="Times New Roman" w:eastAsia="Times New Roman" w:cs="Times New Roman"/>
          <w:noProof w:val="0"/>
          <w:sz w:val="24"/>
          <w:szCs w:val="24"/>
          <w:lang w:val="en-US"/>
        </w:rPr>
        <w:t>may come from his account of the ordering and governance of the universe.</w:t>
      </w:r>
      <w:r w:rsidRPr="53A05205" w:rsidR="62520D5F">
        <w:rPr>
          <w:rFonts w:ascii="Times New Roman" w:hAnsi="Times New Roman" w:eastAsia="Times New Roman" w:cs="Times New Roman"/>
          <w:noProof w:val="0"/>
          <w:sz w:val="24"/>
          <w:szCs w:val="24"/>
          <w:lang w:val="en-US"/>
        </w:rPr>
        <w:t xml:space="preserve"> </w:t>
      </w:r>
      <w:r w:rsidRPr="53A05205" w:rsidR="485B4B01">
        <w:rPr>
          <w:rFonts w:ascii="Times New Roman" w:hAnsi="Times New Roman" w:eastAsia="Times New Roman" w:cs="Times New Roman"/>
          <w:noProof w:val="0"/>
          <w:sz w:val="24"/>
          <w:szCs w:val="24"/>
          <w:lang w:val="en-US"/>
        </w:rPr>
        <w:t xml:space="preserve">This is seen in his metaphysics, wherein it “is usually described as dualistic . . . [dividing] the universe into </w:t>
      </w:r>
      <w:r w:rsidRPr="53A05205" w:rsidR="405B1239">
        <w:rPr>
          <w:rFonts w:ascii="Times New Roman" w:hAnsi="Times New Roman" w:eastAsia="Times New Roman" w:cs="Times New Roman"/>
          <w:noProof w:val="0"/>
          <w:sz w:val="24"/>
          <w:szCs w:val="24"/>
          <w:lang w:val="en-US"/>
        </w:rPr>
        <w:t>two mutually exclusive realm</w:t>
      </w:r>
      <w:r w:rsidRPr="53A05205" w:rsidR="7B4B6A54">
        <w:rPr>
          <w:rFonts w:ascii="Times New Roman" w:hAnsi="Times New Roman" w:eastAsia="Times New Roman" w:cs="Times New Roman"/>
          <w:noProof w:val="0"/>
          <w:sz w:val="24"/>
          <w:szCs w:val="24"/>
          <w:lang w:val="en-US"/>
        </w:rPr>
        <w:t>s</w:t>
      </w:r>
      <w:r w:rsidRPr="53A05205" w:rsidR="405B1239">
        <w:rPr>
          <w:rFonts w:ascii="Times New Roman" w:hAnsi="Times New Roman" w:eastAsia="Times New Roman" w:cs="Times New Roman"/>
          <w:noProof w:val="0"/>
          <w:sz w:val="24"/>
          <w:szCs w:val="24"/>
          <w:lang w:val="en-US"/>
        </w:rPr>
        <w:t xml:space="preserve">, spirit and matter” (Eaton 1927/1955, p. xxi). </w:t>
      </w:r>
      <w:r w:rsidRPr="53A05205" w:rsidR="2CDDA60A">
        <w:rPr>
          <w:rFonts w:ascii="Times New Roman" w:hAnsi="Times New Roman" w:eastAsia="Times New Roman" w:cs="Times New Roman"/>
          <w:noProof w:val="0"/>
          <w:sz w:val="24"/>
          <w:szCs w:val="24"/>
          <w:lang w:val="en-US"/>
        </w:rPr>
        <w:t>However, as Ralph Eaton (1927/1955</w:t>
      </w:r>
      <w:r w:rsidRPr="53A05205" w:rsidR="378C1FC9">
        <w:rPr>
          <w:rFonts w:ascii="Times New Roman" w:hAnsi="Times New Roman" w:eastAsia="Times New Roman" w:cs="Times New Roman"/>
          <w:noProof w:val="0"/>
          <w:sz w:val="24"/>
          <w:szCs w:val="24"/>
          <w:lang w:val="en-US"/>
        </w:rPr>
        <w:t>, p. xxi</w:t>
      </w:r>
      <w:r w:rsidRPr="53A05205" w:rsidR="2CDDA60A">
        <w:rPr>
          <w:rFonts w:ascii="Times New Roman" w:hAnsi="Times New Roman" w:eastAsia="Times New Roman" w:cs="Times New Roman"/>
          <w:noProof w:val="0"/>
          <w:sz w:val="24"/>
          <w:szCs w:val="24"/>
          <w:lang w:val="en-US"/>
        </w:rPr>
        <w:t xml:space="preserve">) continues to explain, this summary of Descartes’ metaphysics is </w:t>
      </w:r>
      <w:r w:rsidRPr="53A05205" w:rsidR="2CDDA60A">
        <w:rPr>
          <w:rFonts w:ascii="Times New Roman" w:hAnsi="Times New Roman" w:eastAsia="Times New Roman" w:cs="Times New Roman"/>
          <w:noProof w:val="0"/>
          <w:sz w:val="24"/>
          <w:szCs w:val="24"/>
          <w:lang w:val="en-US"/>
        </w:rPr>
        <w:t>somewhat restrictive</w:t>
      </w:r>
      <w:r w:rsidRPr="53A05205" w:rsidR="2CDDA60A">
        <w:rPr>
          <w:rFonts w:ascii="Times New Roman" w:hAnsi="Times New Roman" w:eastAsia="Times New Roman" w:cs="Times New Roman"/>
          <w:noProof w:val="0"/>
          <w:sz w:val="24"/>
          <w:szCs w:val="24"/>
          <w:lang w:val="en-US"/>
        </w:rPr>
        <w:t xml:space="preserve">, as </w:t>
      </w:r>
      <w:r w:rsidRPr="53A05205" w:rsidR="7C3E9EDA">
        <w:rPr>
          <w:rFonts w:ascii="Times New Roman" w:hAnsi="Times New Roman" w:eastAsia="Times New Roman" w:cs="Times New Roman"/>
          <w:noProof w:val="0"/>
          <w:sz w:val="24"/>
          <w:szCs w:val="24"/>
          <w:lang w:val="en-US"/>
        </w:rPr>
        <w:t xml:space="preserve">there is a “third realm” that is distinct from both spirit and matter. Further </w:t>
      </w:r>
      <w:r w:rsidRPr="53A05205" w:rsidR="26E21AA8">
        <w:rPr>
          <w:rFonts w:ascii="Times New Roman" w:hAnsi="Times New Roman" w:eastAsia="Times New Roman" w:cs="Times New Roman"/>
          <w:noProof w:val="0"/>
          <w:sz w:val="24"/>
          <w:szCs w:val="24"/>
          <w:lang w:val="en-US"/>
        </w:rPr>
        <w:t>still and</w:t>
      </w:r>
      <w:r w:rsidRPr="53A05205" w:rsidR="7C3E9EDA">
        <w:rPr>
          <w:rFonts w:ascii="Times New Roman" w:hAnsi="Times New Roman" w:eastAsia="Times New Roman" w:cs="Times New Roman"/>
          <w:noProof w:val="0"/>
          <w:sz w:val="24"/>
          <w:szCs w:val="24"/>
          <w:lang w:val="en-US"/>
        </w:rPr>
        <w:t xml:space="preserve"> echoing the role of the form of the g</w:t>
      </w:r>
      <w:r w:rsidRPr="53A05205" w:rsidR="645BB35A">
        <w:rPr>
          <w:rFonts w:ascii="Times New Roman" w:hAnsi="Times New Roman" w:eastAsia="Times New Roman" w:cs="Times New Roman"/>
          <w:noProof w:val="0"/>
          <w:sz w:val="24"/>
          <w:szCs w:val="24"/>
          <w:lang w:val="en-US"/>
        </w:rPr>
        <w:t xml:space="preserve">ood under Plato’s metaphysics, this third realm is the “Divine Being . . . who creates and sustains the </w:t>
      </w:r>
      <w:r w:rsidRPr="53A05205" w:rsidR="5984B71E">
        <w:rPr>
          <w:rFonts w:ascii="Times New Roman" w:hAnsi="Times New Roman" w:eastAsia="Times New Roman" w:cs="Times New Roman"/>
          <w:noProof w:val="0"/>
          <w:sz w:val="24"/>
          <w:szCs w:val="24"/>
          <w:lang w:val="en-US"/>
        </w:rPr>
        <w:t>realms of spirit and matter” (Eaton 1927/1955, p. xxi).</w:t>
      </w:r>
    </w:p>
    <w:p w:rsidR="0C09E361" w:rsidP="53A05205" w:rsidRDefault="0C09E361" w14:paraId="354F9E5F" w14:textId="2F2D3873">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33FC140A">
        <w:rPr>
          <w:rFonts w:ascii="Times New Roman" w:hAnsi="Times New Roman" w:eastAsia="Times New Roman" w:cs="Times New Roman"/>
          <w:noProof w:val="0"/>
          <w:sz w:val="24"/>
          <w:szCs w:val="24"/>
          <w:lang w:val="en-US"/>
        </w:rPr>
        <w:t>As for</w:t>
      </w:r>
      <w:r w:rsidRPr="762CC764" w:rsidR="142ED9E5">
        <w:rPr>
          <w:rFonts w:ascii="Times New Roman" w:hAnsi="Times New Roman" w:eastAsia="Times New Roman" w:cs="Times New Roman"/>
          <w:noProof w:val="0"/>
          <w:sz w:val="24"/>
          <w:szCs w:val="24"/>
          <w:lang w:val="en-US"/>
        </w:rPr>
        <w:t xml:space="preserve"> the influence of Descartes’ epistemology</w:t>
      </w:r>
      <w:r w:rsidRPr="762CC764" w:rsidR="1A5EB145">
        <w:rPr>
          <w:rFonts w:ascii="Times New Roman" w:hAnsi="Times New Roman" w:eastAsia="Times New Roman" w:cs="Times New Roman"/>
          <w:noProof w:val="0"/>
          <w:sz w:val="24"/>
          <w:szCs w:val="24"/>
          <w:lang w:val="en-US"/>
        </w:rPr>
        <w:t xml:space="preserve"> upon Price’s metaethics</w:t>
      </w:r>
      <w:r w:rsidRPr="762CC764" w:rsidR="142ED9E5">
        <w:rPr>
          <w:rFonts w:ascii="Times New Roman" w:hAnsi="Times New Roman" w:eastAsia="Times New Roman" w:cs="Times New Roman"/>
          <w:noProof w:val="0"/>
          <w:sz w:val="24"/>
          <w:szCs w:val="24"/>
          <w:lang w:val="en-US"/>
        </w:rPr>
        <w:t>,</w:t>
      </w:r>
      <w:r w:rsidRPr="762CC764" w:rsidR="7C0B3751">
        <w:rPr>
          <w:rFonts w:ascii="Times New Roman" w:hAnsi="Times New Roman" w:eastAsia="Times New Roman" w:cs="Times New Roman"/>
          <w:noProof w:val="0"/>
          <w:sz w:val="24"/>
          <w:szCs w:val="24"/>
          <w:lang w:val="en-US"/>
        </w:rPr>
        <w:t xml:space="preserve"> </w:t>
      </w:r>
      <w:r w:rsidRPr="762CC764" w:rsidR="1DA14C42">
        <w:rPr>
          <w:rFonts w:ascii="Times New Roman" w:hAnsi="Times New Roman" w:eastAsia="Times New Roman" w:cs="Times New Roman"/>
          <w:noProof w:val="0"/>
          <w:sz w:val="24"/>
          <w:szCs w:val="24"/>
          <w:lang w:val="en-US"/>
        </w:rPr>
        <w:t>Hudson links</w:t>
      </w:r>
      <w:r w:rsidRPr="762CC764" w:rsidR="1DA14C42">
        <w:rPr>
          <w:rFonts w:ascii="Times New Roman" w:hAnsi="Times New Roman" w:eastAsia="Times New Roman" w:cs="Times New Roman"/>
          <w:noProof w:val="0"/>
          <w:sz w:val="24"/>
          <w:szCs w:val="24"/>
          <w:lang w:val="en-US"/>
        </w:rPr>
        <w:t xml:space="preserve"> </w:t>
      </w:r>
      <w:r w:rsidRPr="762CC764" w:rsidR="2D51EAD9">
        <w:rPr>
          <w:rFonts w:ascii="Times New Roman" w:hAnsi="Times New Roman" w:eastAsia="Times New Roman" w:cs="Times New Roman"/>
          <w:noProof w:val="0"/>
          <w:sz w:val="24"/>
          <w:szCs w:val="24"/>
          <w:lang w:val="en-US"/>
        </w:rPr>
        <w:t xml:space="preserve">clear and distinct ideas to </w:t>
      </w:r>
      <w:r w:rsidRPr="762CC764" w:rsidR="44B6E654">
        <w:rPr>
          <w:rFonts w:ascii="Times New Roman" w:hAnsi="Times New Roman" w:eastAsia="Times New Roman" w:cs="Times New Roman"/>
          <w:noProof w:val="0"/>
          <w:sz w:val="24"/>
          <w:szCs w:val="24"/>
          <w:lang w:val="en-US"/>
        </w:rPr>
        <w:t>t</w:t>
      </w:r>
      <w:r w:rsidRPr="762CC764" w:rsidR="3F59E6A3">
        <w:rPr>
          <w:rFonts w:ascii="Times New Roman" w:hAnsi="Times New Roman" w:eastAsia="Times New Roman" w:cs="Times New Roman"/>
          <w:noProof w:val="0"/>
          <w:sz w:val="24"/>
          <w:szCs w:val="24"/>
          <w:lang w:val="en-US"/>
        </w:rPr>
        <w:t>he claims</w:t>
      </w:r>
      <w:r w:rsidRPr="762CC764" w:rsidR="44B6E654">
        <w:rPr>
          <w:rFonts w:ascii="Times New Roman" w:hAnsi="Times New Roman" w:eastAsia="Times New Roman" w:cs="Times New Roman"/>
          <w:noProof w:val="0"/>
          <w:sz w:val="24"/>
          <w:szCs w:val="24"/>
          <w:lang w:val="en-US"/>
        </w:rPr>
        <w:t xml:space="preserve"> Price </w:t>
      </w:r>
      <w:r w:rsidRPr="762CC764" w:rsidR="239927EC">
        <w:rPr>
          <w:rFonts w:ascii="Times New Roman" w:hAnsi="Times New Roman" w:eastAsia="Times New Roman" w:cs="Times New Roman"/>
          <w:noProof w:val="0"/>
          <w:sz w:val="24"/>
          <w:szCs w:val="24"/>
          <w:lang w:val="en-US"/>
        </w:rPr>
        <w:t xml:space="preserve">argues that </w:t>
      </w:r>
      <w:r w:rsidRPr="762CC764" w:rsidR="44B6E654">
        <w:rPr>
          <w:rFonts w:ascii="Times New Roman" w:hAnsi="Times New Roman" w:eastAsia="Times New Roman" w:cs="Times New Roman"/>
          <w:noProof w:val="0"/>
          <w:sz w:val="24"/>
          <w:szCs w:val="24"/>
          <w:lang w:val="en-US"/>
        </w:rPr>
        <w:t>the understanding is capable of grasping.</w:t>
      </w:r>
      <w:r w:rsidRPr="762CC764" w:rsidR="44B6E654">
        <w:rPr>
          <w:rFonts w:ascii="Times New Roman" w:hAnsi="Times New Roman" w:eastAsia="Times New Roman" w:cs="Times New Roman"/>
          <w:noProof w:val="0"/>
          <w:sz w:val="24"/>
          <w:szCs w:val="24"/>
          <w:lang w:val="en-US"/>
        </w:rPr>
        <w:t xml:space="preserve"> </w:t>
      </w:r>
      <w:r w:rsidRPr="762CC764" w:rsidR="3FC6F97A">
        <w:rPr>
          <w:rFonts w:ascii="Times New Roman" w:hAnsi="Times New Roman" w:eastAsia="Times New Roman" w:cs="Times New Roman"/>
          <w:noProof w:val="0"/>
          <w:sz w:val="24"/>
          <w:szCs w:val="24"/>
          <w:lang w:val="en-US"/>
        </w:rPr>
        <w:t xml:space="preserve">For </w:t>
      </w:r>
      <w:r w:rsidRPr="762CC764" w:rsidR="45F3A66B">
        <w:rPr>
          <w:rFonts w:ascii="Times New Roman" w:hAnsi="Times New Roman" w:eastAsia="Times New Roman" w:cs="Times New Roman"/>
          <w:noProof w:val="0"/>
          <w:sz w:val="24"/>
          <w:szCs w:val="24"/>
          <w:lang w:val="en-US"/>
        </w:rPr>
        <w:t xml:space="preserve">some </w:t>
      </w:r>
      <w:r w:rsidRPr="762CC764" w:rsidR="3FC6F97A">
        <w:rPr>
          <w:rFonts w:ascii="Times New Roman" w:hAnsi="Times New Roman" w:eastAsia="Times New Roman" w:cs="Times New Roman"/>
          <w:noProof w:val="0"/>
          <w:sz w:val="24"/>
          <w:szCs w:val="24"/>
          <w:lang w:val="en-US"/>
        </w:rPr>
        <w:t>example</w:t>
      </w:r>
      <w:r w:rsidRPr="762CC764" w:rsidR="19152CF9">
        <w:rPr>
          <w:rFonts w:ascii="Times New Roman" w:hAnsi="Times New Roman" w:eastAsia="Times New Roman" w:cs="Times New Roman"/>
          <w:noProof w:val="0"/>
          <w:sz w:val="24"/>
          <w:szCs w:val="24"/>
          <w:lang w:val="en-US"/>
        </w:rPr>
        <w:t>s</w:t>
      </w:r>
      <w:r w:rsidRPr="762CC764" w:rsidR="3FC6F97A">
        <w:rPr>
          <w:rFonts w:ascii="Times New Roman" w:hAnsi="Times New Roman" w:eastAsia="Times New Roman" w:cs="Times New Roman"/>
          <w:noProof w:val="0"/>
          <w:sz w:val="24"/>
          <w:szCs w:val="24"/>
          <w:lang w:val="en-US"/>
        </w:rPr>
        <w:t xml:space="preserve">, </w:t>
      </w:r>
      <w:r w:rsidRPr="762CC764" w:rsidR="263F60F5">
        <w:rPr>
          <w:rFonts w:ascii="Times New Roman" w:hAnsi="Times New Roman" w:eastAsia="Times New Roman" w:cs="Times New Roman"/>
          <w:noProof w:val="0"/>
          <w:sz w:val="24"/>
          <w:szCs w:val="24"/>
          <w:lang w:val="en-US"/>
        </w:rPr>
        <w:t>candidates for Price include logical, mathematical,</w:t>
      </w:r>
      <w:r w:rsidRPr="762CC764" w:rsidR="6FA02DC7">
        <w:rPr>
          <w:rFonts w:ascii="Times New Roman" w:hAnsi="Times New Roman" w:eastAsia="Times New Roman" w:cs="Times New Roman"/>
          <w:noProof w:val="0"/>
          <w:sz w:val="24"/>
          <w:szCs w:val="24"/>
          <w:lang w:val="en-US"/>
        </w:rPr>
        <w:t xml:space="preserve"> </w:t>
      </w:r>
      <w:r w:rsidRPr="762CC764" w:rsidR="263F60F5">
        <w:rPr>
          <w:rFonts w:ascii="Times New Roman" w:hAnsi="Times New Roman" w:eastAsia="Times New Roman" w:cs="Times New Roman"/>
          <w:noProof w:val="0"/>
          <w:sz w:val="24"/>
          <w:szCs w:val="24"/>
          <w:lang w:val="en-US"/>
        </w:rPr>
        <w:t>and moral truths</w:t>
      </w:r>
      <w:r w:rsidRPr="762CC764" w:rsidR="5CDC154D">
        <w:rPr>
          <w:rFonts w:ascii="Times New Roman" w:hAnsi="Times New Roman" w:eastAsia="Times New Roman" w:cs="Times New Roman"/>
          <w:noProof w:val="0"/>
          <w:sz w:val="24"/>
          <w:szCs w:val="24"/>
          <w:lang w:val="en-US"/>
        </w:rPr>
        <w:t xml:space="preserve">, and </w:t>
      </w:r>
      <w:r w:rsidRPr="762CC764" w:rsidR="6F078E6D">
        <w:rPr>
          <w:rFonts w:ascii="Times New Roman" w:hAnsi="Times New Roman" w:eastAsia="Times New Roman" w:cs="Times New Roman"/>
          <w:noProof w:val="0"/>
          <w:sz w:val="24"/>
          <w:szCs w:val="24"/>
          <w:lang w:val="en-US"/>
        </w:rPr>
        <w:t>th</w:t>
      </w:r>
      <w:r w:rsidRPr="762CC764" w:rsidR="38AED5E0">
        <w:rPr>
          <w:rFonts w:ascii="Times New Roman" w:hAnsi="Times New Roman" w:eastAsia="Times New Roman" w:cs="Times New Roman"/>
          <w:noProof w:val="0"/>
          <w:sz w:val="24"/>
          <w:szCs w:val="24"/>
          <w:lang w:val="en-US"/>
        </w:rPr>
        <w:t xml:space="preserve">e high status </w:t>
      </w:r>
      <w:r w:rsidRPr="762CC764" w:rsidR="1B5AD5EB">
        <w:rPr>
          <w:rFonts w:ascii="Times New Roman" w:hAnsi="Times New Roman" w:eastAsia="Times New Roman" w:cs="Times New Roman"/>
          <w:noProof w:val="0"/>
          <w:sz w:val="24"/>
          <w:szCs w:val="24"/>
          <w:lang w:val="en-US"/>
        </w:rPr>
        <w:t>of such knowledge</w:t>
      </w:r>
      <w:r w:rsidRPr="762CC764" w:rsidR="6F078E6D">
        <w:rPr>
          <w:rFonts w:ascii="Times New Roman" w:hAnsi="Times New Roman" w:eastAsia="Times New Roman" w:cs="Times New Roman"/>
          <w:noProof w:val="0"/>
          <w:sz w:val="24"/>
          <w:szCs w:val="24"/>
          <w:lang w:val="en-US"/>
        </w:rPr>
        <w:t xml:space="preserve"> “cannot logically have any grounds for doubting</w:t>
      </w:r>
      <w:r w:rsidRPr="762CC764" w:rsidR="7D8CA6F8">
        <w:rPr>
          <w:rFonts w:ascii="Times New Roman" w:hAnsi="Times New Roman" w:eastAsia="Times New Roman" w:cs="Times New Roman"/>
          <w:noProof w:val="0"/>
          <w:sz w:val="24"/>
          <w:szCs w:val="24"/>
          <w:lang w:val="en-US"/>
        </w:rPr>
        <w:t xml:space="preserve"> [because]</w:t>
      </w:r>
      <w:r w:rsidRPr="762CC764" w:rsidR="6F078E6D">
        <w:rPr>
          <w:rFonts w:ascii="Times New Roman" w:hAnsi="Times New Roman" w:eastAsia="Times New Roman" w:cs="Times New Roman"/>
          <w:noProof w:val="0"/>
          <w:sz w:val="24"/>
          <w:szCs w:val="24"/>
          <w:lang w:val="en-US"/>
        </w:rPr>
        <w:t xml:space="preserve"> that what </w:t>
      </w:r>
      <w:r w:rsidRPr="762CC764" w:rsidR="6F078E6D">
        <w:rPr>
          <w:rFonts w:ascii="Times New Roman" w:hAnsi="Times New Roman" w:eastAsia="Times New Roman" w:cs="Times New Roman"/>
          <w:noProof w:val="0"/>
          <w:sz w:val="24"/>
          <w:szCs w:val="24"/>
          <w:lang w:val="en-US"/>
        </w:rPr>
        <w:t>self-evidently appears to be the case</w:t>
      </w:r>
      <w:r w:rsidRPr="762CC764" w:rsidR="43730DA5">
        <w:rPr>
          <w:rFonts w:ascii="Times New Roman" w:hAnsi="Times New Roman" w:eastAsia="Times New Roman" w:cs="Times New Roman"/>
          <w:noProof w:val="0"/>
          <w:sz w:val="24"/>
          <w:szCs w:val="24"/>
          <w:lang w:val="en-US"/>
        </w:rPr>
        <w:t xml:space="preserve"> really is the case”</w:t>
      </w:r>
      <w:r w:rsidRPr="762CC764" w:rsidR="792B4F36">
        <w:rPr>
          <w:rFonts w:ascii="Times New Roman" w:hAnsi="Times New Roman" w:eastAsia="Times New Roman" w:cs="Times New Roman"/>
          <w:noProof w:val="0"/>
          <w:sz w:val="24"/>
          <w:szCs w:val="24"/>
          <w:lang w:val="en-US"/>
        </w:rPr>
        <w:t xml:space="preserve"> (Hudson 1967, p. 25)</w:t>
      </w:r>
      <w:r w:rsidRPr="762CC764" w:rsidR="7E65964D">
        <w:rPr>
          <w:rFonts w:ascii="Times New Roman" w:hAnsi="Times New Roman" w:eastAsia="Times New Roman" w:cs="Times New Roman"/>
          <w:noProof w:val="0"/>
          <w:sz w:val="24"/>
          <w:szCs w:val="24"/>
          <w:lang w:val="en-US"/>
        </w:rPr>
        <w:t xml:space="preserve">. </w:t>
      </w:r>
      <w:r w:rsidRPr="762CC764" w:rsidR="4EA5C8EE">
        <w:rPr>
          <w:rFonts w:ascii="Times New Roman" w:hAnsi="Times New Roman" w:eastAsia="Times New Roman" w:cs="Times New Roman"/>
          <w:noProof w:val="0"/>
          <w:sz w:val="24"/>
          <w:szCs w:val="24"/>
          <w:lang w:val="en-US"/>
        </w:rPr>
        <w:t>On self-evidence, however, Hudson (1967, p. 25) notes that the distinction, so far, has not been</w:t>
      </w:r>
      <w:r w:rsidRPr="762CC764" w:rsidR="57418E4C">
        <w:rPr>
          <w:rFonts w:ascii="Times New Roman" w:hAnsi="Times New Roman" w:eastAsia="Times New Roman" w:cs="Times New Roman"/>
          <w:noProof w:val="0"/>
          <w:sz w:val="24"/>
          <w:szCs w:val="24"/>
          <w:lang w:val="en-US"/>
        </w:rPr>
        <w:t xml:space="preserve"> </w:t>
      </w:r>
      <w:r w:rsidRPr="762CC764" w:rsidR="557A842F">
        <w:rPr>
          <w:rFonts w:ascii="Times New Roman" w:hAnsi="Times New Roman" w:eastAsia="Times New Roman" w:cs="Times New Roman"/>
          <w:noProof w:val="0"/>
          <w:sz w:val="24"/>
          <w:szCs w:val="24"/>
          <w:lang w:val="en-US"/>
        </w:rPr>
        <w:t xml:space="preserve">“clearly drawn . . . between the psychological and logical senses of ‘self-evident,’” </w:t>
      </w:r>
      <w:r w:rsidRPr="762CC764" w:rsidR="186E6DDC">
        <w:rPr>
          <w:rFonts w:ascii="Times New Roman" w:hAnsi="Times New Roman" w:eastAsia="Times New Roman" w:cs="Times New Roman"/>
          <w:noProof w:val="0"/>
          <w:sz w:val="24"/>
          <w:szCs w:val="24"/>
          <w:lang w:val="en-US"/>
        </w:rPr>
        <w:t>and the basis of this appears to be found in the analytic nature of</w:t>
      </w:r>
      <w:r w:rsidRPr="762CC764" w:rsidR="5DED29A6">
        <w:rPr>
          <w:rFonts w:ascii="Times New Roman" w:hAnsi="Times New Roman" w:eastAsia="Times New Roman" w:cs="Times New Roman"/>
          <w:noProof w:val="0"/>
          <w:sz w:val="24"/>
          <w:szCs w:val="24"/>
          <w:lang w:val="en-US"/>
        </w:rPr>
        <w:t xml:space="preserve">, say, </w:t>
      </w:r>
      <w:r w:rsidRPr="762CC764" w:rsidR="186E6DDC">
        <w:rPr>
          <w:rFonts w:ascii="Times New Roman" w:hAnsi="Times New Roman" w:eastAsia="Times New Roman" w:cs="Times New Roman"/>
          <w:noProof w:val="0"/>
          <w:sz w:val="24"/>
          <w:szCs w:val="24"/>
          <w:lang w:val="en-US"/>
        </w:rPr>
        <w:t>logical truths as opposed to questions of moral obligation.</w:t>
      </w:r>
      <w:r w:rsidRPr="762CC764" w:rsidR="557A842F">
        <w:rPr>
          <w:rFonts w:ascii="Times New Roman" w:hAnsi="Times New Roman" w:eastAsia="Times New Roman" w:cs="Times New Roman"/>
          <w:noProof w:val="0"/>
          <w:sz w:val="24"/>
          <w:szCs w:val="24"/>
          <w:lang w:val="en-US"/>
        </w:rPr>
        <w:t xml:space="preserve"> </w:t>
      </w:r>
      <w:r w:rsidRPr="762CC764" w:rsidR="5B2DF00E">
        <w:rPr>
          <w:rFonts w:ascii="Times New Roman" w:hAnsi="Times New Roman" w:eastAsia="Times New Roman" w:cs="Times New Roman"/>
          <w:noProof w:val="0"/>
          <w:sz w:val="24"/>
          <w:szCs w:val="24"/>
          <w:lang w:val="en-US"/>
        </w:rPr>
        <w:t xml:space="preserve">That aside, the </w:t>
      </w:r>
      <w:r w:rsidRPr="762CC764" w:rsidR="48BD7B83">
        <w:rPr>
          <w:rFonts w:ascii="Times New Roman" w:hAnsi="Times New Roman" w:eastAsia="Times New Roman" w:cs="Times New Roman"/>
          <w:noProof w:val="0"/>
          <w:sz w:val="24"/>
          <w:szCs w:val="24"/>
          <w:lang w:val="en-US"/>
        </w:rPr>
        <w:t xml:space="preserve">knowledge that Price is </w:t>
      </w:r>
      <w:r w:rsidRPr="762CC764" w:rsidR="48BD7B83">
        <w:rPr>
          <w:rFonts w:ascii="Times New Roman" w:hAnsi="Times New Roman" w:eastAsia="Times New Roman" w:cs="Times New Roman"/>
          <w:noProof w:val="0"/>
          <w:sz w:val="24"/>
          <w:szCs w:val="24"/>
          <w:lang w:val="en-US"/>
        </w:rPr>
        <w:t>attempting</w:t>
      </w:r>
      <w:r w:rsidRPr="762CC764" w:rsidR="48BD7B83">
        <w:rPr>
          <w:rFonts w:ascii="Times New Roman" w:hAnsi="Times New Roman" w:eastAsia="Times New Roman" w:cs="Times New Roman"/>
          <w:noProof w:val="0"/>
          <w:sz w:val="24"/>
          <w:szCs w:val="24"/>
          <w:lang w:val="en-US"/>
        </w:rPr>
        <w:t xml:space="preserve"> to account for here is easily aligned with the rationalist tradition, </w:t>
      </w:r>
      <w:r w:rsidRPr="762CC764" w:rsidR="3163EB9D">
        <w:rPr>
          <w:rFonts w:ascii="Times New Roman" w:hAnsi="Times New Roman" w:eastAsia="Times New Roman" w:cs="Times New Roman"/>
          <w:noProof w:val="0"/>
          <w:sz w:val="24"/>
          <w:szCs w:val="24"/>
          <w:lang w:val="en-US"/>
        </w:rPr>
        <w:t xml:space="preserve">with </w:t>
      </w:r>
      <w:r w:rsidRPr="762CC764" w:rsidR="47E57D6D">
        <w:rPr>
          <w:rFonts w:ascii="Times New Roman" w:hAnsi="Times New Roman" w:eastAsia="Times New Roman" w:cs="Times New Roman"/>
          <w:noProof w:val="0"/>
          <w:sz w:val="24"/>
          <w:szCs w:val="24"/>
          <w:lang w:val="en-US"/>
        </w:rPr>
        <w:t>Cartesian intuition being direct</w:t>
      </w:r>
      <w:r w:rsidRPr="762CC764" w:rsidR="1BBCCE83">
        <w:rPr>
          <w:rFonts w:ascii="Times New Roman" w:hAnsi="Times New Roman" w:eastAsia="Times New Roman" w:cs="Times New Roman"/>
          <w:noProof w:val="0"/>
          <w:sz w:val="24"/>
          <w:szCs w:val="24"/>
          <w:lang w:val="en-US"/>
        </w:rPr>
        <w:t>ed</w:t>
      </w:r>
      <w:r w:rsidRPr="762CC764" w:rsidR="47E57D6D">
        <w:rPr>
          <w:rFonts w:ascii="Times New Roman" w:hAnsi="Times New Roman" w:eastAsia="Times New Roman" w:cs="Times New Roman"/>
          <w:noProof w:val="0"/>
          <w:sz w:val="24"/>
          <w:szCs w:val="24"/>
          <w:lang w:val="en-US"/>
        </w:rPr>
        <w:t xml:space="preserve"> at knowledge that is </w:t>
      </w:r>
      <w:r w:rsidRPr="762CC764" w:rsidR="48BD7B83">
        <w:rPr>
          <w:rFonts w:ascii="Times New Roman" w:hAnsi="Times New Roman" w:eastAsia="Times New Roman" w:cs="Times New Roman"/>
          <w:noProof w:val="0"/>
          <w:sz w:val="24"/>
          <w:szCs w:val="24"/>
          <w:lang w:val="en-US"/>
        </w:rPr>
        <w:t>“non</w:t>
      </w:r>
      <w:r w:rsidRPr="762CC764" w:rsidR="2152EF9D">
        <w:rPr>
          <w:rFonts w:ascii="Times New Roman" w:hAnsi="Times New Roman" w:eastAsia="Times New Roman" w:cs="Times New Roman"/>
          <w:noProof w:val="0"/>
          <w:sz w:val="24"/>
          <w:szCs w:val="24"/>
          <w:lang w:val="en-US"/>
        </w:rPr>
        <w:t>-</w:t>
      </w:r>
      <w:r w:rsidRPr="762CC764" w:rsidR="48BD7B83">
        <w:rPr>
          <w:rFonts w:ascii="Times New Roman" w:hAnsi="Times New Roman" w:eastAsia="Times New Roman" w:cs="Times New Roman"/>
          <w:noProof w:val="0"/>
          <w:sz w:val="24"/>
          <w:szCs w:val="24"/>
          <w:lang w:val="en-US"/>
        </w:rPr>
        <w:t>sensory, general, and unchanging or eternal</w:t>
      </w:r>
      <w:r w:rsidRPr="762CC764" w:rsidR="7A00B818">
        <w:rPr>
          <w:rFonts w:ascii="Times New Roman" w:hAnsi="Times New Roman" w:eastAsia="Times New Roman" w:cs="Times New Roman"/>
          <w:noProof w:val="0"/>
          <w:sz w:val="24"/>
          <w:szCs w:val="24"/>
          <w:lang w:val="en-US"/>
        </w:rPr>
        <w:t>” as opposed to the “inhabitants of the temporal world in flux” (Nelson 2005, p. 4).</w:t>
      </w:r>
    </w:p>
    <w:p xmlns:wp14="http://schemas.microsoft.com/office/word/2010/wordml" w:rsidP="762CC764" wp14:paraId="64C9D049" wp14:textId="3A70BC39">
      <w:pPr>
        <w:pStyle w:val="Normal"/>
        <w:widowControl w:val="0"/>
        <w:spacing w:after="0" w:afterAutospacing="off" w:line="480" w:lineRule="auto"/>
        <w:ind w:left="0"/>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187940E1">
        <w:rPr>
          <w:rFonts w:ascii="Times New Roman" w:hAnsi="Times New Roman" w:eastAsia="Times New Roman" w:cs="Times New Roman"/>
          <w:b w:val="1"/>
          <w:bCs w:val="1"/>
          <w:i w:val="0"/>
          <w:iCs w:val="0"/>
          <w:caps w:val="0"/>
          <w:smallCaps w:val="0"/>
          <w:color w:val="000000" w:themeColor="text1" w:themeTint="FF" w:themeShade="FF"/>
          <w:sz w:val="24"/>
          <w:szCs w:val="24"/>
        </w:rPr>
        <w:t>2</w:t>
      </w:r>
      <w:r w:rsidRPr="762CC764" w:rsidR="10E72ED7">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762CC764" w:rsidR="5C711CDA">
        <w:rPr>
          <w:rFonts w:ascii="Times New Roman" w:hAnsi="Times New Roman" w:eastAsia="Times New Roman" w:cs="Times New Roman"/>
          <w:b w:val="1"/>
          <w:bCs w:val="1"/>
          <w:i w:val="0"/>
          <w:iCs w:val="0"/>
          <w:caps w:val="0"/>
          <w:smallCaps w:val="0"/>
          <w:color w:val="000000" w:themeColor="text1" w:themeTint="FF" w:themeShade="FF"/>
          <w:sz w:val="24"/>
          <w:szCs w:val="24"/>
        </w:rPr>
        <w:t>Price</w:t>
      </w:r>
      <w:r w:rsidRPr="762CC764" w:rsidR="561FCA1B">
        <w:rPr>
          <w:rFonts w:ascii="Times New Roman" w:hAnsi="Times New Roman" w:eastAsia="Times New Roman" w:cs="Times New Roman"/>
          <w:b w:val="1"/>
          <w:bCs w:val="1"/>
          <w:i w:val="0"/>
          <w:iCs w:val="0"/>
          <w:caps w:val="0"/>
          <w:smallCaps w:val="0"/>
          <w:color w:val="000000" w:themeColor="text1" w:themeTint="FF" w:themeShade="FF"/>
          <w:sz w:val="24"/>
          <w:szCs w:val="24"/>
        </w:rPr>
        <w:t>’s Intuitionism</w:t>
      </w:r>
      <w:r w:rsidRPr="762CC764" w:rsidR="7F497878">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762CC764" w:rsidR="5C711CDA">
        <w:rPr>
          <w:rFonts w:ascii="Times New Roman" w:hAnsi="Times New Roman" w:eastAsia="Times New Roman" w:cs="Times New Roman"/>
          <w:b w:val="1"/>
          <w:bCs w:val="1"/>
          <w:i w:val="0"/>
          <w:iCs w:val="0"/>
          <w:caps w:val="0"/>
          <w:smallCaps w:val="0"/>
          <w:color w:val="000000" w:themeColor="text1" w:themeTint="FF" w:themeShade="FF"/>
          <w:sz w:val="24"/>
          <w:szCs w:val="24"/>
        </w:rPr>
        <w:t>Hutcheson</w:t>
      </w:r>
      <w:r w:rsidRPr="762CC764" w:rsidR="0994007C">
        <w:rPr>
          <w:rFonts w:ascii="Times New Roman" w:hAnsi="Times New Roman" w:eastAsia="Times New Roman" w:cs="Times New Roman"/>
          <w:b w:val="1"/>
          <w:bCs w:val="1"/>
          <w:i w:val="0"/>
          <w:iCs w:val="0"/>
          <w:caps w:val="0"/>
          <w:smallCaps w:val="0"/>
          <w:color w:val="000000" w:themeColor="text1" w:themeTint="FF" w:themeShade="FF"/>
          <w:sz w:val="24"/>
          <w:szCs w:val="24"/>
        </w:rPr>
        <w:t>’s Sentimentalism</w:t>
      </w:r>
      <w:r w:rsidRPr="762CC764" w:rsidR="29EE7A08">
        <w:rPr>
          <w:rFonts w:ascii="Times New Roman" w:hAnsi="Times New Roman" w:eastAsia="Times New Roman" w:cs="Times New Roman"/>
          <w:b w:val="1"/>
          <w:bCs w:val="1"/>
          <w:i w:val="0"/>
          <w:iCs w:val="0"/>
          <w:caps w:val="0"/>
          <w:smallCaps w:val="0"/>
          <w:color w:val="000000" w:themeColor="text1" w:themeTint="FF" w:themeShade="FF"/>
          <w:sz w:val="24"/>
          <w:szCs w:val="24"/>
        </w:rPr>
        <w:t>, and Moral Motivation</w:t>
      </w:r>
    </w:p>
    <w:p w:rsidR="414C3ABB" w:rsidP="762CC764" w:rsidRDefault="414C3ABB" w14:paraId="6224538C" w14:textId="525E5982">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62CC764" w:rsidR="2B491410">
        <w:rPr>
          <w:rFonts w:ascii="Times New Roman" w:hAnsi="Times New Roman" w:eastAsia="Times New Roman" w:cs="Times New Roman"/>
          <w:b w:val="0"/>
          <w:bCs w:val="0"/>
          <w:i w:val="0"/>
          <w:iCs w:val="0"/>
          <w:caps w:val="0"/>
          <w:smallCaps w:val="0"/>
          <w:color w:val="000000" w:themeColor="text1" w:themeTint="FF" w:themeShade="FF"/>
          <w:sz w:val="24"/>
          <w:szCs w:val="24"/>
        </w:rPr>
        <w:t>Perhaps t</w:t>
      </w:r>
      <w:r w:rsidRPr="762CC764" w:rsidR="1B7F12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most prominent metaethical opposition that Price </w:t>
      </w:r>
      <w:r w:rsidRPr="762CC764" w:rsidR="52E6DEFE">
        <w:rPr>
          <w:rFonts w:ascii="Times New Roman" w:hAnsi="Times New Roman" w:eastAsia="Times New Roman" w:cs="Times New Roman"/>
          <w:b w:val="0"/>
          <w:bCs w:val="0"/>
          <w:i w:val="0"/>
          <w:iCs w:val="0"/>
          <w:caps w:val="0"/>
          <w:smallCaps w:val="0"/>
          <w:color w:val="000000" w:themeColor="text1" w:themeTint="FF" w:themeShade="FF"/>
          <w:sz w:val="24"/>
          <w:szCs w:val="24"/>
        </w:rPr>
        <w:t>devotes time to targeting</w:t>
      </w:r>
      <w:r w:rsidRPr="762CC764" w:rsidR="1B7F12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BA4BFB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the position of </w:t>
      </w:r>
      <w:r w:rsidRPr="762CC764" w:rsidR="304D61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his contemporary </w:t>
      </w:r>
      <w:r w:rsidRPr="762CC764" w:rsidR="1B7F12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Francis Hutcheson. </w:t>
      </w:r>
      <w:r w:rsidRPr="762CC764" w:rsidR="6867A634">
        <w:rPr>
          <w:rFonts w:ascii="Times New Roman" w:hAnsi="Times New Roman" w:eastAsia="Times New Roman" w:cs="Times New Roman"/>
          <w:b w:val="0"/>
          <w:bCs w:val="0"/>
          <w:i w:val="0"/>
          <w:iCs w:val="0"/>
          <w:caps w:val="0"/>
          <w:smallCaps w:val="0"/>
          <w:color w:val="000000" w:themeColor="text1" w:themeTint="FF" w:themeShade="FF"/>
          <w:sz w:val="24"/>
          <w:szCs w:val="24"/>
        </w:rPr>
        <w:t>Specifically</w:t>
      </w:r>
      <w:r w:rsidRPr="762CC764" w:rsidR="1B7F126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69738A3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 is interested in refuting</w:t>
      </w:r>
      <w:r w:rsidRPr="762CC764" w:rsidR="1B7F12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B7F1260">
        <w:rPr>
          <w:rFonts w:ascii="Times New Roman" w:hAnsi="Times New Roman" w:eastAsia="Times New Roman" w:cs="Times New Roman"/>
          <w:b w:val="0"/>
          <w:bCs w:val="0"/>
          <w:i w:val="0"/>
          <w:iCs w:val="0"/>
          <w:caps w:val="0"/>
          <w:smallCaps w:val="0"/>
          <w:color w:val="000000" w:themeColor="text1" w:themeTint="FF" w:themeShade="FF"/>
          <w:sz w:val="24"/>
          <w:szCs w:val="24"/>
        </w:rPr>
        <w:t>Hutcheson</w:t>
      </w:r>
      <w:r w:rsidRPr="762CC764" w:rsidR="5821FFBC">
        <w:rPr>
          <w:rFonts w:ascii="Times New Roman" w:hAnsi="Times New Roman" w:eastAsia="Times New Roman" w:cs="Times New Roman"/>
          <w:b w:val="0"/>
          <w:bCs w:val="0"/>
          <w:i w:val="0"/>
          <w:iCs w:val="0"/>
          <w:caps w:val="0"/>
          <w:smallCaps w:val="0"/>
          <w:color w:val="000000" w:themeColor="text1" w:themeTint="FF" w:themeShade="FF"/>
          <w:sz w:val="24"/>
          <w:szCs w:val="24"/>
        </w:rPr>
        <w:t>’s moral sense theory (also known as sentimentalism).</w:t>
      </w:r>
      <w:r w:rsidRPr="762CC764" w:rsidR="2243F8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440F3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we will see, </w:t>
      </w:r>
      <w:r w:rsidRPr="762CC764" w:rsidR="60595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Price’s intuitionism and Hutcheson’s sentimentalism </w:t>
      </w:r>
      <w:r w:rsidRPr="762CC764" w:rsidR="455421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are at </w:t>
      </w:r>
      <w:r w:rsidRPr="762CC764" w:rsidR="455421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odds with each other for </w:t>
      </w:r>
      <w:r w:rsidRPr="762CC764" w:rsidR="455421F2">
        <w:rPr>
          <w:rFonts w:ascii="Times New Roman" w:hAnsi="Times New Roman" w:eastAsia="Times New Roman" w:cs="Times New Roman"/>
          <w:b w:val="0"/>
          <w:bCs w:val="0"/>
          <w:i w:val="0"/>
          <w:iCs w:val="0"/>
          <w:caps w:val="0"/>
          <w:smallCaps w:val="0"/>
          <w:color w:val="000000" w:themeColor="text1" w:themeTint="FF" w:themeShade="FF"/>
          <w:sz w:val="24"/>
          <w:szCs w:val="24"/>
        </w:rPr>
        <w:t>numerous</w:t>
      </w:r>
      <w:r w:rsidRPr="762CC764" w:rsidR="455421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reasons</w:t>
      </w:r>
      <w:r w:rsidRPr="762CC764" w:rsidR="2C4CB3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These reasons, I </w:t>
      </w:r>
      <w:r w:rsidRPr="762CC764" w:rsidR="19F3D817">
        <w:rPr>
          <w:rFonts w:ascii="Times New Roman" w:hAnsi="Times New Roman" w:eastAsia="Times New Roman" w:cs="Times New Roman"/>
          <w:b w:val="0"/>
          <w:bCs w:val="0"/>
          <w:i w:val="0"/>
          <w:iCs w:val="0"/>
          <w:caps w:val="0"/>
          <w:smallCaps w:val="0"/>
          <w:color w:val="000000" w:themeColor="text1" w:themeTint="FF" w:themeShade="FF"/>
          <w:sz w:val="24"/>
          <w:szCs w:val="24"/>
        </w:rPr>
        <w:t>believe</w:t>
      </w:r>
      <w:r w:rsidRPr="762CC764" w:rsidR="2C4CB302">
        <w:rPr>
          <w:rFonts w:ascii="Times New Roman" w:hAnsi="Times New Roman" w:eastAsia="Times New Roman" w:cs="Times New Roman"/>
          <w:b w:val="0"/>
          <w:bCs w:val="0"/>
          <w:i w:val="0"/>
          <w:iCs w:val="0"/>
          <w:caps w:val="0"/>
          <w:smallCaps w:val="0"/>
          <w:color w:val="000000" w:themeColor="text1" w:themeTint="FF" w:themeShade="FF"/>
          <w:sz w:val="24"/>
          <w:szCs w:val="24"/>
        </w:rPr>
        <w:t>, mirror some of the debate being had by contemporary realists and subjectivists.</w:t>
      </w:r>
      <w:r w:rsidRPr="762CC764" w:rsidR="2B53E88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183F2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Throughout this section, I </w:t>
      </w:r>
      <w:r w:rsidRPr="762CC764" w:rsidR="3ECA5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aim to address this debate between </w:t>
      </w:r>
      <w:r w:rsidRPr="762CC764" w:rsidR="114E941C">
        <w:rPr>
          <w:rFonts w:ascii="Times New Roman" w:hAnsi="Times New Roman" w:eastAsia="Times New Roman" w:cs="Times New Roman"/>
          <w:b w:val="0"/>
          <w:bCs w:val="0"/>
          <w:i w:val="0"/>
          <w:iCs w:val="0"/>
          <w:caps w:val="0"/>
          <w:smallCaps w:val="0"/>
          <w:color w:val="000000" w:themeColor="text1" w:themeTint="FF" w:themeShade="FF"/>
          <w:sz w:val="24"/>
          <w:szCs w:val="24"/>
        </w:rPr>
        <w:t>intuitionism and sentimentalism</w:t>
      </w:r>
      <w:r w:rsidRPr="762CC764" w:rsidR="3ECA5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over</w:t>
      </w:r>
      <w:r w:rsidRPr="762CC764" w:rsidR="3ECA5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t>
      </w:r>
      <w:r w:rsidRPr="762CC764" w:rsidR="6C7A0A2F">
        <w:rPr>
          <w:rFonts w:ascii="Times New Roman" w:hAnsi="Times New Roman" w:eastAsia="Times New Roman" w:cs="Times New Roman"/>
          <w:b w:val="0"/>
          <w:bCs w:val="0"/>
          <w:i w:val="0"/>
          <w:iCs w:val="0"/>
          <w:caps w:val="0"/>
          <w:smallCaps w:val="0"/>
          <w:color w:val="000000" w:themeColor="text1" w:themeTint="FF" w:themeShade="FF"/>
          <w:sz w:val="24"/>
          <w:szCs w:val="24"/>
        </w:rPr>
        <w:t>wo</w:t>
      </w:r>
      <w:r w:rsidRPr="762CC764" w:rsidR="3ECA5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distinct </w:t>
      </w:r>
      <w:r w:rsidRPr="762CC764" w:rsidR="00D625F1">
        <w:rPr>
          <w:rFonts w:ascii="Times New Roman" w:hAnsi="Times New Roman" w:eastAsia="Times New Roman" w:cs="Times New Roman"/>
          <w:b w:val="0"/>
          <w:bCs w:val="0"/>
          <w:i w:val="0"/>
          <w:iCs w:val="0"/>
          <w:caps w:val="0"/>
          <w:smallCaps w:val="0"/>
          <w:color w:val="000000" w:themeColor="text1" w:themeTint="FF" w:themeShade="FF"/>
          <w:sz w:val="24"/>
          <w:szCs w:val="24"/>
        </w:rPr>
        <w:t>issues</w:t>
      </w:r>
      <w:r w:rsidRPr="762CC764" w:rsidR="3ECA55F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CB837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 distinguishing between</w:t>
      </w:r>
      <w:r w:rsidRPr="762CC764" w:rsidR="27BEA47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24F1D8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some of the core claims </w:t>
      </w:r>
      <w:r w:rsidRPr="762CC764" w:rsidR="27BEA479">
        <w:rPr>
          <w:rFonts w:ascii="Times New Roman" w:hAnsi="Times New Roman" w:eastAsia="Times New Roman" w:cs="Times New Roman"/>
          <w:b w:val="0"/>
          <w:bCs w:val="0"/>
          <w:i w:val="0"/>
          <w:iCs w:val="0"/>
          <w:caps w:val="0"/>
          <w:smallCaps w:val="0"/>
          <w:color w:val="000000" w:themeColor="text1" w:themeTint="FF" w:themeShade="FF"/>
          <w:sz w:val="24"/>
          <w:szCs w:val="24"/>
        </w:rPr>
        <w:t>of each view</w:t>
      </w:r>
      <w:r w:rsidRPr="762CC764" w:rsidR="5B699EDA">
        <w:rPr>
          <w:rFonts w:ascii="Times New Roman" w:hAnsi="Times New Roman" w:eastAsia="Times New Roman" w:cs="Times New Roman"/>
          <w:b w:val="0"/>
          <w:bCs w:val="0"/>
          <w:i w:val="0"/>
          <w:iCs w:val="0"/>
          <w:caps w:val="0"/>
          <w:smallCaps w:val="0"/>
          <w:color w:val="000000" w:themeColor="text1" w:themeTint="FF" w:themeShade="FF"/>
          <w:sz w:val="24"/>
          <w:szCs w:val="24"/>
        </w:rPr>
        <w:t>, and this begins with distinguishing how satisfaction relates to uses of the moral sense as opposed to the understanding</w:t>
      </w:r>
      <w:r w:rsidRPr="762CC764" w:rsidR="27BEA47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3AABA48">
        <w:rPr>
          <w:rFonts w:ascii="Times New Roman" w:hAnsi="Times New Roman" w:eastAsia="Times New Roman" w:cs="Times New Roman"/>
          <w:b w:val="0"/>
          <w:bCs w:val="0"/>
          <w:i w:val="0"/>
          <w:iCs w:val="0"/>
          <w:caps w:val="0"/>
          <w:smallCaps w:val="0"/>
          <w:color w:val="000000" w:themeColor="text1" w:themeTint="FF" w:themeShade="FF"/>
          <w:sz w:val="24"/>
          <w:szCs w:val="24"/>
        </w:rPr>
        <w:t>Second,</w:t>
      </w:r>
      <w:r w:rsidRPr="762CC764" w:rsidR="68B06E8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62CC764" w:rsidR="43AABA4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continuing the delineation between the two, I turn toward the issue of moral motivation when considering the opposing views of Hutcheson and </w:t>
      </w:r>
      <w:r w:rsidRPr="762CC764" w:rsidR="43AABA48">
        <w:rPr>
          <w:rFonts w:ascii="Times New Roman" w:hAnsi="Times New Roman" w:eastAsia="Times New Roman" w:cs="Times New Roman"/>
          <w:b w:val="0"/>
          <w:bCs w:val="0"/>
          <w:i w:val="0"/>
          <w:iCs w:val="0"/>
          <w:caps w:val="0"/>
          <w:smallCaps w:val="0"/>
          <w:color w:val="000000" w:themeColor="text1" w:themeTint="FF" w:themeShade="FF"/>
          <w:sz w:val="24"/>
          <w:szCs w:val="24"/>
        </w:rPr>
        <w:t>Price.</w:t>
      </w:r>
      <w:r w:rsidRPr="762CC764" w:rsidR="58F8CE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Specifically, I consider the </w:t>
      </w:r>
      <w:r w:rsidRPr="762CC764" w:rsidR="58F8CE36">
        <w:rPr>
          <w:rFonts w:ascii="Times New Roman" w:hAnsi="Times New Roman" w:eastAsia="Times New Roman" w:cs="Times New Roman"/>
          <w:b w:val="0"/>
          <w:bCs w:val="0"/>
          <w:i w:val="0"/>
          <w:iCs w:val="0"/>
          <w:caps w:val="0"/>
          <w:smallCaps w:val="0"/>
          <w:color w:val="000000" w:themeColor="text1" w:themeTint="FF" w:themeShade="FF"/>
          <w:sz w:val="24"/>
          <w:szCs w:val="24"/>
        </w:rPr>
        <w:t>Humean</w:t>
      </w:r>
      <w:r w:rsidRPr="762CC764" w:rsidR="58F8CE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account of moral motivation and contemporary intuitionist responses to it.</w:t>
      </w:r>
    </w:p>
    <w:p w:rsidR="4EE36DD3" w:rsidP="55E0BBEB" w:rsidRDefault="4EE36DD3" w14:paraId="402D7E6A" w14:textId="0886BF6B">
      <w:pPr>
        <w:pStyle w:val="Normal"/>
        <w:widowControl w:val="0"/>
        <w:suppressLineNumbers w:val="0"/>
        <w:bidi w:val="0"/>
        <w:spacing w:before="0" w:beforeAutospacing="off" w:after="0" w:afterAutospacing="off" w:line="480" w:lineRule="auto"/>
        <w:ind w:right="0"/>
        <w:jc w:val="cente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5E0BBEB" w:rsidR="359855A3">
        <w:rPr>
          <w:rFonts w:ascii="Times New Roman" w:hAnsi="Times New Roman" w:eastAsia="Times New Roman" w:cs="Times New Roman"/>
          <w:b w:val="1"/>
          <w:bCs w:val="1"/>
          <w:i w:val="1"/>
          <w:iCs w:val="1"/>
          <w:caps w:val="0"/>
          <w:smallCaps w:val="0"/>
          <w:color w:val="000000" w:themeColor="text1" w:themeTint="FF" w:themeShade="FF"/>
          <w:sz w:val="24"/>
          <w:szCs w:val="24"/>
        </w:rPr>
        <w:t>2.1</w:t>
      </w:r>
      <w:r w:rsidRPr="55E0BBEB" w:rsidR="359855A3">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 </w:t>
      </w:r>
      <w:r w:rsidRPr="55E0BBEB" w:rsidR="70329BE7">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Distinguishing </w:t>
      </w:r>
      <w:r w:rsidRPr="55E0BBEB" w:rsidR="4EE36DD3">
        <w:rPr>
          <w:rFonts w:ascii="Times New Roman" w:hAnsi="Times New Roman" w:eastAsia="Times New Roman" w:cs="Times New Roman"/>
          <w:b w:val="1"/>
          <w:bCs w:val="1"/>
          <w:i w:val="1"/>
          <w:iCs w:val="1"/>
          <w:caps w:val="0"/>
          <w:smallCaps w:val="0"/>
          <w:color w:val="000000" w:themeColor="text1" w:themeTint="FF" w:themeShade="FF"/>
          <w:sz w:val="24"/>
          <w:szCs w:val="24"/>
        </w:rPr>
        <w:t>Between</w:t>
      </w:r>
      <w:r w:rsidRPr="55E0BBEB" w:rsidR="65E0B451">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 Moral Sense </w:t>
      </w:r>
      <w:r w:rsidRPr="55E0BBEB" w:rsidR="1324ADDD">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and </w:t>
      </w:r>
      <w:r w:rsidRPr="55E0BBEB" w:rsidR="65E0B451">
        <w:rPr>
          <w:rFonts w:ascii="Times New Roman" w:hAnsi="Times New Roman" w:eastAsia="Times New Roman" w:cs="Times New Roman"/>
          <w:b w:val="1"/>
          <w:bCs w:val="1"/>
          <w:i w:val="1"/>
          <w:iCs w:val="1"/>
          <w:caps w:val="0"/>
          <w:smallCaps w:val="0"/>
          <w:color w:val="000000" w:themeColor="text1" w:themeTint="FF" w:themeShade="FF"/>
          <w:sz w:val="24"/>
          <w:szCs w:val="24"/>
        </w:rPr>
        <w:t>Intuition</w:t>
      </w:r>
      <w:r w:rsidRPr="55E0BBEB" w:rsidR="1FF2143B">
        <w:rPr>
          <w:rFonts w:ascii="Times New Roman" w:hAnsi="Times New Roman" w:eastAsia="Times New Roman" w:cs="Times New Roman"/>
          <w:b w:val="1"/>
          <w:bCs w:val="1"/>
          <w:i w:val="1"/>
          <w:iCs w:val="1"/>
          <w:caps w:val="0"/>
          <w:smallCaps w:val="0"/>
          <w:color w:val="000000" w:themeColor="text1" w:themeTint="FF" w:themeShade="FF"/>
          <w:sz w:val="24"/>
          <w:szCs w:val="24"/>
        </w:rPr>
        <w:t>: Satisfaction in Relation to Virtue</w:t>
      </w:r>
    </w:p>
    <w:p w:rsidR="547A2704" w:rsidP="186984E5" w:rsidRDefault="547A2704" w14:paraId="23C82564" w14:textId="2D27335B">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6984E5" w:rsidR="65E0B451">
        <w:rPr>
          <w:rFonts w:ascii="Times New Roman" w:hAnsi="Times New Roman" w:eastAsia="Times New Roman" w:cs="Times New Roman"/>
          <w:b w:val="0"/>
          <w:bCs w:val="0"/>
          <w:i w:val="0"/>
          <w:iCs w:val="0"/>
          <w:caps w:val="0"/>
          <w:smallCaps w:val="0"/>
          <w:color w:val="000000" w:themeColor="text1" w:themeTint="FF" w:themeShade="FF"/>
          <w:sz w:val="24"/>
          <w:szCs w:val="24"/>
        </w:rPr>
        <w:t>Despite the antagonism between sentimentalism and intuitionism</w:t>
      </w:r>
      <w:r w:rsidRPr="186984E5" w:rsidR="7162F4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08058560">
        <w:rPr>
          <w:rFonts w:ascii="Times New Roman" w:hAnsi="Times New Roman" w:eastAsia="Times New Roman" w:cs="Times New Roman"/>
          <w:b w:val="0"/>
          <w:bCs w:val="0"/>
          <w:i w:val="0"/>
          <w:iCs w:val="0"/>
          <w:caps w:val="0"/>
          <w:smallCaps w:val="0"/>
          <w:color w:val="000000" w:themeColor="text1" w:themeTint="FF" w:themeShade="FF"/>
          <w:sz w:val="24"/>
          <w:szCs w:val="24"/>
        </w:rPr>
        <w:t>Hudson (1970</w:t>
      </w:r>
      <w:r w:rsidRPr="186984E5" w:rsidR="7037DB58">
        <w:rPr>
          <w:rFonts w:ascii="Times New Roman" w:hAnsi="Times New Roman" w:eastAsia="Times New Roman" w:cs="Times New Roman"/>
          <w:b w:val="0"/>
          <w:bCs w:val="0"/>
          <w:i w:val="0"/>
          <w:iCs w:val="0"/>
          <w:caps w:val="0"/>
          <w:smallCaps w:val="0"/>
          <w:color w:val="000000" w:themeColor="text1" w:themeTint="FF" w:themeShade="FF"/>
          <w:sz w:val="24"/>
          <w:szCs w:val="24"/>
        </w:rPr>
        <w:t>, p. 2</w:t>
      </w:r>
      <w:r w:rsidRPr="186984E5" w:rsidR="0805856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86984E5" w:rsidR="12FD8F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1B380D0B">
        <w:rPr>
          <w:rFonts w:ascii="Times New Roman" w:hAnsi="Times New Roman" w:eastAsia="Times New Roman" w:cs="Times New Roman"/>
          <w:b w:val="0"/>
          <w:bCs w:val="0"/>
          <w:i w:val="0"/>
          <w:iCs w:val="0"/>
          <w:caps w:val="0"/>
          <w:smallCaps w:val="0"/>
          <w:color w:val="000000" w:themeColor="text1" w:themeTint="FF" w:themeShade="FF"/>
          <w:sz w:val="24"/>
          <w:szCs w:val="24"/>
        </w:rPr>
        <w:t>argues early in his analysis</w:t>
      </w:r>
      <w:r w:rsidRPr="186984E5" w:rsidR="3B820D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08227C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Price </w:t>
      </w:r>
      <w:r w:rsidRPr="186984E5" w:rsidR="3B820D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“the issue between Price and Hutcheson seems to be nothing more than a dispute about words . . .” </w:t>
      </w:r>
      <w:r w:rsidRPr="186984E5" w:rsidR="7A97F9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when it comes to answering what, exactly, is the source of our </w:t>
      </w:r>
      <w:r w:rsidRPr="186984E5" w:rsidR="29179B16">
        <w:rPr>
          <w:rFonts w:ascii="Times New Roman" w:hAnsi="Times New Roman" w:eastAsia="Times New Roman" w:cs="Times New Roman"/>
          <w:b w:val="0"/>
          <w:bCs w:val="0"/>
          <w:i w:val="0"/>
          <w:iCs w:val="0"/>
          <w:caps w:val="0"/>
          <w:smallCaps w:val="0"/>
          <w:color w:val="000000" w:themeColor="text1" w:themeTint="FF" w:themeShade="FF"/>
          <w:sz w:val="24"/>
          <w:szCs w:val="24"/>
        </w:rPr>
        <w:t>perception</w:t>
      </w:r>
      <w:r w:rsidRPr="186984E5" w:rsidR="29179B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40BD1F91">
        <w:rPr>
          <w:rFonts w:ascii="Times New Roman" w:hAnsi="Times New Roman" w:eastAsia="Times New Roman" w:cs="Times New Roman"/>
          <w:b w:val="0"/>
          <w:bCs w:val="0"/>
          <w:i w:val="0"/>
          <w:iCs w:val="0"/>
          <w:caps w:val="0"/>
          <w:smallCaps w:val="0"/>
          <w:color w:val="000000" w:themeColor="text1" w:themeTint="FF" w:themeShade="FF"/>
          <w:sz w:val="24"/>
          <w:szCs w:val="24"/>
        </w:rPr>
        <w:t>of right and wrong.</w:t>
      </w:r>
      <w:r w:rsidRPr="186984E5" w:rsidR="3E4B01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Hutcheson, </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source is the moral sense, </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whe</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reas</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 Price it is the understanding. </w:t>
      </w:r>
      <w:r w:rsidRPr="186984E5" w:rsidR="2AEA4E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add to the confusion, Reid’s view, which was earlier described as positing many of the tenets of Price’s intuitionism, </w:t>
      </w:r>
      <w:r w:rsidRPr="186984E5" w:rsidR="54E9E981">
        <w:rPr>
          <w:rFonts w:ascii="Times New Roman" w:hAnsi="Times New Roman" w:eastAsia="Times New Roman" w:cs="Times New Roman"/>
          <w:b w:val="0"/>
          <w:bCs w:val="0"/>
          <w:i w:val="0"/>
          <w:iCs w:val="0"/>
          <w:caps w:val="0"/>
          <w:smallCaps w:val="0"/>
          <w:color w:val="000000" w:themeColor="text1" w:themeTint="FF" w:themeShade="FF"/>
          <w:sz w:val="24"/>
          <w:szCs w:val="24"/>
        </w:rPr>
        <w:t>makes references to a moral sense</w:t>
      </w:r>
      <w:r w:rsidRPr="186984E5" w:rsidR="1CC9A5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127B6B5E">
        <w:rPr>
          <w:rFonts w:ascii="Times New Roman" w:hAnsi="Times New Roman" w:eastAsia="Times New Roman" w:cs="Times New Roman"/>
          <w:b w:val="0"/>
          <w:bCs w:val="0"/>
          <w:i w:val="0"/>
          <w:iCs w:val="0"/>
          <w:caps w:val="0"/>
          <w:smallCaps w:val="0"/>
          <w:color w:val="000000" w:themeColor="text1" w:themeTint="FF" w:themeShade="FF"/>
          <w:sz w:val="24"/>
          <w:szCs w:val="24"/>
        </w:rPr>
        <w:t>while</w:t>
      </w:r>
      <w:r w:rsidRPr="186984E5" w:rsidR="682026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127B6B5E">
        <w:rPr>
          <w:rFonts w:ascii="Times New Roman" w:hAnsi="Times New Roman" w:eastAsia="Times New Roman" w:cs="Times New Roman"/>
          <w:b w:val="0"/>
          <w:bCs w:val="0"/>
          <w:i w:val="0"/>
          <w:iCs w:val="0"/>
          <w:caps w:val="0"/>
          <w:smallCaps w:val="0"/>
          <w:color w:val="000000" w:themeColor="text1" w:themeTint="FF" w:themeShade="FF"/>
          <w:sz w:val="24"/>
          <w:szCs w:val="24"/>
        </w:rPr>
        <w:t>maintaining</w:t>
      </w:r>
      <w:r w:rsidRPr="186984E5" w:rsidR="682026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 analogy between th</w:t>
      </w:r>
      <w:r w:rsidRPr="186984E5" w:rsidR="1A2DEDB3">
        <w:rPr>
          <w:rFonts w:ascii="Times New Roman" w:hAnsi="Times New Roman" w:eastAsia="Times New Roman" w:cs="Times New Roman"/>
          <w:b w:val="0"/>
          <w:bCs w:val="0"/>
          <w:i w:val="0"/>
          <w:iCs w:val="0"/>
          <w:caps w:val="0"/>
          <w:smallCaps w:val="0"/>
          <w:color w:val="000000" w:themeColor="text1" w:themeTint="FF" w:themeShade="FF"/>
          <w:sz w:val="24"/>
          <w:szCs w:val="24"/>
        </w:rPr>
        <w:t>is</w:t>
      </w:r>
      <w:r w:rsidRPr="186984E5" w:rsidR="46C3892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moral </w:t>
      </w:r>
      <w:r w:rsidRPr="186984E5" w:rsidR="682026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sense and </w:t>
      </w:r>
      <w:r w:rsidRPr="186984E5" w:rsidR="0F7BD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186984E5" w:rsidR="6820267B">
        <w:rPr>
          <w:rFonts w:ascii="Times New Roman" w:hAnsi="Times New Roman" w:eastAsia="Times New Roman" w:cs="Times New Roman"/>
          <w:b w:val="0"/>
          <w:bCs w:val="0"/>
          <w:i w:val="0"/>
          <w:iCs w:val="0"/>
          <w:caps w:val="0"/>
          <w:smallCaps w:val="0"/>
          <w:color w:val="000000" w:themeColor="text1" w:themeTint="FF" w:themeShade="FF"/>
          <w:sz w:val="24"/>
          <w:szCs w:val="24"/>
        </w:rPr>
        <w:t>external senses</w:t>
      </w:r>
      <w:r w:rsidRPr="186984E5" w:rsidR="057F296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 as sight and touch </w:t>
      </w:r>
      <w:r w:rsidRPr="186984E5" w:rsidR="628FE4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(Broadie </w:t>
      </w:r>
      <w:r w:rsidRPr="186984E5" w:rsidR="5F4945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2018, </w:t>
      </w:r>
      <w:r w:rsidRPr="186984E5" w:rsidR="628FE415">
        <w:rPr>
          <w:rFonts w:ascii="Times New Roman" w:hAnsi="Times New Roman" w:eastAsia="Times New Roman" w:cs="Times New Roman"/>
          <w:b w:val="0"/>
          <w:bCs w:val="0"/>
          <w:i w:val="0"/>
          <w:iCs w:val="0"/>
          <w:caps w:val="0"/>
          <w:smallCaps w:val="0"/>
          <w:color w:val="000000" w:themeColor="text1" w:themeTint="FF" w:themeShade="FF"/>
          <w:sz w:val="24"/>
          <w:szCs w:val="24"/>
        </w:rPr>
        <w:t>p. 168).</w:t>
      </w:r>
      <w:r w:rsidRPr="186984E5" w:rsidR="1231290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86984E5" w:rsidR="4DFE0F01">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 first glance, </w:t>
      </w:r>
      <w:r w:rsidRPr="186984E5" w:rsidR="30AE8C4D">
        <w:rPr>
          <w:rFonts w:ascii="Times New Roman" w:hAnsi="Times New Roman" w:eastAsia="Times New Roman" w:cs="Times New Roman"/>
          <w:b w:val="0"/>
          <w:bCs w:val="0"/>
          <w:i w:val="0"/>
          <w:iCs w:val="0"/>
          <w:caps w:val="0"/>
          <w:smallCaps w:val="0"/>
          <w:color w:val="000000" w:themeColor="text1" w:themeTint="FF" w:themeShade="FF"/>
          <w:sz w:val="24"/>
          <w:szCs w:val="24"/>
        </w:rPr>
        <w:t>Hutcheson’s concept of the moral sense and Price’s concept of the understanding</w:t>
      </w:r>
      <w:r w:rsidRPr="186984E5" w:rsidR="7E720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are </w:t>
      </w:r>
      <w:r w:rsidRPr="186984E5" w:rsidR="299C8B05">
        <w:rPr>
          <w:rFonts w:ascii="Times New Roman" w:hAnsi="Times New Roman" w:eastAsia="Times New Roman" w:cs="Times New Roman"/>
          <w:b w:val="0"/>
          <w:bCs w:val="0"/>
          <w:i w:val="0"/>
          <w:iCs w:val="0"/>
          <w:caps w:val="0"/>
          <w:smallCaps w:val="0"/>
          <w:color w:val="000000" w:themeColor="text1" w:themeTint="FF" w:themeShade="FF"/>
          <w:sz w:val="24"/>
          <w:szCs w:val="24"/>
        </w:rPr>
        <w:t>in alignment, since, as</w:t>
      </w:r>
      <w:r w:rsidRPr="186984E5" w:rsidR="3E4B01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Hudson (1970, p. 2) diagnoses it, </w:t>
      </w:r>
      <w:r w:rsidRPr="186984E5" w:rsidR="6E2F22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both may </w:t>
      </w:r>
      <w:r w:rsidRPr="186984E5" w:rsidR="7984C4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comfortably posit that “our moral judgments are formed immediately, apart from any </w:t>
      </w:r>
      <w:r w:rsidRPr="186984E5" w:rsidR="7984C4B4">
        <w:rPr>
          <w:rFonts w:ascii="Times New Roman" w:hAnsi="Times New Roman" w:eastAsia="Times New Roman" w:cs="Times New Roman"/>
          <w:b w:val="0"/>
          <w:bCs w:val="0"/>
          <w:i w:val="0"/>
          <w:iCs w:val="0"/>
          <w:caps w:val="0"/>
          <w:smallCaps w:val="0"/>
          <w:color w:val="000000" w:themeColor="text1" w:themeTint="FF" w:themeShade="FF"/>
          <w:sz w:val="24"/>
          <w:szCs w:val="24"/>
        </w:rPr>
        <w:t>reflexion</w:t>
      </w:r>
      <w:r w:rsidRPr="186984E5" w:rsidR="7984C4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upon the consequences of actions . . . [and] in the exercise of our moral faculty, we can experienc</w:t>
      </w:r>
      <w:r w:rsidRPr="186984E5" w:rsidR="6EE5AF70">
        <w:rPr>
          <w:rFonts w:ascii="Times New Roman" w:hAnsi="Times New Roman" w:eastAsia="Times New Roman" w:cs="Times New Roman"/>
          <w:b w:val="0"/>
          <w:bCs w:val="0"/>
          <w:i w:val="0"/>
          <w:iCs w:val="0"/>
          <w:caps w:val="0"/>
          <w:smallCaps w:val="0"/>
          <w:color w:val="000000" w:themeColor="text1" w:themeTint="FF" w:themeShade="FF"/>
          <w:sz w:val="24"/>
          <w:szCs w:val="24"/>
        </w:rPr>
        <w:t>e the highest forms of satisfaction.”</w:t>
      </w:r>
    </w:p>
    <w:p w:rsidR="08731F0E" w:rsidP="762CC764" w:rsidRDefault="08731F0E" w14:paraId="0ECE06A5" w14:textId="186EEF58">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62CC764" w:rsidR="64AD9147">
        <w:rPr>
          <w:rFonts w:ascii="Times New Roman" w:hAnsi="Times New Roman" w:eastAsia="Times New Roman" w:cs="Times New Roman"/>
          <w:b w:val="0"/>
          <w:bCs w:val="0"/>
          <w:i w:val="0"/>
          <w:iCs w:val="0"/>
          <w:caps w:val="0"/>
          <w:smallCaps w:val="0"/>
          <w:color w:val="000000" w:themeColor="text1" w:themeTint="FF" w:themeShade="FF"/>
          <w:sz w:val="24"/>
          <w:szCs w:val="24"/>
        </w:rPr>
        <w:t>In other words, t</w:t>
      </w:r>
      <w:r w:rsidRPr="762CC764" w:rsidR="32532E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his cohesion between Price and Hutcheson stems, in part, from </w:t>
      </w:r>
      <w:r w:rsidRPr="762CC764" w:rsidR="11A2C49F">
        <w:rPr>
          <w:rFonts w:ascii="Times New Roman" w:hAnsi="Times New Roman" w:eastAsia="Times New Roman" w:cs="Times New Roman"/>
          <w:b w:val="0"/>
          <w:bCs w:val="0"/>
          <w:i w:val="1"/>
          <w:iCs w:val="1"/>
          <w:caps w:val="0"/>
          <w:smallCaps w:val="0"/>
          <w:color w:val="000000" w:themeColor="text1" w:themeTint="FF" w:themeShade="FF"/>
          <w:sz w:val="24"/>
          <w:szCs w:val="24"/>
        </w:rPr>
        <w:t>1</w:t>
      </w:r>
      <w:r w:rsidRPr="762CC764" w:rsidR="11A2C4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non-inferential nature of some moral judgments and </w:t>
      </w:r>
      <w:r w:rsidRPr="762CC764" w:rsidR="11A2C49F">
        <w:rPr>
          <w:rFonts w:ascii="Times New Roman" w:hAnsi="Times New Roman" w:eastAsia="Times New Roman" w:cs="Times New Roman"/>
          <w:b w:val="0"/>
          <w:bCs w:val="0"/>
          <w:i w:val="1"/>
          <w:iCs w:val="1"/>
          <w:caps w:val="0"/>
          <w:smallCaps w:val="0"/>
          <w:color w:val="000000" w:themeColor="text1" w:themeTint="FF" w:themeShade="FF"/>
          <w:sz w:val="24"/>
          <w:szCs w:val="24"/>
        </w:rPr>
        <w:t>2</w:t>
      </w:r>
      <w:r w:rsidRPr="762CC764" w:rsidR="22665F8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762CC764" w:rsidR="0EB63D5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connection between moral judgments and </w:t>
      </w:r>
      <w:r w:rsidRPr="762CC764" w:rsidR="53E8EF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one’s </w:t>
      </w:r>
      <w:r w:rsidRPr="762CC764" w:rsidR="3B854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related </w:t>
      </w:r>
      <w:r w:rsidRPr="762CC764" w:rsidR="53E8EFD2">
        <w:rPr>
          <w:rFonts w:ascii="Times New Roman" w:hAnsi="Times New Roman" w:eastAsia="Times New Roman" w:cs="Times New Roman"/>
          <w:b w:val="0"/>
          <w:bCs w:val="0"/>
          <w:i w:val="0"/>
          <w:iCs w:val="0"/>
          <w:caps w:val="0"/>
          <w:smallCaps w:val="0"/>
          <w:color w:val="000000" w:themeColor="text1" w:themeTint="FF" w:themeShade="FF"/>
          <w:sz w:val="24"/>
          <w:szCs w:val="24"/>
        </w:rPr>
        <w:t>feelings</w:t>
      </w:r>
      <w:r w:rsidRPr="762CC764" w:rsidR="431331D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E8E40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first, I believe, is an uncontroversial parallel between the two. </w:t>
      </w:r>
      <w:r w:rsidRPr="762CC764" w:rsidR="395898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Whether our judgment is born out of an emotional reaction or intellectual apprehension, we can grant a lack of inferences for either. </w:t>
      </w:r>
      <w:r w:rsidRPr="762CC764" w:rsidR="19581F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fact, </w:t>
      </w:r>
      <w:r w:rsidRPr="762CC764" w:rsidR="2B1479F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when outlining the distinctive characteristics of intuitions, Robert </w:t>
      </w:r>
      <w:r w:rsidRPr="762CC764" w:rsidR="2B1479FD">
        <w:rPr>
          <w:rFonts w:ascii="Times New Roman" w:hAnsi="Times New Roman" w:eastAsia="Times New Roman" w:cs="Times New Roman"/>
          <w:b w:val="0"/>
          <w:bCs w:val="0"/>
          <w:i w:val="0"/>
          <w:iCs w:val="0"/>
          <w:caps w:val="0"/>
          <w:smallCaps w:val="0"/>
          <w:color w:val="000000" w:themeColor="text1" w:themeTint="FF" w:themeShade="FF"/>
          <w:sz w:val="24"/>
          <w:szCs w:val="24"/>
        </w:rPr>
        <w:t>Audi</w:t>
      </w:r>
      <w:r w:rsidRPr="762CC764" w:rsidR="2B1479F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(2004</w:t>
      </w:r>
      <w:r w:rsidRPr="762CC764" w:rsidR="10B15148">
        <w:rPr>
          <w:rFonts w:ascii="Times New Roman" w:hAnsi="Times New Roman" w:eastAsia="Times New Roman" w:cs="Times New Roman"/>
          <w:b w:val="0"/>
          <w:bCs w:val="0"/>
          <w:i w:val="0"/>
          <w:iCs w:val="0"/>
          <w:caps w:val="0"/>
          <w:smallCaps w:val="0"/>
          <w:color w:val="000000" w:themeColor="text1" w:themeTint="FF" w:themeShade="FF"/>
          <w:sz w:val="24"/>
          <w:szCs w:val="24"/>
        </w:rPr>
        <w:t>/2005</w:t>
      </w:r>
      <w:r w:rsidRPr="762CC764" w:rsidR="2B1479FD">
        <w:rPr>
          <w:rFonts w:ascii="Times New Roman" w:hAnsi="Times New Roman" w:eastAsia="Times New Roman" w:cs="Times New Roman"/>
          <w:b w:val="0"/>
          <w:bCs w:val="0"/>
          <w:i w:val="0"/>
          <w:iCs w:val="0"/>
          <w:caps w:val="0"/>
          <w:smallCaps w:val="0"/>
          <w:color w:val="000000" w:themeColor="text1" w:themeTint="FF" w:themeShade="FF"/>
          <w:sz w:val="24"/>
          <w:szCs w:val="24"/>
        </w:rPr>
        <w:t>, p. 3</w:t>
      </w:r>
      <w:r w:rsidRPr="762CC764" w:rsidR="62B8CF11">
        <w:rPr>
          <w:rFonts w:ascii="Times New Roman" w:hAnsi="Times New Roman" w:eastAsia="Times New Roman" w:cs="Times New Roman"/>
          <w:b w:val="0"/>
          <w:bCs w:val="0"/>
          <w:i w:val="0"/>
          <w:iCs w:val="0"/>
          <w:caps w:val="0"/>
          <w:smallCaps w:val="0"/>
          <w:color w:val="000000" w:themeColor="text1" w:themeTint="FF" w:themeShade="FF"/>
          <w:sz w:val="24"/>
          <w:szCs w:val="24"/>
        </w:rPr>
        <w:t>3</w:t>
      </w:r>
      <w:r w:rsidRPr="762CC764" w:rsidR="2B1479FD">
        <w:rPr>
          <w:rFonts w:ascii="Times New Roman" w:hAnsi="Times New Roman" w:eastAsia="Times New Roman" w:cs="Times New Roman"/>
          <w:b w:val="0"/>
          <w:bCs w:val="0"/>
          <w:i w:val="0"/>
          <w:iCs w:val="0"/>
          <w:caps w:val="0"/>
          <w:smallCaps w:val="0"/>
          <w:color w:val="000000" w:themeColor="text1" w:themeTint="FF" w:themeShade="FF"/>
          <w:sz w:val="24"/>
          <w:szCs w:val="24"/>
        </w:rPr>
        <w:t>) argues</w:t>
      </w:r>
      <w:r w:rsidRPr="762CC764" w:rsidR="0768123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9C3C0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762CC764" w:rsidR="07681238">
        <w:rPr>
          <w:rFonts w:ascii="Times New Roman" w:hAnsi="Times New Roman" w:eastAsia="Times New Roman" w:cs="Times New Roman"/>
          <w:b w:val="0"/>
          <w:bCs w:val="0"/>
          <w:i w:val="0"/>
          <w:iCs w:val="0"/>
          <w:caps w:val="0"/>
          <w:smallCaps w:val="0"/>
          <w:color w:val="000000" w:themeColor="text1" w:themeTint="FF" w:themeShade="FF"/>
          <w:sz w:val="24"/>
          <w:szCs w:val="24"/>
        </w:rPr>
        <w:t>“an intuition must be</w:t>
      </w:r>
      <w:r w:rsidRPr="762CC764" w:rsidR="2B1479F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8678443">
        <w:rPr>
          <w:rFonts w:ascii="Times New Roman" w:hAnsi="Times New Roman" w:eastAsia="Times New Roman" w:cs="Times New Roman"/>
          <w:b w:val="0"/>
          <w:bCs w:val="0"/>
          <w:i w:val="0"/>
          <w:iCs w:val="0"/>
          <w:caps w:val="0"/>
          <w:smallCaps w:val="0"/>
          <w:color w:val="000000" w:themeColor="text1" w:themeTint="FF" w:themeShade="FF"/>
          <w:sz w:val="24"/>
          <w:szCs w:val="24"/>
        </w:rPr>
        <w:t>non-inferential</w:t>
      </w:r>
      <w:r w:rsidRPr="762CC764" w:rsidR="6D6A355D">
        <w:rPr>
          <w:rFonts w:ascii="Times New Roman" w:hAnsi="Times New Roman" w:eastAsia="Times New Roman" w:cs="Times New Roman"/>
          <w:b w:val="0"/>
          <w:bCs w:val="0"/>
          <w:i w:val="0"/>
          <w:iCs w:val="0"/>
          <w:caps w:val="0"/>
          <w:smallCaps w:val="0"/>
          <w:color w:val="000000" w:themeColor="text1" w:themeTint="FF" w:themeShade="FF"/>
          <w:sz w:val="24"/>
          <w:szCs w:val="24"/>
        </w:rPr>
        <w:t>, in the sense that the intuited proposition in question is not . . . believed on the basis of a premise</w:t>
      </w:r>
      <w:r w:rsidRPr="762CC764" w:rsidR="05E049F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5895DD2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5E049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E8E40FC">
        <w:rPr>
          <w:rFonts w:ascii="Times New Roman" w:hAnsi="Times New Roman" w:eastAsia="Times New Roman" w:cs="Times New Roman"/>
          <w:b w:val="0"/>
          <w:bCs w:val="0"/>
          <w:i w:val="0"/>
          <w:iCs w:val="0"/>
          <w:caps w:val="0"/>
          <w:smallCaps w:val="0"/>
          <w:color w:val="000000" w:themeColor="text1" w:themeTint="FF" w:themeShade="FF"/>
          <w:sz w:val="24"/>
          <w:szCs w:val="24"/>
        </w:rPr>
        <w:t>The second, however, deserves a bit more explanation, as one may conclude that Price’s use of the understanding</w:t>
      </w:r>
      <w:r w:rsidRPr="762CC764" w:rsidR="33DC97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how moral judgement </w:t>
      </w:r>
      <w:r w:rsidRPr="762CC764" w:rsidR="33DC97E5">
        <w:rPr>
          <w:rFonts w:ascii="Times New Roman" w:hAnsi="Times New Roman" w:eastAsia="Times New Roman" w:cs="Times New Roman"/>
          <w:b w:val="0"/>
          <w:bCs w:val="0"/>
          <w:i w:val="0"/>
          <w:iCs w:val="0"/>
          <w:caps w:val="0"/>
          <w:smallCaps w:val="0"/>
          <w:color w:val="000000" w:themeColor="text1" w:themeTint="FF" w:themeShade="FF"/>
          <w:sz w:val="24"/>
          <w:szCs w:val="24"/>
        </w:rPr>
        <w:t>is inte</w:t>
      </w:r>
      <w:r w:rsidRPr="762CC764" w:rsidR="33DC97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rtwined with </w:t>
      </w:r>
      <w:r w:rsidRPr="762CC764" w:rsidR="33DC97E5">
        <w:rPr>
          <w:rFonts w:ascii="Times New Roman" w:hAnsi="Times New Roman" w:eastAsia="Times New Roman" w:cs="Times New Roman"/>
          <w:b w:val="0"/>
          <w:bCs w:val="0"/>
          <w:i w:val="0"/>
          <w:iCs w:val="0"/>
          <w:caps w:val="0"/>
          <w:smallCaps w:val="0"/>
          <w:color w:val="000000" w:themeColor="text1" w:themeTint="FF" w:themeShade="FF"/>
          <w:sz w:val="24"/>
          <w:szCs w:val="24"/>
        </w:rPr>
        <w:t>satisfaction</w:t>
      </w:r>
      <w:r w:rsidRPr="762CC764" w:rsidR="33DC97E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E8E40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228FC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has more in common with an anti-realist position as opposed to </w:t>
      </w:r>
      <w:r w:rsidRPr="762CC764" w:rsidR="4BD1DBB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w:t>
      </w:r>
      <w:r w:rsidRPr="762CC764" w:rsidR="7AAC43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robustly </w:t>
      </w:r>
      <w:r w:rsidRPr="762CC764" w:rsidR="4BD1DBB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realist position such as </w:t>
      </w:r>
      <w:r w:rsidRPr="762CC764" w:rsidR="5228FC0D">
        <w:rPr>
          <w:rFonts w:ascii="Times New Roman" w:hAnsi="Times New Roman" w:eastAsia="Times New Roman" w:cs="Times New Roman"/>
          <w:b w:val="0"/>
          <w:bCs w:val="0"/>
          <w:i w:val="0"/>
          <w:iCs w:val="0"/>
          <w:caps w:val="0"/>
          <w:smallCaps w:val="0"/>
          <w:color w:val="000000" w:themeColor="text1" w:themeTint="FF" w:themeShade="FF"/>
          <w:sz w:val="24"/>
          <w:szCs w:val="24"/>
        </w:rPr>
        <w:t>intuitionism.</w:t>
      </w:r>
    </w:p>
    <w:p w:rsidR="4FB47944" w:rsidP="1FF8179A" w:rsidRDefault="4FB47944" w14:paraId="6757C507" w14:textId="5000BCD8">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sz w:val="24"/>
          <w:szCs w:val="24"/>
        </w:rPr>
      </w:pPr>
      <w:r w:rsidRPr="762CC764" w:rsidR="15640E11">
        <w:rPr>
          <w:rFonts w:ascii="Times New Roman" w:hAnsi="Times New Roman" w:eastAsia="Times New Roman" w:cs="Times New Roman"/>
          <w:b w:val="0"/>
          <w:bCs w:val="0"/>
          <w:i w:val="0"/>
          <w:iCs w:val="0"/>
          <w:caps w:val="0"/>
          <w:smallCaps w:val="0"/>
          <w:color w:val="000000" w:themeColor="text1" w:themeTint="FF" w:themeShade="FF"/>
          <w:sz w:val="24"/>
          <w:szCs w:val="24"/>
        </w:rPr>
        <w:t>The solution is found within Price’s concept of virtue</w:t>
      </w:r>
      <w:r w:rsidRPr="762CC764" w:rsidR="52A8DF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BF82A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First, it should be noted that Price distinguishes himself further from Hutcheson when </w:t>
      </w:r>
      <w:r w:rsidRPr="762CC764" w:rsidR="75D6694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arguing over the scope of virtue. For Hutcheson, </w:t>
      </w:r>
      <w:r w:rsidRPr="762CC764" w:rsidR="5A282647">
        <w:rPr>
          <w:rFonts w:ascii="Times New Roman" w:hAnsi="Times New Roman" w:eastAsia="Times New Roman" w:cs="Times New Roman"/>
          <w:b w:val="0"/>
          <w:bCs w:val="0"/>
          <w:i w:val="0"/>
          <w:iCs w:val="0"/>
          <w:caps w:val="0"/>
          <w:smallCaps w:val="0"/>
          <w:color w:val="000000" w:themeColor="text1" w:themeTint="FF" w:themeShade="FF"/>
          <w:sz w:val="24"/>
          <w:szCs w:val="24"/>
        </w:rPr>
        <w:t>his view has been described as “benevolence</w:t>
      </w:r>
      <w:r w:rsidRPr="762CC764" w:rsidR="597E86D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5A282647">
        <w:rPr>
          <w:rFonts w:ascii="Times New Roman" w:hAnsi="Times New Roman" w:eastAsia="Times New Roman" w:cs="Times New Roman"/>
          <w:b w:val="0"/>
          <w:bCs w:val="0"/>
          <w:i w:val="0"/>
          <w:iCs w:val="0"/>
          <w:caps w:val="0"/>
          <w:smallCaps w:val="0"/>
          <w:color w:val="000000" w:themeColor="text1" w:themeTint="FF" w:themeShade="FF"/>
          <w:sz w:val="24"/>
          <w:szCs w:val="24"/>
        </w:rPr>
        <w:t>monism,” in which</w:t>
      </w:r>
      <w:r w:rsidRPr="762CC764" w:rsidR="4C30D0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virtuous</w:t>
      </w:r>
      <w:r w:rsidRPr="762CC764" w:rsidR="75BC5C0E">
        <w:rPr>
          <w:rFonts w:ascii="Times New Roman" w:hAnsi="Times New Roman" w:eastAsia="Times New Roman" w:cs="Times New Roman"/>
          <w:b w:val="0"/>
          <w:bCs w:val="0"/>
          <w:i w:val="0"/>
          <w:iCs w:val="0"/>
          <w:caps w:val="0"/>
          <w:smallCaps w:val="0"/>
          <w:color w:val="000000" w:themeColor="text1" w:themeTint="FF" w:themeShade="FF"/>
          <w:sz w:val="24"/>
          <w:szCs w:val="24"/>
        </w:rPr>
        <w:t>ness rests on</w:t>
      </w:r>
      <w:r w:rsidRPr="762CC764" w:rsidR="559C0D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60A105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660A1051">
        <w:rPr>
          <w:rFonts w:ascii="Times New Roman" w:hAnsi="Times New Roman" w:eastAsia="Times New Roman" w:cs="Times New Roman"/>
          <w:sz w:val="24"/>
          <w:szCs w:val="24"/>
        </w:rPr>
        <w:t>approval of the motive to promote the welfare of humanity in general” (Gill 2014, p. 8)</w:t>
      </w:r>
      <w:r w:rsidRPr="762CC764" w:rsidR="3B8FB3A0">
        <w:rPr>
          <w:rFonts w:ascii="Roboto" w:hAnsi="Roboto" w:eastAsia="Roboto" w:cs="Roboto"/>
          <w:b w:val="0"/>
          <w:bCs w:val="0"/>
          <w:i w:val="0"/>
          <w:iCs w:val="0"/>
          <w:caps w:val="0"/>
          <w:smallCaps w:val="0"/>
          <w:color w:val="111111"/>
          <w:sz w:val="21"/>
          <w:szCs w:val="21"/>
        </w:rPr>
        <w:t>—</w:t>
      </w:r>
      <w:r w:rsidRPr="762CC764" w:rsidR="3B8FB3A0">
        <w:rPr>
          <w:rFonts w:ascii="Times New Roman" w:hAnsi="Times New Roman" w:eastAsia="Times New Roman" w:cs="Times New Roman"/>
          <w:sz w:val="24"/>
          <w:szCs w:val="24"/>
        </w:rPr>
        <w:t xml:space="preserve"> focusing virtue into a singular end. Meanwhile, Price </w:t>
      </w:r>
      <w:r w:rsidRPr="762CC764" w:rsidR="1C2388CA">
        <w:rPr>
          <w:rFonts w:ascii="Times New Roman" w:hAnsi="Times New Roman" w:eastAsia="Times New Roman" w:cs="Times New Roman"/>
          <w:sz w:val="24"/>
          <w:szCs w:val="24"/>
        </w:rPr>
        <w:t>(1</w:t>
      </w:r>
      <w:r w:rsidRPr="762CC764" w:rsidR="676665CB">
        <w:rPr>
          <w:rFonts w:ascii="Times New Roman" w:hAnsi="Times New Roman" w:eastAsia="Times New Roman" w:cs="Times New Roman"/>
          <w:sz w:val="24"/>
          <w:szCs w:val="24"/>
        </w:rPr>
        <w:t>787</w:t>
      </w:r>
      <w:r w:rsidRPr="762CC764" w:rsidR="1C2388CA">
        <w:rPr>
          <w:rFonts w:ascii="Times New Roman" w:hAnsi="Times New Roman" w:eastAsia="Times New Roman" w:cs="Times New Roman"/>
          <w:sz w:val="24"/>
          <w:szCs w:val="24"/>
        </w:rPr>
        <w:t>/1</w:t>
      </w:r>
      <w:r w:rsidRPr="762CC764" w:rsidR="2B1357B3">
        <w:rPr>
          <w:rFonts w:ascii="Times New Roman" w:hAnsi="Times New Roman" w:eastAsia="Times New Roman" w:cs="Times New Roman"/>
          <w:sz w:val="24"/>
          <w:szCs w:val="24"/>
        </w:rPr>
        <w:t>974</w:t>
      </w:r>
      <w:r w:rsidRPr="762CC764" w:rsidR="1C2388CA">
        <w:rPr>
          <w:rFonts w:ascii="Times New Roman" w:hAnsi="Times New Roman" w:eastAsia="Times New Roman" w:cs="Times New Roman"/>
          <w:sz w:val="24"/>
          <w:szCs w:val="24"/>
        </w:rPr>
        <w:t xml:space="preserve">, </w:t>
      </w:r>
      <w:r w:rsidRPr="762CC764" w:rsidR="1C2388CA">
        <w:rPr>
          <w:rFonts w:ascii="Times New Roman" w:hAnsi="Times New Roman" w:eastAsia="Times New Roman" w:cs="Times New Roman"/>
          <w:sz w:val="24"/>
          <w:szCs w:val="24"/>
        </w:rPr>
        <w:t>pp.</w:t>
      </w:r>
      <w:r w:rsidRPr="762CC764" w:rsidR="1C2388CA">
        <w:rPr>
          <w:rFonts w:ascii="Times New Roman" w:hAnsi="Times New Roman" w:eastAsia="Times New Roman" w:cs="Times New Roman"/>
          <w:sz w:val="24"/>
          <w:szCs w:val="24"/>
        </w:rPr>
        <w:t xml:space="preserve"> 218-</w:t>
      </w:r>
      <w:r w:rsidRPr="762CC764" w:rsidR="50A2FBE0">
        <w:rPr>
          <w:rFonts w:ascii="Times New Roman" w:hAnsi="Times New Roman" w:eastAsia="Times New Roman" w:cs="Times New Roman"/>
          <w:sz w:val="24"/>
          <w:szCs w:val="24"/>
        </w:rPr>
        <w:t>21</w:t>
      </w:r>
      <w:r w:rsidRPr="762CC764" w:rsidR="1C2388CA">
        <w:rPr>
          <w:rFonts w:ascii="Times New Roman" w:hAnsi="Times New Roman" w:eastAsia="Times New Roman" w:cs="Times New Roman"/>
          <w:sz w:val="24"/>
          <w:szCs w:val="24"/>
        </w:rPr>
        <w:t xml:space="preserve">9) </w:t>
      </w:r>
      <w:r w:rsidRPr="762CC764" w:rsidR="2B9260A2">
        <w:rPr>
          <w:rFonts w:ascii="Times New Roman" w:hAnsi="Times New Roman" w:eastAsia="Times New Roman" w:cs="Times New Roman"/>
          <w:sz w:val="24"/>
          <w:szCs w:val="24"/>
        </w:rPr>
        <w:t xml:space="preserve">sees </w:t>
      </w:r>
      <w:r w:rsidRPr="762CC764" w:rsidR="142AC7CF">
        <w:rPr>
          <w:rFonts w:ascii="Times New Roman" w:hAnsi="Times New Roman" w:eastAsia="Times New Roman" w:cs="Times New Roman"/>
          <w:sz w:val="24"/>
          <w:szCs w:val="24"/>
        </w:rPr>
        <w:t>virtue as multi-faceted</w:t>
      </w:r>
      <w:r w:rsidRPr="762CC764" w:rsidR="4749F050">
        <w:rPr>
          <w:rFonts w:ascii="Times New Roman" w:hAnsi="Times New Roman" w:eastAsia="Times New Roman" w:cs="Times New Roman"/>
          <w:sz w:val="24"/>
          <w:szCs w:val="24"/>
        </w:rPr>
        <w:t xml:space="preserve">, and </w:t>
      </w:r>
      <w:r w:rsidRPr="762CC764" w:rsidR="3BD14C18">
        <w:rPr>
          <w:rFonts w:ascii="Times New Roman" w:hAnsi="Times New Roman" w:eastAsia="Times New Roman" w:cs="Times New Roman"/>
          <w:sz w:val="24"/>
          <w:szCs w:val="24"/>
        </w:rPr>
        <w:t xml:space="preserve">in supporting this view he positively cites </w:t>
      </w:r>
      <w:r w:rsidRPr="762CC764" w:rsidR="0A38E64F">
        <w:rPr>
          <w:rFonts w:ascii="Times New Roman" w:hAnsi="Times New Roman" w:eastAsia="Times New Roman" w:cs="Times New Roman"/>
          <w:sz w:val="24"/>
          <w:szCs w:val="24"/>
        </w:rPr>
        <w:t xml:space="preserve">Joseph </w:t>
      </w:r>
      <w:r w:rsidRPr="762CC764" w:rsidR="3BD14C18">
        <w:rPr>
          <w:rFonts w:ascii="Times New Roman" w:hAnsi="Times New Roman" w:eastAsia="Times New Roman" w:cs="Times New Roman"/>
          <w:sz w:val="24"/>
          <w:szCs w:val="24"/>
        </w:rPr>
        <w:t>Butler</w:t>
      </w:r>
      <w:r w:rsidRPr="762CC764" w:rsidR="2DE441B2">
        <w:rPr>
          <w:rFonts w:ascii="Times New Roman" w:hAnsi="Times New Roman" w:eastAsia="Times New Roman" w:cs="Times New Roman"/>
          <w:sz w:val="24"/>
          <w:szCs w:val="24"/>
        </w:rPr>
        <w:t xml:space="preserve">’s </w:t>
      </w:r>
      <w:r w:rsidRPr="762CC764" w:rsidR="7D643548">
        <w:rPr>
          <w:rFonts w:ascii="Times New Roman" w:hAnsi="Times New Roman" w:eastAsia="Times New Roman" w:cs="Times New Roman"/>
          <w:sz w:val="24"/>
          <w:szCs w:val="24"/>
        </w:rPr>
        <w:t>position</w:t>
      </w:r>
      <w:r w:rsidRPr="762CC764" w:rsidR="2DE441B2">
        <w:rPr>
          <w:rFonts w:ascii="Times New Roman" w:hAnsi="Times New Roman" w:eastAsia="Times New Roman" w:cs="Times New Roman"/>
          <w:sz w:val="24"/>
          <w:szCs w:val="24"/>
        </w:rPr>
        <w:t xml:space="preserve"> </w:t>
      </w:r>
      <w:r w:rsidRPr="762CC764" w:rsidR="43D51256">
        <w:rPr>
          <w:rFonts w:ascii="Times New Roman" w:hAnsi="Times New Roman" w:eastAsia="Times New Roman" w:cs="Times New Roman"/>
          <w:sz w:val="24"/>
          <w:szCs w:val="24"/>
        </w:rPr>
        <w:t>(Hudson 1970</w:t>
      </w:r>
      <w:r w:rsidRPr="762CC764" w:rsidR="43D51256">
        <w:rPr>
          <w:rFonts w:ascii="Times New Roman" w:hAnsi="Times New Roman" w:eastAsia="Times New Roman" w:cs="Times New Roman"/>
          <w:sz w:val="24"/>
          <w:szCs w:val="24"/>
        </w:rPr>
        <w:t>, p. 95</w:t>
      </w:r>
      <w:r w:rsidRPr="762CC764" w:rsidR="43D51256">
        <w:rPr>
          <w:rFonts w:ascii="Times New Roman" w:hAnsi="Times New Roman" w:eastAsia="Times New Roman" w:cs="Times New Roman"/>
          <w:sz w:val="24"/>
          <w:szCs w:val="24"/>
        </w:rPr>
        <w:t xml:space="preserve">). </w:t>
      </w:r>
      <w:r w:rsidRPr="762CC764" w:rsidR="34EFDA9A">
        <w:rPr>
          <w:rFonts w:ascii="Times New Roman" w:hAnsi="Times New Roman" w:eastAsia="Times New Roman" w:cs="Times New Roman"/>
          <w:sz w:val="24"/>
          <w:szCs w:val="24"/>
        </w:rPr>
        <w:t xml:space="preserve">In fact, Price </w:t>
      </w:r>
      <w:r w:rsidRPr="762CC764" w:rsidR="2F918860">
        <w:rPr>
          <w:rFonts w:ascii="Times New Roman" w:hAnsi="Times New Roman" w:eastAsia="Times New Roman" w:cs="Times New Roman"/>
          <w:sz w:val="24"/>
          <w:szCs w:val="24"/>
        </w:rPr>
        <w:t>(</w:t>
      </w:r>
      <w:r w:rsidRPr="762CC764" w:rsidR="0B579451">
        <w:rPr>
          <w:rFonts w:ascii="Times New Roman" w:hAnsi="Times New Roman" w:eastAsia="Times New Roman" w:cs="Times New Roman"/>
          <w:sz w:val="24"/>
          <w:szCs w:val="24"/>
        </w:rPr>
        <w:t>1787</w:t>
      </w:r>
      <w:r w:rsidRPr="762CC764" w:rsidR="2F918860">
        <w:rPr>
          <w:rFonts w:ascii="Times New Roman" w:hAnsi="Times New Roman" w:eastAsia="Times New Roman" w:cs="Times New Roman"/>
          <w:sz w:val="24"/>
          <w:szCs w:val="24"/>
        </w:rPr>
        <w:t>/</w:t>
      </w:r>
      <w:r w:rsidRPr="762CC764" w:rsidR="3C2984B1">
        <w:rPr>
          <w:rFonts w:ascii="Times New Roman" w:hAnsi="Times New Roman" w:eastAsia="Times New Roman" w:cs="Times New Roman"/>
          <w:sz w:val="24"/>
          <w:szCs w:val="24"/>
        </w:rPr>
        <w:t>1974</w:t>
      </w:r>
      <w:r w:rsidRPr="762CC764" w:rsidR="2F918860">
        <w:rPr>
          <w:rFonts w:ascii="Times New Roman" w:hAnsi="Times New Roman" w:eastAsia="Times New Roman" w:cs="Times New Roman"/>
          <w:sz w:val="24"/>
          <w:szCs w:val="24"/>
        </w:rPr>
        <w:t xml:space="preserve">, p. 219) declares </w:t>
      </w:r>
      <w:r w:rsidRPr="762CC764" w:rsidR="34EFDA9A">
        <w:rPr>
          <w:rFonts w:ascii="Times New Roman" w:hAnsi="Times New Roman" w:eastAsia="Times New Roman" w:cs="Times New Roman"/>
          <w:sz w:val="24"/>
          <w:szCs w:val="24"/>
        </w:rPr>
        <w:t>Butler’s illustrations to be “clear and de</w:t>
      </w:r>
      <w:r w:rsidRPr="762CC764" w:rsidR="5182787B">
        <w:rPr>
          <w:rFonts w:ascii="Times New Roman" w:hAnsi="Times New Roman" w:eastAsia="Times New Roman" w:cs="Times New Roman"/>
          <w:sz w:val="24"/>
          <w:szCs w:val="24"/>
        </w:rPr>
        <w:t>cisive</w:t>
      </w:r>
      <w:r w:rsidRPr="762CC764" w:rsidR="1E0E85FB">
        <w:rPr>
          <w:rFonts w:ascii="Times New Roman" w:hAnsi="Times New Roman" w:eastAsia="Times New Roman" w:cs="Times New Roman"/>
          <w:sz w:val="24"/>
          <w:szCs w:val="24"/>
        </w:rPr>
        <w:t>,</w:t>
      </w:r>
      <w:r w:rsidRPr="762CC764" w:rsidR="5182787B">
        <w:rPr>
          <w:rFonts w:ascii="Times New Roman" w:hAnsi="Times New Roman" w:eastAsia="Times New Roman" w:cs="Times New Roman"/>
          <w:sz w:val="24"/>
          <w:szCs w:val="24"/>
        </w:rPr>
        <w:t>”</w:t>
      </w:r>
      <w:r w:rsidRPr="762CC764" w:rsidR="1E0E85FB">
        <w:rPr>
          <w:rFonts w:ascii="Times New Roman" w:hAnsi="Times New Roman" w:eastAsia="Times New Roman" w:cs="Times New Roman"/>
          <w:sz w:val="24"/>
          <w:szCs w:val="24"/>
        </w:rPr>
        <w:t xml:space="preserve"> </w:t>
      </w:r>
      <w:r w:rsidRPr="762CC764" w:rsidR="1C8DFF25">
        <w:rPr>
          <w:rFonts w:ascii="Times New Roman" w:hAnsi="Times New Roman" w:eastAsia="Times New Roman" w:cs="Times New Roman"/>
          <w:sz w:val="24"/>
          <w:szCs w:val="24"/>
        </w:rPr>
        <w:t xml:space="preserve">and </w:t>
      </w:r>
      <w:r w:rsidRPr="762CC764" w:rsidR="1E0E85FB">
        <w:rPr>
          <w:rFonts w:ascii="Times New Roman" w:hAnsi="Times New Roman" w:eastAsia="Times New Roman" w:cs="Times New Roman"/>
          <w:sz w:val="24"/>
          <w:szCs w:val="24"/>
        </w:rPr>
        <w:t xml:space="preserve">so much so that </w:t>
      </w:r>
      <w:r w:rsidRPr="762CC764" w:rsidR="7D0F981D">
        <w:rPr>
          <w:rFonts w:ascii="Times New Roman" w:hAnsi="Times New Roman" w:eastAsia="Times New Roman" w:cs="Times New Roman"/>
          <w:sz w:val="24"/>
          <w:szCs w:val="24"/>
        </w:rPr>
        <w:t xml:space="preserve">Price finds it difficult </w:t>
      </w:r>
      <w:r w:rsidRPr="762CC764" w:rsidR="7E4E6C48">
        <w:rPr>
          <w:rFonts w:ascii="Times New Roman" w:hAnsi="Times New Roman" w:eastAsia="Times New Roman" w:cs="Times New Roman"/>
          <w:sz w:val="24"/>
          <w:szCs w:val="24"/>
        </w:rPr>
        <w:t xml:space="preserve">to imagine how an </w:t>
      </w:r>
      <w:r w:rsidRPr="762CC764" w:rsidR="202E6F6E">
        <w:rPr>
          <w:rFonts w:ascii="Times New Roman" w:hAnsi="Times New Roman" w:eastAsia="Times New Roman" w:cs="Times New Roman"/>
          <w:sz w:val="24"/>
          <w:szCs w:val="24"/>
        </w:rPr>
        <w:t>interlocutor</w:t>
      </w:r>
      <w:r w:rsidRPr="762CC764" w:rsidR="7E4E6C48">
        <w:rPr>
          <w:rFonts w:ascii="Times New Roman" w:hAnsi="Times New Roman" w:eastAsia="Times New Roman" w:cs="Times New Roman"/>
          <w:sz w:val="24"/>
          <w:szCs w:val="24"/>
        </w:rPr>
        <w:t xml:space="preserve"> would begin to respond.</w:t>
      </w:r>
      <w:r w:rsidRPr="762CC764" w:rsidR="1DC40268">
        <w:rPr>
          <w:rFonts w:ascii="Times New Roman" w:hAnsi="Times New Roman" w:eastAsia="Times New Roman" w:cs="Times New Roman"/>
          <w:sz w:val="24"/>
          <w:szCs w:val="24"/>
        </w:rPr>
        <w:t xml:space="preserve"> Hutcheson's view, as defective as Price may have believed it to be, was in response to Thomas Hobbes' "conception of human nature as essentially materialistic, deterministic, and egoistic" (Hudson 1967, p. 3). Of course, Price and other intuitionists would similarly reject Hobbes' view of human nature, as they believed the grounds of virtuous acts go beyond mere egoism, but they would also reject Hutcheson's</w:t>
      </w:r>
      <w:r w:rsidRPr="762CC764" w:rsidR="349C58AE">
        <w:rPr>
          <w:rFonts w:ascii="Times New Roman" w:hAnsi="Times New Roman" w:eastAsia="Times New Roman" w:cs="Times New Roman"/>
          <w:sz w:val="24"/>
          <w:szCs w:val="24"/>
        </w:rPr>
        <w:t xml:space="preserve"> account</w:t>
      </w:r>
      <w:r w:rsidRPr="762CC764" w:rsidR="1DC40268">
        <w:rPr>
          <w:rFonts w:ascii="Times New Roman" w:hAnsi="Times New Roman" w:eastAsia="Times New Roman" w:cs="Times New Roman"/>
          <w:sz w:val="24"/>
          <w:szCs w:val="24"/>
        </w:rPr>
        <w:t xml:space="preserve"> for offering too restrictive of a view as he placed the </w:t>
      </w:r>
      <w:r w:rsidRPr="762CC764" w:rsidR="1DC40268">
        <w:rPr>
          <w:rFonts w:ascii="Times New Roman" w:hAnsi="Times New Roman" w:eastAsia="Times New Roman" w:cs="Times New Roman"/>
          <w:sz w:val="24"/>
          <w:szCs w:val="24"/>
        </w:rPr>
        <w:t>lo</w:t>
      </w:r>
      <w:r w:rsidRPr="762CC764" w:rsidR="5B6220A0">
        <w:rPr>
          <w:rFonts w:ascii="Times New Roman" w:hAnsi="Times New Roman" w:eastAsia="Times New Roman" w:cs="Times New Roman"/>
          <w:sz w:val="24"/>
          <w:szCs w:val="24"/>
        </w:rPr>
        <w:t>c</w:t>
      </w:r>
      <w:r w:rsidRPr="762CC764" w:rsidR="1DC40268">
        <w:rPr>
          <w:rFonts w:ascii="Times New Roman" w:hAnsi="Times New Roman" w:eastAsia="Times New Roman" w:cs="Times New Roman"/>
          <w:sz w:val="24"/>
          <w:szCs w:val="24"/>
        </w:rPr>
        <w:t>us</w:t>
      </w:r>
      <w:r w:rsidRPr="762CC764" w:rsidR="1DC40268">
        <w:rPr>
          <w:rFonts w:ascii="Times New Roman" w:hAnsi="Times New Roman" w:eastAsia="Times New Roman" w:cs="Times New Roman"/>
          <w:sz w:val="24"/>
          <w:szCs w:val="24"/>
        </w:rPr>
        <w:t xml:space="preserve"> of virtue in benevolence.</w:t>
      </w:r>
    </w:p>
    <w:p w:rsidR="4FB47944" w:rsidP="1FF8179A" w:rsidRDefault="4FB47944" w14:paraId="053D0A7F" w14:textId="219C6E53">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971BA28" w:rsidR="2B7EC082">
        <w:rPr>
          <w:rFonts w:ascii="Times New Roman" w:hAnsi="Times New Roman" w:eastAsia="Times New Roman" w:cs="Times New Roman"/>
          <w:sz w:val="24"/>
          <w:szCs w:val="24"/>
        </w:rPr>
        <w:t xml:space="preserve">However, beyond citing Butler, Price </w:t>
      </w:r>
      <w:r w:rsidRPr="7971BA28" w:rsidR="044B9340">
        <w:rPr>
          <w:rFonts w:ascii="Times New Roman" w:hAnsi="Times New Roman" w:eastAsia="Times New Roman" w:cs="Times New Roman"/>
          <w:sz w:val="24"/>
          <w:szCs w:val="24"/>
        </w:rPr>
        <w:t>advances his own arguments again</w:t>
      </w:r>
      <w:r w:rsidRPr="7971BA28" w:rsidR="7177EF14">
        <w:rPr>
          <w:rFonts w:ascii="Times New Roman" w:hAnsi="Times New Roman" w:eastAsia="Times New Roman" w:cs="Times New Roman"/>
          <w:sz w:val="24"/>
          <w:szCs w:val="24"/>
        </w:rPr>
        <w:t>st grounding virtue in benevolence alone. For example, Price argues that</w:t>
      </w:r>
      <w:r w:rsidRPr="7971BA28" w:rsidR="3AB473A4">
        <w:rPr>
          <w:rFonts w:ascii="Times New Roman" w:hAnsi="Times New Roman" w:eastAsia="Times New Roman" w:cs="Times New Roman"/>
          <w:sz w:val="24"/>
          <w:szCs w:val="24"/>
        </w:rPr>
        <w:t xml:space="preserve"> promises </w:t>
      </w:r>
      <w:r w:rsidRPr="7971BA28" w:rsidR="3AB473A4">
        <w:rPr>
          <w:rFonts w:ascii="Times New Roman" w:hAnsi="Times New Roman" w:eastAsia="Times New Roman" w:cs="Times New Roman"/>
          <w:sz w:val="24"/>
          <w:szCs w:val="24"/>
        </w:rPr>
        <w:t>remain</w:t>
      </w:r>
      <w:r w:rsidRPr="7971BA28" w:rsidR="3AB473A4">
        <w:rPr>
          <w:rFonts w:ascii="Times New Roman" w:hAnsi="Times New Roman" w:eastAsia="Times New Roman" w:cs="Times New Roman"/>
          <w:sz w:val="24"/>
          <w:szCs w:val="24"/>
        </w:rPr>
        <w:t xml:space="preserve"> binding regardless of </w:t>
      </w:r>
      <w:r w:rsidRPr="7971BA28" w:rsidR="5C6AFDC7">
        <w:rPr>
          <w:rFonts w:ascii="Times New Roman" w:hAnsi="Times New Roman" w:eastAsia="Times New Roman" w:cs="Times New Roman"/>
          <w:sz w:val="24"/>
          <w:szCs w:val="24"/>
        </w:rPr>
        <w:t>their relation to the production of benevolence</w:t>
      </w:r>
      <w:r w:rsidRPr="7971BA28" w:rsidR="30387D86">
        <w:rPr>
          <w:rFonts w:ascii="Times New Roman" w:hAnsi="Times New Roman" w:eastAsia="Times New Roman" w:cs="Times New Roman"/>
          <w:sz w:val="24"/>
          <w:szCs w:val="24"/>
        </w:rPr>
        <w:t xml:space="preserve"> or “good upon the whole to society” (Hudson 1970, p. 96). </w:t>
      </w:r>
      <w:r w:rsidRPr="7971BA28" w:rsidR="60BDCBC3">
        <w:rPr>
          <w:rFonts w:ascii="Times New Roman" w:hAnsi="Times New Roman" w:eastAsia="Times New Roman" w:cs="Times New Roman"/>
          <w:sz w:val="24"/>
          <w:szCs w:val="24"/>
        </w:rPr>
        <w:t>Promise-keeping, as Price argues, does not fail to be binding even if</w:t>
      </w:r>
      <w:r w:rsidRPr="7971BA28" w:rsidR="6752BBCC">
        <w:rPr>
          <w:rFonts w:ascii="Times New Roman" w:hAnsi="Times New Roman" w:eastAsia="Times New Roman" w:cs="Times New Roman"/>
          <w:sz w:val="24"/>
          <w:szCs w:val="24"/>
        </w:rPr>
        <w:t xml:space="preserve"> no society is </w:t>
      </w:r>
      <w:r w:rsidRPr="7971BA28" w:rsidR="6752BBCC">
        <w:rPr>
          <w:rFonts w:ascii="Times New Roman" w:hAnsi="Times New Roman" w:eastAsia="Times New Roman" w:cs="Times New Roman"/>
          <w:sz w:val="24"/>
          <w:szCs w:val="24"/>
        </w:rPr>
        <w:t>cognizant</w:t>
      </w:r>
      <w:r w:rsidRPr="7971BA28" w:rsidR="6752BBCC">
        <w:rPr>
          <w:rFonts w:ascii="Times New Roman" w:hAnsi="Times New Roman" w:eastAsia="Times New Roman" w:cs="Times New Roman"/>
          <w:sz w:val="24"/>
          <w:szCs w:val="24"/>
        </w:rPr>
        <w:t xml:space="preserve"> of its benefits</w:t>
      </w:r>
      <w:r w:rsidRPr="7971BA28" w:rsidR="42A11FB9">
        <w:rPr>
          <w:rFonts w:ascii="Times New Roman" w:hAnsi="Times New Roman" w:eastAsia="Times New Roman" w:cs="Times New Roman"/>
          <w:sz w:val="24"/>
          <w:szCs w:val="24"/>
        </w:rPr>
        <w:t>,</w:t>
      </w:r>
      <w:r w:rsidRPr="7971BA28" w:rsidR="6752BBCC">
        <w:rPr>
          <w:rFonts w:ascii="Times New Roman" w:hAnsi="Times New Roman" w:eastAsia="Times New Roman" w:cs="Times New Roman"/>
          <w:sz w:val="24"/>
          <w:szCs w:val="24"/>
        </w:rPr>
        <w:t xml:space="preserve"> or</w:t>
      </w:r>
      <w:r w:rsidRPr="7971BA28" w:rsidR="23F76E3B">
        <w:rPr>
          <w:rFonts w:ascii="Times New Roman" w:hAnsi="Times New Roman" w:eastAsia="Times New Roman" w:cs="Times New Roman"/>
          <w:sz w:val="24"/>
          <w:szCs w:val="24"/>
        </w:rPr>
        <w:t xml:space="preserve"> even if</w:t>
      </w:r>
      <w:r w:rsidRPr="7971BA28" w:rsidR="6752BBCC">
        <w:rPr>
          <w:rFonts w:ascii="Times New Roman" w:hAnsi="Times New Roman" w:eastAsia="Times New Roman" w:cs="Times New Roman"/>
          <w:sz w:val="24"/>
          <w:szCs w:val="24"/>
        </w:rPr>
        <w:t xml:space="preserve"> </w:t>
      </w:r>
      <w:r w:rsidRPr="7971BA28" w:rsidR="19092429">
        <w:rPr>
          <w:rFonts w:ascii="Times New Roman" w:hAnsi="Times New Roman" w:eastAsia="Times New Roman" w:cs="Times New Roman"/>
          <w:sz w:val="24"/>
          <w:szCs w:val="24"/>
        </w:rPr>
        <w:t>no one will recall the act of promise-keeping after its fulfil</w:t>
      </w:r>
      <w:r w:rsidRPr="7971BA28" w:rsidR="7879CA0B">
        <w:rPr>
          <w:rFonts w:ascii="Times New Roman" w:hAnsi="Times New Roman" w:eastAsia="Times New Roman" w:cs="Times New Roman"/>
          <w:sz w:val="24"/>
          <w:szCs w:val="24"/>
        </w:rPr>
        <w:t>lment</w:t>
      </w:r>
      <w:r w:rsidRPr="7971BA28" w:rsidR="19092429">
        <w:rPr>
          <w:rFonts w:ascii="Times New Roman" w:hAnsi="Times New Roman" w:eastAsia="Times New Roman" w:cs="Times New Roman"/>
          <w:sz w:val="24"/>
          <w:szCs w:val="24"/>
        </w:rPr>
        <w:t xml:space="preserve"> </w:t>
      </w:r>
      <w:r w:rsidRPr="7971BA28" w:rsidR="19092429">
        <w:rPr>
          <w:rFonts w:ascii="Times New Roman" w:hAnsi="Times New Roman" w:eastAsia="Times New Roman" w:cs="Times New Roman"/>
          <w:sz w:val="24"/>
          <w:szCs w:val="24"/>
        </w:rPr>
        <w:t>(Hudson 1970, p. 97).</w:t>
      </w:r>
      <w:r w:rsidRPr="7971BA28" w:rsidR="30A37586">
        <w:rPr>
          <w:rFonts w:ascii="Times New Roman" w:hAnsi="Times New Roman" w:eastAsia="Times New Roman" w:cs="Times New Roman"/>
          <w:sz w:val="24"/>
          <w:szCs w:val="24"/>
        </w:rPr>
        <w:t xml:space="preserve"> </w:t>
      </w:r>
      <w:r w:rsidRPr="7971BA28" w:rsidR="097C2B4B">
        <w:rPr>
          <w:rFonts w:ascii="Times New Roman" w:hAnsi="Times New Roman" w:eastAsia="Times New Roman" w:cs="Times New Roman"/>
          <w:sz w:val="24"/>
          <w:szCs w:val="24"/>
        </w:rPr>
        <w:t xml:space="preserve">As Michael Gill (2014, p. 10) states, </w:t>
      </w:r>
      <w:r w:rsidRPr="7971BA28" w:rsidR="1C2316A7">
        <w:rPr>
          <w:rFonts w:ascii="Times New Roman" w:hAnsi="Times New Roman" w:eastAsia="Times New Roman" w:cs="Times New Roman"/>
          <w:sz w:val="24"/>
          <w:szCs w:val="24"/>
        </w:rPr>
        <w:t>Price’s arguments attempt “</w:t>
      </w:r>
      <w:r w:rsidRPr="7971BA28" w:rsidR="1C2316A7">
        <w:rPr>
          <w:rFonts w:ascii="Times New Roman" w:hAnsi="Times New Roman" w:eastAsia="Times New Roman" w:cs="Times New Roman"/>
          <w:sz w:val="24"/>
          <w:szCs w:val="24"/>
        </w:rPr>
        <w:t xml:space="preserve">to stress the </w:t>
      </w:r>
      <w:r w:rsidRPr="7971BA28" w:rsidR="1C2316A7">
        <w:rPr>
          <w:rFonts w:ascii="Times New Roman" w:hAnsi="Times New Roman" w:eastAsia="Times New Roman" w:cs="Times New Roman"/>
          <w:sz w:val="24"/>
          <w:szCs w:val="24"/>
        </w:rPr>
        <w:t>multiplist</w:t>
      </w:r>
      <w:r w:rsidRPr="7971BA28" w:rsidR="1C2316A7">
        <w:rPr>
          <w:rFonts w:ascii="Times New Roman" w:hAnsi="Times New Roman" w:eastAsia="Times New Roman" w:cs="Times New Roman"/>
          <w:sz w:val="24"/>
          <w:szCs w:val="24"/>
        </w:rPr>
        <w:t xml:space="preserve"> character of morality</w:t>
      </w:r>
      <w:r w:rsidRPr="7971BA28" w:rsidR="0BFB5C9B">
        <w:rPr>
          <w:rFonts w:ascii="Times New Roman" w:hAnsi="Times New Roman" w:eastAsia="Times New Roman" w:cs="Times New Roman"/>
          <w:sz w:val="24"/>
          <w:szCs w:val="24"/>
        </w:rPr>
        <w:t>,</w:t>
      </w:r>
      <w:r w:rsidRPr="7971BA28" w:rsidR="1C2316A7">
        <w:rPr>
          <w:rFonts w:ascii="Times New Roman" w:hAnsi="Times New Roman" w:eastAsia="Times New Roman" w:cs="Times New Roman"/>
          <w:sz w:val="24"/>
          <w:szCs w:val="24"/>
        </w:rPr>
        <w:t>”</w:t>
      </w:r>
      <w:r w:rsidRPr="7971BA28" w:rsidR="015EAE6E">
        <w:rPr>
          <w:rFonts w:ascii="Times New Roman" w:hAnsi="Times New Roman" w:eastAsia="Times New Roman" w:cs="Times New Roman"/>
          <w:sz w:val="24"/>
          <w:szCs w:val="24"/>
        </w:rPr>
        <w:t xml:space="preserve"> </w:t>
      </w:r>
      <w:r w:rsidRPr="7971BA28" w:rsidR="071F75F0">
        <w:rPr>
          <w:rFonts w:ascii="Times New Roman" w:hAnsi="Times New Roman" w:eastAsia="Times New Roman" w:cs="Times New Roman"/>
          <w:sz w:val="24"/>
          <w:szCs w:val="24"/>
        </w:rPr>
        <w:t>since</w:t>
      </w:r>
      <w:r w:rsidRPr="7971BA28" w:rsidR="015EAE6E">
        <w:rPr>
          <w:rFonts w:ascii="Times New Roman" w:hAnsi="Times New Roman" w:eastAsia="Times New Roman" w:cs="Times New Roman"/>
          <w:sz w:val="24"/>
          <w:szCs w:val="24"/>
        </w:rPr>
        <w:t xml:space="preserve"> a more simplistic view, such as Hutcheson’s</w:t>
      </w:r>
      <w:r w:rsidRPr="7971BA28" w:rsidR="5563D4B4">
        <w:rPr>
          <w:rFonts w:ascii="Times New Roman" w:hAnsi="Times New Roman" w:eastAsia="Times New Roman" w:cs="Times New Roman"/>
          <w:sz w:val="24"/>
          <w:szCs w:val="24"/>
        </w:rPr>
        <w:t xml:space="preserve"> </w:t>
      </w:r>
      <w:r w:rsidRPr="7971BA28" w:rsidR="0D4CF533">
        <w:rPr>
          <w:rFonts w:ascii="Times New Roman" w:hAnsi="Times New Roman" w:eastAsia="Times New Roman" w:cs="Times New Roman"/>
          <w:sz w:val="24"/>
          <w:szCs w:val="24"/>
        </w:rPr>
        <w:t>benevolence-</w:t>
      </w:r>
      <w:r w:rsidRPr="7971BA28" w:rsidR="5563D4B4">
        <w:rPr>
          <w:rFonts w:ascii="Times New Roman" w:hAnsi="Times New Roman" w:eastAsia="Times New Roman" w:cs="Times New Roman"/>
          <w:sz w:val="24"/>
          <w:szCs w:val="24"/>
        </w:rPr>
        <w:t>monism</w:t>
      </w:r>
      <w:r w:rsidRPr="7971BA28" w:rsidR="3B4BFFB2">
        <w:rPr>
          <w:rFonts w:ascii="Times New Roman" w:hAnsi="Times New Roman" w:eastAsia="Times New Roman" w:cs="Times New Roman"/>
          <w:sz w:val="24"/>
          <w:szCs w:val="24"/>
        </w:rPr>
        <w:t xml:space="preserve"> or Hobbes’ egoism</w:t>
      </w:r>
      <w:r w:rsidRPr="7971BA28" w:rsidR="015EAE6E">
        <w:rPr>
          <w:rFonts w:ascii="Times New Roman" w:hAnsi="Times New Roman" w:eastAsia="Times New Roman" w:cs="Times New Roman"/>
          <w:sz w:val="24"/>
          <w:szCs w:val="24"/>
        </w:rPr>
        <w:t>, is left with the awkward task of “[attributing] to agents exceedingly complicated calculations about what will produce the greatest good for all of humanity.”</w:t>
      </w:r>
      <w:r w:rsidRPr="7971BA28" w:rsidR="443B8276">
        <w:rPr>
          <w:rFonts w:ascii="Times New Roman" w:hAnsi="Times New Roman" w:eastAsia="Times New Roman" w:cs="Times New Roman"/>
          <w:sz w:val="24"/>
          <w:szCs w:val="24"/>
        </w:rPr>
        <w:t xml:space="preserve"> Such criticism was</w:t>
      </w:r>
      <w:r w:rsidRPr="7971BA28" w:rsidR="74E246DA">
        <w:rPr>
          <w:rFonts w:ascii="Times New Roman" w:hAnsi="Times New Roman" w:eastAsia="Times New Roman" w:cs="Times New Roman"/>
          <w:sz w:val="24"/>
          <w:szCs w:val="24"/>
        </w:rPr>
        <w:t>, funnily enough, used by Hutcheson when attacking Hobbes’ egoism</w:t>
      </w:r>
      <w:r w:rsidRPr="7971BA28" w:rsidR="759B6F31">
        <w:rPr>
          <w:rFonts w:ascii="Times New Roman" w:hAnsi="Times New Roman" w:eastAsia="Times New Roman" w:cs="Times New Roman"/>
          <w:sz w:val="24"/>
          <w:szCs w:val="24"/>
        </w:rPr>
        <w:t>, but it is Price that “</w:t>
      </w:r>
      <w:r w:rsidRPr="7971BA28" w:rsidR="759B6F31">
        <w:rPr>
          <w:rFonts w:ascii="Times New Roman" w:hAnsi="Times New Roman" w:eastAsia="Times New Roman" w:cs="Times New Roman"/>
          <w:noProof w:val="0"/>
          <w:sz w:val="24"/>
          <w:szCs w:val="24"/>
          <w:lang w:val="en-US"/>
        </w:rPr>
        <w:t>[turned] Hutcheson’s own weapons against him” (Gill 2014, p. 10)</w:t>
      </w:r>
      <w:r w:rsidRPr="7971BA28" w:rsidR="28541B94">
        <w:rPr>
          <w:rFonts w:ascii="Arial" w:hAnsi="Arial" w:eastAsia="Arial" w:cs="Arial"/>
          <w:b w:val="0"/>
          <w:bCs w:val="0"/>
          <w:i w:val="0"/>
          <w:iCs w:val="0"/>
          <w:caps w:val="0"/>
          <w:smallCaps w:val="0"/>
          <w:noProof w:val="0"/>
          <w:color w:val="111111"/>
          <w:sz w:val="21"/>
          <w:szCs w:val="21"/>
          <w:lang w:val="en-US"/>
        </w:rPr>
        <w:t>—</w:t>
      </w:r>
      <w:r w:rsidRPr="7971BA28" w:rsidR="28541B94">
        <w:rPr>
          <w:rFonts w:ascii="Times New Roman" w:hAnsi="Times New Roman" w:eastAsia="Times New Roman" w:cs="Times New Roman"/>
          <w:noProof w:val="0"/>
          <w:sz w:val="24"/>
          <w:szCs w:val="24"/>
          <w:lang w:val="en-US"/>
        </w:rPr>
        <w:t xml:space="preserve">showing another way in which Price and Hutcheson agree while also </w:t>
      </w:r>
      <w:r w:rsidRPr="7971BA28" w:rsidR="00600520">
        <w:rPr>
          <w:rFonts w:ascii="Times New Roman" w:hAnsi="Times New Roman" w:eastAsia="Times New Roman" w:cs="Times New Roman"/>
          <w:noProof w:val="0"/>
          <w:sz w:val="24"/>
          <w:szCs w:val="24"/>
          <w:lang w:val="en-US"/>
        </w:rPr>
        <w:t>reaching different positions.</w:t>
      </w:r>
    </w:p>
    <w:p w:rsidR="10552C1F" w:rsidP="762CC764" w:rsidRDefault="10552C1F" w14:paraId="21939794" w14:textId="2B759C99">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sz w:val="24"/>
          <w:szCs w:val="24"/>
          <w:lang w:val="en-US"/>
        </w:rPr>
      </w:pPr>
      <w:r w:rsidRPr="762CC764" w:rsidR="6D90EA27">
        <w:rPr>
          <w:rFonts w:ascii="Times New Roman" w:hAnsi="Times New Roman" w:eastAsia="Times New Roman" w:cs="Times New Roman"/>
          <w:sz w:val="24"/>
          <w:szCs w:val="24"/>
        </w:rPr>
        <w:t>On</w:t>
      </w:r>
      <w:r w:rsidRPr="762CC764" w:rsidR="6D90EA27">
        <w:rPr>
          <w:rFonts w:ascii="Times New Roman" w:hAnsi="Times New Roman" w:eastAsia="Times New Roman" w:cs="Times New Roman"/>
          <w:sz w:val="24"/>
          <w:szCs w:val="24"/>
        </w:rPr>
        <w:t xml:space="preserve"> virtue, however, Price and Hutcheson may be united in </w:t>
      </w:r>
      <w:r w:rsidRPr="762CC764" w:rsidR="78901BA3">
        <w:rPr>
          <w:rFonts w:ascii="Times New Roman" w:hAnsi="Times New Roman" w:eastAsia="Times New Roman" w:cs="Times New Roman"/>
          <w:sz w:val="24"/>
          <w:szCs w:val="24"/>
        </w:rPr>
        <w:t xml:space="preserve">each associating </w:t>
      </w:r>
      <w:r w:rsidRPr="762CC764" w:rsidR="680A3088">
        <w:rPr>
          <w:rFonts w:ascii="Times New Roman" w:hAnsi="Times New Roman" w:eastAsia="Times New Roman" w:cs="Times New Roman"/>
          <w:sz w:val="24"/>
          <w:szCs w:val="24"/>
        </w:rPr>
        <w:t xml:space="preserve">it with the sense of satisfaction that Hudson mentioned earlier. </w:t>
      </w:r>
      <w:r w:rsidRPr="762CC764" w:rsidR="123D7BA3">
        <w:rPr>
          <w:rFonts w:ascii="Times New Roman" w:hAnsi="Times New Roman" w:eastAsia="Times New Roman" w:cs="Times New Roman"/>
          <w:sz w:val="24"/>
          <w:szCs w:val="24"/>
        </w:rPr>
        <w:t xml:space="preserve">This is not to say satisfaction and virtue should be conflated under Price’s view, or that virtue is necessarily reducible to this satisfaction. As Hudson (1967, p. 8) notes, Butler and Price were keen to argue that "such satisfaction must be distinguished from the object of desire." </w:t>
      </w:r>
      <w:r w:rsidRPr="762CC764" w:rsidR="11909537">
        <w:rPr>
          <w:rFonts w:ascii="Times New Roman" w:hAnsi="Times New Roman" w:eastAsia="Times New Roman" w:cs="Times New Roman"/>
          <w:sz w:val="24"/>
          <w:szCs w:val="24"/>
        </w:rPr>
        <w:t>Henry Sidgwick (</w:t>
      </w:r>
      <w:r w:rsidRPr="762CC764" w:rsidR="313DEB1F">
        <w:rPr>
          <w:rFonts w:ascii="Times New Roman" w:hAnsi="Times New Roman" w:eastAsia="Times New Roman" w:cs="Times New Roman"/>
          <w:sz w:val="24"/>
          <w:szCs w:val="24"/>
        </w:rPr>
        <w:t>1902,</w:t>
      </w:r>
      <w:r w:rsidRPr="762CC764" w:rsidR="11909537">
        <w:rPr>
          <w:rFonts w:ascii="Times New Roman" w:hAnsi="Times New Roman" w:eastAsia="Times New Roman" w:cs="Times New Roman"/>
          <w:sz w:val="24"/>
          <w:szCs w:val="24"/>
        </w:rPr>
        <w:t xml:space="preserve"> p.</w:t>
      </w:r>
      <w:r w:rsidRPr="762CC764" w:rsidR="11909537">
        <w:rPr>
          <w:rFonts w:ascii="Times New Roman" w:hAnsi="Times New Roman" w:eastAsia="Times New Roman" w:cs="Times New Roman"/>
          <w:sz w:val="24"/>
          <w:szCs w:val="24"/>
        </w:rPr>
        <w:t xml:space="preserve"> 224) is careful to make the distinction for Price’s view as well, describing </w:t>
      </w:r>
      <w:r w:rsidRPr="762CC764" w:rsidR="60C5625D">
        <w:rPr>
          <w:rFonts w:ascii="Times New Roman" w:hAnsi="Times New Roman" w:eastAsia="Times New Roman" w:cs="Times New Roman"/>
          <w:sz w:val="24"/>
          <w:szCs w:val="24"/>
        </w:rPr>
        <w:t xml:space="preserve">the dynamic </w:t>
      </w:r>
      <w:r w:rsidRPr="762CC764" w:rsidR="11909537">
        <w:rPr>
          <w:rFonts w:ascii="Times New Roman" w:hAnsi="Times New Roman" w:eastAsia="Times New Roman" w:cs="Times New Roman"/>
          <w:sz w:val="24"/>
          <w:szCs w:val="24"/>
        </w:rPr>
        <w:t>as “the emotional element of the moral consciousness</w:t>
      </w:r>
      <w:r w:rsidRPr="762CC764" w:rsidR="4E96A075">
        <w:rPr>
          <w:rFonts w:ascii="Times New Roman" w:hAnsi="Times New Roman" w:eastAsia="Times New Roman" w:cs="Times New Roman"/>
          <w:sz w:val="24"/>
          <w:szCs w:val="24"/>
        </w:rPr>
        <w:t xml:space="preserve"> . . . is henceforth distinctly </w:t>
      </w:r>
      <w:r w:rsidRPr="762CC764" w:rsidR="4E96A075">
        <w:rPr>
          <w:rFonts w:ascii="Times New Roman" w:hAnsi="Times New Roman" w:eastAsia="Times New Roman" w:cs="Times New Roman"/>
          <w:sz w:val="24"/>
          <w:szCs w:val="24"/>
        </w:rPr>
        <w:t>recognised</w:t>
      </w:r>
      <w:r w:rsidRPr="762CC764" w:rsidR="4E96A075">
        <w:rPr>
          <w:rFonts w:ascii="Times New Roman" w:hAnsi="Times New Roman" w:eastAsia="Times New Roman" w:cs="Times New Roman"/>
          <w:sz w:val="24"/>
          <w:szCs w:val="24"/>
        </w:rPr>
        <w:t xml:space="preserve"> as accompanying the intellectual intuition, though it is carefully subordinated to it.” </w:t>
      </w:r>
      <w:r w:rsidRPr="762CC764" w:rsidR="3E8BEC20">
        <w:rPr>
          <w:rFonts w:ascii="Times New Roman" w:hAnsi="Times New Roman" w:eastAsia="Times New Roman" w:cs="Times New Roman"/>
          <w:sz w:val="24"/>
          <w:szCs w:val="24"/>
        </w:rPr>
        <w:t xml:space="preserve">That said, </w:t>
      </w:r>
      <w:r w:rsidRPr="762CC764" w:rsidR="36C112F8">
        <w:rPr>
          <w:rFonts w:ascii="Times New Roman" w:hAnsi="Times New Roman" w:eastAsia="Times New Roman" w:cs="Times New Roman"/>
          <w:sz w:val="24"/>
          <w:szCs w:val="24"/>
        </w:rPr>
        <w:t xml:space="preserve">both Price and Hutcheson </w:t>
      </w:r>
      <w:r w:rsidRPr="762CC764" w:rsidR="6AA2F556">
        <w:rPr>
          <w:rFonts w:ascii="Times New Roman" w:hAnsi="Times New Roman" w:eastAsia="Times New Roman" w:cs="Times New Roman"/>
          <w:sz w:val="24"/>
          <w:szCs w:val="24"/>
        </w:rPr>
        <w:t>are in agreement that</w:t>
      </w:r>
      <w:r w:rsidRPr="762CC764" w:rsidR="1D289ECE">
        <w:rPr>
          <w:rFonts w:ascii="Times New Roman" w:hAnsi="Times New Roman" w:eastAsia="Times New Roman" w:cs="Times New Roman"/>
          <w:sz w:val="24"/>
          <w:szCs w:val="24"/>
        </w:rPr>
        <w:t xml:space="preserve"> virtue </w:t>
      </w:r>
      <w:r w:rsidRPr="762CC764" w:rsidR="32BD6697">
        <w:rPr>
          <w:rFonts w:ascii="Times New Roman" w:hAnsi="Times New Roman" w:eastAsia="Times New Roman" w:cs="Times New Roman"/>
          <w:sz w:val="24"/>
          <w:szCs w:val="24"/>
        </w:rPr>
        <w:t>is</w:t>
      </w:r>
      <w:r w:rsidRPr="762CC764" w:rsidR="1D289ECE">
        <w:rPr>
          <w:rFonts w:ascii="Times New Roman" w:hAnsi="Times New Roman" w:eastAsia="Times New Roman" w:cs="Times New Roman"/>
          <w:sz w:val="24"/>
          <w:szCs w:val="24"/>
        </w:rPr>
        <w:t xml:space="preserve"> an integral part of rational agents.</w:t>
      </w:r>
      <w:r w:rsidRPr="762CC764" w:rsidR="1D289ECE">
        <w:rPr>
          <w:rFonts w:ascii="Times New Roman" w:hAnsi="Times New Roman" w:eastAsia="Times New Roman" w:cs="Times New Roman"/>
          <w:sz w:val="24"/>
          <w:szCs w:val="24"/>
        </w:rPr>
        <w:t xml:space="preserve"> For Price, </w:t>
      </w:r>
      <w:r w:rsidRPr="762CC764" w:rsidR="55BA64F4">
        <w:rPr>
          <w:rFonts w:ascii="Times New Roman" w:hAnsi="Times New Roman" w:eastAsia="Times New Roman" w:cs="Times New Roman"/>
          <w:sz w:val="24"/>
          <w:szCs w:val="24"/>
        </w:rPr>
        <w:t>it is a “necessary consequence”</w:t>
      </w:r>
      <w:r w:rsidRPr="762CC764" w:rsidR="472D7FA6">
        <w:rPr>
          <w:rFonts w:ascii="Times New Roman" w:hAnsi="Times New Roman" w:eastAsia="Times New Roman" w:cs="Times New Roman"/>
          <w:sz w:val="24"/>
          <w:szCs w:val="24"/>
        </w:rPr>
        <w:t xml:space="preserve"> of </w:t>
      </w:r>
      <w:r w:rsidRPr="762CC764" w:rsidR="472D7FA6">
        <w:rPr>
          <w:rFonts w:ascii="Times New Roman" w:hAnsi="Times New Roman" w:eastAsia="Times New Roman" w:cs="Times New Roman"/>
          <w:sz w:val="24"/>
          <w:szCs w:val="24"/>
        </w:rPr>
        <w:t>possessing</w:t>
      </w:r>
      <w:r w:rsidRPr="762CC764" w:rsidR="472D7FA6">
        <w:rPr>
          <w:rFonts w:ascii="Times New Roman" w:hAnsi="Times New Roman" w:eastAsia="Times New Roman" w:cs="Times New Roman"/>
          <w:sz w:val="24"/>
          <w:szCs w:val="24"/>
        </w:rPr>
        <w:t xml:space="preserve"> a moral faculty</w:t>
      </w:r>
      <w:r w:rsidRPr="762CC764" w:rsidR="55BA64F4">
        <w:rPr>
          <w:rFonts w:ascii="Times New Roman" w:hAnsi="Times New Roman" w:eastAsia="Times New Roman" w:cs="Times New Roman"/>
          <w:sz w:val="24"/>
          <w:szCs w:val="24"/>
        </w:rPr>
        <w:t xml:space="preserve"> </w:t>
      </w:r>
      <w:r w:rsidRPr="762CC764" w:rsidR="2F75B657">
        <w:rPr>
          <w:rFonts w:ascii="Times New Roman" w:hAnsi="Times New Roman" w:eastAsia="Times New Roman" w:cs="Times New Roman"/>
          <w:sz w:val="24"/>
          <w:szCs w:val="24"/>
        </w:rPr>
        <w:t xml:space="preserve">that recognizes moral obligations and </w:t>
      </w:r>
      <w:r w:rsidRPr="762CC764" w:rsidR="7D1C0D1C">
        <w:rPr>
          <w:rFonts w:ascii="Times New Roman" w:hAnsi="Times New Roman" w:eastAsia="Times New Roman" w:cs="Times New Roman"/>
          <w:sz w:val="24"/>
          <w:szCs w:val="24"/>
        </w:rPr>
        <w:t>is</w:t>
      </w:r>
      <w:r w:rsidRPr="762CC764" w:rsidR="2F75B657">
        <w:rPr>
          <w:rFonts w:ascii="Times New Roman" w:hAnsi="Times New Roman" w:eastAsia="Times New Roman" w:cs="Times New Roman"/>
          <w:sz w:val="24"/>
          <w:szCs w:val="24"/>
        </w:rPr>
        <w:t xml:space="preserve"> “bound to do as they direct” (Aiken 1954, p</w:t>
      </w:r>
      <w:r w:rsidRPr="762CC764" w:rsidR="0F9183AC">
        <w:rPr>
          <w:rFonts w:ascii="Times New Roman" w:hAnsi="Times New Roman" w:eastAsia="Times New Roman" w:cs="Times New Roman"/>
          <w:sz w:val="24"/>
          <w:szCs w:val="24"/>
        </w:rPr>
        <w:t xml:space="preserve">. </w:t>
      </w:r>
      <w:r w:rsidRPr="762CC764" w:rsidR="2F75B657">
        <w:rPr>
          <w:rFonts w:ascii="Times New Roman" w:hAnsi="Times New Roman" w:eastAsia="Times New Roman" w:cs="Times New Roman"/>
          <w:sz w:val="24"/>
          <w:szCs w:val="24"/>
        </w:rPr>
        <w:t xml:space="preserve">391). </w:t>
      </w:r>
      <w:r w:rsidRPr="762CC764" w:rsidR="6868013D">
        <w:rPr>
          <w:rFonts w:ascii="Times New Roman" w:hAnsi="Times New Roman" w:eastAsia="Times New Roman" w:cs="Times New Roman"/>
          <w:sz w:val="24"/>
          <w:szCs w:val="24"/>
        </w:rPr>
        <w:t>Further, Price views the happiness of the individual as h</w:t>
      </w:r>
      <w:r w:rsidRPr="762CC764" w:rsidR="1529B097">
        <w:rPr>
          <w:rFonts w:ascii="Times New Roman" w:hAnsi="Times New Roman" w:eastAsia="Times New Roman" w:cs="Times New Roman"/>
          <w:sz w:val="24"/>
          <w:szCs w:val="24"/>
        </w:rPr>
        <w:t xml:space="preserve">inging on “choosing a life of virtue over </w:t>
      </w:r>
      <w:r w:rsidRPr="762CC764" w:rsidR="1529B097">
        <w:rPr>
          <w:rFonts w:ascii="Times New Roman" w:hAnsi="Times New Roman" w:eastAsia="Times New Roman" w:cs="Times New Roman"/>
          <w:sz w:val="24"/>
          <w:szCs w:val="24"/>
        </w:rPr>
        <w:t>one of</w:t>
      </w:r>
      <w:r w:rsidRPr="762CC764" w:rsidR="1529B097">
        <w:rPr>
          <w:rFonts w:ascii="Times New Roman" w:hAnsi="Times New Roman" w:eastAsia="Times New Roman" w:cs="Times New Roman"/>
          <w:sz w:val="24"/>
          <w:szCs w:val="24"/>
        </w:rPr>
        <w:t xml:space="preserve"> vice” as </w:t>
      </w:r>
      <w:r w:rsidRPr="762CC764" w:rsidR="36E2E12F">
        <w:rPr>
          <w:rFonts w:ascii="Times New Roman" w:hAnsi="Times New Roman" w:eastAsia="Times New Roman" w:cs="Times New Roman"/>
          <w:sz w:val="24"/>
          <w:szCs w:val="24"/>
        </w:rPr>
        <w:t>self-approbation</w:t>
      </w:r>
      <w:r w:rsidRPr="762CC764" w:rsidR="1529B097">
        <w:rPr>
          <w:rFonts w:ascii="Times New Roman" w:hAnsi="Times New Roman" w:eastAsia="Times New Roman" w:cs="Times New Roman"/>
          <w:sz w:val="24"/>
          <w:szCs w:val="24"/>
        </w:rPr>
        <w:t xml:space="preserve"> </w:t>
      </w:r>
      <w:r w:rsidRPr="762CC764" w:rsidR="53F51960">
        <w:rPr>
          <w:rFonts w:ascii="Times New Roman" w:hAnsi="Times New Roman" w:eastAsia="Times New Roman" w:cs="Times New Roman"/>
          <w:sz w:val="24"/>
          <w:szCs w:val="24"/>
        </w:rPr>
        <w:t xml:space="preserve">and self-reproach </w:t>
      </w:r>
      <w:r w:rsidRPr="762CC764" w:rsidR="53F51960">
        <w:rPr>
          <w:rFonts w:ascii="Times New Roman" w:hAnsi="Times New Roman" w:eastAsia="Times New Roman" w:cs="Times New Roman"/>
          <w:sz w:val="24"/>
          <w:szCs w:val="24"/>
        </w:rPr>
        <w:t>greatly influence</w:t>
      </w:r>
      <w:r w:rsidRPr="762CC764" w:rsidR="53F51960">
        <w:rPr>
          <w:rFonts w:ascii="Times New Roman" w:hAnsi="Times New Roman" w:eastAsia="Times New Roman" w:cs="Times New Roman"/>
          <w:sz w:val="24"/>
          <w:szCs w:val="24"/>
        </w:rPr>
        <w:t xml:space="preserve"> one’s happiness (Crisp </w:t>
      </w:r>
      <w:r w:rsidRPr="762CC764" w:rsidR="71BF9C41">
        <w:rPr>
          <w:rFonts w:ascii="Times New Roman" w:hAnsi="Times New Roman" w:eastAsia="Times New Roman" w:cs="Times New Roman"/>
          <w:sz w:val="24"/>
          <w:szCs w:val="24"/>
        </w:rPr>
        <w:t>2018,</w:t>
      </w:r>
      <w:r w:rsidRPr="762CC764" w:rsidR="53F51960">
        <w:rPr>
          <w:rFonts w:ascii="Times New Roman" w:hAnsi="Times New Roman" w:eastAsia="Times New Roman" w:cs="Times New Roman"/>
          <w:sz w:val="24"/>
          <w:szCs w:val="24"/>
        </w:rPr>
        <w:t xml:space="preserve"> p.</w:t>
      </w:r>
      <w:r w:rsidRPr="762CC764" w:rsidR="53F51960">
        <w:rPr>
          <w:rFonts w:ascii="Times New Roman" w:hAnsi="Times New Roman" w:eastAsia="Times New Roman" w:cs="Times New Roman"/>
          <w:sz w:val="24"/>
          <w:szCs w:val="24"/>
        </w:rPr>
        <w:t xml:space="preserve"> 254).</w:t>
      </w:r>
      <w:r w:rsidRPr="762CC764" w:rsidR="185D42AE">
        <w:rPr>
          <w:rFonts w:ascii="Times New Roman" w:hAnsi="Times New Roman" w:eastAsia="Times New Roman" w:cs="Times New Roman"/>
          <w:sz w:val="24"/>
          <w:szCs w:val="24"/>
        </w:rPr>
        <w:t xml:space="preserve"> Hutcheson, on the other hand, </w:t>
      </w:r>
      <w:r w:rsidRPr="762CC764" w:rsidR="3850C706">
        <w:rPr>
          <w:rFonts w:ascii="Times New Roman" w:hAnsi="Times New Roman" w:eastAsia="Times New Roman" w:cs="Times New Roman"/>
          <w:sz w:val="24"/>
          <w:szCs w:val="24"/>
        </w:rPr>
        <w:t>viewed the nature of a rational agent as instinctively benevolent</w:t>
      </w:r>
      <w:r w:rsidRPr="762CC764" w:rsidR="6FD5CFBD">
        <w:rPr>
          <w:rFonts w:ascii="Times New Roman" w:hAnsi="Times New Roman" w:eastAsia="Times New Roman" w:cs="Times New Roman"/>
          <w:sz w:val="24"/>
          <w:szCs w:val="24"/>
        </w:rPr>
        <w:t>, which was later criticized by intuitionists since, while they agree benevolence is within the nature of rational agents,</w:t>
      </w:r>
      <w:r w:rsidRPr="762CC764" w:rsidR="45D8CB87">
        <w:rPr>
          <w:rFonts w:ascii="Times New Roman" w:hAnsi="Times New Roman" w:eastAsia="Times New Roman" w:cs="Times New Roman"/>
          <w:sz w:val="24"/>
          <w:szCs w:val="24"/>
        </w:rPr>
        <w:t xml:space="preserve"> it is also “natural to man . . . </w:t>
      </w:r>
      <w:r w:rsidRPr="762CC764" w:rsidR="45D8CB87">
        <w:rPr>
          <w:rFonts w:ascii="Times New Roman" w:hAnsi="Times New Roman" w:eastAsia="Times New Roman" w:cs="Times New Roman"/>
          <w:i w:val="1"/>
          <w:iCs w:val="1"/>
          <w:sz w:val="24"/>
          <w:szCs w:val="24"/>
        </w:rPr>
        <w:t xml:space="preserve">because </w:t>
      </w:r>
      <w:r w:rsidRPr="762CC764" w:rsidR="45D8CB87">
        <w:rPr>
          <w:rFonts w:ascii="Times New Roman" w:hAnsi="Times New Roman" w:eastAsia="Times New Roman" w:cs="Times New Roman"/>
          <w:i w:val="0"/>
          <w:iCs w:val="0"/>
          <w:sz w:val="24"/>
          <w:szCs w:val="24"/>
        </w:rPr>
        <w:t>it is</w:t>
      </w:r>
      <w:r w:rsidRPr="762CC764" w:rsidR="45D8CB87">
        <w:rPr>
          <w:rFonts w:ascii="Times New Roman" w:hAnsi="Times New Roman" w:eastAsia="Times New Roman" w:cs="Times New Roman"/>
          <w:i w:val="1"/>
          <w:iCs w:val="1"/>
          <w:sz w:val="24"/>
          <w:szCs w:val="24"/>
        </w:rPr>
        <w:t xml:space="preserve"> rational</w:t>
      </w:r>
      <w:r w:rsidRPr="762CC764" w:rsidR="45D8CB87">
        <w:rPr>
          <w:rFonts w:ascii="Times New Roman" w:hAnsi="Times New Roman" w:eastAsia="Times New Roman" w:cs="Times New Roman"/>
          <w:i w:val="0"/>
          <w:iCs w:val="0"/>
          <w:sz w:val="24"/>
          <w:szCs w:val="24"/>
        </w:rPr>
        <w:t>” (Hudson 1967, p. 7).</w:t>
      </w:r>
    </w:p>
    <w:p w:rsidR="52A833BD" w:rsidP="762CC764" w:rsidRDefault="52A833BD" w14:paraId="7063B335" w14:textId="3D906F37">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762CC764" w:rsidR="50EECF03">
        <w:rPr>
          <w:rFonts w:ascii="Times New Roman" w:hAnsi="Times New Roman" w:eastAsia="Times New Roman" w:cs="Times New Roman"/>
          <w:i w:val="0"/>
          <w:iCs w:val="0"/>
          <w:sz w:val="24"/>
          <w:szCs w:val="24"/>
        </w:rPr>
        <w:t xml:space="preserve">Further, and as will be noted in section three, </w:t>
      </w:r>
      <w:r w:rsidRPr="762CC764" w:rsidR="38D2B29D">
        <w:rPr>
          <w:rFonts w:ascii="Times New Roman" w:hAnsi="Times New Roman" w:eastAsia="Times New Roman" w:cs="Times New Roman"/>
          <w:i w:val="0"/>
          <w:iCs w:val="0"/>
          <w:sz w:val="24"/>
          <w:szCs w:val="24"/>
        </w:rPr>
        <w:t xml:space="preserve">Price and other </w:t>
      </w:r>
      <w:r w:rsidRPr="762CC764" w:rsidR="4702722A">
        <w:rPr>
          <w:rFonts w:ascii="Times New Roman" w:hAnsi="Times New Roman" w:eastAsia="Times New Roman" w:cs="Times New Roman"/>
          <w:i w:val="0"/>
          <w:iCs w:val="0"/>
          <w:sz w:val="24"/>
          <w:szCs w:val="24"/>
        </w:rPr>
        <w:t>intuitionists</w:t>
      </w:r>
      <w:r w:rsidRPr="762CC764" w:rsidR="38D2B29D">
        <w:rPr>
          <w:rFonts w:ascii="Times New Roman" w:hAnsi="Times New Roman" w:eastAsia="Times New Roman" w:cs="Times New Roman"/>
          <w:i w:val="0"/>
          <w:iCs w:val="0"/>
          <w:sz w:val="24"/>
          <w:szCs w:val="24"/>
        </w:rPr>
        <w:t xml:space="preserve"> </w:t>
      </w:r>
      <w:r w:rsidRPr="762CC764" w:rsidR="50EECF03">
        <w:rPr>
          <w:rFonts w:ascii="Times New Roman" w:hAnsi="Times New Roman" w:eastAsia="Times New Roman" w:cs="Times New Roman"/>
          <w:i w:val="0"/>
          <w:iCs w:val="0"/>
          <w:sz w:val="24"/>
          <w:szCs w:val="24"/>
        </w:rPr>
        <w:t>w</w:t>
      </w:r>
      <w:r w:rsidRPr="762CC764" w:rsidR="269D983F">
        <w:rPr>
          <w:rFonts w:ascii="Times New Roman" w:hAnsi="Times New Roman" w:eastAsia="Times New Roman" w:cs="Times New Roman"/>
          <w:i w:val="0"/>
          <w:iCs w:val="0"/>
          <w:sz w:val="24"/>
          <w:szCs w:val="24"/>
        </w:rPr>
        <w:t xml:space="preserve">ant to </w:t>
      </w:r>
      <w:r w:rsidRPr="762CC764" w:rsidR="5EDDA045">
        <w:rPr>
          <w:rFonts w:ascii="Times New Roman" w:hAnsi="Times New Roman" w:eastAsia="Times New Roman" w:cs="Times New Roman"/>
          <w:i w:val="0"/>
          <w:iCs w:val="0"/>
          <w:sz w:val="24"/>
          <w:szCs w:val="24"/>
        </w:rPr>
        <w:t xml:space="preserve">avoid any equivocation between moral judgments and accompanying feelings </w:t>
      </w:r>
      <w:r w:rsidRPr="762CC764" w:rsidR="5EDDA045">
        <w:rPr>
          <w:rFonts w:ascii="Times New Roman" w:hAnsi="Times New Roman" w:eastAsia="Times New Roman" w:cs="Times New Roman"/>
          <w:i w:val="0"/>
          <w:iCs w:val="0"/>
          <w:sz w:val="24"/>
          <w:szCs w:val="24"/>
        </w:rPr>
        <w:t>so as to</w:t>
      </w:r>
      <w:r w:rsidRPr="762CC764" w:rsidR="5EDDA045">
        <w:rPr>
          <w:rFonts w:ascii="Times New Roman" w:hAnsi="Times New Roman" w:eastAsia="Times New Roman" w:cs="Times New Roman"/>
          <w:i w:val="0"/>
          <w:iCs w:val="0"/>
          <w:sz w:val="24"/>
          <w:szCs w:val="24"/>
        </w:rPr>
        <w:t xml:space="preserve"> avoid </w:t>
      </w:r>
      <w:r w:rsidRPr="762CC764" w:rsidR="005060BF">
        <w:rPr>
          <w:rFonts w:ascii="Times New Roman" w:hAnsi="Times New Roman" w:eastAsia="Times New Roman" w:cs="Times New Roman"/>
          <w:i w:val="0"/>
          <w:iCs w:val="0"/>
          <w:sz w:val="24"/>
          <w:szCs w:val="24"/>
        </w:rPr>
        <w:t xml:space="preserve">endorsing </w:t>
      </w:r>
      <w:r w:rsidRPr="762CC764" w:rsidR="179C250A">
        <w:rPr>
          <w:rFonts w:ascii="Times New Roman" w:hAnsi="Times New Roman" w:eastAsia="Times New Roman" w:cs="Times New Roman"/>
          <w:i w:val="0"/>
          <w:iCs w:val="0"/>
          <w:sz w:val="24"/>
          <w:szCs w:val="24"/>
        </w:rPr>
        <w:t>moral</w:t>
      </w:r>
      <w:r w:rsidRPr="762CC764" w:rsidR="5EDDA045">
        <w:rPr>
          <w:rFonts w:ascii="Times New Roman" w:hAnsi="Times New Roman" w:eastAsia="Times New Roman" w:cs="Times New Roman"/>
          <w:i w:val="0"/>
          <w:iCs w:val="0"/>
          <w:sz w:val="24"/>
          <w:szCs w:val="24"/>
        </w:rPr>
        <w:t xml:space="preserve"> anti-realism</w:t>
      </w:r>
      <w:r w:rsidRPr="762CC764" w:rsidR="2991DA67">
        <w:rPr>
          <w:rFonts w:ascii="Times New Roman" w:hAnsi="Times New Roman" w:eastAsia="Times New Roman" w:cs="Times New Roman"/>
          <w:i w:val="0"/>
          <w:iCs w:val="0"/>
          <w:sz w:val="24"/>
          <w:szCs w:val="24"/>
        </w:rPr>
        <w:t>.</w:t>
      </w:r>
      <w:r w:rsidRPr="762CC764" w:rsidR="77C060AD">
        <w:rPr>
          <w:rFonts w:ascii="Times New Roman" w:hAnsi="Times New Roman" w:eastAsia="Times New Roman" w:cs="Times New Roman"/>
          <w:i w:val="0"/>
          <w:iCs w:val="0"/>
          <w:sz w:val="24"/>
          <w:szCs w:val="24"/>
        </w:rPr>
        <w:t xml:space="preserve"> </w:t>
      </w:r>
      <w:r w:rsidRPr="762CC764" w:rsidR="7FE9A623">
        <w:rPr>
          <w:rFonts w:ascii="Times New Roman" w:hAnsi="Times New Roman" w:eastAsia="Times New Roman" w:cs="Times New Roman"/>
          <w:i w:val="0"/>
          <w:iCs w:val="0"/>
          <w:sz w:val="24"/>
          <w:szCs w:val="24"/>
        </w:rPr>
        <w:t xml:space="preserve">Michael Huemer (2005/2008, p. 45) notes how </w:t>
      </w:r>
      <w:r w:rsidRPr="762CC764" w:rsidR="7FE9A623">
        <w:rPr>
          <w:rFonts w:ascii="Times New Roman" w:hAnsi="Times New Roman" w:eastAsia="Times New Roman" w:cs="Times New Roman"/>
          <w:i w:val="0"/>
          <w:iCs w:val="0"/>
          <w:sz w:val="24"/>
          <w:szCs w:val="24"/>
        </w:rPr>
        <w:t>emotivist</w:t>
      </w:r>
      <w:r w:rsidRPr="762CC764" w:rsidR="7FE9A623">
        <w:rPr>
          <w:rFonts w:ascii="Times New Roman" w:hAnsi="Times New Roman" w:eastAsia="Times New Roman" w:cs="Times New Roman"/>
          <w:i w:val="0"/>
          <w:iCs w:val="0"/>
          <w:sz w:val="24"/>
          <w:szCs w:val="24"/>
        </w:rPr>
        <w:t xml:space="preserve"> theories </w:t>
      </w:r>
      <w:r w:rsidRPr="762CC764" w:rsidR="754D5E51">
        <w:rPr>
          <w:rFonts w:ascii="Times New Roman" w:hAnsi="Times New Roman" w:eastAsia="Times New Roman" w:cs="Times New Roman"/>
          <w:i w:val="0"/>
          <w:iCs w:val="0"/>
          <w:sz w:val="24"/>
          <w:szCs w:val="24"/>
        </w:rPr>
        <w:t xml:space="preserve">may use the accompanying </w:t>
      </w:r>
      <w:r w:rsidRPr="762CC764" w:rsidR="2AB3AF19">
        <w:rPr>
          <w:rFonts w:ascii="Times New Roman" w:hAnsi="Times New Roman" w:eastAsia="Times New Roman" w:cs="Times New Roman"/>
          <w:i w:val="0"/>
          <w:iCs w:val="0"/>
          <w:sz w:val="24"/>
          <w:szCs w:val="24"/>
        </w:rPr>
        <w:t xml:space="preserve">emotions often attached to moral judgments in favor of anti-realism. However, </w:t>
      </w:r>
      <w:r w:rsidRPr="762CC764" w:rsidR="2BB5A084">
        <w:rPr>
          <w:rFonts w:ascii="Times New Roman" w:hAnsi="Times New Roman" w:eastAsia="Times New Roman" w:cs="Times New Roman"/>
          <w:i w:val="0"/>
          <w:iCs w:val="0"/>
          <w:sz w:val="24"/>
          <w:szCs w:val="24"/>
        </w:rPr>
        <w:t>the connection between the two</w:t>
      </w:r>
      <w:r w:rsidRPr="762CC764" w:rsidR="0ED43443">
        <w:rPr>
          <w:rFonts w:ascii="Times New Roman" w:hAnsi="Times New Roman" w:eastAsia="Times New Roman" w:cs="Times New Roman"/>
          <w:i w:val="0"/>
          <w:iCs w:val="0"/>
          <w:sz w:val="24"/>
          <w:szCs w:val="24"/>
        </w:rPr>
        <w:t xml:space="preserve"> is </w:t>
      </w:r>
      <w:r w:rsidRPr="762CC764" w:rsidR="0ED43443">
        <w:rPr>
          <w:rFonts w:ascii="Times New Roman" w:hAnsi="Times New Roman" w:eastAsia="Times New Roman" w:cs="Times New Roman"/>
          <w:i w:val="0"/>
          <w:iCs w:val="0"/>
          <w:sz w:val="24"/>
          <w:szCs w:val="24"/>
        </w:rPr>
        <w:t>seemingly</w:t>
      </w:r>
      <w:r w:rsidRPr="762CC764" w:rsidR="2BB5A084">
        <w:rPr>
          <w:rFonts w:ascii="Times New Roman" w:hAnsi="Times New Roman" w:eastAsia="Times New Roman" w:cs="Times New Roman"/>
          <w:i w:val="0"/>
          <w:iCs w:val="0"/>
          <w:sz w:val="24"/>
          <w:szCs w:val="24"/>
        </w:rPr>
        <w:t xml:space="preserve"> </w:t>
      </w:r>
      <w:r w:rsidRPr="762CC764" w:rsidR="2BB5A084">
        <w:rPr>
          <w:rFonts w:ascii="Times New Roman" w:hAnsi="Times New Roman" w:eastAsia="Times New Roman" w:cs="Times New Roman"/>
          <w:i w:val="0"/>
          <w:iCs w:val="0"/>
          <w:sz w:val="24"/>
          <w:szCs w:val="24"/>
        </w:rPr>
        <w:t>tenuous</w:t>
      </w:r>
      <w:r w:rsidRPr="762CC764" w:rsidR="714E5F29">
        <w:rPr>
          <w:rFonts w:ascii="Times New Roman" w:hAnsi="Times New Roman" w:eastAsia="Times New Roman" w:cs="Times New Roman"/>
          <w:i w:val="0"/>
          <w:iCs w:val="0"/>
          <w:sz w:val="24"/>
          <w:szCs w:val="24"/>
        </w:rPr>
        <w:t xml:space="preserve">, as Huemer (2005/2008, </w:t>
      </w:r>
      <w:r w:rsidRPr="762CC764" w:rsidR="714E5F29">
        <w:rPr>
          <w:rFonts w:ascii="Times New Roman" w:hAnsi="Times New Roman" w:eastAsia="Times New Roman" w:cs="Times New Roman"/>
          <w:i w:val="0"/>
          <w:iCs w:val="0"/>
          <w:sz w:val="24"/>
          <w:szCs w:val="24"/>
        </w:rPr>
        <w:t>p</w:t>
      </w:r>
      <w:r w:rsidRPr="762CC764" w:rsidR="1A595304">
        <w:rPr>
          <w:rFonts w:ascii="Times New Roman" w:hAnsi="Times New Roman" w:eastAsia="Times New Roman" w:cs="Times New Roman"/>
          <w:i w:val="0"/>
          <w:iCs w:val="0"/>
          <w:sz w:val="24"/>
          <w:szCs w:val="24"/>
        </w:rPr>
        <w:t>p</w:t>
      </w:r>
      <w:r w:rsidRPr="762CC764" w:rsidR="714E5F29">
        <w:rPr>
          <w:rFonts w:ascii="Times New Roman" w:hAnsi="Times New Roman" w:eastAsia="Times New Roman" w:cs="Times New Roman"/>
          <w:i w:val="0"/>
          <w:iCs w:val="0"/>
          <w:sz w:val="24"/>
          <w:szCs w:val="24"/>
        </w:rPr>
        <w:t>.</w:t>
      </w:r>
      <w:r w:rsidRPr="762CC764" w:rsidR="714E5F29">
        <w:rPr>
          <w:rFonts w:ascii="Times New Roman" w:hAnsi="Times New Roman" w:eastAsia="Times New Roman" w:cs="Times New Roman"/>
          <w:i w:val="0"/>
          <w:iCs w:val="0"/>
          <w:sz w:val="24"/>
          <w:szCs w:val="24"/>
        </w:rPr>
        <w:t xml:space="preserve"> 45</w:t>
      </w:r>
      <w:r w:rsidRPr="762CC764" w:rsidR="628286DB">
        <w:rPr>
          <w:rFonts w:ascii="Times New Roman" w:hAnsi="Times New Roman" w:eastAsia="Times New Roman" w:cs="Times New Roman"/>
          <w:i w:val="0"/>
          <w:iCs w:val="0"/>
          <w:sz w:val="24"/>
          <w:szCs w:val="24"/>
        </w:rPr>
        <w:t>-</w:t>
      </w:r>
      <w:r w:rsidRPr="762CC764" w:rsidR="337C7DF4">
        <w:rPr>
          <w:rFonts w:ascii="Times New Roman" w:hAnsi="Times New Roman" w:eastAsia="Times New Roman" w:cs="Times New Roman"/>
          <w:i w:val="0"/>
          <w:iCs w:val="0"/>
          <w:sz w:val="24"/>
          <w:szCs w:val="24"/>
        </w:rPr>
        <w:t>4</w:t>
      </w:r>
      <w:r w:rsidRPr="762CC764" w:rsidR="7EC5DD7C">
        <w:rPr>
          <w:rFonts w:ascii="Times New Roman" w:hAnsi="Times New Roman" w:eastAsia="Times New Roman" w:cs="Times New Roman"/>
          <w:i w:val="0"/>
          <w:iCs w:val="0"/>
          <w:sz w:val="24"/>
          <w:szCs w:val="24"/>
        </w:rPr>
        <w:t>7</w:t>
      </w:r>
      <w:r w:rsidRPr="762CC764" w:rsidR="714E5F29">
        <w:rPr>
          <w:rFonts w:ascii="Times New Roman" w:hAnsi="Times New Roman" w:eastAsia="Times New Roman" w:cs="Times New Roman"/>
          <w:i w:val="0"/>
          <w:iCs w:val="0"/>
          <w:sz w:val="24"/>
          <w:szCs w:val="24"/>
        </w:rPr>
        <w:t>)</w:t>
      </w:r>
      <w:r w:rsidRPr="762CC764" w:rsidR="08A543CD">
        <w:rPr>
          <w:rFonts w:ascii="Times New Roman" w:hAnsi="Times New Roman" w:eastAsia="Times New Roman" w:cs="Times New Roman"/>
          <w:i w:val="0"/>
          <w:iCs w:val="0"/>
          <w:sz w:val="24"/>
          <w:szCs w:val="24"/>
        </w:rPr>
        <w:t xml:space="preserve"> considers at least</w:t>
      </w:r>
      <w:r w:rsidRPr="762CC764" w:rsidR="27DA944D">
        <w:rPr>
          <w:rFonts w:ascii="Times New Roman" w:hAnsi="Times New Roman" w:eastAsia="Times New Roman" w:cs="Times New Roman"/>
          <w:i w:val="0"/>
          <w:iCs w:val="0"/>
          <w:sz w:val="24"/>
          <w:szCs w:val="24"/>
        </w:rPr>
        <w:t xml:space="preserve"> </w:t>
      </w:r>
      <w:r w:rsidRPr="762CC764" w:rsidR="27DA944D">
        <w:rPr>
          <w:rFonts w:ascii="Times New Roman" w:hAnsi="Times New Roman" w:eastAsia="Times New Roman" w:cs="Times New Roman"/>
          <w:i w:val="0"/>
          <w:iCs w:val="0"/>
          <w:sz w:val="24"/>
          <w:szCs w:val="24"/>
        </w:rPr>
        <w:t xml:space="preserve">five </w:t>
      </w:r>
      <w:r w:rsidRPr="762CC764" w:rsidR="08C8C9DC">
        <w:rPr>
          <w:rFonts w:ascii="Times New Roman" w:hAnsi="Times New Roman" w:eastAsia="Times New Roman" w:cs="Times New Roman"/>
          <w:i w:val="0"/>
          <w:iCs w:val="0"/>
          <w:sz w:val="24"/>
          <w:szCs w:val="24"/>
        </w:rPr>
        <w:t xml:space="preserve">arguments against the </w:t>
      </w:r>
      <w:r w:rsidRPr="762CC764" w:rsidR="08C8C9DC">
        <w:rPr>
          <w:rFonts w:ascii="Times New Roman" w:hAnsi="Times New Roman" w:eastAsia="Times New Roman" w:cs="Times New Roman"/>
          <w:i w:val="0"/>
          <w:iCs w:val="0"/>
          <w:sz w:val="24"/>
          <w:szCs w:val="24"/>
        </w:rPr>
        <w:t>emotivist</w:t>
      </w:r>
      <w:r w:rsidRPr="762CC764" w:rsidR="08C8C9DC">
        <w:rPr>
          <w:rFonts w:ascii="Times New Roman" w:hAnsi="Times New Roman" w:eastAsia="Times New Roman" w:cs="Times New Roman"/>
          <w:i w:val="0"/>
          <w:iCs w:val="0"/>
          <w:sz w:val="24"/>
          <w:szCs w:val="24"/>
        </w:rPr>
        <w:t xml:space="preserve"> account of moral beliefs. </w:t>
      </w:r>
    </w:p>
    <w:p w:rsidR="52A833BD" w:rsidP="058226CB" w:rsidRDefault="52A833BD" w14:paraId="613BD6C3" w14:textId="3CB46BC3">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058226CB" w:rsidR="62B2416A">
        <w:rPr>
          <w:rFonts w:ascii="Times New Roman" w:hAnsi="Times New Roman" w:eastAsia="Times New Roman" w:cs="Times New Roman"/>
          <w:i w:val="0"/>
          <w:iCs w:val="0"/>
          <w:sz w:val="24"/>
          <w:szCs w:val="24"/>
        </w:rPr>
        <w:t xml:space="preserve">To briefly </w:t>
      </w:r>
      <w:r w:rsidRPr="058226CB" w:rsidR="7C21EE24">
        <w:rPr>
          <w:rFonts w:ascii="Times New Roman" w:hAnsi="Times New Roman" w:eastAsia="Times New Roman" w:cs="Times New Roman"/>
          <w:i w:val="0"/>
          <w:iCs w:val="0"/>
          <w:sz w:val="24"/>
          <w:szCs w:val="24"/>
        </w:rPr>
        <w:t>sum up Huemer’s</w:t>
      </w:r>
      <w:r w:rsidRPr="058226CB" w:rsidR="62B2416A">
        <w:rPr>
          <w:rFonts w:ascii="Times New Roman" w:hAnsi="Times New Roman" w:eastAsia="Times New Roman" w:cs="Times New Roman"/>
          <w:i w:val="0"/>
          <w:iCs w:val="0"/>
          <w:sz w:val="24"/>
          <w:szCs w:val="24"/>
        </w:rPr>
        <w:t xml:space="preserve"> arguments, the first is that other issues are not exempt from passionate disputes, </w:t>
      </w:r>
      <w:r w:rsidRPr="058226CB" w:rsidR="602E0EE6">
        <w:rPr>
          <w:rFonts w:ascii="Times New Roman" w:hAnsi="Times New Roman" w:eastAsia="Times New Roman" w:cs="Times New Roman"/>
          <w:i w:val="0"/>
          <w:iCs w:val="0"/>
          <w:sz w:val="24"/>
          <w:szCs w:val="24"/>
        </w:rPr>
        <w:t xml:space="preserve">which includes those of theology, politics, and non-moral domains of philosophy, such as epistemology. Second, </w:t>
      </w:r>
      <w:r w:rsidRPr="058226CB" w:rsidR="32AEC3E0">
        <w:rPr>
          <w:rFonts w:ascii="Times New Roman" w:hAnsi="Times New Roman" w:eastAsia="Times New Roman" w:cs="Times New Roman"/>
          <w:i w:val="0"/>
          <w:iCs w:val="0"/>
          <w:sz w:val="24"/>
          <w:szCs w:val="24"/>
        </w:rPr>
        <w:t xml:space="preserve">it is not necessarily the case that there is perfect symmetry between the strength of emotions and those of the morality of an act. For example, </w:t>
      </w:r>
      <w:r w:rsidRPr="058226CB" w:rsidR="3E1F3C86">
        <w:rPr>
          <w:rFonts w:ascii="Times New Roman" w:hAnsi="Times New Roman" w:eastAsia="Times New Roman" w:cs="Times New Roman"/>
          <w:i w:val="0"/>
          <w:iCs w:val="0"/>
          <w:sz w:val="24"/>
          <w:szCs w:val="24"/>
        </w:rPr>
        <w:t xml:space="preserve">Huemer (2005/2008, p. 45) argues that he may consider both </w:t>
      </w:r>
      <w:r w:rsidRPr="058226CB" w:rsidR="51992963">
        <w:rPr>
          <w:rFonts w:ascii="Times New Roman" w:hAnsi="Times New Roman" w:eastAsia="Times New Roman" w:cs="Times New Roman"/>
          <w:i w:val="0"/>
          <w:iCs w:val="0"/>
          <w:sz w:val="24"/>
          <w:szCs w:val="24"/>
        </w:rPr>
        <w:t>the theft of his stereo</w:t>
      </w:r>
      <w:r w:rsidRPr="058226CB" w:rsidR="3E1F3C86">
        <w:rPr>
          <w:rFonts w:ascii="Times New Roman" w:hAnsi="Times New Roman" w:eastAsia="Times New Roman" w:cs="Times New Roman"/>
          <w:i w:val="0"/>
          <w:iCs w:val="0"/>
          <w:sz w:val="24"/>
          <w:szCs w:val="24"/>
        </w:rPr>
        <w:t xml:space="preserve"> and </w:t>
      </w:r>
      <w:r w:rsidRPr="058226CB" w:rsidR="366020AF">
        <w:rPr>
          <w:rFonts w:ascii="Times New Roman" w:hAnsi="Times New Roman" w:eastAsia="Times New Roman" w:cs="Times New Roman"/>
          <w:i w:val="0"/>
          <w:iCs w:val="0"/>
          <w:sz w:val="24"/>
          <w:szCs w:val="24"/>
        </w:rPr>
        <w:t>“</w:t>
      </w:r>
      <w:r w:rsidRPr="058226CB" w:rsidR="3E1F3C86">
        <w:rPr>
          <w:rFonts w:ascii="Times New Roman" w:hAnsi="Times New Roman" w:eastAsia="Times New Roman" w:cs="Times New Roman"/>
          <w:i w:val="0"/>
          <w:iCs w:val="0"/>
          <w:sz w:val="24"/>
          <w:szCs w:val="24"/>
        </w:rPr>
        <w:t>Emperor Nero’s execution of Octavia</w:t>
      </w:r>
      <w:r w:rsidRPr="058226CB" w:rsidR="52697C57">
        <w:rPr>
          <w:rFonts w:ascii="Times New Roman" w:hAnsi="Times New Roman" w:eastAsia="Times New Roman" w:cs="Times New Roman"/>
          <w:i w:val="0"/>
          <w:iCs w:val="0"/>
          <w:sz w:val="24"/>
          <w:szCs w:val="24"/>
        </w:rPr>
        <w:t xml:space="preserve"> in 62 A.D.”</w:t>
      </w:r>
      <w:r w:rsidRPr="058226CB" w:rsidR="3E1F3C86">
        <w:rPr>
          <w:rFonts w:ascii="Times New Roman" w:hAnsi="Times New Roman" w:eastAsia="Times New Roman" w:cs="Times New Roman"/>
          <w:i w:val="0"/>
          <w:iCs w:val="0"/>
          <w:sz w:val="24"/>
          <w:szCs w:val="24"/>
        </w:rPr>
        <w:t xml:space="preserve"> as both wrong, </w:t>
      </w:r>
      <w:r w:rsidRPr="058226CB" w:rsidR="1958C23F">
        <w:rPr>
          <w:rFonts w:ascii="Times New Roman" w:hAnsi="Times New Roman" w:eastAsia="Times New Roman" w:cs="Times New Roman"/>
          <w:i w:val="0"/>
          <w:iCs w:val="0"/>
          <w:sz w:val="24"/>
          <w:szCs w:val="24"/>
        </w:rPr>
        <w:t>but the latter is clearly</w:t>
      </w:r>
      <w:r w:rsidRPr="058226CB" w:rsidR="5996004F">
        <w:rPr>
          <w:rFonts w:ascii="Times New Roman" w:hAnsi="Times New Roman" w:eastAsia="Times New Roman" w:cs="Times New Roman"/>
          <w:i w:val="0"/>
          <w:iCs w:val="0"/>
          <w:sz w:val="24"/>
          <w:szCs w:val="24"/>
        </w:rPr>
        <w:t xml:space="preserve"> and</w:t>
      </w:r>
      <w:r w:rsidRPr="058226CB" w:rsidR="1958C23F">
        <w:rPr>
          <w:rFonts w:ascii="Times New Roman" w:hAnsi="Times New Roman" w:eastAsia="Times New Roman" w:cs="Times New Roman"/>
          <w:i w:val="0"/>
          <w:iCs w:val="0"/>
          <w:sz w:val="24"/>
          <w:szCs w:val="24"/>
        </w:rPr>
        <w:t xml:space="preserve"> more seriously wrong—even if it brings forth little emotion due to its </w:t>
      </w:r>
      <w:r w:rsidRPr="058226CB" w:rsidR="55A4AC42">
        <w:rPr>
          <w:rFonts w:ascii="Times New Roman" w:hAnsi="Times New Roman" w:eastAsia="Times New Roman" w:cs="Times New Roman"/>
          <w:i w:val="0"/>
          <w:iCs w:val="0"/>
          <w:sz w:val="24"/>
          <w:szCs w:val="24"/>
        </w:rPr>
        <w:t>far-removed relation to a twenty-first century American.</w:t>
      </w:r>
      <w:r w:rsidRPr="058226CB" w:rsidR="5F0D9C42">
        <w:rPr>
          <w:rFonts w:ascii="Times New Roman" w:hAnsi="Times New Roman" w:eastAsia="Times New Roman" w:cs="Times New Roman"/>
          <w:i w:val="0"/>
          <w:iCs w:val="0"/>
          <w:sz w:val="24"/>
          <w:szCs w:val="24"/>
        </w:rPr>
        <w:t xml:space="preserve"> For the third, </w:t>
      </w:r>
      <w:r w:rsidRPr="058226CB" w:rsidR="26EE7E9E">
        <w:rPr>
          <w:rFonts w:ascii="Times New Roman" w:hAnsi="Times New Roman" w:eastAsia="Times New Roman" w:cs="Times New Roman"/>
          <w:i w:val="0"/>
          <w:iCs w:val="0"/>
          <w:sz w:val="24"/>
          <w:szCs w:val="24"/>
        </w:rPr>
        <w:t xml:space="preserve">an </w:t>
      </w:r>
      <w:r w:rsidRPr="058226CB" w:rsidR="26EE7E9E">
        <w:rPr>
          <w:rFonts w:ascii="Times New Roman" w:hAnsi="Times New Roman" w:eastAsia="Times New Roman" w:cs="Times New Roman"/>
          <w:i w:val="0"/>
          <w:iCs w:val="0"/>
          <w:sz w:val="24"/>
          <w:szCs w:val="24"/>
        </w:rPr>
        <w:t>emotivist</w:t>
      </w:r>
      <w:r w:rsidRPr="058226CB" w:rsidR="26EE7E9E">
        <w:rPr>
          <w:rFonts w:ascii="Times New Roman" w:hAnsi="Times New Roman" w:eastAsia="Times New Roman" w:cs="Times New Roman"/>
          <w:i w:val="0"/>
          <w:iCs w:val="0"/>
          <w:sz w:val="24"/>
          <w:szCs w:val="24"/>
        </w:rPr>
        <w:t xml:space="preserve"> account struggles to differentiate between our confidence and </w:t>
      </w:r>
      <w:r w:rsidRPr="058226CB" w:rsidR="7558BFBA">
        <w:rPr>
          <w:rFonts w:ascii="Times New Roman" w:hAnsi="Times New Roman" w:eastAsia="Times New Roman" w:cs="Times New Roman"/>
          <w:i w:val="0"/>
          <w:iCs w:val="0"/>
          <w:sz w:val="24"/>
          <w:szCs w:val="24"/>
        </w:rPr>
        <w:t>the seriousness which</w:t>
      </w:r>
      <w:r w:rsidRPr="058226CB" w:rsidR="654ED78A">
        <w:rPr>
          <w:rFonts w:ascii="Times New Roman" w:hAnsi="Times New Roman" w:eastAsia="Times New Roman" w:cs="Times New Roman"/>
          <w:i w:val="0"/>
          <w:iCs w:val="0"/>
          <w:sz w:val="24"/>
          <w:szCs w:val="24"/>
        </w:rPr>
        <w:t xml:space="preserve"> we</w:t>
      </w:r>
      <w:r w:rsidRPr="058226CB" w:rsidR="7558BFBA">
        <w:rPr>
          <w:rFonts w:ascii="Times New Roman" w:hAnsi="Times New Roman" w:eastAsia="Times New Roman" w:cs="Times New Roman"/>
          <w:i w:val="0"/>
          <w:iCs w:val="0"/>
          <w:sz w:val="24"/>
          <w:szCs w:val="24"/>
        </w:rPr>
        <w:t xml:space="preserve"> ascribe to moral claims—that is, one could </w:t>
      </w:r>
      <w:r w:rsidRPr="058226CB" w:rsidR="7558BFBA">
        <w:rPr>
          <w:rFonts w:ascii="Times New Roman" w:hAnsi="Times New Roman" w:eastAsia="Times New Roman" w:cs="Times New Roman"/>
          <w:i w:val="0"/>
          <w:iCs w:val="0"/>
          <w:sz w:val="24"/>
          <w:szCs w:val="24"/>
        </w:rPr>
        <w:t>plausibly entertain</w:t>
      </w:r>
      <w:r w:rsidRPr="058226CB" w:rsidR="7558BFBA">
        <w:rPr>
          <w:rFonts w:ascii="Times New Roman" w:hAnsi="Times New Roman" w:eastAsia="Times New Roman" w:cs="Times New Roman"/>
          <w:i w:val="0"/>
          <w:iCs w:val="0"/>
          <w:sz w:val="24"/>
          <w:szCs w:val="24"/>
        </w:rPr>
        <w:t xml:space="preserve"> a certain act as seriously wrong but remain undecided on the matter and, there</w:t>
      </w:r>
      <w:r w:rsidRPr="058226CB" w:rsidR="6CC78D9E">
        <w:rPr>
          <w:rFonts w:ascii="Times New Roman" w:hAnsi="Times New Roman" w:eastAsia="Times New Roman" w:cs="Times New Roman"/>
          <w:i w:val="0"/>
          <w:iCs w:val="0"/>
          <w:sz w:val="24"/>
          <w:szCs w:val="24"/>
        </w:rPr>
        <w:t xml:space="preserve">fore, </w:t>
      </w:r>
      <w:r w:rsidRPr="058226CB" w:rsidR="6CC78D9E">
        <w:rPr>
          <w:rFonts w:ascii="Times New Roman" w:hAnsi="Times New Roman" w:eastAsia="Times New Roman" w:cs="Times New Roman"/>
          <w:i w:val="0"/>
          <w:iCs w:val="0"/>
          <w:sz w:val="24"/>
          <w:szCs w:val="24"/>
        </w:rPr>
        <w:t>fail to</w:t>
      </w:r>
      <w:r w:rsidRPr="058226CB" w:rsidR="6CC78D9E">
        <w:rPr>
          <w:rFonts w:ascii="Times New Roman" w:hAnsi="Times New Roman" w:eastAsia="Times New Roman" w:cs="Times New Roman"/>
          <w:i w:val="0"/>
          <w:iCs w:val="0"/>
          <w:sz w:val="24"/>
          <w:szCs w:val="24"/>
        </w:rPr>
        <w:t xml:space="preserve"> have the correspondingly strong emotional response. Fourth,</w:t>
      </w:r>
      <w:r w:rsidRPr="058226CB" w:rsidR="6D79AE74">
        <w:rPr>
          <w:rFonts w:ascii="Times New Roman" w:hAnsi="Times New Roman" w:eastAsia="Times New Roman" w:cs="Times New Roman"/>
          <w:i w:val="0"/>
          <w:iCs w:val="0"/>
          <w:sz w:val="24"/>
          <w:szCs w:val="24"/>
        </w:rPr>
        <w:t xml:space="preserve"> there </w:t>
      </w:r>
      <w:r w:rsidRPr="058226CB" w:rsidR="4A34974A">
        <w:rPr>
          <w:rFonts w:ascii="Times New Roman" w:hAnsi="Times New Roman" w:eastAsia="Times New Roman" w:cs="Times New Roman"/>
          <w:i w:val="0"/>
          <w:iCs w:val="0"/>
          <w:sz w:val="24"/>
          <w:szCs w:val="24"/>
        </w:rPr>
        <w:t xml:space="preserve">are </w:t>
      </w:r>
      <w:r w:rsidRPr="058226CB" w:rsidR="57E9E9E8">
        <w:rPr>
          <w:rFonts w:ascii="Times New Roman" w:hAnsi="Times New Roman" w:eastAsia="Times New Roman" w:cs="Times New Roman"/>
          <w:i w:val="0"/>
          <w:iCs w:val="0"/>
          <w:sz w:val="24"/>
          <w:szCs w:val="24"/>
        </w:rPr>
        <w:t>moral principles</w:t>
      </w:r>
      <w:r w:rsidRPr="058226CB" w:rsidR="07A7FECB">
        <w:rPr>
          <w:rFonts w:ascii="Times New Roman" w:hAnsi="Times New Roman" w:eastAsia="Times New Roman" w:cs="Times New Roman"/>
          <w:i w:val="0"/>
          <w:iCs w:val="0"/>
          <w:sz w:val="24"/>
          <w:szCs w:val="24"/>
        </w:rPr>
        <w:t xml:space="preserve"> which</w:t>
      </w:r>
      <w:r w:rsidRPr="058226CB" w:rsidR="17CD6669">
        <w:rPr>
          <w:rFonts w:ascii="Times New Roman" w:hAnsi="Times New Roman" w:eastAsia="Times New Roman" w:cs="Times New Roman"/>
          <w:i w:val="0"/>
          <w:iCs w:val="0"/>
          <w:sz w:val="24"/>
          <w:szCs w:val="24"/>
        </w:rPr>
        <w:t xml:space="preserve"> may struggle to</w:t>
      </w:r>
      <w:r w:rsidRPr="058226CB" w:rsidR="07A7FECB">
        <w:rPr>
          <w:rFonts w:ascii="Times New Roman" w:hAnsi="Times New Roman" w:eastAsia="Times New Roman" w:cs="Times New Roman"/>
          <w:i w:val="0"/>
          <w:iCs w:val="0"/>
          <w:sz w:val="24"/>
          <w:szCs w:val="24"/>
        </w:rPr>
        <w:t xml:space="preserve"> </w:t>
      </w:r>
      <w:r w:rsidRPr="058226CB" w:rsidR="0F39800D">
        <w:rPr>
          <w:rFonts w:ascii="Times New Roman" w:hAnsi="Times New Roman" w:eastAsia="Times New Roman" w:cs="Times New Roman"/>
          <w:i w:val="0"/>
          <w:iCs w:val="0"/>
          <w:sz w:val="24"/>
          <w:szCs w:val="24"/>
        </w:rPr>
        <w:t xml:space="preserve">elicit </w:t>
      </w:r>
      <w:r w:rsidRPr="058226CB" w:rsidR="59D9E66D">
        <w:rPr>
          <w:rFonts w:ascii="Times New Roman" w:hAnsi="Times New Roman" w:eastAsia="Times New Roman" w:cs="Times New Roman"/>
          <w:i w:val="0"/>
          <w:iCs w:val="0"/>
          <w:sz w:val="24"/>
          <w:szCs w:val="24"/>
        </w:rPr>
        <w:t>an emotional response, regardless of one’s approval or disapproval of these principles.</w:t>
      </w:r>
      <w:r w:rsidRPr="058226CB" w:rsidR="161DE33F">
        <w:rPr>
          <w:rFonts w:ascii="Times New Roman" w:hAnsi="Times New Roman" w:eastAsia="Times New Roman" w:cs="Times New Roman"/>
          <w:i w:val="0"/>
          <w:iCs w:val="0"/>
          <w:sz w:val="24"/>
          <w:szCs w:val="24"/>
        </w:rPr>
        <w:t xml:space="preserve"> Huemer (2005/2008, p. 46) considers the golden rule as a </w:t>
      </w:r>
      <w:r w:rsidRPr="058226CB" w:rsidR="161DE33F">
        <w:rPr>
          <w:rFonts w:ascii="Times New Roman" w:hAnsi="Times New Roman" w:eastAsia="Times New Roman" w:cs="Times New Roman"/>
          <w:i w:val="0"/>
          <w:iCs w:val="0"/>
          <w:sz w:val="24"/>
          <w:szCs w:val="24"/>
        </w:rPr>
        <w:t>possible candidate</w:t>
      </w:r>
      <w:r w:rsidRPr="058226CB" w:rsidR="161DE33F">
        <w:rPr>
          <w:rFonts w:ascii="Times New Roman" w:hAnsi="Times New Roman" w:eastAsia="Times New Roman" w:cs="Times New Roman"/>
          <w:i w:val="0"/>
          <w:iCs w:val="0"/>
          <w:sz w:val="24"/>
          <w:szCs w:val="24"/>
        </w:rPr>
        <w:t>, w</w:t>
      </w:r>
      <w:r w:rsidRPr="058226CB" w:rsidR="5E21F26A">
        <w:rPr>
          <w:rFonts w:ascii="Times New Roman" w:hAnsi="Times New Roman" w:eastAsia="Times New Roman" w:cs="Times New Roman"/>
          <w:i w:val="0"/>
          <w:iCs w:val="0"/>
          <w:sz w:val="24"/>
          <w:szCs w:val="24"/>
        </w:rPr>
        <w:t>it</w:t>
      </w:r>
      <w:r w:rsidRPr="058226CB" w:rsidR="161DE33F">
        <w:rPr>
          <w:rFonts w:ascii="Times New Roman" w:hAnsi="Times New Roman" w:eastAsia="Times New Roman" w:cs="Times New Roman"/>
          <w:i w:val="0"/>
          <w:iCs w:val="0"/>
          <w:sz w:val="24"/>
          <w:szCs w:val="24"/>
        </w:rPr>
        <w:t>h endorsement of such principle</w:t>
      </w:r>
      <w:r w:rsidRPr="058226CB" w:rsidR="3DAE0579">
        <w:rPr>
          <w:rFonts w:ascii="Times New Roman" w:hAnsi="Times New Roman" w:eastAsia="Times New Roman" w:cs="Times New Roman"/>
          <w:i w:val="0"/>
          <w:iCs w:val="0"/>
          <w:sz w:val="24"/>
          <w:szCs w:val="24"/>
        </w:rPr>
        <w:t xml:space="preserve"> </w:t>
      </w:r>
      <w:r w:rsidRPr="058226CB" w:rsidR="3DAE0579">
        <w:rPr>
          <w:rFonts w:ascii="Times New Roman" w:hAnsi="Times New Roman" w:eastAsia="Times New Roman" w:cs="Times New Roman"/>
          <w:i w:val="0"/>
          <w:iCs w:val="0"/>
          <w:sz w:val="24"/>
          <w:szCs w:val="24"/>
        </w:rPr>
        <w:t xml:space="preserve">seemingly </w:t>
      </w:r>
      <w:r w:rsidRPr="058226CB" w:rsidR="3DAE0579">
        <w:rPr>
          <w:rFonts w:ascii="Times New Roman" w:hAnsi="Times New Roman" w:eastAsia="Times New Roman" w:cs="Times New Roman"/>
          <w:i w:val="0"/>
          <w:iCs w:val="0"/>
          <w:sz w:val="24"/>
          <w:szCs w:val="24"/>
        </w:rPr>
        <w:t>failing</w:t>
      </w:r>
      <w:r w:rsidRPr="058226CB" w:rsidR="3DAE0579">
        <w:rPr>
          <w:rFonts w:ascii="Times New Roman" w:hAnsi="Times New Roman" w:eastAsia="Times New Roman" w:cs="Times New Roman"/>
          <w:i w:val="0"/>
          <w:iCs w:val="0"/>
          <w:sz w:val="24"/>
          <w:szCs w:val="24"/>
        </w:rPr>
        <w:t xml:space="preserve"> to be</w:t>
      </w:r>
      <w:r w:rsidRPr="058226CB" w:rsidR="3DAE0579">
        <w:rPr>
          <w:rFonts w:ascii="Times New Roman" w:hAnsi="Times New Roman" w:eastAsia="Times New Roman" w:cs="Times New Roman"/>
          <w:i w:val="0"/>
          <w:iCs w:val="0"/>
          <w:sz w:val="24"/>
          <w:szCs w:val="24"/>
        </w:rPr>
        <w:t xml:space="preserve"> emotionally charged. Fifth and lastly, </w:t>
      </w:r>
      <w:r w:rsidRPr="058226CB" w:rsidR="70634BA2">
        <w:rPr>
          <w:rFonts w:ascii="Times New Roman" w:hAnsi="Times New Roman" w:eastAsia="Times New Roman" w:cs="Times New Roman"/>
          <w:i w:val="0"/>
          <w:iCs w:val="0"/>
          <w:sz w:val="24"/>
          <w:szCs w:val="24"/>
        </w:rPr>
        <w:t>our moral judgments are not exempt from scrutiny or careful argumentation, just as we may follow reasons for our non-moral beliefs.</w:t>
      </w:r>
      <w:r w:rsidRPr="058226CB" w:rsidR="1E9346C6">
        <w:rPr>
          <w:rFonts w:ascii="Times New Roman" w:hAnsi="Times New Roman" w:eastAsia="Times New Roman" w:cs="Times New Roman"/>
          <w:i w:val="0"/>
          <w:iCs w:val="0"/>
          <w:sz w:val="24"/>
          <w:szCs w:val="24"/>
        </w:rPr>
        <w:t xml:space="preserve"> The argumentation found within moral philosophy </w:t>
      </w:r>
      <w:r w:rsidRPr="058226CB" w:rsidR="074C4F88">
        <w:rPr>
          <w:rFonts w:ascii="Times New Roman" w:hAnsi="Times New Roman" w:eastAsia="Times New Roman" w:cs="Times New Roman"/>
          <w:i w:val="0"/>
          <w:iCs w:val="0"/>
          <w:sz w:val="24"/>
          <w:szCs w:val="24"/>
        </w:rPr>
        <w:t>is</w:t>
      </w:r>
      <w:r w:rsidRPr="058226CB" w:rsidR="1E9346C6">
        <w:rPr>
          <w:rFonts w:ascii="Times New Roman" w:hAnsi="Times New Roman" w:eastAsia="Times New Roman" w:cs="Times New Roman"/>
          <w:i w:val="0"/>
          <w:iCs w:val="0"/>
          <w:sz w:val="24"/>
          <w:szCs w:val="24"/>
        </w:rPr>
        <w:t xml:space="preserve"> unlike</w:t>
      </w:r>
      <w:r w:rsidRPr="058226CB" w:rsidR="4AB75E5F">
        <w:rPr>
          <w:rFonts w:ascii="Times New Roman" w:hAnsi="Times New Roman" w:eastAsia="Times New Roman" w:cs="Times New Roman"/>
          <w:i w:val="0"/>
          <w:iCs w:val="0"/>
          <w:sz w:val="24"/>
          <w:szCs w:val="24"/>
        </w:rPr>
        <w:t>, say,</w:t>
      </w:r>
      <w:r w:rsidRPr="058226CB" w:rsidR="1E9346C6">
        <w:rPr>
          <w:rFonts w:ascii="Times New Roman" w:hAnsi="Times New Roman" w:eastAsia="Times New Roman" w:cs="Times New Roman"/>
          <w:i w:val="0"/>
          <w:iCs w:val="0"/>
          <w:sz w:val="24"/>
          <w:szCs w:val="24"/>
        </w:rPr>
        <w:t xml:space="preserve"> </w:t>
      </w:r>
      <w:r w:rsidRPr="058226CB" w:rsidR="1E9346C6">
        <w:rPr>
          <w:rFonts w:ascii="Times New Roman" w:hAnsi="Times New Roman" w:eastAsia="Times New Roman" w:cs="Times New Roman"/>
          <w:i w:val="0"/>
          <w:iCs w:val="0"/>
          <w:sz w:val="24"/>
          <w:szCs w:val="24"/>
        </w:rPr>
        <w:t>“h</w:t>
      </w:r>
      <w:r w:rsidRPr="058226CB" w:rsidR="38AAFD66">
        <w:rPr>
          <w:rFonts w:ascii="Times New Roman" w:hAnsi="Times New Roman" w:eastAsia="Times New Roman" w:cs="Times New Roman"/>
          <w:i w:val="0"/>
          <w:iCs w:val="0"/>
          <w:sz w:val="24"/>
          <w:szCs w:val="24"/>
        </w:rPr>
        <w:t>ow [one] would come to be afraid of heights</w:t>
      </w:r>
      <w:r w:rsidRPr="058226CB" w:rsidR="48B794E3">
        <w:rPr>
          <w:rFonts w:ascii="Times New Roman" w:hAnsi="Times New Roman" w:eastAsia="Times New Roman" w:cs="Times New Roman"/>
          <w:i w:val="0"/>
          <w:iCs w:val="0"/>
          <w:sz w:val="24"/>
          <w:szCs w:val="24"/>
        </w:rPr>
        <w:t>.” (Huemer 2005/2008, p. 47).</w:t>
      </w:r>
    </w:p>
    <w:p w:rsidR="4919479C" w:rsidP="79F46ACD" w:rsidRDefault="4919479C" w14:paraId="0CF98D50" w14:textId="3678F46A">
      <w:pPr>
        <w:pStyle w:val="Normal"/>
        <w:widowControl w:val="0"/>
        <w:suppressLineNumbers w:val="0"/>
        <w:bidi w:val="0"/>
        <w:spacing w:before="0" w:beforeAutospacing="off" w:after="0" w:afterAutospacing="off" w:line="480" w:lineRule="auto"/>
        <w:ind w:left="0" w:right="0" w:firstLine="0"/>
        <w:jc w:val="center"/>
        <w:rPr>
          <w:rFonts w:ascii="Times New Roman" w:hAnsi="Times New Roman" w:eastAsia="Times New Roman" w:cs="Times New Roman"/>
          <w:b w:val="1"/>
          <w:bCs w:val="1"/>
          <w:i w:val="1"/>
          <w:iCs w:val="1"/>
          <w:noProof w:val="0"/>
          <w:sz w:val="24"/>
          <w:szCs w:val="24"/>
          <w:lang w:val="en-US"/>
        </w:rPr>
      </w:pPr>
      <w:r w:rsidRPr="79F46ACD" w:rsidR="14A20D75">
        <w:rPr>
          <w:rFonts w:ascii="Times New Roman" w:hAnsi="Times New Roman" w:eastAsia="Times New Roman" w:cs="Times New Roman"/>
          <w:b w:val="1"/>
          <w:bCs w:val="1"/>
          <w:i w:val="1"/>
          <w:iCs w:val="1"/>
          <w:sz w:val="24"/>
          <w:szCs w:val="24"/>
        </w:rPr>
        <w:t>2.</w:t>
      </w:r>
      <w:r w:rsidRPr="79F46ACD" w:rsidR="058B6C0F">
        <w:rPr>
          <w:rFonts w:ascii="Times New Roman" w:hAnsi="Times New Roman" w:eastAsia="Times New Roman" w:cs="Times New Roman"/>
          <w:b w:val="1"/>
          <w:bCs w:val="1"/>
          <w:i w:val="1"/>
          <w:iCs w:val="1"/>
          <w:sz w:val="24"/>
          <w:szCs w:val="24"/>
        </w:rPr>
        <w:t>2</w:t>
      </w:r>
      <w:r w:rsidRPr="79F46ACD" w:rsidR="09DA375E">
        <w:rPr>
          <w:rFonts w:ascii="Times New Roman" w:hAnsi="Times New Roman" w:eastAsia="Times New Roman" w:cs="Times New Roman"/>
          <w:b w:val="1"/>
          <w:bCs w:val="1"/>
          <w:i w:val="1"/>
          <w:iCs w:val="1"/>
          <w:sz w:val="24"/>
          <w:szCs w:val="24"/>
        </w:rPr>
        <w:t xml:space="preserve"> </w:t>
      </w:r>
      <w:r w:rsidRPr="79F46ACD" w:rsidR="4919479C">
        <w:rPr>
          <w:rFonts w:ascii="Times New Roman" w:hAnsi="Times New Roman" w:eastAsia="Times New Roman" w:cs="Times New Roman"/>
          <w:b w:val="1"/>
          <w:bCs w:val="1"/>
          <w:i w:val="1"/>
          <w:iCs w:val="1"/>
          <w:sz w:val="24"/>
          <w:szCs w:val="24"/>
        </w:rPr>
        <w:t>The Understanding and Moral Motivation</w:t>
      </w:r>
    </w:p>
    <w:p w:rsidR="4919479C" w:rsidP="4760399C" w:rsidRDefault="4919479C" w14:paraId="086979AD" w14:textId="5B1E49E9">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sz w:val="24"/>
          <w:szCs w:val="24"/>
          <w:lang w:val="en-US"/>
        </w:rPr>
      </w:pPr>
      <w:r w:rsidRPr="4760399C" w:rsidR="4919479C">
        <w:rPr>
          <w:rFonts w:ascii="Times New Roman" w:hAnsi="Times New Roman" w:eastAsia="Times New Roman" w:cs="Times New Roman"/>
          <w:i w:val="0"/>
          <w:iCs w:val="0"/>
          <w:sz w:val="24"/>
          <w:szCs w:val="24"/>
        </w:rPr>
        <w:t>In attempt to solve</w:t>
      </w:r>
      <w:r w:rsidRPr="4760399C" w:rsidR="357C6925">
        <w:rPr>
          <w:rFonts w:ascii="Times New Roman" w:hAnsi="Times New Roman" w:eastAsia="Times New Roman" w:cs="Times New Roman"/>
          <w:i w:val="0"/>
          <w:iCs w:val="0"/>
          <w:sz w:val="24"/>
          <w:szCs w:val="24"/>
        </w:rPr>
        <w:t xml:space="preserve"> some of</w:t>
      </w:r>
      <w:r w:rsidRPr="4760399C" w:rsidR="4919479C">
        <w:rPr>
          <w:rFonts w:ascii="Times New Roman" w:hAnsi="Times New Roman" w:eastAsia="Times New Roman" w:cs="Times New Roman"/>
          <w:i w:val="0"/>
          <w:iCs w:val="0"/>
          <w:sz w:val="24"/>
          <w:szCs w:val="24"/>
        </w:rPr>
        <w:t xml:space="preserve"> t</w:t>
      </w:r>
      <w:r w:rsidRPr="4760399C" w:rsidR="53946C3F">
        <w:rPr>
          <w:rFonts w:ascii="Times New Roman" w:hAnsi="Times New Roman" w:eastAsia="Times New Roman" w:cs="Times New Roman"/>
          <w:i w:val="0"/>
          <w:iCs w:val="0"/>
          <w:sz w:val="24"/>
          <w:szCs w:val="24"/>
        </w:rPr>
        <w:t xml:space="preserve">he above </w:t>
      </w:r>
      <w:r w:rsidRPr="4760399C" w:rsidR="4919479C">
        <w:rPr>
          <w:rFonts w:ascii="Times New Roman" w:hAnsi="Times New Roman" w:eastAsia="Times New Roman" w:cs="Times New Roman"/>
          <w:i w:val="0"/>
          <w:iCs w:val="0"/>
          <w:sz w:val="24"/>
          <w:szCs w:val="24"/>
        </w:rPr>
        <w:t>difficulty, the early intuitionists cited the "moral faculty [as having] three functions . . . perception of moral properties; approbation or disapprobation; and motivation, or excitement to action" (Hudson 1967, p. 9). The veracity of intuition aside, Hudson (1967, p. 9) acknowledges the first two as uncontroversial claims of ethical intuitionism but raises doubts about the ability for intuitions to be sufficient for moral motivation.</w:t>
      </w:r>
      <w:r w:rsidRPr="4760399C" w:rsidR="618D1722">
        <w:rPr>
          <w:rFonts w:ascii="Times New Roman" w:hAnsi="Times New Roman" w:eastAsia="Times New Roman" w:cs="Times New Roman"/>
          <w:i w:val="0"/>
          <w:iCs w:val="0"/>
          <w:sz w:val="24"/>
          <w:szCs w:val="24"/>
        </w:rPr>
        <w:t xml:space="preserve"> </w:t>
      </w:r>
      <w:r w:rsidRPr="4760399C" w:rsidR="2B6554F5">
        <w:rPr>
          <w:rFonts w:ascii="Times New Roman" w:hAnsi="Times New Roman" w:eastAsia="Times New Roman" w:cs="Times New Roman"/>
          <w:i w:val="0"/>
          <w:iCs w:val="0"/>
          <w:sz w:val="24"/>
          <w:szCs w:val="24"/>
        </w:rPr>
        <w:t>Further</w:t>
      </w:r>
      <w:r w:rsidRPr="4760399C" w:rsidR="618D1722">
        <w:rPr>
          <w:rFonts w:ascii="Times New Roman" w:hAnsi="Times New Roman" w:eastAsia="Times New Roman" w:cs="Times New Roman"/>
          <w:i w:val="0"/>
          <w:iCs w:val="0"/>
          <w:sz w:val="24"/>
          <w:szCs w:val="24"/>
        </w:rPr>
        <w:t xml:space="preserve">, there is the </w:t>
      </w:r>
      <w:r w:rsidRPr="4760399C" w:rsidR="618D1722">
        <w:rPr>
          <w:rFonts w:ascii="Times New Roman" w:hAnsi="Times New Roman" w:eastAsia="Times New Roman" w:cs="Times New Roman"/>
          <w:i w:val="0"/>
          <w:iCs w:val="0"/>
          <w:sz w:val="24"/>
          <w:szCs w:val="24"/>
        </w:rPr>
        <w:t>Humean</w:t>
      </w:r>
      <w:r w:rsidRPr="4760399C" w:rsidR="618D1722">
        <w:rPr>
          <w:rFonts w:ascii="Times New Roman" w:hAnsi="Times New Roman" w:eastAsia="Times New Roman" w:cs="Times New Roman"/>
          <w:i w:val="0"/>
          <w:iCs w:val="0"/>
          <w:sz w:val="24"/>
          <w:szCs w:val="24"/>
        </w:rPr>
        <w:t xml:space="preserve"> account of moral motivation</w:t>
      </w:r>
      <w:r w:rsidRPr="4760399C" w:rsidR="1A9FC353">
        <w:rPr>
          <w:rFonts w:ascii="Times New Roman" w:hAnsi="Times New Roman" w:eastAsia="Times New Roman" w:cs="Times New Roman"/>
          <w:i w:val="0"/>
          <w:iCs w:val="0"/>
          <w:sz w:val="24"/>
          <w:szCs w:val="24"/>
        </w:rPr>
        <w:t xml:space="preserve"> that threatens to undercut the realism of </w:t>
      </w:r>
      <w:r w:rsidRPr="4760399C" w:rsidR="1A9FC353">
        <w:rPr>
          <w:rFonts w:ascii="Times New Roman" w:hAnsi="Times New Roman" w:eastAsia="Times New Roman" w:cs="Times New Roman"/>
          <w:i w:val="0"/>
          <w:iCs w:val="0"/>
          <w:sz w:val="24"/>
          <w:szCs w:val="24"/>
        </w:rPr>
        <w:t>the intuitionism</w:t>
      </w:r>
      <w:r w:rsidRPr="4760399C" w:rsidR="1A9FC353">
        <w:rPr>
          <w:rFonts w:ascii="Times New Roman" w:hAnsi="Times New Roman" w:eastAsia="Times New Roman" w:cs="Times New Roman"/>
          <w:i w:val="0"/>
          <w:iCs w:val="0"/>
          <w:sz w:val="24"/>
          <w:szCs w:val="24"/>
        </w:rPr>
        <w:t xml:space="preserve"> defended by Price and company.</w:t>
      </w:r>
      <w:r w:rsidRPr="4760399C" w:rsidR="2F6DE389">
        <w:rPr>
          <w:rFonts w:ascii="Times New Roman" w:hAnsi="Times New Roman" w:eastAsia="Times New Roman" w:cs="Times New Roman"/>
          <w:i w:val="0"/>
          <w:iCs w:val="0"/>
          <w:sz w:val="24"/>
          <w:szCs w:val="24"/>
        </w:rPr>
        <w:t xml:space="preserve"> </w:t>
      </w:r>
      <w:r w:rsidRPr="4760399C" w:rsidR="41787E13">
        <w:rPr>
          <w:rFonts w:ascii="Times New Roman" w:hAnsi="Times New Roman" w:eastAsia="Times New Roman" w:cs="Times New Roman"/>
          <w:i w:val="0"/>
          <w:iCs w:val="0"/>
          <w:sz w:val="24"/>
          <w:szCs w:val="24"/>
        </w:rPr>
        <w:t>As Terence Cuneo</w:t>
      </w:r>
      <w:r w:rsidRPr="4760399C" w:rsidR="0190D050">
        <w:rPr>
          <w:rFonts w:ascii="Times New Roman" w:hAnsi="Times New Roman" w:eastAsia="Times New Roman" w:cs="Times New Roman"/>
          <w:i w:val="0"/>
          <w:iCs w:val="0"/>
          <w:sz w:val="24"/>
          <w:szCs w:val="24"/>
        </w:rPr>
        <w:t xml:space="preserve"> (2008, p. 21)</w:t>
      </w:r>
      <w:r w:rsidRPr="4760399C" w:rsidR="41787E13">
        <w:rPr>
          <w:rFonts w:ascii="Times New Roman" w:hAnsi="Times New Roman" w:eastAsia="Times New Roman" w:cs="Times New Roman"/>
          <w:i w:val="0"/>
          <w:iCs w:val="0"/>
          <w:sz w:val="24"/>
          <w:szCs w:val="24"/>
        </w:rPr>
        <w:t xml:space="preserve"> </w:t>
      </w:r>
      <w:r w:rsidRPr="4760399C" w:rsidR="41787E13">
        <w:rPr>
          <w:rFonts w:ascii="Times New Roman" w:hAnsi="Times New Roman" w:eastAsia="Times New Roman" w:cs="Times New Roman"/>
          <w:i w:val="0"/>
          <w:iCs w:val="0"/>
          <w:sz w:val="24"/>
          <w:szCs w:val="24"/>
        </w:rPr>
        <w:t>states</w:t>
      </w:r>
      <w:r w:rsidRPr="4760399C" w:rsidR="41787E13">
        <w:rPr>
          <w:rFonts w:ascii="Times New Roman" w:hAnsi="Times New Roman" w:eastAsia="Times New Roman" w:cs="Times New Roman"/>
          <w:i w:val="0"/>
          <w:iCs w:val="0"/>
          <w:sz w:val="24"/>
          <w:szCs w:val="24"/>
        </w:rPr>
        <w:t xml:space="preserve"> it plainly, “</w:t>
      </w:r>
      <w:r w:rsidRPr="4760399C" w:rsidR="41787E13">
        <w:rPr>
          <w:rFonts w:ascii="Times New Roman" w:hAnsi="Times New Roman" w:eastAsia="Times New Roman" w:cs="Times New Roman"/>
          <w:noProof w:val="0"/>
          <w:sz w:val="24"/>
          <w:szCs w:val="24"/>
          <w:lang w:val="en-US"/>
        </w:rPr>
        <w:t xml:space="preserve">Hume bequeathed to rational intuitionists a problem concerning moral judgment and the will – a problem of sufficient severity that it is still cited as one of the major reasons why intuitionism is untenable.” </w:t>
      </w:r>
      <w:r w:rsidRPr="4760399C" w:rsidR="2F6DE389">
        <w:rPr>
          <w:rFonts w:ascii="Times New Roman" w:hAnsi="Times New Roman" w:eastAsia="Times New Roman" w:cs="Times New Roman"/>
          <w:i w:val="0"/>
          <w:iCs w:val="0"/>
          <w:sz w:val="24"/>
          <w:szCs w:val="24"/>
        </w:rPr>
        <w:t>This section, then, will be devoted to moral motivation in relation to intuitionism.</w:t>
      </w:r>
    </w:p>
    <w:p w:rsidR="162AB568" w:rsidP="762CC764" w:rsidRDefault="162AB568" w14:paraId="355D40FC" w14:textId="50DC2445">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762CC764" w:rsidR="255651A1">
        <w:rPr>
          <w:rFonts w:ascii="Times New Roman" w:hAnsi="Times New Roman" w:eastAsia="Times New Roman" w:cs="Times New Roman"/>
          <w:i w:val="0"/>
          <w:iCs w:val="0"/>
          <w:sz w:val="24"/>
          <w:szCs w:val="24"/>
        </w:rPr>
        <w:t xml:space="preserve">In explaining the </w:t>
      </w:r>
      <w:r w:rsidRPr="762CC764" w:rsidR="255651A1">
        <w:rPr>
          <w:rFonts w:ascii="Times New Roman" w:hAnsi="Times New Roman" w:eastAsia="Times New Roman" w:cs="Times New Roman"/>
          <w:i w:val="0"/>
          <w:iCs w:val="0"/>
          <w:sz w:val="24"/>
          <w:szCs w:val="24"/>
        </w:rPr>
        <w:t>Humean</w:t>
      </w:r>
      <w:r w:rsidRPr="762CC764" w:rsidR="255651A1">
        <w:rPr>
          <w:rFonts w:ascii="Times New Roman" w:hAnsi="Times New Roman" w:eastAsia="Times New Roman" w:cs="Times New Roman"/>
          <w:i w:val="0"/>
          <w:iCs w:val="0"/>
          <w:sz w:val="24"/>
          <w:szCs w:val="24"/>
        </w:rPr>
        <w:t xml:space="preserve"> argument against intuitionism based on moral motivation, </w:t>
      </w:r>
      <w:r w:rsidRPr="762CC764" w:rsidR="3020FCFB">
        <w:rPr>
          <w:rFonts w:ascii="Times New Roman" w:hAnsi="Times New Roman" w:eastAsia="Times New Roman" w:cs="Times New Roman"/>
          <w:i w:val="0"/>
          <w:iCs w:val="0"/>
          <w:sz w:val="24"/>
          <w:szCs w:val="24"/>
        </w:rPr>
        <w:t>Huemer (2005/2008, p. 157</w:t>
      </w:r>
      <w:r w:rsidRPr="762CC764" w:rsidR="085EF078">
        <w:rPr>
          <w:rFonts w:ascii="Times New Roman" w:hAnsi="Times New Roman" w:eastAsia="Times New Roman" w:cs="Times New Roman"/>
          <w:i w:val="0"/>
          <w:iCs w:val="0"/>
          <w:sz w:val="24"/>
          <w:szCs w:val="24"/>
        </w:rPr>
        <w:t>) summarizes its conclusion as “moral claims do not mer</w:t>
      </w:r>
      <w:r w:rsidRPr="762CC764" w:rsidR="10E6CAD2">
        <w:rPr>
          <w:rFonts w:ascii="Times New Roman" w:hAnsi="Times New Roman" w:eastAsia="Times New Roman" w:cs="Times New Roman"/>
          <w:i w:val="0"/>
          <w:iCs w:val="0"/>
          <w:sz w:val="24"/>
          <w:szCs w:val="24"/>
        </w:rPr>
        <w:t xml:space="preserve">ely report objective facts; they must contain some subjective or non-cognitive element.” </w:t>
      </w:r>
      <w:r w:rsidRPr="762CC764" w:rsidR="3EEC68ED">
        <w:rPr>
          <w:rFonts w:ascii="Times New Roman" w:hAnsi="Times New Roman" w:eastAsia="Times New Roman" w:cs="Times New Roman"/>
          <w:i w:val="0"/>
          <w:iCs w:val="0"/>
          <w:sz w:val="24"/>
          <w:szCs w:val="24"/>
        </w:rPr>
        <w:t xml:space="preserve">Even pithier, Russ Shafer-Landau </w:t>
      </w:r>
      <w:r w:rsidRPr="762CC764" w:rsidR="2705AEF6">
        <w:rPr>
          <w:rFonts w:ascii="Times New Roman" w:hAnsi="Times New Roman" w:eastAsia="Times New Roman" w:cs="Times New Roman"/>
          <w:i w:val="0"/>
          <w:iCs w:val="0"/>
          <w:sz w:val="24"/>
          <w:szCs w:val="24"/>
        </w:rPr>
        <w:t xml:space="preserve">(2003/2005, p. 121) </w:t>
      </w:r>
      <w:r w:rsidRPr="762CC764" w:rsidR="3EEC68ED">
        <w:rPr>
          <w:rFonts w:ascii="Times New Roman" w:hAnsi="Times New Roman" w:eastAsia="Times New Roman" w:cs="Times New Roman"/>
          <w:i w:val="0"/>
          <w:iCs w:val="0"/>
          <w:sz w:val="24"/>
          <w:szCs w:val="24"/>
        </w:rPr>
        <w:t>sums it up as “necessarily, moral judgements motivate” while “Beliefs don’</w:t>
      </w:r>
      <w:r w:rsidRPr="762CC764" w:rsidR="71B7944F">
        <w:rPr>
          <w:rFonts w:ascii="Times New Roman" w:hAnsi="Times New Roman" w:eastAsia="Times New Roman" w:cs="Times New Roman"/>
          <w:i w:val="0"/>
          <w:iCs w:val="0"/>
          <w:sz w:val="24"/>
          <w:szCs w:val="24"/>
        </w:rPr>
        <w:t xml:space="preserve">t.” </w:t>
      </w:r>
      <w:r w:rsidRPr="762CC764" w:rsidR="36B15F2B">
        <w:rPr>
          <w:rFonts w:ascii="Times New Roman" w:hAnsi="Times New Roman" w:eastAsia="Times New Roman" w:cs="Times New Roman"/>
          <w:i w:val="0"/>
          <w:iCs w:val="0"/>
          <w:sz w:val="24"/>
          <w:szCs w:val="24"/>
        </w:rPr>
        <w:t>As Huemer explicates the argument, t</w:t>
      </w:r>
      <w:r w:rsidRPr="762CC764" w:rsidR="10E6CAD2">
        <w:rPr>
          <w:rFonts w:ascii="Times New Roman" w:hAnsi="Times New Roman" w:eastAsia="Times New Roman" w:cs="Times New Roman"/>
          <w:i w:val="0"/>
          <w:iCs w:val="0"/>
          <w:sz w:val="24"/>
          <w:szCs w:val="24"/>
        </w:rPr>
        <w:t xml:space="preserve">he conclusion follows from </w:t>
      </w:r>
      <w:r w:rsidRPr="762CC764" w:rsidR="3E342642">
        <w:rPr>
          <w:rFonts w:ascii="Times New Roman" w:hAnsi="Times New Roman" w:eastAsia="Times New Roman" w:cs="Times New Roman"/>
          <w:i w:val="1"/>
          <w:iCs w:val="1"/>
          <w:sz w:val="24"/>
          <w:szCs w:val="24"/>
        </w:rPr>
        <w:t>1</w:t>
      </w:r>
      <w:r w:rsidRPr="762CC764" w:rsidR="3E342642">
        <w:rPr>
          <w:rFonts w:ascii="Times New Roman" w:hAnsi="Times New Roman" w:eastAsia="Times New Roman" w:cs="Times New Roman"/>
          <w:i w:val="0"/>
          <w:iCs w:val="0"/>
          <w:sz w:val="24"/>
          <w:szCs w:val="24"/>
        </w:rPr>
        <w:t xml:space="preserve">) motivation cannot be separated from desire, </w:t>
      </w:r>
      <w:r w:rsidRPr="762CC764" w:rsidR="3E342642">
        <w:rPr>
          <w:rFonts w:ascii="Times New Roman" w:hAnsi="Times New Roman" w:eastAsia="Times New Roman" w:cs="Times New Roman"/>
          <w:i w:val="1"/>
          <w:iCs w:val="1"/>
          <w:sz w:val="24"/>
          <w:szCs w:val="24"/>
        </w:rPr>
        <w:t>2</w:t>
      </w:r>
      <w:r w:rsidRPr="762CC764" w:rsidR="3E342642">
        <w:rPr>
          <w:rFonts w:ascii="Times New Roman" w:hAnsi="Times New Roman" w:eastAsia="Times New Roman" w:cs="Times New Roman"/>
          <w:i w:val="0"/>
          <w:iCs w:val="0"/>
          <w:sz w:val="24"/>
          <w:szCs w:val="24"/>
        </w:rPr>
        <w:t>)</w:t>
      </w:r>
      <w:r w:rsidRPr="762CC764" w:rsidR="156E8DD8">
        <w:rPr>
          <w:rFonts w:ascii="Times New Roman" w:hAnsi="Times New Roman" w:eastAsia="Times New Roman" w:cs="Times New Roman"/>
          <w:i w:val="0"/>
          <w:iCs w:val="0"/>
          <w:sz w:val="24"/>
          <w:szCs w:val="24"/>
        </w:rPr>
        <w:t xml:space="preserve"> beliefs and desires may be independent of each other such that “it is possible to believe any given objective fact obtains, while lacking any given desire” (Huemer 2005/2008, p. 156), </w:t>
      </w:r>
      <w:r w:rsidRPr="762CC764" w:rsidR="1889B877">
        <w:rPr>
          <w:rFonts w:ascii="Times New Roman" w:hAnsi="Times New Roman" w:eastAsia="Times New Roman" w:cs="Times New Roman"/>
          <w:i w:val="0"/>
          <w:iCs w:val="0"/>
          <w:sz w:val="24"/>
          <w:szCs w:val="24"/>
        </w:rPr>
        <w:t xml:space="preserve">and </w:t>
      </w:r>
      <w:r w:rsidRPr="762CC764" w:rsidR="601DCC9E">
        <w:rPr>
          <w:rFonts w:ascii="Times New Roman" w:hAnsi="Times New Roman" w:eastAsia="Times New Roman" w:cs="Times New Roman"/>
          <w:i w:val="1"/>
          <w:iCs w:val="1"/>
          <w:sz w:val="24"/>
          <w:szCs w:val="24"/>
        </w:rPr>
        <w:t>3</w:t>
      </w:r>
      <w:r w:rsidRPr="762CC764" w:rsidR="1889B877">
        <w:rPr>
          <w:rFonts w:ascii="Times New Roman" w:hAnsi="Times New Roman" w:eastAsia="Times New Roman" w:cs="Times New Roman"/>
          <w:i w:val="0"/>
          <w:iCs w:val="0"/>
          <w:sz w:val="24"/>
          <w:szCs w:val="24"/>
        </w:rPr>
        <w:t xml:space="preserve">) “moral attitudes . </w:t>
      </w:r>
      <w:r w:rsidRPr="762CC764" w:rsidR="4F617CB2">
        <w:rPr>
          <w:rFonts w:ascii="Times New Roman" w:hAnsi="Times New Roman" w:eastAsia="Times New Roman" w:cs="Times New Roman"/>
          <w:i w:val="0"/>
          <w:iCs w:val="0"/>
          <w:sz w:val="24"/>
          <w:szCs w:val="24"/>
        </w:rPr>
        <w:t>. . entail the presence of motives for action” (Huemer 2005/2008, p. 157).</w:t>
      </w:r>
      <w:r w:rsidRPr="762CC764" w:rsidR="2E2F8C3B">
        <w:rPr>
          <w:rFonts w:ascii="Times New Roman" w:hAnsi="Times New Roman" w:eastAsia="Times New Roman" w:cs="Times New Roman"/>
          <w:i w:val="0"/>
          <w:iCs w:val="0"/>
          <w:sz w:val="24"/>
          <w:szCs w:val="24"/>
        </w:rPr>
        <w:t xml:space="preserve"> On the above premises, Cuneo (2008, p. 24) believes that “intuitionists such as Richard Price” </w:t>
      </w:r>
      <w:r w:rsidRPr="762CC764" w:rsidR="15A92A59">
        <w:rPr>
          <w:rFonts w:ascii="Times New Roman" w:hAnsi="Times New Roman" w:eastAsia="Times New Roman" w:cs="Times New Roman"/>
          <w:i w:val="0"/>
          <w:iCs w:val="0"/>
          <w:sz w:val="24"/>
          <w:szCs w:val="24"/>
        </w:rPr>
        <w:t xml:space="preserve">accepted </w:t>
      </w:r>
      <w:r w:rsidRPr="762CC764" w:rsidR="7BE1CE0D">
        <w:rPr>
          <w:rFonts w:ascii="Times New Roman" w:hAnsi="Times New Roman" w:eastAsia="Times New Roman" w:cs="Times New Roman"/>
          <w:i w:val="0"/>
          <w:iCs w:val="0"/>
          <w:sz w:val="24"/>
          <w:szCs w:val="24"/>
        </w:rPr>
        <w:t xml:space="preserve">the </w:t>
      </w:r>
      <w:r w:rsidRPr="762CC764" w:rsidR="288414FC">
        <w:rPr>
          <w:rFonts w:ascii="Times New Roman" w:hAnsi="Times New Roman" w:eastAsia="Times New Roman" w:cs="Times New Roman"/>
          <w:i w:val="0"/>
          <w:iCs w:val="0"/>
          <w:sz w:val="24"/>
          <w:szCs w:val="24"/>
        </w:rPr>
        <w:t>third</w:t>
      </w:r>
      <w:r w:rsidRPr="762CC764" w:rsidR="7BE1CE0D">
        <w:rPr>
          <w:rFonts w:ascii="Times New Roman" w:hAnsi="Times New Roman" w:eastAsia="Times New Roman" w:cs="Times New Roman"/>
          <w:i w:val="0"/>
          <w:iCs w:val="0"/>
          <w:sz w:val="24"/>
          <w:szCs w:val="24"/>
        </w:rPr>
        <w:t xml:space="preserve"> premise as well as a “necessary connection</w:t>
      </w:r>
      <w:r w:rsidRPr="762CC764" w:rsidR="7AD5F969">
        <w:rPr>
          <w:rFonts w:ascii="Times New Roman" w:hAnsi="Times New Roman" w:eastAsia="Times New Roman" w:cs="Times New Roman"/>
          <w:i w:val="0"/>
          <w:iCs w:val="0"/>
          <w:sz w:val="24"/>
          <w:szCs w:val="24"/>
        </w:rPr>
        <w:t xml:space="preserve"> between moral conviction and motivation.”</w:t>
      </w:r>
    </w:p>
    <w:p w:rsidR="162AB568" w:rsidP="341B573B" w:rsidRDefault="162AB568" w14:paraId="2E3C4D80" w14:textId="1D20ED05">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341B573B" w:rsidR="46C80752">
        <w:rPr>
          <w:rFonts w:ascii="Times New Roman" w:hAnsi="Times New Roman" w:eastAsia="Times New Roman" w:cs="Times New Roman"/>
          <w:i w:val="0"/>
          <w:iCs w:val="0"/>
          <w:sz w:val="24"/>
          <w:szCs w:val="24"/>
        </w:rPr>
        <w:t xml:space="preserve">When considering the criticisms of Price’s view </w:t>
      </w:r>
      <w:r w:rsidRPr="341B573B" w:rsidR="46C80752">
        <w:rPr>
          <w:rFonts w:ascii="Times New Roman" w:hAnsi="Times New Roman" w:eastAsia="Times New Roman" w:cs="Times New Roman"/>
          <w:i w:val="0"/>
          <w:iCs w:val="0"/>
          <w:sz w:val="24"/>
          <w:szCs w:val="24"/>
        </w:rPr>
        <w:t>in particular</w:t>
      </w:r>
      <w:r w:rsidRPr="341B573B" w:rsidR="46C80752">
        <w:rPr>
          <w:rFonts w:ascii="Times New Roman" w:hAnsi="Times New Roman" w:eastAsia="Times New Roman" w:cs="Times New Roman"/>
          <w:i w:val="0"/>
          <w:iCs w:val="0"/>
          <w:sz w:val="24"/>
          <w:szCs w:val="24"/>
        </w:rPr>
        <w:t xml:space="preserve">, Hudson (1970, p. 64) states that </w:t>
      </w:r>
      <w:r w:rsidRPr="341B573B" w:rsidR="3D6FF26B">
        <w:rPr>
          <w:rFonts w:ascii="Times New Roman" w:hAnsi="Times New Roman" w:eastAsia="Times New Roman" w:cs="Times New Roman"/>
          <w:i w:val="0"/>
          <w:iCs w:val="0"/>
          <w:sz w:val="24"/>
          <w:szCs w:val="24"/>
        </w:rPr>
        <w:t xml:space="preserve">“Price did not offer a satisfactory account of the logical </w:t>
      </w:r>
      <w:r w:rsidRPr="341B573B" w:rsidR="3D6FF26B">
        <w:rPr>
          <w:rFonts w:ascii="Times New Roman" w:hAnsi="Times New Roman" w:eastAsia="Times New Roman" w:cs="Times New Roman"/>
          <w:i w:val="0"/>
          <w:iCs w:val="0"/>
          <w:sz w:val="24"/>
          <w:szCs w:val="24"/>
        </w:rPr>
        <w:t>connexion</w:t>
      </w:r>
      <w:r w:rsidRPr="341B573B" w:rsidR="3D6FF26B">
        <w:rPr>
          <w:rFonts w:ascii="Times New Roman" w:hAnsi="Times New Roman" w:eastAsia="Times New Roman" w:cs="Times New Roman"/>
          <w:i w:val="0"/>
          <w:iCs w:val="0"/>
          <w:sz w:val="24"/>
          <w:szCs w:val="24"/>
        </w:rPr>
        <w:t xml:space="preserve"> between moral judgement and action.”</w:t>
      </w:r>
      <w:r w:rsidRPr="341B573B" w:rsidR="77321E97">
        <w:rPr>
          <w:rFonts w:ascii="Times New Roman" w:hAnsi="Times New Roman" w:eastAsia="Times New Roman" w:cs="Times New Roman"/>
          <w:i w:val="0"/>
          <w:iCs w:val="0"/>
          <w:sz w:val="24"/>
          <w:szCs w:val="24"/>
        </w:rPr>
        <w:t xml:space="preserve"> In attempting to diagnose the problem with Price’s view, Hudson</w:t>
      </w:r>
      <w:r w:rsidRPr="341B573B" w:rsidR="20D36F31">
        <w:rPr>
          <w:rFonts w:ascii="Times New Roman" w:hAnsi="Times New Roman" w:eastAsia="Times New Roman" w:cs="Times New Roman"/>
          <w:i w:val="0"/>
          <w:iCs w:val="0"/>
          <w:sz w:val="24"/>
          <w:szCs w:val="24"/>
        </w:rPr>
        <w:t xml:space="preserve"> </w:t>
      </w:r>
      <w:r w:rsidRPr="341B573B" w:rsidR="77321E97">
        <w:rPr>
          <w:rFonts w:ascii="Times New Roman" w:hAnsi="Times New Roman" w:eastAsia="Times New Roman" w:cs="Times New Roman"/>
          <w:i w:val="0"/>
          <w:iCs w:val="0"/>
          <w:sz w:val="24"/>
          <w:szCs w:val="24"/>
        </w:rPr>
        <w:t xml:space="preserve">relies on </w:t>
      </w:r>
      <w:r w:rsidRPr="341B573B" w:rsidR="1D92091B">
        <w:rPr>
          <w:rFonts w:ascii="Times New Roman" w:hAnsi="Times New Roman" w:eastAsia="Times New Roman" w:cs="Times New Roman"/>
          <w:i w:val="0"/>
          <w:iCs w:val="0"/>
          <w:sz w:val="24"/>
          <w:szCs w:val="24"/>
        </w:rPr>
        <w:t xml:space="preserve">an </w:t>
      </w:r>
      <w:r w:rsidRPr="341B573B" w:rsidR="77321E97">
        <w:rPr>
          <w:rFonts w:ascii="Times New Roman" w:hAnsi="Times New Roman" w:eastAsia="Times New Roman" w:cs="Times New Roman"/>
          <w:i w:val="0"/>
          <w:iCs w:val="0"/>
          <w:sz w:val="24"/>
          <w:szCs w:val="24"/>
        </w:rPr>
        <w:t xml:space="preserve">implicit distinction found within the use of “right.” </w:t>
      </w:r>
      <w:r w:rsidRPr="341B573B" w:rsidR="6D5F6B64">
        <w:rPr>
          <w:rFonts w:ascii="Times New Roman" w:hAnsi="Times New Roman" w:eastAsia="Times New Roman" w:cs="Times New Roman"/>
          <w:i w:val="0"/>
          <w:iCs w:val="0"/>
          <w:sz w:val="24"/>
          <w:szCs w:val="24"/>
        </w:rPr>
        <w:t xml:space="preserve">As Hudson argues, </w:t>
      </w:r>
      <w:r w:rsidRPr="341B573B" w:rsidR="7CC087FC">
        <w:rPr>
          <w:rFonts w:ascii="Times New Roman" w:hAnsi="Times New Roman" w:eastAsia="Times New Roman" w:cs="Times New Roman"/>
          <w:i w:val="0"/>
          <w:iCs w:val="0"/>
          <w:sz w:val="24"/>
          <w:szCs w:val="24"/>
        </w:rPr>
        <w:t xml:space="preserve">there may be two uses of the term </w:t>
      </w:r>
      <w:r w:rsidRPr="341B573B" w:rsidR="3E1FD82A">
        <w:rPr>
          <w:rFonts w:ascii="Times New Roman" w:hAnsi="Times New Roman" w:eastAsia="Times New Roman" w:cs="Times New Roman"/>
          <w:i w:val="0"/>
          <w:iCs w:val="0"/>
          <w:sz w:val="24"/>
          <w:szCs w:val="24"/>
        </w:rPr>
        <w:t xml:space="preserve">at work here. For the first, </w:t>
      </w:r>
      <w:r w:rsidRPr="341B573B" w:rsidR="2F0ABCEF">
        <w:rPr>
          <w:rFonts w:ascii="Times New Roman" w:hAnsi="Times New Roman" w:eastAsia="Times New Roman" w:cs="Times New Roman"/>
          <w:i w:val="0"/>
          <w:iCs w:val="0"/>
          <w:sz w:val="24"/>
          <w:szCs w:val="24"/>
        </w:rPr>
        <w:t>we have in mind an act which “conforms to a rule o</w:t>
      </w:r>
      <w:r w:rsidRPr="341B573B" w:rsidR="59242FB1">
        <w:rPr>
          <w:rFonts w:ascii="Times New Roman" w:hAnsi="Times New Roman" w:eastAsia="Times New Roman" w:cs="Times New Roman"/>
          <w:i w:val="0"/>
          <w:iCs w:val="0"/>
          <w:sz w:val="24"/>
          <w:szCs w:val="24"/>
        </w:rPr>
        <w:t>r</w:t>
      </w:r>
      <w:r w:rsidRPr="341B573B" w:rsidR="2F0ABCEF">
        <w:rPr>
          <w:rFonts w:ascii="Times New Roman" w:hAnsi="Times New Roman" w:eastAsia="Times New Roman" w:cs="Times New Roman"/>
          <w:i w:val="0"/>
          <w:iCs w:val="0"/>
          <w:sz w:val="24"/>
          <w:szCs w:val="24"/>
        </w:rPr>
        <w:t xml:space="preserve"> principle . . . which fits the given kind of situation” (</w:t>
      </w:r>
      <w:r w:rsidRPr="341B573B" w:rsidR="4F1DB5B4">
        <w:rPr>
          <w:rFonts w:ascii="Times New Roman" w:hAnsi="Times New Roman" w:eastAsia="Times New Roman" w:cs="Times New Roman"/>
          <w:i w:val="0"/>
          <w:iCs w:val="0"/>
          <w:sz w:val="24"/>
          <w:szCs w:val="24"/>
        </w:rPr>
        <w:t xml:space="preserve">Hudson 1970, p. 65). For the second, it is more appropriately a non-moral use of the term, as it </w:t>
      </w:r>
      <w:r w:rsidRPr="341B573B" w:rsidR="49C759BD">
        <w:rPr>
          <w:rFonts w:ascii="Times New Roman" w:hAnsi="Times New Roman" w:eastAsia="Times New Roman" w:cs="Times New Roman"/>
          <w:i w:val="0"/>
          <w:iCs w:val="0"/>
          <w:sz w:val="24"/>
          <w:szCs w:val="24"/>
        </w:rPr>
        <w:t>indicates</w:t>
      </w:r>
      <w:r w:rsidRPr="341B573B" w:rsidR="49C759BD">
        <w:rPr>
          <w:rFonts w:ascii="Times New Roman" w:hAnsi="Times New Roman" w:eastAsia="Times New Roman" w:cs="Times New Roman"/>
          <w:i w:val="0"/>
          <w:iCs w:val="0"/>
          <w:sz w:val="24"/>
          <w:szCs w:val="24"/>
        </w:rPr>
        <w:t xml:space="preserve"> that the “purpose of the person for whom the act is said to be right” aligns with the </w:t>
      </w:r>
      <w:r w:rsidRPr="341B573B" w:rsidR="26CC2FC6">
        <w:rPr>
          <w:rFonts w:ascii="Times New Roman" w:hAnsi="Times New Roman" w:eastAsia="Times New Roman" w:cs="Times New Roman"/>
          <w:i w:val="0"/>
          <w:iCs w:val="0"/>
          <w:sz w:val="24"/>
          <w:szCs w:val="24"/>
        </w:rPr>
        <w:t xml:space="preserve">“effects of conformity to this rule of principle” (Hudson 1970, p. 65). The former, moral use seems straightforward. </w:t>
      </w:r>
      <w:r w:rsidRPr="341B573B" w:rsidR="00D15A7E">
        <w:rPr>
          <w:rFonts w:ascii="Times New Roman" w:hAnsi="Times New Roman" w:eastAsia="Times New Roman" w:cs="Times New Roman"/>
          <w:i w:val="0"/>
          <w:iCs w:val="0"/>
          <w:sz w:val="24"/>
          <w:szCs w:val="24"/>
        </w:rPr>
        <w:t xml:space="preserve">In illustrating the distinction between the two, Hudson (1970, p. 65) uses the example of a </w:t>
      </w:r>
      <w:r w:rsidRPr="341B573B" w:rsidR="2E3F8A3E">
        <w:rPr>
          <w:rFonts w:ascii="Times New Roman" w:hAnsi="Times New Roman" w:eastAsia="Times New Roman" w:cs="Times New Roman"/>
          <w:i w:val="0"/>
          <w:iCs w:val="0"/>
          <w:sz w:val="24"/>
          <w:szCs w:val="24"/>
        </w:rPr>
        <w:t xml:space="preserve">rich man who is on trial for severely injuring a poor man. </w:t>
      </w:r>
      <w:r w:rsidRPr="341B573B" w:rsidR="27BC8044">
        <w:rPr>
          <w:rFonts w:ascii="Times New Roman" w:hAnsi="Times New Roman" w:eastAsia="Times New Roman" w:cs="Times New Roman"/>
          <w:i w:val="0"/>
          <w:iCs w:val="0"/>
          <w:sz w:val="24"/>
          <w:szCs w:val="24"/>
        </w:rPr>
        <w:t xml:space="preserve">As a result of his injuries, the poor man </w:t>
      </w:r>
      <w:r w:rsidRPr="341B573B" w:rsidR="27BC8044">
        <w:rPr>
          <w:rFonts w:ascii="Times New Roman" w:hAnsi="Times New Roman" w:eastAsia="Times New Roman" w:cs="Times New Roman"/>
          <w:i w:val="0"/>
          <w:iCs w:val="0"/>
          <w:sz w:val="24"/>
          <w:szCs w:val="24"/>
        </w:rPr>
        <w:t>requires</w:t>
      </w:r>
      <w:r w:rsidRPr="341B573B" w:rsidR="27BC8044">
        <w:rPr>
          <w:rFonts w:ascii="Times New Roman" w:hAnsi="Times New Roman" w:eastAsia="Times New Roman" w:cs="Times New Roman"/>
          <w:i w:val="0"/>
          <w:iCs w:val="0"/>
          <w:sz w:val="24"/>
          <w:szCs w:val="24"/>
        </w:rPr>
        <w:t xml:space="preserve"> an expensive surgery that the rich man wishes to pay</w:t>
      </w:r>
      <w:r w:rsidRPr="341B573B" w:rsidR="61511775">
        <w:rPr>
          <w:rFonts w:ascii="Times New Roman" w:hAnsi="Times New Roman" w:eastAsia="Times New Roman" w:cs="Times New Roman"/>
          <w:i w:val="0"/>
          <w:iCs w:val="0"/>
          <w:sz w:val="24"/>
          <w:szCs w:val="24"/>
        </w:rPr>
        <w:t xml:space="preserve">, and the continued suffering of the poor man </w:t>
      </w:r>
      <w:r w:rsidRPr="341B573B" w:rsidR="68EEDECA">
        <w:rPr>
          <w:rFonts w:ascii="Times New Roman" w:hAnsi="Times New Roman" w:eastAsia="Times New Roman" w:cs="Times New Roman"/>
          <w:i w:val="0"/>
          <w:iCs w:val="0"/>
          <w:sz w:val="24"/>
          <w:szCs w:val="24"/>
        </w:rPr>
        <w:t>will weigh heavily on</w:t>
      </w:r>
      <w:r w:rsidRPr="341B573B" w:rsidR="61511775">
        <w:rPr>
          <w:rFonts w:ascii="Times New Roman" w:hAnsi="Times New Roman" w:eastAsia="Times New Roman" w:cs="Times New Roman"/>
          <w:i w:val="0"/>
          <w:iCs w:val="0"/>
          <w:sz w:val="24"/>
          <w:szCs w:val="24"/>
        </w:rPr>
        <w:t xml:space="preserve"> the rich man</w:t>
      </w:r>
      <w:r w:rsidRPr="341B573B" w:rsidR="4F7BCF07">
        <w:rPr>
          <w:rFonts w:ascii="Times New Roman" w:hAnsi="Times New Roman" w:eastAsia="Times New Roman" w:cs="Times New Roman"/>
          <w:i w:val="0"/>
          <w:iCs w:val="0"/>
          <w:sz w:val="24"/>
          <w:szCs w:val="24"/>
        </w:rPr>
        <w:t xml:space="preserve"> and cause him</w:t>
      </w:r>
      <w:r w:rsidRPr="341B573B" w:rsidR="61511775">
        <w:rPr>
          <w:rFonts w:ascii="Times New Roman" w:hAnsi="Times New Roman" w:eastAsia="Times New Roman" w:cs="Times New Roman"/>
          <w:i w:val="0"/>
          <w:iCs w:val="0"/>
          <w:sz w:val="24"/>
          <w:szCs w:val="24"/>
        </w:rPr>
        <w:t xml:space="preserve"> great anguish. </w:t>
      </w:r>
    </w:p>
    <w:p w:rsidR="162AB568" w:rsidP="341B573B" w:rsidRDefault="162AB568" w14:paraId="796AAF30" w14:textId="42E75CC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341B573B" w:rsidR="254E4E08">
        <w:rPr>
          <w:rFonts w:ascii="Times New Roman" w:hAnsi="Times New Roman" w:eastAsia="Times New Roman" w:cs="Times New Roman"/>
          <w:i w:val="0"/>
          <w:iCs w:val="0"/>
          <w:sz w:val="24"/>
          <w:szCs w:val="24"/>
        </w:rPr>
        <w:t>After seeking advice</w:t>
      </w:r>
      <w:r w:rsidRPr="341B573B" w:rsidR="61511775">
        <w:rPr>
          <w:rFonts w:ascii="Times New Roman" w:hAnsi="Times New Roman" w:eastAsia="Times New Roman" w:cs="Times New Roman"/>
          <w:i w:val="0"/>
          <w:iCs w:val="0"/>
          <w:sz w:val="24"/>
          <w:szCs w:val="24"/>
        </w:rPr>
        <w:t xml:space="preserve">, the rich man receives </w:t>
      </w:r>
      <w:r w:rsidRPr="341B573B" w:rsidR="186938EC">
        <w:rPr>
          <w:rFonts w:ascii="Times New Roman" w:hAnsi="Times New Roman" w:eastAsia="Times New Roman" w:cs="Times New Roman"/>
          <w:i w:val="0"/>
          <w:iCs w:val="0"/>
          <w:sz w:val="24"/>
          <w:szCs w:val="24"/>
        </w:rPr>
        <w:t xml:space="preserve">conflicting </w:t>
      </w:r>
      <w:r w:rsidRPr="341B573B" w:rsidR="1A53E851">
        <w:rPr>
          <w:rFonts w:ascii="Times New Roman" w:hAnsi="Times New Roman" w:eastAsia="Times New Roman" w:cs="Times New Roman"/>
          <w:i w:val="0"/>
          <w:iCs w:val="0"/>
          <w:sz w:val="24"/>
          <w:szCs w:val="24"/>
        </w:rPr>
        <w:t>suggestions</w:t>
      </w:r>
      <w:r w:rsidRPr="341B573B" w:rsidR="47E05AC8">
        <w:rPr>
          <w:rFonts w:ascii="Times New Roman" w:hAnsi="Times New Roman" w:eastAsia="Times New Roman" w:cs="Times New Roman"/>
          <w:i w:val="0"/>
          <w:iCs w:val="0"/>
          <w:sz w:val="24"/>
          <w:szCs w:val="24"/>
        </w:rPr>
        <w:t xml:space="preserve"> </w:t>
      </w:r>
      <w:r w:rsidRPr="341B573B" w:rsidR="47E05AC8">
        <w:rPr>
          <w:rFonts w:ascii="Times New Roman" w:hAnsi="Times New Roman" w:eastAsia="Times New Roman" w:cs="Times New Roman"/>
          <w:i w:val="0"/>
          <w:iCs w:val="0"/>
          <w:sz w:val="24"/>
          <w:szCs w:val="24"/>
        </w:rPr>
        <w:t xml:space="preserve">on whether he </w:t>
      </w:r>
      <w:r w:rsidRPr="341B573B" w:rsidR="00B267C5">
        <w:rPr>
          <w:rFonts w:ascii="Times New Roman" w:hAnsi="Times New Roman" w:eastAsia="Times New Roman" w:cs="Times New Roman"/>
          <w:i w:val="0"/>
          <w:iCs w:val="0"/>
          <w:sz w:val="24"/>
          <w:szCs w:val="24"/>
        </w:rPr>
        <w:t>should</w:t>
      </w:r>
      <w:r w:rsidRPr="341B573B" w:rsidR="47E05AC8">
        <w:rPr>
          <w:rFonts w:ascii="Times New Roman" w:hAnsi="Times New Roman" w:eastAsia="Times New Roman" w:cs="Times New Roman"/>
          <w:i w:val="0"/>
          <w:iCs w:val="0"/>
          <w:sz w:val="24"/>
          <w:szCs w:val="24"/>
        </w:rPr>
        <w:t xml:space="preserve"> pay for the poor man’s medical treatment or not. His lawyer </w:t>
      </w:r>
      <w:r w:rsidRPr="341B573B" w:rsidR="47E05AC8">
        <w:rPr>
          <w:rFonts w:ascii="Times New Roman" w:hAnsi="Times New Roman" w:eastAsia="Times New Roman" w:cs="Times New Roman"/>
          <w:i w:val="0"/>
          <w:iCs w:val="0"/>
          <w:sz w:val="24"/>
          <w:szCs w:val="24"/>
        </w:rPr>
        <w:t>advises</w:t>
      </w:r>
      <w:r w:rsidRPr="341B573B" w:rsidR="47E05AC8">
        <w:rPr>
          <w:rFonts w:ascii="Times New Roman" w:hAnsi="Times New Roman" w:eastAsia="Times New Roman" w:cs="Times New Roman"/>
          <w:i w:val="0"/>
          <w:iCs w:val="0"/>
          <w:sz w:val="24"/>
          <w:szCs w:val="24"/>
        </w:rPr>
        <w:t xml:space="preserve"> him against it. Meanwhile, both his doctor and priest </w:t>
      </w:r>
      <w:r w:rsidRPr="341B573B" w:rsidR="47E05AC8">
        <w:rPr>
          <w:rFonts w:ascii="Times New Roman" w:hAnsi="Times New Roman" w:eastAsia="Times New Roman" w:cs="Times New Roman"/>
          <w:i w:val="0"/>
          <w:iCs w:val="0"/>
          <w:sz w:val="24"/>
          <w:szCs w:val="24"/>
        </w:rPr>
        <w:t>advise him to</w:t>
      </w:r>
      <w:r w:rsidRPr="341B573B" w:rsidR="47E05AC8">
        <w:rPr>
          <w:rFonts w:ascii="Times New Roman" w:hAnsi="Times New Roman" w:eastAsia="Times New Roman" w:cs="Times New Roman"/>
          <w:i w:val="0"/>
          <w:iCs w:val="0"/>
          <w:sz w:val="24"/>
          <w:szCs w:val="24"/>
        </w:rPr>
        <w:t xml:space="preserve"> </w:t>
      </w:r>
      <w:r w:rsidRPr="341B573B" w:rsidR="5D50F580">
        <w:rPr>
          <w:rFonts w:ascii="Times New Roman" w:hAnsi="Times New Roman" w:eastAsia="Times New Roman" w:cs="Times New Roman"/>
          <w:i w:val="0"/>
          <w:iCs w:val="0"/>
          <w:sz w:val="24"/>
          <w:szCs w:val="24"/>
        </w:rPr>
        <w:t xml:space="preserve">pay for the poor man’s treatment. </w:t>
      </w:r>
      <w:r w:rsidRPr="341B573B" w:rsidR="66413115">
        <w:rPr>
          <w:rFonts w:ascii="Times New Roman" w:hAnsi="Times New Roman" w:eastAsia="Times New Roman" w:cs="Times New Roman"/>
          <w:i w:val="0"/>
          <w:iCs w:val="0"/>
          <w:sz w:val="24"/>
          <w:szCs w:val="24"/>
        </w:rPr>
        <w:t xml:space="preserve">Most importantly, however, </w:t>
      </w:r>
      <w:r w:rsidRPr="341B573B" w:rsidR="48E98C5F">
        <w:rPr>
          <w:rFonts w:ascii="Times New Roman" w:hAnsi="Times New Roman" w:eastAsia="Times New Roman" w:cs="Times New Roman"/>
          <w:i w:val="0"/>
          <w:iCs w:val="0"/>
          <w:sz w:val="24"/>
          <w:szCs w:val="24"/>
        </w:rPr>
        <w:t xml:space="preserve">is that each </w:t>
      </w:r>
      <w:r w:rsidRPr="341B573B" w:rsidR="3BB006D9">
        <w:rPr>
          <w:rFonts w:ascii="Times New Roman" w:hAnsi="Times New Roman" w:eastAsia="Times New Roman" w:cs="Times New Roman"/>
          <w:i w:val="0"/>
          <w:iCs w:val="0"/>
          <w:sz w:val="24"/>
          <w:szCs w:val="24"/>
        </w:rPr>
        <w:t>act</w:t>
      </w:r>
      <w:r w:rsidRPr="341B573B" w:rsidR="48E98C5F">
        <w:rPr>
          <w:rFonts w:ascii="Times New Roman" w:hAnsi="Times New Roman" w:eastAsia="Times New Roman" w:cs="Times New Roman"/>
          <w:i w:val="0"/>
          <w:iCs w:val="0"/>
          <w:sz w:val="24"/>
          <w:szCs w:val="24"/>
        </w:rPr>
        <w:t xml:space="preserve"> </w:t>
      </w:r>
      <w:r w:rsidRPr="341B573B" w:rsidR="48E98C5F">
        <w:rPr>
          <w:rFonts w:ascii="Times New Roman" w:hAnsi="Times New Roman" w:eastAsia="Times New Roman" w:cs="Times New Roman"/>
          <w:i w:val="0"/>
          <w:iCs w:val="0"/>
          <w:sz w:val="24"/>
          <w:szCs w:val="24"/>
        </w:rPr>
        <w:t>in accordance with</w:t>
      </w:r>
      <w:r w:rsidRPr="341B573B" w:rsidR="48E98C5F">
        <w:rPr>
          <w:rFonts w:ascii="Times New Roman" w:hAnsi="Times New Roman" w:eastAsia="Times New Roman" w:cs="Times New Roman"/>
          <w:i w:val="0"/>
          <w:iCs w:val="0"/>
          <w:sz w:val="24"/>
          <w:szCs w:val="24"/>
        </w:rPr>
        <w:t xml:space="preserve"> respect “to a certai</w:t>
      </w:r>
      <w:r w:rsidRPr="341B573B" w:rsidR="3070D0BF">
        <w:rPr>
          <w:rFonts w:ascii="Times New Roman" w:hAnsi="Times New Roman" w:eastAsia="Times New Roman" w:cs="Times New Roman"/>
          <w:i w:val="0"/>
          <w:iCs w:val="0"/>
          <w:sz w:val="24"/>
          <w:szCs w:val="24"/>
        </w:rPr>
        <w:t>n principle” (</w:t>
      </w:r>
      <w:r w:rsidRPr="341B573B" w:rsidR="1E76C4C9">
        <w:rPr>
          <w:rFonts w:ascii="Times New Roman" w:hAnsi="Times New Roman" w:eastAsia="Times New Roman" w:cs="Times New Roman"/>
          <w:i w:val="0"/>
          <w:iCs w:val="0"/>
          <w:sz w:val="24"/>
          <w:szCs w:val="24"/>
        </w:rPr>
        <w:t>Hudson 1970, p. 65). For example, the priest and doctor, while they may agree o</w:t>
      </w:r>
      <w:r w:rsidRPr="341B573B" w:rsidR="560DE687">
        <w:rPr>
          <w:rFonts w:ascii="Times New Roman" w:hAnsi="Times New Roman" w:eastAsia="Times New Roman" w:cs="Times New Roman"/>
          <w:i w:val="0"/>
          <w:iCs w:val="0"/>
          <w:sz w:val="24"/>
          <w:szCs w:val="24"/>
        </w:rPr>
        <w:t xml:space="preserve">n prescribing the same act, </w:t>
      </w:r>
      <w:r w:rsidRPr="341B573B" w:rsidR="68B5C0AF">
        <w:rPr>
          <w:rFonts w:ascii="Times New Roman" w:hAnsi="Times New Roman" w:eastAsia="Times New Roman" w:cs="Times New Roman"/>
          <w:i w:val="0"/>
          <w:iCs w:val="0"/>
          <w:sz w:val="24"/>
          <w:szCs w:val="24"/>
        </w:rPr>
        <w:t xml:space="preserve">differ in their “reference to a certain principle </w:t>
      </w:r>
      <w:r w:rsidRPr="341B573B" w:rsidR="34520F18">
        <w:rPr>
          <w:rFonts w:ascii="Times New Roman" w:hAnsi="Times New Roman" w:eastAsia="Times New Roman" w:cs="Times New Roman"/>
          <w:i w:val="0"/>
          <w:iCs w:val="0"/>
          <w:sz w:val="24"/>
          <w:szCs w:val="24"/>
        </w:rPr>
        <w:t xml:space="preserve">. . . deemed appropriate to the given situation” (Hudson 1970, p. 65). For the priest, it is </w:t>
      </w:r>
      <w:r w:rsidRPr="341B573B" w:rsidR="3E96EFC6">
        <w:rPr>
          <w:rFonts w:ascii="Times New Roman" w:hAnsi="Times New Roman" w:eastAsia="Times New Roman" w:cs="Times New Roman"/>
          <w:i w:val="0"/>
          <w:iCs w:val="0"/>
          <w:sz w:val="24"/>
          <w:szCs w:val="24"/>
        </w:rPr>
        <w:t xml:space="preserve">“Christian ethics,” while the doctor relies on “principles of medical science” (Hudson 1970, p. 65). The lawyer, however, disagrees </w:t>
      </w:r>
      <w:r w:rsidRPr="341B573B" w:rsidR="76C87A43">
        <w:rPr>
          <w:rFonts w:ascii="Times New Roman" w:hAnsi="Times New Roman" w:eastAsia="Times New Roman" w:cs="Times New Roman"/>
          <w:i w:val="0"/>
          <w:iCs w:val="0"/>
          <w:sz w:val="24"/>
          <w:szCs w:val="24"/>
        </w:rPr>
        <w:t xml:space="preserve">with the former two prescriptions, and would </w:t>
      </w:r>
      <w:r w:rsidRPr="341B573B" w:rsidR="76C87A43">
        <w:rPr>
          <w:rFonts w:ascii="Times New Roman" w:hAnsi="Times New Roman" w:eastAsia="Times New Roman" w:cs="Times New Roman"/>
          <w:i w:val="0"/>
          <w:iCs w:val="0"/>
          <w:sz w:val="24"/>
          <w:szCs w:val="24"/>
        </w:rPr>
        <w:t>advise the rich man to</w:t>
      </w:r>
      <w:r w:rsidRPr="341B573B" w:rsidR="76C87A43">
        <w:rPr>
          <w:rFonts w:ascii="Times New Roman" w:hAnsi="Times New Roman" w:eastAsia="Times New Roman" w:cs="Times New Roman"/>
          <w:i w:val="0"/>
          <w:iCs w:val="0"/>
          <w:sz w:val="24"/>
          <w:szCs w:val="24"/>
        </w:rPr>
        <w:t xml:space="preserve"> not pay for the poor man’s medical treatment due to “</w:t>
      </w:r>
      <w:r w:rsidRPr="341B573B" w:rsidR="74B28002">
        <w:rPr>
          <w:rFonts w:ascii="Times New Roman" w:hAnsi="Times New Roman" w:eastAsia="Times New Roman" w:cs="Times New Roman"/>
          <w:i w:val="0"/>
          <w:iCs w:val="0"/>
          <w:sz w:val="24"/>
          <w:szCs w:val="24"/>
        </w:rPr>
        <w:t>principles of legal procedure,” as the assumption is that the rich man does not want to lose his legal battle (Hud</w:t>
      </w:r>
      <w:r w:rsidRPr="341B573B" w:rsidR="531E8854">
        <w:rPr>
          <w:rFonts w:ascii="Times New Roman" w:hAnsi="Times New Roman" w:eastAsia="Times New Roman" w:cs="Times New Roman"/>
          <w:i w:val="0"/>
          <w:iCs w:val="0"/>
          <w:sz w:val="24"/>
          <w:szCs w:val="24"/>
        </w:rPr>
        <w:t>son 1970, p. 65).</w:t>
      </w:r>
    </w:p>
    <w:p w:rsidR="0FB51413" w:rsidP="0182C159" w:rsidRDefault="0FB51413" w14:paraId="775D05DA" w14:textId="1E94C03F">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0182C159" w:rsidR="0FB51413">
        <w:rPr>
          <w:rFonts w:ascii="Times New Roman" w:hAnsi="Times New Roman" w:eastAsia="Times New Roman" w:cs="Times New Roman"/>
          <w:i w:val="0"/>
          <w:iCs w:val="0"/>
          <w:sz w:val="24"/>
          <w:szCs w:val="24"/>
        </w:rPr>
        <w:t xml:space="preserve">This aside, and if we agree with Hudson </w:t>
      </w:r>
      <w:r w:rsidRPr="0182C159" w:rsidR="020EF382">
        <w:rPr>
          <w:rFonts w:ascii="Times New Roman" w:hAnsi="Times New Roman" w:eastAsia="Times New Roman" w:cs="Times New Roman"/>
          <w:i w:val="0"/>
          <w:iCs w:val="0"/>
          <w:sz w:val="24"/>
          <w:szCs w:val="24"/>
        </w:rPr>
        <w:t xml:space="preserve">(1970) </w:t>
      </w:r>
      <w:r w:rsidRPr="0182C159" w:rsidR="0FB51413">
        <w:rPr>
          <w:rFonts w:ascii="Times New Roman" w:hAnsi="Times New Roman" w:eastAsia="Times New Roman" w:cs="Times New Roman"/>
          <w:i w:val="0"/>
          <w:iCs w:val="0"/>
          <w:sz w:val="24"/>
          <w:szCs w:val="24"/>
        </w:rPr>
        <w:t>and Cuneo</w:t>
      </w:r>
      <w:r w:rsidRPr="0182C159" w:rsidR="39504E00">
        <w:rPr>
          <w:rFonts w:ascii="Times New Roman" w:hAnsi="Times New Roman" w:eastAsia="Times New Roman" w:cs="Times New Roman"/>
          <w:i w:val="0"/>
          <w:iCs w:val="0"/>
          <w:sz w:val="24"/>
          <w:szCs w:val="24"/>
        </w:rPr>
        <w:t xml:space="preserve"> (2008)</w:t>
      </w:r>
      <w:r w:rsidRPr="0182C159" w:rsidR="0FB51413">
        <w:rPr>
          <w:rFonts w:ascii="Times New Roman" w:hAnsi="Times New Roman" w:eastAsia="Times New Roman" w:cs="Times New Roman"/>
          <w:i w:val="0"/>
          <w:iCs w:val="0"/>
          <w:sz w:val="24"/>
          <w:szCs w:val="24"/>
        </w:rPr>
        <w:t xml:space="preserve"> that Price’s view does not necessarily give a satisfactory answer to the </w:t>
      </w:r>
      <w:r w:rsidRPr="0182C159" w:rsidR="0FB51413">
        <w:rPr>
          <w:rFonts w:ascii="Times New Roman" w:hAnsi="Times New Roman" w:eastAsia="Times New Roman" w:cs="Times New Roman"/>
          <w:i w:val="0"/>
          <w:iCs w:val="0"/>
          <w:sz w:val="24"/>
          <w:szCs w:val="24"/>
        </w:rPr>
        <w:t>Humean’s</w:t>
      </w:r>
      <w:r w:rsidRPr="0182C159" w:rsidR="0FB51413">
        <w:rPr>
          <w:rFonts w:ascii="Times New Roman" w:hAnsi="Times New Roman" w:eastAsia="Times New Roman" w:cs="Times New Roman"/>
          <w:i w:val="0"/>
          <w:iCs w:val="0"/>
          <w:sz w:val="24"/>
          <w:szCs w:val="24"/>
        </w:rPr>
        <w:t xml:space="preserve"> challenge concerning moral motivation, then </w:t>
      </w:r>
      <w:r w:rsidRPr="0182C159" w:rsidR="24BD2C58">
        <w:rPr>
          <w:rFonts w:ascii="Times New Roman" w:hAnsi="Times New Roman" w:eastAsia="Times New Roman" w:cs="Times New Roman"/>
          <w:i w:val="0"/>
          <w:iCs w:val="0"/>
          <w:sz w:val="24"/>
          <w:szCs w:val="24"/>
        </w:rPr>
        <w:t xml:space="preserve">we can turn toward other </w:t>
      </w:r>
      <w:r w:rsidRPr="0182C159" w:rsidR="71D3BAF7">
        <w:rPr>
          <w:rFonts w:ascii="Times New Roman" w:hAnsi="Times New Roman" w:eastAsia="Times New Roman" w:cs="Times New Roman"/>
          <w:i w:val="0"/>
          <w:iCs w:val="0"/>
          <w:sz w:val="24"/>
          <w:szCs w:val="24"/>
        </w:rPr>
        <w:t>intuitionist</w:t>
      </w:r>
      <w:r w:rsidRPr="0182C159" w:rsidR="24BD2C58">
        <w:rPr>
          <w:rFonts w:ascii="Times New Roman" w:hAnsi="Times New Roman" w:eastAsia="Times New Roman" w:cs="Times New Roman"/>
          <w:i w:val="0"/>
          <w:iCs w:val="0"/>
          <w:sz w:val="24"/>
          <w:szCs w:val="24"/>
        </w:rPr>
        <w:t xml:space="preserve"> </w:t>
      </w:r>
      <w:r w:rsidRPr="0182C159" w:rsidR="24BD2C58">
        <w:rPr>
          <w:rFonts w:ascii="Times New Roman" w:hAnsi="Times New Roman" w:eastAsia="Times New Roman" w:cs="Times New Roman"/>
          <w:i w:val="0"/>
          <w:iCs w:val="0"/>
          <w:sz w:val="24"/>
          <w:szCs w:val="24"/>
        </w:rPr>
        <w:t xml:space="preserve">responses. </w:t>
      </w:r>
      <w:r w:rsidRPr="0182C159" w:rsidR="375BC258">
        <w:rPr>
          <w:rFonts w:ascii="Times New Roman" w:hAnsi="Times New Roman" w:eastAsia="Times New Roman" w:cs="Times New Roman"/>
          <w:i w:val="0"/>
          <w:iCs w:val="0"/>
          <w:sz w:val="24"/>
          <w:szCs w:val="24"/>
        </w:rPr>
        <w:t xml:space="preserve">For this, I will use the work of </w:t>
      </w:r>
      <w:r w:rsidRPr="0182C159" w:rsidR="4A0FE492">
        <w:rPr>
          <w:rFonts w:ascii="Times New Roman" w:hAnsi="Times New Roman" w:eastAsia="Times New Roman" w:cs="Times New Roman"/>
          <w:i w:val="0"/>
          <w:iCs w:val="0"/>
          <w:sz w:val="24"/>
          <w:szCs w:val="24"/>
        </w:rPr>
        <w:t xml:space="preserve">contemporary intuitionists, such as </w:t>
      </w:r>
      <w:r w:rsidRPr="0182C159" w:rsidR="375BC258">
        <w:rPr>
          <w:rFonts w:ascii="Times New Roman" w:hAnsi="Times New Roman" w:eastAsia="Times New Roman" w:cs="Times New Roman"/>
          <w:i w:val="0"/>
          <w:iCs w:val="0"/>
          <w:sz w:val="24"/>
          <w:szCs w:val="24"/>
        </w:rPr>
        <w:t>Russ Shafer-Landau, Terence Cuneo, and Michael Huemer</w:t>
      </w:r>
      <w:r w:rsidRPr="0182C159" w:rsidR="20246EFB">
        <w:rPr>
          <w:rFonts w:ascii="Times New Roman" w:hAnsi="Times New Roman" w:eastAsia="Times New Roman" w:cs="Times New Roman"/>
          <w:i w:val="0"/>
          <w:iCs w:val="0"/>
          <w:sz w:val="24"/>
          <w:szCs w:val="24"/>
        </w:rPr>
        <w:t xml:space="preserve">. </w:t>
      </w:r>
      <w:r w:rsidRPr="0182C159" w:rsidR="5F25F3A1">
        <w:rPr>
          <w:rFonts w:ascii="Times New Roman" w:hAnsi="Times New Roman" w:eastAsia="Times New Roman" w:cs="Times New Roman"/>
          <w:i w:val="0"/>
          <w:iCs w:val="0"/>
          <w:sz w:val="24"/>
          <w:szCs w:val="24"/>
        </w:rPr>
        <w:t xml:space="preserve">Throughout the development of their arguments, we may see an overlap that suggests a </w:t>
      </w:r>
      <w:r w:rsidRPr="0182C159" w:rsidR="71057810">
        <w:rPr>
          <w:rFonts w:ascii="Times New Roman" w:hAnsi="Times New Roman" w:eastAsia="Times New Roman" w:cs="Times New Roman"/>
          <w:i w:val="0"/>
          <w:iCs w:val="0"/>
          <w:sz w:val="24"/>
          <w:szCs w:val="24"/>
        </w:rPr>
        <w:t>way in which Price</w:t>
      </w:r>
      <w:r w:rsidRPr="0182C159" w:rsidR="4DDA543B">
        <w:rPr>
          <w:rFonts w:ascii="Times New Roman" w:hAnsi="Times New Roman" w:eastAsia="Times New Roman" w:cs="Times New Roman"/>
          <w:i w:val="0"/>
          <w:iCs w:val="0"/>
          <w:sz w:val="24"/>
          <w:szCs w:val="24"/>
        </w:rPr>
        <w:t>’s intuitionism could be complemented by contemporary defenses of intuitionism.</w:t>
      </w:r>
    </w:p>
    <w:p w:rsidR="1694E2D2" w:rsidP="2A2382CD" w:rsidRDefault="1694E2D2" w14:paraId="3FFB87FF" w14:textId="7EC8547D">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2A2382CD" w:rsidR="1694E2D2">
        <w:rPr>
          <w:rFonts w:ascii="Times New Roman" w:hAnsi="Times New Roman" w:eastAsia="Times New Roman" w:cs="Times New Roman"/>
          <w:i w:val="0"/>
          <w:iCs w:val="0"/>
          <w:sz w:val="24"/>
          <w:szCs w:val="24"/>
        </w:rPr>
        <w:t xml:space="preserve">Starting with Shafer-Landau's </w:t>
      </w:r>
      <w:r w:rsidRPr="2A2382CD" w:rsidR="502D0C57">
        <w:rPr>
          <w:rFonts w:ascii="Times New Roman" w:hAnsi="Times New Roman" w:eastAsia="Times New Roman" w:cs="Times New Roman"/>
          <w:i w:val="0"/>
          <w:iCs w:val="0"/>
          <w:sz w:val="24"/>
          <w:szCs w:val="24"/>
        </w:rPr>
        <w:t xml:space="preserve">view, </w:t>
      </w:r>
      <w:r w:rsidRPr="2A2382CD" w:rsidR="1B2ACD60">
        <w:rPr>
          <w:rFonts w:ascii="Times New Roman" w:hAnsi="Times New Roman" w:eastAsia="Times New Roman" w:cs="Times New Roman"/>
          <w:i w:val="0"/>
          <w:iCs w:val="0"/>
          <w:sz w:val="24"/>
          <w:szCs w:val="24"/>
        </w:rPr>
        <w:t xml:space="preserve">it </w:t>
      </w:r>
      <w:r w:rsidRPr="2A2382CD" w:rsidR="1B2ACD60">
        <w:rPr>
          <w:rFonts w:ascii="Times New Roman" w:hAnsi="Times New Roman" w:eastAsia="Times New Roman" w:cs="Times New Roman"/>
          <w:i w:val="0"/>
          <w:iCs w:val="0"/>
          <w:sz w:val="24"/>
          <w:szCs w:val="24"/>
        </w:rPr>
        <w:t>largely rests</w:t>
      </w:r>
      <w:r w:rsidRPr="2A2382CD" w:rsidR="1B2ACD60">
        <w:rPr>
          <w:rFonts w:ascii="Times New Roman" w:hAnsi="Times New Roman" w:eastAsia="Times New Roman" w:cs="Times New Roman"/>
          <w:i w:val="0"/>
          <w:iCs w:val="0"/>
          <w:sz w:val="24"/>
          <w:szCs w:val="24"/>
        </w:rPr>
        <w:t xml:space="preserve"> on rejecting two premises of the </w:t>
      </w:r>
      <w:r w:rsidRPr="2A2382CD" w:rsidR="1B2ACD60">
        <w:rPr>
          <w:rFonts w:ascii="Times New Roman" w:hAnsi="Times New Roman" w:eastAsia="Times New Roman" w:cs="Times New Roman"/>
          <w:i w:val="0"/>
          <w:iCs w:val="0"/>
          <w:sz w:val="24"/>
          <w:szCs w:val="24"/>
        </w:rPr>
        <w:t>Humean</w:t>
      </w:r>
      <w:r w:rsidRPr="2A2382CD" w:rsidR="1B2ACD60">
        <w:rPr>
          <w:rFonts w:ascii="Times New Roman" w:hAnsi="Times New Roman" w:eastAsia="Times New Roman" w:cs="Times New Roman"/>
          <w:i w:val="0"/>
          <w:iCs w:val="0"/>
          <w:sz w:val="24"/>
          <w:szCs w:val="24"/>
        </w:rPr>
        <w:t xml:space="preserve"> account. First, </w:t>
      </w:r>
      <w:r w:rsidRPr="2A2382CD" w:rsidR="03EE16A6">
        <w:rPr>
          <w:rFonts w:ascii="Times New Roman" w:hAnsi="Times New Roman" w:eastAsia="Times New Roman" w:cs="Times New Roman"/>
          <w:i w:val="0"/>
          <w:iCs w:val="0"/>
          <w:sz w:val="24"/>
          <w:szCs w:val="24"/>
        </w:rPr>
        <w:t xml:space="preserve">Shafer-Landau </w:t>
      </w:r>
      <w:r w:rsidRPr="2A2382CD" w:rsidR="79B0BE80">
        <w:rPr>
          <w:rFonts w:ascii="Times New Roman" w:hAnsi="Times New Roman" w:eastAsia="Times New Roman" w:cs="Times New Roman"/>
          <w:i w:val="0"/>
          <w:iCs w:val="0"/>
          <w:sz w:val="24"/>
          <w:szCs w:val="24"/>
        </w:rPr>
        <w:t xml:space="preserve">(2003/2005, p. 121) </w:t>
      </w:r>
      <w:r w:rsidRPr="2A2382CD" w:rsidR="3EB30E17">
        <w:rPr>
          <w:rFonts w:ascii="Times New Roman" w:hAnsi="Times New Roman" w:eastAsia="Times New Roman" w:cs="Times New Roman"/>
          <w:i w:val="0"/>
          <w:iCs w:val="0"/>
          <w:sz w:val="24"/>
          <w:szCs w:val="24"/>
        </w:rPr>
        <w:t>argues against</w:t>
      </w:r>
      <w:r w:rsidRPr="2A2382CD" w:rsidR="03EE16A6">
        <w:rPr>
          <w:rFonts w:ascii="Times New Roman" w:hAnsi="Times New Roman" w:eastAsia="Times New Roman" w:cs="Times New Roman"/>
          <w:i w:val="0"/>
          <w:iCs w:val="0"/>
          <w:sz w:val="24"/>
          <w:szCs w:val="24"/>
        </w:rPr>
        <w:t xml:space="preserve"> what he refers to as “motivat</w:t>
      </w:r>
      <w:r w:rsidRPr="2A2382CD" w:rsidR="749A97AB">
        <w:rPr>
          <w:rFonts w:ascii="Times New Roman" w:hAnsi="Times New Roman" w:eastAsia="Times New Roman" w:cs="Times New Roman"/>
          <w:i w:val="0"/>
          <w:iCs w:val="0"/>
          <w:sz w:val="24"/>
          <w:szCs w:val="24"/>
        </w:rPr>
        <w:t>ional judgement internalism”</w:t>
      </w:r>
      <w:r w:rsidRPr="2A2382CD" w:rsidR="68D893BB">
        <w:rPr>
          <w:rFonts w:ascii="Times New Roman" w:hAnsi="Times New Roman" w:eastAsia="Times New Roman" w:cs="Times New Roman"/>
          <w:i w:val="0"/>
          <w:iCs w:val="0"/>
          <w:sz w:val="24"/>
          <w:szCs w:val="24"/>
        </w:rPr>
        <w:t xml:space="preserve"> since</w:t>
      </w:r>
      <w:r w:rsidRPr="2A2382CD" w:rsidR="749A97AB">
        <w:rPr>
          <w:rFonts w:ascii="Times New Roman" w:hAnsi="Times New Roman" w:eastAsia="Times New Roman" w:cs="Times New Roman"/>
          <w:i w:val="0"/>
          <w:iCs w:val="0"/>
          <w:sz w:val="24"/>
          <w:szCs w:val="24"/>
        </w:rPr>
        <w:t xml:space="preserve"> “</w:t>
      </w:r>
      <w:r w:rsidRPr="2A2382CD" w:rsidR="749A97AB">
        <w:rPr>
          <w:rFonts w:ascii="Times New Roman" w:hAnsi="Times New Roman" w:eastAsia="Times New Roman" w:cs="Times New Roman"/>
          <w:i w:val="0"/>
          <w:iCs w:val="0"/>
          <w:sz w:val="24"/>
          <w:szCs w:val="24"/>
        </w:rPr>
        <w:t>amoralism</w:t>
      </w:r>
      <w:r w:rsidRPr="2A2382CD" w:rsidR="749A97AB">
        <w:rPr>
          <w:rFonts w:ascii="Times New Roman" w:hAnsi="Times New Roman" w:eastAsia="Times New Roman" w:cs="Times New Roman"/>
          <w:i w:val="0"/>
          <w:iCs w:val="0"/>
          <w:sz w:val="24"/>
          <w:szCs w:val="24"/>
        </w:rPr>
        <w:t xml:space="preserve"> </w:t>
      </w:r>
      <w:r w:rsidRPr="2A2382CD" w:rsidR="3445FD3C">
        <w:rPr>
          <w:rFonts w:ascii="Times New Roman" w:hAnsi="Times New Roman" w:eastAsia="Times New Roman" w:cs="Times New Roman"/>
          <w:i w:val="0"/>
          <w:iCs w:val="0"/>
          <w:sz w:val="24"/>
          <w:szCs w:val="24"/>
        </w:rPr>
        <w:t>is</w:t>
      </w:r>
      <w:r w:rsidRPr="2A2382CD" w:rsidR="749A97AB">
        <w:rPr>
          <w:rFonts w:ascii="Times New Roman" w:hAnsi="Times New Roman" w:eastAsia="Times New Roman" w:cs="Times New Roman"/>
          <w:i w:val="0"/>
          <w:iCs w:val="0"/>
          <w:sz w:val="24"/>
          <w:szCs w:val="24"/>
        </w:rPr>
        <w:t xml:space="preserve"> a</w:t>
      </w:r>
      <w:r w:rsidRPr="2A2382CD" w:rsidR="749A97AB">
        <w:rPr>
          <w:rFonts w:ascii="Times New Roman" w:hAnsi="Times New Roman" w:eastAsia="Times New Roman" w:cs="Times New Roman"/>
          <w:i w:val="0"/>
          <w:iCs w:val="0"/>
          <w:sz w:val="24"/>
          <w:szCs w:val="24"/>
        </w:rPr>
        <w:t xml:space="preserve"> </w:t>
      </w:r>
      <w:r w:rsidRPr="2A2382CD" w:rsidR="248D0F24">
        <w:rPr>
          <w:rFonts w:ascii="Times New Roman" w:hAnsi="Times New Roman" w:eastAsia="Times New Roman" w:cs="Times New Roman"/>
          <w:i w:val="0"/>
          <w:iCs w:val="0"/>
          <w:sz w:val="24"/>
          <w:szCs w:val="24"/>
        </w:rPr>
        <w:t>genuine</w:t>
      </w:r>
      <w:r w:rsidRPr="2A2382CD" w:rsidR="749A97AB">
        <w:rPr>
          <w:rFonts w:ascii="Times New Roman" w:hAnsi="Times New Roman" w:eastAsia="Times New Roman" w:cs="Times New Roman"/>
          <w:i w:val="0"/>
          <w:iCs w:val="0"/>
          <w:sz w:val="24"/>
          <w:szCs w:val="24"/>
        </w:rPr>
        <w:t xml:space="preserve"> possibility</w:t>
      </w:r>
      <w:r w:rsidRPr="2A2382CD" w:rsidR="1F77B95E">
        <w:rPr>
          <w:rFonts w:ascii="Times New Roman" w:hAnsi="Times New Roman" w:eastAsia="Times New Roman" w:cs="Times New Roman"/>
          <w:i w:val="0"/>
          <w:iCs w:val="0"/>
          <w:sz w:val="24"/>
          <w:szCs w:val="24"/>
        </w:rPr>
        <w:t>:</w:t>
      </w:r>
      <w:r w:rsidRPr="2A2382CD" w:rsidR="749A97AB">
        <w:rPr>
          <w:rFonts w:ascii="Times New Roman" w:hAnsi="Times New Roman" w:eastAsia="Times New Roman" w:cs="Times New Roman"/>
          <w:i w:val="0"/>
          <w:iCs w:val="0"/>
          <w:sz w:val="24"/>
          <w:szCs w:val="24"/>
        </w:rPr>
        <w:t xml:space="preserve"> </w:t>
      </w:r>
      <w:r w:rsidRPr="2A2382CD" w:rsidR="7EE729C9">
        <w:rPr>
          <w:rFonts w:ascii="Times New Roman" w:hAnsi="Times New Roman" w:eastAsia="Times New Roman" w:cs="Times New Roman"/>
          <w:i w:val="0"/>
          <w:iCs w:val="0"/>
          <w:sz w:val="24"/>
          <w:szCs w:val="24"/>
        </w:rPr>
        <w:t>one may sincerely endorse the rightness of an action without thereby being motivated to perform it.”</w:t>
      </w:r>
      <w:r w:rsidRPr="2A2382CD" w:rsidR="5F2121DD">
        <w:rPr>
          <w:rFonts w:ascii="Times New Roman" w:hAnsi="Times New Roman" w:eastAsia="Times New Roman" w:cs="Times New Roman"/>
          <w:i w:val="0"/>
          <w:iCs w:val="0"/>
          <w:sz w:val="24"/>
          <w:szCs w:val="24"/>
        </w:rPr>
        <w:t xml:space="preserve"> That is, </w:t>
      </w:r>
      <w:r w:rsidRPr="2A2382CD" w:rsidR="4FE9D2B1">
        <w:rPr>
          <w:rFonts w:ascii="Times New Roman" w:hAnsi="Times New Roman" w:eastAsia="Times New Roman" w:cs="Times New Roman"/>
          <w:i w:val="0"/>
          <w:iCs w:val="0"/>
          <w:sz w:val="24"/>
          <w:szCs w:val="24"/>
        </w:rPr>
        <w:t>we may entertain that</w:t>
      </w:r>
      <w:r w:rsidRPr="2A2382CD" w:rsidR="5F2121DD">
        <w:rPr>
          <w:rFonts w:ascii="Times New Roman" w:hAnsi="Times New Roman" w:eastAsia="Times New Roman" w:cs="Times New Roman"/>
          <w:i w:val="0"/>
          <w:iCs w:val="0"/>
          <w:sz w:val="24"/>
          <w:szCs w:val="24"/>
        </w:rPr>
        <w:t xml:space="preserve"> </w:t>
      </w:r>
      <w:r w:rsidRPr="2A2382CD" w:rsidR="5F2121DD">
        <w:rPr>
          <w:rFonts w:ascii="Times New Roman" w:hAnsi="Times New Roman" w:eastAsia="Times New Roman" w:cs="Times New Roman"/>
          <w:i w:val="0"/>
          <w:iCs w:val="0"/>
          <w:sz w:val="24"/>
          <w:szCs w:val="24"/>
        </w:rPr>
        <w:t xml:space="preserve">one could judge an act as </w:t>
      </w:r>
      <w:r w:rsidRPr="2A2382CD" w:rsidR="4CF427F0">
        <w:rPr>
          <w:rFonts w:ascii="Times New Roman" w:hAnsi="Times New Roman" w:eastAsia="Times New Roman" w:cs="Times New Roman"/>
          <w:i w:val="0"/>
          <w:iCs w:val="0"/>
          <w:sz w:val="24"/>
          <w:szCs w:val="24"/>
        </w:rPr>
        <w:t>right,</w:t>
      </w:r>
      <w:r w:rsidRPr="2A2382CD" w:rsidR="5F2121DD">
        <w:rPr>
          <w:rFonts w:ascii="Times New Roman" w:hAnsi="Times New Roman" w:eastAsia="Times New Roman" w:cs="Times New Roman"/>
          <w:i w:val="0"/>
          <w:iCs w:val="0"/>
          <w:sz w:val="24"/>
          <w:szCs w:val="24"/>
        </w:rPr>
        <w:t xml:space="preserve"> and</w:t>
      </w:r>
      <w:r w:rsidRPr="2A2382CD" w:rsidR="5A0F7296">
        <w:rPr>
          <w:rFonts w:ascii="Times New Roman" w:hAnsi="Times New Roman" w:eastAsia="Times New Roman" w:cs="Times New Roman"/>
          <w:i w:val="0"/>
          <w:iCs w:val="0"/>
          <w:sz w:val="24"/>
          <w:szCs w:val="24"/>
        </w:rPr>
        <w:t xml:space="preserve"> </w:t>
      </w:r>
      <w:r w:rsidRPr="2A2382CD" w:rsidR="4D9A3AF2">
        <w:rPr>
          <w:rFonts w:ascii="Times New Roman" w:hAnsi="Times New Roman" w:eastAsia="Times New Roman" w:cs="Times New Roman"/>
          <w:i w:val="0"/>
          <w:iCs w:val="0"/>
          <w:sz w:val="24"/>
          <w:szCs w:val="24"/>
        </w:rPr>
        <w:t xml:space="preserve">yet </w:t>
      </w:r>
      <w:r w:rsidRPr="2A2382CD" w:rsidR="5A0F7296">
        <w:rPr>
          <w:rFonts w:ascii="Times New Roman" w:hAnsi="Times New Roman" w:eastAsia="Times New Roman" w:cs="Times New Roman"/>
          <w:i w:val="0"/>
          <w:iCs w:val="0"/>
          <w:sz w:val="24"/>
          <w:szCs w:val="24"/>
        </w:rPr>
        <w:t>motivation may fail to be a necessary part of this judgment</w:t>
      </w:r>
      <w:r w:rsidRPr="2A2382CD" w:rsidR="7AA11B94">
        <w:rPr>
          <w:rFonts w:ascii="Times New Roman" w:hAnsi="Times New Roman" w:eastAsia="Times New Roman" w:cs="Times New Roman"/>
          <w:i w:val="0"/>
          <w:iCs w:val="0"/>
          <w:sz w:val="24"/>
          <w:szCs w:val="24"/>
        </w:rPr>
        <w:t xml:space="preserve">. As for the second </w:t>
      </w:r>
      <w:r w:rsidRPr="2A2382CD" w:rsidR="69C2A5A1">
        <w:rPr>
          <w:rFonts w:ascii="Times New Roman" w:hAnsi="Times New Roman" w:eastAsia="Times New Roman" w:cs="Times New Roman"/>
          <w:i w:val="0"/>
          <w:iCs w:val="0"/>
          <w:sz w:val="24"/>
          <w:szCs w:val="24"/>
        </w:rPr>
        <w:t>Humean</w:t>
      </w:r>
      <w:r w:rsidRPr="2A2382CD" w:rsidR="69C2A5A1">
        <w:rPr>
          <w:rFonts w:ascii="Times New Roman" w:hAnsi="Times New Roman" w:eastAsia="Times New Roman" w:cs="Times New Roman"/>
          <w:i w:val="0"/>
          <w:iCs w:val="0"/>
          <w:sz w:val="24"/>
          <w:szCs w:val="24"/>
        </w:rPr>
        <w:t xml:space="preserve"> premise</w:t>
      </w:r>
      <w:r w:rsidRPr="2A2382CD" w:rsidR="7AA11B94">
        <w:rPr>
          <w:rFonts w:ascii="Times New Roman" w:hAnsi="Times New Roman" w:eastAsia="Times New Roman" w:cs="Times New Roman"/>
          <w:i w:val="0"/>
          <w:iCs w:val="0"/>
          <w:sz w:val="24"/>
          <w:szCs w:val="24"/>
        </w:rPr>
        <w:t xml:space="preserve">, Shafer-Landau </w:t>
      </w:r>
      <w:r w:rsidRPr="2A2382CD" w:rsidR="42B21352">
        <w:rPr>
          <w:rFonts w:ascii="Times New Roman" w:hAnsi="Times New Roman" w:eastAsia="Times New Roman" w:cs="Times New Roman"/>
          <w:i w:val="0"/>
          <w:iCs w:val="0"/>
          <w:sz w:val="24"/>
          <w:szCs w:val="24"/>
        </w:rPr>
        <w:t xml:space="preserve">rejects the </w:t>
      </w:r>
      <w:r w:rsidRPr="2A2382CD" w:rsidR="42B21352">
        <w:rPr>
          <w:rFonts w:ascii="Times New Roman" w:hAnsi="Times New Roman" w:eastAsia="Times New Roman" w:cs="Times New Roman"/>
          <w:i w:val="0"/>
          <w:iCs w:val="0"/>
          <w:sz w:val="24"/>
          <w:szCs w:val="24"/>
        </w:rPr>
        <w:t>Humean</w:t>
      </w:r>
      <w:r w:rsidRPr="2A2382CD" w:rsidR="42B21352">
        <w:rPr>
          <w:rFonts w:ascii="Times New Roman" w:hAnsi="Times New Roman" w:eastAsia="Times New Roman" w:cs="Times New Roman"/>
          <w:i w:val="0"/>
          <w:iCs w:val="0"/>
          <w:sz w:val="24"/>
          <w:szCs w:val="24"/>
        </w:rPr>
        <w:t xml:space="preserve"> claim that beliefs are </w:t>
      </w:r>
      <w:r w:rsidRPr="2A2382CD" w:rsidR="57215DF7">
        <w:rPr>
          <w:rFonts w:ascii="Times New Roman" w:hAnsi="Times New Roman" w:eastAsia="Times New Roman" w:cs="Times New Roman"/>
          <w:i w:val="0"/>
          <w:iCs w:val="0"/>
          <w:sz w:val="24"/>
          <w:szCs w:val="24"/>
        </w:rPr>
        <w:t xml:space="preserve">motivationally inert and must, instead, </w:t>
      </w:r>
      <w:r w:rsidRPr="2A2382CD" w:rsidR="0845E278">
        <w:rPr>
          <w:rFonts w:ascii="Times New Roman" w:hAnsi="Times New Roman" w:eastAsia="Times New Roman" w:cs="Times New Roman"/>
          <w:i w:val="0"/>
          <w:iCs w:val="0"/>
          <w:sz w:val="24"/>
          <w:szCs w:val="24"/>
        </w:rPr>
        <w:t>invoke desires in some way to motivate.</w:t>
      </w:r>
    </w:p>
    <w:p w:rsidR="1694E2D2" w:rsidP="762CC764" w:rsidRDefault="1694E2D2" w14:paraId="11ACCBD7" w14:textId="1571C9D2">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762CC764" w:rsidR="458B1D22">
        <w:rPr>
          <w:rFonts w:ascii="Times New Roman" w:hAnsi="Times New Roman" w:eastAsia="Times New Roman" w:cs="Times New Roman"/>
          <w:i w:val="0"/>
          <w:iCs w:val="0"/>
          <w:sz w:val="24"/>
          <w:szCs w:val="24"/>
        </w:rPr>
        <w:t>In arguing against this premise, Shafer-Landau (2003/2005, p. 122) raises two anti-</w:t>
      </w:r>
      <w:r w:rsidRPr="762CC764" w:rsidR="458B1D22">
        <w:rPr>
          <w:rFonts w:ascii="Times New Roman" w:hAnsi="Times New Roman" w:eastAsia="Times New Roman" w:cs="Times New Roman"/>
          <w:i w:val="0"/>
          <w:iCs w:val="0"/>
          <w:sz w:val="24"/>
          <w:szCs w:val="24"/>
        </w:rPr>
        <w:t>Humean</w:t>
      </w:r>
      <w:r w:rsidRPr="762CC764" w:rsidR="458B1D22">
        <w:rPr>
          <w:rFonts w:ascii="Times New Roman" w:hAnsi="Times New Roman" w:eastAsia="Times New Roman" w:cs="Times New Roman"/>
          <w:i w:val="0"/>
          <w:iCs w:val="0"/>
          <w:sz w:val="24"/>
          <w:szCs w:val="24"/>
        </w:rPr>
        <w:t xml:space="preserve"> views in response, </w:t>
      </w:r>
      <w:r w:rsidRPr="762CC764" w:rsidR="5571145C">
        <w:rPr>
          <w:rFonts w:ascii="Times New Roman" w:hAnsi="Times New Roman" w:eastAsia="Times New Roman" w:cs="Times New Roman"/>
          <w:i w:val="0"/>
          <w:iCs w:val="0"/>
          <w:sz w:val="24"/>
          <w:szCs w:val="24"/>
        </w:rPr>
        <w:t xml:space="preserve">which he terms the Kantian interpretation and the </w:t>
      </w:r>
      <w:r w:rsidRPr="762CC764" w:rsidR="5571145C">
        <w:rPr>
          <w:rFonts w:ascii="Times New Roman" w:hAnsi="Times New Roman" w:eastAsia="Times New Roman" w:cs="Times New Roman"/>
          <w:i w:val="0"/>
          <w:iCs w:val="0"/>
          <w:sz w:val="24"/>
          <w:szCs w:val="24"/>
        </w:rPr>
        <w:t>Rossian</w:t>
      </w:r>
      <w:r w:rsidRPr="762CC764" w:rsidR="5571145C">
        <w:rPr>
          <w:rFonts w:ascii="Times New Roman" w:hAnsi="Times New Roman" w:eastAsia="Times New Roman" w:cs="Times New Roman"/>
          <w:i w:val="0"/>
          <w:iCs w:val="0"/>
          <w:sz w:val="24"/>
          <w:szCs w:val="24"/>
        </w:rPr>
        <w:t xml:space="preserve"> interpretation. For the former, </w:t>
      </w:r>
      <w:r w:rsidRPr="762CC764" w:rsidR="03D67861">
        <w:rPr>
          <w:rFonts w:ascii="Times New Roman" w:hAnsi="Times New Roman" w:eastAsia="Times New Roman" w:cs="Times New Roman"/>
          <w:i w:val="0"/>
          <w:iCs w:val="0"/>
          <w:sz w:val="24"/>
          <w:szCs w:val="24"/>
        </w:rPr>
        <w:t xml:space="preserve">Shafer-Landau (2003/2005, p. 122) defines </w:t>
      </w:r>
      <w:r w:rsidRPr="762CC764" w:rsidR="0078E207">
        <w:rPr>
          <w:rFonts w:ascii="Times New Roman" w:hAnsi="Times New Roman" w:eastAsia="Times New Roman" w:cs="Times New Roman"/>
          <w:i w:val="0"/>
          <w:iCs w:val="0"/>
          <w:sz w:val="24"/>
          <w:szCs w:val="24"/>
        </w:rPr>
        <w:t xml:space="preserve">the Kantian interpretation </w:t>
      </w:r>
      <w:r w:rsidRPr="762CC764" w:rsidR="03D67861">
        <w:rPr>
          <w:rFonts w:ascii="Times New Roman" w:hAnsi="Times New Roman" w:eastAsia="Times New Roman" w:cs="Times New Roman"/>
          <w:i w:val="0"/>
          <w:iCs w:val="0"/>
          <w:sz w:val="24"/>
          <w:szCs w:val="24"/>
        </w:rPr>
        <w:t xml:space="preserve">as needing “no desires or affective states in a given </w:t>
      </w:r>
      <w:r w:rsidRPr="762CC764" w:rsidR="29F7E0B4">
        <w:rPr>
          <w:rFonts w:ascii="Times New Roman" w:hAnsi="Times New Roman" w:eastAsia="Times New Roman" w:cs="Times New Roman"/>
          <w:i w:val="0"/>
          <w:iCs w:val="0"/>
          <w:sz w:val="24"/>
          <w:szCs w:val="24"/>
        </w:rPr>
        <w:t xml:space="preserve">case to produce motivation, the belief being all that is needed to get one going.” For the latter and </w:t>
      </w:r>
      <w:r w:rsidRPr="762CC764" w:rsidR="29F7E0B4">
        <w:rPr>
          <w:rFonts w:ascii="Times New Roman" w:hAnsi="Times New Roman" w:eastAsia="Times New Roman" w:cs="Times New Roman"/>
          <w:i w:val="0"/>
          <w:iCs w:val="0"/>
          <w:sz w:val="24"/>
          <w:szCs w:val="24"/>
        </w:rPr>
        <w:t>perhaps</w:t>
      </w:r>
      <w:r w:rsidRPr="762CC764" w:rsidR="25D3F042">
        <w:rPr>
          <w:rFonts w:ascii="Times New Roman" w:hAnsi="Times New Roman" w:eastAsia="Times New Roman" w:cs="Times New Roman"/>
          <w:i w:val="0"/>
          <w:iCs w:val="0"/>
          <w:sz w:val="24"/>
          <w:szCs w:val="24"/>
        </w:rPr>
        <w:t xml:space="preserve"> less</w:t>
      </w:r>
      <w:r w:rsidRPr="762CC764" w:rsidR="25D3F042">
        <w:rPr>
          <w:rFonts w:ascii="Times New Roman" w:hAnsi="Times New Roman" w:eastAsia="Times New Roman" w:cs="Times New Roman"/>
          <w:i w:val="0"/>
          <w:iCs w:val="0"/>
          <w:sz w:val="24"/>
          <w:szCs w:val="24"/>
        </w:rPr>
        <w:t xml:space="preserve"> radical form of anti-Humeanism, </w:t>
      </w:r>
      <w:r w:rsidRPr="762CC764" w:rsidR="2134115A">
        <w:rPr>
          <w:rFonts w:ascii="Times New Roman" w:hAnsi="Times New Roman" w:eastAsia="Times New Roman" w:cs="Times New Roman"/>
          <w:i w:val="0"/>
          <w:iCs w:val="0"/>
          <w:sz w:val="24"/>
          <w:szCs w:val="24"/>
        </w:rPr>
        <w:t xml:space="preserve">the </w:t>
      </w:r>
      <w:r w:rsidRPr="762CC764" w:rsidR="2134115A">
        <w:rPr>
          <w:rFonts w:ascii="Times New Roman" w:hAnsi="Times New Roman" w:eastAsia="Times New Roman" w:cs="Times New Roman"/>
          <w:i w:val="0"/>
          <w:iCs w:val="0"/>
          <w:sz w:val="24"/>
          <w:szCs w:val="24"/>
        </w:rPr>
        <w:t>Rossian</w:t>
      </w:r>
      <w:r w:rsidRPr="762CC764" w:rsidR="2134115A">
        <w:rPr>
          <w:rFonts w:ascii="Times New Roman" w:hAnsi="Times New Roman" w:eastAsia="Times New Roman" w:cs="Times New Roman"/>
          <w:i w:val="0"/>
          <w:iCs w:val="0"/>
          <w:sz w:val="24"/>
          <w:szCs w:val="24"/>
        </w:rPr>
        <w:t xml:space="preserve"> interpretation </w:t>
      </w:r>
      <w:r w:rsidRPr="762CC764" w:rsidR="6E519F6C">
        <w:rPr>
          <w:rFonts w:ascii="Times New Roman" w:hAnsi="Times New Roman" w:eastAsia="Times New Roman" w:cs="Times New Roman"/>
          <w:i w:val="0"/>
          <w:iCs w:val="0"/>
          <w:sz w:val="24"/>
          <w:szCs w:val="24"/>
        </w:rPr>
        <w:t>holds that beliefs may be capable of “[generating] what are sometimes called . . . ‘derived’ desires</w:t>
      </w:r>
      <w:r w:rsidRPr="762CC764" w:rsidR="2131FB1F">
        <w:rPr>
          <w:rFonts w:ascii="Times New Roman" w:hAnsi="Times New Roman" w:eastAsia="Times New Roman" w:cs="Times New Roman"/>
          <w:i w:val="0"/>
          <w:iCs w:val="0"/>
          <w:sz w:val="24"/>
          <w:szCs w:val="24"/>
        </w:rPr>
        <w:t xml:space="preserve"> . . . which, together with the evaluative beliefs, are sufficient to motivate” (Shafer-Landau 2003/2005, p. 122).</w:t>
      </w:r>
      <w:r w:rsidRPr="762CC764" w:rsidR="2E82320B">
        <w:rPr>
          <w:rFonts w:ascii="Times New Roman" w:hAnsi="Times New Roman" w:eastAsia="Times New Roman" w:cs="Times New Roman"/>
          <w:i w:val="0"/>
          <w:iCs w:val="0"/>
          <w:sz w:val="24"/>
          <w:szCs w:val="24"/>
        </w:rPr>
        <w:t xml:space="preserve"> As for deciding between the two anti-</w:t>
      </w:r>
      <w:r w:rsidRPr="762CC764" w:rsidR="2E82320B">
        <w:rPr>
          <w:rFonts w:ascii="Times New Roman" w:hAnsi="Times New Roman" w:eastAsia="Times New Roman" w:cs="Times New Roman"/>
          <w:i w:val="0"/>
          <w:iCs w:val="0"/>
          <w:sz w:val="24"/>
          <w:szCs w:val="24"/>
        </w:rPr>
        <w:t>Humean</w:t>
      </w:r>
      <w:r w:rsidRPr="762CC764" w:rsidR="2E82320B">
        <w:rPr>
          <w:rFonts w:ascii="Times New Roman" w:hAnsi="Times New Roman" w:eastAsia="Times New Roman" w:cs="Times New Roman"/>
          <w:i w:val="0"/>
          <w:iCs w:val="0"/>
          <w:sz w:val="24"/>
          <w:szCs w:val="24"/>
        </w:rPr>
        <w:t xml:space="preserve"> interpretations, Shafer-Landau (2003/2005, </w:t>
      </w:r>
      <w:r w:rsidRPr="762CC764" w:rsidR="2E82320B">
        <w:rPr>
          <w:rFonts w:ascii="Times New Roman" w:hAnsi="Times New Roman" w:eastAsia="Times New Roman" w:cs="Times New Roman"/>
          <w:i w:val="0"/>
          <w:iCs w:val="0"/>
          <w:sz w:val="24"/>
          <w:szCs w:val="24"/>
        </w:rPr>
        <w:t>p</w:t>
      </w:r>
      <w:r w:rsidRPr="762CC764" w:rsidR="512B1FF1">
        <w:rPr>
          <w:rFonts w:ascii="Times New Roman" w:hAnsi="Times New Roman" w:eastAsia="Times New Roman" w:cs="Times New Roman"/>
          <w:i w:val="0"/>
          <w:iCs w:val="0"/>
          <w:sz w:val="24"/>
          <w:szCs w:val="24"/>
        </w:rPr>
        <w:t>p</w:t>
      </w:r>
      <w:r w:rsidRPr="762CC764" w:rsidR="2E82320B">
        <w:rPr>
          <w:rFonts w:ascii="Times New Roman" w:hAnsi="Times New Roman" w:eastAsia="Times New Roman" w:cs="Times New Roman"/>
          <w:i w:val="0"/>
          <w:iCs w:val="0"/>
          <w:sz w:val="24"/>
          <w:szCs w:val="24"/>
        </w:rPr>
        <w:t>.</w:t>
      </w:r>
      <w:r w:rsidRPr="762CC764" w:rsidR="2E82320B">
        <w:rPr>
          <w:rFonts w:ascii="Times New Roman" w:hAnsi="Times New Roman" w:eastAsia="Times New Roman" w:cs="Times New Roman"/>
          <w:i w:val="0"/>
          <w:iCs w:val="0"/>
          <w:sz w:val="24"/>
          <w:szCs w:val="24"/>
        </w:rPr>
        <w:t xml:space="preserve"> </w:t>
      </w:r>
      <w:r w:rsidRPr="762CC764" w:rsidR="684D68A3">
        <w:rPr>
          <w:rFonts w:ascii="Times New Roman" w:hAnsi="Times New Roman" w:eastAsia="Times New Roman" w:cs="Times New Roman"/>
          <w:i w:val="0"/>
          <w:iCs w:val="0"/>
          <w:sz w:val="24"/>
          <w:szCs w:val="24"/>
        </w:rPr>
        <w:t>122-</w:t>
      </w:r>
      <w:r w:rsidRPr="762CC764" w:rsidR="5E03266C">
        <w:rPr>
          <w:rFonts w:ascii="Times New Roman" w:hAnsi="Times New Roman" w:eastAsia="Times New Roman" w:cs="Times New Roman"/>
          <w:i w:val="0"/>
          <w:iCs w:val="0"/>
          <w:sz w:val="24"/>
          <w:szCs w:val="24"/>
        </w:rPr>
        <w:t>12</w:t>
      </w:r>
      <w:r w:rsidRPr="762CC764" w:rsidR="684D68A3">
        <w:rPr>
          <w:rFonts w:ascii="Times New Roman" w:hAnsi="Times New Roman" w:eastAsia="Times New Roman" w:cs="Times New Roman"/>
          <w:i w:val="0"/>
          <w:iCs w:val="0"/>
          <w:sz w:val="24"/>
          <w:szCs w:val="24"/>
        </w:rPr>
        <w:t>3</w:t>
      </w:r>
      <w:r w:rsidRPr="762CC764" w:rsidR="2E82320B">
        <w:rPr>
          <w:rFonts w:ascii="Times New Roman" w:hAnsi="Times New Roman" w:eastAsia="Times New Roman" w:cs="Times New Roman"/>
          <w:i w:val="0"/>
          <w:iCs w:val="0"/>
          <w:sz w:val="24"/>
          <w:szCs w:val="24"/>
        </w:rPr>
        <w:t>)</w:t>
      </w:r>
      <w:r w:rsidRPr="762CC764" w:rsidR="2A3E9759">
        <w:rPr>
          <w:rFonts w:ascii="Times New Roman" w:hAnsi="Times New Roman" w:eastAsia="Times New Roman" w:cs="Times New Roman"/>
          <w:i w:val="0"/>
          <w:iCs w:val="0"/>
          <w:sz w:val="24"/>
          <w:szCs w:val="24"/>
        </w:rPr>
        <w:t xml:space="preserve"> </w:t>
      </w:r>
      <w:r w:rsidRPr="762CC764" w:rsidR="7094A2BE">
        <w:rPr>
          <w:rFonts w:ascii="Times New Roman" w:hAnsi="Times New Roman" w:eastAsia="Times New Roman" w:cs="Times New Roman"/>
          <w:i w:val="0"/>
          <w:iCs w:val="0"/>
          <w:sz w:val="24"/>
          <w:szCs w:val="24"/>
        </w:rPr>
        <w:t xml:space="preserve">does not necessarily support one over the other, but notes that both are sufficient to counter the </w:t>
      </w:r>
      <w:r w:rsidRPr="762CC764" w:rsidR="7094A2BE">
        <w:rPr>
          <w:rFonts w:ascii="Times New Roman" w:hAnsi="Times New Roman" w:eastAsia="Times New Roman" w:cs="Times New Roman"/>
          <w:i w:val="0"/>
          <w:iCs w:val="0"/>
          <w:sz w:val="24"/>
          <w:szCs w:val="24"/>
        </w:rPr>
        <w:t>Humean</w:t>
      </w:r>
      <w:r w:rsidRPr="762CC764" w:rsidR="4C5C5516">
        <w:rPr>
          <w:rFonts w:ascii="Times New Roman" w:hAnsi="Times New Roman" w:eastAsia="Times New Roman" w:cs="Times New Roman"/>
          <w:i w:val="0"/>
          <w:iCs w:val="0"/>
          <w:sz w:val="24"/>
          <w:szCs w:val="24"/>
        </w:rPr>
        <w:t>’s</w:t>
      </w:r>
      <w:r w:rsidRPr="762CC764" w:rsidR="4C5C5516">
        <w:rPr>
          <w:rFonts w:ascii="Times New Roman" w:hAnsi="Times New Roman" w:eastAsia="Times New Roman" w:cs="Times New Roman"/>
          <w:i w:val="0"/>
          <w:iCs w:val="0"/>
          <w:sz w:val="24"/>
          <w:szCs w:val="24"/>
        </w:rPr>
        <w:t xml:space="preserve"> account</w:t>
      </w:r>
      <w:r w:rsidRPr="762CC764" w:rsidR="7094A2BE">
        <w:rPr>
          <w:rFonts w:ascii="Times New Roman" w:hAnsi="Times New Roman" w:eastAsia="Times New Roman" w:cs="Times New Roman"/>
          <w:i w:val="0"/>
          <w:iCs w:val="0"/>
          <w:sz w:val="24"/>
          <w:szCs w:val="24"/>
        </w:rPr>
        <w:t xml:space="preserve">, </w:t>
      </w:r>
      <w:r w:rsidRPr="762CC764" w:rsidR="1555DB91">
        <w:rPr>
          <w:rFonts w:ascii="Times New Roman" w:hAnsi="Times New Roman" w:eastAsia="Times New Roman" w:cs="Times New Roman"/>
          <w:i w:val="0"/>
          <w:iCs w:val="0"/>
          <w:sz w:val="24"/>
          <w:szCs w:val="24"/>
        </w:rPr>
        <w:t>as they similarly complement our “phenomenology of motivational experience.”</w:t>
      </w:r>
    </w:p>
    <w:p w:rsidR="5D7B50E9" w:rsidP="2A2382CD" w:rsidRDefault="5D7B50E9" w14:paraId="44F09EDA" w14:textId="033DF5CF">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2A2382CD" w:rsidR="5D7B50E9">
        <w:rPr>
          <w:rFonts w:ascii="Times New Roman" w:hAnsi="Times New Roman" w:eastAsia="Times New Roman" w:cs="Times New Roman"/>
          <w:i w:val="0"/>
          <w:iCs w:val="0"/>
          <w:sz w:val="24"/>
          <w:szCs w:val="24"/>
        </w:rPr>
        <w:t>Returning to Terence Cuneo (2007/2010</w:t>
      </w:r>
      <w:r w:rsidRPr="2A2382CD" w:rsidR="35E737ED">
        <w:rPr>
          <w:rFonts w:ascii="Times New Roman" w:hAnsi="Times New Roman" w:eastAsia="Times New Roman" w:cs="Times New Roman"/>
          <w:i w:val="0"/>
          <w:iCs w:val="0"/>
          <w:sz w:val="24"/>
          <w:szCs w:val="24"/>
        </w:rPr>
        <w:t>, p. 93</w:t>
      </w:r>
      <w:r w:rsidRPr="2A2382CD" w:rsidR="5D7B50E9">
        <w:rPr>
          <w:rFonts w:ascii="Times New Roman" w:hAnsi="Times New Roman" w:eastAsia="Times New Roman" w:cs="Times New Roman"/>
          <w:i w:val="0"/>
          <w:iCs w:val="0"/>
          <w:sz w:val="24"/>
          <w:szCs w:val="24"/>
        </w:rPr>
        <w:t>)</w:t>
      </w:r>
      <w:r w:rsidRPr="2A2382CD" w:rsidR="11127767">
        <w:rPr>
          <w:rFonts w:ascii="Times New Roman" w:hAnsi="Times New Roman" w:eastAsia="Times New Roman" w:cs="Times New Roman"/>
          <w:i w:val="0"/>
          <w:iCs w:val="0"/>
          <w:sz w:val="24"/>
          <w:szCs w:val="24"/>
        </w:rPr>
        <w:t>,</w:t>
      </w:r>
      <w:r w:rsidRPr="2A2382CD" w:rsidR="5FAB5428">
        <w:rPr>
          <w:rFonts w:ascii="Times New Roman" w:hAnsi="Times New Roman" w:eastAsia="Times New Roman" w:cs="Times New Roman"/>
          <w:i w:val="0"/>
          <w:iCs w:val="0"/>
          <w:sz w:val="24"/>
          <w:szCs w:val="24"/>
        </w:rPr>
        <w:t xml:space="preserve"> in defending what he deems the “parity premise” (that is, </w:t>
      </w:r>
      <w:r w:rsidRPr="2A2382CD" w:rsidR="05D12ADA">
        <w:rPr>
          <w:rFonts w:ascii="Times New Roman" w:hAnsi="Times New Roman" w:eastAsia="Times New Roman" w:cs="Times New Roman"/>
          <w:i w:val="0"/>
          <w:iCs w:val="0"/>
          <w:sz w:val="24"/>
          <w:szCs w:val="24"/>
        </w:rPr>
        <w:t xml:space="preserve">moral facts and epistemic facts fall together if the former is nonexistent), </w:t>
      </w:r>
      <w:r w:rsidRPr="2A2382CD" w:rsidR="6A1E3809">
        <w:rPr>
          <w:rFonts w:ascii="Times New Roman" w:hAnsi="Times New Roman" w:eastAsia="Times New Roman" w:cs="Times New Roman"/>
          <w:i w:val="0"/>
          <w:iCs w:val="0"/>
          <w:sz w:val="24"/>
          <w:szCs w:val="24"/>
        </w:rPr>
        <w:t xml:space="preserve">one argument used aims to show that “epistemic realism is also at odds with the </w:t>
      </w:r>
      <w:r w:rsidRPr="2A2382CD" w:rsidR="6A1E3809">
        <w:rPr>
          <w:rFonts w:ascii="Times New Roman" w:hAnsi="Times New Roman" w:eastAsia="Times New Roman" w:cs="Times New Roman"/>
          <w:i w:val="0"/>
          <w:iCs w:val="0"/>
          <w:sz w:val="24"/>
          <w:szCs w:val="24"/>
        </w:rPr>
        <w:t>Humean</w:t>
      </w:r>
      <w:r w:rsidRPr="2A2382CD" w:rsidR="6A1E3809">
        <w:rPr>
          <w:rFonts w:ascii="Times New Roman" w:hAnsi="Times New Roman" w:eastAsia="Times New Roman" w:cs="Times New Roman"/>
          <w:i w:val="0"/>
          <w:iCs w:val="0"/>
          <w:sz w:val="24"/>
          <w:szCs w:val="24"/>
        </w:rPr>
        <w:t xml:space="preserve"> theory of motivation.” </w:t>
      </w:r>
      <w:r w:rsidRPr="2A2382CD" w:rsidR="5695ABF9">
        <w:rPr>
          <w:rFonts w:ascii="Times New Roman" w:hAnsi="Times New Roman" w:eastAsia="Times New Roman" w:cs="Times New Roman"/>
          <w:i w:val="0"/>
          <w:iCs w:val="0"/>
          <w:sz w:val="24"/>
          <w:szCs w:val="24"/>
        </w:rPr>
        <w:t xml:space="preserve">In other words, </w:t>
      </w:r>
      <w:r w:rsidRPr="2A2382CD" w:rsidR="09298F22">
        <w:rPr>
          <w:rFonts w:ascii="Times New Roman" w:hAnsi="Times New Roman" w:eastAsia="Times New Roman" w:cs="Times New Roman"/>
          <w:i w:val="0"/>
          <w:iCs w:val="0"/>
          <w:sz w:val="24"/>
          <w:szCs w:val="24"/>
        </w:rPr>
        <w:t xml:space="preserve">the </w:t>
      </w:r>
      <w:r w:rsidRPr="2A2382CD" w:rsidR="09298F22">
        <w:rPr>
          <w:rFonts w:ascii="Times New Roman" w:hAnsi="Times New Roman" w:eastAsia="Times New Roman" w:cs="Times New Roman"/>
          <w:i w:val="0"/>
          <w:iCs w:val="0"/>
          <w:sz w:val="24"/>
          <w:szCs w:val="24"/>
        </w:rPr>
        <w:t>Humean</w:t>
      </w:r>
      <w:r w:rsidRPr="2A2382CD" w:rsidR="09298F22">
        <w:rPr>
          <w:rFonts w:ascii="Times New Roman" w:hAnsi="Times New Roman" w:eastAsia="Times New Roman" w:cs="Times New Roman"/>
          <w:i w:val="0"/>
          <w:iCs w:val="0"/>
          <w:sz w:val="24"/>
          <w:szCs w:val="24"/>
        </w:rPr>
        <w:t xml:space="preserve"> account rules out moral realism</w:t>
      </w:r>
      <w:r w:rsidRPr="2A2382CD" w:rsidR="4E970BC7">
        <w:rPr>
          <w:rFonts w:ascii="Times New Roman" w:hAnsi="Times New Roman" w:eastAsia="Times New Roman" w:cs="Times New Roman"/>
          <w:i w:val="0"/>
          <w:iCs w:val="0"/>
          <w:sz w:val="24"/>
          <w:szCs w:val="24"/>
        </w:rPr>
        <w:t xml:space="preserve">, but it does so at </w:t>
      </w:r>
      <w:r w:rsidRPr="2A2382CD" w:rsidR="09298F22">
        <w:rPr>
          <w:rFonts w:ascii="Times New Roman" w:hAnsi="Times New Roman" w:eastAsia="Times New Roman" w:cs="Times New Roman"/>
          <w:i w:val="0"/>
          <w:iCs w:val="0"/>
          <w:sz w:val="24"/>
          <w:szCs w:val="24"/>
        </w:rPr>
        <w:t xml:space="preserve">the cost of relegating many epistemic facts to </w:t>
      </w:r>
      <w:r w:rsidRPr="2A2382CD" w:rsidR="2399233C">
        <w:rPr>
          <w:rFonts w:ascii="Times New Roman" w:hAnsi="Times New Roman" w:eastAsia="Times New Roman" w:cs="Times New Roman"/>
          <w:i w:val="0"/>
          <w:iCs w:val="0"/>
          <w:sz w:val="24"/>
          <w:szCs w:val="24"/>
        </w:rPr>
        <w:t>a</w:t>
      </w:r>
      <w:r w:rsidRPr="2A2382CD" w:rsidR="09298F22">
        <w:rPr>
          <w:rFonts w:ascii="Times New Roman" w:hAnsi="Times New Roman" w:eastAsia="Times New Roman" w:cs="Times New Roman"/>
          <w:i w:val="0"/>
          <w:iCs w:val="0"/>
          <w:sz w:val="24"/>
          <w:szCs w:val="24"/>
        </w:rPr>
        <w:t xml:space="preserve"> s</w:t>
      </w:r>
      <w:r w:rsidRPr="2A2382CD" w:rsidR="616DB857">
        <w:rPr>
          <w:rFonts w:ascii="Times New Roman" w:hAnsi="Times New Roman" w:eastAsia="Times New Roman" w:cs="Times New Roman"/>
          <w:i w:val="0"/>
          <w:iCs w:val="0"/>
          <w:sz w:val="24"/>
          <w:szCs w:val="24"/>
        </w:rPr>
        <w:t xml:space="preserve">ort of subjectivism. </w:t>
      </w:r>
      <w:r w:rsidRPr="2A2382CD" w:rsidR="24A74A21">
        <w:rPr>
          <w:rFonts w:ascii="Times New Roman" w:hAnsi="Times New Roman" w:eastAsia="Times New Roman" w:cs="Times New Roman"/>
          <w:i w:val="0"/>
          <w:iCs w:val="0"/>
          <w:sz w:val="24"/>
          <w:szCs w:val="24"/>
        </w:rPr>
        <w:t xml:space="preserve">Cuneo argues that the </w:t>
      </w:r>
      <w:r w:rsidRPr="2A2382CD" w:rsidR="24A74A21">
        <w:rPr>
          <w:rFonts w:ascii="Times New Roman" w:hAnsi="Times New Roman" w:eastAsia="Times New Roman" w:cs="Times New Roman"/>
          <w:i w:val="0"/>
          <w:iCs w:val="0"/>
          <w:sz w:val="24"/>
          <w:szCs w:val="24"/>
        </w:rPr>
        <w:t>supposed intrinsically</w:t>
      </w:r>
      <w:r w:rsidRPr="2A2382CD" w:rsidR="24A74A21">
        <w:rPr>
          <w:rFonts w:ascii="Times New Roman" w:hAnsi="Times New Roman" w:eastAsia="Times New Roman" w:cs="Times New Roman"/>
          <w:i w:val="0"/>
          <w:iCs w:val="0"/>
          <w:sz w:val="24"/>
          <w:szCs w:val="24"/>
        </w:rPr>
        <w:t xml:space="preserve"> motivating </w:t>
      </w:r>
      <w:r w:rsidRPr="2A2382CD" w:rsidR="0996C578">
        <w:rPr>
          <w:rFonts w:ascii="Times New Roman" w:hAnsi="Times New Roman" w:eastAsia="Times New Roman" w:cs="Times New Roman"/>
          <w:i w:val="0"/>
          <w:iCs w:val="0"/>
          <w:sz w:val="24"/>
          <w:szCs w:val="24"/>
        </w:rPr>
        <w:t xml:space="preserve">element of moral facts, as posited by the </w:t>
      </w:r>
      <w:r w:rsidRPr="2A2382CD" w:rsidR="0996C578">
        <w:rPr>
          <w:rFonts w:ascii="Times New Roman" w:hAnsi="Times New Roman" w:eastAsia="Times New Roman" w:cs="Times New Roman"/>
          <w:i w:val="0"/>
          <w:iCs w:val="0"/>
          <w:sz w:val="24"/>
          <w:szCs w:val="24"/>
        </w:rPr>
        <w:t>Humean</w:t>
      </w:r>
      <w:r w:rsidRPr="2A2382CD" w:rsidR="0996C578">
        <w:rPr>
          <w:rFonts w:ascii="Times New Roman" w:hAnsi="Times New Roman" w:eastAsia="Times New Roman" w:cs="Times New Roman"/>
          <w:i w:val="0"/>
          <w:iCs w:val="0"/>
          <w:sz w:val="24"/>
          <w:szCs w:val="24"/>
        </w:rPr>
        <w:t xml:space="preserve">, is </w:t>
      </w:r>
      <w:r w:rsidRPr="2A2382CD" w:rsidR="0996C578">
        <w:rPr>
          <w:rFonts w:ascii="Times New Roman" w:hAnsi="Times New Roman" w:eastAsia="Times New Roman" w:cs="Times New Roman"/>
          <w:i w:val="0"/>
          <w:iCs w:val="0"/>
          <w:sz w:val="24"/>
          <w:szCs w:val="24"/>
        </w:rPr>
        <w:t>seemingly present</w:t>
      </w:r>
      <w:r w:rsidRPr="2A2382CD" w:rsidR="0996C578">
        <w:rPr>
          <w:rFonts w:ascii="Times New Roman" w:hAnsi="Times New Roman" w:eastAsia="Times New Roman" w:cs="Times New Roman"/>
          <w:i w:val="0"/>
          <w:iCs w:val="0"/>
          <w:sz w:val="24"/>
          <w:szCs w:val="24"/>
        </w:rPr>
        <w:t xml:space="preserve"> with epistemic facts for similar reasons. </w:t>
      </w:r>
      <w:r w:rsidRPr="2A2382CD" w:rsidR="5032D41E">
        <w:rPr>
          <w:rFonts w:ascii="Times New Roman" w:hAnsi="Times New Roman" w:eastAsia="Times New Roman" w:cs="Times New Roman"/>
          <w:i w:val="0"/>
          <w:iCs w:val="0"/>
          <w:sz w:val="24"/>
          <w:szCs w:val="24"/>
        </w:rPr>
        <w:t xml:space="preserve">As an example, Cuneo (2007/2010, p. 93) asks ones to entertain </w:t>
      </w:r>
      <w:r w:rsidRPr="2A2382CD" w:rsidR="1CA0D0E0">
        <w:rPr>
          <w:rFonts w:ascii="Times New Roman" w:hAnsi="Times New Roman" w:eastAsia="Times New Roman" w:cs="Times New Roman"/>
          <w:i w:val="0"/>
          <w:iCs w:val="0"/>
          <w:sz w:val="24"/>
          <w:szCs w:val="24"/>
        </w:rPr>
        <w:t xml:space="preserve">“the fact </w:t>
      </w:r>
      <w:r w:rsidRPr="2A2382CD" w:rsidR="1CA0D0E0">
        <w:rPr>
          <w:rFonts w:ascii="Times New Roman" w:hAnsi="Times New Roman" w:eastAsia="Times New Roman" w:cs="Times New Roman"/>
          <w:i w:val="1"/>
          <w:iCs w:val="1"/>
          <w:sz w:val="24"/>
          <w:szCs w:val="24"/>
        </w:rPr>
        <w:t xml:space="preserve">that Sam rationally ought to engage in a certain plan of inquiry </w:t>
      </w:r>
      <w:r w:rsidRPr="2A2382CD" w:rsidR="1CA0D0E0">
        <w:rPr>
          <w:rFonts w:ascii="Times New Roman" w:hAnsi="Times New Roman" w:eastAsia="Times New Roman" w:cs="Times New Roman"/>
          <w:i w:val="0"/>
          <w:iCs w:val="0"/>
          <w:sz w:val="24"/>
          <w:szCs w:val="24"/>
        </w:rPr>
        <w:t xml:space="preserve">because it is by far more reliable than rival plans </w:t>
      </w:r>
      <w:r w:rsidRPr="2A2382CD" w:rsidR="544304E4">
        <w:rPr>
          <w:rFonts w:ascii="Times New Roman" w:hAnsi="Times New Roman" w:eastAsia="Times New Roman" w:cs="Times New Roman"/>
          <w:i w:val="0"/>
          <w:iCs w:val="0"/>
          <w:sz w:val="24"/>
          <w:szCs w:val="24"/>
        </w:rPr>
        <w:t xml:space="preserve">of inquiry.” </w:t>
      </w:r>
      <w:r w:rsidRPr="2A2382CD" w:rsidR="3268229C">
        <w:rPr>
          <w:rFonts w:ascii="Times New Roman" w:hAnsi="Times New Roman" w:eastAsia="Times New Roman" w:cs="Times New Roman"/>
          <w:i w:val="0"/>
          <w:iCs w:val="0"/>
          <w:sz w:val="24"/>
          <w:szCs w:val="24"/>
        </w:rPr>
        <w:t xml:space="preserve">Just as there is an arguable magnetism found within moral claims, as put forth by the </w:t>
      </w:r>
      <w:r w:rsidRPr="2A2382CD" w:rsidR="3268229C">
        <w:rPr>
          <w:rFonts w:ascii="Times New Roman" w:hAnsi="Times New Roman" w:eastAsia="Times New Roman" w:cs="Times New Roman"/>
          <w:i w:val="0"/>
          <w:iCs w:val="0"/>
          <w:sz w:val="24"/>
          <w:szCs w:val="24"/>
        </w:rPr>
        <w:t>Humean</w:t>
      </w:r>
      <w:r w:rsidRPr="2A2382CD" w:rsidR="3268229C">
        <w:rPr>
          <w:rFonts w:ascii="Times New Roman" w:hAnsi="Times New Roman" w:eastAsia="Times New Roman" w:cs="Times New Roman"/>
          <w:i w:val="0"/>
          <w:iCs w:val="0"/>
          <w:sz w:val="24"/>
          <w:szCs w:val="24"/>
        </w:rPr>
        <w:t xml:space="preserve">, </w:t>
      </w:r>
      <w:r w:rsidRPr="2A2382CD" w:rsidR="2808BAD9">
        <w:rPr>
          <w:rFonts w:ascii="Times New Roman" w:hAnsi="Times New Roman" w:eastAsia="Times New Roman" w:cs="Times New Roman"/>
          <w:i w:val="0"/>
          <w:iCs w:val="0"/>
          <w:sz w:val="24"/>
          <w:szCs w:val="24"/>
        </w:rPr>
        <w:t xml:space="preserve">then, Cuneo (2007/2010, p. 93) concludes, “then [epistemic facts] </w:t>
      </w:r>
      <w:r w:rsidRPr="2A2382CD" w:rsidR="0B6DCA9D">
        <w:rPr>
          <w:rFonts w:ascii="Times New Roman" w:hAnsi="Times New Roman" w:eastAsia="Times New Roman" w:cs="Times New Roman"/>
          <w:i w:val="0"/>
          <w:iCs w:val="0"/>
          <w:sz w:val="24"/>
          <w:szCs w:val="24"/>
        </w:rPr>
        <w:t>would seem to have a motivational magnetism similar to that of moral facts.”</w:t>
      </w:r>
    </w:p>
    <w:p w:rsidR="47E2DFD1" w:rsidP="22264819" w:rsidRDefault="47E2DFD1" w14:paraId="78A98A64" w14:textId="1798B4DB">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22264819" w:rsidR="47E2DFD1">
        <w:rPr>
          <w:rFonts w:ascii="Times New Roman" w:hAnsi="Times New Roman" w:eastAsia="Times New Roman" w:cs="Times New Roman"/>
          <w:i w:val="0"/>
          <w:iCs w:val="0"/>
          <w:sz w:val="24"/>
          <w:szCs w:val="24"/>
        </w:rPr>
        <w:t xml:space="preserve">This, however, is not </w:t>
      </w:r>
      <w:r w:rsidRPr="22264819" w:rsidR="47E2DFD1">
        <w:rPr>
          <w:rFonts w:ascii="Times New Roman" w:hAnsi="Times New Roman" w:eastAsia="Times New Roman" w:cs="Times New Roman"/>
          <w:i w:val="0"/>
          <w:iCs w:val="0"/>
          <w:sz w:val="24"/>
          <w:szCs w:val="24"/>
        </w:rPr>
        <w:t>to necessarily</w:t>
      </w:r>
      <w:r w:rsidRPr="22264819" w:rsidR="47E2DFD1">
        <w:rPr>
          <w:rFonts w:ascii="Times New Roman" w:hAnsi="Times New Roman" w:eastAsia="Times New Roman" w:cs="Times New Roman"/>
          <w:i w:val="0"/>
          <w:iCs w:val="0"/>
          <w:sz w:val="24"/>
          <w:szCs w:val="24"/>
        </w:rPr>
        <w:t xml:space="preserve"> concede that desire is inextricably linked to such facts, as one could use the above anti-</w:t>
      </w:r>
      <w:r w:rsidRPr="22264819" w:rsidR="6D458CA4">
        <w:rPr>
          <w:rFonts w:ascii="Times New Roman" w:hAnsi="Times New Roman" w:eastAsia="Times New Roman" w:cs="Times New Roman"/>
          <w:i w:val="0"/>
          <w:iCs w:val="0"/>
          <w:sz w:val="24"/>
          <w:szCs w:val="24"/>
        </w:rPr>
        <w:t>Humean</w:t>
      </w:r>
      <w:r w:rsidRPr="22264819" w:rsidR="6D458CA4">
        <w:rPr>
          <w:rFonts w:ascii="Times New Roman" w:hAnsi="Times New Roman" w:eastAsia="Times New Roman" w:cs="Times New Roman"/>
          <w:i w:val="0"/>
          <w:iCs w:val="0"/>
          <w:sz w:val="24"/>
          <w:szCs w:val="24"/>
        </w:rPr>
        <w:t xml:space="preserve"> interpretations as described by Shafer-Landau above.</w:t>
      </w:r>
      <w:r w:rsidRPr="22264819" w:rsidR="18B0F01D">
        <w:rPr>
          <w:rFonts w:ascii="Times New Roman" w:hAnsi="Times New Roman" w:eastAsia="Times New Roman" w:cs="Times New Roman"/>
          <w:i w:val="0"/>
          <w:iCs w:val="0"/>
          <w:sz w:val="24"/>
          <w:szCs w:val="24"/>
        </w:rPr>
        <w:t xml:space="preserve"> While the following is about moral claims, one could imagine it as applying to some epistemic claims as well. That is, Shafer-Landau (2003/2005, p. </w:t>
      </w:r>
      <w:r w:rsidRPr="22264819" w:rsidR="2506086F">
        <w:rPr>
          <w:rFonts w:ascii="Times New Roman" w:hAnsi="Times New Roman" w:eastAsia="Times New Roman" w:cs="Times New Roman"/>
          <w:i w:val="0"/>
          <w:iCs w:val="0"/>
          <w:sz w:val="24"/>
          <w:szCs w:val="24"/>
        </w:rPr>
        <w:t xml:space="preserve">123) </w:t>
      </w:r>
      <w:r w:rsidRPr="22264819" w:rsidR="421ACBA2">
        <w:rPr>
          <w:rFonts w:ascii="Times New Roman" w:hAnsi="Times New Roman" w:eastAsia="Times New Roman" w:cs="Times New Roman"/>
          <w:i w:val="0"/>
          <w:iCs w:val="0"/>
          <w:sz w:val="24"/>
          <w:szCs w:val="24"/>
        </w:rPr>
        <w:t xml:space="preserve">considers two separate cases. First, we can imagine instances in which we feel compelled to act, even though no desire is readily </w:t>
      </w:r>
      <w:r w:rsidRPr="22264819" w:rsidR="421ACBA2">
        <w:rPr>
          <w:rFonts w:ascii="Times New Roman" w:hAnsi="Times New Roman" w:eastAsia="Times New Roman" w:cs="Times New Roman"/>
          <w:i w:val="0"/>
          <w:iCs w:val="0"/>
          <w:sz w:val="24"/>
          <w:szCs w:val="24"/>
        </w:rPr>
        <w:t>apparent</w:t>
      </w:r>
      <w:r w:rsidRPr="22264819" w:rsidR="421ACBA2">
        <w:rPr>
          <w:rFonts w:ascii="Times New Roman" w:hAnsi="Times New Roman" w:eastAsia="Times New Roman" w:cs="Times New Roman"/>
          <w:i w:val="0"/>
          <w:iCs w:val="0"/>
          <w:sz w:val="24"/>
          <w:szCs w:val="24"/>
        </w:rPr>
        <w:t xml:space="preserve">. </w:t>
      </w:r>
      <w:r w:rsidRPr="22264819" w:rsidR="119F34F1">
        <w:rPr>
          <w:rFonts w:ascii="Times New Roman" w:hAnsi="Times New Roman" w:eastAsia="Times New Roman" w:cs="Times New Roman"/>
          <w:i w:val="0"/>
          <w:iCs w:val="0"/>
          <w:sz w:val="24"/>
          <w:szCs w:val="24"/>
        </w:rPr>
        <w:t>As Shafer-Landau (2003/2005, p. 123) puts it, one may have the experience</w:t>
      </w:r>
      <w:r w:rsidRPr="22264819" w:rsidR="19A1737C">
        <w:rPr>
          <w:rFonts w:ascii="Times New Roman" w:hAnsi="Times New Roman" w:eastAsia="Times New Roman" w:cs="Times New Roman"/>
          <w:i w:val="0"/>
          <w:iCs w:val="0"/>
          <w:sz w:val="24"/>
          <w:szCs w:val="24"/>
        </w:rPr>
        <w:t>, after carrying out a moral act,</w:t>
      </w:r>
      <w:r w:rsidRPr="22264819" w:rsidR="119F34F1">
        <w:rPr>
          <w:rFonts w:ascii="Times New Roman" w:hAnsi="Times New Roman" w:eastAsia="Times New Roman" w:cs="Times New Roman"/>
          <w:i w:val="0"/>
          <w:iCs w:val="0"/>
          <w:sz w:val="24"/>
          <w:szCs w:val="24"/>
        </w:rPr>
        <w:t xml:space="preserve"> of “’I </w:t>
      </w:r>
      <w:r w:rsidRPr="22264819" w:rsidR="45949F55">
        <w:rPr>
          <w:rFonts w:ascii="Times New Roman" w:hAnsi="Times New Roman" w:eastAsia="Times New Roman" w:cs="Times New Roman"/>
          <w:i w:val="0"/>
          <w:iCs w:val="0"/>
          <w:sz w:val="24"/>
          <w:szCs w:val="24"/>
        </w:rPr>
        <w:t xml:space="preserve">saw that it needed to be done . . . I </w:t>
      </w:r>
      <w:r w:rsidRPr="22264819" w:rsidR="45949F55">
        <w:rPr>
          <w:rFonts w:ascii="Times New Roman" w:hAnsi="Times New Roman" w:eastAsia="Times New Roman" w:cs="Times New Roman"/>
          <w:i w:val="0"/>
          <w:iCs w:val="0"/>
          <w:sz w:val="24"/>
          <w:szCs w:val="24"/>
        </w:rPr>
        <w:t>don’t</w:t>
      </w:r>
      <w:r w:rsidRPr="22264819" w:rsidR="45949F55">
        <w:rPr>
          <w:rFonts w:ascii="Times New Roman" w:hAnsi="Times New Roman" w:eastAsia="Times New Roman" w:cs="Times New Roman"/>
          <w:i w:val="0"/>
          <w:iCs w:val="0"/>
          <w:sz w:val="24"/>
          <w:szCs w:val="24"/>
        </w:rPr>
        <w:t xml:space="preserve"> recall wanting anything at all </w:t>
      </w:r>
      <w:r w:rsidRPr="22264819" w:rsidR="45949F55">
        <w:rPr>
          <w:rFonts w:ascii="Times New Roman" w:hAnsi="Times New Roman" w:eastAsia="Times New Roman" w:cs="Times New Roman"/>
          <w:i w:val="0"/>
          <w:iCs w:val="0"/>
          <w:sz w:val="24"/>
          <w:szCs w:val="24"/>
        </w:rPr>
        <w:t>at the moment</w:t>
      </w:r>
      <w:r w:rsidRPr="22264819" w:rsidR="45949F55">
        <w:rPr>
          <w:rFonts w:ascii="Times New Roman" w:hAnsi="Times New Roman" w:eastAsia="Times New Roman" w:cs="Times New Roman"/>
          <w:i w:val="0"/>
          <w:iCs w:val="0"/>
          <w:sz w:val="24"/>
          <w:szCs w:val="24"/>
        </w:rPr>
        <w:t xml:space="preserve">.’” </w:t>
      </w:r>
      <w:r w:rsidRPr="22264819" w:rsidR="7D67953F">
        <w:rPr>
          <w:rFonts w:ascii="Times New Roman" w:hAnsi="Times New Roman" w:eastAsia="Times New Roman" w:cs="Times New Roman"/>
          <w:i w:val="0"/>
          <w:iCs w:val="0"/>
          <w:sz w:val="24"/>
          <w:szCs w:val="24"/>
        </w:rPr>
        <w:t xml:space="preserve">A similar experience may be found in being compelled to accept a conclusion, even absent any </w:t>
      </w:r>
      <w:r w:rsidRPr="22264819" w:rsidR="7D67953F">
        <w:rPr>
          <w:rFonts w:ascii="Times New Roman" w:hAnsi="Times New Roman" w:eastAsia="Times New Roman" w:cs="Times New Roman"/>
          <w:i w:val="0"/>
          <w:iCs w:val="0"/>
          <w:sz w:val="24"/>
          <w:szCs w:val="24"/>
        </w:rPr>
        <w:t>particular driving</w:t>
      </w:r>
      <w:r w:rsidRPr="22264819" w:rsidR="7D67953F">
        <w:rPr>
          <w:rFonts w:ascii="Times New Roman" w:hAnsi="Times New Roman" w:eastAsia="Times New Roman" w:cs="Times New Roman"/>
          <w:i w:val="0"/>
          <w:iCs w:val="0"/>
          <w:sz w:val="24"/>
          <w:szCs w:val="24"/>
        </w:rPr>
        <w:t xml:space="preserve"> desire t</w:t>
      </w:r>
      <w:r w:rsidRPr="22264819" w:rsidR="01FE415F">
        <w:rPr>
          <w:rFonts w:ascii="Times New Roman" w:hAnsi="Times New Roman" w:eastAsia="Times New Roman" w:cs="Times New Roman"/>
          <w:i w:val="0"/>
          <w:iCs w:val="0"/>
          <w:sz w:val="24"/>
          <w:szCs w:val="24"/>
        </w:rPr>
        <w:t xml:space="preserve">o do so. We may simply follow the premises. </w:t>
      </w:r>
      <w:r w:rsidRPr="22264819" w:rsidR="45949F55">
        <w:rPr>
          <w:rFonts w:ascii="Times New Roman" w:hAnsi="Times New Roman" w:eastAsia="Times New Roman" w:cs="Times New Roman"/>
          <w:i w:val="0"/>
          <w:iCs w:val="0"/>
          <w:sz w:val="24"/>
          <w:szCs w:val="24"/>
        </w:rPr>
        <w:t xml:space="preserve">For the second, </w:t>
      </w:r>
      <w:r w:rsidRPr="22264819" w:rsidR="10857294">
        <w:rPr>
          <w:rFonts w:ascii="Times New Roman" w:hAnsi="Times New Roman" w:eastAsia="Times New Roman" w:cs="Times New Roman"/>
          <w:i w:val="0"/>
          <w:iCs w:val="0"/>
          <w:sz w:val="24"/>
          <w:szCs w:val="24"/>
        </w:rPr>
        <w:t xml:space="preserve">Shafer-Landau (2003/2005, p. 123) considers a stronger case, in which “a desire </w:t>
      </w:r>
      <w:r w:rsidRPr="22264819" w:rsidR="10857294">
        <w:rPr>
          <w:rFonts w:ascii="Times New Roman" w:hAnsi="Times New Roman" w:eastAsia="Times New Roman" w:cs="Times New Roman"/>
          <w:i w:val="1"/>
          <w:iCs w:val="1"/>
          <w:sz w:val="24"/>
          <w:szCs w:val="24"/>
        </w:rPr>
        <w:t xml:space="preserve">is </w:t>
      </w:r>
      <w:r w:rsidRPr="22264819" w:rsidR="10857294">
        <w:rPr>
          <w:rFonts w:ascii="Times New Roman" w:hAnsi="Times New Roman" w:eastAsia="Times New Roman" w:cs="Times New Roman"/>
          <w:i w:val="0"/>
          <w:iCs w:val="0"/>
          <w:sz w:val="24"/>
          <w:szCs w:val="24"/>
        </w:rPr>
        <w:t xml:space="preserve">present, but as a countervailing force to be overcome by </w:t>
      </w:r>
      <w:r w:rsidRPr="22264819" w:rsidR="12E12CA4">
        <w:rPr>
          <w:rFonts w:ascii="Times New Roman" w:hAnsi="Times New Roman" w:eastAsia="Times New Roman" w:cs="Times New Roman"/>
          <w:i w:val="0"/>
          <w:iCs w:val="0"/>
          <w:sz w:val="24"/>
          <w:szCs w:val="24"/>
        </w:rPr>
        <w:t>an evaluative belief.”</w:t>
      </w:r>
      <w:r w:rsidRPr="22264819" w:rsidR="4B1E6BE0">
        <w:rPr>
          <w:rFonts w:ascii="Times New Roman" w:hAnsi="Times New Roman" w:eastAsia="Times New Roman" w:cs="Times New Roman"/>
          <w:i w:val="0"/>
          <w:iCs w:val="0"/>
          <w:sz w:val="24"/>
          <w:szCs w:val="24"/>
        </w:rPr>
        <w:t xml:space="preserve"> For the epistemic parity of this, one could imagine </w:t>
      </w:r>
      <w:r w:rsidRPr="22264819" w:rsidR="045E9189">
        <w:rPr>
          <w:rFonts w:ascii="Times New Roman" w:hAnsi="Times New Roman" w:eastAsia="Times New Roman" w:cs="Times New Roman"/>
          <w:i w:val="0"/>
          <w:iCs w:val="0"/>
          <w:sz w:val="24"/>
          <w:szCs w:val="24"/>
        </w:rPr>
        <w:t xml:space="preserve">having </w:t>
      </w:r>
      <w:r w:rsidRPr="22264819" w:rsidR="045E9189">
        <w:rPr>
          <w:rFonts w:ascii="Times New Roman" w:hAnsi="Times New Roman" w:eastAsia="Times New Roman" w:cs="Times New Roman"/>
          <w:i w:val="0"/>
          <w:iCs w:val="0"/>
          <w:sz w:val="24"/>
          <w:szCs w:val="24"/>
        </w:rPr>
        <w:t>a strong desire</w:t>
      </w:r>
      <w:r w:rsidRPr="22264819" w:rsidR="045E9189">
        <w:rPr>
          <w:rFonts w:ascii="Times New Roman" w:hAnsi="Times New Roman" w:eastAsia="Times New Roman" w:cs="Times New Roman"/>
          <w:i w:val="0"/>
          <w:iCs w:val="0"/>
          <w:sz w:val="24"/>
          <w:szCs w:val="24"/>
        </w:rPr>
        <w:t xml:space="preserve"> to </w:t>
      </w:r>
      <w:r w:rsidRPr="22264819" w:rsidR="48A8FA7E">
        <w:rPr>
          <w:rFonts w:ascii="Times New Roman" w:hAnsi="Times New Roman" w:eastAsia="Times New Roman" w:cs="Times New Roman"/>
          <w:i w:val="0"/>
          <w:iCs w:val="0"/>
          <w:sz w:val="24"/>
          <w:szCs w:val="24"/>
        </w:rPr>
        <w:t>believe one’s relative is innocent of a serious crime, but overwhelming evidence may compel one to counteract this desire.</w:t>
      </w:r>
    </w:p>
    <w:p w:rsidR="11127767" w:rsidP="762CC764" w:rsidRDefault="11127767" w14:paraId="7795E38C" w14:textId="2A7EDD58">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sz w:val="24"/>
          <w:szCs w:val="24"/>
        </w:rPr>
      </w:pPr>
      <w:r w:rsidRPr="762CC764" w:rsidR="2CBC07D9">
        <w:rPr>
          <w:rFonts w:ascii="Times New Roman" w:hAnsi="Times New Roman" w:eastAsia="Times New Roman" w:cs="Times New Roman"/>
          <w:i w:val="0"/>
          <w:iCs w:val="0"/>
          <w:sz w:val="24"/>
          <w:szCs w:val="24"/>
        </w:rPr>
        <w:t>Finally,</w:t>
      </w:r>
      <w:r w:rsidRPr="762CC764" w:rsidR="3A0EB35A">
        <w:rPr>
          <w:rFonts w:ascii="Times New Roman" w:hAnsi="Times New Roman" w:eastAsia="Times New Roman" w:cs="Times New Roman"/>
          <w:i w:val="0"/>
          <w:iCs w:val="0"/>
          <w:sz w:val="24"/>
          <w:szCs w:val="24"/>
        </w:rPr>
        <w:t xml:space="preserve"> Michael Huemer (2003/2005</w:t>
      </w:r>
      <w:r w:rsidRPr="762CC764" w:rsidR="2DDFD7B2">
        <w:rPr>
          <w:rFonts w:ascii="Times New Roman" w:hAnsi="Times New Roman" w:eastAsia="Times New Roman" w:cs="Times New Roman"/>
          <w:i w:val="0"/>
          <w:iCs w:val="0"/>
          <w:sz w:val="24"/>
          <w:szCs w:val="24"/>
        </w:rPr>
        <w:t xml:space="preserve">, </w:t>
      </w:r>
      <w:r w:rsidRPr="762CC764" w:rsidR="2DDFD7B2">
        <w:rPr>
          <w:rFonts w:ascii="Times New Roman" w:hAnsi="Times New Roman" w:eastAsia="Times New Roman" w:cs="Times New Roman"/>
          <w:i w:val="0"/>
          <w:iCs w:val="0"/>
          <w:sz w:val="24"/>
          <w:szCs w:val="24"/>
        </w:rPr>
        <w:t>pp.</w:t>
      </w:r>
      <w:r w:rsidRPr="762CC764" w:rsidR="2DDFD7B2">
        <w:rPr>
          <w:rFonts w:ascii="Times New Roman" w:hAnsi="Times New Roman" w:eastAsia="Times New Roman" w:cs="Times New Roman"/>
          <w:i w:val="0"/>
          <w:iCs w:val="0"/>
          <w:sz w:val="24"/>
          <w:szCs w:val="24"/>
        </w:rPr>
        <w:t xml:space="preserve"> 161-</w:t>
      </w:r>
      <w:r w:rsidRPr="762CC764" w:rsidR="361DC457">
        <w:rPr>
          <w:rFonts w:ascii="Times New Roman" w:hAnsi="Times New Roman" w:eastAsia="Times New Roman" w:cs="Times New Roman"/>
          <w:i w:val="0"/>
          <w:iCs w:val="0"/>
          <w:sz w:val="24"/>
          <w:szCs w:val="24"/>
        </w:rPr>
        <w:t>16</w:t>
      </w:r>
      <w:r w:rsidRPr="762CC764" w:rsidR="2DDFD7B2">
        <w:rPr>
          <w:rFonts w:ascii="Times New Roman" w:hAnsi="Times New Roman" w:eastAsia="Times New Roman" w:cs="Times New Roman"/>
          <w:i w:val="0"/>
          <w:iCs w:val="0"/>
          <w:sz w:val="24"/>
          <w:szCs w:val="24"/>
        </w:rPr>
        <w:t>2</w:t>
      </w:r>
      <w:r w:rsidRPr="762CC764" w:rsidR="3A0EB35A">
        <w:rPr>
          <w:rFonts w:ascii="Times New Roman" w:hAnsi="Times New Roman" w:eastAsia="Times New Roman" w:cs="Times New Roman"/>
          <w:i w:val="0"/>
          <w:iCs w:val="0"/>
          <w:sz w:val="24"/>
          <w:szCs w:val="24"/>
        </w:rPr>
        <w:t xml:space="preserve">) </w:t>
      </w:r>
      <w:r w:rsidRPr="762CC764" w:rsidR="09E74A23">
        <w:rPr>
          <w:rFonts w:ascii="Times New Roman" w:hAnsi="Times New Roman" w:eastAsia="Times New Roman" w:cs="Times New Roman"/>
          <w:i w:val="0"/>
          <w:iCs w:val="0"/>
          <w:sz w:val="24"/>
          <w:szCs w:val="24"/>
        </w:rPr>
        <w:t xml:space="preserve">argues against the </w:t>
      </w:r>
      <w:r w:rsidRPr="762CC764" w:rsidR="09E74A23">
        <w:rPr>
          <w:rFonts w:ascii="Times New Roman" w:hAnsi="Times New Roman" w:eastAsia="Times New Roman" w:cs="Times New Roman"/>
          <w:i w:val="0"/>
          <w:iCs w:val="0"/>
          <w:sz w:val="24"/>
          <w:szCs w:val="24"/>
        </w:rPr>
        <w:t>Humean</w:t>
      </w:r>
      <w:r w:rsidRPr="762CC764" w:rsidR="09E74A23">
        <w:rPr>
          <w:rFonts w:ascii="Times New Roman" w:hAnsi="Times New Roman" w:eastAsia="Times New Roman" w:cs="Times New Roman"/>
          <w:i w:val="0"/>
          <w:iCs w:val="0"/>
          <w:sz w:val="24"/>
          <w:szCs w:val="24"/>
        </w:rPr>
        <w:t xml:space="preserve"> </w:t>
      </w:r>
      <w:r w:rsidRPr="762CC764" w:rsidR="6D6B9685">
        <w:rPr>
          <w:rFonts w:ascii="Times New Roman" w:hAnsi="Times New Roman" w:eastAsia="Times New Roman" w:cs="Times New Roman"/>
          <w:i w:val="0"/>
          <w:iCs w:val="0"/>
          <w:sz w:val="24"/>
          <w:szCs w:val="24"/>
        </w:rPr>
        <w:t>account by delineating between four kinds of motivation</w:t>
      </w:r>
      <w:r w:rsidRPr="762CC764" w:rsidR="12CE48D9">
        <w:rPr>
          <w:rFonts w:ascii="Times New Roman" w:hAnsi="Times New Roman" w:eastAsia="Times New Roman" w:cs="Times New Roman"/>
          <w:i w:val="0"/>
          <w:iCs w:val="0"/>
          <w:sz w:val="24"/>
          <w:szCs w:val="24"/>
        </w:rPr>
        <w:t xml:space="preserve">: appetites, emotions, prudence, and impartial reasons. </w:t>
      </w:r>
      <w:r w:rsidRPr="762CC764" w:rsidR="0E89947E">
        <w:rPr>
          <w:rFonts w:ascii="Times New Roman" w:hAnsi="Times New Roman" w:eastAsia="Times New Roman" w:cs="Times New Roman"/>
          <w:i w:val="0"/>
          <w:iCs w:val="0"/>
          <w:sz w:val="24"/>
          <w:szCs w:val="24"/>
        </w:rPr>
        <w:t xml:space="preserve">Morality, Huemer (2003/2005, p. 163) </w:t>
      </w:r>
      <w:r w:rsidRPr="762CC764" w:rsidR="0E89947E">
        <w:rPr>
          <w:rFonts w:ascii="Times New Roman" w:hAnsi="Times New Roman" w:eastAsia="Times New Roman" w:cs="Times New Roman"/>
          <w:i w:val="0"/>
          <w:iCs w:val="0"/>
          <w:sz w:val="24"/>
          <w:szCs w:val="24"/>
        </w:rPr>
        <w:t>states</w:t>
      </w:r>
      <w:r w:rsidRPr="762CC764" w:rsidR="0E89947E">
        <w:rPr>
          <w:rFonts w:ascii="Times New Roman" w:hAnsi="Times New Roman" w:eastAsia="Times New Roman" w:cs="Times New Roman"/>
          <w:i w:val="0"/>
          <w:iCs w:val="0"/>
          <w:sz w:val="24"/>
          <w:szCs w:val="24"/>
        </w:rPr>
        <w:t xml:space="preserve">, falls under “a species of impartial reasons.” </w:t>
      </w:r>
      <w:r w:rsidRPr="762CC764" w:rsidR="7F678C76">
        <w:rPr>
          <w:rFonts w:ascii="Times New Roman" w:hAnsi="Times New Roman" w:eastAsia="Times New Roman" w:cs="Times New Roman"/>
          <w:i w:val="0"/>
          <w:iCs w:val="0"/>
          <w:sz w:val="24"/>
          <w:szCs w:val="24"/>
        </w:rPr>
        <w:t xml:space="preserve">In giving an example, Huemer (2003/2005, </w:t>
      </w:r>
      <w:r w:rsidRPr="762CC764" w:rsidR="7F678C76">
        <w:rPr>
          <w:rFonts w:ascii="Times New Roman" w:hAnsi="Times New Roman" w:eastAsia="Times New Roman" w:cs="Times New Roman"/>
          <w:i w:val="0"/>
          <w:iCs w:val="0"/>
          <w:sz w:val="24"/>
          <w:szCs w:val="24"/>
        </w:rPr>
        <w:t>p</w:t>
      </w:r>
      <w:r w:rsidRPr="762CC764" w:rsidR="43A3680F">
        <w:rPr>
          <w:rFonts w:ascii="Times New Roman" w:hAnsi="Times New Roman" w:eastAsia="Times New Roman" w:cs="Times New Roman"/>
          <w:i w:val="0"/>
          <w:iCs w:val="0"/>
          <w:sz w:val="24"/>
          <w:szCs w:val="24"/>
        </w:rPr>
        <w:t>p</w:t>
      </w:r>
      <w:r w:rsidRPr="762CC764" w:rsidR="7F678C76">
        <w:rPr>
          <w:rFonts w:ascii="Times New Roman" w:hAnsi="Times New Roman" w:eastAsia="Times New Roman" w:cs="Times New Roman"/>
          <w:i w:val="0"/>
          <w:iCs w:val="0"/>
          <w:sz w:val="24"/>
          <w:szCs w:val="24"/>
        </w:rPr>
        <w:t>.</w:t>
      </w:r>
      <w:r w:rsidRPr="762CC764" w:rsidR="7F678C76">
        <w:rPr>
          <w:rFonts w:ascii="Times New Roman" w:hAnsi="Times New Roman" w:eastAsia="Times New Roman" w:cs="Times New Roman"/>
          <w:i w:val="0"/>
          <w:iCs w:val="0"/>
          <w:sz w:val="24"/>
          <w:szCs w:val="24"/>
        </w:rPr>
        <w:t xml:space="preserve"> 164</w:t>
      </w:r>
      <w:r w:rsidRPr="762CC764" w:rsidR="3C17E939">
        <w:rPr>
          <w:rFonts w:ascii="Times New Roman" w:hAnsi="Times New Roman" w:eastAsia="Times New Roman" w:cs="Times New Roman"/>
          <w:i w:val="0"/>
          <w:iCs w:val="0"/>
          <w:sz w:val="24"/>
          <w:szCs w:val="24"/>
        </w:rPr>
        <w:t>-</w:t>
      </w:r>
      <w:r w:rsidRPr="762CC764" w:rsidR="4CBDB4EE">
        <w:rPr>
          <w:rFonts w:ascii="Times New Roman" w:hAnsi="Times New Roman" w:eastAsia="Times New Roman" w:cs="Times New Roman"/>
          <w:i w:val="0"/>
          <w:iCs w:val="0"/>
          <w:sz w:val="24"/>
          <w:szCs w:val="24"/>
        </w:rPr>
        <w:t>16</w:t>
      </w:r>
      <w:r w:rsidRPr="762CC764" w:rsidR="3C17E939">
        <w:rPr>
          <w:rFonts w:ascii="Times New Roman" w:hAnsi="Times New Roman" w:eastAsia="Times New Roman" w:cs="Times New Roman"/>
          <w:i w:val="0"/>
          <w:iCs w:val="0"/>
          <w:sz w:val="24"/>
          <w:szCs w:val="24"/>
        </w:rPr>
        <w:t>5</w:t>
      </w:r>
      <w:r w:rsidRPr="762CC764" w:rsidR="7F678C76">
        <w:rPr>
          <w:rFonts w:ascii="Times New Roman" w:hAnsi="Times New Roman" w:eastAsia="Times New Roman" w:cs="Times New Roman"/>
          <w:i w:val="0"/>
          <w:iCs w:val="0"/>
          <w:sz w:val="24"/>
          <w:szCs w:val="24"/>
        </w:rPr>
        <w:t xml:space="preserve">) considers “a judge who has been offered a </w:t>
      </w:r>
      <w:r w:rsidRPr="762CC764" w:rsidR="1582A62D">
        <w:rPr>
          <w:rFonts w:ascii="Times New Roman" w:hAnsi="Times New Roman" w:eastAsia="Times New Roman" w:cs="Times New Roman"/>
          <w:i w:val="0"/>
          <w:iCs w:val="0"/>
          <w:sz w:val="24"/>
          <w:szCs w:val="24"/>
        </w:rPr>
        <w:t>bribe to acquit a criminal,” with the judge ultimately rejecting the bribe</w:t>
      </w:r>
      <w:r w:rsidRPr="762CC764" w:rsidR="40924571">
        <w:rPr>
          <w:rFonts w:ascii="Times New Roman" w:hAnsi="Times New Roman" w:eastAsia="Times New Roman" w:cs="Times New Roman"/>
          <w:i w:val="0"/>
          <w:iCs w:val="0"/>
          <w:sz w:val="24"/>
          <w:szCs w:val="24"/>
        </w:rPr>
        <w:t xml:space="preserve"> for moral reasons, even though accepting it would “best promote his interests, satisfy his desires, and increase his enjoyment.” As Huemer </w:t>
      </w:r>
      <w:r w:rsidRPr="762CC764" w:rsidR="1C75A533">
        <w:rPr>
          <w:rFonts w:ascii="Times New Roman" w:hAnsi="Times New Roman" w:eastAsia="Times New Roman" w:cs="Times New Roman"/>
          <w:i w:val="0"/>
          <w:iCs w:val="0"/>
          <w:sz w:val="24"/>
          <w:szCs w:val="24"/>
        </w:rPr>
        <w:t xml:space="preserve">(2003/2005, p. 165) </w:t>
      </w:r>
      <w:r w:rsidRPr="762CC764" w:rsidR="40924571">
        <w:rPr>
          <w:rFonts w:ascii="Times New Roman" w:hAnsi="Times New Roman" w:eastAsia="Times New Roman" w:cs="Times New Roman"/>
          <w:i w:val="0"/>
          <w:iCs w:val="0"/>
          <w:sz w:val="24"/>
          <w:szCs w:val="24"/>
        </w:rPr>
        <w:t>argues,</w:t>
      </w:r>
      <w:r w:rsidRPr="762CC764" w:rsidR="67F3FEBA">
        <w:rPr>
          <w:rFonts w:ascii="Times New Roman" w:hAnsi="Times New Roman" w:eastAsia="Times New Roman" w:cs="Times New Roman"/>
          <w:i w:val="0"/>
          <w:iCs w:val="0"/>
          <w:sz w:val="24"/>
          <w:szCs w:val="24"/>
        </w:rPr>
        <w:t xml:space="preserve"> when making sense of the judge’s motivations, the </w:t>
      </w:r>
      <w:r w:rsidRPr="762CC764" w:rsidR="67F3FEBA">
        <w:rPr>
          <w:rFonts w:ascii="Times New Roman" w:hAnsi="Times New Roman" w:eastAsia="Times New Roman" w:cs="Times New Roman"/>
          <w:i w:val="0"/>
          <w:iCs w:val="0"/>
          <w:sz w:val="24"/>
          <w:szCs w:val="24"/>
        </w:rPr>
        <w:t>Humean</w:t>
      </w:r>
      <w:r w:rsidRPr="762CC764" w:rsidR="67F3FEBA">
        <w:rPr>
          <w:rFonts w:ascii="Times New Roman" w:hAnsi="Times New Roman" w:eastAsia="Times New Roman" w:cs="Times New Roman"/>
          <w:i w:val="0"/>
          <w:iCs w:val="0"/>
          <w:sz w:val="24"/>
          <w:szCs w:val="24"/>
        </w:rPr>
        <w:t xml:space="preserve"> must say that “the judge </w:t>
      </w:r>
      <w:r w:rsidRPr="762CC764" w:rsidR="67F3FEBA">
        <w:rPr>
          <w:rFonts w:ascii="Times New Roman" w:hAnsi="Times New Roman" w:eastAsia="Times New Roman" w:cs="Times New Roman"/>
          <w:i w:val="1"/>
          <w:iCs w:val="1"/>
          <w:sz w:val="24"/>
          <w:szCs w:val="24"/>
        </w:rPr>
        <w:t xml:space="preserve">wants </w:t>
      </w:r>
      <w:r w:rsidRPr="762CC764" w:rsidR="589626E6">
        <w:rPr>
          <w:rFonts w:ascii="Times New Roman" w:hAnsi="Times New Roman" w:eastAsia="Times New Roman" w:cs="Times New Roman"/>
          <w:i w:val="0"/>
          <w:iCs w:val="0"/>
          <w:sz w:val="24"/>
          <w:szCs w:val="24"/>
        </w:rPr>
        <w:t>the criminal to be punished more than he wants the [bribe].”</w:t>
      </w:r>
      <w:r w:rsidRPr="762CC764" w:rsidR="656C49FC">
        <w:rPr>
          <w:rFonts w:ascii="Times New Roman" w:hAnsi="Times New Roman" w:eastAsia="Times New Roman" w:cs="Times New Roman"/>
          <w:i w:val="0"/>
          <w:iCs w:val="0"/>
          <w:sz w:val="24"/>
          <w:szCs w:val="24"/>
        </w:rPr>
        <w:t xml:space="preserve"> However, it seems plausible that the judge would, of course, have a stronger desire for the bribe, but could choose to follow some moral principle regardless.</w:t>
      </w:r>
      <w:r w:rsidRPr="762CC764" w:rsidR="621AD735">
        <w:rPr>
          <w:rFonts w:ascii="Times New Roman" w:hAnsi="Times New Roman" w:eastAsia="Times New Roman" w:cs="Times New Roman"/>
          <w:i w:val="0"/>
          <w:iCs w:val="0"/>
          <w:sz w:val="24"/>
          <w:szCs w:val="24"/>
        </w:rPr>
        <w:t xml:space="preserve"> </w:t>
      </w:r>
      <w:r w:rsidRPr="762CC764" w:rsidR="4B02B66F">
        <w:rPr>
          <w:rFonts w:ascii="Times New Roman" w:hAnsi="Times New Roman" w:eastAsia="Times New Roman" w:cs="Times New Roman"/>
          <w:i w:val="0"/>
          <w:iCs w:val="0"/>
          <w:sz w:val="24"/>
          <w:szCs w:val="24"/>
        </w:rPr>
        <w:t xml:space="preserve">And if the </w:t>
      </w:r>
      <w:r w:rsidRPr="762CC764" w:rsidR="4B02B66F">
        <w:rPr>
          <w:rFonts w:ascii="Times New Roman" w:hAnsi="Times New Roman" w:eastAsia="Times New Roman" w:cs="Times New Roman"/>
          <w:i w:val="0"/>
          <w:iCs w:val="0"/>
          <w:sz w:val="24"/>
          <w:szCs w:val="24"/>
        </w:rPr>
        <w:t>Humean</w:t>
      </w:r>
      <w:r w:rsidRPr="762CC764" w:rsidR="4B02B66F">
        <w:rPr>
          <w:rFonts w:ascii="Times New Roman" w:hAnsi="Times New Roman" w:eastAsia="Times New Roman" w:cs="Times New Roman"/>
          <w:i w:val="0"/>
          <w:iCs w:val="0"/>
          <w:sz w:val="24"/>
          <w:szCs w:val="24"/>
        </w:rPr>
        <w:t xml:space="preserve"> wishes to </w:t>
      </w:r>
      <w:r w:rsidRPr="762CC764" w:rsidR="0EF2A00E">
        <w:rPr>
          <w:rFonts w:ascii="Times New Roman" w:hAnsi="Times New Roman" w:eastAsia="Times New Roman" w:cs="Times New Roman"/>
          <w:i w:val="0"/>
          <w:iCs w:val="0"/>
          <w:sz w:val="24"/>
          <w:szCs w:val="24"/>
        </w:rPr>
        <w:t>consider any motivation a matter of desire (in a broad sense of the term), then “</w:t>
      </w:r>
      <w:r w:rsidRPr="762CC764" w:rsidR="2D3D81D8">
        <w:rPr>
          <w:rFonts w:ascii="Times New Roman" w:hAnsi="Times New Roman" w:eastAsia="Times New Roman" w:cs="Times New Roman"/>
          <w:i w:val="0"/>
          <w:iCs w:val="0"/>
          <w:sz w:val="24"/>
          <w:szCs w:val="24"/>
        </w:rPr>
        <w:t xml:space="preserve">the core </w:t>
      </w:r>
      <w:r w:rsidRPr="762CC764" w:rsidR="2D3D81D8">
        <w:rPr>
          <w:rFonts w:ascii="Times New Roman" w:hAnsi="Times New Roman" w:eastAsia="Times New Roman" w:cs="Times New Roman"/>
          <w:i w:val="0"/>
          <w:iCs w:val="0"/>
          <w:sz w:val="24"/>
          <w:szCs w:val="24"/>
        </w:rPr>
        <w:t>Humean</w:t>
      </w:r>
      <w:r w:rsidRPr="762CC764" w:rsidR="2D3D81D8">
        <w:rPr>
          <w:rFonts w:ascii="Times New Roman" w:hAnsi="Times New Roman" w:eastAsia="Times New Roman" w:cs="Times New Roman"/>
          <w:i w:val="0"/>
          <w:iCs w:val="0"/>
          <w:sz w:val="24"/>
          <w:szCs w:val="24"/>
        </w:rPr>
        <w:t xml:space="preserve"> thesis that motives for action require desires amounts to no more than the following tautology, with which even the staunchest rationalist will agree: Motives for action require motives for action</w:t>
      </w:r>
      <w:r w:rsidRPr="762CC764" w:rsidR="2C0A0B3D">
        <w:rPr>
          <w:rFonts w:ascii="Times New Roman" w:hAnsi="Times New Roman" w:eastAsia="Times New Roman" w:cs="Times New Roman"/>
          <w:i w:val="0"/>
          <w:iCs w:val="0"/>
          <w:sz w:val="24"/>
          <w:szCs w:val="24"/>
        </w:rPr>
        <w:t>” (Huemer 2003/2005, p. 165).</w:t>
      </w:r>
    </w:p>
    <w:p w:rsidR="38459624" w:rsidP="762CC764" w:rsidRDefault="38459624" w14:paraId="7237C16F" w14:textId="75455DDA">
      <w:pPr>
        <w:pStyle w:val="Normal"/>
        <w:widowControl w:val="0"/>
        <w:spacing w:after="0" w:afterAutospacing="off"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3F2B5CA9">
        <w:rPr>
          <w:rFonts w:ascii="Times New Roman" w:hAnsi="Times New Roman" w:eastAsia="Times New Roman" w:cs="Times New Roman"/>
          <w:b w:val="1"/>
          <w:bCs w:val="1"/>
          <w:i w:val="0"/>
          <w:iCs w:val="0"/>
          <w:caps w:val="0"/>
          <w:smallCaps w:val="0"/>
          <w:color w:val="000000" w:themeColor="text1" w:themeTint="FF" w:themeShade="FF"/>
          <w:sz w:val="24"/>
          <w:szCs w:val="24"/>
        </w:rPr>
        <w:t>3</w:t>
      </w:r>
      <w:r w:rsidRPr="762CC764" w:rsidR="37EC87F8">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762CC764" w:rsidR="441B35CF">
        <w:rPr>
          <w:rFonts w:ascii="Times New Roman" w:hAnsi="Times New Roman" w:eastAsia="Times New Roman" w:cs="Times New Roman"/>
          <w:b w:val="1"/>
          <w:bCs w:val="1"/>
          <w:i w:val="0"/>
          <w:iCs w:val="0"/>
          <w:caps w:val="0"/>
          <w:smallCaps w:val="0"/>
          <w:color w:val="000000" w:themeColor="text1" w:themeTint="FF" w:themeShade="FF"/>
          <w:sz w:val="24"/>
          <w:szCs w:val="24"/>
        </w:rPr>
        <w:t>Price’s Rationalism and the Undercurrent of Empiricism within Anti-Realism</w:t>
      </w:r>
    </w:p>
    <w:p w:rsidR="657E3CA1" w:rsidP="7971BA28" w:rsidRDefault="657E3CA1" w14:paraId="54A512AF" w14:textId="768CEA6F">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noProof w:val="0"/>
          <w:lang w:val="en-GB"/>
        </w:rPr>
      </w:pPr>
      <w:r w:rsidRPr="7971BA28" w:rsidR="0C59A590">
        <w:rPr>
          <w:rFonts w:ascii="Times New Roman" w:hAnsi="Times New Roman" w:eastAsia="Times New Roman" w:cs="Times New Roman"/>
        </w:rPr>
        <w:t xml:space="preserve">In the preface to the first edition of </w:t>
      </w:r>
      <w:r w:rsidRPr="7971BA28" w:rsidR="0C59A590">
        <w:rPr>
          <w:rFonts w:ascii="Times New Roman" w:hAnsi="Times New Roman" w:eastAsia="Times New Roman" w:cs="Times New Roman"/>
          <w:i w:val="1"/>
          <w:iCs w:val="1"/>
        </w:rPr>
        <w:t>Language, Truth</w:t>
      </w:r>
      <w:r w:rsidRPr="7971BA28" w:rsidR="720192AA">
        <w:rPr>
          <w:rFonts w:ascii="Times New Roman" w:hAnsi="Times New Roman" w:eastAsia="Times New Roman" w:cs="Times New Roman"/>
          <w:i w:val="1"/>
          <w:iCs w:val="1"/>
        </w:rPr>
        <w:t>,</w:t>
      </w:r>
      <w:r w:rsidRPr="7971BA28" w:rsidR="0C59A590">
        <w:rPr>
          <w:rFonts w:ascii="Times New Roman" w:hAnsi="Times New Roman" w:eastAsia="Times New Roman" w:cs="Times New Roman"/>
          <w:i w:val="1"/>
          <w:iCs w:val="1"/>
        </w:rPr>
        <w:t xml:space="preserve"> and </w:t>
      </w:r>
      <w:r w:rsidRPr="7971BA28" w:rsidR="0C59A590">
        <w:rPr>
          <w:rFonts w:ascii="Times New Roman" w:hAnsi="Times New Roman" w:eastAsia="Times New Roman" w:cs="Times New Roman"/>
          <w:i w:val="1"/>
          <w:iCs w:val="1"/>
        </w:rPr>
        <w:t>Logic</w:t>
      </w:r>
      <w:r w:rsidRPr="7971BA28" w:rsidR="0C59A590">
        <w:rPr>
          <w:rFonts w:ascii="Times New Roman" w:hAnsi="Times New Roman" w:eastAsia="Times New Roman" w:cs="Times New Roman"/>
          <w:i w:val="0"/>
          <w:iCs w:val="0"/>
        </w:rPr>
        <w:t>, A.J. Ayer (</w:t>
      </w:r>
      <w:r w:rsidRPr="7971BA28" w:rsidR="781DA3A0">
        <w:rPr>
          <w:rFonts w:ascii="Times New Roman" w:hAnsi="Times New Roman" w:eastAsia="Times New Roman" w:cs="Times New Roman"/>
          <w:i w:val="0"/>
          <w:iCs w:val="0"/>
        </w:rPr>
        <w:t>1936/</w:t>
      </w:r>
      <w:r w:rsidRPr="7971BA28" w:rsidR="0C59A590">
        <w:rPr>
          <w:rFonts w:ascii="Times New Roman" w:hAnsi="Times New Roman" w:eastAsia="Times New Roman" w:cs="Times New Roman"/>
          <w:i w:val="0"/>
          <w:iCs w:val="0"/>
        </w:rPr>
        <w:t xml:space="preserve">1952, p. </w:t>
      </w:r>
      <w:r w:rsidRPr="7971BA28" w:rsidR="71724F80">
        <w:rPr>
          <w:rFonts w:ascii="Times New Roman" w:hAnsi="Times New Roman" w:eastAsia="Times New Roman" w:cs="Times New Roman"/>
          <w:i w:val="0"/>
          <w:iCs w:val="0"/>
        </w:rPr>
        <w:t>31</w:t>
      </w:r>
      <w:r w:rsidRPr="7971BA28" w:rsidR="0C59A590">
        <w:rPr>
          <w:rFonts w:ascii="Times New Roman" w:hAnsi="Times New Roman" w:eastAsia="Times New Roman" w:cs="Times New Roman"/>
          <w:i w:val="0"/>
          <w:iCs w:val="0"/>
        </w:rPr>
        <w:t>) states that the “views which are put forward in this treatise derive from the doctrines of Betrand Russell and Wittgenstein</w:t>
      </w:r>
      <w:r w:rsidRPr="7971BA28" w:rsidR="11C06415">
        <w:rPr>
          <w:rFonts w:ascii="Times New Roman" w:hAnsi="Times New Roman" w:eastAsia="Times New Roman" w:cs="Times New Roman"/>
          <w:i w:val="0"/>
          <w:iCs w:val="0"/>
        </w:rPr>
        <w:t xml:space="preserve">, which are themselves the logical outcome of the empiricism of Berkeley and David Hume.” </w:t>
      </w:r>
      <w:r w:rsidRPr="7971BA28" w:rsidR="1DBA45BA">
        <w:rPr>
          <w:rFonts w:ascii="Times New Roman" w:hAnsi="Times New Roman" w:eastAsia="Times New Roman" w:cs="Times New Roman"/>
          <w:i w:val="0"/>
          <w:iCs w:val="0"/>
        </w:rPr>
        <w:t xml:space="preserve">One of the views famously </w:t>
      </w:r>
      <w:r w:rsidRPr="7971BA28" w:rsidR="1B77A84E">
        <w:rPr>
          <w:rFonts w:ascii="Times New Roman" w:hAnsi="Times New Roman" w:eastAsia="Times New Roman" w:cs="Times New Roman"/>
          <w:i w:val="0"/>
          <w:iCs w:val="0"/>
        </w:rPr>
        <w:t>espoused by Ayer</w:t>
      </w:r>
      <w:r w:rsidRPr="7971BA28" w:rsidR="254C18EB">
        <w:rPr>
          <w:rFonts w:ascii="Times New Roman" w:hAnsi="Times New Roman" w:eastAsia="Times New Roman" w:cs="Times New Roman"/>
          <w:i w:val="0"/>
          <w:iCs w:val="0"/>
        </w:rPr>
        <w:t xml:space="preserve"> </w:t>
      </w:r>
      <w:r w:rsidRPr="7971BA28" w:rsidR="1B77A84E">
        <w:rPr>
          <w:rFonts w:ascii="Times New Roman" w:hAnsi="Times New Roman" w:eastAsia="Times New Roman" w:cs="Times New Roman"/>
          <w:i w:val="0"/>
          <w:iCs w:val="0"/>
        </w:rPr>
        <w:t>in the above treatise is the moral anti-realist view known as emotivism</w:t>
      </w:r>
      <w:r w:rsidRPr="7971BA28" w:rsidR="2D9F4608">
        <w:rPr>
          <w:rFonts w:ascii="Times New Roman" w:hAnsi="Times New Roman" w:eastAsia="Times New Roman" w:cs="Times New Roman"/>
          <w:i w:val="0"/>
          <w:iCs w:val="0"/>
        </w:rPr>
        <w:t xml:space="preserve">, which </w:t>
      </w:r>
      <w:r w:rsidRPr="7971BA28" w:rsidR="41C5A525">
        <w:rPr>
          <w:rFonts w:ascii="Times New Roman" w:hAnsi="Times New Roman" w:eastAsia="Times New Roman" w:cs="Times New Roman"/>
          <w:i w:val="0"/>
          <w:iCs w:val="0"/>
        </w:rPr>
        <w:t>is seen in Ayer’s (1936/1952, p. 112) pronouncement that</w:t>
      </w:r>
      <w:r w:rsidRPr="7971BA28" w:rsidR="2D9F4608">
        <w:rPr>
          <w:rFonts w:ascii="Times New Roman" w:hAnsi="Times New Roman" w:eastAsia="Times New Roman" w:cs="Times New Roman"/>
          <w:i w:val="0"/>
          <w:iCs w:val="0"/>
        </w:rPr>
        <w:t xml:space="preserve"> “ethical judgments are mere expressions of feeling</w:t>
      </w:r>
      <w:r w:rsidRPr="7971BA28" w:rsidR="0BB203A7">
        <w:rPr>
          <w:rFonts w:ascii="Times New Roman" w:hAnsi="Times New Roman" w:eastAsia="Times New Roman" w:cs="Times New Roman"/>
          <w:i w:val="0"/>
          <w:iCs w:val="0"/>
        </w:rPr>
        <w:t xml:space="preserve"> . . . [there is] no sense in asking whether any such [ethical] system is true</w:t>
      </w:r>
      <w:r w:rsidRPr="7971BA28" w:rsidR="1B77A84E">
        <w:rPr>
          <w:rFonts w:ascii="Times New Roman" w:hAnsi="Times New Roman" w:eastAsia="Times New Roman" w:cs="Times New Roman"/>
          <w:i w:val="0"/>
          <w:iCs w:val="0"/>
        </w:rPr>
        <w:t>.</w:t>
      </w:r>
      <w:r w:rsidRPr="7971BA28" w:rsidR="3E927E5F">
        <w:rPr>
          <w:rFonts w:ascii="Times New Roman" w:hAnsi="Times New Roman" w:eastAsia="Times New Roman" w:cs="Times New Roman"/>
          <w:i w:val="0"/>
          <w:iCs w:val="0"/>
        </w:rPr>
        <w:t>”</w:t>
      </w:r>
      <w:r w:rsidRPr="7971BA28" w:rsidR="4610BFEF">
        <w:rPr>
          <w:rFonts w:ascii="Times New Roman" w:hAnsi="Times New Roman" w:eastAsia="Times New Roman" w:cs="Times New Roman"/>
          <w:i w:val="0"/>
          <w:iCs w:val="0"/>
        </w:rPr>
        <w:t xml:space="preserve"> Similarly, Jesse Prinz (2007, p. </w:t>
      </w:r>
      <w:r w:rsidRPr="7971BA28" w:rsidR="1A5451AC">
        <w:rPr>
          <w:rFonts w:ascii="Times New Roman" w:hAnsi="Times New Roman" w:eastAsia="Times New Roman" w:cs="Times New Roman"/>
          <w:i w:val="0"/>
          <w:iCs w:val="0"/>
        </w:rPr>
        <w:t>vii</w:t>
      </w:r>
      <w:r w:rsidRPr="7971BA28" w:rsidR="4610BFEF">
        <w:rPr>
          <w:rFonts w:ascii="Times New Roman" w:hAnsi="Times New Roman" w:eastAsia="Times New Roman" w:cs="Times New Roman"/>
          <w:i w:val="0"/>
          <w:iCs w:val="0"/>
        </w:rPr>
        <w:t>)</w:t>
      </w:r>
      <w:r w:rsidRPr="7971BA28" w:rsidR="30DA814F">
        <w:rPr>
          <w:rFonts w:ascii="Times New Roman" w:hAnsi="Times New Roman" w:eastAsia="Times New Roman" w:cs="Times New Roman"/>
          <w:i w:val="0"/>
          <w:iCs w:val="0"/>
        </w:rPr>
        <w:t xml:space="preserve">, in defending moral relativism, </w:t>
      </w:r>
      <w:r w:rsidRPr="7971BA28" w:rsidR="348CD95E">
        <w:rPr>
          <w:rFonts w:ascii="Times New Roman" w:hAnsi="Times New Roman" w:eastAsia="Times New Roman" w:cs="Times New Roman"/>
          <w:i w:val="0"/>
          <w:iCs w:val="0"/>
        </w:rPr>
        <w:t>states that he “[owes] a tremendous debt to Hume</w:t>
      </w:r>
      <w:r w:rsidRPr="7971BA28" w:rsidR="5CE39063">
        <w:rPr>
          <w:rFonts w:ascii="Times New Roman" w:hAnsi="Times New Roman" w:eastAsia="Times New Roman" w:cs="Times New Roman"/>
          <w:i w:val="0"/>
          <w:iCs w:val="0"/>
        </w:rPr>
        <w:t>,</w:t>
      </w:r>
      <w:r w:rsidRPr="7971BA28" w:rsidR="348CD95E">
        <w:rPr>
          <w:rFonts w:ascii="Times New Roman" w:hAnsi="Times New Roman" w:eastAsia="Times New Roman" w:cs="Times New Roman"/>
          <w:i w:val="0"/>
          <w:iCs w:val="0"/>
        </w:rPr>
        <w:t>”</w:t>
      </w:r>
      <w:r w:rsidRPr="7971BA28" w:rsidR="5CE39063">
        <w:rPr>
          <w:rFonts w:ascii="Times New Roman" w:hAnsi="Times New Roman" w:eastAsia="Times New Roman" w:cs="Times New Roman"/>
          <w:i w:val="0"/>
          <w:iCs w:val="0"/>
        </w:rPr>
        <w:t xml:space="preserve"> and while Prinz does not directly trace </w:t>
      </w:r>
      <w:r w:rsidRPr="7971BA28" w:rsidR="116F187C">
        <w:rPr>
          <w:rFonts w:ascii="Times New Roman" w:hAnsi="Times New Roman" w:eastAsia="Times New Roman" w:cs="Times New Roman"/>
          <w:i w:val="0"/>
          <w:iCs w:val="0"/>
        </w:rPr>
        <w:t xml:space="preserve">a metaethical view to empiricism alone in the following, </w:t>
      </w:r>
      <w:r w:rsidRPr="7971BA28" w:rsidR="2164FCB4">
        <w:rPr>
          <w:rFonts w:ascii="Times New Roman" w:hAnsi="Times New Roman" w:eastAsia="Times New Roman" w:cs="Times New Roman"/>
          <w:i w:val="0"/>
          <w:iCs w:val="0"/>
        </w:rPr>
        <w:t>he does attribute</w:t>
      </w:r>
      <w:r w:rsidRPr="7971BA28" w:rsidR="6E860B8B">
        <w:rPr>
          <w:rFonts w:ascii="Times New Roman" w:hAnsi="Times New Roman" w:eastAsia="Times New Roman" w:cs="Times New Roman"/>
          <w:i w:val="0"/>
          <w:iCs w:val="0"/>
        </w:rPr>
        <w:t xml:space="preserve"> to</w:t>
      </w:r>
      <w:r w:rsidRPr="7971BA28" w:rsidR="2164FCB4">
        <w:rPr>
          <w:rFonts w:ascii="Times New Roman" w:hAnsi="Times New Roman" w:eastAsia="Times New Roman" w:cs="Times New Roman"/>
          <w:i w:val="0"/>
          <w:iCs w:val="0"/>
        </w:rPr>
        <w:t xml:space="preserve"> Hume’s </w:t>
      </w:r>
      <w:r w:rsidRPr="7971BA28" w:rsidR="33FDF9BB">
        <w:rPr>
          <w:rFonts w:ascii="Times New Roman" w:hAnsi="Times New Roman" w:eastAsia="Times New Roman" w:cs="Times New Roman"/>
          <w:i w:val="0"/>
          <w:iCs w:val="0"/>
        </w:rPr>
        <w:t xml:space="preserve">anti-realist </w:t>
      </w:r>
      <w:r w:rsidRPr="7971BA28" w:rsidR="530614B5">
        <w:rPr>
          <w:rFonts w:ascii="Times New Roman" w:hAnsi="Times New Roman" w:eastAsia="Times New Roman" w:cs="Times New Roman"/>
          <w:i w:val="0"/>
          <w:iCs w:val="0"/>
        </w:rPr>
        <w:t>theory of moral concepts as being “unified by Hume’s allegiance to empiricism.”</w:t>
      </w:r>
      <w:r w:rsidRPr="7971BA28" w:rsidR="116F187C">
        <w:rPr>
          <w:rFonts w:ascii="Times New Roman" w:hAnsi="Times New Roman" w:eastAsia="Times New Roman" w:cs="Times New Roman"/>
          <w:i w:val="0"/>
          <w:iCs w:val="0"/>
        </w:rPr>
        <w:t xml:space="preserve"> </w:t>
      </w:r>
      <w:r w:rsidRPr="7971BA28" w:rsidR="18F4295B">
        <w:rPr>
          <w:rFonts w:ascii="Times New Roman" w:hAnsi="Times New Roman" w:eastAsia="Times New Roman" w:cs="Times New Roman"/>
          <w:i w:val="0"/>
          <w:iCs w:val="0"/>
        </w:rPr>
        <w:t>However, i</w:t>
      </w:r>
      <w:r w:rsidRPr="7971BA28" w:rsidR="4CC8E85D">
        <w:rPr>
          <w:rFonts w:ascii="Times New Roman" w:hAnsi="Times New Roman" w:eastAsia="Times New Roman" w:cs="Times New Roman"/>
          <w:i w:val="0"/>
          <w:iCs w:val="0"/>
        </w:rPr>
        <w:t>f</w:t>
      </w:r>
      <w:r w:rsidRPr="7971BA28" w:rsidR="0D223D53">
        <w:rPr>
          <w:rFonts w:ascii="Times New Roman" w:hAnsi="Times New Roman" w:eastAsia="Times New Roman" w:cs="Times New Roman"/>
          <w:i w:val="0"/>
          <w:iCs w:val="0"/>
        </w:rPr>
        <w:t xml:space="preserve"> such view</w:t>
      </w:r>
      <w:r w:rsidRPr="7971BA28" w:rsidR="6E06DCD4">
        <w:rPr>
          <w:rFonts w:ascii="Times New Roman" w:hAnsi="Times New Roman" w:eastAsia="Times New Roman" w:cs="Times New Roman"/>
          <w:i w:val="0"/>
          <w:iCs w:val="0"/>
        </w:rPr>
        <w:t>s</w:t>
      </w:r>
      <w:r w:rsidRPr="7971BA28" w:rsidR="0D223D53">
        <w:rPr>
          <w:rFonts w:ascii="Times New Roman" w:hAnsi="Times New Roman" w:eastAsia="Times New Roman" w:cs="Times New Roman"/>
          <w:i w:val="0"/>
          <w:iCs w:val="0"/>
        </w:rPr>
        <w:t xml:space="preserve"> may be, as Ayer himself </w:t>
      </w:r>
      <w:r w:rsidRPr="7971BA28" w:rsidR="0D223D53">
        <w:rPr>
          <w:rFonts w:ascii="Times New Roman" w:hAnsi="Times New Roman" w:eastAsia="Times New Roman" w:cs="Times New Roman"/>
          <w:i w:val="0"/>
          <w:iCs w:val="0"/>
        </w:rPr>
        <w:t>states</w:t>
      </w:r>
      <w:r w:rsidRPr="7971BA28" w:rsidR="0D223D53">
        <w:rPr>
          <w:rFonts w:ascii="Times New Roman" w:hAnsi="Times New Roman" w:eastAsia="Times New Roman" w:cs="Times New Roman"/>
          <w:i w:val="0"/>
          <w:iCs w:val="0"/>
        </w:rPr>
        <w:t xml:space="preserve">, a </w:t>
      </w:r>
      <w:r w:rsidRPr="7971BA28" w:rsidR="48807B17">
        <w:rPr>
          <w:rFonts w:ascii="Times New Roman" w:hAnsi="Times New Roman" w:eastAsia="Times New Roman" w:cs="Times New Roman"/>
          <w:i w:val="0"/>
          <w:iCs w:val="0"/>
        </w:rPr>
        <w:t xml:space="preserve">logical outcome </w:t>
      </w:r>
      <w:r w:rsidRPr="7971BA28" w:rsidR="0D223D53">
        <w:rPr>
          <w:rFonts w:ascii="Times New Roman" w:hAnsi="Times New Roman" w:eastAsia="Times New Roman" w:cs="Times New Roman"/>
          <w:i w:val="0"/>
          <w:iCs w:val="0"/>
        </w:rPr>
        <w:t xml:space="preserve">of empiricism, then </w:t>
      </w:r>
      <w:r w:rsidRPr="7971BA28" w:rsidR="1E22D495">
        <w:rPr>
          <w:rFonts w:ascii="Times New Roman" w:hAnsi="Times New Roman" w:eastAsia="Times New Roman" w:cs="Times New Roman"/>
        </w:rPr>
        <w:t xml:space="preserve">I </w:t>
      </w:r>
      <w:r w:rsidRPr="7971BA28" w:rsidR="4FA00444">
        <w:rPr>
          <w:rFonts w:ascii="Times New Roman" w:hAnsi="Times New Roman" w:eastAsia="Times New Roman" w:cs="Times New Roman"/>
        </w:rPr>
        <w:t xml:space="preserve">believe </w:t>
      </w:r>
      <w:r w:rsidRPr="7971BA28" w:rsidR="0ACD28B7">
        <w:rPr>
          <w:rFonts w:ascii="Times New Roman" w:hAnsi="Times New Roman" w:eastAsia="Times New Roman" w:cs="Times New Roman"/>
        </w:rPr>
        <w:t>a main point of contention</w:t>
      </w:r>
      <w:r w:rsidRPr="7971BA28" w:rsidR="4FA00444">
        <w:rPr>
          <w:rFonts w:ascii="Times New Roman" w:hAnsi="Times New Roman" w:eastAsia="Times New Roman" w:cs="Times New Roman"/>
        </w:rPr>
        <w:t xml:space="preserve"> between realists and anti-realists can</w:t>
      </w:r>
      <w:r w:rsidRPr="7971BA28" w:rsidR="4FA00444">
        <w:rPr>
          <w:rFonts w:ascii="Times New Roman" w:hAnsi="Times New Roman" w:eastAsia="Times New Roman" w:cs="Times New Roman"/>
        </w:rPr>
        <w:t>, generally, be</w:t>
      </w:r>
      <w:r w:rsidRPr="7971BA28" w:rsidR="4FA00444">
        <w:rPr>
          <w:rFonts w:ascii="Times New Roman" w:hAnsi="Times New Roman" w:eastAsia="Times New Roman" w:cs="Times New Roman"/>
        </w:rPr>
        <w:t xml:space="preserve"> traced back to the epistemological differences found between the two.</w:t>
      </w:r>
    </w:p>
    <w:p w:rsidR="657E3CA1" w:rsidP="16DD6E24" w:rsidRDefault="657E3CA1" w14:paraId="6C37B1D4" w14:textId="0931BA41">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lang w:val="en-GB"/>
        </w:rPr>
      </w:pPr>
      <w:r w:rsidRPr="186984E5" w:rsidR="5074A206">
        <w:rPr>
          <w:rFonts w:ascii="Times New Roman" w:hAnsi="Times New Roman" w:eastAsia="Times New Roman" w:cs="Times New Roman"/>
        </w:rPr>
        <w:t xml:space="preserve">Specifically, realists of Price’s brand tend to accept some rationalist commitments, while anti-realists </w:t>
      </w:r>
      <w:r w:rsidRPr="186984E5" w:rsidR="0697BBBB">
        <w:rPr>
          <w:rFonts w:ascii="Times New Roman" w:hAnsi="Times New Roman" w:eastAsia="Times New Roman" w:cs="Times New Roman"/>
        </w:rPr>
        <w:t xml:space="preserve">often </w:t>
      </w:r>
      <w:r w:rsidRPr="186984E5" w:rsidR="7ECE106D">
        <w:rPr>
          <w:rFonts w:ascii="Times New Roman" w:hAnsi="Times New Roman" w:eastAsia="Times New Roman" w:cs="Times New Roman"/>
        </w:rPr>
        <w:t>accept, whether implicitly or explicitly, some form of empiricism.</w:t>
      </w:r>
      <w:r w:rsidRPr="186984E5" w:rsidR="34539F08">
        <w:rPr>
          <w:rFonts w:ascii="Times New Roman" w:hAnsi="Times New Roman" w:eastAsia="Times New Roman" w:cs="Times New Roman"/>
        </w:rPr>
        <w:t xml:space="preserve"> Of course, there are exceptions to this characterization of th</w:t>
      </w:r>
      <w:r w:rsidRPr="186984E5" w:rsidR="75E768C1">
        <w:rPr>
          <w:rFonts w:ascii="Times New Roman" w:hAnsi="Times New Roman" w:eastAsia="Times New Roman" w:cs="Times New Roman"/>
        </w:rPr>
        <w:t>e</w:t>
      </w:r>
      <w:r w:rsidRPr="186984E5" w:rsidR="7D93DC54">
        <w:rPr>
          <w:rFonts w:ascii="Times New Roman" w:hAnsi="Times New Roman" w:eastAsia="Times New Roman" w:cs="Times New Roman"/>
        </w:rPr>
        <w:t xml:space="preserve"> dispute. For example, Baruch Spinoza </w:t>
      </w:r>
      <w:r w:rsidRPr="186984E5" w:rsidR="198F7079">
        <w:rPr>
          <w:rFonts w:ascii="Times New Roman" w:hAnsi="Times New Roman" w:eastAsia="Times New Roman" w:cs="Times New Roman"/>
        </w:rPr>
        <w:t>has been traditionally classified as a</w:t>
      </w:r>
      <w:r w:rsidRPr="186984E5" w:rsidR="7D93DC54">
        <w:rPr>
          <w:rFonts w:ascii="Times New Roman" w:hAnsi="Times New Roman" w:eastAsia="Times New Roman" w:cs="Times New Roman"/>
        </w:rPr>
        <w:t xml:space="preserve"> rationalist</w:t>
      </w:r>
      <w:r w:rsidRPr="186984E5" w:rsidR="69CC04E9">
        <w:rPr>
          <w:rFonts w:ascii="Times New Roman" w:hAnsi="Times New Roman" w:eastAsia="Times New Roman" w:cs="Times New Roman"/>
        </w:rPr>
        <w:t>, but one</w:t>
      </w:r>
      <w:r w:rsidRPr="186984E5" w:rsidR="46AA51D6">
        <w:rPr>
          <w:rFonts w:ascii="Times New Roman" w:hAnsi="Times New Roman" w:eastAsia="Times New Roman" w:cs="Times New Roman"/>
        </w:rPr>
        <w:t xml:space="preserve"> </w:t>
      </w:r>
      <w:r w:rsidRPr="186984E5" w:rsidR="46AA51D6">
        <w:rPr>
          <w:rFonts w:ascii="Times New Roman" w:hAnsi="Times New Roman" w:eastAsia="Times New Roman" w:cs="Times New Roman"/>
        </w:rPr>
        <w:t>may</w:t>
      </w:r>
      <w:r w:rsidRPr="186984E5" w:rsidR="7A586BD3">
        <w:rPr>
          <w:rFonts w:ascii="Times New Roman" w:hAnsi="Times New Roman" w:eastAsia="Times New Roman" w:cs="Times New Roman"/>
        </w:rPr>
        <w:t xml:space="preserve"> also</w:t>
      </w:r>
      <w:r w:rsidRPr="186984E5" w:rsidR="46AA51D6">
        <w:rPr>
          <w:rFonts w:ascii="Times New Roman" w:hAnsi="Times New Roman" w:eastAsia="Times New Roman" w:cs="Times New Roman"/>
        </w:rPr>
        <w:t xml:space="preserve"> </w:t>
      </w:r>
      <w:r w:rsidRPr="186984E5" w:rsidR="6A603DD6">
        <w:rPr>
          <w:rFonts w:ascii="Times New Roman" w:hAnsi="Times New Roman" w:eastAsia="Times New Roman" w:cs="Times New Roman"/>
        </w:rPr>
        <w:t xml:space="preserve">interpret him </w:t>
      </w:r>
      <w:r w:rsidRPr="186984E5" w:rsidR="46AA51D6">
        <w:rPr>
          <w:rFonts w:ascii="Times New Roman" w:hAnsi="Times New Roman" w:eastAsia="Times New Roman" w:cs="Times New Roman"/>
        </w:rPr>
        <w:t xml:space="preserve">as a </w:t>
      </w:r>
      <w:r w:rsidRPr="186984E5" w:rsidR="670D77A7">
        <w:rPr>
          <w:rFonts w:ascii="Times New Roman" w:hAnsi="Times New Roman" w:eastAsia="Times New Roman" w:cs="Times New Roman"/>
        </w:rPr>
        <w:t>moral anti-realis</w:t>
      </w:r>
      <w:r w:rsidRPr="186984E5" w:rsidR="07FF8E3D">
        <w:rPr>
          <w:rFonts w:ascii="Times New Roman" w:hAnsi="Times New Roman" w:eastAsia="Times New Roman" w:cs="Times New Roman"/>
        </w:rPr>
        <w:t>t</w:t>
      </w:r>
      <w:r w:rsidRPr="186984E5" w:rsidR="4F8F5756">
        <w:rPr>
          <w:rFonts w:ascii="Times New Roman" w:hAnsi="Times New Roman" w:eastAsia="Times New Roman" w:cs="Times New Roman"/>
        </w:rPr>
        <w:t>—</w:t>
      </w:r>
      <w:r w:rsidRPr="186984E5" w:rsidR="4F8F5756">
        <w:rPr>
          <w:rFonts w:ascii="Times New Roman" w:hAnsi="Times New Roman" w:eastAsia="Times New Roman" w:cs="Times New Roman"/>
        </w:rPr>
        <w:t>perhaps of</w:t>
      </w:r>
      <w:r w:rsidRPr="186984E5" w:rsidR="4F8F5756">
        <w:rPr>
          <w:rFonts w:ascii="Times New Roman" w:hAnsi="Times New Roman" w:eastAsia="Times New Roman" w:cs="Times New Roman"/>
        </w:rPr>
        <w:t xml:space="preserve"> the constructivist </w:t>
      </w:r>
      <w:r w:rsidRPr="186984E5" w:rsidR="55D98451">
        <w:rPr>
          <w:rFonts w:ascii="Times New Roman" w:hAnsi="Times New Roman" w:eastAsia="Times New Roman" w:cs="Times New Roman"/>
        </w:rPr>
        <w:t xml:space="preserve">variety </w:t>
      </w:r>
      <w:r w:rsidRPr="186984E5" w:rsidR="0FCC7D40">
        <w:rPr>
          <w:rFonts w:ascii="Times New Roman" w:hAnsi="Times New Roman" w:eastAsia="Times New Roman" w:cs="Times New Roman"/>
        </w:rPr>
        <w:t>(</w:t>
      </w:r>
      <w:r w:rsidRPr="186984E5" w:rsidR="66C05C57">
        <w:rPr>
          <w:rFonts w:ascii="Times New Roman" w:hAnsi="Times New Roman" w:eastAsia="Times New Roman" w:cs="Times New Roman"/>
        </w:rPr>
        <w:t>Jarrett</w:t>
      </w:r>
      <w:r w:rsidRPr="186984E5" w:rsidR="0BCF3E34">
        <w:rPr>
          <w:rFonts w:ascii="Times New Roman" w:hAnsi="Times New Roman" w:eastAsia="Times New Roman" w:cs="Times New Roman"/>
        </w:rPr>
        <w:t xml:space="preserve"> 2014</w:t>
      </w:r>
      <w:r w:rsidRPr="186984E5" w:rsidR="0FCC7D40">
        <w:rPr>
          <w:rFonts w:ascii="Times New Roman" w:hAnsi="Times New Roman" w:eastAsia="Times New Roman" w:cs="Times New Roman"/>
        </w:rPr>
        <w:t>).</w:t>
      </w:r>
      <w:r w:rsidRPr="186984E5" w:rsidR="15491C77">
        <w:rPr>
          <w:rFonts w:ascii="Times New Roman" w:hAnsi="Times New Roman" w:eastAsia="Times New Roman" w:cs="Times New Roman"/>
        </w:rPr>
        <w:t xml:space="preserve"> </w:t>
      </w:r>
      <w:r w:rsidRPr="186984E5" w:rsidR="6AC1AE5F">
        <w:rPr>
          <w:rFonts w:ascii="Times New Roman" w:hAnsi="Times New Roman" w:eastAsia="Times New Roman" w:cs="Times New Roman"/>
        </w:rPr>
        <w:t xml:space="preserve">Exceptions </w:t>
      </w:r>
      <w:r w:rsidRPr="186984E5" w:rsidR="00CCC92B">
        <w:rPr>
          <w:rFonts w:ascii="Times New Roman" w:hAnsi="Times New Roman" w:eastAsia="Times New Roman" w:cs="Times New Roman"/>
        </w:rPr>
        <w:t xml:space="preserve">to this alignment </w:t>
      </w:r>
      <w:r w:rsidRPr="186984E5" w:rsidR="6AC1AE5F">
        <w:rPr>
          <w:rFonts w:ascii="Times New Roman" w:hAnsi="Times New Roman" w:eastAsia="Times New Roman" w:cs="Times New Roman"/>
        </w:rPr>
        <w:t xml:space="preserve">aside, Price </w:t>
      </w:r>
      <w:r w:rsidRPr="186984E5" w:rsidR="6AC1AE5F">
        <w:rPr>
          <w:rFonts w:ascii="Times New Roman" w:hAnsi="Times New Roman" w:eastAsia="Times New Roman" w:cs="Times New Roman"/>
        </w:rPr>
        <w:t xml:space="preserve">seems </w:t>
      </w:r>
      <w:r w:rsidRPr="186984E5" w:rsidR="6C714C63">
        <w:rPr>
          <w:rFonts w:ascii="Times New Roman" w:hAnsi="Times New Roman" w:eastAsia="Times New Roman" w:cs="Times New Roman"/>
        </w:rPr>
        <w:t>cognizant</w:t>
      </w:r>
      <w:r w:rsidRPr="186984E5" w:rsidR="6C714C63">
        <w:rPr>
          <w:rFonts w:ascii="Times New Roman" w:hAnsi="Times New Roman" w:eastAsia="Times New Roman" w:cs="Times New Roman"/>
        </w:rPr>
        <w:t xml:space="preserve"> of</w:t>
      </w:r>
      <w:r w:rsidRPr="186984E5" w:rsidR="6E778B0D">
        <w:rPr>
          <w:rFonts w:ascii="Times New Roman" w:hAnsi="Times New Roman" w:eastAsia="Times New Roman" w:cs="Times New Roman"/>
        </w:rPr>
        <w:t xml:space="preserve"> th</w:t>
      </w:r>
      <w:r w:rsidRPr="186984E5" w:rsidR="613BB1BD">
        <w:rPr>
          <w:rFonts w:ascii="Times New Roman" w:hAnsi="Times New Roman" w:eastAsia="Times New Roman" w:cs="Times New Roman"/>
        </w:rPr>
        <w:t xml:space="preserve">is </w:t>
      </w:r>
      <w:r w:rsidRPr="186984E5" w:rsidR="6E778B0D">
        <w:rPr>
          <w:rFonts w:ascii="Times New Roman" w:hAnsi="Times New Roman" w:eastAsia="Times New Roman" w:cs="Times New Roman"/>
        </w:rPr>
        <w:t>pairing in the dispute</w:t>
      </w:r>
      <w:r w:rsidRPr="186984E5" w:rsidR="6AC1AE5F">
        <w:rPr>
          <w:rFonts w:ascii="Times New Roman" w:hAnsi="Times New Roman" w:eastAsia="Times New Roman" w:cs="Times New Roman"/>
        </w:rPr>
        <w:t xml:space="preserve">, </w:t>
      </w:r>
      <w:r w:rsidRPr="186984E5" w:rsidR="4E97D5E6">
        <w:rPr>
          <w:rFonts w:ascii="Times New Roman" w:hAnsi="Times New Roman" w:eastAsia="Times New Roman" w:cs="Times New Roman"/>
        </w:rPr>
        <w:t>given that</w:t>
      </w:r>
      <w:r w:rsidRPr="186984E5" w:rsidR="72F88B60">
        <w:rPr>
          <w:rFonts w:ascii="Times New Roman" w:hAnsi="Times New Roman" w:eastAsia="Times New Roman" w:cs="Times New Roman"/>
        </w:rPr>
        <w:t xml:space="preserve">, early on in his </w:t>
      </w:r>
      <w:r w:rsidRPr="186984E5" w:rsidR="72F88B60">
        <w:rPr>
          <w:rFonts w:ascii="Times New Roman" w:hAnsi="Times New Roman" w:eastAsia="Times New Roman" w:cs="Times New Roman"/>
          <w:i w:val="1"/>
          <w:iCs w:val="1"/>
        </w:rPr>
        <w:t>Review</w:t>
      </w:r>
      <w:r w:rsidRPr="186984E5" w:rsidR="72F88B60">
        <w:rPr>
          <w:rFonts w:ascii="Times New Roman" w:hAnsi="Times New Roman" w:eastAsia="Times New Roman" w:cs="Times New Roman"/>
          <w:i w:val="0"/>
          <w:iCs w:val="0"/>
        </w:rPr>
        <w:t>,</w:t>
      </w:r>
      <w:r w:rsidRPr="186984E5" w:rsidR="6AC1AE5F">
        <w:rPr>
          <w:rFonts w:ascii="Times New Roman" w:hAnsi="Times New Roman" w:eastAsia="Times New Roman" w:cs="Times New Roman"/>
        </w:rPr>
        <w:t xml:space="preserve"> </w:t>
      </w:r>
      <w:r w:rsidRPr="186984E5" w:rsidR="6AC1AE5F">
        <w:rPr>
          <w:rFonts w:ascii="Times New Roman" w:hAnsi="Times New Roman" w:eastAsia="Times New Roman" w:cs="Times New Roman"/>
        </w:rPr>
        <w:t xml:space="preserve">he sets out to </w:t>
      </w:r>
      <w:r w:rsidRPr="186984E5" w:rsidR="5590465B">
        <w:rPr>
          <w:rFonts w:ascii="Times New Roman" w:hAnsi="Times New Roman" w:eastAsia="Times New Roman" w:cs="Times New Roman"/>
        </w:rPr>
        <w:t xml:space="preserve">refute </w:t>
      </w:r>
      <w:r w:rsidRPr="186984E5" w:rsidR="6AC1AE5F">
        <w:rPr>
          <w:rFonts w:ascii="Times New Roman" w:hAnsi="Times New Roman" w:eastAsia="Times New Roman" w:cs="Times New Roman"/>
        </w:rPr>
        <w:t>the empiricism of John Locke</w:t>
      </w:r>
      <w:r w:rsidRPr="186984E5" w:rsidR="7929D3AC">
        <w:rPr>
          <w:rFonts w:ascii="Times New Roman" w:hAnsi="Times New Roman" w:eastAsia="Times New Roman" w:cs="Times New Roman"/>
        </w:rPr>
        <w:t xml:space="preserve"> to</w:t>
      </w:r>
      <w:r w:rsidRPr="186984E5" w:rsidR="1B062B68">
        <w:rPr>
          <w:rFonts w:ascii="Times New Roman" w:hAnsi="Times New Roman" w:eastAsia="Times New Roman" w:cs="Times New Roman"/>
        </w:rPr>
        <w:t>, I believe,</w:t>
      </w:r>
      <w:r w:rsidRPr="186984E5" w:rsidR="7929D3AC">
        <w:rPr>
          <w:rFonts w:ascii="Times New Roman" w:hAnsi="Times New Roman" w:eastAsia="Times New Roman" w:cs="Times New Roman"/>
        </w:rPr>
        <w:t xml:space="preserve"> avoid a potential undermining </w:t>
      </w:r>
      <w:r w:rsidRPr="186984E5" w:rsidR="098AD320">
        <w:rPr>
          <w:rFonts w:ascii="Times New Roman" w:hAnsi="Times New Roman" w:eastAsia="Times New Roman" w:cs="Times New Roman"/>
        </w:rPr>
        <w:t xml:space="preserve">of </w:t>
      </w:r>
      <w:r w:rsidRPr="186984E5" w:rsidR="2D6BF10A">
        <w:rPr>
          <w:rFonts w:ascii="Times New Roman" w:hAnsi="Times New Roman" w:eastAsia="Times New Roman" w:cs="Times New Roman"/>
        </w:rPr>
        <w:t xml:space="preserve">the moral epistemology </w:t>
      </w:r>
      <w:r w:rsidRPr="186984E5" w:rsidR="7929D3AC">
        <w:rPr>
          <w:rFonts w:ascii="Times New Roman" w:hAnsi="Times New Roman" w:eastAsia="Times New Roman" w:cs="Times New Roman"/>
        </w:rPr>
        <w:t>of ethical intuitionism.</w:t>
      </w:r>
    </w:p>
    <w:p w:rsidR="657E3CA1" w:rsidP="29ECAD73" w:rsidRDefault="657E3CA1" w14:paraId="7653D563" w14:textId="157D725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lang w:val="en-GB"/>
        </w:rPr>
      </w:pPr>
      <w:r w:rsidRPr="762CC764" w:rsidR="210851F2">
        <w:rPr>
          <w:rFonts w:ascii="Times New Roman" w:hAnsi="Times New Roman" w:eastAsia="Times New Roman" w:cs="Times New Roman"/>
        </w:rPr>
        <w:t xml:space="preserve">Throughout this section, I will explore </w:t>
      </w:r>
      <w:r w:rsidRPr="762CC764" w:rsidR="29F030FA">
        <w:rPr>
          <w:rFonts w:ascii="Times New Roman" w:hAnsi="Times New Roman" w:eastAsia="Times New Roman" w:cs="Times New Roman"/>
        </w:rPr>
        <w:t xml:space="preserve">the dispute between </w:t>
      </w:r>
      <w:r w:rsidRPr="762CC764" w:rsidR="6B580990">
        <w:rPr>
          <w:rFonts w:ascii="Times New Roman" w:hAnsi="Times New Roman" w:eastAsia="Times New Roman" w:cs="Times New Roman"/>
        </w:rPr>
        <w:t>rationalists</w:t>
      </w:r>
      <w:r w:rsidRPr="762CC764" w:rsidR="29F030FA">
        <w:rPr>
          <w:rFonts w:ascii="Times New Roman" w:hAnsi="Times New Roman" w:eastAsia="Times New Roman" w:cs="Times New Roman"/>
        </w:rPr>
        <w:t xml:space="preserve"> and empiricists in three parts. First, I will turn to </w:t>
      </w:r>
      <w:r w:rsidRPr="762CC764" w:rsidR="210851F2">
        <w:rPr>
          <w:rFonts w:ascii="Times New Roman" w:hAnsi="Times New Roman" w:eastAsia="Times New Roman" w:cs="Times New Roman"/>
        </w:rPr>
        <w:t xml:space="preserve">Price’s arguments against Locke’s empiricism. </w:t>
      </w:r>
      <w:r w:rsidRPr="762CC764" w:rsidR="2DF57872">
        <w:rPr>
          <w:rFonts w:ascii="Times New Roman" w:hAnsi="Times New Roman" w:eastAsia="Times New Roman" w:cs="Times New Roman"/>
        </w:rPr>
        <w:t xml:space="preserve">Second, I </w:t>
      </w:r>
      <w:r w:rsidRPr="762CC764" w:rsidR="0B748615">
        <w:rPr>
          <w:rFonts w:ascii="Times New Roman" w:hAnsi="Times New Roman" w:eastAsia="Times New Roman" w:cs="Times New Roman"/>
        </w:rPr>
        <w:t xml:space="preserve">examine the more contemporary </w:t>
      </w:r>
      <w:r w:rsidRPr="762CC764" w:rsidR="0B748615">
        <w:rPr>
          <w:rFonts w:ascii="Times New Roman" w:hAnsi="Times New Roman" w:eastAsia="Times New Roman" w:cs="Times New Roman"/>
        </w:rPr>
        <w:t>empiricist</w:t>
      </w:r>
      <w:r w:rsidRPr="762CC764" w:rsidR="0B748615">
        <w:rPr>
          <w:rFonts w:ascii="Times New Roman" w:hAnsi="Times New Roman" w:eastAsia="Times New Roman" w:cs="Times New Roman"/>
        </w:rPr>
        <w:t xml:space="preserve"> response to Price as found in the metaethics of J.L. Mackie</w:t>
      </w:r>
      <w:r w:rsidRPr="762CC764" w:rsidR="159355CD">
        <w:rPr>
          <w:rFonts w:ascii="Times New Roman" w:hAnsi="Times New Roman" w:eastAsia="Times New Roman" w:cs="Times New Roman"/>
        </w:rPr>
        <w:t>, in which disagreement is taken as a refutation of objective morality</w:t>
      </w:r>
      <w:r w:rsidRPr="762CC764" w:rsidR="0B748615">
        <w:rPr>
          <w:rFonts w:ascii="Times New Roman" w:hAnsi="Times New Roman" w:eastAsia="Times New Roman" w:cs="Times New Roman"/>
        </w:rPr>
        <w:t>. Third and lastly,</w:t>
      </w:r>
      <w:r w:rsidRPr="762CC764" w:rsidR="567DE4E1">
        <w:rPr>
          <w:rFonts w:ascii="Times New Roman" w:hAnsi="Times New Roman" w:eastAsia="Times New Roman" w:cs="Times New Roman"/>
        </w:rPr>
        <w:t xml:space="preserve"> I believe</w:t>
      </w:r>
      <w:r w:rsidRPr="762CC764" w:rsidR="0B748615">
        <w:rPr>
          <w:rFonts w:ascii="Times New Roman" w:hAnsi="Times New Roman" w:eastAsia="Times New Roman" w:cs="Times New Roman"/>
        </w:rPr>
        <w:t xml:space="preserve"> </w:t>
      </w:r>
      <w:r w:rsidRPr="762CC764" w:rsidR="0A208421">
        <w:rPr>
          <w:rFonts w:ascii="Times New Roman" w:hAnsi="Times New Roman" w:eastAsia="Times New Roman" w:cs="Times New Roman"/>
        </w:rPr>
        <w:t xml:space="preserve">Price’s arguments against empiricism reveal a </w:t>
      </w:r>
      <w:r w:rsidRPr="762CC764" w:rsidR="3698F012">
        <w:rPr>
          <w:rFonts w:ascii="Times New Roman" w:hAnsi="Times New Roman" w:eastAsia="Times New Roman" w:cs="Times New Roman"/>
        </w:rPr>
        <w:t xml:space="preserve">weakness in </w:t>
      </w:r>
      <w:r w:rsidRPr="762CC764" w:rsidR="635A3621">
        <w:rPr>
          <w:rFonts w:ascii="Times New Roman" w:hAnsi="Times New Roman" w:eastAsia="Times New Roman" w:cs="Times New Roman"/>
        </w:rPr>
        <w:t xml:space="preserve">contemporary </w:t>
      </w:r>
      <w:r w:rsidRPr="762CC764" w:rsidR="7DC476BC">
        <w:rPr>
          <w:rFonts w:ascii="Times New Roman" w:hAnsi="Times New Roman" w:eastAsia="Times New Roman" w:cs="Times New Roman"/>
        </w:rPr>
        <w:t>rejections of</w:t>
      </w:r>
      <w:r w:rsidRPr="762CC764" w:rsidR="7DC476BC">
        <w:rPr>
          <w:rFonts w:ascii="Times New Roman" w:hAnsi="Times New Roman" w:eastAsia="Times New Roman" w:cs="Times New Roman"/>
        </w:rPr>
        <w:t xml:space="preserve"> int</w:t>
      </w:r>
      <w:r w:rsidRPr="762CC764" w:rsidR="7DC476BC">
        <w:rPr>
          <w:rFonts w:ascii="Times New Roman" w:hAnsi="Times New Roman" w:eastAsia="Times New Roman" w:cs="Times New Roman"/>
        </w:rPr>
        <w:t>uitionism, as they often assume</w:t>
      </w:r>
      <w:r w:rsidRPr="762CC764" w:rsidR="68412994">
        <w:rPr>
          <w:rFonts w:ascii="Times New Roman" w:hAnsi="Times New Roman" w:eastAsia="Times New Roman" w:cs="Times New Roman"/>
        </w:rPr>
        <w:t>, without adequately defending,</w:t>
      </w:r>
      <w:r w:rsidRPr="762CC764" w:rsidR="7DC476BC">
        <w:rPr>
          <w:rFonts w:ascii="Times New Roman" w:hAnsi="Times New Roman" w:eastAsia="Times New Roman" w:cs="Times New Roman"/>
        </w:rPr>
        <w:t xml:space="preserve"> an epistemological starting point </w:t>
      </w:r>
      <w:r w:rsidRPr="762CC764" w:rsidR="0C512B82">
        <w:rPr>
          <w:rFonts w:ascii="Times New Roman" w:hAnsi="Times New Roman" w:eastAsia="Times New Roman" w:cs="Times New Roman"/>
        </w:rPr>
        <w:t xml:space="preserve">that </w:t>
      </w:r>
      <w:r w:rsidRPr="762CC764" w:rsidR="31F35814">
        <w:rPr>
          <w:rFonts w:ascii="Times New Roman" w:hAnsi="Times New Roman" w:eastAsia="Times New Roman" w:cs="Times New Roman"/>
        </w:rPr>
        <w:t>has little room to</w:t>
      </w:r>
      <w:r w:rsidRPr="762CC764" w:rsidR="0C512B82">
        <w:rPr>
          <w:rFonts w:ascii="Times New Roman" w:hAnsi="Times New Roman" w:eastAsia="Times New Roman" w:cs="Times New Roman"/>
        </w:rPr>
        <w:t xml:space="preserve"> </w:t>
      </w:r>
      <w:r w:rsidRPr="762CC764" w:rsidR="0C512B82">
        <w:rPr>
          <w:rFonts w:ascii="Times New Roman" w:hAnsi="Times New Roman" w:eastAsia="Times New Roman" w:cs="Times New Roman"/>
        </w:rPr>
        <w:t>accommodate</w:t>
      </w:r>
      <w:r w:rsidRPr="762CC764" w:rsidR="0C512B82">
        <w:rPr>
          <w:rFonts w:ascii="Times New Roman" w:hAnsi="Times New Roman" w:eastAsia="Times New Roman" w:cs="Times New Roman"/>
        </w:rPr>
        <w:t xml:space="preserve"> intuitionism.</w:t>
      </w:r>
    </w:p>
    <w:p w:rsidR="43457B8B" w:rsidP="55E0BBEB" w:rsidRDefault="43457B8B" w14:paraId="6D8C9A00" w14:textId="32389AD0">
      <w:pPr>
        <w:pStyle w:val="Normal"/>
        <w:widowControl w:val="0"/>
        <w:suppressLineNumbers w:val="0"/>
        <w:bidi w:val="0"/>
        <w:spacing w:before="0" w:beforeAutospacing="off" w:after="0" w:afterAutospacing="off" w:line="480" w:lineRule="auto"/>
        <w:ind w:left="0" w:right="0"/>
        <w:jc w:val="center"/>
        <w:rPr>
          <w:rFonts w:ascii="Times New Roman" w:hAnsi="Times New Roman" w:eastAsia="Times New Roman" w:cs="Times New Roman"/>
          <w:b w:val="1"/>
          <w:bCs w:val="1"/>
          <w:i w:val="1"/>
          <w:iCs w:val="1"/>
          <w:noProof w:val="0"/>
          <w:lang w:val="en-GB"/>
        </w:rPr>
      </w:pPr>
      <w:r w:rsidRPr="55E0BBEB" w:rsidR="34255CAF">
        <w:rPr>
          <w:rFonts w:ascii="Times New Roman" w:hAnsi="Times New Roman" w:eastAsia="Times New Roman" w:cs="Times New Roman"/>
          <w:b w:val="1"/>
          <w:bCs w:val="1"/>
          <w:i w:val="1"/>
          <w:iCs w:val="1"/>
        </w:rPr>
        <w:t>3.1</w:t>
      </w:r>
      <w:r w:rsidRPr="55E0BBEB" w:rsidR="1B61E542">
        <w:rPr>
          <w:rFonts w:ascii="Times New Roman" w:hAnsi="Times New Roman" w:eastAsia="Times New Roman" w:cs="Times New Roman"/>
          <w:b w:val="1"/>
          <w:bCs w:val="1"/>
          <w:i w:val="1"/>
          <w:iCs w:val="1"/>
        </w:rPr>
        <w:t xml:space="preserve"> </w:t>
      </w:r>
      <w:r w:rsidRPr="55E0BBEB" w:rsidR="7EA752F1">
        <w:rPr>
          <w:rFonts w:ascii="Times New Roman" w:hAnsi="Times New Roman" w:eastAsia="Times New Roman" w:cs="Times New Roman"/>
          <w:b w:val="1"/>
          <w:bCs w:val="1"/>
          <w:i w:val="1"/>
          <w:iCs w:val="1"/>
        </w:rPr>
        <w:t xml:space="preserve">The Senses and Reflection in </w:t>
      </w:r>
      <w:r w:rsidRPr="55E0BBEB" w:rsidR="32EB589D">
        <w:rPr>
          <w:rFonts w:ascii="Times New Roman" w:hAnsi="Times New Roman" w:eastAsia="Times New Roman" w:cs="Times New Roman"/>
          <w:b w:val="1"/>
          <w:bCs w:val="1"/>
          <w:i w:val="1"/>
          <w:iCs w:val="1"/>
        </w:rPr>
        <w:t>Locke’s Empiricism</w:t>
      </w:r>
    </w:p>
    <w:p w:rsidR="32EB589D" w:rsidP="4DCD5617" w:rsidRDefault="32EB589D" w14:paraId="3C40C7F2" w14:textId="4DDD0648">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lang w:val="en-GB"/>
        </w:rPr>
      </w:pPr>
      <w:r w:rsidRPr="4DCD5617" w:rsidR="6DC5CF86">
        <w:rPr>
          <w:rFonts w:ascii="Times New Roman" w:hAnsi="Times New Roman" w:eastAsia="Times New Roman" w:cs="Times New Roman"/>
          <w:i w:val="0"/>
          <w:iCs w:val="0"/>
        </w:rPr>
        <w:t xml:space="preserve">In Price’s </w:t>
      </w:r>
      <w:r w:rsidRPr="4DCD5617" w:rsidR="6DC5CF86">
        <w:rPr>
          <w:rFonts w:ascii="Times New Roman" w:hAnsi="Times New Roman" w:eastAsia="Times New Roman" w:cs="Times New Roman"/>
          <w:i w:val="1"/>
          <w:iCs w:val="1"/>
        </w:rPr>
        <w:t>Review</w:t>
      </w:r>
      <w:r w:rsidRPr="4DCD5617" w:rsidR="6DC5CF86">
        <w:rPr>
          <w:rFonts w:ascii="Times New Roman" w:hAnsi="Times New Roman" w:eastAsia="Times New Roman" w:cs="Times New Roman"/>
          <w:i w:val="0"/>
          <w:iCs w:val="0"/>
        </w:rPr>
        <w:t xml:space="preserve">, </w:t>
      </w:r>
      <w:r w:rsidRPr="4DCD5617" w:rsidR="7966A58B">
        <w:rPr>
          <w:rFonts w:ascii="Times New Roman" w:hAnsi="Times New Roman" w:eastAsia="Times New Roman" w:cs="Times New Roman"/>
          <w:i w:val="0"/>
          <w:iCs w:val="0"/>
        </w:rPr>
        <w:t xml:space="preserve">the empiricism of John Locke receives a decent amount of attention, and it is </w:t>
      </w:r>
      <w:r w:rsidRPr="4DCD5617" w:rsidR="4AD78817">
        <w:rPr>
          <w:rFonts w:ascii="Times New Roman" w:hAnsi="Times New Roman" w:eastAsia="Times New Roman" w:cs="Times New Roman"/>
          <w:i w:val="0"/>
          <w:iCs w:val="0"/>
        </w:rPr>
        <w:t xml:space="preserve">introduced </w:t>
      </w:r>
      <w:r w:rsidRPr="4DCD5617" w:rsidR="7966A58B">
        <w:rPr>
          <w:rFonts w:ascii="Times New Roman" w:hAnsi="Times New Roman" w:eastAsia="Times New Roman" w:cs="Times New Roman"/>
          <w:i w:val="0"/>
          <w:iCs w:val="0"/>
        </w:rPr>
        <w:t xml:space="preserve">shortly after </w:t>
      </w:r>
      <w:r w:rsidRPr="4DCD5617" w:rsidR="61C172D0">
        <w:rPr>
          <w:rFonts w:ascii="Times New Roman" w:hAnsi="Times New Roman" w:eastAsia="Times New Roman" w:cs="Times New Roman"/>
          <w:i w:val="0"/>
          <w:iCs w:val="0"/>
        </w:rPr>
        <w:t>Hutcheson’s moral sense theory.</w:t>
      </w:r>
      <w:r w:rsidRPr="4DCD5617" w:rsidR="72888A65">
        <w:rPr>
          <w:rFonts w:ascii="Times New Roman" w:hAnsi="Times New Roman" w:eastAsia="Times New Roman" w:cs="Times New Roman"/>
          <w:i w:val="0"/>
          <w:iCs w:val="0"/>
        </w:rPr>
        <w:t xml:space="preserve"> </w:t>
      </w:r>
      <w:r w:rsidRPr="4DCD5617" w:rsidR="72888A65">
        <w:rPr>
          <w:rFonts w:ascii="Times New Roman" w:hAnsi="Times New Roman" w:eastAsia="Times New Roman" w:cs="Times New Roman"/>
          <w:i w:val="0"/>
          <w:iCs w:val="0"/>
        </w:rPr>
        <w:t>Specifically, each makes an appearance in the first chapter, with Hutcheson in section one and Locke in section two.</w:t>
      </w:r>
      <w:r w:rsidRPr="4DCD5617" w:rsidR="72888A65">
        <w:rPr>
          <w:rFonts w:ascii="Times New Roman" w:hAnsi="Times New Roman" w:eastAsia="Times New Roman" w:cs="Times New Roman"/>
          <w:i w:val="0"/>
          <w:iCs w:val="0"/>
        </w:rPr>
        <w:t xml:space="preserve"> </w:t>
      </w:r>
      <w:r w:rsidRPr="4DCD5617" w:rsidR="58498805">
        <w:rPr>
          <w:rFonts w:ascii="Times New Roman" w:hAnsi="Times New Roman" w:eastAsia="Times New Roman" w:cs="Times New Roman"/>
          <w:i w:val="0"/>
          <w:iCs w:val="0"/>
        </w:rPr>
        <w:t xml:space="preserve">On Locke’s empiricism, Price is concerned with refuting </w:t>
      </w:r>
      <w:r w:rsidRPr="4DCD5617" w:rsidR="143F720C">
        <w:rPr>
          <w:rFonts w:ascii="Times New Roman" w:hAnsi="Times New Roman" w:eastAsia="Times New Roman" w:cs="Times New Roman"/>
          <w:i w:val="0"/>
          <w:iCs w:val="0"/>
        </w:rPr>
        <w:t>its core claim that</w:t>
      </w:r>
      <w:r w:rsidRPr="4DCD5617" w:rsidR="58498805">
        <w:rPr>
          <w:rFonts w:ascii="Times New Roman" w:hAnsi="Times New Roman" w:eastAsia="Times New Roman" w:cs="Times New Roman"/>
          <w:i w:val="0"/>
          <w:iCs w:val="0"/>
        </w:rPr>
        <w:t xml:space="preserve"> </w:t>
      </w:r>
      <w:r w:rsidRPr="4DCD5617" w:rsidR="58498805">
        <w:rPr>
          <w:rFonts w:ascii="Times New Roman" w:hAnsi="Times New Roman" w:eastAsia="Times New Roman" w:cs="Times New Roman"/>
          <w:i w:val="0"/>
          <w:iCs w:val="0"/>
        </w:rPr>
        <w:t xml:space="preserve">the origin of our ideas </w:t>
      </w:r>
      <w:r w:rsidRPr="4DCD5617" w:rsidR="48EC31AA">
        <w:rPr>
          <w:rFonts w:ascii="Times New Roman" w:hAnsi="Times New Roman" w:eastAsia="Times New Roman" w:cs="Times New Roman"/>
          <w:i w:val="0"/>
          <w:iCs w:val="0"/>
        </w:rPr>
        <w:t>re</w:t>
      </w:r>
      <w:r w:rsidRPr="4DCD5617" w:rsidR="58498805">
        <w:rPr>
          <w:rFonts w:ascii="Times New Roman" w:hAnsi="Times New Roman" w:eastAsia="Times New Roman" w:cs="Times New Roman"/>
          <w:i w:val="0"/>
          <w:iCs w:val="0"/>
        </w:rPr>
        <w:t>s</w:t>
      </w:r>
      <w:r w:rsidRPr="4DCD5617" w:rsidR="0B6BCD76">
        <w:rPr>
          <w:rFonts w:ascii="Times New Roman" w:hAnsi="Times New Roman" w:eastAsia="Times New Roman" w:cs="Times New Roman"/>
          <w:i w:val="0"/>
          <w:iCs w:val="0"/>
        </w:rPr>
        <w:t>ides</w:t>
      </w:r>
      <w:r w:rsidRPr="4DCD5617" w:rsidR="0B6BCD76">
        <w:rPr>
          <w:rFonts w:ascii="Times New Roman" w:hAnsi="Times New Roman" w:eastAsia="Times New Roman" w:cs="Times New Roman"/>
          <w:i w:val="0"/>
          <w:iCs w:val="0"/>
        </w:rPr>
        <w:t xml:space="preserve"> in</w:t>
      </w:r>
      <w:r w:rsidRPr="4DCD5617" w:rsidR="58498805">
        <w:rPr>
          <w:rFonts w:ascii="Times New Roman" w:hAnsi="Times New Roman" w:eastAsia="Times New Roman" w:cs="Times New Roman"/>
          <w:i w:val="0"/>
          <w:iCs w:val="0"/>
        </w:rPr>
        <w:t xml:space="preserve"> either</w:t>
      </w:r>
      <w:r w:rsidRPr="4DCD5617" w:rsidR="12F2981F">
        <w:rPr>
          <w:rFonts w:ascii="Times New Roman" w:hAnsi="Times New Roman" w:eastAsia="Times New Roman" w:cs="Times New Roman"/>
          <w:i w:val="0"/>
          <w:iCs w:val="0"/>
        </w:rPr>
        <w:t xml:space="preserve"> </w:t>
      </w:r>
      <w:r w:rsidRPr="4DCD5617" w:rsidR="7B50377D">
        <w:rPr>
          <w:rFonts w:ascii="Times New Roman" w:hAnsi="Times New Roman" w:eastAsia="Times New Roman" w:cs="Times New Roman"/>
          <w:i w:val="0"/>
          <w:iCs w:val="0"/>
        </w:rPr>
        <w:t xml:space="preserve">sensation </w:t>
      </w:r>
      <w:r w:rsidRPr="4DCD5617" w:rsidR="58498805">
        <w:rPr>
          <w:rFonts w:ascii="Times New Roman" w:hAnsi="Times New Roman" w:eastAsia="Times New Roman" w:cs="Times New Roman"/>
          <w:i w:val="0"/>
          <w:iCs w:val="0"/>
        </w:rPr>
        <w:t>or reflection</w:t>
      </w:r>
      <w:r w:rsidRPr="4DCD5617" w:rsidR="6689095A">
        <w:rPr>
          <w:rFonts w:ascii="Times New Roman" w:hAnsi="Times New Roman" w:eastAsia="Times New Roman" w:cs="Times New Roman"/>
          <w:i w:val="0"/>
          <w:iCs w:val="0"/>
        </w:rPr>
        <w:t>.</w:t>
      </w:r>
      <w:r w:rsidRPr="4DCD5617" w:rsidR="24733521">
        <w:rPr>
          <w:rFonts w:ascii="Times New Roman" w:hAnsi="Times New Roman" w:eastAsia="Times New Roman" w:cs="Times New Roman"/>
          <w:i w:val="0"/>
          <w:iCs w:val="0"/>
        </w:rPr>
        <w:t xml:space="preserve"> </w:t>
      </w:r>
      <w:r w:rsidRPr="4DCD5617" w:rsidR="6DAFBE3F">
        <w:rPr>
          <w:rFonts w:ascii="Times New Roman" w:hAnsi="Times New Roman" w:eastAsia="Times New Roman" w:cs="Times New Roman"/>
          <w:i w:val="0"/>
          <w:iCs w:val="0"/>
        </w:rPr>
        <w:t>The</w:t>
      </w:r>
      <w:r w:rsidRPr="4DCD5617" w:rsidR="24733521">
        <w:rPr>
          <w:rFonts w:ascii="Times New Roman" w:hAnsi="Times New Roman" w:eastAsia="Times New Roman" w:cs="Times New Roman"/>
          <w:i w:val="0"/>
          <w:iCs w:val="0"/>
        </w:rPr>
        <w:t xml:space="preserve"> </w:t>
      </w:r>
      <w:r w:rsidRPr="4DCD5617" w:rsidR="6134F762">
        <w:rPr>
          <w:rFonts w:ascii="Times New Roman" w:hAnsi="Times New Roman" w:eastAsia="Times New Roman" w:cs="Times New Roman"/>
          <w:i w:val="0"/>
          <w:iCs w:val="0"/>
        </w:rPr>
        <w:t xml:space="preserve">motivation for refuting this doctrine of Locke’s empiricism </w:t>
      </w:r>
      <w:r w:rsidRPr="4DCD5617" w:rsidR="6134F762">
        <w:rPr>
          <w:rFonts w:ascii="Times New Roman" w:hAnsi="Times New Roman" w:eastAsia="Times New Roman" w:cs="Times New Roman"/>
          <w:i w:val="0"/>
          <w:iCs w:val="0"/>
        </w:rPr>
        <w:t>resides</w:t>
      </w:r>
      <w:r w:rsidRPr="4DCD5617" w:rsidR="6134F762">
        <w:rPr>
          <w:rFonts w:ascii="Times New Roman" w:hAnsi="Times New Roman" w:eastAsia="Times New Roman" w:cs="Times New Roman"/>
          <w:i w:val="0"/>
          <w:iCs w:val="0"/>
        </w:rPr>
        <w:t xml:space="preserve"> in Price’s (1787</w:t>
      </w:r>
      <w:r w:rsidRPr="4DCD5617" w:rsidR="10111CAF">
        <w:rPr>
          <w:rFonts w:ascii="Times New Roman" w:hAnsi="Times New Roman" w:eastAsia="Times New Roman" w:cs="Times New Roman"/>
          <w:i w:val="0"/>
          <w:iCs w:val="0"/>
        </w:rPr>
        <w:t>/1974</w:t>
      </w:r>
      <w:r w:rsidRPr="4DCD5617" w:rsidR="6134F762">
        <w:rPr>
          <w:rFonts w:ascii="Times New Roman" w:hAnsi="Times New Roman" w:eastAsia="Times New Roman" w:cs="Times New Roman"/>
          <w:i w:val="0"/>
          <w:iCs w:val="0"/>
        </w:rPr>
        <w:t>, p. 15) belief that</w:t>
      </w:r>
      <w:r w:rsidRPr="4DCD5617" w:rsidR="24733521">
        <w:rPr>
          <w:rFonts w:ascii="Times New Roman" w:hAnsi="Times New Roman" w:eastAsia="Times New Roman" w:cs="Times New Roman"/>
          <w:i w:val="0"/>
          <w:iCs w:val="0"/>
        </w:rPr>
        <w:t xml:space="preserve"> “it will be impossible to derive some of the most important of our ideas from them</w:t>
      </w:r>
      <w:r w:rsidRPr="4DCD5617" w:rsidR="36E7996D">
        <w:rPr>
          <w:rFonts w:ascii="Times New Roman" w:hAnsi="Times New Roman" w:eastAsia="Times New Roman" w:cs="Times New Roman"/>
          <w:i w:val="0"/>
          <w:iCs w:val="0"/>
        </w:rPr>
        <w:t>,</w:t>
      </w:r>
      <w:r w:rsidRPr="4DCD5617" w:rsidR="75C8D820">
        <w:rPr>
          <w:rFonts w:ascii="Times New Roman" w:hAnsi="Times New Roman" w:eastAsia="Times New Roman" w:cs="Times New Roman"/>
          <w:i w:val="0"/>
          <w:iCs w:val="0"/>
        </w:rPr>
        <w:t>”</w:t>
      </w:r>
      <w:r w:rsidRPr="4DCD5617" w:rsidR="761B15B3">
        <w:rPr>
          <w:rFonts w:ascii="Times New Roman" w:hAnsi="Times New Roman" w:eastAsia="Times New Roman" w:cs="Times New Roman"/>
          <w:i w:val="0"/>
          <w:iCs w:val="0"/>
        </w:rPr>
        <w:t xml:space="preserve"> and clearly Price </w:t>
      </w:r>
      <w:r w:rsidRPr="4DCD5617" w:rsidR="761B15B3">
        <w:rPr>
          <w:rFonts w:ascii="Times New Roman" w:hAnsi="Times New Roman" w:eastAsia="Times New Roman" w:cs="Times New Roman"/>
          <w:i w:val="0"/>
          <w:iCs w:val="0"/>
        </w:rPr>
        <w:t>seems to have</w:t>
      </w:r>
      <w:r w:rsidRPr="4DCD5617" w:rsidR="761B15B3">
        <w:rPr>
          <w:rFonts w:ascii="Times New Roman" w:hAnsi="Times New Roman" w:eastAsia="Times New Roman" w:cs="Times New Roman"/>
          <w:i w:val="0"/>
          <w:iCs w:val="0"/>
        </w:rPr>
        <w:t xml:space="preserve"> the claims of morality in mind here.</w:t>
      </w:r>
      <w:r w:rsidRPr="4DCD5617" w:rsidR="58498805">
        <w:rPr>
          <w:rFonts w:ascii="Times New Roman" w:hAnsi="Times New Roman" w:eastAsia="Times New Roman" w:cs="Times New Roman"/>
          <w:i w:val="0"/>
          <w:iCs w:val="0"/>
        </w:rPr>
        <w:t xml:space="preserve"> </w:t>
      </w:r>
      <w:r w:rsidRPr="4DCD5617" w:rsidR="1BA05167">
        <w:rPr>
          <w:rFonts w:ascii="Times New Roman" w:hAnsi="Times New Roman" w:eastAsia="Times New Roman" w:cs="Times New Roman"/>
          <w:i w:val="0"/>
          <w:iCs w:val="0"/>
        </w:rPr>
        <w:t xml:space="preserve">After noting the difficulty in </w:t>
      </w:r>
      <w:r w:rsidRPr="4DCD5617" w:rsidR="694976D9">
        <w:rPr>
          <w:rFonts w:ascii="Times New Roman" w:hAnsi="Times New Roman" w:eastAsia="Times New Roman" w:cs="Times New Roman"/>
          <w:i w:val="0"/>
          <w:iCs w:val="0"/>
        </w:rPr>
        <w:t xml:space="preserve">knowing </w:t>
      </w:r>
      <w:r w:rsidRPr="4DCD5617" w:rsidR="1BA05167">
        <w:rPr>
          <w:rFonts w:ascii="Times New Roman" w:hAnsi="Times New Roman" w:eastAsia="Times New Roman" w:cs="Times New Roman"/>
          <w:i w:val="0"/>
          <w:iCs w:val="0"/>
        </w:rPr>
        <w:t>what, exactly, Locke mean</w:t>
      </w:r>
      <w:r w:rsidRPr="4DCD5617" w:rsidR="638014AB">
        <w:rPr>
          <w:rFonts w:ascii="Times New Roman" w:hAnsi="Times New Roman" w:eastAsia="Times New Roman" w:cs="Times New Roman"/>
          <w:i w:val="0"/>
          <w:iCs w:val="0"/>
        </w:rPr>
        <w:t>t</w:t>
      </w:r>
      <w:r w:rsidRPr="4DCD5617" w:rsidR="1BA05167">
        <w:rPr>
          <w:rFonts w:ascii="Times New Roman" w:hAnsi="Times New Roman" w:eastAsia="Times New Roman" w:cs="Times New Roman"/>
          <w:i w:val="0"/>
          <w:iCs w:val="0"/>
        </w:rPr>
        <w:t xml:space="preserve"> by sensation and reflection, Price (1787</w:t>
      </w:r>
      <w:r w:rsidRPr="4DCD5617" w:rsidR="05ADC54D">
        <w:rPr>
          <w:rFonts w:ascii="Times New Roman" w:hAnsi="Times New Roman" w:eastAsia="Times New Roman" w:cs="Times New Roman"/>
          <w:i w:val="0"/>
          <w:iCs w:val="0"/>
        </w:rPr>
        <w:t>/1974</w:t>
      </w:r>
      <w:r w:rsidRPr="4DCD5617" w:rsidR="1BA05167">
        <w:rPr>
          <w:rFonts w:ascii="Times New Roman" w:hAnsi="Times New Roman" w:eastAsia="Times New Roman" w:cs="Times New Roman"/>
          <w:i w:val="0"/>
          <w:iCs w:val="0"/>
        </w:rPr>
        <w:t>, p. 15)</w:t>
      </w:r>
      <w:r w:rsidRPr="4DCD5617" w:rsidR="15AE6AF6">
        <w:rPr>
          <w:rFonts w:ascii="Times New Roman" w:hAnsi="Times New Roman" w:eastAsia="Times New Roman" w:cs="Times New Roman"/>
          <w:i w:val="0"/>
          <w:iCs w:val="0"/>
        </w:rPr>
        <w:t xml:space="preserve"> defines sensation as </w:t>
      </w:r>
      <w:r w:rsidRPr="4DCD5617" w:rsidR="6AE97D8D">
        <w:rPr>
          <w:rFonts w:ascii="Times New Roman" w:hAnsi="Times New Roman" w:eastAsia="Times New Roman" w:cs="Times New Roman"/>
          <w:i w:val="0"/>
          <w:iCs w:val="0"/>
        </w:rPr>
        <w:t>“</w:t>
      </w:r>
      <w:r w:rsidRPr="4DCD5617" w:rsidR="15AE6AF6">
        <w:rPr>
          <w:rFonts w:ascii="Times New Roman" w:hAnsi="Times New Roman" w:eastAsia="Times New Roman" w:cs="Times New Roman"/>
          <w:i w:val="0"/>
          <w:iCs w:val="0"/>
        </w:rPr>
        <w:t xml:space="preserve">the effects arising from the impressions made on our minds by external objects,” </w:t>
      </w:r>
      <w:r w:rsidRPr="4DCD5617" w:rsidR="15AE6AF6">
        <w:rPr>
          <w:rFonts w:ascii="Times New Roman" w:hAnsi="Times New Roman" w:eastAsia="Times New Roman" w:cs="Times New Roman"/>
          <w:i w:val="0"/>
          <w:iCs w:val="0"/>
        </w:rPr>
        <w:t>whereas</w:t>
      </w:r>
      <w:r w:rsidRPr="4DCD5617" w:rsidR="15AE6AF6">
        <w:rPr>
          <w:rFonts w:ascii="Times New Roman" w:hAnsi="Times New Roman" w:eastAsia="Times New Roman" w:cs="Times New Roman"/>
          <w:i w:val="0"/>
          <w:iCs w:val="0"/>
        </w:rPr>
        <w:t xml:space="preserve"> ref</w:t>
      </w:r>
      <w:r w:rsidRPr="4DCD5617" w:rsidR="1CCA2CE8">
        <w:rPr>
          <w:rFonts w:ascii="Times New Roman" w:hAnsi="Times New Roman" w:eastAsia="Times New Roman" w:cs="Times New Roman"/>
          <w:i w:val="0"/>
          <w:iCs w:val="0"/>
        </w:rPr>
        <w:t xml:space="preserve">lection is </w:t>
      </w:r>
      <w:r w:rsidRPr="4DCD5617" w:rsidR="43CA20EB">
        <w:rPr>
          <w:rFonts w:ascii="Times New Roman" w:hAnsi="Times New Roman" w:eastAsia="Times New Roman" w:cs="Times New Roman"/>
          <w:i w:val="0"/>
          <w:iCs w:val="0"/>
        </w:rPr>
        <w:t>“</w:t>
      </w:r>
      <w:r w:rsidRPr="4DCD5617" w:rsidR="42D589A1">
        <w:rPr>
          <w:rFonts w:ascii="Times New Roman" w:hAnsi="Times New Roman" w:eastAsia="Times New Roman" w:cs="Times New Roman"/>
          <w:i w:val="0"/>
          <w:iCs w:val="0"/>
        </w:rPr>
        <w:t>the notice</w:t>
      </w:r>
      <w:r w:rsidRPr="4DCD5617" w:rsidR="0F794F3B">
        <w:rPr>
          <w:rFonts w:ascii="Times New Roman" w:hAnsi="Times New Roman" w:eastAsia="Times New Roman" w:cs="Times New Roman"/>
          <w:i w:val="0"/>
          <w:iCs w:val="0"/>
        </w:rPr>
        <w:t xml:space="preserve"> the mind takes on its own operations.”</w:t>
      </w:r>
      <w:r w:rsidRPr="4DCD5617" w:rsidR="1E36D20F">
        <w:rPr>
          <w:rFonts w:ascii="Times New Roman" w:hAnsi="Times New Roman" w:eastAsia="Times New Roman" w:cs="Times New Roman"/>
          <w:i w:val="0"/>
          <w:iCs w:val="0"/>
        </w:rPr>
        <w:t xml:space="preserve"> </w:t>
      </w:r>
      <w:r w:rsidRPr="4DCD5617" w:rsidR="47E199B1">
        <w:rPr>
          <w:rFonts w:ascii="Times New Roman" w:hAnsi="Times New Roman" w:eastAsia="Times New Roman" w:cs="Times New Roman"/>
          <w:i w:val="0"/>
          <w:iCs w:val="0"/>
        </w:rPr>
        <w:t xml:space="preserve">John Dunn (1984, p. 77) </w:t>
      </w:r>
      <w:r w:rsidRPr="4DCD5617" w:rsidR="75D5F541">
        <w:rPr>
          <w:rFonts w:ascii="Times New Roman" w:hAnsi="Times New Roman" w:eastAsia="Times New Roman" w:cs="Times New Roman"/>
          <w:i w:val="0"/>
          <w:iCs w:val="0"/>
        </w:rPr>
        <w:t xml:space="preserve">seemingly </w:t>
      </w:r>
      <w:r w:rsidRPr="4DCD5617" w:rsidR="653B8ACC">
        <w:rPr>
          <w:rFonts w:ascii="Times New Roman" w:hAnsi="Times New Roman" w:eastAsia="Times New Roman" w:cs="Times New Roman"/>
          <w:i w:val="0"/>
          <w:iCs w:val="0"/>
        </w:rPr>
        <w:t>confirms</w:t>
      </w:r>
      <w:r w:rsidRPr="4DCD5617" w:rsidR="653B8ACC">
        <w:rPr>
          <w:rFonts w:ascii="Times New Roman" w:hAnsi="Times New Roman" w:eastAsia="Times New Roman" w:cs="Times New Roman"/>
          <w:i w:val="0"/>
          <w:iCs w:val="0"/>
        </w:rPr>
        <w:t xml:space="preserve"> the definitions Price is </w:t>
      </w:r>
      <w:r w:rsidRPr="4DCD5617" w:rsidR="653B8ACC">
        <w:rPr>
          <w:rFonts w:ascii="Times New Roman" w:hAnsi="Times New Roman" w:eastAsia="Times New Roman" w:cs="Times New Roman"/>
          <w:i w:val="0"/>
          <w:iCs w:val="0"/>
        </w:rPr>
        <w:t>operating</w:t>
      </w:r>
      <w:r w:rsidRPr="4DCD5617" w:rsidR="653B8ACC">
        <w:rPr>
          <w:rFonts w:ascii="Times New Roman" w:hAnsi="Times New Roman" w:eastAsia="Times New Roman" w:cs="Times New Roman"/>
          <w:i w:val="0"/>
          <w:iCs w:val="0"/>
        </w:rPr>
        <w:t xml:space="preserve"> under, </w:t>
      </w:r>
      <w:r w:rsidRPr="4DCD5617" w:rsidR="4BFB5C96">
        <w:rPr>
          <w:rFonts w:ascii="Times New Roman" w:hAnsi="Times New Roman" w:eastAsia="Times New Roman" w:cs="Times New Roman"/>
          <w:i w:val="0"/>
          <w:iCs w:val="0"/>
        </w:rPr>
        <w:t>and further</w:t>
      </w:r>
      <w:r w:rsidRPr="4DCD5617" w:rsidR="653B8ACC">
        <w:rPr>
          <w:rFonts w:ascii="Times New Roman" w:hAnsi="Times New Roman" w:eastAsia="Times New Roman" w:cs="Times New Roman"/>
          <w:i w:val="0"/>
          <w:iCs w:val="0"/>
        </w:rPr>
        <w:t xml:space="preserve"> says of Locke’s epistemology that </w:t>
      </w:r>
      <w:r w:rsidRPr="4DCD5617" w:rsidR="56787994">
        <w:rPr>
          <w:rFonts w:ascii="Times New Roman" w:hAnsi="Times New Roman" w:eastAsia="Times New Roman" w:cs="Times New Roman"/>
          <w:i w:val="0"/>
          <w:iCs w:val="0"/>
        </w:rPr>
        <w:t xml:space="preserve">“the acquisition and recombination of simple ideas, furnished by the individual senses or by reflection” is an “unconvincing” account of </w:t>
      </w:r>
      <w:r w:rsidRPr="4DCD5617" w:rsidR="77B3EE32">
        <w:rPr>
          <w:rFonts w:ascii="Times New Roman" w:hAnsi="Times New Roman" w:eastAsia="Times New Roman" w:cs="Times New Roman"/>
          <w:i w:val="0"/>
          <w:iCs w:val="0"/>
        </w:rPr>
        <w:t>all knowledge.</w:t>
      </w:r>
    </w:p>
    <w:p w:rsidR="27732146" w:rsidP="55E0BBEB" w:rsidRDefault="27732146" w14:paraId="5A652601" w14:textId="66EFE94B">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lang w:val="en-GB"/>
        </w:rPr>
      </w:pPr>
      <w:r w:rsidRPr="55E0BBEB" w:rsidR="430F2DA9">
        <w:rPr>
          <w:rFonts w:ascii="Times New Roman" w:hAnsi="Times New Roman" w:eastAsia="Times New Roman" w:cs="Times New Roman"/>
          <w:i w:val="0"/>
          <w:iCs w:val="0"/>
        </w:rPr>
        <w:t>While Price is beginning to set the stage for as to why Locke’s empiricism is at odds with intuitionism, i</w:t>
      </w:r>
      <w:r w:rsidRPr="55E0BBEB" w:rsidR="42A35D07">
        <w:rPr>
          <w:rFonts w:ascii="Times New Roman" w:hAnsi="Times New Roman" w:eastAsia="Times New Roman" w:cs="Times New Roman"/>
          <w:i w:val="0"/>
          <w:iCs w:val="0"/>
        </w:rPr>
        <w:t>t should be noted that, so far, Locke’s concepts of sensation and refl</w:t>
      </w:r>
      <w:r w:rsidRPr="55E0BBEB" w:rsidR="42A35D07">
        <w:rPr>
          <w:rFonts w:ascii="Times New Roman" w:hAnsi="Times New Roman" w:eastAsia="Times New Roman" w:cs="Times New Roman"/>
          <w:i w:val="0"/>
          <w:iCs w:val="0"/>
        </w:rPr>
        <w:t xml:space="preserve">ection seem </w:t>
      </w:r>
      <w:r w:rsidRPr="55E0BBEB" w:rsidR="42A35D07">
        <w:rPr>
          <w:rFonts w:ascii="Times New Roman" w:hAnsi="Times New Roman" w:eastAsia="Times New Roman" w:cs="Times New Roman"/>
          <w:i w:val="0"/>
          <w:iCs w:val="0"/>
        </w:rPr>
        <w:t xml:space="preserve">to have </w:t>
      </w:r>
      <w:r w:rsidRPr="55E0BBEB" w:rsidR="13795A07">
        <w:rPr>
          <w:rFonts w:ascii="Times New Roman" w:hAnsi="Times New Roman" w:eastAsia="Times New Roman" w:cs="Times New Roman"/>
          <w:i w:val="0"/>
          <w:iCs w:val="0"/>
        </w:rPr>
        <w:t xml:space="preserve">less </w:t>
      </w:r>
      <w:r w:rsidRPr="55E0BBEB" w:rsidR="42A35D07">
        <w:rPr>
          <w:rFonts w:ascii="Times New Roman" w:hAnsi="Times New Roman" w:eastAsia="Times New Roman" w:cs="Times New Roman"/>
          <w:i w:val="0"/>
          <w:iCs w:val="0"/>
        </w:rPr>
        <w:t xml:space="preserve">issues with accommodating Hutcheson’s moral sense theory. </w:t>
      </w:r>
      <w:r w:rsidRPr="55E0BBEB" w:rsidR="7BE516A5">
        <w:rPr>
          <w:rFonts w:ascii="Times New Roman" w:hAnsi="Times New Roman" w:eastAsia="Times New Roman" w:cs="Times New Roman"/>
          <w:i w:val="0"/>
          <w:iCs w:val="0"/>
        </w:rPr>
        <w:t xml:space="preserve">For sensation, </w:t>
      </w:r>
      <w:r w:rsidRPr="55E0BBEB" w:rsidR="5FCC992E">
        <w:rPr>
          <w:rFonts w:ascii="Times New Roman" w:hAnsi="Times New Roman" w:eastAsia="Times New Roman" w:cs="Times New Roman"/>
          <w:i w:val="0"/>
          <w:iCs w:val="0"/>
        </w:rPr>
        <w:t xml:space="preserve">it could be said that </w:t>
      </w:r>
      <w:r w:rsidRPr="55E0BBEB" w:rsidR="5EA57684">
        <w:rPr>
          <w:rFonts w:ascii="Times New Roman" w:hAnsi="Times New Roman" w:eastAsia="Times New Roman" w:cs="Times New Roman"/>
          <w:i w:val="0"/>
          <w:iCs w:val="0"/>
        </w:rPr>
        <w:t xml:space="preserve">pain or pleasure and disgust or satisfaction could be known through the senses, so </w:t>
      </w:r>
      <w:r w:rsidRPr="55E0BBEB" w:rsidR="4C3C9BAB">
        <w:rPr>
          <w:rFonts w:ascii="Times New Roman" w:hAnsi="Times New Roman" w:eastAsia="Times New Roman" w:cs="Times New Roman"/>
          <w:i w:val="0"/>
          <w:iCs w:val="0"/>
        </w:rPr>
        <w:t>Hutcheson’s concept of moral sense could welcome these feelings.</w:t>
      </w:r>
      <w:r w:rsidRPr="55E0BBEB" w:rsidR="4C3C9BAB">
        <w:rPr>
          <w:rFonts w:ascii="Times New Roman" w:hAnsi="Times New Roman" w:eastAsia="Times New Roman" w:cs="Times New Roman"/>
          <w:i w:val="0"/>
          <w:iCs w:val="0"/>
        </w:rPr>
        <w:t xml:space="preserve"> </w:t>
      </w:r>
      <w:r w:rsidRPr="55E0BBEB" w:rsidR="3B59AFFC">
        <w:rPr>
          <w:rFonts w:ascii="Times New Roman" w:hAnsi="Times New Roman" w:eastAsia="Times New Roman" w:cs="Times New Roman"/>
          <w:i w:val="0"/>
          <w:iCs w:val="0"/>
        </w:rPr>
        <w:t xml:space="preserve">Price, too, could easily accept that our senses are able to perceive such sensations, but his view would importantly </w:t>
      </w:r>
      <w:r w:rsidRPr="55E0BBEB" w:rsidR="69504A77">
        <w:rPr>
          <w:rFonts w:ascii="Times New Roman" w:hAnsi="Times New Roman" w:eastAsia="Times New Roman" w:cs="Times New Roman"/>
          <w:i w:val="0"/>
          <w:iCs w:val="0"/>
        </w:rPr>
        <w:t>distinguish between these feelings</w:t>
      </w:r>
      <w:r w:rsidRPr="55E0BBEB" w:rsidR="250360ED">
        <w:rPr>
          <w:rFonts w:ascii="Times New Roman" w:hAnsi="Times New Roman" w:eastAsia="Times New Roman" w:cs="Times New Roman"/>
          <w:i w:val="0"/>
          <w:iCs w:val="0"/>
        </w:rPr>
        <w:t xml:space="preserve"> simply</w:t>
      </w:r>
      <w:r w:rsidRPr="55E0BBEB" w:rsidR="69504A77">
        <w:rPr>
          <w:rFonts w:ascii="Times New Roman" w:hAnsi="Times New Roman" w:eastAsia="Times New Roman" w:cs="Times New Roman"/>
          <w:i w:val="0"/>
          <w:iCs w:val="0"/>
        </w:rPr>
        <w:t xml:space="preserve"> arising during “our perceptions of virtue and vice” as opposed to being</w:t>
      </w:r>
      <w:r w:rsidRPr="55E0BBEB" w:rsidR="36A3A9A5">
        <w:rPr>
          <w:rFonts w:ascii="Times New Roman" w:hAnsi="Times New Roman" w:eastAsia="Times New Roman" w:cs="Times New Roman"/>
          <w:i w:val="0"/>
          <w:iCs w:val="0"/>
        </w:rPr>
        <w:t xml:space="preserve"> the</w:t>
      </w:r>
      <w:r w:rsidRPr="55E0BBEB" w:rsidR="69504A77">
        <w:rPr>
          <w:rFonts w:ascii="Times New Roman" w:hAnsi="Times New Roman" w:eastAsia="Times New Roman" w:cs="Times New Roman"/>
          <w:i w:val="0"/>
          <w:iCs w:val="0"/>
        </w:rPr>
        <w:t xml:space="preserve"> mere </w:t>
      </w:r>
      <w:r w:rsidRPr="55E0BBEB" w:rsidR="38A5C220">
        <w:rPr>
          <w:rFonts w:ascii="Times New Roman" w:hAnsi="Times New Roman" w:eastAsia="Times New Roman" w:cs="Times New Roman"/>
          <w:i w:val="0"/>
          <w:iCs w:val="0"/>
        </w:rPr>
        <w:t>effects “of that perception”</w:t>
      </w:r>
      <w:r w:rsidRPr="55E0BBEB" w:rsidR="08F940CC">
        <w:rPr>
          <w:rFonts w:ascii="Times New Roman" w:hAnsi="Times New Roman" w:eastAsia="Times New Roman" w:cs="Times New Roman"/>
          <w:i w:val="0"/>
          <w:iCs w:val="0"/>
        </w:rPr>
        <w:t xml:space="preserve"> of vicious or virtuous acts</w:t>
      </w:r>
      <w:r w:rsidRPr="55E0BBEB" w:rsidR="38A5C220">
        <w:rPr>
          <w:rFonts w:ascii="Times New Roman" w:hAnsi="Times New Roman" w:eastAsia="Times New Roman" w:cs="Times New Roman"/>
          <w:i w:val="0"/>
          <w:iCs w:val="0"/>
        </w:rPr>
        <w:t xml:space="preserve"> </w:t>
      </w:r>
      <w:r w:rsidRPr="55E0BBEB" w:rsidR="38A5C220">
        <w:rPr>
          <w:rFonts w:ascii="Times New Roman" w:hAnsi="Times New Roman" w:eastAsia="Times New Roman" w:cs="Times New Roman"/>
          <w:i w:val="0"/>
          <w:iCs w:val="0"/>
        </w:rPr>
        <w:t xml:space="preserve">(Hudson 1970, p. 52). </w:t>
      </w:r>
      <w:r w:rsidRPr="55E0BBEB" w:rsidR="47FA3340">
        <w:rPr>
          <w:rFonts w:ascii="Times New Roman" w:hAnsi="Times New Roman" w:eastAsia="Times New Roman" w:cs="Times New Roman"/>
          <w:i w:val="0"/>
          <w:iCs w:val="0"/>
        </w:rPr>
        <w:t xml:space="preserve">Conflating the two, or </w:t>
      </w:r>
      <w:r w:rsidRPr="55E0BBEB" w:rsidR="47FA3340">
        <w:rPr>
          <w:rFonts w:ascii="Times New Roman" w:hAnsi="Times New Roman" w:eastAsia="Times New Roman" w:cs="Times New Roman"/>
          <w:i w:val="0"/>
          <w:iCs w:val="0"/>
        </w:rPr>
        <w:t>failing to account</w:t>
      </w:r>
      <w:r w:rsidRPr="55E0BBEB" w:rsidR="47FA3340">
        <w:rPr>
          <w:rFonts w:ascii="Times New Roman" w:hAnsi="Times New Roman" w:eastAsia="Times New Roman" w:cs="Times New Roman"/>
          <w:i w:val="0"/>
          <w:iCs w:val="0"/>
        </w:rPr>
        <w:t xml:space="preserve"> for the latter, is, as Price </w:t>
      </w:r>
      <w:r w:rsidRPr="55E0BBEB" w:rsidR="34597612">
        <w:rPr>
          <w:rFonts w:ascii="Times New Roman" w:hAnsi="Times New Roman" w:eastAsia="Times New Roman" w:cs="Times New Roman"/>
          <w:i w:val="0"/>
          <w:iCs w:val="0"/>
        </w:rPr>
        <w:t>diagnoses</w:t>
      </w:r>
      <w:r w:rsidRPr="55E0BBEB" w:rsidR="47FA3340">
        <w:rPr>
          <w:rFonts w:ascii="Times New Roman" w:hAnsi="Times New Roman" w:eastAsia="Times New Roman" w:cs="Times New Roman"/>
          <w:i w:val="0"/>
          <w:iCs w:val="0"/>
        </w:rPr>
        <w:t xml:space="preserve"> it, </w:t>
      </w:r>
      <w:r w:rsidRPr="55E0BBEB" w:rsidR="65B56658">
        <w:rPr>
          <w:rFonts w:ascii="Times New Roman" w:hAnsi="Times New Roman" w:eastAsia="Times New Roman" w:cs="Times New Roman"/>
          <w:i w:val="0"/>
          <w:iCs w:val="0"/>
        </w:rPr>
        <w:t>“responsible for the mistaken theory that the moral facul</w:t>
      </w:r>
      <w:r w:rsidRPr="55E0BBEB" w:rsidR="24BEE056">
        <w:rPr>
          <w:rFonts w:ascii="Times New Roman" w:hAnsi="Times New Roman" w:eastAsia="Times New Roman" w:cs="Times New Roman"/>
          <w:i w:val="0"/>
          <w:iCs w:val="0"/>
        </w:rPr>
        <w:t>ty is sense” (Hudson 1970, p. 52).</w:t>
      </w:r>
    </w:p>
    <w:p w:rsidR="27732146" w:rsidP="15F17DC7" w:rsidRDefault="27732146" w14:paraId="2433515D" w14:textId="27B97CC6">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lang w:val="en-GB"/>
        </w:rPr>
      </w:pPr>
      <w:r w:rsidRPr="15F17DC7" w:rsidR="24BEE056">
        <w:rPr>
          <w:rFonts w:ascii="Times New Roman" w:hAnsi="Times New Roman" w:eastAsia="Times New Roman" w:cs="Times New Roman"/>
          <w:i w:val="0"/>
          <w:iCs w:val="0"/>
        </w:rPr>
        <w:t xml:space="preserve">Beyond sensation, however, </w:t>
      </w:r>
      <w:r w:rsidRPr="15F17DC7" w:rsidR="68C89847">
        <w:rPr>
          <w:rFonts w:ascii="Times New Roman" w:hAnsi="Times New Roman" w:eastAsia="Times New Roman" w:cs="Times New Roman"/>
          <w:i w:val="0"/>
          <w:iCs w:val="0"/>
        </w:rPr>
        <w:t>Locke's empiricism also employs</w:t>
      </w:r>
      <w:r w:rsidRPr="15F17DC7" w:rsidR="24BEE056">
        <w:rPr>
          <w:rFonts w:ascii="Times New Roman" w:hAnsi="Times New Roman" w:eastAsia="Times New Roman" w:cs="Times New Roman"/>
          <w:i w:val="0"/>
          <w:iCs w:val="0"/>
        </w:rPr>
        <w:t xml:space="preserve"> reflection</w:t>
      </w:r>
      <w:r w:rsidRPr="15F17DC7" w:rsidR="0F31E505">
        <w:rPr>
          <w:rFonts w:ascii="Times New Roman" w:hAnsi="Times New Roman" w:eastAsia="Times New Roman" w:cs="Times New Roman"/>
          <w:i w:val="0"/>
          <w:iCs w:val="0"/>
        </w:rPr>
        <w:t xml:space="preserve">, which I take to </w:t>
      </w:r>
      <w:r w:rsidRPr="15F17DC7" w:rsidR="7F3CFA05">
        <w:rPr>
          <w:rFonts w:ascii="Times New Roman" w:hAnsi="Times New Roman" w:eastAsia="Times New Roman" w:cs="Times New Roman"/>
          <w:i w:val="0"/>
          <w:iCs w:val="0"/>
        </w:rPr>
        <w:t>also be compatible with Hutcheson’s moral sense theory.</w:t>
      </w:r>
      <w:r w:rsidRPr="15F17DC7" w:rsidR="5A6F6660">
        <w:rPr>
          <w:rFonts w:ascii="Times New Roman" w:hAnsi="Times New Roman" w:eastAsia="Times New Roman" w:cs="Times New Roman"/>
          <w:i w:val="0"/>
          <w:iCs w:val="0"/>
        </w:rPr>
        <w:t xml:space="preserve"> </w:t>
      </w:r>
      <w:r w:rsidRPr="15F17DC7" w:rsidR="45B35F56">
        <w:rPr>
          <w:rFonts w:ascii="Times New Roman" w:hAnsi="Times New Roman" w:eastAsia="Times New Roman" w:cs="Times New Roman"/>
          <w:i w:val="0"/>
          <w:iCs w:val="0"/>
        </w:rPr>
        <w:t xml:space="preserve">As noted earlier, Hutcheson believes feelings of benevolence (as opposed to mere self-interest) </w:t>
      </w:r>
      <w:r w:rsidRPr="15F17DC7" w:rsidR="0C9FE38A">
        <w:rPr>
          <w:rFonts w:ascii="Times New Roman" w:hAnsi="Times New Roman" w:eastAsia="Times New Roman" w:cs="Times New Roman"/>
          <w:i w:val="0"/>
          <w:iCs w:val="0"/>
        </w:rPr>
        <w:t>are</w:t>
      </w:r>
      <w:r w:rsidRPr="15F17DC7" w:rsidR="2A9E9E31">
        <w:rPr>
          <w:rFonts w:ascii="Times New Roman" w:hAnsi="Times New Roman" w:eastAsia="Times New Roman" w:cs="Times New Roman"/>
          <w:i w:val="0"/>
          <w:iCs w:val="0"/>
        </w:rPr>
        <w:t xml:space="preserve"> </w:t>
      </w:r>
      <w:r w:rsidRPr="15F17DC7" w:rsidR="2A9E9E31">
        <w:rPr>
          <w:rFonts w:ascii="Times New Roman" w:hAnsi="Times New Roman" w:eastAsia="Times New Roman" w:cs="Times New Roman"/>
          <w:i w:val="0"/>
          <w:iCs w:val="0"/>
        </w:rPr>
        <w:t>instinctive. By our nature, we are compelled toward a benevolent disposition.</w:t>
      </w:r>
      <w:r w:rsidRPr="15F17DC7" w:rsidR="3EE7361A">
        <w:rPr>
          <w:rFonts w:ascii="Times New Roman" w:hAnsi="Times New Roman" w:eastAsia="Times New Roman" w:cs="Times New Roman"/>
          <w:i w:val="0"/>
          <w:iCs w:val="0"/>
        </w:rPr>
        <w:t xml:space="preserve"> This, it seems to me, capable of being known according to reflection, as </w:t>
      </w:r>
      <w:r w:rsidRPr="15F17DC7" w:rsidR="1639FDC7">
        <w:rPr>
          <w:rFonts w:ascii="Times New Roman" w:hAnsi="Times New Roman" w:eastAsia="Times New Roman" w:cs="Times New Roman"/>
          <w:i w:val="0"/>
          <w:iCs w:val="0"/>
        </w:rPr>
        <w:t xml:space="preserve">this aspect of Locke’s epistemology </w:t>
      </w:r>
      <w:r w:rsidRPr="15F17DC7" w:rsidR="0B7ED96C">
        <w:rPr>
          <w:rFonts w:ascii="Times New Roman" w:hAnsi="Times New Roman" w:eastAsia="Times New Roman" w:cs="Times New Roman"/>
          <w:i w:val="0"/>
          <w:iCs w:val="0"/>
        </w:rPr>
        <w:t xml:space="preserve">is a matter of </w:t>
      </w:r>
      <w:r w:rsidRPr="15F17DC7" w:rsidR="49A3706E">
        <w:rPr>
          <w:rFonts w:ascii="Times New Roman" w:hAnsi="Times New Roman" w:eastAsia="Times New Roman" w:cs="Times New Roman"/>
          <w:i w:val="0"/>
          <w:iCs w:val="0"/>
        </w:rPr>
        <w:t xml:space="preserve">our own </w:t>
      </w:r>
      <w:r w:rsidRPr="15F17DC7" w:rsidR="49A3706E">
        <w:rPr>
          <w:rFonts w:ascii="Times New Roman" w:hAnsi="Times New Roman" w:eastAsia="Times New Roman" w:cs="Times New Roman"/>
          <w:i w:val="0"/>
          <w:iCs w:val="0"/>
        </w:rPr>
        <w:t>perception</w:t>
      </w:r>
      <w:r w:rsidRPr="15F17DC7" w:rsidR="49A3706E">
        <w:rPr>
          <w:rFonts w:ascii="Times New Roman" w:hAnsi="Times New Roman" w:eastAsia="Times New Roman" w:cs="Times New Roman"/>
          <w:i w:val="0"/>
          <w:iCs w:val="0"/>
        </w:rPr>
        <w:t xml:space="preserve"> of internal states of the mind.</w:t>
      </w:r>
      <w:r w:rsidRPr="15F17DC7" w:rsidR="6BD3CB0D">
        <w:rPr>
          <w:rFonts w:ascii="Times New Roman" w:hAnsi="Times New Roman" w:eastAsia="Times New Roman" w:cs="Times New Roman"/>
          <w:i w:val="0"/>
          <w:iCs w:val="0"/>
        </w:rPr>
        <w:t xml:space="preserve"> Hutcheson's case against Hobbes’ egois</w:t>
      </w:r>
      <w:r w:rsidRPr="15F17DC7" w:rsidR="6B8D3236">
        <w:rPr>
          <w:rFonts w:ascii="Times New Roman" w:hAnsi="Times New Roman" w:eastAsia="Times New Roman" w:cs="Times New Roman"/>
          <w:i w:val="0"/>
          <w:iCs w:val="0"/>
        </w:rPr>
        <w:t>m appears to rely on such reflective process</w:t>
      </w:r>
      <w:r w:rsidRPr="15F17DC7" w:rsidR="5E36AAC0">
        <w:rPr>
          <w:rFonts w:ascii="Times New Roman" w:hAnsi="Times New Roman" w:eastAsia="Times New Roman" w:cs="Times New Roman"/>
          <w:i w:val="0"/>
          <w:iCs w:val="0"/>
        </w:rPr>
        <w:t xml:space="preserve">, as we may </w:t>
      </w:r>
      <w:r w:rsidRPr="15F17DC7" w:rsidR="7B6BF20F">
        <w:rPr>
          <w:rFonts w:ascii="Times New Roman" w:hAnsi="Times New Roman" w:eastAsia="Times New Roman" w:cs="Times New Roman"/>
          <w:i w:val="0"/>
          <w:iCs w:val="0"/>
        </w:rPr>
        <w:t>fail to</w:t>
      </w:r>
      <w:r w:rsidRPr="15F17DC7" w:rsidR="7B6BF20F">
        <w:rPr>
          <w:rFonts w:ascii="Times New Roman" w:hAnsi="Times New Roman" w:eastAsia="Times New Roman" w:cs="Times New Roman"/>
          <w:i w:val="0"/>
          <w:iCs w:val="0"/>
        </w:rPr>
        <w:t xml:space="preserve"> see</w:t>
      </w:r>
      <w:r w:rsidRPr="15F17DC7" w:rsidR="3F38E873">
        <w:rPr>
          <w:rFonts w:ascii="Times New Roman" w:hAnsi="Times New Roman" w:eastAsia="Times New Roman" w:cs="Times New Roman"/>
          <w:i w:val="0"/>
          <w:iCs w:val="0"/>
        </w:rPr>
        <w:t>, upon reflection,</w:t>
      </w:r>
      <w:r w:rsidRPr="15F17DC7" w:rsidR="7B6BF20F">
        <w:rPr>
          <w:rFonts w:ascii="Times New Roman" w:hAnsi="Times New Roman" w:eastAsia="Times New Roman" w:cs="Times New Roman"/>
          <w:i w:val="0"/>
          <w:iCs w:val="0"/>
        </w:rPr>
        <w:t xml:space="preserve"> </w:t>
      </w:r>
      <w:r w:rsidRPr="15F17DC7" w:rsidR="50C9354D">
        <w:rPr>
          <w:rFonts w:ascii="Times New Roman" w:hAnsi="Times New Roman" w:eastAsia="Times New Roman" w:cs="Times New Roman"/>
          <w:i w:val="0"/>
          <w:iCs w:val="0"/>
        </w:rPr>
        <w:t xml:space="preserve">that </w:t>
      </w:r>
      <w:r w:rsidRPr="15F17DC7" w:rsidR="7B6BF20F">
        <w:rPr>
          <w:rFonts w:ascii="Times New Roman" w:hAnsi="Times New Roman" w:eastAsia="Times New Roman" w:cs="Times New Roman"/>
          <w:i w:val="0"/>
          <w:iCs w:val="0"/>
        </w:rPr>
        <w:t xml:space="preserve">egoism </w:t>
      </w:r>
      <w:r w:rsidRPr="15F17DC7" w:rsidR="69E7435F">
        <w:rPr>
          <w:rFonts w:ascii="Times New Roman" w:hAnsi="Times New Roman" w:eastAsia="Times New Roman" w:cs="Times New Roman"/>
          <w:i w:val="0"/>
          <w:iCs w:val="0"/>
        </w:rPr>
        <w:t>offers</w:t>
      </w:r>
      <w:r w:rsidRPr="15F17DC7" w:rsidR="7B6BF20F">
        <w:rPr>
          <w:rFonts w:ascii="Times New Roman" w:hAnsi="Times New Roman" w:eastAsia="Times New Roman" w:cs="Times New Roman"/>
          <w:i w:val="0"/>
          <w:iCs w:val="0"/>
        </w:rPr>
        <w:t xml:space="preserve"> a complete picture</w:t>
      </w:r>
      <w:r w:rsidRPr="15F17DC7" w:rsidR="1F9A2CBE">
        <w:rPr>
          <w:rFonts w:ascii="Times New Roman" w:hAnsi="Times New Roman" w:eastAsia="Times New Roman" w:cs="Times New Roman"/>
          <w:i w:val="0"/>
          <w:iCs w:val="0"/>
        </w:rPr>
        <w:t xml:space="preserve"> of our moral motivations.</w:t>
      </w:r>
    </w:p>
    <w:p w:rsidR="1947EBED" w:rsidP="762CC764" w:rsidRDefault="1947EBED" w14:paraId="1FF26636" w14:textId="4C03B5B2">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i w:val="0"/>
          <w:iCs w:val="0"/>
        </w:rPr>
      </w:pPr>
      <w:r w:rsidRPr="762CC764" w:rsidR="55710AF9">
        <w:rPr>
          <w:rFonts w:ascii="Times New Roman" w:hAnsi="Times New Roman" w:eastAsia="Times New Roman" w:cs="Times New Roman"/>
          <w:i w:val="0"/>
          <w:iCs w:val="0"/>
        </w:rPr>
        <w:t xml:space="preserve">Returning to Price, </w:t>
      </w:r>
      <w:r w:rsidRPr="762CC764" w:rsidR="739A113A">
        <w:rPr>
          <w:rFonts w:ascii="Times New Roman" w:hAnsi="Times New Roman" w:eastAsia="Times New Roman" w:cs="Times New Roman"/>
          <w:i w:val="0"/>
          <w:iCs w:val="0"/>
        </w:rPr>
        <w:t xml:space="preserve">Hudson (1970, </w:t>
      </w:r>
      <w:r w:rsidRPr="762CC764" w:rsidR="739A113A">
        <w:rPr>
          <w:rFonts w:ascii="Times New Roman" w:hAnsi="Times New Roman" w:eastAsia="Times New Roman" w:cs="Times New Roman"/>
          <w:i w:val="0"/>
          <w:iCs w:val="0"/>
        </w:rPr>
        <w:t>p</w:t>
      </w:r>
      <w:r w:rsidRPr="762CC764" w:rsidR="4F13AFE1">
        <w:rPr>
          <w:rFonts w:ascii="Times New Roman" w:hAnsi="Times New Roman" w:eastAsia="Times New Roman" w:cs="Times New Roman"/>
          <w:i w:val="0"/>
          <w:iCs w:val="0"/>
        </w:rPr>
        <w:t>p</w:t>
      </w:r>
      <w:r w:rsidRPr="762CC764" w:rsidR="739A113A">
        <w:rPr>
          <w:rFonts w:ascii="Times New Roman" w:hAnsi="Times New Roman" w:eastAsia="Times New Roman" w:cs="Times New Roman"/>
          <w:i w:val="0"/>
          <w:iCs w:val="0"/>
        </w:rPr>
        <w:t>.</w:t>
      </w:r>
      <w:r w:rsidRPr="762CC764" w:rsidR="739A113A">
        <w:rPr>
          <w:rFonts w:ascii="Times New Roman" w:hAnsi="Times New Roman" w:eastAsia="Times New Roman" w:cs="Times New Roman"/>
          <w:i w:val="0"/>
          <w:iCs w:val="0"/>
        </w:rPr>
        <w:t xml:space="preserve"> 11</w:t>
      </w:r>
      <w:r w:rsidRPr="762CC764" w:rsidR="4AF776E4">
        <w:rPr>
          <w:rFonts w:ascii="Times New Roman" w:hAnsi="Times New Roman" w:eastAsia="Times New Roman" w:cs="Times New Roman"/>
          <w:i w:val="0"/>
          <w:iCs w:val="0"/>
        </w:rPr>
        <w:t>-</w:t>
      </w:r>
      <w:r w:rsidRPr="762CC764" w:rsidR="4D357CBB">
        <w:rPr>
          <w:rFonts w:ascii="Times New Roman" w:hAnsi="Times New Roman" w:eastAsia="Times New Roman" w:cs="Times New Roman"/>
          <w:i w:val="0"/>
          <w:iCs w:val="0"/>
        </w:rPr>
        <w:t>1</w:t>
      </w:r>
      <w:r w:rsidRPr="762CC764" w:rsidR="4AF776E4">
        <w:rPr>
          <w:rFonts w:ascii="Times New Roman" w:hAnsi="Times New Roman" w:eastAsia="Times New Roman" w:cs="Times New Roman"/>
          <w:i w:val="0"/>
          <w:iCs w:val="0"/>
        </w:rPr>
        <w:t>2</w:t>
      </w:r>
      <w:r w:rsidRPr="762CC764" w:rsidR="739A113A">
        <w:rPr>
          <w:rFonts w:ascii="Times New Roman" w:hAnsi="Times New Roman" w:eastAsia="Times New Roman" w:cs="Times New Roman"/>
          <w:i w:val="0"/>
          <w:iCs w:val="0"/>
        </w:rPr>
        <w:t xml:space="preserve">) articulates </w:t>
      </w:r>
      <w:r w:rsidRPr="762CC764" w:rsidR="5554E7DF">
        <w:rPr>
          <w:rFonts w:ascii="Times New Roman" w:hAnsi="Times New Roman" w:eastAsia="Times New Roman" w:cs="Times New Roman"/>
          <w:i w:val="0"/>
          <w:iCs w:val="0"/>
        </w:rPr>
        <w:t xml:space="preserve">a </w:t>
      </w:r>
      <w:r w:rsidRPr="762CC764" w:rsidR="5417970C">
        <w:rPr>
          <w:rFonts w:ascii="Times New Roman" w:hAnsi="Times New Roman" w:eastAsia="Times New Roman" w:cs="Times New Roman"/>
          <w:i w:val="0"/>
          <w:iCs w:val="0"/>
        </w:rPr>
        <w:t xml:space="preserve">fundamental </w:t>
      </w:r>
      <w:r w:rsidRPr="762CC764" w:rsidR="739A113A">
        <w:rPr>
          <w:rFonts w:ascii="Times New Roman" w:hAnsi="Times New Roman" w:eastAsia="Times New Roman" w:cs="Times New Roman"/>
          <w:i w:val="0"/>
          <w:iCs w:val="0"/>
        </w:rPr>
        <w:t xml:space="preserve">incompatibility </w:t>
      </w:r>
      <w:r w:rsidRPr="762CC764" w:rsidR="4EAA2BC1">
        <w:rPr>
          <w:rFonts w:ascii="Times New Roman" w:hAnsi="Times New Roman" w:eastAsia="Times New Roman" w:cs="Times New Roman"/>
          <w:i w:val="0"/>
          <w:iCs w:val="0"/>
        </w:rPr>
        <w:t xml:space="preserve">between Price’s intuitionism and Locke’s empiricism </w:t>
      </w:r>
      <w:r w:rsidRPr="762CC764" w:rsidR="250E1728">
        <w:rPr>
          <w:rFonts w:ascii="Times New Roman" w:hAnsi="Times New Roman" w:eastAsia="Times New Roman" w:cs="Times New Roman"/>
          <w:i w:val="0"/>
          <w:iCs w:val="0"/>
        </w:rPr>
        <w:t>as resting in</w:t>
      </w:r>
      <w:r w:rsidRPr="762CC764" w:rsidR="25BEBADE">
        <w:rPr>
          <w:rFonts w:ascii="Times New Roman" w:hAnsi="Times New Roman" w:eastAsia="Times New Roman" w:cs="Times New Roman"/>
          <w:i w:val="0"/>
          <w:iCs w:val="0"/>
        </w:rPr>
        <w:t xml:space="preserve"> Locke’s</w:t>
      </w:r>
      <w:r w:rsidRPr="762CC764" w:rsidR="250E1728">
        <w:rPr>
          <w:rFonts w:ascii="Times New Roman" w:hAnsi="Times New Roman" w:eastAsia="Times New Roman" w:cs="Times New Roman"/>
          <w:i w:val="0"/>
          <w:iCs w:val="0"/>
        </w:rPr>
        <w:t xml:space="preserve"> </w:t>
      </w:r>
      <w:r w:rsidRPr="762CC764" w:rsidR="0153ECCC">
        <w:rPr>
          <w:rFonts w:ascii="Times New Roman" w:hAnsi="Times New Roman" w:eastAsia="Times New Roman" w:cs="Times New Roman"/>
          <w:i w:val="0"/>
          <w:iCs w:val="0"/>
        </w:rPr>
        <w:t xml:space="preserve">stated </w:t>
      </w:r>
      <w:r w:rsidRPr="762CC764" w:rsidR="250E1728">
        <w:rPr>
          <w:rFonts w:ascii="Times New Roman" w:hAnsi="Times New Roman" w:eastAsia="Times New Roman" w:cs="Times New Roman"/>
          <w:i w:val="0"/>
          <w:iCs w:val="0"/>
        </w:rPr>
        <w:t>limitations of the understanding</w:t>
      </w:r>
      <w:r w:rsidRPr="762CC764" w:rsidR="7673BC0D">
        <w:rPr>
          <w:rFonts w:ascii="Times New Roman" w:hAnsi="Times New Roman" w:eastAsia="Times New Roman" w:cs="Times New Roman"/>
          <w:i w:val="0"/>
          <w:iCs w:val="0"/>
        </w:rPr>
        <w:t>, in that</w:t>
      </w:r>
      <w:r w:rsidRPr="762CC764" w:rsidR="50BF609D">
        <w:rPr>
          <w:rFonts w:ascii="Times New Roman" w:hAnsi="Times New Roman" w:eastAsia="Times New Roman" w:cs="Times New Roman"/>
          <w:i w:val="0"/>
          <w:iCs w:val="0"/>
        </w:rPr>
        <w:t xml:space="preserve"> </w:t>
      </w:r>
      <w:r w:rsidRPr="762CC764" w:rsidR="22B56E7B">
        <w:rPr>
          <w:rFonts w:ascii="Times New Roman" w:hAnsi="Times New Roman" w:eastAsia="Times New Roman" w:cs="Times New Roman"/>
          <w:i w:val="0"/>
          <w:iCs w:val="0"/>
        </w:rPr>
        <w:t>i</w:t>
      </w:r>
      <w:r w:rsidRPr="762CC764" w:rsidR="50BF609D">
        <w:rPr>
          <w:rFonts w:ascii="Times New Roman" w:hAnsi="Times New Roman" w:eastAsia="Times New Roman" w:cs="Times New Roman"/>
          <w:i w:val="0"/>
          <w:iCs w:val="0"/>
        </w:rPr>
        <w:t xml:space="preserve">t may reconfigure existing ideas, </w:t>
      </w:r>
      <w:r w:rsidRPr="762CC764" w:rsidR="12D4DB31">
        <w:rPr>
          <w:rFonts w:ascii="Times New Roman" w:hAnsi="Times New Roman" w:eastAsia="Times New Roman" w:cs="Times New Roman"/>
          <w:i w:val="0"/>
          <w:iCs w:val="0"/>
        </w:rPr>
        <w:t xml:space="preserve">but it cannot discover </w:t>
      </w:r>
      <w:r w:rsidRPr="762CC764" w:rsidR="12D4DB31">
        <w:rPr>
          <w:rFonts w:ascii="Times New Roman" w:hAnsi="Times New Roman" w:eastAsia="Times New Roman" w:cs="Times New Roman"/>
          <w:i w:val="0"/>
          <w:iCs w:val="0"/>
        </w:rPr>
        <w:t>new ideas</w:t>
      </w:r>
      <w:r w:rsidRPr="762CC764" w:rsidR="12D4DB31">
        <w:rPr>
          <w:rFonts w:ascii="Times New Roman" w:hAnsi="Times New Roman" w:eastAsia="Times New Roman" w:cs="Times New Roman"/>
          <w:i w:val="0"/>
          <w:iCs w:val="0"/>
        </w:rPr>
        <w:t>.</w:t>
      </w:r>
      <w:r w:rsidRPr="762CC764" w:rsidR="0613BEE6">
        <w:rPr>
          <w:rFonts w:ascii="Times New Roman" w:hAnsi="Times New Roman" w:eastAsia="Times New Roman" w:cs="Times New Roman"/>
          <w:i w:val="0"/>
          <w:iCs w:val="0"/>
        </w:rPr>
        <w:t xml:space="preserve"> As Price (1787, p. 16) himself states, “Nor does it appear . . . that [Locke] thought we had any </w:t>
      </w:r>
      <w:r w:rsidRPr="762CC764" w:rsidR="29B30D19">
        <w:rPr>
          <w:rFonts w:ascii="Times New Roman" w:hAnsi="Times New Roman" w:eastAsia="Times New Roman" w:cs="Times New Roman"/>
          <w:i w:val="0"/>
          <w:iCs w:val="0"/>
        </w:rPr>
        <w:t xml:space="preserve">faculty different from sensation and reflection which could give rise to any </w:t>
      </w:r>
      <w:r w:rsidRPr="762CC764" w:rsidR="29B30D19">
        <w:rPr>
          <w:rFonts w:ascii="Times New Roman" w:hAnsi="Times New Roman" w:eastAsia="Times New Roman" w:cs="Times New Roman"/>
          <w:i w:val="1"/>
          <w:iCs w:val="1"/>
        </w:rPr>
        <w:t>simple</w:t>
      </w:r>
      <w:r w:rsidRPr="762CC764" w:rsidR="29B30D19">
        <w:rPr>
          <w:rFonts w:ascii="Times New Roman" w:hAnsi="Times New Roman" w:eastAsia="Times New Roman" w:cs="Times New Roman"/>
          <w:i w:val="0"/>
          <w:iCs w:val="0"/>
        </w:rPr>
        <w:t xml:space="preserve"> ideas; or that was capable of more than compounding, dividing, abstracting, or enlarging ideas </w:t>
      </w:r>
      <w:r w:rsidRPr="762CC764" w:rsidR="5737942E">
        <w:rPr>
          <w:rFonts w:ascii="Times New Roman" w:hAnsi="Times New Roman" w:eastAsia="Times New Roman" w:cs="Times New Roman"/>
          <w:i w:val="0"/>
          <w:iCs w:val="0"/>
        </w:rPr>
        <w:t>previously in the mind.”</w:t>
      </w:r>
      <w:r w:rsidRPr="762CC764" w:rsidR="12D4DB31">
        <w:rPr>
          <w:rFonts w:ascii="Times New Roman" w:hAnsi="Times New Roman" w:eastAsia="Times New Roman" w:cs="Times New Roman"/>
          <w:i w:val="0"/>
          <w:iCs w:val="0"/>
        </w:rPr>
        <w:t xml:space="preserve"> </w:t>
      </w:r>
      <w:r w:rsidRPr="762CC764" w:rsidR="4FC69CE7">
        <w:rPr>
          <w:rFonts w:ascii="Times New Roman" w:hAnsi="Times New Roman" w:eastAsia="Times New Roman" w:cs="Times New Roman"/>
          <w:i w:val="0"/>
          <w:iCs w:val="0"/>
        </w:rPr>
        <w:t xml:space="preserve">Price’s resistance to </w:t>
      </w:r>
      <w:r w:rsidRPr="762CC764" w:rsidR="4284F44E">
        <w:rPr>
          <w:rFonts w:ascii="Times New Roman" w:hAnsi="Times New Roman" w:eastAsia="Times New Roman" w:cs="Times New Roman"/>
          <w:i w:val="0"/>
          <w:iCs w:val="0"/>
        </w:rPr>
        <w:t>Locke’s restrictive epistemology and this</w:t>
      </w:r>
      <w:r w:rsidRPr="762CC764" w:rsidR="4FC69CE7">
        <w:rPr>
          <w:rFonts w:ascii="Times New Roman" w:hAnsi="Times New Roman" w:eastAsia="Times New Roman" w:cs="Times New Roman"/>
          <w:i w:val="0"/>
          <w:iCs w:val="0"/>
        </w:rPr>
        <w:t xml:space="preserve"> conception of the understand</w:t>
      </w:r>
      <w:r w:rsidRPr="762CC764" w:rsidR="593D342A">
        <w:rPr>
          <w:rFonts w:ascii="Times New Roman" w:hAnsi="Times New Roman" w:eastAsia="Times New Roman" w:cs="Times New Roman"/>
          <w:i w:val="0"/>
          <w:iCs w:val="0"/>
        </w:rPr>
        <w:t>ing</w:t>
      </w:r>
      <w:r w:rsidRPr="762CC764" w:rsidR="4FC69CE7">
        <w:rPr>
          <w:rFonts w:ascii="Times New Roman" w:hAnsi="Times New Roman" w:eastAsia="Times New Roman" w:cs="Times New Roman"/>
          <w:i w:val="0"/>
          <w:iCs w:val="0"/>
        </w:rPr>
        <w:t xml:space="preserve"> seems </w:t>
      </w:r>
      <w:r w:rsidRPr="762CC764" w:rsidR="7A41812B">
        <w:rPr>
          <w:rFonts w:ascii="Times New Roman" w:hAnsi="Times New Roman" w:eastAsia="Times New Roman" w:cs="Times New Roman"/>
          <w:i w:val="0"/>
          <w:iCs w:val="0"/>
        </w:rPr>
        <w:t>straightforward</w:t>
      </w:r>
      <w:r w:rsidRPr="762CC764" w:rsidR="4FC69CE7">
        <w:rPr>
          <w:rFonts w:ascii="Times New Roman" w:hAnsi="Times New Roman" w:eastAsia="Times New Roman" w:cs="Times New Roman"/>
          <w:i w:val="0"/>
          <w:iCs w:val="0"/>
        </w:rPr>
        <w:t>, since</w:t>
      </w:r>
      <w:r w:rsidRPr="762CC764" w:rsidR="11A93DF9">
        <w:rPr>
          <w:rFonts w:ascii="Times New Roman" w:hAnsi="Times New Roman" w:eastAsia="Times New Roman" w:cs="Times New Roman"/>
          <w:i w:val="0"/>
          <w:iCs w:val="0"/>
        </w:rPr>
        <w:t>,</w:t>
      </w:r>
      <w:r w:rsidRPr="762CC764" w:rsidR="4FC69CE7">
        <w:rPr>
          <w:rFonts w:ascii="Times New Roman" w:hAnsi="Times New Roman" w:eastAsia="Times New Roman" w:cs="Times New Roman"/>
          <w:i w:val="0"/>
          <w:iCs w:val="0"/>
        </w:rPr>
        <w:t xml:space="preserve"> if the understanding is relegated to </w:t>
      </w:r>
      <w:r w:rsidRPr="762CC764" w:rsidR="61B8770D">
        <w:rPr>
          <w:rFonts w:ascii="Times New Roman" w:hAnsi="Times New Roman" w:eastAsia="Times New Roman" w:cs="Times New Roman"/>
          <w:i w:val="0"/>
          <w:iCs w:val="0"/>
        </w:rPr>
        <w:t xml:space="preserve">only </w:t>
      </w:r>
      <w:r w:rsidRPr="762CC764" w:rsidR="336A1989">
        <w:rPr>
          <w:rFonts w:ascii="Times New Roman" w:hAnsi="Times New Roman" w:eastAsia="Times New Roman" w:cs="Times New Roman"/>
          <w:i w:val="0"/>
          <w:iCs w:val="0"/>
        </w:rPr>
        <w:t>analyzing</w:t>
      </w:r>
      <w:r w:rsidRPr="762CC764" w:rsidR="61B8770D">
        <w:rPr>
          <w:rFonts w:ascii="Times New Roman" w:hAnsi="Times New Roman" w:eastAsia="Times New Roman" w:cs="Times New Roman"/>
          <w:i w:val="0"/>
          <w:iCs w:val="0"/>
        </w:rPr>
        <w:t>, combi</w:t>
      </w:r>
      <w:r w:rsidRPr="762CC764" w:rsidR="4AEE85FC">
        <w:rPr>
          <w:rFonts w:ascii="Times New Roman" w:hAnsi="Times New Roman" w:eastAsia="Times New Roman" w:cs="Times New Roman"/>
          <w:i w:val="0"/>
          <w:iCs w:val="0"/>
        </w:rPr>
        <w:t>ni</w:t>
      </w:r>
      <w:r w:rsidRPr="762CC764" w:rsidR="61B8770D">
        <w:rPr>
          <w:rFonts w:ascii="Times New Roman" w:hAnsi="Times New Roman" w:eastAsia="Times New Roman" w:cs="Times New Roman"/>
          <w:i w:val="0"/>
          <w:iCs w:val="0"/>
        </w:rPr>
        <w:t>ng, or manipulating ideas gained from the senses or reflection,</w:t>
      </w:r>
      <w:r w:rsidRPr="762CC764" w:rsidR="1BBB035A">
        <w:rPr>
          <w:rFonts w:ascii="Times New Roman" w:hAnsi="Times New Roman" w:eastAsia="Times New Roman" w:cs="Times New Roman"/>
          <w:i w:val="0"/>
          <w:iCs w:val="0"/>
        </w:rPr>
        <w:t xml:space="preserve"> then there is no </w:t>
      </w:r>
      <w:r w:rsidRPr="762CC764" w:rsidR="3C8188CA">
        <w:rPr>
          <w:rFonts w:ascii="Times New Roman" w:hAnsi="Times New Roman" w:eastAsia="Times New Roman" w:cs="Times New Roman"/>
          <w:i w:val="0"/>
          <w:iCs w:val="0"/>
        </w:rPr>
        <w:t>room for it to discover moral truths which rest outside either the senses or reflection.</w:t>
      </w:r>
    </w:p>
    <w:p w:rsidR="484605AC" w:rsidP="762CC764" w:rsidRDefault="484605AC" w14:paraId="1CE9EB0D" w14:textId="4871111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rPr>
      </w:pPr>
      <w:r w:rsidRPr="762CC764" w:rsidR="49F55D7A">
        <w:rPr>
          <w:rFonts w:ascii="Times New Roman" w:hAnsi="Times New Roman" w:eastAsia="Times New Roman" w:cs="Times New Roman"/>
          <w:i w:val="0"/>
          <w:iCs w:val="0"/>
        </w:rPr>
        <w:t xml:space="preserve">Prinz (2007, p. xii) reiterates this point, too, as “[moral] concepts seem especially problematic for the empiricist” since the senses cannot </w:t>
      </w:r>
      <w:r w:rsidRPr="762CC764" w:rsidR="0DB99AFB">
        <w:rPr>
          <w:rFonts w:ascii="Times New Roman" w:hAnsi="Times New Roman" w:eastAsia="Times New Roman" w:cs="Times New Roman"/>
          <w:i w:val="0"/>
          <w:iCs w:val="0"/>
        </w:rPr>
        <w:t xml:space="preserve">directly interact </w:t>
      </w:r>
      <w:r w:rsidRPr="762CC764" w:rsidR="49F55D7A">
        <w:rPr>
          <w:rFonts w:ascii="Times New Roman" w:hAnsi="Times New Roman" w:eastAsia="Times New Roman" w:cs="Times New Roman"/>
          <w:i w:val="0"/>
          <w:iCs w:val="0"/>
        </w:rPr>
        <w:t xml:space="preserve">with </w:t>
      </w:r>
      <w:r w:rsidRPr="762CC764" w:rsidR="49F55D7A">
        <w:rPr>
          <w:rFonts w:ascii="Times New Roman" w:hAnsi="Times New Roman" w:eastAsia="Times New Roman" w:cs="Times New Roman"/>
          <w:i w:val="1"/>
          <w:iCs w:val="1"/>
        </w:rPr>
        <w:t>sui generis</w:t>
      </w:r>
      <w:r w:rsidRPr="762CC764" w:rsidR="49F55D7A">
        <w:rPr>
          <w:rFonts w:ascii="Times New Roman" w:hAnsi="Times New Roman" w:eastAsia="Times New Roman" w:cs="Times New Roman"/>
          <w:i w:val="0"/>
          <w:iCs w:val="0"/>
        </w:rPr>
        <w:t xml:space="preserve"> morality or non-natural properties.</w:t>
      </w:r>
      <w:r w:rsidRPr="762CC764" w:rsidR="38824114">
        <w:rPr>
          <w:rFonts w:ascii="Times New Roman" w:hAnsi="Times New Roman" w:eastAsia="Times New Roman" w:cs="Times New Roman"/>
          <w:i w:val="0"/>
          <w:iCs w:val="0"/>
        </w:rPr>
        <w:t xml:space="preserve"> Extending the point further, Joel Marks (2013, </w:t>
      </w:r>
      <w:r w:rsidRPr="762CC764" w:rsidR="38824114">
        <w:rPr>
          <w:rFonts w:ascii="Times New Roman" w:hAnsi="Times New Roman" w:eastAsia="Times New Roman" w:cs="Times New Roman"/>
          <w:i w:val="0"/>
          <w:iCs w:val="0"/>
        </w:rPr>
        <w:t>p</w:t>
      </w:r>
      <w:r w:rsidRPr="762CC764" w:rsidR="04D6A120">
        <w:rPr>
          <w:rFonts w:ascii="Times New Roman" w:hAnsi="Times New Roman" w:eastAsia="Times New Roman" w:cs="Times New Roman"/>
          <w:i w:val="0"/>
          <w:iCs w:val="0"/>
        </w:rPr>
        <w:t>p</w:t>
      </w:r>
      <w:r w:rsidRPr="762CC764" w:rsidR="38824114">
        <w:rPr>
          <w:rFonts w:ascii="Times New Roman" w:hAnsi="Times New Roman" w:eastAsia="Times New Roman" w:cs="Times New Roman"/>
          <w:i w:val="0"/>
          <w:iCs w:val="0"/>
        </w:rPr>
        <w:t>.</w:t>
      </w:r>
      <w:r w:rsidRPr="762CC764" w:rsidR="38824114">
        <w:rPr>
          <w:rFonts w:ascii="Times New Roman" w:hAnsi="Times New Roman" w:eastAsia="Times New Roman" w:cs="Times New Roman"/>
          <w:i w:val="0"/>
          <w:iCs w:val="0"/>
        </w:rPr>
        <w:t xml:space="preserve"> </w:t>
      </w:r>
      <w:r w:rsidRPr="762CC764" w:rsidR="32385A7A">
        <w:rPr>
          <w:rFonts w:ascii="Times New Roman" w:hAnsi="Times New Roman" w:eastAsia="Times New Roman" w:cs="Times New Roman"/>
          <w:i w:val="0"/>
          <w:iCs w:val="0"/>
        </w:rPr>
        <w:t>84-</w:t>
      </w:r>
      <w:r w:rsidRPr="762CC764" w:rsidR="44775483">
        <w:rPr>
          <w:rFonts w:ascii="Times New Roman" w:hAnsi="Times New Roman" w:eastAsia="Times New Roman" w:cs="Times New Roman"/>
          <w:i w:val="0"/>
          <w:iCs w:val="0"/>
        </w:rPr>
        <w:t>8</w:t>
      </w:r>
      <w:r w:rsidRPr="762CC764" w:rsidR="32385A7A">
        <w:rPr>
          <w:rFonts w:ascii="Times New Roman" w:hAnsi="Times New Roman" w:eastAsia="Times New Roman" w:cs="Times New Roman"/>
          <w:i w:val="0"/>
          <w:iCs w:val="0"/>
        </w:rPr>
        <w:t>5</w:t>
      </w:r>
      <w:r w:rsidRPr="762CC764" w:rsidR="38824114">
        <w:rPr>
          <w:rFonts w:ascii="Times New Roman" w:hAnsi="Times New Roman" w:eastAsia="Times New Roman" w:cs="Times New Roman"/>
          <w:i w:val="0"/>
          <w:iCs w:val="0"/>
        </w:rPr>
        <w:t>)</w:t>
      </w:r>
      <w:r w:rsidRPr="762CC764" w:rsidR="42D7770E">
        <w:rPr>
          <w:rFonts w:ascii="Times New Roman" w:hAnsi="Times New Roman" w:eastAsia="Times New Roman" w:cs="Times New Roman"/>
          <w:i w:val="0"/>
          <w:iCs w:val="0"/>
        </w:rPr>
        <w:t xml:space="preserve"> </w:t>
      </w:r>
      <w:r w:rsidRPr="762CC764" w:rsidR="71300BB7">
        <w:rPr>
          <w:rFonts w:ascii="Times New Roman" w:hAnsi="Times New Roman" w:eastAsia="Times New Roman" w:cs="Times New Roman"/>
          <w:i w:val="0"/>
          <w:iCs w:val="0"/>
        </w:rPr>
        <w:t xml:space="preserve">claims that </w:t>
      </w:r>
      <w:r w:rsidRPr="762CC764" w:rsidR="7F574D16">
        <w:rPr>
          <w:rFonts w:ascii="Times New Roman" w:hAnsi="Times New Roman" w:eastAsia="Times New Roman" w:cs="Times New Roman"/>
          <w:i w:val="0"/>
          <w:iCs w:val="0"/>
        </w:rPr>
        <w:t>the unique problem</w:t>
      </w:r>
      <w:r w:rsidRPr="762CC764" w:rsidR="71300BB7">
        <w:rPr>
          <w:rFonts w:ascii="Times New Roman" w:hAnsi="Times New Roman" w:eastAsia="Times New Roman" w:cs="Times New Roman"/>
          <w:i w:val="0"/>
          <w:iCs w:val="0"/>
        </w:rPr>
        <w:t xml:space="preserve"> for the intuitionist rests in that “we have neither </w:t>
      </w:r>
      <w:r w:rsidRPr="762CC764" w:rsidR="5CF18FA6">
        <w:rPr>
          <w:rFonts w:ascii="Times New Roman" w:hAnsi="Times New Roman" w:eastAsia="Times New Roman" w:cs="Times New Roman"/>
          <w:i w:val="0"/>
          <w:iCs w:val="0"/>
        </w:rPr>
        <w:t>located</w:t>
      </w:r>
      <w:r w:rsidRPr="762CC764" w:rsidR="5CF18FA6">
        <w:rPr>
          <w:rFonts w:ascii="Times New Roman" w:hAnsi="Times New Roman" w:eastAsia="Times New Roman" w:cs="Times New Roman"/>
          <w:i w:val="0"/>
          <w:iCs w:val="0"/>
        </w:rPr>
        <w:t xml:space="preserve"> </w:t>
      </w:r>
      <w:r w:rsidRPr="762CC764" w:rsidR="0DB421FB">
        <w:rPr>
          <w:rFonts w:ascii="Times New Roman" w:hAnsi="Times New Roman" w:eastAsia="Times New Roman" w:cs="Times New Roman"/>
          <w:i w:val="0"/>
          <w:iCs w:val="0"/>
        </w:rPr>
        <w:t>[a special sense]</w:t>
      </w:r>
      <w:r w:rsidRPr="762CC764" w:rsidR="5CF18FA6">
        <w:rPr>
          <w:rFonts w:ascii="Times New Roman" w:hAnsi="Times New Roman" w:eastAsia="Times New Roman" w:cs="Times New Roman"/>
          <w:i w:val="0"/>
          <w:iCs w:val="0"/>
        </w:rPr>
        <w:t xml:space="preserve"> organ nor conceived any mechanism of moral intuition that would be analogous to sensory perception . . . we would </w:t>
      </w:r>
      <w:r w:rsidRPr="762CC764" w:rsidR="48FA9AFE">
        <w:rPr>
          <w:rFonts w:ascii="Times New Roman" w:hAnsi="Times New Roman" w:eastAsia="Times New Roman" w:cs="Times New Roman"/>
          <w:i w:val="0"/>
          <w:iCs w:val="0"/>
        </w:rPr>
        <w:t xml:space="preserve">need to postulate . . . </w:t>
      </w:r>
      <w:r w:rsidRPr="762CC764" w:rsidR="048616F1">
        <w:rPr>
          <w:rFonts w:ascii="Times New Roman" w:hAnsi="Times New Roman" w:eastAsia="Times New Roman" w:cs="Times New Roman"/>
          <w:i w:val="0"/>
          <w:iCs w:val="0"/>
        </w:rPr>
        <w:t>[a] ghostly intuition-organ.”</w:t>
      </w:r>
      <w:r w:rsidRPr="762CC764" w:rsidR="7EA1AABB">
        <w:rPr>
          <w:rFonts w:ascii="Times New Roman" w:hAnsi="Times New Roman" w:eastAsia="Times New Roman" w:cs="Times New Roman"/>
          <w:i w:val="0"/>
          <w:iCs w:val="0"/>
        </w:rPr>
        <w:t xml:space="preserve"> On this issue, Kaspar (2012, p. 33) states tha</w:t>
      </w:r>
      <w:r w:rsidRPr="762CC764" w:rsidR="55E9DE1C">
        <w:rPr>
          <w:rFonts w:ascii="Times New Roman" w:hAnsi="Times New Roman" w:eastAsia="Times New Roman" w:cs="Times New Roman"/>
          <w:i w:val="0"/>
          <w:iCs w:val="0"/>
        </w:rPr>
        <w:t>t the “charge of being committed to a ‘mysterious faculty’ is a main reason for the widespread contempt ethicists felt for intuitionism.”</w:t>
      </w:r>
    </w:p>
    <w:p w:rsidR="1170B421" w:rsidP="44DDB4B9" w:rsidRDefault="1170B421" w14:paraId="147B337B" w14:textId="44BAF9E3">
      <w:pPr>
        <w:pStyle w:val="Normal"/>
        <w:widowControl w:val="0"/>
        <w:suppressLineNumbers w:val="0"/>
        <w:bidi w:val="0"/>
        <w:spacing w:before="0" w:beforeAutospacing="off" w:after="0" w:afterAutospacing="off" w:line="480" w:lineRule="auto"/>
        <w:ind w:left="0" w:right="0" w:firstLine="0"/>
        <w:jc w:val="center"/>
        <w:rPr>
          <w:rFonts w:ascii="Times New Roman" w:hAnsi="Times New Roman" w:eastAsia="Times New Roman" w:cs="Times New Roman"/>
          <w:b w:val="1"/>
          <w:bCs w:val="1"/>
          <w:i w:val="1"/>
          <w:iCs w:val="1"/>
        </w:rPr>
      </w:pPr>
      <w:r w:rsidRPr="44DDB4B9" w:rsidR="1170B421">
        <w:rPr>
          <w:rFonts w:ascii="Times New Roman" w:hAnsi="Times New Roman" w:eastAsia="Times New Roman" w:cs="Times New Roman"/>
          <w:b w:val="1"/>
          <w:bCs w:val="1"/>
          <w:i w:val="1"/>
          <w:iCs w:val="1"/>
        </w:rPr>
        <w:t xml:space="preserve">3.2 </w:t>
      </w:r>
      <w:r w:rsidRPr="44DDB4B9" w:rsidR="530D388E">
        <w:rPr>
          <w:rFonts w:ascii="Times New Roman" w:hAnsi="Times New Roman" w:eastAsia="Times New Roman" w:cs="Times New Roman"/>
          <w:b w:val="1"/>
          <w:bCs w:val="1"/>
          <w:i w:val="1"/>
          <w:iCs w:val="1"/>
        </w:rPr>
        <w:t>J.L. Mackie’s Error Theory</w:t>
      </w:r>
      <w:r w:rsidRPr="44DDB4B9" w:rsidR="6B032E10">
        <w:rPr>
          <w:rFonts w:ascii="Times New Roman" w:hAnsi="Times New Roman" w:eastAsia="Times New Roman" w:cs="Times New Roman"/>
          <w:b w:val="1"/>
          <w:bCs w:val="1"/>
          <w:i w:val="1"/>
          <w:iCs w:val="1"/>
        </w:rPr>
        <w:t xml:space="preserve"> and the Argument from Relativity</w:t>
      </w:r>
    </w:p>
    <w:p w:rsidR="669B227A" w:rsidP="7E920547" w:rsidRDefault="669B227A" w14:paraId="4D389959" w14:textId="386CD1CA">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7E920547" w:rsidR="70FCBD28">
        <w:rPr>
          <w:rFonts w:ascii="Times New Roman" w:hAnsi="Times New Roman" w:eastAsia="Times New Roman" w:cs="Times New Roman"/>
          <w:b w:val="0"/>
          <w:bCs w:val="0"/>
          <w:i w:val="0"/>
          <w:iCs w:val="0"/>
        </w:rPr>
        <w:t xml:space="preserve">One of the most prominent </w:t>
      </w:r>
      <w:r w:rsidRPr="7E920547" w:rsidR="39EC3D68">
        <w:rPr>
          <w:rFonts w:ascii="Times New Roman" w:hAnsi="Times New Roman" w:eastAsia="Times New Roman" w:cs="Times New Roman"/>
          <w:b w:val="0"/>
          <w:bCs w:val="0"/>
          <w:i w:val="0"/>
          <w:iCs w:val="0"/>
        </w:rPr>
        <w:t xml:space="preserve">contemporary </w:t>
      </w:r>
      <w:r w:rsidRPr="7E920547" w:rsidR="70FCBD28">
        <w:rPr>
          <w:rFonts w:ascii="Times New Roman" w:hAnsi="Times New Roman" w:eastAsia="Times New Roman" w:cs="Times New Roman"/>
          <w:b w:val="0"/>
          <w:bCs w:val="0"/>
          <w:i w:val="0"/>
          <w:iCs w:val="0"/>
        </w:rPr>
        <w:t>moral anti-realist</w:t>
      </w:r>
      <w:r w:rsidRPr="7E920547" w:rsidR="70FCBD28">
        <w:rPr>
          <w:rFonts w:ascii="Times New Roman" w:hAnsi="Times New Roman" w:eastAsia="Times New Roman" w:cs="Times New Roman"/>
          <w:b w:val="0"/>
          <w:bCs w:val="0"/>
          <w:i w:val="0"/>
          <w:iCs w:val="0"/>
        </w:rPr>
        <w:t xml:space="preserve"> positions comes from J.L. Mackie, who defended what has been </w:t>
      </w:r>
      <w:r w:rsidRPr="7E920547" w:rsidR="135D51F3">
        <w:rPr>
          <w:rFonts w:ascii="Times New Roman" w:hAnsi="Times New Roman" w:eastAsia="Times New Roman" w:cs="Times New Roman"/>
          <w:b w:val="0"/>
          <w:bCs w:val="0"/>
          <w:i w:val="0"/>
          <w:iCs w:val="0"/>
        </w:rPr>
        <w:t xml:space="preserve">called </w:t>
      </w:r>
      <w:r w:rsidRPr="7E920547" w:rsidR="135D51F3">
        <w:rPr>
          <w:rFonts w:ascii="Times New Roman" w:hAnsi="Times New Roman" w:eastAsia="Times New Roman" w:cs="Times New Roman"/>
          <w:b w:val="0"/>
          <w:bCs w:val="0"/>
          <w:i w:val="0"/>
          <w:iCs w:val="0"/>
        </w:rPr>
        <w:t>moral</w:t>
      </w:r>
      <w:r w:rsidRPr="7E920547" w:rsidR="135D51F3">
        <w:rPr>
          <w:rFonts w:ascii="Times New Roman" w:hAnsi="Times New Roman" w:eastAsia="Times New Roman" w:cs="Times New Roman"/>
          <w:b w:val="0"/>
          <w:bCs w:val="0"/>
          <w:i w:val="0"/>
          <w:iCs w:val="0"/>
        </w:rPr>
        <w:t xml:space="preserve"> error theory. At the start of </w:t>
      </w:r>
      <w:r w:rsidRPr="7E920547" w:rsidR="135D51F3">
        <w:rPr>
          <w:rFonts w:ascii="Times New Roman" w:hAnsi="Times New Roman" w:eastAsia="Times New Roman" w:cs="Times New Roman"/>
          <w:b w:val="0"/>
          <w:bCs w:val="0"/>
          <w:i w:val="1"/>
          <w:iCs w:val="1"/>
        </w:rPr>
        <w:t>Ethics: Inventing Right and Wron</w:t>
      </w:r>
      <w:r w:rsidRPr="7E920547" w:rsidR="273134E3">
        <w:rPr>
          <w:rFonts w:ascii="Times New Roman" w:hAnsi="Times New Roman" w:eastAsia="Times New Roman" w:cs="Times New Roman"/>
          <w:b w:val="0"/>
          <w:bCs w:val="0"/>
          <w:i w:val="1"/>
          <w:iCs w:val="1"/>
        </w:rPr>
        <w:t xml:space="preserve">g, </w:t>
      </w:r>
      <w:r w:rsidRPr="7E920547" w:rsidR="273134E3">
        <w:rPr>
          <w:rFonts w:ascii="Times New Roman" w:hAnsi="Times New Roman" w:eastAsia="Times New Roman" w:cs="Times New Roman"/>
          <w:b w:val="0"/>
          <w:bCs w:val="0"/>
          <w:i w:val="0"/>
          <w:iCs w:val="0"/>
        </w:rPr>
        <w:t xml:space="preserve">Mackie </w:t>
      </w:r>
      <w:r w:rsidRPr="7E920547" w:rsidR="6C169FA0">
        <w:rPr>
          <w:rFonts w:ascii="Times New Roman" w:hAnsi="Times New Roman" w:eastAsia="Times New Roman" w:cs="Times New Roman"/>
          <w:b w:val="0"/>
          <w:bCs w:val="0"/>
          <w:i w:val="0"/>
          <w:iCs w:val="0"/>
        </w:rPr>
        <w:t>(1977/1990, p. 15) is upfront with his thesis that</w:t>
      </w:r>
      <w:r w:rsidRPr="7E920547" w:rsidR="273134E3">
        <w:rPr>
          <w:rFonts w:ascii="Times New Roman" w:hAnsi="Times New Roman" w:eastAsia="Times New Roman" w:cs="Times New Roman"/>
          <w:b w:val="0"/>
          <w:bCs w:val="0"/>
          <w:i w:val="0"/>
          <w:iCs w:val="0"/>
        </w:rPr>
        <w:t xml:space="preserve"> </w:t>
      </w:r>
      <w:r w:rsidRPr="7E920547" w:rsidR="273134E3">
        <w:rPr>
          <w:rFonts w:ascii="Times New Roman" w:hAnsi="Times New Roman" w:eastAsia="Times New Roman" w:cs="Times New Roman"/>
          <w:b w:val="0"/>
          <w:bCs w:val="0"/>
          <w:i w:val="0"/>
          <w:iCs w:val="0"/>
        </w:rPr>
        <w:t xml:space="preserve">“There are no objective </w:t>
      </w:r>
      <w:r w:rsidRPr="7E920547" w:rsidR="6448ADDB">
        <w:rPr>
          <w:rFonts w:ascii="Times New Roman" w:hAnsi="Times New Roman" w:eastAsia="Times New Roman" w:cs="Times New Roman"/>
          <w:b w:val="0"/>
          <w:bCs w:val="0"/>
          <w:i w:val="0"/>
          <w:iCs w:val="0"/>
        </w:rPr>
        <w:t>values.”</w:t>
      </w:r>
      <w:r w:rsidRPr="7E920547" w:rsidR="75539E7F">
        <w:rPr>
          <w:rFonts w:ascii="Times New Roman" w:hAnsi="Times New Roman" w:eastAsia="Times New Roman" w:cs="Times New Roman"/>
          <w:b w:val="0"/>
          <w:bCs w:val="0"/>
          <w:i w:val="0"/>
          <w:iCs w:val="0"/>
        </w:rPr>
        <w:t xml:space="preserve"> </w:t>
      </w:r>
      <w:r w:rsidRPr="7E920547" w:rsidR="745AC2D6">
        <w:rPr>
          <w:rFonts w:ascii="Times New Roman" w:hAnsi="Times New Roman" w:eastAsia="Times New Roman" w:cs="Times New Roman"/>
          <w:b w:val="0"/>
          <w:bCs w:val="0"/>
          <w:i w:val="0"/>
          <w:iCs w:val="0"/>
        </w:rPr>
        <w:t xml:space="preserve">Still, </w:t>
      </w:r>
      <w:r w:rsidRPr="7E920547" w:rsidR="75539E7F">
        <w:rPr>
          <w:rFonts w:ascii="Times New Roman" w:hAnsi="Times New Roman" w:eastAsia="Times New Roman" w:cs="Times New Roman"/>
          <w:b w:val="0"/>
          <w:bCs w:val="0"/>
          <w:i w:val="0"/>
          <w:iCs w:val="0"/>
        </w:rPr>
        <w:t xml:space="preserve">further would need to be said about the </w:t>
      </w:r>
      <w:r w:rsidRPr="7E920547" w:rsidR="55181428">
        <w:rPr>
          <w:rFonts w:ascii="Times New Roman" w:hAnsi="Times New Roman" w:eastAsia="Times New Roman" w:cs="Times New Roman"/>
          <w:b w:val="0"/>
          <w:bCs w:val="0"/>
          <w:i w:val="0"/>
          <w:iCs w:val="0"/>
        </w:rPr>
        <w:t xml:space="preserve">view to differentiate it from simply rehashing </w:t>
      </w:r>
      <w:r w:rsidRPr="7E920547" w:rsidR="1A598A9C">
        <w:rPr>
          <w:rFonts w:ascii="Times New Roman" w:hAnsi="Times New Roman" w:eastAsia="Times New Roman" w:cs="Times New Roman"/>
          <w:b w:val="0"/>
          <w:bCs w:val="0"/>
          <w:i w:val="0"/>
          <w:iCs w:val="0"/>
        </w:rPr>
        <w:t xml:space="preserve">subjectivism </w:t>
      </w:r>
      <w:r w:rsidRPr="7E920547" w:rsidR="55181428">
        <w:rPr>
          <w:rFonts w:ascii="Times New Roman" w:hAnsi="Times New Roman" w:eastAsia="Times New Roman" w:cs="Times New Roman"/>
          <w:b w:val="0"/>
          <w:bCs w:val="0"/>
          <w:i w:val="0"/>
          <w:iCs w:val="0"/>
        </w:rPr>
        <w:t>or emotivism</w:t>
      </w:r>
      <w:r w:rsidRPr="7E920547" w:rsidR="0478DF9F">
        <w:rPr>
          <w:rFonts w:ascii="Times New Roman" w:hAnsi="Times New Roman" w:eastAsia="Times New Roman" w:cs="Times New Roman"/>
          <w:b w:val="0"/>
          <w:bCs w:val="0"/>
          <w:i w:val="0"/>
          <w:iCs w:val="0"/>
        </w:rPr>
        <w:t xml:space="preserve">, </w:t>
      </w:r>
      <w:r w:rsidRPr="7E920547" w:rsidR="46BF52BC">
        <w:rPr>
          <w:rFonts w:ascii="Times New Roman" w:hAnsi="Times New Roman" w:eastAsia="Times New Roman" w:cs="Times New Roman"/>
          <w:b w:val="0"/>
          <w:bCs w:val="0"/>
          <w:i w:val="0"/>
          <w:iCs w:val="0"/>
        </w:rPr>
        <w:t xml:space="preserve">both of </w:t>
      </w:r>
      <w:r w:rsidRPr="7E920547" w:rsidR="0478DF9F">
        <w:rPr>
          <w:rFonts w:ascii="Times New Roman" w:hAnsi="Times New Roman" w:eastAsia="Times New Roman" w:cs="Times New Roman"/>
          <w:b w:val="0"/>
          <w:bCs w:val="0"/>
          <w:i w:val="0"/>
          <w:iCs w:val="0"/>
        </w:rPr>
        <w:t>which would also deny objective values</w:t>
      </w:r>
      <w:r w:rsidRPr="7E920547" w:rsidR="55181428">
        <w:rPr>
          <w:rFonts w:ascii="Times New Roman" w:hAnsi="Times New Roman" w:eastAsia="Times New Roman" w:cs="Times New Roman"/>
          <w:b w:val="0"/>
          <w:bCs w:val="0"/>
          <w:i w:val="0"/>
          <w:iCs w:val="0"/>
        </w:rPr>
        <w:t>.</w:t>
      </w:r>
      <w:r w:rsidRPr="7E920547" w:rsidR="0F1D6A04">
        <w:rPr>
          <w:rFonts w:ascii="Times New Roman" w:hAnsi="Times New Roman" w:eastAsia="Times New Roman" w:cs="Times New Roman"/>
          <w:b w:val="0"/>
          <w:bCs w:val="0"/>
          <w:i w:val="0"/>
          <w:iCs w:val="0"/>
        </w:rPr>
        <w:t xml:space="preserve"> </w:t>
      </w:r>
      <w:r w:rsidRPr="7E920547" w:rsidR="732C65C9">
        <w:rPr>
          <w:rFonts w:ascii="Times New Roman" w:hAnsi="Times New Roman" w:eastAsia="Times New Roman" w:cs="Times New Roman"/>
          <w:b w:val="0"/>
          <w:bCs w:val="0"/>
          <w:i w:val="0"/>
          <w:iCs w:val="0"/>
        </w:rPr>
        <w:t xml:space="preserve">Perhaps adding to the confusion, too, is that Mackie (1977/1999) says that the term “moral </w:t>
      </w:r>
      <w:r w:rsidRPr="7E920547" w:rsidR="732C65C9">
        <w:rPr>
          <w:rFonts w:ascii="Times New Roman" w:hAnsi="Times New Roman" w:eastAsia="Times New Roman" w:cs="Times New Roman"/>
          <w:b w:val="0"/>
          <w:bCs w:val="0"/>
          <w:i w:val="0"/>
          <w:iCs w:val="0"/>
        </w:rPr>
        <w:t>scepticism</w:t>
      </w:r>
      <w:r w:rsidRPr="7E920547" w:rsidR="732C65C9">
        <w:rPr>
          <w:rFonts w:ascii="Times New Roman" w:hAnsi="Times New Roman" w:eastAsia="Times New Roman" w:cs="Times New Roman"/>
          <w:b w:val="0"/>
          <w:bCs w:val="0"/>
          <w:i w:val="0"/>
          <w:iCs w:val="0"/>
        </w:rPr>
        <w:t xml:space="preserve">” is also </w:t>
      </w:r>
      <w:r w:rsidRPr="7E920547" w:rsidR="732C65C9">
        <w:rPr>
          <w:rFonts w:ascii="Times New Roman" w:hAnsi="Times New Roman" w:eastAsia="Times New Roman" w:cs="Times New Roman"/>
          <w:b w:val="0"/>
          <w:bCs w:val="0"/>
          <w:i w:val="0"/>
          <w:iCs w:val="0"/>
        </w:rPr>
        <w:t xml:space="preserve">an appropriate </w:t>
      </w:r>
      <w:r w:rsidRPr="7E920547" w:rsidR="615439FD">
        <w:rPr>
          <w:rFonts w:ascii="Times New Roman" w:hAnsi="Times New Roman" w:eastAsia="Times New Roman" w:cs="Times New Roman"/>
          <w:b w:val="0"/>
          <w:bCs w:val="0"/>
          <w:i w:val="0"/>
          <w:iCs w:val="0"/>
        </w:rPr>
        <w:t>term</w:t>
      </w:r>
      <w:r w:rsidRPr="7E920547" w:rsidR="615439FD">
        <w:rPr>
          <w:rFonts w:ascii="Times New Roman" w:hAnsi="Times New Roman" w:eastAsia="Times New Roman" w:cs="Times New Roman"/>
          <w:b w:val="0"/>
          <w:bCs w:val="0"/>
          <w:i w:val="0"/>
          <w:iCs w:val="0"/>
        </w:rPr>
        <w:t xml:space="preserve"> for error theory. However, this seems to me </w:t>
      </w:r>
      <w:r w:rsidRPr="7E920547" w:rsidR="06E05700">
        <w:rPr>
          <w:rFonts w:ascii="Times New Roman" w:hAnsi="Times New Roman" w:eastAsia="Times New Roman" w:cs="Times New Roman"/>
          <w:b w:val="0"/>
          <w:bCs w:val="0"/>
          <w:i w:val="0"/>
          <w:iCs w:val="0"/>
        </w:rPr>
        <w:t xml:space="preserve">an ambiguous and </w:t>
      </w:r>
      <w:r w:rsidRPr="7E920547" w:rsidR="06E05700">
        <w:rPr>
          <w:rFonts w:ascii="Times New Roman" w:hAnsi="Times New Roman" w:eastAsia="Times New Roman" w:cs="Times New Roman"/>
          <w:b w:val="0"/>
          <w:bCs w:val="0"/>
          <w:i w:val="0"/>
          <w:iCs w:val="0"/>
        </w:rPr>
        <w:t>perhaps misleading</w:t>
      </w:r>
      <w:r w:rsidRPr="7E920547" w:rsidR="06E05700">
        <w:rPr>
          <w:rFonts w:ascii="Times New Roman" w:hAnsi="Times New Roman" w:eastAsia="Times New Roman" w:cs="Times New Roman"/>
          <w:b w:val="0"/>
          <w:bCs w:val="0"/>
          <w:i w:val="0"/>
          <w:iCs w:val="0"/>
        </w:rPr>
        <w:t xml:space="preserve"> label</w:t>
      </w:r>
      <w:r w:rsidRPr="7E920547" w:rsidR="25B94A2F">
        <w:rPr>
          <w:rFonts w:ascii="Times New Roman" w:hAnsi="Times New Roman" w:eastAsia="Times New Roman" w:cs="Times New Roman"/>
          <w:b w:val="0"/>
          <w:bCs w:val="0"/>
          <w:i w:val="0"/>
          <w:iCs w:val="0"/>
        </w:rPr>
        <w:t xml:space="preserve">. </w:t>
      </w:r>
      <w:r w:rsidRPr="7E920547" w:rsidR="2D1177A3">
        <w:rPr>
          <w:rFonts w:ascii="Times New Roman" w:hAnsi="Times New Roman" w:eastAsia="Times New Roman" w:cs="Times New Roman"/>
          <w:b w:val="0"/>
          <w:bCs w:val="0"/>
          <w:i w:val="0"/>
          <w:iCs w:val="0"/>
        </w:rPr>
        <w:t xml:space="preserve">Erik </w:t>
      </w:r>
      <w:r w:rsidRPr="7E920547" w:rsidR="25B94A2F">
        <w:rPr>
          <w:rFonts w:ascii="Times New Roman" w:hAnsi="Times New Roman" w:eastAsia="Times New Roman" w:cs="Times New Roman"/>
          <w:b w:val="0"/>
          <w:bCs w:val="0"/>
          <w:i w:val="0"/>
          <w:iCs w:val="0"/>
        </w:rPr>
        <w:t>Kassenberg</w:t>
      </w:r>
      <w:r w:rsidRPr="7E920547" w:rsidR="25B94A2F">
        <w:rPr>
          <w:rFonts w:ascii="Times New Roman" w:hAnsi="Times New Roman" w:eastAsia="Times New Roman" w:cs="Times New Roman"/>
          <w:b w:val="0"/>
          <w:bCs w:val="0"/>
          <w:i w:val="0"/>
          <w:iCs w:val="0"/>
        </w:rPr>
        <w:t xml:space="preserve"> (</w:t>
      </w:r>
      <w:r w:rsidRPr="7E920547" w:rsidR="3BDED445">
        <w:rPr>
          <w:rFonts w:ascii="Times New Roman" w:hAnsi="Times New Roman" w:eastAsia="Times New Roman" w:cs="Times New Roman"/>
          <w:b w:val="0"/>
          <w:bCs w:val="0"/>
          <w:i w:val="0"/>
          <w:iCs w:val="0"/>
        </w:rPr>
        <w:t>2021,</w:t>
      </w:r>
      <w:r w:rsidRPr="7E920547" w:rsidR="25B94A2F">
        <w:rPr>
          <w:rFonts w:ascii="Times New Roman" w:hAnsi="Times New Roman" w:eastAsia="Times New Roman" w:cs="Times New Roman"/>
          <w:b w:val="0"/>
          <w:bCs w:val="0"/>
          <w:i w:val="0"/>
          <w:iCs w:val="0"/>
        </w:rPr>
        <w:t xml:space="preserve"> p.</w:t>
      </w:r>
      <w:r w:rsidRPr="7E920547" w:rsidR="25B94A2F">
        <w:rPr>
          <w:rFonts w:ascii="Times New Roman" w:hAnsi="Times New Roman" w:eastAsia="Times New Roman" w:cs="Times New Roman"/>
          <w:b w:val="0"/>
          <w:bCs w:val="0"/>
          <w:i w:val="0"/>
          <w:iCs w:val="0"/>
        </w:rPr>
        <w:t xml:space="preserve"> 313) argues that the argument from queerness—a primary argument of Mackie and other error theorist</w:t>
      </w:r>
      <w:r w:rsidRPr="7E920547" w:rsidR="4C663FD9">
        <w:rPr>
          <w:rFonts w:ascii="Times New Roman" w:hAnsi="Times New Roman" w:eastAsia="Times New Roman" w:cs="Times New Roman"/>
          <w:b w:val="0"/>
          <w:bCs w:val="0"/>
          <w:i w:val="0"/>
          <w:iCs w:val="0"/>
        </w:rPr>
        <w:t xml:space="preserve">—would only lead one to </w:t>
      </w:r>
      <w:r w:rsidRPr="7E920547" w:rsidR="25B94A2F">
        <w:rPr>
          <w:rFonts w:ascii="Times New Roman" w:hAnsi="Times New Roman" w:eastAsia="Times New Roman" w:cs="Times New Roman"/>
          <w:b w:val="0"/>
          <w:bCs w:val="0"/>
          <w:i w:val="0"/>
          <w:iCs w:val="0"/>
        </w:rPr>
        <w:t>“</w:t>
      </w:r>
      <w:r w:rsidRPr="7E920547" w:rsidR="25B94A2F">
        <w:rPr>
          <w:rFonts w:ascii="Times New Roman" w:hAnsi="Times New Roman" w:eastAsia="Times New Roman" w:cs="Times New Roman"/>
          <w:noProof w:val="0"/>
          <w:sz w:val="24"/>
          <w:szCs w:val="24"/>
          <w:lang w:val="en-US"/>
        </w:rPr>
        <w:t>suspending judgment on the existence of ethical facts</w:t>
      </w:r>
      <w:r w:rsidRPr="7E920547" w:rsidR="448ACF57">
        <w:rPr>
          <w:rFonts w:ascii="Times New Roman" w:hAnsi="Times New Roman" w:eastAsia="Times New Roman" w:cs="Times New Roman"/>
          <w:noProof w:val="0"/>
          <w:sz w:val="24"/>
          <w:szCs w:val="24"/>
          <w:lang w:val="en-US"/>
        </w:rPr>
        <w:t>.</w:t>
      </w:r>
      <w:r w:rsidRPr="7E920547" w:rsidR="2705E879">
        <w:rPr>
          <w:rFonts w:ascii="Times New Roman" w:hAnsi="Times New Roman" w:eastAsia="Times New Roman" w:cs="Times New Roman"/>
          <w:noProof w:val="0"/>
          <w:sz w:val="24"/>
          <w:szCs w:val="24"/>
          <w:lang w:val="en-US"/>
        </w:rPr>
        <w:t>” What I propose, then, is that</w:t>
      </w:r>
      <w:r w:rsidRPr="7E920547" w:rsidR="06E05700">
        <w:rPr>
          <w:rFonts w:ascii="Times New Roman" w:hAnsi="Times New Roman" w:eastAsia="Times New Roman" w:cs="Times New Roman"/>
          <w:b w:val="0"/>
          <w:bCs w:val="0"/>
          <w:i w:val="0"/>
          <w:iCs w:val="0"/>
        </w:rPr>
        <w:t xml:space="preserve"> </w:t>
      </w:r>
      <w:r w:rsidRPr="7E920547" w:rsidR="278610C0">
        <w:rPr>
          <w:rFonts w:ascii="Times New Roman" w:hAnsi="Times New Roman" w:eastAsia="Times New Roman" w:cs="Times New Roman"/>
          <w:b w:val="0"/>
          <w:bCs w:val="0"/>
          <w:i w:val="0"/>
          <w:iCs w:val="0"/>
        </w:rPr>
        <w:t>moral skepticism</w:t>
      </w:r>
      <w:r w:rsidRPr="7E920547" w:rsidR="06E05700">
        <w:rPr>
          <w:rFonts w:ascii="Times New Roman" w:hAnsi="Times New Roman" w:eastAsia="Times New Roman" w:cs="Times New Roman"/>
          <w:b w:val="0"/>
          <w:bCs w:val="0"/>
          <w:i w:val="0"/>
          <w:iCs w:val="0"/>
        </w:rPr>
        <w:t xml:space="preserve"> </w:t>
      </w:r>
      <w:r w:rsidRPr="7E920547" w:rsidR="06E05700">
        <w:rPr>
          <w:rFonts w:ascii="Times New Roman" w:hAnsi="Times New Roman" w:eastAsia="Times New Roman" w:cs="Times New Roman"/>
          <w:b w:val="0"/>
          <w:bCs w:val="0"/>
          <w:i w:val="0"/>
          <w:iCs w:val="0"/>
        </w:rPr>
        <w:t>could simply mean we do not or cannot have moral know</w:t>
      </w:r>
      <w:r w:rsidRPr="7E920547" w:rsidR="10F60743">
        <w:rPr>
          <w:rFonts w:ascii="Times New Roman" w:hAnsi="Times New Roman" w:eastAsia="Times New Roman" w:cs="Times New Roman"/>
          <w:b w:val="0"/>
          <w:bCs w:val="0"/>
          <w:i w:val="0"/>
          <w:iCs w:val="0"/>
        </w:rPr>
        <w:t>ledge</w:t>
      </w:r>
      <w:r w:rsidRPr="7E920547" w:rsidR="06E05700">
        <w:rPr>
          <w:rFonts w:ascii="Times New Roman" w:hAnsi="Times New Roman" w:eastAsia="Times New Roman" w:cs="Times New Roman"/>
          <w:b w:val="0"/>
          <w:bCs w:val="0"/>
          <w:i w:val="0"/>
          <w:iCs w:val="0"/>
        </w:rPr>
        <w:t>,</w:t>
      </w:r>
      <w:r w:rsidRPr="7E920547" w:rsidR="615439FD">
        <w:rPr>
          <w:rFonts w:ascii="Times New Roman" w:hAnsi="Times New Roman" w:eastAsia="Times New Roman" w:cs="Times New Roman"/>
          <w:b w:val="0"/>
          <w:bCs w:val="0"/>
          <w:i w:val="0"/>
          <w:iCs w:val="0"/>
        </w:rPr>
        <w:t xml:space="preserve"> as </w:t>
      </w:r>
      <w:r w:rsidRPr="7E920547" w:rsidR="6377AFFF">
        <w:rPr>
          <w:rFonts w:ascii="Times New Roman" w:hAnsi="Times New Roman" w:eastAsia="Times New Roman" w:cs="Times New Roman"/>
          <w:b w:val="0"/>
          <w:bCs w:val="0"/>
          <w:i w:val="0"/>
          <w:iCs w:val="0"/>
        </w:rPr>
        <w:t xml:space="preserve">opposed to the, I think, quite anti-skeptical claim of such strong metaethical knowledge (that is, </w:t>
      </w:r>
      <w:r w:rsidRPr="7E920547" w:rsidR="5FED2197">
        <w:rPr>
          <w:rFonts w:ascii="Times New Roman" w:hAnsi="Times New Roman" w:eastAsia="Times New Roman" w:cs="Times New Roman"/>
          <w:b w:val="0"/>
          <w:bCs w:val="0"/>
          <w:i w:val="0"/>
          <w:iCs w:val="0"/>
        </w:rPr>
        <w:t xml:space="preserve">the position that </w:t>
      </w:r>
      <w:r w:rsidRPr="7E920547" w:rsidR="6377AFFF">
        <w:rPr>
          <w:rFonts w:ascii="Times New Roman" w:hAnsi="Times New Roman" w:eastAsia="Times New Roman" w:cs="Times New Roman"/>
          <w:b w:val="0"/>
          <w:bCs w:val="0"/>
          <w:i w:val="0"/>
          <w:iCs w:val="0"/>
        </w:rPr>
        <w:t xml:space="preserve">there are no </w:t>
      </w:r>
      <w:r w:rsidRPr="7E920547" w:rsidR="6377AFFF">
        <w:rPr>
          <w:rFonts w:ascii="Times New Roman" w:hAnsi="Times New Roman" w:eastAsia="Times New Roman" w:cs="Times New Roman"/>
          <w:b w:val="0"/>
          <w:bCs w:val="0"/>
          <w:i w:val="0"/>
          <w:iCs w:val="0"/>
        </w:rPr>
        <w:t>objective</w:t>
      </w:r>
      <w:r w:rsidRPr="7E920547" w:rsidR="6377AFFF">
        <w:rPr>
          <w:rFonts w:ascii="Times New Roman" w:hAnsi="Times New Roman" w:eastAsia="Times New Roman" w:cs="Times New Roman"/>
          <w:b w:val="0"/>
          <w:bCs w:val="0"/>
          <w:i w:val="0"/>
          <w:iCs w:val="0"/>
        </w:rPr>
        <w:t xml:space="preserve"> moral values)</w:t>
      </w:r>
      <w:r w:rsidRPr="7E920547" w:rsidR="615439FD">
        <w:rPr>
          <w:rFonts w:ascii="Times New Roman" w:hAnsi="Times New Roman" w:eastAsia="Times New Roman" w:cs="Times New Roman"/>
          <w:b w:val="0"/>
          <w:bCs w:val="0"/>
          <w:i w:val="0"/>
          <w:iCs w:val="0"/>
        </w:rPr>
        <w:t>.</w:t>
      </w:r>
      <w:r w:rsidRPr="7E920547" w:rsidR="6E4B0D6A">
        <w:rPr>
          <w:rFonts w:ascii="Times New Roman" w:hAnsi="Times New Roman" w:eastAsia="Times New Roman" w:cs="Times New Roman"/>
          <w:b w:val="0"/>
          <w:bCs w:val="0"/>
          <w:i w:val="0"/>
          <w:iCs w:val="0"/>
        </w:rPr>
        <w:t xml:space="preserve"> </w:t>
      </w:r>
      <w:r w:rsidRPr="7E920547" w:rsidR="73F16CCE">
        <w:rPr>
          <w:rFonts w:ascii="Times New Roman" w:hAnsi="Times New Roman" w:eastAsia="Times New Roman" w:cs="Times New Roman"/>
          <w:b w:val="0"/>
          <w:bCs w:val="0"/>
          <w:i w:val="0"/>
          <w:iCs w:val="0"/>
        </w:rPr>
        <w:t>Yet, as</w:t>
      </w:r>
      <w:r w:rsidRPr="7E920547" w:rsidR="6E4B0D6A">
        <w:rPr>
          <w:rFonts w:ascii="Times New Roman" w:hAnsi="Times New Roman" w:eastAsia="Times New Roman" w:cs="Times New Roman"/>
          <w:b w:val="0"/>
          <w:bCs w:val="0"/>
          <w:i w:val="0"/>
          <w:iCs w:val="0"/>
        </w:rPr>
        <w:t xml:space="preserve"> Mackie (1977/1999, p. 17) himself </w:t>
      </w:r>
      <w:r w:rsidRPr="7E920547" w:rsidR="6E4B0D6A">
        <w:rPr>
          <w:rFonts w:ascii="Times New Roman" w:hAnsi="Times New Roman" w:eastAsia="Times New Roman" w:cs="Times New Roman"/>
          <w:b w:val="0"/>
          <w:bCs w:val="0"/>
          <w:i w:val="0"/>
          <w:iCs w:val="0"/>
        </w:rPr>
        <w:t>states</w:t>
      </w:r>
      <w:r w:rsidRPr="7E920547" w:rsidR="6E4B0D6A">
        <w:rPr>
          <w:rFonts w:ascii="Times New Roman" w:hAnsi="Times New Roman" w:eastAsia="Times New Roman" w:cs="Times New Roman"/>
          <w:b w:val="0"/>
          <w:bCs w:val="0"/>
          <w:i w:val="0"/>
          <w:iCs w:val="0"/>
        </w:rPr>
        <w:t xml:space="preserve">, “what I have called moral </w:t>
      </w:r>
      <w:r w:rsidRPr="7E920547" w:rsidR="6E4B0D6A">
        <w:rPr>
          <w:rFonts w:ascii="Times New Roman" w:hAnsi="Times New Roman" w:eastAsia="Times New Roman" w:cs="Times New Roman"/>
          <w:b w:val="0"/>
          <w:bCs w:val="0"/>
          <w:i w:val="0"/>
          <w:iCs w:val="0"/>
        </w:rPr>
        <w:t>scepticism</w:t>
      </w:r>
      <w:r w:rsidRPr="7E920547" w:rsidR="6E4B0D6A">
        <w:rPr>
          <w:rFonts w:ascii="Times New Roman" w:hAnsi="Times New Roman" w:eastAsia="Times New Roman" w:cs="Times New Roman"/>
          <w:b w:val="0"/>
          <w:bCs w:val="0"/>
          <w:i w:val="0"/>
          <w:iCs w:val="0"/>
        </w:rPr>
        <w:t xml:space="preserve"> is a negative doctrine, not a positive one: it says what </w:t>
      </w:r>
      <w:r w:rsidRPr="7E920547" w:rsidR="3B2291B3">
        <w:rPr>
          <w:rFonts w:ascii="Times New Roman" w:hAnsi="Times New Roman" w:eastAsia="Times New Roman" w:cs="Times New Roman"/>
          <w:b w:val="0"/>
          <w:bCs w:val="0"/>
          <w:i w:val="0"/>
          <w:iCs w:val="0"/>
        </w:rPr>
        <w:t xml:space="preserve">there isn’t, not what there is.” </w:t>
      </w:r>
      <w:r w:rsidRPr="7E920547" w:rsidR="7AE78F92">
        <w:rPr>
          <w:rFonts w:ascii="Times New Roman" w:hAnsi="Times New Roman" w:eastAsia="Times New Roman" w:cs="Times New Roman"/>
          <w:b w:val="0"/>
          <w:bCs w:val="0"/>
          <w:i w:val="0"/>
          <w:iCs w:val="0"/>
        </w:rPr>
        <w:t>That is, even though it may be a negative doctrine, Mackie and other proponents of the theory are making a claim to knowledge</w:t>
      </w:r>
      <w:r w:rsidRPr="7E920547" w:rsidR="0343E9CC">
        <w:rPr>
          <w:rFonts w:ascii="Times New Roman" w:hAnsi="Times New Roman" w:eastAsia="Times New Roman" w:cs="Times New Roman"/>
          <w:b w:val="0"/>
          <w:bCs w:val="0"/>
          <w:i w:val="0"/>
          <w:iCs w:val="0"/>
        </w:rPr>
        <w:t xml:space="preserve">, </w:t>
      </w:r>
      <w:r w:rsidRPr="7E920547" w:rsidR="7AE78F92">
        <w:rPr>
          <w:rFonts w:ascii="Times New Roman" w:hAnsi="Times New Roman" w:eastAsia="Times New Roman" w:cs="Times New Roman"/>
          <w:b w:val="0"/>
          <w:bCs w:val="0"/>
          <w:i w:val="0"/>
          <w:iCs w:val="0"/>
        </w:rPr>
        <w:t>specifically of the metaethical kind.</w:t>
      </w:r>
    </w:p>
    <w:p w:rsidR="669B227A" w:rsidP="4DCD5617" w:rsidRDefault="669B227A" w14:paraId="6986D460" w14:textId="2C57A5FD">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4DCD5617" w:rsidR="3B2291B3">
        <w:rPr>
          <w:rFonts w:ascii="Times New Roman" w:hAnsi="Times New Roman" w:eastAsia="Times New Roman" w:cs="Times New Roman"/>
          <w:b w:val="0"/>
          <w:bCs w:val="0"/>
          <w:i w:val="0"/>
          <w:iCs w:val="0"/>
        </w:rPr>
        <w:t>However, I would</w:t>
      </w:r>
      <w:r w:rsidRPr="4DCD5617" w:rsidR="275C29E3">
        <w:rPr>
          <w:rFonts w:ascii="Times New Roman" w:hAnsi="Times New Roman" w:eastAsia="Times New Roman" w:cs="Times New Roman"/>
          <w:b w:val="0"/>
          <w:bCs w:val="0"/>
          <w:i w:val="0"/>
          <w:iCs w:val="0"/>
        </w:rPr>
        <w:t xml:space="preserve"> also</w:t>
      </w:r>
      <w:r w:rsidRPr="4DCD5617" w:rsidR="3B2291B3">
        <w:rPr>
          <w:rFonts w:ascii="Times New Roman" w:hAnsi="Times New Roman" w:eastAsia="Times New Roman" w:cs="Times New Roman"/>
          <w:b w:val="0"/>
          <w:bCs w:val="0"/>
          <w:i w:val="0"/>
          <w:iCs w:val="0"/>
        </w:rPr>
        <w:t xml:space="preserve"> say that</w:t>
      </w:r>
      <w:r w:rsidRPr="4DCD5617" w:rsidR="7A945DEF">
        <w:rPr>
          <w:rFonts w:ascii="Times New Roman" w:hAnsi="Times New Roman" w:eastAsia="Times New Roman" w:cs="Times New Roman"/>
          <w:b w:val="0"/>
          <w:bCs w:val="0"/>
          <w:i w:val="0"/>
          <w:iCs w:val="0"/>
        </w:rPr>
        <w:t xml:space="preserve"> </w:t>
      </w:r>
      <w:r w:rsidRPr="4DCD5617" w:rsidR="73D4ECB1">
        <w:rPr>
          <w:rFonts w:ascii="Times New Roman" w:hAnsi="Times New Roman" w:eastAsia="Times New Roman" w:cs="Times New Roman"/>
          <w:b w:val="0"/>
          <w:bCs w:val="0"/>
          <w:i w:val="0"/>
          <w:iCs w:val="0"/>
        </w:rPr>
        <w:t xml:space="preserve">Mackie is making many claims that are far less modest </w:t>
      </w:r>
      <w:r w:rsidRPr="4DCD5617" w:rsidR="2C35A587">
        <w:rPr>
          <w:rFonts w:ascii="Times New Roman" w:hAnsi="Times New Roman" w:eastAsia="Times New Roman" w:cs="Times New Roman"/>
          <w:b w:val="0"/>
          <w:bCs w:val="0"/>
          <w:i w:val="0"/>
          <w:iCs w:val="0"/>
        </w:rPr>
        <w:t xml:space="preserve">than simply </w:t>
      </w:r>
      <w:r w:rsidRPr="4DCD5617" w:rsidR="622ECAA3">
        <w:rPr>
          <w:rFonts w:ascii="Times New Roman" w:hAnsi="Times New Roman" w:eastAsia="Times New Roman" w:cs="Times New Roman"/>
          <w:b w:val="0"/>
          <w:bCs w:val="0"/>
          <w:i w:val="0"/>
          <w:iCs w:val="0"/>
        </w:rPr>
        <w:t>asserting only negative claims</w:t>
      </w:r>
      <w:r w:rsidRPr="4DCD5617" w:rsidR="622ECAA3">
        <w:rPr>
          <w:rFonts w:ascii="Times New Roman" w:hAnsi="Times New Roman" w:eastAsia="Times New Roman" w:cs="Times New Roman"/>
          <w:b w:val="0"/>
          <w:bCs w:val="0"/>
          <w:i w:val="0"/>
          <w:iCs w:val="0"/>
        </w:rPr>
        <w:t>,</w:t>
      </w:r>
      <w:r w:rsidRPr="4DCD5617" w:rsidR="7A945DEF">
        <w:rPr>
          <w:rFonts w:ascii="Times New Roman" w:hAnsi="Times New Roman" w:eastAsia="Times New Roman" w:cs="Times New Roman"/>
          <w:b w:val="0"/>
          <w:bCs w:val="0"/>
          <w:i w:val="0"/>
          <w:iCs w:val="0"/>
        </w:rPr>
        <w:t xml:space="preserve"> </w:t>
      </w:r>
      <w:r w:rsidRPr="4DCD5617" w:rsidR="1C19A5E0">
        <w:rPr>
          <w:rFonts w:ascii="Times New Roman" w:hAnsi="Times New Roman" w:eastAsia="Times New Roman" w:cs="Times New Roman"/>
          <w:b w:val="0"/>
          <w:bCs w:val="0"/>
          <w:i w:val="0"/>
          <w:iCs w:val="0"/>
        </w:rPr>
        <w:t>and I will argue</w:t>
      </w:r>
      <w:r w:rsidRPr="4DCD5617" w:rsidR="1953DD79">
        <w:rPr>
          <w:rFonts w:ascii="Times New Roman" w:hAnsi="Times New Roman" w:eastAsia="Times New Roman" w:cs="Times New Roman"/>
          <w:b w:val="0"/>
          <w:bCs w:val="0"/>
          <w:i w:val="0"/>
          <w:iCs w:val="0"/>
        </w:rPr>
        <w:t xml:space="preserve"> that</w:t>
      </w:r>
      <w:r w:rsidRPr="4DCD5617" w:rsidR="1C19A5E0">
        <w:rPr>
          <w:rFonts w:ascii="Times New Roman" w:hAnsi="Times New Roman" w:eastAsia="Times New Roman" w:cs="Times New Roman"/>
          <w:b w:val="0"/>
          <w:bCs w:val="0"/>
          <w:i w:val="0"/>
          <w:iCs w:val="0"/>
        </w:rPr>
        <w:t xml:space="preserve"> </w:t>
      </w:r>
      <w:r w:rsidRPr="4DCD5617" w:rsidR="44FF7722">
        <w:rPr>
          <w:rFonts w:ascii="Times New Roman" w:hAnsi="Times New Roman" w:eastAsia="Times New Roman" w:cs="Times New Roman"/>
          <w:b w:val="0"/>
          <w:bCs w:val="0"/>
          <w:i w:val="0"/>
          <w:iCs w:val="0"/>
        </w:rPr>
        <w:t>error theorists a</w:t>
      </w:r>
      <w:r w:rsidRPr="4DCD5617" w:rsidR="1334D459">
        <w:rPr>
          <w:rFonts w:ascii="Times New Roman" w:hAnsi="Times New Roman" w:eastAsia="Times New Roman" w:cs="Times New Roman"/>
          <w:b w:val="0"/>
          <w:bCs w:val="0"/>
          <w:i w:val="0"/>
          <w:iCs w:val="0"/>
        </w:rPr>
        <w:t>t</w:t>
      </w:r>
      <w:r w:rsidRPr="4DCD5617" w:rsidR="44FF7722">
        <w:rPr>
          <w:rFonts w:ascii="Times New Roman" w:hAnsi="Times New Roman" w:eastAsia="Times New Roman" w:cs="Times New Roman"/>
          <w:b w:val="0"/>
          <w:bCs w:val="0"/>
          <w:i w:val="0"/>
          <w:iCs w:val="0"/>
        </w:rPr>
        <w:t xml:space="preserve"> large do</w:t>
      </w:r>
      <w:r w:rsidRPr="4DCD5617" w:rsidR="1C19A5E0">
        <w:rPr>
          <w:rFonts w:ascii="Times New Roman" w:hAnsi="Times New Roman" w:eastAsia="Times New Roman" w:cs="Times New Roman"/>
          <w:b w:val="0"/>
          <w:bCs w:val="0"/>
          <w:i w:val="0"/>
          <w:iCs w:val="0"/>
        </w:rPr>
        <w:t xml:space="preserve"> so</w:t>
      </w:r>
      <w:r w:rsidRPr="4DCD5617" w:rsidR="1991CB98">
        <w:rPr>
          <w:rFonts w:ascii="Times New Roman" w:hAnsi="Times New Roman" w:eastAsia="Times New Roman" w:cs="Times New Roman"/>
          <w:b w:val="0"/>
          <w:bCs w:val="0"/>
          <w:i w:val="0"/>
          <w:iCs w:val="0"/>
        </w:rPr>
        <w:t xml:space="preserve"> from assumptions of empiricism that </w:t>
      </w:r>
      <w:r w:rsidRPr="4DCD5617" w:rsidR="4A900104">
        <w:rPr>
          <w:rFonts w:ascii="Times New Roman" w:hAnsi="Times New Roman" w:eastAsia="Times New Roman" w:cs="Times New Roman"/>
          <w:b w:val="0"/>
          <w:bCs w:val="0"/>
          <w:i w:val="0"/>
          <w:iCs w:val="0"/>
        </w:rPr>
        <w:t>remain</w:t>
      </w:r>
      <w:r w:rsidRPr="4DCD5617" w:rsidR="0E915CF8">
        <w:rPr>
          <w:rFonts w:ascii="Times New Roman" w:hAnsi="Times New Roman" w:eastAsia="Times New Roman" w:cs="Times New Roman"/>
          <w:b w:val="0"/>
          <w:bCs w:val="0"/>
          <w:i w:val="0"/>
          <w:iCs w:val="0"/>
        </w:rPr>
        <w:t xml:space="preserve"> </w:t>
      </w:r>
      <w:r w:rsidRPr="4DCD5617" w:rsidR="0E915CF8">
        <w:rPr>
          <w:rFonts w:ascii="Times New Roman" w:hAnsi="Times New Roman" w:eastAsia="Times New Roman" w:cs="Times New Roman"/>
          <w:b w:val="0"/>
          <w:bCs w:val="0"/>
          <w:i w:val="0"/>
          <w:iCs w:val="0"/>
        </w:rPr>
        <w:t>r</w:t>
      </w:r>
      <w:r w:rsidRPr="4DCD5617" w:rsidR="0E915CF8">
        <w:rPr>
          <w:rFonts w:ascii="Times New Roman" w:hAnsi="Times New Roman" w:eastAsia="Times New Roman" w:cs="Times New Roman"/>
          <w:b w:val="0"/>
          <w:bCs w:val="0"/>
          <w:i w:val="0"/>
          <w:iCs w:val="0"/>
        </w:rPr>
        <w:t>elatively</w:t>
      </w:r>
      <w:r w:rsidRPr="4DCD5617" w:rsidR="4A900104">
        <w:rPr>
          <w:rFonts w:ascii="Times New Roman" w:hAnsi="Times New Roman" w:eastAsia="Times New Roman" w:cs="Times New Roman"/>
          <w:b w:val="0"/>
          <w:bCs w:val="0"/>
          <w:i w:val="0"/>
          <w:iCs w:val="0"/>
        </w:rPr>
        <w:t xml:space="preserve"> untouched</w:t>
      </w:r>
      <w:r w:rsidRPr="4DCD5617" w:rsidR="1991CB98">
        <w:rPr>
          <w:rFonts w:ascii="Times New Roman" w:hAnsi="Times New Roman" w:eastAsia="Times New Roman" w:cs="Times New Roman"/>
          <w:b w:val="0"/>
          <w:bCs w:val="0"/>
          <w:i w:val="0"/>
          <w:iCs w:val="0"/>
        </w:rPr>
        <w:t xml:space="preserve"> </w:t>
      </w:r>
      <w:r w:rsidRPr="4DCD5617" w:rsidR="7708A51F">
        <w:rPr>
          <w:rFonts w:ascii="Times New Roman" w:hAnsi="Times New Roman" w:eastAsia="Times New Roman" w:cs="Times New Roman"/>
          <w:b w:val="0"/>
          <w:bCs w:val="0"/>
          <w:i w:val="0"/>
          <w:iCs w:val="0"/>
        </w:rPr>
        <w:t xml:space="preserve">by </w:t>
      </w:r>
      <w:r w:rsidRPr="4DCD5617" w:rsidR="6FCB0A4A">
        <w:rPr>
          <w:rFonts w:ascii="Times New Roman" w:hAnsi="Times New Roman" w:eastAsia="Times New Roman" w:cs="Times New Roman"/>
          <w:b w:val="0"/>
          <w:bCs w:val="0"/>
          <w:i w:val="0"/>
          <w:iCs w:val="0"/>
        </w:rPr>
        <w:t xml:space="preserve">a </w:t>
      </w:r>
      <w:r w:rsidRPr="4DCD5617" w:rsidR="0C3C4B5F">
        <w:rPr>
          <w:rFonts w:ascii="Times New Roman" w:hAnsi="Times New Roman" w:eastAsia="Times New Roman" w:cs="Times New Roman"/>
          <w:b w:val="0"/>
          <w:bCs w:val="0"/>
          <w:i w:val="0"/>
          <w:iCs w:val="0"/>
        </w:rPr>
        <w:t>self-</w:t>
      </w:r>
      <w:r w:rsidRPr="4DCD5617" w:rsidR="1834FC8D">
        <w:rPr>
          <w:rFonts w:ascii="Times New Roman" w:hAnsi="Times New Roman" w:eastAsia="Times New Roman" w:cs="Times New Roman"/>
          <w:b w:val="0"/>
          <w:bCs w:val="0"/>
          <w:i w:val="0"/>
          <w:iCs w:val="0"/>
        </w:rPr>
        <w:t>professed</w:t>
      </w:r>
      <w:r w:rsidRPr="4DCD5617" w:rsidR="7708A51F">
        <w:rPr>
          <w:rFonts w:ascii="Times New Roman" w:hAnsi="Times New Roman" w:eastAsia="Times New Roman" w:cs="Times New Roman"/>
          <w:b w:val="0"/>
          <w:bCs w:val="0"/>
          <w:i w:val="0"/>
          <w:iCs w:val="0"/>
        </w:rPr>
        <w:t xml:space="preserve"> skepticism</w:t>
      </w:r>
      <w:r w:rsidRPr="4DCD5617" w:rsidR="5F18080D">
        <w:rPr>
          <w:rFonts w:ascii="Times New Roman" w:hAnsi="Times New Roman" w:eastAsia="Times New Roman" w:cs="Times New Roman"/>
          <w:b w:val="0"/>
          <w:bCs w:val="0"/>
          <w:i w:val="0"/>
          <w:iCs w:val="0"/>
        </w:rPr>
        <w:t>.</w:t>
      </w:r>
      <w:r w:rsidRPr="4DCD5617" w:rsidR="5EADC9E6">
        <w:rPr>
          <w:rFonts w:ascii="Times New Roman" w:hAnsi="Times New Roman" w:eastAsia="Times New Roman" w:cs="Times New Roman"/>
          <w:b w:val="0"/>
          <w:bCs w:val="0"/>
          <w:i w:val="0"/>
          <w:iCs w:val="0"/>
        </w:rPr>
        <w:t xml:space="preserve"> Mackie (1977/1999, p. 18) </w:t>
      </w:r>
      <w:r w:rsidRPr="4DCD5617" w:rsidR="0F9A690F">
        <w:rPr>
          <w:rFonts w:ascii="Times New Roman" w:hAnsi="Times New Roman" w:eastAsia="Times New Roman" w:cs="Times New Roman"/>
          <w:b w:val="0"/>
          <w:bCs w:val="0"/>
          <w:i w:val="0"/>
          <w:iCs w:val="0"/>
        </w:rPr>
        <w:t>seemingly</w:t>
      </w:r>
      <w:r w:rsidRPr="4DCD5617" w:rsidR="5EADC9E6">
        <w:rPr>
          <w:rFonts w:ascii="Times New Roman" w:hAnsi="Times New Roman" w:eastAsia="Times New Roman" w:cs="Times New Roman"/>
          <w:b w:val="0"/>
          <w:bCs w:val="0"/>
          <w:i w:val="0"/>
          <w:iCs w:val="0"/>
        </w:rPr>
        <w:t xml:space="preserve"> grants as much, noting that “this account will have to include some positive suggestions about how values fai</w:t>
      </w:r>
      <w:r w:rsidRPr="4DCD5617" w:rsidR="73FF4B3E">
        <w:rPr>
          <w:rFonts w:ascii="Times New Roman" w:hAnsi="Times New Roman" w:eastAsia="Times New Roman" w:cs="Times New Roman"/>
          <w:b w:val="0"/>
          <w:bCs w:val="0"/>
          <w:i w:val="0"/>
          <w:iCs w:val="0"/>
        </w:rPr>
        <w:t>l to be objective . . . But this will be a development of [the moral skeptic</w:t>
      </w:r>
      <w:r w:rsidRPr="4DCD5617" w:rsidR="5C629AE0">
        <w:rPr>
          <w:rFonts w:ascii="Times New Roman" w:hAnsi="Times New Roman" w:eastAsia="Times New Roman" w:cs="Times New Roman"/>
          <w:b w:val="0"/>
          <w:bCs w:val="0"/>
          <w:i w:val="0"/>
          <w:iCs w:val="0"/>
        </w:rPr>
        <w:t xml:space="preserve">’s] </w:t>
      </w:r>
      <w:r w:rsidRPr="4DCD5617" w:rsidR="73FF4B3E">
        <w:rPr>
          <w:rFonts w:ascii="Times New Roman" w:hAnsi="Times New Roman" w:eastAsia="Times New Roman" w:cs="Times New Roman"/>
          <w:b w:val="0"/>
          <w:bCs w:val="0"/>
          <w:i w:val="0"/>
          <w:iCs w:val="0"/>
        </w:rPr>
        <w:t>theory</w:t>
      </w:r>
      <w:r w:rsidRPr="4DCD5617" w:rsidR="57DA2CC9">
        <w:rPr>
          <w:rFonts w:ascii="Times New Roman" w:hAnsi="Times New Roman" w:eastAsia="Times New Roman" w:cs="Times New Roman"/>
          <w:b w:val="0"/>
          <w:bCs w:val="0"/>
          <w:i w:val="0"/>
          <w:iCs w:val="0"/>
        </w:rPr>
        <w:t xml:space="preserve">, not its core: its core is the negation.” </w:t>
      </w:r>
      <w:r w:rsidRPr="4DCD5617" w:rsidR="64138CB3">
        <w:rPr>
          <w:rFonts w:ascii="Times New Roman" w:hAnsi="Times New Roman" w:eastAsia="Times New Roman" w:cs="Times New Roman"/>
          <w:b w:val="0"/>
          <w:bCs w:val="0"/>
          <w:i w:val="0"/>
          <w:iCs w:val="0"/>
        </w:rPr>
        <w:t xml:space="preserve">As I will argue, </w:t>
      </w:r>
      <w:r w:rsidRPr="4DCD5617" w:rsidR="64138CB3">
        <w:rPr>
          <w:rFonts w:ascii="Times New Roman" w:hAnsi="Times New Roman" w:eastAsia="Times New Roman" w:cs="Times New Roman"/>
          <w:b w:val="0"/>
          <w:bCs w:val="0"/>
          <w:i w:val="0"/>
          <w:iCs w:val="0"/>
        </w:rPr>
        <w:t>I</w:t>
      </w:r>
      <w:r w:rsidRPr="4DCD5617" w:rsidR="64138CB3">
        <w:rPr>
          <w:rFonts w:ascii="Times New Roman" w:hAnsi="Times New Roman" w:eastAsia="Times New Roman" w:cs="Times New Roman"/>
          <w:b w:val="0"/>
          <w:bCs w:val="0"/>
          <w:i w:val="0"/>
          <w:iCs w:val="0"/>
        </w:rPr>
        <w:t xml:space="preserve"> believe its core</w:t>
      </w:r>
      <w:r w:rsidRPr="4DCD5617" w:rsidR="64138CB3">
        <w:rPr>
          <w:rFonts w:ascii="Times New Roman" w:hAnsi="Times New Roman" w:eastAsia="Times New Roman" w:cs="Times New Roman"/>
          <w:b w:val="0"/>
          <w:bCs w:val="0"/>
          <w:i w:val="0"/>
          <w:iCs w:val="0"/>
        </w:rPr>
        <w:t xml:space="preserve"> </w:t>
      </w:r>
      <w:r w:rsidRPr="4DCD5617" w:rsidR="64138CB3">
        <w:rPr>
          <w:rFonts w:ascii="Times New Roman" w:hAnsi="Times New Roman" w:eastAsia="Times New Roman" w:cs="Times New Roman"/>
          <w:b w:val="0"/>
          <w:bCs w:val="0"/>
          <w:i w:val="0"/>
          <w:iCs w:val="0"/>
        </w:rPr>
        <w:t xml:space="preserve">is more appropriately </w:t>
      </w:r>
      <w:r w:rsidRPr="4DCD5617" w:rsidR="64138CB3">
        <w:rPr>
          <w:rFonts w:ascii="Times New Roman" w:hAnsi="Times New Roman" w:eastAsia="Times New Roman" w:cs="Times New Roman"/>
          <w:b w:val="0"/>
          <w:bCs w:val="0"/>
          <w:i w:val="0"/>
          <w:iCs w:val="0"/>
        </w:rPr>
        <w:t>i</w:t>
      </w:r>
      <w:r w:rsidRPr="4DCD5617" w:rsidR="64138CB3">
        <w:rPr>
          <w:rFonts w:ascii="Times New Roman" w:hAnsi="Times New Roman" w:eastAsia="Times New Roman" w:cs="Times New Roman"/>
          <w:b w:val="0"/>
          <w:bCs w:val="0"/>
          <w:i w:val="0"/>
          <w:iCs w:val="0"/>
        </w:rPr>
        <w:t>dentified</w:t>
      </w:r>
      <w:r w:rsidRPr="4DCD5617" w:rsidR="64138CB3">
        <w:rPr>
          <w:rFonts w:ascii="Times New Roman" w:hAnsi="Times New Roman" w:eastAsia="Times New Roman" w:cs="Times New Roman"/>
          <w:b w:val="0"/>
          <w:bCs w:val="0"/>
          <w:i w:val="0"/>
          <w:iCs w:val="0"/>
        </w:rPr>
        <w:t xml:space="preserve"> </w:t>
      </w:r>
      <w:r w:rsidRPr="4DCD5617" w:rsidR="64138CB3">
        <w:rPr>
          <w:rFonts w:ascii="Times New Roman" w:hAnsi="Times New Roman" w:eastAsia="Times New Roman" w:cs="Times New Roman"/>
          <w:b w:val="0"/>
          <w:bCs w:val="0"/>
          <w:i w:val="0"/>
          <w:iCs w:val="0"/>
        </w:rPr>
        <w:t>by its empiricism</w:t>
      </w:r>
      <w:r w:rsidRPr="4DCD5617" w:rsidR="62B8E452">
        <w:rPr>
          <w:rFonts w:ascii="Times New Roman" w:hAnsi="Times New Roman" w:eastAsia="Times New Roman" w:cs="Times New Roman"/>
          <w:b w:val="0"/>
          <w:bCs w:val="0"/>
          <w:i w:val="0"/>
          <w:iCs w:val="0"/>
        </w:rPr>
        <w:t xml:space="preserve">, which I take to be far from an uncontroversial </w:t>
      </w:r>
      <w:r w:rsidRPr="4DCD5617" w:rsidR="31CB67C2">
        <w:rPr>
          <w:rFonts w:ascii="Times New Roman" w:hAnsi="Times New Roman" w:eastAsia="Times New Roman" w:cs="Times New Roman"/>
          <w:b w:val="0"/>
          <w:bCs w:val="0"/>
          <w:i w:val="0"/>
          <w:iCs w:val="0"/>
        </w:rPr>
        <w:t>epistemic</w:t>
      </w:r>
      <w:r w:rsidRPr="4DCD5617" w:rsidR="62B8E452">
        <w:rPr>
          <w:rFonts w:ascii="Times New Roman" w:hAnsi="Times New Roman" w:eastAsia="Times New Roman" w:cs="Times New Roman"/>
          <w:b w:val="0"/>
          <w:bCs w:val="0"/>
          <w:i w:val="0"/>
          <w:iCs w:val="0"/>
        </w:rPr>
        <w:t xml:space="preserve"> vie</w:t>
      </w:r>
      <w:r w:rsidRPr="4DCD5617" w:rsidR="68C4A4B9">
        <w:rPr>
          <w:rFonts w:ascii="Times New Roman" w:hAnsi="Times New Roman" w:eastAsia="Times New Roman" w:cs="Times New Roman"/>
          <w:b w:val="0"/>
          <w:bCs w:val="0"/>
          <w:i w:val="0"/>
          <w:iCs w:val="0"/>
        </w:rPr>
        <w:t>w and one that is saddled with positive claims that need defense.</w:t>
      </w:r>
    </w:p>
    <w:p w:rsidR="1991CB98" w:rsidP="762CC764" w:rsidRDefault="1991CB98" w14:paraId="5DFF81F4" w14:textId="28E2C3B3">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762CC764" w:rsidR="6FDD2D13">
        <w:rPr>
          <w:rFonts w:ascii="Times New Roman" w:hAnsi="Times New Roman" w:eastAsia="Times New Roman" w:cs="Times New Roman"/>
          <w:b w:val="0"/>
          <w:bCs w:val="0"/>
          <w:i w:val="0"/>
          <w:iCs w:val="0"/>
        </w:rPr>
        <w:t xml:space="preserve">As for the point of </w:t>
      </w:r>
      <w:r w:rsidRPr="762CC764" w:rsidR="2EC13660">
        <w:rPr>
          <w:rFonts w:ascii="Times New Roman" w:hAnsi="Times New Roman" w:eastAsia="Times New Roman" w:cs="Times New Roman"/>
          <w:b w:val="0"/>
          <w:bCs w:val="0"/>
          <w:i w:val="0"/>
          <w:iCs w:val="0"/>
        </w:rPr>
        <w:t>subjec</w:t>
      </w:r>
      <w:r w:rsidRPr="762CC764" w:rsidR="6FDD2D13">
        <w:rPr>
          <w:rFonts w:ascii="Times New Roman" w:hAnsi="Times New Roman" w:eastAsia="Times New Roman" w:cs="Times New Roman"/>
          <w:b w:val="0"/>
          <w:bCs w:val="0"/>
          <w:i w:val="0"/>
          <w:iCs w:val="0"/>
        </w:rPr>
        <w:t xml:space="preserve">tivism and </w:t>
      </w:r>
      <w:r w:rsidRPr="762CC764" w:rsidR="11F1D8C9">
        <w:rPr>
          <w:rFonts w:ascii="Times New Roman" w:hAnsi="Times New Roman" w:eastAsia="Times New Roman" w:cs="Times New Roman"/>
          <w:b w:val="0"/>
          <w:bCs w:val="0"/>
          <w:i w:val="0"/>
          <w:iCs w:val="0"/>
        </w:rPr>
        <w:t xml:space="preserve">emotivism, Mackie defines his divergence from these views on the following </w:t>
      </w:r>
      <w:r w:rsidRPr="762CC764" w:rsidR="00D72B27">
        <w:rPr>
          <w:rFonts w:ascii="Times New Roman" w:hAnsi="Times New Roman" w:eastAsia="Times New Roman" w:cs="Times New Roman"/>
          <w:b w:val="0"/>
          <w:bCs w:val="0"/>
          <w:i w:val="0"/>
          <w:iCs w:val="0"/>
        </w:rPr>
        <w:t xml:space="preserve">points: </w:t>
      </w:r>
      <w:r w:rsidRPr="762CC764" w:rsidR="00D72B27">
        <w:rPr>
          <w:rFonts w:ascii="Times New Roman" w:hAnsi="Times New Roman" w:eastAsia="Times New Roman" w:cs="Times New Roman"/>
          <w:b w:val="0"/>
          <w:bCs w:val="0"/>
          <w:i w:val="1"/>
          <w:iCs w:val="1"/>
        </w:rPr>
        <w:t>1</w:t>
      </w:r>
      <w:r w:rsidRPr="762CC764" w:rsidR="00D72B27">
        <w:rPr>
          <w:rFonts w:ascii="Times New Roman" w:hAnsi="Times New Roman" w:eastAsia="Times New Roman" w:cs="Times New Roman"/>
          <w:b w:val="0"/>
          <w:bCs w:val="0"/>
          <w:i w:val="0"/>
          <w:iCs w:val="0"/>
        </w:rPr>
        <w:t xml:space="preserve">) </w:t>
      </w:r>
      <w:r w:rsidRPr="762CC764" w:rsidR="34BB6091">
        <w:rPr>
          <w:rFonts w:ascii="Times New Roman" w:hAnsi="Times New Roman" w:eastAsia="Times New Roman" w:cs="Times New Roman"/>
          <w:b w:val="0"/>
          <w:bCs w:val="0"/>
          <w:i w:val="0"/>
          <w:iCs w:val="0"/>
        </w:rPr>
        <w:t xml:space="preserve">while Mackie (1977/1999, </w:t>
      </w:r>
      <w:r w:rsidRPr="762CC764" w:rsidR="6C89CCD5">
        <w:rPr>
          <w:rFonts w:ascii="Times New Roman" w:hAnsi="Times New Roman" w:eastAsia="Times New Roman" w:cs="Times New Roman"/>
          <w:b w:val="0"/>
          <w:bCs w:val="0"/>
          <w:i w:val="0"/>
          <w:iCs w:val="0"/>
        </w:rPr>
        <w:t>pp.</w:t>
      </w:r>
      <w:r w:rsidRPr="762CC764" w:rsidR="6C89CCD5">
        <w:rPr>
          <w:rFonts w:ascii="Times New Roman" w:hAnsi="Times New Roman" w:eastAsia="Times New Roman" w:cs="Times New Roman"/>
          <w:b w:val="0"/>
          <w:bCs w:val="0"/>
          <w:i w:val="0"/>
          <w:iCs w:val="0"/>
        </w:rPr>
        <w:t xml:space="preserve"> 17-</w:t>
      </w:r>
      <w:r w:rsidRPr="762CC764" w:rsidR="24EC50A8">
        <w:rPr>
          <w:rFonts w:ascii="Times New Roman" w:hAnsi="Times New Roman" w:eastAsia="Times New Roman" w:cs="Times New Roman"/>
          <w:b w:val="0"/>
          <w:bCs w:val="0"/>
          <w:i w:val="0"/>
          <w:iCs w:val="0"/>
        </w:rPr>
        <w:t>1</w:t>
      </w:r>
      <w:r w:rsidRPr="762CC764" w:rsidR="6C89CCD5">
        <w:rPr>
          <w:rFonts w:ascii="Times New Roman" w:hAnsi="Times New Roman" w:eastAsia="Times New Roman" w:cs="Times New Roman"/>
          <w:b w:val="0"/>
          <w:bCs w:val="0"/>
          <w:i w:val="0"/>
          <w:iCs w:val="0"/>
        </w:rPr>
        <w:t>8</w:t>
      </w:r>
      <w:r w:rsidRPr="762CC764" w:rsidR="34BB6091">
        <w:rPr>
          <w:rFonts w:ascii="Times New Roman" w:hAnsi="Times New Roman" w:eastAsia="Times New Roman" w:cs="Times New Roman"/>
          <w:b w:val="0"/>
          <w:bCs w:val="0"/>
          <w:i w:val="0"/>
          <w:iCs w:val="0"/>
        </w:rPr>
        <w:t xml:space="preserve">) </w:t>
      </w:r>
      <w:r w:rsidRPr="762CC764" w:rsidR="25C47821">
        <w:rPr>
          <w:rFonts w:ascii="Times New Roman" w:hAnsi="Times New Roman" w:eastAsia="Times New Roman" w:cs="Times New Roman"/>
          <w:b w:val="0"/>
          <w:bCs w:val="0"/>
          <w:i w:val="0"/>
          <w:iCs w:val="0"/>
        </w:rPr>
        <w:t xml:space="preserve">also </w:t>
      </w:r>
      <w:r w:rsidRPr="762CC764" w:rsidR="34BB6091">
        <w:rPr>
          <w:rFonts w:ascii="Times New Roman" w:hAnsi="Times New Roman" w:eastAsia="Times New Roman" w:cs="Times New Roman"/>
          <w:b w:val="0"/>
          <w:bCs w:val="0"/>
          <w:i w:val="0"/>
          <w:iCs w:val="0"/>
        </w:rPr>
        <w:t xml:space="preserve">considers “subjectivism” as </w:t>
      </w:r>
      <w:r w:rsidRPr="762CC764" w:rsidR="34BB6091">
        <w:rPr>
          <w:rFonts w:ascii="Times New Roman" w:hAnsi="Times New Roman" w:eastAsia="Times New Roman" w:cs="Times New Roman"/>
          <w:b w:val="0"/>
          <w:bCs w:val="0"/>
          <w:i w:val="0"/>
          <w:iCs w:val="0"/>
        </w:rPr>
        <w:t xml:space="preserve">a possible alternative label for his view, </w:t>
      </w:r>
      <w:r w:rsidRPr="762CC764" w:rsidR="5947749B">
        <w:rPr>
          <w:rFonts w:ascii="Times New Roman" w:hAnsi="Times New Roman" w:eastAsia="Times New Roman" w:cs="Times New Roman"/>
          <w:b w:val="0"/>
          <w:bCs w:val="0"/>
          <w:i w:val="0"/>
          <w:iCs w:val="0"/>
        </w:rPr>
        <w:t xml:space="preserve">he </w:t>
      </w:r>
      <w:r w:rsidRPr="762CC764" w:rsidR="6D1CD246">
        <w:rPr>
          <w:rFonts w:ascii="Times New Roman" w:hAnsi="Times New Roman" w:eastAsia="Times New Roman" w:cs="Times New Roman"/>
          <w:b w:val="0"/>
          <w:bCs w:val="0"/>
          <w:i w:val="0"/>
          <w:iCs w:val="0"/>
        </w:rPr>
        <w:t>shies</w:t>
      </w:r>
      <w:r w:rsidRPr="762CC764" w:rsidR="5947749B">
        <w:rPr>
          <w:rFonts w:ascii="Times New Roman" w:hAnsi="Times New Roman" w:eastAsia="Times New Roman" w:cs="Times New Roman"/>
          <w:b w:val="0"/>
          <w:bCs w:val="0"/>
          <w:i w:val="0"/>
          <w:iCs w:val="0"/>
        </w:rPr>
        <w:t xml:space="preserve"> away from the traditional subjectivist</w:t>
      </w:r>
      <w:r w:rsidRPr="762CC764" w:rsidR="09381B52">
        <w:rPr>
          <w:rFonts w:ascii="Times New Roman" w:hAnsi="Times New Roman" w:eastAsia="Times New Roman" w:cs="Times New Roman"/>
          <w:b w:val="0"/>
          <w:bCs w:val="0"/>
          <w:i w:val="0"/>
          <w:iCs w:val="0"/>
        </w:rPr>
        <w:t xml:space="preserve">’s </w:t>
      </w:r>
      <w:r w:rsidRPr="762CC764" w:rsidR="6800470F">
        <w:rPr>
          <w:rFonts w:ascii="Times New Roman" w:hAnsi="Times New Roman" w:eastAsia="Times New Roman" w:cs="Times New Roman"/>
          <w:b w:val="0"/>
          <w:bCs w:val="0"/>
          <w:i w:val="0"/>
          <w:iCs w:val="0"/>
        </w:rPr>
        <w:t>semantic claim of moral good as simply meaning mere personal approval</w:t>
      </w:r>
      <w:r w:rsidRPr="762CC764" w:rsidR="075F8B85">
        <w:rPr>
          <w:rFonts w:ascii="Times New Roman" w:hAnsi="Times New Roman" w:eastAsia="Times New Roman" w:cs="Times New Roman"/>
          <w:b w:val="0"/>
          <w:bCs w:val="0"/>
          <w:i w:val="0"/>
          <w:iCs w:val="0"/>
        </w:rPr>
        <w:t>,</w:t>
      </w:r>
      <w:r w:rsidRPr="762CC764" w:rsidR="6800470F">
        <w:rPr>
          <w:rFonts w:ascii="Times New Roman" w:hAnsi="Times New Roman" w:eastAsia="Times New Roman" w:cs="Times New Roman"/>
          <w:b w:val="0"/>
          <w:bCs w:val="0"/>
          <w:i w:val="0"/>
          <w:iCs w:val="0"/>
        </w:rPr>
        <w:t xml:space="preserve"> and </w:t>
      </w:r>
      <w:r w:rsidRPr="762CC764" w:rsidR="6800470F">
        <w:rPr>
          <w:rFonts w:ascii="Times New Roman" w:hAnsi="Times New Roman" w:eastAsia="Times New Roman" w:cs="Times New Roman"/>
          <w:b w:val="0"/>
          <w:bCs w:val="0"/>
          <w:i w:val="1"/>
          <w:iCs w:val="1"/>
        </w:rPr>
        <w:t>2</w:t>
      </w:r>
      <w:r w:rsidRPr="762CC764" w:rsidR="6800470F">
        <w:rPr>
          <w:rFonts w:ascii="Times New Roman" w:hAnsi="Times New Roman" w:eastAsia="Times New Roman" w:cs="Times New Roman"/>
          <w:b w:val="0"/>
          <w:bCs w:val="0"/>
          <w:i w:val="0"/>
          <w:iCs w:val="0"/>
        </w:rPr>
        <w:t>)</w:t>
      </w:r>
      <w:r w:rsidRPr="762CC764" w:rsidR="227A2AA7">
        <w:rPr>
          <w:rFonts w:ascii="Times New Roman" w:hAnsi="Times New Roman" w:eastAsia="Times New Roman" w:cs="Times New Roman"/>
          <w:b w:val="0"/>
          <w:bCs w:val="0"/>
          <w:i w:val="0"/>
          <w:iCs w:val="0"/>
        </w:rPr>
        <w:t xml:space="preserve"> </w:t>
      </w:r>
      <w:r w:rsidRPr="762CC764" w:rsidR="4DBB34B3">
        <w:rPr>
          <w:rFonts w:ascii="Times New Roman" w:hAnsi="Times New Roman" w:eastAsia="Times New Roman" w:cs="Times New Roman"/>
          <w:b w:val="0"/>
          <w:bCs w:val="0"/>
          <w:i w:val="0"/>
          <w:iCs w:val="0"/>
        </w:rPr>
        <w:t>error theorist</w:t>
      </w:r>
      <w:r w:rsidRPr="762CC764" w:rsidR="2D4CD191">
        <w:rPr>
          <w:rFonts w:ascii="Times New Roman" w:hAnsi="Times New Roman" w:eastAsia="Times New Roman" w:cs="Times New Roman"/>
          <w:b w:val="0"/>
          <w:bCs w:val="0"/>
          <w:i w:val="0"/>
          <w:iCs w:val="0"/>
        </w:rPr>
        <w:t>s, unlike non-cognitivists,</w:t>
      </w:r>
      <w:r w:rsidRPr="762CC764" w:rsidR="4DBB34B3">
        <w:rPr>
          <w:rFonts w:ascii="Times New Roman" w:hAnsi="Times New Roman" w:eastAsia="Times New Roman" w:cs="Times New Roman"/>
          <w:b w:val="0"/>
          <w:bCs w:val="0"/>
          <w:i w:val="0"/>
          <w:iCs w:val="0"/>
        </w:rPr>
        <w:t xml:space="preserve"> want to </w:t>
      </w:r>
      <w:r w:rsidRPr="762CC764" w:rsidR="25CB19F6">
        <w:rPr>
          <w:rFonts w:ascii="Times New Roman" w:hAnsi="Times New Roman" w:eastAsia="Times New Roman" w:cs="Times New Roman"/>
          <w:b w:val="0"/>
          <w:bCs w:val="0"/>
          <w:i w:val="0"/>
          <w:iCs w:val="0"/>
        </w:rPr>
        <w:t>preserve</w:t>
      </w:r>
      <w:r w:rsidRPr="762CC764" w:rsidR="4DBB34B3">
        <w:rPr>
          <w:rFonts w:ascii="Times New Roman" w:hAnsi="Times New Roman" w:eastAsia="Times New Roman" w:cs="Times New Roman"/>
          <w:b w:val="0"/>
          <w:bCs w:val="0"/>
          <w:i w:val="0"/>
          <w:iCs w:val="0"/>
        </w:rPr>
        <w:t xml:space="preserve"> the truth-aptness of statements concerning objective mora</w:t>
      </w:r>
      <w:r w:rsidRPr="762CC764" w:rsidR="03CA2C6E">
        <w:rPr>
          <w:rFonts w:ascii="Times New Roman" w:hAnsi="Times New Roman" w:eastAsia="Times New Roman" w:cs="Times New Roman"/>
          <w:b w:val="0"/>
          <w:bCs w:val="0"/>
          <w:i w:val="0"/>
          <w:iCs w:val="0"/>
        </w:rPr>
        <w:t>lity</w:t>
      </w:r>
      <w:r w:rsidRPr="762CC764" w:rsidR="391975D9">
        <w:rPr>
          <w:rFonts w:ascii="Times New Roman" w:hAnsi="Times New Roman" w:eastAsia="Times New Roman" w:cs="Times New Roman"/>
          <w:b w:val="0"/>
          <w:bCs w:val="0"/>
          <w:i w:val="0"/>
          <w:iCs w:val="0"/>
        </w:rPr>
        <w:t>—the error theorist just happens to conclude that any statement d</w:t>
      </w:r>
      <w:r w:rsidRPr="762CC764" w:rsidR="74BEA002">
        <w:rPr>
          <w:rFonts w:ascii="Times New Roman" w:hAnsi="Times New Roman" w:eastAsia="Times New Roman" w:cs="Times New Roman"/>
          <w:b w:val="0"/>
          <w:bCs w:val="0"/>
          <w:i w:val="0"/>
          <w:iCs w:val="0"/>
        </w:rPr>
        <w:t>escribing an objectively moral state of affairs is always false.</w:t>
      </w:r>
      <w:r w:rsidRPr="762CC764" w:rsidR="3385BB51">
        <w:rPr>
          <w:rFonts w:ascii="Times New Roman" w:hAnsi="Times New Roman" w:eastAsia="Times New Roman" w:cs="Times New Roman"/>
          <w:b w:val="0"/>
          <w:bCs w:val="0"/>
          <w:i w:val="0"/>
          <w:iCs w:val="0"/>
        </w:rPr>
        <w:t xml:space="preserve"> </w:t>
      </w:r>
      <w:r w:rsidRPr="762CC764" w:rsidR="04CC591A">
        <w:rPr>
          <w:rFonts w:ascii="Times New Roman" w:hAnsi="Times New Roman" w:eastAsia="Times New Roman" w:cs="Times New Roman"/>
          <w:b w:val="0"/>
          <w:bCs w:val="0"/>
          <w:i w:val="0"/>
          <w:iCs w:val="0"/>
        </w:rPr>
        <w:t>This stems from Mackie’s analysis of how we use moral language, in that “</w:t>
      </w:r>
      <w:r w:rsidRPr="762CC764" w:rsidR="04CC591A">
        <w:rPr>
          <w:rFonts w:ascii="Times New Roman" w:hAnsi="Times New Roman" w:eastAsia="Times New Roman" w:cs="Times New Roman"/>
          <w:noProof w:val="0"/>
          <w:sz w:val="24"/>
          <w:szCs w:val="24"/>
          <w:lang w:val="en-US"/>
        </w:rPr>
        <w:t>Mackie held that non-cognitivist and naturalist analyses fail in various respects to give adequate reconstructions of ordinary moral discourse”</w:t>
      </w:r>
      <w:r w:rsidRPr="762CC764" w:rsidR="35FE5F0E">
        <w:rPr>
          <w:rFonts w:ascii="Times New Roman" w:hAnsi="Times New Roman" w:eastAsia="Times New Roman" w:cs="Times New Roman"/>
          <w:noProof w:val="0"/>
          <w:sz w:val="24"/>
          <w:szCs w:val="24"/>
          <w:lang w:val="en-US"/>
        </w:rPr>
        <w:t xml:space="preserve"> (Olson 2014, p. 80).</w:t>
      </w:r>
      <w:r w:rsidRPr="762CC764" w:rsidR="04CC591A">
        <w:rPr>
          <w:rFonts w:ascii="Times New Roman" w:hAnsi="Times New Roman" w:eastAsia="Times New Roman" w:cs="Times New Roman"/>
          <w:noProof w:val="0"/>
          <w:sz w:val="24"/>
          <w:szCs w:val="24"/>
          <w:lang w:val="en-US"/>
        </w:rPr>
        <w:t xml:space="preserve"> </w:t>
      </w:r>
      <w:r w:rsidRPr="762CC764" w:rsidR="789E329A">
        <w:rPr>
          <w:rFonts w:ascii="Times New Roman" w:hAnsi="Times New Roman" w:eastAsia="Times New Roman" w:cs="Times New Roman"/>
          <w:b w:val="0"/>
          <w:bCs w:val="0"/>
          <w:i w:val="0"/>
          <w:iCs w:val="0"/>
        </w:rPr>
        <w:t>Further</w:t>
      </w:r>
      <w:r w:rsidRPr="762CC764" w:rsidR="32B0818B">
        <w:rPr>
          <w:rFonts w:ascii="Times New Roman" w:hAnsi="Times New Roman" w:eastAsia="Times New Roman" w:cs="Times New Roman"/>
          <w:b w:val="0"/>
          <w:bCs w:val="0"/>
          <w:i w:val="0"/>
          <w:iCs w:val="0"/>
        </w:rPr>
        <w:t xml:space="preserve">, </w:t>
      </w:r>
      <w:r w:rsidRPr="762CC764" w:rsidR="22AA0863">
        <w:rPr>
          <w:rFonts w:ascii="Times New Roman" w:hAnsi="Times New Roman" w:eastAsia="Times New Roman" w:cs="Times New Roman"/>
          <w:b w:val="0"/>
          <w:bCs w:val="0"/>
          <w:i w:val="0"/>
          <w:iCs w:val="0"/>
        </w:rPr>
        <w:t xml:space="preserve">David </w:t>
      </w:r>
      <w:r w:rsidRPr="762CC764" w:rsidR="32B0818B">
        <w:rPr>
          <w:rFonts w:ascii="Times New Roman" w:hAnsi="Times New Roman" w:eastAsia="Times New Roman" w:cs="Times New Roman"/>
          <w:b w:val="0"/>
          <w:bCs w:val="0"/>
          <w:i w:val="0"/>
          <w:iCs w:val="0"/>
        </w:rPr>
        <w:t xml:space="preserve">Kaspar (2012, p. 76) </w:t>
      </w:r>
      <w:r w:rsidRPr="762CC764" w:rsidR="32B0818B">
        <w:rPr>
          <w:rFonts w:ascii="Times New Roman" w:hAnsi="Times New Roman" w:eastAsia="Times New Roman" w:cs="Times New Roman"/>
          <w:b w:val="0"/>
          <w:bCs w:val="0"/>
          <w:i w:val="0"/>
          <w:iCs w:val="0"/>
        </w:rPr>
        <w:t>s</w:t>
      </w:r>
      <w:r w:rsidRPr="762CC764" w:rsidR="13C6EE5B">
        <w:rPr>
          <w:rFonts w:ascii="Times New Roman" w:hAnsi="Times New Roman" w:eastAsia="Times New Roman" w:cs="Times New Roman"/>
          <w:b w:val="0"/>
          <w:bCs w:val="0"/>
          <w:i w:val="0"/>
          <w:iCs w:val="0"/>
        </w:rPr>
        <w:t xml:space="preserve">ums </w:t>
      </w:r>
      <w:r w:rsidRPr="762CC764" w:rsidR="444F4F52">
        <w:rPr>
          <w:rFonts w:ascii="Times New Roman" w:hAnsi="Times New Roman" w:eastAsia="Times New Roman" w:cs="Times New Roman"/>
          <w:b w:val="0"/>
          <w:bCs w:val="0"/>
          <w:i w:val="0"/>
          <w:iCs w:val="0"/>
        </w:rPr>
        <w:t>up the dispute</w:t>
      </w:r>
      <w:r w:rsidRPr="762CC764" w:rsidR="13C6EE5B">
        <w:rPr>
          <w:rFonts w:ascii="Times New Roman" w:hAnsi="Times New Roman" w:eastAsia="Times New Roman" w:cs="Times New Roman"/>
          <w:b w:val="0"/>
          <w:bCs w:val="0"/>
          <w:i w:val="0"/>
          <w:iCs w:val="0"/>
        </w:rPr>
        <w:t xml:space="preserve"> as</w:t>
      </w:r>
      <w:r w:rsidRPr="762CC764" w:rsidR="32B0818B">
        <w:rPr>
          <w:rFonts w:ascii="Times New Roman" w:hAnsi="Times New Roman" w:eastAsia="Times New Roman" w:cs="Times New Roman"/>
          <w:b w:val="0"/>
          <w:bCs w:val="0"/>
          <w:i w:val="0"/>
          <w:iCs w:val="0"/>
        </w:rPr>
        <w:t xml:space="preserve"> “</w:t>
      </w:r>
      <w:r w:rsidRPr="762CC764" w:rsidR="0B6BE3B8">
        <w:rPr>
          <w:rFonts w:ascii="Times New Roman" w:hAnsi="Times New Roman" w:eastAsia="Times New Roman" w:cs="Times New Roman"/>
          <w:b w:val="0"/>
          <w:bCs w:val="0"/>
          <w:i w:val="0"/>
          <w:iCs w:val="0"/>
        </w:rPr>
        <w:t xml:space="preserve">Moral nihilists and </w:t>
      </w:r>
      <w:r w:rsidRPr="762CC764" w:rsidR="0B6BE3B8">
        <w:rPr>
          <w:rFonts w:ascii="Times New Roman" w:hAnsi="Times New Roman" w:eastAsia="Times New Roman" w:cs="Times New Roman"/>
          <w:b w:val="0"/>
          <w:bCs w:val="0"/>
          <w:i w:val="0"/>
          <w:iCs w:val="0"/>
        </w:rPr>
        <w:t>nonnaturalists</w:t>
      </w:r>
      <w:r w:rsidRPr="762CC764" w:rsidR="0B6BE3B8">
        <w:rPr>
          <w:rFonts w:ascii="Times New Roman" w:hAnsi="Times New Roman" w:eastAsia="Times New Roman" w:cs="Times New Roman"/>
          <w:b w:val="0"/>
          <w:bCs w:val="0"/>
          <w:i w:val="0"/>
          <w:iCs w:val="0"/>
        </w:rPr>
        <w:t xml:space="preserve"> disagree about the</w:t>
      </w:r>
      <w:r w:rsidRPr="762CC764" w:rsidR="5B333B5B">
        <w:rPr>
          <w:rFonts w:ascii="Times New Roman" w:hAnsi="Times New Roman" w:eastAsia="Times New Roman" w:cs="Times New Roman"/>
          <w:b w:val="0"/>
          <w:bCs w:val="0"/>
          <w:i w:val="0"/>
          <w:iCs w:val="0"/>
        </w:rPr>
        <w:t xml:space="preserve"> existence of moral properties,” but both camps agree on the uniqueness of morality. </w:t>
      </w:r>
      <w:r w:rsidRPr="762CC764" w:rsidR="3385BB51">
        <w:rPr>
          <w:rFonts w:ascii="Times New Roman" w:hAnsi="Times New Roman" w:eastAsia="Times New Roman" w:cs="Times New Roman"/>
          <w:b w:val="0"/>
          <w:bCs w:val="0"/>
          <w:i w:val="0"/>
          <w:iCs w:val="0"/>
        </w:rPr>
        <w:t xml:space="preserve">Error theory, then, is placed in a unique position in relation to moral intuitionism. </w:t>
      </w:r>
      <w:r w:rsidRPr="762CC764" w:rsidR="713C725C">
        <w:rPr>
          <w:rFonts w:ascii="Times New Roman" w:hAnsi="Times New Roman" w:eastAsia="Times New Roman" w:cs="Times New Roman"/>
          <w:b w:val="0"/>
          <w:bCs w:val="0"/>
          <w:i w:val="0"/>
          <w:iCs w:val="0"/>
        </w:rPr>
        <w:t xml:space="preserve">Unlike other moral anti-realist views, it accepts intuitionism’s core claims that morality is </w:t>
      </w:r>
      <w:r w:rsidRPr="762CC764" w:rsidR="713C725C">
        <w:rPr>
          <w:rFonts w:ascii="Times New Roman" w:hAnsi="Times New Roman" w:eastAsia="Times New Roman" w:cs="Times New Roman"/>
          <w:b w:val="0"/>
          <w:bCs w:val="0"/>
          <w:i w:val="1"/>
          <w:iCs w:val="1"/>
        </w:rPr>
        <w:t xml:space="preserve">sui generis </w:t>
      </w:r>
      <w:r w:rsidRPr="762CC764" w:rsidR="713C725C">
        <w:rPr>
          <w:rFonts w:ascii="Times New Roman" w:hAnsi="Times New Roman" w:eastAsia="Times New Roman" w:cs="Times New Roman"/>
          <w:b w:val="0"/>
          <w:bCs w:val="0"/>
          <w:i w:val="0"/>
          <w:iCs w:val="0"/>
        </w:rPr>
        <w:t xml:space="preserve">and not reducible to </w:t>
      </w:r>
      <w:r w:rsidRPr="762CC764" w:rsidR="12F6B1B6">
        <w:rPr>
          <w:rFonts w:ascii="Times New Roman" w:hAnsi="Times New Roman" w:eastAsia="Times New Roman" w:cs="Times New Roman"/>
          <w:b w:val="0"/>
          <w:bCs w:val="0"/>
          <w:i w:val="0"/>
          <w:iCs w:val="0"/>
        </w:rPr>
        <w:t>natural properties or mental states</w:t>
      </w:r>
      <w:r w:rsidRPr="762CC764" w:rsidR="15D63BEC">
        <w:rPr>
          <w:rFonts w:ascii="Times New Roman" w:hAnsi="Times New Roman" w:eastAsia="Times New Roman" w:cs="Times New Roman"/>
          <w:b w:val="0"/>
          <w:bCs w:val="0"/>
          <w:i w:val="0"/>
          <w:iCs w:val="0"/>
        </w:rPr>
        <w:t>—</w:t>
      </w:r>
      <w:r w:rsidRPr="762CC764" w:rsidR="6B44DCE5">
        <w:rPr>
          <w:rFonts w:ascii="Times New Roman" w:hAnsi="Times New Roman" w:eastAsia="Times New Roman" w:cs="Times New Roman"/>
          <w:b w:val="0"/>
          <w:bCs w:val="0"/>
          <w:i w:val="0"/>
          <w:iCs w:val="0"/>
        </w:rPr>
        <w:t>so</w:t>
      </w:r>
      <w:r w:rsidRPr="762CC764" w:rsidR="15D63BEC">
        <w:rPr>
          <w:rFonts w:ascii="Times New Roman" w:hAnsi="Times New Roman" w:eastAsia="Times New Roman" w:cs="Times New Roman"/>
          <w:b w:val="0"/>
          <w:bCs w:val="0"/>
          <w:i w:val="0"/>
          <w:iCs w:val="0"/>
        </w:rPr>
        <w:t xml:space="preserve">, </w:t>
      </w:r>
      <w:r w:rsidRPr="762CC764" w:rsidR="6B44DCE5">
        <w:rPr>
          <w:rFonts w:ascii="Times New Roman" w:hAnsi="Times New Roman" w:eastAsia="Times New Roman" w:cs="Times New Roman"/>
          <w:b w:val="0"/>
          <w:bCs w:val="0"/>
          <w:i w:val="0"/>
          <w:iCs w:val="0"/>
        </w:rPr>
        <w:t>both views accept the non-natural framing of morality</w:t>
      </w:r>
      <w:r w:rsidRPr="762CC764" w:rsidR="4BC81738">
        <w:rPr>
          <w:rFonts w:ascii="Times New Roman" w:hAnsi="Times New Roman" w:eastAsia="Times New Roman" w:cs="Times New Roman"/>
          <w:b w:val="0"/>
          <w:bCs w:val="0"/>
          <w:i w:val="0"/>
          <w:iCs w:val="0"/>
        </w:rPr>
        <w:t>—</w:t>
      </w:r>
      <w:r w:rsidRPr="762CC764" w:rsidR="5F7A598A">
        <w:rPr>
          <w:rFonts w:ascii="Times New Roman" w:hAnsi="Times New Roman" w:eastAsia="Times New Roman" w:cs="Times New Roman"/>
          <w:b w:val="0"/>
          <w:bCs w:val="0"/>
          <w:i w:val="0"/>
          <w:iCs w:val="0"/>
        </w:rPr>
        <w:t xml:space="preserve">in addition to both accepting metaethical cognitivism. Where error theory and intuitionism importantly diverge is the scope of </w:t>
      </w:r>
      <w:r w:rsidRPr="762CC764" w:rsidR="02345524">
        <w:rPr>
          <w:rFonts w:ascii="Times New Roman" w:hAnsi="Times New Roman" w:eastAsia="Times New Roman" w:cs="Times New Roman"/>
          <w:b w:val="0"/>
          <w:bCs w:val="0"/>
          <w:i w:val="0"/>
          <w:iCs w:val="0"/>
        </w:rPr>
        <w:t xml:space="preserve">true moral statements (error theory accepts none, while intuitionism accepts some) and the epistemic weight </w:t>
      </w:r>
      <w:r w:rsidRPr="762CC764" w:rsidR="175AC3B8">
        <w:rPr>
          <w:rFonts w:ascii="Times New Roman" w:hAnsi="Times New Roman" w:eastAsia="Times New Roman" w:cs="Times New Roman"/>
          <w:b w:val="0"/>
          <w:bCs w:val="0"/>
          <w:i w:val="0"/>
          <w:iCs w:val="0"/>
        </w:rPr>
        <w:t>of</w:t>
      </w:r>
      <w:r w:rsidRPr="762CC764" w:rsidR="02345524">
        <w:rPr>
          <w:rFonts w:ascii="Times New Roman" w:hAnsi="Times New Roman" w:eastAsia="Times New Roman" w:cs="Times New Roman"/>
          <w:b w:val="0"/>
          <w:bCs w:val="0"/>
          <w:i w:val="0"/>
          <w:iCs w:val="0"/>
        </w:rPr>
        <w:t xml:space="preserve"> intuitions in</w:t>
      </w:r>
      <w:r w:rsidRPr="762CC764" w:rsidR="797A89B7">
        <w:rPr>
          <w:rFonts w:ascii="Times New Roman" w:hAnsi="Times New Roman" w:eastAsia="Times New Roman" w:cs="Times New Roman"/>
          <w:b w:val="0"/>
          <w:bCs w:val="0"/>
          <w:i w:val="0"/>
          <w:iCs w:val="0"/>
        </w:rPr>
        <w:t>, at minimum,</w:t>
      </w:r>
      <w:r w:rsidRPr="762CC764" w:rsidR="02345524">
        <w:rPr>
          <w:rFonts w:ascii="Times New Roman" w:hAnsi="Times New Roman" w:eastAsia="Times New Roman" w:cs="Times New Roman"/>
          <w:b w:val="0"/>
          <w:bCs w:val="0"/>
          <w:i w:val="0"/>
          <w:iCs w:val="0"/>
        </w:rPr>
        <w:t xml:space="preserve"> moral epistemology.</w:t>
      </w:r>
    </w:p>
    <w:p w:rsidR="340EA9F4" w:rsidP="0666D7C4" w:rsidRDefault="340EA9F4" w14:paraId="7AE3D9C5" w14:textId="5758CC8A">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0666D7C4" w:rsidR="3669BB6C">
        <w:rPr>
          <w:rFonts w:ascii="Times New Roman" w:hAnsi="Times New Roman" w:eastAsia="Times New Roman" w:cs="Times New Roman"/>
          <w:b w:val="0"/>
          <w:bCs w:val="0"/>
          <w:i w:val="0"/>
          <w:iCs w:val="0"/>
        </w:rPr>
        <w:t xml:space="preserve">Until now, I have only described some of the core features of error theory and how it delineates itself from other metaethical views. Two of the most important arguments that Mackie puts forward for the view, however, have been neglected so far, and it is these arguments which I will now turn toward. </w:t>
      </w:r>
      <w:r w:rsidRPr="0666D7C4" w:rsidR="3CDE787D">
        <w:rPr>
          <w:rFonts w:ascii="Times New Roman" w:hAnsi="Times New Roman" w:eastAsia="Times New Roman" w:cs="Times New Roman"/>
          <w:b w:val="0"/>
          <w:bCs w:val="0"/>
          <w:i w:val="0"/>
          <w:iCs w:val="0"/>
        </w:rPr>
        <w:t xml:space="preserve">The arguments in question are what Mackie labels as the argument from relativity and the argument from queerness. </w:t>
      </w:r>
      <w:r w:rsidRPr="0666D7C4" w:rsidR="4490B50B">
        <w:rPr>
          <w:rFonts w:ascii="Times New Roman" w:hAnsi="Times New Roman" w:eastAsia="Times New Roman" w:cs="Times New Roman"/>
          <w:b w:val="0"/>
          <w:bCs w:val="0"/>
          <w:i w:val="0"/>
          <w:iCs w:val="0"/>
        </w:rPr>
        <w:t xml:space="preserve">While the two hold prominence within Mackie’s case against moral realism at large and </w:t>
      </w:r>
      <w:r w:rsidRPr="0666D7C4" w:rsidR="4490B50B">
        <w:rPr>
          <w:rFonts w:ascii="Times New Roman" w:hAnsi="Times New Roman" w:eastAsia="Times New Roman" w:cs="Times New Roman"/>
          <w:b w:val="0"/>
          <w:bCs w:val="0"/>
          <w:i w:val="0"/>
          <w:iCs w:val="0"/>
        </w:rPr>
        <w:t>intuitionism in particular, I</w:t>
      </w:r>
      <w:r w:rsidRPr="0666D7C4" w:rsidR="4490B50B">
        <w:rPr>
          <w:rFonts w:ascii="Times New Roman" w:hAnsi="Times New Roman" w:eastAsia="Times New Roman" w:cs="Times New Roman"/>
          <w:b w:val="0"/>
          <w:bCs w:val="0"/>
          <w:i w:val="0"/>
          <w:iCs w:val="0"/>
        </w:rPr>
        <w:t xml:space="preserve"> believe that th</w:t>
      </w:r>
      <w:r w:rsidRPr="0666D7C4" w:rsidR="0FBAC9A3">
        <w:rPr>
          <w:rFonts w:ascii="Times New Roman" w:hAnsi="Times New Roman" w:eastAsia="Times New Roman" w:cs="Times New Roman"/>
          <w:b w:val="0"/>
          <w:bCs w:val="0"/>
          <w:i w:val="0"/>
          <w:iCs w:val="0"/>
        </w:rPr>
        <w:t>e</w:t>
      </w:r>
      <w:r w:rsidRPr="0666D7C4" w:rsidR="65BB1EFC">
        <w:rPr>
          <w:rFonts w:ascii="Times New Roman" w:hAnsi="Times New Roman" w:eastAsia="Times New Roman" w:cs="Times New Roman"/>
          <w:b w:val="0"/>
          <w:bCs w:val="0"/>
          <w:i w:val="0"/>
          <w:iCs w:val="0"/>
        </w:rPr>
        <w:t xml:space="preserve"> </w:t>
      </w:r>
      <w:r w:rsidRPr="0666D7C4" w:rsidR="37A42B20">
        <w:rPr>
          <w:rFonts w:ascii="Times New Roman" w:hAnsi="Times New Roman" w:eastAsia="Times New Roman" w:cs="Times New Roman"/>
          <w:b w:val="0"/>
          <w:bCs w:val="0"/>
          <w:i w:val="0"/>
          <w:iCs w:val="0"/>
        </w:rPr>
        <w:t xml:space="preserve">primary </w:t>
      </w:r>
      <w:r w:rsidRPr="0666D7C4" w:rsidR="65BB1EFC">
        <w:rPr>
          <w:rFonts w:ascii="Times New Roman" w:hAnsi="Times New Roman" w:eastAsia="Times New Roman" w:cs="Times New Roman"/>
          <w:b w:val="0"/>
          <w:bCs w:val="0"/>
          <w:i w:val="0"/>
          <w:iCs w:val="0"/>
        </w:rPr>
        <w:t xml:space="preserve">value of such arguments is the example they serve, as they </w:t>
      </w:r>
      <w:r w:rsidRPr="0666D7C4" w:rsidR="0FBAC9A3">
        <w:rPr>
          <w:rFonts w:ascii="Times New Roman" w:hAnsi="Times New Roman" w:eastAsia="Times New Roman" w:cs="Times New Roman"/>
          <w:b w:val="0"/>
          <w:bCs w:val="0"/>
          <w:i w:val="0"/>
          <w:iCs w:val="0"/>
        </w:rPr>
        <w:t>exemplify the</w:t>
      </w:r>
      <w:r w:rsidRPr="0666D7C4" w:rsidR="0FBAC9A3">
        <w:rPr>
          <w:rFonts w:ascii="Times New Roman" w:hAnsi="Times New Roman" w:eastAsia="Times New Roman" w:cs="Times New Roman"/>
          <w:b w:val="0"/>
          <w:bCs w:val="0"/>
          <w:i w:val="0"/>
          <w:iCs w:val="0"/>
        </w:rPr>
        <w:t xml:space="preserve"> line of thought of many moral anti-realist </w:t>
      </w:r>
      <w:r w:rsidRPr="0666D7C4" w:rsidR="192F43FB">
        <w:rPr>
          <w:rFonts w:ascii="Times New Roman" w:hAnsi="Times New Roman" w:eastAsia="Times New Roman" w:cs="Times New Roman"/>
          <w:b w:val="0"/>
          <w:bCs w:val="0"/>
          <w:i w:val="0"/>
          <w:iCs w:val="0"/>
        </w:rPr>
        <w:t>arguments.</w:t>
      </w:r>
      <w:r w:rsidRPr="0666D7C4" w:rsidR="72F2D9BD">
        <w:rPr>
          <w:rFonts w:ascii="Times New Roman" w:hAnsi="Times New Roman" w:eastAsia="Times New Roman" w:cs="Times New Roman"/>
          <w:b w:val="0"/>
          <w:bCs w:val="0"/>
          <w:i w:val="0"/>
          <w:iCs w:val="0"/>
        </w:rPr>
        <w:t xml:space="preserve"> </w:t>
      </w:r>
      <w:r w:rsidRPr="0666D7C4" w:rsidR="2CC59660">
        <w:rPr>
          <w:rFonts w:ascii="Times New Roman" w:hAnsi="Times New Roman" w:eastAsia="Times New Roman" w:cs="Times New Roman"/>
          <w:b w:val="0"/>
          <w:bCs w:val="0"/>
          <w:i w:val="0"/>
          <w:iCs w:val="0"/>
        </w:rPr>
        <w:t>I do not, however, think that the above arguments of Mackie pose a significant threat to the intuitionism of Price. I will begin with the argument from relativity, which I take to be the stronger of the two</w:t>
      </w:r>
      <w:r w:rsidRPr="0666D7C4" w:rsidR="55E68D7E">
        <w:rPr>
          <w:rFonts w:ascii="Times New Roman" w:hAnsi="Times New Roman" w:eastAsia="Times New Roman" w:cs="Times New Roman"/>
          <w:b w:val="0"/>
          <w:bCs w:val="0"/>
          <w:i w:val="0"/>
          <w:iCs w:val="0"/>
        </w:rPr>
        <w:t>. For the</w:t>
      </w:r>
      <w:r w:rsidRPr="0666D7C4" w:rsidR="2CC59660">
        <w:rPr>
          <w:rFonts w:ascii="Times New Roman" w:hAnsi="Times New Roman" w:eastAsia="Times New Roman" w:cs="Times New Roman"/>
          <w:b w:val="0"/>
          <w:bCs w:val="0"/>
          <w:i w:val="0"/>
          <w:iCs w:val="0"/>
        </w:rPr>
        <w:t xml:space="preserve"> argument </w:t>
      </w:r>
      <w:r w:rsidRPr="0666D7C4" w:rsidR="18EA9BAE">
        <w:rPr>
          <w:rFonts w:ascii="Times New Roman" w:hAnsi="Times New Roman" w:eastAsia="Times New Roman" w:cs="Times New Roman"/>
          <w:b w:val="0"/>
          <w:bCs w:val="0"/>
          <w:i w:val="0"/>
          <w:iCs w:val="0"/>
        </w:rPr>
        <w:t>from queerness</w:t>
      </w:r>
      <w:r w:rsidRPr="0666D7C4" w:rsidR="379B8823">
        <w:rPr>
          <w:rFonts w:ascii="Times New Roman" w:hAnsi="Times New Roman" w:eastAsia="Times New Roman" w:cs="Times New Roman"/>
          <w:b w:val="0"/>
          <w:bCs w:val="0"/>
          <w:i w:val="0"/>
          <w:iCs w:val="0"/>
        </w:rPr>
        <w:t>, I will give it more attention in the last section, as</w:t>
      </w:r>
      <w:r w:rsidRPr="0666D7C4" w:rsidR="1A153DFC">
        <w:rPr>
          <w:rFonts w:ascii="Times New Roman" w:hAnsi="Times New Roman" w:eastAsia="Times New Roman" w:cs="Times New Roman"/>
          <w:b w:val="0"/>
          <w:bCs w:val="0"/>
          <w:i w:val="0"/>
          <w:iCs w:val="0"/>
        </w:rPr>
        <w:t xml:space="preserve"> I argue it is emblematic of the problem the moral anti-realist faces when raising arguments against moral realism</w:t>
      </w:r>
      <w:r w:rsidRPr="0666D7C4" w:rsidR="2587361C">
        <w:rPr>
          <w:rFonts w:ascii="Times New Roman" w:hAnsi="Times New Roman" w:eastAsia="Times New Roman" w:cs="Times New Roman"/>
          <w:b w:val="0"/>
          <w:bCs w:val="0"/>
          <w:i w:val="0"/>
          <w:iCs w:val="0"/>
        </w:rPr>
        <w:t xml:space="preserve"> in which the anti-realist relies on unexamined empiricist </w:t>
      </w:r>
      <w:r w:rsidRPr="0666D7C4" w:rsidR="5B002F0F">
        <w:rPr>
          <w:rFonts w:ascii="Times New Roman" w:hAnsi="Times New Roman" w:eastAsia="Times New Roman" w:cs="Times New Roman"/>
          <w:b w:val="0"/>
          <w:bCs w:val="0"/>
          <w:i w:val="0"/>
          <w:iCs w:val="0"/>
        </w:rPr>
        <w:t xml:space="preserve">(as well as naturalist) </w:t>
      </w:r>
      <w:r w:rsidRPr="0666D7C4" w:rsidR="2587361C">
        <w:rPr>
          <w:rFonts w:ascii="Times New Roman" w:hAnsi="Times New Roman" w:eastAsia="Times New Roman" w:cs="Times New Roman"/>
          <w:b w:val="0"/>
          <w:bCs w:val="0"/>
          <w:i w:val="0"/>
          <w:iCs w:val="0"/>
        </w:rPr>
        <w:t>assumptions.</w:t>
      </w:r>
    </w:p>
    <w:p w:rsidR="340EA9F4" w:rsidP="0794E9D9" w:rsidRDefault="340EA9F4" w14:paraId="163D32E3" w14:textId="0AA1A837">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0794E9D9" w:rsidR="2587361C">
        <w:rPr>
          <w:rFonts w:ascii="Times New Roman" w:hAnsi="Times New Roman" w:eastAsia="Times New Roman" w:cs="Times New Roman"/>
          <w:b w:val="0"/>
          <w:bCs w:val="0"/>
          <w:i w:val="0"/>
          <w:iCs w:val="0"/>
        </w:rPr>
        <w:t xml:space="preserve">Returning to the former argument, </w:t>
      </w:r>
      <w:r w:rsidRPr="0794E9D9" w:rsidR="08EAB731">
        <w:rPr>
          <w:rFonts w:ascii="Times New Roman" w:hAnsi="Times New Roman" w:eastAsia="Times New Roman" w:cs="Times New Roman"/>
          <w:b w:val="0"/>
          <w:bCs w:val="0"/>
          <w:i w:val="0"/>
          <w:iCs w:val="0"/>
        </w:rPr>
        <w:t>Mackie (1977/1999, p. 36) states that t</w:t>
      </w:r>
      <w:r w:rsidRPr="0794E9D9" w:rsidR="18EA9BAE">
        <w:rPr>
          <w:rFonts w:ascii="Times New Roman" w:hAnsi="Times New Roman" w:eastAsia="Times New Roman" w:cs="Times New Roman"/>
          <w:b w:val="0"/>
          <w:bCs w:val="0"/>
          <w:i w:val="0"/>
          <w:iCs w:val="0"/>
        </w:rPr>
        <w:t xml:space="preserve">he argument from relativity </w:t>
      </w:r>
      <w:r w:rsidRPr="0794E9D9" w:rsidR="300C8F03">
        <w:rPr>
          <w:rFonts w:ascii="Times New Roman" w:hAnsi="Times New Roman" w:eastAsia="Times New Roman" w:cs="Times New Roman"/>
          <w:b w:val="0"/>
          <w:bCs w:val="0"/>
          <w:i w:val="0"/>
          <w:iCs w:val="0"/>
        </w:rPr>
        <w:t xml:space="preserve">rests in the “well-known variation in moral codes from one society to another and from one period to another, and also the differences </w:t>
      </w:r>
      <w:r w:rsidRPr="0794E9D9" w:rsidR="1DCCB4D5">
        <w:rPr>
          <w:rFonts w:ascii="Times New Roman" w:hAnsi="Times New Roman" w:eastAsia="Times New Roman" w:cs="Times New Roman"/>
          <w:b w:val="0"/>
          <w:bCs w:val="0"/>
          <w:i w:val="0"/>
          <w:iCs w:val="0"/>
        </w:rPr>
        <w:t xml:space="preserve">in moral beliefs between different groups and classes within a complex community.” </w:t>
      </w:r>
      <w:r w:rsidRPr="0794E9D9" w:rsidR="01965E67">
        <w:rPr>
          <w:rFonts w:ascii="Times New Roman" w:hAnsi="Times New Roman" w:eastAsia="Times New Roman" w:cs="Times New Roman"/>
          <w:b w:val="0"/>
          <w:bCs w:val="0"/>
          <w:i w:val="0"/>
          <w:iCs w:val="0"/>
        </w:rPr>
        <w:t xml:space="preserve">The diversity of such conflicting moral beliefs is, as Mackie acknowledges, a descriptive claim, and one we may label as “descriptive relativism.” That is, it may be an empirical </w:t>
      </w:r>
      <w:r w:rsidRPr="0794E9D9" w:rsidR="30C53D45">
        <w:rPr>
          <w:rFonts w:ascii="Times New Roman" w:hAnsi="Times New Roman" w:eastAsia="Times New Roman" w:cs="Times New Roman"/>
          <w:b w:val="0"/>
          <w:bCs w:val="0"/>
          <w:i w:val="0"/>
          <w:iCs w:val="0"/>
        </w:rPr>
        <w:t>fact that communities and individuals disagree on what is moral. This, however, is distinct from a</w:t>
      </w:r>
      <w:r w:rsidRPr="0794E9D9" w:rsidR="593983B8">
        <w:rPr>
          <w:rFonts w:ascii="Times New Roman" w:hAnsi="Times New Roman" w:eastAsia="Times New Roman" w:cs="Times New Roman"/>
          <w:b w:val="0"/>
          <w:bCs w:val="0"/>
          <w:i w:val="0"/>
          <w:iCs w:val="0"/>
        </w:rPr>
        <w:t>n explicit endorsement of metaethical relativism or, as Mackie (1977/1999, p. 36)</w:t>
      </w:r>
      <w:r w:rsidRPr="0794E9D9" w:rsidR="74A3B7A4">
        <w:rPr>
          <w:rFonts w:ascii="Times New Roman" w:hAnsi="Times New Roman" w:eastAsia="Times New Roman" w:cs="Times New Roman"/>
          <w:b w:val="0"/>
          <w:bCs w:val="0"/>
          <w:i w:val="0"/>
          <w:iCs w:val="0"/>
        </w:rPr>
        <w:t xml:space="preserve"> calls it</w:t>
      </w:r>
      <w:r w:rsidRPr="0794E9D9" w:rsidR="593983B8">
        <w:rPr>
          <w:rFonts w:ascii="Times New Roman" w:hAnsi="Times New Roman" w:eastAsia="Times New Roman" w:cs="Times New Roman"/>
          <w:b w:val="0"/>
          <w:bCs w:val="0"/>
          <w:i w:val="0"/>
          <w:iCs w:val="0"/>
        </w:rPr>
        <w:t xml:space="preserve">, “second order subjectivism.” </w:t>
      </w:r>
      <w:r w:rsidRPr="0794E9D9" w:rsidR="61BA1511">
        <w:rPr>
          <w:rFonts w:ascii="Times New Roman" w:hAnsi="Times New Roman" w:eastAsia="Times New Roman" w:cs="Times New Roman"/>
          <w:b w:val="0"/>
          <w:bCs w:val="0"/>
          <w:i w:val="0"/>
          <w:iCs w:val="0"/>
        </w:rPr>
        <w:t>Even so, Mackie (1977/1999, p. 36) allows for the possibility that such observation may “indirectly support”</w:t>
      </w:r>
      <w:r w:rsidRPr="0794E9D9" w:rsidR="1651E55B">
        <w:rPr>
          <w:rFonts w:ascii="Times New Roman" w:hAnsi="Times New Roman" w:eastAsia="Times New Roman" w:cs="Times New Roman"/>
          <w:b w:val="0"/>
          <w:bCs w:val="0"/>
          <w:i w:val="0"/>
          <w:iCs w:val="0"/>
        </w:rPr>
        <w:t xml:space="preserve"> his metaethics,</w:t>
      </w:r>
      <w:r w:rsidRPr="0794E9D9" w:rsidR="61BA1511">
        <w:rPr>
          <w:rFonts w:ascii="Times New Roman" w:hAnsi="Times New Roman" w:eastAsia="Times New Roman" w:cs="Times New Roman"/>
          <w:b w:val="0"/>
          <w:bCs w:val="0"/>
          <w:i w:val="0"/>
          <w:iCs w:val="0"/>
        </w:rPr>
        <w:t xml:space="preserve"> </w:t>
      </w:r>
      <w:r w:rsidRPr="0794E9D9" w:rsidR="58C6C6B1">
        <w:rPr>
          <w:rFonts w:ascii="Times New Roman" w:hAnsi="Times New Roman" w:eastAsia="Times New Roman" w:cs="Times New Roman"/>
          <w:b w:val="0"/>
          <w:bCs w:val="0"/>
          <w:i w:val="0"/>
          <w:iCs w:val="0"/>
        </w:rPr>
        <w:t>and the case is made by drawing attention to the disparity between vast disagreement in scientific fields in comparison to ethical beliefs</w:t>
      </w:r>
      <w:r w:rsidRPr="0794E9D9" w:rsidR="78A32BE0">
        <w:rPr>
          <w:rFonts w:ascii="Times New Roman" w:hAnsi="Times New Roman" w:eastAsia="Times New Roman" w:cs="Times New Roman"/>
          <w:b w:val="0"/>
          <w:bCs w:val="0"/>
          <w:i w:val="0"/>
          <w:iCs w:val="0"/>
        </w:rPr>
        <w:t>.</w:t>
      </w:r>
    </w:p>
    <w:p w:rsidR="536EB1A4" w:rsidP="3E0E6693" w:rsidRDefault="536EB1A4" w14:paraId="71CB4065" w14:textId="70AB57ED">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3E0E6693" w:rsidR="536EB1A4">
        <w:rPr>
          <w:rFonts w:ascii="Times New Roman" w:hAnsi="Times New Roman" w:eastAsia="Times New Roman" w:cs="Times New Roman"/>
          <w:b w:val="0"/>
          <w:bCs w:val="0"/>
          <w:i w:val="0"/>
          <w:iCs w:val="0"/>
        </w:rPr>
        <w:t>Mackie (1977/1999, p. 36) acknowledges that disagreement is rampant in fields of inquiry that we would</w:t>
      </w:r>
      <w:r w:rsidRPr="3E0E6693" w:rsidR="03D9F814">
        <w:rPr>
          <w:rFonts w:ascii="Times New Roman" w:hAnsi="Times New Roman" w:eastAsia="Times New Roman" w:cs="Times New Roman"/>
          <w:b w:val="0"/>
          <w:bCs w:val="0"/>
          <w:i w:val="0"/>
          <w:iCs w:val="0"/>
        </w:rPr>
        <w:t xml:space="preserve"> otherwise</w:t>
      </w:r>
      <w:r w:rsidRPr="3E0E6693" w:rsidR="536EB1A4">
        <w:rPr>
          <w:rFonts w:ascii="Times New Roman" w:hAnsi="Times New Roman" w:eastAsia="Times New Roman" w:cs="Times New Roman"/>
          <w:b w:val="0"/>
          <w:bCs w:val="0"/>
          <w:i w:val="0"/>
          <w:iCs w:val="0"/>
        </w:rPr>
        <w:t xml:space="preserve"> grant </w:t>
      </w:r>
      <w:r w:rsidRPr="3E0E6693" w:rsidR="55ADBD18">
        <w:rPr>
          <w:rFonts w:ascii="Times New Roman" w:hAnsi="Times New Roman" w:eastAsia="Times New Roman" w:cs="Times New Roman"/>
          <w:b w:val="0"/>
          <w:bCs w:val="0"/>
          <w:i w:val="0"/>
          <w:iCs w:val="0"/>
        </w:rPr>
        <w:t>have some objectivity</w:t>
      </w:r>
      <w:r w:rsidRPr="3E0E6693" w:rsidR="536EB1A4">
        <w:rPr>
          <w:rFonts w:ascii="Times New Roman" w:hAnsi="Times New Roman" w:eastAsia="Times New Roman" w:cs="Times New Roman"/>
          <w:b w:val="0"/>
          <w:bCs w:val="0"/>
          <w:i w:val="0"/>
          <w:iCs w:val="0"/>
        </w:rPr>
        <w:t>, but the pert</w:t>
      </w:r>
      <w:r w:rsidRPr="3E0E6693" w:rsidR="750FC6FA">
        <w:rPr>
          <w:rFonts w:ascii="Times New Roman" w:hAnsi="Times New Roman" w:eastAsia="Times New Roman" w:cs="Times New Roman"/>
          <w:b w:val="0"/>
          <w:bCs w:val="0"/>
          <w:i w:val="0"/>
          <w:iCs w:val="0"/>
        </w:rPr>
        <w:t xml:space="preserve">inent difference </w:t>
      </w:r>
      <w:r w:rsidRPr="3E0E6693" w:rsidR="5B6656BB">
        <w:rPr>
          <w:rFonts w:ascii="Times New Roman" w:hAnsi="Times New Roman" w:eastAsia="Times New Roman" w:cs="Times New Roman"/>
          <w:b w:val="0"/>
          <w:bCs w:val="0"/>
          <w:i w:val="0"/>
          <w:iCs w:val="0"/>
        </w:rPr>
        <w:t xml:space="preserve">in internal disagreements </w:t>
      </w:r>
      <w:r w:rsidRPr="3E0E6693" w:rsidR="750FC6FA">
        <w:rPr>
          <w:rFonts w:ascii="Times New Roman" w:hAnsi="Times New Roman" w:eastAsia="Times New Roman" w:cs="Times New Roman"/>
          <w:b w:val="0"/>
          <w:bCs w:val="0"/>
          <w:i w:val="0"/>
          <w:iCs w:val="0"/>
        </w:rPr>
        <w:t>between</w:t>
      </w:r>
      <w:r w:rsidRPr="3E0E6693" w:rsidR="77CA282B">
        <w:rPr>
          <w:rFonts w:ascii="Times New Roman" w:hAnsi="Times New Roman" w:eastAsia="Times New Roman" w:cs="Times New Roman"/>
          <w:b w:val="0"/>
          <w:bCs w:val="0"/>
          <w:i w:val="0"/>
          <w:iCs w:val="0"/>
        </w:rPr>
        <w:t xml:space="preserve"> fields such as, say, history as opposed to ethics is that of the basis of such disagreement. </w:t>
      </w:r>
      <w:r w:rsidRPr="3E0E6693" w:rsidR="5FB0CD17">
        <w:rPr>
          <w:rFonts w:ascii="Times New Roman" w:hAnsi="Times New Roman" w:eastAsia="Times New Roman" w:cs="Times New Roman"/>
          <w:b w:val="0"/>
          <w:bCs w:val="0"/>
          <w:i w:val="0"/>
          <w:iCs w:val="0"/>
        </w:rPr>
        <w:t xml:space="preserve">The </w:t>
      </w:r>
      <w:r w:rsidRPr="3E0E6693" w:rsidR="61342197">
        <w:rPr>
          <w:rFonts w:ascii="Times New Roman" w:hAnsi="Times New Roman" w:eastAsia="Times New Roman" w:cs="Times New Roman"/>
          <w:b w:val="0"/>
          <w:bCs w:val="0"/>
          <w:i w:val="0"/>
          <w:iCs w:val="0"/>
        </w:rPr>
        <w:t>foundation of this</w:t>
      </w:r>
      <w:r w:rsidRPr="3E0E6693" w:rsidR="5FB0CD17">
        <w:rPr>
          <w:rFonts w:ascii="Times New Roman" w:hAnsi="Times New Roman" w:eastAsia="Times New Roman" w:cs="Times New Roman"/>
          <w:b w:val="0"/>
          <w:bCs w:val="0"/>
          <w:i w:val="0"/>
          <w:iCs w:val="0"/>
        </w:rPr>
        <w:t xml:space="preserve"> disparity</w:t>
      </w:r>
      <w:r w:rsidRPr="3E0E6693" w:rsidR="0004ECBE">
        <w:rPr>
          <w:rFonts w:ascii="Times New Roman" w:hAnsi="Times New Roman" w:eastAsia="Times New Roman" w:cs="Times New Roman"/>
          <w:b w:val="0"/>
          <w:bCs w:val="0"/>
          <w:i w:val="0"/>
          <w:iCs w:val="0"/>
        </w:rPr>
        <w:t xml:space="preserve">, as </w:t>
      </w:r>
      <w:r w:rsidRPr="3E0E6693" w:rsidR="13E45900">
        <w:rPr>
          <w:rFonts w:ascii="Times New Roman" w:hAnsi="Times New Roman" w:eastAsia="Times New Roman" w:cs="Times New Roman"/>
          <w:b w:val="0"/>
          <w:bCs w:val="0"/>
          <w:i w:val="0"/>
          <w:iCs w:val="0"/>
        </w:rPr>
        <w:t xml:space="preserve">Mackie (1977/1999, p. 36) </w:t>
      </w:r>
      <w:r w:rsidRPr="3E0E6693" w:rsidR="7055FA56">
        <w:rPr>
          <w:rFonts w:ascii="Times New Roman" w:hAnsi="Times New Roman" w:eastAsia="Times New Roman" w:cs="Times New Roman"/>
          <w:b w:val="0"/>
          <w:bCs w:val="0"/>
          <w:i w:val="0"/>
          <w:iCs w:val="0"/>
        </w:rPr>
        <w:t>argues</w:t>
      </w:r>
      <w:r w:rsidRPr="3E0E6693" w:rsidR="7F2E5C9E">
        <w:rPr>
          <w:rFonts w:ascii="Times New Roman" w:hAnsi="Times New Roman" w:eastAsia="Times New Roman" w:cs="Times New Roman"/>
          <w:b w:val="0"/>
          <w:bCs w:val="0"/>
          <w:i w:val="0"/>
          <w:iCs w:val="0"/>
        </w:rPr>
        <w:t xml:space="preserve">, is explained by </w:t>
      </w:r>
      <w:r w:rsidRPr="3E0E6693" w:rsidR="349E6153">
        <w:rPr>
          <w:rFonts w:ascii="Times New Roman" w:hAnsi="Times New Roman" w:eastAsia="Times New Roman" w:cs="Times New Roman"/>
          <w:b w:val="0"/>
          <w:bCs w:val="0"/>
          <w:i w:val="0"/>
          <w:iCs w:val="0"/>
        </w:rPr>
        <w:t xml:space="preserve">the missteps in scientific fields in their faulty </w:t>
      </w:r>
      <w:r w:rsidRPr="3E0E6693" w:rsidR="7F2E5C9E">
        <w:rPr>
          <w:rFonts w:ascii="Times New Roman" w:hAnsi="Times New Roman" w:eastAsia="Times New Roman" w:cs="Times New Roman"/>
          <w:b w:val="0"/>
          <w:bCs w:val="0"/>
          <w:i w:val="0"/>
          <w:iCs w:val="0"/>
        </w:rPr>
        <w:t xml:space="preserve">“speculative </w:t>
      </w:r>
      <w:r w:rsidRPr="3E0E6693" w:rsidR="1045356E">
        <w:rPr>
          <w:rFonts w:ascii="Times New Roman" w:hAnsi="Times New Roman" w:eastAsia="Times New Roman" w:cs="Times New Roman"/>
          <w:b w:val="0"/>
          <w:bCs w:val="0"/>
          <w:i w:val="0"/>
          <w:iCs w:val="0"/>
        </w:rPr>
        <w:t>inferences or explanatory hypotheses based on inadequate evidence.”</w:t>
      </w:r>
      <w:r w:rsidRPr="3E0E6693" w:rsidR="496886EE">
        <w:rPr>
          <w:rFonts w:ascii="Times New Roman" w:hAnsi="Times New Roman" w:eastAsia="Times New Roman" w:cs="Times New Roman"/>
          <w:b w:val="0"/>
          <w:bCs w:val="0"/>
          <w:i w:val="0"/>
          <w:iCs w:val="0"/>
        </w:rPr>
        <w:t xml:space="preserve"> Ethics, </w:t>
      </w:r>
      <w:r w:rsidRPr="3E0E6693" w:rsidR="76E08B29">
        <w:rPr>
          <w:rFonts w:ascii="Times New Roman" w:hAnsi="Times New Roman" w:eastAsia="Times New Roman" w:cs="Times New Roman"/>
          <w:b w:val="0"/>
          <w:bCs w:val="0"/>
          <w:i w:val="0"/>
          <w:iCs w:val="0"/>
        </w:rPr>
        <w:t xml:space="preserve">as the error theorist will </w:t>
      </w:r>
      <w:r w:rsidRPr="3E0E6693" w:rsidR="76E08B29">
        <w:rPr>
          <w:rFonts w:ascii="Times New Roman" w:hAnsi="Times New Roman" w:eastAsia="Times New Roman" w:cs="Times New Roman"/>
          <w:b w:val="0"/>
          <w:bCs w:val="0"/>
          <w:i w:val="0"/>
          <w:iCs w:val="0"/>
        </w:rPr>
        <w:t>maintain</w:t>
      </w:r>
      <w:r w:rsidRPr="3E0E6693" w:rsidR="76E08B29">
        <w:rPr>
          <w:rFonts w:ascii="Times New Roman" w:hAnsi="Times New Roman" w:eastAsia="Times New Roman" w:cs="Times New Roman"/>
          <w:b w:val="0"/>
          <w:bCs w:val="0"/>
          <w:i w:val="0"/>
          <w:iCs w:val="0"/>
        </w:rPr>
        <w:t>, is not open to such charitable explanation</w:t>
      </w:r>
      <w:r w:rsidRPr="3E0E6693" w:rsidR="262B2323">
        <w:rPr>
          <w:rFonts w:ascii="Times New Roman" w:hAnsi="Times New Roman" w:eastAsia="Times New Roman" w:cs="Times New Roman"/>
          <w:b w:val="0"/>
          <w:bCs w:val="0"/>
          <w:i w:val="0"/>
          <w:iCs w:val="0"/>
        </w:rPr>
        <w:t>. Instead, Mackie (1977/1999, p</w:t>
      </w:r>
      <w:r w:rsidRPr="3E0E6693" w:rsidR="262B2323">
        <w:rPr>
          <w:rFonts w:ascii="Times New Roman" w:hAnsi="Times New Roman" w:eastAsia="Times New Roman" w:cs="Times New Roman"/>
          <w:b w:val="0"/>
          <w:bCs w:val="0"/>
          <w:i w:val="0"/>
          <w:iCs w:val="0"/>
        </w:rPr>
        <w:t xml:space="preserve">. 36) posits that moral disagreements are best explained by the conventions </w:t>
      </w:r>
      <w:r w:rsidRPr="3E0E6693" w:rsidR="4F0BA72D">
        <w:rPr>
          <w:rFonts w:ascii="Times New Roman" w:hAnsi="Times New Roman" w:eastAsia="Times New Roman" w:cs="Times New Roman"/>
          <w:b w:val="0"/>
          <w:bCs w:val="0"/>
          <w:i w:val="0"/>
          <w:iCs w:val="0"/>
        </w:rPr>
        <w:t xml:space="preserve">ingrained by one’s environment, and any “moral heretics [or] </w:t>
      </w:r>
      <w:r w:rsidRPr="3E0E6693" w:rsidR="573CA459">
        <w:rPr>
          <w:rFonts w:ascii="Times New Roman" w:hAnsi="Times New Roman" w:eastAsia="Times New Roman" w:cs="Times New Roman"/>
          <w:b w:val="0"/>
          <w:bCs w:val="0"/>
          <w:i w:val="0"/>
          <w:iCs w:val="0"/>
        </w:rPr>
        <w:t>moral reformers” who challenge such conventions are</w:t>
      </w:r>
      <w:r w:rsidRPr="3E0E6693" w:rsidR="5CE8297D">
        <w:rPr>
          <w:rFonts w:ascii="Times New Roman" w:hAnsi="Times New Roman" w:eastAsia="Times New Roman" w:cs="Times New Roman"/>
          <w:b w:val="0"/>
          <w:bCs w:val="0"/>
          <w:i w:val="0"/>
          <w:iCs w:val="0"/>
        </w:rPr>
        <w:t xml:space="preserve">, more or less, </w:t>
      </w:r>
      <w:r w:rsidRPr="3E0E6693" w:rsidR="573CA459">
        <w:rPr>
          <w:rFonts w:ascii="Times New Roman" w:hAnsi="Times New Roman" w:eastAsia="Times New Roman" w:cs="Times New Roman"/>
          <w:b w:val="0"/>
          <w:bCs w:val="0"/>
          <w:i w:val="0"/>
          <w:iCs w:val="0"/>
        </w:rPr>
        <w:t>applying</w:t>
      </w:r>
      <w:r w:rsidRPr="3E0E6693" w:rsidR="573CA459">
        <w:rPr>
          <w:rFonts w:ascii="Times New Roman" w:hAnsi="Times New Roman" w:eastAsia="Times New Roman" w:cs="Times New Roman"/>
          <w:b w:val="0"/>
          <w:bCs w:val="0"/>
          <w:i w:val="0"/>
          <w:iCs w:val="0"/>
        </w:rPr>
        <w:t xml:space="preserve"> </w:t>
      </w:r>
      <w:r w:rsidRPr="3E0E6693" w:rsidR="68CBB236">
        <w:rPr>
          <w:rFonts w:ascii="Times New Roman" w:hAnsi="Times New Roman" w:eastAsia="Times New Roman" w:cs="Times New Roman"/>
          <w:b w:val="0"/>
          <w:bCs w:val="0"/>
          <w:i w:val="0"/>
          <w:iCs w:val="0"/>
        </w:rPr>
        <w:t xml:space="preserve">pre-existing conventions with </w:t>
      </w:r>
      <w:r w:rsidRPr="3E0E6693" w:rsidR="21D3532E">
        <w:rPr>
          <w:rFonts w:ascii="Times New Roman" w:hAnsi="Times New Roman" w:eastAsia="Times New Roman" w:cs="Times New Roman"/>
          <w:b w:val="0"/>
          <w:bCs w:val="0"/>
          <w:i w:val="0"/>
          <w:iCs w:val="0"/>
        </w:rPr>
        <w:t>a strive toward consistency.</w:t>
      </w:r>
    </w:p>
    <w:p w:rsidR="19156CE9" w:rsidP="0666D7C4" w:rsidRDefault="19156CE9" w14:paraId="482B866A" w14:textId="7A59F74D">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0666D7C4" w:rsidR="19156CE9">
        <w:rPr>
          <w:rFonts w:ascii="Times New Roman" w:hAnsi="Times New Roman" w:eastAsia="Times New Roman" w:cs="Times New Roman"/>
          <w:b w:val="0"/>
          <w:bCs w:val="0"/>
          <w:i w:val="0"/>
          <w:iCs w:val="0"/>
        </w:rPr>
        <w:t xml:space="preserve">An example of such moral </w:t>
      </w:r>
      <w:r w:rsidRPr="0666D7C4" w:rsidR="19156CE9">
        <w:rPr>
          <w:rFonts w:ascii="Times New Roman" w:hAnsi="Times New Roman" w:eastAsia="Times New Roman" w:cs="Times New Roman"/>
          <w:b w:val="0"/>
          <w:bCs w:val="0"/>
          <w:i w:val="0"/>
          <w:iCs w:val="0"/>
        </w:rPr>
        <w:t>reformers</w:t>
      </w:r>
      <w:r w:rsidRPr="0666D7C4" w:rsidR="19156CE9">
        <w:rPr>
          <w:rFonts w:ascii="Times New Roman" w:hAnsi="Times New Roman" w:eastAsia="Times New Roman" w:cs="Times New Roman"/>
          <w:b w:val="0"/>
          <w:bCs w:val="0"/>
          <w:i w:val="0"/>
          <w:iCs w:val="0"/>
        </w:rPr>
        <w:t xml:space="preserve"> may be seen in the rise of animal ethicists around the time of Peter Singer’s</w:t>
      </w:r>
      <w:r w:rsidRPr="0666D7C4" w:rsidR="376FC217">
        <w:rPr>
          <w:rFonts w:ascii="Times New Roman" w:hAnsi="Times New Roman" w:eastAsia="Times New Roman" w:cs="Times New Roman"/>
          <w:b w:val="0"/>
          <w:bCs w:val="0"/>
          <w:i w:val="0"/>
          <w:iCs w:val="0"/>
        </w:rPr>
        <w:t xml:space="preserve"> 1975 publication of</w:t>
      </w:r>
      <w:r w:rsidRPr="0666D7C4" w:rsidR="19156CE9">
        <w:rPr>
          <w:rFonts w:ascii="Times New Roman" w:hAnsi="Times New Roman" w:eastAsia="Times New Roman" w:cs="Times New Roman"/>
          <w:b w:val="0"/>
          <w:bCs w:val="0"/>
          <w:i w:val="0"/>
          <w:iCs w:val="0"/>
        </w:rPr>
        <w:t xml:space="preserve"> </w:t>
      </w:r>
      <w:r w:rsidRPr="0666D7C4" w:rsidR="19156CE9">
        <w:rPr>
          <w:rFonts w:ascii="Times New Roman" w:hAnsi="Times New Roman" w:eastAsia="Times New Roman" w:cs="Times New Roman"/>
          <w:b w:val="0"/>
          <w:bCs w:val="0"/>
          <w:i w:val="1"/>
          <w:iCs w:val="1"/>
        </w:rPr>
        <w:t>Animal Liberation</w:t>
      </w:r>
      <w:r w:rsidRPr="0666D7C4" w:rsidR="19156CE9">
        <w:rPr>
          <w:rFonts w:ascii="Times New Roman" w:hAnsi="Times New Roman" w:eastAsia="Times New Roman" w:cs="Times New Roman"/>
          <w:b w:val="0"/>
          <w:bCs w:val="0"/>
          <w:i w:val="0"/>
          <w:iCs w:val="0"/>
        </w:rPr>
        <w:t xml:space="preserve">. </w:t>
      </w:r>
      <w:r w:rsidRPr="0666D7C4" w:rsidR="6DFFB6D5">
        <w:rPr>
          <w:rFonts w:ascii="Times New Roman" w:hAnsi="Times New Roman" w:eastAsia="Times New Roman" w:cs="Times New Roman"/>
          <w:b w:val="0"/>
          <w:bCs w:val="0"/>
          <w:i w:val="0"/>
          <w:iCs w:val="0"/>
        </w:rPr>
        <w:t xml:space="preserve">While </w:t>
      </w:r>
      <w:r w:rsidRPr="0666D7C4" w:rsidR="429FDC8D">
        <w:rPr>
          <w:rFonts w:ascii="Times New Roman" w:hAnsi="Times New Roman" w:eastAsia="Times New Roman" w:cs="Times New Roman"/>
          <w:b w:val="0"/>
          <w:bCs w:val="0"/>
          <w:i w:val="0"/>
          <w:iCs w:val="0"/>
        </w:rPr>
        <w:t xml:space="preserve">there certainly were philosophers who were inquiring </w:t>
      </w:r>
      <w:r w:rsidRPr="0666D7C4" w:rsidR="31F39089">
        <w:rPr>
          <w:rFonts w:ascii="Times New Roman" w:hAnsi="Times New Roman" w:eastAsia="Times New Roman" w:cs="Times New Roman"/>
          <w:b w:val="0"/>
          <w:bCs w:val="0"/>
          <w:i w:val="0"/>
          <w:iCs w:val="0"/>
        </w:rPr>
        <w:t xml:space="preserve">into the topic </w:t>
      </w:r>
      <w:r w:rsidRPr="0666D7C4" w:rsidR="429FDC8D">
        <w:rPr>
          <w:rFonts w:ascii="Times New Roman" w:hAnsi="Times New Roman" w:eastAsia="Times New Roman" w:cs="Times New Roman"/>
          <w:b w:val="0"/>
          <w:bCs w:val="0"/>
          <w:i w:val="0"/>
          <w:iCs w:val="0"/>
        </w:rPr>
        <w:t xml:space="preserve">prior to Singer’s work, it is safe to say that </w:t>
      </w:r>
      <w:r w:rsidRPr="0666D7C4" w:rsidR="429FDC8D">
        <w:rPr>
          <w:rFonts w:ascii="Times New Roman" w:hAnsi="Times New Roman" w:eastAsia="Times New Roman" w:cs="Times New Roman"/>
          <w:b w:val="0"/>
          <w:bCs w:val="0"/>
          <w:i w:val="1"/>
          <w:iCs w:val="1"/>
        </w:rPr>
        <w:t>Animal Liberation</w:t>
      </w:r>
      <w:r w:rsidRPr="0666D7C4" w:rsidR="429FDC8D">
        <w:rPr>
          <w:rFonts w:ascii="Times New Roman" w:hAnsi="Times New Roman" w:eastAsia="Times New Roman" w:cs="Times New Roman"/>
          <w:b w:val="0"/>
          <w:bCs w:val="0"/>
          <w:i w:val="0"/>
          <w:iCs w:val="0"/>
        </w:rPr>
        <w:t xml:space="preserve"> sparked a wave of moral reformers who advocated for radically different treatment of non-human animals. Namely, </w:t>
      </w:r>
      <w:r w:rsidRPr="0666D7C4" w:rsidR="64E1E340">
        <w:rPr>
          <w:rFonts w:ascii="Times New Roman" w:hAnsi="Times New Roman" w:eastAsia="Times New Roman" w:cs="Times New Roman"/>
          <w:b w:val="0"/>
          <w:bCs w:val="0"/>
          <w:i w:val="0"/>
          <w:iCs w:val="0"/>
        </w:rPr>
        <w:t>th</w:t>
      </w:r>
      <w:r w:rsidRPr="0666D7C4" w:rsidR="191639E7">
        <w:rPr>
          <w:rFonts w:ascii="Times New Roman" w:hAnsi="Times New Roman" w:eastAsia="Times New Roman" w:cs="Times New Roman"/>
          <w:b w:val="0"/>
          <w:bCs w:val="0"/>
          <w:i w:val="0"/>
          <w:iCs w:val="0"/>
        </w:rPr>
        <w:t xml:space="preserve">ose inspired by Singer’s work will often argue for vastly better treatment of the animals currently being used in food production. Such treatment may entail </w:t>
      </w:r>
      <w:r w:rsidRPr="0666D7C4" w:rsidR="3E3E1514">
        <w:rPr>
          <w:rFonts w:ascii="Times New Roman" w:hAnsi="Times New Roman" w:eastAsia="Times New Roman" w:cs="Times New Roman"/>
          <w:b w:val="0"/>
          <w:bCs w:val="0"/>
          <w:i w:val="0"/>
          <w:iCs w:val="0"/>
        </w:rPr>
        <w:t xml:space="preserve">either </w:t>
      </w:r>
      <w:r w:rsidRPr="0666D7C4" w:rsidR="3E3E1514">
        <w:rPr>
          <w:rFonts w:ascii="Times New Roman" w:hAnsi="Times New Roman" w:eastAsia="Times New Roman" w:cs="Times New Roman"/>
          <w:b w:val="0"/>
          <w:bCs w:val="0"/>
          <w:i w:val="0"/>
          <w:iCs w:val="0"/>
        </w:rPr>
        <w:t>greatly improving</w:t>
      </w:r>
      <w:r w:rsidRPr="0666D7C4" w:rsidR="3E3E1514">
        <w:rPr>
          <w:rFonts w:ascii="Times New Roman" w:hAnsi="Times New Roman" w:eastAsia="Times New Roman" w:cs="Times New Roman"/>
          <w:b w:val="0"/>
          <w:bCs w:val="0"/>
          <w:i w:val="0"/>
          <w:iCs w:val="0"/>
        </w:rPr>
        <w:t xml:space="preserve"> the living conditions of these animals or, in more extreme cases, ending practices such as factory farming. </w:t>
      </w:r>
      <w:r w:rsidRPr="0666D7C4" w:rsidR="3EC84564">
        <w:rPr>
          <w:rFonts w:ascii="Times New Roman" w:hAnsi="Times New Roman" w:eastAsia="Times New Roman" w:cs="Times New Roman"/>
          <w:b w:val="0"/>
          <w:bCs w:val="0"/>
          <w:i w:val="0"/>
          <w:iCs w:val="0"/>
        </w:rPr>
        <w:t>Going further</w:t>
      </w:r>
      <w:r w:rsidRPr="0666D7C4" w:rsidR="3E3E1514">
        <w:rPr>
          <w:rFonts w:ascii="Times New Roman" w:hAnsi="Times New Roman" w:eastAsia="Times New Roman" w:cs="Times New Roman"/>
          <w:b w:val="0"/>
          <w:bCs w:val="0"/>
          <w:i w:val="0"/>
          <w:iCs w:val="0"/>
        </w:rPr>
        <w:t xml:space="preserve">, </w:t>
      </w:r>
      <w:r w:rsidRPr="0666D7C4" w:rsidR="64E1D839">
        <w:rPr>
          <w:rFonts w:ascii="Times New Roman" w:hAnsi="Times New Roman" w:eastAsia="Times New Roman" w:cs="Times New Roman"/>
          <w:b w:val="0"/>
          <w:bCs w:val="0"/>
          <w:i w:val="0"/>
          <w:iCs w:val="0"/>
        </w:rPr>
        <w:t xml:space="preserve">the view entailed by Tom Regan’s </w:t>
      </w:r>
      <w:r w:rsidRPr="0666D7C4" w:rsidR="3764FEF9">
        <w:rPr>
          <w:rFonts w:ascii="Times New Roman" w:hAnsi="Times New Roman" w:eastAsia="Times New Roman" w:cs="Times New Roman"/>
          <w:b w:val="0"/>
          <w:bCs w:val="0"/>
          <w:i w:val="0"/>
          <w:iCs w:val="0"/>
        </w:rPr>
        <w:t xml:space="preserve">1983 publication </w:t>
      </w:r>
      <w:r w:rsidRPr="0666D7C4" w:rsidR="64E1D839">
        <w:rPr>
          <w:rFonts w:ascii="Times New Roman" w:hAnsi="Times New Roman" w:eastAsia="Times New Roman" w:cs="Times New Roman"/>
          <w:b w:val="0"/>
          <w:bCs w:val="0"/>
          <w:i w:val="1"/>
          <w:iCs w:val="1"/>
        </w:rPr>
        <w:t>The Case for Animal Rights</w:t>
      </w:r>
      <w:r w:rsidRPr="0666D7C4" w:rsidR="64E1D839">
        <w:rPr>
          <w:rFonts w:ascii="Times New Roman" w:hAnsi="Times New Roman" w:eastAsia="Times New Roman" w:cs="Times New Roman"/>
          <w:b w:val="0"/>
          <w:bCs w:val="0"/>
          <w:i w:val="0"/>
          <w:iCs w:val="0"/>
        </w:rPr>
        <w:t xml:space="preserve"> explicitly calls for much more radical change</w:t>
      </w:r>
      <w:r w:rsidRPr="0666D7C4" w:rsidR="64E1D839">
        <w:rPr>
          <w:rFonts w:ascii="Times New Roman" w:hAnsi="Times New Roman" w:eastAsia="Times New Roman" w:cs="Times New Roman"/>
          <w:b w:val="0"/>
          <w:bCs w:val="0"/>
          <w:i w:val="0"/>
          <w:iCs w:val="0"/>
        </w:rPr>
        <w:t xml:space="preserve">, in which the use of animals </w:t>
      </w:r>
      <w:r w:rsidRPr="0666D7C4" w:rsidR="23B1E4DB">
        <w:rPr>
          <w:rFonts w:ascii="Times New Roman" w:hAnsi="Times New Roman" w:eastAsia="Times New Roman" w:cs="Times New Roman"/>
          <w:b w:val="0"/>
          <w:bCs w:val="0"/>
          <w:i w:val="0"/>
          <w:iCs w:val="0"/>
        </w:rPr>
        <w:t>in food production and experimentation should be completely abolished.</w:t>
      </w:r>
    </w:p>
    <w:p w:rsidR="19156CE9" w:rsidP="762CC764" w:rsidRDefault="19156CE9" w14:paraId="75A41E8F" w14:textId="03F3397E">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762CC764" w:rsidR="02F6DF46">
        <w:rPr>
          <w:rFonts w:ascii="Times New Roman" w:hAnsi="Times New Roman" w:eastAsia="Times New Roman" w:cs="Times New Roman"/>
          <w:b w:val="0"/>
          <w:bCs w:val="0"/>
          <w:i w:val="0"/>
          <w:iCs w:val="0"/>
        </w:rPr>
        <w:t xml:space="preserve">To preserve the claim that moral beliefs </w:t>
      </w:r>
      <w:r w:rsidRPr="762CC764" w:rsidR="02F6DF46">
        <w:rPr>
          <w:rFonts w:ascii="Times New Roman" w:hAnsi="Times New Roman" w:eastAsia="Times New Roman" w:cs="Times New Roman"/>
          <w:b w:val="0"/>
          <w:bCs w:val="0"/>
          <w:i w:val="0"/>
          <w:iCs w:val="0"/>
        </w:rPr>
        <w:t>largely rest</w:t>
      </w:r>
      <w:r w:rsidRPr="762CC764" w:rsidR="02F6DF46">
        <w:rPr>
          <w:rFonts w:ascii="Times New Roman" w:hAnsi="Times New Roman" w:eastAsia="Times New Roman" w:cs="Times New Roman"/>
          <w:b w:val="0"/>
          <w:bCs w:val="0"/>
          <w:i w:val="0"/>
          <w:iCs w:val="0"/>
        </w:rPr>
        <w:t xml:space="preserve"> on conventions, Mackie would argue that such philosophers are merely arguing from prior conve</w:t>
      </w:r>
      <w:r w:rsidRPr="762CC764" w:rsidR="62E0DF15">
        <w:rPr>
          <w:rFonts w:ascii="Times New Roman" w:hAnsi="Times New Roman" w:eastAsia="Times New Roman" w:cs="Times New Roman"/>
          <w:b w:val="0"/>
          <w:bCs w:val="0"/>
          <w:i w:val="0"/>
          <w:iCs w:val="0"/>
        </w:rPr>
        <w:t xml:space="preserve">ntions while applying consistency to arrive at </w:t>
      </w:r>
      <w:r w:rsidRPr="762CC764" w:rsidR="62E0DF15">
        <w:rPr>
          <w:rFonts w:ascii="Times New Roman" w:hAnsi="Times New Roman" w:eastAsia="Times New Roman" w:cs="Times New Roman"/>
          <w:b w:val="0"/>
          <w:bCs w:val="0"/>
          <w:i w:val="0"/>
          <w:iCs w:val="0"/>
        </w:rPr>
        <w:t>arguably novel</w:t>
      </w:r>
      <w:r w:rsidRPr="762CC764" w:rsidR="62E0DF15">
        <w:rPr>
          <w:rFonts w:ascii="Times New Roman" w:hAnsi="Times New Roman" w:eastAsia="Times New Roman" w:cs="Times New Roman"/>
          <w:b w:val="0"/>
          <w:bCs w:val="0"/>
          <w:i w:val="0"/>
          <w:iCs w:val="0"/>
        </w:rPr>
        <w:t xml:space="preserve"> moral belief</w:t>
      </w:r>
      <w:r w:rsidRPr="762CC764" w:rsidR="16A36FED">
        <w:rPr>
          <w:rFonts w:ascii="Times New Roman" w:hAnsi="Times New Roman" w:eastAsia="Times New Roman" w:cs="Times New Roman"/>
          <w:b w:val="0"/>
          <w:bCs w:val="0"/>
          <w:i w:val="0"/>
          <w:iCs w:val="0"/>
        </w:rPr>
        <w:t>s</w:t>
      </w:r>
      <w:r w:rsidRPr="762CC764" w:rsidR="62E0DF15">
        <w:rPr>
          <w:rFonts w:ascii="Times New Roman" w:hAnsi="Times New Roman" w:eastAsia="Times New Roman" w:cs="Times New Roman"/>
          <w:b w:val="0"/>
          <w:bCs w:val="0"/>
          <w:i w:val="0"/>
          <w:iCs w:val="0"/>
        </w:rPr>
        <w:t xml:space="preserve"> </w:t>
      </w:r>
      <w:r w:rsidRPr="762CC764" w:rsidR="1B2726C5">
        <w:rPr>
          <w:rFonts w:ascii="Times New Roman" w:hAnsi="Times New Roman" w:eastAsia="Times New Roman" w:cs="Times New Roman"/>
          <w:b w:val="0"/>
          <w:bCs w:val="0"/>
          <w:i w:val="0"/>
          <w:iCs w:val="0"/>
        </w:rPr>
        <w:t>concerning animal</w:t>
      </w:r>
      <w:r w:rsidRPr="762CC764" w:rsidR="62E0DF15">
        <w:rPr>
          <w:rFonts w:ascii="Times New Roman" w:hAnsi="Times New Roman" w:eastAsia="Times New Roman" w:cs="Times New Roman"/>
          <w:b w:val="0"/>
          <w:bCs w:val="0"/>
          <w:i w:val="0"/>
          <w:iCs w:val="0"/>
        </w:rPr>
        <w:t xml:space="preserve"> </w:t>
      </w:r>
      <w:r w:rsidRPr="762CC764" w:rsidR="62E0DF15">
        <w:rPr>
          <w:rFonts w:ascii="Times New Roman" w:hAnsi="Times New Roman" w:eastAsia="Times New Roman" w:cs="Times New Roman"/>
          <w:b w:val="0"/>
          <w:bCs w:val="0"/>
          <w:i w:val="0"/>
          <w:iCs w:val="0"/>
        </w:rPr>
        <w:t>treatment</w:t>
      </w:r>
      <w:r w:rsidRPr="762CC764" w:rsidR="4422FC0D">
        <w:rPr>
          <w:rFonts w:ascii="Times New Roman" w:hAnsi="Times New Roman" w:eastAsia="Times New Roman" w:cs="Times New Roman"/>
          <w:b w:val="0"/>
          <w:bCs w:val="0"/>
          <w:i w:val="0"/>
          <w:iCs w:val="0"/>
        </w:rPr>
        <w:t>.</w:t>
      </w:r>
      <w:r w:rsidRPr="762CC764" w:rsidR="728A0093">
        <w:rPr>
          <w:rFonts w:ascii="Times New Roman" w:hAnsi="Times New Roman" w:eastAsia="Times New Roman" w:cs="Times New Roman"/>
          <w:b w:val="0"/>
          <w:bCs w:val="0"/>
          <w:i w:val="0"/>
          <w:iCs w:val="0"/>
        </w:rPr>
        <w:t xml:space="preserve"> For Singer, it may stem from the principles of utilitarianism, </w:t>
      </w:r>
      <w:r w:rsidRPr="762CC764" w:rsidR="728A0093">
        <w:rPr>
          <w:rFonts w:ascii="Times New Roman" w:hAnsi="Times New Roman" w:eastAsia="Times New Roman" w:cs="Times New Roman"/>
          <w:b w:val="0"/>
          <w:bCs w:val="0"/>
          <w:i w:val="0"/>
          <w:iCs w:val="0"/>
        </w:rPr>
        <w:t>whereas</w:t>
      </w:r>
      <w:r w:rsidRPr="762CC764" w:rsidR="728A0093">
        <w:rPr>
          <w:rFonts w:ascii="Times New Roman" w:hAnsi="Times New Roman" w:eastAsia="Times New Roman" w:cs="Times New Roman"/>
          <w:b w:val="0"/>
          <w:bCs w:val="0"/>
          <w:i w:val="0"/>
          <w:iCs w:val="0"/>
        </w:rPr>
        <w:t xml:space="preserve"> Regan relies on the deontological tradition.</w:t>
      </w:r>
      <w:r w:rsidRPr="762CC764" w:rsidR="241CD3AB">
        <w:rPr>
          <w:rFonts w:ascii="Times New Roman" w:hAnsi="Times New Roman" w:eastAsia="Times New Roman" w:cs="Times New Roman"/>
          <w:b w:val="0"/>
          <w:bCs w:val="0"/>
          <w:i w:val="0"/>
          <w:iCs w:val="0"/>
        </w:rPr>
        <w:t xml:space="preserve"> </w:t>
      </w:r>
      <w:r w:rsidRPr="762CC764" w:rsidR="05E79163">
        <w:rPr>
          <w:rFonts w:ascii="Times New Roman" w:hAnsi="Times New Roman" w:eastAsia="Times New Roman" w:cs="Times New Roman"/>
          <w:b w:val="0"/>
          <w:bCs w:val="0"/>
          <w:i w:val="0"/>
          <w:iCs w:val="0"/>
        </w:rPr>
        <w:t xml:space="preserve">However, we do not have to </w:t>
      </w:r>
      <w:r w:rsidRPr="762CC764" w:rsidR="05E79163">
        <w:rPr>
          <w:rFonts w:ascii="Times New Roman" w:hAnsi="Times New Roman" w:eastAsia="Times New Roman" w:cs="Times New Roman"/>
          <w:b w:val="0"/>
          <w:bCs w:val="0"/>
          <w:i w:val="0"/>
          <w:iCs w:val="0"/>
        </w:rPr>
        <w:t>speculate</w:t>
      </w:r>
      <w:r w:rsidRPr="762CC764" w:rsidR="05E79163">
        <w:rPr>
          <w:rFonts w:ascii="Times New Roman" w:hAnsi="Times New Roman" w:eastAsia="Times New Roman" w:cs="Times New Roman"/>
          <w:b w:val="0"/>
          <w:bCs w:val="0"/>
          <w:i w:val="0"/>
          <w:iCs w:val="0"/>
        </w:rPr>
        <w:t xml:space="preserve"> too hard about Mackie’s </w:t>
      </w:r>
      <w:r w:rsidRPr="762CC764" w:rsidR="4D14EE46">
        <w:rPr>
          <w:rFonts w:ascii="Times New Roman" w:hAnsi="Times New Roman" w:eastAsia="Times New Roman" w:cs="Times New Roman"/>
          <w:b w:val="0"/>
          <w:bCs w:val="0"/>
          <w:i w:val="0"/>
          <w:iCs w:val="0"/>
        </w:rPr>
        <w:t>account of</w:t>
      </w:r>
      <w:r w:rsidRPr="762CC764" w:rsidR="05E79163">
        <w:rPr>
          <w:rFonts w:ascii="Times New Roman" w:hAnsi="Times New Roman" w:eastAsia="Times New Roman" w:cs="Times New Roman"/>
          <w:b w:val="0"/>
          <w:bCs w:val="0"/>
          <w:i w:val="0"/>
          <w:iCs w:val="0"/>
        </w:rPr>
        <w:t xml:space="preserve"> such ethical views, as Mackie</w:t>
      </w:r>
      <w:r w:rsidRPr="762CC764" w:rsidR="697E501B">
        <w:rPr>
          <w:rFonts w:ascii="Times New Roman" w:hAnsi="Times New Roman" w:eastAsia="Times New Roman" w:cs="Times New Roman"/>
          <w:b w:val="0"/>
          <w:bCs w:val="0"/>
          <w:i w:val="0"/>
          <w:iCs w:val="0"/>
        </w:rPr>
        <w:t xml:space="preserve"> (1977/1990, </w:t>
      </w:r>
      <w:r w:rsidRPr="762CC764" w:rsidR="697E501B">
        <w:rPr>
          <w:rFonts w:ascii="Times New Roman" w:hAnsi="Times New Roman" w:eastAsia="Times New Roman" w:cs="Times New Roman"/>
          <w:b w:val="0"/>
          <w:bCs w:val="0"/>
          <w:i w:val="0"/>
          <w:iCs w:val="0"/>
        </w:rPr>
        <w:t>pp.</w:t>
      </w:r>
      <w:r w:rsidRPr="762CC764" w:rsidR="697E501B">
        <w:rPr>
          <w:rFonts w:ascii="Times New Roman" w:hAnsi="Times New Roman" w:eastAsia="Times New Roman" w:cs="Times New Roman"/>
          <w:b w:val="0"/>
          <w:bCs w:val="0"/>
          <w:i w:val="0"/>
          <w:iCs w:val="0"/>
        </w:rPr>
        <w:t xml:space="preserve"> 193-</w:t>
      </w:r>
      <w:r w:rsidRPr="762CC764" w:rsidR="70692F7D">
        <w:rPr>
          <w:rFonts w:ascii="Times New Roman" w:hAnsi="Times New Roman" w:eastAsia="Times New Roman" w:cs="Times New Roman"/>
          <w:b w:val="0"/>
          <w:bCs w:val="0"/>
          <w:i w:val="0"/>
          <w:iCs w:val="0"/>
        </w:rPr>
        <w:t>19</w:t>
      </w:r>
      <w:r w:rsidRPr="762CC764" w:rsidR="697E501B">
        <w:rPr>
          <w:rFonts w:ascii="Times New Roman" w:hAnsi="Times New Roman" w:eastAsia="Times New Roman" w:cs="Times New Roman"/>
          <w:b w:val="0"/>
          <w:bCs w:val="0"/>
          <w:i w:val="0"/>
          <w:iCs w:val="0"/>
        </w:rPr>
        <w:t>5)</w:t>
      </w:r>
      <w:r w:rsidRPr="762CC764" w:rsidR="05E79163">
        <w:rPr>
          <w:rFonts w:ascii="Times New Roman" w:hAnsi="Times New Roman" w:eastAsia="Times New Roman" w:cs="Times New Roman"/>
          <w:b w:val="0"/>
          <w:bCs w:val="0"/>
          <w:i w:val="0"/>
          <w:iCs w:val="0"/>
        </w:rPr>
        <w:t xml:space="preserve"> addresses the animal issue in a section entitled “Extensions of morality</w:t>
      </w:r>
      <w:r w:rsidRPr="762CC764" w:rsidR="4739FF91">
        <w:rPr>
          <w:rFonts w:ascii="Times New Roman" w:hAnsi="Times New Roman" w:eastAsia="Times New Roman" w:cs="Times New Roman"/>
          <w:b w:val="0"/>
          <w:bCs w:val="0"/>
          <w:i w:val="0"/>
          <w:iCs w:val="0"/>
        </w:rPr>
        <w:t>.”</w:t>
      </w:r>
      <w:r w:rsidRPr="762CC764" w:rsidR="62E4B365">
        <w:rPr>
          <w:rFonts w:ascii="Times New Roman" w:hAnsi="Times New Roman" w:eastAsia="Times New Roman" w:cs="Times New Roman"/>
          <w:b w:val="0"/>
          <w:bCs w:val="0"/>
          <w:i w:val="0"/>
          <w:iCs w:val="0"/>
        </w:rPr>
        <w:t xml:space="preserve"> It is here that Mackie </w:t>
      </w:r>
      <w:r w:rsidRPr="762CC764" w:rsidR="599D99D5">
        <w:rPr>
          <w:rFonts w:ascii="Times New Roman" w:hAnsi="Times New Roman" w:eastAsia="Times New Roman" w:cs="Times New Roman"/>
          <w:b w:val="0"/>
          <w:bCs w:val="0"/>
          <w:i w:val="0"/>
          <w:iCs w:val="0"/>
        </w:rPr>
        <w:t xml:space="preserve">(1977/1990, p. 194) </w:t>
      </w:r>
      <w:r w:rsidRPr="762CC764" w:rsidR="62E4B365">
        <w:rPr>
          <w:rFonts w:ascii="Times New Roman" w:hAnsi="Times New Roman" w:eastAsia="Times New Roman" w:cs="Times New Roman"/>
          <w:b w:val="0"/>
          <w:bCs w:val="0"/>
          <w:i w:val="0"/>
          <w:iCs w:val="0"/>
        </w:rPr>
        <w:t xml:space="preserve">argues </w:t>
      </w:r>
      <w:r w:rsidRPr="762CC764" w:rsidR="0699A8A9">
        <w:rPr>
          <w:rFonts w:ascii="Times New Roman" w:hAnsi="Times New Roman" w:eastAsia="Times New Roman" w:cs="Times New Roman"/>
          <w:b w:val="0"/>
          <w:bCs w:val="0"/>
          <w:i w:val="0"/>
          <w:iCs w:val="0"/>
        </w:rPr>
        <w:t xml:space="preserve">for his conception of morality </w:t>
      </w:r>
      <w:r w:rsidRPr="762CC764" w:rsidR="7D5F6BA7">
        <w:rPr>
          <w:rFonts w:ascii="Times New Roman" w:hAnsi="Times New Roman" w:eastAsia="Times New Roman" w:cs="Times New Roman"/>
          <w:b w:val="0"/>
          <w:bCs w:val="0"/>
          <w:i w:val="0"/>
          <w:iCs w:val="0"/>
        </w:rPr>
        <w:t xml:space="preserve">after repudiating objective morality, and this section </w:t>
      </w:r>
      <w:r w:rsidRPr="762CC764" w:rsidR="7D5F6BA7">
        <w:rPr>
          <w:rFonts w:ascii="Times New Roman" w:hAnsi="Times New Roman" w:eastAsia="Times New Roman" w:cs="Times New Roman"/>
          <w:b w:val="0"/>
          <w:bCs w:val="0"/>
          <w:i w:val="0"/>
          <w:iCs w:val="0"/>
        </w:rPr>
        <w:t>in particular begins</w:t>
      </w:r>
      <w:r w:rsidRPr="762CC764" w:rsidR="7D5F6BA7">
        <w:rPr>
          <w:rFonts w:ascii="Times New Roman" w:hAnsi="Times New Roman" w:eastAsia="Times New Roman" w:cs="Times New Roman"/>
          <w:b w:val="0"/>
          <w:bCs w:val="0"/>
          <w:i w:val="0"/>
          <w:iCs w:val="0"/>
        </w:rPr>
        <w:t xml:space="preserve"> with a rejection of </w:t>
      </w:r>
      <w:r w:rsidRPr="762CC764" w:rsidR="51812D60">
        <w:rPr>
          <w:rFonts w:ascii="Times New Roman" w:hAnsi="Times New Roman" w:eastAsia="Times New Roman" w:cs="Times New Roman"/>
          <w:b w:val="0"/>
          <w:bCs w:val="0"/>
          <w:i w:val="0"/>
          <w:iCs w:val="0"/>
        </w:rPr>
        <w:t xml:space="preserve">morality as being mere </w:t>
      </w:r>
      <w:r w:rsidRPr="762CC764" w:rsidR="7229ED98">
        <w:rPr>
          <w:rFonts w:ascii="Times New Roman" w:hAnsi="Times New Roman" w:eastAsia="Times New Roman" w:cs="Times New Roman"/>
          <w:b w:val="0"/>
          <w:bCs w:val="0"/>
          <w:i w:val="0"/>
          <w:iCs w:val="0"/>
        </w:rPr>
        <w:t>con</w:t>
      </w:r>
      <w:r w:rsidRPr="762CC764" w:rsidR="37D71CB8">
        <w:rPr>
          <w:rFonts w:ascii="Times New Roman" w:hAnsi="Times New Roman" w:eastAsia="Times New Roman" w:cs="Times New Roman"/>
          <w:b w:val="0"/>
          <w:bCs w:val="0"/>
          <w:i w:val="0"/>
          <w:iCs w:val="0"/>
        </w:rPr>
        <w:t>tractarianism</w:t>
      </w:r>
      <w:r w:rsidRPr="762CC764" w:rsidR="55A05BAF">
        <w:rPr>
          <w:rFonts w:ascii="Times New Roman" w:hAnsi="Times New Roman" w:eastAsia="Times New Roman" w:cs="Times New Roman"/>
          <w:b w:val="0"/>
          <w:bCs w:val="0"/>
          <w:i w:val="0"/>
          <w:iCs w:val="0"/>
        </w:rPr>
        <w:t>,</w:t>
      </w:r>
      <w:r w:rsidRPr="762CC764" w:rsidR="7229ED98">
        <w:rPr>
          <w:rFonts w:ascii="Times New Roman" w:hAnsi="Times New Roman" w:eastAsia="Times New Roman" w:cs="Times New Roman"/>
          <w:b w:val="0"/>
          <w:bCs w:val="0"/>
          <w:i w:val="0"/>
          <w:iCs w:val="0"/>
        </w:rPr>
        <w:t xml:space="preserve"> as </w:t>
      </w:r>
      <w:r w:rsidRPr="762CC764" w:rsidR="42DA871E">
        <w:rPr>
          <w:rFonts w:ascii="Times New Roman" w:hAnsi="Times New Roman" w:eastAsia="Times New Roman" w:cs="Times New Roman"/>
          <w:b w:val="0"/>
          <w:bCs w:val="0"/>
          <w:i w:val="0"/>
          <w:iCs w:val="0"/>
        </w:rPr>
        <w:t xml:space="preserve">such </w:t>
      </w:r>
      <w:r w:rsidRPr="762CC764" w:rsidR="42DA871E">
        <w:rPr>
          <w:rFonts w:ascii="Times New Roman" w:hAnsi="Times New Roman" w:eastAsia="Times New Roman" w:cs="Times New Roman"/>
          <w:b w:val="0"/>
          <w:bCs w:val="0"/>
          <w:i w:val="0"/>
          <w:iCs w:val="0"/>
        </w:rPr>
        <w:t>contra</w:t>
      </w:r>
      <w:r w:rsidRPr="762CC764" w:rsidR="4CFD7940">
        <w:rPr>
          <w:rFonts w:ascii="Times New Roman" w:hAnsi="Times New Roman" w:eastAsia="Times New Roman" w:cs="Times New Roman"/>
          <w:b w:val="0"/>
          <w:bCs w:val="0"/>
          <w:i w:val="0"/>
          <w:iCs w:val="0"/>
        </w:rPr>
        <w:t>ctarian</w:t>
      </w:r>
      <w:r w:rsidRPr="762CC764" w:rsidR="0E8C897B">
        <w:rPr>
          <w:rFonts w:ascii="Times New Roman" w:hAnsi="Times New Roman" w:eastAsia="Times New Roman" w:cs="Times New Roman"/>
          <w:b w:val="0"/>
          <w:bCs w:val="0"/>
          <w:i w:val="0"/>
          <w:iCs w:val="0"/>
        </w:rPr>
        <w:t xml:space="preserve"> theories </w:t>
      </w:r>
      <w:r w:rsidRPr="762CC764" w:rsidR="6778BD51">
        <w:rPr>
          <w:rFonts w:ascii="Times New Roman" w:hAnsi="Times New Roman" w:eastAsia="Times New Roman" w:cs="Times New Roman"/>
          <w:b w:val="0"/>
          <w:bCs w:val="0"/>
          <w:i w:val="0"/>
          <w:iCs w:val="0"/>
        </w:rPr>
        <w:t>struggle to ac</w:t>
      </w:r>
      <w:r w:rsidRPr="762CC764" w:rsidR="7D76C123">
        <w:rPr>
          <w:rFonts w:ascii="Times New Roman" w:hAnsi="Times New Roman" w:eastAsia="Times New Roman" w:cs="Times New Roman"/>
          <w:b w:val="0"/>
          <w:bCs w:val="0"/>
          <w:i w:val="0"/>
          <w:iCs w:val="0"/>
        </w:rPr>
        <w:t>count</w:t>
      </w:r>
      <w:r w:rsidRPr="762CC764" w:rsidR="6778BD51">
        <w:rPr>
          <w:rFonts w:ascii="Times New Roman" w:hAnsi="Times New Roman" w:eastAsia="Times New Roman" w:cs="Times New Roman"/>
          <w:b w:val="0"/>
          <w:bCs w:val="0"/>
          <w:i w:val="0"/>
          <w:iCs w:val="0"/>
        </w:rPr>
        <w:t xml:space="preserve"> for “first of human beings who through mental or physical defects are never</w:t>
      </w:r>
      <w:r w:rsidRPr="762CC764" w:rsidR="24387512">
        <w:rPr>
          <w:rFonts w:ascii="Times New Roman" w:hAnsi="Times New Roman" w:eastAsia="Times New Roman" w:cs="Times New Roman"/>
          <w:b w:val="0"/>
          <w:bCs w:val="0"/>
          <w:i w:val="0"/>
          <w:iCs w:val="0"/>
        </w:rPr>
        <w:t>, at any time in their lives, independent active participants in the cooperation, competition, and conflict of norm</w:t>
      </w:r>
      <w:r w:rsidRPr="762CC764" w:rsidR="7DA663EB">
        <w:rPr>
          <w:rFonts w:ascii="Times New Roman" w:hAnsi="Times New Roman" w:eastAsia="Times New Roman" w:cs="Times New Roman"/>
          <w:b w:val="0"/>
          <w:bCs w:val="0"/>
          <w:i w:val="0"/>
          <w:iCs w:val="0"/>
        </w:rPr>
        <w:t>al life, and secondly of non-human animals.”</w:t>
      </w:r>
      <w:r w:rsidRPr="762CC764" w:rsidR="093FB25F">
        <w:rPr>
          <w:rFonts w:ascii="Times New Roman" w:hAnsi="Times New Roman" w:eastAsia="Times New Roman" w:cs="Times New Roman"/>
          <w:b w:val="0"/>
          <w:bCs w:val="0"/>
          <w:i w:val="0"/>
          <w:iCs w:val="0"/>
        </w:rPr>
        <w:t xml:space="preserve"> </w:t>
      </w:r>
      <w:r w:rsidRPr="762CC764" w:rsidR="1B2081EA">
        <w:rPr>
          <w:rFonts w:ascii="Times New Roman" w:hAnsi="Times New Roman" w:eastAsia="Times New Roman" w:cs="Times New Roman"/>
          <w:b w:val="0"/>
          <w:bCs w:val="0"/>
          <w:i w:val="0"/>
          <w:iCs w:val="0"/>
        </w:rPr>
        <w:t xml:space="preserve">After all, </w:t>
      </w:r>
      <w:r w:rsidRPr="762CC764" w:rsidR="6A0C46AC">
        <w:rPr>
          <w:rFonts w:ascii="Times New Roman" w:hAnsi="Times New Roman" w:eastAsia="Times New Roman" w:cs="Times New Roman"/>
          <w:b w:val="0"/>
          <w:bCs w:val="0"/>
          <w:i w:val="0"/>
          <w:iCs w:val="0"/>
        </w:rPr>
        <w:t>contractarian conceptions of morality often</w:t>
      </w:r>
      <w:r w:rsidRPr="762CC764" w:rsidR="76DAD125">
        <w:rPr>
          <w:rFonts w:ascii="Times New Roman" w:hAnsi="Times New Roman" w:eastAsia="Times New Roman" w:cs="Times New Roman"/>
          <w:b w:val="0"/>
          <w:bCs w:val="0"/>
          <w:i w:val="0"/>
          <w:iCs w:val="0"/>
        </w:rPr>
        <w:t xml:space="preserve"> rely on “a cooperative scheme that involves . . .</w:t>
      </w:r>
      <w:r w:rsidRPr="762CC764" w:rsidR="6A0C46AC">
        <w:rPr>
          <w:rFonts w:ascii="Times New Roman" w:hAnsi="Times New Roman" w:eastAsia="Times New Roman" w:cs="Times New Roman"/>
          <w:b w:val="0"/>
          <w:bCs w:val="0"/>
          <w:i w:val="0"/>
          <w:iCs w:val="0"/>
        </w:rPr>
        <w:t xml:space="preserve"> </w:t>
      </w:r>
      <w:r w:rsidRPr="762CC764" w:rsidR="03B5A707">
        <w:rPr>
          <w:rFonts w:ascii="Times New Roman" w:hAnsi="Times New Roman" w:eastAsia="Times New Roman" w:cs="Times New Roman"/>
          <w:b w:val="0"/>
          <w:bCs w:val="0"/>
          <w:i w:val="0"/>
          <w:iCs w:val="0"/>
        </w:rPr>
        <w:t>all competent human or rational agents</w:t>
      </w:r>
      <w:r w:rsidRPr="762CC764" w:rsidR="011F425E">
        <w:rPr>
          <w:rFonts w:ascii="Times New Roman" w:hAnsi="Times New Roman" w:eastAsia="Times New Roman" w:cs="Times New Roman"/>
          <w:b w:val="0"/>
          <w:bCs w:val="0"/>
          <w:i w:val="0"/>
          <w:iCs w:val="0"/>
        </w:rPr>
        <w:t>” (</w:t>
      </w:r>
      <w:r w:rsidRPr="762CC764" w:rsidR="011F425E">
        <w:rPr>
          <w:rFonts w:ascii="Times New Roman" w:hAnsi="Times New Roman" w:eastAsia="Times New Roman" w:cs="Times New Roman"/>
          <w:b w:val="0"/>
          <w:bCs w:val="0"/>
          <w:i w:val="0"/>
          <w:iCs w:val="0"/>
        </w:rPr>
        <w:t>Darwall</w:t>
      </w:r>
      <w:r w:rsidRPr="762CC764" w:rsidR="011F425E">
        <w:rPr>
          <w:rFonts w:ascii="Times New Roman" w:hAnsi="Times New Roman" w:eastAsia="Times New Roman" w:cs="Times New Roman"/>
          <w:b w:val="0"/>
          <w:bCs w:val="0"/>
          <w:i w:val="0"/>
          <w:iCs w:val="0"/>
        </w:rPr>
        <w:t xml:space="preserve"> 2003, p. 3).</w:t>
      </w:r>
      <w:r w:rsidRPr="762CC764" w:rsidR="03B5A707">
        <w:rPr>
          <w:rFonts w:ascii="Times New Roman" w:hAnsi="Times New Roman" w:eastAsia="Times New Roman" w:cs="Times New Roman"/>
          <w:b w:val="0"/>
          <w:bCs w:val="0"/>
          <w:i w:val="0"/>
          <w:iCs w:val="0"/>
        </w:rPr>
        <w:t xml:space="preserve"> </w:t>
      </w:r>
      <w:r w:rsidRPr="762CC764" w:rsidR="1E52CC6B">
        <w:rPr>
          <w:rFonts w:ascii="Times New Roman" w:hAnsi="Times New Roman" w:eastAsia="Times New Roman" w:cs="Times New Roman"/>
          <w:b w:val="0"/>
          <w:bCs w:val="0"/>
          <w:i w:val="0"/>
          <w:iCs w:val="0"/>
        </w:rPr>
        <w:t>Granted</w:t>
      </w:r>
      <w:r w:rsidRPr="762CC764" w:rsidR="1E52CC6B">
        <w:rPr>
          <w:rFonts w:ascii="Times New Roman" w:hAnsi="Times New Roman" w:eastAsia="Times New Roman" w:cs="Times New Roman"/>
          <w:b w:val="0"/>
          <w:bCs w:val="0"/>
          <w:i w:val="0"/>
          <w:iCs w:val="0"/>
        </w:rPr>
        <w:t xml:space="preserve">, while </w:t>
      </w:r>
      <w:r w:rsidRPr="762CC764" w:rsidR="27AE8FEE">
        <w:rPr>
          <w:rFonts w:ascii="Times New Roman" w:hAnsi="Times New Roman" w:eastAsia="Times New Roman" w:cs="Times New Roman"/>
          <w:b w:val="0"/>
          <w:bCs w:val="0"/>
          <w:i w:val="0"/>
          <w:iCs w:val="0"/>
        </w:rPr>
        <w:t xml:space="preserve">Mackie </w:t>
      </w:r>
      <w:r w:rsidRPr="762CC764" w:rsidR="7144D453">
        <w:rPr>
          <w:rFonts w:ascii="Times New Roman" w:hAnsi="Times New Roman" w:eastAsia="Times New Roman" w:cs="Times New Roman"/>
          <w:b w:val="0"/>
          <w:bCs w:val="0"/>
          <w:i w:val="0"/>
          <w:iCs w:val="0"/>
        </w:rPr>
        <w:t xml:space="preserve">(1977/1990, p. 194) </w:t>
      </w:r>
      <w:r w:rsidRPr="762CC764" w:rsidR="27AE8FEE">
        <w:rPr>
          <w:rFonts w:ascii="Times New Roman" w:hAnsi="Times New Roman" w:eastAsia="Times New Roman" w:cs="Times New Roman"/>
          <w:b w:val="0"/>
          <w:bCs w:val="0"/>
          <w:i w:val="0"/>
          <w:iCs w:val="0"/>
        </w:rPr>
        <w:t xml:space="preserve">believes that the </w:t>
      </w:r>
      <w:r w:rsidRPr="762CC764" w:rsidR="79D2699F">
        <w:rPr>
          <w:rFonts w:ascii="Times New Roman" w:hAnsi="Times New Roman" w:eastAsia="Times New Roman" w:cs="Times New Roman"/>
          <w:b w:val="0"/>
          <w:bCs w:val="0"/>
          <w:i w:val="0"/>
          <w:iCs w:val="0"/>
        </w:rPr>
        <w:t>“</w:t>
      </w:r>
      <w:r w:rsidRPr="762CC764" w:rsidR="27AE8FEE">
        <w:rPr>
          <w:rFonts w:ascii="Times New Roman" w:hAnsi="Times New Roman" w:eastAsia="Times New Roman" w:cs="Times New Roman"/>
          <w:b w:val="0"/>
          <w:bCs w:val="0"/>
          <w:i w:val="0"/>
          <w:iCs w:val="0"/>
        </w:rPr>
        <w:t>core of morality</w:t>
      </w:r>
      <w:r w:rsidRPr="762CC764" w:rsidR="0CDB389C">
        <w:rPr>
          <w:rFonts w:ascii="Times New Roman" w:hAnsi="Times New Roman" w:eastAsia="Times New Roman" w:cs="Times New Roman"/>
          <w:b w:val="0"/>
          <w:bCs w:val="0"/>
          <w:i w:val="0"/>
          <w:iCs w:val="0"/>
        </w:rPr>
        <w:t>”</w:t>
      </w:r>
      <w:r w:rsidRPr="762CC764" w:rsidR="27AE8FEE">
        <w:rPr>
          <w:rFonts w:ascii="Times New Roman" w:hAnsi="Times New Roman" w:eastAsia="Times New Roman" w:cs="Times New Roman"/>
          <w:b w:val="0"/>
          <w:bCs w:val="0"/>
          <w:i w:val="0"/>
          <w:iCs w:val="0"/>
        </w:rPr>
        <w:t xml:space="preserve"> is articulated by </w:t>
      </w:r>
      <w:r w:rsidRPr="762CC764" w:rsidR="27AE8FEE">
        <w:rPr>
          <w:rFonts w:ascii="Times New Roman" w:hAnsi="Times New Roman" w:eastAsia="Times New Roman" w:cs="Times New Roman"/>
          <w:b w:val="0"/>
          <w:bCs w:val="0"/>
          <w:i w:val="0"/>
          <w:iCs w:val="0"/>
        </w:rPr>
        <w:t>c</w:t>
      </w:r>
      <w:r w:rsidRPr="762CC764" w:rsidR="27AE8FEE">
        <w:rPr>
          <w:rFonts w:ascii="Times New Roman" w:hAnsi="Times New Roman" w:eastAsia="Times New Roman" w:cs="Times New Roman"/>
          <w:b w:val="0"/>
          <w:bCs w:val="0"/>
          <w:i w:val="0"/>
          <w:iCs w:val="0"/>
        </w:rPr>
        <w:t>ontract</w:t>
      </w:r>
      <w:r w:rsidRPr="762CC764" w:rsidR="303430D1">
        <w:rPr>
          <w:rFonts w:ascii="Times New Roman" w:hAnsi="Times New Roman" w:eastAsia="Times New Roman" w:cs="Times New Roman"/>
          <w:b w:val="0"/>
          <w:bCs w:val="0"/>
          <w:i w:val="0"/>
          <w:iCs w:val="0"/>
        </w:rPr>
        <w:t>arian</w:t>
      </w:r>
      <w:r w:rsidRPr="762CC764" w:rsidR="27AE8FEE">
        <w:rPr>
          <w:rFonts w:ascii="Times New Roman" w:hAnsi="Times New Roman" w:eastAsia="Times New Roman" w:cs="Times New Roman"/>
          <w:b w:val="0"/>
          <w:bCs w:val="0"/>
          <w:i w:val="0"/>
          <w:iCs w:val="0"/>
        </w:rPr>
        <w:t xml:space="preserve"> </w:t>
      </w:r>
      <w:r w:rsidRPr="762CC764" w:rsidR="27AE8FEE">
        <w:rPr>
          <w:rFonts w:ascii="Times New Roman" w:hAnsi="Times New Roman" w:eastAsia="Times New Roman" w:cs="Times New Roman"/>
          <w:b w:val="0"/>
          <w:bCs w:val="0"/>
          <w:i w:val="0"/>
          <w:iCs w:val="0"/>
        </w:rPr>
        <w:t xml:space="preserve">considerations, </w:t>
      </w:r>
      <w:r w:rsidRPr="762CC764" w:rsidR="624937B2">
        <w:rPr>
          <w:rFonts w:ascii="Times New Roman" w:hAnsi="Times New Roman" w:eastAsia="Times New Roman" w:cs="Times New Roman"/>
          <w:b w:val="0"/>
          <w:bCs w:val="0"/>
          <w:i w:val="0"/>
          <w:iCs w:val="0"/>
        </w:rPr>
        <w:t xml:space="preserve">he also makes room for a “humane disposition [as] a vital part of </w:t>
      </w:r>
      <w:r w:rsidRPr="762CC764" w:rsidR="6D83AEE7">
        <w:rPr>
          <w:rFonts w:ascii="Times New Roman" w:hAnsi="Times New Roman" w:eastAsia="Times New Roman" w:cs="Times New Roman"/>
          <w:b w:val="0"/>
          <w:bCs w:val="0"/>
          <w:i w:val="0"/>
          <w:iCs w:val="0"/>
        </w:rPr>
        <w:t>the core of morality,” with such disposition leading to</w:t>
      </w:r>
      <w:r w:rsidRPr="762CC764" w:rsidR="5F527B29">
        <w:rPr>
          <w:rFonts w:ascii="Times New Roman" w:hAnsi="Times New Roman" w:eastAsia="Times New Roman" w:cs="Times New Roman"/>
          <w:b w:val="0"/>
          <w:bCs w:val="0"/>
          <w:i w:val="0"/>
          <w:iCs w:val="0"/>
        </w:rPr>
        <w:t xml:space="preserve"> what Mackie calls “gratuitous extensions” of morality that may grant some moral consideration for </w:t>
      </w:r>
      <w:r w:rsidRPr="762CC764" w:rsidR="0403F20A">
        <w:rPr>
          <w:rFonts w:ascii="Times New Roman" w:hAnsi="Times New Roman" w:eastAsia="Times New Roman" w:cs="Times New Roman"/>
          <w:b w:val="0"/>
          <w:bCs w:val="0"/>
          <w:i w:val="0"/>
          <w:iCs w:val="0"/>
        </w:rPr>
        <w:t>cognitively-impaired humans or non-human animals.</w:t>
      </w:r>
    </w:p>
    <w:p w:rsidR="0794E9D9" w:rsidP="59EF2B9F" w:rsidRDefault="0794E9D9" w14:paraId="54571BB7" w14:textId="5911D902">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59EF2B9F" w:rsidR="7178E5C0">
        <w:rPr>
          <w:rFonts w:ascii="Times New Roman" w:hAnsi="Times New Roman" w:eastAsia="Times New Roman" w:cs="Times New Roman"/>
          <w:b w:val="0"/>
          <w:bCs w:val="0"/>
          <w:i w:val="0"/>
          <w:iCs w:val="0"/>
        </w:rPr>
        <w:t xml:space="preserve">Returning to the </w:t>
      </w:r>
      <w:r w:rsidRPr="59EF2B9F" w:rsidR="7178E5C0">
        <w:rPr>
          <w:rFonts w:ascii="Times New Roman" w:hAnsi="Times New Roman" w:eastAsia="Times New Roman" w:cs="Times New Roman"/>
          <w:b w:val="0"/>
          <w:bCs w:val="0"/>
          <w:i w:val="0"/>
          <w:iCs w:val="0"/>
        </w:rPr>
        <w:t>initial</w:t>
      </w:r>
      <w:r w:rsidRPr="59EF2B9F" w:rsidR="4ABB54D9">
        <w:rPr>
          <w:rFonts w:ascii="Times New Roman" w:hAnsi="Times New Roman" w:eastAsia="Times New Roman" w:cs="Times New Roman"/>
          <w:b w:val="0"/>
          <w:bCs w:val="0"/>
          <w:i w:val="0"/>
          <w:iCs w:val="0"/>
        </w:rPr>
        <w:t xml:space="preserve"> </w:t>
      </w:r>
      <w:r w:rsidRPr="59EF2B9F" w:rsidR="4ABB54D9">
        <w:rPr>
          <w:rFonts w:ascii="Times New Roman" w:hAnsi="Times New Roman" w:eastAsia="Times New Roman" w:cs="Times New Roman"/>
          <w:b w:val="0"/>
          <w:bCs w:val="0"/>
          <w:i w:val="0"/>
          <w:iCs w:val="0"/>
        </w:rPr>
        <w:t xml:space="preserve">question, </w:t>
      </w:r>
      <w:r w:rsidRPr="59EF2B9F" w:rsidR="76D6C2BD">
        <w:rPr>
          <w:rFonts w:ascii="Times New Roman" w:hAnsi="Times New Roman" w:eastAsia="Times New Roman" w:cs="Times New Roman"/>
          <w:b w:val="0"/>
          <w:bCs w:val="0"/>
          <w:i w:val="0"/>
          <w:iCs w:val="0"/>
        </w:rPr>
        <w:t>however</w:t>
      </w:r>
      <w:r w:rsidRPr="59EF2B9F" w:rsidR="4ABB54D9">
        <w:rPr>
          <w:rFonts w:ascii="Times New Roman" w:hAnsi="Times New Roman" w:eastAsia="Times New Roman" w:cs="Times New Roman"/>
          <w:b w:val="0"/>
          <w:bCs w:val="0"/>
          <w:i w:val="0"/>
          <w:iCs w:val="0"/>
        </w:rPr>
        <w:t xml:space="preserve">, is whether Mackie successfully gives an alternative account of moral disagreement </w:t>
      </w:r>
      <w:r w:rsidRPr="59EF2B9F" w:rsidR="5FB09771">
        <w:rPr>
          <w:rFonts w:ascii="Times New Roman" w:hAnsi="Times New Roman" w:eastAsia="Times New Roman" w:cs="Times New Roman"/>
          <w:b w:val="0"/>
          <w:bCs w:val="0"/>
          <w:i w:val="0"/>
          <w:iCs w:val="0"/>
        </w:rPr>
        <w:t xml:space="preserve">(or moral reformers) </w:t>
      </w:r>
      <w:r w:rsidRPr="59EF2B9F" w:rsidR="4ABB54D9">
        <w:rPr>
          <w:rFonts w:ascii="Times New Roman" w:hAnsi="Times New Roman" w:eastAsia="Times New Roman" w:cs="Times New Roman"/>
          <w:b w:val="0"/>
          <w:bCs w:val="0"/>
          <w:i w:val="0"/>
          <w:iCs w:val="0"/>
        </w:rPr>
        <w:t xml:space="preserve">when compared to the intuitionist. </w:t>
      </w:r>
      <w:r w:rsidRPr="59EF2B9F" w:rsidR="3173B268">
        <w:rPr>
          <w:rFonts w:ascii="Times New Roman" w:hAnsi="Times New Roman" w:eastAsia="Times New Roman" w:cs="Times New Roman"/>
          <w:b w:val="0"/>
          <w:bCs w:val="0"/>
          <w:i w:val="0"/>
          <w:iCs w:val="0"/>
        </w:rPr>
        <w:t xml:space="preserve">After all, Mackie </w:t>
      </w:r>
      <w:r w:rsidRPr="59EF2B9F" w:rsidR="325EA603">
        <w:rPr>
          <w:rFonts w:ascii="Times New Roman" w:hAnsi="Times New Roman" w:eastAsia="Times New Roman" w:cs="Times New Roman"/>
          <w:b w:val="0"/>
          <w:bCs w:val="0"/>
          <w:i w:val="0"/>
          <w:iCs w:val="0"/>
        </w:rPr>
        <w:t xml:space="preserve">admits that disagreement and </w:t>
      </w:r>
      <w:r w:rsidRPr="59EF2B9F" w:rsidR="4C2C0679">
        <w:rPr>
          <w:rFonts w:ascii="Times New Roman" w:hAnsi="Times New Roman" w:eastAsia="Times New Roman" w:cs="Times New Roman"/>
          <w:b w:val="0"/>
          <w:bCs w:val="0"/>
          <w:i w:val="0"/>
          <w:iCs w:val="0"/>
        </w:rPr>
        <w:t xml:space="preserve">the </w:t>
      </w:r>
      <w:r w:rsidRPr="59EF2B9F" w:rsidR="325EA603">
        <w:rPr>
          <w:rFonts w:ascii="Times New Roman" w:hAnsi="Times New Roman" w:eastAsia="Times New Roman" w:cs="Times New Roman"/>
          <w:b w:val="0"/>
          <w:bCs w:val="0"/>
          <w:i w:val="0"/>
          <w:iCs w:val="0"/>
        </w:rPr>
        <w:t xml:space="preserve">variety of conflicting beliefs </w:t>
      </w:r>
      <w:r w:rsidRPr="59EF2B9F" w:rsidR="78A273FE">
        <w:rPr>
          <w:rFonts w:ascii="Times New Roman" w:hAnsi="Times New Roman" w:eastAsia="Times New Roman" w:cs="Times New Roman"/>
          <w:b w:val="0"/>
          <w:bCs w:val="0"/>
          <w:i w:val="0"/>
          <w:iCs w:val="0"/>
        </w:rPr>
        <w:t xml:space="preserve">that </w:t>
      </w:r>
      <w:r w:rsidRPr="59EF2B9F" w:rsidR="325EA603">
        <w:rPr>
          <w:rFonts w:ascii="Times New Roman" w:hAnsi="Times New Roman" w:eastAsia="Times New Roman" w:cs="Times New Roman"/>
          <w:b w:val="0"/>
          <w:bCs w:val="0"/>
          <w:i w:val="0"/>
          <w:iCs w:val="0"/>
        </w:rPr>
        <w:t xml:space="preserve">exists within </w:t>
      </w:r>
      <w:r w:rsidRPr="59EF2B9F" w:rsidR="411DB5F2">
        <w:rPr>
          <w:rFonts w:ascii="Times New Roman" w:hAnsi="Times New Roman" w:eastAsia="Times New Roman" w:cs="Times New Roman"/>
          <w:b w:val="0"/>
          <w:bCs w:val="0"/>
          <w:i w:val="0"/>
          <w:iCs w:val="0"/>
        </w:rPr>
        <w:t>scientific fields does not necessarily count against the</w:t>
      </w:r>
      <w:r w:rsidRPr="59EF2B9F" w:rsidR="4711F185">
        <w:rPr>
          <w:rFonts w:ascii="Times New Roman" w:hAnsi="Times New Roman" w:eastAsia="Times New Roman" w:cs="Times New Roman"/>
          <w:b w:val="0"/>
          <w:bCs w:val="0"/>
          <w:i w:val="0"/>
          <w:iCs w:val="0"/>
        </w:rPr>
        <w:t xml:space="preserve"> claim to</w:t>
      </w:r>
      <w:r w:rsidRPr="59EF2B9F" w:rsidR="411DB5F2">
        <w:rPr>
          <w:rFonts w:ascii="Times New Roman" w:hAnsi="Times New Roman" w:eastAsia="Times New Roman" w:cs="Times New Roman"/>
          <w:b w:val="0"/>
          <w:bCs w:val="0"/>
          <w:i w:val="0"/>
          <w:iCs w:val="0"/>
        </w:rPr>
        <w:t xml:space="preserve"> objectivi</w:t>
      </w:r>
      <w:r w:rsidRPr="59EF2B9F" w:rsidR="08608FEE">
        <w:rPr>
          <w:rFonts w:ascii="Times New Roman" w:hAnsi="Times New Roman" w:eastAsia="Times New Roman" w:cs="Times New Roman"/>
          <w:b w:val="0"/>
          <w:bCs w:val="0"/>
          <w:i w:val="0"/>
          <w:iCs w:val="0"/>
        </w:rPr>
        <w:t xml:space="preserve">ty </w:t>
      </w:r>
      <w:r w:rsidRPr="59EF2B9F" w:rsidR="55A9B3D2">
        <w:rPr>
          <w:rFonts w:ascii="Times New Roman" w:hAnsi="Times New Roman" w:eastAsia="Times New Roman" w:cs="Times New Roman"/>
          <w:b w:val="0"/>
          <w:bCs w:val="0"/>
          <w:i w:val="0"/>
          <w:iCs w:val="0"/>
        </w:rPr>
        <w:t>from, for example, physics</w:t>
      </w:r>
      <w:r w:rsidRPr="59EF2B9F" w:rsidR="411DB5F2">
        <w:rPr>
          <w:rFonts w:ascii="Times New Roman" w:hAnsi="Times New Roman" w:eastAsia="Times New Roman" w:cs="Times New Roman"/>
          <w:b w:val="0"/>
          <w:bCs w:val="0"/>
          <w:i w:val="0"/>
          <w:iCs w:val="0"/>
        </w:rPr>
        <w:t>.</w:t>
      </w:r>
      <w:r w:rsidRPr="59EF2B9F" w:rsidR="3BD34FC5">
        <w:rPr>
          <w:rFonts w:ascii="Times New Roman" w:hAnsi="Times New Roman" w:eastAsia="Times New Roman" w:cs="Times New Roman"/>
          <w:b w:val="0"/>
          <w:bCs w:val="0"/>
          <w:i w:val="0"/>
          <w:iCs w:val="0"/>
        </w:rPr>
        <w:t xml:space="preserve"> </w:t>
      </w:r>
      <w:r w:rsidRPr="59EF2B9F" w:rsidR="5BDBC289">
        <w:rPr>
          <w:rFonts w:ascii="Times New Roman" w:hAnsi="Times New Roman" w:eastAsia="Times New Roman" w:cs="Times New Roman"/>
          <w:b w:val="0"/>
          <w:bCs w:val="0"/>
          <w:i w:val="0"/>
          <w:iCs w:val="0"/>
        </w:rPr>
        <w:t xml:space="preserve">However, </w:t>
      </w:r>
      <w:r w:rsidRPr="59EF2B9F" w:rsidR="498948A9">
        <w:rPr>
          <w:rFonts w:ascii="Times New Roman" w:hAnsi="Times New Roman" w:eastAsia="Times New Roman" w:cs="Times New Roman"/>
          <w:b w:val="0"/>
          <w:bCs w:val="0"/>
          <w:i w:val="0"/>
          <w:iCs w:val="0"/>
        </w:rPr>
        <w:t>at this point I do not wish to devote any time to questioning Mackie’s proposed distinction between scientific and moral inquiry.</w:t>
      </w:r>
      <w:r w:rsidRPr="59EF2B9F" w:rsidR="498948A9">
        <w:rPr>
          <w:rFonts w:ascii="Times New Roman" w:hAnsi="Times New Roman" w:eastAsia="Times New Roman" w:cs="Times New Roman"/>
          <w:b w:val="0"/>
          <w:bCs w:val="0"/>
          <w:i w:val="0"/>
          <w:iCs w:val="0"/>
        </w:rPr>
        <w:t xml:space="preserve"> Rather, </w:t>
      </w:r>
      <w:r w:rsidRPr="59EF2B9F" w:rsidR="5BDBC289">
        <w:rPr>
          <w:rFonts w:ascii="Times New Roman" w:hAnsi="Times New Roman" w:eastAsia="Times New Roman" w:cs="Times New Roman"/>
          <w:b w:val="0"/>
          <w:bCs w:val="0"/>
          <w:i w:val="0"/>
          <w:iCs w:val="0"/>
        </w:rPr>
        <w:t xml:space="preserve">I think the intuitionist could </w:t>
      </w:r>
      <w:r w:rsidRPr="59EF2B9F" w:rsidR="6ABA5783">
        <w:rPr>
          <w:rFonts w:ascii="Times New Roman" w:hAnsi="Times New Roman" w:eastAsia="Times New Roman" w:cs="Times New Roman"/>
          <w:b w:val="0"/>
          <w:bCs w:val="0"/>
          <w:i w:val="0"/>
          <w:iCs w:val="0"/>
        </w:rPr>
        <w:t>entertain</w:t>
      </w:r>
      <w:r w:rsidRPr="59EF2B9F" w:rsidR="5BDBC289">
        <w:rPr>
          <w:rFonts w:ascii="Times New Roman" w:hAnsi="Times New Roman" w:eastAsia="Times New Roman" w:cs="Times New Roman"/>
          <w:b w:val="0"/>
          <w:bCs w:val="0"/>
          <w:i w:val="0"/>
          <w:iCs w:val="0"/>
        </w:rPr>
        <w:t xml:space="preserve"> Mackie’s distinction between the fields </w:t>
      </w:r>
      <w:r w:rsidRPr="59EF2B9F" w:rsidR="754CCD0D">
        <w:rPr>
          <w:rFonts w:ascii="Times New Roman" w:hAnsi="Times New Roman" w:eastAsia="Times New Roman" w:cs="Times New Roman"/>
          <w:b w:val="0"/>
          <w:bCs w:val="0"/>
          <w:i w:val="0"/>
          <w:iCs w:val="0"/>
        </w:rPr>
        <w:t>and still not concede</w:t>
      </w:r>
      <w:r w:rsidRPr="59EF2B9F" w:rsidR="484144FD">
        <w:rPr>
          <w:rFonts w:ascii="Times New Roman" w:hAnsi="Times New Roman" w:eastAsia="Times New Roman" w:cs="Times New Roman"/>
          <w:b w:val="0"/>
          <w:bCs w:val="0"/>
          <w:i w:val="0"/>
          <w:iCs w:val="0"/>
        </w:rPr>
        <w:t xml:space="preserve"> </w:t>
      </w:r>
      <w:r w:rsidRPr="59EF2B9F" w:rsidR="484144FD">
        <w:rPr>
          <w:rFonts w:ascii="Times New Roman" w:hAnsi="Times New Roman" w:eastAsia="Times New Roman" w:cs="Times New Roman"/>
          <w:b w:val="0"/>
          <w:bCs w:val="0"/>
          <w:i w:val="0"/>
          <w:iCs w:val="0"/>
        </w:rPr>
        <w:t>the objectivity of morality. That is, Mackie’s account, even if true, does not secure the conclusion he is after, and so we may reject the inference of the argument from relativity.</w:t>
      </w:r>
    </w:p>
    <w:p w:rsidR="71BC6CCD" w:rsidP="5A15903B" w:rsidRDefault="71BC6CCD" w14:paraId="6D516BD8" w14:textId="36C5018B">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5A15903B" w:rsidR="71BC6CCD">
        <w:rPr>
          <w:rFonts w:ascii="Times New Roman" w:hAnsi="Times New Roman" w:eastAsia="Times New Roman" w:cs="Times New Roman"/>
          <w:b w:val="0"/>
          <w:bCs w:val="0"/>
          <w:i w:val="0"/>
          <w:iCs w:val="0"/>
        </w:rPr>
        <w:t>As stated earlie</w:t>
      </w:r>
      <w:r w:rsidRPr="5A15903B" w:rsidR="71BC6CCD">
        <w:rPr>
          <w:rFonts w:ascii="Times New Roman" w:hAnsi="Times New Roman" w:eastAsia="Times New Roman" w:cs="Times New Roman"/>
          <w:b w:val="0"/>
          <w:bCs w:val="0"/>
          <w:i w:val="0"/>
          <w:iCs w:val="0"/>
        </w:rPr>
        <w:t xml:space="preserve">r, </w:t>
      </w:r>
      <w:r w:rsidRPr="5A15903B" w:rsidR="71BC6CCD">
        <w:rPr>
          <w:rFonts w:ascii="Times New Roman" w:hAnsi="Times New Roman" w:eastAsia="Times New Roman" w:cs="Times New Roman"/>
          <w:b w:val="0"/>
          <w:bCs w:val="0"/>
          <w:i w:val="0"/>
          <w:iCs w:val="0"/>
        </w:rPr>
        <w:t xml:space="preserve">Mackie </w:t>
      </w:r>
      <w:r w:rsidRPr="5A15903B" w:rsidR="71BC6CCD">
        <w:rPr>
          <w:rFonts w:ascii="Times New Roman" w:hAnsi="Times New Roman" w:eastAsia="Times New Roman" w:cs="Times New Roman"/>
          <w:b w:val="0"/>
          <w:bCs w:val="0"/>
          <w:i w:val="0"/>
          <w:iCs w:val="0"/>
        </w:rPr>
        <w:t>is cog</w:t>
      </w:r>
      <w:r w:rsidRPr="5A15903B" w:rsidR="71BC6CCD">
        <w:rPr>
          <w:rFonts w:ascii="Times New Roman" w:hAnsi="Times New Roman" w:eastAsia="Times New Roman" w:cs="Times New Roman"/>
          <w:b w:val="0"/>
          <w:bCs w:val="0"/>
          <w:i w:val="0"/>
          <w:iCs w:val="0"/>
        </w:rPr>
        <w:t>nizant of the possible counter in which disagreem</w:t>
      </w:r>
      <w:r w:rsidRPr="5A15903B" w:rsidR="71BC6CCD">
        <w:rPr>
          <w:rFonts w:ascii="Times New Roman" w:hAnsi="Times New Roman" w:eastAsia="Times New Roman" w:cs="Times New Roman"/>
          <w:b w:val="0"/>
          <w:bCs w:val="0"/>
          <w:i w:val="0"/>
          <w:iCs w:val="0"/>
        </w:rPr>
        <w:t>ent is f</w:t>
      </w:r>
      <w:r w:rsidRPr="5A15903B" w:rsidR="71BC6CCD">
        <w:rPr>
          <w:rFonts w:ascii="Times New Roman" w:hAnsi="Times New Roman" w:eastAsia="Times New Roman" w:cs="Times New Roman"/>
          <w:b w:val="0"/>
          <w:bCs w:val="0"/>
          <w:i w:val="0"/>
          <w:iCs w:val="0"/>
        </w:rPr>
        <w:t>ound within fields we would consider to be paradigmatically objective (e.g., physics</w:t>
      </w:r>
      <w:r w:rsidRPr="5A15903B" w:rsidR="4E5BBE61">
        <w:rPr>
          <w:rFonts w:ascii="Times New Roman" w:hAnsi="Times New Roman" w:eastAsia="Times New Roman" w:cs="Times New Roman"/>
          <w:b w:val="0"/>
          <w:bCs w:val="0"/>
          <w:i w:val="0"/>
          <w:iCs w:val="0"/>
        </w:rPr>
        <w:t xml:space="preserve"> or biology).</w:t>
      </w:r>
      <w:r w:rsidRPr="5A15903B" w:rsidR="4E5BBE61">
        <w:rPr>
          <w:rFonts w:ascii="Times New Roman" w:hAnsi="Times New Roman" w:eastAsia="Times New Roman" w:cs="Times New Roman"/>
          <w:b w:val="0"/>
          <w:bCs w:val="0"/>
          <w:i w:val="0"/>
          <w:iCs w:val="0"/>
        </w:rPr>
        <w:t xml:space="preserve"> The important distinction, Mackie contends, is how conflicting judgments are formed in each field. For science, it is less of a cause for concern, </w:t>
      </w:r>
      <w:r w:rsidRPr="5A15903B" w:rsidR="4E5BBE61">
        <w:rPr>
          <w:rFonts w:ascii="Times New Roman" w:hAnsi="Times New Roman" w:eastAsia="Times New Roman" w:cs="Times New Roman"/>
          <w:b w:val="0"/>
          <w:bCs w:val="0"/>
          <w:i w:val="0"/>
          <w:iCs w:val="0"/>
        </w:rPr>
        <w:t>whereas</w:t>
      </w:r>
      <w:r w:rsidRPr="5A15903B" w:rsidR="4E5BBE61">
        <w:rPr>
          <w:rFonts w:ascii="Times New Roman" w:hAnsi="Times New Roman" w:eastAsia="Times New Roman" w:cs="Times New Roman"/>
          <w:b w:val="0"/>
          <w:bCs w:val="0"/>
          <w:i w:val="0"/>
          <w:iCs w:val="0"/>
        </w:rPr>
        <w:t xml:space="preserve"> </w:t>
      </w:r>
      <w:r w:rsidRPr="5A15903B" w:rsidR="69493422">
        <w:rPr>
          <w:rFonts w:ascii="Times New Roman" w:hAnsi="Times New Roman" w:eastAsia="Times New Roman" w:cs="Times New Roman"/>
          <w:b w:val="0"/>
          <w:bCs w:val="0"/>
          <w:i w:val="0"/>
          <w:iCs w:val="0"/>
        </w:rPr>
        <w:t>the disputes of ethics, the error theorist argues,</w:t>
      </w:r>
      <w:r w:rsidRPr="5A15903B" w:rsidR="7C154B95">
        <w:rPr>
          <w:rFonts w:ascii="Times New Roman" w:hAnsi="Times New Roman" w:eastAsia="Times New Roman" w:cs="Times New Roman"/>
          <w:b w:val="0"/>
          <w:bCs w:val="0"/>
          <w:i w:val="0"/>
          <w:iCs w:val="0"/>
        </w:rPr>
        <w:t xml:space="preserve"> </w:t>
      </w:r>
      <w:r w:rsidRPr="5A15903B" w:rsidR="7C154B95">
        <w:rPr>
          <w:rFonts w:ascii="Times New Roman" w:hAnsi="Times New Roman" w:eastAsia="Times New Roman" w:cs="Times New Roman"/>
          <w:b w:val="0"/>
          <w:bCs w:val="0"/>
          <w:i w:val="0"/>
          <w:iCs w:val="0"/>
        </w:rPr>
        <w:t xml:space="preserve">confuse one’s conventions </w:t>
      </w:r>
      <w:r w:rsidRPr="5A15903B" w:rsidR="03693A05">
        <w:rPr>
          <w:rFonts w:ascii="Times New Roman" w:hAnsi="Times New Roman" w:eastAsia="Times New Roman" w:cs="Times New Roman"/>
          <w:b w:val="0"/>
          <w:bCs w:val="0"/>
          <w:i w:val="0"/>
          <w:iCs w:val="0"/>
        </w:rPr>
        <w:t xml:space="preserve">(among other things) </w:t>
      </w:r>
      <w:r w:rsidRPr="5A15903B" w:rsidR="7C154B95">
        <w:rPr>
          <w:rFonts w:ascii="Times New Roman" w:hAnsi="Times New Roman" w:eastAsia="Times New Roman" w:cs="Times New Roman"/>
          <w:b w:val="0"/>
          <w:bCs w:val="0"/>
          <w:i w:val="0"/>
          <w:iCs w:val="0"/>
        </w:rPr>
        <w:t xml:space="preserve">with </w:t>
      </w:r>
      <w:r w:rsidRPr="5A15903B" w:rsidR="3721E974">
        <w:rPr>
          <w:rFonts w:ascii="Times New Roman" w:hAnsi="Times New Roman" w:eastAsia="Times New Roman" w:cs="Times New Roman"/>
          <w:b w:val="0"/>
          <w:bCs w:val="0"/>
          <w:i w:val="0"/>
          <w:iCs w:val="0"/>
        </w:rPr>
        <w:t xml:space="preserve">describing </w:t>
      </w:r>
      <w:r w:rsidRPr="5A15903B" w:rsidR="5A057951">
        <w:rPr>
          <w:rFonts w:ascii="Times New Roman" w:hAnsi="Times New Roman" w:eastAsia="Times New Roman" w:cs="Times New Roman"/>
          <w:b w:val="0"/>
          <w:bCs w:val="0"/>
          <w:i w:val="0"/>
          <w:iCs w:val="0"/>
        </w:rPr>
        <w:t>non-existent moral facts.</w:t>
      </w:r>
      <w:r w:rsidRPr="5A15903B" w:rsidR="6D9F89DE">
        <w:rPr>
          <w:rFonts w:ascii="Times New Roman" w:hAnsi="Times New Roman" w:eastAsia="Times New Roman" w:cs="Times New Roman"/>
          <w:b w:val="0"/>
          <w:bCs w:val="0"/>
          <w:i w:val="0"/>
          <w:iCs w:val="0"/>
        </w:rPr>
        <w:t xml:space="preserve"> The counter</w:t>
      </w:r>
      <w:r w:rsidRPr="5A15903B" w:rsidR="64F1AD16">
        <w:rPr>
          <w:rFonts w:ascii="Times New Roman" w:hAnsi="Times New Roman" w:eastAsia="Times New Roman" w:cs="Times New Roman"/>
          <w:b w:val="0"/>
          <w:bCs w:val="0"/>
          <w:i w:val="0"/>
          <w:iCs w:val="0"/>
        </w:rPr>
        <w:t xml:space="preserve"> that is</w:t>
      </w:r>
      <w:r w:rsidRPr="5A15903B" w:rsidR="6D9F89DE">
        <w:rPr>
          <w:rFonts w:ascii="Times New Roman" w:hAnsi="Times New Roman" w:eastAsia="Times New Roman" w:cs="Times New Roman"/>
          <w:b w:val="0"/>
          <w:bCs w:val="0"/>
          <w:i w:val="0"/>
          <w:iCs w:val="0"/>
        </w:rPr>
        <w:t xml:space="preserve"> </w:t>
      </w:r>
      <w:r w:rsidRPr="5A15903B" w:rsidR="6D9F89DE">
        <w:rPr>
          <w:rFonts w:ascii="Times New Roman" w:hAnsi="Times New Roman" w:eastAsia="Times New Roman" w:cs="Times New Roman"/>
          <w:b w:val="0"/>
          <w:bCs w:val="0"/>
          <w:i w:val="0"/>
          <w:iCs w:val="0"/>
        </w:rPr>
        <w:t>absent</w:t>
      </w:r>
      <w:r w:rsidRPr="5A15903B" w:rsidR="6D9F89DE">
        <w:rPr>
          <w:rFonts w:ascii="Times New Roman" w:hAnsi="Times New Roman" w:eastAsia="Times New Roman" w:cs="Times New Roman"/>
          <w:b w:val="0"/>
          <w:bCs w:val="0"/>
          <w:i w:val="0"/>
          <w:iCs w:val="0"/>
        </w:rPr>
        <w:t xml:space="preserve"> from Mackie’s </w:t>
      </w:r>
      <w:r w:rsidRPr="5A15903B" w:rsidR="2C98F471">
        <w:rPr>
          <w:rFonts w:ascii="Times New Roman" w:hAnsi="Times New Roman" w:eastAsia="Times New Roman" w:cs="Times New Roman"/>
          <w:b w:val="0"/>
          <w:bCs w:val="0"/>
          <w:i w:val="0"/>
          <w:iCs w:val="0"/>
        </w:rPr>
        <w:t xml:space="preserve">response, however, is the vast disagreement found within philosophy or, more specifically, metaethics. </w:t>
      </w:r>
      <w:r w:rsidRPr="5A15903B" w:rsidR="47B4FF75">
        <w:rPr>
          <w:rFonts w:ascii="Times New Roman" w:hAnsi="Times New Roman" w:eastAsia="Times New Roman" w:cs="Times New Roman"/>
          <w:b w:val="0"/>
          <w:bCs w:val="0"/>
          <w:i w:val="0"/>
          <w:iCs w:val="0"/>
        </w:rPr>
        <w:t>To safeguard the argument from relativity, defenders of it are met with two challe</w:t>
      </w:r>
      <w:r w:rsidRPr="5A15903B" w:rsidR="47B4FF75">
        <w:rPr>
          <w:rFonts w:ascii="Times New Roman" w:hAnsi="Times New Roman" w:eastAsia="Times New Roman" w:cs="Times New Roman"/>
          <w:b w:val="0"/>
          <w:bCs w:val="0"/>
          <w:i w:val="0"/>
          <w:iCs w:val="0"/>
        </w:rPr>
        <w:t>nges. First, whether th</w:t>
      </w:r>
      <w:r w:rsidRPr="5A15903B" w:rsidR="47B4FF75">
        <w:rPr>
          <w:rFonts w:ascii="Times New Roman" w:hAnsi="Times New Roman" w:eastAsia="Times New Roman" w:cs="Times New Roman"/>
          <w:b w:val="0"/>
          <w:bCs w:val="0"/>
          <w:i w:val="0"/>
          <w:iCs w:val="0"/>
        </w:rPr>
        <w:t>e</w:t>
      </w:r>
      <w:r w:rsidRPr="5A15903B" w:rsidR="34A3D1D6">
        <w:rPr>
          <w:rFonts w:ascii="Times New Roman" w:hAnsi="Times New Roman" w:eastAsia="Times New Roman" w:cs="Times New Roman"/>
          <w:b w:val="0"/>
          <w:bCs w:val="0"/>
          <w:i w:val="0"/>
          <w:iCs w:val="0"/>
        </w:rPr>
        <w:t xml:space="preserve"> </w:t>
      </w:r>
      <w:r w:rsidRPr="5A15903B" w:rsidR="007A118B">
        <w:rPr>
          <w:rFonts w:ascii="Times New Roman" w:hAnsi="Times New Roman" w:eastAsia="Times New Roman" w:cs="Times New Roman"/>
          <w:b w:val="0"/>
          <w:bCs w:val="0"/>
          <w:i w:val="0"/>
          <w:iCs w:val="0"/>
        </w:rPr>
        <w:t xml:space="preserve">proposed </w:t>
      </w:r>
      <w:r w:rsidRPr="5A15903B" w:rsidR="47B4FF75">
        <w:rPr>
          <w:rFonts w:ascii="Times New Roman" w:hAnsi="Times New Roman" w:eastAsia="Times New Roman" w:cs="Times New Roman"/>
          <w:b w:val="0"/>
          <w:bCs w:val="0"/>
          <w:i w:val="0"/>
          <w:iCs w:val="0"/>
        </w:rPr>
        <w:t>distinction that wa</w:t>
      </w:r>
      <w:r w:rsidRPr="5A15903B" w:rsidR="4E417D0A">
        <w:rPr>
          <w:rFonts w:ascii="Times New Roman" w:hAnsi="Times New Roman" w:eastAsia="Times New Roman" w:cs="Times New Roman"/>
          <w:b w:val="0"/>
          <w:bCs w:val="0"/>
          <w:i w:val="0"/>
          <w:iCs w:val="0"/>
        </w:rPr>
        <w:t xml:space="preserve">s raised for scientific fields </w:t>
      </w:r>
      <w:r w:rsidRPr="5A15903B" w:rsidR="60B029AB">
        <w:rPr>
          <w:rFonts w:ascii="Times New Roman" w:hAnsi="Times New Roman" w:eastAsia="Times New Roman" w:cs="Times New Roman"/>
          <w:b w:val="0"/>
          <w:bCs w:val="0"/>
          <w:i w:val="0"/>
          <w:iCs w:val="0"/>
        </w:rPr>
        <w:t xml:space="preserve">safeguards philosophy at large or metaethics </w:t>
      </w:r>
      <w:r w:rsidRPr="5A15903B" w:rsidR="60B029AB">
        <w:rPr>
          <w:rFonts w:ascii="Times New Roman" w:hAnsi="Times New Roman" w:eastAsia="Times New Roman" w:cs="Times New Roman"/>
          <w:b w:val="0"/>
          <w:bCs w:val="0"/>
          <w:i w:val="0"/>
          <w:iCs w:val="0"/>
        </w:rPr>
        <w:t>in particular from</w:t>
      </w:r>
      <w:r w:rsidRPr="5A15903B" w:rsidR="60B029AB">
        <w:rPr>
          <w:rFonts w:ascii="Times New Roman" w:hAnsi="Times New Roman" w:eastAsia="Times New Roman" w:cs="Times New Roman"/>
          <w:b w:val="0"/>
          <w:bCs w:val="0"/>
          <w:i w:val="0"/>
          <w:iCs w:val="0"/>
        </w:rPr>
        <w:t xml:space="preserve"> the same conclusion that </w:t>
      </w:r>
      <w:r w:rsidRPr="5A15903B" w:rsidR="60B029AB">
        <w:rPr>
          <w:rFonts w:ascii="Times New Roman" w:hAnsi="Times New Roman" w:eastAsia="Times New Roman" w:cs="Times New Roman"/>
          <w:b w:val="0"/>
          <w:bCs w:val="0"/>
          <w:i w:val="0"/>
          <w:iCs w:val="0"/>
        </w:rPr>
        <w:t>apparently befalls</w:t>
      </w:r>
      <w:r w:rsidRPr="5A15903B" w:rsidR="60B029AB">
        <w:rPr>
          <w:rFonts w:ascii="Times New Roman" w:hAnsi="Times New Roman" w:eastAsia="Times New Roman" w:cs="Times New Roman"/>
          <w:b w:val="0"/>
          <w:bCs w:val="0"/>
          <w:i w:val="0"/>
          <w:iCs w:val="0"/>
        </w:rPr>
        <w:t xml:space="preserve"> ethics. </w:t>
      </w:r>
      <w:r w:rsidRPr="5A15903B" w:rsidR="292DD2DF">
        <w:rPr>
          <w:rFonts w:ascii="Times New Roman" w:hAnsi="Times New Roman" w:eastAsia="Times New Roman" w:cs="Times New Roman"/>
          <w:b w:val="0"/>
          <w:bCs w:val="0"/>
          <w:i w:val="0"/>
          <w:iCs w:val="0"/>
        </w:rPr>
        <w:t xml:space="preserve">Second, without </w:t>
      </w:r>
      <w:r w:rsidRPr="5A15903B" w:rsidR="292DD2DF">
        <w:rPr>
          <w:rFonts w:ascii="Times New Roman" w:hAnsi="Times New Roman" w:eastAsia="Times New Roman" w:cs="Times New Roman"/>
          <w:b w:val="0"/>
          <w:bCs w:val="0"/>
          <w:i w:val="0"/>
          <w:iCs w:val="0"/>
        </w:rPr>
        <w:t>an appropriate distinction</w:t>
      </w:r>
      <w:r w:rsidRPr="5A15903B" w:rsidR="292DD2DF">
        <w:rPr>
          <w:rFonts w:ascii="Times New Roman" w:hAnsi="Times New Roman" w:eastAsia="Times New Roman" w:cs="Times New Roman"/>
          <w:b w:val="0"/>
          <w:bCs w:val="0"/>
          <w:i w:val="0"/>
          <w:iCs w:val="0"/>
        </w:rPr>
        <w:t>, the error theorist</w:t>
      </w:r>
      <w:r w:rsidRPr="5A15903B" w:rsidR="4128C29C">
        <w:rPr>
          <w:rFonts w:ascii="Times New Roman" w:hAnsi="Times New Roman" w:eastAsia="Times New Roman" w:cs="Times New Roman"/>
          <w:b w:val="0"/>
          <w:bCs w:val="0"/>
          <w:i w:val="0"/>
          <w:iCs w:val="0"/>
        </w:rPr>
        <w:t>’s use of the argument from relativity is</w:t>
      </w:r>
      <w:r w:rsidRPr="5A15903B" w:rsidR="409F68E6">
        <w:rPr>
          <w:rFonts w:ascii="Times New Roman" w:hAnsi="Times New Roman" w:eastAsia="Times New Roman" w:cs="Times New Roman"/>
          <w:b w:val="0"/>
          <w:bCs w:val="0"/>
          <w:i w:val="0"/>
          <w:iCs w:val="0"/>
        </w:rPr>
        <w:t xml:space="preserve"> in danger of being</w:t>
      </w:r>
      <w:r w:rsidRPr="5A15903B" w:rsidR="4128C29C">
        <w:rPr>
          <w:rFonts w:ascii="Times New Roman" w:hAnsi="Times New Roman" w:eastAsia="Times New Roman" w:cs="Times New Roman"/>
          <w:b w:val="0"/>
          <w:bCs w:val="0"/>
          <w:i w:val="0"/>
          <w:iCs w:val="0"/>
        </w:rPr>
        <w:t xml:space="preserve"> self-defeating</w:t>
      </w:r>
      <w:r w:rsidRPr="5A15903B" w:rsidR="128B1C35">
        <w:rPr>
          <w:rFonts w:ascii="Times New Roman" w:hAnsi="Times New Roman" w:eastAsia="Times New Roman" w:cs="Times New Roman"/>
          <w:b w:val="0"/>
          <w:bCs w:val="0"/>
          <w:i w:val="0"/>
          <w:iCs w:val="0"/>
        </w:rPr>
        <w:t>.</w:t>
      </w:r>
    </w:p>
    <w:p w:rsidR="59EF2B9F" w:rsidP="44DDB4B9" w:rsidRDefault="59EF2B9F" w14:paraId="7C3E2158" w14:textId="4374B9EE">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44DDB4B9" w:rsidR="0CFF9FD0">
        <w:rPr>
          <w:rFonts w:ascii="Times New Roman" w:hAnsi="Times New Roman" w:eastAsia="Times New Roman" w:cs="Times New Roman"/>
          <w:b w:val="0"/>
          <w:bCs w:val="0"/>
          <w:i w:val="0"/>
          <w:iCs w:val="0"/>
        </w:rPr>
        <w:t>On the first</w:t>
      </w:r>
      <w:r w:rsidRPr="44DDB4B9" w:rsidR="29A25A52">
        <w:rPr>
          <w:rFonts w:ascii="Times New Roman" w:hAnsi="Times New Roman" w:eastAsia="Times New Roman" w:cs="Times New Roman"/>
          <w:b w:val="0"/>
          <w:bCs w:val="0"/>
          <w:i w:val="0"/>
          <w:iCs w:val="0"/>
        </w:rPr>
        <w:t xml:space="preserve"> charge</w:t>
      </w:r>
      <w:r w:rsidRPr="44DDB4B9" w:rsidR="0CFF9FD0">
        <w:rPr>
          <w:rFonts w:ascii="Times New Roman" w:hAnsi="Times New Roman" w:eastAsia="Times New Roman" w:cs="Times New Roman"/>
          <w:b w:val="0"/>
          <w:bCs w:val="0"/>
          <w:i w:val="0"/>
          <w:iCs w:val="0"/>
        </w:rPr>
        <w:t xml:space="preserve">, </w:t>
      </w:r>
      <w:r w:rsidRPr="44DDB4B9" w:rsidR="0CFF9FD0">
        <w:rPr>
          <w:rFonts w:ascii="Times New Roman" w:hAnsi="Times New Roman" w:eastAsia="Times New Roman" w:cs="Times New Roman"/>
          <w:b w:val="0"/>
          <w:bCs w:val="0"/>
          <w:i w:val="0"/>
          <w:iCs w:val="0"/>
        </w:rPr>
        <w:t>I believe this option</w:t>
      </w:r>
      <w:r w:rsidRPr="44DDB4B9" w:rsidR="0CFF9FD0">
        <w:rPr>
          <w:rFonts w:ascii="Times New Roman" w:hAnsi="Times New Roman" w:eastAsia="Times New Roman" w:cs="Times New Roman"/>
          <w:b w:val="0"/>
          <w:bCs w:val="0"/>
          <w:i w:val="0"/>
          <w:iCs w:val="0"/>
        </w:rPr>
        <w:t xml:space="preserve"> is precluded by the </w:t>
      </w:r>
      <w:r w:rsidRPr="44DDB4B9" w:rsidR="7706FE8F">
        <w:rPr>
          <w:rFonts w:ascii="Times New Roman" w:hAnsi="Times New Roman" w:eastAsia="Times New Roman" w:cs="Times New Roman"/>
          <w:b w:val="0"/>
          <w:bCs w:val="0"/>
          <w:i w:val="0"/>
          <w:iCs w:val="0"/>
        </w:rPr>
        <w:t xml:space="preserve">very character of moral philosophy. </w:t>
      </w:r>
      <w:r w:rsidRPr="44DDB4B9" w:rsidR="6C4FC5AE">
        <w:rPr>
          <w:rFonts w:ascii="Times New Roman" w:hAnsi="Times New Roman" w:eastAsia="Times New Roman" w:cs="Times New Roman"/>
          <w:b w:val="0"/>
          <w:bCs w:val="0"/>
          <w:i w:val="0"/>
          <w:iCs w:val="0"/>
        </w:rPr>
        <w:t xml:space="preserve">That is, if the error theorist were to argue that philosophy or metaethics retain some objectivity as they, like scientific fields, err due to </w:t>
      </w:r>
      <w:r w:rsidRPr="44DDB4B9" w:rsidR="4D3B2921">
        <w:rPr>
          <w:rFonts w:ascii="Times New Roman" w:hAnsi="Times New Roman" w:eastAsia="Times New Roman" w:cs="Times New Roman"/>
          <w:b w:val="0"/>
          <w:bCs w:val="0"/>
          <w:i w:val="0"/>
          <w:iCs w:val="0"/>
        </w:rPr>
        <w:t>faulty inferences or incorrect assumptions, whereas morality is a matter of conflicting conventions, then one must ask why this does not equally apply to moral philosophy as a discipline. After all, the arguments in moral philosophy, whether t</w:t>
      </w:r>
      <w:r w:rsidRPr="44DDB4B9" w:rsidR="6D1C0A68">
        <w:rPr>
          <w:rFonts w:ascii="Times New Roman" w:hAnsi="Times New Roman" w:eastAsia="Times New Roman" w:cs="Times New Roman"/>
          <w:b w:val="0"/>
          <w:bCs w:val="0"/>
          <w:i w:val="0"/>
          <w:iCs w:val="0"/>
        </w:rPr>
        <w:t>hey be for certain normative theories or specific claims of applied ethics, move similarly to those within philosophy at large (such as in epistemology) as well as those in</w:t>
      </w:r>
      <w:r w:rsidRPr="44DDB4B9" w:rsidR="6282B5C7">
        <w:rPr>
          <w:rFonts w:ascii="Times New Roman" w:hAnsi="Times New Roman" w:eastAsia="Times New Roman" w:cs="Times New Roman"/>
          <w:b w:val="0"/>
          <w:bCs w:val="0"/>
          <w:i w:val="0"/>
          <w:iCs w:val="0"/>
        </w:rPr>
        <w:t xml:space="preserve"> metaethics</w:t>
      </w:r>
      <w:r w:rsidRPr="44DDB4B9" w:rsidR="2DC969E7">
        <w:rPr>
          <w:rFonts w:ascii="Times New Roman" w:hAnsi="Times New Roman" w:eastAsia="Times New Roman" w:cs="Times New Roman"/>
          <w:b w:val="0"/>
          <w:bCs w:val="0"/>
          <w:i w:val="0"/>
          <w:iCs w:val="0"/>
        </w:rPr>
        <w:t>, which is the very field Mackie’s arguments for error theory belong</w:t>
      </w:r>
      <w:r w:rsidRPr="44DDB4B9" w:rsidR="6282B5C7">
        <w:rPr>
          <w:rFonts w:ascii="Times New Roman" w:hAnsi="Times New Roman" w:eastAsia="Times New Roman" w:cs="Times New Roman"/>
          <w:b w:val="0"/>
          <w:bCs w:val="0"/>
          <w:i w:val="0"/>
          <w:iCs w:val="0"/>
        </w:rPr>
        <w:t xml:space="preserve">. </w:t>
      </w:r>
      <w:r w:rsidRPr="44DDB4B9" w:rsidR="3D960701">
        <w:rPr>
          <w:rFonts w:ascii="Times New Roman" w:hAnsi="Times New Roman" w:eastAsia="Times New Roman" w:cs="Times New Roman"/>
          <w:b w:val="0"/>
          <w:bCs w:val="0"/>
          <w:i w:val="0"/>
          <w:iCs w:val="0"/>
        </w:rPr>
        <w:t xml:space="preserve">Russ Shafer-Landau (2003/2005, p. 220), argues similarly by </w:t>
      </w:r>
      <w:r w:rsidRPr="44DDB4B9" w:rsidR="3D960701">
        <w:rPr>
          <w:rFonts w:ascii="Times New Roman" w:hAnsi="Times New Roman" w:eastAsia="Times New Roman" w:cs="Times New Roman"/>
          <w:b w:val="0"/>
          <w:bCs w:val="0"/>
          <w:i w:val="0"/>
          <w:iCs w:val="0"/>
        </w:rPr>
        <w:t>observing</w:t>
      </w:r>
      <w:r w:rsidRPr="44DDB4B9" w:rsidR="3D960701">
        <w:rPr>
          <w:rFonts w:ascii="Times New Roman" w:hAnsi="Times New Roman" w:eastAsia="Times New Roman" w:cs="Times New Roman"/>
          <w:b w:val="0"/>
          <w:bCs w:val="0"/>
          <w:i w:val="0"/>
          <w:iCs w:val="0"/>
        </w:rPr>
        <w:t xml:space="preserve"> that “Disputes within ethics seem structurally to be quite similar to those within philosophy generally.” </w:t>
      </w:r>
      <w:r w:rsidRPr="44DDB4B9" w:rsidR="6282B5C7">
        <w:rPr>
          <w:rFonts w:ascii="Times New Roman" w:hAnsi="Times New Roman" w:eastAsia="Times New Roman" w:cs="Times New Roman"/>
          <w:b w:val="0"/>
          <w:bCs w:val="0"/>
          <w:i w:val="0"/>
          <w:iCs w:val="0"/>
        </w:rPr>
        <w:t>The mistake erro</w:t>
      </w:r>
      <w:r w:rsidRPr="44DDB4B9" w:rsidR="6282B5C7">
        <w:rPr>
          <w:rFonts w:ascii="Times New Roman" w:hAnsi="Times New Roman" w:eastAsia="Times New Roman" w:cs="Times New Roman"/>
          <w:b w:val="0"/>
          <w:bCs w:val="0"/>
          <w:i w:val="0"/>
          <w:iCs w:val="0"/>
        </w:rPr>
        <w:t xml:space="preserve">r theorists </w:t>
      </w:r>
      <w:r w:rsidRPr="44DDB4B9" w:rsidR="6282B5C7">
        <w:rPr>
          <w:rFonts w:ascii="Times New Roman" w:hAnsi="Times New Roman" w:eastAsia="Times New Roman" w:cs="Times New Roman"/>
          <w:b w:val="0"/>
          <w:bCs w:val="0"/>
          <w:i w:val="0"/>
          <w:iCs w:val="0"/>
        </w:rPr>
        <w:t xml:space="preserve">make, then, would be to equivocate on </w:t>
      </w:r>
      <w:r w:rsidRPr="44DDB4B9" w:rsidR="73BDDF87">
        <w:rPr>
          <w:rFonts w:ascii="Times New Roman" w:hAnsi="Times New Roman" w:eastAsia="Times New Roman" w:cs="Times New Roman"/>
          <w:b w:val="0"/>
          <w:bCs w:val="0"/>
          <w:i w:val="0"/>
          <w:iCs w:val="0"/>
        </w:rPr>
        <w:t xml:space="preserve">the </w:t>
      </w:r>
      <w:r w:rsidRPr="44DDB4B9" w:rsidR="202937EA">
        <w:rPr>
          <w:rFonts w:ascii="Times New Roman" w:hAnsi="Times New Roman" w:eastAsia="Times New Roman" w:cs="Times New Roman"/>
          <w:b w:val="0"/>
          <w:bCs w:val="0"/>
          <w:i w:val="0"/>
          <w:iCs w:val="0"/>
        </w:rPr>
        <w:t xml:space="preserve">mere </w:t>
      </w:r>
      <w:r w:rsidRPr="44DDB4B9" w:rsidR="788DFFAB">
        <w:rPr>
          <w:rFonts w:ascii="Times New Roman" w:hAnsi="Times New Roman" w:eastAsia="Times New Roman" w:cs="Times New Roman"/>
          <w:b w:val="0"/>
          <w:bCs w:val="0"/>
          <w:i w:val="0"/>
          <w:iCs w:val="0"/>
        </w:rPr>
        <w:t>pronounc</w:t>
      </w:r>
      <w:r w:rsidRPr="44DDB4B9" w:rsidR="7A2AA349">
        <w:rPr>
          <w:rFonts w:ascii="Times New Roman" w:hAnsi="Times New Roman" w:eastAsia="Times New Roman" w:cs="Times New Roman"/>
          <w:b w:val="0"/>
          <w:bCs w:val="0"/>
          <w:i w:val="0"/>
          <w:iCs w:val="0"/>
        </w:rPr>
        <w:t xml:space="preserve">ement </w:t>
      </w:r>
      <w:r w:rsidRPr="44DDB4B9" w:rsidR="73BDDF87">
        <w:rPr>
          <w:rFonts w:ascii="Times New Roman" w:hAnsi="Times New Roman" w:eastAsia="Times New Roman" w:cs="Times New Roman"/>
          <w:b w:val="0"/>
          <w:bCs w:val="0"/>
          <w:i w:val="0"/>
          <w:iCs w:val="0"/>
        </w:rPr>
        <w:t xml:space="preserve">of </w:t>
      </w:r>
      <w:r w:rsidRPr="44DDB4B9" w:rsidR="6282B5C7">
        <w:rPr>
          <w:rFonts w:ascii="Times New Roman" w:hAnsi="Times New Roman" w:eastAsia="Times New Roman" w:cs="Times New Roman"/>
          <w:b w:val="0"/>
          <w:bCs w:val="0"/>
          <w:i w:val="0"/>
          <w:iCs w:val="0"/>
        </w:rPr>
        <w:t xml:space="preserve">moral </w:t>
      </w:r>
      <w:r w:rsidRPr="44DDB4B9" w:rsidR="435F0A86">
        <w:rPr>
          <w:rFonts w:ascii="Times New Roman" w:hAnsi="Times New Roman" w:eastAsia="Times New Roman" w:cs="Times New Roman"/>
          <w:b w:val="0"/>
          <w:bCs w:val="0"/>
          <w:i w:val="0"/>
          <w:iCs w:val="0"/>
        </w:rPr>
        <w:t>belief</w:t>
      </w:r>
      <w:r w:rsidRPr="44DDB4B9" w:rsidR="6282B5C7">
        <w:rPr>
          <w:rFonts w:ascii="Times New Roman" w:hAnsi="Times New Roman" w:eastAsia="Times New Roman" w:cs="Times New Roman"/>
          <w:b w:val="0"/>
          <w:bCs w:val="0"/>
          <w:i w:val="0"/>
          <w:iCs w:val="0"/>
        </w:rPr>
        <w:t xml:space="preserve">s as opposed to the </w:t>
      </w:r>
      <w:r w:rsidRPr="44DDB4B9" w:rsidR="3D0A69D9">
        <w:rPr>
          <w:rFonts w:ascii="Times New Roman" w:hAnsi="Times New Roman" w:eastAsia="Times New Roman" w:cs="Times New Roman"/>
          <w:b w:val="0"/>
          <w:bCs w:val="0"/>
          <w:i w:val="0"/>
          <w:iCs w:val="0"/>
        </w:rPr>
        <w:t>method of</w:t>
      </w:r>
      <w:r w:rsidRPr="44DDB4B9" w:rsidR="7B5AF46E">
        <w:rPr>
          <w:rFonts w:ascii="Times New Roman" w:hAnsi="Times New Roman" w:eastAsia="Times New Roman" w:cs="Times New Roman"/>
          <w:b w:val="0"/>
          <w:bCs w:val="0"/>
          <w:i w:val="0"/>
          <w:iCs w:val="0"/>
        </w:rPr>
        <w:t xml:space="preserve"> </w:t>
      </w:r>
      <w:r w:rsidRPr="44DDB4B9" w:rsidR="7B5AF46E">
        <w:rPr>
          <w:rFonts w:ascii="Times New Roman" w:hAnsi="Times New Roman" w:eastAsia="Times New Roman" w:cs="Times New Roman"/>
          <w:b w:val="0"/>
          <w:bCs w:val="0"/>
          <w:i w:val="0"/>
          <w:iCs w:val="0"/>
        </w:rPr>
        <w:t>moral philosophy in defending and deriving moral beliefs</w:t>
      </w:r>
      <w:r w:rsidRPr="44DDB4B9" w:rsidR="414473F6">
        <w:rPr>
          <w:rFonts w:ascii="Times New Roman" w:hAnsi="Times New Roman" w:eastAsia="Times New Roman" w:cs="Times New Roman"/>
          <w:b w:val="0"/>
          <w:bCs w:val="0"/>
          <w:i w:val="0"/>
          <w:iCs w:val="0"/>
        </w:rPr>
        <w:t xml:space="preserve"> and theories</w:t>
      </w:r>
      <w:r w:rsidRPr="44DDB4B9" w:rsidR="7B5AF46E">
        <w:rPr>
          <w:rFonts w:ascii="Times New Roman" w:hAnsi="Times New Roman" w:eastAsia="Times New Roman" w:cs="Times New Roman"/>
          <w:b w:val="0"/>
          <w:bCs w:val="0"/>
          <w:i w:val="0"/>
          <w:iCs w:val="0"/>
        </w:rPr>
        <w:t xml:space="preserve">. The latter, </w:t>
      </w:r>
      <w:r w:rsidRPr="44DDB4B9" w:rsidR="24A1E80E">
        <w:rPr>
          <w:rFonts w:ascii="Times New Roman" w:hAnsi="Times New Roman" w:eastAsia="Times New Roman" w:cs="Times New Roman"/>
          <w:b w:val="0"/>
          <w:bCs w:val="0"/>
          <w:i w:val="0"/>
          <w:iCs w:val="0"/>
        </w:rPr>
        <w:t>in agreeing with Shafer-Landau's assessment</w:t>
      </w:r>
      <w:r w:rsidRPr="44DDB4B9" w:rsidR="7B5AF46E">
        <w:rPr>
          <w:rFonts w:ascii="Times New Roman" w:hAnsi="Times New Roman" w:eastAsia="Times New Roman" w:cs="Times New Roman"/>
          <w:b w:val="0"/>
          <w:bCs w:val="0"/>
          <w:i w:val="0"/>
          <w:iCs w:val="0"/>
        </w:rPr>
        <w:t>, resembles other field</w:t>
      </w:r>
      <w:r w:rsidRPr="44DDB4B9" w:rsidR="7B3E0035">
        <w:rPr>
          <w:rFonts w:ascii="Times New Roman" w:hAnsi="Times New Roman" w:eastAsia="Times New Roman" w:cs="Times New Roman"/>
          <w:b w:val="0"/>
          <w:bCs w:val="0"/>
          <w:i w:val="0"/>
          <w:iCs w:val="0"/>
        </w:rPr>
        <w:t>s</w:t>
      </w:r>
      <w:r w:rsidRPr="44DDB4B9" w:rsidR="7B5AF46E">
        <w:rPr>
          <w:rFonts w:ascii="Times New Roman" w:hAnsi="Times New Roman" w:eastAsia="Times New Roman" w:cs="Times New Roman"/>
          <w:b w:val="0"/>
          <w:bCs w:val="0"/>
          <w:i w:val="0"/>
          <w:iCs w:val="0"/>
        </w:rPr>
        <w:t xml:space="preserve"> of philosophy, which the error theorist should not wish to fully give up</w:t>
      </w:r>
      <w:r w:rsidRPr="44DDB4B9" w:rsidR="67345CCE">
        <w:rPr>
          <w:rFonts w:ascii="Times New Roman" w:hAnsi="Times New Roman" w:eastAsia="Times New Roman" w:cs="Times New Roman"/>
          <w:b w:val="0"/>
          <w:bCs w:val="0"/>
          <w:i w:val="0"/>
          <w:iCs w:val="0"/>
        </w:rPr>
        <w:t>—most especially metaethics itself.</w:t>
      </w:r>
    </w:p>
    <w:p w:rsidR="59EF2B9F" w:rsidP="04064DA2" w:rsidRDefault="59EF2B9F" w14:paraId="28661EC9" w14:textId="50B2EADB">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04064DA2" w:rsidR="67345CCE">
        <w:rPr>
          <w:rFonts w:ascii="Times New Roman" w:hAnsi="Times New Roman" w:eastAsia="Times New Roman" w:cs="Times New Roman"/>
          <w:b w:val="0"/>
          <w:bCs w:val="0"/>
          <w:i w:val="0"/>
          <w:iCs w:val="0"/>
        </w:rPr>
        <w:t xml:space="preserve">This, then, leaves us with the second charge, which is that the error theorist is in danger of self-defeat. </w:t>
      </w:r>
      <w:r w:rsidRPr="04064DA2" w:rsidR="53D8411F">
        <w:rPr>
          <w:rFonts w:ascii="Times New Roman" w:hAnsi="Times New Roman" w:eastAsia="Times New Roman" w:cs="Times New Roman"/>
          <w:b w:val="0"/>
          <w:bCs w:val="0"/>
          <w:i w:val="0"/>
          <w:iCs w:val="0"/>
        </w:rPr>
        <w:t xml:space="preserve">If the argument from relativity equally applies to the field of metaethics, as the error theorist believes it applies to moral philosophy, </w:t>
      </w:r>
      <w:r w:rsidRPr="04064DA2" w:rsidR="0721D709">
        <w:rPr>
          <w:rFonts w:ascii="Times New Roman" w:hAnsi="Times New Roman" w:eastAsia="Times New Roman" w:cs="Times New Roman"/>
          <w:b w:val="0"/>
          <w:bCs w:val="0"/>
          <w:i w:val="0"/>
          <w:iCs w:val="0"/>
        </w:rPr>
        <w:t xml:space="preserve">then the reasons for accepting error theory are not objectively compelling. </w:t>
      </w:r>
      <w:r w:rsidRPr="04064DA2" w:rsidR="655AAF40">
        <w:rPr>
          <w:rFonts w:ascii="Times New Roman" w:hAnsi="Times New Roman" w:eastAsia="Times New Roman" w:cs="Times New Roman"/>
          <w:b w:val="0"/>
          <w:bCs w:val="0"/>
          <w:i w:val="0"/>
          <w:iCs w:val="0"/>
        </w:rPr>
        <w:t xml:space="preserve">As </w:t>
      </w:r>
      <w:r w:rsidRPr="04064DA2" w:rsidR="339F252C">
        <w:rPr>
          <w:rFonts w:ascii="Times New Roman" w:hAnsi="Times New Roman" w:eastAsia="Times New Roman" w:cs="Times New Roman"/>
          <w:b w:val="0"/>
          <w:bCs w:val="0"/>
          <w:i w:val="0"/>
          <w:iCs w:val="0"/>
        </w:rPr>
        <w:t xml:space="preserve">Michael </w:t>
      </w:r>
      <w:r w:rsidRPr="04064DA2" w:rsidR="655AAF40">
        <w:rPr>
          <w:rFonts w:ascii="Times New Roman" w:hAnsi="Times New Roman" w:eastAsia="Times New Roman" w:cs="Times New Roman"/>
          <w:b w:val="0"/>
          <w:bCs w:val="0"/>
          <w:i w:val="0"/>
          <w:iCs w:val="0"/>
        </w:rPr>
        <w:t>Huemer</w:t>
      </w:r>
      <w:r w:rsidRPr="04064DA2" w:rsidR="655AAF40">
        <w:rPr>
          <w:rFonts w:ascii="Times New Roman" w:hAnsi="Times New Roman" w:eastAsia="Times New Roman" w:cs="Times New Roman"/>
          <w:b w:val="0"/>
          <w:bCs w:val="0"/>
          <w:i w:val="0"/>
          <w:iCs w:val="0"/>
        </w:rPr>
        <w:t xml:space="preserve"> (2005</w:t>
      </w:r>
      <w:r w:rsidRPr="04064DA2" w:rsidR="24C18012">
        <w:rPr>
          <w:rFonts w:ascii="Times New Roman" w:hAnsi="Times New Roman" w:eastAsia="Times New Roman" w:cs="Times New Roman"/>
          <w:b w:val="0"/>
          <w:bCs w:val="0"/>
          <w:i w:val="0"/>
          <w:iCs w:val="0"/>
        </w:rPr>
        <w:t>/2008</w:t>
      </w:r>
      <w:r w:rsidRPr="04064DA2" w:rsidR="655AAF40">
        <w:rPr>
          <w:rFonts w:ascii="Times New Roman" w:hAnsi="Times New Roman" w:eastAsia="Times New Roman" w:cs="Times New Roman"/>
          <w:b w:val="0"/>
          <w:bCs w:val="0"/>
          <w:i w:val="0"/>
          <w:iCs w:val="0"/>
        </w:rPr>
        <w:t xml:space="preserve">, p. 146) notes, </w:t>
      </w:r>
      <w:r w:rsidRPr="04064DA2" w:rsidR="256A8E70">
        <w:rPr>
          <w:rFonts w:ascii="Times New Roman" w:hAnsi="Times New Roman" w:eastAsia="Times New Roman" w:cs="Times New Roman"/>
          <w:b w:val="0"/>
          <w:bCs w:val="0"/>
          <w:i w:val="0"/>
          <w:iCs w:val="0"/>
        </w:rPr>
        <w:t>“. . . if the argument from disagreement is sound, then it r</w:t>
      </w:r>
      <w:r w:rsidRPr="04064DA2" w:rsidR="7962278F">
        <w:rPr>
          <w:rFonts w:ascii="Times New Roman" w:hAnsi="Times New Roman" w:eastAsia="Times New Roman" w:cs="Times New Roman"/>
          <w:b w:val="0"/>
          <w:bCs w:val="0"/>
          <w:i w:val="0"/>
          <w:iCs w:val="0"/>
        </w:rPr>
        <w:t>efutes itself, since many people do not agree with the argument from disagreement” and that the “argument would likewise refute any metaethical position, due to the nature of disagreement in metaethics.”</w:t>
      </w:r>
      <w:r w:rsidRPr="04064DA2" w:rsidR="34AB37CA">
        <w:rPr>
          <w:rFonts w:ascii="Times New Roman" w:hAnsi="Times New Roman" w:eastAsia="Times New Roman" w:cs="Times New Roman"/>
          <w:b w:val="0"/>
          <w:bCs w:val="0"/>
          <w:i w:val="0"/>
          <w:iCs w:val="0"/>
        </w:rPr>
        <w:t xml:space="preserve"> Returning to Shafer-Landau (2003/2005, p. 220), </w:t>
      </w:r>
      <w:r w:rsidRPr="04064DA2" w:rsidR="5696A60F">
        <w:rPr>
          <w:rFonts w:ascii="Times New Roman" w:hAnsi="Times New Roman" w:eastAsia="Times New Roman" w:cs="Times New Roman"/>
          <w:b w:val="0"/>
          <w:bCs w:val="0"/>
          <w:i w:val="0"/>
          <w:iCs w:val="0"/>
        </w:rPr>
        <w:t xml:space="preserve">a </w:t>
      </w:r>
      <w:r w:rsidRPr="04064DA2" w:rsidR="5696A60F">
        <w:rPr>
          <w:rFonts w:ascii="Times New Roman" w:hAnsi="Times New Roman" w:eastAsia="Times New Roman" w:cs="Times New Roman"/>
          <w:b w:val="0"/>
          <w:bCs w:val="0"/>
          <w:i w:val="0"/>
          <w:iCs w:val="0"/>
        </w:rPr>
        <w:t>similiar</w:t>
      </w:r>
      <w:r w:rsidRPr="04064DA2" w:rsidR="5696A60F">
        <w:rPr>
          <w:rFonts w:ascii="Times New Roman" w:hAnsi="Times New Roman" w:eastAsia="Times New Roman" w:cs="Times New Roman"/>
          <w:b w:val="0"/>
          <w:bCs w:val="0"/>
          <w:i w:val="0"/>
          <w:iCs w:val="0"/>
        </w:rPr>
        <w:t xml:space="preserve"> argument is offered, </w:t>
      </w:r>
      <w:r w:rsidRPr="04064DA2" w:rsidR="1DADB5F5">
        <w:rPr>
          <w:rFonts w:ascii="Times New Roman" w:hAnsi="Times New Roman" w:eastAsia="Times New Roman" w:cs="Times New Roman"/>
          <w:b w:val="0"/>
          <w:bCs w:val="0"/>
          <w:i w:val="0"/>
          <w:iCs w:val="0"/>
        </w:rPr>
        <w:t>as arguments from disagreement</w:t>
      </w:r>
      <w:r w:rsidRPr="04064DA2" w:rsidR="2149E139">
        <w:rPr>
          <w:rFonts w:ascii="Times New Roman" w:hAnsi="Times New Roman" w:eastAsia="Times New Roman" w:cs="Times New Roman"/>
          <w:b w:val="0"/>
          <w:bCs w:val="0"/>
          <w:i w:val="0"/>
          <w:iCs w:val="0"/>
        </w:rPr>
        <w:t xml:space="preserve"> </w:t>
      </w:r>
      <w:r w:rsidRPr="04064DA2" w:rsidR="08B328B5">
        <w:rPr>
          <w:rFonts w:ascii="Times New Roman" w:hAnsi="Times New Roman" w:eastAsia="Times New Roman" w:cs="Times New Roman"/>
          <w:b w:val="0"/>
          <w:bCs w:val="0"/>
          <w:i w:val="0"/>
          <w:iCs w:val="0"/>
        </w:rPr>
        <w:t>“</w:t>
      </w:r>
      <w:r w:rsidRPr="04064DA2" w:rsidR="5696A60F">
        <w:rPr>
          <w:rFonts w:ascii="Times New Roman" w:hAnsi="Times New Roman" w:eastAsia="Times New Roman" w:cs="Times New Roman"/>
          <w:b w:val="0"/>
          <w:bCs w:val="0"/>
          <w:i w:val="0"/>
          <w:iCs w:val="0"/>
        </w:rPr>
        <w:t>should lead us to an antirealism about all philosophical views</w:t>
      </w:r>
      <w:r w:rsidRPr="04064DA2" w:rsidR="10A25D75">
        <w:rPr>
          <w:rFonts w:ascii="Times New Roman" w:hAnsi="Times New Roman" w:eastAsia="Times New Roman" w:cs="Times New Roman"/>
          <w:b w:val="0"/>
          <w:bCs w:val="0"/>
          <w:i w:val="0"/>
          <w:iCs w:val="0"/>
        </w:rPr>
        <w:t xml:space="preserve">.” </w:t>
      </w:r>
      <w:r w:rsidRPr="04064DA2" w:rsidR="4791AC5D">
        <w:rPr>
          <w:rFonts w:ascii="Times New Roman" w:hAnsi="Times New Roman" w:eastAsia="Times New Roman" w:cs="Times New Roman"/>
          <w:b w:val="0"/>
          <w:bCs w:val="0"/>
          <w:i w:val="0"/>
          <w:iCs w:val="0"/>
        </w:rPr>
        <w:t>Shafer-Landau (2003/2005, p. 220) develops the point</w:t>
      </w:r>
      <w:r w:rsidRPr="04064DA2" w:rsidR="11B1D694">
        <w:rPr>
          <w:rFonts w:ascii="Times New Roman" w:hAnsi="Times New Roman" w:eastAsia="Times New Roman" w:cs="Times New Roman"/>
          <w:b w:val="0"/>
          <w:bCs w:val="0"/>
          <w:i w:val="0"/>
          <w:iCs w:val="0"/>
        </w:rPr>
        <w:t xml:space="preserve"> further</w:t>
      </w:r>
      <w:r w:rsidRPr="04064DA2" w:rsidR="4791AC5D">
        <w:rPr>
          <w:rFonts w:ascii="Times New Roman" w:hAnsi="Times New Roman" w:eastAsia="Times New Roman" w:cs="Times New Roman"/>
          <w:b w:val="0"/>
          <w:bCs w:val="0"/>
          <w:i w:val="0"/>
          <w:iCs w:val="0"/>
        </w:rPr>
        <w:t xml:space="preserve">, </w:t>
      </w:r>
      <w:r w:rsidRPr="04064DA2" w:rsidR="4F815913">
        <w:rPr>
          <w:rFonts w:ascii="Times New Roman" w:hAnsi="Times New Roman" w:eastAsia="Times New Roman" w:cs="Times New Roman"/>
          <w:b w:val="0"/>
          <w:bCs w:val="0"/>
          <w:i w:val="0"/>
          <w:iCs w:val="0"/>
        </w:rPr>
        <w:t xml:space="preserve">arguing that </w:t>
      </w:r>
      <w:r w:rsidRPr="04064DA2" w:rsidR="2830021E">
        <w:rPr>
          <w:rFonts w:ascii="Times New Roman" w:hAnsi="Times New Roman" w:eastAsia="Times New Roman" w:cs="Times New Roman"/>
          <w:b w:val="0"/>
          <w:bCs w:val="0"/>
          <w:i w:val="0"/>
          <w:iCs w:val="0"/>
        </w:rPr>
        <w:t xml:space="preserve">morality is not unique in its vast disagreements, </w:t>
      </w:r>
      <w:r w:rsidRPr="04064DA2" w:rsidR="58164E3B">
        <w:rPr>
          <w:rFonts w:ascii="Times New Roman" w:hAnsi="Times New Roman" w:eastAsia="Times New Roman" w:cs="Times New Roman"/>
          <w:b w:val="0"/>
          <w:bCs w:val="0"/>
          <w:i w:val="0"/>
          <w:iCs w:val="0"/>
        </w:rPr>
        <w:t xml:space="preserve">as </w:t>
      </w:r>
      <w:r w:rsidRPr="04064DA2" w:rsidR="2830021E">
        <w:rPr>
          <w:rFonts w:ascii="Times New Roman" w:hAnsi="Times New Roman" w:eastAsia="Times New Roman" w:cs="Times New Roman"/>
          <w:b w:val="0"/>
          <w:bCs w:val="0"/>
          <w:i w:val="0"/>
          <w:iCs w:val="0"/>
        </w:rPr>
        <w:t xml:space="preserve">the </w:t>
      </w:r>
      <w:r w:rsidRPr="04064DA2" w:rsidR="0650E6F7">
        <w:rPr>
          <w:rFonts w:ascii="Times New Roman" w:hAnsi="Times New Roman" w:eastAsia="Times New Roman" w:cs="Times New Roman"/>
          <w:b w:val="0"/>
          <w:bCs w:val="0"/>
          <w:i w:val="0"/>
          <w:iCs w:val="0"/>
        </w:rPr>
        <w:t xml:space="preserve">“features that are used to generate a kind of </w:t>
      </w:r>
      <w:r w:rsidRPr="04064DA2" w:rsidR="0650E6F7">
        <w:rPr>
          <w:rFonts w:ascii="Times New Roman" w:hAnsi="Times New Roman" w:eastAsia="Times New Roman" w:cs="Times New Roman"/>
          <w:b w:val="0"/>
          <w:bCs w:val="0"/>
          <w:i w:val="0"/>
          <w:iCs w:val="0"/>
        </w:rPr>
        <w:t>scepticism</w:t>
      </w:r>
      <w:r w:rsidRPr="04064DA2" w:rsidR="0650E6F7">
        <w:rPr>
          <w:rFonts w:ascii="Times New Roman" w:hAnsi="Times New Roman" w:eastAsia="Times New Roman" w:cs="Times New Roman"/>
          <w:b w:val="0"/>
          <w:bCs w:val="0"/>
          <w:i w:val="0"/>
          <w:iCs w:val="0"/>
        </w:rPr>
        <w:t xml:space="preserve"> about morality’s status are shared </w:t>
      </w:r>
      <w:r w:rsidRPr="04064DA2" w:rsidR="535367EA">
        <w:rPr>
          <w:rFonts w:ascii="Times New Roman" w:hAnsi="Times New Roman" w:eastAsia="Times New Roman" w:cs="Times New Roman"/>
          <w:b w:val="0"/>
          <w:bCs w:val="0"/>
          <w:i w:val="0"/>
          <w:iCs w:val="0"/>
        </w:rPr>
        <w:t>by disagreements in all areas of philosophy</w:t>
      </w:r>
      <w:r w:rsidRPr="04064DA2" w:rsidR="2B746144">
        <w:rPr>
          <w:rFonts w:ascii="Times New Roman" w:hAnsi="Times New Roman" w:eastAsia="Times New Roman" w:cs="Times New Roman"/>
          <w:b w:val="0"/>
          <w:bCs w:val="0"/>
          <w:i w:val="0"/>
          <w:iCs w:val="0"/>
        </w:rPr>
        <w:t>,</w:t>
      </w:r>
      <w:r w:rsidRPr="04064DA2" w:rsidR="535367EA">
        <w:rPr>
          <w:rFonts w:ascii="Times New Roman" w:hAnsi="Times New Roman" w:eastAsia="Times New Roman" w:cs="Times New Roman"/>
          <w:b w:val="0"/>
          <w:bCs w:val="0"/>
          <w:i w:val="0"/>
          <w:iCs w:val="0"/>
        </w:rPr>
        <w:t>”</w:t>
      </w:r>
      <w:r w:rsidRPr="04064DA2" w:rsidR="1A26FFD7">
        <w:rPr>
          <w:rFonts w:ascii="Times New Roman" w:hAnsi="Times New Roman" w:eastAsia="Times New Roman" w:cs="Times New Roman"/>
          <w:b w:val="0"/>
          <w:bCs w:val="0"/>
          <w:i w:val="0"/>
          <w:iCs w:val="0"/>
        </w:rPr>
        <w:t xml:space="preserve"> and</w:t>
      </w:r>
      <w:r w:rsidRPr="04064DA2" w:rsidR="25314DAE">
        <w:rPr>
          <w:rFonts w:ascii="Times New Roman" w:hAnsi="Times New Roman" w:eastAsia="Times New Roman" w:cs="Times New Roman"/>
          <w:b w:val="0"/>
          <w:bCs w:val="0"/>
          <w:i w:val="0"/>
          <w:iCs w:val="0"/>
        </w:rPr>
        <w:t xml:space="preserve"> areas such as “metaphysics, epistemology, and philosophy of language” feat</w:t>
      </w:r>
      <w:r w:rsidRPr="04064DA2" w:rsidR="645184D2">
        <w:rPr>
          <w:rFonts w:ascii="Times New Roman" w:hAnsi="Times New Roman" w:eastAsia="Times New Roman" w:cs="Times New Roman"/>
          <w:b w:val="0"/>
          <w:bCs w:val="0"/>
          <w:i w:val="0"/>
          <w:iCs w:val="0"/>
        </w:rPr>
        <w:t>ure disagreement just as entrenched as those within moral philosophy.</w:t>
      </w:r>
    </w:p>
    <w:p w:rsidR="1170B421" w:rsidP="44E68A07" w:rsidRDefault="1170B421" w14:paraId="222DB909" w14:textId="71B72F80">
      <w:pPr>
        <w:pStyle w:val="Normal"/>
        <w:widowControl w:val="0"/>
        <w:suppressLineNumbers w:val="0"/>
        <w:bidi w:val="0"/>
        <w:spacing w:before="0" w:beforeAutospacing="off" w:after="0" w:afterAutospacing="off" w:line="480" w:lineRule="auto"/>
        <w:ind w:left="0" w:right="0" w:firstLine="0"/>
        <w:jc w:val="center"/>
        <w:rPr>
          <w:rFonts w:ascii="Times New Roman" w:hAnsi="Times New Roman" w:eastAsia="Times New Roman" w:cs="Times New Roman"/>
          <w:b w:val="1"/>
          <w:bCs w:val="1"/>
          <w:i w:val="1"/>
          <w:iCs w:val="1"/>
        </w:rPr>
      </w:pPr>
      <w:r w:rsidRPr="44E68A07" w:rsidR="1170B421">
        <w:rPr>
          <w:rFonts w:ascii="Times New Roman" w:hAnsi="Times New Roman" w:eastAsia="Times New Roman" w:cs="Times New Roman"/>
          <w:b w:val="1"/>
          <w:bCs w:val="1"/>
          <w:i w:val="1"/>
          <w:iCs w:val="1"/>
        </w:rPr>
        <w:t xml:space="preserve">3.3 </w:t>
      </w:r>
      <w:r w:rsidRPr="44E68A07" w:rsidR="537EAF0A">
        <w:rPr>
          <w:rFonts w:ascii="Times New Roman" w:hAnsi="Times New Roman" w:eastAsia="Times New Roman" w:cs="Times New Roman"/>
          <w:b w:val="1"/>
          <w:bCs w:val="1"/>
          <w:i w:val="1"/>
          <w:iCs w:val="1"/>
        </w:rPr>
        <w:t xml:space="preserve">The Assumptions Underlying the </w:t>
      </w:r>
      <w:r w:rsidRPr="44E68A07" w:rsidR="298178F0">
        <w:rPr>
          <w:rFonts w:ascii="Times New Roman" w:hAnsi="Times New Roman" w:eastAsia="Times New Roman" w:cs="Times New Roman"/>
          <w:b w:val="1"/>
          <w:bCs w:val="1"/>
          <w:i w:val="1"/>
          <w:iCs w:val="1"/>
        </w:rPr>
        <w:t>Conflict Between Empiricism and Intuitionism</w:t>
      </w:r>
    </w:p>
    <w:p w:rsidR="4102B687" w:rsidP="762CC764" w:rsidRDefault="4102B687" w14:paraId="4E39055A" w14:textId="6E75F3C7">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762CC764" w:rsidR="2592F357">
        <w:rPr>
          <w:rFonts w:ascii="Times New Roman" w:hAnsi="Times New Roman" w:eastAsia="Times New Roman" w:cs="Times New Roman"/>
          <w:b w:val="0"/>
          <w:bCs w:val="0"/>
          <w:i w:val="0"/>
          <w:iCs w:val="0"/>
        </w:rPr>
        <w:t xml:space="preserve">The </w:t>
      </w:r>
      <w:r w:rsidRPr="762CC764" w:rsidR="53AF1DFB">
        <w:rPr>
          <w:rFonts w:ascii="Times New Roman" w:hAnsi="Times New Roman" w:eastAsia="Times New Roman" w:cs="Times New Roman"/>
          <w:b w:val="0"/>
          <w:bCs w:val="0"/>
          <w:i w:val="0"/>
          <w:iCs w:val="0"/>
        </w:rPr>
        <w:t xml:space="preserve">primary </w:t>
      </w:r>
      <w:r w:rsidRPr="762CC764" w:rsidR="0D955FAB">
        <w:rPr>
          <w:rFonts w:ascii="Times New Roman" w:hAnsi="Times New Roman" w:eastAsia="Times New Roman" w:cs="Times New Roman"/>
          <w:b w:val="0"/>
          <w:bCs w:val="0"/>
          <w:i w:val="0"/>
          <w:iCs w:val="0"/>
        </w:rPr>
        <w:t>arguments of</w:t>
      </w:r>
      <w:r w:rsidRPr="762CC764" w:rsidR="2592F357">
        <w:rPr>
          <w:rFonts w:ascii="Times New Roman" w:hAnsi="Times New Roman" w:eastAsia="Times New Roman" w:cs="Times New Roman"/>
          <w:b w:val="0"/>
          <w:bCs w:val="0"/>
          <w:i w:val="0"/>
          <w:iCs w:val="0"/>
        </w:rPr>
        <w:t xml:space="preserve"> </w:t>
      </w:r>
      <w:r w:rsidRPr="762CC764" w:rsidR="2592F357">
        <w:rPr>
          <w:rFonts w:ascii="Times New Roman" w:hAnsi="Times New Roman" w:eastAsia="Times New Roman" w:cs="Times New Roman"/>
          <w:b w:val="0"/>
          <w:bCs w:val="0"/>
          <w:i w:val="0"/>
          <w:iCs w:val="0"/>
        </w:rPr>
        <w:t>Mackie</w:t>
      </w:r>
      <w:r w:rsidRPr="762CC764" w:rsidR="7806BB1E">
        <w:rPr>
          <w:rFonts w:ascii="Times New Roman" w:hAnsi="Times New Roman" w:eastAsia="Times New Roman" w:cs="Times New Roman"/>
          <w:b w:val="0"/>
          <w:bCs w:val="0"/>
          <w:i w:val="0"/>
          <w:iCs w:val="0"/>
        </w:rPr>
        <w:t>’s error theory</w:t>
      </w:r>
      <w:r w:rsidRPr="762CC764" w:rsidR="2592F357">
        <w:rPr>
          <w:rFonts w:ascii="Times New Roman" w:hAnsi="Times New Roman" w:eastAsia="Times New Roman" w:cs="Times New Roman"/>
          <w:b w:val="0"/>
          <w:bCs w:val="0"/>
          <w:i w:val="0"/>
          <w:iCs w:val="0"/>
        </w:rPr>
        <w:t xml:space="preserve">, I believe, </w:t>
      </w:r>
      <w:r w:rsidRPr="762CC764" w:rsidR="2592F357">
        <w:rPr>
          <w:rFonts w:ascii="Times New Roman" w:hAnsi="Times New Roman" w:eastAsia="Times New Roman" w:cs="Times New Roman"/>
          <w:b w:val="0"/>
          <w:bCs w:val="0"/>
          <w:i w:val="0"/>
          <w:iCs w:val="0"/>
        </w:rPr>
        <w:t>leads</w:t>
      </w:r>
      <w:r w:rsidRPr="762CC764" w:rsidR="2592F357">
        <w:rPr>
          <w:rFonts w:ascii="Times New Roman" w:hAnsi="Times New Roman" w:eastAsia="Times New Roman" w:cs="Times New Roman"/>
          <w:b w:val="0"/>
          <w:bCs w:val="0"/>
          <w:i w:val="0"/>
          <w:iCs w:val="0"/>
        </w:rPr>
        <w:t xml:space="preserve"> neatly to one of my main problems with </w:t>
      </w:r>
      <w:r w:rsidRPr="762CC764" w:rsidR="2C231CED">
        <w:rPr>
          <w:rFonts w:ascii="Times New Roman" w:hAnsi="Times New Roman" w:eastAsia="Times New Roman" w:cs="Times New Roman"/>
          <w:b w:val="0"/>
          <w:bCs w:val="0"/>
          <w:i w:val="0"/>
          <w:iCs w:val="0"/>
        </w:rPr>
        <w:t>many of the</w:t>
      </w:r>
      <w:r w:rsidRPr="762CC764" w:rsidR="2592F357">
        <w:rPr>
          <w:rFonts w:ascii="Times New Roman" w:hAnsi="Times New Roman" w:eastAsia="Times New Roman" w:cs="Times New Roman"/>
          <w:b w:val="0"/>
          <w:bCs w:val="0"/>
          <w:i w:val="0"/>
          <w:iCs w:val="0"/>
        </w:rPr>
        <w:t xml:space="preserve"> </w:t>
      </w:r>
      <w:r w:rsidRPr="762CC764" w:rsidR="2592F357">
        <w:rPr>
          <w:rFonts w:ascii="Times New Roman" w:hAnsi="Times New Roman" w:eastAsia="Times New Roman" w:cs="Times New Roman"/>
          <w:b w:val="0"/>
          <w:bCs w:val="0"/>
          <w:i w:val="0"/>
          <w:iCs w:val="0"/>
        </w:rPr>
        <w:t>anti-realist responses to Price’s intuitionism</w:t>
      </w:r>
      <w:r w:rsidRPr="762CC764" w:rsidR="58DFF8BE">
        <w:rPr>
          <w:rFonts w:ascii="Times New Roman" w:hAnsi="Times New Roman" w:eastAsia="Times New Roman" w:cs="Times New Roman"/>
          <w:b w:val="0"/>
          <w:bCs w:val="0"/>
          <w:i w:val="0"/>
          <w:iCs w:val="0"/>
        </w:rPr>
        <w:t xml:space="preserve">, and it is particularly </w:t>
      </w:r>
      <w:r w:rsidRPr="762CC764" w:rsidR="58DFF8BE">
        <w:rPr>
          <w:rFonts w:ascii="Times New Roman" w:hAnsi="Times New Roman" w:eastAsia="Times New Roman" w:cs="Times New Roman"/>
          <w:b w:val="0"/>
          <w:bCs w:val="0"/>
          <w:i w:val="0"/>
          <w:iCs w:val="0"/>
        </w:rPr>
        <w:t>showcased</w:t>
      </w:r>
      <w:r w:rsidRPr="762CC764" w:rsidR="58DFF8BE">
        <w:rPr>
          <w:rFonts w:ascii="Times New Roman" w:hAnsi="Times New Roman" w:eastAsia="Times New Roman" w:cs="Times New Roman"/>
          <w:b w:val="0"/>
          <w:bCs w:val="0"/>
          <w:i w:val="0"/>
          <w:iCs w:val="0"/>
        </w:rPr>
        <w:t xml:space="preserve"> in Mackie’s use of the argument from queerness.</w:t>
      </w:r>
      <w:r w:rsidRPr="762CC764" w:rsidR="3F285487">
        <w:rPr>
          <w:rFonts w:ascii="Times New Roman" w:hAnsi="Times New Roman" w:eastAsia="Times New Roman" w:cs="Times New Roman"/>
          <w:b w:val="0"/>
          <w:bCs w:val="0"/>
          <w:i w:val="0"/>
          <w:iCs w:val="0"/>
        </w:rPr>
        <w:t xml:space="preserve"> </w:t>
      </w:r>
      <w:r w:rsidRPr="762CC764" w:rsidR="2302437F">
        <w:rPr>
          <w:rFonts w:ascii="Times New Roman" w:hAnsi="Times New Roman" w:eastAsia="Times New Roman" w:cs="Times New Roman"/>
          <w:b w:val="0"/>
          <w:bCs w:val="0"/>
          <w:i w:val="0"/>
          <w:iCs w:val="0"/>
        </w:rPr>
        <w:t>What I have in mind is</w:t>
      </w:r>
      <w:r w:rsidRPr="762CC764" w:rsidR="75862E51">
        <w:rPr>
          <w:rFonts w:ascii="Times New Roman" w:hAnsi="Times New Roman" w:eastAsia="Times New Roman" w:cs="Times New Roman"/>
          <w:b w:val="0"/>
          <w:bCs w:val="0"/>
          <w:i w:val="0"/>
          <w:iCs w:val="0"/>
        </w:rPr>
        <w:t xml:space="preserve">, what I </w:t>
      </w:r>
      <w:r w:rsidRPr="762CC764" w:rsidR="0FB5EEEB">
        <w:rPr>
          <w:rFonts w:ascii="Times New Roman" w:hAnsi="Times New Roman" w:eastAsia="Times New Roman" w:cs="Times New Roman"/>
          <w:b w:val="0"/>
          <w:bCs w:val="0"/>
          <w:i w:val="0"/>
          <w:iCs w:val="0"/>
        </w:rPr>
        <w:t>suspect</w:t>
      </w:r>
      <w:r w:rsidRPr="762CC764" w:rsidR="75862E51">
        <w:rPr>
          <w:rFonts w:ascii="Times New Roman" w:hAnsi="Times New Roman" w:eastAsia="Times New Roman" w:cs="Times New Roman"/>
          <w:b w:val="0"/>
          <w:bCs w:val="0"/>
          <w:i w:val="0"/>
          <w:iCs w:val="0"/>
        </w:rPr>
        <w:t xml:space="preserve"> to be,</w:t>
      </w:r>
      <w:r w:rsidRPr="762CC764" w:rsidR="6D0CCADA">
        <w:rPr>
          <w:rFonts w:ascii="Times New Roman" w:hAnsi="Times New Roman" w:eastAsia="Times New Roman" w:cs="Times New Roman"/>
          <w:b w:val="0"/>
          <w:bCs w:val="0"/>
          <w:i w:val="0"/>
          <w:iCs w:val="0"/>
        </w:rPr>
        <w:t xml:space="preserve"> the</w:t>
      </w:r>
      <w:r w:rsidRPr="762CC764" w:rsidR="75862E51">
        <w:rPr>
          <w:rFonts w:ascii="Times New Roman" w:hAnsi="Times New Roman" w:eastAsia="Times New Roman" w:cs="Times New Roman"/>
          <w:b w:val="0"/>
          <w:bCs w:val="0"/>
          <w:i w:val="0"/>
          <w:iCs w:val="0"/>
        </w:rPr>
        <w:t xml:space="preserve"> </w:t>
      </w:r>
      <w:r w:rsidRPr="762CC764" w:rsidR="1CB62DAA">
        <w:rPr>
          <w:rFonts w:ascii="Times New Roman" w:hAnsi="Times New Roman" w:eastAsia="Times New Roman" w:cs="Times New Roman"/>
          <w:b w:val="0"/>
          <w:bCs w:val="0"/>
          <w:i w:val="0"/>
          <w:iCs w:val="0"/>
        </w:rPr>
        <w:t xml:space="preserve">potentially </w:t>
      </w:r>
      <w:r w:rsidRPr="762CC764" w:rsidR="2302437F">
        <w:rPr>
          <w:rFonts w:ascii="Times New Roman" w:hAnsi="Times New Roman" w:eastAsia="Times New Roman" w:cs="Times New Roman"/>
          <w:b w:val="0"/>
          <w:bCs w:val="0"/>
          <w:i w:val="0"/>
          <w:iCs w:val="0"/>
        </w:rPr>
        <w:t>unexamined adoption and employment of empiricism used by Mackie and many other anti-realist rejections of intuitionism. David Kaspar (</w:t>
      </w:r>
      <w:r w:rsidRPr="762CC764" w:rsidR="6A55E026">
        <w:rPr>
          <w:rFonts w:ascii="Times New Roman" w:hAnsi="Times New Roman" w:eastAsia="Times New Roman" w:cs="Times New Roman"/>
          <w:b w:val="0"/>
          <w:bCs w:val="0"/>
          <w:i w:val="0"/>
          <w:iCs w:val="0"/>
        </w:rPr>
        <w:t xml:space="preserve">2012, p. 51) </w:t>
      </w:r>
      <w:r w:rsidRPr="762CC764" w:rsidR="6A55E026">
        <w:rPr>
          <w:rFonts w:ascii="Times New Roman" w:hAnsi="Times New Roman" w:eastAsia="Times New Roman" w:cs="Times New Roman"/>
          <w:b w:val="0"/>
          <w:bCs w:val="0"/>
          <w:i w:val="0"/>
          <w:iCs w:val="0"/>
        </w:rPr>
        <w:t>identifies</w:t>
      </w:r>
      <w:r w:rsidRPr="762CC764" w:rsidR="6A55E026">
        <w:rPr>
          <w:rFonts w:ascii="Times New Roman" w:hAnsi="Times New Roman" w:eastAsia="Times New Roman" w:cs="Times New Roman"/>
          <w:b w:val="0"/>
          <w:bCs w:val="0"/>
          <w:i w:val="0"/>
          <w:iCs w:val="0"/>
        </w:rPr>
        <w:t xml:space="preserve"> the problem </w:t>
      </w:r>
      <w:r w:rsidRPr="762CC764" w:rsidR="66DDABCD">
        <w:rPr>
          <w:rFonts w:ascii="Times New Roman" w:hAnsi="Times New Roman" w:eastAsia="Times New Roman" w:cs="Times New Roman"/>
          <w:b w:val="0"/>
          <w:bCs w:val="0"/>
          <w:i w:val="0"/>
          <w:iCs w:val="0"/>
        </w:rPr>
        <w:t>as</w:t>
      </w:r>
      <w:r w:rsidRPr="762CC764" w:rsidR="6A55E026">
        <w:rPr>
          <w:rFonts w:ascii="Times New Roman" w:hAnsi="Times New Roman" w:eastAsia="Times New Roman" w:cs="Times New Roman"/>
          <w:b w:val="0"/>
          <w:bCs w:val="0"/>
          <w:i w:val="0"/>
          <w:iCs w:val="0"/>
        </w:rPr>
        <w:t>, “</w:t>
      </w:r>
      <w:r w:rsidRPr="762CC764" w:rsidR="79B07F0E">
        <w:rPr>
          <w:rFonts w:ascii="Times New Roman" w:hAnsi="Times New Roman" w:eastAsia="Times New Roman" w:cs="Times New Roman"/>
          <w:b w:val="0"/>
          <w:bCs w:val="0"/>
          <w:i w:val="0"/>
          <w:iCs w:val="0"/>
        </w:rPr>
        <w:t xml:space="preserve">Many reasons for dismissing intuitionism </w:t>
      </w:r>
      <w:r w:rsidRPr="762CC764" w:rsidR="45A4C1EC">
        <w:rPr>
          <w:rFonts w:ascii="Times New Roman" w:hAnsi="Times New Roman" w:eastAsia="Times New Roman" w:cs="Times New Roman"/>
          <w:b w:val="0"/>
          <w:bCs w:val="0"/>
          <w:i w:val="0"/>
          <w:iCs w:val="0"/>
        </w:rPr>
        <w:t>are based on the assumption</w:t>
      </w:r>
      <w:r w:rsidRPr="762CC764" w:rsidR="45A4C1EC">
        <w:rPr>
          <w:rFonts w:ascii="Times New Roman" w:hAnsi="Times New Roman" w:eastAsia="Times New Roman" w:cs="Times New Roman"/>
          <w:b w:val="0"/>
          <w:bCs w:val="0"/>
          <w:i w:val="0"/>
          <w:iCs w:val="0"/>
        </w:rPr>
        <w:t xml:space="preserve"> that rationalism is not </w:t>
      </w:r>
      <w:r w:rsidRPr="762CC764" w:rsidR="45A4C1EC">
        <w:rPr>
          <w:rFonts w:ascii="Times New Roman" w:hAnsi="Times New Roman" w:eastAsia="Times New Roman" w:cs="Times New Roman"/>
          <w:b w:val="0"/>
          <w:bCs w:val="0"/>
          <w:i w:val="0"/>
          <w:iCs w:val="0"/>
        </w:rPr>
        <w:t>a viable</w:t>
      </w:r>
      <w:r w:rsidRPr="762CC764" w:rsidR="45A4C1EC">
        <w:rPr>
          <w:rFonts w:ascii="Times New Roman" w:hAnsi="Times New Roman" w:eastAsia="Times New Roman" w:cs="Times New Roman"/>
          <w:b w:val="0"/>
          <w:bCs w:val="0"/>
          <w:i w:val="0"/>
          <w:iCs w:val="0"/>
        </w:rPr>
        <w:t xml:space="preserve"> epistemological stance. . . if </w:t>
      </w:r>
      <w:r w:rsidRPr="762CC764" w:rsidR="7BEA5FCE">
        <w:rPr>
          <w:rFonts w:ascii="Times New Roman" w:hAnsi="Times New Roman" w:eastAsia="Times New Roman" w:cs="Times New Roman"/>
          <w:b w:val="0"/>
          <w:bCs w:val="0"/>
          <w:i w:val="0"/>
          <w:iCs w:val="0"/>
        </w:rPr>
        <w:t xml:space="preserve">intuitionism is right, the world, and how we know about it, must differ in material ways </w:t>
      </w:r>
      <w:r w:rsidRPr="762CC764" w:rsidR="2A03A02E">
        <w:rPr>
          <w:rFonts w:ascii="Times New Roman" w:hAnsi="Times New Roman" w:eastAsia="Times New Roman" w:cs="Times New Roman"/>
          <w:b w:val="0"/>
          <w:bCs w:val="0"/>
          <w:i w:val="0"/>
          <w:iCs w:val="0"/>
        </w:rPr>
        <w:t>from how empiricists envision it.”</w:t>
      </w:r>
      <w:r w:rsidRPr="762CC764" w:rsidR="74D20251">
        <w:rPr>
          <w:rFonts w:ascii="Times New Roman" w:hAnsi="Times New Roman" w:eastAsia="Times New Roman" w:cs="Times New Roman"/>
          <w:b w:val="0"/>
          <w:bCs w:val="0"/>
          <w:i w:val="0"/>
          <w:iCs w:val="0"/>
        </w:rPr>
        <w:t xml:space="preserve"> T</w:t>
      </w:r>
      <w:r w:rsidRPr="762CC764" w:rsidR="74D20251">
        <w:rPr>
          <w:rFonts w:ascii="Times New Roman" w:hAnsi="Times New Roman" w:eastAsia="Times New Roman" w:cs="Times New Roman"/>
          <w:b w:val="0"/>
          <w:bCs w:val="0"/>
          <w:i w:val="0"/>
          <w:iCs w:val="0"/>
        </w:rPr>
        <w:t>he r</w:t>
      </w:r>
      <w:r w:rsidRPr="762CC764" w:rsidR="74D20251">
        <w:rPr>
          <w:rFonts w:ascii="Times New Roman" w:hAnsi="Times New Roman" w:eastAsia="Times New Roman" w:cs="Times New Roman"/>
          <w:b w:val="0"/>
          <w:bCs w:val="0"/>
          <w:i w:val="0"/>
          <w:iCs w:val="0"/>
        </w:rPr>
        <w:t xml:space="preserve">esistance to intuitionism’s epistemology is, in part, </w:t>
      </w:r>
      <w:r w:rsidRPr="762CC764" w:rsidR="74D20251">
        <w:rPr>
          <w:rFonts w:ascii="Times New Roman" w:hAnsi="Times New Roman" w:eastAsia="Times New Roman" w:cs="Times New Roman"/>
          <w:b w:val="0"/>
          <w:bCs w:val="0"/>
          <w:i w:val="0"/>
          <w:iCs w:val="0"/>
        </w:rPr>
        <w:t>showcased</w:t>
      </w:r>
      <w:r w:rsidRPr="762CC764" w:rsidR="74D20251">
        <w:rPr>
          <w:rFonts w:ascii="Times New Roman" w:hAnsi="Times New Roman" w:eastAsia="Times New Roman" w:cs="Times New Roman"/>
          <w:b w:val="0"/>
          <w:bCs w:val="0"/>
          <w:i w:val="0"/>
          <w:iCs w:val="0"/>
        </w:rPr>
        <w:t xml:space="preserve"> by Mackie’s argument from queerness</w:t>
      </w:r>
      <w:r w:rsidRPr="762CC764" w:rsidR="019486A5">
        <w:rPr>
          <w:rFonts w:ascii="Times New Roman" w:hAnsi="Times New Roman" w:eastAsia="Times New Roman" w:cs="Times New Roman"/>
          <w:b w:val="0"/>
          <w:bCs w:val="0"/>
          <w:i w:val="0"/>
          <w:iCs w:val="0"/>
        </w:rPr>
        <w:t xml:space="preserve">, and </w:t>
      </w:r>
      <w:r w:rsidRPr="762CC764" w:rsidR="019486A5">
        <w:rPr>
          <w:rFonts w:ascii="Times New Roman" w:hAnsi="Times New Roman" w:eastAsia="Times New Roman" w:cs="Times New Roman"/>
          <w:b w:val="0"/>
          <w:bCs w:val="0"/>
          <w:i w:val="0"/>
          <w:iCs w:val="0"/>
        </w:rPr>
        <w:t>I believe Price</w:t>
      </w:r>
      <w:r w:rsidRPr="762CC764" w:rsidR="019486A5">
        <w:rPr>
          <w:rFonts w:ascii="Times New Roman" w:hAnsi="Times New Roman" w:eastAsia="Times New Roman" w:cs="Times New Roman"/>
          <w:b w:val="0"/>
          <w:bCs w:val="0"/>
          <w:i w:val="0"/>
          <w:iCs w:val="0"/>
        </w:rPr>
        <w:t xml:space="preserve"> offers a counter to Mackie’s empiricism—and, implicitly, a </w:t>
      </w:r>
      <w:r w:rsidRPr="762CC764" w:rsidR="46896661">
        <w:rPr>
          <w:rFonts w:ascii="Times New Roman" w:hAnsi="Times New Roman" w:eastAsia="Times New Roman" w:cs="Times New Roman"/>
          <w:b w:val="0"/>
          <w:bCs w:val="0"/>
          <w:i w:val="0"/>
          <w:iCs w:val="0"/>
        </w:rPr>
        <w:t>favorable case for intuitionism and rationalism—that has not been successfully defused by empiricists.</w:t>
      </w:r>
    </w:p>
    <w:p w:rsidR="2BDB1017" w:rsidP="6D87AA8E" w:rsidRDefault="2BDB1017" w14:paraId="6AA1176F" w14:textId="05684B04">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6D87AA8E" w:rsidR="1A83D178">
        <w:rPr>
          <w:rFonts w:ascii="Times New Roman" w:hAnsi="Times New Roman" w:eastAsia="Times New Roman" w:cs="Times New Roman"/>
          <w:b w:val="0"/>
          <w:bCs w:val="0"/>
          <w:i w:val="0"/>
          <w:iCs w:val="0"/>
        </w:rPr>
        <w:t xml:space="preserve">Before addressing Price’s argument against empiricism, I wish to </w:t>
      </w:r>
      <w:r w:rsidRPr="6D87AA8E" w:rsidR="1A83D178">
        <w:rPr>
          <w:rFonts w:ascii="Times New Roman" w:hAnsi="Times New Roman" w:eastAsia="Times New Roman" w:cs="Times New Roman"/>
          <w:b w:val="0"/>
          <w:bCs w:val="0"/>
          <w:i w:val="0"/>
          <w:iCs w:val="0"/>
        </w:rPr>
        <w:t>state</w:t>
      </w:r>
      <w:r w:rsidRPr="6D87AA8E" w:rsidR="1A83D178">
        <w:rPr>
          <w:rFonts w:ascii="Times New Roman" w:hAnsi="Times New Roman" w:eastAsia="Times New Roman" w:cs="Times New Roman"/>
          <w:b w:val="0"/>
          <w:bCs w:val="0"/>
          <w:i w:val="0"/>
          <w:iCs w:val="0"/>
        </w:rPr>
        <w:t xml:space="preserve"> plainly here the tenets of empiricism that place it in opposition to intuitionism. W</w:t>
      </w:r>
      <w:r w:rsidRPr="6D87AA8E" w:rsidR="1F1B7174">
        <w:rPr>
          <w:rFonts w:ascii="Times New Roman" w:hAnsi="Times New Roman" w:eastAsia="Times New Roman" w:cs="Times New Roman"/>
          <w:b w:val="0"/>
          <w:bCs w:val="0"/>
          <w:i w:val="0"/>
          <w:iCs w:val="0"/>
        </w:rPr>
        <w:t xml:space="preserve">hile I believe the case for empiricism and intuitionism’s </w:t>
      </w:r>
      <w:r w:rsidRPr="6D87AA8E" w:rsidR="694DD002">
        <w:rPr>
          <w:rFonts w:ascii="Times New Roman" w:hAnsi="Times New Roman" w:eastAsia="Times New Roman" w:cs="Times New Roman"/>
          <w:b w:val="0"/>
          <w:bCs w:val="0"/>
          <w:i w:val="0"/>
          <w:iCs w:val="0"/>
        </w:rPr>
        <w:t>dispute</w:t>
      </w:r>
      <w:r w:rsidRPr="6D87AA8E" w:rsidR="1F1B7174">
        <w:rPr>
          <w:rFonts w:ascii="Times New Roman" w:hAnsi="Times New Roman" w:eastAsia="Times New Roman" w:cs="Times New Roman"/>
          <w:b w:val="0"/>
          <w:bCs w:val="0"/>
          <w:i w:val="0"/>
          <w:iCs w:val="0"/>
        </w:rPr>
        <w:t xml:space="preserve"> was made </w:t>
      </w:r>
      <w:r w:rsidRPr="6D87AA8E" w:rsidR="096C277C">
        <w:rPr>
          <w:rFonts w:ascii="Times New Roman" w:hAnsi="Times New Roman" w:eastAsia="Times New Roman" w:cs="Times New Roman"/>
          <w:b w:val="0"/>
          <w:bCs w:val="0"/>
          <w:i w:val="0"/>
          <w:iCs w:val="0"/>
        </w:rPr>
        <w:t xml:space="preserve">clear </w:t>
      </w:r>
      <w:r w:rsidRPr="6D87AA8E" w:rsidR="1F1B7174">
        <w:rPr>
          <w:rFonts w:ascii="Times New Roman" w:hAnsi="Times New Roman" w:eastAsia="Times New Roman" w:cs="Times New Roman"/>
          <w:b w:val="0"/>
          <w:bCs w:val="0"/>
          <w:i w:val="0"/>
          <w:iCs w:val="0"/>
        </w:rPr>
        <w:t>wit</w:t>
      </w:r>
      <w:r w:rsidRPr="6D87AA8E" w:rsidR="7CFB73CF">
        <w:rPr>
          <w:rFonts w:ascii="Times New Roman" w:hAnsi="Times New Roman" w:eastAsia="Times New Roman" w:cs="Times New Roman"/>
          <w:b w:val="0"/>
          <w:bCs w:val="0"/>
          <w:i w:val="0"/>
          <w:iCs w:val="0"/>
        </w:rPr>
        <w:t>h the exposition of Locke’s epistemology</w:t>
      </w:r>
      <w:r w:rsidRPr="6D87AA8E" w:rsidR="1415C46B">
        <w:rPr>
          <w:rFonts w:ascii="Times New Roman" w:hAnsi="Times New Roman" w:eastAsia="Times New Roman" w:cs="Times New Roman"/>
          <w:b w:val="0"/>
          <w:bCs w:val="0"/>
          <w:i w:val="0"/>
          <w:iCs w:val="0"/>
        </w:rPr>
        <w:t xml:space="preserve"> and Katz’s critique of </w:t>
      </w:r>
      <w:r w:rsidRPr="6D87AA8E" w:rsidR="1415C46B">
        <w:rPr>
          <w:rFonts w:ascii="Times New Roman" w:hAnsi="Times New Roman" w:eastAsia="Times New Roman" w:cs="Times New Roman"/>
          <w:b w:val="0"/>
          <w:bCs w:val="0"/>
          <w:i w:val="1"/>
          <w:iCs w:val="1"/>
        </w:rPr>
        <w:t>anamnesis,</w:t>
      </w:r>
      <w:r w:rsidRPr="6D87AA8E" w:rsidR="1415C46B">
        <w:rPr>
          <w:rFonts w:ascii="Times New Roman" w:hAnsi="Times New Roman" w:eastAsia="Times New Roman" w:cs="Times New Roman"/>
          <w:b w:val="0"/>
          <w:bCs w:val="0"/>
          <w:i w:val="0"/>
          <w:iCs w:val="0"/>
        </w:rPr>
        <w:t xml:space="preserve"> </w:t>
      </w:r>
      <w:r w:rsidRPr="6D87AA8E" w:rsidR="5CBA519A">
        <w:rPr>
          <w:rFonts w:ascii="Times New Roman" w:hAnsi="Times New Roman" w:eastAsia="Times New Roman" w:cs="Times New Roman"/>
          <w:b w:val="0"/>
          <w:bCs w:val="0"/>
          <w:i w:val="0"/>
          <w:iCs w:val="0"/>
        </w:rPr>
        <w:t>one could also turn toward Hume</w:t>
      </w:r>
      <w:r w:rsidRPr="6D87AA8E" w:rsidR="3361AAFA">
        <w:rPr>
          <w:rFonts w:ascii="Times New Roman" w:hAnsi="Times New Roman" w:eastAsia="Times New Roman" w:cs="Times New Roman"/>
          <w:b w:val="0"/>
          <w:bCs w:val="0"/>
          <w:i w:val="0"/>
          <w:iCs w:val="0"/>
        </w:rPr>
        <w:t xml:space="preserve"> and his significance</w:t>
      </w:r>
      <w:r w:rsidRPr="6D87AA8E" w:rsidR="5CBA519A">
        <w:rPr>
          <w:rFonts w:ascii="Times New Roman" w:hAnsi="Times New Roman" w:eastAsia="Times New Roman" w:cs="Times New Roman"/>
          <w:b w:val="0"/>
          <w:bCs w:val="0"/>
          <w:i w:val="0"/>
          <w:iCs w:val="0"/>
        </w:rPr>
        <w:t xml:space="preserve">. After all, as noted earlier, </w:t>
      </w:r>
      <w:r w:rsidRPr="6D87AA8E" w:rsidR="51CB44D4">
        <w:rPr>
          <w:rFonts w:ascii="Times New Roman" w:hAnsi="Times New Roman" w:eastAsia="Times New Roman" w:cs="Times New Roman"/>
          <w:b w:val="0"/>
          <w:bCs w:val="0"/>
          <w:i w:val="0"/>
          <w:iCs w:val="0"/>
        </w:rPr>
        <w:t>Mackie</w:t>
      </w:r>
      <w:r w:rsidRPr="6D87AA8E" w:rsidR="6BAB44D0">
        <w:rPr>
          <w:rFonts w:ascii="Times New Roman" w:hAnsi="Times New Roman" w:eastAsia="Times New Roman" w:cs="Times New Roman"/>
          <w:b w:val="0"/>
          <w:bCs w:val="0"/>
          <w:i w:val="0"/>
          <w:iCs w:val="0"/>
        </w:rPr>
        <w:t xml:space="preserve"> and other moral anti-realists were</w:t>
      </w:r>
      <w:r w:rsidRPr="6D87AA8E" w:rsidR="51CB44D4">
        <w:rPr>
          <w:rFonts w:ascii="Times New Roman" w:hAnsi="Times New Roman" w:eastAsia="Times New Roman" w:cs="Times New Roman"/>
          <w:b w:val="0"/>
          <w:bCs w:val="0"/>
          <w:i w:val="0"/>
          <w:iCs w:val="0"/>
        </w:rPr>
        <w:t xml:space="preserve"> </w:t>
      </w:r>
      <w:r w:rsidRPr="6D87AA8E" w:rsidR="51CB44D4">
        <w:rPr>
          <w:rFonts w:ascii="Times New Roman" w:hAnsi="Times New Roman" w:eastAsia="Times New Roman" w:cs="Times New Roman"/>
          <w:b w:val="0"/>
          <w:bCs w:val="0"/>
          <w:i w:val="0"/>
          <w:iCs w:val="0"/>
        </w:rPr>
        <w:t xml:space="preserve">keen on citing </w:t>
      </w:r>
      <w:r w:rsidRPr="6D87AA8E" w:rsidR="1B73150C">
        <w:rPr>
          <w:rFonts w:ascii="Times New Roman" w:hAnsi="Times New Roman" w:eastAsia="Times New Roman" w:cs="Times New Roman"/>
          <w:b w:val="0"/>
          <w:bCs w:val="0"/>
          <w:i w:val="0"/>
          <w:iCs w:val="0"/>
        </w:rPr>
        <w:t xml:space="preserve">Hume as </w:t>
      </w:r>
      <w:r w:rsidRPr="6D87AA8E" w:rsidR="51CB44D4">
        <w:rPr>
          <w:rFonts w:ascii="Times New Roman" w:hAnsi="Times New Roman" w:eastAsia="Times New Roman" w:cs="Times New Roman"/>
          <w:b w:val="0"/>
          <w:bCs w:val="0"/>
          <w:i w:val="0"/>
          <w:iCs w:val="0"/>
        </w:rPr>
        <w:t xml:space="preserve">influential </w:t>
      </w:r>
      <w:r w:rsidRPr="6D87AA8E" w:rsidR="6ECAB98E">
        <w:rPr>
          <w:rFonts w:ascii="Times New Roman" w:hAnsi="Times New Roman" w:eastAsia="Times New Roman" w:cs="Times New Roman"/>
          <w:b w:val="0"/>
          <w:bCs w:val="0"/>
          <w:i w:val="0"/>
          <w:iCs w:val="0"/>
        </w:rPr>
        <w:t>for</w:t>
      </w:r>
      <w:r w:rsidRPr="6D87AA8E" w:rsidR="51CB44D4">
        <w:rPr>
          <w:rFonts w:ascii="Times New Roman" w:hAnsi="Times New Roman" w:eastAsia="Times New Roman" w:cs="Times New Roman"/>
          <w:b w:val="0"/>
          <w:bCs w:val="0"/>
          <w:i w:val="0"/>
          <w:iCs w:val="0"/>
        </w:rPr>
        <w:t xml:space="preserve"> </w:t>
      </w:r>
      <w:r w:rsidRPr="6D87AA8E" w:rsidR="3276EE13">
        <w:rPr>
          <w:rFonts w:ascii="Times New Roman" w:hAnsi="Times New Roman" w:eastAsia="Times New Roman" w:cs="Times New Roman"/>
          <w:b w:val="0"/>
          <w:bCs w:val="0"/>
          <w:i w:val="0"/>
          <w:iCs w:val="0"/>
        </w:rPr>
        <w:t xml:space="preserve">their </w:t>
      </w:r>
      <w:r w:rsidRPr="6D87AA8E" w:rsidR="51CB44D4">
        <w:rPr>
          <w:rFonts w:ascii="Times New Roman" w:hAnsi="Times New Roman" w:eastAsia="Times New Roman" w:cs="Times New Roman"/>
          <w:b w:val="0"/>
          <w:bCs w:val="0"/>
          <w:i w:val="0"/>
          <w:iCs w:val="0"/>
        </w:rPr>
        <w:t>own views.</w:t>
      </w:r>
      <w:r w:rsidRPr="6D87AA8E" w:rsidR="53E0487B">
        <w:rPr>
          <w:rFonts w:ascii="Times New Roman" w:hAnsi="Times New Roman" w:eastAsia="Times New Roman" w:cs="Times New Roman"/>
          <w:b w:val="0"/>
          <w:bCs w:val="0"/>
          <w:i w:val="0"/>
          <w:iCs w:val="0"/>
        </w:rPr>
        <w:t xml:space="preserve"> Highlighting the importance of Hume’s work, Bruce Aune (1970, p. 40) states that </w:t>
      </w:r>
      <w:r w:rsidRPr="6D87AA8E" w:rsidR="1C613844">
        <w:rPr>
          <w:rFonts w:ascii="Times New Roman" w:hAnsi="Times New Roman" w:eastAsia="Times New Roman" w:cs="Times New Roman"/>
          <w:b w:val="0"/>
          <w:bCs w:val="0"/>
          <w:i w:val="0"/>
          <w:iCs w:val="0"/>
        </w:rPr>
        <w:t>“David Hume (1711-1776) is admired as the most distinguished ancestor of contemporary empiricism</w:t>
      </w:r>
      <w:r w:rsidRPr="6D87AA8E" w:rsidR="2B8FC9FF">
        <w:rPr>
          <w:rFonts w:ascii="Times New Roman" w:hAnsi="Times New Roman" w:eastAsia="Times New Roman" w:cs="Times New Roman"/>
          <w:b w:val="0"/>
          <w:bCs w:val="0"/>
          <w:i w:val="0"/>
          <w:iCs w:val="0"/>
        </w:rPr>
        <w:t>.</w:t>
      </w:r>
      <w:r w:rsidRPr="6D87AA8E" w:rsidR="6FB2502D">
        <w:rPr>
          <w:rFonts w:ascii="Times New Roman" w:hAnsi="Times New Roman" w:eastAsia="Times New Roman" w:cs="Times New Roman"/>
          <w:b w:val="0"/>
          <w:bCs w:val="0"/>
          <w:i w:val="0"/>
          <w:iCs w:val="0"/>
        </w:rPr>
        <w:t>”</w:t>
      </w:r>
      <w:r w:rsidRPr="6D87AA8E" w:rsidR="31635345">
        <w:rPr>
          <w:rFonts w:ascii="Times New Roman" w:hAnsi="Times New Roman" w:eastAsia="Times New Roman" w:cs="Times New Roman"/>
          <w:b w:val="0"/>
          <w:bCs w:val="0"/>
          <w:i w:val="0"/>
          <w:iCs w:val="0"/>
        </w:rPr>
        <w:t xml:space="preserve"> In citing Hume directly, Aune (1970, p. 40) notes that experience and observation </w:t>
      </w:r>
      <w:r w:rsidRPr="6D87AA8E" w:rsidR="7AC6CB3A">
        <w:rPr>
          <w:rFonts w:ascii="Times New Roman" w:hAnsi="Times New Roman" w:eastAsia="Times New Roman" w:cs="Times New Roman"/>
          <w:b w:val="0"/>
          <w:bCs w:val="0"/>
          <w:i w:val="0"/>
          <w:iCs w:val="0"/>
        </w:rPr>
        <w:t xml:space="preserve">serve as the “scope and limits of human knowledge” and such position “could easily be the motto of all </w:t>
      </w:r>
      <w:r w:rsidRPr="6D87AA8E" w:rsidR="7AC6CB3A">
        <w:rPr>
          <w:rFonts w:ascii="Times New Roman" w:hAnsi="Times New Roman" w:eastAsia="Times New Roman" w:cs="Times New Roman"/>
          <w:b w:val="0"/>
          <w:bCs w:val="0"/>
          <w:i w:val="0"/>
          <w:iCs w:val="0"/>
        </w:rPr>
        <w:t>subse</w:t>
      </w:r>
      <w:r w:rsidRPr="6D87AA8E" w:rsidR="0349C0B1">
        <w:rPr>
          <w:rFonts w:ascii="Times New Roman" w:hAnsi="Times New Roman" w:eastAsia="Times New Roman" w:cs="Times New Roman"/>
          <w:b w:val="0"/>
          <w:bCs w:val="0"/>
          <w:i w:val="0"/>
          <w:iCs w:val="0"/>
        </w:rPr>
        <w:t>quent</w:t>
      </w:r>
      <w:r w:rsidRPr="6D87AA8E" w:rsidR="0349C0B1">
        <w:rPr>
          <w:rFonts w:ascii="Times New Roman" w:hAnsi="Times New Roman" w:eastAsia="Times New Roman" w:cs="Times New Roman"/>
          <w:b w:val="0"/>
          <w:bCs w:val="0"/>
          <w:i w:val="0"/>
          <w:iCs w:val="0"/>
        </w:rPr>
        <w:t xml:space="preserve"> empiricisms.”</w:t>
      </w:r>
    </w:p>
    <w:p w:rsidR="6501552B" w:rsidP="0666D7C4" w:rsidRDefault="6501552B" w14:paraId="7792E86C" w14:textId="36266EBD">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0666D7C4" w:rsidR="02E5D40B">
        <w:rPr>
          <w:rFonts w:ascii="Times New Roman" w:hAnsi="Times New Roman" w:eastAsia="Times New Roman" w:cs="Times New Roman"/>
          <w:b w:val="0"/>
          <w:bCs w:val="0"/>
          <w:i w:val="0"/>
          <w:iCs w:val="0"/>
        </w:rPr>
        <w:t xml:space="preserve">This scope of knowledge may be what </w:t>
      </w:r>
      <w:r w:rsidRPr="0666D7C4" w:rsidR="5CED9A5B">
        <w:rPr>
          <w:rFonts w:ascii="Times New Roman" w:hAnsi="Times New Roman" w:eastAsia="Times New Roman" w:cs="Times New Roman"/>
          <w:b w:val="0"/>
          <w:bCs w:val="0"/>
          <w:i w:val="0"/>
          <w:iCs w:val="0"/>
        </w:rPr>
        <w:t>i</w:t>
      </w:r>
      <w:r w:rsidRPr="0666D7C4" w:rsidR="02E5D40B">
        <w:rPr>
          <w:rFonts w:ascii="Times New Roman" w:hAnsi="Times New Roman" w:eastAsia="Times New Roman" w:cs="Times New Roman"/>
          <w:b w:val="0"/>
          <w:bCs w:val="0"/>
          <w:i w:val="0"/>
          <w:iCs w:val="0"/>
        </w:rPr>
        <w:t>s</w:t>
      </w:r>
      <w:r w:rsidRPr="0666D7C4" w:rsidR="5CED9A5B">
        <w:rPr>
          <w:rFonts w:ascii="Times New Roman" w:hAnsi="Times New Roman" w:eastAsia="Times New Roman" w:cs="Times New Roman"/>
          <w:b w:val="0"/>
          <w:bCs w:val="0"/>
          <w:i w:val="0"/>
          <w:iCs w:val="0"/>
        </w:rPr>
        <w:t xml:space="preserve"> implied</w:t>
      </w:r>
      <w:r w:rsidRPr="0666D7C4" w:rsidR="02E5D40B">
        <w:rPr>
          <w:rFonts w:ascii="Times New Roman" w:hAnsi="Times New Roman" w:eastAsia="Times New Roman" w:cs="Times New Roman"/>
          <w:b w:val="0"/>
          <w:bCs w:val="0"/>
          <w:i w:val="0"/>
          <w:iCs w:val="0"/>
        </w:rPr>
        <w:t xml:space="preserve"> in </w:t>
      </w:r>
      <w:r w:rsidRPr="0666D7C4" w:rsidR="3B3D5A44">
        <w:rPr>
          <w:rFonts w:ascii="Times New Roman" w:hAnsi="Times New Roman" w:eastAsia="Times New Roman" w:cs="Times New Roman"/>
          <w:b w:val="0"/>
          <w:bCs w:val="0"/>
          <w:i w:val="0"/>
          <w:iCs w:val="0"/>
        </w:rPr>
        <w:t>the</w:t>
      </w:r>
      <w:r w:rsidRPr="0666D7C4" w:rsidR="02E5D40B">
        <w:rPr>
          <w:rFonts w:ascii="Times New Roman" w:hAnsi="Times New Roman" w:eastAsia="Times New Roman" w:cs="Times New Roman"/>
          <w:b w:val="0"/>
          <w:bCs w:val="0"/>
          <w:i w:val="0"/>
          <w:iCs w:val="0"/>
        </w:rPr>
        <w:t xml:space="preserve"> argument from queerness</w:t>
      </w:r>
      <w:r w:rsidRPr="0666D7C4" w:rsidR="00D5D60F">
        <w:rPr>
          <w:rFonts w:ascii="Times New Roman" w:hAnsi="Times New Roman" w:eastAsia="Times New Roman" w:cs="Times New Roman"/>
          <w:b w:val="0"/>
          <w:bCs w:val="0"/>
          <w:i w:val="0"/>
          <w:iCs w:val="0"/>
        </w:rPr>
        <w:t xml:space="preserve">, and it is this argument that Mackie </w:t>
      </w:r>
      <w:r w:rsidRPr="0666D7C4" w:rsidR="69E53086">
        <w:rPr>
          <w:rFonts w:ascii="Times New Roman" w:hAnsi="Times New Roman" w:eastAsia="Times New Roman" w:cs="Times New Roman"/>
          <w:b w:val="0"/>
          <w:bCs w:val="0"/>
          <w:i w:val="0"/>
          <w:iCs w:val="0"/>
        </w:rPr>
        <w:t xml:space="preserve">(1977/1990, p. 38) </w:t>
      </w:r>
      <w:r w:rsidRPr="0666D7C4" w:rsidR="00D5D60F">
        <w:rPr>
          <w:rFonts w:ascii="Times New Roman" w:hAnsi="Times New Roman" w:eastAsia="Times New Roman" w:cs="Times New Roman"/>
          <w:b w:val="0"/>
          <w:bCs w:val="0"/>
          <w:i w:val="0"/>
          <w:iCs w:val="0"/>
        </w:rPr>
        <w:t xml:space="preserve">considers to be </w:t>
      </w:r>
      <w:r w:rsidRPr="0666D7C4" w:rsidR="563C4BC0">
        <w:rPr>
          <w:rFonts w:ascii="Times New Roman" w:hAnsi="Times New Roman" w:eastAsia="Times New Roman" w:cs="Times New Roman"/>
          <w:b w:val="0"/>
          <w:bCs w:val="0"/>
          <w:i w:val="0"/>
          <w:iCs w:val="0"/>
        </w:rPr>
        <w:t>"more important” and “more generally applicable”</w:t>
      </w:r>
      <w:r w:rsidRPr="0666D7C4" w:rsidR="00D5D60F">
        <w:rPr>
          <w:rFonts w:ascii="Times New Roman" w:hAnsi="Times New Roman" w:eastAsia="Times New Roman" w:cs="Times New Roman"/>
          <w:b w:val="0"/>
          <w:bCs w:val="0"/>
          <w:i w:val="0"/>
          <w:iCs w:val="0"/>
        </w:rPr>
        <w:t xml:space="preserve"> than the argument from relativity</w:t>
      </w:r>
      <w:r w:rsidRPr="0666D7C4" w:rsidR="00D5D60F">
        <w:rPr>
          <w:rFonts w:ascii="Times New Roman" w:hAnsi="Times New Roman" w:eastAsia="Times New Roman" w:cs="Times New Roman"/>
          <w:b w:val="0"/>
          <w:bCs w:val="0"/>
          <w:i w:val="0"/>
          <w:iCs w:val="0"/>
        </w:rPr>
        <w:t xml:space="preserve">. </w:t>
      </w:r>
      <w:r w:rsidRPr="0666D7C4" w:rsidR="4DFF25A4">
        <w:rPr>
          <w:rFonts w:ascii="Times New Roman" w:hAnsi="Times New Roman" w:eastAsia="Times New Roman" w:cs="Times New Roman"/>
          <w:b w:val="0"/>
          <w:bCs w:val="0"/>
          <w:i w:val="0"/>
          <w:iCs w:val="0"/>
        </w:rPr>
        <w:t xml:space="preserve">In laying out the argument, Mackie (1977/1990, p. 38) </w:t>
      </w:r>
      <w:r w:rsidRPr="0666D7C4" w:rsidR="352B9A1A">
        <w:rPr>
          <w:rFonts w:ascii="Times New Roman" w:hAnsi="Times New Roman" w:eastAsia="Times New Roman" w:cs="Times New Roman"/>
          <w:b w:val="0"/>
          <w:bCs w:val="0"/>
          <w:i w:val="0"/>
          <w:iCs w:val="0"/>
        </w:rPr>
        <w:t xml:space="preserve">states that it has “two parts, one metaphysical, the other epistemological.” For the former, </w:t>
      </w:r>
      <w:r w:rsidRPr="0666D7C4" w:rsidR="7B26A63C">
        <w:rPr>
          <w:rFonts w:ascii="Times New Roman" w:hAnsi="Times New Roman" w:eastAsia="Times New Roman" w:cs="Times New Roman"/>
          <w:b w:val="0"/>
          <w:bCs w:val="0"/>
          <w:i w:val="0"/>
          <w:iCs w:val="0"/>
        </w:rPr>
        <w:t xml:space="preserve">Mackie (1977/1990, p. 38) believes the most cogent interpretation of objective moral values is that of the intuitionist variety, and such “entities or </w:t>
      </w:r>
      <w:r w:rsidRPr="0666D7C4" w:rsidR="03741641">
        <w:rPr>
          <w:rFonts w:ascii="Times New Roman" w:hAnsi="Times New Roman" w:eastAsia="Times New Roman" w:cs="Times New Roman"/>
          <w:b w:val="0"/>
          <w:bCs w:val="0"/>
          <w:i w:val="0"/>
          <w:iCs w:val="0"/>
        </w:rPr>
        <w:t>qualities or relations [would be] of a very strange sort, utterly different from a</w:t>
      </w:r>
      <w:r w:rsidRPr="0666D7C4" w:rsidR="49E9D284">
        <w:rPr>
          <w:rFonts w:ascii="Times New Roman" w:hAnsi="Times New Roman" w:eastAsia="Times New Roman" w:cs="Times New Roman"/>
          <w:b w:val="0"/>
          <w:bCs w:val="0"/>
          <w:i w:val="0"/>
          <w:iCs w:val="0"/>
        </w:rPr>
        <w:t xml:space="preserve">nything else in the universe.” </w:t>
      </w:r>
      <w:r w:rsidRPr="0666D7C4" w:rsidR="31DBDFD2">
        <w:rPr>
          <w:rFonts w:ascii="Times New Roman" w:hAnsi="Times New Roman" w:eastAsia="Times New Roman" w:cs="Times New Roman"/>
          <w:b w:val="0"/>
          <w:bCs w:val="0"/>
          <w:i w:val="0"/>
          <w:iCs w:val="0"/>
        </w:rPr>
        <w:t xml:space="preserve">Likewise, this leaves such entities in the precarious position of having to be known by “some special faculty of moral perception or intuition, utterly different from </w:t>
      </w:r>
      <w:r w:rsidRPr="0666D7C4" w:rsidR="224C22E8">
        <w:rPr>
          <w:rFonts w:ascii="Times New Roman" w:hAnsi="Times New Roman" w:eastAsia="Times New Roman" w:cs="Times New Roman"/>
          <w:b w:val="0"/>
          <w:bCs w:val="0"/>
          <w:i w:val="0"/>
          <w:iCs w:val="0"/>
        </w:rPr>
        <w:t>our ordinary ways of knowing everything else” (Mackie 1977/1990, p. 38).</w:t>
      </w:r>
      <w:r w:rsidRPr="0666D7C4" w:rsidR="1445C854">
        <w:rPr>
          <w:rFonts w:ascii="Times New Roman" w:hAnsi="Times New Roman" w:eastAsia="Times New Roman" w:cs="Times New Roman"/>
          <w:b w:val="0"/>
          <w:bCs w:val="0"/>
          <w:i w:val="0"/>
          <w:iCs w:val="0"/>
        </w:rPr>
        <w:t xml:space="preserve"> Mackie, then, rejects objective morality for its </w:t>
      </w:r>
      <w:r w:rsidRPr="0666D7C4" w:rsidR="1445C854">
        <w:rPr>
          <w:rFonts w:ascii="Times New Roman" w:hAnsi="Times New Roman" w:eastAsia="Times New Roman" w:cs="Times New Roman"/>
          <w:b w:val="0"/>
          <w:bCs w:val="0"/>
          <w:i w:val="0"/>
          <w:iCs w:val="0"/>
        </w:rPr>
        <w:t>purported non-</w:t>
      </w:r>
      <w:r w:rsidRPr="0666D7C4" w:rsidR="1445C854">
        <w:rPr>
          <w:rFonts w:ascii="Times New Roman" w:hAnsi="Times New Roman" w:eastAsia="Times New Roman" w:cs="Times New Roman"/>
          <w:b w:val="0"/>
          <w:bCs w:val="0"/>
          <w:i w:val="0"/>
          <w:iCs w:val="0"/>
        </w:rPr>
        <w:t>naturalness as well as its</w:t>
      </w:r>
      <w:r w:rsidRPr="0666D7C4" w:rsidR="179360F6">
        <w:rPr>
          <w:rFonts w:ascii="Times New Roman" w:hAnsi="Times New Roman" w:eastAsia="Times New Roman" w:cs="Times New Roman"/>
          <w:b w:val="0"/>
          <w:bCs w:val="0"/>
          <w:i w:val="0"/>
          <w:iCs w:val="0"/>
        </w:rPr>
        <w:t xml:space="preserve"> dependence on intuition.</w:t>
      </w:r>
    </w:p>
    <w:p w:rsidR="224C22E8" w:rsidP="55313C60" w:rsidRDefault="224C22E8" w14:paraId="711F0DE8" w14:textId="0B63DA76">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55313C60" w:rsidR="224C22E8">
        <w:rPr>
          <w:rFonts w:ascii="Times New Roman" w:hAnsi="Times New Roman" w:eastAsia="Times New Roman" w:cs="Times New Roman"/>
          <w:b w:val="0"/>
          <w:bCs w:val="0"/>
          <w:i w:val="0"/>
          <w:iCs w:val="0"/>
        </w:rPr>
        <w:t xml:space="preserve">Since this section is devoted to the epistemological dispute between empiricists and rationalists, I will only briefly touch upon an obvious objection to Mackie’s metaphysical use of the </w:t>
      </w:r>
      <w:r w:rsidRPr="55313C60" w:rsidR="7AC831CA">
        <w:rPr>
          <w:rFonts w:ascii="Times New Roman" w:hAnsi="Times New Roman" w:eastAsia="Times New Roman" w:cs="Times New Roman"/>
          <w:b w:val="0"/>
          <w:bCs w:val="0"/>
          <w:i w:val="0"/>
          <w:iCs w:val="0"/>
        </w:rPr>
        <w:t xml:space="preserve">argument from queerness. This will prove to be worthwhile, too, as the response to Mackie on metaphysical grounds mirrors that of the epistemological objection to the argument from queerness. Namely, </w:t>
      </w:r>
      <w:r w:rsidRPr="55313C60" w:rsidR="25D57624">
        <w:rPr>
          <w:rFonts w:ascii="Times New Roman" w:hAnsi="Times New Roman" w:eastAsia="Times New Roman" w:cs="Times New Roman"/>
          <w:b w:val="0"/>
          <w:bCs w:val="0"/>
          <w:i w:val="0"/>
          <w:iCs w:val="0"/>
        </w:rPr>
        <w:t xml:space="preserve">when </w:t>
      </w:r>
      <w:r w:rsidRPr="55313C60" w:rsidR="0AC75787">
        <w:rPr>
          <w:rFonts w:ascii="Times New Roman" w:hAnsi="Times New Roman" w:eastAsia="Times New Roman" w:cs="Times New Roman"/>
          <w:b w:val="0"/>
          <w:bCs w:val="0"/>
          <w:i w:val="0"/>
          <w:iCs w:val="0"/>
        </w:rPr>
        <w:t>adopting</w:t>
      </w:r>
      <w:r w:rsidRPr="55313C60" w:rsidR="25D57624">
        <w:rPr>
          <w:rFonts w:ascii="Times New Roman" w:hAnsi="Times New Roman" w:eastAsia="Times New Roman" w:cs="Times New Roman"/>
          <w:b w:val="0"/>
          <w:bCs w:val="0"/>
          <w:i w:val="0"/>
          <w:iCs w:val="0"/>
        </w:rPr>
        <w:t xml:space="preserve"> a naturalistic framework, i</w:t>
      </w:r>
      <w:r w:rsidRPr="55313C60" w:rsidR="2113F84E">
        <w:rPr>
          <w:rFonts w:ascii="Times New Roman" w:hAnsi="Times New Roman" w:eastAsia="Times New Roman" w:cs="Times New Roman"/>
          <w:b w:val="0"/>
          <w:bCs w:val="0"/>
          <w:i w:val="0"/>
          <w:iCs w:val="0"/>
        </w:rPr>
        <w:t xml:space="preserve">t is not clear that there are no troublesome </w:t>
      </w:r>
      <w:r w:rsidRPr="55313C60" w:rsidR="25D57624">
        <w:rPr>
          <w:rFonts w:ascii="Times New Roman" w:hAnsi="Times New Roman" w:eastAsia="Times New Roman" w:cs="Times New Roman"/>
          <w:b w:val="0"/>
          <w:bCs w:val="0"/>
          <w:i w:val="0"/>
          <w:iCs w:val="0"/>
        </w:rPr>
        <w:t xml:space="preserve">entities </w:t>
      </w:r>
      <w:r w:rsidRPr="55313C60" w:rsidR="78A60D5C">
        <w:rPr>
          <w:rFonts w:ascii="Times New Roman" w:hAnsi="Times New Roman" w:eastAsia="Times New Roman" w:cs="Times New Roman"/>
          <w:b w:val="0"/>
          <w:bCs w:val="0"/>
          <w:i w:val="0"/>
          <w:iCs w:val="0"/>
        </w:rPr>
        <w:t xml:space="preserve">which are </w:t>
      </w:r>
      <w:r w:rsidRPr="55313C60" w:rsidR="25D57624">
        <w:rPr>
          <w:rFonts w:ascii="Times New Roman" w:hAnsi="Times New Roman" w:eastAsia="Times New Roman" w:cs="Times New Roman"/>
          <w:b w:val="0"/>
          <w:bCs w:val="0"/>
          <w:i w:val="0"/>
          <w:iCs w:val="0"/>
        </w:rPr>
        <w:t>presupposed by Mackie as</w:t>
      </w:r>
      <w:r w:rsidRPr="55313C60" w:rsidR="6E2684ED">
        <w:rPr>
          <w:rFonts w:ascii="Times New Roman" w:hAnsi="Times New Roman" w:eastAsia="Times New Roman" w:cs="Times New Roman"/>
          <w:b w:val="0"/>
          <w:bCs w:val="0"/>
          <w:i w:val="0"/>
          <w:iCs w:val="0"/>
        </w:rPr>
        <w:t xml:space="preserve"> being</w:t>
      </w:r>
      <w:r w:rsidRPr="55313C60" w:rsidR="25D57624">
        <w:rPr>
          <w:rFonts w:ascii="Times New Roman" w:hAnsi="Times New Roman" w:eastAsia="Times New Roman" w:cs="Times New Roman"/>
          <w:b w:val="0"/>
          <w:bCs w:val="0"/>
          <w:i w:val="0"/>
          <w:iCs w:val="0"/>
        </w:rPr>
        <w:t xml:space="preserve"> metaphysically unproblematic</w:t>
      </w:r>
      <w:r w:rsidRPr="55313C60" w:rsidR="702902A6">
        <w:rPr>
          <w:rFonts w:ascii="Times New Roman" w:hAnsi="Times New Roman" w:eastAsia="Times New Roman" w:cs="Times New Roman"/>
          <w:b w:val="0"/>
          <w:bCs w:val="0"/>
          <w:i w:val="0"/>
          <w:iCs w:val="0"/>
        </w:rPr>
        <w:t>. For example, Paul Boghossian</w:t>
      </w:r>
      <w:r w:rsidRPr="55313C60" w:rsidR="4749092B">
        <w:rPr>
          <w:rFonts w:ascii="Times New Roman" w:hAnsi="Times New Roman" w:eastAsia="Times New Roman" w:cs="Times New Roman"/>
          <w:b w:val="0"/>
          <w:bCs w:val="0"/>
          <w:i w:val="0"/>
          <w:iCs w:val="0"/>
        </w:rPr>
        <w:t xml:space="preserve"> (</w:t>
      </w:r>
      <w:r w:rsidRPr="55313C60" w:rsidR="56901A52">
        <w:rPr>
          <w:rFonts w:ascii="Times New Roman" w:hAnsi="Times New Roman" w:eastAsia="Times New Roman" w:cs="Times New Roman"/>
          <w:b w:val="0"/>
          <w:bCs w:val="0"/>
          <w:i w:val="0"/>
          <w:iCs w:val="0"/>
        </w:rPr>
        <w:t>2022, p. 18)</w:t>
      </w:r>
      <w:r w:rsidRPr="55313C60" w:rsidR="702902A6">
        <w:rPr>
          <w:rFonts w:ascii="Times New Roman" w:hAnsi="Times New Roman" w:eastAsia="Times New Roman" w:cs="Times New Roman"/>
          <w:b w:val="0"/>
          <w:bCs w:val="0"/>
          <w:i w:val="0"/>
          <w:iCs w:val="0"/>
        </w:rPr>
        <w:t xml:space="preserve">, when arguing against Mackie, </w:t>
      </w:r>
      <w:r w:rsidRPr="55313C60" w:rsidR="7389C05D">
        <w:rPr>
          <w:rFonts w:ascii="Times New Roman" w:hAnsi="Times New Roman" w:eastAsia="Times New Roman" w:cs="Times New Roman"/>
          <w:b w:val="0"/>
          <w:bCs w:val="0"/>
          <w:i w:val="0"/>
          <w:iCs w:val="0"/>
        </w:rPr>
        <w:t xml:space="preserve">brings up mathematics, </w:t>
      </w:r>
      <w:r w:rsidRPr="55313C60" w:rsidR="28E982A6">
        <w:rPr>
          <w:rFonts w:ascii="Times New Roman" w:hAnsi="Times New Roman" w:eastAsia="Times New Roman" w:cs="Times New Roman"/>
          <w:b w:val="0"/>
          <w:bCs w:val="0"/>
          <w:i w:val="0"/>
          <w:iCs w:val="0"/>
        </w:rPr>
        <w:t>consciousness, modality, and good reasons themselves as being a part of any “complete picture of the world</w:t>
      </w:r>
      <w:r w:rsidRPr="55313C60" w:rsidR="44412F25">
        <w:rPr>
          <w:rFonts w:ascii="Times New Roman" w:hAnsi="Times New Roman" w:eastAsia="Times New Roman" w:cs="Times New Roman"/>
          <w:b w:val="0"/>
          <w:bCs w:val="0"/>
          <w:i w:val="0"/>
          <w:iCs w:val="0"/>
        </w:rPr>
        <w:t xml:space="preserve">,” but these are entities which Mackie would have to </w:t>
      </w:r>
      <w:r w:rsidRPr="55313C60" w:rsidR="44412F25">
        <w:rPr>
          <w:rFonts w:ascii="Times New Roman" w:hAnsi="Times New Roman" w:eastAsia="Times New Roman" w:cs="Times New Roman"/>
          <w:b w:val="0"/>
          <w:bCs w:val="0"/>
          <w:i w:val="0"/>
          <w:iCs w:val="0"/>
        </w:rPr>
        <w:t>discount</w:t>
      </w:r>
      <w:r w:rsidRPr="55313C60" w:rsidR="7305C0DB">
        <w:rPr>
          <w:rFonts w:ascii="Times New Roman" w:hAnsi="Times New Roman" w:eastAsia="Times New Roman" w:cs="Times New Roman"/>
          <w:b w:val="0"/>
          <w:bCs w:val="0"/>
          <w:i w:val="0"/>
          <w:iCs w:val="0"/>
        </w:rPr>
        <w:t xml:space="preserve"> (without a proper account under naturalism </w:t>
      </w:r>
      <w:r w:rsidRPr="55313C60" w:rsidR="32EDF54E">
        <w:rPr>
          <w:rFonts w:ascii="Times New Roman" w:hAnsi="Times New Roman" w:eastAsia="Times New Roman" w:cs="Times New Roman"/>
          <w:b w:val="0"/>
          <w:bCs w:val="0"/>
          <w:i w:val="0"/>
          <w:iCs w:val="0"/>
        </w:rPr>
        <w:t>or</w:t>
      </w:r>
      <w:r w:rsidRPr="55313C60" w:rsidR="7305C0DB">
        <w:rPr>
          <w:rFonts w:ascii="Times New Roman" w:hAnsi="Times New Roman" w:eastAsia="Times New Roman" w:cs="Times New Roman"/>
          <w:b w:val="0"/>
          <w:bCs w:val="0"/>
          <w:i w:val="0"/>
          <w:iCs w:val="0"/>
        </w:rPr>
        <w:t xml:space="preserve"> empiricism)</w:t>
      </w:r>
      <w:r w:rsidRPr="55313C60" w:rsidR="44412F25">
        <w:rPr>
          <w:rFonts w:ascii="Times New Roman" w:hAnsi="Times New Roman" w:eastAsia="Times New Roman" w:cs="Times New Roman"/>
          <w:b w:val="0"/>
          <w:bCs w:val="0"/>
          <w:i w:val="0"/>
          <w:iCs w:val="0"/>
        </w:rPr>
        <w:t xml:space="preserve"> due to </w:t>
      </w:r>
      <w:r w:rsidRPr="55313C60" w:rsidR="28185FF4">
        <w:rPr>
          <w:rFonts w:ascii="Times New Roman" w:hAnsi="Times New Roman" w:eastAsia="Times New Roman" w:cs="Times New Roman"/>
          <w:b w:val="0"/>
          <w:bCs w:val="0"/>
          <w:i w:val="0"/>
          <w:iCs w:val="0"/>
        </w:rPr>
        <w:t>their alleged queerness.</w:t>
      </w:r>
    </w:p>
    <w:p w:rsidR="5877424C" w:rsidP="5B07BDAB" w:rsidRDefault="5877424C" w14:paraId="27B4BD8D" w14:textId="308844D2">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rPr>
      </w:pPr>
      <w:r w:rsidRPr="5B07BDAB" w:rsidR="646885B7">
        <w:rPr>
          <w:rFonts w:ascii="Times New Roman" w:hAnsi="Times New Roman" w:eastAsia="Times New Roman" w:cs="Times New Roman"/>
          <w:b w:val="0"/>
          <w:bCs w:val="0"/>
          <w:i w:val="0"/>
          <w:iCs w:val="0"/>
        </w:rPr>
        <w:t xml:space="preserve">This, in turn, is </w:t>
      </w:r>
      <w:r w:rsidRPr="5B07BDAB" w:rsidR="646885B7">
        <w:rPr>
          <w:rFonts w:ascii="Times New Roman" w:hAnsi="Times New Roman" w:eastAsia="Times New Roman" w:cs="Times New Roman"/>
          <w:b w:val="0"/>
          <w:bCs w:val="0"/>
          <w:i w:val="0"/>
          <w:iCs w:val="0"/>
        </w:rPr>
        <w:t>similar to</w:t>
      </w:r>
      <w:r w:rsidRPr="5B07BDAB" w:rsidR="646885B7">
        <w:rPr>
          <w:rFonts w:ascii="Times New Roman" w:hAnsi="Times New Roman" w:eastAsia="Times New Roman" w:cs="Times New Roman"/>
          <w:b w:val="0"/>
          <w:bCs w:val="0"/>
          <w:i w:val="0"/>
          <w:iCs w:val="0"/>
        </w:rPr>
        <w:t xml:space="preserve"> Price’s prescient argument against Mackie’s </w:t>
      </w:r>
      <w:r w:rsidRPr="5B07BDAB" w:rsidR="27822FB3">
        <w:rPr>
          <w:rFonts w:ascii="Times New Roman" w:hAnsi="Times New Roman" w:eastAsia="Times New Roman" w:cs="Times New Roman"/>
          <w:b w:val="0"/>
          <w:bCs w:val="0"/>
          <w:i w:val="0"/>
          <w:iCs w:val="0"/>
        </w:rPr>
        <w:t>queerness objection</w:t>
      </w:r>
      <w:r w:rsidRPr="5B07BDAB" w:rsidR="646885B7">
        <w:rPr>
          <w:rFonts w:ascii="Times New Roman" w:hAnsi="Times New Roman" w:eastAsia="Times New Roman" w:cs="Times New Roman"/>
          <w:b w:val="0"/>
          <w:bCs w:val="0"/>
          <w:i w:val="0"/>
          <w:iCs w:val="0"/>
        </w:rPr>
        <w:t>.</w:t>
      </w:r>
      <w:r w:rsidRPr="5B07BDAB" w:rsidR="03907EFE">
        <w:rPr>
          <w:rFonts w:ascii="Times New Roman" w:hAnsi="Times New Roman" w:eastAsia="Times New Roman" w:cs="Times New Roman"/>
          <w:b w:val="0"/>
          <w:bCs w:val="0"/>
          <w:i w:val="0"/>
          <w:iCs w:val="0"/>
        </w:rPr>
        <w:t xml:space="preserve"> </w:t>
      </w:r>
      <w:r w:rsidRPr="5B07BDAB" w:rsidR="312945C7">
        <w:rPr>
          <w:rFonts w:ascii="Times New Roman" w:hAnsi="Times New Roman" w:eastAsia="Times New Roman" w:cs="Times New Roman"/>
          <w:b w:val="0"/>
          <w:bCs w:val="0"/>
          <w:i w:val="0"/>
          <w:iCs w:val="0"/>
        </w:rPr>
        <w:t>In what Mackie (1977/1990, p. 39) considers the “best move</w:t>
      </w:r>
      <w:r w:rsidRPr="5B07BDAB" w:rsidR="28F4E0A8">
        <w:rPr>
          <w:rFonts w:ascii="Times New Roman" w:hAnsi="Times New Roman" w:eastAsia="Times New Roman" w:cs="Times New Roman"/>
          <w:b w:val="0"/>
          <w:bCs w:val="0"/>
          <w:i w:val="0"/>
          <w:iCs w:val="0"/>
        </w:rPr>
        <w:t xml:space="preserve">” and “an important counter to the argument from queerness,” Price argues that </w:t>
      </w:r>
      <w:r w:rsidRPr="5B07BDAB" w:rsidR="4449B3E1">
        <w:rPr>
          <w:rFonts w:ascii="Times New Roman" w:hAnsi="Times New Roman" w:eastAsia="Times New Roman" w:cs="Times New Roman"/>
          <w:b w:val="0"/>
          <w:bCs w:val="0"/>
          <w:i w:val="0"/>
          <w:iCs w:val="0"/>
        </w:rPr>
        <w:t xml:space="preserve">the “empiricism . . . of Hume and Locke” fails to account for our moral knowledge at the cost of also </w:t>
      </w:r>
      <w:r w:rsidRPr="5B07BDAB" w:rsidR="1D2BD143">
        <w:rPr>
          <w:rFonts w:ascii="Times New Roman" w:hAnsi="Times New Roman" w:eastAsia="Times New Roman" w:cs="Times New Roman"/>
          <w:b w:val="0"/>
          <w:bCs w:val="0"/>
          <w:i w:val="0"/>
          <w:iCs w:val="0"/>
        </w:rPr>
        <w:t xml:space="preserve">precluding “knowledge and even our ideas of essence, number, identity, diversity, solidity, inertia, substance, </w:t>
      </w:r>
      <w:r w:rsidRPr="5B07BDAB" w:rsidR="250FCC49">
        <w:rPr>
          <w:rFonts w:ascii="Times New Roman" w:hAnsi="Times New Roman" w:eastAsia="Times New Roman" w:cs="Times New Roman"/>
          <w:b w:val="0"/>
          <w:bCs w:val="0"/>
          <w:i w:val="0"/>
          <w:iCs w:val="0"/>
        </w:rPr>
        <w:t xml:space="preserve">the </w:t>
      </w:r>
      <w:r w:rsidRPr="5B07BDAB" w:rsidR="250FCC49">
        <w:rPr>
          <w:rFonts w:ascii="Times New Roman" w:hAnsi="Times New Roman" w:eastAsia="Times New Roman" w:cs="Times New Roman"/>
          <w:b w:val="0"/>
          <w:bCs w:val="0"/>
          <w:i w:val="0"/>
          <w:iCs w:val="0"/>
        </w:rPr>
        <w:t>necessary existence and infinite extension of time and space, necessity and possibility in general, power, and causation.”</w:t>
      </w:r>
      <w:r w:rsidRPr="5B07BDAB" w:rsidR="3297C300">
        <w:rPr>
          <w:rFonts w:ascii="Times New Roman" w:hAnsi="Times New Roman" w:eastAsia="Times New Roman" w:cs="Times New Roman"/>
          <w:b w:val="0"/>
          <w:bCs w:val="0"/>
          <w:i w:val="0"/>
          <w:iCs w:val="0"/>
        </w:rPr>
        <w:t xml:space="preserve"> Immediately following this explication of Price’s argument, Mackie</w:t>
      </w:r>
      <w:r w:rsidRPr="5B07BDAB" w:rsidR="3DE76202">
        <w:rPr>
          <w:rFonts w:ascii="Times New Roman" w:hAnsi="Times New Roman" w:eastAsia="Times New Roman" w:cs="Times New Roman"/>
          <w:b w:val="0"/>
          <w:bCs w:val="0"/>
          <w:i w:val="0"/>
          <w:iCs w:val="0"/>
        </w:rPr>
        <w:t xml:space="preserve"> (1977/1990, p. 39)</w:t>
      </w:r>
      <w:r w:rsidRPr="5B07BDAB" w:rsidR="3297C300">
        <w:rPr>
          <w:rFonts w:ascii="Times New Roman" w:hAnsi="Times New Roman" w:eastAsia="Times New Roman" w:cs="Times New Roman"/>
          <w:b w:val="0"/>
          <w:bCs w:val="0"/>
          <w:i w:val="0"/>
          <w:iCs w:val="0"/>
        </w:rPr>
        <w:t xml:space="preserve"> </w:t>
      </w:r>
      <w:r w:rsidRPr="5B07BDAB" w:rsidR="1F67932E">
        <w:rPr>
          <w:rFonts w:ascii="Times New Roman" w:hAnsi="Times New Roman" w:eastAsia="Times New Roman" w:cs="Times New Roman"/>
          <w:b w:val="0"/>
          <w:bCs w:val="0"/>
          <w:i w:val="0"/>
          <w:iCs w:val="0"/>
        </w:rPr>
        <w:t xml:space="preserve">concedes that the “only adequate reply” would be to </w:t>
      </w:r>
      <w:r w:rsidRPr="5B07BDAB" w:rsidR="4DDA1437">
        <w:rPr>
          <w:rFonts w:ascii="Times New Roman" w:hAnsi="Times New Roman" w:eastAsia="Times New Roman" w:cs="Times New Roman"/>
          <w:b w:val="0"/>
          <w:bCs w:val="0"/>
          <w:i w:val="0"/>
          <w:iCs w:val="0"/>
        </w:rPr>
        <w:t xml:space="preserve">explain how these ideas can fit </w:t>
      </w:r>
      <w:r w:rsidRPr="5B07BDAB" w:rsidR="49DB0FC5">
        <w:rPr>
          <w:rFonts w:ascii="Times New Roman" w:hAnsi="Times New Roman" w:eastAsia="Times New Roman" w:cs="Times New Roman"/>
          <w:b w:val="0"/>
          <w:bCs w:val="0"/>
          <w:i w:val="0"/>
          <w:iCs w:val="0"/>
        </w:rPr>
        <w:t>within</w:t>
      </w:r>
      <w:r w:rsidRPr="5B07BDAB" w:rsidR="4DDA1437">
        <w:rPr>
          <w:rFonts w:ascii="Times New Roman" w:hAnsi="Times New Roman" w:eastAsia="Times New Roman" w:cs="Times New Roman"/>
          <w:b w:val="0"/>
          <w:bCs w:val="0"/>
          <w:i w:val="0"/>
          <w:iCs w:val="0"/>
        </w:rPr>
        <w:t xml:space="preserve"> an</w:t>
      </w:r>
      <w:r w:rsidRPr="5B07BDAB" w:rsidR="1F67932E">
        <w:rPr>
          <w:rFonts w:ascii="Times New Roman" w:hAnsi="Times New Roman" w:eastAsia="Times New Roman" w:cs="Times New Roman"/>
          <w:b w:val="0"/>
          <w:bCs w:val="0"/>
          <w:i w:val="0"/>
          <w:iCs w:val="0"/>
        </w:rPr>
        <w:t xml:space="preserve"> empiricist </w:t>
      </w:r>
      <w:r w:rsidRPr="5B07BDAB" w:rsidR="720868B8">
        <w:rPr>
          <w:rFonts w:ascii="Times New Roman" w:hAnsi="Times New Roman" w:eastAsia="Times New Roman" w:cs="Times New Roman"/>
          <w:b w:val="0"/>
          <w:bCs w:val="0"/>
          <w:i w:val="0"/>
          <w:iCs w:val="0"/>
        </w:rPr>
        <w:t xml:space="preserve">framework. </w:t>
      </w:r>
      <w:r w:rsidRPr="5B07BDAB" w:rsidR="203E0BEB">
        <w:rPr>
          <w:rFonts w:ascii="Times New Roman" w:hAnsi="Times New Roman" w:eastAsia="Times New Roman" w:cs="Times New Roman"/>
          <w:b w:val="0"/>
          <w:bCs w:val="0"/>
          <w:i w:val="0"/>
          <w:iCs w:val="0"/>
        </w:rPr>
        <w:t xml:space="preserve">While Mackie is optimistic about this project, it should be said that if no empiricist account is </w:t>
      </w:r>
      <w:r w:rsidRPr="5B07BDAB" w:rsidR="203E0BEB">
        <w:rPr>
          <w:rFonts w:ascii="Times New Roman" w:hAnsi="Times New Roman" w:eastAsia="Times New Roman" w:cs="Times New Roman"/>
          <w:b w:val="0"/>
          <w:bCs w:val="0"/>
          <w:i w:val="0"/>
          <w:iCs w:val="0"/>
        </w:rPr>
        <w:t>feasible</w:t>
      </w:r>
      <w:r w:rsidRPr="5B07BDAB" w:rsidR="203E0BEB">
        <w:rPr>
          <w:rFonts w:ascii="Times New Roman" w:hAnsi="Times New Roman" w:eastAsia="Times New Roman" w:cs="Times New Roman"/>
          <w:b w:val="0"/>
          <w:bCs w:val="0"/>
          <w:i w:val="0"/>
          <w:iCs w:val="0"/>
        </w:rPr>
        <w:t>, Mackie</w:t>
      </w:r>
      <w:r w:rsidRPr="5B07BDAB" w:rsidR="0CF55CF5">
        <w:rPr>
          <w:rFonts w:ascii="Times New Roman" w:hAnsi="Times New Roman" w:eastAsia="Times New Roman" w:cs="Times New Roman"/>
          <w:b w:val="0"/>
          <w:bCs w:val="0"/>
          <w:i w:val="0"/>
          <w:iCs w:val="0"/>
        </w:rPr>
        <w:t xml:space="preserve"> (1977/1990, p. 39)</w:t>
      </w:r>
      <w:r w:rsidRPr="5B07BDAB" w:rsidR="203E0BEB">
        <w:rPr>
          <w:rFonts w:ascii="Times New Roman" w:hAnsi="Times New Roman" w:eastAsia="Times New Roman" w:cs="Times New Roman"/>
          <w:b w:val="0"/>
          <w:bCs w:val="0"/>
          <w:i w:val="0"/>
          <w:iCs w:val="0"/>
        </w:rPr>
        <w:t xml:space="preserve"> </w:t>
      </w:r>
      <w:r w:rsidRPr="5B07BDAB" w:rsidR="67B8E7E6">
        <w:rPr>
          <w:rFonts w:ascii="Times New Roman" w:hAnsi="Times New Roman" w:eastAsia="Times New Roman" w:cs="Times New Roman"/>
          <w:b w:val="0"/>
          <w:bCs w:val="0"/>
          <w:i w:val="0"/>
          <w:iCs w:val="0"/>
        </w:rPr>
        <w:t>states that “</w:t>
      </w:r>
      <w:r w:rsidRPr="5B07BDAB" w:rsidR="3D55EE69">
        <w:rPr>
          <w:rFonts w:ascii="Times New Roman" w:hAnsi="Times New Roman" w:eastAsia="Times New Roman" w:cs="Times New Roman"/>
          <w:b w:val="0"/>
          <w:bCs w:val="0"/>
          <w:i w:val="0"/>
          <w:iCs w:val="0"/>
        </w:rPr>
        <w:t>they too should be included, along with objective values, among the targets of the argument from queerness.”</w:t>
      </w:r>
    </w:p>
    <w:p w:rsidR="54042585" w:rsidP="33FD2E33" w:rsidRDefault="54042585" w14:paraId="7BCDD0E6" w14:textId="67653E62">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33FD2E33" w:rsidR="54042585">
        <w:rPr>
          <w:rFonts w:ascii="Times New Roman" w:hAnsi="Times New Roman" w:eastAsia="Times New Roman" w:cs="Times New Roman"/>
          <w:b w:val="0"/>
          <w:bCs w:val="0"/>
          <w:i w:val="0"/>
          <w:iCs w:val="0"/>
        </w:rPr>
        <w:t>With the epistemic side of the argument from queerness in view,</w:t>
      </w:r>
      <w:r w:rsidRPr="33FD2E33" w:rsidR="4F613935">
        <w:rPr>
          <w:rFonts w:ascii="Times New Roman" w:hAnsi="Times New Roman" w:eastAsia="Times New Roman" w:cs="Times New Roman"/>
          <w:b w:val="0"/>
          <w:bCs w:val="0"/>
          <w:i w:val="0"/>
          <w:iCs w:val="0"/>
        </w:rPr>
        <w:t xml:space="preserve"> Huemer (2005/2008, p. 111)</w:t>
      </w:r>
      <w:r w:rsidRPr="33FD2E33" w:rsidR="0581ABC9">
        <w:rPr>
          <w:rFonts w:ascii="Times New Roman" w:hAnsi="Times New Roman" w:eastAsia="Times New Roman" w:cs="Times New Roman"/>
          <w:b w:val="0"/>
          <w:bCs w:val="0"/>
          <w:i w:val="0"/>
          <w:iCs w:val="0"/>
        </w:rPr>
        <w:t xml:space="preserve"> notes that “Behind Mackie’s distaste for intuition there no doubt lies some of the strong </w:t>
      </w:r>
      <w:r w:rsidRPr="33FD2E33" w:rsidR="43E38A4D">
        <w:rPr>
          <w:rFonts w:ascii="Times New Roman" w:hAnsi="Times New Roman" w:eastAsia="Times New Roman" w:cs="Times New Roman"/>
          <w:b w:val="0"/>
          <w:bCs w:val="0"/>
          <w:i w:val="0"/>
          <w:iCs w:val="0"/>
        </w:rPr>
        <w:t>empiricist sentiment of twentieth-century philosophy</w:t>
      </w:r>
      <w:r w:rsidRPr="33FD2E33" w:rsidR="27C2326C">
        <w:rPr>
          <w:rFonts w:ascii="Times New Roman" w:hAnsi="Times New Roman" w:eastAsia="Times New Roman" w:cs="Times New Roman"/>
          <w:b w:val="0"/>
          <w:bCs w:val="0"/>
          <w:i w:val="0"/>
          <w:iCs w:val="0"/>
        </w:rPr>
        <w:t>,</w:t>
      </w:r>
      <w:r w:rsidRPr="33FD2E33" w:rsidR="43E38A4D">
        <w:rPr>
          <w:rFonts w:ascii="Times New Roman" w:hAnsi="Times New Roman" w:eastAsia="Times New Roman" w:cs="Times New Roman"/>
          <w:b w:val="0"/>
          <w:bCs w:val="0"/>
          <w:i w:val="0"/>
          <w:iCs w:val="0"/>
        </w:rPr>
        <w:t>”</w:t>
      </w:r>
      <w:r w:rsidRPr="33FD2E33" w:rsidR="36DE0739">
        <w:rPr>
          <w:rFonts w:ascii="Times New Roman" w:hAnsi="Times New Roman" w:eastAsia="Times New Roman" w:cs="Times New Roman"/>
          <w:b w:val="0"/>
          <w:bCs w:val="0"/>
          <w:i w:val="0"/>
          <w:iCs w:val="0"/>
        </w:rPr>
        <w:t xml:space="preserve"> and, </w:t>
      </w:r>
      <w:r w:rsidRPr="33FD2E33" w:rsidR="11B018AF">
        <w:rPr>
          <w:rFonts w:ascii="Times New Roman" w:hAnsi="Times New Roman" w:eastAsia="Times New Roman" w:cs="Times New Roman"/>
          <w:b w:val="0"/>
          <w:bCs w:val="0"/>
          <w:i w:val="0"/>
          <w:iCs w:val="0"/>
        </w:rPr>
        <w:t>after suggesting there are strong arguments against empiricism, Huemer suggests that</w:t>
      </w:r>
      <w:r w:rsidRPr="33FD2E33" w:rsidR="36DE0739">
        <w:rPr>
          <w:rFonts w:ascii="Times New Roman" w:hAnsi="Times New Roman" w:eastAsia="Times New Roman" w:cs="Times New Roman"/>
          <w:b w:val="0"/>
          <w:bCs w:val="0"/>
          <w:i w:val="0"/>
          <w:iCs w:val="0"/>
        </w:rPr>
        <w:t xml:space="preserve"> “the underlying motivation for </w:t>
      </w:r>
      <w:r w:rsidRPr="33FD2E33" w:rsidR="67C25F9A">
        <w:rPr>
          <w:rFonts w:ascii="Times New Roman" w:hAnsi="Times New Roman" w:eastAsia="Times New Roman" w:cs="Times New Roman"/>
          <w:b w:val="0"/>
          <w:bCs w:val="0"/>
          <w:i w:val="0"/>
          <w:iCs w:val="0"/>
        </w:rPr>
        <w:t>the doctrine can only be assumed to be a prejudice.”</w:t>
      </w:r>
      <w:r w:rsidRPr="33FD2E33" w:rsidR="6EF4185E">
        <w:rPr>
          <w:rFonts w:ascii="Times New Roman" w:hAnsi="Times New Roman" w:eastAsia="Times New Roman" w:cs="Times New Roman"/>
          <w:b w:val="0"/>
          <w:bCs w:val="0"/>
          <w:i w:val="0"/>
          <w:iCs w:val="0"/>
        </w:rPr>
        <w:t xml:space="preserve"> </w:t>
      </w:r>
      <w:r w:rsidRPr="33FD2E33" w:rsidR="62E80E8A">
        <w:rPr>
          <w:rFonts w:ascii="Times New Roman" w:hAnsi="Times New Roman" w:eastAsia="Times New Roman" w:cs="Times New Roman"/>
          <w:b w:val="0"/>
          <w:bCs w:val="0"/>
          <w:i w:val="0"/>
          <w:iCs w:val="0"/>
        </w:rPr>
        <w:t xml:space="preserve">Or it may be that morality cannot fit, as </w:t>
      </w:r>
      <w:r w:rsidRPr="33FD2E33" w:rsidR="5A5AB941">
        <w:rPr>
          <w:rFonts w:ascii="Times New Roman" w:hAnsi="Times New Roman" w:eastAsia="Times New Roman" w:cs="Times New Roman"/>
          <w:b w:val="0"/>
          <w:bCs w:val="0"/>
          <w:i w:val="0"/>
          <w:iCs w:val="0"/>
        </w:rPr>
        <w:t>Terence</w:t>
      </w:r>
      <w:r w:rsidRPr="33FD2E33" w:rsidR="62E80E8A">
        <w:rPr>
          <w:rFonts w:ascii="Times New Roman" w:hAnsi="Times New Roman" w:eastAsia="Times New Roman" w:cs="Times New Roman"/>
          <w:b w:val="0"/>
          <w:bCs w:val="0"/>
          <w:i w:val="0"/>
          <w:iCs w:val="0"/>
        </w:rPr>
        <w:t xml:space="preserve"> Cuneo</w:t>
      </w:r>
      <w:r w:rsidRPr="33FD2E33" w:rsidR="5561C6BF">
        <w:rPr>
          <w:rFonts w:ascii="Times New Roman" w:hAnsi="Times New Roman" w:eastAsia="Times New Roman" w:cs="Times New Roman"/>
          <w:b w:val="0"/>
          <w:bCs w:val="0"/>
          <w:i w:val="0"/>
          <w:iCs w:val="0"/>
        </w:rPr>
        <w:t xml:space="preserve"> </w:t>
      </w:r>
      <w:r w:rsidRPr="33FD2E33" w:rsidR="62E80E8A">
        <w:rPr>
          <w:rFonts w:ascii="Times New Roman" w:hAnsi="Times New Roman" w:eastAsia="Times New Roman" w:cs="Times New Roman"/>
          <w:b w:val="0"/>
          <w:bCs w:val="0"/>
          <w:i w:val="0"/>
          <w:iCs w:val="0"/>
        </w:rPr>
        <w:t>(</w:t>
      </w:r>
      <w:r w:rsidRPr="33FD2E33" w:rsidR="19D1B600">
        <w:rPr>
          <w:rFonts w:ascii="Times New Roman" w:hAnsi="Times New Roman" w:eastAsia="Times New Roman" w:cs="Times New Roman"/>
          <w:b w:val="0"/>
          <w:bCs w:val="0"/>
          <w:i w:val="0"/>
          <w:iCs w:val="0"/>
        </w:rPr>
        <w:t>2007/2010,</w:t>
      </w:r>
      <w:r w:rsidRPr="33FD2E33" w:rsidR="62E80E8A">
        <w:rPr>
          <w:rFonts w:ascii="Times New Roman" w:hAnsi="Times New Roman" w:eastAsia="Times New Roman" w:cs="Times New Roman"/>
          <w:b w:val="0"/>
          <w:bCs w:val="0"/>
          <w:i w:val="0"/>
          <w:iCs w:val="0"/>
        </w:rPr>
        <w:t xml:space="preserve"> p. 102) </w:t>
      </w:r>
      <w:r w:rsidRPr="33FD2E33" w:rsidR="0ACCFE07">
        <w:rPr>
          <w:rFonts w:ascii="Times New Roman" w:hAnsi="Times New Roman" w:eastAsia="Times New Roman" w:cs="Times New Roman"/>
          <w:b w:val="0"/>
          <w:bCs w:val="0"/>
          <w:i w:val="0"/>
          <w:iCs w:val="0"/>
        </w:rPr>
        <w:t xml:space="preserve">notes, </w:t>
      </w:r>
      <w:r w:rsidRPr="33FD2E33" w:rsidR="62E80E8A">
        <w:rPr>
          <w:rFonts w:ascii="Times New Roman" w:hAnsi="Times New Roman" w:eastAsia="Times New Roman" w:cs="Times New Roman"/>
          <w:b w:val="0"/>
          <w:bCs w:val="0"/>
          <w:i w:val="0"/>
          <w:iCs w:val="0"/>
        </w:rPr>
        <w:t xml:space="preserve">the “background picture of what the world is like,” which </w:t>
      </w:r>
      <w:r w:rsidRPr="33FD2E33" w:rsidR="38230C0D">
        <w:rPr>
          <w:rFonts w:ascii="Times New Roman" w:hAnsi="Times New Roman" w:eastAsia="Times New Roman" w:cs="Times New Roman"/>
          <w:b w:val="0"/>
          <w:bCs w:val="0"/>
          <w:i w:val="0"/>
          <w:iCs w:val="0"/>
        </w:rPr>
        <w:t>the</w:t>
      </w:r>
      <w:r w:rsidRPr="33FD2E33" w:rsidR="6EE79BD3">
        <w:rPr>
          <w:rFonts w:ascii="Times New Roman" w:hAnsi="Times New Roman" w:eastAsia="Times New Roman" w:cs="Times New Roman"/>
          <w:b w:val="0"/>
          <w:bCs w:val="0"/>
          <w:i w:val="0"/>
          <w:iCs w:val="0"/>
        </w:rPr>
        <w:t xml:space="preserve"> error theorist </w:t>
      </w:r>
      <w:r w:rsidRPr="33FD2E33" w:rsidR="38230C0D">
        <w:rPr>
          <w:rFonts w:ascii="Times New Roman" w:hAnsi="Times New Roman" w:eastAsia="Times New Roman" w:cs="Times New Roman"/>
          <w:b w:val="0"/>
          <w:bCs w:val="0"/>
          <w:i w:val="0"/>
          <w:iCs w:val="0"/>
        </w:rPr>
        <w:t>seemingly limits</w:t>
      </w:r>
      <w:r w:rsidRPr="33FD2E33" w:rsidR="38230C0D">
        <w:rPr>
          <w:rFonts w:ascii="Times New Roman" w:hAnsi="Times New Roman" w:eastAsia="Times New Roman" w:cs="Times New Roman"/>
          <w:b w:val="0"/>
          <w:bCs w:val="0"/>
          <w:i w:val="0"/>
          <w:iCs w:val="0"/>
        </w:rPr>
        <w:t xml:space="preserve"> to the scope of science and naturalism.</w:t>
      </w:r>
      <w:r w:rsidRPr="33FD2E33" w:rsidR="658DB4B3">
        <w:rPr>
          <w:rFonts w:ascii="Times New Roman" w:hAnsi="Times New Roman" w:eastAsia="Times New Roman" w:cs="Times New Roman"/>
          <w:b w:val="0"/>
          <w:bCs w:val="0"/>
          <w:i w:val="0"/>
          <w:iCs w:val="0"/>
        </w:rPr>
        <w:t xml:space="preserve"> </w:t>
      </w:r>
      <w:r w:rsidRPr="33FD2E33" w:rsidR="38E5E2F4">
        <w:rPr>
          <w:rFonts w:ascii="Times New Roman" w:hAnsi="Times New Roman" w:eastAsia="Times New Roman" w:cs="Times New Roman"/>
          <w:b w:val="0"/>
          <w:bCs w:val="0"/>
          <w:i w:val="0"/>
          <w:iCs w:val="0"/>
        </w:rPr>
        <w:t xml:space="preserve">The pressing questions for Mackie’s argument from queerness, then, are </w:t>
      </w:r>
      <w:r w:rsidRPr="33FD2E33" w:rsidR="6B6A42B3">
        <w:rPr>
          <w:rFonts w:ascii="Times New Roman" w:hAnsi="Times New Roman" w:eastAsia="Times New Roman" w:cs="Times New Roman"/>
          <w:b w:val="0"/>
          <w:bCs w:val="0"/>
          <w:i w:val="0"/>
          <w:iCs w:val="0"/>
        </w:rPr>
        <w:t>twofold. First, there is worry as to why</w:t>
      </w:r>
      <w:r w:rsidRPr="33FD2E33" w:rsidR="38E5E2F4">
        <w:rPr>
          <w:rFonts w:ascii="Times New Roman" w:hAnsi="Times New Roman" w:eastAsia="Times New Roman" w:cs="Times New Roman"/>
          <w:b w:val="0"/>
          <w:bCs w:val="0"/>
          <w:i w:val="0"/>
          <w:iCs w:val="0"/>
        </w:rPr>
        <w:t xml:space="preserve"> the intuitionist should accept the beginning framing </w:t>
      </w:r>
      <w:r w:rsidRPr="33FD2E33" w:rsidR="4B81A802">
        <w:rPr>
          <w:rFonts w:ascii="Times New Roman" w:hAnsi="Times New Roman" w:eastAsia="Times New Roman" w:cs="Times New Roman"/>
          <w:b w:val="0"/>
          <w:bCs w:val="0"/>
          <w:i w:val="0"/>
          <w:iCs w:val="0"/>
        </w:rPr>
        <w:t>of morality as “queer” when a naturalist or empiricist theory cannot be taken for granted.</w:t>
      </w:r>
      <w:r w:rsidRPr="33FD2E33" w:rsidR="04876174">
        <w:rPr>
          <w:rFonts w:ascii="Times New Roman" w:hAnsi="Times New Roman" w:eastAsia="Times New Roman" w:cs="Times New Roman"/>
          <w:b w:val="0"/>
          <w:bCs w:val="0"/>
          <w:i w:val="0"/>
          <w:iCs w:val="0"/>
        </w:rPr>
        <w:t xml:space="preserve"> </w:t>
      </w:r>
      <w:r w:rsidRPr="33FD2E33" w:rsidR="04876174">
        <w:rPr>
          <w:rFonts w:ascii="Times New Roman" w:hAnsi="Times New Roman" w:eastAsia="Times New Roman" w:cs="Times New Roman"/>
          <w:b w:val="0"/>
          <w:bCs w:val="0"/>
          <w:i w:val="0"/>
          <w:iCs w:val="0"/>
        </w:rPr>
        <w:t xml:space="preserve">Second, one should give pause to the premise that the </w:t>
      </w:r>
      <w:r w:rsidRPr="33FD2E33" w:rsidR="2781BD00">
        <w:rPr>
          <w:rFonts w:ascii="Times New Roman" w:hAnsi="Times New Roman" w:eastAsia="Times New Roman" w:cs="Times New Roman"/>
          <w:b w:val="0"/>
          <w:bCs w:val="0"/>
          <w:i w:val="0"/>
          <w:iCs w:val="0"/>
        </w:rPr>
        <w:t xml:space="preserve">epistemic </w:t>
      </w:r>
      <w:r w:rsidRPr="33FD2E33" w:rsidR="04876174">
        <w:rPr>
          <w:rFonts w:ascii="Times New Roman" w:hAnsi="Times New Roman" w:eastAsia="Times New Roman" w:cs="Times New Roman"/>
          <w:b w:val="0"/>
          <w:bCs w:val="0"/>
          <w:i w:val="0"/>
          <w:iCs w:val="0"/>
        </w:rPr>
        <w:t>queerness of an entity supports the inference that it does not exist.</w:t>
      </w:r>
      <w:r w:rsidRPr="33FD2E33" w:rsidR="43A6E3C4">
        <w:rPr>
          <w:rFonts w:ascii="Times New Roman" w:hAnsi="Times New Roman" w:eastAsia="Times New Roman" w:cs="Times New Roman"/>
          <w:b w:val="0"/>
          <w:bCs w:val="0"/>
          <w:i w:val="0"/>
          <w:iCs w:val="0"/>
        </w:rPr>
        <w:t xml:space="preserve"> On this point, </w:t>
      </w:r>
      <w:r w:rsidRPr="33FD2E33" w:rsidR="43A6E3C4">
        <w:rPr>
          <w:rFonts w:ascii="Times New Roman" w:hAnsi="Times New Roman" w:eastAsia="Times New Roman" w:cs="Times New Roman"/>
          <w:b w:val="0"/>
          <w:bCs w:val="0"/>
          <w:i w:val="0"/>
          <w:iCs w:val="0"/>
        </w:rPr>
        <w:t>Kassenberg</w:t>
      </w:r>
      <w:r w:rsidRPr="33FD2E33" w:rsidR="43A6E3C4">
        <w:rPr>
          <w:rFonts w:ascii="Times New Roman" w:hAnsi="Times New Roman" w:eastAsia="Times New Roman" w:cs="Times New Roman"/>
          <w:b w:val="0"/>
          <w:bCs w:val="0"/>
          <w:i w:val="0"/>
          <w:iCs w:val="0"/>
        </w:rPr>
        <w:t xml:space="preserve"> (</w:t>
      </w:r>
      <w:r w:rsidRPr="33FD2E33" w:rsidR="56077A45">
        <w:rPr>
          <w:rFonts w:ascii="Times New Roman" w:hAnsi="Times New Roman" w:eastAsia="Times New Roman" w:cs="Times New Roman"/>
          <w:b w:val="0"/>
          <w:bCs w:val="0"/>
          <w:i w:val="0"/>
          <w:iCs w:val="0"/>
        </w:rPr>
        <w:t xml:space="preserve">2021, </w:t>
      </w:r>
      <w:r w:rsidRPr="33FD2E33" w:rsidR="43A6E3C4">
        <w:rPr>
          <w:rFonts w:ascii="Times New Roman" w:hAnsi="Times New Roman" w:eastAsia="Times New Roman" w:cs="Times New Roman"/>
          <w:b w:val="0"/>
          <w:bCs w:val="0"/>
          <w:i w:val="0"/>
          <w:iCs w:val="0"/>
        </w:rPr>
        <w:t>p. 315) argues that “</w:t>
      </w:r>
      <w:r w:rsidRPr="33FD2E33" w:rsidR="43A6E3C4">
        <w:rPr>
          <w:rFonts w:ascii="Times New Roman" w:hAnsi="Times New Roman" w:eastAsia="Times New Roman" w:cs="Times New Roman"/>
          <w:noProof w:val="0"/>
          <w:sz w:val="24"/>
          <w:szCs w:val="24"/>
          <w:lang w:val="en-US"/>
        </w:rPr>
        <w:t>the inaccessibility of an entity need not be a reason to believe it does not exist.”</w:t>
      </w:r>
      <w:r w:rsidRPr="33FD2E33" w:rsidR="5E3E4762">
        <w:rPr>
          <w:rFonts w:ascii="Times New Roman" w:hAnsi="Times New Roman" w:eastAsia="Times New Roman" w:cs="Times New Roman"/>
          <w:noProof w:val="0"/>
          <w:sz w:val="24"/>
          <w:szCs w:val="24"/>
          <w:lang w:val="en-US"/>
        </w:rPr>
        <w:t xml:space="preserve"> However, Price’s challenge toward the error theorist on this matter </w:t>
      </w:r>
      <w:r w:rsidRPr="33FD2E33" w:rsidR="5E3E4762">
        <w:rPr>
          <w:rFonts w:ascii="Times New Roman" w:hAnsi="Times New Roman" w:eastAsia="Times New Roman" w:cs="Times New Roman"/>
          <w:noProof w:val="0"/>
          <w:sz w:val="24"/>
          <w:szCs w:val="24"/>
          <w:lang w:val="en-US"/>
        </w:rPr>
        <w:t>remains</w:t>
      </w:r>
      <w:r w:rsidRPr="33FD2E33" w:rsidR="5E3E4762">
        <w:rPr>
          <w:rFonts w:ascii="Times New Roman" w:hAnsi="Times New Roman" w:eastAsia="Times New Roman" w:cs="Times New Roman"/>
          <w:noProof w:val="0"/>
          <w:sz w:val="24"/>
          <w:szCs w:val="24"/>
          <w:lang w:val="en-US"/>
        </w:rPr>
        <w:t xml:space="preserve">, as </w:t>
      </w:r>
      <w:r w:rsidRPr="33FD2E33" w:rsidR="3C45E093">
        <w:rPr>
          <w:rFonts w:ascii="Times New Roman" w:hAnsi="Times New Roman" w:eastAsia="Times New Roman" w:cs="Times New Roman"/>
          <w:noProof w:val="0"/>
          <w:sz w:val="24"/>
          <w:szCs w:val="24"/>
          <w:lang w:val="en-US"/>
        </w:rPr>
        <w:t xml:space="preserve">the intuitionist </w:t>
      </w:r>
      <w:r w:rsidRPr="33FD2E33" w:rsidR="559CDE84">
        <w:rPr>
          <w:rFonts w:ascii="Times New Roman" w:hAnsi="Times New Roman" w:eastAsia="Times New Roman" w:cs="Times New Roman"/>
          <w:noProof w:val="0"/>
          <w:sz w:val="24"/>
          <w:szCs w:val="24"/>
          <w:lang w:val="en-US"/>
        </w:rPr>
        <w:t>maintains</w:t>
      </w:r>
      <w:r w:rsidRPr="33FD2E33" w:rsidR="559CDE84">
        <w:rPr>
          <w:rFonts w:ascii="Times New Roman" w:hAnsi="Times New Roman" w:eastAsia="Times New Roman" w:cs="Times New Roman"/>
          <w:noProof w:val="0"/>
          <w:sz w:val="24"/>
          <w:szCs w:val="24"/>
          <w:lang w:val="en-US"/>
        </w:rPr>
        <w:t xml:space="preserve"> that</w:t>
      </w:r>
      <w:r w:rsidRPr="33FD2E33" w:rsidR="3C45E093">
        <w:rPr>
          <w:rFonts w:ascii="Times New Roman" w:hAnsi="Times New Roman" w:eastAsia="Times New Roman" w:cs="Times New Roman"/>
          <w:noProof w:val="0"/>
          <w:sz w:val="24"/>
          <w:szCs w:val="24"/>
          <w:lang w:val="en-US"/>
        </w:rPr>
        <w:t xml:space="preserve"> </w:t>
      </w:r>
      <w:r w:rsidRPr="33FD2E33" w:rsidR="23918059">
        <w:rPr>
          <w:rFonts w:ascii="Times New Roman" w:hAnsi="Times New Roman" w:eastAsia="Times New Roman" w:cs="Times New Roman"/>
          <w:noProof w:val="0"/>
          <w:sz w:val="24"/>
          <w:szCs w:val="24"/>
          <w:lang w:val="en-US"/>
        </w:rPr>
        <w:t>intuition is inseparable from both moral and non-moral knowledge.</w:t>
      </w:r>
    </w:p>
    <w:p xmlns:wp14="http://schemas.microsoft.com/office/word/2010/wordml" w:rsidP="762CC764" wp14:paraId="2119648C" wp14:textId="044E0A44">
      <w:pPr>
        <w:pStyle w:val="Normal"/>
        <w:widowControl w:val="0"/>
        <w:spacing w:after="0" w:afterAutospacing="off"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425DA8BC">
        <w:rPr>
          <w:rFonts w:ascii="Times New Roman" w:hAnsi="Times New Roman" w:eastAsia="Times New Roman" w:cs="Times New Roman"/>
          <w:b w:val="1"/>
          <w:bCs w:val="1"/>
          <w:i w:val="0"/>
          <w:iCs w:val="0"/>
          <w:caps w:val="0"/>
          <w:smallCaps w:val="0"/>
          <w:color w:val="000000" w:themeColor="text1" w:themeTint="FF" w:themeShade="FF"/>
          <w:sz w:val="24"/>
          <w:szCs w:val="24"/>
        </w:rPr>
        <w:t>4</w:t>
      </w:r>
      <w:r w:rsidRPr="762CC764" w:rsidR="3EC793B6">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762CC764" w:rsidR="441B35CF">
        <w:rPr>
          <w:rFonts w:ascii="Times New Roman" w:hAnsi="Times New Roman" w:eastAsia="Times New Roman" w:cs="Times New Roman"/>
          <w:b w:val="1"/>
          <w:bCs w:val="1"/>
          <w:i w:val="0"/>
          <w:iCs w:val="0"/>
          <w:caps w:val="0"/>
          <w:smallCaps w:val="0"/>
          <w:color w:val="000000" w:themeColor="text1" w:themeTint="FF" w:themeShade="FF"/>
          <w:sz w:val="24"/>
          <w:szCs w:val="24"/>
        </w:rPr>
        <w:t>Price Among Contemporary Intuitionists</w:t>
      </w:r>
    </w:p>
    <w:p w:rsidR="06056B9F" w:rsidP="44DDB4B9" w:rsidRDefault="06056B9F" w14:paraId="60DB4B10" w14:textId="46E0AD0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DDB4B9" w:rsidR="07FDD0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Without </w:t>
      </w:r>
      <w:r w:rsidRPr="44DDB4B9" w:rsidR="0B232864">
        <w:rPr>
          <w:rFonts w:ascii="Times New Roman" w:hAnsi="Times New Roman" w:eastAsia="Times New Roman" w:cs="Times New Roman"/>
          <w:b w:val="0"/>
          <w:bCs w:val="0"/>
          <w:i w:val="0"/>
          <w:iCs w:val="0"/>
          <w:caps w:val="0"/>
          <w:smallCaps w:val="0"/>
          <w:color w:val="000000" w:themeColor="text1" w:themeTint="FF" w:themeShade="FF"/>
          <w:sz w:val="24"/>
          <w:szCs w:val="24"/>
        </w:rPr>
        <w:t>exaggeration</w:t>
      </w:r>
      <w:r w:rsidRPr="44DDB4B9" w:rsidR="07FDD0DA">
        <w:rPr>
          <w:rFonts w:ascii="Times New Roman" w:hAnsi="Times New Roman" w:eastAsia="Times New Roman" w:cs="Times New Roman"/>
          <w:b w:val="0"/>
          <w:bCs w:val="0"/>
          <w:i w:val="0"/>
          <w:iCs w:val="0"/>
          <w:caps w:val="0"/>
          <w:smallCaps w:val="0"/>
          <w:color w:val="000000" w:themeColor="text1" w:themeTint="FF" w:themeShade="FF"/>
          <w:sz w:val="24"/>
          <w:szCs w:val="24"/>
        </w:rPr>
        <w:t>, t</w:t>
      </w:r>
      <w:r w:rsidRPr="44DDB4B9" w:rsidR="06056B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arguments </w:t>
      </w:r>
      <w:r w:rsidRPr="44DDB4B9" w:rsidR="35B6A8F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views </w:t>
      </w:r>
      <w:r w:rsidRPr="44DDB4B9" w:rsidR="06056B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Price have been </w:t>
      </w:r>
      <w:r w:rsidRPr="44DDB4B9" w:rsidR="06056B9F">
        <w:rPr>
          <w:rFonts w:ascii="Times New Roman" w:hAnsi="Times New Roman" w:eastAsia="Times New Roman" w:cs="Times New Roman"/>
          <w:b w:val="0"/>
          <w:bCs w:val="0"/>
          <w:i w:val="0"/>
          <w:iCs w:val="0"/>
          <w:caps w:val="0"/>
          <w:smallCaps w:val="0"/>
          <w:color w:val="000000" w:themeColor="text1" w:themeTint="FF" w:themeShade="FF"/>
          <w:sz w:val="24"/>
          <w:szCs w:val="24"/>
        </w:rPr>
        <w:t>prescient</w:t>
      </w:r>
      <w:r w:rsidRPr="44DDB4B9" w:rsidR="06056B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t>
      </w:r>
      <w:r w:rsidRPr="44DDB4B9" w:rsidR="06056B9F">
        <w:rPr>
          <w:rFonts w:ascii="Times New Roman" w:hAnsi="Times New Roman" w:eastAsia="Times New Roman" w:cs="Times New Roman"/>
          <w:b w:val="0"/>
          <w:bCs w:val="0"/>
          <w:i w:val="0"/>
          <w:iCs w:val="0"/>
          <w:caps w:val="0"/>
          <w:smallCaps w:val="0"/>
          <w:color w:val="000000" w:themeColor="text1" w:themeTint="FF" w:themeShade="FF"/>
          <w:sz w:val="24"/>
          <w:szCs w:val="24"/>
        </w:rPr>
        <w:t>anticipating</w:t>
      </w:r>
      <w:r w:rsidRPr="44DDB4B9" w:rsidR="06056B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arguments of contemporary philosopher</w:t>
      </w:r>
      <w:r w:rsidRPr="44DDB4B9" w:rsidR="327C29A2">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44DDB4B9" w:rsidR="63964D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t>
      </w:r>
      <w:r w:rsidRPr="44DDB4B9" w:rsidR="49DD12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 saw </w:t>
      </w:r>
      <w:r w:rsidRPr="44DDB4B9" w:rsidR="63964D97">
        <w:rPr>
          <w:rFonts w:ascii="Times New Roman" w:hAnsi="Times New Roman" w:eastAsia="Times New Roman" w:cs="Times New Roman"/>
          <w:b w:val="0"/>
          <w:bCs w:val="0"/>
          <w:i w:val="0"/>
          <w:iCs w:val="0"/>
          <w:caps w:val="0"/>
          <w:smallCaps w:val="0"/>
          <w:color w:val="000000" w:themeColor="text1" w:themeTint="FF" w:themeShade="FF"/>
          <w:sz w:val="24"/>
          <w:szCs w:val="24"/>
        </w:rPr>
        <w:t>in the case of Price’s arg</w:t>
      </w:r>
      <w:r w:rsidRPr="44DDB4B9" w:rsidR="63964D97">
        <w:rPr>
          <w:rFonts w:ascii="Times New Roman" w:hAnsi="Times New Roman" w:eastAsia="Times New Roman" w:cs="Times New Roman"/>
          <w:b w:val="0"/>
          <w:bCs w:val="0"/>
          <w:i w:val="0"/>
          <w:iCs w:val="0"/>
          <w:caps w:val="0"/>
          <w:smallCaps w:val="0"/>
          <w:color w:val="000000" w:themeColor="text1" w:themeTint="FF" w:themeShade="FF"/>
          <w:sz w:val="24"/>
          <w:szCs w:val="24"/>
        </w:rPr>
        <w:t>uments a</w:t>
      </w:r>
      <w:r w:rsidRPr="44DDB4B9" w:rsidR="63964D97">
        <w:rPr>
          <w:rFonts w:ascii="Times New Roman" w:hAnsi="Times New Roman" w:eastAsia="Times New Roman" w:cs="Times New Roman"/>
          <w:b w:val="0"/>
          <w:bCs w:val="0"/>
          <w:i w:val="0"/>
          <w:iCs w:val="0"/>
          <w:caps w:val="0"/>
          <w:smallCaps w:val="0"/>
          <w:color w:val="000000" w:themeColor="text1" w:themeTint="FF" w:themeShade="FF"/>
          <w:sz w:val="24"/>
          <w:szCs w:val="24"/>
        </w:rPr>
        <w:t>ga</w:t>
      </w:r>
      <w:r w:rsidRPr="44DDB4B9" w:rsidR="63964D97">
        <w:rPr>
          <w:rFonts w:ascii="Times New Roman" w:hAnsi="Times New Roman" w:eastAsia="Times New Roman" w:cs="Times New Roman"/>
          <w:b w:val="0"/>
          <w:bCs w:val="0"/>
          <w:i w:val="0"/>
          <w:iCs w:val="0"/>
          <w:caps w:val="0"/>
          <w:smallCaps w:val="0"/>
          <w:color w:val="000000" w:themeColor="text1" w:themeTint="FF" w:themeShade="FF"/>
          <w:sz w:val="24"/>
          <w:szCs w:val="24"/>
        </w:rPr>
        <w:t>inst Hutcheson’s subje</w:t>
      </w:r>
      <w:r w:rsidRPr="44DDB4B9" w:rsidR="63964D97">
        <w:rPr>
          <w:rFonts w:ascii="Times New Roman" w:hAnsi="Times New Roman" w:eastAsia="Times New Roman" w:cs="Times New Roman"/>
          <w:b w:val="0"/>
          <w:bCs w:val="0"/>
          <w:i w:val="0"/>
          <w:iCs w:val="0"/>
          <w:caps w:val="0"/>
          <w:smallCaps w:val="0"/>
          <w:color w:val="000000" w:themeColor="text1" w:themeTint="FF" w:themeShade="FF"/>
          <w:sz w:val="24"/>
          <w:szCs w:val="24"/>
        </w:rPr>
        <w:t>ctivist theory of ethics</w:t>
      </w:r>
      <w:r w:rsidRPr="44DDB4B9" w:rsidR="17C1D6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Mackie’s argument from queerness</w:t>
      </w:r>
      <w:r w:rsidRPr="44DDB4B9" w:rsidR="327C29A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44DDB4B9" w:rsidR="327C29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6E28199C">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44DDB4B9" w:rsidR="6333F3D6">
        <w:rPr>
          <w:rFonts w:ascii="Times New Roman" w:hAnsi="Times New Roman" w:eastAsia="Times New Roman" w:cs="Times New Roman"/>
          <w:b w:val="0"/>
          <w:bCs w:val="0"/>
          <w:i w:val="0"/>
          <w:iCs w:val="0"/>
          <w:caps w:val="0"/>
          <w:smallCaps w:val="0"/>
          <w:color w:val="000000" w:themeColor="text1" w:themeTint="FF" w:themeShade="FF"/>
          <w:sz w:val="24"/>
          <w:szCs w:val="24"/>
        </w:rPr>
        <w:t>dditionally,</w:t>
      </w:r>
      <w:r w:rsidRPr="44DDB4B9" w:rsidR="6E2819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t>
      </w:r>
      <w:r w:rsidRPr="44DDB4B9" w:rsidR="59611610">
        <w:rPr>
          <w:rFonts w:ascii="Times New Roman" w:hAnsi="Times New Roman" w:eastAsia="Times New Roman" w:cs="Times New Roman"/>
          <w:b w:val="0"/>
          <w:bCs w:val="0"/>
          <w:i w:val="0"/>
          <w:iCs w:val="0"/>
          <w:caps w:val="0"/>
          <w:smallCaps w:val="0"/>
          <w:color w:val="000000" w:themeColor="text1" w:themeTint="FF" w:themeShade="FF"/>
          <w:sz w:val="24"/>
          <w:szCs w:val="24"/>
        </w:rPr>
        <w:t>here</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44EDCC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Price’s</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 of what </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could be c</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onsidered an early articulation of the open question argument and the naturalistic fallacy, which were later made popular </w:t>
      </w:r>
      <w:r w:rsidRPr="44DDB4B9" w:rsidR="4B0730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by </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44DDB4B9" w:rsidR="2FA1E33F">
        <w:rPr>
          <w:rFonts w:ascii="Times New Roman" w:hAnsi="Times New Roman" w:eastAsia="Times New Roman" w:cs="Times New Roman"/>
          <w:b w:val="0"/>
          <w:bCs w:val="0"/>
          <w:i w:val="0"/>
          <w:iCs w:val="0"/>
          <w:caps w:val="0"/>
          <w:smallCaps w:val="0"/>
          <w:color w:val="000000" w:themeColor="text1" w:themeTint="FF" w:themeShade="FF"/>
          <w:sz w:val="24"/>
          <w:szCs w:val="24"/>
        </w:rPr>
        <w:t>twentie</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century philosopher G.E. Moore when he defended moral</w:t>
      </w:r>
      <w:r w:rsidRPr="44DDB4B9" w:rsidR="65844D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non-naturalism</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5912A0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w:t>
      </w:r>
      <w:r w:rsidRPr="44DDB4B9" w:rsidR="7321D708">
        <w:rPr>
          <w:rFonts w:ascii="Times New Roman" w:hAnsi="Times New Roman" w:eastAsia="Times New Roman" w:cs="Times New Roman"/>
          <w:b w:val="0"/>
          <w:bCs w:val="0"/>
          <w:i w:val="0"/>
          <w:iCs w:val="0"/>
          <w:caps w:val="0"/>
          <w:smallCaps w:val="0"/>
          <w:color w:val="000000" w:themeColor="text1" w:themeTint="FF" w:themeShade="FF"/>
          <w:sz w:val="24"/>
          <w:szCs w:val="24"/>
        </w:rPr>
        <w:t>intuitionism.</w:t>
      </w:r>
      <w:r w:rsidRPr="44DDB4B9" w:rsidR="717D1D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46A3FDEA">
        <w:rPr>
          <w:rFonts w:ascii="Times New Roman" w:hAnsi="Times New Roman" w:eastAsia="Times New Roman" w:cs="Times New Roman"/>
          <w:b w:val="0"/>
          <w:bCs w:val="0"/>
          <w:i w:val="0"/>
          <w:iCs w:val="0"/>
          <w:caps w:val="0"/>
          <w:smallCaps w:val="0"/>
          <w:color w:val="000000" w:themeColor="text1" w:themeTint="FF" w:themeShade="FF"/>
          <w:sz w:val="24"/>
          <w:szCs w:val="24"/>
        </w:rPr>
        <w:t>As J.L. Mackie (1980, p. 133) notes, “Like G.E. Moore, Price . . . rightly [insists] that it is one question to ask what things are good and quite another to ask what goodness itself is,” with Mackie using the example of producing happiness, as we may argue that it is right to produce happiness, but this is distinct from saying “rightness” is merely “producing happiness.” However, we should not necessarily ascribe to Price the first exploration of the naturalistic fallacy or use of the open question argument. Again, returning to Mackie (1980, p. 134), it can be said that “Price . . . uses what has come to be known, in relation to Moore’s work, as the open question argument; not that Price originated it: for example, Hutcheson uses it too.”</w:t>
      </w:r>
    </w:p>
    <w:p w:rsidR="06056B9F" w:rsidP="44DDB4B9" w:rsidRDefault="06056B9F" w14:paraId="02D0D709" w14:textId="067CC606">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DDB4B9" w:rsidR="4E3E7DBD">
        <w:rPr>
          <w:rFonts w:ascii="Times New Roman" w:hAnsi="Times New Roman" w:eastAsia="Times New Roman" w:cs="Times New Roman"/>
          <w:b w:val="0"/>
          <w:bCs w:val="0"/>
          <w:i w:val="0"/>
          <w:iCs w:val="0"/>
          <w:caps w:val="0"/>
          <w:smallCaps w:val="0"/>
          <w:color w:val="000000" w:themeColor="text1" w:themeTint="FF" w:themeShade="FF"/>
          <w:sz w:val="24"/>
          <w:szCs w:val="24"/>
        </w:rPr>
        <w:t>The origin of these arguments aside,</w:t>
      </w:r>
      <w:r w:rsidRPr="44DDB4B9" w:rsidR="7D5578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75222C5E">
        <w:rPr>
          <w:rFonts w:ascii="Times New Roman" w:hAnsi="Times New Roman" w:eastAsia="Times New Roman" w:cs="Times New Roman"/>
          <w:b w:val="0"/>
          <w:bCs w:val="0"/>
          <w:i w:val="0"/>
          <w:iCs w:val="0"/>
          <w:caps w:val="0"/>
          <w:smallCaps w:val="0"/>
          <w:color w:val="000000" w:themeColor="text1" w:themeTint="FF" w:themeShade="FF"/>
          <w:sz w:val="24"/>
          <w:szCs w:val="24"/>
        </w:rPr>
        <w:t>Mackie (1980, p. 54)</w:t>
      </w:r>
      <w:r w:rsidRPr="44DDB4B9" w:rsidR="570234C9">
        <w:rPr>
          <w:rFonts w:ascii="Times New Roman" w:hAnsi="Times New Roman" w:eastAsia="Times New Roman" w:cs="Times New Roman"/>
          <w:b w:val="0"/>
          <w:bCs w:val="0"/>
          <w:i w:val="0"/>
          <w:iCs w:val="0"/>
          <w:caps w:val="0"/>
          <w:smallCaps w:val="0"/>
          <w:color w:val="000000" w:themeColor="text1" w:themeTint="FF" w:themeShade="FF"/>
          <w:sz w:val="24"/>
          <w:szCs w:val="24"/>
        </w:rPr>
        <w:t>, when delineating realist camps,</w:t>
      </w:r>
      <w:r w:rsidRPr="44DDB4B9" w:rsidR="75222C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58232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states that “a non-natural objectivism, an intuitionism </w:t>
      </w:r>
      <w:r w:rsidRPr="44DDB4B9" w:rsidR="180BF30A">
        <w:rPr>
          <w:rFonts w:ascii="Times New Roman" w:hAnsi="Times New Roman" w:eastAsia="Times New Roman" w:cs="Times New Roman"/>
          <w:b w:val="0"/>
          <w:bCs w:val="0"/>
          <w:i w:val="0"/>
          <w:iCs w:val="0"/>
          <w:caps w:val="0"/>
          <w:smallCaps w:val="0"/>
          <w:color w:val="000000" w:themeColor="text1" w:themeTint="FF" w:themeShade="FF"/>
          <w:sz w:val="24"/>
          <w:szCs w:val="24"/>
        </w:rPr>
        <w:t>. . .</w:t>
      </w:r>
      <w:r w:rsidRPr="44DDB4B9" w:rsidR="58232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 explicitly adopted by . . . Price and Reid, and more recently by Moore,</w:t>
      </w:r>
      <w:r w:rsidRPr="44DDB4B9" w:rsidR="531D20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[Harold Arthur]</w:t>
      </w:r>
      <w:r w:rsidRPr="44DDB4B9" w:rsidR="58232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Prichard, and Ross.” </w:t>
      </w:r>
      <w:r w:rsidRPr="44DDB4B9" w:rsidR="06B1B707">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 this </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f</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inal section</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6C89D3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then, </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I wish to draw attention toward the other similarities between Price and contemporary intuitionists</w:t>
      </w:r>
      <w:r w:rsidRPr="44DDB4B9" w:rsidR="40DE55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with the earliest starting at </w:t>
      </w:r>
      <w:r w:rsidRPr="44DDB4B9" w:rsidR="298C0750">
        <w:rPr>
          <w:rFonts w:ascii="Times New Roman" w:hAnsi="Times New Roman" w:eastAsia="Times New Roman" w:cs="Times New Roman"/>
          <w:b w:val="0"/>
          <w:bCs w:val="0"/>
          <w:i w:val="0"/>
          <w:iCs w:val="0"/>
          <w:caps w:val="0"/>
          <w:smallCaps w:val="0"/>
          <w:color w:val="000000" w:themeColor="text1" w:themeTint="FF" w:themeShade="FF"/>
          <w:sz w:val="24"/>
          <w:szCs w:val="24"/>
        </w:rPr>
        <w:t>the turn of the twentieth century</w:t>
      </w:r>
      <w:r w:rsidRPr="44DDB4B9" w:rsidR="50EA1DB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DDB4B9" w:rsidR="359B96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Throughout this section, we will see how the normative ethics of Price compare with those of </w:t>
      </w:r>
      <w:r w:rsidRPr="44DDB4B9" w:rsidR="12B4827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G.E. Moore and W.D. Ross. </w:t>
      </w:r>
      <w:r w:rsidRPr="44DDB4B9" w:rsidR="228A59C3">
        <w:rPr>
          <w:rFonts w:ascii="Times New Roman" w:hAnsi="Times New Roman" w:eastAsia="Times New Roman" w:cs="Times New Roman"/>
          <w:b w:val="0"/>
          <w:bCs w:val="0"/>
          <w:i w:val="0"/>
          <w:iCs w:val="0"/>
          <w:caps w:val="0"/>
          <w:smallCaps w:val="0"/>
          <w:color w:val="000000" w:themeColor="text1" w:themeTint="FF" w:themeShade="FF"/>
          <w:sz w:val="24"/>
          <w:szCs w:val="24"/>
        </w:rPr>
        <w:t>Then</w:t>
      </w:r>
      <w:r w:rsidRPr="44DDB4B9" w:rsidR="12B4827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 will </w:t>
      </w:r>
      <w:r w:rsidRPr="44DDB4B9" w:rsidR="59C555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briefly </w:t>
      </w:r>
      <w:r w:rsidRPr="44DDB4B9" w:rsidR="12B4827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detail the </w:t>
      </w:r>
      <w:r w:rsidRPr="44DDB4B9" w:rsidR="6D9592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nature of intuition and in what way </w:t>
      </w:r>
      <w:r w:rsidRPr="44DDB4B9" w:rsidR="60045381">
        <w:rPr>
          <w:rFonts w:ascii="Times New Roman" w:hAnsi="Times New Roman" w:eastAsia="Times New Roman" w:cs="Times New Roman"/>
          <w:b w:val="0"/>
          <w:bCs w:val="0"/>
          <w:i w:val="0"/>
          <w:iCs w:val="0"/>
          <w:caps w:val="0"/>
          <w:smallCaps w:val="0"/>
          <w:color w:val="000000" w:themeColor="text1" w:themeTint="FF" w:themeShade="FF"/>
          <w:sz w:val="24"/>
          <w:szCs w:val="24"/>
        </w:rPr>
        <w:t>contemporary accounts are</w:t>
      </w:r>
      <w:r w:rsidRPr="44DDB4B9" w:rsidR="6D9592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agreement with </w:t>
      </w:r>
      <w:r w:rsidRPr="44DDB4B9" w:rsidR="359594EF">
        <w:rPr>
          <w:rFonts w:ascii="Times New Roman" w:hAnsi="Times New Roman" w:eastAsia="Times New Roman" w:cs="Times New Roman"/>
          <w:b w:val="0"/>
          <w:bCs w:val="0"/>
          <w:i w:val="0"/>
          <w:iCs w:val="0"/>
          <w:caps w:val="0"/>
          <w:smallCaps w:val="0"/>
          <w:color w:val="000000" w:themeColor="text1" w:themeTint="FF" w:themeShade="FF"/>
          <w:sz w:val="24"/>
          <w:szCs w:val="24"/>
        </w:rPr>
        <w:t>Price</w:t>
      </w:r>
      <w:r w:rsidRPr="44DDB4B9" w:rsidR="6D95925D">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F7982C0" w:rsidP="55E0BBEB" w:rsidRDefault="1F7982C0" w14:paraId="17C108E3" w14:textId="26E2558F">
      <w:pPr>
        <w:pStyle w:val="Normal"/>
        <w:widowControl w:val="0"/>
        <w:spacing w:after="0" w:afterAutospacing="off" w:line="480" w:lineRule="auto"/>
        <w:jc w:val="center"/>
        <w:rPr>
          <w:rFonts w:ascii="Times New Roman" w:hAnsi="Times New Roman" w:eastAsia="Times New Roman" w:cs="Times New Roman"/>
          <w:b w:val="1"/>
          <w:bCs w:val="1"/>
          <w:i w:val="1"/>
          <w:iCs w:val="1"/>
          <w:caps w:val="0"/>
          <w:smallCaps w:val="0"/>
          <w:color w:val="000000" w:themeColor="text1" w:themeTint="FF" w:themeShade="FF"/>
          <w:sz w:val="24"/>
          <w:szCs w:val="24"/>
        </w:rPr>
      </w:pPr>
      <w:r w:rsidRPr="60E217B4" w:rsidR="1F7982C0">
        <w:rPr>
          <w:rFonts w:ascii="Times New Roman" w:hAnsi="Times New Roman" w:eastAsia="Times New Roman" w:cs="Times New Roman"/>
          <w:b w:val="1"/>
          <w:bCs w:val="1"/>
          <w:i w:val="1"/>
          <w:iCs w:val="1"/>
          <w:caps w:val="0"/>
          <w:smallCaps w:val="0"/>
          <w:color w:val="000000" w:themeColor="text1" w:themeTint="FF" w:themeShade="FF"/>
          <w:sz w:val="24"/>
          <w:szCs w:val="24"/>
        </w:rPr>
        <w:t>4.1</w:t>
      </w:r>
      <w:r w:rsidRPr="60E217B4" w:rsidR="179291E5">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 The Normative Ethics of Price and W.D. Ross</w:t>
      </w:r>
    </w:p>
    <w:p w:rsidR="40F43D5E" w:rsidP="762CC764" w:rsidRDefault="40F43D5E" w14:paraId="280A8CDC" w14:textId="3D5A6DAA">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2170ED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I will </w:t>
      </w:r>
      <w:r w:rsidRPr="762CC764" w:rsidR="2170ED57">
        <w:rPr>
          <w:rFonts w:ascii="Times New Roman" w:hAnsi="Times New Roman" w:eastAsia="Times New Roman" w:cs="Times New Roman"/>
          <w:b w:val="0"/>
          <w:bCs w:val="0"/>
          <w:i w:val="0"/>
          <w:iCs w:val="0"/>
          <w:caps w:val="0"/>
          <w:smallCaps w:val="0"/>
          <w:color w:val="000000" w:themeColor="text1" w:themeTint="FF" w:themeShade="FF"/>
          <w:sz w:val="24"/>
          <w:szCs w:val="24"/>
        </w:rPr>
        <w:t>touch on</w:t>
      </w:r>
      <w:r w:rsidRPr="762CC764" w:rsidR="2170ED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later,</w:t>
      </w:r>
      <w:r w:rsidRPr="762CC764" w:rsidR="499B3C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99B3C3F">
        <w:rPr>
          <w:rFonts w:ascii="Times New Roman" w:hAnsi="Times New Roman" w:eastAsia="Times New Roman" w:cs="Times New Roman"/>
          <w:b w:val="0"/>
          <w:bCs w:val="0"/>
          <w:i w:val="0"/>
          <w:iCs w:val="0"/>
          <w:caps w:val="0"/>
          <w:smallCaps w:val="0"/>
          <w:color w:val="000000" w:themeColor="text1" w:themeTint="FF" w:themeShade="FF"/>
          <w:sz w:val="24"/>
          <w:szCs w:val="24"/>
        </w:rPr>
        <w:t>Price and</w:t>
      </w:r>
      <w:r w:rsidRPr="762CC764" w:rsidR="75F5B50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99B3C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Moore raised similar lines of attack against </w:t>
      </w:r>
      <w:r w:rsidRPr="762CC764" w:rsidR="0933E9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moral naturalism and other reductionist </w:t>
      </w:r>
      <w:r w:rsidRPr="762CC764" w:rsidR="0933E98A">
        <w:rPr>
          <w:rFonts w:ascii="Times New Roman" w:hAnsi="Times New Roman" w:eastAsia="Times New Roman" w:cs="Times New Roman"/>
          <w:b w:val="0"/>
          <w:bCs w:val="0"/>
          <w:i w:val="0"/>
          <w:iCs w:val="0"/>
          <w:caps w:val="0"/>
          <w:smallCaps w:val="0"/>
          <w:color w:val="000000" w:themeColor="text1" w:themeTint="FF" w:themeShade="FF"/>
          <w:sz w:val="24"/>
          <w:szCs w:val="24"/>
        </w:rPr>
        <w:t>metaethical</w:t>
      </w:r>
      <w:r w:rsidRPr="762CC764" w:rsidR="0933E9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theories</w:t>
      </w:r>
      <w:r w:rsidRPr="762CC764" w:rsidR="499B3C3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6BEA21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but</w:t>
      </w:r>
      <w:r w:rsidRPr="762CC764" w:rsidR="499B3C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95C2D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 </w:t>
      </w:r>
      <w:r w:rsidRPr="762CC764" w:rsidR="35620BD1">
        <w:rPr>
          <w:rFonts w:ascii="Times New Roman" w:hAnsi="Times New Roman" w:eastAsia="Times New Roman" w:cs="Times New Roman"/>
          <w:b w:val="0"/>
          <w:bCs w:val="0"/>
          <w:i w:val="0"/>
          <w:iCs w:val="0"/>
          <w:caps w:val="0"/>
          <w:smallCaps w:val="0"/>
          <w:color w:val="000000" w:themeColor="text1" w:themeTint="FF" w:themeShade="FF"/>
          <w:sz w:val="24"/>
          <w:szCs w:val="24"/>
        </w:rPr>
        <w:t>seem</w:t>
      </w:r>
      <w:r w:rsidRPr="762CC764" w:rsidR="35620BD1">
        <w:rPr>
          <w:rFonts w:ascii="Times New Roman" w:hAnsi="Times New Roman" w:eastAsia="Times New Roman" w:cs="Times New Roman"/>
          <w:b w:val="0"/>
          <w:bCs w:val="0"/>
          <w:i w:val="0"/>
          <w:iCs w:val="0"/>
          <w:caps w:val="0"/>
          <w:smallCaps w:val="0"/>
          <w:color w:val="000000" w:themeColor="text1" w:themeTint="FF" w:themeShade="FF"/>
          <w:sz w:val="24"/>
          <w:szCs w:val="24"/>
        </w:rPr>
        <w:t>s clear that</w:t>
      </w:r>
      <w:r w:rsidRPr="762CC764" w:rsidR="295C2D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99B3C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they differed in </w:t>
      </w:r>
      <w:r w:rsidRPr="762CC764" w:rsidR="009FC7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what they believed to be the </w:t>
      </w:r>
      <w:r w:rsidRPr="762CC764" w:rsidR="009FC76E">
        <w:rPr>
          <w:rFonts w:ascii="Times New Roman" w:hAnsi="Times New Roman" w:eastAsia="Times New Roman" w:cs="Times New Roman"/>
          <w:b w:val="0"/>
          <w:bCs w:val="0"/>
          <w:i w:val="0"/>
          <w:iCs w:val="0"/>
          <w:caps w:val="0"/>
          <w:smallCaps w:val="0"/>
          <w:color w:val="000000" w:themeColor="text1" w:themeTint="FF" w:themeShade="FF"/>
          <w:sz w:val="24"/>
          <w:szCs w:val="24"/>
        </w:rPr>
        <w:t>correct no</w:t>
      </w:r>
      <w:r w:rsidRPr="762CC764" w:rsidR="009FC7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rmative ethical theory. For Moore, </w:t>
      </w:r>
      <w:r w:rsidRPr="762CC764" w:rsidR="5985CF0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w:t>
      </w:r>
      <w:r w:rsidRPr="762CC764" w:rsidR="4FD9FF9C">
        <w:rPr>
          <w:rFonts w:ascii="Times New Roman" w:hAnsi="Times New Roman" w:eastAsia="Times New Roman" w:cs="Times New Roman"/>
          <w:b w:val="0"/>
          <w:bCs w:val="0"/>
          <w:i w:val="0"/>
          <w:iCs w:val="0"/>
          <w:caps w:val="0"/>
          <w:smallCaps w:val="0"/>
          <w:color w:val="000000" w:themeColor="text1" w:themeTint="FF" w:themeShade="FF"/>
          <w:sz w:val="24"/>
          <w:szCs w:val="24"/>
        </w:rPr>
        <w:t>articulat</w:t>
      </w:r>
      <w:r w:rsidRPr="762CC764" w:rsidR="5985CF0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ed a consequentialist </w:t>
      </w:r>
      <w:r w:rsidRPr="762CC764" w:rsidR="0E0F37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view, </w:t>
      </w:r>
      <w:r w:rsidRPr="762CC764" w:rsidR="0E0F371D">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762CC764" w:rsidR="0E0F37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 could be considered a deontologist.</w:t>
      </w:r>
      <w:r w:rsidRPr="762CC764" w:rsidR="487D8A4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Moore’s view, specifically, </w:t>
      </w:r>
      <w:r w:rsidRPr="762CC764" w:rsidR="30388D7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87D8A4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in far closer agreement with the utilitarians than </w:t>
      </w:r>
      <w:r w:rsidRPr="762CC764" w:rsidR="717DB729">
        <w:rPr>
          <w:rFonts w:ascii="Times New Roman" w:hAnsi="Times New Roman" w:eastAsia="Times New Roman" w:cs="Times New Roman"/>
          <w:b w:val="0"/>
          <w:bCs w:val="0"/>
          <w:i w:val="0"/>
          <w:iCs w:val="0"/>
          <w:caps w:val="0"/>
          <w:smallCaps w:val="0"/>
          <w:color w:val="000000" w:themeColor="text1" w:themeTint="FF" w:themeShade="FF"/>
          <w:sz w:val="24"/>
          <w:szCs w:val="24"/>
        </w:rPr>
        <w:t>with any other moral philosophers</w:t>
      </w:r>
      <w:r w:rsidRPr="762CC764" w:rsidR="10F4F4E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717DB72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0F4F4E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he</w:t>
      </w:r>
      <w:r w:rsidRPr="762CC764" w:rsidR="68A08C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based one’s duty on the good it created when weighed against </w:t>
      </w:r>
      <w:r w:rsidRPr="762CC764" w:rsidR="723AC914">
        <w:rPr>
          <w:rFonts w:ascii="Times New Roman" w:hAnsi="Times New Roman" w:eastAsia="Times New Roman" w:cs="Times New Roman"/>
          <w:b w:val="0"/>
          <w:bCs w:val="0"/>
          <w:i w:val="0"/>
          <w:iCs w:val="0"/>
          <w:caps w:val="0"/>
          <w:smallCaps w:val="0"/>
          <w:color w:val="000000" w:themeColor="text1" w:themeTint="FF" w:themeShade="FF"/>
          <w:sz w:val="24"/>
          <w:szCs w:val="24"/>
        </w:rPr>
        <w:t>potential harms</w:t>
      </w:r>
      <w:r w:rsidRPr="762CC764" w:rsidR="68A08C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8A08C3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68A08C36">
        <w:rPr>
          <w:rFonts w:ascii="Times New Roman" w:hAnsi="Times New Roman" w:eastAsia="Times New Roman" w:cs="Times New Roman"/>
          <w:b w:val="0"/>
          <w:bCs w:val="0"/>
          <w:i w:val="0"/>
          <w:iCs w:val="0"/>
          <w:caps w:val="0"/>
          <w:smallCaps w:val="0"/>
          <w:color w:val="000000" w:themeColor="text1" w:themeTint="FF" w:themeShade="FF"/>
          <w:sz w:val="24"/>
          <w:szCs w:val="24"/>
        </w:rPr>
        <w:t>Warno</w:t>
      </w:r>
      <w:r w:rsidRPr="762CC764" w:rsidR="68A08C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ck </w:t>
      </w:r>
      <w:r w:rsidRPr="762CC764" w:rsidR="2217C190">
        <w:rPr>
          <w:rFonts w:ascii="Times New Roman" w:hAnsi="Times New Roman" w:eastAsia="Times New Roman" w:cs="Times New Roman"/>
          <w:b w:val="0"/>
          <w:bCs w:val="0"/>
          <w:i w:val="0"/>
          <w:iCs w:val="0"/>
          <w:caps w:val="0"/>
          <w:smallCaps w:val="0"/>
          <w:color w:val="000000" w:themeColor="text1" w:themeTint="FF" w:themeShade="FF"/>
          <w:sz w:val="24"/>
          <w:szCs w:val="24"/>
        </w:rPr>
        <w:t>1960</w:t>
      </w:r>
      <w:r w:rsidRPr="762CC764" w:rsidR="516F70F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2217C1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8A08C36">
        <w:rPr>
          <w:rFonts w:ascii="Times New Roman" w:hAnsi="Times New Roman" w:eastAsia="Times New Roman" w:cs="Times New Roman"/>
          <w:b w:val="0"/>
          <w:bCs w:val="0"/>
          <w:i w:val="0"/>
          <w:iCs w:val="0"/>
          <w:caps w:val="0"/>
          <w:smallCaps w:val="0"/>
          <w:color w:val="000000" w:themeColor="text1" w:themeTint="FF" w:themeShade="FF"/>
          <w:sz w:val="24"/>
          <w:szCs w:val="24"/>
        </w:rPr>
        <w:t>p. 49).</w:t>
      </w:r>
      <w:r w:rsidRPr="762CC764" w:rsidR="5817C8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B20C6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said, </w:t>
      </w:r>
      <w:r w:rsidRPr="762CC764" w:rsidR="795DBE23">
        <w:rPr>
          <w:rFonts w:ascii="Times New Roman" w:hAnsi="Times New Roman" w:eastAsia="Times New Roman" w:cs="Times New Roman"/>
          <w:b w:val="0"/>
          <w:bCs w:val="0"/>
          <w:i w:val="0"/>
          <w:iCs w:val="0"/>
          <w:caps w:val="0"/>
          <w:smallCaps w:val="0"/>
          <w:color w:val="000000" w:themeColor="text1" w:themeTint="FF" w:themeShade="FF"/>
          <w:sz w:val="24"/>
          <w:szCs w:val="24"/>
        </w:rPr>
        <w:t>Moore diverged from classical utilitarians, such as Jeremy Bentham and John Stuart Mill</w:t>
      </w:r>
      <w:r w:rsidRPr="762CC764" w:rsidR="1580161B">
        <w:rPr>
          <w:rFonts w:ascii="Times New Roman" w:hAnsi="Times New Roman" w:eastAsia="Times New Roman" w:cs="Times New Roman"/>
          <w:b w:val="0"/>
          <w:bCs w:val="0"/>
          <w:i w:val="0"/>
          <w:iCs w:val="0"/>
          <w:caps w:val="0"/>
          <w:smallCaps w:val="0"/>
          <w:color w:val="000000" w:themeColor="text1" w:themeTint="FF" w:themeShade="FF"/>
          <w:sz w:val="24"/>
          <w:szCs w:val="24"/>
        </w:rPr>
        <w:t>, on</w:t>
      </w:r>
      <w:r w:rsidRPr="762CC764" w:rsidR="047CCA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w:t>
      </w:r>
      <w:r w:rsidRPr="762CC764" w:rsidR="158016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scope </w:t>
      </w:r>
      <w:r w:rsidRPr="762CC764" w:rsidR="3DF52C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nature </w:t>
      </w:r>
      <w:r w:rsidRPr="762CC764" w:rsidR="158016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intrinsic value. </w:t>
      </w:r>
      <w:r w:rsidRPr="762CC764" w:rsidR="648127C5">
        <w:rPr>
          <w:rFonts w:ascii="Times New Roman" w:hAnsi="Times New Roman" w:eastAsia="Times New Roman" w:cs="Times New Roman"/>
          <w:b w:val="0"/>
          <w:bCs w:val="0"/>
          <w:i w:val="0"/>
          <w:iCs w:val="0"/>
          <w:caps w:val="0"/>
          <w:smallCaps w:val="0"/>
          <w:color w:val="000000" w:themeColor="text1" w:themeTint="FF" w:themeShade="FF"/>
          <w:sz w:val="24"/>
          <w:szCs w:val="24"/>
        </w:rPr>
        <w:t>As for the nature of intrinsic value, Moore (</w:t>
      </w:r>
      <w:r w:rsidRPr="762CC764" w:rsidR="54E2FC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1903/1922, </w:t>
      </w:r>
      <w:r w:rsidRPr="762CC764" w:rsidR="54E2FC55">
        <w:rPr>
          <w:rFonts w:ascii="Times New Roman" w:hAnsi="Times New Roman" w:eastAsia="Times New Roman" w:cs="Times New Roman"/>
          <w:b w:val="0"/>
          <w:bCs w:val="0"/>
          <w:i w:val="0"/>
          <w:iCs w:val="0"/>
          <w:caps w:val="0"/>
          <w:smallCaps w:val="0"/>
          <w:color w:val="000000" w:themeColor="text1" w:themeTint="FF" w:themeShade="FF"/>
          <w:sz w:val="24"/>
          <w:szCs w:val="24"/>
        </w:rPr>
        <w:t>ch.</w:t>
      </w:r>
      <w:r w:rsidRPr="762CC764" w:rsidR="54E2FC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w:t>
      </w:r>
      <w:r w:rsidRPr="762CC764" w:rsidR="648127C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648127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took umbrage with Mill and company for poten</w:t>
      </w:r>
      <w:r w:rsidRPr="762CC764" w:rsidR="16F408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tially </w:t>
      </w:r>
      <w:r w:rsidRPr="762CC764" w:rsidR="6AF02B28">
        <w:rPr>
          <w:rFonts w:ascii="Times New Roman" w:hAnsi="Times New Roman" w:eastAsia="Times New Roman" w:cs="Times New Roman"/>
          <w:b w:val="0"/>
          <w:bCs w:val="0"/>
          <w:i w:val="0"/>
          <w:iCs w:val="0"/>
          <w:caps w:val="0"/>
          <w:smallCaps w:val="0"/>
          <w:color w:val="000000" w:themeColor="text1" w:themeTint="FF" w:themeShade="FF"/>
          <w:sz w:val="24"/>
          <w:szCs w:val="24"/>
        </w:rPr>
        <w:t>committing</w:t>
      </w:r>
      <w:r w:rsidRPr="762CC764" w:rsidR="16F408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naturalistic fallacy, as </w:t>
      </w:r>
      <w:r w:rsidRPr="762CC764" w:rsidR="3004D3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hedonists of Mill’s tradition have </w:t>
      </w:r>
      <w:r w:rsidRPr="762CC764" w:rsidR="3004D3FA">
        <w:rPr>
          <w:rFonts w:ascii="Times New Roman" w:hAnsi="Times New Roman" w:eastAsia="Times New Roman" w:cs="Times New Roman"/>
          <w:b w:val="0"/>
          <w:bCs w:val="0"/>
          <w:i w:val="0"/>
          <w:iCs w:val="0"/>
          <w:caps w:val="0"/>
          <w:smallCaps w:val="0"/>
          <w:color w:val="000000" w:themeColor="text1" w:themeTint="FF" w:themeShade="FF"/>
          <w:sz w:val="24"/>
          <w:szCs w:val="24"/>
        </w:rPr>
        <w:t>seemingly conflated</w:t>
      </w:r>
      <w:r w:rsidRPr="762CC764" w:rsidR="3004D3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good with pleasure</w:t>
      </w:r>
      <w:r w:rsidRPr="762CC764" w:rsidR="2AE5D2A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Further, </w:t>
      </w:r>
      <w:r w:rsidRPr="762CC764" w:rsidR="409F3F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Moore (1903/1922, p. </w:t>
      </w:r>
      <w:r w:rsidRPr="762CC764" w:rsidR="717D4C54">
        <w:rPr>
          <w:rFonts w:ascii="Times New Roman" w:hAnsi="Times New Roman" w:eastAsia="Times New Roman" w:cs="Times New Roman"/>
          <w:b w:val="0"/>
          <w:bCs w:val="0"/>
          <w:i w:val="0"/>
          <w:iCs w:val="0"/>
          <w:caps w:val="0"/>
          <w:smallCaps w:val="0"/>
          <w:color w:val="000000" w:themeColor="text1" w:themeTint="FF" w:themeShade="FF"/>
          <w:sz w:val="24"/>
          <w:szCs w:val="24"/>
        </w:rPr>
        <w:t>53</w:t>
      </w:r>
      <w:r w:rsidRPr="762CC764" w:rsidR="409F3FB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09F3F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09F3FBD">
        <w:rPr>
          <w:rFonts w:ascii="Times New Roman" w:hAnsi="Times New Roman" w:eastAsia="Times New Roman" w:cs="Times New Roman"/>
          <w:b w:val="0"/>
          <w:bCs w:val="0"/>
          <w:i w:val="0"/>
          <w:iCs w:val="0"/>
          <w:caps w:val="0"/>
          <w:smallCaps w:val="0"/>
          <w:color w:val="000000" w:themeColor="text1" w:themeTint="FF" w:themeShade="FF"/>
          <w:sz w:val="24"/>
          <w:szCs w:val="24"/>
        </w:rPr>
        <w:t>maintained</w:t>
      </w:r>
      <w:r w:rsidRPr="762CC764" w:rsidR="409F3F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6B7AC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Mill’s error was earlier </w:t>
      </w:r>
      <w:r w:rsidRPr="762CC764" w:rsidR="06B7ACCF">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762CC764" w:rsidR="06B7AC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intuitionist and fellow hedonist </w:t>
      </w:r>
      <w:r w:rsidRPr="762CC764" w:rsidR="2AE5D2A8">
        <w:rPr>
          <w:rFonts w:ascii="Times New Roman" w:hAnsi="Times New Roman" w:eastAsia="Times New Roman" w:cs="Times New Roman"/>
          <w:b w:val="0"/>
          <w:bCs w:val="0"/>
          <w:i w:val="0"/>
          <w:iCs w:val="0"/>
          <w:caps w:val="0"/>
          <w:smallCaps w:val="0"/>
          <w:color w:val="000000" w:themeColor="text1" w:themeTint="FF" w:themeShade="FF"/>
          <w:sz w:val="24"/>
          <w:szCs w:val="24"/>
        </w:rPr>
        <w:t>Henry Sidgwick</w:t>
      </w:r>
      <w:r w:rsidRPr="762CC764" w:rsidR="6C39267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895F3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who </w:t>
      </w:r>
      <w:r w:rsidRPr="762CC764" w:rsidR="38363A5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“alone has </w:t>
      </w:r>
      <w:r w:rsidRPr="762CC764" w:rsidR="229380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clearly </w:t>
      </w:r>
      <w:r w:rsidRPr="762CC764" w:rsidR="229380B5">
        <w:rPr>
          <w:rFonts w:ascii="Times New Roman" w:hAnsi="Times New Roman" w:eastAsia="Times New Roman" w:cs="Times New Roman"/>
          <w:b w:val="0"/>
          <w:bCs w:val="0"/>
          <w:i w:val="0"/>
          <w:iCs w:val="0"/>
          <w:caps w:val="0"/>
          <w:smallCaps w:val="0"/>
          <w:color w:val="000000" w:themeColor="text1" w:themeTint="FF" w:themeShade="FF"/>
          <w:sz w:val="24"/>
          <w:szCs w:val="24"/>
        </w:rPr>
        <w:t>recognised</w:t>
      </w:r>
      <w:r w:rsidRPr="762CC764" w:rsidR="229380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by ‘good’ we do mean something </w:t>
      </w:r>
      <w:r w:rsidRPr="762CC764" w:rsidR="229380B5">
        <w:rPr>
          <w:rFonts w:ascii="Times New Roman" w:hAnsi="Times New Roman" w:eastAsia="Times New Roman" w:cs="Times New Roman"/>
          <w:b w:val="0"/>
          <w:bCs w:val="0"/>
          <w:i w:val="0"/>
          <w:iCs w:val="0"/>
          <w:caps w:val="0"/>
          <w:smallCaps w:val="0"/>
          <w:color w:val="000000" w:themeColor="text1" w:themeTint="FF" w:themeShade="FF"/>
          <w:sz w:val="24"/>
          <w:szCs w:val="24"/>
        </w:rPr>
        <w:t>unanalysable</w:t>
      </w:r>
      <w:r w:rsidRPr="762CC764" w:rsidR="229380B5">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40F43D5E" w:rsidP="762CC764" w:rsidRDefault="40F43D5E" w14:paraId="39685D3E" w14:textId="644830B8">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483091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Next, for the scope of intrinsic value, </w:t>
      </w:r>
      <w:r w:rsidRPr="762CC764" w:rsidR="21019775">
        <w:rPr>
          <w:rFonts w:ascii="Times New Roman" w:hAnsi="Times New Roman" w:eastAsia="Times New Roman" w:cs="Times New Roman"/>
          <w:b w:val="0"/>
          <w:bCs w:val="0"/>
          <w:i w:val="0"/>
          <w:iCs w:val="0"/>
          <w:caps w:val="0"/>
          <w:smallCaps w:val="0"/>
          <w:color w:val="000000" w:themeColor="text1" w:themeTint="FF" w:themeShade="FF"/>
          <w:sz w:val="24"/>
          <w:szCs w:val="24"/>
        </w:rPr>
        <w:t>Bentham and “other traditional hedonists” have</w:t>
      </w:r>
      <w:r w:rsidRPr="762CC764" w:rsidR="2261A7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famously</w:t>
      </w:r>
      <w:r w:rsidRPr="762CC764" w:rsidR="210197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held to a quantitative hedonism, in which</w:t>
      </w:r>
      <w:r w:rsidRPr="762CC764" w:rsidR="4012DD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pleasure simpliciter is intrinsically value, </w:t>
      </w:r>
      <w:r w:rsidRPr="762CC764" w:rsidR="4012DD28">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762CC764" w:rsidR="4012DD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Mill argued for a quali</w:t>
      </w:r>
      <w:r w:rsidRPr="762CC764" w:rsidR="643982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tative hedonism that importantly differentiated between </w:t>
      </w:r>
      <w:r w:rsidRPr="762CC764" w:rsidR="08B6ABE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74912E09">
        <w:rPr>
          <w:rFonts w:ascii="Times New Roman" w:hAnsi="Times New Roman" w:eastAsia="Times New Roman" w:cs="Times New Roman"/>
          <w:b w:val="0"/>
          <w:bCs w:val="0"/>
          <w:i w:val="0"/>
          <w:iCs w:val="0"/>
          <w:caps w:val="0"/>
          <w:smallCaps w:val="0"/>
          <w:color w:val="000000" w:themeColor="text1" w:themeTint="FF" w:themeShade="FF"/>
          <w:sz w:val="24"/>
          <w:szCs w:val="24"/>
        </w:rPr>
        <w:t>higher</w:t>
      </w:r>
      <w:r w:rsidRPr="762CC764" w:rsidR="4B5196D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74912E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43982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intellectual pleasures as opposed to </w:t>
      </w:r>
      <w:r w:rsidRPr="762CC764" w:rsidR="3A180923">
        <w:rPr>
          <w:rFonts w:ascii="Times New Roman" w:hAnsi="Times New Roman" w:eastAsia="Times New Roman" w:cs="Times New Roman"/>
          <w:b w:val="0"/>
          <w:bCs w:val="0"/>
          <w:i w:val="0"/>
          <w:iCs w:val="0"/>
          <w:caps w:val="0"/>
          <w:smallCaps w:val="0"/>
          <w:color w:val="000000" w:themeColor="text1" w:themeTint="FF" w:themeShade="FF"/>
          <w:sz w:val="24"/>
          <w:szCs w:val="24"/>
        </w:rPr>
        <w:t>“lower”</w:t>
      </w:r>
      <w:r w:rsidRPr="762CC764" w:rsidR="210197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513B2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bodily pleasures (Edwards 1979, </w:t>
      </w:r>
      <w:r w:rsidRPr="762CC764" w:rsidR="0513B2CE">
        <w:rPr>
          <w:rFonts w:ascii="Times New Roman" w:hAnsi="Times New Roman" w:eastAsia="Times New Roman" w:cs="Times New Roman"/>
          <w:b w:val="0"/>
          <w:bCs w:val="0"/>
          <w:i w:val="0"/>
          <w:iCs w:val="0"/>
          <w:caps w:val="0"/>
          <w:smallCaps w:val="0"/>
          <w:color w:val="000000" w:themeColor="text1" w:themeTint="FF" w:themeShade="FF"/>
          <w:sz w:val="24"/>
          <w:szCs w:val="24"/>
        </w:rPr>
        <w:t>pp.</w:t>
      </w:r>
      <w:r w:rsidRPr="762CC764" w:rsidR="0513B2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30-</w:t>
      </w:r>
      <w:r w:rsidRPr="762CC764" w:rsidR="47047729">
        <w:rPr>
          <w:rFonts w:ascii="Times New Roman" w:hAnsi="Times New Roman" w:eastAsia="Times New Roman" w:cs="Times New Roman"/>
          <w:b w:val="0"/>
          <w:bCs w:val="0"/>
          <w:i w:val="0"/>
          <w:iCs w:val="0"/>
          <w:caps w:val="0"/>
          <w:smallCaps w:val="0"/>
          <w:color w:val="000000" w:themeColor="text1" w:themeTint="FF" w:themeShade="FF"/>
          <w:sz w:val="24"/>
          <w:szCs w:val="24"/>
        </w:rPr>
        <w:t>3</w:t>
      </w:r>
      <w:r w:rsidRPr="762CC764" w:rsidR="0513B2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1). </w:t>
      </w:r>
      <w:r w:rsidRPr="762CC764" w:rsidR="670E50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a debate reminiscent of Price’s critique of Hutcheson’s </w:t>
      </w:r>
      <w:r w:rsidRPr="762CC764" w:rsidR="02FF38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benevolence-monism, Moore rejected </w:t>
      </w:r>
      <w:r w:rsidRPr="762CC764" w:rsidR="0F0AC593">
        <w:rPr>
          <w:rFonts w:ascii="Times New Roman" w:hAnsi="Times New Roman" w:eastAsia="Times New Roman" w:cs="Times New Roman"/>
          <w:b w:val="0"/>
          <w:bCs w:val="0"/>
          <w:i w:val="0"/>
          <w:iCs w:val="0"/>
          <w:caps w:val="0"/>
          <w:smallCaps w:val="0"/>
          <w:color w:val="000000" w:themeColor="text1" w:themeTint="FF" w:themeShade="FF"/>
          <w:sz w:val="24"/>
          <w:szCs w:val="24"/>
        </w:rPr>
        <w:t>the above hedonisms</w:t>
      </w:r>
      <w:r w:rsidRPr="762CC764" w:rsidR="02FF38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classical utilitarianism</w:t>
      </w:r>
      <w:r w:rsidRPr="762CC764" w:rsidR="488021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too restrictive</w:t>
      </w:r>
      <w:r w:rsidRPr="762CC764" w:rsidR="02FF38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E10C1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Instead, Moore advocates for a pluralistic view </w:t>
      </w:r>
      <w:r w:rsidRPr="762CC764" w:rsidR="0BC8C9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which includes experiences of friendship and aesthetic beauty, and, at the opposing end, places “love of </w:t>
      </w:r>
      <w:r w:rsidRPr="762CC764" w:rsidR="496194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what is ugly or bad; the hatred of what is beautiful or good; and the consciousness of pain” (Warnock 1960, p. 52) as </w:t>
      </w:r>
      <w:r w:rsidRPr="762CC764" w:rsidR="2C0D50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all </w:t>
      </w:r>
      <w:r w:rsidRPr="762CC764" w:rsidR="496194C5">
        <w:rPr>
          <w:rFonts w:ascii="Times New Roman" w:hAnsi="Times New Roman" w:eastAsia="Times New Roman" w:cs="Times New Roman"/>
          <w:b w:val="0"/>
          <w:bCs w:val="0"/>
          <w:i w:val="0"/>
          <w:iCs w:val="0"/>
          <w:caps w:val="0"/>
          <w:smallCaps w:val="0"/>
          <w:color w:val="000000" w:themeColor="text1" w:themeTint="FF" w:themeShade="FF"/>
          <w:sz w:val="24"/>
          <w:szCs w:val="24"/>
        </w:rPr>
        <w:t>intr</w:t>
      </w:r>
      <w:r w:rsidRPr="762CC764" w:rsidR="7183F364">
        <w:rPr>
          <w:rFonts w:ascii="Times New Roman" w:hAnsi="Times New Roman" w:eastAsia="Times New Roman" w:cs="Times New Roman"/>
          <w:b w:val="0"/>
          <w:bCs w:val="0"/>
          <w:i w:val="0"/>
          <w:iCs w:val="0"/>
          <w:caps w:val="0"/>
          <w:smallCaps w:val="0"/>
          <w:color w:val="000000" w:themeColor="text1" w:themeTint="FF" w:themeShade="FF"/>
          <w:sz w:val="24"/>
          <w:szCs w:val="24"/>
        </w:rPr>
        <w:t>insically bad.</w:t>
      </w:r>
    </w:p>
    <w:p w:rsidR="25A2815A" w:rsidP="762CC764" w:rsidRDefault="25A2815A" w14:paraId="5897C582" w14:textId="183060AE">
      <w:pPr>
        <w:pStyle w:val="Normal"/>
        <w:widowControl w:val="0"/>
        <w:spacing w:after="0" w:afterAutospacing="off" w:line="480" w:lineRule="auto"/>
        <w:ind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0D602AF2">
        <w:rPr>
          <w:rFonts w:ascii="Times New Roman" w:hAnsi="Times New Roman" w:eastAsia="Times New Roman" w:cs="Times New Roman"/>
          <w:b w:val="0"/>
          <w:bCs w:val="0"/>
          <w:i w:val="0"/>
          <w:iCs w:val="0"/>
          <w:caps w:val="0"/>
          <w:smallCaps w:val="0"/>
          <w:color w:val="000000" w:themeColor="text1" w:themeTint="FF" w:themeShade="FF"/>
          <w:sz w:val="24"/>
          <w:szCs w:val="24"/>
        </w:rPr>
        <w:t>Returning to Price, however, I suggested he is much closer to a deontological view as opposed to</w:t>
      </w:r>
      <w:r w:rsidRPr="762CC764" w:rsidR="0D602A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Moore’s </w:t>
      </w:r>
      <w:r w:rsidRPr="762CC764" w:rsidR="63FE7448">
        <w:rPr>
          <w:rFonts w:ascii="Times New Roman" w:hAnsi="Times New Roman" w:eastAsia="Times New Roman" w:cs="Times New Roman"/>
          <w:b w:val="0"/>
          <w:bCs w:val="0"/>
          <w:i w:val="0"/>
          <w:iCs w:val="0"/>
          <w:caps w:val="0"/>
          <w:smallCaps w:val="0"/>
          <w:color w:val="000000" w:themeColor="text1" w:themeTint="FF" w:themeShade="FF"/>
          <w:sz w:val="24"/>
          <w:szCs w:val="24"/>
        </w:rPr>
        <w:t>consequentialism</w:t>
      </w:r>
      <w:r w:rsidRPr="762CC764" w:rsidR="0D602AF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785D9E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69041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Similarly, </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Roger Crisp (2019, </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62CC764" w:rsidR="79DC280B">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D325ADF">
        <w:rPr>
          <w:rFonts w:ascii="Times New Roman" w:hAnsi="Times New Roman" w:eastAsia="Times New Roman" w:cs="Times New Roman"/>
          <w:b w:val="0"/>
          <w:bCs w:val="0"/>
          <w:i w:val="0"/>
          <w:iCs w:val="0"/>
          <w:caps w:val="0"/>
          <w:smallCaps w:val="0"/>
          <w:color w:val="000000" w:themeColor="text1" w:themeTint="FF" w:themeShade="FF"/>
          <w:sz w:val="24"/>
          <w:szCs w:val="24"/>
        </w:rPr>
        <w:t>1</w:t>
      </w:r>
      <w:r w:rsidRPr="762CC764" w:rsidR="1F73252F">
        <w:rPr>
          <w:rFonts w:ascii="Times New Roman" w:hAnsi="Times New Roman" w:eastAsia="Times New Roman" w:cs="Times New Roman"/>
          <w:b w:val="0"/>
          <w:bCs w:val="0"/>
          <w:i w:val="0"/>
          <w:iCs w:val="0"/>
          <w:caps w:val="0"/>
          <w:smallCaps w:val="0"/>
          <w:color w:val="000000" w:themeColor="text1" w:themeTint="FF" w:themeShade="FF"/>
          <w:sz w:val="24"/>
          <w:szCs w:val="24"/>
        </w:rPr>
        <w:t>70-</w:t>
      </w:r>
      <w:r w:rsidRPr="762CC764" w:rsidR="68CC737E">
        <w:rPr>
          <w:rFonts w:ascii="Times New Roman" w:hAnsi="Times New Roman" w:eastAsia="Times New Roman" w:cs="Times New Roman"/>
          <w:b w:val="0"/>
          <w:bCs w:val="0"/>
          <w:i w:val="0"/>
          <w:iCs w:val="0"/>
          <w:caps w:val="0"/>
          <w:smallCaps w:val="0"/>
          <w:color w:val="000000" w:themeColor="text1" w:themeTint="FF" w:themeShade="FF"/>
          <w:sz w:val="24"/>
          <w:szCs w:val="24"/>
        </w:rPr>
        <w:t>17</w:t>
      </w:r>
      <w:r w:rsidRPr="762CC764" w:rsidR="1F73252F">
        <w:rPr>
          <w:rFonts w:ascii="Times New Roman" w:hAnsi="Times New Roman" w:eastAsia="Times New Roman" w:cs="Times New Roman"/>
          <w:b w:val="0"/>
          <w:bCs w:val="0"/>
          <w:i w:val="0"/>
          <w:iCs w:val="0"/>
          <w:caps w:val="0"/>
          <w:smallCaps w:val="0"/>
          <w:color w:val="000000" w:themeColor="text1" w:themeTint="FF" w:themeShade="FF"/>
          <w:sz w:val="24"/>
          <w:szCs w:val="24"/>
        </w:rPr>
        <w:t>1</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designates</w:t>
      </w:r>
      <w:r w:rsidRPr="762CC764" w:rsidR="16E071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Price’s view as a deontological pluralism, and the chief </w:t>
      </w:r>
      <w:r w:rsidRPr="762CC764" w:rsidR="19E795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obligations </w:t>
      </w:r>
      <w:r w:rsidRPr="762CC764" w:rsidR="7FF67F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or “heads of virtue” </w:t>
      </w:r>
      <w:r w:rsidRPr="762CC764" w:rsidR="7FF67F97">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762CC764" w:rsidR="7FF67F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Price are “piety, self-love, beneficence, gratitude, veracity, and justice.” </w:t>
      </w:r>
      <w:r w:rsidRPr="762CC764" w:rsidR="4C23F423">
        <w:rPr>
          <w:rFonts w:ascii="Times New Roman" w:hAnsi="Times New Roman" w:eastAsia="Times New Roman" w:cs="Times New Roman"/>
          <w:b w:val="0"/>
          <w:bCs w:val="0"/>
          <w:i w:val="0"/>
          <w:iCs w:val="0"/>
          <w:caps w:val="0"/>
          <w:smallCaps w:val="0"/>
          <w:color w:val="000000" w:themeColor="text1" w:themeTint="FF" w:themeShade="FF"/>
          <w:sz w:val="24"/>
          <w:szCs w:val="24"/>
        </w:rPr>
        <w:t>Shortly after, as well, Crisp (2019</w:t>
      </w:r>
      <w:r w:rsidRPr="762CC764" w:rsidR="780E30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171) </w:t>
      </w:r>
      <w:r w:rsidRPr="762CC764" w:rsidR="1FF86E60">
        <w:rPr>
          <w:rFonts w:ascii="Times New Roman" w:hAnsi="Times New Roman" w:eastAsia="Times New Roman" w:cs="Times New Roman"/>
          <w:b w:val="0"/>
          <w:bCs w:val="0"/>
          <w:i w:val="0"/>
          <w:iCs w:val="0"/>
          <w:caps w:val="0"/>
          <w:smallCaps w:val="0"/>
          <w:color w:val="000000" w:themeColor="text1" w:themeTint="FF" w:themeShade="FF"/>
          <w:sz w:val="24"/>
          <w:szCs w:val="24"/>
        </w:rPr>
        <w:t>argues that Price would have been “well aware of the utilitarian view that morality is to be understood as consisting solely in a principle of impartial beneficence</w:t>
      </w:r>
      <w:r w:rsidRPr="762CC764" w:rsidR="4C23F42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51EA0A8A">
        <w:rPr>
          <w:rFonts w:ascii="Times New Roman" w:hAnsi="Times New Roman" w:eastAsia="Times New Roman" w:cs="Times New Roman"/>
          <w:b w:val="0"/>
          <w:bCs w:val="0"/>
          <w:i w:val="0"/>
          <w:iCs w:val="0"/>
          <w:caps w:val="0"/>
          <w:smallCaps w:val="0"/>
          <w:color w:val="000000" w:themeColor="text1" w:themeTint="FF" w:themeShade="FF"/>
          <w:sz w:val="24"/>
          <w:szCs w:val="24"/>
        </w:rPr>
        <w:t>” but would reject it nonetheless—potentially for the reasons given earlier for Price’s rej</w:t>
      </w:r>
      <w:r w:rsidRPr="762CC764" w:rsidR="0EAA79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ection of Hutcheson’s </w:t>
      </w:r>
      <w:r w:rsidRPr="762CC764" w:rsidR="0C8F52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benevolence-monism. </w:t>
      </w:r>
      <w:r w:rsidRPr="762CC764" w:rsidR="785D9E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in turn, would align him </w:t>
      </w:r>
      <w:r w:rsidRPr="762CC764" w:rsidR="155E261C">
        <w:rPr>
          <w:rFonts w:ascii="Times New Roman" w:hAnsi="Times New Roman" w:eastAsia="Times New Roman" w:cs="Times New Roman"/>
          <w:b w:val="0"/>
          <w:bCs w:val="0"/>
          <w:i w:val="0"/>
          <w:iCs w:val="0"/>
          <w:caps w:val="0"/>
          <w:smallCaps w:val="0"/>
          <w:color w:val="000000" w:themeColor="text1" w:themeTint="FF" w:themeShade="FF"/>
          <w:sz w:val="24"/>
          <w:szCs w:val="24"/>
        </w:rPr>
        <w:t>with</w:t>
      </w:r>
      <w:r w:rsidRPr="762CC764" w:rsidR="785D9E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another intuitionist and one who was a contemporary of Moore’s time</w:t>
      </w:r>
      <w:r w:rsidRPr="762CC764" w:rsidR="10BEBD9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342848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is, W.D. Ross </w:t>
      </w:r>
      <w:r w:rsidRPr="762CC764" w:rsidR="10A603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defended intuitionism as both a </w:t>
      </w:r>
      <w:r w:rsidRPr="762CC764" w:rsidR="10A6030D">
        <w:rPr>
          <w:rFonts w:ascii="Times New Roman" w:hAnsi="Times New Roman" w:eastAsia="Times New Roman" w:cs="Times New Roman"/>
          <w:b w:val="0"/>
          <w:bCs w:val="0"/>
          <w:i w:val="0"/>
          <w:iCs w:val="0"/>
          <w:caps w:val="0"/>
          <w:smallCaps w:val="0"/>
          <w:color w:val="000000" w:themeColor="text1" w:themeTint="FF" w:themeShade="FF"/>
          <w:sz w:val="24"/>
          <w:szCs w:val="24"/>
        </w:rPr>
        <w:t>metaethical</w:t>
      </w:r>
      <w:r w:rsidRPr="762CC764" w:rsidR="10A603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theory and a normative one, with morality being a matter of having a plurality of duties, each with their own </w:t>
      </w:r>
      <w:r w:rsidRPr="762CC764" w:rsidR="1EEB9B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independent </w:t>
      </w:r>
      <w:r w:rsidRPr="762CC764" w:rsidR="10A6030D">
        <w:rPr>
          <w:rFonts w:ascii="Times New Roman" w:hAnsi="Times New Roman" w:eastAsia="Times New Roman" w:cs="Times New Roman"/>
          <w:b w:val="0"/>
          <w:bCs w:val="0"/>
          <w:i w:val="0"/>
          <w:iCs w:val="0"/>
          <w:caps w:val="0"/>
          <w:smallCaps w:val="0"/>
          <w:color w:val="000000" w:themeColor="text1" w:themeTint="FF" w:themeShade="FF"/>
          <w:sz w:val="24"/>
          <w:szCs w:val="24"/>
        </w:rPr>
        <w:t>grounds</w:t>
      </w:r>
      <w:r w:rsidRPr="762CC764" w:rsidR="176E08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62CC764" w:rsidR="10A603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could be intuitively known. </w:t>
      </w:r>
      <w:r w:rsidRPr="762CC764" w:rsidR="0C744A10">
        <w:rPr>
          <w:rFonts w:ascii="Times New Roman" w:hAnsi="Times New Roman" w:eastAsia="Times New Roman" w:cs="Times New Roman"/>
          <w:b w:val="0"/>
          <w:bCs w:val="0"/>
          <w:i w:val="0"/>
          <w:iCs w:val="0"/>
          <w:caps w:val="0"/>
          <w:smallCaps w:val="0"/>
          <w:color w:val="000000" w:themeColor="text1" w:themeTint="FF" w:themeShade="FF"/>
          <w:sz w:val="24"/>
          <w:szCs w:val="24"/>
        </w:rPr>
        <w:t>This is distinct from Moore, who would ground our duties in the consequences</w:t>
      </w:r>
      <w:r w:rsidRPr="762CC764" w:rsidR="3BB34E88">
        <w:rPr>
          <w:rFonts w:ascii="Times New Roman" w:hAnsi="Times New Roman" w:eastAsia="Times New Roman" w:cs="Times New Roman"/>
          <w:b w:val="0"/>
          <w:bCs w:val="0"/>
          <w:i w:val="0"/>
          <w:iCs w:val="0"/>
          <w:caps w:val="0"/>
          <w:smallCaps w:val="0"/>
          <w:color w:val="000000" w:themeColor="text1" w:themeTint="FF" w:themeShade="FF"/>
          <w:sz w:val="24"/>
          <w:szCs w:val="24"/>
        </w:rPr>
        <w:t>, and such normative view would have been known and rejected by Ross.</w:t>
      </w:r>
    </w:p>
    <w:p w:rsidR="4BA8B6AC" w:rsidP="09BD9E1E" w:rsidRDefault="4BA8B6AC" w14:paraId="5FF491BC" w14:textId="111D77EA">
      <w:pPr>
        <w:pStyle w:val="Normal"/>
        <w:widowControl w:val="0"/>
        <w:spacing w:after="0" w:afterAutospacing="off" w:line="480" w:lineRule="auto"/>
        <w:ind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9BD9E1E" w:rsidR="4BA8B6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 far, the plurality of duties Price considers for normative ethics have been given, but it may be asked how they compare to </w:t>
      </w:r>
      <w:r w:rsidRPr="09BD9E1E" w:rsidR="3CCA97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deontological pluralism espoused by Ross. </w:t>
      </w:r>
      <w:r w:rsidRPr="09BD9E1E" w:rsidR="3CCA97F0">
        <w:rPr>
          <w:rFonts w:ascii="Times New Roman" w:hAnsi="Times New Roman" w:eastAsia="Times New Roman" w:cs="Times New Roman"/>
          <w:b w:val="0"/>
          <w:bCs w:val="0"/>
          <w:i w:val="0"/>
          <w:iCs w:val="0"/>
          <w:caps w:val="0"/>
          <w:smallCaps w:val="0"/>
          <w:color w:val="000000" w:themeColor="text1" w:themeTint="FF" w:themeShade="FF"/>
          <w:sz w:val="24"/>
          <w:szCs w:val="24"/>
        </w:rPr>
        <w:t>I believe the comparison</w:t>
      </w:r>
      <w:r w:rsidRPr="09BD9E1E" w:rsidR="3CCA97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favorable.</w:t>
      </w:r>
      <w:r w:rsidRPr="09BD9E1E" w:rsidR="13ED7B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09BD9E1E" w:rsidR="37C065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Susan Rae Peterson (1984, p. 537) </w:t>
      </w:r>
      <w:r w:rsidRPr="09BD9E1E" w:rsidR="650AAF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makes the point explicitly, </w:t>
      </w:r>
      <w:r w:rsidRPr="09BD9E1E" w:rsidR="650AAFEE">
        <w:rPr>
          <w:rFonts w:ascii="Times New Roman" w:hAnsi="Times New Roman" w:eastAsia="Times New Roman" w:cs="Times New Roman"/>
          <w:b w:val="0"/>
          <w:bCs w:val="0"/>
          <w:i w:val="0"/>
          <w:iCs w:val="0"/>
          <w:caps w:val="0"/>
          <w:smallCaps w:val="0"/>
          <w:color w:val="000000" w:themeColor="text1" w:themeTint="FF" w:themeShade="FF"/>
          <w:sz w:val="24"/>
          <w:szCs w:val="24"/>
        </w:rPr>
        <w:t>stating</w:t>
      </w:r>
      <w:r w:rsidRPr="09BD9E1E" w:rsidR="650AAF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09BD9E1E" w:rsidR="3A9469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“anticipated . . . Ross’s rationalism intuitionism” </w:t>
      </w:r>
      <w:r w:rsidRPr="09BD9E1E" w:rsidR="45E17AA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with his </w:t>
      </w:r>
      <w:r w:rsidRPr="09BD9E1E" w:rsidR="45E17AA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Review </w:t>
      </w:r>
      <w:r w:rsidRPr="09BD9E1E" w:rsidR="45E17AA8">
        <w:rPr>
          <w:rFonts w:ascii="Times New Roman" w:hAnsi="Times New Roman" w:eastAsia="Times New Roman" w:cs="Times New Roman"/>
          <w:b w:val="0"/>
          <w:bCs w:val="0"/>
          <w:i w:val="0"/>
          <w:iCs w:val="0"/>
          <w:caps w:val="0"/>
          <w:smallCaps w:val="0"/>
          <w:color w:val="000000" w:themeColor="text1" w:themeTint="FF" w:themeShade="FF"/>
          <w:sz w:val="24"/>
          <w:szCs w:val="24"/>
        </w:rPr>
        <w:t>“more than</w:t>
      </w:r>
      <w:r w:rsidRPr="09BD9E1E" w:rsidR="45E17AA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09BD9E1E" w:rsidR="45E17AA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[anticipating] Ross’s 1930 </w:t>
      </w:r>
      <w:r w:rsidRPr="09BD9E1E" w:rsidR="45E17AA8">
        <w:rPr>
          <w:rFonts w:ascii="Times New Roman" w:hAnsi="Times New Roman" w:eastAsia="Times New Roman" w:cs="Times New Roman"/>
          <w:b w:val="0"/>
          <w:bCs w:val="0"/>
          <w:i w:val="1"/>
          <w:iCs w:val="1"/>
          <w:caps w:val="0"/>
          <w:smallCaps w:val="0"/>
          <w:color w:val="000000" w:themeColor="text1" w:themeTint="FF" w:themeShade="FF"/>
          <w:sz w:val="24"/>
          <w:szCs w:val="24"/>
        </w:rPr>
        <w:t>The Right and the Good</w:t>
      </w:r>
      <w:r w:rsidRPr="09BD9E1E" w:rsidR="036BC00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09BD9E1E" w:rsidR="13ED7BC5">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09BD9E1E" w:rsidR="13ED7B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09BD9E1E" w:rsidR="13ED7BC5">
        <w:rPr>
          <w:rFonts w:ascii="Times New Roman" w:hAnsi="Times New Roman" w:eastAsia="Times New Roman" w:cs="Times New Roman"/>
          <w:b w:val="0"/>
          <w:bCs w:val="0"/>
          <w:i w:val="0"/>
          <w:iCs w:val="0"/>
          <w:caps w:val="0"/>
          <w:smallCaps w:val="0"/>
          <w:color w:val="000000" w:themeColor="text1" w:themeTint="FF" w:themeShade="FF"/>
          <w:sz w:val="24"/>
          <w:szCs w:val="24"/>
        </w:rPr>
        <w:t>said, it should first be noted that Ross is differentiated from Price in the language invoked when discussing moral dut</w:t>
      </w:r>
      <w:r w:rsidRPr="09BD9E1E" w:rsidR="30F5A7B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ies. As noted earlier, Price makes references to heads of virtue, </w:t>
      </w:r>
      <w:r w:rsidRPr="09BD9E1E" w:rsidR="30F5A7B9">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09BD9E1E" w:rsidR="30F5A7B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Ross makes use of </w:t>
      </w:r>
      <w:r w:rsidRPr="09BD9E1E" w:rsidR="30F5A7B9">
        <w:rPr>
          <w:rFonts w:ascii="Times New Roman" w:hAnsi="Times New Roman" w:eastAsia="Times New Roman" w:cs="Times New Roman"/>
          <w:b w:val="0"/>
          <w:bCs w:val="0"/>
          <w:i w:val="0"/>
          <w:iCs w:val="0"/>
          <w:caps w:val="0"/>
          <w:smallCaps w:val="0"/>
          <w:color w:val="000000" w:themeColor="text1" w:themeTint="FF" w:themeShade="FF"/>
          <w:sz w:val="24"/>
          <w:szCs w:val="24"/>
        </w:rPr>
        <w:t>prima facie</w:t>
      </w:r>
      <w:r w:rsidRPr="09BD9E1E" w:rsidR="30F5A7B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09BD9E1E" w:rsidR="30F5A7B9">
        <w:rPr>
          <w:rFonts w:ascii="Times New Roman" w:hAnsi="Times New Roman" w:eastAsia="Times New Roman" w:cs="Times New Roman"/>
          <w:b w:val="0"/>
          <w:bCs w:val="0"/>
          <w:i w:val="0"/>
          <w:iCs w:val="0"/>
          <w:caps w:val="0"/>
          <w:smallCaps w:val="0"/>
          <w:color w:val="000000" w:themeColor="text1" w:themeTint="FF" w:themeShade="FF"/>
          <w:sz w:val="24"/>
          <w:szCs w:val="24"/>
        </w:rPr>
        <w:t>duties.</w:t>
      </w:r>
    </w:p>
    <w:p w:rsidR="4BA8B6AC" w:rsidP="762CC764" w:rsidRDefault="4BA8B6AC" w14:paraId="37867205" w14:textId="3406FCB3">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6574239D">
        <w:rPr>
          <w:rFonts w:ascii="Times New Roman" w:hAnsi="Times New Roman" w:eastAsia="Times New Roman" w:cs="Times New Roman"/>
          <w:b w:val="0"/>
          <w:bCs w:val="0"/>
          <w:i w:val="0"/>
          <w:iCs w:val="0"/>
          <w:caps w:val="0"/>
          <w:smallCaps w:val="0"/>
          <w:color w:val="000000" w:themeColor="text1" w:themeTint="FF" w:themeShade="FF"/>
          <w:sz w:val="24"/>
          <w:szCs w:val="24"/>
        </w:rPr>
        <w:t>Theories which utilize the</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prima facie</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 however, ha</w:t>
      </w:r>
      <w:r w:rsidRPr="762CC764" w:rsidR="4B011C33">
        <w:rPr>
          <w:rFonts w:ascii="Times New Roman" w:hAnsi="Times New Roman" w:eastAsia="Times New Roman" w:cs="Times New Roman"/>
          <w:b w:val="0"/>
          <w:bCs w:val="0"/>
          <w:i w:val="0"/>
          <w:iCs w:val="0"/>
          <w:caps w:val="0"/>
          <w:smallCaps w:val="0"/>
          <w:color w:val="000000" w:themeColor="text1" w:themeTint="FF" w:themeShade="FF"/>
          <w:sz w:val="24"/>
          <w:szCs w:val="24"/>
        </w:rPr>
        <w:t>ve</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not gone unscrutinized, with philosophers such as A.I. </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Meld</w:t>
      </w:r>
      <w:r w:rsidRPr="762CC764" w:rsidR="0D85845F">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n</w:t>
      </w:r>
      <w:r w:rsidRPr="762CC764" w:rsidR="39CE16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B23B3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(1983, p. 111) </w:t>
      </w:r>
      <w:r w:rsidRPr="762CC764" w:rsidR="3D95A1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going as far as to </w:t>
      </w:r>
      <w:r w:rsidRPr="762CC764" w:rsidR="5E40E76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claim </w:t>
      </w:r>
      <w:r w:rsidRPr="762CC764" w:rsidR="3D95A1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“the use of ‘prima facie’ not only serves no useful function . . . </w:t>
      </w:r>
      <w:r w:rsidRPr="762CC764" w:rsidR="54FA0FD2">
        <w:rPr>
          <w:rFonts w:ascii="Times New Roman" w:hAnsi="Times New Roman" w:eastAsia="Times New Roman" w:cs="Times New Roman"/>
          <w:b w:val="0"/>
          <w:bCs w:val="0"/>
          <w:i w:val="0"/>
          <w:iCs w:val="0"/>
          <w:caps w:val="0"/>
          <w:smallCaps w:val="0"/>
          <w:color w:val="000000" w:themeColor="text1" w:themeTint="FF" w:themeShade="FF"/>
          <w:sz w:val="24"/>
          <w:szCs w:val="24"/>
        </w:rPr>
        <w:t>but also that the widespread use of this expression has been downright pernicious</w:t>
      </w:r>
      <w:r w:rsidRPr="762CC764" w:rsidR="03820A6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D96369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13BDA9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A72D4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However, as a more friendly exposition of the prima facie, </w:t>
      </w:r>
      <w:r w:rsidRPr="762CC764" w:rsidR="2A72D463">
        <w:rPr>
          <w:rFonts w:ascii="Times New Roman" w:hAnsi="Times New Roman" w:eastAsia="Times New Roman" w:cs="Times New Roman"/>
          <w:b w:val="0"/>
          <w:bCs w:val="0"/>
          <w:i w:val="0"/>
          <w:iCs w:val="0"/>
          <w:caps w:val="0"/>
          <w:smallCaps w:val="0"/>
          <w:color w:val="000000" w:themeColor="text1" w:themeTint="FF" w:themeShade="FF"/>
          <w:sz w:val="24"/>
          <w:szCs w:val="24"/>
        </w:rPr>
        <w:t>Audi</w:t>
      </w:r>
      <w:r w:rsidRPr="762CC764" w:rsidR="2A72D4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(2004</w:t>
      </w:r>
      <w:r w:rsidRPr="762CC764" w:rsidR="5F1717CE">
        <w:rPr>
          <w:rFonts w:ascii="Times New Roman" w:hAnsi="Times New Roman" w:eastAsia="Times New Roman" w:cs="Times New Roman"/>
          <w:b w:val="0"/>
          <w:bCs w:val="0"/>
          <w:i w:val="0"/>
          <w:iCs w:val="0"/>
          <w:caps w:val="0"/>
          <w:smallCaps w:val="0"/>
          <w:color w:val="000000" w:themeColor="text1" w:themeTint="FF" w:themeShade="FF"/>
          <w:sz w:val="24"/>
          <w:szCs w:val="24"/>
        </w:rPr>
        <w:t>/2005</w:t>
      </w:r>
      <w:r w:rsidRPr="762CC764" w:rsidR="2A72D4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w:t>
      </w:r>
      <w:r w:rsidRPr="762CC764" w:rsidR="39C9653F">
        <w:rPr>
          <w:rFonts w:ascii="Times New Roman" w:hAnsi="Times New Roman" w:eastAsia="Times New Roman" w:cs="Times New Roman"/>
          <w:b w:val="0"/>
          <w:bCs w:val="0"/>
          <w:i w:val="0"/>
          <w:iCs w:val="0"/>
          <w:caps w:val="0"/>
          <w:smallCaps w:val="0"/>
          <w:color w:val="000000" w:themeColor="text1" w:themeTint="FF" w:themeShade="FF"/>
          <w:sz w:val="24"/>
          <w:szCs w:val="24"/>
        </w:rPr>
        <w:t>22</w:t>
      </w:r>
      <w:r w:rsidRPr="762CC764" w:rsidR="2A72D46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2A72D4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938DB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characterizes Ross’s use of the concept </w:t>
      </w:r>
      <w:r w:rsidRPr="762CC764" w:rsidR="3E093C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“[makes] at least two points: positively, that each duty indicates a kind of moral reason for action and, negatively, that even when we acquire such </w:t>
      </w:r>
      <w:r w:rsidRPr="762CC764" w:rsidR="6A68406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w:t>
      </w:r>
      <w:r w:rsidRPr="762CC764" w:rsidR="3AC996D7">
        <w:rPr>
          <w:rFonts w:ascii="Times New Roman" w:hAnsi="Times New Roman" w:eastAsia="Times New Roman" w:cs="Times New Roman"/>
          <w:b w:val="0"/>
          <w:bCs w:val="0"/>
          <w:i w:val="0"/>
          <w:iCs w:val="0"/>
          <w:caps w:val="0"/>
          <w:smallCaps w:val="0"/>
          <w:color w:val="000000" w:themeColor="text1" w:themeTint="FF" w:themeShade="FF"/>
          <w:sz w:val="24"/>
          <w:szCs w:val="24"/>
        </w:rPr>
        <w:t>duty</w:t>
      </w:r>
      <w:r w:rsidRPr="762CC764" w:rsidR="701ED2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 . . the act in question need not be our final duty, since a competing duty . . . might override the original one.” </w:t>
      </w:r>
      <w:r w:rsidRPr="762CC764" w:rsidR="737FB07B">
        <w:rPr>
          <w:rFonts w:ascii="Times New Roman" w:hAnsi="Times New Roman" w:eastAsia="Times New Roman" w:cs="Times New Roman"/>
          <w:b w:val="0"/>
          <w:bCs w:val="0"/>
          <w:i w:val="0"/>
          <w:iCs w:val="0"/>
          <w:caps w:val="0"/>
          <w:smallCaps w:val="0"/>
          <w:color w:val="000000" w:themeColor="text1" w:themeTint="FF" w:themeShade="FF"/>
          <w:sz w:val="24"/>
          <w:szCs w:val="24"/>
        </w:rPr>
        <w:t>When objecting to the prima facie, it is</w:t>
      </w:r>
      <w:r w:rsidRPr="762CC764" w:rsidR="701ED2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negative aspect </w:t>
      </w:r>
      <w:r w:rsidRPr="762CC764" w:rsidR="49FD53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which </w:t>
      </w:r>
      <w:r w:rsidRPr="762CC764" w:rsidR="49FD5303">
        <w:rPr>
          <w:rFonts w:ascii="Times New Roman" w:hAnsi="Times New Roman" w:eastAsia="Times New Roman" w:cs="Times New Roman"/>
          <w:b w:val="0"/>
          <w:bCs w:val="0"/>
          <w:i w:val="0"/>
          <w:iCs w:val="0"/>
          <w:caps w:val="0"/>
          <w:smallCaps w:val="0"/>
          <w:color w:val="000000" w:themeColor="text1" w:themeTint="FF" w:themeShade="FF"/>
          <w:sz w:val="24"/>
          <w:szCs w:val="24"/>
        </w:rPr>
        <w:t>Melden</w:t>
      </w:r>
      <w:r w:rsidRPr="762CC764" w:rsidR="49FD53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(1983), for example, takes issue, as </w:t>
      </w:r>
      <w:r w:rsidRPr="762CC764" w:rsidR="196DDB95">
        <w:rPr>
          <w:rFonts w:ascii="Times New Roman" w:hAnsi="Times New Roman" w:eastAsia="Times New Roman" w:cs="Times New Roman"/>
          <w:b w:val="0"/>
          <w:bCs w:val="0"/>
          <w:i w:val="0"/>
          <w:iCs w:val="0"/>
          <w:caps w:val="0"/>
          <w:smallCaps w:val="0"/>
          <w:color w:val="000000" w:themeColor="text1" w:themeTint="FF" w:themeShade="FF"/>
          <w:sz w:val="24"/>
          <w:szCs w:val="24"/>
        </w:rPr>
        <w:t>their flexibility</w:t>
      </w:r>
      <w:r w:rsidRPr="762CC764" w:rsidR="49FD53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potentially makes </w:t>
      </w:r>
      <w:r w:rsidRPr="762CC764" w:rsidR="1044F6FB">
        <w:rPr>
          <w:rFonts w:ascii="Times New Roman" w:hAnsi="Times New Roman" w:eastAsia="Times New Roman" w:cs="Times New Roman"/>
          <w:b w:val="0"/>
          <w:bCs w:val="0"/>
          <w:i w:val="0"/>
          <w:iCs w:val="0"/>
          <w:caps w:val="0"/>
          <w:smallCaps w:val="0"/>
          <w:color w:val="000000" w:themeColor="text1" w:themeTint="FF" w:themeShade="FF"/>
          <w:sz w:val="24"/>
          <w:szCs w:val="24"/>
        </w:rPr>
        <w:t>moral duties unable to guide one’s actions</w:t>
      </w:r>
      <w:r w:rsidRPr="762CC764" w:rsidR="47C0D98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18A9A3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Yet, the point of the prima facie here, even when considering its negative aspect, is that </w:t>
      </w:r>
      <w:r w:rsidRPr="762CC764" w:rsidR="742A8475">
        <w:rPr>
          <w:rFonts w:ascii="Times New Roman" w:hAnsi="Times New Roman" w:eastAsia="Times New Roman" w:cs="Times New Roman"/>
          <w:b w:val="0"/>
          <w:bCs w:val="0"/>
          <w:i w:val="0"/>
          <w:iCs w:val="0"/>
          <w:caps w:val="0"/>
          <w:smallCaps w:val="0"/>
          <w:color w:val="000000" w:themeColor="text1" w:themeTint="FF" w:themeShade="FF"/>
          <w:sz w:val="24"/>
          <w:szCs w:val="24"/>
        </w:rPr>
        <w:t>the “</w:t>
      </w:r>
      <w:r w:rsidRPr="762CC764" w:rsidR="0894F0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Overridability </w:t>
      </w:r>
      <w:r w:rsidRPr="762CC764" w:rsidR="742A84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a prima facie duty does not imply that it ever lacks </w:t>
      </w:r>
      <w:r w:rsidRPr="762CC764" w:rsidR="742A8475">
        <w:rPr>
          <w:rFonts w:ascii="Times New Roman" w:hAnsi="Times New Roman" w:eastAsia="Times New Roman" w:cs="Times New Roman"/>
          <w:b w:val="0"/>
          <w:bCs w:val="0"/>
          <w:i w:val="1"/>
          <w:iCs w:val="1"/>
          <w:caps w:val="0"/>
          <w:smallCaps w:val="0"/>
          <w:color w:val="000000" w:themeColor="text1" w:themeTint="FF" w:themeShade="FF"/>
          <w:sz w:val="24"/>
          <w:szCs w:val="24"/>
        </w:rPr>
        <w:t>moral weight</w:t>
      </w:r>
      <w:r w:rsidRPr="762CC764" w:rsidR="742A8475">
        <w:rPr>
          <w:rFonts w:ascii="Times New Roman" w:hAnsi="Times New Roman" w:eastAsia="Times New Roman" w:cs="Times New Roman"/>
          <w:b w:val="0"/>
          <w:bCs w:val="0"/>
          <w:i w:val="0"/>
          <w:iCs w:val="0"/>
          <w:caps w:val="0"/>
          <w:smallCaps w:val="0"/>
          <w:color w:val="000000" w:themeColor="text1" w:themeTint="FF" w:themeShade="FF"/>
          <w:sz w:val="24"/>
          <w:szCs w:val="24"/>
        </w:rPr>
        <w:t>” (</w:t>
      </w:r>
      <w:r w:rsidRPr="762CC764" w:rsidR="5C2A0C31">
        <w:rPr>
          <w:rFonts w:ascii="Times New Roman" w:hAnsi="Times New Roman" w:eastAsia="Times New Roman" w:cs="Times New Roman"/>
          <w:b w:val="0"/>
          <w:bCs w:val="0"/>
          <w:i w:val="0"/>
          <w:iCs w:val="0"/>
          <w:caps w:val="0"/>
          <w:smallCaps w:val="0"/>
          <w:color w:val="000000" w:themeColor="text1" w:themeTint="FF" w:themeShade="FF"/>
          <w:sz w:val="24"/>
          <w:szCs w:val="24"/>
        </w:rPr>
        <w:t>Audi</w:t>
      </w:r>
      <w:r w:rsidRPr="762CC764" w:rsidR="5C2A0C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2004</w:t>
      </w:r>
      <w:r w:rsidRPr="762CC764" w:rsidR="76FC1600">
        <w:rPr>
          <w:rFonts w:ascii="Times New Roman" w:hAnsi="Times New Roman" w:eastAsia="Times New Roman" w:cs="Times New Roman"/>
          <w:b w:val="0"/>
          <w:bCs w:val="0"/>
          <w:i w:val="0"/>
          <w:iCs w:val="0"/>
          <w:caps w:val="0"/>
          <w:smallCaps w:val="0"/>
          <w:color w:val="000000" w:themeColor="text1" w:themeTint="FF" w:themeShade="FF"/>
          <w:sz w:val="24"/>
          <w:szCs w:val="24"/>
        </w:rPr>
        <w:t>/2005</w:t>
      </w:r>
      <w:r w:rsidRPr="762CC764" w:rsidR="5C2A0C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22). In fact, </w:t>
      </w:r>
      <w:r w:rsidRPr="762CC764" w:rsidR="0FB7AD8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very nature of a prima facie duty is that it gives one moral reason to act in a certain way, but </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its inability to be a final duty always does not necessarily discount its moral weight. As </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Audi</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(2004</w:t>
      </w:r>
      <w:r w:rsidRPr="762CC764" w:rsidR="4D42597F">
        <w:rPr>
          <w:rFonts w:ascii="Times New Roman" w:hAnsi="Times New Roman" w:eastAsia="Times New Roman" w:cs="Times New Roman"/>
          <w:b w:val="0"/>
          <w:bCs w:val="0"/>
          <w:i w:val="0"/>
          <w:iCs w:val="0"/>
          <w:caps w:val="0"/>
          <w:smallCaps w:val="0"/>
          <w:color w:val="000000" w:themeColor="text1" w:themeTint="FF" w:themeShade="FF"/>
          <w:sz w:val="24"/>
          <w:szCs w:val="24"/>
        </w:rPr>
        <w:t>/2005</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pp.</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23-</w:t>
      </w:r>
      <w:r w:rsidRPr="762CC764" w:rsidR="54D8452C">
        <w:rPr>
          <w:rFonts w:ascii="Times New Roman" w:hAnsi="Times New Roman" w:eastAsia="Times New Roman" w:cs="Times New Roman"/>
          <w:b w:val="0"/>
          <w:bCs w:val="0"/>
          <w:i w:val="0"/>
          <w:iCs w:val="0"/>
          <w:caps w:val="0"/>
          <w:smallCaps w:val="0"/>
          <w:color w:val="000000" w:themeColor="text1" w:themeTint="FF" w:themeShade="FF"/>
          <w:sz w:val="24"/>
          <w:szCs w:val="24"/>
        </w:rPr>
        <w:t>2</w:t>
      </w:r>
      <w:r w:rsidRPr="762CC764" w:rsidR="19B9F4D3">
        <w:rPr>
          <w:rFonts w:ascii="Times New Roman" w:hAnsi="Times New Roman" w:eastAsia="Times New Roman" w:cs="Times New Roman"/>
          <w:b w:val="0"/>
          <w:bCs w:val="0"/>
          <w:i w:val="0"/>
          <w:iCs w:val="0"/>
          <w:caps w:val="0"/>
          <w:smallCaps w:val="0"/>
          <w:color w:val="000000" w:themeColor="text1" w:themeTint="FF" w:themeShade="FF"/>
          <w:sz w:val="24"/>
          <w:szCs w:val="24"/>
        </w:rPr>
        <w:t>4) states</w:t>
      </w:r>
      <w:r w:rsidRPr="762CC764" w:rsidR="73F3D4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5884649">
        <w:rPr>
          <w:rFonts w:ascii="Times New Roman" w:hAnsi="Times New Roman" w:eastAsia="Times New Roman" w:cs="Times New Roman"/>
          <w:b w:val="0"/>
          <w:bCs w:val="0"/>
          <w:i w:val="0"/>
          <w:iCs w:val="0"/>
          <w:caps w:val="0"/>
          <w:smallCaps w:val="0"/>
          <w:color w:val="000000" w:themeColor="text1" w:themeTint="FF" w:themeShade="FF"/>
          <w:sz w:val="24"/>
          <w:szCs w:val="24"/>
        </w:rPr>
        <w:t>the grounds of the prima facie entail a duty that is “</w:t>
      </w:r>
      <w:r w:rsidRPr="762CC764" w:rsidR="55884649">
        <w:rPr>
          <w:rFonts w:ascii="Times New Roman" w:hAnsi="Times New Roman" w:eastAsia="Times New Roman" w:cs="Times New Roman"/>
          <w:b w:val="0"/>
          <w:bCs w:val="0"/>
          <w:i w:val="1"/>
          <w:iCs w:val="1"/>
          <w:caps w:val="0"/>
          <w:smallCaps w:val="0"/>
          <w:color w:val="000000" w:themeColor="text1" w:themeTint="FF" w:themeShade="FF"/>
          <w:sz w:val="24"/>
          <w:szCs w:val="24"/>
        </w:rPr>
        <w:t>ineradicable but overridable</w:t>
      </w:r>
      <w:r w:rsidRPr="762CC764" w:rsidR="55884649">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01BD367" w:rsidP="79F46ACD" w:rsidRDefault="101BD367" w14:paraId="467DF0F7" w14:textId="121D4CD7">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45F8DB2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overlap between Price and Ross on something akin to prima facie duties aside, </w:t>
      </w:r>
      <w:r w:rsidRPr="762CC764" w:rsidR="45F8DB2E">
        <w:rPr>
          <w:rFonts w:ascii="Times New Roman" w:hAnsi="Times New Roman" w:eastAsia="Times New Roman" w:cs="Times New Roman"/>
          <w:b w:val="0"/>
          <w:bCs w:val="0"/>
          <w:i w:val="0"/>
          <w:iCs w:val="0"/>
          <w:caps w:val="0"/>
          <w:smallCaps w:val="0"/>
          <w:color w:val="000000" w:themeColor="text1" w:themeTint="FF" w:themeShade="FF"/>
          <w:sz w:val="24"/>
          <w:szCs w:val="24"/>
        </w:rPr>
        <w:t>I believe there</w:t>
      </w:r>
      <w:r w:rsidRPr="762CC764" w:rsidR="45F8DB2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one more important </w:t>
      </w:r>
      <w:r w:rsidRPr="762CC764" w:rsidR="0C3C85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similarity that </w:t>
      </w:r>
      <w:r w:rsidRPr="762CC764" w:rsidR="3024E72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further aligns the two. That is, while Moore famously argued for the </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indefinability and un</w:t>
      </w:r>
      <w:r w:rsidRPr="762CC764" w:rsidR="776B59FA">
        <w:rPr>
          <w:rFonts w:ascii="Times New Roman" w:hAnsi="Times New Roman" w:eastAsia="Times New Roman" w:cs="Times New Roman"/>
          <w:b w:val="0"/>
          <w:bCs w:val="0"/>
          <w:i w:val="0"/>
          <w:iCs w:val="0"/>
          <w:caps w:val="0"/>
          <w:smallCaps w:val="0"/>
          <w:color w:val="000000" w:themeColor="text1" w:themeTint="FF" w:themeShade="FF"/>
          <w:sz w:val="24"/>
          <w:szCs w:val="24"/>
        </w:rPr>
        <w:t>iqu</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e nature of good</w:t>
      </w:r>
      <w:r w:rsidRPr="762CC764" w:rsidR="3CA88F09">
        <w:rPr>
          <w:rFonts w:ascii="Times New Roman" w:hAnsi="Times New Roman" w:eastAsia="Times New Roman" w:cs="Times New Roman"/>
          <w:b w:val="0"/>
          <w:bCs w:val="0"/>
          <w:i w:val="0"/>
          <w:iCs w:val="0"/>
          <w:caps w:val="0"/>
          <w:smallCaps w:val="0"/>
          <w:color w:val="000000" w:themeColor="text1" w:themeTint="FF" w:themeShade="FF"/>
          <w:sz w:val="24"/>
          <w:szCs w:val="24"/>
        </w:rPr>
        <w:t>ness</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is </w:t>
      </w:r>
      <w:r w:rsidRPr="762CC764" w:rsidR="0E12486E">
        <w:rPr>
          <w:rFonts w:ascii="Times New Roman" w:hAnsi="Times New Roman" w:eastAsia="Times New Roman" w:cs="Times New Roman"/>
          <w:b w:val="0"/>
          <w:bCs w:val="0"/>
          <w:i w:val="0"/>
          <w:iCs w:val="0"/>
          <w:caps w:val="0"/>
          <w:smallCaps w:val="0"/>
          <w:color w:val="000000" w:themeColor="text1" w:themeTint="FF" w:themeShade="FF"/>
          <w:sz w:val="24"/>
          <w:szCs w:val="24"/>
        </w:rPr>
        <w:t>Ross and Price who</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77A0808">
        <w:rPr>
          <w:rFonts w:ascii="Times New Roman" w:hAnsi="Times New Roman" w:eastAsia="Times New Roman" w:cs="Times New Roman"/>
          <w:b w:val="0"/>
          <w:bCs w:val="0"/>
          <w:i w:val="0"/>
          <w:iCs w:val="0"/>
          <w:caps w:val="0"/>
          <w:smallCaps w:val="0"/>
          <w:color w:val="000000" w:themeColor="text1" w:themeTint="FF" w:themeShade="FF"/>
          <w:sz w:val="24"/>
          <w:szCs w:val="24"/>
        </w:rPr>
        <w:t>dealt with the</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indefinability of </w:t>
      </w:r>
      <w:r w:rsidRPr="762CC764" w:rsidR="52810048">
        <w:rPr>
          <w:rFonts w:ascii="Times New Roman" w:hAnsi="Times New Roman" w:eastAsia="Times New Roman" w:cs="Times New Roman"/>
          <w:b w:val="0"/>
          <w:bCs w:val="0"/>
          <w:i w:val="0"/>
          <w:iCs w:val="0"/>
          <w:caps w:val="0"/>
          <w:smallCaps w:val="0"/>
          <w:color w:val="000000" w:themeColor="text1" w:themeTint="FF" w:themeShade="FF"/>
          <w:sz w:val="24"/>
          <w:szCs w:val="24"/>
        </w:rPr>
        <w:t>rightness</w:t>
      </w:r>
      <w:r w:rsidRPr="762CC764" w:rsidR="4B1290D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C52FD9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10E79A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Price, </w:t>
      </w:r>
      <w:r w:rsidRPr="762CC764" w:rsidR="48DEEC90">
        <w:rPr>
          <w:rFonts w:ascii="Times New Roman" w:hAnsi="Times New Roman" w:eastAsia="Times New Roman" w:cs="Times New Roman"/>
          <w:b w:val="0"/>
          <w:bCs w:val="0"/>
          <w:i w:val="0"/>
          <w:iCs w:val="0"/>
          <w:caps w:val="0"/>
          <w:smallCaps w:val="0"/>
          <w:color w:val="000000" w:themeColor="text1" w:themeTint="FF" w:themeShade="FF"/>
          <w:sz w:val="24"/>
          <w:szCs w:val="24"/>
        </w:rPr>
        <w:t>he raises an argument that has a resemblance to Moore’s open question argument.</w:t>
      </w:r>
      <w:r w:rsidRPr="762CC764" w:rsidR="48DEEC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359E4A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762CC764" w:rsidR="4359E4AD">
        <w:rPr>
          <w:rFonts w:ascii="Times New Roman" w:hAnsi="Times New Roman" w:eastAsia="Times New Roman" w:cs="Times New Roman"/>
          <w:b w:val="0"/>
          <w:bCs w:val="0"/>
          <w:i w:val="0"/>
          <w:iCs w:val="0"/>
          <w:caps w:val="0"/>
          <w:smallCaps w:val="0"/>
          <w:color w:val="000000" w:themeColor="text1" w:themeTint="FF" w:themeShade="FF"/>
          <w:sz w:val="24"/>
          <w:szCs w:val="24"/>
        </w:rPr>
        <w:t>designating</w:t>
      </w:r>
      <w:r w:rsidRPr="762CC764" w:rsidR="4359E4A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name for the argument, </w:t>
      </w:r>
      <w:r w:rsidRPr="762CC764" w:rsidR="48DEEC90">
        <w:rPr>
          <w:rFonts w:ascii="Times New Roman" w:hAnsi="Times New Roman" w:eastAsia="Times New Roman" w:cs="Times New Roman"/>
          <w:b w:val="0"/>
          <w:bCs w:val="0"/>
          <w:i w:val="0"/>
          <w:iCs w:val="0"/>
          <w:caps w:val="0"/>
          <w:smallCaps w:val="0"/>
          <w:color w:val="000000" w:themeColor="text1" w:themeTint="FF" w:themeShade="FF"/>
          <w:sz w:val="24"/>
          <w:szCs w:val="24"/>
        </w:rPr>
        <w:t>Bernard Peach (</w:t>
      </w:r>
      <w:r w:rsidRPr="762CC764" w:rsidR="555328AF">
        <w:rPr>
          <w:rFonts w:ascii="Times New Roman" w:hAnsi="Times New Roman" w:eastAsia="Times New Roman" w:cs="Times New Roman"/>
          <w:b w:val="0"/>
          <w:bCs w:val="0"/>
          <w:i w:val="0"/>
          <w:iCs w:val="0"/>
          <w:caps w:val="0"/>
          <w:smallCaps w:val="0"/>
          <w:color w:val="000000" w:themeColor="text1" w:themeTint="FF" w:themeShade="FF"/>
          <w:sz w:val="24"/>
          <w:szCs w:val="24"/>
        </w:rPr>
        <w:t>1954,</w:t>
      </w:r>
      <w:r w:rsidRPr="762CC764" w:rsidR="48DEEC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w:t>
      </w:r>
      <w:r w:rsidRPr="762CC764" w:rsidR="48DEEC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371)</w:t>
      </w:r>
      <w:r w:rsidRPr="762CC764" w:rsidR="1B6A78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writes that “re</w:t>
      </w:r>
      <w:r w:rsidRPr="762CC764" w:rsidR="1B6A785C">
        <w:rPr>
          <w:rFonts w:ascii="Times New Roman" w:hAnsi="Times New Roman" w:eastAsia="Times New Roman" w:cs="Times New Roman"/>
          <w:noProof w:val="0"/>
          <w:sz w:val="24"/>
          <w:szCs w:val="24"/>
          <w:lang w:val="en-US"/>
        </w:rPr>
        <w:t xml:space="preserve">ference [to] Price's main argument for the indefinability of 'right' may be called the </w:t>
      </w:r>
      <w:r w:rsidRPr="762CC764" w:rsidR="6F690FE6">
        <w:rPr>
          <w:rFonts w:ascii="Times New Roman" w:hAnsi="Times New Roman" w:eastAsia="Times New Roman" w:cs="Times New Roman"/>
          <w:noProof w:val="0"/>
          <w:sz w:val="24"/>
          <w:szCs w:val="24"/>
          <w:lang w:val="en-US"/>
        </w:rPr>
        <w:t>‘</w:t>
      </w:r>
      <w:r w:rsidRPr="762CC764" w:rsidR="1B6A785C">
        <w:rPr>
          <w:rFonts w:ascii="Times New Roman" w:hAnsi="Times New Roman" w:eastAsia="Times New Roman" w:cs="Times New Roman"/>
          <w:noProof w:val="0"/>
          <w:sz w:val="24"/>
          <w:szCs w:val="24"/>
          <w:lang w:val="en-US"/>
        </w:rPr>
        <w:t>continuous question argument.</w:t>
      </w:r>
      <w:r w:rsidRPr="762CC764" w:rsidR="6BE6325B">
        <w:rPr>
          <w:rFonts w:ascii="Times New Roman" w:hAnsi="Times New Roman" w:eastAsia="Times New Roman" w:cs="Times New Roman"/>
          <w:noProof w:val="0"/>
          <w:sz w:val="24"/>
          <w:szCs w:val="24"/>
          <w:lang w:val="en-US"/>
        </w:rPr>
        <w:t>’</w:t>
      </w:r>
      <w:r w:rsidRPr="762CC764" w:rsidR="1B6A785C">
        <w:rPr>
          <w:rFonts w:ascii="Times New Roman" w:hAnsi="Times New Roman" w:eastAsia="Times New Roman" w:cs="Times New Roman"/>
          <w:noProof w:val="0"/>
          <w:sz w:val="24"/>
          <w:szCs w:val="24"/>
          <w:lang w:val="en-US"/>
        </w:rPr>
        <w:t>"</w:t>
      </w:r>
      <w:r w:rsidRPr="762CC764" w:rsidR="675F7FB8">
        <w:rPr>
          <w:rFonts w:ascii="Times New Roman" w:hAnsi="Times New Roman" w:eastAsia="Times New Roman" w:cs="Times New Roman"/>
          <w:noProof w:val="0"/>
          <w:sz w:val="24"/>
          <w:szCs w:val="24"/>
          <w:lang w:val="en-US"/>
        </w:rPr>
        <w:t xml:space="preserve"> </w:t>
      </w:r>
      <w:r w:rsidRPr="762CC764" w:rsidR="289225B0">
        <w:rPr>
          <w:rFonts w:ascii="Times New Roman" w:hAnsi="Times New Roman" w:eastAsia="Times New Roman" w:cs="Times New Roman"/>
          <w:noProof w:val="0"/>
          <w:sz w:val="24"/>
          <w:szCs w:val="24"/>
          <w:lang w:val="en-US"/>
        </w:rPr>
        <w:t xml:space="preserve">Peach (1954, </w:t>
      </w:r>
      <w:r w:rsidRPr="762CC764" w:rsidR="289225B0">
        <w:rPr>
          <w:rFonts w:ascii="Times New Roman" w:hAnsi="Times New Roman" w:eastAsia="Times New Roman" w:cs="Times New Roman"/>
          <w:noProof w:val="0"/>
          <w:sz w:val="24"/>
          <w:szCs w:val="24"/>
          <w:lang w:val="en-US"/>
        </w:rPr>
        <w:t>pp.</w:t>
      </w:r>
      <w:r w:rsidRPr="762CC764" w:rsidR="289225B0">
        <w:rPr>
          <w:rFonts w:ascii="Times New Roman" w:hAnsi="Times New Roman" w:eastAsia="Times New Roman" w:cs="Times New Roman"/>
          <w:noProof w:val="0"/>
          <w:sz w:val="24"/>
          <w:szCs w:val="24"/>
          <w:lang w:val="en-US"/>
        </w:rPr>
        <w:t xml:space="preserve"> 371-</w:t>
      </w:r>
      <w:r w:rsidRPr="762CC764" w:rsidR="62B7F205">
        <w:rPr>
          <w:rFonts w:ascii="Times New Roman" w:hAnsi="Times New Roman" w:eastAsia="Times New Roman" w:cs="Times New Roman"/>
          <w:noProof w:val="0"/>
          <w:sz w:val="24"/>
          <w:szCs w:val="24"/>
          <w:lang w:val="en-US"/>
        </w:rPr>
        <w:t>37</w:t>
      </w:r>
      <w:r w:rsidRPr="762CC764" w:rsidR="289225B0">
        <w:rPr>
          <w:rFonts w:ascii="Times New Roman" w:hAnsi="Times New Roman" w:eastAsia="Times New Roman" w:cs="Times New Roman"/>
          <w:noProof w:val="0"/>
          <w:sz w:val="24"/>
          <w:szCs w:val="24"/>
          <w:lang w:val="en-US"/>
        </w:rPr>
        <w:t xml:space="preserve">2) goes on to cite Price’s argument </w:t>
      </w:r>
      <w:r w:rsidRPr="762CC764" w:rsidR="037781A4">
        <w:rPr>
          <w:rFonts w:ascii="Times New Roman" w:hAnsi="Times New Roman" w:eastAsia="Times New Roman" w:cs="Times New Roman"/>
          <w:noProof w:val="0"/>
          <w:sz w:val="24"/>
          <w:szCs w:val="24"/>
          <w:lang w:val="en-US"/>
        </w:rPr>
        <w:t>that one acts absurdly</w:t>
      </w:r>
      <w:r w:rsidRPr="762CC764" w:rsidR="14466FE9">
        <w:rPr>
          <w:rFonts w:ascii="Times New Roman" w:hAnsi="Times New Roman" w:eastAsia="Times New Roman" w:cs="Times New Roman"/>
          <w:noProof w:val="0"/>
          <w:sz w:val="24"/>
          <w:szCs w:val="24"/>
          <w:lang w:val="en-US"/>
        </w:rPr>
        <w:t xml:space="preserve"> by asking </w:t>
      </w:r>
      <w:r w:rsidRPr="762CC764" w:rsidR="037781A4">
        <w:rPr>
          <w:rFonts w:ascii="Times New Roman" w:hAnsi="Times New Roman" w:eastAsia="Times New Roman" w:cs="Times New Roman"/>
          <w:noProof w:val="0"/>
          <w:sz w:val="24"/>
          <w:szCs w:val="24"/>
          <w:lang w:val="en-US"/>
        </w:rPr>
        <w:t xml:space="preserve">if it is right, for example, to obey a command if </w:t>
      </w:r>
      <w:r w:rsidRPr="762CC764" w:rsidR="037781A4">
        <w:rPr>
          <w:rFonts w:ascii="Times New Roman" w:hAnsi="Times New Roman" w:eastAsia="Times New Roman" w:cs="Times New Roman"/>
          <w:noProof w:val="0"/>
          <w:sz w:val="24"/>
          <w:szCs w:val="24"/>
          <w:lang w:val="en-US"/>
        </w:rPr>
        <w:t>“right” merely means to obey.</w:t>
      </w:r>
      <w:r w:rsidRPr="762CC764" w:rsidR="1ED285A5">
        <w:rPr>
          <w:rFonts w:ascii="Times New Roman" w:hAnsi="Times New Roman" w:eastAsia="Times New Roman" w:cs="Times New Roman"/>
          <w:noProof w:val="0"/>
          <w:sz w:val="24"/>
          <w:szCs w:val="24"/>
          <w:lang w:val="en-US"/>
        </w:rPr>
        <w:t xml:space="preserve"> </w:t>
      </w:r>
      <w:r w:rsidRPr="762CC764" w:rsidR="1ED285A5">
        <w:rPr>
          <w:rFonts w:ascii="Times New Roman" w:hAnsi="Times New Roman" w:eastAsia="Times New Roman" w:cs="Times New Roman"/>
          <w:noProof w:val="0"/>
          <w:sz w:val="24"/>
          <w:szCs w:val="24"/>
          <w:lang w:val="en-US"/>
        </w:rPr>
        <w:t>Similar to Moore’s open question argument, we may ask if pleasure is good, but it seems absurd to ask if pleasure is pleasure.</w:t>
      </w:r>
      <w:r w:rsidRPr="762CC764" w:rsidR="1ED285A5">
        <w:rPr>
          <w:rFonts w:ascii="Times New Roman" w:hAnsi="Times New Roman" w:eastAsia="Times New Roman" w:cs="Times New Roman"/>
          <w:noProof w:val="0"/>
          <w:sz w:val="24"/>
          <w:szCs w:val="24"/>
          <w:lang w:val="en-US"/>
        </w:rPr>
        <w:t xml:space="preserve"> Likewise, Price argues that it would be absurd to ask if obeyi</w:t>
      </w:r>
      <w:r w:rsidRPr="762CC764" w:rsidR="5CDA86AC">
        <w:rPr>
          <w:rFonts w:ascii="Times New Roman" w:hAnsi="Times New Roman" w:eastAsia="Times New Roman" w:cs="Times New Roman"/>
          <w:noProof w:val="0"/>
          <w:sz w:val="24"/>
          <w:szCs w:val="24"/>
          <w:lang w:val="en-US"/>
        </w:rPr>
        <w:t xml:space="preserve">ng a command is to obey a command—meanwhile the question of what is right </w:t>
      </w:r>
      <w:r w:rsidRPr="762CC764" w:rsidR="5CDA86AC">
        <w:rPr>
          <w:rFonts w:ascii="Times New Roman" w:hAnsi="Times New Roman" w:eastAsia="Times New Roman" w:cs="Times New Roman"/>
          <w:noProof w:val="0"/>
          <w:sz w:val="24"/>
          <w:szCs w:val="24"/>
          <w:lang w:val="en-US"/>
        </w:rPr>
        <w:t>remains</w:t>
      </w:r>
      <w:r w:rsidRPr="762CC764" w:rsidR="5CDA86AC">
        <w:rPr>
          <w:rFonts w:ascii="Times New Roman" w:hAnsi="Times New Roman" w:eastAsia="Times New Roman" w:cs="Times New Roman"/>
          <w:noProof w:val="0"/>
          <w:sz w:val="24"/>
          <w:szCs w:val="24"/>
          <w:lang w:val="en-US"/>
        </w:rPr>
        <w:t>.</w:t>
      </w:r>
      <w:r w:rsidRPr="762CC764" w:rsidR="0608E080">
        <w:rPr>
          <w:rFonts w:ascii="Times New Roman" w:hAnsi="Times New Roman" w:eastAsia="Times New Roman" w:cs="Times New Roman"/>
          <w:noProof w:val="0"/>
          <w:sz w:val="24"/>
          <w:szCs w:val="24"/>
          <w:lang w:val="en-US"/>
        </w:rPr>
        <w:t xml:space="preserve"> That said, Henry David Aiken takes issue with Peach’s ultimate </w:t>
      </w:r>
      <w:r w:rsidRPr="762CC764" w:rsidR="2A7B2C8B">
        <w:rPr>
          <w:rFonts w:ascii="Times New Roman" w:hAnsi="Times New Roman" w:eastAsia="Times New Roman" w:cs="Times New Roman"/>
          <w:noProof w:val="0"/>
          <w:sz w:val="24"/>
          <w:szCs w:val="24"/>
          <w:lang w:val="en-US"/>
        </w:rPr>
        <w:t xml:space="preserve">portrayal of Price on </w:t>
      </w:r>
      <w:r w:rsidRPr="762CC764" w:rsidR="2A7B2C8B">
        <w:rPr>
          <w:rFonts w:ascii="Times New Roman" w:hAnsi="Times New Roman" w:eastAsia="Times New Roman" w:cs="Times New Roman"/>
          <w:noProof w:val="0"/>
          <w:sz w:val="24"/>
          <w:szCs w:val="24"/>
          <w:lang w:val="en-US"/>
        </w:rPr>
        <w:t>rightness</w:t>
      </w:r>
      <w:r w:rsidRPr="762CC764" w:rsidR="6E7EF7C9">
        <w:rPr>
          <w:rFonts w:ascii="Times New Roman" w:hAnsi="Times New Roman" w:eastAsia="Times New Roman" w:cs="Times New Roman"/>
          <w:noProof w:val="0"/>
          <w:sz w:val="24"/>
          <w:szCs w:val="24"/>
          <w:lang w:val="en-US"/>
        </w:rPr>
        <w:t>. Specifically,</w:t>
      </w:r>
      <w:r w:rsidRPr="762CC764" w:rsidR="2A7B2C8B">
        <w:rPr>
          <w:rFonts w:ascii="Times New Roman" w:hAnsi="Times New Roman" w:eastAsia="Times New Roman" w:cs="Times New Roman"/>
          <w:noProof w:val="0"/>
          <w:sz w:val="24"/>
          <w:szCs w:val="24"/>
          <w:lang w:val="en-US"/>
        </w:rPr>
        <w:t xml:space="preserve"> Aiken</w:t>
      </w:r>
      <w:r w:rsidRPr="762CC764" w:rsidR="7BD1A091">
        <w:rPr>
          <w:rFonts w:ascii="Times New Roman" w:hAnsi="Times New Roman" w:eastAsia="Times New Roman" w:cs="Times New Roman"/>
          <w:noProof w:val="0"/>
          <w:sz w:val="24"/>
          <w:szCs w:val="24"/>
          <w:lang w:val="en-US"/>
        </w:rPr>
        <w:t xml:space="preserve"> </w:t>
      </w:r>
      <w:r w:rsidRPr="762CC764" w:rsidR="2A7B2C8B">
        <w:rPr>
          <w:rFonts w:ascii="Times New Roman" w:hAnsi="Times New Roman" w:eastAsia="Times New Roman" w:cs="Times New Roman"/>
          <w:noProof w:val="0"/>
          <w:sz w:val="24"/>
          <w:szCs w:val="24"/>
          <w:lang w:val="en-US"/>
        </w:rPr>
        <w:t xml:space="preserve">believes Peach only grants a practical </w:t>
      </w:r>
      <w:r w:rsidRPr="762CC764" w:rsidR="2A7B2C8B">
        <w:rPr>
          <w:rFonts w:ascii="Times New Roman" w:hAnsi="Times New Roman" w:eastAsia="Times New Roman" w:cs="Times New Roman"/>
          <w:noProof w:val="0"/>
          <w:sz w:val="24"/>
          <w:szCs w:val="24"/>
          <w:lang w:val="en-US"/>
        </w:rPr>
        <w:t>component t</w:t>
      </w:r>
      <w:r w:rsidRPr="762CC764" w:rsidR="7D4A7BB1">
        <w:rPr>
          <w:rFonts w:ascii="Times New Roman" w:hAnsi="Times New Roman" w:eastAsia="Times New Roman" w:cs="Times New Roman"/>
          <w:noProof w:val="0"/>
          <w:sz w:val="24"/>
          <w:szCs w:val="24"/>
          <w:lang w:val="en-US"/>
        </w:rPr>
        <w:t xml:space="preserve">o the simplicity of rightness </w:t>
      </w:r>
      <w:r w:rsidRPr="762CC764" w:rsidR="773D29C6">
        <w:rPr>
          <w:rFonts w:ascii="Times New Roman" w:hAnsi="Times New Roman" w:eastAsia="Times New Roman" w:cs="Times New Roman"/>
          <w:noProof w:val="0"/>
          <w:sz w:val="24"/>
          <w:szCs w:val="24"/>
          <w:lang w:val="en-US"/>
        </w:rPr>
        <w:t>as argued in</w:t>
      </w:r>
      <w:r w:rsidRPr="762CC764" w:rsidR="7D4A7BB1">
        <w:rPr>
          <w:rFonts w:ascii="Times New Roman" w:hAnsi="Times New Roman" w:eastAsia="Times New Roman" w:cs="Times New Roman"/>
          <w:noProof w:val="0"/>
          <w:sz w:val="24"/>
          <w:szCs w:val="24"/>
          <w:lang w:val="en-US"/>
        </w:rPr>
        <w:t xml:space="preserve"> Price’s metaethics</w:t>
      </w:r>
      <w:r w:rsidRPr="762CC764" w:rsidR="11052615">
        <w:rPr>
          <w:rFonts w:ascii="Times New Roman" w:hAnsi="Times New Roman" w:eastAsia="Times New Roman" w:cs="Times New Roman"/>
          <w:noProof w:val="0"/>
          <w:sz w:val="24"/>
          <w:szCs w:val="24"/>
          <w:lang w:val="en-US"/>
        </w:rPr>
        <w:t xml:space="preserve">, whereas Aiken (1954, p. 386) argues that </w:t>
      </w:r>
      <w:r w:rsidRPr="762CC764" w:rsidR="3EE95ED4">
        <w:rPr>
          <w:rFonts w:ascii="Times New Roman" w:hAnsi="Times New Roman" w:eastAsia="Times New Roman" w:cs="Times New Roman"/>
          <w:noProof w:val="0"/>
          <w:sz w:val="24"/>
          <w:szCs w:val="24"/>
          <w:lang w:val="en-US"/>
        </w:rPr>
        <w:t xml:space="preserve">Price </w:t>
      </w:r>
      <w:r w:rsidRPr="762CC764" w:rsidR="11052615">
        <w:rPr>
          <w:rFonts w:ascii="Times New Roman" w:hAnsi="Times New Roman" w:eastAsia="Times New Roman" w:cs="Times New Roman"/>
          <w:noProof w:val="0"/>
          <w:sz w:val="24"/>
          <w:szCs w:val="24"/>
          <w:lang w:val="en-US"/>
        </w:rPr>
        <w:t>“</w:t>
      </w:r>
      <w:r w:rsidRPr="762CC764" w:rsidR="6D2D49ED">
        <w:rPr>
          <w:rFonts w:ascii="Times New Roman" w:hAnsi="Times New Roman" w:eastAsia="Times New Roman" w:cs="Times New Roman"/>
          <w:noProof w:val="0"/>
          <w:sz w:val="24"/>
          <w:szCs w:val="24"/>
          <w:lang w:val="en-US"/>
        </w:rPr>
        <w:t>[held]</w:t>
      </w:r>
      <w:r w:rsidRPr="762CC764" w:rsidR="11052615">
        <w:rPr>
          <w:rFonts w:ascii="Times New Roman" w:hAnsi="Times New Roman" w:eastAsia="Times New Roman" w:cs="Times New Roman"/>
          <w:noProof w:val="0"/>
          <w:sz w:val="24"/>
          <w:szCs w:val="24"/>
          <w:lang w:val="en-US"/>
        </w:rPr>
        <w:t xml:space="preserve"> that the practical ultimacy of right is a necessary consequence of its cognitive ultimacy which, in his view, involves a very definite theory of moral cognition</w:t>
      </w:r>
      <w:r w:rsidRPr="762CC764" w:rsidR="17F2CCBD">
        <w:rPr>
          <w:rFonts w:ascii="Times New Roman" w:hAnsi="Times New Roman" w:eastAsia="Times New Roman" w:cs="Times New Roman"/>
          <w:noProof w:val="0"/>
          <w:sz w:val="24"/>
          <w:szCs w:val="24"/>
          <w:lang w:val="en-US"/>
        </w:rPr>
        <w:t xml:space="preserve"> . . .” with “the rationality of moral discourse </w:t>
      </w:r>
      <w:r w:rsidRPr="762CC764" w:rsidR="5A4C9E35">
        <w:rPr>
          <w:rFonts w:ascii="Times New Roman" w:hAnsi="Times New Roman" w:eastAsia="Times New Roman" w:cs="Times New Roman"/>
          <w:noProof w:val="0"/>
          <w:sz w:val="24"/>
          <w:szCs w:val="24"/>
          <w:lang w:val="en-US"/>
        </w:rPr>
        <w:t>[as]</w:t>
      </w:r>
      <w:r w:rsidRPr="762CC764" w:rsidR="17F2CCBD">
        <w:rPr>
          <w:rFonts w:ascii="Times New Roman" w:hAnsi="Times New Roman" w:eastAsia="Times New Roman" w:cs="Times New Roman"/>
          <w:noProof w:val="0"/>
          <w:sz w:val="24"/>
          <w:szCs w:val="24"/>
          <w:lang w:val="en-US"/>
        </w:rPr>
        <w:t xml:space="preserve"> </w:t>
      </w:r>
      <w:r w:rsidRPr="762CC764" w:rsidR="17F2CCBD">
        <w:rPr>
          <w:rFonts w:ascii="Times New Roman" w:hAnsi="Times New Roman" w:eastAsia="Times New Roman" w:cs="Times New Roman"/>
          <w:noProof w:val="0"/>
          <w:sz w:val="24"/>
          <w:szCs w:val="24"/>
          <w:lang w:val="en-US"/>
        </w:rPr>
        <w:t>an even more salient feature of it than its practical urgency.”</w:t>
      </w:r>
    </w:p>
    <w:p w:rsidR="417B6B54" w:rsidP="79F46ACD" w:rsidRDefault="417B6B54" w14:paraId="735DE08C" w14:textId="22478F59">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47B69E2C" w:rsidR="417B6B54">
        <w:rPr>
          <w:rFonts w:ascii="Times New Roman" w:hAnsi="Times New Roman" w:eastAsia="Times New Roman" w:cs="Times New Roman"/>
          <w:noProof w:val="0"/>
          <w:sz w:val="24"/>
          <w:szCs w:val="24"/>
          <w:lang w:val="en-US"/>
        </w:rPr>
        <w:t xml:space="preserve">As for Ross, </w:t>
      </w:r>
      <w:r w:rsidRPr="47B69E2C" w:rsidR="7D820E5B">
        <w:rPr>
          <w:rFonts w:ascii="Times New Roman" w:hAnsi="Times New Roman" w:eastAsia="Times New Roman" w:cs="Times New Roman"/>
          <w:noProof w:val="0"/>
          <w:sz w:val="24"/>
          <w:szCs w:val="24"/>
          <w:lang w:val="en-US"/>
        </w:rPr>
        <w:t xml:space="preserve">he </w:t>
      </w:r>
      <w:r w:rsidRPr="47B69E2C" w:rsidR="7D820E5B">
        <w:rPr>
          <w:rFonts w:ascii="Times New Roman" w:hAnsi="Times New Roman" w:eastAsia="Times New Roman" w:cs="Times New Roman"/>
          <w:noProof w:val="0"/>
          <w:sz w:val="24"/>
          <w:szCs w:val="24"/>
          <w:lang w:val="en-US"/>
        </w:rPr>
        <w:t>maintains</w:t>
      </w:r>
      <w:r w:rsidRPr="47B69E2C" w:rsidR="7D820E5B">
        <w:rPr>
          <w:rFonts w:ascii="Times New Roman" w:hAnsi="Times New Roman" w:eastAsia="Times New Roman" w:cs="Times New Roman"/>
          <w:noProof w:val="0"/>
          <w:sz w:val="24"/>
          <w:szCs w:val="24"/>
          <w:lang w:val="en-US"/>
        </w:rPr>
        <w:t xml:space="preserve"> the indefinability of </w:t>
      </w:r>
      <w:r w:rsidRPr="47B69E2C" w:rsidR="350CA768">
        <w:rPr>
          <w:rFonts w:ascii="Times New Roman" w:hAnsi="Times New Roman" w:eastAsia="Times New Roman" w:cs="Times New Roman"/>
          <w:noProof w:val="0"/>
          <w:sz w:val="24"/>
          <w:szCs w:val="24"/>
          <w:lang w:val="en-US"/>
        </w:rPr>
        <w:t>rightness and</w:t>
      </w:r>
      <w:r w:rsidRPr="47B69E2C" w:rsidR="17A3FFDF">
        <w:rPr>
          <w:rFonts w:ascii="Times New Roman" w:hAnsi="Times New Roman" w:eastAsia="Times New Roman" w:cs="Times New Roman"/>
          <w:noProof w:val="0"/>
          <w:sz w:val="24"/>
          <w:szCs w:val="24"/>
          <w:lang w:val="en-US"/>
        </w:rPr>
        <w:t xml:space="preserve"> </w:t>
      </w:r>
      <w:r w:rsidRPr="47B69E2C" w:rsidR="17A3FFDF">
        <w:rPr>
          <w:rFonts w:ascii="Times New Roman" w:hAnsi="Times New Roman" w:eastAsia="Times New Roman" w:cs="Times New Roman"/>
          <w:noProof w:val="0"/>
          <w:sz w:val="24"/>
          <w:szCs w:val="24"/>
          <w:lang w:val="en-US"/>
        </w:rPr>
        <w:t>seemingly wishes</w:t>
      </w:r>
      <w:r w:rsidRPr="47B69E2C" w:rsidR="17A3FFDF">
        <w:rPr>
          <w:rFonts w:ascii="Times New Roman" w:hAnsi="Times New Roman" w:eastAsia="Times New Roman" w:cs="Times New Roman"/>
          <w:noProof w:val="0"/>
          <w:sz w:val="24"/>
          <w:szCs w:val="24"/>
          <w:lang w:val="en-US"/>
        </w:rPr>
        <w:t xml:space="preserve"> to distinguish his view further from Moore’s </w:t>
      </w:r>
      <w:r w:rsidRPr="47B69E2C" w:rsidR="48BBE2AE">
        <w:rPr>
          <w:rFonts w:ascii="Times New Roman" w:hAnsi="Times New Roman" w:eastAsia="Times New Roman" w:cs="Times New Roman"/>
          <w:noProof w:val="0"/>
          <w:sz w:val="24"/>
          <w:szCs w:val="24"/>
          <w:lang w:val="en-US"/>
        </w:rPr>
        <w:t xml:space="preserve">earlier </w:t>
      </w:r>
      <w:r w:rsidRPr="47B69E2C" w:rsidR="17A3FFDF">
        <w:rPr>
          <w:rFonts w:ascii="Times New Roman" w:hAnsi="Times New Roman" w:eastAsia="Times New Roman" w:cs="Times New Roman"/>
          <w:noProof w:val="0"/>
          <w:sz w:val="24"/>
          <w:szCs w:val="24"/>
          <w:lang w:val="en-US"/>
        </w:rPr>
        <w:t>metaethics</w:t>
      </w:r>
      <w:r w:rsidRPr="47B69E2C" w:rsidR="5DFD70E3">
        <w:rPr>
          <w:rFonts w:ascii="Times New Roman" w:hAnsi="Times New Roman" w:eastAsia="Times New Roman" w:cs="Times New Roman"/>
          <w:noProof w:val="0"/>
          <w:sz w:val="24"/>
          <w:szCs w:val="24"/>
          <w:lang w:val="en-US"/>
        </w:rPr>
        <w:t xml:space="preserve"> on this point</w:t>
      </w:r>
      <w:r w:rsidRPr="47B69E2C" w:rsidR="17A3FFDF">
        <w:rPr>
          <w:rFonts w:ascii="Times New Roman" w:hAnsi="Times New Roman" w:eastAsia="Times New Roman" w:cs="Times New Roman"/>
          <w:noProof w:val="0"/>
          <w:sz w:val="24"/>
          <w:szCs w:val="24"/>
          <w:lang w:val="en-US"/>
        </w:rPr>
        <w:t xml:space="preserve">. </w:t>
      </w:r>
      <w:r w:rsidRPr="47B69E2C" w:rsidR="49BBA5B6">
        <w:rPr>
          <w:rFonts w:ascii="Times New Roman" w:hAnsi="Times New Roman" w:eastAsia="Times New Roman" w:cs="Times New Roman"/>
          <w:noProof w:val="0"/>
          <w:sz w:val="24"/>
          <w:szCs w:val="24"/>
          <w:lang w:val="en-US"/>
        </w:rPr>
        <w:t>That is</w:t>
      </w:r>
      <w:r w:rsidRPr="47B69E2C" w:rsidR="17A3FFDF">
        <w:rPr>
          <w:rFonts w:ascii="Times New Roman" w:hAnsi="Times New Roman" w:eastAsia="Times New Roman" w:cs="Times New Roman"/>
          <w:noProof w:val="0"/>
          <w:sz w:val="24"/>
          <w:szCs w:val="24"/>
          <w:lang w:val="en-US"/>
        </w:rPr>
        <w:t>,</w:t>
      </w:r>
      <w:r w:rsidRPr="47B69E2C" w:rsidR="380DFDB7">
        <w:rPr>
          <w:rFonts w:ascii="Times New Roman" w:hAnsi="Times New Roman" w:eastAsia="Times New Roman" w:cs="Times New Roman"/>
          <w:noProof w:val="0"/>
          <w:sz w:val="24"/>
          <w:szCs w:val="24"/>
          <w:lang w:val="en-US"/>
        </w:rPr>
        <w:t xml:space="preserve"> while</w:t>
      </w:r>
      <w:r w:rsidRPr="47B69E2C" w:rsidR="17A3FFDF">
        <w:rPr>
          <w:rFonts w:ascii="Times New Roman" w:hAnsi="Times New Roman" w:eastAsia="Times New Roman" w:cs="Times New Roman"/>
          <w:noProof w:val="0"/>
          <w:sz w:val="24"/>
          <w:szCs w:val="24"/>
          <w:lang w:val="en-US"/>
        </w:rPr>
        <w:t xml:space="preserve"> Ross (</w:t>
      </w:r>
      <w:r w:rsidRPr="47B69E2C" w:rsidR="1DB0C07A">
        <w:rPr>
          <w:rFonts w:ascii="Times New Roman" w:hAnsi="Times New Roman" w:eastAsia="Times New Roman" w:cs="Times New Roman"/>
          <w:noProof w:val="0"/>
          <w:sz w:val="24"/>
          <w:szCs w:val="24"/>
          <w:lang w:val="en-US"/>
        </w:rPr>
        <w:t>1939/1949, p. 42) grants that Moore does not necessarily commit the naturalistic fallacy by defining “rightness”</w:t>
      </w:r>
      <w:r w:rsidRPr="47B69E2C" w:rsidR="17A3FFDF">
        <w:rPr>
          <w:rFonts w:ascii="Times New Roman" w:hAnsi="Times New Roman" w:eastAsia="Times New Roman" w:cs="Times New Roman"/>
          <w:noProof w:val="0"/>
          <w:sz w:val="24"/>
          <w:szCs w:val="24"/>
          <w:lang w:val="en-US"/>
        </w:rPr>
        <w:t xml:space="preserve"> </w:t>
      </w:r>
      <w:r w:rsidRPr="47B69E2C" w:rsidR="10FA5A6F">
        <w:rPr>
          <w:rFonts w:ascii="Times New Roman" w:hAnsi="Times New Roman" w:eastAsia="Times New Roman" w:cs="Times New Roman"/>
          <w:noProof w:val="0"/>
          <w:sz w:val="24"/>
          <w:szCs w:val="24"/>
          <w:lang w:val="en-US"/>
        </w:rPr>
        <w:t xml:space="preserve">in terms of </w:t>
      </w:r>
      <w:r w:rsidRPr="47B69E2C" w:rsidR="50DCB5FC">
        <w:rPr>
          <w:rFonts w:ascii="Times New Roman" w:hAnsi="Times New Roman" w:eastAsia="Times New Roman" w:cs="Times New Roman"/>
          <w:noProof w:val="0"/>
          <w:sz w:val="24"/>
          <w:szCs w:val="24"/>
          <w:lang w:val="en-US"/>
        </w:rPr>
        <w:t>an action being optimific</w:t>
      </w:r>
      <w:r w:rsidRPr="47B69E2C" w:rsidR="1108A188">
        <w:rPr>
          <w:rFonts w:ascii="Times New Roman" w:hAnsi="Times New Roman" w:eastAsia="Times New Roman" w:cs="Times New Roman"/>
          <w:noProof w:val="0"/>
          <w:sz w:val="24"/>
          <w:szCs w:val="24"/>
          <w:lang w:val="en-US"/>
        </w:rPr>
        <w:t xml:space="preserve">, Ross </w:t>
      </w:r>
      <w:r w:rsidRPr="47B69E2C" w:rsidR="6882A1BF">
        <w:rPr>
          <w:rFonts w:ascii="Times New Roman" w:hAnsi="Times New Roman" w:eastAsia="Times New Roman" w:cs="Times New Roman"/>
          <w:noProof w:val="0"/>
          <w:sz w:val="24"/>
          <w:szCs w:val="24"/>
          <w:lang w:val="en-US"/>
        </w:rPr>
        <w:t>argues that we would still hesitate to conflate rightness with that which is optimific, as we could, for example, consider whether this tru</w:t>
      </w:r>
      <w:r w:rsidRPr="47B69E2C" w:rsidR="40F09F90">
        <w:rPr>
          <w:rFonts w:ascii="Times New Roman" w:hAnsi="Times New Roman" w:eastAsia="Times New Roman" w:cs="Times New Roman"/>
          <w:noProof w:val="0"/>
          <w:sz w:val="24"/>
          <w:szCs w:val="24"/>
          <w:lang w:val="en-US"/>
        </w:rPr>
        <w:t xml:space="preserve">ly captures the moral weight one has to keep a promise. </w:t>
      </w:r>
      <w:r w:rsidRPr="47B69E2C" w:rsidR="0343D76D">
        <w:rPr>
          <w:rFonts w:ascii="Times New Roman" w:hAnsi="Times New Roman" w:eastAsia="Times New Roman" w:cs="Times New Roman"/>
          <w:noProof w:val="0"/>
          <w:sz w:val="24"/>
          <w:szCs w:val="24"/>
          <w:lang w:val="en-US"/>
        </w:rPr>
        <w:t xml:space="preserve">That is, at one point Moore considered </w:t>
      </w:r>
      <w:r w:rsidRPr="47B69E2C" w:rsidR="09BF0400">
        <w:rPr>
          <w:rFonts w:ascii="Times New Roman" w:hAnsi="Times New Roman" w:eastAsia="Times New Roman" w:cs="Times New Roman"/>
          <w:noProof w:val="0"/>
          <w:sz w:val="24"/>
          <w:szCs w:val="24"/>
          <w:lang w:val="en-US"/>
        </w:rPr>
        <w:t>rightness to be definable (Warnock 1967/1974, p. 7).</w:t>
      </w:r>
      <w:r w:rsidRPr="47B69E2C" w:rsidR="0343D76D">
        <w:rPr>
          <w:rFonts w:ascii="Times New Roman" w:hAnsi="Times New Roman" w:eastAsia="Times New Roman" w:cs="Times New Roman"/>
          <w:noProof w:val="0"/>
          <w:sz w:val="24"/>
          <w:szCs w:val="24"/>
          <w:lang w:val="en-US"/>
        </w:rPr>
        <w:t xml:space="preserve"> </w:t>
      </w:r>
      <w:r w:rsidRPr="47B69E2C" w:rsidR="52B4712E">
        <w:rPr>
          <w:rFonts w:ascii="Times New Roman" w:hAnsi="Times New Roman" w:eastAsia="Times New Roman" w:cs="Times New Roman"/>
          <w:noProof w:val="0"/>
          <w:sz w:val="24"/>
          <w:szCs w:val="24"/>
          <w:lang w:val="en-US"/>
        </w:rPr>
        <w:t xml:space="preserve">However, Ross (1939/1949, p. 42) later grants that Moore’s view on the matter matures, with Moore </w:t>
      </w:r>
      <w:r w:rsidRPr="47B69E2C" w:rsidR="3FD52A08">
        <w:rPr>
          <w:rFonts w:ascii="Times New Roman" w:hAnsi="Times New Roman" w:eastAsia="Times New Roman" w:cs="Times New Roman"/>
          <w:noProof w:val="0"/>
          <w:sz w:val="24"/>
          <w:szCs w:val="24"/>
          <w:lang w:val="en-US"/>
        </w:rPr>
        <w:t>“[adopting] the view that tendency to produce the best consequences is not the essence of rightness but the ground of rightness.” For Ross’s (1939/1949, p. 43) own position, and the r</w:t>
      </w:r>
      <w:r w:rsidRPr="47B69E2C" w:rsidR="61F38119">
        <w:rPr>
          <w:rFonts w:ascii="Times New Roman" w:hAnsi="Times New Roman" w:eastAsia="Times New Roman" w:cs="Times New Roman"/>
          <w:noProof w:val="0"/>
          <w:sz w:val="24"/>
          <w:szCs w:val="24"/>
          <w:lang w:val="en-US"/>
        </w:rPr>
        <w:t>easoning which leads him there, he states that “the more we think of the term ‘right’, the more convinced we are likel</w:t>
      </w:r>
      <w:r w:rsidRPr="47B69E2C" w:rsidR="08DA3B6D">
        <w:rPr>
          <w:rFonts w:ascii="Times New Roman" w:hAnsi="Times New Roman" w:eastAsia="Times New Roman" w:cs="Times New Roman"/>
          <w:noProof w:val="0"/>
          <w:sz w:val="24"/>
          <w:szCs w:val="24"/>
          <w:lang w:val="en-US"/>
        </w:rPr>
        <w:t>y to be that it is an indefinable term, and that when one attempts to define it one will either name something plainly different from it, or use a term which is a mere synonym of it.”</w:t>
      </w:r>
    </w:p>
    <w:p w:rsidR="179291E5" w:rsidP="55E0BBEB" w:rsidRDefault="179291E5" w14:paraId="486820FE" w14:textId="7B616DD4">
      <w:pPr>
        <w:pStyle w:val="Normal"/>
        <w:widowControl w:val="0"/>
        <w:spacing w:after="0" w:afterAutospacing="off" w:line="480" w:lineRule="auto"/>
        <w:jc w:val="center"/>
        <w:rPr>
          <w:rFonts w:ascii="Times New Roman" w:hAnsi="Times New Roman" w:eastAsia="Times New Roman" w:cs="Times New Roman"/>
          <w:b w:val="1"/>
          <w:bCs w:val="1"/>
          <w:i w:val="1"/>
          <w:iCs w:val="1"/>
          <w:caps w:val="0"/>
          <w:smallCaps w:val="0"/>
          <w:color w:val="000000" w:themeColor="text1" w:themeTint="FF" w:themeShade="FF"/>
          <w:sz w:val="24"/>
          <w:szCs w:val="24"/>
        </w:rPr>
      </w:pPr>
      <w:r w:rsidRPr="53A05205" w:rsidR="179291E5">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4.2 The Nature </w:t>
      </w:r>
      <w:r w:rsidRPr="53A05205" w:rsidR="179291E5">
        <w:rPr>
          <w:rFonts w:ascii="Times New Roman" w:hAnsi="Times New Roman" w:eastAsia="Times New Roman" w:cs="Times New Roman"/>
          <w:b w:val="1"/>
          <w:bCs w:val="1"/>
          <w:i w:val="1"/>
          <w:iCs w:val="1"/>
          <w:caps w:val="0"/>
          <w:smallCaps w:val="0"/>
          <w:color w:val="000000" w:themeColor="text1" w:themeTint="FF" w:themeShade="FF"/>
          <w:sz w:val="24"/>
          <w:szCs w:val="24"/>
        </w:rPr>
        <w:t xml:space="preserve">of </w:t>
      </w:r>
      <w:r w:rsidRPr="53A05205" w:rsidR="179291E5">
        <w:rPr>
          <w:rFonts w:ascii="Times New Roman" w:hAnsi="Times New Roman" w:eastAsia="Times New Roman" w:cs="Times New Roman"/>
          <w:b w:val="1"/>
          <w:bCs w:val="1"/>
          <w:i w:val="1"/>
          <w:iCs w:val="1"/>
          <w:caps w:val="0"/>
          <w:smallCaps w:val="0"/>
          <w:color w:val="000000" w:themeColor="text1" w:themeTint="FF" w:themeShade="FF"/>
          <w:sz w:val="24"/>
          <w:szCs w:val="24"/>
        </w:rPr>
        <w:t>Intuition</w:t>
      </w:r>
    </w:p>
    <w:p w:rsidR="55FA981B" w:rsidP="762CC764" w:rsidRDefault="55FA981B" w14:paraId="438077BB" w14:textId="2EBF1C75">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3A22D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While I have set out to examine Price’s intuitionism and its accompanying epistemology, it could be said </w:t>
      </w:r>
      <w:r w:rsidRPr="762CC764" w:rsidR="00FB292D">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762CC764" w:rsidR="33A22D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762CC764" w:rsidR="2A0322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nature </w:t>
      </w:r>
      <w:r w:rsidRPr="762CC764" w:rsidR="65AC9B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w:t>
      </w:r>
      <w:r w:rsidRPr="762CC764" w:rsidR="2D4E3A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 </w:t>
      </w:r>
      <w:r w:rsidRPr="762CC764" w:rsidR="65AC9B9C">
        <w:rPr>
          <w:rFonts w:ascii="Times New Roman" w:hAnsi="Times New Roman" w:eastAsia="Times New Roman" w:cs="Times New Roman"/>
          <w:b w:val="0"/>
          <w:bCs w:val="0"/>
          <w:i w:val="0"/>
          <w:iCs w:val="0"/>
          <w:caps w:val="0"/>
          <w:smallCaps w:val="0"/>
          <w:color w:val="000000" w:themeColor="text1" w:themeTint="FF" w:themeShade="FF"/>
          <w:sz w:val="24"/>
          <w:szCs w:val="24"/>
        </w:rPr>
        <w:t>intuition</w:t>
      </w:r>
      <w:r w:rsidRPr="762CC764" w:rsidR="00E49D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itself</w:t>
      </w:r>
      <w:r w:rsidRPr="762CC764" w:rsidR="65AC9B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has yet </w:t>
      </w:r>
      <w:r w:rsidRPr="762CC764" w:rsidR="5DEA5595">
        <w:rPr>
          <w:rFonts w:ascii="Times New Roman" w:hAnsi="Times New Roman" w:eastAsia="Times New Roman" w:cs="Times New Roman"/>
          <w:b w:val="0"/>
          <w:bCs w:val="0"/>
          <w:i w:val="0"/>
          <w:iCs w:val="0"/>
          <w:caps w:val="0"/>
          <w:smallCaps w:val="0"/>
          <w:color w:val="000000" w:themeColor="text1" w:themeTint="FF" w:themeShade="FF"/>
          <w:sz w:val="24"/>
          <w:szCs w:val="24"/>
        </w:rPr>
        <w:t>to be</w:t>
      </w:r>
      <w:r w:rsidRPr="762CC764" w:rsidR="65AC9B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31A0F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adequately </w:t>
      </w:r>
      <w:r w:rsidRPr="762CC764" w:rsidR="65AC9B9C">
        <w:rPr>
          <w:rFonts w:ascii="Times New Roman" w:hAnsi="Times New Roman" w:eastAsia="Times New Roman" w:cs="Times New Roman"/>
          <w:b w:val="0"/>
          <w:bCs w:val="0"/>
          <w:i w:val="0"/>
          <w:iCs w:val="0"/>
          <w:caps w:val="0"/>
          <w:smallCaps w:val="0"/>
          <w:color w:val="000000" w:themeColor="text1" w:themeTint="FF" w:themeShade="FF"/>
          <w:sz w:val="24"/>
          <w:szCs w:val="24"/>
        </w:rPr>
        <w:t>explored.</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72A8C76">
        <w:rPr>
          <w:rFonts w:ascii="Times New Roman" w:hAnsi="Times New Roman" w:eastAsia="Times New Roman" w:cs="Times New Roman"/>
          <w:b w:val="0"/>
          <w:bCs w:val="0"/>
          <w:i w:val="0"/>
          <w:iCs w:val="0"/>
          <w:caps w:val="0"/>
          <w:smallCaps w:val="0"/>
          <w:color w:val="000000" w:themeColor="text1" w:themeTint="FF" w:themeShade="FF"/>
          <w:sz w:val="24"/>
          <w:szCs w:val="24"/>
        </w:rPr>
        <w:t>Even standard definitions of “intuitionism” may not entirely clear up the view, as Philip Wheelwright (</w:t>
      </w:r>
      <w:r w:rsidRPr="762CC764" w:rsidR="6F17B6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1935, </w:t>
      </w:r>
      <w:r w:rsidRPr="762CC764" w:rsidR="072A8C76">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62CC764" w:rsidR="25CEC50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72A8C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DA2B033">
        <w:rPr>
          <w:rFonts w:ascii="Times New Roman" w:hAnsi="Times New Roman" w:eastAsia="Times New Roman" w:cs="Times New Roman"/>
          <w:b w:val="0"/>
          <w:bCs w:val="0"/>
          <w:i w:val="0"/>
          <w:iCs w:val="0"/>
          <w:caps w:val="0"/>
          <w:smallCaps w:val="0"/>
          <w:color w:val="000000" w:themeColor="text1" w:themeTint="FF" w:themeShade="FF"/>
          <w:sz w:val="24"/>
          <w:szCs w:val="24"/>
        </w:rPr>
        <w:t>141)</w:t>
      </w:r>
      <w:r w:rsidRPr="762CC764" w:rsidR="1C403A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2D097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states that the </w:t>
      </w:r>
      <w:r w:rsidRPr="762CC764" w:rsidR="0852322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term </w:t>
      </w:r>
      <w:r w:rsidRPr="762CC764" w:rsidR="32D097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“derived from the Latin </w:t>
      </w:r>
      <w:r w:rsidRPr="762CC764" w:rsidR="32D097B5">
        <w:rPr>
          <w:rFonts w:ascii="Times New Roman" w:hAnsi="Times New Roman" w:eastAsia="Times New Roman" w:cs="Times New Roman"/>
          <w:b w:val="0"/>
          <w:bCs w:val="0"/>
          <w:i w:val="1"/>
          <w:iCs w:val="1"/>
          <w:caps w:val="0"/>
          <w:smallCaps w:val="0"/>
          <w:color w:val="000000" w:themeColor="text1" w:themeTint="FF" w:themeShade="FF"/>
          <w:sz w:val="24"/>
          <w:szCs w:val="24"/>
        </w:rPr>
        <w:t>intueor</w:t>
      </w:r>
      <w:r w:rsidRPr="762CC764" w:rsidR="32D097B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24978D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look at,’ ‘to have direct (visual) acquaintance with.’” </w:t>
      </w:r>
      <w:r w:rsidRPr="762CC764" w:rsidR="0CBDFF01">
        <w:rPr>
          <w:rFonts w:ascii="Times New Roman" w:hAnsi="Times New Roman" w:eastAsia="Times New Roman" w:cs="Times New Roman"/>
          <w:b w:val="0"/>
          <w:bCs w:val="0"/>
          <w:i w:val="0"/>
          <w:iCs w:val="0"/>
          <w:caps w:val="0"/>
          <w:smallCaps w:val="0"/>
          <w:color w:val="000000" w:themeColor="text1" w:themeTint="FF" w:themeShade="FF"/>
          <w:sz w:val="24"/>
          <w:szCs w:val="24"/>
        </w:rPr>
        <w:t>Additionally</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 there was a brief mention</w:t>
      </w:r>
      <w:r w:rsidRPr="762CC764" w:rsidR="17EB65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that an intuition, a</w:t>
      </w:r>
      <w:r w:rsidRPr="762CC764" w:rsidR="6F7F95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ccording to </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Audi</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(2004</w:t>
      </w:r>
      <w:r w:rsidRPr="762CC764" w:rsidR="3BFD0D23">
        <w:rPr>
          <w:rFonts w:ascii="Times New Roman" w:hAnsi="Times New Roman" w:eastAsia="Times New Roman" w:cs="Times New Roman"/>
          <w:b w:val="0"/>
          <w:bCs w:val="0"/>
          <w:i w:val="0"/>
          <w:iCs w:val="0"/>
          <w:caps w:val="0"/>
          <w:smallCaps w:val="0"/>
          <w:color w:val="000000" w:themeColor="text1" w:themeTint="FF" w:themeShade="FF"/>
          <w:sz w:val="24"/>
          <w:szCs w:val="24"/>
        </w:rPr>
        <w:t>/2005</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 must be non-inferential</w:t>
      </w:r>
      <w:r w:rsidRPr="762CC764" w:rsidR="3BC376E7">
        <w:rPr>
          <w:rFonts w:ascii="Times New Roman" w:hAnsi="Times New Roman" w:eastAsia="Times New Roman" w:cs="Times New Roman"/>
          <w:b w:val="0"/>
          <w:bCs w:val="0"/>
          <w:i w:val="0"/>
          <w:iCs w:val="0"/>
          <w:caps w:val="0"/>
          <w:smallCaps w:val="0"/>
          <w:color w:val="000000" w:themeColor="text1" w:themeTint="FF" w:themeShade="FF"/>
          <w:sz w:val="24"/>
          <w:szCs w:val="24"/>
        </w:rPr>
        <w:t>, which Wheelwright</w:t>
      </w:r>
      <w:r w:rsidRPr="762CC764" w:rsidR="4F0F64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(1935, p. 143) </w:t>
      </w:r>
      <w:r w:rsidRPr="762CC764" w:rsidR="284CEFAB">
        <w:rPr>
          <w:rFonts w:ascii="Times New Roman" w:hAnsi="Times New Roman" w:eastAsia="Times New Roman" w:cs="Times New Roman"/>
          <w:b w:val="0"/>
          <w:bCs w:val="0"/>
          <w:i w:val="0"/>
          <w:iCs w:val="0"/>
          <w:caps w:val="0"/>
          <w:smallCaps w:val="0"/>
          <w:color w:val="000000" w:themeColor="text1" w:themeTint="FF" w:themeShade="FF"/>
          <w:sz w:val="24"/>
          <w:szCs w:val="24"/>
        </w:rPr>
        <w:t>reinforces</w:t>
      </w:r>
      <w:r w:rsidRPr="762CC764" w:rsidR="6E35567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noting that “the word </w:t>
      </w:r>
      <w:r w:rsidRPr="762CC764" w:rsidR="6E355673">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intuitive </w:t>
      </w:r>
      <w:r w:rsidRPr="762CC764" w:rsidR="6E35567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expresses . . . </w:t>
      </w:r>
      <w:r w:rsidRPr="762CC764" w:rsidR="768747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 important characteristic—the directness of knowing.” </w:t>
      </w:r>
      <w:r w:rsidRPr="762CC764" w:rsidR="3C7A3D07">
        <w:rPr>
          <w:rFonts w:ascii="Times New Roman" w:hAnsi="Times New Roman" w:eastAsia="Times New Roman" w:cs="Times New Roman"/>
          <w:b w:val="0"/>
          <w:bCs w:val="0"/>
          <w:i w:val="0"/>
          <w:iCs w:val="0"/>
          <w:caps w:val="0"/>
          <w:smallCaps w:val="0"/>
          <w:color w:val="000000" w:themeColor="text1" w:themeTint="FF" w:themeShade="FF"/>
          <w:sz w:val="24"/>
          <w:szCs w:val="24"/>
        </w:rPr>
        <w:t>Similarly,</w:t>
      </w:r>
      <w:r w:rsidRPr="762CC764" w:rsidR="53EEAF4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3D4AF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intuitions </w:t>
      </w:r>
      <w:r w:rsidRPr="762CC764" w:rsidR="7696116F">
        <w:rPr>
          <w:rFonts w:ascii="Times New Roman" w:hAnsi="Times New Roman" w:eastAsia="Times New Roman" w:cs="Times New Roman"/>
          <w:b w:val="0"/>
          <w:bCs w:val="0"/>
          <w:i w:val="0"/>
          <w:iCs w:val="0"/>
          <w:caps w:val="0"/>
          <w:smallCaps w:val="0"/>
          <w:color w:val="000000" w:themeColor="text1" w:themeTint="FF" w:themeShade="FF"/>
          <w:sz w:val="24"/>
          <w:szCs w:val="24"/>
        </w:rPr>
        <w:t>were earlier</w:t>
      </w:r>
      <w:r w:rsidRPr="762CC764" w:rsidR="03D4AF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3EEAF4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likened to </w:t>
      </w:r>
      <w:r w:rsidRPr="762CC764" w:rsidR="53EEAF4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Cartesian philosophy and </w:t>
      </w:r>
      <w:r w:rsidRPr="762CC764" w:rsidR="53EEAF4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62CC764" w:rsidR="4A50D42B">
        <w:rPr>
          <w:rFonts w:ascii="Times New Roman" w:hAnsi="Times New Roman" w:eastAsia="Times New Roman" w:cs="Times New Roman"/>
          <w:b w:val="0"/>
          <w:bCs w:val="0"/>
          <w:i w:val="0"/>
          <w:iCs w:val="0"/>
          <w:caps w:val="0"/>
          <w:smallCaps w:val="0"/>
          <w:color w:val="000000" w:themeColor="text1" w:themeTint="FF" w:themeShade="FF"/>
          <w:sz w:val="24"/>
          <w:szCs w:val="24"/>
        </w:rPr>
        <w:t>rationalist</w:t>
      </w:r>
      <w:r w:rsidRPr="762CC764" w:rsidR="4A50D42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tradition at large. </w:t>
      </w:r>
      <w:r w:rsidRPr="762CC764" w:rsidR="0E6479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Yet, </w:t>
      </w:r>
      <w:r w:rsidRPr="762CC764" w:rsidR="76CD723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is still left wondering about the other components of </w:t>
      </w:r>
      <w:r w:rsidRPr="762CC764" w:rsidR="6BEF0C84">
        <w:rPr>
          <w:rFonts w:ascii="Times New Roman" w:hAnsi="Times New Roman" w:eastAsia="Times New Roman" w:cs="Times New Roman"/>
          <w:b w:val="0"/>
          <w:bCs w:val="0"/>
          <w:i w:val="0"/>
          <w:iCs w:val="0"/>
          <w:caps w:val="0"/>
          <w:smallCaps w:val="0"/>
          <w:color w:val="000000" w:themeColor="text1" w:themeTint="FF" w:themeShade="FF"/>
          <w:sz w:val="24"/>
          <w:szCs w:val="24"/>
        </w:rPr>
        <w:t>intuition</w:t>
      </w:r>
      <w:r w:rsidRPr="762CC764" w:rsidR="76CD723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D061F5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Some philosophers have </w:t>
      </w:r>
      <w:r w:rsidRPr="762CC764" w:rsidR="1D061F5B">
        <w:rPr>
          <w:rFonts w:ascii="Times New Roman" w:hAnsi="Times New Roman" w:eastAsia="Times New Roman" w:cs="Times New Roman"/>
          <w:b w:val="0"/>
          <w:bCs w:val="0"/>
          <w:i w:val="0"/>
          <w:iCs w:val="0"/>
          <w:caps w:val="0"/>
          <w:smallCaps w:val="0"/>
          <w:color w:val="000000" w:themeColor="text1" w:themeTint="FF" w:themeShade="FF"/>
          <w:sz w:val="24"/>
          <w:szCs w:val="24"/>
        </w:rPr>
        <w:t>seemingly r</w:t>
      </w:r>
      <w:r w:rsidRPr="762CC764" w:rsidR="56D7567D">
        <w:rPr>
          <w:rFonts w:ascii="Times New Roman" w:hAnsi="Times New Roman" w:eastAsia="Times New Roman" w:cs="Times New Roman"/>
          <w:b w:val="0"/>
          <w:bCs w:val="0"/>
          <w:i w:val="0"/>
          <w:iCs w:val="0"/>
          <w:caps w:val="0"/>
          <w:smallCaps w:val="0"/>
          <w:color w:val="000000" w:themeColor="text1" w:themeTint="FF" w:themeShade="FF"/>
          <w:sz w:val="24"/>
          <w:szCs w:val="24"/>
        </w:rPr>
        <w:t>aised</w:t>
      </w:r>
      <w:r w:rsidRPr="762CC764" w:rsidR="56D7567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concerns over</w:t>
      </w:r>
      <w:r w:rsidRPr="762CC764" w:rsidR="1D061F5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intuitionism on the charge of ambiguit</w:t>
      </w:r>
      <w:r w:rsidRPr="762CC764" w:rsidR="634D7E0D">
        <w:rPr>
          <w:rFonts w:ascii="Times New Roman" w:hAnsi="Times New Roman" w:eastAsia="Times New Roman" w:cs="Times New Roman"/>
          <w:b w:val="0"/>
          <w:bCs w:val="0"/>
          <w:i w:val="0"/>
          <w:iCs w:val="0"/>
          <w:caps w:val="0"/>
          <w:smallCaps w:val="0"/>
          <w:color w:val="000000" w:themeColor="text1" w:themeTint="FF" w:themeShade="FF"/>
          <w:sz w:val="24"/>
          <w:szCs w:val="24"/>
        </w:rPr>
        <w:t>y alone</w:t>
      </w:r>
      <w:r w:rsidRPr="762CC764" w:rsidR="4849FC2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849FC26">
        <w:rPr>
          <w:rFonts w:ascii="Times New Roman" w:hAnsi="Times New Roman" w:eastAsia="Times New Roman" w:cs="Times New Roman"/>
          <w:b w:val="0"/>
          <w:bCs w:val="0"/>
          <w:i w:val="0"/>
          <w:iCs w:val="0"/>
          <w:caps w:val="0"/>
          <w:smallCaps w:val="0"/>
          <w:color w:val="000000" w:themeColor="text1" w:themeTint="FF" w:themeShade="FF"/>
          <w:sz w:val="24"/>
          <w:szCs w:val="24"/>
        </w:rPr>
        <w:t>perhaps labeling</w:t>
      </w:r>
      <w:r w:rsidRPr="762CC764" w:rsidR="4849FC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intuitions as “an inexplicable hunch” (D.D. Raphael 1981, p. 43)</w:t>
      </w:r>
      <w:r w:rsidRPr="762CC764" w:rsidR="634D7E0D">
        <w:rPr>
          <w:rFonts w:ascii="Times New Roman" w:hAnsi="Times New Roman" w:eastAsia="Times New Roman" w:cs="Times New Roman"/>
          <w:b w:val="0"/>
          <w:bCs w:val="0"/>
          <w:i w:val="0"/>
          <w:iCs w:val="0"/>
          <w:caps w:val="0"/>
          <w:smallCaps w:val="0"/>
          <w:color w:val="000000" w:themeColor="text1" w:themeTint="FF" w:themeShade="FF"/>
          <w:sz w:val="24"/>
          <w:szCs w:val="24"/>
        </w:rPr>
        <w:t>. Robert Paul Wolff (1970/1976, p. 10</w:t>
      </w:r>
      <w:r w:rsidRPr="762CC764" w:rsidR="6676A3F7">
        <w:rPr>
          <w:rFonts w:ascii="Times New Roman" w:hAnsi="Times New Roman" w:eastAsia="Times New Roman" w:cs="Times New Roman"/>
          <w:b w:val="0"/>
          <w:bCs w:val="0"/>
          <w:i w:val="0"/>
          <w:iCs w:val="0"/>
          <w:caps w:val="0"/>
          <w:smallCaps w:val="0"/>
          <w:color w:val="000000" w:themeColor="text1" w:themeTint="FF" w:themeShade="FF"/>
          <w:sz w:val="24"/>
          <w:szCs w:val="24"/>
        </w:rPr>
        <w:t>4</w:t>
      </w:r>
      <w:r w:rsidRPr="762CC764" w:rsidR="634D7E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w:t>
      </w:r>
      <w:r w:rsidRPr="762CC764" w:rsidR="6C239773">
        <w:rPr>
          <w:rFonts w:ascii="Times New Roman" w:hAnsi="Times New Roman" w:eastAsia="Times New Roman" w:cs="Times New Roman"/>
          <w:b w:val="0"/>
          <w:bCs w:val="0"/>
          <w:i w:val="0"/>
          <w:iCs w:val="0"/>
          <w:caps w:val="0"/>
          <w:smallCaps w:val="0"/>
          <w:color w:val="000000" w:themeColor="text1" w:themeTint="FF" w:themeShade="FF"/>
          <w:sz w:val="24"/>
          <w:szCs w:val="24"/>
        </w:rPr>
        <w:t>que</w:t>
      </w:r>
      <w:r w:rsidRPr="762CC764" w:rsidR="7D174264">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62CC764" w:rsidR="6C239773">
        <w:rPr>
          <w:rFonts w:ascii="Times New Roman" w:hAnsi="Times New Roman" w:eastAsia="Times New Roman" w:cs="Times New Roman"/>
          <w:b w:val="0"/>
          <w:bCs w:val="0"/>
          <w:i w:val="0"/>
          <w:iCs w:val="0"/>
          <w:caps w:val="0"/>
          <w:smallCaps w:val="0"/>
          <w:color w:val="000000" w:themeColor="text1" w:themeTint="FF" w:themeShade="FF"/>
          <w:sz w:val="24"/>
          <w:szCs w:val="24"/>
        </w:rPr>
        <w:t>tions</w:t>
      </w:r>
      <w:r w:rsidRPr="762CC764" w:rsidR="7D17426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talk of the </w:t>
      </w:r>
      <w:r w:rsidRPr="762CC764" w:rsidR="7D174264">
        <w:rPr>
          <w:rFonts w:ascii="Times New Roman" w:hAnsi="Times New Roman" w:eastAsia="Times New Roman" w:cs="Times New Roman"/>
          <w:b w:val="0"/>
          <w:bCs w:val="0"/>
          <w:i w:val="0"/>
          <w:iCs w:val="0"/>
          <w:caps w:val="0"/>
          <w:smallCaps w:val="0"/>
          <w:color w:val="000000" w:themeColor="text1" w:themeTint="FF" w:themeShade="FF"/>
          <w:sz w:val="24"/>
          <w:szCs w:val="24"/>
        </w:rPr>
        <w:t>prima facie</w:t>
      </w:r>
      <w:r w:rsidRPr="762CC764" w:rsidR="7D17426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w:t>
      </w:r>
      <w:r w:rsidRPr="762CC764" w:rsidR="356F75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62CC764" w:rsidR="7D17426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grounds of moral intuition being “opaque and impossible to </w:t>
      </w:r>
      <w:r w:rsidRPr="762CC764" w:rsidR="7D174264">
        <w:rPr>
          <w:rFonts w:ascii="Times New Roman" w:hAnsi="Times New Roman" w:eastAsia="Times New Roman" w:cs="Times New Roman"/>
          <w:b w:val="0"/>
          <w:bCs w:val="0"/>
          <w:i w:val="0"/>
          <w:iCs w:val="0"/>
          <w:caps w:val="0"/>
          <w:smallCaps w:val="0"/>
          <w:color w:val="000000" w:themeColor="text1" w:themeTint="FF" w:themeShade="FF"/>
          <w:sz w:val="24"/>
          <w:szCs w:val="24"/>
        </w:rPr>
        <w:t>explicate</w:t>
      </w:r>
      <w:r w:rsidRPr="762CC764" w:rsidR="07E0A54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2195739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the point that “The intuitionist position . . . seems to me simply no position at all.”</w:t>
      </w:r>
    </w:p>
    <w:p w:rsidR="55FA981B" w:rsidP="666BB4A8" w:rsidRDefault="55FA981B" w14:paraId="637F391A" w14:textId="0B3D28AF">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666BB4A8" w:rsidR="0317D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Complete skepticism and </w:t>
      </w:r>
      <w:r w:rsidRPr="666BB4A8" w:rsidR="78B60E2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charges of </w:t>
      </w:r>
      <w:r w:rsidRPr="666BB4A8" w:rsidR="0317D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mystification aside, </w:t>
      </w:r>
      <w:r w:rsidRPr="666BB4A8" w:rsidR="6805D7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want to examine two prominent but distinct </w:t>
      </w:r>
      <w:r w:rsidRPr="666BB4A8" w:rsidR="0296CC5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characterizations </w:t>
      </w:r>
      <w:r w:rsidRPr="666BB4A8" w:rsidR="4CDEE828">
        <w:rPr>
          <w:rFonts w:ascii="Times New Roman" w:hAnsi="Times New Roman" w:eastAsia="Times New Roman" w:cs="Times New Roman"/>
          <w:b w:val="0"/>
          <w:bCs w:val="0"/>
          <w:i w:val="0"/>
          <w:iCs w:val="0"/>
          <w:caps w:val="0"/>
          <w:smallCaps w:val="0"/>
          <w:color w:val="000000" w:themeColor="text1" w:themeTint="FF" w:themeShade="FF"/>
          <w:sz w:val="24"/>
          <w:szCs w:val="24"/>
        </w:rPr>
        <w:t>of intuition</w:t>
      </w:r>
      <w:r w:rsidRPr="666BB4A8" w:rsidR="7BA53B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throughout this section</w:t>
      </w:r>
      <w:r w:rsidRPr="666BB4A8" w:rsidR="3218CD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2A5519F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help illustrate the diversity </w:t>
      </w:r>
      <w:r w:rsidRPr="666BB4A8" w:rsidR="7DC69D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hinted at </w:t>
      </w:r>
      <w:r w:rsidRPr="666BB4A8" w:rsidR="2A5519F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here, </w:t>
      </w:r>
      <w:r w:rsidRPr="666BB4A8" w:rsidR="32CCEACE">
        <w:rPr>
          <w:rFonts w:ascii="Times New Roman" w:hAnsi="Times New Roman" w:eastAsia="Times New Roman" w:cs="Times New Roman"/>
          <w:b w:val="0"/>
          <w:bCs w:val="0"/>
          <w:i w:val="0"/>
          <w:iCs w:val="0"/>
          <w:caps w:val="0"/>
          <w:smallCaps w:val="0"/>
          <w:color w:val="000000" w:themeColor="text1" w:themeTint="FF" w:themeShade="FF"/>
          <w:sz w:val="24"/>
          <w:szCs w:val="24"/>
        </w:rPr>
        <w:t>Robert Hanna (</w:t>
      </w:r>
      <w:r w:rsidRPr="666BB4A8" w:rsidR="5DE4782C">
        <w:rPr>
          <w:rFonts w:ascii="Times New Roman" w:hAnsi="Times New Roman" w:eastAsia="Times New Roman" w:cs="Times New Roman"/>
          <w:b w:val="0"/>
          <w:bCs w:val="0"/>
          <w:i w:val="0"/>
          <w:iCs w:val="0"/>
          <w:caps w:val="0"/>
          <w:smallCaps w:val="0"/>
          <w:color w:val="000000" w:themeColor="text1" w:themeTint="FF" w:themeShade="FF"/>
          <w:sz w:val="24"/>
          <w:szCs w:val="24"/>
        </w:rPr>
        <w:t>2013, p. 225)</w:t>
      </w:r>
      <w:r w:rsidRPr="666BB4A8" w:rsidR="0BACAA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569CD22A">
        <w:rPr>
          <w:rFonts w:ascii="Times New Roman" w:hAnsi="Times New Roman" w:eastAsia="Times New Roman" w:cs="Times New Roman"/>
          <w:b w:val="0"/>
          <w:bCs w:val="0"/>
          <w:i w:val="0"/>
          <w:iCs w:val="0"/>
          <w:caps w:val="0"/>
          <w:smallCaps w:val="0"/>
          <w:color w:val="000000" w:themeColor="text1" w:themeTint="FF" w:themeShade="FF"/>
          <w:sz w:val="24"/>
          <w:szCs w:val="24"/>
        </w:rPr>
        <w:t>notes</w:t>
      </w:r>
      <w:r w:rsidRPr="666BB4A8" w:rsidR="60850D7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w:t>
      </w:r>
      <w:r w:rsidRPr="666BB4A8" w:rsidR="569CD2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499A08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some </w:t>
      </w:r>
      <w:r w:rsidRPr="666BB4A8" w:rsidR="569CD2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philosophers have </w:t>
      </w:r>
      <w:r w:rsidRPr="666BB4A8" w:rsidR="0BACAA91">
        <w:rPr>
          <w:rFonts w:ascii="Times New Roman" w:hAnsi="Times New Roman" w:eastAsia="Times New Roman" w:cs="Times New Roman"/>
          <w:b w:val="0"/>
          <w:bCs w:val="0"/>
          <w:i w:val="0"/>
          <w:iCs w:val="0"/>
          <w:caps w:val="0"/>
          <w:smallCaps w:val="0"/>
          <w:color w:val="000000" w:themeColor="text1" w:themeTint="FF" w:themeShade="FF"/>
          <w:sz w:val="24"/>
          <w:szCs w:val="24"/>
        </w:rPr>
        <w:t>identif</w:t>
      </w:r>
      <w:r w:rsidRPr="666BB4A8" w:rsidR="34AFAC5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ied </w:t>
      </w:r>
      <w:r w:rsidRPr="666BB4A8" w:rsidR="41AA3C02">
        <w:rPr>
          <w:rFonts w:ascii="Times New Roman" w:hAnsi="Times New Roman" w:eastAsia="Times New Roman" w:cs="Times New Roman"/>
          <w:b w:val="0"/>
          <w:bCs w:val="0"/>
          <w:i w:val="0"/>
          <w:iCs w:val="0"/>
          <w:caps w:val="0"/>
          <w:smallCaps w:val="0"/>
          <w:color w:val="000000" w:themeColor="text1" w:themeTint="FF" w:themeShade="FF"/>
          <w:sz w:val="24"/>
          <w:szCs w:val="24"/>
        </w:rPr>
        <w:t>intuition</w:t>
      </w:r>
      <w:r w:rsidRPr="666BB4A8" w:rsidR="799E3FA5">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666BB4A8" w:rsidR="41AA3C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t>
      </w:r>
      <w:r w:rsidRPr="666BB4A8" w:rsidR="3F7744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"non-inferential, sense perception-like, self-conscious sui generis propositional attitudes in which we are </w:t>
      </w:r>
      <w:r w:rsidRPr="666BB4A8" w:rsidR="3F7744E6">
        <w:rPr>
          <w:rFonts w:ascii="Times New Roman" w:hAnsi="Times New Roman" w:eastAsia="Times New Roman" w:cs="Times New Roman"/>
          <w:b w:val="0"/>
          <w:bCs w:val="0"/>
          <w:i w:val="1"/>
          <w:iCs w:val="1"/>
          <w:caps w:val="0"/>
          <w:smallCaps w:val="0"/>
          <w:color w:val="000000" w:themeColor="text1" w:themeTint="FF" w:themeShade="FF"/>
          <w:sz w:val="24"/>
          <w:szCs w:val="24"/>
        </w:rPr>
        <w:t>appeared-</w:t>
      </w:r>
      <w:r w:rsidRPr="666BB4A8" w:rsidR="69297758">
        <w:rPr>
          <w:rFonts w:ascii="Times New Roman" w:hAnsi="Times New Roman" w:eastAsia="Times New Roman" w:cs="Times New Roman"/>
          <w:b w:val="0"/>
          <w:bCs w:val="0"/>
          <w:i w:val="1"/>
          <w:iCs w:val="1"/>
          <w:caps w:val="0"/>
          <w:smallCaps w:val="0"/>
          <w:color w:val="000000" w:themeColor="text1" w:themeTint="FF" w:themeShade="FF"/>
          <w:sz w:val="24"/>
          <w:szCs w:val="24"/>
        </w:rPr>
        <w:t>to or presented-to intellectually</w:t>
      </w:r>
      <w:r w:rsidRPr="666BB4A8" w:rsidR="6929775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66BB4A8" w:rsidR="41AA3C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while other</w:t>
      </w:r>
      <w:r w:rsidRPr="666BB4A8" w:rsidR="7E2162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philosophers </w:t>
      </w:r>
      <w:r w:rsidRPr="666BB4A8" w:rsidR="281CCDA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define it as </w:t>
      </w:r>
      <w:r w:rsidRPr="666BB4A8" w:rsidR="697FFF1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66BB4A8" w:rsidR="697FFF14">
        <w:rPr>
          <w:rFonts w:ascii="Times New Roman" w:hAnsi="Times New Roman" w:eastAsia="Times New Roman" w:cs="Times New Roman"/>
          <w:noProof w:val="0"/>
          <w:sz w:val="24"/>
          <w:szCs w:val="24"/>
          <w:lang w:val="en-US"/>
        </w:rPr>
        <w:t xml:space="preserve">spontaneous, unreflective, pre-theoretical conscious non-inferential </w:t>
      </w:r>
      <w:r w:rsidRPr="666BB4A8" w:rsidR="44DD305C">
        <w:rPr>
          <w:rFonts w:ascii="Times New Roman" w:hAnsi="Times New Roman" w:eastAsia="Times New Roman" w:cs="Times New Roman"/>
          <w:noProof w:val="0"/>
          <w:sz w:val="24"/>
          <w:szCs w:val="24"/>
          <w:lang w:val="en-US"/>
        </w:rPr>
        <w:t>. . .</w:t>
      </w:r>
      <w:r w:rsidRPr="666BB4A8" w:rsidR="697FFF14">
        <w:rPr>
          <w:rFonts w:ascii="Times New Roman" w:hAnsi="Times New Roman" w:eastAsia="Times New Roman" w:cs="Times New Roman"/>
          <w:noProof w:val="0"/>
          <w:sz w:val="24"/>
          <w:szCs w:val="24"/>
          <w:lang w:val="en-US"/>
        </w:rPr>
        <w:t xml:space="preserve"> uncalibrated or untested judgments . . . about thought experiments and actual-world topics of actual or possible concern</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66BB4A8" w:rsidR="1622816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3B34A502">
        <w:rPr>
          <w:rFonts w:ascii="Times New Roman" w:hAnsi="Times New Roman" w:eastAsia="Times New Roman" w:cs="Times New Roman"/>
          <w:b w:val="0"/>
          <w:bCs w:val="0"/>
          <w:i w:val="0"/>
          <w:iCs w:val="0"/>
          <w:caps w:val="0"/>
          <w:smallCaps w:val="0"/>
          <w:color w:val="000000" w:themeColor="text1" w:themeTint="FF" w:themeShade="FF"/>
          <w:sz w:val="24"/>
          <w:szCs w:val="24"/>
        </w:rPr>
        <w:t>By</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ex</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plorin</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g this</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relatively</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conte</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mporar</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y</w:t>
      </w:r>
      <w:r w:rsidRPr="666BB4A8" w:rsidR="4A49E4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debate surrounding intuitions, I aim to show where Price’s view of intuition may </w:t>
      </w:r>
      <w:r w:rsidRPr="666BB4A8" w:rsidR="792ADE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lean—either </w:t>
      </w:r>
      <w:r w:rsidRPr="666BB4A8" w:rsidR="04D55CDF">
        <w:rPr>
          <w:rFonts w:ascii="Times New Roman" w:hAnsi="Times New Roman" w:eastAsia="Times New Roman" w:cs="Times New Roman"/>
          <w:b w:val="0"/>
          <w:bCs w:val="0"/>
          <w:i w:val="0"/>
          <w:iCs w:val="0"/>
          <w:caps w:val="0"/>
          <w:smallCaps w:val="0"/>
          <w:color w:val="000000" w:themeColor="text1" w:themeTint="FF" w:themeShade="FF"/>
          <w:sz w:val="24"/>
          <w:szCs w:val="24"/>
        </w:rPr>
        <w:t>toward</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account of intuitions as </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intell</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ec</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tual </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eemings</w:t>
      </w:r>
      <w:r w:rsidRPr="666BB4A8" w:rsidR="194E4B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as pre-theoretical beliefs</w:t>
      </w:r>
      <w:r w:rsidRPr="666BB4A8" w:rsidR="04D55CDF">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4E0F31C3" w:rsidP="270C7647" w:rsidRDefault="4E0F31C3" w14:paraId="15BF65D8" w14:textId="39F29E3A">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0CA654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First, however, </w:t>
      </w:r>
      <w:r w:rsidRPr="762CC764" w:rsidR="0CA65415">
        <w:rPr>
          <w:rFonts w:ascii="Times New Roman" w:hAnsi="Times New Roman" w:eastAsia="Times New Roman" w:cs="Times New Roman"/>
          <w:b w:val="0"/>
          <w:bCs w:val="0"/>
          <w:i w:val="0"/>
          <w:iCs w:val="0"/>
          <w:caps w:val="0"/>
          <w:smallCaps w:val="0"/>
          <w:color w:val="000000" w:themeColor="text1" w:themeTint="FF" w:themeShade="FF"/>
          <w:sz w:val="24"/>
          <w:szCs w:val="24"/>
        </w:rPr>
        <w:t>I think it</w:t>
      </w:r>
      <w:r w:rsidRPr="762CC764" w:rsidR="0CA654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worth</w:t>
      </w:r>
      <w:r w:rsidRPr="762CC764" w:rsidR="7CAB3B6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E0758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noting that the nature of </w:t>
      </w:r>
      <w:r w:rsidRPr="762CC764" w:rsidR="52914311">
        <w:rPr>
          <w:rFonts w:ascii="Times New Roman" w:hAnsi="Times New Roman" w:eastAsia="Times New Roman" w:cs="Times New Roman"/>
          <w:b w:val="0"/>
          <w:bCs w:val="0"/>
          <w:i w:val="0"/>
          <w:iCs w:val="0"/>
          <w:caps w:val="0"/>
          <w:smallCaps w:val="0"/>
          <w:color w:val="000000" w:themeColor="text1" w:themeTint="FF" w:themeShade="FF"/>
          <w:sz w:val="24"/>
          <w:szCs w:val="24"/>
        </w:rPr>
        <w:t>intuition</w:t>
      </w:r>
      <w:r w:rsidRPr="762CC764" w:rsidR="7E0758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has attracted </w:t>
      </w:r>
      <w:r w:rsidRPr="762CC764" w:rsidR="0887A9D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disputes that go beyond what I have hinted at above. For example, </w:t>
      </w:r>
      <w:r w:rsidRPr="762CC764" w:rsidR="19EEED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Herman Cappelen (2012, </w:t>
      </w:r>
      <w:r w:rsidRPr="762CC764" w:rsidR="19EEED1C">
        <w:rPr>
          <w:rFonts w:ascii="Times New Roman" w:hAnsi="Times New Roman" w:eastAsia="Times New Roman" w:cs="Times New Roman"/>
          <w:b w:val="0"/>
          <w:bCs w:val="0"/>
          <w:i w:val="0"/>
          <w:iCs w:val="0"/>
          <w:caps w:val="0"/>
          <w:smallCaps w:val="0"/>
          <w:color w:val="000000" w:themeColor="text1" w:themeTint="FF" w:themeShade="FF"/>
          <w:sz w:val="24"/>
          <w:szCs w:val="24"/>
        </w:rPr>
        <w:t>pp.</w:t>
      </w:r>
      <w:r w:rsidRPr="762CC764" w:rsidR="19EEED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52-</w:t>
      </w:r>
      <w:r w:rsidRPr="762CC764" w:rsidR="5492ECCC">
        <w:rPr>
          <w:rFonts w:ascii="Times New Roman" w:hAnsi="Times New Roman" w:eastAsia="Times New Roman" w:cs="Times New Roman"/>
          <w:b w:val="0"/>
          <w:bCs w:val="0"/>
          <w:i w:val="0"/>
          <w:iCs w:val="0"/>
          <w:caps w:val="0"/>
          <w:smallCaps w:val="0"/>
          <w:color w:val="000000" w:themeColor="text1" w:themeTint="FF" w:themeShade="FF"/>
          <w:sz w:val="24"/>
          <w:szCs w:val="24"/>
        </w:rPr>
        <w:t>5</w:t>
      </w:r>
      <w:r w:rsidRPr="762CC764" w:rsidR="19EEED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3) </w:t>
      </w:r>
      <w:r w:rsidRPr="762CC764" w:rsidR="37171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details the variety of accounts of intuition, with </w:t>
      </w:r>
      <w:r w:rsidRPr="762CC764" w:rsidR="63A52A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some claiming </w:t>
      </w:r>
      <w:r w:rsidRPr="762CC764" w:rsidR="3BB9B4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762CC764" w:rsidR="63A52AAF">
        <w:rPr>
          <w:rFonts w:ascii="Times New Roman" w:hAnsi="Times New Roman" w:eastAsia="Times New Roman" w:cs="Times New Roman"/>
          <w:b w:val="0"/>
          <w:bCs w:val="0"/>
          <w:i w:val="0"/>
          <w:iCs w:val="0"/>
          <w:caps w:val="0"/>
          <w:smallCaps w:val="0"/>
          <w:color w:val="000000" w:themeColor="text1" w:themeTint="FF" w:themeShade="FF"/>
          <w:sz w:val="24"/>
          <w:szCs w:val="24"/>
        </w:rPr>
        <w:t>an intuition</w:t>
      </w:r>
      <w:r w:rsidRPr="762CC764" w:rsidR="0E3EA2A7">
        <w:rPr>
          <w:rFonts w:ascii="Times New Roman" w:hAnsi="Times New Roman" w:eastAsia="Times New Roman" w:cs="Times New Roman"/>
          <w:noProof w:val="0"/>
          <w:sz w:val="24"/>
          <w:szCs w:val="24"/>
          <w:lang w:val="en-US"/>
        </w:rPr>
        <w:t xml:space="preserve"> </w:t>
      </w:r>
      <w:r w:rsidRPr="762CC764" w:rsidR="4B971C31">
        <w:rPr>
          <w:rFonts w:ascii="Times New Roman" w:hAnsi="Times New Roman" w:eastAsia="Times New Roman" w:cs="Times New Roman"/>
          <w:noProof w:val="0"/>
          <w:sz w:val="24"/>
          <w:szCs w:val="24"/>
          <w:lang w:val="en-US"/>
        </w:rPr>
        <w:t>“</w:t>
      </w:r>
      <w:r w:rsidRPr="762CC764" w:rsidR="0E3EA2A7">
        <w:rPr>
          <w:rFonts w:ascii="Times New Roman" w:hAnsi="Times New Roman" w:eastAsia="Times New Roman" w:cs="Times New Roman"/>
          <w:noProof w:val="0"/>
          <w:sz w:val="24"/>
          <w:szCs w:val="24"/>
          <w:lang w:val="en-US"/>
        </w:rPr>
        <w:t>must be a necessary truth</w:t>
      </w:r>
      <w:r w:rsidRPr="762CC764" w:rsidR="27B1BC8E">
        <w:rPr>
          <w:rFonts w:ascii="Times New Roman" w:hAnsi="Times New Roman" w:eastAsia="Times New Roman" w:cs="Times New Roman"/>
          <w:noProof w:val="0"/>
          <w:sz w:val="24"/>
          <w:szCs w:val="24"/>
          <w:lang w:val="en-US"/>
        </w:rPr>
        <w:t>,</w:t>
      </w:r>
      <w:r w:rsidRPr="762CC764" w:rsidR="0E3EA2A7">
        <w:rPr>
          <w:rFonts w:ascii="Times New Roman" w:hAnsi="Times New Roman" w:eastAsia="Times New Roman" w:cs="Times New Roman"/>
          <w:noProof w:val="0"/>
          <w:sz w:val="24"/>
          <w:szCs w:val="24"/>
          <w:lang w:val="en-US"/>
        </w:rPr>
        <w:t xml:space="preserve">” </w:t>
      </w:r>
      <w:r w:rsidRPr="762CC764" w:rsidR="624FCB6F">
        <w:rPr>
          <w:rFonts w:ascii="Times New Roman" w:hAnsi="Times New Roman" w:eastAsia="Times New Roman" w:cs="Times New Roman"/>
          <w:noProof w:val="0"/>
          <w:sz w:val="24"/>
          <w:szCs w:val="24"/>
          <w:lang w:val="en-US"/>
        </w:rPr>
        <w:t>must be accompanied by “a special feeling or phenomenology</w:t>
      </w:r>
      <w:r w:rsidRPr="762CC764" w:rsidR="5994F2A6">
        <w:rPr>
          <w:rFonts w:ascii="Times New Roman" w:hAnsi="Times New Roman" w:eastAsia="Times New Roman" w:cs="Times New Roman"/>
          <w:noProof w:val="0"/>
          <w:sz w:val="24"/>
          <w:szCs w:val="24"/>
          <w:lang w:val="en-US"/>
        </w:rPr>
        <w:t>,</w:t>
      </w:r>
      <w:r w:rsidRPr="762CC764" w:rsidR="624FCB6F">
        <w:rPr>
          <w:rFonts w:ascii="Times New Roman" w:hAnsi="Times New Roman" w:eastAsia="Times New Roman" w:cs="Times New Roman"/>
          <w:noProof w:val="0"/>
          <w:sz w:val="24"/>
          <w:szCs w:val="24"/>
          <w:lang w:val="en-US"/>
        </w:rPr>
        <w:t xml:space="preserve">” </w:t>
      </w:r>
      <w:r w:rsidRPr="762CC764" w:rsidR="6F38ED0A">
        <w:rPr>
          <w:rFonts w:ascii="Times New Roman" w:hAnsi="Times New Roman" w:eastAsia="Times New Roman" w:cs="Times New Roman"/>
          <w:noProof w:val="0"/>
          <w:sz w:val="24"/>
          <w:szCs w:val="24"/>
          <w:lang w:val="en-US"/>
        </w:rPr>
        <w:t xml:space="preserve">must be infallible, </w:t>
      </w:r>
      <w:r w:rsidRPr="762CC764" w:rsidR="2E3A45C9">
        <w:rPr>
          <w:rFonts w:ascii="Times New Roman" w:hAnsi="Times New Roman" w:eastAsia="Times New Roman" w:cs="Times New Roman"/>
          <w:noProof w:val="0"/>
          <w:sz w:val="24"/>
          <w:szCs w:val="24"/>
          <w:lang w:val="en-US"/>
        </w:rPr>
        <w:t xml:space="preserve">and, </w:t>
      </w:r>
      <w:r w:rsidRPr="762CC764" w:rsidR="6F38ED0A">
        <w:rPr>
          <w:rFonts w:ascii="Times New Roman" w:hAnsi="Times New Roman" w:eastAsia="Times New Roman" w:cs="Times New Roman"/>
          <w:noProof w:val="0"/>
          <w:sz w:val="24"/>
          <w:szCs w:val="24"/>
          <w:lang w:val="en-US"/>
        </w:rPr>
        <w:t xml:space="preserve">finally, </w:t>
      </w:r>
      <w:r w:rsidRPr="762CC764" w:rsidR="39EDBF13">
        <w:rPr>
          <w:rFonts w:ascii="Times New Roman" w:hAnsi="Times New Roman" w:eastAsia="Times New Roman" w:cs="Times New Roman"/>
          <w:noProof w:val="0"/>
          <w:sz w:val="24"/>
          <w:szCs w:val="24"/>
          <w:lang w:val="en-US"/>
        </w:rPr>
        <w:t xml:space="preserve">there are philosophers who </w:t>
      </w:r>
      <w:r w:rsidRPr="762CC764" w:rsidR="6C645CB5">
        <w:rPr>
          <w:rFonts w:ascii="Times New Roman" w:hAnsi="Times New Roman" w:eastAsia="Times New Roman" w:cs="Times New Roman"/>
          <w:noProof w:val="0"/>
          <w:sz w:val="24"/>
          <w:szCs w:val="24"/>
          <w:lang w:val="en-US"/>
        </w:rPr>
        <w:t>have denied</w:t>
      </w:r>
      <w:r w:rsidRPr="762CC764" w:rsidR="283B68C2">
        <w:rPr>
          <w:rFonts w:ascii="Times New Roman" w:hAnsi="Times New Roman" w:eastAsia="Times New Roman" w:cs="Times New Roman"/>
          <w:noProof w:val="0"/>
          <w:sz w:val="24"/>
          <w:szCs w:val="24"/>
          <w:lang w:val="en-US"/>
        </w:rPr>
        <w:t xml:space="preserve"> that</w:t>
      </w:r>
      <w:r w:rsidRPr="762CC764" w:rsidR="6C645CB5">
        <w:rPr>
          <w:rFonts w:ascii="Times New Roman" w:hAnsi="Times New Roman" w:eastAsia="Times New Roman" w:cs="Times New Roman"/>
          <w:noProof w:val="0"/>
          <w:sz w:val="24"/>
          <w:szCs w:val="24"/>
          <w:lang w:val="en-US"/>
        </w:rPr>
        <w:t xml:space="preserve"> any of these prior characteristics </w:t>
      </w:r>
      <w:r w:rsidRPr="762CC764" w:rsidR="3EECA5C4">
        <w:rPr>
          <w:rFonts w:ascii="Times New Roman" w:hAnsi="Times New Roman" w:eastAsia="Times New Roman" w:cs="Times New Roman"/>
          <w:noProof w:val="0"/>
          <w:sz w:val="24"/>
          <w:szCs w:val="24"/>
          <w:lang w:val="en-US"/>
        </w:rPr>
        <w:t>belong</w:t>
      </w:r>
      <w:r w:rsidRPr="762CC764" w:rsidR="6C645CB5">
        <w:rPr>
          <w:rFonts w:ascii="Times New Roman" w:hAnsi="Times New Roman" w:eastAsia="Times New Roman" w:cs="Times New Roman"/>
          <w:noProof w:val="0"/>
          <w:sz w:val="24"/>
          <w:szCs w:val="24"/>
          <w:lang w:val="en-US"/>
        </w:rPr>
        <w:t xml:space="preserve"> to intuitions.</w:t>
      </w:r>
      <w:r w:rsidRPr="762CC764" w:rsidR="4E82AB89">
        <w:rPr>
          <w:rFonts w:ascii="Times New Roman" w:hAnsi="Times New Roman" w:eastAsia="Times New Roman" w:cs="Times New Roman"/>
          <w:noProof w:val="0"/>
          <w:sz w:val="24"/>
          <w:szCs w:val="24"/>
          <w:lang w:val="en-US"/>
        </w:rPr>
        <w:t xml:space="preserve"> That is, we can find philosophers who would </w:t>
      </w:r>
      <w:r w:rsidRPr="762CC764" w:rsidR="236E6E0D">
        <w:rPr>
          <w:rFonts w:ascii="Times New Roman" w:hAnsi="Times New Roman" w:eastAsia="Times New Roman" w:cs="Times New Roman"/>
          <w:noProof w:val="0"/>
          <w:sz w:val="24"/>
          <w:szCs w:val="24"/>
          <w:lang w:val="en-US"/>
        </w:rPr>
        <w:t xml:space="preserve">just as well </w:t>
      </w:r>
      <w:r w:rsidRPr="762CC764" w:rsidR="4E82AB89">
        <w:rPr>
          <w:rFonts w:ascii="Times New Roman" w:hAnsi="Times New Roman" w:eastAsia="Times New Roman" w:cs="Times New Roman"/>
          <w:noProof w:val="0"/>
          <w:sz w:val="24"/>
          <w:szCs w:val="24"/>
          <w:lang w:val="en-US"/>
        </w:rPr>
        <w:t xml:space="preserve">attribute to intuitions a lack of necessity, an absence of </w:t>
      </w:r>
      <w:r w:rsidRPr="762CC764" w:rsidR="6104AB9F">
        <w:rPr>
          <w:rFonts w:ascii="Times New Roman" w:hAnsi="Times New Roman" w:eastAsia="Times New Roman" w:cs="Times New Roman"/>
          <w:noProof w:val="0"/>
          <w:sz w:val="24"/>
          <w:szCs w:val="24"/>
          <w:lang w:val="en-US"/>
        </w:rPr>
        <w:t xml:space="preserve">a particular phenomenology, or grant that </w:t>
      </w:r>
      <w:r w:rsidRPr="762CC764" w:rsidR="6104AB9F">
        <w:rPr>
          <w:rFonts w:ascii="Times New Roman" w:hAnsi="Times New Roman" w:eastAsia="Times New Roman" w:cs="Times New Roman"/>
          <w:noProof w:val="0"/>
          <w:sz w:val="24"/>
          <w:szCs w:val="24"/>
          <w:lang w:val="en-US"/>
        </w:rPr>
        <w:t>an intuition</w:t>
      </w:r>
      <w:r w:rsidRPr="762CC764" w:rsidR="6104AB9F">
        <w:rPr>
          <w:rFonts w:ascii="Times New Roman" w:hAnsi="Times New Roman" w:eastAsia="Times New Roman" w:cs="Times New Roman"/>
          <w:noProof w:val="0"/>
          <w:sz w:val="24"/>
          <w:szCs w:val="24"/>
          <w:lang w:val="en-US"/>
        </w:rPr>
        <w:t xml:space="preserve"> could be fallible.</w:t>
      </w:r>
      <w:r w:rsidRPr="762CC764" w:rsidR="201AD2E2">
        <w:rPr>
          <w:rFonts w:ascii="Times New Roman" w:hAnsi="Times New Roman" w:eastAsia="Times New Roman" w:cs="Times New Roman"/>
          <w:noProof w:val="0"/>
          <w:sz w:val="24"/>
          <w:szCs w:val="24"/>
          <w:lang w:val="en-US"/>
        </w:rPr>
        <w:t xml:space="preserve"> So, while my concern in this section will primarily be between intuition as either a perceptual </w:t>
      </w:r>
      <w:r w:rsidRPr="762CC764" w:rsidR="5CEDB70B">
        <w:rPr>
          <w:rFonts w:ascii="Times New Roman" w:hAnsi="Times New Roman" w:eastAsia="Times New Roman" w:cs="Times New Roman"/>
          <w:noProof w:val="0"/>
          <w:sz w:val="24"/>
          <w:szCs w:val="24"/>
          <w:lang w:val="en-US"/>
        </w:rPr>
        <w:t>state or a belief independent of theory, it should be noted that the debate surrounding the natu</w:t>
      </w:r>
      <w:r w:rsidRPr="762CC764" w:rsidR="4927C6EE">
        <w:rPr>
          <w:rFonts w:ascii="Times New Roman" w:hAnsi="Times New Roman" w:eastAsia="Times New Roman" w:cs="Times New Roman"/>
          <w:noProof w:val="0"/>
          <w:sz w:val="24"/>
          <w:szCs w:val="24"/>
          <w:lang w:val="en-US"/>
        </w:rPr>
        <w:t xml:space="preserve">re of </w:t>
      </w:r>
      <w:r w:rsidRPr="762CC764" w:rsidR="4927C6EE">
        <w:rPr>
          <w:rFonts w:ascii="Times New Roman" w:hAnsi="Times New Roman" w:eastAsia="Times New Roman" w:cs="Times New Roman"/>
          <w:noProof w:val="0"/>
          <w:sz w:val="24"/>
          <w:szCs w:val="24"/>
          <w:lang w:val="en-US"/>
        </w:rPr>
        <w:t>intuition</w:t>
      </w:r>
      <w:r w:rsidRPr="762CC764" w:rsidR="4927C6EE">
        <w:rPr>
          <w:rFonts w:ascii="Times New Roman" w:hAnsi="Times New Roman" w:eastAsia="Times New Roman" w:cs="Times New Roman"/>
          <w:noProof w:val="0"/>
          <w:sz w:val="24"/>
          <w:szCs w:val="24"/>
          <w:lang w:val="en-US"/>
        </w:rPr>
        <w:t xml:space="preserve"> has a healthy amount of variety to it.</w:t>
      </w:r>
    </w:p>
    <w:p w:rsidR="4E0F31C3" w:rsidP="44E68A07" w:rsidRDefault="4E0F31C3" w14:paraId="26CB39AA" w14:textId="2BB063EC">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E68A07" w:rsidR="7FE1018C">
        <w:rPr>
          <w:rFonts w:ascii="Times New Roman" w:hAnsi="Times New Roman" w:eastAsia="Times New Roman" w:cs="Times New Roman"/>
          <w:b w:val="0"/>
          <w:bCs w:val="0"/>
          <w:i w:val="0"/>
          <w:iCs w:val="0"/>
          <w:caps w:val="0"/>
          <w:smallCaps w:val="0"/>
          <w:color w:val="000000" w:themeColor="text1" w:themeTint="FF" w:themeShade="FF"/>
          <w:sz w:val="24"/>
          <w:szCs w:val="24"/>
        </w:rPr>
        <w:t>This diversity of debate aside</w:t>
      </w:r>
      <w:r w:rsidRPr="44E68A07" w:rsidR="4E989A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 is the skeptical account of </w:t>
      </w:r>
      <w:r w:rsidRPr="44E68A07" w:rsidR="1B306A93">
        <w:rPr>
          <w:rFonts w:ascii="Times New Roman" w:hAnsi="Times New Roman" w:eastAsia="Times New Roman" w:cs="Times New Roman"/>
          <w:b w:val="0"/>
          <w:bCs w:val="0"/>
          <w:i w:val="0"/>
          <w:iCs w:val="0"/>
          <w:caps w:val="0"/>
          <w:smallCaps w:val="0"/>
          <w:color w:val="000000" w:themeColor="text1" w:themeTint="FF" w:themeShade="FF"/>
          <w:sz w:val="24"/>
          <w:szCs w:val="24"/>
        </w:rPr>
        <w:t>intuition</w:t>
      </w:r>
      <w:r w:rsidRPr="44E68A07" w:rsidR="4E989A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44E68A07" w:rsidR="556A1015">
        <w:rPr>
          <w:rFonts w:ascii="Times New Roman" w:hAnsi="Times New Roman" w:eastAsia="Times New Roman" w:cs="Times New Roman"/>
          <w:b w:val="0"/>
          <w:bCs w:val="0"/>
          <w:i w:val="0"/>
          <w:iCs w:val="0"/>
          <w:caps w:val="0"/>
          <w:smallCaps w:val="0"/>
          <w:color w:val="000000" w:themeColor="text1" w:themeTint="FF" w:themeShade="FF"/>
          <w:sz w:val="24"/>
          <w:szCs w:val="24"/>
        </w:rPr>
        <w:t>attempts</w:t>
      </w:r>
      <w:r w:rsidRPr="44E68A07" w:rsidR="556A10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make quick work of them. </w:t>
      </w:r>
      <w:r w:rsidRPr="44E68A07" w:rsidR="556A10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Namely, it </w:t>
      </w:r>
      <w:r w:rsidRPr="44E68A07" w:rsidR="4E989A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reduces </w:t>
      </w:r>
      <w:r w:rsidRPr="44E68A07" w:rsidR="364D24C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intuitions </w:t>
      </w:r>
      <w:r w:rsidRPr="44E68A07" w:rsidR="634D5337">
        <w:rPr>
          <w:rFonts w:ascii="Times New Roman" w:hAnsi="Times New Roman" w:eastAsia="Times New Roman" w:cs="Times New Roman"/>
          <w:b w:val="0"/>
          <w:bCs w:val="0"/>
          <w:i w:val="0"/>
          <w:iCs w:val="0"/>
          <w:caps w:val="0"/>
          <w:smallCaps w:val="0"/>
          <w:color w:val="000000" w:themeColor="text1" w:themeTint="FF" w:themeShade="FF"/>
          <w:sz w:val="24"/>
          <w:szCs w:val="24"/>
        </w:rPr>
        <w:t>to a mere psycho</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logical experience</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it </w:t>
      </w:r>
      <w:r w:rsidRPr="44E68A07" w:rsidR="1FCC9F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ascribes to </w:t>
      </w:r>
      <w:r w:rsidRPr="44E68A07" w:rsidR="2F7E736C">
        <w:rPr>
          <w:rFonts w:ascii="Times New Roman" w:hAnsi="Times New Roman" w:eastAsia="Times New Roman" w:cs="Times New Roman"/>
          <w:b w:val="0"/>
          <w:bCs w:val="0"/>
          <w:i w:val="0"/>
          <w:iCs w:val="0"/>
          <w:caps w:val="0"/>
          <w:smallCaps w:val="0"/>
          <w:color w:val="000000" w:themeColor="text1" w:themeTint="FF" w:themeShade="FF"/>
          <w:sz w:val="24"/>
          <w:szCs w:val="24"/>
        </w:rPr>
        <w:t>them</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 weight in either the </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philosophy or </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as a means to</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acquire</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462107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moral </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knowledge</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44E68A07" w:rsidR="41F6F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51F60C8D">
        <w:rPr>
          <w:rFonts w:ascii="Times New Roman" w:hAnsi="Times New Roman" w:eastAsia="Times New Roman" w:cs="Times New Roman"/>
          <w:b w:val="0"/>
          <w:bCs w:val="0"/>
          <w:i w:val="0"/>
          <w:iCs w:val="0"/>
          <w:caps w:val="0"/>
          <w:smallCaps w:val="0"/>
          <w:color w:val="000000" w:themeColor="text1" w:themeTint="FF" w:themeShade="FF"/>
          <w:sz w:val="24"/>
          <w:szCs w:val="24"/>
        </w:rPr>
        <w:t>Instead, intuition</w:t>
      </w:r>
      <w:r w:rsidRPr="44E68A07" w:rsidR="410270D3">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44E68A07" w:rsidR="51F60C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would be more akin to</w:t>
      </w:r>
      <w:r w:rsidRPr="44E68A07" w:rsidR="1BAD5C4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180E12B2">
        <w:rPr>
          <w:rFonts w:ascii="Times New Roman" w:hAnsi="Times New Roman" w:eastAsia="Times New Roman" w:cs="Times New Roman"/>
          <w:b w:val="0"/>
          <w:bCs w:val="0"/>
          <w:i w:val="0"/>
          <w:iCs w:val="0"/>
          <w:caps w:val="0"/>
          <w:smallCaps w:val="0"/>
          <w:color w:val="000000" w:themeColor="text1" w:themeTint="FF" w:themeShade="FF"/>
          <w:sz w:val="24"/>
          <w:szCs w:val="24"/>
        </w:rPr>
        <w:t>prejudice</w:t>
      </w:r>
      <w:r w:rsidRPr="44E68A07" w:rsidR="2089183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180E12B2">
        <w:rPr>
          <w:rFonts w:ascii="Times New Roman" w:hAnsi="Times New Roman" w:eastAsia="Times New Roman" w:cs="Times New Roman"/>
          <w:b w:val="0"/>
          <w:bCs w:val="0"/>
          <w:i w:val="0"/>
          <w:iCs w:val="0"/>
          <w:caps w:val="0"/>
          <w:smallCaps w:val="0"/>
          <w:color w:val="000000" w:themeColor="text1" w:themeTint="FF" w:themeShade="FF"/>
          <w:sz w:val="24"/>
          <w:szCs w:val="24"/>
        </w:rPr>
        <w:t>an unconscious bias</w:t>
      </w:r>
      <w:r w:rsidRPr="44E68A07" w:rsidR="2D004868">
        <w:rPr>
          <w:rFonts w:ascii="Times New Roman" w:hAnsi="Times New Roman" w:eastAsia="Times New Roman" w:cs="Times New Roman"/>
          <w:b w:val="0"/>
          <w:bCs w:val="0"/>
          <w:i w:val="0"/>
          <w:iCs w:val="0"/>
          <w:caps w:val="0"/>
          <w:smallCaps w:val="0"/>
          <w:color w:val="000000" w:themeColor="text1" w:themeTint="FF" w:themeShade="FF"/>
          <w:sz w:val="24"/>
          <w:szCs w:val="24"/>
        </w:rPr>
        <w:t>, or mere feeling</w:t>
      </w:r>
      <w:r w:rsidRPr="44E68A07" w:rsidR="180E12B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0CC0BD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44E68A07" w:rsidR="0CC0BD9A">
        <w:rPr>
          <w:rFonts w:ascii="Times New Roman" w:hAnsi="Times New Roman" w:eastAsia="Times New Roman" w:cs="Times New Roman"/>
          <w:b w:val="0"/>
          <w:bCs w:val="0"/>
          <w:i w:val="1"/>
          <w:iCs w:val="1"/>
          <w:caps w:val="0"/>
          <w:smallCaps w:val="0"/>
          <w:color w:val="000000" w:themeColor="text1" w:themeTint="FF" w:themeShade="FF"/>
          <w:sz w:val="24"/>
          <w:szCs w:val="24"/>
        </w:rPr>
        <w:t>Logical Positivism</w:t>
      </w:r>
      <w:r w:rsidRPr="44E68A07" w:rsidR="0CC0BD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2BA296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believe </w:t>
      </w:r>
      <w:r w:rsidRPr="44E68A07" w:rsidR="54AF585E">
        <w:rPr>
          <w:rFonts w:ascii="Times New Roman" w:hAnsi="Times New Roman" w:eastAsia="Times New Roman" w:cs="Times New Roman"/>
          <w:b w:val="0"/>
          <w:bCs w:val="0"/>
          <w:i w:val="0"/>
          <w:iCs w:val="0"/>
          <w:caps w:val="0"/>
          <w:smallCaps w:val="0"/>
          <w:color w:val="000000" w:themeColor="text1" w:themeTint="FF" w:themeShade="FF"/>
          <w:sz w:val="24"/>
          <w:szCs w:val="24"/>
        </w:rPr>
        <w:t>A.J. Ayer</w:t>
      </w:r>
      <w:r w:rsidRPr="44E68A07" w:rsidR="3F39AD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(1959</w:t>
      </w:r>
      <w:r w:rsidRPr="44E68A07" w:rsidR="495F5547">
        <w:rPr>
          <w:rFonts w:ascii="Times New Roman" w:hAnsi="Times New Roman" w:eastAsia="Times New Roman" w:cs="Times New Roman"/>
          <w:b w:val="0"/>
          <w:bCs w:val="0"/>
          <w:i w:val="0"/>
          <w:iCs w:val="0"/>
          <w:caps w:val="0"/>
          <w:smallCaps w:val="0"/>
          <w:color w:val="000000" w:themeColor="text1" w:themeTint="FF" w:themeShade="FF"/>
          <w:sz w:val="24"/>
          <w:szCs w:val="24"/>
        </w:rPr>
        <w:t>, p. 23</w:t>
      </w:r>
      <w:r w:rsidRPr="44E68A07" w:rsidR="3F39AD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comes </w:t>
      </w:r>
      <w:r w:rsidRPr="44E68A07" w:rsidR="69FD61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close to articulating such a view when stating that </w:t>
      </w:r>
      <w:r w:rsidRPr="44E68A07" w:rsidR="5B1E26A5">
        <w:rPr>
          <w:rFonts w:ascii="Times New Roman" w:hAnsi="Times New Roman" w:eastAsia="Times New Roman" w:cs="Times New Roman"/>
          <w:b w:val="0"/>
          <w:bCs w:val="0"/>
          <w:i w:val="0"/>
          <w:iCs w:val="0"/>
          <w:caps w:val="0"/>
          <w:smallCaps w:val="0"/>
          <w:color w:val="000000" w:themeColor="text1" w:themeTint="FF" w:themeShade="FF"/>
          <w:sz w:val="24"/>
          <w:szCs w:val="24"/>
        </w:rPr>
        <w:t>“the intuitionists themselves do not supply any foundation for moral judgments</w:t>
      </w:r>
      <w:r w:rsidRPr="44E68A07" w:rsidR="60BE18E1">
        <w:rPr>
          <w:rFonts w:ascii="Times New Roman" w:hAnsi="Times New Roman" w:eastAsia="Times New Roman" w:cs="Times New Roman"/>
          <w:b w:val="0"/>
          <w:bCs w:val="0"/>
          <w:i w:val="0"/>
          <w:iCs w:val="0"/>
          <w:caps w:val="0"/>
          <w:smallCaps w:val="0"/>
          <w:color w:val="000000" w:themeColor="text1" w:themeTint="FF" w:themeShade="FF"/>
          <w:sz w:val="24"/>
          <w:szCs w:val="24"/>
        </w:rPr>
        <w:t>” to then conclude that</w:t>
      </w:r>
      <w:r w:rsidRPr="44E68A07" w:rsidR="463E0D2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117A860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44E68A07" w:rsidR="5B1E26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only on personal </w:t>
      </w:r>
      <w:r w:rsidRPr="44E68A07" w:rsidR="684DEA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grounds </w:t>
      </w:r>
      <w:r w:rsidRPr="44E68A07" w:rsidR="7C2541AD">
        <w:rPr>
          <w:rFonts w:ascii="Times New Roman" w:hAnsi="Times New Roman" w:eastAsia="Times New Roman" w:cs="Times New Roman"/>
          <w:b w:val="0"/>
          <w:bCs w:val="0"/>
          <w:i w:val="0"/>
          <w:iCs w:val="0"/>
          <w:caps w:val="0"/>
          <w:smallCaps w:val="0"/>
          <w:color w:val="000000" w:themeColor="text1" w:themeTint="FF" w:themeShade="FF"/>
          <w:sz w:val="24"/>
          <w:szCs w:val="24"/>
        </w:rPr>
        <w:t>. . .</w:t>
      </w:r>
      <w:r w:rsidRPr="44E68A07" w:rsidR="684DEA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can </w:t>
      </w:r>
      <w:r w:rsidRPr="44E68A07" w:rsidR="2DEE63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[they] </w:t>
      </w:r>
      <w:r w:rsidRPr="44E68A07" w:rsidR="684DEA20">
        <w:rPr>
          <w:rFonts w:ascii="Times New Roman" w:hAnsi="Times New Roman" w:eastAsia="Times New Roman" w:cs="Times New Roman"/>
          <w:b w:val="0"/>
          <w:bCs w:val="0"/>
          <w:i w:val="0"/>
          <w:iCs w:val="0"/>
          <w:caps w:val="0"/>
          <w:smallCaps w:val="0"/>
          <w:color w:val="000000" w:themeColor="text1" w:themeTint="FF" w:themeShade="FF"/>
          <w:sz w:val="24"/>
          <w:szCs w:val="24"/>
        </w:rPr>
        <w:t>be entitled to put themselves forward as the guardians of virtue.”</w:t>
      </w:r>
      <w:r w:rsidRPr="44E68A07" w:rsidR="5C7197E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Similarly, Richard Garner</w:t>
      </w:r>
      <w:r w:rsidRPr="44E68A07" w:rsidR="11903B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(1994, p. 40), in </w:t>
      </w:r>
      <w:r w:rsidRPr="44E68A07" w:rsidR="2025DEFF">
        <w:rPr>
          <w:rFonts w:ascii="Times New Roman" w:hAnsi="Times New Roman" w:eastAsia="Times New Roman" w:cs="Times New Roman"/>
          <w:b w:val="0"/>
          <w:bCs w:val="0"/>
          <w:i w:val="0"/>
          <w:iCs w:val="0"/>
          <w:caps w:val="0"/>
          <w:smallCaps w:val="0"/>
          <w:color w:val="000000" w:themeColor="text1" w:themeTint="FF" w:themeShade="FF"/>
          <w:sz w:val="24"/>
          <w:szCs w:val="24"/>
        </w:rPr>
        <w:t>citing J.L. Mackie</w:t>
      </w:r>
      <w:r w:rsidRPr="44E68A07" w:rsidR="198836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support</w:t>
      </w:r>
      <w:r w:rsidRPr="44E68A07" w:rsidR="2025DE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79F1223C">
        <w:rPr>
          <w:rFonts w:ascii="Times New Roman" w:hAnsi="Times New Roman" w:eastAsia="Times New Roman" w:cs="Times New Roman"/>
          <w:b w:val="0"/>
          <w:bCs w:val="0"/>
          <w:i w:val="0"/>
          <w:iCs w:val="0"/>
          <w:caps w:val="0"/>
          <w:smallCaps w:val="0"/>
          <w:color w:val="000000" w:themeColor="text1" w:themeTint="FF" w:themeShade="FF"/>
          <w:sz w:val="24"/>
          <w:szCs w:val="24"/>
        </w:rPr>
        <w:t>seemingly claims</w:t>
      </w:r>
      <w:r w:rsidRPr="44E68A07" w:rsidR="79F122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44E68A07" w:rsidR="2025DEFF">
        <w:rPr>
          <w:rFonts w:ascii="Times New Roman" w:hAnsi="Times New Roman" w:eastAsia="Times New Roman" w:cs="Times New Roman"/>
          <w:b w:val="0"/>
          <w:bCs w:val="0"/>
          <w:i w:val="0"/>
          <w:iCs w:val="0"/>
          <w:caps w:val="0"/>
          <w:smallCaps w:val="0"/>
          <w:color w:val="000000" w:themeColor="text1" w:themeTint="FF" w:themeShade="FF"/>
          <w:sz w:val="24"/>
          <w:szCs w:val="24"/>
        </w:rPr>
        <w:t>intuitions are be</w:t>
      </w:r>
      <w:r w:rsidRPr="44E68A07" w:rsidR="5C1120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 explained by “[learning] our lessons” which are based in “human feelings, needs, </w:t>
      </w:r>
      <w:r w:rsidRPr="44E68A07" w:rsidR="126734D1">
        <w:rPr>
          <w:rFonts w:ascii="Times New Roman" w:hAnsi="Times New Roman" w:eastAsia="Times New Roman" w:cs="Times New Roman"/>
          <w:b w:val="0"/>
          <w:bCs w:val="0"/>
          <w:i w:val="0"/>
          <w:iCs w:val="0"/>
          <w:caps w:val="0"/>
          <w:smallCaps w:val="0"/>
          <w:color w:val="000000" w:themeColor="text1" w:themeTint="FF" w:themeShade="FF"/>
          <w:sz w:val="24"/>
          <w:szCs w:val="24"/>
        </w:rPr>
        <w:t>interests, and traditions.”</w:t>
      </w:r>
      <w:r w:rsidRPr="44E68A07" w:rsidR="6487DC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Joel Marks</w:t>
      </w:r>
      <w:r w:rsidRPr="44E68A07" w:rsidR="1A6E8D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(2013, p. 119)</w:t>
      </w:r>
      <w:r w:rsidRPr="44E68A07" w:rsidR="6487DC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4E68A07" w:rsidR="1973A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44E68A07" w:rsidR="1973AE23">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44E68A07" w:rsidR="26D4F459">
        <w:rPr>
          <w:rFonts w:ascii="Times New Roman" w:hAnsi="Times New Roman" w:eastAsia="Times New Roman" w:cs="Times New Roman"/>
          <w:b w:val="0"/>
          <w:bCs w:val="0"/>
          <w:i w:val="0"/>
          <w:iCs w:val="0"/>
          <w:caps w:val="0"/>
          <w:smallCaps w:val="0"/>
          <w:color w:val="000000" w:themeColor="text1" w:themeTint="FF" w:themeShade="FF"/>
          <w:sz w:val="24"/>
          <w:szCs w:val="24"/>
        </w:rPr>
        <w:t>ttempting</w:t>
      </w:r>
      <w:r w:rsidRPr="44E68A07" w:rsidR="26D4F4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defend </w:t>
      </w:r>
      <w:r w:rsidRPr="44E68A07" w:rsidR="1973AE23">
        <w:rPr>
          <w:rFonts w:ascii="Times New Roman" w:hAnsi="Times New Roman" w:eastAsia="Times New Roman" w:cs="Times New Roman"/>
          <w:b w:val="0"/>
          <w:bCs w:val="0"/>
          <w:i w:val="0"/>
          <w:iCs w:val="0"/>
          <w:caps w:val="0"/>
          <w:smallCaps w:val="0"/>
          <w:color w:val="000000" w:themeColor="text1" w:themeTint="FF" w:themeShade="FF"/>
          <w:sz w:val="24"/>
          <w:szCs w:val="24"/>
        </w:rPr>
        <w:t>his moral anti-realism, says that the “</w:t>
      </w:r>
      <w:r w:rsidRPr="44E68A07" w:rsidR="1973AE23">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strength </w:t>
      </w:r>
      <w:r w:rsidRPr="44E68A07" w:rsidR="1973AE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my moral intuitions . . . reveals to me that they are fundamentally </w:t>
      </w:r>
      <w:r w:rsidRPr="44E68A07" w:rsidR="1973AE23">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feelings </w:t>
      </w:r>
      <w:r w:rsidRPr="44E68A07" w:rsidR="1973AE23">
        <w:rPr>
          <w:rFonts w:ascii="Times New Roman" w:hAnsi="Times New Roman" w:eastAsia="Times New Roman" w:cs="Times New Roman"/>
          <w:b w:val="0"/>
          <w:bCs w:val="0"/>
          <w:i w:val="0"/>
          <w:iCs w:val="0"/>
          <w:caps w:val="0"/>
          <w:smallCaps w:val="0"/>
          <w:color w:val="000000" w:themeColor="text1" w:themeTint="FF" w:themeShade="FF"/>
          <w:sz w:val="24"/>
          <w:szCs w:val="24"/>
        </w:rPr>
        <w:t>rather than intimations of truth.”</w:t>
      </w:r>
    </w:p>
    <w:p w:rsidR="37E676B3" w:rsidP="762CC764" w:rsidRDefault="37E676B3" w14:paraId="0A42D844" w14:textId="5C093021">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325E7CF9">
        <w:rPr>
          <w:rFonts w:ascii="Times New Roman" w:hAnsi="Times New Roman" w:eastAsia="Times New Roman" w:cs="Times New Roman"/>
          <w:b w:val="0"/>
          <w:bCs w:val="0"/>
          <w:i w:val="0"/>
          <w:iCs w:val="0"/>
          <w:caps w:val="0"/>
          <w:smallCaps w:val="0"/>
          <w:color w:val="000000" w:themeColor="text1" w:themeTint="FF" w:themeShade="FF"/>
          <w:sz w:val="24"/>
          <w:szCs w:val="24"/>
        </w:rPr>
        <w:t>To reiterate the point</w:t>
      </w:r>
      <w:r w:rsidRPr="762CC764" w:rsidR="25B6CB29">
        <w:rPr>
          <w:rFonts w:ascii="Times New Roman" w:hAnsi="Times New Roman" w:eastAsia="Times New Roman" w:cs="Times New Roman"/>
          <w:b w:val="0"/>
          <w:bCs w:val="0"/>
          <w:i w:val="0"/>
          <w:iCs w:val="0"/>
          <w:caps w:val="0"/>
          <w:smallCaps w:val="0"/>
          <w:color w:val="000000" w:themeColor="text1" w:themeTint="FF" w:themeShade="FF"/>
          <w:sz w:val="24"/>
          <w:szCs w:val="24"/>
        </w:rPr>
        <w:t>s made throughout section three</w:t>
      </w:r>
      <w:r w:rsidRPr="762CC764" w:rsidR="325E7C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 would ask one to consider the underlying epistemological assumptions of the writers who </w:t>
      </w:r>
      <w:r w:rsidRPr="762CC764" w:rsidR="27E9C7B7">
        <w:rPr>
          <w:rFonts w:ascii="Times New Roman" w:hAnsi="Times New Roman" w:eastAsia="Times New Roman" w:cs="Times New Roman"/>
          <w:b w:val="0"/>
          <w:bCs w:val="0"/>
          <w:i w:val="0"/>
          <w:iCs w:val="0"/>
          <w:caps w:val="0"/>
          <w:smallCaps w:val="0"/>
          <w:color w:val="000000" w:themeColor="text1" w:themeTint="FF" w:themeShade="FF"/>
          <w:sz w:val="24"/>
          <w:szCs w:val="24"/>
        </w:rPr>
        <w:t>boil intuitions down to a mere psychological state</w:t>
      </w:r>
      <w:r w:rsidRPr="762CC764" w:rsidR="523F8C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w:t>
      </w:r>
      <w:r w:rsidRPr="762CC764" w:rsidR="523F8C91">
        <w:rPr>
          <w:rFonts w:ascii="Times New Roman" w:hAnsi="Times New Roman" w:eastAsia="Times New Roman" w:cs="Times New Roman"/>
          <w:b w:val="0"/>
          <w:bCs w:val="0"/>
          <w:i w:val="0"/>
          <w:iCs w:val="0"/>
          <w:caps w:val="0"/>
          <w:smallCaps w:val="0"/>
          <w:color w:val="000000" w:themeColor="text1" w:themeTint="FF" w:themeShade="FF"/>
          <w:sz w:val="24"/>
          <w:szCs w:val="24"/>
        </w:rPr>
        <w:t>remains</w:t>
      </w:r>
      <w:r w:rsidRPr="762CC764" w:rsidR="523F8C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epistemically suspect or inert</w:t>
      </w:r>
      <w:r w:rsidRPr="762CC764" w:rsidR="27E9C7B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2AA1BF7">
        <w:rPr>
          <w:rFonts w:ascii="Times New Roman" w:hAnsi="Times New Roman" w:eastAsia="Times New Roman" w:cs="Times New Roman"/>
          <w:b w:val="0"/>
          <w:bCs w:val="0"/>
          <w:i w:val="0"/>
          <w:iCs w:val="0"/>
          <w:caps w:val="0"/>
          <w:smallCaps w:val="0"/>
          <w:color w:val="000000" w:themeColor="text1" w:themeTint="FF" w:themeShade="FF"/>
          <w:sz w:val="24"/>
          <w:szCs w:val="24"/>
        </w:rPr>
        <w:t>What, exactly, I would draw attention to is the status or analysis of intuitions</w:t>
      </w:r>
      <w:r w:rsidRPr="762CC764" w:rsidR="5FAF026D">
        <w:rPr>
          <w:rFonts w:ascii="Times New Roman" w:hAnsi="Times New Roman" w:eastAsia="Times New Roman" w:cs="Times New Roman"/>
          <w:b w:val="0"/>
          <w:bCs w:val="0"/>
          <w:i w:val="0"/>
          <w:iCs w:val="0"/>
          <w:caps w:val="0"/>
          <w:smallCaps w:val="0"/>
          <w:color w:val="000000" w:themeColor="text1" w:themeTint="FF" w:themeShade="FF"/>
          <w:sz w:val="24"/>
          <w:szCs w:val="24"/>
        </w:rPr>
        <w:t>—regardless of the object of the intuition</w:t>
      </w:r>
      <w:r w:rsidRPr="762CC764" w:rsidR="53CA019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2EAE6B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according </w:t>
      </w:r>
      <w:r w:rsidRPr="762CC764" w:rsidR="02EAE6B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w:t>
      </w:r>
      <w:r w:rsidRPr="762CC764" w:rsidR="42AA1BF7">
        <w:rPr>
          <w:rFonts w:ascii="Times New Roman" w:hAnsi="Times New Roman" w:eastAsia="Times New Roman" w:cs="Times New Roman"/>
          <w:b w:val="0"/>
          <w:bCs w:val="0"/>
          <w:i w:val="0"/>
          <w:iCs w:val="0"/>
          <w:caps w:val="0"/>
          <w:smallCaps w:val="0"/>
          <w:color w:val="000000" w:themeColor="text1" w:themeTint="FF" w:themeShade="FF"/>
          <w:sz w:val="24"/>
          <w:szCs w:val="24"/>
        </w:rPr>
        <w:t>their view.</w:t>
      </w:r>
      <w:r w:rsidRPr="762CC764" w:rsidR="4FD015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I believe the above philosophers</w:t>
      </w:r>
      <w:r w:rsidRPr="762CC764" w:rsidR="4FD015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4E88C3B">
        <w:rPr>
          <w:rFonts w:ascii="Times New Roman" w:hAnsi="Times New Roman" w:eastAsia="Times New Roman" w:cs="Times New Roman"/>
          <w:b w:val="0"/>
          <w:bCs w:val="0"/>
          <w:i w:val="0"/>
          <w:iCs w:val="0"/>
          <w:caps w:val="0"/>
          <w:smallCaps w:val="0"/>
          <w:color w:val="000000" w:themeColor="text1" w:themeTint="FF" w:themeShade="FF"/>
          <w:sz w:val="24"/>
          <w:szCs w:val="24"/>
        </w:rPr>
        <w:t>could not as confidently state</w:t>
      </w:r>
      <w:r w:rsidRPr="762CC764" w:rsidR="4FD015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FD015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our intuitions concerning, say, </w:t>
      </w:r>
      <w:r w:rsidRPr="762CC764" w:rsidR="45E0A574">
        <w:rPr>
          <w:rFonts w:ascii="Times New Roman" w:hAnsi="Times New Roman" w:eastAsia="Times New Roman" w:cs="Times New Roman"/>
          <w:b w:val="0"/>
          <w:bCs w:val="0"/>
          <w:i w:val="0"/>
          <w:iCs w:val="0"/>
          <w:caps w:val="0"/>
          <w:smallCaps w:val="0"/>
          <w:color w:val="000000" w:themeColor="text1" w:themeTint="FF" w:themeShade="FF"/>
          <w:sz w:val="24"/>
          <w:szCs w:val="24"/>
        </w:rPr>
        <w:t>the law of non-contradiction are simply a matter of feeling</w:t>
      </w:r>
      <w:r w:rsidRPr="762CC764" w:rsidR="5ECF1EC0">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62CC764" w:rsidR="45E0A57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516AE5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is not to say, however, that no response is open</w:t>
      </w:r>
      <w:r w:rsidRPr="762CC764" w:rsidR="1802A1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the thoroughgoing anti-intuitionist</w:t>
      </w:r>
      <w:r w:rsidRPr="762CC764" w:rsidR="516AE5E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64BAC91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16AE5EB">
        <w:rPr>
          <w:rFonts w:ascii="Times New Roman" w:hAnsi="Times New Roman" w:eastAsia="Times New Roman" w:cs="Times New Roman"/>
          <w:b w:val="0"/>
          <w:bCs w:val="0"/>
          <w:i w:val="0"/>
          <w:iCs w:val="0"/>
          <w:caps w:val="0"/>
          <w:smallCaps w:val="0"/>
          <w:color w:val="000000" w:themeColor="text1" w:themeTint="FF" w:themeShade="FF"/>
          <w:sz w:val="24"/>
          <w:szCs w:val="24"/>
        </w:rPr>
        <w:t>And f</w:t>
      </w:r>
      <w:r w:rsidRPr="762CC764" w:rsidR="4E7A5AFC">
        <w:rPr>
          <w:rFonts w:ascii="Times New Roman" w:hAnsi="Times New Roman" w:eastAsia="Times New Roman" w:cs="Times New Roman"/>
          <w:b w:val="0"/>
          <w:bCs w:val="0"/>
          <w:i w:val="0"/>
          <w:iCs w:val="0"/>
          <w:caps w:val="0"/>
          <w:smallCaps w:val="0"/>
          <w:color w:val="000000" w:themeColor="text1" w:themeTint="FF" w:themeShade="FF"/>
          <w:sz w:val="24"/>
          <w:szCs w:val="24"/>
        </w:rPr>
        <w:t>rom what I gather, there are two prominent responses to such a challenge. The first is to importantly differentiate</w:t>
      </w:r>
      <w:r w:rsidRPr="762CC764" w:rsidR="441B9D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moral claims from logical claims so that anti-intuitionists (in the metaethical sense) may grant that “</w:t>
      </w:r>
      <w:r w:rsidRPr="762CC764" w:rsidR="441B9D76">
        <w:rPr>
          <w:rFonts w:ascii="Times New Roman" w:hAnsi="Times New Roman" w:eastAsia="Times New Roman" w:cs="Times New Roman"/>
          <w:noProof w:val="0"/>
          <w:sz w:val="24"/>
          <w:szCs w:val="24"/>
          <w:lang w:val="en-US"/>
        </w:rPr>
        <w:t xml:space="preserve">some simple ideas originate in the </w:t>
      </w:r>
      <w:r w:rsidRPr="762CC764" w:rsidR="441B9D76">
        <w:rPr>
          <w:rFonts w:ascii="Times New Roman" w:hAnsi="Times New Roman" w:eastAsia="Times New Roman" w:cs="Times New Roman"/>
          <w:noProof w:val="0"/>
          <w:sz w:val="24"/>
          <w:szCs w:val="24"/>
          <w:lang w:val="en-US"/>
        </w:rPr>
        <w:t>understanding, but</w:t>
      </w:r>
      <w:r w:rsidRPr="762CC764" w:rsidR="441B9D76">
        <w:rPr>
          <w:rFonts w:ascii="Times New Roman" w:hAnsi="Times New Roman" w:eastAsia="Times New Roman" w:cs="Times New Roman"/>
          <w:noProof w:val="0"/>
          <w:sz w:val="24"/>
          <w:szCs w:val="24"/>
          <w:lang w:val="en-US"/>
        </w:rPr>
        <w:t xml:space="preserve"> resist the view that our moral ideas are among them” (</w:t>
      </w:r>
      <w:r w:rsidRPr="762CC764" w:rsidR="7881C127">
        <w:rPr>
          <w:rFonts w:ascii="Times New Roman" w:hAnsi="Times New Roman" w:eastAsia="Times New Roman" w:cs="Times New Roman"/>
          <w:noProof w:val="0"/>
          <w:sz w:val="24"/>
          <w:szCs w:val="24"/>
          <w:lang w:val="en-US"/>
        </w:rPr>
        <w:t xml:space="preserve">Jonas </w:t>
      </w:r>
      <w:r w:rsidRPr="762CC764" w:rsidR="7881C127">
        <w:rPr>
          <w:rFonts w:ascii="Times New Roman" w:hAnsi="Times New Roman" w:eastAsia="Times New Roman" w:cs="Times New Roman"/>
          <w:noProof w:val="0"/>
          <w:sz w:val="24"/>
          <w:szCs w:val="24"/>
          <w:lang w:val="en-US"/>
        </w:rPr>
        <w:t>Olson</w:t>
      </w:r>
      <w:r w:rsidRPr="762CC764" w:rsidR="7881C127">
        <w:rPr>
          <w:rFonts w:ascii="Times New Roman" w:hAnsi="Times New Roman" w:eastAsia="Times New Roman" w:cs="Times New Roman"/>
          <w:noProof w:val="0"/>
          <w:sz w:val="24"/>
          <w:szCs w:val="24"/>
          <w:lang w:val="en-US"/>
        </w:rPr>
        <w:t xml:space="preserve"> 2014</w:t>
      </w:r>
      <w:r w:rsidRPr="762CC764" w:rsidR="09B0CC50">
        <w:rPr>
          <w:rFonts w:ascii="Times New Roman" w:hAnsi="Times New Roman" w:eastAsia="Times New Roman" w:cs="Times New Roman"/>
          <w:noProof w:val="0"/>
          <w:sz w:val="24"/>
          <w:szCs w:val="24"/>
          <w:lang w:val="en-US"/>
        </w:rPr>
        <w:t>b</w:t>
      </w:r>
      <w:r w:rsidRPr="762CC764" w:rsidR="7881C127">
        <w:rPr>
          <w:rFonts w:ascii="Times New Roman" w:hAnsi="Times New Roman" w:eastAsia="Times New Roman" w:cs="Times New Roman"/>
          <w:noProof w:val="0"/>
          <w:sz w:val="24"/>
          <w:szCs w:val="24"/>
          <w:lang w:val="en-US"/>
        </w:rPr>
        <w:t>,</w:t>
      </w:r>
      <w:r w:rsidRPr="762CC764" w:rsidR="441B9D76">
        <w:rPr>
          <w:rFonts w:ascii="Times New Roman" w:hAnsi="Times New Roman" w:eastAsia="Times New Roman" w:cs="Times New Roman"/>
          <w:noProof w:val="0"/>
          <w:sz w:val="24"/>
          <w:szCs w:val="24"/>
          <w:lang w:val="en-US"/>
        </w:rPr>
        <w:t xml:space="preserve"> p.</w:t>
      </w:r>
      <w:r w:rsidRPr="762CC764" w:rsidR="441B9D76">
        <w:rPr>
          <w:rFonts w:ascii="Times New Roman" w:hAnsi="Times New Roman" w:eastAsia="Times New Roman" w:cs="Times New Roman"/>
          <w:noProof w:val="0"/>
          <w:sz w:val="24"/>
          <w:szCs w:val="24"/>
          <w:lang w:val="en-US"/>
        </w:rPr>
        <w:t xml:space="preserve"> 434)</w:t>
      </w:r>
      <w:r w:rsidRPr="762CC764" w:rsidR="557E7FEA">
        <w:rPr>
          <w:rFonts w:ascii="Times New Roman" w:hAnsi="Times New Roman" w:eastAsia="Times New Roman" w:cs="Times New Roman"/>
          <w:noProof w:val="0"/>
          <w:sz w:val="24"/>
          <w:szCs w:val="24"/>
          <w:lang w:val="en-US"/>
        </w:rPr>
        <w:t xml:space="preserve">. </w:t>
      </w:r>
      <w:r w:rsidRPr="762CC764" w:rsidR="588BB688">
        <w:rPr>
          <w:rFonts w:ascii="Times New Roman" w:hAnsi="Times New Roman" w:eastAsia="Times New Roman" w:cs="Times New Roman"/>
          <w:noProof w:val="0"/>
          <w:sz w:val="24"/>
          <w:szCs w:val="24"/>
          <w:lang w:val="en-US"/>
        </w:rPr>
        <w:t>The second is to fully embrace the opposition to rationalism</w:t>
      </w:r>
      <w:r w:rsidRPr="762CC764" w:rsidR="37F5148F">
        <w:rPr>
          <w:rFonts w:ascii="Times New Roman" w:hAnsi="Times New Roman" w:eastAsia="Times New Roman" w:cs="Times New Roman"/>
          <w:noProof w:val="0"/>
          <w:sz w:val="24"/>
          <w:szCs w:val="24"/>
          <w:lang w:val="en-US"/>
        </w:rPr>
        <w:t xml:space="preserve">’s underpinnings, with a complete denial of intuition as a justified means to </w:t>
      </w:r>
      <w:r w:rsidRPr="762CC764" w:rsidR="37F5148F">
        <w:rPr>
          <w:rFonts w:ascii="Times New Roman" w:hAnsi="Times New Roman" w:eastAsia="Times New Roman" w:cs="Times New Roman"/>
          <w:noProof w:val="0"/>
          <w:sz w:val="24"/>
          <w:szCs w:val="24"/>
          <w:lang w:val="en-US"/>
        </w:rPr>
        <w:t>gaining</w:t>
      </w:r>
      <w:r w:rsidRPr="762CC764" w:rsidR="37F5148F">
        <w:rPr>
          <w:rFonts w:ascii="Times New Roman" w:hAnsi="Times New Roman" w:eastAsia="Times New Roman" w:cs="Times New Roman"/>
          <w:noProof w:val="0"/>
          <w:sz w:val="24"/>
          <w:szCs w:val="24"/>
          <w:lang w:val="en-US"/>
        </w:rPr>
        <w:t xml:space="preserve"> knowledge in any domain.</w:t>
      </w:r>
    </w:p>
    <w:p w:rsidR="0145E694" w:rsidP="44E68A07" w:rsidRDefault="0145E694" w14:paraId="74E7C6D0" w14:textId="02218CB1">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sz w:val="24"/>
          <w:szCs w:val="24"/>
          <w:lang w:val="en-US"/>
        </w:rPr>
      </w:pPr>
      <w:r w:rsidRPr="44E68A07" w:rsidR="0145E694">
        <w:rPr>
          <w:rFonts w:ascii="Times New Roman" w:hAnsi="Times New Roman" w:eastAsia="Times New Roman" w:cs="Times New Roman"/>
          <w:noProof w:val="0"/>
          <w:sz w:val="24"/>
          <w:szCs w:val="24"/>
          <w:lang w:val="en-US"/>
        </w:rPr>
        <w:t xml:space="preserve">For the former, </w:t>
      </w:r>
      <w:r w:rsidRPr="44E68A07" w:rsidR="4CCC355A">
        <w:rPr>
          <w:rFonts w:ascii="Times New Roman" w:hAnsi="Times New Roman" w:eastAsia="Times New Roman" w:cs="Times New Roman"/>
          <w:noProof w:val="0"/>
          <w:sz w:val="24"/>
          <w:szCs w:val="24"/>
          <w:lang w:val="en-US"/>
        </w:rPr>
        <w:t xml:space="preserve">we can turn to the logical positivists of the early </w:t>
      </w:r>
      <w:r w:rsidRPr="44E68A07" w:rsidR="11636ADA">
        <w:rPr>
          <w:rFonts w:ascii="Times New Roman" w:hAnsi="Times New Roman" w:eastAsia="Times New Roman" w:cs="Times New Roman"/>
          <w:noProof w:val="0"/>
          <w:sz w:val="24"/>
          <w:szCs w:val="24"/>
          <w:lang w:val="en-US"/>
        </w:rPr>
        <w:t xml:space="preserve">twentieth </w:t>
      </w:r>
      <w:r w:rsidRPr="44E68A07" w:rsidR="4CCC355A">
        <w:rPr>
          <w:rFonts w:ascii="Times New Roman" w:hAnsi="Times New Roman" w:eastAsia="Times New Roman" w:cs="Times New Roman"/>
          <w:noProof w:val="0"/>
          <w:sz w:val="24"/>
          <w:szCs w:val="24"/>
          <w:lang w:val="en-US"/>
        </w:rPr>
        <w:t>century. A.J. Ayer, for e</w:t>
      </w:r>
      <w:r w:rsidRPr="44E68A07" w:rsidR="5B10BC03">
        <w:rPr>
          <w:rFonts w:ascii="Times New Roman" w:hAnsi="Times New Roman" w:eastAsia="Times New Roman" w:cs="Times New Roman"/>
          <w:noProof w:val="0"/>
          <w:sz w:val="24"/>
          <w:szCs w:val="24"/>
          <w:lang w:val="en-US"/>
        </w:rPr>
        <w:t xml:space="preserve">xample, </w:t>
      </w:r>
      <w:r w:rsidRPr="44E68A07" w:rsidR="72EF2D42">
        <w:rPr>
          <w:rFonts w:ascii="Times New Roman" w:hAnsi="Times New Roman" w:eastAsia="Times New Roman" w:cs="Times New Roman"/>
          <w:noProof w:val="0"/>
          <w:sz w:val="24"/>
          <w:szCs w:val="24"/>
          <w:lang w:val="en-US"/>
        </w:rPr>
        <w:t>was</w:t>
      </w:r>
      <w:r w:rsidRPr="44E68A07" w:rsidR="5B10BC03">
        <w:rPr>
          <w:rFonts w:ascii="Times New Roman" w:hAnsi="Times New Roman" w:eastAsia="Times New Roman" w:cs="Times New Roman"/>
          <w:noProof w:val="0"/>
          <w:sz w:val="24"/>
          <w:szCs w:val="24"/>
          <w:lang w:val="en-US"/>
        </w:rPr>
        <w:t xml:space="preserve"> </w:t>
      </w:r>
      <w:r w:rsidRPr="44E68A07" w:rsidR="5B10BC03">
        <w:rPr>
          <w:rFonts w:ascii="Times New Roman" w:hAnsi="Times New Roman" w:eastAsia="Times New Roman" w:cs="Times New Roman"/>
          <w:noProof w:val="0"/>
          <w:sz w:val="24"/>
          <w:szCs w:val="24"/>
          <w:lang w:val="en-US"/>
        </w:rPr>
        <w:t>a well-known champion of logical positivism</w:t>
      </w:r>
      <w:r w:rsidRPr="44E68A07" w:rsidR="606AEEFF">
        <w:rPr>
          <w:rFonts w:ascii="Times New Roman" w:hAnsi="Times New Roman" w:eastAsia="Times New Roman" w:cs="Times New Roman"/>
          <w:noProof w:val="0"/>
          <w:sz w:val="24"/>
          <w:szCs w:val="24"/>
          <w:lang w:val="en-US"/>
        </w:rPr>
        <w:t xml:space="preserve"> at some point in his career</w:t>
      </w:r>
      <w:r w:rsidRPr="44E68A07" w:rsidR="5B10BC03">
        <w:rPr>
          <w:rFonts w:ascii="Times New Roman" w:hAnsi="Times New Roman" w:eastAsia="Times New Roman" w:cs="Times New Roman"/>
          <w:noProof w:val="0"/>
          <w:sz w:val="24"/>
          <w:szCs w:val="24"/>
          <w:lang w:val="en-US"/>
        </w:rPr>
        <w:t xml:space="preserve">, so I believe looking </w:t>
      </w:r>
      <w:r w:rsidRPr="44E68A07" w:rsidR="4C68ADE9">
        <w:rPr>
          <w:rFonts w:ascii="Times New Roman" w:hAnsi="Times New Roman" w:eastAsia="Times New Roman" w:cs="Times New Roman"/>
          <w:noProof w:val="0"/>
          <w:sz w:val="24"/>
          <w:szCs w:val="24"/>
          <w:lang w:val="en-US"/>
        </w:rPr>
        <w:t>at</w:t>
      </w:r>
      <w:r w:rsidRPr="44E68A07" w:rsidR="5B10BC03">
        <w:rPr>
          <w:rFonts w:ascii="Times New Roman" w:hAnsi="Times New Roman" w:eastAsia="Times New Roman" w:cs="Times New Roman"/>
          <w:noProof w:val="0"/>
          <w:sz w:val="24"/>
          <w:szCs w:val="24"/>
          <w:lang w:val="en-US"/>
        </w:rPr>
        <w:t xml:space="preserve"> the inner workings of positivism may give some insight into this position.</w:t>
      </w:r>
      <w:r w:rsidRPr="44E68A07" w:rsidR="21BCA9DA">
        <w:rPr>
          <w:rFonts w:ascii="Times New Roman" w:hAnsi="Times New Roman" w:eastAsia="Times New Roman" w:cs="Times New Roman"/>
          <w:noProof w:val="0"/>
          <w:sz w:val="24"/>
          <w:szCs w:val="24"/>
          <w:lang w:val="en-US"/>
        </w:rPr>
        <w:t xml:space="preserve"> Most importantly, there is logical positivism’s treatment o</w:t>
      </w:r>
      <w:r w:rsidRPr="44E68A07" w:rsidR="7FD2F84C">
        <w:rPr>
          <w:rFonts w:ascii="Times New Roman" w:hAnsi="Times New Roman" w:eastAsia="Times New Roman" w:cs="Times New Roman"/>
          <w:noProof w:val="0"/>
          <w:sz w:val="24"/>
          <w:szCs w:val="24"/>
          <w:lang w:val="en-US"/>
        </w:rPr>
        <w:t xml:space="preserve">f the analytic and synthetic distinction. For the logical positivist, there is no concern with </w:t>
      </w:r>
      <w:r w:rsidRPr="44E68A07" w:rsidR="7FD2F84C">
        <w:rPr>
          <w:rFonts w:ascii="Times New Roman" w:hAnsi="Times New Roman" w:eastAsia="Times New Roman" w:cs="Times New Roman"/>
          <w:i w:val="1"/>
          <w:iCs w:val="1"/>
          <w:noProof w:val="0"/>
          <w:sz w:val="24"/>
          <w:szCs w:val="24"/>
          <w:lang w:val="en-US"/>
        </w:rPr>
        <w:t>a priori</w:t>
      </w:r>
      <w:r w:rsidRPr="44E68A07" w:rsidR="7FD2F84C">
        <w:rPr>
          <w:rFonts w:ascii="Times New Roman" w:hAnsi="Times New Roman" w:eastAsia="Times New Roman" w:cs="Times New Roman"/>
          <w:i w:val="0"/>
          <w:iCs w:val="0"/>
          <w:noProof w:val="0"/>
          <w:sz w:val="24"/>
          <w:szCs w:val="24"/>
          <w:lang w:val="en-US"/>
        </w:rPr>
        <w:t xml:space="preserve"> knowledge when directed at analytic statements</w:t>
      </w:r>
      <w:r w:rsidRPr="44E68A07" w:rsidR="0443C924">
        <w:rPr>
          <w:rFonts w:ascii="Times New Roman" w:hAnsi="Times New Roman" w:eastAsia="Times New Roman" w:cs="Times New Roman"/>
          <w:i w:val="0"/>
          <w:iCs w:val="0"/>
          <w:noProof w:val="0"/>
          <w:sz w:val="24"/>
          <w:szCs w:val="24"/>
          <w:lang w:val="en-US"/>
        </w:rPr>
        <w:t xml:space="preserve"> alone</w:t>
      </w:r>
      <w:r w:rsidRPr="44E68A07" w:rsidR="7FD2F84C">
        <w:rPr>
          <w:rFonts w:ascii="Times New Roman" w:hAnsi="Times New Roman" w:eastAsia="Times New Roman" w:cs="Times New Roman"/>
          <w:i w:val="0"/>
          <w:iCs w:val="0"/>
          <w:noProof w:val="0"/>
          <w:sz w:val="24"/>
          <w:szCs w:val="24"/>
          <w:lang w:val="en-US"/>
        </w:rPr>
        <w:t xml:space="preserve">, such as “all bachelors are unmarried men.” </w:t>
      </w:r>
      <w:r w:rsidRPr="44E68A07" w:rsidR="0C3D1DB3">
        <w:rPr>
          <w:rFonts w:ascii="Times New Roman" w:hAnsi="Times New Roman" w:eastAsia="Times New Roman" w:cs="Times New Roman"/>
          <w:i w:val="0"/>
          <w:iCs w:val="0"/>
          <w:noProof w:val="0"/>
          <w:sz w:val="24"/>
          <w:szCs w:val="24"/>
          <w:lang w:val="en-US"/>
        </w:rPr>
        <w:t xml:space="preserve">As the positivists would reason, this is merely a statement </w:t>
      </w:r>
      <w:r w:rsidRPr="44E68A07" w:rsidR="0C3D1DB3">
        <w:rPr>
          <w:rFonts w:ascii="Times New Roman" w:hAnsi="Times New Roman" w:eastAsia="Times New Roman" w:cs="Times New Roman"/>
          <w:i w:val="0"/>
          <w:iCs w:val="0"/>
          <w:noProof w:val="0"/>
          <w:sz w:val="24"/>
          <w:szCs w:val="24"/>
          <w:lang w:val="en-US"/>
        </w:rPr>
        <w:t>regarding</w:t>
      </w:r>
      <w:r w:rsidRPr="44E68A07" w:rsidR="0C3D1DB3">
        <w:rPr>
          <w:rFonts w:ascii="Times New Roman" w:hAnsi="Times New Roman" w:eastAsia="Times New Roman" w:cs="Times New Roman"/>
          <w:i w:val="0"/>
          <w:iCs w:val="0"/>
          <w:noProof w:val="0"/>
          <w:sz w:val="24"/>
          <w:szCs w:val="24"/>
          <w:lang w:val="en-US"/>
        </w:rPr>
        <w:t xml:space="preserve"> definitions, and so no suspicious metaphysical assumptions must be made to justify it. </w:t>
      </w:r>
      <w:r w:rsidRPr="44E68A07" w:rsidR="7FD2F84C">
        <w:rPr>
          <w:rFonts w:ascii="Times New Roman" w:hAnsi="Times New Roman" w:eastAsia="Times New Roman" w:cs="Times New Roman"/>
          <w:i w:val="0"/>
          <w:iCs w:val="0"/>
          <w:noProof w:val="0"/>
          <w:sz w:val="24"/>
          <w:szCs w:val="24"/>
          <w:lang w:val="en-US"/>
        </w:rPr>
        <w:t xml:space="preserve">What the </w:t>
      </w:r>
      <w:r w:rsidRPr="44E68A07" w:rsidR="29164D13">
        <w:rPr>
          <w:rFonts w:ascii="Times New Roman" w:hAnsi="Times New Roman" w:eastAsia="Times New Roman" w:cs="Times New Roman"/>
          <w:i w:val="0"/>
          <w:iCs w:val="0"/>
          <w:noProof w:val="0"/>
          <w:sz w:val="24"/>
          <w:szCs w:val="24"/>
          <w:lang w:val="en-US"/>
        </w:rPr>
        <w:t xml:space="preserve">logical positivist objects to, however, is when </w:t>
      </w:r>
      <w:r w:rsidRPr="44E68A07" w:rsidR="29164D13">
        <w:rPr>
          <w:rFonts w:ascii="Times New Roman" w:hAnsi="Times New Roman" w:eastAsia="Times New Roman" w:cs="Times New Roman"/>
          <w:i w:val="1"/>
          <w:iCs w:val="1"/>
          <w:noProof w:val="0"/>
          <w:sz w:val="24"/>
          <w:szCs w:val="24"/>
          <w:lang w:val="en-US"/>
        </w:rPr>
        <w:t>a priori</w:t>
      </w:r>
      <w:r w:rsidRPr="44E68A07" w:rsidR="29164D13">
        <w:rPr>
          <w:rFonts w:ascii="Times New Roman" w:hAnsi="Times New Roman" w:eastAsia="Times New Roman" w:cs="Times New Roman"/>
          <w:i w:val="0"/>
          <w:iCs w:val="0"/>
          <w:noProof w:val="0"/>
          <w:sz w:val="24"/>
          <w:szCs w:val="24"/>
          <w:lang w:val="en-US"/>
        </w:rPr>
        <w:t xml:space="preserve"> claims are </w:t>
      </w:r>
      <w:r w:rsidRPr="44E68A07" w:rsidR="29164D13">
        <w:rPr>
          <w:rFonts w:ascii="Times New Roman" w:hAnsi="Times New Roman" w:eastAsia="Times New Roman" w:cs="Times New Roman"/>
          <w:i w:val="0"/>
          <w:iCs w:val="0"/>
          <w:noProof w:val="0"/>
          <w:sz w:val="24"/>
          <w:szCs w:val="24"/>
          <w:lang w:val="en-US"/>
        </w:rPr>
        <w:t xml:space="preserve">supposedly </w:t>
      </w:r>
      <w:r w:rsidRPr="44E68A07" w:rsidR="681555D2">
        <w:rPr>
          <w:rFonts w:ascii="Times New Roman" w:hAnsi="Times New Roman" w:eastAsia="Times New Roman" w:cs="Times New Roman"/>
          <w:i w:val="0"/>
          <w:iCs w:val="0"/>
          <w:noProof w:val="0"/>
          <w:sz w:val="24"/>
          <w:szCs w:val="24"/>
          <w:lang w:val="en-US"/>
        </w:rPr>
        <w:t>made</w:t>
      </w:r>
      <w:r w:rsidRPr="44E68A07" w:rsidR="681555D2">
        <w:rPr>
          <w:rFonts w:ascii="Times New Roman" w:hAnsi="Times New Roman" w:eastAsia="Times New Roman" w:cs="Times New Roman"/>
          <w:i w:val="0"/>
          <w:iCs w:val="0"/>
          <w:noProof w:val="0"/>
          <w:sz w:val="24"/>
          <w:szCs w:val="24"/>
          <w:lang w:val="en-US"/>
        </w:rPr>
        <w:t xml:space="preserve"> about synthetic statements</w:t>
      </w:r>
      <w:r w:rsidRPr="44E68A07" w:rsidR="35EC5A90">
        <w:rPr>
          <w:rFonts w:ascii="Times New Roman" w:hAnsi="Times New Roman" w:eastAsia="Times New Roman" w:cs="Times New Roman"/>
          <w:i w:val="0"/>
          <w:iCs w:val="0"/>
          <w:noProof w:val="0"/>
          <w:sz w:val="24"/>
          <w:szCs w:val="24"/>
          <w:lang w:val="en-US"/>
        </w:rPr>
        <w:t>, or, in other words, statements about the world. Instead, synthetic statements are relegated to observation.</w:t>
      </w:r>
    </w:p>
    <w:p w:rsidR="03203E7E" w:rsidP="4760399C" w:rsidRDefault="03203E7E" w14:paraId="7EFF041C" w14:textId="7BF92D8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i w:val="0"/>
          <w:iCs w:val="0"/>
          <w:noProof w:val="0"/>
          <w:sz w:val="24"/>
          <w:szCs w:val="24"/>
          <w:lang w:val="en-US"/>
        </w:rPr>
      </w:pPr>
      <w:r w:rsidRPr="4760399C" w:rsidR="03203E7E">
        <w:rPr>
          <w:rFonts w:ascii="Times New Roman" w:hAnsi="Times New Roman" w:eastAsia="Times New Roman" w:cs="Times New Roman"/>
          <w:noProof w:val="0"/>
          <w:sz w:val="24"/>
          <w:szCs w:val="24"/>
          <w:lang w:val="en-US"/>
        </w:rPr>
        <w:t xml:space="preserve">Now, it might be expected that it would be </w:t>
      </w:r>
      <w:r w:rsidRPr="4760399C" w:rsidR="03203E7E">
        <w:rPr>
          <w:rFonts w:ascii="Times New Roman" w:hAnsi="Times New Roman" w:eastAsia="Times New Roman" w:cs="Times New Roman"/>
          <w:noProof w:val="0"/>
          <w:sz w:val="24"/>
          <w:szCs w:val="24"/>
          <w:lang w:val="en-US"/>
        </w:rPr>
        <w:t>the rationalist’s</w:t>
      </w:r>
      <w:r w:rsidRPr="4760399C" w:rsidR="03203E7E">
        <w:rPr>
          <w:rFonts w:ascii="Times New Roman" w:hAnsi="Times New Roman" w:eastAsia="Times New Roman" w:cs="Times New Roman"/>
          <w:noProof w:val="0"/>
          <w:sz w:val="24"/>
          <w:szCs w:val="24"/>
          <w:lang w:val="en-US"/>
        </w:rPr>
        <w:t xml:space="preserve"> job to refute the logical positivists on this issue. </w:t>
      </w:r>
      <w:r w:rsidRPr="4760399C" w:rsidR="03203E7E">
        <w:rPr>
          <w:rFonts w:ascii="Times New Roman" w:hAnsi="Times New Roman" w:eastAsia="Times New Roman" w:cs="Times New Roman"/>
          <w:noProof w:val="0"/>
          <w:sz w:val="24"/>
          <w:szCs w:val="24"/>
          <w:lang w:val="en-US"/>
        </w:rPr>
        <w:t xml:space="preserve">However, </w:t>
      </w:r>
      <w:r w:rsidRPr="4760399C" w:rsidR="6D56114F">
        <w:rPr>
          <w:rFonts w:ascii="Times New Roman" w:hAnsi="Times New Roman" w:eastAsia="Times New Roman" w:cs="Times New Roman"/>
          <w:noProof w:val="0"/>
          <w:sz w:val="24"/>
          <w:szCs w:val="24"/>
          <w:lang w:val="en-US"/>
        </w:rPr>
        <w:t>arguments</w:t>
      </w:r>
      <w:r w:rsidRPr="4760399C" w:rsidR="03203E7E">
        <w:rPr>
          <w:rFonts w:ascii="Times New Roman" w:hAnsi="Times New Roman" w:eastAsia="Times New Roman" w:cs="Times New Roman"/>
          <w:noProof w:val="0"/>
          <w:sz w:val="24"/>
          <w:szCs w:val="24"/>
          <w:lang w:val="en-US"/>
        </w:rPr>
        <w:t xml:space="preserve"> against such a view have been made by a fel</w:t>
      </w:r>
      <w:r w:rsidRPr="4760399C" w:rsidR="7A92BF26">
        <w:rPr>
          <w:rFonts w:ascii="Times New Roman" w:hAnsi="Times New Roman" w:eastAsia="Times New Roman" w:cs="Times New Roman"/>
          <w:noProof w:val="0"/>
          <w:sz w:val="24"/>
          <w:szCs w:val="24"/>
          <w:lang w:val="en-US"/>
        </w:rPr>
        <w:t xml:space="preserve">low </w:t>
      </w:r>
      <w:r w:rsidRPr="4760399C" w:rsidR="010E2D45">
        <w:rPr>
          <w:rFonts w:ascii="Times New Roman" w:hAnsi="Times New Roman" w:eastAsia="Times New Roman" w:cs="Times New Roman"/>
          <w:noProof w:val="0"/>
          <w:sz w:val="24"/>
          <w:szCs w:val="24"/>
          <w:lang w:val="en-US"/>
        </w:rPr>
        <w:t xml:space="preserve">and prominent </w:t>
      </w:r>
      <w:r w:rsidRPr="4760399C" w:rsidR="7A92BF26">
        <w:rPr>
          <w:rFonts w:ascii="Times New Roman" w:hAnsi="Times New Roman" w:eastAsia="Times New Roman" w:cs="Times New Roman"/>
          <w:noProof w:val="0"/>
          <w:sz w:val="24"/>
          <w:szCs w:val="24"/>
          <w:lang w:val="en-US"/>
        </w:rPr>
        <w:t>empiricist.</w:t>
      </w:r>
      <w:r w:rsidRPr="4760399C" w:rsidR="7A92BF26">
        <w:rPr>
          <w:rFonts w:ascii="Times New Roman" w:hAnsi="Times New Roman" w:eastAsia="Times New Roman" w:cs="Times New Roman"/>
          <w:noProof w:val="0"/>
          <w:sz w:val="24"/>
          <w:szCs w:val="24"/>
          <w:lang w:val="en-US"/>
        </w:rPr>
        <w:t xml:space="preserve"> This leads to the latter view, in which </w:t>
      </w:r>
      <w:r w:rsidRPr="4760399C" w:rsidR="7A92BF26">
        <w:rPr>
          <w:rFonts w:ascii="Times New Roman" w:hAnsi="Times New Roman" w:eastAsia="Times New Roman" w:cs="Times New Roman"/>
          <w:i w:val="1"/>
          <w:iCs w:val="1"/>
          <w:noProof w:val="0"/>
          <w:sz w:val="24"/>
          <w:szCs w:val="24"/>
          <w:lang w:val="en-US"/>
        </w:rPr>
        <w:t>a priori</w:t>
      </w:r>
      <w:r w:rsidRPr="4760399C" w:rsidR="7A92BF26">
        <w:rPr>
          <w:rFonts w:ascii="Times New Roman" w:hAnsi="Times New Roman" w:eastAsia="Times New Roman" w:cs="Times New Roman"/>
          <w:i w:val="0"/>
          <w:iCs w:val="0"/>
          <w:noProof w:val="0"/>
          <w:sz w:val="24"/>
          <w:szCs w:val="24"/>
          <w:lang w:val="en-US"/>
        </w:rPr>
        <w:t xml:space="preserve"> justification is </w:t>
      </w:r>
      <w:r w:rsidRPr="4760399C" w:rsidR="2E83481C">
        <w:rPr>
          <w:rFonts w:ascii="Times New Roman" w:hAnsi="Times New Roman" w:eastAsia="Times New Roman" w:cs="Times New Roman"/>
          <w:i w:val="0"/>
          <w:iCs w:val="0"/>
          <w:noProof w:val="0"/>
          <w:sz w:val="24"/>
          <w:szCs w:val="24"/>
          <w:lang w:val="en-US"/>
        </w:rPr>
        <w:t>rejected wholesale</w:t>
      </w:r>
      <w:r w:rsidRPr="4760399C" w:rsidR="77CE8978">
        <w:rPr>
          <w:rFonts w:ascii="Times New Roman" w:hAnsi="Times New Roman" w:eastAsia="Times New Roman" w:cs="Times New Roman"/>
          <w:noProof w:val="0"/>
          <w:sz w:val="24"/>
          <w:szCs w:val="24"/>
          <w:lang w:val="en-US"/>
        </w:rPr>
        <w:t>,</w:t>
      </w:r>
      <w:r w:rsidRPr="4760399C" w:rsidR="77CE8978">
        <w:rPr>
          <w:rFonts w:ascii="Times New Roman" w:hAnsi="Times New Roman" w:eastAsia="Times New Roman" w:cs="Times New Roman"/>
          <w:noProof w:val="0"/>
          <w:sz w:val="24"/>
          <w:szCs w:val="24"/>
          <w:lang w:val="en-US"/>
        </w:rPr>
        <w:t xml:space="preserve"> </w:t>
      </w:r>
      <w:r w:rsidRPr="4760399C" w:rsidR="61CE8423">
        <w:rPr>
          <w:rFonts w:ascii="Times New Roman" w:hAnsi="Times New Roman" w:eastAsia="Times New Roman" w:cs="Times New Roman"/>
          <w:noProof w:val="0"/>
          <w:sz w:val="24"/>
          <w:szCs w:val="24"/>
          <w:lang w:val="en-US"/>
        </w:rPr>
        <w:t xml:space="preserve">and </w:t>
      </w:r>
      <w:r w:rsidRPr="4760399C" w:rsidR="77CE8978">
        <w:rPr>
          <w:rFonts w:ascii="Times New Roman" w:hAnsi="Times New Roman" w:eastAsia="Times New Roman" w:cs="Times New Roman"/>
          <w:noProof w:val="0"/>
          <w:sz w:val="24"/>
          <w:szCs w:val="24"/>
          <w:lang w:val="en-US"/>
        </w:rPr>
        <w:t>I believe the radical empiricism of W.V.O. Quine’s pragmatism</w:t>
      </w:r>
      <w:r w:rsidRPr="4760399C" w:rsidR="77CE8978">
        <w:rPr>
          <w:rFonts w:ascii="Times New Roman" w:hAnsi="Times New Roman" w:eastAsia="Times New Roman" w:cs="Times New Roman"/>
          <w:noProof w:val="0"/>
          <w:sz w:val="24"/>
          <w:szCs w:val="24"/>
          <w:lang w:val="en-US"/>
        </w:rPr>
        <w:t xml:space="preserve"> serves as a clear candidate</w:t>
      </w:r>
      <w:r w:rsidRPr="4760399C" w:rsidR="5F0DE85B">
        <w:rPr>
          <w:rFonts w:ascii="Times New Roman" w:hAnsi="Times New Roman" w:eastAsia="Times New Roman" w:cs="Times New Roman"/>
          <w:noProof w:val="0"/>
          <w:sz w:val="24"/>
          <w:szCs w:val="24"/>
          <w:lang w:val="en-US"/>
        </w:rPr>
        <w:t xml:space="preserve">. And, as hinted at, </w:t>
      </w:r>
      <w:r w:rsidRPr="4760399C" w:rsidR="0CD4CBC4">
        <w:rPr>
          <w:rFonts w:ascii="Times New Roman" w:hAnsi="Times New Roman" w:eastAsia="Times New Roman" w:cs="Times New Roman"/>
          <w:noProof w:val="0"/>
          <w:sz w:val="24"/>
          <w:szCs w:val="24"/>
          <w:lang w:val="en-US"/>
        </w:rPr>
        <w:t xml:space="preserve">it lines up with the trajectory of empiricism after </w:t>
      </w:r>
      <w:r w:rsidRPr="4760399C" w:rsidR="0CD4CBC4">
        <w:rPr>
          <w:rFonts w:ascii="Times New Roman" w:hAnsi="Times New Roman" w:eastAsia="Times New Roman" w:cs="Times New Roman"/>
          <w:noProof w:val="0"/>
          <w:sz w:val="24"/>
          <w:szCs w:val="24"/>
          <w:lang w:val="en-US"/>
        </w:rPr>
        <w:t>the logical</w:t>
      </w:r>
      <w:r w:rsidRPr="4760399C" w:rsidR="0CD4CBC4">
        <w:rPr>
          <w:rFonts w:ascii="Times New Roman" w:hAnsi="Times New Roman" w:eastAsia="Times New Roman" w:cs="Times New Roman"/>
          <w:noProof w:val="0"/>
          <w:sz w:val="24"/>
          <w:szCs w:val="24"/>
          <w:lang w:val="en-US"/>
        </w:rPr>
        <w:t xml:space="preserve"> positivists</w:t>
      </w:r>
      <w:r w:rsidRPr="4760399C" w:rsidR="77CE8978">
        <w:rPr>
          <w:rFonts w:ascii="Times New Roman" w:hAnsi="Times New Roman" w:eastAsia="Times New Roman" w:cs="Times New Roman"/>
          <w:noProof w:val="0"/>
          <w:sz w:val="24"/>
          <w:szCs w:val="24"/>
          <w:lang w:val="en-US"/>
        </w:rPr>
        <w:t>.</w:t>
      </w:r>
      <w:r w:rsidRPr="4760399C" w:rsidR="650A6CFC">
        <w:rPr>
          <w:rFonts w:ascii="Times New Roman" w:hAnsi="Times New Roman" w:eastAsia="Times New Roman" w:cs="Times New Roman"/>
          <w:noProof w:val="0"/>
          <w:sz w:val="24"/>
          <w:szCs w:val="24"/>
          <w:lang w:val="en-US"/>
        </w:rPr>
        <w:t xml:space="preserve"> Laurence </w:t>
      </w:r>
      <w:r w:rsidRPr="4760399C" w:rsidR="650A6CFC">
        <w:rPr>
          <w:rFonts w:ascii="Times New Roman" w:hAnsi="Times New Roman" w:eastAsia="Times New Roman" w:cs="Times New Roman"/>
          <w:noProof w:val="0"/>
          <w:sz w:val="24"/>
          <w:szCs w:val="24"/>
          <w:lang w:val="en-US"/>
        </w:rPr>
        <w:t>BonJour</w:t>
      </w:r>
      <w:r w:rsidRPr="4760399C" w:rsidR="650A6CFC">
        <w:rPr>
          <w:rFonts w:ascii="Times New Roman" w:hAnsi="Times New Roman" w:eastAsia="Times New Roman" w:cs="Times New Roman"/>
          <w:noProof w:val="0"/>
          <w:sz w:val="24"/>
          <w:szCs w:val="24"/>
          <w:lang w:val="en-US"/>
        </w:rPr>
        <w:t xml:space="preserve"> (1998, p. 62)</w:t>
      </w:r>
      <w:r w:rsidRPr="4760399C" w:rsidR="1EC5DBFA">
        <w:rPr>
          <w:rFonts w:ascii="Times New Roman" w:hAnsi="Times New Roman" w:eastAsia="Times New Roman" w:cs="Times New Roman"/>
          <w:noProof w:val="0"/>
          <w:sz w:val="24"/>
          <w:szCs w:val="24"/>
          <w:lang w:val="en-US"/>
        </w:rPr>
        <w:t xml:space="preserve"> explains Quine’s view</w:t>
      </w:r>
      <w:r w:rsidRPr="4760399C" w:rsidR="59C9DACD">
        <w:rPr>
          <w:rFonts w:ascii="Times New Roman" w:hAnsi="Times New Roman" w:eastAsia="Times New Roman" w:cs="Times New Roman"/>
          <w:noProof w:val="0"/>
          <w:sz w:val="24"/>
          <w:szCs w:val="24"/>
          <w:lang w:val="en-US"/>
        </w:rPr>
        <w:t xml:space="preserve"> as</w:t>
      </w:r>
      <w:r w:rsidRPr="4760399C" w:rsidR="1EC5DBFA">
        <w:rPr>
          <w:rFonts w:ascii="Times New Roman" w:hAnsi="Times New Roman" w:eastAsia="Times New Roman" w:cs="Times New Roman"/>
          <w:noProof w:val="0"/>
          <w:sz w:val="24"/>
          <w:szCs w:val="24"/>
          <w:lang w:val="en-US"/>
        </w:rPr>
        <w:t xml:space="preserve"> </w:t>
      </w:r>
      <w:r w:rsidRPr="4760399C" w:rsidR="1EC5DBFA">
        <w:rPr>
          <w:rFonts w:ascii="Times New Roman" w:hAnsi="Times New Roman" w:eastAsia="Times New Roman" w:cs="Times New Roman"/>
          <w:i w:val="1"/>
          <w:iCs w:val="1"/>
          <w:noProof w:val="0"/>
          <w:sz w:val="24"/>
          <w:szCs w:val="24"/>
          <w:lang w:val="en-US"/>
        </w:rPr>
        <w:t xml:space="preserve">a priori </w:t>
      </w:r>
      <w:r w:rsidRPr="4760399C" w:rsidR="1EC5DBFA">
        <w:rPr>
          <w:rFonts w:ascii="Times New Roman" w:hAnsi="Times New Roman" w:eastAsia="Times New Roman" w:cs="Times New Roman"/>
          <w:i w:val="0"/>
          <w:iCs w:val="0"/>
          <w:noProof w:val="0"/>
          <w:sz w:val="24"/>
          <w:szCs w:val="24"/>
          <w:lang w:val="en-US"/>
        </w:rPr>
        <w:t>justification (whether it re</w:t>
      </w:r>
      <w:r w:rsidRPr="4760399C" w:rsidR="319A3C0B">
        <w:rPr>
          <w:rFonts w:ascii="Times New Roman" w:hAnsi="Times New Roman" w:eastAsia="Times New Roman" w:cs="Times New Roman"/>
          <w:i w:val="0"/>
          <w:iCs w:val="0"/>
          <w:noProof w:val="0"/>
          <w:sz w:val="24"/>
          <w:szCs w:val="24"/>
          <w:lang w:val="en-US"/>
        </w:rPr>
        <w:t xml:space="preserve">ference analytic or synthetic claims) </w:t>
      </w:r>
      <w:r w:rsidRPr="4760399C" w:rsidR="3BA4FF82">
        <w:rPr>
          <w:rFonts w:ascii="Times New Roman" w:hAnsi="Times New Roman" w:eastAsia="Times New Roman" w:cs="Times New Roman"/>
          <w:i w:val="0"/>
          <w:iCs w:val="0"/>
          <w:noProof w:val="0"/>
          <w:sz w:val="24"/>
          <w:szCs w:val="24"/>
          <w:lang w:val="en-US"/>
        </w:rPr>
        <w:t xml:space="preserve">being </w:t>
      </w:r>
      <w:r w:rsidRPr="4760399C" w:rsidR="319A3C0B">
        <w:rPr>
          <w:rFonts w:ascii="Times New Roman" w:hAnsi="Times New Roman" w:eastAsia="Times New Roman" w:cs="Times New Roman"/>
          <w:i w:val="0"/>
          <w:iCs w:val="0"/>
          <w:noProof w:val="0"/>
          <w:sz w:val="24"/>
          <w:szCs w:val="24"/>
          <w:lang w:val="en-US"/>
        </w:rPr>
        <w:t>“repudiated outright [for] empiricism . . . to be sustained.”</w:t>
      </w:r>
      <w:r w:rsidRPr="4760399C" w:rsidR="1B317013">
        <w:rPr>
          <w:rFonts w:ascii="Times New Roman" w:hAnsi="Times New Roman" w:eastAsia="Times New Roman" w:cs="Times New Roman"/>
          <w:i w:val="0"/>
          <w:iCs w:val="0"/>
          <w:noProof w:val="0"/>
          <w:sz w:val="24"/>
          <w:szCs w:val="24"/>
          <w:lang w:val="en-US"/>
        </w:rPr>
        <w:t xml:space="preserve"> Why </w:t>
      </w:r>
      <w:r w:rsidRPr="4760399C" w:rsidR="1B317013">
        <w:rPr>
          <w:rFonts w:ascii="Times New Roman" w:hAnsi="Times New Roman" w:eastAsia="Times New Roman" w:cs="Times New Roman"/>
          <w:i w:val="0"/>
          <w:iCs w:val="0"/>
          <w:noProof w:val="0"/>
          <w:sz w:val="24"/>
          <w:szCs w:val="24"/>
          <w:lang w:val="en-US"/>
        </w:rPr>
        <w:t xml:space="preserve">the </w:t>
      </w:r>
      <w:r w:rsidRPr="4760399C" w:rsidR="1B317013">
        <w:rPr>
          <w:rFonts w:ascii="Times New Roman" w:hAnsi="Times New Roman" w:eastAsia="Times New Roman" w:cs="Times New Roman"/>
          <w:i w:val="1"/>
          <w:iCs w:val="1"/>
          <w:noProof w:val="0"/>
          <w:sz w:val="24"/>
          <w:szCs w:val="24"/>
          <w:lang w:val="en-US"/>
        </w:rPr>
        <w:t>a</w:t>
      </w:r>
      <w:r w:rsidRPr="4760399C" w:rsidR="1B317013">
        <w:rPr>
          <w:rFonts w:ascii="Times New Roman" w:hAnsi="Times New Roman" w:eastAsia="Times New Roman" w:cs="Times New Roman"/>
          <w:i w:val="1"/>
          <w:iCs w:val="1"/>
          <w:noProof w:val="0"/>
          <w:sz w:val="24"/>
          <w:szCs w:val="24"/>
          <w:lang w:val="en-US"/>
        </w:rPr>
        <w:t xml:space="preserve"> priori </w:t>
      </w:r>
      <w:r w:rsidRPr="4760399C" w:rsidR="1B317013">
        <w:rPr>
          <w:rFonts w:ascii="Times New Roman" w:hAnsi="Times New Roman" w:eastAsia="Times New Roman" w:cs="Times New Roman"/>
          <w:i w:val="0"/>
          <w:iCs w:val="0"/>
          <w:noProof w:val="0"/>
          <w:sz w:val="24"/>
          <w:szCs w:val="24"/>
          <w:lang w:val="en-US"/>
        </w:rPr>
        <w:t xml:space="preserve">is in such a dire place under </w:t>
      </w:r>
      <w:r w:rsidRPr="4760399C" w:rsidR="26A147E1">
        <w:rPr>
          <w:rFonts w:ascii="Times New Roman" w:hAnsi="Times New Roman" w:eastAsia="Times New Roman" w:cs="Times New Roman"/>
          <w:i w:val="0"/>
          <w:iCs w:val="0"/>
          <w:noProof w:val="0"/>
          <w:sz w:val="24"/>
          <w:szCs w:val="24"/>
          <w:lang w:val="en-US"/>
        </w:rPr>
        <w:t>an extreme</w:t>
      </w:r>
      <w:r w:rsidRPr="4760399C" w:rsidR="22D91FF9">
        <w:rPr>
          <w:rFonts w:ascii="Times New Roman" w:hAnsi="Times New Roman" w:eastAsia="Times New Roman" w:cs="Times New Roman"/>
          <w:i w:val="0"/>
          <w:iCs w:val="0"/>
          <w:noProof w:val="0"/>
          <w:sz w:val="24"/>
          <w:szCs w:val="24"/>
          <w:lang w:val="en-US"/>
        </w:rPr>
        <w:t xml:space="preserve">—and </w:t>
      </w:r>
      <w:r w:rsidRPr="4760399C" w:rsidR="22D91FF9">
        <w:rPr>
          <w:rFonts w:ascii="Times New Roman" w:hAnsi="Times New Roman" w:eastAsia="Times New Roman" w:cs="Times New Roman"/>
          <w:i w:val="0"/>
          <w:iCs w:val="0"/>
          <w:noProof w:val="0"/>
          <w:sz w:val="24"/>
          <w:szCs w:val="24"/>
          <w:lang w:val="en-US"/>
        </w:rPr>
        <w:t>perhaps consistent</w:t>
      </w:r>
      <w:r w:rsidRPr="4760399C" w:rsidR="2AF0663A">
        <w:rPr>
          <w:rFonts w:ascii="Times New Roman" w:hAnsi="Times New Roman" w:eastAsia="Times New Roman" w:cs="Times New Roman"/>
          <w:i w:val="0"/>
          <w:iCs w:val="0"/>
          <w:noProof w:val="0"/>
          <w:sz w:val="24"/>
          <w:szCs w:val="24"/>
          <w:lang w:val="en-US"/>
        </w:rPr>
        <w:t>—</w:t>
      </w:r>
      <w:r w:rsidRPr="4760399C" w:rsidR="26A147E1">
        <w:rPr>
          <w:rFonts w:ascii="Times New Roman" w:hAnsi="Times New Roman" w:eastAsia="Times New Roman" w:cs="Times New Roman"/>
          <w:i w:val="0"/>
          <w:iCs w:val="0"/>
          <w:noProof w:val="0"/>
          <w:sz w:val="24"/>
          <w:szCs w:val="24"/>
          <w:lang w:val="en-US"/>
        </w:rPr>
        <w:t xml:space="preserve">form </w:t>
      </w:r>
      <w:r w:rsidRPr="4760399C" w:rsidR="26A147E1">
        <w:rPr>
          <w:rFonts w:ascii="Times New Roman" w:hAnsi="Times New Roman" w:eastAsia="Times New Roman" w:cs="Times New Roman"/>
          <w:i w:val="0"/>
          <w:iCs w:val="0"/>
          <w:noProof w:val="0"/>
          <w:sz w:val="24"/>
          <w:szCs w:val="24"/>
          <w:lang w:val="en-US"/>
        </w:rPr>
        <w:t>of empiricism</w:t>
      </w:r>
      <w:r w:rsidRPr="4760399C" w:rsidR="1B317013">
        <w:rPr>
          <w:rFonts w:ascii="Times New Roman" w:hAnsi="Times New Roman" w:eastAsia="Times New Roman" w:cs="Times New Roman"/>
          <w:i w:val="0"/>
          <w:iCs w:val="0"/>
          <w:noProof w:val="0"/>
          <w:sz w:val="24"/>
          <w:szCs w:val="24"/>
          <w:lang w:val="en-US"/>
        </w:rPr>
        <w:t xml:space="preserve"> </w:t>
      </w:r>
      <w:r w:rsidRPr="4760399C" w:rsidR="1B317013">
        <w:rPr>
          <w:rFonts w:ascii="Times New Roman" w:hAnsi="Times New Roman" w:eastAsia="Times New Roman" w:cs="Times New Roman"/>
          <w:i w:val="0"/>
          <w:iCs w:val="0"/>
          <w:noProof w:val="0"/>
          <w:sz w:val="24"/>
          <w:szCs w:val="24"/>
          <w:lang w:val="en-US"/>
        </w:rPr>
        <w:t xml:space="preserve">is </w:t>
      </w:r>
      <w:r w:rsidRPr="4760399C" w:rsidR="5775A6D4">
        <w:rPr>
          <w:rFonts w:ascii="Times New Roman" w:hAnsi="Times New Roman" w:eastAsia="Times New Roman" w:cs="Times New Roman"/>
          <w:i w:val="0"/>
          <w:iCs w:val="0"/>
          <w:noProof w:val="0"/>
          <w:sz w:val="24"/>
          <w:szCs w:val="24"/>
          <w:lang w:val="en-US"/>
        </w:rPr>
        <w:t xml:space="preserve">due to Quine’s </w:t>
      </w:r>
      <w:r w:rsidRPr="4760399C" w:rsidR="3A377388">
        <w:rPr>
          <w:rFonts w:ascii="Times New Roman" w:hAnsi="Times New Roman" w:eastAsia="Times New Roman" w:cs="Times New Roman"/>
          <w:i w:val="0"/>
          <w:iCs w:val="0"/>
          <w:noProof w:val="0"/>
          <w:sz w:val="24"/>
          <w:szCs w:val="24"/>
          <w:lang w:val="en-US"/>
        </w:rPr>
        <w:t xml:space="preserve">attack on the distinction between the analytic and synthetic. </w:t>
      </w:r>
      <w:r w:rsidRPr="4760399C" w:rsidR="09BD19B8">
        <w:rPr>
          <w:rFonts w:ascii="Times New Roman" w:hAnsi="Times New Roman" w:eastAsia="Times New Roman" w:cs="Times New Roman"/>
          <w:i w:val="0"/>
          <w:iCs w:val="0"/>
          <w:noProof w:val="0"/>
          <w:sz w:val="24"/>
          <w:szCs w:val="24"/>
          <w:lang w:val="en-US"/>
        </w:rPr>
        <w:t xml:space="preserve">David Kaspar (2012, p. 37) </w:t>
      </w:r>
      <w:r w:rsidRPr="4760399C" w:rsidR="32EF10E5">
        <w:rPr>
          <w:rFonts w:ascii="Times New Roman" w:hAnsi="Times New Roman" w:eastAsia="Times New Roman" w:cs="Times New Roman"/>
          <w:i w:val="0"/>
          <w:iCs w:val="0"/>
          <w:noProof w:val="0"/>
          <w:sz w:val="24"/>
          <w:szCs w:val="24"/>
          <w:lang w:val="en-US"/>
        </w:rPr>
        <w:t>summarizes one of the primary thrusts of Quine’s argument against the distinction as “</w:t>
      </w:r>
      <w:r w:rsidRPr="4760399C" w:rsidR="461A49B5">
        <w:rPr>
          <w:rFonts w:ascii="Times New Roman" w:hAnsi="Times New Roman" w:eastAsia="Times New Roman" w:cs="Times New Roman"/>
          <w:i w:val="0"/>
          <w:iCs w:val="0"/>
          <w:noProof w:val="0"/>
          <w:sz w:val="24"/>
          <w:szCs w:val="24"/>
          <w:lang w:val="en-US"/>
        </w:rPr>
        <w:t>any attempt to explain analyticity relies on notions that cannot explain it, and req</w:t>
      </w:r>
      <w:r w:rsidRPr="4760399C" w:rsidR="5DAE0B39">
        <w:rPr>
          <w:rFonts w:ascii="Times New Roman" w:hAnsi="Times New Roman" w:eastAsia="Times New Roman" w:cs="Times New Roman"/>
          <w:i w:val="0"/>
          <w:iCs w:val="0"/>
          <w:noProof w:val="0"/>
          <w:sz w:val="24"/>
          <w:szCs w:val="24"/>
          <w:lang w:val="en-US"/>
        </w:rPr>
        <w:t xml:space="preserve">uire explanation themselves, including synonymy, definition, interchangeability </w:t>
      </w:r>
      <w:r w:rsidRPr="4760399C" w:rsidR="5DAE0B39">
        <w:rPr>
          <w:rFonts w:ascii="Times New Roman" w:hAnsi="Times New Roman" w:eastAsia="Times New Roman" w:cs="Times New Roman"/>
          <w:i w:val="1"/>
          <w:iCs w:val="1"/>
          <w:noProof w:val="0"/>
          <w:sz w:val="24"/>
          <w:szCs w:val="24"/>
          <w:lang w:val="en-US"/>
        </w:rPr>
        <w:t>salva</w:t>
      </w:r>
      <w:r w:rsidRPr="4760399C" w:rsidR="5DAE0B39">
        <w:rPr>
          <w:rFonts w:ascii="Times New Roman" w:hAnsi="Times New Roman" w:eastAsia="Times New Roman" w:cs="Times New Roman"/>
          <w:i w:val="1"/>
          <w:iCs w:val="1"/>
          <w:noProof w:val="0"/>
          <w:sz w:val="24"/>
          <w:szCs w:val="24"/>
          <w:lang w:val="en-US"/>
        </w:rPr>
        <w:t xml:space="preserve"> </w:t>
      </w:r>
      <w:r w:rsidRPr="4760399C" w:rsidR="5DAE0B39">
        <w:rPr>
          <w:rFonts w:ascii="Times New Roman" w:hAnsi="Times New Roman" w:eastAsia="Times New Roman" w:cs="Times New Roman"/>
          <w:i w:val="1"/>
          <w:iCs w:val="1"/>
          <w:noProof w:val="0"/>
          <w:sz w:val="24"/>
          <w:szCs w:val="24"/>
          <w:lang w:val="en-US"/>
        </w:rPr>
        <w:t>veritate</w:t>
      </w:r>
      <w:r w:rsidRPr="4760399C" w:rsidR="5DAE0B39">
        <w:rPr>
          <w:rFonts w:ascii="Times New Roman" w:hAnsi="Times New Roman" w:eastAsia="Times New Roman" w:cs="Times New Roman"/>
          <w:i w:val="0"/>
          <w:iCs w:val="0"/>
          <w:noProof w:val="0"/>
          <w:sz w:val="24"/>
          <w:szCs w:val="24"/>
          <w:lang w:val="en-US"/>
        </w:rPr>
        <w:t>, extensio</w:t>
      </w:r>
      <w:r w:rsidRPr="4760399C" w:rsidR="3EBDF01D">
        <w:rPr>
          <w:rFonts w:ascii="Times New Roman" w:hAnsi="Times New Roman" w:eastAsia="Times New Roman" w:cs="Times New Roman"/>
          <w:i w:val="0"/>
          <w:iCs w:val="0"/>
          <w:noProof w:val="0"/>
          <w:sz w:val="24"/>
          <w:szCs w:val="24"/>
          <w:lang w:val="en-US"/>
        </w:rPr>
        <w:t>nal agreement, artificial semantic rules, and, finally, analyticity.”</w:t>
      </w:r>
      <w:r w:rsidRPr="4760399C" w:rsidR="350812FA">
        <w:rPr>
          <w:rFonts w:ascii="Times New Roman" w:hAnsi="Times New Roman" w:eastAsia="Times New Roman" w:cs="Times New Roman"/>
          <w:i w:val="0"/>
          <w:iCs w:val="0"/>
          <w:noProof w:val="0"/>
          <w:sz w:val="24"/>
          <w:szCs w:val="24"/>
          <w:lang w:val="en-US"/>
        </w:rPr>
        <w:t xml:space="preserve"> </w:t>
      </w:r>
      <w:r w:rsidRPr="4760399C" w:rsidR="350812FA">
        <w:rPr>
          <w:rFonts w:ascii="Times New Roman" w:hAnsi="Times New Roman" w:eastAsia="Times New Roman" w:cs="Times New Roman"/>
          <w:i w:val="0"/>
          <w:iCs w:val="0"/>
          <w:noProof w:val="0"/>
          <w:sz w:val="24"/>
          <w:szCs w:val="24"/>
          <w:lang w:val="en-US"/>
        </w:rPr>
        <w:t>BonJour</w:t>
      </w:r>
      <w:r w:rsidRPr="4760399C" w:rsidR="350812FA">
        <w:rPr>
          <w:rFonts w:ascii="Times New Roman" w:hAnsi="Times New Roman" w:eastAsia="Times New Roman" w:cs="Times New Roman"/>
          <w:i w:val="0"/>
          <w:iCs w:val="0"/>
          <w:noProof w:val="0"/>
          <w:sz w:val="24"/>
          <w:szCs w:val="24"/>
          <w:lang w:val="en-US"/>
        </w:rPr>
        <w:t xml:space="preserve"> (1998) and Kaspar (2012) both</w:t>
      </w:r>
      <w:r w:rsidRPr="4760399C" w:rsidR="29262090">
        <w:rPr>
          <w:rFonts w:ascii="Times New Roman" w:hAnsi="Times New Roman" w:eastAsia="Times New Roman" w:cs="Times New Roman"/>
          <w:i w:val="0"/>
          <w:iCs w:val="0"/>
          <w:noProof w:val="0"/>
          <w:sz w:val="24"/>
          <w:szCs w:val="24"/>
          <w:lang w:val="en-US"/>
        </w:rPr>
        <w:t xml:space="preserve"> </w:t>
      </w:r>
      <w:r w:rsidRPr="4760399C" w:rsidR="29262090">
        <w:rPr>
          <w:rFonts w:ascii="Times New Roman" w:hAnsi="Times New Roman" w:eastAsia="Times New Roman" w:cs="Times New Roman"/>
          <w:i w:val="0"/>
          <w:iCs w:val="0"/>
          <w:noProof w:val="0"/>
          <w:sz w:val="24"/>
          <w:szCs w:val="24"/>
          <w:lang w:val="en-US"/>
        </w:rPr>
        <w:t>seemingly</w:t>
      </w:r>
      <w:r w:rsidRPr="4760399C" w:rsidR="350812FA">
        <w:rPr>
          <w:rFonts w:ascii="Times New Roman" w:hAnsi="Times New Roman" w:eastAsia="Times New Roman" w:cs="Times New Roman"/>
          <w:i w:val="0"/>
          <w:iCs w:val="0"/>
          <w:noProof w:val="0"/>
          <w:sz w:val="24"/>
          <w:szCs w:val="24"/>
          <w:lang w:val="en-US"/>
        </w:rPr>
        <w:t xml:space="preserve"> a</w:t>
      </w:r>
      <w:r w:rsidRPr="4760399C" w:rsidR="0265F5C0">
        <w:rPr>
          <w:rFonts w:ascii="Times New Roman" w:hAnsi="Times New Roman" w:eastAsia="Times New Roman" w:cs="Times New Roman"/>
          <w:i w:val="0"/>
          <w:iCs w:val="0"/>
          <w:noProof w:val="0"/>
          <w:sz w:val="24"/>
          <w:szCs w:val="24"/>
          <w:lang w:val="en-US"/>
        </w:rPr>
        <w:t>gree</w:t>
      </w:r>
      <w:r w:rsidRPr="4760399C" w:rsidR="0265F5C0">
        <w:rPr>
          <w:rFonts w:ascii="Times New Roman" w:hAnsi="Times New Roman" w:eastAsia="Times New Roman" w:cs="Times New Roman"/>
          <w:i w:val="0"/>
          <w:iCs w:val="0"/>
          <w:noProof w:val="0"/>
          <w:sz w:val="24"/>
          <w:szCs w:val="24"/>
          <w:lang w:val="en-US"/>
        </w:rPr>
        <w:t xml:space="preserve"> </w:t>
      </w:r>
      <w:r w:rsidRPr="4760399C" w:rsidR="350812FA">
        <w:rPr>
          <w:rFonts w:ascii="Times New Roman" w:hAnsi="Times New Roman" w:eastAsia="Times New Roman" w:cs="Times New Roman"/>
          <w:i w:val="0"/>
          <w:iCs w:val="0"/>
          <w:noProof w:val="0"/>
          <w:sz w:val="24"/>
          <w:szCs w:val="24"/>
          <w:lang w:val="en-US"/>
        </w:rPr>
        <w:t xml:space="preserve">that the arguments and position of Quine are </w:t>
      </w:r>
      <w:r w:rsidRPr="4760399C" w:rsidR="4928CD60">
        <w:rPr>
          <w:rFonts w:ascii="Times New Roman" w:hAnsi="Times New Roman" w:eastAsia="Times New Roman" w:cs="Times New Roman"/>
          <w:i w:val="0"/>
          <w:iCs w:val="0"/>
          <w:noProof w:val="0"/>
          <w:sz w:val="24"/>
          <w:szCs w:val="24"/>
          <w:lang w:val="en-US"/>
        </w:rPr>
        <w:t xml:space="preserve">the outcome of a more serious form of empiricism that </w:t>
      </w:r>
      <w:r w:rsidRPr="4760399C" w:rsidR="4928CD60">
        <w:rPr>
          <w:rFonts w:ascii="Times New Roman" w:hAnsi="Times New Roman" w:eastAsia="Times New Roman" w:cs="Times New Roman"/>
          <w:i w:val="0"/>
          <w:iCs w:val="0"/>
          <w:noProof w:val="0"/>
          <w:sz w:val="24"/>
          <w:szCs w:val="24"/>
          <w:lang w:val="en-US"/>
        </w:rPr>
        <w:t>attempts</w:t>
      </w:r>
      <w:r w:rsidRPr="4760399C" w:rsidR="4928CD60">
        <w:rPr>
          <w:rFonts w:ascii="Times New Roman" w:hAnsi="Times New Roman" w:eastAsia="Times New Roman" w:cs="Times New Roman"/>
          <w:i w:val="0"/>
          <w:iCs w:val="0"/>
          <w:noProof w:val="0"/>
          <w:sz w:val="24"/>
          <w:szCs w:val="24"/>
          <w:lang w:val="en-US"/>
        </w:rPr>
        <w:t xml:space="preserve"> to refute the previously </w:t>
      </w:r>
      <w:r w:rsidRPr="4760399C" w:rsidR="4928CD60">
        <w:rPr>
          <w:rFonts w:ascii="Times New Roman" w:hAnsi="Times New Roman" w:eastAsia="Times New Roman" w:cs="Times New Roman"/>
          <w:i w:val="0"/>
          <w:iCs w:val="0"/>
          <w:noProof w:val="0"/>
          <w:sz w:val="24"/>
          <w:szCs w:val="24"/>
          <w:lang w:val="en-US"/>
        </w:rPr>
        <w:t>stated</w:t>
      </w:r>
      <w:r w:rsidRPr="4760399C" w:rsidR="4928CD60">
        <w:rPr>
          <w:rFonts w:ascii="Times New Roman" w:hAnsi="Times New Roman" w:eastAsia="Times New Roman" w:cs="Times New Roman"/>
          <w:i w:val="0"/>
          <w:iCs w:val="0"/>
          <w:noProof w:val="0"/>
          <w:sz w:val="24"/>
          <w:szCs w:val="24"/>
          <w:lang w:val="en-US"/>
        </w:rPr>
        <w:t xml:space="preserve"> moderate empiricism of logical positivism. For the more consistent and thorough empiricist, </w:t>
      </w:r>
      <w:r w:rsidRPr="4760399C" w:rsidR="5DFCEC47">
        <w:rPr>
          <w:rFonts w:ascii="Times New Roman" w:hAnsi="Times New Roman" w:eastAsia="Times New Roman" w:cs="Times New Roman"/>
          <w:i w:val="0"/>
          <w:iCs w:val="0"/>
          <w:noProof w:val="0"/>
          <w:sz w:val="24"/>
          <w:szCs w:val="24"/>
          <w:lang w:val="en-US"/>
        </w:rPr>
        <w:t>it is</w:t>
      </w:r>
      <w:r w:rsidRPr="4760399C" w:rsidR="5EDFD817">
        <w:rPr>
          <w:rFonts w:ascii="Times New Roman" w:hAnsi="Times New Roman" w:eastAsia="Times New Roman" w:cs="Times New Roman"/>
          <w:i w:val="0"/>
          <w:iCs w:val="0"/>
          <w:noProof w:val="0"/>
          <w:sz w:val="24"/>
          <w:szCs w:val="24"/>
          <w:lang w:val="en-US"/>
        </w:rPr>
        <w:t>, under Quine’s direction,</w:t>
      </w:r>
      <w:r w:rsidRPr="4760399C" w:rsidR="5DFCEC47">
        <w:rPr>
          <w:rFonts w:ascii="Times New Roman" w:hAnsi="Times New Roman" w:eastAsia="Times New Roman" w:cs="Times New Roman"/>
          <w:i w:val="0"/>
          <w:iCs w:val="0"/>
          <w:noProof w:val="0"/>
          <w:sz w:val="24"/>
          <w:szCs w:val="24"/>
          <w:lang w:val="en-US"/>
        </w:rPr>
        <w:t xml:space="preserve"> </w:t>
      </w:r>
      <w:r w:rsidRPr="4760399C" w:rsidR="6C1F7653">
        <w:rPr>
          <w:rFonts w:ascii="Times New Roman" w:hAnsi="Times New Roman" w:eastAsia="Times New Roman" w:cs="Times New Roman"/>
          <w:i w:val="0"/>
          <w:iCs w:val="0"/>
          <w:noProof w:val="0"/>
          <w:sz w:val="24"/>
          <w:szCs w:val="24"/>
          <w:lang w:val="en-US"/>
        </w:rPr>
        <w:t>increasingly</w:t>
      </w:r>
      <w:r w:rsidRPr="4760399C" w:rsidR="5DFCEC47">
        <w:rPr>
          <w:rFonts w:ascii="Times New Roman" w:hAnsi="Times New Roman" w:eastAsia="Times New Roman" w:cs="Times New Roman"/>
          <w:i w:val="0"/>
          <w:iCs w:val="0"/>
          <w:noProof w:val="0"/>
          <w:sz w:val="24"/>
          <w:szCs w:val="24"/>
          <w:lang w:val="en-US"/>
        </w:rPr>
        <w:t xml:space="preserve"> difficult to</w:t>
      </w:r>
      <w:r w:rsidRPr="4760399C" w:rsidR="4928CD60">
        <w:rPr>
          <w:rFonts w:ascii="Times New Roman" w:hAnsi="Times New Roman" w:eastAsia="Times New Roman" w:cs="Times New Roman"/>
          <w:i w:val="0"/>
          <w:iCs w:val="0"/>
          <w:noProof w:val="0"/>
          <w:sz w:val="24"/>
          <w:szCs w:val="24"/>
          <w:lang w:val="en-US"/>
        </w:rPr>
        <w:t xml:space="preserve"> salvag</w:t>
      </w:r>
      <w:r w:rsidRPr="4760399C" w:rsidR="55E79491">
        <w:rPr>
          <w:rFonts w:ascii="Times New Roman" w:hAnsi="Times New Roman" w:eastAsia="Times New Roman" w:cs="Times New Roman"/>
          <w:i w:val="0"/>
          <w:iCs w:val="0"/>
          <w:noProof w:val="0"/>
          <w:sz w:val="24"/>
          <w:szCs w:val="24"/>
          <w:lang w:val="en-US"/>
        </w:rPr>
        <w:t>e</w:t>
      </w:r>
      <w:r w:rsidRPr="4760399C" w:rsidR="4928CD60">
        <w:rPr>
          <w:rFonts w:ascii="Times New Roman" w:hAnsi="Times New Roman" w:eastAsia="Times New Roman" w:cs="Times New Roman"/>
          <w:i w:val="0"/>
          <w:iCs w:val="0"/>
          <w:noProof w:val="0"/>
          <w:sz w:val="24"/>
          <w:szCs w:val="24"/>
          <w:lang w:val="en-US"/>
        </w:rPr>
        <w:t xml:space="preserve"> </w:t>
      </w:r>
      <w:r w:rsidRPr="4760399C" w:rsidR="4928CD60">
        <w:rPr>
          <w:rFonts w:ascii="Times New Roman" w:hAnsi="Times New Roman" w:eastAsia="Times New Roman" w:cs="Times New Roman"/>
          <w:i w:val="0"/>
          <w:iCs w:val="0"/>
          <w:noProof w:val="0"/>
          <w:sz w:val="24"/>
          <w:szCs w:val="24"/>
          <w:lang w:val="en-US"/>
        </w:rPr>
        <w:t xml:space="preserve">the </w:t>
      </w:r>
      <w:r w:rsidRPr="4760399C" w:rsidR="4928CD60">
        <w:rPr>
          <w:rFonts w:ascii="Times New Roman" w:hAnsi="Times New Roman" w:eastAsia="Times New Roman" w:cs="Times New Roman"/>
          <w:i w:val="1"/>
          <w:iCs w:val="1"/>
          <w:noProof w:val="0"/>
          <w:sz w:val="24"/>
          <w:szCs w:val="24"/>
          <w:lang w:val="en-US"/>
        </w:rPr>
        <w:t>a</w:t>
      </w:r>
      <w:r w:rsidRPr="4760399C" w:rsidR="4928CD60">
        <w:rPr>
          <w:rFonts w:ascii="Times New Roman" w:hAnsi="Times New Roman" w:eastAsia="Times New Roman" w:cs="Times New Roman"/>
          <w:i w:val="1"/>
          <w:iCs w:val="1"/>
          <w:noProof w:val="0"/>
          <w:sz w:val="24"/>
          <w:szCs w:val="24"/>
          <w:lang w:val="en-US"/>
        </w:rPr>
        <w:t xml:space="preserve"> pr</w:t>
      </w:r>
      <w:r w:rsidRPr="4760399C" w:rsidR="3170D381">
        <w:rPr>
          <w:rFonts w:ascii="Times New Roman" w:hAnsi="Times New Roman" w:eastAsia="Times New Roman" w:cs="Times New Roman"/>
          <w:i w:val="1"/>
          <w:iCs w:val="1"/>
          <w:noProof w:val="0"/>
          <w:sz w:val="24"/>
          <w:szCs w:val="24"/>
          <w:lang w:val="en-US"/>
        </w:rPr>
        <w:t>iori</w:t>
      </w:r>
      <w:r w:rsidRPr="4760399C" w:rsidR="3170D381">
        <w:rPr>
          <w:rFonts w:ascii="Times New Roman" w:hAnsi="Times New Roman" w:eastAsia="Times New Roman" w:cs="Times New Roman"/>
          <w:i w:val="0"/>
          <w:iCs w:val="0"/>
          <w:noProof w:val="0"/>
          <w:sz w:val="24"/>
          <w:szCs w:val="24"/>
          <w:lang w:val="en-US"/>
        </w:rPr>
        <w:t>.</w:t>
      </w:r>
    </w:p>
    <w:p w:rsidR="1E232DD0" w:rsidP="762CC764" w:rsidRDefault="1E232DD0" w14:paraId="105ED635" w14:textId="36E3BA0F">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62CC764" w:rsidR="0B4EED11">
        <w:rPr>
          <w:rFonts w:ascii="Times New Roman" w:hAnsi="Times New Roman" w:eastAsia="Times New Roman" w:cs="Times New Roman"/>
          <w:b w:val="0"/>
          <w:bCs w:val="0"/>
          <w:i w:val="0"/>
          <w:iCs w:val="0"/>
          <w:caps w:val="0"/>
          <w:smallCaps w:val="0"/>
          <w:color w:val="000000" w:themeColor="text1" w:themeTint="FF" w:themeShade="FF"/>
          <w:sz w:val="24"/>
          <w:szCs w:val="24"/>
        </w:rPr>
        <w:t>As for the second objection to the</w:t>
      </w:r>
      <w:r w:rsidRPr="762CC764" w:rsidR="0B4EED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“companions in guilt”</w:t>
      </w:r>
      <w:r w:rsidRPr="762CC764" w:rsidR="671B34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argument,</w:t>
      </w:r>
      <w:r w:rsidRPr="762CC764" w:rsidR="0B4EED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was addressed in section three, in which </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raises this objection against </w:t>
      </w:r>
      <w:r w:rsidRPr="762CC764" w:rsidR="7C97801C">
        <w:rPr>
          <w:rFonts w:ascii="Times New Roman" w:hAnsi="Times New Roman" w:eastAsia="Times New Roman" w:cs="Times New Roman"/>
          <w:b w:val="0"/>
          <w:bCs w:val="0"/>
          <w:i w:val="0"/>
          <w:iCs w:val="0"/>
          <w:caps w:val="0"/>
          <w:smallCaps w:val="0"/>
          <w:color w:val="000000" w:themeColor="text1" w:themeTint="FF" w:themeShade="FF"/>
          <w:sz w:val="24"/>
          <w:szCs w:val="24"/>
        </w:rPr>
        <w:t>empiricists</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 as Mackie. From wh</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at I ga</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ther, Mackie is correct that Price’s objection is strong and merits</w:t>
      </w:r>
      <w:r w:rsidRPr="762CC764" w:rsidR="00691F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response</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from empiric</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ists. W</w:t>
      </w:r>
      <w:r w:rsidRPr="762CC764" w:rsidR="668EBF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here I disagree with Mackie, however, is that </w:t>
      </w:r>
      <w:r w:rsidRPr="762CC764" w:rsidR="32A5AE1C">
        <w:rPr>
          <w:rFonts w:ascii="Times New Roman" w:hAnsi="Times New Roman" w:eastAsia="Times New Roman" w:cs="Times New Roman"/>
          <w:b w:val="0"/>
          <w:bCs w:val="0"/>
          <w:i w:val="0"/>
          <w:iCs w:val="0"/>
          <w:caps w:val="0"/>
          <w:smallCaps w:val="0"/>
          <w:color w:val="000000" w:themeColor="text1" w:themeTint="FF" w:themeShade="FF"/>
          <w:sz w:val="24"/>
          <w:szCs w:val="24"/>
        </w:rPr>
        <w:t>empiricists have successfully met Price’s challenge. This issue aside</w:t>
      </w:r>
      <w:r w:rsidRPr="762CC764" w:rsidR="5D3FC1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 have considered intuitionism as a view that </w:t>
      </w:r>
      <w:r w:rsidRPr="762CC764" w:rsidR="5D01D4DE">
        <w:rPr>
          <w:rFonts w:ascii="Times New Roman" w:hAnsi="Times New Roman" w:eastAsia="Times New Roman" w:cs="Times New Roman"/>
          <w:b w:val="0"/>
          <w:bCs w:val="0"/>
          <w:i w:val="0"/>
          <w:iCs w:val="0"/>
          <w:caps w:val="0"/>
          <w:smallCaps w:val="0"/>
          <w:color w:val="000000" w:themeColor="text1" w:themeTint="FF" w:themeShade="FF"/>
          <w:sz w:val="24"/>
          <w:szCs w:val="24"/>
        </w:rPr>
        <w:t>encompasses</w:t>
      </w:r>
      <w:r w:rsidRPr="762CC764" w:rsidR="5D3FC1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epistemological</w:t>
      </w:r>
      <w:r w:rsidRPr="762CC764" w:rsidR="016A82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moral, and </w:t>
      </w:r>
      <w:r w:rsidRPr="762CC764" w:rsidR="5D3FC1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metaphysical </w:t>
      </w:r>
      <w:r w:rsidRPr="762CC764" w:rsidR="5B04BB9B">
        <w:rPr>
          <w:rFonts w:ascii="Times New Roman" w:hAnsi="Times New Roman" w:eastAsia="Times New Roman" w:cs="Times New Roman"/>
          <w:b w:val="0"/>
          <w:bCs w:val="0"/>
          <w:i w:val="0"/>
          <w:iCs w:val="0"/>
          <w:caps w:val="0"/>
          <w:smallCaps w:val="0"/>
          <w:color w:val="000000" w:themeColor="text1" w:themeTint="FF" w:themeShade="FF"/>
          <w:sz w:val="24"/>
          <w:szCs w:val="24"/>
        </w:rPr>
        <w:t>claims</w:t>
      </w:r>
      <w:r w:rsidRPr="762CC764" w:rsidR="5D3FC1C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243BB1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71A7C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but the frequency by which intuitions are invoked in contemporary philosophy may </w:t>
      </w:r>
      <w:r w:rsidRPr="762CC764" w:rsidR="18D37B3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lead </w:t>
      </w:r>
      <w:r w:rsidRPr="762CC764" w:rsidR="5BCF25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some confusion, as it does not appear that any philosopher who utters the word “intuition” is necessarily committed to such a specific </w:t>
      </w:r>
      <w:r w:rsidRPr="762CC764" w:rsidR="18CF4425">
        <w:rPr>
          <w:rFonts w:ascii="Times New Roman" w:hAnsi="Times New Roman" w:eastAsia="Times New Roman" w:cs="Times New Roman"/>
          <w:b w:val="0"/>
          <w:bCs w:val="0"/>
          <w:i w:val="0"/>
          <w:iCs w:val="0"/>
          <w:caps w:val="0"/>
          <w:smallCaps w:val="0"/>
          <w:color w:val="000000" w:themeColor="text1" w:themeTint="FF" w:themeShade="FF"/>
          <w:sz w:val="24"/>
          <w:szCs w:val="24"/>
        </w:rPr>
        <w:t>and contested</w:t>
      </w:r>
      <w:r w:rsidRPr="762CC764" w:rsidR="7719AE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5BCF2546">
        <w:rPr>
          <w:rFonts w:ascii="Times New Roman" w:hAnsi="Times New Roman" w:eastAsia="Times New Roman" w:cs="Times New Roman"/>
          <w:b w:val="0"/>
          <w:bCs w:val="0"/>
          <w:i w:val="0"/>
          <w:iCs w:val="0"/>
          <w:caps w:val="0"/>
          <w:smallCaps w:val="0"/>
          <w:color w:val="000000" w:themeColor="text1" w:themeTint="FF" w:themeShade="FF"/>
          <w:sz w:val="24"/>
          <w:szCs w:val="24"/>
        </w:rPr>
        <w:t>set of views.</w:t>
      </w:r>
      <w:r w:rsidRPr="762CC764" w:rsidR="2DB16D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593A3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w:t>
      </w:r>
      <w:r w:rsidRPr="762CC764" w:rsidR="6162D389">
        <w:rPr>
          <w:rFonts w:ascii="Times New Roman" w:hAnsi="Times New Roman" w:eastAsia="Times New Roman" w:cs="Times New Roman"/>
          <w:b w:val="0"/>
          <w:bCs w:val="0"/>
          <w:i w:val="0"/>
          <w:iCs w:val="0"/>
          <w:caps w:val="0"/>
          <w:smallCaps w:val="0"/>
          <w:color w:val="000000" w:themeColor="text1" w:themeTint="FF" w:themeShade="FF"/>
          <w:sz w:val="24"/>
          <w:szCs w:val="24"/>
        </w:rPr>
        <w:t>Audi</w:t>
      </w:r>
      <w:r w:rsidRPr="762CC764" w:rsidR="6162D3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(2004</w:t>
      </w:r>
      <w:r w:rsidRPr="762CC764" w:rsidR="5380AC4C">
        <w:rPr>
          <w:rFonts w:ascii="Times New Roman" w:hAnsi="Times New Roman" w:eastAsia="Times New Roman" w:cs="Times New Roman"/>
          <w:b w:val="0"/>
          <w:bCs w:val="0"/>
          <w:i w:val="0"/>
          <w:iCs w:val="0"/>
          <w:caps w:val="0"/>
          <w:smallCaps w:val="0"/>
          <w:color w:val="000000" w:themeColor="text1" w:themeTint="FF" w:themeShade="FF"/>
          <w:sz w:val="24"/>
          <w:szCs w:val="24"/>
        </w:rPr>
        <w:t>/2005</w:t>
      </w:r>
      <w:r w:rsidRPr="762CC764" w:rsidR="6162D389">
        <w:rPr>
          <w:rFonts w:ascii="Times New Roman" w:hAnsi="Times New Roman" w:eastAsia="Times New Roman" w:cs="Times New Roman"/>
          <w:b w:val="0"/>
          <w:bCs w:val="0"/>
          <w:i w:val="0"/>
          <w:iCs w:val="0"/>
          <w:caps w:val="0"/>
          <w:smallCaps w:val="0"/>
          <w:color w:val="000000" w:themeColor="text1" w:themeTint="FF" w:themeShade="FF"/>
          <w:sz w:val="24"/>
          <w:szCs w:val="24"/>
        </w:rPr>
        <w:t>, p. ix) notes, “</w:t>
      </w:r>
      <w:r w:rsidRPr="762CC764" w:rsidR="0A0CA3DE">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62CC764" w:rsidR="6162D3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ppeals to </w:t>
      </w:r>
      <w:r w:rsidRPr="762CC764" w:rsidR="3CFF1DD5">
        <w:rPr>
          <w:rFonts w:ascii="Times New Roman" w:hAnsi="Times New Roman" w:eastAsia="Times New Roman" w:cs="Times New Roman"/>
          <w:b w:val="0"/>
          <w:bCs w:val="0"/>
          <w:i w:val="0"/>
          <w:iCs w:val="0"/>
          <w:caps w:val="0"/>
          <w:smallCaps w:val="0"/>
          <w:color w:val="000000" w:themeColor="text1" w:themeTint="FF" w:themeShade="FF"/>
          <w:sz w:val="24"/>
          <w:szCs w:val="24"/>
        </w:rPr>
        <w:t>intuition in discussing moral questions have long been common—even if not always so describe</w:t>
      </w:r>
      <w:r w:rsidRPr="762CC764" w:rsidR="3CFF1DD5">
        <w:rPr>
          <w:rFonts w:ascii="Times New Roman" w:hAnsi="Times New Roman" w:eastAsia="Times New Roman" w:cs="Times New Roman"/>
          <w:b w:val="0"/>
          <w:bCs w:val="0"/>
          <w:i w:val="0"/>
          <w:iCs w:val="0"/>
          <w:caps w:val="0"/>
          <w:smallCaps w:val="0"/>
          <w:color w:val="000000" w:themeColor="text1" w:themeTint="FF" w:themeShade="FF"/>
          <w:sz w:val="24"/>
          <w:szCs w:val="24"/>
        </w:rPr>
        <w:t>d,” and such appea</w:t>
      </w:r>
      <w:r w:rsidRPr="762CC764" w:rsidR="3CFF1DD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ls may have </w:t>
      </w:r>
      <w:r w:rsidRPr="762CC764" w:rsidR="52A3F7C8">
        <w:rPr>
          <w:rFonts w:ascii="Times New Roman" w:hAnsi="Times New Roman" w:eastAsia="Times New Roman" w:cs="Times New Roman"/>
          <w:b w:val="0"/>
          <w:bCs w:val="0"/>
          <w:i w:val="0"/>
          <w:iCs w:val="0"/>
          <w:caps w:val="0"/>
          <w:smallCaps w:val="0"/>
          <w:color w:val="000000" w:themeColor="text1" w:themeTint="FF" w:themeShade="FF"/>
          <w:sz w:val="24"/>
          <w:szCs w:val="24"/>
        </w:rPr>
        <w:t>been a recent turn in philosophical discourse. One proposed explanation for th</w:t>
      </w:r>
      <w:r w:rsidRPr="762CC764" w:rsidR="2827A28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w:t>
      </w:r>
      <w:r w:rsidRPr="762CC764" w:rsidR="2827A286">
        <w:rPr>
          <w:rFonts w:ascii="Times New Roman" w:hAnsi="Times New Roman" w:eastAsia="Times New Roman" w:cs="Times New Roman"/>
          <w:b w:val="0"/>
          <w:bCs w:val="0"/>
          <w:i w:val="0"/>
          <w:iCs w:val="0"/>
          <w:caps w:val="0"/>
          <w:smallCaps w:val="0"/>
          <w:color w:val="000000" w:themeColor="text1" w:themeTint="FF" w:themeShade="FF"/>
          <w:sz w:val="24"/>
          <w:szCs w:val="24"/>
        </w:rPr>
        <w:t>supposed</w:t>
      </w:r>
      <w:r w:rsidRPr="762CC764" w:rsidR="32853C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rise</w:t>
      </w:r>
      <w:r w:rsidRPr="762CC764" w:rsidR="32853C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w:t>
      </w:r>
      <w:r w:rsidRPr="762CC764" w:rsidR="2827A28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827A286">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62CC764" w:rsidR="52A3F7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F392F68">
        <w:rPr>
          <w:rFonts w:ascii="Times New Roman" w:hAnsi="Times New Roman" w:eastAsia="Times New Roman" w:cs="Times New Roman"/>
          <w:b w:val="0"/>
          <w:bCs w:val="0"/>
          <w:i w:val="0"/>
          <w:iCs w:val="0"/>
          <w:caps w:val="0"/>
          <w:smallCaps w:val="0"/>
          <w:color w:val="000000" w:themeColor="text1" w:themeTint="FF" w:themeShade="FF"/>
          <w:sz w:val="24"/>
          <w:szCs w:val="24"/>
        </w:rPr>
        <w:t>of</w:t>
      </w:r>
      <w:r w:rsidRPr="762CC764" w:rsidR="1F392F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intuitions </w:t>
      </w:r>
      <w:r w:rsidRPr="762CC764" w:rsidR="52A3F7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comes from </w:t>
      </w:r>
      <w:r w:rsidRPr="762CC764" w:rsidR="752C61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Jaakko Hintikka (1999, p. 127), who </w:t>
      </w:r>
      <w:r w:rsidRPr="762CC764" w:rsidR="6119D698">
        <w:rPr>
          <w:rFonts w:ascii="Times New Roman" w:hAnsi="Times New Roman" w:eastAsia="Times New Roman" w:cs="Times New Roman"/>
          <w:b w:val="0"/>
          <w:bCs w:val="0"/>
          <w:i w:val="0"/>
          <w:iCs w:val="0"/>
          <w:caps w:val="0"/>
          <w:smallCaps w:val="0"/>
          <w:color w:val="000000" w:themeColor="text1" w:themeTint="FF" w:themeShade="FF"/>
          <w:sz w:val="24"/>
          <w:szCs w:val="24"/>
        </w:rPr>
        <w:t>claim</w:t>
      </w:r>
      <w:r w:rsidRPr="762CC764" w:rsidR="752C61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w:t>
      </w:r>
      <w:r w:rsidRPr="762CC764" w:rsidR="5BC6CE62">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762CC764" w:rsidR="752C61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353B248B">
        <w:rPr>
          <w:rFonts w:ascii="Times New Roman" w:hAnsi="Times New Roman" w:eastAsia="Times New Roman" w:cs="Times New Roman"/>
          <w:b w:val="0"/>
          <w:bCs w:val="0"/>
          <w:i w:val="0"/>
          <w:iCs w:val="0"/>
          <w:caps w:val="0"/>
          <w:smallCaps w:val="0"/>
          <w:color w:val="000000" w:themeColor="text1" w:themeTint="FF" w:themeShade="FF"/>
          <w:sz w:val="24"/>
          <w:szCs w:val="24"/>
        </w:rPr>
        <w:t>“Intuitions came into fashion in philosophy as a c</w:t>
      </w:r>
      <w:r w:rsidRPr="762CC764" w:rsidR="353B248B">
        <w:rPr>
          <w:rFonts w:ascii="Times New Roman" w:hAnsi="Times New Roman" w:eastAsia="Times New Roman" w:cs="Times New Roman"/>
          <w:b w:val="0"/>
          <w:bCs w:val="0"/>
          <w:i w:val="0"/>
          <w:iCs w:val="0"/>
          <w:caps w:val="0"/>
          <w:smallCaps w:val="0"/>
          <w:color w:val="000000" w:themeColor="text1" w:themeTint="FF" w:themeShade="FF"/>
          <w:sz w:val="24"/>
          <w:szCs w:val="24"/>
        </w:rPr>
        <w:t>onsequence of the popularity of Noam Chomsky's linguistics and its methodology.”</w:t>
      </w:r>
      <w:r w:rsidRPr="762CC764" w:rsidR="4A0B01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agreeing with this assessment as being</w:t>
      </w:r>
      <w:r w:rsidRPr="762CC764" w:rsidR="62C1F1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2C1F1FA">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62CC764" w:rsidR="4A0B01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A0B012A">
        <w:rPr>
          <w:rFonts w:ascii="Times New Roman" w:hAnsi="Times New Roman" w:eastAsia="Times New Roman" w:cs="Times New Roman"/>
          <w:b w:val="0"/>
          <w:bCs w:val="0"/>
          <w:i w:val="0"/>
          <w:iCs w:val="0"/>
          <w:caps w:val="0"/>
          <w:smallCaps w:val="0"/>
          <w:color w:val="000000" w:themeColor="text1" w:themeTint="FF" w:themeShade="FF"/>
          <w:sz w:val="24"/>
          <w:szCs w:val="24"/>
        </w:rPr>
        <w:t>very accurate</w:t>
      </w:r>
      <w:r w:rsidRPr="762CC764" w:rsidR="0B04CF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account of intuitionism’s contemporary increase in popularity</w:t>
      </w:r>
      <w:r w:rsidRPr="762CC764" w:rsidR="4A0B012A">
        <w:rPr>
          <w:rFonts w:ascii="Times New Roman" w:hAnsi="Times New Roman" w:eastAsia="Times New Roman" w:cs="Times New Roman"/>
          <w:b w:val="0"/>
          <w:bCs w:val="0"/>
          <w:i w:val="0"/>
          <w:iCs w:val="0"/>
          <w:caps w:val="0"/>
          <w:smallCaps w:val="0"/>
          <w:color w:val="000000" w:themeColor="text1" w:themeTint="FF" w:themeShade="FF"/>
          <w:sz w:val="24"/>
          <w:szCs w:val="24"/>
        </w:rPr>
        <w:t>, Robert Hanna (2013, p. 225)</w:t>
      </w:r>
      <w:r w:rsidRPr="762CC764" w:rsidR="0F6AD8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argues that </w:t>
      </w:r>
      <w:r w:rsidRPr="762CC764" w:rsidR="62151BB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dispute between intuitionists </w:t>
      </w:r>
      <w:r w:rsidRPr="762CC764" w:rsidR="7CA038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 the nature of intuition—that is, whether it be a pre-theoretical belief or an intellectual appearance—follows from </w:t>
      </w:r>
      <w:r w:rsidRPr="762CC764" w:rsidR="164D4F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“post-early-60s </w:t>
      </w:r>
      <w:r w:rsidRPr="762CC764" w:rsidR="164D4F81">
        <w:rPr>
          <w:rFonts w:ascii="Times New Roman" w:hAnsi="Times New Roman" w:eastAsia="Times New Roman" w:cs="Times New Roman"/>
          <w:b w:val="0"/>
          <w:bCs w:val="0"/>
          <w:i w:val="0"/>
          <w:iCs w:val="0"/>
          <w:caps w:val="0"/>
          <w:smallCaps w:val="0"/>
          <w:color w:val="000000" w:themeColor="text1" w:themeTint="FF" w:themeShade="FF"/>
          <w:sz w:val="24"/>
          <w:szCs w:val="24"/>
        </w:rPr>
        <w:t>Chomskyan</w:t>
      </w:r>
      <w:r w:rsidRPr="762CC764" w:rsidR="164D4F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bandwagon.”</w:t>
      </w:r>
    </w:p>
    <w:p w:rsidR="78C4048E" w:rsidP="762CC764" w:rsidRDefault="78C4048E" w14:paraId="5591FB35" w14:textId="628BAF3D">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1CF3F0B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Leaving aside the contemporary trend of intuitionist </w:t>
      </w:r>
      <w:r w:rsidRPr="762CC764" w:rsidR="1CF3F0BA">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62CC764" w:rsidR="6162D3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18AA05C8">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762CC764" w:rsidR="1B879F99">
        <w:rPr>
          <w:rFonts w:ascii="Times New Roman" w:hAnsi="Times New Roman" w:eastAsia="Times New Roman" w:cs="Times New Roman"/>
          <w:b w:val="0"/>
          <w:bCs w:val="0"/>
          <w:i w:val="0"/>
          <w:iCs w:val="0"/>
          <w:caps w:val="0"/>
          <w:smallCaps w:val="0"/>
          <w:color w:val="000000" w:themeColor="text1" w:themeTint="FF" w:themeShade="FF"/>
          <w:sz w:val="24"/>
          <w:szCs w:val="24"/>
        </w:rPr>
        <w:t>e debate surrounding the nature of intuition</w:t>
      </w:r>
      <w:r w:rsidRPr="762CC764" w:rsidR="18AA05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returns me to my</w:t>
      </w:r>
      <w:r w:rsidRPr="762CC764" w:rsidR="204A6C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204A6CCE">
        <w:rPr>
          <w:rFonts w:ascii="Times New Roman" w:hAnsi="Times New Roman" w:eastAsia="Times New Roman" w:cs="Times New Roman"/>
          <w:b w:val="0"/>
          <w:bCs w:val="0"/>
          <w:i w:val="0"/>
          <w:iCs w:val="0"/>
          <w:caps w:val="0"/>
          <w:smallCaps w:val="0"/>
          <w:color w:val="000000" w:themeColor="text1" w:themeTint="FF" w:themeShade="FF"/>
          <w:sz w:val="24"/>
          <w:szCs w:val="24"/>
        </w:rPr>
        <w:t>initial</w:t>
      </w:r>
      <w:r w:rsidRPr="762CC764" w:rsidR="204A6C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question concerning Price’s view. Specifically, whether Price considers intuition</w:t>
      </w:r>
      <w:r w:rsidRPr="762CC764" w:rsidR="3560FD17">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62CC764" w:rsidR="204A6C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matter of intellectual </w:t>
      </w:r>
      <w:r w:rsidRPr="762CC764" w:rsidR="204A6CCE">
        <w:rPr>
          <w:rFonts w:ascii="Times New Roman" w:hAnsi="Times New Roman" w:eastAsia="Times New Roman" w:cs="Times New Roman"/>
          <w:b w:val="0"/>
          <w:bCs w:val="0"/>
          <w:i w:val="0"/>
          <w:iCs w:val="0"/>
          <w:caps w:val="0"/>
          <w:smallCaps w:val="0"/>
          <w:color w:val="000000" w:themeColor="text1" w:themeTint="FF" w:themeShade="FF"/>
          <w:sz w:val="24"/>
          <w:szCs w:val="24"/>
        </w:rPr>
        <w:t>seemings</w:t>
      </w:r>
      <w:r w:rsidRPr="762CC764" w:rsidR="204A6C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something akin t</w:t>
      </w:r>
      <w:r w:rsidRPr="762CC764" w:rsidR="31B13CBE">
        <w:rPr>
          <w:rFonts w:ascii="Times New Roman" w:hAnsi="Times New Roman" w:eastAsia="Times New Roman" w:cs="Times New Roman"/>
          <w:b w:val="0"/>
          <w:bCs w:val="0"/>
          <w:i w:val="0"/>
          <w:iCs w:val="0"/>
          <w:caps w:val="0"/>
          <w:smallCaps w:val="0"/>
          <w:color w:val="000000" w:themeColor="text1" w:themeTint="FF" w:themeShade="FF"/>
          <w:sz w:val="24"/>
          <w:szCs w:val="24"/>
        </w:rPr>
        <w:t>o pre-theoretical belief</w:t>
      </w:r>
      <w:r w:rsidRPr="762CC764" w:rsidR="38789246">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62CC764" w:rsidR="31B13CB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4B51CDF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5AD97B0">
        <w:rPr>
          <w:rFonts w:ascii="Times New Roman" w:hAnsi="Times New Roman" w:eastAsia="Times New Roman" w:cs="Times New Roman"/>
          <w:b w:val="0"/>
          <w:bCs w:val="0"/>
          <w:i w:val="0"/>
          <w:iCs w:val="0"/>
          <w:caps w:val="0"/>
          <w:smallCaps w:val="0"/>
          <w:color w:val="000000" w:themeColor="text1" w:themeTint="FF" w:themeShade="FF"/>
          <w:sz w:val="24"/>
          <w:szCs w:val="24"/>
        </w:rPr>
        <w:t>On this issue, I argue Price fits within the former camp</w:t>
      </w:r>
      <w:r w:rsidRPr="762CC764" w:rsidR="69311B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62CC764" w:rsidR="324F8F89">
        <w:rPr>
          <w:rFonts w:ascii="Times New Roman" w:hAnsi="Times New Roman" w:eastAsia="Times New Roman" w:cs="Times New Roman"/>
          <w:b w:val="0"/>
          <w:bCs w:val="0"/>
          <w:i w:val="0"/>
          <w:iCs w:val="0"/>
          <w:caps w:val="0"/>
          <w:smallCaps w:val="0"/>
          <w:color w:val="000000" w:themeColor="text1" w:themeTint="FF" w:themeShade="FF"/>
          <w:sz w:val="24"/>
          <w:szCs w:val="24"/>
        </w:rPr>
        <w:t>my belief rests</w:t>
      </w:r>
      <w:r w:rsidRPr="762CC764" w:rsidR="69311B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Price’s terminology and the role intuition plays in his epistemology. First, there is Price’s prominent use of </w:t>
      </w:r>
      <w:r w:rsidRPr="762CC764" w:rsidR="53C0D26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understanding.” While it may be easy to conflate the understanding and intuition as </w:t>
      </w:r>
      <w:r w:rsidRPr="762CC764" w:rsidR="53C0D264">
        <w:rPr>
          <w:rFonts w:ascii="Times New Roman" w:hAnsi="Times New Roman" w:eastAsia="Times New Roman" w:cs="Times New Roman"/>
          <w:b w:val="0"/>
          <w:bCs w:val="0"/>
          <w:i w:val="0"/>
          <w:iCs w:val="0"/>
          <w:caps w:val="0"/>
          <w:smallCaps w:val="0"/>
          <w:color w:val="000000" w:themeColor="text1" w:themeTint="FF" w:themeShade="FF"/>
          <w:sz w:val="24"/>
          <w:szCs w:val="24"/>
        </w:rPr>
        <w:t>one and the same</w:t>
      </w:r>
      <w:r w:rsidRPr="762CC764" w:rsidR="53C0D26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concept, Price explicitly </w:t>
      </w:r>
      <w:r w:rsidRPr="762CC764" w:rsidR="53C0D264">
        <w:rPr>
          <w:rFonts w:ascii="Times New Roman" w:hAnsi="Times New Roman" w:eastAsia="Times New Roman" w:cs="Times New Roman"/>
          <w:b w:val="0"/>
          <w:bCs w:val="0"/>
          <w:i w:val="0"/>
          <w:iCs w:val="0"/>
          <w:caps w:val="0"/>
          <w:smallCaps w:val="0"/>
          <w:color w:val="000000" w:themeColor="text1" w:themeTint="FF" w:themeShade="FF"/>
          <w:sz w:val="24"/>
          <w:szCs w:val="24"/>
        </w:rPr>
        <w:t>states</w:t>
      </w:r>
      <w:r w:rsidRPr="762CC764" w:rsidR="53C0D26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762CC764" w:rsidR="70C9DD31">
        <w:rPr>
          <w:rFonts w:ascii="Times New Roman" w:hAnsi="Times New Roman" w:eastAsia="Times New Roman" w:cs="Times New Roman"/>
          <w:b w:val="0"/>
          <w:bCs w:val="0"/>
          <w:i w:val="0"/>
          <w:iCs w:val="0"/>
          <w:caps w:val="0"/>
          <w:smallCaps w:val="0"/>
          <w:color w:val="000000" w:themeColor="text1" w:themeTint="FF" w:themeShade="FF"/>
          <w:sz w:val="24"/>
          <w:szCs w:val="24"/>
        </w:rPr>
        <w:t>there are “two acts of the understanding, ‘intuition’ and ‘deduction</w:t>
      </w:r>
      <w:r w:rsidRPr="762CC764" w:rsidR="7E23C45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70C9DD31">
        <w:rPr>
          <w:rFonts w:ascii="Times New Roman" w:hAnsi="Times New Roman" w:eastAsia="Times New Roman" w:cs="Times New Roman"/>
          <w:b w:val="0"/>
          <w:bCs w:val="0"/>
          <w:i w:val="0"/>
          <w:iCs w:val="0"/>
          <w:caps w:val="0"/>
          <w:smallCaps w:val="0"/>
          <w:color w:val="000000" w:themeColor="text1" w:themeTint="FF" w:themeShade="FF"/>
          <w:sz w:val="24"/>
          <w:szCs w:val="24"/>
        </w:rPr>
        <w:t>’” (</w:t>
      </w:r>
      <w:r w:rsidRPr="762CC764" w:rsidR="5493729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Hudson 1970, p. 12) </w:t>
      </w:r>
      <w:r w:rsidRPr="762CC764" w:rsidR="24783E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the intuitionist’s project is </w:t>
      </w:r>
      <w:r w:rsidRPr="762CC764" w:rsidR="68278BC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clearly </w:t>
      </w:r>
      <w:r w:rsidRPr="762CC764" w:rsidR="7A3525B8">
        <w:rPr>
          <w:rFonts w:ascii="Times New Roman" w:hAnsi="Times New Roman" w:eastAsia="Times New Roman" w:cs="Times New Roman"/>
          <w:b w:val="0"/>
          <w:bCs w:val="0"/>
          <w:i w:val="0"/>
          <w:iCs w:val="0"/>
          <w:caps w:val="0"/>
          <w:smallCaps w:val="0"/>
          <w:color w:val="000000" w:themeColor="text1" w:themeTint="FF" w:themeShade="FF"/>
          <w:sz w:val="24"/>
          <w:szCs w:val="24"/>
        </w:rPr>
        <w:t>focused on</w:t>
      </w:r>
      <w:r w:rsidRPr="762CC764" w:rsidR="24783E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former</w:t>
      </w:r>
      <w:r w:rsidRPr="762CC764" w:rsidR="24783E9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5A549F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Besides, even if deductions were to enter the picture, intuitionists such as Price would gl</w:t>
      </w:r>
      <w:r w:rsidRPr="762CC764" w:rsidR="60606C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adly </w:t>
      </w:r>
      <w:r w:rsidRPr="762CC764" w:rsidR="60606C0C">
        <w:rPr>
          <w:rFonts w:ascii="Times New Roman" w:hAnsi="Times New Roman" w:eastAsia="Times New Roman" w:cs="Times New Roman"/>
          <w:b w:val="0"/>
          <w:bCs w:val="0"/>
          <w:i w:val="0"/>
          <w:iCs w:val="0"/>
          <w:caps w:val="0"/>
          <w:smallCaps w:val="0"/>
          <w:color w:val="000000" w:themeColor="text1" w:themeTint="FF" w:themeShade="FF"/>
          <w:sz w:val="24"/>
          <w:szCs w:val="24"/>
        </w:rPr>
        <w:t>maintain</w:t>
      </w:r>
      <w:r w:rsidRPr="762CC764" w:rsidR="60606C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762CC764" w:rsidR="60606C0C">
        <w:rPr>
          <w:rFonts w:ascii="Times New Roman" w:hAnsi="Times New Roman" w:eastAsia="Times New Roman" w:cs="Times New Roman"/>
          <w:noProof w:val="0"/>
          <w:sz w:val="24"/>
          <w:szCs w:val="24"/>
          <w:lang w:val="en-US"/>
        </w:rPr>
        <w:t>deduction ultimately rests on intuition, and so for Price all knowledge of necessary truths fundamentally derives from intuition” (</w:t>
      </w:r>
      <w:r w:rsidRPr="762CC764" w:rsidR="3B0E1B43">
        <w:rPr>
          <w:rFonts w:ascii="Times New Roman" w:hAnsi="Times New Roman" w:eastAsia="Times New Roman" w:cs="Times New Roman"/>
          <w:noProof w:val="0"/>
          <w:sz w:val="24"/>
          <w:szCs w:val="24"/>
          <w:lang w:val="en-US"/>
        </w:rPr>
        <w:t>Wedgw</w:t>
      </w:r>
      <w:r w:rsidRPr="762CC764" w:rsidR="3B0E1B43">
        <w:rPr>
          <w:rFonts w:ascii="Times New Roman" w:hAnsi="Times New Roman" w:eastAsia="Times New Roman" w:cs="Times New Roman"/>
          <w:noProof w:val="0"/>
          <w:sz w:val="24"/>
          <w:szCs w:val="24"/>
          <w:lang w:val="en-US"/>
        </w:rPr>
        <w:t>ood 2024,</w:t>
      </w:r>
      <w:r w:rsidRPr="762CC764" w:rsidR="60606C0C">
        <w:rPr>
          <w:rFonts w:ascii="Times New Roman" w:hAnsi="Times New Roman" w:eastAsia="Times New Roman" w:cs="Times New Roman"/>
          <w:noProof w:val="0"/>
          <w:sz w:val="24"/>
          <w:szCs w:val="24"/>
          <w:lang w:val="en-US"/>
        </w:rPr>
        <w:t xml:space="preserve"> p.</w:t>
      </w:r>
      <w:r w:rsidRPr="762CC764" w:rsidR="60606C0C">
        <w:rPr>
          <w:rFonts w:ascii="Times New Roman" w:hAnsi="Times New Roman" w:eastAsia="Times New Roman" w:cs="Times New Roman"/>
          <w:noProof w:val="0"/>
          <w:sz w:val="24"/>
          <w:szCs w:val="24"/>
          <w:lang w:val="en-US"/>
        </w:rPr>
        <w:t xml:space="preserve"> </w:t>
      </w:r>
      <w:r w:rsidRPr="762CC764" w:rsidR="1036AAAB">
        <w:rPr>
          <w:rFonts w:ascii="Times New Roman" w:hAnsi="Times New Roman" w:eastAsia="Times New Roman" w:cs="Times New Roman"/>
          <w:noProof w:val="0"/>
          <w:sz w:val="24"/>
          <w:szCs w:val="24"/>
          <w:lang w:val="en-US"/>
        </w:rPr>
        <w:t>616</w:t>
      </w:r>
      <w:r w:rsidRPr="762CC764" w:rsidR="60606C0C">
        <w:rPr>
          <w:rFonts w:ascii="Times New Roman" w:hAnsi="Times New Roman" w:eastAsia="Times New Roman" w:cs="Times New Roman"/>
          <w:noProof w:val="0"/>
          <w:sz w:val="24"/>
          <w:szCs w:val="24"/>
          <w:lang w:val="en-US"/>
        </w:rPr>
        <w:t>).</w:t>
      </w:r>
    </w:p>
    <w:p w:rsidR="73EAF634" w:rsidP="666BB4A8" w:rsidRDefault="73EAF634" w14:paraId="6D308EF6" w14:textId="1F5E8678">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1BF83510">
        <w:rPr>
          <w:rFonts w:ascii="Times New Roman" w:hAnsi="Times New Roman" w:eastAsia="Times New Roman" w:cs="Times New Roman"/>
          <w:noProof w:val="0"/>
          <w:sz w:val="24"/>
          <w:szCs w:val="24"/>
          <w:lang w:val="en-US"/>
        </w:rPr>
        <w:t>T</w:t>
      </w:r>
      <w:r w:rsidRPr="762CC764" w:rsidR="20C35C1C">
        <w:rPr>
          <w:rFonts w:ascii="Times New Roman" w:hAnsi="Times New Roman" w:eastAsia="Times New Roman" w:cs="Times New Roman"/>
          <w:noProof w:val="0"/>
          <w:sz w:val="24"/>
          <w:szCs w:val="24"/>
          <w:lang w:val="en-US"/>
        </w:rPr>
        <w:t>he position that Price views intuitions as pre-theoretical beliefs</w:t>
      </w:r>
      <w:r w:rsidRPr="762CC764" w:rsidR="0171FE13">
        <w:rPr>
          <w:rFonts w:ascii="Times New Roman" w:hAnsi="Times New Roman" w:eastAsia="Times New Roman" w:cs="Times New Roman"/>
          <w:noProof w:val="0"/>
          <w:sz w:val="24"/>
          <w:szCs w:val="24"/>
          <w:lang w:val="en-US"/>
        </w:rPr>
        <w:t xml:space="preserve"> </w:t>
      </w:r>
      <w:r w:rsidRPr="762CC764" w:rsidR="737B75FE">
        <w:rPr>
          <w:rFonts w:ascii="Times New Roman" w:hAnsi="Times New Roman" w:eastAsia="Times New Roman" w:cs="Times New Roman"/>
          <w:noProof w:val="0"/>
          <w:sz w:val="24"/>
          <w:szCs w:val="24"/>
          <w:lang w:val="en-US"/>
        </w:rPr>
        <w:t xml:space="preserve">seems undermined by </w:t>
      </w:r>
      <w:r w:rsidRPr="762CC764" w:rsidR="507958F4">
        <w:rPr>
          <w:rFonts w:ascii="Times New Roman" w:hAnsi="Times New Roman" w:eastAsia="Times New Roman" w:cs="Times New Roman"/>
          <w:noProof w:val="0"/>
          <w:sz w:val="24"/>
          <w:szCs w:val="24"/>
          <w:lang w:val="en-US"/>
        </w:rPr>
        <w:t xml:space="preserve">what, exactly, the </w:t>
      </w:r>
      <w:r w:rsidRPr="762CC764" w:rsidR="507958F4">
        <w:rPr>
          <w:rFonts w:ascii="Times New Roman" w:hAnsi="Times New Roman" w:eastAsia="Times New Roman" w:cs="Times New Roman"/>
          <w:noProof w:val="0"/>
          <w:sz w:val="24"/>
          <w:szCs w:val="24"/>
          <w:lang w:val="en-US"/>
        </w:rPr>
        <w:t>function</w:t>
      </w:r>
      <w:r w:rsidRPr="762CC764" w:rsidR="507958F4">
        <w:rPr>
          <w:rFonts w:ascii="Times New Roman" w:hAnsi="Times New Roman" w:eastAsia="Times New Roman" w:cs="Times New Roman"/>
          <w:noProof w:val="0"/>
          <w:sz w:val="24"/>
          <w:szCs w:val="24"/>
          <w:lang w:val="en-US"/>
        </w:rPr>
        <w:t xml:space="preserve"> intuitions serve. For Price, </w:t>
      </w:r>
      <w:r w:rsidRPr="762CC764" w:rsidR="3CDE8AC3">
        <w:rPr>
          <w:rFonts w:ascii="Times New Roman" w:hAnsi="Times New Roman" w:eastAsia="Times New Roman" w:cs="Times New Roman"/>
          <w:noProof w:val="0"/>
          <w:sz w:val="24"/>
          <w:szCs w:val="24"/>
          <w:lang w:val="en-US"/>
        </w:rPr>
        <w:t>“</w:t>
      </w:r>
      <w:r w:rsidRPr="762CC764" w:rsidR="4F52FB2B">
        <w:rPr>
          <w:rFonts w:ascii="Times New Roman" w:hAnsi="Times New Roman" w:eastAsia="Times New Roman" w:cs="Times New Roman"/>
          <w:noProof w:val="0"/>
          <w:sz w:val="24"/>
          <w:szCs w:val="24"/>
          <w:lang w:val="en-US"/>
        </w:rPr>
        <w:t xml:space="preserve">intuitions </w:t>
      </w:r>
      <w:r w:rsidRPr="762CC764" w:rsidR="1765D7FA">
        <w:rPr>
          <w:rFonts w:ascii="Times New Roman" w:hAnsi="Times New Roman" w:eastAsia="Times New Roman" w:cs="Times New Roman"/>
          <w:noProof w:val="0"/>
          <w:sz w:val="24"/>
          <w:szCs w:val="24"/>
          <w:lang w:val="en-US"/>
        </w:rPr>
        <w:t>of necessary truths” allows one to “derive many of our ‘</w:t>
      </w:r>
      <w:r w:rsidRPr="762CC764" w:rsidR="1765D7FA">
        <w:rPr>
          <w:rFonts w:ascii="Times New Roman" w:hAnsi="Times New Roman" w:eastAsia="Times New Roman" w:cs="Times New Roman"/>
          <w:noProof w:val="0"/>
          <w:sz w:val="24"/>
          <w:szCs w:val="24"/>
          <w:lang w:val="en-US"/>
        </w:rPr>
        <w:t>ideas</w:t>
      </w:r>
      <w:r w:rsidRPr="762CC764" w:rsidR="4AC32FA6">
        <w:rPr>
          <w:rFonts w:ascii="Times New Roman" w:hAnsi="Times New Roman" w:eastAsia="Times New Roman" w:cs="Times New Roman"/>
          <w:noProof w:val="0"/>
          <w:sz w:val="24"/>
          <w:szCs w:val="24"/>
          <w:lang w:val="en-US"/>
        </w:rPr>
        <w:t>,</w:t>
      </w:r>
      <w:r w:rsidRPr="762CC764" w:rsidR="1765D7FA">
        <w:rPr>
          <w:rFonts w:ascii="Times New Roman" w:hAnsi="Times New Roman" w:eastAsia="Times New Roman" w:cs="Times New Roman"/>
          <w:noProof w:val="0"/>
          <w:sz w:val="24"/>
          <w:szCs w:val="24"/>
          <w:lang w:val="en-US"/>
        </w:rPr>
        <w:t>’</w:t>
      </w:r>
      <w:r w:rsidRPr="762CC764" w:rsidR="1765D7FA">
        <w:rPr>
          <w:rFonts w:ascii="Times New Roman" w:hAnsi="Times New Roman" w:eastAsia="Times New Roman" w:cs="Times New Roman"/>
          <w:noProof w:val="0"/>
          <w:sz w:val="24"/>
          <w:szCs w:val="24"/>
          <w:lang w:val="en-US"/>
        </w:rPr>
        <w:t>”</w:t>
      </w:r>
      <w:r w:rsidRPr="762CC764" w:rsidR="52590618">
        <w:rPr>
          <w:rFonts w:ascii="Times New Roman" w:hAnsi="Times New Roman" w:eastAsia="Times New Roman" w:cs="Times New Roman"/>
          <w:noProof w:val="0"/>
          <w:sz w:val="24"/>
          <w:szCs w:val="24"/>
          <w:lang w:val="en-US"/>
        </w:rPr>
        <w:t xml:space="preserve"> and such ideas range from moral truths to </w:t>
      </w:r>
      <w:r w:rsidRPr="762CC764" w:rsidR="464DFE62">
        <w:rPr>
          <w:rFonts w:ascii="Times New Roman" w:hAnsi="Times New Roman" w:eastAsia="Times New Roman" w:cs="Times New Roman"/>
          <w:noProof w:val="0"/>
          <w:sz w:val="24"/>
          <w:szCs w:val="24"/>
          <w:lang w:val="en-US"/>
        </w:rPr>
        <w:t>metaphysical relations</w:t>
      </w:r>
      <w:r w:rsidRPr="762CC764" w:rsidR="5C390039">
        <w:rPr>
          <w:rFonts w:ascii="Times New Roman" w:hAnsi="Times New Roman" w:eastAsia="Times New Roman" w:cs="Times New Roman"/>
          <w:noProof w:val="0"/>
          <w:sz w:val="24"/>
          <w:szCs w:val="24"/>
          <w:lang w:val="en-US"/>
        </w:rPr>
        <w:t xml:space="preserve"> (</w:t>
      </w:r>
      <w:r w:rsidRPr="762CC764" w:rsidR="5C390039">
        <w:rPr>
          <w:rFonts w:ascii="Times New Roman" w:hAnsi="Times New Roman" w:eastAsia="Times New Roman" w:cs="Times New Roman"/>
          <w:noProof w:val="0"/>
          <w:sz w:val="24"/>
          <w:szCs w:val="24"/>
          <w:lang w:val="en-US"/>
        </w:rPr>
        <w:t>Wedgw</w:t>
      </w:r>
      <w:r w:rsidRPr="762CC764" w:rsidR="5C390039">
        <w:rPr>
          <w:rFonts w:ascii="Times New Roman" w:hAnsi="Times New Roman" w:eastAsia="Times New Roman" w:cs="Times New Roman"/>
          <w:noProof w:val="0"/>
          <w:sz w:val="24"/>
          <w:szCs w:val="24"/>
          <w:lang w:val="en-US"/>
        </w:rPr>
        <w:t>ood</w:t>
      </w:r>
      <w:r w:rsidRPr="762CC764" w:rsidR="15D0C759">
        <w:rPr>
          <w:rFonts w:ascii="Times New Roman" w:hAnsi="Times New Roman" w:eastAsia="Times New Roman" w:cs="Times New Roman"/>
          <w:noProof w:val="0"/>
          <w:sz w:val="24"/>
          <w:szCs w:val="24"/>
          <w:lang w:val="en-US"/>
        </w:rPr>
        <w:t xml:space="preserve"> 2024</w:t>
      </w:r>
      <w:r w:rsidRPr="762CC764" w:rsidR="5C390039">
        <w:rPr>
          <w:rFonts w:ascii="Times New Roman" w:hAnsi="Times New Roman" w:eastAsia="Times New Roman" w:cs="Times New Roman"/>
          <w:noProof w:val="0"/>
          <w:sz w:val="24"/>
          <w:szCs w:val="24"/>
          <w:lang w:val="en-US"/>
        </w:rPr>
        <w:t xml:space="preserve">, p. </w:t>
      </w:r>
      <w:r w:rsidRPr="762CC764" w:rsidR="3CEFC93B">
        <w:rPr>
          <w:rFonts w:ascii="Times New Roman" w:hAnsi="Times New Roman" w:eastAsia="Times New Roman" w:cs="Times New Roman"/>
          <w:noProof w:val="0"/>
          <w:sz w:val="24"/>
          <w:szCs w:val="24"/>
          <w:lang w:val="en-US"/>
        </w:rPr>
        <w:t>616</w:t>
      </w:r>
      <w:r w:rsidRPr="762CC764" w:rsidR="5C390039">
        <w:rPr>
          <w:rFonts w:ascii="Times New Roman" w:hAnsi="Times New Roman" w:eastAsia="Times New Roman" w:cs="Times New Roman"/>
          <w:noProof w:val="0"/>
          <w:sz w:val="24"/>
          <w:szCs w:val="24"/>
          <w:lang w:val="en-US"/>
        </w:rPr>
        <w:t>)</w:t>
      </w:r>
      <w:r w:rsidRPr="762CC764" w:rsidR="75CD2BFB">
        <w:rPr>
          <w:rFonts w:ascii="Times New Roman" w:hAnsi="Times New Roman" w:eastAsia="Times New Roman" w:cs="Times New Roman"/>
          <w:noProof w:val="0"/>
          <w:sz w:val="24"/>
          <w:szCs w:val="24"/>
          <w:lang w:val="en-US"/>
        </w:rPr>
        <w:t xml:space="preserve">. The </w:t>
      </w:r>
      <w:r w:rsidRPr="762CC764" w:rsidR="7564E880">
        <w:rPr>
          <w:rFonts w:ascii="Times New Roman" w:hAnsi="Times New Roman" w:eastAsia="Times New Roman" w:cs="Times New Roman"/>
          <w:noProof w:val="0"/>
          <w:sz w:val="24"/>
          <w:szCs w:val="24"/>
          <w:lang w:val="en-US"/>
        </w:rPr>
        <w:t>conception</w:t>
      </w:r>
      <w:r w:rsidRPr="762CC764" w:rsidR="7564E880">
        <w:rPr>
          <w:rFonts w:ascii="Times New Roman" w:hAnsi="Times New Roman" w:eastAsia="Times New Roman" w:cs="Times New Roman"/>
          <w:noProof w:val="0"/>
          <w:sz w:val="24"/>
          <w:szCs w:val="24"/>
          <w:lang w:val="en-US"/>
        </w:rPr>
        <w:t xml:space="preserve"> </w:t>
      </w:r>
      <w:r w:rsidRPr="762CC764" w:rsidR="75CD2BFB">
        <w:rPr>
          <w:rFonts w:ascii="Times New Roman" w:hAnsi="Times New Roman" w:eastAsia="Times New Roman" w:cs="Times New Roman"/>
          <w:noProof w:val="0"/>
          <w:sz w:val="24"/>
          <w:szCs w:val="24"/>
          <w:lang w:val="en-US"/>
        </w:rPr>
        <w:t xml:space="preserve">of “ideas” that Price is </w:t>
      </w:r>
      <w:r w:rsidRPr="762CC764" w:rsidR="75CD2BFB">
        <w:rPr>
          <w:rFonts w:ascii="Times New Roman" w:hAnsi="Times New Roman" w:eastAsia="Times New Roman" w:cs="Times New Roman"/>
          <w:noProof w:val="0"/>
          <w:sz w:val="24"/>
          <w:szCs w:val="24"/>
          <w:lang w:val="en-US"/>
        </w:rPr>
        <w:t>operating</w:t>
      </w:r>
      <w:r w:rsidRPr="762CC764" w:rsidR="75CD2BFB">
        <w:rPr>
          <w:rFonts w:ascii="Times New Roman" w:hAnsi="Times New Roman" w:eastAsia="Times New Roman" w:cs="Times New Roman"/>
          <w:noProof w:val="0"/>
          <w:sz w:val="24"/>
          <w:szCs w:val="24"/>
          <w:lang w:val="en-US"/>
        </w:rPr>
        <w:t xml:space="preserve"> under is that of</w:t>
      </w:r>
      <w:r w:rsidRPr="762CC764" w:rsidR="75CD2BFB">
        <w:rPr>
          <w:rFonts w:ascii="Times New Roman" w:hAnsi="Times New Roman" w:eastAsia="Times New Roman" w:cs="Times New Roman"/>
          <w:noProof w:val="0"/>
          <w:sz w:val="24"/>
          <w:szCs w:val="24"/>
          <w:lang w:val="en-US"/>
        </w:rPr>
        <w:t xml:space="preserve"> </w:t>
      </w:r>
      <w:r w:rsidRPr="762CC764" w:rsidR="0D03EE99">
        <w:rPr>
          <w:rFonts w:ascii="Times New Roman" w:hAnsi="Times New Roman" w:eastAsia="Times New Roman" w:cs="Times New Roman"/>
          <w:noProof w:val="0"/>
          <w:sz w:val="24"/>
          <w:szCs w:val="24"/>
          <w:lang w:val="en-US"/>
        </w:rPr>
        <w:t xml:space="preserve">simple ideas, </w:t>
      </w:r>
      <w:r w:rsidRPr="762CC764" w:rsidR="0D03EE99">
        <w:rPr>
          <w:rFonts w:ascii="Times New Roman" w:hAnsi="Times New Roman" w:eastAsia="Times New Roman" w:cs="Times New Roman"/>
          <w:noProof w:val="0"/>
          <w:sz w:val="24"/>
          <w:szCs w:val="24"/>
          <w:lang w:val="en-US"/>
        </w:rPr>
        <w:t>and these are to be contrasted with complex ideas</w:t>
      </w:r>
      <w:r w:rsidRPr="762CC764" w:rsidR="7BA69AF9">
        <w:rPr>
          <w:rFonts w:ascii="Times New Roman" w:hAnsi="Times New Roman" w:eastAsia="Times New Roman" w:cs="Times New Roman"/>
          <w:noProof w:val="0"/>
          <w:sz w:val="24"/>
          <w:szCs w:val="24"/>
          <w:lang w:val="en-US"/>
        </w:rPr>
        <w:t xml:space="preserve"> that </w:t>
      </w:r>
      <w:r w:rsidRPr="762CC764" w:rsidR="63824470">
        <w:rPr>
          <w:rFonts w:ascii="Times New Roman" w:hAnsi="Times New Roman" w:eastAsia="Times New Roman" w:cs="Times New Roman"/>
          <w:noProof w:val="0"/>
          <w:sz w:val="24"/>
          <w:szCs w:val="24"/>
          <w:lang w:val="en-US"/>
        </w:rPr>
        <w:t xml:space="preserve">Locke </w:t>
      </w:r>
      <w:r w:rsidRPr="762CC764" w:rsidR="7BA69AF9">
        <w:rPr>
          <w:rFonts w:ascii="Times New Roman" w:hAnsi="Times New Roman" w:eastAsia="Times New Roman" w:cs="Times New Roman"/>
          <w:noProof w:val="0"/>
          <w:sz w:val="24"/>
          <w:szCs w:val="24"/>
          <w:lang w:val="en-US"/>
        </w:rPr>
        <w:t xml:space="preserve">“compounded from simple ideas by combination, comparison or abstraction” (Hudson </w:t>
      </w:r>
      <w:r w:rsidRPr="762CC764" w:rsidR="5D5F0EC3">
        <w:rPr>
          <w:rFonts w:ascii="Times New Roman" w:hAnsi="Times New Roman" w:eastAsia="Times New Roman" w:cs="Times New Roman"/>
          <w:noProof w:val="0"/>
          <w:sz w:val="24"/>
          <w:szCs w:val="24"/>
          <w:lang w:val="en-US"/>
        </w:rPr>
        <w:t xml:space="preserve">1970, </w:t>
      </w:r>
      <w:r w:rsidRPr="762CC764" w:rsidR="7BA69AF9">
        <w:rPr>
          <w:rFonts w:ascii="Times New Roman" w:hAnsi="Times New Roman" w:eastAsia="Times New Roman" w:cs="Times New Roman"/>
          <w:noProof w:val="0"/>
          <w:sz w:val="24"/>
          <w:szCs w:val="24"/>
          <w:lang w:val="en-US"/>
        </w:rPr>
        <w:t>p. 12).</w:t>
      </w:r>
      <w:r w:rsidRPr="762CC764" w:rsidR="31181371">
        <w:rPr>
          <w:rFonts w:ascii="Times New Roman" w:hAnsi="Times New Roman" w:eastAsia="Times New Roman" w:cs="Times New Roman"/>
          <w:noProof w:val="0"/>
          <w:sz w:val="24"/>
          <w:szCs w:val="24"/>
          <w:lang w:val="en-US"/>
        </w:rPr>
        <w:t xml:space="preserve"> The problem for the pre-theoretical </w:t>
      </w:r>
      <w:r w:rsidRPr="762CC764" w:rsidR="31181371">
        <w:rPr>
          <w:rFonts w:ascii="Times New Roman" w:hAnsi="Times New Roman" w:eastAsia="Times New Roman" w:cs="Times New Roman"/>
          <w:noProof w:val="0"/>
          <w:sz w:val="24"/>
          <w:szCs w:val="24"/>
          <w:lang w:val="en-US"/>
        </w:rPr>
        <w:t>beliefs</w:t>
      </w:r>
      <w:r w:rsidRPr="762CC764" w:rsidR="31181371">
        <w:rPr>
          <w:rFonts w:ascii="Times New Roman" w:hAnsi="Times New Roman" w:eastAsia="Times New Roman" w:cs="Times New Roman"/>
          <w:noProof w:val="0"/>
          <w:sz w:val="24"/>
          <w:szCs w:val="24"/>
          <w:lang w:val="en-US"/>
        </w:rPr>
        <w:t xml:space="preserve"> interpretation of Price’s account of intuitions, then, would be that of positing simple ideas as arising from such</w:t>
      </w:r>
      <w:r w:rsidRPr="762CC764" w:rsidR="0E3FD773">
        <w:rPr>
          <w:rFonts w:ascii="Times New Roman" w:hAnsi="Times New Roman" w:eastAsia="Times New Roman" w:cs="Times New Roman"/>
          <w:noProof w:val="0"/>
          <w:sz w:val="24"/>
          <w:szCs w:val="24"/>
          <w:lang w:val="en-US"/>
        </w:rPr>
        <w:t xml:space="preserve"> beliefs. However, this </w:t>
      </w:r>
      <w:r w:rsidRPr="762CC764" w:rsidR="0E3FD773">
        <w:rPr>
          <w:rFonts w:ascii="Times New Roman" w:hAnsi="Times New Roman" w:eastAsia="Times New Roman" w:cs="Times New Roman"/>
          <w:noProof w:val="0"/>
          <w:sz w:val="24"/>
          <w:szCs w:val="24"/>
          <w:lang w:val="en-US"/>
        </w:rPr>
        <w:t>seems to be</w:t>
      </w:r>
      <w:r w:rsidRPr="762CC764" w:rsidR="0E3FD773">
        <w:rPr>
          <w:rFonts w:ascii="Times New Roman" w:hAnsi="Times New Roman" w:eastAsia="Times New Roman" w:cs="Times New Roman"/>
          <w:noProof w:val="0"/>
          <w:sz w:val="24"/>
          <w:szCs w:val="24"/>
          <w:lang w:val="en-US"/>
        </w:rPr>
        <w:t xml:space="preserve"> redundant, or, at the very least, it raises some conceptual </w:t>
      </w:r>
      <w:r w:rsidRPr="762CC764" w:rsidR="29AC85AC">
        <w:rPr>
          <w:rFonts w:ascii="Times New Roman" w:hAnsi="Times New Roman" w:eastAsia="Times New Roman" w:cs="Times New Roman"/>
          <w:noProof w:val="0"/>
          <w:sz w:val="24"/>
          <w:szCs w:val="24"/>
          <w:lang w:val="en-US"/>
        </w:rPr>
        <w:t xml:space="preserve">concerns. For example, one may wonder </w:t>
      </w:r>
      <w:r w:rsidRPr="762CC764" w:rsidR="29AC85AC">
        <w:rPr>
          <w:rFonts w:ascii="Times New Roman" w:hAnsi="Times New Roman" w:eastAsia="Times New Roman" w:cs="Times New Roman"/>
          <w:noProof w:val="0"/>
          <w:sz w:val="24"/>
          <w:szCs w:val="24"/>
          <w:lang w:val="en-US"/>
        </w:rPr>
        <w:t>how, exactly,</w:t>
      </w:r>
      <w:r w:rsidRPr="762CC764" w:rsidR="29AC85AC">
        <w:rPr>
          <w:rFonts w:ascii="Times New Roman" w:hAnsi="Times New Roman" w:eastAsia="Times New Roman" w:cs="Times New Roman"/>
          <w:noProof w:val="0"/>
          <w:sz w:val="24"/>
          <w:szCs w:val="24"/>
          <w:lang w:val="en-US"/>
        </w:rPr>
        <w:t xml:space="preserve"> one’s </w:t>
      </w:r>
      <w:r w:rsidRPr="762CC764" w:rsidR="4CE206A6">
        <w:rPr>
          <w:rFonts w:ascii="Times New Roman" w:hAnsi="Times New Roman" w:eastAsia="Times New Roman" w:cs="Times New Roman"/>
          <w:noProof w:val="0"/>
          <w:sz w:val="24"/>
          <w:szCs w:val="24"/>
          <w:lang w:val="en-US"/>
        </w:rPr>
        <w:t xml:space="preserve">pre-theoretical belief concerning causation would come prior to the simple ideas inherent </w:t>
      </w:r>
      <w:r w:rsidRPr="762CC764" w:rsidR="18A63BAA">
        <w:rPr>
          <w:rFonts w:ascii="Times New Roman" w:hAnsi="Times New Roman" w:eastAsia="Times New Roman" w:cs="Times New Roman"/>
          <w:noProof w:val="0"/>
          <w:sz w:val="24"/>
          <w:szCs w:val="24"/>
          <w:lang w:val="en-US"/>
        </w:rPr>
        <w:t>in</w:t>
      </w:r>
      <w:r w:rsidRPr="762CC764" w:rsidR="4CE206A6">
        <w:rPr>
          <w:rFonts w:ascii="Times New Roman" w:hAnsi="Times New Roman" w:eastAsia="Times New Roman" w:cs="Times New Roman"/>
          <w:noProof w:val="0"/>
          <w:sz w:val="24"/>
          <w:szCs w:val="24"/>
          <w:lang w:val="en-US"/>
        </w:rPr>
        <w:t xml:space="preserve"> causation</w:t>
      </w:r>
      <w:r w:rsidRPr="762CC764" w:rsidR="55E5A6A4">
        <w:rPr>
          <w:rFonts w:ascii="Times New Roman" w:hAnsi="Times New Roman" w:eastAsia="Times New Roman" w:cs="Times New Roman"/>
          <w:noProof w:val="0"/>
          <w:sz w:val="24"/>
          <w:szCs w:val="24"/>
          <w:lang w:val="en-US"/>
        </w:rPr>
        <w:t>.</w:t>
      </w:r>
    </w:p>
    <w:p w:rsidR="38D8BAB8" w:rsidP="1BEE58F5" w:rsidRDefault="38D8BAB8" w14:paraId="058C5BCF" w14:textId="4FDA73CD">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7260FFBC">
        <w:rPr>
          <w:rFonts w:ascii="Times New Roman" w:hAnsi="Times New Roman" w:eastAsia="Times New Roman" w:cs="Times New Roman"/>
          <w:noProof w:val="0"/>
          <w:sz w:val="24"/>
          <w:szCs w:val="24"/>
          <w:lang w:val="en-US"/>
        </w:rPr>
        <w:t xml:space="preserve">As a result, it would be safe to conclude alongside Ralph </w:t>
      </w:r>
      <w:r w:rsidRPr="762CC764" w:rsidR="7260FFBC">
        <w:rPr>
          <w:rFonts w:ascii="Times New Roman" w:hAnsi="Times New Roman" w:eastAsia="Times New Roman" w:cs="Times New Roman"/>
          <w:noProof w:val="0"/>
          <w:sz w:val="24"/>
          <w:szCs w:val="24"/>
          <w:lang w:val="en-US"/>
        </w:rPr>
        <w:t>Wedgw</w:t>
      </w:r>
      <w:r w:rsidRPr="762CC764" w:rsidR="7260FFBC">
        <w:rPr>
          <w:rFonts w:ascii="Times New Roman" w:hAnsi="Times New Roman" w:eastAsia="Times New Roman" w:cs="Times New Roman"/>
          <w:noProof w:val="0"/>
          <w:sz w:val="24"/>
          <w:szCs w:val="24"/>
          <w:lang w:val="en-US"/>
        </w:rPr>
        <w:t>ood (2024</w:t>
      </w:r>
      <w:r w:rsidRPr="762CC764" w:rsidR="12063085">
        <w:rPr>
          <w:rFonts w:ascii="Times New Roman" w:hAnsi="Times New Roman" w:eastAsia="Times New Roman" w:cs="Times New Roman"/>
          <w:noProof w:val="0"/>
          <w:sz w:val="24"/>
          <w:szCs w:val="24"/>
          <w:lang w:val="en-US"/>
        </w:rPr>
        <w:t xml:space="preserve">, p. </w:t>
      </w:r>
      <w:r w:rsidRPr="762CC764" w:rsidR="69FF301A">
        <w:rPr>
          <w:rFonts w:ascii="Times New Roman" w:hAnsi="Times New Roman" w:eastAsia="Times New Roman" w:cs="Times New Roman"/>
          <w:noProof w:val="0"/>
          <w:sz w:val="24"/>
          <w:szCs w:val="24"/>
          <w:lang w:val="en-US"/>
        </w:rPr>
        <w:t>617</w:t>
      </w:r>
      <w:r w:rsidRPr="762CC764" w:rsidR="7260FFBC">
        <w:rPr>
          <w:rFonts w:ascii="Times New Roman" w:hAnsi="Times New Roman" w:eastAsia="Times New Roman" w:cs="Times New Roman"/>
          <w:noProof w:val="0"/>
          <w:sz w:val="24"/>
          <w:szCs w:val="24"/>
          <w:lang w:val="en-US"/>
        </w:rPr>
        <w:t xml:space="preserve">) that </w:t>
      </w:r>
      <w:r w:rsidRPr="762CC764" w:rsidR="221511DD">
        <w:rPr>
          <w:rFonts w:ascii="Times New Roman" w:hAnsi="Times New Roman" w:eastAsia="Times New Roman" w:cs="Times New Roman"/>
          <w:noProof w:val="0"/>
          <w:sz w:val="24"/>
          <w:szCs w:val="24"/>
          <w:lang w:val="en-US"/>
        </w:rPr>
        <w:t>“In short, it seems that, for Price, an intuition is a conscious mental event in which a proposition strikes one as true, in a way that simultaneously involves both judging and knowing that proposition to be true.”</w:t>
      </w:r>
      <w:r w:rsidRPr="762CC764" w:rsidR="1B223430">
        <w:rPr>
          <w:rFonts w:ascii="Times New Roman" w:hAnsi="Times New Roman" w:eastAsia="Times New Roman" w:cs="Times New Roman"/>
          <w:noProof w:val="0"/>
          <w:sz w:val="24"/>
          <w:szCs w:val="24"/>
          <w:lang w:val="en-US"/>
        </w:rPr>
        <w:t xml:space="preserve"> </w:t>
      </w:r>
      <w:r w:rsidRPr="762CC764" w:rsidR="09881F31">
        <w:rPr>
          <w:rFonts w:ascii="Times New Roman" w:hAnsi="Times New Roman" w:eastAsia="Times New Roman" w:cs="Times New Roman"/>
          <w:noProof w:val="0"/>
          <w:sz w:val="24"/>
          <w:szCs w:val="24"/>
          <w:lang w:val="en-US"/>
        </w:rPr>
        <w:t xml:space="preserve">While Price’s view of intuition is certainly still </w:t>
      </w:r>
      <w:r w:rsidRPr="762CC764" w:rsidR="09881F31">
        <w:rPr>
          <w:rFonts w:ascii="Times New Roman" w:hAnsi="Times New Roman" w:eastAsia="Times New Roman" w:cs="Times New Roman"/>
          <w:noProof w:val="0"/>
          <w:sz w:val="24"/>
          <w:szCs w:val="24"/>
          <w:lang w:val="en-US"/>
        </w:rPr>
        <w:t>maintained</w:t>
      </w:r>
      <w:r w:rsidRPr="762CC764" w:rsidR="09881F31">
        <w:rPr>
          <w:rFonts w:ascii="Times New Roman" w:hAnsi="Times New Roman" w:eastAsia="Times New Roman" w:cs="Times New Roman"/>
          <w:noProof w:val="0"/>
          <w:sz w:val="24"/>
          <w:szCs w:val="24"/>
          <w:lang w:val="en-US"/>
        </w:rPr>
        <w:t xml:space="preserve"> by contemporary intuitionists, it is worth noting that differing accounts of intuition exist as well.</w:t>
      </w:r>
      <w:r w:rsidRPr="762CC764" w:rsidR="09881F31">
        <w:rPr>
          <w:rFonts w:ascii="Times New Roman" w:hAnsi="Times New Roman" w:eastAsia="Times New Roman" w:cs="Times New Roman"/>
          <w:noProof w:val="0"/>
          <w:sz w:val="24"/>
          <w:szCs w:val="24"/>
          <w:lang w:val="en-US"/>
        </w:rPr>
        <w:t xml:space="preserve"> </w:t>
      </w:r>
      <w:r w:rsidRPr="762CC764" w:rsidR="3CD90E5F">
        <w:rPr>
          <w:rFonts w:ascii="Times New Roman" w:hAnsi="Times New Roman" w:eastAsia="Times New Roman" w:cs="Times New Roman"/>
          <w:noProof w:val="0"/>
          <w:sz w:val="24"/>
          <w:szCs w:val="24"/>
          <w:lang w:val="en-US"/>
        </w:rPr>
        <w:t xml:space="preserve">Robert </w:t>
      </w:r>
      <w:r w:rsidRPr="762CC764" w:rsidR="3CD90E5F">
        <w:rPr>
          <w:rFonts w:ascii="Times New Roman" w:hAnsi="Times New Roman" w:eastAsia="Times New Roman" w:cs="Times New Roman"/>
          <w:noProof w:val="0"/>
          <w:sz w:val="24"/>
          <w:szCs w:val="24"/>
          <w:lang w:val="en-US"/>
        </w:rPr>
        <w:t>Audi</w:t>
      </w:r>
      <w:r w:rsidRPr="762CC764" w:rsidR="3CD90E5F">
        <w:rPr>
          <w:rFonts w:ascii="Times New Roman" w:hAnsi="Times New Roman" w:eastAsia="Times New Roman" w:cs="Times New Roman"/>
          <w:noProof w:val="0"/>
          <w:sz w:val="24"/>
          <w:szCs w:val="24"/>
          <w:lang w:val="en-US"/>
        </w:rPr>
        <w:t xml:space="preserve"> (2004</w:t>
      </w:r>
      <w:r w:rsidRPr="762CC764" w:rsidR="5E9EAECF">
        <w:rPr>
          <w:rFonts w:ascii="Times New Roman" w:hAnsi="Times New Roman" w:eastAsia="Times New Roman" w:cs="Times New Roman"/>
          <w:noProof w:val="0"/>
          <w:sz w:val="24"/>
          <w:szCs w:val="24"/>
          <w:lang w:val="en-US"/>
        </w:rPr>
        <w:t>/2005</w:t>
      </w:r>
      <w:r w:rsidRPr="762CC764" w:rsidR="19773505">
        <w:rPr>
          <w:rFonts w:ascii="Times New Roman" w:hAnsi="Times New Roman" w:eastAsia="Times New Roman" w:cs="Times New Roman"/>
          <w:noProof w:val="0"/>
          <w:sz w:val="24"/>
          <w:szCs w:val="24"/>
          <w:lang w:val="en-US"/>
        </w:rPr>
        <w:t>, p. 34</w:t>
      </w:r>
      <w:r w:rsidRPr="762CC764" w:rsidR="3CD90E5F">
        <w:rPr>
          <w:rFonts w:ascii="Times New Roman" w:hAnsi="Times New Roman" w:eastAsia="Times New Roman" w:cs="Times New Roman"/>
          <w:noProof w:val="0"/>
          <w:sz w:val="24"/>
          <w:szCs w:val="24"/>
          <w:lang w:val="en-US"/>
        </w:rPr>
        <w:t xml:space="preserve">), for example, </w:t>
      </w:r>
      <w:r w:rsidRPr="762CC764" w:rsidR="68241A3B">
        <w:rPr>
          <w:rFonts w:ascii="Times New Roman" w:hAnsi="Times New Roman" w:eastAsia="Times New Roman" w:cs="Times New Roman"/>
          <w:noProof w:val="0"/>
          <w:sz w:val="24"/>
          <w:szCs w:val="24"/>
          <w:lang w:val="en-US"/>
        </w:rPr>
        <w:t>sta</w:t>
      </w:r>
      <w:r w:rsidRPr="762CC764" w:rsidR="0E7E3F97">
        <w:rPr>
          <w:rFonts w:ascii="Times New Roman" w:hAnsi="Times New Roman" w:eastAsia="Times New Roman" w:cs="Times New Roman"/>
          <w:noProof w:val="0"/>
          <w:sz w:val="24"/>
          <w:szCs w:val="24"/>
          <w:lang w:val="en-US"/>
        </w:rPr>
        <w:t>t</w:t>
      </w:r>
      <w:r w:rsidRPr="762CC764" w:rsidR="68241A3B">
        <w:rPr>
          <w:rFonts w:ascii="Times New Roman" w:hAnsi="Times New Roman" w:eastAsia="Times New Roman" w:cs="Times New Roman"/>
          <w:noProof w:val="0"/>
          <w:sz w:val="24"/>
          <w:szCs w:val="24"/>
          <w:lang w:val="en-US"/>
        </w:rPr>
        <w:t>es</w:t>
      </w:r>
      <w:r w:rsidRPr="762CC764" w:rsidR="044E63BE">
        <w:rPr>
          <w:rFonts w:ascii="Times New Roman" w:hAnsi="Times New Roman" w:eastAsia="Times New Roman" w:cs="Times New Roman"/>
          <w:noProof w:val="0"/>
          <w:sz w:val="24"/>
          <w:szCs w:val="24"/>
          <w:lang w:val="en-US"/>
        </w:rPr>
        <w:t xml:space="preserve"> </w:t>
      </w:r>
      <w:r w:rsidRPr="762CC764" w:rsidR="044E63BE">
        <w:rPr>
          <w:rFonts w:ascii="Times New Roman" w:hAnsi="Times New Roman" w:eastAsia="Times New Roman" w:cs="Times New Roman"/>
          <w:noProof w:val="0"/>
          <w:sz w:val="24"/>
          <w:szCs w:val="24"/>
          <w:lang w:val="en-US"/>
        </w:rPr>
        <w:t>that</w:t>
      </w:r>
      <w:r w:rsidRPr="762CC764" w:rsidR="396917AC">
        <w:rPr>
          <w:rFonts w:ascii="Times New Roman" w:hAnsi="Times New Roman" w:eastAsia="Times New Roman" w:cs="Times New Roman"/>
          <w:noProof w:val="0"/>
          <w:sz w:val="24"/>
          <w:szCs w:val="24"/>
          <w:lang w:val="en-US"/>
        </w:rPr>
        <w:t>, “I</w:t>
      </w:r>
      <w:r w:rsidRPr="762CC764" w:rsidR="044E63BE">
        <w:rPr>
          <w:rFonts w:ascii="Times New Roman" w:hAnsi="Times New Roman" w:eastAsia="Times New Roman" w:cs="Times New Roman"/>
          <w:noProof w:val="0"/>
          <w:sz w:val="24"/>
          <w:szCs w:val="24"/>
          <w:lang w:val="en-US"/>
        </w:rPr>
        <w:t>ntuitions are</w:t>
      </w:r>
      <w:r w:rsidRPr="762CC764" w:rsidR="4C1434F4">
        <w:rPr>
          <w:rFonts w:ascii="Times New Roman" w:hAnsi="Times New Roman" w:eastAsia="Times New Roman" w:cs="Times New Roman"/>
          <w:noProof w:val="0"/>
          <w:sz w:val="24"/>
          <w:szCs w:val="24"/>
          <w:lang w:val="en-US"/>
        </w:rPr>
        <w:t xml:space="preserve"> typically beliefs, including cases of knowing</w:t>
      </w:r>
      <w:r w:rsidRPr="762CC764" w:rsidR="18B38F3E">
        <w:rPr>
          <w:rFonts w:ascii="Times New Roman" w:hAnsi="Times New Roman" w:eastAsia="Times New Roman" w:cs="Times New Roman"/>
          <w:noProof w:val="0"/>
          <w:sz w:val="24"/>
          <w:szCs w:val="24"/>
          <w:lang w:val="en-US"/>
        </w:rPr>
        <w:t>,</w:t>
      </w:r>
      <w:r w:rsidRPr="762CC764" w:rsidR="4C1434F4">
        <w:rPr>
          <w:rFonts w:ascii="Times New Roman" w:hAnsi="Times New Roman" w:eastAsia="Times New Roman" w:cs="Times New Roman"/>
          <w:noProof w:val="0"/>
          <w:sz w:val="24"/>
          <w:szCs w:val="24"/>
          <w:lang w:val="en-US"/>
        </w:rPr>
        <w:t>”</w:t>
      </w:r>
      <w:r w:rsidRPr="762CC764" w:rsidR="18B38F3E">
        <w:rPr>
          <w:rFonts w:ascii="Times New Roman" w:hAnsi="Times New Roman" w:eastAsia="Times New Roman" w:cs="Times New Roman"/>
          <w:noProof w:val="0"/>
          <w:sz w:val="24"/>
          <w:szCs w:val="24"/>
          <w:lang w:val="en-US"/>
        </w:rPr>
        <w:t xml:space="preserve"> and such </w:t>
      </w:r>
      <w:r w:rsidRPr="762CC764" w:rsidR="1BD68781">
        <w:rPr>
          <w:rFonts w:ascii="Times New Roman" w:hAnsi="Times New Roman" w:eastAsia="Times New Roman" w:cs="Times New Roman"/>
          <w:noProof w:val="0"/>
          <w:sz w:val="24"/>
          <w:szCs w:val="24"/>
          <w:lang w:val="en-US"/>
        </w:rPr>
        <w:t xml:space="preserve">account of intuitions </w:t>
      </w:r>
      <w:r w:rsidRPr="762CC764" w:rsidR="18B38F3E">
        <w:rPr>
          <w:rFonts w:ascii="Times New Roman" w:hAnsi="Times New Roman" w:eastAsia="Times New Roman" w:cs="Times New Roman"/>
          <w:noProof w:val="0"/>
          <w:sz w:val="24"/>
          <w:szCs w:val="24"/>
          <w:lang w:val="en-US"/>
        </w:rPr>
        <w:t xml:space="preserve">should not be confused with </w:t>
      </w:r>
      <w:r w:rsidRPr="762CC764" w:rsidR="0A57B26F">
        <w:rPr>
          <w:rFonts w:ascii="Times New Roman" w:hAnsi="Times New Roman" w:eastAsia="Times New Roman" w:cs="Times New Roman"/>
          <w:noProof w:val="0"/>
          <w:sz w:val="24"/>
          <w:szCs w:val="24"/>
          <w:lang w:val="en-US"/>
        </w:rPr>
        <w:t xml:space="preserve">mere </w:t>
      </w:r>
      <w:r w:rsidRPr="762CC764" w:rsidR="18B38F3E">
        <w:rPr>
          <w:rFonts w:ascii="Times New Roman" w:hAnsi="Times New Roman" w:eastAsia="Times New Roman" w:cs="Times New Roman"/>
          <w:noProof w:val="0"/>
          <w:sz w:val="24"/>
          <w:szCs w:val="24"/>
          <w:lang w:val="en-US"/>
        </w:rPr>
        <w:t>“intuitive inclinations.”</w:t>
      </w:r>
      <w:r w:rsidRPr="762CC764" w:rsidR="1FD5EC37">
        <w:rPr>
          <w:rFonts w:ascii="Times New Roman" w:hAnsi="Times New Roman" w:eastAsia="Times New Roman" w:cs="Times New Roman"/>
          <w:noProof w:val="0"/>
          <w:sz w:val="24"/>
          <w:szCs w:val="24"/>
          <w:lang w:val="en-US"/>
        </w:rPr>
        <w:t xml:space="preserve"> On the other hand, however, is Michael </w:t>
      </w:r>
      <w:r w:rsidRPr="762CC764" w:rsidR="1FD5EC37">
        <w:rPr>
          <w:rFonts w:ascii="Times New Roman" w:hAnsi="Times New Roman" w:eastAsia="Times New Roman" w:cs="Times New Roman"/>
          <w:noProof w:val="0"/>
          <w:sz w:val="24"/>
          <w:szCs w:val="24"/>
          <w:lang w:val="en-US"/>
        </w:rPr>
        <w:t>Huemer</w:t>
      </w:r>
      <w:r w:rsidRPr="762CC764" w:rsidR="1FD5EC37">
        <w:rPr>
          <w:rFonts w:ascii="Times New Roman" w:hAnsi="Times New Roman" w:eastAsia="Times New Roman" w:cs="Times New Roman"/>
          <w:noProof w:val="0"/>
          <w:sz w:val="24"/>
          <w:szCs w:val="24"/>
          <w:lang w:val="en-US"/>
        </w:rPr>
        <w:t>’s (2005</w:t>
      </w:r>
      <w:r w:rsidRPr="762CC764" w:rsidR="1E070061">
        <w:rPr>
          <w:rFonts w:ascii="Times New Roman" w:hAnsi="Times New Roman" w:eastAsia="Times New Roman" w:cs="Times New Roman"/>
          <w:noProof w:val="0"/>
          <w:sz w:val="24"/>
          <w:szCs w:val="24"/>
          <w:lang w:val="en-US"/>
        </w:rPr>
        <w:t>/2008</w:t>
      </w:r>
      <w:r w:rsidRPr="762CC764" w:rsidR="1FD5EC37">
        <w:rPr>
          <w:rFonts w:ascii="Times New Roman" w:hAnsi="Times New Roman" w:eastAsia="Times New Roman" w:cs="Times New Roman"/>
          <w:noProof w:val="0"/>
          <w:sz w:val="24"/>
          <w:szCs w:val="24"/>
          <w:lang w:val="en-US"/>
        </w:rPr>
        <w:t xml:space="preserve">, p. </w:t>
      </w:r>
      <w:r w:rsidRPr="762CC764" w:rsidR="362F8646">
        <w:rPr>
          <w:rFonts w:ascii="Times New Roman" w:hAnsi="Times New Roman" w:eastAsia="Times New Roman" w:cs="Times New Roman"/>
          <w:noProof w:val="0"/>
          <w:sz w:val="24"/>
          <w:szCs w:val="24"/>
          <w:lang w:val="en-US"/>
        </w:rPr>
        <w:t>10</w:t>
      </w:r>
      <w:r w:rsidRPr="762CC764" w:rsidR="1FD5EC37">
        <w:rPr>
          <w:rFonts w:ascii="Times New Roman" w:hAnsi="Times New Roman" w:eastAsia="Times New Roman" w:cs="Times New Roman"/>
          <w:noProof w:val="0"/>
          <w:sz w:val="24"/>
          <w:szCs w:val="24"/>
          <w:lang w:val="en-US"/>
        </w:rPr>
        <w:t>)</w:t>
      </w:r>
      <w:r w:rsidRPr="762CC764" w:rsidR="1FD5EC37">
        <w:rPr>
          <w:rFonts w:ascii="Times New Roman" w:hAnsi="Times New Roman" w:eastAsia="Times New Roman" w:cs="Times New Roman"/>
          <w:noProof w:val="0"/>
          <w:sz w:val="24"/>
          <w:szCs w:val="24"/>
          <w:lang w:val="en-US"/>
        </w:rPr>
        <w:t xml:space="preserve"> definition of intuitions, which plainly </w:t>
      </w:r>
      <w:r w:rsidRPr="762CC764" w:rsidR="01E0608C">
        <w:rPr>
          <w:rFonts w:ascii="Times New Roman" w:hAnsi="Times New Roman" w:eastAsia="Times New Roman" w:cs="Times New Roman"/>
          <w:noProof w:val="0"/>
          <w:sz w:val="24"/>
          <w:szCs w:val="24"/>
          <w:lang w:val="en-US"/>
        </w:rPr>
        <w:t xml:space="preserve">claims </w:t>
      </w:r>
      <w:r w:rsidRPr="762CC764" w:rsidR="1FD5EC37">
        <w:rPr>
          <w:rFonts w:ascii="Times New Roman" w:hAnsi="Times New Roman" w:eastAsia="Times New Roman" w:cs="Times New Roman"/>
          <w:noProof w:val="0"/>
          <w:sz w:val="24"/>
          <w:szCs w:val="24"/>
          <w:lang w:val="en-US"/>
        </w:rPr>
        <w:t>that</w:t>
      </w:r>
      <w:r w:rsidRPr="762CC764" w:rsidR="518C8D10">
        <w:rPr>
          <w:rFonts w:ascii="Times New Roman" w:hAnsi="Times New Roman" w:eastAsia="Times New Roman" w:cs="Times New Roman"/>
          <w:noProof w:val="0"/>
          <w:sz w:val="24"/>
          <w:szCs w:val="24"/>
          <w:lang w:val="en-US"/>
        </w:rPr>
        <w:t>,</w:t>
      </w:r>
      <w:r w:rsidRPr="762CC764" w:rsidR="1FD5EC37">
        <w:rPr>
          <w:rFonts w:ascii="Times New Roman" w:hAnsi="Times New Roman" w:eastAsia="Times New Roman" w:cs="Times New Roman"/>
          <w:noProof w:val="0"/>
          <w:sz w:val="24"/>
          <w:szCs w:val="24"/>
          <w:lang w:val="en-US"/>
        </w:rPr>
        <w:t xml:space="preserve"> “</w:t>
      </w:r>
      <w:r w:rsidRPr="762CC764" w:rsidR="588CDA60">
        <w:rPr>
          <w:rFonts w:ascii="Times New Roman" w:hAnsi="Times New Roman" w:eastAsia="Times New Roman" w:cs="Times New Roman"/>
          <w:noProof w:val="0"/>
          <w:sz w:val="24"/>
          <w:szCs w:val="24"/>
          <w:lang w:val="en-US"/>
        </w:rPr>
        <w:t xml:space="preserve">Intuitions, in my sense, </w:t>
      </w:r>
      <w:r w:rsidRPr="762CC764" w:rsidR="161A5DB1">
        <w:rPr>
          <w:rFonts w:ascii="Times New Roman" w:hAnsi="Times New Roman" w:eastAsia="Times New Roman" w:cs="Times New Roman"/>
          <w:noProof w:val="0"/>
          <w:sz w:val="24"/>
          <w:szCs w:val="24"/>
          <w:lang w:val="en-US"/>
        </w:rPr>
        <w:t>are a sort of mental state or experience, distinct from and normally prior to belief</w:t>
      </w:r>
      <w:r w:rsidRPr="762CC764" w:rsidR="4C171599">
        <w:rPr>
          <w:rFonts w:ascii="Times New Roman" w:hAnsi="Times New Roman" w:eastAsia="Times New Roman" w:cs="Times New Roman"/>
          <w:noProof w:val="0"/>
          <w:sz w:val="24"/>
          <w:szCs w:val="24"/>
          <w:lang w:val="en-US"/>
        </w:rPr>
        <w:t>, that we often have when thinking about certain sorts of propositions, including some moral propositions.</w:t>
      </w:r>
      <w:r w:rsidRPr="762CC764" w:rsidR="161A5DB1">
        <w:rPr>
          <w:rFonts w:ascii="Times New Roman" w:hAnsi="Times New Roman" w:eastAsia="Times New Roman" w:cs="Times New Roman"/>
          <w:noProof w:val="0"/>
          <w:sz w:val="24"/>
          <w:szCs w:val="24"/>
          <w:lang w:val="en-US"/>
        </w:rPr>
        <w:t>”</w:t>
      </w:r>
      <w:r w:rsidRPr="762CC764" w:rsidR="30F730F4">
        <w:rPr>
          <w:rFonts w:ascii="Times New Roman" w:hAnsi="Times New Roman" w:eastAsia="Times New Roman" w:cs="Times New Roman"/>
          <w:noProof w:val="0"/>
          <w:sz w:val="24"/>
          <w:szCs w:val="24"/>
          <w:lang w:val="en-US"/>
        </w:rPr>
        <w:t xml:space="preserve"> Th</w:t>
      </w:r>
      <w:r w:rsidRPr="762CC764" w:rsidR="45160F2C">
        <w:rPr>
          <w:rFonts w:ascii="Times New Roman" w:hAnsi="Times New Roman" w:eastAsia="Times New Roman" w:cs="Times New Roman"/>
          <w:noProof w:val="0"/>
          <w:sz w:val="24"/>
          <w:szCs w:val="24"/>
          <w:lang w:val="en-US"/>
        </w:rPr>
        <w:t>is</w:t>
      </w:r>
      <w:r w:rsidRPr="762CC764" w:rsidR="30F730F4">
        <w:rPr>
          <w:rFonts w:ascii="Times New Roman" w:hAnsi="Times New Roman" w:eastAsia="Times New Roman" w:cs="Times New Roman"/>
          <w:noProof w:val="0"/>
          <w:sz w:val="24"/>
          <w:szCs w:val="24"/>
          <w:lang w:val="en-US"/>
        </w:rPr>
        <w:t xml:space="preserve"> recurring </w:t>
      </w:r>
      <w:r w:rsidRPr="762CC764" w:rsidR="610DE562">
        <w:rPr>
          <w:rFonts w:ascii="Times New Roman" w:hAnsi="Times New Roman" w:eastAsia="Times New Roman" w:cs="Times New Roman"/>
          <w:noProof w:val="0"/>
          <w:sz w:val="24"/>
          <w:szCs w:val="24"/>
          <w:lang w:val="en-US"/>
        </w:rPr>
        <w:t xml:space="preserve">aspect of </w:t>
      </w:r>
      <w:r w:rsidRPr="762CC764" w:rsidR="2630A5F5">
        <w:rPr>
          <w:rFonts w:ascii="Times New Roman" w:hAnsi="Times New Roman" w:eastAsia="Times New Roman" w:cs="Times New Roman"/>
          <w:noProof w:val="0"/>
          <w:sz w:val="24"/>
          <w:szCs w:val="24"/>
          <w:lang w:val="en-US"/>
        </w:rPr>
        <w:t xml:space="preserve">intuitionism </w:t>
      </w:r>
      <w:r w:rsidRPr="762CC764" w:rsidR="58E6EB52">
        <w:rPr>
          <w:rFonts w:ascii="Times New Roman" w:hAnsi="Times New Roman" w:eastAsia="Times New Roman" w:cs="Times New Roman"/>
          <w:noProof w:val="0"/>
          <w:sz w:val="24"/>
          <w:szCs w:val="24"/>
          <w:lang w:val="en-US"/>
        </w:rPr>
        <w:t xml:space="preserve">helps </w:t>
      </w:r>
      <w:r w:rsidRPr="762CC764" w:rsidR="30F730F4">
        <w:rPr>
          <w:rFonts w:ascii="Times New Roman" w:hAnsi="Times New Roman" w:eastAsia="Times New Roman" w:cs="Times New Roman"/>
          <w:noProof w:val="0"/>
          <w:sz w:val="24"/>
          <w:szCs w:val="24"/>
          <w:lang w:val="en-US"/>
        </w:rPr>
        <w:t xml:space="preserve">show the prescience of Price’s </w:t>
      </w:r>
      <w:r w:rsidRPr="762CC764" w:rsidR="57689B22">
        <w:rPr>
          <w:rFonts w:ascii="Times New Roman" w:hAnsi="Times New Roman" w:eastAsia="Times New Roman" w:cs="Times New Roman"/>
          <w:noProof w:val="0"/>
          <w:sz w:val="24"/>
          <w:szCs w:val="24"/>
          <w:lang w:val="en-US"/>
        </w:rPr>
        <w:t>position within metaethics</w:t>
      </w:r>
      <w:r w:rsidRPr="762CC764" w:rsidR="30F730F4">
        <w:rPr>
          <w:rFonts w:ascii="Times New Roman" w:hAnsi="Times New Roman" w:eastAsia="Times New Roman" w:cs="Times New Roman"/>
          <w:noProof w:val="0"/>
          <w:sz w:val="24"/>
          <w:szCs w:val="24"/>
          <w:lang w:val="en-US"/>
        </w:rPr>
        <w:t>.</w:t>
      </w:r>
    </w:p>
    <w:p w:rsidR="209001E1" w:rsidP="390A5B3D" w:rsidRDefault="209001E1" w14:paraId="20A07602" w14:textId="013A8926">
      <w:pPr>
        <w:pStyle w:val="Normal"/>
        <w:widowControl w:val="0"/>
        <w:suppressLineNumbers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4760399C" w:rsidR="209001E1">
        <w:rPr>
          <w:rFonts w:ascii="Times New Roman" w:hAnsi="Times New Roman" w:eastAsia="Times New Roman" w:cs="Times New Roman"/>
          <w:noProof w:val="0"/>
          <w:sz w:val="24"/>
          <w:szCs w:val="24"/>
          <w:lang w:val="en-US"/>
        </w:rPr>
        <w:t xml:space="preserve">Lastly, </w:t>
      </w:r>
      <w:r w:rsidRPr="4760399C" w:rsidR="05C8E263">
        <w:rPr>
          <w:rFonts w:ascii="Times New Roman" w:hAnsi="Times New Roman" w:eastAsia="Times New Roman" w:cs="Times New Roman"/>
          <w:noProof w:val="0"/>
          <w:sz w:val="24"/>
          <w:szCs w:val="24"/>
          <w:lang w:val="en-US"/>
        </w:rPr>
        <w:t xml:space="preserve">I </w:t>
      </w:r>
      <w:r w:rsidRPr="4760399C" w:rsidR="38224952">
        <w:rPr>
          <w:rFonts w:ascii="Times New Roman" w:hAnsi="Times New Roman" w:eastAsia="Times New Roman" w:cs="Times New Roman"/>
          <w:noProof w:val="0"/>
          <w:sz w:val="24"/>
          <w:szCs w:val="24"/>
          <w:lang w:val="en-US"/>
        </w:rPr>
        <w:t>believe it</w:t>
      </w:r>
      <w:r w:rsidRPr="4760399C" w:rsidR="38224952">
        <w:rPr>
          <w:rFonts w:ascii="Times New Roman" w:hAnsi="Times New Roman" w:eastAsia="Times New Roman" w:cs="Times New Roman"/>
          <w:noProof w:val="0"/>
          <w:sz w:val="24"/>
          <w:szCs w:val="24"/>
          <w:lang w:val="en-US"/>
        </w:rPr>
        <w:t xml:space="preserve"> is worth </w:t>
      </w:r>
      <w:r w:rsidRPr="4760399C" w:rsidR="38224952">
        <w:rPr>
          <w:rFonts w:ascii="Times New Roman" w:hAnsi="Times New Roman" w:eastAsia="Times New Roman" w:cs="Times New Roman"/>
          <w:noProof w:val="0"/>
          <w:sz w:val="24"/>
          <w:szCs w:val="24"/>
          <w:lang w:val="en-US"/>
        </w:rPr>
        <w:t>showcasing</w:t>
      </w:r>
      <w:r w:rsidRPr="4760399C" w:rsidR="38224952">
        <w:rPr>
          <w:rFonts w:ascii="Times New Roman" w:hAnsi="Times New Roman" w:eastAsia="Times New Roman" w:cs="Times New Roman"/>
          <w:noProof w:val="0"/>
          <w:sz w:val="24"/>
          <w:szCs w:val="24"/>
          <w:lang w:val="en-US"/>
        </w:rPr>
        <w:t xml:space="preserve"> the parallel between </w:t>
      </w:r>
      <w:r w:rsidRPr="4760399C" w:rsidR="554A68EF">
        <w:rPr>
          <w:rFonts w:ascii="Times New Roman" w:hAnsi="Times New Roman" w:eastAsia="Times New Roman" w:cs="Times New Roman"/>
          <w:noProof w:val="0"/>
          <w:sz w:val="24"/>
          <w:szCs w:val="24"/>
          <w:lang w:val="en-US"/>
        </w:rPr>
        <w:t xml:space="preserve">H.A. Prichard and Price’s </w:t>
      </w:r>
      <w:r w:rsidRPr="4760399C" w:rsidR="6120C8B7">
        <w:rPr>
          <w:rFonts w:ascii="Times New Roman" w:hAnsi="Times New Roman" w:eastAsia="Times New Roman" w:cs="Times New Roman"/>
          <w:noProof w:val="0"/>
          <w:sz w:val="24"/>
          <w:szCs w:val="24"/>
          <w:lang w:val="en-US"/>
        </w:rPr>
        <w:t xml:space="preserve">statements concerning the role of intuition in moral </w:t>
      </w:r>
      <w:r w:rsidRPr="4760399C" w:rsidR="4F354FBA">
        <w:rPr>
          <w:rFonts w:ascii="Times New Roman" w:hAnsi="Times New Roman" w:eastAsia="Times New Roman" w:cs="Times New Roman"/>
          <w:noProof w:val="0"/>
          <w:sz w:val="24"/>
          <w:szCs w:val="24"/>
          <w:lang w:val="en-US"/>
        </w:rPr>
        <w:t>philosophy</w:t>
      </w:r>
      <w:r w:rsidRPr="4760399C" w:rsidR="6120C8B7">
        <w:rPr>
          <w:rFonts w:ascii="Times New Roman" w:hAnsi="Times New Roman" w:eastAsia="Times New Roman" w:cs="Times New Roman"/>
          <w:noProof w:val="0"/>
          <w:sz w:val="24"/>
          <w:szCs w:val="24"/>
          <w:lang w:val="en-US"/>
        </w:rPr>
        <w:t xml:space="preserve">. Specifically, both Prichard and Price make it clear that there will be facts which </w:t>
      </w:r>
      <w:r w:rsidRPr="4760399C" w:rsidR="0F921067">
        <w:rPr>
          <w:rFonts w:ascii="Times New Roman" w:hAnsi="Times New Roman" w:eastAsia="Times New Roman" w:cs="Times New Roman"/>
          <w:noProof w:val="0"/>
          <w:sz w:val="24"/>
          <w:szCs w:val="24"/>
          <w:lang w:val="en-US"/>
        </w:rPr>
        <w:t>unabashedly cannot be discerned through argument</w:t>
      </w:r>
      <w:r w:rsidRPr="4760399C" w:rsidR="3C31CB25">
        <w:rPr>
          <w:rFonts w:ascii="Times New Roman" w:hAnsi="Times New Roman" w:eastAsia="Times New Roman" w:cs="Times New Roman"/>
          <w:noProof w:val="0"/>
          <w:sz w:val="24"/>
          <w:szCs w:val="24"/>
          <w:lang w:val="en-US"/>
        </w:rPr>
        <w:t xml:space="preserve">. G.J. Warnock (1967/1974, p. 11) characterizes this </w:t>
      </w:r>
      <w:r w:rsidRPr="4760399C" w:rsidR="194908BC">
        <w:rPr>
          <w:rFonts w:ascii="Times New Roman" w:hAnsi="Times New Roman" w:eastAsia="Times New Roman" w:cs="Times New Roman"/>
          <w:noProof w:val="0"/>
          <w:sz w:val="24"/>
          <w:szCs w:val="24"/>
          <w:lang w:val="en-US"/>
        </w:rPr>
        <w:t xml:space="preserve">flavor of intuitionism as being somewhat “fanatical” as compared to the </w:t>
      </w:r>
      <w:r w:rsidRPr="4760399C" w:rsidR="63D2E364">
        <w:rPr>
          <w:rFonts w:ascii="Times New Roman" w:hAnsi="Times New Roman" w:eastAsia="Times New Roman" w:cs="Times New Roman"/>
          <w:noProof w:val="0"/>
          <w:sz w:val="24"/>
          <w:szCs w:val="24"/>
          <w:lang w:val="en-US"/>
        </w:rPr>
        <w:t xml:space="preserve">more “etiolated” </w:t>
      </w:r>
      <w:r w:rsidRPr="4760399C" w:rsidR="194908BC">
        <w:rPr>
          <w:rFonts w:ascii="Times New Roman" w:hAnsi="Times New Roman" w:eastAsia="Times New Roman" w:cs="Times New Roman"/>
          <w:noProof w:val="0"/>
          <w:sz w:val="24"/>
          <w:szCs w:val="24"/>
          <w:lang w:val="en-US"/>
        </w:rPr>
        <w:t xml:space="preserve">work of Ross; however, </w:t>
      </w:r>
      <w:r w:rsidRPr="4760399C" w:rsidR="78209818">
        <w:rPr>
          <w:rFonts w:ascii="Times New Roman" w:hAnsi="Times New Roman" w:eastAsia="Times New Roman" w:cs="Times New Roman"/>
          <w:noProof w:val="0"/>
          <w:sz w:val="24"/>
          <w:szCs w:val="24"/>
          <w:lang w:val="en-US"/>
        </w:rPr>
        <w:t>contrary to anti-rationalist critiques of intuitionism,</w:t>
      </w:r>
      <w:r w:rsidRPr="4760399C" w:rsidR="0F921067">
        <w:rPr>
          <w:rFonts w:ascii="Times New Roman" w:hAnsi="Times New Roman" w:eastAsia="Times New Roman" w:cs="Times New Roman"/>
          <w:noProof w:val="0"/>
          <w:sz w:val="24"/>
          <w:szCs w:val="24"/>
          <w:lang w:val="en-US"/>
        </w:rPr>
        <w:t xml:space="preserve"> </w:t>
      </w:r>
      <w:r w:rsidRPr="4760399C" w:rsidR="70253F12">
        <w:rPr>
          <w:rFonts w:ascii="Times New Roman" w:hAnsi="Times New Roman" w:eastAsia="Times New Roman" w:cs="Times New Roman"/>
          <w:noProof w:val="0"/>
          <w:sz w:val="24"/>
          <w:szCs w:val="24"/>
          <w:lang w:val="en-US"/>
        </w:rPr>
        <w:t xml:space="preserve">I believe </w:t>
      </w:r>
      <w:r w:rsidRPr="4760399C" w:rsidR="0F921067">
        <w:rPr>
          <w:rFonts w:ascii="Times New Roman" w:hAnsi="Times New Roman" w:eastAsia="Times New Roman" w:cs="Times New Roman"/>
          <w:noProof w:val="0"/>
          <w:sz w:val="24"/>
          <w:szCs w:val="24"/>
          <w:lang w:val="en-US"/>
        </w:rPr>
        <w:t xml:space="preserve">this </w:t>
      </w:r>
      <w:r w:rsidRPr="4760399C" w:rsidR="759F8F77">
        <w:rPr>
          <w:rFonts w:ascii="Times New Roman" w:hAnsi="Times New Roman" w:eastAsia="Times New Roman" w:cs="Times New Roman"/>
          <w:noProof w:val="0"/>
          <w:sz w:val="24"/>
          <w:szCs w:val="24"/>
          <w:lang w:val="en-US"/>
        </w:rPr>
        <w:t>plainly stated part</w:t>
      </w:r>
      <w:r w:rsidRPr="4760399C" w:rsidR="4C3D7248">
        <w:rPr>
          <w:rFonts w:ascii="Times New Roman" w:hAnsi="Times New Roman" w:eastAsia="Times New Roman" w:cs="Times New Roman"/>
          <w:noProof w:val="0"/>
          <w:sz w:val="24"/>
          <w:szCs w:val="24"/>
          <w:lang w:val="en-US"/>
        </w:rPr>
        <w:t xml:space="preserve"> of their epistemology is something to be admired</w:t>
      </w:r>
      <w:r w:rsidRPr="4760399C" w:rsidR="0BD80166">
        <w:rPr>
          <w:rFonts w:ascii="Times New Roman" w:hAnsi="Times New Roman" w:eastAsia="Times New Roman" w:cs="Times New Roman"/>
          <w:noProof w:val="0"/>
          <w:sz w:val="24"/>
          <w:szCs w:val="24"/>
          <w:lang w:val="en-US"/>
        </w:rPr>
        <w:t>, as it highlights</w:t>
      </w:r>
      <w:r w:rsidRPr="4760399C" w:rsidR="362979CE">
        <w:rPr>
          <w:rFonts w:ascii="Times New Roman" w:hAnsi="Times New Roman" w:eastAsia="Times New Roman" w:cs="Times New Roman"/>
          <w:noProof w:val="0"/>
          <w:sz w:val="24"/>
          <w:szCs w:val="24"/>
          <w:lang w:val="en-US"/>
        </w:rPr>
        <w:t xml:space="preserve"> (</w:t>
      </w:r>
      <w:r w:rsidRPr="4760399C" w:rsidR="21F8D414">
        <w:rPr>
          <w:rFonts w:ascii="Times New Roman" w:hAnsi="Times New Roman" w:eastAsia="Times New Roman" w:cs="Times New Roman"/>
          <w:noProof w:val="0"/>
          <w:sz w:val="24"/>
          <w:szCs w:val="24"/>
          <w:lang w:val="en-US"/>
        </w:rPr>
        <w:t>and offers a counter to</w:t>
      </w:r>
      <w:r w:rsidRPr="4760399C" w:rsidR="0F90722F">
        <w:rPr>
          <w:rFonts w:ascii="Times New Roman" w:hAnsi="Times New Roman" w:eastAsia="Times New Roman" w:cs="Times New Roman"/>
          <w:noProof w:val="0"/>
          <w:sz w:val="24"/>
          <w:szCs w:val="24"/>
          <w:lang w:val="en-US"/>
        </w:rPr>
        <w:t xml:space="preserve">) </w:t>
      </w:r>
      <w:r w:rsidRPr="4760399C" w:rsidR="57B75009">
        <w:rPr>
          <w:rFonts w:ascii="Times New Roman" w:hAnsi="Times New Roman" w:eastAsia="Times New Roman" w:cs="Times New Roman"/>
          <w:noProof w:val="0"/>
          <w:sz w:val="24"/>
          <w:szCs w:val="24"/>
          <w:lang w:val="en-US"/>
        </w:rPr>
        <w:t xml:space="preserve">the </w:t>
      </w:r>
      <w:r w:rsidRPr="4760399C" w:rsidR="57B75009">
        <w:rPr>
          <w:rFonts w:ascii="Times New Roman" w:hAnsi="Times New Roman" w:eastAsia="Times New Roman" w:cs="Times New Roman"/>
          <w:noProof w:val="0"/>
          <w:sz w:val="24"/>
          <w:szCs w:val="24"/>
          <w:lang w:val="en-US"/>
        </w:rPr>
        <w:t>assumed view</w:t>
      </w:r>
      <w:r w:rsidRPr="4760399C" w:rsidR="0BD80166">
        <w:rPr>
          <w:rFonts w:ascii="Times New Roman" w:hAnsi="Times New Roman" w:eastAsia="Times New Roman" w:cs="Times New Roman"/>
          <w:noProof w:val="0"/>
          <w:sz w:val="24"/>
          <w:szCs w:val="24"/>
          <w:lang w:val="en-US"/>
        </w:rPr>
        <w:t xml:space="preserve"> </w:t>
      </w:r>
      <w:r w:rsidRPr="4760399C" w:rsidR="251ECEC3">
        <w:rPr>
          <w:rFonts w:ascii="Times New Roman" w:hAnsi="Times New Roman" w:eastAsia="Times New Roman" w:cs="Times New Roman"/>
          <w:noProof w:val="0"/>
          <w:sz w:val="24"/>
          <w:szCs w:val="24"/>
          <w:lang w:val="en-US"/>
        </w:rPr>
        <w:t xml:space="preserve">that </w:t>
      </w:r>
      <w:r w:rsidRPr="4760399C" w:rsidR="19171DB8">
        <w:rPr>
          <w:rFonts w:ascii="Times New Roman" w:hAnsi="Times New Roman" w:eastAsia="Times New Roman" w:cs="Times New Roman"/>
          <w:noProof w:val="0"/>
          <w:sz w:val="24"/>
          <w:szCs w:val="24"/>
          <w:lang w:val="en-US"/>
        </w:rPr>
        <w:t>moral beliefs</w:t>
      </w:r>
      <w:r w:rsidRPr="4760399C" w:rsidR="471C9CA2">
        <w:rPr>
          <w:rFonts w:ascii="Times New Roman" w:hAnsi="Times New Roman" w:eastAsia="Times New Roman" w:cs="Times New Roman"/>
          <w:noProof w:val="0"/>
          <w:sz w:val="24"/>
          <w:szCs w:val="24"/>
          <w:lang w:val="en-US"/>
        </w:rPr>
        <w:t xml:space="preserve"> </w:t>
      </w:r>
      <w:r w:rsidRPr="4760399C" w:rsidR="65339FE0">
        <w:rPr>
          <w:rFonts w:ascii="Times New Roman" w:hAnsi="Times New Roman" w:eastAsia="Times New Roman" w:cs="Times New Roman"/>
          <w:noProof w:val="0"/>
          <w:sz w:val="24"/>
          <w:szCs w:val="24"/>
          <w:lang w:val="en-US"/>
        </w:rPr>
        <w:t xml:space="preserve">necessarily require an argument. </w:t>
      </w:r>
      <w:r w:rsidRPr="4760399C" w:rsidR="2A31800A">
        <w:rPr>
          <w:rFonts w:ascii="Times New Roman" w:hAnsi="Times New Roman" w:eastAsia="Times New Roman" w:cs="Times New Roman"/>
          <w:noProof w:val="0"/>
          <w:sz w:val="24"/>
          <w:szCs w:val="24"/>
          <w:lang w:val="en-US"/>
        </w:rPr>
        <w:t>Kaspar (2012, p. 29) describes Prichard as the “first prominent twentieth-century intuitionist</w:t>
      </w:r>
      <w:r w:rsidRPr="4760399C" w:rsidR="5994D175">
        <w:rPr>
          <w:rFonts w:ascii="Times New Roman" w:hAnsi="Times New Roman" w:eastAsia="Times New Roman" w:cs="Times New Roman"/>
          <w:noProof w:val="0"/>
          <w:sz w:val="24"/>
          <w:szCs w:val="24"/>
          <w:lang w:val="en-US"/>
        </w:rPr>
        <w:t>,</w:t>
      </w:r>
      <w:r w:rsidRPr="4760399C" w:rsidR="2A31800A">
        <w:rPr>
          <w:rFonts w:ascii="Times New Roman" w:hAnsi="Times New Roman" w:eastAsia="Times New Roman" w:cs="Times New Roman"/>
          <w:noProof w:val="0"/>
          <w:sz w:val="24"/>
          <w:szCs w:val="24"/>
          <w:lang w:val="en-US"/>
        </w:rPr>
        <w:t>”</w:t>
      </w:r>
      <w:r w:rsidRPr="4760399C" w:rsidR="2DC1D0C8">
        <w:rPr>
          <w:rFonts w:ascii="Times New Roman" w:hAnsi="Times New Roman" w:eastAsia="Times New Roman" w:cs="Times New Roman"/>
          <w:noProof w:val="0"/>
          <w:sz w:val="24"/>
          <w:szCs w:val="24"/>
          <w:lang w:val="en-US"/>
        </w:rPr>
        <w:t xml:space="preserve"> with </w:t>
      </w:r>
      <w:r w:rsidRPr="4760399C" w:rsidR="2A31800A">
        <w:rPr>
          <w:rFonts w:ascii="Times New Roman" w:hAnsi="Times New Roman" w:eastAsia="Times New Roman" w:cs="Times New Roman"/>
          <w:noProof w:val="0"/>
          <w:sz w:val="24"/>
          <w:szCs w:val="24"/>
          <w:lang w:val="en-US"/>
        </w:rPr>
        <w:t xml:space="preserve">Prichard’s </w:t>
      </w:r>
      <w:r w:rsidRPr="4760399C" w:rsidR="0E106D25">
        <w:rPr>
          <w:rFonts w:ascii="Times New Roman" w:hAnsi="Times New Roman" w:eastAsia="Times New Roman" w:cs="Times New Roman"/>
          <w:noProof w:val="0"/>
          <w:sz w:val="24"/>
          <w:szCs w:val="24"/>
          <w:lang w:val="en-US"/>
        </w:rPr>
        <w:t>article</w:t>
      </w:r>
      <w:r w:rsidRPr="4760399C" w:rsidR="7F4B1CF8">
        <w:rPr>
          <w:rFonts w:ascii="Times New Roman" w:hAnsi="Times New Roman" w:eastAsia="Times New Roman" w:cs="Times New Roman"/>
          <w:noProof w:val="0"/>
          <w:sz w:val="24"/>
          <w:szCs w:val="24"/>
          <w:lang w:val="en-US"/>
        </w:rPr>
        <w:t xml:space="preserve"> “Does Moral Philosophy Rest on a Mistake?” </w:t>
      </w:r>
      <w:r w:rsidRPr="4760399C" w:rsidR="572B1B47">
        <w:rPr>
          <w:rFonts w:ascii="Times New Roman" w:hAnsi="Times New Roman" w:eastAsia="Times New Roman" w:cs="Times New Roman"/>
          <w:noProof w:val="0"/>
          <w:sz w:val="24"/>
          <w:szCs w:val="24"/>
          <w:lang w:val="en-US"/>
        </w:rPr>
        <w:t xml:space="preserve">being </w:t>
      </w:r>
      <w:r w:rsidRPr="4760399C" w:rsidR="7F4B1CF8">
        <w:rPr>
          <w:rFonts w:ascii="Times New Roman" w:hAnsi="Times New Roman" w:eastAsia="Times New Roman" w:cs="Times New Roman"/>
          <w:noProof w:val="0"/>
          <w:sz w:val="24"/>
          <w:szCs w:val="24"/>
          <w:lang w:val="en-US"/>
        </w:rPr>
        <w:t>“considered a classic statement o</w:t>
      </w:r>
      <w:r w:rsidRPr="4760399C" w:rsidR="0FC1FBBB">
        <w:rPr>
          <w:rFonts w:ascii="Times New Roman" w:hAnsi="Times New Roman" w:eastAsia="Times New Roman" w:cs="Times New Roman"/>
          <w:noProof w:val="0"/>
          <w:sz w:val="24"/>
          <w:szCs w:val="24"/>
          <w:lang w:val="en-US"/>
        </w:rPr>
        <w:t>f intuitionism.”</w:t>
      </w:r>
      <w:r w:rsidRPr="4760399C" w:rsidR="176F6CDB">
        <w:rPr>
          <w:rFonts w:ascii="Times New Roman" w:hAnsi="Times New Roman" w:eastAsia="Times New Roman" w:cs="Times New Roman"/>
          <w:noProof w:val="0"/>
          <w:sz w:val="24"/>
          <w:szCs w:val="24"/>
          <w:lang w:val="en-US"/>
        </w:rPr>
        <w:t xml:space="preserve"> In this article, Prichard </w:t>
      </w:r>
      <w:r w:rsidRPr="4760399C" w:rsidR="045A80E8">
        <w:rPr>
          <w:rFonts w:ascii="Times New Roman" w:hAnsi="Times New Roman" w:eastAsia="Times New Roman" w:cs="Times New Roman"/>
          <w:noProof w:val="0"/>
          <w:sz w:val="24"/>
          <w:szCs w:val="24"/>
          <w:lang w:val="en-US"/>
        </w:rPr>
        <w:t xml:space="preserve">(1912/1995, p. 37) </w:t>
      </w:r>
      <w:r w:rsidRPr="4760399C" w:rsidR="176F6CDB">
        <w:rPr>
          <w:rFonts w:ascii="Times New Roman" w:hAnsi="Times New Roman" w:eastAsia="Times New Roman" w:cs="Times New Roman"/>
          <w:noProof w:val="0"/>
          <w:sz w:val="24"/>
          <w:szCs w:val="24"/>
          <w:lang w:val="en-US"/>
        </w:rPr>
        <w:t>begins by noting the possible frustration students of moral philosophy may feel toward the field</w:t>
      </w:r>
      <w:r w:rsidRPr="4760399C" w:rsidR="7C8C6BB1">
        <w:rPr>
          <w:rFonts w:ascii="Times New Roman" w:hAnsi="Times New Roman" w:eastAsia="Times New Roman" w:cs="Times New Roman"/>
          <w:noProof w:val="0"/>
          <w:sz w:val="24"/>
          <w:szCs w:val="24"/>
          <w:lang w:val="en-US"/>
        </w:rPr>
        <w:t>, with Prichard</w:t>
      </w:r>
      <w:r w:rsidRPr="4760399C" w:rsidR="72CD26F8">
        <w:rPr>
          <w:rFonts w:ascii="Times New Roman" w:hAnsi="Times New Roman" w:eastAsia="Times New Roman" w:cs="Times New Roman"/>
          <w:noProof w:val="0"/>
          <w:sz w:val="24"/>
          <w:szCs w:val="24"/>
          <w:lang w:val="en-US"/>
        </w:rPr>
        <w:t xml:space="preserve"> </w:t>
      </w:r>
      <w:r w:rsidRPr="4760399C" w:rsidR="7C8C6BB1">
        <w:rPr>
          <w:rFonts w:ascii="Times New Roman" w:hAnsi="Times New Roman" w:eastAsia="Times New Roman" w:cs="Times New Roman"/>
          <w:noProof w:val="0"/>
          <w:sz w:val="24"/>
          <w:szCs w:val="24"/>
          <w:lang w:val="en-US"/>
        </w:rPr>
        <w:t xml:space="preserve">diagnosing the problem as </w:t>
      </w:r>
      <w:r w:rsidRPr="4760399C" w:rsidR="60542D62">
        <w:rPr>
          <w:rFonts w:ascii="Times New Roman" w:hAnsi="Times New Roman" w:eastAsia="Times New Roman" w:cs="Times New Roman"/>
          <w:noProof w:val="0"/>
          <w:sz w:val="24"/>
          <w:szCs w:val="24"/>
          <w:lang w:val="en-US"/>
        </w:rPr>
        <w:t>being embedded in the “Theory of Knowledge.”</w:t>
      </w:r>
      <w:r w:rsidRPr="4760399C" w:rsidR="1E3DFFA8">
        <w:rPr>
          <w:rFonts w:ascii="Times New Roman" w:hAnsi="Times New Roman" w:eastAsia="Times New Roman" w:cs="Times New Roman"/>
          <w:noProof w:val="0"/>
          <w:sz w:val="24"/>
          <w:szCs w:val="24"/>
          <w:lang w:val="en-US"/>
        </w:rPr>
        <w:t xml:space="preserve"> By the end of Prichard’s </w:t>
      </w:r>
      <w:r w:rsidRPr="4760399C" w:rsidR="6758AA0E">
        <w:rPr>
          <w:rFonts w:ascii="Times New Roman" w:hAnsi="Times New Roman" w:eastAsia="Times New Roman" w:cs="Times New Roman"/>
          <w:noProof w:val="0"/>
          <w:sz w:val="24"/>
          <w:szCs w:val="24"/>
          <w:lang w:val="en-US"/>
        </w:rPr>
        <w:t xml:space="preserve">(1912/1995, p. 47) </w:t>
      </w:r>
      <w:r w:rsidRPr="4760399C" w:rsidR="1E3DFFA8">
        <w:rPr>
          <w:rFonts w:ascii="Times New Roman" w:hAnsi="Times New Roman" w:eastAsia="Times New Roman" w:cs="Times New Roman"/>
          <w:noProof w:val="0"/>
          <w:sz w:val="24"/>
          <w:szCs w:val="24"/>
          <w:lang w:val="en-US"/>
        </w:rPr>
        <w:t>treatment of the issue, he concludes that</w:t>
      </w:r>
      <w:r w:rsidRPr="4760399C" w:rsidR="19F5136A">
        <w:rPr>
          <w:rFonts w:ascii="Times New Roman" w:hAnsi="Times New Roman" w:eastAsia="Times New Roman" w:cs="Times New Roman"/>
          <w:noProof w:val="0"/>
          <w:sz w:val="24"/>
          <w:szCs w:val="24"/>
          <w:lang w:val="en-US"/>
        </w:rPr>
        <w:t xml:space="preserve"> seeking </w:t>
      </w:r>
      <w:r w:rsidRPr="4760399C" w:rsidR="50E8DD6A">
        <w:rPr>
          <w:rFonts w:ascii="Times New Roman" w:hAnsi="Times New Roman" w:eastAsia="Times New Roman" w:cs="Times New Roman"/>
          <w:noProof w:val="0"/>
          <w:sz w:val="24"/>
          <w:szCs w:val="24"/>
          <w:lang w:val="en-US"/>
        </w:rPr>
        <w:t>proofs for</w:t>
      </w:r>
      <w:r w:rsidRPr="4760399C" w:rsidR="19F5136A">
        <w:rPr>
          <w:rFonts w:ascii="Times New Roman" w:hAnsi="Times New Roman" w:eastAsia="Times New Roman" w:cs="Times New Roman"/>
          <w:noProof w:val="0"/>
          <w:sz w:val="24"/>
          <w:szCs w:val="24"/>
          <w:lang w:val="en-US"/>
        </w:rPr>
        <w:t xml:space="preserve"> </w:t>
      </w:r>
      <w:r w:rsidRPr="4760399C" w:rsidR="781DE508">
        <w:rPr>
          <w:rFonts w:ascii="Times New Roman" w:hAnsi="Times New Roman" w:eastAsia="Times New Roman" w:cs="Times New Roman"/>
          <w:noProof w:val="0"/>
          <w:sz w:val="24"/>
          <w:szCs w:val="24"/>
          <w:lang w:val="en-US"/>
        </w:rPr>
        <w:t>our moral obligations will always lead to discontent, as “</w:t>
      </w:r>
      <w:r w:rsidRPr="4760399C" w:rsidR="7CB59123">
        <w:rPr>
          <w:rFonts w:ascii="Times New Roman" w:hAnsi="Times New Roman" w:eastAsia="Times New Roman" w:cs="Times New Roman"/>
          <w:noProof w:val="0"/>
          <w:sz w:val="24"/>
          <w:szCs w:val="24"/>
          <w:lang w:val="en-US"/>
        </w:rPr>
        <w:t>all attempts to attain [such knowledge]</w:t>
      </w:r>
      <w:r w:rsidRPr="4760399C" w:rsidR="5596EBCC">
        <w:rPr>
          <w:rFonts w:ascii="Times New Roman" w:hAnsi="Times New Roman" w:eastAsia="Times New Roman" w:cs="Times New Roman"/>
          <w:noProof w:val="0"/>
          <w:sz w:val="24"/>
          <w:szCs w:val="24"/>
          <w:lang w:val="en-US"/>
        </w:rPr>
        <w:t xml:space="preserve"> are doomed to failure because they rest on a mistake, the mistake of supposing the possibility of proving what can only be apprehended directly </w:t>
      </w:r>
      <w:r w:rsidRPr="4760399C" w:rsidR="7293BF4B">
        <w:rPr>
          <w:rFonts w:ascii="Times New Roman" w:hAnsi="Times New Roman" w:eastAsia="Times New Roman" w:cs="Times New Roman"/>
          <w:noProof w:val="0"/>
          <w:sz w:val="24"/>
          <w:szCs w:val="24"/>
          <w:lang w:val="en-US"/>
        </w:rPr>
        <w:t>by an act of moral thinking</w:t>
      </w:r>
      <w:r w:rsidRPr="4760399C" w:rsidR="4594478D">
        <w:rPr>
          <w:rFonts w:ascii="Times New Roman" w:hAnsi="Times New Roman" w:eastAsia="Times New Roman" w:cs="Times New Roman"/>
          <w:noProof w:val="0"/>
          <w:sz w:val="24"/>
          <w:szCs w:val="24"/>
          <w:lang w:val="en-US"/>
        </w:rPr>
        <w:t>.”</w:t>
      </w:r>
    </w:p>
    <w:p w:rsidR="390A5B3D" w:rsidP="2FD7AEA9" w:rsidRDefault="390A5B3D" w14:paraId="73C86C2C" w14:textId="2470E161">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2FD7AEA9" w:rsidR="4E5A972C">
        <w:rPr>
          <w:rFonts w:ascii="Times New Roman" w:hAnsi="Times New Roman" w:eastAsia="Times New Roman" w:cs="Times New Roman"/>
          <w:noProof w:val="0"/>
          <w:sz w:val="24"/>
          <w:szCs w:val="24"/>
          <w:lang w:val="en-US"/>
        </w:rPr>
        <w:t>As for Price’s version of the above, he notes that intuition</w:t>
      </w:r>
      <w:r w:rsidRPr="2FD7AEA9" w:rsidR="5142F361">
        <w:rPr>
          <w:rFonts w:ascii="Times New Roman" w:hAnsi="Times New Roman" w:eastAsia="Times New Roman" w:cs="Times New Roman"/>
          <w:noProof w:val="0"/>
          <w:sz w:val="24"/>
          <w:szCs w:val="24"/>
          <w:lang w:val="en-US"/>
        </w:rPr>
        <w:t xml:space="preserve"> serves</w:t>
      </w:r>
      <w:r w:rsidRPr="2FD7AEA9" w:rsidR="4E5A972C">
        <w:rPr>
          <w:rFonts w:ascii="Times New Roman" w:hAnsi="Times New Roman" w:eastAsia="Times New Roman" w:cs="Times New Roman"/>
          <w:noProof w:val="0"/>
          <w:sz w:val="24"/>
          <w:szCs w:val="24"/>
          <w:lang w:val="en-US"/>
        </w:rPr>
        <w:t xml:space="preserve"> this role in our knowledge of moral truths and more</w:t>
      </w:r>
      <w:r w:rsidRPr="2FD7AEA9" w:rsidR="764BA051">
        <w:rPr>
          <w:rFonts w:ascii="Times New Roman" w:hAnsi="Times New Roman" w:eastAsia="Times New Roman" w:cs="Times New Roman"/>
          <w:noProof w:val="0"/>
          <w:sz w:val="24"/>
          <w:szCs w:val="24"/>
          <w:lang w:val="en-US"/>
        </w:rPr>
        <w:t xml:space="preserve">. </w:t>
      </w:r>
      <w:r w:rsidRPr="2FD7AEA9" w:rsidR="4BF7CD13">
        <w:rPr>
          <w:rFonts w:ascii="Times New Roman" w:hAnsi="Times New Roman" w:eastAsia="Times New Roman" w:cs="Times New Roman"/>
          <w:noProof w:val="0"/>
          <w:sz w:val="24"/>
          <w:szCs w:val="24"/>
          <w:lang w:val="en-US"/>
        </w:rPr>
        <w:t xml:space="preserve">Specifically, </w:t>
      </w:r>
      <w:r w:rsidRPr="2FD7AEA9" w:rsidR="764BA051">
        <w:rPr>
          <w:rFonts w:ascii="Times New Roman" w:hAnsi="Times New Roman" w:eastAsia="Times New Roman" w:cs="Times New Roman"/>
          <w:noProof w:val="0"/>
          <w:sz w:val="24"/>
          <w:szCs w:val="24"/>
          <w:lang w:val="en-US"/>
        </w:rPr>
        <w:t>Price</w:t>
      </w:r>
      <w:r w:rsidRPr="2FD7AEA9" w:rsidR="7CF1EE63">
        <w:rPr>
          <w:rFonts w:ascii="Times New Roman" w:hAnsi="Times New Roman" w:eastAsia="Times New Roman" w:cs="Times New Roman"/>
          <w:noProof w:val="0"/>
          <w:sz w:val="24"/>
          <w:szCs w:val="24"/>
          <w:lang w:val="en-US"/>
        </w:rPr>
        <w:t xml:space="preserve"> </w:t>
      </w:r>
      <w:r w:rsidRPr="2FD7AEA9" w:rsidR="1DCE2F80">
        <w:rPr>
          <w:rFonts w:ascii="Times New Roman" w:hAnsi="Times New Roman" w:eastAsia="Times New Roman" w:cs="Times New Roman"/>
          <w:noProof w:val="0"/>
          <w:sz w:val="24"/>
          <w:szCs w:val="24"/>
          <w:lang w:val="en-US"/>
        </w:rPr>
        <w:t xml:space="preserve">(1787/1974, p. 30) </w:t>
      </w:r>
      <w:r w:rsidRPr="2FD7AEA9" w:rsidR="5035A1C5">
        <w:rPr>
          <w:rFonts w:ascii="Times New Roman" w:hAnsi="Times New Roman" w:eastAsia="Times New Roman" w:cs="Times New Roman"/>
          <w:noProof w:val="0"/>
          <w:sz w:val="24"/>
          <w:szCs w:val="24"/>
          <w:lang w:val="en-US"/>
        </w:rPr>
        <w:t>begins making</w:t>
      </w:r>
      <w:r w:rsidRPr="2FD7AEA9" w:rsidR="60433317">
        <w:rPr>
          <w:rFonts w:ascii="Times New Roman" w:hAnsi="Times New Roman" w:eastAsia="Times New Roman" w:cs="Times New Roman"/>
          <w:noProof w:val="0"/>
          <w:sz w:val="24"/>
          <w:szCs w:val="24"/>
          <w:lang w:val="en-US"/>
        </w:rPr>
        <w:t xml:space="preserve"> the case</w:t>
      </w:r>
      <w:r w:rsidRPr="2FD7AEA9" w:rsidR="2F0311D9">
        <w:rPr>
          <w:rFonts w:ascii="Times New Roman" w:hAnsi="Times New Roman" w:eastAsia="Times New Roman" w:cs="Times New Roman"/>
          <w:noProof w:val="0"/>
          <w:sz w:val="24"/>
          <w:szCs w:val="24"/>
          <w:lang w:val="en-US"/>
        </w:rPr>
        <w:t xml:space="preserve"> </w:t>
      </w:r>
      <w:r w:rsidRPr="2FD7AEA9" w:rsidR="60433317">
        <w:rPr>
          <w:rFonts w:ascii="Times New Roman" w:hAnsi="Times New Roman" w:eastAsia="Times New Roman" w:cs="Times New Roman"/>
          <w:noProof w:val="0"/>
          <w:sz w:val="24"/>
          <w:szCs w:val="24"/>
          <w:lang w:val="en-US"/>
        </w:rPr>
        <w:t xml:space="preserve">with a metaphysical principle </w:t>
      </w:r>
      <w:r w:rsidRPr="2FD7AEA9" w:rsidR="45A59194">
        <w:rPr>
          <w:rFonts w:ascii="Times New Roman" w:hAnsi="Times New Roman" w:eastAsia="Times New Roman" w:cs="Times New Roman"/>
          <w:noProof w:val="0"/>
          <w:sz w:val="24"/>
          <w:szCs w:val="24"/>
          <w:lang w:val="en-US"/>
        </w:rPr>
        <w:t>concerning cause and effect</w:t>
      </w:r>
      <w:r w:rsidRPr="2FD7AEA9" w:rsidR="0C7BB0C8">
        <w:rPr>
          <w:rFonts w:ascii="Times New Roman" w:hAnsi="Times New Roman" w:eastAsia="Times New Roman" w:cs="Times New Roman"/>
          <w:noProof w:val="0"/>
          <w:sz w:val="24"/>
          <w:szCs w:val="24"/>
          <w:lang w:val="en-US"/>
        </w:rPr>
        <w:t xml:space="preserve">, arguing that </w:t>
      </w:r>
      <w:r w:rsidRPr="2FD7AEA9" w:rsidR="759D5677">
        <w:rPr>
          <w:rFonts w:ascii="Times New Roman" w:hAnsi="Times New Roman" w:eastAsia="Times New Roman" w:cs="Times New Roman"/>
          <w:noProof w:val="0"/>
          <w:sz w:val="24"/>
          <w:szCs w:val="24"/>
          <w:lang w:val="en-US"/>
        </w:rPr>
        <w:t>“The necessity of a cause of whatever events arise is an essential princip</w:t>
      </w:r>
      <w:r w:rsidRPr="2FD7AEA9" w:rsidR="2F2D2795">
        <w:rPr>
          <w:rFonts w:ascii="Times New Roman" w:hAnsi="Times New Roman" w:eastAsia="Times New Roman" w:cs="Times New Roman"/>
          <w:noProof w:val="0"/>
          <w:sz w:val="24"/>
          <w:szCs w:val="24"/>
          <w:lang w:val="en-US"/>
        </w:rPr>
        <w:t xml:space="preserve">le, a primary perception of the understanding; nothing being more palpably absurd than the notion of a change which has been </w:t>
      </w:r>
      <w:r w:rsidRPr="2FD7AEA9" w:rsidR="2F2D2795">
        <w:rPr>
          <w:rFonts w:ascii="Times New Roman" w:hAnsi="Times New Roman" w:eastAsia="Times New Roman" w:cs="Times New Roman"/>
          <w:i w:val="1"/>
          <w:iCs w:val="1"/>
          <w:noProof w:val="0"/>
          <w:sz w:val="24"/>
          <w:szCs w:val="24"/>
          <w:lang w:val="en-US"/>
        </w:rPr>
        <w:t xml:space="preserve">derived </w:t>
      </w:r>
      <w:r w:rsidRPr="2FD7AEA9" w:rsidR="2F2D2795">
        <w:rPr>
          <w:rFonts w:ascii="Times New Roman" w:hAnsi="Times New Roman" w:eastAsia="Times New Roman" w:cs="Times New Roman"/>
          <w:noProof w:val="0"/>
          <w:sz w:val="24"/>
          <w:szCs w:val="24"/>
          <w:lang w:val="en-US"/>
        </w:rPr>
        <w:t>from nothing</w:t>
      </w:r>
      <w:r w:rsidRPr="2FD7AEA9" w:rsidR="36949146">
        <w:rPr>
          <w:rFonts w:ascii="Times New Roman" w:hAnsi="Times New Roman" w:eastAsia="Times New Roman" w:cs="Times New Roman"/>
          <w:noProof w:val="0"/>
          <w:sz w:val="24"/>
          <w:szCs w:val="24"/>
          <w:lang w:val="en-US"/>
        </w:rPr>
        <w:t>.”</w:t>
      </w:r>
      <w:r w:rsidRPr="2FD7AEA9" w:rsidR="491F7A4C">
        <w:rPr>
          <w:rFonts w:ascii="Times New Roman" w:hAnsi="Times New Roman" w:eastAsia="Times New Roman" w:cs="Times New Roman"/>
          <w:noProof w:val="0"/>
          <w:sz w:val="24"/>
          <w:szCs w:val="24"/>
          <w:lang w:val="en-US"/>
        </w:rPr>
        <w:t xml:space="preserve"> Yet, one may ask what </w:t>
      </w:r>
      <w:r w:rsidRPr="2FD7AEA9" w:rsidR="43A97A84">
        <w:rPr>
          <w:rFonts w:ascii="Times New Roman" w:hAnsi="Times New Roman" w:eastAsia="Times New Roman" w:cs="Times New Roman"/>
          <w:noProof w:val="0"/>
          <w:sz w:val="24"/>
          <w:szCs w:val="24"/>
          <w:lang w:val="en-US"/>
        </w:rPr>
        <w:t xml:space="preserve">the </w:t>
      </w:r>
      <w:r w:rsidRPr="2FD7AEA9" w:rsidR="491F7A4C">
        <w:rPr>
          <w:rFonts w:ascii="Times New Roman" w:hAnsi="Times New Roman" w:eastAsia="Times New Roman" w:cs="Times New Roman"/>
          <w:noProof w:val="0"/>
          <w:sz w:val="24"/>
          <w:szCs w:val="24"/>
          <w:lang w:val="en-US"/>
        </w:rPr>
        <w:t>rationalist</w:t>
      </w:r>
      <w:r w:rsidRPr="2FD7AEA9" w:rsidR="5003331E">
        <w:rPr>
          <w:rFonts w:ascii="Times New Roman" w:hAnsi="Times New Roman" w:eastAsia="Times New Roman" w:cs="Times New Roman"/>
          <w:noProof w:val="0"/>
          <w:sz w:val="24"/>
          <w:szCs w:val="24"/>
          <w:lang w:val="en-US"/>
        </w:rPr>
        <w:t xml:space="preserve"> would say to</w:t>
      </w:r>
      <w:r w:rsidRPr="2FD7AEA9" w:rsidR="491F7A4C">
        <w:rPr>
          <w:rFonts w:ascii="Times New Roman" w:hAnsi="Times New Roman" w:eastAsia="Times New Roman" w:cs="Times New Roman"/>
          <w:noProof w:val="0"/>
          <w:sz w:val="24"/>
          <w:szCs w:val="24"/>
          <w:lang w:val="en-US"/>
        </w:rPr>
        <w:t xml:space="preserve"> an interlocutor, such as Hume, </w:t>
      </w:r>
      <w:r w:rsidRPr="2FD7AEA9" w:rsidR="491F7A4C">
        <w:rPr>
          <w:rFonts w:ascii="Times New Roman" w:hAnsi="Times New Roman" w:eastAsia="Times New Roman" w:cs="Times New Roman"/>
          <w:noProof w:val="0"/>
          <w:sz w:val="24"/>
          <w:szCs w:val="24"/>
          <w:lang w:val="en-US"/>
        </w:rPr>
        <w:t xml:space="preserve">who </w:t>
      </w:r>
      <w:r w:rsidRPr="2FD7AEA9" w:rsidR="10731323">
        <w:rPr>
          <w:rFonts w:ascii="Times New Roman" w:hAnsi="Times New Roman" w:eastAsia="Times New Roman" w:cs="Times New Roman"/>
          <w:noProof w:val="0"/>
          <w:sz w:val="24"/>
          <w:szCs w:val="24"/>
          <w:lang w:val="en-US"/>
        </w:rPr>
        <w:t>would deny</w:t>
      </w:r>
      <w:r w:rsidRPr="2FD7AEA9" w:rsidR="491F7A4C">
        <w:rPr>
          <w:rFonts w:ascii="Times New Roman" w:hAnsi="Times New Roman" w:eastAsia="Times New Roman" w:cs="Times New Roman"/>
          <w:noProof w:val="0"/>
          <w:sz w:val="24"/>
          <w:szCs w:val="24"/>
          <w:lang w:val="en-US"/>
        </w:rPr>
        <w:t xml:space="preserve"> that we</w:t>
      </w:r>
      <w:r w:rsidRPr="2FD7AEA9" w:rsidR="124779E6">
        <w:rPr>
          <w:rFonts w:ascii="Times New Roman" w:hAnsi="Times New Roman" w:eastAsia="Times New Roman" w:cs="Times New Roman"/>
          <w:noProof w:val="0"/>
          <w:sz w:val="24"/>
          <w:szCs w:val="24"/>
          <w:lang w:val="en-US"/>
        </w:rPr>
        <w:t xml:space="preserve"> intellectually</w:t>
      </w:r>
      <w:r w:rsidRPr="2FD7AEA9" w:rsidR="491F7A4C">
        <w:rPr>
          <w:rFonts w:ascii="Times New Roman" w:hAnsi="Times New Roman" w:eastAsia="Times New Roman" w:cs="Times New Roman"/>
          <w:noProof w:val="0"/>
          <w:sz w:val="24"/>
          <w:szCs w:val="24"/>
          <w:lang w:val="en-US"/>
        </w:rPr>
        <w:t xml:space="preserve"> perceive this principle, and, instead, </w:t>
      </w:r>
      <w:r w:rsidRPr="2FD7AEA9" w:rsidR="71BFD621">
        <w:rPr>
          <w:rFonts w:ascii="Times New Roman" w:hAnsi="Times New Roman" w:eastAsia="Times New Roman" w:cs="Times New Roman"/>
          <w:noProof w:val="0"/>
          <w:sz w:val="24"/>
          <w:szCs w:val="24"/>
          <w:lang w:val="en-US"/>
        </w:rPr>
        <w:t xml:space="preserve">ask for either further arguments to justify it or </w:t>
      </w:r>
      <w:r w:rsidRPr="2FD7AEA9" w:rsidR="362BBFEE">
        <w:rPr>
          <w:rFonts w:ascii="Times New Roman" w:hAnsi="Times New Roman" w:eastAsia="Times New Roman" w:cs="Times New Roman"/>
          <w:noProof w:val="0"/>
          <w:sz w:val="24"/>
          <w:szCs w:val="24"/>
          <w:lang w:val="en-US"/>
        </w:rPr>
        <w:t>claim that the understanding is limited and unable to grasp such principles</w:t>
      </w:r>
      <w:r w:rsidRPr="2FD7AEA9" w:rsidR="531C35B0">
        <w:rPr>
          <w:rFonts w:ascii="Times New Roman" w:hAnsi="Times New Roman" w:eastAsia="Times New Roman" w:cs="Times New Roman"/>
          <w:noProof w:val="0"/>
          <w:sz w:val="24"/>
          <w:szCs w:val="24"/>
          <w:lang w:val="en-US"/>
        </w:rPr>
        <w:t xml:space="preserve">. </w:t>
      </w:r>
      <w:r w:rsidRPr="2FD7AEA9" w:rsidR="73AEC267">
        <w:rPr>
          <w:rFonts w:ascii="Times New Roman" w:hAnsi="Times New Roman" w:eastAsia="Times New Roman" w:cs="Times New Roman"/>
          <w:noProof w:val="0"/>
          <w:sz w:val="24"/>
          <w:szCs w:val="24"/>
          <w:lang w:val="en-US"/>
        </w:rPr>
        <w:t>Starting with the latter</w:t>
      </w:r>
      <w:r w:rsidRPr="2FD7AEA9" w:rsidR="531C35B0">
        <w:rPr>
          <w:rFonts w:ascii="Times New Roman" w:hAnsi="Times New Roman" w:eastAsia="Times New Roman" w:cs="Times New Roman"/>
          <w:noProof w:val="0"/>
          <w:sz w:val="24"/>
          <w:szCs w:val="24"/>
          <w:lang w:val="en-US"/>
        </w:rPr>
        <w:t xml:space="preserve">, </w:t>
      </w:r>
      <w:r w:rsidRPr="2FD7AEA9" w:rsidR="62EA1041">
        <w:rPr>
          <w:rFonts w:ascii="Times New Roman" w:hAnsi="Times New Roman" w:eastAsia="Times New Roman" w:cs="Times New Roman"/>
          <w:noProof w:val="0"/>
          <w:sz w:val="24"/>
          <w:szCs w:val="24"/>
          <w:lang w:val="en-US"/>
        </w:rPr>
        <w:t xml:space="preserve">Price (1787/1974, p. 31) </w:t>
      </w:r>
      <w:r w:rsidRPr="2FD7AEA9" w:rsidR="39CD82FD">
        <w:rPr>
          <w:rFonts w:ascii="Times New Roman" w:hAnsi="Times New Roman" w:eastAsia="Times New Roman" w:cs="Times New Roman"/>
          <w:noProof w:val="0"/>
          <w:sz w:val="24"/>
          <w:szCs w:val="24"/>
          <w:lang w:val="en-US"/>
        </w:rPr>
        <w:t>articulates a view that</w:t>
      </w:r>
      <w:r w:rsidRPr="2FD7AEA9" w:rsidR="1810712E">
        <w:rPr>
          <w:rFonts w:ascii="Times New Roman" w:hAnsi="Times New Roman" w:eastAsia="Times New Roman" w:cs="Times New Roman"/>
          <w:noProof w:val="0"/>
          <w:sz w:val="24"/>
          <w:szCs w:val="24"/>
          <w:lang w:val="en-US"/>
        </w:rPr>
        <w:t xml:space="preserve"> some contemporary philosophers might describe as the “companions in guilt” argument, </w:t>
      </w:r>
      <w:r w:rsidRPr="2FD7AEA9" w:rsidR="27820D03">
        <w:rPr>
          <w:rFonts w:ascii="Times New Roman" w:hAnsi="Times New Roman" w:eastAsia="Times New Roman" w:cs="Times New Roman"/>
          <w:noProof w:val="0"/>
          <w:sz w:val="24"/>
          <w:szCs w:val="24"/>
          <w:lang w:val="en-US"/>
        </w:rPr>
        <w:t xml:space="preserve">stating that if one grants that we have “such a perception” but denies it as being grasped by the understanding, </w:t>
      </w:r>
      <w:r w:rsidRPr="2FD7AEA9" w:rsidR="3489D569">
        <w:rPr>
          <w:rFonts w:ascii="Times New Roman" w:hAnsi="Times New Roman" w:eastAsia="Times New Roman" w:cs="Times New Roman"/>
          <w:noProof w:val="0"/>
          <w:sz w:val="24"/>
          <w:szCs w:val="24"/>
          <w:lang w:val="en-US"/>
        </w:rPr>
        <w:t>then they “should inform us why the same should not be asserted of all self-evident truth.”</w:t>
      </w:r>
      <w:r w:rsidRPr="2FD7AEA9" w:rsidR="4552CFD8">
        <w:rPr>
          <w:rFonts w:ascii="Times New Roman" w:hAnsi="Times New Roman" w:eastAsia="Times New Roman" w:cs="Times New Roman"/>
          <w:noProof w:val="0"/>
          <w:sz w:val="24"/>
          <w:szCs w:val="24"/>
          <w:lang w:val="en-US"/>
        </w:rPr>
        <w:t xml:space="preserve"> That is, if we deny the self-evidence of this principle and its </w:t>
      </w:r>
      <w:r w:rsidRPr="2FD7AEA9" w:rsidR="71DE5E58">
        <w:rPr>
          <w:rFonts w:ascii="Times New Roman" w:hAnsi="Times New Roman" w:eastAsia="Times New Roman" w:cs="Times New Roman"/>
          <w:noProof w:val="0"/>
          <w:sz w:val="24"/>
          <w:szCs w:val="24"/>
          <w:lang w:val="en-US"/>
        </w:rPr>
        <w:t>capacity</w:t>
      </w:r>
      <w:r w:rsidRPr="2FD7AEA9" w:rsidR="71DE5E58">
        <w:rPr>
          <w:rFonts w:ascii="Times New Roman" w:hAnsi="Times New Roman" w:eastAsia="Times New Roman" w:cs="Times New Roman"/>
          <w:noProof w:val="0"/>
          <w:sz w:val="24"/>
          <w:szCs w:val="24"/>
          <w:lang w:val="en-US"/>
        </w:rPr>
        <w:t xml:space="preserve"> to be understood through intuition</w:t>
      </w:r>
      <w:r w:rsidRPr="2FD7AEA9" w:rsidR="4552CFD8">
        <w:rPr>
          <w:rFonts w:ascii="Times New Roman" w:hAnsi="Times New Roman" w:eastAsia="Times New Roman" w:cs="Times New Roman"/>
          <w:noProof w:val="0"/>
          <w:sz w:val="24"/>
          <w:szCs w:val="24"/>
          <w:lang w:val="en-US"/>
        </w:rPr>
        <w:t xml:space="preserve">, then </w:t>
      </w:r>
      <w:r w:rsidRPr="2FD7AEA9" w:rsidR="370CA713">
        <w:rPr>
          <w:rFonts w:ascii="Times New Roman" w:hAnsi="Times New Roman" w:eastAsia="Times New Roman" w:cs="Times New Roman"/>
          <w:noProof w:val="0"/>
          <w:sz w:val="24"/>
          <w:szCs w:val="24"/>
          <w:lang w:val="en-US"/>
        </w:rPr>
        <w:t xml:space="preserve">we potentially undermine the self-evidence of, say, mathematical truths. </w:t>
      </w:r>
      <w:r w:rsidRPr="2FD7AEA9" w:rsidR="77CC3A53">
        <w:rPr>
          <w:rFonts w:ascii="Times New Roman" w:hAnsi="Times New Roman" w:eastAsia="Times New Roman" w:cs="Times New Roman"/>
          <w:noProof w:val="0"/>
          <w:sz w:val="24"/>
          <w:szCs w:val="24"/>
          <w:lang w:val="en-US"/>
        </w:rPr>
        <w:t>The alternative, then, would align one closer to a radical empiricism.</w:t>
      </w:r>
    </w:p>
    <w:p w:rsidR="390A5B3D" w:rsidP="2FD7AEA9" w:rsidRDefault="390A5B3D" w14:paraId="28BCFAC6" w14:textId="6EDB6EB8">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noProof w:val="0"/>
          <w:sz w:val="24"/>
          <w:szCs w:val="24"/>
          <w:lang w:val="en-US"/>
        </w:rPr>
      </w:pPr>
      <w:r w:rsidRPr="762CC764" w:rsidR="1D0837B4">
        <w:rPr>
          <w:rFonts w:ascii="Times New Roman" w:hAnsi="Times New Roman" w:eastAsia="Times New Roman" w:cs="Times New Roman"/>
          <w:noProof w:val="0"/>
          <w:sz w:val="24"/>
          <w:szCs w:val="24"/>
          <w:lang w:val="en-US"/>
        </w:rPr>
        <w:t xml:space="preserve">Returning to Price’s other reply, and one that closely aligns him with Prichard’s </w:t>
      </w:r>
      <w:r w:rsidRPr="762CC764" w:rsidR="6D62C870">
        <w:rPr>
          <w:rFonts w:ascii="Times New Roman" w:hAnsi="Times New Roman" w:eastAsia="Times New Roman" w:cs="Times New Roman"/>
          <w:noProof w:val="0"/>
          <w:sz w:val="24"/>
          <w:szCs w:val="24"/>
          <w:lang w:val="en-US"/>
        </w:rPr>
        <w:t>earlier statement of intuitionism, is that of acknowledging that justification for the principle</w:t>
      </w:r>
      <w:r w:rsidRPr="762CC764" w:rsidR="046BCDDC">
        <w:rPr>
          <w:rFonts w:ascii="Times New Roman" w:hAnsi="Times New Roman" w:eastAsia="Times New Roman" w:cs="Times New Roman"/>
          <w:noProof w:val="0"/>
          <w:sz w:val="24"/>
          <w:szCs w:val="24"/>
          <w:lang w:val="en-US"/>
        </w:rPr>
        <w:t xml:space="preserve"> cannot rest on any argument</w:t>
      </w:r>
      <w:r w:rsidRPr="762CC764" w:rsidR="6D62C870">
        <w:rPr>
          <w:rFonts w:ascii="Times New Roman" w:hAnsi="Times New Roman" w:eastAsia="Times New Roman" w:cs="Times New Roman"/>
          <w:noProof w:val="0"/>
          <w:sz w:val="24"/>
          <w:szCs w:val="24"/>
          <w:lang w:val="en-US"/>
        </w:rPr>
        <w:t xml:space="preserve">, and, by extension, </w:t>
      </w:r>
      <w:r w:rsidRPr="762CC764" w:rsidR="74B3E319">
        <w:rPr>
          <w:rFonts w:ascii="Times New Roman" w:hAnsi="Times New Roman" w:eastAsia="Times New Roman" w:cs="Times New Roman"/>
          <w:noProof w:val="0"/>
          <w:sz w:val="24"/>
          <w:szCs w:val="24"/>
          <w:lang w:val="en-US"/>
        </w:rPr>
        <w:t xml:space="preserve">this </w:t>
      </w:r>
      <w:r w:rsidRPr="762CC764" w:rsidR="6D62C870">
        <w:rPr>
          <w:rFonts w:ascii="Times New Roman" w:hAnsi="Times New Roman" w:eastAsia="Times New Roman" w:cs="Times New Roman"/>
          <w:noProof w:val="0"/>
          <w:sz w:val="24"/>
          <w:szCs w:val="24"/>
          <w:lang w:val="en-US"/>
        </w:rPr>
        <w:t xml:space="preserve">perhaps </w:t>
      </w:r>
      <w:r w:rsidRPr="762CC764" w:rsidR="35F1C3B9">
        <w:rPr>
          <w:rFonts w:ascii="Times New Roman" w:hAnsi="Times New Roman" w:eastAsia="Times New Roman" w:cs="Times New Roman"/>
          <w:noProof w:val="0"/>
          <w:sz w:val="24"/>
          <w:szCs w:val="24"/>
          <w:lang w:val="en-US"/>
        </w:rPr>
        <w:t>applies</w:t>
      </w:r>
      <w:r w:rsidRPr="762CC764" w:rsidR="35F1C3B9">
        <w:rPr>
          <w:rFonts w:ascii="Times New Roman" w:hAnsi="Times New Roman" w:eastAsia="Times New Roman" w:cs="Times New Roman"/>
          <w:noProof w:val="0"/>
          <w:sz w:val="24"/>
          <w:szCs w:val="24"/>
          <w:lang w:val="en-US"/>
        </w:rPr>
        <w:t xml:space="preserve"> to </w:t>
      </w:r>
      <w:r w:rsidRPr="762CC764" w:rsidR="6D62C870">
        <w:rPr>
          <w:rFonts w:ascii="Times New Roman" w:hAnsi="Times New Roman" w:eastAsia="Times New Roman" w:cs="Times New Roman"/>
          <w:noProof w:val="0"/>
          <w:sz w:val="24"/>
          <w:szCs w:val="24"/>
          <w:lang w:val="en-US"/>
        </w:rPr>
        <w:t>o</w:t>
      </w:r>
      <w:r w:rsidRPr="762CC764" w:rsidR="443C0820">
        <w:rPr>
          <w:rFonts w:ascii="Times New Roman" w:hAnsi="Times New Roman" w:eastAsia="Times New Roman" w:cs="Times New Roman"/>
          <w:noProof w:val="0"/>
          <w:sz w:val="24"/>
          <w:szCs w:val="24"/>
          <w:lang w:val="en-US"/>
        </w:rPr>
        <w:t xml:space="preserve">ther self-evident truths as well. </w:t>
      </w:r>
      <w:r w:rsidRPr="762CC764" w:rsidR="55AE1F29">
        <w:rPr>
          <w:rFonts w:ascii="Times New Roman" w:hAnsi="Times New Roman" w:eastAsia="Times New Roman" w:cs="Times New Roman"/>
          <w:noProof w:val="0"/>
          <w:sz w:val="24"/>
          <w:szCs w:val="24"/>
          <w:lang w:val="en-US"/>
        </w:rPr>
        <w:t>Price (1787/1974, p. 31)</w:t>
      </w:r>
      <w:r w:rsidRPr="762CC764" w:rsidR="4C0D10E2">
        <w:rPr>
          <w:rFonts w:ascii="Times New Roman" w:hAnsi="Times New Roman" w:eastAsia="Times New Roman" w:cs="Times New Roman"/>
          <w:noProof w:val="0"/>
          <w:sz w:val="24"/>
          <w:szCs w:val="24"/>
          <w:lang w:val="en-US"/>
        </w:rPr>
        <w:t xml:space="preserve"> goes on to </w:t>
      </w:r>
      <w:r w:rsidRPr="762CC764" w:rsidR="04A2CAE6">
        <w:rPr>
          <w:rFonts w:ascii="Times New Roman" w:hAnsi="Times New Roman" w:eastAsia="Times New Roman" w:cs="Times New Roman"/>
          <w:noProof w:val="0"/>
          <w:sz w:val="24"/>
          <w:szCs w:val="24"/>
          <w:lang w:val="en-US"/>
        </w:rPr>
        <w:t>claim</w:t>
      </w:r>
      <w:r w:rsidRPr="762CC764" w:rsidR="4C0D10E2">
        <w:rPr>
          <w:rFonts w:ascii="Times New Roman" w:hAnsi="Times New Roman" w:eastAsia="Times New Roman" w:cs="Times New Roman"/>
          <w:noProof w:val="0"/>
          <w:sz w:val="24"/>
          <w:szCs w:val="24"/>
          <w:lang w:val="en-US"/>
        </w:rPr>
        <w:t xml:space="preserve"> that</w:t>
      </w:r>
      <w:r w:rsidRPr="762CC764" w:rsidR="0C27A556">
        <w:rPr>
          <w:rFonts w:ascii="Times New Roman" w:hAnsi="Times New Roman" w:eastAsia="Times New Roman" w:cs="Times New Roman"/>
          <w:noProof w:val="0"/>
          <w:sz w:val="24"/>
          <w:szCs w:val="24"/>
          <w:lang w:val="en-US"/>
        </w:rPr>
        <w:t xml:space="preserve"> “nothing can be done” for</w:t>
      </w:r>
      <w:r w:rsidRPr="762CC764" w:rsidR="4C0D10E2">
        <w:rPr>
          <w:rFonts w:ascii="Times New Roman" w:hAnsi="Times New Roman" w:eastAsia="Times New Roman" w:cs="Times New Roman"/>
          <w:noProof w:val="0"/>
          <w:sz w:val="24"/>
          <w:szCs w:val="24"/>
          <w:lang w:val="en-US"/>
        </w:rPr>
        <w:t xml:space="preserve"> anyone who denies the above principle concerning causation</w:t>
      </w:r>
      <w:r w:rsidRPr="762CC764" w:rsidR="00ECD3A5">
        <w:rPr>
          <w:rFonts w:ascii="Times New Roman" w:hAnsi="Times New Roman" w:eastAsia="Times New Roman" w:cs="Times New Roman"/>
          <w:noProof w:val="0"/>
          <w:sz w:val="24"/>
          <w:szCs w:val="24"/>
          <w:lang w:val="en-US"/>
        </w:rPr>
        <w:t xml:space="preserve">, “besides referring him to common sense.” </w:t>
      </w:r>
      <w:r w:rsidRPr="762CC764" w:rsidR="1F1A4263">
        <w:rPr>
          <w:rFonts w:ascii="Times New Roman" w:hAnsi="Times New Roman" w:eastAsia="Times New Roman" w:cs="Times New Roman"/>
          <w:noProof w:val="0"/>
          <w:sz w:val="24"/>
          <w:szCs w:val="24"/>
          <w:lang w:val="en-US"/>
        </w:rPr>
        <w:t>Immediately following this</w:t>
      </w:r>
      <w:r w:rsidRPr="762CC764" w:rsidR="00ECD3A5">
        <w:rPr>
          <w:rFonts w:ascii="Times New Roman" w:hAnsi="Times New Roman" w:eastAsia="Times New Roman" w:cs="Times New Roman"/>
          <w:noProof w:val="0"/>
          <w:sz w:val="24"/>
          <w:szCs w:val="24"/>
          <w:lang w:val="en-US"/>
        </w:rPr>
        <w:t>,</w:t>
      </w:r>
      <w:r w:rsidRPr="762CC764" w:rsidR="3178E388">
        <w:rPr>
          <w:rFonts w:ascii="Times New Roman" w:hAnsi="Times New Roman" w:eastAsia="Times New Roman" w:cs="Times New Roman"/>
          <w:noProof w:val="0"/>
          <w:sz w:val="24"/>
          <w:szCs w:val="24"/>
          <w:lang w:val="en-US"/>
        </w:rPr>
        <w:t xml:space="preserve"> Price (1787/1974, p. 31) </w:t>
      </w:r>
      <w:r w:rsidRPr="762CC764" w:rsidR="4B41AE36">
        <w:rPr>
          <w:rFonts w:ascii="Times New Roman" w:hAnsi="Times New Roman" w:eastAsia="Times New Roman" w:cs="Times New Roman"/>
          <w:noProof w:val="0"/>
          <w:sz w:val="24"/>
          <w:szCs w:val="24"/>
          <w:lang w:val="en-US"/>
        </w:rPr>
        <w:t xml:space="preserve">states that “If he cannot find there the </w:t>
      </w:r>
      <w:r w:rsidRPr="762CC764" w:rsidR="4B41AE36">
        <w:rPr>
          <w:rFonts w:ascii="Times New Roman" w:hAnsi="Times New Roman" w:eastAsia="Times New Roman" w:cs="Times New Roman"/>
          <w:noProof w:val="0"/>
          <w:sz w:val="24"/>
          <w:szCs w:val="24"/>
          <w:lang w:val="en-US"/>
        </w:rPr>
        <w:t>perception</w:t>
      </w:r>
      <w:r w:rsidRPr="762CC764" w:rsidR="4B41AE36">
        <w:rPr>
          <w:rFonts w:ascii="Times New Roman" w:hAnsi="Times New Roman" w:eastAsia="Times New Roman" w:cs="Times New Roman"/>
          <w:noProof w:val="0"/>
          <w:sz w:val="24"/>
          <w:szCs w:val="24"/>
          <w:lang w:val="en-US"/>
        </w:rPr>
        <w:t xml:space="preserve"> I have mentioned, he is not farther to be argued wi</w:t>
      </w:r>
      <w:r w:rsidRPr="762CC764" w:rsidR="1D1914F5">
        <w:rPr>
          <w:rFonts w:ascii="Times New Roman" w:hAnsi="Times New Roman" w:eastAsia="Times New Roman" w:cs="Times New Roman"/>
          <w:noProof w:val="0"/>
          <w:sz w:val="24"/>
          <w:szCs w:val="24"/>
          <w:lang w:val="en-US"/>
        </w:rPr>
        <w:t>th, for the subject will not admit of argument; there being nothing clearer than the point itself disputed to be brought to confirm it.”</w:t>
      </w:r>
      <w:r w:rsidRPr="762CC764" w:rsidR="7D8C04B0">
        <w:rPr>
          <w:rFonts w:ascii="Times New Roman" w:hAnsi="Times New Roman" w:eastAsia="Times New Roman" w:cs="Times New Roman"/>
          <w:noProof w:val="0"/>
          <w:sz w:val="24"/>
          <w:szCs w:val="24"/>
          <w:lang w:val="en-US"/>
        </w:rPr>
        <w:t xml:space="preserve"> Other intuitionists, however, </w:t>
      </w:r>
      <w:r w:rsidRPr="762CC764" w:rsidR="7AA4457A">
        <w:rPr>
          <w:rFonts w:ascii="Times New Roman" w:hAnsi="Times New Roman" w:eastAsia="Times New Roman" w:cs="Times New Roman"/>
          <w:noProof w:val="0"/>
          <w:sz w:val="24"/>
          <w:szCs w:val="24"/>
          <w:lang w:val="en-US"/>
        </w:rPr>
        <w:t xml:space="preserve">have </w:t>
      </w:r>
      <w:r w:rsidRPr="762CC764" w:rsidR="7AA4457A">
        <w:rPr>
          <w:rFonts w:ascii="Times New Roman" w:hAnsi="Times New Roman" w:eastAsia="Times New Roman" w:cs="Times New Roman"/>
          <w:noProof w:val="0"/>
          <w:sz w:val="24"/>
          <w:szCs w:val="24"/>
          <w:lang w:val="en-US"/>
        </w:rPr>
        <w:t>attempted</w:t>
      </w:r>
      <w:r w:rsidRPr="762CC764" w:rsidR="7AA4457A">
        <w:rPr>
          <w:rFonts w:ascii="Times New Roman" w:hAnsi="Times New Roman" w:eastAsia="Times New Roman" w:cs="Times New Roman"/>
          <w:noProof w:val="0"/>
          <w:sz w:val="24"/>
          <w:szCs w:val="24"/>
          <w:lang w:val="en-US"/>
        </w:rPr>
        <w:t xml:space="preserve"> to make less </w:t>
      </w:r>
      <w:r w:rsidRPr="762CC764" w:rsidR="7E18E2DD">
        <w:rPr>
          <w:rFonts w:ascii="Times New Roman" w:hAnsi="Times New Roman" w:eastAsia="Times New Roman" w:cs="Times New Roman"/>
          <w:noProof w:val="0"/>
          <w:sz w:val="24"/>
          <w:szCs w:val="24"/>
          <w:lang w:val="en-US"/>
        </w:rPr>
        <w:t>stringent</w:t>
      </w:r>
      <w:r w:rsidRPr="762CC764" w:rsidR="7AA4457A">
        <w:rPr>
          <w:rFonts w:ascii="Times New Roman" w:hAnsi="Times New Roman" w:eastAsia="Times New Roman" w:cs="Times New Roman"/>
          <w:noProof w:val="0"/>
          <w:sz w:val="24"/>
          <w:szCs w:val="24"/>
          <w:lang w:val="en-US"/>
        </w:rPr>
        <w:t xml:space="preserve"> the epistemology underlying self-evident truths.</w:t>
      </w:r>
      <w:r w:rsidRPr="762CC764" w:rsidR="793BA5A9">
        <w:rPr>
          <w:rFonts w:ascii="Times New Roman" w:hAnsi="Times New Roman" w:eastAsia="Times New Roman" w:cs="Times New Roman"/>
          <w:noProof w:val="0"/>
          <w:sz w:val="24"/>
          <w:szCs w:val="24"/>
          <w:lang w:val="en-US"/>
        </w:rPr>
        <w:t xml:space="preserve"> Robert </w:t>
      </w:r>
      <w:r w:rsidRPr="762CC764" w:rsidR="793BA5A9">
        <w:rPr>
          <w:rFonts w:ascii="Times New Roman" w:hAnsi="Times New Roman" w:eastAsia="Times New Roman" w:cs="Times New Roman"/>
          <w:noProof w:val="0"/>
          <w:sz w:val="24"/>
          <w:szCs w:val="24"/>
          <w:lang w:val="en-US"/>
        </w:rPr>
        <w:t>Audi</w:t>
      </w:r>
      <w:r w:rsidRPr="762CC764" w:rsidR="49ED969C">
        <w:rPr>
          <w:rFonts w:ascii="Times New Roman" w:hAnsi="Times New Roman" w:eastAsia="Times New Roman" w:cs="Times New Roman"/>
          <w:noProof w:val="0"/>
          <w:sz w:val="24"/>
          <w:szCs w:val="24"/>
          <w:lang w:val="en-US"/>
        </w:rPr>
        <w:t xml:space="preserve"> (2004</w:t>
      </w:r>
      <w:r w:rsidRPr="762CC764" w:rsidR="1A7151F1">
        <w:rPr>
          <w:rFonts w:ascii="Times New Roman" w:hAnsi="Times New Roman" w:eastAsia="Times New Roman" w:cs="Times New Roman"/>
          <w:noProof w:val="0"/>
          <w:sz w:val="24"/>
          <w:szCs w:val="24"/>
          <w:lang w:val="en-US"/>
        </w:rPr>
        <w:t>/2005</w:t>
      </w:r>
      <w:r w:rsidRPr="762CC764" w:rsidR="12EC48B1">
        <w:rPr>
          <w:rFonts w:ascii="Times New Roman" w:hAnsi="Times New Roman" w:eastAsia="Times New Roman" w:cs="Times New Roman"/>
          <w:noProof w:val="0"/>
          <w:sz w:val="24"/>
          <w:szCs w:val="24"/>
          <w:lang w:val="en-US"/>
        </w:rPr>
        <w:t>, p. 52</w:t>
      </w:r>
      <w:r w:rsidRPr="762CC764" w:rsidR="49ED969C">
        <w:rPr>
          <w:rFonts w:ascii="Times New Roman" w:hAnsi="Times New Roman" w:eastAsia="Times New Roman" w:cs="Times New Roman"/>
          <w:noProof w:val="0"/>
          <w:sz w:val="24"/>
          <w:szCs w:val="24"/>
          <w:lang w:val="en-US"/>
        </w:rPr>
        <w:t>)</w:t>
      </w:r>
      <w:r w:rsidRPr="762CC764" w:rsidR="793BA5A9">
        <w:rPr>
          <w:rFonts w:ascii="Times New Roman" w:hAnsi="Times New Roman" w:eastAsia="Times New Roman" w:cs="Times New Roman"/>
          <w:noProof w:val="0"/>
          <w:sz w:val="24"/>
          <w:szCs w:val="24"/>
          <w:lang w:val="en-US"/>
        </w:rPr>
        <w:t>, for example, a</w:t>
      </w:r>
      <w:r w:rsidRPr="762CC764" w:rsidR="014A30F0">
        <w:rPr>
          <w:rFonts w:ascii="Times New Roman" w:hAnsi="Times New Roman" w:eastAsia="Times New Roman" w:cs="Times New Roman"/>
          <w:noProof w:val="0"/>
          <w:sz w:val="24"/>
          <w:szCs w:val="24"/>
          <w:lang w:val="en-US"/>
        </w:rPr>
        <w:t>grees that</w:t>
      </w:r>
      <w:r w:rsidRPr="762CC764" w:rsidR="793BA5A9">
        <w:rPr>
          <w:rFonts w:ascii="Times New Roman" w:hAnsi="Times New Roman" w:eastAsia="Times New Roman" w:cs="Times New Roman"/>
          <w:noProof w:val="0"/>
          <w:sz w:val="24"/>
          <w:szCs w:val="24"/>
          <w:lang w:val="en-US"/>
        </w:rPr>
        <w:t xml:space="preserve"> self-evident truths </w:t>
      </w:r>
      <w:r w:rsidRPr="762CC764" w:rsidR="22161112">
        <w:rPr>
          <w:rFonts w:ascii="Times New Roman" w:hAnsi="Times New Roman" w:eastAsia="Times New Roman" w:cs="Times New Roman"/>
          <w:noProof w:val="0"/>
          <w:sz w:val="24"/>
          <w:szCs w:val="24"/>
          <w:lang w:val="en-US"/>
        </w:rPr>
        <w:t>can</w:t>
      </w:r>
      <w:r w:rsidRPr="762CC764" w:rsidR="793BA5A9">
        <w:rPr>
          <w:rFonts w:ascii="Times New Roman" w:hAnsi="Times New Roman" w:eastAsia="Times New Roman" w:cs="Times New Roman"/>
          <w:noProof w:val="0"/>
          <w:sz w:val="24"/>
          <w:szCs w:val="24"/>
          <w:lang w:val="en-US"/>
        </w:rPr>
        <w:t xml:space="preserve"> be </w:t>
      </w:r>
      <w:r w:rsidRPr="762CC764" w:rsidR="79F008C5">
        <w:rPr>
          <w:rFonts w:ascii="Times New Roman" w:hAnsi="Times New Roman" w:eastAsia="Times New Roman" w:cs="Times New Roman"/>
          <w:noProof w:val="0"/>
          <w:sz w:val="24"/>
          <w:szCs w:val="24"/>
          <w:lang w:val="en-US"/>
        </w:rPr>
        <w:t>known</w:t>
      </w:r>
      <w:r w:rsidRPr="762CC764" w:rsidR="793BA5A9">
        <w:rPr>
          <w:rFonts w:ascii="Times New Roman" w:hAnsi="Times New Roman" w:eastAsia="Times New Roman" w:cs="Times New Roman"/>
          <w:noProof w:val="0"/>
          <w:sz w:val="24"/>
          <w:szCs w:val="24"/>
          <w:lang w:val="en-US"/>
        </w:rPr>
        <w:t xml:space="preserve"> </w:t>
      </w:r>
      <w:r w:rsidRPr="762CC764" w:rsidR="793BA5A9">
        <w:rPr>
          <w:rFonts w:ascii="Times New Roman" w:hAnsi="Times New Roman" w:eastAsia="Times New Roman" w:cs="Times New Roman"/>
          <w:noProof w:val="0"/>
          <w:sz w:val="24"/>
          <w:szCs w:val="24"/>
          <w:lang w:val="en-US"/>
        </w:rPr>
        <w:t>immediately</w:t>
      </w:r>
      <w:r w:rsidRPr="762CC764" w:rsidR="793BA5A9">
        <w:rPr>
          <w:rFonts w:ascii="Times New Roman" w:hAnsi="Times New Roman" w:eastAsia="Times New Roman" w:cs="Times New Roman"/>
          <w:noProof w:val="0"/>
          <w:sz w:val="24"/>
          <w:szCs w:val="24"/>
          <w:lang w:val="en-US"/>
        </w:rPr>
        <w:t xml:space="preserve"> through intuition, but also grants the possibility for </w:t>
      </w:r>
      <w:r w:rsidRPr="762CC764" w:rsidR="6C9DFD8B">
        <w:rPr>
          <w:rFonts w:ascii="Times New Roman" w:hAnsi="Times New Roman" w:eastAsia="Times New Roman" w:cs="Times New Roman"/>
          <w:noProof w:val="0"/>
          <w:sz w:val="24"/>
          <w:szCs w:val="24"/>
          <w:lang w:val="en-US"/>
        </w:rPr>
        <w:t xml:space="preserve">self-evident truths to </w:t>
      </w:r>
      <w:r w:rsidRPr="762CC764" w:rsidR="089E6AE8">
        <w:rPr>
          <w:rFonts w:ascii="Times New Roman" w:hAnsi="Times New Roman" w:eastAsia="Times New Roman" w:cs="Times New Roman"/>
          <w:noProof w:val="0"/>
          <w:sz w:val="24"/>
          <w:szCs w:val="24"/>
          <w:lang w:val="en-US"/>
        </w:rPr>
        <w:t>“</w:t>
      </w:r>
      <w:r w:rsidRPr="762CC764" w:rsidR="421CC301">
        <w:rPr>
          <w:rFonts w:ascii="Times New Roman" w:hAnsi="Times New Roman" w:eastAsia="Times New Roman" w:cs="Times New Roman"/>
          <w:noProof w:val="0"/>
          <w:sz w:val="24"/>
          <w:szCs w:val="24"/>
          <w:lang w:val="en-US"/>
        </w:rPr>
        <w:t>als</w:t>
      </w:r>
      <w:r w:rsidRPr="762CC764" w:rsidR="6C9DFD8B">
        <w:rPr>
          <w:rFonts w:ascii="Times New Roman" w:hAnsi="Times New Roman" w:eastAsia="Times New Roman" w:cs="Times New Roman"/>
          <w:noProof w:val="0"/>
          <w:sz w:val="24"/>
          <w:szCs w:val="24"/>
          <w:lang w:val="en-US"/>
        </w:rPr>
        <w:t>o</w:t>
      </w:r>
      <w:r w:rsidRPr="762CC764" w:rsidR="60DB2A88">
        <w:rPr>
          <w:rFonts w:ascii="Times New Roman" w:hAnsi="Times New Roman" w:eastAsia="Times New Roman" w:cs="Times New Roman"/>
          <w:noProof w:val="0"/>
          <w:sz w:val="24"/>
          <w:szCs w:val="24"/>
          <w:lang w:val="en-US"/>
        </w:rPr>
        <w:t xml:space="preserve"> be known inferentially, say </w:t>
      </w:r>
      <w:r w:rsidRPr="762CC764" w:rsidR="60DB2A88">
        <w:rPr>
          <w:rFonts w:ascii="Times New Roman" w:hAnsi="Times New Roman" w:eastAsia="Times New Roman" w:cs="Times New Roman"/>
          <w:noProof w:val="0"/>
          <w:sz w:val="24"/>
          <w:szCs w:val="24"/>
          <w:lang w:val="en-US"/>
        </w:rPr>
        <w:t>on the basis of</w:t>
      </w:r>
      <w:r w:rsidRPr="762CC764" w:rsidR="60DB2A88">
        <w:rPr>
          <w:rFonts w:ascii="Times New Roman" w:hAnsi="Times New Roman" w:eastAsia="Times New Roman" w:cs="Times New Roman"/>
          <w:noProof w:val="0"/>
          <w:sz w:val="24"/>
          <w:szCs w:val="24"/>
          <w:lang w:val="en-US"/>
        </w:rPr>
        <w:t xml:space="preserve"> a carefully con</w:t>
      </w:r>
      <w:r w:rsidRPr="762CC764" w:rsidR="28FF1FA7">
        <w:rPr>
          <w:rFonts w:ascii="Times New Roman" w:hAnsi="Times New Roman" w:eastAsia="Times New Roman" w:cs="Times New Roman"/>
          <w:noProof w:val="0"/>
          <w:sz w:val="24"/>
          <w:szCs w:val="24"/>
          <w:lang w:val="en-US"/>
        </w:rPr>
        <w:t>structed argument for it.”</w:t>
      </w:r>
    </w:p>
    <w:p xmlns:wp14="http://schemas.microsoft.com/office/word/2010/wordml" w:rsidP="762CC764" wp14:paraId="73FB1ADA" wp14:textId="6F9122BA">
      <w:pPr>
        <w:pStyle w:val="Normal"/>
        <w:widowControl w:val="0"/>
        <w:spacing w:after="0" w:afterAutospacing="off"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070BEDDF">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5. </w:t>
      </w:r>
      <w:r w:rsidRPr="762CC764" w:rsidR="441B35CF">
        <w:rPr>
          <w:rFonts w:ascii="Times New Roman" w:hAnsi="Times New Roman" w:eastAsia="Times New Roman" w:cs="Times New Roman"/>
          <w:b w:val="1"/>
          <w:bCs w:val="1"/>
          <w:i w:val="0"/>
          <w:iCs w:val="0"/>
          <w:caps w:val="0"/>
          <w:smallCaps w:val="0"/>
          <w:color w:val="000000" w:themeColor="text1" w:themeTint="FF" w:themeShade="FF"/>
          <w:sz w:val="24"/>
          <w:szCs w:val="24"/>
        </w:rPr>
        <w:t>Conclusion</w:t>
      </w:r>
    </w:p>
    <w:p w:rsidR="43457B8B" w:rsidP="762CC764" w:rsidRDefault="43457B8B" w14:paraId="4844B602" w14:textId="1720F4B2">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62CC764" w:rsidR="7BDD0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this exploration of Richard Price’s philosophy and </w:t>
      </w:r>
      <w:r w:rsidRPr="762CC764" w:rsidR="7BDD0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w:t>
      </w:r>
      <w:r w:rsidRPr="762CC764" w:rsidR="7BDD0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uitionism at large, I have aimed to </w:t>
      </w:r>
      <w:r w:rsidRPr="762CC764" w:rsidR="4872FA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62CC764" w:rsidR="4872FA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ccomplish</w:t>
      </w:r>
      <w:r w:rsidRPr="762CC764" w:rsidR="4872FA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62CC764" w:rsidR="4872FA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following. First, </w:t>
      </w:r>
      <w:r w:rsidRPr="762CC764" w:rsidR="69BC93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briefly introduced the life and influence</w:t>
      </w:r>
      <w:r w:rsidRPr="762CC764" w:rsidR="7494E8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62CC764" w:rsidR="69BC93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Richard Price. As one could see, Price as a thinker cannot so easily be pigeonholed into being a mere rationalist or intuitionist</w:t>
      </w:r>
      <w:r w:rsidRPr="762CC764" w:rsidR="65E233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w:t>
      </w:r>
      <w:r w:rsidRPr="762CC764" w:rsidR="69BC93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particular era in philosophy. </w:t>
      </w:r>
      <w:r w:rsidRPr="762CC764" w:rsidR="7F9747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Rather, Price’s influence went beyond the abstractions of philosophy alone, and such influence can be glea</w:t>
      </w:r>
      <w:r w:rsidRPr="762CC764" w:rsidR="099C2E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762CC764" w:rsidR="7F9747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 from</w:t>
      </w:r>
      <w:r w:rsidRPr="762CC764" w:rsidR="7B12B4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his correspondences with important political figures such as </w:t>
      </w:r>
      <w:r w:rsidRPr="762CC764" w:rsidR="456300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Benjamin Franklin and Thomas Jefferson. The unpopularity </w:t>
      </w:r>
      <w:r w:rsidRPr="762CC764" w:rsidR="078C0B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 least within his own country) </w:t>
      </w:r>
      <w:r w:rsidRPr="762CC764" w:rsidR="456300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Price’s advocacy of America’s founding also shows the </w:t>
      </w:r>
      <w:r w:rsidRPr="762CC764" w:rsidR="7FECA5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willingness of Price to voice his convictions</w:t>
      </w:r>
      <w:r w:rsidRPr="762CC764" w:rsidR="09FA2C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Further, while th</w:t>
      </w:r>
      <w:r w:rsidRPr="762CC764" w:rsidR="096766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 political change advocated by Price may</w:t>
      </w:r>
      <w:r w:rsidRPr="762CC764" w:rsidR="09FA2C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62CC764" w:rsidR="0BE5E5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not necessarily </w:t>
      </w:r>
      <w:r w:rsidRPr="762CC764" w:rsidR="00A4B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philosophy in a distilled form,</w:t>
      </w:r>
      <w:r w:rsidRPr="762CC764" w:rsidR="09FA2C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62CC764" w:rsidR="0E234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was noted that such advocacy was rooted in the </w:t>
      </w:r>
      <w:r w:rsidRPr="762CC764" w:rsidR="0CE3C2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moral philosophy of Price. </w:t>
      </w:r>
      <w:r w:rsidRPr="762CC764" w:rsidR="40C7B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connection between Price’s philosophy and advocacy is made even more interesting when considering the lineage and tradition of thought that Price </w:t>
      </w:r>
      <w:r w:rsidRPr="762CC764" w:rsidR="40C7B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762CC764" w:rsidR="40C7B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epresents</w:t>
      </w:r>
      <w:r w:rsidRPr="762CC764" w:rsidR="32175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62CC764" w:rsidR="32175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w:t>
      </w:r>
      <w:r w:rsidRPr="762CC764" w:rsidR="40C7B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w:t>
      </w:r>
      <w:r w:rsidRPr="762CC764" w:rsidR="40C7B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ely, </w:t>
      </w:r>
      <w:r w:rsidRPr="762CC764" w:rsidR="55EEFE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 lo</w:t>
      </w:r>
      <w:r w:rsidRPr="762CC764" w:rsidR="55EEFE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oked at </w:t>
      </w:r>
      <w:r w:rsidRPr="762CC764" w:rsidR="40C7B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rationalism of Plato and </w:t>
      </w:r>
      <w:r w:rsidRPr="762CC764" w:rsidR="61B40AAB">
        <w:rPr>
          <w:rFonts w:ascii="Times New Roman" w:hAnsi="Times New Roman" w:eastAsia="Times New Roman" w:cs="Times New Roman"/>
          <w:b w:val="0"/>
          <w:bCs w:val="0"/>
          <w:i w:val="0"/>
          <w:iCs w:val="0"/>
          <w:caps w:val="0"/>
          <w:smallCaps w:val="0"/>
          <w:color w:val="000000" w:themeColor="text1" w:themeTint="FF" w:themeShade="FF"/>
          <w:sz w:val="24"/>
          <w:szCs w:val="24"/>
        </w:rPr>
        <w:t>René Descartes</w:t>
      </w:r>
      <w:r w:rsidRPr="762CC764" w:rsidR="14F8B5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4918A17F">
        <w:rPr>
          <w:rFonts w:ascii="Times New Roman" w:hAnsi="Times New Roman" w:eastAsia="Times New Roman" w:cs="Times New Roman"/>
          <w:b w:val="0"/>
          <w:bCs w:val="0"/>
          <w:i w:val="0"/>
          <w:iCs w:val="0"/>
          <w:caps w:val="0"/>
          <w:smallCaps w:val="0"/>
          <w:color w:val="000000" w:themeColor="text1" w:themeTint="FF" w:themeShade="FF"/>
          <w:sz w:val="24"/>
          <w:szCs w:val="24"/>
        </w:rPr>
        <w:t>as well as</w:t>
      </w:r>
      <w:r w:rsidRPr="762CC764" w:rsidR="14F8B5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influence that Ralph Cudworth had upon Price.</w:t>
      </w:r>
    </w:p>
    <w:p w:rsidR="01169478" w:rsidP="058226CB" w:rsidRDefault="01169478" w14:paraId="72DC908B" w14:textId="56448481">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58226CB" w:rsidR="01169478">
        <w:rPr>
          <w:rFonts w:ascii="Times New Roman" w:hAnsi="Times New Roman" w:eastAsia="Times New Roman" w:cs="Times New Roman"/>
          <w:b w:val="0"/>
          <w:bCs w:val="0"/>
          <w:i w:val="0"/>
          <w:iCs w:val="0"/>
          <w:caps w:val="0"/>
          <w:smallCaps w:val="0"/>
          <w:color w:val="000000" w:themeColor="text1" w:themeTint="FF" w:themeShade="FF"/>
          <w:sz w:val="24"/>
          <w:szCs w:val="24"/>
        </w:rPr>
        <w:t>Second, we saw how Price interacted with a primary interlocutor of his time, which was that o</w:t>
      </w:r>
      <w:r w:rsidRPr="058226CB" w:rsidR="27207C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 Francis Hutcheson and his moral sense theory. </w:t>
      </w:r>
      <w:r w:rsidRPr="058226CB" w:rsidR="49A72CC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Here, we saw the primary contentions between the two, and how they importantly differ from each other. </w:t>
      </w:r>
      <w:r w:rsidRPr="058226CB" w:rsidR="075A4E3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While both hold that the primary </w:t>
      </w:r>
      <w:r w:rsidRPr="058226CB" w:rsidR="075A4E3D">
        <w:rPr>
          <w:rFonts w:ascii="Times New Roman" w:hAnsi="Times New Roman" w:eastAsia="Times New Roman" w:cs="Times New Roman"/>
          <w:b w:val="0"/>
          <w:bCs w:val="0"/>
          <w:i w:val="0"/>
          <w:iCs w:val="0"/>
          <w:caps w:val="0"/>
          <w:smallCaps w:val="0"/>
          <w:color w:val="000000" w:themeColor="text1" w:themeTint="FF" w:themeShade="FF"/>
          <w:sz w:val="24"/>
          <w:szCs w:val="24"/>
        </w:rPr>
        <w:t>perception</w:t>
      </w:r>
      <w:r w:rsidRPr="058226CB" w:rsidR="075A4E3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morality is non-inferential, Hudson believes </w:t>
      </w:r>
      <w:r w:rsidRPr="058226CB" w:rsidR="68E55E2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morality to be inextricably tied to sentiments while Price </w:t>
      </w:r>
      <w:r w:rsidRPr="058226CB" w:rsidR="0A624F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stresses the rationalist characteristic of intuition. </w:t>
      </w:r>
      <w:r w:rsidRPr="058226CB" w:rsidR="557594E8">
        <w:rPr>
          <w:rFonts w:ascii="Times New Roman" w:hAnsi="Times New Roman" w:eastAsia="Times New Roman" w:cs="Times New Roman"/>
          <w:b w:val="0"/>
          <w:bCs w:val="0"/>
          <w:i w:val="0"/>
          <w:iCs w:val="0"/>
          <w:caps w:val="0"/>
          <w:smallCaps w:val="0"/>
          <w:color w:val="000000" w:themeColor="text1" w:themeTint="FF" w:themeShade="FF"/>
          <w:sz w:val="24"/>
          <w:szCs w:val="24"/>
        </w:rPr>
        <w:t>Following</w:t>
      </w:r>
      <w:r w:rsidRPr="058226CB" w:rsidR="0A624F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point, Price </w:t>
      </w:r>
      <w:r w:rsidRPr="058226CB" w:rsidR="0A624F17">
        <w:rPr>
          <w:rFonts w:ascii="Times New Roman" w:hAnsi="Times New Roman" w:eastAsia="Times New Roman" w:cs="Times New Roman"/>
          <w:b w:val="0"/>
          <w:bCs w:val="0"/>
          <w:i w:val="0"/>
          <w:iCs w:val="0"/>
          <w:caps w:val="0"/>
          <w:smallCaps w:val="0"/>
          <w:color w:val="000000" w:themeColor="text1" w:themeTint="FF" w:themeShade="FF"/>
          <w:sz w:val="24"/>
          <w:szCs w:val="24"/>
        </w:rPr>
        <w:t>does not disagree</w:t>
      </w:r>
      <w:r w:rsidRPr="058226CB" w:rsidR="0A624F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Hudson in that moral judgments and sentiments </w:t>
      </w:r>
      <w:r w:rsidRPr="058226CB" w:rsidR="69444CA2">
        <w:rPr>
          <w:rFonts w:ascii="Times New Roman" w:hAnsi="Times New Roman" w:eastAsia="Times New Roman" w:cs="Times New Roman"/>
          <w:b w:val="0"/>
          <w:bCs w:val="0"/>
          <w:i w:val="0"/>
          <w:iCs w:val="0"/>
          <w:caps w:val="0"/>
          <w:smallCaps w:val="0"/>
          <w:color w:val="000000" w:themeColor="text1" w:themeTint="FF" w:themeShade="FF"/>
          <w:sz w:val="24"/>
          <w:szCs w:val="24"/>
        </w:rPr>
        <w:t>may coincide, but Price argues against the sentimentalist’s conclusion that morality is merely a matter of feeling.</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Additionally, </w:t>
      </w:r>
      <w:r w:rsidRPr="058226CB" w:rsidR="357A2E7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 </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looked at </w:t>
      </w:r>
      <w:r w:rsidRPr="058226CB" w:rsidR="4674F6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both </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Humean</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account of moral motivation that </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attempts</w:t>
      </w:r>
      <w:r w:rsidRPr="058226CB" w:rsidR="25A76F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undercut intuitionism</w:t>
      </w:r>
      <w:r w:rsidRPr="058226CB" w:rsidR="4AD04D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well as contemporary intuitionist responses to the Humean. </w:t>
      </w:r>
    </w:p>
    <w:p w:rsidR="04704E7F" w:rsidP="33FD2E33" w:rsidRDefault="04704E7F" w14:paraId="108F8310" w14:textId="300DD564">
      <w:pPr>
        <w:pStyle w:val="Normal"/>
        <w:widowControl w:val="0"/>
        <w:suppressLineNumbers w:val="0"/>
        <w:bidi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33FD2E33" w:rsidR="04704E7F">
        <w:rPr>
          <w:rFonts w:ascii="Times New Roman" w:hAnsi="Times New Roman" w:eastAsia="Times New Roman" w:cs="Times New Roman"/>
          <w:b w:val="0"/>
          <w:bCs w:val="0"/>
          <w:i w:val="0"/>
          <w:iCs w:val="0"/>
          <w:caps w:val="0"/>
          <w:smallCaps w:val="0"/>
          <w:color w:val="000000" w:themeColor="text1" w:themeTint="FF" w:themeShade="FF"/>
          <w:sz w:val="24"/>
          <w:szCs w:val="24"/>
        </w:rPr>
        <w:t>In the third section, I turned toward</w:t>
      </w:r>
      <w:r w:rsidRPr="33FD2E33" w:rsidR="3E529E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empiricism broadly, with specific attention given to Locke’s epistemology and</w:t>
      </w:r>
      <w:r w:rsidRPr="33FD2E33" w:rsidR="04704E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J.L. Mackie’s arguments for moral error theory. </w:t>
      </w:r>
      <w:r w:rsidRPr="33FD2E33" w:rsidR="607BFA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arguing against Locke’s epistemology, </w:t>
      </w:r>
      <w:r w:rsidRPr="33FD2E33" w:rsidR="607BFA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believe </w:t>
      </w:r>
      <w:r w:rsidRPr="33FD2E33" w:rsidR="4850608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33FD2E33" w:rsidR="6E495B9B">
        <w:rPr>
          <w:rFonts w:ascii="Times New Roman" w:hAnsi="Times New Roman" w:eastAsia="Times New Roman" w:cs="Times New Roman"/>
          <w:b w:val="0"/>
          <w:bCs w:val="0"/>
          <w:i w:val="0"/>
          <w:iCs w:val="0"/>
          <w:caps w:val="0"/>
          <w:smallCaps w:val="0"/>
          <w:color w:val="000000" w:themeColor="text1" w:themeTint="FF" w:themeShade="FF"/>
          <w:sz w:val="24"/>
          <w:szCs w:val="24"/>
        </w:rPr>
        <w:t>Price</w:t>
      </w:r>
      <w:r w:rsidRPr="33FD2E33" w:rsidR="1DA5747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3FD2E33" w:rsidR="6E495B9B">
        <w:rPr>
          <w:rFonts w:ascii="Times New Roman" w:hAnsi="Times New Roman" w:eastAsia="Times New Roman" w:cs="Times New Roman"/>
          <w:b w:val="0"/>
          <w:bCs w:val="0"/>
          <w:i w:val="0"/>
          <w:iCs w:val="0"/>
          <w:caps w:val="0"/>
          <w:smallCaps w:val="0"/>
          <w:color w:val="000000" w:themeColor="text1" w:themeTint="FF" w:themeShade="FF"/>
          <w:sz w:val="24"/>
          <w:szCs w:val="24"/>
        </w:rPr>
        <w:t>showed awareness in the underlying dispute between intuitionist</w:t>
      </w:r>
      <w:r w:rsidRPr="33FD2E33" w:rsidR="0D12044A">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33FD2E33" w:rsidR="6E495B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anti-intuitionist</w:t>
      </w:r>
      <w:r w:rsidRPr="33FD2E33" w:rsidR="3211A348">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33FD2E33" w:rsidR="3983EF9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33FD2E33" w:rsidR="76D640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Namely, that the assumptions of empiricism </w:t>
      </w:r>
      <w:r w:rsidRPr="33FD2E33" w:rsidR="535BBBD4">
        <w:rPr>
          <w:rFonts w:ascii="Times New Roman" w:hAnsi="Times New Roman" w:eastAsia="Times New Roman" w:cs="Times New Roman"/>
          <w:b w:val="0"/>
          <w:bCs w:val="0"/>
          <w:i w:val="0"/>
          <w:iCs w:val="0"/>
          <w:caps w:val="0"/>
          <w:smallCaps w:val="0"/>
          <w:color w:val="000000" w:themeColor="text1" w:themeTint="FF" w:themeShade="FF"/>
          <w:sz w:val="24"/>
          <w:szCs w:val="24"/>
        </w:rPr>
        <w:t>strongly count against</w:t>
      </w:r>
      <w:r w:rsidRPr="33FD2E33" w:rsidR="76D640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intuitionism, and</w:t>
      </w:r>
      <w:r w:rsidRPr="33FD2E33" w:rsidR="2D0D2AEF">
        <w:rPr>
          <w:rFonts w:ascii="Times New Roman" w:hAnsi="Times New Roman" w:eastAsia="Times New Roman" w:cs="Times New Roman"/>
          <w:b w:val="0"/>
          <w:bCs w:val="0"/>
          <w:i w:val="0"/>
          <w:iCs w:val="0"/>
          <w:caps w:val="0"/>
          <w:smallCaps w:val="0"/>
          <w:color w:val="000000" w:themeColor="text1" w:themeTint="FF" w:themeShade="FF"/>
          <w:sz w:val="24"/>
          <w:szCs w:val="24"/>
        </w:rPr>
        <w:t>, in response,</w:t>
      </w:r>
      <w:r w:rsidRPr="33FD2E33" w:rsidR="76D640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Price sets forth to give a defense of a rationalist epistemology. </w:t>
      </w:r>
      <w:r w:rsidRPr="33FD2E33" w:rsidR="76D640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 also </w:t>
      </w:r>
      <w:r w:rsidRPr="33FD2E33" w:rsidR="43FB5A52">
        <w:rPr>
          <w:rFonts w:ascii="Times New Roman" w:hAnsi="Times New Roman" w:eastAsia="Times New Roman" w:cs="Times New Roman"/>
          <w:b w:val="0"/>
          <w:bCs w:val="0"/>
          <w:i w:val="0"/>
          <w:iCs w:val="0"/>
          <w:caps w:val="0"/>
          <w:smallCaps w:val="0"/>
          <w:color w:val="000000" w:themeColor="text1" w:themeTint="FF" w:themeShade="FF"/>
          <w:sz w:val="24"/>
          <w:szCs w:val="24"/>
        </w:rPr>
        <w:t>anticipates</w:t>
      </w:r>
      <w:r w:rsidRPr="33FD2E33" w:rsidR="43FB5A5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objections from error theory, and</w:t>
      </w:r>
      <w:r w:rsidRPr="33FD2E33" w:rsidR="38AA7E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3FD2E33" w:rsidR="164821A2">
        <w:rPr>
          <w:rFonts w:ascii="Times New Roman" w:hAnsi="Times New Roman" w:eastAsia="Times New Roman" w:cs="Times New Roman"/>
          <w:b w:val="0"/>
          <w:bCs w:val="0"/>
          <w:i w:val="0"/>
          <w:iCs w:val="0"/>
          <w:caps w:val="0"/>
          <w:smallCaps w:val="0"/>
          <w:color w:val="000000" w:themeColor="text1" w:themeTint="FF" w:themeShade="FF"/>
          <w:sz w:val="24"/>
          <w:szCs w:val="24"/>
        </w:rPr>
        <w:t>in Mackie’s own words, Price gives an important counter to such metaethical view and its empiricist bedrock.</w:t>
      </w:r>
    </w:p>
    <w:p w:rsidR="04704E7F" w:rsidP="2C1856A4" w:rsidRDefault="04704E7F" w14:paraId="032D19E9" w14:textId="21C1635B">
      <w:pPr>
        <w:pStyle w:val="Normal"/>
        <w:widowControl w:val="0"/>
        <w:spacing w:after="0" w:afterAutospacing="off" w:line="480" w:lineRule="auto"/>
        <w:ind w:firstLine="72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1856A4" w:rsidR="04704E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the fourth and </w:t>
      </w:r>
      <w:r w:rsidRPr="2C1856A4" w:rsidR="04704E7F">
        <w:rPr>
          <w:rFonts w:ascii="Times New Roman" w:hAnsi="Times New Roman" w:eastAsia="Times New Roman" w:cs="Times New Roman"/>
          <w:b w:val="0"/>
          <w:bCs w:val="0"/>
          <w:i w:val="0"/>
          <w:iCs w:val="0"/>
          <w:caps w:val="0"/>
          <w:smallCaps w:val="0"/>
          <w:color w:val="000000" w:themeColor="text1" w:themeTint="FF" w:themeShade="FF"/>
          <w:sz w:val="24"/>
          <w:szCs w:val="24"/>
        </w:rPr>
        <w:t>final section</w:t>
      </w:r>
      <w:r w:rsidRPr="2C1856A4" w:rsidR="04704E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 touched upon the contemporary overlap and continued influence Price’s </w:t>
      </w:r>
      <w:r w:rsidRPr="2C1856A4" w:rsidR="16DAC1E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thought </w:t>
      </w:r>
      <w:r w:rsidRPr="2C1856A4" w:rsidR="04704E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sees among philosophers—from the early </w:t>
      </w:r>
      <w:r w:rsidRPr="2C1856A4" w:rsidR="7C6963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twentieth </w:t>
      </w:r>
      <w:r w:rsidRPr="2C1856A4" w:rsidR="04704E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century </w:t>
      </w:r>
      <w:r w:rsidRPr="2C1856A4" w:rsidR="362BC0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work of </w:t>
      </w:r>
      <w:r w:rsidRPr="2C1856A4" w:rsidR="04704E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W.D. Ross and G.E. Moore </w:t>
      </w:r>
      <w:r w:rsidRPr="2C1856A4" w:rsidR="25D8627B">
        <w:rPr>
          <w:rFonts w:ascii="Times New Roman" w:hAnsi="Times New Roman" w:eastAsia="Times New Roman" w:cs="Times New Roman"/>
          <w:b w:val="0"/>
          <w:bCs w:val="0"/>
          <w:i w:val="0"/>
          <w:iCs w:val="0"/>
          <w:caps w:val="0"/>
          <w:smallCaps w:val="0"/>
          <w:color w:val="000000" w:themeColor="text1" w:themeTint="FF" w:themeShade="FF"/>
          <w:sz w:val="24"/>
          <w:szCs w:val="24"/>
        </w:rPr>
        <w:t>to the</w:t>
      </w:r>
      <w:r w:rsidRPr="2C1856A4" w:rsidR="25D862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C1856A4" w:rsidR="5ACEE6E1">
        <w:rPr>
          <w:rFonts w:ascii="Times New Roman" w:hAnsi="Times New Roman" w:eastAsia="Times New Roman" w:cs="Times New Roman"/>
          <w:b w:val="0"/>
          <w:bCs w:val="0"/>
          <w:i w:val="0"/>
          <w:iCs w:val="0"/>
          <w:caps w:val="0"/>
          <w:smallCaps w:val="0"/>
          <w:color w:val="000000" w:themeColor="text1" w:themeTint="FF" w:themeShade="FF"/>
          <w:sz w:val="24"/>
          <w:szCs w:val="24"/>
        </w:rPr>
        <w:t>twenty-first</w:t>
      </w:r>
      <w:r w:rsidRPr="2C1856A4" w:rsidR="25D862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century</w:t>
      </w:r>
      <w:r w:rsidRPr="2C1856A4" w:rsidR="7B1B07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exposition of intuitionism as </w:t>
      </w:r>
      <w:r w:rsidRPr="2C1856A4" w:rsidR="145AB147">
        <w:rPr>
          <w:rFonts w:ascii="Times New Roman" w:hAnsi="Times New Roman" w:eastAsia="Times New Roman" w:cs="Times New Roman"/>
          <w:b w:val="0"/>
          <w:bCs w:val="0"/>
          <w:i w:val="0"/>
          <w:iCs w:val="0"/>
          <w:caps w:val="0"/>
          <w:smallCaps w:val="0"/>
          <w:color w:val="000000" w:themeColor="text1" w:themeTint="FF" w:themeShade="FF"/>
          <w:sz w:val="24"/>
          <w:szCs w:val="24"/>
        </w:rPr>
        <w:t>given</w:t>
      </w:r>
      <w:r w:rsidRPr="2C1856A4" w:rsidR="7B1B07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w:t>
      </w:r>
      <w:r w:rsidRPr="2C1856A4" w:rsidR="21C63218">
        <w:rPr>
          <w:rFonts w:ascii="Times New Roman" w:hAnsi="Times New Roman" w:eastAsia="Times New Roman" w:cs="Times New Roman"/>
          <w:b w:val="0"/>
          <w:bCs w:val="0"/>
          <w:i w:val="0"/>
          <w:iCs w:val="0"/>
          <w:caps w:val="0"/>
          <w:smallCaps w:val="0"/>
          <w:color w:val="000000" w:themeColor="text1" w:themeTint="FF" w:themeShade="FF"/>
          <w:sz w:val="24"/>
          <w:szCs w:val="24"/>
        </w:rPr>
        <w:t>, for example,</w:t>
      </w:r>
      <w:r w:rsidRPr="2C1856A4" w:rsidR="7B1B07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Robert Audi</w:t>
      </w:r>
      <w:r w:rsidRPr="2C1856A4" w:rsidR="75E8A3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2C1856A4" w:rsidR="7B1B07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Michael Huemer</w:t>
      </w:r>
      <w:r w:rsidRPr="2C1856A4" w:rsidR="1D2AEDC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C1856A4" w:rsidR="7D7434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Noted throughout this section is the staying power of the views and arguments of Price. For example, Price articulated a pluralistic deontological theory that predates </w:t>
      </w:r>
      <w:r w:rsidRPr="2C1856A4" w:rsidR="60B9ED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of Ross, and </w:t>
      </w:r>
      <w:r w:rsidRPr="2C1856A4" w:rsidR="60B9ED78">
        <w:rPr>
          <w:rFonts w:ascii="Times New Roman" w:hAnsi="Times New Roman" w:eastAsia="Times New Roman" w:cs="Times New Roman"/>
          <w:b w:val="0"/>
          <w:bCs w:val="0"/>
          <w:i w:val="0"/>
          <w:iCs w:val="0"/>
          <w:caps w:val="0"/>
          <w:smallCaps w:val="0"/>
          <w:color w:val="000000" w:themeColor="text1" w:themeTint="FF" w:themeShade="FF"/>
          <w:sz w:val="24"/>
          <w:szCs w:val="24"/>
        </w:rPr>
        <w:t>I believe Price’s theory of intuition</w:t>
      </w:r>
      <w:r w:rsidRPr="2C1856A4" w:rsidR="60B9ED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posits intuitions as intellectual </w:t>
      </w:r>
      <w:r w:rsidRPr="2C1856A4" w:rsidR="60B9ED78">
        <w:rPr>
          <w:rFonts w:ascii="Times New Roman" w:hAnsi="Times New Roman" w:eastAsia="Times New Roman" w:cs="Times New Roman"/>
          <w:b w:val="0"/>
          <w:bCs w:val="0"/>
          <w:i w:val="0"/>
          <w:iCs w:val="0"/>
          <w:caps w:val="0"/>
          <w:smallCaps w:val="0"/>
          <w:color w:val="000000" w:themeColor="text1" w:themeTint="FF" w:themeShade="FF"/>
          <w:sz w:val="24"/>
          <w:szCs w:val="24"/>
        </w:rPr>
        <w:t>seemings</w:t>
      </w:r>
      <w:r w:rsidRPr="2C1856A4" w:rsidR="60B9ED78">
        <w:rPr>
          <w:rFonts w:ascii="Times New Roman" w:hAnsi="Times New Roman" w:eastAsia="Times New Roman" w:cs="Times New Roman"/>
          <w:b w:val="0"/>
          <w:bCs w:val="0"/>
          <w:i w:val="0"/>
          <w:iCs w:val="0"/>
          <w:caps w:val="0"/>
          <w:smallCaps w:val="0"/>
          <w:color w:val="000000" w:themeColor="text1" w:themeTint="FF" w:themeShade="FF"/>
          <w:sz w:val="24"/>
          <w:szCs w:val="24"/>
        </w:rPr>
        <w:t>, which still sees popularity among contemporary intuitionists.</w:t>
      </w:r>
    </w:p>
    <w:p w:rsidR="1F6251B7" w:rsidP="762CC764" w:rsidRDefault="1F6251B7" w14:paraId="04E589FD" w14:textId="7AEC6EE6">
      <w:pPr>
        <w:pStyle w:val="Normal"/>
        <w:widowControl w:val="0"/>
        <w:spacing w:after="0" w:afterAutospacing="off" w:line="480" w:lineRule="auto"/>
        <w:ind w:firstLine="720"/>
        <w:jc w:val="left"/>
        <w:rPr>
          <w:rFonts w:ascii="Times New Roman" w:hAnsi="Times New Roman" w:eastAsia="Times New Roman" w:cs="Times New Roman"/>
          <w:b w:val="0"/>
          <w:bCs w:val="0"/>
          <w:i w:val="0"/>
          <w:iCs w:val="0"/>
          <w:caps w:val="0"/>
          <w:smallCaps w:val="0"/>
          <w:noProof w:val="0"/>
          <w:color w:val="1A1A1A"/>
          <w:sz w:val="24"/>
          <w:szCs w:val="24"/>
          <w:lang w:val="en-US"/>
        </w:rPr>
      </w:pPr>
      <w:r w:rsidRPr="762CC764" w:rsidR="2F112662">
        <w:rPr>
          <w:rFonts w:ascii="Times New Roman" w:hAnsi="Times New Roman" w:eastAsia="Times New Roman" w:cs="Times New Roman"/>
          <w:b w:val="0"/>
          <w:bCs w:val="0"/>
          <w:i w:val="0"/>
          <w:iCs w:val="0"/>
          <w:caps w:val="0"/>
          <w:smallCaps w:val="0"/>
          <w:color w:val="000000" w:themeColor="text1" w:themeTint="FF" w:themeShade="FF"/>
          <w:sz w:val="24"/>
          <w:szCs w:val="24"/>
        </w:rPr>
        <w:t>In closing</w:t>
      </w:r>
      <w:r w:rsidRPr="762CC764" w:rsidR="05F87B26">
        <w:rPr>
          <w:rFonts w:ascii="Times New Roman" w:hAnsi="Times New Roman" w:eastAsia="Times New Roman" w:cs="Times New Roman"/>
          <w:b w:val="0"/>
          <w:bCs w:val="0"/>
          <w:i w:val="0"/>
          <w:iCs w:val="0"/>
          <w:caps w:val="0"/>
          <w:smallCaps w:val="0"/>
          <w:color w:val="000000" w:themeColor="text1" w:themeTint="FF" w:themeShade="FF"/>
          <w:sz w:val="24"/>
          <w:szCs w:val="24"/>
        </w:rPr>
        <w:t>, I hope one leaves with the impression of Price as a</w:t>
      </w:r>
      <w:r w:rsidRPr="762CC764" w:rsidR="6167D492">
        <w:rPr>
          <w:rFonts w:ascii="Times New Roman" w:hAnsi="Times New Roman" w:eastAsia="Times New Roman" w:cs="Times New Roman"/>
          <w:b w:val="0"/>
          <w:bCs w:val="0"/>
          <w:i w:val="0"/>
          <w:iCs w:val="0"/>
          <w:caps w:val="0"/>
          <w:smallCaps w:val="0"/>
          <w:color w:val="000000" w:themeColor="text1" w:themeTint="FF" w:themeShade="FF"/>
          <w:sz w:val="24"/>
          <w:szCs w:val="24"/>
        </w:rPr>
        <w:t>n exemplary moral philosopher</w:t>
      </w:r>
      <w:r w:rsidRPr="762CC764" w:rsidR="06DD1BE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whose insight </w:t>
      </w:r>
      <w:r w:rsidRPr="762CC764" w:rsidR="06DD1BE1">
        <w:rPr>
          <w:rFonts w:ascii="Times New Roman" w:hAnsi="Times New Roman" w:eastAsia="Times New Roman" w:cs="Times New Roman"/>
          <w:b w:val="0"/>
          <w:bCs w:val="0"/>
          <w:i w:val="0"/>
          <w:iCs w:val="0"/>
          <w:caps w:val="0"/>
          <w:smallCaps w:val="0"/>
          <w:color w:val="000000" w:themeColor="text1" w:themeTint="FF" w:themeShade="FF"/>
          <w:sz w:val="24"/>
          <w:szCs w:val="24"/>
        </w:rPr>
        <w:t>remains</w:t>
      </w:r>
      <w:r w:rsidRPr="762CC764" w:rsidR="06DD1BE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relevant. </w:t>
      </w:r>
      <w:r w:rsidRPr="762CC764" w:rsidR="0904DEA4">
        <w:rPr>
          <w:rFonts w:ascii="Times New Roman" w:hAnsi="Times New Roman" w:eastAsia="Times New Roman" w:cs="Times New Roman"/>
          <w:b w:val="0"/>
          <w:bCs w:val="0"/>
          <w:i w:val="0"/>
          <w:iCs w:val="0"/>
          <w:caps w:val="0"/>
          <w:smallCaps w:val="0"/>
          <w:color w:val="000000" w:themeColor="text1" w:themeTint="FF" w:themeShade="FF"/>
          <w:sz w:val="24"/>
          <w:szCs w:val="24"/>
        </w:rPr>
        <w:t>While the terminology of metaethics</w:t>
      </w:r>
      <w:r w:rsidRPr="762CC764" w:rsidR="3760E5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continues to change and expand, just as other fields of philosophy experience</w:t>
      </w:r>
      <w:r w:rsidRPr="762CC764" w:rsidR="0904DEA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7FB445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arguments and positions put forth by Price </w:t>
      </w:r>
      <w:r w:rsidRPr="762CC764" w:rsidR="09B228BC">
        <w:rPr>
          <w:rFonts w:ascii="Times New Roman" w:hAnsi="Times New Roman" w:eastAsia="Times New Roman" w:cs="Times New Roman"/>
          <w:b w:val="0"/>
          <w:bCs w:val="0"/>
          <w:i w:val="0"/>
          <w:iCs w:val="0"/>
          <w:caps w:val="0"/>
          <w:smallCaps w:val="0"/>
          <w:color w:val="000000" w:themeColor="text1" w:themeTint="FF" w:themeShade="FF"/>
          <w:sz w:val="24"/>
          <w:szCs w:val="24"/>
        </w:rPr>
        <w:t>have a staying power that contemporary philosophers should cons</w:t>
      </w:r>
      <w:r w:rsidRPr="762CC764" w:rsidR="1C4A4F08">
        <w:rPr>
          <w:rFonts w:ascii="Times New Roman" w:hAnsi="Times New Roman" w:eastAsia="Times New Roman" w:cs="Times New Roman"/>
          <w:b w:val="0"/>
          <w:bCs w:val="0"/>
          <w:i w:val="0"/>
          <w:iCs w:val="0"/>
          <w:caps w:val="0"/>
          <w:smallCaps w:val="0"/>
          <w:color w:val="000000" w:themeColor="text1" w:themeTint="FF" w:themeShade="FF"/>
          <w:sz w:val="24"/>
          <w:szCs w:val="24"/>
        </w:rPr>
        <w:t>ider</w:t>
      </w:r>
      <w:r w:rsidRPr="762CC764" w:rsidR="09B228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071194CE">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762CC764" w:rsidR="01D2505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 considering </w:t>
      </w:r>
      <w:r w:rsidRPr="762CC764" w:rsidR="39AD07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Price’s </w:t>
      </w:r>
      <w:r w:rsidRPr="762CC764" w:rsidR="01D25051">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62CC764" w:rsidR="137D67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the familiar arguments </w:t>
      </w:r>
      <w:r w:rsidRPr="762CC764" w:rsidR="443C4993">
        <w:rPr>
          <w:rFonts w:ascii="Times New Roman" w:hAnsi="Times New Roman" w:eastAsia="Times New Roman" w:cs="Times New Roman"/>
          <w:b w:val="0"/>
          <w:bCs w:val="0"/>
          <w:i w:val="0"/>
          <w:iCs w:val="0"/>
          <w:caps w:val="0"/>
          <w:smallCaps w:val="0"/>
          <w:color w:val="000000" w:themeColor="text1" w:themeTint="FF" w:themeShade="FF"/>
          <w:sz w:val="24"/>
          <w:szCs w:val="24"/>
        </w:rPr>
        <w:t>that continue to endure</w:t>
      </w:r>
      <w:r w:rsidRPr="762CC764" w:rsidR="01D2505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62CC764" w:rsidR="0E51E6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62CC764" w:rsidR="6DEBD1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 </w:t>
      </w:r>
      <w:r w:rsidRPr="762CC764" w:rsidR="268C1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potentially </w:t>
      </w:r>
      <w:r w:rsidRPr="762CC764" w:rsidR="2008C7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fulfill Ralph Cudworth’s view of perennial philosophy, </w:t>
      </w:r>
      <w:r w:rsidRPr="762CC764" w:rsidR="12CE01CB">
        <w:rPr>
          <w:rFonts w:ascii="Times New Roman" w:hAnsi="Times New Roman" w:eastAsia="Times New Roman" w:cs="Times New Roman"/>
          <w:b w:val="0"/>
          <w:bCs w:val="0"/>
          <w:i w:val="0"/>
          <w:iCs w:val="0"/>
          <w:caps w:val="0"/>
          <w:smallCaps w:val="0"/>
          <w:color w:val="000000" w:themeColor="text1" w:themeTint="FF" w:themeShade="FF"/>
          <w:sz w:val="24"/>
          <w:szCs w:val="24"/>
        </w:rPr>
        <w:t>in that there is “</w:t>
      </w:r>
      <w:r w:rsidRPr="762CC764" w:rsidR="12CE01CB">
        <w:rPr>
          <w:rFonts w:ascii="Times New Roman" w:hAnsi="Times New Roman" w:eastAsia="Times New Roman" w:cs="Times New Roman"/>
          <w:b w:val="0"/>
          <w:bCs w:val="0"/>
          <w:i w:val="0"/>
          <w:iCs w:val="0"/>
          <w:caps w:val="0"/>
          <w:smallCaps w:val="0"/>
          <w:noProof w:val="0"/>
          <w:color w:val="1A1A1A"/>
          <w:sz w:val="24"/>
          <w:szCs w:val="24"/>
          <w:lang w:val="en-US"/>
        </w:rPr>
        <w:t>a single timeless core of philosophical truth, which is the shared goal of both ancient and modern philosophical enquiry” (Hutton, 2021</w:t>
      </w:r>
      <w:r w:rsidRPr="762CC764" w:rsidR="12CE01CB">
        <w:rPr>
          <w:rFonts w:ascii="Times New Roman" w:hAnsi="Times New Roman" w:eastAsia="Times New Roman" w:cs="Times New Roman"/>
          <w:b w:val="0"/>
          <w:bCs w:val="0"/>
          <w:i w:val="0"/>
          <w:iCs w:val="0"/>
          <w:caps w:val="0"/>
          <w:smallCaps w:val="0"/>
          <w:noProof w:val="0"/>
          <w:color w:val="1A1A1A"/>
          <w:sz w:val="24"/>
          <w:szCs w:val="24"/>
          <w:lang w:val="en-US"/>
        </w:rPr>
        <w:t>).</w:t>
      </w:r>
    </w:p>
    <w:p w:rsidR="1F6251B7" w:rsidP="762CC764" w:rsidRDefault="1F6251B7" w14:paraId="6E19A753" w14:textId="7F037C31">
      <w:pPr>
        <w:pStyle w:val="Normal"/>
        <w:widowControl w:val="0"/>
        <w:spacing w:after="0" w:afterAutospacing="off" w:line="480" w:lineRule="auto"/>
        <w:ind w:firstLine="720"/>
        <w:jc w:val="left"/>
        <w:rPr>
          <w:rFonts w:ascii="Times New Roman" w:hAnsi="Times New Roman" w:eastAsia="Times New Roman" w:cs="Times New Roman"/>
          <w:b w:val="0"/>
          <w:bCs w:val="0"/>
          <w:i w:val="0"/>
          <w:iCs w:val="0"/>
          <w:caps w:val="0"/>
          <w:smallCaps w:val="0"/>
          <w:noProof w:val="0"/>
          <w:color w:val="1A1A1A" w:themeColor="text1" w:themeTint="FF" w:themeShade="FF"/>
          <w:sz w:val="24"/>
          <w:szCs w:val="24"/>
          <w:lang w:val="en-US"/>
        </w:rPr>
      </w:pPr>
      <w:r w:rsidRPr="762CC764" w:rsidR="192A279F">
        <w:rPr>
          <w:rFonts w:ascii="Times New Roman" w:hAnsi="Times New Roman" w:eastAsia="Times New Roman" w:cs="Times New Roman"/>
          <w:b w:val="0"/>
          <w:bCs w:val="0"/>
          <w:i w:val="0"/>
          <w:iCs w:val="0"/>
          <w:caps w:val="0"/>
          <w:smallCaps w:val="0"/>
          <w:noProof w:val="0"/>
          <w:color w:val="1A1A1A"/>
          <w:sz w:val="24"/>
          <w:szCs w:val="24"/>
          <w:lang w:val="en-US"/>
        </w:rPr>
        <w:t xml:space="preserve">Lastly, </w:t>
      </w:r>
      <w:r w:rsidRPr="762CC764" w:rsidR="52A5AB68">
        <w:rPr>
          <w:rFonts w:ascii="Times New Roman" w:hAnsi="Times New Roman" w:eastAsia="Times New Roman" w:cs="Times New Roman"/>
          <w:b w:val="0"/>
          <w:bCs w:val="0"/>
          <w:i w:val="0"/>
          <w:iCs w:val="0"/>
          <w:caps w:val="0"/>
          <w:smallCaps w:val="0"/>
          <w:noProof w:val="0"/>
          <w:color w:val="1A1A1A"/>
          <w:sz w:val="24"/>
          <w:szCs w:val="24"/>
          <w:lang w:val="en-US"/>
        </w:rPr>
        <w:t>while we saw contemporary developments and responses to Price’s intuitionism, this, too, is in the spirit of Price</w:t>
      </w:r>
      <w:r w:rsidRPr="762CC764" w:rsidR="469174E8">
        <w:rPr>
          <w:rFonts w:ascii="Times New Roman" w:hAnsi="Times New Roman" w:eastAsia="Times New Roman" w:cs="Times New Roman"/>
          <w:b w:val="0"/>
          <w:bCs w:val="0"/>
          <w:i w:val="0"/>
          <w:iCs w:val="0"/>
          <w:caps w:val="0"/>
          <w:smallCaps w:val="0"/>
          <w:noProof w:val="0"/>
          <w:color w:val="1A1A1A"/>
          <w:sz w:val="24"/>
          <w:szCs w:val="24"/>
          <w:lang w:val="en-US"/>
        </w:rPr>
        <w:t xml:space="preserve">’s philosophy, as he </w:t>
      </w:r>
      <w:r w:rsidRPr="762CC764" w:rsidR="068B6CAF">
        <w:rPr>
          <w:rFonts w:ascii="Times New Roman" w:hAnsi="Times New Roman" w:eastAsia="Times New Roman" w:cs="Times New Roman"/>
          <w:b w:val="0"/>
          <w:bCs w:val="0"/>
          <w:i w:val="0"/>
          <w:iCs w:val="0"/>
          <w:caps w:val="0"/>
          <w:smallCaps w:val="0"/>
          <w:noProof w:val="0"/>
          <w:color w:val="1A1A1A"/>
          <w:sz w:val="24"/>
          <w:szCs w:val="24"/>
          <w:lang w:val="en-US"/>
        </w:rPr>
        <w:t>willingly</w:t>
      </w:r>
      <w:r w:rsidRPr="762CC764" w:rsidR="469174E8">
        <w:rPr>
          <w:rFonts w:ascii="Times New Roman" w:hAnsi="Times New Roman" w:eastAsia="Times New Roman" w:cs="Times New Roman"/>
          <w:b w:val="0"/>
          <w:bCs w:val="0"/>
          <w:i w:val="0"/>
          <w:iCs w:val="0"/>
          <w:caps w:val="0"/>
          <w:smallCaps w:val="0"/>
          <w:noProof w:val="0"/>
          <w:color w:val="1A1A1A"/>
          <w:sz w:val="24"/>
          <w:szCs w:val="24"/>
          <w:lang w:val="en-US"/>
        </w:rPr>
        <w:t xml:space="preserve"> acknowledge</w:t>
      </w:r>
      <w:r w:rsidRPr="762CC764" w:rsidR="74CA250A">
        <w:rPr>
          <w:rFonts w:ascii="Times New Roman" w:hAnsi="Times New Roman" w:eastAsia="Times New Roman" w:cs="Times New Roman"/>
          <w:b w:val="0"/>
          <w:bCs w:val="0"/>
          <w:i w:val="0"/>
          <w:iCs w:val="0"/>
          <w:caps w:val="0"/>
          <w:smallCaps w:val="0"/>
          <w:noProof w:val="0"/>
          <w:color w:val="1A1A1A"/>
          <w:sz w:val="24"/>
          <w:szCs w:val="24"/>
          <w:lang w:val="en-US"/>
        </w:rPr>
        <w:t>d</w:t>
      </w:r>
      <w:r w:rsidRPr="762CC764" w:rsidR="469174E8">
        <w:rPr>
          <w:rFonts w:ascii="Times New Roman" w:hAnsi="Times New Roman" w:eastAsia="Times New Roman" w:cs="Times New Roman"/>
          <w:b w:val="0"/>
          <w:bCs w:val="0"/>
          <w:i w:val="0"/>
          <w:iCs w:val="0"/>
          <w:caps w:val="0"/>
          <w:smallCaps w:val="0"/>
          <w:noProof w:val="0"/>
          <w:color w:val="1A1A1A"/>
          <w:sz w:val="24"/>
          <w:szCs w:val="24"/>
          <w:lang w:val="en-US"/>
        </w:rPr>
        <w:t xml:space="preserve"> </w:t>
      </w:r>
      <w:r w:rsidRPr="762CC764" w:rsidR="5C375148">
        <w:rPr>
          <w:rFonts w:ascii="Times New Roman" w:hAnsi="Times New Roman" w:eastAsia="Times New Roman" w:cs="Times New Roman"/>
          <w:b w:val="0"/>
          <w:bCs w:val="0"/>
          <w:i w:val="0"/>
          <w:iCs w:val="0"/>
          <w:caps w:val="0"/>
          <w:smallCaps w:val="0"/>
          <w:noProof w:val="0"/>
          <w:color w:val="1A1A1A"/>
          <w:sz w:val="24"/>
          <w:szCs w:val="24"/>
          <w:lang w:val="en-US"/>
        </w:rPr>
        <w:t xml:space="preserve">the limitations </w:t>
      </w:r>
      <w:r w:rsidRPr="762CC764" w:rsidR="19FC2A5F">
        <w:rPr>
          <w:rFonts w:ascii="Times New Roman" w:hAnsi="Times New Roman" w:eastAsia="Times New Roman" w:cs="Times New Roman"/>
          <w:b w:val="0"/>
          <w:bCs w:val="0"/>
          <w:i w:val="0"/>
          <w:iCs w:val="0"/>
          <w:caps w:val="0"/>
          <w:smallCaps w:val="0"/>
          <w:noProof w:val="0"/>
          <w:color w:val="1A1A1A"/>
          <w:sz w:val="24"/>
          <w:szCs w:val="24"/>
          <w:lang w:val="en-US"/>
        </w:rPr>
        <w:t>peopl</w:t>
      </w:r>
      <w:r w:rsidRPr="762CC764" w:rsidR="5C375148">
        <w:rPr>
          <w:rFonts w:ascii="Times New Roman" w:hAnsi="Times New Roman" w:eastAsia="Times New Roman" w:cs="Times New Roman"/>
          <w:b w:val="0"/>
          <w:bCs w:val="0"/>
          <w:i w:val="0"/>
          <w:iCs w:val="0"/>
          <w:caps w:val="0"/>
          <w:smallCaps w:val="0"/>
          <w:noProof w:val="0"/>
          <w:color w:val="1A1A1A"/>
          <w:sz w:val="24"/>
          <w:szCs w:val="24"/>
          <w:lang w:val="en-US"/>
        </w:rPr>
        <w:t>e carry</w:t>
      </w:r>
      <w:r w:rsidRPr="762CC764" w:rsidR="3565A159">
        <w:rPr>
          <w:rFonts w:ascii="Times New Roman" w:hAnsi="Times New Roman" w:eastAsia="Times New Roman" w:cs="Times New Roman"/>
          <w:b w:val="0"/>
          <w:bCs w:val="0"/>
          <w:i w:val="0"/>
          <w:iCs w:val="0"/>
          <w:caps w:val="0"/>
          <w:smallCaps w:val="0"/>
          <w:noProof w:val="0"/>
          <w:color w:val="1A1A1A"/>
          <w:sz w:val="24"/>
          <w:szCs w:val="24"/>
          <w:lang w:val="en-US"/>
        </w:rPr>
        <w:t xml:space="preserve"> and welcomed the possibility of correction. </w:t>
      </w:r>
      <w:r w:rsidRPr="762CC764" w:rsidR="71972337">
        <w:rPr>
          <w:rFonts w:ascii="Times New Roman" w:hAnsi="Times New Roman" w:eastAsia="Times New Roman" w:cs="Times New Roman"/>
          <w:b w:val="0"/>
          <w:bCs w:val="0"/>
          <w:i w:val="0"/>
          <w:iCs w:val="0"/>
          <w:caps w:val="0"/>
          <w:smallCaps w:val="0"/>
          <w:noProof w:val="0"/>
          <w:color w:val="1A1A1A"/>
          <w:sz w:val="24"/>
          <w:szCs w:val="24"/>
          <w:lang w:val="en-US"/>
        </w:rPr>
        <w:t xml:space="preserve">Warning against the folly of dogmatism while </w:t>
      </w:r>
      <w:r w:rsidRPr="762CC764" w:rsidR="1975D911">
        <w:rPr>
          <w:rFonts w:ascii="Times New Roman" w:hAnsi="Times New Roman" w:eastAsia="Times New Roman" w:cs="Times New Roman"/>
          <w:b w:val="0"/>
          <w:bCs w:val="0"/>
          <w:i w:val="0"/>
          <w:iCs w:val="0"/>
          <w:caps w:val="0"/>
          <w:smallCaps w:val="0"/>
          <w:noProof w:val="0"/>
          <w:color w:val="1A1A1A"/>
          <w:sz w:val="24"/>
          <w:szCs w:val="24"/>
          <w:lang w:val="en-US"/>
        </w:rPr>
        <w:t xml:space="preserve">also </w:t>
      </w:r>
      <w:r w:rsidRPr="762CC764" w:rsidR="71972337">
        <w:rPr>
          <w:rFonts w:ascii="Times New Roman" w:hAnsi="Times New Roman" w:eastAsia="Times New Roman" w:cs="Times New Roman"/>
          <w:b w:val="0"/>
          <w:bCs w:val="0"/>
          <w:i w:val="0"/>
          <w:iCs w:val="0"/>
          <w:caps w:val="0"/>
          <w:smallCaps w:val="0"/>
          <w:noProof w:val="0"/>
          <w:color w:val="1A1A1A"/>
          <w:sz w:val="24"/>
          <w:szCs w:val="24"/>
          <w:lang w:val="en-US"/>
        </w:rPr>
        <w:t>avoiding the pitfalls of skepticism, Price (1787/1974, p. 4) shows humility in the opening of</w:t>
      </w:r>
      <w:r w:rsidRPr="762CC764" w:rsidR="109CB97E">
        <w:rPr>
          <w:rFonts w:ascii="Times New Roman" w:hAnsi="Times New Roman" w:eastAsia="Times New Roman" w:cs="Times New Roman"/>
          <w:b w:val="0"/>
          <w:bCs w:val="0"/>
          <w:i w:val="0"/>
          <w:iCs w:val="0"/>
          <w:caps w:val="0"/>
          <w:smallCaps w:val="0"/>
          <w:noProof w:val="0"/>
          <w:color w:val="1A1A1A"/>
          <w:sz w:val="24"/>
          <w:szCs w:val="24"/>
          <w:lang w:val="en-US"/>
        </w:rPr>
        <w:t xml:space="preserve"> </w:t>
      </w:r>
      <w:r w:rsidRPr="762CC764" w:rsidR="5E5582CF">
        <w:rPr>
          <w:rFonts w:ascii="Times New Roman" w:hAnsi="Times New Roman" w:eastAsia="Times New Roman" w:cs="Times New Roman"/>
          <w:b w:val="0"/>
          <w:bCs w:val="0"/>
          <w:i w:val="0"/>
          <w:iCs w:val="0"/>
          <w:caps w:val="0"/>
          <w:smallCaps w:val="0"/>
          <w:noProof w:val="0"/>
          <w:color w:val="1A1A1A"/>
          <w:sz w:val="24"/>
          <w:szCs w:val="24"/>
          <w:lang w:val="en-US"/>
        </w:rPr>
        <w:t xml:space="preserve">the </w:t>
      </w:r>
      <w:r w:rsidRPr="762CC764" w:rsidR="109CB97E">
        <w:rPr>
          <w:rFonts w:ascii="Times New Roman" w:hAnsi="Times New Roman" w:eastAsia="Times New Roman" w:cs="Times New Roman"/>
          <w:b w:val="0"/>
          <w:bCs w:val="0"/>
          <w:i w:val="0"/>
          <w:iCs w:val="0"/>
          <w:caps w:val="0"/>
          <w:smallCaps w:val="0"/>
          <w:noProof w:val="0"/>
          <w:color w:val="1A1A1A"/>
          <w:sz w:val="24"/>
          <w:szCs w:val="24"/>
          <w:lang w:val="en-US"/>
        </w:rPr>
        <w:t>explicati</w:t>
      </w:r>
      <w:r w:rsidRPr="762CC764" w:rsidR="3F3311A4">
        <w:rPr>
          <w:rFonts w:ascii="Times New Roman" w:hAnsi="Times New Roman" w:eastAsia="Times New Roman" w:cs="Times New Roman"/>
          <w:b w:val="0"/>
          <w:bCs w:val="0"/>
          <w:i w:val="0"/>
          <w:iCs w:val="0"/>
          <w:caps w:val="0"/>
          <w:smallCaps w:val="0"/>
          <w:noProof w:val="0"/>
          <w:color w:val="1A1A1A"/>
          <w:sz w:val="24"/>
          <w:szCs w:val="24"/>
          <w:lang w:val="en-US"/>
        </w:rPr>
        <w:t>on of</w:t>
      </w:r>
      <w:r w:rsidRPr="762CC764" w:rsidR="109CB97E">
        <w:rPr>
          <w:rFonts w:ascii="Times New Roman" w:hAnsi="Times New Roman" w:eastAsia="Times New Roman" w:cs="Times New Roman"/>
          <w:b w:val="0"/>
          <w:bCs w:val="0"/>
          <w:i w:val="0"/>
          <w:iCs w:val="0"/>
          <w:caps w:val="0"/>
          <w:smallCaps w:val="0"/>
          <w:noProof w:val="0"/>
          <w:color w:val="1A1A1A"/>
          <w:sz w:val="24"/>
          <w:szCs w:val="24"/>
          <w:lang w:val="en-US"/>
        </w:rPr>
        <w:t xml:space="preserve"> his moral philosophy. </w:t>
      </w:r>
      <w:r w:rsidRPr="762CC764" w:rsidR="07869D08">
        <w:rPr>
          <w:rFonts w:ascii="Times New Roman" w:hAnsi="Times New Roman" w:eastAsia="Times New Roman" w:cs="Times New Roman"/>
          <w:b w:val="0"/>
          <w:bCs w:val="0"/>
          <w:i w:val="0"/>
          <w:iCs w:val="0"/>
          <w:caps w:val="0"/>
          <w:smallCaps w:val="0"/>
          <w:noProof w:val="0"/>
          <w:color w:val="1A1A1A"/>
          <w:sz w:val="24"/>
          <w:szCs w:val="24"/>
          <w:lang w:val="en-US"/>
        </w:rPr>
        <w:t>As Price (1787/1974, p</w:t>
      </w:r>
      <w:r w:rsidRPr="762CC764" w:rsidR="6CDD98D4">
        <w:rPr>
          <w:rFonts w:ascii="Times New Roman" w:hAnsi="Times New Roman" w:eastAsia="Times New Roman" w:cs="Times New Roman"/>
          <w:b w:val="0"/>
          <w:bCs w:val="0"/>
          <w:i w:val="0"/>
          <w:iCs w:val="0"/>
          <w:caps w:val="0"/>
          <w:smallCaps w:val="0"/>
          <w:noProof w:val="0"/>
          <w:color w:val="1A1A1A"/>
          <w:sz w:val="24"/>
          <w:szCs w:val="24"/>
          <w:lang w:val="en-US"/>
        </w:rPr>
        <w:t>p</w:t>
      </w:r>
      <w:r w:rsidRPr="762CC764" w:rsidR="07869D08">
        <w:rPr>
          <w:rFonts w:ascii="Times New Roman" w:hAnsi="Times New Roman" w:eastAsia="Times New Roman" w:cs="Times New Roman"/>
          <w:b w:val="0"/>
          <w:bCs w:val="0"/>
          <w:i w:val="0"/>
          <w:iCs w:val="0"/>
          <w:caps w:val="0"/>
          <w:smallCaps w:val="0"/>
          <w:noProof w:val="0"/>
          <w:color w:val="1A1A1A"/>
          <w:sz w:val="24"/>
          <w:szCs w:val="24"/>
          <w:lang w:val="en-US"/>
        </w:rPr>
        <w:t xml:space="preserve">. </w:t>
      </w:r>
      <w:r w:rsidRPr="762CC764" w:rsidR="03C1BE69">
        <w:rPr>
          <w:rFonts w:ascii="Times New Roman" w:hAnsi="Times New Roman" w:eastAsia="Times New Roman" w:cs="Times New Roman"/>
          <w:b w:val="0"/>
          <w:bCs w:val="0"/>
          <w:i w:val="0"/>
          <w:iCs w:val="0"/>
          <w:caps w:val="0"/>
          <w:smallCaps w:val="0"/>
          <w:noProof w:val="0"/>
          <w:color w:val="1A1A1A"/>
          <w:sz w:val="24"/>
          <w:szCs w:val="24"/>
          <w:lang w:val="en-US"/>
        </w:rPr>
        <w:t>4-5)</w:t>
      </w:r>
      <w:r w:rsidRPr="762CC764" w:rsidR="269F902A">
        <w:rPr>
          <w:rFonts w:ascii="Times New Roman" w:hAnsi="Times New Roman" w:eastAsia="Times New Roman" w:cs="Times New Roman"/>
          <w:b w:val="0"/>
          <w:bCs w:val="0"/>
          <w:i w:val="0"/>
          <w:iCs w:val="0"/>
          <w:caps w:val="0"/>
          <w:smallCaps w:val="0"/>
          <w:noProof w:val="0"/>
          <w:color w:val="1A1A1A"/>
          <w:sz w:val="24"/>
          <w:szCs w:val="24"/>
          <w:lang w:val="en-US"/>
        </w:rPr>
        <w:t xml:space="preserve"> notes in the introduction </w:t>
      </w:r>
      <w:r w:rsidRPr="762CC764" w:rsidR="269F902A">
        <w:rPr>
          <w:rFonts w:ascii="Times New Roman" w:hAnsi="Times New Roman" w:eastAsia="Times New Roman" w:cs="Times New Roman"/>
          <w:b w:val="0"/>
          <w:bCs w:val="0"/>
          <w:i w:val="0"/>
          <w:iCs w:val="0"/>
          <w:caps w:val="0"/>
          <w:smallCaps w:val="0"/>
          <w:noProof w:val="0"/>
          <w:color w:val="1A1A1A"/>
          <w:sz w:val="24"/>
          <w:szCs w:val="24"/>
          <w:lang w:val="en-US"/>
        </w:rPr>
        <w:t xml:space="preserve">to </w:t>
      </w:r>
      <w:r w:rsidRPr="762CC764" w:rsidR="269F902A">
        <w:rPr>
          <w:rFonts w:ascii="Times New Roman" w:hAnsi="Times New Roman" w:eastAsia="Times New Roman" w:cs="Times New Roman"/>
          <w:b w:val="0"/>
          <w:bCs w:val="0"/>
          <w:i w:val="1"/>
          <w:iCs w:val="1"/>
          <w:caps w:val="0"/>
          <w:smallCaps w:val="0"/>
          <w:noProof w:val="0"/>
          <w:color w:val="1A1A1A"/>
          <w:sz w:val="24"/>
          <w:szCs w:val="24"/>
          <w:lang w:val="en-US"/>
        </w:rPr>
        <w:t>A Review of the Principal Questions in Morals</w:t>
      </w:r>
      <w:r w:rsidRPr="762CC764" w:rsidR="4F2459CD">
        <w:rPr>
          <w:rFonts w:ascii="Times New Roman" w:hAnsi="Times New Roman" w:eastAsia="Times New Roman" w:cs="Times New Roman"/>
          <w:b w:val="0"/>
          <w:bCs w:val="0"/>
          <w:i w:val="1"/>
          <w:iCs w:val="1"/>
          <w:caps w:val="0"/>
          <w:smallCaps w:val="0"/>
          <w:noProof w:val="0"/>
          <w:color w:val="1A1A1A"/>
          <w:sz w:val="24"/>
          <w:szCs w:val="24"/>
          <w:lang w:val="en-US"/>
        </w:rPr>
        <w:t>,</w:t>
      </w:r>
      <w:r w:rsidRPr="762CC764" w:rsidR="269F902A">
        <w:rPr>
          <w:rFonts w:ascii="Times New Roman" w:hAnsi="Times New Roman" w:eastAsia="Times New Roman" w:cs="Times New Roman"/>
          <w:b w:val="0"/>
          <w:bCs w:val="0"/>
          <w:i w:val="1"/>
          <w:iCs w:val="1"/>
          <w:caps w:val="0"/>
          <w:smallCaps w:val="0"/>
          <w:noProof w:val="0"/>
          <w:color w:val="1A1A1A"/>
          <w:sz w:val="24"/>
          <w:szCs w:val="24"/>
          <w:lang w:val="en-US"/>
        </w:rPr>
        <w:t xml:space="preserve"> </w:t>
      </w:r>
      <w:r w:rsidRPr="762CC764" w:rsidR="0EBDA1F3">
        <w:rPr>
          <w:rFonts w:ascii="Times New Roman" w:hAnsi="Times New Roman" w:eastAsia="Times New Roman" w:cs="Times New Roman"/>
          <w:b w:val="0"/>
          <w:bCs w:val="0"/>
          <w:i w:val="0"/>
          <w:iCs w:val="0"/>
          <w:caps w:val="0"/>
          <w:smallCaps w:val="0"/>
          <w:noProof w:val="0"/>
          <w:color w:val="1A1A1A"/>
          <w:sz w:val="24"/>
          <w:szCs w:val="24"/>
          <w:lang w:val="en-US"/>
        </w:rPr>
        <w:t>he is “sensible that it has many defects; and conscious of his own liableness to the causes of blindness</w:t>
      </w:r>
      <w:r w:rsidRPr="762CC764" w:rsidR="41D5DDE6">
        <w:rPr>
          <w:rFonts w:ascii="Times New Roman" w:hAnsi="Times New Roman" w:eastAsia="Times New Roman" w:cs="Times New Roman"/>
          <w:b w:val="0"/>
          <w:bCs w:val="0"/>
          <w:i w:val="0"/>
          <w:iCs w:val="0"/>
          <w:caps w:val="0"/>
          <w:smallCaps w:val="0"/>
          <w:noProof w:val="0"/>
          <w:color w:val="1A1A1A"/>
          <w:sz w:val="24"/>
          <w:szCs w:val="24"/>
          <w:lang w:val="en-US"/>
        </w:rPr>
        <w:t xml:space="preserve"> and error . . . The considerations he has offered on this </w:t>
      </w:r>
      <w:r w:rsidRPr="762CC764" w:rsidR="41D5DDE6">
        <w:rPr>
          <w:rFonts w:ascii="Times New Roman" w:hAnsi="Times New Roman" w:eastAsia="Times New Roman" w:cs="Times New Roman"/>
          <w:b w:val="0"/>
          <w:bCs w:val="0"/>
          <w:i w:val="0"/>
          <w:iCs w:val="0"/>
          <w:caps w:val="0"/>
          <w:smallCaps w:val="0"/>
          <w:noProof w:val="0"/>
          <w:color w:val="1A1A1A"/>
          <w:sz w:val="24"/>
          <w:szCs w:val="24"/>
          <w:lang w:val="en-US"/>
        </w:rPr>
        <w:t xml:space="preserve">important </w:t>
      </w:r>
      <w:r w:rsidRPr="762CC764" w:rsidR="5071FE4A">
        <w:rPr>
          <w:rFonts w:ascii="Times New Roman" w:hAnsi="Times New Roman" w:eastAsia="Times New Roman" w:cs="Times New Roman"/>
          <w:b w:val="0"/>
          <w:bCs w:val="0"/>
          <w:i w:val="0"/>
          <w:iCs w:val="0"/>
          <w:caps w:val="0"/>
          <w:smallCaps w:val="0"/>
          <w:noProof w:val="0"/>
          <w:color w:val="1A1A1A"/>
          <w:sz w:val="24"/>
          <w:szCs w:val="24"/>
          <w:lang w:val="en-US"/>
        </w:rPr>
        <w:t>point</w:t>
      </w:r>
      <w:r w:rsidRPr="762CC764" w:rsidR="5071FE4A">
        <w:rPr>
          <w:rFonts w:ascii="Times New Roman" w:hAnsi="Times New Roman" w:eastAsia="Times New Roman" w:cs="Times New Roman"/>
          <w:b w:val="0"/>
          <w:bCs w:val="0"/>
          <w:i w:val="0"/>
          <w:iCs w:val="0"/>
          <w:caps w:val="0"/>
          <w:smallCaps w:val="0"/>
          <w:noProof w:val="0"/>
          <w:color w:val="1A1A1A"/>
          <w:sz w:val="24"/>
          <w:szCs w:val="24"/>
          <w:lang w:val="en-US"/>
        </w:rPr>
        <w:t xml:space="preserve"> have . . . </w:t>
      </w:r>
      <w:r w:rsidRPr="762CC764" w:rsidR="264AD4FB">
        <w:rPr>
          <w:rFonts w:ascii="Times New Roman" w:hAnsi="Times New Roman" w:eastAsia="Times New Roman" w:cs="Times New Roman"/>
          <w:b w:val="0"/>
          <w:bCs w:val="0"/>
          <w:i w:val="0"/>
          <w:iCs w:val="0"/>
          <w:caps w:val="0"/>
          <w:smallCaps w:val="0"/>
          <w:noProof w:val="0"/>
          <w:color w:val="1A1A1A"/>
          <w:sz w:val="24"/>
          <w:szCs w:val="24"/>
          <w:lang w:val="en-US"/>
        </w:rPr>
        <w:t>satisfied</w:t>
      </w:r>
      <w:r w:rsidRPr="762CC764" w:rsidR="5071FE4A">
        <w:rPr>
          <w:rFonts w:ascii="Times New Roman" w:hAnsi="Times New Roman" w:eastAsia="Times New Roman" w:cs="Times New Roman"/>
          <w:b w:val="0"/>
          <w:bCs w:val="0"/>
          <w:i w:val="0"/>
          <w:iCs w:val="0"/>
          <w:caps w:val="0"/>
          <w:smallCaps w:val="0"/>
          <w:noProof w:val="0"/>
          <w:color w:val="1A1A1A"/>
          <w:sz w:val="24"/>
          <w:szCs w:val="24"/>
          <w:lang w:val="en-US"/>
        </w:rPr>
        <w:t xml:space="preserve"> his own mind; and this has led him to hop</w:t>
      </w:r>
      <w:r w:rsidRPr="762CC764" w:rsidR="105FBA42">
        <w:rPr>
          <w:rFonts w:ascii="Times New Roman" w:hAnsi="Times New Roman" w:eastAsia="Times New Roman" w:cs="Times New Roman"/>
          <w:b w:val="0"/>
          <w:bCs w:val="0"/>
          <w:i w:val="0"/>
          <w:iCs w:val="0"/>
          <w:caps w:val="0"/>
          <w:smallCaps w:val="0"/>
          <w:noProof w:val="0"/>
          <w:color w:val="1A1A1A"/>
          <w:sz w:val="24"/>
          <w:szCs w:val="24"/>
          <w:lang w:val="en-US"/>
        </w:rPr>
        <w:t xml:space="preserve">e they may be of some use in </w:t>
      </w:r>
      <w:r w:rsidRPr="762CC764" w:rsidR="105FBA42">
        <w:rPr>
          <w:rFonts w:ascii="Times New Roman" w:hAnsi="Times New Roman" w:eastAsia="Times New Roman" w:cs="Times New Roman"/>
          <w:b w:val="0"/>
          <w:bCs w:val="0"/>
          <w:i w:val="0"/>
          <w:iCs w:val="0"/>
          <w:caps w:val="0"/>
          <w:smallCaps w:val="0"/>
          <w:noProof w:val="0"/>
          <w:color w:val="1A1A1A"/>
          <w:sz w:val="24"/>
          <w:szCs w:val="24"/>
          <w:lang w:val="en-US"/>
        </w:rPr>
        <w:t>assisting</w:t>
      </w:r>
      <w:r w:rsidRPr="762CC764" w:rsidR="105FBA42">
        <w:rPr>
          <w:rFonts w:ascii="Times New Roman" w:hAnsi="Times New Roman" w:eastAsia="Times New Roman" w:cs="Times New Roman"/>
          <w:b w:val="0"/>
          <w:bCs w:val="0"/>
          <w:i w:val="0"/>
          <w:iCs w:val="0"/>
          <w:caps w:val="0"/>
          <w:smallCaps w:val="0"/>
          <w:noProof w:val="0"/>
          <w:color w:val="1A1A1A"/>
          <w:sz w:val="24"/>
          <w:szCs w:val="24"/>
          <w:lang w:val="en-US"/>
        </w:rPr>
        <w:t xml:space="preserve"> the enquiries of others.”</w:t>
      </w:r>
    </w:p>
    <w:p w:rsidR="762CC764" w:rsidRDefault="762CC764" w14:paraId="05F4A971" w14:textId="38496BBA">
      <w:r>
        <w:br w:type="page"/>
      </w:r>
    </w:p>
    <w:p w:rsidR="6F1FAB85" w:rsidP="762CC764" w:rsidRDefault="6F1FAB85" w14:paraId="2FFB4F7F" w14:textId="4C22D148">
      <w:pPr>
        <w:pStyle w:val="Normal"/>
        <w:widowControl w:val="0"/>
        <w:spacing w:after="0" w:afterAutospacing="off"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62CC764" w:rsidR="6F1FAB85">
        <w:rPr>
          <w:rFonts w:ascii="Times New Roman" w:hAnsi="Times New Roman" w:eastAsia="Times New Roman" w:cs="Times New Roman"/>
          <w:b w:val="1"/>
          <w:bCs w:val="1"/>
          <w:i w:val="0"/>
          <w:iCs w:val="0"/>
          <w:caps w:val="0"/>
          <w:smallCaps w:val="0"/>
          <w:color w:val="000000" w:themeColor="text1" w:themeTint="FF" w:themeShade="FF"/>
          <w:sz w:val="24"/>
          <w:szCs w:val="24"/>
        </w:rPr>
        <w:t>References</w:t>
      </w:r>
    </w:p>
    <w:p w:rsidR="0F5C0297" w:rsidP="762CC764" w:rsidRDefault="0F5C0297" w14:paraId="6D1EE807" w14:textId="43B71DDB">
      <w:pPr>
        <w:spacing w:before="0" w:beforeAutospacing="off" w:after="0" w:afterAutospacing="off" w:line="480" w:lineRule="auto"/>
        <w:ind w:left="720" w:right="0" w:hanging="720"/>
        <w:jc w:val="left"/>
      </w:pPr>
      <w:r w:rsidRPr="762CC764" w:rsidR="0F5C0297">
        <w:rPr>
          <w:rFonts w:ascii="Times New Roman" w:hAnsi="Times New Roman" w:eastAsia="Times New Roman" w:cs="Times New Roman"/>
          <w:noProof w:val="0"/>
          <w:sz w:val="24"/>
          <w:szCs w:val="24"/>
          <w:lang w:val="en-US"/>
        </w:rPr>
        <w:t xml:space="preserve">Aiken, H. D. (1954). The ultimacy of rightness in Richard Price’s ethics: A reply to Mr. Peach. </w:t>
      </w:r>
      <w:r w:rsidRPr="762CC764" w:rsidR="0F5C0297">
        <w:rPr>
          <w:rFonts w:ascii="Times New Roman" w:hAnsi="Times New Roman" w:eastAsia="Times New Roman" w:cs="Times New Roman"/>
          <w:i w:val="1"/>
          <w:iCs w:val="1"/>
          <w:noProof w:val="0"/>
          <w:sz w:val="24"/>
          <w:szCs w:val="24"/>
          <w:lang w:val="en-US"/>
        </w:rPr>
        <w:t>Philosophy and Phenomenological Research</w:t>
      </w:r>
      <w:r w:rsidRPr="762CC764" w:rsidR="0F5C0297">
        <w:rPr>
          <w:rFonts w:ascii="Times New Roman" w:hAnsi="Times New Roman" w:eastAsia="Times New Roman" w:cs="Times New Roman"/>
          <w:noProof w:val="0"/>
          <w:sz w:val="24"/>
          <w:szCs w:val="24"/>
          <w:lang w:val="en-US"/>
        </w:rPr>
        <w:t xml:space="preserve">, </w:t>
      </w:r>
      <w:r w:rsidRPr="762CC764" w:rsidR="0F5C0297">
        <w:rPr>
          <w:rFonts w:ascii="Times New Roman" w:hAnsi="Times New Roman" w:eastAsia="Times New Roman" w:cs="Times New Roman"/>
          <w:i w:val="1"/>
          <w:iCs w:val="1"/>
          <w:noProof w:val="0"/>
          <w:sz w:val="24"/>
          <w:szCs w:val="24"/>
          <w:lang w:val="en-US"/>
        </w:rPr>
        <w:t>14</w:t>
      </w:r>
      <w:r w:rsidRPr="762CC764" w:rsidR="0F5C0297">
        <w:rPr>
          <w:rFonts w:ascii="Times New Roman" w:hAnsi="Times New Roman" w:eastAsia="Times New Roman" w:cs="Times New Roman"/>
          <w:noProof w:val="0"/>
          <w:sz w:val="24"/>
          <w:szCs w:val="24"/>
          <w:lang w:val="en-US"/>
        </w:rPr>
        <w:t>(3), 386–392.</w:t>
      </w:r>
      <w:r w:rsidRPr="762CC764" w:rsidR="0F5C0297">
        <w:rPr>
          <w:rFonts w:ascii="Times New Roman" w:hAnsi="Times New Roman" w:eastAsia="Times New Roman" w:cs="Times New Roman"/>
          <w:noProof w:val="0"/>
          <w:sz w:val="24"/>
          <w:szCs w:val="24"/>
          <w:lang w:val="en-US"/>
        </w:rPr>
        <w:t xml:space="preserve"> </w:t>
      </w:r>
    </w:p>
    <w:p w:rsidR="0F5C0297" w:rsidP="762CC764" w:rsidRDefault="0F5C0297" w14:paraId="3C6760EA" w14:textId="4184DD82">
      <w:pPr>
        <w:spacing w:before="0" w:beforeAutospacing="off" w:after="0" w:afterAutospacing="off" w:line="480" w:lineRule="auto"/>
        <w:ind w:left="720" w:right="0" w:hanging="720"/>
        <w:jc w:val="left"/>
      </w:pPr>
      <w:r w:rsidRPr="762CC764" w:rsidR="0F5C0297">
        <w:rPr>
          <w:rFonts w:ascii="Times New Roman" w:hAnsi="Times New Roman" w:eastAsia="Times New Roman" w:cs="Times New Roman"/>
          <w:noProof w:val="0"/>
          <w:sz w:val="24"/>
          <w:szCs w:val="24"/>
          <w:lang w:val="en-US"/>
        </w:rPr>
        <w:t xml:space="preserve">Allen, R. E. (1959). Anamnesis in Plato’s “Meno and Phaedo.” </w:t>
      </w:r>
      <w:r w:rsidRPr="762CC764" w:rsidR="0F5C0297">
        <w:rPr>
          <w:rFonts w:ascii="Times New Roman" w:hAnsi="Times New Roman" w:eastAsia="Times New Roman" w:cs="Times New Roman"/>
          <w:i w:val="1"/>
          <w:iCs w:val="1"/>
          <w:noProof w:val="0"/>
          <w:sz w:val="24"/>
          <w:szCs w:val="24"/>
          <w:lang w:val="en-US"/>
        </w:rPr>
        <w:t>The Review of Metaphysics</w:t>
      </w:r>
      <w:r w:rsidRPr="762CC764" w:rsidR="0F5C0297">
        <w:rPr>
          <w:rFonts w:ascii="Times New Roman" w:hAnsi="Times New Roman" w:eastAsia="Times New Roman" w:cs="Times New Roman"/>
          <w:noProof w:val="0"/>
          <w:sz w:val="24"/>
          <w:szCs w:val="24"/>
          <w:lang w:val="en-US"/>
        </w:rPr>
        <w:t xml:space="preserve">, </w:t>
      </w:r>
      <w:r w:rsidRPr="762CC764" w:rsidR="0F5C0297">
        <w:rPr>
          <w:rFonts w:ascii="Times New Roman" w:hAnsi="Times New Roman" w:eastAsia="Times New Roman" w:cs="Times New Roman"/>
          <w:i w:val="1"/>
          <w:iCs w:val="1"/>
          <w:noProof w:val="0"/>
          <w:sz w:val="24"/>
          <w:szCs w:val="24"/>
          <w:lang w:val="en-US"/>
        </w:rPr>
        <w:t>13</w:t>
      </w:r>
      <w:r w:rsidRPr="762CC764" w:rsidR="0F5C0297">
        <w:rPr>
          <w:rFonts w:ascii="Times New Roman" w:hAnsi="Times New Roman" w:eastAsia="Times New Roman" w:cs="Times New Roman"/>
          <w:noProof w:val="0"/>
          <w:sz w:val="24"/>
          <w:szCs w:val="24"/>
          <w:lang w:val="en-US"/>
        </w:rPr>
        <w:t xml:space="preserve">(1), 165–174. </w:t>
      </w:r>
    </w:p>
    <w:p w:rsidR="0F5C0297" w:rsidP="762CC764" w:rsidRDefault="0F5C0297" w14:paraId="520922AA" w14:textId="2B98A384">
      <w:pPr>
        <w:spacing w:before="0" w:beforeAutospacing="off" w:after="0" w:afterAutospacing="off" w:line="480" w:lineRule="auto"/>
        <w:ind w:left="720" w:right="0" w:hanging="720"/>
        <w:jc w:val="left"/>
      </w:pPr>
      <w:r w:rsidRPr="762CC764" w:rsidR="0F5C0297">
        <w:rPr>
          <w:rFonts w:ascii="Times New Roman" w:hAnsi="Times New Roman" w:eastAsia="Times New Roman" w:cs="Times New Roman"/>
          <w:noProof w:val="0"/>
          <w:sz w:val="24"/>
          <w:szCs w:val="24"/>
          <w:lang w:val="en-US"/>
        </w:rPr>
        <w:t xml:space="preserve">Audi, R. (2005). </w:t>
      </w:r>
      <w:r w:rsidRPr="762CC764" w:rsidR="0F5C0297">
        <w:rPr>
          <w:rFonts w:ascii="Times New Roman" w:hAnsi="Times New Roman" w:eastAsia="Times New Roman" w:cs="Times New Roman"/>
          <w:i w:val="1"/>
          <w:iCs w:val="1"/>
          <w:noProof w:val="0"/>
          <w:sz w:val="24"/>
          <w:szCs w:val="24"/>
          <w:lang w:val="en-US"/>
        </w:rPr>
        <w:t xml:space="preserve">The good </w:t>
      </w:r>
      <w:r w:rsidRPr="762CC764" w:rsidR="0F5C0297">
        <w:rPr>
          <w:rFonts w:ascii="Times New Roman" w:hAnsi="Times New Roman" w:eastAsia="Times New Roman" w:cs="Times New Roman"/>
          <w:i w:val="1"/>
          <w:iCs w:val="1"/>
          <w:noProof w:val="0"/>
          <w:sz w:val="24"/>
          <w:szCs w:val="24"/>
          <w:lang w:val="en-US"/>
        </w:rPr>
        <w:t>in</w:t>
      </w:r>
      <w:r w:rsidRPr="762CC764" w:rsidR="0F5C0297">
        <w:rPr>
          <w:rFonts w:ascii="Times New Roman" w:hAnsi="Times New Roman" w:eastAsia="Times New Roman" w:cs="Times New Roman"/>
          <w:i w:val="1"/>
          <w:iCs w:val="1"/>
          <w:noProof w:val="0"/>
          <w:sz w:val="24"/>
          <w:szCs w:val="24"/>
          <w:lang w:val="en-US"/>
        </w:rPr>
        <w:t xml:space="preserve"> the right: A theory of intuition and intrinsic value</w:t>
      </w:r>
      <w:r w:rsidRPr="762CC764" w:rsidR="0F5C0297">
        <w:rPr>
          <w:rFonts w:ascii="Times New Roman" w:hAnsi="Times New Roman" w:eastAsia="Times New Roman" w:cs="Times New Roman"/>
          <w:noProof w:val="0"/>
          <w:sz w:val="24"/>
          <w:szCs w:val="24"/>
          <w:lang w:val="en-US"/>
        </w:rPr>
        <w:t xml:space="preserve">. Princeton University Press. (Original work published 2004) </w:t>
      </w:r>
    </w:p>
    <w:p w:rsidR="614682A8" w:rsidP="762CC764" w:rsidRDefault="614682A8" w14:paraId="47C31012" w14:textId="4D3260DA">
      <w:pPr>
        <w:spacing w:before="0" w:beforeAutospacing="off" w:after="0" w:afterAutospacing="off" w:line="480" w:lineRule="auto"/>
        <w:ind w:left="720" w:right="0" w:hanging="720"/>
        <w:jc w:val="left"/>
      </w:pPr>
      <w:r w:rsidRPr="762CC764" w:rsidR="614682A8">
        <w:rPr>
          <w:rFonts w:ascii="Times New Roman" w:hAnsi="Times New Roman" w:eastAsia="Times New Roman" w:cs="Times New Roman"/>
          <w:noProof w:val="0"/>
          <w:sz w:val="24"/>
          <w:szCs w:val="24"/>
          <w:lang w:val="en-US"/>
        </w:rPr>
        <w:t xml:space="preserve">Aune, B. (1970). </w:t>
      </w:r>
      <w:r w:rsidRPr="762CC764" w:rsidR="614682A8">
        <w:rPr>
          <w:rFonts w:ascii="Times New Roman" w:hAnsi="Times New Roman" w:eastAsia="Times New Roman" w:cs="Times New Roman"/>
          <w:i w:val="1"/>
          <w:iCs w:val="1"/>
          <w:noProof w:val="0"/>
          <w:sz w:val="24"/>
          <w:szCs w:val="24"/>
          <w:lang w:val="en-US"/>
        </w:rPr>
        <w:t>Rationalism, empiricism, and pragmatism: An introduction</w:t>
      </w:r>
      <w:r w:rsidRPr="762CC764" w:rsidR="614682A8">
        <w:rPr>
          <w:rFonts w:ascii="Times New Roman" w:hAnsi="Times New Roman" w:eastAsia="Times New Roman" w:cs="Times New Roman"/>
          <w:noProof w:val="0"/>
          <w:sz w:val="24"/>
          <w:szCs w:val="24"/>
          <w:lang w:val="en-US"/>
        </w:rPr>
        <w:t>. Random House.</w:t>
      </w:r>
      <w:r w:rsidRPr="762CC764" w:rsidR="614682A8">
        <w:rPr>
          <w:rFonts w:ascii="Times New Roman" w:hAnsi="Times New Roman" w:eastAsia="Times New Roman" w:cs="Times New Roman"/>
          <w:noProof w:val="0"/>
          <w:sz w:val="24"/>
          <w:szCs w:val="24"/>
          <w:lang w:val="en-US"/>
        </w:rPr>
        <w:t xml:space="preserve"> </w:t>
      </w:r>
    </w:p>
    <w:p w:rsidR="614682A8" w:rsidP="762CC764" w:rsidRDefault="614682A8" w14:paraId="2BEA04E0" w14:textId="09E86532">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614682A8">
        <w:rPr>
          <w:rFonts w:ascii="Times New Roman" w:hAnsi="Times New Roman" w:eastAsia="Times New Roman" w:cs="Times New Roman"/>
          <w:noProof w:val="0"/>
          <w:sz w:val="24"/>
          <w:szCs w:val="24"/>
          <w:lang w:val="en-US"/>
        </w:rPr>
        <w:t xml:space="preserve">Ayer, A. J. (1952). </w:t>
      </w:r>
      <w:r w:rsidRPr="762CC764" w:rsidR="614682A8">
        <w:rPr>
          <w:rFonts w:ascii="Times New Roman" w:hAnsi="Times New Roman" w:eastAsia="Times New Roman" w:cs="Times New Roman"/>
          <w:i w:val="1"/>
          <w:iCs w:val="1"/>
          <w:noProof w:val="0"/>
          <w:sz w:val="24"/>
          <w:szCs w:val="24"/>
          <w:lang w:val="en-US"/>
        </w:rPr>
        <w:t xml:space="preserve">Language, </w:t>
      </w:r>
      <w:r w:rsidRPr="762CC764" w:rsidR="614682A8">
        <w:rPr>
          <w:rFonts w:ascii="Times New Roman" w:hAnsi="Times New Roman" w:eastAsia="Times New Roman" w:cs="Times New Roman"/>
          <w:i w:val="1"/>
          <w:iCs w:val="1"/>
          <w:noProof w:val="0"/>
          <w:sz w:val="24"/>
          <w:szCs w:val="24"/>
          <w:lang w:val="en-US"/>
        </w:rPr>
        <w:t>truth</w:t>
      </w:r>
      <w:r w:rsidRPr="762CC764" w:rsidR="614682A8">
        <w:rPr>
          <w:rFonts w:ascii="Times New Roman" w:hAnsi="Times New Roman" w:eastAsia="Times New Roman" w:cs="Times New Roman"/>
          <w:i w:val="1"/>
          <w:iCs w:val="1"/>
          <w:noProof w:val="0"/>
          <w:sz w:val="24"/>
          <w:szCs w:val="24"/>
          <w:lang w:val="en-US"/>
        </w:rPr>
        <w:t xml:space="preserve"> and logic</w:t>
      </w:r>
      <w:r w:rsidRPr="762CC764" w:rsidR="614682A8">
        <w:rPr>
          <w:rFonts w:ascii="Times New Roman" w:hAnsi="Times New Roman" w:eastAsia="Times New Roman" w:cs="Times New Roman"/>
          <w:noProof w:val="0"/>
          <w:sz w:val="24"/>
          <w:szCs w:val="24"/>
          <w:lang w:val="en-US"/>
        </w:rPr>
        <w:t>. Dover Publications. (Original work published 1936)</w:t>
      </w:r>
    </w:p>
    <w:p w:rsidR="614682A8" w:rsidP="762CC764" w:rsidRDefault="614682A8" w14:paraId="3AABAC7F" w14:textId="47BD3281">
      <w:pPr>
        <w:spacing w:before="0" w:beforeAutospacing="off" w:after="0" w:afterAutospacing="off" w:line="480" w:lineRule="auto"/>
        <w:ind w:left="720" w:right="0" w:hanging="720"/>
        <w:jc w:val="left"/>
      </w:pPr>
      <w:r w:rsidRPr="762CC764" w:rsidR="614682A8">
        <w:rPr>
          <w:rFonts w:ascii="Times New Roman" w:hAnsi="Times New Roman" w:eastAsia="Times New Roman" w:cs="Times New Roman"/>
          <w:noProof w:val="0"/>
          <w:sz w:val="24"/>
          <w:szCs w:val="24"/>
          <w:lang w:val="en-US"/>
        </w:rPr>
        <w:t xml:space="preserve">Ayer, A. J. (1959). Editor’s introduction. In A. J. Ayer (Ed.), </w:t>
      </w:r>
      <w:r w:rsidRPr="762CC764" w:rsidR="614682A8">
        <w:rPr>
          <w:rFonts w:ascii="Times New Roman" w:hAnsi="Times New Roman" w:eastAsia="Times New Roman" w:cs="Times New Roman"/>
          <w:i w:val="1"/>
          <w:iCs w:val="1"/>
          <w:noProof w:val="0"/>
          <w:sz w:val="24"/>
          <w:szCs w:val="24"/>
          <w:lang w:val="en-US"/>
        </w:rPr>
        <w:t>Logical Positivism</w:t>
      </w:r>
      <w:r w:rsidRPr="762CC764" w:rsidR="614682A8">
        <w:rPr>
          <w:rFonts w:ascii="Times New Roman" w:hAnsi="Times New Roman" w:eastAsia="Times New Roman" w:cs="Times New Roman"/>
          <w:noProof w:val="0"/>
          <w:sz w:val="24"/>
          <w:szCs w:val="24"/>
          <w:lang w:val="en-US"/>
        </w:rPr>
        <w:t xml:space="preserve"> (pp. 3–28). The Free Press, a Division of Macmillan Publishing.</w:t>
      </w:r>
      <w:r w:rsidRPr="762CC764" w:rsidR="614682A8">
        <w:rPr>
          <w:rFonts w:ascii="Times New Roman" w:hAnsi="Times New Roman" w:eastAsia="Times New Roman" w:cs="Times New Roman"/>
          <w:noProof w:val="0"/>
          <w:sz w:val="24"/>
          <w:szCs w:val="24"/>
          <w:lang w:val="en-US"/>
        </w:rPr>
        <w:t xml:space="preserve"> </w:t>
      </w:r>
    </w:p>
    <w:p w:rsidR="225DEBEB" w:rsidP="762CC764" w:rsidRDefault="225DEBEB" w14:paraId="7D3F83FF" w14:textId="5BE98A17">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Boghossian, P. (2022). Realism and relativism about the normative. </w:t>
      </w:r>
      <w:r w:rsidRPr="762CC764" w:rsidR="225DEBEB">
        <w:rPr>
          <w:rFonts w:ascii="Times New Roman" w:hAnsi="Times New Roman" w:eastAsia="Times New Roman" w:cs="Times New Roman"/>
          <w:i w:val="1"/>
          <w:iCs w:val="1"/>
          <w:noProof w:val="0"/>
          <w:sz w:val="24"/>
          <w:szCs w:val="24"/>
          <w:lang w:val="en-US"/>
        </w:rPr>
        <w:t>Inquiry</w:t>
      </w:r>
      <w:r w:rsidRPr="762CC764" w:rsidR="225DEBEB">
        <w:rPr>
          <w:rFonts w:ascii="Times New Roman" w:hAnsi="Times New Roman" w:eastAsia="Times New Roman" w:cs="Times New Roman"/>
          <w:noProof w:val="0"/>
          <w:sz w:val="24"/>
          <w:szCs w:val="24"/>
          <w:lang w:val="en-US"/>
        </w:rPr>
        <w:t xml:space="preserve">, 1–20. </w:t>
      </w:r>
      <w:hyperlink r:id="R0659d71237294131">
        <w:r w:rsidRPr="762CC764" w:rsidR="225DEBEB">
          <w:rPr>
            <w:rStyle w:val="Hyperlink"/>
            <w:rFonts w:ascii="Times New Roman" w:hAnsi="Times New Roman" w:eastAsia="Times New Roman" w:cs="Times New Roman"/>
            <w:noProof w:val="0"/>
            <w:sz w:val="24"/>
            <w:szCs w:val="24"/>
            <w:lang w:val="en-US"/>
          </w:rPr>
          <w:t>https://doi.org/10.1080/0020174X.2022.2135822</w:t>
        </w:r>
      </w:hyperlink>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61391374" w14:textId="73564068">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BonJour</w:t>
      </w:r>
      <w:r w:rsidRPr="762CC764" w:rsidR="225DEBEB">
        <w:rPr>
          <w:rFonts w:ascii="Times New Roman" w:hAnsi="Times New Roman" w:eastAsia="Times New Roman" w:cs="Times New Roman"/>
          <w:noProof w:val="0"/>
          <w:sz w:val="24"/>
          <w:szCs w:val="24"/>
          <w:lang w:val="en-US"/>
        </w:rPr>
        <w:t xml:space="preserve">, L. (1998). </w:t>
      </w:r>
      <w:r w:rsidRPr="762CC764" w:rsidR="225DEBEB">
        <w:rPr>
          <w:rFonts w:ascii="Times New Roman" w:hAnsi="Times New Roman" w:eastAsia="Times New Roman" w:cs="Times New Roman"/>
          <w:i w:val="1"/>
          <w:iCs w:val="1"/>
          <w:noProof w:val="0"/>
          <w:sz w:val="24"/>
          <w:szCs w:val="24"/>
          <w:lang w:val="en-US"/>
        </w:rPr>
        <w:t>In defense of pure reason: A rationalist account of a priori justification</w:t>
      </w:r>
      <w:r w:rsidRPr="762CC764" w:rsidR="225DEBEB">
        <w:rPr>
          <w:rFonts w:ascii="Times New Roman" w:hAnsi="Times New Roman" w:eastAsia="Times New Roman" w:cs="Times New Roman"/>
          <w:noProof w:val="0"/>
          <w:sz w:val="24"/>
          <w:szCs w:val="24"/>
          <w:lang w:val="en-US"/>
        </w:rPr>
        <w:t>. Cambridge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33D84B45" w14:textId="4E24826D">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Broadie, A. (2018). Reid making sense of moral sense. </w:t>
      </w:r>
      <w:r w:rsidRPr="762CC764" w:rsidR="225DEBEB">
        <w:rPr>
          <w:rFonts w:ascii="Times New Roman" w:hAnsi="Times New Roman" w:eastAsia="Times New Roman" w:cs="Times New Roman"/>
          <w:i w:val="1"/>
          <w:iCs w:val="1"/>
          <w:noProof w:val="0"/>
          <w:sz w:val="24"/>
          <w:szCs w:val="24"/>
          <w:lang w:val="en-US"/>
        </w:rPr>
        <w:t>The Journal of Scottish Philosophy</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16</w:t>
      </w:r>
      <w:r w:rsidRPr="762CC764" w:rsidR="225DEBEB">
        <w:rPr>
          <w:rFonts w:ascii="Times New Roman" w:hAnsi="Times New Roman" w:eastAsia="Times New Roman" w:cs="Times New Roman"/>
          <w:noProof w:val="0"/>
          <w:sz w:val="24"/>
          <w:szCs w:val="24"/>
          <w:lang w:val="en-US"/>
        </w:rPr>
        <w:t xml:space="preserve">(2), 163–174. </w:t>
      </w:r>
      <w:hyperlink r:id="Rb2acd2d742314f83">
        <w:r w:rsidRPr="762CC764" w:rsidR="225DEBEB">
          <w:rPr>
            <w:rStyle w:val="Hyperlink"/>
            <w:rFonts w:ascii="Times New Roman" w:hAnsi="Times New Roman" w:eastAsia="Times New Roman" w:cs="Times New Roman"/>
            <w:noProof w:val="0"/>
            <w:sz w:val="24"/>
            <w:szCs w:val="24"/>
            <w:lang w:val="en-US"/>
          </w:rPr>
          <w:t>https://doi.org/10.3366/jsp.2018.0195</w:t>
        </w:r>
      </w:hyperlink>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469D6A42" w14:textId="545A7526">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Cappelen, H. (2012). </w:t>
      </w:r>
      <w:r w:rsidRPr="762CC764" w:rsidR="225DEBEB">
        <w:rPr>
          <w:rFonts w:ascii="Times New Roman" w:hAnsi="Times New Roman" w:eastAsia="Times New Roman" w:cs="Times New Roman"/>
          <w:i w:val="1"/>
          <w:iCs w:val="1"/>
          <w:noProof w:val="0"/>
          <w:sz w:val="24"/>
          <w:szCs w:val="24"/>
          <w:lang w:val="en-US"/>
        </w:rPr>
        <w:t>Philosophy without intuitions</w:t>
      </w:r>
      <w:r w:rsidRPr="762CC764" w:rsidR="225DEBEB">
        <w:rPr>
          <w:rFonts w:ascii="Times New Roman" w:hAnsi="Times New Roman" w:eastAsia="Times New Roman" w:cs="Times New Roman"/>
          <w:noProof w:val="0"/>
          <w:sz w:val="24"/>
          <w:szCs w:val="24"/>
          <w:lang w:val="en-US"/>
        </w:rPr>
        <w:t>. Oxford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7EE49D7D" w14:textId="1C31AD2A">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Cone, C. B. (1948). Richard Price and the Constitution of the United States. </w:t>
      </w:r>
      <w:r w:rsidRPr="762CC764" w:rsidR="225DEBEB">
        <w:rPr>
          <w:rFonts w:ascii="Times New Roman" w:hAnsi="Times New Roman" w:eastAsia="Times New Roman" w:cs="Times New Roman"/>
          <w:i w:val="1"/>
          <w:iCs w:val="1"/>
          <w:noProof w:val="0"/>
          <w:sz w:val="24"/>
          <w:szCs w:val="24"/>
          <w:lang w:val="en-US"/>
        </w:rPr>
        <w:t>The American Historical Review</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53</w:t>
      </w:r>
      <w:r w:rsidRPr="762CC764" w:rsidR="225DEBEB">
        <w:rPr>
          <w:rFonts w:ascii="Times New Roman" w:hAnsi="Times New Roman" w:eastAsia="Times New Roman" w:cs="Times New Roman"/>
          <w:noProof w:val="0"/>
          <w:sz w:val="24"/>
          <w:szCs w:val="24"/>
          <w:lang w:val="en-US"/>
        </w:rPr>
        <w:t>(4), 726–747.</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55DB45D3" w14:textId="2D634962">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Cottingham, J. (1984). </w:t>
      </w:r>
      <w:r w:rsidRPr="762CC764" w:rsidR="225DEBEB">
        <w:rPr>
          <w:rFonts w:ascii="Times New Roman" w:hAnsi="Times New Roman" w:eastAsia="Times New Roman" w:cs="Times New Roman"/>
          <w:i w:val="1"/>
          <w:iCs w:val="1"/>
          <w:noProof w:val="0"/>
          <w:sz w:val="24"/>
          <w:szCs w:val="24"/>
          <w:lang w:val="en-US"/>
        </w:rPr>
        <w:t>Rationalism</w:t>
      </w:r>
      <w:r w:rsidRPr="762CC764" w:rsidR="225DEBEB">
        <w:rPr>
          <w:rFonts w:ascii="Times New Roman" w:hAnsi="Times New Roman" w:eastAsia="Times New Roman" w:cs="Times New Roman"/>
          <w:noProof w:val="0"/>
          <w:sz w:val="24"/>
          <w:szCs w:val="24"/>
          <w:lang w:val="en-US"/>
        </w:rPr>
        <w:t>. Paladin Books.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6B5724C1" w14:textId="1C97A96B">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Crisp, R. (2018). Richard Price on virtue. In D. O. Brink, S. S. Meyer, &amp; C. Shields (Eds.), </w:t>
      </w:r>
      <w:r w:rsidRPr="762CC764" w:rsidR="225DEBEB">
        <w:rPr>
          <w:rFonts w:ascii="Times New Roman" w:hAnsi="Times New Roman" w:eastAsia="Times New Roman" w:cs="Times New Roman"/>
          <w:i w:val="1"/>
          <w:iCs w:val="1"/>
          <w:noProof w:val="0"/>
          <w:sz w:val="24"/>
          <w:szCs w:val="24"/>
          <w:lang w:val="en-US"/>
        </w:rPr>
        <w:t>Virtue, Happiness, Knowledge: Themes from the Work of Gail Fine and Terence Irwin</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noProof w:val="0"/>
          <w:sz w:val="24"/>
          <w:szCs w:val="24"/>
          <w:lang w:val="en-US"/>
        </w:rPr>
        <w:t>pp</w:t>
      </w:r>
      <w:r w:rsidRPr="762CC764" w:rsidR="225DEBEB">
        <w:rPr>
          <w:rFonts w:ascii="Times New Roman" w:hAnsi="Times New Roman" w:eastAsia="Times New Roman" w:cs="Times New Roman"/>
          <w:noProof w:val="0"/>
          <w:sz w:val="24"/>
          <w:szCs w:val="24"/>
          <w:lang w:val="en-US"/>
        </w:rPr>
        <w:t xml:space="preserve">. 253–269). Oxford University Press. </w:t>
      </w:r>
      <w:hyperlink r:id="Rfd7bfad71953405a">
        <w:r w:rsidRPr="762CC764" w:rsidR="225DEBEB">
          <w:rPr>
            <w:rStyle w:val="Hyperlink"/>
            <w:rFonts w:ascii="Times New Roman" w:hAnsi="Times New Roman" w:eastAsia="Times New Roman" w:cs="Times New Roman"/>
            <w:noProof w:val="0"/>
            <w:sz w:val="24"/>
            <w:szCs w:val="24"/>
            <w:lang w:val="en-US"/>
          </w:rPr>
          <w:t>https://doi.org/10.1093/oso/9780198817277.003.0015</w:t>
        </w:r>
      </w:hyperlink>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4B429EE7" w14:textId="6EC464C5">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Crisp, R. (2019). Price: Morality as God. In </w:t>
      </w:r>
      <w:r w:rsidRPr="762CC764" w:rsidR="225DEBEB">
        <w:rPr>
          <w:rFonts w:ascii="Times New Roman" w:hAnsi="Times New Roman" w:eastAsia="Times New Roman" w:cs="Times New Roman"/>
          <w:i w:val="1"/>
          <w:iCs w:val="1"/>
          <w:noProof w:val="0"/>
          <w:sz w:val="24"/>
          <w:szCs w:val="24"/>
          <w:lang w:val="en-US"/>
        </w:rPr>
        <w:t>Sacrifice Regained: Morality and Self-interest in British Moral Philosophy from Hobbes to Bentham</w:t>
      </w:r>
      <w:r w:rsidRPr="762CC764" w:rsidR="225DEBEB">
        <w:rPr>
          <w:rFonts w:ascii="Times New Roman" w:hAnsi="Times New Roman" w:eastAsia="Times New Roman" w:cs="Times New Roman"/>
          <w:noProof w:val="0"/>
          <w:sz w:val="24"/>
          <w:szCs w:val="24"/>
          <w:lang w:val="en-US"/>
        </w:rPr>
        <w:t xml:space="preserve"> (pp. 170–186). Oxford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13F4EEF3" w14:textId="7E8D5ACE">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Cuneo, T. (2008). Intuitionism’s burden: Thomas Reid on the problem of moral </w:t>
      </w:r>
      <w:r w:rsidRPr="762CC764" w:rsidR="225DEBEB">
        <w:rPr>
          <w:rFonts w:ascii="Times New Roman" w:hAnsi="Times New Roman" w:eastAsia="Times New Roman" w:cs="Times New Roman"/>
          <w:noProof w:val="0"/>
          <w:sz w:val="24"/>
          <w:szCs w:val="24"/>
          <w:lang w:val="en-US"/>
        </w:rPr>
        <w:t>motivation .</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The Journal of Scottish Philosophy</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6</w:t>
      </w:r>
      <w:r w:rsidRPr="762CC764" w:rsidR="225DEBEB">
        <w:rPr>
          <w:rFonts w:ascii="Times New Roman" w:hAnsi="Times New Roman" w:eastAsia="Times New Roman" w:cs="Times New Roman"/>
          <w:noProof w:val="0"/>
          <w:sz w:val="24"/>
          <w:szCs w:val="24"/>
          <w:lang w:val="en-US"/>
        </w:rPr>
        <w:t>(1), 21–43.</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435E3ADA" w14:textId="6E7B71A6">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Cuneo, T. (2010). </w:t>
      </w:r>
      <w:r w:rsidRPr="762CC764" w:rsidR="225DEBEB">
        <w:rPr>
          <w:rFonts w:ascii="Times New Roman" w:hAnsi="Times New Roman" w:eastAsia="Times New Roman" w:cs="Times New Roman"/>
          <w:i w:val="1"/>
          <w:iCs w:val="1"/>
          <w:noProof w:val="0"/>
          <w:sz w:val="24"/>
          <w:szCs w:val="24"/>
          <w:lang w:val="en-US"/>
        </w:rPr>
        <w:t>The normative web: An argument for moral realism</w:t>
      </w:r>
      <w:r w:rsidRPr="762CC764" w:rsidR="225DEBEB">
        <w:rPr>
          <w:rFonts w:ascii="Times New Roman" w:hAnsi="Times New Roman" w:eastAsia="Times New Roman" w:cs="Times New Roman"/>
          <w:noProof w:val="0"/>
          <w:sz w:val="24"/>
          <w:szCs w:val="24"/>
          <w:lang w:val="en-US"/>
        </w:rPr>
        <w:t>. Oxford University Press. (Original work published 2007)</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67BEE4C4" w14:textId="29E9B79A">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Darwall, S. (2003). Introduction. In S. Darwall (Ed.), </w:t>
      </w:r>
      <w:r w:rsidRPr="762CC764" w:rsidR="225DEBEB">
        <w:rPr>
          <w:rFonts w:ascii="Times New Roman" w:hAnsi="Times New Roman" w:eastAsia="Times New Roman" w:cs="Times New Roman"/>
          <w:i w:val="1"/>
          <w:iCs w:val="1"/>
          <w:noProof w:val="0"/>
          <w:sz w:val="24"/>
          <w:szCs w:val="24"/>
          <w:lang w:val="en-US"/>
        </w:rPr>
        <w:t>Contractarianism/Contractualism</w:t>
      </w:r>
      <w:r w:rsidRPr="762CC764" w:rsidR="225DEBEB">
        <w:rPr>
          <w:rFonts w:ascii="Times New Roman" w:hAnsi="Times New Roman" w:eastAsia="Times New Roman" w:cs="Times New Roman"/>
          <w:noProof w:val="0"/>
          <w:sz w:val="24"/>
          <w:szCs w:val="24"/>
          <w:lang w:val="en-US"/>
        </w:rPr>
        <w:t xml:space="preserve"> (pp. 1–8). Blackwell Publishing.</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50153E52" w14:textId="7FCDD9EE">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Dunn, J. (1984). Knowledge, </w:t>
      </w:r>
      <w:r w:rsidRPr="762CC764" w:rsidR="225DEBEB">
        <w:rPr>
          <w:rFonts w:ascii="Times New Roman" w:hAnsi="Times New Roman" w:eastAsia="Times New Roman" w:cs="Times New Roman"/>
          <w:noProof w:val="0"/>
          <w:sz w:val="24"/>
          <w:szCs w:val="24"/>
          <w:lang w:val="en-US"/>
        </w:rPr>
        <w:t>belief</w:t>
      </w:r>
      <w:r w:rsidRPr="762CC764" w:rsidR="225DEBEB">
        <w:rPr>
          <w:rFonts w:ascii="Times New Roman" w:hAnsi="Times New Roman" w:eastAsia="Times New Roman" w:cs="Times New Roman"/>
          <w:noProof w:val="0"/>
          <w:sz w:val="24"/>
          <w:szCs w:val="24"/>
          <w:lang w:val="en-US"/>
        </w:rPr>
        <w:t xml:space="preserve"> and faith. In K. Thomas (Ed.), </w:t>
      </w:r>
      <w:r w:rsidRPr="762CC764" w:rsidR="225DEBEB">
        <w:rPr>
          <w:rFonts w:ascii="Times New Roman" w:hAnsi="Times New Roman" w:eastAsia="Times New Roman" w:cs="Times New Roman"/>
          <w:i w:val="1"/>
          <w:iCs w:val="1"/>
          <w:noProof w:val="0"/>
          <w:sz w:val="24"/>
          <w:szCs w:val="24"/>
          <w:lang w:val="en-US"/>
        </w:rPr>
        <w:t xml:space="preserve">The British Empiricists </w:t>
      </w:r>
      <w:r w:rsidRPr="762CC764" w:rsidR="225DEBEB">
        <w:rPr>
          <w:rFonts w:ascii="Times New Roman" w:hAnsi="Times New Roman" w:eastAsia="Times New Roman" w:cs="Times New Roman"/>
          <w:noProof w:val="0"/>
          <w:sz w:val="24"/>
          <w:szCs w:val="24"/>
          <w:lang w:val="en-US"/>
        </w:rPr>
        <w:t>(pp. 61–83). Oxford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1D5351F8" w14:textId="3E19CE90">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Eaton, R. M. (1955). Introduction. In R. M. Eaton (Ed.), </w:t>
      </w:r>
      <w:r w:rsidRPr="762CC764" w:rsidR="225DEBEB">
        <w:rPr>
          <w:rFonts w:ascii="Times New Roman" w:hAnsi="Times New Roman" w:eastAsia="Times New Roman" w:cs="Times New Roman"/>
          <w:i w:val="1"/>
          <w:iCs w:val="1"/>
          <w:noProof w:val="0"/>
          <w:sz w:val="24"/>
          <w:szCs w:val="24"/>
          <w:lang w:val="en-US"/>
        </w:rPr>
        <w:t xml:space="preserve">Descartes: Selections </w:t>
      </w:r>
      <w:r w:rsidRPr="762CC764" w:rsidR="225DEBEB">
        <w:rPr>
          <w:rFonts w:ascii="Times New Roman" w:hAnsi="Times New Roman" w:eastAsia="Times New Roman" w:cs="Times New Roman"/>
          <w:i w:val="0"/>
          <w:iCs w:val="0"/>
          <w:noProof w:val="0"/>
          <w:sz w:val="24"/>
          <w:szCs w:val="24"/>
          <w:lang w:val="en-US"/>
        </w:rPr>
        <w:t>(pp. v-xl). Charles Scribner’s Sons. (Original work published 1927)</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06F6A8FD" w14:textId="1213228E">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Edwards, R. B. (1979). </w:t>
      </w:r>
      <w:r w:rsidRPr="762CC764" w:rsidR="225DEBEB">
        <w:rPr>
          <w:rFonts w:ascii="Times New Roman" w:hAnsi="Times New Roman" w:eastAsia="Times New Roman" w:cs="Times New Roman"/>
          <w:i w:val="1"/>
          <w:iCs w:val="1"/>
          <w:noProof w:val="0"/>
          <w:sz w:val="24"/>
          <w:szCs w:val="24"/>
          <w:lang w:val="en-US"/>
        </w:rPr>
        <w:t>Pleasures and pains: A theory of qualitative hedonism</w:t>
      </w:r>
      <w:r w:rsidRPr="762CC764" w:rsidR="225DEBEB">
        <w:rPr>
          <w:rFonts w:ascii="Times New Roman" w:hAnsi="Times New Roman" w:eastAsia="Times New Roman" w:cs="Times New Roman"/>
          <w:noProof w:val="0"/>
          <w:sz w:val="24"/>
          <w:szCs w:val="24"/>
          <w:lang w:val="en-US"/>
        </w:rPr>
        <w:t>. Cornell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5D606DEC" w14:textId="2FC799EF">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Garner, R. (1994). </w:t>
      </w:r>
      <w:r w:rsidRPr="762CC764" w:rsidR="225DEBEB">
        <w:rPr>
          <w:rFonts w:ascii="Times New Roman" w:hAnsi="Times New Roman" w:eastAsia="Times New Roman" w:cs="Times New Roman"/>
          <w:i w:val="1"/>
          <w:iCs w:val="1"/>
          <w:noProof w:val="0"/>
          <w:sz w:val="24"/>
          <w:szCs w:val="24"/>
          <w:lang w:val="en-US"/>
        </w:rPr>
        <w:t>Beyond morality</w:t>
      </w:r>
      <w:r w:rsidRPr="762CC764" w:rsidR="225DEBEB">
        <w:rPr>
          <w:rFonts w:ascii="Times New Roman" w:hAnsi="Times New Roman" w:eastAsia="Times New Roman" w:cs="Times New Roman"/>
          <w:noProof w:val="0"/>
          <w:sz w:val="24"/>
          <w:szCs w:val="24"/>
          <w:lang w:val="en-US"/>
        </w:rPr>
        <w:t>. Temple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259C3A76" w14:textId="7F89E80B">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Gill, M. B. (2014). Multiple ultimate ends, or only one? The British moralist debate. In </w:t>
      </w:r>
      <w:r w:rsidRPr="762CC764" w:rsidR="225DEBEB">
        <w:rPr>
          <w:rFonts w:ascii="Times New Roman" w:hAnsi="Times New Roman" w:eastAsia="Times New Roman" w:cs="Times New Roman"/>
          <w:i w:val="1"/>
          <w:iCs w:val="1"/>
          <w:noProof w:val="0"/>
          <w:sz w:val="24"/>
          <w:szCs w:val="24"/>
          <w:lang w:val="en-US"/>
        </w:rPr>
        <w:t>Humean Moral Pluralism</w:t>
      </w:r>
      <w:r w:rsidRPr="762CC764" w:rsidR="225DEBEB">
        <w:rPr>
          <w:rFonts w:ascii="Times New Roman" w:hAnsi="Times New Roman" w:eastAsia="Times New Roman" w:cs="Times New Roman"/>
          <w:noProof w:val="0"/>
          <w:sz w:val="24"/>
          <w:szCs w:val="24"/>
          <w:lang w:val="en-US"/>
        </w:rPr>
        <w:t xml:space="preserve"> (pp. 6–19). Oxford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4A6F702A" w14:textId="5EB97CDA">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Hanna, R. (2013). What are intuitions? In </w:t>
      </w:r>
      <w:r w:rsidRPr="762CC764" w:rsidR="225DEBEB">
        <w:rPr>
          <w:rFonts w:ascii="Times New Roman" w:hAnsi="Times New Roman" w:eastAsia="Times New Roman" w:cs="Times New Roman"/>
          <w:i w:val="1"/>
          <w:iCs w:val="1"/>
          <w:noProof w:val="0"/>
          <w:sz w:val="24"/>
          <w:szCs w:val="24"/>
          <w:lang w:val="en-US"/>
        </w:rPr>
        <w:t>In Defense of Intuitions: A New Rationalist Manifesto</w:t>
      </w:r>
      <w:r w:rsidRPr="762CC764" w:rsidR="225DEBEB">
        <w:rPr>
          <w:rFonts w:ascii="Times New Roman" w:hAnsi="Times New Roman" w:eastAsia="Times New Roman" w:cs="Times New Roman"/>
          <w:noProof w:val="0"/>
          <w:sz w:val="24"/>
          <w:szCs w:val="24"/>
          <w:lang w:val="en-US"/>
        </w:rPr>
        <w:t xml:space="preserve"> (pp. 220–232). Palgrave Macmillan.</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330B632E" w14:textId="4A91A0A1">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Hickman, L. (2011). Casting out Hagar and her children: Richard Price, </w:t>
      </w:r>
      <w:r w:rsidRPr="762CC764" w:rsidR="225DEBEB">
        <w:rPr>
          <w:rFonts w:ascii="Times New Roman" w:hAnsi="Times New Roman" w:eastAsia="Times New Roman" w:cs="Times New Roman"/>
          <w:noProof w:val="0"/>
          <w:sz w:val="24"/>
          <w:szCs w:val="24"/>
          <w:lang w:val="en-US"/>
        </w:rPr>
        <w:t>Platonism</w:t>
      </w:r>
      <w:r w:rsidRPr="762CC764" w:rsidR="225DEBEB">
        <w:rPr>
          <w:rFonts w:ascii="Times New Roman" w:hAnsi="Times New Roman" w:eastAsia="Times New Roman" w:cs="Times New Roman"/>
          <w:noProof w:val="0"/>
          <w:sz w:val="24"/>
          <w:szCs w:val="24"/>
          <w:lang w:val="en-US"/>
        </w:rPr>
        <w:t xml:space="preserve"> and the origins of American independence. </w:t>
      </w:r>
      <w:r w:rsidRPr="762CC764" w:rsidR="225DEBEB">
        <w:rPr>
          <w:rFonts w:ascii="Times New Roman" w:hAnsi="Times New Roman" w:eastAsia="Times New Roman" w:cs="Times New Roman"/>
          <w:i w:val="1"/>
          <w:iCs w:val="1"/>
          <w:noProof w:val="0"/>
          <w:sz w:val="24"/>
          <w:szCs w:val="24"/>
          <w:lang w:val="en-US"/>
        </w:rPr>
        <w:t>International Journal of the Classical Tradition</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18</w:t>
      </w:r>
      <w:r w:rsidRPr="762CC764" w:rsidR="225DEBEB">
        <w:rPr>
          <w:rFonts w:ascii="Times New Roman" w:hAnsi="Times New Roman" w:eastAsia="Times New Roman" w:cs="Times New Roman"/>
          <w:noProof w:val="0"/>
          <w:sz w:val="24"/>
          <w:szCs w:val="24"/>
          <w:lang w:val="en-US"/>
        </w:rPr>
        <w:t>(3), 393–414.</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798E5823" w14:textId="335F4641">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Hintikka, J. (1999). The emperor’s new intuitions. </w:t>
      </w:r>
      <w:r w:rsidRPr="762CC764" w:rsidR="225DEBEB">
        <w:rPr>
          <w:rFonts w:ascii="Times New Roman" w:hAnsi="Times New Roman" w:eastAsia="Times New Roman" w:cs="Times New Roman"/>
          <w:i w:val="1"/>
          <w:iCs w:val="1"/>
          <w:noProof w:val="0"/>
          <w:sz w:val="24"/>
          <w:szCs w:val="24"/>
          <w:lang w:val="en-US"/>
        </w:rPr>
        <w:t>The Journal of Philosophy</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96</w:t>
      </w:r>
      <w:r w:rsidRPr="762CC764" w:rsidR="225DEBEB">
        <w:rPr>
          <w:rFonts w:ascii="Times New Roman" w:hAnsi="Times New Roman" w:eastAsia="Times New Roman" w:cs="Times New Roman"/>
          <w:noProof w:val="0"/>
          <w:sz w:val="24"/>
          <w:szCs w:val="24"/>
          <w:lang w:val="en-US"/>
        </w:rPr>
        <w:t>(3), 127–147.</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571010F1" w14:textId="490FA0AB">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Hudson, W. D. (1970). </w:t>
      </w:r>
      <w:r w:rsidRPr="762CC764" w:rsidR="225DEBEB">
        <w:rPr>
          <w:rFonts w:ascii="Times New Roman" w:hAnsi="Times New Roman" w:eastAsia="Times New Roman" w:cs="Times New Roman"/>
          <w:i w:val="1"/>
          <w:iCs w:val="1"/>
          <w:noProof w:val="0"/>
          <w:sz w:val="24"/>
          <w:szCs w:val="24"/>
          <w:lang w:val="en-US"/>
        </w:rPr>
        <w:t>Reason and right: A critical examination of Richard Price’s moral philosophy</w:t>
      </w:r>
      <w:r w:rsidRPr="762CC764" w:rsidR="225DEBEB">
        <w:rPr>
          <w:rFonts w:ascii="Times New Roman" w:hAnsi="Times New Roman" w:eastAsia="Times New Roman" w:cs="Times New Roman"/>
          <w:noProof w:val="0"/>
          <w:sz w:val="24"/>
          <w:szCs w:val="24"/>
          <w:lang w:val="en-US"/>
        </w:rPr>
        <w:t xml:space="preserve">. Freeman, </w:t>
      </w:r>
      <w:r w:rsidRPr="762CC764" w:rsidR="225DEBEB">
        <w:rPr>
          <w:rFonts w:ascii="Times New Roman" w:hAnsi="Times New Roman" w:eastAsia="Times New Roman" w:cs="Times New Roman"/>
          <w:noProof w:val="0"/>
          <w:sz w:val="24"/>
          <w:szCs w:val="24"/>
          <w:lang w:val="en-US"/>
        </w:rPr>
        <w:t>Cooper</w:t>
      </w:r>
      <w:r w:rsidRPr="762CC764" w:rsidR="225DEBEB">
        <w:rPr>
          <w:rFonts w:ascii="Times New Roman" w:hAnsi="Times New Roman" w:eastAsia="Times New Roman" w:cs="Times New Roman"/>
          <w:noProof w:val="0"/>
          <w:sz w:val="24"/>
          <w:szCs w:val="24"/>
          <w:lang w:val="en-US"/>
        </w:rPr>
        <w:t xml:space="preserve"> &amp; Company.</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20403818" w14:textId="2948871E">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Hudson, W. D. (1967). </w:t>
      </w:r>
      <w:r w:rsidRPr="762CC764" w:rsidR="225DEBEB">
        <w:rPr>
          <w:rFonts w:ascii="Times New Roman" w:hAnsi="Times New Roman" w:eastAsia="Times New Roman" w:cs="Times New Roman"/>
          <w:i w:val="1"/>
          <w:iCs w:val="1"/>
          <w:noProof w:val="0"/>
          <w:sz w:val="24"/>
          <w:szCs w:val="24"/>
          <w:lang w:val="en-US"/>
        </w:rPr>
        <w:t>Ethical intuitionism</w:t>
      </w:r>
      <w:r w:rsidRPr="762CC764" w:rsidR="225DEBEB">
        <w:rPr>
          <w:rFonts w:ascii="Times New Roman" w:hAnsi="Times New Roman" w:eastAsia="Times New Roman" w:cs="Times New Roman"/>
          <w:noProof w:val="0"/>
          <w:sz w:val="24"/>
          <w:szCs w:val="24"/>
          <w:lang w:val="en-US"/>
        </w:rPr>
        <w:t>. Macmillan and Company Limited.</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0CF977D0" w14:textId="77F07799">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Huemer, M. (2008). </w:t>
      </w:r>
      <w:r w:rsidRPr="762CC764" w:rsidR="225DEBEB">
        <w:rPr>
          <w:rFonts w:ascii="Times New Roman" w:hAnsi="Times New Roman" w:eastAsia="Times New Roman" w:cs="Times New Roman"/>
          <w:i w:val="1"/>
          <w:iCs w:val="1"/>
          <w:noProof w:val="0"/>
          <w:sz w:val="24"/>
          <w:szCs w:val="24"/>
          <w:lang w:val="en-US"/>
        </w:rPr>
        <w:t>Ethical intuitionism</w:t>
      </w:r>
      <w:r w:rsidRPr="762CC764" w:rsidR="225DEBEB">
        <w:rPr>
          <w:rFonts w:ascii="Times New Roman" w:hAnsi="Times New Roman" w:eastAsia="Times New Roman" w:cs="Times New Roman"/>
          <w:noProof w:val="0"/>
          <w:sz w:val="24"/>
          <w:szCs w:val="24"/>
          <w:lang w:val="en-US"/>
        </w:rPr>
        <w:t>. Palgrave Macmillan. (Original work published 2005)</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21215B7D" w14:textId="7FB2274D">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Hurka, T. (2014). Historians of ethics. In </w:t>
      </w:r>
      <w:r w:rsidRPr="762CC764" w:rsidR="225DEBEB">
        <w:rPr>
          <w:rFonts w:ascii="Times New Roman" w:hAnsi="Times New Roman" w:eastAsia="Times New Roman" w:cs="Times New Roman"/>
          <w:i w:val="1"/>
          <w:iCs w:val="1"/>
          <w:noProof w:val="0"/>
          <w:sz w:val="24"/>
          <w:szCs w:val="24"/>
          <w:lang w:val="en-US"/>
        </w:rPr>
        <w:t>British Ethical Theorists from Sidgwick to Ewing</w:t>
      </w:r>
      <w:r w:rsidRPr="762CC764" w:rsidR="225DEBEB">
        <w:rPr>
          <w:rFonts w:ascii="Times New Roman" w:hAnsi="Times New Roman" w:eastAsia="Times New Roman" w:cs="Times New Roman"/>
          <w:noProof w:val="0"/>
          <w:sz w:val="24"/>
          <w:szCs w:val="24"/>
          <w:lang w:val="en-US"/>
        </w:rPr>
        <w:t xml:space="preserve"> (pp. 259–279). Oxford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12C380E8" w14:textId="5E228486">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Hutton, S. (1996). Introduction. In S. Hutton (Ed.), </w:t>
      </w:r>
      <w:r w:rsidRPr="762CC764" w:rsidR="225DEBEB">
        <w:rPr>
          <w:rFonts w:ascii="Times New Roman" w:hAnsi="Times New Roman" w:eastAsia="Times New Roman" w:cs="Times New Roman"/>
          <w:i w:val="1"/>
          <w:iCs w:val="1"/>
          <w:noProof w:val="0"/>
          <w:sz w:val="24"/>
          <w:szCs w:val="24"/>
          <w:lang w:val="en-US"/>
        </w:rPr>
        <w:t xml:space="preserve">A treatise concerning eternal and immutable morality: With a treatise of freewill </w:t>
      </w:r>
      <w:r w:rsidRPr="762CC764" w:rsidR="225DEBEB">
        <w:rPr>
          <w:rFonts w:ascii="Times New Roman" w:hAnsi="Times New Roman" w:eastAsia="Times New Roman" w:cs="Times New Roman"/>
          <w:noProof w:val="0"/>
          <w:sz w:val="24"/>
          <w:szCs w:val="24"/>
          <w:lang w:val="en-US"/>
        </w:rPr>
        <w:t>(pp. ix–xxx). Cambridge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4AEC0D69" w14:textId="36F23D62">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Hutton, S. (2021, May 7). </w:t>
      </w:r>
      <w:r w:rsidRPr="762CC764" w:rsidR="225DEBEB">
        <w:rPr>
          <w:rFonts w:ascii="Times New Roman" w:hAnsi="Times New Roman" w:eastAsia="Times New Roman" w:cs="Times New Roman"/>
          <w:i w:val="1"/>
          <w:iCs w:val="1"/>
          <w:noProof w:val="0"/>
          <w:sz w:val="24"/>
          <w:szCs w:val="24"/>
          <w:lang w:val="en-US"/>
        </w:rPr>
        <w:t>Ralph Cudworth</w:t>
      </w:r>
      <w:r w:rsidRPr="762CC764" w:rsidR="225DEBEB">
        <w:rPr>
          <w:rFonts w:ascii="Times New Roman" w:hAnsi="Times New Roman" w:eastAsia="Times New Roman" w:cs="Times New Roman"/>
          <w:noProof w:val="0"/>
          <w:sz w:val="24"/>
          <w:szCs w:val="24"/>
          <w:lang w:val="en-US"/>
        </w:rPr>
        <w:t xml:space="preserve">. Plato.Stanford.edu. </w:t>
      </w:r>
      <w:hyperlink r:id="Rd6fbfbdd8a0f44e4">
        <w:r w:rsidRPr="762CC764" w:rsidR="225DEBEB">
          <w:rPr>
            <w:rStyle w:val="Hyperlink"/>
            <w:rFonts w:ascii="Times New Roman" w:hAnsi="Times New Roman" w:eastAsia="Times New Roman" w:cs="Times New Roman"/>
            <w:noProof w:val="0"/>
            <w:sz w:val="24"/>
            <w:szCs w:val="24"/>
            <w:lang w:val="en-US"/>
          </w:rPr>
          <w:t>https://plato.stanford.edu/entries/cudworth/</w:t>
        </w:r>
      </w:hyperlink>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4CA34E53" w14:textId="5FC5D378">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Jarrett, C. (2014). Spinozistic constructivism. In M. J. Kisner &amp; A. Youpa (Eds.), </w:t>
      </w:r>
      <w:r w:rsidRPr="762CC764" w:rsidR="225DEBEB">
        <w:rPr>
          <w:rFonts w:ascii="Times New Roman" w:hAnsi="Times New Roman" w:eastAsia="Times New Roman" w:cs="Times New Roman"/>
          <w:i w:val="1"/>
          <w:iCs w:val="1"/>
          <w:noProof w:val="0"/>
          <w:sz w:val="24"/>
          <w:szCs w:val="24"/>
          <w:lang w:val="en-US"/>
        </w:rPr>
        <w:t>Essays on Spinoza’s Ethical Theory</w:t>
      </w:r>
      <w:r w:rsidRPr="762CC764" w:rsidR="225DEBEB">
        <w:rPr>
          <w:rFonts w:ascii="Times New Roman" w:hAnsi="Times New Roman" w:eastAsia="Times New Roman" w:cs="Times New Roman"/>
          <w:noProof w:val="0"/>
          <w:sz w:val="24"/>
          <w:szCs w:val="24"/>
          <w:lang w:val="en-US"/>
        </w:rPr>
        <w:t xml:space="preserve"> (pp. 57–84). Oxford University Press.</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688A2DB6" w14:textId="13C87ADF">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 xml:space="preserve">Kaspar, D. (2012). </w:t>
      </w:r>
      <w:r w:rsidRPr="762CC764" w:rsidR="225DEBEB">
        <w:rPr>
          <w:rFonts w:ascii="Times New Roman" w:hAnsi="Times New Roman" w:eastAsia="Times New Roman" w:cs="Times New Roman"/>
          <w:i w:val="1"/>
          <w:iCs w:val="1"/>
          <w:noProof w:val="0"/>
          <w:sz w:val="24"/>
          <w:szCs w:val="24"/>
          <w:lang w:val="en-US"/>
        </w:rPr>
        <w:t>Intuitionism</w:t>
      </w:r>
      <w:r w:rsidRPr="762CC764" w:rsidR="225DEBEB">
        <w:rPr>
          <w:rFonts w:ascii="Times New Roman" w:hAnsi="Times New Roman" w:eastAsia="Times New Roman" w:cs="Times New Roman"/>
          <w:noProof w:val="0"/>
          <w:sz w:val="24"/>
          <w:szCs w:val="24"/>
          <w:lang w:val="en-US"/>
        </w:rPr>
        <w:t>. Bloomsbury Academic.</w:t>
      </w:r>
      <w:r w:rsidRPr="762CC764" w:rsidR="225DEBEB">
        <w:rPr>
          <w:rFonts w:ascii="Times New Roman" w:hAnsi="Times New Roman" w:eastAsia="Times New Roman" w:cs="Times New Roman"/>
          <w:noProof w:val="0"/>
          <w:sz w:val="24"/>
          <w:szCs w:val="24"/>
          <w:lang w:val="en-US"/>
        </w:rPr>
        <w:t xml:space="preserve"> </w:t>
      </w:r>
    </w:p>
    <w:p w:rsidR="225DEBEB" w:rsidP="762CC764" w:rsidRDefault="225DEBEB" w14:paraId="1963081A" w14:textId="1B11FEF1">
      <w:pPr>
        <w:spacing w:before="0" w:beforeAutospacing="off" w:after="0" w:afterAutospacing="off" w:line="480" w:lineRule="auto"/>
        <w:ind w:left="720" w:right="0" w:hanging="720"/>
        <w:jc w:val="left"/>
      </w:pPr>
      <w:r w:rsidRPr="762CC764" w:rsidR="225DEBEB">
        <w:rPr>
          <w:rFonts w:ascii="Times New Roman" w:hAnsi="Times New Roman" w:eastAsia="Times New Roman" w:cs="Times New Roman"/>
          <w:noProof w:val="0"/>
          <w:sz w:val="24"/>
          <w:szCs w:val="24"/>
          <w:lang w:val="en-US"/>
        </w:rPr>
        <w:t>Kassenberg</w:t>
      </w:r>
      <w:r w:rsidRPr="762CC764" w:rsidR="225DEBEB">
        <w:rPr>
          <w:rFonts w:ascii="Times New Roman" w:hAnsi="Times New Roman" w:eastAsia="Times New Roman" w:cs="Times New Roman"/>
          <w:noProof w:val="0"/>
          <w:sz w:val="24"/>
          <w:szCs w:val="24"/>
          <w:lang w:val="en-US"/>
        </w:rPr>
        <w:t xml:space="preserve">, E. (2021). Debunking the argument from queerness. </w:t>
      </w:r>
      <w:r w:rsidRPr="762CC764" w:rsidR="225DEBEB">
        <w:rPr>
          <w:rFonts w:ascii="Times New Roman" w:hAnsi="Times New Roman" w:eastAsia="Times New Roman" w:cs="Times New Roman"/>
          <w:i w:val="1"/>
          <w:iCs w:val="1"/>
          <w:noProof w:val="0"/>
          <w:sz w:val="24"/>
          <w:szCs w:val="24"/>
          <w:lang w:val="en-US"/>
        </w:rPr>
        <w:t>Ratio</w:t>
      </w:r>
      <w:r w:rsidRPr="762CC764" w:rsidR="225DEBEB">
        <w:rPr>
          <w:rFonts w:ascii="Times New Roman" w:hAnsi="Times New Roman" w:eastAsia="Times New Roman" w:cs="Times New Roman"/>
          <w:noProof w:val="0"/>
          <w:sz w:val="24"/>
          <w:szCs w:val="24"/>
          <w:lang w:val="en-US"/>
        </w:rPr>
        <w:t xml:space="preserve">, </w:t>
      </w:r>
      <w:r w:rsidRPr="762CC764" w:rsidR="225DEBEB">
        <w:rPr>
          <w:rFonts w:ascii="Times New Roman" w:hAnsi="Times New Roman" w:eastAsia="Times New Roman" w:cs="Times New Roman"/>
          <w:i w:val="1"/>
          <w:iCs w:val="1"/>
          <w:noProof w:val="0"/>
          <w:sz w:val="24"/>
          <w:szCs w:val="24"/>
          <w:lang w:val="en-US"/>
        </w:rPr>
        <w:t>34</w:t>
      </w:r>
      <w:r w:rsidRPr="762CC764" w:rsidR="225DEBEB">
        <w:rPr>
          <w:rFonts w:ascii="Times New Roman" w:hAnsi="Times New Roman" w:eastAsia="Times New Roman" w:cs="Times New Roman"/>
          <w:noProof w:val="0"/>
          <w:sz w:val="24"/>
          <w:szCs w:val="24"/>
          <w:lang w:val="en-US"/>
        </w:rPr>
        <w:t xml:space="preserve">(4), 312–323. </w:t>
      </w:r>
      <w:hyperlink r:id="R3402f5756c9c46d4">
        <w:r w:rsidRPr="762CC764" w:rsidR="225DEBEB">
          <w:rPr>
            <w:rStyle w:val="Hyperlink"/>
            <w:rFonts w:ascii="Times New Roman" w:hAnsi="Times New Roman" w:eastAsia="Times New Roman" w:cs="Times New Roman"/>
            <w:noProof w:val="0"/>
            <w:sz w:val="24"/>
            <w:szCs w:val="24"/>
            <w:lang w:val="en-US"/>
          </w:rPr>
          <w:t>https://doi.org/10.1111/rati.12306</w:t>
        </w:r>
      </w:hyperlink>
      <w:r w:rsidRPr="762CC764" w:rsidR="225DEBEB">
        <w:rPr>
          <w:rFonts w:ascii="Times New Roman" w:hAnsi="Times New Roman" w:eastAsia="Times New Roman" w:cs="Times New Roman"/>
          <w:noProof w:val="0"/>
          <w:sz w:val="24"/>
          <w:szCs w:val="24"/>
          <w:lang w:val="en-US"/>
        </w:rPr>
        <w:t xml:space="preserve"> </w:t>
      </w:r>
    </w:p>
    <w:p w:rsidR="0F217574" w:rsidP="762CC764" w:rsidRDefault="0F217574" w14:paraId="42889F1F" w14:textId="6DFB4655">
      <w:pPr>
        <w:spacing w:before="0" w:beforeAutospacing="off" w:after="0" w:afterAutospacing="off" w:line="480" w:lineRule="auto"/>
        <w:ind w:left="720" w:right="0" w:hanging="720"/>
        <w:jc w:val="left"/>
      </w:pPr>
      <w:r w:rsidRPr="762CC764" w:rsidR="0F217574">
        <w:rPr>
          <w:rFonts w:ascii="Times New Roman" w:hAnsi="Times New Roman" w:eastAsia="Times New Roman" w:cs="Times New Roman"/>
          <w:noProof w:val="0"/>
          <w:sz w:val="24"/>
          <w:szCs w:val="24"/>
          <w:lang w:val="en-US"/>
        </w:rPr>
        <w:t xml:space="preserve">Katz, J. J. (2000). </w:t>
      </w:r>
      <w:r w:rsidRPr="762CC764" w:rsidR="0F217574">
        <w:rPr>
          <w:rFonts w:ascii="Times New Roman" w:hAnsi="Times New Roman" w:eastAsia="Times New Roman" w:cs="Times New Roman"/>
          <w:i w:val="1"/>
          <w:iCs w:val="1"/>
          <w:noProof w:val="0"/>
          <w:sz w:val="24"/>
          <w:szCs w:val="24"/>
          <w:lang w:val="en-US"/>
        </w:rPr>
        <w:t>Realistic rationalism</w:t>
      </w:r>
      <w:r w:rsidRPr="762CC764" w:rsidR="0F217574">
        <w:rPr>
          <w:rFonts w:ascii="Times New Roman" w:hAnsi="Times New Roman" w:eastAsia="Times New Roman" w:cs="Times New Roman"/>
          <w:noProof w:val="0"/>
          <w:sz w:val="24"/>
          <w:szCs w:val="24"/>
          <w:lang w:val="en-US"/>
        </w:rPr>
        <w:t>. MIT Press. (Original work published 1998)</w:t>
      </w:r>
      <w:r w:rsidRPr="762CC764" w:rsidR="0F217574">
        <w:rPr>
          <w:rFonts w:ascii="Times New Roman" w:hAnsi="Times New Roman" w:eastAsia="Times New Roman" w:cs="Times New Roman"/>
          <w:noProof w:val="0"/>
          <w:sz w:val="24"/>
          <w:szCs w:val="24"/>
          <w:lang w:val="en-US"/>
        </w:rPr>
        <w:t xml:space="preserve"> </w:t>
      </w:r>
    </w:p>
    <w:p w:rsidR="39A03FE2" w:rsidP="762CC764" w:rsidRDefault="39A03FE2" w14:paraId="341F5EC4" w14:textId="1213E1BD">
      <w:pPr>
        <w:spacing w:before="0" w:beforeAutospacing="off" w:after="0" w:afterAutospacing="off" w:line="480" w:lineRule="auto"/>
        <w:ind w:left="720" w:right="0" w:hanging="720"/>
        <w:jc w:val="left"/>
      </w:pPr>
      <w:r w:rsidRPr="762CC764" w:rsidR="39A03FE2">
        <w:rPr>
          <w:rFonts w:ascii="Times New Roman" w:hAnsi="Times New Roman" w:eastAsia="Times New Roman" w:cs="Times New Roman"/>
          <w:noProof w:val="0"/>
          <w:sz w:val="24"/>
          <w:szCs w:val="24"/>
          <w:lang w:val="en-US"/>
        </w:rPr>
        <w:t xml:space="preserve">Mackie, J. L. (1980). </w:t>
      </w:r>
      <w:r w:rsidRPr="762CC764" w:rsidR="39A03FE2">
        <w:rPr>
          <w:rFonts w:ascii="Times New Roman" w:hAnsi="Times New Roman" w:eastAsia="Times New Roman" w:cs="Times New Roman"/>
          <w:i w:val="1"/>
          <w:iCs w:val="1"/>
          <w:noProof w:val="0"/>
          <w:sz w:val="24"/>
          <w:szCs w:val="24"/>
          <w:lang w:val="en-US"/>
        </w:rPr>
        <w:t>Hume’s moral theory</w:t>
      </w:r>
      <w:r w:rsidRPr="762CC764" w:rsidR="39A03FE2">
        <w:rPr>
          <w:rFonts w:ascii="Times New Roman" w:hAnsi="Times New Roman" w:eastAsia="Times New Roman" w:cs="Times New Roman"/>
          <w:noProof w:val="0"/>
          <w:sz w:val="24"/>
          <w:szCs w:val="24"/>
          <w:lang w:val="en-US"/>
        </w:rPr>
        <w:t>. Routledge &amp; Kegan Paul.</w:t>
      </w:r>
      <w:r w:rsidRPr="762CC764" w:rsidR="39A03FE2">
        <w:rPr>
          <w:rFonts w:ascii="Times New Roman" w:hAnsi="Times New Roman" w:eastAsia="Times New Roman" w:cs="Times New Roman"/>
          <w:noProof w:val="0"/>
          <w:sz w:val="24"/>
          <w:szCs w:val="24"/>
          <w:lang w:val="en-US"/>
        </w:rPr>
        <w:t xml:space="preserve"> </w:t>
      </w:r>
    </w:p>
    <w:p w:rsidR="0FE55623" w:rsidP="762CC764" w:rsidRDefault="0FE55623" w14:paraId="015F7960" w14:textId="76970223">
      <w:pPr>
        <w:spacing w:before="0" w:beforeAutospacing="off" w:after="0" w:afterAutospacing="off" w:line="480" w:lineRule="auto"/>
        <w:ind w:left="720" w:right="0" w:hanging="720"/>
        <w:jc w:val="left"/>
      </w:pPr>
      <w:r w:rsidRPr="762CC764" w:rsidR="0FE55623">
        <w:rPr>
          <w:rFonts w:ascii="Times New Roman" w:hAnsi="Times New Roman" w:eastAsia="Times New Roman" w:cs="Times New Roman"/>
          <w:noProof w:val="0"/>
          <w:sz w:val="24"/>
          <w:szCs w:val="24"/>
          <w:lang w:val="en-US"/>
        </w:rPr>
        <w:t xml:space="preserve">Mackie, J. L. (1990). </w:t>
      </w:r>
      <w:r w:rsidRPr="762CC764" w:rsidR="0FE55623">
        <w:rPr>
          <w:rFonts w:ascii="Times New Roman" w:hAnsi="Times New Roman" w:eastAsia="Times New Roman" w:cs="Times New Roman"/>
          <w:i w:val="1"/>
          <w:iCs w:val="1"/>
          <w:noProof w:val="0"/>
          <w:sz w:val="24"/>
          <w:szCs w:val="24"/>
          <w:lang w:val="en-US"/>
        </w:rPr>
        <w:t>Ethics: Inventing right and wrong</w:t>
      </w:r>
      <w:r w:rsidRPr="762CC764" w:rsidR="0FE55623">
        <w:rPr>
          <w:rFonts w:ascii="Times New Roman" w:hAnsi="Times New Roman" w:eastAsia="Times New Roman" w:cs="Times New Roman"/>
          <w:noProof w:val="0"/>
          <w:sz w:val="24"/>
          <w:szCs w:val="24"/>
          <w:lang w:val="en-US"/>
        </w:rPr>
        <w:t>. Penguin Group. (Original work published 1977)</w:t>
      </w:r>
    </w:p>
    <w:p w:rsidR="07C206DF" w:rsidP="762CC764" w:rsidRDefault="07C206DF" w14:paraId="4CB7BB85" w14:textId="514FC167">
      <w:pPr>
        <w:spacing w:before="0" w:beforeAutospacing="off" w:after="0" w:afterAutospacing="off" w:line="480" w:lineRule="auto"/>
        <w:ind w:left="720" w:right="0" w:hanging="720"/>
        <w:jc w:val="left"/>
      </w:pPr>
      <w:r w:rsidRPr="762CC764" w:rsidR="07C206DF">
        <w:rPr>
          <w:rFonts w:ascii="Times New Roman" w:hAnsi="Times New Roman" w:eastAsia="Times New Roman" w:cs="Times New Roman"/>
          <w:noProof w:val="0"/>
          <w:sz w:val="24"/>
          <w:szCs w:val="24"/>
          <w:lang w:val="en-US"/>
        </w:rPr>
        <w:t xml:space="preserve">Marks, J. (2013). </w:t>
      </w:r>
      <w:r w:rsidRPr="762CC764" w:rsidR="07C206DF">
        <w:rPr>
          <w:rFonts w:ascii="Times New Roman" w:hAnsi="Times New Roman" w:eastAsia="Times New Roman" w:cs="Times New Roman"/>
          <w:i w:val="1"/>
          <w:iCs w:val="1"/>
          <w:noProof w:val="0"/>
          <w:sz w:val="24"/>
          <w:szCs w:val="24"/>
          <w:lang w:val="en-US"/>
        </w:rPr>
        <w:t>Ethics without morals: In defense of amorality</w:t>
      </w:r>
      <w:r w:rsidRPr="762CC764" w:rsidR="07C206DF">
        <w:rPr>
          <w:rFonts w:ascii="Times New Roman" w:hAnsi="Times New Roman" w:eastAsia="Times New Roman" w:cs="Times New Roman"/>
          <w:noProof w:val="0"/>
          <w:sz w:val="24"/>
          <w:szCs w:val="24"/>
          <w:lang w:val="en-US"/>
        </w:rPr>
        <w:t>. Routledge.</w:t>
      </w:r>
      <w:r w:rsidRPr="762CC764" w:rsidR="07C206DF">
        <w:rPr>
          <w:rFonts w:ascii="Times New Roman" w:hAnsi="Times New Roman" w:eastAsia="Times New Roman" w:cs="Times New Roman"/>
          <w:noProof w:val="0"/>
          <w:sz w:val="24"/>
          <w:szCs w:val="24"/>
          <w:lang w:val="en-US"/>
        </w:rPr>
        <w:t xml:space="preserve"> </w:t>
      </w:r>
    </w:p>
    <w:p w:rsidR="07C206DF" w:rsidP="762CC764" w:rsidRDefault="07C206DF" w14:paraId="72E44211" w14:textId="65AC8425">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07C206DF">
        <w:rPr>
          <w:rFonts w:ascii="Times New Roman" w:hAnsi="Times New Roman" w:eastAsia="Times New Roman" w:cs="Times New Roman"/>
          <w:noProof w:val="0"/>
          <w:sz w:val="24"/>
          <w:szCs w:val="24"/>
          <w:lang w:val="en-US"/>
        </w:rPr>
        <w:t>Melden</w:t>
      </w:r>
      <w:r w:rsidRPr="762CC764" w:rsidR="07C206DF">
        <w:rPr>
          <w:rFonts w:ascii="Times New Roman" w:hAnsi="Times New Roman" w:eastAsia="Times New Roman" w:cs="Times New Roman"/>
          <w:noProof w:val="0"/>
          <w:sz w:val="24"/>
          <w:szCs w:val="24"/>
          <w:lang w:val="en-US"/>
        </w:rPr>
        <w:t xml:space="preserve">, A. I. (1983). On moral rights. In N. E. Bowie (Ed.), </w:t>
      </w:r>
      <w:r w:rsidRPr="762CC764" w:rsidR="07C206DF">
        <w:rPr>
          <w:rFonts w:ascii="Times New Roman" w:hAnsi="Times New Roman" w:eastAsia="Times New Roman" w:cs="Times New Roman"/>
          <w:i w:val="1"/>
          <w:iCs w:val="1"/>
          <w:noProof w:val="0"/>
          <w:sz w:val="24"/>
          <w:szCs w:val="24"/>
          <w:lang w:val="en-US"/>
        </w:rPr>
        <w:t>Ethical Theory</w:t>
      </w:r>
      <w:r w:rsidRPr="762CC764" w:rsidR="07C206DF">
        <w:rPr>
          <w:rFonts w:ascii="Times New Roman" w:hAnsi="Times New Roman" w:eastAsia="Times New Roman" w:cs="Times New Roman"/>
          <w:noProof w:val="0"/>
          <w:sz w:val="24"/>
          <w:szCs w:val="24"/>
          <w:lang w:val="en-US"/>
        </w:rPr>
        <w:t xml:space="preserve"> (pp. 107–127). Hackett Publishing Company.</w:t>
      </w:r>
    </w:p>
    <w:p w:rsidR="6667A4FB" w:rsidP="762CC764" w:rsidRDefault="6667A4FB" w14:paraId="7390ED95" w14:textId="3394A38D">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6667A4FB">
        <w:rPr>
          <w:rFonts w:ascii="Times New Roman" w:hAnsi="Times New Roman" w:eastAsia="Times New Roman" w:cs="Times New Roman"/>
          <w:noProof w:val="0"/>
          <w:sz w:val="24"/>
          <w:szCs w:val="24"/>
          <w:lang w:val="en-US"/>
        </w:rPr>
        <w:t>Molivas</w:t>
      </w:r>
      <w:r w:rsidRPr="762CC764" w:rsidR="6667A4FB">
        <w:rPr>
          <w:rFonts w:ascii="Times New Roman" w:hAnsi="Times New Roman" w:eastAsia="Times New Roman" w:cs="Times New Roman"/>
          <w:noProof w:val="0"/>
          <w:sz w:val="24"/>
          <w:szCs w:val="24"/>
          <w:lang w:val="en-US"/>
        </w:rPr>
        <w:t xml:space="preserve">, G. I. (1997). Richard Price, the debate on free </w:t>
      </w:r>
      <w:r w:rsidRPr="762CC764" w:rsidR="6667A4FB">
        <w:rPr>
          <w:rFonts w:ascii="Times New Roman" w:hAnsi="Times New Roman" w:eastAsia="Times New Roman" w:cs="Times New Roman"/>
          <w:noProof w:val="0"/>
          <w:sz w:val="24"/>
          <w:szCs w:val="24"/>
          <w:lang w:val="en-US"/>
        </w:rPr>
        <w:t>will,</w:t>
      </w:r>
      <w:r w:rsidRPr="762CC764" w:rsidR="6667A4FB">
        <w:rPr>
          <w:rFonts w:ascii="Times New Roman" w:hAnsi="Times New Roman" w:eastAsia="Times New Roman" w:cs="Times New Roman"/>
          <w:noProof w:val="0"/>
          <w:sz w:val="24"/>
          <w:szCs w:val="24"/>
          <w:lang w:val="en-US"/>
        </w:rPr>
        <w:t xml:space="preserve"> and natural rights. </w:t>
      </w:r>
      <w:r w:rsidRPr="762CC764" w:rsidR="6667A4FB">
        <w:rPr>
          <w:rFonts w:ascii="Times New Roman" w:hAnsi="Times New Roman" w:eastAsia="Times New Roman" w:cs="Times New Roman"/>
          <w:i w:val="1"/>
          <w:iCs w:val="1"/>
          <w:noProof w:val="0"/>
          <w:sz w:val="24"/>
          <w:szCs w:val="24"/>
          <w:lang w:val="en-US"/>
        </w:rPr>
        <w:t>Journal of the History of Ideas</w:t>
      </w:r>
      <w:r w:rsidRPr="762CC764" w:rsidR="6667A4FB">
        <w:rPr>
          <w:rFonts w:ascii="Times New Roman" w:hAnsi="Times New Roman" w:eastAsia="Times New Roman" w:cs="Times New Roman"/>
          <w:noProof w:val="0"/>
          <w:sz w:val="24"/>
          <w:szCs w:val="24"/>
          <w:lang w:val="en-US"/>
        </w:rPr>
        <w:t xml:space="preserve">, </w:t>
      </w:r>
      <w:r w:rsidRPr="762CC764" w:rsidR="6667A4FB">
        <w:rPr>
          <w:rFonts w:ascii="Times New Roman" w:hAnsi="Times New Roman" w:eastAsia="Times New Roman" w:cs="Times New Roman"/>
          <w:i w:val="1"/>
          <w:iCs w:val="1"/>
          <w:noProof w:val="0"/>
          <w:sz w:val="24"/>
          <w:szCs w:val="24"/>
          <w:lang w:val="en-US"/>
        </w:rPr>
        <w:t>58</w:t>
      </w:r>
      <w:r w:rsidRPr="762CC764" w:rsidR="6667A4FB">
        <w:rPr>
          <w:rFonts w:ascii="Times New Roman" w:hAnsi="Times New Roman" w:eastAsia="Times New Roman" w:cs="Times New Roman"/>
          <w:noProof w:val="0"/>
          <w:sz w:val="24"/>
          <w:szCs w:val="24"/>
          <w:lang w:val="en-US"/>
        </w:rPr>
        <w:t>(1), 105–123.</w:t>
      </w:r>
    </w:p>
    <w:p w:rsidR="6667A4FB" w:rsidP="762CC764" w:rsidRDefault="6667A4FB" w14:paraId="4AB44C5D" w14:textId="2BC1F4A0">
      <w:pPr>
        <w:spacing w:before="0" w:beforeAutospacing="off" w:after="0" w:afterAutospacing="off" w:line="480" w:lineRule="auto"/>
        <w:ind w:left="720" w:right="0" w:hanging="720"/>
        <w:jc w:val="left"/>
      </w:pPr>
      <w:r w:rsidRPr="762CC764" w:rsidR="6667A4FB">
        <w:rPr>
          <w:rFonts w:ascii="Times New Roman" w:hAnsi="Times New Roman" w:eastAsia="Times New Roman" w:cs="Times New Roman"/>
          <w:noProof w:val="0"/>
          <w:sz w:val="24"/>
          <w:szCs w:val="24"/>
          <w:lang w:val="en-US"/>
        </w:rPr>
        <w:t xml:space="preserve">Moore, G. E. (1922). </w:t>
      </w:r>
      <w:r w:rsidRPr="762CC764" w:rsidR="6667A4FB">
        <w:rPr>
          <w:rFonts w:ascii="Times New Roman" w:hAnsi="Times New Roman" w:eastAsia="Times New Roman" w:cs="Times New Roman"/>
          <w:i w:val="1"/>
          <w:iCs w:val="1"/>
          <w:noProof w:val="0"/>
          <w:sz w:val="24"/>
          <w:szCs w:val="24"/>
          <w:lang w:val="en-US"/>
        </w:rPr>
        <w:t>Principia ethica</w:t>
      </w:r>
      <w:r w:rsidRPr="762CC764" w:rsidR="6667A4FB">
        <w:rPr>
          <w:rFonts w:ascii="Times New Roman" w:hAnsi="Times New Roman" w:eastAsia="Times New Roman" w:cs="Times New Roman"/>
          <w:noProof w:val="0"/>
          <w:sz w:val="24"/>
          <w:szCs w:val="24"/>
          <w:lang w:val="en-US"/>
        </w:rPr>
        <w:t>. Cambridge at the University Press. (Original work published 1903)</w:t>
      </w:r>
      <w:r w:rsidRPr="762CC764" w:rsidR="6667A4FB">
        <w:rPr>
          <w:rFonts w:ascii="Times New Roman" w:hAnsi="Times New Roman" w:eastAsia="Times New Roman" w:cs="Times New Roman"/>
          <w:noProof w:val="0"/>
          <w:sz w:val="24"/>
          <w:szCs w:val="24"/>
          <w:lang w:val="en-US"/>
        </w:rPr>
        <w:t xml:space="preserve"> </w:t>
      </w:r>
    </w:p>
    <w:p w:rsidR="7CB50A67" w:rsidP="762CC764" w:rsidRDefault="7CB50A67" w14:paraId="71F5357A" w14:textId="7ED89B1C">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7CB50A67">
        <w:rPr>
          <w:rFonts w:ascii="Times New Roman" w:hAnsi="Times New Roman" w:eastAsia="Times New Roman" w:cs="Times New Roman"/>
          <w:b w:val="0"/>
          <w:bCs w:val="0"/>
          <w:i w:val="0"/>
          <w:iCs w:val="0"/>
          <w:caps w:val="0"/>
          <w:smallCaps w:val="0"/>
          <w:noProof w:val="0"/>
          <w:sz w:val="24"/>
          <w:szCs w:val="24"/>
          <w:lang w:val="en-US"/>
        </w:rPr>
        <w:t xml:space="preserve">Nelson, A. (2005). The rationalist impulse. In A. Nelson (Ed.), </w:t>
      </w:r>
      <w:r w:rsidRPr="762CC764" w:rsidR="7CB50A67">
        <w:rPr>
          <w:rFonts w:ascii="Times New Roman" w:hAnsi="Times New Roman" w:eastAsia="Times New Roman" w:cs="Times New Roman"/>
          <w:b w:val="0"/>
          <w:bCs w:val="0"/>
          <w:i w:val="1"/>
          <w:iCs w:val="1"/>
          <w:caps w:val="0"/>
          <w:smallCaps w:val="0"/>
          <w:noProof w:val="0"/>
          <w:sz w:val="24"/>
          <w:szCs w:val="24"/>
          <w:lang w:val="en-US"/>
        </w:rPr>
        <w:t>A Companion to Rationalism</w:t>
      </w:r>
      <w:r w:rsidRPr="762CC764" w:rsidR="7CB50A67">
        <w:rPr>
          <w:rFonts w:ascii="Times New Roman" w:hAnsi="Times New Roman" w:eastAsia="Times New Roman" w:cs="Times New Roman"/>
          <w:b w:val="0"/>
          <w:bCs w:val="0"/>
          <w:i w:val="0"/>
          <w:iCs w:val="0"/>
          <w:caps w:val="0"/>
          <w:smallCaps w:val="0"/>
          <w:noProof w:val="0"/>
          <w:sz w:val="24"/>
          <w:szCs w:val="24"/>
          <w:lang w:val="en-US"/>
        </w:rPr>
        <w:t xml:space="preserve"> (pp. 3–11). Blackwell Publishing.</w:t>
      </w:r>
    </w:p>
    <w:p w:rsidR="7CB50A67" w:rsidP="762CC764" w:rsidRDefault="7CB50A67" w14:paraId="23AB7808" w14:textId="6BB11B07">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7CB50A67">
        <w:rPr>
          <w:rFonts w:ascii="Times New Roman" w:hAnsi="Times New Roman" w:eastAsia="Times New Roman" w:cs="Times New Roman"/>
          <w:b w:val="0"/>
          <w:bCs w:val="0"/>
          <w:i w:val="0"/>
          <w:iCs w:val="0"/>
          <w:caps w:val="0"/>
          <w:smallCaps w:val="0"/>
          <w:noProof w:val="0"/>
          <w:sz w:val="24"/>
          <w:szCs w:val="24"/>
          <w:lang w:val="en-US"/>
        </w:rPr>
        <w:t xml:space="preserve">Newman, L. (2005). Descartes’ rationalist epistemology. In A. Nelson (Ed.), </w:t>
      </w:r>
      <w:r w:rsidRPr="762CC764" w:rsidR="7CB50A67">
        <w:rPr>
          <w:rFonts w:ascii="Times New Roman" w:hAnsi="Times New Roman" w:eastAsia="Times New Roman" w:cs="Times New Roman"/>
          <w:b w:val="0"/>
          <w:bCs w:val="0"/>
          <w:i w:val="1"/>
          <w:iCs w:val="1"/>
          <w:caps w:val="0"/>
          <w:smallCaps w:val="0"/>
          <w:noProof w:val="0"/>
          <w:sz w:val="24"/>
          <w:szCs w:val="24"/>
          <w:lang w:val="en-US"/>
        </w:rPr>
        <w:t>A Companion to Rationalism</w:t>
      </w:r>
      <w:r w:rsidRPr="762CC764" w:rsidR="7CB50A67">
        <w:rPr>
          <w:rFonts w:ascii="Times New Roman" w:hAnsi="Times New Roman" w:eastAsia="Times New Roman" w:cs="Times New Roman"/>
          <w:b w:val="0"/>
          <w:bCs w:val="0"/>
          <w:i w:val="0"/>
          <w:iCs w:val="0"/>
          <w:caps w:val="0"/>
          <w:smallCaps w:val="0"/>
          <w:noProof w:val="0"/>
          <w:sz w:val="24"/>
          <w:szCs w:val="24"/>
          <w:lang w:val="en-US"/>
        </w:rPr>
        <w:t xml:space="preserve"> (pp. 179–205). Blackwell Publishing.</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1F2B69D6" w14:textId="25E35138">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 xml:space="preserve">Olson, J. (2014). How to understand Mackie’s argument from queerness (I). In </w:t>
      </w:r>
      <w:r w:rsidRPr="762CC764" w:rsidR="7CB50A67">
        <w:rPr>
          <w:rFonts w:ascii="Times New Roman" w:hAnsi="Times New Roman" w:eastAsia="Times New Roman" w:cs="Times New Roman"/>
          <w:i w:val="1"/>
          <w:iCs w:val="1"/>
          <w:noProof w:val="0"/>
          <w:sz w:val="24"/>
          <w:szCs w:val="24"/>
          <w:lang w:val="en-US"/>
        </w:rPr>
        <w:t>Moral Error Theory: History, Critique, Defence</w:t>
      </w:r>
      <w:r w:rsidRPr="762CC764" w:rsidR="7CB50A67">
        <w:rPr>
          <w:rFonts w:ascii="Times New Roman" w:hAnsi="Times New Roman" w:eastAsia="Times New Roman" w:cs="Times New Roman"/>
          <w:noProof w:val="0"/>
          <w:sz w:val="24"/>
          <w:szCs w:val="24"/>
          <w:lang w:val="en-US"/>
        </w:rPr>
        <w:t xml:space="preserve"> (pp. 79–115). Oxford University Press.</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47549173" w14:textId="43D207C6">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 xml:space="preserve">Olson, J. (2014b). Rationalism vs. sentimentalism: Reviewing Price’s Review. </w:t>
      </w:r>
      <w:r w:rsidRPr="762CC764" w:rsidR="7CB50A67">
        <w:rPr>
          <w:rFonts w:ascii="Times New Roman" w:hAnsi="Times New Roman" w:eastAsia="Times New Roman" w:cs="Times New Roman"/>
          <w:i w:val="1"/>
          <w:iCs w:val="1"/>
          <w:noProof w:val="0"/>
          <w:sz w:val="24"/>
          <w:szCs w:val="24"/>
          <w:lang w:val="en-US"/>
        </w:rPr>
        <w:t>Philosophical Papers</w:t>
      </w:r>
      <w:r w:rsidRPr="762CC764" w:rsidR="7CB50A67">
        <w:rPr>
          <w:rFonts w:ascii="Times New Roman" w:hAnsi="Times New Roman" w:eastAsia="Times New Roman" w:cs="Times New Roman"/>
          <w:noProof w:val="0"/>
          <w:sz w:val="24"/>
          <w:szCs w:val="24"/>
          <w:lang w:val="en-US"/>
        </w:rPr>
        <w:t xml:space="preserve">, </w:t>
      </w:r>
      <w:r w:rsidRPr="762CC764" w:rsidR="7CB50A67">
        <w:rPr>
          <w:rFonts w:ascii="Times New Roman" w:hAnsi="Times New Roman" w:eastAsia="Times New Roman" w:cs="Times New Roman"/>
          <w:i w:val="1"/>
          <w:iCs w:val="1"/>
          <w:noProof w:val="0"/>
          <w:sz w:val="24"/>
          <w:szCs w:val="24"/>
          <w:lang w:val="en-US"/>
        </w:rPr>
        <w:t>43</w:t>
      </w:r>
      <w:r w:rsidRPr="762CC764" w:rsidR="7CB50A67">
        <w:rPr>
          <w:rFonts w:ascii="Times New Roman" w:hAnsi="Times New Roman" w:eastAsia="Times New Roman" w:cs="Times New Roman"/>
          <w:noProof w:val="0"/>
          <w:sz w:val="24"/>
          <w:szCs w:val="24"/>
          <w:lang w:val="en-US"/>
        </w:rPr>
        <w:t xml:space="preserve">(3), 429–445. </w:t>
      </w:r>
      <w:hyperlink r:id="Rc8218465aa3c45ac">
        <w:r w:rsidRPr="762CC764" w:rsidR="7CB50A67">
          <w:rPr>
            <w:rStyle w:val="Hyperlink"/>
            <w:rFonts w:ascii="Times New Roman" w:hAnsi="Times New Roman" w:eastAsia="Times New Roman" w:cs="Times New Roman"/>
            <w:noProof w:val="0"/>
            <w:sz w:val="24"/>
            <w:szCs w:val="24"/>
            <w:lang w:val="en-US"/>
          </w:rPr>
          <w:t>https://doi.org/10.1080/05568641.2014.976443</w:t>
        </w:r>
      </w:hyperlink>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2E341A51" w14:textId="39411394">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 xml:space="preserve">Peach, B. (1954). The indefinability and simplicity of rightness in Richard Price’s Review of Morals. </w:t>
      </w:r>
      <w:r w:rsidRPr="762CC764" w:rsidR="7CB50A67">
        <w:rPr>
          <w:rFonts w:ascii="Times New Roman" w:hAnsi="Times New Roman" w:eastAsia="Times New Roman" w:cs="Times New Roman"/>
          <w:i w:val="1"/>
          <w:iCs w:val="1"/>
          <w:noProof w:val="0"/>
          <w:sz w:val="24"/>
          <w:szCs w:val="24"/>
          <w:lang w:val="en-US"/>
        </w:rPr>
        <w:t>Philosophy and Phenomenological Research</w:t>
      </w:r>
      <w:r w:rsidRPr="762CC764" w:rsidR="7CB50A67">
        <w:rPr>
          <w:rFonts w:ascii="Times New Roman" w:hAnsi="Times New Roman" w:eastAsia="Times New Roman" w:cs="Times New Roman"/>
          <w:noProof w:val="0"/>
          <w:sz w:val="24"/>
          <w:szCs w:val="24"/>
          <w:lang w:val="en-US"/>
        </w:rPr>
        <w:t xml:space="preserve">, </w:t>
      </w:r>
      <w:r w:rsidRPr="762CC764" w:rsidR="7CB50A67">
        <w:rPr>
          <w:rFonts w:ascii="Times New Roman" w:hAnsi="Times New Roman" w:eastAsia="Times New Roman" w:cs="Times New Roman"/>
          <w:i w:val="1"/>
          <w:iCs w:val="1"/>
          <w:noProof w:val="0"/>
          <w:sz w:val="24"/>
          <w:szCs w:val="24"/>
          <w:lang w:val="en-US"/>
        </w:rPr>
        <w:t>14</w:t>
      </w:r>
      <w:r w:rsidRPr="762CC764" w:rsidR="7CB50A67">
        <w:rPr>
          <w:rFonts w:ascii="Times New Roman" w:hAnsi="Times New Roman" w:eastAsia="Times New Roman" w:cs="Times New Roman"/>
          <w:noProof w:val="0"/>
          <w:sz w:val="24"/>
          <w:szCs w:val="24"/>
          <w:lang w:val="en-US"/>
        </w:rPr>
        <w:t>(3), 370–385.</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6F158D3B" w14:textId="46CAC56A">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Peterson, S. R. (1984). The compatibility of Richard Price’s politics and ethics</w:t>
      </w:r>
      <w:r w:rsidRPr="762CC764" w:rsidR="7CB50A67">
        <w:rPr>
          <w:rFonts w:ascii="Times New Roman" w:hAnsi="Times New Roman" w:eastAsia="Times New Roman" w:cs="Times New Roman"/>
          <w:noProof w:val="0"/>
          <w:sz w:val="24"/>
          <w:szCs w:val="24"/>
          <w:lang w:val="en-US"/>
        </w:rPr>
        <w:t>.</w:t>
      </w:r>
      <w:r w:rsidRPr="762CC764" w:rsidR="7CB50A67">
        <w:rPr>
          <w:rFonts w:ascii="Times New Roman" w:hAnsi="Times New Roman" w:eastAsia="Times New Roman" w:cs="Times New Roman"/>
          <w:noProof w:val="0"/>
          <w:sz w:val="24"/>
          <w:szCs w:val="24"/>
          <w:lang w:val="en-US"/>
        </w:rPr>
        <w:t xml:space="preserve"> </w:t>
      </w:r>
      <w:r w:rsidRPr="762CC764" w:rsidR="7CB50A67">
        <w:rPr>
          <w:rFonts w:ascii="Times New Roman" w:hAnsi="Times New Roman" w:eastAsia="Times New Roman" w:cs="Times New Roman"/>
          <w:i w:val="1"/>
          <w:iCs w:val="1"/>
          <w:noProof w:val="0"/>
          <w:sz w:val="24"/>
          <w:szCs w:val="24"/>
          <w:lang w:val="en-US"/>
        </w:rPr>
        <w:t>Journal of the History of Ideas</w:t>
      </w:r>
      <w:r w:rsidRPr="762CC764" w:rsidR="7CB50A67">
        <w:rPr>
          <w:rFonts w:ascii="Times New Roman" w:hAnsi="Times New Roman" w:eastAsia="Times New Roman" w:cs="Times New Roman"/>
          <w:noProof w:val="0"/>
          <w:sz w:val="24"/>
          <w:szCs w:val="24"/>
          <w:lang w:val="en-US"/>
        </w:rPr>
        <w:t xml:space="preserve">, </w:t>
      </w:r>
      <w:r w:rsidRPr="762CC764" w:rsidR="7CB50A67">
        <w:rPr>
          <w:rFonts w:ascii="Times New Roman" w:hAnsi="Times New Roman" w:eastAsia="Times New Roman" w:cs="Times New Roman"/>
          <w:i w:val="1"/>
          <w:iCs w:val="1"/>
          <w:noProof w:val="0"/>
          <w:sz w:val="24"/>
          <w:szCs w:val="24"/>
          <w:lang w:val="en-US"/>
        </w:rPr>
        <w:t>45</w:t>
      </w:r>
      <w:r w:rsidRPr="762CC764" w:rsidR="7CB50A67">
        <w:rPr>
          <w:rFonts w:ascii="Times New Roman" w:hAnsi="Times New Roman" w:eastAsia="Times New Roman" w:cs="Times New Roman"/>
          <w:noProof w:val="0"/>
          <w:sz w:val="24"/>
          <w:szCs w:val="24"/>
          <w:lang w:val="en-US"/>
        </w:rPr>
        <w:t>(4), 537–547.</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3F135471" w14:textId="65882F59">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Plato. (</w:t>
      </w:r>
      <w:r w:rsidRPr="762CC764" w:rsidR="7CB50A67">
        <w:rPr>
          <w:rFonts w:ascii="Times New Roman" w:hAnsi="Times New Roman" w:eastAsia="Times New Roman" w:cs="Times New Roman"/>
          <w:noProof w:val="0"/>
          <w:sz w:val="24"/>
          <w:szCs w:val="24"/>
          <w:lang w:val="en-US"/>
        </w:rPr>
        <w:t>1987).</w:t>
      </w:r>
      <w:r w:rsidRPr="762CC764" w:rsidR="7CB50A67">
        <w:rPr>
          <w:rFonts w:ascii="Times New Roman" w:hAnsi="Times New Roman" w:eastAsia="Times New Roman" w:cs="Times New Roman"/>
          <w:noProof w:val="0"/>
          <w:sz w:val="24"/>
          <w:szCs w:val="24"/>
          <w:lang w:val="en-US"/>
        </w:rPr>
        <w:t xml:space="preserve"> </w:t>
      </w:r>
      <w:r w:rsidRPr="762CC764" w:rsidR="7CB50A67">
        <w:rPr>
          <w:rFonts w:ascii="Times New Roman" w:hAnsi="Times New Roman" w:eastAsia="Times New Roman" w:cs="Times New Roman"/>
          <w:i w:val="1"/>
          <w:iCs w:val="1"/>
          <w:noProof w:val="0"/>
          <w:sz w:val="24"/>
          <w:szCs w:val="24"/>
          <w:lang w:val="en-US"/>
        </w:rPr>
        <w:t>Theaetetus</w:t>
      </w:r>
      <w:r w:rsidRPr="762CC764" w:rsidR="7CB50A67">
        <w:rPr>
          <w:rFonts w:ascii="Times New Roman" w:hAnsi="Times New Roman" w:eastAsia="Times New Roman" w:cs="Times New Roman"/>
          <w:noProof w:val="0"/>
          <w:sz w:val="24"/>
          <w:szCs w:val="24"/>
          <w:lang w:val="en-US"/>
        </w:rPr>
        <w:t>. Penguin Classics.</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0CDB335C" w14:textId="09EAFC29">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Plato. (</w:t>
      </w:r>
      <w:r w:rsidRPr="762CC764" w:rsidR="7CB50A67">
        <w:rPr>
          <w:rFonts w:ascii="Times New Roman" w:hAnsi="Times New Roman" w:eastAsia="Times New Roman" w:cs="Times New Roman"/>
          <w:noProof w:val="0"/>
          <w:sz w:val="24"/>
          <w:szCs w:val="24"/>
          <w:lang w:val="en-US"/>
        </w:rPr>
        <w:t>2002).</w:t>
      </w:r>
      <w:r w:rsidRPr="762CC764" w:rsidR="7CB50A67">
        <w:rPr>
          <w:rFonts w:ascii="Times New Roman" w:hAnsi="Times New Roman" w:eastAsia="Times New Roman" w:cs="Times New Roman"/>
          <w:noProof w:val="0"/>
          <w:sz w:val="24"/>
          <w:szCs w:val="24"/>
          <w:lang w:val="en-US"/>
        </w:rPr>
        <w:t xml:space="preserve"> Meno. In J. M. Cooper (Ed.), &amp; G. M. A. Grube (Trans.), </w:t>
      </w:r>
      <w:r w:rsidRPr="762CC764" w:rsidR="7CB50A67">
        <w:rPr>
          <w:rFonts w:ascii="Times New Roman" w:hAnsi="Times New Roman" w:eastAsia="Times New Roman" w:cs="Times New Roman"/>
          <w:i w:val="1"/>
          <w:iCs w:val="1"/>
          <w:noProof w:val="0"/>
          <w:sz w:val="24"/>
          <w:szCs w:val="24"/>
          <w:lang w:val="en-US"/>
        </w:rPr>
        <w:t>Five Dialogues</w:t>
      </w:r>
      <w:r w:rsidRPr="762CC764" w:rsidR="7CB50A67">
        <w:rPr>
          <w:rFonts w:ascii="Times New Roman" w:hAnsi="Times New Roman" w:eastAsia="Times New Roman" w:cs="Times New Roman"/>
          <w:noProof w:val="0"/>
          <w:sz w:val="24"/>
          <w:szCs w:val="24"/>
          <w:lang w:val="en-US"/>
        </w:rPr>
        <w:t xml:space="preserve"> (pp. 58–92). Hackett Publishing Company.</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49FF183D" w14:textId="74A3E705">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7CB50A67">
        <w:rPr>
          <w:rFonts w:ascii="Times New Roman" w:hAnsi="Times New Roman" w:eastAsia="Times New Roman" w:cs="Times New Roman"/>
          <w:noProof w:val="0"/>
          <w:sz w:val="24"/>
          <w:szCs w:val="24"/>
          <w:lang w:val="en-US"/>
        </w:rPr>
        <w:t xml:space="preserve">Prichard, H. A. (1995). Does moral philosophy rest on a mistake? In S. M. Cahn &amp; J. G. Haber (Eds.), </w:t>
      </w:r>
      <w:r w:rsidRPr="762CC764" w:rsidR="7CB50A67">
        <w:rPr>
          <w:rFonts w:ascii="Times New Roman" w:hAnsi="Times New Roman" w:eastAsia="Times New Roman" w:cs="Times New Roman"/>
          <w:i w:val="1"/>
          <w:iCs w:val="1"/>
          <w:noProof w:val="0"/>
          <w:sz w:val="24"/>
          <w:szCs w:val="24"/>
          <w:lang w:val="en-US"/>
        </w:rPr>
        <w:t>20th Century Ethical Theory</w:t>
      </w:r>
      <w:r w:rsidRPr="762CC764" w:rsidR="7CB50A67">
        <w:rPr>
          <w:rFonts w:ascii="Times New Roman" w:hAnsi="Times New Roman" w:eastAsia="Times New Roman" w:cs="Times New Roman"/>
          <w:noProof w:val="0"/>
          <w:sz w:val="24"/>
          <w:szCs w:val="24"/>
          <w:lang w:val="en-US"/>
        </w:rPr>
        <w:t xml:space="preserve"> (pp. 37–47). </w:t>
      </w:r>
      <w:r w:rsidRPr="762CC764" w:rsidR="7CB50A67">
        <w:rPr>
          <w:rFonts w:ascii="Times New Roman" w:hAnsi="Times New Roman" w:eastAsia="Times New Roman" w:cs="Times New Roman"/>
          <w:noProof w:val="0"/>
          <w:sz w:val="24"/>
          <w:szCs w:val="24"/>
          <w:lang w:val="en-US"/>
        </w:rPr>
        <w:t>Prentice-Hall</w:t>
      </w:r>
      <w:r w:rsidRPr="762CC764" w:rsidR="7CB50A67">
        <w:rPr>
          <w:rFonts w:ascii="Times New Roman" w:hAnsi="Times New Roman" w:eastAsia="Times New Roman" w:cs="Times New Roman"/>
          <w:noProof w:val="0"/>
          <w:sz w:val="24"/>
          <w:szCs w:val="24"/>
          <w:lang w:val="en-US"/>
        </w:rPr>
        <w:t>. (Original work published 1912)</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4A46B95C" w14:textId="1B297D80">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762CC764" w:rsidR="7CB50A67">
        <w:rPr>
          <w:rFonts w:ascii="Times New Roman" w:hAnsi="Times New Roman" w:eastAsia="Times New Roman" w:cs="Times New Roman"/>
          <w:noProof w:val="0"/>
          <w:sz w:val="24"/>
          <w:szCs w:val="24"/>
          <w:lang w:val="en-US"/>
        </w:rPr>
        <w:t xml:space="preserve">Price, R. (1974). </w:t>
      </w:r>
      <w:r w:rsidRPr="762CC764" w:rsidR="7CB50A67">
        <w:rPr>
          <w:rFonts w:ascii="Times New Roman" w:hAnsi="Times New Roman" w:eastAsia="Times New Roman" w:cs="Times New Roman"/>
          <w:i w:val="1"/>
          <w:iCs w:val="1"/>
          <w:noProof w:val="0"/>
          <w:sz w:val="24"/>
          <w:szCs w:val="24"/>
          <w:lang w:val="en-US"/>
        </w:rPr>
        <w:t>A review of the principal questions in morals</w:t>
      </w:r>
      <w:r w:rsidRPr="762CC764" w:rsidR="7CB50A67">
        <w:rPr>
          <w:rFonts w:ascii="Times New Roman" w:hAnsi="Times New Roman" w:eastAsia="Times New Roman" w:cs="Times New Roman"/>
          <w:noProof w:val="0"/>
          <w:sz w:val="24"/>
          <w:szCs w:val="24"/>
          <w:lang w:val="en-US"/>
        </w:rPr>
        <w:t xml:space="preserve"> (3rd ed.). Lenox Hill. (Original work published 1787)</w:t>
      </w:r>
    </w:p>
    <w:p w:rsidR="7CB50A67" w:rsidP="762CC764" w:rsidRDefault="7CB50A67" w14:paraId="05C7AA74" w14:textId="22EB5DE7">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 xml:space="preserve">Prinz, J. J. (2007). </w:t>
      </w:r>
      <w:r w:rsidRPr="762CC764" w:rsidR="7CB50A67">
        <w:rPr>
          <w:rFonts w:ascii="Times New Roman" w:hAnsi="Times New Roman" w:eastAsia="Times New Roman" w:cs="Times New Roman"/>
          <w:i w:val="1"/>
          <w:iCs w:val="1"/>
          <w:noProof w:val="0"/>
          <w:sz w:val="24"/>
          <w:szCs w:val="24"/>
          <w:lang w:val="en-US"/>
        </w:rPr>
        <w:t>The emotional construction of morals</w:t>
      </w:r>
      <w:r w:rsidRPr="762CC764" w:rsidR="7CB50A67">
        <w:rPr>
          <w:rFonts w:ascii="Times New Roman" w:hAnsi="Times New Roman" w:eastAsia="Times New Roman" w:cs="Times New Roman"/>
          <w:noProof w:val="0"/>
          <w:sz w:val="24"/>
          <w:szCs w:val="24"/>
          <w:lang w:val="en-US"/>
        </w:rPr>
        <w:t>. Oxford University Press.</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4ED6CD6A" w14:textId="5AF47317">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 xml:space="preserve">Raphael, D. D. (1981). </w:t>
      </w:r>
      <w:r w:rsidRPr="762CC764" w:rsidR="7CB50A67">
        <w:rPr>
          <w:rFonts w:ascii="Times New Roman" w:hAnsi="Times New Roman" w:eastAsia="Times New Roman" w:cs="Times New Roman"/>
          <w:i w:val="1"/>
          <w:iCs w:val="1"/>
          <w:noProof w:val="0"/>
          <w:sz w:val="24"/>
          <w:szCs w:val="24"/>
          <w:lang w:val="en-US"/>
        </w:rPr>
        <w:t>Moral philosophy</w:t>
      </w:r>
      <w:r w:rsidRPr="762CC764" w:rsidR="7CB50A67">
        <w:rPr>
          <w:rFonts w:ascii="Times New Roman" w:hAnsi="Times New Roman" w:eastAsia="Times New Roman" w:cs="Times New Roman"/>
          <w:noProof w:val="0"/>
          <w:sz w:val="24"/>
          <w:szCs w:val="24"/>
          <w:lang w:val="en-US"/>
        </w:rPr>
        <w:t>. Oxford University Press.</w:t>
      </w:r>
      <w:r w:rsidRPr="762CC764" w:rsidR="7CB50A67">
        <w:rPr>
          <w:rFonts w:ascii="Times New Roman" w:hAnsi="Times New Roman" w:eastAsia="Times New Roman" w:cs="Times New Roman"/>
          <w:noProof w:val="0"/>
          <w:sz w:val="24"/>
          <w:szCs w:val="24"/>
          <w:lang w:val="en-US"/>
        </w:rPr>
        <w:t xml:space="preserve"> </w:t>
      </w:r>
    </w:p>
    <w:p w:rsidR="7CB50A67" w:rsidP="762CC764" w:rsidRDefault="7CB50A67" w14:paraId="6A10C7CF" w14:textId="59E79B39">
      <w:pPr>
        <w:spacing w:before="0" w:beforeAutospacing="off" w:after="0" w:afterAutospacing="off" w:line="480" w:lineRule="auto"/>
        <w:ind w:left="720" w:right="0" w:hanging="720"/>
        <w:jc w:val="left"/>
      </w:pPr>
      <w:r w:rsidRPr="762CC764" w:rsidR="7CB50A67">
        <w:rPr>
          <w:rFonts w:ascii="Times New Roman" w:hAnsi="Times New Roman" w:eastAsia="Times New Roman" w:cs="Times New Roman"/>
          <w:noProof w:val="0"/>
          <w:sz w:val="24"/>
          <w:szCs w:val="24"/>
          <w:lang w:val="en-US"/>
        </w:rPr>
        <w:t xml:space="preserve">Regan, T. (1983). </w:t>
      </w:r>
      <w:r w:rsidRPr="762CC764" w:rsidR="7CB50A67">
        <w:rPr>
          <w:rFonts w:ascii="Times New Roman" w:hAnsi="Times New Roman" w:eastAsia="Times New Roman" w:cs="Times New Roman"/>
          <w:i w:val="1"/>
          <w:iCs w:val="1"/>
          <w:noProof w:val="0"/>
          <w:sz w:val="24"/>
          <w:szCs w:val="24"/>
          <w:lang w:val="en-US"/>
        </w:rPr>
        <w:t>The case for animal rights</w:t>
      </w:r>
      <w:r w:rsidRPr="762CC764" w:rsidR="7CB50A67">
        <w:rPr>
          <w:rFonts w:ascii="Times New Roman" w:hAnsi="Times New Roman" w:eastAsia="Times New Roman" w:cs="Times New Roman"/>
          <w:noProof w:val="0"/>
          <w:sz w:val="24"/>
          <w:szCs w:val="24"/>
          <w:lang w:val="en-US"/>
        </w:rPr>
        <w:t>. University of California Press.</w:t>
      </w:r>
      <w:r w:rsidRPr="762CC764" w:rsidR="7CB50A67">
        <w:rPr>
          <w:rFonts w:ascii="Times New Roman" w:hAnsi="Times New Roman" w:eastAsia="Times New Roman" w:cs="Times New Roman"/>
          <w:noProof w:val="0"/>
          <w:sz w:val="24"/>
          <w:szCs w:val="24"/>
          <w:lang w:val="en-US"/>
        </w:rPr>
        <w:t xml:space="preserve"> </w:t>
      </w:r>
    </w:p>
    <w:p w:rsidR="3A0C2FAB" w:rsidP="762CC764" w:rsidRDefault="3A0C2FAB" w14:paraId="5D2DC959" w14:textId="1D13C132">
      <w:pPr>
        <w:spacing w:before="0" w:beforeAutospacing="off" w:after="0" w:afterAutospacing="off" w:line="480" w:lineRule="auto"/>
        <w:ind w:left="720" w:right="0" w:hanging="720"/>
        <w:jc w:val="left"/>
      </w:pPr>
      <w:r w:rsidRPr="762CC764" w:rsidR="3A0C2FAB">
        <w:rPr>
          <w:rFonts w:ascii="Times New Roman" w:hAnsi="Times New Roman" w:eastAsia="Times New Roman" w:cs="Times New Roman"/>
          <w:noProof w:val="0"/>
          <w:sz w:val="24"/>
          <w:szCs w:val="24"/>
          <w:lang w:val="en-US"/>
        </w:rPr>
        <w:t xml:space="preserve">Ross, W. D. (1949). </w:t>
      </w:r>
      <w:r w:rsidRPr="762CC764" w:rsidR="3A0C2FAB">
        <w:rPr>
          <w:rFonts w:ascii="Times New Roman" w:hAnsi="Times New Roman" w:eastAsia="Times New Roman" w:cs="Times New Roman"/>
          <w:i w:val="1"/>
          <w:iCs w:val="1"/>
          <w:noProof w:val="0"/>
          <w:sz w:val="24"/>
          <w:szCs w:val="24"/>
          <w:lang w:val="en-US"/>
        </w:rPr>
        <w:t>Foundations of ethics</w:t>
      </w:r>
      <w:r w:rsidRPr="762CC764" w:rsidR="3A0C2FAB">
        <w:rPr>
          <w:rFonts w:ascii="Times New Roman" w:hAnsi="Times New Roman" w:eastAsia="Times New Roman" w:cs="Times New Roman"/>
          <w:noProof w:val="0"/>
          <w:sz w:val="24"/>
          <w:szCs w:val="24"/>
          <w:lang w:val="en-US"/>
        </w:rPr>
        <w:t>. Oxford University Press. (Original work published 1939)</w:t>
      </w:r>
      <w:r w:rsidRPr="762CC764" w:rsidR="3A0C2FAB">
        <w:rPr>
          <w:rFonts w:ascii="Times New Roman" w:hAnsi="Times New Roman" w:eastAsia="Times New Roman" w:cs="Times New Roman"/>
          <w:noProof w:val="0"/>
          <w:sz w:val="24"/>
          <w:szCs w:val="24"/>
          <w:lang w:val="en-US"/>
        </w:rPr>
        <w:t xml:space="preserve"> </w:t>
      </w:r>
    </w:p>
    <w:p w:rsidR="3D61FCDA" w:rsidP="762CC764" w:rsidRDefault="3D61FCDA" w14:paraId="15B692FD" w14:textId="605E8B41">
      <w:pPr>
        <w:spacing w:before="0" w:beforeAutospacing="off" w:after="0" w:afterAutospacing="off" w:line="480" w:lineRule="auto"/>
        <w:ind w:left="720" w:right="0" w:hanging="720"/>
        <w:jc w:val="left"/>
      </w:pPr>
      <w:r w:rsidRPr="762CC764" w:rsidR="3D61FCDA">
        <w:rPr>
          <w:rFonts w:ascii="Times New Roman" w:hAnsi="Times New Roman" w:eastAsia="Times New Roman" w:cs="Times New Roman"/>
          <w:noProof w:val="0"/>
          <w:sz w:val="24"/>
          <w:szCs w:val="24"/>
          <w:lang w:val="en-US"/>
        </w:rPr>
        <w:t xml:space="preserve">Shafer-Landau, R. (2005). </w:t>
      </w:r>
      <w:r w:rsidRPr="762CC764" w:rsidR="3D61FCDA">
        <w:rPr>
          <w:rFonts w:ascii="Times New Roman" w:hAnsi="Times New Roman" w:eastAsia="Times New Roman" w:cs="Times New Roman"/>
          <w:i w:val="1"/>
          <w:iCs w:val="1"/>
          <w:noProof w:val="0"/>
          <w:sz w:val="24"/>
          <w:szCs w:val="24"/>
          <w:lang w:val="en-US"/>
        </w:rPr>
        <w:t xml:space="preserve">Moral realism: A </w:t>
      </w:r>
      <w:r w:rsidRPr="762CC764" w:rsidR="3D61FCDA">
        <w:rPr>
          <w:rFonts w:ascii="Times New Roman" w:hAnsi="Times New Roman" w:eastAsia="Times New Roman" w:cs="Times New Roman"/>
          <w:i w:val="1"/>
          <w:iCs w:val="1"/>
          <w:noProof w:val="0"/>
          <w:sz w:val="24"/>
          <w:szCs w:val="24"/>
          <w:lang w:val="en-US"/>
        </w:rPr>
        <w:t>defence</w:t>
      </w:r>
      <w:r w:rsidRPr="762CC764" w:rsidR="3D61FCDA">
        <w:rPr>
          <w:rFonts w:ascii="Times New Roman" w:hAnsi="Times New Roman" w:eastAsia="Times New Roman" w:cs="Times New Roman"/>
          <w:noProof w:val="0"/>
          <w:sz w:val="24"/>
          <w:szCs w:val="24"/>
          <w:lang w:val="en-US"/>
        </w:rPr>
        <w:t>. Oxford University Press. (Original work published 2003)</w:t>
      </w:r>
    </w:p>
    <w:p w:rsidR="42036737" w:rsidP="762CC764" w:rsidRDefault="42036737" w14:paraId="204EBB3A" w14:textId="4191DCE6">
      <w:pPr>
        <w:spacing w:before="0" w:beforeAutospacing="off" w:after="0" w:afterAutospacing="off" w:line="480" w:lineRule="auto"/>
        <w:ind w:left="720" w:right="0" w:hanging="720"/>
        <w:jc w:val="left"/>
      </w:pPr>
      <w:r w:rsidRPr="762CC764" w:rsidR="42036737">
        <w:rPr>
          <w:rFonts w:ascii="Times New Roman" w:hAnsi="Times New Roman" w:eastAsia="Times New Roman" w:cs="Times New Roman"/>
          <w:noProof w:val="0"/>
          <w:sz w:val="24"/>
          <w:szCs w:val="24"/>
          <w:lang w:val="en-US"/>
        </w:rPr>
        <w:t xml:space="preserve">Sidgwick, H. (1902). </w:t>
      </w:r>
      <w:r w:rsidRPr="762CC764" w:rsidR="42036737">
        <w:rPr>
          <w:rFonts w:ascii="Times New Roman" w:hAnsi="Times New Roman" w:eastAsia="Times New Roman" w:cs="Times New Roman"/>
          <w:i w:val="1"/>
          <w:iCs w:val="1"/>
          <w:noProof w:val="0"/>
          <w:sz w:val="24"/>
          <w:szCs w:val="24"/>
          <w:lang w:val="en-US"/>
        </w:rPr>
        <w:t>Outlines of the history of ethics</w:t>
      </w:r>
      <w:r w:rsidRPr="762CC764" w:rsidR="42036737">
        <w:rPr>
          <w:rFonts w:ascii="Times New Roman" w:hAnsi="Times New Roman" w:eastAsia="Times New Roman" w:cs="Times New Roman"/>
          <w:noProof w:val="0"/>
          <w:sz w:val="24"/>
          <w:szCs w:val="24"/>
          <w:lang w:val="en-US"/>
        </w:rPr>
        <w:t xml:space="preserve"> (5th ed.). Hackett Publishing Company.</w:t>
      </w:r>
    </w:p>
    <w:p w:rsidR="15295E77" w:rsidP="762CC764" w:rsidRDefault="15295E77" w14:paraId="086E9DFA" w14:textId="16963166">
      <w:pPr>
        <w:spacing w:before="0" w:beforeAutospacing="off" w:after="0" w:afterAutospacing="off" w:line="480" w:lineRule="auto"/>
        <w:ind w:left="720" w:right="0" w:hanging="720"/>
        <w:jc w:val="left"/>
      </w:pPr>
      <w:r w:rsidRPr="762CC764" w:rsidR="15295E77">
        <w:rPr>
          <w:rFonts w:ascii="Times New Roman" w:hAnsi="Times New Roman" w:eastAsia="Times New Roman" w:cs="Times New Roman"/>
          <w:noProof w:val="0"/>
          <w:sz w:val="24"/>
          <w:szCs w:val="24"/>
          <w:lang w:val="en-US"/>
        </w:rPr>
        <w:t xml:space="preserve">Singer, P. (2002). </w:t>
      </w:r>
      <w:r w:rsidRPr="762CC764" w:rsidR="15295E77">
        <w:rPr>
          <w:rFonts w:ascii="Times New Roman" w:hAnsi="Times New Roman" w:eastAsia="Times New Roman" w:cs="Times New Roman"/>
          <w:i w:val="1"/>
          <w:iCs w:val="1"/>
          <w:noProof w:val="0"/>
          <w:sz w:val="24"/>
          <w:szCs w:val="24"/>
          <w:lang w:val="en-US"/>
        </w:rPr>
        <w:t>Animal liberation</w:t>
      </w:r>
      <w:r w:rsidRPr="762CC764" w:rsidR="15295E77">
        <w:rPr>
          <w:rFonts w:ascii="Times New Roman" w:hAnsi="Times New Roman" w:eastAsia="Times New Roman" w:cs="Times New Roman"/>
          <w:noProof w:val="0"/>
          <w:sz w:val="24"/>
          <w:szCs w:val="24"/>
          <w:lang w:val="en-US"/>
        </w:rPr>
        <w:t>. Ecco. (Original work published 1975)</w:t>
      </w:r>
      <w:r w:rsidRPr="762CC764" w:rsidR="15295E77">
        <w:rPr>
          <w:rFonts w:ascii="Times New Roman" w:hAnsi="Times New Roman" w:eastAsia="Times New Roman" w:cs="Times New Roman"/>
          <w:noProof w:val="0"/>
          <w:sz w:val="24"/>
          <w:szCs w:val="24"/>
          <w:lang w:val="en-US"/>
        </w:rPr>
        <w:t xml:space="preserve"> </w:t>
      </w:r>
    </w:p>
    <w:p w:rsidR="15295E77" w:rsidP="762CC764" w:rsidRDefault="15295E77" w14:paraId="3EB84DB7" w14:textId="6FE5CB52">
      <w:pPr>
        <w:spacing w:before="0" w:beforeAutospacing="off" w:after="0" w:afterAutospacing="off" w:line="480" w:lineRule="auto"/>
        <w:ind w:left="720" w:right="0" w:hanging="720"/>
        <w:jc w:val="left"/>
      </w:pPr>
      <w:r w:rsidRPr="762CC764" w:rsidR="15295E77">
        <w:rPr>
          <w:rFonts w:ascii="Times New Roman" w:hAnsi="Times New Roman" w:eastAsia="Times New Roman" w:cs="Times New Roman"/>
          <w:noProof w:val="0"/>
          <w:sz w:val="24"/>
          <w:szCs w:val="24"/>
          <w:lang w:val="en-US"/>
        </w:rPr>
        <w:t xml:space="preserve">Smythe, T. W., &amp; Evans, T. G. (2007). Intuition as a basic source of moral knowledge. </w:t>
      </w:r>
      <w:r w:rsidRPr="762CC764" w:rsidR="15295E77">
        <w:rPr>
          <w:rFonts w:ascii="Times New Roman" w:hAnsi="Times New Roman" w:eastAsia="Times New Roman" w:cs="Times New Roman"/>
          <w:i w:val="1"/>
          <w:iCs w:val="1"/>
          <w:noProof w:val="0"/>
          <w:sz w:val="24"/>
          <w:szCs w:val="24"/>
          <w:lang w:val="en-US"/>
        </w:rPr>
        <w:t>Philosophia</w:t>
      </w:r>
      <w:r w:rsidRPr="762CC764" w:rsidR="15295E77">
        <w:rPr>
          <w:rFonts w:ascii="Times New Roman" w:hAnsi="Times New Roman" w:eastAsia="Times New Roman" w:cs="Times New Roman"/>
          <w:noProof w:val="0"/>
          <w:sz w:val="24"/>
          <w:szCs w:val="24"/>
          <w:lang w:val="en-US"/>
        </w:rPr>
        <w:t xml:space="preserve">, </w:t>
      </w:r>
      <w:r w:rsidRPr="762CC764" w:rsidR="15295E77">
        <w:rPr>
          <w:rFonts w:ascii="Times New Roman" w:hAnsi="Times New Roman" w:eastAsia="Times New Roman" w:cs="Times New Roman"/>
          <w:i w:val="1"/>
          <w:iCs w:val="1"/>
          <w:noProof w:val="0"/>
          <w:sz w:val="24"/>
          <w:szCs w:val="24"/>
          <w:lang w:val="en-US"/>
        </w:rPr>
        <w:t>35</w:t>
      </w:r>
      <w:r w:rsidRPr="762CC764" w:rsidR="15295E77">
        <w:rPr>
          <w:rFonts w:ascii="Times New Roman" w:hAnsi="Times New Roman" w:eastAsia="Times New Roman" w:cs="Times New Roman"/>
          <w:noProof w:val="0"/>
          <w:sz w:val="24"/>
          <w:szCs w:val="24"/>
          <w:lang w:val="en-US"/>
        </w:rPr>
        <w:t xml:space="preserve">, 233–247. </w:t>
      </w:r>
      <w:hyperlink r:id="R6885d2e89fe24d5d">
        <w:r w:rsidRPr="762CC764" w:rsidR="15295E77">
          <w:rPr>
            <w:rStyle w:val="Hyperlink"/>
            <w:rFonts w:ascii="Times New Roman" w:hAnsi="Times New Roman" w:eastAsia="Times New Roman" w:cs="Times New Roman"/>
            <w:noProof w:val="0"/>
            <w:sz w:val="24"/>
            <w:szCs w:val="24"/>
            <w:lang w:val="en-US"/>
          </w:rPr>
          <w:t>https://doi.org/10.1007/s11406-007-9070-z</w:t>
        </w:r>
      </w:hyperlink>
      <w:r w:rsidRPr="762CC764" w:rsidR="15295E77">
        <w:rPr>
          <w:rFonts w:ascii="Times New Roman" w:hAnsi="Times New Roman" w:eastAsia="Times New Roman" w:cs="Times New Roman"/>
          <w:noProof w:val="0"/>
          <w:sz w:val="24"/>
          <w:szCs w:val="24"/>
          <w:lang w:val="en-US"/>
        </w:rPr>
        <w:t xml:space="preserve"> </w:t>
      </w:r>
    </w:p>
    <w:p w:rsidR="15295E77" w:rsidP="762CC764" w:rsidRDefault="15295E77" w14:paraId="04F4516B" w14:textId="60173B92">
      <w:pPr>
        <w:spacing w:before="0" w:beforeAutospacing="off" w:after="0" w:afterAutospacing="off" w:line="480" w:lineRule="auto"/>
        <w:ind w:left="720" w:right="0" w:hanging="720"/>
        <w:jc w:val="left"/>
      </w:pPr>
      <w:r w:rsidRPr="762CC764" w:rsidR="15295E77">
        <w:rPr>
          <w:rFonts w:ascii="Times New Roman" w:hAnsi="Times New Roman" w:eastAsia="Times New Roman" w:cs="Times New Roman"/>
          <w:noProof w:val="0"/>
          <w:sz w:val="24"/>
          <w:szCs w:val="24"/>
          <w:lang w:val="en-US"/>
        </w:rPr>
        <w:t xml:space="preserve">Taylor, A. E. (1960). </w:t>
      </w:r>
      <w:r w:rsidRPr="762CC764" w:rsidR="15295E77">
        <w:rPr>
          <w:rFonts w:ascii="Times New Roman" w:hAnsi="Times New Roman" w:eastAsia="Times New Roman" w:cs="Times New Roman"/>
          <w:i w:val="1"/>
          <w:iCs w:val="1"/>
          <w:noProof w:val="0"/>
          <w:sz w:val="24"/>
          <w:szCs w:val="24"/>
          <w:lang w:val="en-US"/>
        </w:rPr>
        <w:t>The mind of Plato</w:t>
      </w:r>
      <w:r w:rsidRPr="762CC764" w:rsidR="15295E77">
        <w:rPr>
          <w:rFonts w:ascii="Times New Roman" w:hAnsi="Times New Roman" w:eastAsia="Times New Roman" w:cs="Times New Roman"/>
          <w:noProof w:val="0"/>
          <w:sz w:val="24"/>
          <w:szCs w:val="24"/>
          <w:lang w:val="en-US"/>
        </w:rPr>
        <w:t>. Constable and Company. (Original work published 1922)</w:t>
      </w:r>
      <w:r w:rsidRPr="762CC764" w:rsidR="15295E77">
        <w:rPr>
          <w:rFonts w:ascii="Times New Roman" w:hAnsi="Times New Roman" w:eastAsia="Times New Roman" w:cs="Times New Roman"/>
          <w:noProof w:val="0"/>
          <w:sz w:val="24"/>
          <w:szCs w:val="24"/>
          <w:lang w:val="en-US"/>
        </w:rPr>
        <w:t xml:space="preserve"> </w:t>
      </w:r>
    </w:p>
    <w:p w:rsidR="134BDCF4" w:rsidP="762CC764" w:rsidRDefault="134BDCF4" w14:paraId="27EBC8C8" w14:textId="4135E87E">
      <w:pPr>
        <w:spacing w:before="0" w:beforeAutospacing="off" w:after="0" w:afterAutospacing="off" w:line="480" w:lineRule="auto"/>
        <w:ind w:left="720" w:right="0" w:hanging="720"/>
        <w:jc w:val="left"/>
      </w:pPr>
      <w:r w:rsidRPr="762CC764" w:rsidR="134BDCF4">
        <w:rPr>
          <w:rFonts w:ascii="Times New Roman" w:hAnsi="Times New Roman" w:eastAsia="Times New Roman" w:cs="Times New Roman"/>
          <w:noProof w:val="0"/>
          <w:sz w:val="24"/>
          <w:szCs w:val="24"/>
          <w:lang w:val="en-US"/>
        </w:rPr>
        <w:t xml:space="preserve">Warnock, G. J. (1974). </w:t>
      </w:r>
      <w:r w:rsidRPr="762CC764" w:rsidR="134BDCF4">
        <w:rPr>
          <w:rFonts w:ascii="Times New Roman" w:hAnsi="Times New Roman" w:eastAsia="Times New Roman" w:cs="Times New Roman"/>
          <w:i w:val="1"/>
          <w:iCs w:val="1"/>
          <w:noProof w:val="0"/>
          <w:sz w:val="24"/>
          <w:szCs w:val="24"/>
          <w:lang w:val="en-US"/>
        </w:rPr>
        <w:t>Contemporary moral philosophy</w:t>
      </w:r>
      <w:r w:rsidRPr="762CC764" w:rsidR="134BDCF4">
        <w:rPr>
          <w:rFonts w:ascii="Times New Roman" w:hAnsi="Times New Roman" w:eastAsia="Times New Roman" w:cs="Times New Roman"/>
          <w:noProof w:val="0"/>
          <w:sz w:val="24"/>
          <w:szCs w:val="24"/>
          <w:lang w:val="en-US"/>
        </w:rPr>
        <w:t>. The Macmillan Press. (Original work published 1967)</w:t>
      </w:r>
      <w:r w:rsidRPr="762CC764" w:rsidR="134BDCF4">
        <w:rPr>
          <w:rFonts w:ascii="Times New Roman" w:hAnsi="Times New Roman" w:eastAsia="Times New Roman" w:cs="Times New Roman"/>
          <w:noProof w:val="0"/>
          <w:sz w:val="24"/>
          <w:szCs w:val="24"/>
          <w:lang w:val="en-US"/>
        </w:rPr>
        <w:t xml:space="preserve"> </w:t>
      </w:r>
    </w:p>
    <w:p w:rsidR="134BDCF4" w:rsidP="762CC764" w:rsidRDefault="134BDCF4" w14:paraId="25867D04" w14:textId="2AD761C0">
      <w:pPr>
        <w:spacing w:before="0" w:beforeAutospacing="off" w:after="0" w:afterAutospacing="off" w:line="480" w:lineRule="auto"/>
        <w:ind w:left="720" w:right="0" w:hanging="720"/>
        <w:jc w:val="left"/>
      </w:pPr>
      <w:r w:rsidRPr="762CC764" w:rsidR="134BDCF4">
        <w:rPr>
          <w:rFonts w:ascii="Times New Roman" w:hAnsi="Times New Roman" w:eastAsia="Times New Roman" w:cs="Times New Roman"/>
          <w:noProof w:val="0"/>
          <w:sz w:val="24"/>
          <w:szCs w:val="24"/>
          <w:lang w:val="en-US"/>
        </w:rPr>
        <w:t xml:space="preserve">Warnock, M. (1960). </w:t>
      </w:r>
      <w:r w:rsidRPr="762CC764" w:rsidR="134BDCF4">
        <w:rPr>
          <w:rFonts w:ascii="Times New Roman" w:hAnsi="Times New Roman" w:eastAsia="Times New Roman" w:cs="Times New Roman"/>
          <w:i w:val="1"/>
          <w:iCs w:val="1"/>
          <w:noProof w:val="0"/>
          <w:sz w:val="24"/>
          <w:szCs w:val="24"/>
          <w:lang w:val="en-US"/>
        </w:rPr>
        <w:t>Ethics since 1900</w:t>
      </w:r>
      <w:r w:rsidRPr="762CC764" w:rsidR="134BDCF4">
        <w:rPr>
          <w:rFonts w:ascii="Times New Roman" w:hAnsi="Times New Roman" w:eastAsia="Times New Roman" w:cs="Times New Roman"/>
          <w:noProof w:val="0"/>
          <w:sz w:val="24"/>
          <w:szCs w:val="24"/>
          <w:lang w:val="en-US"/>
        </w:rPr>
        <w:t>. Oxford University Press.</w:t>
      </w:r>
      <w:r w:rsidRPr="762CC764" w:rsidR="134BDCF4">
        <w:rPr>
          <w:rFonts w:ascii="Times New Roman" w:hAnsi="Times New Roman" w:eastAsia="Times New Roman" w:cs="Times New Roman"/>
          <w:noProof w:val="0"/>
          <w:sz w:val="24"/>
          <w:szCs w:val="24"/>
          <w:lang w:val="en-US"/>
        </w:rPr>
        <w:t xml:space="preserve"> </w:t>
      </w:r>
    </w:p>
    <w:p w:rsidR="134BDCF4" w:rsidP="762CC764" w:rsidRDefault="134BDCF4" w14:paraId="6292F5DC" w14:textId="66B71D4E">
      <w:pPr>
        <w:spacing w:before="0" w:beforeAutospacing="off" w:after="0" w:afterAutospacing="off" w:line="480" w:lineRule="auto"/>
        <w:ind w:left="720" w:right="0" w:hanging="720"/>
        <w:jc w:val="left"/>
      </w:pPr>
      <w:r w:rsidRPr="762CC764" w:rsidR="134BDCF4">
        <w:rPr>
          <w:rFonts w:ascii="Times New Roman" w:hAnsi="Times New Roman" w:eastAsia="Times New Roman" w:cs="Times New Roman"/>
          <w:noProof w:val="0"/>
          <w:sz w:val="24"/>
          <w:szCs w:val="24"/>
          <w:lang w:val="en-US"/>
        </w:rPr>
        <w:t xml:space="preserve">Wedgwood, R. (2024). </w:t>
      </w:r>
      <w:r w:rsidRPr="762CC764" w:rsidR="134BDCF4">
        <w:rPr>
          <w:rFonts w:ascii="Times New Roman" w:hAnsi="Times New Roman" w:eastAsia="Times New Roman" w:cs="Times New Roman"/>
          <w:noProof w:val="0"/>
          <w:sz w:val="24"/>
          <w:szCs w:val="24"/>
          <w:lang w:val="en-US"/>
        </w:rPr>
        <w:t>Pricean</w:t>
      </w:r>
      <w:r w:rsidRPr="762CC764" w:rsidR="134BDCF4">
        <w:rPr>
          <w:rFonts w:ascii="Times New Roman" w:hAnsi="Times New Roman" w:eastAsia="Times New Roman" w:cs="Times New Roman"/>
          <w:noProof w:val="0"/>
          <w:sz w:val="24"/>
          <w:szCs w:val="24"/>
          <w:lang w:val="en-US"/>
        </w:rPr>
        <w:t xml:space="preserve"> ignorance. </w:t>
      </w:r>
      <w:r w:rsidRPr="762CC764" w:rsidR="134BDCF4">
        <w:rPr>
          <w:rFonts w:ascii="Times New Roman" w:hAnsi="Times New Roman" w:eastAsia="Times New Roman" w:cs="Times New Roman"/>
          <w:i w:val="1"/>
          <w:iCs w:val="1"/>
          <w:noProof w:val="0"/>
          <w:sz w:val="24"/>
          <w:szCs w:val="24"/>
          <w:lang w:val="en-US"/>
        </w:rPr>
        <w:t>British Journal for the History of Philosophy</w:t>
      </w:r>
      <w:r w:rsidRPr="762CC764" w:rsidR="134BDCF4">
        <w:rPr>
          <w:rFonts w:ascii="Times New Roman" w:hAnsi="Times New Roman" w:eastAsia="Times New Roman" w:cs="Times New Roman"/>
          <w:noProof w:val="0"/>
          <w:sz w:val="24"/>
          <w:szCs w:val="24"/>
          <w:lang w:val="en-US"/>
        </w:rPr>
        <w:t xml:space="preserve">, </w:t>
      </w:r>
      <w:r w:rsidRPr="762CC764" w:rsidR="134BDCF4">
        <w:rPr>
          <w:rFonts w:ascii="Times New Roman" w:hAnsi="Times New Roman" w:eastAsia="Times New Roman" w:cs="Times New Roman"/>
          <w:i w:val="1"/>
          <w:iCs w:val="1"/>
          <w:noProof w:val="0"/>
          <w:sz w:val="24"/>
          <w:szCs w:val="24"/>
          <w:lang w:val="en-US"/>
        </w:rPr>
        <w:t>33</w:t>
      </w:r>
      <w:r w:rsidRPr="762CC764" w:rsidR="134BDCF4">
        <w:rPr>
          <w:rFonts w:ascii="Times New Roman" w:hAnsi="Times New Roman" w:eastAsia="Times New Roman" w:cs="Times New Roman"/>
          <w:noProof w:val="0"/>
          <w:sz w:val="24"/>
          <w:szCs w:val="24"/>
          <w:lang w:val="en-US"/>
        </w:rPr>
        <w:t xml:space="preserve">(3), 613–634. </w:t>
      </w:r>
      <w:hyperlink r:id="Rf4eb283220a74b13">
        <w:r w:rsidRPr="762CC764" w:rsidR="134BDCF4">
          <w:rPr>
            <w:rStyle w:val="Hyperlink"/>
            <w:rFonts w:ascii="Times New Roman" w:hAnsi="Times New Roman" w:eastAsia="Times New Roman" w:cs="Times New Roman"/>
            <w:noProof w:val="0"/>
            <w:sz w:val="24"/>
            <w:szCs w:val="24"/>
            <w:lang w:val="en-US"/>
          </w:rPr>
          <w:t>https://doi.org/10.1080/09608788.2024.2334763</w:t>
        </w:r>
      </w:hyperlink>
      <w:r w:rsidRPr="762CC764" w:rsidR="134BDCF4">
        <w:rPr>
          <w:rFonts w:ascii="Times New Roman" w:hAnsi="Times New Roman" w:eastAsia="Times New Roman" w:cs="Times New Roman"/>
          <w:noProof w:val="0"/>
          <w:sz w:val="24"/>
          <w:szCs w:val="24"/>
          <w:lang w:val="en-US"/>
        </w:rPr>
        <w:t xml:space="preserve"> </w:t>
      </w:r>
    </w:p>
    <w:p w:rsidR="134BDCF4" w:rsidP="762CC764" w:rsidRDefault="134BDCF4" w14:paraId="6272319B" w14:textId="1BC9D8D9">
      <w:pPr>
        <w:spacing w:before="0" w:beforeAutospacing="off" w:after="0" w:afterAutospacing="off" w:line="480" w:lineRule="auto"/>
        <w:ind w:left="720" w:right="0" w:hanging="720"/>
        <w:jc w:val="left"/>
      </w:pPr>
      <w:r w:rsidRPr="762CC764" w:rsidR="134BDCF4">
        <w:rPr>
          <w:rFonts w:ascii="Times New Roman" w:hAnsi="Times New Roman" w:eastAsia="Times New Roman" w:cs="Times New Roman"/>
          <w:noProof w:val="0"/>
          <w:sz w:val="24"/>
          <w:szCs w:val="24"/>
          <w:lang w:val="en-US"/>
        </w:rPr>
        <w:t xml:space="preserve">Wheelwright, P. (1935). </w:t>
      </w:r>
      <w:r w:rsidRPr="762CC764" w:rsidR="134BDCF4">
        <w:rPr>
          <w:rFonts w:ascii="Times New Roman" w:hAnsi="Times New Roman" w:eastAsia="Times New Roman" w:cs="Times New Roman"/>
          <w:i w:val="1"/>
          <w:iCs w:val="1"/>
          <w:noProof w:val="0"/>
          <w:sz w:val="24"/>
          <w:szCs w:val="24"/>
          <w:lang w:val="en-US"/>
        </w:rPr>
        <w:t>A critical introduction to ethics</w:t>
      </w:r>
      <w:r w:rsidRPr="762CC764" w:rsidR="134BDCF4">
        <w:rPr>
          <w:rFonts w:ascii="Times New Roman" w:hAnsi="Times New Roman" w:eastAsia="Times New Roman" w:cs="Times New Roman"/>
          <w:noProof w:val="0"/>
          <w:sz w:val="24"/>
          <w:szCs w:val="24"/>
          <w:lang w:val="en-US"/>
        </w:rPr>
        <w:t>. The Odyssey Press.</w:t>
      </w:r>
      <w:r w:rsidRPr="762CC764" w:rsidR="134BDCF4">
        <w:rPr>
          <w:rFonts w:ascii="Times New Roman" w:hAnsi="Times New Roman" w:eastAsia="Times New Roman" w:cs="Times New Roman"/>
          <w:noProof w:val="0"/>
          <w:sz w:val="24"/>
          <w:szCs w:val="24"/>
          <w:lang w:val="en-US"/>
        </w:rPr>
        <w:t xml:space="preserve"> </w:t>
      </w:r>
    </w:p>
    <w:p w:rsidR="679ECA5F" w:rsidP="762CC764" w:rsidRDefault="679ECA5F" w14:paraId="2633F3B5" w14:textId="3D1D0CC1">
      <w:pPr>
        <w:spacing w:before="0" w:beforeAutospacing="off" w:after="0" w:afterAutospacing="off" w:line="480" w:lineRule="auto"/>
        <w:ind w:left="720" w:right="0" w:hanging="720"/>
        <w:jc w:val="left"/>
      </w:pPr>
      <w:r w:rsidRPr="762CC764" w:rsidR="679ECA5F">
        <w:rPr>
          <w:rFonts w:ascii="Times New Roman" w:hAnsi="Times New Roman" w:eastAsia="Times New Roman" w:cs="Times New Roman"/>
          <w:noProof w:val="0"/>
          <w:sz w:val="24"/>
          <w:szCs w:val="24"/>
          <w:lang w:val="en-US"/>
        </w:rPr>
        <w:t xml:space="preserve">Wolff, R. P. (1976). </w:t>
      </w:r>
      <w:r w:rsidRPr="762CC764" w:rsidR="679ECA5F">
        <w:rPr>
          <w:rFonts w:ascii="Times New Roman" w:hAnsi="Times New Roman" w:eastAsia="Times New Roman" w:cs="Times New Roman"/>
          <w:i w:val="1"/>
          <w:iCs w:val="1"/>
          <w:noProof w:val="0"/>
          <w:sz w:val="24"/>
          <w:szCs w:val="24"/>
          <w:lang w:val="en-US"/>
        </w:rPr>
        <w:t>In defense of anarchism</w:t>
      </w:r>
      <w:r w:rsidRPr="762CC764" w:rsidR="679ECA5F">
        <w:rPr>
          <w:rFonts w:ascii="Times New Roman" w:hAnsi="Times New Roman" w:eastAsia="Times New Roman" w:cs="Times New Roman"/>
          <w:noProof w:val="0"/>
          <w:sz w:val="24"/>
          <w:szCs w:val="24"/>
          <w:lang w:val="en-US"/>
        </w:rPr>
        <w:t xml:space="preserve">. Harper </w:t>
      </w:r>
      <w:r w:rsidRPr="762CC764" w:rsidR="679ECA5F">
        <w:rPr>
          <w:rFonts w:ascii="Times New Roman" w:hAnsi="Times New Roman" w:eastAsia="Times New Roman" w:cs="Times New Roman"/>
          <w:noProof w:val="0"/>
          <w:sz w:val="24"/>
          <w:szCs w:val="24"/>
          <w:lang w:val="en-US"/>
        </w:rPr>
        <w:t>Torchbooks</w:t>
      </w:r>
      <w:r w:rsidRPr="762CC764" w:rsidR="679ECA5F">
        <w:rPr>
          <w:rFonts w:ascii="Times New Roman" w:hAnsi="Times New Roman" w:eastAsia="Times New Roman" w:cs="Times New Roman"/>
          <w:noProof w:val="0"/>
          <w:sz w:val="24"/>
          <w:szCs w:val="24"/>
          <w:lang w:val="en-US"/>
        </w:rPr>
        <w:t>. (Original work published 1970)</w:t>
      </w:r>
    </w:p>
    <w:sectPr>
      <w:pgSz w:w="12240" w:h="15840" w:orient="portrait"/>
      <w:pgMar w:top="1440" w:right="1440" w:bottom="1440" w:left="1440" w:header="720" w:footer="720" w:gutter="0"/>
      <w:cols w:space="720"/>
      <w:docGrid w:linePitch="360"/>
      <w:headerReference w:type="default" r:id="R29fb5293aeba4009"/>
      <w:footerReference w:type="default" r:id="R6c6ed46c5e9d4d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62CC764" w:rsidTr="762CC764" w14:paraId="40D6ABAF">
      <w:trPr>
        <w:trHeight w:val="300"/>
      </w:trPr>
      <w:tc>
        <w:tcPr>
          <w:tcW w:w="3120" w:type="dxa"/>
          <w:tcMar/>
        </w:tcPr>
        <w:p w:rsidR="762CC764" w:rsidP="762CC764" w:rsidRDefault="762CC764" w14:paraId="183AF2A2" w14:textId="010B15B4">
          <w:pPr>
            <w:pStyle w:val="Header"/>
            <w:bidi w:val="0"/>
            <w:ind w:left="-115"/>
            <w:jc w:val="left"/>
          </w:pPr>
        </w:p>
      </w:tc>
      <w:tc>
        <w:tcPr>
          <w:tcW w:w="3120" w:type="dxa"/>
          <w:tcMar/>
        </w:tcPr>
        <w:p w:rsidR="762CC764" w:rsidP="762CC764" w:rsidRDefault="762CC764" w14:paraId="43EEB2FD" w14:textId="4E4EB464">
          <w:pPr>
            <w:pStyle w:val="Header"/>
            <w:bidi w:val="0"/>
            <w:jc w:val="center"/>
          </w:pPr>
        </w:p>
      </w:tc>
      <w:tc>
        <w:tcPr>
          <w:tcW w:w="3120" w:type="dxa"/>
          <w:tcMar/>
        </w:tcPr>
        <w:p w:rsidR="762CC764" w:rsidP="762CC764" w:rsidRDefault="762CC764" w14:paraId="5DA42B17" w14:textId="1112F7A9">
          <w:pPr>
            <w:pStyle w:val="Header"/>
            <w:bidi w:val="0"/>
            <w:ind w:right="-115"/>
            <w:jc w:val="right"/>
          </w:pPr>
        </w:p>
      </w:tc>
    </w:tr>
  </w:tbl>
  <w:p w:rsidR="762CC764" w:rsidP="762CC764" w:rsidRDefault="762CC764" w14:paraId="00711BE1" w14:textId="13FB73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62CC764" w:rsidTr="762CC764" w14:paraId="411836C4">
      <w:trPr>
        <w:trHeight w:val="300"/>
      </w:trPr>
      <w:tc>
        <w:tcPr>
          <w:tcW w:w="3120" w:type="dxa"/>
          <w:tcMar/>
        </w:tcPr>
        <w:p w:rsidR="762CC764" w:rsidP="762CC764" w:rsidRDefault="762CC764" w14:paraId="5B163FA5" w14:textId="58D1B986">
          <w:pPr>
            <w:pStyle w:val="Header"/>
            <w:bidi w:val="0"/>
            <w:ind w:left="-115"/>
            <w:jc w:val="left"/>
          </w:pPr>
        </w:p>
      </w:tc>
      <w:tc>
        <w:tcPr>
          <w:tcW w:w="3120" w:type="dxa"/>
          <w:tcMar/>
        </w:tcPr>
        <w:p w:rsidR="762CC764" w:rsidP="762CC764" w:rsidRDefault="762CC764" w14:paraId="316D948E" w14:textId="64B2ADF5">
          <w:pPr>
            <w:pStyle w:val="Header"/>
            <w:bidi w:val="0"/>
            <w:jc w:val="center"/>
          </w:pPr>
        </w:p>
      </w:tc>
      <w:tc>
        <w:tcPr>
          <w:tcW w:w="3120" w:type="dxa"/>
          <w:tcMar/>
        </w:tcPr>
        <w:p w:rsidR="762CC764" w:rsidP="762CC764" w:rsidRDefault="762CC764" w14:paraId="19D96F50" w14:textId="6D8D8B81">
          <w:pPr>
            <w:pStyle w:val="Header"/>
            <w:bidi w:val="0"/>
            <w:ind w:right="-115"/>
            <w:jc w:val="right"/>
          </w:pPr>
          <w:r>
            <w:fldChar w:fldCharType="begin"/>
          </w:r>
          <w:r>
            <w:instrText xml:space="preserve">PAGE</w:instrText>
          </w:r>
          <w:r>
            <w:fldChar w:fldCharType="separate"/>
          </w:r>
          <w:r>
            <w:fldChar w:fldCharType="end"/>
          </w:r>
        </w:p>
      </w:tc>
    </w:tr>
  </w:tbl>
  <w:p w:rsidR="762CC764" w:rsidP="762CC764" w:rsidRDefault="762CC764" w14:paraId="2501B071" w14:textId="1E6E1C51">
    <w:pPr>
      <w:pStyle w:val="Header"/>
      <w:bidi w:val="0"/>
    </w:pPr>
  </w:p>
</w:hdr>
</file>

<file path=word/intelligence2.xml><?xml version="1.0" encoding="utf-8"?>
<int2:intelligence xmlns:int2="http://schemas.microsoft.com/office/intelligence/2020/intelligence">
  <int2:observations>
    <int2:bookmark int2:bookmarkName="_Int_xBYaiRXr" int2:invalidationBookmarkName="" int2:hashCode="1mlLvDvn4AhlVe" int2:id="bxrGKEI6">
      <int2:state int2:type="gram" int2:value="Rejected"/>
    </int2:bookmark>
    <int2:bookmark int2:bookmarkName="_Int_WNwh2PNM" int2:invalidationBookmarkName="" int2:hashCode="XeRIjF2uhidWzu" int2:id="VGF9F0O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305f09d7"/>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425e19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6">
    <w:nsid w:val="7308968a"/>
    <w:multiLevelType xmlns:w="http://schemas.openxmlformats.org/wordprocessingml/2006/main" w:val="hybridMultilevel"/>
    <w:lvl xmlns:w="http://schemas.openxmlformats.org/wordprocessingml/2006/main" w:ilvl="0">
      <w:start w:val="1"/>
      <w:numFmt w:val="upperRoman"/>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
    <w:nsid w:val="6e8262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38387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1b0d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cb219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102ac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028160"/>
    <w:rsid w:val="000171A0"/>
    <w:rsid w:val="0004ECBE"/>
    <w:rsid w:val="0012D1BC"/>
    <w:rsid w:val="0023093A"/>
    <w:rsid w:val="0025E4C5"/>
    <w:rsid w:val="003138BF"/>
    <w:rsid w:val="00347FD6"/>
    <w:rsid w:val="004001ED"/>
    <w:rsid w:val="00426E21"/>
    <w:rsid w:val="004B1CA7"/>
    <w:rsid w:val="005060BF"/>
    <w:rsid w:val="005DE7A1"/>
    <w:rsid w:val="00600234"/>
    <w:rsid w:val="00600520"/>
    <w:rsid w:val="00609216"/>
    <w:rsid w:val="0064A291"/>
    <w:rsid w:val="00691F2A"/>
    <w:rsid w:val="00696690"/>
    <w:rsid w:val="0078E207"/>
    <w:rsid w:val="007A118B"/>
    <w:rsid w:val="0080F3D0"/>
    <w:rsid w:val="008D4402"/>
    <w:rsid w:val="008E96C0"/>
    <w:rsid w:val="0094E3B0"/>
    <w:rsid w:val="009FC76E"/>
    <w:rsid w:val="00A09862"/>
    <w:rsid w:val="00A1DBB8"/>
    <w:rsid w:val="00A4BB7D"/>
    <w:rsid w:val="00B14E40"/>
    <w:rsid w:val="00B267C5"/>
    <w:rsid w:val="00B3210B"/>
    <w:rsid w:val="00B3D7F5"/>
    <w:rsid w:val="00B512EB"/>
    <w:rsid w:val="00CCC92B"/>
    <w:rsid w:val="00D10C4C"/>
    <w:rsid w:val="00D15A7E"/>
    <w:rsid w:val="00D55BAC"/>
    <w:rsid w:val="00D5D60F"/>
    <w:rsid w:val="00D625F1"/>
    <w:rsid w:val="00D72B27"/>
    <w:rsid w:val="00D9B37E"/>
    <w:rsid w:val="00DE39C0"/>
    <w:rsid w:val="00E14A9F"/>
    <w:rsid w:val="00E1F938"/>
    <w:rsid w:val="00E49D63"/>
    <w:rsid w:val="00ECD3A5"/>
    <w:rsid w:val="00FB292D"/>
    <w:rsid w:val="00FB4119"/>
    <w:rsid w:val="010A586B"/>
    <w:rsid w:val="010E2D45"/>
    <w:rsid w:val="010F7CFA"/>
    <w:rsid w:val="01169478"/>
    <w:rsid w:val="011711FF"/>
    <w:rsid w:val="011DA74D"/>
    <w:rsid w:val="011F425E"/>
    <w:rsid w:val="012638D9"/>
    <w:rsid w:val="01271634"/>
    <w:rsid w:val="01280AE4"/>
    <w:rsid w:val="012BBD50"/>
    <w:rsid w:val="0137B3D1"/>
    <w:rsid w:val="013842CA"/>
    <w:rsid w:val="013AF9D0"/>
    <w:rsid w:val="013CADF1"/>
    <w:rsid w:val="0145E694"/>
    <w:rsid w:val="014729B3"/>
    <w:rsid w:val="014A30F0"/>
    <w:rsid w:val="014EDB0D"/>
    <w:rsid w:val="015010EC"/>
    <w:rsid w:val="0153ECCC"/>
    <w:rsid w:val="015C7106"/>
    <w:rsid w:val="015EAE6E"/>
    <w:rsid w:val="0167BB35"/>
    <w:rsid w:val="016A829F"/>
    <w:rsid w:val="016AAF27"/>
    <w:rsid w:val="0171FE13"/>
    <w:rsid w:val="0182C159"/>
    <w:rsid w:val="018DA2B7"/>
    <w:rsid w:val="0190D050"/>
    <w:rsid w:val="019486A5"/>
    <w:rsid w:val="01962323"/>
    <w:rsid w:val="01965E67"/>
    <w:rsid w:val="019CA6F1"/>
    <w:rsid w:val="01A68F26"/>
    <w:rsid w:val="01CCB331"/>
    <w:rsid w:val="01CE68EA"/>
    <w:rsid w:val="01D15805"/>
    <w:rsid w:val="01D25051"/>
    <w:rsid w:val="01D4C46F"/>
    <w:rsid w:val="01DED248"/>
    <w:rsid w:val="01E0608C"/>
    <w:rsid w:val="01EA5D0A"/>
    <w:rsid w:val="01ECB23C"/>
    <w:rsid w:val="01EFB214"/>
    <w:rsid w:val="01FE415F"/>
    <w:rsid w:val="020C31A7"/>
    <w:rsid w:val="020EF382"/>
    <w:rsid w:val="0219CE01"/>
    <w:rsid w:val="021D7173"/>
    <w:rsid w:val="02273084"/>
    <w:rsid w:val="022A2AAD"/>
    <w:rsid w:val="02345524"/>
    <w:rsid w:val="0234893C"/>
    <w:rsid w:val="0235610A"/>
    <w:rsid w:val="02369363"/>
    <w:rsid w:val="024962EC"/>
    <w:rsid w:val="024D797B"/>
    <w:rsid w:val="0252B218"/>
    <w:rsid w:val="025829D9"/>
    <w:rsid w:val="0259605C"/>
    <w:rsid w:val="025A9388"/>
    <w:rsid w:val="0265F5C0"/>
    <w:rsid w:val="026B9EAF"/>
    <w:rsid w:val="0273222A"/>
    <w:rsid w:val="027478F5"/>
    <w:rsid w:val="02754885"/>
    <w:rsid w:val="0285E3C7"/>
    <w:rsid w:val="028A429F"/>
    <w:rsid w:val="0296CC54"/>
    <w:rsid w:val="02973569"/>
    <w:rsid w:val="029799E4"/>
    <w:rsid w:val="029BCE8A"/>
    <w:rsid w:val="029C3C6D"/>
    <w:rsid w:val="029FA04A"/>
    <w:rsid w:val="02A025A3"/>
    <w:rsid w:val="02AD0194"/>
    <w:rsid w:val="02B51656"/>
    <w:rsid w:val="02C4404F"/>
    <w:rsid w:val="02C7F55E"/>
    <w:rsid w:val="02DA67BC"/>
    <w:rsid w:val="02DBB6CA"/>
    <w:rsid w:val="02DD2486"/>
    <w:rsid w:val="02DF0761"/>
    <w:rsid w:val="02E2D2AA"/>
    <w:rsid w:val="02E5D40B"/>
    <w:rsid w:val="02EA0D16"/>
    <w:rsid w:val="02EAE6B1"/>
    <w:rsid w:val="02ED4ED5"/>
    <w:rsid w:val="02F6DF46"/>
    <w:rsid w:val="02FF38DB"/>
    <w:rsid w:val="02FF576A"/>
    <w:rsid w:val="03149155"/>
    <w:rsid w:val="0317DEA2"/>
    <w:rsid w:val="03203E7E"/>
    <w:rsid w:val="03225F4F"/>
    <w:rsid w:val="0323A13F"/>
    <w:rsid w:val="032D9953"/>
    <w:rsid w:val="032FBC4D"/>
    <w:rsid w:val="03319575"/>
    <w:rsid w:val="03398420"/>
    <w:rsid w:val="0343D76D"/>
    <w:rsid w:val="0343E9CC"/>
    <w:rsid w:val="0344A2AC"/>
    <w:rsid w:val="0349C0B1"/>
    <w:rsid w:val="0350BCB5"/>
    <w:rsid w:val="03519A53"/>
    <w:rsid w:val="036353C0"/>
    <w:rsid w:val="03674EDF"/>
    <w:rsid w:val="03693A05"/>
    <w:rsid w:val="036BC008"/>
    <w:rsid w:val="036DA99F"/>
    <w:rsid w:val="03725DB6"/>
    <w:rsid w:val="03741641"/>
    <w:rsid w:val="037781A4"/>
    <w:rsid w:val="037DB4B2"/>
    <w:rsid w:val="03820A69"/>
    <w:rsid w:val="0382AD68"/>
    <w:rsid w:val="0384232C"/>
    <w:rsid w:val="0384C2E9"/>
    <w:rsid w:val="03907EFE"/>
    <w:rsid w:val="0398D2A7"/>
    <w:rsid w:val="039C6B56"/>
    <w:rsid w:val="039E5934"/>
    <w:rsid w:val="039FE092"/>
    <w:rsid w:val="03A58096"/>
    <w:rsid w:val="03AABBC4"/>
    <w:rsid w:val="03AC0995"/>
    <w:rsid w:val="03AD05E5"/>
    <w:rsid w:val="03B5A707"/>
    <w:rsid w:val="03B5B792"/>
    <w:rsid w:val="03C1BE69"/>
    <w:rsid w:val="03C50180"/>
    <w:rsid w:val="03CA2C6E"/>
    <w:rsid w:val="03CCB045"/>
    <w:rsid w:val="03CDBD92"/>
    <w:rsid w:val="03D2BC52"/>
    <w:rsid w:val="03D2E014"/>
    <w:rsid w:val="03D4AF81"/>
    <w:rsid w:val="03D67861"/>
    <w:rsid w:val="03D9F814"/>
    <w:rsid w:val="03EE16A6"/>
    <w:rsid w:val="0403F20A"/>
    <w:rsid w:val="04064DA2"/>
    <w:rsid w:val="041ECC88"/>
    <w:rsid w:val="041EEF45"/>
    <w:rsid w:val="042EDB73"/>
    <w:rsid w:val="043C04A2"/>
    <w:rsid w:val="0443C924"/>
    <w:rsid w:val="04454996"/>
    <w:rsid w:val="044745DD"/>
    <w:rsid w:val="044B9340"/>
    <w:rsid w:val="044E63BE"/>
    <w:rsid w:val="044E9C95"/>
    <w:rsid w:val="04566EAE"/>
    <w:rsid w:val="04571496"/>
    <w:rsid w:val="04595263"/>
    <w:rsid w:val="045A80E8"/>
    <w:rsid w:val="045E9189"/>
    <w:rsid w:val="046039E4"/>
    <w:rsid w:val="046BAF5C"/>
    <w:rsid w:val="046BCDDC"/>
    <w:rsid w:val="04704E7F"/>
    <w:rsid w:val="0477643C"/>
    <w:rsid w:val="0478788D"/>
    <w:rsid w:val="0478DF9F"/>
    <w:rsid w:val="047CCA7B"/>
    <w:rsid w:val="048616F1"/>
    <w:rsid w:val="0486EA31"/>
    <w:rsid w:val="04876174"/>
    <w:rsid w:val="048AE7AA"/>
    <w:rsid w:val="04904BF9"/>
    <w:rsid w:val="0492A9A9"/>
    <w:rsid w:val="04A2CAE6"/>
    <w:rsid w:val="04A316D9"/>
    <w:rsid w:val="04AEB56B"/>
    <w:rsid w:val="04B81F20"/>
    <w:rsid w:val="04BA603F"/>
    <w:rsid w:val="04BAEB3B"/>
    <w:rsid w:val="04BC2DF5"/>
    <w:rsid w:val="04CAC1BD"/>
    <w:rsid w:val="04CC0184"/>
    <w:rsid w:val="04CC591A"/>
    <w:rsid w:val="04D2C29F"/>
    <w:rsid w:val="04D55CDF"/>
    <w:rsid w:val="04D6A120"/>
    <w:rsid w:val="04D80C89"/>
    <w:rsid w:val="04DE82D3"/>
    <w:rsid w:val="04E18071"/>
    <w:rsid w:val="04ED3E51"/>
    <w:rsid w:val="04EDF2B0"/>
    <w:rsid w:val="04EE1AA4"/>
    <w:rsid w:val="04EF3DEB"/>
    <w:rsid w:val="04F4AB83"/>
    <w:rsid w:val="04FDE475"/>
    <w:rsid w:val="0504DEBA"/>
    <w:rsid w:val="0506A32F"/>
    <w:rsid w:val="050A1223"/>
    <w:rsid w:val="050DF808"/>
    <w:rsid w:val="0513B2CE"/>
    <w:rsid w:val="051554D8"/>
    <w:rsid w:val="051DD9A4"/>
    <w:rsid w:val="051FA4F5"/>
    <w:rsid w:val="0521E62B"/>
    <w:rsid w:val="0528B972"/>
    <w:rsid w:val="052C4D1F"/>
    <w:rsid w:val="053040A4"/>
    <w:rsid w:val="053B8556"/>
    <w:rsid w:val="053D84F0"/>
    <w:rsid w:val="053ECAD0"/>
    <w:rsid w:val="053FE840"/>
    <w:rsid w:val="0556D85E"/>
    <w:rsid w:val="055A7D66"/>
    <w:rsid w:val="0567628D"/>
    <w:rsid w:val="05678848"/>
    <w:rsid w:val="0574C968"/>
    <w:rsid w:val="057F1BE1"/>
    <w:rsid w:val="057F2967"/>
    <w:rsid w:val="05807DC2"/>
    <w:rsid w:val="05809EEF"/>
    <w:rsid w:val="0581ABC9"/>
    <w:rsid w:val="058226CB"/>
    <w:rsid w:val="058AC572"/>
    <w:rsid w:val="058B6C0F"/>
    <w:rsid w:val="0594F8D1"/>
    <w:rsid w:val="0599D6BF"/>
    <w:rsid w:val="059CF781"/>
    <w:rsid w:val="059F2843"/>
    <w:rsid w:val="05ABE743"/>
    <w:rsid w:val="05AC40A3"/>
    <w:rsid w:val="05ADC54D"/>
    <w:rsid w:val="05BC45C4"/>
    <w:rsid w:val="05C20AB5"/>
    <w:rsid w:val="05C25D58"/>
    <w:rsid w:val="05C29461"/>
    <w:rsid w:val="05C5BF95"/>
    <w:rsid w:val="05C77D52"/>
    <w:rsid w:val="05C8E263"/>
    <w:rsid w:val="05CD5837"/>
    <w:rsid w:val="05CFFC18"/>
    <w:rsid w:val="05D12ADA"/>
    <w:rsid w:val="05D26EFF"/>
    <w:rsid w:val="05D8D627"/>
    <w:rsid w:val="05DFD885"/>
    <w:rsid w:val="05E049F4"/>
    <w:rsid w:val="05E6A0FD"/>
    <w:rsid w:val="05E79163"/>
    <w:rsid w:val="05EAE088"/>
    <w:rsid w:val="05EBE3C9"/>
    <w:rsid w:val="05EC2CB2"/>
    <w:rsid w:val="05F16C77"/>
    <w:rsid w:val="05F1BDAD"/>
    <w:rsid w:val="05F80EF7"/>
    <w:rsid w:val="05F87B26"/>
    <w:rsid w:val="05FA52AB"/>
    <w:rsid w:val="05FF64DC"/>
    <w:rsid w:val="06056B9F"/>
    <w:rsid w:val="0608E080"/>
    <w:rsid w:val="0609FCC8"/>
    <w:rsid w:val="060BB90A"/>
    <w:rsid w:val="0613BEE6"/>
    <w:rsid w:val="0618DE0B"/>
    <w:rsid w:val="061A205A"/>
    <w:rsid w:val="061AFB1A"/>
    <w:rsid w:val="061ECCBA"/>
    <w:rsid w:val="062155B0"/>
    <w:rsid w:val="0629BB19"/>
    <w:rsid w:val="0630D7E7"/>
    <w:rsid w:val="0633623D"/>
    <w:rsid w:val="06342C26"/>
    <w:rsid w:val="06353E95"/>
    <w:rsid w:val="063C29C9"/>
    <w:rsid w:val="063F90C2"/>
    <w:rsid w:val="0650E6F7"/>
    <w:rsid w:val="0657ED12"/>
    <w:rsid w:val="0659645C"/>
    <w:rsid w:val="065C077D"/>
    <w:rsid w:val="06633AAB"/>
    <w:rsid w:val="0666D7C4"/>
    <w:rsid w:val="066B8CB2"/>
    <w:rsid w:val="067A8230"/>
    <w:rsid w:val="067B2BF8"/>
    <w:rsid w:val="067E2D6A"/>
    <w:rsid w:val="06820E3F"/>
    <w:rsid w:val="068480CF"/>
    <w:rsid w:val="068936DA"/>
    <w:rsid w:val="068B6CAF"/>
    <w:rsid w:val="068B95D0"/>
    <w:rsid w:val="06971E99"/>
    <w:rsid w:val="0697BBBB"/>
    <w:rsid w:val="0699A8A9"/>
    <w:rsid w:val="069C6F3C"/>
    <w:rsid w:val="069FED36"/>
    <w:rsid w:val="06A4C0C5"/>
    <w:rsid w:val="06AF5889"/>
    <w:rsid w:val="06B09F57"/>
    <w:rsid w:val="06B1B707"/>
    <w:rsid w:val="06B58654"/>
    <w:rsid w:val="06B6A01E"/>
    <w:rsid w:val="06B721EB"/>
    <w:rsid w:val="06B7ACCF"/>
    <w:rsid w:val="06BC3700"/>
    <w:rsid w:val="06BF7A28"/>
    <w:rsid w:val="06C5203C"/>
    <w:rsid w:val="06C805F1"/>
    <w:rsid w:val="06CE1007"/>
    <w:rsid w:val="06DD1BE1"/>
    <w:rsid w:val="06DE1C69"/>
    <w:rsid w:val="06E05700"/>
    <w:rsid w:val="06E15E90"/>
    <w:rsid w:val="06E43AFA"/>
    <w:rsid w:val="06EB61C4"/>
    <w:rsid w:val="0700C06D"/>
    <w:rsid w:val="070BEDDF"/>
    <w:rsid w:val="07100B4E"/>
    <w:rsid w:val="071194CE"/>
    <w:rsid w:val="0719144F"/>
    <w:rsid w:val="071F75F0"/>
    <w:rsid w:val="0721D709"/>
    <w:rsid w:val="07263591"/>
    <w:rsid w:val="072A8C76"/>
    <w:rsid w:val="0731BC40"/>
    <w:rsid w:val="07343983"/>
    <w:rsid w:val="073F5D08"/>
    <w:rsid w:val="0740741A"/>
    <w:rsid w:val="0744DD1C"/>
    <w:rsid w:val="07466430"/>
    <w:rsid w:val="0749E5EE"/>
    <w:rsid w:val="074C4F88"/>
    <w:rsid w:val="074C90B7"/>
    <w:rsid w:val="074E0FFB"/>
    <w:rsid w:val="075906F1"/>
    <w:rsid w:val="075A4E3D"/>
    <w:rsid w:val="075CFF97"/>
    <w:rsid w:val="075F8B85"/>
    <w:rsid w:val="075FEABC"/>
    <w:rsid w:val="0766AE17"/>
    <w:rsid w:val="07681238"/>
    <w:rsid w:val="07715E7C"/>
    <w:rsid w:val="0779C479"/>
    <w:rsid w:val="077A0808"/>
    <w:rsid w:val="077A98C1"/>
    <w:rsid w:val="077D2FAE"/>
    <w:rsid w:val="077F1D18"/>
    <w:rsid w:val="07831EF0"/>
    <w:rsid w:val="078676E1"/>
    <w:rsid w:val="07869D08"/>
    <w:rsid w:val="0789A67B"/>
    <w:rsid w:val="078C0BAC"/>
    <w:rsid w:val="0791CF46"/>
    <w:rsid w:val="0794E9D9"/>
    <w:rsid w:val="07A7FECB"/>
    <w:rsid w:val="07B168AA"/>
    <w:rsid w:val="07BB6932"/>
    <w:rsid w:val="07C1389B"/>
    <w:rsid w:val="07C1E931"/>
    <w:rsid w:val="07C206DF"/>
    <w:rsid w:val="07C33CE0"/>
    <w:rsid w:val="07CAB5F6"/>
    <w:rsid w:val="07CACF70"/>
    <w:rsid w:val="07CB3E4E"/>
    <w:rsid w:val="07CDA3CF"/>
    <w:rsid w:val="07CF990E"/>
    <w:rsid w:val="07D21167"/>
    <w:rsid w:val="07DD14D8"/>
    <w:rsid w:val="07DDADAF"/>
    <w:rsid w:val="07E09EEF"/>
    <w:rsid w:val="07E0A54F"/>
    <w:rsid w:val="07E7FD84"/>
    <w:rsid w:val="07EA06A5"/>
    <w:rsid w:val="07EB789D"/>
    <w:rsid w:val="07F1EAD6"/>
    <w:rsid w:val="07F57995"/>
    <w:rsid w:val="07F6C60C"/>
    <w:rsid w:val="07FB5702"/>
    <w:rsid w:val="07FC5790"/>
    <w:rsid w:val="07FDD0DA"/>
    <w:rsid w:val="07FF8E3D"/>
    <w:rsid w:val="08058560"/>
    <w:rsid w:val="080B8511"/>
    <w:rsid w:val="0810F0E2"/>
    <w:rsid w:val="0812E483"/>
    <w:rsid w:val="0819ABC3"/>
    <w:rsid w:val="08227C19"/>
    <w:rsid w:val="083841F2"/>
    <w:rsid w:val="083C9F1D"/>
    <w:rsid w:val="084431CA"/>
    <w:rsid w:val="0845E278"/>
    <w:rsid w:val="08460154"/>
    <w:rsid w:val="08480FC1"/>
    <w:rsid w:val="084CF744"/>
    <w:rsid w:val="084F11D7"/>
    <w:rsid w:val="08523225"/>
    <w:rsid w:val="0857663A"/>
    <w:rsid w:val="0857960D"/>
    <w:rsid w:val="085EF078"/>
    <w:rsid w:val="08608FEE"/>
    <w:rsid w:val="086B6657"/>
    <w:rsid w:val="086D0D0F"/>
    <w:rsid w:val="087154EF"/>
    <w:rsid w:val="08729CAD"/>
    <w:rsid w:val="08731F0E"/>
    <w:rsid w:val="087FEB65"/>
    <w:rsid w:val="0881967E"/>
    <w:rsid w:val="08862823"/>
    <w:rsid w:val="0887A9D5"/>
    <w:rsid w:val="0891819C"/>
    <w:rsid w:val="0894F095"/>
    <w:rsid w:val="0895F3AE"/>
    <w:rsid w:val="089E6AE8"/>
    <w:rsid w:val="089F9A89"/>
    <w:rsid w:val="08A0FE55"/>
    <w:rsid w:val="08A207C3"/>
    <w:rsid w:val="08A543CD"/>
    <w:rsid w:val="08ACA694"/>
    <w:rsid w:val="08B328B5"/>
    <w:rsid w:val="08B3A0B4"/>
    <w:rsid w:val="08B6ABEE"/>
    <w:rsid w:val="08C3A453"/>
    <w:rsid w:val="08C5FB64"/>
    <w:rsid w:val="08C8C9DC"/>
    <w:rsid w:val="08CFC72C"/>
    <w:rsid w:val="08D382D0"/>
    <w:rsid w:val="08D60F5E"/>
    <w:rsid w:val="08DA3B6D"/>
    <w:rsid w:val="08E7A040"/>
    <w:rsid w:val="08E823BC"/>
    <w:rsid w:val="08EAB731"/>
    <w:rsid w:val="08ECB24B"/>
    <w:rsid w:val="08EECD0D"/>
    <w:rsid w:val="08F65DCA"/>
    <w:rsid w:val="08F940CC"/>
    <w:rsid w:val="0904DEA4"/>
    <w:rsid w:val="090AAA29"/>
    <w:rsid w:val="090E9728"/>
    <w:rsid w:val="0910E45D"/>
    <w:rsid w:val="0917EAD3"/>
    <w:rsid w:val="09298F22"/>
    <w:rsid w:val="092A52AE"/>
    <w:rsid w:val="0933E98A"/>
    <w:rsid w:val="09347599"/>
    <w:rsid w:val="09380195"/>
    <w:rsid w:val="09381B52"/>
    <w:rsid w:val="093FB25F"/>
    <w:rsid w:val="0945287C"/>
    <w:rsid w:val="0945BF0D"/>
    <w:rsid w:val="094ABC65"/>
    <w:rsid w:val="094D2BA0"/>
    <w:rsid w:val="0959781F"/>
    <w:rsid w:val="095AA090"/>
    <w:rsid w:val="095B4220"/>
    <w:rsid w:val="095B439F"/>
    <w:rsid w:val="0961E604"/>
    <w:rsid w:val="09646600"/>
    <w:rsid w:val="09650925"/>
    <w:rsid w:val="0967660F"/>
    <w:rsid w:val="096C277C"/>
    <w:rsid w:val="09758778"/>
    <w:rsid w:val="0975FE2A"/>
    <w:rsid w:val="097C2B4B"/>
    <w:rsid w:val="097EC8D0"/>
    <w:rsid w:val="0982F926"/>
    <w:rsid w:val="09833811"/>
    <w:rsid w:val="098372C6"/>
    <w:rsid w:val="09881F31"/>
    <w:rsid w:val="0989E630"/>
    <w:rsid w:val="098AD320"/>
    <w:rsid w:val="098F581B"/>
    <w:rsid w:val="0994007C"/>
    <w:rsid w:val="0996C578"/>
    <w:rsid w:val="099C2EEF"/>
    <w:rsid w:val="099DAFFC"/>
    <w:rsid w:val="099F0267"/>
    <w:rsid w:val="09AE10D6"/>
    <w:rsid w:val="09B0CC50"/>
    <w:rsid w:val="09B228BC"/>
    <w:rsid w:val="09B402D1"/>
    <w:rsid w:val="09B7B178"/>
    <w:rsid w:val="09BD19B8"/>
    <w:rsid w:val="09BD9E1E"/>
    <w:rsid w:val="09BF0400"/>
    <w:rsid w:val="09C14A78"/>
    <w:rsid w:val="09C76416"/>
    <w:rsid w:val="09DA375E"/>
    <w:rsid w:val="09E74A23"/>
    <w:rsid w:val="09EC9A3E"/>
    <w:rsid w:val="09EED895"/>
    <w:rsid w:val="09F153A0"/>
    <w:rsid w:val="09FA2C5B"/>
    <w:rsid w:val="09FFF29E"/>
    <w:rsid w:val="0A0CA3DE"/>
    <w:rsid w:val="0A15873A"/>
    <w:rsid w:val="0A18AD63"/>
    <w:rsid w:val="0A1EB4A1"/>
    <w:rsid w:val="0A208421"/>
    <w:rsid w:val="0A219EE7"/>
    <w:rsid w:val="0A24DE09"/>
    <w:rsid w:val="0A288BDD"/>
    <w:rsid w:val="0A34CB42"/>
    <w:rsid w:val="0A38E64F"/>
    <w:rsid w:val="0A399518"/>
    <w:rsid w:val="0A4005FC"/>
    <w:rsid w:val="0A4156C3"/>
    <w:rsid w:val="0A4F8A71"/>
    <w:rsid w:val="0A57B26F"/>
    <w:rsid w:val="0A5D7C10"/>
    <w:rsid w:val="0A615F72"/>
    <w:rsid w:val="0A624F17"/>
    <w:rsid w:val="0A6ACF2F"/>
    <w:rsid w:val="0A6C693E"/>
    <w:rsid w:val="0A6D04A5"/>
    <w:rsid w:val="0A79EFC0"/>
    <w:rsid w:val="0A7B18EA"/>
    <w:rsid w:val="0A80B8DD"/>
    <w:rsid w:val="0A89B199"/>
    <w:rsid w:val="0A8A1762"/>
    <w:rsid w:val="0A92AB16"/>
    <w:rsid w:val="0AA67DB7"/>
    <w:rsid w:val="0AA87592"/>
    <w:rsid w:val="0AADE9B8"/>
    <w:rsid w:val="0AAFE764"/>
    <w:rsid w:val="0AB1B295"/>
    <w:rsid w:val="0AB2D595"/>
    <w:rsid w:val="0AB7B131"/>
    <w:rsid w:val="0AC22A9B"/>
    <w:rsid w:val="0AC75787"/>
    <w:rsid w:val="0ACCFE07"/>
    <w:rsid w:val="0ACD28B7"/>
    <w:rsid w:val="0AD69CC0"/>
    <w:rsid w:val="0ADF7EB2"/>
    <w:rsid w:val="0AEBAF29"/>
    <w:rsid w:val="0AEBEF9F"/>
    <w:rsid w:val="0AECB847"/>
    <w:rsid w:val="0AEE5856"/>
    <w:rsid w:val="0AEF509E"/>
    <w:rsid w:val="0AF9729C"/>
    <w:rsid w:val="0B00E464"/>
    <w:rsid w:val="0B035CFC"/>
    <w:rsid w:val="0B03D408"/>
    <w:rsid w:val="0B04CFDC"/>
    <w:rsid w:val="0B0938EC"/>
    <w:rsid w:val="0B0D5C5A"/>
    <w:rsid w:val="0B0EC7F4"/>
    <w:rsid w:val="0B17D940"/>
    <w:rsid w:val="0B232864"/>
    <w:rsid w:val="0B2E8C2D"/>
    <w:rsid w:val="0B339390"/>
    <w:rsid w:val="0B33DB07"/>
    <w:rsid w:val="0B38616F"/>
    <w:rsid w:val="0B3A481F"/>
    <w:rsid w:val="0B4EED11"/>
    <w:rsid w:val="0B53A054"/>
    <w:rsid w:val="0B579451"/>
    <w:rsid w:val="0B5D6018"/>
    <w:rsid w:val="0B693D3E"/>
    <w:rsid w:val="0B6BCD76"/>
    <w:rsid w:val="0B6BE3B8"/>
    <w:rsid w:val="0B6DCA9D"/>
    <w:rsid w:val="0B72662A"/>
    <w:rsid w:val="0B748615"/>
    <w:rsid w:val="0B76C458"/>
    <w:rsid w:val="0B7719E8"/>
    <w:rsid w:val="0B7AD469"/>
    <w:rsid w:val="0B7ED96C"/>
    <w:rsid w:val="0B83A601"/>
    <w:rsid w:val="0B8EBEEE"/>
    <w:rsid w:val="0B92E81F"/>
    <w:rsid w:val="0B999872"/>
    <w:rsid w:val="0BACAA91"/>
    <w:rsid w:val="0BB203A7"/>
    <w:rsid w:val="0BC07890"/>
    <w:rsid w:val="0BC29E38"/>
    <w:rsid w:val="0BC715EB"/>
    <w:rsid w:val="0BC8C917"/>
    <w:rsid w:val="0BCF3E34"/>
    <w:rsid w:val="0BD80166"/>
    <w:rsid w:val="0BD96B7B"/>
    <w:rsid w:val="0BD99549"/>
    <w:rsid w:val="0BE07AC5"/>
    <w:rsid w:val="0BE1B659"/>
    <w:rsid w:val="0BE35C7B"/>
    <w:rsid w:val="0BE39B49"/>
    <w:rsid w:val="0BE5E560"/>
    <w:rsid w:val="0BE6E2DA"/>
    <w:rsid w:val="0BEB7A14"/>
    <w:rsid w:val="0BFB5C9B"/>
    <w:rsid w:val="0BFF3D2D"/>
    <w:rsid w:val="0C020066"/>
    <w:rsid w:val="0C065C0E"/>
    <w:rsid w:val="0C09E361"/>
    <w:rsid w:val="0C0CEFDA"/>
    <w:rsid w:val="0C162721"/>
    <w:rsid w:val="0C1DB12A"/>
    <w:rsid w:val="0C20E524"/>
    <w:rsid w:val="0C23189E"/>
    <w:rsid w:val="0C27A556"/>
    <w:rsid w:val="0C3C4B5F"/>
    <w:rsid w:val="0C3C8517"/>
    <w:rsid w:val="0C3D1DB3"/>
    <w:rsid w:val="0C437F29"/>
    <w:rsid w:val="0C512B82"/>
    <w:rsid w:val="0C52FD99"/>
    <w:rsid w:val="0C585451"/>
    <w:rsid w:val="0C59A590"/>
    <w:rsid w:val="0C5B9662"/>
    <w:rsid w:val="0C5C1461"/>
    <w:rsid w:val="0C63DFC9"/>
    <w:rsid w:val="0C6B5EBC"/>
    <w:rsid w:val="0C73B2BC"/>
    <w:rsid w:val="0C744A10"/>
    <w:rsid w:val="0C7BB0C8"/>
    <w:rsid w:val="0C7FC82C"/>
    <w:rsid w:val="0C8F528A"/>
    <w:rsid w:val="0C924044"/>
    <w:rsid w:val="0C96ECF6"/>
    <w:rsid w:val="0C97FDB0"/>
    <w:rsid w:val="0C9FE38A"/>
    <w:rsid w:val="0CA216EA"/>
    <w:rsid w:val="0CA65415"/>
    <w:rsid w:val="0CA971C3"/>
    <w:rsid w:val="0CAD8F1B"/>
    <w:rsid w:val="0CAF447F"/>
    <w:rsid w:val="0CB81A0C"/>
    <w:rsid w:val="0CBDFF01"/>
    <w:rsid w:val="0CC0BD9A"/>
    <w:rsid w:val="0CC78FEF"/>
    <w:rsid w:val="0CCC0F2E"/>
    <w:rsid w:val="0CCF84A4"/>
    <w:rsid w:val="0CD4CBC4"/>
    <w:rsid w:val="0CDB389C"/>
    <w:rsid w:val="0CDBBA5E"/>
    <w:rsid w:val="0CE34131"/>
    <w:rsid w:val="0CE3C2EE"/>
    <w:rsid w:val="0CEB5742"/>
    <w:rsid w:val="0CEC80A4"/>
    <w:rsid w:val="0CF36D4A"/>
    <w:rsid w:val="0CF55CF5"/>
    <w:rsid w:val="0CF7A28C"/>
    <w:rsid w:val="0CFB99BD"/>
    <w:rsid w:val="0CFF9FD0"/>
    <w:rsid w:val="0D029A4A"/>
    <w:rsid w:val="0D03EE99"/>
    <w:rsid w:val="0D12044A"/>
    <w:rsid w:val="0D1D94E1"/>
    <w:rsid w:val="0D1DBDE1"/>
    <w:rsid w:val="0D20349D"/>
    <w:rsid w:val="0D223D53"/>
    <w:rsid w:val="0D239D54"/>
    <w:rsid w:val="0D25CB58"/>
    <w:rsid w:val="0D293DD1"/>
    <w:rsid w:val="0D2D9B3D"/>
    <w:rsid w:val="0D32D38E"/>
    <w:rsid w:val="0D3E4C08"/>
    <w:rsid w:val="0D433BB3"/>
    <w:rsid w:val="0D498ADC"/>
    <w:rsid w:val="0D4CF533"/>
    <w:rsid w:val="0D52105A"/>
    <w:rsid w:val="0D548D65"/>
    <w:rsid w:val="0D566CD6"/>
    <w:rsid w:val="0D602AF2"/>
    <w:rsid w:val="0D6733F3"/>
    <w:rsid w:val="0D6737D4"/>
    <w:rsid w:val="0D6AE3D7"/>
    <w:rsid w:val="0D782F82"/>
    <w:rsid w:val="0D7D4682"/>
    <w:rsid w:val="0D7E9490"/>
    <w:rsid w:val="0D832BAE"/>
    <w:rsid w:val="0D85845F"/>
    <w:rsid w:val="0D88EE7D"/>
    <w:rsid w:val="0D955FAB"/>
    <w:rsid w:val="0D95A667"/>
    <w:rsid w:val="0D96369E"/>
    <w:rsid w:val="0DA2EA21"/>
    <w:rsid w:val="0DA38263"/>
    <w:rsid w:val="0DA6F709"/>
    <w:rsid w:val="0DB421FB"/>
    <w:rsid w:val="0DB6C8E8"/>
    <w:rsid w:val="0DB765A9"/>
    <w:rsid w:val="0DB99AFB"/>
    <w:rsid w:val="0DC25890"/>
    <w:rsid w:val="0DC53ED4"/>
    <w:rsid w:val="0DC84490"/>
    <w:rsid w:val="0DD85FC2"/>
    <w:rsid w:val="0DF14FB9"/>
    <w:rsid w:val="0DF736C1"/>
    <w:rsid w:val="0DFCE103"/>
    <w:rsid w:val="0E00DDE6"/>
    <w:rsid w:val="0E03A791"/>
    <w:rsid w:val="0E08B829"/>
    <w:rsid w:val="0E0BE5B6"/>
    <w:rsid w:val="0E0F371D"/>
    <w:rsid w:val="0E102657"/>
    <w:rsid w:val="0E106D25"/>
    <w:rsid w:val="0E12486E"/>
    <w:rsid w:val="0E1351F3"/>
    <w:rsid w:val="0E1C5306"/>
    <w:rsid w:val="0E20D39C"/>
    <w:rsid w:val="0E23406E"/>
    <w:rsid w:val="0E242E48"/>
    <w:rsid w:val="0E29E1F7"/>
    <w:rsid w:val="0E3EA2A7"/>
    <w:rsid w:val="0E3FD773"/>
    <w:rsid w:val="0E43293E"/>
    <w:rsid w:val="0E4AAC80"/>
    <w:rsid w:val="0E4BF998"/>
    <w:rsid w:val="0E4DCFE0"/>
    <w:rsid w:val="0E4FF48B"/>
    <w:rsid w:val="0E51E62A"/>
    <w:rsid w:val="0E51F5D4"/>
    <w:rsid w:val="0E53D8D5"/>
    <w:rsid w:val="0E590F13"/>
    <w:rsid w:val="0E625730"/>
    <w:rsid w:val="0E631973"/>
    <w:rsid w:val="0E647981"/>
    <w:rsid w:val="0E64D96F"/>
    <w:rsid w:val="0E676168"/>
    <w:rsid w:val="0E7D2A28"/>
    <w:rsid w:val="0E7E3F97"/>
    <w:rsid w:val="0E863ABE"/>
    <w:rsid w:val="0E87418B"/>
    <w:rsid w:val="0E89947E"/>
    <w:rsid w:val="0E8C897B"/>
    <w:rsid w:val="0E8C97AB"/>
    <w:rsid w:val="0E8CB5A0"/>
    <w:rsid w:val="0E915CF8"/>
    <w:rsid w:val="0E944A24"/>
    <w:rsid w:val="0E9AB635"/>
    <w:rsid w:val="0E9B1EE6"/>
    <w:rsid w:val="0EA2E624"/>
    <w:rsid w:val="0EA56DC7"/>
    <w:rsid w:val="0EA9B39B"/>
    <w:rsid w:val="0EAA794B"/>
    <w:rsid w:val="0EAB89B4"/>
    <w:rsid w:val="0EADDD50"/>
    <w:rsid w:val="0EB63D5F"/>
    <w:rsid w:val="0EBDA1F3"/>
    <w:rsid w:val="0EC6100F"/>
    <w:rsid w:val="0ECF0AED"/>
    <w:rsid w:val="0ECF6899"/>
    <w:rsid w:val="0ED395CE"/>
    <w:rsid w:val="0ED3A5F8"/>
    <w:rsid w:val="0ED43443"/>
    <w:rsid w:val="0ED905B9"/>
    <w:rsid w:val="0EDB1C28"/>
    <w:rsid w:val="0EDFBF77"/>
    <w:rsid w:val="0EE188DE"/>
    <w:rsid w:val="0EED000D"/>
    <w:rsid w:val="0EEECE63"/>
    <w:rsid w:val="0EF20D98"/>
    <w:rsid w:val="0EF2A00E"/>
    <w:rsid w:val="0F00174E"/>
    <w:rsid w:val="0F09822D"/>
    <w:rsid w:val="0F0AC593"/>
    <w:rsid w:val="0F1D6A04"/>
    <w:rsid w:val="0F216FF8"/>
    <w:rsid w:val="0F217574"/>
    <w:rsid w:val="0F2A3A57"/>
    <w:rsid w:val="0F31E505"/>
    <w:rsid w:val="0F31F531"/>
    <w:rsid w:val="0F328E1B"/>
    <w:rsid w:val="0F33C942"/>
    <w:rsid w:val="0F3721D3"/>
    <w:rsid w:val="0F39800D"/>
    <w:rsid w:val="0F40F3E3"/>
    <w:rsid w:val="0F47016D"/>
    <w:rsid w:val="0F4F0D72"/>
    <w:rsid w:val="0F4F49B4"/>
    <w:rsid w:val="0F5467C8"/>
    <w:rsid w:val="0F596221"/>
    <w:rsid w:val="0F596F8D"/>
    <w:rsid w:val="0F5C0297"/>
    <w:rsid w:val="0F637225"/>
    <w:rsid w:val="0F63F467"/>
    <w:rsid w:val="0F6AD896"/>
    <w:rsid w:val="0F794F3B"/>
    <w:rsid w:val="0F7BA4B8"/>
    <w:rsid w:val="0F7BD99B"/>
    <w:rsid w:val="0F84B30F"/>
    <w:rsid w:val="0F90722F"/>
    <w:rsid w:val="0F9183AC"/>
    <w:rsid w:val="0F921067"/>
    <w:rsid w:val="0F92E903"/>
    <w:rsid w:val="0F943023"/>
    <w:rsid w:val="0F9A690F"/>
    <w:rsid w:val="0FA84A02"/>
    <w:rsid w:val="0FB51413"/>
    <w:rsid w:val="0FB5EEEB"/>
    <w:rsid w:val="0FB7AD85"/>
    <w:rsid w:val="0FB7E484"/>
    <w:rsid w:val="0FB85410"/>
    <w:rsid w:val="0FBAC9A3"/>
    <w:rsid w:val="0FC1FBBB"/>
    <w:rsid w:val="0FCBC3A4"/>
    <w:rsid w:val="0FCC7D40"/>
    <w:rsid w:val="0FD73A81"/>
    <w:rsid w:val="0FD8B748"/>
    <w:rsid w:val="0FE34E3E"/>
    <w:rsid w:val="0FE55623"/>
    <w:rsid w:val="0FF27B6A"/>
    <w:rsid w:val="0FF2D7E9"/>
    <w:rsid w:val="0FF97DC4"/>
    <w:rsid w:val="0FFD47D1"/>
    <w:rsid w:val="0FFD5EB0"/>
    <w:rsid w:val="100B4362"/>
    <w:rsid w:val="100EB08E"/>
    <w:rsid w:val="10111CAF"/>
    <w:rsid w:val="1018C270"/>
    <w:rsid w:val="101BD367"/>
    <w:rsid w:val="102833FB"/>
    <w:rsid w:val="103430D7"/>
    <w:rsid w:val="1034B03B"/>
    <w:rsid w:val="1036AAAB"/>
    <w:rsid w:val="1044F6FB"/>
    <w:rsid w:val="1045356E"/>
    <w:rsid w:val="10465FC8"/>
    <w:rsid w:val="10476F02"/>
    <w:rsid w:val="104990A2"/>
    <w:rsid w:val="104D4920"/>
    <w:rsid w:val="104E0879"/>
    <w:rsid w:val="105174BE"/>
    <w:rsid w:val="10544FB9"/>
    <w:rsid w:val="10552C1F"/>
    <w:rsid w:val="1058FBD3"/>
    <w:rsid w:val="105D75E9"/>
    <w:rsid w:val="105E6852"/>
    <w:rsid w:val="105FBA42"/>
    <w:rsid w:val="10709484"/>
    <w:rsid w:val="10731323"/>
    <w:rsid w:val="1077D22B"/>
    <w:rsid w:val="10857294"/>
    <w:rsid w:val="108FFB0B"/>
    <w:rsid w:val="10969A2D"/>
    <w:rsid w:val="1098817A"/>
    <w:rsid w:val="10995A9A"/>
    <w:rsid w:val="109CB97E"/>
    <w:rsid w:val="109E8920"/>
    <w:rsid w:val="10A15D4B"/>
    <w:rsid w:val="10A25D75"/>
    <w:rsid w:val="10A6030D"/>
    <w:rsid w:val="10B15148"/>
    <w:rsid w:val="10B95CAA"/>
    <w:rsid w:val="10BEBD9E"/>
    <w:rsid w:val="10C52AE4"/>
    <w:rsid w:val="10C7A01C"/>
    <w:rsid w:val="10CCB16E"/>
    <w:rsid w:val="10D00BE2"/>
    <w:rsid w:val="10D4062C"/>
    <w:rsid w:val="10D83FEE"/>
    <w:rsid w:val="10E1DB22"/>
    <w:rsid w:val="10E2E76E"/>
    <w:rsid w:val="10E6CAD2"/>
    <w:rsid w:val="10E72ED7"/>
    <w:rsid w:val="10E8F0E9"/>
    <w:rsid w:val="10F10B64"/>
    <w:rsid w:val="10F4F4E1"/>
    <w:rsid w:val="10F55299"/>
    <w:rsid w:val="10F60743"/>
    <w:rsid w:val="10FA100F"/>
    <w:rsid w:val="10FA5A6F"/>
    <w:rsid w:val="10FFE9E5"/>
    <w:rsid w:val="11052615"/>
    <w:rsid w:val="1108A188"/>
    <w:rsid w:val="110F46F4"/>
    <w:rsid w:val="11113466"/>
    <w:rsid w:val="11127767"/>
    <w:rsid w:val="112A73FE"/>
    <w:rsid w:val="112FBA98"/>
    <w:rsid w:val="11335445"/>
    <w:rsid w:val="11374186"/>
    <w:rsid w:val="113E1AD3"/>
    <w:rsid w:val="1144948C"/>
    <w:rsid w:val="1148E14E"/>
    <w:rsid w:val="114DE30C"/>
    <w:rsid w:val="114E941C"/>
    <w:rsid w:val="114EFDD3"/>
    <w:rsid w:val="11528822"/>
    <w:rsid w:val="11636ADA"/>
    <w:rsid w:val="116F187C"/>
    <w:rsid w:val="1170B421"/>
    <w:rsid w:val="117A8603"/>
    <w:rsid w:val="117AC324"/>
    <w:rsid w:val="117C4F91"/>
    <w:rsid w:val="118342DD"/>
    <w:rsid w:val="1185CCAB"/>
    <w:rsid w:val="1187EA7D"/>
    <w:rsid w:val="118BAF2A"/>
    <w:rsid w:val="118CB200"/>
    <w:rsid w:val="11903BAB"/>
    <w:rsid w:val="11909537"/>
    <w:rsid w:val="119978F2"/>
    <w:rsid w:val="119A581C"/>
    <w:rsid w:val="119AEC33"/>
    <w:rsid w:val="119F34F1"/>
    <w:rsid w:val="119FADD1"/>
    <w:rsid w:val="11A20F85"/>
    <w:rsid w:val="11A2C49F"/>
    <w:rsid w:val="11A93DF9"/>
    <w:rsid w:val="11B018AF"/>
    <w:rsid w:val="11B1D694"/>
    <w:rsid w:val="11BB5F0C"/>
    <w:rsid w:val="11BC58FC"/>
    <w:rsid w:val="11BED5C2"/>
    <w:rsid w:val="11C06415"/>
    <w:rsid w:val="11C9ECCD"/>
    <w:rsid w:val="11CCFF64"/>
    <w:rsid w:val="11CEC563"/>
    <w:rsid w:val="11D5972A"/>
    <w:rsid w:val="11DFFD83"/>
    <w:rsid w:val="11F11430"/>
    <w:rsid w:val="11F1D8C9"/>
    <w:rsid w:val="11F4E447"/>
    <w:rsid w:val="11F84F5A"/>
    <w:rsid w:val="12036FAD"/>
    <w:rsid w:val="12063085"/>
    <w:rsid w:val="120B2F40"/>
    <w:rsid w:val="120DE300"/>
    <w:rsid w:val="1219976B"/>
    <w:rsid w:val="121B6B4B"/>
    <w:rsid w:val="121ED4E0"/>
    <w:rsid w:val="12236C87"/>
    <w:rsid w:val="122D4087"/>
    <w:rsid w:val="122DA510"/>
    <w:rsid w:val="1231290A"/>
    <w:rsid w:val="12340F34"/>
    <w:rsid w:val="123D7BA3"/>
    <w:rsid w:val="1243E8CE"/>
    <w:rsid w:val="12463D46"/>
    <w:rsid w:val="124779E6"/>
    <w:rsid w:val="124F4C6E"/>
    <w:rsid w:val="1253964A"/>
    <w:rsid w:val="125E09D8"/>
    <w:rsid w:val="12649A1A"/>
    <w:rsid w:val="1265D9BA"/>
    <w:rsid w:val="126734D1"/>
    <w:rsid w:val="1278D62C"/>
    <w:rsid w:val="127B6B5E"/>
    <w:rsid w:val="127C20AD"/>
    <w:rsid w:val="1282C2D3"/>
    <w:rsid w:val="128B1C35"/>
    <w:rsid w:val="128C6629"/>
    <w:rsid w:val="12926FE5"/>
    <w:rsid w:val="1295966C"/>
    <w:rsid w:val="12A42B2F"/>
    <w:rsid w:val="12A7D363"/>
    <w:rsid w:val="12AC260F"/>
    <w:rsid w:val="12AC6C3A"/>
    <w:rsid w:val="12B04416"/>
    <w:rsid w:val="12B4827D"/>
    <w:rsid w:val="12BA2C75"/>
    <w:rsid w:val="12C9B327"/>
    <w:rsid w:val="12CE01CB"/>
    <w:rsid w:val="12CE46E0"/>
    <w:rsid w:val="12CE48D9"/>
    <w:rsid w:val="12D4DB31"/>
    <w:rsid w:val="12D4E751"/>
    <w:rsid w:val="12D578DD"/>
    <w:rsid w:val="12D5FF85"/>
    <w:rsid w:val="12DF5EE0"/>
    <w:rsid w:val="12E12CA4"/>
    <w:rsid w:val="12EC48B1"/>
    <w:rsid w:val="12F1F362"/>
    <w:rsid w:val="12F2981F"/>
    <w:rsid w:val="12F47990"/>
    <w:rsid w:val="12F61090"/>
    <w:rsid w:val="12F6B1B6"/>
    <w:rsid w:val="12FBB527"/>
    <w:rsid w:val="12FD8FDC"/>
    <w:rsid w:val="130EEFAE"/>
    <w:rsid w:val="13108084"/>
    <w:rsid w:val="131D6780"/>
    <w:rsid w:val="1324ADDD"/>
    <w:rsid w:val="132BA0BE"/>
    <w:rsid w:val="1332F3A0"/>
    <w:rsid w:val="1334D459"/>
    <w:rsid w:val="13418EB0"/>
    <w:rsid w:val="134BDCF4"/>
    <w:rsid w:val="1355DC65"/>
    <w:rsid w:val="1357A035"/>
    <w:rsid w:val="135D51F3"/>
    <w:rsid w:val="135DCE22"/>
    <w:rsid w:val="135F8208"/>
    <w:rsid w:val="1368B768"/>
    <w:rsid w:val="136A2F6B"/>
    <w:rsid w:val="13795A07"/>
    <w:rsid w:val="137D5EF1"/>
    <w:rsid w:val="137D6768"/>
    <w:rsid w:val="13838C1E"/>
    <w:rsid w:val="13941906"/>
    <w:rsid w:val="13A2BFC6"/>
    <w:rsid w:val="13A38940"/>
    <w:rsid w:val="13B0328A"/>
    <w:rsid w:val="13B2EF87"/>
    <w:rsid w:val="13B6F87A"/>
    <w:rsid w:val="13BD982F"/>
    <w:rsid w:val="13BDA99E"/>
    <w:rsid w:val="13C604A2"/>
    <w:rsid w:val="13C6EE5B"/>
    <w:rsid w:val="13C9FF1A"/>
    <w:rsid w:val="13CE25BE"/>
    <w:rsid w:val="13D7BEC1"/>
    <w:rsid w:val="13E45900"/>
    <w:rsid w:val="13E57A17"/>
    <w:rsid w:val="13E78D42"/>
    <w:rsid w:val="13ED7BC5"/>
    <w:rsid w:val="13EF4592"/>
    <w:rsid w:val="13F32809"/>
    <w:rsid w:val="13F5485E"/>
    <w:rsid w:val="13F9531F"/>
    <w:rsid w:val="13FEAE7A"/>
    <w:rsid w:val="1401C2DC"/>
    <w:rsid w:val="140916AF"/>
    <w:rsid w:val="140ACD8C"/>
    <w:rsid w:val="140E4B5D"/>
    <w:rsid w:val="1414EE1C"/>
    <w:rsid w:val="1415C46B"/>
    <w:rsid w:val="141D47E6"/>
    <w:rsid w:val="14290AEF"/>
    <w:rsid w:val="142AC7CF"/>
    <w:rsid w:val="142B1E0F"/>
    <w:rsid w:val="142C8CAF"/>
    <w:rsid w:val="142ED9E5"/>
    <w:rsid w:val="143C82A7"/>
    <w:rsid w:val="143F720C"/>
    <w:rsid w:val="1440D236"/>
    <w:rsid w:val="1440F307"/>
    <w:rsid w:val="14443D37"/>
    <w:rsid w:val="1445C854"/>
    <w:rsid w:val="14466FE9"/>
    <w:rsid w:val="14485558"/>
    <w:rsid w:val="144DD707"/>
    <w:rsid w:val="1451AB3F"/>
    <w:rsid w:val="1451F051"/>
    <w:rsid w:val="1455B03C"/>
    <w:rsid w:val="14596311"/>
    <w:rsid w:val="145AB147"/>
    <w:rsid w:val="145EE015"/>
    <w:rsid w:val="145F601E"/>
    <w:rsid w:val="1461BC6D"/>
    <w:rsid w:val="1462A897"/>
    <w:rsid w:val="14753DD6"/>
    <w:rsid w:val="147744C4"/>
    <w:rsid w:val="14950ED4"/>
    <w:rsid w:val="1495E1BA"/>
    <w:rsid w:val="149689DD"/>
    <w:rsid w:val="149D9CA4"/>
    <w:rsid w:val="14A20D75"/>
    <w:rsid w:val="14B0B29E"/>
    <w:rsid w:val="14BCBE50"/>
    <w:rsid w:val="14C25627"/>
    <w:rsid w:val="14CA54DE"/>
    <w:rsid w:val="14D08384"/>
    <w:rsid w:val="14D17D42"/>
    <w:rsid w:val="14D96981"/>
    <w:rsid w:val="14E0FE5E"/>
    <w:rsid w:val="14E88C3B"/>
    <w:rsid w:val="14F2DC0D"/>
    <w:rsid w:val="14F46D21"/>
    <w:rsid w:val="14F5CE66"/>
    <w:rsid w:val="14F6F363"/>
    <w:rsid w:val="14F78235"/>
    <w:rsid w:val="14F8B5F7"/>
    <w:rsid w:val="14FF5D05"/>
    <w:rsid w:val="150CC923"/>
    <w:rsid w:val="150EB24D"/>
    <w:rsid w:val="150EFE85"/>
    <w:rsid w:val="150FEFC1"/>
    <w:rsid w:val="15121D0D"/>
    <w:rsid w:val="1515EEB0"/>
    <w:rsid w:val="15192607"/>
    <w:rsid w:val="151A39DC"/>
    <w:rsid w:val="151C26C2"/>
    <w:rsid w:val="152290C7"/>
    <w:rsid w:val="1525655F"/>
    <w:rsid w:val="15295E77"/>
    <w:rsid w:val="1529B097"/>
    <w:rsid w:val="15398D99"/>
    <w:rsid w:val="153F52AC"/>
    <w:rsid w:val="15434183"/>
    <w:rsid w:val="15491C77"/>
    <w:rsid w:val="154A32F8"/>
    <w:rsid w:val="15510FEF"/>
    <w:rsid w:val="1555DB91"/>
    <w:rsid w:val="155E261C"/>
    <w:rsid w:val="15640E11"/>
    <w:rsid w:val="1567E296"/>
    <w:rsid w:val="15686E46"/>
    <w:rsid w:val="1569708A"/>
    <w:rsid w:val="15697D38"/>
    <w:rsid w:val="156E8DD8"/>
    <w:rsid w:val="15722C55"/>
    <w:rsid w:val="157727C2"/>
    <w:rsid w:val="15796816"/>
    <w:rsid w:val="157F164C"/>
    <w:rsid w:val="157F1E28"/>
    <w:rsid w:val="1580161B"/>
    <w:rsid w:val="1582A62D"/>
    <w:rsid w:val="1586542E"/>
    <w:rsid w:val="15913DF4"/>
    <w:rsid w:val="159355CD"/>
    <w:rsid w:val="15952224"/>
    <w:rsid w:val="159F5227"/>
    <w:rsid w:val="15A34619"/>
    <w:rsid w:val="15A6F9C8"/>
    <w:rsid w:val="15A92A59"/>
    <w:rsid w:val="15A96055"/>
    <w:rsid w:val="15AE6AF6"/>
    <w:rsid w:val="15B766E4"/>
    <w:rsid w:val="15B8D149"/>
    <w:rsid w:val="15C886B9"/>
    <w:rsid w:val="15D0C759"/>
    <w:rsid w:val="15D36B6A"/>
    <w:rsid w:val="15D63BEC"/>
    <w:rsid w:val="15E7519F"/>
    <w:rsid w:val="15F17DC7"/>
    <w:rsid w:val="15F5DBFD"/>
    <w:rsid w:val="15FC0843"/>
    <w:rsid w:val="160605F5"/>
    <w:rsid w:val="1608EB32"/>
    <w:rsid w:val="16182D79"/>
    <w:rsid w:val="161A5DB1"/>
    <w:rsid w:val="161DE33F"/>
    <w:rsid w:val="16228165"/>
    <w:rsid w:val="162AB568"/>
    <w:rsid w:val="162D7519"/>
    <w:rsid w:val="16355AD7"/>
    <w:rsid w:val="1639FDC7"/>
    <w:rsid w:val="164821A2"/>
    <w:rsid w:val="164C7FD5"/>
    <w:rsid w:val="164D4F81"/>
    <w:rsid w:val="1651E55B"/>
    <w:rsid w:val="16531CCB"/>
    <w:rsid w:val="165F81F6"/>
    <w:rsid w:val="1660BB49"/>
    <w:rsid w:val="166D7B46"/>
    <w:rsid w:val="1670FDA1"/>
    <w:rsid w:val="168017BD"/>
    <w:rsid w:val="16821E07"/>
    <w:rsid w:val="1689685E"/>
    <w:rsid w:val="1690417C"/>
    <w:rsid w:val="1694E2D2"/>
    <w:rsid w:val="169B66CC"/>
    <w:rsid w:val="16A36FED"/>
    <w:rsid w:val="16A40C68"/>
    <w:rsid w:val="16A6DD29"/>
    <w:rsid w:val="16A87D4C"/>
    <w:rsid w:val="16AE8C9B"/>
    <w:rsid w:val="16B2949F"/>
    <w:rsid w:val="16C035E4"/>
    <w:rsid w:val="16C1D634"/>
    <w:rsid w:val="16C67D90"/>
    <w:rsid w:val="16CA7C13"/>
    <w:rsid w:val="16CC2353"/>
    <w:rsid w:val="16DAC1E8"/>
    <w:rsid w:val="16DBEBB3"/>
    <w:rsid w:val="16DD6E24"/>
    <w:rsid w:val="16DEFC6B"/>
    <w:rsid w:val="16E0711A"/>
    <w:rsid w:val="16F3FC09"/>
    <w:rsid w:val="16F408B6"/>
    <w:rsid w:val="17061653"/>
    <w:rsid w:val="1709656B"/>
    <w:rsid w:val="171FFC66"/>
    <w:rsid w:val="1723E21B"/>
    <w:rsid w:val="1728BBAB"/>
    <w:rsid w:val="172A7F51"/>
    <w:rsid w:val="1744F8F2"/>
    <w:rsid w:val="175552E4"/>
    <w:rsid w:val="17577DD3"/>
    <w:rsid w:val="175909D7"/>
    <w:rsid w:val="175AC3B8"/>
    <w:rsid w:val="175DABE9"/>
    <w:rsid w:val="1765D7FA"/>
    <w:rsid w:val="176E0821"/>
    <w:rsid w:val="176F6CDB"/>
    <w:rsid w:val="177067EE"/>
    <w:rsid w:val="177CB3F0"/>
    <w:rsid w:val="178424F3"/>
    <w:rsid w:val="178BAECC"/>
    <w:rsid w:val="178D957B"/>
    <w:rsid w:val="179291E5"/>
    <w:rsid w:val="179360F6"/>
    <w:rsid w:val="1794C9F2"/>
    <w:rsid w:val="179C250A"/>
    <w:rsid w:val="17A3FFDF"/>
    <w:rsid w:val="17B04BC3"/>
    <w:rsid w:val="17C1D6BD"/>
    <w:rsid w:val="17C3C757"/>
    <w:rsid w:val="17CBCE84"/>
    <w:rsid w:val="17CD6669"/>
    <w:rsid w:val="17D3EEB6"/>
    <w:rsid w:val="17D9B2E2"/>
    <w:rsid w:val="17DBEE76"/>
    <w:rsid w:val="17E4B26C"/>
    <w:rsid w:val="17E8C270"/>
    <w:rsid w:val="17EB65CF"/>
    <w:rsid w:val="17F2CCBD"/>
    <w:rsid w:val="17F9EAB4"/>
    <w:rsid w:val="17FBE469"/>
    <w:rsid w:val="17FC8276"/>
    <w:rsid w:val="17FDF582"/>
    <w:rsid w:val="17FF14A4"/>
    <w:rsid w:val="1802A15C"/>
    <w:rsid w:val="18040AA4"/>
    <w:rsid w:val="180BF30A"/>
    <w:rsid w:val="180E12B2"/>
    <w:rsid w:val="180F9F39"/>
    <w:rsid w:val="1810712E"/>
    <w:rsid w:val="1827638A"/>
    <w:rsid w:val="1834FC8D"/>
    <w:rsid w:val="183A1558"/>
    <w:rsid w:val="183B5EF0"/>
    <w:rsid w:val="183E5AA5"/>
    <w:rsid w:val="183F3D4B"/>
    <w:rsid w:val="184397CF"/>
    <w:rsid w:val="18456CEA"/>
    <w:rsid w:val="1848316A"/>
    <w:rsid w:val="184C4C6B"/>
    <w:rsid w:val="184C5EAF"/>
    <w:rsid w:val="184EE5BF"/>
    <w:rsid w:val="185D42AE"/>
    <w:rsid w:val="186501BA"/>
    <w:rsid w:val="18669BC9"/>
    <w:rsid w:val="186938EC"/>
    <w:rsid w:val="186984E5"/>
    <w:rsid w:val="186B5384"/>
    <w:rsid w:val="186CC1CF"/>
    <w:rsid w:val="186CFCE7"/>
    <w:rsid w:val="186E6DDC"/>
    <w:rsid w:val="1870487E"/>
    <w:rsid w:val="1878D905"/>
    <w:rsid w:val="187940E1"/>
    <w:rsid w:val="188300FB"/>
    <w:rsid w:val="188535FB"/>
    <w:rsid w:val="1889B877"/>
    <w:rsid w:val="189AF2AF"/>
    <w:rsid w:val="189C53DB"/>
    <w:rsid w:val="18A01DE5"/>
    <w:rsid w:val="18A24E06"/>
    <w:rsid w:val="18A63BAA"/>
    <w:rsid w:val="18AA05C8"/>
    <w:rsid w:val="18B0C1C0"/>
    <w:rsid w:val="18B0F01D"/>
    <w:rsid w:val="18B38F3E"/>
    <w:rsid w:val="18B7B65F"/>
    <w:rsid w:val="18BA97BF"/>
    <w:rsid w:val="18BAD5B1"/>
    <w:rsid w:val="18C3BA5F"/>
    <w:rsid w:val="18CA61EE"/>
    <w:rsid w:val="18CAA093"/>
    <w:rsid w:val="18CCFD83"/>
    <w:rsid w:val="18CD7A57"/>
    <w:rsid w:val="18CF4425"/>
    <w:rsid w:val="18D37B3B"/>
    <w:rsid w:val="18DAA6E8"/>
    <w:rsid w:val="18DD4998"/>
    <w:rsid w:val="18E21A34"/>
    <w:rsid w:val="18EA899C"/>
    <w:rsid w:val="18EA9BAE"/>
    <w:rsid w:val="18EC1068"/>
    <w:rsid w:val="18F33B51"/>
    <w:rsid w:val="18F4295B"/>
    <w:rsid w:val="19092429"/>
    <w:rsid w:val="190EF8FC"/>
    <w:rsid w:val="1912471E"/>
    <w:rsid w:val="1913B939"/>
    <w:rsid w:val="19152CF9"/>
    <w:rsid w:val="19156CE9"/>
    <w:rsid w:val="191639E7"/>
    <w:rsid w:val="19171DB8"/>
    <w:rsid w:val="191F35FB"/>
    <w:rsid w:val="192A279F"/>
    <w:rsid w:val="192B200D"/>
    <w:rsid w:val="192F43FB"/>
    <w:rsid w:val="193195DD"/>
    <w:rsid w:val="1947EBED"/>
    <w:rsid w:val="194908BC"/>
    <w:rsid w:val="194E4B81"/>
    <w:rsid w:val="1953DD79"/>
    <w:rsid w:val="19581FF2"/>
    <w:rsid w:val="1958C23F"/>
    <w:rsid w:val="196DDB95"/>
    <w:rsid w:val="196F24CB"/>
    <w:rsid w:val="1973AE23"/>
    <w:rsid w:val="1974F5C0"/>
    <w:rsid w:val="1975D911"/>
    <w:rsid w:val="19773505"/>
    <w:rsid w:val="197D80C4"/>
    <w:rsid w:val="197D96AB"/>
    <w:rsid w:val="197DC4B5"/>
    <w:rsid w:val="1986A81D"/>
    <w:rsid w:val="198836D9"/>
    <w:rsid w:val="198F7079"/>
    <w:rsid w:val="198F84D6"/>
    <w:rsid w:val="1991CB98"/>
    <w:rsid w:val="199281DE"/>
    <w:rsid w:val="19941DC0"/>
    <w:rsid w:val="1994EEE2"/>
    <w:rsid w:val="1997DB5E"/>
    <w:rsid w:val="19A1737C"/>
    <w:rsid w:val="19A6E580"/>
    <w:rsid w:val="19A7AEE3"/>
    <w:rsid w:val="19A96DEC"/>
    <w:rsid w:val="19AA2F97"/>
    <w:rsid w:val="19B9F4D3"/>
    <w:rsid w:val="19C3F15E"/>
    <w:rsid w:val="19C8E9E9"/>
    <w:rsid w:val="19CEE9AE"/>
    <w:rsid w:val="19D04B60"/>
    <w:rsid w:val="19D1B600"/>
    <w:rsid w:val="19D4CB4A"/>
    <w:rsid w:val="19D778A4"/>
    <w:rsid w:val="19E166B4"/>
    <w:rsid w:val="19E1D9E4"/>
    <w:rsid w:val="19E795CA"/>
    <w:rsid w:val="19EEED1C"/>
    <w:rsid w:val="19EF1A22"/>
    <w:rsid w:val="19EF8AAA"/>
    <w:rsid w:val="19F0D2FE"/>
    <w:rsid w:val="19F3D817"/>
    <w:rsid w:val="19F4AAFB"/>
    <w:rsid w:val="19F5136A"/>
    <w:rsid w:val="19F6D1E8"/>
    <w:rsid w:val="19FB8FFC"/>
    <w:rsid w:val="19FC2A5F"/>
    <w:rsid w:val="1A06C837"/>
    <w:rsid w:val="1A0DF199"/>
    <w:rsid w:val="1A153DFC"/>
    <w:rsid w:val="1A15D9EF"/>
    <w:rsid w:val="1A1F2BC5"/>
    <w:rsid w:val="1A2459FA"/>
    <w:rsid w:val="1A26FFD7"/>
    <w:rsid w:val="1A2AEA72"/>
    <w:rsid w:val="1A2C2BD7"/>
    <w:rsid w:val="1A2DEDB3"/>
    <w:rsid w:val="1A362A19"/>
    <w:rsid w:val="1A382E58"/>
    <w:rsid w:val="1A3E6692"/>
    <w:rsid w:val="1A425B1F"/>
    <w:rsid w:val="1A43EB18"/>
    <w:rsid w:val="1A486E3C"/>
    <w:rsid w:val="1A52A34A"/>
    <w:rsid w:val="1A53E851"/>
    <w:rsid w:val="1A5451AC"/>
    <w:rsid w:val="1A595304"/>
    <w:rsid w:val="1A598A9C"/>
    <w:rsid w:val="1A5AF23A"/>
    <w:rsid w:val="1A5BDE80"/>
    <w:rsid w:val="1A5E1B7B"/>
    <w:rsid w:val="1A5EB145"/>
    <w:rsid w:val="1A6BF307"/>
    <w:rsid w:val="1A6E8D7C"/>
    <w:rsid w:val="1A7056AD"/>
    <w:rsid w:val="1A7151F1"/>
    <w:rsid w:val="1A7A4420"/>
    <w:rsid w:val="1A7D6F1E"/>
    <w:rsid w:val="1A83261F"/>
    <w:rsid w:val="1A83D178"/>
    <w:rsid w:val="1A871C55"/>
    <w:rsid w:val="1A8BF962"/>
    <w:rsid w:val="1A954342"/>
    <w:rsid w:val="1A96D9CA"/>
    <w:rsid w:val="1A9E78E1"/>
    <w:rsid w:val="1A9FC353"/>
    <w:rsid w:val="1AA00D46"/>
    <w:rsid w:val="1ABA1EF6"/>
    <w:rsid w:val="1AC15C58"/>
    <w:rsid w:val="1AC21BA2"/>
    <w:rsid w:val="1AC3241B"/>
    <w:rsid w:val="1AC9E30D"/>
    <w:rsid w:val="1ACD019E"/>
    <w:rsid w:val="1AD8F602"/>
    <w:rsid w:val="1AE0E2B8"/>
    <w:rsid w:val="1AEE4CD6"/>
    <w:rsid w:val="1AEE6EAF"/>
    <w:rsid w:val="1AF2F12D"/>
    <w:rsid w:val="1AF7654A"/>
    <w:rsid w:val="1AFBC479"/>
    <w:rsid w:val="1AFC0CCC"/>
    <w:rsid w:val="1B062B68"/>
    <w:rsid w:val="1B15F3C5"/>
    <w:rsid w:val="1B15F7BE"/>
    <w:rsid w:val="1B1E7041"/>
    <w:rsid w:val="1B2081EA"/>
    <w:rsid w:val="1B2111AF"/>
    <w:rsid w:val="1B223430"/>
    <w:rsid w:val="1B2726C5"/>
    <w:rsid w:val="1B2ACD60"/>
    <w:rsid w:val="1B2D9F79"/>
    <w:rsid w:val="1B306A93"/>
    <w:rsid w:val="1B317013"/>
    <w:rsid w:val="1B380D0B"/>
    <w:rsid w:val="1B3FE561"/>
    <w:rsid w:val="1B44CD0D"/>
    <w:rsid w:val="1B4C0C33"/>
    <w:rsid w:val="1B4E9DCD"/>
    <w:rsid w:val="1B5AD5EB"/>
    <w:rsid w:val="1B5AEACE"/>
    <w:rsid w:val="1B61E542"/>
    <w:rsid w:val="1B693B01"/>
    <w:rsid w:val="1B6A785C"/>
    <w:rsid w:val="1B6FC035"/>
    <w:rsid w:val="1B70C88F"/>
    <w:rsid w:val="1B73150C"/>
    <w:rsid w:val="1B755548"/>
    <w:rsid w:val="1B773FEC"/>
    <w:rsid w:val="1B77A84E"/>
    <w:rsid w:val="1B7F1260"/>
    <w:rsid w:val="1B8457D3"/>
    <w:rsid w:val="1B84B36D"/>
    <w:rsid w:val="1B879F99"/>
    <w:rsid w:val="1B8AF978"/>
    <w:rsid w:val="1B8CD8F3"/>
    <w:rsid w:val="1B959447"/>
    <w:rsid w:val="1B98E2DA"/>
    <w:rsid w:val="1B9E0F13"/>
    <w:rsid w:val="1BA05167"/>
    <w:rsid w:val="1BAB38D2"/>
    <w:rsid w:val="1BAB9BA6"/>
    <w:rsid w:val="1BAD0BC1"/>
    <w:rsid w:val="1BAD5C41"/>
    <w:rsid w:val="1BB46889"/>
    <w:rsid w:val="1BB51CAE"/>
    <w:rsid w:val="1BB53514"/>
    <w:rsid w:val="1BBB035A"/>
    <w:rsid w:val="1BBCCE83"/>
    <w:rsid w:val="1BC4FEC9"/>
    <w:rsid w:val="1BC58B36"/>
    <w:rsid w:val="1BC62C45"/>
    <w:rsid w:val="1BD67E87"/>
    <w:rsid w:val="1BD68781"/>
    <w:rsid w:val="1BD78A8D"/>
    <w:rsid w:val="1BDA1EAE"/>
    <w:rsid w:val="1BE726F8"/>
    <w:rsid w:val="1BEC8B8E"/>
    <w:rsid w:val="1BEE58F5"/>
    <w:rsid w:val="1BF83510"/>
    <w:rsid w:val="1BFAB270"/>
    <w:rsid w:val="1BFB9696"/>
    <w:rsid w:val="1BFC812D"/>
    <w:rsid w:val="1BFCC44C"/>
    <w:rsid w:val="1BFE3C70"/>
    <w:rsid w:val="1C0CA9CF"/>
    <w:rsid w:val="1C19A5E0"/>
    <w:rsid w:val="1C2316A7"/>
    <w:rsid w:val="1C2388CA"/>
    <w:rsid w:val="1C2F185D"/>
    <w:rsid w:val="1C33E6A0"/>
    <w:rsid w:val="1C3783E2"/>
    <w:rsid w:val="1C403A09"/>
    <w:rsid w:val="1C4A4F08"/>
    <w:rsid w:val="1C574A66"/>
    <w:rsid w:val="1C581A03"/>
    <w:rsid w:val="1C5A3985"/>
    <w:rsid w:val="1C613844"/>
    <w:rsid w:val="1C6440F1"/>
    <w:rsid w:val="1C67EB80"/>
    <w:rsid w:val="1C68BA13"/>
    <w:rsid w:val="1C6B36A4"/>
    <w:rsid w:val="1C75A533"/>
    <w:rsid w:val="1C7FD46F"/>
    <w:rsid w:val="1C8AC053"/>
    <w:rsid w:val="1C8CE586"/>
    <w:rsid w:val="1C8DFF25"/>
    <w:rsid w:val="1C9FE816"/>
    <w:rsid w:val="1CA0D0E0"/>
    <w:rsid w:val="1CA801DF"/>
    <w:rsid w:val="1CA95100"/>
    <w:rsid w:val="1CABFB72"/>
    <w:rsid w:val="1CB62DAA"/>
    <w:rsid w:val="1CB9FE60"/>
    <w:rsid w:val="1CBA2319"/>
    <w:rsid w:val="1CBCD4EB"/>
    <w:rsid w:val="1CBE690D"/>
    <w:rsid w:val="1CC2AB0D"/>
    <w:rsid w:val="1CC5B1EC"/>
    <w:rsid w:val="1CC9A5DD"/>
    <w:rsid w:val="1CCA2CE8"/>
    <w:rsid w:val="1CD23D81"/>
    <w:rsid w:val="1CD61033"/>
    <w:rsid w:val="1CE20DCB"/>
    <w:rsid w:val="1CF3F0BA"/>
    <w:rsid w:val="1CF6ABD6"/>
    <w:rsid w:val="1D05706F"/>
    <w:rsid w:val="1D061F5B"/>
    <w:rsid w:val="1D069153"/>
    <w:rsid w:val="1D0837B4"/>
    <w:rsid w:val="1D0BA04C"/>
    <w:rsid w:val="1D1914F5"/>
    <w:rsid w:val="1D1D2F7E"/>
    <w:rsid w:val="1D1F03B6"/>
    <w:rsid w:val="1D205771"/>
    <w:rsid w:val="1D205B09"/>
    <w:rsid w:val="1D2561EA"/>
    <w:rsid w:val="1D257DF4"/>
    <w:rsid w:val="1D289ECE"/>
    <w:rsid w:val="1D299026"/>
    <w:rsid w:val="1D2AEDCC"/>
    <w:rsid w:val="1D2BD143"/>
    <w:rsid w:val="1D2BF1AC"/>
    <w:rsid w:val="1D2D273D"/>
    <w:rsid w:val="1D2EB452"/>
    <w:rsid w:val="1D30D8D7"/>
    <w:rsid w:val="1D31F6F8"/>
    <w:rsid w:val="1D34EBBD"/>
    <w:rsid w:val="1D3CD3EF"/>
    <w:rsid w:val="1D3D6443"/>
    <w:rsid w:val="1D4172B8"/>
    <w:rsid w:val="1D45AF9F"/>
    <w:rsid w:val="1D4D1B14"/>
    <w:rsid w:val="1D52BD85"/>
    <w:rsid w:val="1D541832"/>
    <w:rsid w:val="1D541E02"/>
    <w:rsid w:val="1D5750BA"/>
    <w:rsid w:val="1D5AF19C"/>
    <w:rsid w:val="1D672226"/>
    <w:rsid w:val="1D69BD2B"/>
    <w:rsid w:val="1D774429"/>
    <w:rsid w:val="1D7DE3FA"/>
    <w:rsid w:val="1D840AD9"/>
    <w:rsid w:val="1D854C43"/>
    <w:rsid w:val="1D89BE06"/>
    <w:rsid w:val="1D92091B"/>
    <w:rsid w:val="1D943E66"/>
    <w:rsid w:val="1D95FB98"/>
    <w:rsid w:val="1D993E6C"/>
    <w:rsid w:val="1DA14C42"/>
    <w:rsid w:val="1DA28F5C"/>
    <w:rsid w:val="1DA57479"/>
    <w:rsid w:val="1DADB5F5"/>
    <w:rsid w:val="1DB0C07A"/>
    <w:rsid w:val="1DB511D6"/>
    <w:rsid w:val="1DBA45BA"/>
    <w:rsid w:val="1DBCDC40"/>
    <w:rsid w:val="1DC04C0B"/>
    <w:rsid w:val="1DC11888"/>
    <w:rsid w:val="1DC40268"/>
    <w:rsid w:val="1DCB6DDA"/>
    <w:rsid w:val="1DCCB4D5"/>
    <w:rsid w:val="1DCE2F80"/>
    <w:rsid w:val="1DD22873"/>
    <w:rsid w:val="1DD66FDF"/>
    <w:rsid w:val="1DD97194"/>
    <w:rsid w:val="1DDDBD11"/>
    <w:rsid w:val="1DE55793"/>
    <w:rsid w:val="1DE7ABAA"/>
    <w:rsid w:val="1DEABB5E"/>
    <w:rsid w:val="1DEC4194"/>
    <w:rsid w:val="1DEDBC9A"/>
    <w:rsid w:val="1DEDE8EB"/>
    <w:rsid w:val="1DFBD7C1"/>
    <w:rsid w:val="1DFBE666"/>
    <w:rsid w:val="1DFEAA6E"/>
    <w:rsid w:val="1E070061"/>
    <w:rsid w:val="1E0B222E"/>
    <w:rsid w:val="1E0D96CA"/>
    <w:rsid w:val="1E0E85FB"/>
    <w:rsid w:val="1E13A2B3"/>
    <w:rsid w:val="1E159BAA"/>
    <w:rsid w:val="1E197725"/>
    <w:rsid w:val="1E1B5E13"/>
    <w:rsid w:val="1E1F7ED8"/>
    <w:rsid w:val="1E22D495"/>
    <w:rsid w:val="1E232DD0"/>
    <w:rsid w:val="1E31B169"/>
    <w:rsid w:val="1E36D20F"/>
    <w:rsid w:val="1E37391F"/>
    <w:rsid w:val="1E3DFFA8"/>
    <w:rsid w:val="1E479882"/>
    <w:rsid w:val="1E52CC6B"/>
    <w:rsid w:val="1E5BBC83"/>
    <w:rsid w:val="1E6DB9BD"/>
    <w:rsid w:val="1E6E61AD"/>
    <w:rsid w:val="1E708E3E"/>
    <w:rsid w:val="1E76C4C9"/>
    <w:rsid w:val="1E77633E"/>
    <w:rsid w:val="1E7FB23B"/>
    <w:rsid w:val="1E80AAA0"/>
    <w:rsid w:val="1E8B0319"/>
    <w:rsid w:val="1E8F0EF9"/>
    <w:rsid w:val="1E8FC2D2"/>
    <w:rsid w:val="1E9346C6"/>
    <w:rsid w:val="1E98A762"/>
    <w:rsid w:val="1E9B26AA"/>
    <w:rsid w:val="1E9CD946"/>
    <w:rsid w:val="1EA14669"/>
    <w:rsid w:val="1EABC485"/>
    <w:rsid w:val="1EAE3ED9"/>
    <w:rsid w:val="1EB8882A"/>
    <w:rsid w:val="1EB922E9"/>
    <w:rsid w:val="1EC25A6B"/>
    <w:rsid w:val="1EC5DBFA"/>
    <w:rsid w:val="1EC6DBF4"/>
    <w:rsid w:val="1ECA025A"/>
    <w:rsid w:val="1ED285A5"/>
    <w:rsid w:val="1ED7AD52"/>
    <w:rsid w:val="1ED90AB5"/>
    <w:rsid w:val="1EDCF19A"/>
    <w:rsid w:val="1EDD6AB6"/>
    <w:rsid w:val="1EDD881A"/>
    <w:rsid w:val="1EDF042B"/>
    <w:rsid w:val="1EE2E19A"/>
    <w:rsid w:val="1EEB9BA0"/>
    <w:rsid w:val="1EEFD765"/>
    <w:rsid w:val="1EF35DBD"/>
    <w:rsid w:val="1EFA2CC1"/>
    <w:rsid w:val="1EFDD169"/>
    <w:rsid w:val="1F022A93"/>
    <w:rsid w:val="1F02F740"/>
    <w:rsid w:val="1F070C86"/>
    <w:rsid w:val="1F0923C2"/>
    <w:rsid w:val="1F16B4DA"/>
    <w:rsid w:val="1F190C59"/>
    <w:rsid w:val="1F1A4263"/>
    <w:rsid w:val="1F1B7174"/>
    <w:rsid w:val="1F1EBE9E"/>
    <w:rsid w:val="1F28341F"/>
    <w:rsid w:val="1F2A7603"/>
    <w:rsid w:val="1F2EBD91"/>
    <w:rsid w:val="1F3125D9"/>
    <w:rsid w:val="1F343687"/>
    <w:rsid w:val="1F392F68"/>
    <w:rsid w:val="1F39E4E3"/>
    <w:rsid w:val="1F3A2E21"/>
    <w:rsid w:val="1F475D58"/>
    <w:rsid w:val="1F4CE8E8"/>
    <w:rsid w:val="1F4DDACF"/>
    <w:rsid w:val="1F5302DD"/>
    <w:rsid w:val="1F5DA032"/>
    <w:rsid w:val="1F602599"/>
    <w:rsid w:val="1F6251B7"/>
    <w:rsid w:val="1F62A72E"/>
    <w:rsid w:val="1F6592FB"/>
    <w:rsid w:val="1F66DCDE"/>
    <w:rsid w:val="1F67932E"/>
    <w:rsid w:val="1F6AE925"/>
    <w:rsid w:val="1F73252F"/>
    <w:rsid w:val="1F762B03"/>
    <w:rsid w:val="1F77B95E"/>
    <w:rsid w:val="1F7982C0"/>
    <w:rsid w:val="1F7AA0BA"/>
    <w:rsid w:val="1F7D17B2"/>
    <w:rsid w:val="1F7E16F2"/>
    <w:rsid w:val="1F7EBDAA"/>
    <w:rsid w:val="1F821B46"/>
    <w:rsid w:val="1F8EA325"/>
    <w:rsid w:val="1F9A2CBE"/>
    <w:rsid w:val="1FA3214D"/>
    <w:rsid w:val="1FAB958F"/>
    <w:rsid w:val="1FB6F48E"/>
    <w:rsid w:val="1FB78C21"/>
    <w:rsid w:val="1FBC2F26"/>
    <w:rsid w:val="1FBD237B"/>
    <w:rsid w:val="1FC03521"/>
    <w:rsid w:val="1FC17B78"/>
    <w:rsid w:val="1FC1F677"/>
    <w:rsid w:val="1FC75E05"/>
    <w:rsid w:val="1FCC9F72"/>
    <w:rsid w:val="1FD433B2"/>
    <w:rsid w:val="1FD5EC37"/>
    <w:rsid w:val="1FD70013"/>
    <w:rsid w:val="1FD786B9"/>
    <w:rsid w:val="1FDC14A8"/>
    <w:rsid w:val="1FEA9255"/>
    <w:rsid w:val="1FF2143B"/>
    <w:rsid w:val="1FF376AC"/>
    <w:rsid w:val="1FF8179A"/>
    <w:rsid w:val="1FF859BB"/>
    <w:rsid w:val="1FF86E60"/>
    <w:rsid w:val="1FF8BD3D"/>
    <w:rsid w:val="1FFF9AF8"/>
    <w:rsid w:val="2000B6B1"/>
    <w:rsid w:val="20055BB8"/>
    <w:rsid w:val="2008C7CE"/>
    <w:rsid w:val="200CBE2C"/>
    <w:rsid w:val="200CC9C3"/>
    <w:rsid w:val="2012716E"/>
    <w:rsid w:val="2016E5BE"/>
    <w:rsid w:val="201AD2E2"/>
    <w:rsid w:val="201B3B28"/>
    <w:rsid w:val="201F4F32"/>
    <w:rsid w:val="20246EFB"/>
    <w:rsid w:val="2025DEFF"/>
    <w:rsid w:val="202937EA"/>
    <w:rsid w:val="202E6F6E"/>
    <w:rsid w:val="203121D4"/>
    <w:rsid w:val="2034321B"/>
    <w:rsid w:val="2037AF99"/>
    <w:rsid w:val="20394225"/>
    <w:rsid w:val="2039BE51"/>
    <w:rsid w:val="203E0BEB"/>
    <w:rsid w:val="20420F42"/>
    <w:rsid w:val="2042521F"/>
    <w:rsid w:val="20475B95"/>
    <w:rsid w:val="204A6CCE"/>
    <w:rsid w:val="204C6A0A"/>
    <w:rsid w:val="204FCFF4"/>
    <w:rsid w:val="2058A477"/>
    <w:rsid w:val="2061701E"/>
    <w:rsid w:val="206AE380"/>
    <w:rsid w:val="20747357"/>
    <w:rsid w:val="207968A9"/>
    <w:rsid w:val="2085B6BF"/>
    <w:rsid w:val="20891837"/>
    <w:rsid w:val="2089E716"/>
    <w:rsid w:val="208B82A7"/>
    <w:rsid w:val="209001E1"/>
    <w:rsid w:val="209DEA2F"/>
    <w:rsid w:val="209F6189"/>
    <w:rsid w:val="20A24D87"/>
    <w:rsid w:val="20A81857"/>
    <w:rsid w:val="20C216CC"/>
    <w:rsid w:val="20C35C1C"/>
    <w:rsid w:val="20CAE0F0"/>
    <w:rsid w:val="20D36F31"/>
    <w:rsid w:val="20D66BAB"/>
    <w:rsid w:val="20DED648"/>
    <w:rsid w:val="20E4A85F"/>
    <w:rsid w:val="20E6BDE5"/>
    <w:rsid w:val="20EC292F"/>
    <w:rsid w:val="20EE98D3"/>
    <w:rsid w:val="20F6A58A"/>
    <w:rsid w:val="20FC049D"/>
    <w:rsid w:val="20FF1219"/>
    <w:rsid w:val="21019775"/>
    <w:rsid w:val="210851F2"/>
    <w:rsid w:val="21099F24"/>
    <w:rsid w:val="210B9731"/>
    <w:rsid w:val="210E79AA"/>
    <w:rsid w:val="2113F84E"/>
    <w:rsid w:val="2113F9C3"/>
    <w:rsid w:val="211E36FF"/>
    <w:rsid w:val="21223A40"/>
    <w:rsid w:val="212C6090"/>
    <w:rsid w:val="2131FB1F"/>
    <w:rsid w:val="2134115A"/>
    <w:rsid w:val="2143058B"/>
    <w:rsid w:val="21435019"/>
    <w:rsid w:val="21495E2C"/>
    <w:rsid w:val="2149E139"/>
    <w:rsid w:val="214A573F"/>
    <w:rsid w:val="2152EF9D"/>
    <w:rsid w:val="215559D0"/>
    <w:rsid w:val="2156BF6C"/>
    <w:rsid w:val="215E44BD"/>
    <w:rsid w:val="2160C16E"/>
    <w:rsid w:val="2164FCB4"/>
    <w:rsid w:val="2170ED57"/>
    <w:rsid w:val="21784A1E"/>
    <w:rsid w:val="217D11BF"/>
    <w:rsid w:val="217FE3AD"/>
    <w:rsid w:val="2182FDA4"/>
    <w:rsid w:val="2187DD7F"/>
    <w:rsid w:val="2189C6C3"/>
    <w:rsid w:val="218A2D9F"/>
    <w:rsid w:val="218B0BC6"/>
    <w:rsid w:val="218C822C"/>
    <w:rsid w:val="21936A1E"/>
    <w:rsid w:val="21957393"/>
    <w:rsid w:val="21996A82"/>
    <w:rsid w:val="219C6D2E"/>
    <w:rsid w:val="21A78E7D"/>
    <w:rsid w:val="21AE4363"/>
    <w:rsid w:val="21B207D8"/>
    <w:rsid w:val="21B4BC40"/>
    <w:rsid w:val="21B7B5F7"/>
    <w:rsid w:val="21B952E8"/>
    <w:rsid w:val="21BCA9DA"/>
    <w:rsid w:val="21BE10B6"/>
    <w:rsid w:val="21C5B52E"/>
    <w:rsid w:val="21C63218"/>
    <w:rsid w:val="21D3532E"/>
    <w:rsid w:val="21DA77F5"/>
    <w:rsid w:val="21DA7941"/>
    <w:rsid w:val="21DDCC01"/>
    <w:rsid w:val="21E4A1DC"/>
    <w:rsid w:val="21E4E4A7"/>
    <w:rsid w:val="21E7C84A"/>
    <w:rsid w:val="21EA7C93"/>
    <w:rsid w:val="21EF2DB5"/>
    <w:rsid w:val="21EF9B0F"/>
    <w:rsid w:val="21F8D414"/>
    <w:rsid w:val="21FB15C3"/>
    <w:rsid w:val="21FEACC6"/>
    <w:rsid w:val="2202DBBA"/>
    <w:rsid w:val="22046675"/>
    <w:rsid w:val="2205E81D"/>
    <w:rsid w:val="221511DD"/>
    <w:rsid w:val="22161112"/>
    <w:rsid w:val="2217C190"/>
    <w:rsid w:val="221CEA95"/>
    <w:rsid w:val="22216655"/>
    <w:rsid w:val="22257DA0"/>
    <w:rsid w:val="22264819"/>
    <w:rsid w:val="22394CE7"/>
    <w:rsid w:val="22408359"/>
    <w:rsid w:val="2243F816"/>
    <w:rsid w:val="224C22E8"/>
    <w:rsid w:val="225319C7"/>
    <w:rsid w:val="2254B14C"/>
    <w:rsid w:val="225A10A1"/>
    <w:rsid w:val="225BC78C"/>
    <w:rsid w:val="225DEBEB"/>
    <w:rsid w:val="2261A7E9"/>
    <w:rsid w:val="22665F83"/>
    <w:rsid w:val="226BA896"/>
    <w:rsid w:val="226D3396"/>
    <w:rsid w:val="226FEEB6"/>
    <w:rsid w:val="22729EA0"/>
    <w:rsid w:val="2278A657"/>
    <w:rsid w:val="227A2AA7"/>
    <w:rsid w:val="227D0DCA"/>
    <w:rsid w:val="227F287C"/>
    <w:rsid w:val="2285235F"/>
    <w:rsid w:val="228A59C3"/>
    <w:rsid w:val="228CA959"/>
    <w:rsid w:val="229380B5"/>
    <w:rsid w:val="229F18B7"/>
    <w:rsid w:val="229F19E3"/>
    <w:rsid w:val="22AA0863"/>
    <w:rsid w:val="22AD1E36"/>
    <w:rsid w:val="22AD91E9"/>
    <w:rsid w:val="22AE517A"/>
    <w:rsid w:val="22B5010C"/>
    <w:rsid w:val="22B56E7B"/>
    <w:rsid w:val="22CD7C55"/>
    <w:rsid w:val="22D91FF9"/>
    <w:rsid w:val="22E948BC"/>
    <w:rsid w:val="22FABF15"/>
    <w:rsid w:val="2302437F"/>
    <w:rsid w:val="23057F38"/>
    <w:rsid w:val="231A0F1B"/>
    <w:rsid w:val="23250A75"/>
    <w:rsid w:val="232746C0"/>
    <w:rsid w:val="232B5B3D"/>
    <w:rsid w:val="233A0CAE"/>
    <w:rsid w:val="2342768F"/>
    <w:rsid w:val="2356B1DD"/>
    <w:rsid w:val="23590C4F"/>
    <w:rsid w:val="235D52F4"/>
    <w:rsid w:val="23610DA6"/>
    <w:rsid w:val="23624309"/>
    <w:rsid w:val="236E6E0D"/>
    <w:rsid w:val="23754BF1"/>
    <w:rsid w:val="23841FA4"/>
    <w:rsid w:val="23853334"/>
    <w:rsid w:val="23918059"/>
    <w:rsid w:val="2399233C"/>
    <w:rsid w:val="239927EC"/>
    <w:rsid w:val="23A1F793"/>
    <w:rsid w:val="23A79A20"/>
    <w:rsid w:val="23A85C36"/>
    <w:rsid w:val="23AAA6F8"/>
    <w:rsid w:val="23AC461F"/>
    <w:rsid w:val="23B1E4DB"/>
    <w:rsid w:val="23BA23A7"/>
    <w:rsid w:val="23BBC7EE"/>
    <w:rsid w:val="23BC3108"/>
    <w:rsid w:val="23BC78AA"/>
    <w:rsid w:val="23C25C8F"/>
    <w:rsid w:val="23D827A5"/>
    <w:rsid w:val="23E443F5"/>
    <w:rsid w:val="23E452B8"/>
    <w:rsid w:val="23ECDDF5"/>
    <w:rsid w:val="23F295AB"/>
    <w:rsid w:val="23F76E3B"/>
    <w:rsid w:val="23FB64E9"/>
    <w:rsid w:val="24080150"/>
    <w:rsid w:val="240FA5C6"/>
    <w:rsid w:val="2417068E"/>
    <w:rsid w:val="241CD3AB"/>
    <w:rsid w:val="24200C93"/>
    <w:rsid w:val="242B8368"/>
    <w:rsid w:val="242E9DB5"/>
    <w:rsid w:val="24314139"/>
    <w:rsid w:val="24323A86"/>
    <w:rsid w:val="2437355C"/>
    <w:rsid w:val="24386AF9"/>
    <w:rsid w:val="24387512"/>
    <w:rsid w:val="243BB108"/>
    <w:rsid w:val="2463F15A"/>
    <w:rsid w:val="246AD306"/>
    <w:rsid w:val="246CF0FA"/>
    <w:rsid w:val="2470B532"/>
    <w:rsid w:val="24733521"/>
    <w:rsid w:val="2476129A"/>
    <w:rsid w:val="24783E9C"/>
    <w:rsid w:val="247F5FDF"/>
    <w:rsid w:val="2485D473"/>
    <w:rsid w:val="248758DD"/>
    <w:rsid w:val="248977ED"/>
    <w:rsid w:val="248D0F24"/>
    <w:rsid w:val="24978D24"/>
    <w:rsid w:val="24A0B537"/>
    <w:rsid w:val="24A1E80E"/>
    <w:rsid w:val="24A74A21"/>
    <w:rsid w:val="24A86758"/>
    <w:rsid w:val="24BD2C58"/>
    <w:rsid w:val="24BEE056"/>
    <w:rsid w:val="24C18012"/>
    <w:rsid w:val="24C4C067"/>
    <w:rsid w:val="24CBB094"/>
    <w:rsid w:val="24CC84A8"/>
    <w:rsid w:val="24D09F72"/>
    <w:rsid w:val="24D15A78"/>
    <w:rsid w:val="24D9C63F"/>
    <w:rsid w:val="24DDC171"/>
    <w:rsid w:val="24E1C5F5"/>
    <w:rsid w:val="24EB9A47"/>
    <w:rsid w:val="24EC50A8"/>
    <w:rsid w:val="24F869AD"/>
    <w:rsid w:val="24FB5DA4"/>
    <w:rsid w:val="24FDEFD0"/>
    <w:rsid w:val="24FE7151"/>
    <w:rsid w:val="250360ED"/>
    <w:rsid w:val="2503A0B8"/>
    <w:rsid w:val="2506086F"/>
    <w:rsid w:val="25090629"/>
    <w:rsid w:val="250B61FD"/>
    <w:rsid w:val="250E1728"/>
    <w:rsid w:val="250FCC49"/>
    <w:rsid w:val="251ECEC3"/>
    <w:rsid w:val="251EED3F"/>
    <w:rsid w:val="25217C42"/>
    <w:rsid w:val="25242500"/>
    <w:rsid w:val="252AC3A8"/>
    <w:rsid w:val="25314DAE"/>
    <w:rsid w:val="253A16BB"/>
    <w:rsid w:val="253DE4DB"/>
    <w:rsid w:val="254334EC"/>
    <w:rsid w:val="254AC8C9"/>
    <w:rsid w:val="254C18EB"/>
    <w:rsid w:val="254DF888"/>
    <w:rsid w:val="254E4E08"/>
    <w:rsid w:val="25500DE2"/>
    <w:rsid w:val="2551EABB"/>
    <w:rsid w:val="255651A1"/>
    <w:rsid w:val="25631EE6"/>
    <w:rsid w:val="2564E8D7"/>
    <w:rsid w:val="2564FD65"/>
    <w:rsid w:val="2565B6A8"/>
    <w:rsid w:val="256A8E70"/>
    <w:rsid w:val="256D6732"/>
    <w:rsid w:val="257452E1"/>
    <w:rsid w:val="2579B2F8"/>
    <w:rsid w:val="257DFF7D"/>
    <w:rsid w:val="25811051"/>
    <w:rsid w:val="2587361C"/>
    <w:rsid w:val="259279D5"/>
    <w:rsid w:val="2592F357"/>
    <w:rsid w:val="2593C449"/>
    <w:rsid w:val="2596372D"/>
    <w:rsid w:val="2598746E"/>
    <w:rsid w:val="259AC847"/>
    <w:rsid w:val="25A2815A"/>
    <w:rsid w:val="25A76F68"/>
    <w:rsid w:val="25A91154"/>
    <w:rsid w:val="25ABC499"/>
    <w:rsid w:val="25AD9E65"/>
    <w:rsid w:val="25B045D3"/>
    <w:rsid w:val="25B6CB29"/>
    <w:rsid w:val="25B94A2F"/>
    <w:rsid w:val="25BEBADE"/>
    <w:rsid w:val="25C47821"/>
    <w:rsid w:val="25CB19F6"/>
    <w:rsid w:val="25CEC503"/>
    <w:rsid w:val="25D3F042"/>
    <w:rsid w:val="25D57624"/>
    <w:rsid w:val="25D80432"/>
    <w:rsid w:val="25D8627B"/>
    <w:rsid w:val="25DA8351"/>
    <w:rsid w:val="25DB7F82"/>
    <w:rsid w:val="25DCA04D"/>
    <w:rsid w:val="25DE6A33"/>
    <w:rsid w:val="25EBEEDB"/>
    <w:rsid w:val="25FC719D"/>
    <w:rsid w:val="25FFFA21"/>
    <w:rsid w:val="260134F5"/>
    <w:rsid w:val="260265D1"/>
    <w:rsid w:val="2603352F"/>
    <w:rsid w:val="260B4CB9"/>
    <w:rsid w:val="26109626"/>
    <w:rsid w:val="26193013"/>
    <w:rsid w:val="261D5597"/>
    <w:rsid w:val="2620B5CE"/>
    <w:rsid w:val="262980A4"/>
    <w:rsid w:val="262B2323"/>
    <w:rsid w:val="262C8D5C"/>
    <w:rsid w:val="2630A5F5"/>
    <w:rsid w:val="26317FC1"/>
    <w:rsid w:val="2631D51D"/>
    <w:rsid w:val="26392BC1"/>
    <w:rsid w:val="263F60F5"/>
    <w:rsid w:val="26468897"/>
    <w:rsid w:val="264AD4FB"/>
    <w:rsid w:val="265157FC"/>
    <w:rsid w:val="2659A097"/>
    <w:rsid w:val="2660B157"/>
    <w:rsid w:val="26620694"/>
    <w:rsid w:val="266456AF"/>
    <w:rsid w:val="2668C6E4"/>
    <w:rsid w:val="266BC2A6"/>
    <w:rsid w:val="266D394F"/>
    <w:rsid w:val="266EC0B8"/>
    <w:rsid w:val="2670F3D9"/>
    <w:rsid w:val="267119BD"/>
    <w:rsid w:val="2671B600"/>
    <w:rsid w:val="26764B66"/>
    <w:rsid w:val="26769E66"/>
    <w:rsid w:val="2681B9E2"/>
    <w:rsid w:val="26865196"/>
    <w:rsid w:val="268C174E"/>
    <w:rsid w:val="268C84E3"/>
    <w:rsid w:val="26942943"/>
    <w:rsid w:val="269CBF42"/>
    <w:rsid w:val="269D983F"/>
    <w:rsid w:val="269F902A"/>
    <w:rsid w:val="26A147E1"/>
    <w:rsid w:val="26B395E5"/>
    <w:rsid w:val="26B3E514"/>
    <w:rsid w:val="26B8214E"/>
    <w:rsid w:val="26B8CA06"/>
    <w:rsid w:val="26C2E268"/>
    <w:rsid w:val="26C81A40"/>
    <w:rsid w:val="26C93D24"/>
    <w:rsid w:val="26CC2FC6"/>
    <w:rsid w:val="26D4F459"/>
    <w:rsid w:val="26D6E908"/>
    <w:rsid w:val="26D9E2E4"/>
    <w:rsid w:val="26E21AA8"/>
    <w:rsid w:val="26E88286"/>
    <w:rsid w:val="26EE7E9E"/>
    <w:rsid w:val="26F558BA"/>
    <w:rsid w:val="26F6B8C8"/>
    <w:rsid w:val="26FE1913"/>
    <w:rsid w:val="2703B8B4"/>
    <w:rsid w:val="2705AEF6"/>
    <w:rsid w:val="2705E879"/>
    <w:rsid w:val="27097D20"/>
    <w:rsid w:val="270A04B0"/>
    <w:rsid w:val="270C7647"/>
    <w:rsid w:val="271465DB"/>
    <w:rsid w:val="271579A0"/>
    <w:rsid w:val="27199779"/>
    <w:rsid w:val="271E7D44"/>
    <w:rsid w:val="27207C11"/>
    <w:rsid w:val="2722C042"/>
    <w:rsid w:val="2728FB16"/>
    <w:rsid w:val="272F54A6"/>
    <w:rsid w:val="273134E3"/>
    <w:rsid w:val="27340982"/>
    <w:rsid w:val="273446AC"/>
    <w:rsid w:val="27358ACC"/>
    <w:rsid w:val="273A5F5D"/>
    <w:rsid w:val="2755DB40"/>
    <w:rsid w:val="275C29E3"/>
    <w:rsid w:val="27732146"/>
    <w:rsid w:val="27774B75"/>
    <w:rsid w:val="27797413"/>
    <w:rsid w:val="2780E0B1"/>
    <w:rsid w:val="2781BD00"/>
    <w:rsid w:val="27820D03"/>
    <w:rsid w:val="27822FB3"/>
    <w:rsid w:val="278610C0"/>
    <w:rsid w:val="27893C98"/>
    <w:rsid w:val="278A9E2C"/>
    <w:rsid w:val="278F23E4"/>
    <w:rsid w:val="2792595C"/>
    <w:rsid w:val="279960AC"/>
    <w:rsid w:val="279A1C06"/>
    <w:rsid w:val="27A60A62"/>
    <w:rsid w:val="27AE2496"/>
    <w:rsid w:val="27AE8FEE"/>
    <w:rsid w:val="27B1BC8E"/>
    <w:rsid w:val="27BB00A1"/>
    <w:rsid w:val="27BC8044"/>
    <w:rsid w:val="27BEA479"/>
    <w:rsid w:val="27C2326C"/>
    <w:rsid w:val="27DA944D"/>
    <w:rsid w:val="27DCDEAF"/>
    <w:rsid w:val="27DE9728"/>
    <w:rsid w:val="27DF190B"/>
    <w:rsid w:val="27E57999"/>
    <w:rsid w:val="27E9C7B7"/>
    <w:rsid w:val="27EA04BA"/>
    <w:rsid w:val="27F74503"/>
    <w:rsid w:val="28071767"/>
    <w:rsid w:val="2808BAD9"/>
    <w:rsid w:val="280C5D07"/>
    <w:rsid w:val="281172AF"/>
    <w:rsid w:val="28127C7A"/>
    <w:rsid w:val="2813E26A"/>
    <w:rsid w:val="28185FF4"/>
    <w:rsid w:val="281CCDAA"/>
    <w:rsid w:val="281DC490"/>
    <w:rsid w:val="281DDADE"/>
    <w:rsid w:val="282140DC"/>
    <w:rsid w:val="2824B796"/>
    <w:rsid w:val="2827A286"/>
    <w:rsid w:val="2830021E"/>
    <w:rsid w:val="2830B9FB"/>
    <w:rsid w:val="283B68C2"/>
    <w:rsid w:val="284350C4"/>
    <w:rsid w:val="284CEFAB"/>
    <w:rsid w:val="28541B94"/>
    <w:rsid w:val="285653C7"/>
    <w:rsid w:val="2859E60A"/>
    <w:rsid w:val="285EFD6B"/>
    <w:rsid w:val="285F0125"/>
    <w:rsid w:val="286C6677"/>
    <w:rsid w:val="286FA984"/>
    <w:rsid w:val="287087E7"/>
    <w:rsid w:val="2876390F"/>
    <w:rsid w:val="288414FC"/>
    <w:rsid w:val="28851545"/>
    <w:rsid w:val="28873BB4"/>
    <w:rsid w:val="288812EE"/>
    <w:rsid w:val="288F3867"/>
    <w:rsid w:val="289225B0"/>
    <w:rsid w:val="2899078D"/>
    <w:rsid w:val="28996B0D"/>
    <w:rsid w:val="289E5741"/>
    <w:rsid w:val="28A01F73"/>
    <w:rsid w:val="28A813F4"/>
    <w:rsid w:val="28ADA96B"/>
    <w:rsid w:val="28CB9BFE"/>
    <w:rsid w:val="28CEC4D0"/>
    <w:rsid w:val="28CF78D3"/>
    <w:rsid w:val="28D50332"/>
    <w:rsid w:val="28D8E145"/>
    <w:rsid w:val="28DF9569"/>
    <w:rsid w:val="28E6F5EF"/>
    <w:rsid w:val="28E982A6"/>
    <w:rsid w:val="28EBB24B"/>
    <w:rsid w:val="28EF52BE"/>
    <w:rsid w:val="28F4E0A8"/>
    <w:rsid w:val="28FD237E"/>
    <w:rsid w:val="28FF1FA7"/>
    <w:rsid w:val="290B8790"/>
    <w:rsid w:val="290CC43B"/>
    <w:rsid w:val="291024BA"/>
    <w:rsid w:val="29114ACD"/>
    <w:rsid w:val="29164D13"/>
    <w:rsid w:val="29179B16"/>
    <w:rsid w:val="291CEB8B"/>
    <w:rsid w:val="29218737"/>
    <w:rsid w:val="29262090"/>
    <w:rsid w:val="29262101"/>
    <w:rsid w:val="292C538C"/>
    <w:rsid w:val="292DD2DF"/>
    <w:rsid w:val="29332CC7"/>
    <w:rsid w:val="293B1511"/>
    <w:rsid w:val="294337F3"/>
    <w:rsid w:val="2953050D"/>
    <w:rsid w:val="2953A48A"/>
    <w:rsid w:val="295C2D9E"/>
    <w:rsid w:val="295E3839"/>
    <w:rsid w:val="29631AE5"/>
    <w:rsid w:val="2969BF4D"/>
    <w:rsid w:val="2976E2DC"/>
    <w:rsid w:val="29785BBF"/>
    <w:rsid w:val="298178F0"/>
    <w:rsid w:val="298C0750"/>
    <w:rsid w:val="2991DA67"/>
    <w:rsid w:val="299C8B05"/>
    <w:rsid w:val="299CB8B5"/>
    <w:rsid w:val="29A25A52"/>
    <w:rsid w:val="29AB5AA0"/>
    <w:rsid w:val="29AC7A5E"/>
    <w:rsid w:val="29AC85AC"/>
    <w:rsid w:val="29B30D19"/>
    <w:rsid w:val="29C2FEDA"/>
    <w:rsid w:val="29C3C0EE"/>
    <w:rsid w:val="29C6DA52"/>
    <w:rsid w:val="29C7D200"/>
    <w:rsid w:val="29C8F745"/>
    <w:rsid w:val="29D22B56"/>
    <w:rsid w:val="29D50EB9"/>
    <w:rsid w:val="29D564C1"/>
    <w:rsid w:val="29DB20D5"/>
    <w:rsid w:val="29DCE8D5"/>
    <w:rsid w:val="29ECAD73"/>
    <w:rsid w:val="29EE7A08"/>
    <w:rsid w:val="29EE7C2C"/>
    <w:rsid w:val="29F030FA"/>
    <w:rsid w:val="29F53A99"/>
    <w:rsid w:val="29F7E0B4"/>
    <w:rsid w:val="29FCA14D"/>
    <w:rsid w:val="2A02EE4B"/>
    <w:rsid w:val="2A03229F"/>
    <w:rsid w:val="2A03A02E"/>
    <w:rsid w:val="2A19FF1E"/>
    <w:rsid w:val="2A1B6DF7"/>
    <w:rsid w:val="2A1FD0FA"/>
    <w:rsid w:val="2A2382CD"/>
    <w:rsid w:val="2A262CD9"/>
    <w:rsid w:val="2A29E925"/>
    <w:rsid w:val="2A2DC469"/>
    <w:rsid w:val="2A31800A"/>
    <w:rsid w:val="2A3357B1"/>
    <w:rsid w:val="2A380058"/>
    <w:rsid w:val="2A380DB5"/>
    <w:rsid w:val="2A3AF614"/>
    <w:rsid w:val="2A3E9759"/>
    <w:rsid w:val="2A454A1A"/>
    <w:rsid w:val="2A53189B"/>
    <w:rsid w:val="2A5519FD"/>
    <w:rsid w:val="2A6026B1"/>
    <w:rsid w:val="2A6CE907"/>
    <w:rsid w:val="2A6EB94D"/>
    <w:rsid w:val="2A72D463"/>
    <w:rsid w:val="2A77F6D1"/>
    <w:rsid w:val="2A78A3D1"/>
    <w:rsid w:val="2A7B2C8B"/>
    <w:rsid w:val="2A7F8DEE"/>
    <w:rsid w:val="2A8A42FF"/>
    <w:rsid w:val="2A8D1E2E"/>
    <w:rsid w:val="2A9E9E31"/>
    <w:rsid w:val="2AA58CC5"/>
    <w:rsid w:val="2AA94F72"/>
    <w:rsid w:val="2AAA7FE6"/>
    <w:rsid w:val="2AAAF74B"/>
    <w:rsid w:val="2AB3726E"/>
    <w:rsid w:val="2AB3AF19"/>
    <w:rsid w:val="2AB8D099"/>
    <w:rsid w:val="2ABB0D22"/>
    <w:rsid w:val="2AC49601"/>
    <w:rsid w:val="2AC5FC06"/>
    <w:rsid w:val="2ACA0416"/>
    <w:rsid w:val="2ACD823A"/>
    <w:rsid w:val="2AD7A9A6"/>
    <w:rsid w:val="2ADA0B4B"/>
    <w:rsid w:val="2ADC52F6"/>
    <w:rsid w:val="2AE191BD"/>
    <w:rsid w:val="2AE5D2A8"/>
    <w:rsid w:val="2AEA4E81"/>
    <w:rsid w:val="2AEC6809"/>
    <w:rsid w:val="2AED64B8"/>
    <w:rsid w:val="2AEDCCE2"/>
    <w:rsid w:val="2AF0663A"/>
    <w:rsid w:val="2AF51A15"/>
    <w:rsid w:val="2AF75D97"/>
    <w:rsid w:val="2B04458D"/>
    <w:rsid w:val="2B05D4E5"/>
    <w:rsid w:val="2B131396"/>
    <w:rsid w:val="2B1357B3"/>
    <w:rsid w:val="2B1479FD"/>
    <w:rsid w:val="2B193FCA"/>
    <w:rsid w:val="2B226605"/>
    <w:rsid w:val="2B2390AF"/>
    <w:rsid w:val="2B2BDC45"/>
    <w:rsid w:val="2B2FBBAB"/>
    <w:rsid w:val="2B314B31"/>
    <w:rsid w:val="2B350F5B"/>
    <w:rsid w:val="2B389E33"/>
    <w:rsid w:val="2B38C0BF"/>
    <w:rsid w:val="2B3F148D"/>
    <w:rsid w:val="2B4170A9"/>
    <w:rsid w:val="2B4832B9"/>
    <w:rsid w:val="2B491410"/>
    <w:rsid w:val="2B4E91F0"/>
    <w:rsid w:val="2B53E883"/>
    <w:rsid w:val="2B572295"/>
    <w:rsid w:val="2B621C33"/>
    <w:rsid w:val="2B6554F5"/>
    <w:rsid w:val="2B67854B"/>
    <w:rsid w:val="2B746144"/>
    <w:rsid w:val="2B7EC082"/>
    <w:rsid w:val="2B8BA6E8"/>
    <w:rsid w:val="2B8FC9FF"/>
    <w:rsid w:val="2B9260A2"/>
    <w:rsid w:val="2B943A7D"/>
    <w:rsid w:val="2BA29663"/>
    <w:rsid w:val="2BAB2BFB"/>
    <w:rsid w:val="2BAC72E6"/>
    <w:rsid w:val="2BB29774"/>
    <w:rsid w:val="2BB3D48D"/>
    <w:rsid w:val="2BB5A084"/>
    <w:rsid w:val="2BB87EA2"/>
    <w:rsid w:val="2BD9D6C9"/>
    <w:rsid w:val="2BDA5670"/>
    <w:rsid w:val="2BDB1017"/>
    <w:rsid w:val="2BDB61C5"/>
    <w:rsid w:val="2BDFB249"/>
    <w:rsid w:val="2BF78381"/>
    <w:rsid w:val="2BFC2743"/>
    <w:rsid w:val="2BFC4107"/>
    <w:rsid w:val="2BFF6982"/>
    <w:rsid w:val="2C0A0B3D"/>
    <w:rsid w:val="2C0B6ACB"/>
    <w:rsid w:val="2C0D5046"/>
    <w:rsid w:val="2C11D49B"/>
    <w:rsid w:val="2C17DBCD"/>
    <w:rsid w:val="2C1856A4"/>
    <w:rsid w:val="2C1FF6B4"/>
    <w:rsid w:val="2C231CED"/>
    <w:rsid w:val="2C27AE28"/>
    <w:rsid w:val="2C2F8136"/>
    <w:rsid w:val="2C31C181"/>
    <w:rsid w:val="2C35A587"/>
    <w:rsid w:val="2C395E26"/>
    <w:rsid w:val="2C422028"/>
    <w:rsid w:val="2C473496"/>
    <w:rsid w:val="2C4CB302"/>
    <w:rsid w:val="2C4F1A49"/>
    <w:rsid w:val="2C5F383C"/>
    <w:rsid w:val="2C6E4F52"/>
    <w:rsid w:val="2C6E6BB0"/>
    <w:rsid w:val="2C703323"/>
    <w:rsid w:val="2C73BF0A"/>
    <w:rsid w:val="2C741FA8"/>
    <w:rsid w:val="2C799D89"/>
    <w:rsid w:val="2C813DE9"/>
    <w:rsid w:val="2C81682F"/>
    <w:rsid w:val="2C8328FE"/>
    <w:rsid w:val="2C840C13"/>
    <w:rsid w:val="2C8DF969"/>
    <w:rsid w:val="2C960D6F"/>
    <w:rsid w:val="2C966725"/>
    <w:rsid w:val="2C98130D"/>
    <w:rsid w:val="2C98F471"/>
    <w:rsid w:val="2C9D3593"/>
    <w:rsid w:val="2CAB7F2B"/>
    <w:rsid w:val="2CB049AE"/>
    <w:rsid w:val="2CB1549E"/>
    <w:rsid w:val="2CB797B9"/>
    <w:rsid w:val="2CBC07D9"/>
    <w:rsid w:val="2CC4D9A8"/>
    <w:rsid w:val="2CC59660"/>
    <w:rsid w:val="2CCFCF16"/>
    <w:rsid w:val="2CD57B89"/>
    <w:rsid w:val="2CD6DB12"/>
    <w:rsid w:val="2CD8A6A1"/>
    <w:rsid w:val="2CDD1565"/>
    <w:rsid w:val="2CDDA60A"/>
    <w:rsid w:val="2CE192D2"/>
    <w:rsid w:val="2CE4EB4F"/>
    <w:rsid w:val="2CE99EA2"/>
    <w:rsid w:val="2CEE3978"/>
    <w:rsid w:val="2D004868"/>
    <w:rsid w:val="2D00C38D"/>
    <w:rsid w:val="2D03CFEA"/>
    <w:rsid w:val="2D0B331A"/>
    <w:rsid w:val="2D0D2AEF"/>
    <w:rsid w:val="2D1177A3"/>
    <w:rsid w:val="2D12C3A5"/>
    <w:rsid w:val="2D17913F"/>
    <w:rsid w:val="2D261C3F"/>
    <w:rsid w:val="2D325ADF"/>
    <w:rsid w:val="2D3D81D8"/>
    <w:rsid w:val="2D4B8231"/>
    <w:rsid w:val="2D4CD191"/>
    <w:rsid w:val="2D4E3A24"/>
    <w:rsid w:val="2D51EAD9"/>
    <w:rsid w:val="2D5F2C7F"/>
    <w:rsid w:val="2D635BEF"/>
    <w:rsid w:val="2D6BF10A"/>
    <w:rsid w:val="2D6C4976"/>
    <w:rsid w:val="2D6E2746"/>
    <w:rsid w:val="2D710870"/>
    <w:rsid w:val="2D76CFDD"/>
    <w:rsid w:val="2D79F34B"/>
    <w:rsid w:val="2D7A416F"/>
    <w:rsid w:val="2D7E1279"/>
    <w:rsid w:val="2D833DCD"/>
    <w:rsid w:val="2D9F4608"/>
    <w:rsid w:val="2D9FB2F2"/>
    <w:rsid w:val="2DA2B033"/>
    <w:rsid w:val="2DA8D320"/>
    <w:rsid w:val="2DB16DD8"/>
    <w:rsid w:val="2DB7018E"/>
    <w:rsid w:val="2DB9C8A3"/>
    <w:rsid w:val="2DBC615D"/>
    <w:rsid w:val="2DC1D0C8"/>
    <w:rsid w:val="2DC44F6D"/>
    <w:rsid w:val="2DC969E7"/>
    <w:rsid w:val="2DD675DE"/>
    <w:rsid w:val="2DDDB346"/>
    <w:rsid w:val="2DDFD7B2"/>
    <w:rsid w:val="2DDFFC71"/>
    <w:rsid w:val="2DE33818"/>
    <w:rsid w:val="2DE441B2"/>
    <w:rsid w:val="2DEE63A6"/>
    <w:rsid w:val="2DF57872"/>
    <w:rsid w:val="2DFB4C2C"/>
    <w:rsid w:val="2DFC2051"/>
    <w:rsid w:val="2E05CBCF"/>
    <w:rsid w:val="2E0F23C5"/>
    <w:rsid w:val="2E14A2AA"/>
    <w:rsid w:val="2E21726F"/>
    <w:rsid w:val="2E23F664"/>
    <w:rsid w:val="2E28013A"/>
    <w:rsid w:val="2E2F8C3B"/>
    <w:rsid w:val="2E3019F5"/>
    <w:rsid w:val="2E3207A2"/>
    <w:rsid w:val="2E3270A5"/>
    <w:rsid w:val="2E33AE0C"/>
    <w:rsid w:val="2E395C14"/>
    <w:rsid w:val="2E3A45C9"/>
    <w:rsid w:val="2E3AD19F"/>
    <w:rsid w:val="2E3B35A7"/>
    <w:rsid w:val="2E3F4D8C"/>
    <w:rsid w:val="2E3F8A3E"/>
    <w:rsid w:val="2E428694"/>
    <w:rsid w:val="2E460071"/>
    <w:rsid w:val="2E48CF99"/>
    <w:rsid w:val="2E4A8FBA"/>
    <w:rsid w:val="2E4FD23C"/>
    <w:rsid w:val="2E669550"/>
    <w:rsid w:val="2E6A7A33"/>
    <w:rsid w:val="2E6B31F3"/>
    <w:rsid w:val="2E761E16"/>
    <w:rsid w:val="2E7E1085"/>
    <w:rsid w:val="2E82320B"/>
    <w:rsid w:val="2E83481C"/>
    <w:rsid w:val="2E8FBCBE"/>
    <w:rsid w:val="2E9389BB"/>
    <w:rsid w:val="2EAB620F"/>
    <w:rsid w:val="2EB65891"/>
    <w:rsid w:val="2EBDFD83"/>
    <w:rsid w:val="2EC13660"/>
    <w:rsid w:val="2EC18B5C"/>
    <w:rsid w:val="2EC37902"/>
    <w:rsid w:val="2ECC1BE8"/>
    <w:rsid w:val="2EE89AEC"/>
    <w:rsid w:val="2EEC721B"/>
    <w:rsid w:val="2EF59090"/>
    <w:rsid w:val="2EF5FBF2"/>
    <w:rsid w:val="2EFCC799"/>
    <w:rsid w:val="2EFF6FFE"/>
    <w:rsid w:val="2F0311D9"/>
    <w:rsid w:val="2F0ABCEF"/>
    <w:rsid w:val="2F0E2561"/>
    <w:rsid w:val="2F112662"/>
    <w:rsid w:val="2F13EE2B"/>
    <w:rsid w:val="2F1707A8"/>
    <w:rsid w:val="2F23A2D3"/>
    <w:rsid w:val="2F24C34C"/>
    <w:rsid w:val="2F258230"/>
    <w:rsid w:val="2F2A50B5"/>
    <w:rsid w:val="2F2D2795"/>
    <w:rsid w:val="2F2D610F"/>
    <w:rsid w:val="2F341C60"/>
    <w:rsid w:val="2F3B4123"/>
    <w:rsid w:val="2F3F1836"/>
    <w:rsid w:val="2F4067D9"/>
    <w:rsid w:val="2F410ECA"/>
    <w:rsid w:val="2F42504C"/>
    <w:rsid w:val="2F4A5466"/>
    <w:rsid w:val="2F4E98F4"/>
    <w:rsid w:val="2F4ECA15"/>
    <w:rsid w:val="2F69F369"/>
    <w:rsid w:val="2F6A9EF2"/>
    <w:rsid w:val="2F6CF294"/>
    <w:rsid w:val="2F6DB502"/>
    <w:rsid w:val="2F6DE389"/>
    <w:rsid w:val="2F75B657"/>
    <w:rsid w:val="2F7827A4"/>
    <w:rsid w:val="2F7B26A9"/>
    <w:rsid w:val="2F7E736C"/>
    <w:rsid w:val="2F81B250"/>
    <w:rsid w:val="2F918860"/>
    <w:rsid w:val="2F98CA42"/>
    <w:rsid w:val="2F9DB3C5"/>
    <w:rsid w:val="2FA113E2"/>
    <w:rsid w:val="2FA1E33F"/>
    <w:rsid w:val="2FA6380F"/>
    <w:rsid w:val="2FA8F197"/>
    <w:rsid w:val="2FAF2783"/>
    <w:rsid w:val="2FB0353D"/>
    <w:rsid w:val="2FBA4FAE"/>
    <w:rsid w:val="2FC4E366"/>
    <w:rsid w:val="2FD1BD73"/>
    <w:rsid w:val="2FD7AEA9"/>
    <w:rsid w:val="2FDEB84C"/>
    <w:rsid w:val="2FE10607"/>
    <w:rsid w:val="2FE31807"/>
    <w:rsid w:val="2FE35C26"/>
    <w:rsid w:val="2FE67A90"/>
    <w:rsid w:val="2FE7F1EC"/>
    <w:rsid w:val="2FEC8C53"/>
    <w:rsid w:val="2FFC261D"/>
    <w:rsid w:val="3004D3FA"/>
    <w:rsid w:val="3006B3DE"/>
    <w:rsid w:val="300C8F03"/>
    <w:rsid w:val="3012BECE"/>
    <w:rsid w:val="3018B2EE"/>
    <w:rsid w:val="301DA078"/>
    <w:rsid w:val="301DBC83"/>
    <w:rsid w:val="3020FCFB"/>
    <w:rsid w:val="3024E729"/>
    <w:rsid w:val="302F49B3"/>
    <w:rsid w:val="302F6FE7"/>
    <w:rsid w:val="3032E290"/>
    <w:rsid w:val="303430D1"/>
    <w:rsid w:val="3036C525"/>
    <w:rsid w:val="30387D86"/>
    <w:rsid w:val="30388D72"/>
    <w:rsid w:val="303FD381"/>
    <w:rsid w:val="30461C4F"/>
    <w:rsid w:val="30464BD2"/>
    <w:rsid w:val="304A282D"/>
    <w:rsid w:val="304CDD78"/>
    <w:rsid w:val="304D61BD"/>
    <w:rsid w:val="304DFDCA"/>
    <w:rsid w:val="3050C12C"/>
    <w:rsid w:val="30588B6E"/>
    <w:rsid w:val="305DD990"/>
    <w:rsid w:val="306228E9"/>
    <w:rsid w:val="3066C365"/>
    <w:rsid w:val="30689F92"/>
    <w:rsid w:val="306FD7BD"/>
    <w:rsid w:val="3070D0BF"/>
    <w:rsid w:val="307935D2"/>
    <w:rsid w:val="307EBBE4"/>
    <w:rsid w:val="3082DC05"/>
    <w:rsid w:val="3086C83B"/>
    <w:rsid w:val="308B3BCE"/>
    <w:rsid w:val="308C36E5"/>
    <w:rsid w:val="308C7C3B"/>
    <w:rsid w:val="308D05B8"/>
    <w:rsid w:val="309527BA"/>
    <w:rsid w:val="309D4B8F"/>
    <w:rsid w:val="309DBBCE"/>
    <w:rsid w:val="309E1C34"/>
    <w:rsid w:val="30A37586"/>
    <w:rsid w:val="30A70DBB"/>
    <w:rsid w:val="30ABBAFC"/>
    <w:rsid w:val="30AE8C4D"/>
    <w:rsid w:val="30BCC6D5"/>
    <w:rsid w:val="30BF71AD"/>
    <w:rsid w:val="30C39F55"/>
    <w:rsid w:val="30C53D45"/>
    <w:rsid w:val="30CC8BC7"/>
    <w:rsid w:val="30D30A8F"/>
    <w:rsid w:val="30DA814F"/>
    <w:rsid w:val="30E3B482"/>
    <w:rsid w:val="30EB8CD0"/>
    <w:rsid w:val="30F17815"/>
    <w:rsid w:val="30F2F1BE"/>
    <w:rsid w:val="30F5A7B9"/>
    <w:rsid w:val="30F730F4"/>
    <w:rsid w:val="31059562"/>
    <w:rsid w:val="31080969"/>
    <w:rsid w:val="31096AFF"/>
    <w:rsid w:val="31181371"/>
    <w:rsid w:val="311E14DF"/>
    <w:rsid w:val="312945C7"/>
    <w:rsid w:val="312BF091"/>
    <w:rsid w:val="31311889"/>
    <w:rsid w:val="31377B72"/>
    <w:rsid w:val="3138A61D"/>
    <w:rsid w:val="313DEB1F"/>
    <w:rsid w:val="3141DFC3"/>
    <w:rsid w:val="3141DFC3"/>
    <w:rsid w:val="3144AC42"/>
    <w:rsid w:val="31474E3E"/>
    <w:rsid w:val="31477A80"/>
    <w:rsid w:val="3148FE74"/>
    <w:rsid w:val="314AB547"/>
    <w:rsid w:val="31593841"/>
    <w:rsid w:val="315E1571"/>
    <w:rsid w:val="31608C14"/>
    <w:rsid w:val="31635345"/>
    <w:rsid w:val="3163EB9D"/>
    <w:rsid w:val="31695AE6"/>
    <w:rsid w:val="316CEC11"/>
    <w:rsid w:val="3170D381"/>
    <w:rsid w:val="3173B268"/>
    <w:rsid w:val="317525F3"/>
    <w:rsid w:val="3178E30A"/>
    <w:rsid w:val="3178E388"/>
    <w:rsid w:val="317AFBDA"/>
    <w:rsid w:val="31821D13"/>
    <w:rsid w:val="3187174F"/>
    <w:rsid w:val="31878C1E"/>
    <w:rsid w:val="3197A78C"/>
    <w:rsid w:val="3197ACF8"/>
    <w:rsid w:val="31989B41"/>
    <w:rsid w:val="319A15F9"/>
    <w:rsid w:val="319A3C0B"/>
    <w:rsid w:val="31AD29D7"/>
    <w:rsid w:val="31B0DD2D"/>
    <w:rsid w:val="31B13CBE"/>
    <w:rsid w:val="31B3B2E3"/>
    <w:rsid w:val="31B6B533"/>
    <w:rsid w:val="31C6CD28"/>
    <w:rsid w:val="31C8D090"/>
    <w:rsid w:val="31CB67C2"/>
    <w:rsid w:val="31D3732F"/>
    <w:rsid w:val="31D3F001"/>
    <w:rsid w:val="31DBDFD2"/>
    <w:rsid w:val="31E19A8C"/>
    <w:rsid w:val="31E1BF40"/>
    <w:rsid w:val="31EE72C3"/>
    <w:rsid w:val="31F35814"/>
    <w:rsid w:val="31F39089"/>
    <w:rsid w:val="31F5ADAE"/>
    <w:rsid w:val="31FA0B30"/>
    <w:rsid w:val="3203ECE3"/>
    <w:rsid w:val="3205AD45"/>
    <w:rsid w:val="320EB831"/>
    <w:rsid w:val="3211A348"/>
    <w:rsid w:val="321752F9"/>
    <w:rsid w:val="3218CD01"/>
    <w:rsid w:val="321AA81A"/>
    <w:rsid w:val="322B9BF9"/>
    <w:rsid w:val="322DFF3C"/>
    <w:rsid w:val="32368505"/>
    <w:rsid w:val="32385A7A"/>
    <w:rsid w:val="323CF9B6"/>
    <w:rsid w:val="324F8F89"/>
    <w:rsid w:val="32532EB6"/>
    <w:rsid w:val="325C17E3"/>
    <w:rsid w:val="325E7CF9"/>
    <w:rsid w:val="325EA603"/>
    <w:rsid w:val="32681C25"/>
    <w:rsid w:val="3268229C"/>
    <w:rsid w:val="326AC61D"/>
    <w:rsid w:val="326F1AA2"/>
    <w:rsid w:val="32730C44"/>
    <w:rsid w:val="32731EA2"/>
    <w:rsid w:val="3276EE13"/>
    <w:rsid w:val="327C29A2"/>
    <w:rsid w:val="327CE50F"/>
    <w:rsid w:val="3280B86D"/>
    <w:rsid w:val="32853C7C"/>
    <w:rsid w:val="3285D63F"/>
    <w:rsid w:val="3286868F"/>
    <w:rsid w:val="32885416"/>
    <w:rsid w:val="328BDA2D"/>
    <w:rsid w:val="328EE716"/>
    <w:rsid w:val="329455E0"/>
    <w:rsid w:val="3297C300"/>
    <w:rsid w:val="32A5AE1C"/>
    <w:rsid w:val="32A7125B"/>
    <w:rsid w:val="32A92D27"/>
    <w:rsid w:val="32AE2AEA"/>
    <w:rsid w:val="32AEC3E0"/>
    <w:rsid w:val="32B0818B"/>
    <w:rsid w:val="32B5937F"/>
    <w:rsid w:val="32B8619D"/>
    <w:rsid w:val="32BD6697"/>
    <w:rsid w:val="32CCEACE"/>
    <w:rsid w:val="32CD1096"/>
    <w:rsid w:val="32D097B5"/>
    <w:rsid w:val="32D4B9F3"/>
    <w:rsid w:val="32D8EB14"/>
    <w:rsid w:val="32DA7871"/>
    <w:rsid w:val="32DFEF97"/>
    <w:rsid w:val="32E232AD"/>
    <w:rsid w:val="32E5A76F"/>
    <w:rsid w:val="32EB589D"/>
    <w:rsid w:val="32EDF54E"/>
    <w:rsid w:val="32EE1FD0"/>
    <w:rsid w:val="32EF10E5"/>
    <w:rsid w:val="32EF596C"/>
    <w:rsid w:val="32F09694"/>
    <w:rsid w:val="32F44594"/>
    <w:rsid w:val="32FBD06D"/>
    <w:rsid w:val="32FD8515"/>
    <w:rsid w:val="330040CA"/>
    <w:rsid w:val="33035D3F"/>
    <w:rsid w:val="3306F6A3"/>
    <w:rsid w:val="330C9C48"/>
    <w:rsid w:val="330E98B3"/>
    <w:rsid w:val="33113703"/>
    <w:rsid w:val="331D4B98"/>
    <w:rsid w:val="3327FCED"/>
    <w:rsid w:val="332AE7A1"/>
    <w:rsid w:val="332E19B2"/>
    <w:rsid w:val="332F737F"/>
    <w:rsid w:val="3330AC41"/>
    <w:rsid w:val="3338E90E"/>
    <w:rsid w:val="33405BB9"/>
    <w:rsid w:val="33424EA3"/>
    <w:rsid w:val="33477C66"/>
    <w:rsid w:val="334A86E9"/>
    <w:rsid w:val="334C473B"/>
    <w:rsid w:val="33502432"/>
    <w:rsid w:val="335A30CD"/>
    <w:rsid w:val="335C4E99"/>
    <w:rsid w:val="335D46DE"/>
    <w:rsid w:val="3361AAFA"/>
    <w:rsid w:val="336A1989"/>
    <w:rsid w:val="336C79A3"/>
    <w:rsid w:val="336ED0AD"/>
    <w:rsid w:val="33778D44"/>
    <w:rsid w:val="337A461E"/>
    <w:rsid w:val="337C7DF4"/>
    <w:rsid w:val="3381B700"/>
    <w:rsid w:val="3385BB51"/>
    <w:rsid w:val="33920A88"/>
    <w:rsid w:val="3393E0B7"/>
    <w:rsid w:val="33954897"/>
    <w:rsid w:val="339B6D2B"/>
    <w:rsid w:val="339F252C"/>
    <w:rsid w:val="339F59B6"/>
    <w:rsid w:val="33A22DD8"/>
    <w:rsid w:val="33A381E1"/>
    <w:rsid w:val="33A43F26"/>
    <w:rsid w:val="33A67534"/>
    <w:rsid w:val="33A79CC6"/>
    <w:rsid w:val="33A9AB3D"/>
    <w:rsid w:val="33B19E44"/>
    <w:rsid w:val="33B381C4"/>
    <w:rsid w:val="33BB094B"/>
    <w:rsid w:val="33BDAE57"/>
    <w:rsid w:val="33C717B2"/>
    <w:rsid w:val="33C7B648"/>
    <w:rsid w:val="33C8FEFA"/>
    <w:rsid w:val="33CDBA53"/>
    <w:rsid w:val="33CF0607"/>
    <w:rsid w:val="33DC97E5"/>
    <w:rsid w:val="33DE0FBF"/>
    <w:rsid w:val="33E6DFAD"/>
    <w:rsid w:val="33F7FFEC"/>
    <w:rsid w:val="33FC140A"/>
    <w:rsid w:val="33FC4F80"/>
    <w:rsid w:val="33FD2E33"/>
    <w:rsid w:val="33FDF9BB"/>
    <w:rsid w:val="3406E37B"/>
    <w:rsid w:val="340EA9F4"/>
    <w:rsid w:val="3415B3BE"/>
    <w:rsid w:val="34175D85"/>
    <w:rsid w:val="3418B787"/>
    <w:rsid w:val="341B573B"/>
    <w:rsid w:val="341B72F7"/>
    <w:rsid w:val="34255CAF"/>
    <w:rsid w:val="34270FA4"/>
    <w:rsid w:val="3428484D"/>
    <w:rsid w:val="3428C558"/>
    <w:rsid w:val="34358DE8"/>
    <w:rsid w:val="3437F761"/>
    <w:rsid w:val="3445FD3C"/>
    <w:rsid w:val="344A9E20"/>
    <w:rsid w:val="344AC41D"/>
    <w:rsid w:val="344FA6F7"/>
    <w:rsid w:val="34520F18"/>
    <w:rsid w:val="3452B3C6"/>
    <w:rsid w:val="34539F08"/>
    <w:rsid w:val="345633C3"/>
    <w:rsid w:val="3456C526"/>
    <w:rsid w:val="34597612"/>
    <w:rsid w:val="3462168D"/>
    <w:rsid w:val="34664F68"/>
    <w:rsid w:val="3474A136"/>
    <w:rsid w:val="3476CE4E"/>
    <w:rsid w:val="3479CA62"/>
    <w:rsid w:val="3484DFDD"/>
    <w:rsid w:val="3489D569"/>
    <w:rsid w:val="348CD95E"/>
    <w:rsid w:val="34936985"/>
    <w:rsid w:val="349B9EB7"/>
    <w:rsid w:val="349C3C35"/>
    <w:rsid w:val="349C58AE"/>
    <w:rsid w:val="349E6153"/>
    <w:rsid w:val="34A2EA9D"/>
    <w:rsid w:val="34A3D1D6"/>
    <w:rsid w:val="34AB37CA"/>
    <w:rsid w:val="34AFAC5A"/>
    <w:rsid w:val="34B60BDA"/>
    <w:rsid w:val="34B9CAFA"/>
    <w:rsid w:val="34B9EBAA"/>
    <w:rsid w:val="34BB6091"/>
    <w:rsid w:val="34C2C488"/>
    <w:rsid w:val="34C2FF46"/>
    <w:rsid w:val="34C8C600"/>
    <w:rsid w:val="34CDB93D"/>
    <w:rsid w:val="34D162C4"/>
    <w:rsid w:val="34D9B340"/>
    <w:rsid w:val="34E194C9"/>
    <w:rsid w:val="34E1C156"/>
    <w:rsid w:val="34E9944B"/>
    <w:rsid w:val="34E9E483"/>
    <w:rsid w:val="34EA70A8"/>
    <w:rsid w:val="34EDB166"/>
    <w:rsid w:val="34EE4571"/>
    <w:rsid w:val="34EEACC0"/>
    <w:rsid w:val="34EFDA9A"/>
    <w:rsid w:val="34FFAA8E"/>
    <w:rsid w:val="350812FA"/>
    <w:rsid w:val="350B8A59"/>
    <w:rsid w:val="350CA768"/>
    <w:rsid w:val="3514CFCD"/>
    <w:rsid w:val="3514E22C"/>
    <w:rsid w:val="3520D753"/>
    <w:rsid w:val="352B9A1A"/>
    <w:rsid w:val="353B248B"/>
    <w:rsid w:val="353C28A9"/>
    <w:rsid w:val="353CBDA5"/>
    <w:rsid w:val="35403E14"/>
    <w:rsid w:val="3543EE08"/>
    <w:rsid w:val="354A5952"/>
    <w:rsid w:val="3552426C"/>
    <w:rsid w:val="35539E56"/>
    <w:rsid w:val="35562426"/>
    <w:rsid w:val="3556EC9F"/>
    <w:rsid w:val="3559B9C1"/>
    <w:rsid w:val="35608F20"/>
    <w:rsid w:val="3560FD17"/>
    <w:rsid w:val="35620BD1"/>
    <w:rsid w:val="3565A159"/>
    <w:rsid w:val="3569BA06"/>
    <w:rsid w:val="356E8468"/>
    <w:rsid w:val="356F7546"/>
    <w:rsid w:val="357A2E79"/>
    <w:rsid w:val="357A6E9D"/>
    <w:rsid w:val="357C6925"/>
    <w:rsid w:val="357DC672"/>
    <w:rsid w:val="358AC9BF"/>
    <w:rsid w:val="359594EF"/>
    <w:rsid w:val="3595FAB8"/>
    <w:rsid w:val="359855A3"/>
    <w:rsid w:val="359A006D"/>
    <w:rsid w:val="359A1557"/>
    <w:rsid w:val="359B9622"/>
    <w:rsid w:val="35A64429"/>
    <w:rsid w:val="35AD9655"/>
    <w:rsid w:val="35AEA482"/>
    <w:rsid w:val="35AF6A04"/>
    <w:rsid w:val="35B0397D"/>
    <w:rsid w:val="35B6A8F6"/>
    <w:rsid w:val="35C2B47D"/>
    <w:rsid w:val="35CAA120"/>
    <w:rsid w:val="35D7684F"/>
    <w:rsid w:val="35DFE431"/>
    <w:rsid w:val="35E1F8E7"/>
    <w:rsid w:val="35E253E0"/>
    <w:rsid w:val="35E36C79"/>
    <w:rsid w:val="35E737ED"/>
    <w:rsid w:val="35EBEEEC"/>
    <w:rsid w:val="35EC5A90"/>
    <w:rsid w:val="35F1C3B9"/>
    <w:rsid w:val="35FE5F0E"/>
    <w:rsid w:val="360BDEF2"/>
    <w:rsid w:val="361432C5"/>
    <w:rsid w:val="3614C08A"/>
    <w:rsid w:val="3617AECF"/>
    <w:rsid w:val="361DC457"/>
    <w:rsid w:val="361E95CD"/>
    <w:rsid w:val="3620EE7A"/>
    <w:rsid w:val="362530D7"/>
    <w:rsid w:val="36253F2A"/>
    <w:rsid w:val="3629432C"/>
    <w:rsid w:val="362979CE"/>
    <w:rsid w:val="362B28ED"/>
    <w:rsid w:val="362BBFEE"/>
    <w:rsid w:val="362BC072"/>
    <w:rsid w:val="362EB8D1"/>
    <w:rsid w:val="362F8646"/>
    <w:rsid w:val="363EE2A9"/>
    <w:rsid w:val="36422693"/>
    <w:rsid w:val="3643ABF4"/>
    <w:rsid w:val="36499558"/>
    <w:rsid w:val="364BF6A0"/>
    <w:rsid w:val="364D24C4"/>
    <w:rsid w:val="36551D9F"/>
    <w:rsid w:val="365FFEE1"/>
    <w:rsid w:val="366020AF"/>
    <w:rsid w:val="366148B7"/>
    <w:rsid w:val="36626BC1"/>
    <w:rsid w:val="3668FA10"/>
    <w:rsid w:val="3669BB6C"/>
    <w:rsid w:val="36705A70"/>
    <w:rsid w:val="3670984A"/>
    <w:rsid w:val="36715672"/>
    <w:rsid w:val="367BCDF5"/>
    <w:rsid w:val="367FF738"/>
    <w:rsid w:val="368157DD"/>
    <w:rsid w:val="368393CC"/>
    <w:rsid w:val="368465E4"/>
    <w:rsid w:val="3684A64A"/>
    <w:rsid w:val="368E76AA"/>
    <w:rsid w:val="36938099"/>
    <w:rsid w:val="36949146"/>
    <w:rsid w:val="3698F012"/>
    <w:rsid w:val="369C08BF"/>
    <w:rsid w:val="36A3A9A5"/>
    <w:rsid w:val="36A4ACF0"/>
    <w:rsid w:val="36B15F2B"/>
    <w:rsid w:val="36B50B17"/>
    <w:rsid w:val="36B82446"/>
    <w:rsid w:val="36B8DCDC"/>
    <w:rsid w:val="36BC3C96"/>
    <w:rsid w:val="36C112F8"/>
    <w:rsid w:val="36C797FA"/>
    <w:rsid w:val="36DE0739"/>
    <w:rsid w:val="36E06A54"/>
    <w:rsid w:val="36E11193"/>
    <w:rsid w:val="36E2E12F"/>
    <w:rsid w:val="36E62EDB"/>
    <w:rsid w:val="36E7996D"/>
    <w:rsid w:val="36EBC860"/>
    <w:rsid w:val="36F1B823"/>
    <w:rsid w:val="36F39F3D"/>
    <w:rsid w:val="36F5D59F"/>
    <w:rsid w:val="36F62B3C"/>
    <w:rsid w:val="370CA713"/>
    <w:rsid w:val="370DC6DA"/>
    <w:rsid w:val="3715156A"/>
    <w:rsid w:val="371712CA"/>
    <w:rsid w:val="371A7C21"/>
    <w:rsid w:val="371D6020"/>
    <w:rsid w:val="3721E974"/>
    <w:rsid w:val="372EB22A"/>
    <w:rsid w:val="372FEA59"/>
    <w:rsid w:val="3732CE16"/>
    <w:rsid w:val="373CFF46"/>
    <w:rsid w:val="37439B98"/>
    <w:rsid w:val="3744672B"/>
    <w:rsid w:val="3749FED4"/>
    <w:rsid w:val="37584222"/>
    <w:rsid w:val="375B249C"/>
    <w:rsid w:val="375BC258"/>
    <w:rsid w:val="375BE5D2"/>
    <w:rsid w:val="3760E51E"/>
    <w:rsid w:val="37623792"/>
    <w:rsid w:val="37647B0A"/>
    <w:rsid w:val="3764FEF9"/>
    <w:rsid w:val="37677668"/>
    <w:rsid w:val="3767DC55"/>
    <w:rsid w:val="37684698"/>
    <w:rsid w:val="376FC217"/>
    <w:rsid w:val="3770F0B3"/>
    <w:rsid w:val="377A5EFD"/>
    <w:rsid w:val="377B9E50"/>
    <w:rsid w:val="377BFA3B"/>
    <w:rsid w:val="377F8071"/>
    <w:rsid w:val="37848E43"/>
    <w:rsid w:val="37860A0D"/>
    <w:rsid w:val="378C1FC9"/>
    <w:rsid w:val="379B8823"/>
    <w:rsid w:val="379F5C6A"/>
    <w:rsid w:val="37A42B20"/>
    <w:rsid w:val="37A9749E"/>
    <w:rsid w:val="37B8DC50"/>
    <w:rsid w:val="37C065AF"/>
    <w:rsid w:val="37D4B783"/>
    <w:rsid w:val="37D71CB8"/>
    <w:rsid w:val="37D7C4A2"/>
    <w:rsid w:val="37E0F06A"/>
    <w:rsid w:val="37E4721C"/>
    <w:rsid w:val="37E676B3"/>
    <w:rsid w:val="37E6EC30"/>
    <w:rsid w:val="37E8715F"/>
    <w:rsid w:val="37EC87F8"/>
    <w:rsid w:val="37ECA360"/>
    <w:rsid w:val="37F07744"/>
    <w:rsid w:val="37F3F3FD"/>
    <w:rsid w:val="37F5148F"/>
    <w:rsid w:val="37F84D3B"/>
    <w:rsid w:val="37F8A769"/>
    <w:rsid w:val="37FE11C4"/>
    <w:rsid w:val="380DFDB7"/>
    <w:rsid w:val="381923AD"/>
    <w:rsid w:val="381E7568"/>
    <w:rsid w:val="381FE3EB"/>
    <w:rsid w:val="38224952"/>
    <w:rsid w:val="38230C0D"/>
    <w:rsid w:val="382BA1EA"/>
    <w:rsid w:val="382E182A"/>
    <w:rsid w:val="38363A53"/>
    <w:rsid w:val="3839738C"/>
    <w:rsid w:val="383C0ECF"/>
    <w:rsid w:val="38408D78"/>
    <w:rsid w:val="38459624"/>
    <w:rsid w:val="384BD430"/>
    <w:rsid w:val="384D38A5"/>
    <w:rsid w:val="38504B15"/>
    <w:rsid w:val="3850C706"/>
    <w:rsid w:val="38531BEE"/>
    <w:rsid w:val="385F22AF"/>
    <w:rsid w:val="386087C7"/>
    <w:rsid w:val="3869F656"/>
    <w:rsid w:val="386F2BC4"/>
    <w:rsid w:val="386F3B5B"/>
    <w:rsid w:val="386FC6DF"/>
    <w:rsid w:val="38789246"/>
    <w:rsid w:val="387B7E4E"/>
    <w:rsid w:val="38824114"/>
    <w:rsid w:val="38879C51"/>
    <w:rsid w:val="388D57AC"/>
    <w:rsid w:val="38A168CD"/>
    <w:rsid w:val="38A16E30"/>
    <w:rsid w:val="38A5C220"/>
    <w:rsid w:val="38A947BC"/>
    <w:rsid w:val="38A99816"/>
    <w:rsid w:val="38AA7E81"/>
    <w:rsid w:val="38AAFD66"/>
    <w:rsid w:val="38AED5E0"/>
    <w:rsid w:val="38B19C91"/>
    <w:rsid w:val="38B1D35E"/>
    <w:rsid w:val="38B4EF60"/>
    <w:rsid w:val="38C67852"/>
    <w:rsid w:val="38C98284"/>
    <w:rsid w:val="38CE026B"/>
    <w:rsid w:val="38D043D6"/>
    <w:rsid w:val="38D2A843"/>
    <w:rsid w:val="38D2B29D"/>
    <w:rsid w:val="38D8BAB8"/>
    <w:rsid w:val="38DDBDD3"/>
    <w:rsid w:val="38DEA324"/>
    <w:rsid w:val="38E5E2F4"/>
    <w:rsid w:val="38EE7C0A"/>
    <w:rsid w:val="38EFCEBD"/>
    <w:rsid w:val="38F5EC5A"/>
    <w:rsid w:val="3905DDCC"/>
    <w:rsid w:val="390A5B3D"/>
    <w:rsid w:val="39171B3A"/>
    <w:rsid w:val="391975D9"/>
    <w:rsid w:val="392BC05C"/>
    <w:rsid w:val="392F5FB2"/>
    <w:rsid w:val="3930A6C4"/>
    <w:rsid w:val="3948D142"/>
    <w:rsid w:val="394D2F7F"/>
    <w:rsid w:val="394DC69D"/>
    <w:rsid w:val="39504E00"/>
    <w:rsid w:val="395898F3"/>
    <w:rsid w:val="395E3852"/>
    <w:rsid w:val="396917AC"/>
    <w:rsid w:val="3979F8F6"/>
    <w:rsid w:val="397B5CD6"/>
    <w:rsid w:val="3983EF96"/>
    <w:rsid w:val="3987AEE4"/>
    <w:rsid w:val="398BC3A5"/>
    <w:rsid w:val="399433D4"/>
    <w:rsid w:val="3999812A"/>
    <w:rsid w:val="39998A9A"/>
    <w:rsid w:val="399E2DDB"/>
    <w:rsid w:val="39A03FE2"/>
    <w:rsid w:val="39A0A288"/>
    <w:rsid w:val="39AD07DA"/>
    <w:rsid w:val="39AE98C2"/>
    <w:rsid w:val="39B0E56D"/>
    <w:rsid w:val="39B66298"/>
    <w:rsid w:val="39BFD03F"/>
    <w:rsid w:val="39C32DAF"/>
    <w:rsid w:val="39C3497C"/>
    <w:rsid w:val="39C7129A"/>
    <w:rsid w:val="39C9653F"/>
    <w:rsid w:val="39C9ED1C"/>
    <w:rsid w:val="39CD82FD"/>
    <w:rsid w:val="39CE1614"/>
    <w:rsid w:val="39D78211"/>
    <w:rsid w:val="39E05B22"/>
    <w:rsid w:val="39E13BDB"/>
    <w:rsid w:val="39EB4B2A"/>
    <w:rsid w:val="39EC3D68"/>
    <w:rsid w:val="39EDBF13"/>
    <w:rsid w:val="39FF0A3F"/>
    <w:rsid w:val="3A090799"/>
    <w:rsid w:val="3A0C2FAB"/>
    <w:rsid w:val="3A0EB35A"/>
    <w:rsid w:val="3A114665"/>
    <w:rsid w:val="3A166485"/>
    <w:rsid w:val="3A180923"/>
    <w:rsid w:val="3A27D497"/>
    <w:rsid w:val="3A377388"/>
    <w:rsid w:val="3A380C3E"/>
    <w:rsid w:val="3A3EA38B"/>
    <w:rsid w:val="3A40E2A4"/>
    <w:rsid w:val="3A4155E4"/>
    <w:rsid w:val="3A4BD644"/>
    <w:rsid w:val="3A506848"/>
    <w:rsid w:val="3A51163D"/>
    <w:rsid w:val="3A66F7BF"/>
    <w:rsid w:val="3A6770D1"/>
    <w:rsid w:val="3A6BD9FD"/>
    <w:rsid w:val="3A8CD821"/>
    <w:rsid w:val="3A9469ED"/>
    <w:rsid w:val="3A969169"/>
    <w:rsid w:val="3AA49686"/>
    <w:rsid w:val="3AA8AA0C"/>
    <w:rsid w:val="3AACCFB1"/>
    <w:rsid w:val="3AB473A4"/>
    <w:rsid w:val="3AB8D155"/>
    <w:rsid w:val="3ABCFC20"/>
    <w:rsid w:val="3AC4D5AA"/>
    <w:rsid w:val="3AC571D6"/>
    <w:rsid w:val="3AC996D7"/>
    <w:rsid w:val="3AD0B006"/>
    <w:rsid w:val="3ADF2477"/>
    <w:rsid w:val="3AE3A776"/>
    <w:rsid w:val="3AEBD90F"/>
    <w:rsid w:val="3AEEF803"/>
    <w:rsid w:val="3AF28FC9"/>
    <w:rsid w:val="3AF8ED5F"/>
    <w:rsid w:val="3B03887B"/>
    <w:rsid w:val="3B0A9132"/>
    <w:rsid w:val="3B0C1453"/>
    <w:rsid w:val="3B0E1B43"/>
    <w:rsid w:val="3B0F68B1"/>
    <w:rsid w:val="3B1C3718"/>
    <w:rsid w:val="3B1FE1BA"/>
    <w:rsid w:val="3B210100"/>
    <w:rsid w:val="3B2291B3"/>
    <w:rsid w:val="3B23B31D"/>
    <w:rsid w:val="3B26824F"/>
    <w:rsid w:val="3B34A502"/>
    <w:rsid w:val="3B38FC92"/>
    <w:rsid w:val="3B3CAFCD"/>
    <w:rsid w:val="3B3D5A44"/>
    <w:rsid w:val="3B3DCD50"/>
    <w:rsid w:val="3B3EC668"/>
    <w:rsid w:val="3B494D37"/>
    <w:rsid w:val="3B4BFFB2"/>
    <w:rsid w:val="3B4D6A98"/>
    <w:rsid w:val="3B56D087"/>
    <w:rsid w:val="3B575F03"/>
    <w:rsid w:val="3B59AFFC"/>
    <w:rsid w:val="3B5CF2F5"/>
    <w:rsid w:val="3B5E5E40"/>
    <w:rsid w:val="3B629CDA"/>
    <w:rsid w:val="3B6350EC"/>
    <w:rsid w:val="3B6BE4CF"/>
    <w:rsid w:val="3B70EDA6"/>
    <w:rsid w:val="3B75DE5F"/>
    <w:rsid w:val="3B820D5E"/>
    <w:rsid w:val="3B854EA2"/>
    <w:rsid w:val="3B86717E"/>
    <w:rsid w:val="3B89C2BB"/>
    <w:rsid w:val="3B8FB3A0"/>
    <w:rsid w:val="3B913FC9"/>
    <w:rsid w:val="3B9810B2"/>
    <w:rsid w:val="3B9B5030"/>
    <w:rsid w:val="3B9B6F1D"/>
    <w:rsid w:val="3B9E0602"/>
    <w:rsid w:val="3BA400A0"/>
    <w:rsid w:val="3BA43806"/>
    <w:rsid w:val="3BA4FF82"/>
    <w:rsid w:val="3BA92D7A"/>
    <w:rsid w:val="3BAA3A1F"/>
    <w:rsid w:val="3BB006D9"/>
    <w:rsid w:val="3BB0A400"/>
    <w:rsid w:val="3BB19815"/>
    <w:rsid w:val="3BB34E88"/>
    <w:rsid w:val="3BB53C3E"/>
    <w:rsid w:val="3BB9B4A1"/>
    <w:rsid w:val="3BC24479"/>
    <w:rsid w:val="3BC376E7"/>
    <w:rsid w:val="3BC94785"/>
    <w:rsid w:val="3BC9A870"/>
    <w:rsid w:val="3BD14C18"/>
    <w:rsid w:val="3BD34FC5"/>
    <w:rsid w:val="3BD3CAE8"/>
    <w:rsid w:val="3BD56BF2"/>
    <w:rsid w:val="3BDA8241"/>
    <w:rsid w:val="3BDCEC86"/>
    <w:rsid w:val="3BDED445"/>
    <w:rsid w:val="3BE37334"/>
    <w:rsid w:val="3BE501BC"/>
    <w:rsid w:val="3BE593EF"/>
    <w:rsid w:val="3BE8AF43"/>
    <w:rsid w:val="3BEC065F"/>
    <w:rsid w:val="3BF0480C"/>
    <w:rsid w:val="3BF112AE"/>
    <w:rsid w:val="3BF5D256"/>
    <w:rsid w:val="3BF92C57"/>
    <w:rsid w:val="3BFA8E21"/>
    <w:rsid w:val="3BFD0D23"/>
    <w:rsid w:val="3BFFB359"/>
    <w:rsid w:val="3C01E91D"/>
    <w:rsid w:val="3C172A7E"/>
    <w:rsid w:val="3C17E939"/>
    <w:rsid w:val="3C1B6B22"/>
    <w:rsid w:val="3C1EB548"/>
    <w:rsid w:val="3C1FDF9D"/>
    <w:rsid w:val="3C21A421"/>
    <w:rsid w:val="3C28F69B"/>
    <w:rsid w:val="3C2984B1"/>
    <w:rsid w:val="3C2AC2B1"/>
    <w:rsid w:val="3C2B8B75"/>
    <w:rsid w:val="3C31CB25"/>
    <w:rsid w:val="3C33D78E"/>
    <w:rsid w:val="3C387AAF"/>
    <w:rsid w:val="3C396385"/>
    <w:rsid w:val="3C3D0C61"/>
    <w:rsid w:val="3C45E093"/>
    <w:rsid w:val="3C49DDEF"/>
    <w:rsid w:val="3C5C4BBC"/>
    <w:rsid w:val="3C5C56E5"/>
    <w:rsid w:val="3C66EA92"/>
    <w:rsid w:val="3C6BE48C"/>
    <w:rsid w:val="3C775C21"/>
    <w:rsid w:val="3C7A3D07"/>
    <w:rsid w:val="3C7D29D3"/>
    <w:rsid w:val="3C8188CA"/>
    <w:rsid w:val="3C825861"/>
    <w:rsid w:val="3C89E8C4"/>
    <w:rsid w:val="3C90A180"/>
    <w:rsid w:val="3C9342C4"/>
    <w:rsid w:val="3CA1F735"/>
    <w:rsid w:val="3CA88F09"/>
    <w:rsid w:val="3CABB1B6"/>
    <w:rsid w:val="3CAE5A36"/>
    <w:rsid w:val="3CB8B98F"/>
    <w:rsid w:val="3CCA97F0"/>
    <w:rsid w:val="3CD59794"/>
    <w:rsid w:val="3CD90E5F"/>
    <w:rsid w:val="3CDE787D"/>
    <w:rsid w:val="3CDE8AC3"/>
    <w:rsid w:val="3CEFC93B"/>
    <w:rsid w:val="3CF4AB10"/>
    <w:rsid w:val="3CF56BA9"/>
    <w:rsid w:val="3CFF1DD5"/>
    <w:rsid w:val="3D08D748"/>
    <w:rsid w:val="3D0A69D9"/>
    <w:rsid w:val="3D0B4D7D"/>
    <w:rsid w:val="3D0BCD30"/>
    <w:rsid w:val="3D111805"/>
    <w:rsid w:val="3D139679"/>
    <w:rsid w:val="3D1DB372"/>
    <w:rsid w:val="3D235735"/>
    <w:rsid w:val="3D2BAA3A"/>
    <w:rsid w:val="3D342523"/>
    <w:rsid w:val="3D3509EA"/>
    <w:rsid w:val="3D36244D"/>
    <w:rsid w:val="3D396336"/>
    <w:rsid w:val="3D39DCD8"/>
    <w:rsid w:val="3D3F59A5"/>
    <w:rsid w:val="3D4031F8"/>
    <w:rsid w:val="3D406979"/>
    <w:rsid w:val="3D408936"/>
    <w:rsid w:val="3D4C6914"/>
    <w:rsid w:val="3D55EE69"/>
    <w:rsid w:val="3D59CE35"/>
    <w:rsid w:val="3D61FCDA"/>
    <w:rsid w:val="3D62F1A5"/>
    <w:rsid w:val="3D679361"/>
    <w:rsid w:val="3D6FF26B"/>
    <w:rsid w:val="3D7125B4"/>
    <w:rsid w:val="3D7645FD"/>
    <w:rsid w:val="3D7A4117"/>
    <w:rsid w:val="3D7A87FB"/>
    <w:rsid w:val="3D7C49FD"/>
    <w:rsid w:val="3D85C87E"/>
    <w:rsid w:val="3D8F5B98"/>
    <w:rsid w:val="3D8FAC4C"/>
    <w:rsid w:val="3D93422C"/>
    <w:rsid w:val="3D94661A"/>
    <w:rsid w:val="3D95A161"/>
    <w:rsid w:val="3D95B3E5"/>
    <w:rsid w:val="3D960701"/>
    <w:rsid w:val="3DA2B7AA"/>
    <w:rsid w:val="3DA70CC1"/>
    <w:rsid w:val="3DAE0579"/>
    <w:rsid w:val="3DAEA7AF"/>
    <w:rsid w:val="3DB643F8"/>
    <w:rsid w:val="3DC39330"/>
    <w:rsid w:val="3DC5077F"/>
    <w:rsid w:val="3DC8E470"/>
    <w:rsid w:val="3DD66DEC"/>
    <w:rsid w:val="3DDD0E11"/>
    <w:rsid w:val="3DE76202"/>
    <w:rsid w:val="3DEC3C30"/>
    <w:rsid w:val="3DECF605"/>
    <w:rsid w:val="3DF52CDA"/>
    <w:rsid w:val="3DF72837"/>
    <w:rsid w:val="3DF9298B"/>
    <w:rsid w:val="3DFE335A"/>
    <w:rsid w:val="3DFEBC26"/>
    <w:rsid w:val="3E00DCC2"/>
    <w:rsid w:val="3E081AE4"/>
    <w:rsid w:val="3E093C23"/>
    <w:rsid w:val="3E0E6693"/>
    <w:rsid w:val="3E1ABFA4"/>
    <w:rsid w:val="3E1B3FD0"/>
    <w:rsid w:val="3E1F3C86"/>
    <w:rsid w:val="3E1FD82A"/>
    <w:rsid w:val="3E21FF1F"/>
    <w:rsid w:val="3E22176E"/>
    <w:rsid w:val="3E2A332A"/>
    <w:rsid w:val="3E2CF32B"/>
    <w:rsid w:val="3E2E16FE"/>
    <w:rsid w:val="3E342642"/>
    <w:rsid w:val="3E387DD3"/>
    <w:rsid w:val="3E397E40"/>
    <w:rsid w:val="3E3A159E"/>
    <w:rsid w:val="3E3E1514"/>
    <w:rsid w:val="3E3E1A66"/>
    <w:rsid w:val="3E3F20C2"/>
    <w:rsid w:val="3E3FD173"/>
    <w:rsid w:val="3E42FB14"/>
    <w:rsid w:val="3E441191"/>
    <w:rsid w:val="3E468151"/>
    <w:rsid w:val="3E4834A8"/>
    <w:rsid w:val="3E4B014E"/>
    <w:rsid w:val="3E4FB622"/>
    <w:rsid w:val="3E529EB4"/>
    <w:rsid w:val="3E5D42C2"/>
    <w:rsid w:val="3E652855"/>
    <w:rsid w:val="3E6C3880"/>
    <w:rsid w:val="3E6E07A7"/>
    <w:rsid w:val="3E862924"/>
    <w:rsid w:val="3E8BEC20"/>
    <w:rsid w:val="3E8E1C01"/>
    <w:rsid w:val="3E927E5F"/>
    <w:rsid w:val="3E96EFC6"/>
    <w:rsid w:val="3EA2CA5E"/>
    <w:rsid w:val="3EA314EB"/>
    <w:rsid w:val="3EADC956"/>
    <w:rsid w:val="3EAE304E"/>
    <w:rsid w:val="3EB30E17"/>
    <w:rsid w:val="3EB6556F"/>
    <w:rsid w:val="3EBDF01D"/>
    <w:rsid w:val="3EC5A761"/>
    <w:rsid w:val="3EC793B6"/>
    <w:rsid w:val="3EC84564"/>
    <w:rsid w:val="3ECA55F3"/>
    <w:rsid w:val="3ED1C4F0"/>
    <w:rsid w:val="3EDA3557"/>
    <w:rsid w:val="3EDD4D3F"/>
    <w:rsid w:val="3EDF868A"/>
    <w:rsid w:val="3EE7361A"/>
    <w:rsid w:val="3EE789C6"/>
    <w:rsid w:val="3EE95ED4"/>
    <w:rsid w:val="3EEB051A"/>
    <w:rsid w:val="3EEC68ED"/>
    <w:rsid w:val="3EECA5C4"/>
    <w:rsid w:val="3EEE15C7"/>
    <w:rsid w:val="3EF40D79"/>
    <w:rsid w:val="3EF60188"/>
    <w:rsid w:val="3EF7F612"/>
    <w:rsid w:val="3F0066E6"/>
    <w:rsid w:val="3F028160"/>
    <w:rsid w:val="3F04140E"/>
    <w:rsid w:val="3F18B822"/>
    <w:rsid w:val="3F24E24B"/>
    <w:rsid w:val="3F27347B"/>
    <w:rsid w:val="3F285487"/>
    <w:rsid w:val="3F2B5CA9"/>
    <w:rsid w:val="3F2C5D94"/>
    <w:rsid w:val="3F31A892"/>
    <w:rsid w:val="3F3311A4"/>
    <w:rsid w:val="3F380C7E"/>
    <w:rsid w:val="3F38E873"/>
    <w:rsid w:val="3F39AD3C"/>
    <w:rsid w:val="3F3AC1AE"/>
    <w:rsid w:val="3F49D07D"/>
    <w:rsid w:val="3F4C6894"/>
    <w:rsid w:val="3F4D79AD"/>
    <w:rsid w:val="3F543736"/>
    <w:rsid w:val="3F59E6A3"/>
    <w:rsid w:val="3F62E039"/>
    <w:rsid w:val="3F66234F"/>
    <w:rsid w:val="3F6EAFF5"/>
    <w:rsid w:val="3F7744E6"/>
    <w:rsid w:val="3F7C5D41"/>
    <w:rsid w:val="3F7DC4F3"/>
    <w:rsid w:val="3F85A5EC"/>
    <w:rsid w:val="3F91760F"/>
    <w:rsid w:val="3F93C214"/>
    <w:rsid w:val="3F959F8C"/>
    <w:rsid w:val="3F983C68"/>
    <w:rsid w:val="3FA2E8FA"/>
    <w:rsid w:val="3FA7E30E"/>
    <w:rsid w:val="3FAFA22D"/>
    <w:rsid w:val="3FB1233E"/>
    <w:rsid w:val="3FB298F4"/>
    <w:rsid w:val="3FB3823E"/>
    <w:rsid w:val="3FB79DAD"/>
    <w:rsid w:val="3FBF016A"/>
    <w:rsid w:val="3FC6F97A"/>
    <w:rsid w:val="3FC8614D"/>
    <w:rsid w:val="3FD45AC8"/>
    <w:rsid w:val="3FD52A08"/>
    <w:rsid w:val="3FDE7FBA"/>
    <w:rsid w:val="3FE593B5"/>
    <w:rsid w:val="3FE7E7C8"/>
    <w:rsid w:val="3FEAD439"/>
    <w:rsid w:val="3FEE38DA"/>
    <w:rsid w:val="3FF24F0A"/>
    <w:rsid w:val="3FFBC3BE"/>
    <w:rsid w:val="3FFD18BC"/>
    <w:rsid w:val="400A46D6"/>
    <w:rsid w:val="400B03B9"/>
    <w:rsid w:val="4012DD28"/>
    <w:rsid w:val="40135D8D"/>
    <w:rsid w:val="4021A513"/>
    <w:rsid w:val="4024E19E"/>
    <w:rsid w:val="4031AA84"/>
    <w:rsid w:val="4033457C"/>
    <w:rsid w:val="403F4032"/>
    <w:rsid w:val="4042504B"/>
    <w:rsid w:val="404251E4"/>
    <w:rsid w:val="4046629B"/>
    <w:rsid w:val="40587259"/>
    <w:rsid w:val="405B1239"/>
    <w:rsid w:val="4063E483"/>
    <w:rsid w:val="40647EE8"/>
    <w:rsid w:val="406F649F"/>
    <w:rsid w:val="40734BF6"/>
    <w:rsid w:val="407CFD3B"/>
    <w:rsid w:val="40840FA6"/>
    <w:rsid w:val="40847BE9"/>
    <w:rsid w:val="408876A4"/>
    <w:rsid w:val="408BAA01"/>
    <w:rsid w:val="40924571"/>
    <w:rsid w:val="409F3FBD"/>
    <w:rsid w:val="409F68E6"/>
    <w:rsid w:val="40A0EB00"/>
    <w:rsid w:val="40A37012"/>
    <w:rsid w:val="40A9DC7B"/>
    <w:rsid w:val="40AB5BDD"/>
    <w:rsid w:val="40AC8808"/>
    <w:rsid w:val="40B1FE68"/>
    <w:rsid w:val="40B4A361"/>
    <w:rsid w:val="40BC63DF"/>
    <w:rsid w:val="40BD1F91"/>
    <w:rsid w:val="40C3152C"/>
    <w:rsid w:val="40C34099"/>
    <w:rsid w:val="40C7BE27"/>
    <w:rsid w:val="40D1A494"/>
    <w:rsid w:val="40D77EFA"/>
    <w:rsid w:val="40D8A468"/>
    <w:rsid w:val="40DBD526"/>
    <w:rsid w:val="40DE5536"/>
    <w:rsid w:val="40F09F90"/>
    <w:rsid w:val="40F26798"/>
    <w:rsid w:val="40F2AD88"/>
    <w:rsid w:val="40F43D5E"/>
    <w:rsid w:val="40F5FF14"/>
    <w:rsid w:val="40F785D6"/>
    <w:rsid w:val="40F969F7"/>
    <w:rsid w:val="40F9D58E"/>
    <w:rsid w:val="40FEAB3D"/>
    <w:rsid w:val="410270D3"/>
    <w:rsid w:val="4102B687"/>
    <w:rsid w:val="4111E602"/>
    <w:rsid w:val="411665D1"/>
    <w:rsid w:val="411C386A"/>
    <w:rsid w:val="411DB5F2"/>
    <w:rsid w:val="4121465C"/>
    <w:rsid w:val="4128C29C"/>
    <w:rsid w:val="4132F06E"/>
    <w:rsid w:val="41377B8A"/>
    <w:rsid w:val="414473F6"/>
    <w:rsid w:val="414C3ABB"/>
    <w:rsid w:val="414E3145"/>
    <w:rsid w:val="414E8921"/>
    <w:rsid w:val="4164B4AA"/>
    <w:rsid w:val="4166F5DC"/>
    <w:rsid w:val="41694859"/>
    <w:rsid w:val="416AA18D"/>
    <w:rsid w:val="416FD8F2"/>
    <w:rsid w:val="4174B91F"/>
    <w:rsid w:val="41787E13"/>
    <w:rsid w:val="417B6B54"/>
    <w:rsid w:val="418A9A37"/>
    <w:rsid w:val="4197484C"/>
    <w:rsid w:val="419BA7DA"/>
    <w:rsid w:val="41A96D41"/>
    <w:rsid w:val="41AA3C02"/>
    <w:rsid w:val="41AA8675"/>
    <w:rsid w:val="41AD2ED5"/>
    <w:rsid w:val="41BC6F6F"/>
    <w:rsid w:val="41BCDB44"/>
    <w:rsid w:val="41C03339"/>
    <w:rsid w:val="41C0AF93"/>
    <w:rsid w:val="41C3FED1"/>
    <w:rsid w:val="41C5A525"/>
    <w:rsid w:val="41C68AF0"/>
    <w:rsid w:val="41CE7424"/>
    <w:rsid w:val="41CEFA02"/>
    <w:rsid w:val="41D16AF2"/>
    <w:rsid w:val="41D5DDE6"/>
    <w:rsid w:val="41DE1631"/>
    <w:rsid w:val="41E6BEA0"/>
    <w:rsid w:val="41E886C4"/>
    <w:rsid w:val="41E9EC64"/>
    <w:rsid w:val="41EC9796"/>
    <w:rsid w:val="41F6FE23"/>
    <w:rsid w:val="41FF2CA3"/>
    <w:rsid w:val="420110FF"/>
    <w:rsid w:val="420187C0"/>
    <w:rsid w:val="4201B614"/>
    <w:rsid w:val="42036737"/>
    <w:rsid w:val="42134C88"/>
    <w:rsid w:val="421ACBA2"/>
    <w:rsid w:val="421CC301"/>
    <w:rsid w:val="421CDAB8"/>
    <w:rsid w:val="4220EB31"/>
    <w:rsid w:val="422D23C5"/>
    <w:rsid w:val="422FF31D"/>
    <w:rsid w:val="4232A78B"/>
    <w:rsid w:val="42431BF7"/>
    <w:rsid w:val="4245E960"/>
    <w:rsid w:val="4247573F"/>
    <w:rsid w:val="425DA8BC"/>
    <w:rsid w:val="42652E5D"/>
    <w:rsid w:val="426662FA"/>
    <w:rsid w:val="4269B536"/>
    <w:rsid w:val="426ECBF2"/>
    <w:rsid w:val="427AFFDA"/>
    <w:rsid w:val="427BD10D"/>
    <w:rsid w:val="4283BD5C"/>
    <w:rsid w:val="4284F44E"/>
    <w:rsid w:val="42875873"/>
    <w:rsid w:val="4288EC04"/>
    <w:rsid w:val="428D6F85"/>
    <w:rsid w:val="429521C6"/>
    <w:rsid w:val="42980411"/>
    <w:rsid w:val="4298442D"/>
    <w:rsid w:val="429E2D73"/>
    <w:rsid w:val="429FDC8D"/>
    <w:rsid w:val="42A11FB9"/>
    <w:rsid w:val="42A35D07"/>
    <w:rsid w:val="42A9CA80"/>
    <w:rsid w:val="42AA1BF7"/>
    <w:rsid w:val="42AF7A2A"/>
    <w:rsid w:val="42B21352"/>
    <w:rsid w:val="42D589A1"/>
    <w:rsid w:val="42D7770E"/>
    <w:rsid w:val="42D77994"/>
    <w:rsid w:val="42DA871E"/>
    <w:rsid w:val="42DC354E"/>
    <w:rsid w:val="42E25F7D"/>
    <w:rsid w:val="42E4068A"/>
    <w:rsid w:val="42E96169"/>
    <w:rsid w:val="42ED13AD"/>
    <w:rsid w:val="42EE47EA"/>
    <w:rsid w:val="42F47D41"/>
    <w:rsid w:val="430026DA"/>
    <w:rsid w:val="430F2DA9"/>
    <w:rsid w:val="431331DE"/>
    <w:rsid w:val="4316042D"/>
    <w:rsid w:val="43193067"/>
    <w:rsid w:val="433AE968"/>
    <w:rsid w:val="433CA2A7"/>
    <w:rsid w:val="433D0CAD"/>
    <w:rsid w:val="43405192"/>
    <w:rsid w:val="43437069"/>
    <w:rsid w:val="43457B8B"/>
    <w:rsid w:val="43467B6B"/>
    <w:rsid w:val="43589C17"/>
    <w:rsid w:val="4359E4AD"/>
    <w:rsid w:val="435F0A86"/>
    <w:rsid w:val="4363D9D6"/>
    <w:rsid w:val="4366BC7F"/>
    <w:rsid w:val="4366FAF7"/>
    <w:rsid w:val="437122FA"/>
    <w:rsid w:val="43725920"/>
    <w:rsid w:val="43730DA5"/>
    <w:rsid w:val="437B460C"/>
    <w:rsid w:val="437E4864"/>
    <w:rsid w:val="438576C5"/>
    <w:rsid w:val="438636ED"/>
    <w:rsid w:val="438B24FC"/>
    <w:rsid w:val="43976537"/>
    <w:rsid w:val="43985C17"/>
    <w:rsid w:val="43997DF2"/>
    <w:rsid w:val="439C162F"/>
    <w:rsid w:val="439F83E1"/>
    <w:rsid w:val="43A27511"/>
    <w:rsid w:val="43A3680F"/>
    <w:rsid w:val="43A6E3C4"/>
    <w:rsid w:val="43A97A84"/>
    <w:rsid w:val="43A9C1CA"/>
    <w:rsid w:val="43AABA48"/>
    <w:rsid w:val="43C943ED"/>
    <w:rsid w:val="43C9E497"/>
    <w:rsid w:val="43CA20EB"/>
    <w:rsid w:val="43CB4CA2"/>
    <w:rsid w:val="43CC4835"/>
    <w:rsid w:val="43CF6480"/>
    <w:rsid w:val="43D3AFC0"/>
    <w:rsid w:val="43D51256"/>
    <w:rsid w:val="43D54F5E"/>
    <w:rsid w:val="43D8B985"/>
    <w:rsid w:val="43DB484F"/>
    <w:rsid w:val="43DDCC87"/>
    <w:rsid w:val="43E38A4D"/>
    <w:rsid w:val="43E510C5"/>
    <w:rsid w:val="43FB5A52"/>
    <w:rsid w:val="44055CFF"/>
    <w:rsid w:val="44075C34"/>
    <w:rsid w:val="440A0B18"/>
    <w:rsid w:val="441B35CF"/>
    <w:rsid w:val="441B9D76"/>
    <w:rsid w:val="441E5D8A"/>
    <w:rsid w:val="441E8D8F"/>
    <w:rsid w:val="4422FC0D"/>
    <w:rsid w:val="442D1046"/>
    <w:rsid w:val="443418FE"/>
    <w:rsid w:val="443B8276"/>
    <w:rsid w:val="443C0820"/>
    <w:rsid w:val="443C4993"/>
    <w:rsid w:val="443DF61C"/>
    <w:rsid w:val="443E2DB1"/>
    <w:rsid w:val="443EF306"/>
    <w:rsid w:val="44412F25"/>
    <w:rsid w:val="4449B3E1"/>
    <w:rsid w:val="444F4F52"/>
    <w:rsid w:val="444F643E"/>
    <w:rsid w:val="4450DB81"/>
    <w:rsid w:val="445C6282"/>
    <w:rsid w:val="4466EC8B"/>
    <w:rsid w:val="4472D45C"/>
    <w:rsid w:val="44775483"/>
    <w:rsid w:val="447A420A"/>
    <w:rsid w:val="448ACF57"/>
    <w:rsid w:val="448E8431"/>
    <w:rsid w:val="4490B50B"/>
    <w:rsid w:val="4492BE32"/>
    <w:rsid w:val="44986A8B"/>
    <w:rsid w:val="44A06C8C"/>
    <w:rsid w:val="44AF2DF5"/>
    <w:rsid w:val="44B0CB11"/>
    <w:rsid w:val="44B6304D"/>
    <w:rsid w:val="44B6E654"/>
    <w:rsid w:val="44D00172"/>
    <w:rsid w:val="44D3105C"/>
    <w:rsid w:val="44D51136"/>
    <w:rsid w:val="44DD305C"/>
    <w:rsid w:val="44DDB4B9"/>
    <w:rsid w:val="44E4FB67"/>
    <w:rsid w:val="44E68A07"/>
    <w:rsid w:val="44EBFB98"/>
    <w:rsid w:val="44EDCC09"/>
    <w:rsid w:val="44F0490C"/>
    <w:rsid w:val="44F1003A"/>
    <w:rsid w:val="44F11E82"/>
    <w:rsid w:val="44F17A0B"/>
    <w:rsid w:val="44F2C20B"/>
    <w:rsid w:val="44F2C644"/>
    <w:rsid w:val="44F7A61E"/>
    <w:rsid w:val="44F9E5AF"/>
    <w:rsid w:val="44FC3B63"/>
    <w:rsid w:val="44FF7722"/>
    <w:rsid w:val="4505ECCB"/>
    <w:rsid w:val="45063F25"/>
    <w:rsid w:val="4507C07D"/>
    <w:rsid w:val="4508996E"/>
    <w:rsid w:val="4509F23F"/>
    <w:rsid w:val="450B07EB"/>
    <w:rsid w:val="4511C377"/>
    <w:rsid w:val="45160F2C"/>
    <w:rsid w:val="451A8EBF"/>
    <w:rsid w:val="451FB128"/>
    <w:rsid w:val="45207B05"/>
    <w:rsid w:val="45257F04"/>
    <w:rsid w:val="45280538"/>
    <w:rsid w:val="452A15FB"/>
    <w:rsid w:val="452CDD8D"/>
    <w:rsid w:val="454F45E2"/>
    <w:rsid w:val="45526CBB"/>
    <w:rsid w:val="4552CFD8"/>
    <w:rsid w:val="455421F2"/>
    <w:rsid w:val="4554C8BE"/>
    <w:rsid w:val="4555A238"/>
    <w:rsid w:val="455611D6"/>
    <w:rsid w:val="455F0C69"/>
    <w:rsid w:val="456300F1"/>
    <w:rsid w:val="45657AE5"/>
    <w:rsid w:val="4567074A"/>
    <w:rsid w:val="456CA16A"/>
    <w:rsid w:val="456DDC34"/>
    <w:rsid w:val="457864CD"/>
    <w:rsid w:val="45816B4B"/>
    <w:rsid w:val="4581E7ED"/>
    <w:rsid w:val="45856C2D"/>
    <w:rsid w:val="458A0CEB"/>
    <w:rsid w:val="458B1D22"/>
    <w:rsid w:val="4594478D"/>
    <w:rsid w:val="45949F55"/>
    <w:rsid w:val="4594D93E"/>
    <w:rsid w:val="459BEC0B"/>
    <w:rsid w:val="45A24171"/>
    <w:rsid w:val="45A250B2"/>
    <w:rsid w:val="45A4C1EC"/>
    <w:rsid w:val="45A59194"/>
    <w:rsid w:val="45B35F56"/>
    <w:rsid w:val="45C12AC3"/>
    <w:rsid w:val="45CC8F30"/>
    <w:rsid w:val="45D24EE8"/>
    <w:rsid w:val="45D49611"/>
    <w:rsid w:val="45D638D4"/>
    <w:rsid w:val="45D8CB87"/>
    <w:rsid w:val="45DDB7D3"/>
    <w:rsid w:val="45DEBEDD"/>
    <w:rsid w:val="45E0A574"/>
    <w:rsid w:val="45E17AA8"/>
    <w:rsid w:val="45E57F52"/>
    <w:rsid w:val="45F3A66B"/>
    <w:rsid w:val="45F8DB2E"/>
    <w:rsid w:val="45FE74CD"/>
    <w:rsid w:val="4610BFEF"/>
    <w:rsid w:val="46110294"/>
    <w:rsid w:val="4613951F"/>
    <w:rsid w:val="461A49B5"/>
    <w:rsid w:val="46210734"/>
    <w:rsid w:val="46315EEA"/>
    <w:rsid w:val="463BF897"/>
    <w:rsid w:val="463C3EE2"/>
    <w:rsid w:val="463E0D2B"/>
    <w:rsid w:val="464AD6DD"/>
    <w:rsid w:val="464DFE62"/>
    <w:rsid w:val="464E009C"/>
    <w:rsid w:val="46562AEA"/>
    <w:rsid w:val="4661CEEA"/>
    <w:rsid w:val="466F1148"/>
    <w:rsid w:val="4672C0B5"/>
    <w:rsid w:val="4674F603"/>
    <w:rsid w:val="4675AB1B"/>
    <w:rsid w:val="4679DD68"/>
    <w:rsid w:val="4685F368"/>
    <w:rsid w:val="46874942"/>
    <w:rsid w:val="46896661"/>
    <w:rsid w:val="4691480B"/>
    <w:rsid w:val="469174E8"/>
    <w:rsid w:val="46960A79"/>
    <w:rsid w:val="4696B8B8"/>
    <w:rsid w:val="46A3FDEA"/>
    <w:rsid w:val="46AA51D6"/>
    <w:rsid w:val="46B0406F"/>
    <w:rsid w:val="46B3967C"/>
    <w:rsid w:val="46BD2DBA"/>
    <w:rsid w:val="46BF52BC"/>
    <w:rsid w:val="46C3892C"/>
    <w:rsid w:val="46C80752"/>
    <w:rsid w:val="46D38624"/>
    <w:rsid w:val="46D39CEB"/>
    <w:rsid w:val="4702722A"/>
    <w:rsid w:val="47047729"/>
    <w:rsid w:val="4705E06C"/>
    <w:rsid w:val="47085454"/>
    <w:rsid w:val="4708C107"/>
    <w:rsid w:val="47090EED"/>
    <w:rsid w:val="471074B3"/>
    <w:rsid w:val="4711F185"/>
    <w:rsid w:val="4714F9B6"/>
    <w:rsid w:val="471C8D42"/>
    <w:rsid w:val="471C9CA2"/>
    <w:rsid w:val="4726A436"/>
    <w:rsid w:val="4727874C"/>
    <w:rsid w:val="4728048D"/>
    <w:rsid w:val="472B3076"/>
    <w:rsid w:val="472BF99D"/>
    <w:rsid w:val="472CB8B5"/>
    <w:rsid w:val="472CC302"/>
    <w:rsid w:val="472D7FA6"/>
    <w:rsid w:val="4739FF91"/>
    <w:rsid w:val="473B93A7"/>
    <w:rsid w:val="473BE130"/>
    <w:rsid w:val="4744A08C"/>
    <w:rsid w:val="4749092B"/>
    <w:rsid w:val="4749F050"/>
    <w:rsid w:val="47509DF7"/>
    <w:rsid w:val="4760399C"/>
    <w:rsid w:val="47638AFA"/>
    <w:rsid w:val="476777F9"/>
    <w:rsid w:val="4768A835"/>
    <w:rsid w:val="476A7087"/>
    <w:rsid w:val="476E05EE"/>
    <w:rsid w:val="47775AC2"/>
    <w:rsid w:val="478358C7"/>
    <w:rsid w:val="478FB535"/>
    <w:rsid w:val="4791AC5D"/>
    <w:rsid w:val="479C1031"/>
    <w:rsid w:val="479D40FE"/>
    <w:rsid w:val="47A549B3"/>
    <w:rsid w:val="47A93F74"/>
    <w:rsid w:val="47ACD5E3"/>
    <w:rsid w:val="47B30D16"/>
    <w:rsid w:val="47B4FF75"/>
    <w:rsid w:val="47B69E2C"/>
    <w:rsid w:val="47B9B57F"/>
    <w:rsid w:val="47BB7D29"/>
    <w:rsid w:val="47C05DB2"/>
    <w:rsid w:val="47C0D98D"/>
    <w:rsid w:val="47C2A9B4"/>
    <w:rsid w:val="47C56E8C"/>
    <w:rsid w:val="47C7878A"/>
    <w:rsid w:val="47D34EF2"/>
    <w:rsid w:val="47DC9E36"/>
    <w:rsid w:val="47DCC62C"/>
    <w:rsid w:val="47E05AC8"/>
    <w:rsid w:val="47E199B1"/>
    <w:rsid w:val="47E2DFD1"/>
    <w:rsid w:val="47E57D6D"/>
    <w:rsid w:val="47F724C8"/>
    <w:rsid w:val="47FA3340"/>
    <w:rsid w:val="48023882"/>
    <w:rsid w:val="4802F223"/>
    <w:rsid w:val="4807FD0F"/>
    <w:rsid w:val="480A52B6"/>
    <w:rsid w:val="480AEE49"/>
    <w:rsid w:val="480D3B76"/>
    <w:rsid w:val="480F4830"/>
    <w:rsid w:val="48142ECC"/>
    <w:rsid w:val="481454F7"/>
    <w:rsid w:val="481CBB46"/>
    <w:rsid w:val="481D802F"/>
    <w:rsid w:val="482D57E7"/>
    <w:rsid w:val="482DC176"/>
    <w:rsid w:val="482F6A60"/>
    <w:rsid w:val="48305A07"/>
    <w:rsid w:val="48309161"/>
    <w:rsid w:val="48346E4E"/>
    <w:rsid w:val="483C3604"/>
    <w:rsid w:val="484144FD"/>
    <w:rsid w:val="484605AC"/>
    <w:rsid w:val="48486D63"/>
    <w:rsid w:val="4848DD85"/>
    <w:rsid w:val="4849FC26"/>
    <w:rsid w:val="484EE1E4"/>
    <w:rsid w:val="48504189"/>
    <w:rsid w:val="4850608F"/>
    <w:rsid w:val="4850CE4E"/>
    <w:rsid w:val="485B4B01"/>
    <w:rsid w:val="4862CA46"/>
    <w:rsid w:val="48678443"/>
    <w:rsid w:val="486910FB"/>
    <w:rsid w:val="4872FA2D"/>
    <w:rsid w:val="4875C2B2"/>
    <w:rsid w:val="487C6315"/>
    <w:rsid w:val="487D8A4F"/>
    <w:rsid w:val="48802123"/>
    <w:rsid w:val="48807B17"/>
    <w:rsid w:val="48961EF9"/>
    <w:rsid w:val="489B5812"/>
    <w:rsid w:val="489C7230"/>
    <w:rsid w:val="48A4A780"/>
    <w:rsid w:val="48A5569C"/>
    <w:rsid w:val="48A8FA7E"/>
    <w:rsid w:val="48B794E3"/>
    <w:rsid w:val="48BBE2AE"/>
    <w:rsid w:val="48BD7B83"/>
    <w:rsid w:val="48D4BAD2"/>
    <w:rsid w:val="48D679D1"/>
    <w:rsid w:val="48DAD8BF"/>
    <w:rsid w:val="48DEEC90"/>
    <w:rsid w:val="48E38E8D"/>
    <w:rsid w:val="48E98C5F"/>
    <w:rsid w:val="48EC31AA"/>
    <w:rsid w:val="48F12D59"/>
    <w:rsid w:val="48F54252"/>
    <w:rsid w:val="48F74EB8"/>
    <w:rsid w:val="48FA9AFE"/>
    <w:rsid w:val="48FE0B6E"/>
    <w:rsid w:val="4918A17F"/>
    <w:rsid w:val="4919479C"/>
    <w:rsid w:val="491F7A4C"/>
    <w:rsid w:val="492147BB"/>
    <w:rsid w:val="4927C6EE"/>
    <w:rsid w:val="4928CD60"/>
    <w:rsid w:val="4929311B"/>
    <w:rsid w:val="492AD597"/>
    <w:rsid w:val="492EB94C"/>
    <w:rsid w:val="4933CEE1"/>
    <w:rsid w:val="493694C3"/>
    <w:rsid w:val="493AB4E1"/>
    <w:rsid w:val="493ACF74"/>
    <w:rsid w:val="494231C6"/>
    <w:rsid w:val="49445BE9"/>
    <w:rsid w:val="49449E4D"/>
    <w:rsid w:val="4948BC43"/>
    <w:rsid w:val="494FBAA9"/>
    <w:rsid w:val="495228FE"/>
    <w:rsid w:val="495F5547"/>
    <w:rsid w:val="496194C5"/>
    <w:rsid w:val="49647484"/>
    <w:rsid w:val="496886EE"/>
    <w:rsid w:val="496F7532"/>
    <w:rsid w:val="49722ACD"/>
    <w:rsid w:val="4975220A"/>
    <w:rsid w:val="497C0638"/>
    <w:rsid w:val="49830744"/>
    <w:rsid w:val="498948A9"/>
    <w:rsid w:val="498F4370"/>
    <w:rsid w:val="4993FDCA"/>
    <w:rsid w:val="4997A376"/>
    <w:rsid w:val="499A08E3"/>
    <w:rsid w:val="499B3C3F"/>
    <w:rsid w:val="49A22921"/>
    <w:rsid w:val="49A3706E"/>
    <w:rsid w:val="49A5811D"/>
    <w:rsid w:val="49A72CC3"/>
    <w:rsid w:val="49A90CBB"/>
    <w:rsid w:val="49AA33B9"/>
    <w:rsid w:val="49B6EAA8"/>
    <w:rsid w:val="49B9CAD9"/>
    <w:rsid w:val="49BBA5B6"/>
    <w:rsid w:val="49C5299F"/>
    <w:rsid w:val="49C759BD"/>
    <w:rsid w:val="49CB9467"/>
    <w:rsid w:val="49CE4178"/>
    <w:rsid w:val="49D9BD4C"/>
    <w:rsid w:val="49DB0FC5"/>
    <w:rsid w:val="49DD129A"/>
    <w:rsid w:val="49DE86C2"/>
    <w:rsid w:val="49E9D284"/>
    <w:rsid w:val="49ED969C"/>
    <w:rsid w:val="49F55D7A"/>
    <w:rsid w:val="49FD5303"/>
    <w:rsid w:val="4A0B012A"/>
    <w:rsid w:val="4A0B8919"/>
    <w:rsid w:val="4A0FE492"/>
    <w:rsid w:val="4A110BD0"/>
    <w:rsid w:val="4A179476"/>
    <w:rsid w:val="4A18469F"/>
    <w:rsid w:val="4A188338"/>
    <w:rsid w:val="4A2355EA"/>
    <w:rsid w:val="4A2A09E3"/>
    <w:rsid w:val="4A34974A"/>
    <w:rsid w:val="4A3FF54C"/>
    <w:rsid w:val="4A43351C"/>
    <w:rsid w:val="4A456126"/>
    <w:rsid w:val="4A4947A4"/>
    <w:rsid w:val="4A49E4E2"/>
    <w:rsid w:val="4A50D42B"/>
    <w:rsid w:val="4A635023"/>
    <w:rsid w:val="4A676376"/>
    <w:rsid w:val="4A6B02F6"/>
    <w:rsid w:val="4A6C9356"/>
    <w:rsid w:val="4A6D2E14"/>
    <w:rsid w:val="4A6E2736"/>
    <w:rsid w:val="4A6E784F"/>
    <w:rsid w:val="4A7808FB"/>
    <w:rsid w:val="4A7C6645"/>
    <w:rsid w:val="4A7E82F8"/>
    <w:rsid w:val="4A8737F6"/>
    <w:rsid w:val="4A8F7D92"/>
    <w:rsid w:val="4A900104"/>
    <w:rsid w:val="4A9FBC8A"/>
    <w:rsid w:val="4AA23051"/>
    <w:rsid w:val="4AA41861"/>
    <w:rsid w:val="4AB75E5F"/>
    <w:rsid w:val="4AB8ED28"/>
    <w:rsid w:val="4ABB54D9"/>
    <w:rsid w:val="4AC31087"/>
    <w:rsid w:val="4AC32FA6"/>
    <w:rsid w:val="4AC8BD2A"/>
    <w:rsid w:val="4ACEFAC1"/>
    <w:rsid w:val="4AD04DF0"/>
    <w:rsid w:val="4AD78817"/>
    <w:rsid w:val="4AD86BAB"/>
    <w:rsid w:val="4ADDF540"/>
    <w:rsid w:val="4AE66FE8"/>
    <w:rsid w:val="4AE7AF87"/>
    <w:rsid w:val="4AEE85FC"/>
    <w:rsid w:val="4AEFCEEA"/>
    <w:rsid w:val="4AF776E4"/>
    <w:rsid w:val="4AFFAD7F"/>
    <w:rsid w:val="4B011C33"/>
    <w:rsid w:val="4B017AD9"/>
    <w:rsid w:val="4B02B66F"/>
    <w:rsid w:val="4B073097"/>
    <w:rsid w:val="4B085C2B"/>
    <w:rsid w:val="4B0F570A"/>
    <w:rsid w:val="4B10039F"/>
    <w:rsid w:val="4B1290D9"/>
    <w:rsid w:val="4B1C174E"/>
    <w:rsid w:val="4B1E6BE0"/>
    <w:rsid w:val="4B1F499E"/>
    <w:rsid w:val="4B21CA44"/>
    <w:rsid w:val="4B2274B7"/>
    <w:rsid w:val="4B27C38D"/>
    <w:rsid w:val="4B2DD734"/>
    <w:rsid w:val="4B2E1239"/>
    <w:rsid w:val="4B41AE36"/>
    <w:rsid w:val="4B445762"/>
    <w:rsid w:val="4B49A43A"/>
    <w:rsid w:val="4B4AE8A4"/>
    <w:rsid w:val="4B5196D6"/>
    <w:rsid w:val="4B51CDFB"/>
    <w:rsid w:val="4B5E7CF9"/>
    <w:rsid w:val="4B63F995"/>
    <w:rsid w:val="4B73E274"/>
    <w:rsid w:val="4B7972F8"/>
    <w:rsid w:val="4B7C1589"/>
    <w:rsid w:val="4B81A802"/>
    <w:rsid w:val="4B85847A"/>
    <w:rsid w:val="4B8A5B15"/>
    <w:rsid w:val="4B8ADAFD"/>
    <w:rsid w:val="4B8FAF63"/>
    <w:rsid w:val="4B971C31"/>
    <w:rsid w:val="4B9AD719"/>
    <w:rsid w:val="4B9B799E"/>
    <w:rsid w:val="4BA45F75"/>
    <w:rsid w:val="4BA84A0B"/>
    <w:rsid w:val="4BA8B6AC"/>
    <w:rsid w:val="4BAD8254"/>
    <w:rsid w:val="4BB3CF26"/>
    <w:rsid w:val="4BBFD4F1"/>
    <w:rsid w:val="4BC4BFEE"/>
    <w:rsid w:val="4BC81738"/>
    <w:rsid w:val="4BC94866"/>
    <w:rsid w:val="4BCBA058"/>
    <w:rsid w:val="4BCCA418"/>
    <w:rsid w:val="4BCD3123"/>
    <w:rsid w:val="4BD1DBB3"/>
    <w:rsid w:val="4BDADB8E"/>
    <w:rsid w:val="4BDBB76C"/>
    <w:rsid w:val="4BE04AA5"/>
    <w:rsid w:val="4BEA3EEE"/>
    <w:rsid w:val="4BF30DF2"/>
    <w:rsid w:val="4BF7CD13"/>
    <w:rsid w:val="4BFB5C96"/>
    <w:rsid w:val="4BFD7F0B"/>
    <w:rsid w:val="4BFE3A16"/>
    <w:rsid w:val="4C04344A"/>
    <w:rsid w:val="4C0CDE7C"/>
    <w:rsid w:val="4C0D10E2"/>
    <w:rsid w:val="4C1016AC"/>
    <w:rsid w:val="4C1434F4"/>
    <w:rsid w:val="4C171599"/>
    <w:rsid w:val="4C1C461C"/>
    <w:rsid w:val="4C1D50FE"/>
    <w:rsid w:val="4C1EEF90"/>
    <w:rsid w:val="4C2155CD"/>
    <w:rsid w:val="4C23F423"/>
    <w:rsid w:val="4C2C0679"/>
    <w:rsid w:val="4C30D0CB"/>
    <w:rsid w:val="4C315189"/>
    <w:rsid w:val="4C36E4AE"/>
    <w:rsid w:val="4C3779B1"/>
    <w:rsid w:val="4C3C9BAB"/>
    <w:rsid w:val="4C3D5FC5"/>
    <w:rsid w:val="4C3D7248"/>
    <w:rsid w:val="4C444064"/>
    <w:rsid w:val="4C4E52DB"/>
    <w:rsid w:val="4C56A3AC"/>
    <w:rsid w:val="4C5C04D6"/>
    <w:rsid w:val="4C5C5516"/>
    <w:rsid w:val="4C5C7FA2"/>
    <w:rsid w:val="4C663FD9"/>
    <w:rsid w:val="4C68ADE9"/>
    <w:rsid w:val="4C69F162"/>
    <w:rsid w:val="4C6E43B5"/>
    <w:rsid w:val="4C73EA77"/>
    <w:rsid w:val="4C7485B4"/>
    <w:rsid w:val="4C7517BE"/>
    <w:rsid w:val="4C87315C"/>
    <w:rsid w:val="4CA1487B"/>
    <w:rsid w:val="4CA2E511"/>
    <w:rsid w:val="4CA37450"/>
    <w:rsid w:val="4CAF2523"/>
    <w:rsid w:val="4CB47BCC"/>
    <w:rsid w:val="4CB6693B"/>
    <w:rsid w:val="4CB8379C"/>
    <w:rsid w:val="4CB89C0C"/>
    <w:rsid w:val="4CBDB4EE"/>
    <w:rsid w:val="4CC1B80E"/>
    <w:rsid w:val="4CC79986"/>
    <w:rsid w:val="4CC8E85D"/>
    <w:rsid w:val="4CCC355A"/>
    <w:rsid w:val="4CD5BD10"/>
    <w:rsid w:val="4CDEE828"/>
    <w:rsid w:val="4CDF4C66"/>
    <w:rsid w:val="4CE206A6"/>
    <w:rsid w:val="4CEADF8F"/>
    <w:rsid w:val="4CF427F0"/>
    <w:rsid w:val="4CFD7940"/>
    <w:rsid w:val="4D1207EA"/>
    <w:rsid w:val="4D121D62"/>
    <w:rsid w:val="4D14EE46"/>
    <w:rsid w:val="4D23397B"/>
    <w:rsid w:val="4D2A2F0B"/>
    <w:rsid w:val="4D34B74D"/>
    <w:rsid w:val="4D357CBB"/>
    <w:rsid w:val="4D361538"/>
    <w:rsid w:val="4D36BF1C"/>
    <w:rsid w:val="4D36E3C0"/>
    <w:rsid w:val="4D3B2921"/>
    <w:rsid w:val="4D42597F"/>
    <w:rsid w:val="4D44365B"/>
    <w:rsid w:val="4D473378"/>
    <w:rsid w:val="4D48F5F2"/>
    <w:rsid w:val="4D4C52DC"/>
    <w:rsid w:val="4D4F72BC"/>
    <w:rsid w:val="4D506AF7"/>
    <w:rsid w:val="4D5AC0B7"/>
    <w:rsid w:val="4D5D988B"/>
    <w:rsid w:val="4D609B84"/>
    <w:rsid w:val="4D63F848"/>
    <w:rsid w:val="4D6CB003"/>
    <w:rsid w:val="4D71CBDB"/>
    <w:rsid w:val="4D7749E4"/>
    <w:rsid w:val="4D7814E2"/>
    <w:rsid w:val="4D7E1E97"/>
    <w:rsid w:val="4D7F7989"/>
    <w:rsid w:val="4D82DC5B"/>
    <w:rsid w:val="4D9A3AF2"/>
    <w:rsid w:val="4D9C3CFB"/>
    <w:rsid w:val="4D9DB72E"/>
    <w:rsid w:val="4DB6A228"/>
    <w:rsid w:val="4DBB34B3"/>
    <w:rsid w:val="4DC5D25B"/>
    <w:rsid w:val="4DCD5617"/>
    <w:rsid w:val="4DD4E0AD"/>
    <w:rsid w:val="4DD7F8C2"/>
    <w:rsid w:val="4DD8DB73"/>
    <w:rsid w:val="4DDA1437"/>
    <w:rsid w:val="4DDA543B"/>
    <w:rsid w:val="4DE8C7B7"/>
    <w:rsid w:val="4DE9E7BE"/>
    <w:rsid w:val="4DEF383E"/>
    <w:rsid w:val="4DFE0F01"/>
    <w:rsid w:val="4DFF25A4"/>
    <w:rsid w:val="4E0169B7"/>
    <w:rsid w:val="4E01BE15"/>
    <w:rsid w:val="4E0F31C3"/>
    <w:rsid w:val="4E1A47FF"/>
    <w:rsid w:val="4E1C390D"/>
    <w:rsid w:val="4E321786"/>
    <w:rsid w:val="4E398E17"/>
    <w:rsid w:val="4E3B90F1"/>
    <w:rsid w:val="4E3DAD73"/>
    <w:rsid w:val="4E3E7DBD"/>
    <w:rsid w:val="4E40283F"/>
    <w:rsid w:val="4E417D0A"/>
    <w:rsid w:val="4E48D0CE"/>
    <w:rsid w:val="4E557E83"/>
    <w:rsid w:val="4E5A972C"/>
    <w:rsid w:val="4E5B3F2E"/>
    <w:rsid w:val="4E5BBE61"/>
    <w:rsid w:val="4E69785E"/>
    <w:rsid w:val="4E76E26B"/>
    <w:rsid w:val="4E7A5AFC"/>
    <w:rsid w:val="4E7A6B50"/>
    <w:rsid w:val="4E82AB89"/>
    <w:rsid w:val="4E842BFA"/>
    <w:rsid w:val="4E8E40FC"/>
    <w:rsid w:val="4E92FDF7"/>
    <w:rsid w:val="4E96A075"/>
    <w:rsid w:val="4E970BC7"/>
    <w:rsid w:val="4E97D5E6"/>
    <w:rsid w:val="4E989A1D"/>
    <w:rsid w:val="4E9B54EC"/>
    <w:rsid w:val="4EA5723D"/>
    <w:rsid w:val="4EA5C8EE"/>
    <w:rsid w:val="4EAA2BC1"/>
    <w:rsid w:val="4EC3DC20"/>
    <w:rsid w:val="4EDD6FCF"/>
    <w:rsid w:val="4EDF151A"/>
    <w:rsid w:val="4EE36DD3"/>
    <w:rsid w:val="4EE95D1C"/>
    <w:rsid w:val="4EE970C1"/>
    <w:rsid w:val="4EF7CDF3"/>
    <w:rsid w:val="4EFA860B"/>
    <w:rsid w:val="4EFB7593"/>
    <w:rsid w:val="4EFD4CFD"/>
    <w:rsid w:val="4F0307CE"/>
    <w:rsid w:val="4F09FDB2"/>
    <w:rsid w:val="4F0BA72D"/>
    <w:rsid w:val="4F0CA65A"/>
    <w:rsid w:val="4F0D5227"/>
    <w:rsid w:val="4F0F6420"/>
    <w:rsid w:val="4F13AFE1"/>
    <w:rsid w:val="4F1C8B18"/>
    <w:rsid w:val="4F1DB5B4"/>
    <w:rsid w:val="4F2459CD"/>
    <w:rsid w:val="4F250C9A"/>
    <w:rsid w:val="4F2F38A5"/>
    <w:rsid w:val="4F2FD4E2"/>
    <w:rsid w:val="4F3340F7"/>
    <w:rsid w:val="4F354FBA"/>
    <w:rsid w:val="4F3E53E3"/>
    <w:rsid w:val="4F454B82"/>
    <w:rsid w:val="4F52FB2B"/>
    <w:rsid w:val="4F572FA2"/>
    <w:rsid w:val="4F5FC556"/>
    <w:rsid w:val="4F613935"/>
    <w:rsid w:val="4F617CB2"/>
    <w:rsid w:val="4F629D21"/>
    <w:rsid w:val="4F62AA75"/>
    <w:rsid w:val="4F6A265F"/>
    <w:rsid w:val="4F6D75AA"/>
    <w:rsid w:val="4F6FFE63"/>
    <w:rsid w:val="4F70438D"/>
    <w:rsid w:val="4F70633E"/>
    <w:rsid w:val="4F7A28B4"/>
    <w:rsid w:val="4F7BCF07"/>
    <w:rsid w:val="4F815913"/>
    <w:rsid w:val="4F83670D"/>
    <w:rsid w:val="4F8387D0"/>
    <w:rsid w:val="4F84D1F9"/>
    <w:rsid w:val="4F87AC97"/>
    <w:rsid w:val="4F8F5756"/>
    <w:rsid w:val="4F9CEF4A"/>
    <w:rsid w:val="4F9D9776"/>
    <w:rsid w:val="4F9DC324"/>
    <w:rsid w:val="4FA00444"/>
    <w:rsid w:val="4FA5A1F8"/>
    <w:rsid w:val="4FA5AE12"/>
    <w:rsid w:val="4FA77D15"/>
    <w:rsid w:val="4FA82A16"/>
    <w:rsid w:val="4FAD091F"/>
    <w:rsid w:val="4FB47944"/>
    <w:rsid w:val="4FC0765E"/>
    <w:rsid w:val="4FC69CE7"/>
    <w:rsid w:val="4FC9C68D"/>
    <w:rsid w:val="4FD0153F"/>
    <w:rsid w:val="4FD69D5A"/>
    <w:rsid w:val="4FD9FF9C"/>
    <w:rsid w:val="4FE27566"/>
    <w:rsid w:val="4FE49360"/>
    <w:rsid w:val="4FE9D2B1"/>
    <w:rsid w:val="4FEBC206"/>
    <w:rsid w:val="4FF2C3EB"/>
    <w:rsid w:val="4FFD28BF"/>
    <w:rsid w:val="4FFE5BAF"/>
    <w:rsid w:val="4FFF0726"/>
    <w:rsid w:val="5003331E"/>
    <w:rsid w:val="50072900"/>
    <w:rsid w:val="500E332D"/>
    <w:rsid w:val="501F65C7"/>
    <w:rsid w:val="5026DE50"/>
    <w:rsid w:val="502708A2"/>
    <w:rsid w:val="502D0C57"/>
    <w:rsid w:val="5030EE18"/>
    <w:rsid w:val="5032D41E"/>
    <w:rsid w:val="503504FA"/>
    <w:rsid w:val="5035A1C5"/>
    <w:rsid w:val="5035B77D"/>
    <w:rsid w:val="5042C222"/>
    <w:rsid w:val="504B48B5"/>
    <w:rsid w:val="504E8FB5"/>
    <w:rsid w:val="50533930"/>
    <w:rsid w:val="5054CEF7"/>
    <w:rsid w:val="5059C0D7"/>
    <w:rsid w:val="505CCABC"/>
    <w:rsid w:val="5060D7F3"/>
    <w:rsid w:val="506AFDF5"/>
    <w:rsid w:val="5071FE4A"/>
    <w:rsid w:val="5074A206"/>
    <w:rsid w:val="5077B213"/>
    <w:rsid w:val="5077F1F6"/>
    <w:rsid w:val="507958F4"/>
    <w:rsid w:val="507CB602"/>
    <w:rsid w:val="507D1D72"/>
    <w:rsid w:val="507F8E51"/>
    <w:rsid w:val="50808A53"/>
    <w:rsid w:val="5084EB7C"/>
    <w:rsid w:val="508817B7"/>
    <w:rsid w:val="508C5B45"/>
    <w:rsid w:val="50964B0D"/>
    <w:rsid w:val="509F82D5"/>
    <w:rsid w:val="50A10382"/>
    <w:rsid w:val="50A2FBE0"/>
    <w:rsid w:val="50A72D2F"/>
    <w:rsid w:val="50AA6E1F"/>
    <w:rsid w:val="50AEAE8B"/>
    <w:rsid w:val="50BB56B5"/>
    <w:rsid w:val="50BF609D"/>
    <w:rsid w:val="50C5D9EC"/>
    <w:rsid w:val="50C9354D"/>
    <w:rsid w:val="50CB934D"/>
    <w:rsid w:val="50D4E49D"/>
    <w:rsid w:val="50D7BB7A"/>
    <w:rsid w:val="50D87368"/>
    <w:rsid w:val="50DB8DDA"/>
    <w:rsid w:val="50DCB5FC"/>
    <w:rsid w:val="50E49827"/>
    <w:rsid w:val="50E6DEEE"/>
    <w:rsid w:val="50E8DD6A"/>
    <w:rsid w:val="50EA1DBF"/>
    <w:rsid w:val="50EECF03"/>
    <w:rsid w:val="50EF8EE9"/>
    <w:rsid w:val="50F145C1"/>
    <w:rsid w:val="50F8BD1F"/>
    <w:rsid w:val="50F91AAB"/>
    <w:rsid w:val="5105C559"/>
    <w:rsid w:val="51064A70"/>
    <w:rsid w:val="51078BEE"/>
    <w:rsid w:val="5111CAA6"/>
    <w:rsid w:val="5116C676"/>
    <w:rsid w:val="511878C4"/>
    <w:rsid w:val="5118B38B"/>
    <w:rsid w:val="51197DE8"/>
    <w:rsid w:val="51209A1F"/>
    <w:rsid w:val="51223271"/>
    <w:rsid w:val="51245146"/>
    <w:rsid w:val="51277C3C"/>
    <w:rsid w:val="512B1FF1"/>
    <w:rsid w:val="512E5C19"/>
    <w:rsid w:val="512FEE81"/>
    <w:rsid w:val="513350E2"/>
    <w:rsid w:val="51363AE1"/>
    <w:rsid w:val="51374338"/>
    <w:rsid w:val="513B0101"/>
    <w:rsid w:val="5142F361"/>
    <w:rsid w:val="5145448F"/>
    <w:rsid w:val="515AA7FC"/>
    <w:rsid w:val="515C6C10"/>
    <w:rsid w:val="51622C2E"/>
    <w:rsid w:val="51668187"/>
    <w:rsid w:val="516AE5EB"/>
    <w:rsid w:val="516D1359"/>
    <w:rsid w:val="516DE14E"/>
    <w:rsid w:val="516E3EB0"/>
    <w:rsid w:val="516F70FD"/>
    <w:rsid w:val="5173D7CD"/>
    <w:rsid w:val="5176727E"/>
    <w:rsid w:val="517DC41A"/>
    <w:rsid w:val="51812D60"/>
    <w:rsid w:val="5182787B"/>
    <w:rsid w:val="5183F207"/>
    <w:rsid w:val="518C8D10"/>
    <w:rsid w:val="518E2A34"/>
    <w:rsid w:val="518FF572"/>
    <w:rsid w:val="519641F8"/>
    <w:rsid w:val="51992963"/>
    <w:rsid w:val="51997A89"/>
    <w:rsid w:val="519D8294"/>
    <w:rsid w:val="51A22566"/>
    <w:rsid w:val="51A262D0"/>
    <w:rsid w:val="51A390F6"/>
    <w:rsid w:val="51A4DD70"/>
    <w:rsid w:val="51AB1C46"/>
    <w:rsid w:val="51AB5D4F"/>
    <w:rsid w:val="51B498B7"/>
    <w:rsid w:val="51B6859A"/>
    <w:rsid w:val="51B7E2C3"/>
    <w:rsid w:val="51B7FF03"/>
    <w:rsid w:val="51BE9100"/>
    <w:rsid w:val="51C85ECE"/>
    <w:rsid w:val="51C9243C"/>
    <w:rsid w:val="51CB44D4"/>
    <w:rsid w:val="51CBDA4C"/>
    <w:rsid w:val="51E19A91"/>
    <w:rsid w:val="51E2B91C"/>
    <w:rsid w:val="51EA0A8A"/>
    <w:rsid w:val="51EBD826"/>
    <w:rsid w:val="51ECF133"/>
    <w:rsid w:val="51F60C8D"/>
    <w:rsid w:val="51FB92FF"/>
    <w:rsid w:val="51FDBFCF"/>
    <w:rsid w:val="51FE2AB2"/>
    <w:rsid w:val="5202723B"/>
    <w:rsid w:val="5205EE98"/>
    <w:rsid w:val="521FAE0A"/>
    <w:rsid w:val="5228FC0D"/>
    <w:rsid w:val="522D7664"/>
    <w:rsid w:val="522E5540"/>
    <w:rsid w:val="52302D34"/>
    <w:rsid w:val="5230352C"/>
    <w:rsid w:val="5239BCB6"/>
    <w:rsid w:val="523F8C91"/>
    <w:rsid w:val="52432548"/>
    <w:rsid w:val="525504B5"/>
    <w:rsid w:val="52590618"/>
    <w:rsid w:val="525F704F"/>
    <w:rsid w:val="52642041"/>
    <w:rsid w:val="52685C65"/>
    <w:rsid w:val="52697C57"/>
    <w:rsid w:val="526E2823"/>
    <w:rsid w:val="526E42B0"/>
    <w:rsid w:val="527E3111"/>
    <w:rsid w:val="52810048"/>
    <w:rsid w:val="52868239"/>
    <w:rsid w:val="52914311"/>
    <w:rsid w:val="52956226"/>
    <w:rsid w:val="5299703F"/>
    <w:rsid w:val="529D3562"/>
    <w:rsid w:val="52A3F7C8"/>
    <w:rsid w:val="52A5AB68"/>
    <w:rsid w:val="52A6F16D"/>
    <w:rsid w:val="52A833BD"/>
    <w:rsid w:val="52A8DF0B"/>
    <w:rsid w:val="52B4712E"/>
    <w:rsid w:val="52C317B6"/>
    <w:rsid w:val="52C8E4DD"/>
    <w:rsid w:val="52CCFDAD"/>
    <w:rsid w:val="52CF4B8B"/>
    <w:rsid w:val="52D4DF94"/>
    <w:rsid w:val="52D77338"/>
    <w:rsid w:val="52DD4229"/>
    <w:rsid w:val="52E6DEFE"/>
    <w:rsid w:val="52F18AF6"/>
    <w:rsid w:val="52F237F7"/>
    <w:rsid w:val="52FA6AA7"/>
    <w:rsid w:val="52FBFAB0"/>
    <w:rsid w:val="52FD4DC5"/>
    <w:rsid w:val="53017504"/>
    <w:rsid w:val="530614B5"/>
    <w:rsid w:val="530D388E"/>
    <w:rsid w:val="53145F22"/>
    <w:rsid w:val="531C35B0"/>
    <w:rsid w:val="531D2030"/>
    <w:rsid w:val="531E8854"/>
    <w:rsid w:val="53238E5E"/>
    <w:rsid w:val="532440A5"/>
    <w:rsid w:val="532ACB4C"/>
    <w:rsid w:val="532FA186"/>
    <w:rsid w:val="533140BC"/>
    <w:rsid w:val="533AA4E7"/>
    <w:rsid w:val="533CE71D"/>
    <w:rsid w:val="534569CF"/>
    <w:rsid w:val="53492FC3"/>
    <w:rsid w:val="534D6F9F"/>
    <w:rsid w:val="534D90F0"/>
    <w:rsid w:val="534E93A3"/>
    <w:rsid w:val="534FFEC4"/>
    <w:rsid w:val="535142BB"/>
    <w:rsid w:val="535367EA"/>
    <w:rsid w:val="535BBBD4"/>
    <w:rsid w:val="535D9241"/>
    <w:rsid w:val="535DD47B"/>
    <w:rsid w:val="536EB1A4"/>
    <w:rsid w:val="536EFA13"/>
    <w:rsid w:val="537723A7"/>
    <w:rsid w:val="537A2CF3"/>
    <w:rsid w:val="537EAF0A"/>
    <w:rsid w:val="5380AC4C"/>
    <w:rsid w:val="5383B776"/>
    <w:rsid w:val="538EBD26"/>
    <w:rsid w:val="53946C3F"/>
    <w:rsid w:val="539AFC11"/>
    <w:rsid w:val="53A05205"/>
    <w:rsid w:val="53A275FA"/>
    <w:rsid w:val="53A8146E"/>
    <w:rsid w:val="53AECA81"/>
    <w:rsid w:val="53AF1DFB"/>
    <w:rsid w:val="53AF2B1A"/>
    <w:rsid w:val="53B7658D"/>
    <w:rsid w:val="53BC95D9"/>
    <w:rsid w:val="53C0D264"/>
    <w:rsid w:val="53C90DAD"/>
    <w:rsid w:val="53CA0195"/>
    <w:rsid w:val="53CA85DD"/>
    <w:rsid w:val="53D691AA"/>
    <w:rsid w:val="53D71582"/>
    <w:rsid w:val="53D8411F"/>
    <w:rsid w:val="53E0487B"/>
    <w:rsid w:val="53E0CAE4"/>
    <w:rsid w:val="53E8EFD2"/>
    <w:rsid w:val="53EEAF48"/>
    <w:rsid w:val="53F1EDD7"/>
    <w:rsid w:val="53F51960"/>
    <w:rsid w:val="53FCE760"/>
    <w:rsid w:val="54042585"/>
    <w:rsid w:val="54057575"/>
    <w:rsid w:val="540754BD"/>
    <w:rsid w:val="540765CC"/>
    <w:rsid w:val="540AC1ED"/>
    <w:rsid w:val="5417970C"/>
    <w:rsid w:val="5421B427"/>
    <w:rsid w:val="542AAAA4"/>
    <w:rsid w:val="542DB35C"/>
    <w:rsid w:val="5431F031"/>
    <w:rsid w:val="5434E8C4"/>
    <w:rsid w:val="54383BE4"/>
    <w:rsid w:val="543BB6F0"/>
    <w:rsid w:val="543DD08E"/>
    <w:rsid w:val="544304E4"/>
    <w:rsid w:val="5454779E"/>
    <w:rsid w:val="54565F3C"/>
    <w:rsid w:val="547A2704"/>
    <w:rsid w:val="547BFB7B"/>
    <w:rsid w:val="547EC413"/>
    <w:rsid w:val="54875DF2"/>
    <w:rsid w:val="548993E8"/>
    <w:rsid w:val="548D4C20"/>
    <w:rsid w:val="5492D00F"/>
    <w:rsid w:val="5492ECCC"/>
    <w:rsid w:val="54937299"/>
    <w:rsid w:val="5493B3A0"/>
    <w:rsid w:val="54A11591"/>
    <w:rsid w:val="54A5B037"/>
    <w:rsid w:val="54A7C544"/>
    <w:rsid w:val="54AA8A8C"/>
    <w:rsid w:val="54AF585E"/>
    <w:rsid w:val="54B344CE"/>
    <w:rsid w:val="54B35A5D"/>
    <w:rsid w:val="54B3EE26"/>
    <w:rsid w:val="54CD27AC"/>
    <w:rsid w:val="54D1C450"/>
    <w:rsid w:val="54D3CDFC"/>
    <w:rsid w:val="54D4062E"/>
    <w:rsid w:val="54D4A395"/>
    <w:rsid w:val="54D8452C"/>
    <w:rsid w:val="54E26CFE"/>
    <w:rsid w:val="54E2FC55"/>
    <w:rsid w:val="54E9E981"/>
    <w:rsid w:val="54EF6052"/>
    <w:rsid w:val="54F54427"/>
    <w:rsid w:val="54FA0FD2"/>
    <w:rsid w:val="54FDCB80"/>
    <w:rsid w:val="54FDE547"/>
    <w:rsid w:val="54FDE6F9"/>
    <w:rsid w:val="54FE968A"/>
    <w:rsid w:val="54FF58A9"/>
    <w:rsid w:val="55009C2E"/>
    <w:rsid w:val="550DD39B"/>
    <w:rsid w:val="550F1BA7"/>
    <w:rsid w:val="55181428"/>
    <w:rsid w:val="551E3162"/>
    <w:rsid w:val="55225BC8"/>
    <w:rsid w:val="55289AFD"/>
    <w:rsid w:val="552DD20A"/>
    <w:rsid w:val="552EC7DC"/>
    <w:rsid w:val="55313C60"/>
    <w:rsid w:val="55318A7F"/>
    <w:rsid w:val="5536C6DE"/>
    <w:rsid w:val="5537736B"/>
    <w:rsid w:val="55426CBB"/>
    <w:rsid w:val="554A68EF"/>
    <w:rsid w:val="554EFDE4"/>
    <w:rsid w:val="555072C5"/>
    <w:rsid w:val="555328AF"/>
    <w:rsid w:val="555405A8"/>
    <w:rsid w:val="5554E7DF"/>
    <w:rsid w:val="555AE237"/>
    <w:rsid w:val="555D1977"/>
    <w:rsid w:val="555D7987"/>
    <w:rsid w:val="555E9E61"/>
    <w:rsid w:val="5561C6BF"/>
    <w:rsid w:val="55625421"/>
    <w:rsid w:val="5563D4B4"/>
    <w:rsid w:val="5569D690"/>
    <w:rsid w:val="556A1015"/>
    <w:rsid w:val="556DAAC8"/>
    <w:rsid w:val="556E51EA"/>
    <w:rsid w:val="556EC5FB"/>
    <w:rsid w:val="556FFC13"/>
    <w:rsid w:val="55710AF9"/>
    <w:rsid w:val="5571145C"/>
    <w:rsid w:val="557594E8"/>
    <w:rsid w:val="5575A57A"/>
    <w:rsid w:val="5577F54B"/>
    <w:rsid w:val="55781875"/>
    <w:rsid w:val="5579BB9F"/>
    <w:rsid w:val="557A842F"/>
    <w:rsid w:val="557B3609"/>
    <w:rsid w:val="557C1851"/>
    <w:rsid w:val="557D7898"/>
    <w:rsid w:val="557E7FEA"/>
    <w:rsid w:val="5583B58F"/>
    <w:rsid w:val="55884649"/>
    <w:rsid w:val="55887FB0"/>
    <w:rsid w:val="5588A9B9"/>
    <w:rsid w:val="5590465B"/>
    <w:rsid w:val="5592DB91"/>
    <w:rsid w:val="55951711"/>
    <w:rsid w:val="5596EBCC"/>
    <w:rsid w:val="559A76E6"/>
    <w:rsid w:val="559C0D36"/>
    <w:rsid w:val="559CDE84"/>
    <w:rsid w:val="55A05BAF"/>
    <w:rsid w:val="55A4AC42"/>
    <w:rsid w:val="55A9B3D2"/>
    <w:rsid w:val="55ABC89B"/>
    <w:rsid w:val="55AD721F"/>
    <w:rsid w:val="55ADBD18"/>
    <w:rsid w:val="55AE1F29"/>
    <w:rsid w:val="55BA64F4"/>
    <w:rsid w:val="55D39289"/>
    <w:rsid w:val="55D98451"/>
    <w:rsid w:val="55DE6FC8"/>
    <w:rsid w:val="55E0BBEB"/>
    <w:rsid w:val="55E115B5"/>
    <w:rsid w:val="55E275FA"/>
    <w:rsid w:val="55E5A6A4"/>
    <w:rsid w:val="55E68D7E"/>
    <w:rsid w:val="55E79491"/>
    <w:rsid w:val="55E7BA0F"/>
    <w:rsid w:val="55E9DE1C"/>
    <w:rsid w:val="55EEFE7D"/>
    <w:rsid w:val="55FA981B"/>
    <w:rsid w:val="56030F00"/>
    <w:rsid w:val="56077A45"/>
    <w:rsid w:val="560DE687"/>
    <w:rsid w:val="5610CC66"/>
    <w:rsid w:val="5613D1E2"/>
    <w:rsid w:val="5614CF67"/>
    <w:rsid w:val="5616E977"/>
    <w:rsid w:val="561CEE1C"/>
    <w:rsid w:val="561FCA1B"/>
    <w:rsid w:val="56205C76"/>
    <w:rsid w:val="5624908B"/>
    <w:rsid w:val="562EAFB8"/>
    <w:rsid w:val="56338765"/>
    <w:rsid w:val="563518E5"/>
    <w:rsid w:val="563B8BA0"/>
    <w:rsid w:val="563C4BC0"/>
    <w:rsid w:val="563DFA9C"/>
    <w:rsid w:val="564A8C32"/>
    <w:rsid w:val="564FDE6F"/>
    <w:rsid w:val="5654DA10"/>
    <w:rsid w:val="5656E036"/>
    <w:rsid w:val="56581D19"/>
    <w:rsid w:val="565F1127"/>
    <w:rsid w:val="56603F45"/>
    <w:rsid w:val="56698CB2"/>
    <w:rsid w:val="56787994"/>
    <w:rsid w:val="56792CF2"/>
    <w:rsid w:val="567DE4E1"/>
    <w:rsid w:val="568901FD"/>
    <w:rsid w:val="568E8A2D"/>
    <w:rsid w:val="56901A52"/>
    <w:rsid w:val="56950919"/>
    <w:rsid w:val="5695ABF9"/>
    <w:rsid w:val="5696672B"/>
    <w:rsid w:val="5696A60F"/>
    <w:rsid w:val="569B22DF"/>
    <w:rsid w:val="569CD22A"/>
    <w:rsid w:val="56A37299"/>
    <w:rsid w:val="56A5EFD8"/>
    <w:rsid w:val="56A88BB6"/>
    <w:rsid w:val="56AAE695"/>
    <w:rsid w:val="56AC3739"/>
    <w:rsid w:val="56B62A3A"/>
    <w:rsid w:val="56B9DD41"/>
    <w:rsid w:val="56BD7A15"/>
    <w:rsid w:val="56C891BC"/>
    <w:rsid w:val="56C8BD02"/>
    <w:rsid w:val="56D5B3AA"/>
    <w:rsid w:val="56D7567D"/>
    <w:rsid w:val="56DCB7C9"/>
    <w:rsid w:val="56E0B6B7"/>
    <w:rsid w:val="56E1E16E"/>
    <w:rsid w:val="56E3BFB9"/>
    <w:rsid w:val="56E43536"/>
    <w:rsid w:val="56E4A0F4"/>
    <w:rsid w:val="56EC855D"/>
    <w:rsid w:val="56F69B14"/>
    <w:rsid w:val="56FBB86C"/>
    <w:rsid w:val="570234C9"/>
    <w:rsid w:val="57026FE5"/>
    <w:rsid w:val="57089CF7"/>
    <w:rsid w:val="57093784"/>
    <w:rsid w:val="570DC656"/>
    <w:rsid w:val="57121C85"/>
    <w:rsid w:val="57146F79"/>
    <w:rsid w:val="5717076A"/>
    <w:rsid w:val="571851D7"/>
    <w:rsid w:val="5719D964"/>
    <w:rsid w:val="5720DE07"/>
    <w:rsid w:val="57215DF7"/>
    <w:rsid w:val="5722554C"/>
    <w:rsid w:val="572863D0"/>
    <w:rsid w:val="572B1B47"/>
    <w:rsid w:val="572B73EC"/>
    <w:rsid w:val="5737942E"/>
    <w:rsid w:val="573CA459"/>
    <w:rsid w:val="57418E4C"/>
    <w:rsid w:val="57519BBC"/>
    <w:rsid w:val="5761369A"/>
    <w:rsid w:val="576377EE"/>
    <w:rsid w:val="57663DA2"/>
    <w:rsid w:val="576646BF"/>
    <w:rsid w:val="57689B22"/>
    <w:rsid w:val="576F277A"/>
    <w:rsid w:val="5775A6D4"/>
    <w:rsid w:val="57831450"/>
    <w:rsid w:val="57832095"/>
    <w:rsid w:val="578A960B"/>
    <w:rsid w:val="578FFF94"/>
    <w:rsid w:val="57928DB8"/>
    <w:rsid w:val="579656B7"/>
    <w:rsid w:val="579B0A21"/>
    <w:rsid w:val="579BFB76"/>
    <w:rsid w:val="579D08DF"/>
    <w:rsid w:val="57A158C6"/>
    <w:rsid w:val="57A469FC"/>
    <w:rsid w:val="57A82789"/>
    <w:rsid w:val="57B6F146"/>
    <w:rsid w:val="57B75009"/>
    <w:rsid w:val="57B9E0FF"/>
    <w:rsid w:val="57B9FF04"/>
    <w:rsid w:val="57C15914"/>
    <w:rsid w:val="57C6E3AD"/>
    <w:rsid w:val="57C7BABA"/>
    <w:rsid w:val="57CE0434"/>
    <w:rsid w:val="57D70E3D"/>
    <w:rsid w:val="57DA2CC9"/>
    <w:rsid w:val="57DD8790"/>
    <w:rsid w:val="57E93252"/>
    <w:rsid w:val="57E9E9E8"/>
    <w:rsid w:val="57FAA281"/>
    <w:rsid w:val="58046CD1"/>
    <w:rsid w:val="5812F2C1"/>
    <w:rsid w:val="58164E3B"/>
    <w:rsid w:val="5817C84D"/>
    <w:rsid w:val="581DE333"/>
    <w:rsid w:val="5821FFBC"/>
    <w:rsid w:val="5823211A"/>
    <w:rsid w:val="5838154B"/>
    <w:rsid w:val="5838538F"/>
    <w:rsid w:val="58428042"/>
    <w:rsid w:val="58498805"/>
    <w:rsid w:val="584A81B6"/>
    <w:rsid w:val="58510B04"/>
    <w:rsid w:val="585448DE"/>
    <w:rsid w:val="58549543"/>
    <w:rsid w:val="5859CB36"/>
    <w:rsid w:val="585C3168"/>
    <w:rsid w:val="585D3D4C"/>
    <w:rsid w:val="5862EEAB"/>
    <w:rsid w:val="5869DE93"/>
    <w:rsid w:val="586BD9FF"/>
    <w:rsid w:val="58757D6A"/>
    <w:rsid w:val="5877424C"/>
    <w:rsid w:val="5888DA5D"/>
    <w:rsid w:val="588AAD61"/>
    <w:rsid w:val="588BB688"/>
    <w:rsid w:val="588CDA60"/>
    <w:rsid w:val="5895DD26"/>
    <w:rsid w:val="589626E6"/>
    <w:rsid w:val="5899BC6D"/>
    <w:rsid w:val="589DC0AF"/>
    <w:rsid w:val="58A0EC7E"/>
    <w:rsid w:val="58A96B48"/>
    <w:rsid w:val="58BD5C14"/>
    <w:rsid w:val="58C393C8"/>
    <w:rsid w:val="58C587FD"/>
    <w:rsid w:val="58C6C6B1"/>
    <w:rsid w:val="58CC1D98"/>
    <w:rsid w:val="58CDE24C"/>
    <w:rsid w:val="58D2E014"/>
    <w:rsid w:val="58DFF8BE"/>
    <w:rsid w:val="58E370E4"/>
    <w:rsid w:val="58E6EB52"/>
    <w:rsid w:val="58F15EBC"/>
    <w:rsid w:val="58F8CE36"/>
    <w:rsid w:val="58FA4F37"/>
    <w:rsid w:val="58FD5979"/>
    <w:rsid w:val="58FF9C3A"/>
    <w:rsid w:val="590091FE"/>
    <w:rsid w:val="5901365A"/>
    <w:rsid w:val="5912A0CB"/>
    <w:rsid w:val="5915CFF1"/>
    <w:rsid w:val="59242FB1"/>
    <w:rsid w:val="592A434A"/>
    <w:rsid w:val="592E44CE"/>
    <w:rsid w:val="5938DB7C"/>
    <w:rsid w:val="593983B8"/>
    <w:rsid w:val="5939C4E6"/>
    <w:rsid w:val="593B8F10"/>
    <w:rsid w:val="593C3ADC"/>
    <w:rsid w:val="593D342A"/>
    <w:rsid w:val="593E44B6"/>
    <w:rsid w:val="5947749B"/>
    <w:rsid w:val="5950A229"/>
    <w:rsid w:val="5957F7DE"/>
    <w:rsid w:val="595F21C1"/>
    <w:rsid w:val="595FBCC8"/>
    <w:rsid w:val="59611610"/>
    <w:rsid w:val="59695B84"/>
    <w:rsid w:val="596E51BD"/>
    <w:rsid w:val="596F35B7"/>
    <w:rsid w:val="5971AABD"/>
    <w:rsid w:val="5972D41B"/>
    <w:rsid w:val="5973BA2E"/>
    <w:rsid w:val="5973E2D8"/>
    <w:rsid w:val="597E86D5"/>
    <w:rsid w:val="5984B71E"/>
    <w:rsid w:val="5985CF06"/>
    <w:rsid w:val="59928697"/>
    <w:rsid w:val="5994D175"/>
    <w:rsid w:val="5994F2A6"/>
    <w:rsid w:val="5996004F"/>
    <w:rsid w:val="59971071"/>
    <w:rsid w:val="5999415D"/>
    <w:rsid w:val="599D99D5"/>
    <w:rsid w:val="59A075E5"/>
    <w:rsid w:val="59C10106"/>
    <w:rsid w:val="59C55545"/>
    <w:rsid w:val="59C9DACD"/>
    <w:rsid w:val="59D47C70"/>
    <w:rsid w:val="59D9E66D"/>
    <w:rsid w:val="59DBC5A0"/>
    <w:rsid w:val="59DD8A7F"/>
    <w:rsid w:val="59DFB75F"/>
    <w:rsid w:val="59ECB52C"/>
    <w:rsid w:val="59EF2B9F"/>
    <w:rsid w:val="59F8CFD9"/>
    <w:rsid w:val="5A0233CF"/>
    <w:rsid w:val="5A0272ED"/>
    <w:rsid w:val="5A057951"/>
    <w:rsid w:val="5A07B6DD"/>
    <w:rsid w:val="5A086753"/>
    <w:rsid w:val="5A0F7296"/>
    <w:rsid w:val="5A15903B"/>
    <w:rsid w:val="5A171415"/>
    <w:rsid w:val="5A17D298"/>
    <w:rsid w:val="5A199C80"/>
    <w:rsid w:val="5A1FF9A7"/>
    <w:rsid w:val="5A20E37D"/>
    <w:rsid w:val="5A211B97"/>
    <w:rsid w:val="5A224E70"/>
    <w:rsid w:val="5A265B79"/>
    <w:rsid w:val="5A282647"/>
    <w:rsid w:val="5A2BC514"/>
    <w:rsid w:val="5A2E65F3"/>
    <w:rsid w:val="5A31FD46"/>
    <w:rsid w:val="5A3704A1"/>
    <w:rsid w:val="5A39F3A6"/>
    <w:rsid w:val="5A3FBDB4"/>
    <w:rsid w:val="5A40B3CF"/>
    <w:rsid w:val="5A46AE8C"/>
    <w:rsid w:val="5A4BB1C5"/>
    <w:rsid w:val="5A4C9E35"/>
    <w:rsid w:val="5A4DCF6D"/>
    <w:rsid w:val="5A508F23"/>
    <w:rsid w:val="5A549FF8"/>
    <w:rsid w:val="5A5AB941"/>
    <w:rsid w:val="5A5E55EE"/>
    <w:rsid w:val="5A5FFEEC"/>
    <w:rsid w:val="5A68CF53"/>
    <w:rsid w:val="5A6F6660"/>
    <w:rsid w:val="5A742F43"/>
    <w:rsid w:val="5A8AAADA"/>
    <w:rsid w:val="5A8C82DF"/>
    <w:rsid w:val="5A95C63A"/>
    <w:rsid w:val="5A9DE760"/>
    <w:rsid w:val="5AA0D8A6"/>
    <w:rsid w:val="5AAF5FC5"/>
    <w:rsid w:val="5AAFA28B"/>
    <w:rsid w:val="5AB8FBB2"/>
    <w:rsid w:val="5AB9EE0A"/>
    <w:rsid w:val="5AC39BAE"/>
    <w:rsid w:val="5AC7BF74"/>
    <w:rsid w:val="5ACCB5A9"/>
    <w:rsid w:val="5ACEE6E1"/>
    <w:rsid w:val="5AD7C572"/>
    <w:rsid w:val="5ADC6D9D"/>
    <w:rsid w:val="5ADC9E11"/>
    <w:rsid w:val="5AE662F9"/>
    <w:rsid w:val="5AF811C6"/>
    <w:rsid w:val="5AFE5815"/>
    <w:rsid w:val="5B002F0F"/>
    <w:rsid w:val="5B008D44"/>
    <w:rsid w:val="5B022028"/>
    <w:rsid w:val="5B025216"/>
    <w:rsid w:val="5B03458A"/>
    <w:rsid w:val="5B04BB9B"/>
    <w:rsid w:val="5B07BDAB"/>
    <w:rsid w:val="5B087EE0"/>
    <w:rsid w:val="5B0A5217"/>
    <w:rsid w:val="5B10BC03"/>
    <w:rsid w:val="5B129C12"/>
    <w:rsid w:val="5B14D542"/>
    <w:rsid w:val="5B1832A4"/>
    <w:rsid w:val="5B1C5EAA"/>
    <w:rsid w:val="5B1C968E"/>
    <w:rsid w:val="5B1E0A72"/>
    <w:rsid w:val="5B1E26A5"/>
    <w:rsid w:val="5B252560"/>
    <w:rsid w:val="5B2DF00E"/>
    <w:rsid w:val="5B333B5B"/>
    <w:rsid w:val="5B3AD713"/>
    <w:rsid w:val="5B3BB039"/>
    <w:rsid w:val="5B442F2D"/>
    <w:rsid w:val="5B47C694"/>
    <w:rsid w:val="5B4FD3A8"/>
    <w:rsid w:val="5B538AB5"/>
    <w:rsid w:val="5B54123A"/>
    <w:rsid w:val="5B582B0F"/>
    <w:rsid w:val="5B6220A0"/>
    <w:rsid w:val="5B6656BB"/>
    <w:rsid w:val="5B66A227"/>
    <w:rsid w:val="5B699EDA"/>
    <w:rsid w:val="5B6F9393"/>
    <w:rsid w:val="5B76F1EA"/>
    <w:rsid w:val="5B7AC756"/>
    <w:rsid w:val="5B8BCB12"/>
    <w:rsid w:val="5B8D44F6"/>
    <w:rsid w:val="5B8F79D9"/>
    <w:rsid w:val="5B93DBB5"/>
    <w:rsid w:val="5B96C624"/>
    <w:rsid w:val="5B996BC5"/>
    <w:rsid w:val="5BA09A74"/>
    <w:rsid w:val="5BA2AB50"/>
    <w:rsid w:val="5BA4BFB7"/>
    <w:rsid w:val="5BA602A5"/>
    <w:rsid w:val="5BB12C56"/>
    <w:rsid w:val="5BBDC724"/>
    <w:rsid w:val="5BC06271"/>
    <w:rsid w:val="5BC6CE62"/>
    <w:rsid w:val="5BCF2546"/>
    <w:rsid w:val="5BD3E3C1"/>
    <w:rsid w:val="5BDBC289"/>
    <w:rsid w:val="5BE524A9"/>
    <w:rsid w:val="5BF16021"/>
    <w:rsid w:val="5BF80D8A"/>
    <w:rsid w:val="5C0869DE"/>
    <w:rsid w:val="5C0F517E"/>
    <w:rsid w:val="5C11204E"/>
    <w:rsid w:val="5C134468"/>
    <w:rsid w:val="5C24F430"/>
    <w:rsid w:val="5C2A0C31"/>
    <w:rsid w:val="5C2B6770"/>
    <w:rsid w:val="5C365219"/>
    <w:rsid w:val="5C375148"/>
    <w:rsid w:val="5C390039"/>
    <w:rsid w:val="5C391410"/>
    <w:rsid w:val="5C3AFA78"/>
    <w:rsid w:val="5C3D20D7"/>
    <w:rsid w:val="5C3E01EF"/>
    <w:rsid w:val="5C442614"/>
    <w:rsid w:val="5C48DC50"/>
    <w:rsid w:val="5C4F8F6E"/>
    <w:rsid w:val="5C554E7C"/>
    <w:rsid w:val="5C56C55B"/>
    <w:rsid w:val="5C629AE0"/>
    <w:rsid w:val="5C634863"/>
    <w:rsid w:val="5C65D516"/>
    <w:rsid w:val="5C6AFDC7"/>
    <w:rsid w:val="5C711CDA"/>
    <w:rsid w:val="5C7197E1"/>
    <w:rsid w:val="5C735F5A"/>
    <w:rsid w:val="5C7DB816"/>
    <w:rsid w:val="5C88341B"/>
    <w:rsid w:val="5C8D5F15"/>
    <w:rsid w:val="5C95B620"/>
    <w:rsid w:val="5C96D927"/>
    <w:rsid w:val="5CA004AF"/>
    <w:rsid w:val="5CA1D7B8"/>
    <w:rsid w:val="5CAAD48B"/>
    <w:rsid w:val="5CAC7C55"/>
    <w:rsid w:val="5CAE2A67"/>
    <w:rsid w:val="5CAFFE86"/>
    <w:rsid w:val="5CB6F4F4"/>
    <w:rsid w:val="5CB9922E"/>
    <w:rsid w:val="5CBA519A"/>
    <w:rsid w:val="5CBB6437"/>
    <w:rsid w:val="5CC7C0BE"/>
    <w:rsid w:val="5CCE9957"/>
    <w:rsid w:val="5CD00C07"/>
    <w:rsid w:val="5CD5AB92"/>
    <w:rsid w:val="5CD7203A"/>
    <w:rsid w:val="5CDA86AC"/>
    <w:rsid w:val="5CDC154D"/>
    <w:rsid w:val="5CE1995E"/>
    <w:rsid w:val="5CE39063"/>
    <w:rsid w:val="5CE8297D"/>
    <w:rsid w:val="5CECDB02"/>
    <w:rsid w:val="5CED9A5B"/>
    <w:rsid w:val="5CEDB70B"/>
    <w:rsid w:val="5CEFA133"/>
    <w:rsid w:val="5CEFE73E"/>
    <w:rsid w:val="5CF0C18C"/>
    <w:rsid w:val="5CF18FA6"/>
    <w:rsid w:val="5CF1D4CF"/>
    <w:rsid w:val="5CFD5602"/>
    <w:rsid w:val="5CFF5A22"/>
    <w:rsid w:val="5D01D4DE"/>
    <w:rsid w:val="5D17EF58"/>
    <w:rsid w:val="5D1F32A0"/>
    <w:rsid w:val="5D1F7B8A"/>
    <w:rsid w:val="5D1FC004"/>
    <w:rsid w:val="5D23F95B"/>
    <w:rsid w:val="5D2FD364"/>
    <w:rsid w:val="5D3FC1CB"/>
    <w:rsid w:val="5D487F75"/>
    <w:rsid w:val="5D50F580"/>
    <w:rsid w:val="5D5A8AA8"/>
    <w:rsid w:val="5D5F0EC3"/>
    <w:rsid w:val="5D752D9A"/>
    <w:rsid w:val="5D7B4FE1"/>
    <w:rsid w:val="5D7B50E9"/>
    <w:rsid w:val="5D83FE9E"/>
    <w:rsid w:val="5D8BF10C"/>
    <w:rsid w:val="5D8E9AE2"/>
    <w:rsid w:val="5D8F117A"/>
    <w:rsid w:val="5D9DDC1F"/>
    <w:rsid w:val="5DAE0B39"/>
    <w:rsid w:val="5DAE9036"/>
    <w:rsid w:val="5DC610D3"/>
    <w:rsid w:val="5DD53282"/>
    <w:rsid w:val="5DDD0ABD"/>
    <w:rsid w:val="5DE0290B"/>
    <w:rsid w:val="5DE4782C"/>
    <w:rsid w:val="5DE88D0D"/>
    <w:rsid w:val="5DEA5595"/>
    <w:rsid w:val="5DED29A6"/>
    <w:rsid w:val="5DF52276"/>
    <w:rsid w:val="5DFCEC47"/>
    <w:rsid w:val="5DFD70E3"/>
    <w:rsid w:val="5E03266C"/>
    <w:rsid w:val="5E03F0FA"/>
    <w:rsid w:val="5E04E2C6"/>
    <w:rsid w:val="5E12649A"/>
    <w:rsid w:val="5E21F26A"/>
    <w:rsid w:val="5E28E4A0"/>
    <w:rsid w:val="5E2BB909"/>
    <w:rsid w:val="5E36AAC0"/>
    <w:rsid w:val="5E3E4762"/>
    <w:rsid w:val="5E40E76F"/>
    <w:rsid w:val="5E432C5B"/>
    <w:rsid w:val="5E47728F"/>
    <w:rsid w:val="5E4CEB6E"/>
    <w:rsid w:val="5E50420F"/>
    <w:rsid w:val="5E5582CF"/>
    <w:rsid w:val="5E583336"/>
    <w:rsid w:val="5E6BC332"/>
    <w:rsid w:val="5E718B60"/>
    <w:rsid w:val="5E784A80"/>
    <w:rsid w:val="5E790F1B"/>
    <w:rsid w:val="5E826DA0"/>
    <w:rsid w:val="5E8AAD9B"/>
    <w:rsid w:val="5E9EAECF"/>
    <w:rsid w:val="5E9FA222"/>
    <w:rsid w:val="5EA57684"/>
    <w:rsid w:val="5EA95A41"/>
    <w:rsid w:val="5EADC9E6"/>
    <w:rsid w:val="5EB7735A"/>
    <w:rsid w:val="5ECB4661"/>
    <w:rsid w:val="5ECD2E8F"/>
    <w:rsid w:val="5ECF1EC0"/>
    <w:rsid w:val="5ED49F07"/>
    <w:rsid w:val="5ED7C75F"/>
    <w:rsid w:val="5EDDA045"/>
    <w:rsid w:val="5EDE541A"/>
    <w:rsid w:val="5EDF35A3"/>
    <w:rsid w:val="5EDFD817"/>
    <w:rsid w:val="5EE855B3"/>
    <w:rsid w:val="5EE8D4F4"/>
    <w:rsid w:val="5EEB3D33"/>
    <w:rsid w:val="5EEEDB2C"/>
    <w:rsid w:val="5EFBE3E0"/>
    <w:rsid w:val="5F01AB4A"/>
    <w:rsid w:val="5F033C9D"/>
    <w:rsid w:val="5F05541E"/>
    <w:rsid w:val="5F07173E"/>
    <w:rsid w:val="5F090AF5"/>
    <w:rsid w:val="5F0D9C42"/>
    <w:rsid w:val="5F0DE85B"/>
    <w:rsid w:val="5F1717CE"/>
    <w:rsid w:val="5F18080D"/>
    <w:rsid w:val="5F2121DD"/>
    <w:rsid w:val="5F25F3A1"/>
    <w:rsid w:val="5F2FB62A"/>
    <w:rsid w:val="5F358A19"/>
    <w:rsid w:val="5F3847DB"/>
    <w:rsid w:val="5F3F4CCB"/>
    <w:rsid w:val="5F41C492"/>
    <w:rsid w:val="5F494563"/>
    <w:rsid w:val="5F527B29"/>
    <w:rsid w:val="5F5ACE0E"/>
    <w:rsid w:val="5F602581"/>
    <w:rsid w:val="5F64ED02"/>
    <w:rsid w:val="5F6830FB"/>
    <w:rsid w:val="5F755414"/>
    <w:rsid w:val="5F7A598A"/>
    <w:rsid w:val="5F854483"/>
    <w:rsid w:val="5F8D5C69"/>
    <w:rsid w:val="5F9328DB"/>
    <w:rsid w:val="5F9379C9"/>
    <w:rsid w:val="5FA47EDB"/>
    <w:rsid w:val="5FAA7DE4"/>
    <w:rsid w:val="5FAB5428"/>
    <w:rsid w:val="5FACAB9F"/>
    <w:rsid w:val="5FAD24B6"/>
    <w:rsid w:val="5FAF026D"/>
    <w:rsid w:val="5FB09771"/>
    <w:rsid w:val="5FB0CD17"/>
    <w:rsid w:val="5FB4DF9E"/>
    <w:rsid w:val="5FB7A608"/>
    <w:rsid w:val="5FCC1673"/>
    <w:rsid w:val="5FCC992E"/>
    <w:rsid w:val="5FCF1AF1"/>
    <w:rsid w:val="5FCFA7A3"/>
    <w:rsid w:val="5FD08745"/>
    <w:rsid w:val="5FD1C103"/>
    <w:rsid w:val="5FD2C584"/>
    <w:rsid w:val="5FD65316"/>
    <w:rsid w:val="5FE2E738"/>
    <w:rsid w:val="5FE3A7AA"/>
    <w:rsid w:val="5FE81B32"/>
    <w:rsid w:val="5FE9A483"/>
    <w:rsid w:val="5FED2197"/>
    <w:rsid w:val="5FF38EEF"/>
    <w:rsid w:val="5FF4BC9F"/>
    <w:rsid w:val="5FF66058"/>
    <w:rsid w:val="6001D453"/>
    <w:rsid w:val="60045381"/>
    <w:rsid w:val="6005FE61"/>
    <w:rsid w:val="6006204C"/>
    <w:rsid w:val="6007B73B"/>
    <w:rsid w:val="600A176C"/>
    <w:rsid w:val="601569CF"/>
    <w:rsid w:val="601ADD36"/>
    <w:rsid w:val="601CC921"/>
    <w:rsid w:val="601DBA38"/>
    <w:rsid w:val="601DCC9E"/>
    <w:rsid w:val="60227D93"/>
    <w:rsid w:val="6028995F"/>
    <w:rsid w:val="602D4A23"/>
    <w:rsid w:val="602E0EE6"/>
    <w:rsid w:val="60330167"/>
    <w:rsid w:val="6034C843"/>
    <w:rsid w:val="603B7C61"/>
    <w:rsid w:val="603F17AA"/>
    <w:rsid w:val="60433317"/>
    <w:rsid w:val="60542D62"/>
    <w:rsid w:val="60595B34"/>
    <w:rsid w:val="60606C0C"/>
    <w:rsid w:val="6066F094"/>
    <w:rsid w:val="606AEEFF"/>
    <w:rsid w:val="606B67D3"/>
    <w:rsid w:val="606EA4EB"/>
    <w:rsid w:val="6074F92A"/>
    <w:rsid w:val="60757C91"/>
    <w:rsid w:val="6077C12F"/>
    <w:rsid w:val="607B3029"/>
    <w:rsid w:val="607BFA2D"/>
    <w:rsid w:val="60850D73"/>
    <w:rsid w:val="60874731"/>
    <w:rsid w:val="608810BF"/>
    <w:rsid w:val="608D37C6"/>
    <w:rsid w:val="6097576E"/>
    <w:rsid w:val="6099348C"/>
    <w:rsid w:val="60A26A83"/>
    <w:rsid w:val="60A9BF99"/>
    <w:rsid w:val="60B029AB"/>
    <w:rsid w:val="60B7C091"/>
    <w:rsid w:val="60B9ED78"/>
    <w:rsid w:val="60BD3751"/>
    <w:rsid w:val="60BDCBC3"/>
    <w:rsid w:val="60BE18E1"/>
    <w:rsid w:val="60C39E92"/>
    <w:rsid w:val="60C3B083"/>
    <w:rsid w:val="60C5625D"/>
    <w:rsid w:val="60D40FBA"/>
    <w:rsid w:val="60DADFC6"/>
    <w:rsid w:val="60DB2A88"/>
    <w:rsid w:val="60E217B4"/>
    <w:rsid w:val="60E40687"/>
    <w:rsid w:val="60F41639"/>
    <w:rsid w:val="60F8003B"/>
    <w:rsid w:val="60FFFF84"/>
    <w:rsid w:val="61030789"/>
    <w:rsid w:val="6104AB9F"/>
    <w:rsid w:val="61065074"/>
    <w:rsid w:val="6107F370"/>
    <w:rsid w:val="610B6CBA"/>
    <w:rsid w:val="610CF019"/>
    <w:rsid w:val="610DE562"/>
    <w:rsid w:val="610F368F"/>
    <w:rsid w:val="610F4A43"/>
    <w:rsid w:val="610FAB64"/>
    <w:rsid w:val="6114B787"/>
    <w:rsid w:val="6119D698"/>
    <w:rsid w:val="6120C8B7"/>
    <w:rsid w:val="612A2B21"/>
    <w:rsid w:val="6131068B"/>
    <w:rsid w:val="61342197"/>
    <w:rsid w:val="6134F762"/>
    <w:rsid w:val="613BB1BD"/>
    <w:rsid w:val="613FC7C6"/>
    <w:rsid w:val="614682A8"/>
    <w:rsid w:val="614D45B2"/>
    <w:rsid w:val="614EBBE0"/>
    <w:rsid w:val="61506E69"/>
    <w:rsid w:val="61511775"/>
    <w:rsid w:val="615439FD"/>
    <w:rsid w:val="615A4B7F"/>
    <w:rsid w:val="615C4598"/>
    <w:rsid w:val="61617214"/>
    <w:rsid w:val="61619438"/>
    <w:rsid w:val="6162D389"/>
    <w:rsid w:val="6167D492"/>
    <w:rsid w:val="616A0540"/>
    <w:rsid w:val="616DB857"/>
    <w:rsid w:val="6186821C"/>
    <w:rsid w:val="6189CAFF"/>
    <w:rsid w:val="618A5C41"/>
    <w:rsid w:val="618AC3E9"/>
    <w:rsid w:val="618D1722"/>
    <w:rsid w:val="619A9F68"/>
    <w:rsid w:val="61A00989"/>
    <w:rsid w:val="61B072B2"/>
    <w:rsid w:val="61B0CCE6"/>
    <w:rsid w:val="61B40AAB"/>
    <w:rsid w:val="61B8770D"/>
    <w:rsid w:val="61BA1511"/>
    <w:rsid w:val="61BDE4E5"/>
    <w:rsid w:val="61BEADDD"/>
    <w:rsid w:val="61C172D0"/>
    <w:rsid w:val="61C70B50"/>
    <w:rsid w:val="61CE8423"/>
    <w:rsid w:val="61CF862A"/>
    <w:rsid w:val="61D95B81"/>
    <w:rsid w:val="61DF27DB"/>
    <w:rsid w:val="61E2AA96"/>
    <w:rsid w:val="61E8D029"/>
    <w:rsid w:val="61F38119"/>
    <w:rsid w:val="61F5551B"/>
    <w:rsid w:val="61F77925"/>
    <w:rsid w:val="62146BD1"/>
    <w:rsid w:val="62151BBB"/>
    <w:rsid w:val="62172324"/>
    <w:rsid w:val="621AD735"/>
    <w:rsid w:val="621ED447"/>
    <w:rsid w:val="6222D96F"/>
    <w:rsid w:val="62273075"/>
    <w:rsid w:val="622A26A1"/>
    <w:rsid w:val="622ECAA3"/>
    <w:rsid w:val="624937B2"/>
    <w:rsid w:val="624F1D85"/>
    <w:rsid w:val="624FCB6F"/>
    <w:rsid w:val="6251E26F"/>
    <w:rsid w:val="62520D5F"/>
    <w:rsid w:val="625A04EA"/>
    <w:rsid w:val="62738EC4"/>
    <w:rsid w:val="627ABDCE"/>
    <w:rsid w:val="627EF3C9"/>
    <w:rsid w:val="627F6880"/>
    <w:rsid w:val="628286DB"/>
    <w:rsid w:val="6282B5C7"/>
    <w:rsid w:val="628756C3"/>
    <w:rsid w:val="6287DCE0"/>
    <w:rsid w:val="628A1D31"/>
    <w:rsid w:val="628FE415"/>
    <w:rsid w:val="6295E651"/>
    <w:rsid w:val="62A0F67E"/>
    <w:rsid w:val="62AC5037"/>
    <w:rsid w:val="62AFF86B"/>
    <w:rsid w:val="62B2416A"/>
    <w:rsid w:val="62B398F4"/>
    <w:rsid w:val="62B7F205"/>
    <w:rsid w:val="62B8CF11"/>
    <w:rsid w:val="62B8E452"/>
    <w:rsid w:val="62C0CFC0"/>
    <w:rsid w:val="62C1F1FA"/>
    <w:rsid w:val="62C2E9EA"/>
    <w:rsid w:val="62C9CAF5"/>
    <w:rsid w:val="62CC23AB"/>
    <w:rsid w:val="62CFF12D"/>
    <w:rsid w:val="62DEFB61"/>
    <w:rsid w:val="62E0DF15"/>
    <w:rsid w:val="62E4B365"/>
    <w:rsid w:val="62E67CB2"/>
    <w:rsid w:val="62E80E8A"/>
    <w:rsid w:val="62E9F85D"/>
    <w:rsid w:val="62EA1041"/>
    <w:rsid w:val="62F8D359"/>
    <w:rsid w:val="62FCA53E"/>
    <w:rsid w:val="63004716"/>
    <w:rsid w:val="63014EF8"/>
    <w:rsid w:val="631D508D"/>
    <w:rsid w:val="632BF44B"/>
    <w:rsid w:val="6332DA77"/>
    <w:rsid w:val="6333F3D6"/>
    <w:rsid w:val="63349315"/>
    <w:rsid w:val="6334AC5F"/>
    <w:rsid w:val="633B58F5"/>
    <w:rsid w:val="634A1B25"/>
    <w:rsid w:val="634D5337"/>
    <w:rsid w:val="634D7E0D"/>
    <w:rsid w:val="634F07EC"/>
    <w:rsid w:val="6355994E"/>
    <w:rsid w:val="63565D16"/>
    <w:rsid w:val="6356D204"/>
    <w:rsid w:val="635A3621"/>
    <w:rsid w:val="6368DD17"/>
    <w:rsid w:val="636A0F45"/>
    <w:rsid w:val="636B9EF4"/>
    <w:rsid w:val="636D241C"/>
    <w:rsid w:val="63753B4A"/>
    <w:rsid w:val="6377AFFF"/>
    <w:rsid w:val="6377FB87"/>
    <w:rsid w:val="6378A34C"/>
    <w:rsid w:val="638014AB"/>
    <w:rsid w:val="63812CF0"/>
    <w:rsid w:val="63824470"/>
    <w:rsid w:val="6382784C"/>
    <w:rsid w:val="63845E47"/>
    <w:rsid w:val="63964D97"/>
    <w:rsid w:val="63A3BC9A"/>
    <w:rsid w:val="63A52AAF"/>
    <w:rsid w:val="63ADEF0B"/>
    <w:rsid w:val="63B02032"/>
    <w:rsid w:val="63B77378"/>
    <w:rsid w:val="63C9D91F"/>
    <w:rsid w:val="63D1FD62"/>
    <w:rsid w:val="63D2E364"/>
    <w:rsid w:val="63D912E1"/>
    <w:rsid w:val="63DFB22E"/>
    <w:rsid w:val="63E8B0C6"/>
    <w:rsid w:val="63EEBF9D"/>
    <w:rsid w:val="63EFD3C4"/>
    <w:rsid w:val="63F31EC3"/>
    <w:rsid w:val="63F6F2A9"/>
    <w:rsid w:val="63FA0B91"/>
    <w:rsid w:val="63FE7448"/>
    <w:rsid w:val="640329EB"/>
    <w:rsid w:val="6409E199"/>
    <w:rsid w:val="64138CB3"/>
    <w:rsid w:val="641C09A2"/>
    <w:rsid w:val="6424B44D"/>
    <w:rsid w:val="64398278"/>
    <w:rsid w:val="643F7194"/>
    <w:rsid w:val="6448ADDB"/>
    <w:rsid w:val="645184D2"/>
    <w:rsid w:val="6454F896"/>
    <w:rsid w:val="645BB35A"/>
    <w:rsid w:val="645E630C"/>
    <w:rsid w:val="64676007"/>
    <w:rsid w:val="646885B7"/>
    <w:rsid w:val="64698181"/>
    <w:rsid w:val="6477816D"/>
    <w:rsid w:val="6478ABA6"/>
    <w:rsid w:val="647BEC3A"/>
    <w:rsid w:val="647E2B6D"/>
    <w:rsid w:val="648127C5"/>
    <w:rsid w:val="64814FD2"/>
    <w:rsid w:val="64879A85"/>
    <w:rsid w:val="6487DC88"/>
    <w:rsid w:val="648FC653"/>
    <w:rsid w:val="64901EE1"/>
    <w:rsid w:val="649AC40B"/>
    <w:rsid w:val="649C2CCA"/>
    <w:rsid w:val="64A05057"/>
    <w:rsid w:val="64ABFA4D"/>
    <w:rsid w:val="64AD9147"/>
    <w:rsid w:val="64B5394F"/>
    <w:rsid w:val="64B8967D"/>
    <w:rsid w:val="64BAC912"/>
    <w:rsid w:val="64BB28E9"/>
    <w:rsid w:val="64BBD8D7"/>
    <w:rsid w:val="64C48ADF"/>
    <w:rsid w:val="64C7745F"/>
    <w:rsid w:val="64E0FF52"/>
    <w:rsid w:val="64E1D839"/>
    <w:rsid w:val="64E1E340"/>
    <w:rsid w:val="64E87A72"/>
    <w:rsid w:val="64EE75B5"/>
    <w:rsid w:val="64EF5AC6"/>
    <w:rsid w:val="64EF6D01"/>
    <w:rsid w:val="64F1AD16"/>
    <w:rsid w:val="64F36D5F"/>
    <w:rsid w:val="6501552B"/>
    <w:rsid w:val="65022506"/>
    <w:rsid w:val="6502A89A"/>
    <w:rsid w:val="6507FB2F"/>
    <w:rsid w:val="6508F83B"/>
    <w:rsid w:val="650A6CFC"/>
    <w:rsid w:val="650AAFEE"/>
    <w:rsid w:val="650B50C9"/>
    <w:rsid w:val="651204F9"/>
    <w:rsid w:val="6515C741"/>
    <w:rsid w:val="6532D7DB"/>
    <w:rsid w:val="65339FE0"/>
    <w:rsid w:val="653B8ACC"/>
    <w:rsid w:val="653BB548"/>
    <w:rsid w:val="6547F0E7"/>
    <w:rsid w:val="654D1752"/>
    <w:rsid w:val="654ED78A"/>
    <w:rsid w:val="65585F8C"/>
    <w:rsid w:val="655AAF40"/>
    <w:rsid w:val="6561BF7D"/>
    <w:rsid w:val="6561E775"/>
    <w:rsid w:val="65628E98"/>
    <w:rsid w:val="656C49FC"/>
    <w:rsid w:val="6574239D"/>
    <w:rsid w:val="657D2391"/>
    <w:rsid w:val="657E3CA1"/>
    <w:rsid w:val="65844D58"/>
    <w:rsid w:val="6587CA62"/>
    <w:rsid w:val="658DB4B3"/>
    <w:rsid w:val="658E269B"/>
    <w:rsid w:val="658EEE4B"/>
    <w:rsid w:val="6593A3FC"/>
    <w:rsid w:val="65957E79"/>
    <w:rsid w:val="659DCF29"/>
    <w:rsid w:val="65A36046"/>
    <w:rsid w:val="65A5E98A"/>
    <w:rsid w:val="65AAC914"/>
    <w:rsid w:val="65AC9B9C"/>
    <w:rsid w:val="65ACAE47"/>
    <w:rsid w:val="65AD97B0"/>
    <w:rsid w:val="65AE9564"/>
    <w:rsid w:val="65B56658"/>
    <w:rsid w:val="65B59B71"/>
    <w:rsid w:val="65BB1EFC"/>
    <w:rsid w:val="65BB590E"/>
    <w:rsid w:val="65C0871D"/>
    <w:rsid w:val="65C3A55C"/>
    <w:rsid w:val="65C3A8BD"/>
    <w:rsid w:val="65CAAE84"/>
    <w:rsid w:val="65CC7690"/>
    <w:rsid w:val="65D533B6"/>
    <w:rsid w:val="65DA55E7"/>
    <w:rsid w:val="65DC8CC5"/>
    <w:rsid w:val="65DCD0FE"/>
    <w:rsid w:val="65E0B451"/>
    <w:rsid w:val="65E233A7"/>
    <w:rsid w:val="65F1CC40"/>
    <w:rsid w:val="65F6BFB1"/>
    <w:rsid w:val="66040949"/>
    <w:rsid w:val="66052730"/>
    <w:rsid w:val="6605BD4A"/>
    <w:rsid w:val="660A1051"/>
    <w:rsid w:val="661314C0"/>
    <w:rsid w:val="6617A393"/>
    <w:rsid w:val="66413115"/>
    <w:rsid w:val="66413448"/>
    <w:rsid w:val="6647005C"/>
    <w:rsid w:val="66479E16"/>
    <w:rsid w:val="66505F96"/>
    <w:rsid w:val="665436B3"/>
    <w:rsid w:val="665B1029"/>
    <w:rsid w:val="665F0D78"/>
    <w:rsid w:val="665FB89E"/>
    <w:rsid w:val="6667A4FB"/>
    <w:rsid w:val="666BB4A8"/>
    <w:rsid w:val="666DE141"/>
    <w:rsid w:val="6672F85A"/>
    <w:rsid w:val="6676A3F7"/>
    <w:rsid w:val="6678ABF1"/>
    <w:rsid w:val="667F08F3"/>
    <w:rsid w:val="6689095A"/>
    <w:rsid w:val="668CBCE9"/>
    <w:rsid w:val="668D52D4"/>
    <w:rsid w:val="668EBF2D"/>
    <w:rsid w:val="6698D64D"/>
    <w:rsid w:val="669B227A"/>
    <w:rsid w:val="669DDEBD"/>
    <w:rsid w:val="66A0D206"/>
    <w:rsid w:val="66A79225"/>
    <w:rsid w:val="66AB5FEC"/>
    <w:rsid w:val="66B37D97"/>
    <w:rsid w:val="66B666E4"/>
    <w:rsid w:val="66B82D5D"/>
    <w:rsid w:val="66BBDAE0"/>
    <w:rsid w:val="66C024CD"/>
    <w:rsid w:val="66C05C57"/>
    <w:rsid w:val="66C3F844"/>
    <w:rsid w:val="66C4BAE4"/>
    <w:rsid w:val="66C867D4"/>
    <w:rsid w:val="66CCB8F5"/>
    <w:rsid w:val="66CDE210"/>
    <w:rsid w:val="66D195D8"/>
    <w:rsid w:val="66D639FE"/>
    <w:rsid w:val="66D8C96D"/>
    <w:rsid w:val="66DDABCD"/>
    <w:rsid w:val="66EC3F2E"/>
    <w:rsid w:val="66EF263D"/>
    <w:rsid w:val="66F08EB8"/>
    <w:rsid w:val="670D77A7"/>
    <w:rsid w:val="670E5030"/>
    <w:rsid w:val="6714CFF6"/>
    <w:rsid w:val="67173C3B"/>
    <w:rsid w:val="671B3417"/>
    <w:rsid w:val="67345CCE"/>
    <w:rsid w:val="673C64FD"/>
    <w:rsid w:val="673C6B23"/>
    <w:rsid w:val="673E6827"/>
    <w:rsid w:val="674572FF"/>
    <w:rsid w:val="6752BBCC"/>
    <w:rsid w:val="6753AC2C"/>
    <w:rsid w:val="6754EFAA"/>
    <w:rsid w:val="6758AA0E"/>
    <w:rsid w:val="6759856A"/>
    <w:rsid w:val="675F7FB8"/>
    <w:rsid w:val="6760564D"/>
    <w:rsid w:val="6764B397"/>
    <w:rsid w:val="676665CB"/>
    <w:rsid w:val="67675C16"/>
    <w:rsid w:val="676A951A"/>
    <w:rsid w:val="676B9449"/>
    <w:rsid w:val="677678CF"/>
    <w:rsid w:val="6778BD51"/>
    <w:rsid w:val="678FAECA"/>
    <w:rsid w:val="678FF5D5"/>
    <w:rsid w:val="67941F86"/>
    <w:rsid w:val="67944421"/>
    <w:rsid w:val="67949282"/>
    <w:rsid w:val="6799B18F"/>
    <w:rsid w:val="679ECA5F"/>
    <w:rsid w:val="67A403C4"/>
    <w:rsid w:val="67A4B2B0"/>
    <w:rsid w:val="67A5B612"/>
    <w:rsid w:val="67A613E7"/>
    <w:rsid w:val="67AB4388"/>
    <w:rsid w:val="67B73E6F"/>
    <w:rsid w:val="67B8E7E6"/>
    <w:rsid w:val="67BB8EA5"/>
    <w:rsid w:val="67C05D34"/>
    <w:rsid w:val="67C25F9A"/>
    <w:rsid w:val="67C57FB5"/>
    <w:rsid w:val="67C6BAD9"/>
    <w:rsid w:val="67DBCAD1"/>
    <w:rsid w:val="67F3FEBA"/>
    <w:rsid w:val="67F8863B"/>
    <w:rsid w:val="67FDDEA0"/>
    <w:rsid w:val="67FE35F3"/>
    <w:rsid w:val="6800470F"/>
    <w:rsid w:val="6805D7D8"/>
    <w:rsid w:val="680A3088"/>
    <w:rsid w:val="680B4EF2"/>
    <w:rsid w:val="680D8285"/>
    <w:rsid w:val="68109D6D"/>
    <w:rsid w:val="681555D2"/>
    <w:rsid w:val="6820267B"/>
    <w:rsid w:val="68240737"/>
    <w:rsid w:val="68241A3B"/>
    <w:rsid w:val="68278BC3"/>
    <w:rsid w:val="6827A6B5"/>
    <w:rsid w:val="6829F821"/>
    <w:rsid w:val="68321A92"/>
    <w:rsid w:val="683CA657"/>
    <w:rsid w:val="68412994"/>
    <w:rsid w:val="684D68A3"/>
    <w:rsid w:val="684DEA20"/>
    <w:rsid w:val="68592529"/>
    <w:rsid w:val="6867A634"/>
    <w:rsid w:val="6868013D"/>
    <w:rsid w:val="6869C9C4"/>
    <w:rsid w:val="686A63A6"/>
    <w:rsid w:val="686C8612"/>
    <w:rsid w:val="686CB4D6"/>
    <w:rsid w:val="686F79CC"/>
    <w:rsid w:val="687E2E4E"/>
    <w:rsid w:val="688249BE"/>
    <w:rsid w:val="6882A1BF"/>
    <w:rsid w:val="688769A2"/>
    <w:rsid w:val="68968723"/>
    <w:rsid w:val="68989A1A"/>
    <w:rsid w:val="68A0625F"/>
    <w:rsid w:val="68A08C36"/>
    <w:rsid w:val="68B06E8F"/>
    <w:rsid w:val="68B5C0AF"/>
    <w:rsid w:val="68B6FE3A"/>
    <w:rsid w:val="68BC8666"/>
    <w:rsid w:val="68BE28E3"/>
    <w:rsid w:val="68C4A4B9"/>
    <w:rsid w:val="68C621EA"/>
    <w:rsid w:val="68C67E47"/>
    <w:rsid w:val="68C7B585"/>
    <w:rsid w:val="68C89847"/>
    <w:rsid w:val="68CBB236"/>
    <w:rsid w:val="68CC737E"/>
    <w:rsid w:val="68CD6244"/>
    <w:rsid w:val="68D893BB"/>
    <w:rsid w:val="68E03867"/>
    <w:rsid w:val="68E55E29"/>
    <w:rsid w:val="68EEDECA"/>
    <w:rsid w:val="68F3C6C2"/>
    <w:rsid w:val="68FC861A"/>
    <w:rsid w:val="69089516"/>
    <w:rsid w:val="690A4221"/>
    <w:rsid w:val="690B2ACA"/>
    <w:rsid w:val="69144B04"/>
    <w:rsid w:val="691B03E1"/>
    <w:rsid w:val="69297758"/>
    <w:rsid w:val="6929FA56"/>
    <w:rsid w:val="692B1C6B"/>
    <w:rsid w:val="692CBEFA"/>
    <w:rsid w:val="692F2817"/>
    <w:rsid w:val="69311BF4"/>
    <w:rsid w:val="693BC845"/>
    <w:rsid w:val="693C1E11"/>
    <w:rsid w:val="693F8A9B"/>
    <w:rsid w:val="694345E6"/>
    <w:rsid w:val="69444CA2"/>
    <w:rsid w:val="694851CA"/>
    <w:rsid w:val="69493422"/>
    <w:rsid w:val="694976D9"/>
    <w:rsid w:val="694DD002"/>
    <w:rsid w:val="69504A77"/>
    <w:rsid w:val="6952E556"/>
    <w:rsid w:val="6960BDEE"/>
    <w:rsid w:val="69678DF8"/>
    <w:rsid w:val="69738A37"/>
    <w:rsid w:val="6974D7A5"/>
    <w:rsid w:val="6975608A"/>
    <w:rsid w:val="6979A9D8"/>
    <w:rsid w:val="697AC82F"/>
    <w:rsid w:val="697C51D2"/>
    <w:rsid w:val="697E501B"/>
    <w:rsid w:val="697FFF14"/>
    <w:rsid w:val="698D79AA"/>
    <w:rsid w:val="69930EA5"/>
    <w:rsid w:val="699810C7"/>
    <w:rsid w:val="69A73DE9"/>
    <w:rsid w:val="69A8395C"/>
    <w:rsid w:val="69BC93F2"/>
    <w:rsid w:val="69BE13E6"/>
    <w:rsid w:val="69BF4081"/>
    <w:rsid w:val="69C2A5A1"/>
    <w:rsid w:val="69CC04E9"/>
    <w:rsid w:val="69CE6C51"/>
    <w:rsid w:val="69CECF84"/>
    <w:rsid w:val="69DF8AC3"/>
    <w:rsid w:val="69E056EF"/>
    <w:rsid w:val="69E53086"/>
    <w:rsid w:val="69E7435F"/>
    <w:rsid w:val="69ECA9CA"/>
    <w:rsid w:val="69FD6133"/>
    <w:rsid w:val="69FF301A"/>
    <w:rsid w:val="69FF73EA"/>
    <w:rsid w:val="6A0311DC"/>
    <w:rsid w:val="6A0C46AC"/>
    <w:rsid w:val="6A13C799"/>
    <w:rsid w:val="6A193AC5"/>
    <w:rsid w:val="6A1A3775"/>
    <w:rsid w:val="6A1CC727"/>
    <w:rsid w:val="6A1E3809"/>
    <w:rsid w:val="6A22A879"/>
    <w:rsid w:val="6A25EC9D"/>
    <w:rsid w:val="6A2A8282"/>
    <w:rsid w:val="6A410841"/>
    <w:rsid w:val="6A42B4CF"/>
    <w:rsid w:val="6A4C4768"/>
    <w:rsid w:val="6A55E026"/>
    <w:rsid w:val="6A5A403A"/>
    <w:rsid w:val="6A603DD6"/>
    <w:rsid w:val="6A68406B"/>
    <w:rsid w:val="6A6B815D"/>
    <w:rsid w:val="6A6B8816"/>
    <w:rsid w:val="6A6D9F93"/>
    <w:rsid w:val="6A799FFB"/>
    <w:rsid w:val="6A7C7012"/>
    <w:rsid w:val="6A8B7F1C"/>
    <w:rsid w:val="6A8D3BA7"/>
    <w:rsid w:val="6A9650DC"/>
    <w:rsid w:val="6A97FCB6"/>
    <w:rsid w:val="6A9A6CBB"/>
    <w:rsid w:val="6AA2F556"/>
    <w:rsid w:val="6AA3E9EA"/>
    <w:rsid w:val="6AA8C54B"/>
    <w:rsid w:val="6AB44A2F"/>
    <w:rsid w:val="6AB57B74"/>
    <w:rsid w:val="6ABA5783"/>
    <w:rsid w:val="6ABFD1EE"/>
    <w:rsid w:val="6AC1AE5F"/>
    <w:rsid w:val="6AC46F1E"/>
    <w:rsid w:val="6AD36D05"/>
    <w:rsid w:val="6AD7F914"/>
    <w:rsid w:val="6ADFD562"/>
    <w:rsid w:val="6AE1CBE0"/>
    <w:rsid w:val="6AE5257C"/>
    <w:rsid w:val="6AE97D8D"/>
    <w:rsid w:val="6AF02B28"/>
    <w:rsid w:val="6AF29838"/>
    <w:rsid w:val="6AF78675"/>
    <w:rsid w:val="6AF8AA84"/>
    <w:rsid w:val="6B02635F"/>
    <w:rsid w:val="6B032E10"/>
    <w:rsid w:val="6B040B01"/>
    <w:rsid w:val="6B0A8855"/>
    <w:rsid w:val="6B1F410A"/>
    <w:rsid w:val="6B246AC9"/>
    <w:rsid w:val="6B2661D1"/>
    <w:rsid w:val="6B26EB0B"/>
    <w:rsid w:val="6B29F1A7"/>
    <w:rsid w:val="6B2ADF73"/>
    <w:rsid w:val="6B2E91D2"/>
    <w:rsid w:val="6B2F0DDB"/>
    <w:rsid w:val="6B314E54"/>
    <w:rsid w:val="6B35AD22"/>
    <w:rsid w:val="6B36C5CD"/>
    <w:rsid w:val="6B3A7DEF"/>
    <w:rsid w:val="6B44DCE5"/>
    <w:rsid w:val="6B4C18AE"/>
    <w:rsid w:val="6B514FEF"/>
    <w:rsid w:val="6B580990"/>
    <w:rsid w:val="6B60E36B"/>
    <w:rsid w:val="6B6A42B3"/>
    <w:rsid w:val="6B6F2964"/>
    <w:rsid w:val="6B730CD4"/>
    <w:rsid w:val="6B7C427E"/>
    <w:rsid w:val="6B8882A4"/>
    <w:rsid w:val="6B89B619"/>
    <w:rsid w:val="6B8D3236"/>
    <w:rsid w:val="6B90220B"/>
    <w:rsid w:val="6B955F71"/>
    <w:rsid w:val="6BAB44D0"/>
    <w:rsid w:val="6BAEE748"/>
    <w:rsid w:val="6BB5576B"/>
    <w:rsid w:val="6BC11C9C"/>
    <w:rsid w:val="6BC43E75"/>
    <w:rsid w:val="6BD3CB0D"/>
    <w:rsid w:val="6BDE1A31"/>
    <w:rsid w:val="6BE11B72"/>
    <w:rsid w:val="6BE6325B"/>
    <w:rsid w:val="6BEA2176"/>
    <w:rsid w:val="6BEAB2B4"/>
    <w:rsid w:val="6BEABA1F"/>
    <w:rsid w:val="6BEF0C84"/>
    <w:rsid w:val="6BF585C6"/>
    <w:rsid w:val="6BF82A97"/>
    <w:rsid w:val="6BF94327"/>
    <w:rsid w:val="6BFD0E05"/>
    <w:rsid w:val="6BFEF549"/>
    <w:rsid w:val="6BFEFAB5"/>
    <w:rsid w:val="6BFFBA95"/>
    <w:rsid w:val="6C08BB04"/>
    <w:rsid w:val="6C169FA0"/>
    <w:rsid w:val="6C1EF34A"/>
    <w:rsid w:val="6C1F7653"/>
    <w:rsid w:val="6C20DEBA"/>
    <w:rsid w:val="6C239773"/>
    <w:rsid w:val="6C25BEB6"/>
    <w:rsid w:val="6C272B95"/>
    <w:rsid w:val="6C2A1E1D"/>
    <w:rsid w:val="6C2C216C"/>
    <w:rsid w:val="6C2D34ED"/>
    <w:rsid w:val="6C392674"/>
    <w:rsid w:val="6C392A7D"/>
    <w:rsid w:val="6C3BC0AB"/>
    <w:rsid w:val="6C3CFF81"/>
    <w:rsid w:val="6C422EB1"/>
    <w:rsid w:val="6C42EF4F"/>
    <w:rsid w:val="6C44A8F3"/>
    <w:rsid w:val="6C44F476"/>
    <w:rsid w:val="6C45C025"/>
    <w:rsid w:val="6C4CABE2"/>
    <w:rsid w:val="6C4FC5AE"/>
    <w:rsid w:val="6C51AE77"/>
    <w:rsid w:val="6C540C1E"/>
    <w:rsid w:val="6C544FAA"/>
    <w:rsid w:val="6C5F14BD"/>
    <w:rsid w:val="6C645CB5"/>
    <w:rsid w:val="6C6B7A51"/>
    <w:rsid w:val="6C6CC0CA"/>
    <w:rsid w:val="6C6DE12A"/>
    <w:rsid w:val="6C7062AE"/>
    <w:rsid w:val="6C714C63"/>
    <w:rsid w:val="6C797EA7"/>
    <w:rsid w:val="6C7A0A2F"/>
    <w:rsid w:val="6C89CCD5"/>
    <w:rsid w:val="6C89D3E5"/>
    <w:rsid w:val="6C9B7284"/>
    <w:rsid w:val="6C9DFD8B"/>
    <w:rsid w:val="6CA17FB7"/>
    <w:rsid w:val="6CA228AA"/>
    <w:rsid w:val="6CA55087"/>
    <w:rsid w:val="6CA76C64"/>
    <w:rsid w:val="6CAD52FD"/>
    <w:rsid w:val="6CB09F91"/>
    <w:rsid w:val="6CB5B438"/>
    <w:rsid w:val="6CBAF120"/>
    <w:rsid w:val="6CBCC80F"/>
    <w:rsid w:val="6CBE5A4C"/>
    <w:rsid w:val="6CBFDA2D"/>
    <w:rsid w:val="6CC76D2E"/>
    <w:rsid w:val="6CC78D9E"/>
    <w:rsid w:val="6CDD98D4"/>
    <w:rsid w:val="6CE2145C"/>
    <w:rsid w:val="6CEDCADC"/>
    <w:rsid w:val="6CF30737"/>
    <w:rsid w:val="6CF73635"/>
    <w:rsid w:val="6CF7B5BA"/>
    <w:rsid w:val="6CF8D7CD"/>
    <w:rsid w:val="6CFA10DD"/>
    <w:rsid w:val="6D017699"/>
    <w:rsid w:val="6D043EBB"/>
    <w:rsid w:val="6D0CCADA"/>
    <w:rsid w:val="6D188B1B"/>
    <w:rsid w:val="6D1C0A68"/>
    <w:rsid w:val="6D1CD246"/>
    <w:rsid w:val="6D28F755"/>
    <w:rsid w:val="6D2C1EC6"/>
    <w:rsid w:val="6D2D49ED"/>
    <w:rsid w:val="6D32ADDC"/>
    <w:rsid w:val="6D33F2B5"/>
    <w:rsid w:val="6D36417E"/>
    <w:rsid w:val="6D3B5F99"/>
    <w:rsid w:val="6D3D2AE3"/>
    <w:rsid w:val="6D40539D"/>
    <w:rsid w:val="6D4066BD"/>
    <w:rsid w:val="6D458CA4"/>
    <w:rsid w:val="6D476B3B"/>
    <w:rsid w:val="6D485E32"/>
    <w:rsid w:val="6D4F6A24"/>
    <w:rsid w:val="6D56114F"/>
    <w:rsid w:val="6D584062"/>
    <w:rsid w:val="6D587895"/>
    <w:rsid w:val="6D5AC581"/>
    <w:rsid w:val="6D5F6B64"/>
    <w:rsid w:val="6D62C870"/>
    <w:rsid w:val="6D661139"/>
    <w:rsid w:val="6D661E94"/>
    <w:rsid w:val="6D681421"/>
    <w:rsid w:val="6D6A355D"/>
    <w:rsid w:val="6D6A46D2"/>
    <w:rsid w:val="6D6B9685"/>
    <w:rsid w:val="6D6F09B2"/>
    <w:rsid w:val="6D70B164"/>
    <w:rsid w:val="6D73E582"/>
    <w:rsid w:val="6D75E464"/>
    <w:rsid w:val="6D788A72"/>
    <w:rsid w:val="6D79AE74"/>
    <w:rsid w:val="6D7CA77D"/>
    <w:rsid w:val="6D7EC85D"/>
    <w:rsid w:val="6D82747B"/>
    <w:rsid w:val="6D8370BD"/>
    <w:rsid w:val="6D83978F"/>
    <w:rsid w:val="6D83AEE7"/>
    <w:rsid w:val="6D87AA8E"/>
    <w:rsid w:val="6D886861"/>
    <w:rsid w:val="6D8C7C62"/>
    <w:rsid w:val="6D8DFFD2"/>
    <w:rsid w:val="6D908A97"/>
    <w:rsid w:val="6D90EA27"/>
    <w:rsid w:val="6D95925D"/>
    <w:rsid w:val="6D986DD8"/>
    <w:rsid w:val="6D9DC144"/>
    <w:rsid w:val="6D9F89DE"/>
    <w:rsid w:val="6DA18885"/>
    <w:rsid w:val="6DA2D884"/>
    <w:rsid w:val="6DA67EDB"/>
    <w:rsid w:val="6DA9AF1C"/>
    <w:rsid w:val="6DAFBE3F"/>
    <w:rsid w:val="6DB025E1"/>
    <w:rsid w:val="6DB21389"/>
    <w:rsid w:val="6DB97C54"/>
    <w:rsid w:val="6DBDEB92"/>
    <w:rsid w:val="6DBFBAD7"/>
    <w:rsid w:val="6DC5CF86"/>
    <w:rsid w:val="6DD037BA"/>
    <w:rsid w:val="6DD547E2"/>
    <w:rsid w:val="6DD66462"/>
    <w:rsid w:val="6DDE7C87"/>
    <w:rsid w:val="6DE09DDA"/>
    <w:rsid w:val="6DE88175"/>
    <w:rsid w:val="6DEBD1AC"/>
    <w:rsid w:val="6DF0646E"/>
    <w:rsid w:val="6DF16A85"/>
    <w:rsid w:val="6DF17444"/>
    <w:rsid w:val="6DF4DBDA"/>
    <w:rsid w:val="6DF7A852"/>
    <w:rsid w:val="6DFAE4D8"/>
    <w:rsid w:val="6DFD1412"/>
    <w:rsid w:val="6DFE806D"/>
    <w:rsid w:val="6DFFB6D5"/>
    <w:rsid w:val="6E04AC26"/>
    <w:rsid w:val="6E068EB0"/>
    <w:rsid w:val="6E06DCD4"/>
    <w:rsid w:val="6E085524"/>
    <w:rsid w:val="6E10C1AF"/>
    <w:rsid w:val="6E11BE61"/>
    <w:rsid w:val="6E17856E"/>
    <w:rsid w:val="6E1AF72A"/>
    <w:rsid w:val="6E1E0BC0"/>
    <w:rsid w:val="6E1F1F50"/>
    <w:rsid w:val="6E2684ED"/>
    <w:rsid w:val="6E28199C"/>
    <w:rsid w:val="6E2F229F"/>
    <w:rsid w:val="6E348A1D"/>
    <w:rsid w:val="6E355673"/>
    <w:rsid w:val="6E379B43"/>
    <w:rsid w:val="6E495B9B"/>
    <w:rsid w:val="6E4B0D6A"/>
    <w:rsid w:val="6E519F6C"/>
    <w:rsid w:val="6E5FD3CB"/>
    <w:rsid w:val="6E62265A"/>
    <w:rsid w:val="6E687299"/>
    <w:rsid w:val="6E6906BA"/>
    <w:rsid w:val="6E74AEEE"/>
    <w:rsid w:val="6E778B0D"/>
    <w:rsid w:val="6E7EF7C9"/>
    <w:rsid w:val="6E825DA9"/>
    <w:rsid w:val="6E860B8B"/>
    <w:rsid w:val="6E98666A"/>
    <w:rsid w:val="6EA1D954"/>
    <w:rsid w:val="6EAC9B65"/>
    <w:rsid w:val="6EB29480"/>
    <w:rsid w:val="6EBEF233"/>
    <w:rsid w:val="6ECAB98E"/>
    <w:rsid w:val="6ED1C078"/>
    <w:rsid w:val="6ED91EE0"/>
    <w:rsid w:val="6EDC13DE"/>
    <w:rsid w:val="6EE2C8D3"/>
    <w:rsid w:val="6EE31A23"/>
    <w:rsid w:val="6EE5AF70"/>
    <w:rsid w:val="6EE79BD3"/>
    <w:rsid w:val="6EEA41EA"/>
    <w:rsid w:val="6EECBB08"/>
    <w:rsid w:val="6EEE98F2"/>
    <w:rsid w:val="6EF153B3"/>
    <w:rsid w:val="6EF390D6"/>
    <w:rsid w:val="6EF4185E"/>
    <w:rsid w:val="6EFB8312"/>
    <w:rsid w:val="6EFF7D23"/>
    <w:rsid w:val="6EFFA6DF"/>
    <w:rsid w:val="6F04BE65"/>
    <w:rsid w:val="6F069504"/>
    <w:rsid w:val="6F078E6D"/>
    <w:rsid w:val="6F1347B9"/>
    <w:rsid w:val="6F17B65D"/>
    <w:rsid w:val="6F185902"/>
    <w:rsid w:val="6F1FAB85"/>
    <w:rsid w:val="6F2664D8"/>
    <w:rsid w:val="6F35E354"/>
    <w:rsid w:val="6F37D673"/>
    <w:rsid w:val="6F38ED0A"/>
    <w:rsid w:val="6F3E76A2"/>
    <w:rsid w:val="6F4F4169"/>
    <w:rsid w:val="6F56A01A"/>
    <w:rsid w:val="6F63019B"/>
    <w:rsid w:val="6F690FE6"/>
    <w:rsid w:val="6F69518A"/>
    <w:rsid w:val="6F6B3A86"/>
    <w:rsid w:val="6F6CD25E"/>
    <w:rsid w:val="6F74B7F3"/>
    <w:rsid w:val="6F751089"/>
    <w:rsid w:val="6F754B17"/>
    <w:rsid w:val="6F75BB7D"/>
    <w:rsid w:val="6F784F25"/>
    <w:rsid w:val="6F7DA11F"/>
    <w:rsid w:val="6F7F951F"/>
    <w:rsid w:val="6F88B004"/>
    <w:rsid w:val="6F8B7292"/>
    <w:rsid w:val="6F9A5C91"/>
    <w:rsid w:val="6F9D138B"/>
    <w:rsid w:val="6FA02DC7"/>
    <w:rsid w:val="6FAD1807"/>
    <w:rsid w:val="6FB2502D"/>
    <w:rsid w:val="6FB31BE7"/>
    <w:rsid w:val="6FBD45BE"/>
    <w:rsid w:val="6FBDDA1F"/>
    <w:rsid w:val="6FCB0A4A"/>
    <w:rsid w:val="6FCE5E75"/>
    <w:rsid w:val="6FCEBE82"/>
    <w:rsid w:val="6FD2B36E"/>
    <w:rsid w:val="6FD5CFBD"/>
    <w:rsid w:val="6FD9C2C0"/>
    <w:rsid w:val="6FDD2D13"/>
    <w:rsid w:val="6FDE6A74"/>
    <w:rsid w:val="6FE1349C"/>
    <w:rsid w:val="7008A1EC"/>
    <w:rsid w:val="701354A0"/>
    <w:rsid w:val="701ED230"/>
    <w:rsid w:val="701F5900"/>
    <w:rsid w:val="7023AC01"/>
    <w:rsid w:val="7024EDCA"/>
    <w:rsid w:val="70253F12"/>
    <w:rsid w:val="7027FEE5"/>
    <w:rsid w:val="702902A6"/>
    <w:rsid w:val="70329BE7"/>
    <w:rsid w:val="7037DB58"/>
    <w:rsid w:val="7049441F"/>
    <w:rsid w:val="7055FA56"/>
    <w:rsid w:val="70563095"/>
    <w:rsid w:val="705C7A41"/>
    <w:rsid w:val="7060FEC1"/>
    <w:rsid w:val="70612CAB"/>
    <w:rsid w:val="70634BA2"/>
    <w:rsid w:val="7065EBD8"/>
    <w:rsid w:val="70692F7D"/>
    <w:rsid w:val="7075511B"/>
    <w:rsid w:val="707777ED"/>
    <w:rsid w:val="707CA51D"/>
    <w:rsid w:val="708AEF95"/>
    <w:rsid w:val="708C82FD"/>
    <w:rsid w:val="708D4975"/>
    <w:rsid w:val="70939EB6"/>
    <w:rsid w:val="7094A2BE"/>
    <w:rsid w:val="709CF3BD"/>
    <w:rsid w:val="70A3097B"/>
    <w:rsid w:val="70A5DEB2"/>
    <w:rsid w:val="70AE2AB2"/>
    <w:rsid w:val="70B28F2F"/>
    <w:rsid w:val="70B64184"/>
    <w:rsid w:val="70C92D5C"/>
    <w:rsid w:val="70C9DD31"/>
    <w:rsid w:val="70CCC2EF"/>
    <w:rsid w:val="70CF8A74"/>
    <w:rsid w:val="70D29F98"/>
    <w:rsid w:val="70D8706E"/>
    <w:rsid w:val="70DFD7B6"/>
    <w:rsid w:val="70DFD958"/>
    <w:rsid w:val="70FC54C9"/>
    <w:rsid w:val="70FCBD28"/>
    <w:rsid w:val="70FCCFC3"/>
    <w:rsid w:val="71006EA1"/>
    <w:rsid w:val="71057810"/>
    <w:rsid w:val="710FBC1B"/>
    <w:rsid w:val="71135255"/>
    <w:rsid w:val="7120644C"/>
    <w:rsid w:val="7122F4BE"/>
    <w:rsid w:val="712FFED5"/>
    <w:rsid w:val="71300BB7"/>
    <w:rsid w:val="713494D2"/>
    <w:rsid w:val="713B1E19"/>
    <w:rsid w:val="713C2812"/>
    <w:rsid w:val="713C725C"/>
    <w:rsid w:val="7144D453"/>
    <w:rsid w:val="71482342"/>
    <w:rsid w:val="714D4E04"/>
    <w:rsid w:val="714E5F29"/>
    <w:rsid w:val="71500AFC"/>
    <w:rsid w:val="71538F81"/>
    <w:rsid w:val="7155D9DD"/>
    <w:rsid w:val="715879A7"/>
    <w:rsid w:val="7160F050"/>
    <w:rsid w:val="7161ADE6"/>
    <w:rsid w:val="7161E2E4"/>
    <w:rsid w:val="7162AD24"/>
    <w:rsid w:val="7162F416"/>
    <w:rsid w:val="7166418F"/>
    <w:rsid w:val="7167C045"/>
    <w:rsid w:val="71724F80"/>
    <w:rsid w:val="717309FE"/>
    <w:rsid w:val="7177EF14"/>
    <w:rsid w:val="7178C48D"/>
    <w:rsid w:val="7178E5C0"/>
    <w:rsid w:val="717BDBC1"/>
    <w:rsid w:val="717D1D20"/>
    <w:rsid w:val="717D4C54"/>
    <w:rsid w:val="717DB729"/>
    <w:rsid w:val="71828087"/>
    <w:rsid w:val="7183F364"/>
    <w:rsid w:val="7184DF2F"/>
    <w:rsid w:val="71858D26"/>
    <w:rsid w:val="718AEEF7"/>
    <w:rsid w:val="718C4BB9"/>
    <w:rsid w:val="7193BE62"/>
    <w:rsid w:val="71972337"/>
    <w:rsid w:val="71986DC3"/>
    <w:rsid w:val="7198CF4D"/>
    <w:rsid w:val="71A7311D"/>
    <w:rsid w:val="71A79859"/>
    <w:rsid w:val="71AA2BD7"/>
    <w:rsid w:val="71AA5170"/>
    <w:rsid w:val="71B45A27"/>
    <w:rsid w:val="71B700A0"/>
    <w:rsid w:val="71B7944F"/>
    <w:rsid w:val="71BC6CCD"/>
    <w:rsid w:val="71BF9C41"/>
    <w:rsid w:val="71BFD621"/>
    <w:rsid w:val="71C44CF8"/>
    <w:rsid w:val="71C8DF93"/>
    <w:rsid w:val="71CC9853"/>
    <w:rsid w:val="71CE81DB"/>
    <w:rsid w:val="71D3BAF7"/>
    <w:rsid w:val="71D473B9"/>
    <w:rsid w:val="71DA3A81"/>
    <w:rsid w:val="71DAE8D4"/>
    <w:rsid w:val="71DC8A1F"/>
    <w:rsid w:val="71DE5E58"/>
    <w:rsid w:val="71E8DAD7"/>
    <w:rsid w:val="71FAA84D"/>
    <w:rsid w:val="71FCED9F"/>
    <w:rsid w:val="71FD5A79"/>
    <w:rsid w:val="720192AA"/>
    <w:rsid w:val="720868B8"/>
    <w:rsid w:val="720C21B8"/>
    <w:rsid w:val="720D5E88"/>
    <w:rsid w:val="720E9EC7"/>
    <w:rsid w:val="721AA306"/>
    <w:rsid w:val="7229ED98"/>
    <w:rsid w:val="723AC02A"/>
    <w:rsid w:val="723AC914"/>
    <w:rsid w:val="72413E76"/>
    <w:rsid w:val="724A07AE"/>
    <w:rsid w:val="724CD4DF"/>
    <w:rsid w:val="724CDB9E"/>
    <w:rsid w:val="7250ABD7"/>
    <w:rsid w:val="72531DC0"/>
    <w:rsid w:val="725657A1"/>
    <w:rsid w:val="725D05D7"/>
    <w:rsid w:val="725E4223"/>
    <w:rsid w:val="7260FFBC"/>
    <w:rsid w:val="72718F7A"/>
    <w:rsid w:val="72775B57"/>
    <w:rsid w:val="727CA6FC"/>
    <w:rsid w:val="727D7743"/>
    <w:rsid w:val="727EBC20"/>
    <w:rsid w:val="7281C1D0"/>
    <w:rsid w:val="728274E3"/>
    <w:rsid w:val="728346FC"/>
    <w:rsid w:val="72888A65"/>
    <w:rsid w:val="728A0093"/>
    <w:rsid w:val="729210C9"/>
    <w:rsid w:val="7293BF4B"/>
    <w:rsid w:val="729C4D48"/>
    <w:rsid w:val="72A4B1CB"/>
    <w:rsid w:val="72BC67BC"/>
    <w:rsid w:val="72C0EF10"/>
    <w:rsid w:val="72C45787"/>
    <w:rsid w:val="72C5EF45"/>
    <w:rsid w:val="72CCB121"/>
    <w:rsid w:val="72CD26F8"/>
    <w:rsid w:val="72CEF1CC"/>
    <w:rsid w:val="72CF3199"/>
    <w:rsid w:val="72CFD95D"/>
    <w:rsid w:val="72D07620"/>
    <w:rsid w:val="72DE1623"/>
    <w:rsid w:val="72E48B48"/>
    <w:rsid w:val="72E7A705"/>
    <w:rsid w:val="72EC5ABC"/>
    <w:rsid w:val="72EF2D42"/>
    <w:rsid w:val="72F2D9BD"/>
    <w:rsid w:val="72F88B60"/>
    <w:rsid w:val="72F94BF8"/>
    <w:rsid w:val="72FE57C8"/>
    <w:rsid w:val="73009855"/>
    <w:rsid w:val="73011AF0"/>
    <w:rsid w:val="7305C0DB"/>
    <w:rsid w:val="73098511"/>
    <w:rsid w:val="730C0F62"/>
    <w:rsid w:val="730D1FC8"/>
    <w:rsid w:val="730DF03C"/>
    <w:rsid w:val="730E53D6"/>
    <w:rsid w:val="73142BE9"/>
    <w:rsid w:val="731CD87D"/>
    <w:rsid w:val="7321D708"/>
    <w:rsid w:val="732386B3"/>
    <w:rsid w:val="732729DB"/>
    <w:rsid w:val="732C65C9"/>
    <w:rsid w:val="732E4D44"/>
    <w:rsid w:val="7338164E"/>
    <w:rsid w:val="7339ADD8"/>
    <w:rsid w:val="733C110C"/>
    <w:rsid w:val="733F2214"/>
    <w:rsid w:val="7344BD09"/>
    <w:rsid w:val="734B6BD4"/>
    <w:rsid w:val="7355126F"/>
    <w:rsid w:val="73619E12"/>
    <w:rsid w:val="736273D3"/>
    <w:rsid w:val="7362BB4C"/>
    <w:rsid w:val="73646D02"/>
    <w:rsid w:val="7364FB6A"/>
    <w:rsid w:val="736C897F"/>
    <w:rsid w:val="736D5E9C"/>
    <w:rsid w:val="7370E4A6"/>
    <w:rsid w:val="7378DEA6"/>
    <w:rsid w:val="737B75FE"/>
    <w:rsid w:val="737E69FA"/>
    <w:rsid w:val="737FB07B"/>
    <w:rsid w:val="7383ADEF"/>
    <w:rsid w:val="7383BF4B"/>
    <w:rsid w:val="7383F419"/>
    <w:rsid w:val="738830EA"/>
    <w:rsid w:val="7389C05D"/>
    <w:rsid w:val="738CF2BD"/>
    <w:rsid w:val="73955DED"/>
    <w:rsid w:val="7395BAA6"/>
    <w:rsid w:val="739A113A"/>
    <w:rsid w:val="73A541EB"/>
    <w:rsid w:val="73A798B0"/>
    <w:rsid w:val="73A7D575"/>
    <w:rsid w:val="73AEC267"/>
    <w:rsid w:val="73B7D931"/>
    <w:rsid w:val="73BDDF87"/>
    <w:rsid w:val="73C6ABB1"/>
    <w:rsid w:val="73D2B124"/>
    <w:rsid w:val="73D4ECB1"/>
    <w:rsid w:val="73D5C241"/>
    <w:rsid w:val="73D9519F"/>
    <w:rsid w:val="73DB37F9"/>
    <w:rsid w:val="73E7F998"/>
    <w:rsid w:val="73EAF634"/>
    <w:rsid w:val="73EC1982"/>
    <w:rsid w:val="73F16CCE"/>
    <w:rsid w:val="73F3D4A0"/>
    <w:rsid w:val="73FF4B3E"/>
    <w:rsid w:val="7400A0CC"/>
    <w:rsid w:val="74032F1C"/>
    <w:rsid w:val="7407683E"/>
    <w:rsid w:val="740A8865"/>
    <w:rsid w:val="741036C2"/>
    <w:rsid w:val="7418890D"/>
    <w:rsid w:val="74285466"/>
    <w:rsid w:val="74295173"/>
    <w:rsid w:val="742A8475"/>
    <w:rsid w:val="742AC14A"/>
    <w:rsid w:val="742C59E0"/>
    <w:rsid w:val="742D79E4"/>
    <w:rsid w:val="743416A5"/>
    <w:rsid w:val="74367C94"/>
    <w:rsid w:val="7446EEE9"/>
    <w:rsid w:val="744A8314"/>
    <w:rsid w:val="745AC2D6"/>
    <w:rsid w:val="745F5AD7"/>
    <w:rsid w:val="7462A1B9"/>
    <w:rsid w:val="74678F68"/>
    <w:rsid w:val="7467FB19"/>
    <w:rsid w:val="74692974"/>
    <w:rsid w:val="74730A23"/>
    <w:rsid w:val="7477EA5B"/>
    <w:rsid w:val="74838517"/>
    <w:rsid w:val="7486264A"/>
    <w:rsid w:val="74912E09"/>
    <w:rsid w:val="7494E874"/>
    <w:rsid w:val="749A8DDB"/>
    <w:rsid w:val="749A97AB"/>
    <w:rsid w:val="74A3B7A4"/>
    <w:rsid w:val="74A3C70C"/>
    <w:rsid w:val="74A4C0BF"/>
    <w:rsid w:val="74AE1369"/>
    <w:rsid w:val="74B0FB25"/>
    <w:rsid w:val="74B28002"/>
    <w:rsid w:val="74B3E319"/>
    <w:rsid w:val="74BA5D7C"/>
    <w:rsid w:val="74BEA002"/>
    <w:rsid w:val="74CA250A"/>
    <w:rsid w:val="74D11660"/>
    <w:rsid w:val="74D1BA65"/>
    <w:rsid w:val="74D20251"/>
    <w:rsid w:val="74D2FF9A"/>
    <w:rsid w:val="74D35745"/>
    <w:rsid w:val="74D85D5B"/>
    <w:rsid w:val="74DB2939"/>
    <w:rsid w:val="74E246DA"/>
    <w:rsid w:val="74ECE1B0"/>
    <w:rsid w:val="74ED91C6"/>
    <w:rsid w:val="74F46E76"/>
    <w:rsid w:val="74F96B14"/>
    <w:rsid w:val="74F98A87"/>
    <w:rsid w:val="74FF2015"/>
    <w:rsid w:val="75006890"/>
    <w:rsid w:val="750F1340"/>
    <w:rsid w:val="750FC6FA"/>
    <w:rsid w:val="7519DE2F"/>
    <w:rsid w:val="751B2B5D"/>
    <w:rsid w:val="75222C5E"/>
    <w:rsid w:val="7529379A"/>
    <w:rsid w:val="752C61B0"/>
    <w:rsid w:val="7533DCBB"/>
    <w:rsid w:val="753FF226"/>
    <w:rsid w:val="754A5042"/>
    <w:rsid w:val="754B39EE"/>
    <w:rsid w:val="754CCD0D"/>
    <w:rsid w:val="754D5E51"/>
    <w:rsid w:val="75539E7F"/>
    <w:rsid w:val="75550D50"/>
    <w:rsid w:val="75551201"/>
    <w:rsid w:val="75567EE5"/>
    <w:rsid w:val="7558BFBA"/>
    <w:rsid w:val="755CB2AD"/>
    <w:rsid w:val="7562DF94"/>
    <w:rsid w:val="7564E880"/>
    <w:rsid w:val="7569B6A6"/>
    <w:rsid w:val="756C8821"/>
    <w:rsid w:val="75710535"/>
    <w:rsid w:val="75788DFC"/>
    <w:rsid w:val="757FCD7E"/>
    <w:rsid w:val="75862E51"/>
    <w:rsid w:val="758F1302"/>
    <w:rsid w:val="7591CBAB"/>
    <w:rsid w:val="7594DF4D"/>
    <w:rsid w:val="75960F17"/>
    <w:rsid w:val="75963162"/>
    <w:rsid w:val="759B6F31"/>
    <w:rsid w:val="759D5677"/>
    <w:rsid w:val="759F8F77"/>
    <w:rsid w:val="75A074BF"/>
    <w:rsid w:val="75A346B9"/>
    <w:rsid w:val="75ACC6DF"/>
    <w:rsid w:val="75B4B446"/>
    <w:rsid w:val="75B9C738"/>
    <w:rsid w:val="75BC5C0E"/>
    <w:rsid w:val="75C02B75"/>
    <w:rsid w:val="75C3ACC8"/>
    <w:rsid w:val="75C3D50C"/>
    <w:rsid w:val="75C8D820"/>
    <w:rsid w:val="75CC5964"/>
    <w:rsid w:val="75CD2BFB"/>
    <w:rsid w:val="75CF4E9D"/>
    <w:rsid w:val="75D05077"/>
    <w:rsid w:val="75D0D10D"/>
    <w:rsid w:val="75D1D6CA"/>
    <w:rsid w:val="75D5F541"/>
    <w:rsid w:val="75D6694C"/>
    <w:rsid w:val="75D8900D"/>
    <w:rsid w:val="75DD2895"/>
    <w:rsid w:val="75E0DF53"/>
    <w:rsid w:val="75E115C1"/>
    <w:rsid w:val="75E11CE8"/>
    <w:rsid w:val="75E1C8B4"/>
    <w:rsid w:val="75E28961"/>
    <w:rsid w:val="75E768C1"/>
    <w:rsid w:val="75E8A321"/>
    <w:rsid w:val="75EACA83"/>
    <w:rsid w:val="75EE379C"/>
    <w:rsid w:val="75F19D03"/>
    <w:rsid w:val="75F44C9D"/>
    <w:rsid w:val="75F5B50A"/>
    <w:rsid w:val="75F7AE61"/>
    <w:rsid w:val="75FC2E7D"/>
    <w:rsid w:val="76024DB8"/>
    <w:rsid w:val="7609F3DC"/>
    <w:rsid w:val="760AE056"/>
    <w:rsid w:val="760B56AD"/>
    <w:rsid w:val="7615D463"/>
    <w:rsid w:val="761788A7"/>
    <w:rsid w:val="76187A77"/>
    <w:rsid w:val="76199EC7"/>
    <w:rsid w:val="761B15B3"/>
    <w:rsid w:val="762B7BC6"/>
    <w:rsid w:val="762CC764"/>
    <w:rsid w:val="762FF5E3"/>
    <w:rsid w:val="7636BDF1"/>
    <w:rsid w:val="7645A7A2"/>
    <w:rsid w:val="76463A02"/>
    <w:rsid w:val="7648FD42"/>
    <w:rsid w:val="76491BC8"/>
    <w:rsid w:val="764BA051"/>
    <w:rsid w:val="7650FCBA"/>
    <w:rsid w:val="76567C35"/>
    <w:rsid w:val="7662BEEE"/>
    <w:rsid w:val="76637978"/>
    <w:rsid w:val="7665A97C"/>
    <w:rsid w:val="7673BC0D"/>
    <w:rsid w:val="767AEFE5"/>
    <w:rsid w:val="768444A0"/>
    <w:rsid w:val="768747EB"/>
    <w:rsid w:val="768AE5C4"/>
    <w:rsid w:val="768B9DCC"/>
    <w:rsid w:val="768BC658"/>
    <w:rsid w:val="768E4A3A"/>
    <w:rsid w:val="7690DA77"/>
    <w:rsid w:val="7696116F"/>
    <w:rsid w:val="7698F1A9"/>
    <w:rsid w:val="769D324B"/>
    <w:rsid w:val="76A129F4"/>
    <w:rsid w:val="76A89B80"/>
    <w:rsid w:val="76B24156"/>
    <w:rsid w:val="76B5C4E0"/>
    <w:rsid w:val="76BF793C"/>
    <w:rsid w:val="76C25DA6"/>
    <w:rsid w:val="76C87A43"/>
    <w:rsid w:val="76CD7238"/>
    <w:rsid w:val="76CEC517"/>
    <w:rsid w:val="76D1C4B8"/>
    <w:rsid w:val="76D2AD33"/>
    <w:rsid w:val="76D64032"/>
    <w:rsid w:val="76D650A3"/>
    <w:rsid w:val="76D6C2BD"/>
    <w:rsid w:val="76D9437E"/>
    <w:rsid w:val="76DA41BE"/>
    <w:rsid w:val="76DAD125"/>
    <w:rsid w:val="76DBE249"/>
    <w:rsid w:val="76DD23A9"/>
    <w:rsid w:val="76E08B29"/>
    <w:rsid w:val="76E09E94"/>
    <w:rsid w:val="76EA75EF"/>
    <w:rsid w:val="76EB2A66"/>
    <w:rsid w:val="76EEB56D"/>
    <w:rsid w:val="76F23F59"/>
    <w:rsid w:val="76F25218"/>
    <w:rsid w:val="76F53E46"/>
    <w:rsid w:val="76FA8E2C"/>
    <w:rsid w:val="76FC1600"/>
    <w:rsid w:val="7702027C"/>
    <w:rsid w:val="7706FE8F"/>
    <w:rsid w:val="77081800"/>
    <w:rsid w:val="7708A51F"/>
    <w:rsid w:val="7714275C"/>
    <w:rsid w:val="77143C3D"/>
    <w:rsid w:val="7719AE58"/>
    <w:rsid w:val="772C47D7"/>
    <w:rsid w:val="77321E97"/>
    <w:rsid w:val="77339973"/>
    <w:rsid w:val="773AD04F"/>
    <w:rsid w:val="773D29C6"/>
    <w:rsid w:val="773E0B38"/>
    <w:rsid w:val="7746C52C"/>
    <w:rsid w:val="774A7DC7"/>
    <w:rsid w:val="774BD4F4"/>
    <w:rsid w:val="776B59FA"/>
    <w:rsid w:val="776CC07B"/>
    <w:rsid w:val="7770FC9B"/>
    <w:rsid w:val="7773276A"/>
    <w:rsid w:val="7775487C"/>
    <w:rsid w:val="7778D189"/>
    <w:rsid w:val="778A4F85"/>
    <w:rsid w:val="7792BE48"/>
    <w:rsid w:val="7797E48E"/>
    <w:rsid w:val="779CCCAB"/>
    <w:rsid w:val="77A15C16"/>
    <w:rsid w:val="77A50980"/>
    <w:rsid w:val="77B3EE32"/>
    <w:rsid w:val="77B97C90"/>
    <w:rsid w:val="77C060AD"/>
    <w:rsid w:val="77C4B4DC"/>
    <w:rsid w:val="77CA282B"/>
    <w:rsid w:val="77CC3A53"/>
    <w:rsid w:val="77CE476E"/>
    <w:rsid w:val="77CE8978"/>
    <w:rsid w:val="77D64594"/>
    <w:rsid w:val="77DCF6D9"/>
    <w:rsid w:val="77E2F094"/>
    <w:rsid w:val="77F373C4"/>
    <w:rsid w:val="77F8BB47"/>
    <w:rsid w:val="77FC1BF6"/>
    <w:rsid w:val="7800ABCB"/>
    <w:rsid w:val="7806BB1E"/>
    <w:rsid w:val="780E30D4"/>
    <w:rsid w:val="7816233F"/>
    <w:rsid w:val="781808FC"/>
    <w:rsid w:val="781DA3A0"/>
    <w:rsid w:val="781DE508"/>
    <w:rsid w:val="781EDE95"/>
    <w:rsid w:val="78209818"/>
    <w:rsid w:val="782597B0"/>
    <w:rsid w:val="7831BEED"/>
    <w:rsid w:val="78335F20"/>
    <w:rsid w:val="784571A5"/>
    <w:rsid w:val="7849802E"/>
    <w:rsid w:val="785B9E21"/>
    <w:rsid w:val="785BC51D"/>
    <w:rsid w:val="785D9E80"/>
    <w:rsid w:val="785FBFD8"/>
    <w:rsid w:val="7865705D"/>
    <w:rsid w:val="786D1AE4"/>
    <w:rsid w:val="7874A942"/>
    <w:rsid w:val="7878265F"/>
    <w:rsid w:val="7879CA0B"/>
    <w:rsid w:val="787D1A2D"/>
    <w:rsid w:val="7880269D"/>
    <w:rsid w:val="7881C127"/>
    <w:rsid w:val="788224CF"/>
    <w:rsid w:val="7882C434"/>
    <w:rsid w:val="7883DD49"/>
    <w:rsid w:val="788B4B46"/>
    <w:rsid w:val="788DFFAB"/>
    <w:rsid w:val="78901BA3"/>
    <w:rsid w:val="7890884D"/>
    <w:rsid w:val="78939EB7"/>
    <w:rsid w:val="789724C4"/>
    <w:rsid w:val="789C5452"/>
    <w:rsid w:val="789E329A"/>
    <w:rsid w:val="789EBCA2"/>
    <w:rsid w:val="789FFB02"/>
    <w:rsid w:val="78A16C17"/>
    <w:rsid w:val="78A273FE"/>
    <w:rsid w:val="78A32BE0"/>
    <w:rsid w:val="78A60D5C"/>
    <w:rsid w:val="78B28FC4"/>
    <w:rsid w:val="78B2AE5F"/>
    <w:rsid w:val="78B60E2C"/>
    <w:rsid w:val="78B6D133"/>
    <w:rsid w:val="78BEB32F"/>
    <w:rsid w:val="78C4048E"/>
    <w:rsid w:val="78D8AEF9"/>
    <w:rsid w:val="78DB2A25"/>
    <w:rsid w:val="78DBCC8C"/>
    <w:rsid w:val="78E11D29"/>
    <w:rsid w:val="78E5022B"/>
    <w:rsid w:val="78FD448E"/>
    <w:rsid w:val="79053F5E"/>
    <w:rsid w:val="791145CE"/>
    <w:rsid w:val="7919E11F"/>
    <w:rsid w:val="7923DAF9"/>
    <w:rsid w:val="7929D3AC"/>
    <w:rsid w:val="792ADE24"/>
    <w:rsid w:val="792B4F36"/>
    <w:rsid w:val="793BA5A9"/>
    <w:rsid w:val="793D470D"/>
    <w:rsid w:val="79444698"/>
    <w:rsid w:val="79464066"/>
    <w:rsid w:val="794822A7"/>
    <w:rsid w:val="79499EA3"/>
    <w:rsid w:val="795DBE23"/>
    <w:rsid w:val="79604DFA"/>
    <w:rsid w:val="7962278F"/>
    <w:rsid w:val="796336D1"/>
    <w:rsid w:val="7966A58B"/>
    <w:rsid w:val="7969B5A0"/>
    <w:rsid w:val="7970E427"/>
    <w:rsid w:val="7971BA28"/>
    <w:rsid w:val="7972E8D1"/>
    <w:rsid w:val="7977C6D4"/>
    <w:rsid w:val="797A89B7"/>
    <w:rsid w:val="797BBF82"/>
    <w:rsid w:val="7982B2AC"/>
    <w:rsid w:val="7984C4B4"/>
    <w:rsid w:val="7999008D"/>
    <w:rsid w:val="799E3FA5"/>
    <w:rsid w:val="799FF3E9"/>
    <w:rsid w:val="79A246F2"/>
    <w:rsid w:val="79AAB47E"/>
    <w:rsid w:val="79B0431B"/>
    <w:rsid w:val="79B07F0E"/>
    <w:rsid w:val="79B0BE80"/>
    <w:rsid w:val="79B8592E"/>
    <w:rsid w:val="79BB9013"/>
    <w:rsid w:val="79D1114A"/>
    <w:rsid w:val="79D2699F"/>
    <w:rsid w:val="79D97FBC"/>
    <w:rsid w:val="79DC280B"/>
    <w:rsid w:val="79E9DE68"/>
    <w:rsid w:val="79EDBC18"/>
    <w:rsid w:val="79F008C5"/>
    <w:rsid w:val="79F1223C"/>
    <w:rsid w:val="79F46ACD"/>
    <w:rsid w:val="7A00B818"/>
    <w:rsid w:val="7A01D9D5"/>
    <w:rsid w:val="7A09EC2A"/>
    <w:rsid w:val="7A0F55A7"/>
    <w:rsid w:val="7A118A18"/>
    <w:rsid w:val="7A1D97CC"/>
    <w:rsid w:val="7A1E830F"/>
    <w:rsid w:val="7A27BDF0"/>
    <w:rsid w:val="7A2AA349"/>
    <w:rsid w:val="7A2E9185"/>
    <w:rsid w:val="7A3525B8"/>
    <w:rsid w:val="7A359B4E"/>
    <w:rsid w:val="7A3B1128"/>
    <w:rsid w:val="7A417B99"/>
    <w:rsid w:val="7A41812B"/>
    <w:rsid w:val="7A47BF99"/>
    <w:rsid w:val="7A4A3A0F"/>
    <w:rsid w:val="7A4BE522"/>
    <w:rsid w:val="7A586BD3"/>
    <w:rsid w:val="7A61D7C7"/>
    <w:rsid w:val="7A6F9AFD"/>
    <w:rsid w:val="7A79EDF1"/>
    <w:rsid w:val="7A7F6174"/>
    <w:rsid w:val="7A7FE3E6"/>
    <w:rsid w:val="7A80D013"/>
    <w:rsid w:val="7A851CB3"/>
    <w:rsid w:val="7A8CB86D"/>
    <w:rsid w:val="7A92BF26"/>
    <w:rsid w:val="7A945DEF"/>
    <w:rsid w:val="7A959DE7"/>
    <w:rsid w:val="7A97F9B8"/>
    <w:rsid w:val="7A98C8F9"/>
    <w:rsid w:val="7AA11B94"/>
    <w:rsid w:val="7AA4457A"/>
    <w:rsid w:val="7AAAEE0B"/>
    <w:rsid w:val="7AAC438D"/>
    <w:rsid w:val="7AAF72BB"/>
    <w:rsid w:val="7AB5AC62"/>
    <w:rsid w:val="7AB61E69"/>
    <w:rsid w:val="7AC14B14"/>
    <w:rsid w:val="7AC6CB3A"/>
    <w:rsid w:val="7AC831CA"/>
    <w:rsid w:val="7ACBEAC2"/>
    <w:rsid w:val="7ACCB0ED"/>
    <w:rsid w:val="7ACD45EF"/>
    <w:rsid w:val="7AD31974"/>
    <w:rsid w:val="7AD5F969"/>
    <w:rsid w:val="7AE78F92"/>
    <w:rsid w:val="7AFE39AA"/>
    <w:rsid w:val="7AFE4AEA"/>
    <w:rsid w:val="7B01FB60"/>
    <w:rsid w:val="7B06662D"/>
    <w:rsid w:val="7B1185BA"/>
    <w:rsid w:val="7B12B408"/>
    <w:rsid w:val="7B1375BA"/>
    <w:rsid w:val="7B16F46A"/>
    <w:rsid w:val="7B185E4F"/>
    <w:rsid w:val="7B18C176"/>
    <w:rsid w:val="7B1B07D8"/>
    <w:rsid w:val="7B1FD53A"/>
    <w:rsid w:val="7B20C6D2"/>
    <w:rsid w:val="7B26A63C"/>
    <w:rsid w:val="7B2EBF6D"/>
    <w:rsid w:val="7B32BD19"/>
    <w:rsid w:val="7B3E0035"/>
    <w:rsid w:val="7B4736EA"/>
    <w:rsid w:val="7B4B6A54"/>
    <w:rsid w:val="7B50377D"/>
    <w:rsid w:val="7B52B0BC"/>
    <w:rsid w:val="7B5AF46E"/>
    <w:rsid w:val="7B6B860D"/>
    <w:rsid w:val="7B6BF20F"/>
    <w:rsid w:val="7B6FF959"/>
    <w:rsid w:val="7B715F2E"/>
    <w:rsid w:val="7B73DA0C"/>
    <w:rsid w:val="7B7DF532"/>
    <w:rsid w:val="7B8251FE"/>
    <w:rsid w:val="7B8A0B82"/>
    <w:rsid w:val="7B91913D"/>
    <w:rsid w:val="7B980620"/>
    <w:rsid w:val="7B9C3235"/>
    <w:rsid w:val="7B9F31CD"/>
    <w:rsid w:val="7BA53B69"/>
    <w:rsid w:val="7BA69AF9"/>
    <w:rsid w:val="7BA8F905"/>
    <w:rsid w:val="7BAAB694"/>
    <w:rsid w:val="7BAFCBCC"/>
    <w:rsid w:val="7BB4F05E"/>
    <w:rsid w:val="7BB78B65"/>
    <w:rsid w:val="7BC747B2"/>
    <w:rsid w:val="7BCE123F"/>
    <w:rsid w:val="7BD1A091"/>
    <w:rsid w:val="7BD28A03"/>
    <w:rsid w:val="7BDA584E"/>
    <w:rsid w:val="7BDA9DEF"/>
    <w:rsid w:val="7BDD0DA6"/>
    <w:rsid w:val="7BDD9CA5"/>
    <w:rsid w:val="7BE07D72"/>
    <w:rsid w:val="7BE1CE0D"/>
    <w:rsid w:val="7BE4046D"/>
    <w:rsid w:val="7BE516A5"/>
    <w:rsid w:val="7BE749AF"/>
    <w:rsid w:val="7BEA5FCE"/>
    <w:rsid w:val="7BEC1F53"/>
    <w:rsid w:val="7BED79B7"/>
    <w:rsid w:val="7BEF21DD"/>
    <w:rsid w:val="7C0B3751"/>
    <w:rsid w:val="7C13B192"/>
    <w:rsid w:val="7C154B95"/>
    <w:rsid w:val="7C1FA851"/>
    <w:rsid w:val="7C21EE24"/>
    <w:rsid w:val="7C2541AD"/>
    <w:rsid w:val="7C27CCE2"/>
    <w:rsid w:val="7C29823A"/>
    <w:rsid w:val="7C2DB9C9"/>
    <w:rsid w:val="7C35C740"/>
    <w:rsid w:val="7C3CC93A"/>
    <w:rsid w:val="7C3E9EDA"/>
    <w:rsid w:val="7C43C209"/>
    <w:rsid w:val="7C4982A0"/>
    <w:rsid w:val="7C5A1A00"/>
    <w:rsid w:val="7C5A6F81"/>
    <w:rsid w:val="7C5BCED4"/>
    <w:rsid w:val="7C5C85DE"/>
    <w:rsid w:val="7C60DE4B"/>
    <w:rsid w:val="7C64A992"/>
    <w:rsid w:val="7C695D5D"/>
    <w:rsid w:val="7C69630D"/>
    <w:rsid w:val="7C81AFB0"/>
    <w:rsid w:val="7C8392ED"/>
    <w:rsid w:val="7C859E29"/>
    <w:rsid w:val="7C8B9556"/>
    <w:rsid w:val="7C8C2AB8"/>
    <w:rsid w:val="7C8C6BB1"/>
    <w:rsid w:val="7C908956"/>
    <w:rsid w:val="7C90B318"/>
    <w:rsid w:val="7C941BED"/>
    <w:rsid w:val="7C97801C"/>
    <w:rsid w:val="7CA0386A"/>
    <w:rsid w:val="7CA0D23A"/>
    <w:rsid w:val="7CA3098C"/>
    <w:rsid w:val="7CAB3B62"/>
    <w:rsid w:val="7CB50A67"/>
    <w:rsid w:val="7CB59123"/>
    <w:rsid w:val="7CBB9F8E"/>
    <w:rsid w:val="7CBCE95F"/>
    <w:rsid w:val="7CC087FC"/>
    <w:rsid w:val="7CC09352"/>
    <w:rsid w:val="7CC14D98"/>
    <w:rsid w:val="7CCF0283"/>
    <w:rsid w:val="7CCF2615"/>
    <w:rsid w:val="7CCFFB9E"/>
    <w:rsid w:val="7CD4848D"/>
    <w:rsid w:val="7CDC7B8E"/>
    <w:rsid w:val="7CE1EDB7"/>
    <w:rsid w:val="7CE40D30"/>
    <w:rsid w:val="7CED8DF7"/>
    <w:rsid w:val="7CF1EE63"/>
    <w:rsid w:val="7CF30F20"/>
    <w:rsid w:val="7CFB4178"/>
    <w:rsid w:val="7CFB73CF"/>
    <w:rsid w:val="7CFDD3F9"/>
    <w:rsid w:val="7CFF3365"/>
    <w:rsid w:val="7D043781"/>
    <w:rsid w:val="7D0F981D"/>
    <w:rsid w:val="7D174264"/>
    <w:rsid w:val="7D1C0D1C"/>
    <w:rsid w:val="7D1D51FF"/>
    <w:rsid w:val="7D237180"/>
    <w:rsid w:val="7D288CF7"/>
    <w:rsid w:val="7D3024A7"/>
    <w:rsid w:val="7D31B523"/>
    <w:rsid w:val="7D343070"/>
    <w:rsid w:val="7D43DBF4"/>
    <w:rsid w:val="7D4A5E57"/>
    <w:rsid w:val="7D4A7BB1"/>
    <w:rsid w:val="7D4C9551"/>
    <w:rsid w:val="7D4D45E8"/>
    <w:rsid w:val="7D55782D"/>
    <w:rsid w:val="7D559E12"/>
    <w:rsid w:val="7D56B616"/>
    <w:rsid w:val="7D58A3D1"/>
    <w:rsid w:val="7D5BD8B9"/>
    <w:rsid w:val="7D5F6BA7"/>
    <w:rsid w:val="7D640521"/>
    <w:rsid w:val="7D643548"/>
    <w:rsid w:val="7D67953F"/>
    <w:rsid w:val="7D6EDDCB"/>
    <w:rsid w:val="7D707772"/>
    <w:rsid w:val="7D7434C8"/>
    <w:rsid w:val="7D76C123"/>
    <w:rsid w:val="7D790F74"/>
    <w:rsid w:val="7D7CE896"/>
    <w:rsid w:val="7D7E0B59"/>
    <w:rsid w:val="7D802CDB"/>
    <w:rsid w:val="7D820E5B"/>
    <w:rsid w:val="7D8C038A"/>
    <w:rsid w:val="7D8C04B0"/>
    <w:rsid w:val="7D8CA6F8"/>
    <w:rsid w:val="7D93DC54"/>
    <w:rsid w:val="7D94E82B"/>
    <w:rsid w:val="7DA5A477"/>
    <w:rsid w:val="7DA663EB"/>
    <w:rsid w:val="7DADD100"/>
    <w:rsid w:val="7DB472CE"/>
    <w:rsid w:val="7DB6DDF0"/>
    <w:rsid w:val="7DBA9C09"/>
    <w:rsid w:val="7DC2733C"/>
    <w:rsid w:val="7DC39744"/>
    <w:rsid w:val="7DC40A63"/>
    <w:rsid w:val="7DC476BC"/>
    <w:rsid w:val="7DC69DDD"/>
    <w:rsid w:val="7DCB2725"/>
    <w:rsid w:val="7DCDD14C"/>
    <w:rsid w:val="7DD0F6EF"/>
    <w:rsid w:val="7DDF20AD"/>
    <w:rsid w:val="7DE1CC68"/>
    <w:rsid w:val="7DEBF185"/>
    <w:rsid w:val="7E054162"/>
    <w:rsid w:val="7E075801"/>
    <w:rsid w:val="7E09D374"/>
    <w:rsid w:val="7E185844"/>
    <w:rsid w:val="7E18E2DD"/>
    <w:rsid w:val="7E1A5987"/>
    <w:rsid w:val="7E1C318B"/>
    <w:rsid w:val="7E216257"/>
    <w:rsid w:val="7E23C45F"/>
    <w:rsid w:val="7E299292"/>
    <w:rsid w:val="7E2D3360"/>
    <w:rsid w:val="7E3132FF"/>
    <w:rsid w:val="7E34166C"/>
    <w:rsid w:val="7E37FDCA"/>
    <w:rsid w:val="7E3D8628"/>
    <w:rsid w:val="7E4E6C48"/>
    <w:rsid w:val="7E542B03"/>
    <w:rsid w:val="7E65964D"/>
    <w:rsid w:val="7E6D8C18"/>
    <w:rsid w:val="7E709C25"/>
    <w:rsid w:val="7E720DA9"/>
    <w:rsid w:val="7E77C8A7"/>
    <w:rsid w:val="7E7A7DFD"/>
    <w:rsid w:val="7E80EF47"/>
    <w:rsid w:val="7E82C8BE"/>
    <w:rsid w:val="7E849431"/>
    <w:rsid w:val="7E8539EB"/>
    <w:rsid w:val="7E87F87E"/>
    <w:rsid w:val="7E920547"/>
    <w:rsid w:val="7E95AEC5"/>
    <w:rsid w:val="7E9688A5"/>
    <w:rsid w:val="7E9C0BC9"/>
    <w:rsid w:val="7E9E8CF7"/>
    <w:rsid w:val="7E9F4FF3"/>
    <w:rsid w:val="7EA1AABB"/>
    <w:rsid w:val="7EA54D98"/>
    <w:rsid w:val="7EA605A5"/>
    <w:rsid w:val="7EA752F1"/>
    <w:rsid w:val="7EAA51AC"/>
    <w:rsid w:val="7EB362FE"/>
    <w:rsid w:val="7EB409B3"/>
    <w:rsid w:val="7EBA0E53"/>
    <w:rsid w:val="7EC5DD7C"/>
    <w:rsid w:val="7ECA0529"/>
    <w:rsid w:val="7ECE106D"/>
    <w:rsid w:val="7EDC3165"/>
    <w:rsid w:val="7EDDF23F"/>
    <w:rsid w:val="7EDDF7C0"/>
    <w:rsid w:val="7EDF6F2A"/>
    <w:rsid w:val="7EE260B5"/>
    <w:rsid w:val="7EE5E3A7"/>
    <w:rsid w:val="7EE729C9"/>
    <w:rsid w:val="7EF027D7"/>
    <w:rsid w:val="7EF2DA62"/>
    <w:rsid w:val="7EF3E4CD"/>
    <w:rsid w:val="7EF6E20A"/>
    <w:rsid w:val="7EF92DD7"/>
    <w:rsid w:val="7EFCEF2A"/>
    <w:rsid w:val="7EFFC148"/>
    <w:rsid w:val="7F022011"/>
    <w:rsid w:val="7F083DC7"/>
    <w:rsid w:val="7F2E5C9E"/>
    <w:rsid w:val="7F322842"/>
    <w:rsid w:val="7F395831"/>
    <w:rsid w:val="7F3CFA05"/>
    <w:rsid w:val="7F3DBF4A"/>
    <w:rsid w:val="7F4951A6"/>
    <w:rsid w:val="7F497878"/>
    <w:rsid w:val="7F497AC4"/>
    <w:rsid w:val="7F4A8103"/>
    <w:rsid w:val="7F4B1CF8"/>
    <w:rsid w:val="7F574D16"/>
    <w:rsid w:val="7F5CAC81"/>
    <w:rsid w:val="7F678C76"/>
    <w:rsid w:val="7F69D339"/>
    <w:rsid w:val="7F6FA0D8"/>
    <w:rsid w:val="7F79A113"/>
    <w:rsid w:val="7F8458D0"/>
    <w:rsid w:val="7F8B125F"/>
    <w:rsid w:val="7F8DCC56"/>
    <w:rsid w:val="7F9747A5"/>
    <w:rsid w:val="7F98E939"/>
    <w:rsid w:val="7FA031FB"/>
    <w:rsid w:val="7FA36678"/>
    <w:rsid w:val="7FA60A16"/>
    <w:rsid w:val="7FAB2D35"/>
    <w:rsid w:val="7FAF9ABE"/>
    <w:rsid w:val="7FB44568"/>
    <w:rsid w:val="7FB91F3F"/>
    <w:rsid w:val="7FBFCA97"/>
    <w:rsid w:val="7FC038A2"/>
    <w:rsid w:val="7FC6AA48"/>
    <w:rsid w:val="7FCCD662"/>
    <w:rsid w:val="7FD26BA1"/>
    <w:rsid w:val="7FD2F84C"/>
    <w:rsid w:val="7FD92605"/>
    <w:rsid w:val="7FDE3490"/>
    <w:rsid w:val="7FE1018C"/>
    <w:rsid w:val="7FE7630E"/>
    <w:rsid w:val="7FE9A623"/>
    <w:rsid w:val="7FEA3016"/>
    <w:rsid w:val="7FECA575"/>
    <w:rsid w:val="7FF67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8160"/>
  <w15:chartTrackingRefBased/>
  <w15:docId w15:val="{E6212BC0-EA37-491D-AED5-A0EB0343A0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86984E5"/>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86984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86984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86984E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86984E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86984E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86984E5"/>
    <w:rPr>
      <w:rFonts w:eastAsia="" w:cs="" w:eastAsiaTheme="majorEastAsia" w:cstheme="majorBidi"/>
      <w:i w:val="1"/>
      <w:iCs w:val="1"/>
      <w:color w:val="000000" w:themeColor="text1" w:themeTint="FF"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86984E5"/>
    <w:rPr>
      <w:rFonts w:eastAsia="" w:cs="" w:eastAsiaTheme="majorEastAsia" w:cstheme="majorBidi"/>
      <w:color w:val="000000" w:themeColor="text1" w:themeTint="FF"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86984E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86984E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86984E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86984E5"/>
    <w:rPr>
      <w:rFonts w:eastAsia="" w:cs="" w:eastAsiaTheme="majorEastAsia" w:cstheme="majorBidi"/>
      <w:color w:val="000000" w:themeColor="text1" w:themeTint="FF"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86984E5"/>
    <w:rPr>
      <w:i w:val="1"/>
      <w:iCs w:val="1"/>
      <w:color w:val="000000" w:themeColor="text1" w:themeTint="F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86984E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86984E5"/>
    <w:pPr>
      <w:spacing/>
      <w:ind w:left="720"/>
      <w:contextualSpacing/>
    </w:pPr>
  </w:style>
  <w:style w:type="character" w:styleId="Hyperlink">
    <w:uiPriority w:val="99"/>
    <w:name w:val="Hyperlink"/>
    <w:basedOn w:val="DefaultParagraphFont"/>
    <w:unhideWhenUsed/>
    <w:rsid w:val="762CC764"/>
    <w:rPr>
      <w:color w:val="467886"/>
      <w:u w:val="single"/>
    </w:rPr>
  </w:style>
  <w:style w:type="paragraph" w:styleId="Header">
    <w:uiPriority w:val="99"/>
    <w:name w:val="header"/>
    <w:basedOn w:val="Normal"/>
    <w:unhideWhenUsed/>
    <w:rsid w:val="762CC764"/>
    <w:pPr>
      <w:tabs>
        <w:tab w:val="center" w:leader="none" w:pos="4680"/>
        <w:tab w:val="right" w:leader="none" w:pos="9360"/>
      </w:tabs>
      <w:spacing w:after="0" w:line="240" w:lineRule="auto"/>
    </w:pPr>
  </w:style>
  <w:style w:type="paragraph" w:styleId="Footer">
    <w:uiPriority w:val="99"/>
    <w:name w:val="footer"/>
    <w:basedOn w:val="Normal"/>
    <w:unhideWhenUsed/>
    <w:rsid w:val="762CC76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ac3d59f48ca4d3a" /><Relationship Type="http://schemas.microsoft.com/office/2020/10/relationships/intelligence" Target="intelligence2.xml" Id="R460ef8d9f8ee4b2f" /><Relationship Type="http://schemas.openxmlformats.org/officeDocument/2006/relationships/image" Target="/media/image.png" Id="R7ae2128e7a0e4322" /><Relationship Type="http://schemas.openxmlformats.org/officeDocument/2006/relationships/hyperlink" Target="mailto:2236167@student.uwtsd.ac.uk" TargetMode="External" Id="Rdf08c7a31145462c" /><Relationship Type="http://schemas.openxmlformats.org/officeDocument/2006/relationships/image" Target="/media/image2.png" Id="Ra787bff578f14d4d" /><Relationship Type="http://schemas.openxmlformats.org/officeDocument/2006/relationships/hyperlink" Target="https://doi.org/10.1080/0020174X.2022.2135822" TargetMode="External" Id="R0659d71237294131" /><Relationship Type="http://schemas.openxmlformats.org/officeDocument/2006/relationships/hyperlink" Target="https://doi.org/10.3366/jsp.2018.0195" TargetMode="External" Id="Rb2acd2d742314f83" /><Relationship Type="http://schemas.openxmlformats.org/officeDocument/2006/relationships/hyperlink" Target="https://doi.org/10.1093/oso/9780198817277.003.0015" TargetMode="External" Id="Rfd7bfad71953405a" /><Relationship Type="http://schemas.openxmlformats.org/officeDocument/2006/relationships/hyperlink" Target="https://plato.stanford.edu/entries/cudworth/" TargetMode="External" Id="Rd6fbfbdd8a0f44e4" /><Relationship Type="http://schemas.openxmlformats.org/officeDocument/2006/relationships/hyperlink" Target="https://doi.org/10.1111/rati.12306" TargetMode="External" Id="R3402f5756c9c46d4" /><Relationship Type="http://schemas.openxmlformats.org/officeDocument/2006/relationships/hyperlink" Target="https://doi.org/10.1080/05568641.2014.976443" TargetMode="External" Id="Rc8218465aa3c45ac" /><Relationship Type="http://schemas.openxmlformats.org/officeDocument/2006/relationships/hyperlink" Target="https://doi.org/10.1007/s11406-007-9070-z" TargetMode="External" Id="R6885d2e89fe24d5d" /><Relationship Type="http://schemas.openxmlformats.org/officeDocument/2006/relationships/hyperlink" Target="https://doi.org/10.1080/09608788.2024.2334763" TargetMode="External" Id="Rf4eb283220a74b13" /><Relationship Type="http://schemas.openxmlformats.org/officeDocument/2006/relationships/header" Target="header.xml" Id="R29fb5293aeba4009" /><Relationship Type="http://schemas.openxmlformats.org/officeDocument/2006/relationships/footer" Target="footer.xml" Id="R6c6ed46c5e9d4d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2024-10-31T10:36:06.0792604Z</dcterms:created>
  <dcterms:modified xsi:type="dcterms:W3CDTF">2025-06-26T11:33:34.4015240Z</dcterms:modified>
  <dc:creator>Andrew Clayton Nesseler (2236167)</dc:creator>
  <lastModifiedBy>Andrew Clayton Nesseler (2236167)</lastModifiedBy>
</coreProperties>
</file>