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1DB617" w14:textId="1E18A1E2" w:rsidR="002463F2" w:rsidRPr="00296BE3" w:rsidRDefault="00BF6A86">
      <w:pPr>
        <w:rPr>
          <w:rFonts w:ascii="Times New Roman" w:hAnsi="Times New Roman" w:cs="Times New Roman"/>
          <w:color w:val="000000" w:themeColor="text1"/>
        </w:rPr>
      </w:pPr>
      <w:r w:rsidRPr="00296BE3">
        <w:rPr>
          <w:rFonts w:ascii="Times New Roman" w:hAnsi="Times New Roman" w:cs="Times New Roman"/>
          <w:color w:val="000000" w:themeColor="text1"/>
        </w:rPr>
        <w:t>400-330BC Parmenio</w:t>
      </w:r>
    </w:p>
    <w:p w14:paraId="52CC267C" w14:textId="701592F3" w:rsidR="00BF6A86" w:rsidRPr="00296BE3" w:rsidRDefault="00BF6A86">
      <w:pPr>
        <w:rPr>
          <w:rFonts w:ascii="Times New Roman" w:hAnsi="Times New Roman" w:cs="Times New Roman"/>
          <w:color w:val="000000" w:themeColor="text1"/>
        </w:rPr>
      </w:pPr>
      <w:r w:rsidRPr="00296BE3">
        <w:rPr>
          <w:rFonts w:ascii="Times New Roman" w:hAnsi="Times New Roman" w:cs="Times New Roman"/>
          <w:color w:val="000000" w:themeColor="text1"/>
        </w:rPr>
        <w:t>Parmenio was a Macedonian noble who served under Philip II and Alexander the Great. (Roberts 2005: 534) Parmenio was often Alexander’s key adviser and would typically give advice to which Alexander would typically disregard</w:t>
      </w:r>
      <w:r w:rsidR="00854BA8" w:rsidRPr="00296BE3">
        <w:rPr>
          <w:rFonts w:ascii="Times New Roman" w:hAnsi="Times New Roman" w:cs="Times New Roman"/>
          <w:color w:val="000000" w:themeColor="text1"/>
        </w:rPr>
        <w:t>. Such as the time when Darius offered all the land from West of Euphrates to the Aegean sea and 10,000 Talents for his family. (Fuller 1964: 102-103)</w:t>
      </w:r>
      <w:r w:rsidR="00D06E57" w:rsidRPr="00296BE3">
        <w:rPr>
          <w:rFonts w:ascii="Times New Roman" w:hAnsi="Times New Roman" w:cs="Times New Roman"/>
          <w:color w:val="000000" w:themeColor="text1"/>
        </w:rPr>
        <w:t xml:space="preserve"> Another example of his loyalty to advise Alexander and it be rejected was when Alexander fell ill </w:t>
      </w:r>
      <w:r w:rsidR="00396C39" w:rsidRPr="00296BE3">
        <w:rPr>
          <w:rFonts w:ascii="Times New Roman" w:hAnsi="Times New Roman" w:cs="Times New Roman"/>
          <w:color w:val="000000" w:themeColor="text1"/>
        </w:rPr>
        <w:t xml:space="preserve">from exhaustion </w:t>
      </w:r>
      <w:r w:rsidR="00D06E57" w:rsidRPr="00296BE3">
        <w:rPr>
          <w:rFonts w:ascii="Times New Roman" w:hAnsi="Times New Roman" w:cs="Times New Roman"/>
          <w:color w:val="000000" w:themeColor="text1"/>
        </w:rPr>
        <w:t>and Philip of Acarnania was his trusted physician. Parmenio was informed the antidote Philip procured was a poison from Darius, however</w:t>
      </w:r>
      <w:r w:rsidR="00396C39" w:rsidRPr="00296BE3">
        <w:rPr>
          <w:rFonts w:ascii="Times New Roman" w:hAnsi="Times New Roman" w:cs="Times New Roman"/>
          <w:color w:val="000000" w:themeColor="text1"/>
        </w:rPr>
        <w:t>,</w:t>
      </w:r>
      <w:r w:rsidR="00D06E57" w:rsidRPr="00296BE3">
        <w:rPr>
          <w:rFonts w:ascii="Times New Roman" w:hAnsi="Times New Roman" w:cs="Times New Roman"/>
          <w:color w:val="000000" w:themeColor="text1"/>
        </w:rPr>
        <w:t xml:space="preserve"> Alex</w:t>
      </w:r>
      <w:r w:rsidR="00396C39" w:rsidRPr="00296BE3">
        <w:rPr>
          <w:rFonts w:ascii="Times New Roman" w:hAnsi="Times New Roman" w:cs="Times New Roman"/>
          <w:color w:val="000000" w:themeColor="text1"/>
        </w:rPr>
        <w:t>ander</w:t>
      </w:r>
      <w:r w:rsidR="00D06E57" w:rsidRPr="00296BE3">
        <w:rPr>
          <w:rFonts w:ascii="Times New Roman" w:hAnsi="Times New Roman" w:cs="Times New Roman"/>
          <w:color w:val="000000" w:themeColor="text1"/>
        </w:rPr>
        <w:t xml:space="preserve"> gave Philip the note and then drank the remedy. Notably surviving.  (Arrian 2. 4.)</w:t>
      </w:r>
    </w:p>
    <w:p w14:paraId="6B13DC2E" w14:textId="7892662B" w:rsidR="002463F2" w:rsidRPr="00296BE3" w:rsidRDefault="002463F2">
      <w:pPr>
        <w:rPr>
          <w:rFonts w:ascii="Times New Roman" w:hAnsi="Times New Roman" w:cs="Times New Roman"/>
          <w:color w:val="000000" w:themeColor="text1"/>
        </w:rPr>
      </w:pPr>
    </w:p>
    <w:p w14:paraId="56D17F86" w14:textId="4EDF6433" w:rsidR="00BE472A" w:rsidRPr="00296BE3" w:rsidRDefault="006559A0">
      <w:pPr>
        <w:rPr>
          <w:rFonts w:ascii="Times New Roman" w:hAnsi="Times New Roman" w:cs="Times New Roman"/>
          <w:color w:val="000000" w:themeColor="text1"/>
        </w:rPr>
      </w:pPr>
      <w:r w:rsidRPr="00296BE3">
        <w:rPr>
          <w:rFonts w:ascii="Times New Roman" w:hAnsi="Times New Roman" w:cs="Times New Roman"/>
          <w:color w:val="000000" w:themeColor="text1"/>
        </w:rPr>
        <w:t>356B</w:t>
      </w:r>
      <w:r w:rsidR="00BE472A" w:rsidRPr="00296BE3">
        <w:rPr>
          <w:rFonts w:ascii="Times New Roman" w:hAnsi="Times New Roman" w:cs="Times New Roman"/>
          <w:color w:val="000000" w:themeColor="text1"/>
        </w:rPr>
        <w:t>C</w:t>
      </w:r>
      <w:r w:rsidRPr="00296BE3">
        <w:rPr>
          <w:rFonts w:ascii="Times New Roman" w:hAnsi="Times New Roman" w:cs="Times New Roman"/>
          <w:color w:val="000000" w:themeColor="text1"/>
        </w:rPr>
        <w:t xml:space="preserve"> Birth of </w:t>
      </w:r>
      <w:r w:rsidR="00BE472A" w:rsidRPr="00296BE3">
        <w:rPr>
          <w:rFonts w:ascii="Times New Roman" w:hAnsi="Times New Roman" w:cs="Times New Roman"/>
          <w:color w:val="000000" w:themeColor="text1"/>
        </w:rPr>
        <w:t xml:space="preserve">Alexander the Great </w:t>
      </w:r>
    </w:p>
    <w:p w14:paraId="612AFDF9" w14:textId="54F24100" w:rsidR="006559A0" w:rsidRPr="00296BE3" w:rsidRDefault="00F85297">
      <w:pPr>
        <w:rPr>
          <w:rFonts w:ascii="Times New Roman" w:hAnsi="Times New Roman" w:cs="Times New Roman"/>
          <w:color w:val="000000" w:themeColor="text1"/>
        </w:rPr>
      </w:pPr>
      <w:r w:rsidRPr="00296BE3">
        <w:rPr>
          <w:rFonts w:ascii="Times New Roman" w:hAnsi="Times New Roman" w:cs="Times New Roman"/>
          <w:color w:val="000000" w:themeColor="text1"/>
        </w:rPr>
        <w:t>Alexander was born on</w:t>
      </w:r>
      <w:r w:rsidR="000E6B39" w:rsidRPr="00296BE3">
        <w:rPr>
          <w:rFonts w:ascii="Times New Roman" w:hAnsi="Times New Roman" w:cs="Times New Roman"/>
          <w:color w:val="000000" w:themeColor="text1"/>
        </w:rPr>
        <w:t xml:space="preserve"> the sixth Hecatombaeon</w:t>
      </w:r>
      <w:r w:rsidRPr="00296BE3">
        <w:rPr>
          <w:rFonts w:ascii="Times New Roman" w:hAnsi="Times New Roman" w:cs="Times New Roman"/>
          <w:color w:val="000000" w:themeColor="text1"/>
        </w:rPr>
        <w:t xml:space="preserve"> July-August, it is recorded that on his day of birth the Temple of Artemis at Epheseus was afire and burnt down to the ground. This event was symbolised as the eventual fall of Asia’s Empire. (Ful</w:t>
      </w:r>
      <w:r w:rsidR="00930BF8" w:rsidRPr="00296BE3">
        <w:rPr>
          <w:rFonts w:ascii="Times New Roman" w:hAnsi="Times New Roman" w:cs="Times New Roman"/>
          <w:color w:val="000000" w:themeColor="text1"/>
        </w:rPr>
        <w:t>l</w:t>
      </w:r>
      <w:r w:rsidRPr="00296BE3">
        <w:rPr>
          <w:rFonts w:ascii="Times New Roman" w:hAnsi="Times New Roman" w:cs="Times New Roman"/>
          <w:color w:val="000000" w:themeColor="text1"/>
        </w:rPr>
        <w:t>er 1960: 55)</w:t>
      </w:r>
      <w:r w:rsidR="00B1609C" w:rsidRPr="00296BE3">
        <w:rPr>
          <w:rFonts w:ascii="Times New Roman" w:hAnsi="Times New Roman" w:cs="Times New Roman"/>
          <w:color w:val="000000" w:themeColor="text1"/>
        </w:rPr>
        <w:t xml:space="preserve"> The day of Alexander’s Birth Philip had captured Potidea and was later told of his son’s birth and was then told by soothsayers that his son would be </w:t>
      </w:r>
      <w:r w:rsidR="00930BF8" w:rsidRPr="00296BE3">
        <w:rPr>
          <w:rFonts w:ascii="Times New Roman" w:hAnsi="Times New Roman" w:cs="Times New Roman"/>
          <w:color w:val="000000" w:themeColor="text1"/>
        </w:rPr>
        <w:t>invincible</w:t>
      </w:r>
      <w:r w:rsidR="00B1609C" w:rsidRPr="00296BE3">
        <w:rPr>
          <w:rFonts w:ascii="Times New Roman" w:hAnsi="Times New Roman" w:cs="Times New Roman"/>
          <w:color w:val="000000" w:themeColor="text1"/>
        </w:rPr>
        <w:t>. (Plut. Alex. 3.)</w:t>
      </w:r>
      <w:r w:rsidR="00930BF8" w:rsidRPr="00296BE3">
        <w:rPr>
          <w:rFonts w:ascii="Times New Roman" w:hAnsi="Times New Roman" w:cs="Times New Roman"/>
          <w:color w:val="000000" w:themeColor="text1"/>
        </w:rPr>
        <w:t xml:space="preserve"> He was the son of Philip II and Olympias, and was also tutored by Aristotle in his youth before embarking on Warfare. (Roberts 2005 26)</w:t>
      </w:r>
    </w:p>
    <w:p w14:paraId="0C97F004" w14:textId="77777777" w:rsidR="006559A0" w:rsidRPr="00296BE3" w:rsidRDefault="006559A0">
      <w:pPr>
        <w:rPr>
          <w:rFonts w:ascii="Times New Roman" w:hAnsi="Times New Roman" w:cs="Times New Roman"/>
          <w:color w:val="000000" w:themeColor="text1"/>
        </w:rPr>
      </w:pPr>
    </w:p>
    <w:p w14:paraId="5D6774D0" w14:textId="275DDC19" w:rsidR="00106D81" w:rsidRPr="00296BE3" w:rsidRDefault="00BE472A">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338BC Battle of Chaeronea </w:t>
      </w:r>
    </w:p>
    <w:p w14:paraId="3CDA10F5" w14:textId="77DC2F41" w:rsidR="006559A0" w:rsidRPr="00296BE3" w:rsidRDefault="00976454">
      <w:pPr>
        <w:rPr>
          <w:rFonts w:ascii="Times New Roman" w:hAnsi="Times New Roman" w:cs="Times New Roman"/>
          <w:color w:val="000000" w:themeColor="text1"/>
        </w:rPr>
      </w:pPr>
      <w:r w:rsidRPr="00296BE3">
        <w:rPr>
          <w:rFonts w:ascii="Times New Roman" w:hAnsi="Times New Roman" w:cs="Times New Roman"/>
          <w:color w:val="000000" w:themeColor="text1"/>
        </w:rPr>
        <w:t>Philip II was hesitant to fight the Greek allied states, not for fear of losing a battle, but that for once he had conquered them, that they would not be accepting of his rule and slowly build up intense hatred and later cause trouble again</w:t>
      </w:r>
      <w:r w:rsidR="005F29F1" w:rsidRPr="00296BE3">
        <w:rPr>
          <w:rFonts w:ascii="Times New Roman" w:hAnsi="Times New Roman" w:cs="Times New Roman"/>
          <w:color w:val="000000" w:themeColor="text1"/>
        </w:rPr>
        <w:t>st</w:t>
      </w:r>
      <w:r w:rsidRPr="00296BE3">
        <w:rPr>
          <w:rFonts w:ascii="Times New Roman" w:hAnsi="Times New Roman" w:cs="Times New Roman"/>
          <w:color w:val="000000" w:themeColor="text1"/>
        </w:rPr>
        <w:t xml:space="preserve"> him, as ruler. (Ashley 2004: 153)</w:t>
      </w:r>
      <w:r w:rsidR="00930BF8" w:rsidRPr="00296BE3">
        <w:rPr>
          <w:rFonts w:ascii="Times New Roman" w:hAnsi="Times New Roman" w:cs="Times New Roman"/>
          <w:color w:val="000000" w:themeColor="text1"/>
        </w:rPr>
        <w:t xml:space="preserve"> Alexander took part in the battle of Chaeronea, in which he fought with distinction and skills fit to his premonitions as a warrior. (Roberts 2005: 26)</w:t>
      </w:r>
      <w:r w:rsidR="00810ABD" w:rsidRPr="00296BE3">
        <w:rPr>
          <w:rFonts w:ascii="Times New Roman" w:hAnsi="Times New Roman" w:cs="Times New Roman"/>
          <w:color w:val="000000" w:themeColor="text1"/>
        </w:rPr>
        <w:t xml:space="preserve"> </w:t>
      </w:r>
      <w:r w:rsidR="000353B8" w:rsidRPr="00296BE3">
        <w:rPr>
          <w:rFonts w:ascii="Times New Roman" w:hAnsi="Times New Roman" w:cs="Times New Roman"/>
          <w:color w:val="000000" w:themeColor="text1"/>
        </w:rPr>
        <w:t xml:space="preserve">During a drunken fight between Philip II and Alexander, Alexander states that he was the sole reason the battle was won, as he had handled a quarrel between the Macedonian army and Greek mercenary army and then later protected Philip II on the battlefield while </w:t>
      </w:r>
      <w:r w:rsidR="00A95B03" w:rsidRPr="00296BE3">
        <w:rPr>
          <w:rFonts w:ascii="Times New Roman" w:hAnsi="Times New Roman" w:cs="Times New Roman"/>
          <w:color w:val="000000" w:themeColor="text1"/>
        </w:rPr>
        <w:t>Philip II</w:t>
      </w:r>
      <w:r w:rsidR="000353B8" w:rsidRPr="00296BE3">
        <w:rPr>
          <w:rFonts w:ascii="Times New Roman" w:hAnsi="Times New Roman" w:cs="Times New Roman"/>
          <w:color w:val="000000" w:themeColor="text1"/>
        </w:rPr>
        <w:t xml:space="preserve"> was wound</w:t>
      </w:r>
      <w:r w:rsidR="0078187F" w:rsidRPr="00296BE3">
        <w:rPr>
          <w:rFonts w:ascii="Times New Roman" w:hAnsi="Times New Roman" w:cs="Times New Roman"/>
          <w:color w:val="000000" w:themeColor="text1"/>
        </w:rPr>
        <w:t>ed from combat. (R</w:t>
      </w:r>
      <w:r w:rsidR="000353B8" w:rsidRPr="00296BE3">
        <w:rPr>
          <w:rFonts w:ascii="Times New Roman" w:hAnsi="Times New Roman" w:cs="Times New Roman"/>
          <w:color w:val="000000" w:themeColor="text1"/>
        </w:rPr>
        <w:t>ufus. 8. 23-25)</w:t>
      </w:r>
    </w:p>
    <w:p w14:paraId="14C960EC" w14:textId="77777777" w:rsidR="006559A0" w:rsidRPr="00296BE3" w:rsidRDefault="006559A0">
      <w:pPr>
        <w:rPr>
          <w:rFonts w:ascii="Times New Roman" w:hAnsi="Times New Roman" w:cs="Times New Roman"/>
          <w:color w:val="000000" w:themeColor="text1"/>
        </w:rPr>
      </w:pPr>
    </w:p>
    <w:p w14:paraId="0E61EFD9" w14:textId="437C08EB" w:rsidR="00411261" w:rsidRPr="00296BE3" w:rsidRDefault="006409AA">
      <w:pPr>
        <w:rPr>
          <w:rFonts w:ascii="Times New Roman" w:hAnsi="Times New Roman" w:cs="Times New Roman"/>
          <w:color w:val="000000" w:themeColor="text1"/>
        </w:rPr>
      </w:pPr>
      <w:r w:rsidRPr="00296BE3">
        <w:rPr>
          <w:rFonts w:ascii="Times New Roman" w:hAnsi="Times New Roman" w:cs="Times New Roman"/>
          <w:color w:val="000000" w:themeColor="text1"/>
        </w:rPr>
        <w:t>33</w:t>
      </w:r>
      <w:r w:rsidR="00B31963" w:rsidRPr="00296BE3">
        <w:rPr>
          <w:rFonts w:ascii="Times New Roman" w:hAnsi="Times New Roman" w:cs="Times New Roman"/>
          <w:color w:val="000000" w:themeColor="text1"/>
        </w:rPr>
        <w:t>7</w:t>
      </w:r>
      <w:r w:rsidR="00411261" w:rsidRPr="00296BE3">
        <w:rPr>
          <w:rFonts w:ascii="Times New Roman" w:hAnsi="Times New Roman" w:cs="Times New Roman"/>
          <w:color w:val="000000" w:themeColor="text1"/>
        </w:rPr>
        <w:t xml:space="preserve">BC Marriage of Philip and Cleopatra </w:t>
      </w:r>
    </w:p>
    <w:p w14:paraId="69066FC9" w14:textId="550DC37A" w:rsidR="00D02C6B" w:rsidRPr="00296BE3" w:rsidRDefault="00F96AE3">
      <w:pPr>
        <w:rPr>
          <w:rFonts w:ascii="Times New Roman" w:hAnsi="Times New Roman" w:cs="Times New Roman"/>
          <w:color w:val="000000" w:themeColor="text1"/>
        </w:rPr>
      </w:pPr>
      <w:r w:rsidRPr="00296BE3">
        <w:rPr>
          <w:rFonts w:ascii="Times New Roman" w:hAnsi="Times New Roman" w:cs="Times New Roman"/>
          <w:color w:val="000000" w:themeColor="text1"/>
        </w:rPr>
        <w:t>The marriage of Philip and Cleopatra had caused internal drama for his family with Olympias and Alexander, the future heir, both being made temporary exiles</w:t>
      </w:r>
      <w:r w:rsidR="003A0338" w:rsidRPr="00296BE3">
        <w:rPr>
          <w:rFonts w:ascii="Times New Roman" w:hAnsi="Times New Roman" w:cs="Times New Roman"/>
          <w:color w:val="000000" w:themeColor="text1"/>
        </w:rPr>
        <w:t>.</w:t>
      </w:r>
      <w:r w:rsidRPr="00296BE3">
        <w:rPr>
          <w:rFonts w:ascii="Times New Roman" w:hAnsi="Times New Roman" w:cs="Times New Roman"/>
          <w:color w:val="000000" w:themeColor="text1"/>
        </w:rPr>
        <w:t xml:space="preserve"> (Roberts 2005: 560)</w:t>
      </w:r>
      <w:r w:rsidR="003A0338" w:rsidRPr="00296BE3">
        <w:rPr>
          <w:rFonts w:ascii="Times New Roman" w:hAnsi="Times New Roman" w:cs="Times New Roman"/>
          <w:color w:val="000000" w:themeColor="text1"/>
        </w:rPr>
        <w:t xml:space="preserve"> Cleopatra was the niece of Attalus . The cause of the family dilemma was down to it being Alexander’s claim to the throne being heavily at risk. </w:t>
      </w:r>
      <w:r w:rsidRPr="00296BE3">
        <w:rPr>
          <w:rFonts w:ascii="Times New Roman" w:hAnsi="Times New Roman" w:cs="Times New Roman"/>
          <w:color w:val="000000" w:themeColor="text1"/>
        </w:rPr>
        <w:t>(</w:t>
      </w:r>
      <w:r w:rsidR="00201C09" w:rsidRPr="00296BE3">
        <w:rPr>
          <w:rFonts w:ascii="Times New Roman" w:hAnsi="Times New Roman" w:cs="Times New Roman"/>
          <w:color w:val="000000" w:themeColor="text1"/>
        </w:rPr>
        <w:t xml:space="preserve">Fuller 1964: </w:t>
      </w:r>
      <w:r w:rsidRPr="00296BE3">
        <w:rPr>
          <w:rFonts w:ascii="Times New Roman" w:hAnsi="Times New Roman" w:cs="Times New Roman"/>
          <w:color w:val="000000" w:themeColor="text1"/>
        </w:rPr>
        <w:t xml:space="preserve">38) </w:t>
      </w:r>
      <w:r w:rsidR="003A0338" w:rsidRPr="00296BE3">
        <w:rPr>
          <w:rFonts w:ascii="Times New Roman" w:hAnsi="Times New Roman" w:cs="Times New Roman"/>
          <w:color w:val="000000" w:themeColor="text1"/>
        </w:rPr>
        <w:t xml:space="preserve">Anther story is that Attalus said to Philip, during a party, that through marrying Cleopatra that a legitimate heir would be made. Alexander heard this and through insults. Philip </w:t>
      </w:r>
      <w:r w:rsidR="004554EC" w:rsidRPr="00296BE3">
        <w:rPr>
          <w:rFonts w:ascii="Times New Roman" w:hAnsi="Times New Roman" w:cs="Times New Roman"/>
          <w:color w:val="000000" w:themeColor="text1"/>
        </w:rPr>
        <w:t>angered drew his sword again</w:t>
      </w:r>
      <w:r w:rsidR="0078187F" w:rsidRPr="00296BE3">
        <w:rPr>
          <w:rFonts w:ascii="Times New Roman" w:hAnsi="Times New Roman" w:cs="Times New Roman"/>
          <w:color w:val="000000" w:themeColor="text1"/>
        </w:rPr>
        <w:t>s</w:t>
      </w:r>
      <w:r w:rsidR="004554EC" w:rsidRPr="00296BE3">
        <w:rPr>
          <w:rFonts w:ascii="Times New Roman" w:hAnsi="Times New Roman" w:cs="Times New Roman"/>
          <w:color w:val="000000" w:themeColor="text1"/>
        </w:rPr>
        <w:t xml:space="preserve">t his own son, but he fell over while off to meet Alexander with his blade. In this Alexander mocked him for all present to hear and see saying how his father wanted to cross from Europe to Asia but could not cross to another table. </w:t>
      </w:r>
      <w:r w:rsidRPr="00296BE3">
        <w:rPr>
          <w:rFonts w:ascii="Times New Roman" w:hAnsi="Times New Roman" w:cs="Times New Roman"/>
          <w:color w:val="000000" w:themeColor="text1"/>
        </w:rPr>
        <w:t>(Plut. Alex. 7. 9)</w:t>
      </w:r>
    </w:p>
    <w:p w14:paraId="026A53FF" w14:textId="77777777" w:rsidR="006559A0" w:rsidRPr="00296BE3" w:rsidRDefault="006559A0">
      <w:pPr>
        <w:rPr>
          <w:rFonts w:ascii="Times New Roman" w:hAnsi="Times New Roman" w:cs="Times New Roman"/>
          <w:color w:val="000000" w:themeColor="text1"/>
        </w:rPr>
      </w:pPr>
    </w:p>
    <w:p w14:paraId="67AE22A1" w14:textId="77777777" w:rsidR="00373678" w:rsidRPr="00296BE3" w:rsidRDefault="00411261">
      <w:pPr>
        <w:rPr>
          <w:rFonts w:ascii="Times New Roman" w:hAnsi="Times New Roman" w:cs="Times New Roman"/>
          <w:color w:val="000000" w:themeColor="text1"/>
        </w:rPr>
      </w:pPr>
      <w:r w:rsidRPr="00296BE3">
        <w:rPr>
          <w:rFonts w:ascii="Times New Roman" w:hAnsi="Times New Roman" w:cs="Times New Roman"/>
          <w:color w:val="000000" w:themeColor="text1"/>
        </w:rPr>
        <w:t>336BC Death of Philip II</w:t>
      </w:r>
    </w:p>
    <w:p w14:paraId="2686A496" w14:textId="44251BD4" w:rsidR="00213A92" w:rsidRPr="00296BE3" w:rsidRDefault="00213A92">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Philip </w:t>
      </w:r>
      <w:r w:rsidR="006559A0" w:rsidRPr="00296BE3">
        <w:rPr>
          <w:rFonts w:ascii="Times New Roman" w:hAnsi="Times New Roman" w:cs="Times New Roman"/>
          <w:color w:val="000000" w:themeColor="text1"/>
        </w:rPr>
        <w:t xml:space="preserve">II </w:t>
      </w:r>
      <w:r w:rsidRPr="00296BE3">
        <w:rPr>
          <w:rFonts w:ascii="Times New Roman" w:hAnsi="Times New Roman" w:cs="Times New Roman"/>
          <w:color w:val="000000" w:themeColor="text1"/>
        </w:rPr>
        <w:t xml:space="preserve">was killed before his time, the leader of an unbeatable army, through the hands of assassination. </w:t>
      </w:r>
      <w:r w:rsidR="00280098" w:rsidRPr="00296BE3">
        <w:rPr>
          <w:rFonts w:ascii="Times New Roman" w:hAnsi="Times New Roman" w:cs="Times New Roman"/>
          <w:color w:val="000000" w:themeColor="text1"/>
        </w:rPr>
        <w:t>(Ashley 2004: 7-8)</w:t>
      </w:r>
      <w:r w:rsidR="00726B47" w:rsidRPr="00296BE3">
        <w:rPr>
          <w:rFonts w:ascii="Times New Roman" w:hAnsi="Times New Roman" w:cs="Times New Roman"/>
          <w:color w:val="000000" w:themeColor="text1"/>
        </w:rPr>
        <w:t xml:space="preserve"> He was Assassinated at the wedding of his first wife’s daughter Cleopatra to Alexander of Epirus. Here at the wedding a Macedonian noble, called Pausanius stabbed Philip to death for Philip had refused to inquire into Pausanius’ qualm with a man named Attalus. (Fuller 1960: 38)</w:t>
      </w:r>
      <w:r w:rsidR="00DA1EE5" w:rsidRPr="00296BE3">
        <w:rPr>
          <w:rFonts w:ascii="Times New Roman" w:hAnsi="Times New Roman" w:cs="Times New Roman"/>
          <w:color w:val="000000" w:themeColor="text1"/>
        </w:rPr>
        <w:t xml:space="preserve"> The death of Philip was also blamed onto </w:t>
      </w:r>
      <w:r w:rsidR="00E20A0B" w:rsidRPr="00296BE3">
        <w:rPr>
          <w:rFonts w:ascii="Times New Roman" w:hAnsi="Times New Roman" w:cs="Times New Roman"/>
          <w:color w:val="000000" w:themeColor="text1"/>
        </w:rPr>
        <w:t xml:space="preserve">his first wife Olympias </w:t>
      </w:r>
      <w:r w:rsidR="00755557" w:rsidRPr="00296BE3">
        <w:rPr>
          <w:rFonts w:ascii="Times New Roman" w:hAnsi="Times New Roman" w:cs="Times New Roman"/>
          <w:color w:val="000000" w:themeColor="text1"/>
        </w:rPr>
        <w:t>who was presumed to have encouraged Pausanius to attack Philip for not hearing his quarrel with Attalus. (Plut. Alex. 10)</w:t>
      </w:r>
    </w:p>
    <w:p w14:paraId="793C1C14" w14:textId="5D6CAEB0" w:rsidR="007528EF" w:rsidRPr="00296BE3" w:rsidRDefault="007528EF">
      <w:pPr>
        <w:rPr>
          <w:rFonts w:ascii="Times New Roman" w:hAnsi="Times New Roman" w:cs="Times New Roman"/>
          <w:color w:val="000000" w:themeColor="text1"/>
        </w:rPr>
      </w:pPr>
    </w:p>
    <w:p w14:paraId="01C5218E" w14:textId="77777777" w:rsidR="00373678" w:rsidRPr="00296BE3" w:rsidRDefault="00373678">
      <w:pPr>
        <w:rPr>
          <w:rFonts w:ascii="Times New Roman" w:hAnsi="Times New Roman" w:cs="Times New Roman"/>
          <w:color w:val="000000" w:themeColor="text1"/>
        </w:rPr>
      </w:pPr>
      <w:r w:rsidRPr="00296BE3">
        <w:rPr>
          <w:rFonts w:ascii="Times New Roman" w:hAnsi="Times New Roman" w:cs="Times New Roman"/>
          <w:color w:val="000000" w:themeColor="text1"/>
        </w:rPr>
        <w:t>335BC Sack of Thebes</w:t>
      </w:r>
    </w:p>
    <w:p w14:paraId="77F35527" w14:textId="19D07230" w:rsidR="00546766" w:rsidRPr="00296BE3" w:rsidRDefault="008E0C52">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Thebes had revolted against the Corinthian League, which it was a member of. This to Alexander was </w:t>
      </w:r>
      <w:r w:rsidR="00B07EB1" w:rsidRPr="00296BE3">
        <w:rPr>
          <w:rFonts w:ascii="Times New Roman" w:hAnsi="Times New Roman" w:cs="Times New Roman"/>
          <w:color w:val="000000" w:themeColor="text1"/>
        </w:rPr>
        <w:t>pivotal</w:t>
      </w:r>
      <w:r w:rsidRPr="00296BE3">
        <w:rPr>
          <w:rFonts w:ascii="Times New Roman" w:hAnsi="Times New Roman" w:cs="Times New Roman"/>
          <w:color w:val="000000" w:themeColor="text1"/>
        </w:rPr>
        <w:t>, because if Thebes were successful, they would be able to muster a large rebellion, and cause chaos for him and halt the expedition to the East.</w:t>
      </w:r>
      <w:r w:rsidR="003312E0" w:rsidRPr="00296BE3">
        <w:rPr>
          <w:rFonts w:ascii="Times New Roman" w:hAnsi="Times New Roman" w:cs="Times New Roman"/>
          <w:color w:val="000000" w:themeColor="text1"/>
        </w:rPr>
        <w:t xml:space="preserve"> Alexander marched his army across to Thebes in around 14 days meeting the other allies of the Corinthian League not far from Thebes itself. </w:t>
      </w:r>
      <w:r w:rsidR="00D475C7" w:rsidRPr="00296BE3">
        <w:rPr>
          <w:rFonts w:ascii="Times New Roman" w:hAnsi="Times New Roman" w:cs="Times New Roman"/>
          <w:color w:val="000000" w:themeColor="text1"/>
        </w:rPr>
        <w:t xml:space="preserve">(Fuller 1960: 86) </w:t>
      </w:r>
      <w:r w:rsidR="00046318" w:rsidRPr="00296BE3">
        <w:rPr>
          <w:rFonts w:ascii="Times New Roman" w:hAnsi="Times New Roman" w:cs="Times New Roman"/>
          <w:color w:val="000000" w:themeColor="text1"/>
        </w:rPr>
        <w:t>Once Alexander arrived with the allies at Thebes he held talks with the Thebans, asking for their leaders, Phoenix and Pro</w:t>
      </w:r>
      <w:r w:rsidR="00B07EB1" w:rsidRPr="00296BE3">
        <w:rPr>
          <w:rFonts w:ascii="Times New Roman" w:hAnsi="Times New Roman" w:cs="Times New Roman"/>
          <w:color w:val="000000" w:themeColor="text1"/>
        </w:rPr>
        <w:t>thytes,</w:t>
      </w:r>
      <w:r w:rsidR="00046318" w:rsidRPr="00296BE3">
        <w:rPr>
          <w:rFonts w:ascii="Times New Roman" w:hAnsi="Times New Roman" w:cs="Times New Roman"/>
          <w:color w:val="000000" w:themeColor="text1"/>
        </w:rPr>
        <w:t xml:space="preserve"> to surrender</w:t>
      </w:r>
      <w:r w:rsidR="00B07EB1" w:rsidRPr="00296BE3">
        <w:rPr>
          <w:rFonts w:ascii="Times New Roman" w:hAnsi="Times New Roman" w:cs="Times New Roman"/>
          <w:color w:val="000000" w:themeColor="text1"/>
        </w:rPr>
        <w:t xml:space="preserve">. However, the Thebans asked for other leaders to surrender and left Alexander no choice but </w:t>
      </w:r>
      <w:r w:rsidR="00755557" w:rsidRPr="00296BE3">
        <w:rPr>
          <w:rFonts w:ascii="Times New Roman" w:hAnsi="Times New Roman" w:cs="Times New Roman"/>
          <w:color w:val="000000" w:themeColor="text1"/>
        </w:rPr>
        <w:t>to attack the Thebans. (Plut. Alex</w:t>
      </w:r>
      <w:r w:rsidR="00B07EB1" w:rsidRPr="00296BE3">
        <w:rPr>
          <w:rFonts w:ascii="Times New Roman" w:hAnsi="Times New Roman" w:cs="Times New Roman"/>
          <w:color w:val="000000" w:themeColor="text1"/>
        </w:rPr>
        <w:t>. 11)</w:t>
      </w:r>
      <w:r w:rsidR="00046318" w:rsidRPr="00296BE3">
        <w:rPr>
          <w:rFonts w:ascii="Times New Roman" w:hAnsi="Times New Roman" w:cs="Times New Roman"/>
          <w:color w:val="000000" w:themeColor="text1"/>
        </w:rPr>
        <w:t xml:space="preserve"> </w:t>
      </w:r>
      <w:r w:rsidR="00546766" w:rsidRPr="00296BE3">
        <w:rPr>
          <w:rFonts w:ascii="Times New Roman" w:hAnsi="Times New Roman" w:cs="Times New Roman"/>
          <w:color w:val="000000" w:themeColor="text1"/>
        </w:rPr>
        <w:t xml:space="preserve">The fate of Thebes was settled, all women, children and men wo had survived would be sold into slavery with the city raised to the ground. Then the land, aside from the religious areas, would be divided among the allies. Only Priests and Priestesses with connections would be spared from slavery or death and the same for Pindar and his family. </w:t>
      </w:r>
      <w:r w:rsidR="00D97EFF" w:rsidRPr="00296BE3">
        <w:rPr>
          <w:rFonts w:ascii="Times New Roman" w:hAnsi="Times New Roman" w:cs="Times New Roman"/>
          <w:color w:val="000000" w:themeColor="text1"/>
        </w:rPr>
        <w:t>(</w:t>
      </w:r>
      <w:r w:rsidR="00EF711F" w:rsidRPr="00296BE3">
        <w:rPr>
          <w:rFonts w:ascii="Times New Roman" w:hAnsi="Times New Roman" w:cs="Times New Roman"/>
          <w:color w:val="000000" w:themeColor="text1"/>
        </w:rPr>
        <w:t>Arrian 1. 9</w:t>
      </w:r>
      <w:r w:rsidR="00D97EFF" w:rsidRPr="00296BE3">
        <w:rPr>
          <w:rFonts w:ascii="Times New Roman" w:hAnsi="Times New Roman" w:cs="Times New Roman"/>
          <w:color w:val="000000" w:themeColor="text1"/>
        </w:rPr>
        <w:t>)</w:t>
      </w:r>
    </w:p>
    <w:p w14:paraId="11C6876C" w14:textId="77777777" w:rsidR="00B07EB1" w:rsidRPr="00296BE3" w:rsidRDefault="00B07EB1">
      <w:pPr>
        <w:rPr>
          <w:rFonts w:ascii="Times New Roman" w:hAnsi="Times New Roman" w:cs="Times New Roman"/>
          <w:color w:val="000000" w:themeColor="text1"/>
        </w:rPr>
      </w:pPr>
    </w:p>
    <w:p w14:paraId="0F2EDF95" w14:textId="77777777" w:rsidR="00373678" w:rsidRPr="00296BE3" w:rsidRDefault="00373678">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334BC Battle of Granicus </w:t>
      </w:r>
    </w:p>
    <w:p w14:paraId="0F62243A" w14:textId="27892510" w:rsidR="00182138" w:rsidRPr="00296BE3" w:rsidRDefault="000545CD">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battle of Granicus was by a river North West </w:t>
      </w:r>
      <w:r w:rsidR="0089135A" w:rsidRPr="00296BE3">
        <w:rPr>
          <w:rFonts w:ascii="Times New Roman" w:hAnsi="Times New Roman" w:cs="Times New Roman"/>
          <w:color w:val="000000" w:themeColor="text1"/>
        </w:rPr>
        <w:t xml:space="preserve">Asia Minor and was Alexander the Greats first victory </w:t>
      </w:r>
      <w:r w:rsidR="007D1CAE" w:rsidRPr="00296BE3">
        <w:rPr>
          <w:rFonts w:ascii="Times New Roman" w:hAnsi="Times New Roman" w:cs="Times New Roman"/>
          <w:color w:val="000000" w:themeColor="text1"/>
        </w:rPr>
        <w:t>against Persia. (Roberts 2005: 313)</w:t>
      </w:r>
      <w:r w:rsidR="00591D7B" w:rsidRPr="00296BE3">
        <w:rPr>
          <w:rFonts w:ascii="Times New Roman" w:hAnsi="Times New Roman" w:cs="Times New Roman"/>
          <w:color w:val="000000" w:themeColor="text1"/>
        </w:rPr>
        <w:t xml:space="preserve"> </w:t>
      </w:r>
      <w:r w:rsidR="006965A8" w:rsidRPr="00296BE3">
        <w:rPr>
          <w:rFonts w:ascii="Times New Roman" w:hAnsi="Times New Roman" w:cs="Times New Roman"/>
          <w:color w:val="000000" w:themeColor="text1"/>
        </w:rPr>
        <w:t xml:space="preserve">Once Alexander crossed into Asia he invaded Aristites’ satrapy of Hellespontine Phrygia, who then called for aid from other Satrapies. He got numerous assistance one even being a Greek mercenary army led by Memnon. Once the </w:t>
      </w:r>
      <w:r w:rsidR="00924152" w:rsidRPr="00296BE3">
        <w:rPr>
          <w:rFonts w:ascii="Times New Roman" w:hAnsi="Times New Roman" w:cs="Times New Roman"/>
          <w:color w:val="000000" w:themeColor="text1"/>
        </w:rPr>
        <w:t>forces all gathered together. The</w:t>
      </w:r>
      <w:r w:rsidR="001F1F03" w:rsidRPr="00296BE3">
        <w:rPr>
          <w:rFonts w:ascii="Times New Roman" w:hAnsi="Times New Roman" w:cs="Times New Roman"/>
          <w:color w:val="000000" w:themeColor="text1"/>
        </w:rPr>
        <w:t xml:space="preserve">y gathered at Zeleia and Memnon said that the forces should not engage Alexander, however the </w:t>
      </w:r>
      <w:r w:rsidR="006E13AD" w:rsidRPr="00296BE3">
        <w:rPr>
          <w:rFonts w:ascii="Times New Roman" w:hAnsi="Times New Roman" w:cs="Times New Roman"/>
          <w:color w:val="000000" w:themeColor="text1"/>
        </w:rPr>
        <w:t>Persians decided to fight. (Ashley 2004: 189)</w:t>
      </w:r>
      <w:r w:rsidR="00DA1EE5" w:rsidRPr="00296BE3">
        <w:rPr>
          <w:rFonts w:ascii="Times New Roman" w:hAnsi="Times New Roman" w:cs="Times New Roman"/>
          <w:color w:val="000000" w:themeColor="text1"/>
        </w:rPr>
        <w:t xml:space="preserve"> </w:t>
      </w:r>
      <w:r w:rsidR="00460F53" w:rsidRPr="00296BE3">
        <w:rPr>
          <w:rFonts w:ascii="Times New Roman" w:hAnsi="Times New Roman" w:cs="Times New Roman"/>
          <w:color w:val="000000" w:themeColor="text1"/>
        </w:rPr>
        <w:t>During the fighting Alexander and his forces had difficulty crossing the river, but once over, their long spears and strength as a force won them the battle. Alexander also killed Mithridates</w:t>
      </w:r>
      <w:r w:rsidR="009614BC" w:rsidRPr="00296BE3">
        <w:rPr>
          <w:rFonts w:ascii="Times New Roman" w:hAnsi="Times New Roman" w:cs="Times New Roman"/>
          <w:color w:val="000000" w:themeColor="text1"/>
        </w:rPr>
        <w:t>,</w:t>
      </w:r>
      <w:r w:rsidR="00460F53" w:rsidRPr="00296BE3">
        <w:rPr>
          <w:rFonts w:ascii="Times New Roman" w:hAnsi="Times New Roman" w:cs="Times New Roman"/>
          <w:color w:val="000000" w:themeColor="text1"/>
        </w:rPr>
        <w:t xml:space="preserve"> </w:t>
      </w:r>
      <w:r w:rsidR="00E720CB" w:rsidRPr="00296BE3">
        <w:rPr>
          <w:rFonts w:ascii="Times New Roman" w:hAnsi="Times New Roman" w:cs="Times New Roman"/>
          <w:color w:val="000000" w:themeColor="text1"/>
        </w:rPr>
        <w:t>Darius’ son in law.</w:t>
      </w:r>
      <w:r w:rsidR="005C61C7" w:rsidRPr="00296BE3">
        <w:rPr>
          <w:rFonts w:ascii="Times New Roman" w:hAnsi="Times New Roman" w:cs="Times New Roman"/>
          <w:color w:val="000000" w:themeColor="text1"/>
        </w:rPr>
        <w:t xml:space="preserve"> (Arrian. </w:t>
      </w:r>
      <w:r w:rsidR="003B73D6" w:rsidRPr="00296BE3">
        <w:rPr>
          <w:rFonts w:ascii="Times New Roman" w:hAnsi="Times New Roman" w:cs="Times New Roman"/>
          <w:color w:val="000000" w:themeColor="text1"/>
        </w:rPr>
        <w:t>1. 15-16)</w:t>
      </w:r>
    </w:p>
    <w:p w14:paraId="43146E35" w14:textId="77777777" w:rsidR="00182138" w:rsidRPr="00296BE3" w:rsidRDefault="00182138">
      <w:pPr>
        <w:rPr>
          <w:rFonts w:ascii="Times New Roman" w:hAnsi="Times New Roman" w:cs="Times New Roman"/>
          <w:color w:val="000000" w:themeColor="text1"/>
        </w:rPr>
      </w:pPr>
    </w:p>
    <w:p w14:paraId="25B17B91" w14:textId="77777777" w:rsidR="00B85C67" w:rsidRPr="00296BE3" w:rsidRDefault="00373678">
      <w:pPr>
        <w:rPr>
          <w:rFonts w:ascii="Times New Roman" w:hAnsi="Times New Roman" w:cs="Times New Roman"/>
          <w:color w:val="000000" w:themeColor="text1"/>
        </w:rPr>
      </w:pPr>
      <w:r w:rsidRPr="00296BE3">
        <w:rPr>
          <w:rFonts w:ascii="Times New Roman" w:hAnsi="Times New Roman" w:cs="Times New Roman"/>
          <w:color w:val="000000" w:themeColor="text1"/>
        </w:rPr>
        <w:t>333BC Battle of Issus</w:t>
      </w:r>
    </w:p>
    <w:p w14:paraId="3976C05F" w14:textId="512766A3" w:rsidR="00334DCB" w:rsidRPr="00296BE3" w:rsidRDefault="008F0ECB">
      <w:pPr>
        <w:rPr>
          <w:rFonts w:ascii="Times New Roman" w:hAnsi="Times New Roman" w:cs="Times New Roman"/>
          <w:color w:val="000000" w:themeColor="text1"/>
        </w:rPr>
      </w:pPr>
      <w:r w:rsidRPr="00296BE3">
        <w:rPr>
          <w:rFonts w:ascii="Times New Roman" w:hAnsi="Times New Roman" w:cs="Times New Roman"/>
          <w:color w:val="000000" w:themeColor="text1"/>
        </w:rPr>
        <w:t>The Battle of Issus</w:t>
      </w:r>
      <w:r w:rsidR="00026848" w:rsidRPr="00296BE3">
        <w:rPr>
          <w:rFonts w:ascii="Times New Roman" w:hAnsi="Times New Roman" w:cs="Times New Roman"/>
          <w:color w:val="000000" w:themeColor="text1"/>
        </w:rPr>
        <w:t xml:space="preserve"> was won by Alexander by the help of Darius’</w:t>
      </w:r>
      <w:r w:rsidR="00B56D18" w:rsidRPr="00296BE3">
        <w:rPr>
          <w:rFonts w:ascii="Times New Roman" w:hAnsi="Times New Roman" w:cs="Times New Roman"/>
          <w:color w:val="000000" w:themeColor="text1"/>
        </w:rPr>
        <w:t xml:space="preserve"> own Hubris. Darius had thrown away his tactical prowess over Alexander by choosing a battlefield too small of for his army, </w:t>
      </w:r>
      <w:r w:rsidR="002B1F0B" w:rsidRPr="00296BE3">
        <w:rPr>
          <w:rFonts w:ascii="Times New Roman" w:hAnsi="Times New Roman" w:cs="Times New Roman"/>
          <w:color w:val="000000" w:themeColor="text1"/>
        </w:rPr>
        <w:t>taking away the efficiency of the cavalry forces he had with him. (Ashley 2004: 55)</w:t>
      </w:r>
      <w:r w:rsidR="009068BC" w:rsidRPr="00296BE3">
        <w:rPr>
          <w:rFonts w:ascii="Times New Roman" w:hAnsi="Times New Roman" w:cs="Times New Roman"/>
          <w:color w:val="000000" w:themeColor="text1"/>
        </w:rPr>
        <w:t xml:space="preserve"> The Macedonian army had marched slowly to battle, until in range of the archers and then sped up to attack. During the fighting, the phalanx broke into two formations as the right fought hard and the left faced more resistance from the Persians. Then the heavy cavalry from the Persian army charged and began to push back Alexanders forces. (Fuller 1960: 161-162) </w:t>
      </w:r>
      <w:r w:rsidR="00B5095A" w:rsidRPr="00296BE3">
        <w:rPr>
          <w:rFonts w:ascii="Times New Roman" w:hAnsi="Times New Roman" w:cs="Times New Roman"/>
          <w:color w:val="000000" w:themeColor="text1"/>
        </w:rPr>
        <w:t>Darius fled the battle, and with that all morale left his forces, his Headquarters were captu</w:t>
      </w:r>
      <w:r w:rsidR="006559A0" w:rsidRPr="00296BE3">
        <w:rPr>
          <w:rFonts w:ascii="Times New Roman" w:hAnsi="Times New Roman" w:cs="Times New Roman"/>
          <w:color w:val="000000" w:themeColor="text1"/>
        </w:rPr>
        <w:t>red by Alexander including his wi</w:t>
      </w:r>
      <w:r w:rsidR="00B5095A" w:rsidRPr="00296BE3">
        <w:rPr>
          <w:rFonts w:ascii="Times New Roman" w:hAnsi="Times New Roman" w:cs="Times New Roman"/>
          <w:color w:val="000000" w:themeColor="text1"/>
        </w:rPr>
        <w:t>fe, mother, infant son, two daughters and some nobles finally along with 3,000 talents. (Arrian. 2. 11-12)</w:t>
      </w:r>
    </w:p>
    <w:p w14:paraId="6F996204" w14:textId="77777777" w:rsidR="00731282" w:rsidRPr="00296BE3" w:rsidRDefault="00731282">
      <w:pPr>
        <w:rPr>
          <w:rFonts w:ascii="Times New Roman" w:hAnsi="Times New Roman" w:cs="Times New Roman"/>
          <w:color w:val="000000" w:themeColor="text1"/>
        </w:rPr>
      </w:pPr>
    </w:p>
    <w:p w14:paraId="5274427C" w14:textId="77777777" w:rsidR="00731282" w:rsidRPr="00296BE3" w:rsidRDefault="00731282" w:rsidP="00731282">
      <w:pPr>
        <w:rPr>
          <w:rFonts w:ascii="Times New Roman" w:hAnsi="Times New Roman" w:cs="Times New Roman"/>
          <w:color w:val="000000" w:themeColor="text1"/>
        </w:rPr>
      </w:pPr>
      <w:r w:rsidRPr="00296BE3">
        <w:rPr>
          <w:rFonts w:ascii="Times New Roman" w:hAnsi="Times New Roman" w:cs="Times New Roman"/>
          <w:color w:val="000000" w:themeColor="text1"/>
        </w:rPr>
        <w:t>332BC Siege of Tyre</w:t>
      </w:r>
    </w:p>
    <w:p w14:paraId="1BBECC50" w14:textId="6F141483" w:rsidR="00334DCB" w:rsidRPr="00296BE3" w:rsidRDefault="00731282">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people of Tyre sent envoys ahead to be supplicant to Alexander, he accepted their terms and asked that he hold a sacrifice at their Tyrian-Hercules temple. However, they refused this and said they had walls able to repel, </w:t>
      </w:r>
      <w:r w:rsidR="00C32DE4" w:rsidRPr="00296BE3">
        <w:rPr>
          <w:rFonts w:ascii="Times New Roman" w:hAnsi="Times New Roman" w:cs="Times New Roman"/>
          <w:color w:val="000000" w:themeColor="text1"/>
        </w:rPr>
        <w:t>the cause for the reaction was that</w:t>
      </w:r>
      <w:r w:rsidRPr="00296BE3">
        <w:rPr>
          <w:rFonts w:ascii="Times New Roman" w:hAnsi="Times New Roman" w:cs="Times New Roman"/>
          <w:color w:val="000000" w:themeColor="text1"/>
        </w:rPr>
        <w:t xml:space="preserve"> if they let Alexander hold sacrifice there they would have accepted him as king, as only the king may hold sacrifice </w:t>
      </w:r>
      <w:r w:rsidR="00C32DE4" w:rsidRPr="00296BE3">
        <w:rPr>
          <w:rFonts w:ascii="Times New Roman" w:hAnsi="Times New Roman" w:cs="Times New Roman"/>
          <w:color w:val="000000" w:themeColor="text1"/>
        </w:rPr>
        <w:t>there under their laws.</w:t>
      </w:r>
      <w:r w:rsidRPr="00296BE3">
        <w:rPr>
          <w:rFonts w:ascii="Times New Roman" w:hAnsi="Times New Roman" w:cs="Times New Roman"/>
          <w:color w:val="000000" w:themeColor="text1"/>
        </w:rPr>
        <w:t xml:space="preserve"> (Fuller 1964: 207)</w:t>
      </w:r>
      <w:r w:rsidR="006705AF" w:rsidRPr="00296BE3">
        <w:rPr>
          <w:rFonts w:ascii="Times New Roman" w:hAnsi="Times New Roman" w:cs="Times New Roman"/>
          <w:color w:val="000000" w:themeColor="text1"/>
        </w:rPr>
        <w:t xml:space="preserve"> Alexander had made plans to attack the People of Tyre, but due to their naval forces, they had launched many raids on Alexander, causing him all progress to therefor stop.</w:t>
      </w:r>
      <w:r w:rsidR="00077AB9" w:rsidRPr="00296BE3">
        <w:rPr>
          <w:rFonts w:ascii="Times New Roman" w:hAnsi="Times New Roman" w:cs="Times New Roman"/>
          <w:color w:val="000000" w:themeColor="text1"/>
        </w:rPr>
        <w:t xml:space="preserve"> He knew that the only way to win would be to find a navy to rival the Tyrians. So Alexander went off to Sardis. Here the Kings of Byblos and Ardarus gave Alexander his ships. Then he was given 120 by Cyprus and 20 from Rhodes and Soli with finally, one from Macedon. Now with the naval force he had amassed over the past few weeks Alexander was able to launch a blockade on Tyre, covering all ports with the </w:t>
      </w:r>
      <w:r w:rsidR="00077AB9" w:rsidRPr="00296BE3">
        <w:rPr>
          <w:rFonts w:ascii="Times New Roman" w:hAnsi="Times New Roman" w:cs="Times New Roman"/>
          <w:color w:val="000000" w:themeColor="text1"/>
        </w:rPr>
        <w:lastRenderedPageBreak/>
        <w:t xml:space="preserve">Greek ships protecting his siege equipment and pathway. After a naval battle and the Tyrian ships being destroyed, Alexanders mole and siege equipment reached the walls of Tyre. (Ashley 2004: 93-94) Once Alexander had conquered the people of Tyre he put 30,000 </w:t>
      </w:r>
      <w:r w:rsidR="00966F7E" w:rsidRPr="00296BE3">
        <w:rPr>
          <w:rFonts w:ascii="Times New Roman" w:hAnsi="Times New Roman" w:cs="Times New Roman"/>
          <w:color w:val="000000" w:themeColor="text1"/>
        </w:rPr>
        <w:t>of them</w:t>
      </w:r>
      <w:r w:rsidR="00077AB9" w:rsidRPr="00296BE3">
        <w:rPr>
          <w:rFonts w:ascii="Times New Roman" w:hAnsi="Times New Roman" w:cs="Times New Roman"/>
          <w:color w:val="000000" w:themeColor="text1"/>
        </w:rPr>
        <w:t xml:space="preserve"> into slavery</w:t>
      </w:r>
      <w:r w:rsidR="00966F7E" w:rsidRPr="00296BE3">
        <w:rPr>
          <w:rFonts w:ascii="Times New Roman" w:hAnsi="Times New Roman" w:cs="Times New Roman"/>
          <w:color w:val="000000" w:themeColor="text1"/>
        </w:rPr>
        <w:t xml:space="preserve"> and then afterwards held a ceremony in the temple, followed by a full armour military parade, all de</w:t>
      </w:r>
      <w:r w:rsidR="0078187F" w:rsidRPr="00296BE3">
        <w:rPr>
          <w:rFonts w:ascii="Times New Roman" w:hAnsi="Times New Roman" w:cs="Times New Roman"/>
          <w:color w:val="000000" w:themeColor="text1"/>
        </w:rPr>
        <w:t>dicated to the Herculean God. It</w:t>
      </w:r>
      <w:r w:rsidR="00966F7E" w:rsidRPr="00296BE3">
        <w:rPr>
          <w:rFonts w:ascii="Times New Roman" w:hAnsi="Times New Roman" w:cs="Times New Roman"/>
          <w:color w:val="000000" w:themeColor="text1"/>
        </w:rPr>
        <w:t xml:space="preserve"> must be noted however, Alexander spared all those in the Temple from slavery, as it was a place of safety and holy worship. (Arrian. 2. 24 – 25)</w:t>
      </w:r>
    </w:p>
    <w:p w14:paraId="6A0B3A06" w14:textId="77777777" w:rsidR="00731282" w:rsidRPr="00296BE3" w:rsidRDefault="00731282">
      <w:pPr>
        <w:rPr>
          <w:rFonts w:ascii="Times New Roman" w:hAnsi="Times New Roman" w:cs="Times New Roman"/>
          <w:color w:val="000000" w:themeColor="text1"/>
        </w:rPr>
      </w:pPr>
    </w:p>
    <w:p w14:paraId="102992D1" w14:textId="25F21553" w:rsidR="000700D1" w:rsidRPr="00296BE3" w:rsidRDefault="000700D1">
      <w:pPr>
        <w:rPr>
          <w:rFonts w:ascii="Times New Roman" w:hAnsi="Times New Roman" w:cs="Times New Roman"/>
          <w:color w:val="000000" w:themeColor="text1"/>
        </w:rPr>
      </w:pPr>
      <w:r w:rsidRPr="00296BE3">
        <w:rPr>
          <w:rFonts w:ascii="Times New Roman" w:hAnsi="Times New Roman" w:cs="Times New Roman"/>
          <w:color w:val="000000" w:themeColor="text1"/>
        </w:rPr>
        <w:t>332BC Battle of Gaza</w:t>
      </w:r>
    </w:p>
    <w:p w14:paraId="2AF89EA1" w14:textId="19C19829" w:rsidR="007528EF" w:rsidRPr="00296BE3" w:rsidRDefault="004B1640">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Battle of Gaza was a </w:t>
      </w:r>
      <w:r w:rsidR="00D82AD7" w:rsidRPr="00296BE3">
        <w:rPr>
          <w:rFonts w:ascii="Times New Roman" w:hAnsi="Times New Roman" w:cs="Times New Roman"/>
          <w:color w:val="000000" w:themeColor="text1"/>
        </w:rPr>
        <w:t>challenge to Alexander. Told by his advisers the wall he had chosen to siege was near impossible to siege, Alexander became determined to siege at his chosen position, for the prestige that would follow this feat, if achieved. Also, the movement of his campaign to Egypt required Gaza to be locked down and under his rule. (Fuller 1960: 216-217)</w:t>
      </w:r>
      <w:r w:rsidR="006F09CB" w:rsidRPr="00296BE3">
        <w:rPr>
          <w:rFonts w:ascii="Times New Roman" w:hAnsi="Times New Roman" w:cs="Times New Roman"/>
          <w:color w:val="000000" w:themeColor="text1"/>
        </w:rPr>
        <w:t xml:space="preserve"> The enemy was a eunuch known as Batis and he had hired Arabian mercenaries and prepped for a siege against Alexander and his forces, being the only pocket of resistance in the region.</w:t>
      </w:r>
      <w:r w:rsidR="002F5456" w:rsidRPr="00296BE3">
        <w:rPr>
          <w:rFonts w:ascii="Times New Roman" w:hAnsi="Times New Roman" w:cs="Times New Roman"/>
          <w:color w:val="000000" w:themeColor="text1"/>
        </w:rPr>
        <w:t xml:space="preserve"> Alexander was told of a prophecy that if he was to look after himself the town would fall. He did, ‘till a point. At the sign of the enemy </w:t>
      </w:r>
      <w:r w:rsidR="002205D5" w:rsidRPr="00296BE3">
        <w:rPr>
          <w:rFonts w:ascii="Times New Roman" w:hAnsi="Times New Roman" w:cs="Times New Roman"/>
          <w:color w:val="000000" w:themeColor="text1"/>
        </w:rPr>
        <w:t xml:space="preserve">potentially </w:t>
      </w:r>
      <w:r w:rsidR="002F5456" w:rsidRPr="00296BE3">
        <w:rPr>
          <w:rFonts w:ascii="Times New Roman" w:hAnsi="Times New Roman" w:cs="Times New Roman"/>
          <w:color w:val="000000" w:themeColor="text1"/>
        </w:rPr>
        <w:t>burning his siege engines, a prospect that would end his entire siege, momentarily. He engaged, and was hit in the shoulder by artillery. (Arrian.</w:t>
      </w:r>
      <w:r w:rsidR="00F55BF8" w:rsidRPr="00296BE3">
        <w:rPr>
          <w:rFonts w:ascii="Times New Roman" w:hAnsi="Times New Roman" w:cs="Times New Roman"/>
          <w:color w:val="000000" w:themeColor="text1"/>
        </w:rPr>
        <w:t xml:space="preserve"> 2. 26-27)</w:t>
      </w:r>
      <w:r w:rsidR="00D131DF" w:rsidRPr="00296BE3">
        <w:rPr>
          <w:rFonts w:ascii="Times New Roman" w:hAnsi="Times New Roman" w:cs="Times New Roman"/>
          <w:color w:val="000000" w:themeColor="text1"/>
        </w:rPr>
        <w:t xml:space="preserve"> After two months and multiple attempts, Alexander managed to break through the Walls and of the 10,000 Arab defenders, almost all were slaughtered. Any who lived within where sold to slavery. Alexander repopulated the city with people from the countryside and left a Macedonian Garrison at Gaza before heading to Egypt. (Ashley 2004: 251)</w:t>
      </w:r>
    </w:p>
    <w:p w14:paraId="32F71D69" w14:textId="77777777" w:rsidR="00731282" w:rsidRPr="00296BE3" w:rsidRDefault="00731282">
      <w:pPr>
        <w:rPr>
          <w:rFonts w:ascii="Times New Roman" w:hAnsi="Times New Roman" w:cs="Times New Roman"/>
          <w:color w:val="000000" w:themeColor="text1"/>
        </w:rPr>
      </w:pPr>
    </w:p>
    <w:p w14:paraId="7C3BA2DB" w14:textId="77777777" w:rsidR="00B85C67" w:rsidRPr="00296BE3" w:rsidRDefault="00B85C67">
      <w:pPr>
        <w:rPr>
          <w:rFonts w:ascii="Times New Roman" w:hAnsi="Times New Roman" w:cs="Times New Roman"/>
          <w:color w:val="000000" w:themeColor="text1"/>
        </w:rPr>
      </w:pPr>
      <w:r w:rsidRPr="00296BE3">
        <w:rPr>
          <w:rFonts w:ascii="Times New Roman" w:hAnsi="Times New Roman" w:cs="Times New Roman"/>
          <w:color w:val="000000" w:themeColor="text1"/>
        </w:rPr>
        <w:t>332BC Visit to Shrine of Ammon</w:t>
      </w:r>
    </w:p>
    <w:p w14:paraId="5638B914" w14:textId="55B4CB87" w:rsidR="002E631D" w:rsidRPr="00296BE3" w:rsidRDefault="009C53BE">
      <w:pPr>
        <w:rPr>
          <w:rFonts w:ascii="Times New Roman" w:hAnsi="Times New Roman" w:cs="Times New Roman"/>
          <w:color w:val="000000" w:themeColor="text1"/>
        </w:rPr>
      </w:pPr>
      <w:r w:rsidRPr="00296BE3">
        <w:rPr>
          <w:rFonts w:ascii="Times New Roman" w:hAnsi="Times New Roman" w:cs="Times New Roman"/>
          <w:color w:val="000000" w:themeColor="text1"/>
        </w:rPr>
        <w:t>A</w:t>
      </w:r>
      <w:r w:rsidR="00B86CF8" w:rsidRPr="00296BE3">
        <w:rPr>
          <w:rFonts w:ascii="Times New Roman" w:hAnsi="Times New Roman" w:cs="Times New Roman"/>
          <w:color w:val="000000" w:themeColor="text1"/>
        </w:rPr>
        <w:t>lexander went 200 miles</w:t>
      </w:r>
      <w:r w:rsidRPr="00296BE3">
        <w:rPr>
          <w:rFonts w:ascii="Times New Roman" w:hAnsi="Times New Roman" w:cs="Times New Roman"/>
          <w:color w:val="000000" w:themeColor="text1"/>
        </w:rPr>
        <w:t xml:space="preserve"> West of Alexandria to visit the Priest of Ammon, </w:t>
      </w:r>
      <w:r w:rsidR="00624E3B" w:rsidRPr="00296BE3">
        <w:rPr>
          <w:rFonts w:ascii="Times New Roman" w:hAnsi="Times New Roman" w:cs="Times New Roman"/>
          <w:color w:val="000000" w:themeColor="text1"/>
        </w:rPr>
        <w:t>as his former A</w:t>
      </w:r>
      <w:r w:rsidR="00E25B5F" w:rsidRPr="00296BE3">
        <w:rPr>
          <w:rFonts w:ascii="Times New Roman" w:hAnsi="Times New Roman" w:cs="Times New Roman"/>
          <w:color w:val="000000" w:themeColor="text1"/>
        </w:rPr>
        <w:t xml:space="preserve">ncestors Hercules and </w:t>
      </w:r>
      <w:r w:rsidR="00624E3B" w:rsidRPr="00296BE3">
        <w:rPr>
          <w:rFonts w:ascii="Times New Roman" w:hAnsi="Times New Roman" w:cs="Times New Roman"/>
          <w:color w:val="000000" w:themeColor="text1"/>
        </w:rPr>
        <w:t>Perseus</w:t>
      </w:r>
      <w:r w:rsidR="000E1486" w:rsidRPr="00296BE3">
        <w:rPr>
          <w:rFonts w:ascii="Times New Roman" w:hAnsi="Times New Roman" w:cs="Times New Roman"/>
          <w:color w:val="000000" w:themeColor="text1"/>
        </w:rPr>
        <w:t xml:space="preserve"> had</w:t>
      </w:r>
      <w:r w:rsidRPr="00296BE3">
        <w:rPr>
          <w:rFonts w:ascii="Times New Roman" w:hAnsi="Times New Roman" w:cs="Times New Roman"/>
          <w:color w:val="000000" w:themeColor="text1"/>
        </w:rPr>
        <w:t xml:space="preserve">. (Fuller 1960: 105) </w:t>
      </w:r>
      <w:r w:rsidR="00E25B5F" w:rsidRPr="00296BE3">
        <w:rPr>
          <w:rFonts w:ascii="Times New Roman" w:hAnsi="Times New Roman" w:cs="Times New Roman"/>
          <w:color w:val="000000" w:themeColor="text1"/>
        </w:rPr>
        <w:t>Alexander and his party, had much luck travelling the</w:t>
      </w:r>
      <w:r w:rsidR="000E1486" w:rsidRPr="00296BE3">
        <w:rPr>
          <w:rFonts w:ascii="Times New Roman" w:hAnsi="Times New Roman" w:cs="Times New Roman"/>
          <w:color w:val="000000" w:themeColor="text1"/>
        </w:rPr>
        <w:t xml:space="preserve"> desert, they had many rains </w:t>
      </w:r>
      <w:r w:rsidR="00E25B5F" w:rsidRPr="00296BE3">
        <w:rPr>
          <w:rFonts w:ascii="Times New Roman" w:hAnsi="Times New Roman" w:cs="Times New Roman"/>
          <w:color w:val="000000" w:themeColor="text1"/>
        </w:rPr>
        <w:t>and were guided to the temple and back by two hissing snakes. Both gifts from the Gods in Alexanders view. (Arrian. 3. 4.) T</w:t>
      </w:r>
      <w:r w:rsidRPr="00296BE3">
        <w:rPr>
          <w:rFonts w:ascii="Times New Roman" w:hAnsi="Times New Roman" w:cs="Times New Roman"/>
          <w:color w:val="000000" w:themeColor="text1"/>
        </w:rPr>
        <w:t xml:space="preserve">he temple itself </w:t>
      </w:r>
      <w:r w:rsidR="00E25B5F" w:rsidRPr="00296BE3">
        <w:rPr>
          <w:rFonts w:ascii="Times New Roman" w:hAnsi="Times New Roman" w:cs="Times New Roman"/>
          <w:color w:val="000000" w:themeColor="text1"/>
        </w:rPr>
        <w:t>was</w:t>
      </w:r>
      <w:r w:rsidRPr="00296BE3">
        <w:rPr>
          <w:rFonts w:ascii="Times New Roman" w:hAnsi="Times New Roman" w:cs="Times New Roman"/>
          <w:color w:val="000000" w:themeColor="text1"/>
        </w:rPr>
        <w:t xml:space="preserve"> regarded highly</w:t>
      </w:r>
      <w:r w:rsidR="00E25B5F" w:rsidRPr="00296BE3">
        <w:rPr>
          <w:rFonts w:ascii="Times New Roman" w:hAnsi="Times New Roman" w:cs="Times New Roman"/>
          <w:color w:val="000000" w:themeColor="text1"/>
        </w:rPr>
        <w:t>,</w:t>
      </w:r>
      <w:r w:rsidRPr="00296BE3">
        <w:rPr>
          <w:rFonts w:ascii="Times New Roman" w:hAnsi="Times New Roman" w:cs="Times New Roman"/>
          <w:color w:val="000000" w:themeColor="text1"/>
        </w:rPr>
        <w:t xml:space="preserve"> </w:t>
      </w:r>
      <w:r w:rsidR="000E1486" w:rsidRPr="00296BE3">
        <w:rPr>
          <w:rFonts w:ascii="Times New Roman" w:hAnsi="Times New Roman" w:cs="Times New Roman"/>
          <w:color w:val="000000" w:themeColor="text1"/>
        </w:rPr>
        <w:t>and</w:t>
      </w:r>
      <w:r w:rsidRPr="00296BE3">
        <w:rPr>
          <w:rFonts w:ascii="Times New Roman" w:hAnsi="Times New Roman" w:cs="Times New Roman"/>
          <w:color w:val="000000" w:themeColor="text1"/>
        </w:rPr>
        <w:t xml:space="preserve"> was equal to the Oracle of Delphi. Alexander went for various reasons, divinity had been more prominent to him </w:t>
      </w:r>
      <w:r w:rsidR="000E1486" w:rsidRPr="00296BE3">
        <w:rPr>
          <w:rFonts w:ascii="Times New Roman" w:hAnsi="Times New Roman" w:cs="Times New Roman"/>
          <w:color w:val="000000" w:themeColor="text1"/>
        </w:rPr>
        <w:t xml:space="preserve">in </w:t>
      </w:r>
      <w:r w:rsidRPr="00296BE3">
        <w:rPr>
          <w:rFonts w:ascii="Times New Roman" w:hAnsi="Times New Roman" w:cs="Times New Roman"/>
          <w:color w:val="000000" w:themeColor="text1"/>
        </w:rPr>
        <w:t>that year and he wanted to know if</w:t>
      </w:r>
      <w:r w:rsidR="007D03F9" w:rsidRPr="00296BE3">
        <w:rPr>
          <w:rFonts w:ascii="Times New Roman" w:hAnsi="Times New Roman" w:cs="Times New Roman"/>
          <w:color w:val="000000" w:themeColor="text1"/>
        </w:rPr>
        <w:t xml:space="preserve"> he was </w:t>
      </w:r>
      <w:r w:rsidR="000E1486" w:rsidRPr="00296BE3">
        <w:rPr>
          <w:rFonts w:ascii="Times New Roman" w:hAnsi="Times New Roman" w:cs="Times New Roman"/>
          <w:color w:val="000000" w:themeColor="text1"/>
        </w:rPr>
        <w:t xml:space="preserve">(as his mother said) a son of Zeus, only to be </w:t>
      </w:r>
      <w:r w:rsidR="007D03F9" w:rsidRPr="00296BE3">
        <w:rPr>
          <w:rFonts w:ascii="Times New Roman" w:hAnsi="Times New Roman" w:cs="Times New Roman"/>
          <w:color w:val="000000" w:themeColor="text1"/>
        </w:rPr>
        <w:t>greeted by the Priest as the ‘son of Zeus’</w:t>
      </w:r>
      <w:r w:rsidR="000E1486" w:rsidRPr="00296BE3">
        <w:rPr>
          <w:rFonts w:ascii="Times New Roman" w:hAnsi="Times New Roman" w:cs="Times New Roman"/>
          <w:color w:val="000000" w:themeColor="text1"/>
        </w:rPr>
        <w:t xml:space="preserve"> confirming Alexanders divine heritage</w:t>
      </w:r>
      <w:r w:rsidR="007D03F9" w:rsidRPr="00296BE3">
        <w:rPr>
          <w:rFonts w:ascii="Times New Roman" w:hAnsi="Times New Roman" w:cs="Times New Roman"/>
          <w:color w:val="000000" w:themeColor="text1"/>
        </w:rPr>
        <w:t>. (Ashley 2004: 253-254)</w:t>
      </w:r>
    </w:p>
    <w:p w14:paraId="5921196B" w14:textId="77777777" w:rsidR="002E631D" w:rsidRPr="00296BE3" w:rsidRDefault="002E631D">
      <w:pPr>
        <w:rPr>
          <w:rFonts w:ascii="Times New Roman" w:hAnsi="Times New Roman" w:cs="Times New Roman"/>
          <w:color w:val="000000" w:themeColor="text1"/>
        </w:rPr>
      </w:pPr>
    </w:p>
    <w:p w14:paraId="4A2B06D2" w14:textId="640D9F01" w:rsidR="00411261" w:rsidRPr="00296BE3" w:rsidRDefault="000720AA">
      <w:pPr>
        <w:rPr>
          <w:rFonts w:ascii="Times New Roman" w:hAnsi="Times New Roman" w:cs="Times New Roman"/>
          <w:color w:val="000000" w:themeColor="text1"/>
        </w:rPr>
      </w:pPr>
      <w:r w:rsidRPr="00296BE3">
        <w:rPr>
          <w:rFonts w:ascii="Times New Roman" w:hAnsi="Times New Roman" w:cs="Times New Roman"/>
          <w:color w:val="000000" w:themeColor="text1"/>
        </w:rPr>
        <w:t>331BC Battle of Gau</w:t>
      </w:r>
      <w:r w:rsidR="006E70E9" w:rsidRPr="00296BE3">
        <w:rPr>
          <w:rFonts w:ascii="Times New Roman" w:hAnsi="Times New Roman" w:cs="Times New Roman"/>
          <w:color w:val="000000" w:themeColor="text1"/>
        </w:rPr>
        <w:t>gamela</w:t>
      </w:r>
      <w:r w:rsidR="00411261" w:rsidRPr="00296BE3">
        <w:rPr>
          <w:rFonts w:ascii="Times New Roman" w:hAnsi="Times New Roman" w:cs="Times New Roman"/>
          <w:color w:val="000000" w:themeColor="text1"/>
        </w:rPr>
        <w:t xml:space="preserve">  </w:t>
      </w:r>
    </w:p>
    <w:p w14:paraId="3700ECA3" w14:textId="49A4A571" w:rsidR="000720AA" w:rsidRPr="00296BE3" w:rsidRDefault="000720AA">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Battle of Gaugamela, was between Darius and Alexander. </w:t>
      </w:r>
      <w:r w:rsidR="00874336" w:rsidRPr="00296BE3">
        <w:rPr>
          <w:rFonts w:ascii="Times New Roman" w:hAnsi="Times New Roman" w:cs="Times New Roman"/>
          <w:color w:val="000000" w:themeColor="text1"/>
        </w:rPr>
        <w:t>Darius’ army consisted of 40,000 cavalry units, 1,000,000 infantry, 200 scythe chariots and a small handful of elephants. Before the battle, Darius allowed Alexander to carry out reconnaissance of the landscape before the two armies met. (Arrian. 3. 8-9.)</w:t>
      </w:r>
      <w:r w:rsidR="00943E6B" w:rsidRPr="00296BE3">
        <w:rPr>
          <w:rFonts w:ascii="Times New Roman" w:hAnsi="Times New Roman" w:cs="Times New Roman"/>
          <w:color w:val="000000" w:themeColor="text1"/>
        </w:rPr>
        <w:t xml:space="preserve"> The forces of Darius where hidden by the Jabal Maqlub massif. But once drawn to face </w:t>
      </w:r>
      <w:r w:rsidR="00E83605" w:rsidRPr="00296BE3">
        <w:rPr>
          <w:rFonts w:ascii="Times New Roman" w:hAnsi="Times New Roman" w:cs="Times New Roman"/>
          <w:color w:val="000000" w:themeColor="text1"/>
        </w:rPr>
        <w:t>each other</w:t>
      </w:r>
      <w:r w:rsidR="00943E6B" w:rsidRPr="00296BE3">
        <w:rPr>
          <w:rFonts w:ascii="Times New Roman" w:hAnsi="Times New Roman" w:cs="Times New Roman"/>
          <w:color w:val="000000" w:themeColor="text1"/>
        </w:rPr>
        <w:t xml:space="preserve"> the forces were lined as follows; the Persians had their army drawn up as an offensive army, with cavalry, and scythed chariots at the front, with the foot soldiers behind the cavalry force. This was divided into three commands. Mazaeus on the right, Darius </w:t>
      </w:r>
      <w:r w:rsidR="00E83605" w:rsidRPr="00296BE3">
        <w:rPr>
          <w:rFonts w:ascii="Times New Roman" w:hAnsi="Times New Roman" w:cs="Times New Roman"/>
          <w:color w:val="000000" w:themeColor="text1"/>
        </w:rPr>
        <w:t xml:space="preserve">the centre and Bessus the Left. </w:t>
      </w:r>
      <w:r w:rsidR="00943E6B" w:rsidRPr="00296BE3">
        <w:rPr>
          <w:rFonts w:ascii="Times New Roman" w:hAnsi="Times New Roman" w:cs="Times New Roman"/>
          <w:color w:val="000000" w:themeColor="text1"/>
        </w:rPr>
        <w:t xml:space="preserve">The Macedonians were divided into five segments with Alexanders </w:t>
      </w:r>
      <w:r w:rsidR="00E83605" w:rsidRPr="00296BE3">
        <w:rPr>
          <w:rFonts w:ascii="Times New Roman" w:hAnsi="Times New Roman" w:cs="Times New Roman"/>
          <w:color w:val="000000" w:themeColor="text1"/>
        </w:rPr>
        <w:t xml:space="preserve">cavalry line, on the right side of the army, </w:t>
      </w:r>
      <w:r w:rsidR="00943E6B" w:rsidRPr="00296BE3">
        <w:rPr>
          <w:rFonts w:ascii="Times New Roman" w:hAnsi="Times New Roman" w:cs="Times New Roman"/>
          <w:color w:val="000000" w:themeColor="text1"/>
        </w:rPr>
        <w:t>‘hiding’</w:t>
      </w:r>
      <w:r w:rsidR="00E83605" w:rsidRPr="00296BE3">
        <w:rPr>
          <w:rFonts w:ascii="Times New Roman" w:hAnsi="Times New Roman" w:cs="Times New Roman"/>
          <w:color w:val="000000" w:themeColor="text1"/>
        </w:rPr>
        <w:t xml:space="preserve"> ranged units behind. Alexander controlled the cavalry forces and Parmenio the Infantry forces, most importantly the Phalanx on the left wing. The Persians planned for double envelopment, hence the wide battlefield ad cavalry, but Alexander planned to lure out the cavalry and attack them when unbalanced aiding Parmenio and saving him from losing his flank. (Ashley 2004: 257-265) It was also stated prior the battle that Darius sent an envoy to Alexander, making grounds for peace. However, </w:t>
      </w:r>
      <w:r w:rsidR="00D1526A" w:rsidRPr="00296BE3">
        <w:rPr>
          <w:rFonts w:ascii="Times New Roman" w:hAnsi="Times New Roman" w:cs="Times New Roman"/>
          <w:color w:val="000000" w:themeColor="text1"/>
        </w:rPr>
        <w:t xml:space="preserve">Darius’ wife whom had been </w:t>
      </w:r>
      <w:r w:rsidR="00D1526A" w:rsidRPr="00296BE3">
        <w:rPr>
          <w:rFonts w:ascii="Times New Roman" w:hAnsi="Times New Roman" w:cs="Times New Roman"/>
          <w:color w:val="000000" w:themeColor="text1"/>
        </w:rPr>
        <w:lastRenderedPageBreak/>
        <w:t>accompanying Alexander had died in child birth. Also, it is said that Darius, seeing the collapse of his army was put to flight, leaving his chariot and mounting a mare to escape. Allowing Alexander to claim his kingship over Asia, in which he began rewarding states and governorships to his friends, writing to the Greek states saying all tyrannies were now abolished. (Plut. Alex. 30; 33)</w:t>
      </w:r>
    </w:p>
    <w:p w14:paraId="32EA0118" w14:textId="77777777" w:rsidR="002E631D" w:rsidRPr="00296BE3" w:rsidRDefault="002E631D">
      <w:pPr>
        <w:rPr>
          <w:rFonts w:ascii="Times New Roman" w:hAnsi="Times New Roman" w:cs="Times New Roman"/>
          <w:color w:val="000000" w:themeColor="text1"/>
        </w:rPr>
      </w:pPr>
    </w:p>
    <w:p w14:paraId="0ACF629D" w14:textId="70A8DC7D" w:rsidR="006E70E9" w:rsidRPr="00296BE3" w:rsidRDefault="001F09B7">
      <w:pPr>
        <w:rPr>
          <w:rFonts w:ascii="Times New Roman" w:hAnsi="Times New Roman" w:cs="Times New Roman"/>
          <w:color w:val="000000" w:themeColor="text1"/>
        </w:rPr>
      </w:pPr>
      <w:r w:rsidRPr="00296BE3">
        <w:rPr>
          <w:rFonts w:ascii="Times New Roman" w:hAnsi="Times New Roman" w:cs="Times New Roman"/>
          <w:color w:val="000000" w:themeColor="text1"/>
        </w:rPr>
        <w:t>330BC Sack of Persepolis</w:t>
      </w:r>
    </w:p>
    <w:p w14:paraId="65D8FFF3" w14:textId="5705BD15" w:rsidR="002E631D" w:rsidRPr="00296BE3" w:rsidRDefault="00A4516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w:t>
      </w:r>
      <w:r w:rsidR="00072AAC" w:rsidRPr="00296BE3">
        <w:rPr>
          <w:rFonts w:ascii="Times New Roman" w:hAnsi="Times New Roman" w:cs="Times New Roman"/>
          <w:color w:val="000000" w:themeColor="text1"/>
        </w:rPr>
        <w:t>capture</w:t>
      </w:r>
      <w:r w:rsidRPr="00296BE3">
        <w:rPr>
          <w:rFonts w:ascii="Times New Roman" w:hAnsi="Times New Roman" w:cs="Times New Roman"/>
          <w:color w:val="000000" w:themeColor="text1"/>
        </w:rPr>
        <w:t xml:space="preserve"> of Persepolis </w:t>
      </w:r>
      <w:r w:rsidR="00072AAC" w:rsidRPr="00296BE3">
        <w:rPr>
          <w:rFonts w:ascii="Times New Roman" w:hAnsi="Times New Roman" w:cs="Times New Roman"/>
          <w:color w:val="000000" w:themeColor="text1"/>
        </w:rPr>
        <w:t xml:space="preserve">was </w:t>
      </w:r>
      <w:r w:rsidR="00761BDF" w:rsidRPr="00296BE3">
        <w:rPr>
          <w:rFonts w:ascii="Times New Roman" w:hAnsi="Times New Roman" w:cs="Times New Roman"/>
          <w:color w:val="000000" w:themeColor="text1"/>
        </w:rPr>
        <w:t>all made possible through Tiridates</w:t>
      </w:r>
      <w:r w:rsidRPr="00296BE3">
        <w:rPr>
          <w:rFonts w:ascii="Times New Roman" w:hAnsi="Times New Roman" w:cs="Times New Roman"/>
          <w:color w:val="000000" w:themeColor="text1"/>
        </w:rPr>
        <w:t xml:space="preserve">, </w:t>
      </w:r>
      <w:r w:rsidR="00072AAC" w:rsidRPr="00296BE3">
        <w:rPr>
          <w:rFonts w:ascii="Times New Roman" w:hAnsi="Times New Roman" w:cs="Times New Roman"/>
          <w:color w:val="000000" w:themeColor="text1"/>
        </w:rPr>
        <w:t xml:space="preserve">offering </w:t>
      </w:r>
      <w:r w:rsidRPr="00296BE3">
        <w:rPr>
          <w:rFonts w:ascii="Times New Roman" w:hAnsi="Times New Roman" w:cs="Times New Roman"/>
          <w:color w:val="000000" w:themeColor="text1"/>
        </w:rPr>
        <w:t xml:space="preserve">the capitol of Persia, </w:t>
      </w:r>
      <w:r w:rsidR="006138B2" w:rsidRPr="00296BE3">
        <w:rPr>
          <w:rFonts w:ascii="Times New Roman" w:hAnsi="Times New Roman" w:cs="Times New Roman"/>
          <w:color w:val="000000" w:themeColor="text1"/>
        </w:rPr>
        <w:t xml:space="preserve">the home of the Achaemenid Kings. (Roberts 2005: 550) Alexander, against the advice of his second in Command Parmenio, while staying at Persepolis burnt the Palace of the Persian Kings. (Arrian. 3. 19.)  Additionally, the Macedonian army obtained </w:t>
      </w:r>
      <w:r w:rsidR="00766ED2" w:rsidRPr="00296BE3">
        <w:rPr>
          <w:rFonts w:ascii="Times New Roman" w:hAnsi="Times New Roman" w:cs="Times New Roman"/>
          <w:color w:val="000000" w:themeColor="text1"/>
        </w:rPr>
        <w:t>vast</w:t>
      </w:r>
      <w:r w:rsidR="006138B2" w:rsidRPr="00296BE3">
        <w:rPr>
          <w:rFonts w:ascii="Times New Roman" w:hAnsi="Times New Roman" w:cs="Times New Roman"/>
          <w:color w:val="000000" w:themeColor="text1"/>
        </w:rPr>
        <w:t xml:space="preserve"> amounts of wealth from Persepo</w:t>
      </w:r>
      <w:r w:rsidR="00BB30FD" w:rsidRPr="00296BE3">
        <w:rPr>
          <w:rFonts w:ascii="Times New Roman" w:hAnsi="Times New Roman" w:cs="Times New Roman"/>
          <w:color w:val="000000" w:themeColor="text1"/>
        </w:rPr>
        <w:t xml:space="preserve">lis’ treasury which in </w:t>
      </w:r>
      <w:r w:rsidR="006138B2" w:rsidRPr="00296BE3">
        <w:rPr>
          <w:rFonts w:ascii="Times New Roman" w:hAnsi="Times New Roman" w:cs="Times New Roman"/>
          <w:color w:val="000000" w:themeColor="text1"/>
        </w:rPr>
        <w:t>all contained 120,000 talents alone. (Fuller 1960: 233-234)</w:t>
      </w:r>
    </w:p>
    <w:p w14:paraId="50E00490" w14:textId="4D66E0CA" w:rsidR="002E631D" w:rsidRPr="00296BE3" w:rsidRDefault="002E631D">
      <w:pPr>
        <w:rPr>
          <w:rFonts w:ascii="Times New Roman" w:hAnsi="Times New Roman" w:cs="Times New Roman"/>
          <w:color w:val="000000" w:themeColor="text1"/>
        </w:rPr>
      </w:pPr>
    </w:p>
    <w:p w14:paraId="7ECA9240" w14:textId="02C89737" w:rsidR="00552933" w:rsidRPr="00296BE3" w:rsidRDefault="007528EF">
      <w:pPr>
        <w:rPr>
          <w:rFonts w:ascii="Times New Roman" w:hAnsi="Times New Roman" w:cs="Times New Roman"/>
          <w:color w:val="000000" w:themeColor="text1"/>
        </w:rPr>
      </w:pPr>
      <w:r w:rsidRPr="00296BE3">
        <w:rPr>
          <w:rFonts w:ascii="Times New Roman" w:hAnsi="Times New Roman" w:cs="Times New Roman"/>
          <w:color w:val="000000" w:themeColor="text1"/>
        </w:rPr>
        <w:t>330BC Death of Darius</w:t>
      </w:r>
    </w:p>
    <w:p w14:paraId="3EB8FE5D" w14:textId="42283A09" w:rsidR="007528EF" w:rsidRPr="00296BE3" w:rsidRDefault="00BB30FD">
      <w:pPr>
        <w:rPr>
          <w:rFonts w:ascii="Times New Roman" w:hAnsi="Times New Roman" w:cs="Times New Roman"/>
          <w:color w:val="000000" w:themeColor="text1"/>
        </w:rPr>
      </w:pPr>
      <w:r w:rsidRPr="00296BE3">
        <w:rPr>
          <w:rFonts w:ascii="Times New Roman" w:hAnsi="Times New Roman" w:cs="Times New Roman"/>
          <w:color w:val="000000" w:themeColor="text1"/>
        </w:rPr>
        <w:t>Darius was usurped by Bessus after the retreat from Gaugamela. He was taken hostage and quickly became Alexander’s priority in saving and retrieving as this to Alexander would be rewarding to him on a large scale. (Arrian. 3. 21-22)</w:t>
      </w:r>
      <w:r w:rsidR="008A5A5B" w:rsidRPr="00296BE3">
        <w:rPr>
          <w:rFonts w:ascii="Times New Roman" w:hAnsi="Times New Roman" w:cs="Times New Roman"/>
          <w:color w:val="000000" w:themeColor="text1"/>
        </w:rPr>
        <w:t xml:space="preserve"> In Alexanders speed to recover Darius he swapped 500 horsemen, tired and exhausted for 500 infantrymen to ride the horses, in order to reach Darius. By entering a local village Bessus had recently been through, they gave directions to a shortcut through the Desert in which Alexander and his forces advanced 47 miles through the night. </w:t>
      </w:r>
      <w:r w:rsidR="00DE0C41" w:rsidRPr="00296BE3">
        <w:rPr>
          <w:rFonts w:ascii="Times New Roman" w:hAnsi="Times New Roman" w:cs="Times New Roman"/>
          <w:color w:val="000000" w:themeColor="text1"/>
        </w:rPr>
        <w:t>(Fuller 1960: 113)</w:t>
      </w:r>
      <w:r w:rsidR="00802438" w:rsidRPr="00296BE3">
        <w:rPr>
          <w:rFonts w:ascii="Times New Roman" w:hAnsi="Times New Roman" w:cs="Times New Roman"/>
          <w:color w:val="000000" w:themeColor="text1"/>
        </w:rPr>
        <w:t xml:space="preserve"> Once they arrived a soldier named Polystratus found Darius riddled with Javelins to which the king told him in his dying breathe to tell Alexander to look after his family and that he gave him his hand. Alexander walked in and covered the kings body with his cloak. (Plut. Alex. 43) Darius’ body was buried in Persepolis along his family, he died in July. His name in reference to all militarily was known as the ‘feeblest and most incompetent of men’, but other areas in rule he was moderate. (Arrian. 3. 22)</w:t>
      </w:r>
    </w:p>
    <w:p w14:paraId="1C4735FA" w14:textId="77777777" w:rsidR="00802438" w:rsidRPr="00296BE3" w:rsidRDefault="00802438">
      <w:pPr>
        <w:rPr>
          <w:rFonts w:ascii="Times New Roman" w:hAnsi="Times New Roman" w:cs="Times New Roman"/>
          <w:color w:val="000000" w:themeColor="text1"/>
        </w:rPr>
      </w:pPr>
    </w:p>
    <w:p w14:paraId="434D155B" w14:textId="406BD2E4" w:rsidR="007528EF" w:rsidRPr="00296BE3" w:rsidRDefault="007528EF">
      <w:pPr>
        <w:rPr>
          <w:rFonts w:ascii="Times New Roman" w:hAnsi="Times New Roman" w:cs="Times New Roman"/>
          <w:color w:val="000000" w:themeColor="text1"/>
        </w:rPr>
      </w:pPr>
      <w:r w:rsidRPr="00296BE3">
        <w:rPr>
          <w:rFonts w:ascii="Times New Roman" w:hAnsi="Times New Roman" w:cs="Times New Roman"/>
          <w:color w:val="000000" w:themeColor="text1"/>
        </w:rPr>
        <w:t>330BC Trial and Death of Parmenio</w:t>
      </w:r>
    </w:p>
    <w:p w14:paraId="4023EDF2" w14:textId="5DAF1D35" w:rsidR="00802438" w:rsidRPr="00296BE3" w:rsidRDefault="005A61F5">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trial was under the investigation </w:t>
      </w:r>
      <w:r w:rsidR="006E0DB4" w:rsidRPr="00296BE3">
        <w:rPr>
          <w:rFonts w:ascii="Times New Roman" w:hAnsi="Times New Roman" w:cs="Times New Roman"/>
          <w:color w:val="000000" w:themeColor="text1"/>
        </w:rPr>
        <w:t xml:space="preserve">of a plot </w:t>
      </w:r>
      <w:r w:rsidRPr="00296BE3">
        <w:rPr>
          <w:rFonts w:ascii="Times New Roman" w:hAnsi="Times New Roman" w:cs="Times New Roman"/>
          <w:color w:val="000000" w:themeColor="text1"/>
        </w:rPr>
        <w:t xml:space="preserve">on Alexanders </w:t>
      </w:r>
      <w:r w:rsidR="007C7A9B" w:rsidRPr="00296BE3">
        <w:rPr>
          <w:rFonts w:ascii="Times New Roman" w:hAnsi="Times New Roman" w:cs="Times New Roman"/>
          <w:color w:val="000000" w:themeColor="text1"/>
        </w:rPr>
        <w:t xml:space="preserve">life. </w:t>
      </w:r>
      <w:r w:rsidR="006E0DB4" w:rsidRPr="00296BE3">
        <w:rPr>
          <w:rFonts w:ascii="Times New Roman" w:hAnsi="Times New Roman" w:cs="Times New Roman"/>
          <w:color w:val="000000" w:themeColor="text1"/>
        </w:rPr>
        <w:t>whcih</w:t>
      </w:r>
      <w:r w:rsidR="007C7A9B" w:rsidRPr="00296BE3">
        <w:rPr>
          <w:rFonts w:ascii="Times New Roman" w:hAnsi="Times New Roman" w:cs="Times New Roman"/>
          <w:color w:val="000000" w:themeColor="text1"/>
        </w:rPr>
        <w:t xml:space="preserve"> had been involving Philotas, Parmenio’s son. The conclusion </w:t>
      </w:r>
      <w:r w:rsidR="006E0DB4" w:rsidRPr="00296BE3">
        <w:rPr>
          <w:rFonts w:ascii="Times New Roman" w:hAnsi="Times New Roman" w:cs="Times New Roman"/>
          <w:color w:val="000000" w:themeColor="text1"/>
        </w:rPr>
        <w:t xml:space="preserve">from the council </w:t>
      </w:r>
      <w:r w:rsidR="007C7A9B" w:rsidRPr="00296BE3">
        <w:rPr>
          <w:rFonts w:ascii="Times New Roman" w:hAnsi="Times New Roman" w:cs="Times New Roman"/>
          <w:color w:val="000000" w:themeColor="text1"/>
        </w:rPr>
        <w:t xml:space="preserve">was that </w:t>
      </w:r>
      <w:r w:rsidR="006E0DB4" w:rsidRPr="00296BE3">
        <w:rPr>
          <w:rFonts w:ascii="Times New Roman" w:hAnsi="Times New Roman" w:cs="Times New Roman"/>
          <w:color w:val="000000" w:themeColor="text1"/>
        </w:rPr>
        <w:t>Philotas</w:t>
      </w:r>
      <w:r w:rsidR="007C7A9B" w:rsidRPr="00296BE3">
        <w:rPr>
          <w:rFonts w:ascii="Times New Roman" w:hAnsi="Times New Roman" w:cs="Times New Roman"/>
          <w:color w:val="000000" w:themeColor="text1"/>
        </w:rPr>
        <w:t xml:space="preserve"> was </w:t>
      </w:r>
      <w:r w:rsidR="006E0DB4" w:rsidRPr="00296BE3">
        <w:rPr>
          <w:rFonts w:ascii="Times New Roman" w:hAnsi="Times New Roman" w:cs="Times New Roman"/>
          <w:color w:val="000000" w:themeColor="text1"/>
        </w:rPr>
        <w:t>guilty of treason,</w:t>
      </w:r>
      <w:r w:rsidR="007C7A9B" w:rsidRPr="00296BE3">
        <w:rPr>
          <w:rFonts w:ascii="Times New Roman" w:hAnsi="Times New Roman" w:cs="Times New Roman"/>
          <w:color w:val="000000" w:themeColor="text1"/>
        </w:rPr>
        <w:t xml:space="preserve"> and Alexander had him killed. (Arrian 3. 26) </w:t>
      </w:r>
      <w:r w:rsidR="006E0DB4" w:rsidRPr="00296BE3">
        <w:rPr>
          <w:rFonts w:ascii="Times New Roman" w:hAnsi="Times New Roman" w:cs="Times New Roman"/>
          <w:color w:val="000000" w:themeColor="text1"/>
        </w:rPr>
        <w:t xml:space="preserve">After these events and uknown </w:t>
      </w:r>
      <w:r w:rsidR="00E375D8" w:rsidRPr="00296BE3">
        <w:rPr>
          <w:rFonts w:ascii="Times New Roman" w:hAnsi="Times New Roman" w:cs="Times New Roman"/>
          <w:color w:val="000000" w:themeColor="text1"/>
        </w:rPr>
        <w:t xml:space="preserve">Parmenio met with Polydamas in his courtyard, where Polydamas gave him letters from Alexander, in which it read there was a new campaign planned. Then as he opened the second letter Cleander and the guards stabbed him, as they themselves had orders to assassinate Parmenio from Alexander. (Curtius. 7. </w:t>
      </w:r>
      <w:r w:rsidR="003869C4" w:rsidRPr="00296BE3">
        <w:rPr>
          <w:rFonts w:ascii="Times New Roman" w:hAnsi="Times New Roman" w:cs="Times New Roman"/>
          <w:color w:val="000000" w:themeColor="text1"/>
        </w:rPr>
        <w:t xml:space="preserve">2. </w:t>
      </w:r>
      <w:r w:rsidR="00E375D8" w:rsidRPr="00296BE3">
        <w:rPr>
          <w:rFonts w:ascii="Times New Roman" w:hAnsi="Times New Roman" w:cs="Times New Roman"/>
          <w:color w:val="000000" w:themeColor="text1"/>
        </w:rPr>
        <w:t>24-27)</w:t>
      </w:r>
      <w:r w:rsidR="000A238A" w:rsidRPr="00296BE3">
        <w:rPr>
          <w:rFonts w:ascii="Times New Roman" w:hAnsi="Times New Roman" w:cs="Times New Roman"/>
          <w:color w:val="000000" w:themeColor="text1"/>
        </w:rPr>
        <w:t xml:space="preserve"> </w:t>
      </w:r>
      <w:r w:rsidR="00F64583" w:rsidRPr="00296BE3">
        <w:rPr>
          <w:rFonts w:ascii="Times New Roman" w:hAnsi="Times New Roman" w:cs="Times New Roman"/>
          <w:color w:val="000000" w:themeColor="text1"/>
        </w:rPr>
        <w:t>Alexander could never have arrested Parmenio. The main reason was the grounds that he had no evidence and rather than risk his campaign he had Parmenio assassinated. (Fuller 1960: 65)</w:t>
      </w:r>
    </w:p>
    <w:p w14:paraId="73B1C34C" w14:textId="77777777" w:rsidR="005243AD" w:rsidRPr="00296BE3" w:rsidRDefault="005243AD">
      <w:pPr>
        <w:rPr>
          <w:rFonts w:ascii="Times New Roman" w:hAnsi="Times New Roman" w:cs="Times New Roman"/>
          <w:color w:val="000000" w:themeColor="text1"/>
        </w:rPr>
      </w:pPr>
    </w:p>
    <w:p w14:paraId="25B69CF6" w14:textId="059E2F94" w:rsidR="007528EF" w:rsidRPr="00296BE3" w:rsidRDefault="007528E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330-329BC Capture of Bessus </w:t>
      </w:r>
    </w:p>
    <w:p w14:paraId="2093E2B6" w14:textId="78BD3B4C" w:rsidR="005243AD" w:rsidRPr="00296BE3" w:rsidRDefault="00C709D1">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Alexander had to cross the river Oxus, He had no ships available or the access to materials to build a bridge, however he handled the issue by making skins full of straw as a buoyancy aid, allowing his </w:t>
      </w:r>
      <w:r w:rsidR="003869C4" w:rsidRPr="00296BE3">
        <w:rPr>
          <w:rFonts w:ascii="Times New Roman" w:hAnsi="Times New Roman" w:cs="Times New Roman"/>
          <w:color w:val="000000" w:themeColor="text1"/>
        </w:rPr>
        <w:t>army</w:t>
      </w:r>
      <w:r w:rsidRPr="00296BE3">
        <w:rPr>
          <w:rFonts w:ascii="Times New Roman" w:hAnsi="Times New Roman" w:cs="Times New Roman"/>
          <w:color w:val="000000" w:themeColor="text1"/>
        </w:rPr>
        <w:t xml:space="preserve"> to cross the river </w:t>
      </w:r>
      <w:r w:rsidR="003869C4" w:rsidRPr="00296BE3">
        <w:rPr>
          <w:rFonts w:ascii="Times New Roman" w:hAnsi="Times New Roman" w:cs="Times New Roman"/>
          <w:color w:val="000000" w:themeColor="text1"/>
        </w:rPr>
        <w:t>in 5 days</w:t>
      </w:r>
      <w:r w:rsidRPr="00296BE3">
        <w:rPr>
          <w:rFonts w:ascii="Times New Roman" w:hAnsi="Times New Roman" w:cs="Times New Roman"/>
          <w:color w:val="000000" w:themeColor="text1"/>
        </w:rPr>
        <w:t xml:space="preserve">. But this came at a cost, due to the extreme travelling he and his troops had to undergone, once at the river, many men drowned themselves in drinking too much water to hurriedly, losing more men than he had during battle to this </w:t>
      </w:r>
      <w:r w:rsidR="003869C4" w:rsidRPr="00296BE3">
        <w:rPr>
          <w:rFonts w:ascii="Times New Roman" w:hAnsi="Times New Roman" w:cs="Times New Roman"/>
          <w:color w:val="000000" w:themeColor="text1"/>
        </w:rPr>
        <w:t>incident</w:t>
      </w:r>
      <w:r w:rsidRPr="00296BE3">
        <w:rPr>
          <w:rFonts w:ascii="Times New Roman" w:hAnsi="Times New Roman" w:cs="Times New Roman"/>
          <w:color w:val="000000" w:themeColor="text1"/>
        </w:rPr>
        <w:t xml:space="preserve">. (Curtius 7. 5. </w:t>
      </w:r>
      <w:r w:rsidR="003869C4" w:rsidRPr="00296BE3">
        <w:rPr>
          <w:rFonts w:ascii="Times New Roman" w:hAnsi="Times New Roman" w:cs="Times New Roman"/>
          <w:color w:val="000000" w:themeColor="text1"/>
        </w:rPr>
        <w:t xml:space="preserve">13-18) </w:t>
      </w:r>
      <w:r w:rsidR="008377DD" w:rsidRPr="00296BE3">
        <w:rPr>
          <w:rFonts w:ascii="Times New Roman" w:hAnsi="Times New Roman" w:cs="Times New Roman"/>
          <w:color w:val="000000" w:themeColor="text1"/>
        </w:rPr>
        <w:t xml:space="preserve">Alexander received </w:t>
      </w:r>
      <w:r w:rsidRPr="00296BE3">
        <w:rPr>
          <w:rFonts w:ascii="Times New Roman" w:hAnsi="Times New Roman" w:cs="Times New Roman"/>
          <w:color w:val="000000" w:themeColor="text1"/>
        </w:rPr>
        <w:t>a message, from Sp</w:t>
      </w:r>
      <w:r w:rsidR="00442780" w:rsidRPr="00296BE3">
        <w:rPr>
          <w:rFonts w:ascii="Times New Roman" w:hAnsi="Times New Roman" w:cs="Times New Roman"/>
          <w:color w:val="000000" w:themeColor="text1"/>
        </w:rPr>
        <w:t>i</w:t>
      </w:r>
      <w:r w:rsidRPr="00296BE3">
        <w:rPr>
          <w:rFonts w:ascii="Times New Roman" w:hAnsi="Times New Roman" w:cs="Times New Roman"/>
          <w:color w:val="000000" w:themeColor="text1"/>
        </w:rPr>
        <w:t>tamenes and Dataphernes. In this letter it stated that if an officer and a small force confronted the army, they would hand over Bessus to Alexander’s forces. (Arrian 3. 30.)</w:t>
      </w:r>
      <w:r w:rsidR="00F64583" w:rsidRPr="00296BE3">
        <w:rPr>
          <w:rFonts w:ascii="Times New Roman" w:hAnsi="Times New Roman" w:cs="Times New Roman"/>
          <w:color w:val="000000" w:themeColor="text1"/>
        </w:rPr>
        <w:t xml:space="preserve"> Ptolemy was sent with a small force to capture Bessus, he marched his force in 4 rather than 10 normal days. </w:t>
      </w:r>
      <w:r w:rsidR="00F64583" w:rsidRPr="00296BE3">
        <w:rPr>
          <w:rFonts w:ascii="Times New Roman" w:hAnsi="Times New Roman" w:cs="Times New Roman"/>
          <w:color w:val="000000" w:themeColor="text1"/>
        </w:rPr>
        <w:lastRenderedPageBreak/>
        <w:t>This surprised the conspirators; however, they betrayed Bessus and gave him to Ptolemy. He was executed by Darius’ family. (Ashley 2004: 295) However there is a record in Pluta</w:t>
      </w:r>
      <w:r w:rsidR="001259A3" w:rsidRPr="00296BE3">
        <w:rPr>
          <w:rFonts w:ascii="Times New Roman" w:hAnsi="Times New Roman" w:cs="Times New Roman"/>
          <w:color w:val="000000" w:themeColor="text1"/>
        </w:rPr>
        <w:t>r</w:t>
      </w:r>
      <w:r w:rsidR="00F64583" w:rsidRPr="00296BE3">
        <w:rPr>
          <w:rFonts w:ascii="Times New Roman" w:hAnsi="Times New Roman" w:cs="Times New Roman"/>
          <w:color w:val="000000" w:themeColor="text1"/>
        </w:rPr>
        <w:t xml:space="preserve">ch that says that Bessus, once caught by Ptolemy and handed over to Alexander had </w:t>
      </w:r>
      <w:r w:rsidR="001259A3" w:rsidRPr="00296BE3">
        <w:rPr>
          <w:rFonts w:ascii="Times New Roman" w:hAnsi="Times New Roman" w:cs="Times New Roman"/>
          <w:color w:val="000000" w:themeColor="text1"/>
        </w:rPr>
        <w:t>his</w:t>
      </w:r>
      <w:r w:rsidR="00F64583" w:rsidRPr="00296BE3">
        <w:rPr>
          <w:rFonts w:ascii="Times New Roman" w:hAnsi="Times New Roman" w:cs="Times New Roman"/>
          <w:color w:val="000000" w:themeColor="text1"/>
        </w:rPr>
        <w:t xml:space="preserve"> limbs </w:t>
      </w:r>
      <w:r w:rsidR="001259A3" w:rsidRPr="00296BE3">
        <w:rPr>
          <w:rFonts w:ascii="Times New Roman" w:hAnsi="Times New Roman" w:cs="Times New Roman"/>
          <w:color w:val="000000" w:themeColor="text1"/>
        </w:rPr>
        <w:t>ripped</w:t>
      </w:r>
      <w:r w:rsidR="00F64583" w:rsidRPr="00296BE3">
        <w:rPr>
          <w:rFonts w:ascii="Times New Roman" w:hAnsi="Times New Roman" w:cs="Times New Roman"/>
          <w:color w:val="000000" w:themeColor="text1"/>
        </w:rPr>
        <w:t xml:space="preserve"> apart by attaching bent tree branches to each limb, then letting them loose</w:t>
      </w:r>
      <w:r w:rsidR="001259A3" w:rsidRPr="00296BE3">
        <w:rPr>
          <w:rFonts w:ascii="Times New Roman" w:hAnsi="Times New Roman" w:cs="Times New Roman"/>
          <w:color w:val="000000" w:themeColor="text1"/>
        </w:rPr>
        <w:t>, and ripping them apart. (Plut. Alex. 43)</w:t>
      </w:r>
    </w:p>
    <w:p w14:paraId="61116DD1" w14:textId="4453A0A3" w:rsidR="00442780" w:rsidRPr="00296BE3" w:rsidRDefault="00442780">
      <w:pPr>
        <w:rPr>
          <w:rFonts w:ascii="Times New Roman" w:hAnsi="Times New Roman" w:cs="Times New Roman"/>
          <w:color w:val="000000" w:themeColor="text1"/>
        </w:rPr>
      </w:pPr>
    </w:p>
    <w:p w14:paraId="3B4927AB" w14:textId="19DECBCE" w:rsidR="007528EF" w:rsidRPr="00296BE3" w:rsidRDefault="007528EF">
      <w:pPr>
        <w:rPr>
          <w:rFonts w:ascii="Times New Roman" w:hAnsi="Times New Roman" w:cs="Times New Roman"/>
          <w:color w:val="000000" w:themeColor="text1"/>
        </w:rPr>
      </w:pPr>
      <w:r w:rsidRPr="00296BE3">
        <w:rPr>
          <w:rFonts w:ascii="Times New Roman" w:hAnsi="Times New Roman" w:cs="Times New Roman"/>
          <w:color w:val="000000" w:themeColor="text1"/>
        </w:rPr>
        <w:t>328-327BC Alexander marries Roxane</w:t>
      </w:r>
    </w:p>
    <w:p w14:paraId="133D55CF" w14:textId="236EB4E4" w:rsidR="002463F2" w:rsidRPr="00296BE3" w:rsidRDefault="002463F2">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Alexander was under the hospitality of the Satrap Oxyartes, he hosted for Alexander, and brought 30 young noble women in with one being his daughter Roxane during a banquet. (Curtius. 8. 4. 23) </w:t>
      </w:r>
      <w:r w:rsidR="00CF6FE7" w:rsidRPr="00296BE3">
        <w:rPr>
          <w:rFonts w:ascii="Times New Roman" w:hAnsi="Times New Roman" w:cs="Times New Roman"/>
          <w:color w:val="000000" w:themeColor="text1"/>
        </w:rPr>
        <w:t xml:space="preserve">Another story is Once Oxyartes had heard that his daughter was captured and knew Alexander had a strong interest in her, he approached Alexander (Arrian 4. 21) </w:t>
      </w:r>
      <w:r w:rsidRPr="00296BE3">
        <w:rPr>
          <w:rFonts w:ascii="Times New Roman" w:hAnsi="Times New Roman" w:cs="Times New Roman"/>
          <w:color w:val="000000" w:themeColor="text1"/>
        </w:rPr>
        <w:t xml:space="preserve"> Roxane was a political marriage to end the Sogdiana revolt </w:t>
      </w:r>
      <w:r w:rsidR="00CF6FE7" w:rsidRPr="00296BE3">
        <w:rPr>
          <w:rFonts w:ascii="Times New Roman" w:hAnsi="Times New Roman" w:cs="Times New Roman"/>
          <w:color w:val="000000" w:themeColor="text1"/>
        </w:rPr>
        <w:t>and was described as,</w:t>
      </w:r>
      <w:r w:rsidRPr="00296BE3">
        <w:rPr>
          <w:rFonts w:ascii="Times New Roman" w:hAnsi="Times New Roman" w:cs="Times New Roman"/>
          <w:color w:val="000000" w:themeColor="text1"/>
        </w:rPr>
        <w:t xml:space="preserve"> though aside from Darius’ wife</w:t>
      </w:r>
      <w:r w:rsidR="00CF6FE7" w:rsidRPr="00296BE3">
        <w:rPr>
          <w:rFonts w:ascii="Times New Roman" w:hAnsi="Times New Roman" w:cs="Times New Roman"/>
          <w:color w:val="000000" w:themeColor="text1"/>
        </w:rPr>
        <w:t>, to have</w:t>
      </w:r>
      <w:r w:rsidRPr="00296BE3">
        <w:rPr>
          <w:rFonts w:ascii="Times New Roman" w:hAnsi="Times New Roman" w:cs="Times New Roman"/>
          <w:color w:val="000000" w:themeColor="text1"/>
        </w:rPr>
        <w:t xml:space="preserve"> beauty was beyond all women in Asia. (Ashley 2004: 301) </w:t>
      </w:r>
    </w:p>
    <w:p w14:paraId="5508E6CA" w14:textId="77777777" w:rsidR="007528EF" w:rsidRPr="00296BE3" w:rsidRDefault="007528EF">
      <w:pPr>
        <w:rPr>
          <w:rFonts w:ascii="Times New Roman" w:hAnsi="Times New Roman" w:cs="Times New Roman"/>
          <w:color w:val="000000" w:themeColor="text1"/>
        </w:rPr>
      </w:pPr>
    </w:p>
    <w:p w14:paraId="6FB5E0EA" w14:textId="3311B3FA" w:rsidR="007528EF" w:rsidRPr="00296BE3" w:rsidRDefault="007528E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327BC Conspiracy of the pages </w:t>
      </w:r>
    </w:p>
    <w:p w14:paraId="49324620" w14:textId="58665BC3" w:rsidR="002463F2" w:rsidRPr="00296BE3" w:rsidRDefault="000F5F24">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conspiracy of Pages was created through Hermolaus and Sostratus writing to each other with a mutual hatred of Alexander, </w:t>
      </w:r>
      <w:r w:rsidR="00423EA6" w:rsidRPr="00296BE3">
        <w:rPr>
          <w:rFonts w:ascii="Times New Roman" w:hAnsi="Times New Roman" w:cs="Times New Roman"/>
          <w:color w:val="000000" w:themeColor="text1"/>
        </w:rPr>
        <w:t>they were both royal pages. Hermolaus’ main hatred was spurred from losing his horse after killing a boar Alexander called as his kill. T</w:t>
      </w:r>
      <w:r w:rsidRPr="00296BE3">
        <w:rPr>
          <w:rFonts w:ascii="Times New Roman" w:hAnsi="Times New Roman" w:cs="Times New Roman"/>
          <w:color w:val="000000" w:themeColor="text1"/>
        </w:rPr>
        <w:t>hey agreed to this plot and brought in 7 other members of Alexanders bodyguards. Their aim; all be on the same night shift and assassinate the king. The opportunity occurred on the night of a huge party, in which Alexander was heavily drunk and went to his quarters, but by Alexanders fortune a woman distracted him and took him back to the party, extending the party,  and ruining chances for the assassins plot to happen as their shift was almost over. (Curtius 8. 6. 7-18) The conspirators had been foiled by Hermolaus’ brother who once told revealed the plot. Hermolaus’ reasons for his actions were inspired by Alexanders alcoholism,</w:t>
      </w:r>
      <w:r w:rsidR="00423EA6" w:rsidRPr="00296BE3">
        <w:rPr>
          <w:rFonts w:ascii="Times New Roman" w:hAnsi="Times New Roman" w:cs="Times New Roman"/>
          <w:color w:val="000000" w:themeColor="text1"/>
        </w:rPr>
        <w:t xml:space="preserve"> cruelty, increase in orientalism and dictatorial behaviour. (Ashley 2004: 366) It was Ptolemy who awoke Alexander once he had heard of the Plot. Alexander ordered them all to be arrested and had them all stoned to death for the actions. However before the conspirators died they blamed Callisthenes, knowing Alexander held a grudge against him. His fate was torture, being dragged around in chains as the army travelled to then be tortured and hung, according to Ptolemy. (Arrian 4. </w:t>
      </w:r>
      <w:r w:rsidR="00F375E6" w:rsidRPr="00296BE3">
        <w:rPr>
          <w:rFonts w:ascii="Times New Roman" w:hAnsi="Times New Roman" w:cs="Times New Roman"/>
          <w:color w:val="000000" w:themeColor="text1"/>
        </w:rPr>
        <w:t>14)</w:t>
      </w:r>
    </w:p>
    <w:p w14:paraId="552395DB" w14:textId="77777777" w:rsidR="00552933" w:rsidRPr="00296BE3" w:rsidRDefault="00552933">
      <w:pPr>
        <w:rPr>
          <w:rFonts w:ascii="Times New Roman" w:hAnsi="Times New Roman" w:cs="Times New Roman"/>
          <w:color w:val="000000" w:themeColor="text1"/>
        </w:rPr>
      </w:pPr>
    </w:p>
    <w:p w14:paraId="191F9F26" w14:textId="4583E656" w:rsidR="001F09B7" w:rsidRPr="00296BE3" w:rsidRDefault="001F09B7">
      <w:pPr>
        <w:rPr>
          <w:rFonts w:ascii="Times New Roman" w:hAnsi="Times New Roman" w:cs="Times New Roman"/>
          <w:color w:val="000000" w:themeColor="text1"/>
        </w:rPr>
      </w:pPr>
      <w:r w:rsidRPr="00296BE3">
        <w:rPr>
          <w:rFonts w:ascii="Times New Roman" w:hAnsi="Times New Roman" w:cs="Times New Roman"/>
          <w:color w:val="000000" w:themeColor="text1"/>
        </w:rPr>
        <w:t>326BC Battle with Porus</w:t>
      </w:r>
      <w:r w:rsidR="007625BF" w:rsidRPr="00296BE3">
        <w:rPr>
          <w:rFonts w:ascii="Times New Roman" w:hAnsi="Times New Roman" w:cs="Times New Roman"/>
          <w:color w:val="000000" w:themeColor="text1"/>
        </w:rPr>
        <w:t>*</w:t>
      </w:r>
    </w:p>
    <w:p w14:paraId="390342C5" w14:textId="16B753A2" w:rsidR="000E418C" w:rsidRPr="00296BE3" w:rsidRDefault="00247BB9">
      <w:pPr>
        <w:rPr>
          <w:rFonts w:ascii="Times New Roman" w:hAnsi="Times New Roman" w:cs="Times New Roman"/>
          <w:color w:val="000000" w:themeColor="text1"/>
        </w:rPr>
      </w:pPr>
      <w:r w:rsidRPr="00296BE3">
        <w:rPr>
          <w:rFonts w:ascii="Times New Roman" w:hAnsi="Times New Roman" w:cs="Times New Roman"/>
          <w:color w:val="000000" w:themeColor="text1"/>
        </w:rPr>
        <w:t>In this battle between Porus and Alexander, who was fighting for a regent called Taxiles a rival of Porus. The two forces were divided by a river. Alexander made his forces loud and noticeable for a few days, keeping the enemy on their toes. However, the Macedonian army never attacke</w:t>
      </w:r>
      <w:r w:rsidR="00D05294" w:rsidRPr="00296BE3">
        <w:rPr>
          <w:rFonts w:ascii="Times New Roman" w:hAnsi="Times New Roman" w:cs="Times New Roman"/>
          <w:color w:val="000000" w:themeColor="text1"/>
        </w:rPr>
        <w:t>d, so eventually the forces of P</w:t>
      </w:r>
      <w:r w:rsidRPr="00296BE3">
        <w:rPr>
          <w:rFonts w:ascii="Times New Roman" w:hAnsi="Times New Roman" w:cs="Times New Roman"/>
          <w:color w:val="000000" w:themeColor="text1"/>
        </w:rPr>
        <w:t>orus became accustomed to this level of noise and movement. (Plut. Alex. 59 – 60) Alexander then crossed a small force along a shallow ford north of the camp, crossing over to attack Porus’ forces, and knowing he was superior attacked the cavalry of Porus</w:t>
      </w:r>
      <w:r w:rsidR="00D05294" w:rsidRPr="00296BE3">
        <w:rPr>
          <w:rFonts w:ascii="Times New Roman" w:hAnsi="Times New Roman" w:cs="Times New Roman"/>
          <w:color w:val="000000" w:themeColor="text1"/>
        </w:rPr>
        <w:t>’ son, killing the son in the ambush. (Fuller 1964: 190-194) Alexander told Craterus prior to the crossing and who would control the remainder of the army, if part of the Indian army attacks him to not cross. But if the whole Indian army crosses then cross and engage.</w:t>
      </w:r>
    </w:p>
    <w:p w14:paraId="60CD5B26" w14:textId="77777777" w:rsidR="002463F2" w:rsidRPr="00296BE3" w:rsidRDefault="002463F2">
      <w:pPr>
        <w:rPr>
          <w:rFonts w:ascii="Times New Roman" w:hAnsi="Times New Roman" w:cs="Times New Roman"/>
          <w:color w:val="000000" w:themeColor="text1"/>
        </w:rPr>
      </w:pPr>
    </w:p>
    <w:p w14:paraId="6082123D" w14:textId="3C4C830A" w:rsidR="001F09B7" w:rsidRPr="00296BE3" w:rsidRDefault="001F09B7">
      <w:pPr>
        <w:rPr>
          <w:rFonts w:ascii="Times New Roman" w:hAnsi="Times New Roman" w:cs="Times New Roman"/>
          <w:color w:val="000000" w:themeColor="text1"/>
        </w:rPr>
      </w:pPr>
      <w:r w:rsidRPr="00296BE3">
        <w:rPr>
          <w:rFonts w:ascii="Times New Roman" w:hAnsi="Times New Roman" w:cs="Times New Roman"/>
          <w:color w:val="000000" w:themeColor="text1"/>
        </w:rPr>
        <w:t>324BC Mutiny at Opis</w:t>
      </w:r>
    </w:p>
    <w:p w14:paraId="5E4BFA10" w14:textId="100AA6D6" w:rsidR="000E418C" w:rsidRPr="00296BE3" w:rsidRDefault="000E418C">
      <w:pPr>
        <w:rPr>
          <w:rFonts w:ascii="Times New Roman" w:hAnsi="Times New Roman" w:cs="Times New Roman"/>
          <w:color w:val="000000" w:themeColor="text1"/>
        </w:rPr>
      </w:pPr>
      <w:r w:rsidRPr="00296BE3">
        <w:rPr>
          <w:rFonts w:ascii="Times New Roman" w:hAnsi="Times New Roman" w:cs="Times New Roman"/>
          <w:color w:val="000000" w:themeColor="text1"/>
        </w:rPr>
        <w:t>Alex</w:t>
      </w:r>
      <w:r w:rsidR="0078187F" w:rsidRPr="00296BE3">
        <w:rPr>
          <w:rFonts w:ascii="Times New Roman" w:hAnsi="Times New Roman" w:cs="Times New Roman"/>
          <w:color w:val="000000" w:themeColor="text1"/>
        </w:rPr>
        <w:t>ander announces to his troo</w:t>
      </w:r>
      <w:r w:rsidRPr="00296BE3">
        <w:rPr>
          <w:rFonts w:ascii="Times New Roman" w:hAnsi="Times New Roman" w:cs="Times New Roman"/>
          <w:color w:val="000000" w:themeColor="text1"/>
        </w:rPr>
        <w:t>ps he is sending back all those who are too old or sick for service to Macedon, using the excuse they are sick of home. However, the troops heckle</w:t>
      </w:r>
      <w:r w:rsidR="001B4F50" w:rsidRPr="00296BE3">
        <w:rPr>
          <w:rFonts w:ascii="Times New Roman" w:hAnsi="Times New Roman" w:cs="Times New Roman"/>
          <w:color w:val="000000" w:themeColor="text1"/>
        </w:rPr>
        <w:t>d</w:t>
      </w:r>
      <w:r w:rsidRPr="00296BE3">
        <w:rPr>
          <w:rFonts w:ascii="Times New Roman" w:hAnsi="Times New Roman" w:cs="Times New Roman"/>
          <w:color w:val="000000" w:themeColor="text1"/>
        </w:rPr>
        <w:t xml:space="preserve"> him and in Alexander’s anger, Alexander </w:t>
      </w:r>
      <w:r w:rsidR="001B4F50" w:rsidRPr="00296BE3">
        <w:rPr>
          <w:rFonts w:ascii="Times New Roman" w:hAnsi="Times New Roman" w:cs="Times New Roman"/>
          <w:color w:val="000000" w:themeColor="text1"/>
        </w:rPr>
        <w:t>arrested</w:t>
      </w:r>
      <w:r w:rsidRPr="00296BE3">
        <w:rPr>
          <w:rFonts w:ascii="Times New Roman" w:hAnsi="Times New Roman" w:cs="Times New Roman"/>
          <w:color w:val="000000" w:themeColor="text1"/>
        </w:rPr>
        <w:t xml:space="preserve"> the ‘ringleaders’ of the rabble and executes 13 men in total, and after addressed the group again. (Arrian. 7. 8-9.)</w:t>
      </w:r>
      <w:r w:rsidR="001B4F50" w:rsidRPr="00296BE3">
        <w:rPr>
          <w:rFonts w:ascii="Times New Roman" w:hAnsi="Times New Roman" w:cs="Times New Roman"/>
          <w:color w:val="000000" w:themeColor="text1"/>
        </w:rPr>
        <w:t xml:space="preserve"> Alexander then climbed back onto the platform and reminded the army of their campaigns, glory, wealth and fame </w:t>
      </w:r>
      <w:r w:rsidR="001B4F50" w:rsidRPr="00296BE3">
        <w:rPr>
          <w:rFonts w:ascii="Times New Roman" w:hAnsi="Times New Roman" w:cs="Times New Roman"/>
          <w:color w:val="000000" w:themeColor="text1"/>
        </w:rPr>
        <w:lastRenderedPageBreak/>
        <w:t xml:space="preserve">and then told them he was going to rely on the forces of those who he had conquered instead. </w:t>
      </w:r>
      <w:r w:rsidR="002C0C2D" w:rsidRPr="00296BE3">
        <w:rPr>
          <w:rFonts w:ascii="Times New Roman" w:hAnsi="Times New Roman" w:cs="Times New Roman"/>
          <w:color w:val="000000" w:themeColor="text1"/>
        </w:rPr>
        <w:t xml:space="preserve">After he had hid in his tent for 2 days he made changes in the army. </w:t>
      </w:r>
      <w:r w:rsidR="001B4F50" w:rsidRPr="00296BE3">
        <w:rPr>
          <w:rFonts w:ascii="Times New Roman" w:hAnsi="Times New Roman" w:cs="Times New Roman"/>
          <w:color w:val="000000" w:themeColor="text1"/>
        </w:rPr>
        <w:t>He did this by replacing former officer positions held by Macedonians with Persians. (Ashley 2004: 371-372)</w:t>
      </w:r>
      <w:r w:rsidR="0078187F" w:rsidRPr="00296BE3">
        <w:rPr>
          <w:rFonts w:ascii="Times New Roman" w:hAnsi="Times New Roman" w:cs="Times New Roman"/>
          <w:color w:val="000000" w:themeColor="text1"/>
        </w:rPr>
        <w:t xml:space="preserve"> Alexander held a banque</w:t>
      </w:r>
      <w:r w:rsidR="002C0C2D" w:rsidRPr="00296BE3">
        <w:rPr>
          <w:rFonts w:ascii="Times New Roman" w:hAnsi="Times New Roman" w:cs="Times New Roman"/>
          <w:color w:val="000000" w:themeColor="text1"/>
        </w:rPr>
        <w:t>t with 9,000 present, Macedonian and Persian with representatives from other areas of the Empire. Then once over 10,000 Veterans, led by Craterus</w:t>
      </w:r>
      <w:r w:rsidR="00D76C0C" w:rsidRPr="00296BE3">
        <w:rPr>
          <w:rFonts w:ascii="Times New Roman" w:hAnsi="Times New Roman" w:cs="Times New Roman"/>
          <w:color w:val="000000" w:themeColor="text1"/>
        </w:rPr>
        <w:t>. On Craterus’ journey back he was to replace Antipater as deputy Hegemon and send Antipater to join Alexander with reinforcements. (Fuller 1964: 141)</w:t>
      </w:r>
    </w:p>
    <w:p w14:paraId="2BBD4F3C" w14:textId="2BEE6EF4" w:rsidR="000E418C" w:rsidRPr="00296BE3" w:rsidRDefault="000E418C">
      <w:pPr>
        <w:rPr>
          <w:rFonts w:ascii="Times New Roman" w:hAnsi="Times New Roman" w:cs="Times New Roman"/>
          <w:color w:val="000000" w:themeColor="text1"/>
        </w:rPr>
      </w:pPr>
    </w:p>
    <w:p w14:paraId="752362A6" w14:textId="10247918" w:rsidR="007528EF" w:rsidRPr="00296BE3" w:rsidRDefault="007528E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324BC Death of Hephaestion   </w:t>
      </w:r>
    </w:p>
    <w:p w14:paraId="6246581F" w14:textId="7C493C69" w:rsidR="00D76C0C" w:rsidRPr="00296BE3" w:rsidRDefault="00D76C0C">
      <w:pPr>
        <w:rPr>
          <w:rFonts w:ascii="Times New Roman" w:hAnsi="Times New Roman" w:cs="Times New Roman"/>
          <w:color w:val="000000" w:themeColor="text1"/>
        </w:rPr>
      </w:pPr>
      <w:r w:rsidRPr="00296BE3">
        <w:rPr>
          <w:rFonts w:ascii="Times New Roman" w:hAnsi="Times New Roman" w:cs="Times New Roman"/>
          <w:color w:val="000000" w:themeColor="text1"/>
        </w:rPr>
        <w:t>Hephaestion’s death was a huge blow to Alexander, the two men where the same age, they grew up together and were the closest of companions. (Fuller 1964: 142) His sudden death in Autumn of 324BC through Alexander into sporadic moments of grief. (</w:t>
      </w:r>
      <w:r w:rsidR="00A03D3D" w:rsidRPr="00296BE3">
        <w:rPr>
          <w:rFonts w:ascii="Times New Roman" w:hAnsi="Times New Roman" w:cs="Times New Roman"/>
          <w:color w:val="000000" w:themeColor="text1"/>
        </w:rPr>
        <w:t xml:space="preserve">Roberts 2005: 330) It was at Ecbatana when Alexander was watching races he was told of Hephaestions condition worsening prior to the past 6 days and unfortunately once Alexander arrived Hephaestion had died from his illness. (Arrian 7. 14) </w:t>
      </w:r>
    </w:p>
    <w:p w14:paraId="4FB69E94" w14:textId="77777777" w:rsidR="007528EF" w:rsidRPr="00296BE3" w:rsidRDefault="007528EF">
      <w:pPr>
        <w:rPr>
          <w:rFonts w:ascii="Times New Roman" w:hAnsi="Times New Roman" w:cs="Times New Roman"/>
          <w:color w:val="000000" w:themeColor="text1"/>
        </w:rPr>
      </w:pPr>
    </w:p>
    <w:p w14:paraId="67C6021E" w14:textId="20B43F49" w:rsidR="000E418C" w:rsidRPr="00296BE3" w:rsidRDefault="005E28DA" w:rsidP="000E418C">
      <w:pPr>
        <w:rPr>
          <w:rFonts w:ascii="Times New Roman" w:hAnsi="Times New Roman" w:cs="Times New Roman"/>
          <w:color w:val="000000" w:themeColor="text1"/>
        </w:rPr>
      </w:pPr>
      <w:r w:rsidRPr="00296BE3">
        <w:rPr>
          <w:rFonts w:ascii="Times New Roman" w:hAnsi="Times New Roman" w:cs="Times New Roman"/>
          <w:color w:val="000000" w:themeColor="text1"/>
        </w:rPr>
        <w:t>323BC Death of Alexander</w:t>
      </w:r>
      <w:r w:rsidR="000E418C" w:rsidRPr="00296BE3">
        <w:rPr>
          <w:rFonts w:ascii="Times New Roman" w:hAnsi="Times New Roman" w:cs="Times New Roman"/>
          <w:color w:val="000000" w:themeColor="text1"/>
        </w:rPr>
        <w:t xml:space="preserve"> </w:t>
      </w:r>
    </w:p>
    <w:p w14:paraId="6ACA0970" w14:textId="48612390" w:rsidR="005E28DA" w:rsidRPr="00296BE3" w:rsidRDefault="000710BC">
      <w:pPr>
        <w:rPr>
          <w:rFonts w:ascii="Times New Roman" w:hAnsi="Times New Roman" w:cs="Times New Roman"/>
          <w:color w:val="000000" w:themeColor="text1"/>
        </w:rPr>
      </w:pPr>
      <w:r w:rsidRPr="00296BE3">
        <w:rPr>
          <w:rFonts w:ascii="Times New Roman" w:hAnsi="Times New Roman" w:cs="Times New Roman"/>
          <w:color w:val="000000" w:themeColor="text1"/>
        </w:rPr>
        <w:t>The death of Alexander was due to fever,  and killed him on the 28</w:t>
      </w:r>
      <w:r w:rsidRPr="00296BE3">
        <w:rPr>
          <w:rFonts w:ascii="Times New Roman" w:hAnsi="Times New Roman" w:cs="Times New Roman"/>
          <w:color w:val="000000" w:themeColor="text1"/>
          <w:vertAlign w:val="superscript"/>
        </w:rPr>
        <w:t>th</w:t>
      </w:r>
      <w:r w:rsidRPr="00296BE3">
        <w:rPr>
          <w:rFonts w:ascii="Times New Roman" w:hAnsi="Times New Roman" w:cs="Times New Roman"/>
          <w:color w:val="000000" w:themeColor="text1"/>
        </w:rPr>
        <w:t xml:space="preserve"> day from him contracting the illness. </w:t>
      </w:r>
      <w:r w:rsidR="00CB3302" w:rsidRPr="00296BE3">
        <w:rPr>
          <w:rFonts w:ascii="Times New Roman" w:hAnsi="Times New Roman" w:cs="Times New Roman"/>
          <w:color w:val="000000" w:themeColor="text1"/>
        </w:rPr>
        <w:t>Rumours of Poison killed the king were brought to attention 5 years later. They accused Aristotle of providing the poison and using Antipater to be the administrator of the poison. But most people disregard poison as what killed Alexander. (Plut. Alex. 76 – 77)</w:t>
      </w:r>
      <w:r w:rsidR="003670B6" w:rsidRPr="00296BE3">
        <w:rPr>
          <w:rFonts w:ascii="Times New Roman" w:hAnsi="Times New Roman" w:cs="Times New Roman"/>
          <w:color w:val="000000" w:themeColor="text1"/>
        </w:rPr>
        <w:t xml:space="preserve"> </w:t>
      </w:r>
      <w:r w:rsidR="004C44D4" w:rsidRPr="00296BE3">
        <w:rPr>
          <w:rFonts w:ascii="Times New Roman" w:hAnsi="Times New Roman" w:cs="Times New Roman"/>
          <w:color w:val="000000" w:themeColor="text1"/>
        </w:rPr>
        <w:t>Alexander died in the 114</w:t>
      </w:r>
      <w:r w:rsidR="004C44D4" w:rsidRPr="00296BE3">
        <w:rPr>
          <w:rFonts w:ascii="Times New Roman" w:hAnsi="Times New Roman" w:cs="Times New Roman"/>
          <w:color w:val="000000" w:themeColor="text1"/>
          <w:vertAlign w:val="superscript"/>
        </w:rPr>
        <w:t>th</w:t>
      </w:r>
      <w:r w:rsidR="004C44D4" w:rsidRPr="00296BE3">
        <w:rPr>
          <w:rFonts w:ascii="Times New Roman" w:hAnsi="Times New Roman" w:cs="Times New Roman"/>
          <w:color w:val="000000" w:themeColor="text1"/>
        </w:rPr>
        <w:t xml:space="preserve"> Olympiad living 32 years and eight months and reigned 12 years and eight months. Those close to Alexander wanted to carry him into the Temple of Serapis so he could pray, however, Alex said to let him be where he was. (Arrian 7. 26; Arrian 7. 28) At the passing of Alexander there was one thing that was for certain. Alexander had no male heir,</w:t>
      </w:r>
      <w:r w:rsidR="001524AF" w:rsidRPr="00296BE3">
        <w:rPr>
          <w:rFonts w:ascii="Times New Roman" w:hAnsi="Times New Roman" w:cs="Times New Roman"/>
          <w:color w:val="000000" w:themeColor="text1"/>
        </w:rPr>
        <w:t xml:space="preserve"> and had appointed no successor. Especially as his condition had become so bad Alexander could hardly speak on June 7</w:t>
      </w:r>
      <w:r w:rsidR="001524AF" w:rsidRPr="00296BE3">
        <w:rPr>
          <w:rFonts w:ascii="Times New Roman" w:hAnsi="Times New Roman" w:cs="Times New Roman"/>
          <w:color w:val="000000" w:themeColor="text1"/>
          <w:vertAlign w:val="superscript"/>
        </w:rPr>
        <w:t>th</w:t>
      </w:r>
      <w:r w:rsidR="001524AF" w:rsidRPr="00296BE3">
        <w:rPr>
          <w:rFonts w:ascii="Times New Roman" w:hAnsi="Times New Roman" w:cs="Times New Roman"/>
          <w:color w:val="000000" w:themeColor="text1"/>
        </w:rPr>
        <w:t xml:space="preserve"> 5 days after becoming ill. ( Fuller 1964: 143) Prior to the events of Alexanders death, He was known to have </w:t>
      </w:r>
      <w:r w:rsidR="007625BF" w:rsidRPr="00296BE3">
        <w:rPr>
          <w:rFonts w:ascii="Times New Roman" w:hAnsi="Times New Roman" w:cs="Times New Roman"/>
          <w:color w:val="000000" w:themeColor="text1"/>
        </w:rPr>
        <w:t>given Pe</w:t>
      </w:r>
      <w:r w:rsidR="001524AF" w:rsidRPr="00296BE3">
        <w:rPr>
          <w:rFonts w:ascii="Times New Roman" w:hAnsi="Times New Roman" w:cs="Times New Roman"/>
          <w:color w:val="000000" w:themeColor="text1"/>
        </w:rPr>
        <w:t>rdiccas his ring and said when asked on who</w:t>
      </w:r>
      <w:r w:rsidR="003D15B7" w:rsidRPr="00296BE3">
        <w:rPr>
          <w:rFonts w:ascii="Times New Roman" w:hAnsi="Times New Roman" w:cs="Times New Roman"/>
          <w:color w:val="000000" w:themeColor="text1"/>
        </w:rPr>
        <w:t xml:space="preserve"> should rule next that it be “To</w:t>
      </w:r>
      <w:r w:rsidR="001524AF" w:rsidRPr="00296BE3">
        <w:rPr>
          <w:rFonts w:ascii="Times New Roman" w:hAnsi="Times New Roman" w:cs="Times New Roman"/>
          <w:color w:val="000000" w:themeColor="text1"/>
        </w:rPr>
        <w:t xml:space="preserve"> the best man” (Curtius 10. 5. 4-6)</w:t>
      </w:r>
    </w:p>
    <w:p w14:paraId="519E30B1" w14:textId="77777777" w:rsidR="00406E20" w:rsidRPr="00296BE3" w:rsidRDefault="00406E20">
      <w:pPr>
        <w:rPr>
          <w:rFonts w:ascii="Times New Roman" w:hAnsi="Times New Roman" w:cs="Times New Roman"/>
          <w:color w:val="000000" w:themeColor="text1"/>
        </w:rPr>
      </w:pPr>
    </w:p>
    <w:p w14:paraId="4D6738E7" w14:textId="20918B9A" w:rsidR="00406E20" w:rsidRPr="00296BE3" w:rsidRDefault="00406E20" w:rsidP="00406E20">
      <w:pPr>
        <w:rPr>
          <w:rFonts w:ascii="Times New Roman" w:hAnsi="Times New Roman" w:cs="Times New Roman"/>
          <w:color w:val="000000" w:themeColor="text1"/>
        </w:rPr>
      </w:pPr>
      <w:r w:rsidRPr="00296BE3">
        <w:rPr>
          <w:rFonts w:ascii="Times New Roman" w:hAnsi="Times New Roman" w:cs="Times New Roman"/>
          <w:color w:val="000000" w:themeColor="text1"/>
        </w:rPr>
        <w:t>323-322BC Lamian War</w:t>
      </w:r>
      <w:r w:rsidR="004E5E3E" w:rsidRPr="00296BE3">
        <w:rPr>
          <w:rFonts w:ascii="Times New Roman" w:hAnsi="Times New Roman" w:cs="Times New Roman"/>
          <w:color w:val="000000" w:themeColor="text1"/>
        </w:rPr>
        <w:t xml:space="preserve"> </w:t>
      </w:r>
    </w:p>
    <w:p w14:paraId="0BFEC891" w14:textId="361D0E7C" w:rsidR="00406E20" w:rsidRPr="00296BE3" w:rsidRDefault="00406E20" w:rsidP="00406E20">
      <w:pPr>
        <w:rPr>
          <w:rFonts w:ascii="Times New Roman" w:hAnsi="Times New Roman" w:cs="Times New Roman"/>
          <w:color w:val="000000" w:themeColor="text1"/>
        </w:rPr>
      </w:pPr>
      <w:r w:rsidRPr="00296BE3">
        <w:rPr>
          <w:rFonts w:ascii="Times New Roman" w:hAnsi="Times New Roman" w:cs="Times New Roman"/>
          <w:color w:val="000000" w:themeColor="text1"/>
        </w:rPr>
        <w:t>The Lamian War was fought after the death of Alexander, led by Antipater against a Greek coalition led by Aetolia and Athens. (Robert</w:t>
      </w:r>
      <w:r w:rsidR="00B042FA" w:rsidRPr="00296BE3">
        <w:rPr>
          <w:rFonts w:ascii="Times New Roman" w:hAnsi="Times New Roman" w:cs="Times New Roman"/>
          <w:color w:val="000000" w:themeColor="text1"/>
        </w:rPr>
        <w:t xml:space="preserve">s 2005: 400) </w:t>
      </w:r>
      <w:r w:rsidRPr="00296BE3">
        <w:rPr>
          <w:rFonts w:ascii="Times New Roman" w:hAnsi="Times New Roman" w:cs="Times New Roman"/>
          <w:color w:val="000000" w:themeColor="text1"/>
        </w:rPr>
        <w:t xml:space="preserve"> During the winter of 323-322BC Antipater was held under siege by the Greek forces in need of aid at Lamia in Thessaly. Leonnatus, closer than Krateros marched to his aid in Spring. However, once he arrived in Thessaly he was killed by the Greek forces but his arrival had made the Greeks abandon the siege on Antipater. (Errington 2008: 16)</w:t>
      </w:r>
      <w:r w:rsidR="00B042FA" w:rsidRPr="00296BE3">
        <w:rPr>
          <w:rFonts w:ascii="Times New Roman" w:hAnsi="Times New Roman" w:cs="Times New Roman"/>
          <w:color w:val="000000" w:themeColor="text1"/>
        </w:rPr>
        <w:t xml:space="preserve"> </w:t>
      </w:r>
      <w:r w:rsidR="005E01C2" w:rsidRPr="00296BE3">
        <w:rPr>
          <w:rFonts w:ascii="Times New Roman" w:hAnsi="Times New Roman" w:cs="Times New Roman"/>
          <w:color w:val="000000" w:themeColor="text1"/>
        </w:rPr>
        <w:t xml:space="preserve">It was after Krateros arrived with his forces he helped remove and disestablish the Greek forces. </w:t>
      </w:r>
      <w:r w:rsidR="005E01C2" w:rsidRPr="00296BE3">
        <w:rPr>
          <w:rFonts w:ascii="Times New Roman" w:hAnsi="Times New Roman" w:cs="Times New Roman"/>
          <w:b/>
          <w:color w:val="000000" w:themeColor="text1"/>
        </w:rPr>
        <w:t>(Arrian: Fr 1. 9)</w:t>
      </w:r>
    </w:p>
    <w:p w14:paraId="14BA7AE5" w14:textId="77777777" w:rsidR="008036BE" w:rsidRPr="00296BE3" w:rsidRDefault="008036BE">
      <w:pPr>
        <w:rPr>
          <w:rFonts w:ascii="Times New Roman" w:hAnsi="Times New Roman" w:cs="Times New Roman"/>
          <w:color w:val="000000" w:themeColor="text1"/>
        </w:rPr>
      </w:pPr>
    </w:p>
    <w:p w14:paraId="4A1561B5" w14:textId="7AC594FB" w:rsidR="004E49CF" w:rsidRPr="00296BE3" w:rsidRDefault="004E49CF">
      <w:pPr>
        <w:rPr>
          <w:rFonts w:ascii="Times New Roman" w:hAnsi="Times New Roman" w:cs="Times New Roman"/>
          <w:color w:val="000000" w:themeColor="text1"/>
        </w:rPr>
      </w:pPr>
      <w:r w:rsidRPr="00296BE3">
        <w:rPr>
          <w:rFonts w:ascii="Times New Roman" w:hAnsi="Times New Roman" w:cs="Times New Roman"/>
          <w:color w:val="000000" w:themeColor="text1"/>
        </w:rPr>
        <w:t>323BC the Babylonian Settlement</w:t>
      </w:r>
    </w:p>
    <w:p w14:paraId="08F158D9" w14:textId="7145B603" w:rsidR="002F600C" w:rsidRPr="00296BE3" w:rsidRDefault="00A46B5D">
      <w:pPr>
        <w:rPr>
          <w:rFonts w:ascii="Times New Roman" w:hAnsi="Times New Roman" w:cs="Times New Roman"/>
          <w:color w:val="000000" w:themeColor="text1"/>
        </w:rPr>
      </w:pPr>
      <w:r w:rsidRPr="00296BE3">
        <w:rPr>
          <w:rFonts w:ascii="Times New Roman" w:hAnsi="Times New Roman" w:cs="Times New Roman"/>
          <w:color w:val="000000" w:themeColor="text1"/>
        </w:rPr>
        <w:t>After the death of Alexander, the fate of the Empire and world was in Perdiccas’ hands. He was given the signet ring by Alexander and by being at Babylon called a meeting. The army had offered him kingship. However, Perdiccas declined the title. (</w:t>
      </w:r>
      <w:r w:rsidR="00D27A09" w:rsidRPr="00296BE3">
        <w:rPr>
          <w:rFonts w:ascii="Times New Roman" w:hAnsi="Times New Roman" w:cs="Times New Roman"/>
          <w:color w:val="000000" w:themeColor="text1"/>
        </w:rPr>
        <w:t>Braun</w:t>
      </w:r>
      <w:r w:rsidR="00160C0B" w:rsidRPr="00296BE3">
        <w:rPr>
          <w:rFonts w:ascii="Times New Roman" w:hAnsi="Times New Roman" w:cs="Times New Roman"/>
          <w:color w:val="000000" w:themeColor="text1"/>
        </w:rPr>
        <w:t xml:space="preserve"> </w:t>
      </w:r>
      <w:r w:rsidR="003D15B7" w:rsidRPr="00296BE3">
        <w:rPr>
          <w:rFonts w:ascii="Times New Roman" w:hAnsi="Times New Roman" w:cs="Times New Roman"/>
          <w:color w:val="000000" w:themeColor="text1"/>
        </w:rPr>
        <w:t xml:space="preserve">2005: </w:t>
      </w:r>
      <w:r w:rsidRPr="00296BE3">
        <w:rPr>
          <w:rFonts w:ascii="Times New Roman" w:hAnsi="Times New Roman" w:cs="Times New Roman"/>
          <w:color w:val="000000" w:themeColor="text1"/>
        </w:rPr>
        <w:t>21-22) Some people acclaimed that Alexander’s half-Brother Philip III Arrhidaios should rule, however, he was mentally deficient. According to rumours Philip III suffered with Epilepsy and through this was deemed unfit to rule. (Shipley 2000: 40-41)</w:t>
      </w:r>
      <w:r w:rsidR="00A4552E" w:rsidRPr="00296BE3">
        <w:rPr>
          <w:rFonts w:ascii="Times New Roman" w:hAnsi="Times New Roman" w:cs="Times New Roman"/>
          <w:color w:val="000000" w:themeColor="text1"/>
        </w:rPr>
        <w:t xml:space="preserve"> (Diod. 18.</w:t>
      </w:r>
      <w:r w:rsidR="006E014E" w:rsidRPr="00296BE3">
        <w:rPr>
          <w:rFonts w:ascii="Times New Roman" w:hAnsi="Times New Roman" w:cs="Times New Roman"/>
          <w:color w:val="000000" w:themeColor="text1"/>
        </w:rPr>
        <w:t xml:space="preserve"> 20)</w:t>
      </w:r>
    </w:p>
    <w:p w14:paraId="061F7E34" w14:textId="4084E383" w:rsidR="00CB5A94" w:rsidRPr="00296BE3" w:rsidRDefault="00CB5A94" w:rsidP="004E49CF">
      <w:pPr>
        <w:rPr>
          <w:rFonts w:ascii="Times New Roman" w:hAnsi="Times New Roman" w:cs="Times New Roman"/>
          <w:color w:val="000000" w:themeColor="text1"/>
        </w:rPr>
      </w:pPr>
    </w:p>
    <w:p w14:paraId="751D0935" w14:textId="77777777" w:rsidR="00C02310" w:rsidRPr="00296BE3" w:rsidRDefault="00CB5A94" w:rsidP="00CB5A94">
      <w:pPr>
        <w:rPr>
          <w:rFonts w:ascii="Times New Roman" w:eastAsia="Times New Roman" w:hAnsi="Times New Roman" w:cs="Times New Roman"/>
          <w:color w:val="000000" w:themeColor="text1"/>
          <w:lang w:eastAsia="en-GB"/>
        </w:rPr>
      </w:pPr>
      <w:r w:rsidRPr="00296BE3">
        <w:rPr>
          <w:rFonts w:ascii="Times New Roman" w:eastAsia="Times New Roman" w:hAnsi="Times New Roman" w:cs="Times New Roman"/>
          <w:color w:val="000000" w:themeColor="text1"/>
          <w:lang w:eastAsia="en-GB"/>
        </w:rPr>
        <w:t>321BC Peridiccas’ invasion of Egypt</w:t>
      </w:r>
    </w:p>
    <w:p w14:paraId="7A379770" w14:textId="27E41C43" w:rsidR="00CB5A94" w:rsidRPr="00296BE3" w:rsidRDefault="00CB5A94" w:rsidP="00CB5A94">
      <w:pPr>
        <w:rPr>
          <w:rFonts w:ascii="Times New Roman" w:eastAsia="Times New Roman" w:hAnsi="Times New Roman" w:cs="Times New Roman"/>
          <w:color w:val="000000" w:themeColor="text1"/>
          <w:lang w:eastAsia="en-GB"/>
        </w:rPr>
      </w:pPr>
      <w:r w:rsidRPr="00296BE3">
        <w:rPr>
          <w:rFonts w:ascii="Times New Roman" w:eastAsia="Times New Roman" w:hAnsi="Times New Roman" w:cs="Times New Roman"/>
          <w:color w:val="000000" w:themeColor="text1"/>
          <w:lang w:eastAsia="en-GB"/>
        </w:rPr>
        <w:lastRenderedPageBreak/>
        <w:t>Apparently Ptolemy had attacked his troops travelling with Alexanders body in Syria. Ptolemy’s forces once captured, brought the body to Memphis. This was cause for Perdiccas to attack Ptolemy in Egypt. (Brauner 2005: 23) The end of Perdiccas’ growth in power was to remain at Egypt where he died. (Roberts 2005: 547)</w:t>
      </w:r>
      <w:r w:rsidR="00EC462E" w:rsidRPr="00296BE3">
        <w:rPr>
          <w:rFonts w:ascii="Times New Roman" w:eastAsia="Times New Roman" w:hAnsi="Times New Roman" w:cs="Times New Roman"/>
          <w:color w:val="000000" w:themeColor="text1"/>
          <w:lang w:eastAsia="en-GB"/>
        </w:rPr>
        <w:t xml:space="preserve"> </w:t>
      </w:r>
      <w:r w:rsidR="00C75FB1" w:rsidRPr="00296BE3">
        <w:rPr>
          <w:rFonts w:ascii="Times New Roman" w:eastAsia="Times New Roman" w:hAnsi="Times New Roman" w:cs="Times New Roman"/>
          <w:color w:val="000000" w:themeColor="text1"/>
          <w:lang w:eastAsia="en-GB"/>
        </w:rPr>
        <w:t xml:space="preserve">His death was carried out through a mutiny, after much failure in Egypt and losing many prominent men, Pithon and the Phalanx infantry marched into Perdiccas’ tent and stabbed him to death. </w:t>
      </w:r>
      <w:r w:rsidR="00EC462E" w:rsidRPr="00296BE3">
        <w:rPr>
          <w:rFonts w:ascii="Times New Roman" w:eastAsia="Times New Roman" w:hAnsi="Times New Roman" w:cs="Times New Roman"/>
          <w:color w:val="000000" w:themeColor="text1"/>
          <w:lang w:eastAsia="en-GB"/>
        </w:rPr>
        <w:t>(</w:t>
      </w:r>
      <w:r w:rsidR="00A4552E" w:rsidRPr="00296BE3">
        <w:rPr>
          <w:rFonts w:ascii="Times New Roman" w:eastAsia="Times New Roman" w:hAnsi="Times New Roman" w:cs="Times New Roman"/>
          <w:color w:val="000000" w:themeColor="text1"/>
          <w:lang w:eastAsia="en-GB"/>
        </w:rPr>
        <w:t>Diod. 18. 36.)</w:t>
      </w:r>
    </w:p>
    <w:p w14:paraId="7ADE0B44" w14:textId="77777777" w:rsidR="00A46B5D" w:rsidRPr="00296BE3" w:rsidRDefault="00A46B5D" w:rsidP="004E49CF">
      <w:pPr>
        <w:rPr>
          <w:rFonts w:ascii="Times New Roman" w:hAnsi="Times New Roman" w:cs="Times New Roman"/>
          <w:color w:val="000000" w:themeColor="text1"/>
        </w:rPr>
      </w:pPr>
    </w:p>
    <w:p w14:paraId="21C997EB" w14:textId="77777777" w:rsidR="00A46B5D" w:rsidRPr="00296BE3" w:rsidRDefault="00A46B5D" w:rsidP="00A46B5D">
      <w:pPr>
        <w:rPr>
          <w:rFonts w:ascii="Times New Roman" w:hAnsi="Times New Roman" w:cs="Times New Roman"/>
          <w:color w:val="000000" w:themeColor="text1"/>
        </w:rPr>
      </w:pPr>
      <w:r w:rsidRPr="00296BE3">
        <w:rPr>
          <w:rFonts w:ascii="Times New Roman" w:hAnsi="Times New Roman" w:cs="Times New Roman"/>
          <w:color w:val="000000" w:themeColor="text1"/>
        </w:rPr>
        <w:t>321BC Triparadeisos</w:t>
      </w:r>
    </w:p>
    <w:p w14:paraId="4DD5DBA7" w14:textId="0A8D052D" w:rsidR="00A46B5D" w:rsidRPr="00296BE3" w:rsidRDefault="00CB5A94" w:rsidP="00A46B5D">
      <w:pPr>
        <w:rPr>
          <w:rFonts w:ascii="Times New Roman" w:hAnsi="Times New Roman" w:cs="Times New Roman"/>
          <w:color w:val="000000" w:themeColor="text1"/>
        </w:rPr>
      </w:pPr>
      <w:r w:rsidRPr="00296BE3">
        <w:rPr>
          <w:rFonts w:ascii="Times New Roman" w:hAnsi="Times New Roman" w:cs="Times New Roman"/>
          <w:color w:val="000000" w:themeColor="text1"/>
        </w:rPr>
        <w:t>After the death of Perdiccas, new negotiations opened up at Triparadeisos, Syria. Here the remaining members re-distributed lands and titles throughout the Empire. (</w:t>
      </w:r>
      <w:r w:rsidR="00A46B5D" w:rsidRPr="00296BE3">
        <w:rPr>
          <w:rFonts w:ascii="Times New Roman" w:hAnsi="Times New Roman" w:cs="Times New Roman"/>
          <w:color w:val="000000" w:themeColor="text1"/>
        </w:rPr>
        <w:t>Shipley</w:t>
      </w:r>
      <w:r w:rsidRPr="00296BE3">
        <w:rPr>
          <w:rFonts w:ascii="Times New Roman" w:hAnsi="Times New Roman" w:cs="Times New Roman"/>
          <w:color w:val="000000" w:themeColor="text1"/>
        </w:rPr>
        <w:t xml:space="preserve"> 2000: </w:t>
      </w:r>
      <w:r w:rsidR="00A46B5D" w:rsidRPr="00296BE3">
        <w:rPr>
          <w:rFonts w:ascii="Times New Roman" w:hAnsi="Times New Roman" w:cs="Times New Roman"/>
          <w:color w:val="000000" w:themeColor="text1"/>
        </w:rPr>
        <w:t>42</w:t>
      </w:r>
      <w:r w:rsidRPr="00296BE3">
        <w:rPr>
          <w:rFonts w:ascii="Times New Roman" w:hAnsi="Times New Roman" w:cs="Times New Roman"/>
          <w:color w:val="000000" w:themeColor="text1"/>
        </w:rPr>
        <w:t xml:space="preserve">) </w:t>
      </w:r>
      <w:r w:rsidR="002C1B21" w:rsidRPr="00296BE3">
        <w:rPr>
          <w:rFonts w:ascii="Times New Roman" w:hAnsi="Times New Roman" w:cs="Times New Roman"/>
          <w:color w:val="000000" w:themeColor="text1"/>
        </w:rPr>
        <w:t xml:space="preserve">Krateros, was also dead but this had allowed Antipater to be in control. Antipater </w:t>
      </w:r>
      <w:r w:rsidR="00B348C8" w:rsidRPr="00296BE3">
        <w:rPr>
          <w:rFonts w:ascii="Times New Roman" w:hAnsi="Times New Roman" w:cs="Times New Roman"/>
          <w:color w:val="000000" w:themeColor="text1"/>
        </w:rPr>
        <w:t xml:space="preserve">used this to futher his position politically firstly he </w:t>
      </w:r>
      <w:r w:rsidR="002C1B21" w:rsidRPr="00296BE3">
        <w:rPr>
          <w:rFonts w:ascii="Times New Roman" w:hAnsi="Times New Roman" w:cs="Times New Roman"/>
          <w:color w:val="000000" w:themeColor="text1"/>
        </w:rPr>
        <w:t>retained his dominance in Macedon, his son Cassander to be the second in command to Antiginous, his daughter a now widow of Krateros to be married to Demetrious then Antiginous control of Asia to fight Eumenes and finally Ptolemy Egypt.</w:t>
      </w:r>
      <w:r w:rsidR="000F3A73" w:rsidRPr="00296BE3">
        <w:rPr>
          <w:rFonts w:ascii="Times New Roman" w:hAnsi="Times New Roman" w:cs="Times New Roman"/>
          <w:color w:val="000000" w:themeColor="text1"/>
        </w:rPr>
        <w:t xml:space="preserve"> Seleukos, a former cavalry commander,  was</w:t>
      </w:r>
      <w:r w:rsidR="002C1B21" w:rsidRPr="00296BE3">
        <w:rPr>
          <w:rFonts w:ascii="Times New Roman" w:hAnsi="Times New Roman" w:cs="Times New Roman"/>
          <w:color w:val="000000" w:themeColor="text1"/>
        </w:rPr>
        <w:t xml:space="preserve"> </w:t>
      </w:r>
      <w:r w:rsidR="000F3A73" w:rsidRPr="00296BE3">
        <w:rPr>
          <w:rFonts w:ascii="Times New Roman" w:hAnsi="Times New Roman" w:cs="Times New Roman"/>
          <w:color w:val="000000" w:themeColor="text1"/>
        </w:rPr>
        <w:t xml:space="preserve">also brought into the sphere of power and given charge over Babylon. </w:t>
      </w:r>
      <w:r w:rsidRPr="00296BE3">
        <w:rPr>
          <w:rFonts w:ascii="Times New Roman" w:hAnsi="Times New Roman" w:cs="Times New Roman"/>
          <w:color w:val="000000" w:themeColor="text1"/>
        </w:rPr>
        <w:t xml:space="preserve">(Braund 2005: </w:t>
      </w:r>
      <w:r w:rsidR="002C1B21" w:rsidRPr="00296BE3">
        <w:rPr>
          <w:rFonts w:ascii="Times New Roman" w:hAnsi="Times New Roman" w:cs="Times New Roman"/>
          <w:color w:val="000000" w:themeColor="text1"/>
        </w:rPr>
        <w:t>23)</w:t>
      </w:r>
      <w:r w:rsidR="00A4552E" w:rsidRPr="00296BE3">
        <w:rPr>
          <w:rFonts w:ascii="Times New Roman" w:hAnsi="Times New Roman" w:cs="Times New Roman"/>
          <w:color w:val="000000" w:themeColor="text1"/>
        </w:rPr>
        <w:t xml:space="preserve"> </w:t>
      </w:r>
      <w:r w:rsidR="00332EE8" w:rsidRPr="00296BE3">
        <w:rPr>
          <w:rFonts w:ascii="Times New Roman" w:hAnsi="Times New Roman" w:cs="Times New Roman"/>
          <w:color w:val="000000" w:themeColor="text1"/>
        </w:rPr>
        <w:t xml:space="preserve">Eurydice, was a descendant of Miltiades and was a member of a truly prestigious family, hence why Demetrious marries the widowed woman. </w:t>
      </w:r>
      <w:r w:rsidR="008B50F7" w:rsidRPr="00296BE3">
        <w:rPr>
          <w:rFonts w:ascii="Times New Roman" w:hAnsi="Times New Roman" w:cs="Times New Roman"/>
          <w:color w:val="000000" w:themeColor="text1"/>
        </w:rPr>
        <w:t>(Plut. Dem. 14</w:t>
      </w:r>
      <w:r w:rsidR="00A4552E" w:rsidRPr="00296BE3">
        <w:rPr>
          <w:rFonts w:ascii="Times New Roman" w:hAnsi="Times New Roman" w:cs="Times New Roman"/>
          <w:color w:val="000000" w:themeColor="text1"/>
        </w:rPr>
        <w:t>)</w:t>
      </w:r>
    </w:p>
    <w:p w14:paraId="6DCB549D" w14:textId="2CE9E740" w:rsidR="002F600C" w:rsidRPr="00296BE3" w:rsidRDefault="002F600C" w:rsidP="004E49CF">
      <w:pPr>
        <w:rPr>
          <w:rFonts w:ascii="Times New Roman" w:eastAsia="Times New Roman" w:hAnsi="Times New Roman" w:cs="Times New Roman"/>
          <w:color w:val="000000" w:themeColor="text1"/>
          <w:lang w:eastAsia="en-GB"/>
        </w:rPr>
      </w:pPr>
    </w:p>
    <w:p w14:paraId="33FA1B9B" w14:textId="77777777" w:rsidR="005527EB" w:rsidRPr="00296BE3" w:rsidRDefault="00337710" w:rsidP="004E49CF">
      <w:pPr>
        <w:rPr>
          <w:rFonts w:ascii="Times New Roman" w:eastAsia="Times New Roman" w:hAnsi="Times New Roman" w:cs="Times New Roman"/>
          <w:color w:val="000000" w:themeColor="text1"/>
          <w:lang w:eastAsia="en-GB"/>
        </w:rPr>
      </w:pPr>
      <w:r w:rsidRPr="00296BE3">
        <w:rPr>
          <w:rFonts w:ascii="Times New Roman" w:eastAsia="Times New Roman" w:hAnsi="Times New Roman" w:cs="Times New Roman"/>
          <w:color w:val="000000" w:themeColor="text1"/>
          <w:lang w:eastAsia="en-GB"/>
        </w:rPr>
        <w:t>319BC Death of Antipater</w:t>
      </w:r>
    </w:p>
    <w:p w14:paraId="7CA0BBA6" w14:textId="28A5AAB8" w:rsidR="001D7EF2" w:rsidRPr="00296BE3" w:rsidRDefault="009A1043" w:rsidP="004E49CF">
      <w:pPr>
        <w:rPr>
          <w:rFonts w:ascii="Times New Roman" w:eastAsia="Times New Roman" w:hAnsi="Times New Roman" w:cs="Times New Roman"/>
          <w:color w:val="000000" w:themeColor="text1"/>
          <w:lang w:eastAsia="en-GB"/>
        </w:rPr>
      </w:pPr>
      <w:r w:rsidRPr="00296BE3">
        <w:rPr>
          <w:rFonts w:ascii="Times New Roman" w:eastAsia="Times New Roman" w:hAnsi="Times New Roman" w:cs="Times New Roman"/>
          <w:color w:val="000000" w:themeColor="text1"/>
          <w:lang w:eastAsia="en-GB"/>
        </w:rPr>
        <w:t xml:space="preserve">Antipater </w:t>
      </w:r>
      <w:r w:rsidR="005527EB" w:rsidRPr="00296BE3">
        <w:rPr>
          <w:rFonts w:ascii="Times New Roman" w:eastAsia="Times New Roman" w:hAnsi="Times New Roman" w:cs="Times New Roman"/>
          <w:color w:val="000000" w:themeColor="text1"/>
          <w:lang w:eastAsia="en-GB"/>
        </w:rPr>
        <w:t xml:space="preserve">had served under Philip and Alexander in both campaigns, he </w:t>
      </w:r>
      <w:r w:rsidRPr="00296BE3">
        <w:rPr>
          <w:rFonts w:ascii="Times New Roman" w:eastAsia="Times New Roman" w:hAnsi="Times New Roman" w:cs="Times New Roman"/>
          <w:color w:val="000000" w:themeColor="text1"/>
          <w:lang w:eastAsia="en-GB"/>
        </w:rPr>
        <w:t xml:space="preserve">died </w:t>
      </w:r>
      <w:r w:rsidR="005527EB" w:rsidRPr="00296BE3">
        <w:rPr>
          <w:rFonts w:ascii="Times New Roman" w:eastAsia="Times New Roman" w:hAnsi="Times New Roman" w:cs="Times New Roman"/>
          <w:color w:val="000000" w:themeColor="text1"/>
          <w:lang w:eastAsia="en-GB"/>
        </w:rPr>
        <w:t xml:space="preserve">within a couple of years after the meeting at </w:t>
      </w:r>
      <w:r w:rsidR="005527EB" w:rsidRPr="00296BE3">
        <w:rPr>
          <w:rFonts w:ascii="Times New Roman" w:hAnsi="Times New Roman" w:cs="Times New Roman"/>
          <w:color w:val="000000" w:themeColor="text1"/>
        </w:rPr>
        <w:t>Triparadeisos in 321BC.</w:t>
      </w:r>
      <w:r w:rsidR="005527EB" w:rsidRPr="00296BE3">
        <w:rPr>
          <w:rFonts w:ascii="Times New Roman" w:eastAsia="Times New Roman" w:hAnsi="Times New Roman" w:cs="Times New Roman"/>
          <w:color w:val="000000" w:themeColor="text1"/>
          <w:lang w:eastAsia="en-GB"/>
        </w:rPr>
        <w:t xml:space="preserve"> (Errington 2008: 21) </w:t>
      </w:r>
      <w:r w:rsidR="00A74B78" w:rsidRPr="00296BE3">
        <w:rPr>
          <w:rFonts w:ascii="Times New Roman" w:eastAsia="Times New Roman" w:hAnsi="Times New Roman" w:cs="Times New Roman"/>
          <w:color w:val="000000" w:themeColor="text1"/>
          <w:lang w:eastAsia="en-GB"/>
        </w:rPr>
        <w:t>The cause was</w:t>
      </w:r>
      <w:r w:rsidR="005527EB" w:rsidRPr="00296BE3">
        <w:rPr>
          <w:rFonts w:ascii="Times New Roman" w:eastAsia="Times New Roman" w:hAnsi="Times New Roman" w:cs="Times New Roman"/>
          <w:color w:val="000000" w:themeColor="text1"/>
          <w:lang w:eastAsia="en-GB"/>
        </w:rPr>
        <w:t xml:space="preserve"> illness during the final moments of his life, appointing Polperchon as his successor and his son Cassander as Polyperchon</w:t>
      </w:r>
      <w:r w:rsidR="00510A40" w:rsidRPr="00296BE3">
        <w:rPr>
          <w:rFonts w:ascii="Times New Roman" w:eastAsia="Times New Roman" w:hAnsi="Times New Roman" w:cs="Times New Roman"/>
          <w:color w:val="000000" w:themeColor="text1"/>
          <w:lang w:eastAsia="en-GB"/>
        </w:rPr>
        <w:t>’</w:t>
      </w:r>
      <w:r w:rsidR="005527EB" w:rsidRPr="00296BE3">
        <w:rPr>
          <w:rFonts w:ascii="Times New Roman" w:eastAsia="Times New Roman" w:hAnsi="Times New Roman" w:cs="Times New Roman"/>
          <w:color w:val="000000" w:themeColor="text1"/>
          <w:lang w:eastAsia="en-GB"/>
        </w:rPr>
        <w:t xml:space="preserve">s deputy. </w:t>
      </w:r>
      <w:r w:rsidR="00C255BC" w:rsidRPr="00296BE3">
        <w:rPr>
          <w:rFonts w:ascii="Times New Roman" w:eastAsia="Times New Roman" w:hAnsi="Times New Roman" w:cs="Times New Roman"/>
          <w:color w:val="000000" w:themeColor="text1"/>
          <w:lang w:eastAsia="en-GB"/>
        </w:rPr>
        <w:t>(Hammond 1998: 130)</w:t>
      </w:r>
      <w:r w:rsidR="00C25592" w:rsidRPr="00296BE3">
        <w:rPr>
          <w:rFonts w:ascii="Times New Roman" w:eastAsia="Times New Roman" w:hAnsi="Times New Roman" w:cs="Times New Roman"/>
          <w:color w:val="000000" w:themeColor="text1"/>
          <w:lang w:eastAsia="en-GB"/>
        </w:rPr>
        <w:t xml:space="preserve"> </w:t>
      </w:r>
      <w:r w:rsidR="00EB2149" w:rsidRPr="00296BE3">
        <w:rPr>
          <w:rFonts w:ascii="Times New Roman" w:eastAsia="Times New Roman" w:hAnsi="Times New Roman" w:cs="Times New Roman"/>
          <w:color w:val="000000" w:themeColor="text1"/>
          <w:lang w:eastAsia="en-GB"/>
        </w:rPr>
        <w:t xml:space="preserve">The disagreement Cassander had with this was due to the fact his father passed the title and role to someone not blood related. (Diod. 18. 49) </w:t>
      </w:r>
      <w:r w:rsidR="00676D6C" w:rsidRPr="00296BE3">
        <w:rPr>
          <w:rFonts w:ascii="Times New Roman" w:eastAsia="Times New Roman" w:hAnsi="Times New Roman" w:cs="Times New Roman"/>
          <w:color w:val="000000" w:themeColor="text1"/>
          <w:lang w:eastAsia="en-GB"/>
        </w:rPr>
        <w:t>This appointment of power sparked a civil war. Polyperchon alli</w:t>
      </w:r>
      <w:r w:rsidR="005C2CD0" w:rsidRPr="00296BE3">
        <w:rPr>
          <w:rFonts w:ascii="Times New Roman" w:eastAsia="Times New Roman" w:hAnsi="Times New Roman" w:cs="Times New Roman"/>
          <w:color w:val="000000" w:themeColor="text1"/>
          <w:lang w:eastAsia="en-GB"/>
        </w:rPr>
        <w:t>ed with Olympias, once Eurydike, wife of Philip III announced her support to Cassander. The two forces met for battle however, Eurdike’s forces would not fight Olympias as she was Alexanders mother. This result</w:t>
      </w:r>
      <w:r w:rsidR="001509B0" w:rsidRPr="00296BE3">
        <w:rPr>
          <w:rFonts w:ascii="Times New Roman" w:eastAsia="Times New Roman" w:hAnsi="Times New Roman" w:cs="Times New Roman"/>
          <w:color w:val="000000" w:themeColor="text1"/>
          <w:lang w:eastAsia="en-GB"/>
        </w:rPr>
        <w:t xml:space="preserve">ed in Philip III being executed, </w:t>
      </w:r>
      <w:r w:rsidR="005C2CD0" w:rsidRPr="00296BE3">
        <w:rPr>
          <w:rFonts w:ascii="Times New Roman" w:eastAsia="Times New Roman" w:hAnsi="Times New Roman" w:cs="Times New Roman"/>
          <w:color w:val="000000" w:themeColor="text1"/>
          <w:lang w:eastAsia="en-GB"/>
        </w:rPr>
        <w:t>Eur</w:t>
      </w:r>
      <w:r w:rsidR="001509B0" w:rsidRPr="00296BE3">
        <w:rPr>
          <w:rFonts w:ascii="Times New Roman" w:eastAsia="Times New Roman" w:hAnsi="Times New Roman" w:cs="Times New Roman"/>
          <w:color w:val="000000" w:themeColor="text1"/>
          <w:lang w:eastAsia="en-GB"/>
        </w:rPr>
        <w:t>ydike being forced into suicide and Casander being defeated and fleei</w:t>
      </w:r>
      <w:r w:rsidR="00EB2149" w:rsidRPr="00296BE3">
        <w:rPr>
          <w:rFonts w:ascii="Times New Roman" w:eastAsia="Times New Roman" w:hAnsi="Times New Roman" w:cs="Times New Roman"/>
          <w:color w:val="000000" w:themeColor="text1"/>
          <w:lang w:eastAsia="en-GB"/>
        </w:rPr>
        <w:t>n</w:t>
      </w:r>
      <w:r w:rsidR="001509B0" w:rsidRPr="00296BE3">
        <w:rPr>
          <w:rFonts w:ascii="Times New Roman" w:eastAsia="Times New Roman" w:hAnsi="Times New Roman" w:cs="Times New Roman"/>
          <w:color w:val="000000" w:themeColor="text1"/>
          <w:lang w:eastAsia="en-GB"/>
        </w:rPr>
        <w:t xml:space="preserve">g from Macedonia. </w:t>
      </w:r>
      <w:r w:rsidR="005C2CD0" w:rsidRPr="00296BE3">
        <w:rPr>
          <w:rFonts w:ascii="Times New Roman" w:eastAsia="Times New Roman" w:hAnsi="Times New Roman" w:cs="Times New Roman"/>
          <w:color w:val="000000" w:themeColor="text1"/>
          <w:lang w:eastAsia="en-GB"/>
        </w:rPr>
        <w:t xml:space="preserve">(Braund 2005: </w:t>
      </w:r>
      <w:r w:rsidR="00C25592" w:rsidRPr="00296BE3">
        <w:rPr>
          <w:rFonts w:ascii="Times New Roman" w:eastAsia="Times New Roman" w:hAnsi="Times New Roman" w:cs="Times New Roman"/>
          <w:color w:val="000000" w:themeColor="text1"/>
          <w:lang w:eastAsia="en-GB"/>
        </w:rPr>
        <w:t>24</w:t>
      </w:r>
      <w:r w:rsidR="005C2CD0" w:rsidRPr="00296BE3">
        <w:rPr>
          <w:rFonts w:ascii="Times New Roman" w:eastAsia="Times New Roman" w:hAnsi="Times New Roman" w:cs="Times New Roman"/>
          <w:color w:val="000000" w:themeColor="text1"/>
          <w:lang w:eastAsia="en-GB"/>
        </w:rPr>
        <w:t>)</w:t>
      </w:r>
      <w:r w:rsidR="00A4552E" w:rsidRPr="00296BE3">
        <w:rPr>
          <w:rFonts w:ascii="Times New Roman" w:eastAsia="Times New Roman" w:hAnsi="Times New Roman" w:cs="Times New Roman"/>
          <w:color w:val="000000" w:themeColor="text1"/>
          <w:lang w:eastAsia="en-GB"/>
        </w:rPr>
        <w:t xml:space="preserve"> (Diod. 18. 48.)</w:t>
      </w:r>
    </w:p>
    <w:p w14:paraId="21C61025" w14:textId="77777777" w:rsidR="001D7EF2" w:rsidRPr="00296BE3" w:rsidRDefault="001D7EF2" w:rsidP="004E49CF">
      <w:pPr>
        <w:rPr>
          <w:rFonts w:ascii="Times New Roman" w:eastAsia="Times New Roman" w:hAnsi="Times New Roman" w:cs="Times New Roman"/>
          <w:color w:val="000000" w:themeColor="text1"/>
          <w:lang w:eastAsia="en-GB"/>
        </w:rPr>
      </w:pPr>
    </w:p>
    <w:p w14:paraId="474835EE" w14:textId="4666143D" w:rsidR="004E49CF" w:rsidRPr="00296BE3" w:rsidRDefault="00940EB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316BC Death of Eumenes </w:t>
      </w:r>
    </w:p>
    <w:p w14:paraId="2BAE5C97" w14:textId="0542A80D" w:rsidR="001D7EF2" w:rsidRPr="00296BE3" w:rsidRDefault="00F83D58">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Eumenes was defeated </w:t>
      </w:r>
      <w:r w:rsidR="00BA0F11" w:rsidRPr="00296BE3">
        <w:rPr>
          <w:rFonts w:ascii="Times New Roman" w:hAnsi="Times New Roman" w:cs="Times New Roman"/>
          <w:color w:val="000000" w:themeColor="text1"/>
        </w:rPr>
        <w:t xml:space="preserve">by Antigonos. This was however not a lone victory. Antigonos won his battle through a coaltion of forces with Cassander </w:t>
      </w:r>
      <w:r w:rsidR="00820B72" w:rsidRPr="00296BE3">
        <w:rPr>
          <w:rFonts w:ascii="Times New Roman" w:hAnsi="Times New Roman" w:cs="Times New Roman"/>
          <w:color w:val="000000" w:themeColor="text1"/>
        </w:rPr>
        <w:t xml:space="preserve">and Ptolemy </w:t>
      </w:r>
      <w:r w:rsidR="00BA0F11" w:rsidRPr="00296BE3">
        <w:rPr>
          <w:rFonts w:ascii="Times New Roman" w:hAnsi="Times New Roman" w:cs="Times New Roman"/>
          <w:color w:val="000000" w:themeColor="text1"/>
        </w:rPr>
        <w:t xml:space="preserve">being a member of the victory. (Errington 2008: 28-29) </w:t>
      </w:r>
      <w:r w:rsidR="00820B72" w:rsidRPr="00296BE3">
        <w:rPr>
          <w:rFonts w:ascii="Times New Roman" w:hAnsi="Times New Roman" w:cs="Times New Roman"/>
          <w:color w:val="000000" w:themeColor="text1"/>
        </w:rPr>
        <w:t>Ptolemy’s reasons for war with Eumenes were simple. Ptolemy had recently seized Coele-Syr</w:t>
      </w:r>
      <w:r w:rsidR="00C04F47" w:rsidRPr="00296BE3">
        <w:rPr>
          <w:rFonts w:ascii="Times New Roman" w:hAnsi="Times New Roman" w:cs="Times New Roman"/>
          <w:color w:val="000000" w:themeColor="text1"/>
        </w:rPr>
        <w:t xml:space="preserve">ia. However he had then lost the northern region </w:t>
      </w:r>
      <w:r w:rsidR="00820B72" w:rsidRPr="00296BE3">
        <w:rPr>
          <w:rFonts w:ascii="Times New Roman" w:hAnsi="Times New Roman" w:cs="Times New Roman"/>
          <w:color w:val="000000" w:themeColor="text1"/>
        </w:rPr>
        <w:t>to Eumenes, so he was fighting to re-t</w:t>
      </w:r>
      <w:r w:rsidR="00C04F47" w:rsidRPr="00296BE3">
        <w:rPr>
          <w:rFonts w:ascii="Times New Roman" w:hAnsi="Times New Roman" w:cs="Times New Roman"/>
          <w:color w:val="000000" w:themeColor="text1"/>
        </w:rPr>
        <w:t>ake his lost land. (Walbank 198: 101)</w:t>
      </w:r>
      <w:r w:rsidR="00BA0F11" w:rsidRPr="00296BE3">
        <w:rPr>
          <w:rFonts w:ascii="Times New Roman" w:hAnsi="Times New Roman" w:cs="Times New Roman"/>
          <w:color w:val="000000" w:themeColor="text1"/>
        </w:rPr>
        <w:t xml:space="preserve"> </w:t>
      </w:r>
      <w:r w:rsidR="00115798" w:rsidRPr="00296BE3">
        <w:rPr>
          <w:rFonts w:ascii="Times New Roman" w:hAnsi="Times New Roman" w:cs="Times New Roman"/>
          <w:color w:val="000000" w:themeColor="text1"/>
        </w:rPr>
        <w:t>once captured by Antigonos and put in prison, he was starved for some days and then put down. Antigonos’ body was cremated and sent back to be with his family in a silver urn. (Plut. Eum. 19.1)</w:t>
      </w:r>
    </w:p>
    <w:p w14:paraId="2BF208FC" w14:textId="77777777" w:rsidR="00115798" w:rsidRPr="00296BE3" w:rsidRDefault="00115798">
      <w:pPr>
        <w:rPr>
          <w:rFonts w:ascii="Times New Roman" w:hAnsi="Times New Roman" w:cs="Times New Roman"/>
          <w:color w:val="000000" w:themeColor="text1"/>
        </w:rPr>
      </w:pPr>
    </w:p>
    <w:p w14:paraId="2C3BB143" w14:textId="617B4F53" w:rsidR="003C50DE" w:rsidRPr="00296BE3" w:rsidRDefault="003C50DE">
      <w:pPr>
        <w:rPr>
          <w:rFonts w:ascii="Times New Roman" w:hAnsi="Times New Roman" w:cs="Times New Roman"/>
          <w:color w:val="000000" w:themeColor="text1"/>
        </w:rPr>
      </w:pPr>
      <w:r w:rsidRPr="00296BE3">
        <w:rPr>
          <w:rFonts w:ascii="Times New Roman" w:hAnsi="Times New Roman" w:cs="Times New Roman"/>
          <w:color w:val="000000" w:themeColor="text1"/>
        </w:rPr>
        <w:t>310BC Death of Rhoxane and Alexander IV</w:t>
      </w:r>
    </w:p>
    <w:p w14:paraId="629931A5" w14:textId="2CB14FB5" w:rsidR="000B1B23" w:rsidRPr="00296BE3" w:rsidRDefault="004943CA">
      <w:pPr>
        <w:rPr>
          <w:rFonts w:ascii="Times New Roman" w:hAnsi="Times New Roman" w:cs="Times New Roman"/>
          <w:color w:val="000000" w:themeColor="text1"/>
        </w:rPr>
      </w:pPr>
      <w:r w:rsidRPr="00296BE3">
        <w:rPr>
          <w:rFonts w:ascii="Times New Roman" w:hAnsi="Times New Roman" w:cs="Times New Roman"/>
          <w:color w:val="000000" w:themeColor="text1"/>
        </w:rPr>
        <w:t>Alex</w:t>
      </w:r>
      <w:r w:rsidR="00406E20" w:rsidRPr="00296BE3">
        <w:rPr>
          <w:rFonts w:ascii="Times New Roman" w:hAnsi="Times New Roman" w:cs="Times New Roman"/>
          <w:color w:val="000000" w:themeColor="text1"/>
        </w:rPr>
        <w:t>ander IV</w:t>
      </w:r>
      <w:r w:rsidRPr="00296BE3">
        <w:rPr>
          <w:rFonts w:ascii="Times New Roman" w:hAnsi="Times New Roman" w:cs="Times New Roman"/>
          <w:color w:val="000000" w:themeColor="text1"/>
        </w:rPr>
        <w:t xml:space="preserve"> had been given the title “General in Europe” as a preliminary role to eventually inherit the Empire his father laid out for him.</w:t>
      </w:r>
      <w:r w:rsidR="00864F5E" w:rsidRPr="00296BE3">
        <w:rPr>
          <w:rFonts w:ascii="Times New Roman" w:hAnsi="Times New Roman" w:cs="Times New Roman"/>
          <w:color w:val="000000" w:themeColor="text1"/>
        </w:rPr>
        <w:t xml:space="preserve"> </w:t>
      </w:r>
      <w:r w:rsidR="00D27A09" w:rsidRPr="00296BE3">
        <w:rPr>
          <w:rFonts w:ascii="Times New Roman" w:hAnsi="Times New Roman" w:cs="Times New Roman"/>
          <w:color w:val="000000" w:themeColor="text1"/>
        </w:rPr>
        <w:t>(Errington 2008: 34)</w:t>
      </w:r>
      <w:r w:rsidR="00864F5E" w:rsidRPr="00296BE3">
        <w:rPr>
          <w:rFonts w:ascii="Times New Roman" w:hAnsi="Times New Roman" w:cs="Times New Roman"/>
          <w:color w:val="000000" w:themeColor="text1"/>
        </w:rPr>
        <w:t xml:space="preserve"> </w:t>
      </w:r>
      <w:r w:rsidR="00406E20" w:rsidRPr="00296BE3">
        <w:rPr>
          <w:rFonts w:ascii="Times New Roman" w:hAnsi="Times New Roman" w:cs="Times New Roman"/>
          <w:color w:val="000000" w:themeColor="text1"/>
        </w:rPr>
        <w:t>Although Alexander’s heir was to inherit the Empire, he became a</w:t>
      </w:r>
      <w:r w:rsidR="00F44247" w:rsidRPr="00296BE3">
        <w:rPr>
          <w:rFonts w:ascii="Times New Roman" w:hAnsi="Times New Roman" w:cs="Times New Roman"/>
          <w:color w:val="000000" w:themeColor="text1"/>
        </w:rPr>
        <w:t xml:space="preserve"> </w:t>
      </w:r>
      <w:r w:rsidR="00406E20" w:rsidRPr="00296BE3">
        <w:rPr>
          <w:rFonts w:ascii="Times New Roman" w:hAnsi="Times New Roman" w:cs="Times New Roman"/>
          <w:color w:val="000000" w:themeColor="text1"/>
        </w:rPr>
        <w:t>political tool to rally people to an individual’s ambition. Eventually, Cassander took the steps to secure his power and had Alexander and his mother Rhoxane assassinated. (Walbank 1981: 54)</w:t>
      </w:r>
      <w:r w:rsidR="003A6042" w:rsidRPr="00296BE3">
        <w:rPr>
          <w:rFonts w:ascii="Times New Roman" w:hAnsi="Times New Roman" w:cs="Times New Roman"/>
          <w:color w:val="000000" w:themeColor="text1"/>
        </w:rPr>
        <w:t xml:space="preserve"> </w:t>
      </w:r>
      <w:r w:rsidR="006B6A66" w:rsidRPr="00296BE3">
        <w:rPr>
          <w:rFonts w:ascii="Times New Roman" w:hAnsi="Times New Roman" w:cs="Times New Roman"/>
          <w:color w:val="000000" w:themeColor="text1"/>
        </w:rPr>
        <w:t>This is because without the removal of any relative directly to Alexander himself it wold threaten power to Cassander in his rule. (Curtius 10. 10. 19)</w:t>
      </w:r>
    </w:p>
    <w:p w14:paraId="294BAB2C" w14:textId="77777777" w:rsidR="006B6A66" w:rsidRPr="00296BE3" w:rsidRDefault="006B6A66">
      <w:pPr>
        <w:rPr>
          <w:rFonts w:ascii="Times New Roman" w:hAnsi="Times New Roman" w:cs="Times New Roman"/>
          <w:color w:val="000000" w:themeColor="text1"/>
        </w:rPr>
      </w:pPr>
    </w:p>
    <w:p w14:paraId="5184ED47" w14:textId="1D1F5798" w:rsidR="003F007C" w:rsidRPr="00296BE3" w:rsidRDefault="003F007C">
      <w:pPr>
        <w:rPr>
          <w:rFonts w:ascii="Times New Roman" w:hAnsi="Times New Roman" w:cs="Times New Roman"/>
          <w:color w:val="000000" w:themeColor="text1"/>
        </w:rPr>
      </w:pPr>
      <w:r w:rsidRPr="00296BE3">
        <w:rPr>
          <w:rFonts w:ascii="Times New Roman" w:hAnsi="Times New Roman" w:cs="Times New Roman"/>
          <w:color w:val="000000" w:themeColor="text1"/>
        </w:rPr>
        <w:lastRenderedPageBreak/>
        <w:t>306BC Antigonus and Demetrius declared Kings</w:t>
      </w:r>
    </w:p>
    <w:p w14:paraId="567010C0" w14:textId="7BA7CB0A" w:rsidR="00087CE1" w:rsidRPr="00296BE3" w:rsidRDefault="005438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Antigonus and Demetrius were declared kings by the Greeks </w:t>
      </w:r>
      <w:r w:rsidR="00973365" w:rsidRPr="00296BE3">
        <w:rPr>
          <w:rFonts w:ascii="Times New Roman" w:hAnsi="Times New Roman" w:cs="Times New Roman"/>
          <w:color w:val="000000" w:themeColor="text1"/>
        </w:rPr>
        <w:t>after the</w:t>
      </w:r>
      <w:r w:rsidR="00D4752E" w:rsidRPr="00296BE3">
        <w:rPr>
          <w:rFonts w:ascii="Times New Roman" w:hAnsi="Times New Roman" w:cs="Times New Roman"/>
          <w:color w:val="000000" w:themeColor="text1"/>
        </w:rPr>
        <w:t>ir victory at the</w:t>
      </w:r>
      <w:r w:rsidR="00973365" w:rsidRPr="00296BE3">
        <w:rPr>
          <w:rFonts w:ascii="Times New Roman" w:hAnsi="Times New Roman" w:cs="Times New Roman"/>
          <w:color w:val="000000" w:themeColor="text1"/>
        </w:rPr>
        <w:t xml:space="preserve"> Battle of Salamis, at Cyprus against Ptolemys fleet. (Shipley 2000: 20-21) </w:t>
      </w:r>
      <w:r w:rsidR="00DB5069" w:rsidRPr="00296BE3">
        <w:rPr>
          <w:rFonts w:ascii="Times New Roman" w:hAnsi="Times New Roman" w:cs="Times New Roman"/>
          <w:color w:val="000000" w:themeColor="text1"/>
        </w:rPr>
        <w:t>Demetrius was given a diadem and a letter of authentication to show him as king. (Plut. Dem. 18</w:t>
      </w:r>
      <w:r w:rsidR="00973365" w:rsidRPr="00296BE3">
        <w:rPr>
          <w:rFonts w:ascii="Times New Roman" w:hAnsi="Times New Roman" w:cs="Times New Roman"/>
          <w:color w:val="000000" w:themeColor="text1"/>
        </w:rPr>
        <w:t>)</w:t>
      </w:r>
    </w:p>
    <w:p w14:paraId="2F80B2D9" w14:textId="77777777" w:rsidR="00087CE1" w:rsidRPr="00296BE3" w:rsidRDefault="00087CE1">
      <w:pPr>
        <w:rPr>
          <w:rFonts w:ascii="Times New Roman" w:hAnsi="Times New Roman" w:cs="Times New Roman"/>
          <w:color w:val="000000" w:themeColor="text1"/>
        </w:rPr>
      </w:pPr>
    </w:p>
    <w:p w14:paraId="6518716B" w14:textId="655CDED8" w:rsidR="003F007C" w:rsidRPr="00296BE3" w:rsidRDefault="003F007C">
      <w:pPr>
        <w:rPr>
          <w:rFonts w:ascii="Times New Roman" w:hAnsi="Times New Roman" w:cs="Times New Roman"/>
          <w:color w:val="000000" w:themeColor="text1"/>
        </w:rPr>
      </w:pPr>
      <w:r w:rsidRPr="00296BE3">
        <w:rPr>
          <w:rFonts w:ascii="Times New Roman" w:hAnsi="Times New Roman" w:cs="Times New Roman"/>
          <w:color w:val="000000" w:themeColor="text1"/>
        </w:rPr>
        <w:t>301BC Battle of Ipsus</w:t>
      </w:r>
    </w:p>
    <w:p w14:paraId="36DDEEF1" w14:textId="61C1399F" w:rsidR="000B1B23" w:rsidRPr="00296BE3" w:rsidRDefault="00745D6F">
      <w:pPr>
        <w:rPr>
          <w:rFonts w:ascii="Times New Roman" w:hAnsi="Times New Roman" w:cs="Times New Roman"/>
          <w:color w:val="000000" w:themeColor="text1"/>
        </w:rPr>
      </w:pPr>
      <w:r w:rsidRPr="00296BE3">
        <w:rPr>
          <w:rFonts w:ascii="Times New Roman" w:hAnsi="Times New Roman" w:cs="Times New Roman"/>
          <w:color w:val="000000" w:themeColor="text1"/>
        </w:rPr>
        <w:t>The battle of Ipsus was a battle between two coalitions. The attacking force consisted of Cassander, Lysimachus and Seleucus. This force also had 500 elephants</w:t>
      </w:r>
      <w:r w:rsidR="00CE29B0" w:rsidRPr="00296BE3">
        <w:rPr>
          <w:rFonts w:ascii="Times New Roman" w:hAnsi="Times New Roman" w:cs="Times New Roman"/>
          <w:color w:val="000000" w:themeColor="text1"/>
        </w:rPr>
        <w:t>, w</w:t>
      </w:r>
      <w:r w:rsidRPr="00296BE3">
        <w:rPr>
          <w:rFonts w:ascii="Times New Roman" w:hAnsi="Times New Roman" w:cs="Times New Roman"/>
          <w:color w:val="000000" w:themeColor="text1"/>
        </w:rPr>
        <w:t xml:space="preserve">ith this sizeable army they fought Antigonos and Demetrius at Phrygia, Ipsus. (Walbank 1981: 57-58) </w:t>
      </w:r>
      <w:r w:rsidR="000B3BDD" w:rsidRPr="00296BE3">
        <w:rPr>
          <w:rFonts w:ascii="Times New Roman" w:hAnsi="Times New Roman" w:cs="Times New Roman"/>
          <w:color w:val="000000" w:themeColor="text1"/>
        </w:rPr>
        <w:t>The battle gave one major result which would define the political landscape of the Hellenistic world for a long time</w:t>
      </w:r>
      <w:r w:rsidR="00C75FB1" w:rsidRPr="00296BE3">
        <w:rPr>
          <w:rFonts w:ascii="Times New Roman" w:hAnsi="Times New Roman" w:cs="Times New Roman"/>
          <w:color w:val="000000" w:themeColor="text1"/>
        </w:rPr>
        <w:t>,</w:t>
      </w:r>
      <w:r w:rsidR="000B3BDD" w:rsidRPr="00296BE3">
        <w:rPr>
          <w:rFonts w:ascii="Times New Roman" w:hAnsi="Times New Roman" w:cs="Times New Roman"/>
          <w:color w:val="000000" w:themeColor="text1"/>
        </w:rPr>
        <w:t xml:space="preserve"> as the Antigonid army was defeated with Antigonus dying on the battlefield. (Errington 2008: 50) </w:t>
      </w:r>
      <w:r w:rsidR="00C75FB1" w:rsidRPr="00296BE3">
        <w:rPr>
          <w:rFonts w:ascii="Times New Roman" w:hAnsi="Times New Roman" w:cs="Times New Roman"/>
          <w:color w:val="000000" w:themeColor="text1"/>
        </w:rPr>
        <w:t xml:space="preserve">Once defeated the victors divided the land </w:t>
      </w:r>
      <w:r w:rsidR="00DB5069" w:rsidRPr="00296BE3">
        <w:rPr>
          <w:rFonts w:ascii="Times New Roman" w:hAnsi="Times New Roman" w:cs="Times New Roman"/>
          <w:color w:val="000000" w:themeColor="text1"/>
        </w:rPr>
        <w:t xml:space="preserve">of the former two kings  like it was from the body of “some great slaughtered beast”. </w:t>
      </w:r>
      <w:r w:rsidR="00A4552E" w:rsidRPr="00296BE3">
        <w:rPr>
          <w:rFonts w:ascii="Times New Roman" w:hAnsi="Times New Roman" w:cs="Times New Roman"/>
          <w:color w:val="000000" w:themeColor="text1"/>
        </w:rPr>
        <w:t>(Plut. Dem.</w:t>
      </w:r>
      <w:r w:rsidR="00DB5069" w:rsidRPr="00296BE3">
        <w:rPr>
          <w:rFonts w:ascii="Times New Roman" w:hAnsi="Times New Roman" w:cs="Times New Roman"/>
          <w:color w:val="000000" w:themeColor="text1"/>
        </w:rPr>
        <w:t xml:space="preserve"> 30</w:t>
      </w:r>
      <w:r w:rsidR="00A4552E" w:rsidRPr="00296BE3">
        <w:rPr>
          <w:rFonts w:ascii="Times New Roman" w:hAnsi="Times New Roman" w:cs="Times New Roman"/>
          <w:color w:val="000000" w:themeColor="text1"/>
        </w:rPr>
        <w:t>)</w:t>
      </w:r>
    </w:p>
    <w:p w14:paraId="40293FA1" w14:textId="16ADC51B" w:rsidR="000B1B23" w:rsidRPr="00296BE3" w:rsidRDefault="000B1B23">
      <w:pPr>
        <w:rPr>
          <w:rFonts w:ascii="Times New Roman" w:hAnsi="Times New Roman" w:cs="Times New Roman"/>
          <w:color w:val="000000" w:themeColor="text1"/>
        </w:rPr>
      </w:pPr>
    </w:p>
    <w:p w14:paraId="433656D3" w14:textId="77777777" w:rsidR="000063ED" w:rsidRPr="00296BE3" w:rsidRDefault="000063ED">
      <w:pPr>
        <w:rPr>
          <w:rFonts w:ascii="Times New Roman" w:hAnsi="Times New Roman" w:cs="Times New Roman"/>
          <w:color w:val="000000" w:themeColor="text1"/>
        </w:rPr>
      </w:pPr>
    </w:p>
    <w:p w14:paraId="28855AD9" w14:textId="775A018D" w:rsidR="004B4BC6" w:rsidRPr="00296BE3" w:rsidRDefault="004B4BC6">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285-246BC Accession of Ptolemy II </w:t>
      </w:r>
      <w:r w:rsidR="007B71B9" w:rsidRPr="00296BE3">
        <w:rPr>
          <w:rFonts w:ascii="Times New Roman" w:hAnsi="Times New Roman" w:cs="Times New Roman"/>
          <w:color w:val="000000" w:themeColor="text1"/>
        </w:rPr>
        <w:t>(1)</w:t>
      </w:r>
    </w:p>
    <w:p w14:paraId="52CF6875" w14:textId="2C613F14" w:rsidR="00072AAC" w:rsidRPr="00296BE3" w:rsidRDefault="002A2D6D">
      <w:pPr>
        <w:rPr>
          <w:rFonts w:ascii="Times New Roman" w:hAnsi="Times New Roman" w:cs="Times New Roman"/>
          <w:color w:val="000000" w:themeColor="text1"/>
        </w:rPr>
      </w:pPr>
      <w:r w:rsidRPr="00296BE3">
        <w:rPr>
          <w:rFonts w:ascii="Times New Roman" w:hAnsi="Times New Roman" w:cs="Times New Roman"/>
          <w:color w:val="000000" w:themeColor="text1"/>
        </w:rPr>
        <w:t>Ptolemy had died, a natural death during his reign. He was later replaced by his son, Ptolemy II known later as ‘Philadelphos’.</w:t>
      </w:r>
      <w:r w:rsidR="001651D3" w:rsidRPr="00296BE3">
        <w:rPr>
          <w:rFonts w:ascii="Times New Roman" w:hAnsi="Times New Roman" w:cs="Times New Roman"/>
          <w:color w:val="000000" w:themeColor="text1"/>
        </w:rPr>
        <w:t xml:space="preserve"> </w:t>
      </w:r>
      <w:r w:rsidRPr="00296BE3">
        <w:rPr>
          <w:rFonts w:ascii="Times New Roman" w:hAnsi="Times New Roman" w:cs="Times New Roman"/>
          <w:color w:val="000000" w:themeColor="text1"/>
        </w:rPr>
        <w:t>(</w:t>
      </w:r>
      <w:r w:rsidR="003317F4" w:rsidRPr="00296BE3">
        <w:rPr>
          <w:rFonts w:ascii="Times New Roman" w:hAnsi="Times New Roman" w:cs="Times New Roman"/>
          <w:color w:val="000000" w:themeColor="text1"/>
        </w:rPr>
        <w:t>Errington</w:t>
      </w:r>
      <w:r w:rsidR="001651D3" w:rsidRPr="00296BE3">
        <w:rPr>
          <w:rFonts w:ascii="Times New Roman" w:hAnsi="Times New Roman" w:cs="Times New Roman"/>
          <w:color w:val="000000" w:themeColor="text1"/>
        </w:rPr>
        <w:t xml:space="preserve"> 2008</w:t>
      </w:r>
      <w:r w:rsidRPr="00296BE3">
        <w:rPr>
          <w:rFonts w:ascii="Times New Roman" w:hAnsi="Times New Roman" w:cs="Times New Roman"/>
          <w:color w:val="000000" w:themeColor="text1"/>
        </w:rPr>
        <w:t>:</w:t>
      </w:r>
      <w:r w:rsidR="001651D3" w:rsidRPr="00296BE3">
        <w:rPr>
          <w:rFonts w:ascii="Times New Roman" w:hAnsi="Times New Roman" w:cs="Times New Roman"/>
          <w:color w:val="000000" w:themeColor="text1"/>
        </w:rPr>
        <w:t xml:space="preserve"> 62)</w:t>
      </w:r>
      <w:r w:rsidR="00A4552E" w:rsidRPr="00296BE3">
        <w:rPr>
          <w:rFonts w:ascii="Times New Roman" w:hAnsi="Times New Roman" w:cs="Times New Roman"/>
          <w:color w:val="000000" w:themeColor="text1"/>
        </w:rPr>
        <w:t xml:space="preserve"> </w:t>
      </w:r>
      <w:r w:rsidRPr="00296BE3">
        <w:rPr>
          <w:rFonts w:ascii="Times New Roman" w:hAnsi="Times New Roman" w:cs="Times New Roman"/>
          <w:color w:val="000000" w:themeColor="text1"/>
        </w:rPr>
        <w:t>Ptolemy II was twenty four when he came to rule</w:t>
      </w:r>
      <w:r w:rsidR="003317F4" w:rsidRPr="00296BE3">
        <w:rPr>
          <w:rFonts w:ascii="Times New Roman" w:hAnsi="Times New Roman" w:cs="Times New Roman"/>
          <w:color w:val="000000" w:themeColor="text1"/>
        </w:rPr>
        <w:t>, and ruled for almost forty years on the throne. (Mahaffy 1976: 199) Ptolemy I had resigned from his throne before his death to allow for his son to inherit the Kingdom, alo</w:t>
      </w:r>
      <w:r w:rsidR="00E77AE0" w:rsidRPr="00296BE3">
        <w:rPr>
          <w:rFonts w:ascii="Times New Roman" w:hAnsi="Times New Roman" w:cs="Times New Roman"/>
          <w:color w:val="000000" w:themeColor="text1"/>
        </w:rPr>
        <w:t>ng wi</w:t>
      </w:r>
      <w:r w:rsidR="003317F4" w:rsidRPr="00296BE3">
        <w:rPr>
          <w:rFonts w:ascii="Times New Roman" w:hAnsi="Times New Roman" w:cs="Times New Roman"/>
          <w:color w:val="000000" w:themeColor="text1"/>
        </w:rPr>
        <w:t>th the people, military and land to support his</w:t>
      </w:r>
      <w:r w:rsidR="00E77AE0" w:rsidRPr="00296BE3">
        <w:rPr>
          <w:rFonts w:ascii="Times New Roman" w:hAnsi="Times New Roman" w:cs="Times New Roman"/>
          <w:color w:val="000000" w:themeColor="text1"/>
        </w:rPr>
        <w:t xml:space="preserve"> sons future </w:t>
      </w:r>
      <w:r w:rsidR="003317F4" w:rsidRPr="00296BE3">
        <w:rPr>
          <w:rFonts w:ascii="Times New Roman" w:hAnsi="Times New Roman" w:cs="Times New Roman"/>
          <w:color w:val="000000" w:themeColor="text1"/>
        </w:rPr>
        <w:t xml:space="preserve"> rule. </w:t>
      </w:r>
      <w:r w:rsidR="00A4552E" w:rsidRPr="00296BE3">
        <w:rPr>
          <w:rFonts w:ascii="Times New Roman" w:hAnsi="Times New Roman" w:cs="Times New Roman"/>
          <w:color w:val="000000" w:themeColor="text1"/>
        </w:rPr>
        <w:t>(Justin. 16. 2)</w:t>
      </w:r>
      <w:r w:rsidRPr="00296BE3">
        <w:rPr>
          <w:rFonts w:ascii="Times New Roman" w:hAnsi="Times New Roman" w:cs="Times New Roman"/>
          <w:color w:val="000000" w:themeColor="text1"/>
        </w:rPr>
        <w:t xml:space="preserve"> </w:t>
      </w:r>
    </w:p>
    <w:p w14:paraId="0F378A32" w14:textId="77777777" w:rsidR="00CE29B0" w:rsidRPr="00296BE3" w:rsidRDefault="00CE29B0">
      <w:pPr>
        <w:rPr>
          <w:rFonts w:ascii="Times New Roman" w:hAnsi="Times New Roman" w:cs="Times New Roman"/>
          <w:color w:val="000000" w:themeColor="text1"/>
        </w:rPr>
      </w:pPr>
    </w:p>
    <w:p w14:paraId="44BA57EA" w14:textId="77B200BB" w:rsidR="006A2BDF" w:rsidRPr="00296BE3" w:rsidRDefault="006A2BDF">
      <w:pPr>
        <w:rPr>
          <w:rFonts w:ascii="Times New Roman" w:hAnsi="Times New Roman" w:cs="Times New Roman"/>
          <w:color w:val="000000" w:themeColor="text1"/>
        </w:rPr>
      </w:pPr>
      <w:r w:rsidRPr="00296BE3">
        <w:rPr>
          <w:rFonts w:ascii="Times New Roman" w:hAnsi="Times New Roman" w:cs="Times New Roman"/>
          <w:color w:val="000000" w:themeColor="text1"/>
        </w:rPr>
        <w:t>278-277BC Galatian Invasion</w:t>
      </w:r>
      <w:r w:rsidR="007B71B9" w:rsidRPr="00296BE3">
        <w:rPr>
          <w:rFonts w:ascii="Times New Roman" w:hAnsi="Times New Roman" w:cs="Times New Roman"/>
          <w:color w:val="000000" w:themeColor="text1"/>
        </w:rPr>
        <w:t xml:space="preserve"> (2)</w:t>
      </w:r>
    </w:p>
    <w:p w14:paraId="702BA4BD" w14:textId="4A3AD024" w:rsidR="00087CE1" w:rsidRPr="00296BE3" w:rsidRDefault="005D212B" w:rsidP="00553677">
      <w:pPr>
        <w:rPr>
          <w:rFonts w:ascii="Times New Roman" w:hAnsi="Times New Roman" w:cs="Times New Roman"/>
          <w:color w:val="000000" w:themeColor="text1"/>
        </w:rPr>
      </w:pPr>
      <w:r w:rsidRPr="00296BE3">
        <w:rPr>
          <w:rFonts w:ascii="Times New Roman" w:hAnsi="Times New Roman" w:cs="Times New Roman"/>
          <w:color w:val="000000" w:themeColor="text1"/>
        </w:rPr>
        <w:t>With the death of Lysimachos and the state of Macedon in ruin</w:t>
      </w:r>
      <w:r w:rsidR="00553677" w:rsidRPr="00296BE3">
        <w:rPr>
          <w:rFonts w:ascii="Times New Roman" w:hAnsi="Times New Roman" w:cs="Times New Roman"/>
          <w:color w:val="000000" w:themeColor="text1"/>
        </w:rPr>
        <w:t>, Gallic invaders made advances from the north as a large scale invasion force. The Galatians had an established kingdom already in Thrace however, the</w:t>
      </w:r>
      <w:r w:rsidR="00E05DBC" w:rsidRPr="00296BE3">
        <w:rPr>
          <w:rFonts w:ascii="Times New Roman" w:hAnsi="Times New Roman" w:cs="Times New Roman"/>
          <w:color w:val="000000" w:themeColor="text1"/>
        </w:rPr>
        <w:t>y</w:t>
      </w:r>
      <w:r w:rsidR="00553677" w:rsidRPr="00296BE3">
        <w:rPr>
          <w:rFonts w:ascii="Times New Roman" w:hAnsi="Times New Roman" w:cs="Times New Roman"/>
          <w:color w:val="000000" w:themeColor="text1"/>
        </w:rPr>
        <w:t xml:space="preserve"> though came south to migrate and pillage Greece. (</w:t>
      </w:r>
      <w:r w:rsidRPr="00296BE3">
        <w:rPr>
          <w:rFonts w:ascii="Times New Roman" w:hAnsi="Times New Roman" w:cs="Times New Roman"/>
          <w:color w:val="000000" w:themeColor="text1"/>
        </w:rPr>
        <w:t xml:space="preserve">Walbank </w:t>
      </w:r>
      <w:r w:rsidR="00553677" w:rsidRPr="00296BE3">
        <w:rPr>
          <w:rFonts w:ascii="Times New Roman" w:hAnsi="Times New Roman" w:cs="Times New Roman"/>
          <w:color w:val="000000" w:themeColor="text1"/>
        </w:rPr>
        <w:t xml:space="preserve">1981: </w:t>
      </w:r>
      <w:r w:rsidRPr="00296BE3">
        <w:rPr>
          <w:rFonts w:ascii="Times New Roman" w:hAnsi="Times New Roman" w:cs="Times New Roman"/>
          <w:color w:val="000000" w:themeColor="text1"/>
        </w:rPr>
        <w:t>58-59</w:t>
      </w:r>
      <w:r w:rsidR="00553677" w:rsidRPr="00296BE3">
        <w:rPr>
          <w:rFonts w:ascii="Times New Roman" w:hAnsi="Times New Roman" w:cs="Times New Roman"/>
          <w:color w:val="000000" w:themeColor="text1"/>
        </w:rPr>
        <w:t>)</w:t>
      </w:r>
      <w:r w:rsidRPr="00296BE3">
        <w:rPr>
          <w:rFonts w:ascii="Times New Roman" w:hAnsi="Times New Roman" w:cs="Times New Roman"/>
          <w:color w:val="000000" w:themeColor="text1"/>
        </w:rPr>
        <w:t xml:space="preserve"> </w:t>
      </w:r>
      <w:r w:rsidR="00E128B7" w:rsidRPr="00296BE3">
        <w:rPr>
          <w:rFonts w:ascii="Times New Roman" w:hAnsi="Times New Roman" w:cs="Times New Roman"/>
          <w:color w:val="000000" w:themeColor="text1"/>
        </w:rPr>
        <w:t>There was a battle between the Greeks and Galatians at Thermopylae in which a Greek coalition led by Callipus and Aristodemus. The Greeks defended the pass, but one of the Galatian leaders Brennus, at night swam over with 10,000 troops</w:t>
      </w:r>
      <w:r w:rsidR="005A015F" w:rsidRPr="00296BE3">
        <w:rPr>
          <w:rFonts w:ascii="Times New Roman" w:hAnsi="Times New Roman" w:cs="Times New Roman"/>
          <w:color w:val="000000" w:themeColor="text1"/>
        </w:rPr>
        <w:t>. He</w:t>
      </w:r>
      <w:r w:rsidR="00E128B7" w:rsidRPr="00296BE3">
        <w:rPr>
          <w:rFonts w:ascii="Times New Roman" w:hAnsi="Times New Roman" w:cs="Times New Roman"/>
          <w:color w:val="000000" w:themeColor="text1"/>
        </w:rPr>
        <w:t xml:space="preserve"> used old and forgotten passes and launched an ambush defeating the Greek forces camped there. </w:t>
      </w:r>
      <w:r w:rsidR="00C443DE" w:rsidRPr="00296BE3">
        <w:rPr>
          <w:rFonts w:ascii="Times New Roman" w:hAnsi="Times New Roman" w:cs="Times New Roman"/>
          <w:color w:val="000000" w:themeColor="text1"/>
        </w:rPr>
        <w:t>(Paus. 10. 20. 3-4) The Galatians also played a part in the War of the Brothers, in which they were hired by Antiochus Heirax</w:t>
      </w:r>
      <w:r w:rsidR="00E05DBC" w:rsidRPr="00296BE3">
        <w:rPr>
          <w:rFonts w:ascii="Times New Roman" w:hAnsi="Times New Roman" w:cs="Times New Roman"/>
          <w:color w:val="000000" w:themeColor="text1"/>
        </w:rPr>
        <w:t>. Another Galatian was held responsible for assassinating his Commander, Seleukos III. (Errington 2008: 129)</w:t>
      </w:r>
    </w:p>
    <w:p w14:paraId="3D4DB0BA" w14:textId="77777777" w:rsidR="00087CE1" w:rsidRPr="00296BE3" w:rsidRDefault="00087CE1">
      <w:pPr>
        <w:rPr>
          <w:rFonts w:ascii="Times New Roman" w:hAnsi="Times New Roman" w:cs="Times New Roman"/>
          <w:color w:val="000000" w:themeColor="text1"/>
        </w:rPr>
      </w:pPr>
    </w:p>
    <w:p w14:paraId="081A3BAF" w14:textId="775A0AB1" w:rsidR="006A2BDF" w:rsidRPr="00296BE3" w:rsidRDefault="006A2BDF">
      <w:pPr>
        <w:rPr>
          <w:rFonts w:ascii="Times New Roman" w:hAnsi="Times New Roman" w:cs="Times New Roman"/>
          <w:color w:val="000000" w:themeColor="text1"/>
        </w:rPr>
      </w:pPr>
      <w:r w:rsidRPr="00296BE3">
        <w:rPr>
          <w:rFonts w:ascii="Times New Roman" w:hAnsi="Times New Roman" w:cs="Times New Roman"/>
          <w:color w:val="000000" w:themeColor="text1"/>
        </w:rPr>
        <w:t>260-253BC Second Syrian War</w:t>
      </w:r>
    </w:p>
    <w:p w14:paraId="10891C4F" w14:textId="6F35D61A" w:rsidR="00087CE1" w:rsidRPr="00296BE3" w:rsidRDefault="00180530">
      <w:pPr>
        <w:rPr>
          <w:rFonts w:ascii="Times New Roman" w:hAnsi="Times New Roman" w:cs="Times New Roman"/>
          <w:color w:val="000000" w:themeColor="text1"/>
        </w:rPr>
      </w:pPr>
      <w:r w:rsidRPr="00296BE3">
        <w:rPr>
          <w:rFonts w:ascii="Times New Roman" w:hAnsi="Times New Roman" w:cs="Times New Roman"/>
          <w:color w:val="000000" w:themeColor="text1"/>
        </w:rPr>
        <w:t>The Second Syrian War was caused by Antiochus II who wanted revenge for the first Syrian War, so attacked Ptolemy II. Antiochus found an alliance with Antigonus II Gonatas, with both sharing the same aspiration to banish Ptolemy’s from the world. (</w:t>
      </w:r>
      <w:r w:rsidR="006A148F" w:rsidRPr="00296BE3">
        <w:rPr>
          <w:rFonts w:ascii="Times New Roman" w:hAnsi="Times New Roman" w:cs="Times New Roman"/>
          <w:color w:val="000000" w:themeColor="text1"/>
        </w:rPr>
        <w:t>Van der Geissen</w:t>
      </w:r>
      <w:r w:rsidRPr="00296BE3">
        <w:rPr>
          <w:rFonts w:ascii="Times New Roman" w:hAnsi="Times New Roman" w:cs="Times New Roman"/>
          <w:color w:val="000000" w:themeColor="text1"/>
        </w:rPr>
        <w:t xml:space="preserve"> 2017)</w:t>
      </w:r>
      <w:r w:rsidR="00007333" w:rsidRPr="00296BE3">
        <w:rPr>
          <w:rFonts w:ascii="Times New Roman" w:hAnsi="Times New Roman" w:cs="Times New Roman"/>
          <w:color w:val="000000" w:themeColor="text1"/>
        </w:rPr>
        <w:t xml:space="preserve"> </w:t>
      </w:r>
      <w:r w:rsidR="00DD708A" w:rsidRPr="00296BE3">
        <w:rPr>
          <w:rFonts w:ascii="Times New Roman" w:hAnsi="Times New Roman" w:cs="Times New Roman"/>
          <w:color w:val="000000" w:themeColor="text1"/>
        </w:rPr>
        <w:t>The War entailed a large naval battle, in which Egypt typically would have won. However, the Egyptians were out-done by the fact that they lost their allies Rhodes, a powerful Naval ally, They in fact joined Antiginous’ forces allowing the Egyptians to be beaten through boarding tactics and the change in allies. This battle is presumed to be held around 258 – 256. (Rickard 2007) .</w:t>
      </w:r>
      <w:r w:rsidR="00155D0C" w:rsidRPr="00296BE3">
        <w:rPr>
          <w:rFonts w:ascii="Times New Roman" w:hAnsi="Times New Roman" w:cs="Times New Roman"/>
          <w:color w:val="000000" w:themeColor="text1"/>
        </w:rPr>
        <w:t xml:space="preserve"> In the end  Ptolemy II gave his daughter Berenice to Antiochus as a symbol of peace with a large dowry. </w:t>
      </w:r>
      <w:r w:rsidR="0060649A" w:rsidRPr="00296BE3">
        <w:rPr>
          <w:rFonts w:ascii="Times New Roman" w:hAnsi="Times New Roman" w:cs="Times New Roman"/>
          <w:color w:val="000000" w:themeColor="text1"/>
        </w:rPr>
        <w:t>(Porphy</w:t>
      </w:r>
      <w:r w:rsidR="00155D0C" w:rsidRPr="00296BE3">
        <w:rPr>
          <w:rFonts w:ascii="Times New Roman" w:hAnsi="Times New Roman" w:cs="Times New Roman"/>
          <w:color w:val="000000" w:themeColor="text1"/>
        </w:rPr>
        <w:t>rius</w:t>
      </w:r>
      <w:r w:rsidR="00007333" w:rsidRPr="00296BE3">
        <w:rPr>
          <w:rFonts w:ascii="Times New Roman" w:hAnsi="Times New Roman" w:cs="Times New Roman"/>
          <w:color w:val="000000" w:themeColor="text1"/>
        </w:rPr>
        <w:t>. Fr. 43)</w:t>
      </w:r>
    </w:p>
    <w:p w14:paraId="41C5BF65" w14:textId="77777777" w:rsidR="00180530" w:rsidRPr="00296BE3" w:rsidRDefault="00180530">
      <w:pPr>
        <w:rPr>
          <w:rFonts w:ascii="Times New Roman" w:hAnsi="Times New Roman" w:cs="Times New Roman"/>
          <w:color w:val="000000" w:themeColor="text1"/>
        </w:rPr>
      </w:pPr>
    </w:p>
    <w:p w14:paraId="5E05FDA9" w14:textId="770FB7F8" w:rsidR="004B4BC6" w:rsidRPr="00296BE3" w:rsidRDefault="004B4BC6">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246-241BC Third Syrian War </w:t>
      </w:r>
    </w:p>
    <w:p w14:paraId="3111AAEB" w14:textId="6E83FCE2" w:rsidR="00087CE1" w:rsidRPr="00296BE3" w:rsidRDefault="0019719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Seleucus inherited the rule from Antiochus, and once he had he murdered his step-mother, Berenice, the sister of Ptolemy, the reigning monarch of Egypt. (Justin. 27. 1) Ptolemy captures Seleucia Antioch in 246 then marches to Babylon. In 245 Seleucus married his sister to Mithridates of Pontus II and is given Phrigia by Pontus as a gift and the support of </w:t>
      </w:r>
      <w:r w:rsidRPr="00296BE3">
        <w:rPr>
          <w:rFonts w:ascii="Times New Roman" w:hAnsi="Times New Roman" w:cs="Times New Roman"/>
          <w:color w:val="000000" w:themeColor="text1"/>
        </w:rPr>
        <w:lastRenderedPageBreak/>
        <w:t>Mithridates. (</w:t>
      </w:r>
      <w:r w:rsidR="00955CCC" w:rsidRPr="00296BE3">
        <w:rPr>
          <w:rFonts w:ascii="Times New Roman" w:hAnsi="Times New Roman" w:cs="Times New Roman"/>
          <w:color w:val="000000" w:themeColor="text1"/>
        </w:rPr>
        <w:t>Lendering</w:t>
      </w:r>
      <w:r w:rsidRPr="00296BE3">
        <w:rPr>
          <w:rFonts w:ascii="Times New Roman" w:hAnsi="Times New Roman" w:cs="Times New Roman"/>
          <w:color w:val="000000" w:themeColor="text1"/>
        </w:rPr>
        <w:t xml:space="preserve"> 2017)</w:t>
      </w:r>
      <w:r w:rsidR="002B43C7" w:rsidRPr="00296BE3">
        <w:rPr>
          <w:rFonts w:ascii="Times New Roman" w:hAnsi="Times New Roman" w:cs="Times New Roman"/>
          <w:color w:val="000000" w:themeColor="text1"/>
        </w:rPr>
        <w:t xml:space="preserve"> The war ended in peace in 241, due to Seleucus</w:t>
      </w:r>
      <w:r w:rsidR="006B6FE3" w:rsidRPr="00296BE3">
        <w:rPr>
          <w:rFonts w:ascii="Times New Roman" w:hAnsi="Times New Roman" w:cs="Times New Roman"/>
          <w:color w:val="000000" w:themeColor="text1"/>
        </w:rPr>
        <w:t xml:space="preserve">’ brother Antiochus claiming the whole Empire his, causing the War of Brothers, </w:t>
      </w:r>
      <w:r w:rsidR="0078187F" w:rsidRPr="00296BE3">
        <w:rPr>
          <w:rFonts w:ascii="Times New Roman" w:hAnsi="Times New Roman" w:cs="Times New Roman"/>
          <w:color w:val="000000" w:themeColor="text1"/>
        </w:rPr>
        <w:t>meaning</w:t>
      </w:r>
      <w:r w:rsidR="006B6FE3" w:rsidRPr="00296BE3">
        <w:rPr>
          <w:rFonts w:ascii="Times New Roman" w:hAnsi="Times New Roman" w:cs="Times New Roman"/>
          <w:color w:val="000000" w:themeColor="text1"/>
        </w:rPr>
        <w:t xml:space="preserve"> peace with Egypt would put Seleucus at a position able to challenge his brother. (Rickard 2007)</w:t>
      </w:r>
    </w:p>
    <w:p w14:paraId="02133717" w14:textId="77777777" w:rsidR="00087CE1" w:rsidRPr="00296BE3" w:rsidRDefault="00087CE1">
      <w:pPr>
        <w:rPr>
          <w:rFonts w:ascii="Times New Roman" w:hAnsi="Times New Roman" w:cs="Times New Roman"/>
          <w:color w:val="000000" w:themeColor="text1"/>
        </w:rPr>
      </w:pPr>
    </w:p>
    <w:p w14:paraId="5C6CFD9C" w14:textId="77777777" w:rsidR="00321718" w:rsidRPr="00296BE3" w:rsidRDefault="009D315D">
      <w:pPr>
        <w:rPr>
          <w:rFonts w:ascii="Times New Roman" w:hAnsi="Times New Roman" w:cs="Times New Roman"/>
          <w:color w:val="000000" w:themeColor="text1"/>
        </w:rPr>
      </w:pPr>
      <w:r w:rsidRPr="00296BE3">
        <w:rPr>
          <w:rFonts w:ascii="Times New Roman" w:hAnsi="Times New Roman" w:cs="Times New Roman"/>
          <w:color w:val="000000" w:themeColor="text1"/>
        </w:rPr>
        <w:t>245BC Bactrian Independence</w:t>
      </w:r>
    </w:p>
    <w:p w14:paraId="090C24F8" w14:textId="41D6AB42" w:rsidR="003C50DE" w:rsidRPr="00296BE3" w:rsidRDefault="00321718">
      <w:pPr>
        <w:rPr>
          <w:rFonts w:ascii="Times New Roman" w:hAnsi="Times New Roman" w:cs="Times New Roman"/>
          <w:color w:val="000000" w:themeColor="text1"/>
        </w:rPr>
      </w:pPr>
      <w:r w:rsidRPr="00296BE3">
        <w:rPr>
          <w:rFonts w:ascii="Times New Roman" w:hAnsi="Times New Roman" w:cs="Times New Roman"/>
          <w:color w:val="000000" w:themeColor="text1"/>
        </w:rPr>
        <w:t>The first monarch of an independent Bactria was called Eucratides</w:t>
      </w:r>
      <w:r w:rsidR="005512ED" w:rsidRPr="00296BE3">
        <w:rPr>
          <w:rFonts w:ascii="Times New Roman" w:hAnsi="Times New Roman" w:cs="Times New Roman"/>
          <w:color w:val="000000" w:themeColor="text1"/>
        </w:rPr>
        <w:t xml:space="preserve"> I</w:t>
      </w:r>
      <w:r w:rsidRPr="00296BE3">
        <w:rPr>
          <w:rFonts w:ascii="Times New Roman" w:hAnsi="Times New Roman" w:cs="Times New Roman"/>
          <w:color w:val="000000" w:themeColor="text1"/>
        </w:rPr>
        <w:t xml:space="preserve">, he ascended to the throne when Mithridates I also rose to power in </w:t>
      </w:r>
      <w:r w:rsidR="005512ED" w:rsidRPr="00296BE3">
        <w:rPr>
          <w:rFonts w:ascii="Times New Roman" w:hAnsi="Times New Roman" w:cs="Times New Roman"/>
          <w:color w:val="000000" w:themeColor="text1"/>
        </w:rPr>
        <w:t>Parthia. (Justin. 41. 6) He came to power by overthrowing Euthydemid Demetrius II, and ruled from the South of the Hindu-Kush and seized North-West India from his opponent Menander. (Bernard 1983)  He was</w:t>
      </w:r>
      <w:r w:rsidRPr="00296BE3">
        <w:rPr>
          <w:rFonts w:ascii="Times New Roman" w:hAnsi="Times New Roman" w:cs="Times New Roman"/>
          <w:color w:val="000000" w:themeColor="text1"/>
        </w:rPr>
        <w:t xml:space="preserve"> the last reigning Greek Monarch in Bactria and held the title ‘the Great’, his reign flourished in the middle of the 2</w:t>
      </w:r>
      <w:r w:rsidRPr="00296BE3">
        <w:rPr>
          <w:rFonts w:ascii="Times New Roman" w:hAnsi="Times New Roman" w:cs="Times New Roman"/>
          <w:color w:val="000000" w:themeColor="text1"/>
          <w:vertAlign w:val="superscript"/>
        </w:rPr>
        <w:t>nd</w:t>
      </w:r>
      <w:r w:rsidRPr="00296BE3">
        <w:rPr>
          <w:rFonts w:ascii="Times New Roman" w:hAnsi="Times New Roman" w:cs="Times New Roman"/>
          <w:color w:val="000000" w:themeColor="text1"/>
        </w:rPr>
        <w:t xml:space="preserve"> Century BC. (Kopff 1998)</w:t>
      </w:r>
      <w:r w:rsidR="009D315D" w:rsidRPr="00296BE3">
        <w:rPr>
          <w:rFonts w:ascii="Times New Roman" w:hAnsi="Times New Roman" w:cs="Times New Roman"/>
          <w:color w:val="000000" w:themeColor="text1"/>
        </w:rPr>
        <w:t xml:space="preserve"> </w:t>
      </w:r>
      <w:r w:rsidR="00F87D2D" w:rsidRPr="00296BE3">
        <w:rPr>
          <w:rFonts w:ascii="Times New Roman" w:hAnsi="Times New Roman" w:cs="Times New Roman"/>
          <w:color w:val="000000" w:themeColor="text1"/>
        </w:rPr>
        <w:t xml:space="preserve"> </w:t>
      </w:r>
    </w:p>
    <w:p w14:paraId="5D96FC82" w14:textId="63BDB3DE" w:rsidR="003104E1" w:rsidRPr="00296BE3" w:rsidRDefault="003104E1">
      <w:pPr>
        <w:rPr>
          <w:rFonts w:ascii="Times New Roman" w:hAnsi="Times New Roman" w:cs="Times New Roman"/>
          <w:color w:val="000000" w:themeColor="text1"/>
        </w:rPr>
      </w:pPr>
    </w:p>
    <w:p w14:paraId="06D08CC5" w14:textId="2AF61947" w:rsidR="00547064" w:rsidRPr="00296BE3" w:rsidRDefault="00547064">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245BC Parthian Independence </w:t>
      </w:r>
    </w:p>
    <w:p w14:paraId="2A5CA738" w14:textId="77777777" w:rsidR="003104E1" w:rsidRPr="00296BE3" w:rsidRDefault="003104E1" w:rsidP="003104E1">
      <w:pPr>
        <w:rPr>
          <w:rFonts w:ascii="Times New Roman" w:hAnsi="Times New Roman" w:cs="Times New Roman"/>
          <w:color w:val="000000" w:themeColor="text1"/>
        </w:rPr>
      </w:pPr>
      <w:r w:rsidRPr="00296BE3">
        <w:rPr>
          <w:rFonts w:ascii="Times New Roman" w:hAnsi="Times New Roman" w:cs="Times New Roman"/>
          <w:color w:val="000000" w:themeColor="text1"/>
        </w:rPr>
        <w:t>Andragoras, the Satrap of Parthia revolted from the King Seleucus II revolted and Parthia became overrun in the confusion that came, due to a nomad tribe from Asia called the Parni. (Lendering 2005) during the mess Andragoras was overthrown and killed by Arsaces.  He then raised a large army in case Seleucus and his forces came to try and reclaim the land lost. Fortune came to Arsace as the Kings forces came and his own army beat the Seleucid forces. (Justin 41. 4) Arsace I was the title Arsace took. He was the first and the founder of the Parthian Dynasty. (Iranicaonline.org 1985)</w:t>
      </w:r>
    </w:p>
    <w:p w14:paraId="6307A44A" w14:textId="6F6A2E05" w:rsidR="000B30C6" w:rsidRPr="00296BE3" w:rsidRDefault="000B30C6">
      <w:pPr>
        <w:rPr>
          <w:rFonts w:ascii="Times New Roman" w:hAnsi="Times New Roman" w:cs="Times New Roman"/>
          <w:color w:val="000000" w:themeColor="text1"/>
        </w:rPr>
      </w:pPr>
    </w:p>
    <w:p w14:paraId="63891F67" w14:textId="33910687" w:rsidR="00A21EF9" w:rsidRPr="00296BE3" w:rsidRDefault="00A21EF9">
      <w:pPr>
        <w:rPr>
          <w:rFonts w:ascii="Times New Roman" w:hAnsi="Times New Roman" w:cs="Times New Roman"/>
          <w:color w:val="000000" w:themeColor="text1"/>
        </w:rPr>
      </w:pPr>
      <w:r w:rsidRPr="00296BE3">
        <w:rPr>
          <w:rFonts w:ascii="Times New Roman" w:hAnsi="Times New Roman" w:cs="Times New Roman"/>
          <w:color w:val="000000" w:themeColor="text1"/>
        </w:rPr>
        <w:t>220-219BC Second Illyrian War</w:t>
      </w:r>
      <w:r w:rsidR="003F0A9B" w:rsidRPr="00296BE3">
        <w:rPr>
          <w:rFonts w:ascii="Times New Roman" w:hAnsi="Times New Roman" w:cs="Times New Roman"/>
          <w:color w:val="000000" w:themeColor="text1"/>
        </w:rPr>
        <w:t xml:space="preserve"> </w:t>
      </w:r>
    </w:p>
    <w:p w14:paraId="76E6F506" w14:textId="637B5457" w:rsidR="00A0649E" w:rsidRPr="00296BE3" w:rsidRDefault="008C21D9">
      <w:pPr>
        <w:rPr>
          <w:rFonts w:ascii="Times New Roman" w:hAnsi="Times New Roman" w:cs="Times New Roman"/>
          <w:color w:val="000000" w:themeColor="text1"/>
        </w:rPr>
      </w:pPr>
      <w:r w:rsidRPr="00296BE3">
        <w:rPr>
          <w:rFonts w:ascii="Times New Roman" w:hAnsi="Times New Roman" w:cs="Times New Roman"/>
          <w:color w:val="000000" w:themeColor="text1"/>
        </w:rPr>
        <w:t>The second Illyrian War was caused by Demetrius, who, marrying Queen Triteuta and establishing connections Demetrius began to invade lands associated with Rome. (Rickard 2008) The reason Rome got involved was because the Illyrians were raiding lands and seas, acting as pirates breaching the treaty established which was damaging for Rome.</w:t>
      </w:r>
      <w:r w:rsidR="00640471" w:rsidRPr="00296BE3">
        <w:rPr>
          <w:rFonts w:ascii="Times New Roman" w:hAnsi="Times New Roman" w:cs="Times New Roman"/>
          <w:color w:val="000000" w:themeColor="text1"/>
        </w:rPr>
        <w:t xml:space="preserve"> </w:t>
      </w:r>
      <w:r w:rsidRPr="00296BE3">
        <w:rPr>
          <w:rFonts w:ascii="Times New Roman" w:hAnsi="Times New Roman" w:cs="Times New Roman"/>
          <w:color w:val="000000" w:themeColor="text1"/>
        </w:rPr>
        <w:t>(Mahaffy 1976: 359)</w:t>
      </w:r>
      <w:r w:rsidR="000B30C6" w:rsidRPr="00296BE3">
        <w:rPr>
          <w:rFonts w:ascii="Times New Roman" w:hAnsi="Times New Roman" w:cs="Times New Roman"/>
          <w:color w:val="000000" w:themeColor="text1"/>
        </w:rPr>
        <w:t xml:space="preserve"> </w:t>
      </w:r>
      <w:r w:rsidR="001B3F63" w:rsidRPr="00296BE3">
        <w:rPr>
          <w:rFonts w:ascii="Times New Roman" w:hAnsi="Times New Roman" w:cs="Times New Roman"/>
          <w:color w:val="000000" w:themeColor="text1"/>
        </w:rPr>
        <w:t>Demetrius’ Hubris got the better of him,  Rome came and wiped out his naval force and even though Demetrius flew to Philip King of Macedon, Demetrius was killed in the Adriatic later, with his hometown of Pharus, also destroyed. (App. III. 2)</w:t>
      </w:r>
    </w:p>
    <w:p w14:paraId="24675BAF" w14:textId="77777777" w:rsidR="00A0649E" w:rsidRPr="00296BE3" w:rsidRDefault="00A0649E">
      <w:pPr>
        <w:rPr>
          <w:rFonts w:ascii="Times New Roman" w:hAnsi="Times New Roman" w:cs="Times New Roman"/>
          <w:color w:val="000000" w:themeColor="text1"/>
        </w:rPr>
      </w:pPr>
    </w:p>
    <w:p w14:paraId="1EE58C5E" w14:textId="5A70214D" w:rsidR="000749A2" w:rsidRPr="00296BE3" w:rsidRDefault="001F1723">
      <w:pPr>
        <w:rPr>
          <w:rFonts w:ascii="Times New Roman" w:hAnsi="Times New Roman" w:cs="Times New Roman"/>
          <w:color w:val="000000" w:themeColor="text1"/>
        </w:rPr>
      </w:pPr>
      <w:r w:rsidRPr="00296BE3">
        <w:rPr>
          <w:rFonts w:ascii="Times New Roman" w:hAnsi="Times New Roman" w:cs="Times New Roman"/>
          <w:color w:val="000000" w:themeColor="text1"/>
        </w:rPr>
        <w:t>197BC Battle of Cynoscephalae</w:t>
      </w:r>
      <w:r w:rsidR="000749A2" w:rsidRPr="00296BE3">
        <w:rPr>
          <w:rFonts w:ascii="Times New Roman" w:hAnsi="Times New Roman" w:cs="Times New Roman"/>
          <w:color w:val="000000" w:themeColor="text1"/>
        </w:rPr>
        <w:t xml:space="preserve"> </w:t>
      </w:r>
    </w:p>
    <w:p w14:paraId="4E05519C" w14:textId="588965BB" w:rsidR="000B30C6" w:rsidRPr="00296BE3" w:rsidRDefault="001F1723">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The battle of Cynoscephalae was also known as the First Macedonian War. This war was fought between Philip V and Attalus of Pergamum and Rhodes, when Philip was trying to extend his land into Asian Minor and the Aegean. (Rickard 2008) </w:t>
      </w:r>
      <w:r w:rsidR="00AA7BEC" w:rsidRPr="00296BE3">
        <w:rPr>
          <w:rFonts w:ascii="Times New Roman" w:hAnsi="Times New Roman" w:cs="Times New Roman"/>
          <w:color w:val="000000" w:themeColor="text1"/>
        </w:rPr>
        <w:t>The battle took part between the two opposing forces in a hill based land and due to the geographical area, the Macedonian Phalanx could not utilise itself efficiently allowing for weaknesses for the Romans to use to their advantage. (Plb. 18. 24</w:t>
      </w:r>
      <w:r w:rsidRPr="00296BE3">
        <w:rPr>
          <w:rFonts w:ascii="Times New Roman" w:hAnsi="Times New Roman" w:cs="Times New Roman"/>
          <w:color w:val="000000" w:themeColor="text1"/>
        </w:rPr>
        <w:t xml:space="preserve"> </w:t>
      </w:r>
      <w:r w:rsidR="00AA7BEC" w:rsidRPr="00296BE3">
        <w:rPr>
          <w:rFonts w:ascii="Times New Roman" w:hAnsi="Times New Roman" w:cs="Times New Roman"/>
          <w:color w:val="000000" w:themeColor="text1"/>
        </w:rPr>
        <w:t xml:space="preserve">-25) </w:t>
      </w:r>
      <w:r w:rsidR="003F0A9B" w:rsidRPr="00296BE3">
        <w:rPr>
          <w:rFonts w:ascii="Times New Roman" w:hAnsi="Times New Roman" w:cs="Times New Roman"/>
          <w:color w:val="000000" w:themeColor="text1"/>
        </w:rPr>
        <w:t xml:space="preserve"> Philip was crushed at this battle and </w:t>
      </w:r>
      <w:r w:rsidR="000F534D" w:rsidRPr="00296BE3">
        <w:rPr>
          <w:rFonts w:ascii="Times New Roman" w:hAnsi="Times New Roman" w:cs="Times New Roman"/>
          <w:color w:val="000000" w:themeColor="text1"/>
        </w:rPr>
        <w:t>the Aetolians, the allies of Rome</w:t>
      </w:r>
      <w:r w:rsidR="003F0A9B" w:rsidRPr="00296BE3">
        <w:rPr>
          <w:rFonts w:ascii="Times New Roman" w:hAnsi="Times New Roman" w:cs="Times New Roman"/>
          <w:color w:val="000000" w:themeColor="text1"/>
        </w:rPr>
        <w:t xml:space="preserve"> saw the view that Flaminius’ diplomatic skills had been more geared to cause a war than a solution. (Mahaffy 1976: 339- </w:t>
      </w:r>
      <w:r w:rsidR="00F3041A" w:rsidRPr="00296BE3">
        <w:rPr>
          <w:rFonts w:ascii="Times New Roman" w:hAnsi="Times New Roman" w:cs="Times New Roman"/>
          <w:color w:val="000000" w:themeColor="text1"/>
        </w:rPr>
        <w:t>440</w:t>
      </w:r>
      <w:r w:rsidR="003F0A9B" w:rsidRPr="00296BE3">
        <w:rPr>
          <w:rFonts w:ascii="Times New Roman" w:hAnsi="Times New Roman" w:cs="Times New Roman"/>
          <w:color w:val="000000" w:themeColor="text1"/>
        </w:rPr>
        <w:t>)</w:t>
      </w:r>
      <w:r w:rsidR="00F3041A" w:rsidRPr="00296BE3">
        <w:rPr>
          <w:rFonts w:ascii="Times New Roman" w:hAnsi="Times New Roman" w:cs="Times New Roman"/>
          <w:color w:val="000000" w:themeColor="text1"/>
        </w:rPr>
        <w:t xml:space="preserve">  </w:t>
      </w:r>
    </w:p>
    <w:p w14:paraId="634AC822" w14:textId="77777777" w:rsidR="000B30C6" w:rsidRPr="00296BE3" w:rsidRDefault="000B30C6">
      <w:pPr>
        <w:rPr>
          <w:rFonts w:ascii="Times New Roman" w:hAnsi="Times New Roman" w:cs="Times New Roman"/>
          <w:color w:val="000000" w:themeColor="text1"/>
        </w:rPr>
      </w:pPr>
    </w:p>
    <w:p w14:paraId="203DAF68" w14:textId="5BA9B8D5" w:rsidR="000749A2" w:rsidRPr="00296BE3" w:rsidRDefault="000749A2">
      <w:pPr>
        <w:rPr>
          <w:rFonts w:ascii="Times New Roman" w:hAnsi="Times New Roman" w:cs="Times New Roman"/>
          <w:color w:val="000000" w:themeColor="text1"/>
        </w:rPr>
      </w:pPr>
      <w:r w:rsidRPr="00296BE3">
        <w:rPr>
          <w:rFonts w:ascii="Times New Roman" w:hAnsi="Times New Roman" w:cs="Times New Roman"/>
          <w:color w:val="000000" w:themeColor="text1"/>
        </w:rPr>
        <w:t>196BC Flaminius’ declaration at the Isthmian Games</w:t>
      </w:r>
      <w:r w:rsidR="003A00FE" w:rsidRPr="00296BE3">
        <w:rPr>
          <w:rFonts w:ascii="Times New Roman" w:hAnsi="Times New Roman" w:cs="Times New Roman"/>
          <w:color w:val="000000" w:themeColor="text1"/>
        </w:rPr>
        <w:t xml:space="preserve"> </w:t>
      </w:r>
    </w:p>
    <w:p w14:paraId="64AC87C0" w14:textId="45B2A27B" w:rsidR="000B30C6" w:rsidRPr="00296BE3" w:rsidRDefault="000E040F">
      <w:pPr>
        <w:rPr>
          <w:rFonts w:ascii="Times New Roman" w:hAnsi="Times New Roman" w:cs="Times New Roman"/>
          <w:color w:val="000000" w:themeColor="text1"/>
        </w:rPr>
      </w:pPr>
      <w:r w:rsidRPr="00296BE3">
        <w:rPr>
          <w:rFonts w:ascii="Times New Roman" w:hAnsi="Times New Roman" w:cs="Times New Roman"/>
          <w:color w:val="000000" w:themeColor="text1"/>
        </w:rPr>
        <w:t>Flaminius’ declaration of the Isthmian Games was done to announce the defeat of Philip V and then that Greek peoples such as the Corinthians, Phocians, Locrians etc. were free states, with a total 9 states being freed</w:t>
      </w:r>
      <w:r w:rsidR="00F2088C" w:rsidRPr="00296BE3">
        <w:rPr>
          <w:rFonts w:ascii="Times New Roman" w:hAnsi="Times New Roman" w:cs="Times New Roman"/>
          <w:color w:val="000000" w:themeColor="text1"/>
        </w:rPr>
        <w:t xml:space="preserve"> without garrison, tribute and to rule by their own laws</w:t>
      </w:r>
      <w:r w:rsidRPr="00296BE3">
        <w:rPr>
          <w:rFonts w:ascii="Times New Roman" w:hAnsi="Times New Roman" w:cs="Times New Roman"/>
          <w:color w:val="000000" w:themeColor="text1"/>
        </w:rPr>
        <w:t xml:space="preserve">. (Plb. 18. 46) </w:t>
      </w:r>
      <w:r w:rsidR="00F2088C" w:rsidRPr="00296BE3">
        <w:rPr>
          <w:rFonts w:ascii="Times New Roman" w:hAnsi="Times New Roman" w:cs="Times New Roman"/>
          <w:color w:val="000000" w:themeColor="text1"/>
        </w:rPr>
        <w:t xml:space="preserve">This removed any lands form Macedon southward and this was how it would stay under Roman authority. (Errington 2008: 21) </w:t>
      </w:r>
      <w:r w:rsidR="00BA78D1" w:rsidRPr="00296BE3">
        <w:rPr>
          <w:rFonts w:ascii="Times New Roman" w:hAnsi="Times New Roman" w:cs="Times New Roman"/>
          <w:color w:val="000000" w:themeColor="text1"/>
        </w:rPr>
        <w:t>Many could not believe that this was the new reality after the announcement was made and whole-heartedly cheered after it was called for the announcement to be repeated. (Plut. Flam. 10. 3)</w:t>
      </w:r>
    </w:p>
    <w:p w14:paraId="02B543FF" w14:textId="77777777" w:rsidR="000B30C6" w:rsidRPr="00296BE3" w:rsidRDefault="000B30C6">
      <w:pPr>
        <w:rPr>
          <w:rFonts w:ascii="Times New Roman" w:hAnsi="Times New Roman" w:cs="Times New Roman"/>
          <w:color w:val="000000" w:themeColor="text1"/>
        </w:rPr>
      </w:pPr>
    </w:p>
    <w:p w14:paraId="4B4CDEEE" w14:textId="5D56F1E2" w:rsidR="00185CB5" w:rsidRPr="00296BE3" w:rsidRDefault="00185CB5">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188BC Treaty of Apamea </w:t>
      </w:r>
    </w:p>
    <w:p w14:paraId="7A87ED8B" w14:textId="28F3F4B0" w:rsidR="000B30C6" w:rsidRPr="00296BE3" w:rsidRDefault="005B775B">
      <w:pPr>
        <w:rPr>
          <w:rFonts w:ascii="Times New Roman" w:hAnsi="Times New Roman" w:cs="Times New Roman"/>
          <w:color w:val="000000" w:themeColor="text1"/>
        </w:rPr>
      </w:pPr>
      <w:r w:rsidRPr="00296BE3">
        <w:rPr>
          <w:rFonts w:ascii="Times New Roman" w:hAnsi="Times New Roman" w:cs="Times New Roman"/>
          <w:color w:val="000000" w:themeColor="text1"/>
        </w:rPr>
        <w:lastRenderedPageBreak/>
        <w:t xml:space="preserve">The treaty of Apamea was held between G. Manlius of Rome and King Antiochus. In which they discussed the terms of the ruling monarch to accept under Rome. These terms where that Antiochus would not allow or bring enemies of Rome onto lands allied to Rome, all peoples shall be exempt from Antiochus to wage war against and that he shall leave </w:t>
      </w:r>
      <w:r w:rsidR="002B3C11" w:rsidRPr="00296BE3">
        <w:rPr>
          <w:rFonts w:ascii="Times New Roman" w:hAnsi="Times New Roman" w:cs="Times New Roman"/>
          <w:color w:val="000000" w:themeColor="text1"/>
        </w:rPr>
        <w:t>west of</w:t>
      </w:r>
      <w:r w:rsidRPr="00296BE3">
        <w:rPr>
          <w:rFonts w:ascii="Times New Roman" w:hAnsi="Times New Roman" w:cs="Times New Roman"/>
          <w:color w:val="000000" w:themeColor="text1"/>
        </w:rPr>
        <w:t xml:space="preserve"> the Taurus Mountains (Liv. 38. 37-38) </w:t>
      </w:r>
      <w:r w:rsidR="002B3C11" w:rsidRPr="00296BE3">
        <w:rPr>
          <w:rFonts w:ascii="Times New Roman" w:hAnsi="Times New Roman" w:cs="Times New Roman"/>
          <w:color w:val="000000" w:themeColor="text1"/>
        </w:rPr>
        <w:t>Antiochus was also forced to pay 15,000 talents. The first lump sum was 3,000 then afterwards it was to be maintained at annual payments. Leaving the Romans with one of their most profitable wars yet. (Derow 2005: 65)</w:t>
      </w:r>
      <w:r w:rsidR="002A40E4" w:rsidRPr="00296BE3">
        <w:rPr>
          <w:rFonts w:ascii="Times New Roman" w:hAnsi="Times New Roman" w:cs="Times New Roman"/>
          <w:color w:val="000000" w:themeColor="text1"/>
        </w:rPr>
        <w:t xml:space="preserve"> T</w:t>
      </w:r>
      <w:r w:rsidR="002B3C11" w:rsidRPr="00296BE3">
        <w:rPr>
          <w:rFonts w:ascii="Times New Roman" w:hAnsi="Times New Roman" w:cs="Times New Roman"/>
          <w:color w:val="000000" w:themeColor="text1"/>
        </w:rPr>
        <w:t xml:space="preserve">he propositions put forward by the Romans meant </w:t>
      </w:r>
      <w:r w:rsidR="002A40E4" w:rsidRPr="00296BE3">
        <w:rPr>
          <w:rFonts w:ascii="Times New Roman" w:hAnsi="Times New Roman" w:cs="Times New Roman"/>
          <w:color w:val="000000" w:themeColor="text1"/>
        </w:rPr>
        <w:t>t</w:t>
      </w:r>
      <w:r w:rsidR="002B3C11" w:rsidRPr="00296BE3">
        <w:rPr>
          <w:rFonts w:ascii="Times New Roman" w:hAnsi="Times New Roman" w:cs="Times New Roman"/>
          <w:color w:val="000000" w:themeColor="text1"/>
        </w:rPr>
        <w:t xml:space="preserve">hat the </w:t>
      </w:r>
      <w:r w:rsidR="002A40E4" w:rsidRPr="00296BE3">
        <w:rPr>
          <w:rFonts w:ascii="Times New Roman" w:hAnsi="Times New Roman" w:cs="Times New Roman"/>
          <w:color w:val="000000" w:themeColor="text1"/>
        </w:rPr>
        <w:t>lands subject to years of Seleucid exploitation had been taken away after 90 years of it being carried out. (Errington 2008: 220)</w:t>
      </w:r>
    </w:p>
    <w:p w14:paraId="31FECFEA" w14:textId="77777777" w:rsidR="002A40E4" w:rsidRPr="00296BE3" w:rsidRDefault="002A40E4">
      <w:pPr>
        <w:rPr>
          <w:rFonts w:ascii="Times New Roman" w:hAnsi="Times New Roman" w:cs="Times New Roman"/>
          <w:color w:val="000000" w:themeColor="text1"/>
        </w:rPr>
      </w:pPr>
    </w:p>
    <w:p w14:paraId="1E868ECF" w14:textId="2C063FE1" w:rsidR="00A21EF9" w:rsidRPr="00296BE3" w:rsidRDefault="002B3C11">
      <w:pPr>
        <w:rPr>
          <w:rFonts w:ascii="Times New Roman" w:hAnsi="Times New Roman" w:cs="Times New Roman"/>
          <w:color w:val="000000" w:themeColor="text1"/>
        </w:rPr>
      </w:pPr>
      <w:r w:rsidRPr="00296BE3">
        <w:rPr>
          <w:rFonts w:ascii="Times New Roman" w:hAnsi="Times New Roman" w:cs="Times New Roman"/>
          <w:color w:val="000000" w:themeColor="text1"/>
        </w:rPr>
        <w:t>168BC</w:t>
      </w:r>
      <w:r w:rsidR="00A21EF9" w:rsidRPr="00296BE3">
        <w:rPr>
          <w:rFonts w:ascii="Times New Roman" w:hAnsi="Times New Roman" w:cs="Times New Roman"/>
          <w:color w:val="000000" w:themeColor="text1"/>
        </w:rPr>
        <w:t xml:space="preserve"> Battle of Pydna </w:t>
      </w:r>
    </w:p>
    <w:p w14:paraId="4B14560E" w14:textId="2AFD4475" w:rsidR="00DB21C2" w:rsidRPr="00296BE3" w:rsidRDefault="005038E7">
      <w:pPr>
        <w:rPr>
          <w:rFonts w:ascii="Times New Roman" w:hAnsi="Times New Roman" w:cs="Times New Roman"/>
          <w:color w:val="000000" w:themeColor="text1"/>
        </w:rPr>
      </w:pPr>
      <w:r w:rsidRPr="00296BE3">
        <w:rPr>
          <w:rFonts w:ascii="Times New Roman" w:hAnsi="Times New Roman" w:cs="Times New Roman"/>
          <w:color w:val="000000" w:themeColor="text1"/>
        </w:rPr>
        <w:t>Prior to the battle of Pydna there was a</w:t>
      </w:r>
      <w:r w:rsidR="00077BD5" w:rsidRPr="00296BE3">
        <w:rPr>
          <w:rFonts w:ascii="Times New Roman" w:hAnsi="Times New Roman" w:cs="Times New Roman"/>
          <w:color w:val="000000" w:themeColor="text1"/>
        </w:rPr>
        <w:t>n</w:t>
      </w:r>
      <w:r w:rsidRPr="00296BE3">
        <w:rPr>
          <w:rFonts w:ascii="Times New Roman" w:hAnsi="Times New Roman" w:cs="Times New Roman"/>
          <w:color w:val="000000" w:themeColor="text1"/>
        </w:rPr>
        <w:t xml:space="preserve"> Omen which foretold of an eclipse</w:t>
      </w:r>
      <w:r w:rsidR="00077BD5" w:rsidRPr="00296BE3">
        <w:rPr>
          <w:rFonts w:ascii="Times New Roman" w:hAnsi="Times New Roman" w:cs="Times New Roman"/>
          <w:color w:val="000000" w:themeColor="text1"/>
        </w:rPr>
        <w:t>, and with it the eclipse of the king. This Omen troubled and saddened the Macedonians but rose the spirits of the Romans. (Plb. 29. 16)</w:t>
      </w:r>
      <w:r w:rsidRPr="00296BE3">
        <w:rPr>
          <w:rFonts w:ascii="Times New Roman" w:hAnsi="Times New Roman" w:cs="Times New Roman"/>
          <w:color w:val="000000" w:themeColor="text1"/>
        </w:rPr>
        <w:t xml:space="preserve"> </w:t>
      </w:r>
      <w:r w:rsidR="00077BD5" w:rsidRPr="00296BE3">
        <w:rPr>
          <w:rFonts w:ascii="Times New Roman" w:hAnsi="Times New Roman" w:cs="Times New Roman"/>
          <w:color w:val="000000" w:themeColor="text1"/>
        </w:rPr>
        <w:t xml:space="preserve">The battle was between the </w:t>
      </w:r>
      <w:r w:rsidR="007962C8" w:rsidRPr="00296BE3">
        <w:rPr>
          <w:rFonts w:ascii="Times New Roman" w:hAnsi="Times New Roman" w:cs="Times New Roman"/>
          <w:color w:val="000000" w:themeColor="text1"/>
        </w:rPr>
        <w:t xml:space="preserve">L .Aemilius Paullus </w:t>
      </w:r>
      <w:r w:rsidR="00077BD5" w:rsidRPr="00296BE3">
        <w:rPr>
          <w:rFonts w:ascii="Times New Roman" w:hAnsi="Times New Roman" w:cs="Times New Roman"/>
          <w:color w:val="000000" w:themeColor="text1"/>
        </w:rPr>
        <w:t xml:space="preserve">and Perseus. Once Persues entered Greece it was seen as a challenge to the Greek freedom. Many allied states of Rome offered to help in the battle but Rome denied all. Perseus beat Rome in a cavalry engagement, however </w:t>
      </w:r>
      <w:r w:rsidR="007962C8" w:rsidRPr="00296BE3">
        <w:rPr>
          <w:rFonts w:ascii="Times New Roman" w:hAnsi="Times New Roman" w:cs="Times New Roman"/>
          <w:color w:val="000000" w:themeColor="text1"/>
        </w:rPr>
        <w:t>once Perseus was defeated and after that King Genthios of Illyria was beaten in a small campaign, Rome had control of Greece again. (Derow 2005: 68) The aftermath of Pydna was a hard defeat for the Macedonians as the battle had slowly divided up the phalanx and made it vulnerable to attack. 20,000 Macedonian men died that day, along with 6,000 fleeing and 5,000 being made Prisoners of War. (Liv. 44. 40-42)</w:t>
      </w:r>
    </w:p>
    <w:p w14:paraId="45F77D2D" w14:textId="77777777" w:rsidR="00DB21C2" w:rsidRPr="00296BE3" w:rsidRDefault="00DB21C2">
      <w:pPr>
        <w:rPr>
          <w:rFonts w:ascii="Times New Roman" w:hAnsi="Times New Roman" w:cs="Times New Roman"/>
          <w:color w:val="000000" w:themeColor="text1"/>
        </w:rPr>
      </w:pPr>
    </w:p>
    <w:p w14:paraId="7F7BCB8C" w14:textId="3D18A6E9" w:rsidR="008F3759" w:rsidRPr="00296BE3" w:rsidRDefault="008F3759">
      <w:pPr>
        <w:rPr>
          <w:rFonts w:ascii="Times New Roman" w:hAnsi="Times New Roman" w:cs="Times New Roman"/>
          <w:color w:val="000000" w:themeColor="text1"/>
        </w:rPr>
      </w:pPr>
      <w:r w:rsidRPr="00296BE3">
        <w:rPr>
          <w:rFonts w:ascii="Times New Roman" w:hAnsi="Times New Roman" w:cs="Times New Roman"/>
          <w:color w:val="000000" w:themeColor="text1"/>
        </w:rPr>
        <w:t>168BC Antiochus IV’s Second invasion of Egypt</w:t>
      </w:r>
    </w:p>
    <w:p w14:paraId="75C81F4B" w14:textId="288443C1" w:rsidR="000B30C6" w:rsidRPr="00296BE3" w:rsidRDefault="00925B50">
      <w:pPr>
        <w:rPr>
          <w:rFonts w:ascii="Times New Roman" w:hAnsi="Times New Roman" w:cs="Times New Roman"/>
          <w:color w:val="000000" w:themeColor="text1"/>
        </w:rPr>
      </w:pPr>
      <w:r w:rsidRPr="00296BE3">
        <w:rPr>
          <w:rFonts w:ascii="Times New Roman" w:hAnsi="Times New Roman" w:cs="Times New Roman"/>
          <w:color w:val="000000" w:themeColor="text1"/>
        </w:rPr>
        <w:t>When the Romans were busy sorting out the Greek lands after Perseus’ defeat, Antiochus saw an opportunity to launch an attack on Egypt, so he prepared his armies and elephants and broke the treaty his father had made with Rome prior to Antiochus’ own reign. (Mahaffy 1976: 464)</w:t>
      </w:r>
      <w:r w:rsidR="00F5296F" w:rsidRPr="00296BE3">
        <w:rPr>
          <w:rFonts w:ascii="Times New Roman" w:hAnsi="Times New Roman" w:cs="Times New Roman"/>
          <w:color w:val="000000" w:themeColor="text1"/>
        </w:rPr>
        <w:t xml:space="preserve"> While he laid siege to Alexandria he held talks with Ptolemy asking </w:t>
      </w:r>
      <w:r w:rsidR="0015746D" w:rsidRPr="00296BE3">
        <w:rPr>
          <w:rFonts w:ascii="Times New Roman" w:hAnsi="Times New Roman" w:cs="Times New Roman"/>
          <w:color w:val="000000" w:themeColor="text1"/>
        </w:rPr>
        <w:t xml:space="preserve">him to give up Syria-Coele </w:t>
      </w:r>
      <w:r w:rsidR="00F5296F" w:rsidRPr="00296BE3">
        <w:rPr>
          <w:rFonts w:ascii="Times New Roman" w:hAnsi="Times New Roman" w:cs="Times New Roman"/>
          <w:color w:val="000000" w:themeColor="text1"/>
        </w:rPr>
        <w:t xml:space="preserve">and give it to him instead, </w:t>
      </w:r>
      <w:r w:rsidR="00112BD1" w:rsidRPr="00296BE3">
        <w:rPr>
          <w:rFonts w:ascii="Times New Roman" w:hAnsi="Times New Roman" w:cs="Times New Roman"/>
          <w:color w:val="000000" w:themeColor="text1"/>
        </w:rPr>
        <w:t>it was with the help of Eulaeus, a eunuch, that Antiochus was able t succeed in claiming the Egyptian lands, and Antiochus soon lifted the siege on Alexandria, and left.</w:t>
      </w:r>
      <w:r w:rsidR="00F5296F" w:rsidRPr="00296BE3">
        <w:rPr>
          <w:rFonts w:ascii="Times New Roman" w:hAnsi="Times New Roman" w:cs="Times New Roman"/>
          <w:color w:val="000000" w:themeColor="text1"/>
        </w:rPr>
        <w:t>(Plb. 28.20-</w:t>
      </w:r>
      <w:r w:rsidR="00112BD1" w:rsidRPr="00296BE3">
        <w:rPr>
          <w:rFonts w:ascii="Times New Roman" w:hAnsi="Times New Roman" w:cs="Times New Roman"/>
          <w:color w:val="000000" w:themeColor="text1"/>
        </w:rPr>
        <w:t>22</w:t>
      </w:r>
      <w:r w:rsidR="00F5296F" w:rsidRPr="00296BE3">
        <w:rPr>
          <w:rFonts w:ascii="Times New Roman" w:hAnsi="Times New Roman" w:cs="Times New Roman"/>
          <w:color w:val="000000" w:themeColor="text1"/>
        </w:rPr>
        <w:t>)</w:t>
      </w:r>
      <w:r w:rsidR="0015746D" w:rsidRPr="00296BE3">
        <w:rPr>
          <w:rFonts w:ascii="Times New Roman" w:hAnsi="Times New Roman" w:cs="Times New Roman"/>
          <w:color w:val="000000" w:themeColor="text1"/>
        </w:rPr>
        <w:t xml:space="preserve"> The </w:t>
      </w:r>
      <w:r w:rsidR="00575B8C" w:rsidRPr="00296BE3">
        <w:rPr>
          <w:rFonts w:ascii="Times New Roman" w:hAnsi="Times New Roman" w:cs="Times New Roman"/>
          <w:color w:val="000000" w:themeColor="text1"/>
        </w:rPr>
        <w:t>Ptolemy’s</w:t>
      </w:r>
      <w:r w:rsidR="0015746D" w:rsidRPr="00296BE3">
        <w:rPr>
          <w:rFonts w:ascii="Times New Roman" w:hAnsi="Times New Roman" w:cs="Times New Roman"/>
          <w:color w:val="000000" w:themeColor="text1"/>
        </w:rPr>
        <w:t xml:space="preserve"> then decided to prepare for war with Antiochus, Rome discovered the news that events had been stirring around the south of the Mediterranean, so they sent, under the senate</w:t>
      </w:r>
      <w:r w:rsidR="00A07688" w:rsidRPr="00296BE3">
        <w:rPr>
          <w:rFonts w:ascii="Times New Roman" w:hAnsi="Times New Roman" w:cs="Times New Roman"/>
          <w:color w:val="000000" w:themeColor="text1"/>
        </w:rPr>
        <w:t xml:space="preserve"> Giaus P. Laenas. He waited for the results of Pydna then met Antiochus at Eleusis, just outside Alexandria. Here he drew a chalk circle around Antiochus and told him to decide on two actions; one walk out and go to war with Rome. Two surrender and go back to his own kingdom. Antiochus chose the latter as he was not able to console his generals on the event. (Errington 2008: 259)</w:t>
      </w:r>
      <w:r w:rsidR="0015746D" w:rsidRPr="00296BE3">
        <w:rPr>
          <w:rFonts w:ascii="Times New Roman" w:hAnsi="Times New Roman" w:cs="Times New Roman"/>
          <w:color w:val="000000" w:themeColor="text1"/>
        </w:rPr>
        <w:t xml:space="preserve"> </w:t>
      </w:r>
    </w:p>
    <w:p w14:paraId="5CC1479A" w14:textId="77777777" w:rsidR="000B30C6" w:rsidRPr="00296BE3" w:rsidRDefault="000B30C6">
      <w:pPr>
        <w:rPr>
          <w:rFonts w:ascii="Times New Roman" w:hAnsi="Times New Roman" w:cs="Times New Roman"/>
          <w:color w:val="000000" w:themeColor="text1"/>
        </w:rPr>
      </w:pPr>
    </w:p>
    <w:p w14:paraId="44166996" w14:textId="02D30B29" w:rsidR="008F3759" w:rsidRPr="00296BE3" w:rsidRDefault="008F3759">
      <w:pPr>
        <w:rPr>
          <w:rFonts w:ascii="Times New Roman" w:hAnsi="Times New Roman" w:cs="Times New Roman"/>
          <w:color w:val="000000" w:themeColor="text1"/>
        </w:rPr>
      </w:pPr>
      <w:r w:rsidRPr="00296BE3">
        <w:rPr>
          <w:rFonts w:ascii="Times New Roman" w:hAnsi="Times New Roman" w:cs="Times New Roman"/>
          <w:color w:val="000000" w:themeColor="text1"/>
        </w:rPr>
        <w:t>167-160BC Maccabean Revolt</w:t>
      </w:r>
      <w:r w:rsidR="007B71B9" w:rsidRPr="00296BE3">
        <w:rPr>
          <w:rFonts w:ascii="Times New Roman" w:hAnsi="Times New Roman" w:cs="Times New Roman"/>
          <w:color w:val="000000" w:themeColor="text1"/>
        </w:rPr>
        <w:t xml:space="preserve"> </w:t>
      </w:r>
    </w:p>
    <w:p w14:paraId="651D579C" w14:textId="7A7278D3" w:rsidR="000B30C6" w:rsidRPr="00296BE3" w:rsidRDefault="0012098E">
      <w:pPr>
        <w:rPr>
          <w:rFonts w:ascii="Times New Roman" w:hAnsi="Times New Roman" w:cs="Times New Roman"/>
          <w:color w:val="000000" w:themeColor="text1"/>
        </w:rPr>
      </w:pPr>
      <w:r w:rsidRPr="00296BE3">
        <w:rPr>
          <w:rFonts w:ascii="Times New Roman" w:hAnsi="Times New Roman" w:cs="Times New Roman"/>
          <w:color w:val="000000" w:themeColor="text1"/>
        </w:rPr>
        <w:t>The origin for the issues stemmed from Antiochus’ brother Jason, who said during a time of economical strife for Antiochus that the Jews held wealth to help resolve the crisis. With certain regions having talemts willing to give, but this led to a rise in taxation and unpopularity. The key example, was Menalaus, who once involved the actions of Judea became more problematic and aggressive. (Lendering  2013)</w:t>
      </w:r>
      <w:r w:rsidR="00925B50" w:rsidRPr="00296BE3">
        <w:rPr>
          <w:rFonts w:ascii="Times New Roman" w:hAnsi="Times New Roman" w:cs="Times New Roman"/>
          <w:color w:val="000000" w:themeColor="text1"/>
        </w:rPr>
        <w:t>Antioc</w:t>
      </w:r>
      <w:r w:rsidR="00F5296F" w:rsidRPr="00296BE3">
        <w:rPr>
          <w:rFonts w:ascii="Times New Roman" w:hAnsi="Times New Roman" w:cs="Times New Roman"/>
          <w:color w:val="000000" w:themeColor="text1"/>
        </w:rPr>
        <w:t>hus’ persecutions led to the Maccabean revolt, and in doing so sparked a rebellion. The Jews fought Antiochus through using Guerrilla Warfare, and eventually this turned into an army led by Judas Maccabaeus. Judas’ army was very successful and managed to defeat many of the armies Antiochus sent to deal with it. (Greun 2005: 267)</w:t>
      </w:r>
      <w:r w:rsidRPr="00296BE3">
        <w:rPr>
          <w:rFonts w:ascii="Times New Roman" w:hAnsi="Times New Roman" w:cs="Times New Roman"/>
          <w:color w:val="000000" w:themeColor="text1"/>
        </w:rPr>
        <w:t xml:space="preserve"> </w:t>
      </w:r>
    </w:p>
    <w:p w14:paraId="4C7D5294" w14:textId="77777777" w:rsidR="000B30C6" w:rsidRPr="00296BE3" w:rsidRDefault="000B30C6">
      <w:pPr>
        <w:rPr>
          <w:rFonts w:ascii="Times New Roman" w:hAnsi="Times New Roman" w:cs="Times New Roman"/>
          <w:color w:val="000000" w:themeColor="text1"/>
        </w:rPr>
      </w:pPr>
    </w:p>
    <w:p w14:paraId="334DFE17" w14:textId="31B6EA91" w:rsidR="00185CB5" w:rsidRPr="00296BE3" w:rsidRDefault="00185CB5">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146BC Sack of Corinth </w:t>
      </w:r>
    </w:p>
    <w:p w14:paraId="51518FEC" w14:textId="09AA5FF0" w:rsidR="000B30C6" w:rsidRPr="00296BE3" w:rsidRDefault="00880B5A">
      <w:pPr>
        <w:rPr>
          <w:rFonts w:ascii="Times New Roman" w:hAnsi="Times New Roman" w:cs="Times New Roman"/>
          <w:color w:val="000000" w:themeColor="text1"/>
        </w:rPr>
      </w:pPr>
      <w:r w:rsidRPr="00296BE3">
        <w:rPr>
          <w:rFonts w:ascii="Times New Roman" w:hAnsi="Times New Roman" w:cs="Times New Roman"/>
          <w:color w:val="000000" w:themeColor="text1"/>
        </w:rPr>
        <w:lastRenderedPageBreak/>
        <w:t>The sack of Corinth was led by the Roman General Mummius</w:t>
      </w:r>
      <w:r w:rsidR="00D904F8" w:rsidRPr="00296BE3">
        <w:rPr>
          <w:rFonts w:ascii="Times New Roman" w:hAnsi="Times New Roman" w:cs="Times New Roman"/>
          <w:color w:val="000000" w:themeColor="text1"/>
        </w:rPr>
        <w:t xml:space="preserve">, who used this to intimidate Greece. </w:t>
      </w:r>
      <w:r w:rsidR="00517370" w:rsidRPr="00296BE3">
        <w:rPr>
          <w:rFonts w:ascii="Times New Roman" w:hAnsi="Times New Roman" w:cs="Times New Roman"/>
          <w:color w:val="000000" w:themeColor="text1"/>
        </w:rPr>
        <w:t>(</w:t>
      </w:r>
      <w:r w:rsidR="00E50202" w:rsidRPr="00296BE3">
        <w:rPr>
          <w:rFonts w:ascii="Times New Roman" w:hAnsi="Times New Roman" w:cs="Times New Roman"/>
          <w:color w:val="000000" w:themeColor="text1"/>
        </w:rPr>
        <w:t>Roberts 2005: 182</w:t>
      </w:r>
      <w:r w:rsidR="00517370" w:rsidRPr="00296BE3">
        <w:rPr>
          <w:rFonts w:ascii="Times New Roman" w:hAnsi="Times New Roman" w:cs="Times New Roman"/>
          <w:color w:val="000000" w:themeColor="text1"/>
        </w:rPr>
        <w:t>)</w:t>
      </w:r>
      <w:r w:rsidR="00D904F8" w:rsidRPr="00296BE3">
        <w:rPr>
          <w:rFonts w:ascii="Times New Roman" w:hAnsi="Times New Roman" w:cs="Times New Roman"/>
          <w:color w:val="000000" w:themeColor="text1"/>
        </w:rPr>
        <w:t xml:space="preserve"> It was through the actions of the senate after Roman envoys had been insulted and a revolt led by the Acheans, that a decree was put forward for the destruction</w:t>
      </w:r>
      <w:r w:rsidR="00A13CFD" w:rsidRPr="00296BE3">
        <w:rPr>
          <w:rFonts w:ascii="Times New Roman" w:hAnsi="Times New Roman" w:cs="Times New Roman"/>
          <w:color w:val="000000" w:themeColor="text1"/>
        </w:rPr>
        <w:t>.</w:t>
      </w:r>
      <w:r w:rsidR="00D904F8" w:rsidRPr="00296BE3">
        <w:rPr>
          <w:rFonts w:ascii="Times New Roman" w:hAnsi="Times New Roman" w:cs="Times New Roman"/>
          <w:color w:val="000000" w:themeColor="text1"/>
        </w:rPr>
        <w:t xml:space="preserve"> (Walbank</w:t>
      </w:r>
      <w:r w:rsidR="00042B9B" w:rsidRPr="00296BE3">
        <w:rPr>
          <w:rFonts w:ascii="Times New Roman" w:hAnsi="Times New Roman" w:cs="Times New Roman"/>
          <w:color w:val="000000" w:themeColor="text1"/>
        </w:rPr>
        <w:t xml:space="preserve"> </w:t>
      </w:r>
      <w:r w:rsidR="00D904F8" w:rsidRPr="00296BE3">
        <w:rPr>
          <w:rFonts w:ascii="Times New Roman" w:hAnsi="Times New Roman" w:cs="Times New Roman"/>
          <w:color w:val="000000" w:themeColor="text1"/>
        </w:rPr>
        <w:t>1981</w:t>
      </w:r>
      <w:r w:rsidR="00042B9B" w:rsidRPr="00296BE3">
        <w:rPr>
          <w:rFonts w:ascii="Times New Roman" w:hAnsi="Times New Roman" w:cs="Times New Roman"/>
          <w:color w:val="000000" w:themeColor="text1"/>
        </w:rPr>
        <w:t>: 240</w:t>
      </w:r>
      <w:r w:rsidR="00D904F8" w:rsidRPr="00296BE3">
        <w:rPr>
          <w:rFonts w:ascii="Times New Roman" w:hAnsi="Times New Roman" w:cs="Times New Roman"/>
          <w:color w:val="000000" w:themeColor="text1"/>
        </w:rPr>
        <w:t>)</w:t>
      </w:r>
      <w:r w:rsidR="0072524E" w:rsidRPr="00296BE3">
        <w:rPr>
          <w:rFonts w:ascii="Times New Roman" w:hAnsi="Times New Roman" w:cs="Times New Roman"/>
          <w:color w:val="000000" w:themeColor="text1"/>
        </w:rPr>
        <w:t xml:space="preserve"> Mummius was at first hesitant to enter Corinth when he got to the gates, as they were open and he was sure it was a trap. But on the third day after the battle he proceeded to raise Carthage to the ground. (Paus. 7. 17. 7-8)</w:t>
      </w:r>
    </w:p>
    <w:p w14:paraId="69A95211" w14:textId="77777777" w:rsidR="000B30C6" w:rsidRPr="00296BE3" w:rsidRDefault="000B30C6">
      <w:pPr>
        <w:rPr>
          <w:rFonts w:ascii="Times New Roman" w:hAnsi="Times New Roman" w:cs="Times New Roman"/>
          <w:color w:val="000000" w:themeColor="text1"/>
        </w:rPr>
      </w:pPr>
    </w:p>
    <w:p w14:paraId="0E7BB86F" w14:textId="6DA95F72" w:rsidR="008F3759" w:rsidRPr="00296BE3" w:rsidRDefault="008F3759">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63BC Death of Mithridates </w:t>
      </w:r>
    </w:p>
    <w:p w14:paraId="15BF9480" w14:textId="19F0CAAD" w:rsidR="00881C18" w:rsidRPr="00296BE3" w:rsidRDefault="00692AF2">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Lucullus had been leading the fight against Mithridates, however he was recalled and after making the groundwork in the campaign, Pompeius Magnus took over. It wasn’t without Lucullus’ effort that Pompey then easily </w:t>
      </w:r>
      <w:r w:rsidR="003178E3" w:rsidRPr="00296BE3">
        <w:rPr>
          <w:rFonts w:ascii="Times New Roman" w:hAnsi="Times New Roman" w:cs="Times New Roman"/>
          <w:color w:val="000000" w:themeColor="text1"/>
        </w:rPr>
        <w:t xml:space="preserve">reaped the rewards and removed the King from his kingdom until his death in 63 BC. (Errington: 2008: 289) </w:t>
      </w:r>
      <w:r w:rsidR="004E5E3E" w:rsidRPr="00296BE3">
        <w:rPr>
          <w:rFonts w:ascii="Times New Roman" w:hAnsi="Times New Roman" w:cs="Times New Roman"/>
          <w:color w:val="000000" w:themeColor="text1"/>
        </w:rPr>
        <w:t>Mithridates died by the hand of his own bodyguard, due to his immunity to poison, through years of small dosages to build up resistance when he used it to kil</w:t>
      </w:r>
      <w:r w:rsidR="00553677" w:rsidRPr="00296BE3">
        <w:rPr>
          <w:rFonts w:ascii="Times New Roman" w:hAnsi="Times New Roman" w:cs="Times New Roman"/>
          <w:color w:val="000000" w:themeColor="text1"/>
        </w:rPr>
        <w:t>l himself it failed hence, being stabbed</w:t>
      </w:r>
      <w:r w:rsidR="004E5E3E" w:rsidRPr="00296BE3">
        <w:rPr>
          <w:rFonts w:ascii="Times New Roman" w:hAnsi="Times New Roman" w:cs="Times New Roman"/>
          <w:color w:val="000000" w:themeColor="text1"/>
        </w:rPr>
        <w:t xml:space="preserve">. </w:t>
      </w:r>
      <w:r w:rsidR="00517370" w:rsidRPr="00296BE3">
        <w:rPr>
          <w:rFonts w:ascii="Times New Roman" w:hAnsi="Times New Roman" w:cs="Times New Roman"/>
          <w:color w:val="000000" w:themeColor="text1"/>
        </w:rPr>
        <w:t>(Roberts 2005: 479)</w:t>
      </w:r>
      <w:r w:rsidR="001651D3" w:rsidRPr="00296BE3">
        <w:rPr>
          <w:rFonts w:ascii="Times New Roman" w:hAnsi="Times New Roman" w:cs="Times New Roman"/>
          <w:color w:val="000000" w:themeColor="text1"/>
        </w:rPr>
        <w:t xml:space="preserve"> </w:t>
      </w:r>
      <w:r w:rsidR="006D5A82" w:rsidRPr="00296BE3">
        <w:rPr>
          <w:rFonts w:ascii="Times New Roman" w:hAnsi="Times New Roman" w:cs="Times New Roman"/>
          <w:color w:val="000000" w:themeColor="text1"/>
        </w:rPr>
        <w:t>After this Orodes, the brother of Mithridates, continued war with Rome and defeated Crassus while he was on campaign defeating the general and the Roman army accompanying Crassus. (Justin 42. 4)</w:t>
      </w:r>
    </w:p>
    <w:p w14:paraId="3C42F32D" w14:textId="079AAAD7" w:rsidR="00517370" w:rsidRDefault="00517370">
      <w:pPr>
        <w:rPr>
          <w:rFonts w:ascii="Times New Roman" w:hAnsi="Times New Roman" w:cs="Times New Roman"/>
          <w:color w:val="000000" w:themeColor="text1"/>
        </w:rPr>
      </w:pPr>
    </w:p>
    <w:p w14:paraId="5398A08B" w14:textId="46D1CC68" w:rsidR="00296BE3" w:rsidRDefault="00296BE3">
      <w:pPr>
        <w:rPr>
          <w:rFonts w:ascii="Times New Roman" w:hAnsi="Times New Roman" w:cs="Times New Roman"/>
          <w:color w:val="000000" w:themeColor="text1"/>
        </w:rPr>
      </w:pPr>
      <w:r>
        <w:rPr>
          <w:rFonts w:ascii="Times New Roman" w:hAnsi="Times New Roman" w:cs="Times New Roman"/>
          <w:color w:val="000000" w:themeColor="text1"/>
        </w:rPr>
        <w:t>53BC Death of Crassus</w:t>
      </w:r>
    </w:p>
    <w:p w14:paraId="76579EC8" w14:textId="18460DA0" w:rsidR="00D77E06" w:rsidRDefault="000968BE">
      <w:pPr>
        <w:rPr>
          <w:rFonts w:ascii="Times New Roman" w:hAnsi="Times New Roman" w:cs="Times New Roman"/>
          <w:color w:val="000000" w:themeColor="text1"/>
        </w:rPr>
      </w:pPr>
      <w:r>
        <w:rPr>
          <w:rFonts w:ascii="Times New Roman" w:hAnsi="Times New Roman" w:cs="Times New Roman"/>
          <w:color w:val="000000" w:themeColor="text1"/>
        </w:rPr>
        <w:t>Crassus’ command was a</w:t>
      </w:r>
      <w:r w:rsidR="00A6156D">
        <w:rPr>
          <w:rFonts w:ascii="Times New Roman" w:hAnsi="Times New Roman" w:cs="Times New Roman"/>
          <w:color w:val="000000" w:themeColor="text1"/>
        </w:rPr>
        <w:t>n</w:t>
      </w:r>
      <w:r>
        <w:rPr>
          <w:rFonts w:ascii="Times New Roman" w:hAnsi="Times New Roman" w:cs="Times New Roman"/>
          <w:color w:val="000000" w:themeColor="text1"/>
        </w:rPr>
        <w:t xml:space="preserve"> extraordinary command given to him in 55BC, for although he was awarded the command he lost his army and the standards to which his legion held</w:t>
      </w:r>
      <w:r w:rsidR="00FE310B">
        <w:rPr>
          <w:rFonts w:ascii="Times New Roman" w:hAnsi="Times New Roman" w:cs="Times New Roman"/>
          <w:color w:val="000000" w:themeColor="text1"/>
        </w:rPr>
        <w:t>, at the Battle of Carrhae,</w:t>
      </w:r>
      <w:r w:rsidR="001018C6">
        <w:rPr>
          <w:rFonts w:ascii="Times New Roman" w:hAnsi="Times New Roman" w:cs="Times New Roman"/>
          <w:color w:val="000000" w:themeColor="text1"/>
        </w:rPr>
        <w:t xml:space="preserve"> leaving him in a humiliating stance in Roman History. (Beard 2015: 279) </w:t>
      </w:r>
      <w:r w:rsidR="00221778">
        <w:rPr>
          <w:rFonts w:ascii="Times New Roman" w:hAnsi="Times New Roman" w:cs="Times New Roman"/>
          <w:color w:val="000000" w:themeColor="text1"/>
        </w:rPr>
        <w:t xml:space="preserve">Crassus extorted huge sums of money from his province for funding the </w:t>
      </w:r>
      <w:r w:rsidR="00521C8B">
        <w:rPr>
          <w:rFonts w:ascii="Times New Roman" w:hAnsi="Times New Roman" w:cs="Times New Roman"/>
          <w:color w:val="000000" w:themeColor="text1"/>
        </w:rPr>
        <w:t>campaign. He crossed the Euphrates and h</w:t>
      </w:r>
      <w:r w:rsidR="00221778">
        <w:rPr>
          <w:rFonts w:ascii="Times New Roman" w:hAnsi="Times New Roman" w:cs="Times New Roman"/>
          <w:color w:val="000000" w:themeColor="text1"/>
        </w:rPr>
        <w:t xml:space="preserve">e relied on past experiences for his command and that of his sons fresher commands. He was caught in a trap, and died fighting. (Roberts 2005: 420-421) </w:t>
      </w:r>
      <w:r w:rsidR="00296BE3">
        <w:rPr>
          <w:rFonts w:ascii="Times New Roman" w:hAnsi="Times New Roman" w:cs="Times New Roman"/>
          <w:color w:val="000000" w:themeColor="text1"/>
        </w:rPr>
        <w:t>Crassus’ head was cut from his body and used in the Parthian Court.</w:t>
      </w:r>
      <w:r>
        <w:rPr>
          <w:rFonts w:ascii="Times New Roman" w:hAnsi="Times New Roman" w:cs="Times New Roman"/>
          <w:color w:val="000000" w:themeColor="text1"/>
        </w:rPr>
        <w:t xml:space="preserve"> Th</w:t>
      </w:r>
      <w:r w:rsidR="00D77E06">
        <w:rPr>
          <w:rFonts w:ascii="Times New Roman" w:hAnsi="Times New Roman" w:cs="Times New Roman"/>
          <w:color w:val="000000" w:themeColor="text1"/>
        </w:rPr>
        <w:t>e</w:t>
      </w:r>
      <w:r>
        <w:rPr>
          <w:rFonts w:ascii="Times New Roman" w:hAnsi="Times New Roman" w:cs="Times New Roman"/>
          <w:color w:val="000000" w:themeColor="text1"/>
        </w:rPr>
        <w:t>y</w:t>
      </w:r>
      <w:r w:rsidR="00D77E06">
        <w:rPr>
          <w:rFonts w:ascii="Times New Roman" w:hAnsi="Times New Roman" w:cs="Times New Roman"/>
          <w:color w:val="000000" w:themeColor="text1"/>
        </w:rPr>
        <w:t xml:space="preserve"> used his head for the Role of the ‘</w:t>
      </w:r>
      <w:r>
        <w:rPr>
          <w:rFonts w:ascii="Times New Roman" w:hAnsi="Times New Roman" w:cs="Times New Roman"/>
          <w:color w:val="000000" w:themeColor="text1"/>
        </w:rPr>
        <w:t>frenzied</w:t>
      </w:r>
      <w:r w:rsidR="00D77E06">
        <w:rPr>
          <w:rFonts w:ascii="Times New Roman" w:hAnsi="Times New Roman" w:cs="Times New Roman"/>
          <w:color w:val="000000" w:themeColor="text1"/>
        </w:rPr>
        <w:t xml:space="preserve"> Argave’</w:t>
      </w:r>
      <w:r w:rsidR="00D57049">
        <w:rPr>
          <w:rFonts w:ascii="Times New Roman" w:hAnsi="Times New Roman" w:cs="Times New Roman"/>
          <w:color w:val="000000" w:themeColor="text1"/>
        </w:rPr>
        <w:t xml:space="preserve"> I the Bacchae.</w:t>
      </w:r>
      <w:bookmarkStart w:id="0" w:name="_GoBack"/>
      <w:bookmarkEnd w:id="0"/>
      <w:r w:rsidR="00D77E06">
        <w:rPr>
          <w:rFonts w:ascii="Times New Roman" w:hAnsi="Times New Roman" w:cs="Times New Roman"/>
          <w:color w:val="000000" w:themeColor="text1"/>
        </w:rPr>
        <w:t xml:space="preserve"> (Plut. Crass. 33. 2-5)</w:t>
      </w:r>
    </w:p>
    <w:p w14:paraId="409DFA5D" w14:textId="77777777" w:rsidR="00296BE3" w:rsidRPr="00296BE3" w:rsidRDefault="00296BE3">
      <w:pPr>
        <w:rPr>
          <w:rFonts w:ascii="Times New Roman" w:hAnsi="Times New Roman" w:cs="Times New Roman"/>
          <w:color w:val="000000" w:themeColor="text1"/>
        </w:rPr>
      </w:pPr>
    </w:p>
    <w:p w14:paraId="36244C2D" w14:textId="6E18A4FE" w:rsidR="004C2C04" w:rsidRPr="00296BE3" w:rsidRDefault="004C2C04">
      <w:pPr>
        <w:rPr>
          <w:rFonts w:ascii="Times New Roman" w:hAnsi="Times New Roman" w:cs="Times New Roman"/>
          <w:color w:val="000000" w:themeColor="text1"/>
        </w:rPr>
      </w:pPr>
      <w:r w:rsidRPr="00296BE3">
        <w:rPr>
          <w:rFonts w:ascii="Times New Roman" w:hAnsi="Times New Roman" w:cs="Times New Roman"/>
          <w:color w:val="000000" w:themeColor="text1"/>
        </w:rPr>
        <w:t>48BC Death of Pompey</w:t>
      </w:r>
    </w:p>
    <w:p w14:paraId="427EA287" w14:textId="7432CC1E" w:rsidR="00BC156B" w:rsidRPr="00296BE3" w:rsidRDefault="002718E2">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Pompey fought Caesar at Pharlsalus and the two forces held a pitched battle, the result was a defeat for Pompey and his friends and it was after these events that he lost and fled to Egypt. (Roberts 2005: 596) </w:t>
      </w:r>
      <w:r w:rsidR="00957078" w:rsidRPr="00296BE3">
        <w:rPr>
          <w:rFonts w:ascii="Times New Roman" w:hAnsi="Times New Roman" w:cs="Times New Roman"/>
          <w:color w:val="000000" w:themeColor="text1"/>
        </w:rPr>
        <w:t>Pompey was killed by his former friend and ally Septimius who had welcomed Pompey with open arms. It was as Pompey had his back to Septimius that he was run through and killed, just as he had arrived to Egypt. His wife Cornelia was on the Trireme when she saw the murder of her husband. (Plut. Pomp. 79)</w:t>
      </w:r>
      <w:r w:rsidR="0061791E" w:rsidRPr="00296BE3">
        <w:rPr>
          <w:rFonts w:ascii="Times New Roman" w:hAnsi="Times New Roman" w:cs="Times New Roman"/>
          <w:color w:val="000000" w:themeColor="text1"/>
        </w:rPr>
        <w:t xml:space="preserve"> Caesar arrived a few days later  to Egypt and was given Pompey’s severed head as a ‘gift’ from the Pharaoh.</w:t>
      </w:r>
      <w:r w:rsidRPr="00296BE3">
        <w:rPr>
          <w:rFonts w:ascii="Times New Roman" w:hAnsi="Times New Roman" w:cs="Times New Roman"/>
          <w:color w:val="000000" w:themeColor="text1"/>
        </w:rPr>
        <w:t xml:space="preserve"> But it is regarded that </w:t>
      </w:r>
      <w:r w:rsidR="0061791E" w:rsidRPr="00296BE3">
        <w:rPr>
          <w:rFonts w:ascii="Times New Roman" w:hAnsi="Times New Roman" w:cs="Times New Roman"/>
          <w:color w:val="000000" w:themeColor="text1"/>
        </w:rPr>
        <w:t>Caesar cried at the sight and then supported Ptolemy’s sister Cleopatra, the rival faction for the throne. (Beard 2015: 290)</w:t>
      </w:r>
    </w:p>
    <w:p w14:paraId="6B91725A" w14:textId="77777777" w:rsidR="001D19EF" w:rsidRPr="00296BE3" w:rsidRDefault="001D19EF">
      <w:pPr>
        <w:rPr>
          <w:rFonts w:ascii="Times New Roman" w:hAnsi="Times New Roman" w:cs="Times New Roman"/>
          <w:color w:val="000000" w:themeColor="text1"/>
        </w:rPr>
      </w:pPr>
    </w:p>
    <w:p w14:paraId="7093E160" w14:textId="5E57B894" w:rsidR="00BC156B" w:rsidRPr="00296BE3" w:rsidRDefault="00BC156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44BC Death of Caesar </w:t>
      </w:r>
    </w:p>
    <w:p w14:paraId="6650EC44" w14:textId="2E39DE79" w:rsidR="00904398" w:rsidRPr="00296BE3" w:rsidRDefault="00320B8A">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Caesar was murdered in the name of libertas as he </w:t>
      </w:r>
      <w:r w:rsidR="00E4118B" w:rsidRPr="00296BE3">
        <w:rPr>
          <w:rFonts w:ascii="Times New Roman" w:hAnsi="Times New Roman" w:cs="Times New Roman"/>
          <w:color w:val="000000" w:themeColor="text1"/>
        </w:rPr>
        <w:t xml:space="preserve">had become to many a Tyrant and Oppressor to Rome and died in the new Senate House Pompey had built. (Beard 2015: 300) </w:t>
      </w:r>
      <w:r w:rsidR="00FB09DC" w:rsidRPr="00296BE3">
        <w:rPr>
          <w:rFonts w:ascii="Times New Roman" w:hAnsi="Times New Roman" w:cs="Times New Roman"/>
          <w:color w:val="000000" w:themeColor="text1"/>
        </w:rPr>
        <w:t xml:space="preserve">His murderers were Brutus and Cassius, they led the assassination against Caesar and hesitated in killing Antony when they had the chance. (Holland  2004:47-49) </w:t>
      </w:r>
      <w:r w:rsidR="00F70931" w:rsidRPr="00296BE3">
        <w:rPr>
          <w:rFonts w:ascii="Times New Roman" w:hAnsi="Times New Roman" w:cs="Times New Roman"/>
          <w:color w:val="000000" w:themeColor="text1"/>
        </w:rPr>
        <w:t xml:space="preserve">After the death of Caesar, Augustus deified his adoptive-father and the senate house made a decree that on the Ides of March that there would be no meeting of the Senate.  The senate-house in which </w:t>
      </w:r>
      <w:r w:rsidR="009800B4" w:rsidRPr="00296BE3">
        <w:rPr>
          <w:rFonts w:ascii="Times New Roman" w:hAnsi="Times New Roman" w:cs="Times New Roman"/>
          <w:color w:val="000000" w:themeColor="text1"/>
        </w:rPr>
        <w:t>Casear</w:t>
      </w:r>
      <w:r w:rsidR="00F70931" w:rsidRPr="00296BE3">
        <w:rPr>
          <w:rFonts w:ascii="Times New Roman" w:hAnsi="Times New Roman" w:cs="Times New Roman"/>
          <w:color w:val="000000" w:themeColor="text1"/>
        </w:rPr>
        <w:t xml:space="preserve"> died within was also shut down. (Suet. Jul. 88)</w:t>
      </w:r>
      <w:r w:rsidR="002718E2" w:rsidRPr="00296BE3">
        <w:rPr>
          <w:rFonts w:ascii="Times New Roman" w:hAnsi="Times New Roman" w:cs="Times New Roman"/>
          <w:color w:val="000000" w:themeColor="text1"/>
        </w:rPr>
        <w:t xml:space="preserve"> </w:t>
      </w:r>
    </w:p>
    <w:p w14:paraId="7F0742D7" w14:textId="77777777" w:rsidR="004C2C04" w:rsidRPr="00296BE3" w:rsidRDefault="004C2C04">
      <w:pPr>
        <w:rPr>
          <w:rFonts w:ascii="Times New Roman" w:hAnsi="Times New Roman" w:cs="Times New Roman"/>
          <w:color w:val="000000" w:themeColor="text1"/>
        </w:rPr>
      </w:pPr>
    </w:p>
    <w:p w14:paraId="4BFCF3B3" w14:textId="722B5777" w:rsidR="008F3759" w:rsidRPr="00296BE3" w:rsidRDefault="008F3759">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31BC Battle of Actium </w:t>
      </w:r>
    </w:p>
    <w:p w14:paraId="44CF2000" w14:textId="5CA51E87" w:rsidR="00A56327" w:rsidRPr="00296BE3" w:rsidRDefault="00C24BAE" w:rsidP="00A56327">
      <w:pPr>
        <w:rPr>
          <w:rFonts w:ascii="Times New Roman" w:hAnsi="Times New Roman" w:cs="Times New Roman"/>
          <w:color w:val="000000" w:themeColor="text1"/>
        </w:rPr>
      </w:pPr>
      <w:r w:rsidRPr="00296BE3">
        <w:rPr>
          <w:rFonts w:ascii="Times New Roman" w:hAnsi="Times New Roman" w:cs="Times New Roman"/>
          <w:color w:val="000000" w:themeColor="text1"/>
        </w:rPr>
        <w:lastRenderedPageBreak/>
        <w:t xml:space="preserve">The Battle of Actium was fought just outside of the Ambracian Gulf, where Antony had his troops </w:t>
      </w:r>
      <w:r w:rsidR="00E6130F" w:rsidRPr="00296BE3">
        <w:rPr>
          <w:rFonts w:ascii="Times New Roman" w:hAnsi="Times New Roman" w:cs="Times New Roman"/>
          <w:color w:val="000000" w:themeColor="text1"/>
        </w:rPr>
        <w:t xml:space="preserve">and ships </w:t>
      </w:r>
      <w:r w:rsidRPr="00296BE3">
        <w:rPr>
          <w:rFonts w:ascii="Times New Roman" w:hAnsi="Times New Roman" w:cs="Times New Roman"/>
          <w:color w:val="000000" w:themeColor="text1"/>
        </w:rPr>
        <w:t xml:space="preserve">stationed. The battle was decided over a naval battle in which Antony lost to Octavian. </w:t>
      </w:r>
      <w:r w:rsidR="00A56327" w:rsidRPr="00296BE3">
        <w:rPr>
          <w:rFonts w:ascii="Times New Roman" w:hAnsi="Times New Roman" w:cs="Times New Roman"/>
          <w:color w:val="000000" w:themeColor="text1"/>
        </w:rPr>
        <w:t>(Roberts 2005: 4)</w:t>
      </w:r>
      <w:r w:rsidRPr="00296BE3">
        <w:rPr>
          <w:rFonts w:ascii="Times New Roman" w:hAnsi="Times New Roman" w:cs="Times New Roman"/>
          <w:color w:val="000000" w:themeColor="text1"/>
        </w:rPr>
        <w:t xml:space="preserve"> The reason Antony lost against Octavian is because he followed </w:t>
      </w:r>
      <w:r w:rsidR="00E6130F" w:rsidRPr="00296BE3">
        <w:rPr>
          <w:rFonts w:ascii="Times New Roman" w:hAnsi="Times New Roman" w:cs="Times New Roman"/>
          <w:color w:val="000000" w:themeColor="text1"/>
        </w:rPr>
        <w:t>Cleopatra’s</w:t>
      </w:r>
      <w:r w:rsidRPr="00296BE3">
        <w:rPr>
          <w:rFonts w:ascii="Times New Roman" w:hAnsi="Times New Roman" w:cs="Times New Roman"/>
          <w:color w:val="000000" w:themeColor="text1"/>
        </w:rPr>
        <w:t xml:space="preserve"> advice</w:t>
      </w:r>
      <w:r w:rsidR="00E6130F" w:rsidRPr="00296BE3">
        <w:rPr>
          <w:rFonts w:ascii="Times New Roman" w:hAnsi="Times New Roman" w:cs="Times New Roman"/>
          <w:color w:val="000000" w:themeColor="text1"/>
        </w:rPr>
        <w:t>, fleeing the battle with 60 ships</w:t>
      </w:r>
      <w:r w:rsidRPr="00296BE3">
        <w:rPr>
          <w:rFonts w:ascii="Times New Roman" w:hAnsi="Times New Roman" w:cs="Times New Roman"/>
          <w:color w:val="000000" w:themeColor="text1"/>
        </w:rPr>
        <w:t>. Antony disregarded Canidus Crassus’ advice in which would have won him the battle, Crassus advised to regroup with the army at Macedonia and originally lead</w:t>
      </w:r>
      <w:r w:rsidR="00E6130F" w:rsidRPr="00296BE3">
        <w:rPr>
          <w:rFonts w:ascii="Times New Roman" w:hAnsi="Times New Roman" w:cs="Times New Roman"/>
          <w:color w:val="000000" w:themeColor="text1"/>
        </w:rPr>
        <w:t xml:space="preserve"> the battle on land. (Holland 2004: 210-211)</w:t>
      </w:r>
      <w:r w:rsidR="00321718" w:rsidRPr="00296BE3">
        <w:rPr>
          <w:rFonts w:ascii="Times New Roman" w:hAnsi="Times New Roman" w:cs="Times New Roman"/>
          <w:color w:val="000000" w:themeColor="text1"/>
        </w:rPr>
        <w:t xml:space="preserve"> </w:t>
      </w:r>
      <w:r w:rsidR="00FB0DFA" w:rsidRPr="00296BE3">
        <w:rPr>
          <w:rFonts w:ascii="Times New Roman" w:hAnsi="Times New Roman" w:cs="Times New Roman"/>
          <w:color w:val="000000" w:themeColor="text1"/>
        </w:rPr>
        <w:t>The Battle was described in a epic tone through Virgil depicting it as the following “One side was Augustus Caesar… alongside the Senate and the People of Rome… The other side, with wealth of the Barbarian world and warriors … came Antony … With him sailed Egypt … the greatest outrage of all, his Egyptian wife!”</w:t>
      </w:r>
      <w:r w:rsidR="0082413F" w:rsidRPr="00296BE3">
        <w:rPr>
          <w:rFonts w:ascii="Times New Roman" w:hAnsi="Times New Roman" w:cs="Times New Roman"/>
          <w:color w:val="000000" w:themeColor="text1"/>
        </w:rPr>
        <w:t xml:space="preserve">. The description also has the battle of the two sides and their Gods “Anubis barked and all manner of monstrous gods levelled their weapons at Neptune and Venus and </w:t>
      </w:r>
      <w:r w:rsidR="0078187F" w:rsidRPr="00296BE3">
        <w:rPr>
          <w:rFonts w:ascii="Times New Roman" w:hAnsi="Times New Roman" w:cs="Times New Roman"/>
          <w:color w:val="000000" w:themeColor="text1"/>
        </w:rPr>
        <w:t>Minerva</w:t>
      </w:r>
      <w:r w:rsidR="0082413F" w:rsidRPr="00296BE3">
        <w:rPr>
          <w:rFonts w:ascii="Times New Roman" w:hAnsi="Times New Roman" w:cs="Times New Roman"/>
          <w:color w:val="000000" w:themeColor="text1"/>
        </w:rPr>
        <w:t>.” (</w:t>
      </w:r>
      <w:r w:rsidR="00D23974" w:rsidRPr="00296BE3">
        <w:rPr>
          <w:rFonts w:ascii="Times New Roman" w:hAnsi="Times New Roman" w:cs="Times New Roman"/>
          <w:color w:val="000000" w:themeColor="text1"/>
        </w:rPr>
        <w:t>Homer. Ill</w:t>
      </w:r>
      <w:r w:rsidR="0082413F" w:rsidRPr="00296BE3">
        <w:rPr>
          <w:rFonts w:ascii="Times New Roman" w:hAnsi="Times New Roman" w:cs="Times New Roman"/>
          <w:color w:val="000000" w:themeColor="text1"/>
        </w:rPr>
        <w:t>. 8. 670-701)</w:t>
      </w:r>
    </w:p>
    <w:p w14:paraId="590B715F" w14:textId="1BB4A7D4" w:rsidR="00A56327" w:rsidRPr="00296BE3" w:rsidRDefault="00A56327" w:rsidP="00A56327">
      <w:pPr>
        <w:rPr>
          <w:rFonts w:ascii="Times New Roman" w:hAnsi="Times New Roman" w:cs="Times New Roman"/>
          <w:color w:val="000000" w:themeColor="text1"/>
        </w:rPr>
      </w:pPr>
    </w:p>
    <w:p w14:paraId="4FA94562" w14:textId="77777777" w:rsidR="00F915B8" w:rsidRPr="00296BE3" w:rsidRDefault="00F915B8" w:rsidP="00F915B8">
      <w:pPr>
        <w:rPr>
          <w:rFonts w:ascii="Times New Roman" w:hAnsi="Times New Roman" w:cs="Times New Roman"/>
          <w:color w:val="000000" w:themeColor="text1"/>
        </w:rPr>
      </w:pPr>
      <w:r w:rsidRPr="00296BE3">
        <w:rPr>
          <w:rFonts w:ascii="Times New Roman" w:hAnsi="Times New Roman" w:cs="Times New Roman"/>
          <w:color w:val="000000" w:themeColor="text1"/>
        </w:rPr>
        <w:t>224AD End of Parthian Empire</w:t>
      </w:r>
    </w:p>
    <w:p w14:paraId="2BD7AB87" w14:textId="2347EFDF" w:rsidR="00F915B8" w:rsidRPr="00296BE3" w:rsidRDefault="00745B7B" w:rsidP="00F915B8">
      <w:pPr>
        <w:rPr>
          <w:rFonts w:ascii="Times New Roman" w:hAnsi="Times New Roman" w:cs="Times New Roman"/>
          <w:color w:val="000000" w:themeColor="text1"/>
        </w:rPr>
      </w:pPr>
      <w:r w:rsidRPr="00296BE3">
        <w:rPr>
          <w:rFonts w:ascii="Times New Roman" w:hAnsi="Times New Roman" w:cs="Times New Roman"/>
          <w:color w:val="000000" w:themeColor="text1"/>
        </w:rPr>
        <w:t>The Parthians</w:t>
      </w:r>
      <w:r w:rsidR="0042238D" w:rsidRPr="00296BE3">
        <w:rPr>
          <w:rFonts w:ascii="Times New Roman" w:hAnsi="Times New Roman" w:cs="Times New Roman"/>
          <w:color w:val="000000" w:themeColor="text1"/>
        </w:rPr>
        <w:t xml:space="preserve"> held a great amount of success and prominence</w:t>
      </w:r>
      <w:r w:rsidR="00321718" w:rsidRPr="00296BE3">
        <w:rPr>
          <w:rFonts w:ascii="Times New Roman" w:hAnsi="Times New Roman" w:cs="Times New Roman"/>
          <w:color w:val="000000" w:themeColor="text1"/>
        </w:rPr>
        <w:t xml:space="preserve">, rising to a level of wealth and power that would be unchallenged for many years. But that was to end in the future. (Justin 41. 6) </w:t>
      </w:r>
      <w:r w:rsidR="00F915B8" w:rsidRPr="00296BE3">
        <w:rPr>
          <w:rFonts w:ascii="Times New Roman" w:hAnsi="Times New Roman" w:cs="Times New Roman"/>
          <w:color w:val="000000" w:themeColor="text1"/>
        </w:rPr>
        <w:t>Ardashir was a rebel leader against the Parthian King, Artabanus IV. The king marched to Ardashir in 224 and battled against the rebel forces. This resulted in Artabanus IV being killed and the Parthian empire ending. (Timemaps 2018)</w:t>
      </w:r>
      <w:r w:rsidR="00F915B8" w:rsidRPr="00296BE3">
        <w:rPr>
          <w:rFonts w:ascii="Times New Roman" w:hAnsi="Times New Roman" w:cs="Times New Roman"/>
          <w:color w:val="000000" w:themeColor="text1"/>
        </w:rPr>
        <w:t xml:space="preserve"> During the rebellion Ardashir took Ctesiphon, he was a vassal king and through this authority, this made him successful in his rebellion. (Iran Chamber society 2001)</w:t>
      </w:r>
    </w:p>
    <w:p w14:paraId="7C9733C0" w14:textId="77777777" w:rsidR="00F915B8" w:rsidRPr="00296BE3" w:rsidRDefault="00F915B8" w:rsidP="00A56327">
      <w:pPr>
        <w:rPr>
          <w:rFonts w:ascii="Times New Roman" w:hAnsi="Times New Roman" w:cs="Times New Roman"/>
          <w:color w:val="000000" w:themeColor="text1"/>
        </w:rPr>
      </w:pPr>
    </w:p>
    <w:p w14:paraId="05E8EAA0" w14:textId="77777777" w:rsidR="008E5DD7" w:rsidRPr="00296BE3" w:rsidRDefault="008E5DD7">
      <w:pPr>
        <w:rPr>
          <w:rFonts w:ascii="Times New Roman" w:hAnsi="Times New Roman" w:cs="Times New Roman"/>
          <w:b/>
          <w:color w:val="000000" w:themeColor="text1"/>
        </w:rPr>
      </w:pPr>
      <w:r w:rsidRPr="00296BE3">
        <w:rPr>
          <w:rFonts w:ascii="Times New Roman" w:hAnsi="Times New Roman" w:cs="Times New Roman"/>
          <w:b/>
          <w:color w:val="000000" w:themeColor="text1"/>
        </w:rPr>
        <w:br w:type="page"/>
      </w:r>
    </w:p>
    <w:p w14:paraId="6D614DF9" w14:textId="77777777" w:rsidR="00AA0B4B" w:rsidRPr="00296BE3" w:rsidRDefault="00AA0B4B" w:rsidP="00AA0B4B">
      <w:pPr>
        <w:rPr>
          <w:rFonts w:ascii="Times New Roman" w:hAnsi="Times New Roman" w:cs="Times New Roman"/>
          <w:color w:val="000000" w:themeColor="text1"/>
          <w:sz w:val="28"/>
          <w:u w:val="single"/>
        </w:rPr>
      </w:pPr>
      <w:r w:rsidRPr="00296BE3">
        <w:rPr>
          <w:rFonts w:ascii="Times New Roman" w:hAnsi="Times New Roman" w:cs="Times New Roman"/>
          <w:color w:val="000000" w:themeColor="text1"/>
          <w:sz w:val="28"/>
          <w:u w:val="single"/>
        </w:rPr>
        <w:lastRenderedPageBreak/>
        <w:t>Bibliography</w:t>
      </w:r>
    </w:p>
    <w:p w14:paraId="48F94E01" w14:textId="77777777" w:rsidR="00AA0B4B" w:rsidRPr="00296BE3" w:rsidRDefault="00AA0B4B" w:rsidP="00AA0B4B">
      <w:pPr>
        <w:rPr>
          <w:rFonts w:ascii="Times New Roman" w:hAnsi="Times New Roman" w:cs="Times New Roman"/>
          <w:color w:val="000000" w:themeColor="text1"/>
        </w:rPr>
      </w:pPr>
    </w:p>
    <w:p w14:paraId="62F8D8CE" w14:textId="77777777" w:rsidR="00BC156B" w:rsidRPr="00296BE3" w:rsidRDefault="00BC156B" w:rsidP="00BC156B">
      <w:pPr>
        <w:rPr>
          <w:rFonts w:ascii="Times New Roman" w:hAnsi="Times New Roman" w:cs="Times New Roman"/>
          <w:b/>
          <w:color w:val="000000" w:themeColor="text1"/>
        </w:rPr>
      </w:pPr>
      <w:r w:rsidRPr="00296BE3">
        <w:rPr>
          <w:rFonts w:ascii="Times New Roman" w:hAnsi="Times New Roman" w:cs="Times New Roman"/>
          <w:b/>
          <w:color w:val="000000" w:themeColor="text1"/>
        </w:rPr>
        <w:t>Ancient Sources</w:t>
      </w:r>
    </w:p>
    <w:p w14:paraId="7FA23DB5" w14:textId="77777777" w:rsidR="00BC156B" w:rsidRPr="00296BE3" w:rsidRDefault="00BC156B" w:rsidP="00BC156B">
      <w:pPr>
        <w:rPr>
          <w:rFonts w:ascii="Times New Roman" w:hAnsi="Times New Roman" w:cs="Times New Roman"/>
          <w:color w:val="000000" w:themeColor="text1"/>
        </w:rPr>
      </w:pPr>
    </w:p>
    <w:p w14:paraId="44A45054" w14:textId="51366F0B" w:rsidR="00BD6C3F" w:rsidRPr="00296BE3" w:rsidRDefault="00BD6C3F"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Arrian, </w:t>
      </w:r>
      <w:r w:rsidRPr="00296BE3">
        <w:rPr>
          <w:rFonts w:ascii="Times New Roman" w:hAnsi="Times New Roman" w:cs="Times New Roman"/>
          <w:i/>
          <w:color w:val="000000" w:themeColor="text1"/>
        </w:rPr>
        <w:t xml:space="preserve">The Campaigns of Alexander, </w:t>
      </w:r>
      <w:r w:rsidRPr="00296BE3">
        <w:rPr>
          <w:rFonts w:ascii="Times New Roman" w:hAnsi="Times New Roman" w:cs="Times New Roman"/>
          <w:color w:val="000000" w:themeColor="text1"/>
        </w:rPr>
        <w:t>A. D. Selincourt</w:t>
      </w:r>
      <w:r w:rsidR="00640471" w:rsidRPr="00296BE3">
        <w:rPr>
          <w:rFonts w:ascii="Times New Roman" w:hAnsi="Times New Roman" w:cs="Times New Roman"/>
          <w:color w:val="000000" w:themeColor="text1"/>
        </w:rPr>
        <w:t xml:space="preserve"> (trans). </w:t>
      </w:r>
      <w:r w:rsidR="00F70931" w:rsidRPr="00296BE3">
        <w:rPr>
          <w:rFonts w:ascii="Times New Roman" w:hAnsi="Times New Roman" w:cs="Times New Roman"/>
          <w:color w:val="000000" w:themeColor="text1"/>
        </w:rPr>
        <w:t>1971.</w:t>
      </w:r>
      <w:r w:rsidR="00084D77" w:rsidRPr="00296BE3">
        <w:rPr>
          <w:rFonts w:ascii="Times New Roman" w:hAnsi="Times New Roman" w:cs="Times New Roman"/>
          <w:color w:val="000000" w:themeColor="text1"/>
        </w:rPr>
        <w:t xml:space="preserve"> London:</w:t>
      </w:r>
      <w:r w:rsidRPr="00296BE3">
        <w:rPr>
          <w:rFonts w:ascii="Times New Roman" w:hAnsi="Times New Roman" w:cs="Times New Roman"/>
          <w:color w:val="000000" w:themeColor="text1"/>
        </w:rPr>
        <w:t xml:space="preserve"> Penguin Group.</w:t>
      </w:r>
    </w:p>
    <w:p w14:paraId="73C95DA5" w14:textId="77777777" w:rsidR="00640471" w:rsidRPr="00296BE3" w:rsidRDefault="00640471" w:rsidP="00BD6C3F">
      <w:pPr>
        <w:rPr>
          <w:rFonts w:ascii="Times New Roman" w:hAnsi="Times New Roman" w:cs="Times New Roman"/>
          <w:color w:val="000000" w:themeColor="text1"/>
        </w:rPr>
      </w:pPr>
    </w:p>
    <w:p w14:paraId="64DBEF32" w14:textId="69383D15" w:rsidR="00EB2149" w:rsidRPr="00296BE3" w:rsidRDefault="00640471"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Appian, </w:t>
      </w:r>
      <w:r w:rsidRPr="00296BE3">
        <w:rPr>
          <w:rFonts w:ascii="Times New Roman" w:hAnsi="Times New Roman" w:cs="Times New Roman"/>
          <w:i/>
          <w:color w:val="000000" w:themeColor="text1"/>
        </w:rPr>
        <w:t xml:space="preserve">The foreign Wars. </w:t>
      </w:r>
      <w:r w:rsidRPr="00296BE3">
        <w:rPr>
          <w:rFonts w:ascii="Times New Roman" w:hAnsi="Times New Roman" w:cs="Times New Roman"/>
          <w:color w:val="000000" w:themeColor="text1"/>
        </w:rPr>
        <w:t>H, White (trans). 1899. New York: The MAcmillian Company.</w:t>
      </w:r>
    </w:p>
    <w:p w14:paraId="5DC0C943" w14:textId="77777777" w:rsidR="00640471" w:rsidRPr="00296BE3" w:rsidRDefault="00640471" w:rsidP="00BD6C3F">
      <w:pPr>
        <w:rPr>
          <w:rFonts w:ascii="Times New Roman" w:hAnsi="Times New Roman" w:cs="Times New Roman"/>
          <w:color w:val="000000" w:themeColor="text1"/>
        </w:rPr>
      </w:pPr>
    </w:p>
    <w:p w14:paraId="1F78044F" w14:textId="0996B19E" w:rsidR="00BD6C3F" w:rsidRPr="00296BE3" w:rsidRDefault="00EB2149"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Diodorus Siculus, </w:t>
      </w:r>
      <w:r w:rsidRPr="00296BE3">
        <w:rPr>
          <w:rFonts w:ascii="Times New Roman" w:hAnsi="Times New Roman" w:cs="Times New Roman"/>
          <w:i/>
          <w:color w:val="000000" w:themeColor="text1"/>
        </w:rPr>
        <w:t>Library of History</w:t>
      </w:r>
      <w:r w:rsidRPr="00296BE3">
        <w:rPr>
          <w:rFonts w:ascii="Times New Roman" w:hAnsi="Times New Roman" w:cs="Times New Roman"/>
          <w:color w:val="000000" w:themeColor="text1"/>
        </w:rPr>
        <w:t>. 1947.</w:t>
      </w:r>
      <w:r w:rsidR="00C75FB1" w:rsidRPr="00296BE3">
        <w:rPr>
          <w:rFonts w:ascii="Times New Roman" w:hAnsi="Times New Roman" w:cs="Times New Roman"/>
          <w:color w:val="000000" w:themeColor="text1"/>
        </w:rPr>
        <w:t xml:space="preserve"> Loeb: classical library.</w:t>
      </w:r>
      <w:r w:rsidRPr="00296BE3">
        <w:rPr>
          <w:rFonts w:ascii="Times New Roman" w:hAnsi="Times New Roman" w:cs="Times New Roman"/>
          <w:color w:val="000000" w:themeColor="text1"/>
        </w:rPr>
        <w:t xml:space="preserve"> Found at: </w:t>
      </w:r>
      <w:hyperlink r:id="rId7" w:history="1">
        <w:r w:rsidR="002B3C11" w:rsidRPr="00296BE3">
          <w:rPr>
            <w:rStyle w:val="Hyperlink"/>
            <w:rFonts w:ascii="Times New Roman" w:hAnsi="Times New Roman" w:cs="Times New Roman"/>
            <w:color w:val="000000" w:themeColor="text1"/>
          </w:rPr>
          <w:t>http://penelope.uchicago.edu/Thayer/e/roman/texts/diodorus_siculus/18a*.html</w:t>
        </w:r>
      </w:hyperlink>
      <w:r w:rsidR="002B3C11" w:rsidRPr="00296BE3">
        <w:rPr>
          <w:rFonts w:ascii="Times New Roman" w:hAnsi="Times New Roman" w:cs="Times New Roman"/>
          <w:color w:val="000000" w:themeColor="text1"/>
        </w:rPr>
        <w:t xml:space="preserve"> </w:t>
      </w:r>
    </w:p>
    <w:p w14:paraId="0342917D" w14:textId="084152C0" w:rsidR="00EB2149" w:rsidRPr="00296BE3" w:rsidRDefault="00EB2149" w:rsidP="00BD6C3F">
      <w:pPr>
        <w:rPr>
          <w:rFonts w:ascii="Times New Roman" w:hAnsi="Times New Roman" w:cs="Times New Roman"/>
          <w:color w:val="000000" w:themeColor="text1"/>
        </w:rPr>
      </w:pPr>
    </w:p>
    <w:p w14:paraId="4364C5B8" w14:textId="4022B9E0" w:rsidR="00DE72F5" w:rsidRPr="00296BE3" w:rsidRDefault="00DE72F5" w:rsidP="00745B7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Homer, </w:t>
      </w:r>
      <w:r w:rsidRPr="00296BE3">
        <w:rPr>
          <w:rFonts w:ascii="Times New Roman" w:hAnsi="Times New Roman" w:cs="Times New Roman"/>
          <w:i/>
          <w:color w:val="000000" w:themeColor="text1"/>
        </w:rPr>
        <w:t>The Odyssey</w:t>
      </w:r>
      <w:r w:rsidRPr="00296BE3">
        <w:rPr>
          <w:rFonts w:ascii="Times New Roman" w:hAnsi="Times New Roman" w:cs="Times New Roman"/>
          <w:color w:val="000000" w:themeColor="text1"/>
        </w:rPr>
        <w:t>. E. V. Rieu (trans). 2003. London, Penguin Books Ltd.: The Penguin Group</w:t>
      </w:r>
    </w:p>
    <w:p w14:paraId="030DB262" w14:textId="223557D1" w:rsidR="00007333" w:rsidRPr="00296BE3" w:rsidRDefault="00007333"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Justinus, </w:t>
      </w:r>
      <w:r w:rsidRPr="00296BE3">
        <w:rPr>
          <w:rFonts w:ascii="Times New Roman" w:hAnsi="Times New Roman" w:cs="Times New Roman"/>
          <w:i/>
          <w:color w:val="000000" w:themeColor="text1"/>
        </w:rPr>
        <w:t>Epitome of Pompeius Trogus’ Philippic Histories.</w:t>
      </w:r>
      <w:r w:rsidR="00F70931" w:rsidRPr="00296BE3">
        <w:rPr>
          <w:rFonts w:ascii="Times New Roman" w:hAnsi="Times New Roman" w:cs="Times New Roman"/>
          <w:color w:val="000000" w:themeColor="text1"/>
        </w:rPr>
        <w:t xml:space="preserve"> J. S. Watson (trans). 1853.</w:t>
      </w:r>
      <w:r w:rsidR="00C07AA0" w:rsidRPr="00296BE3">
        <w:rPr>
          <w:rFonts w:ascii="Times New Roman" w:hAnsi="Times New Roman" w:cs="Times New Roman"/>
          <w:color w:val="000000" w:themeColor="text1"/>
        </w:rPr>
        <w:t xml:space="preserve"> </w:t>
      </w:r>
      <w:r w:rsidRPr="00296BE3">
        <w:rPr>
          <w:rFonts w:ascii="Times New Roman" w:hAnsi="Times New Roman" w:cs="Times New Roman"/>
          <w:color w:val="000000" w:themeColor="text1"/>
        </w:rPr>
        <w:t>Found at:</w:t>
      </w:r>
      <w:r w:rsidR="00DE72F5" w:rsidRPr="00296BE3">
        <w:rPr>
          <w:rFonts w:ascii="Times New Roman" w:hAnsi="Times New Roman" w:cs="Times New Roman"/>
          <w:color w:val="000000" w:themeColor="text1"/>
        </w:rPr>
        <w:t xml:space="preserve"> </w:t>
      </w:r>
      <w:hyperlink r:id="rId8" w:history="1">
        <w:r w:rsidR="00DE72F5" w:rsidRPr="00296BE3">
          <w:rPr>
            <w:rStyle w:val="Hyperlink"/>
            <w:rFonts w:ascii="Times New Roman" w:hAnsi="Times New Roman" w:cs="Times New Roman"/>
            <w:color w:val="000000" w:themeColor="text1"/>
          </w:rPr>
          <w:t>http://www.attalus.org/translate/justin8.html</w:t>
        </w:r>
      </w:hyperlink>
      <w:r w:rsidR="00DE72F5" w:rsidRPr="00296BE3">
        <w:rPr>
          <w:rFonts w:ascii="Times New Roman" w:hAnsi="Times New Roman" w:cs="Times New Roman"/>
          <w:color w:val="000000" w:themeColor="text1"/>
        </w:rPr>
        <w:t xml:space="preserve"> </w:t>
      </w:r>
    </w:p>
    <w:p w14:paraId="269C7E58" w14:textId="58F43C64" w:rsidR="0072524E" w:rsidRPr="00296BE3" w:rsidRDefault="0072524E" w:rsidP="00BD6C3F">
      <w:pPr>
        <w:rPr>
          <w:rFonts w:ascii="Times New Roman" w:hAnsi="Times New Roman" w:cs="Times New Roman"/>
          <w:color w:val="000000" w:themeColor="text1"/>
        </w:rPr>
      </w:pPr>
    </w:p>
    <w:p w14:paraId="5B56C1ED" w14:textId="1B56581E" w:rsidR="00CF6108" w:rsidRPr="00296BE3" w:rsidRDefault="00CF6108"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Livy, </w:t>
      </w:r>
      <w:r w:rsidRPr="00296BE3">
        <w:rPr>
          <w:rFonts w:ascii="Times New Roman" w:hAnsi="Times New Roman" w:cs="Times New Roman"/>
          <w:i/>
          <w:color w:val="000000" w:themeColor="text1"/>
        </w:rPr>
        <w:t>The History of Rome,</w:t>
      </w:r>
      <w:r w:rsidRPr="00296BE3">
        <w:rPr>
          <w:rFonts w:ascii="Times New Roman" w:hAnsi="Times New Roman" w:cs="Times New Roman"/>
          <w:color w:val="000000" w:themeColor="text1"/>
        </w:rPr>
        <w:t xml:space="preserve"> E. T. Sage (trans). 1936. London: Heinmann Ltd.</w:t>
      </w:r>
    </w:p>
    <w:p w14:paraId="51F42B90" w14:textId="77777777" w:rsidR="00007333" w:rsidRPr="00296BE3" w:rsidRDefault="00007333" w:rsidP="00BD6C3F">
      <w:pPr>
        <w:rPr>
          <w:rFonts w:ascii="Times New Roman" w:hAnsi="Times New Roman" w:cs="Times New Roman"/>
          <w:color w:val="000000" w:themeColor="text1"/>
        </w:rPr>
      </w:pPr>
    </w:p>
    <w:p w14:paraId="37DD83E0" w14:textId="1DA0E809" w:rsidR="00E128B7" w:rsidRPr="00296BE3" w:rsidRDefault="00E128B7"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Pausanius, </w:t>
      </w:r>
      <w:r w:rsidRPr="00296BE3">
        <w:rPr>
          <w:rFonts w:ascii="Times New Roman" w:hAnsi="Times New Roman" w:cs="Times New Roman"/>
          <w:i/>
          <w:color w:val="000000" w:themeColor="text1"/>
        </w:rPr>
        <w:t>Guide for Greece</w:t>
      </w:r>
      <w:r w:rsidRPr="00296BE3">
        <w:rPr>
          <w:rFonts w:ascii="Times New Roman" w:hAnsi="Times New Roman" w:cs="Times New Roman"/>
          <w:color w:val="000000" w:themeColor="text1"/>
        </w:rPr>
        <w:t xml:space="preserve">. P, Levi (trans). Found at: </w:t>
      </w:r>
      <w:hyperlink r:id="rId9" w:history="1">
        <w:r w:rsidRPr="00296BE3">
          <w:rPr>
            <w:rStyle w:val="Hyperlink"/>
            <w:rFonts w:ascii="Times New Roman" w:hAnsi="Times New Roman" w:cs="Times New Roman"/>
            <w:color w:val="000000" w:themeColor="text1"/>
          </w:rPr>
          <w:t>http://www.livius.org/sources/content/pausanias-guide-to-greece/the-invasion-of-the-gauls/</w:t>
        </w:r>
      </w:hyperlink>
      <w:r w:rsidRPr="00296BE3">
        <w:rPr>
          <w:rFonts w:ascii="Times New Roman" w:hAnsi="Times New Roman" w:cs="Times New Roman"/>
          <w:color w:val="000000" w:themeColor="text1"/>
        </w:rPr>
        <w:t xml:space="preserve"> </w:t>
      </w:r>
    </w:p>
    <w:p w14:paraId="2C57A654" w14:textId="77777777" w:rsidR="00E128B7" w:rsidRPr="00296BE3" w:rsidRDefault="00E128B7" w:rsidP="00BD6C3F">
      <w:pPr>
        <w:rPr>
          <w:rFonts w:ascii="Times New Roman" w:hAnsi="Times New Roman" w:cs="Times New Roman"/>
          <w:color w:val="000000" w:themeColor="text1"/>
        </w:rPr>
      </w:pPr>
    </w:p>
    <w:p w14:paraId="38E0594F" w14:textId="6D16FC8F" w:rsidR="00E128B7" w:rsidRPr="00296BE3" w:rsidRDefault="00B30078"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Pausania</w:t>
      </w:r>
      <w:r w:rsidR="0072524E" w:rsidRPr="00296BE3">
        <w:rPr>
          <w:rFonts w:ascii="Times New Roman" w:hAnsi="Times New Roman" w:cs="Times New Roman"/>
          <w:color w:val="000000" w:themeColor="text1"/>
        </w:rPr>
        <w:t xml:space="preserve">s, </w:t>
      </w:r>
      <w:r w:rsidRPr="00296BE3">
        <w:rPr>
          <w:rFonts w:ascii="Times New Roman" w:hAnsi="Times New Roman" w:cs="Times New Roman"/>
          <w:i/>
          <w:color w:val="000000" w:themeColor="text1"/>
        </w:rPr>
        <w:t>Pausa</w:t>
      </w:r>
      <w:r w:rsidR="0072524E" w:rsidRPr="00296BE3">
        <w:rPr>
          <w:rFonts w:ascii="Times New Roman" w:hAnsi="Times New Roman" w:cs="Times New Roman"/>
          <w:i/>
          <w:color w:val="000000" w:themeColor="text1"/>
        </w:rPr>
        <w:t xml:space="preserve">nias Description of Greece. </w:t>
      </w:r>
      <w:r w:rsidRPr="00296BE3">
        <w:rPr>
          <w:rFonts w:ascii="Times New Roman" w:hAnsi="Times New Roman" w:cs="Times New Roman"/>
          <w:color w:val="000000" w:themeColor="text1"/>
        </w:rPr>
        <w:t xml:space="preserve">W. H. S. Jones (trans). 1918. London: William Heinemann Ltd. </w:t>
      </w:r>
    </w:p>
    <w:p w14:paraId="0409836F" w14:textId="77777777" w:rsidR="00B30078" w:rsidRPr="00296BE3" w:rsidRDefault="00B30078" w:rsidP="00BD6C3F">
      <w:pPr>
        <w:rPr>
          <w:rFonts w:ascii="Times New Roman" w:hAnsi="Times New Roman" w:cs="Times New Roman"/>
          <w:color w:val="000000" w:themeColor="text1"/>
        </w:rPr>
      </w:pPr>
    </w:p>
    <w:p w14:paraId="4E6BC7BB" w14:textId="7D2BE54E" w:rsidR="00957078" w:rsidRPr="00296BE3" w:rsidRDefault="00BC156B" w:rsidP="00BC156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Plutarch, </w:t>
      </w:r>
      <w:r w:rsidRPr="00296BE3">
        <w:rPr>
          <w:rFonts w:ascii="Times New Roman" w:hAnsi="Times New Roman" w:cs="Times New Roman"/>
          <w:i/>
          <w:color w:val="000000" w:themeColor="text1"/>
        </w:rPr>
        <w:t>The Age Of Alexander</w:t>
      </w:r>
      <w:r w:rsidRPr="00296BE3">
        <w:rPr>
          <w:rFonts w:ascii="Times New Roman" w:hAnsi="Times New Roman" w:cs="Times New Roman"/>
          <w:color w:val="000000" w:themeColor="text1"/>
        </w:rPr>
        <w:t>, I. Scott-Kilvert (</w:t>
      </w:r>
      <w:r w:rsidR="00F70931" w:rsidRPr="00296BE3">
        <w:rPr>
          <w:rFonts w:ascii="Times New Roman" w:hAnsi="Times New Roman" w:cs="Times New Roman"/>
          <w:color w:val="000000" w:themeColor="text1"/>
        </w:rPr>
        <w:t>trans), 1982.</w:t>
      </w:r>
      <w:r w:rsidRPr="00296BE3">
        <w:rPr>
          <w:rFonts w:ascii="Times New Roman" w:hAnsi="Times New Roman" w:cs="Times New Roman"/>
          <w:color w:val="000000" w:themeColor="text1"/>
        </w:rPr>
        <w:t xml:space="preserve"> Middlesex, Penguin Group</w:t>
      </w:r>
    </w:p>
    <w:p w14:paraId="742EC597" w14:textId="415F34E8" w:rsidR="00BA78D1" w:rsidRPr="00296BE3" w:rsidRDefault="00BA78D1" w:rsidP="00BC156B">
      <w:pPr>
        <w:rPr>
          <w:rFonts w:ascii="Times New Roman" w:hAnsi="Times New Roman" w:cs="Times New Roman"/>
          <w:color w:val="000000" w:themeColor="text1"/>
        </w:rPr>
      </w:pPr>
    </w:p>
    <w:p w14:paraId="7C7D7647" w14:textId="06C08EC6" w:rsidR="00BA78D1" w:rsidRPr="00296BE3" w:rsidRDefault="00BA78D1" w:rsidP="00BC156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Plutarch, </w:t>
      </w:r>
      <w:r w:rsidRPr="00296BE3">
        <w:rPr>
          <w:rFonts w:ascii="Times New Roman" w:hAnsi="Times New Roman" w:cs="Times New Roman"/>
          <w:i/>
          <w:color w:val="000000" w:themeColor="text1"/>
        </w:rPr>
        <w:t>Plutarch’s Lives.</w:t>
      </w:r>
      <w:r w:rsidR="00F70931" w:rsidRPr="00296BE3">
        <w:rPr>
          <w:rFonts w:ascii="Times New Roman" w:hAnsi="Times New Roman" w:cs="Times New Roman"/>
          <w:color w:val="000000" w:themeColor="text1"/>
        </w:rPr>
        <w:t xml:space="preserve"> B. Perrin (trans). 1921.</w:t>
      </w:r>
      <w:r w:rsidRPr="00296BE3">
        <w:rPr>
          <w:rFonts w:ascii="Times New Roman" w:hAnsi="Times New Roman" w:cs="Times New Roman"/>
          <w:color w:val="000000" w:themeColor="text1"/>
        </w:rPr>
        <w:t xml:space="preserve"> London: William Heinemann Ltd.</w:t>
      </w:r>
    </w:p>
    <w:p w14:paraId="700B76AE" w14:textId="6E8B5029" w:rsidR="00BC156B" w:rsidRPr="00296BE3" w:rsidRDefault="00BC156B" w:rsidP="00BC156B">
      <w:pPr>
        <w:rPr>
          <w:rFonts w:ascii="Times New Roman" w:hAnsi="Times New Roman" w:cs="Times New Roman"/>
          <w:color w:val="000000" w:themeColor="text1"/>
        </w:rPr>
      </w:pPr>
    </w:p>
    <w:p w14:paraId="718F1447" w14:textId="1A036CCB" w:rsidR="00AA7BEC" w:rsidRPr="00296BE3" w:rsidRDefault="00AA7BEC" w:rsidP="00BC156B">
      <w:pPr>
        <w:rPr>
          <w:rFonts w:ascii="Times New Roman" w:hAnsi="Times New Roman" w:cs="Times New Roman"/>
          <w:color w:val="000000" w:themeColor="text1"/>
        </w:rPr>
      </w:pPr>
      <w:r w:rsidRPr="00296BE3">
        <w:rPr>
          <w:rFonts w:ascii="Times New Roman" w:hAnsi="Times New Roman" w:cs="Times New Roman"/>
          <w:color w:val="000000" w:themeColor="text1"/>
        </w:rPr>
        <w:t>Polybius,</w:t>
      </w:r>
      <w:r w:rsidR="00C07AA0" w:rsidRPr="00296BE3">
        <w:rPr>
          <w:rFonts w:ascii="Times New Roman" w:hAnsi="Times New Roman" w:cs="Times New Roman"/>
          <w:color w:val="000000" w:themeColor="text1"/>
        </w:rPr>
        <w:t xml:space="preserve"> </w:t>
      </w:r>
      <w:r w:rsidR="00C07AA0" w:rsidRPr="00296BE3">
        <w:rPr>
          <w:rFonts w:ascii="Times New Roman" w:hAnsi="Times New Roman" w:cs="Times New Roman"/>
          <w:i/>
          <w:color w:val="000000" w:themeColor="text1"/>
        </w:rPr>
        <w:t>Histories.</w:t>
      </w:r>
      <w:r w:rsidR="00F70931" w:rsidRPr="00296BE3">
        <w:rPr>
          <w:rFonts w:ascii="Times New Roman" w:hAnsi="Times New Roman" w:cs="Times New Roman"/>
          <w:color w:val="000000" w:themeColor="text1"/>
        </w:rPr>
        <w:t xml:space="preserve"> E. S. Shuckburgh (trans). 1962.</w:t>
      </w:r>
      <w:r w:rsidR="00C07AA0" w:rsidRPr="00296BE3">
        <w:rPr>
          <w:rFonts w:ascii="Times New Roman" w:hAnsi="Times New Roman" w:cs="Times New Roman"/>
          <w:color w:val="000000" w:themeColor="text1"/>
        </w:rPr>
        <w:t xml:space="preserve"> New York: Bloomington</w:t>
      </w:r>
    </w:p>
    <w:p w14:paraId="27A96657" w14:textId="77777777" w:rsidR="00AA7BEC" w:rsidRPr="00296BE3" w:rsidRDefault="00AA7BEC" w:rsidP="00BC156B">
      <w:pPr>
        <w:rPr>
          <w:rFonts w:ascii="Times New Roman" w:hAnsi="Times New Roman" w:cs="Times New Roman"/>
          <w:color w:val="000000" w:themeColor="text1"/>
        </w:rPr>
      </w:pPr>
    </w:p>
    <w:p w14:paraId="68E978D3" w14:textId="654EC946" w:rsidR="009F49AE" w:rsidRPr="00296BE3" w:rsidRDefault="009F49AE" w:rsidP="00BC156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Polyphyrius, </w:t>
      </w:r>
      <w:r w:rsidRPr="00296BE3">
        <w:rPr>
          <w:rFonts w:ascii="Times New Roman" w:hAnsi="Times New Roman" w:cs="Times New Roman"/>
          <w:i/>
          <w:color w:val="000000" w:themeColor="text1"/>
        </w:rPr>
        <w:t xml:space="preserve">Comments on the Book of Daniel. </w:t>
      </w:r>
      <w:r w:rsidRPr="00296BE3">
        <w:rPr>
          <w:rFonts w:ascii="Times New Roman" w:hAnsi="Times New Roman" w:cs="Times New Roman"/>
          <w:color w:val="000000" w:themeColor="text1"/>
        </w:rPr>
        <w:t xml:space="preserve">Jacoby (trans) Found at: </w:t>
      </w:r>
      <w:hyperlink r:id="rId10" w:history="1">
        <w:r w:rsidRPr="00296BE3">
          <w:rPr>
            <w:rStyle w:val="Hyperlink"/>
            <w:rFonts w:ascii="Times New Roman" w:hAnsi="Times New Roman" w:cs="Times New Roman"/>
            <w:color w:val="000000" w:themeColor="text1"/>
          </w:rPr>
          <w:t>http://www.attalus.org/translate/daniel.html</w:t>
        </w:r>
      </w:hyperlink>
      <w:r w:rsidRPr="00296BE3">
        <w:rPr>
          <w:rFonts w:ascii="Times New Roman" w:hAnsi="Times New Roman" w:cs="Times New Roman"/>
          <w:color w:val="000000" w:themeColor="text1"/>
        </w:rPr>
        <w:t xml:space="preserve">  </w:t>
      </w:r>
    </w:p>
    <w:p w14:paraId="5C36389A" w14:textId="77777777" w:rsidR="009F49AE" w:rsidRPr="00296BE3" w:rsidRDefault="009F49AE" w:rsidP="00BC156B">
      <w:pPr>
        <w:rPr>
          <w:rFonts w:ascii="Times New Roman" w:hAnsi="Times New Roman" w:cs="Times New Roman"/>
          <w:color w:val="000000" w:themeColor="text1"/>
        </w:rPr>
      </w:pPr>
    </w:p>
    <w:p w14:paraId="02D4DA44" w14:textId="316956F3" w:rsidR="00BC156B" w:rsidRPr="00296BE3" w:rsidRDefault="00BC156B" w:rsidP="00BC156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Quintus Curtius Rufus, </w:t>
      </w:r>
      <w:r w:rsidRPr="00296BE3">
        <w:rPr>
          <w:rFonts w:ascii="Times New Roman" w:hAnsi="Times New Roman" w:cs="Times New Roman"/>
          <w:i/>
          <w:color w:val="000000" w:themeColor="text1"/>
        </w:rPr>
        <w:t xml:space="preserve">The History of Alexander, </w:t>
      </w:r>
      <w:r w:rsidRPr="00296BE3">
        <w:rPr>
          <w:rFonts w:ascii="Times New Roman" w:hAnsi="Times New Roman" w:cs="Times New Roman"/>
          <w:color w:val="000000" w:themeColor="text1"/>
        </w:rPr>
        <w:t xml:space="preserve">J. </w:t>
      </w:r>
      <w:r w:rsidR="00F70931" w:rsidRPr="00296BE3">
        <w:rPr>
          <w:rFonts w:ascii="Times New Roman" w:hAnsi="Times New Roman" w:cs="Times New Roman"/>
          <w:color w:val="000000" w:themeColor="text1"/>
        </w:rPr>
        <w:t xml:space="preserve">Yardeley (trans), 1984. </w:t>
      </w:r>
      <w:r w:rsidR="00084D77" w:rsidRPr="00296BE3">
        <w:rPr>
          <w:rFonts w:ascii="Times New Roman" w:hAnsi="Times New Roman" w:cs="Times New Roman"/>
          <w:color w:val="000000" w:themeColor="text1"/>
        </w:rPr>
        <w:t>London:</w:t>
      </w:r>
      <w:r w:rsidRPr="00296BE3">
        <w:rPr>
          <w:rFonts w:ascii="Times New Roman" w:hAnsi="Times New Roman" w:cs="Times New Roman"/>
          <w:color w:val="000000" w:themeColor="text1"/>
        </w:rPr>
        <w:t xml:space="preserve"> Penguin Group</w:t>
      </w:r>
    </w:p>
    <w:p w14:paraId="47652669" w14:textId="0E7F5959" w:rsidR="00F70931" w:rsidRPr="00296BE3" w:rsidRDefault="00F70931" w:rsidP="00BC156B">
      <w:pPr>
        <w:rPr>
          <w:rFonts w:ascii="Times New Roman" w:hAnsi="Times New Roman" w:cs="Times New Roman"/>
          <w:color w:val="000000" w:themeColor="text1"/>
        </w:rPr>
      </w:pPr>
    </w:p>
    <w:p w14:paraId="46935E95" w14:textId="42081D00" w:rsidR="00F70931" w:rsidRPr="00296BE3" w:rsidRDefault="00F70931" w:rsidP="00BC156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Suetonius, </w:t>
      </w:r>
      <w:r w:rsidRPr="00296BE3">
        <w:rPr>
          <w:rFonts w:ascii="Times New Roman" w:hAnsi="Times New Roman" w:cs="Times New Roman"/>
          <w:i/>
          <w:color w:val="000000" w:themeColor="text1"/>
        </w:rPr>
        <w:t>The Lives of the Twelve Caesars</w:t>
      </w:r>
      <w:r w:rsidRPr="00296BE3">
        <w:rPr>
          <w:rFonts w:ascii="Times New Roman" w:hAnsi="Times New Roman" w:cs="Times New Roman"/>
          <w:color w:val="000000" w:themeColor="text1"/>
        </w:rPr>
        <w:t xml:space="preserve">. A. Thompson (trans), 1889. Philadelphia: Gebbie &amp; Co. Found at: </w:t>
      </w:r>
      <w:hyperlink r:id="rId11" w:history="1">
        <w:r w:rsidRPr="00296BE3">
          <w:rPr>
            <w:rStyle w:val="Hyperlink"/>
            <w:rFonts w:ascii="Times New Roman" w:hAnsi="Times New Roman" w:cs="Times New Roman"/>
            <w:color w:val="000000" w:themeColor="text1"/>
          </w:rPr>
          <w:t>http://www.perseus.tufts.edu/hopper/text?doc=Perseus%3Atext%3A1999.02.0132%3Alife%3Djul.%3Achapter%3D88</w:t>
        </w:r>
      </w:hyperlink>
      <w:r w:rsidRPr="00296BE3">
        <w:rPr>
          <w:rFonts w:ascii="Times New Roman" w:hAnsi="Times New Roman" w:cs="Times New Roman"/>
          <w:color w:val="000000" w:themeColor="text1"/>
        </w:rPr>
        <w:t xml:space="preserve"> </w:t>
      </w:r>
    </w:p>
    <w:p w14:paraId="3AC6094B" w14:textId="77777777" w:rsidR="00BC156B" w:rsidRPr="00296BE3" w:rsidRDefault="00BC156B" w:rsidP="00BC156B">
      <w:pPr>
        <w:rPr>
          <w:rFonts w:ascii="Times New Roman" w:hAnsi="Times New Roman" w:cs="Times New Roman"/>
          <w:color w:val="000000" w:themeColor="text1"/>
        </w:rPr>
      </w:pPr>
    </w:p>
    <w:p w14:paraId="79762FEB" w14:textId="77777777" w:rsidR="00BC156B" w:rsidRPr="00296BE3" w:rsidRDefault="00BC156B" w:rsidP="00AA0B4B">
      <w:pPr>
        <w:rPr>
          <w:rFonts w:ascii="Times New Roman" w:hAnsi="Times New Roman" w:cs="Times New Roman"/>
          <w:b/>
          <w:color w:val="000000" w:themeColor="text1"/>
        </w:rPr>
      </w:pPr>
    </w:p>
    <w:p w14:paraId="501B8015" w14:textId="77777777" w:rsidR="00BC156B" w:rsidRPr="00296BE3" w:rsidRDefault="00BC156B" w:rsidP="00AA0B4B">
      <w:pPr>
        <w:rPr>
          <w:rFonts w:ascii="Times New Roman" w:hAnsi="Times New Roman" w:cs="Times New Roman"/>
          <w:b/>
          <w:color w:val="000000" w:themeColor="text1"/>
        </w:rPr>
      </w:pPr>
    </w:p>
    <w:p w14:paraId="1F3262A5" w14:textId="46193538" w:rsidR="00AA0B4B" w:rsidRPr="00296BE3" w:rsidRDefault="00AA0B4B" w:rsidP="00AA0B4B">
      <w:pPr>
        <w:rPr>
          <w:rFonts w:ascii="Times New Roman" w:hAnsi="Times New Roman" w:cs="Times New Roman"/>
          <w:b/>
          <w:color w:val="000000" w:themeColor="text1"/>
        </w:rPr>
      </w:pPr>
      <w:r w:rsidRPr="00296BE3">
        <w:rPr>
          <w:rFonts w:ascii="Times New Roman" w:hAnsi="Times New Roman" w:cs="Times New Roman"/>
          <w:b/>
          <w:color w:val="000000" w:themeColor="text1"/>
        </w:rPr>
        <w:t>Modern Scholarships</w:t>
      </w:r>
    </w:p>
    <w:p w14:paraId="6AFF0518" w14:textId="77777777" w:rsidR="00AA0B4B" w:rsidRPr="00296BE3" w:rsidRDefault="00AA0B4B" w:rsidP="00AA0B4B">
      <w:pPr>
        <w:rPr>
          <w:rFonts w:ascii="Times New Roman" w:hAnsi="Times New Roman" w:cs="Times New Roman"/>
          <w:color w:val="000000" w:themeColor="text1"/>
        </w:rPr>
      </w:pPr>
    </w:p>
    <w:p w14:paraId="1CD817B7" w14:textId="76C64607" w:rsidR="00BD6C3F" w:rsidRPr="00296BE3" w:rsidRDefault="00BD6C3F"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Ashley, J, R. 2004. </w:t>
      </w:r>
      <w:r w:rsidRPr="00296BE3">
        <w:rPr>
          <w:rFonts w:ascii="Times New Roman" w:hAnsi="Times New Roman" w:cs="Times New Roman"/>
          <w:i/>
          <w:color w:val="000000" w:themeColor="text1"/>
        </w:rPr>
        <w:t>The Macedonian Empire</w:t>
      </w:r>
      <w:r w:rsidRPr="00296BE3">
        <w:rPr>
          <w:rFonts w:ascii="Times New Roman" w:hAnsi="Times New Roman" w:cs="Times New Roman"/>
          <w:color w:val="000000" w:themeColor="text1"/>
        </w:rPr>
        <w:t>.</w:t>
      </w:r>
      <w:r w:rsidR="00084D77" w:rsidRPr="00296BE3">
        <w:rPr>
          <w:rFonts w:ascii="Times New Roman" w:hAnsi="Times New Roman" w:cs="Times New Roman"/>
          <w:color w:val="000000" w:themeColor="text1"/>
        </w:rPr>
        <w:t xml:space="preserve"> Jefferson, North Carolina:</w:t>
      </w:r>
      <w:r w:rsidRPr="00296BE3">
        <w:rPr>
          <w:rFonts w:ascii="Times New Roman" w:hAnsi="Times New Roman" w:cs="Times New Roman"/>
          <w:color w:val="000000" w:themeColor="text1"/>
        </w:rPr>
        <w:t xml:space="preserve"> McFarland &amp; Co Inc.</w:t>
      </w:r>
    </w:p>
    <w:p w14:paraId="1937E610" w14:textId="1FDF63D6" w:rsidR="00BD6C3F" w:rsidRPr="00296BE3" w:rsidRDefault="00BD6C3F" w:rsidP="00BD6C3F">
      <w:pPr>
        <w:rPr>
          <w:rFonts w:ascii="Times New Roman" w:hAnsi="Times New Roman" w:cs="Times New Roman"/>
          <w:color w:val="000000" w:themeColor="text1"/>
        </w:rPr>
      </w:pPr>
    </w:p>
    <w:p w14:paraId="5805C49C" w14:textId="1C6E7703" w:rsidR="00FF5C10" w:rsidRPr="00296BE3" w:rsidRDefault="00FF5C10"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Beard, M. 2015. </w:t>
      </w:r>
      <w:r w:rsidRPr="00296BE3">
        <w:rPr>
          <w:rFonts w:ascii="Times New Roman" w:hAnsi="Times New Roman" w:cs="Times New Roman"/>
          <w:i/>
          <w:color w:val="000000" w:themeColor="text1"/>
        </w:rPr>
        <w:t>S.P.Q.R A History of Ancient Rome.</w:t>
      </w:r>
      <w:r w:rsidRPr="00296BE3">
        <w:rPr>
          <w:rFonts w:ascii="Times New Roman" w:hAnsi="Times New Roman" w:cs="Times New Roman"/>
          <w:color w:val="000000" w:themeColor="text1"/>
        </w:rPr>
        <w:t xml:space="preserve"> London: Profile Books</w:t>
      </w:r>
    </w:p>
    <w:p w14:paraId="4DE47C60" w14:textId="7D5E6E69" w:rsidR="00084D77" w:rsidRPr="00296BE3" w:rsidRDefault="00084D77" w:rsidP="00BD6C3F">
      <w:pPr>
        <w:rPr>
          <w:rFonts w:ascii="Times New Roman" w:hAnsi="Times New Roman" w:cs="Times New Roman"/>
          <w:color w:val="000000" w:themeColor="text1"/>
        </w:rPr>
      </w:pPr>
      <w:r w:rsidRPr="00296BE3">
        <w:rPr>
          <w:rFonts w:ascii="Times New Roman" w:hAnsi="Times New Roman" w:cs="Times New Roman"/>
          <w:color w:val="000000" w:themeColor="text1"/>
        </w:rPr>
        <w:lastRenderedPageBreak/>
        <w:t xml:space="preserve">Errington R, M. 2008. </w:t>
      </w:r>
      <w:r w:rsidRPr="00296BE3">
        <w:rPr>
          <w:rFonts w:ascii="Times New Roman" w:hAnsi="Times New Roman" w:cs="Times New Roman"/>
          <w:i/>
          <w:color w:val="000000" w:themeColor="text1"/>
        </w:rPr>
        <w:t>A History of the Hellenistic World 323-30 BC.</w:t>
      </w:r>
      <w:r w:rsidRPr="00296BE3">
        <w:rPr>
          <w:rFonts w:ascii="Times New Roman" w:hAnsi="Times New Roman" w:cs="Times New Roman"/>
          <w:color w:val="000000" w:themeColor="text1"/>
        </w:rPr>
        <w:t xml:space="preserve"> Oxford: Blackwell </w:t>
      </w:r>
      <w:r w:rsidR="00317A03" w:rsidRPr="00296BE3">
        <w:rPr>
          <w:rFonts w:ascii="Times New Roman" w:hAnsi="Times New Roman" w:cs="Times New Roman"/>
          <w:color w:val="000000" w:themeColor="text1"/>
        </w:rPr>
        <w:t>Publishing Ltd.</w:t>
      </w:r>
    </w:p>
    <w:p w14:paraId="54E8DB50" w14:textId="04326B3A" w:rsidR="00317A03" w:rsidRPr="00296BE3" w:rsidRDefault="00317A03" w:rsidP="00BD6C3F">
      <w:pPr>
        <w:rPr>
          <w:rFonts w:ascii="Times New Roman" w:hAnsi="Times New Roman" w:cs="Times New Roman"/>
          <w:color w:val="000000" w:themeColor="text1"/>
        </w:rPr>
      </w:pPr>
    </w:p>
    <w:p w14:paraId="1D483769" w14:textId="6F8800C4" w:rsidR="00317A03" w:rsidRPr="00296BE3" w:rsidRDefault="00317A03"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Erskine, A. 2005. </w:t>
      </w:r>
      <w:r w:rsidRPr="00296BE3">
        <w:rPr>
          <w:rFonts w:ascii="Times New Roman" w:hAnsi="Times New Roman" w:cs="Times New Roman"/>
          <w:i/>
          <w:color w:val="000000" w:themeColor="text1"/>
        </w:rPr>
        <w:t xml:space="preserve">A Companion to The Hellenistic World. </w:t>
      </w:r>
      <w:r w:rsidRPr="00296BE3">
        <w:rPr>
          <w:rFonts w:ascii="Times New Roman" w:hAnsi="Times New Roman" w:cs="Times New Roman"/>
          <w:color w:val="000000" w:themeColor="text1"/>
        </w:rPr>
        <w:t>Oxford: Blackwell Publishing Ltd.</w:t>
      </w:r>
    </w:p>
    <w:p w14:paraId="3E98CC67" w14:textId="77777777" w:rsidR="00084D77" w:rsidRPr="00296BE3" w:rsidRDefault="00084D77" w:rsidP="00BD6C3F">
      <w:pPr>
        <w:rPr>
          <w:rFonts w:ascii="Times New Roman" w:hAnsi="Times New Roman" w:cs="Times New Roman"/>
          <w:color w:val="000000" w:themeColor="text1"/>
        </w:rPr>
      </w:pPr>
    </w:p>
    <w:p w14:paraId="12764447" w14:textId="4F899F5B" w:rsidR="00AA0B4B" w:rsidRPr="00296BE3" w:rsidRDefault="00BD6C3F"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Fuller, J, F, C</w:t>
      </w:r>
      <w:r w:rsidR="00BC156B" w:rsidRPr="00296BE3">
        <w:rPr>
          <w:rFonts w:ascii="Times New Roman" w:hAnsi="Times New Roman" w:cs="Times New Roman"/>
          <w:color w:val="000000" w:themeColor="text1"/>
        </w:rPr>
        <w:t>.</w:t>
      </w:r>
      <w:r w:rsidR="00AA0B4B" w:rsidRPr="00296BE3">
        <w:rPr>
          <w:rFonts w:ascii="Times New Roman" w:hAnsi="Times New Roman" w:cs="Times New Roman"/>
          <w:color w:val="000000" w:themeColor="text1"/>
        </w:rPr>
        <w:t xml:space="preserve"> </w:t>
      </w:r>
      <w:r w:rsidRPr="00296BE3">
        <w:rPr>
          <w:rFonts w:ascii="Times New Roman" w:hAnsi="Times New Roman" w:cs="Times New Roman"/>
          <w:color w:val="000000" w:themeColor="text1"/>
        </w:rPr>
        <w:t xml:space="preserve">1960. </w:t>
      </w:r>
      <w:r w:rsidR="00AA0B4B" w:rsidRPr="00296BE3">
        <w:rPr>
          <w:rFonts w:ascii="Times New Roman" w:hAnsi="Times New Roman" w:cs="Times New Roman"/>
          <w:i/>
          <w:color w:val="000000" w:themeColor="text1"/>
        </w:rPr>
        <w:t xml:space="preserve">The </w:t>
      </w:r>
      <w:r w:rsidR="0078187F" w:rsidRPr="00296BE3">
        <w:rPr>
          <w:rFonts w:ascii="Times New Roman" w:hAnsi="Times New Roman" w:cs="Times New Roman"/>
          <w:i/>
          <w:color w:val="000000" w:themeColor="text1"/>
        </w:rPr>
        <w:t>Generalship</w:t>
      </w:r>
      <w:r w:rsidR="00AA0B4B" w:rsidRPr="00296BE3">
        <w:rPr>
          <w:rFonts w:ascii="Times New Roman" w:hAnsi="Times New Roman" w:cs="Times New Roman"/>
          <w:i/>
          <w:color w:val="000000" w:themeColor="text1"/>
        </w:rPr>
        <w:t xml:space="preserve"> of Alexander the Great</w:t>
      </w:r>
      <w:r w:rsidRPr="00296BE3">
        <w:rPr>
          <w:rFonts w:ascii="Times New Roman" w:hAnsi="Times New Roman" w:cs="Times New Roman"/>
          <w:i/>
          <w:color w:val="000000" w:themeColor="text1"/>
        </w:rPr>
        <w:t>.</w:t>
      </w:r>
      <w:r w:rsidR="00084D77" w:rsidRPr="00296BE3">
        <w:rPr>
          <w:rFonts w:ascii="Times New Roman" w:hAnsi="Times New Roman" w:cs="Times New Roman"/>
          <w:color w:val="000000" w:themeColor="text1"/>
        </w:rPr>
        <w:t xml:space="preserve"> New York:</w:t>
      </w:r>
      <w:r w:rsidR="00AA0B4B" w:rsidRPr="00296BE3">
        <w:rPr>
          <w:rFonts w:ascii="Times New Roman" w:hAnsi="Times New Roman" w:cs="Times New Roman"/>
          <w:color w:val="000000" w:themeColor="text1"/>
        </w:rPr>
        <w:t xml:space="preserve"> Da Capo Press Inc.</w:t>
      </w:r>
    </w:p>
    <w:p w14:paraId="72E96C20" w14:textId="06F8FE47" w:rsidR="00BD6C3F" w:rsidRPr="00296BE3" w:rsidRDefault="00BD6C3F" w:rsidP="00AA0B4B">
      <w:pPr>
        <w:rPr>
          <w:rFonts w:ascii="Times New Roman" w:hAnsi="Times New Roman" w:cs="Times New Roman"/>
          <w:color w:val="000000" w:themeColor="text1"/>
        </w:rPr>
      </w:pPr>
    </w:p>
    <w:p w14:paraId="193F981A" w14:textId="5E989D9C" w:rsidR="00084D77" w:rsidRPr="00296BE3" w:rsidRDefault="00084D77"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Hammond, N, G, L. and Walbank, F, W. </w:t>
      </w:r>
      <w:r w:rsidRPr="00296BE3">
        <w:rPr>
          <w:rFonts w:ascii="Times New Roman" w:hAnsi="Times New Roman" w:cs="Times New Roman"/>
          <w:i/>
          <w:color w:val="000000" w:themeColor="text1"/>
        </w:rPr>
        <w:t xml:space="preserve">A History of Macedonia Volume III 336 -167 B.C.. </w:t>
      </w:r>
      <w:r w:rsidRPr="00296BE3">
        <w:rPr>
          <w:rFonts w:ascii="Times New Roman" w:hAnsi="Times New Roman" w:cs="Times New Roman"/>
          <w:color w:val="000000" w:themeColor="text1"/>
        </w:rPr>
        <w:t>1998. Suffolk: Ipswich</w:t>
      </w:r>
      <w:r w:rsidR="008712A6" w:rsidRPr="00296BE3">
        <w:rPr>
          <w:rFonts w:ascii="Times New Roman" w:hAnsi="Times New Roman" w:cs="Times New Roman"/>
          <w:color w:val="000000" w:themeColor="text1"/>
        </w:rPr>
        <w:t xml:space="preserve"> Book Company.</w:t>
      </w:r>
    </w:p>
    <w:p w14:paraId="1FE34683" w14:textId="77777777" w:rsidR="008712A6" w:rsidRPr="00296BE3" w:rsidRDefault="008712A6" w:rsidP="00AA0B4B">
      <w:pPr>
        <w:rPr>
          <w:rFonts w:ascii="Times New Roman" w:hAnsi="Times New Roman" w:cs="Times New Roman"/>
          <w:color w:val="000000" w:themeColor="text1"/>
        </w:rPr>
      </w:pPr>
    </w:p>
    <w:p w14:paraId="52BD4A99" w14:textId="344D8D80" w:rsidR="00084D77" w:rsidRPr="00296BE3" w:rsidRDefault="00084D77"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Holland, R. 2004. </w:t>
      </w:r>
      <w:r w:rsidRPr="00296BE3">
        <w:rPr>
          <w:rFonts w:ascii="Times New Roman" w:hAnsi="Times New Roman" w:cs="Times New Roman"/>
          <w:i/>
          <w:color w:val="000000" w:themeColor="text1"/>
        </w:rPr>
        <w:t>Augustus Godfather of Europe.</w:t>
      </w:r>
      <w:r w:rsidRPr="00296BE3">
        <w:rPr>
          <w:rFonts w:ascii="Times New Roman" w:hAnsi="Times New Roman" w:cs="Times New Roman"/>
          <w:color w:val="000000" w:themeColor="text1"/>
        </w:rPr>
        <w:t xml:space="preserve"> Gloucestershire: Sutton Printing Limited.</w:t>
      </w:r>
    </w:p>
    <w:p w14:paraId="1FF5CF53" w14:textId="4F416D58" w:rsidR="00084D77" w:rsidRPr="00296BE3" w:rsidRDefault="00084D77" w:rsidP="00AA0B4B">
      <w:pPr>
        <w:rPr>
          <w:rFonts w:ascii="Times New Roman" w:hAnsi="Times New Roman" w:cs="Times New Roman"/>
          <w:color w:val="000000" w:themeColor="text1"/>
        </w:rPr>
      </w:pPr>
    </w:p>
    <w:p w14:paraId="1C0CA848" w14:textId="1422F7C3" w:rsidR="008712A6" w:rsidRPr="00296BE3" w:rsidRDefault="008712A6"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Mahaffy, J, P. 1976. </w:t>
      </w:r>
      <w:r w:rsidRPr="00296BE3">
        <w:rPr>
          <w:rFonts w:ascii="Times New Roman" w:hAnsi="Times New Roman" w:cs="Times New Roman"/>
          <w:i/>
          <w:color w:val="000000" w:themeColor="text1"/>
        </w:rPr>
        <w:t xml:space="preserve">Greek Life and Thought From Alexander to Roman Conquest. </w:t>
      </w:r>
      <w:r w:rsidRPr="00296BE3">
        <w:rPr>
          <w:rFonts w:ascii="Times New Roman" w:hAnsi="Times New Roman" w:cs="Times New Roman"/>
          <w:color w:val="000000" w:themeColor="text1"/>
        </w:rPr>
        <w:t>United States of America: Arno Press Inc.</w:t>
      </w:r>
    </w:p>
    <w:p w14:paraId="50D9D15B" w14:textId="77777777" w:rsidR="008712A6" w:rsidRPr="00296BE3" w:rsidRDefault="008712A6" w:rsidP="00AA0B4B">
      <w:pPr>
        <w:rPr>
          <w:rFonts w:ascii="Times New Roman" w:hAnsi="Times New Roman" w:cs="Times New Roman"/>
          <w:color w:val="000000" w:themeColor="text1"/>
        </w:rPr>
      </w:pPr>
    </w:p>
    <w:p w14:paraId="59129285" w14:textId="77777777" w:rsidR="00BD6C3F" w:rsidRPr="00296BE3" w:rsidRDefault="00BD6C3F"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Roberts, J</w:t>
      </w:r>
      <w:r w:rsidR="00AA0B4B" w:rsidRPr="00296BE3">
        <w:rPr>
          <w:rFonts w:ascii="Times New Roman" w:hAnsi="Times New Roman" w:cs="Times New Roman"/>
          <w:color w:val="000000" w:themeColor="text1"/>
        </w:rPr>
        <w:t>.</w:t>
      </w:r>
      <w:r w:rsidRPr="00296BE3">
        <w:rPr>
          <w:rFonts w:ascii="Times New Roman" w:hAnsi="Times New Roman" w:cs="Times New Roman"/>
          <w:color w:val="000000" w:themeColor="text1"/>
        </w:rPr>
        <w:t xml:space="preserve"> 2005.</w:t>
      </w:r>
      <w:r w:rsidR="00AA0B4B" w:rsidRPr="00296BE3">
        <w:rPr>
          <w:rFonts w:ascii="Times New Roman" w:hAnsi="Times New Roman" w:cs="Times New Roman"/>
          <w:color w:val="000000" w:themeColor="text1"/>
        </w:rPr>
        <w:t> </w:t>
      </w:r>
      <w:r w:rsidR="00AA0B4B" w:rsidRPr="00296BE3">
        <w:rPr>
          <w:rFonts w:ascii="Times New Roman" w:hAnsi="Times New Roman" w:cs="Times New Roman"/>
          <w:i/>
          <w:color w:val="000000" w:themeColor="text1"/>
        </w:rPr>
        <w:t>The Oxford dictionary of the classical world</w:t>
      </w:r>
      <w:r w:rsidRPr="00296BE3">
        <w:rPr>
          <w:rFonts w:ascii="Times New Roman" w:hAnsi="Times New Roman" w:cs="Times New Roman"/>
          <w:color w:val="000000" w:themeColor="text1"/>
        </w:rPr>
        <w:t xml:space="preserve">. </w:t>
      </w:r>
      <w:r w:rsidR="00AA0B4B" w:rsidRPr="00296BE3">
        <w:rPr>
          <w:rFonts w:ascii="Times New Roman" w:hAnsi="Times New Roman" w:cs="Times New Roman"/>
          <w:color w:val="000000" w:themeColor="text1"/>
        </w:rPr>
        <w:t xml:space="preserve">Oxford: Oxford University </w:t>
      </w:r>
    </w:p>
    <w:p w14:paraId="5E262079" w14:textId="1DBC43C4" w:rsidR="00AA0B4B" w:rsidRPr="00296BE3" w:rsidRDefault="00AA0B4B"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Press.</w:t>
      </w:r>
    </w:p>
    <w:p w14:paraId="5A807FDB" w14:textId="77777777" w:rsidR="00BD6C3F" w:rsidRPr="00296BE3" w:rsidRDefault="00BD6C3F" w:rsidP="00AA0B4B">
      <w:pPr>
        <w:rPr>
          <w:rFonts w:ascii="Times New Roman" w:hAnsi="Times New Roman" w:cs="Times New Roman"/>
          <w:color w:val="000000" w:themeColor="text1"/>
        </w:rPr>
      </w:pPr>
    </w:p>
    <w:p w14:paraId="0CAD49F1" w14:textId="1A566221" w:rsidR="00BD6C3F" w:rsidRPr="00296BE3" w:rsidRDefault="00BD6C3F" w:rsidP="00BD6C3F">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Shipley, G. 2003. </w:t>
      </w:r>
      <w:r w:rsidRPr="00296BE3">
        <w:rPr>
          <w:rFonts w:ascii="Times New Roman" w:hAnsi="Times New Roman" w:cs="Times New Roman"/>
          <w:i/>
          <w:color w:val="000000" w:themeColor="text1"/>
        </w:rPr>
        <w:t>The Greek World After Alexander 323-30BC</w:t>
      </w:r>
      <w:r w:rsidRPr="00296BE3">
        <w:rPr>
          <w:rFonts w:ascii="Times New Roman" w:hAnsi="Times New Roman" w:cs="Times New Roman"/>
          <w:color w:val="000000" w:themeColor="text1"/>
        </w:rPr>
        <w:t xml:space="preserve">. </w:t>
      </w:r>
      <w:r w:rsidR="00084D77" w:rsidRPr="00296BE3">
        <w:rPr>
          <w:rFonts w:ascii="Times New Roman" w:hAnsi="Times New Roman" w:cs="Times New Roman"/>
          <w:color w:val="000000" w:themeColor="text1"/>
        </w:rPr>
        <w:t>New York:</w:t>
      </w:r>
      <w:r w:rsidRPr="00296BE3">
        <w:rPr>
          <w:rFonts w:ascii="Times New Roman" w:hAnsi="Times New Roman" w:cs="Times New Roman"/>
          <w:color w:val="000000" w:themeColor="text1"/>
        </w:rPr>
        <w:t xml:space="preserve"> Routledge.</w:t>
      </w:r>
    </w:p>
    <w:p w14:paraId="77B8A323" w14:textId="5A4A0B83" w:rsidR="00AA0B4B" w:rsidRPr="00296BE3" w:rsidRDefault="00AA0B4B" w:rsidP="00AA0B4B">
      <w:pPr>
        <w:rPr>
          <w:rFonts w:ascii="Times New Roman" w:hAnsi="Times New Roman" w:cs="Times New Roman"/>
          <w:color w:val="000000" w:themeColor="text1"/>
        </w:rPr>
      </w:pPr>
    </w:p>
    <w:p w14:paraId="65A87EFF" w14:textId="228E20A9" w:rsidR="00BD6C3F" w:rsidRPr="00296BE3" w:rsidRDefault="00BD6C3F"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Walbank, F, W. 1981. </w:t>
      </w:r>
      <w:r w:rsidRPr="00296BE3">
        <w:rPr>
          <w:rFonts w:ascii="Times New Roman" w:hAnsi="Times New Roman" w:cs="Times New Roman"/>
          <w:i/>
          <w:color w:val="000000" w:themeColor="text1"/>
        </w:rPr>
        <w:t xml:space="preserve">The Hellenistic World. </w:t>
      </w:r>
      <w:r w:rsidRPr="00296BE3">
        <w:rPr>
          <w:rFonts w:ascii="Times New Roman" w:hAnsi="Times New Roman" w:cs="Times New Roman"/>
          <w:color w:val="000000" w:themeColor="text1"/>
        </w:rPr>
        <w:t>Glasgow: William Collins Sons &amp; Co. Ltd.</w:t>
      </w:r>
    </w:p>
    <w:p w14:paraId="0157661D" w14:textId="77777777" w:rsidR="00AA0B4B" w:rsidRPr="00296BE3" w:rsidRDefault="00AA0B4B" w:rsidP="00AA0B4B">
      <w:pPr>
        <w:rPr>
          <w:rFonts w:ascii="Times New Roman" w:hAnsi="Times New Roman" w:cs="Times New Roman"/>
          <w:color w:val="000000" w:themeColor="text1"/>
        </w:rPr>
      </w:pPr>
    </w:p>
    <w:p w14:paraId="534ACFC1" w14:textId="77777777" w:rsidR="00084D77" w:rsidRPr="00296BE3" w:rsidRDefault="00084D77" w:rsidP="00AA0B4B">
      <w:pPr>
        <w:rPr>
          <w:rFonts w:ascii="Times New Roman" w:hAnsi="Times New Roman" w:cs="Times New Roman"/>
          <w:color w:val="000000" w:themeColor="text1"/>
        </w:rPr>
      </w:pPr>
    </w:p>
    <w:p w14:paraId="6E0B3498" w14:textId="77777777" w:rsidR="00180530" w:rsidRPr="00296BE3" w:rsidRDefault="00BC156B" w:rsidP="00AA0B4B">
      <w:pPr>
        <w:rPr>
          <w:rFonts w:ascii="Times New Roman" w:hAnsi="Times New Roman" w:cs="Times New Roman"/>
          <w:b/>
          <w:color w:val="000000" w:themeColor="text1"/>
        </w:rPr>
      </w:pPr>
      <w:r w:rsidRPr="00296BE3">
        <w:rPr>
          <w:rFonts w:ascii="Times New Roman" w:hAnsi="Times New Roman" w:cs="Times New Roman"/>
          <w:b/>
          <w:color w:val="000000" w:themeColor="text1"/>
        </w:rPr>
        <w:t xml:space="preserve">Websites </w:t>
      </w:r>
    </w:p>
    <w:p w14:paraId="3F013E1E" w14:textId="77777777" w:rsidR="00180530" w:rsidRPr="00296BE3" w:rsidRDefault="00180530" w:rsidP="00AA0B4B">
      <w:pPr>
        <w:rPr>
          <w:rFonts w:ascii="Times New Roman" w:hAnsi="Times New Roman" w:cs="Times New Roman"/>
          <w:color w:val="000000" w:themeColor="text1"/>
        </w:rPr>
      </w:pPr>
    </w:p>
    <w:p w14:paraId="6CB73E6A" w14:textId="149221E1" w:rsidR="00180530" w:rsidRPr="00296BE3" w:rsidRDefault="00180530"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Giessen, J, P. </w:t>
      </w:r>
      <w:r w:rsidRPr="00296BE3">
        <w:rPr>
          <w:rFonts w:ascii="Times New Roman" w:hAnsi="Times New Roman" w:cs="Times New Roman"/>
          <w:i/>
          <w:color w:val="000000" w:themeColor="text1"/>
        </w:rPr>
        <w:t>Second Syrian War (260-253).</w:t>
      </w:r>
      <w:r w:rsidRPr="00296BE3">
        <w:rPr>
          <w:rFonts w:ascii="Times New Roman" w:hAnsi="Times New Roman" w:cs="Times New Roman"/>
          <w:color w:val="000000" w:themeColor="text1"/>
        </w:rPr>
        <w:t xml:space="preserve">2017. Livius.org. </w:t>
      </w:r>
      <w:hyperlink r:id="rId12" w:history="1">
        <w:r w:rsidRPr="00296BE3">
          <w:rPr>
            <w:rStyle w:val="Hyperlink"/>
            <w:rFonts w:ascii="Times New Roman" w:hAnsi="Times New Roman" w:cs="Times New Roman"/>
            <w:color w:val="000000" w:themeColor="text1"/>
          </w:rPr>
          <w:t>http://www.livius.</w:t>
        </w:r>
        <w:r w:rsidRPr="00296BE3">
          <w:rPr>
            <w:rStyle w:val="Hyperlink"/>
            <w:rFonts w:ascii="Times New Roman" w:hAnsi="Times New Roman" w:cs="Times New Roman"/>
            <w:color w:val="000000" w:themeColor="text1"/>
          </w:rPr>
          <w:t>o</w:t>
        </w:r>
        <w:r w:rsidRPr="00296BE3">
          <w:rPr>
            <w:rStyle w:val="Hyperlink"/>
            <w:rFonts w:ascii="Times New Roman" w:hAnsi="Times New Roman" w:cs="Times New Roman"/>
            <w:color w:val="000000" w:themeColor="text1"/>
          </w:rPr>
          <w:t>rg/articles/concept/syrian-war-2/</w:t>
        </w:r>
      </w:hyperlink>
      <w:r w:rsidRPr="00296BE3">
        <w:rPr>
          <w:rFonts w:ascii="Times New Roman" w:hAnsi="Times New Roman" w:cs="Times New Roman"/>
          <w:color w:val="000000" w:themeColor="text1"/>
        </w:rPr>
        <w:t xml:space="preserve"> [Accessed 6</w:t>
      </w:r>
      <w:r w:rsidRPr="00296BE3">
        <w:rPr>
          <w:rFonts w:ascii="Times New Roman" w:hAnsi="Times New Roman" w:cs="Times New Roman"/>
          <w:color w:val="000000" w:themeColor="text1"/>
          <w:vertAlign w:val="superscript"/>
        </w:rPr>
        <w:t>th</w:t>
      </w:r>
      <w:r w:rsidRPr="00296BE3">
        <w:rPr>
          <w:rFonts w:ascii="Times New Roman" w:hAnsi="Times New Roman" w:cs="Times New Roman"/>
          <w:color w:val="000000" w:themeColor="text1"/>
        </w:rPr>
        <w:t xml:space="preserve"> May 2018]</w:t>
      </w:r>
    </w:p>
    <w:p w14:paraId="452A6584" w14:textId="33342688" w:rsidR="0012098E" w:rsidRPr="00296BE3" w:rsidRDefault="0012098E" w:rsidP="00AA0B4B">
      <w:pPr>
        <w:rPr>
          <w:rFonts w:ascii="Times New Roman" w:hAnsi="Times New Roman" w:cs="Times New Roman"/>
          <w:color w:val="000000" w:themeColor="text1"/>
        </w:rPr>
      </w:pPr>
    </w:p>
    <w:p w14:paraId="72B6F95C" w14:textId="712C8761" w:rsidR="00F67672" w:rsidRPr="00296BE3" w:rsidRDefault="00F67672"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Iranicaonline. </w:t>
      </w:r>
      <w:r w:rsidRPr="00296BE3">
        <w:rPr>
          <w:rFonts w:ascii="Times New Roman" w:hAnsi="Times New Roman" w:cs="Times New Roman"/>
          <w:i/>
          <w:color w:val="000000" w:themeColor="text1"/>
        </w:rPr>
        <w:t>Andragoras.</w:t>
      </w:r>
      <w:r w:rsidRPr="00296BE3">
        <w:rPr>
          <w:rFonts w:ascii="Times New Roman" w:hAnsi="Times New Roman" w:cs="Times New Roman"/>
          <w:color w:val="000000" w:themeColor="text1"/>
        </w:rPr>
        <w:t xml:space="preserve"> 2011. </w:t>
      </w:r>
      <w:r w:rsidRPr="00296BE3">
        <w:rPr>
          <w:rFonts w:ascii="Times New Roman" w:hAnsi="Times New Roman" w:cs="Times New Roman"/>
          <w:color w:val="000000" w:themeColor="text1"/>
        </w:rPr>
        <w:t>Iranicaonline</w:t>
      </w:r>
      <w:r w:rsidRPr="00296BE3">
        <w:rPr>
          <w:rFonts w:ascii="Times New Roman" w:hAnsi="Times New Roman" w:cs="Times New Roman"/>
          <w:color w:val="000000" w:themeColor="text1"/>
        </w:rPr>
        <w:t xml:space="preserve">.org. </w:t>
      </w:r>
      <w:hyperlink r:id="rId13" w:history="1">
        <w:r w:rsidRPr="00296BE3">
          <w:rPr>
            <w:rStyle w:val="Hyperlink"/>
            <w:rFonts w:ascii="Times New Roman" w:hAnsi="Times New Roman" w:cs="Times New Roman"/>
            <w:color w:val="000000" w:themeColor="text1"/>
          </w:rPr>
          <w:t>http://www.iranicaonline.org/articles/andragoras-seleucid-satrap-of-parthia-and-hyrcania-known-primarily-from-his-coins-1</w:t>
        </w:r>
      </w:hyperlink>
      <w:r w:rsidRPr="00296BE3">
        <w:rPr>
          <w:rFonts w:ascii="Times New Roman" w:hAnsi="Times New Roman" w:cs="Times New Roman"/>
          <w:color w:val="000000" w:themeColor="text1"/>
        </w:rPr>
        <w:t xml:space="preserve"> [Accessed 7th May 2018]</w:t>
      </w:r>
    </w:p>
    <w:p w14:paraId="54527E1C" w14:textId="6374D41F" w:rsidR="001C6755" w:rsidRPr="00296BE3" w:rsidRDefault="001C6755" w:rsidP="00AA0B4B">
      <w:pPr>
        <w:rPr>
          <w:rFonts w:ascii="Times New Roman" w:hAnsi="Times New Roman" w:cs="Times New Roman"/>
          <w:color w:val="000000" w:themeColor="text1"/>
        </w:rPr>
      </w:pPr>
    </w:p>
    <w:p w14:paraId="13FA9E9A" w14:textId="41574027" w:rsidR="005512ED" w:rsidRPr="00296BE3" w:rsidRDefault="005512ED"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Bernard, P. </w:t>
      </w:r>
      <w:r w:rsidRPr="00296BE3">
        <w:rPr>
          <w:rFonts w:ascii="Times New Roman" w:hAnsi="Times New Roman" w:cs="Times New Roman"/>
          <w:i/>
          <w:color w:val="000000" w:themeColor="text1"/>
        </w:rPr>
        <w:t>Eucratides</w:t>
      </w:r>
      <w:r w:rsidRPr="00296BE3">
        <w:rPr>
          <w:rFonts w:ascii="Times New Roman" w:hAnsi="Times New Roman" w:cs="Times New Roman"/>
          <w:color w:val="000000" w:themeColor="text1"/>
        </w:rPr>
        <w:t xml:space="preserve">. 2012. </w:t>
      </w:r>
      <w:r w:rsidRPr="00296BE3">
        <w:rPr>
          <w:rFonts w:ascii="Times New Roman" w:hAnsi="Times New Roman" w:cs="Times New Roman"/>
          <w:color w:val="000000" w:themeColor="text1"/>
        </w:rPr>
        <w:t>Iranicaonline.org</w:t>
      </w:r>
      <w:r w:rsidRPr="00296BE3">
        <w:rPr>
          <w:rFonts w:ascii="Times New Roman" w:hAnsi="Times New Roman" w:cs="Times New Roman"/>
          <w:color w:val="000000" w:themeColor="text1"/>
        </w:rPr>
        <w:t xml:space="preserve">. </w:t>
      </w:r>
      <w:hyperlink r:id="rId14" w:history="1">
        <w:r w:rsidRPr="00296BE3">
          <w:rPr>
            <w:rStyle w:val="Hyperlink"/>
            <w:rFonts w:ascii="Times New Roman" w:hAnsi="Times New Roman" w:cs="Times New Roman"/>
            <w:color w:val="000000" w:themeColor="text1"/>
          </w:rPr>
          <w:t>http://www.iranicaonline.org/articles/eucratides</w:t>
        </w:r>
      </w:hyperlink>
      <w:r w:rsidRPr="00296BE3">
        <w:rPr>
          <w:rFonts w:ascii="Times New Roman" w:hAnsi="Times New Roman" w:cs="Times New Roman"/>
          <w:color w:val="000000" w:themeColor="text1"/>
        </w:rPr>
        <w:t xml:space="preserve"> [Accessed 8th May 2018]</w:t>
      </w:r>
    </w:p>
    <w:p w14:paraId="61A77C29" w14:textId="77777777" w:rsidR="005512ED" w:rsidRPr="00296BE3" w:rsidRDefault="005512ED" w:rsidP="00AA0B4B">
      <w:pPr>
        <w:rPr>
          <w:rFonts w:ascii="Times New Roman" w:hAnsi="Times New Roman" w:cs="Times New Roman"/>
          <w:color w:val="000000" w:themeColor="text1"/>
        </w:rPr>
      </w:pPr>
    </w:p>
    <w:p w14:paraId="35A62E25" w14:textId="1B43B7D2" w:rsidR="00321718" w:rsidRPr="00296BE3" w:rsidRDefault="00321718"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Kopff, C, E. </w:t>
      </w:r>
      <w:r w:rsidRPr="00296BE3">
        <w:rPr>
          <w:rFonts w:ascii="Times New Roman" w:hAnsi="Times New Roman" w:cs="Times New Roman"/>
          <w:i/>
          <w:color w:val="000000" w:themeColor="text1"/>
        </w:rPr>
        <w:t>Eucratides, King of Bactria.</w:t>
      </w:r>
      <w:r w:rsidRPr="00296BE3">
        <w:rPr>
          <w:rFonts w:ascii="Times New Roman" w:hAnsi="Times New Roman" w:cs="Times New Roman"/>
          <w:color w:val="000000" w:themeColor="text1"/>
        </w:rPr>
        <w:t xml:space="preserve"> 2018. Britannica.com. </w:t>
      </w:r>
      <w:hyperlink r:id="rId15" w:history="1">
        <w:r w:rsidRPr="00296BE3">
          <w:rPr>
            <w:rStyle w:val="Hyperlink"/>
            <w:rFonts w:ascii="Times New Roman" w:hAnsi="Times New Roman" w:cs="Times New Roman"/>
            <w:color w:val="000000" w:themeColor="text1"/>
          </w:rPr>
          <w:t>https://www.britannica.com/biography/Eucratides</w:t>
        </w:r>
      </w:hyperlink>
      <w:r w:rsidRPr="00296BE3">
        <w:rPr>
          <w:rFonts w:ascii="Times New Roman" w:hAnsi="Times New Roman" w:cs="Times New Roman"/>
          <w:color w:val="000000" w:themeColor="text1"/>
        </w:rPr>
        <w:t xml:space="preserve"> [Accessed 8th May 2018]</w:t>
      </w:r>
    </w:p>
    <w:p w14:paraId="49B3932D" w14:textId="77777777" w:rsidR="00321718" w:rsidRPr="00296BE3" w:rsidRDefault="00321718" w:rsidP="00AA0B4B">
      <w:pPr>
        <w:rPr>
          <w:rFonts w:ascii="Times New Roman" w:hAnsi="Times New Roman" w:cs="Times New Roman"/>
          <w:color w:val="000000" w:themeColor="text1"/>
        </w:rPr>
      </w:pPr>
    </w:p>
    <w:p w14:paraId="199D230D" w14:textId="24F8A82B" w:rsidR="001C6755" w:rsidRPr="00296BE3" w:rsidRDefault="001C6755"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Lendering</w:t>
      </w:r>
      <w:r w:rsidR="0042238D" w:rsidRPr="00296BE3">
        <w:rPr>
          <w:rFonts w:ascii="Times New Roman" w:hAnsi="Times New Roman" w:cs="Times New Roman"/>
          <w:color w:val="000000" w:themeColor="text1"/>
        </w:rPr>
        <w:t>, J</w:t>
      </w:r>
      <w:r w:rsidRPr="00296BE3">
        <w:rPr>
          <w:rFonts w:ascii="Times New Roman" w:hAnsi="Times New Roman" w:cs="Times New Roman"/>
          <w:color w:val="000000" w:themeColor="text1"/>
        </w:rPr>
        <w:t xml:space="preserve">. </w:t>
      </w:r>
      <w:r w:rsidRPr="00296BE3">
        <w:rPr>
          <w:rFonts w:ascii="Times New Roman" w:hAnsi="Times New Roman" w:cs="Times New Roman"/>
          <w:i/>
          <w:color w:val="000000" w:themeColor="text1"/>
        </w:rPr>
        <w:t xml:space="preserve">History of Iran.  </w:t>
      </w:r>
      <w:r w:rsidRPr="00296BE3">
        <w:rPr>
          <w:rFonts w:ascii="Times New Roman" w:hAnsi="Times New Roman" w:cs="Times New Roman"/>
          <w:color w:val="000000" w:themeColor="text1"/>
        </w:rPr>
        <w:t xml:space="preserve">2018. Iranchamber.com. </w:t>
      </w:r>
      <w:hyperlink r:id="rId16" w:history="1">
        <w:r w:rsidRPr="00296BE3">
          <w:rPr>
            <w:rStyle w:val="Hyperlink"/>
            <w:rFonts w:ascii="Times New Roman" w:hAnsi="Times New Roman" w:cs="Times New Roman"/>
            <w:color w:val="000000" w:themeColor="text1"/>
          </w:rPr>
          <w:t>http://www.iranchamber.com/history/parthians/parthians.php</w:t>
        </w:r>
      </w:hyperlink>
      <w:r w:rsidRPr="00296BE3">
        <w:rPr>
          <w:rFonts w:ascii="Times New Roman" w:hAnsi="Times New Roman" w:cs="Times New Roman"/>
          <w:color w:val="000000" w:themeColor="text1"/>
        </w:rPr>
        <w:t xml:space="preserve"> [Accessed 8th May 2018] </w:t>
      </w:r>
    </w:p>
    <w:p w14:paraId="580FA1AB" w14:textId="77777777" w:rsidR="00F67672" w:rsidRPr="00296BE3" w:rsidRDefault="00F67672" w:rsidP="00AA0B4B">
      <w:pPr>
        <w:rPr>
          <w:rFonts w:ascii="Times New Roman" w:hAnsi="Times New Roman" w:cs="Times New Roman"/>
          <w:color w:val="000000" w:themeColor="text1"/>
        </w:rPr>
      </w:pPr>
    </w:p>
    <w:p w14:paraId="3D9BF177" w14:textId="2F82423F" w:rsidR="003104E1" w:rsidRPr="00296BE3" w:rsidRDefault="003104E1"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Lendering, J. </w:t>
      </w:r>
      <w:r w:rsidRPr="00296BE3">
        <w:rPr>
          <w:rFonts w:ascii="Times New Roman" w:hAnsi="Times New Roman" w:cs="Times New Roman"/>
          <w:i/>
          <w:color w:val="000000" w:themeColor="text1"/>
        </w:rPr>
        <w:t>Bactria</w:t>
      </w:r>
      <w:r w:rsidR="00F67672" w:rsidRPr="00296BE3">
        <w:rPr>
          <w:rFonts w:ascii="Times New Roman" w:hAnsi="Times New Roman" w:cs="Times New Roman"/>
          <w:color w:val="000000" w:themeColor="text1"/>
        </w:rPr>
        <w:t xml:space="preserve">. 2017. Livius.org. </w:t>
      </w:r>
      <w:hyperlink r:id="rId17" w:history="1">
        <w:r w:rsidR="00F67672" w:rsidRPr="00296BE3">
          <w:rPr>
            <w:rStyle w:val="Hyperlink"/>
            <w:rFonts w:ascii="Times New Roman" w:hAnsi="Times New Roman" w:cs="Times New Roman"/>
            <w:color w:val="000000" w:themeColor="text1"/>
          </w:rPr>
          <w:t>http://www.livius.org/articles/place/bactria/</w:t>
        </w:r>
      </w:hyperlink>
      <w:r w:rsidR="00F67672" w:rsidRPr="00296BE3">
        <w:rPr>
          <w:rFonts w:ascii="Times New Roman" w:hAnsi="Times New Roman" w:cs="Times New Roman"/>
          <w:color w:val="000000" w:themeColor="text1"/>
        </w:rPr>
        <w:t xml:space="preserve"> [Accessed 7</w:t>
      </w:r>
      <w:r w:rsidR="00F67672" w:rsidRPr="00296BE3">
        <w:rPr>
          <w:rFonts w:ascii="Times New Roman" w:hAnsi="Times New Roman" w:cs="Times New Roman"/>
          <w:color w:val="000000" w:themeColor="text1"/>
          <w:vertAlign w:val="superscript"/>
        </w:rPr>
        <w:t>th</w:t>
      </w:r>
      <w:r w:rsidR="00F67672" w:rsidRPr="00296BE3">
        <w:rPr>
          <w:rFonts w:ascii="Times New Roman" w:hAnsi="Times New Roman" w:cs="Times New Roman"/>
          <w:color w:val="000000" w:themeColor="text1"/>
        </w:rPr>
        <w:t xml:space="preserve"> May 2018] </w:t>
      </w:r>
    </w:p>
    <w:p w14:paraId="505329D1" w14:textId="77777777" w:rsidR="003104E1" w:rsidRPr="00296BE3" w:rsidRDefault="003104E1" w:rsidP="00AA0B4B">
      <w:pPr>
        <w:rPr>
          <w:rFonts w:ascii="Times New Roman" w:hAnsi="Times New Roman" w:cs="Times New Roman"/>
          <w:color w:val="000000" w:themeColor="text1"/>
        </w:rPr>
      </w:pPr>
    </w:p>
    <w:p w14:paraId="453316FE" w14:textId="228B2D3C" w:rsidR="0012098E" w:rsidRPr="00296BE3" w:rsidRDefault="00554CB4"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Lendering, J. </w:t>
      </w:r>
      <w:r w:rsidRPr="00296BE3">
        <w:rPr>
          <w:rFonts w:ascii="Times New Roman" w:hAnsi="Times New Roman" w:cs="Times New Roman"/>
          <w:i/>
          <w:color w:val="000000" w:themeColor="text1"/>
        </w:rPr>
        <w:t xml:space="preserve">Maccabees and Method. </w:t>
      </w:r>
      <w:r w:rsidRPr="00296BE3">
        <w:rPr>
          <w:rFonts w:ascii="Times New Roman" w:hAnsi="Times New Roman" w:cs="Times New Roman"/>
          <w:color w:val="000000" w:themeColor="text1"/>
        </w:rPr>
        <w:t xml:space="preserve">2017. Livius.org. </w:t>
      </w:r>
      <w:hyperlink r:id="rId18" w:history="1">
        <w:r w:rsidRPr="00296BE3">
          <w:rPr>
            <w:rStyle w:val="Hyperlink"/>
            <w:rFonts w:ascii="Times New Roman" w:hAnsi="Times New Roman" w:cs="Times New Roman"/>
            <w:color w:val="000000" w:themeColor="text1"/>
          </w:rPr>
          <w:t>http://www.livius.org/articles/misc/maccabees-and-method/</w:t>
        </w:r>
      </w:hyperlink>
      <w:r w:rsidRPr="00296BE3">
        <w:rPr>
          <w:rFonts w:ascii="Times New Roman" w:hAnsi="Times New Roman" w:cs="Times New Roman"/>
          <w:color w:val="000000" w:themeColor="text1"/>
        </w:rPr>
        <w:t xml:space="preserve"> [Accessed 7</w:t>
      </w:r>
      <w:r w:rsidRPr="00296BE3">
        <w:rPr>
          <w:rFonts w:ascii="Times New Roman" w:hAnsi="Times New Roman" w:cs="Times New Roman"/>
          <w:color w:val="000000" w:themeColor="text1"/>
          <w:vertAlign w:val="superscript"/>
        </w:rPr>
        <w:t>th</w:t>
      </w:r>
      <w:r w:rsidRPr="00296BE3">
        <w:rPr>
          <w:rFonts w:ascii="Times New Roman" w:hAnsi="Times New Roman" w:cs="Times New Roman"/>
          <w:color w:val="000000" w:themeColor="text1"/>
        </w:rPr>
        <w:t xml:space="preserve"> May 2018]</w:t>
      </w:r>
    </w:p>
    <w:p w14:paraId="56F71FD2" w14:textId="4869340C" w:rsidR="00AA0B4B" w:rsidRPr="00296BE3" w:rsidRDefault="00AA0B4B" w:rsidP="00AA0B4B">
      <w:pPr>
        <w:rPr>
          <w:rFonts w:ascii="Times New Roman" w:hAnsi="Times New Roman" w:cs="Times New Roman"/>
          <w:color w:val="000000" w:themeColor="text1"/>
        </w:rPr>
      </w:pPr>
    </w:p>
    <w:p w14:paraId="06FE85EE" w14:textId="5137FC6B" w:rsidR="0019719B" w:rsidRPr="00296BE3" w:rsidRDefault="0019719B" w:rsidP="00AA0B4B">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Lendering, J. </w:t>
      </w:r>
      <w:r w:rsidRPr="00296BE3">
        <w:rPr>
          <w:rFonts w:ascii="Times New Roman" w:hAnsi="Times New Roman" w:cs="Times New Roman"/>
          <w:i/>
          <w:color w:val="000000" w:themeColor="text1"/>
        </w:rPr>
        <w:t xml:space="preserve">Third Syrian War (246-241; Laodicean War). </w:t>
      </w:r>
      <w:r w:rsidR="006B6FE3" w:rsidRPr="00296BE3">
        <w:rPr>
          <w:rFonts w:ascii="Times New Roman" w:hAnsi="Times New Roman" w:cs="Times New Roman"/>
          <w:color w:val="000000" w:themeColor="text1"/>
        </w:rPr>
        <w:t>2017</w:t>
      </w:r>
      <w:r w:rsidR="006B6FE3" w:rsidRPr="00296BE3">
        <w:rPr>
          <w:rFonts w:ascii="Times New Roman" w:hAnsi="Times New Roman" w:cs="Times New Roman"/>
          <w:i/>
          <w:color w:val="000000" w:themeColor="text1"/>
        </w:rPr>
        <w:t xml:space="preserve">. </w:t>
      </w:r>
      <w:r w:rsidRPr="00296BE3">
        <w:rPr>
          <w:rFonts w:ascii="Times New Roman" w:hAnsi="Times New Roman" w:cs="Times New Roman"/>
          <w:color w:val="000000" w:themeColor="text1"/>
        </w:rPr>
        <w:t xml:space="preserve">Livius.org. </w:t>
      </w:r>
      <w:hyperlink r:id="rId19" w:history="1">
        <w:r w:rsidRPr="00296BE3">
          <w:rPr>
            <w:rStyle w:val="Hyperlink"/>
            <w:rFonts w:ascii="Times New Roman" w:hAnsi="Times New Roman" w:cs="Times New Roman"/>
            <w:color w:val="000000" w:themeColor="text1"/>
          </w:rPr>
          <w:t>http://www.livius.org/articles/concept/syrian-war-3/</w:t>
        </w:r>
      </w:hyperlink>
      <w:r w:rsidRPr="00296BE3">
        <w:rPr>
          <w:rFonts w:ascii="Times New Roman" w:hAnsi="Times New Roman" w:cs="Times New Roman"/>
          <w:color w:val="000000" w:themeColor="text1"/>
        </w:rPr>
        <w:t xml:space="preserve"> [Accessed 6</w:t>
      </w:r>
      <w:r w:rsidRPr="00296BE3">
        <w:rPr>
          <w:rFonts w:ascii="Times New Roman" w:hAnsi="Times New Roman" w:cs="Times New Roman"/>
          <w:color w:val="000000" w:themeColor="text1"/>
          <w:vertAlign w:val="superscript"/>
        </w:rPr>
        <w:t>th</w:t>
      </w:r>
      <w:r w:rsidRPr="00296BE3">
        <w:rPr>
          <w:rFonts w:ascii="Times New Roman" w:hAnsi="Times New Roman" w:cs="Times New Roman"/>
          <w:color w:val="000000" w:themeColor="text1"/>
        </w:rPr>
        <w:t xml:space="preserve"> May 2018]</w:t>
      </w:r>
    </w:p>
    <w:p w14:paraId="6BDB6C63" w14:textId="5BD9F1CC" w:rsidR="007962C8" w:rsidRPr="00296BE3" w:rsidRDefault="007962C8" w:rsidP="00AA0B4B">
      <w:pPr>
        <w:rPr>
          <w:rFonts w:ascii="Times New Roman" w:hAnsi="Times New Roman" w:cs="Times New Roman"/>
          <w:color w:val="000000" w:themeColor="text1"/>
        </w:rPr>
      </w:pPr>
    </w:p>
    <w:p w14:paraId="531E053C" w14:textId="1A572097" w:rsidR="007962C8" w:rsidRPr="00296BE3" w:rsidRDefault="007962C8" w:rsidP="00AA0B4B">
      <w:pPr>
        <w:rPr>
          <w:rFonts w:ascii="Times New Roman" w:hAnsi="Times New Roman" w:cs="Times New Roman"/>
          <w:color w:val="000000" w:themeColor="text1"/>
        </w:rPr>
      </w:pPr>
      <w:r w:rsidRPr="00296BE3">
        <w:rPr>
          <w:rFonts w:ascii="Times New Roman" w:hAnsi="Times New Roman" w:cs="Times New Roman"/>
          <w:color w:val="000000" w:themeColor="text1"/>
        </w:rPr>
        <w:lastRenderedPageBreak/>
        <w:t xml:space="preserve">Lendering, J. </w:t>
      </w:r>
      <w:r w:rsidR="009939C2" w:rsidRPr="00296BE3">
        <w:rPr>
          <w:rFonts w:ascii="Times New Roman" w:hAnsi="Times New Roman" w:cs="Times New Roman"/>
          <w:i/>
          <w:color w:val="000000" w:themeColor="text1"/>
        </w:rPr>
        <w:t xml:space="preserve">Pydna </w:t>
      </w:r>
      <w:r w:rsidR="00B221A9" w:rsidRPr="00296BE3">
        <w:rPr>
          <w:rFonts w:ascii="Times New Roman" w:hAnsi="Times New Roman" w:cs="Times New Roman"/>
          <w:i/>
          <w:color w:val="000000" w:themeColor="text1"/>
        </w:rPr>
        <w:t xml:space="preserve">22 June </w:t>
      </w:r>
      <w:r w:rsidRPr="00296BE3">
        <w:rPr>
          <w:rFonts w:ascii="Times New Roman" w:hAnsi="Times New Roman" w:cs="Times New Roman"/>
          <w:i/>
          <w:color w:val="000000" w:themeColor="text1"/>
        </w:rPr>
        <w:t>168 BCE</w:t>
      </w:r>
      <w:r w:rsidRPr="00296BE3">
        <w:rPr>
          <w:rFonts w:ascii="Times New Roman" w:hAnsi="Times New Roman" w:cs="Times New Roman"/>
          <w:color w:val="000000" w:themeColor="text1"/>
        </w:rPr>
        <w:t>. 2017. Livius.org</w:t>
      </w:r>
      <w:r w:rsidR="006E05B4" w:rsidRPr="00296BE3">
        <w:rPr>
          <w:rFonts w:ascii="Times New Roman" w:hAnsi="Times New Roman" w:cs="Times New Roman"/>
          <w:color w:val="000000" w:themeColor="text1"/>
        </w:rPr>
        <w:t xml:space="preserve">. </w:t>
      </w:r>
      <w:hyperlink r:id="rId20" w:history="1">
        <w:r w:rsidR="006E05B4" w:rsidRPr="00296BE3">
          <w:rPr>
            <w:rStyle w:val="Hyperlink"/>
            <w:rFonts w:ascii="Times New Roman" w:hAnsi="Times New Roman" w:cs="Times New Roman"/>
            <w:color w:val="000000" w:themeColor="text1"/>
          </w:rPr>
          <w:t>http://www.livius.org/articles/battle/pydna-168-bce/</w:t>
        </w:r>
      </w:hyperlink>
      <w:r w:rsidR="006E05B4" w:rsidRPr="00296BE3">
        <w:rPr>
          <w:rFonts w:ascii="Times New Roman" w:hAnsi="Times New Roman" w:cs="Times New Roman"/>
          <w:color w:val="000000" w:themeColor="text1"/>
        </w:rPr>
        <w:t xml:space="preserve"> [Accessed 7</w:t>
      </w:r>
      <w:r w:rsidR="006E05B4" w:rsidRPr="00296BE3">
        <w:rPr>
          <w:rFonts w:ascii="Times New Roman" w:hAnsi="Times New Roman" w:cs="Times New Roman"/>
          <w:color w:val="000000" w:themeColor="text1"/>
          <w:vertAlign w:val="superscript"/>
        </w:rPr>
        <w:t>th</w:t>
      </w:r>
      <w:r w:rsidR="006E05B4" w:rsidRPr="00296BE3">
        <w:rPr>
          <w:rFonts w:ascii="Times New Roman" w:hAnsi="Times New Roman" w:cs="Times New Roman"/>
          <w:color w:val="000000" w:themeColor="text1"/>
        </w:rPr>
        <w:t xml:space="preserve"> May 2018]</w:t>
      </w:r>
      <w:r w:rsidR="00925B50" w:rsidRPr="00296BE3">
        <w:rPr>
          <w:rFonts w:ascii="Times New Roman" w:hAnsi="Times New Roman" w:cs="Times New Roman"/>
          <w:color w:val="000000" w:themeColor="text1"/>
        </w:rPr>
        <w:t xml:space="preserve"> </w:t>
      </w:r>
    </w:p>
    <w:p w14:paraId="618C8CA9" w14:textId="77777777" w:rsidR="00AA0B4B" w:rsidRPr="00296BE3" w:rsidRDefault="00AA0B4B" w:rsidP="00AA0B4B">
      <w:pPr>
        <w:rPr>
          <w:rFonts w:ascii="Times New Roman" w:hAnsi="Times New Roman" w:cs="Times New Roman"/>
          <w:color w:val="000000" w:themeColor="text1"/>
        </w:rPr>
      </w:pPr>
    </w:p>
    <w:p w14:paraId="062114E9" w14:textId="194F76A4" w:rsidR="00BA7A5A" w:rsidRPr="00296BE3" w:rsidRDefault="00DD708A">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Rickard, J. </w:t>
      </w:r>
      <w:r w:rsidRPr="00296BE3">
        <w:rPr>
          <w:rFonts w:ascii="Times New Roman" w:hAnsi="Times New Roman" w:cs="Times New Roman"/>
          <w:i/>
          <w:color w:val="000000" w:themeColor="text1"/>
        </w:rPr>
        <w:t>Second Syrian War</w:t>
      </w:r>
      <w:r w:rsidR="006B6FE3" w:rsidRPr="00296BE3">
        <w:rPr>
          <w:rFonts w:ascii="Times New Roman" w:hAnsi="Times New Roman" w:cs="Times New Roman"/>
          <w:i/>
          <w:color w:val="000000" w:themeColor="text1"/>
        </w:rPr>
        <w:t>, 260-253 BC</w:t>
      </w:r>
      <w:r w:rsidRPr="00296BE3">
        <w:rPr>
          <w:rFonts w:ascii="Times New Roman" w:hAnsi="Times New Roman" w:cs="Times New Roman"/>
          <w:i/>
          <w:color w:val="000000" w:themeColor="text1"/>
        </w:rPr>
        <w:t>.</w:t>
      </w:r>
      <w:r w:rsidRPr="00296BE3">
        <w:rPr>
          <w:rFonts w:ascii="Times New Roman" w:hAnsi="Times New Roman" w:cs="Times New Roman"/>
          <w:color w:val="000000" w:themeColor="text1"/>
        </w:rPr>
        <w:t xml:space="preserve"> 2007. Historyofwar.org. </w:t>
      </w:r>
      <w:hyperlink r:id="rId21" w:history="1">
        <w:r w:rsidRPr="00296BE3">
          <w:rPr>
            <w:rStyle w:val="Hyperlink"/>
            <w:rFonts w:ascii="Times New Roman" w:hAnsi="Times New Roman" w:cs="Times New Roman"/>
            <w:color w:val="000000" w:themeColor="text1"/>
          </w:rPr>
          <w:t>http://www.historyofwar.org/articles/wars_syrian_2nd.html</w:t>
        </w:r>
      </w:hyperlink>
      <w:r w:rsidRPr="00296BE3">
        <w:rPr>
          <w:rFonts w:ascii="Times New Roman" w:hAnsi="Times New Roman" w:cs="Times New Roman"/>
          <w:color w:val="000000" w:themeColor="text1"/>
        </w:rPr>
        <w:t xml:space="preserve"> [Accessed 6th May 2018]</w:t>
      </w:r>
    </w:p>
    <w:p w14:paraId="338C53CC" w14:textId="297798F2" w:rsidR="006B6FE3" w:rsidRPr="00296BE3" w:rsidRDefault="006B6FE3">
      <w:pPr>
        <w:rPr>
          <w:rFonts w:ascii="Times New Roman" w:hAnsi="Times New Roman" w:cs="Times New Roman"/>
          <w:color w:val="000000" w:themeColor="text1"/>
        </w:rPr>
      </w:pPr>
    </w:p>
    <w:p w14:paraId="6C333B9A" w14:textId="785A00D3" w:rsidR="006B6FE3" w:rsidRPr="00296BE3" w:rsidRDefault="006B6FE3">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Rickard, J. </w:t>
      </w:r>
      <w:r w:rsidRPr="00296BE3">
        <w:rPr>
          <w:rFonts w:ascii="Times New Roman" w:hAnsi="Times New Roman" w:cs="Times New Roman"/>
          <w:i/>
          <w:color w:val="000000" w:themeColor="text1"/>
        </w:rPr>
        <w:t>Third Syrian War, 246-241 BC Laodicean war.</w:t>
      </w:r>
      <w:r w:rsidRPr="00296BE3">
        <w:rPr>
          <w:rFonts w:ascii="Times New Roman" w:hAnsi="Times New Roman" w:cs="Times New Roman"/>
          <w:color w:val="000000" w:themeColor="text1"/>
        </w:rPr>
        <w:t xml:space="preserve"> 2007. Historyofwar.org.</w:t>
      </w:r>
    </w:p>
    <w:p w14:paraId="2FDE980A" w14:textId="1A585DDC" w:rsidR="006B6FE3" w:rsidRPr="00296BE3" w:rsidRDefault="006B6FE3">
      <w:pPr>
        <w:rPr>
          <w:rFonts w:ascii="Times New Roman" w:hAnsi="Times New Roman" w:cs="Times New Roman"/>
          <w:color w:val="000000" w:themeColor="text1"/>
        </w:rPr>
      </w:pPr>
      <w:hyperlink r:id="rId22" w:history="1">
        <w:r w:rsidRPr="00296BE3">
          <w:rPr>
            <w:rStyle w:val="Hyperlink"/>
            <w:rFonts w:ascii="Times New Roman" w:hAnsi="Times New Roman" w:cs="Times New Roman"/>
            <w:color w:val="000000" w:themeColor="text1"/>
          </w:rPr>
          <w:t>http://www.historyofwar.org/articles/wars_syrian_3rd.html</w:t>
        </w:r>
      </w:hyperlink>
      <w:r w:rsidRPr="00296BE3">
        <w:rPr>
          <w:rFonts w:ascii="Times New Roman" w:hAnsi="Times New Roman" w:cs="Times New Roman"/>
          <w:color w:val="000000" w:themeColor="text1"/>
        </w:rPr>
        <w:t xml:space="preserve"> [Accessed 6th May 2018]</w:t>
      </w:r>
    </w:p>
    <w:p w14:paraId="334FE5EC" w14:textId="4F9BED3D" w:rsidR="00621613" w:rsidRPr="00296BE3" w:rsidRDefault="00621613">
      <w:pPr>
        <w:rPr>
          <w:rFonts w:ascii="Times New Roman" w:hAnsi="Times New Roman" w:cs="Times New Roman"/>
          <w:color w:val="000000" w:themeColor="text1"/>
        </w:rPr>
      </w:pPr>
    </w:p>
    <w:p w14:paraId="03A2AC47" w14:textId="6A87CE0E" w:rsidR="00621613" w:rsidRPr="00296BE3" w:rsidRDefault="00621613">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Rickard, J. </w:t>
      </w:r>
      <w:r w:rsidR="004E4772" w:rsidRPr="00296BE3">
        <w:rPr>
          <w:rFonts w:ascii="Times New Roman" w:hAnsi="Times New Roman" w:cs="Times New Roman"/>
          <w:i/>
          <w:color w:val="000000" w:themeColor="text1"/>
        </w:rPr>
        <w:t xml:space="preserve">Second Illyrian War, 219 BC. </w:t>
      </w:r>
      <w:r w:rsidR="004E4772" w:rsidRPr="00296BE3">
        <w:rPr>
          <w:rFonts w:ascii="Times New Roman" w:hAnsi="Times New Roman" w:cs="Times New Roman"/>
          <w:color w:val="000000" w:themeColor="text1"/>
        </w:rPr>
        <w:t xml:space="preserve">2008. Historyofwar.org. </w:t>
      </w:r>
      <w:hyperlink r:id="rId23" w:history="1">
        <w:r w:rsidR="004E4772" w:rsidRPr="00296BE3">
          <w:rPr>
            <w:rStyle w:val="Hyperlink"/>
            <w:rFonts w:ascii="Times New Roman" w:hAnsi="Times New Roman" w:cs="Times New Roman"/>
            <w:color w:val="000000" w:themeColor="text1"/>
          </w:rPr>
          <w:t>http://www.historyofwar.org/articles/wars_second_illyrian.html</w:t>
        </w:r>
      </w:hyperlink>
      <w:r w:rsidR="004E4772" w:rsidRPr="00296BE3">
        <w:rPr>
          <w:rFonts w:ascii="Times New Roman" w:hAnsi="Times New Roman" w:cs="Times New Roman"/>
          <w:color w:val="000000" w:themeColor="text1"/>
        </w:rPr>
        <w:t xml:space="preserve"> [Accessed 7th May 2018]</w:t>
      </w:r>
    </w:p>
    <w:p w14:paraId="76F8D9B5" w14:textId="43C4E0CD" w:rsidR="00DE6C63" w:rsidRPr="00296BE3" w:rsidRDefault="00DE6C63">
      <w:pPr>
        <w:rPr>
          <w:rFonts w:ascii="Times New Roman" w:hAnsi="Times New Roman" w:cs="Times New Roman"/>
          <w:color w:val="000000" w:themeColor="text1"/>
        </w:rPr>
      </w:pPr>
    </w:p>
    <w:p w14:paraId="72F0EF9D" w14:textId="2728AB05" w:rsidR="00DE6C63" w:rsidRPr="00296BE3" w:rsidRDefault="00DE6C63">
      <w:pPr>
        <w:rPr>
          <w:rFonts w:ascii="Times New Roman" w:hAnsi="Times New Roman" w:cs="Times New Roman"/>
          <w:color w:val="000000" w:themeColor="text1"/>
        </w:rPr>
      </w:pPr>
      <w:r w:rsidRPr="00296BE3">
        <w:rPr>
          <w:rFonts w:ascii="Times New Roman" w:hAnsi="Times New Roman" w:cs="Times New Roman"/>
          <w:color w:val="000000" w:themeColor="text1"/>
        </w:rPr>
        <w:t>Rickard, J.</w:t>
      </w:r>
      <w:r w:rsidR="00AA7BEC" w:rsidRPr="00296BE3">
        <w:rPr>
          <w:rFonts w:ascii="Times New Roman" w:hAnsi="Times New Roman" w:cs="Times New Roman"/>
          <w:color w:val="000000" w:themeColor="text1"/>
        </w:rPr>
        <w:t xml:space="preserve"> </w:t>
      </w:r>
      <w:r w:rsidR="00AA7BEC" w:rsidRPr="00296BE3">
        <w:rPr>
          <w:rFonts w:ascii="Times New Roman" w:hAnsi="Times New Roman" w:cs="Times New Roman"/>
          <w:i/>
          <w:color w:val="000000" w:themeColor="text1"/>
        </w:rPr>
        <w:t>Battle of Cynoscephalae, 197 BC</w:t>
      </w:r>
      <w:r w:rsidR="00AA7BEC" w:rsidRPr="00296BE3">
        <w:rPr>
          <w:rFonts w:ascii="Times New Roman" w:hAnsi="Times New Roman" w:cs="Times New Roman"/>
          <w:color w:val="000000" w:themeColor="text1"/>
        </w:rPr>
        <w:t xml:space="preserve">. 2008. Historyofwar.org. </w:t>
      </w:r>
      <w:hyperlink r:id="rId24" w:history="1">
        <w:r w:rsidR="00AA7BEC" w:rsidRPr="00296BE3">
          <w:rPr>
            <w:rStyle w:val="Hyperlink"/>
            <w:rFonts w:ascii="Times New Roman" w:hAnsi="Times New Roman" w:cs="Times New Roman"/>
            <w:color w:val="000000" w:themeColor="text1"/>
          </w:rPr>
          <w:t>http://www.historyofwar.org/articles/battles_cynoscephalae_197.html</w:t>
        </w:r>
      </w:hyperlink>
      <w:r w:rsidR="00AA7BEC" w:rsidRPr="00296BE3">
        <w:rPr>
          <w:rFonts w:ascii="Times New Roman" w:hAnsi="Times New Roman" w:cs="Times New Roman"/>
          <w:color w:val="000000" w:themeColor="text1"/>
        </w:rPr>
        <w:t xml:space="preserve">  [Accessed 7</w:t>
      </w:r>
      <w:r w:rsidR="00AA7BEC" w:rsidRPr="00296BE3">
        <w:rPr>
          <w:rFonts w:ascii="Times New Roman" w:hAnsi="Times New Roman" w:cs="Times New Roman"/>
          <w:color w:val="000000" w:themeColor="text1"/>
          <w:vertAlign w:val="superscript"/>
        </w:rPr>
        <w:t>th</w:t>
      </w:r>
      <w:r w:rsidR="00AA7BEC" w:rsidRPr="00296BE3">
        <w:rPr>
          <w:rFonts w:ascii="Times New Roman" w:hAnsi="Times New Roman" w:cs="Times New Roman"/>
          <w:color w:val="000000" w:themeColor="text1"/>
        </w:rPr>
        <w:t xml:space="preserve"> May]</w:t>
      </w:r>
    </w:p>
    <w:p w14:paraId="5E359EE1" w14:textId="4A1D0331" w:rsidR="009D677C" w:rsidRPr="00296BE3" w:rsidRDefault="009D677C">
      <w:pPr>
        <w:rPr>
          <w:rFonts w:ascii="Times New Roman" w:hAnsi="Times New Roman" w:cs="Times New Roman"/>
          <w:color w:val="000000" w:themeColor="text1"/>
        </w:rPr>
      </w:pPr>
    </w:p>
    <w:p w14:paraId="56104664" w14:textId="58811E04" w:rsidR="009D677C" w:rsidRPr="00296BE3" w:rsidRDefault="009D677C">
      <w:pPr>
        <w:rPr>
          <w:rFonts w:ascii="Times New Roman" w:hAnsi="Times New Roman" w:cs="Times New Roman"/>
          <w:color w:val="000000" w:themeColor="text1"/>
        </w:rPr>
      </w:pPr>
      <w:r w:rsidRPr="00296BE3">
        <w:rPr>
          <w:rFonts w:ascii="Times New Roman" w:hAnsi="Times New Roman" w:cs="Times New Roman"/>
          <w:color w:val="000000" w:themeColor="text1"/>
        </w:rPr>
        <w:t xml:space="preserve">Timemaps, </w:t>
      </w:r>
      <w:r w:rsidRPr="00296BE3">
        <w:rPr>
          <w:rFonts w:ascii="Times New Roman" w:hAnsi="Times New Roman" w:cs="Times New Roman"/>
          <w:i/>
          <w:color w:val="000000" w:themeColor="text1"/>
        </w:rPr>
        <w:t xml:space="preserve">The Parhthian Empire. </w:t>
      </w:r>
      <w:r w:rsidRPr="00296BE3">
        <w:rPr>
          <w:rFonts w:ascii="Times New Roman" w:hAnsi="Times New Roman" w:cs="Times New Roman"/>
          <w:color w:val="000000" w:themeColor="text1"/>
        </w:rPr>
        <w:t xml:space="preserve">Timemaps.com. </w:t>
      </w:r>
      <w:hyperlink r:id="rId25" w:history="1">
        <w:r w:rsidRPr="00296BE3">
          <w:rPr>
            <w:rStyle w:val="Hyperlink"/>
            <w:rFonts w:ascii="Times New Roman" w:hAnsi="Times New Roman" w:cs="Times New Roman"/>
            <w:color w:val="000000" w:themeColor="text1"/>
          </w:rPr>
          <w:t>https://www.timemaps.com/encyclopedia/parthian-empire/</w:t>
        </w:r>
      </w:hyperlink>
      <w:r w:rsidRPr="00296BE3">
        <w:rPr>
          <w:rFonts w:ascii="Times New Roman" w:hAnsi="Times New Roman" w:cs="Times New Roman"/>
          <w:color w:val="000000" w:themeColor="text1"/>
        </w:rPr>
        <w:t xml:space="preserve"> [Accessed 8</w:t>
      </w:r>
      <w:r w:rsidRPr="00296BE3">
        <w:rPr>
          <w:rFonts w:ascii="Times New Roman" w:hAnsi="Times New Roman" w:cs="Times New Roman"/>
          <w:color w:val="000000" w:themeColor="text1"/>
          <w:vertAlign w:val="superscript"/>
        </w:rPr>
        <w:t>th</w:t>
      </w:r>
      <w:r w:rsidRPr="00296BE3">
        <w:rPr>
          <w:rFonts w:ascii="Times New Roman" w:hAnsi="Times New Roman" w:cs="Times New Roman"/>
          <w:color w:val="000000" w:themeColor="text1"/>
        </w:rPr>
        <w:t xml:space="preserve"> May] </w:t>
      </w:r>
    </w:p>
    <w:sectPr w:rsidR="009D677C" w:rsidRPr="00296BE3" w:rsidSect="00C04E45">
      <w:head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5CCB3E" w14:textId="77777777" w:rsidR="00CE6E17" w:rsidRDefault="00CE6E17" w:rsidP="00BE472A">
      <w:r>
        <w:separator/>
      </w:r>
    </w:p>
  </w:endnote>
  <w:endnote w:type="continuationSeparator" w:id="0">
    <w:p w14:paraId="4B6F5888" w14:textId="77777777" w:rsidR="00CE6E17" w:rsidRDefault="00CE6E17" w:rsidP="00BE4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8E91E" w14:textId="77777777" w:rsidR="00CE6E17" w:rsidRDefault="00CE6E17" w:rsidP="00BE472A">
      <w:r>
        <w:separator/>
      </w:r>
    </w:p>
  </w:footnote>
  <w:footnote w:type="continuationSeparator" w:id="0">
    <w:p w14:paraId="2245BE7A" w14:textId="77777777" w:rsidR="00CE6E17" w:rsidRDefault="00CE6E17" w:rsidP="00BE47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70D2E" w14:textId="2F8BF5B5" w:rsidR="00925B50" w:rsidRPr="00BE472A" w:rsidRDefault="00925B50" w:rsidP="00BE472A">
    <w:pPr>
      <w:pStyle w:val="Header"/>
      <w:jc w:val="center"/>
      <w:rPr>
        <w:sz w:val="32"/>
      </w:rPr>
    </w:pPr>
    <w:r w:rsidRPr="00BE472A">
      <w:rPr>
        <w:sz w:val="32"/>
      </w:rPr>
      <w:t>Second Semester Timeline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04A96"/>
    <w:multiLevelType w:val="hybridMultilevel"/>
    <w:tmpl w:val="7F661106"/>
    <w:lvl w:ilvl="0" w:tplc="541070DE">
      <w:start w:val="3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6512"/>
    <w:rsid w:val="000063ED"/>
    <w:rsid w:val="00007333"/>
    <w:rsid w:val="00026848"/>
    <w:rsid w:val="000353B8"/>
    <w:rsid w:val="00042B9B"/>
    <w:rsid w:val="00046318"/>
    <w:rsid w:val="000545CD"/>
    <w:rsid w:val="000700D1"/>
    <w:rsid w:val="000710BC"/>
    <w:rsid w:val="000720AA"/>
    <w:rsid w:val="00072AAC"/>
    <w:rsid w:val="000749A2"/>
    <w:rsid w:val="00077AB9"/>
    <w:rsid w:val="00077BD5"/>
    <w:rsid w:val="00084D77"/>
    <w:rsid w:val="00087CE1"/>
    <w:rsid w:val="000968BE"/>
    <w:rsid w:val="000A238A"/>
    <w:rsid w:val="000B1B23"/>
    <w:rsid w:val="000B30C6"/>
    <w:rsid w:val="000B3BDD"/>
    <w:rsid w:val="000B637E"/>
    <w:rsid w:val="000E040F"/>
    <w:rsid w:val="000E1486"/>
    <w:rsid w:val="000E418C"/>
    <w:rsid w:val="000E6B39"/>
    <w:rsid w:val="000F3A73"/>
    <w:rsid w:val="000F534D"/>
    <w:rsid w:val="000F5F24"/>
    <w:rsid w:val="001018C6"/>
    <w:rsid w:val="00106D81"/>
    <w:rsid w:val="00112BD1"/>
    <w:rsid w:val="00115798"/>
    <w:rsid w:val="0012098E"/>
    <w:rsid w:val="00124F48"/>
    <w:rsid w:val="001259A3"/>
    <w:rsid w:val="001363A2"/>
    <w:rsid w:val="001509B0"/>
    <w:rsid w:val="001524AF"/>
    <w:rsid w:val="00155D0C"/>
    <w:rsid w:val="0015746D"/>
    <w:rsid w:val="00160C0B"/>
    <w:rsid w:val="001651D3"/>
    <w:rsid w:val="0016686E"/>
    <w:rsid w:val="00180530"/>
    <w:rsid w:val="001813ED"/>
    <w:rsid w:val="00182138"/>
    <w:rsid w:val="00185CB5"/>
    <w:rsid w:val="0019719B"/>
    <w:rsid w:val="001B10C7"/>
    <w:rsid w:val="001B3F63"/>
    <w:rsid w:val="001B4F50"/>
    <w:rsid w:val="001C4A99"/>
    <w:rsid w:val="001C6755"/>
    <w:rsid w:val="001D19EF"/>
    <w:rsid w:val="001D7EF2"/>
    <w:rsid w:val="001F09B7"/>
    <w:rsid w:val="001F1723"/>
    <w:rsid w:val="001F1F03"/>
    <w:rsid w:val="001F3A17"/>
    <w:rsid w:val="00201C09"/>
    <w:rsid w:val="00213A92"/>
    <w:rsid w:val="002205D5"/>
    <w:rsid w:val="00221778"/>
    <w:rsid w:val="0023598E"/>
    <w:rsid w:val="002463F2"/>
    <w:rsid w:val="00247BB9"/>
    <w:rsid w:val="00250AF6"/>
    <w:rsid w:val="00253D63"/>
    <w:rsid w:val="00271058"/>
    <w:rsid w:val="002718E2"/>
    <w:rsid w:val="0027227F"/>
    <w:rsid w:val="0027247E"/>
    <w:rsid w:val="00280098"/>
    <w:rsid w:val="00296BE3"/>
    <w:rsid w:val="002A2D6D"/>
    <w:rsid w:val="002A40E4"/>
    <w:rsid w:val="002B1F0B"/>
    <w:rsid w:val="002B3C11"/>
    <w:rsid w:val="002B43C7"/>
    <w:rsid w:val="002C0C2D"/>
    <w:rsid w:val="002C1B21"/>
    <w:rsid w:val="002C2658"/>
    <w:rsid w:val="002D11B4"/>
    <w:rsid w:val="002E631D"/>
    <w:rsid w:val="002F5456"/>
    <w:rsid w:val="002F600C"/>
    <w:rsid w:val="003104E1"/>
    <w:rsid w:val="003178E3"/>
    <w:rsid w:val="00317A03"/>
    <w:rsid w:val="00320B8A"/>
    <w:rsid w:val="00321718"/>
    <w:rsid w:val="003312E0"/>
    <w:rsid w:val="003317F4"/>
    <w:rsid w:val="00332EE8"/>
    <w:rsid w:val="00334DCB"/>
    <w:rsid w:val="00337710"/>
    <w:rsid w:val="003417C3"/>
    <w:rsid w:val="00354FEA"/>
    <w:rsid w:val="003575EA"/>
    <w:rsid w:val="00362815"/>
    <w:rsid w:val="00365B56"/>
    <w:rsid w:val="003670B6"/>
    <w:rsid w:val="00373678"/>
    <w:rsid w:val="00382FAF"/>
    <w:rsid w:val="003869C4"/>
    <w:rsid w:val="00392327"/>
    <w:rsid w:val="00396C39"/>
    <w:rsid w:val="003A00FE"/>
    <w:rsid w:val="003A0338"/>
    <w:rsid w:val="003A135A"/>
    <w:rsid w:val="003A6042"/>
    <w:rsid w:val="003B73D6"/>
    <w:rsid w:val="003C4E02"/>
    <w:rsid w:val="003C50DE"/>
    <w:rsid w:val="003D15B7"/>
    <w:rsid w:val="003F007C"/>
    <w:rsid w:val="003F0A9B"/>
    <w:rsid w:val="00406E20"/>
    <w:rsid w:val="00411261"/>
    <w:rsid w:val="00416E8A"/>
    <w:rsid w:val="0042238D"/>
    <w:rsid w:val="00423EA6"/>
    <w:rsid w:val="00442780"/>
    <w:rsid w:val="004554EC"/>
    <w:rsid w:val="00460F53"/>
    <w:rsid w:val="00467D2F"/>
    <w:rsid w:val="00487393"/>
    <w:rsid w:val="004943CA"/>
    <w:rsid w:val="004B1640"/>
    <w:rsid w:val="004B4BC6"/>
    <w:rsid w:val="004C00B5"/>
    <w:rsid w:val="004C2C04"/>
    <w:rsid w:val="004C44D4"/>
    <w:rsid w:val="004E4772"/>
    <w:rsid w:val="004E49CF"/>
    <w:rsid w:val="004E5E3E"/>
    <w:rsid w:val="005038E7"/>
    <w:rsid w:val="00510A40"/>
    <w:rsid w:val="00517370"/>
    <w:rsid w:val="00521C8B"/>
    <w:rsid w:val="005243AD"/>
    <w:rsid w:val="00534BFA"/>
    <w:rsid w:val="0054383F"/>
    <w:rsid w:val="00546766"/>
    <w:rsid w:val="00547064"/>
    <w:rsid w:val="005512ED"/>
    <w:rsid w:val="005527EB"/>
    <w:rsid w:val="00552933"/>
    <w:rsid w:val="00553677"/>
    <w:rsid w:val="00554CB4"/>
    <w:rsid w:val="00556499"/>
    <w:rsid w:val="00575B8C"/>
    <w:rsid w:val="00587AAB"/>
    <w:rsid w:val="00591D7B"/>
    <w:rsid w:val="005A015F"/>
    <w:rsid w:val="005A61F5"/>
    <w:rsid w:val="005B775B"/>
    <w:rsid w:val="005C2CD0"/>
    <w:rsid w:val="005C61C7"/>
    <w:rsid w:val="005D1251"/>
    <w:rsid w:val="005D212B"/>
    <w:rsid w:val="005E01C2"/>
    <w:rsid w:val="005E28DA"/>
    <w:rsid w:val="005F052A"/>
    <w:rsid w:val="005F29F1"/>
    <w:rsid w:val="0060649A"/>
    <w:rsid w:val="006138B2"/>
    <w:rsid w:val="006173B5"/>
    <w:rsid w:val="0061791E"/>
    <w:rsid w:val="00621613"/>
    <w:rsid w:val="00624E3B"/>
    <w:rsid w:val="006266F0"/>
    <w:rsid w:val="00640471"/>
    <w:rsid w:val="006409AA"/>
    <w:rsid w:val="006559A0"/>
    <w:rsid w:val="006705AF"/>
    <w:rsid w:val="00676D6C"/>
    <w:rsid w:val="00684A90"/>
    <w:rsid w:val="00685ECD"/>
    <w:rsid w:val="00692AF2"/>
    <w:rsid w:val="006965A8"/>
    <w:rsid w:val="006A148F"/>
    <w:rsid w:val="006A2BDF"/>
    <w:rsid w:val="006B6A66"/>
    <w:rsid w:val="006B6FE3"/>
    <w:rsid w:val="006D5A82"/>
    <w:rsid w:val="006E014E"/>
    <w:rsid w:val="006E05B4"/>
    <w:rsid w:val="006E0DB4"/>
    <w:rsid w:val="006E13AD"/>
    <w:rsid w:val="006E70E9"/>
    <w:rsid w:val="006F09CB"/>
    <w:rsid w:val="0072524E"/>
    <w:rsid w:val="00726B47"/>
    <w:rsid w:val="00731282"/>
    <w:rsid w:val="00745B7B"/>
    <w:rsid w:val="00745D6F"/>
    <w:rsid w:val="00746146"/>
    <w:rsid w:val="007528EF"/>
    <w:rsid w:val="007541FE"/>
    <w:rsid w:val="00755557"/>
    <w:rsid w:val="00761BDF"/>
    <w:rsid w:val="007625BF"/>
    <w:rsid w:val="00763EEE"/>
    <w:rsid w:val="00766ED2"/>
    <w:rsid w:val="0078187F"/>
    <w:rsid w:val="007962C8"/>
    <w:rsid w:val="00797EB7"/>
    <w:rsid w:val="007B71B9"/>
    <w:rsid w:val="007C7A9B"/>
    <w:rsid w:val="007D03F9"/>
    <w:rsid w:val="007D1CAE"/>
    <w:rsid w:val="00800719"/>
    <w:rsid w:val="00802438"/>
    <w:rsid w:val="008036BE"/>
    <w:rsid w:val="00810229"/>
    <w:rsid w:val="00810ABD"/>
    <w:rsid w:val="00820B72"/>
    <w:rsid w:val="0082413F"/>
    <w:rsid w:val="00833299"/>
    <w:rsid w:val="008377DD"/>
    <w:rsid w:val="00853B47"/>
    <w:rsid w:val="00854BA8"/>
    <w:rsid w:val="00864F5E"/>
    <w:rsid w:val="008670B1"/>
    <w:rsid w:val="008712A6"/>
    <w:rsid w:val="00874336"/>
    <w:rsid w:val="00875083"/>
    <w:rsid w:val="00880B5A"/>
    <w:rsid w:val="0088142B"/>
    <w:rsid w:val="00881C18"/>
    <w:rsid w:val="0089135A"/>
    <w:rsid w:val="008A5A5B"/>
    <w:rsid w:val="008B50F7"/>
    <w:rsid w:val="008B5D29"/>
    <w:rsid w:val="008C21D9"/>
    <w:rsid w:val="008C4E2F"/>
    <w:rsid w:val="008E0C52"/>
    <w:rsid w:val="008E5DD7"/>
    <w:rsid w:val="008F0ECB"/>
    <w:rsid w:val="008F3759"/>
    <w:rsid w:val="009039ED"/>
    <w:rsid w:val="00904290"/>
    <w:rsid w:val="00904398"/>
    <w:rsid w:val="009068BC"/>
    <w:rsid w:val="00906A3B"/>
    <w:rsid w:val="00921E48"/>
    <w:rsid w:val="00924152"/>
    <w:rsid w:val="00925B50"/>
    <w:rsid w:val="00930BF8"/>
    <w:rsid w:val="009355AC"/>
    <w:rsid w:val="00940EBF"/>
    <w:rsid w:val="00943E6B"/>
    <w:rsid w:val="00955CCC"/>
    <w:rsid w:val="00957078"/>
    <w:rsid w:val="0096080B"/>
    <w:rsid w:val="009614BC"/>
    <w:rsid w:val="00966F7E"/>
    <w:rsid w:val="00973365"/>
    <w:rsid w:val="00976454"/>
    <w:rsid w:val="009800B4"/>
    <w:rsid w:val="009939C2"/>
    <w:rsid w:val="009A1043"/>
    <w:rsid w:val="009B7FCE"/>
    <w:rsid w:val="009C53BE"/>
    <w:rsid w:val="009D315D"/>
    <w:rsid w:val="009D677C"/>
    <w:rsid w:val="009D745B"/>
    <w:rsid w:val="009E3270"/>
    <w:rsid w:val="009F49AE"/>
    <w:rsid w:val="00A03D3D"/>
    <w:rsid w:val="00A0649E"/>
    <w:rsid w:val="00A07688"/>
    <w:rsid w:val="00A13CFD"/>
    <w:rsid w:val="00A21EF9"/>
    <w:rsid w:val="00A4516F"/>
    <w:rsid w:val="00A4552E"/>
    <w:rsid w:val="00A4687F"/>
    <w:rsid w:val="00A46B5D"/>
    <w:rsid w:val="00A56327"/>
    <w:rsid w:val="00A6156D"/>
    <w:rsid w:val="00A74B78"/>
    <w:rsid w:val="00A907E6"/>
    <w:rsid w:val="00A95B03"/>
    <w:rsid w:val="00AA0B4B"/>
    <w:rsid w:val="00AA7BEC"/>
    <w:rsid w:val="00AD6E19"/>
    <w:rsid w:val="00B00F36"/>
    <w:rsid w:val="00B042FA"/>
    <w:rsid w:val="00B07EB1"/>
    <w:rsid w:val="00B1609C"/>
    <w:rsid w:val="00B221A9"/>
    <w:rsid w:val="00B30078"/>
    <w:rsid w:val="00B31963"/>
    <w:rsid w:val="00B34137"/>
    <w:rsid w:val="00B348C8"/>
    <w:rsid w:val="00B5095A"/>
    <w:rsid w:val="00B56D18"/>
    <w:rsid w:val="00B61BC9"/>
    <w:rsid w:val="00B85C67"/>
    <w:rsid w:val="00B86CF8"/>
    <w:rsid w:val="00BA0F11"/>
    <w:rsid w:val="00BA78D1"/>
    <w:rsid w:val="00BA7A5A"/>
    <w:rsid w:val="00BB0C0C"/>
    <w:rsid w:val="00BB30FD"/>
    <w:rsid w:val="00BC156B"/>
    <w:rsid w:val="00BD44BE"/>
    <w:rsid w:val="00BD4A12"/>
    <w:rsid w:val="00BD6C3F"/>
    <w:rsid w:val="00BE472A"/>
    <w:rsid w:val="00BF6132"/>
    <w:rsid w:val="00BF6A86"/>
    <w:rsid w:val="00C01E7C"/>
    <w:rsid w:val="00C02310"/>
    <w:rsid w:val="00C04E45"/>
    <w:rsid w:val="00C04F47"/>
    <w:rsid w:val="00C07AA0"/>
    <w:rsid w:val="00C24BAE"/>
    <w:rsid w:val="00C25592"/>
    <w:rsid w:val="00C255BC"/>
    <w:rsid w:val="00C32DE4"/>
    <w:rsid w:val="00C443DE"/>
    <w:rsid w:val="00C46512"/>
    <w:rsid w:val="00C60743"/>
    <w:rsid w:val="00C709D1"/>
    <w:rsid w:val="00C7223F"/>
    <w:rsid w:val="00C75FB1"/>
    <w:rsid w:val="00CB3302"/>
    <w:rsid w:val="00CB5A94"/>
    <w:rsid w:val="00CD19CD"/>
    <w:rsid w:val="00CE29B0"/>
    <w:rsid w:val="00CE6E17"/>
    <w:rsid w:val="00CF6108"/>
    <w:rsid w:val="00CF6FE7"/>
    <w:rsid w:val="00D02C6B"/>
    <w:rsid w:val="00D05294"/>
    <w:rsid w:val="00D06E57"/>
    <w:rsid w:val="00D12E9F"/>
    <w:rsid w:val="00D131DF"/>
    <w:rsid w:val="00D1526A"/>
    <w:rsid w:val="00D23974"/>
    <w:rsid w:val="00D252CF"/>
    <w:rsid w:val="00D27A09"/>
    <w:rsid w:val="00D4752E"/>
    <w:rsid w:val="00D475C7"/>
    <w:rsid w:val="00D551B3"/>
    <w:rsid w:val="00D57049"/>
    <w:rsid w:val="00D76C0C"/>
    <w:rsid w:val="00D77E06"/>
    <w:rsid w:val="00D82AD7"/>
    <w:rsid w:val="00D904F8"/>
    <w:rsid w:val="00D93D3D"/>
    <w:rsid w:val="00D97EFF"/>
    <w:rsid w:val="00DA1EE5"/>
    <w:rsid w:val="00DB21C2"/>
    <w:rsid w:val="00DB5069"/>
    <w:rsid w:val="00DD708A"/>
    <w:rsid w:val="00DE0C41"/>
    <w:rsid w:val="00DE6C63"/>
    <w:rsid w:val="00DE72F5"/>
    <w:rsid w:val="00E05DBC"/>
    <w:rsid w:val="00E128B7"/>
    <w:rsid w:val="00E20A0B"/>
    <w:rsid w:val="00E230D8"/>
    <w:rsid w:val="00E25B5F"/>
    <w:rsid w:val="00E3178F"/>
    <w:rsid w:val="00E33500"/>
    <w:rsid w:val="00E375D8"/>
    <w:rsid w:val="00E4118B"/>
    <w:rsid w:val="00E46973"/>
    <w:rsid w:val="00E50202"/>
    <w:rsid w:val="00E6130F"/>
    <w:rsid w:val="00E720CB"/>
    <w:rsid w:val="00E77AE0"/>
    <w:rsid w:val="00E83605"/>
    <w:rsid w:val="00E83941"/>
    <w:rsid w:val="00E840C3"/>
    <w:rsid w:val="00E90903"/>
    <w:rsid w:val="00EB2149"/>
    <w:rsid w:val="00EB6239"/>
    <w:rsid w:val="00EC462E"/>
    <w:rsid w:val="00EF711F"/>
    <w:rsid w:val="00F2088C"/>
    <w:rsid w:val="00F3041A"/>
    <w:rsid w:val="00F375E6"/>
    <w:rsid w:val="00F40FFF"/>
    <w:rsid w:val="00F44247"/>
    <w:rsid w:val="00F47358"/>
    <w:rsid w:val="00F5296F"/>
    <w:rsid w:val="00F55BF8"/>
    <w:rsid w:val="00F64583"/>
    <w:rsid w:val="00F64D48"/>
    <w:rsid w:val="00F65B09"/>
    <w:rsid w:val="00F67672"/>
    <w:rsid w:val="00F70931"/>
    <w:rsid w:val="00F83D58"/>
    <w:rsid w:val="00F85297"/>
    <w:rsid w:val="00F87D2D"/>
    <w:rsid w:val="00F915B8"/>
    <w:rsid w:val="00F96AE3"/>
    <w:rsid w:val="00FA3740"/>
    <w:rsid w:val="00FB09DC"/>
    <w:rsid w:val="00FB0DFA"/>
    <w:rsid w:val="00FE310B"/>
    <w:rsid w:val="00FF5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E8D50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472A"/>
    <w:pPr>
      <w:tabs>
        <w:tab w:val="center" w:pos="4513"/>
        <w:tab w:val="right" w:pos="9026"/>
      </w:tabs>
    </w:pPr>
  </w:style>
  <w:style w:type="character" w:customStyle="1" w:styleId="HeaderChar">
    <w:name w:val="Header Char"/>
    <w:basedOn w:val="DefaultParagraphFont"/>
    <w:link w:val="Header"/>
    <w:uiPriority w:val="99"/>
    <w:rsid w:val="00BE472A"/>
  </w:style>
  <w:style w:type="paragraph" w:styleId="Footer">
    <w:name w:val="footer"/>
    <w:basedOn w:val="Normal"/>
    <w:link w:val="FooterChar"/>
    <w:uiPriority w:val="99"/>
    <w:unhideWhenUsed/>
    <w:rsid w:val="00BE472A"/>
    <w:pPr>
      <w:tabs>
        <w:tab w:val="center" w:pos="4513"/>
        <w:tab w:val="right" w:pos="9026"/>
      </w:tabs>
    </w:pPr>
  </w:style>
  <w:style w:type="character" w:customStyle="1" w:styleId="FooterChar">
    <w:name w:val="Footer Char"/>
    <w:basedOn w:val="DefaultParagraphFont"/>
    <w:link w:val="Footer"/>
    <w:uiPriority w:val="99"/>
    <w:rsid w:val="00BE472A"/>
  </w:style>
  <w:style w:type="paragraph" w:styleId="ListParagraph">
    <w:name w:val="List Paragraph"/>
    <w:basedOn w:val="Normal"/>
    <w:uiPriority w:val="34"/>
    <w:qFormat/>
    <w:rsid w:val="00E33500"/>
    <w:pPr>
      <w:ind w:left="720"/>
      <w:contextualSpacing/>
    </w:pPr>
  </w:style>
  <w:style w:type="character" w:styleId="Hyperlink">
    <w:name w:val="Hyperlink"/>
    <w:basedOn w:val="DefaultParagraphFont"/>
    <w:uiPriority w:val="99"/>
    <w:unhideWhenUsed/>
    <w:rsid w:val="00EB2149"/>
    <w:rPr>
      <w:color w:val="0563C1" w:themeColor="hyperlink"/>
      <w:u w:val="single"/>
    </w:rPr>
  </w:style>
  <w:style w:type="character" w:styleId="UnresolvedMention">
    <w:name w:val="Unresolved Mention"/>
    <w:basedOn w:val="DefaultParagraphFont"/>
    <w:uiPriority w:val="99"/>
    <w:rsid w:val="00EB2149"/>
    <w:rPr>
      <w:color w:val="808080"/>
      <w:shd w:val="clear" w:color="auto" w:fill="E6E6E6"/>
    </w:rPr>
  </w:style>
  <w:style w:type="character" w:styleId="FollowedHyperlink">
    <w:name w:val="FollowedHyperlink"/>
    <w:basedOn w:val="DefaultParagraphFont"/>
    <w:uiPriority w:val="99"/>
    <w:semiHidden/>
    <w:unhideWhenUsed/>
    <w:rsid w:val="00C75FB1"/>
    <w:rPr>
      <w:color w:val="954F72" w:themeColor="followedHyperlink"/>
      <w:u w:val="single"/>
    </w:rPr>
  </w:style>
  <w:style w:type="character" w:customStyle="1" w:styleId="apple-converted-space">
    <w:name w:val="apple-converted-space"/>
    <w:basedOn w:val="DefaultParagraphFont"/>
    <w:rsid w:val="00621613"/>
  </w:style>
  <w:style w:type="character" w:styleId="Emphasis">
    <w:name w:val="Emphasis"/>
    <w:basedOn w:val="DefaultParagraphFont"/>
    <w:uiPriority w:val="20"/>
    <w:qFormat/>
    <w:rsid w:val="006216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9056161">
      <w:bodyDiv w:val="1"/>
      <w:marLeft w:val="0"/>
      <w:marRight w:val="0"/>
      <w:marTop w:val="0"/>
      <w:marBottom w:val="0"/>
      <w:divBdr>
        <w:top w:val="none" w:sz="0" w:space="0" w:color="auto"/>
        <w:left w:val="none" w:sz="0" w:space="0" w:color="auto"/>
        <w:bottom w:val="none" w:sz="0" w:space="0" w:color="auto"/>
        <w:right w:val="none" w:sz="0" w:space="0" w:color="auto"/>
      </w:divBdr>
    </w:div>
    <w:div w:id="193987391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ttalus.org/translate/justin8.html" TargetMode="External"/><Relationship Id="rId13" Type="http://schemas.openxmlformats.org/officeDocument/2006/relationships/hyperlink" Target="http://www.iranicaonline.org/articles/andragoras-seleucid-satrap-of-parthia-and-hyrcania-known-primarily-from-his-coins-1" TargetMode="External"/><Relationship Id="rId18" Type="http://schemas.openxmlformats.org/officeDocument/2006/relationships/hyperlink" Target="http://www.livius.org/articles/misc/maccabees-and-method/"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historyofwar.org/articles/wars_syrian_2nd.html" TargetMode="External"/><Relationship Id="rId7" Type="http://schemas.openxmlformats.org/officeDocument/2006/relationships/hyperlink" Target="http://penelope.uchicago.edu/Thayer/e/roman/texts/diodorus_siculus/18a*.html" TargetMode="External"/><Relationship Id="rId12" Type="http://schemas.openxmlformats.org/officeDocument/2006/relationships/hyperlink" Target="http://www.livius.org/articles/concept/syrian-war-2/" TargetMode="External"/><Relationship Id="rId17" Type="http://schemas.openxmlformats.org/officeDocument/2006/relationships/hyperlink" Target="http://www.livius.org/articles/place/bactria/" TargetMode="External"/><Relationship Id="rId25" Type="http://schemas.openxmlformats.org/officeDocument/2006/relationships/hyperlink" Target="https://www.timemaps.com/encyclopedia/parthian-empire/" TargetMode="External"/><Relationship Id="rId2" Type="http://schemas.openxmlformats.org/officeDocument/2006/relationships/styles" Target="styles.xml"/><Relationship Id="rId16" Type="http://schemas.openxmlformats.org/officeDocument/2006/relationships/hyperlink" Target="http://www.iranchamber.com/history/parthians/parthians.php" TargetMode="External"/><Relationship Id="rId20" Type="http://schemas.openxmlformats.org/officeDocument/2006/relationships/hyperlink" Target="http://www.livius.org/articles/battle/pydna-168-b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erseus.tufts.edu/hopper/text?doc=Perseus%3Atext%3A1999.02.0132%3Alife%3Djul.%3Achapter%3D88" TargetMode="External"/><Relationship Id="rId24" Type="http://schemas.openxmlformats.org/officeDocument/2006/relationships/hyperlink" Target="http://www.historyofwar.org/articles/battles_cynoscephalae_197.html" TargetMode="External"/><Relationship Id="rId5" Type="http://schemas.openxmlformats.org/officeDocument/2006/relationships/footnotes" Target="footnotes.xml"/><Relationship Id="rId15" Type="http://schemas.openxmlformats.org/officeDocument/2006/relationships/hyperlink" Target="https://www.britannica.com/biography/Eucratides" TargetMode="External"/><Relationship Id="rId23" Type="http://schemas.openxmlformats.org/officeDocument/2006/relationships/hyperlink" Target="http://www.historyofwar.org/articles/wars_second_illyrian.html" TargetMode="External"/><Relationship Id="rId28" Type="http://schemas.openxmlformats.org/officeDocument/2006/relationships/theme" Target="theme/theme1.xml"/><Relationship Id="rId10" Type="http://schemas.openxmlformats.org/officeDocument/2006/relationships/hyperlink" Target="http://www.attalus.org/translate/daniel.html" TargetMode="External"/><Relationship Id="rId19" Type="http://schemas.openxmlformats.org/officeDocument/2006/relationships/hyperlink" Target="http://www.livius.org/articles/concept/syrian-war-3/" TargetMode="External"/><Relationship Id="rId4" Type="http://schemas.openxmlformats.org/officeDocument/2006/relationships/webSettings" Target="webSettings.xml"/><Relationship Id="rId9" Type="http://schemas.openxmlformats.org/officeDocument/2006/relationships/hyperlink" Target="http://www.livius.org/sources/content/pausanias-guide-to-greece/the-invasion-of-the-gauls/" TargetMode="External"/><Relationship Id="rId14" Type="http://schemas.openxmlformats.org/officeDocument/2006/relationships/hyperlink" Target="http://www.iranicaonline.org/articles/eucratides" TargetMode="External"/><Relationship Id="rId22" Type="http://schemas.openxmlformats.org/officeDocument/2006/relationships/hyperlink" Target="http://www.historyofwar.org/articles/wars_syrian_3rd.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1620</TotalTime>
  <Pages>15</Pages>
  <Words>7108</Words>
  <Characters>40518</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647</cp:revision>
  <dcterms:created xsi:type="dcterms:W3CDTF">2018-01-30T11:55:00Z</dcterms:created>
  <dcterms:modified xsi:type="dcterms:W3CDTF">2018-05-08T15:16:00Z</dcterms:modified>
</cp:coreProperties>
</file>