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B9789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w:t>
            </w:r>
            <w:r w:rsidR="00E03B59">
              <w:rPr>
                <w:b/>
                <w:color w:val="auto"/>
                <w:sz w:val="32"/>
              </w:rPr>
              <w:t>SHARON BUSH</w:t>
            </w:r>
            <w:r w:rsidR="005A1BA3">
              <w:rPr>
                <w:b/>
                <w:color w:val="auto"/>
                <w:sz w:val="32"/>
              </w:rPr>
              <w:t>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1D8EB1" w:rsidR="005A1BA3" w:rsidRDefault="005A1BA3" w:rsidP="00340E9A">
            <w:pPr>
              <w:overflowPunct/>
              <w:autoSpaceDE/>
              <w:autoSpaceDN/>
              <w:adjustRightInd/>
              <w:ind w:right="237"/>
              <w:textAlignment w:val="auto"/>
              <w:rPr>
                <w:b/>
                <w:color w:val="auto"/>
                <w:sz w:val="32"/>
              </w:rPr>
            </w:pPr>
            <w:r>
              <w:rPr>
                <w:b/>
                <w:color w:val="auto"/>
                <w:sz w:val="32"/>
              </w:rPr>
              <w:t>______________</w:t>
            </w:r>
            <w:r w:rsidR="00E03B59">
              <w:rPr>
                <w:b/>
                <w:color w:val="auto"/>
                <w:sz w:val="32"/>
              </w:rPr>
              <w:t>2031315</w:t>
            </w:r>
            <w:r>
              <w:rPr>
                <w:b/>
                <w:color w:val="auto"/>
                <w:sz w:val="32"/>
              </w:rPr>
              <w:t>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22C3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27D33CD" w14:textId="79AE9DFD" w:rsidR="00BB25CB" w:rsidRDefault="00BB25CB" w:rsidP="00BB25CB">
      <w:pPr>
        <w:ind w:right="237"/>
        <w:jc w:val="both"/>
        <w:rPr>
          <w:sz w:val="24"/>
          <w:szCs w:val="24"/>
        </w:rPr>
      </w:pPr>
      <w:r w:rsidRPr="00BB25CB">
        <w:rPr>
          <w:sz w:val="24"/>
          <w:szCs w:val="24"/>
        </w:rPr>
        <w:t>Having achieved Independent Patrol Status around 9 months ago, I have had some time to reflect on the impact of organisation culture on my wellbeing and resilience. In this essay I will be discussing organisational culture, and the risks of conforming to</w:t>
      </w:r>
      <w:r w:rsidR="00E75776">
        <w:rPr>
          <w:sz w:val="24"/>
          <w:szCs w:val="24"/>
        </w:rPr>
        <w:t>o closely to</w:t>
      </w:r>
      <w:r w:rsidRPr="00BB25CB">
        <w:rPr>
          <w:sz w:val="24"/>
          <w:szCs w:val="24"/>
        </w:rPr>
        <w:t xml:space="preserve"> it. As well as how I maintain and have adapted my coping strategies for maintaining wellbeing and resilience, and whether my original coping mechanisms still serve me now, as they did 12 months ago when I became operational.  </w:t>
      </w:r>
    </w:p>
    <w:p w14:paraId="3AEFF775" w14:textId="77777777" w:rsidR="00B932C9" w:rsidRPr="00BB25CB" w:rsidRDefault="00B932C9" w:rsidP="00BB25CB">
      <w:pPr>
        <w:ind w:right="237"/>
        <w:jc w:val="both"/>
        <w:rPr>
          <w:sz w:val="24"/>
          <w:szCs w:val="24"/>
        </w:rPr>
      </w:pPr>
    </w:p>
    <w:p w14:paraId="283916D7" w14:textId="513217B6" w:rsidR="00BB25CB" w:rsidRDefault="00BB25CB" w:rsidP="00BB25CB">
      <w:pPr>
        <w:ind w:right="237"/>
        <w:jc w:val="both"/>
        <w:rPr>
          <w:sz w:val="24"/>
          <w:szCs w:val="24"/>
        </w:rPr>
      </w:pPr>
      <w:r w:rsidRPr="00BB25CB">
        <w:rPr>
          <w:sz w:val="24"/>
          <w:szCs w:val="24"/>
        </w:rPr>
        <w:t xml:space="preserve">Police work is inherently traumatic, with officer’s routines exposed to different situations and incidents the average person may not see in a lifetime. Research conducted between 2016 and 2022, by the University of Cambridge and sponsored by Police Care UK, provided an insight into the trauma experiences by police officers, and their families, throughout their career. 18,175 officers were surveyed for the project, which showed that a staggering 1 in 5 officers were suffering from a form of PTSD (Policing Trauma, 2022 ). Along with this, and the culture of ‘getting on with things’ perpetuated by many, whereby ‘’..officers noted that the prevailing culture requires them to appear impervious to trauma, hindering conversations about mental health and support-seeking among colleagues.’’ (Crest Research, 2022) that maintaining coping strategies in order to maintain wellbeing and resilience is ever more important in this profession. </w:t>
      </w:r>
    </w:p>
    <w:p w14:paraId="09C47A10" w14:textId="77777777" w:rsidR="008B78F0" w:rsidRPr="00BB25CB" w:rsidRDefault="008B78F0" w:rsidP="00BB25CB">
      <w:pPr>
        <w:ind w:right="237"/>
        <w:jc w:val="both"/>
        <w:rPr>
          <w:sz w:val="24"/>
          <w:szCs w:val="24"/>
        </w:rPr>
      </w:pPr>
    </w:p>
    <w:p w14:paraId="38289119" w14:textId="77777777" w:rsidR="00923BE4" w:rsidRDefault="00BB25CB" w:rsidP="00BB25CB">
      <w:pPr>
        <w:ind w:right="237"/>
        <w:jc w:val="both"/>
        <w:rPr>
          <w:sz w:val="24"/>
          <w:szCs w:val="24"/>
        </w:rPr>
      </w:pPr>
      <w:r w:rsidRPr="00BB25CB">
        <w:rPr>
          <w:sz w:val="24"/>
          <w:szCs w:val="24"/>
        </w:rPr>
        <w:t xml:space="preserve">Organisation culture can be defined and described as ‘’..the values, objectives, mission and expectations..’’ of an organisation (Virtual Collage, 2021). For the police services, this culture encompasses their code of conduct, the 9 policing principles as well as their competencies and values, and standards of professional behaviour that all officers and staff have to adhere to. Standards of professional behaviour include acting with honesty and integrity at all times, as well as acting with fairness and impartiality (College of Policing, 2022). In a publication entitled ‘’Policing’’, a chapter on discussing organisational culture of the police discusses how the organisation culture is defined ‘’…as the deeper level of assumptions and beliefs that are shared by members of an organisation, that operates and projects unconsciously an organisation's view of itself and environment. All organisations have cultures, but the police are a unique organisation because officers are empowered to enforce the law.’’ (Grieve et al, 2007). </w:t>
      </w:r>
    </w:p>
    <w:p w14:paraId="312E0801" w14:textId="19328B67" w:rsidR="00BB25CB" w:rsidRDefault="00BB25CB" w:rsidP="00BB25CB">
      <w:pPr>
        <w:ind w:right="237"/>
        <w:jc w:val="both"/>
        <w:rPr>
          <w:sz w:val="24"/>
          <w:szCs w:val="24"/>
        </w:rPr>
      </w:pPr>
      <w:r w:rsidRPr="00BB25CB">
        <w:rPr>
          <w:sz w:val="24"/>
          <w:szCs w:val="24"/>
        </w:rPr>
        <w:t>Organization culture can create a sense of identity and belonging, giving the organization the behaviours they require from their employees, (</w:t>
      </w:r>
      <w:proofErr w:type="spellStart"/>
      <w:r w:rsidRPr="00BB25CB">
        <w:rPr>
          <w:sz w:val="24"/>
          <w:szCs w:val="24"/>
        </w:rPr>
        <w:t>Adiguzel</w:t>
      </w:r>
      <w:proofErr w:type="spellEnd"/>
      <w:r w:rsidRPr="00BB25CB">
        <w:rPr>
          <w:sz w:val="24"/>
          <w:szCs w:val="24"/>
        </w:rPr>
        <w:t xml:space="preserve"> &amp; </w:t>
      </w:r>
      <w:proofErr w:type="spellStart"/>
      <w:r w:rsidRPr="00BB25CB">
        <w:rPr>
          <w:sz w:val="24"/>
          <w:szCs w:val="24"/>
        </w:rPr>
        <w:t>Ertosun</w:t>
      </w:r>
      <w:proofErr w:type="spellEnd"/>
      <w:r w:rsidRPr="00BB25CB">
        <w:rPr>
          <w:sz w:val="24"/>
          <w:szCs w:val="24"/>
        </w:rPr>
        <w:t xml:space="preserve">, 2018). However, a negative aspect of this is the organisations ability to mould an individual to a point they lose their sense of self and their ability to see any wrong doings, or indeed, the wrong they may be doing to themselves, leading to damaging belief system that perpetuates the workforce, and individuals not </w:t>
      </w:r>
      <w:r w:rsidR="004869DA">
        <w:rPr>
          <w:sz w:val="24"/>
          <w:szCs w:val="24"/>
        </w:rPr>
        <w:t xml:space="preserve">recognising </w:t>
      </w:r>
      <w:r w:rsidR="00E94880">
        <w:rPr>
          <w:sz w:val="24"/>
          <w:szCs w:val="24"/>
        </w:rPr>
        <w:t xml:space="preserve">when they need help, or </w:t>
      </w:r>
      <w:r w:rsidRPr="00BB25CB">
        <w:rPr>
          <w:sz w:val="24"/>
          <w:szCs w:val="24"/>
        </w:rPr>
        <w:t>seeking the help they need by putting their wellbeing first.</w:t>
      </w:r>
    </w:p>
    <w:p w14:paraId="431AB6F3" w14:textId="77777777" w:rsidR="00E94880" w:rsidRPr="00BB25CB" w:rsidRDefault="00E94880" w:rsidP="00BB25CB">
      <w:pPr>
        <w:ind w:right="237"/>
        <w:jc w:val="both"/>
        <w:rPr>
          <w:sz w:val="24"/>
          <w:szCs w:val="24"/>
        </w:rPr>
      </w:pPr>
    </w:p>
    <w:p w14:paraId="4DF5D64B" w14:textId="77777777" w:rsidR="00BB25CB" w:rsidRPr="00BB25CB" w:rsidRDefault="00BB25CB" w:rsidP="00BB25CB">
      <w:pPr>
        <w:ind w:right="237"/>
        <w:jc w:val="both"/>
        <w:rPr>
          <w:sz w:val="24"/>
          <w:szCs w:val="24"/>
        </w:rPr>
      </w:pPr>
      <w:r w:rsidRPr="00BB25CB">
        <w:rPr>
          <w:sz w:val="24"/>
          <w:szCs w:val="24"/>
        </w:rPr>
        <w:t xml:space="preserve">This emphasises the importance of maintaining wellbeing and increasing resilience. Wellbeing can be defined as ‘’…one’s level  of  psychological  happiness/health,  encompassing life satisfaction, and feelings of accomplishment. ‘’ (iresearch.net, </w:t>
      </w:r>
      <w:proofErr w:type="spellStart"/>
      <w:r w:rsidRPr="00BB25CB">
        <w:rPr>
          <w:sz w:val="24"/>
          <w:szCs w:val="24"/>
        </w:rPr>
        <w:t>nd</w:t>
      </w:r>
      <w:proofErr w:type="spellEnd"/>
      <w:r w:rsidRPr="00BB25CB">
        <w:rPr>
          <w:sz w:val="24"/>
          <w:szCs w:val="24"/>
        </w:rPr>
        <w:t xml:space="preserve">) and according to the same article, it comes from ‘’… your thoughts, actions, and experiences..’’, which we all have control over. Wellbeing for me, means a good work-life balance, in which I can thrive and feel satisfied in work, as well as being able to have the time, and energy, to spend time with my family, engage in hobbies, and have personal time for </w:t>
      </w:r>
      <w:proofErr w:type="spellStart"/>
      <w:r w:rsidRPr="00BB25CB">
        <w:rPr>
          <w:sz w:val="24"/>
          <w:szCs w:val="24"/>
        </w:rPr>
        <w:t>self improvement</w:t>
      </w:r>
      <w:proofErr w:type="spellEnd"/>
      <w:r w:rsidRPr="00BB25CB">
        <w:rPr>
          <w:sz w:val="24"/>
          <w:szCs w:val="24"/>
        </w:rPr>
        <w:t xml:space="preserve">. A journal written in 2013, discusses the positive impact leisure participation has among older adults, which showed that regardless of age, participation in hobbies and crafts was related to greater psychological well-being and a lower depressive mood (Sherry L. et al, 1995). </w:t>
      </w:r>
    </w:p>
    <w:p w14:paraId="6B2AE378" w14:textId="77777777" w:rsidR="00BB25CB" w:rsidRPr="00BB25CB" w:rsidRDefault="00BB25CB" w:rsidP="00BB25CB">
      <w:pPr>
        <w:ind w:right="237"/>
        <w:jc w:val="both"/>
        <w:rPr>
          <w:sz w:val="24"/>
          <w:szCs w:val="24"/>
        </w:rPr>
      </w:pPr>
    </w:p>
    <w:p w14:paraId="676565D5" w14:textId="77777777" w:rsidR="00BB25CB" w:rsidRPr="00BB25CB" w:rsidRDefault="00BB25CB" w:rsidP="00BB25CB">
      <w:pPr>
        <w:ind w:right="237"/>
        <w:jc w:val="both"/>
        <w:rPr>
          <w:sz w:val="24"/>
          <w:szCs w:val="24"/>
        </w:rPr>
      </w:pPr>
      <w:r w:rsidRPr="00BB25CB">
        <w:rPr>
          <w:sz w:val="24"/>
          <w:szCs w:val="24"/>
        </w:rPr>
        <w:t>Resilience can be defined in the Merriam-Webster dictionary as ‘... an ability to recover from or adjust easily to misfortune or change’’ (merriam-webster.com, 2023) and is further corroborated with studies on the subject of resilience, including a study carried out in 2011, which concluded ‘’…  resilience is understood as referring to positive adaptation, or the ability to maintain or regain mental health, despite experiencing adversity.’’ (</w:t>
      </w:r>
      <w:proofErr w:type="spellStart"/>
      <w:r w:rsidRPr="00BB25CB">
        <w:rPr>
          <w:sz w:val="24"/>
          <w:szCs w:val="24"/>
        </w:rPr>
        <w:t>Herrman</w:t>
      </w:r>
      <w:proofErr w:type="spellEnd"/>
      <w:r w:rsidRPr="00BB25CB">
        <w:rPr>
          <w:sz w:val="24"/>
          <w:szCs w:val="24"/>
        </w:rPr>
        <w:t xml:space="preserve"> et al, 2011) </w:t>
      </w:r>
    </w:p>
    <w:p w14:paraId="3800844E" w14:textId="77777777" w:rsidR="00BB25CB" w:rsidRPr="00BB25CB" w:rsidRDefault="00BB25CB" w:rsidP="00BB25CB">
      <w:pPr>
        <w:ind w:right="237"/>
        <w:jc w:val="both"/>
        <w:rPr>
          <w:sz w:val="24"/>
          <w:szCs w:val="24"/>
        </w:rPr>
      </w:pPr>
    </w:p>
    <w:p w14:paraId="06E07BB5" w14:textId="2FC51920" w:rsidR="00BB25CB" w:rsidRDefault="00BB25CB" w:rsidP="00BB25CB">
      <w:pPr>
        <w:ind w:right="237"/>
        <w:jc w:val="both"/>
        <w:rPr>
          <w:sz w:val="24"/>
          <w:szCs w:val="24"/>
        </w:rPr>
      </w:pPr>
      <w:r w:rsidRPr="00BB25CB">
        <w:rPr>
          <w:sz w:val="24"/>
          <w:szCs w:val="24"/>
        </w:rPr>
        <w:t>My strategies for maintaining wellbeing and resilience have changed somewhat from when I first became an officer. This is mainly due to adapting to the shift pattern of days and nights and trying to fit in family time, my own personal time and maintaining a house around this. I have tried to adapt to doing things that fit in more readily with the schedule I now have, and to the changes in what I need in order to relax and switch off from work. One of these changes has been introducing art into my life – by means o</w:t>
      </w:r>
      <w:r w:rsidR="008D7440">
        <w:rPr>
          <w:sz w:val="24"/>
          <w:szCs w:val="24"/>
        </w:rPr>
        <w:t>f</w:t>
      </w:r>
      <w:r w:rsidRPr="00BB25CB">
        <w:rPr>
          <w:sz w:val="24"/>
          <w:szCs w:val="24"/>
        </w:rPr>
        <w:t xml:space="preserve"> drawing, painting, or even looking at art. A study made in 2017, which aimed to measure the immediate impact of art-making in everyday life on wellbeing, concluding that art has both immediate and long-term positive associations with wellbeing, mood and cognition. (Holt NJ. 2018)</w:t>
      </w:r>
    </w:p>
    <w:p w14:paraId="37619B38" w14:textId="77777777" w:rsidR="00995EA8" w:rsidRPr="00BB25CB" w:rsidRDefault="00995EA8" w:rsidP="00BB25CB">
      <w:pPr>
        <w:ind w:right="237"/>
        <w:jc w:val="both"/>
        <w:rPr>
          <w:sz w:val="24"/>
          <w:szCs w:val="24"/>
        </w:rPr>
      </w:pPr>
    </w:p>
    <w:p w14:paraId="6CF67A49" w14:textId="77777777" w:rsidR="00BB25CB" w:rsidRPr="00BB25CB" w:rsidRDefault="00BB25CB" w:rsidP="00BB25CB">
      <w:pPr>
        <w:ind w:right="237"/>
        <w:jc w:val="both"/>
        <w:rPr>
          <w:sz w:val="24"/>
          <w:szCs w:val="24"/>
        </w:rPr>
      </w:pPr>
      <w:r w:rsidRPr="00BB25CB">
        <w:rPr>
          <w:sz w:val="24"/>
          <w:szCs w:val="24"/>
        </w:rPr>
        <w:t>Another way in which I maintain wellbeing and resilience is exercise, which includes walking, horse riding, and generally spending time outdoors doing something physical. With the stresses that come with the role of a police officer and the risk officers suffer from PTSD as discussed above, it is also to be noted the role of exercise in preventing and treating mental health issues, namely depression, as detailed in a report written in 2019, which states:</w:t>
      </w:r>
    </w:p>
    <w:p w14:paraId="46BE30D0" w14:textId="2DBFC6A8" w:rsidR="00BB25CB" w:rsidRPr="00BB25CB" w:rsidRDefault="00BB25CB" w:rsidP="00BB25CB">
      <w:pPr>
        <w:ind w:right="237"/>
        <w:jc w:val="both"/>
        <w:rPr>
          <w:sz w:val="24"/>
          <w:szCs w:val="24"/>
        </w:rPr>
      </w:pPr>
      <w:r w:rsidRPr="00BB25CB">
        <w:rPr>
          <w:sz w:val="24"/>
          <w:szCs w:val="24"/>
        </w:rPr>
        <w:t xml:space="preserve">‘’ PA </w:t>
      </w:r>
      <w:r w:rsidR="005D7BD1">
        <w:rPr>
          <w:sz w:val="24"/>
          <w:szCs w:val="24"/>
        </w:rPr>
        <w:t>[</w:t>
      </w:r>
      <w:r w:rsidRPr="00BB25CB">
        <w:rPr>
          <w:sz w:val="24"/>
          <w:szCs w:val="24"/>
        </w:rPr>
        <w:t>Physical activity</w:t>
      </w:r>
      <w:r w:rsidR="005D7BD1">
        <w:rPr>
          <w:sz w:val="24"/>
          <w:szCs w:val="24"/>
        </w:rPr>
        <w:t>]</w:t>
      </w:r>
      <w:r w:rsidRPr="00BB25CB">
        <w:rPr>
          <w:sz w:val="24"/>
          <w:szCs w:val="24"/>
        </w:rPr>
        <w:t xml:space="preserve"> can confer protection from the development of depression in children, adults, and older adults. These effects are evident in all continents. Also, among people with depression, exercise can be used for acutely managing symptoms. Also, a robust body of evidence from randomized controlled trials demonstrates that exercise is effective in treating depression.’’ (</w:t>
      </w:r>
      <w:proofErr w:type="spellStart"/>
      <w:r w:rsidRPr="00BB25CB">
        <w:rPr>
          <w:sz w:val="24"/>
          <w:szCs w:val="24"/>
        </w:rPr>
        <w:t>Schuch</w:t>
      </w:r>
      <w:proofErr w:type="spellEnd"/>
      <w:r w:rsidRPr="00BB25CB">
        <w:rPr>
          <w:sz w:val="24"/>
          <w:szCs w:val="24"/>
        </w:rPr>
        <w:t xml:space="preserve"> &amp; Brendon 2019)</w:t>
      </w:r>
      <w:r w:rsidR="005D7BD1">
        <w:rPr>
          <w:sz w:val="24"/>
          <w:szCs w:val="24"/>
        </w:rPr>
        <w:t xml:space="preserve">, which </w:t>
      </w:r>
      <w:r w:rsidR="00432B12">
        <w:rPr>
          <w:sz w:val="24"/>
          <w:szCs w:val="24"/>
        </w:rPr>
        <w:t xml:space="preserve">from personal experience, is one of the main, non-medicated ways, I </w:t>
      </w:r>
      <w:r w:rsidR="006B4DC6">
        <w:rPr>
          <w:sz w:val="24"/>
          <w:szCs w:val="24"/>
        </w:rPr>
        <w:t xml:space="preserve">help combat depressive thoughts, and prevent them from taking hold and getting </w:t>
      </w:r>
      <w:proofErr w:type="spellStart"/>
      <w:r w:rsidR="006B4DC6">
        <w:rPr>
          <w:sz w:val="24"/>
          <w:szCs w:val="24"/>
        </w:rPr>
        <w:t>worse.</w:t>
      </w:r>
      <w:r w:rsidRPr="00BB25CB">
        <w:rPr>
          <w:sz w:val="24"/>
          <w:szCs w:val="24"/>
        </w:rPr>
        <w:t>The</w:t>
      </w:r>
      <w:proofErr w:type="spellEnd"/>
      <w:r w:rsidRPr="00BB25CB">
        <w:rPr>
          <w:sz w:val="24"/>
          <w:szCs w:val="24"/>
        </w:rPr>
        <w:t xml:space="preserve"> benefits of physical exercise, especially when combined with the ‘’outdoors’’ are far reaching, with research being conducted into its effects continuously, and yet, we can be our own guinea pigs, and feel the wonderful effects of this combination ourselves, just by getting out there and experiencing it first</w:t>
      </w:r>
      <w:r w:rsidR="00F211BC">
        <w:rPr>
          <w:sz w:val="24"/>
          <w:szCs w:val="24"/>
        </w:rPr>
        <w:t>-</w:t>
      </w:r>
      <w:r w:rsidRPr="00BB25CB">
        <w:rPr>
          <w:sz w:val="24"/>
          <w:szCs w:val="24"/>
        </w:rPr>
        <w:t xml:space="preserve">hand. </w:t>
      </w:r>
    </w:p>
    <w:p w14:paraId="096383CB" w14:textId="77777777" w:rsidR="00BB25CB" w:rsidRPr="00BB25CB" w:rsidRDefault="00BB25CB" w:rsidP="00BB25CB">
      <w:pPr>
        <w:ind w:right="237"/>
        <w:jc w:val="both"/>
        <w:rPr>
          <w:sz w:val="24"/>
          <w:szCs w:val="24"/>
        </w:rPr>
      </w:pPr>
    </w:p>
    <w:p w14:paraId="3B855813" w14:textId="6EAD1F68" w:rsidR="00FF7784" w:rsidRDefault="00BB25CB" w:rsidP="00BB25CB">
      <w:pPr>
        <w:ind w:right="237"/>
        <w:jc w:val="both"/>
        <w:rPr>
          <w:sz w:val="24"/>
          <w:szCs w:val="24"/>
        </w:rPr>
      </w:pPr>
      <w:r w:rsidRPr="00BB25CB">
        <w:rPr>
          <w:sz w:val="24"/>
          <w:szCs w:val="24"/>
        </w:rPr>
        <w:t>It is important to understand that, organisational culture cannot exist without the personal beliefs of the individuals employed there, and despite the organisations efforts to shape the beliefs and t</w:t>
      </w:r>
      <w:r w:rsidR="00F211BC">
        <w:rPr>
          <w:sz w:val="24"/>
          <w:szCs w:val="24"/>
        </w:rPr>
        <w:t>houghts</w:t>
      </w:r>
      <w:r w:rsidRPr="00BB25CB">
        <w:rPr>
          <w:sz w:val="24"/>
          <w:szCs w:val="24"/>
        </w:rPr>
        <w:t xml:space="preserve"> of their workforce, they have to be sensitive their needs, and the influence the individual and the organisation as a whole will have on shaping the overall culture. In an article written in 2018, it was concluded that ‘’…it is understood that the personal values and leadership are inevitably inﬂuential in the formation of an organizational culture, which leads to the achievement of desired aims by determining common under-standing and behaviours in an organization.’’ (</w:t>
      </w:r>
      <w:proofErr w:type="spellStart"/>
      <w:r w:rsidRPr="00BB25CB">
        <w:rPr>
          <w:sz w:val="24"/>
          <w:szCs w:val="24"/>
        </w:rPr>
        <w:t>Adiguzel</w:t>
      </w:r>
      <w:proofErr w:type="spellEnd"/>
      <w:r w:rsidRPr="00BB25CB">
        <w:rPr>
          <w:sz w:val="24"/>
          <w:szCs w:val="24"/>
        </w:rPr>
        <w:t xml:space="preserve"> &amp; </w:t>
      </w:r>
      <w:proofErr w:type="spellStart"/>
      <w:r w:rsidRPr="00BB25CB">
        <w:rPr>
          <w:sz w:val="24"/>
          <w:szCs w:val="24"/>
        </w:rPr>
        <w:t>Ertosun</w:t>
      </w:r>
      <w:proofErr w:type="spellEnd"/>
      <w:r w:rsidRPr="00BB25CB">
        <w:rPr>
          <w:sz w:val="24"/>
          <w:szCs w:val="24"/>
        </w:rPr>
        <w:t xml:space="preserve">, 2018) and </w:t>
      </w:r>
      <w:r w:rsidR="00F211BC">
        <w:rPr>
          <w:sz w:val="24"/>
          <w:szCs w:val="24"/>
        </w:rPr>
        <w:t xml:space="preserve">that </w:t>
      </w:r>
      <w:r w:rsidRPr="00BB25CB">
        <w:rPr>
          <w:sz w:val="24"/>
          <w:szCs w:val="24"/>
        </w:rPr>
        <w:t xml:space="preserve">this culture is everchanging ‘’…it is generally correct to assume that police officers today represent a significantly more diverse group in terms of a range of social characteristics than was previously the case’’ (Cockcroft, 2012) </w:t>
      </w:r>
      <w:r w:rsidR="008D7440">
        <w:rPr>
          <w:sz w:val="24"/>
          <w:szCs w:val="24"/>
        </w:rPr>
        <w:t>, and so we are to assume that the culture, even within the police force, is more diverse than it has ever been</w:t>
      </w:r>
      <w:r w:rsidR="0029511F">
        <w:rPr>
          <w:sz w:val="24"/>
          <w:szCs w:val="24"/>
        </w:rPr>
        <w:t xml:space="preserve">, and the importance of each of maintaining a sense of self, is of equal, if not of a higher importance, in maintaining a healthy workforce. </w:t>
      </w:r>
    </w:p>
    <w:p w14:paraId="7BC70043" w14:textId="1C61FA0F" w:rsidR="008D7440" w:rsidRDefault="008D7440" w:rsidP="00BB25CB">
      <w:pPr>
        <w:ind w:right="237"/>
        <w:jc w:val="both"/>
        <w:rPr>
          <w:sz w:val="24"/>
          <w:szCs w:val="24"/>
        </w:rPr>
      </w:pPr>
    </w:p>
    <w:p w14:paraId="3456E6DC" w14:textId="39B00976" w:rsidR="00FF7784" w:rsidRPr="00270EEB" w:rsidRDefault="008D7440" w:rsidP="00340E9A">
      <w:pPr>
        <w:ind w:right="237"/>
        <w:jc w:val="both"/>
        <w:rPr>
          <w:sz w:val="24"/>
          <w:szCs w:val="24"/>
        </w:rPr>
      </w:pPr>
      <w:r>
        <w:rPr>
          <w:sz w:val="24"/>
          <w:szCs w:val="24"/>
        </w:rPr>
        <w:t>(1</w:t>
      </w:r>
      <w:r w:rsidR="0029511F">
        <w:rPr>
          <w:sz w:val="24"/>
          <w:szCs w:val="24"/>
        </w:rPr>
        <w:t>219</w:t>
      </w:r>
      <w:r>
        <w:rPr>
          <w:sz w:val="24"/>
          <w:szCs w:val="24"/>
        </w:rPr>
        <w:t xml:space="preserve"> words) </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6027834" w14:textId="5A12FCBA" w:rsidR="003040AF" w:rsidRPr="003040AF" w:rsidRDefault="003040AF" w:rsidP="00BC330E">
      <w:pPr>
        <w:ind w:right="237"/>
        <w:jc w:val="both"/>
        <w:rPr>
          <w:sz w:val="24"/>
          <w:szCs w:val="24"/>
        </w:rPr>
      </w:pPr>
      <w:r w:rsidRPr="003040AF">
        <w:rPr>
          <w:sz w:val="24"/>
          <w:szCs w:val="24"/>
        </w:rPr>
        <w:t>When dealing with vulnerable victims, it is important to continuously assess their needs</w:t>
      </w:r>
      <w:r w:rsidR="00400F5B">
        <w:rPr>
          <w:sz w:val="24"/>
          <w:szCs w:val="24"/>
        </w:rPr>
        <w:t xml:space="preserve"> and wishes. </w:t>
      </w:r>
      <w:r w:rsidR="00D74C8E">
        <w:rPr>
          <w:sz w:val="24"/>
          <w:szCs w:val="24"/>
        </w:rPr>
        <w:t xml:space="preserve">Each person has had differing experiences and they will have different needs based on their individual vulnerabilities. </w:t>
      </w:r>
      <w:r w:rsidRPr="003040AF">
        <w:rPr>
          <w:sz w:val="24"/>
          <w:szCs w:val="24"/>
        </w:rPr>
        <w:t>Vulnerability is defined within a policing contexts as ‘’ ….A person is vulnerable if, as a result of their situation or circumstances they are unable to take care or protect themselves, or others, from harm or exploitation.’’ (C</w:t>
      </w:r>
      <w:r>
        <w:rPr>
          <w:sz w:val="24"/>
          <w:szCs w:val="24"/>
        </w:rPr>
        <w:t>ollege of Policing, 2022)</w:t>
      </w:r>
      <w:r w:rsidR="00895D85">
        <w:rPr>
          <w:sz w:val="24"/>
          <w:szCs w:val="24"/>
        </w:rPr>
        <w:t>. M</w:t>
      </w:r>
      <w:r w:rsidR="004017F9">
        <w:rPr>
          <w:sz w:val="24"/>
          <w:szCs w:val="24"/>
        </w:rPr>
        <w:t>any of those</w:t>
      </w:r>
      <w:r w:rsidR="00895D85">
        <w:rPr>
          <w:sz w:val="24"/>
          <w:szCs w:val="24"/>
        </w:rPr>
        <w:t xml:space="preserve"> police officers</w:t>
      </w:r>
      <w:r w:rsidR="004017F9">
        <w:rPr>
          <w:sz w:val="24"/>
          <w:szCs w:val="24"/>
        </w:rPr>
        <w:t xml:space="preserve"> come into contact with, are often </w:t>
      </w:r>
      <w:r w:rsidR="005C40F5">
        <w:rPr>
          <w:sz w:val="24"/>
          <w:szCs w:val="24"/>
        </w:rPr>
        <w:t xml:space="preserve">described as vulnerable based on the definition above. This </w:t>
      </w:r>
      <w:r w:rsidR="00C86358">
        <w:rPr>
          <w:sz w:val="24"/>
          <w:szCs w:val="24"/>
        </w:rPr>
        <w:t xml:space="preserve">vulnerability </w:t>
      </w:r>
      <w:r w:rsidR="005C40F5">
        <w:rPr>
          <w:sz w:val="24"/>
          <w:szCs w:val="24"/>
        </w:rPr>
        <w:t xml:space="preserve">could include someone </w:t>
      </w:r>
      <w:r w:rsidR="00C86358">
        <w:rPr>
          <w:sz w:val="24"/>
          <w:szCs w:val="24"/>
        </w:rPr>
        <w:t xml:space="preserve">being </w:t>
      </w:r>
      <w:r w:rsidR="005C40F5">
        <w:rPr>
          <w:sz w:val="24"/>
          <w:szCs w:val="24"/>
        </w:rPr>
        <w:t xml:space="preserve">under the </w:t>
      </w:r>
      <w:r w:rsidR="00C86358">
        <w:rPr>
          <w:sz w:val="24"/>
          <w:szCs w:val="24"/>
        </w:rPr>
        <w:t>age of 18</w:t>
      </w:r>
      <w:r w:rsidR="00895D85">
        <w:rPr>
          <w:sz w:val="24"/>
          <w:szCs w:val="24"/>
        </w:rPr>
        <w:t xml:space="preserve"> or </w:t>
      </w:r>
      <w:r w:rsidR="009B2ED7">
        <w:rPr>
          <w:sz w:val="24"/>
          <w:szCs w:val="24"/>
        </w:rPr>
        <w:t>someone elderly</w:t>
      </w:r>
      <w:r w:rsidR="00C86358">
        <w:rPr>
          <w:sz w:val="24"/>
          <w:szCs w:val="24"/>
        </w:rPr>
        <w:t>; disabled or having learning difficulties</w:t>
      </w:r>
      <w:r w:rsidR="00040FDC">
        <w:rPr>
          <w:sz w:val="24"/>
          <w:szCs w:val="24"/>
        </w:rPr>
        <w:t xml:space="preserve">; or it could be someone at risk of abuse or neglect </w:t>
      </w:r>
      <w:r w:rsidR="00407C40">
        <w:rPr>
          <w:sz w:val="24"/>
          <w:szCs w:val="24"/>
        </w:rPr>
        <w:t>due to other people they live with, or not having the support and care they need (</w:t>
      </w:r>
      <w:r w:rsidR="00E879BE">
        <w:rPr>
          <w:sz w:val="24"/>
          <w:szCs w:val="24"/>
        </w:rPr>
        <w:t>Gov.</w:t>
      </w:r>
      <w:r w:rsidR="009B2ED7">
        <w:rPr>
          <w:sz w:val="24"/>
          <w:szCs w:val="24"/>
        </w:rPr>
        <w:t xml:space="preserve">uk, </w:t>
      </w:r>
      <w:r w:rsidR="00E879BE">
        <w:rPr>
          <w:sz w:val="24"/>
          <w:szCs w:val="24"/>
        </w:rPr>
        <w:t>2022</w:t>
      </w:r>
      <w:r w:rsidR="009B2ED7">
        <w:rPr>
          <w:sz w:val="24"/>
          <w:szCs w:val="24"/>
        </w:rPr>
        <w:t>)</w:t>
      </w:r>
      <w:r w:rsidR="00936D1C">
        <w:rPr>
          <w:sz w:val="24"/>
          <w:szCs w:val="24"/>
        </w:rPr>
        <w:t>.</w:t>
      </w:r>
      <w:r w:rsidR="00BC330E">
        <w:rPr>
          <w:sz w:val="24"/>
          <w:szCs w:val="24"/>
        </w:rPr>
        <w:t xml:space="preserve"> </w:t>
      </w:r>
      <w:r w:rsidR="00E777F8">
        <w:rPr>
          <w:sz w:val="24"/>
          <w:szCs w:val="24"/>
        </w:rPr>
        <w:t xml:space="preserve">In a report by </w:t>
      </w:r>
      <w:r w:rsidR="00294C73">
        <w:rPr>
          <w:sz w:val="24"/>
          <w:szCs w:val="24"/>
        </w:rPr>
        <w:t xml:space="preserve">Dorset Police and Crime </w:t>
      </w:r>
      <w:r w:rsidR="00E777F8">
        <w:rPr>
          <w:sz w:val="24"/>
          <w:szCs w:val="24"/>
        </w:rPr>
        <w:t>Commissioner,  it is identified that t</w:t>
      </w:r>
      <w:r w:rsidR="00BC330E" w:rsidRPr="00BC330E">
        <w:rPr>
          <w:sz w:val="24"/>
          <w:szCs w:val="24"/>
        </w:rPr>
        <w:t>here are 13 strands of vulnerability, which are recognised nationally as Child abuse, Child sexual exploitation, human Trafficking, Domestic Abuse, Adults at risk , missing persons, stalking and harassment, Femail Genital Mutation, Honour Based Violence, Forced Marriage, MOSOVO, Prostitution, Serious sexual offences.</w:t>
      </w:r>
      <w:r w:rsidR="00E777F8">
        <w:rPr>
          <w:sz w:val="24"/>
          <w:szCs w:val="24"/>
        </w:rPr>
        <w:t xml:space="preserve"> (</w:t>
      </w:r>
      <w:r w:rsidR="0002784E">
        <w:rPr>
          <w:sz w:val="24"/>
          <w:szCs w:val="24"/>
        </w:rPr>
        <w:t xml:space="preserve">Dorset Police and Crime Commissioner, 2017). </w:t>
      </w:r>
    </w:p>
    <w:p w14:paraId="77CA2CFE" w14:textId="77777777" w:rsidR="003040AF" w:rsidRPr="003040AF" w:rsidRDefault="003040AF" w:rsidP="003040AF">
      <w:pPr>
        <w:ind w:right="237"/>
        <w:jc w:val="both"/>
        <w:rPr>
          <w:sz w:val="24"/>
          <w:szCs w:val="24"/>
        </w:rPr>
      </w:pPr>
    </w:p>
    <w:p w14:paraId="7FC75982" w14:textId="1B32BDEF" w:rsidR="00645CA4" w:rsidRDefault="003040AF" w:rsidP="003040AF">
      <w:pPr>
        <w:ind w:right="237"/>
        <w:jc w:val="both"/>
        <w:rPr>
          <w:sz w:val="24"/>
          <w:szCs w:val="24"/>
        </w:rPr>
      </w:pPr>
      <w:r w:rsidRPr="003040AF">
        <w:rPr>
          <w:sz w:val="24"/>
          <w:szCs w:val="24"/>
        </w:rPr>
        <w:t>Demand on policing has increased in relation to vulnerability</w:t>
      </w:r>
      <w:r w:rsidR="00B23F44">
        <w:rPr>
          <w:sz w:val="24"/>
          <w:szCs w:val="24"/>
        </w:rPr>
        <w:t xml:space="preserve"> and a</w:t>
      </w:r>
      <w:r w:rsidR="00FC1D4D">
        <w:rPr>
          <w:sz w:val="24"/>
          <w:szCs w:val="24"/>
        </w:rPr>
        <w:t xml:space="preserve"> report written about the</w:t>
      </w:r>
      <w:r w:rsidR="00645CA4">
        <w:rPr>
          <w:sz w:val="24"/>
          <w:szCs w:val="24"/>
        </w:rPr>
        <w:t xml:space="preserve"> changing</w:t>
      </w:r>
      <w:r w:rsidR="00FC1D4D">
        <w:rPr>
          <w:sz w:val="24"/>
          <w:szCs w:val="24"/>
        </w:rPr>
        <w:t xml:space="preserve"> demand on policing s</w:t>
      </w:r>
      <w:r w:rsidR="00645CA4">
        <w:rPr>
          <w:sz w:val="24"/>
          <w:szCs w:val="24"/>
        </w:rPr>
        <w:t>tate</w:t>
      </w:r>
      <w:r w:rsidR="00B23F44">
        <w:rPr>
          <w:sz w:val="24"/>
          <w:szCs w:val="24"/>
        </w:rPr>
        <w:t>d</w:t>
      </w:r>
      <w:r w:rsidR="00645CA4">
        <w:rPr>
          <w:sz w:val="24"/>
          <w:szCs w:val="24"/>
        </w:rPr>
        <w:t xml:space="preserve"> that:</w:t>
      </w:r>
    </w:p>
    <w:p w14:paraId="191F07EC" w14:textId="1B5A0296" w:rsidR="00FC1D4D" w:rsidRDefault="00FC1D4D" w:rsidP="003040AF">
      <w:pPr>
        <w:ind w:right="237"/>
        <w:jc w:val="both"/>
        <w:rPr>
          <w:i/>
          <w:iCs/>
          <w:sz w:val="24"/>
          <w:szCs w:val="24"/>
        </w:rPr>
      </w:pPr>
      <w:r>
        <w:rPr>
          <w:sz w:val="24"/>
          <w:szCs w:val="24"/>
        </w:rPr>
        <w:t xml:space="preserve"> </w:t>
      </w:r>
      <w:r w:rsidR="003040AF" w:rsidRPr="003040AF">
        <w:rPr>
          <w:sz w:val="24"/>
          <w:szCs w:val="24"/>
        </w:rPr>
        <w:t xml:space="preserve"> </w:t>
      </w:r>
      <w:r w:rsidR="00A75017">
        <w:rPr>
          <w:sz w:val="24"/>
          <w:szCs w:val="24"/>
        </w:rPr>
        <w:t>“</w:t>
      </w:r>
      <w:r w:rsidR="00645CA4" w:rsidRPr="002609CB">
        <w:rPr>
          <w:i/>
          <w:iCs/>
          <w:sz w:val="24"/>
          <w:szCs w:val="24"/>
        </w:rPr>
        <w:t>There is clear evidence that ‘non-crime demand’ is sucking up more resources than was the case a decade ago; the police are increasingly being forced to pick up the pieces arising from various manifestations of social dysfunction, from mental illness to missing children</w:t>
      </w:r>
      <w:r w:rsidR="000B1A41">
        <w:rPr>
          <w:i/>
          <w:iCs/>
          <w:sz w:val="24"/>
          <w:szCs w:val="24"/>
        </w:rPr>
        <w:t xml:space="preserve">” </w:t>
      </w:r>
      <w:r w:rsidR="000B1A41" w:rsidRPr="000B1A41">
        <w:rPr>
          <w:i/>
          <w:iCs/>
          <w:sz w:val="24"/>
          <w:szCs w:val="24"/>
        </w:rPr>
        <w:t>(Redgrave et al, 2018).</w:t>
      </w:r>
      <w:r w:rsidR="000B1A41">
        <w:rPr>
          <w:i/>
          <w:iCs/>
          <w:sz w:val="24"/>
          <w:szCs w:val="24"/>
        </w:rPr>
        <w:t xml:space="preserve"> </w:t>
      </w:r>
    </w:p>
    <w:p w14:paraId="672206B0" w14:textId="205D8338" w:rsidR="000B1A41" w:rsidRPr="000B1A41" w:rsidRDefault="000B1A41" w:rsidP="003040AF">
      <w:pPr>
        <w:ind w:right="237"/>
        <w:jc w:val="both"/>
        <w:rPr>
          <w:sz w:val="24"/>
          <w:szCs w:val="24"/>
        </w:rPr>
      </w:pPr>
      <w:r>
        <w:rPr>
          <w:sz w:val="24"/>
          <w:szCs w:val="24"/>
        </w:rPr>
        <w:t>Which brings up questions regarding the</w:t>
      </w:r>
      <w:r w:rsidR="004232DD">
        <w:rPr>
          <w:sz w:val="24"/>
          <w:szCs w:val="24"/>
        </w:rPr>
        <w:t xml:space="preserve"> demand police face, and their skills in relation to the vulnerabilities and  needs of the individuals, and the on</w:t>
      </w:r>
      <w:r w:rsidR="007A5873">
        <w:rPr>
          <w:sz w:val="24"/>
          <w:szCs w:val="24"/>
        </w:rPr>
        <w:t xml:space="preserve">going of the safety of these individuals will be a concern throughout the whole investigation. </w:t>
      </w:r>
      <w:r w:rsidR="004232DD">
        <w:rPr>
          <w:sz w:val="24"/>
          <w:szCs w:val="24"/>
        </w:rPr>
        <w:t xml:space="preserve"> </w:t>
      </w:r>
    </w:p>
    <w:p w14:paraId="50F29BF1" w14:textId="77777777" w:rsidR="000B1A41" w:rsidRPr="002609CB" w:rsidRDefault="000B1A41" w:rsidP="003040AF">
      <w:pPr>
        <w:ind w:right="237"/>
        <w:jc w:val="both"/>
        <w:rPr>
          <w:i/>
          <w:iCs/>
          <w:sz w:val="24"/>
          <w:szCs w:val="24"/>
        </w:rPr>
      </w:pPr>
    </w:p>
    <w:p w14:paraId="4A19B8AC" w14:textId="0FC0B2DA" w:rsidR="003040AF" w:rsidRPr="000B1A41" w:rsidRDefault="00997FAA" w:rsidP="003040AF">
      <w:pPr>
        <w:ind w:right="237"/>
        <w:jc w:val="both"/>
        <w:rPr>
          <w:sz w:val="24"/>
          <w:szCs w:val="24"/>
        </w:rPr>
      </w:pPr>
      <w:r>
        <w:rPr>
          <w:sz w:val="24"/>
          <w:szCs w:val="24"/>
        </w:rPr>
        <w:t xml:space="preserve">A news report by the BBC, states that </w:t>
      </w:r>
      <w:r w:rsidR="003040AF" w:rsidRPr="000B1A41">
        <w:rPr>
          <w:sz w:val="24"/>
          <w:szCs w:val="24"/>
        </w:rPr>
        <w:t>80% of calls to the police are not about crime, but are in relation to vulnerability and therefore police response to this is on a longer term, where the ongoing safety of all those involved is of a primary concern throughout and beyond the investigation</w:t>
      </w:r>
      <w:r w:rsidR="00D45B71">
        <w:rPr>
          <w:sz w:val="24"/>
          <w:szCs w:val="24"/>
        </w:rPr>
        <w:t xml:space="preserve">, placing a </w:t>
      </w:r>
      <w:r w:rsidR="00641946">
        <w:rPr>
          <w:sz w:val="24"/>
          <w:szCs w:val="24"/>
        </w:rPr>
        <w:t>“</w:t>
      </w:r>
      <w:r w:rsidR="00D45B71">
        <w:rPr>
          <w:sz w:val="24"/>
          <w:szCs w:val="24"/>
        </w:rPr>
        <w:t>higher demand on police time and resources</w:t>
      </w:r>
      <w:r w:rsidR="00641946">
        <w:rPr>
          <w:sz w:val="24"/>
          <w:szCs w:val="24"/>
        </w:rPr>
        <w:t>”</w:t>
      </w:r>
      <w:r w:rsidR="00D45B71">
        <w:rPr>
          <w:sz w:val="24"/>
          <w:szCs w:val="24"/>
        </w:rPr>
        <w:t xml:space="preserve"> (</w:t>
      </w:r>
      <w:r w:rsidR="003205A7">
        <w:rPr>
          <w:sz w:val="24"/>
          <w:szCs w:val="24"/>
        </w:rPr>
        <w:t xml:space="preserve">BBC, 2017). </w:t>
      </w:r>
    </w:p>
    <w:p w14:paraId="66376313" w14:textId="77777777" w:rsidR="00A75017" w:rsidRDefault="00A75017" w:rsidP="003040AF">
      <w:pPr>
        <w:ind w:right="237"/>
        <w:jc w:val="both"/>
        <w:rPr>
          <w:sz w:val="24"/>
          <w:szCs w:val="24"/>
        </w:rPr>
      </w:pPr>
    </w:p>
    <w:p w14:paraId="3FA8EA7E" w14:textId="77777777" w:rsidR="002609CB" w:rsidRPr="003040AF" w:rsidRDefault="002609CB" w:rsidP="003040AF">
      <w:pPr>
        <w:ind w:right="237"/>
        <w:jc w:val="both"/>
        <w:rPr>
          <w:sz w:val="24"/>
          <w:szCs w:val="24"/>
        </w:rPr>
      </w:pPr>
    </w:p>
    <w:p w14:paraId="5D367338" w14:textId="4D8DBA65" w:rsidR="001F73DF" w:rsidRPr="001F73DF" w:rsidRDefault="003040AF" w:rsidP="001F73DF">
      <w:pPr>
        <w:ind w:right="237"/>
        <w:jc w:val="both"/>
        <w:rPr>
          <w:sz w:val="24"/>
          <w:szCs w:val="24"/>
        </w:rPr>
      </w:pPr>
      <w:r w:rsidRPr="003040AF">
        <w:rPr>
          <w:sz w:val="24"/>
          <w:szCs w:val="24"/>
        </w:rPr>
        <w:t xml:space="preserve">This has meant that the more traditional role of the constable has changed, from responding to incidents and ‘’fighting crime’’, to a more safeguarding and </w:t>
      </w:r>
      <w:r w:rsidR="00A75017">
        <w:rPr>
          <w:sz w:val="24"/>
          <w:szCs w:val="24"/>
        </w:rPr>
        <w:t xml:space="preserve">protecting and assisting other services such as Social Services and the NHS. </w:t>
      </w:r>
      <w:r w:rsidRPr="003040AF">
        <w:rPr>
          <w:sz w:val="24"/>
          <w:szCs w:val="24"/>
        </w:rPr>
        <w:t>Vulnerability investigations require more time and different skills, and safeguarding often goes hand in hand with</w:t>
      </w:r>
      <w:r w:rsidR="00F72D84">
        <w:rPr>
          <w:sz w:val="24"/>
          <w:szCs w:val="24"/>
        </w:rPr>
        <w:t xml:space="preserve"> these</w:t>
      </w:r>
      <w:r w:rsidRPr="003040AF">
        <w:rPr>
          <w:sz w:val="24"/>
          <w:szCs w:val="24"/>
        </w:rPr>
        <w:t xml:space="preserve"> other agencies. </w:t>
      </w:r>
      <w:r w:rsidR="007054F9">
        <w:rPr>
          <w:sz w:val="24"/>
          <w:szCs w:val="24"/>
        </w:rPr>
        <w:t xml:space="preserve">Specialised policies and procedure have been put in place in order to cope with this changing demand, and help police officers identify and </w:t>
      </w:r>
      <w:r w:rsidR="00633EAF">
        <w:rPr>
          <w:sz w:val="24"/>
          <w:szCs w:val="24"/>
        </w:rPr>
        <w:t>safeguard the vulnerable. This includes “THRIVE”, a m</w:t>
      </w:r>
      <w:r w:rsidR="003058F9">
        <w:rPr>
          <w:sz w:val="24"/>
          <w:szCs w:val="24"/>
        </w:rPr>
        <w:t>nem</w:t>
      </w:r>
      <w:r w:rsidR="00633EAF">
        <w:rPr>
          <w:sz w:val="24"/>
          <w:szCs w:val="24"/>
        </w:rPr>
        <w:t xml:space="preserve">onic which </w:t>
      </w:r>
      <w:r w:rsidR="00001C13">
        <w:rPr>
          <w:sz w:val="24"/>
          <w:szCs w:val="24"/>
        </w:rPr>
        <w:t xml:space="preserve">stands for Threat, </w:t>
      </w:r>
      <w:r w:rsidR="007A13D5">
        <w:rPr>
          <w:sz w:val="24"/>
          <w:szCs w:val="24"/>
        </w:rPr>
        <w:t xml:space="preserve">Harm, </w:t>
      </w:r>
      <w:r w:rsidR="00001C13">
        <w:rPr>
          <w:sz w:val="24"/>
          <w:szCs w:val="24"/>
        </w:rPr>
        <w:t>Risk,</w:t>
      </w:r>
      <w:r w:rsidR="007A13D5">
        <w:rPr>
          <w:sz w:val="24"/>
          <w:szCs w:val="24"/>
        </w:rPr>
        <w:t xml:space="preserve"> Investigation, Vulnerability, </w:t>
      </w:r>
      <w:r w:rsidR="00FC416A">
        <w:rPr>
          <w:sz w:val="24"/>
          <w:szCs w:val="24"/>
        </w:rPr>
        <w:t xml:space="preserve">and Engagement, and is the basis for </w:t>
      </w:r>
      <w:r w:rsidR="00F427A8" w:rsidRPr="00F427A8">
        <w:rPr>
          <w:sz w:val="24"/>
          <w:szCs w:val="24"/>
        </w:rPr>
        <w:t xml:space="preserve">assess situations </w:t>
      </w:r>
      <w:r w:rsidR="00F427A8">
        <w:rPr>
          <w:sz w:val="24"/>
          <w:szCs w:val="24"/>
        </w:rPr>
        <w:t xml:space="preserve">and managing risk. </w:t>
      </w:r>
      <w:r w:rsidR="0049297A">
        <w:rPr>
          <w:sz w:val="24"/>
          <w:szCs w:val="24"/>
        </w:rPr>
        <w:t xml:space="preserve">According to the Collage of Policing, </w:t>
      </w:r>
      <w:r w:rsidR="001F73DF">
        <w:rPr>
          <w:sz w:val="24"/>
          <w:szCs w:val="24"/>
        </w:rPr>
        <w:t>applying</w:t>
      </w:r>
      <w:r w:rsidR="00F427A8">
        <w:rPr>
          <w:sz w:val="24"/>
          <w:szCs w:val="24"/>
        </w:rPr>
        <w:t xml:space="preserve"> </w:t>
      </w:r>
      <w:r w:rsidR="0049297A">
        <w:rPr>
          <w:sz w:val="24"/>
          <w:szCs w:val="24"/>
        </w:rPr>
        <w:t>THRIVE requires 4 steps</w:t>
      </w:r>
      <w:r w:rsidR="001F73DF">
        <w:rPr>
          <w:sz w:val="24"/>
          <w:szCs w:val="24"/>
        </w:rPr>
        <w:t>: Firstly to i</w:t>
      </w:r>
      <w:r w:rsidR="001F73DF" w:rsidRPr="001F73DF">
        <w:rPr>
          <w:sz w:val="24"/>
          <w:szCs w:val="24"/>
        </w:rPr>
        <w:t>dentify an individual’s vulnerability or vulnerabilities</w:t>
      </w:r>
      <w:r w:rsidR="001F73DF">
        <w:rPr>
          <w:sz w:val="24"/>
          <w:szCs w:val="24"/>
        </w:rPr>
        <w:t>, such as sta</w:t>
      </w:r>
      <w:r w:rsidR="00961DE1">
        <w:rPr>
          <w:sz w:val="24"/>
          <w:szCs w:val="24"/>
        </w:rPr>
        <w:t>t</w:t>
      </w:r>
      <w:r w:rsidR="001F73DF">
        <w:rPr>
          <w:sz w:val="24"/>
          <w:szCs w:val="24"/>
        </w:rPr>
        <w:t>ed above, their age, disabilities, or risk from harm or neglect</w:t>
      </w:r>
      <w:r w:rsidR="00961DE1">
        <w:rPr>
          <w:sz w:val="24"/>
          <w:szCs w:val="24"/>
        </w:rPr>
        <w:t>. Secondly, u</w:t>
      </w:r>
      <w:r w:rsidR="001F73DF" w:rsidRPr="001F73DF">
        <w:rPr>
          <w:sz w:val="24"/>
          <w:szCs w:val="24"/>
        </w:rPr>
        <w:t>nderstand</w:t>
      </w:r>
      <w:r w:rsidR="00961DE1">
        <w:rPr>
          <w:sz w:val="24"/>
          <w:szCs w:val="24"/>
        </w:rPr>
        <w:t>ing</w:t>
      </w:r>
      <w:r w:rsidR="001F73DF" w:rsidRPr="001F73DF">
        <w:rPr>
          <w:sz w:val="24"/>
          <w:szCs w:val="24"/>
        </w:rPr>
        <w:t xml:space="preserve"> how these vulnerabilities </w:t>
      </w:r>
      <w:r w:rsidR="00961DE1">
        <w:rPr>
          <w:sz w:val="24"/>
          <w:szCs w:val="24"/>
        </w:rPr>
        <w:t xml:space="preserve">and the </w:t>
      </w:r>
      <w:r w:rsidR="001F73DF" w:rsidRPr="001F73DF">
        <w:rPr>
          <w:sz w:val="24"/>
          <w:szCs w:val="24"/>
        </w:rPr>
        <w:t xml:space="preserve">situation </w:t>
      </w:r>
      <w:r w:rsidR="00961DE1">
        <w:rPr>
          <w:sz w:val="24"/>
          <w:szCs w:val="24"/>
        </w:rPr>
        <w:t>the person is in</w:t>
      </w:r>
      <w:r w:rsidR="005557B8">
        <w:rPr>
          <w:sz w:val="24"/>
          <w:szCs w:val="24"/>
        </w:rPr>
        <w:t>, may</w:t>
      </w:r>
      <w:r w:rsidR="001F73DF" w:rsidRPr="001F73DF">
        <w:rPr>
          <w:sz w:val="24"/>
          <w:szCs w:val="24"/>
        </w:rPr>
        <w:t xml:space="preserve"> create</w:t>
      </w:r>
      <w:r w:rsidR="005557B8">
        <w:rPr>
          <w:sz w:val="24"/>
          <w:szCs w:val="24"/>
        </w:rPr>
        <w:t xml:space="preserve"> or lead to any</w:t>
      </w:r>
      <w:r w:rsidR="001F73DF" w:rsidRPr="001F73DF">
        <w:rPr>
          <w:sz w:val="24"/>
          <w:szCs w:val="24"/>
        </w:rPr>
        <w:t xml:space="preserve"> harm</w:t>
      </w:r>
      <w:r w:rsidR="005557B8">
        <w:rPr>
          <w:sz w:val="24"/>
          <w:szCs w:val="24"/>
        </w:rPr>
        <w:t>. Thirdly, the level of harm or risk of harm is a</w:t>
      </w:r>
      <w:r w:rsidR="001F73DF" w:rsidRPr="001F73DF">
        <w:rPr>
          <w:sz w:val="24"/>
          <w:szCs w:val="24"/>
        </w:rPr>
        <w:t>ssess</w:t>
      </w:r>
      <w:r w:rsidR="005557B8">
        <w:rPr>
          <w:sz w:val="24"/>
          <w:szCs w:val="24"/>
        </w:rPr>
        <w:t>ed. And lastly, appropriate and proportionate action</w:t>
      </w:r>
      <w:r w:rsidR="000E0C61">
        <w:rPr>
          <w:sz w:val="24"/>
          <w:szCs w:val="24"/>
        </w:rPr>
        <w:t>, if required, is taken, which may involve partners such as social services etc, who have the relevant skills and resources ( College of Policing, 202</w:t>
      </w:r>
      <w:r w:rsidR="00A831B9">
        <w:rPr>
          <w:sz w:val="24"/>
          <w:szCs w:val="24"/>
        </w:rPr>
        <w:t>2</w:t>
      </w:r>
      <w:r w:rsidR="000E0C61">
        <w:rPr>
          <w:sz w:val="24"/>
          <w:szCs w:val="24"/>
        </w:rPr>
        <w:t xml:space="preserve">) </w:t>
      </w:r>
      <w:r w:rsidR="00A831B9">
        <w:rPr>
          <w:sz w:val="24"/>
          <w:szCs w:val="24"/>
        </w:rPr>
        <w:t xml:space="preserve">. </w:t>
      </w:r>
    </w:p>
    <w:p w14:paraId="787F979E" w14:textId="77777777" w:rsidR="00F427A8" w:rsidRDefault="00F427A8" w:rsidP="003040AF">
      <w:pPr>
        <w:ind w:right="237"/>
        <w:jc w:val="both"/>
        <w:rPr>
          <w:sz w:val="24"/>
          <w:szCs w:val="24"/>
        </w:rPr>
      </w:pPr>
    </w:p>
    <w:p w14:paraId="53E903E5" w14:textId="77777777" w:rsidR="003040AF" w:rsidRPr="003040AF" w:rsidRDefault="003040AF" w:rsidP="003040AF">
      <w:pPr>
        <w:ind w:right="237"/>
        <w:jc w:val="both"/>
        <w:rPr>
          <w:sz w:val="24"/>
          <w:szCs w:val="24"/>
        </w:rPr>
      </w:pPr>
    </w:p>
    <w:p w14:paraId="2D473C7D" w14:textId="58E50323" w:rsidR="003040AF" w:rsidRDefault="009901E9" w:rsidP="003040AF">
      <w:pPr>
        <w:ind w:right="237"/>
        <w:jc w:val="both"/>
        <w:rPr>
          <w:sz w:val="24"/>
          <w:szCs w:val="24"/>
        </w:rPr>
      </w:pPr>
      <w:r>
        <w:rPr>
          <w:sz w:val="24"/>
          <w:szCs w:val="24"/>
        </w:rPr>
        <w:t xml:space="preserve">In order to </w:t>
      </w:r>
      <w:r w:rsidR="00DE7975">
        <w:rPr>
          <w:sz w:val="24"/>
          <w:szCs w:val="24"/>
        </w:rPr>
        <w:t>recognise and action the needs of the vulnerable, t</w:t>
      </w:r>
      <w:r w:rsidR="003040AF" w:rsidRPr="003040AF">
        <w:rPr>
          <w:sz w:val="24"/>
          <w:szCs w:val="24"/>
        </w:rPr>
        <w:t xml:space="preserve">he National Police Chief’s Council’s (NPCC) ‘National Vulnerability Action Plan’ </w:t>
      </w:r>
      <w:r w:rsidR="00DE7975">
        <w:rPr>
          <w:sz w:val="24"/>
          <w:szCs w:val="24"/>
        </w:rPr>
        <w:t xml:space="preserve">has delivered </w:t>
      </w:r>
      <w:proofErr w:type="spellStart"/>
      <w:r w:rsidR="00DE7975">
        <w:rPr>
          <w:sz w:val="24"/>
          <w:szCs w:val="24"/>
        </w:rPr>
        <w:t>it’s</w:t>
      </w:r>
      <w:proofErr w:type="spellEnd"/>
      <w:r w:rsidR="00DE7975">
        <w:rPr>
          <w:sz w:val="24"/>
          <w:szCs w:val="24"/>
        </w:rPr>
        <w:t xml:space="preserve"> </w:t>
      </w:r>
      <w:r w:rsidR="00002A3F">
        <w:rPr>
          <w:sz w:val="24"/>
          <w:szCs w:val="24"/>
        </w:rPr>
        <w:t>plan</w:t>
      </w:r>
      <w:r w:rsidR="003040AF" w:rsidRPr="003040AF">
        <w:rPr>
          <w:sz w:val="24"/>
          <w:szCs w:val="24"/>
        </w:rPr>
        <w:t xml:space="preserve"> to help police forces deliver it’s 7 key themes and it also identifies 5 overarching principles to policing and vulnerability. </w:t>
      </w:r>
      <w:r w:rsidR="00002A3F">
        <w:rPr>
          <w:sz w:val="24"/>
          <w:szCs w:val="24"/>
        </w:rPr>
        <w:t>K</w:t>
      </w:r>
      <w:r w:rsidR="003040AF" w:rsidRPr="003040AF">
        <w:rPr>
          <w:sz w:val="24"/>
          <w:szCs w:val="24"/>
        </w:rPr>
        <w:t xml:space="preserve">ey themes </w:t>
      </w:r>
      <w:r w:rsidR="00002A3F">
        <w:rPr>
          <w:sz w:val="24"/>
          <w:szCs w:val="24"/>
        </w:rPr>
        <w:t>include, early intervention, for example in cases involving children</w:t>
      </w:r>
      <w:r w:rsidR="005D72E1">
        <w:rPr>
          <w:sz w:val="24"/>
          <w:szCs w:val="24"/>
        </w:rPr>
        <w:t>, and preventing neglect or abuse before it</w:t>
      </w:r>
      <w:r w:rsidR="008F3A93">
        <w:rPr>
          <w:sz w:val="24"/>
          <w:szCs w:val="24"/>
        </w:rPr>
        <w:t xml:space="preserve"> has</w:t>
      </w:r>
      <w:r w:rsidR="005D72E1">
        <w:rPr>
          <w:sz w:val="24"/>
          <w:szCs w:val="24"/>
        </w:rPr>
        <w:t xml:space="preserve"> happened</w:t>
      </w:r>
      <w:r w:rsidR="008F3A93">
        <w:rPr>
          <w:sz w:val="24"/>
          <w:szCs w:val="24"/>
        </w:rPr>
        <w:t>, u</w:t>
      </w:r>
      <w:r w:rsidR="005D72E1">
        <w:rPr>
          <w:sz w:val="24"/>
          <w:szCs w:val="24"/>
        </w:rPr>
        <w:t>sing information and intelligence</w:t>
      </w:r>
      <w:r w:rsidR="008F3A93">
        <w:rPr>
          <w:sz w:val="24"/>
          <w:szCs w:val="24"/>
        </w:rPr>
        <w:t xml:space="preserve"> to identify the vulnerabilities that lead to </w:t>
      </w:r>
      <w:r w:rsidR="00BF6FB1">
        <w:rPr>
          <w:sz w:val="24"/>
          <w:szCs w:val="24"/>
        </w:rPr>
        <w:t xml:space="preserve">increased risk. Support and safeguarding is also part of the NPCC’s plan, in order to </w:t>
      </w:r>
      <w:r w:rsidR="00D951FF">
        <w:rPr>
          <w:sz w:val="24"/>
          <w:szCs w:val="24"/>
        </w:rPr>
        <w:t>help those identified as vulnerable and give them the support and safeguarding they needs, for example, those vulnerable with</w:t>
      </w:r>
      <w:r w:rsidR="00D94E78">
        <w:rPr>
          <w:sz w:val="24"/>
          <w:szCs w:val="24"/>
        </w:rPr>
        <w:t xml:space="preserve"> ill</w:t>
      </w:r>
      <w:r w:rsidR="00D951FF">
        <w:rPr>
          <w:sz w:val="24"/>
          <w:szCs w:val="24"/>
        </w:rPr>
        <w:t xml:space="preserve"> mental health </w:t>
      </w:r>
      <w:r w:rsidR="00D94E78">
        <w:rPr>
          <w:sz w:val="24"/>
          <w:szCs w:val="24"/>
        </w:rPr>
        <w:t xml:space="preserve">are directed to the right areas for support. </w:t>
      </w:r>
      <w:r w:rsidR="000B7D38">
        <w:rPr>
          <w:sz w:val="24"/>
          <w:szCs w:val="24"/>
        </w:rPr>
        <w:t xml:space="preserve">Effective investigation is also part of the NPCC’s action plan, which will ensure those who have harmed </w:t>
      </w:r>
      <w:r w:rsidR="00DD13F3">
        <w:rPr>
          <w:sz w:val="24"/>
          <w:szCs w:val="24"/>
        </w:rPr>
        <w:t xml:space="preserve">those that are vulnerable, are brought to trial, and/or given the help they need in order to stop further offences. Also part of the action plan, are the 5 overarching principles </w:t>
      </w:r>
      <w:r w:rsidR="00746F16">
        <w:rPr>
          <w:sz w:val="24"/>
          <w:szCs w:val="24"/>
        </w:rPr>
        <w:t xml:space="preserve">which states recognising and responding to vulnerability, and the requirement of partners, such as medical professionals, charities, </w:t>
      </w:r>
      <w:r w:rsidR="00981667">
        <w:rPr>
          <w:sz w:val="24"/>
          <w:szCs w:val="24"/>
        </w:rPr>
        <w:t>housing and social services,</w:t>
      </w:r>
      <w:r w:rsidR="00746F16">
        <w:rPr>
          <w:sz w:val="24"/>
          <w:szCs w:val="24"/>
        </w:rPr>
        <w:t xml:space="preserve"> to work together effectively</w:t>
      </w:r>
      <w:r w:rsidR="00981667">
        <w:rPr>
          <w:sz w:val="24"/>
          <w:szCs w:val="24"/>
        </w:rPr>
        <w:t xml:space="preserve">. The second principle is a reminder that </w:t>
      </w:r>
      <w:r w:rsidR="00E10FA3">
        <w:rPr>
          <w:sz w:val="24"/>
          <w:szCs w:val="24"/>
        </w:rPr>
        <w:t xml:space="preserve">the vulnerability encompasses the person and their circumstances, and that each individual will need a bespoke </w:t>
      </w:r>
      <w:r w:rsidR="0066772C">
        <w:rPr>
          <w:sz w:val="24"/>
          <w:szCs w:val="24"/>
        </w:rPr>
        <w:t xml:space="preserve">action plan that suits </w:t>
      </w:r>
      <w:r w:rsidR="00FD35E9">
        <w:rPr>
          <w:sz w:val="24"/>
          <w:szCs w:val="24"/>
        </w:rPr>
        <w:t>their</w:t>
      </w:r>
      <w:r w:rsidR="0066772C">
        <w:rPr>
          <w:sz w:val="24"/>
          <w:szCs w:val="24"/>
        </w:rPr>
        <w:t xml:space="preserve"> needs and requirements, which leads onto the third principle, which </w:t>
      </w:r>
      <w:r w:rsidR="005D4FE0">
        <w:rPr>
          <w:sz w:val="24"/>
          <w:szCs w:val="24"/>
        </w:rPr>
        <w:t xml:space="preserve">include empowering people to seek their own support network, which may involve signposting them to the </w:t>
      </w:r>
      <w:r w:rsidR="009D2FB9">
        <w:rPr>
          <w:sz w:val="24"/>
          <w:szCs w:val="24"/>
        </w:rPr>
        <w:t xml:space="preserve">support they need initially. The forth principle involves prioritising prevention to reduce harm, which means again, the early intervention and signposting and safeguarding of individuals, and </w:t>
      </w:r>
      <w:r w:rsidR="00FD35E9">
        <w:rPr>
          <w:sz w:val="24"/>
          <w:szCs w:val="24"/>
        </w:rPr>
        <w:t xml:space="preserve">finally </w:t>
      </w:r>
      <w:r w:rsidR="009D2FB9">
        <w:rPr>
          <w:sz w:val="24"/>
          <w:szCs w:val="24"/>
        </w:rPr>
        <w:t>recognis</w:t>
      </w:r>
      <w:r w:rsidR="00F24796">
        <w:rPr>
          <w:sz w:val="24"/>
          <w:szCs w:val="24"/>
        </w:rPr>
        <w:t>ing</w:t>
      </w:r>
      <w:r w:rsidR="009D2FB9">
        <w:rPr>
          <w:sz w:val="24"/>
          <w:szCs w:val="24"/>
        </w:rPr>
        <w:t xml:space="preserve"> the signs of vulnerability in its early stages</w:t>
      </w:r>
      <w:r w:rsidR="003640BC">
        <w:rPr>
          <w:sz w:val="24"/>
          <w:szCs w:val="24"/>
        </w:rPr>
        <w:t xml:space="preserve"> and the change in the culture of service providers in order to do so</w:t>
      </w:r>
      <w:r w:rsidR="00C915BD">
        <w:rPr>
          <w:sz w:val="24"/>
          <w:szCs w:val="24"/>
        </w:rPr>
        <w:t xml:space="preserve"> (</w:t>
      </w:r>
      <w:proofErr w:type="spellStart"/>
      <w:r w:rsidR="00C90594">
        <w:rPr>
          <w:sz w:val="24"/>
          <w:szCs w:val="24"/>
        </w:rPr>
        <w:t>VKPP.org,uk</w:t>
      </w:r>
      <w:proofErr w:type="spellEnd"/>
      <w:r w:rsidR="00C90594">
        <w:rPr>
          <w:sz w:val="24"/>
          <w:szCs w:val="24"/>
        </w:rPr>
        <w:t>, 2023)</w:t>
      </w:r>
      <w:r w:rsidR="00BB68A6">
        <w:rPr>
          <w:sz w:val="24"/>
          <w:szCs w:val="24"/>
        </w:rPr>
        <w:t xml:space="preserve">. </w:t>
      </w:r>
    </w:p>
    <w:p w14:paraId="0A24B140" w14:textId="77777777" w:rsidR="003040AF" w:rsidRPr="003040AF" w:rsidRDefault="003040AF" w:rsidP="003040AF">
      <w:pPr>
        <w:ind w:right="237"/>
        <w:jc w:val="both"/>
        <w:rPr>
          <w:sz w:val="24"/>
          <w:szCs w:val="24"/>
        </w:rPr>
      </w:pPr>
    </w:p>
    <w:p w14:paraId="5FED3766" w14:textId="77777777" w:rsidR="003040AF" w:rsidRPr="003040AF" w:rsidRDefault="003040AF" w:rsidP="003040AF">
      <w:pPr>
        <w:ind w:right="237"/>
        <w:jc w:val="both"/>
        <w:rPr>
          <w:sz w:val="24"/>
          <w:szCs w:val="24"/>
        </w:rPr>
      </w:pPr>
    </w:p>
    <w:p w14:paraId="2A733DAA" w14:textId="77777777" w:rsidR="003040AF" w:rsidRPr="003040AF" w:rsidRDefault="003040AF" w:rsidP="003040AF">
      <w:pPr>
        <w:ind w:right="237"/>
        <w:jc w:val="both"/>
        <w:rPr>
          <w:sz w:val="24"/>
          <w:szCs w:val="24"/>
        </w:rPr>
      </w:pPr>
      <w:r w:rsidRPr="003040AF">
        <w:rPr>
          <w:sz w:val="24"/>
          <w:szCs w:val="24"/>
        </w:rPr>
        <w:t xml:space="preserve">During a recent situation I had to deal with as a police officer, I was confronted with a dynamic and changing incident. Initially, I was called to attend at an address of a vulnerable female’s address, who had been the victim of multiple domestic abuse incidents from her ex-partner. The incident was called in by her neighbour, and stated that the ex-partner, who now had bail condition not to attend at the address of the female, has just been seen going into the address. </w:t>
      </w:r>
    </w:p>
    <w:p w14:paraId="22117508" w14:textId="4142DF68" w:rsidR="003040AF" w:rsidRDefault="003040AF" w:rsidP="003040AF">
      <w:pPr>
        <w:ind w:right="237"/>
        <w:jc w:val="both"/>
        <w:rPr>
          <w:sz w:val="24"/>
          <w:szCs w:val="24"/>
        </w:rPr>
      </w:pPr>
      <w:r w:rsidRPr="003040AF">
        <w:rPr>
          <w:sz w:val="24"/>
          <w:szCs w:val="24"/>
        </w:rPr>
        <w:t>Past experience with both the female and the male perpetrator meant that I already knew that the male had previously been violent towards this victim, and this had resulted in injury to her, and his arrest on more than one occasion. This not only made the female vulnerable, but also a repeat victim</w:t>
      </w:r>
      <w:r w:rsidR="00AC68DA">
        <w:rPr>
          <w:sz w:val="24"/>
          <w:szCs w:val="24"/>
        </w:rPr>
        <w:t xml:space="preserve">. A repeat victim can be defined as </w:t>
      </w:r>
      <w:r w:rsidR="00E7328B">
        <w:rPr>
          <w:sz w:val="24"/>
          <w:szCs w:val="24"/>
        </w:rPr>
        <w:t>“ …</w:t>
      </w:r>
      <w:r w:rsidR="00AC68DA" w:rsidRPr="00AC68DA">
        <w:rPr>
          <w:sz w:val="24"/>
          <w:szCs w:val="24"/>
        </w:rPr>
        <w:t>the same type of crime incident is experienced by the same—or virtually the same—victim or target within a specific period of time such as a year.</w:t>
      </w:r>
      <w:r w:rsidR="00E7328B">
        <w:rPr>
          <w:sz w:val="24"/>
          <w:szCs w:val="24"/>
        </w:rPr>
        <w:t>” (</w:t>
      </w:r>
      <w:proofErr w:type="spellStart"/>
      <w:r w:rsidR="000115E8">
        <w:rPr>
          <w:sz w:val="24"/>
          <w:szCs w:val="24"/>
        </w:rPr>
        <w:t>Popcentre</w:t>
      </w:r>
      <w:proofErr w:type="spellEnd"/>
      <w:r w:rsidR="000115E8">
        <w:rPr>
          <w:sz w:val="24"/>
          <w:szCs w:val="24"/>
        </w:rPr>
        <w:t xml:space="preserve">, 2005). </w:t>
      </w:r>
    </w:p>
    <w:p w14:paraId="3D817A1D" w14:textId="77777777" w:rsidR="000115E8" w:rsidRPr="003040AF" w:rsidRDefault="000115E8" w:rsidP="003040AF">
      <w:pPr>
        <w:ind w:right="237"/>
        <w:jc w:val="both"/>
        <w:rPr>
          <w:sz w:val="24"/>
          <w:szCs w:val="24"/>
        </w:rPr>
      </w:pPr>
    </w:p>
    <w:p w14:paraId="12C37852" w14:textId="31017F35" w:rsidR="003040AF" w:rsidRPr="003040AF" w:rsidRDefault="003040AF" w:rsidP="003040AF">
      <w:pPr>
        <w:ind w:right="237"/>
        <w:jc w:val="both"/>
        <w:rPr>
          <w:sz w:val="24"/>
          <w:szCs w:val="24"/>
        </w:rPr>
      </w:pPr>
      <w:r w:rsidRPr="003040AF">
        <w:rPr>
          <w:sz w:val="24"/>
          <w:szCs w:val="24"/>
        </w:rPr>
        <w:t xml:space="preserve">Using the first part of the National Decision Model, which </w:t>
      </w:r>
      <w:r w:rsidR="006460FF">
        <w:rPr>
          <w:sz w:val="24"/>
          <w:szCs w:val="24"/>
        </w:rPr>
        <w:t>gathering information and intelligence,</w:t>
      </w:r>
      <w:r w:rsidRPr="003040AF">
        <w:rPr>
          <w:sz w:val="24"/>
          <w:szCs w:val="24"/>
        </w:rPr>
        <w:t xml:space="preserve"> I began to try and gain as much information as I could about what had happened. This information included, who had seen the male go into the property, whether he had anyone with him, whether he was carrying anything, and what his overall </w:t>
      </w:r>
      <w:proofErr w:type="spellStart"/>
      <w:r w:rsidRPr="003040AF">
        <w:rPr>
          <w:sz w:val="24"/>
          <w:szCs w:val="24"/>
        </w:rPr>
        <w:t>demeanor</w:t>
      </w:r>
      <w:proofErr w:type="spellEnd"/>
      <w:r w:rsidRPr="003040AF">
        <w:rPr>
          <w:sz w:val="24"/>
          <w:szCs w:val="24"/>
        </w:rPr>
        <w:t xml:space="preserve"> seemed to be like. I was already aware that the male was of a large build and tall, and knew this was an important impact factor that would affect the decision I might make when I confronted him.  As a petite female officer, the size and strength of the suspect is always a risk that I will consider. I also asked the control room for an update on any warning markers the male might have – this means anything of note that an officer may need to know such as the carrying of weapons, any mental health of physical issues, </w:t>
      </w:r>
    </w:p>
    <w:p w14:paraId="3ADB8E1C" w14:textId="05B9D96B" w:rsidR="003040AF" w:rsidRDefault="003040AF" w:rsidP="003040AF">
      <w:pPr>
        <w:ind w:right="237"/>
        <w:jc w:val="both"/>
        <w:rPr>
          <w:sz w:val="24"/>
          <w:szCs w:val="24"/>
        </w:rPr>
      </w:pPr>
      <w:r w:rsidRPr="003040AF">
        <w:rPr>
          <w:sz w:val="24"/>
          <w:szCs w:val="24"/>
        </w:rPr>
        <w:t xml:space="preserve">Due to these </w:t>
      </w:r>
      <w:r w:rsidR="00F35001">
        <w:rPr>
          <w:sz w:val="24"/>
          <w:szCs w:val="24"/>
        </w:rPr>
        <w:t xml:space="preserve">risk </w:t>
      </w:r>
      <w:r w:rsidRPr="003040AF">
        <w:rPr>
          <w:sz w:val="24"/>
          <w:szCs w:val="24"/>
        </w:rPr>
        <w:t>factors, I attended the address with my colleges as an emergency, and also asked for further units to attend</w:t>
      </w:r>
      <w:r w:rsidR="00F35001">
        <w:rPr>
          <w:sz w:val="24"/>
          <w:szCs w:val="24"/>
        </w:rPr>
        <w:t xml:space="preserve">. </w:t>
      </w:r>
      <w:r w:rsidRPr="003040AF">
        <w:rPr>
          <w:sz w:val="24"/>
          <w:szCs w:val="24"/>
        </w:rPr>
        <w:t xml:space="preserve">I arrived at the address before any other units, and due to the risk to the female, I immediately entered the house and called out to say police were on the premises. I could see as I entered the property, that there has been a disturbance at the address, there was a broken TV near the hallway, and items and ornaments were on the floor. I was expecting to encounter the perpetrator and the female in a fight, or in mid assault, as I had done on previous occasions and so I was ready to deal with any conflict that may have come with that. However, when I stepped through the door, the female came running towards me crying and stating that the male was having a heart attack upstairs. </w:t>
      </w:r>
    </w:p>
    <w:p w14:paraId="45D68EF3" w14:textId="77777777" w:rsidR="00F35001" w:rsidRPr="003040AF" w:rsidRDefault="00F35001" w:rsidP="003040AF">
      <w:pPr>
        <w:ind w:right="237"/>
        <w:jc w:val="both"/>
        <w:rPr>
          <w:sz w:val="24"/>
          <w:szCs w:val="24"/>
        </w:rPr>
      </w:pPr>
    </w:p>
    <w:p w14:paraId="13E79E6B" w14:textId="5480DB8D" w:rsidR="003040AF" w:rsidRPr="003040AF" w:rsidRDefault="003040AF" w:rsidP="003040AF">
      <w:pPr>
        <w:ind w:right="237"/>
        <w:jc w:val="both"/>
        <w:rPr>
          <w:sz w:val="24"/>
          <w:szCs w:val="24"/>
        </w:rPr>
      </w:pPr>
      <w:r w:rsidRPr="003040AF">
        <w:rPr>
          <w:sz w:val="24"/>
          <w:szCs w:val="24"/>
        </w:rPr>
        <w:t>This immediately changed my risk assessment of the situation, whereby I was initially outing the victim and myself safety first, to then being concerned for the perpetrator who could potentially be having a serious medical episode.  This meant I had to reassess the risks, and go back to the first part of the NDM, and try to gain as much information possible relating the male, who was now at risk to himself. I immediately called for an ambulance , and asked the female about the male as I went upstairs to assist him. The male was face down at the top of the stair and appeared to be having a seizure.</w:t>
      </w:r>
    </w:p>
    <w:p w14:paraId="37B524F8" w14:textId="77777777" w:rsidR="003040AF" w:rsidRPr="003040AF" w:rsidRDefault="003040AF" w:rsidP="003040AF">
      <w:pPr>
        <w:ind w:right="237"/>
        <w:jc w:val="both"/>
        <w:rPr>
          <w:sz w:val="24"/>
          <w:szCs w:val="24"/>
        </w:rPr>
      </w:pPr>
      <w:r w:rsidRPr="003040AF">
        <w:rPr>
          <w:sz w:val="24"/>
          <w:szCs w:val="24"/>
        </w:rPr>
        <w:t xml:space="preserve">I asked the female what the male had said when he arrived, and is she believed he had taken any drugs or alcohol. This information as relayed back to control, who I also asked to search the perpetrators history to see if he had had any previous medical issues recorded on the police systems. </w:t>
      </w:r>
    </w:p>
    <w:p w14:paraId="3B581D7A" w14:textId="77777777" w:rsidR="003040AF" w:rsidRPr="003040AF" w:rsidRDefault="003040AF" w:rsidP="003040AF">
      <w:pPr>
        <w:ind w:right="237"/>
        <w:jc w:val="both"/>
        <w:rPr>
          <w:sz w:val="24"/>
          <w:szCs w:val="24"/>
        </w:rPr>
      </w:pPr>
      <w:r w:rsidRPr="003040AF">
        <w:rPr>
          <w:sz w:val="24"/>
          <w:szCs w:val="24"/>
        </w:rPr>
        <w:t xml:space="preserve">I still had to assess the risk to the female that the male posed to her, and my colleague was able to ascertain if the female had any injuries caused to her by the perpetrator prior to our arrival. </w:t>
      </w:r>
    </w:p>
    <w:p w14:paraId="79C6F38B" w14:textId="0B73D71E" w:rsidR="00AA666E" w:rsidRDefault="003040AF" w:rsidP="003040AF">
      <w:pPr>
        <w:ind w:right="237"/>
        <w:jc w:val="both"/>
        <w:rPr>
          <w:sz w:val="24"/>
          <w:szCs w:val="24"/>
        </w:rPr>
      </w:pPr>
      <w:r w:rsidRPr="003040AF">
        <w:rPr>
          <w:sz w:val="24"/>
          <w:szCs w:val="24"/>
        </w:rPr>
        <w:t>Other risks to be concerned with at this time, were the unpredictability of the male, bearing in mind he may have had taken a number of drugs or alcohol, and that we also had an irate and very upset female who was concerned for her ex-partner. Other units had still not arrived, and so I made the decision to begin giving first aid to the male, who was not responding when I approached him. Although this was a risk to myself, the male did not appear to be improving or able to move himself, he was not acting violently at this point and I needed to make sure he was given first aid whilst we awaited an ambulance and/or further units to help.</w:t>
      </w:r>
      <w:r w:rsidR="00ED539F">
        <w:rPr>
          <w:sz w:val="24"/>
          <w:szCs w:val="24"/>
        </w:rPr>
        <w:t xml:space="preserve"> </w:t>
      </w:r>
    </w:p>
    <w:p w14:paraId="7610529E" w14:textId="733025F6" w:rsidR="00ED539F" w:rsidRDefault="00ED539F" w:rsidP="003040AF">
      <w:pPr>
        <w:ind w:right="237"/>
        <w:jc w:val="both"/>
        <w:rPr>
          <w:sz w:val="24"/>
          <w:szCs w:val="24"/>
        </w:rPr>
      </w:pPr>
      <w:r>
        <w:rPr>
          <w:sz w:val="24"/>
          <w:szCs w:val="24"/>
        </w:rPr>
        <w:t xml:space="preserve">This example, demonstrates the changing risks to the individuals concerned, their risk factors and vulnerabilities, and how police officers need to constantly reassess situations </w:t>
      </w:r>
      <w:r w:rsidR="00BD191E">
        <w:rPr>
          <w:sz w:val="24"/>
          <w:szCs w:val="24"/>
        </w:rPr>
        <w:t xml:space="preserve">as they unfold. Vulnerability of each of the individuals in this case were access and </w:t>
      </w:r>
      <w:r w:rsidR="00BD271C">
        <w:rPr>
          <w:sz w:val="24"/>
          <w:szCs w:val="24"/>
        </w:rPr>
        <w:t xml:space="preserve">after the initial incident was dealt with, I was able to safeguard the female and </w:t>
      </w:r>
      <w:r w:rsidR="00007BC9">
        <w:rPr>
          <w:sz w:val="24"/>
          <w:szCs w:val="24"/>
        </w:rPr>
        <w:t xml:space="preserve">submit protection reports in order to raise her concerns to other services, as well as the immediate safeguarding of the male with the help of paramedics and </w:t>
      </w:r>
      <w:r w:rsidR="0025492B">
        <w:rPr>
          <w:sz w:val="24"/>
          <w:szCs w:val="24"/>
        </w:rPr>
        <w:t xml:space="preserve">then further services such as charities that could support his addictions. </w:t>
      </w:r>
    </w:p>
    <w:p w14:paraId="75ACE4A7" w14:textId="04CCCAD7" w:rsidR="003040AF" w:rsidRDefault="003040AF" w:rsidP="003040AF">
      <w:pPr>
        <w:ind w:right="237"/>
        <w:jc w:val="both"/>
        <w:rPr>
          <w:sz w:val="24"/>
          <w:szCs w:val="24"/>
        </w:rPr>
      </w:pPr>
    </w:p>
    <w:p w14:paraId="3F8E4A6F" w14:textId="0C2E533C" w:rsidR="003040AF" w:rsidRPr="00270EEB" w:rsidRDefault="003040AF" w:rsidP="003040AF">
      <w:pPr>
        <w:ind w:right="237"/>
        <w:jc w:val="both"/>
        <w:rPr>
          <w:sz w:val="24"/>
          <w:szCs w:val="24"/>
        </w:rPr>
      </w:pPr>
      <w:r>
        <w:rPr>
          <w:sz w:val="24"/>
          <w:szCs w:val="24"/>
        </w:rPr>
        <w:t>(1</w:t>
      </w:r>
      <w:r w:rsidR="000906DB">
        <w:rPr>
          <w:sz w:val="24"/>
          <w:szCs w:val="24"/>
        </w:rPr>
        <w:t>777</w:t>
      </w:r>
      <w:r>
        <w:rPr>
          <w:sz w:val="24"/>
          <w:szCs w:val="24"/>
        </w:rPr>
        <w:t xml:space="preserve"> words) </w:t>
      </w:r>
    </w:p>
    <w:p w14:paraId="607A0D29" w14:textId="77777777" w:rsidR="00AA666E" w:rsidRPr="00270EEB" w:rsidRDefault="00AA666E"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1E9A2FE" w14:textId="77777777" w:rsidR="002E5AA7" w:rsidRPr="002E5AA7" w:rsidRDefault="002E5AA7" w:rsidP="002E5AA7">
      <w:pPr>
        <w:ind w:right="237"/>
        <w:jc w:val="both"/>
        <w:rPr>
          <w:sz w:val="24"/>
          <w:szCs w:val="24"/>
        </w:rPr>
      </w:pPr>
      <w:r w:rsidRPr="002E5AA7">
        <w:rPr>
          <w:sz w:val="24"/>
          <w:szCs w:val="24"/>
        </w:rPr>
        <w:t xml:space="preserve">Professional standards can be described vaguely as ‘’…those standards requiring a level of performance required for a set position.’’ (Psychology Dictionary, </w:t>
      </w:r>
      <w:proofErr w:type="spellStart"/>
      <w:r w:rsidRPr="002E5AA7">
        <w:rPr>
          <w:sz w:val="24"/>
          <w:szCs w:val="24"/>
        </w:rPr>
        <w:t>nd</w:t>
      </w:r>
      <w:proofErr w:type="spellEnd"/>
      <w:r w:rsidRPr="002E5AA7">
        <w:rPr>
          <w:sz w:val="24"/>
          <w:szCs w:val="24"/>
        </w:rPr>
        <w:t xml:space="preserve">) which basically describes any organisations benchmark for the level of professionalism they require from their employees. The public expect, rightly so, that police officers and police staff, to exhibit the highest of standards, and act as role models on both their work and personal lives. In the UK, forces use the 9 Policing Principles, otherwise known as The </w:t>
      </w:r>
      <w:proofErr w:type="spellStart"/>
      <w:r w:rsidRPr="002E5AA7">
        <w:rPr>
          <w:sz w:val="24"/>
          <w:szCs w:val="24"/>
        </w:rPr>
        <w:t>Peelian</w:t>
      </w:r>
      <w:proofErr w:type="spellEnd"/>
      <w:r w:rsidRPr="002E5AA7">
        <w:rPr>
          <w:sz w:val="24"/>
          <w:szCs w:val="24"/>
        </w:rPr>
        <w:t xml:space="preserve"> Principles, as the basic framework of their code of conduct criteria which is used to govern how police officers and police staff should act. </w:t>
      </w:r>
    </w:p>
    <w:p w14:paraId="3B1ED1E6" w14:textId="77777777" w:rsidR="002E5AA7" w:rsidRPr="002E5AA7" w:rsidRDefault="002E5AA7" w:rsidP="002E5AA7">
      <w:pPr>
        <w:ind w:right="237"/>
        <w:jc w:val="both"/>
        <w:rPr>
          <w:sz w:val="24"/>
          <w:szCs w:val="24"/>
        </w:rPr>
      </w:pPr>
      <w:r w:rsidRPr="002E5AA7">
        <w:rPr>
          <w:sz w:val="24"/>
          <w:szCs w:val="24"/>
        </w:rPr>
        <w:t xml:space="preserve">The 9 principles underpin the longstanding notion of ‘’Policing by consent’’ (gov.uk, 2023), and they start with the ‘’Prevention of crime and disorder’’ which is in contrast to the repression of military force; this is followed by the second principle, possibly the most relevant to today’s policing ‘’…the ability for the police to perform their duties depends on the public’s opinion and approval of police existence and also the ability of the police to secure and maintain the public’s respect.’’ (Bartleby, </w:t>
      </w:r>
      <w:proofErr w:type="spellStart"/>
      <w:r w:rsidRPr="002E5AA7">
        <w:rPr>
          <w:sz w:val="24"/>
          <w:szCs w:val="24"/>
        </w:rPr>
        <w:t>nd</w:t>
      </w:r>
      <w:proofErr w:type="spellEnd"/>
      <w:r w:rsidRPr="002E5AA7">
        <w:rPr>
          <w:sz w:val="24"/>
          <w:szCs w:val="24"/>
        </w:rPr>
        <w:t xml:space="preserve">) again emphasising the notion of policing by consent. The third principle states to gain the respect and approval of the public, and the forth ‘’to recognize always that the extent to which the cooperation of the public can be secured diminishes proportionately the necessity of the use of physical force and compulsion for achieving police objectives.’’, which translates as gaining the cooperation of the public,  the fifth is to seek public favour but not pander to public opinion, the sixth is to only use force where necessary and where persuasion, advice and warning has not worked;  the seventh details how the ‘’…police are the public and that the public are the police’’, and the eight is in relation to the need for strict adherence to police-executive functions, and finally the ninth - ‘’To recognise always that the test of police efficiency is the absence of crime and disorder, and not the visible evidence of police action in dealing with them.’’, in other words, the lack of  crime if the evidence of good policing, not the physical evidence of police action in dealing with the crime (gov.uk, 2012). </w:t>
      </w:r>
    </w:p>
    <w:p w14:paraId="2867466A" w14:textId="77777777" w:rsidR="002E5AA7" w:rsidRPr="002E5AA7" w:rsidRDefault="002E5AA7" w:rsidP="002E5AA7">
      <w:pPr>
        <w:ind w:right="237"/>
        <w:jc w:val="both"/>
        <w:rPr>
          <w:sz w:val="24"/>
          <w:szCs w:val="24"/>
        </w:rPr>
      </w:pPr>
      <w:r w:rsidRPr="002E5AA7">
        <w:rPr>
          <w:sz w:val="24"/>
          <w:szCs w:val="24"/>
        </w:rPr>
        <w:t>Using these principles, the core of policing- the Code of Ethics, are borne; which according to the College of Policing, ‘’sets and defines the exemplary standards of behaviour for everyone who works in policing.’’ (College of Policing, 2022). The Code of Ethics encompasses 10 standards of professional behaviour that all officers and police staff have to adhere to, and include the traits both police and staff must have in order to carry out their roles, such as honesty, integrity, respect and curtesy. The standards also states that officer’s need to be fit for duty and use reasonable force where necessary and proportionate. The standards include reporting improper and questionable behaviour, making it the responsibility of everyone to uphold standards, and making police accountable for the actions of their colleagues, in both their work and home life (College of Policing, 2022).</w:t>
      </w:r>
    </w:p>
    <w:p w14:paraId="1D050C87" w14:textId="77777777" w:rsidR="002E5AA7" w:rsidRPr="002E5AA7" w:rsidRDefault="002E5AA7" w:rsidP="002E5AA7">
      <w:pPr>
        <w:ind w:right="237"/>
        <w:jc w:val="both"/>
        <w:rPr>
          <w:sz w:val="24"/>
          <w:szCs w:val="24"/>
        </w:rPr>
      </w:pPr>
      <w:r w:rsidRPr="002E5AA7">
        <w:rPr>
          <w:sz w:val="24"/>
          <w:szCs w:val="24"/>
        </w:rPr>
        <w:t>Bearing in mind, the Standards of professional behaviour and Code of Conduct, it is important that police officers lead as individuals as well as a team when dealing with incidents. There are many definitions of leadership, and for different people, a different answer may be given when asked what they believe the qualities of a leader should be. Forbes magazine, published an article which listed the 8 qualities that define great leadership, listing the qualities such as enthusiasm, integrity, great communication skills, loyalty, decisiveness, competence, empowerment, and charisma (Forbes, 2018); and these attributes are consistently listed in many definitions and articles when it comes to describing leadership. There are many different leadership styles, with various studies and research on each of them, these styles tend to be best suited for different situation or used dependent on the work or project required. Leadership style can greatly impact the morale and productivity of a team, which was concluded in a study which stated ‘’ …leadership style, organizational commitment and work satisfaction are interrelated. Thus, leadership styles can affect the quality of work life.’’ (</w:t>
      </w:r>
      <w:proofErr w:type="spellStart"/>
      <w:r w:rsidRPr="002E5AA7">
        <w:rPr>
          <w:sz w:val="24"/>
          <w:szCs w:val="24"/>
        </w:rPr>
        <w:t>Nanjundeswaraswamy</w:t>
      </w:r>
      <w:proofErr w:type="spellEnd"/>
      <w:r w:rsidRPr="002E5AA7">
        <w:rPr>
          <w:sz w:val="24"/>
          <w:szCs w:val="24"/>
        </w:rPr>
        <w:t xml:space="preserve"> T. S. et al, 2014), and went onto say that transformational leadership style has a stronger relationship with job satisfaction of both leaders and employees. </w:t>
      </w:r>
    </w:p>
    <w:p w14:paraId="65BE5D79" w14:textId="77777777" w:rsidR="002E5AA7" w:rsidRPr="002E5AA7" w:rsidRDefault="002E5AA7" w:rsidP="002E5AA7">
      <w:pPr>
        <w:ind w:right="237"/>
        <w:jc w:val="both"/>
        <w:rPr>
          <w:sz w:val="24"/>
          <w:szCs w:val="24"/>
        </w:rPr>
      </w:pPr>
      <w:r w:rsidRPr="002E5AA7">
        <w:rPr>
          <w:sz w:val="24"/>
          <w:szCs w:val="24"/>
        </w:rPr>
        <w:t xml:space="preserve">The police service uses a number of leadership styles within their organisations. Due to the disciplined nature of the profession, and the in-built hierarchy, an authoritarian style, has be prevalent. Authoritarian leadership style means having complete control, whereby ‘’…authoritarian leaders, tend to keep all the decision-making authority to themselves.’’ (Online Learning College, 2022), which for complex and fast-moving incidents ensures decisions are made quickly, with the consequences of that decision placed on the leader, not so much those carrying out the orders. </w:t>
      </w:r>
    </w:p>
    <w:p w14:paraId="5314E145" w14:textId="77777777" w:rsidR="002E5AA7" w:rsidRPr="002E5AA7" w:rsidRDefault="002E5AA7" w:rsidP="002E5AA7">
      <w:pPr>
        <w:ind w:right="237"/>
        <w:jc w:val="both"/>
        <w:rPr>
          <w:sz w:val="24"/>
          <w:szCs w:val="24"/>
        </w:rPr>
      </w:pPr>
      <w:r w:rsidRPr="002E5AA7">
        <w:rPr>
          <w:sz w:val="24"/>
          <w:szCs w:val="24"/>
        </w:rPr>
        <w:t xml:space="preserve">However, with the changing demand of policing, and more complex issues and ongoing issues such as mental health problems, community issues, domestic violence and organised crime groups,  there has been a shift in leadership style within the police in order to adapt to these changes where a more collaborative and problem-solving approach is needed. The National Police Chiefs’ Council (NPCC) have stated that ‘’Globalisation and digitisation presents new challenges that have increased the complexity of the police task. Recorded acquisitive crime has fallen but there have been significant increases in cases of child safeguarding and domestic abuse. Serious and organised crime generates new threats, like human trafficking.’’ (NPCC, 2023). A move to a more collaborative, transactional leadership style has been noted. </w:t>
      </w:r>
    </w:p>
    <w:p w14:paraId="6312E6A3" w14:textId="77777777" w:rsidR="002E5AA7" w:rsidRPr="002E5AA7" w:rsidRDefault="002E5AA7" w:rsidP="002E5AA7">
      <w:pPr>
        <w:ind w:right="237"/>
        <w:jc w:val="both"/>
        <w:rPr>
          <w:sz w:val="24"/>
          <w:szCs w:val="24"/>
        </w:rPr>
      </w:pPr>
      <w:r w:rsidRPr="002E5AA7">
        <w:rPr>
          <w:sz w:val="24"/>
          <w:szCs w:val="24"/>
        </w:rPr>
        <w:t xml:space="preserve"> In an article by David </w:t>
      </w:r>
      <w:proofErr w:type="spellStart"/>
      <w:r w:rsidRPr="002E5AA7">
        <w:rPr>
          <w:sz w:val="24"/>
          <w:szCs w:val="24"/>
        </w:rPr>
        <w:t>Golembiowski</w:t>
      </w:r>
      <w:proofErr w:type="spellEnd"/>
      <w:r w:rsidRPr="002E5AA7">
        <w:rPr>
          <w:sz w:val="24"/>
          <w:szCs w:val="24"/>
        </w:rPr>
        <w:t>, he discusses how leadership styles within the police have , moved from the more traditional authoritative style, to transactional and transitional styles, stating ‘’…many departments are beginning to recognize the benefits of a more inclusive, transformational approach, rather than relying solely on the more militaristic, authoritative approach that has characterized police work for so long.’’ (</w:t>
      </w:r>
      <w:proofErr w:type="spellStart"/>
      <w:r w:rsidRPr="002E5AA7">
        <w:rPr>
          <w:sz w:val="24"/>
          <w:szCs w:val="24"/>
        </w:rPr>
        <w:t>Golembiowski</w:t>
      </w:r>
      <w:proofErr w:type="spellEnd"/>
      <w:r w:rsidRPr="002E5AA7">
        <w:rPr>
          <w:sz w:val="24"/>
          <w:szCs w:val="24"/>
        </w:rPr>
        <w:t xml:space="preserve">, 2020). A transformational style of leadership is becoming more favourable, due to its more collaborative nature, and the need for more community orientated policing, putting people and their needs at the centre of the solution. This can be demonstrated with the recruitment of officers via non-traditional means, where their main focus is to in departments requiring transformational and transactional skill, such as in Neighbourhood Policing Teams (NPT), where there is a huge focus on partnership working, problem solving and working with the community to get to the root cause of issues. NPT also has a great emphasis on team working, where police officers, community officers work alongside people within the communities they serve, such as councillors, religious groups and their leaders, and other community groups and organisations. </w:t>
      </w:r>
    </w:p>
    <w:p w14:paraId="6726DB7F" w14:textId="77777777" w:rsidR="002E5AA7" w:rsidRPr="002E5AA7" w:rsidRDefault="002E5AA7" w:rsidP="002E5AA7">
      <w:pPr>
        <w:ind w:right="237"/>
        <w:jc w:val="both"/>
        <w:rPr>
          <w:sz w:val="24"/>
          <w:szCs w:val="24"/>
        </w:rPr>
      </w:pPr>
      <w:r w:rsidRPr="002E5AA7">
        <w:rPr>
          <w:sz w:val="24"/>
          <w:szCs w:val="24"/>
        </w:rPr>
        <w:t>Team working is where a group of people work together in order to achieve the same goal or aim. There are a number of theories of team dynamics, namely the Bruce Tuckman Model. The model was created by American psychologist, Tuckman, who carried out research into the theory of group dynamics, and from this research developed the 5 stages of group development; forming, storming, norming, and performing, known as part of Truckman’s theory produced in 1965, and later adapted in 1977 with the addition of another stage, adjourning. (</w:t>
      </w:r>
      <w:proofErr w:type="spellStart"/>
      <w:r w:rsidRPr="002E5AA7">
        <w:rPr>
          <w:sz w:val="24"/>
          <w:szCs w:val="24"/>
        </w:rPr>
        <w:t>teamworkdefintion</w:t>
      </w:r>
      <w:proofErr w:type="spellEnd"/>
      <w:r w:rsidRPr="002E5AA7">
        <w:rPr>
          <w:sz w:val="24"/>
          <w:szCs w:val="24"/>
        </w:rPr>
        <w:t xml:space="preserve">, 2013). The first stage, Forming, Truckman theorised that this is the stage when the team first meet one another and go the lengths to avoid conflict in order not to give off a bad impression. Truckman goes onto  explain that little work is done at this stage, and the team begin to bond and get to know each other, which is the importance of this stage. </w:t>
      </w:r>
    </w:p>
    <w:p w14:paraId="58BF80A2" w14:textId="77777777" w:rsidR="002E5AA7" w:rsidRPr="002E5AA7" w:rsidRDefault="002E5AA7" w:rsidP="002E5AA7">
      <w:pPr>
        <w:ind w:right="237"/>
        <w:jc w:val="both"/>
        <w:rPr>
          <w:sz w:val="24"/>
          <w:szCs w:val="24"/>
        </w:rPr>
      </w:pPr>
      <w:r w:rsidRPr="002E5AA7">
        <w:rPr>
          <w:sz w:val="24"/>
          <w:szCs w:val="24"/>
        </w:rPr>
        <w:t xml:space="preserve">The second stage, Storming, whereby the group begins to bring together their ideas, along with the disagreements that come with this and the group begin to notice similarities and differences between them and are able to start working out how they can move forward.  This then moves into the Norming stage when the group is ready to move on from its differences and assign each other roles, their expectations are clear, and they have a clearer idea of their purpose and direction. Quickly the group will move into the 4th stage, Performing, and they will start to work together towards the same goals, giving themselves bigger challenges to work towards. The final stage, added to the theory 12 years later, describes the individual leaving the team, adjourning, and letting go of ‘’..one’s role and attachments with the team’’ (The Leadership Coaches, </w:t>
      </w:r>
      <w:proofErr w:type="spellStart"/>
      <w:r w:rsidRPr="002E5AA7">
        <w:rPr>
          <w:sz w:val="24"/>
          <w:szCs w:val="24"/>
        </w:rPr>
        <w:t>nd</w:t>
      </w:r>
      <w:proofErr w:type="spellEnd"/>
      <w:r w:rsidRPr="002E5AA7">
        <w:rPr>
          <w:sz w:val="24"/>
          <w:szCs w:val="24"/>
        </w:rPr>
        <w:t xml:space="preserve">). </w:t>
      </w:r>
    </w:p>
    <w:p w14:paraId="45B6BD77" w14:textId="77777777" w:rsidR="002E5AA7" w:rsidRPr="002E5AA7" w:rsidRDefault="002E5AA7" w:rsidP="002E5AA7">
      <w:pPr>
        <w:ind w:right="237"/>
        <w:jc w:val="both"/>
        <w:rPr>
          <w:sz w:val="24"/>
          <w:szCs w:val="24"/>
        </w:rPr>
      </w:pPr>
    </w:p>
    <w:p w14:paraId="0E8F4651" w14:textId="77777777" w:rsidR="002E5AA7" w:rsidRPr="002E5AA7" w:rsidRDefault="002E5AA7" w:rsidP="002E5AA7">
      <w:pPr>
        <w:ind w:right="237"/>
        <w:jc w:val="both"/>
        <w:rPr>
          <w:sz w:val="24"/>
          <w:szCs w:val="24"/>
        </w:rPr>
      </w:pPr>
      <w:r w:rsidRPr="002E5AA7">
        <w:rPr>
          <w:sz w:val="24"/>
          <w:szCs w:val="24"/>
        </w:rPr>
        <w:t xml:space="preserve">There are different types of Inter-conflict that can occur within a team , and it is important that this is rectified as early as possible in order to ensure the team works together coherently and individuals feels valued. Types of conflict can vary from ego-related – from having confidence damaged from losing an argument, or favouritism on a team; differing of values can also cause conflict, as well as differing ways in which individuals on a team believe a project should be carried out, this can also materialise in the ‘’pseudo-conflict’’ where opinions in the approach to a project may differ across the team (Indeed, 2019). </w:t>
      </w:r>
    </w:p>
    <w:p w14:paraId="29893ADD" w14:textId="77777777" w:rsidR="002E5AA7" w:rsidRPr="002E5AA7" w:rsidRDefault="002E5AA7" w:rsidP="002E5AA7">
      <w:pPr>
        <w:ind w:right="237"/>
        <w:jc w:val="both"/>
        <w:rPr>
          <w:sz w:val="24"/>
          <w:szCs w:val="24"/>
        </w:rPr>
      </w:pPr>
    </w:p>
    <w:p w14:paraId="416EFA95" w14:textId="7CF7C3E5" w:rsidR="00025650" w:rsidRDefault="002E5AA7" w:rsidP="002E5AA7">
      <w:pPr>
        <w:ind w:right="237"/>
        <w:jc w:val="both"/>
        <w:rPr>
          <w:sz w:val="24"/>
          <w:szCs w:val="24"/>
        </w:rPr>
      </w:pPr>
      <w:r w:rsidRPr="002E5AA7">
        <w:rPr>
          <w:sz w:val="24"/>
          <w:szCs w:val="24"/>
        </w:rPr>
        <w:t xml:space="preserve">In conclusion, it is important to ensure the right style of leader and leadership is used in each situation or workplace, in order to get the best from a team of individuals. The changing nature of policing may require a number of different leader types using different styles, in order to get the best from their team, in different departments, situations, or even dependant on each type of incident that is called into the police by members of the public; for example, long-term problem-solving issues such as `anti-social behaviour and neighbourhood issues; versus highly dynamic and fast-moving incidents such as accidents or assaults. Team dynamics may change continuously, again, due to the nature of the way if which the police service operates, with teams changing on a regular basis, people leaving to go to other departments, or simply changes that are made by higher ranking officer in order to keep the public safe. In each case, it is vital that individuals take it upon themselves to work with their leaders and their team, in order to continue to protect and serve the public, in line with the </w:t>
      </w:r>
      <w:proofErr w:type="spellStart"/>
      <w:r w:rsidRPr="002E5AA7">
        <w:rPr>
          <w:sz w:val="24"/>
          <w:szCs w:val="24"/>
        </w:rPr>
        <w:t>Peelian</w:t>
      </w:r>
      <w:proofErr w:type="spellEnd"/>
      <w:r w:rsidRPr="002E5AA7">
        <w:rPr>
          <w:sz w:val="24"/>
          <w:szCs w:val="24"/>
        </w:rPr>
        <w:t xml:space="preserve"> Principles, developed to define an ethical police force, so many years ago in 1829 when Sir Robert Peel first put the principles into place,  but ever more relevant to today’s policing, and the consent the public gives us to continue to police them.  </w:t>
      </w:r>
    </w:p>
    <w:p w14:paraId="508D960A" w14:textId="77777777" w:rsidR="002E5AA7" w:rsidRDefault="002E5AA7" w:rsidP="002E5AA7">
      <w:pPr>
        <w:ind w:right="237"/>
        <w:jc w:val="both"/>
        <w:rPr>
          <w:sz w:val="24"/>
          <w:szCs w:val="24"/>
        </w:rPr>
      </w:pPr>
    </w:p>
    <w:p w14:paraId="482310F1" w14:textId="49DA236B" w:rsidR="002E5AA7" w:rsidRPr="00270EEB" w:rsidRDefault="002E5AA7" w:rsidP="002E5AA7">
      <w:pPr>
        <w:ind w:right="237"/>
        <w:jc w:val="both"/>
        <w:rPr>
          <w:sz w:val="24"/>
          <w:szCs w:val="24"/>
        </w:rPr>
      </w:pPr>
      <w:r>
        <w:rPr>
          <w:sz w:val="24"/>
          <w:szCs w:val="24"/>
        </w:rPr>
        <w:t xml:space="preserve">1746 words. </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70354F">
        <w:tc>
          <w:tcPr>
            <w:tcW w:w="10188" w:type="dxa"/>
            <w:shd w:val="clear" w:color="auto" w:fill="auto"/>
          </w:tcPr>
          <w:p w14:paraId="0FE59A08" w14:textId="7652DF6C" w:rsidR="003769F6" w:rsidRDefault="003769F6" w:rsidP="0070354F">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70354F">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70354F">
            <w:pPr>
              <w:ind w:right="237"/>
              <w:jc w:val="both"/>
              <w:rPr>
                <w:sz w:val="24"/>
                <w:szCs w:val="24"/>
              </w:rPr>
            </w:pPr>
          </w:p>
          <w:p w14:paraId="450B38EE" w14:textId="0CEF18C7" w:rsidR="003C458C" w:rsidRPr="00270EEB" w:rsidRDefault="00EB3E2F" w:rsidP="0070354F">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70354F">
            <w:pPr>
              <w:ind w:right="237"/>
              <w:jc w:val="both"/>
              <w:rPr>
                <w:sz w:val="24"/>
                <w:szCs w:val="24"/>
              </w:rPr>
            </w:pPr>
          </w:p>
          <w:p w14:paraId="5EACB626" w14:textId="59A936E0" w:rsidR="003C458C" w:rsidRDefault="001BC1C4" w:rsidP="0070354F">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70354F">
            <w:pPr>
              <w:ind w:right="237"/>
              <w:jc w:val="both"/>
              <w:rPr>
                <w:sz w:val="24"/>
                <w:szCs w:val="24"/>
              </w:rPr>
            </w:pPr>
          </w:p>
        </w:tc>
      </w:tr>
    </w:tbl>
    <w:p w14:paraId="09D61C2B" w14:textId="63612A75" w:rsidR="003C458C" w:rsidRPr="00270EEB" w:rsidRDefault="0070354F" w:rsidP="00340E9A">
      <w:pPr>
        <w:ind w:right="237"/>
        <w:jc w:val="both"/>
        <w:rPr>
          <w:sz w:val="24"/>
          <w:szCs w:val="24"/>
        </w:rPr>
      </w:pPr>
      <w:r>
        <w:rPr>
          <w:sz w:val="24"/>
          <w:szCs w:val="24"/>
        </w:rPr>
        <w:br w:type="textWrapping" w:clear="all"/>
      </w: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5A82029" w14:textId="77777777" w:rsidR="00675D16" w:rsidRDefault="003040AF" w:rsidP="003040AF">
      <w:pPr>
        <w:ind w:right="237"/>
        <w:jc w:val="both"/>
        <w:rPr>
          <w:sz w:val="24"/>
          <w:szCs w:val="24"/>
        </w:rPr>
      </w:pPr>
      <w:r w:rsidRPr="003040AF">
        <w:rPr>
          <w:sz w:val="24"/>
          <w:szCs w:val="24"/>
        </w:rPr>
        <w:t>Police collect information for a number of policing purposes, which includes: protecting life and property, preserving order, preventing the commission of offences, and bringing offenders to justice. These policing purposes provide the legal basis for collection, recording, evaluation, sharing, and retention, and needs to be in line with legislation governing information and data, such as the Data Protection Act 2018, and General Data Protection Regulation (GDPR)</w:t>
      </w:r>
      <w:r w:rsidR="00CF0AD0">
        <w:rPr>
          <w:sz w:val="24"/>
          <w:szCs w:val="24"/>
        </w:rPr>
        <w:t xml:space="preserve"> </w:t>
      </w:r>
      <w:r w:rsidR="00715413">
        <w:rPr>
          <w:sz w:val="24"/>
          <w:szCs w:val="24"/>
        </w:rPr>
        <w:t>(gov.uk, 2023)</w:t>
      </w:r>
      <w:r w:rsidRPr="003040AF">
        <w:rPr>
          <w:sz w:val="24"/>
          <w:szCs w:val="24"/>
        </w:rPr>
        <w:t>.</w:t>
      </w:r>
    </w:p>
    <w:p w14:paraId="16CD35DD" w14:textId="5802FCC6" w:rsidR="003040AF" w:rsidRPr="003040AF" w:rsidRDefault="003040AF" w:rsidP="003040AF">
      <w:pPr>
        <w:ind w:right="237"/>
        <w:jc w:val="both"/>
        <w:rPr>
          <w:sz w:val="24"/>
          <w:szCs w:val="24"/>
        </w:rPr>
      </w:pPr>
      <w:r w:rsidRPr="003040AF">
        <w:rPr>
          <w:sz w:val="24"/>
          <w:szCs w:val="24"/>
        </w:rPr>
        <w:t xml:space="preserve"> This information is highly regulated as detailed in the Home Office Guidance (2005) Code of Practice on Management of Police Information (College of Policing, 2022). An Information management strategy (IMS) can also be used by police forces which ‘’..sets out the principles for information management within a force.’’ (College of Policing, 2022). </w:t>
      </w:r>
    </w:p>
    <w:p w14:paraId="599828CA" w14:textId="2B32E5FF" w:rsidR="003040AF" w:rsidRDefault="003040AF" w:rsidP="003040AF">
      <w:pPr>
        <w:ind w:right="237"/>
        <w:jc w:val="both"/>
        <w:rPr>
          <w:sz w:val="24"/>
          <w:szCs w:val="24"/>
        </w:rPr>
      </w:pPr>
      <w:r w:rsidRPr="003040AF">
        <w:rPr>
          <w:sz w:val="24"/>
          <w:szCs w:val="24"/>
        </w:rPr>
        <w:t xml:space="preserve">Information can be collected in different ways, </w:t>
      </w:r>
      <w:r w:rsidR="00675D16">
        <w:rPr>
          <w:sz w:val="24"/>
          <w:szCs w:val="24"/>
        </w:rPr>
        <w:t>which includes</w:t>
      </w:r>
      <w:r w:rsidRPr="003040AF">
        <w:rPr>
          <w:sz w:val="24"/>
          <w:szCs w:val="24"/>
        </w:rPr>
        <w:t xml:space="preserve">: routine collection, </w:t>
      </w:r>
      <w:r w:rsidR="00675D16">
        <w:rPr>
          <w:sz w:val="24"/>
          <w:szCs w:val="24"/>
        </w:rPr>
        <w:t>which</w:t>
      </w:r>
      <w:r w:rsidRPr="003040AF">
        <w:rPr>
          <w:sz w:val="24"/>
          <w:szCs w:val="24"/>
        </w:rPr>
        <w:t xml:space="preserve"> involves </w:t>
      </w:r>
      <w:r w:rsidR="00675D16">
        <w:rPr>
          <w:sz w:val="24"/>
          <w:szCs w:val="24"/>
        </w:rPr>
        <w:t xml:space="preserve">the information collected during </w:t>
      </w:r>
      <w:r w:rsidRPr="003040AF">
        <w:rPr>
          <w:sz w:val="24"/>
          <w:szCs w:val="24"/>
        </w:rPr>
        <w:t>arrests</w:t>
      </w:r>
      <w:r w:rsidR="00675D16">
        <w:rPr>
          <w:sz w:val="24"/>
          <w:szCs w:val="24"/>
        </w:rPr>
        <w:t xml:space="preserve"> and</w:t>
      </w:r>
      <w:r w:rsidRPr="003040AF">
        <w:rPr>
          <w:sz w:val="24"/>
          <w:szCs w:val="24"/>
        </w:rPr>
        <w:t xml:space="preserve"> responding to incidents, target</w:t>
      </w:r>
      <w:r w:rsidR="00CD2125">
        <w:rPr>
          <w:sz w:val="24"/>
          <w:szCs w:val="24"/>
        </w:rPr>
        <w:t>ed</w:t>
      </w:r>
      <w:r w:rsidRPr="003040AF">
        <w:rPr>
          <w:sz w:val="24"/>
          <w:szCs w:val="24"/>
        </w:rPr>
        <w:t xml:space="preserve"> patrol</w:t>
      </w:r>
      <w:r w:rsidR="00CD2125">
        <w:rPr>
          <w:sz w:val="24"/>
          <w:szCs w:val="24"/>
        </w:rPr>
        <w:t>s</w:t>
      </w:r>
      <w:r w:rsidRPr="003040AF">
        <w:rPr>
          <w:sz w:val="24"/>
          <w:szCs w:val="24"/>
        </w:rPr>
        <w:t xml:space="preserve"> and </w:t>
      </w:r>
      <w:r w:rsidR="00CD2125">
        <w:rPr>
          <w:sz w:val="24"/>
          <w:szCs w:val="24"/>
        </w:rPr>
        <w:t xml:space="preserve">from </w:t>
      </w:r>
      <w:r w:rsidRPr="003040AF">
        <w:rPr>
          <w:sz w:val="24"/>
          <w:szCs w:val="24"/>
        </w:rPr>
        <w:t>stop and accounts or stop and searches; Tasked information, which i</w:t>
      </w:r>
      <w:r w:rsidR="00CD2125">
        <w:rPr>
          <w:sz w:val="24"/>
          <w:szCs w:val="24"/>
        </w:rPr>
        <w:t>nvolves the information collected from</w:t>
      </w:r>
      <w:r w:rsidRPr="003040AF">
        <w:rPr>
          <w:sz w:val="24"/>
          <w:szCs w:val="24"/>
        </w:rPr>
        <w:t xml:space="preserve"> ANPR (Automatic Number Plate Recognition)</w:t>
      </w:r>
      <w:r w:rsidR="00CD2125">
        <w:rPr>
          <w:sz w:val="24"/>
          <w:szCs w:val="24"/>
        </w:rPr>
        <w:t xml:space="preserve"> by Roads Traffic Policing units</w:t>
      </w:r>
      <w:r w:rsidRPr="003040AF">
        <w:rPr>
          <w:sz w:val="24"/>
          <w:szCs w:val="24"/>
        </w:rPr>
        <w:t>,</w:t>
      </w:r>
      <w:r w:rsidR="00CD2125">
        <w:rPr>
          <w:sz w:val="24"/>
          <w:szCs w:val="24"/>
        </w:rPr>
        <w:t xml:space="preserve"> and the</w:t>
      </w:r>
      <w:r w:rsidRPr="003040AF">
        <w:rPr>
          <w:sz w:val="24"/>
          <w:szCs w:val="24"/>
        </w:rPr>
        <w:t xml:space="preserve"> use of a CHIS - Covert Human Intelligence Source (gov.uk, 2022), CCTV</w:t>
      </w:r>
      <w:r w:rsidR="00CD2125">
        <w:rPr>
          <w:sz w:val="24"/>
          <w:szCs w:val="24"/>
        </w:rPr>
        <w:t xml:space="preserve"> </w:t>
      </w:r>
      <w:r w:rsidRPr="003040AF">
        <w:rPr>
          <w:sz w:val="24"/>
          <w:szCs w:val="24"/>
        </w:rPr>
        <w:t>, and the use of internal and external databases (College of Policing, 2022)</w:t>
      </w:r>
      <w:r w:rsidR="00CD2125">
        <w:rPr>
          <w:sz w:val="24"/>
          <w:szCs w:val="24"/>
        </w:rPr>
        <w:t>. V</w:t>
      </w:r>
      <w:r w:rsidRPr="003040AF">
        <w:rPr>
          <w:sz w:val="24"/>
          <w:szCs w:val="24"/>
        </w:rPr>
        <w:t xml:space="preserve">olunteered information, is </w:t>
      </w:r>
      <w:r w:rsidR="00CD2125">
        <w:rPr>
          <w:sz w:val="24"/>
          <w:szCs w:val="24"/>
        </w:rPr>
        <w:t xml:space="preserve">the information </w:t>
      </w:r>
      <w:r w:rsidRPr="003040AF">
        <w:rPr>
          <w:sz w:val="24"/>
          <w:szCs w:val="24"/>
        </w:rPr>
        <w:t>usually readily given by the public</w:t>
      </w:r>
      <w:r w:rsidR="006F457D">
        <w:rPr>
          <w:sz w:val="24"/>
          <w:szCs w:val="24"/>
        </w:rPr>
        <w:t xml:space="preserve"> when speaking with officers, usually Neighbourhood Policing teams who have direct access to communities and individuals in</w:t>
      </w:r>
      <w:r w:rsidR="003C0440">
        <w:rPr>
          <w:sz w:val="24"/>
          <w:szCs w:val="24"/>
        </w:rPr>
        <w:t xml:space="preserve"> situations that do not involve high risk or high level crime</w:t>
      </w:r>
      <w:r w:rsidRPr="003040AF">
        <w:rPr>
          <w:sz w:val="24"/>
          <w:szCs w:val="24"/>
        </w:rPr>
        <w:t xml:space="preserve">, </w:t>
      </w:r>
      <w:r w:rsidR="003C0440">
        <w:rPr>
          <w:sz w:val="24"/>
          <w:szCs w:val="24"/>
        </w:rPr>
        <w:t xml:space="preserve">and the </w:t>
      </w:r>
      <w:r w:rsidRPr="003040AF">
        <w:rPr>
          <w:sz w:val="24"/>
          <w:szCs w:val="24"/>
        </w:rPr>
        <w:t>communities</w:t>
      </w:r>
      <w:r w:rsidR="003C0440">
        <w:rPr>
          <w:sz w:val="24"/>
          <w:szCs w:val="24"/>
        </w:rPr>
        <w:t xml:space="preserve"> they patrol</w:t>
      </w:r>
      <w:r w:rsidR="007D20D3">
        <w:rPr>
          <w:sz w:val="24"/>
          <w:szCs w:val="24"/>
        </w:rPr>
        <w:t>, this information h</w:t>
      </w:r>
      <w:r w:rsidRPr="003040AF">
        <w:rPr>
          <w:sz w:val="24"/>
          <w:szCs w:val="24"/>
        </w:rPr>
        <w:t>as not been given by routine or tasked avenues. Volunteered information is gathered in many ways, and may have been given via contact with command and control</w:t>
      </w:r>
      <w:r w:rsidR="008F7834">
        <w:rPr>
          <w:sz w:val="24"/>
          <w:szCs w:val="24"/>
        </w:rPr>
        <w:t>, for example t</w:t>
      </w:r>
      <w:r w:rsidRPr="003040AF">
        <w:rPr>
          <w:sz w:val="24"/>
          <w:szCs w:val="24"/>
        </w:rPr>
        <w:t>he 999 or 101 line from the public</w:t>
      </w:r>
      <w:r w:rsidR="007D20D3">
        <w:rPr>
          <w:sz w:val="24"/>
          <w:szCs w:val="24"/>
        </w:rPr>
        <w:t xml:space="preserve"> via phone</w:t>
      </w:r>
      <w:r w:rsidR="008F7834">
        <w:rPr>
          <w:sz w:val="24"/>
          <w:szCs w:val="24"/>
        </w:rPr>
        <w:t xml:space="preserve"> </w:t>
      </w:r>
      <w:r w:rsidR="007D20D3">
        <w:rPr>
          <w:sz w:val="24"/>
          <w:szCs w:val="24"/>
        </w:rPr>
        <w:t>call or social media</w:t>
      </w:r>
      <w:r w:rsidRPr="003040AF">
        <w:rPr>
          <w:sz w:val="24"/>
          <w:szCs w:val="24"/>
        </w:rPr>
        <w:t xml:space="preserve">, </w:t>
      </w:r>
      <w:r w:rsidR="008F7834">
        <w:rPr>
          <w:sz w:val="24"/>
          <w:szCs w:val="24"/>
        </w:rPr>
        <w:t xml:space="preserve">or </w:t>
      </w:r>
      <w:r w:rsidRPr="003040AF">
        <w:rPr>
          <w:sz w:val="24"/>
          <w:szCs w:val="24"/>
        </w:rPr>
        <w:t xml:space="preserve">direct to police </w:t>
      </w:r>
      <w:r w:rsidR="008F7834">
        <w:rPr>
          <w:sz w:val="24"/>
          <w:szCs w:val="24"/>
        </w:rPr>
        <w:t>officers and</w:t>
      </w:r>
      <w:r w:rsidRPr="003040AF">
        <w:rPr>
          <w:sz w:val="24"/>
          <w:szCs w:val="24"/>
        </w:rPr>
        <w:t xml:space="preserve"> community officers when working in the communit</w:t>
      </w:r>
      <w:r w:rsidR="005919A9">
        <w:rPr>
          <w:sz w:val="24"/>
          <w:szCs w:val="24"/>
        </w:rPr>
        <w:t>y. Another source of this community information is from</w:t>
      </w:r>
      <w:r w:rsidRPr="003040AF">
        <w:rPr>
          <w:sz w:val="24"/>
          <w:szCs w:val="24"/>
        </w:rPr>
        <w:t xml:space="preserve"> voluntary organisations such as Neighbourhood Watch or </w:t>
      </w:r>
      <w:proofErr w:type="spellStart"/>
      <w:r w:rsidRPr="003040AF">
        <w:rPr>
          <w:sz w:val="24"/>
          <w:szCs w:val="24"/>
        </w:rPr>
        <w:t>Pubwatch</w:t>
      </w:r>
      <w:proofErr w:type="spellEnd"/>
      <w:r w:rsidRPr="003040AF">
        <w:rPr>
          <w:sz w:val="24"/>
          <w:szCs w:val="24"/>
        </w:rPr>
        <w:t xml:space="preserve">; </w:t>
      </w:r>
      <w:r w:rsidR="005919A9">
        <w:rPr>
          <w:sz w:val="24"/>
          <w:szCs w:val="24"/>
        </w:rPr>
        <w:t xml:space="preserve">and </w:t>
      </w:r>
      <w:r w:rsidRPr="003040AF">
        <w:rPr>
          <w:sz w:val="24"/>
          <w:szCs w:val="24"/>
        </w:rPr>
        <w:t>anonymous helplines such as Crimestoppers and schemes such as the ACT campaign (ACT.Campaign.gov.uk, 2022</w:t>
      </w:r>
      <w:r w:rsidR="00E61A64">
        <w:rPr>
          <w:sz w:val="24"/>
          <w:szCs w:val="24"/>
        </w:rPr>
        <w:t>)</w:t>
      </w:r>
      <w:r w:rsidR="005919A9">
        <w:rPr>
          <w:sz w:val="24"/>
          <w:szCs w:val="24"/>
        </w:rPr>
        <w:t xml:space="preserve">. </w:t>
      </w:r>
      <w:r w:rsidRPr="003040AF">
        <w:rPr>
          <w:sz w:val="24"/>
          <w:szCs w:val="24"/>
        </w:rPr>
        <w:t xml:space="preserve"> </w:t>
      </w:r>
      <w:r w:rsidR="005919A9">
        <w:rPr>
          <w:sz w:val="24"/>
          <w:szCs w:val="24"/>
        </w:rPr>
        <w:t>O</w:t>
      </w:r>
      <w:r w:rsidRPr="003040AF">
        <w:rPr>
          <w:sz w:val="24"/>
          <w:szCs w:val="24"/>
        </w:rPr>
        <w:t>ther agencies such as Social Services, local councils and other professionals</w:t>
      </w:r>
      <w:r w:rsidR="005919A9">
        <w:rPr>
          <w:sz w:val="24"/>
          <w:szCs w:val="24"/>
        </w:rPr>
        <w:t xml:space="preserve"> such as medical professionals working for the NHS, may also provide information relating to individuals they have </w:t>
      </w:r>
      <w:r w:rsidR="00AF1CC1">
        <w:rPr>
          <w:sz w:val="24"/>
          <w:szCs w:val="24"/>
        </w:rPr>
        <w:t xml:space="preserve">been in contact with and are concerned for. </w:t>
      </w:r>
    </w:p>
    <w:p w14:paraId="068275BA" w14:textId="77777777" w:rsidR="00AF1CC1" w:rsidRPr="003040AF" w:rsidRDefault="00AF1CC1" w:rsidP="003040AF">
      <w:pPr>
        <w:ind w:right="237"/>
        <w:jc w:val="both"/>
        <w:rPr>
          <w:sz w:val="24"/>
          <w:szCs w:val="24"/>
        </w:rPr>
      </w:pPr>
    </w:p>
    <w:p w14:paraId="492B0D06" w14:textId="2E89BFC7" w:rsidR="003040AF" w:rsidRDefault="003040AF" w:rsidP="003040AF">
      <w:pPr>
        <w:ind w:right="237"/>
        <w:jc w:val="both"/>
        <w:rPr>
          <w:sz w:val="24"/>
          <w:szCs w:val="24"/>
        </w:rPr>
      </w:pPr>
      <w:r w:rsidRPr="003040AF">
        <w:rPr>
          <w:sz w:val="24"/>
          <w:szCs w:val="24"/>
        </w:rPr>
        <w:t>Intelligence Collection Plans are used in order to keep the collection of information focussed</w:t>
      </w:r>
      <w:r w:rsidR="001D5E6C">
        <w:rPr>
          <w:sz w:val="24"/>
          <w:szCs w:val="24"/>
        </w:rPr>
        <w:t xml:space="preserve"> and managed</w:t>
      </w:r>
      <w:r w:rsidR="00015386">
        <w:rPr>
          <w:sz w:val="24"/>
          <w:szCs w:val="24"/>
        </w:rPr>
        <w:t xml:space="preserve"> and based on an intelligence requirement</w:t>
      </w:r>
      <w:r w:rsidRPr="003040AF">
        <w:rPr>
          <w:sz w:val="24"/>
          <w:szCs w:val="24"/>
        </w:rPr>
        <w:t xml:space="preserve">, </w:t>
      </w:r>
      <w:r w:rsidR="00015386">
        <w:rPr>
          <w:sz w:val="24"/>
          <w:szCs w:val="24"/>
        </w:rPr>
        <w:t>which ensures</w:t>
      </w:r>
      <w:r w:rsidRPr="003040AF">
        <w:rPr>
          <w:sz w:val="24"/>
          <w:szCs w:val="24"/>
        </w:rPr>
        <w:t xml:space="preserve"> the information collected, stored and used is justified through the necessity and proportionality</w:t>
      </w:r>
      <w:r w:rsidR="00C90819">
        <w:rPr>
          <w:sz w:val="24"/>
          <w:szCs w:val="24"/>
        </w:rPr>
        <w:t xml:space="preserve"> and for the purpose of protecting life and property, </w:t>
      </w:r>
      <w:r w:rsidR="00A60FFD">
        <w:rPr>
          <w:sz w:val="24"/>
          <w:szCs w:val="24"/>
        </w:rPr>
        <w:t>preserving order, preventing the commission of offences, bringing offenders to justic</w:t>
      </w:r>
      <w:r w:rsidR="006C08C7">
        <w:rPr>
          <w:sz w:val="24"/>
          <w:szCs w:val="24"/>
        </w:rPr>
        <w:t xml:space="preserve">e (College of Policing, 2022).  </w:t>
      </w:r>
      <w:r w:rsidRPr="003040AF">
        <w:rPr>
          <w:sz w:val="24"/>
          <w:szCs w:val="24"/>
        </w:rPr>
        <w:t xml:space="preserve">Sources of information </w:t>
      </w:r>
      <w:r w:rsidR="00015386">
        <w:rPr>
          <w:sz w:val="24"/>
          <w:szCs w:val="24"/>
        </w:rPr>
        <w:t xml:space="preserve">may </w:t>
      </w:r>
      <w:r w:rsidRPr="003040AF">
        <w:rPr>
          <w:sz w:val="24"/>
          <w:szCs w:val="24"/>
        </w:rPr>
        <w:t>includ</w:t>
      </w:r>
      <w:r w:rsidR="00015386">
        <w:rPr>
          <w:sz w:val="24"/>
          <w:szCs w:val="24"/>
        </w:rPr>
        <w:t>e</w:t>
      </w:r>
      <w:r w:rsidRPr="003040AF">
        <w:rPr>
          <w:sz w:val="24"/>
          <w:szCs w:val="24"/>
        </w:rPr>
        <w:t xml:space="preserve"> </w:t>
      </w:r>
      <w:r w:rsidR="00015386">
        <w:rPr>
          <w:sz w:val="24"/>
          <w:szCs w:val="24"/>
        </w:rPr>
        <w:t>o</w:t>
      </w:r>
      <w:r w:rsidRPr="003040AF">
        <w:rPr>
          <w:sz w:val="24"/>
          <w:szCs w:val="24"/>
        </w:rPr>
        <w:t>pen</w:t>
      </w:r>
      <w:r w:rsidR="00015386">
        <w:rPr>
          <w:sz w:val="24"/>
          <w:szCs w:val="24"/>
        </w:rPr>
        <w:t xml:space="preserve"> </w:t>
      </w:r>
      <w:r w:rsidRPr="003040AF">
        <w:rPr>
          <w:sz w:val="24"/>
          <w:szCs w:val="24"/>
        </w:rPr>
        <w:t xml:space="preserve">and </w:t>
      </w:r>
      <w:r w:rsidR="00015386">
        <w:rPr>
          <w:sz w:val="24"/>
          <w:szCs w:val="24"/>
        </w:rPr>
        <w:t>c</w:t>
      </w:r>
      <w:r w:rsidRPr="003040AF">
        <w:rPr>
          <w:sz w:val="24"/>
          <w:szCs w:val="24"/>
        </w:rPr>
        <w:t>losed source</w:t>
      </w:r>
      <w:r w:rsidR="00015386">
        <w:rPr>
          <w:sz w:val="24"/>
          <w:szCs w:val="24"/>
        </w:rPr>
        <w:t>s</w:t>
      </w:r>
      <w:r w:rsidRPr="003040AF">
        <w:rPr>
          <w:sz w:val="24"/>
          <w:szCs w:val="24"/>
        </w:rPr>
        <w:t>. Open source information is that which is readily available to anyone, for example, online information such as maps, location data, demographics of an area, and in some cases social media which has been made publicly available for anyone to view</w:t>
      </w:r>
      <w:r w:rsidR="00AF2CFD">
        <w:rPr>
          <w:sz w:val="24"/>
          <w:szCs w:val="24"/>
        </w:rPr>
        <w:t xml:space="preserve"> (</w:t>
      </w:r>
      <w:r w:rsidR="00B11324">
        <w:rPr>
          <w:sz w:val="24"/>
          <w:szCs w:val="24"/>
        </w:rPr>
        <w:t>Recorded Future, 2022).</w:t>
      </w:r>
      <w:r w:rsidRPr="003040AF">
        <w:rPr>
          <w:sz w:val="24"/>
          <w:szCs w:val="24"/>
        </w:rPr>
        <w:t xml:space="preserve"> The downside of this</w:t>
      </w:r>
      <w:r w:rsidR="00B11324">
        <w:rPr>
          <w:sz w:val="24"/>
          <w:szCs w:val="24"/>
        </w:rPr>
        <w:t xml:space="preserve"> publicly available information</w:t>
      </w:r>
      <w:r w:rsidRPr="003040AF">
        <w:rPr>
          <w:sz w:val="24"/>
          <w:szCs w:val="24"/>
        </w:rPr>
        <w:t xml:space="preserve"> is that a police IP address will be left on the website and law enforcement is often needed to be non-identifiable as the originator of the enquiry, and an accredited internet investigator should be asked to advise in these occasions. </w:t>
      </w:r>
      <w:r w:rsidR="009F04AA">
        <w:rPr>
          <w:sz w:val="24"/>
          <w:szCs w:val="24"/>
        </w:rPr>
        <w:t>A</w:t>
      </w:r>
      <w:r w:rsidR="00E60A46">
        <w:rPr>
          <w:sz w:val="24"/>
          <w:szCs w:val="24"/>
        </w:rPr>
        <w:t>n ex Chief officer, explains that one of the positives of using open source information or intelligence is that “…</w:t>
      </w:r>
      <w:r w:rsidR="00E60A46" w:rsidRPr="00E60A46">
        <w:rPr>
          <w:sz w:val="24"/>
          <w:szCs w:val="24"/>
        </w:rPr>
        <w:t>they can save money as a rapid and economic way to understand an offender early in an investigation before deploying more expensive and intrusive tactics</w:t>
      </w:r>
      <w:r w:rsidR="00E60A46">
        <w:rPr>
          <w:sz w:val="24"/>
          <w:szCs w:val="24"/>
        </w:rPr>
        <w:t>’’</w:t>
      </w:r>
      <w:r w:rsidR="00042E3B">
        <w:rPr>
          <w:sz w:val="24"/>
          <w:szCs w:val="24"/>
        </w:rPr>
        <w:t xml:space="preserve"> (Rowley, 2021). </w:t>
      </w:r>
      <w:r w:rsidRPr="003040AF">
        <w:rPr>
          <w:sz w:val="24"/>
          <w:szCs w:val="24"/>
        </w:rPr>
        <w:t>Closed sources of information are those with restricted access which include police databases</w:t>
      </w:r>
      <w:r w:rsidR="00FA6D40">
        <w:rPr>
          <w:sz w:val="24"/>
          <w:szCs w:val="24"/>
        </w:rPr>
        <w:t xml:space="preserve">, accessing private social media </w:t>
      </w:r>
      <w:r w:rsidR="002541D7">
        <w:rPr>
          <w:sz w:val="24"/>
          <w:szCs w:val="24"/>
        </w:rPr>
        <w:t xml:space="preserve">and their connected ‘’chat’’ facilities, </w:t>
      </w:r>
      <w:r w:rsidR="00581194">
        <w:rPr>
          <w:sz w:val="24"/>
          <w:szCs w:val="24"/>
        </w:rPr>
        <w:t xml:space="preserve">and </w:t>
      </w:r>
      <w:r w:rsidR="001037BC">
        <w:rPr>
          <w:sz w:val="24"/>
          <w:szCs w:val="24"/>
        </w:rPr>
        <w:t xml:space="preserve">information held on </w:t>
      </w:r>
      <w:r w:rsidR="00581194">
        <w:rPr>
          <w:sz w:val="24"/>
          <w:szCs w:val="24"/>
        </w:rPr>
        <w:t xml:space="preserve">personal electronics such as mobile phones and tablets or computers. </w:t>
      </w:r>
    </w:p>
    <w:p w14:paraId="5A2CE40E" w14:textId="77777777" w:rsidR="00581194" w:rsidRPr="003040AF" w:rsidRDefault="00581194" w:rsidP="003040AF">
      <w:pPr>
        <w:ind w:right="237"/>
        <w:jc w:val="both"/>
        <w:rPr>
          <w:sz w:val="24"/>
          <w:szCs w:val="24"/>
        </w:rPr>
      </w:pPr>
    </w:p>
    <w:p w14:paraId="139F6B63" w14:textId="77777777" w:rsidR="003040AF" w:rsidRPr="003040AF" w:rsidRDefault="003040AF" w:rsidP="003040AF">
      <w:pPr>
        <w:ind w:right="237"/>
        <w:jc w:val="both"/>
        <w:rPr>
          <w:sz w:val="24"/>
          <w:szCs w:val="24"/>
        </w:rPr>
      </w:pPr>
      <w:r w:rsidRPr="003040AF">
        <w:rPr>
          <w:sz w:val="24"/>
          <w:szCs w:val="24"/>
        </w:rPr>
        <w:t xml:space="preserve">The National Intelligence Model, or NIM, provides the framework by which investigators, process information in order to turn it into actionable intelligence. </w:t>
      </w:r>
    </w:p>
    <w:p w14:paraId="65E75E06" w14:textId="032A54DD" w:rsidR="003040AF" w:rsidRPr="003040AF" w:rsidRDefault="003040AF" w:rsidP="003040AF">
      <w:pPr>
        <w:ind w:right="237"/>
        <w:jc w:val="both"/>
        <w:rPr>
          <w:sz w:val="24"/>
          <w:szCs w:val="24"/>
        </w:rPr>
      </w:pPr>
      <w:r w:rsidRPr="003040AF">
        <w:rPr>
          <w:sz w:val="24"/>
          <w:szCs w:val="24"/>
        </w:rPr>
        <w:t xml:space="preserve">The model starts with the gathering of information and intelligence, </w:t>
      </w:r>
      <w:r w:rsidR="004E5FE3">
        <w:rPr>
          <w:sz w:val="24"/>
          <w:szCs w:val="24"/>
        </w:rPr>
        <w:t>which is often submitted via an Intelligence Report (College of Policing, 2022). This report is disseminated and further lines of enquiry identified</w:t>
      </w:r>
      <w:r w:rsidR="00D76A30">
        <w:rPr>
          <w:sz w:val="24"/>
          <w:szCs w:val="24"/>
        </w:rPr>
        <w:t xml:space="preserve"> and </w:t>
      </w:r>
      <w:r w:rsidR="00352D93">
        <w:rPr>
          <w:sz w:val="24"/>
          <w:szCs w:val="24"/>
        </w:rPr>
        <w:t>developed for action</w:t>
      </w:r>
      <w:r w:rsidR="00C014EC">
        <w:rPr>
          <w:sz w:val="24"/>
          <w:szCs w:val="24"/>
        </w:rPr>
        <w:t xml:space="preserve">, which may in turn produce further information and intelligence. </w:t>
      </w:r>
    </w:p>
    <w:p w14:paraId="780EFAB2" w14:textId="77777777" w:rsidR="003040AF" w:rsidRPr="003040AF" w:rsidRDefault="003040AF" w:rsidP="003040AF">
      <w:pPr>
        <w:ind w:right="237"/>
        <w:jc w:val="both"/>
        <w:rPr>
          <w:sz w:val="24"/>
          <w:szCs w:val="24"/>
        </w:rPr>
      </w:pPr>
    </w:p>
    <w:p w14:paraId="71B47BCB" w14:textId="366ADDE1" w:rsidR="003040AF" w:rsidRDefault="003040AF" w:rsidP="003040AF">
      <w:pPr>
        <w:ind w:right="237"/>
        <w:jc w:val="both"/>
        <w:rPr>
          <w:sz w:val="24"/>
          <w:szCs w:val="24"/>
        </w:rPr>
      </w:pPr>
      <w:r w:rsidRPr="003040AF">
        <w:rPr>
          <w:sz w:val="24"/>
          <w:szCs w:val="24"/>
        </w:rPr>
        <w:t>Once the intelligence has been submitted, it’s value and risk needs to be assessed and consideration made for further research or information gathering to fill the gaps in the intelligence</w:t>
      </w:r>
      <w:r w:rsidR="00A4338F">
        <w:rPr>
          <w:sz w:val="24"/>
          <w:szCs w:val="24"/>
        </w:rPr>
        <w:t>, somewhat like</w:t>
      </w:r>
      <w:r w:rsidR="00D0608A">
        <w:rPr>
          <w:sz w:val="24"/>
          <w:szCs w:val="24"/>
        </w:rPr>
        <w:t xml:space="preserve"> the pieces of a</w:t>
      </w:r>
      <w:r w:rsidR="00A4338F">
        <w:rPr>
          <w:sz w:val="24"/>
          <w:szCs w:val="24"/>
        </w:rPr>
        <w:t xml:space="preserve"> puzzle</w:t>
      </w:r>
      <w:r w:rsidR="00D0608A">
        <w:rPr>
          <w:sz w:val="24"/>
          <w:szCs w:val="24"/>
        </w:rPr>
        <w:t xml:space="preserve"> (</w:t>
      </w:r>
      <w:proofErr w:type="spellStart"/>
      <w:r w:rsidR="00F95AF8">
        <w:rPr>
          <w:sz w:val="24"/>
          <w:szCs w:val="24"/>
        </w:rPr>
        <w:t>Keningale</w:t>
      </w:r>
      <w:proofErr w:type="spellEnd"/>
      <w:r w:rsidR="00F95AF8">
        <w:rPr>
          <w:sz w:val="24"/>
          <w:szCs w:val="24"/>
        </w:rPr>
        <w:t>, 2020)</w:t>
      </w:r>
      <w:r w:rsidR="00243797">
        <w:rPr>
          <w:sz w:val="24"/>
          <w:szCs w:val="24"/>
        </w:rPr>
        <w:t xml:space="preserve">, </w:t>
      </w:r>
      <w:proofErr w:type="spellStart"/>
      <w:r w:rsidR="00243797">
        <w:rPr>
          <w:sz w:val="24"/>
          <w:szCs w:val="24"/>
        </w:rPr>
        <w:t>Keningale</w:t>
      </w:r>
      <w:proofErr w:type="spellEnd"/>
      <w:r w:rsidR="00243797">
        <w:rPr>
          <w:sz w:val="24"/>
          <w:szCs w:val="24"/>
        </w:rPr>
        <w:t xml:space="preserve"> goes on to states in their research that </w:t>
      </w:r>
      <w:r w:rsidR="009923F3">
        <w:rPr>
          <w:sz w:val="24"/>
          <w:szCs w:val="24"/>
        </w:rPr>
        <w:t>“</w:t>
      </w:r>
      <w:r w:rsidR="00243797" w:rsidRPr="00243797">
        <w:rPr>
          <w:sz w:val="24"/>
          <w:szCs w:val="24"/>
        </w:rPr>
        <w:t>The collection, development and dissemination of intelligence allows decisions to be made about priorities and tactical options. The NIM works at three levels: level one- Local/Basic Command Unit could include low value thefts and criminal damage. Level two- force and or regional which involves more than one local command unit, advice from national experts and bordering forces. Finally, level three- serious and organised crime which is on a national and international scale.</w:t>
      </w:r>
      <w:r w:rsidR="009923F3">
        <w:rPr>
          <w:sz w:val="24"/>
          <w:szCs w:val="24"/>
        </w:rPr>
        <w:t>” (</w:t>
      </w:r>
      <w:proofErr w:type="spellStart"/>
      <w:r w:rsidR="009923F3">
        <w:rPr>
          <w:sz w:val="24"/>
          <w:szCs w:val="24"/>
        </w:rPr>
        <w:t>Keningale</w:t>
      </w:r>
      <w:proofErr w:type="spellEnd"/>
      <w:r w:rsidR="009923F3">
        <w:rPr>
          <w:sz w:val="24"/>
          <w:szCs w:val="24"/>
        </w:rPr>
        <w:t>, 2020)</w:t>
      </w:r>
      <w:r w:rsidR="00B725AE">
        <w:rPr>
          <w:sz w:val="24"/>
          <w:szCs w:val="24"/>
        </w:rPr>
        <w:t xml:space="preserve">, but also notes its disadvantages, which she states as being </w:t>
      </w:r>
      <w:r w:rsidR="00B32626">
        <w:rPr>
          <w:sz w:val="24"/>
          <w:szCs w:val="24"/>
        </w:rPr>
        <w:t xml:space="preserve">culture, information sharing and </w:t>
      </w:r>
      <w:r w:rsidR="00A75795">
        <w:rPr>
          <w:sz w:val="24"/>
          <w:szCs w:val="24"/>
        </w:rPr>
        <w:t>dynamic decision making (</w:t>
      </w:r>
      <w:proofErr w:type="spellStart"/>
      <w:r w:rsidR="00A75795">
        <w:rPr>
          <w:sz w:val="24"/>
          <w:szCs w:val="24"/>
        </w:rPr>
        <w:t>Keningale</w:t>
      </w:r>
      <w:proofErr w:type="spellEnd"/>
      <w:r w:rsidR="00A75795">
        <w:rPr>
          <w:sz w:val="24"/>
          <w:szCs w:val="24"/>
        </w:rPr>
        <w:t xml:space="preserve">, 2020). </w:t>
      </w:r>
    </w:p>
    <w:p w14:paraId="33FE01C6" w14:textId="77777777" w:rsidR="003040AF" w:rsidRPr="003040AF" w:rsidRDefault="003040AF" w:rsidP="003040AF">
      <w:pPr>
        <w:ind w:right="237"/>
        <w:jc w:val="both"/>
        <w:rPr>
          <w:sz w:val="24"/>
          <w:szCs w:val="24"/>
        </w:rPr>
      </w:pPr>
    </w:p>
    <w:p w14:paraId="3296D97B" w14:textId="5578D125" w:rsidR="003040AF" w:rsidRPr="003040AF" w:rsidRDefault="00A75795" w:rsidP="003040AF">
      <w:pPr>
        <w:ind w:right="237"/>
        <w:jc w:val="both"/>
        <w:rPr>
          <w:sz w:val="24"/>
          <w:szCs w:val="24"/>
        </w:rPr>
      </w:pPr>
      <w:r>
        <w:rPr>
          <w:sz w:val="24"/>
          <w:szCs w:val="24"/>
        </w:rPr>
        <w:t xml:space="preserve">Despite these disadvantages, </w:t>
      </w:r>
      <w:r w:rsidR="003040AF" w:rsidRPr="003040AF">
        <w:rPr>
          <w:sz w:val="24"/>
          <w:szCs w:val="24"/>
        </w:rPr>
        <w:t>Intelligence is important when dealing with crimes such as drug smuggling, human trafficking, child sexual exploitation, counterfeit goods, organised crime groups and ‘county lines’, due to their nature and complexity,</w:t>
      </w:r>
      <w:r>
        <w:rPr>
          <w:sz w:val="24"/>
          <w:szCs w:val="24"/>
        </w:rPr>
        <w:t xml:space="preserve"> and the amount of people involved in the</w:t>
      </w:r>
      <w:r w:rsidR="00EE16B3">
        <w:rPr>
          <w:sz w:val="24"/>
          <w:szCs w:val="24"/>
        </w:rPr>
        <w:t xml:space="preserve"> crimes,</w:t>
      </w:r>
      <w:r w:rsidR="003040AF" w:rsidRPr="003040AF">
        <w:rPr>
          <w:sz w:val="24"/>
          <w:szCs w:val="24"/>
        </w:rPr>
        <w:t xml:space="preserve"> intelligence is often needed to build a bigger picture of all those involved, the key movers in the crimes and those who have been forced or manipulated into these types of crime. </w:t>
      </w:r>
    </w:p>
    <w:p w14:paraId="60220146" w14:textId="77777777" w:rsidR="003040AF" w:rsidRPr="003040AF" w:rsidRDefault="003040AF" w:rsidP="003040AF">
      <w:pPr>
        <w:ind w:right="237"/>
        <w:jc w:val="both"/>
        <w:rPr>
          <w:sz w:val="24"/>
          <w:szCs w:val="24"/>
        </w:rPr>
      </w:pPr>
    </w:p>
    <w:p w14:paraId="1397C01C" w14:textId="058FEFEF" w:rsidR="003040AF" w:rsidRPr="003040AF" w:rsidRDefault="003040AF" w:rsidP="003040AF">
      <w:pPr>
        <w:ind w:right="237"/>
        <w:jc w:val="both"/>
        <w:rPr>
          <w:sz w:val="24"/>
          <w:szCs w:val="24"/>
        </w:rPr>
      </w:pPr>
      <w:r w:rsidRPr="003040AF">
        <w:rPr>
          <w:sz w:val="24"/>
          <w:szCs w:val="24"/>
        </w:rPr>
        <w:t>Many forces have a Roads Policing Unit, which is used to upload the law, keep road users safe, and prevent criminality. The roads of the UK are a major draw for crime networks, providing easy access to towns and cities, with its non-major roads allowing almost unnoticed travel for those who wish to go under the radar. Trunk roads give access to towns, ports, airports and railways.  This has allowed for crime such as drug smuggling, ‘’County lines’’ , CSE and modern slavery to thrive.</w:t>
      </w:r>
    </w:p>
    <w:p w14:paraId="3FB1B84E" w14:textId="77777777" w:rsidR="003040AF" w:rsidRPr="003040AF" w:rsidRDefault="003040AF" w:rsidP="003040AF">
      <w:pPr>
        <w:ind w:right="237"/>
        <w:jc w:val="both"/>
        <w:rPr>
          <w:sz w:val="24"/>
          <w:szCs w:val="24"/>
        </w:rPr>
      </w:pPr>
      <w:r w:rsidRPr="003040AF">
        <w:rPr>
          <w:sz w:val="24"/>
          <w:szCs w:val="24"/>
        </w:rPr>
        <w:t xml:space="preserve">There are also stats to show that those who commit road offences, drive with no insurance, no licence, or drink drive offences, are also more likely to be involved in other crimes, and so targeting these offences can lead to disruption of more complex crimes. </w:t>
      </w:r>
    </w:p>
    <w:p w14:paraId="1FF862C7" w14:textId="77777777" w:rsidR="003040AF" w:rsidRPr="003040AF" w:rsidRDefault="003040AF" w:rsidP="003040AF">
      <w:pPr>
        <w:ind w:right="237"/>
        <w:jc w:val="both"/>
        <w:rPr>
          <w:sz w:val="24"/>
          <w:szCs w:val="24"/>
        </w:rPr>
      </w:pPr>
      <w:r w:rsidRPr="003040AF">
        <w:rPr>
          <w:sz w:val="24"/>
          <w:szCs w:val="24"/>
        </w:rPr>
        <w:t xml:space="preserve">Assisting the roads policing units is ANPR, CCTV, Average speed cameras. </w:t>
      </w:r>
    </w:p>
    <w:p w14:paraId="16F228FD" w14:textId="77777777" w:rsidR="003040AF" w:rsidRPr="003040AF" w:rsidRDefault="003040AF" w:rsidP="003040AF">
      <w:pPr>
        <w:ind w:right="237"/>
        <w:jc w:val="both"/>
        <w:rPr>
          <w:sz w:val="24"/>
          <w:szCs w:val="24"/>
        </w:rPr>
      </w:pPr>
      <w:r w:rsidRPr="003040AF">
        <w:rPr>
          <w:sz w:val="24"/>
          <w:szCs w:val="24"/>
        </w:rPr>
        <w:t xml:space="preserve">ANPR , Automatic Numberplate recognition, identifies vehicles by reading their registration plates. </w:t>
      </w:r>
    </w:p>
    <w:p w14:paraId="631B2A54" w14:textId="77777777" w:rsidR="003040AF" w:rsidRPr="003040AF" w:rsidRDefault="003040AF" w:rsidP="003040AF">
      <w:pPr>
        <w:ind w:right="237"/>
        <w:jc w:val="both"/>
        <w:rPr>
          <w:sz w:val="24"/>
          <w:szCs w:val="24"/>
        </w:rPr>
      </w:pPr>
    </w:p>
    <w:p w14:paraId="2433D01A" w14:textId="6E406AC3" w:rsidR="003040AF" w:rsidRPr="003040AF" w:rsidRDefault="003040AF" w:rsidP="003040AF">
      <w:pPr>
        <w:ind w:right="237"/>
        <w:jc w:val="both"/>
        <w:rPr>
          <w:sz w:val="24"/>
          <w:szCs w:val="24"/>
        </w:rPr>
      </w:pPr>
      <w:r w:rsidRPr="003040AF">
        <w:rPr>
          <w:sz w:val="24"/>
          <w:szCs w:val="24"/>
        </w:rPr>
        <w:t xml:space="preserve">The government defines a street gang as ‘’ Groups of young people who see themselves (and are seen by other’s) as a discernible group for whom crime and violence is integral to the group’s identity. ‘’ (NSPCC, 2019). The NSPCC lists warning signs for children that may have been recruited into gangs as being excluded from school, or have special education needs, problems at home like neglect and domestic abuse, or sexual abuse, problems with mental health and that they may already live in a gang territory area. </w:t>
      </w:r>
      <w:r w:rsidR="007D212C">
        <w:rPr>
          <w:sz w:val="24"/>
          <w:szCs w:val="24"/>
        </w:rPr>
        <w:t xml:space="preserve">These vulnerable children, are easily manipulated by other gang members, who may be keen to move up the ‘’ranks’’ of the gang structure, and find </w:t>
      </w:r>
      <w:r w:rsidR="0047683A">
        <w:rPr>
          <w:sz w:val="24"/>
          <w:szCs w:val="24"/>
        </w:rPr>
        <w:t xml:space="preserve">those who can take their place below them. </w:t>
      </w:r>
    </w:p>
    <w:p w14:paraId="72C34B63" w14:textId="77777777" w:rsidR="003040AF" w:rsidRPr="003040AF" w:rsidRDefault="003040AF" w:rsidP="003040AF">
      <w:pPr>
        <w:ind w:right="237"/>
        <w:jc w:val="both"/>
        <w:rPr>
          <w:sz w:val="24"/>
          <w:szCs w:val="24"/>
        </w:rPr>
      </w:pPr>
    </w:p>
    <w:p w14:paraId="492FFBEB" w14:textId="3FAE94B7" w:rsidR="003040AF" w:rsidRPr="003040AF" w:rsidRDefault="003040AF" w:rsidP="003040AF">
      <w:pPr>
        <w:ind w:right="237"/>
        <w:jc w:val="both"/>
        <w:rPr>
          <w:sz w:val="24"/>
          <w:szCs w:val="24"/>
        </w:rPr>
      </w:pPr>
      <w:r w:rsidRPr="003040AF">
        <w:rPr>
          <w:sz w:val="24"/>
          <w:szCs w:val="24"/>
        </w:rPr>
        <w:t xml:space="preserve">Organised Crime gangs are defined as ‘’ A group of individuals for whom involvement in crime is for personal gain (financial or otherwise). For most, crime is their occupation.’’ (NSPCC, 2019). </w:t>
      </w:r>
      <w:r w:rsidR="0047683A">
        <w:rPr>
          <w:sz w:val="24"/>
          <w:szCs w:val="24"/>
        </w:rPr>
        <w:t xml:space="preserve">These organised crime gangs prey on the vulnerable, </w:t>
      </w:r>
      <w:r w:rsidR="00BD2C9E">
        <w:rPr>
          <w:sz w:val="24"/>
          <w:szCs w:val="24"/>
        </w:rPr>
        <w:t xml:space="preserve">those who are struggling to make ends meet, and those who are unable to defend themselves from their manipulation. </w:t>
      </w:r>
    </w:p>
    <w:p w14:paraId="50E03006" w14:textId="77777777" w:rsidR="003040AF" w:rsidRPr="003040AF" w:rsidRDefault="003040AF" w:rsidP="003040AF">
      <w:pPr>
        <w:ind w:right="237"/>
        <w:jc w:val="both"/>
        <w:rPr>
          <w:sz w:val="24"/>
          <w:szCs w:val="24"/>
        </w:rPr>
      </w:pPr>
    </w:p>
    <w:p w14:paraId="439F4539" w14:textId="77777777" w:rsidR="003040AF" w:rsidRPr="003040AF" w:rsidRDefault="003040AF" w:rsidP="003040AF">
      <w:pPr>
        <w:ind w:right="237"/>
        <w:jc w:val="both"/>
        <w:rPr>
          <w:sz w:val="24"/>
          <w:szCs w:val="24"/>
        </w:rPr>
      </w:pPr>
      <w:r w:rsidRPr="003040AF">
        <w:rPr>
          <w:sz w:val="24"/>
          <w:szCs w:val="24"/>
        </w:rPr>
        <w:t xml:space="preserve">According to the NPCC, a child or young person may be recruited into a gang because of where they live or who their family is, peep pressure, the need to feel respected and important, to feel protected from other gangs or bullies, to make money or have been promised rewards, gain status, or they have been excluded from school and feel they have no future. </w:t>
      </w:r>
    </w:p>
    <w:p w14:paraId="502F7CE3" w14:textId="77777777" w:rsidR="003040AF" w:rsidRPr="003040AF" w:rsidRDefault="003040AF" w:rsidP="003040AF">
      <w:pPr>
        <w:ind w:right="237"/>
        <w:jc w:val="both"/>
        <w:rPr>
          <w:sz w:val="24"/>
          <w:szCs w:val="24"/>
        </w:rPr>
      </w:pPr>
    </w:p>
    <w:p w14:paraId="48D700DB" w14:textId="77777777" w:rsidR="003040AF" w:rsidRPr="003040AF" w:rsidRDefault="003040AF" w:rsidP="003040AF">
      <w:pPr>
        <w:ind w:right="237"/>
        <w:jc w:val="both"/>
        <w:rPr>
          <w:sz w:val="24"/>
          <w:szCs w:val="24"/>
        </w:rPr>
      </w:pPr>
      <w:r w:rsidRPr="003040AF">
        <w:rPr>
          <w:sz w:val="24"/>
          <w:szCs w:val="24"/>
        </w:rPr>
        <w:t>The Home Office defines County Lines as a term used to describe gangs and organised crime networks involved in exporting illegal drugs in or out of the UK, using dedicated mobile phone lines or other ‘’deal lines’’. County Lines are also likely to exploit children and young people, and vulnerable adults (‘’</w:t>
      </w:r>
      <w:proofErr w:type="spellStart"/>
      <w:r w:rsidRPr="003040AF">
        <w:rPr>
          <w:sz w:val="24"/>
          <w:szCs w:val="24"/>
        </w:rPr>
        <w:t>cukooing</w:t>
      </w:r>
      <w:proofErr w:type="spellEnd"/>
      <w:r w:rsidRPr="003040AF">
        <w:rPr>
          <w:sz w:val="24"/>
          <w:szCs w:val="24"/>
        </w:rPr>
        <w:t xml:space="preserve">’’) to move and store drugs and money, using coercion (including drugs), intimidation, violence ( including sexual) and weapons. </w:t>
      </w:r>
    </w:p>
    <w:p w14:paraId="7B48BD14" w14:textId="476F12ED" w:rsidR="003040AF" w:rsidRPr="003040AF" w:rsidRDefault="003040AF" w:rsidP="003040AF">
      <w:pPr>
        <w:ind w:right="237"/>
        <w:jc w:val="both"/>
        <w:rPr>
          <w:sz w:val="24"/>
          <w:szCs w:val="24"/>
        </w:rPr>
      </w:pPr>
      <w:r w:rsidRPr="003040AF">
        <w:rPr>
          <w:sz w:val="24"/>
          <w:szCs w:val="24"/>
        </w:rPr>
        <w:t>Individuals or gangs use vulnerable children and adults to transport and sell drugs, usually from urban areas into smaller towns and villages.  The ‘’line’’, often given different names, is the means by which ‘’</w:t>
      </w:r>
      <w:r w:rsidR="00EE16B3" w:rsidRPr="003040AF">
        <w:rPr>
          <w:sz w:val="24"/>
          <w:szCs w:val="24"/>
        </w:rPr>
        <w:t>customers</w:t>
      </w:r>
      <w:r w:rsidRPr="003040AF">
        <w:rPr>
          <w:sz w:val="24"/>
          <w:szCs w:val="24"/>
        </w:rPr>
        <w:t xml:space="preserve"> can order drugs from the specific gang and be delivered by the vulnerable working for them. </w:t>
      </w:r>
    </w:p>
    <w:p w14:paraId="308A9B35" w14:textId="77777777" w:rsidR="003040AF" w:rsidRPr="003040AF" w:rsidRDefault="003040AF" w:rsidP="003040AF">
      <w:pPr>
        <w:ind w:right="237"/>
        <w:jc w:val="both"/>
        <w:rPr>
          <w:sz w:val="24"/>
          <w:szCs w:val="24"/>
        </w:rPr>
      </w:pPr>
      <w:r w:rsidRPr="003040AF">
        <w:rPr>
          <w:sz w:val="24"/>
          <w:szCs w:val="24"/>
        </w:rPr>
        <w:t xml:space="preserve">Often, the vulnerable person is persuaded to join the county line with offers such as drugs, money or goods (designer clothes for example) but the victim eventually ends up owing the gang money and become </w:t>
      </w:r>
      <w:proofErr w:type="spellStart"/>
      <w:r w:rsidRPr="003040AF">
        <w:rPr>
          <w:sz w:val="24"/>
          <w:szCs w:val="24"/>
        </w:rPr>
        <w:t>indepted</w:t>
      </w:r>
      <w:proofErr w:type="spellEnd"/>
      <w:r w:rsidRPr="003040AF">
        <w:rPr>
          <w:sz w:val="24"/>
          <w:szCs w:val="24"/>
        </w:rPr>
        <w:t xml:space="preserve"> to them- this can be orchestrated by fake robberies using other gang members. There is typically a power imbalance between the individual or gang member controlling the young or vulnerable person. </w:t>
      </w:r>
    </w:p>
    <w:p w14:paraId="50710C4E" w14:textId="77777777" w:rsidR="003040AF" w:rsidRPr="003040AF" w:rsidRDefault="003040AF" w:rsidP="003040AF">
      <w:pPr>
        <w:ind w:right="237"/>
        <w:jc w:val="both"/>
        <w:rPr>
          <w:sz w:val="24"/>
          <w:szCs w:val="24"/>
        </w:rPr>
      </w:pPr>
      <w:r w:rsidRPr="003040AF">
        <w:rPr>
          <w:sz w:val="24"/>
          <w:szCs w:val="24"/>
        </w:rPr>
        <w:t xml:space="preserve">The Business Model of ‘’County Lines’’ relies heavily on the road network of the UK, often operating from cities such as Newport or Birmingham, and drugs </w:t>
      </w:r>
    </w:p>
    <w:p w14:paraId="4C50E184" w14:textId="1BF1F430" w:rsidR="00025650" w:rsidRPr="00270EEB" w:rsidRDefault="003040AF" w:rsidP="003040AF">
      <w:pPr>
        <w:ind w:right="237"/>
        <w:jc w:val="both"/>
        <w:rPr>
          <w:sz w:val="24"/>
          <w:szCs w:val="24"/>
        </w:rPr>
      </w:pPr>
      <w:r w:rsidRPr="003040AF">
        <w:rPr>
          <w:sz w:val="24"/>
          <w:szCs w:val="24"/>
        </w:rPr>
        <w:t>are delivered to smaller cities and towns. Country lines is cross cut with a number of other issues, which include drugs, violence, gangs, safeguarding, criminal and sexual exploitation, modern slavery and missing persons.</w:t>
      </w:r>
    </w:p>
    <w:p w14:paraId="55E8513B" w14:textId="07234249" w:rsidR="00025650" w:rsidRDefault="00025650" w:rsidP="00340E9A">
      <w:pPr>
        <w:ind w:right="237"/>
        <w:jc w:val="both"/>
        <w:rPr>
          <w:sz w:val="24"/>
          <w:szCs w:val="24"/>
        </w:rPr>
      </w:pPr>
    </w:p>
    <w:p w14:paraId="6EB2A2CA" w14:textId="7AC078D7" w:rsidR="003040AF" w:rsidRDefault="00EE16B3" w:rsidP="00340E9A">
      <w:pPr>
        <w:ind w:right="237"/>
        <w:jc w:val="both"/>
        <w:rPr>
          <w:sz w:val="24"/>
          <w:szCs w:val="24"/>
        </w:rPr>
      </w:pPr>
      <w:r>
        <w:rPr>
          <w:sz w:val="24"/>
          <w:szCs w:val="24"/>
        </w:rPr>
        <w:t xml:space="preserve">In conclusion, </w:t>
      </w:r>
      <w:r w:rsidR="003040AF">
        <w:rPr>
          <w:sz w:val="24"/>
          <w:szCs w:val="24"/>
        </w:rPr>
        <w:t xml:space="preserve"> </w:t>
      </w:r>
      <w:r>
        <w:rPr>
          <w:sz w:val="24"/>
          <w:szCs w:val="24"/>
        </w:rPr>
        <w:t xml:space="preserve">due to the nature of crimes such as county lines, and the cross border drug and human smuggling involved in this; child sex exploitation, and </w:t>
      </w:r>
      <w:r w:rsidR="00A530AC">
        <w:rPr>
          <w:sz w:val="24"/>
          <w:szCs w:val="24"/>
        </w:rPr>
        <w:t xml:space="preserve">the movement of counterfeit good, the use of ANPR is vital in tracing the vehicle used in these </w:t>
      </w:r>
      <w:r w:rsidR="008B6B66">
        <w:rPr>
          <w:sz w:val="24"/>
          <w:szCs w:val="24"/>
        </w:rPr>
        <w:t>complex crimes, and building a bigg</w:t>
      </w:r>
      <w:r w:rsidR="001C2146">
        <w:rPr>
          <w:sz w:val="24"/>
          <w:szCs w:val="24"/>
        </w:rPr>
        <w:t>e</w:t>
      </w:r>
      <w:r w:rsidR="008B6B66">
        <w:rPr>
          <w:sz w:val="24"/>
          <w:szCs w:val="24"/>
        </w:rPr>
        <w:t xml:space="preserve">r picture of information and intelligence on who is involved, and the vehicles involved, in </w:t>
      </w:r>
      <w:r w:rsidR="001C2146">
        <w:rPr>
          <w:sz w:val="24"/>
          <w:szCs w:val="24"/>
        </w:rPr>
        <w:t xml:space="preserve">order to disrupt and prevent this criminal activity. Roads policing departments are vital in this disruption and prevention, and also the collection of important information, </w:t>
      </w:r>
      <w:r w:rsidR="00906D32">
        <w:rPr>
          <w:sz w:val="24"/>
          <w:szCs w:val="24"/>
        </w:rPr>
        <w:t xml:space="preserve">which leads to piecing together the vast amount of intelligence, which could lead to the bringing </w:t>
      </w:r>
      <w:r w:rsidR="00B40007">
        <w:rPr>
          <w:sz w:val="24"/>
          <w:szCs w:val="24"/>
        </w:rPr>
        <w:t xml:space="preserve">leaders of major crime gangs to justice, and bringing down the complex network they create. </w:t>
      </w:r>
    </w:p>
    <w:p w14:paraId="44E8C9DD" w14:textId="31950392" w:rsidR="000F62CF" w:rsidRDefault="000F62CF" w:rsidP="00340E9A">
      <w:pPr>
        <w:ind w:right="237"/>
        <w:jc w:val="both"/>
        <w:rPr>
          <w:sz w:val="24"/>
          <w:szCs w:val="24"/>
        </w:rPr>
      </w:pPr>
    </w:p>
    <w:p w14:paraId="3CB6BB2D" w14:textId="36959615" w:rsidR="000F62CF" w:rsidRPr="00270EEB" w:rsidRDefault="000F62CF" w:rsidP="00340E9A">
      <w:pPr>
        <w:ind w:right="237"/>
        <w:jc w:val="both"/>
        <w:rPr>
          <w:sz w:val="24"/>
          <w:szCs w:val="24"/>
        </w:rPr>
      </w:pPr>
      <w:r>
        <w:rPr>
          <w:sz w:val="24"/>
          <w:szCs w:val="24"/>
        </w:rPr>
        <w:t xml:space="preserve">(1655 words) </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74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11071"/>
      </w:tblGrid>
      <w:tr w:rsidR="00FE5420" w:rsidRPr="00FE5420" w14:paraId="72972058" w14:textId="77777777" w:rsidTr="00961AC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11071"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961AC8">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11071" w:type="dxa"/>
            <w:tcBorders>
              <w:top w:val="nil"/>
              <w:left w:val="nil"/>
              <w:bottom w:val="single" w:sz="6" w:space="0" w:color="auto"/>
              <w:right w:val="single" w:sz="6" w:space="0" w:color="auto"/>
            </w:tcBorders>
            <w:shd w:val="clear" w:color="auto" w:fill="auto"/>
            <w:hideMark/>
          </w:tcPr>
          <w:p w14:paraId="40744249" w14:textId="6B08A490" w:rsidR="00FE5420" w:rsidRDefault="00FE5420" w:rsidP="00FE5420">
            <w:pPr>
              <w:overflowPunct/>
              <w:autoSpaceDE/>
              <w:autoSpaceDN/>
              <w:adjustRightInd/>
              <w:rPr>
                <w:sz w:val="22"/>
                <w:szCs w:val="22"/>
                <w:lang w:eastAsia="zh-TW"/>
              </w:rPr>
            </w:pPr>
            <w:r w:rsidRPr="00FE5420">
              <w:rPr>
                <w:sz w:val="22"/>
                <w:szCs w:val="22"/>
                <w:lang w:eastAsia="zh-TW"/>
              </w:rPr>
              <w:t> </w:t>
            </w:r>
            <w:r w:rsidR="00B82017">
              <w:rPr>
                <w:sz w:val="22"/>
                <w:szCs w:val="22"/>
                <w:lang w:eastAsia="zh-TW"/>
              </w:rPr>
              <w:t xml:space="preserve">HIGH - </w:t>
            </w:r>
            <w:r w:rsidR="00A52D3E">
              <w:rPr>
                <w:sz w:val="22"/>
                <w:szCs w:val="22"/>
                <w:lang w:eastAsia="zh-TW"/>
              </w:rPr>
              <w:t xml:space="preserve">It has been a full year since I left the police training school, and I feel that some of my knowledge on the legislation has decreased on offences that I am not dealing with as much on a regular basis. Due to the business of the role, I also feel like I do not have the time to review and revises over work </w:t>
            </w:r>
            <w:r w:rsidR="001276EC">
              <w:rPr>
                <w:sz w:val="22"/>
                <w:szCs w:val="22"/>
                <w:lang w:eastAsia="zh-TW"/>
              </w:rPr>
              <w:t xml:space="preserve">and legislation in order to refresh my knowledge. </w:t>
            </w:r>
          </w:p>
          <w:p w14:paraId="5C9CA31E" w14:textId="77777777" w:rsidR="001276EC" w:rsidRDefault="001276EC" w:rsidP="00FE5420">
            <w:pPr>
              <w:overflowPunct/>
              <w:autoSpaceDE/>
              <w:autoSpaceDN/>
              <w:adjustRightInd/>
              <w:rPr>
                <w:sz w:val="24"/>
                <w:szCs w:val="24"/>
                <w:lang w:eastAsia="zh-TW"/>
              </w:rPr>
            </w:pPr>
            <w:r>
              <w:rPr>
                <w:sz w:val="24"/>
                <w:szCs w:val="24"/>
                <w:lang w:eastAsia="zh-TW"/>
              </w:rPr>
              <w:t>In order to rectify this, I am</w:t>
            </w:r>
            <w:r w:rsidR="00961AC8">
              <w:rPr>
                <w:sz w:val="24"/>
                <w:szCs w:val="24"/>
                <w:lang w:eastAsia="zh-TW"/>
              </w:rPr>
              <w:t xml:space="preserve"> seeking to gain some experience in other departments within the next year, in order to increase my knowledge of other areas of crime. For example, I have requested to be seconded to CID, in order to help with my knowledge of investigating more complex crimes, such as b</w:t>
            </w:r>
            <w:r w:rsidR="00895C4A">
              <w:rPr>
                <w:sz w:val="24"/>
                <w:szCs w:val="24"/>
                <w:lang w:eastAsia="zh-TW"/>
              </w:rPr>
              <w:t xml:space="preserve">urglaries, high risk domestic abuse, and sexual offences. </w:t>
            </w:r>
          </w:p>
          <w:p w14:paraId="008201AA" w14:textId="77777777" w:rsidR="00B82017" w:rsidRDefault="00B82017" w:rsidP="00FE5420">
            <w:pPr>
              <w:overflowPunct/>
              <w:autoSpaceDE/>
              <w:autoSpaceDN/>
              <w:adjustRightInd/>
              <w:rPr>
                <w:sz w:val="24"/>
                <w:szCs w:val="24"/>
                <w:lang w:eastAsia="zh-TW"/>
              </w:rPr>
            </w:pPr>
          </w:p>
          <w:p w14:paraId="6A069CC8" w14:textId="77777777" w:rsidR="00B82017" w:rsidRDefault="00B82017" w:rsidP="00FE5420">
            <w:pPr>
              <w:overflowPunct/>
              <w:autoSpaceDE/>
              <w:autoSpaceDN/>
              <w:adjustRightInd/>
              <w:rPr>
                <w:sz w:val="24"/>
                <w:szCs w:val="24"/>
                <w:lang w:eastAsia="zh-TW"/>
              </w:rPr>
            </w:pPr>
            <w:r>
              <w:rPr>
                <w:sz w:val="24"/>
                <w:szCs w:val="24"/>
                <w:lang w:eastAsia="zh-TW"/>
              </w:rPr>
              <w:t xml:space="preserve">I also wish to increase my knowledge of </w:t>
            </w:r>
            <w:r w:rsidR="00E238BB">
              <w:rPr>
                <w:sz w:val="24"/>
                <w:szCs w:val="24"/>
                <w:lang w:eastAsia="zh-TW"/>
              </w:rPr>
              <w:t xml:space="preserve">compiling and submitting Casefiles, as this is something I believe I struggle with, and will do this by attending a 1 day refresher course at the end of February 2023, in order to refresh my knowledge. I am looking forward to this course and hoping it gains me more confidence in this area. I will assess my knowledge in this area by requesting to help with more Case files on my team , which again, will increase my confidence and ease with putting together the files needed to get an investigation to court. </w:t>
            </w:r>
          </w:p>
          <w:p w14:paraId="29A2A56B" w14:textId="3A22F465" w:rsidR="00E238BB" w:rsidRPr="00FE5420" w:rsidRDefault="00E238BB"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961AC8">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11071" w:type="dxa"/>
            <w:tcBorders>
              <w:top w:val="nil"/>
              <w:left w:val="nil"/>
              <w:bottom w:val="single" w:sz="6" w:space="0" w:color="auto"/>
              <w:right w:val="single" w:sz="6" w:space="0" w:color="auto"/>
            </w:tcBorders>
            <w:shd w:val="clear" w:color="auto" w:fill="auto"/>
            <w:hideMark/>
          </w:tcPr>
          <w:p w14:paraId="08D7CE16"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8E4F52">
              <w:rPr>
                <w:sz w:val="22"/>
                <w:szCs w:val="22"/>
                <w:lang w:eastAsia="zh-TW"/>
              </w:rPr>
              <w:t xml:space="preserve">In the last year I have attended a number of courses that have increased my skillset since leaving training school, this has included Taser training and Tier 2 Interviewing. </w:t>
            </w:r>
          </w:p>
          <w:p w14:paraId="45609900" w14:textId="77777777" w:rsidR="008E4F52" w:rsidRDefault="008E4F52" w:rsidP="00FE5420">
            <w:pPr>
              <w:overflowPunct/>
              <w:autoSpaceDE/>
              <w:autoSpaceDN/>
              <w:adjustRightInd/>
              <w:rPr>
                <w:sz w:val="24"/>
                <w:szCs w:val="24"/>
                <w:lang w:eastAsia="zh-TW"/>
              </w:rPr>
            </w:pPr>
          </w:p>
          <w:p w14:paraId="6CC9B19C" w14:textId="2721A933" w:rsidR="008E4F52" w:rsidRDefault="008A5BD1" w:rsidP="00FE5420">
            <w:pPr>
              <w:overflowPunct/>
              <w:autoSpaceDE/>
              <w:autoSpaceDN/>
              <w:adjustRightInd/>
              <w:rPr>
                <w:sz w:val="24"/>
                <w:szCs w:val="24"/>
                <w:lang w:eastAsia="zh-TW"/>
              </w:rPr>
            </w:pPr>
            <w:r>
              <w:rPr>
                <w:sz w:val="24"/>
                <w:szCs w:val="24"/>
                <w:lang w:eastAsia="zh-TW"/>
              </w:rPr>
              <w:t xml:space="preserve">LOW- </w:t>
            </w:r>
            <w:r w:rsidR="008E4F52">
              <w:rPr>
                <w:sz w:val="24"/>
                <w:szCs w:val="24"/>
                <w:lang w:eastAsia="zh-TW"/>
              </w:rPr>
              <w:t xml:space="preserve">The Taser training I have found </w:t>
            </w:r>
            <w:r w:rsidR="003043AC">
              <w:rPr>
                <w:sz w:val="24"/>
                <w:szCs w:val="24"/>
                <w:lang w:eastAsia="zh-TW"/>
              </w:rPr>
              <w:t xml:space="preserve">extremely beneficial in that I have learnt how to better deal with conflict, and communicate with those who are displaying threatening and aggressive behaviour, </w:t>
            </w:r>
            <w:r w:rsidR="00E21731">
              <w:rPr>
                <w:sz w:val="24"/>
                <w:szCs w:val="24"/>
                <w:lang w:eastAsia="zh-TW"/>
              </w:rPr>
              <w:t xml:space="preserve">at a safe distance with the Taser as an aid. </w:t>
            </w:r>
          </w:p>
          <w:p w14:paraId="3C0511C7" w14:textId="77777777" w:rsidR="00E21731" w:rsidRDefault="00E21731" w:rsidP="00FE5420">
            <w:pPr>
              <w:overflowPunct/>
              <w:autoSpaceDE/>
              <w:autoSpaceDN/>
              <w:adjustRightInd/>
              <w:rPr>
                <w:sz w:val="24"/>
                <w:szCs w:val="24"/>
                <w:lang w:eastAsia="zh-TW"/>
              </w:rPr>
            </w:pPr>
          </w:p>
          <w:p w14:paraId="7AB89041" w14:textId="7BB99931" w:rsidR="00E21731" w:rsidRDefault="008A5BD1" w:rsidP="00FE5420">
            <w:pPr>
              <w:overflowPunct/>
              <w:autoSpaceDE/>
              <w:autoSpaceDN/>
              <w:adjustRightInd/>
              <w:rPr>
                <w:sz w:val="24"/>
                <w:szCs w:val="24"/>
                <w:lang w:eastAsia="zh-TW"/>
              </w:rPr>
            </w:pPr>
            <w:r>
              <w:rPr>
                <w:sz w:val="24"/>
                <w:szCs w:val="24"/>
                <w:lang w:eastAsia="zh-TW"/>
              </w:rPr>
              <w:t xml:space="preserve">Med - </w:t>
            </w:r>
            <w:r w:rsidR="00E21731">
              <w:rPr>
                <w:sz w:val="24"/>
                <w:szCs w:val="24"/>
                <w:lang w:eastAsia="zh-TW"/>
              </w:rPr>
              <w:t xml:space="preserve">The Tier 2 interviewing I have found </w:t>
            </w:r>
            <w:r w:rsidR="00154448">
              <w:rPr>
                <w:sz w:val="24"/>
                <w:szCs w:val="24"/>
                <w:lang w:eastAsia="zh-TW"/>
              </w:rPr>
              <w:t xml:space="preserve">more than helpful when interviewing not only subjects, but also witnesses and victims. I will continue to put myself forward to interview, and therefore increase my confidence in this area. </w:t>
            </w:r>
          </w:p>
          <w:p w14:paraId="460B9616" w14:textId="77777777" w:rsidR="00154448" w:rsidRDefault="00154448" w:rsidP="00FE5420">
            <w:pPr>
              <w:overflowPunct/>
              <w:autoSpaceDE/>
              <w:autoSpaceDN/>
              <w:adjustRightInd/>
              <w:rPr>
                <w:sz w:val="24"/>
                <w:szCs w:val="24"/>
                <w:lang w:eastAsia="zh-TW"/>
              </w:rPr>
            </w:pPr>
            <w:r>
              <w:rPr>
                <w:sz w:val="24"/>
                <w:szCs w:val="24"/>
                <w:lang w:eastAsia="zh-TW"/>
              </w:rPr>
              <w:t xml:space="preserve">Also, as part of this area, I have also requested further training when dealing with bail, and the different types and how to </w:t>
            </w:r>
            <w:r w:rsidR="00510792">
              <w:rPr>
                <w:sz w:val="24"/>
                <w:szCs w:val="24"/>
                <w:lang w:eastAsia="zh-TW"/>
              </w:rPr>
              <w:t xml:space="preserve">file for them. </w:t>
            </w:r>
          </w:p>
          <w:p w14:paraId="4B4DE056" w14:textId="77777777" w:rsidR="00510792" w:rsidRDefault="00510792" w:rsidP="00FE5420">
            <w:pPr>
              <w:overflowPunct/>
              <w:autoSpaceDE/>
              <w:autoSpaceDN/>
              <w:adjustRightInd/>
              <w:rPr>
                <w:sz w:val="24"/>
                <w:szCs w:val="24"/>
                <w:lang w:eastAsia="zh-TW"/>
              </w:rPr>
            </w:pPr>
          </w:p>
          <w:p w14:paraId="7F31909F" w14:textId="77777777" w:rsidR="00510792" w:rsidRDefault="008A5BD1" w:rsidP="00FE5420">
            <w:pPr>
              <w:overflowPunct/>
              <w:autoSpaceDE/>
              <w:autoSpaceDN/>
              <w:adjustRightInd/>
              <w:rPr>
                <w:sz w:val="24"/>
                <w:szCs w:val="24"/>
                <w:lang w:eastAsia="zh-TW"/>
              </w:rPr>
            </w:pPr>
            <w:r>
              <w:rPr>
                <w:sz w:val="24"/>
                <w:szCs w:val="24"/>
                <w:lang w:eastAsia="zh-TW"/>
              </w:rPr>
              <w:t xml:space="preserve">HIGH- </w:t>
            </w:r>
            <w:r w:rsidR="00510792">
              <w:rPr>
                <w:sz w:val="24"/>
                <w:szCs w:val="24"/>
                <w:lang w:eastAsia="zh-TW"/>
              </w:rPr>
              <w:t xml:space="preserve">I have my driver Blue light course coming up in April 2023, which will give me the skills to be able to attend emergency incidents, and </w:t>
            </w:r>
            <w:r>
              <w:rPr>
                <w:sz w:val="24"/>
                <w:szCs w:val="24"/>
                <w:lang w:eastAsia="zh-TW"/>
              </w:rPr>
              <w:t xml:space="preserve">I am looking forward to attending. In the meantime, I have requested the reading early, so that I can fully prepare myself for the course. </w:t>
            </w:r>
          </w:p>
          <w:p w14:paraId="7DF7D6E0" w14:textId="2C096341" w:rsidR="008A5BD1" w:rsidRPr="00FE5420" w:rsidRDefault="008A5BD1"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961AC8">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11071" w:type="dxa"/>
            <w:tcBorders>
              <w:top w:val="nil"/>
              <w:left w:val="nil"/>
              <w:bottom w:val="single" w:sz="6" w:space="0" w:color="auto"/>
              <w:right w:val="single" w:sz="6" w:space="0" w:color="auto"/>
            </w:tcBorders>
            <w:shd w:val="clear" w:color="auto" w:fill="auto"/>
            <w:hideMark/>
          </w:tcPr>
          <w:p w14:paraId="38CEB50F"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8A5BD1">
              <w:rPr>
                <w:sz w:val="22"/>
                <w:szCs w:val="22"/>
                <w:lang w:eastAsia="zh-TW"/>
              </w:rPr>
              <w:t xml:space="preserve">MED- Like above, I have requested to </w:t>
            </w:r>
            <w:r w:rsidR="00BE12C0">
              <w:rPr>
                <w:sz w:val="22"/>
                <w:szCs w:val="22"/>
                <w:lang w:eastAsia="zh-TW"/>
              </w:rPr>
              <w:t xml:space="preserve">spend some time on CID in order to further my knowledge of more complex crimes. </w:t>
            </w:r>
          </w:p>
          <w:p w14:paraId="1CBCD88A" w14:textId="6E9AFA0F" w:rsidR="00BE12C0" w:rsidRDefault="00BE12C0" w:rsidP="00FE5420">
            <w:pPr>
              <w:overflowPunct/>
              <w:autoSpaceDE/>
              <w:autoSpaceDN/>
              <w:adjustRightInd/>
              <w:rPr>
                <w:sz w:val="24"/>
                <w:szCs w:val="24"/>
                <w:lang w:eastAsia="zh-TW"/>
              </w:rPr>
            </w:pPr>
            <w:r>
              <w:rPr>
                <w:sz w:val="24"/>
                <w:szCs w:val="24"/>
                <w:lang w:eastAsia="zh-TW"/>
              </w:rPr>
              <w:t xml:space="preserve">I also wish to request some on the Public Protection Unit, which I believe will be beneficial </w:t>
            </w:r>
            <w:r w:rsidR="001D1826">
              <w:rPr>
                <w:sz w:val="24"/>
                <w:szCs w:val="24"/>
                <w:lang w:eastAsia="zh-TW"/>
              </w:rPr>
              <w:t xml:space="preserve">when dealing with victims of domestic incidents and crimes, and also dealing with vulnerable individuals. </w:t>
            </w:r>
          </w:p>
          <w:p w14:paraId="1202BDD5" w14:textId="04AA3F01" w:rsidR="001D1826" w:rsidRDefault="001D1826" w:rsidP="00FE5420">
            <w:pPr>
              <w:overflowPunct/>
              <w:autoSpaceDE/>
              <w:autoSpaceDN/>
              <w:adjustRightInd/>
              <w:rPr>
                <w:sz w:val="24"/>
                <w:szCs w:val="24"/>
                <w:lang w:eastAsia="zh-TW"/>
              </w:rPr>
            </w:pPr>
            <w:r>
              <w:rPr>
                <w:sz w:val="24"/>
                <w:szCs w:val="24"/>
                <w:lang w:eastAsia="zh-TW"/>
              </w:rPr>
              <w:t xml:space="preserve"> In the future I see myself going into a more focused role, and spending time in these departments will give me the </w:t>
            </w:r>
            <w:r w:rsidR="00194A79">
              <w:rPr>
                <w:sz w:val="24"/>
                <w:szCs w:val="24"/>
                <w:lang w:eastAsia="zh-TW"/>
              </w:rPr>
              <w:t xml:space="preserve">base I need to work from. </w:t>
            </w:r>
          </w:p>
          <w:p w14:paraId="4B21BF28" w14:textId="13CBF1AA" w:rsidR="001D1826" w:rsidRPr="00FE5420" w:rsidRDefault="001D1826"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B208184" w14:textId="77777777" w:rsidR="00022C34" w:rsidRDefault="00022C34" w:rsidP="00022C34"/>
    <w:p w14:paraId="2915B1BF" w14:textId="77777777" w:rsidR="00022C34" w:rsidRDefault="00022C34" w:rsidP="00022C34">
      <w:r>
        <w:t>Holt NJ. (2021) Using the experience-sampling method to examine the psychological mechanisms by which participatory art improves wellbeing. Accessed at Perspectives in Public Health. 2018;138(1):55-65. doi:10.1177/1757913917739041 (accessed February 2023)</w:t>
      </w:r>
    </w:p>
    <w:p w14:paraId="4050AB8D" w14:textId="77777777" w:rsidR="00022C34" w:rsidRDefault="00022C34" w:rsidP="00022C34"/>
    <w:p w14:paraId="71D21EC8" w14:textId="77777777" w:rsidR="00022C34" w:rsidRDefault="00022C34" w:rsidP="00022C34">
      <w:r>
        <w:t xml:space="preserve">Research Gate (2001) Accessed at https://www.researchgate.net/publication/325462259_Leadership_Personal_Values_and_Organizational_Culture (accessed January 2023). </w:t>
      </w:r>
    </w:p>
    <w:p w14:paraId="24F3C157" w14:textId="77777777" w:rsidR="00022C34" w:rsidRDefault="00022C34" w:rsidP="00022C34"/>
    <w:p w14:paraId="364CE2A0" w14:textId="77777777" w:rsidR="00022C34" w:rsidRDefault="00022C34" w:rsidP="00022C34">
      <w:r>
        <w:t>Cockcroft (2021), available at https://www.taylorfrancis.com/books/mono/10.4324/9780203101155/police-culture-tom-cockcroft (accessed December 2022)</w:t>
      </w:r>
    </w:p>
    <w:p w14:paraId="3E9EDA8F" w14:textId="77777777" w:rsidR="00022C34" w:rsidRDefault="00022C34" w:rsidP="00022C34"/>
    <w:p w14:paraId="6F336FE5" w14:textId="77777777" w:rsidR="00022C34" w:rsidRDefault="00022C34" w:rsidP="00022C34">
      <w:r>
        <w:t xml:space="preserve">Police Trauma (2022) accessed at https://www.policingtrauma.sociology.cam.ac.uk/survey (accessed December 2022) </w:t>
      </w:r>
    </w:p>
    <w:p w14:paraId="23589D21" w14:textId="77777777" w:rsidR="00022C34" w:rsidRDefault="00022C34" w:rsidP="00022C34"/>
    <w:p w14:paraId="1990B50F" w14:textId="77777777" w:rsidR="00022C34" w:rsidRDefault="00022C34" w:rsidP="00022C34">
      <w:r>
        <w:t xml:space="preserve">Cresta Research (2022) available at https://crestresearch.ac.uk/comment/trauma-informed-policing/#:~:text=Police%20work%20is%20inherently%20traumatising%2C%20with%20police%20routinely,conversations%20about%20mental%20health%20and%20support-seeking%20among%20colleagues. (accessed December 2022). </w:t>
      </w:r>
    </w:p>
    <w:p w14:paraId="5F7ED185" w14:textId="77777777" w:rsidR="00022C34" w:rsidRDefault="00022C34" w:rsidP="00022C34"/>
    <w:p w14:paraId="1F38C9B0" w14:textId="77777777" w:rsidR="00022C34" w:rsidRDefault="00022C34" w:rsidP="00022C34">
      <w:r>
        <w:t>Virtual Collage (2023) available at https://www.virtual-college.co.uk/resources/what-is-organisational-culture, (accessed January 2023)</w:t>
      </w:r>
    </w:p>
    <w:p w14:paraId="609E2DC4" w14:textId="77777777" w:rsidR="00022C34" w:rsidRDefault="00022C34" w:rsidP="00022C34"/>
    <w:p w14:paraId="2F4EA753" w14:textId="77777777" w:rsidR="00022C34" w:rsidRDefault="00022C34" w:rsidP="00022C34">
      <w:r>
        <w:t xml:space="preserve">College of Policing, (2023), Available at https://assets.college.police.uk/s3fs-public/2021-02/code_of_ethics.pdf (accessed January 2023) </w:t>
      </w:r>
    </w:p>
    <w:p w14:paraId="7775DCF0" w14:textId="77777777" w:rsidR="00022C34" w:rsidRDefault="00022C34" w:rsidP="00022C34"/>
    <w:p w14:paraId="7FA9CF75" w14:textId="77777777" w:rsidR="00022C34" w:rsidRDefault="00022C34" w:rsidP="00022C34">
      <w:proofErr w:type="spellStart"/>
      <w:r>
        <w:t>Researchnet</w:t>
      </w:r>
      <w:proofErr w:type="spellEnd"/>
      <w:r>
        <w:t xml:space="preserve"> (2023), available at https://psychology.iresearchnet.com/health-psychology-research/psychophysiology/psychological-well-being-definition/#:~:text=Psychological%20%EE%80%80well-being%EE%80%81%20%28PWB%29%20is%20defined%20as%20one%E2%80%99s%20level,encompassing%20life%20satisfaction%2C%20and%20feelings%20of%20accomplishment.%20 (accessed January 2023) </w:t>
      </w:r>
    </w:p>
    <w:p w14:paraId="3088A77A" w14:textId="77777777" w:rsidR="00022C34" w:rsidRDefault="00022C34" w:rsidP="00022C34"/>
    <w:p w14:paraId="058DC36C" w14:textId="77777777" w:rsidR="00022C34" w:rsidRDefault="00022C34" w:rsidP="00022C34">
      <w:proofErr w:type="spellStart"/>
      <w:r>
        <w:t>Herrman</w:t>
      </w:r>
      <w:proofErr w:type="spellEnd"/>
      <w:r>
        <w:t xml:space="preserve"> H, Stewart DE, Diaz-Granados N, Berger EL, Jackson B, Yuen T. (2021) What is Resilience? Available at The Canadian Journal of Psychiatry. 2011;56(5):258-265. doi:10.1177/070674371105600504 (accessed December 2022) </w:t>
      </w:r>
    </w:p>
    <w:p w14:paraId="2A8EC061" w14:textId="77777777" w:rsidR="00022C34" w:rsidRDefault="00022C34" w:rsidP="00022C34"/>
    <w:p w14:paraId="41772147" w14:textId="77777777" w:rsidR="00022C34" w:rsidRDefault="00022C34" w:rsidP="00022C34">
      <w:r>
        <w:t xml:space="preserve">Holt NJ. (2022) Using the experience-sampling method to examine the psychological mechanisms by which participatory art improves wellbeing. Available at  Perspectives in Public Health. 2018;138(1):55-65. doi:10.1177/1757913917739041 (accessed January 2023). </w:t>
      </w:r>
    </w:p>
    <w:p w14:paraId="12448B0B" w14:textId="77777777" w:rsidR="00022C34" w:rsidRDefault="00022C34" w:rsidP="00022C34"/>
    <w:p w14:paraId="6A96EE33" w14:textId="77777777" w:rsidR="00022C34" w:rsidRDefault="00022C34" w:rsidP="00022C34">
      <w:r>
        <w:t xml:space="preserve">Grieve, J., </w:t>
      </w:r>
      <w:proofErr w:type="spellStart"/>
      <w:r>
        <w:t>Harfield</w:t>
      </w:r>
      <w:proofErr w:type="spellEnd"/>
      <w:r>
        <w:t xml:space="preserve">, C., &amp; </w:t>
      </w:r>
      <w:proofErr w:type="spellStart"/>
      <w:r>
        <w:t>MacVean</w:t>
      </w:r>
      <w:proofErr w:type="spellEnd"/>
      <w:r>
        <w:t xml:space="preserve">, A. (2007). The organisational culture of the police. SAGE Publications Ltd, https://dx.doi.org/10.4135/9781446214763 (accessed February 2023) </w:t>
      </w:r>
    </w:p>
    <w:p w14:paraId="3B3D0620" w14:textId="77777777" w:rsidR="00022C34" w:rsidRDefault="00022C34" w:rsidP="00022C34"/>
    <w:p w14:paraId="2F20CD2C" w14:textId="77777777" w:rsidR="00022C34" w:rsidRDefault="00022C34" w:rsidP="00022C34">
      <w:r>
        <w:t xml:space="preserve">Grieve, J., </w:t>
      </w:r>
      <w:proofErr w:type="spellStart"/>
      <w:r>
        <w:t>Harfield</w:t>
      </w:r>
      <w:proofErr w:type="spellEnd"/>
      <w:r>
        <w:t xml:space="preserve">, C., &amp; </w:t>
      </w:r>
      <w:proofErr w:type="spellStart"/>
      <w:r>
        <w:t>MacVean</w:t>
      </w:r>
      <w:proofErr w:type="spellEnd"/>
      <w:r>
        <w:t>, A. (2007). The organisational culture of the police. SAGE Publications Ltd, https://dx.doi.org/10.4135/9781446214763</w:t>
      </w:r>
    </w:p>
    <w:p w14:paraId="186BD8C5" w14:textId="77777777" w:rsidR="00022C34" w:rsidRDefault="00022C34" w:rsidP="00022C34"/>
    <w:p w14:paraId="7C67B17D" w14:textId="77777777" w:rsidR="00022C34" w:rsidRDefault="00022C34" w:rsidP="00022C34">
      <w:r>
        <w:t xml:space="preserve">Sherry L. Dupuis &amp; Bryan J.A. </w:t>
      </w:r>
      <w:proofErr w:type="spellStart"/>
      <w:r>
        <w:t>Smale</w:t>
      </w:r>
      <w:proofErr w:type="spellEnd"/>
      <w:r>
        <w:t xml:space="preserve"> (1995) An Examination of Relationship Between Psychological Well-Being and Depression and Leisure Activity Participation Among Older Adults, </w:t>
      </w:r>
      <w:proofErr w:type="spellStart"/>
      <w:r>
        <w:t>Loisir</w:t>
      </w:r>
      <w:proofErr w:type="spellEnd"/>
      <w:r>
        <w:t xml:space="preserve"> et Société / Society and Leisure, 18:1, 67-92, DOI: 10.1080/07053436.1995.10715491</w:t>
      </w:r>
    </w:p>
    <w:p w14:paraId="311103E5" w14:textId="77777777" w:rsidR="00022C34" w:rsidRDefault="00022C34" w:rsidP="00022C34"/>
    <w:p w14:paraId="74CF28DA" w14:textId="77777777" w:rsidR="00022C34" w:rsidRDefault="00022C34" w:rsidP="00022C34">
      <w:proofErr w:type="spellStart"/>
      <w:r>
        <w:t>Schuch</w:t>
      </w:r>
      <w:proofErr w:type="spellEnd"/>
      <w:r>
        <w:t>, Felipe Barreto PhD1; Stubbs, Brendon PhD2,3. The Role of Exercise in Preventing and Treating Depression. Current Sports Medicine Reports 18(8):p 299-304, August 2019. | DOI: 10.1249/JSR.0000000000000620</w:t>
      </w:r>
    </w:p>
    <w:p w14:paraId="4A5F2A08" w14:textId="77777777" w:rsidR="00022C34" w:rsidRDefault="00022C34" w:rsidP="00022C34"/>
    <w:p w14:paraId="3FDC520B" w14:textId="77777777" w:rsidR="00022C34" w:rsidRDefault="00022C34" w:rsidP="00022C34">
      <w:r>
        <w:t xml:space="preserve">Merriam- Webster (2023) available at https://www.merriam-webster.com/dictionary/resilience  (accessed January 2023) </w:t>
      </w:r>
    </w:p>
    <w:p w14:paraId="0244415F" w14:textId="77777777" w:rsidR="00022C34" w:rsidRDefault="00022C34" w:rsidP="00022C34"/>
    <w:p w14:paraId="0F8C9708" w14:textId="77777777" w:rsidR="00022C34" w:rsidRDefault="00022C34" w:rsidP="00022C34">
      <w:r>
        <w:t>Gov.uk (2023) Definition of Policing by Consent. Available online at https://www.gov.uk/government/publications/policing-by-consent/definition-of-policing-by-consent (Accessed December 2022)</w:t>
      </w:r>
    </w:p>
    <w:p w14:paraId="1F8AC642" w14:textId="77777777" w:rsidR="00022C34" w:rsidRDefault="00022C34" w:rsidP="00022C34"/>
    <w:p w14:paraId="29E48CDF" w14:textId="77777777" w:rsidR="00022C34" w:rsidRDefault="00022C34" w:rsidP="00022C34">
      <w:r>
        <w:t xml:space="preserve">Psychological Dictionary (2023) Available at https://psychologydictionary.org/professional-standards/ (Accessed December 2022) </w:t>
      </w:r>
    </w:p>
    <w:p w14:paraId="3FFD1802" w14:textId="77777777" w:rsidR="00022C34" w:rsidRDefault="00022C34" w:rsidP="00022C34"/>
    <w:p w14:paraId="6B8EEC20" w14:textId="77777777" w:rsidR="00022C34" w:rsidRDefault="00022C34" w:rsidP="00022C34">
      <w:r>
        <w:t>https://www.local.gov.uk/our-support/workforce-and-hr-support/police/police-staff/police-staff-council-handbook/police-staff</w:t>
      </w:r>
    </w:p>
    <w:p w14:paraId="65057AF0" w14:textId="77777777" w:rsidR="00022C34" w:rsidRDefault="00022C34" w:rsidP="00022C34">
      <w:r>
        <w:t>https://www.bartleby.com/essay/Sir-Robert-Peels-Nine-Principles-Of-Law-324EF341937D2BDC#:~:text=These%20Nine%20Principles%20have%20also%20been</w:t>
      </w:r>
    </w:p>
    <w:p w14:paraId="1E4A3802" w14:textId="77777777" w:rsidR="00022C34" w:rsidRDefault="00022C34" w:rsidP="00022C34">
      <w:r>
        <w:t>https://www.forbes.com/sites/kimberlyfries/2018/02/08/8-essential-qualities-that-define-great-leadership/?sh=1351913b3b63</w:t>
      </w:r>
    </w:p>
    <w:p w14:paraId="20537101" w14:textId="77777777" w:rsidR="00022C34" w:rsidRDefault="00022C34" w:rsidP="00022C34">
      <w:proofErr w:type="spellStart"/>
      <w:r>
        <w:t>Nanjundeswaraswamy</w:t>
      </w:r>
      <w:proofErr w:type="spellEnd"/>
      <w:r>
        <w:t xml:space="preserve"> T. S.*, and Swamy D. R, Leadership Styles, 2014 </w:t>
      </w:r>
    </w:p>
    <w:p w14:paraId="3C2309C2" w14:textId="77777777" w:rsidR="00022C34" w:rsidRDefault="00022C34" w:rsidP="00022C34">
      <w:r>
        <w:t>https://emeritus.org/in/learn/what-is-leadership/</w:t>
      </w:r>
    </w:p>
    <w:p w14:paraId="273A1B83" w14:textId="77777777" w:rsidR="00022C34" w:rsidRDefault="00022C34" w:rsidP="00022C34">
      <w:r>
        <w:t>https://assets.college.police.uk/s3fs-public/2021-02/code_of_ethics.pdf</w:t>
      </w:r>
    </w:p>
    <w:p w14:paraId="7B3E47BA" w14:textId="77777777" w:rsidR="00022C34" w:rsidRDefault="00022C34" w:rsidP="00022C34"/>
    <w:p w14:paraId="1F52B44A" w14:textId="77777777" w:rsidR="00022C34" w:rsidRDefault="00022C34" w:rsidP="00022C34">
      <w:r>
        <w:t>https://online-learning-college.com/knowledge-hub/business/authoritative-leadership/</w:t>
      </w:r>
    </w:p>
    <w:p w14:paraId="42DB4F54" w14:textId="77777777" w:rsidR="00022C34" w:rsidRDefault="00022C34" w:rsidP="00022C34">
      <w:r>
        <w:t>https://www.npcc.police.uk/NPCCBusinessAreas/ReformandTransformation/Reformandtransformation.aspx</w:t>
      </w:r>
    </w:p>
    <w:p w14:paraId="727F1830" w14:textId="77777777" w:rsidR="00022C34" w:rsidRDefault="00022C34" w:rsidP="00022C34">
      <w:r>
        <w:t>https://davidgolembiowski.com/3-most-effective-styles-of-police-leadership/</w:t>
      </w:r>
    </w:p>
    <w:p w14:paraId="10CFDF01" w14:textId="77777777" w:rsidR="00022C34" w:rsidRDefault="00022C34" w:rsidP="00022C34">
      <w:r>
        <w:t>https://teamworkdefinition.com/brucetuckmantheory/</w:t>
      </w:r>
    </w:p>
    <w:p w14:paraId="11AADCB1" w14:textId="77777777" w:rsidR="00022C34" w:rsidRDefault="00022C34" w:rsidP="00022C34">
      <w:r>
        <w:t>https://www.theleadershipcoaches.co.uk/post/bruce-tuckman-s-team-development-stages</w:t>
      </w:r>
    </w:p>
    <w:p w14:paraId="62E13609" w14:textId="77777777" w:rsidR="00022C34" w:rsidRDefault="00022C34" w:rsidP="00022C34">
      <w:r>
        <w:t>https://www.gov.uk/government/publications/policing-by-consent/definition-of-policing-by-consent</w:t>
      </w:r>
    </w:p>
    <w:p w14:paraId="74E2D8E6" w14:textId="77777777" w:rsidR="00022C34" w:rsidRDefault="00022C34" w:rsidP="00022C34">
      <w:r>
        <w:t>https://www.college.police.uk/ethics/code-of-ethics</w:t>
      </w:r>
    </w:p>
    <w:p w14:paraId="3DA7E365" w14:textId="77777777" w:rsidR="00022C34" w:rsidRDefault="00022C34" w:rsidP="00022C34">
      <w:r>
        <w:t>https://www.indeed.com/career-advice/career-development/interpersonal-conflict</w:t>
      </w:r>
    </w:p>
    <w:p w14:paraId="6CCB6CA2" w14:textId="77777777" w:rsidR="00022C34" w:rsidRDefault="00022C34" w:rsidP="00022C34">
      <w:proofErr w:type="spellStart"/>
      <w:r>
        <w:t>Keningale</w:t>
      </w:r>
      <w:proofErr w:type="spellEnd"/>
      <w:r>
        <w:t xml:space="preserve"> (2020), The National Intelligence Model, accessed at https://bscpolicingnetwork.wordpress.com/2020/05/26/the-national-intelligence-model/</w:t>
      </w:r>
    </w:p>
    <w:p w14:paraId="531385FA" w14:textId="77777777" w:rsidR="00022C34" w:rsidRDefault="00022C34" w:rsidP="00022C34"/>
    <w:p w14:paraId="2F079CDE" w14:textId="77777777" w:rsidR="00022C34" w:rsidRDefault="00022C34" w:rsidP="00022C34">
      <w:r>
        <w:t>https://act.campaign.gov.uk/</w:t>
      </w:r>
    </w:p>
    <w:p w14:paraId="5219AA58" w14:textId="77777777" w:rsidR="00022C34" w:rsidRDefault="00022C34" w:rsidP="00022C34">
      <w:r>
        <w:t>https://www.college.police.uk/app/information-management/management-police-information</w:t>
      </w:r>
    </w:p>
    <w:p w14:paraId="3DA8C690" w14:textId="77777777" w:rsidR="00022C34" w:rsidRDefault="00022C34" w:rsidP="00022C34">
      <w:r>
        <w:t>https://www.college.police.uk/app/information-management/management-police-information/common-process-managing-police-information#information-management-strategy</w:t>
      </w:r>
    </w:p>
    <w:p w14:paraId="0ED65EED" w14:textId="77777777" w:rsidR="00022C34" w:rsidRDefault="00022C34" w:rsidP="00022C34">
      <w:r>
        <w:t>https://www.gov.uk/government/consultations/revised-covert-human-intelligence-source-chis-code-of-practice</w:t>
      </w:r>
    </w:p>
    <w:p w14:paraId="5104710E" w14:textId="77777777" w:rsidR="00022C34" w:rsidRDefault="00022C34" w:rsidP="00022C34">
      <w:r>
        <w:t>https://www.college.police.uk/app/intelligence-management/intelligence-collection-development-and-dissemination#tasked-information</w:t>
      </w:r>
    </w:p>
    <w:p w14:paraId="32720073" w14:textId="77777777" w:rsidR="00022C34" w:rsidRDefault="00022C34" w:rsidP="00022C34"/>
    <w:p w14:paraId="5A8817DD" w14:textId="77777777" w:rsidR="00022C34" w:rsidRDefault="00022C34" w:rsidP="00022C34">
      <w:r>
        <w:t xml:space="preserve">Gov.uk, </w:t>
      </w:r>
      <w:proofErr w:type="spellStart"/>
      <w:r>
        <w:t>Vulnerbilities</w:t>
      </w:r>
      <w:proofErr w:type="spellEnd"/>
      <w:r>
        <w:t xml:space="preserve">: Applying all Our Health, March 2022, Available online at https://www.gov.uk/government/publications/vulnerabilities-applying-all-our-health/vulnerabilities-applying-all-our-health  </w:t>
      </w:r>
    </w:p>
    <w:p w14:paraId="32085C31" w14:textId="77777777" w:rsidR="00022C34" w:rsidRDefault="00022C34" w:rsidP="00022C34">
      <w:r>
        <w:t>Gov.UK, Data Protection Act, 2023, accessed at https://www.gov.uk/data-protection</w:t>
      </w:r>
    </w:p>
    <w:p w14:paraId="05C594A7" w14:textId="77777777" w:rsidR="00022C34" w:rsidRDefault="00022C34" w:rsidP="00022C34">
      <w:r>
        <w:t xml:space="preserve">Redgrave, </w:t>
      </w:r>
      <w:proofErr w:type="spellStart"/>
      <w:r>
        <w:t>Hadjipavlou</w:t>
      </w:r>
      <w:proofErr w:type="spellEnd"/>
      <w:r>
        <w:t xml:space="preserve"> &amp; </w:t>
      </w:r>
      <w:proofErr w:type="spellStart"/>
      <w:r>
        <w:t>Desroaches</w:t>
      </w:r>
      <w:proofErr w:type="spellEnd"/>
      <w:r>
        <w:t xml:space="preserve">, March 2018, available at  https://www.crestadvisory.com/post/rethinking-police-demand </w:t>
      </w:r>
    </w:p>
    <w:p w14:paraId="07E47DC6" w14:textId="77777777" w:rsidR="00022C34" w:rsidRDefault="00022C34" w:rsidP="00022C34"/>
    <w:p w14:paraId="63B9C3C2" w14:textId="77777777" w:rsidR="00022C34" w:rsidRDefault="00022C34" w:rsidP="00022C34">
      <w:r>
        <w:t xml:space="preserve">Rowley, (2021) Police Foundation.org, Open Source Intelligence: The Cinderella of the Investigative Family?’’  accessed at https://www.police-foundation.org.uk/2021/10/open-source-intelligence-the-cinderella-of-the-investigative-family </w:t>
      </w:r>
    </w:p>
    <w:p w14:paraId="6897D778" w14:textId="77777777" w:rsidR="00022C34" w:rsidRDefault="00022C34" w:rsidP="00022C34">
      <w:r>
        <w:t>Vulnerability Knowledge and Practice Programme (2023), National Vulnerability Action Plan,  available at  https://www.vkpp.org.uk/vkpp-work/national-vulnerability-action-plan-nvap/#:~:text=The%20National%20Vulnerability%20Action%20Plan%20%28NVAP%29%2C%2, developed%20by,to%20use%20in%20shaping%20and%20delivering%20their%20approaches.</w:t>
      </w:r>
    </w:p>
    <w:p w14:paraId="24320950" w14:textId="77777777" w:rsidR="00022C34" w:rsidRDefault="00022C34" w:rsidP="00022C34">
      <w:r>
        <w:t>Recorded Future (2022), What is Open Source Intelligence and how is it used?, 2022, available at https://www.recordedfuture.com/open-source-intelligence-definition</w:t>
      </w:r>
    </w:p>
    <w:p w14:paraId="2E9BF910" w14:textId="77777777" w:rsidR="00022C34" w:rsidRDefault="00022C34" w:rsidP="00022C34">
      <w:r>
        <w:t>BBC.co.uk (2017), 'No crime' in 80% of Police Scotland call-outs, available at https://www.bbc.co.uk/news/uk-scotland-scotland-politics-38722151</w:t>
      </w:r>
    </w:p>
    <w:p w14:paraId="30AE9ABA" w14:textId="77777777" w:rsidR="00022C34" w:rsidRDefault="00022C34" w:rsidP="00022C34">
      <w:r>
        <w:t xml:space="preserve">Popcentre.asu.edu, Defining Repeat Victimisation, 2005, accessed at https://popcenter.asu.edu/content/analyzing-repeat-victimization#:~:text=By%20most%20definitions%2C%20repeat%20victimization%2C%20or%20revictimization%2C%20occurs,specific%20period%20of%20time%20such%20as%20a%20year. </w:t>
      </w:r>
    </w:p>
    <w:p w14:paraId="3572A916" w14:textId="77777777" w:rsidR="00022C34" w:rsidRDefault="00022C34" w:rsidP="00022C34"/>
    <w:p w14:paraId="0ACD90D4" w14:textId="77777777" w:rsidR="00022C34" w:rsidRDefault="00022C34" w:rsidP="00022C34"/>
    <w:p w14:paraId="0B39D4B5" w14:textId="77777777" w:rsidR="00022C34" w:rsidRDefault="00022C34" w:rsidP="00022C34">
      <w:r>
        <w:t xml:space="preserve">Collage of Policing (2022), Introduction to Vulnerability Related Risk, 2022, accessed at https://www.college.police.uk/guidance/vulnerability-related-risks/introduction-vulnerability-related-risk </w:t>
      </w:r>
    </w:p>
    <w:p w14:paraId="4A31CC10" w14:textId="44A1E65D" w:rsidR="003040AF" w:rsidRDefault="00022C34" w:rsidP="00022C34">
      <w:r>
        <w:t>Dorset Police and Crime Commissioner, Protecting Vulnerable People, 2017, available at  https://moderngov.dorsetcouncil.gov.uk/Data/258/201709221000/Agenda/Protecting%20Vulnerable%20People.pdf</w:t>
      </w:r>
    </w:p>
    <w:sectPr w:rsidR="003040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668E3" w14:textId="77777777" w:rsidR="001F007F" w:rsidRDefault="001F007F">
      <w:r>
        <w:separator/>
      </w:r>
    </w:p>
  </w:endnote>
  <w:endnote w:type="continuationSeparator" w:id="0">
    <w:p w14:paraId="3E4DCEDC" w14:textId="77777777" w:rsidR="001F007F" w:rsidRDefault="001F00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246D3" w14:textId="77777777" w:rsidR="008205A2" w:rsidRDefault="00820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A429F" w14:textId="77777777" w:rsidR="008205A2" w:rsidRDefault="00820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FA634" w14:textId="77777777" w:rsidR="001F007F" w:rsidRDefault="001F007F">
      <w:r>
        <w:separator/>
      </w:r>
    </w:p>
  </w:footnote>
  <w:footnote w:type="continuationSeparator" w:id="0">
    <w:p w14:paraId="22D9D98B" w14:textId="77777777" w:rsidR="001F007F" w:rsidRDefault="001F00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27FAE" w14:textId="77777777" w:rsidR="008205A2" w:rsidRDefault="00820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32CC3" w14:textId="77777777" w:rsidR="008205A2" w:rsidRDefault="008205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784B3" w14:textId="77777777" w:rsidR="008205A2" w:rsidRDefault="00820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8997070">
    <w:abstractNumId w:val="22"/>
  </w:num>
  <w:num w:numId="2" w16cid:durableId="83915879">
    <w:abstractNumId w:val="7"/>
  </w:num>
  <w:num w:numId="3" w16cid:durableId="1059524147">
    <w:abstractNumId w:val="2"/>
  </w:num>
  <w:num w:numId="4" w16cid:durableId="1447195218">
    <w:abstractNumId w:val="1"/>
    <w:lvlOverride w:ilvl="0">
      <w:lvl w:ilvl="0">
        <w:start w:val="1"/>
        <w:numFmt w:val="bullet"/>
        <w:lvlText w:val=""/>
        <w:lvlJc w:val="left"/>
        <w:pPr>
          <w:ind w:left="720" w:hanging="360"/>
        </w:pPr>
        <w:rPr>
          <w:rFonts w:ascii="Symbol" w:hAnsi="Symbol" w:hint="default"/>
        </w:rPr>
      </w:lvl>
    </w:lvlOverride>
  </w:num>
  <w:num w:numId="5" w16cid:durableId="193545635">
    <w:abstractNumId w:val="24"/>
  </w:num>
  <w:num w:numId="6" w16cid:durableId="368527957">
    <w:abstractNumId w:val="46"/>
  </w:num>
  <w:num w:numId="7" w16cid:durableId="1959754119">
    <w:abstractNumId w:val="48"/>
  </w:num>
  <w:num w:numId="8" w16cid:durableId="870068524">
    <w:abstractNumId w:val="36"/>
  </w:num>
  <w:num w:numId="9" w16cid:durableId="1841653009">
    <w:abstractNumId w:val="34"/>
  </w:num>
  <w:num w:numId="10" w16cid:durableId="1793549177">
    <w:abstractNumId w:val="31"/>
  </w:num>
  <w:num w:numId="11" w16cid:durableId="2010330102">
    <w:abstractNumId w:val="32"/>
  </w:num>
  <w:num w:numId="12" w16cid:durableId="2107118178">
    <w:abstractNumId w:val="11"/>
  </w:num>
  <w:num w:numId="13" w16cid:durableId="1069159727">
    <w:abstractNumId w:val="35"/>
  </w:num>
  <w:num w:numId="14" w16cid:durableId="64227398">
    <w:abstractNumId w:val="18"/>
  </w:num>
  <w:num w:numId="15" w16cid:durableId="1932011861">
    <w:abstractNumId w:val="17"/>
  </w:num>
  <w:num w:numId="16" w16cid:durableId="1006054254">
    <w:abstractNumId w:val="28"/>
  </w:num>
  <w:num w:numId="17" w16cid:durableId="1593977367">
    <w:abstractNumId w:val="9"/>
  </w:num>
  <w:num w:numId="18" w16cid:durableId="1173034643">
    <w:abstractNumId w:val="27"/>
  </w:num>
  <w:num w:numId="19" w16cid:durableId="1090660467">
    <w:abstractNumId w:val="16"/>
  </w:num>
  <w:num w:numId="20" w16cid:durableId="325205874">
    <w:abstractNumId w:val="14"/>
  </w:num>
  <w:num w:numId="21" w16cid:durableId="116735702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9446468">
    <w:abstractNumId w:val="25"/>
  </w:num>
  <w:num w:numId="23" w16cid:durableId="1221331090">
    <w:abstractNumId w:val="19"/>
  </w:num>
  <w:num w:numId="24" w16cid:durableId="41515375">
    <w:abstractNumId w:val="15"/>
  </w:num>
  <w:num w:numId="25" w16cid:durableId="1050305580">
    <w:abstractNumId w:val="12"/>
  </w:num>
  <w:num w:numId="26" w16cid:durableId="638808617">
    <w:abstractNumId w:val="29"/>
  </w:num>
  <w:num w:numId="27" w16cid:durableId="1919440567">
    <w:abstractNumId w:val="20"/>
  </w:num>
  <w:num w:numId="28" w16cid:durableId="176577536">
    <w:abstractNumId w:val="42"/>
  </w:num>
  <w:num w:numId="29" w16cid:durableId="848788828">
    <w:abstractNumId w:val="37"/>
  </w:num>
  <w:num w:numId="30" w16cid:durableId="1835028522">
    <w:abstractNumId w:val="41"/>
  </w:num>
  <w:num w:numId="31" w16cid:durableId="1143238021">
    <w:abstractNumId w:val="21"/>
  </w:num>
  <w:num w:numId="32" w16cid:durableId="1362902828">
    <w:abstractNumId w:val="44"/>
  </w:num>
  <w:num w:numId="33" w16cid:durableId="867253058">
    <w:abstractNumId w:val="33"/>
  </w:num>
  <w:num w:numId="34" w16cid:durableId="1386641287">
    <w:abstractNumId w:val="13"/>
  </w:num>
  <w:num w:numId="35" w16cid:durableId="1627198357">
    <w:abstractNumId w:val="45"/>
  </w:num>
  <w:num w:numId="36" w16cid:durableId="1803958030">
    <w:abstractNumId w:val="40"/>
  </w:num>
  <w:num w:numId="37" w16cid:durableId="1013143876">
    <w:abstractNumId w:val="5"/>
  </w:num>
  <w:num w:numId="38" w16cid:durableId="2062170233">
    <w:abstractNumId w:val="47"/>
  </w:num>
  <w:num w:numId="39" w16cid:durableId="1199008802">
    <w:abstractNumId w:val="43"/>
  </w:num>
  <w:num w:numId="40" w16cid:durableId="2101484028">
    <w:abstractNumId w:val="38"/>
  </w:num>
  <w:num w:numId="41" w16cid:durableId="1507137703">
    <w:abstractNumId w:val="39"/>
  </w:num>
  <w:num w:numId="42" w16cid:durableId="427239358">
    <w:abstractNumId w:val="4"/>
  </w:num>
  <w:num w:numId="43" w16cid:durableId="177501979">
    <w:abstractNumId w:val="6"/>
  </w:num>
  <w:num w:numId="44" w16cid:durableId="398213665">
    <w:abstractNumId w:val="26"/>
  </w:num>
  <w:num w:numId="45" w16cid:durableId="1493713331">
    <w:abstractNumId w:val="8"/>
  </w:num>
  <w:num w:numId="46" w16cid:durableId="1700544610">
    <w:abstractNumId w:val="3"/>
  </w:num>
  <w:num w:numId="47" w16cid:durableId="205220443">
    <w:abstractNumId w:val="0"/>
  </w:num>
  <w:num w:numId="48" w16cid:durableId="578440863">
    <w:abstractNumId w:val="23"/>
  </w:num>
  <w:num w:numId="49" w16cid:durableId="6953191">
    <w:abstractNumId w:val="30"/>
  </w:num>
  <w:num w:numId="50" w16cid:durableId="225653449">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C13"/>
    <w:rsid w:val="00002A3F"/>
    <w:rsid w:val="00003990"/>
    <w:rsid w:val="000045B8"/>
    <w:rsid w:val="00007BC9"/>
    <w:rsid w:val="000115E8"/>
    <w:rsid w:val="00015386"/>
    <w:rsid w:val="00020EEC"/>
    <w:rsid w:val="00022C34"/>
    <w:rsid w:val="00025650"/>
    <w:rsid w:val="00026FAB"/>
    <w:rsid w:val="0002784E"/>
    <w:rsid w:val="00027B1F"/>
    <w:rsid w:val="0003088B"/>
    <w:rsid w:val="000325D9"/>
    <w:rsid w:val="00036529"/>
    <w:rsid w:val="000372B2"/>
    <w:rsid w:val="0004079F"/>
    <w:rsid w:val="00040FDC"/>
    <w:rsid w:val="00042E3B"/>
    <w:rsid w:val="00045B87"/>
    <w:rsid w:val="00045C07"/>
    <w:rsid w:val="00055D43"/>
    <w:rsid w:val="00056FAC"/>
    <w:rsid w:val="00057751"/>
    <w:rsid w:val="00062E39"/>
    <w:rsid w:val="00080E58"/>
    <w:rsid w:val="00083D99"/>
    <w:rsid w:val="00084EA6"/>
    <w:rsid w:val="00085699"/>
    <w:rsid w:val="00087891"/>
    <w:rsid w:val="000906DB"/>
    <w:rsid w:val="00091F52"/>
    <w:rsid w:val="00092970"/>
    <w:rsid w:val="00092BC7"/>
    <w:rsid w:val="00093720"/>
    <w:rsid w:val="000938E6"/>
    <w:rsid w:val="00093B3C"/>
    <w:rsid w:val="0009488C"/>
    <w:rsid w:val="00095C1B"/>
    <w:rsid w:val="00096DEA"/>
    <w:rsid w:val="000A4240"/>
    <w:rsid w:val="000A469A"/>
    <w:rsid w:val="000B1A41"/>
    <w:rsid w:val="000B1E96"/>
    <w:rsid w:val="000B7D38"/>
    <w:rsid w:val="000C378F"/>
    <w:rsid w:val="000C6892"/>
    <w:rsid w:val="000C6FFE"/>
    <w:rsid w:val="000D00D9"/>
    <w:rsid w:val="000D0BB6"/>
    <w:rsid w:val="000E0C61"/>
    <w:rsid w:val="000E26B0"/>
    <w:rsid w:val="000F1599"/>
    <w:rsid w:val="000F1769"/>
    <w:rsid w:val="000F6196"/>
    <w:rsid w:val="000F62CF"/>
    <w:rsid w:val="000F7ECD"/>
    <w:rsid w:val="00102E64"/>
    <w:rsid w:val="0010312C"/>
    <w:rsid w:val="001037BC"/>
    <w:rsid w:val="00106DC7"/>
    <w:rsid w:val="00112391"/>
    <w:rsid w:val="00114F52"/>
    <w:rsid w:val="0012135C"/>
    <w:rsid w:val="001276EC"/>
    <w:rsid w:val="0012775F"/>
    <w:rsid w:val="001347F8"/>
    <w:rsid w:val="00137BB5"/>
    <w:rsid w:val="00137E05"/>
    <w:rsid w:val="001447F6"/>
    <w:rsid w:val="00147DE3"/>
    <w:rsid w:val="00150794"/>
    <w:rsid w:val="00154448"/>
    <w:rsid w:val="001608C4"/>
    <w:rsid w:val="00170701"/>
    <w:rsid w:val="00171418"/>
    <w:rsid w:val="00190913"/>
    <w:rsid w:val="00194A79"/>
    <w:rsid w:val="001961CF"/>
    <w:rsid w:val="001A59BB"/>
    <w:rsid w:val="001A6A51"/>
    <w:rsid w:val="001A79C4"/>
    <w:rsid w:val="001B331A"/>
    <w:rsid w:val="001BC1C4"/>
    <w:rsid w:val="001C0E74"/>
    <w:rsid w:val="001C2146"/>
    <w:rsid w:val="001C6CEC"/>
    <w:rsid w:val="001D1826"/>
    <w:rsid w:val="001D229F"/>
    <w:rsid w:val="001D5E6C"/>
    <w:rsid w:val="001D6162"/>
    <w:rsid w:val="001E7592"/>
    <w:rsid w:val="001F007F"/>
    <w:rsid w:val="001F3878"/>
    <w:rsid w:val="001F4552"/>
    <w:rsid w:val="001F73DF"/>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3797"/>
    <w:rsid w:val="002541D7"/>
    <w:rsid w:val="0025492B"/>
    <w:rsid w:val="00255D8E"/>
    <w:rsid w:val="002609CB"/>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4C73"/>
    <w:rsid w:val="0029511F"/>
    <w:rsid w:val="00295CA1"/>
    <w:rsid w:val="002A291A"/>
    <w:rsid w:val="002A5604"/>
    <w:rsid w:val="002B1701"/>
    <w:rsid w:val="002B1736"/>
    <w:rsid w:val="002B23C3"/>
    <w:rsid w:val="002B443A"/>
    <w:rsid w:val="002B59D1"/>
    <w:rsid w:val="002B5B35"/>
    <w:rsid w:val="002C256A"/>
    <w:rsid w:val="002C496D"/>
    <w:rsid w:val="002D05EB"/>
    <w:rsid w:val="002D2F29"/>
    <w:rsid w:val="002D2FD3"/>
    <w:rsid w:val="002E5AA7"/>
    <w:rsid w:val="002E7017"/>
    <w:rsid w:val="002F4F6E"/>
    <w:rsid w:val="003015C3"/>
    <w:rsid w:val="003040AF"/>
    <w:rsid w:val="003043AC"/>
    <w:rsid w:val="003058F9"/>
    <w:rsid w:val="0030698D"/>
    <w:rsid w:val="0031350A"/>
    <w:rsid w:val="00316815"/>
    <w:rsid w:val="003168CA"/>
    <w:rsid w:val="003205A7"/>
    <w:rsid w:val="00321255"/>
    <w:rsid w:val="0032230D"/>
    <w:rsid w:val="00322A0B"/>
    <w:rsid w:val="00335FC5"/>
    <w:rsid w:val="00340E9A"/>
    <w:rsid w:val="003516C0"/>
    <w:rsid w:val="00352D93"/>
    <w:rsid w:val="00352E59"/>
    <w:rsid w:val="00354DBE"/>
    <w:rsid w:val="00355210"/>
    <w:rsid w:val="003640BC"/>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0440"/>
    <w:rsid w:val="003C19F1"/>
    <w:rsid w:val="003C4186"/>
    <w:rsid w:val="003C458C"/>
    <w:rsid w:val="003C6185"/>
    <w:rsid w:val="003D0D2D"/>
    <w:rsid w:val="003D4710"/>
    <w:rsid w:val="003E16D7"/>
    <w:rsid w:val="003E197E"/>
    <w:rsid w:val="00400F5B"/>
    <w:rsid w:val="004017F9"/>
    <w:rsid w:val="004046F0"/>
    <w:rsid w:val="0040668F"/>
    <w:rsid w:val="00407C40"/>
    <w:rsid w:val="00412677"/>
    <w:rsid w:val="0041496C"/>
    <w:rsid w:val="00417925"/>
    <w:rsid w:val="004232DD"/>
    <w:rsid w:val="00432B12"/>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683A"/>
    <w:rsid w:val="00482C17"/>
    <w:rsid w:val="004869DA"/>
    <w:rsid w:val="004911B4"/>
    <w:rsid w:val="0049196A"/>
    <w:rsid w:val="004923DA"/>
    <w:rsid w:val="0049297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1B1"/>
    <w:rsid w:val="004E087B"/>
    <w:rsid w:val="004E44A4"/>
    <w:rsid w:val="004E5FE3"/>
    <w:rsid w:val="004E7B8B"/>
    <w:rsid w:val="004E7BDD"/>
    <w:rsid w:val="004F1E21"/>
    <w:rsid w:val="004F740D"/>
    <w:rsid w:val="004F7B8F"/>
    <w:rsid w:val="00500748"/>
    <w:rsid w:val="005011D6"/>
    <w:rsid w:val="0050167A"/>
    <w:rsid w:val="005042F1"/>
    <w:rsid w:val="00510792"/>
    <w:rsid w:val="00513C7D"/>
    <w:rsid w:val="005169D1"/>
    <w:rsid w:val="00521123"/>
    <w:rsid w:val="00521221"/>
    <w:rsid w:val="00536FA9"/>
    <w:rsid w:val="005414F4"/>
    <w:rsid w:val="00546187"/>
    <w:rsid w:val="005463F1"/>
    <w:rsid w:val="005534F2"/>
    <w:rsid w:val="00554118"/>
    <w:rsid w:val="005557B8"/>
    <w:rsid w:val="00557D77"/>
    <w:rsid w:val="00562EAA"/>
    <w:rsid w:val="00563B58"/>
    <w:rsid w:val="005640C4"/>
    <w:rsid w:val="00564C53"/>
    <w:rsid w:val="0056684C"/>
    <w:rsid w:val="00573F31"/>
    <w:rsid w:val="00574A0C"/>
    <w:rsid w:val="00576E4C"/>
    <w:rsid w:val="0057780F"/>
    <w:rsid w:val="00581194"/>
    <w:rsid w:val="00581E0A"/>
    <w:rsid w:val="00586D89"/>
    <w:rsid w:val="005916B8"/>
    <w:rsid w:val="005919A9"/>
    <w:rsid w:val="005A1B4C"/>
    <w:rsid w:val="005A1BA3"/>
    <w:rsid w:val="005A545C"/>
    <w:rsid w:val="005B1CF8"/>
    <w:rsid w:val="005B4260"/>
    <w:rsid w:val="005C1567"/>
    <w:rsid w:val="005C40F5"/>
    <w:rsid w:val="005C6CE5"/>
    <w:rsid w:val="005D3F07"/>
    <w:rsid w:val="005D4FE0"/>
    <w:rsid w:val="005D583E"/>
    <w:rsid w:val="005D72E1"/>
    <w:rsid w:val="005D7BD1"/>
    <w:rsid w:val="005E13EA"/>
    <w:rsid w:val="005E53BD"/>
    <w:rsid w:val="00606E27"/>
    <w:rsid w:val="006108C9"/>
    <w:rsid w:val="00615C7E"/>
    <w:rsid w:val="0062158D"/>
    <w:rsid w:val="00630F39"/>
    <w:rsid w:val="006326D1"/>
    <w:rsid w:val="00632E0A"/>
    <w:rsid w:val="00633165"/>
    <w:rsid w:val="00633EAF"/>
    <w:rsid w:val="00636B6C"/>
    <w:rsid w:val="00641946"/>
    <w:rsid w:val="006447DE"/>
    <w:rsid w:val="00645CA4"/>
    <w:rsid w:val="006460FF"/>
    <w:rsid w:val="0065276E"/>
    <w:rsid w:val="00654329"/>
    <w:rsid w:val="00654CEC"/>
    <w:rsid w:val="00655507"/>
    <w:rsid w:val="00656D91"/>
    <w:rsid w:val="0066772C"/>
    <w:rsid w:val="006712A7"/>
    <w:rsid w:val="006733CC"/>
    <w:rsid w:val="00674FC2"/>
    <w:rsid w:val="00675D16"/>
    <w:rsid w:val="00677E42"/>
    <w:rsid w:val="00682334"/>
    <w:rsid w:val="00684B16"/>
    <w:rsid w:val="00694C00"/>
    <w:rsid w:val="00696F65"/>
    <w:rsid w:val="006A7A6D"/>
    <w:rsid w:val="006B4DC6"/>
    <w:rsid w:val="006B5E67"/>
    <w:rsid w:val="006C08C7"/>
    <w:rsid w:val="006C2EB5"/>
    <w:rsid w:val="006C3261"/>
    <w:rsid w:val="006D18A3"/>
    <w:rsid w:val="006D5970"/>
    <w:rsid w:val="006E481E"/>
    <w:rsid w:val="006E795F"/>
    <w:rsid w:val="006EBD1E"/>
    <w:rsid w:val="006F457D"/>
    <w:rsid w:val="00700249"/>
    <w:rsid w:val="0070354F"/>
    <w:rsid w:val="007054F9"/>
    <w:rsid w:val="0070604C"/>
    <w:rsid w:val="007069CD"/>
    <w:rsid w:val="007110E6"/>
    <w:rsid w:val="00711A70"/>
    <w:rsid w:val="00712E6F"/>
    <w:rsid w:val="00712E90"/>
    <w:rsid w:val="00713B7E"/>
    <w:rsid w:val="00715413"/>
    <w:rsid w:val="007204AE"/>
    <w:rsid w:val="0072678F"/>
    <w:rsid w:val="00727C4C"/>
    <w:rsid w:val="00734809"/>
    <w:rsid w:val="007406E1"/>
    <w:rsid w:val="00743E40"/>
    <w:rsid w:val="00746F16"/>
    <w:rsid w:val="00751263"/>
    <w:rsid w:val="0075704F"/>
    <w:rsid w:val="00763B2D"/>
    <w:rsid w:val="00772924"/>
    <w:rsid w:val="00784EC4"/>
    <w:rsid w:val="007872F2"/>
    <w:rsid w:val="007874BC"/>
    <w:rsid w:val="007908E0"/>
    <w:rsid w:val="00793EB3"/>
    <w:rsid w:val="00794205"/>
    <w:rsid w:val="00797012"/>
    <w:rsid w:val="007A13D5"/>
    <w:rsid w:val="007A1F6A"/>
    <w:rsid w:val="007A5873"/>
    <w:rsid w:val="007B0DE3"/>
    <w:rsid w:val="007B491F"/>
    <w:rsid w:val="007B5CB2"/>
    <w:rsid w:val="007B7191"/>
    <w:rsid w:val="007C1634"/>
    <w:rsid w:val="007C1D94"/>
    <w:rsid w:val="007C2879"/>
    <w:rsid w:val="007C6A87"/>
    <w:rsid w:val="007C705D"/>
    <w:rsid w:val="007D0A07"/>
    <w:rsid w:val="007D0C96"/>
    <w:rsid w:val="007D133D"/>
    <w:rsid w:val="007D20D3"/>
    <w:rsid w:val="007D212C"/>
    <w:rsid w:val="007D3EB4"/>
    <w:rsid w:val="007D3F16"/>
    <w:rsid w:val="007D78CC"/>
    <w:rsid w:val="007E2846"/>
    <w:rsid w:val="007E4FC2"/>
    <w:rsid w:val="007F3F7E"/>
    <w:rsid w:val="007F5497"/>
    <w:rsid w:val="00813CEC"/>
    <w:rsid w:val="0081534C"/>
    <w:rsid w:val="008171E4"/>
    <w:rsid w:val="008205A2"/>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C4A"/>
    <w:rsid w:val="00895D85"/>
    <w:rsid w:val="00895FCE"/>
    <w:rsid w:val="00897F3E"/>
    <w:rsid w:val="008A1BA8"/>
    <w:rsid w:val="008A21B4"/>
    <w:rsid w:val="008A4576"/>
    <w:rsid w:val="008A5BD1"/>
    <w:rsid w:val="008B07DE"/>
    <w:rsid w:val="008B28E7"/>
    <w:rsid w:val="008B6B66"/>
    <w:rsid w:val="008B78F0"/>
    <w:rsid w:val="008C14C7"/>
    <w:rsid w:val="008C2264"/>
    <w:rsid w:val="008C2FFB"/>
    <w:rsid w:val="008C6EEA"/>
    <w:rsid w:val="008D5813"/>
    <w:rsid w:val="008D634E"/>
    <w:rsid w:val="008D7440"/>
    <w:rsid w:val="008D778A"/>
    <w:rsid w:val="008E4F52"/>
    <w:rsid w:val="008F22BD"/>
    <w:rsid w:val="008F3A93"/>
    <w:rsid w:val="008F7834"/>
    <w:rsid w:val="00906D32"/>
    <w:rsid w:val="009079BD"/>
    <w:rsid w:val="00912BD9"/>
    <w:rsid w:val="00920E5B"/>
    <w:rsid w:val="00923BE4"/>
    <w:rsid w:val="00926436"/>
    <w:rsid w:val="0093018C"/>
    <w:rsid w:val="00932CCA"/>
    <w:rsid w:val="00936D1C"/>
    <w:rsid w:val="00953E15"/>
    <w:rsid w:val="009544C0"/>
    <w:rsid w:val="00954FA4"/>
    <w:rsid w:val="00956AE9"/>
    <w:rsid w:val="00961AC8"/>
    <w:rsid w:val="00961DE1"/>
    <w:rsid w:val="00964CC6"/>
    <w:rsid w:val="00981667"/>
    <w:rsid w:val="009901E9"/>
    <w:rsid w:val="00991FDA"/>
    <w:rsid w:val="009923F3"/>
    <w:rsid w:val="009927A1"/>
    <w:rsid w:val="00995EA8"/>
    <w:rsid w:val="0099774D"/>
    <w:rsid w:val="00997FAA"/>
    <w:rsid w:val="009A5F3B"/>
    <w:rsid w:val="009B0B61"/>
    <w:rsid w:val="009B28C0"/>
    <w:rsid w:val="009B2ED7"/>
    <w:rsid w:val="009B7136"/>
    <w:rsid w:val="009B7806"/>
    <w:rsid w:val="009C3AC2"/>
    <w:rsid w:val="009D2FB9"/>
    <w:rsid w:val="009D4365"/>
    <w:rsid w:val="009D4E3B"/>
    <w:rsid w:val="009D7BC9"/>
    <w:rsid w:val="009E0C5A"/>
    <w:rsid w:val="009E1982"/>
    <w:rsid w:val="009E4D2C"/>
    <w:rsid w:val="009F04AA"/>
    <w:rsid w:val="009F0978"/>
    <w:rsid w:val="009F3AEC"/>
    <w:rsid w:val="00A00081"/>
    <w:rsid w:val="00A015F7"/>
    <w:rsid w:val="00A03CB9"/>
    <w:rsid w:val="00A10D56"/>
    <w:rsid w:val="00A12AAE"/>
    <w:rsid w:val="00A16DD1"/>
    <w:rsid w:val="00A22441"/>
    <w:rsid w:val="00A23F3B"/>
    <w:rsid w:val="00A24406"/>
    <w:rsid w:val="00A25F64"/>
    <w:rsid w:val="00A27CC2"/>
    <w:rsid w:val="00A3221B"/>
    <w:rsid w:val="00A3273B"/>
    <w:rsid w:val="00A40ED6"/>
    <w:rsid w:val="00A4338F"/>
    <w:rsid w:val="00A470EE"/>
    <w:rsid w:val="00A47621"/>
    <w:rsid w:val="00A479CD"/>
    <w:rsid w:val="00A50CFC"/>
    <w:rsid w:val="00A52D3E"/>
    <w:rsid w:val="00A530AC"/>
    <w:rsid w:val="00A54D67"/>
    <w:rsid w:val="00A55A3F"/>
    <w:rsid w:val="00A56BC4"/>
    <w:rsid w:val="00A60FFD"/>
    <w:rsid w:val="00A652F6"/>
    <w:rsid w:val="00A732EA"/>
    <w:rsid w:val="00A7489E"/>
    <w:rsid w:val="00A75017"/>
    <w:rsid w:val="00A75795"/>
    <w:rsid w:val="00A8015F"/>
    <w:rsid w:val="00A80BD2"/>
    <w:rsid w:val="00A831B9"/>
    <w:rsid w:val="00A85039"/>
    <w:rsid w:val="00A851F7"/>
    <w:rsid w:val="00A906AA"/>
    <w:rsid w:val="00A94C5E"/>
    <w:rsid w:val="00AA241A"/>
    <w:rsid w:val="00AA252C"/>
    <w:rsid w:val="00AA666E"/>
    <w:rsid w:val="00AB5518"/>
    <w:rsid w:val="00AC01D4"/>
    <w:rsid w:val="00AC4A04"/>
    <w:rsid w:val="00AC68DA"/>
    <w:rsid w:val="00AD336F"/>
    <w:rsid w:val="00AD3550"/>
    <w:rsid w:val="00AD4DB4"/>
    <w:rsid w:val="00AE2564"/>
    <w:rsid w:val="00AE301F"/>
    <w:rsid w:val="00AE3302"/>
    <w:rsid w:val="00AE3B3A"/>
    <w:rsid w:val="00AE422E"/>
    <w:rsid w:val="00AE7077"/>
    <w:rsid w:val="00AF1CC1"/>
    <w:rsid w:val="00AF23ED"/>
    <w:rsid w:val="00AF2CFD"/>
    <w:rsid w:val="00AF61C2"/>
    <w:rsid w:val="00AF6CC6"/>
    <w:rsid w:val="00B011CD"/>
    <w:rsid w:val="00B0296A"/>
    <w:rsid w:val="00B11324"/>
    <w:rsid w:val="00B12295"/>
    <w:rsid w:val="00B137BE"/>
    <w:rsid w:val="00B17FA0"/>
    <w:rsid w:val="00B23F44"/>
    <w:rsid w:val="00B24344"/>
    <w:rsid w:val="00B26769"/>
    <w:rsid w:val="00B31C91"/>
    <w:rsid w:val="00B32626"/>
    <w:rsid w:val="00B3747F"/>
    <w:rsid w:val="00B40007"/>
    <w:rsid w:val="00B43194"/>
    <w:rsid w:val="00B459FC"/>
    <w:rsid w:val="00B47734"/>
    <w:rsid w:val="00B50FBA"/>
    <w:rsid w:val="00B558EB"/>
    <w:rsid w:val="00B577D3"/>
    <w:rsid w:val="00B60466"/>
    <w:rsid w:val="00B6548F"/>
    <w:rsid w:val="00B725AE"/>
    <w:rsid w:val="00B7502A"/>
    <w:rsid w:val="00B77305"/>
    <w:rsid w:val="00B82017"/>
    <w:rsid w:val="00B82CC2"/>
    <w:rsid w:val="00B84A89"/>
    <w:rsid w:val="00B92BEF"/>
    <w:rsid w:val="00B932C9"/>
    <w:rsid w:val="00B9689A"/>
    <w:rsid w:val="00BA1FFA"/>
    <w:rsid w:val="00BA358B"/>
    <w:rsid w:val="00BA4BCA"/>
    <w:rsid w:val="00BA7FF1"/>
    <w:rsid w:val="00BB06CB"/>
    <w:rsid w:val="00BB09BD"/>
    <w:rsid w:val="00BB25CB"/>
    <w:rsid w:val="00BB261F"/>
    <w:rsid w:val="00BB2887"/>
    <w:rsid w:val="00BB5EAA"/>
    <w:rsid w:val="00BB5F11"/>
    <w:rsid w:val="00BB68A6"/>
    <w:rsid w:val="00BC0401"/>
    <w:rsid w:val="00BC04FA"/>
    <w:rsid w:val="00BC1C22"/>
    <w:rsid w:val="00BC330E"/>
    <w:rsid w:val="00BC460B"/>
    <w:rsid w:val="00BC5725"/>
    <w:rsid w:val="00BD191E"/>
    <w:rsid w:val="00BD271C"/>
    <w:rsid w:val="00BD2C9E"/>
    <w:rsid w:val="00BD30B1"/>
    <w:rsid w:val="00BE0F7B"/>
    <w:rsid w:val="00BE10C2"/>
    <w:rsid w:val="00BE12C0"/>
    <w:rsid w:val="00BF6FB1"/>
    <w:rsid w:val="00C014EC"/>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6358"/>
    <w:rsid w:val="00C87A74"/>
    <w:rsid w:val="00C90594"/>
    <w:rsid w:val="00C90819"/>
    <w:rsid w:val="00C90A71"/>
    <w:rsid w:val="00C91574"/>
    <w:rsid w:val="00C915BD"/>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2125"/>
    <w:rsid w:val="00CD5D3F"/>
    <w:rsid w:val="00CF0AD0"/>
    <w:rsid w:val="00CF1E90"/>
    <w:rsid w:val="00CF3DB3"/>
    <w:rsid w:val="00D052BC"/>
    <w:rsid w:val="00D0608A"/>
    <w:rsid w:val="00D07026"/>
    <w:rsid w:val="00D11C62"/>
    <w:rsid w:val="00D22C8F"/>
    <w:rsid w:val="00D33491"/>
    <w:rsid w:val="00D44F8E"/>
    <w:rsid w:val="00D44FD0"/>
    <w:rsid w:val="00D45B71"/>
    <w:rsid w:val="00D47CAF"/>
    <w:rsid w:val="00D5733C"/>
    <w:rsid w:val="00D607EF"/>
    <w:rsid w:val="00D60F88"/>
    <w:rsid w:val="00D625E7"/>
    <w:rsid w:val="00D646BD"/>
    <w:rsid w:val="00D70239"/>
    <w:rsid w:val="00D71201"/>
    <w:rsid w:val="00D720C7"/>
    <w:rsid w:val="00D73A26"/>
    <w:rsid w:val="00D74C8E"/>
    <w:rsid w:val="00D76A30"/>
    <w:rsid w:val="00D77A04"/>
    <w:rsid w:val="00D81D06"/>
    <w:rsid w:val="00D8652C"/>
    <w:rsid w:val="00D876E6"/>
    <w:rsid w:val="00D94E78"/>
    <w:rsid w:val="00D951FF"/>
    <w:rsid w:val="00DA1025"/>
    <w:rsid w:val="00DA22EC"/>
    <w:rsid w:val="00DA5860"/>
    <w:rsid w:val="00DB2767"/>
    <w:rsid w:val="00DB5F48"/>
    <w:rsid w:val="00DC4729"/>
    <w:rsid w:val="00DD13F3"/>
    <w:rsid w:val="00DE556F"/>
    <w:rsid w:val="00DE7975"/>
    <w:rsid w:val="00E03B59"/>
    <w:rsid w:val="00E03B6D"/>
    <w:rsid w:val="00E10FA3"/>
    <w:rsid w:val="00E17160"/>
    <w:rsid w:val="00E21731"/>
    <w:rsid w:val="00E238BB"/>
    <w:rsid w:val="00E27E98"/>
    <w:rsid w:val="00E35BEC"/>
    <w:rsid w:val="00E50821"/>
    <w:rsid w:val="00E50EF8"/>
    <w:rsid w:val="00E51F91"/>
    <w:rsid w:val="00E60A46"/>
    <w:rsid w:val="00E61A64"/>
    <w:rsid w:val="00E64C9E"/>
    <w:rsid w:val="00E7086E"/>
    <w:rsid w:val="00E7245B"/>
    <w:rsid w:val="00E7328B"/>
    <w:rsid w:val="00E7374A"/>
    <w:rsid w:val="00E73C41"/>
    <w:rsid w:val="00E75776"/>
    <w:rsid w:val="00E7598F"/>
    <w:rsid w:val="00E76F60"/>
    <w:rsid w:val="00E777F8"/>
    <w:rsid w:val="00E83D90"/>
    <w:rsid w:val="00E83F28"/>
    <w:rsid w:val="00E83F91"/>
    <w:rsid w:val="00E879BE"/>
    <w:rsid w:val="00E9107A"/>
    <w:rsid w:val="00E91F62"/>
    <w:rsid w:val="00E929FD"/>
    <w:rsid w:val="00E92F4B"/>
    <w:rsid w:val="00E93240"/>
    <w:rsid w:val="00E9479B"/>
    <w:rsid w:val="00E94880"/>
    <w:rsid w:val="00EA4D48"/>
    <w:rsid w:val="00EB2173"/>
    <w:rsid w:val="00EB28DC"/>
    <w:rsid w:val="00EB3E2F"/>
    <w:rsid w:val="00EB62E6"/>
    <w:rsid w:val="00ED1B30"/>
    <w:rsid w:val="00ED250E"/>
    <w:rsid w:val="00ED539F"/>
    <w:rsid w:val="00ED6535"/>
    <w:rsid w:val="00EE16B3"/>
    <w:rsid w:val="00EE1AC1"/>
    <w:rsid w:val="00EE39D6"/>
    <w:rsid w:val="00EE413C"/>
    <w:rsid w:val="00EE52AD"/>
    <w:rsid w:val="00F01F92"/>
    <w:rsid w:val="00F10A08"/>
    <w:rsid w:val="00F139CF"/>
    <w:rsid w:val="00F211BC"/>
    <w:rsid w:val="00F22AC5"/>
    <w:rsid w:val="00F24796"/>
    <w:rsid w:val="00F254D1"/>
    <w:rsid w:val="00F32B82"/>
    <w:rsid w:val="00F35001"/>
    <w:rsid w:val="00F4043E"/>
    <w:rsid w:val="00F40CB5"/>
    <w:rsid w:val="00F41BBC"/>
    <w:rsid w:val="00F427A8"/>
    <w:rsid w:val="00F43B9D"/>
    <w:rsid w:val="00F444F0"/>
    <w:rsid w:val="00F50590"/>
    <w:rsid w:val="00F50847"/>
    <w:rsid w:val="00F53F27"/>
    <w:rsid w:val="00F546D1"/>
    <w:rsid w:val="00F64098"/>
    <w:rsid w:val="00F6513F"/>
    <w:rsid w:val="00F66272"/>
    <w:rsid w:val="00F709C0"/>
    <w:rsid w:val="00F72D84"/>
    <w:rsid w:val="00F927A1"/>
    <w:rsid w:val="00F92E4D"/>
    <w:rsid w:val="00F93437"/>
    <w:rsid w:val="00F95AF8"/>
    <w:rsid w:val="00FA3764"/>
    <w:rsid w:val="00FA56ED"/>
    <w:rsid w:val="00FA6D40"/>
    <w:rsid w:val="00FB5FA6"/>
    <w:rsid w:val="00FC1310"/>
    <w:rsid w:val="00FC1D4D"/>
    <w:rsid w:val="00FC2FF3"/>
    <w:rsid w:val="00FC3263"/>
    <w:rsid w:val="00FC416A"/>
    <w:rsid w:val="00FC51F9"/>
    <w:rsid w:val="00FC5B40"/>
    <w:rsid w:val="00FC5FF8"/>
    <w:rsid w:val="00FC702B"/>
    <w:rsid w:val="00FD35E9"/>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040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1</Pages>
  <Words>8826</Words>
  <Characters>52192</Characters>
  <Application>Microsoft Office Word</Application>
  <DocSecurity>0</DocSecurity>
  <Lines>434</Lines>
  <Paragraphs>121</Paragraphs>
  <ScaleCrop>false</ScaleCrop>
  <Company>Powys County Council</Company>
  <LinksUpToDate>false</LinksUpToDate>
  <CharactersWithSpaces>60897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Bush, Sharon</cp:lastModifiedBy>
  <cp:revision>172</cp:revision>
  <cp:lastPrinted>2014-08-26T08:55:00Z</cp:lastPrinted>
  <dcterms:created xsi:type="dcterms:W3CDTF">2022-08-29T14:55:00Z</dcterms:created>
  <dcterms:modified xsi:type="dcterms:W3CDTF">2023-02-20T23:58:00Z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2022-08-29T14:53:14Z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4ec4ce7c-a5b3-4b77-9384-da42512b0623</vt:lpwstr>
  </property>
  <property fmtid="{D5CDD505-2E9C-101B-9397-08002B2CF9AE}" pid="9" name="MSIP_Label_f2acd28b-79a3-4a0f-b0ff-4b75658b1549_ContentBits">
    <vt:lpwstr>0</vt:lpwstr>
  </property>
</Properties>
</file>