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DEFD2" w14:textId="77777777" w:rsidR="00040FFA" w:rsidRDefault="00040FFA" w:rsidP="00040FFA">
      <w:pPr>
        <w:jc w:val="center"/>
        <w:rPr>
          <w:rFonts w:ascii="Times New Roman" w:hAnsi="Times New Roman" w:cs="Times New Roman"/>
          <w:b/>
          <w:sz w:val="24"/>
          <w:szCs w:val="24"/>
          <w:lang w:val="en-US"/>
        </w:rPr>
      </w:pPr>
    </w:p>
    <w:p w14:paraId="478644AC" w14:textId="77777777" w:rsidR="00040FFA" w:rsidRDefault="00040FFA" w:rsidP="00040FFA">
      <w:pPr>
        <w:jc w:val="center"/>
        <w:rPr>
          <w:rFonts w:ascii="Times New Roman" w:hAnsi="Times New Roman" w:cs="Times New Roman"/>
          <w:b/>
          <w:sz w:val="24"/>
          <w:szCs w:val="24"/>
          <w:lang w:val="en-US"/>
        </w:rPr>
      </w:pPr>
    </w:p>
    <w:p w14:paraId="05055E38" w14:textId="77777777" w:rsidR="00040FFA" w:rsidRDefault="00040FFA" w:rsidP="00040FFA">
      <w:pPr>
        <w:jc w:val="center"/>
        <w:rPr>
          <w:rFonts w:ascii="Times New Roman" w:hAnsi="Times New Roman" w:cs="Times New Roman"/>
          <w:b/>
          <w:sz w:val="24"/>
          <w:szCs w:val="24"/>
          <w:lang w:val="en-US"/>
        </w:rPr>
      </w:pPr>
    </w:p>
    <w:p w14:paraId="39FC34C1" w14:textId="3A05280A" w:rsidR="00040FFA" w:rsidRDefault="00D66492" w:rsidP="00D66492">
      <w:pPr>
        <w:rPr>
          <w:rFonts w:ascii="Times New Roman" w:hAnsi="Times New Roman" w:cs="Times New Roman"/>
          <w:b/>
          <w:sz w:val="24"/>
          <w:szCs w:val="24"/>
          <w:lang w:val="en-US"/>
        </w:rPr>
      </w:pPr>
      <w:r>
        <w:rPr>
          <w:rFonts w:ascii="Times New Roman" w:hAnsi="Times New Roman" w:cs="Times New Roman"/>
          <w:b/>
          <w:sz w:val="24"/>
          <w:szCs w:val="24"/>
          <w:lang w:val="en-US"/>
        </w:rPr>
        <w:t>-Student name: Zsolt Szasz</w:t>
      </w:r>
    </w:p>
    <w:p w14:paraId="72DDCA17" w14:textId="787344AC" w:rsidR="00D66492" w:rsidRDefault="00D66492" w:rsidP="00D66492">
      <w:pPr>
        <w:rPr>
          <w:rFonts w:ascii="Times New Roman" w:hAnsi="Times New Roman" w:cs="Times New Roman"/>
          <w:b/>
          <w:sz w:val="24"/>
          <w:szCs w:val="24"/>
          <w:lang w:val="en-US"/>
        </w:rPr>
      </w:pPr>
      <w:r>
        <w:rPr>
          <w:rFonts w:ascii="Times New Roman" w:hAnsi="Times New Roman" w:cs="Times New Roman"/>
          <w:b/>
          <w:sz w:val="24"/>
          <w:szCs w:val="24"/>
          <w:lang w:val="en-US"/>
        </w:rPr>
        <w:t>-Student nr: 2022876</w:t>
      </w:r>
    </w:p>
    <w:p w14:paraId="0C966961" w14:textId="77777777" w:rsidR="00957BAB" w:rsidRDefault="00D66492" w:rsidP="00D66492">
      <w:pPr>
        <w:rPr>
          <w:rFonts w:ascii="Times New Roman" w:hAnsi="Times New Roman" w:cs="Times New Roman"/>
          <w:b/>
          <w:sz w:val="24"/>
          <w:szCs w:val="24"/>
          <w:lang w:val="en-US"/>
        </w:rPr>
      </w:pPr>
      <w:r>
        <w:rPr>
          <w:rFonts w:ascii="Times New Roman" w:hAnsi="Times New Roman" w:cs="Times New Roman"/>
          <w:b/>
          <w:sz w:val="24"/>
          <w:szCs w:val="24"/>
          <w:lang w:val="en-US"/>
        </w:rPr>
        <w:t>-</w:t>
      </w:r>
      <w:r w:rsidRPr="00040FFA">
        <w:rPr>
          <w:rFonts w:ascii="Times New Roman" w:hAnsi="Times New Roman" w:cs="Times New Roman"/>
          <w:b/>
          <w:sz w:val="24"/>
          <w:szCs w:val="24"/>
          <w:lang w:val="en-US"/>
        </w:rPr>
        <w:t>Module: Food &amp; Beverage Operations</w:t>
      </w:r>
      <w:r>
        <w:rPr>
          <w:rFonts w:ascii="Times New Roman" w:hAnsi="Times New Roman" w:cs="Times New Roman"/>
          <w:b/>
          <w:sz w:val="24"/>
          <w:szCs w:val="24"/>
          <w:lang w:val="en-US"/>
        </w:rPr>
        <w:t xml:space="preserve"> BMIH4002</w:t>
      </w:r>
    </w:p>
    <w:p w14:paraId="2D9BF566" w14:textId="77777777" w:rsidR="00957BAB" w:rsidRDefault="00957BAB" w:rsidP="00D66492">
      <w:pPr>
        <w:rPr>
          <w:rFonts w:ascii="Times New Roman" w:hAnsi="Times New Roman" w:cs="Times New Roman"/>
          <w:b/>
          <w:sz w:val="24"/>
          <w:szCs w:val="24"/>
          <w:lang w:val="en-US"/>
        </w:rPr>
      </w:pPr>
      <w:r>
        <w:rPr>
          <w:rFonts w:ascii="Times New Roman" w:hAnsi="Times New Roman" w:cs="Times New Roman"/>
          <w:b/>
          <w:sz w:val="24"/>
          <w:szCs w:val="24"/>
          <w:lang w:val="en-US"/>
        </w:rPr>
        <w:t>-Lecturer: Laurence Blake</w:t>
      </w:r>
    </w:p>
    <w:p w14:paraId="456A982B" w14:textId="0366752B" w:rsidR="00040FFA" w:rsidRDefault="00957BAB" w:rsidP="00D66492">
      <w:pPr>
        <w:rPr>
          <w:rFonts w:ascii="Times New Roman" w:hAnsi="Times New Roman" w:cs="Times New Roman"/>
          <w:b/>
          <w:sz w:val="24"/>
          <w:szCs w:val="24"/>
          <w:lang w:val="en-US"/>
        </w:rPr>
      </w:pPr>
      <w:r>
        <w:rPr>
          <w:rFonts w:ascii="Times New Roman" w:hAnsi="Times New Roman" w:cs="Times New Roman"/>
          <w:b/>
          <w:sz w:val="24"/>
          <w:szCs w:val="24"/>
          <w:lang w:val="en-US"/>
        </w:rPr>
        <w:t>-Topic of choice:</w:t>
      </w:r>
      <w:r w:rsidRPr="00957BAB">
        <w:rPr>
          <w:rFonts w:ascii="Times New Roman" w:hAnsi="Times New Roman" w:cs="Times New Roman"/>
          <w:b/>
          <w:sz w:val="24"/>
          <w:szCs w:val="24"/>
          <w:lang w:val="en-US"/>
        </w:rPr>
        <w:t xml:space="preserve"> </w:t>
      </w:r>
      <w:r w:rsidRPr="00040FFA">
        <w:rPr>
          <w:rFonts w:ascii="Times New Roman" w:hAnsi="Times New Roman" w:cs="Times New Roman"/>
          <w:b/>
          <w:sz w:val="24"/>
          <w:szCs w:val="24"/>
          <w:lang w:val="en-US"/>
        </w:rPr>
        <w:t>Allergies and Intolerances and the importance within the industry</w:t>
      </w:r>
      <w:r>
        <w:rPr>
          <w:rFonts w:ascii="Times New Roman" w:hAnsi="Times New Roman" w:cs="Times New Roman"/>
          <w:b/>
          <w:sz w:val="24"/>
          <w:szCs w:val="24"/>
          <w:lang w:val="en-US"/>
        </w:rPr>
        <w:t xml:space="preserve"> </w:t>
      </w:r>
      <w:r>
        <w:rPr>
          <w:rFonts w:ascii="Times New Roman" w:hAnsi="Times New Roman" w:cs="Times New Roman"/>
          <w:b/>
          <w:sz w:val="24"/>
          <w:szCs w:val="24"/>
          <w:lang w:val="en-US"/>
        </w:rPr>
        <w:br w:type="page"/>
      </w:r>
    </w:p>
    <w:p w14:paraId="255C797F" w14:textId="5E8F71F0" w:rsidR="00040FFA" w:rsidRPr="00040FFA" w:rsidRDefault="00957BAB" w:rsidP="00040FFA">
      <w:pPr>
        <w:spacing w:line="360" w:lineRule="auto"/>
        <w:jc w:val="center"/>
        <w:rPr>
          <w:rFonts w:ascii="Times New Roman" w:hAnsi="Times New Roman" w:cs="Times New Roman"/>
          <w:b/>
          <w:sz w:val="24"/>
          <w:szCs w:val="24"/>
          <w:lang w:val="en-US"/>
        </w:rPr>
      </w:pPr>
      <w:r w:rsidRPr="00040FFA">
        <w:rPr>
          <w:rFonts w:ascii="Times New Roman" w:hAnsi="Times New Roman" w:cs="Times New Roman"/>
          <w:b/>
          <w:sz w:val="24"/>
          <w:szCs w:val="24"/>
          <w:lang w:val="en-US"/>
        </w:rPr>
        <w:lastRenderedPageBreak/>
        <w:t xml:space="preserve">The topic </w:t>
      </w:r>
      <w:r>
        <w:rPr>
          <w:rFonts w:ascii="Times New Roman" w:hAnsi="Times New Roman" w:cs="Times New Roman"/>
          <w:b/>
          <w:sz w:val="24"/>
          <w:szCs w:val="24"/>
          <w:lang w:val="en-US"/>
        </w:rPr>
        <w:t>choice</w:t>
      </w:r>
      <w:r w:rsidRPr="00040FFA">
        <w:rPr>
          <w:rFonts w:ascii="Times New Roman" w:hAnsi="Times New Roman" w:cs="Times New Roman"/>
          <w:b/>
          <w:sz w:val="24"/>
          <w:szCs w:val="24"/>
          <w:lang w:val="en-US"/>
        </w:rPr>
        <w:t xml:space="preserve">: </w:t>
      </w:r>
      <w:bookmarkStart w:id="0" w:name="_Hlk95225137"/>
      <w:r w:rsidRPr="00040FFA">
        <w:rPr>
          <w:rFonts w:ascii="Times New Roman" w:hAnsi="Times New Roman" w:cs="Times New Roman"/>
          <w:b/>
          <w:sz w:val="24"/>
          <w:szCs w:val="24"/>
          <w:lang w:val="en-US"/>
        </w:rPr>
        <w:t>Allergies and Intolerances and the importance within the industry</w:t>
      </w:r>
      <w:bookmarkEnd w:id="0"/>
    </w:p>
    <w:p w14:paraId="67ADC8BD" w14:textId="77777777" w:rsidR="00057C8D" w:rsidRPr="00040FFA" w:rsidRDefault="00957BAB" w:rsidP="003A1C06">
      <w:pPr>
        <w:spacing w:line="360" w:lineRule="auto"/>
        <w:jc w:val="both"/>
        <w:rPr>
          <w:rFonts w:ascii="Times New Roman" w:hAnsi="Times New Roman" w:cs="Times New Roman"/>
          <w:sz w:val="24"/>
          <w:szCs w:val="24"/>
          <w:lang w:val="en-US"/>
        </w:rPr>
      </w:pPr>
      <w:r w:rsidRPr="00040FFA">
        <w:rPr>
          <w:rFonts w:ascii="Times New Roman" w:hAnsi="Times New Roman" w:cs="Times New Roman"/>
          <w:sz w:val="24"/>
          <w:szCs w:val="24"/>
          <w:lang w:val="en-US"/>
        </w:rPr>
        <w:t xml:space="preserve">Fulfilling the needs and demands of the </w:t>
      </w:r>
      <w:r w:rsidRPr="00040FFA">
        <w:rPr>
          <w:rFonts w:ascii="Times New Roman" w:hAnsi="Times New Roman" w:cs="Times New Roman"/>
          <w:sz w:val="24"/>
          <w:szCs w:val="24"/>
          <w:lang w:val="en-US"/>
        </w:rPr>
        <w:t>customers is considered as the crucial element for the businesses no matter in which industry it is operating</w:t>
      </w:r>
      <w:r w:rsidR="003B4E31" w:rsidRPr="00040FFA">
        <w:rPr>
          <w:rFonts w:ascii="Times New Roman" w:hAnsi="Times New Roman" w:cs="Times New Roman"/>
          <w:sz w:val="24"/>
          <w:szCs w:val="24"/>
          <w:lang w:val="en-US"/>
        </w:rPr>
        <w:t xml:space="preserve">. The significance </w:t>
      </w:r>
      <w:r w:rsidR="00D05B42" w:rsidRPr="00040FFA">
        <w:rPr>
          <w:rFonts w:ascii="Times New Roman" w:hAnsi="Times New Roman" w:cs="Times New Roman"/>
          <w:sz w:val="24"/>
          <w:szCs w:val="24"/>
          <w:lang w:val="en-US"/>
        </w:rPr>
        <w:t xml:space="preserve">of anticipating the needs of the customers cannot be </w:t>
      </w:r>
      <w:r w:rsidR="00B66F8A" w:rsidRPr="00040FFA">
        <w:rPr>
          <w:rFonts w:ascii="Times New Roman" w:hAnsi="Times New Roman" w:cs="Times New Roman"/>
          <w:sz w:val="24"/>
          <w:szCs w:val="24"/>
          <w:lang w:val="en-US"/>
        </w:rPr>
        <w:t>overstated</w:t>
      </w:r>
      <w:r w:rsidR="00196605" w:rsidRPr="00040FFA">
        <w:rPr>
          <w:rFonts w:ascii="Times New Roman" w:hAnsi="Times New Roman" w:cs="Times New Roman"/>
          <w:sz w:val="24"/>
          <w:szCs w:val="24"/>
          <w:lang w:val="en-US"/>
        </w:rPr>
        <w:t>; when businesses successfully anticipate the</w:t>
      </w:r>
      <w:r w:rsidR="00A92261" w:rsidRPr="00040FFA">
        <w:rPr>
          <w:rFonts w:ascii="Times New Roman" w:hAnsi="Times New Roman" w:cs="Times New Roman"/>
          <w:sz w:val="24"/>
          <w:szCs w:val="24"/>
          <w:lang w:val="en-US"/>
        </w:rPr>
        <w:t xml:space="preserve"> needs of the customers, then the firm has the opportunity of creating content and expanding the product or service features for </w:t>
      </w:r>
      <w:r w:rsidR="001D471A" w:rsidRPr="00040FFA">
        <w:rPr>
          <w:rFonts w:ascii="Times New Roman" w:hAnsi="Times New Roman" w:cs="Times New Roman"/>
          <w:sz w:val="24"/>
          <w:szCs w:val="24"/>
          <w:lang w:val="en-US"/>
        </w:rPr>
        <w:t>meeting the needs</w:t>
      </w:r>
      <w:r w:rsidR="005C07C9" w:rsidRPr="00040FFA">
        <w:rPr>
          <w:rFonts w:ascii="Times New Roman" w:hAnsi="Times New Roman" w:cs="Times New Roman"/>
          <w:sz w:val="24"/>
          <w:szCs w:val="24"/>
          <w:lang w:val="en-US"/>
        </w:rPr>
        <w:t xml:space="preserve"> (</w:t>
      </w:r>
      <w:r w:rsidR="005C07C9" w:rsidRPr="00040FFA">
        <w:rPr>
          <w:rFonts w:ascii="Times New Roman" w:hAnsi="Times New Roman" w:cs="Times New Roman"/>
          <w:color w:val="222222"/>
          <w:sz w:val="24"/>
          <w:szCs w:val="24"/>
          <w:shd w:val="clear" w:color="auto" w:fill="FFFFFF"/>
        </w:rPr>
        <w:t>Oktadiana, Pearce and Mohammadi, 2020)</w:t>
      </w:r>
      <w:r w:rsidR="00E40E15" w:rsidRPr="00040FFA">
        <w:rPr>
          <w:rFonts w:ascii="Times New Roman" w:hAnsi="Times New Roman" w:cs="Times New Roman"/>
          <w:sz w:val="24"/>
          <w:szCs w:val="24"/>
          <w:lang w:val="en-US"/>
        </w:rPr>
        <w:t xml:space="preserve">. </w:t>
      </w:r>
      <w:r w:rsidR="00537278" w:rsidRPr="00040FFA">
        <w:rPr>
          <w:rFonts w:ascii="Times New Roman" w:hAnsi="Times New Roman" w:cs="Times New Roman"/>
          <w:sz w:val="24"/>
          <w:szCs w:val="24"/>
          <w:lang w:val="en-US"/>
        </w:rPr>
        <w:t xml:space="preserve">Moreover, the </w:t>
      </w:r>
      <w:r w:rsidR="00EF2831" w:rsidRPr="00040FFA">
        <w:rPr>
          <w:rFonts w:ascii="Times New Roman" w:hAnsi="Times New Roman" w:cs="Times New Roman"/>
          <w:sz w:val="24"/>
          <w:szCs w:val="24"/>
          <w:lang w:val="en-US"/>
        </w:rPr>
        <w:t xml:space="preserve">success of the businesses within the hospitality industry </w:t>
      </w:r>
      <w:r w:rsidR="000A050E" w:rsidRPr="00040FFA">
        <w:rPr>
          <w:rFonts w:ascii="Times New Roman" w:hAnsi="Times New Roman" w:cs="Times New Roman"/>
          <w:sz w:val="24"/>
          <w:szCs w:val="24"/>
          <w:lang w:val="en-US"/>
        </w:rPr>
        <w:t>is majorly affected by the</w:t>
      </w:r>
      <w:r w:rsidR="007144DC" w:rsidRPr="00040FFA">
        <w:rPr>
          <w:rFonts w:ascii="Times New Roman" w:hAnsi="Times New Roman" w:cs="Times New Roman"/>
          <w:sz w:val="24"/>
          <w:szCs w:val="24"/>
          <w:lang w:val="en-US"/>
        </w:rPr>
        <w:t xml:space="preserve"> extent of customer satisfaction; it is most likely that when the guests </w:t>
      </w:r>
      <w:r w:rsidR="00C15185" w:rsidRPr="00040FFA">
        <w:rPr>
          <w:rFonts w:ascii="Times New Roman" w:hAnsi="Times New Roman" w:cs="Times New Roman"/>
          <w:sz w:val="24"/>
          <w:szCs w:val="24"/>
          <w:lang w:val="en-US"/>
        </w:rPr>
        <w:t>have a</w:t>
      </w:r>
      <w:r w:rsidR="001711DA" w:rsidRPr="00040FFA">
        <w:rPr>
          <w:rFonts w:ascii="Times New Roman" w:hAnsi="Times New Roman" w:cs="Times New Roman"/>
          <w:sz w:val="24"/>
          <w:szCs w:val="24"/>
          <w:lang w:val="en-US"/>
        </w:rPr>
        <w:t xml:space="preserve"> pleasant </w:t>
      </w:r>
      <w:r w:rsidR="00C15185" w:rsidRPr="00040FFA">
        <w:rPr>
          <w:rFonts w:ascii="Times New Roman" w:hAnsi="Times New Roman" w:cs="Times New Roman"/>
          <w:sz w:val="24"/>
          <w:szCs w:val="24"/>
          <w:lang w:val="en-US"/>
        </w:rPr>
        <w:t xml:space="preserve">experience, they will most likely return in the future. Some of the common demands of the guests within the hospitality industry </w:t>
      </w:r>
      <w:r w:rsidR="00AB2EC8" w:rsidRPr="00040FFA">
        <w:rPr>
          <w:rFonts w:ascii="Times New Roman" w:hAnsi="Times New Roman" w:cs="Times New Roman"/>
          <w:sz w:val="24"/>
          <w:szCs w:val="24"/>
          <w:lang w:val="en-US"/>
        </w:rPr>
        <w:t>are comfortable rooms, high-quality food, and services</w:t>
      </w:r>
      <w:r w:rsidR="00E30130" w:rsidRPr="00040FFA">
        <w:rPr>
          <w:rFonts w:ascii="Times New Roman" w:hAnsi="Times New Roman" w:cs="Times New Roman"/>
          <w:sz w:val="24"/>
          <w:szCs w:val="24"/>
          <w:lang w:val="en-US"/>
        </w:rPr>
        <w:t xml:space="preserve"> (</w:t>
      </w:r>
      <w:r w:rsidR="00E30130" w:rsidRPr="00040FFA">
        <w:rPr>
          <w:rFonts w:ascii="Times New Roman" w:hAnsi="Times New Roman" w:cs="Times New Roman"/>
          <w:color w:val="222222"/>
          <w:sz w:val="24"/>
          <w:szCs w:val="24"/>
          <w:shd w:val="clear" w:color="auto" w:fill="FFFFFF"/>
        </w:rPr>
        <w:t>Lee and Liu, 2021)</w:t>
      </w:r>
      <w:r w:rsidR="00DA656C" w:rsidRPr="00040FFA">
        <w:rPr>
          <w:rFonts w:ascii="Times New Roman" w:hAnsi="Times New Roman" w:cs="Times New Roman"/>
          <w:sz w:val="24"/>
          <w:szCs w:val="24"/>
          <w:lang w:val="en-US"/>
        </w:rPr>
        <w:t xml:space="preserve">. Recently, customers have become more health-conscious, </w:t>
      </w:r>
      <w:r w:rsidR="00CE188D" w:rsidRPr="00040FFA">
        <w:rPr>
          <w:rFonts w:ascii="Times New Roman" w:hAnsi="Times New Roman" w:cs="Times New Roman"/>
          <w:sz w:val="24"/>
          <w:szCs w:val="24"/>
          <w:lang w:val="en-US"/>
        </w:rPr>
        <w:t xml:space="preserve">and hence their dietary needs have changed; it is also because of some kind of medical issues; for example, some people are allergic to nuts or specific vegetables. </w:t>
      </w:r>
      <w:r w:rsidR="004E6DF7" w:rsidRPr="00040FFA">
        <w:rPr>
          <w:rFonts w:ascii="Times New Roman" w:hAnsi="Times New Roman" w:cs="Times New Roman"/>
          <w:sz w:val="24"/>
          <w:szCs w:val="24"/>
          <w:lang w:val="en-US"/>
        </w:rPr>
        <w:t xml:space="preserve">Catering </w:t>
      </w:r>
      <w:r w:rsidR="00DC7496" w:rsidRPr="00040FFA">
        <w:rPr>
          <w:rFonts w:ascii="Times New Roman" w:hAnsi="Times New Roman" w:cs="Times New Roman"/>
          <w:sz w:val="24"/>
          <w:szCs w:val="24"/>
          <w:lang w:val="en-US"/>
        </w:rPr>
        <w:t xml:space="preserve">to the guests related to special dietary needs has become important for food services; therefore, it is necessary that </w:t>
      </w:r>
      <w:r w:rsidR="00AC03AC" w:rsidRPr="00040FFA">
        <w:rPr>
          <w:rFonts w:ascii="Times New Roman" w:hAnsi="Times New Roman" w:cs="Times New Roman"/>
          <w:sz w:val="24"/>
          <w:szCs w:val="24"/>
          <w:lang w:val="en-US"/>
        </w:rPr>
        <w:t>organizations within the industry need to embrace the change</w:t>
      </w:r>
      <w:r w:rsidR="0061788C" w:rsidRPr="00040FFA">
        <w:rPr>
          <w:rFonts w:ascii="Times New Roman" w:hAnsi="Times New Roman" w:cs="Times New Roman"/>
          <w:sz w:val="24"/>
          <w:szCs w:val="24"/>
          <w:lang w:val="en-US"/>
        </w:rPr>
        <w:t xml:space="preserve"> and implement strategies for accommodating the requirement of the customers</w:t>
      </w:r>
      <w:r w:rsidR="005C07C9" w:rsidRPr="00040FFA">
        <w:rPr>
          <w:rFonts w:ascii="Times New Roman" w:hAnsi="Times New Roman" w:cs="Times New Roman"/>
          <w:sz w:val="24"/>
          <w:szCs w:val="24"/>
          <w:lang w:val="en-US"/>
        </w:rPr>
        <w:t xml:space="preserve"> (</w:t>
      </w:r>
      <w:r w:rsidR="005C07C9" w:rsidRPr="00040FFA">
        <w:rPr>
          <w:rFonts w:ascii="Times New Roman" w:hAnsi="Times New Roman" w:cs="Times New Roman"/>
          <w:color w:val="222222"/>
          <w:sz w:val="24"/>
          <w:szCs w:val="24"/>
          <w:shd w:val="clear" w:color="auto" w:fill="FFFFFF"/>
        </w:rPr>
        <w:t>Soon, 2020)</w:t>
      </w:r>
      <w:r w:rsidR="0061788C" w:rsidRPr="00040FFA">
        <w:rPr>
          <w:rFonts w:ascii="Times New Roman" w:hAnsi="Times New Roman" w:cs="Times New Roman"/>
          <w:sz w:val="24"/>
          <w:szCs w:val="24"/>
          <w:lang w:val="en-US"/>
        </w:rPr>
        <w:t>.</w:t>
      </w:r>
      <w:r w:rsidR="00463C0A" w:rsidRPr="00040FFA">
        <w:rPr>
          <w:rFonts w:ascii="Times New Roman" w:hAnsi="Times New Roman" w:cs="Times New Roman"/>
          <w:sz w:val="24"/>
          <w:szCs w:val="24"/>
          <w:lang w:val="en-US"/>
        </w:rPr>
        <w:t xml:space="preserve"> Many of the people who are working with the hospitality or food service industry </w:t>
      </w:r>
      <w:r w:rsidR="00103D9C" w:rsidRPr="00040FFA">
        <w:rPr>
          <w:rFonts w:ascii="Times New Roman" w:hAnsi="Times New Roman" w:cs="Times New Roman"/>
          <w:sz w:val="24"/>
          <w:szCs w:val="24"/>
          <w:lang w:val="en-US"/>
        </w:rPr>
        <w:t xml:space="preserve">might have </w:t>
      </w:r>
      <w:r w:rsidR="00F44FB6" w:rsidRPr="00040FFA">
        <w:rPr>
          <w:rFonts w:ascii="Times New Roman" w:hAnsi="Times New Roman" w:cs="Times New Roman"/>
          <w:sz w:val="24"/>
          <w:szCs w:val="24"/>
          <w:lang w:val="en-US"/>
        </w:rPr>
        <w:t>come</w:t>
      </w:r>
      <w:r w:rsidR="00CC619F" w:rsidRPr="00040FFA">
        <w:rPr>
          <w:rFonts w:ascii="Times New Roman" w:hAnsi="Times New Roman" w:cs="Times New Roman"/>
          <w:sz w:val="24"/>
          <w:szCs w:val="24"/>
          <w:lang w:val="en-US"/>
        </w:rPr>
        <w:t xml:space="preserve"> across </w:t>
      </w:r>
      <w:r w:rsidR="00493660" w:rsidRPr="00040FFA">
        <w:rPr>
          <w:rFonts w:ascii="Times New Roman" w:hAnsi="Times New Roman" w:cs="Times New Roman"/>
          <w:sz w:val="24"/>
          <w:szCs w:val="24"/>
          <w:lang w:val="en-US"/>
        </w:rPr>
        <w:t xml:space="preserve">people who have certain food allergies or </w:t>
      </w:r>
      <w:r w:rsidR="00F44FB6" w:rsidRPr="00040FFA">
        <w:rPr>
          <w:rFonts w:ascii="Times New Roman" w:hAnsi="Times New Roman" w:cs="Times New Roman"/>
          <w:sz w:val="24"/>
          <w:szCs w:val="24"/>
          <w:lang w:val="en-US"/>
        </w:rPr>
        <w:t xml:space="preserve">intolerances. Although </w:t>
      </w:r>
      <w:r w:rsidR="00A14185" w:rsidRPr="00040FFA">
        <w:rPr>
          <w:rFonts w:ascii="Times New Roman" w:hAnsi="Times New Roman" w:cs="Times New Roman"/>
          <w:sz w:val="24"/>
          <w:szCs w:val="24"/>
          <w:lang w:val="en-US"/>
        </w:rPr>
        <w:t xml:space="preserve">their symptoms might be similar, </w:t>
      </w:r>
      <w:r w:rsidR="00850054" w:rsidRPr="00040FFA">
        <w:rPr>
          <w:rFonts w:ascii="Times New Roman" w:hAnsi="Times New Roman" w:cs="Times New Roman"/>
          <w:sz w:val="24"/>
          <w:szCs w:val="24"/>
          <w:lang w:val="en-US"/>
        </w:rPr>
        <w:t xml:space="preserve">their food allergies and intolerances </w:t>
      </w:r>
      <w:r w:rsidR="00B02F76" w:rsidRPr="00040FFA">
        <w:rPr>
          <w:rFonts w:ascii="Times New Roman" w:hAnsi="Times New Roman" w:cs="Times New Roman"/>
          <w:sz w:val="24"/>
          <w:szCs w:val="24"/>
          <w:lang w:val="en-US"/>
        </w:rPr>
        <w:t>have different causes</w:t>
      </w:r>
      <w:r w:rsidR="00C93886" w:rsidRPr="00040FFA">
        <w:rPr>
          <w:rFonts w:ascii="Times New Roman" w:hAnsi="Times New Roman" w:cs="Times New Roman"/>
          <w:sz w:val="24"/>
          <w:szCs w:val="24"/>
          <w:lang w:val="en-US"/>
        </w:rPr>
        <w:t xml:space="preserve">. </w:t>
      </w:r>
      <w:r w:rsidR="00E30130" w:rsidRPr="00040FFA">
        <w:rPr>
          <w:rFonts w:ascii="Times New Roman" w:hAnsi="Times New Roman" w:cs="Times New Roman"/>
          <w:color w:val="222222"/>
          <w:sz w:val="24"/>
          <w:szCs w:val="24"/>
          <w:shd w:val="clear" w:color="auto" w:fill="FFFFFF"/>
        </w:rPr>
        <w:t>Lewis and Mehmet (2021)</w:t>
      </w:r>
      <w:r w:rsidR="00BC526D" w:rsidRPr="00040FFA">
        <w:rPr>
          <w:rFonts w:ascii="Times New Roman" w:hAnsi="Times New Roman" w:cs="Times New Roman"/>
          <w:sz w:val="24"/>
          <w:szCs w:val="24"/>
          <w:lang w:val="en-US"/>
        </w:rPr>
        <w:t xml:space="preserve"> mentioned that food intolerances occur </w:t>
      </w:r>
      <w:r w:rsidR="00EA008A" w:rsidRPr="00040FFA">
        <w:rPr>
          <w:rFonts w:ascii="Times New Roman" w:hAnsi="Times New Roman" w:cs="Times New Roman"/>
          <w:sz w:val="24"/>
          <w:szCs w:val="24"/>
          <w:lang w:val="en-US"/>
        </w:rPr>
        <w:t>when a person’s body</w:t>
      </w:r>
      <w:r w:rsidR="002766C3" w:rsidRPr="00040FFA">
        <w:rPr>
          <w:rFonts w:ascii="Times New Roman" w:hAnsi="Times New Roman" w:cs="Times New Roman"/>
          <w:sz w:val="24"/>
          <w:szCs w:val="24"/>
          <w:lang w:val="en-US"/>
        </w:rPr>
        <w:t xml:space="preserve"> is not being able to</w:t>
      </w:r>
      <w:r w:rsidR="00410B71" w:rsidRPr="00040FFA">
        <w:rPr>
          <w:rFonts w:ascii="Times New Roman" w:hAnsi="Times New Roman" w:cs="Times New Roman"/>
          <w:sz w:val="24"/>
          <w:szCs w:val="24"/>
          <w:lang w:val="en-US"/>
        </w:rPr>
        <w:t xml:space="preserve"> digest certain food </w:t>
      </w:r>
      <w:r w:rsidR="00554C18" w:rsidRPr="00040FFA">
        <w:rPr>
          <w:rFonts w:ascii="Times New Roman" w:hAnsi="Times New Roman" w:cs="Times New Roman"/>
          <w:sz w:val="24"/>
          <w:szCs w:val="24"/>
          <w:lang w:val="en-US"/>
        </w:rPr>
        <w:t xml:space="preserve">properly; on the other hand, food allergies </w:t>
      </w:r>
      <w:r w:rsidR="003D260C" w:rsidRPr="00040FFA">
        <w:rPr>
          <w:rFonts w:ascii="Times New Roman" w:hAnsi="Times New Roman" w:cs="Times New Roman"/>
          <w:sz w:val="24"/>
          <w:szCs w:val="24"/>
          <w:lang w:val="en-US"/>
        </w:rPr>
        <w:t>occur</w:t>
      </w:r>
      <w:r w:rsidR="00554C18" w:rsidRPr="00040FFA">
        <w:rPr>
          <w:rFonts w:ascii="Times New Roman" w:hAnsi="Times New Roman" w:cs="Times New Roman"/>
          <w:sz w:val="24"/>
          <w:szCs w:val="24"/>
          <w:lang w:val="en-US"/>
        </w:rPr>
        <w:t xml:space="preserve"> when the</w:t>
      </w:r>
      <w:r w:rsidR="00E40E15" w:rsidRPr="00040FFA">
        <w:rPr>
          <w:rFonts w:ascii="Times New Roman" w:hAnsi="Times New Roman" w:cs="Times New Roman"/>
          <w:sz w:val="24"/>
          <w:szCs w:val="24"/>
          <w:lang w:val="en-US"/>
        </w:rPr>
        <w:t xml:space="preserve"> </w:t>
      </w:r>
      <w:r w:rsidR="00A55ADF" w:rsidRPr="00040FFA">
        <w:rPr>
          <w:rFonts w:ascii="Times New Roman" w:hAnsi="Times New Roman" w:cs="Times New Roman"/>
          <w:sz w:val="24"/>
          <w:szCs w:val="24"/>
          <w:lang w:val="en-US"/>
        </w:rPr>
        <w:t xml:space="preserve">body is most likely to react to a </w:t>
      </w:r>
      <w:r w:rsidR="006C3F96" w:rsidRPr="00040FFA">
        <w:rPr>
          <w:rFonts w:ascii="Times New Roman" w:hAnsi="Times New Roman" w:cs="Times New Roman"/>
          <w:sz w:val="24"/>
          <w:szCs w:val="24"/>
          <w:lang w:val="en-US"/>
        </w:rPr>
        <w:t xml:space="preserve">particular food or substance through an immune </w:t>
      </w:r>
      <w:r w:rsidR="00B159D2" w:rsidRPr="00040FFA">
        <w:rPr>
          <w:rFonts w:ascii="Times New Roman" w:hAnsi="Times New Roman" w:cs="Times New Roman"/>
          <w:sz w:val="24"/>
          <w:szCs w:val="24"/>
          <w:lang w:val="en-US"/>
        </w:rPr>
        <w:t>response</w:t>
      </w:r>
      <w:r w:rsidR="006C3F96" w:rsidRPr="00040FFA">
        <w:rPr>
          <w:rFonts w:ascii="Times New Roman" w:hAnsi="Times New Roman" w:cs="Times New Roman"/>
          <w:sz w:val="24"/>
          <w:szCs w:val="24"/>
          <w:lang w:val="en-US"/>
        </w:rPr>
        <w:t>.</w:t>
      </w:r>
      <w:r w:rsidR="00B159D2" w:rsidRPr="00040FFA">
        <w:rPr>
          <w:rFonts w:ascii="Times New Roman" w:hAnsi="Times New Roman" w:cs="Times New Roman"/>
          <w:sz w:val="24"/>
          <w:szCs w:val="24"/>
          <w:lang w:val="en-US"/>
        </w:rPr>
        <w:t xml:space="preserve"> Businesses within the hospitality industry need to make sure that they are well aware of any kind of allergy or </w:t>
      </w:r>
      <w:r w:rsidR="00ED5302" w:rsidRPr="00040FFA">
        <w:rPr>
          <w:rFonts w:ascii="Times New Roman" w:hAnsi="Times New Roman" w:cs="Times New Roman"/>
          <w:sz w:val="24"/>
          <w:szCs w:val="24"/>
          <w:lang w:val="en-US"/>
        </w:rPr>
        <w:t xml:space="preserve">intolerance their guests have related to the food and make sure </w:t>
      </w:r>
      <w:r w:rsidR="003E0351" w:rsidRPr="00040FFA">
        <w:rPr>
          <w:rFonts w:ascii="Times New Roman" w:hAnsi="Times New Roman" w:cs="Times New Roman"/>
          <w:sz w:val="24"/>
          <w:szCs w:val="24"/>
          <w:lang w:val="en-US"/>
        </w:rPr>
        <w:t xml:space="preserve">this </w:t>
      </w:r>
      <w:r w:rsidR="00540770" w:rsidRPr="00040FFA">
        <w:rPr>
          <w:rFonts w:ascii="Times New Roman" w:hAnsi="Times New Roman" w:cs="Times New Roman"/>
          <w:sz w:val="24"/>
          <w:szCs w:val="24"/>
          <w:lang w:val="en-US"/>
        </w:rPr>
        <w:t xml:space="preserve">food should be avoided in their menu. </w:t>
      </w:r>
      <w:r w:rsidR="00B159D2" w:rsidRPr="00040FFA">
        <w:rPr>
          <w:rFonts w:ascii="Times New Roman" w:hAnsi="Times New Roman" w:cs="Times New Roman"/>
          <w:sz w:val="24"/>
          <w:szCs w:val="24"/>
          <w:lang w:val="en-US"/>
        </w:rPr>
        <w:t xml:space="preserve"> </w:t>
      </w:r>
    </w:p>
    <w:p w14:paraId="10FADF11" w14:textId="77777777" w:rsidR="003A1C06" w:rsidRPr="00040FFA" w:rsidRDefault="00957BAB" w:rsidP="003A1C06">
      <w:pPr>
        <w:spacing w:line="360" w:lineRule="auto"/>
        <w:jc w:val="both"/>
        <w:rPr>
          <w:rFonts w:ascii="Times New Roman" w:hAnsi="Times New Roman" w:cs="Times New Roman"/>
          <w:sz w:val="24"/>
          <w:szCs w:val="24"/>
          <w:lang w:val="en-US"/>
        </w:rPr>
      </w:pPr>
      <w:r w:rsidRPr="00040FFA">
        <w:rPr>
          <w:rFonts w:ascii="Times New Roman" w:hAnsi="Times New Roman" w:cs="Times New Roman"/>
          <w:sz w:val="24"/>
          <w:szCs w:val="24"/>
          <w:lang w:val="en-US"/>
        </w:rPr>
        <w:t xml:space="preserve">The learning gained through the module will be helpful for me in surviving in the intensely competitive market as I will have a clear understanding related to the needs and demands of the customers and the factors that I should focus on in order to ensure </w:t>
      </w:r>
      <w:r w:rsidRPr="00040FFA">
        <w:rPr>
          <w:rFonts w:ascii="Times New Roman" w:hAnsi="Times New Roman" w:cs="Times New Roman"/>
          <w:sz w:val="24"/>
          <w:szCs w:val="24"/>
          <w:lang w:val="en-US"/>
        </w:rPr>
        <w:t xml:space="preserve">high satisfaction of the employees. </w:t>
      </w:r>
      <w:r w:rsidR="00CB56B6" w:rsidRPr="00040FFA">
        <w:rPr>
          <w:rFonts w:ascii="Times New Roman" w:hAnsi="Times New Roman" w:cs="Times New Roman"/>
          <w:sz w:val="24"/>
          <w:szCs w:val="24"/>
          <w:lang w:val="en-US"/>
        </w:rPr>
        <w:t xml:space="preserve">I believe that an individual, in order to build a strong position in the hospitality industry, needs to have the ability to identify and fulfilling the needs and demands of each of the guests. Moreover, </w:t>
      </w:r>
      <w:r w:rsidR="00502D89" w:rsidRPr="00040FFA">
        <w:rPr>
          <w:rFonts w:ascii="Times New Roman" w:hAnsi="Times New Roman" w:cs="Times New Roman"/>
          <w:sz w:val="24"/>
          <w:szCs w:val="24"/>
          <w:lang w:val="en-US"/>
        </w:rPr>
        <w:t xml:space="preserve">the learning I had gained throughout the process </w:t>
      </w:r>
      <w:r w:rsidR="002134AC" w:rsidRPr="00040FFA">
        <w:rPr>
          <w:rFonts w:ascii="Times New Roman" w:hAnsi="Times New Roman" w:cs="Times New Roman"/>
          <w:sz w:val="24"/>
          <w:szCs w:val="24"/>
          <w:lang w:val="en-US"/>
        </w:rPr>
        <w:t xml:space="preserve">will help me design specific menus related to health-conscious people, which are increasing due to health concerns. Along with </w:t>
      </w:r>
      <w:r w:rsidR="002134AC" w:rsidRPr="00040FFA">
        <w:rPr>
          <w:rFonts w:ascii="Times New Roman" w:hAnsi="Times New Roman" w:cs="Times New Roman"/>
          <w:sz w:val="24"/>
          <w:szCs w:val="24"/>
          <w:lang w:val="en-US"/>
        </w:rPr>
        <w:lastRenderedPageBreak/>
        <w:t xml:space="preserve">this, there were different activities that we had taken part in during the </w:t>
      </w:r>
      <w:r w:rsidR="001A1DDD" w:rsidRPr="00040FFA">
        <w:rPr>
          <w:rFonts w:ascii="Times New Roman" w:hAnsi="Times New Roman" w:cs="Times New Roman"/>
          <w:sz w:val="24"/>
          <w:szCs w:val="24"/>
          <w:lang w:val="en-US"/>
        </w:rPr>
        <w:t xml:space="preserve">module, which was helpful in enhancing our knowledge related to the development of a specific menu. For example, in one of the </w:t>
      </w:r>
      <w:r w:rsidR="00E43DD1" w:rsidRPr="00040FFA">
        <w:rPr>
          <w:rFonts w:ascii="Times New Roman" w:hAnsi="Times New Roman" w:cs="Times New Roman"/>
          <w:sz w:val="24"/>
          <w:szCs w:val="24"/>
          <w:lang w:val="en-US"/>
        </w:rPr>
        <w:t xml:space="preserve">assignments, it was given a task where each student had to develop a menu with special instructions, such as including at least two wine choices. Personally, I found this very interesting because I had the opportunity of taking into consideration the minute details that personnel within the hospitality industry needs to focus on, especially while creating a while. </w:t>
      </w:r>
    </w:p>
    <w:p w14:paraId="034C51F1" w14:textId="77777777" w:rsidR="00A236C4" w:rsidRPr="00040FFA" w:rsidRDefault="00957BAB" w:rsidP="003A1C06">
      <w:pPr>
        <w:spacing w:line="360" w:lineRule="auto"/>
        <w:jc w:val="both"/>
        <w:rPr>
          <w:rFonts w:ascii="Times New Roman" w:hAnsi="Times New Roman" w:cs="Times New Roman"/>
          <w:sz w:val="24"/>
          <w:szCs w:val="24"/>
          <w:lang w:val="en-US"/>
        </w:rPr>
      </w:pPr>
      <w:r w:rsidRPr="00040FFA">
        <w:rPr>
          <w:rFonts w:ascii="Times New Roman" w:hAnsi="Times New Roman" w:cs="Times New Roman"/>
          <w:sz w:val="24"/>
          <w:szCs w:val="24"/>
          <w:lang w:val="en-US"/>
        </w:rPr>
        <w:t>Furthermore, previously I had limited k</w:t>
      </w:r>
      <w:r w:rsidRPr="00040FFA">
        <w:rPr>
          <w:rFonts w:ascii="Times New Roman" w:hAnsi="Times New Roman" w:cs="Times New Roman"/>
          <w:sz w:val="24"/>
          <w:szCs w:val="24"/>
          <w:lang w:val="en-US"/>
        </w:rPr>
        <w:t xml:space="preserve">nowledge related to </w:t>
      </w:r>
      <w:r w:rsidR="00814E2A" w:rsidRPr="00040FFA">
        <w:rPr>
          <w:rFonts w:ascii="Times New Roman" w:hAnsi="Times New Roman" w:cs="Times New Roman"/>
          <w:sz w:val="24"/>
          <w:szCs w:val="24"/>
          <w:lang w:val="en-US"/>
        </w:rPr>
        <w:t xml:space="preserve">food </w:t>
      </w:r>
      <w:r w:rsidR="00B16639" w:rsidRPr="00040FFA">
        <w:rPr>
          <w:rFonts w:ascii="Times New Roman" w:hAnsi="Times New Roman" w:cs="Times New Roman"/>
          <w:sz w:val="24"/>
          <w:szCs w:val="24"/>
          <w:lang w:val="en-US"/>
        </w:rPr>
        <w:t>allergies</w:t>
      </w:r>
      <w:r w:rsidR="00814E2A" w:rsidRPr="00040FFA">
        <w:rPr>
          <w:rFonts w:ascii="Times New Roman" w:hAnsi="Times New Roman" w:cs="Times New Roman"/>
          <w:sz w:val="24"/>
          <w:szCs w:val="24"/>
          <w:lang w:val="en-US"/>
        </w:rPr>
        <w:t xml:space="preserve"> and </w:t>
      </w:r>
      <w:r w:rsidR="00B16639" w:rsidRPr="00040FFA">
        <w:rPr>
          <w:rFonts w:ascii="Times New Roman" w:hAnsi="Times New Roman" w:cs="Times New Roman"/>
          <w:sz w:val="24"/>
          <w:szCs w:val="24"/>
          <w:lang w:val="en-US"/>
        </w:rPr>
        <w:t xml:space="preserve">intolerances; through the learning gained from the module, I was able to explore my knowledge related to different types of allergies a person might have alongside the </w:t>
      </w:r>
      <w:r w:rsidR="00287D84" w:rsidRPr="00040FFA">
        <w:rPr>
          <w:rFonts w:ascii="Times New Roman" w:hAnsi="Times New Roman" w:cs="Times New Roman"/>
          <w:sz w:val="24"/>
          <w:szCs w:val="24"/>
          <w:lang w:val="en-US"/>
        </w:rPr>
        <w:t xml:space="preserve">long term drawbacks an individual might face due to intake of such food items. </w:t>
      </w:r>
      <w:r w:rsidR="00E25260" w:rsidRPr="00040FFA">
        <w:rPr>
          <w:rFonts w:ascii="Times New Roman" w:hAnsi="Times New Roman" w:cs="Times New Roman"/>
          <w:sz w:val="24"/>
          <w:szCs w:val="24"/>
          <w:lang w:val="en-US"/>
        </w:rPr>
        <w:t xml:space="preserve">Furthermore, I have learned that </w:t>
      </w:r>
      <w:r w:rsidR="00182663" w:rsidRPr="00040FFA">
        <w:rPr>
          <w:rFonts w:ascii="Times New Roman" w:hAnsi="Times New Roman" w:cs="Times New Roman"/>
          <w:sz w:val="24"/>
          <w:szCs w:val="24"/>
          <w:lang w:val="en-US"/>
        </w:rPr>
        <w:t xml:space="preserve">engaging the employees within the hospitality industry </w:t>
      </w:r>
      <w:r w:rsidR="00856C73" w:rsidRPr="00040FFA">
        <w:rPr>
          <w:rFonts w:ascii="Times New Roman" w:hAnsi="Times New Roman" w:cs="Times New Roman"/>
          <w:sz w:val="24"/>
          <w:szCs w:val="24"/>
          <w:lang w:val="en-US"/>
        </w:rPr>
        <w:t xml:space="preserve">in food allergy training is helpful in achieving a greater extent in terms of employee awareness alongside the confidence in protecting the safety and health of the guests visiting the hotel. </w:t>
      </w:r>
    </w:p>
    <w:p w14:paraId="21F037F6" w14:textId="77777777" w:rsidR="00C473B0" w:rsidRDefault="00957BAB" w:rsidP="003A1C06">
      <w:pPr>
        <w:spacing w:line="360" w:lineRule="auto"/>
        <w:jc w:val="both"/>
        <w:rPr>
          <w:rFonts w:ascii="Times New Roman" w:hAnsi="Times New Roman" w:cs="Times New Roman"/>
          <w:sz w:val="24"/>
          <w:szCs w:val="24"/>
          <w:lang w:val="en-US"/>
        </w:rPr>
      </w:pPr>
      <w:r w:rsidRPr="00040FFA">
        <w:rPr>
          <w:rFonts w:ascii="Times New Roman" w:hAnsi="Times New Roman" w:cs="Times New Roman"/>
          <w:sz w:val="24"/>
          <w:szCs w:val="24"/>
          <w:lang w:val="en-US"/>
        </w:rPr>
        <w:t>Overall it is summarized that people within the hospitality industry need to have adequate knowledge related to the way people with food allergies should be handled</w:t>
      </w:r>
      <w:r w:rsidR="00E30130" w:rsidRPr="00040FFA">
        <w:rPr>
          <w:rFonts w:ascii="Times New Roman" w:hAnsi="Times New Roman" w:cs="Times New Roman"/>
          <w:sz w:val="24"/>
          <w:szCs w:val="24"/>
          <w:lang w:val="en-US"/>
        </w:rPr>
        <w:t xml:space="preserve"> (</w:t>
      </w:r>
      <w:r w:rsidR="00E30130" w:rsidRPr="00040FFA">
        <w:rPr>
          <w:rFonts w:ascii="Times New Roman" w:hAnsi="Times New Roman" w:cs="Times New Roman"/>
          <w:color w:val="222222"/>
          <w:sz w:val="24"/>
          <w:szCs w:val="24"/>
          <w:shd w:val="clear" w:color="auto" w:fill="FFFFFF"/>
        </w:rPr>
        <w:t>Bryan Endres, Endres and Nižić 2021)</w:t>
      </w:r>
      <w:r w:rsidRPr="00040FFA">
        <w:rPr>
          <w:rFonts w:ascii="Times New Roman" w:hAnsi="Times New Roman" w:cs="Times New Roman"/>
          <w:sz w:val="24"/>
          <w:szCs w:val="24"/>
          <w:lang w:val="en-US"/>
        </w:rPr>
        <w:t>. Therefore it is necessary that prope</w:t>
      </w:r>
      <w:r w:rsidRPr="00040FFA">
        <w:rPr>
          <w:rFonts w:ascii="Times New Roman" w:hAnsi="Times New Roman" w:cs="Times New Roman"/>
          <w:sz w:val="24"/>
          <w:szCs w:val="24"/>
          <w:lang w:val="en-US"/>
        </w:rPr>
        <w:t xml:space="preserve">r training should be given to each of the employees within the company in order to make sure that there is no issue faced by any of the guests related to the food served to them. </w:t>
      </w:r>
      <w:r w:rsidR="007C27A6" w:rsidRPr="00040FFA">
        <w:rPr>
          <w:rFonts w:ascii="Times New Roman" w:hAnsi="Times New Roman" w:cs="Times New Roman"/>
          <w:sz w:val="24"/>
          <w:szCs w:val="24"/>
          <w:lang w:val="en-US"/>
        </w:rPr>
        <w:t xml:space="preserve">It is most likely that food allergies can be a reason behind serious and, in some cases, deadly reactions; therefore, it is important that employees should be well aware of identifying the allergic reaction and should be well equipped and prepared if anything like that happens with guests. </w:t>
      </w:r>
    </w:p>
    <w:p w14:paraId="179F8EB2" w14:textId="77777777" w:rsidR="00040FFA" w:rsidRDefault="00957BAB">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F32013A" w14:textId="77777777" w:rsidR="00040FFA" w:rsidRPr="00040FFA" w:rsidRDefault="00957BAB" w:rsidP="003A1C06">
      <w:pPr>
        <w:spacing w:line="360" w:lineRule="auto"/>
        <w:jc w:val="both"/>
        <w:rPr>
          <w:rFonts w:ascii="Times New Roman" w:hAnsi="Times New Roman" w:cs="Times New Roman"/>
          <w:b/>
          <w:sz w:val="24"/>
          <w:szCs w:val="24"/>
          <w:lang w:val="en-US"/>
        </w:rPr>
      </w:pPr>
      <w:r w:rsidRPr="00040FFA">
        <w:rPr>
          <w:rFonts w:ascii="Times New Roman" w:hAnsi="Times New Roman" w:cs="Times New Roman"/>
          <w:b/>
          <w:sz w:val="24"/>
          <w:szCs w:val="24"/>
          <w:lang w:val="en-US"/>
        </w:rPr>
        <w:lastRenderedPageBreak/>
        <w:t>References</w:t>
      </w:r>
    </w:p>
    <w:p w14:paraId="1C66019D" w14:textId="77777777" w:rsidR="00040FFA" w:rsidRPr="002A6DC3" w:rsidRDefault="00957BAB" w:rsidP="00040FFA">
      <w:pPr>
        <w:ind w:left="720" w:hanging="720"/>
        <w:jc w:val="both"/>
        <w:rPr>
          <w:rFonts w:ascii="Times New Roman" w:hAnsi="Times New Roman" w:cs="Times New Roman"/>
          <w:color w:val="222222"/>
          <w:sz w:val="24"/>
          <w:szCs w:val="24"/>
          <w:shd w:val="clear" w:color="auto" w:fill="FFFFFF"/>
        </w:rPr>
      </w:pPr>
      <w:r w:rsidRPr="002A6DC3">
        <w:rPr>
          <w:rFonts w:ascii="Times New Roman" w:hAnsi="Times New Roman" w:cs="Times New Roman"/>
          <w:color w:val="222222"/>
          <w:sz w:val="24"/>
          <w:szCs w:val="24"/>
          <w:shd w:val="clear" w:color="auto" w:fill="FFFFFF"/>
        </w:rPr>
        <w:t xml:space="preserve">Bryan Endres, A., </w:t>
      </w:r>
      <w:r w:rsidRPr="002A6DC3">
        <w:rPr>
          <w:rFonts w:ascii="Times New Roman" w:hAnsi="Times New Roman" w:cs="Times New Roman"/>
          <w:color w:val="222222"/>
          <w:sz w:val="24"/>
          <w:szCs w:val="24"/>
          <w:shd w:val="clear" w:color="auto" w:fill="FFFFFF"/>
        </w:rPr>
        <w:t>Endres, R. and Nižić, M.K., 2021. Restaurant disclosure of food allergens: Analysis and economic implications. </w:t>
      </w:r>
      <w:r w:rsidRPr="002A6DC3">
        <w:rPr>
          <w:rFonts w:ascii="Times New Roman" w:hAnsi="Times New Roman" w:cs="Times New Roman"/>
          <w:i/>
          <w:iCs/>
          <w:color w:val="222222"/>
          <w:sz w:val="24"/>
          <w:szCs w:val="24"/>
          <w:shd w:val="clear" w:color="auto" w:fill="FFFFFF"/>
        </w:rPr>
        <w:t>Tourism and Hospitality Research</w:t>
      </w:r>
      <w:r w:rsidRPr="002A6DC3">
        <w:rPr>
          <w:rFonts w:ascii="Times New Roman" w:hAnsi="Times New Roman" w:cs="Times New Roman"/>
          <w:color w:val="222222"/>
          <w:sz w:val="24"/>
          <w:szCs w:val="24"/>
          <w:shd w:val="clear" w:color="auto" w:fill="FFFFFF"/>
        </w:rPr>
        <w:t>, </w:t>
      </w:r>
      <w:r w:rsidRPr="002A6DC3">
        <w:rPr>
          <w:rFonts w:ascii="Times New Roman" w:hAnsi="Times New Roman" w:cs="Times New Roman"/>
          <w:i/>
          <w:iCs/>
          <w:color w:val="222222"/>
          <w:sz w:val="24"/>
          <w:szCs w:val="24"/>
          <w:shd w:val="clear" w:color="auto" w:fill="FFFFFF"/>
        </w:rPr>
        <w:t>21</w:t>
      </w:r>
      <w:r w:rsidRPr="002A6DC3">
        <w:rPr>
          <w:rFonts w:ascii="Times New Roman" w:hAnsi="Times New Roman" w:cs="Times New Roman"/>
          <w:color w:val="222222"/>
          <w:sz w:val="24"/>
          <w:szCs w:val="24"/>
          <w:shd w:val="clear" w:color="auto" w:fill="FFFFFF"/>
        </w:rPr>
        <w:t>(2), pp.202-215.</w:t>
      </w:r>
    </w:p>
    <w:p w14:paraId="10589AF6" w14:textId="77777777" w:rsidR="00040FFA" w:rsidRPr="002A6DC3" w:rsidRDefault="00957BAB" w:rsidP="00040FFA">
      <w:pPr>
        <w:ind w:left="720" w:hanging="720"/>
        <w:jc w:val="both"/>
        <w:rPr>
          <w:rFonts w:ascii="Times New Roman" w:hAnsi="Times New Roman" w:cs="Times New Roman"/>
          <w:color w:val="222222"/>
          <w:sz w:val="24"/>
          <w:szCs w:val="24"/>
          <w:shd w:val="clear" w:color="auto" w:fill="FFFFFF"/>
        </w:rPr>
      </w:pPr>
      <w:r w:rsidRPr="002A6DC3">
        <w:rPr>
          <w:rFonts w:ascii="Times New Roman" w:hAnsi="Times New Roman" w:cs="Times New Roman"/>
          <w:color w:val="222222"/>
          <w:sz w:val="24"/>
          <w:szCs w:val="24"/>
          <w:shd w:val="clear" w:color="auto" w:fill="FFFFFF"/>
        </w:rPr>
        <w:t>Lee, S. and Liu, P., 2021. Food intolerance or food allergy? Exploring food safety practices</w:t>
      </w:r>
      <w:r w:rsidRPr="002A6DC3">
        <w:rPr>
          <w:rFonts w:ascii="Times New Roman" w:hAnsi="Times New Roman" w:cs="Times New Roman"/>
          <w:color w:val="222222"/>
          <w:sz w:val="24"/>
          <w:szCs w:val="24"/>
          <w:shd w:val="clear" w:color="auto" w:fill="FFFFFF"/>
        </w:rPr>
        <w:t xml:space="preserve"> among campus food service employees. </w:t>
      </w:r>
      <w:r w:rsidRPr="002A6DC3">
        <w:rPr>
          <w:rFonts w:ascii="Times New Roman" w:hAnsi="Times New Roman" w:cs="Times New Roman"/>
          <w:i/>
          <w:iCs/>
          <w:color w:val="222222"/>
          <w:sz w:val="24"/>
          <w:szCs w:val="24"/>
          <w:shd w:val="clear" w:color="auto" w:fill="FFFFFF"/>
        </w:rPr>
        <w:t>Journal of Foodservice Business Research</w:t>
      </w:r>
      <w:r w:rsidRPr="002A6DC3">
        <w:rPr>
          <w:rFonts w:ascii="Times New Roman" w:hAnsi="Times New Roman" w:cs="Times New Roman"/>
          <w:color w:val="222222"/>
          <w:sz w:val="24"/>
          <w:szCs w:val="24"/>
          <w:shd w:val="clear" w:color="auto" w:fill="FFFFFF"/>
        </w:rPr>
        <w:t>, </w:t>
      </w:r>
      <w:r w:rsidRPr="002A6DC3">
        <w:rPr>
          <w:rFonts w:ascii="Times New Roman" w:hAnsi="Times New Roman" w:cs="Times New Roman"/>
          <w:i/>
          <w:iCs/>
          <w:color w:val="222222"/>
          <w:sz w:val="24"/>
          <w:szCs w:val="24"/>
          <w:shd w:val="clear" w:color="auto" w:fill="FFFFFF"/>
        </w:rPr>
        <w:t>24</w:t>
      </w:r>
      <w:r w:rsidRPr="002A6DC3">
        <w:rPr>
          <w:rFonts w:ascii="Times New Roman" w:hAnsi="Times New Roman" w:cs="Times New Roman"/>
          <w:color w:val="222222"/>
          <w:sz w:val="24"/>
          <w:szCs w:val="24"/>
          <w:shd w:val="clear" w:color="auto" w:fill="FFFFFF"/>
        </w:rPr>
        <w:t>(6), pp.665-682.</w:t>
      </w:r>
    </w:p>
    <w:p w14:paraId="323D8850" w14:textId="77777777" w:rsidR="00040FFA" w:rsidRPr="002A6DC3" w:rsidRDefault="00957BAB" w:rsidP="00040FFA">
      <w:pPr>
        <w:ind w:left="720" w:hanging="720"/>
        <w:jc w:val="both"/>
        <w:rPr>
          <w:rFonts w:ascii="Times New Roman" w:hAnsi="Times New Roman" w:cs="Times New Roman"/>
          <w:color w:val="222222"/>
          <w:sz w:val="24"/>
          <w:szCs w:val="24"/>
          <w:shd w:val="clear" w:color="auto" w:fill="FFFFFF"/>
        </w:rPr>
      </w:pPr>
      <w:r w:rsidRPr="002A6DC3">
        <w:rPr>
          <w:rFonts w:ascii="Times New Roman" w:hAnsi="Times New Roman" w:cs="Times New Roman"/>
          <w:color w:val="222222"/>
          <w:sz w:val="24"/>
          <w:szCs w:val="24"/>
          <w:shd w:val="clear" w:color="auto" w:fill="FFFFFF"/>
        </w:rPr>
        <w:t xml:space="preserve">Lewis, C. and Mehmet, M., 2021. An autoethnographic exploration of rural travel with food intolerance. </w:t>
      </w:r>
      <w:r w:rsidRPr="002A6DC3">
        <w:rPr>
          <w:rFonts w:ascii="Times New Roman" w:hAnsi="Times New Roman" w:cs="Times New Roman"/>
          <w:i/>
          <w:iCs/>
          <w:color w:val="222222"/>
          <w:sz w:val="24"/>
          <w:szCs w:val="24"/>
          <w:shd w:val="clear" w:color="auto" w:fill="FFFFFF"/>
        </w:rPr>
        <w:t>Journal of Hospitality and Tourism Management</w:t>
      </w:r>
      <w:r w:rsidRPr="002A6DC3">
        <w:rPr>
          <w:rFonts w:ascii="Times New Roman" w:hAnsi="Times New Roman" w:cs="Times New Roman"/>
          <w:color w:val="222222"/>
          <w:sz w:val="24"/>
          <w:szCs w:val="24"/>
          <w:shd w:val="clear" w:color="auto" w:fill="FFFFFF"/>
        </w:rPr>
        <w:t>, </w:t>
      </w:r>
      <w:r w:rsidRPr="002A6DC3">
        <w:rPr>
          <w:rFonts w:ascii="Times New Roman" w:hAnsi="Times New Roman" w:cs="Times New Roman"/>
          <w:i/>
          <w:iCs/>
          <w:color w:val="222222"/>
          <w:sz w:val="24"/>
          <w:szCs w:val="24"/>
          <w:shd w:val="clear" w:color="auto" w:fill="FFFFFF"/>
        </w:rPr>
        <w:t>47</w:t>
      </w:r>
      <w:r w:rsidRPr="002A6DC3">
        <w:rPr>
          <w:rFonts w:ascii="Times New Roman" w:hAnsi="Times New Roman" w:cs="Times New Roman"/>
          <w:color w:val="222222"/>
          <w:sz w:val="24"/>
          <w:szCs w:val="24"/>
          <w:shd w:val="clear" w:color="auto" w:fill="FFFFFF"/>
        </w:rPr>
        <w:t>, pp.</w:t>
      </w:r>
      <w:r w:rsidRPr="002A6DC3">
        <w:rPr>
          <w:rFonts w:ascii="Times New Roman" w:hAnsi="Times New Roman" w:cs="Times New Roman"/>
          <w:color w:val="222222"/>
          <w:sz w:val="24"/>
          <w:szCs w:val="24"/>
          <w:shd w:val="clear" w:color="auto" w:fill="FFFFFF"/>
        </w:rPr>
        <w:t>289-293.</w:t>
      </w:r>
    </w:p>
    <w:p w14:paraId="7DA340B2" w14:textId="77777777" w:rsidR="00040FFA" w:rsidRPr="002A6DC3" w:rsidRDefault="00957BAB" w:rsidP="00040FFA">
      <w:pPr>
        <w:ind w:left="720" w:hanging="720"/>
        <w:jc w:val="both"/>
        <w:rPr>
          <w:rFonts w:ascii="Times New Roman" w:hAnsi="Times New Roman" w:cs="Times New Roman"/>
          <w:sz w:val="24"/>
          <w:szCs w:val="24"/>
        </w:rPr>
      </w:pPr>
      <w:r w:rsidRPr="002A6DC3">
        <w:rPr>
          <w:rFonts w:ascii="Times New Roman" w:hAnsi="Times New Roman" w:cs="Times New Roman"/>
          <w:color w:val="222222"/>
          <w:sz w:val="24"/>
          <w:szCs w:val="24"/>
          <w:shd w:val="clear" w:color="auto" w:fill="FFFFFF"/>
        </w:rPr>
        <w:t>Oktadiana, H., Pearce, P.L. and Mohammadi, Z., 2020. Special dietary requirements: Restaurant sector responses across six tourist cities. </w:t>
      </w:r>
      <w:r w:rsidRPr="002A6DC3">
        <w:rPr>
          <w:rFonts w:ascii="Times New Roman" w:hAnsi="Times New Roman" w:cs="Times New Roman"/>
          <w:i/>
          <w:iCs/>
          <w:color w:val="222222"/>
          <w:sz w:val="24"/>
          <w:szCs w:val="24"/>
          <w:shd w:val="clear" w:color="auto" w:fill="FFFFFF"/>
        </w:rPr>
        <w:t>International Journal of Tourism Research</w:t>
      </w:r>
      <w:r w:rsidRPr="002A6DC3">
        <w:rPr>
          <w:rFonts w:ascii="Times New Roman" w:hAnsi="Times New Roman" w:cs="Times New Roman"/>
          <w:color w:val="222222"/>
          <w:sz w:val="24"/>
          <w:szCs w:val="24"/>
          <w:shd w:val="clear" w:color="auto" w:fill="FFFFFF"/>
        </w:rPr>
        <w:t>, </w:t>
      </w:r>
      <w:r w:rsidRPr="002A6DC3">
        <w:rPr>
          <w:rFonts w:ascii="Times New Roman" w:hAnsi="Times New Roman" w:cs="Times New Roman"/>
          <w:i/>
          <w:iCs/>
          <w:color w:val="222222"/>
          <w:sz w:val="24"/>
          <w:szCs w:val="24"/>
          <w:shd w:val="clear" w:color="auto" w:fill="FFFFFF"/>
        </w:rPr>
        <w:t>22</w:t>
      </w:r>
      <w:r w:rsidRPr="002A6DC3">
        <w:rPr>
          <w:rFonts w:ascii="Times New Roman" w:hAnsi="Times New Roman" w:cs="Times New Roman"/>
          <w:color w:val="222222"/>
          <w:sz w:val="24"/>
          <w:szCs w:val="24"/>
          <w:shd w:val="clear" w:color="auto" w:fill="FFFFFF"/>
        </w:rPr>
        <w:t>(4), pp.507-517.</w:t>
      </w:r>
    </w:p>
    <w:p w14:paraId="7AF5F27C" w14:textId="77777777" w:rsidR="00040FFA" w:rsidRPr="002A6DC3" w:rsidRDefault="00957BAB" w:rsidP="00040FFA">
      <w:pPr>
        <w:ind w:left="720" w:hanging="720"/>
        <w:jc w:val="both"/>
        <w:rPr>
          <w:rFonts w:ascii="Times New Roman" w:hAnsi="Times New Roman" w:cs="Times New Roman"/>
          <w:color w:val="222222"/>
          <w:sz w:val="24"/>
          <w:szCs w:val="24"/>
          <w:shd w:val="clear" w:color="auto" w:fill="FFFFFF"/>
        </w:rPr>
      </w:pPr>
      <w:r w:rsidRPr="002A6DC3">
        <w:rPr>
          <w:rFonts w:ascii="Times New Roman" w:hAnsi="Times New Roman" w:cs="Times New Roman"/>
          <w:color w:val="222222"/>
          <w:sz w:val="24"/>
          <w:szCs w:val="24"/>
          <w:shd w:val="clear" w:color="auto" w:fill="FFFFFF"/>
        </w:rPr>
        <w:t>Soon, J.M., 2020. ‘Food allergy? Ask before you</w:t>
      </w:r>
      <w:r w:rsidRPr="002A6DC3">
        <w:rPr>
          <w:rFonts w:ascii="Times New Roman" w:hAnsi="Times New Roman" w:cs="Times New Roman"/>
          <w:color w:val="222222"/>
          <w:sz w:val="24"/>
          <w:szCs w:val="24"/>
          <w:shd w:val="clear" w:color="auto" w:fill="FFFFFF"/>
        </w:rPr>
        <w:t xml:space="preserve"> eat’: Current food allergy training and future training needs in food services. </w:t>
      </w:r>
      <w:r w:rsidRPr="002A6DC3">
        <w:rPr>
          <w:rFonts w:ascii="Times New Roman" w:hAnsi="Times New Roman" w:cs="Times New Roman"/>
          <w:i/>
          <w:iCs/>
          <w:color w:val="222222"/>
          <w:sz w:val="24"/>
          <w:szCs w:val="24"/>
          <w:shd w:val="clear" w:color="auto" w:fill="FFFFFF"/>
        </w:rPr>
        <w:t>Food Control</w:t>
      </w:r>
      <w:r w:rsidRPr="002A6DC3">
        <w:rPr>
          <w:rFonts w:ascii="Times New Roman" w:hAnsi="Times New Roman" w:cs="Times New Roman"/>
          <w:color w:val="222222"/>
          <w:sz w:val="24"/>
          <w:szCs w:val="24"/>
          <w:shd w:val="clear" w:color="auto" w:fill="FFFFFF"/>
        </w:rPr>
        <w:t>, </w:t>
      </w:r>
      <w:r w:rsidRPr="002A6DC3">
        <w:rPr>
          <w:rFonts w:ascii="Times New Roman" w:hAnsi="Times New Roman" w:cs="Times New Roman"/>
          <w:i/>
          <w:iCs/>
          <w:color w:val="222222"/>
          <w:sz w:val="24"/>
          <w:szCs w:val="24"/>
          <w:shd w:val="clear" w:color="auto" w:fill="FFFFFF"/>
        </w:rPr>
        <w:t>112</w:t>
      </w:r>
      <w:r w:rsidRPr="002A6DC3">
        <w:rPr>
          <w:rFonts w:ascii="Times New Roman" w:hAnsi="Times New Roman" w:cs="Times New Roman"/>
          <w:color w:val="222222"/>
          <w:sz w:val="24"/>
          <w:szCs w:val="24"/>
          <w:shd w:val="clear" w:color="auto" w:fill="FFFFFF"/>
        </w:rPr>
        <w:t>, p.107129.</w:t>
      </w:r>
    </w:p>
    <w:p w14:paraId="486468C5" w14:textId="77777777" w:rsidR="00040FFA" w:rsidRPr="00040FFA" w:rsidRDefault="00040FFA" w:rsidP="003A1C06">
      <w:pPr>
        <w:spacing w:line="360" w:lineRule="auto"/>
        <w:jc w:val="both"/>
        <w:rPr>
          <w:rFonts w:ascii="Times New Roman" w:hAnsi="Times New Roman" w:cs="Times New Roman"/>
          <w:sz w:val="24"/>
          <w:szCs w:val="24"/>
          <w:lang w:val="en-US"/>
        </w:rPr>
      </w:pPr>
    </w:p>
    <w:sectPr w:rsidR="00040FFA" w:rsidRPr="00040FF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MzUyNjcwMDM3MjVW0lEKTi0uzszPAykwqgUAnnJMxSwAAAA="/>
  </w:docVars>
  <w:rsids>
    <w:rsidRoot w:val="00595762"/>
    <w:rsid w:val="00001A27"/>
    <w:rsid w:val="00040FB8"/>
    <w:rsid w:val="00040FFA"/>
    <w:rsid w:val="00057C8D"/>
    <w:rsid w:val="000A050E"/>
    <w:rsid w:val="000D539E"/>
    <w:rsid w:val="00102774"/>
    <w:rsid w:val="00103D9C"/>
    <w:rsid w:val="001711DA"/>
    <w:rsid w:val="00182663"/>
    <w:rsid w:val="00196605"/>
    <w:rsid w:val="001A1DDD"/>
    <w:rsid w:val="001D471A"/>
    <w:rsid w:val="002134AC"/>
    <w:rsid w:val="00215798"/>
    <w:rsid w:val="002440B6"/>
    <w:rsid w:val="002766C3"/>
    <w:rsid w:val="00287D84"/>
    <w:rsid w:val="002A6DC3"/>
    <w:rsid w:val="002C41A3"/>
    <w:rsid w:val="003762AA"/>
    <w:rsid w:val="003844AA"/>
    <w:rsid w:val="003A1C06"/>
    <w:rsid w:val="003B4E31"/>
    <w:rsid w:val="003D260C"/>
    <w:rsid w:val="003E0351"/>
    <w:rsid w:val="003F02CC"/>
    <w:rsid w:val="00410B71"/>
    <w:rsid w:val="00443813"/>
    <w:rsid w:val="00457C45"/>
    <w:rsid w:val="00463C0A"/>
    <w:rsid w:val="00493660"/>
    <w:rsid w:val="004A4C3D"/>
    <w:rsid w:val="004C18A0"/>
    <w:rsid w:val="004E6DF7"/>
    <w:rsid w:val="004F6F1F"/>
    <w:rsid w:val="00502D89"/>
    <w:rsid w:val="00537278"/>
    <w:rsid w:val="00540770"/>
    <w:rsid w:val="00554C18"/>
    <w:rsid w:val="00595762"/>
    <w:rsid w:val="005C07C9"/>
    <w:rsid w:val="005F2AEC"/>
    <w:rsid w:val="00611B4A"/>
    <w:rsid w:val="00611C1D"/>
    <w:rsid w:val="00615B20"/>
    <w:rsid w:val="0061788C"/>
    <w:rsid w:val="00622B84"/>
    <w:rsid w:val="006B4FE7"/>
    <w:rsid w:val="006C1AD7"/>
    <w:rsid w:val="006C3F96"/>
    <w:rsid w:val="006E20B0"/>
    <w:rsid w:val="007144DC"/>
    <w:rsid w:val="00716CF0"/>
    <w:rsid w:val="00752CC6"/>
    <w:rsid w:val="00763F2B"/>
    <w:rsid w:val="00767D56"/>
    <w:rsid w:val="007737F1"/>
    <w:rsid w:val="007C27A6"/>
    <w:rsid w:val="008025F2"/>
    <w:rsid w:val="00813160"/>
    <w:rsid w:val="00814E2A"/>
    <w:rsid w:val="00850054"/>
    <w:rsid w:val="00852876"/>
    <w:rsid w:val="00852E41"/>
    <w:rsid w:val="00856C73"/>
    <w:rsid w:val="008758E6"/>
    <w:rsid w:val="0088422F"/>
    <w:rsid w:val="008F3545"/>
    <w:rsid w:val="00937639"/>
    <w:rsid w:val="00957BAB"/>
    <w:rsid w:val="0097666D"/>
    <w:rsid w:val="00986C84"/>
    <w:rsid w:val="00987871"/>
    <w:rsid w:val="00A00ECE"/>
    <w:rsid w:val="00A14185"/>
    <w:rsid w:val="00A236C4"/>
    <w:rsid w:val="00A43DB7"/>
    <w:rsid w:val="00A55ADF"/>
    <w:rsid w:val="00A80321"/>
    <w:rsid w:val="00A92261"/>
    <w:rsid w:val="00AB2EC8"/>
    <w:rsid w:val="00AC03AC"/>
    <w:rsid w:val="00B02F76"/>
    <w:rsid w:val="00B159D2"/>
    <w:rsid w:val="00B16639"/>
    <w:rsid w:val="00B66F8A"/>
    <w:rsid w:val="00BC526D"/>
    <w:rsid w:val="00C15185"/>
    <w:rsid w:val="00C473B0"/>
    <w:rsid w:val="00C51CAE"/>
    <w:rsid w:val="00C93886"/>
    <w:rsid w:val="00C93AF1"/>
    <w:rsid w:val="00CA4035"/>
    <w:rsid w:val="00CB27A1"/>
    <w:rsid w:val="00CB56B6"/>
    <w:rsid w:val="00CC619F"/>
    <w:rsid w:val="00CE188D"/>
    <w:rsid w:val="00CE2F47"/>
    <w:rsid w:val="00D05B42"/>
    <w:rsid w:val="00D1251C"/>
    <w:rsid w:val="00D42992"/>
    <w:rsid w:val="00D6131B"/>
    <w:rsid w:val="00D66492"/>
    <w:rsid w:val="00DA656C"/>
    <w:rsid w:val="00DC7496"/>
    <w:rsid w:val="00DD2D9D"/>
    <w:rsid w:val="00E0595C"/>
    <w:rsid w:val="00E20DA3"/>
    <w:rsid w:val="00E212FB"/>
    <w:rsid w:val="00E221B3"/>
    <w:rsid w:val="00E25260"/>
    <w:rsid w:val="00E30130"/>
    <w:rsid w:val="00E40E15"/>
    <w:rsid w:val="00E43DD1"/>
    <w:rsid w:val="00EA008A"/>
    <w:rsid w:val="00ED5302"/>
    <w:rsid w:val="00EF2831"/>
    <w:rsid w:val="00F44FB6"/>
    <w:rsid w:val="00F72B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D7ECB"/>
  <w15:chartTrackingRefBased/>
  <w15:docId w15:val="{AFED7158-DE20-446D-A5BA-C4C32846F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4" ma:contentTypeDescription="Create a new document." ma:contentTypeScope="" ma:versionID="ce9a90d97a22571e639983e97657a5ea">
  <xsd:schema xmlns:xsd="http://www.w3.org/2001/XMLSchema" xmlns:xs="http://www.w3.org/2001/XMLSchema" xmlns:p="http://schemas.microsoft.com/office/2006/metadata/properties" xmlns:ns3="ba6c36b3-aaa0-4c81-9b28-778ff2f838f2" targetNamespace="http://schemas.microsoft.com/office/2006/metadata/properties" ma:root="true" ma:fieldsID="176df08154b6ceeab02520e6d6d0e113" ns3:_="">
    <xsd:import namespace="ba6c36b3-aaa0-4c81-9b28-778ff2f838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28910CB-F9FB-4412-8997-851E0E93C8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2D8715-7DD2-4948-B53A-94A4E0FC09CD}">
  <ds:schemaRefs>
    <ds:schemaRef ds:uri="http://schemas.microsoft.com/sharepoint/v3/contenttype/forms"/>
  </ds:schemaRefs>
</ds:datastoreItem>
</file>

<file path=customXml/itemProps3.xml><?xml version="1.0" encoding="utf-8"?>
<ds:datastoreItem xmlns:ds="http://schemas.openxmlformats.org/officeDocument/2006/customXml" ds:itemID="{BECCE7BE-F69B-4B69-9404-F7BB38853815}">
  <ds:schemaRefs>
    <ds:schemaRef ds:uri="ba6c36b3-aaa0-4c81-9b28-778ff2f838f2"/>
    <ds:schemaRef ds:uri="http://purl.org/dc/dcmitype/"/>
    <ds:schemaRef ds:uri="http://schemas.openxmlformats.org/package/2006/metadata/core-properties"/>
    <ds:schemaRef ds:uri="http://purl.org/dc/terms/"/>
    <ds:schemaRef ds:uri="http://purl.org/dc/elements/1.1/"/>
    <ds:schemaRef ds:uri="http://schemas.microsoft.com/office/2006/metadata/properties"/>
    <ds:schemaRef ds:uri="http://www.w3.org/XML/1998/namespace"/>
    <ds:schemaRef ds:uri="http://schemas.microsoft.com/office/2006/documentManagement/typ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876</Words>
  <Characters>4998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Zsolt Szasz (2022876)</cp:lastModifiedBy>
  <cp:revision>2</cp:revision>
  <dcterms:created xsi:type="dcterms:W3CDTF">2022-02-08T15:07:00Z</dcterms:created>
  <dcterms:modified xsi:type="dcterms:W3CDTF">2022-02-08T15:07:00Z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