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7FEC2C2A" w:rsidR="00473D04" w:rsidRPr="00473D04" w:rsidRDefault="00DC1289" w:rsidP="0093337B">
      <w:pPr>
        <w:pStyle w:val="Title"/>
        <w:jc w:val="center"/>
        <w:rPr>
          <w:rFonts w:eastAsia="Times New Roman"/>
          <w:lang w:bidi="en-US"/>
        </w:rPr>
      </w:pPr>
      <w:r>
        <w:rPr>
          <w:rFonts w:eastAsia="Times New Roman"/>
          <w:lang w:bidi="en-US"/>
        </w:rPr>
        <w:t>Taguchi Catapult Exercise</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6F5A1F4F" w:rsidR="00473D04" w:rsidRPr="00473D04" w:rsidRDefault="00E232E3" w:rsidP="00E232E3">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E232E3">
        <w:rPr>
          <w:rFonts w:ascii="Times New Roman" w:eastAsia="Times New Roman" w:hAnsi="Times New Roman" w:cs="Times New Roman"/>
          <w:b/>
          <w:bCs/>
          <w:kern w:val="0"/>
          <w:sz w:val="24"/>
          <w:lang w:bidi="en-US"/>
          <w14:ligatures w14:val="none"/>
        </w:rPr>
        <w:t>L5 - Systems Engineering</w:t>
      </w:r>
      <w:r w:rsidR="00473D04" w:rsidRPr="00473D04">
        <w:rPr>
          <w:rFonts w:ascii="Times New Roman" w:eastAsia="Times New Roman" w:hAnsi="Times New Roman" w:cs="Times New Roman"/>
          <w:b/>
          <w:bCs/>
          <w:kern w:val="0"/>
          <w:sz w:val="24"/>
          <w:lang w:bidi="en-US"/>
          <w14:ligatures w14:val="none"/>
        </w:rPr>
        <w:t xml:space="preserve"> (ACDB50</w:t>
      </w:r>
      <w:r>
        <w:rPr>
          <w:rFonts w:ascii="Times New Roman" w:eastAsia="Times New Roman" w:hAnsi="Times New Roman" w:cs="Times New Roman"/>
          <w:b/>
          <w:bCs/>
          <w:kern w:val="0"/>
          <w:sz w:val="24"/>
          <w:lang w:bidi="en-US"/>
          <w14:ligatures w14:val="none"/>
        </w:rPr>
        <w:t>21</w:t>
      </w:r>
      <w:r w:rsidR="00473D04" w:rsidRPr="00473D04">
        <w:rPr>
          <w:rFonts w:ascii="Times New Roman" w:eastAsia="Times New Roman" w:hAnsi="Times New Roman" w:cs="Times New Roman"/>
          <w:b/>
          <w:bCs/>
          <w:kern w:val="0"/>
          <w:sz w:val="24"/>
          <w:lang w:bidi="en-US"/>
          <w14:ligatures w14:val="none"/>
        </w:rPr>
        <w:t>)</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27584633"/>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40FCDC0E" w14:textId="2B8FA41A" w:rsidR="00420B80"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84633" w:history="1">
            <w:r w:rsidR="00420B80" w:rsidRPr="007E1CAF">
              <w:rPr>
                <w:rStyle w:val="Hyperlink"/>
                <w:noProof/>
              </w:rPr>
              <w:t>Contents</w:t>
            </w:r>
            <w:r w:rsidR="00420B80">
              <w:rPr>
                <w:noProof/>
                <w:webHidden/>
              </w:rPr>
              <w:tab/>
            </w:r>
            <w:r w:rsidR="00420B80">
              <w:rPr>
                <w:noProof/>
                <w:webHidden/>
              </w:rPr>
              <w:fldChar w:fldCharType="begin"/>
            </w:r>
            <w:r w:rsidR="00420B80">
              <w:rPr>
                <w:noProof/>
                <w:webHidden/>
              </w:rPr>
              <w:instrText xml:space="preserve"> PAGEREF _Toc227584633 \h </w:instrText>
            </w:r>
            <w:r w:rsidR="00420B80">
              <w:rPr>
                <w:noProof/>
                <w:webHidden/>
              </w:rPr>
            </w:r>
            <w:r w:rsidR="00420B80">
              <w:rPr>
                <w:noProof/>
                <w:webHidden/>
              </w:rPr>
              <w:fldChar w:fldCharType="separate"/>
            </w:r>
            <w:r w:rsidR="00420B80">
              <w:rPr>
                <w:noProof/>
                <w:webHidden/>
              </w:rPr>
              <w:t>2</w:t>
            </w:r>
            <w:r w:rsidR="00420B80">
              <w:rPr>
                <w:noProof/>
                <w:webHidden/>
              </w:rPr>
              <w:fldChar w:fldCharType="end"/>
            </w:r>
          </w:hyperlink>
        </w:p>
        <w:p w14:paraId="3F92EA2A" w14:textId="08ECE2FD" w:rsidR="00420B80" w:rsidRDefault="00420B80">
          <w:pPr>
            <w:pStyle w:val="TOC1"/>
            <w:tabs>
              <w:tab w:val="right" w:leader="dot" w:pos="9016"/>
            </w:tabs>
            <w:rPr>
              <w:rFonts w:eastAsiaTheme="minorEastAsia"/>
              <w:noProof/>
              <w:sz w:val="24"/>
              <w:szCs w:val="24"/>
              <w:lang w:eastAsia="en-GB"/>
            </w:rPr>
          </w:pPr>
          <w:hyperlink w:anchor="_Toc227584634" w:history="1">
            <w:r w:rsidRPr="007E1CAF">
              <w:rPr>
                <w:rStyle w:val="Hyperlink"/>
                <w:noProof/>
              </w:rPr>
              <w:t>Figures</w:t>
            </w:r>
            <w:r>
              <w:rPr>
                <w:noProof/>
                <w:webHidden/>
              </w:rPr>
              <w:tab/>
            </w:r>
            <w:r>
              <w:rPr>
                <w:noProof/>
                <w:webHidden/>
              </w:rPr>
              <w:fldChar w:fldCharType="begin"/>
            </w:r>
            <w:r>
              <w:rPr>
                <w:noProof/>
                <w:webHidden/>
              </w:rPr>
              <w:instrText xml:space="preserve"> PAGEREF _Toc227584634 \h </w:instrText>
            </w:r>
            <w:r>
              <w:rPr>
                <w:noProof/>
                <w:webHidden/>
              </w:rPr>
            </w:r>
            <w:r>
              <w:rPr>
                <w:noProof/>
                <w:webHidden/>
              </w:rPr>
              <w:fldChar w:fldCharType="separate"/>
            </w:r>
            <w:r>
              <w:rPr>
                <w:noProof/>
                <w:webHidden/>
              </w:rPr>
              <w:t>3</w:t>
            </w:r>
            <w:r>
              <w:rPr>
                <w:noProof/>
                <w:webHidden/>
              </w:rPr>
              <w:fldChar w:fldCharType="end"/>
            </w:r>
          </w:hyperlink>
        </w:p>
        <w:p w14:paraId="022E2860" w14:textId="01ACEDC3" w:rsidR="00420B80" w:rsidRDefault="00420B80">
          <w:pPr>
            <w:pStyle w:val="TOC1"/>
            <w:tabs>
              <w:tab w:val="right" w:leader="dot" w:pos="9016"/>
            </w:tabs>
            <w:rPr>
              <w:rFonts w:eastAsiaTheme="minorEastAsia"/>
              <w:noProof/>
              <w:sz w:val="24"/>
              <w:szCs w:val="24"/>
              <w:lang w:eastAsia="en-GB"/>
            </w:rPr>
          </w:pPr>
          <w:hyperlink w:anchor="_Toc227584635" w:history="1">
            <w:r w:rsidRPr="007E1CAF">
              <w:rPr>
                <w:rStyle w:val="Hyperlink"/>
                <w:noProof/>
              </w:rPr>
              <w:t>Taguchi Analysis</w:t>
            </w:r>
            <w:r>
              <w:rPr>
                <w:noProof/>
                <w:webHidden/>
              </w:rPr>
              <w:tab/>
            </w:r>
            <w:r>
              <w:rPr>
                <w:noProof/>
                <w:webHidden/>
              </w:rPr>
              <w:fldChar w:fldCharType="begin"/>
            </w:r>
            <w:r>
              <w:rPr>
                <w:noProof/>
                <w:webHidden/>
              </w:rPr>
              <w:instrText xml:space="preserve"> PAGEREF _Toc227584635 \h </w:instrText>
            </w:r>
            <w:r>
              <w:rPr>
                <w:noProof/>
                <w:webHidden/>
              </w:rPr>
            </w:r>
            <w:r>
              <w:rPr>
                <w:noProof/>
                <w:webHidden/>
              </w:rPr>
              <w:fldChar w:fldCharType="separate"/>
            </w:r>
            <w:r>
              <w:rPr>
                <w:noProof/>
                <w:webHidden/>
              </w:rPr>
              <w:t>4</w:t>
            </w:r>
            <w:r>
              <w:rPr>
                <w:noProof/>
                <w:webHidden/>
              </w:rPr>
              <w:fldChar w:fldCharType="end"/>
            </w:r>
          </w:hyperlink>
        </w:p>
        <w:p w14:paraId="3FCF998E" w14:textId="02684E19" w:rsidR="00420B80" w:rsidRDefault="00420B80">
          <w:pPr>
            <w:pStyle w:val="TOC1"/>
            <w:tabs>
              <w:tab w:val="right" w:leader="dot" w:pos="9016"/>
            </w:tabs>
            <w:rPr>
              <w:rFonts w:eastAsiaTheme="minorEastAsia"/>
              <w:noProof/>
              <w:sz w:val="24"/>
              <w:szCs w:val="24"/>
              <w:lang w:eastAsia="en-GB"/>
            </w:rPr>
          </w:pPr>
          <w:hyperlink w:anchor="_Toc227584636" w:history="1">
            <w:r w:rsidRPr="007E1CAF">
              <w:rPr>
                <w:rStyle w:val="Hyperlink"/>
                <w:noProof/>
              </w:rPr>
              <w:t>Experiment</w:t>
            </w:r>
            <w:r>
              <w:rPr>
                <w:noProof/>
                <w:webHidden/>
              </w:rPr>
              <w:tab/>
            </w:r>
            <w:r>
              <w:rPr>
                <w:noProof/>
                <w:webHidden/>
              </w:rPr>
              <w:fldChar w:fldCharType="begin"/>
            </w:r>
            <w:r>
              <w:rPr>
                <w:noProof/>
                <w:webHidden/>
              </w:rPr>
              <w:instrText xml:space="preserve"> PAGEREF _Toc227584636 \h </w:instrText>
            </w:r>
            <w:r>
              <w:rPr>
                <w:noProof/>
                <w:webHidden/>
              </w:rPr>
            </w:r>
            <w:r>
              <w:rPr>
                <w:noProof/>
                <w:webHidden/>
              </w:rPr>
              <w:fldChar w:fldCharType="separate"/>
            </w:r>
            <w:r>
              <w:rPr>
                <w:noProof/>
                <w:webHidden/>
              </w:rPr>
              <w:t>5</w:t>
            </w:r>
            <w:r>
              <w:rPr>
                <w:noProof/>
                <w:webHidden/>
              </w:rPr>
              <w:fldChar w:fldCharType="end"/>
            </w:r>
          </w:hyperlink>
        </w:p>
        <w:p w14:paraId="1A42BCA6" w14:textId="790A018B" w:rsidR="00420B80" w:rsidRDefault="00420B80">
          <w:pPr>
            <w:pStyle w:val="TOC2"/>
            <w:tabs>
              <w:tab w:val="right" w:leader="dot" w:pos="9016"/>
            </w:tabs>
            <w:rPr>
              <w:rFonts w:eastAsiaTheme="minorEastAsia"/>
              <w:noProof/>
              <w:sz w:val="24"/>
              <w:szCs w:val="24"/>
              <w:lang w:eastAsia="en-GB"/>
            </w:rPr>
          </w:pPr>
          <w:hyperlink w:anchor="_Toc227584637" w:history="1">
            <w:r w:rsidRPr="007E1CAF">
              <w:rPr>
                <w:rStyle w:val="Hyperlink"/>
                <w:noProof/>
              </w:rPr>
              <w:t>Objective</w:t>
            </w:r>
            <w:r>
              <w:rPr>
                <w:noProof/>
                <w:webHidden/>
              </w:rPr>
              <w:tab/>
            </w:r>
            <w:r>
              <w:rPr>
                <w:noProof/>
                <w:webHidden/>
              </w:rPr>
              <w:fldChar w:fldCharType="begin"/>
            </w:r>
            <w:r>
              <w:rPr>
                <w:noProof/>
                <w:webHidden/>
              </w:rPr>
              <w:instrText xml:space="preserve"> PAGEREF _Toc227584637 \h </w:instrText>
            </w:r>
            <w:r>
              <w:rPr>
                <w:noProof/>
                <w:webHidden/>
              </w:rPr>
            </w:r>
            <w:r>
              <w:rPr>
                <w:noProof/>
                <w:webHidden/>
              </w:rPr>
              <w:fldChar w:fldCharType="separate"/>
            </w:r>
            <w:r>
              <w:rPr>
                <w:noProof/>
                <w:webHidden/>
              </w:rPr>
              <w:t>5</w:t>
            </w:r>
            <w:r>
              <w:rPr>
                <w:noProof/>
                <w:webHidden/>
              </w:rPr>
              <w:fldChar w:fldCharType="end"/>
            </w:r>
          </w:hyperlink>
        </w:p>
        <w:p w14:paraId="0D4BF18B" w14:textId="23DB104C" w:rsidR="00420B80" w:rsidRDefault="00420B80">
          <w:pPr>
            <w:pStyle w:val="TOC2"/>
            <w:tabs>
              <w:tab w:val="right" w:leader="dot" w:pos="9016"/>
            </w:tabs>
            <w:rPr>
              <w:rFonts w:eastAsiaTheme="minorEastAsia"/>
              <w:noProof/>
              <w:sz w:val="24"/>
              <w:szCs w:val="24"/>
              <w:lang w:eastAsia="en-GB"/>
            </w:rPr>
          </w:pPr>
          <w:hyperlink w:anchor="_Toc227584638" w:history="1">
            <w:r w:rsidRPr="007E1CAF">
              <w:rPr>
                <w:rStyle w:val="Hyperlink"/>
                <w:noProof/>
              </w:rPr>
              <w:t>Method</w:t>
            </w:r>
            <w:r>
              <w:rPr>
                <w:noProof/>
                <w:webHidden/>
              </w:rPr>
              <w:tab/>
            </w:r>
            <w:r>
              <w:rPr>
                <w:noProof/>
                <w:webHidden/>
              </w:rPr>
              <w:fldChar w:fldCharType="begin"/>
            </w:r>
            <w:r>
              <w:rPr>
                <w:noProof/>
                <w:webHidden/>
              </w:rPr>
              <w:instrText xml:space="preserve"> PAGEREF _Toc227584638 \h </w:instrText>
            </w:r>
            <w:r>
              <w:rPr>
                <w:noProof/>
                <w:webHidden/>
              </w:rPr>
            </w:r>
            <w:r>
              <w:rPr>
                <w:noProof/>
                <w:webHidden/>
              </w:rPr>
              <w:fldChar w:fldCharType="separate"/>
            </w:r>
            <w:r>
              <w:rPr>
                <w:noProof/>
                <w:webHidden/>
              </w:rPr>
              <w:t>5</w:t>
            </w:r>
            <w:r>
              <w:rPr>
                <w:noProof/>
                <w:webHidden/>
              </w:rPr>
              <w:fldChar w:fldCharType="end"/>
            </w:r>
          </w:hyperlink>
        </w:p>
        <w:p w14:paraId="357E0EAE" w14:textId="5B098622" w:rsidR="00420B80" w:rsidRDefault="00420B80">
          <w:pPr>
            <w:pStyle w:val="TOC2"/>
            <w:tabs>
              <w:tab w:val="right" w:leader="dot" w:pos="9016"/>
            </w:tabs>
            <w:rPr>
              <w:rFonts w:eastAsiaTheme="minorEastAsia"/>
              <w:noProof/>
              <w:sz w:val="24"/>
              <w:szCs w:val="24"/>
              <w:lang w:eastAsia="en-GB"/>
            </w:rPr>
          </w:pPr>
          <w:hyperlink w:anchor="_Toc227584639" w:history="1">
            <w:r w:rsidRPr="007E1CAF">
              <w:rPr>
                <w:rStyle w:val="Hyperlink"/>
                <w:noProof/>
              </w:rPr>
              <w:t>Data</w:t>
            </w:r>
            <w:r>
              <w:rPr>
                <w:noProof/>
                <w:webHidden/>
              </w:rPr>
              <w:tab/>
            </w:r>
            <w:r>
              <w:rPr>
                <w:noProof/>
                <w:webHidden/>
              </w:rPr>
              <w:fldChar w:fldCharType="begin"/>
            </w:r>
            <w:r>
              <w:rPr>
                <w:noProof/>
                <w:webHidden/>
              </w:rPr>
              <w:instrText xml:space="preserve"> PAGEREF _Toc227584639 \h </w:instrText>
            </w:r>
            <w:r>
              <w:rPr>
                <w:noProof/>
                <w:webHidden/>
              </w:rPr>
            </w:r>
            <w:r>
              <w:rPr>
                <w:noProof/>
                <w:webHidden/>
              </w:rPr>
              <w:fldChar w:fldCharType="separate"/>
            </w:r>
            <w:r>
              <w:rPr>
                <w:noProof/>
                <w:webHidden/>
              </w:rPr>
              <w:t>5</w:t>
            </w:r>
            <w:r>
              <w:rPr>
                <w:noProof/>
                <w:webHidden/>
              </w:rPr>
              <w:fldChar w:fldCharType="end"/>
            </w:r>
          </w:hyperlink>
        </w:p>
        <w:p w14:paraId="4005F0FE" w14:textId="18B0952C" w:rsidR="00420B80" w:rsidRDefault="00420B80">
          <w:pPr>
            <w:pStyle w:val="TOC1"/>
            <w:tabs>
              <w:tab w:val="right" w:leader="dot" w:pos="9016"/>
            </w:tabs>
            <w:rPr>
              <w:rFonts w:eastAsiaTheme="minorEastAsia"/>
              <w:noProof/>
              <w:sz w:val="24"/>
              <w:szCs w:val="24"/>
              <w:lang w:eastAsia="en-GB"/>
            </w:rPr>
          </w:pPr>
          <w:hyperlink w:anchor="_Toc227584640" w:history="1">
            <w:r w:rsidRPr="007E1CAF">
              <w:rPr>
                <w:rStyle w:val="Hyperlink"/>
                <w:noProof/>
              </w:rPr>
              <w:t>Discussion</w:t>
            </w:r>
            <w:r>
              <w:rPr>
                <w:noProof/>
                <w:webHidden/>
              </w:rPr>
              <w:tab/>
            </w:r>
            <w:r>
              <w:rPr>
                <w:noProof/>
                <w:webHidden/>
              </w:rPr>
              <w:fldChar w:fldCharType="begin"/>
            </w:r>
            <w:r>
              <w:rPr>
                <w:noProof/>
                <w:webHidden/>
              </w:rPr>
              <w:instrText xml:space="preserve"> PAGEREF _Toc227584640 \h </w:instrText>
            </w:r>
            <w:r>
              <w:rPr>
                <w:noProof/>
                <w:webHidden/>
              </w:rPr>
            </w:r>
            <w:r>
              <w:rPr>
                <w:noProof/>
                <w:webHidden/>
              </w:rPr>
              <w:fldChar w:fldCharType="separate"/>
            </w:r>
            <w:r>
              <w:rPr>
                <w:noProof/>
                <w:webHidden/>
              </w:rPr>
              <w:t>8</w:t>
            </w:r>
            <w:r>
              <w:rPr>
                <w:noProof/>
                <w:webHidden/>
              </w:rPr>
              <w:fldChar w:fldCharType="end"/>
            </w:r>
          </w:hyperlink>
        </w:p>
        <w:p w14:paraId="3EFB1A90" w14:textId="3A9DD464" w:rsidR="00420B80" w:rsidRDefault="00420B80">
          <w:pPr>
            <w:pStyle w:val="TOC2"/>
            <w:tabs>
              <w:tab w:val="right" w:leader="dot" w:pos="9016"/>
            </w:tabs>
            <w:rPr>
              <w:rFonts w:eastAsiaTheme="minorEastAsia"/>
              <w:noProof/>
              <w:sz w:val="24"/>
              <w:szCs w:val="24"/>
              <w:lang w:eastAsia="en-GB"/>
            </w:rPr>
          </w:pPr>
          <w:hyperlink w:anchor="_Toc227584641" w:history="1">
            <w:r w:rsidRPr="007E1CAF">
              <w:rPr>
                <w:rStyle w:val="Hyperlink"/>
                <w:noProof/>
              </w:rPr>
              <w:t>Ball placement</w:t>
            </w:r>
            <w:r>
              <w:rPr>
                <w:noProof/>
                <w:webHidden/>
              </w:rPr>
              <w:tab/>
            </w:r>
            <w:r>
              <w:rPr>
                <w:noProof/>
                <w:webHidden/>
              </w:rPr>
              <w:fldChar w:fldCharType="begin"/>
            </w:r>
            <w:r>
              <w:rPr>
                <w:noProof/>
                <w:webHidden/>
              </w:rPr>
              <w:instrText xml:space="preserve"> PAGEREF _Toc227584641 \h </w:instrText>
            </w:r>
            <w:r>
              <w:rPr>
                <w:noProof/>
                <w:webHidden/>
              </w:rPr>
            </w:r>
            <w:r>
              <w:rPr>
                <w:noProof/>
                <w:webHidden/>
              </w:rPr>
              <w:fldChar w:fldCharType="separate"/>
            </w:r>
            <w:r>
              <w:rPr>
                <w:noProof/>
                <w:webHidden/>
              </w:rPr>
              <w:t>8</w:t>
            </w:r>
            <w:r>
              <w:rPr>
                <w:noProof/>
                <w:webHidden/>
              </w:rPr>
              <w:fldChar w:fldCharType="end"/>
            </w:r>
          </w:hyperlink>
        </w:p>
        <w:p w14:paraId="4236DB6E" w14:textId="4EA846AE" w:rsidR="00420B80" w:rsidRDefault="00420B80">
          <w:pPr>
            <w:pStyle w:val="TOC2"/>
            <w:tabs>
              <w:tab w:val="right" w:leader="dot" w:pos="9016"/>
            </w:tabs>
            <w:rPr>
              <w:rFonts w:eastAsiaTheme="minorEastAsia"/>
              <w:noProof/>
              <w:sz w:val="24"/>
              <w:szCs w:val="24"/>
              <w:lang w:eastAsia="en-GB"/>
            </w:rPr>
          </w:pPr>
          <w:hyperlink w:anchor="_Toc227584642" w:history="1">
            <w:r w:rsidRPr="007E1CAF">
              <w:rPr>
                <w:rStyle w:val="Hyperlink"/>
                <w:noProof/>
              </w:rPr>
              <w:t>Draw time</w:t>
            </w:r>
            <w:r>
              <w:rPr>
                <w:noProof/>
                <w:webHidden/>
              </w:rPr>
              <w:tab/>
            </w:r>
            <w:r>
              <w:rPr>
                <w:noProof/>
                <w:webHidden/>
              </w:rPr>
              <w:fldChar w:fldCharType="begin"/>
            </w:r>
            <w:r>
              <w:rPr>
                <w:noProof/>
                <w:webHidden/>
              </w:rPr>
              <w:instrText xml:space="preserve"> PAGEREF _Toc227584642 \h </w:instrText>
            </w:r>
            <w:r>
              <w:rPr>
                <w:noProof/>
                <w:webHidden/>
              </w:rPr>
            </w:r>
            <w:r>
              <w:rPr>
                <w:noProof/>
                <w:webHidden/>
              </w:rPr>
              <w:fldChar w:fldCharType="separate"/>
            </w:r>
            <w:r>
              <w:rPr>
                <w:noProof/>
                <w:webHidden/>
              </w:rPr>
              <w:t>8</w:t>
            </w:r>
            <w:r>
              <w:rPr>
                <w:noProof/>
                <w:webHidden/>
              </w:rPr>
              <w:fldChar w:fldCharType="end"/>
            </w:r>
          </w:hyperlink>
        </w:p>
        <w:p w14:paraId="4D8CF1FD" w14:textId="76507D59" w:rsidR="00420B80" w:rsidRDefault="00420B80">
          <w:pPr>
            <w:pStyle w:val="TOC2"/>
            <w:tabs>
              <w:tab w:val="right" w:leader="dot" w:pos="9016"/>
            </w:tabs>
            <w:rPr>
              <w:rFonts w:eastAsiaTheme="minorEastAsia"/>
              <w:noProof/>
              <w:sz w:val="24"/>
              <w:szCs w:val="24"/>
              <w:lang w:eastAsia="en-GB"/>
            </w:rPr>
          </w:pPr>
          <w:hyperlink w:anchor="_Toc227584643" w:history="1">
            <w:r w:rsidRPr="007E1CAF">
              <w:rPr>
                <w:rStyle w:val="Hyperlink"/>
                <w:noProof/>
              </w:rPr>
              <w:t>Operator mental state</w:t>
            </w:r>
            <w:r>
              <w:rPr>
                <w:noProof/>
                <w:webHidden/>
              </w:rPr>
              <w:tab/>
            </w:r>
            <w:r>
              <w:rPr>
                <w:noProof/>
                <w:webHidden/>
              </w:rPr>
              <w:fldChar w:fldCharType="begin"/>
            </w:r>
            <w:r>
              <w:rPr>
                <w:noProof/>
                <w:webHidden/>
              </w:rPr>
              <w:instrText xml:space="preserve"> PAGEREF _Toc227584643 \h </w:instrText>
            </w:r>
            <w:r>
              <w:rPr>
                <w:noProof/>
                <w:webHidden/>
              </w:rPr>
            </w:r>
            <w:r>
              <w:rPr>
                <w:noProof/>
                <w:webHidden/>
              </w:rPr>
              <w:fldChar w:fldCharType="separate"/>
            </w:r>
            <w:r>
              <w:rPr>
                <w:noProof/>
                <w:webHidden/>
              </w:rPr>
              <w:t>8</w:t>
            </w:r>
            <w:r>
              <w:rPr>
                <w:noProof/>
                <w:webHidden/>
              </w:rPr>
              <w:fldChar w:fldCharType="end"/>
            </w:r>
          </w:hyperlink>
        </w:p>
        <w:p w14:paraId="332C4762" w14:textId="72700B3D" w:rsidR="00420B80" w:rsidRDefault="00420B80">
          <w:pPr>
            <w:pStyle w:val="TOC1"/>
            <w:tabs>
              <w:tab w:val="right" w:leader="dot" w:pos="9016"/>
            </w:tabs>
            <w:rPr>
              <w:rFonts w:eastAsiaTheme="minorEastAsia"/>
              <w:noProof/>
              <w:sz w:val="24"/>
              <w:szCs w:val="24"/>
              <w:lang w:eastAsia="en-GB"/>
            </w:rPr>
          </w:pPr>
          <w:hyperlink w:anchor="_Toc227584644" w:history="1">
            <w:r w:rsidRPr="007E1CAF">
              <w:rPr>
                <w:rStyle w:val="Hyperlink"/>
                <w:noProof/>
              </w:rPr>
              <w:t>Conclusion</w:t>
            </w:r>
            <w:r>
              <w:rPr>
                <w:noProof/>
                <w:webHidden/>
              </w:rPr>
              <w:tab/>
            </w:r>
            <w:r>
              <w:rPr>
                <w:noProof/>
                <w:webHidden/>
              </w:rPr>
              <w:fldChar w:fldCharType="begin"/>
            </w:r>
            <w:r>
              <w:rPr>
                <w:noProof/>
                <w:webHidden/>
              </w:rPr>
              <w:instrText xml:space="preserve"> PAGEREF _Toc227584644 \h </w:instrText>
            </w:r>
            <w:r>
              <w:rPr>
                <w:noProof/>
                <w:webHidden/>
              </w:rPr>
            </w:r>
            <w:r>
              <w:rPr>
                <w:noProof/>
                <w:webHidden/>
              </w:rPr>
              <w:fldChar w:fldCharType="separate"/>
            </w:r>
            <w:r>
              <w:rPr>
                <w:noProof/>
                <w:webHidden/>
              </w:rPr>
              <w:t>9</w:t>
            </w:r>
            <w:r>
              <w:rPr>
                <w:noProof/>
                <w:webHidden/>
              </w:rPr>
              <w:fldChar w:fldCharType="end"/>
            </w:r>
          </w:hyperlink>
        </w:p>
        <w:p w14:paraId="44BB5796" w14:textId="00DDAC66" w:rsidR="00420B80" w:rsidRDefault="00420B80">
          <w:pPr>
            <w:pStyle w:val="TOC1"/>
            <w:tabs>
              <w:tab w:val="right" w:leader="dot" w:pos="9016"/>
            </w:tabs>
            <w:rPr>
              <w:rFonts w:eastAsiaTheme="minorEastAsia"/>
              <w:noProof/>
              <w:sz w:val="24"/>
              <w:szCs w:val="24"/>
              <w:lang w:eastAsia="en-GB"/>
            </w:rPr>
          </w:pPr>
          <w:hyperlink w:anchor="_Toc227584645" w:history="1">
            <w:r w:rsidRPr="007E1CAF">
              <w:rPr>
                <w:rStyle w:val="Hyperlink"/>
                <w:noProof/>
              </w:rPr>
              <w:t>References</w:t>
            </w:r>
            <w:r>
              <w:rPr>
                <w:noProof/>
                <w:webHidden/>
              </w:rPr>
              <w:tab/>
            </w:r>
            <w:r>
              <w:rPr>
                <w:noProof/>
                <w:webHidden/>
              </w:rPr>
              <w:fldChar w:fldCharType="begin"/>
            </w:r>
            <w:r>
              <w:rPr>
                <w:noProof/>
                <w:webHidden/>
              </w:rPr>
              <w:instrText xml:space="preserve"> PAGEREF _Toc227584645 \h </w:instrText>
            </w:r>
            <w:r>
              <w:rPr>
                <w:noProof/>
                <w:webHidden/>
              </w:rPr>
            </w:r>
            <w:r>
              <w:rPr>
                <w:noProof/>
                <w:webHidden/>
              </w:rPr>
              <w:fldChar w:fldCharType="separate"/>
            </w:r>
            <w:r>
              <w:rPr>
                <w:noProof/>
                <w:webHidden/>
              </w:rPr>
              <w:t>10</w:t>
            </w:r>
            <w:r>
              <w:rPr>
                <w:noProof/>
                <w:webHidden/>
              </w:rPr>
              <w:fldChar w:fldCharType="end"/>
            </w:r>
          </w:hyperlink>
        </w:p>
        <w:p w14:paraId="699313AF" w14:textId="621BFF4A"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27584634"/>
      <w:r>
        <w:lastRenderedPageBreak/>
        <w:t>Figures</w:t>
      </w:r>
      <w:bookmarkEnd w:id="1"/>
      <w:r>
        <w:t xml:space="preserve"> </w:t>
      </w:r>
    </w:p>
    <w:p w14:paraId="313DC0B0" w14:textId="4AE5ABE2" w:rsidR="00420B80" w:rsidRDefault="00E20ACC">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7584627" w:history="1">
        <w:r w:rsidR="00420B80" w:rsidRPr="00D17294">
          <w:rPr>
            <w:rStyle w:val="Hyperlink"/>
            <w:noProof/>
          </w:rPr>
          <w:t>Figure 1: Variable change matrix</w:t>
        </w:r>
        <w:r w:rsidR="00420B80">
          <w:rPr>
            <w:noProof/>
            <w:webHidden/>
          </w:rPr>
          <w:tab/>
        </w:r>
        <w:r w:rsidR="00420B80">
          <w:rPr>
            <w:noProof/>
            <w:webHidden/>
          </w:rPr>
          <w:fldChar w:fldCharType="begin"/>
        </w:r>
        <w:r w:rsidR="00420B80">
          <w:rPr>
            <w:noProof/>
            <w:webHidden/>
          </w:rPr>
          <w:instrText xml:space="preserve"> PAGEREF _Toc227584627 \h </w:instrText>
        </w:r>
        <w:r w:rsidR="00420B80">
          <w:rPr>
            <w:noProof/>
            <w:webHidden/>
          </w:rPr>
        </w:r>
        <w:r w:rsidR="00420B80">
          <w:rPr>
            <w:noProof/>
            <w:webHidden/>
          </w:rPr>
          <w:fldChar w:fldCharType="separate"/>
        </w:r>
        <w:r w:rsidR="00420B80">
          <w:rPr>
            <w:noProof/>
            <w:webHidden/>
          </w:rPr>
          <w:t>5</w:t>
        </w:r>
        <w:r w:rsidR="00420B80">
          <w:rPr>
            <w:noProof/>
            <w:webHidden/>
          </w:rPr>
          <w:fldChar w:fldCharType="end"/>
        </w:r>
      </w:hyperlink>
    </w:p>
    <w:p w14:paraId="2915FFD9" w14:textId="5D9AC513" w:rsidR="00420B80" w:rsidRDefault="00420B80">
      <w:pPr>
        <w:pStyle w:val="TableofFigures"/>
        <w:tabs>
          <w:tab w:val="right" w:leader="dot" w:pos="9016"/>
        </w:tabs>
        <w:rPr>
          <w:rFonts w:eastAsiaTheme="minorEastAsia"/>
          <w:noProof/>
          <w:sz w:val="24"/>
          <w:szCs w:val="24"/>
          <w:lang w:eastAsia="en-GB"/>
        </w:rPr>
      </w:pPr>
      <w:hyperlink w:anchor="_Toc227584628" w:history="1">
        <w:r w:rsidRPr="00D17294">
          <w:rPr>
            <w:rStyle w:val="Hyperlink"/>
            <w:noProof/>
          </w:rPr>
          <w:t>Figure 2: Results table</w:t>
        </w:r>
        <w:r>
          <w:rPr>
            <w:noProof/>
            <w:webHidden/>
          </w:rPr>
          <w:tab/>
        </w:r>
        <w:r>
          <w:rPr>
            <w:noProof/>
            <w:webHidden/>
          </w:rPr>
          <w:fldChar w:fldCharType="begin"/>
        </w:r>
        <w:r>
          <w:rPr>
            <w:noProof/>
            <w:webHidden/>
          </w:rPr>
          <w:instrText xml:space="preserve"> PAGEREF _Toc227584628 \h </w:instrText>
        </w:r>
        <w:r>
          <w:rPr>
            <w:noProof/>
            <w:webHidden/>
          </w:rPr>
        </w:r>
        <w:r>
          <w:rPr>
            <w:noProof/>
            <w:webHidden/>
          </w:rPr>
          <w:fldChar w:fldCharType="separate"/>
        </w:r>
        <w:r>
          <w:rPr>
            <w:noProof/>
            <w:webHidden/>
          </w:rPr>
          <w:t>6</w:t>
        </w:r>
        <w:r>
          <w:rPr>
            <w:noProof/>
            <w:webHidden/>
          </w:rPr>
          <w:fldChar w:fldCharType="end"/>
        </w:r>
      </w:hyperlink>
    </w:p>
    <w:p w14:paraId="4C04EE7D" w14:textId="02837316" w:rsidR="00420B80" w:rsidRDefault="00420B80">
      <w:pPr>
        <w:pStyle w:val="TableofFigures"/>
        <w:tabs>
          <w:tab w:val="right" w:leader="dot" w:pos="9016"/>
        </w:tabs>
        <w:rPr>
          <w:rFonts w:eastAsiaTheme="minorEastAsia"/>
          <w:noProof/>
          <w:sz w:val="24"/>
          <w:szCs w:val="24"/>
          <w:lang w:eastAsia="en-GB"/>
        </w:rPr>
      </w:pPr>
      <w:hyperlink w:anchor="_Toc227584629" w:history="1">
        <w:r w:rsidRPr="00D17294">
          <w:rPr>
            <w:rStyle w:val="Hyperlink"/>
            <w:noProof/>
          </w:rPr>
          <w:t>Figure 3: Variable Comparison</w:t>
        </w:r>
        <w:r>
          <w:rPr>
            <w:noProof/>
            <w:webHidden/>
          </w:rPr>
          <w:tab/>
        </w:r>
        <w:r>
          <w:rPr>
            <w:noProof/>
            <w:webHidden/>
          </w:rPr>
          <w:fldChar w:fldCharType="begin"/>
        </w:r>
        <w:r>
          <w:rPr>
            <w:noProof/>
            <w:webHidden/>
          </w:rPr>
          <w:instrText xml:space="preserve"> PAGEREF _Toc227584629 \h </w:instrText>
        </w:r>
        <w:r>
          <w:rPr>
            <w:noProof/>
            <w:webHidden/>
          </w:rPr>
        </w:r>
        <w:r>
          <w:rPr>
            <w:noProof/>
            <w:webHidden/>
          </w:rPr>
          <w:fldChar w:fldCharType="separate"/>
        </w:r>
        <w:r>
          <w:rPr>
            <w:noProof/>
            <w:webHidden/>
          </w:rPr>
          <w:t>6</w:t>
        </w:r>
        <w:r>
          <w:rPr>
            <w:noProof/>
            <w:webHidden/>
          </w:rPr>
          <w:fldChar w:fldCharType="end"/>
        </w:r>
      </w:hyperlink>
    </w:p>
    <w:p w14:paraId="743E1643" w14:textId="2107653A" w:rsidR="00420B80" w:rsidRDefault="00420B80">
      <w:pPr>
        <w:pStyle w:val="TableofFigures"/>
        <w:tabs>
          <w:tab w:val="right" w:leader="dot" w:pos="9016"/>
        </w:tabs>
        <w:rPr>
          <w:rFonts w:eastAsiaTheme="minorEastAsia"/>
          <w:noProof/>
          <w:sz w:val="24"/>
          <w:szCs w:val="24"/>
          <w:lang w:eastAsia="en-GB"/>
        </w:rPr>
      </w:pPr>
      <w:hyperlink w:anchor="_Toc227584630" w:history="1">
        <w:r w:rsidRPr="00D17294">
          <w:rPr>
            <w:rStyle w:val="Hyperlink"/>
            <w:noProof/>
          </w:rPr>
          <w:t>Figure 4: rationalised variable table</w:t>
        </w:r>
        <w:r>
          <w:rPr>
            <w:noProof/>
            <w:webHidden/>
          </w:rPr>
          <w:tab/>
        </w:r>
        <w:r>
          <w:rPr>
            <w:noProof/>
            <w:webHidden/>
          </w:rPr>
          <w:fldChar w:fldCharType="begin"/>
        </w:r>
        <w:r>
          <w:rPr>
            <w:noProof/>
            <w:webHidden/>
          </w:rPr>
          <w:instrText xml:space="preserve"> PAGEREF _Toc227584630 \h </w:instrText>
        </w:r>
        <w:r>
          <w:rPr>
            <w:noProof/>
            <w:webHidden/>
          </w:rPr>
        </w:r>
        <w:r>
          <w:rPr>
            <w:noProof/>
            <w:webHidden/>
          </w:rPr>
          <w:fldChar w:fldCharType="separate"/>
        </w:r>
        <w:r>
          <w:rPr>
            <w:noProof/>
            <w:webHidden/>
          </w:rPr>
          <w:t>6</w:t>
        </w:r>
        <w:r>
          <w:rPr>
            <w:noProof/>
            <w:webHidden/>
          </w:rPr>
          <w:fldChar w:fldCharType="end"/>
        </w:r>
      </w:hyperlink>
    </w:p>
    <w:p w14:paraId="0CE8F4EA" w14:textId="630ED8A7" w:rsidR="00420B80" w:rsidRDefault="00420B80">
      <w:pPr>
        <w:pStyle w:val="TableofFigures"/>
        <w:tabs>
          <w:tab w:val="right" w:leader="dot" w:pos="9016"/>
        </w:tabs>
        <w:rPr>
          <w:rFonts w:eastAsiaTheme="minorEastAsia"/>
          <w:noProof/>
          <w:sz w:val="24"/>
          <w:szCs w:val="24"/>
          <w:lang w:eastAsia="en-GB"/>
        </w:rPr>
      </w:pPr>
      <w:hyperlink w:anchor="_Toc227584631" w:history="1">
        <w:r w:rsidRPr="00D17294">
          <w:rPr>
            <w:rStyle w:val="Hyperlink"/>
            <w:noProof/>
          </w:rPr>
          <w:t>Figure 5: Midpoint calculation table</w:t>
        </w:r>
        <w:r>
          <w:rPr>
            <w:noProof/>
            <w:webHidden/>
          </w:rPr>
          <w:tab/>
        </w:r>
        <w:r>
          <w:rPr>
            <w:noProof/>
            <w:webHidden/>
          </w:rPr>
          <w:fldChar w:fldCharType="begin"/>
        </w:r>
        <w:r>
          <w:rPr>
            <w:noProof/>
            <w:webHidden/>
          </w:rPr>
          <w:instrText xml:space="preserve"> PAGEREF _Toc227584631 \h </w:instrText>
        </w:r>
        <w:r>
          <w:rPr>
            <w:noProof/>
            <w:webHidden/>
          </w:rPr>
        </w:r>
        <w:r>
          <w:rPr>
            <w:noProof/>
            <w:webHidden/>
          </w:rPr>
          <w:fldChar w:fldCharType="separate"/>
        </w:r>
        <w:r>
          <w:rPr>
            <w:noProof/>
            <w:webHidden/>
          </w:rPr>
          <w:t>7</w:t>
        </w:r>
        <w:r>
          <w:rPr>
            <w:noProof/>
            <w:webHidden/>
          </w:rPr>
          <w:fldChar w:fldCharType="end"/>
        </w:r>
      </w:hyperlink>
    </w:p>
    <w:p w14:paraId="1B2F6D59" w14:textId="60087020" w:rsidR="0093337B" w:rsidRDefault="00E20ACC" w:rsidP="0093337B">
      <w:r>
        <w:rPr>
          <w:b/>
          <w:bCs/>
          <w:noProof/>
          <w:lang w:val="en-US"/>
        </w:rPr>
        <w:fldChar w:fldCharType="end"/>
      </w:r>
    </w:p>
    <w:p w14:paraId="6465AF92" w14:textId="17391DE1" w:rsidR="0093337B" w:rsidRDefault="0093337B" w:rsidP="0093337B"/>
    <w:p w14:paraId="6756FC30" w14:textId="0F159A47" w:rsidR="0093337B" w:rsidRDefault="0093337B">
      <w:r>
        <w:br w:type="page"/>
      </w:r>
    </w:p>
    <w:p w14:paraId="7305858F" w14:textId="003B908C" w:rsidR="00117940" w:rsidRDefault="00DC1289" w:rsidP="00117940">
      <w:pPr>
        <w:pStyle w:val="Heading1"/>
      </w:pPr>
      <w:bookmarkStart w:id="2" w:name="_Toc227584635"/>
      <w:r>
        <w:lastRenderedPageBreak/>
        <w:t>Taguchi Analysis</w:t>
      </w:r>
      <w:bookmarkEnd w:id="2"/>
      <w:r>
        <w:t xml:space="preserve"> </w:t>
      </w:r>
    </w:p>
    <w:p w14:paraId="54A6E54B" w14:textId="41C10CBE" w:rsidR="00210F7E" w:rsidRDefault="00F77BCD" w:rsidP="00117940">
      <w:r>
        <w:t xml:space="preserve">Developed by </w:t>
      </w:r>
      <w:r w:rsidRPr="00A006AB">
        <w:t>Dr. Genichi Taguchi</w:t>
      </w:r>
      <w:r>
        <w:t xml:space="preserve"> in 1954, </w:t>
      </w:r>
      <w:r w:rsidR="003955C8">
        <w:t xml:space="preserve">Taguchi experiment design is an analytical method to determine the factors that have the biggest effect on the result of a trial. </w:t>
      </w:r>
      <w:r w:rsidR="0072778E">
        <w:t xml:space="preserve">The method works by isolating a number of different factors </w:t>
      </w:r>
      <w:r w:rsidR="00680B07">
        <w:t xml:space="preserve">affecting an experiment and then runs a series of tests in a random order changing one or more of the variables each time. This allows for the calculation and plotting of how much each factor impacts the final result of the test. </w:t>
      </w:r>
      <w:r w:rsidR="00A006AB">
        <w:t xml:space="preserve">This allows for the most impactful variables to be </w:t>
      </w:r>
      <w:r w:rsidR="00A4782C">
        <w:t>identified;</w:t>
      </w:r>
      <w:r w:rsidR="00A006AB">
        <w:t xml:space="preserve"> they can then be assessed to determine what the maximum and minimum results are this can then be used to predict a middle value between this maximum and minimum and then use experimental techniques to verify this result. </w:t>
      </w:r>
      <w:r w:rsidR="007E3162">
        <w:t>[1]</w:t>
      </w:r>
    </w:p>
    <w:p w14:paraId="1DEA29B9" w14:textId="3812ABB4" w:rsidR="00680B07" w:rsidRDefault="00A4782C" w:rsidP="00117940">
      <w:r>
        <w:t xml:space="preserve">The analysis used matrices to generate a random order for the experiments and then gather the results and quantify the effect of each change. </w:t>
      </w:r>
      <w:r w:rsidR="00B665E3">
        <w:t xml:space="preserve">The matrices allows for the near infinite scaling of this method but them maths involved when operating this large number of independent variables becomes incredible difficult, so this method better lends itself to smaller scales calculations and experiments with fewer variables e.g. the experiment below had seven independent variables. Though with time and computational power more complex problems can be analysed. </w:t>
      </w:r>
      <w:r w:rsidR="007E3162">
        <w:t>[2]</w:t>
      </w:r>
    </w:p>
    <w:p w14:paraId="3ABEAAD9" w14:textId="77777777" w:rsidR="00E12C8A" w:rsidRDefault="00E12C8A" w:rsidP="00117940"/>
    <w:p w14:paraId="3C05AB7B" w14:textId="4F910C85" w:rsidR="00E73C47" w:rsidRDefault="00446D8A" w:rsidP="00210F7E">
      <w:pPr>
        <w:pStyle w:val="Heading1"/>
      </w:pPr>
      <w:r>
        <w:br w:type="page"/>
      </w:r>
      <w:bookmarkStart w:id="3" w:name="_Toc227584636"/>
      <w:r w:rsidR="003955C8">
        <w:lastRenderedPageBreak/>
        <w:t>Experiment</w:t>
      </w:r>
      <w:bookmarkEnd w:id="3"/>
      <w:r w:rsidR="003955C8">
        <w:t xml:space="preserve"> </w:t>
      </w:r>
      <w:r>
        <w:t xml:space="preserve"> </w:t>
      </w:r>
    </w:p>
    <w:p w14:paraId="55C584A0" w14:textId="26D3311B" w:rsidR="00071680" w:rsidRDefault="00E12C8A" w:rsidP="00E12C8A">
      <w:pPr>
        <w:pStyle w:val="Heading2"/>
      </w:pPr>
      <w:bookmarkStart w:id="4" w:name="_Toc227584637"/>
      <w:r>
        <w:t>Objective</w:t>
      </w:r>
      <w:bookmarkEnd w:id="4"/>
      <w:r>
        <w:t xml:space="preserve"> </w:t>
      </w:r>
    </w:p>
    <w:p w14:paraId="39FDC809" w14:textId="00E2E00A" w:rsidR="00E12C8A" w:rsidRDefault="00B35111" w:rsidP="00E12C8A">
      <w:r>
        <w:t xml:space="preserve">This experiment set out to determine the optimal set up for the firing of a ball from a tabletop catapult. There were 5 variables that were changed during the experiment as well as two </w:t>
      </w:r>
      <w:r w:rsidR="003956C1">
        <w:t xml:space="preserve">baseline variables which ensured there was no unaccounted-for change in the system. The variables were: </w:t>
      </w:r>
    </w:p>
    <w:p w14:paraId="01CF488A" w14:textId="0F9BACD4" w:rsidR="003956C1" w:rsidRDefault="003956C1" w:rsidP="003956C1">
      <w:pPr>
        <w:pStyle w:val="ListParagraph"/>
        <w:numPr>
          <w:ilvl w:val="0"/>
          <w:numId w:val="5"/>
        </w:numPr>
      </w:pPr>
      <w:r>
        <w:t xml:space="preserve">Band front tensioner position </w:t>
      </w:r>
    </w:p>
    <w:p w14:paraId="16E2FC3C" w14:textId="5A8D616E" w:rsidR="003956C1" w:rsidRDefault="003956C1" w:rsidP="003956C1">
      <w:pPr>
        <w:pStyle w:val="ListParagraph"/>
        <w:numPr>
          <w:ilvl w:val="0"/>
          <w:numId w:val="5"/>
        </w:numPr>
      </w:pPr>
      <w:r>
        <w:t xml:space="preserve">Band anchor position </w:t>
      </w:r>
    </w:p>
    <w:p w14:paraId="2B2EB032" w14:textId="2EBB1F92" w:rsidR="003956C1" w:rsidRDefault="003956C1" w:rsidP="003956C1">
      <w:pPr>
        <w:pStyle w:val="ListParagraph"/>
        <w:numPr>
          <w:ilvl w:val="0"/>
          <w:numId w:val="5"/>
        </w:numPr>
      </w:pPr>
      <w:r>
        <w:t xml:space="preserve">Arm stop position </w:t>
      </w:r>
    </w:p>
    <w:p w14:paraId="15CEF712" w14:textId="5CC8BCA9" w:rsidR="003956C1" w:rsidRDefault="003956C1" w:rsidP="003956C1">
      <w:pPr>
        <w:pStyle w:val="ListParagraph"/>
        <w:numPr>
          <w:ilvl w:val="0"/>
          <w:numId w:val="5"/>
        </w:numPr>
      </w:pPr>
      <w:r>
        <w:t xml:space="preserve">Distance of pull back </w:t>
      </w:r>
    </w:p>
    <w:p w14:paraId="08318E2D" w14:textId="41185D06" w:rsidR="003956C1" w:rsidRDefault="003956C1" w:rsidP="003956C1">
      <w:pPr>
        <w:pStyle w:val="ListParagraph"/>
        <w:numPr>
          <w:ilvl w:val="0"/>
          <w:numId w:val="5"/>
        </w:numPr>
      </w:pPr>
      <w:r>
        <w:t xml:space="preserve">Operator </w:t>
      </w:r>
    </w:p>
    <w:p w14:paraId="778790BC" w14:textId="1166048A" w:rsidR="003956C1" w:rsidRPr="00E12C8A" w:rsidRDefault="003956C1" w:rsidP="003956C1">
      <w:r>
        <w:t xml:space="preserve">This experiment would allow for the identification of the most and least optimal positions and then allow for these to be averaged to calculate a midpoint which would then be experimentally verified to validate the model. </w:t>
      </w:r>
    </w:p>
    <w:p w14:paraId="659C1AA0" w14:textId="5456A798" w:rsidR="00E12C8A" w:rsidRDefault="00E12C8A" w:rsidP="00E12C8A">
      <w:pPr>
        <w:pStyle w:val="Heading2"/>
      </w:pPr>
      <w:bookmarkStart w:id="5" w:name="_Toc227584638"/>
      <w:r>
        <w:t>Method</w:t>
      </w:r>
      <w:bookmarkEnd w:id="5"/>
      <w:r>
        <w:t xml:space="preserve"> </w:t>
      </w:r>
    </w:p>
    <w:p w14:paraId="445AD63D" w14:textId="021C704A" w:rsidR="00796ABC" w:rsidRPr="00796ABC" w:rsidRDefault="00796ABC" w:rsidP="00796ABC">
      <w:r>
        <w:t xml:space="preserve">First the variables were laid out in a matrix seen in Fig. 1 allowing for all possible combinations to be explored ensuring every interaction between was covered. </w:t>
      </w:r>
    </w:p>
    <w:p w14:paraId="10E3788A" w14:textId="77777777" w:rsidR="00796ABC" w:rsidRDefault="00796ABC" w:rsidP="00796ABC">
      <w:pPr>
        <w:keepNext/>
        <w:jc w:val="center"/>
      </w:pPr>
      <w:r w:rsidRPr="00796ABC">
        <w:drawing>
          <wp:inline distT="0" distB="0" distL="0" distR="0" wp14:anchorId="02BD4D91" wp14:editId="5B368F52">
            <wp:extent cx="5013960" cy="1733166"/>
            <wp:effectExtent l="0" t="0" r="0" b="635"/>
            <wp:docPr id="1186527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27035" name=""/>
                    <pic:cNvPicPr/>
                  </pic:nvPicPr>
                  <pic:blipFill>
                    <a:blip r:embed="rId7"/>
                    <a:stretch>
                      <a:fillRect/>
                    </a:stretch>
                  </pic:blipFill>
                  <pic:spPr>
                    <a:xfrm>
                      <a:off x="0" y="0"/>
                      <a:ext cx="5025765" cy="1737247"/>
                    </a:xfrm>
                    <a:prstGeom prst="rect">
                      <a:avLst/>
                    </a:prstGeom>
                  </pic:spPr>
                </pic:pic>
              </a:graphicData>
            </a:graphic>
          </wp:inline>
        </w:drawing>
      </w:r>
    </w:p>
    <w:p w14:paraId="24C7549A" w14:textId="1A72EDD9" w:rsidR="00E12C8A" w:rsidRDefault="00796ABC" w:rsidP="00796ABC">
      <w:pPr>
        <w:pStyle w:val="Caption"/>
        <w:jc w:val="center"/>
      </w:pPr>
      <w:bookmarkStart w:id="6" w:name="_Toc227584627"/>
      <w:r>
        <w:t xml:space="preserve">Figure </w:t>
      </w:r>
      <w:r>
        <w:fldChar w:fldCharType="begin"/>
      </w:r>
      <w:r>
        <w:instrText xml:space="preserve"> SEQ Figure \* ARABIC </w:instrText>
      </w:r>
      <w:r>
        <w:fldChar w:fldCharType="separate"/>
      </w:r>
      <w:r w:rsidR="005D7BE4">
        <w:rPr>
          <w:noProof/>
        </w:rPr>
        <w:t>1</w:t>
      </w:r>
      <w:r>
        <w:fldChar w:fldCharType="end"/>
      </w:r>
      <w:r>
        <w:t>: Variable change matrix</w:t>
      </w:r>
      <w:bookmarkEnd w:id="6"/>
    </w:p>
    <w:p w14:paraId="6FF62E6B" w14:textId="6A9B3C65" w:rsidR="00796ABC" w:rsidRDefault="00796ABC" w:rsidP="00796ABC">
      <w:r>
        <w:t xml:space="preserve">After this the experiment was conducted with the catapult being adjusted and the operator swapped a number of factors outside the initial variables were noticed when using the catapult, these will be mention further in the discussion section.  </w:t>
      </w:r>
    </w:p>
    <w:p w14:paraId="51BD21BD" w14:textId="46D1E714" w:rsidR="00796ABC" w:rsidRPr="00796ABC" w:rsidRDefault="00796ABC" w:rsidP="00796ABC">
      <w:r>
        <w:t xml:space="preserve">Each run was completed three times with the final result being an average of all of these runs, this added assurance that the given value was representative of the outcome from that setoff variables </w:t>
      </w:r>
      <w:r w:rsidR="007E3162">
        <w:t>[3]</w:t>
      </w:r>
    </w:p>
    <w:p w14:paraId="0CC75B47" w14:textId="67C93B06" w:rsidR="00E12C8A" w:rsidRDefault="00E12C8A" w:rsidP="00E12C8A">
      <w:pPr>
        <w:pStyle w:val="Heading2"/>
      </w:pPr>
      <w:bookmarkStart w:id="7" w:name="_Toc227584639"/>
      <w:r>
        <w:t>Data</w:t>
      </w:r>
      <w:bookmarkEnd w:id="7"/>
      <w:r>
        <w:t xml:space="preserve"> </w:t>
      </w:r>
    </w:p>
    <w:p w14:paraId="7C509E39" w14:textId="0DF0529E" w:rsidR="00E12C8A" w:rsidRDefault="00796ABC" w:rsidP="00E12C8A">
      <w:r>
        <w:t xml:space="preserve">After each firing the data was input into a spreadsheet and formulae populated graphs and </w:t>
      </w:r>
      <w:r w:rsidR="000E092F">
        <w:t>tables allowing the trials team to get a quick visual indicator of what set up was most optimal. Fig</w:t>
      </w:r>
      <w:r w:rsidR="0032253F">
        <w:t>.</w:t>
      </w:r>
      <w:r w:rsidR="000E092F">
        <w:t xml:space="preserve"> 2 shows the results table used during the trial. </w:t>
      </w:r>
    </w:p>
    <w:p w14:paraId="4C390361" w14:textId="77777777" w:rsidR="000E092F" w:rsidRDefault="000E092F" w:rsidP="000E092F">
      <w:pPr>
        <w:keepNext/>
        <w:jc w:val="center"/>
      </w:pPr>
      <w:r w:rsidRPr="000E092F">
        <w:lastRenderedPageBreak/>
        <w:drawing>
          <wp:inline distT="0" distB="0" distL="0" distR="0" wp14:anchorId="505D487E" wp14:editId="76017020">
            <wp:extent cx="5731510" cy="1777365"/>
            <wp:effectExtent l="0" t="0" r="2540" b="0"/>
            <wp:docPr id="34415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55912" name=""/>
                    <pic:cNvPicPr/>
                  </pic:nvPicPr>
                  <pic:blipFill>
                    <a:blip r:embed="rId8"/>
                    <a:stretch>
                      <a:fillRect/>
                    </a:stretch>
                  </pic:blipFill>
                  <pic:spPr>
                    <a:xfrm>
                      <a:off x="0" y="0"/>
                      <a:ext cx="5731510" cy="1777365"/>
                    </a:xfrm>
                    <a:prstGeom prst="rect">
                      <a:avLst/>
                    </a:prstGeom>
                  </pic:spPr>
                </pic:pic>
              </a:graphicData>
            </a:graphic>
          </wp:inline>
        </w:drawing>
      </w:r>
    </w:p>
    <w:p w14:paraId="4483FE4A" w14:textId="33AFC078" w:rsidR="000E092F" w:rsidRPr="00E12C8A" w:rsidRDefault="000E092F" w:rsidP="000E092F">
      <w:pPr>
        <w:pStyle w:val="Caption"/>
        <w:jc w:val="center"/>
      </w:pPr>
      <w:bookmarkStart w:id="8" w:name="_Toc227584628"/>
      <w:r>
        <w:t xml:space="preserve">Figure </w:t>
      </w:r>
      <w:r>
        <w:fldChar w:fldCharType="begin"/>
      </w:r>
      <w:r>
        <w:instrText xml:space="preserve"> SEQ Figure \* ARABIC </w:instrText>
      </w:r>
      <w:r>
        <w:fldChar w:fldCharType="separate"/>
      </w:r>
      <w:r w:rsidR="005D7BE4">
        <w:rPr>
          <w:noProof/>
        </w:rPr>
        <w:t>2</w:t>
      </w:r>
      <w:r>
        <w:fldChar w:fldCharType="end"/>
      </w:r>
      <w:r>
        <w:t>: Results table</w:t>
      </w:r>
      <w:bookmarkEnd w:id="8"/>
    </w:p>
    <w:p w14:paraId="1630979C" w14:textId="4F1EF1DE" w:rsidR="00071680" w:rsidRDefault="000E092F" w:rsidP="00071680">
      <w:r>
        <w:t xml:space="preserve">These figures were then used to produce a number of graphs showing the range achieved in relation to the variable being changed with the higher point representing better performance. </w:t>
      </w:r>
    </w:p>
    <w:p w14:paraId="66B22B4A" w14:textId="77777777" w:rsidR="000E092F" w:rsidRDefault="000E092F" w:rsidP="000E092F">
      <w:pPr>
        <w:keepNext/>
      </w:pPr>
      <w:r w:rsidRPr="000E092F">
        <w:drawing>
          <wp:inline distT="0" distB="0" distL="0" distR="0" wp14:anchorId="3B54E10A" wp14:editId="63E1075F">
            <wp:extent cx="5731510" cy="778510"/>
            <wp:effectExtent l="0" t="0" r="2540" b="2540"/>
            <wp:docPr id="99015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57347" name=""/>
                    <pic:cNvPicPr/>
                  </pic:nvPicPr>
                  <pic:blipFill>
                    <a:blip r:embed="rId9"/>
                    <a:stretch>
                      <a:fillRect/>
                    </a:stretch>
                  </pic:blipFill>
                  <pic:spPr>
                    <a:xfrm>
                      <a:off x="0" y="0"/>
                      <a:ext cx="5731510" cy="778510"/>
                    </a:xfrm>
                    <a:prstGeom prst="rect">
                      <a:avLst/>
                    </a:prstGeom>
                  </pic:spPr>
                </pic:pic>
              </a:graphicData>
            </a:graphic>
          </wp:inline>
        </w:drawing>
      </w:r>
    </w:p>
    <w:p w14:paraId="1B6F965C" w14:textId="415AC439" w:rsidR="000E092F" w:rsidRDefault="000E092F" w:rsidP="000E092F">
      <w:pPr>
        <w:pStyle w:val="Caption"/>
        <w:jc w:val="center"/>
      </w:pPr>
      <w:bookmarkStart w:id="9" w:name="_Toc227584629"/>
      <w:r>
        <w:t xml:space="preserve">Figure </w:t>
      </w:r>
      <w:r>
        <w:fldChar w:fldCharType="begin"/>
      </w:r>
      <w:r>
        <w:instrText xml:space="preserve"> SEQ Figure \* ARABIC </w:instrText>
      </w:r>
      <w:r>
        <w:fldChar w:fldCharType="separate"/>
      </w:r>
      <w:r w:rsidR="005D7BE4">
        <w:rPr>
          <w:noProof/>
        </w:rPr>
        <w:t>3</w:t>
      </w:r>
      <w:r>
        <w:fldChar w:fldCharType="end"/>
      </w:r>
      <w:r>
        <w:t>: Variable Comparison</w:t>
      </w:r>
      <w:bookmarkEnd w:id="9"/>
    </w:p>
    <w:p w14:paraId="5A7ACBA5" w14:textId="5FAE3E8D" w:rsidR="000E092F" w:rsidRDefault="000E092F" w:rsidP="000E092F">
      <w:r>
        <w:t xml:space="preserve">The steepness of each line gives an indication of how different the experimental results have from each other. Flatter lines indicate a smaller impact on the final range while a steeper gradient indicates a more significant impact. </w:t>
      </w:r>
    </w:p>
    <w:p w14:paraId="0A7CCF1D" w14:textId="409EBED1" w:rsidR="000E092F" w:rsidRDefault="000E092F" w:rsidP="000E092F">
      <w:r>
        <w:t>After this initial experiment was conducted the two most significant factors were selected to be trialled again with all other variables being optimised and then discounted. This lead to the front position and pull back being decided upon as the most impactful factors with the res</w:t>
      </w:r>
      <w:r w:rsidR="0032253F">
        <w:t>t</w:t>
      </w:r>
      <w:r>
        <w:t xml:space="preserve"> of the variables being set at their higher position with the final experiment being as follows: </w:t>
      </w:r>
    </w:p>
    <w:p w14:paraId="0CDA0556" w14:textId="18B3C1B6" w:rsidR="000E092F" w:rsidRDefault="000E092F" w:rsidP="000E092F">
      <w:r>
        <w:t xml:space="preserve">Operator 2 using anchor position </w:t>
      </w:r>
      <w:r w:rsidR="0032253F">
        <w:t>2</w:t>
      </w:r>
      <w:r>
        <w:t xml:space="preserve"> and stop position </w:t>
      </w:r>
      <w:r w:rsidR="0032253F">
        <w:t>3 and then varying front position</w:t>
      </w:r>
      <w:r w:rsidR="004B1FBC">
        <w:t xml:space="preserve"> (KF1)</w:t>
      </w:r>
      <w:r w:rsidR="0032253F">
        <w:t xml:space="preserve"> and pull back</w:t>
      </w:r>
      <w:r w:rsidR="004B1FBC">
        <w:t xml:space="preserve"> (KF2)</w:t>
      </w:r>
      <w:r w:rsidR="0032253F">
        <w:t xml:space="preserve"> as shown below in Fig. 4. </w:t>
      </w:r>
    </w:p>
    <w:p w14:paraId="711BD1A8" w14:textId="77777777" w:rsidR="005D7BE4" w:rsidRDefault="004B1FBC" w:rsidP="005D7BE4">
      <w:pPr>
        <w:keepNext/>
      </w:pPr>
      <w:r w:rsidRPr="004B1FBC">
        <w:drawing>
          <wp:inline distT="0" distB="0" distL="0" distR="0" wp14:anchorId="2300B3D6" wp14:editId="6CFFD9ED">
            <wp:extent cx="5401429" cy="1143160"/>
            <wp:effectExtent l="0" t="0" r="0" b="0"/>
            <wp:docPr id="8727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978" name=""/>
                    <pic:cNvPicPr/>
                  </pic:nvPicPr>
                  <pic:blipFill>
                    <a:blip r:embed="rId10"/>
                    <a:stretch>
                      <a:fillRect/>
                    </a:stretch>
                  </pic:blipFill>
                  <pic:spPr>
                    <a:xfrm>
                      <a:off x="0" y="0"/>
                      <a:ext cx="5401429" cy="1143160"/>
                    </a:xfrm>
                    <a:prstGeom prst="rect">
                      <a:avLst/>
                    </a:prstGeom>
                  </pic:spPr>
                </pic:pic>
              </a:graphicData>
            </a:graphic>
          </wp:inline>
        </w:drawing>
      </w:r>
    </w:p>
    <w:p w14:paraId="7225F9EA" w14:textId="4E4A0CA3" w:rsidR="004B1FBC" w:rsidRPr="000E092F" w:rsidRDefault="005D7BE4" w:rsidP="005D7BE4">
      <w:pPr>
        <w:pStyle w:val="Caption"/>
        <w:jc w:val="center"/>
      </w:pPr>
      <w:bookmarkStart w:id="10" w:name="_Toc227584630"/>
      <w:r>
        <w:t xml:space="preserve">Figure </w:t>
      </w:r>
      <w:r>
        <w:fldChar w:fldCharType="begin"/>
      </w:r>
      <w:r>
        <w:instrText xml:space="preserve"> SEQ Figure \* ARABIC </w:instrText>
      </w:r>
      <w:r>
        <w:fldChar w:fldCharType="separate"/>
      </w:r>
      <w:r>
        <w:rPr>
          <w:noProof/>
        </w:rPr>
        <w:t>4</w:t>
      </w:r>
      <w:r>
        <w:fldChar w:fldCharType="end"/>
      </w:r>
      <w:r>
        <w:t>: rationalised variable table</w:t>
      </w:r>
      <w:bookmarkEnd w:id="10"/>
    </w:p>
    <w:p w14:paraId="4C0874F1" w14:textId="15724969" w:rsidR="005D7BE4" w:rsidRDefault="007027E3" w:rsidP="004B1FBC">
      <w:r>
        <w:t xml:space="preserve">The above data clearly shows an optimal setup of front position 1 and pull back of 170 where in every test </w:t>
      </w:r>
      <w:r w:rsidR="005D7BE4">
        <w:t>outperformed</w:t>
      </w:r>
      <w:r>
        <w:t xml:space="preserve"> all other set ups. </w:t>
      </w:r>
      <w:r w:rsidR="005D7BE4">
        <w:t xml:space="preserve">Taking the results from this table, they can compared using each factor to determine a theoretical </w:t>
      </w:r>
      <w:proofErr w:type="spellStart"/>
      <w:r w:rsidR="005D7BE4">
        <w:t>mid point</w:t>
      </w:r>
      <w:proofErr w:type="spellEnd"/>
      <w:r w:rsidR="005D7BE4">
        <w:t xml:space="preserve"> for a new test, these are then averaged to get a predicted distance. </w:t>
      </w:r>
    </w:p>
    <w:p w14:paraId="3F6AF68E" w14:textId="77777777" w:rsidR="005D7BE4" w:rsidRDefault="005D7BE4" w:rsidP="005D7BE4">
      <w:pPr>
        <w:keepNext/>
        <w:jc w:val="center"/>
      </w:pPr>
      <w:r w:rsidRPr="005D7BE4">
        <w:lastRenderedPageBreak/>
        <w:drawing>
          <wp:inline distT="0" distB="0" distL="0" distR="0" wp14:anchorId="76497253" wp14:editId="7AB3DAA7">
            <wp:extent cx="1362265" cy="1952898"/>
            <wp:effectExtent l="0" t="0" r="9525" b="9525"/>
            <wp:docPr id="530493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93489" name=""/>
                    <pic:cNvPicPr/>
                  </pic:nvPicPr>
                  <pic:blipFill>
                    <a:blip r:embed="rId11"/>
                    <a:stretch>
                      <a:fillRect/>
                    </a:stretch>
                  </pic:blipFill>
                  <pic:spPr>
                    <a:xfrm>
                      <a:off x="0" y="0"/>
                      <a:ext cx="1362265" cy="1952898"/>
                    </a:xfrm>
                    <a:prstGeom prst="rect">
                      <a:avLst/>
                    </a:prstGeom>
                  </pic:spPr>
                </pic:pic>
              </a:graphicData>
            </a:graphic>
          </wp:inline>
        </w:drawing>
      </w:r>
    </w:p>
    <w:p w14:paraId="03DC58C3" w14:textId="3077DECE" w:rsidR="004B1FBC" w:rsidRDefault="005D7BE4" w:rsidP="005D7BE4">
      <w:pPr>
        <w:pStyle w:val="Caption"/>
        <w:jc w:val="center"/>
      </w:pPr>
      <w:bookmarkStart w:id="11" w:name="_Toc227584631"/>
      <w:r>
        <w:t xml:space="preserve">Figure </w:t>
      </w:r>
      <w:r>
        <w:fldChar w:fldCharType="begin"/>
      </w:r>
      <w:r>
        <w:instrText xml:space="preserve"> SEQ Figure \* ARABIC </w:instrText>
      </w:r>
      <w:r>
        <w:fldChar w:fldCharType="separate"/>
      </w:r>
      <w:r>
        <w:rPr>
          <w:noProof/>
        </w:rPr>
        <w:t>5</w:t>
      </w:r>
      <w:r>
        <w:fldChar w:fldCharType="end"/>
      </w:r>
      <w:r>
        <w:t>: Midpoint calculation table</w:t>
      </w:r>
      <w:bookmarkEnd w:id="11"/>
    </w:p>
    <w:p w14:paraId="0F186BD1" w14:textId="5F5C8184" w:rsidR="004B1FBC" w:rsidRDefault="005D7BE4" w:rsidP="004B1FBC">
      <w:r>
        <w:t xml:space="preserve">The set up was then adjusted with the anchor point being set to 2 and the pull back distance being reduced to 155. Team members then carefully watched the firing and the projective landed almost exactly on the 91cm marker on the tape measure. </w:t>
      </w:r>
    </w:p>
    <w:p w14:paraId="3A6A64ED" w14:textId="77777777" w:rsidR="004B1FBC" w:rsidRDefault="004B1FBC" w:rsidP="004B1FBC"/>
    <w:p w14:paraId="2715C80C" w14:textId="1EAEA115" w:rsidR="00117940" w:rsidRDefault="00117940" w:rsidP="00A4165D">
      <w:pPr>
        <w:pStyle w:val="Heading2"/>
      </w:pPr>
      <w:r>
        <w:br w:type="page"/>
      </w:r>
    </w:p>
    <w:p w14:paraId="183752ED" w14:textId="19D68215" w:rsidR="00117940" w:rsidRDefault="00117940" w:rsidP="00117940">
      <w:pPr>
        <w:pStyle w:val="Heading1"/>
      </w:pPr>
      <w:bookmarkStart w:id="12" w:name="_Toc227584640"/>
      <w:r>
        <w:lastRenderedPageBreak/>
        <w:t>Discussion</w:t>
      </w:r>
      <w:bookmarkEnd w:id="12"/>
      <w:r>
        <w:t xml:space="preserve"> </w:t>
      </w:r>
    </w:p>
    <w:p w14:paraId="3EBA4757" w14:textId="42B77EA7" w:rsidR="00404771" w:rsidRDefault="00404771">
      <w:r>
        <w:t xml:space="preserve">As laid out in the data section the Taguchi method clearly works and has proved an effective tool at predicting results based on a changing variable. While this method is reasonably robust during the actual experimentation three significant noises were discovered. </w:t>
      </w:r>
    </w:p>
    <w:p w14:paraId="70BC779B" w14:textId="3FE98EB2" w:rsidR="00404771" w:rsidRDefault="00404771" w:rsidP="00404771">
      <w:pPr>
        <w:pStyle w:val="Heading2"/>
      </w:pPr>
      <w:bookmarkStart w:id="13" w:name="_Toc227584641"/>
      <w:r>
        <w:t>Ball placement</w:t>
      </w:r>
      <w:bookmarkEnd w:id="13"/>
      <w:r>
        <w:t xml:space="preserve"> </w:t>
      </w:r>
    </w:p>
    <w:p w14:paraId="61E45936" w14:textId="097D2428" w:rsidR="00404771" w:rsidRDefault="00404771" w:rsidP="00404771">
      <w:r>
        <w:t>When the ball was placed into the catapult there were two main ways this happened:</w:t>
      </w:r>
    </w:p>
    <w:p w14:paraId="6BA5BA8D" w14:textId="193C16EB" w:rsidR="00404771" w:rsidRDefault="00404771" w:rsidP="00404771">
      <w:pPr>
        <w:pStyle w:val="ListParagraph"/>
        <w:numPr>
          <w:ilvl w:val="0"/>
          <w:numId w:val="6"/>
        </w:numPr>
      </w:pPr>
      <w:r>
        <w:t xml:space="preserve">Pressing the ball into the firing cup </w:t>
      </w:r>
    </w:p>
    <w:p w14:paraId="2DE22856" w14:textId="7E253BE3" w:rsidR="00404771" w:rsidRDefault="00404771" w:rsidP="00404771">
      <w:pPr>
        <w:pStyle w:val="ListParagraph"/>
        <w:numPr>
          <w:ilvl w:val="0"/>
          <w:numId w:val="6"/>
        </w:numPr>
      </w:pPr>
      <w:r>
        <w:t xml:space="preserve">Placing the ball into the firing cup </w:t>
      </w:r>
    </w:p>
    <w:p w14:paraId="6B7FA4D3" w14:textId="6285F79E" w:rsidR="00404771" w:rsidRPr="00404771" w:rsidRDefault="00404771" w:rsidP="00404771">
      <w:r>
        <w:t xml:space="preserve">This had a noticeable impact on the range of the catapult as pressing the ball into the cup provided more resistance to the ball causing it to travel a shorter distance than a ball just placed. </w:t>
      </w:r>
    </w:p>
    <w:p w14:paraId="631AE39B" w14:textId="6D90B0E5" w:rsidR="00404771" w:rsidRDefault="00404771" w:rsidP="00404771">
      <w:pPr>
        <w:pStyle w:val="Heading2"/>
      </w:pPr>
      <w:bookmarkStart w:id="14" w:name="_Toc227584642"/>
      <w:r>
        <w:t>Draw time</w:t>
      </w:r>
      <w:bookmarkEnd w:id="14"/>
      <w:r>
        <w:t xml:space="preserve"> </w:t>
      </w:r>
    </w:p>
    <w:p w14:paraId="6AB7978C" w14:textId="64A0C584" w:rsidR="00404771" w:rsidRPr="00404771" w:rsidRDefault="00404771" w:rsidP="00404771">
      <w:r>
        <w:t xml:space="preserve">When initially drawing the catapult the majority of the tension went through the first section of the rubber bands if this was held for a few seconds the tension would equalise over the length of the band providing less motive force to the projectile. </w:t>
      </w:r>
    </w:p>
    <w:p w14:paraId="26199CB0" w14:textId="692D4522" w:rsidR="00404771" w:rsidRPr="00404771" w:rsidRDefault="00404771" w:rsidP="00404771">
      <w:pPr>
        <w:pStyle w:val="Heading2"/>
      </w:pPr>
      <w:bookmarkStart w:id="15" w:name="_Toc227584643"/>
      <w:r>
        <w:t>Operator mental state</w:t>
      </w:r>
      <w:bookmarkEnd w:id="15"/>
    </w:p>
    <w:p w14:paraId="4E666038" w14:textId="7437BBD8" w:rsidR="00404771" w:rsidRDefault="00404771">
      <w:r>
        <w:t xml:space="preserve"> One of the operators was slightly impaired due to proper sleep the night before this lead to issue with repeatability and mistakes being made and difficulty tracking what shot was being conducted. </w:t>
      </w:r>
    </w:p>
    <w:p w14:paraId="5B203C27" w14:textId="77777777" w:rsidR="00C755B0" w:rsidRDefault="00420B80">
      <w:r>
        <w:t>The group noticed each of these issues when the presented and discussed what to do to mitigate them. This included agreeing the either press or not press the projectile into the firing cup and agreeing that the tension would not be held in the system longer than was strictly necessary</w:t>
      </w:r>
      <w:r w:rsidR="00C755B0">
        <w:t xml:space="preserve">. </w:t>
      </w:r>
    </w:p>
    <w:p w14:paraId="79719D89" w14:textId="7FE6F898" w:rsidR="00117940" w:rsidRDefault="00C755B0">
      <w:r>
        <w:t xml:space="preserve">This showed the importance of adaptability and predicting potential noises before they can arise and having a robust plan to deal with any that do. </w:t>
      </w:r>
      <w:r w:rsidR="00117940">
        <w:br w:type="page"/>
      </w:r>
    </w:p>
    <w:p w14:paraId="4D2E81B9" w14:textId="751642FC" w:rsidR="00117940" w:rsidRDefault="00117940" w:rsidP="00117940">
      <w:pPr>
        <w:pStyle w:val="Heading1"/>
      </w:pPr>
      <w:bookmarkStart w:id="16" w:name="_Toc227584644"/>
      <w:r>
        <w:lastRenderedPageBreak/>
        <w:t>Conclusion</w:t>
      </w:r>
      <w:bookmarkEnd w:id="16"/>
      <w:r>
        <w:t xml:space="preserve"> </w:t>
      </w:r>
    </w:p>
    <w:p w14:paraId="3CB4C638" w14:textId="108F5C93" w:rsidR="002C660E" w:rsidRDefault="002C660E" w:rsidP="00DC1289">
      <w:r>
        <w:t xml:space="preserve"> </w:t>
      </w:r>
      <w:r w:rsidR="00CB4722">
        <w:t>This exercise allowed students to grasp Taguchi design of experiments in a practical method that displayed exactly how this technique would be implemented for a real scenario</w:t>
      </w:r>
      <w:r w:rsidR="002D5594">
        <w:t xml:space="preserve">. It gave students and understanding of how to use this method and that information that can be grained from doing so. </w:t>
      </w:r>
    </w:p>
    <w:p w14:paraId="56C13533" w14:textId="192E4E33" w:rsidR="002D5594" w:rsidRDefault="002D5594" w:rsidP="00DC1289">
      <w:r>
        <w:t>It also helped build critical thinking skills shown in the discussion section as students had to analyse what went well and what factors could have impacted the results of the experiment and what could b</w:t>
      </w:r>
      <w:r w:rsidR="004D13E9">
        <w:t>e</w:t>
      </w:r>
      <w:r>
        <w:t xml:space="preserve"> done in the future to mitigate them. </w:t>
      </w:r>
    </w:p>
    <w:p w14:paraId="46AF6AE5" w14:textId="57E19407" w:rsidR="00117940" w:rsidRDefault="00117940">
      <w:r>
        <w:br w:type="page"/>
      </w:r>
    </w:p>
    <w:p w14:paraId="10A63391" w14:textId="1C91A95D" w:rsidR="00117940" w:rsidRDefault="00117940" w:rsidP="00117940">
      <w:pPr>
        <w:pStyle w:val="Heading1"/>
      </w:pPr>
      <w:bookmarkStart w:id="17" w:name="_Toc227584645"/>
      <w:r>
        <w:lastRenderedPageBreak/>
        <w:t>References</w:t>
      </w:r>
      <w:bookmarkEnd w:id="17"/>
    </w:p>
    <w:p w14:paraId="386DF201" w14:textId="3EE54DCC" w:rsidR="00E471B3" w:rsidRPr="00E471B3" w:rsidRDefault="00E471B3" w:rsidP="00E471B3">
      <w:r w:rsidRPr="00E471B3">
        <w:t xml:space="preserve">[1] </w:t>
      </w:r>
      <w:r>
        <w:tab/>
      </w:r>
      <w:r w:rsidR="00E720D8">
        <w:t xml:space="preserve">“Taguchi Method”, </w:t>
      </w:r>
      <w:r w:rsidR="003E108F">
        <w:t xml:space="preserve"> </w:t>
      </w:r>
      <w:r w:rsidR="00E720D8">
        <w:t>Science direct,</w:t>
      </w:r>
      <w:r w:rsidR="00E720D8">
        <w:t xml:space="preserve"> [Online] Available:</w:t>
      </w:r>
      <w:r w:rsidR="00E720D8">
        <w:t xml:space="preserve"> </w:t>
      </w:r>
      <w:hyperlink r:id="rId12" w:history="1">
        <w:r w:rsidR="00E720D8" w:rsidRPr="00896EAE">
          <w:rPr>
            <w:rStyle w:val="Hyperlink"/>
          </w:rPr>
          <w:t>https://www.sciencedirect.com/topics/materials-science/taguchi-method</w:t>
        </w:r>
      </w:hyperlink>
      <w:r w:rsidR="00A006AB">
        <w:t xml:space="preserve"> </w:t>
      </w:r>
    </w:p>
    <w:p w14:paraId="60F94A88" w14:textId="3B57C3DC" w:rsidR="00E471B3" w:rsidRPr="00E471B3" w:rsidRDefault="00E471B3" w:rsidP="00E471B3">
      <w:r w:rsidRPr="00E471B3">
        <w:t xml:space="preserve">[2] </w:t>
      </w:r>
      <w:r>
        <w:tab/>
      </w:r>
      <w:r w:rsidR="00C532E1">
        <w:t xml:space="preserve"> </w:t>
      </w:r>
      <w:r w:rsidR="002D1A4B" w:rsidRPr="002D1A4B">
        <w:t>Resit Unal Edwin B. Dean</w:t>
      </w:r>
      <w:r w:rsidR="002D1A4B">
        <w:t>, “T</w:t>
      </w:r>
      <w:r w:rsidR="002D1A4B" w:rsidRPr="002D1A4B">
        <w:t>AGUCHI APPROACH TO DESIGN OPTIMIZATION FOR QUALITY AND COST: AN OVERVIEW</w:t>
      </w:r>
      <w:r w:rsidR="002D1A4B">
        <w:t xml:space="preserve">, </w:t>
      </w:r>
      <w:r w:rsidR="002D1A4B" w:rsidRPr="002D1A4B">
        <w:t>1991 Annual Conference of the International Society of Parametric Analysts</w:t>
      </w:r>
      <w:r w:rsidR="002D1A4B">
        <w:t xml:space="preserve">, [Online] Available: </w:t>
      </w:r>
      <w:hyperlink r:id="rId13" w:history="1">
        <w:r w:rsidR="002D1A4B" w:rsidRPr="00896EAE">
          <w:rPr>
            <w:rStyle w:val="Hyperlink"/>
          </w:rPr>
          <w:t xml:space="preserve"> https://ntrs.nasa.gov/api/citations/20040121019/downloads/20040121019.pdf</w:t>
        </w:r>
      </w:hyperlink>
      <w:r w:rsidR="00A006AB">
        <w:t xml:space="preserve"> </w:t>
      </w:r>
    </w:p>
    <w:p w14:paraId="24CC5BD4" w14:textId="529C7CBD" w:rsidR="00ED112D" w:rsidRPr="00117940" w:rsidRDefault="00E471B3" w:rsidP="00ED112D">
      <w:r w:rsidRPr="00E471B3">
        <w:t xml:space="preserve">[3] </w:t>
      </w:r>
      <w:r>
        <w:tab/>
      </w:r>
      <w:r w:rsidR="00473143">
        <w:t>“</w:t>
      </w:r>
      <w:r w:rsidR="00473143" w:rsidRPr="00473143">
        <w:t>TAGUCHI ANALYSIS</w:t>
      </w:r>
      <w:r w:rsidR="00473143">
        <w:t>”</w:t>
      </w:r>
      <w:r w:rsidR="00473143">
        <w:t>,</w:t>
      </w:r>
      <w:r w:rsidR="00473143">
        <w:t xml:space="preserve"> Purdue University, Department of statistics </w:t>
      </w:r>
      <w:r w:rsidR="00473143">
        <w:t xml:space="preserve"> [Online] Available</w:t>
      </w:r>
      <w:r w:rsidR="00473143">
        <w:t xml:space="preserve">: </w:t>
      </w:r>
      <w:hyperlink r:id="rId14" w:history="1">
        <w:r w:rsidR="00473143" w:rsidRPr="00896EAE">
          <w:rPr>
            <w:rStyle w:val="Hyperlink"/>
          </w:rPr>
          <w:t>https://www.stat.purdue.edu/~kuczek/stat513/taguchi.pdf</w:t>
        </w:r>
      </w:hyperlink>
      <w:r w:rsidR="00A006AB">
        <w:t xml:space="preserve"> </w:t>
      </w:r>
    </w:p>
    <w:p w14:paraId="3C07BB5D" w14:textId="4EEBA038" w:rsidR="00E232E3" w:rsidRDefault="00E232E3" w:rsidP="00E232E3"/>
    <w:p w14:paraId="720DD547" w14:textId="29BFD6EB" w:rsidR="00117940" w:rsidRPr="00117940" w:rsidRDefault="00117940" w:rsidP="00117940"/>
    <w:sectPr w:rsidR="00117940" w:rsidRPr="00117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1A0F"/>
    <w:multiLevelType w:val="hybridMultilevel"/>
    <w:tmpl w:val="DBB6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51E40"/>
    <w:multiLevelType w:val="hybridMultilevel"/>
    <w:tmpl w:val="66C6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C5DC2"/>
    <w:multiLevelType w:val="hybridMultilevel"/>
    <w:tmpl w:val="43B00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17546"/>
    <w:multiLevelType w:val="hybridMultilevel"/>
    <w:tmpl w:val="7D54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2350B4"/>
    <w:multiLevelType w:val="hybridMultilevel"/>
    <w:tmpl w:val="8F0C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3"/>
  </w:num>
  <w:num w:numId="2" w16cid:durableId="735781603">
    <w:abstractNumId w:val="1"/>
  </w:num>
  <w:num w:numId="3" w16cid:durableId="908616292">
    <w:abstractNumId w:val="5"/>
  </w:num>
  <w:num w:numId="4" w16cid:durableId="37780273">
    <w:abstractNumId w:val="4"/>
  </w:num>
  <w:num w:numId="5" w16cid:durableId="1168791090">
    <w:abstractNumId w:val="0"/>
  </w:num>
  <w:num w:numId="6" w16cid:durableId="1488207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22B6B"/>
    <w:rsid w:val="00030BCD"/>
    <w:rsid w:val="00036024"/>
    <w:rsid w:val="00036CD5"/>
    <w:rsid w:val="00071680"/>
    <w:rsid w:val="00080565"/>
    <w:rsid w:val="000810FB"/>
    <w:rsid w:val="000937C1"/>
    <w:rsid w:val="000A3AFA"/>
    <w:rsid w:val="000E092F"/>
    <w:rsid w:val="000E1B27"/>
    <w:rsid w:val="000F154A"/>
    <w:rsid w:val="000F717D"/>
    <w:rsid w:val="00117940"/>
    <w:rsid w:val="00124EF0"/>
    <w:rsid w:val="001266FE"/>
    <w:rsid w:val="001918F5"/>
    <w:rsid w:val="001B5112"/>
    <w:rsid w:val="001E6CF0"/>
    <w:rsid w:val="001F7D55"/>
    <w:rsid w:val="0020389F"/>
    <w:rsid w:val="00210F7E"/>
    <w:rsid w:val="00214580"/>
    <w:rsid w:val="00221077"/>
    <w:rsid w:val="00250785"/>
    <w:rsid w:val="00257F31"/>
    <w:rsid w:val="002A521B"/>
    <w:rsid w:val="002B3989"/>
    <w:rsid w:val="002B4198"/>
    <w:rsid w:val="002C316B"/>
    <w:rsid w:val="002C660E"/>
    <w:rsid w:val="002D1A4B"/>
    <w:rsid w:val="002D5594"/>
    <w:rsid w:val="00303CEE"/>
    <w:rsid w:val="003046E6"/>
    <w:rsid w:val="0031543E"/>
    <w:rsid w:val="0032253F"/>
    <w:rsid w:val="00332328"/>
    <w:rsid w:val="003435BA"/>
    <w:rsid w:val="00343954"/>
    <w:rsid w:val="00371829"/>
    <w:rsid w:val="00372CBB"/>
    <w:rsid w:val="00377B3D"/>
    <w:rsid w:val="003810AE"/>
    <w:rsid w:val="003955C8"/>
    <w:rsid w:val="003956C1"/>
    <w:rsid w:val="003D34D7"/>
    <w:rsid w:val="003D6FB8"/>
    <w:rsid w:val="003E108F"/>
    <w:rsid w:val="003E1309"/>
    <w:rsid w:val="00404771"/>
    <w:rsid w:val="00420B80"/>
    <w:rsid w:val="00446D8A"/>
    <w:rsid w:val="00470A95"/>
    <w:rsid w:val="00473143"/>
    <w:rsid w:val="00473D04"/>
    <w:rsid w:val="004952F4"/>
    <w:rsid w:val="004B1FBC"/>
    <w:rsid w:val="004C787A"/>
    <w:rsid w:val="004D13E9"/>
    <w:rsid w:val="004E51E5"/>
    <w:rsid w:val="004F3B71"/>
    <w:rsid w:val="005032EE"/>
    <w:rsid w:val="005112DA"/>
    <w:rsid w:val="00514D59"/>
    <w:rsid w:val="005368C1"/>
    <w:rsid w:val="00536EE7"/>
    <w:rsid w:val="0057646A"/>
    <w:rsid w:val="00594519"/>
    <w:rsid w:val="005B6EF5"/>
    <w:rsid w:val="005C2330"/>
    <w:rsid w:val="005C2423"/>
    <w:rsid w:val="005D7BE4"/>
    <w:rsid w:val="005F67D4"/>
    <w:rsid w:val="00680B07"/>
    <w:rsid w:val="006A501F"/>
    <w:rsid w:val="006A65FC"/>
    <w:rsid w:val="006A7998"/>
    <w:rsid w:val="006A7FB0"/>
    <w:rsid w:val="006F423A"/>
    <w:rsid w:val="007027E3"/>
    <w:rsid w:val="0072778E"/>
    <w:rsid w:val="007279B9"/>
    <w:rsid w:val="00747FC3"/>
    <w:rsid w:val="00796ABC"/>
    <w:rsid w:val="007B3539"/>
    <w:rsid w:val="007B4397"/>
    <w:rsid w:val="007E1D51"/>
    <w:rsid w:val="007E3162"/>
    <w:rsid w:val="00817059"/>
    <w:rsid w:val="00846A89"/>
    <w:rsid w:val="00866DC4"/>
    <w:rsid w:val="008B7BC4"/>
    <w:rsid w:val="008C1AB9"/>
    <w:rsid w:val="008F0B8F"/>
    <w:rsid w:val="00927FAA"/>
    <w:rsid w:val="00930B97"/>
    <w:rsid w:val="0093337B"/>
    <w:rsid w:val="00945582"/>
    <w:rsid w:val="009571B6"/>
    <w:rsid w:val="00967926"/>
    <w:rsid w:val="00A006AB"/>
    <w:rsid w:val="00A01D98"/>
    <w:rsid w:val="00A10CD9"/>
    <w:rsid w:val="00A30303"/>
    <w:rsid w:val="00A4165D"/>
    <w:rsid w:val="00A4782C"/>
    <w:rsid w:val="00A57CE1"/>
    <w:rsid w:val="00AB25B4"/>
    <w:rsid w:val="00AF066C"/>
    <w:rsid w:val="00B14B34"/>
    <w:rsid w:val="00B3275F"/>
    <w:rsid w:val="00B35111"/>
    <w:rsid w:val="00B52C2F"/>
    <w:rsid w:val="00B6262D"/>
    <w:rsid w:val="00B665E3"/>
    <w:rsid w:val="00B81E9E"/>
    <w:rsid w:val="00BC0641"/>
    <w:rsid w:val="00BD4673"/>
    <w:rsid w:val="00C212B3"/>
    <w:rsid w:val="00C2456E"/>
    <w:rsid w:val="00C327EE"/>
    <w:rsid w:val="00C376F2"/>
    <w:rsid w:val="00C43334"/>
    <w:rsid w:val="00C532E1"/>
    <w:rsid w:val="00C53F22"/>
    <w:rsid w:val="00C578D3"/>
    <w:rsid w:val="00C67193"/>
    <w:rsid w:val="00C755B0"/>
    <w:rsid w:val="00CB290D"/>
    <w:rsid w:val="00CB4722"/>
    <w:rsid w:val="00D30A4A"/>
    <w:rsid w:val="00D40ADE"/>
    <w:rsid w:val="00D4552F"/>
    <w:rsid w:val="00DB483D"/>
    <w:rsid w:val="00DC1289"/>
    <w:rsid w:val="00DF6D7E"/>
    <w:rsid w:val="00E06008"/>
    <w:rsid w:val="00E12C8A"/>
    <w:rsid w:val="00E20ACC"/>
    <w:rsid w:val="00E232E3"/>
    <w:rsid w:val="00E32883"/>
    <w:rsid w:val="00E471B3"/>
    <w:rsid w:val="00E57D4D"/>
    <w:rsid w:val="00E647D9"/>
    <w:rsid w:val="00E70374"/>
    <w:rsid w:val="00E720D8"/>
    <w:rsid w:val="00E73C47"/>
    <w:rsid w:val="00E83539"/>
    <w:rsid w:val="00EA6C18"/>
    <w:rsid w:val="00EC370F"/>
    <w:rsid w:val="00ED112D"/>
    <w:rsid w:val="00F033DD"/>
    <w:rsid w:val="00F06B02"/>
    <w:rsid w:val="00F20184"/>
    <w:rsid w:val="00F4584F"/>
    <w:rsid w:val="00F506B6"/>
    <w:rsid w:val="00F60DCE"/>
    <w:rsid w:val="00F716AB"/>
    <w:rsid w:val="00F77BCD"/>
    <w:rsid w:val="00FD13BE"/>
    <w:rsid w:val="00FD2A00"/>
    <w:rsid w:val="00FE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E6F5DE9F-EE21-46E1-A3F8-756EDED2F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16B"/>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 w:type="character" w:styleId="PlaceholderText">
    <w:name w:val="Placeholder Text"/>
    <w:basedOn w:val="DefaultParagraphFont"/>
    <w:uiPriority w:val="99"/>
    <w:semiHidden/>
    <w:rsid w:val="00BC06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20https://ntrs.nasa.gov/api/citations/20040121019/downloads/20040121019.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ciencedirect.com/topics/materials-science/taguchi-metho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purdue.edu/~kuczek/stat513/taguch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4847</TotalTime>
  <Pages>10</Pages>
  <Words>1392</Words>
  <Characters>7940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William Critchley</cp:lastModifiedBy>
  <cp:revision>101</cp:revision>
  <dcterms:created xsi:type="dcterms:W3CDTF">2025-12-09T13:23:00Z</dcterms:created>
  <dcterms:modified xsi:type="dcterms:W3CDTF">2026-04-20T13:33:00Z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2026-04-20T09:47:11Z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dfcd936e-5e30-4bd0-a4aa-a6a9268e7cb9</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