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imes New Roman" w:hAnsi="Times New Roman" w:cs="Times New Roman"/>
          <w:sz w:val="24"/>
          <w:szCs w:val="24"/>
        </w:rPr>
        <w:id w:val="-62804245"/>
        <w:docPartObj>
          <w:docPartGallery w:val="Cover Pages"/>
          <w:docPartUnique/>
        </w:docPartObj>
      </w:sdtPr>
      <w:sdtEndPr>
        <w:rPr>
          <w:rFonts w:eastAsiaTheme="minorEastAsia"/>
          <w:color w:val="2F5496" w:themeColor="accent1" w:themeShade="BF"/>
          <w:lang w:val="en-US"/>
        </w:rPr>
      </w:sdtEndPr>
      <w:sdtContent>
        <w:p w14:paraId="274FA324" w14:textId="0D1C7DE5" w:rsidR="004A546A" w:rsidRPr="0099340D" w:rsidRDefault="004A546A" w:rsidP="0099340D">
          <w:pPr>
            <w:spacing w:line="480" w:lineRule="auto"/>
            <w:rPr>
              <w:rFonts w:ascii="Times New Roman" w:hAnsi="Times New Roman" w:cs="Times New Roman"/>
              <w:sz w:val="24"/>
              <w:szCs w:val="24"/>
            </w:rPr>
          </w:pPr>
          <w:r w:rsidRPr="0099340D">
            <w:rPr>
              <w:rFonts w:ascii="Times New Roman" w:hAnsi="Times New Roman" w:cs="Times New Roman"/>
              <w:noProof/>
              <w:sz w:val="24"/>
              <w:szCs w:val="24"/>
            </w:rPr>
            <mc:AlternateContent>
              <mc:Choice Requires="wpg">
                <w:drawing>
                  <wp:anchor distT="0" distB="0" distL="114300" distR="114300" simplePos="0" relativeHeight="251662336" behindDoc="0" locked="0" layoutInCell="1" allowOverlap="1" wp14:anchorId="35326DAD" wp14:editId="6AA65844">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6E6FB9DA"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sidRPr="0099340D">
            <w:rPr>
              <w:rFonts w:ascii="Times New Roman" w:hAnsi="Times New Roman" w:cs="Times New Roman"/>
              <w:noProof/>
              <w:sz w:val="24"/>
              <w:szCs w:val="24"/>
            </w:rPr>
            <mc:AlternateContent>
              <mc:Choice Requires="wps">
                <w:drawing>
                  <wp:anchor distT="0" distB="0" distL="114300" distR="114300" simplePos="0" relativeHeight="251660288" behindDoc="0" locked="0" layoutInCell="1" allowOverlap="1" wp14:anchorId="0A95216B" wp14:editId="162FAAE3">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6811D48F" w14:textId="7D96A148" w:rsidR="004A546A" w:rsidRDefault="00210AD4">
                                    <w:pPr>
                                      <w:pStyle w:val="Frspaiere"/>
                                      <w:jc w:val="right"/>
                                      <w:rPr>
                                        <w:color w:val="595959" w:themeColor="text1" w:themeTint="A6"/>
                                        <w:sz w:val="28"/>
                                        <w:szCs w:val="28"/>
                                      </w:rPr>
                                    </w:pPr>
                                    <w:r>
                                      <w:rPr>
                                        <w:color w:val="595959" w:themeColor="text1" w:themeTint="A6"/>
                                        <w:sz w:val="28"/>
                                        <w:szCs w:val="28"/>
                                      </w:rPr>
                                      <w:t>Name</w:t>
                                    </w:r>
                                  </w:p>
                                </w:sdtContent>
                              </w:sdt>
                              <w:p w14:paraId="0F1457DB" w14:textId="3B10FAEA" w:rsidR="004A546A" w:rsidRDefault="008D5190">
                                <w:pPr>
                                  <w:pStyle w:val="Frspaiere"/>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210AD4">
                                      <w:rPr>
                                        <w:color w:val="595959" w:themeColor="text1" w:themeTint="A6"/>
                                        <w:sz w:val="18"/>
                                        <w:szCs w:val="18"/>
                                      </w:rPr>
                                      <w:t>Student number</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0A95216B"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&#13;&#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6811D48F" w14:textId="7D96A148" w:rsidR="004A546A" w:rsidRDefault="00210AD4">
                              <w:pPr>
                                <w:pStyle w:val="Frspaiere"/>
                                <w:jc w:val="right"/>
                                <w:rPr>
                                  <w:color w:val="595959" w:themeColor="text1" w:themeTint="A6"/>
                                  <w:sz w:val="28"/>
                                  <w:szCs w:val="28"/>
                                </w:rPr>
                              </w:pPr>
                              <w:r>
                                <w:rPr>
                                  <w:color w:val="595959" w:themeColor="text1" w:themeTint="A6"/>
                                  <w:sz w:val="28"/>
                                  <w:szCs w:val="28"/>
                                </w:rPr>
                                <w:t>Name</w:t>
                              </w:r>
                            </w:p>
                          </w:sdtContent>
                        </w:sdt>
                        <w:p w14:paraId="0F1457DB" w14:textId="3B10FAEA" w:rsidR="004A546A" w:rsidRDefault="008D5190">
                          <w:pPr>
                            <w:pStyle w:val="Frspaiere"/>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210AD4">
                                <w:rPr>
                                  <w:color w:val="595959" w:themeColor="text1" w:themeTint="A6"/>
                                  <w:sz w:val="18"/>
                                  <w:szCs w:val="18"/>
                                </w:rPr>
                                <w:t>Student number</w:t>
                              </w:r>
                            </w:sdtContent>
                          </w:sdt>
                        </w:p>
                      </w:txbxContent>
                    </v:textbox>
                    <w10:wrap type="square" anchorx="page" anchory="page"/>
                  </v:shape>
                </w:pict>
              </mc:Fallback>
            </mc:AlternateContent>
          </w:r>
          <w:r w:rsidRPr="0099340D">
            <w:rPr>
              <w:rFonts w:ascii="Times New Roman" w:hAnsi="Times New Roman" w:cs="Times New Roman"/>
              <w:noProof/>
              <w:sz w:val="24"/>
              <w:szCs w:val="24"/>
            </w:rPr>
            <mc:AlternateContent>
              <mc:Choice Requires="wps">
                <w:drawing>
                  <wp:anchor distT="0" distB="0" distL="114300" distR="114300" simplePos="0" relativeHeight="251659264" behindDoc="0" locked="0" layoutInCell="1" allowOverlap="1" wp14:anchorId="01BBEB35" wp14:editId="19167B4F">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06A967E" w14:textId="47AD2BD5" w:rsidR="004A546A" w:rsidRPr="00210AD4" w:rsidRDefault="008D5190">
                                <w:pPr>
                                  <w:jc w:val="right"/>
                                  <w:rPr>
                                    <w:color w:val="4472C4" w:themeColor="accent1"/>
                                    <w:sz w:val="56"/>
                                    <w:szCs w:val="56"/>
                                  </w:rPr>
                                </w:pPr>
                                <w:sdt>
                                  <w:sdtPr>
                                    <w:rPr>
                                      <w:caps/>
                                      <w:color w:val="4472C4" w:themeColor="accent1"/>
                                      <w:sz w:val="56"/>
                                      <w:szCs w:val="5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4A546A" w:rsidRPr="00210AD4">
                                      <w:rPr>
                                        <w:caps/>
                                        <w:color w:val="4472C4" w:themeColor="accent1"/>
                                        <w:sz w:val="56"/>
                                        <w:szCs w:val="56"/>
                                      </w:rPr>
                                      <w:t>Personal Development Plan</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641C13EC" w14:textId="515EFA3D" w:rsidR="004A546A" w:rsidRDefault="00210AD4">
                                    <w:pPr>
                                      <w:jc w:val="right"/>
                                      <w:rPr>
                                        <w:smallCaps/>
                                        <w:color w:val="404040" w:themeColor="text1" w:themeTint="BF"/>
                                        <w:sz w:val="36"/>
                                        <w:szCs w:val="36"/>
                                      </w:rPr>
                                    </w:pPr>
                                    <w:r>
                                      <w:rPr>
                                        <w:color w:val="404040" w:themeColor="text1" w:themeTint="BF"/>
                                        <w:sz w:val="36"/>
                                        <w:szCs w:val="36"/>
                                      </w:rPr>
                                      <w:t>Learning in the Digital Era – BMPL4007/BMPS4009</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01BBEB35"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" filled="f" stroked="f" strokeweight=".5pt">
                    <v:textbox inset="126pt,0,54pt,0">
                      <w:txbxContent>
                        <w:p w14:paraId="106A967E" w14:textId="47AD2BD5" w:rsidR="004A546A" w:rsidRPr="00210AD4" w:rsidRDefault="008D5190">
                          <w:pPr>
                            <w:jc w:val="right"/>
                            <w:rPr>
                              <w:color w:val="4472C4" w:themeColor="accent1"/>
                              <w:sz w:val="56"/>
                              <w:szCs w:val="56"/>
                            </w:rPr>
                          </w:pPr>
                          <w:sdt>
                            <w:sdtPr>
                              <w:rPr>
                                <w:caps/>
                                <w:color w:val="4472C4" w:themeColor="accent1"/>
                                <w:sz w:val="56"/>
                                <w:szCs w:val="5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4A546A" w:rsidRPr="00210AD4">
                                <w:rPr>
                                  <w:caps/>
                                  <w:color w:val="4472C4" w:themeColor="accent1"/>
                                  <w:sz w:val="56"/>
                                  <w:szCs w:val="56"/>
                                </w:rPr>
                                <w:t>Personal Development Plan</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641C13EC" w14:textId="515EFA3D" w:rsidR="004A546A" w:rsidRDefault="00210AD4">
                              <w:pPr>
                                <w:jc w:val="right"/>
                                <w:rPr>
                                  <w:smallCaps/>
                                  <w:color w:val="404040" w:themeColor="text1" w:themeTint="BF"/>
                                  <w:sz w:val="36"/>
                                  <w:szCs w:val="36"/>
                                </w:rPr>
                              </w:pPr>
                              <w:r>
                                <w:rPr>
                                  <w:color w:val="404040" w:themeColor="text1" w:themeTint="BF"/>
                                  <w:sz w:val="36"/>
                                  <w:szCs w:val="36"/>
                                </w:rPr>
                                <w:t>Learning in the Digital Era – BMPL4007/BMPS4009</w:t>
                              </w:r>
                            </w:p>
                          </w:sdtContent>
                        </w:sdt>
                      </w:txbxContent>
                    </v:textbox>
                    <w10:wrap type="square" anchorx="page" anchory="page"/>
                  </v:shape>
                </w:pict>
              </mc:Fallback>
            </mc:AlternateContent>
          </w:r>
        </w:p>
        <w:p w14:paraId="1B6FBC5B" w14:textId="77777777" w:rsidR="008D5190" w:rsidRDefault="008D5190" w:rsidP="0099340D">
          <w:pPr>
            <w:spacing w:line="480" w:lineRule="auto"/>
            <w:rPr>
              <w:rFonts w:ascii="Times New Roman" w:eastAsiaTheme="minorEastAsia" w:hAnsi="Times New Roman" w:cs="Times New Roman"/>
              <w:color w:val="2F5496" w:themeColor="accent1" w:themeShade="BF"/>
              <w:sz w:val="24"/>
              <w:szCs w:val="24"/>
              <w:lang w:val="en-US"/>
            </w:rPr>
          </w:pPr>
        </w:p>
        <w:p w14:paraId="35B6FF75" w14:textId="415CAD43" w:rsidR="00A2544A" w:rsidRDefault="004A546A" w:rsidP="0099340D">
          <w:pPr>
            <w:spacing w:line="480" w:lineRule="auto"/>
            <w:rPr>
              <w:rFonts w:ascii="Times New Roman" w:eastAsiaTheme="minorEastAsia" w:hAnsi="Times New Roman" w:cs="Times New Roman"/>
              <w:color w:val="2F5496" w:themeColor="accent1" w:themeShade="BF"/>
              <w:sz w:val="24"/>
              <w:szCs w:val="24"/>
              <w:lang w:val="en-US"/>
            </w:rPr>
          </w:pPr>
          <w:r w:rsidRPr="0099340D">
            <w:rPr>
              <w:rFonts w:ascii="Times New Roman" w:eastAsiaTheme="minorEastAsia" w:hAnsi="Times New Roman" w:cs="Times New Roman"/>
              <w:color w:val="2F5496" w:themeColor="accent1" w:themeShade="BF"/>
              <w:sz w:val="24"/>
              <w:szCs w:val="24"/>
              <w:lang w:val="en-US"/>
            </w:rPr>
            <w:br w:type="page"/>
          </w:r>
        </w:p>
      </w:sdtContent>
    </w:sdt>
    <w:p w14:paraId="0D87EF61" w14:textId="5FE3CDD7" w:rsidR="004A546A" w:rsidRPr="00A2544A" w:rsidRDefault="00A2544A" w:rsidP="0099340D">
      <w:pPr>
        <w:spacing w:line="480" w:lineRule="auto"/>
        <w:rPr>
          <w:rFonts w:ascii="Times New Roman" w:eastAsiaTheme="minorEastAsia" w:hAnsi="Times New Roman" w:cs="Times New Roman"/>
          <w:b/>
          <w:bCs/>
          <w:i/>
          <w:iCs/>
          <w:color w:val="2F5496" w:themeColor="accent1" w:themeShade="BF"/>
          <w:sz w:val="24"/>
          <w:szCs w:val="24"/>
          <w:lang w:val="en-US"/>
        </w:rPr>
      </w:pPr>
      <w:r>
        <w:rPr>
          <w:rFonts w:ascii="Times New Roman" w:eastAsiaTheme="minorEastAsia" w:hAnsi="Times New Roman" w:cs="Times New Roman"/>
          <w:b/>
          <w:bCs/>
          <w:i/>
          <w:iCs/>
          <w:color w:val="2F5496" w:themeColor="accent1" w:themeShade="BF"/>
          <w:sz w:val="24"/>
          <w:szCs w:val="24"/>
          <w:lang w:val="en-US"/>
        </w:rPr>
        <w:t xml:space="preserve">Norvegia Mirea </w:t>
      </w:r>
      <w:r w:rsidR="0070556A">
        <w:rPr>
          <w:rFonts w:ascii="Times New Roman" w:eastAsiaTheme="minorEastAsia" w:hAnsi="Times New Roman" w:cs="Times New Roman"/>
          <w:b/>
          <w:bCs/>
          <w:i/>
          <w:iCs/>
          <w:color w:val="2F5496" w:themeColor="accent1" w:themeShade="BF"/>
          <w:sz w:val="24"/>
          <w:szCs w:val="24"/>
          <w:lang w:val="en-US"/>
        </w:rPr>
        <w:t>student id :22189</w:t>
      </w:r>
      <w:r w:rsidR="008D5190">
        <w:rPr>
          <w:rFonts w:ascii="Times New Roman" w:eastAsiaTheme="minorEastAsia" w:hAnsi="Times New Roman" w:cs="Times New Roman"/>
          <w:b/>
          <w:bCs/>
          <w:i/>
          <w:iCs/>
          <w:color w:val="2F5496" w:themeColor="accent1" w:themeShade="BF"/>
          <w:sz w:val="24"/>
          <w:szCs w:val="24"/>
          <w:lang w:val="en-US"/>
        </w:rPr>
        <w:t>12</w:t>
      </w:r>
    </w:p>
    <w:sdt>
      <w:sdtPr>
        <w:rPr>
          <w:rFonts w:asciiTheme="minorHAnsi" w:eastAsiaTheme="minorHAnsi" w:hAnsiTheme="minorHAnsi" w:cstheme="minorBidi"/>
          <w:color w:val="auto"/>
          <w:sz w:val="22"/>
          <w:szCs w:val="22"/>
          <w:lang w:val="en-GB"/>
        </w:rPr>
        <w:id w:val="-1124381585"/>
        <w:docPartObj>
          <w:docPartGallery w:val="Table of Contents"/>
          <w:docPartUnique/>
        </w:docPartObj>
      </w:sdtPr>
      <w:sdtEndPr>
        <w:rPr>
          <w:b/>
          <w:bCs/>
          <w:noProof/>
        </w:rPr>
      </w:sdtEndPr>
      <w:sdtContent>
        <w:p w14:paraId="35A863F7" w14:textId="05BDD416" w:rsidR="00426031" w:rsidRPr="00A2544A" w:rsidRDefault="00426031" w:rsidP="00426031">
          <w:pPr>
            <w:pStyle w:val="Titlucuprins"/>
            <w:spacing w:line="480" w:lineRule="auto"/>
            <w:rPr>
              <w:i/>
              <w:iCs/>
            </w:rPr>
          </w:pPr>
          <w:r w:rsidRPr="00426031">
            <w:rPr>
              <w:b/>
              <w:bCs/>
            </w:rPr>
            <w:t>Table of Contents</w:t>
          </w:r>
        </w:p>
        <w:p w14:paraId="203D0167" w14:textId="0A19E027" w:rsidR="00426031" w:rsidRPr="00426031" w:rsidRDefault="00426031" w:rsidP="00426031">
          <w:pPr>
            <w:pStyle w:val="Cuprins1"/>
            <w:tabs>
              <w:tab w:val="right" w:leader="dot" w:pos="9016"/>
            </w:tabs>
            <w:spacing w:line="480" w:lineRule="auto"/>
            <w:rPr>
              <w:b/>
              <w:bCs/>
              <w:noProof/>
            </w:rPr>
          </w:pPr>
          <w:r w:rsidRPr="00426031">
            <w:rPr>
              <w:b/>
              <w:bCs/>
            </w:rPr>
            <w:fldChar w:fldCharType="begin"/>
          </w:r>
          <w:r w:rsidRPr="00426031">
            <w:rPr>
              <w:b/>
              <w:bCs/>
            </w:rPr>
            <w:instrText xml:space="preserve"> TOC \o "1-3" \h \z \u </w:instrText>
          </w:r>
          <w:r w:rsidRPr="00426031">
            <w:rPr>
              <w:b/>
              <w:bCs/>
            </w:rPr>
            <w:fldChar w:fldCharType="separate"/>
          </w:r>
          <w:hyperlink w:anchor="_Toc134109459" w:history="1">
            <w:r w:rsidRPr="00426031">
              <w:rPr>
                <w:rStyle w:val="Hyperlink"/>
                <w:rFonts w:ascii="Times New Roman" w:hAnsi="Times New Roman" w:cs="Times New Roman"/>
                <w:b/>
                <w:bCs/>
                <w:noProof/>
              </w:rPr>
              <w:t>Task 1 - Reflection</w:t>
            </w:r>
            <w:r w:rsidRPr="00426031">
              <w:rPr>
                <w:b/>
                <w:bCs/>
                <w:noProof/>
                <w:webHidden/>
              </w:rPr>
              <w:tab/>
            </w:r>
            <w:r w:rsidRPr="00426031">
              <w:rPr>
                <w:b/>
                <w:bCs/>
                <w:noProof/>
                <w:webHidden/>
              </w:rPr>
              <w:fldChar w:fldCharType="begin"/>
            </w:r>
            <w:r w:rsidRPr="00426031">
              <w:rPr>
                <w:b/>
                <w:bCs/>
                <w:noProof/>
                <w:webHidden/>
              </w:rPr>
              <w:instrText xml:space="preserve"> PAGEREF _Toc134109459 \h </w:instrText>
            </w:r>
            <w:r w:rsidRPr="00426031">
              <w:rPr>
                <w:b/>
                <w:bCs/>
                <w:noProof/>
                <w:webHidden/>
              </w:rPr>
            </w:r>
            <w:r w:rsidRPr="00426031">
              <w:rPr>
                <w:b/>
                <w:bCs/>
                <w:noProof/>
                <w:webHidden/>
              </w:rPr>
              <w:fldChar w:fldCharType="separate"/>
            </w:r>
            <w:r w:rsidRPr="00426031">
              <w:rPr>
                <w:b/>
                <w:bCs/>
                <w:noProof/>
                <w:webHidden/>
              </w:rPr>
              <w:t>1</w:t>
            </w:r>
            <w:r w:rsidRPr="00426031">
              <w:rPr>
                <w:b/>
                <w:bCs/>
                <w:noProof/>
                <w:webHidden/>
              </w:rPr>
              <w:fldChar w:fldCharType="end"/>
            </w:r>
          </w:hyperlink>
        </w:p>
        <w:p w14:paraId="5F6B8F41" w14:textId="52D87E15" w:rsidR="00426031" w:rsidRPr="00B458ED" w:rsidRDefault="008D5190" w:rsidP="00426031">
          <w:pPr>
            <w:pStyle w:val="Cuprins1"/>
            <w:tabs>
              <w:tab w:val="right" w:leader="dot" w:pos="9016"/>
            </w:tabs>
            <w:spacing w:line="480" w:lineRule="auto"/>
            <w:rPr>
              <w:b/>
              <w:bCs/>
              <w:i/>
              <w:iCs/>
              <w:noProof/>
            </w:rPr>
          </w:pPr>
          <w:hyperlink w:anchor="_Toc134109460" w:history="1">
            <w:r w:rsidR="00426031" w:rsidRPr="00426031">
              <w:rPr>
                <w:rStyle w:val="Hyperlink"/>
                <w:rFonts w:ascii="Times New Roman" w:hAnsi="Times New Roman" w:cs="Times New Roman"/>
                <w:b/>
                <w:bCs/>
                <w:noProof/>
              </w:rPr>
              <w:t>Task 2 – Personal Development Plan</w:t>
            </w:r>
            <w:r w:rsidR="00426031" w:rsidRPr="00426031">
              <w:rPr>
                <w:b/>
                <w:bCs/>
                <w:noProof/>
                <w:webHidden/>
              </w:rPr>
              <w:tab/>
            </w:r>
            <w:r w:rsidR="00426031" w:rsidRPr="00426031">
              <w:rPr>
                <w:b/>
                <w:bCs/>
                <w:noProof/>
                <w:webHidden/>
              </w:rPr>
              <w:fldChar w:fldCharType="begin"/>
            </w:r>
            <w:r w:rsidR="00426031" w:rsidRPr="00426031">
              <w:rPr>
                <w:b/>
                <w:bCs/>
                <w:noProof/>
                <w:webHidden/>
              </w:rPr>
              <w:instrText xml:space="preserve"> PAGEREF _Toc134109460 \h </w:instrText>
            </w:r>
            <w:r w:rsidR="00426031" w:rsidRPr="00426031">
              <w:rPr>
                <w:b/>
                <w:bCs/>
                <w:noProof/>
                <w:webHidden/>
              </w:rPr>
            </w:r>
            <w:r w:rsidR="00426031" w:rsidRPr="00426031">
              <w:rPr>
                <w:b/>
                <w:bCs/>
                <w:noProof/>
                <w:webHidden/>
              </w:rPr>
              <w:fldChar w:fldCharType="separate"/>
            </w:r>
            <w:r w:rsidR="00426031" w:rsidRPr="00426031">
              <w:rPr>
                <w:b/>
                <w:bCs/>
                <w:noProof/>
                <w:webHidden/>
              </w:rPr>
              <w:t>4</w:t>
            </w:r>
            <w:r w:rsidR="00426031" w:rsidRPr="00426031">
              <w:rPr>
                <w:b/>
                <w:bCs/>
                <w:noProof/>
                <w:webHidden/>
              </w:rPr>
              <w:fldChar w:fldCharType="end"/>
            </w:r>
          </w:hyperlink>
        </w:p>
        <w:p w14:paraId="3C638B5A" w14:textId="491DA0E0" w:rsidR="00426031" w:rsidRPr="00426031" w:rsidRDefault="008D5190" w:rsidP="00426031">
          <w:pPr>
            <w:pStyle w:val="Cuprins1"/>
            <w:tabs>
              <w:tab w:val="right" w:leader="dot" w:pos="9016"/>
            </w:tabs>
            <w:spacing w:line="480" w:lineRule="auto"/>
            <w:rPr>
              <w:b/>
              <w:bCs/>
              <w:noProof/>
            </w:rPr>
          </w:pPr>
          <w:hyperlink w:anchor="_Toc134109461" w:history="1">
            <w:r w:rsidR="00426031" w:rsidRPr="00426031">
              <w:rPr>
                <w:rStyle w:val="Hyperlink"/>
                <w:rFonts w:ascii="Times New Roman" w:hAnsi="Times New Roman" w:cs="Times New Roman"/>
                <w:b/>
                <w:bCs/>
                <w:noProof/>
              </w:rPr>
              <w:t>Reference list</w:t>
            </w:r>
            <w:r w:rsidR="00426031" w:rsidRPr="00426031">
              <w:rPr>
                <w:b/>
                <w:bCs/>
                <w:noProof/>
                <w:webHidden/>
              </w:rPr>
              <w:tab/>
            </w:r>
            <w:r w:rsidR="00426031" w:rsidRPr="00426031">
              <w:rPr>
                <w:b/>
                <w:bCs/>
                <w:noProof/>
                <w:webHidden/>
              </w:rPr>
              <w:fldChar w:fldCharType="begin"/>
            </w:r>
            <w:r w:rsidR="00426031" w:rsidRPr="00426031">
              <w:rPr>
                <w:b/>
                <w:bCs/>
                <w:noProof/>
                <w:webHidden/>
              </w:rPr>
              <w:instrText xml:space="preserve"> PAGEREF _Toc134109461 \h </w:instrText>
            </w:r>
            <w:r w:rsidR="00426031" w:rsidRPr="00426031">
              <w:rPr>
                <w:b/>
                <w:bCs/>
                <w:noProof/>
                <w:webHidden/>
              </w:rPr>
            </w:r>
            <w:r w:rsidR="00426031" w:rsidRPr="00426031">
              <w:rPr>
                <w:b/>
                <w:bCs/>
                <w:noProof/>
                <w:webHidden/>
              </w:rPr>
              <w:fldChar w:fldCharType="separate"/>
            </w:r>
            <w:r w:rsidR="00426031" w:rsidRPr="00426031">
              <w:rPr>
                <w:b/>
                <w:bCs/>
                <w:noProof/>
                <w:webHidden/>
              </w:rPr>
              <w:t>8</w:t>
            </w:r>
            <w:r w:rsidR="00426031" w:rsidRPr="00426031">
              <w:rPr>
                <w:b/>
                <w:bCs/>
                <w:noProof/>
                <w:webHidden/>
              </w:rPr>
              <w:fldChar w:fldCharType="end"/>
            </w:r>
          </w:hyperlink>
        </w:p>
        <w:p w14:paraId="180FCFC7" w14:textId="10B18812" w:rsidR="00426031" w:rsidRDefault="00426031" w:rsidP="00426031">
          <w:pPr>
            <w:spacing w:line="480" w:lineRule="auto"/>
          </w:pPr>
          <w:r w:rsidRPr="00426031">
            <w:rPr>
              <w:b/>
              <w:bCs/>
              <w:noProof/>
            </w:rPr>
            <w:fldChar w:fldCharType="end"/>
          </w:r>
        </w:p>
      </w:sdtContent>
    </w:sdt>
    <w:p w14:paraId="3E006F47" w14:textId="2FC05A5A" w:rsidR="00426031" w:rsidRDefault="00426031" w:rsidP="00426031"/>
    <w:p w14:paraId="0156F535" w14:textId="0009A2D0" w:rsidR="00426031" w:rsidRDefault="00426031" w:rsidP="00426031"/>
    <w:p w14:paraId="0CB7ADA7" w14:textId="405B103F" w:rsidR="00426031" w:rsidRDefault="00426031" w:rsidP="00426031"/>
    <w:p w14:paraId="008B0DEB" w14:textId="111A8A1A" w:rsidR="00426031" w:rsidRDefault="00426031" w:rsidP="00426031"/>
    <w:p w14:paraId="4230C689" w14:textId="52E1D1A3" w:rsidR="00426031" w:rsidRDefault="00426031" w:rsidP="00426031"/>
    <w:p w14:paraId="3C344391" w14:textId="061C09DA" w:rsidR="00426031" w:rsidRDefault="00426031" w:rsidP="00426031"/>
    <w:p w14:paraId="7CB29595" w14:textId="6047A794" w:rsidR="00426031" w:rsidRDefault="00426031" w:rsidP="00426031"/>
    <w:p w14:paraId="37F4CC88" w14:textId="086336CA" w:rsidR="00426031" w:rsidRDefault="00426031" w:rsidP="00426031"/>
    <w:p w14:paraId="613991E9" w14:textId="07D06098" w:rsidR="00426031" w:rsidRDefault="00426031" w:rsidP="00426031"/>
    <w:p w14:paraId="601655D3" w14:textId="6FCDB3E5" w:rsidR="00426031" w:rsidRDefault="00426031" w:rsidP="00426031"/>
    <w:p w14:paraId="417B491C" w14:textId="5F5A5E19" w:rsidR="00426031" w:rsidRDefault="00426031" w:rsidP="00426031"/>
    <w:p w14:paraId="28D8CD16" w14:textId="536C8C88" w:rsidR="00426031" w:rsidRDefault="00426031" w:rsidP="00426031"/>
    <w:p w14:paraId="0658221D" w14:textId="43355562" w:rsidR="00426031" w:rsidRDefault="00426031" w:rsidP="00426031"/>
    <w:p w14:paraId="70195E60" w14:textId="55FC0708" w:rsidR="00426031" w:rsidRDefault="00426031" w:rsidP="00426031"/>
    <w:p w14:paraId="40A6A36F" w14:textId="48E949F6" w:rsidR="00426031" w:rsidRDefault="00426031" w:rsidP="00426031"/>
    <w:p w14:paraId="38C74832" w14:textId="447BF114" w:rsidR="00426031" w:rsidRDefault="00426031" w:rsidP="00426031"/>
    <w:p w14:paraId="61DC6401" w14:textId="7F288C72" w:rsidR="00426031" w:rsidRDefault="00426031" w:rsidP="00426031"/>
    <w:p w14:paraId="51A0F968" w14:textId="7D9662A9" w:rsidR="00426031" w:rsidRDefault="00426031" w:rsidP="00426031"/>
    <w:p w14:paraId="0D53F146" w14:textId="4D26C186" w:rsidR="00426031" w:rsidRDefault="00426031" w:rsidP="00426031"/>
    <w:p w14:paraId="62DB10B0" w14:textId="03A4FB31" w:rsidR="00426031" w:rsidRDefault="00426031" w:rsidP="00426031"/>
    <w:p w14:paraId="6B4545BD" w14:textId="5932A5E1" w:rsidR="00426031" w:rsidRDefault="00426031" w:rsidP="00426031"/>
    <w:p w14:paraId="0712952A" w14:textId="77777777" w:rsidR="00426031" w:rsidRDefault="00426031" w:rsidP="00426031"/>
    <w:p w14:paraId="281697C7" w14:textId="70927787" w:rsidR="00BB053A" w:rsidRPr="00426031" w:rsidRDefault="00B1225B" w:rsidP="00426031">
      <w:pPr>
        <w:pStyle w:val="Titlu1"/>
        <w:spacing w:before="120" w:after="120" w:line="480" w:lineRule="auto"/>
        <w:jc w:val="center"/>
        <w:rPr>
          <w:rFonts w:ascii="Times New Roman" w:hAnsi="Times New Roman" w:cs="Times New Roman"/>
          <w:b/>
          <w:bCs/>
          <w:sz w:val="24"/>
          <w:szCs w:val="24"/>
        </w:rPr>
      </w:pPr>
      <w:bookmarkStart w:id="0" w:name="_Toc134109459"/>
      <w:r w:rsidRPr="00426031">
        <w:rPr>
          <w:rFonts w:ascii="Times New Roman" w:hAnsi="Times New Roman" w:cs="Times New Roman"/>
          <w:b/>
          <w:bCs/>
          <w:sz w:val="24"/>
          <w:szCs w:val="24"/>
        </w:rPr>
        <w:t xml:space="preserve">Task 1 - </w:t>
      </w:r>
      <w:r w:rsidR="006A0868" w:rsidRPr="00426031">
        <w:rPr>
          <w:rFonts w:ascii="Times New Roman" w:hAnsi="Times New Roman" w:cs="Times New Roman"/>
          <w:b/>
          <w:bCs/>
          <w:sz w:val="24"/>
          <w:szCs w:val="24"/>
        </w:rPr>
        <w:t>R</w:t>
      </w:r>
      <w:r w:rsidRPr="00426031">
        <w:rPr>
          <w:rFonts w:ascii="Times New Roman" w:hAnsi="Times New Roman" w:cs="Times New Roman"/>
          <w:b/>
          <w:bCs/>
          <w:sz w:val="24"/>
          <w:szCs w:val="24"/>
        </w:rPr>
        <w:t>eflection</w:t>
      </w:r>
      <w:bookmarkEnd w:id="0"/>
    </w:p>
    <w:p w14:paraId="22A368F1" w14:textId="25167DF5" w:rsidR="000D04EA" w:rsidRPr="000D04EA" w:rsidRDefault="000D04EA" w:rsidP="00426031">
      <w:pPr>
        <w:spacing w:line="480" w:lineRule="auto"/>
        <w:ind w:firstLine="720"/>
        <w:rPr>
          <w:rFonts w:ascii="Times New Roman" w:hAnsi="Times New Roman" w:cs="Times New Roman"/>
          <w:sz w:val="24"/>
          <w:szCs w:val="24"/>
        </w:rPr>
      </w:pPr>
      <w:r w:rsidRPr="000D04EA">
        <w:rPr>
          <w:rFonts w:ascii="Times New Roman" w:hAnsi="Times New Roman" w:cs="Times New Roman"/>
          <w:sz w:val="24"/>
          <w:szCs w:val="24"/>
        </w:rPr>
        <w:t xml:space="preserve">Description: Throughout the duration of this module, I have acquired a multitude of transferable skills that I anticipate will be advantageous in my future </w:t>
      </w:r>
      <w:r w:rsidR="00735158" w:rsidRPr="0099340D">
        <w:rPr>
          <w:rFonts w:ascii="Times New Roman" w:hAnsi="Times New Roman" w:cs="Times New Roman"/>
          <w:sz w:val="24"/>
          <w:szCs w:val="24"/>
        </w:rPr>
        <w:t>endeavours</w:t>
      </w:r>
      <w:r w:rsidRPr="000D04EA">
        <w:rPr>
          <w:rFonts w:ascii="Times New Roman" w:hAnsi="Times New Roman" w:cs="Times New Roman"/>
          <w:sz w:val="24"/>
          <w:szCs w:val="24"/>
        </w:rPr>
        <w:t xml:space="preserve">. My communication skills were enhanced through consistent participation in class discussions, delivery of presentations, and completion of written assignments. Furthermore, my critical thinking abilities were honed by means of </w:t>
      </w:r>
      <w:proofErr w:type="spellStart"/>
      <w:r w:rsidRPr="000D04EA">
        <w:rPr>
          <w:rFonts w:ascii="Times New Roman" w:hAnsi="Times New Roman" w:cs="Times New Roman"/>
          <w:sz w:val="24"/>
          <w:szCs w:val="24"/>
        </w:rPr>
        <w:t>scrutinizing</w:t>
      </w:r>
      <w:proofErr w:type="spellEnd"/>
      <w:r w:rsidRPr="000D04EA">
        <w:rPr>
          <w:rFonts w:ascii="Times New Roman" w:hAnsi="Times New Roman" w:cs="Times New Roman"/>
          <w:sz w:val="24"/>
          <w:szCs w:val="24"/>
        </w:rPr>
        <w:t xml:space="preserve"> intricate case studies and amalgamating data from diverse resources. Furthermore, I refined my ability to effectively manage my time by concurrently managing various tasks and due dates</w:t>
      </w:r>
      <w:r w:rsidR="00F17612" w:rsidRPr="0099340D">
        <w:rPr>
          <w:rFonts w:ascii="Times New Roman" w:hAnsi="Times New Roman" w:cs="Times New Roman"/>
          <w:sz w:val="24"/>
          <w:szCs w:val="24"/>
        </w:rPr>
        <w:t xml:space="preserve"> (</w:t>
      </w:r>
      <w:proofErr w:type="spellStart"/>
      <w:r w:rsidR="00F17612" w:rsidRPr="0099340D">
        <w:rPr>
          <w:rFonts w:ascii="Times New Roman" w:hAnsi="Times New Roman" w:cs="Times New Roman"/>
          <w:sz w:val="24"/>
          <w:szCs w:val="24"/>
        </w:rPr>
        <w:t>Olesen</w:t>
      </w:r>
      <w:proofErr w:type="spellEnd"/>
      <w:r w:rsidR="00F17612" w:rsidRPr="0099340D">
        <w:rPr>
          <w:rFonts w:ascii="Times New Roman" w:hAnsi="Times New Roman" w:cs="Times New Roman"/>
          <w:sz w:val="24"/>
          <w:szCs w:val="24"/>
        </w:rPr>
        <w:t xml:space="preserve"> et al.,2021)</w:t>
      </w:r>
      <w:r w:rsidRPr="000D04EA">
        <w:rPr>
          <w:rFonts w:ascii="Times New Roman" w:hAnsi="Times New Roman" w:cs="Times New Roman"/>
          <w:sz w:val="24"/>
          <w:szCs w:val="24"/>
        </w:rPr>
        <w:t>.  I was presented with multiple occasions to enhance and refine my abilities in teamwork, communication, and time management. An instance of my experience involves engaging in collaborative group projects that necessitated effective communication, peer collaboration, and efficient time management to ensure timely completion of project deliverables.</w:t>
      </w:r>
    </w:p>
    <w:p w14:paraId="71FDA071" w14:textId="10F7641B" w:rsidR="000D04EA" w:rsidRPr="000D04EA" w:rsidRDefault="000D04EA" w:rsidP="00426031">
      <w:pPr>
        <w:spacing w:line="480" w:lineRule="auto"/>
        <w:ind w:firstLine="720"/>
        <w:rPr>
          <w:rFonts w:ascii="Times New Roman" w:hAnsi="Times New Roman" w:cs="Times New Roman"/>
          <w:sz w:val="24"/>
          <w:szCs w:val="24"/>
        </w:rPr>
      </w:pPr>
      <w:r w:rsidRPr="000D04EA">
        <w:rPr>
          <w:rFonts w:ascii="Times New Roman" w:hAnsi="Times New Roman" w:cs="Times New Roman"/>
          <w:sz w:val="24"/>
          <w:szCs w:val="24"/>
        </w:rPr>
        <w:t>Feelings: Initially, I experienced apprehension regarding the enhancement of my communication abilities. The act of delivering a speech in front of an audience has consistently elicited feelings of unease within me, and I harboured concerns regarding the prospect of presenting my concepts to my colleagues. As I gained familiarity with the course and its contents, my self-assurance in my aptitude to convey information proficiently grew</w:t>
      </w:r>
      <w:r w:rsidR="003F684B" w:rsidRPr="0099340D">
        <w:rPr>
          <w:rFonts w:ascii="Times New Roman" w:hAnsi="Times New Roman" w:cs="Times New Roman"/>
          <w:sz w:val="24"/>
          <w:szCs w:val="24"/>
        </w:rPr>
        <w:t xml:space="preserve"> (</w:t>
      </w:r>
      <w:r w:rsidR="003F684B" w:rsidRPr="0099340D">
        <w:rPr>
          <w:rFonts w:ascii="Times New Roman" w:hAnsi="Times New Roman" w:cs="Times New Roman"/>
          <w:color w:val="222222"/>
          <w:sz w:val="24"/>
          <w:szCs w:val="24"/>
          <w:shd w:val="clear" w:color="auto" w:fill="FFFFFF"/>
        </w:rPr>
        <w:t>Myers, 2022)</w:t>
      </w:r>
      <w:r w:rsidRPr="000D04EA">
        <w:rPr>
          <w:rFonts w:ascii="Times New Roman" w:hAnsi="Times New Roman" w:cs="Times New Roman"/>
          <w:sz w:val="24"/>
          <w:szCs w:val="24"/>
        </w:rPr>
        <w:t xml:space="preserve">. Likewise, the enhancement of my critical thinking abilities posed a difficulty, yet yielded a gratifying outcome. The author found the process of </w:t>
      </w:r>
      <w:proofErr w:type="spellStart"/>
      <w:r w:rsidRPr="000D04EA">
        <w:rPr>
          <w:rFonts w:ascii="Times New Roman" w:hAnsi="Times New Roman" w:cs="Times New Roman"/>
          <w:sz w:val="24"/>
          <w:szCs w:val="24"/>
        </w:rPr>
        <w:t>scrutinizing</w:t>
      </w:r>
      <w:proofErr w:type="spellEnd"/>
      <w:r w:rsidRPr="000D04EA">
        <w:rPr>
          <w:rFonts w:ascii="Times New Roman" w:hAnsi="Times New Roman" w:cs="Times New Roman"/>
          <w:sz w:val="24"/>
          <w:szCs w:val="24"/>
        </w:rPr>
        <w:t xml:space="preserve"> data and constructing sound justifications to be gratifying. Ultimately, despite experiencing occasional stress, I derived a sense of achievement from successfully implementing effective time management strategies and completing tasks punctually and to a commendable level of quality.  Collaborating in a team presented a challenge as I needed to adapt to varying working methodologies and individual dispositions. I encountered difficulties with proficient communication as I experienced challenges in articulating my thoughts with precision. The effective allocation of time proved to be a challenging task for me, as I frequently encountered difficulties in reconciling conflicting obligations.</w:t>
      </w:r>
    </w:p>
    <w:p w14:paraId="2A01066A" w14:textId="2FCE423F" w:rsidR="000D04EA" w:rsidRPr="000D04EA" w:rsidRDefault="000D04EA" w:rsidP="00426031">
      <w:pPr>
        <w:spacing w:line="480" w:lineRule="auto"/>
        <w:ind w:firstLine="720"/>
        <w:rPr>
          <w:rFonts w:ascii="Times New Roman" w:hAnsi="Times New Roman" w:cs="Times New Roman"/>
          <w:sz w:val="24"/>
          <w:szCs w:val="24"/>
          <w:lang w:val="en-US"/>
        </w:rPr>
      </w:pPr>
      <w:r w:rsidRPr="000D04EA">
        <w:rPr>
          <w:rFonts w:ascii="Times New Roman" w:hAnsi="Times New Roman" w:cs="Times New Roman"/>
          <w:sz w:val="24"/>
          <w:szCs w:val="24"/>
          <w:lang w:val="en-US"/>
        </w:rPr>
        <w:t>Evaluation: In summation, it is my belief that the transferable skills that were acquired throughout this module will prove to be highly advantageous in subsequent endeavors. The skill of effectively communicating complex ideas to diverse audiences is highly valuable in any professional setting. Critical thinking is a crucial skill that is indispensable for effective problem-solving and decision-making, irrespective of the professional trajectory that one pursues</w:t>
      </w:r>
      <w:r w:rsidR="00C9392A" w:rsidRPr="0099340D">
        <w:rPr>
          <w:rFonts w:ascii="Times New Roman" w:hAnsi="Times New Roman" w:cs="Times New Roman"/>
          <w:sz w:val="24"/>
          <w:szCs w:val="24"/>
          <w:lang w:val="en-US"/>
        </w:rPr>
        <w:t xml:space="preserve"> (</w:t>
      </w:r>
      <w:r w:rsidR="00C9392A" w:rsidRPr="0099340D">
        <w:rPr>
          <w:rFonts w:ascii="Times New Roman" w:hAnsi="Times New Roman" w:cs="Times New Roman"/>
          <w:color w:val="222222"/>
          <w:sz w:val="24"/>
          <w:szCs w:val="24"/>
          <w:shd w:val="clear" w:color="auto" w:fill="FFFFFF"/>
        </w:rPr>
        <w:t>Wales, 2018)</w:t>
      </w:r>
      <w:r w:rsidRPr="000D04EA">
        <w:rPr>
          <w:rFonts w:ascii="Times New Roman" w:hAnsi="Times New Roman" w:cs="Times New Roman"/>
          <w:sz w:val="24"/>
          <w:szCs w:val="24"/>
          <w:lang w:val="en-US"/>
        </w:rPr>
        <w:t>. Effective time management skills are essential for achieving success in any given position, as they enable individuals to prioritize tasks, meet deadlines, and circumvent procrastination. Notwithstanding the initial difficulties, I acknowledge that acquiring these competencies is essential for my future ambitions. The significance of efficient teamwork in the professional setting cannot be overstated, as it facilitates cooperation and the exchange of information and proficiency. Effective communication abilities are crucial in all professional positions, as they enable individuals to express their thoughts and communicate information with clarity. Time management skills are an essential aspect of effectively managing one's workload and meeting deadlines.</w:t>
      </w:r>
    </w:p>
    <w:p w14:paraId="045FD1A0" w14:textId="3B76DAC8" w:rsidR="000D04EA" w:rsidRPr="000D04EA" w:rsidRDefault="000D04EA" w:rsidP="00426031">
      <w:pPr>
        <w:spacing w:line="480" w:lineRule="auto"/>
        <w:ind w:firstLine="720"/>
        <w:rPr>
          <w:rFonts w:ascii="Times New Roman" w:hAnsi="Times New Roman" w:cs="Times New Roman"/>
          <w:sz w:val="24"/>
          <w:szCs w:val="24"/>
          <w:lang w:val="en-US"/>
        </w:rPr>
      </w:pPr>
      <w:r w:rsidRPr="000D04EA">
        <w:rPr>
          <w:rFonts w:ascii="Times New Roman" w:hAnsi="Times New Roman" w:cs="Times New Roman"/>
          <w:sz w:val="24"/>
          <w:szCs w:val="24"/>
          <w:lang w:val="en-US"/>
        </w:rPr>
        <w:t>Analysis: Although I acknowledge my advancement in skill development, there exist certain domains where enhancement is necessary. One potential strategy to enhance comprehension of others' viewpoints is to improve active listening abilities</w:t>
      </w:r>
      <w:r w:rsidR="00F85D4A" w:rsidRPr="0099340D">
        <w:rPr>
          <w:rFonts w:ascii="Times New Roman" w:hAnsi="Times New Roman" w:cs="Times New Roman"/>
          <w:sz w:val="24"/>
          <w:szCs w:val="24"/>
          <w:lang w:val="en-US"/>
        </w:rPr>
        <w:t xml:space="preserve"> </w:t>
      </w:r>
      <w:r w:rsidR="00F85D4A" w:rsidRPr="0099340D">
        <w:rPr>
          <w:rFonts w:ascii="Times New Roman" w:hAnsi="Times New Roman" w:cs="Times New Roman"/>
          <w:sz w:val="24"/>
          <w:szCs w:val="24"/>
        </w:rPr>
        <w:t>(</w:t>
      </w:r>
      <w:r w:rsidR="00F85D4A" w:rsidRPr="0099340D">
        <w:rPr>
          <w:rFonts w:ascii="Times New Roman" w:hAnsi="Times New Roman" w:cs="Times New Roman"/>
          <w:color w:val="222222"/>
          <w:sz w:val="24"/>
          <w:szCs w:val="24"/>
          <w:shd w:val="clear" w:color="auto" w:fill="FFFFFF"/>
        </w:rPr>
        <w:t>Myers, 2022)</w:t>
      </w:r>
      <w:r w:rsidRPr="000D04EA">
        <w:rPr>
          <w:rFonts w:ascii="Times New Roman" w:hAnsi="Times New Roman" w:cs="Times New Roman"/>
          <w:sz w:val="24"/>
          <w:szCs w:val="24"/>
          <w:lang w:val="en-US"/>
        </w:rPr>
        <w:t>. Furthermore, I could engage in the exercise of providing and receiving feedback as a means of enhancing my proficiency in communication. Ultimately, the author was able to enhance their ability to manage their time by effectively organizing their tasks and establishing realistic objectives. Although I acknowledge possessing a solid basis of transferable competencies, I am cognizant of the fact that there exist certain domains where I need to enhance my proficiency. As an illustration, one could enhance their active listening abilities to gain a deeper comprehension of the viewpoints of others. Furthermore, I could engage in exercises aimed at honing my skills in constructing compelling arguments, thereby enhancing my capacity to sway individuals. Ultimately, the author was able to enhance their time management abilities through the process of task prioritization and the establishment of realistic objectives. One could potentially enhance their leadership abilities in order to effectively guide and inspire groups.</w:t>
      </w:r>
    </w:p>
    <w:p w14:paraId="6AF994AE" w14:textId="7512FDCC" w:rsidR="000D04EA" w:rsidRPr="000D04EA" w:rsidRDefault="000D04EA" w:rsidP="00426031">
      <w:pPr>
        <w:spacing w:line="480" w:lineRule="auto"/>
        <w:ind w:firstLine="720"/>
        <w:rPr>
          <w:rFonts w:ascii="Times New Roman" w:hAnsi="Times New Roman" w:cs="Times New Roman"/>
          <w:sz w:val="24"/>
          <w:szCs w:val="24"/>
          <w:lang w:val="en-US"/>
        </w:rPr>
      </w:pPr>
      <w:r w:rsidRPr="000D04EA">
        <w:rPr>
          <w:rFonts w:ascii="Times New Roman" w:hAnsi="Times New Roman" w:cs="Times New Roman"/>
          <w:sz w:val="24"/>
          <w:szCs w:val="24"/>
          <w:lang w:val="en-US"/>
        </w:rPr>
        <w:t>Conclusion: The generalizable skills I've learned during this course will help me tremendously as I work toward my long-term goals. I am aware, though, that there are always ways to grow and learn more</w:t>
      </w:r>
      <w:r w:rsidR="00A42D0B" w:rsidRPr="0099340D">
        <w:rPr>
          <w:rFonts w:ascii="Times New Roman" w:hAnsi="Times New Roman" w:cs="Times New Roman"/>
          <w:sz w:val="24"/>
          <w:szCs w:val="24"/>
          <w:lang w:val="en-US"/>
        </w:rPr>
        <w:t xml:space="preserve"> (</w:t>
      </w:r>
      <w:r w:rsidR="00A42D0B" w:rsidRPr="0099340D">
        <w:rPr>
          <w:rFonts w:ascii="Times New Roman" w:hAnsi="Times New Roman" w:cs="Times New Roman"/>
          <w:color w:val="222222"/>
          <w:sz w:val="24"/>
          <w:szCs w:val="24"/>
          <w:shd w:val="clear" w:color="auto" w:fill="FFFFFF"/>
        </w:rPr>
        <w:t>Prada et al.,2022)</w:t>
      </w:r>
      <w:r w:rsidRPr="000D04EA">
        <w:rPr>
          <w:rFonts w:ascii="Times New Roman" w:hAnsi="Times New Roman" w:cs="Times New Roman"/>
          <w:sz w:val="24"/>
          <w:szCs w:val="24"/>
          <w:lang w:val="en-US"/>
        </w:rPr>
        <w:t>. The abilities in teamwork, communication, and time management that I have honed during this module will be invaluable to me as I work toward my long-term goals. Nonetheless, there are facets of my performance that I am aware of and wish to enhance.</w:t>
      </w:r>
    </w:p>
    <w:p w14:paraId="60A5CDF5" w14:textId="40BA119A" w:rsidR="00BB053A" w:rsidRPr="0099340D" w:rsidRDefault="000D04EA" w:rsidP="00426031">
      <w:pPr>
        <w:spacing w:line="480" w:lineRule="auto"/>
        <w:ind w:firstLine="720"/>
        <w:rPr>
          <w:rFonts w:ascii="Times New Roman" w:hAnsi="Times New Roman" w:cs="Times New Roman"/>
          <w:sz w:val="24"/>
          <w:szCs w:val="24"/>
        </w:rPr>
      </w:pPr>
      <w:r w:rsidRPr="000D04EA">
        <w:rPr>
          <w:rFonts w:ascii="Times New Roman" w:hAnsi="Times New Roman" w:cs="Times New Roman"/>
          <w:sz w:val="24"/>
          <w:szCs w:val="24"/>
          <w:lang w:val="en-US"/>
        </w:rPr>
        <w:t>Action plan: I intend to fill in my knowledge gaps by engaging in active listening practices, such as taking notes and asking follow-up questions to better understand the other person's perspective. To further hone my verbal and written expression, I intend to solicit comments from classmates and teachers</w:t>
      </w:r>
      <w:r w:rsidR="00424A90" w:rsidRPr="0099340D">
        <w:rPr>
          <w:rFonts w:ascii="Times New Roman" w:hAnsi="Times New Roman" w:cs="Times New Roman"/>
          <w:sz w:val="24"/>
          <w:szCs w:val="24"/>
          <w:lang w:val="en-US"/>
        </w:rPr>
        <w:t xml:space="preserve"> (</w:t>
      </w:r>
      <w:r w:rsidR="00424A90" w:rsidRPr="0099340D">
        <w:rPr>
          <w:rFonts w:ascii="Times New Roman" w:hAnsi="Times New Roman" w:cs="Times New Roman"/>
          <w:color w:val="222222"/>
          <w:sz w:val="24"/>
          <w:szCs w:val="24"/>
          <w:shd w:val="clear" w:color="auto" w:fill="FFFFFF"/>
        </w:rPr>
        <w:t>Prada et al.,2022)</w:t>
      </w:r>
      <w:r w:rsidRPr="000D04EA">
        <w:rPr>
          <w:rFonts w:ascii="Times New Roman" w:hAnsi="Times New Roman" w:cs="Times New Roman"/>
          <w:sz w:val="24"/>
          <w:szCs w:val="24"/>
          <w:lang w:val="en-US"/>
        </w:rPr>
        <w:t>.  I intend to engage in active listening by taking notes and asking clarifying questions during conversations. To hone my own persuasion abilities, I intend to read and analyze works of the genre. Finally, I intend to join a student organization and look for other leadership roles to help me gain experience and hone my talents.</w:t>
      </w:r>
      <w:r w:rsidR="00424A90" w:rsidRPr="0099340D">
        <w:rPr>
          <w:rFonts w:ascii="Times New Roman" w:hAnsi="Times New Roman" w:cs="Times New Roman"/>
          <w:sz w:val="24"/>
          <w:szCs w:val="24"/>
          <w:lang w:val="en-US"/>
        </w:rPr>
        <w:t xml:space="preserve"> </w:t>
      </w:r>
      <w:r w:rsidRPr="000D04EA">
        <w:rPr>
          <w:rFonts w:ascii="Times New Roman" w:hAnsi="Times New Roman" w:cs="Times New Roman"/>
          <w:sz w:val="24"/>
          <w:szCs w:val="24"/>
          <w:lang w:val="en-US"/>
        </w:rPr>
        <w:t xml:space="preserve">Last but not least, I intend to create a time management strategy that will help me better organize and prioritize my work. </w:t>
      </w:r>
    </w:p>
    <w:p w14:paraId="14E49758" w14:textId="77777777" w:rsidR="00BB053A" w:rsidRPr="0099340D" w:rsidRDefault="00BB053A" w:rsidP="0099340D">
      <w:pPr>
        <w:pStyle w:val="Titlu"/>
        <w:spacing w:line="480" w:lineRule="auto"/>
        <w:rPr>
          <w:rFonts w:ascii="Times New Roman" w:hAnsi="Times New Roman" w:cs="Times New Roman"/>
          <w:sz w:val="24"/>
          <w:szCs w:val="24"/>
        </w:rPr>
      </w:pPr>
    </w:p>
    <w:p w14:paraId="1E1BD960" w14:textId="77777777" w:rsidR="00BB053A" w:rsidRPr="0099340D" w:rsidRDefault="00BB053A" w:rsidP="0099340D">
      <w:pPr>
        <w:pStyle w:val="Titlu"/>
        <w:spacing w:line="480" w:lineRule="auto"/>
        <w:rPr>
          <w:rFonts w:ascii="Times New Roman" w:hAnsi="Times New Roman" w:cs="Times New Roman"/>
          <w:sz w:val="24"/>
          <w:szCs w:val="24"/>
        </w:rPr>
      </w:pPr>
    </w:p>
    <w:p w14:paraId="1541584A" w14:textId="77777777" w:rsidR="000C6331" w:rsidRPr="0099340D" w:rsidRDefault="000C6331" w:rsidP="0099340D">
      <w:pPr>
        <w:pStyle w:val="Titlu"/>
        <w:spacing w:line="480" w:lineRule="auto"/>
        <w:rPr>
          <w:rFonts w:ascii="Times New Roman" w:hAnsi="Times New Roman" w:cs="Times New Roman"/>
          <w:sz w:val="24"/>
          <w:szCs w:val="24"/>
        </w:rPr>
        <w:sectPr w:rsidR="000C6331" w:rsidRPr="0099340D" w:rsidSect="003C1DD6">
          <w:pgSz w:w="11906" w:h="16838"/>
          <w:pgMar w:top="1440" w:right="1440" w:bottom="1440" w:left="1440" w:header="708" w:footer="708" w:gutter="0"/>
          <w:pgNumType w:start="0"/>
          <w:cols w:space="708"/>
          <w:titlePg/>
          <w:docGrid w:linePitch="360"/>
        </w:sectPr>
      </w:pPr>
    </w:p>
    <w:p w14:paraId="0D7B9D23" w14:textId="312ADA73" w:rsidR="001D0C3B" w:rsidRPr="0099340D" w:rsidRDefault="006A0868" w:rsidP="0099340D">
      <w:pPr>
        <w:pStyle w:val="Titlu1"/>
        <w:spacing w:before="120" w:after="120" w:line="480" w:lineRule="auto"/>
        <w:rPr>
          <w:rFonts w:ascii="Times New Roman" w:hAnsi="Times New Roman" w:cs="Times New Roman"/>
          <w:sz w:val="24"/>
          <w:szCs w:val="24"/>
        </w:rPr>
      </w:pPr>
      <w:bookmarkStart w:id="1" w:name="_Toc134109460"/>
      <w:r w:rsidRPr="0099340D">
        <w:rPr>
          <w:rFonts w:ascii="Times New Roman" w:hAnsi="Times New Roman" w:cs="Times New Roman"/>
          <w:sz w:val="24"/>
          <w:szCs w:val="24"/>
        </w:rPr>
        <w:t xml:space="preserve">Task 2 – Personal </w:t>
      </w:r>
      <w:r w:rsidR="004E634D" w:rsidRPr="0099340D">
        <w:rPr>
          <w:rFonts w:ascii="Times New Roman" w:hAnsi="Times New Roman" w:cs="Times New Roman"/>
          <w:sz w:val="24"/>
          <w:szCs w:val="24"/>
        </w:rPr>
        <w:t>Development Plan</w:t>
      </w:r>
      <w:bookmarkEnd w:id="1"/>
    </w:p>
    <w:tbl>
      <w:tblPr>
        <w:tblStyle w:val="Tabelgril"/>
        <w:tblW w:w="0" w:type="auto"/>
        <w:tblLook w:val="04A0" w:firstRow="1" w:lastRow="0" w:firstColumn="1" w:lastColumn="0" w:noHBand="0" w:noVBand="1"/>
      </w:tblPr>
      <w:tblGrid>
        <w:gridCol w:w="2789"/>
        <w:gridCol w:w="1317"/>
        <w:gridCol w:w="1472"/>
        <w:gridCol w:w="1363"/>
        <w:gridCol w:w="1427"/>
        <w:gridCol w:w="2790"/>
        <w:gridCol w:w="2790"/>
      </w:tblGrid>
      <w:tr w:rsidR="00F63CAC" w:rsidRPr="0099340D" w14:paraId="23929801" w14:textId="77777777" w:rsidTr="00A26030">
        <w:tc>
          <w:tcPr>
            <w:tcW w:w="4106" w:type="dxa"/>
            <w:gridSpan w:val="2"/>
            <w:shd w:val="clear" w:color="auto" w:fill="D9E2F3" w:themeFill="accent1" w:themeFillTint="33"/>
          </w:tcPr>
          <w:p w14:paraId="6F797C98" w14:textId="77777777" w:rsidR="00F63CAC" w:rsidRPr="0099340D" w:rsidRDefault="00F63CAC" w:rsidP="0099340D">
            <w:pPr>
              <w:jc w:val="center"/>
              <w:rPr>
                <w:rFonts w:ascii="Times New Roman" w:hAnsi="Times New Roman" w:cs="Times New Roman"/>
                <w:b/>
                <w:bCs/>
                <w:sz w:val="24"/>
                <w:szCs w:val="24"/>
              </w:rPr>
            </w:pPr>
            <w:r w:rsidRPr="0099340D">
              <w:rPr>
                <w:rFonts w:ascii="Times New Roman" w:hAnsi="Times New Roman" w:cs="Times New Roman"/>
                <w:b/>
                <w:bCs/>
                <w:sz w:val="24"/>
                <w:szCs w:val="24"/>
              </w:rPr>
              <w:t>Student Name</w:t>
            </w:r>
          </w:p>
        </w:tc>
        <w:tc>
          <w:tcPr>
            <w:tcW w:w="2835" w:type="dxa"/>
            <w:gridSpan w:val="2"/>
            <w:shd w:val="clear" w:color="auto" w:fill="D9E2F3" w:themeFill="accent1" w:themeFillTint="33"/>
          </w:tcPr>
          <w:p w14:paraId="22ADCE07" w14:textId="77777777" w:rsidR="00F63CAC" w:rsidRPr="0099340D" w:rsidRDefault="00F63CAC" w:rsidP="0099340D">
            <w:pPr>
              <w:jc w:val="center"/>
              <w:rPr>
                <w:rFonts w:ascii="Times New Roman" w:hAnsi="Times New Roman" w:cs="Times New Roman"/>
                <w:b/>
                <w:bCs/>
                <w:sz w:val="24"/>
                <w:szCs w:val="24"/>
              </w:rPr>
            </w:pPr>
            <w:r w:rsidRPr="0099340D">
              <w:rPr>
                <w:rFonts w:ascii="Times New Roman" w:hAnsi="Times New Roman" w:cs="Times New Roman"/>
                <w:b/>
                <w:bCs/>
                <w:sz w:val="24"/>
                <w:szCs w:val="24"/>
              </w:rPr>
              <w:t>Student Number</w:t>
            </w:r>
          </w:p>
        </w:tc>
        <w:tc>
          <w:tcPr>
            <w:tcW w:w="4217" w:type="dxa"/>
            <w:gridSpan w:val="2"/>
            <w:shd w:val="clear" w:color="auto" w:fill="D9E2F3" w:themeFill="accent1" w:themeFillTint="33"/>
          </w:tcPr>
          <w:p w14:paraId="00C5B14C" w14:textId="77777777" w:rsidR="00F63CAC" w:rsidRPr="0099340D" w:rsidRDefault="00F63CAC" w:rsidP="0099340D">
            <w:pPr>
              <w:jc w:val="center"/>
              <w:rPr>
                <w:rFonts w:ascii="Times New Roman" w:hAnsi="Times New Roman" w:cs="Times New Roman"/>
                <w:b/>
                <w:bCs/>
                <w:sz w:val="24"/>
                <w:szCs w:val="24"/>
              </w:rPr>
            </w:pPr>
            <w:r w:rsidRPr="0099340D">
              <w:rPr>
                <w:rFonts w:ascii="Times New Roman" w:hAnsi="Times New Roman" w:cs="Times New Roman"/>
                <w:b/>
                <w:bCs/>
                <w:sz w:val="24"/>
                <w:szCs w:val="24"/>
              </w:rPr>
              <w:t>Module</w:t>
            </w:r>
          </w:p>
        </w:tc>
        <w:tc>
          <w:tcPr>
            <w:tcW w:w="2790" w:type="dxa"/>
            <w:shd w:val="clear" w:color="auto" w:fill="D9E2F3" w:themeFill="accent1" w:themeFillTint="33"/>
          </w:tcPr>
          <w:p w14:paraId="3B2F606A" w14:textId="77777777" w:rsidR="00F63CAC" w:rsidRPr="0099340D" w:rsidRDefault="00F63CAC" w:rsidP="0099340D">
            <w:pPr>
              <w:jc w:val="center"/>
              <w:rPr>
                <w:rFonts w:ascii="Times New Roman" w:hAnsi="Times New Roman" w:cs="Times New Roman"/>
                <w:b/>
                <w:bCs/>
                <w:sz w:val="24"/>
                <w:szCs w:val="24"/>
              </w:rPr>
            </w:pPr>
            <w:r w:rsidRPr="0099340D">
              <w:rPr>
                <w:rFonts w:ascii="Times New Roman" w:hAnsi="Times New Roman" w:cs="Times New Roman"/>
                <w:b/>
                <w:bCs/>
                <w:sz w:val="24"/>
                <w:szCs w:val="24"/>
              </w:rPr>
              <w:t>Code</w:t>
            </w:r>
          </w:p>
        </w:tc>
      </w:tr>
      <w:tr w:rsidR="00F63CAC" w:rsidRPr="0099340D" w14:paraId="4CD410AA" w14:textId="77777777" w:rsidTr="00A26030">
        <w:tc>
          <w:tcPr>
            <w:tcW w:w="4106" w:type="dxa"/>
            <w:gridSpan w:val="2"/>
            <w:shd w:val="clear" w:color="auto" w:fill="D9E2F3" w:themeFill="accent1" w:themeFillTint="33"/>
          </w:tcPr>
          <w:p w14:paraId="49DE26F8" w14:textId="77777777" w:rsidR="00F63CAC" w:rsidRPr="0099340D" w:rsidRDefault="00F63CAC" w:rsidP="0099340D">
            <w:pPr>
              <w:rPr>
                <w:rFonts w:ascii="Times New Roman" w:hAnsi="Times New Roman" w:cs="Times New Roman"/>
                <w:sz w:val="24"/>
                <w:szCs w:val="24"/>
              </w:rPr>
            </w:pPr>
          </w:p>
        </w:tc>
        <w:tc>
          <w:tcPr>
            <w:tcW w:w="2835" w:type="dxa"/>
            <w:gridSpan w:val="2"/>
            <w:shd w:val="clear" w:color="auto" w:fill="D9E2F3" w:themeFill="accent1" w:themeFillTint="33"/>
          </w:tcPr>
          <w:p w14:paraId="6A89D24E" w14:textId="77777777" w:rsidR="00F63CAC" w:rsidRPr="0099340D" w:rsidRDefault="00F63CAC" w:rsidP="0099340D">
            <w:pPr>
              <w:rPr>
                <w:rFonts w:ascii="Times New Roman" w:hAnsi="Times New Roman" w:cs="Times New Roman"/>
                <w:sz w:val="24"/>
                <w:szCs w:val="24"/>
              </w:rPr>
            </w:pPr>
          </w:p>
        </w:tc>
        <w:tc>
          <w:tcPr>
            <w:tcW w:w="4217" w:type="dxa"/>
            <w:gridSpan w:val="2"/>
            <w:shd w:val="clear" w:color="auto" w:fill="D9E2F3" w:themeFill="accent1" w:themeFillTint="33"/>
          </w:tcPr>
          <w:p w14:paraId="4455EED9" w14:textId="77777777" w:rsidR="00F63CAC" w:rsidRPr="0099340D" w:rsidRDefault="00F63CAC" w:rsidP="0099340D">
            <w:pPr>
              <w:rPr>
                <w:rFonts w:ascii="Times New Roman" w:hAnsi="Times New Roman" w:cs="Times New Roman"/>
                <w:sz w:val="24"/>
                <w:szCs w:val="24"/>
              </w:rPr>
            </w:pPr>
            <w:r w:rsidRPr="0099340D">
              <w:rPr>
                <w:rFonts w:ascii="Times New Roman" w:hAnsi="Times New Roman" w:cs="Times New Roman"/>
                <w:sz w:val="24"/>
                <w:szCs w:val="24"/>
              </w:rPr>
              <w:t>Learning in the Digital Era</w:t>
            </w:r>
          </w:p>
        </w:tc>
        <w:tc>
          <w:tcPr>
            <w:tcW w:w="2790" w:type="dxa"/>
            <w:shd w:val="clear" w:color="auto" w:fill="D9E2F3" w:themeFill="accent1" w:themeFillTint="33"/>
          </w:tcPr>
          <w:p w14:paraId="2FB8E5FB" w14:textId="77777777" w:rsidR="00F63CAC" w:rsidRPr="0099340D" w:rsidRDefault="00F63CAC" w:rsidP="0099340D">
            <w:pPr>
              <w:rPr>
                <w:rFonts w:ascii="Times New Roman" w:hAnsi="Times New Roman" w:cs="Times New Roman"/>
                <w:sz w:val="24"/>
                <w:szCs w:val="24"/>
              </w:rPr>
            </w:pPr>
            <w:r w:rsidRPr="0099340D">
              <w:rPr>
                <w:rFonts w:ascii="Times New Roman" w:hAnsi="Times New Roman" w:cs="Times New Roman"/>
                <w:sz w:val="24"/>
                <w:szCs w:val="24"/>
              </w:rPr>
              <w:t>BMPL4007</w:t>
            </w:r>
          </w:p>
          <w:p w14:paraId="635B9E48" w14:textId="77777777" w:rsidR="00F63CAC" w:rsidRPr="0099340D" w:rsidRDefault="00F63CAC" w:rsidP="0099340D">
            <w:pPr>
              <w:rPr>
                <w:rFonts w:ascii="Times New Roman" w:hAnsi="Times New Roman" w:cs="Times New Roman"/>
                <w:sz w:val="24"/>
                <w:szCs w:val="24"/>
              </w:rPr>
            </w:pPr>
            <w:r w:rsidRPr="0099340D">
              <w:rPr>
                <w:rFonts w:ascii="Times New Roman" w:hAnsi="Times New Roman" w:cs="Times New Roman"/>
                <w:sz w:val="24"/>
                <w:szCs w:val="24"/>
              </w:rPr>
              <w:t>BMPS4009</w:t>
            </w:r>
          </w:p>
        </w:tc>
      </w:tr>
      <w:tr w:rsidR="00F63CAC" w:rsidRPr="0099340D" w14:paraId="5C6BB99A" w14:textId="77777777" w:rsidTr="00A26030">
        <w:tc>
          <w:tcPr>
            <w:tcW w:w="2789" w:type="dxa"/>
            <w:shd w:val="clear" w:color="auto" w:fill="C5E0B3" w:themeFill="accent6" w:themeFillTint="66"/>
          </w:tcPr>
          <w:p w14:paraId="7E9021CC" w14:textId="77777777" w:rsidR="00F63CAC" w:rsidRPr="0099340D" w:rsidRDefault="00F63CAC" w:rsidP="0099340D">
            <w:pPr>
              <w:jc w:val="center"/>
              <w:rPr>
                <w:rFonts w:ascii="Times New Roman" w:hAnsi="Times New Roman" w:cs="Times New Roman"/>
                <w:b/>
                <w:sz w:val="24"/>
                <w:szCs w:val="24"/>
              </w:rPr>
            </w:pPr>
            <w:r w:rsidRPr="0099340D">
              <w:rPr>
                <w:rFonts w:ascii="Times New Roman" w:hAnsi="Times New Roman" w:cs="Times New Roman"/>
                <w:b/>
                <w:sz w:val="24"/>
                <w:szCs w:val="24"/>
              </w:rPr>
              <w:t>What goals do I want to achieve?</w:t>
            </w:r>
          </w:p>
          <w:p w14:paraId="7A6D795B" w14:textId="77777777" w:rsidR="00F63CAC" w:rsidRPr="0099340D" w:rsidRDefault="00F63CAC" w:rsidP="0099340D">
            <w:pPr>
              <w:rPr>
                <w:rFonts w:ascii="Times New Roman" w:hAnsi="Times New Roman" w:cs="Times New Roman"/>
                <w:sz w:val="24"/>
                <w:szCs w:val="24"/>
              </w:rPr>
            </w:pPr>
          </w:p>
        </w:tc>
        <w:tc>
          <w:tcPr>
            <w:tcW w:w="2789" w:type="dxa"/>
            <w:gridSpan w:val="2"/>
            <w:shd w:val="clear" w:color="auto" w:fill="C5E0B3" w:themeFill="accent6" w:themeFillTint="66"/>
          </w:tcPr>
          <w:p w14:paraId="54D587C7" w14:textId="77777777" w:rsidR="00F63CAC" w:rsidRPr="0099340D" w:rsidRDefault="00F63CAC" w:rsidP="0099340D">
            <w:pPr>
              <w:jc w:val="center"/>
              <w:rPr>
                <w:rFonts w:ascii="Times New Roman" w:hAnsi="Times New Roman" w:cs="Times New Roman"/>
                <w:b/>
                <w:sz w:val="24"/>
                <w:szCs w:val="24"/>
              </w:rPr>
            </w:pPr>
            <w:r w:rsidRPr="0099340D">
              <w:rPr>
                <w:rFonts w:ascii="Times New Roman" w:hAnsi="Times New Roman" w:cs="Times New Roman"/>
                <w:b/>
                <w:sz w:val="24"/>
                <w:szCs w:val="24"/>
              </w:rPr>
              <w:t>How will I measure my progress?</w:t>
            </w:r>
          </w:p>
          <w:p w14:paraId="1EC6B08A" w14:textId="77777777" w:rsidR="00F63CAC" w:rsidRPr="0099340D" w:rsidRDefault="00F63CAC" w:rsidP="0099340D">
            <w:pPr>
              <w:jc w:val="center"/>
              <w:rPr>
                <w:rFonts w:ascii="Times New Roman" w:hAnsi="Times New Roman" w:cs="Times New Roman"/>
                <w:b/>
                <w:sz w:val="24"/>
                <w:szCs w:val="24"/>
              </w:rPr>
            </w:pPr>
          </w:p>
          <w:p w14:paraId="476F7067" w14:textId="77777777" w:rsidR="00F63CAC" w:rsidRPr="0099340D" w:rsidRDefault="00F63CAC" w:rsidP="0099340D">
            <w:pPr>
              <w:rPr>
                <w:rFonts w:ascii="Times New Roman" w:hAnsi="Times New Roman" w:cs="Times New Roman"/>
                <w:b/>
                <w:sz w:val="24"/>
                <w:szCs w:val="24"/>
              </w:rPr>
            </w:pPr>
          </w:p>
        </w:tc>
        <w:tc>
          <w:tcPr>
            <w:tcW w:w="2790" w:type="dxa"/>
            <w:gridSpan w:val="2"/>
            <w:shd w:val="clear" w:color="auto" w:fill="C5E0B3" w:themeFill="accent6" w:themeFillTint="66"/>
          </w:tcPr>
          <w:p w14:paraId="19380A32" w14:textId="77777777" w:rsidR="00F63CAC" w:rsidRPr="0099340D" w:rsidRDefault="00F63CAC" w:rsidP="0099340D">
            <w:pPr>
              <w:jc w:val="center"/>
              <w:rPr>
                <w:rFonts w:ascii="Times New Roman" w:hAnsi="Times New Roman" w:cs="Times New Roman"/>
                <w:b/>
                <w:sz w:val="24"/>
                <w:szCs w:val="24"/>
              </w:rPr>
            </w:pPr>
            <w:r w:rsidRPr="0099340D">
              <w:rPr>
                <w:rFonts w:ascii="Times New Roman" w:hAnsi="Times New Roman" w:cs="Times New Roman"/>
                <w:b/>
                <w:sz w:val="24"/>
                <w:szCs w:val="24"/>
              </w:rPr>
              <w:t>What resources or support will I need?</w:t>
            </w:r>
          </w:p>
          <w:p w14:paraId="15EBCD6C" w14:textId="77777777" w:rsidR="00F63CAC" w:rsidRPr="0099340D" w:rsidRDefault="00F63CAC" w:rsidP="0099340D">
            <w:pPr>
              <w:rPr>
                <w:rFonts w:ascii="Times New Roman" w:hAnsi="Times New Roman" w:cs="Times New Roman"/>
                <w:sz w:val="24"/>
                <w:szCs w:val="24"/>
              </w:rPr>
            </w:pPr>
          </w:p>
        </w:tc>
        <w:tc>
          <w:tcPr>
            <w:tcW w:w="2790" w:type="dxa"/>
            <w:shd w:val="clear" w:color="auto" w:fill="C5E0B3" w:themeFill="accent6" w:themeFillTint="66"/>
          </w:tcPr>
          <w:p w14:paraId="123476FD" w14:textId="77777777" w:rsidR="00F63CAC" w:rsidRPr="0099340D" w:rsidRDefault="00F63CAC" w:rsidP="0099340D">
            <w:pPr>
              <w:jc w:val="center"/>
              <w:rPr>
                <w:rFonts w:ascii="Times New Roman" w:hAnsi="Times New Roman" w:cs="Times New Roman"/>
                <w:b/>
                <w:sz w:val="24"/>
                <w:szCs w:val="24"/>
              </w:rPr>
            </w:pPr>
            <w:r w:rsidRPr="0099340D">
              <w:rPr>
                <w:rFonts w:ascii="Times New Roman" w:hAnsi="Times New Roman" w:cs="Times New Roman"/>
                <w:b/>
                <w:sz w:val="24"/>
                <w:szCs w:val="24"/>
              </w:rPr>
              <w:t>How is the objective relevant to my personal aspirations?</w:t>
            </w:r>
          </w:p>
          <w:p w14:paraId="01C577B8" w14:textId="77777777" w:rsidR="00F63CAC" w:rsidRPr="0099340D" w:rsidRDefault="00F63CAC" w:rsidP="0099340D">
            <w:pPr>
              <w:rPr>
                <w:rFonts w:ascii="Times New Roman" w:hAnsi="Times New Roman" w:cs="Times New Roman"/>
                <w:b/>
                <w:bCs/>
                <w:sz w:val="24"/>
                <w:szCs w:val="24"/>
              </w:rPr>
            </w:pPr>
          </w:p>
        </w:tc>
        <w:tc>
          <w:tcPr>
            <w:tcW w:w="2790" w:type="dxa"/>
            <w:shd w:val="clear" w:color="auto" w:fill="C5E0B3" w:themeFill="accent6" w:themeFillTint="66"/>
          </w:tcPr>
          <w:p w14:paraId="0F8E7CFA" w14:textId="77777777" w:rsidR="00F63CAC" w:rsidRPr="0099340D" w:rsidRDefault="00F63CAC" w:rsidP="0099340D">
            <w:pPr>
              <w:jc w:val="center"/>
              <w:rPr>
                <w:rFonts w:ascii="Times New Roman" w:hAnsi="Times New Roman" w:cs="Times New Roman"/>
                <w:b/>
                <w:sz w:val="24"/>
                <w:szCs w:val="24"/>
              </w:rPr>
            </w:pPr>
            <w:r w:rsidRPr="0099340D">
              <w:rPr>
                <w:rFonts w:ascii="Times New Roman" w:hAnsi="Times New Roman" w:cs="Times New Roman"/>
                <w:b/>
                <w:sz w:val="24"/>
                <w:szCs w:val="24"/>
              </w:rPr>
              <w:t>What is the timeframe for the achievement of my goals?</w:t>
            </w:r>
          </w:p>
          <w:p w14:paraId="685D3FF6" w14:textId="77777777" w:rsidR="00F63CAC" w:rsidRPr="0099340D" w:rsidRDefault="00F63CAC" w:rsidP="0099340D">
            <w:pPr>
              <w:rPr>
                <w:rFonts w:ascii="Times New Roman" w:hAnsi="Times New Roman" w:cs="Times New Roman"/>
                <w:sz w:val="24"/>
                <w:szCs w:val="24"/>
              </w:rPr>
            </w:pPr>
          </w:p>
        </w:tc>
      </w:tr>
      <w:tr w:rsidR="00F63CAC" w:rsidRPr="0099340D" w14:paraId="5A661207" w14:textId="77777777" w:rsidTr="00A26030">
        <w:tc>
          <w:tcPr>
            <w:tcW w:w="2789" w:type="dxa"/>
            <w:shd w:val="clear" w:color="auto" w:fill="F7CAAC" w:themeFill="accent2" w:themeFillTint="66"/>
          </w:tcPr>
          <w:p w14:paraId="2BBC1EBD" w14:textId="77777777" w:rsidR="00F63CAC" w:rsidRPr="0099340D" w:rsidRDefault="00F63CAC" w:rsidP="0099340D">
            <w:pPr>
              <w:jc w:val="center"/>
              <w:rPr>
                <w:rFonts w:ascii="Times New Roman" w:hAnsi="Times New Roman" w:cs="Times New Roman"/>
                <w:b/>
                <w:sz w:val="24"/>
                <w:szCs w:val="24"/>
              </w:rPr>
            </w:pPr>
            <w:r w:rsidRPr="0099340D">
              <w:rPr>
                <w:rFonts w:ascii="Times New Roman" w:hAnsi="Times New Roman" w:cs="Times New Roman"/>
                <w:b/>
                <w:sz w:val="24"/>
                <w:szCs w:val="24"/>
              </w:rPr>
              <w:t>Specific</w:t>
            </w:r>
          </w:p>
        </w:tc>
        <w:tc>
          <w:tcPr>
            <w:tcW w:w="2789" w:type="dxa"/>
            <w:gridSpan w:val="2"/>
            <w:shd w:val="clear" w:color="auto" w:fill="F7CAAC" w:themeFill="accent2" w:themeFillTint="66"/>
          </w:tcPr>
          <w:p w14:paraId="6AF411AC" w14:textId="77777777" w:rsidR="00F63CAC" w:rsidRPr="0099340D" w:rsidRDefault="00F63CAC" w:rsidP="0099340D">
            <w:pPr>
              <w:jc w:val="center"/>
              <w:rPr>
                <w:rFonts w:ascii="Times New Roman" w:hAnsi="Times New Roman" w:cs="Times New Roman"/>
                <w:b/>
                <w:sz w:val="24"/>
                <w:szCs w:val="24"/>
              </w:rPr>
            </w:pPr>
            <w:r w:rsidRPr="0099340D">
              <w:rPr>
                <w:rFonts w:ascii="Times New Roman" w:hAnsi="Times New Roman" w:cs="Times New Roman"/>
                <w:b/>
                <w:sz w:val="24"/>
                <w:szCs w:val="24"/>
              </w:rPr>
              <w:t>Measurable</w:t>
            </w:r>
          </w:p>
        </w:tc>
        <w:tc>
          <w:tcPr>
            <w:tcW w:w="2790" w:type="dxa"/>
            <w:gridSpan w:val="2"/>
            <w:shd w:val="clear" w:color="auto" w:fill="F7CAAC" w:themeFill="accent2" w:themeFillTint="66"/>
          </w:tcPr>
          <w:p w14:paraId="3056EB99" w14:textId="77777777" w:rsidR="00F63CAC" w:rsidRPr="0099340D" w:rsidRDefault="00F63CAC" w:rsidP="0099340D">
            <w:pPr>
              <w:jc w:val="center"/>
              <w:rPr>
                <w:rFonts w:ascii="Times New Roman" w:hAnsi="Times New Roman" w:cs="Times New Roman"/>
                <w:b/>
                <w:sz w:val="24"/>
                <w:szCs w:val="24"/>
              </w:rPr>
            </w:pPr>
            <w:r w:rsidRPr="0099340D">
              <w:rPr>
                <w:rFonts w:ascii="Times New Roman" w:hAnsi="Times New Roman" w:cs="Times New Roman"/>
                <w:b/>
                <w:sz w:val="24"/>
                <w:szCs w:val="24"/>
              </w:rPr>
              <w:t>Achievable</w:t>
            </w:r>
          </w:p>
        </w:tc>
        <w:tc>
          <w:tcPr>
            <w:tcW w:w="2790" w:type="dxa"/>
            <w:shd w:val="clear" w:color="auto" w:fill="F7CAAC" w:themeFill="accent2" w:themeFillTint="66"/>
          </w:tcPr>
          <w:p w14:paraId="119906A8" w14:textId="77777777" w:rsidR="00F63CAC" w:rsidRPr="0099340D" w:rsidRDefault="00F63CAC" w:rsidP="0099340D">
            <w:pPr>
              <w:jc w:val="center"/>
              <w:rPr>
                <w:rFonts w:ascii="Times New Roman" w:hAnsi="Times New Roman" w:cs="Times New Roman"/>
                <w:b/>
                <w:sz w:val="24"/>
                <w:szCs w:val="24"/>
              </w:rPr>
            </w:pPr>
            <w:r w:rsidRPr="0099340D">
              <w:rPr>
                <w:rFonts w:ascii="Times New Roman" w:hAnsi="Times New Roman" w:cs="Times New Roman"/>
                <w:b/>
                <w:bCs/>
                <w:sz w:val="24"/>
                <w:szCs w:val="24"/>
              </w:rPr>
              <w:t>Relevant</w:t>
            </w:r>
          </w:p>
        </w:tc>
        <w:tc>
          <w:tcPr>
            <w:tcW w:w="2790" w:type="dxa"/>
            <w:shd w:val="clear" w:color="auto" w:fill="F7CAAC" w:themeFill="accent2" w:themeFillTint="66"/>
          </w:tcPr>
          <w:p w14:paraId="36A105BE" w14:textId="77777777" w:rsidR="00F63CAC" w:rsidRPr="0099340D" w:rsidRDefault="00F63CAC" w:rsidP="0099340D">
            <w:pPr>
              <w:jc w:val="center"/>
              <w:rPr>
                <w:rFonts w:ascii="Times New Roman" w:hAnsi="Times New Roman" w:cs="Times New Roman"/>
                <w:b/>
                <w:sz w:val="24"/>
                <w:szCs w:val="24"/>
              </w:rPr>
            </w:pPr>
            <w:proofErr w:type="spellStart"/>
            <w:r w:rsidRPr="0099340D">
              <w:rPr>
                <w:rFonts w:ascii="Times New Roman" w:hAnsi="Times New Roman" w:cs="Times New Roman"/>
                <w:b/>
                <w:sz w:val="24"/>
                <w:szCs w:val="24"/>
              </w:rPr>
              <w:t>Timebound</w:t>
            </w:r>
            <w:proofErr w:type="spellEnd"/>
          </w:p>
        </w:tc>
      </w:tr>
      <w:tr w:rsidR="00F63CAC" w:rsidRPr="0099340D" w14:paraId="003977D9" w14:textId="77777777" w:rsidTr="00A26030">
        <w:trPr>
          <w:trHeight w:val="3907"/>
        </w:trPr>
        <w:tc>
          <w:tcPr>
            <w:tcW w:w="2789" w:type="dxa"/>
          </w:tcPr>
          <w:p w14:paraId="18CE85BD" w14:textId="77777777" w:rsidR="00F63CAC" w:rsidRPr="0099340D" w:rsidRDefault="00F63CAC" w:rsidP="0099340D">
            <w:pPr>
              <w:rPr>
                <w:rFonts w:ascii="Times New Roman" w:hAnsi="Times New Roman" w:cs="Times New Roman"/>
                <w:sz w:val="24"/>
                <w:szCs w:val="24"/>
              </w:rPr>
            </w:pPr>
          </w:p>
          <w:p w14:paraId="45ED6C6A" w14:textId="77777777" w:rsidR="00F63CAC" w:rsidRPr="0099340D" w:rsidRDefault="00F63CAC" w:rsidP="0099340D">
            <w:pPr>
              <w:pStyle w:val="Listparagraf"/>
              <w:numPr>
                <w:ilvl w:val="0"/>
                <w:numId w:val="2"/>
              </w:numPr>
              <w:rPr>
                <w:rFonts w:ascii="Times New Roman" w:hAnsi="Times New Roman" w:cs="Times New Roman"/>
                <w:sz w:val="24"/>
                <w:szCs w:val="24"/>
              </w:rPr>
            </w:pPr>
            <w:r w:rsidRPr="0099340D">
              <w:rPr>
                <w:rFonts w:ascii="Times New Roman" w:hAnsi="Times New Roman" w:cs="Times New Roman"/>
                <w:sz w:val="24"/>
                <w:szCs w:val="24"/>
              </w:rPr>
              <w:t>Learn leadership through leading a collaborative project.</w:t>
            </w:r>
          </w:p>
          <w:p w14:paraId="406506A9" w14:textId="77777777" w:rsidR="00F63CAC" w:rsidRPr="0099340D" w:rsidRDefault="00F63CAC" w:rsidP="0099340D">
            <w:pPr>
              <w:pStyle w:val="Listparagraf"/>
              <w:numPr>
                <w:ilvl w:val="0"/>
                <w:numId w:val="2"/>
              </w:numPr>
              <w:rPr>
                <w:rFonts w:ascii="Times New Roman" w:hAnsi="Times New Roman" w:cs="Times New Roman"/>
                <w:sz w:val="24"/>
                <w:szCs w:val="24"/>
              </w:rPr>
            </w:pPr>
            <w:r w:rsidRPr="0099340D">
              <w:rPr>
                <w:rFonts w:ascii="Times New Roman" w:hAnsi="Times New Roman" w:cs="Times New Roman"/>
                <w:sz w:val="24"/>
                <w:szCs w:val="24"/>
              </w:rPr>
              <w:t>To increase teamwork and conflict resolution, attend a session.</w:t>
            </w:r>
          </w:p>
          <w:p w14:paraId="7EBD474D" w14:textId="77777777" w:rsidR="00F63CAC" w:rsidRPr="0099340D" w:rsidRDefault="00F63CAC" w:rsidP="0099340D">
            <w:pPr>
              <w:pStyle w:val="Listparagraf"/>
              <w:numPr>
                <w:ilvl w:val="0"/>
                <w:numId w:val="2"/>
              </w:numPr>
              <w:rPr>
                <w:rFonts w:ascii="Times New Roman" w:hAnsi="Times New Roman" w:cs="Times New Roman"/>
                <w:sz w:val="24"/>
                <w:szCs w:val="24"/>
              </w:rPr>
            </w:pPr>
            <w:r w:rsidRPr="0099340D">
              <w:rPr>
                <w:rFonts w:ascii="Times New Roman" w:hAnsi="Times New Roman" w:cs="Times New Roman"/>
                <w:sz w:val="24"/>
                <w:szCs w:val="24"/>
              </w:rPr>
              <w:t xml:space="preserve">To build team trust, actively listen and </w:t>
            </w:r>
            <w:proofErr w:type="spellStart"/>
            <w:r w:rsidRPr="0099340D">
              <w:rPr>
                <w:rFonts w:ascii="Times New Roman" w:hAnsi="Times New Roman" w:cs="Times New Roman"/>
                <w:sz w:val="24"/>
                <w:szCs w:val="24"/>
              </w:rPr>
              <w:t>sympathize</w:t>
            </w:r>
            <w:proofErr w:type="spellEnd"/>
            <w:r w:rsidRPr="0099340D">
              <w:rPr>
                <w:rFonts w:ascii="Times New Roman" w:hAnsi="Times New Roman" w:cs="Times New Roman"/>
                <w:sz w:val="24"/>
                <w:szCs w:val="24"/>
              </w:rPr>
              <w:t>.</w:t>
            </w:r>
          </w:p>
          <w:p w14:paraId="544F8DD6" w14:textId="77777777" w:rsidR="00F63CAC" w:rsidRPr="0099340D" w:rsidRDefault="00F63CAC" w:rsidP="0099340D">
            <w:pPr>
              <w:pStyle w:val="Listparagraf"/>
              <w:numPr>
                <w:ilvl w:val="0"/>
                <w:numId w:val="2"/>
              </w:numPr>
              <w:rPr>
                <w:rFonts w:ascii="Times New Roman" w:hAnsi="Times New Roman" w:cs="Times New Roman"/>
                <w:sz w:val="24"/>
                <w:szCs w:val="24"/>
              </w:rPr>
            </w:pPr>
            <w:r w:rsidRPr="0099340D">
              <w:rPr>
                <w:rFonts w:ascii="Times New Roman" w:hAnsi="Times New Roman" w:cs="Times New Roman"/>
                <w:sz w:val="24"/>
                <w:szCs w:val="24"/>
              </w:rPr>
              <w:t>Goal: Contribute more at team meetings.</w:t>
            </w:r>
          </w:p>
          <w:p w14:paraId="0B012688" w14:textId="0DC795DF" w:rsidR="00F63CAC" w:rsidRPr="0099340D" w:rsidRDefault="00F63CAC" w:rsidP="0099340D">
            <w:pPr>
              <w:pStyle w:val="Listparagraf"/>
              <w:numPr>
                <w:ilvl w:val="0"/>
                <w:numId w:val="2"/>
              </w:numPr>
              <w:rPr>
                <w:rFonts w:ascii="Times New Roman" w:hAnsi="Times New Roman" w:cs="Times New Roman"/>
                <w:sz w:val="24"/>
                <w:szCs w:val="24"/>
              </w:rPr>
            </w:pPr>
            <w:r w:rsidRPr="0099340D">
              <w:rPr>
                <w:rFonts w:ascii="Times New Roman" w:hAnsi="Times New Roman" w:cs="Times New Roman"/>
                <w:sz w:val="24"/>
                <w:szCs w:val="24"/>
              </w:rPr>
              <w:t>Public speaking and presentation workshops improve communication</w:t>
            </w:r>
            <w:r w:rsidR="00FD3E88" w:rsidRPr="0099340D">
              <w:rPr>
                <w:rFonts w:ascii="Times New Roman" w:hAnsi="Times New Roman" w:cs="Times New Roman"/>
                <w:sz w:val="24"/>
                <w:szCs w:val="24"/>
              </w:rPr>
              <w:t xml:space="preserve"> (</w:t>
            </w:r>
            <w:r w:rsidR="00FD3E88" w:rsidRPr="0099340D">
              <w:rPr>
                <w:rFonts w:ascii="Times New Roman" w:hAnsi="Times New Roman" w:cs="Times New Roman"/>
                <w:color w:val="222222"/>
                <w:sz w:val="24"/>
                <w:szCs w:val="24"/>
                <w:shd w:val="clear" w:color="auto" w:fill="FFFFFF"/>
              </w:rPr>
              <w:t>Latham, 2020)</w:t>
            </w:r>
            <w:r w:rsidRPr="0099340D">
              <w:rPr>
                <w:rFonts w:ascii="Times New Roman" w:hAnsi="Times New Roman" w:cs="Times New Roman"/>
                <w:sz w:val="24"/>
                <w:szCs w:val="24"/>
              </w:rPr>
              <w:t>.</w:t>
            </w:r>
          </w:p>
          <w:p w14:paraId="462FF670" w14:textId="77777777" w:rsidR="00F63CAC" w:rsidRPr="0099340D" w:rsidRDefault="00F63CAC" w:rsidP="0099340D">
            <w:pPr>
              <w:pStyle w:val="Listparagraf"/>
              <w:numPr>
                <w:ilvl w:val="0"/>
                <w:numId w:val="2"/>
              </w:numPr>
              <w:rPr>
                <w:rFonts w:ascii="Times New Roman" w:hAnsi="Times New Roman" w:cs="Times New Roman"/>
                <w:sz w:val="24"/>
                <w:szCs w:val="24"/>
              </w:rPr>
            </w:pPr>
            <w:r w:rsidRPr="0099340D">
              <w:rPr>
                <w:rFonts w:ascii="Times New Roman" w:hAnsi="Times New Roman" w:cs="Times New Roman"/>
                <w:sz w:val="24"/>
                <w:szCs w:val="24"/>
              </w:rPr>
              <w:t>Feedback helps communication and progress.</w:t>
            </w:r>
          </w:p>
          <w:p w14:paraId="390E0805" w14:textId="77777777" w:rsidR="00F63CAC" w:rsidRPr="0099340D" w:rsidRDefault="00F63CAC" w:rsidP="0099340D">
            <w:pPr>
              <w:pStyle w:val="Listparagraf"/>
              <w:numPr>
                <w:ilvl w:val="0"/>
                <w:numId w:val="2"/>
              </w:numPr>
              <w:rPr>
                <w:rFonts w:ascii="Times New Roman" w:hAnsi="Times New Roman" w:cs="Times New Roman"/>
                <w:sz w:val="24"/>
                <w:szCs w:val="24"/>
              </w:rPr>
            </w:pPr>
            <w:r w:rsidRPr="0099340D">
              <w:rPr>
                <w:rFonts w:ascii="Times New Roman" w:hAnsi="Times New Roman" w:cs="Times New Roman"/>
                <w:sz w:val="24"/>
                <w:szCs w:val="24"/>
              </w:rPr>
              <w:t>Manage Time:</w:t>
            </w:r>
          </w:p>
          <w:p w14:paraId="1370FEF0" w14:textId="5E033B65" w:rsidR="00F63CAC" w:rsidRPr="0099340D" w:rsidRDefault="00F63CAC" w:rsidP="0099340D">
            <w:pPr>
              <w:pStyle w:val="Listparagraf"/>
              <w:numPr>
                <w:ilvl w:val="0"/>
                <w:numId w:val="2"/>
              </w:numPr>
              <w:rPr>
                <w:rFonts w:ascii="Times New Roman" w:hAnsi="Times New Roman" w:cs="Times New Roman"/>
                <w:sz w:val="24"/>
                <w:szCs w:val="24"/>
              </w:rPr>
            </w:pPr>
            <w:r w:rsidRPr="0099340D">
              <w:rPr>
                <w:rFonts w:ascii="Times New Roman" w:hAnsi="Times New Roman" w:cs="Times New Roman"/>
                <w:sz w:val="24"/>
                <w:szCs w:val="24"/>
              </w:rPr>
              <w:t>Establish a daily regimen to enhance productivity and meet deadlines</w:t>
            </w:r>
            <w:r w:rsidR="00814F89" w:rsidRPr="0099340D">
              <w:rPr>
                <w:rFonts w:ascii="Times New Roman" w:hAnsi="Times New Roman" w:cs="Times New Roman"/>
                <w:sz w:val="24"/>
                <w:szCs w:val="24"/>
              </w:rPr>
              <w:t xml:space="preserve"> (</w:t>
            </w:r>
            <w:r w:rsidR="00814F89" w:rsidRPr="0099340D">
              <w:rPr>
                <w:rFonts w:ascii="Times New Roman" w:hAnsi="Times New Roman" w:cs="Times New Roman"/>
                <w:color w:val="222222"/>
                <w:sz w:val="24"/>
                <w:szCs w:val="24"/>
                <w:shd w:val="clear" w:color="auto" w:fill="FFFFFF"/>
              </w:rPr>
              <w:t>Latham, 2020)</w:t>
            </w:r>
            <w:r w:rsidRPr="0099340D">
              <w:rPr>
                <w:rFonts w:ascii="Times New Roman" w:hAnsi="Times New Roman" w:cs="Times New Roman"/>
                <w:sz w:val="24"/>
                <w:szCs w:val="24"/>
              </w:rPr>
              <w:t>.</w:t>
            </w:r>
          </w:p>
          <w:p w14:paraId="70F10A83" w14:textId="77777777" w:rsidR="00F63CAC" w:rsidRPr="0099340D" w:rsidRDefault="00F63CAC" w:rsidP="0099340D">
            <w:pPr>
              <w:pStyle w:val="Listparagraf"/>
              <w:numPr>
                <w:ilvl w:val="0"/>
                <w:numId w:val="2"/>
              </w:numPr>
              <w:rPr>
                <w:rFonts w:ascii="Times New Roman" w:hAnsi="Times New Roman" w:cs="Times New Roman"/>
                <w:sz w:val="24"/>
                <w:szCs w:val="24"/>
              </w:rPr>
            </w:pPr>
            <w:proofErr w:type="spellStart"/>
            <w:r w:rsidRPr="0099340D">
              <w:rPr>
                <w:rFonts w:ascii="Times New Roman" w:hAnsi="Times New Roman" w:cs="Times New Roman"/>
                <w:sz w:val="24"/>
                <w:szCs w:val="24"/>
              </w:rPr>
              <w:t>Prioritize</w:t>
            </w:r>
            <w:proofErr w:type="spellEnd"/>
            <w:r w:rsidRPr="0099340D">
              <w:rPr>
                <w:rFonts w:ascii="Times New Roman" w:hAnsi="Times New Roman" w:cs="Times New Roman"/>
                <w:sz w:val="24"/>
                <w:szCs w:val="24"/>
              </w:rPr>
              <w:t xml:space="preserve"> and delegate for productivity and success.</w:t>
            </w:r>
          </w:p>
          <w:p w14:paraId="6A2D2ECF" w14:textId="77777777" w:rsidR="00F63CAC" w:rsidRPr="0099340D" w:rsidRDefault="00F63CAC" w:rsidP="0099340D">
            <w:pPr>
              <w:rPr>
                <w:rFonts w:ascii="Times New Roman" w:hAnsi="Times New Roman" w:cs="Times New Roman"/>
                <w:sz w:val="24"/>
                <w:szCs w:val="24"/>
              </w:rPr>
            </w:pPr>
          </w:p>
        </w:tc>
        <w:tc>
          <w:tcPr>
            <w:tcW w:w="2789" w:type="dxa"/>
            <w:gridSpan w:val="2"/>
          </w:tcPr>
          <w:p w14:paraId="6269B8B4" w14:textId="77777777" w:rsidR="00F63CAC" w:rsidRPr="0099340D" w:rsidRDefault="00F63CAC" w:rsidP="0099340D">
            <w:pPr>
              <w:pStyle w:val="Listparagraf"/>
              <w:numPr>
                <w:ilvl w:val="0"/>
                <w:numId w:val="2"/>
              </w:numPr>
              <w:rPr>
                <w:rFonts w:ascii="Times New Roman" w:hAnsi="Times New Roman" w:cs="Times New Roman"/>
                <w:sz w:val="24"/>
                <w:szCs w:val="24"/>
              </w:rPr>
            </w:pPr>
            <w:r w:rsidRPr="0099340D">
              <w:rPr>
                <w:rFonts w:ascii="Times New Roman" w:hAnsi="Times New Roman" w:cs="Times New Roman"/>
                <w:sz w:val="24"/>
                <w:szCs w:val="24"/>
              </w:rPr>
              <w:t>Ask peers about my collaboration, communication, and delegation.</w:t>
            </w:r>
          </w:p>
          <w:p w14:paraId="0CDFB4C0" w14:textId="77777777" w:rsidR="00F63CAC" w:rsidRPr="0099340D" w:rsidRDefault="00F63CAC" w:rsidP="0099340D">
            <w:pPr>
              <w:pStyle w:val="Listparagraf"/>
              <w:numPr>
                <w:ilvl w:val="0"/>
                <w:numId w:val="2"/>
              </w:numPr>
              <w:rPr>
                <w:rFonts w:ascii="Times New Roman" w:hAnsi="Times New Roman" w:cs="Times New Roman"/>
                <w:sz w:val="24"/>
                <w:szCs w:val="24"/>
              </w:rPr>
            </w:pPr>
            <w:r w:rsidRPr="0099340D">
              <w:rPr>
                <w:rFonts w:ascii="Times New Roman" w:hAnsi="Times New Roman" w:cs="Times New Roman"/>
                <w:sz w:val="24"/>
                <w:szCs w:val="24"/>
              </w:rPr>
              <w:t>Project success: To evaluate teamwork, evaluate projects.</w:t>
            </w:r>
          </w:p>
          <w:p w14:paraId="7D25D7AD" w14:textId="77777777" w:rsidR="00F63CAC" w:rsidRPr="0099340D" w:rsidRDefault="00F63CAC" w:rsidP="0099340D">
            <w:pPr>
              <w:pStyle w:val="Listparagraf"/>
              <w:numPr>
                <w:ilvl w:val="0"/>
                <w:numId w:val="2"/>
              </w:numPr>
              <w:rPr>
                <w:rFonts w:ascii="Times New Roman" w:hAnsi="Times New Roman" w:cs="Times New Roman"/>
                <w:sz w:val="24"/>
                <w:szCs w:val="24"/>
              </w:rPr>
            </w:pPr>
            <w:r w:rsidRPr="0099340D">
              <w:rPr>
                <w:rFonts w:ascii="Times New Roman" w:hAnsi="Times New Roman" w:cs="Times New Roman"/>
                <w:sz w:val="24"/>
                <w:szCs w:val="24"/>
              </w:rPr>
              <w:t>Teamwork builds confidence.</w:t>
            </w:r>
          </w:p>
          <w:p w14:paraId="2FD01550" w14:textId="655D578B" w:rsidR="00F63CAC" w:rsidRPr="0099340D" w:rsidRDefault="00F63CAC" w:rsidP="0099340D">
            <w:pPr>
              <w:pStyle w:val="Listparagraf"/>
              <w:numPr>
                <w:ilvl w:val="0"/>
                <w:numId w:val="2"/>
              </w:numPr>
              <w:rPr>
                <w:rFonts w:ascii="Times New Roman" w:hAnsi="Times New Roman" w:cs="Times New Roman"/>
                <w:sz w:val="24"/>
                <w:szCs w:val="24"/>
              </w:rPr>
            </w:pPr>
            <w:r w:rsidRPr="0099340D">
              <w:rPr>
                <w:rFonts w:ascii="Times New Roman" w:hAnsi="Times New Roman" w:cs="Times New Roman"/>
                <w:sz w:val="24"/>
                <w:szCs w:val="24"/>
              </w:rPr>
              <w:t>Other views: Ask employees, classmates, and supervisors about my communication abilities, including presenting ideas, listening attentively, and providing and taking criticism</w:t>
            </w:r>
            <w:r w:rsidR="00C56AB3" w:rsidRPr="0099340D">
              <w:rPr>
                <w:rFonts w:ascii="Times New Roman" w:hAnsi="Times New Roman" w:cs="Times New Roman"/>
                <w:sz w:val="24"/>
                <w:szCs w:val="24"/>
              </w:rPr>
              <w:t xml:space="preserve"> (</w:t>
            </w:r>
            <w:proofErr w:type="spellStart"/>
            <w:r w:rsidR="00C56AB3" w:rsidRPr="0099340D">
              <w:rPr>
                <w:rFonts w:ascii="Times New Roman" w:hAnsi="Times New Roman" w:cs="Times New Roman"/>
                <w:color w:val="222222"/>
                <w:sz w:val="24"/>
                <w:szCs w:val="24"/>
                <w:shd w:val="clear" w:color="auto" w:fill="FFFFFF"/>
              </w:rPr>
              <w:t>Ogbeiwi</w:t>
            </w:r>
            <w:proofErr w:type="spellEnd"/>
            <w:r w:rsidR="00C56AB3" w:rsidRPr="0099340D">
              <w:rPr>
                <w:rFonts w:ascii="Times New Roman" w:hAnsi="Times New Roman" w:cs="Times New Roman"/>
                <w:color w:val="222222"/>
                <w:sz w:val="24"/>
                <w:szCs w:val="24"/>
                <w:shd w:val="clear" w:color="auto" w:fill="FFFFFF"/>
              </w:rPr>
              <w:t>, 2021)</w:t>
            </w:r>
            <w:r w:rsidRPr="0099340D">
              <w:rPr>
                <w:rFonts w:ascii="Times New Roman" w:hAnsi="Times New Roman" w:cs="Times New Roman"/>
                <w:sz w:val="24"/>
                <w:szCs w:val="24"/>
              </w:rPr>
              <w:t>.</w:t>
            </w:r>
          </w:p>
          <w:p w14:paraId="5CCE7581" w14:textId="77777777" w:rsidR="00F63CAC" w:rsidRPr="0099340D" w:rsidRDefault="00F63CAC" w:rsidP="0099340D">
            <w:pPr>
              <w:pStyle w:val="Listparagraf"/>
              <w:numPr>
                <w:ilvl w:val="0"/>
                <w:numId w:val="2"/>
              </w:numPr>
              <w:rPr>
                <w:rFonts w:ascii="Times New Roman" w:hAnsi="Times New Roman" w:cs="Times New Roman"/>
                <w:sz w:val="24"/>
                <w:szCs w:val="24"/>
              </w:rPr>
            </w:pPr>
            <w:r w:rsidRPr="0099340D">
              <w:rPr>
                <w:rFonts w:ascii="Times New Roman" w:hAnsi="Times New Roman" w:cs="Times New Roman"/>
                <w:sz w:val="24"/>
                <w:szCs w:val="24"/>
              </w:rPr>
              <w:t>Workshop leaders/attendees: Speech or presentation evaluations.</w:t>
            </w:r>
          </w:p>
          <w:p w14:paraId="777EAEBA" w14:textId="77777777" w:rsidR="00F63CAC" w:rsidRPr="0099340D" w:rsidRDefault="00F63CAC" w:rsidP="0099340D">
            <w:pPr>
              <w:pStyle w:val="Listparagraf"/>
              <w:numPr>
                <w:ilvl w:val="0"/>
                <w:numId w:val="2"/>
              </w:numPr>
              <w:rPr>
                <w:rFonts w:ascii="Times New Roman" w:hAnsi="Times New Roman" w:cs="Times New Roman"/>
                <w:sz w:val="24"/>
                <w:szCs w:val="24"/>
              </w:rPr>
            </w:pPr>
            <w:r w:rsidRPr="0099340D">
              <w:rPr>
                <w:rFonts w:ascii="Times New Roman" w:hAnsi="Times New Roman" w:cs="Times New Roman"/>
                <w:sz w:val="24"/>
                <w:szCs w:val="24"/>
              </w:rPr>
              <w:t>Email and report authoring.</w:t>
            </w:r>
          </w:p>
          <w:p w14:paraId="5201FFBE" w14:textId="77777777" w:rsidR="00F63CAC" w:rsidRPr="0099340D" w:rsidRDefault="00F63CAC" w:rsidP="0099340D">
            <w:pPr>
              <w:pStyle w:val="Listparagraf"/>
              <w:numPr>
                <w:ilvl w:val="0"/>
                <w:numId w:val="2"/>
              </w:numPr>
              <w:rPr>
                <w:rFonts w:ascii="Times New Roman" w:hAnsi="Times New Roman" w:cs="Times New Roman"/>
                <w:sz w:val="24"/>
                <w:szCs w:val="24"/>
              </w:rPr>
            </w:pPr>
            <w:r w:rsidRPr="0099340D">
              <w:rPr>
                <w:rFonts w:ascii="Times New Roman" w:hAnsi="Times New Roman" w:cs="Times New Roman"/>
                <w:sz w:val="24"/>
                <w:szCs w:val="24"/>
              </w:rPr>
              <w:t>Productivity rises: Examine my past work.</w:t>
            </w:r>
          </w:p>
          <w:p w14:paraId="31BD04B3" w14:textId="77777777" w:rsidR="00F63CAC" w:rsidRPr="0099340D" w:rsidRDefault="00F63CAC" w:rsidP="0099340D">
            <w:pPr>
              <w:pStyle w:val="Listparagraf"/>
              <w:numPr>
                <w:ilvl w:val="0"/>
                <w:numId w:val="2"/>
              </w:numPr>
              <w:rPr>
                <w:rFonts w:ascii="Times New Roman" w:hAnsi="Times New Roman" w:cs="Times New Roman"/>
                <w:sz w:val="24"/>
                <w:szCs w:val="24"/>
              </w:rPr>
            </w:pPr>
            <w:r w:rsidRPr="0099340D">
              <w:rPr>
                <w:rFonts w:ascii="Times New Roman" w:hAnsi="Times New Roman" w:cs="Times New Roman"/>
                <w:sz w:val="24"/>
                <w:szCs w:val="24"/>
              </w:rPr>
              <w:t>Check my time and priorities.</w:t>
            </w:r>
          </w:p>
          <w:p w14:paraId="3B6A175A" w14:textId="77777777" w:rsidR="00F63CAC" w:rsidRPr="0099340D" w:rsidRDefault="00F63CAC" w:rsidP="0099340D">
            <w:pPr>
              <w:rPr>
                <w:rFonts w:ascii="Times New Roman" w:hAnsi="Times New Roman" w:cs="Times New Roman"/>
                <w:sz w:val="24"/>
                <w:szCs w:val="24"/>
              </w:rPr>
            </w:pPr>
          </w:p>
          <w:p w14:paraId="700EA6BE" w14:textId="77777777" w:rsidR="00F63CAC" w:rsidRPr="0099340D" w:rsidRDefault="00F63CAC" w:rsidP="0099340D">
            <w:pPr>
              <w:rPr>
                <w:rFonts w:ascii="Times New Roman" w:hAnsi="Times New Roman" w:cs="Times New Roman"/>
                <w:sz w:val="24"/>
                <w:szCs w:val="24"/>
              </w:rPr>
            </w:pPr>
          </w:p>
          <w:p w14:paraId="7D1FB910" w14:textId="77777777" w:rsidR="00F63CAC" w:rsidRPr="0099340D" w:rsidRDefault="00F63CAC" w:rsidP="0099340D">
            <w:pPr>
              <w:rPr>
                <w:rFonts w:ascii="Times New Roman" w:hAnsi="Times New Roman" w:cs="Times New Roman"/>
                <w:sz w:val="24"/>
                <w:szCs w:val="24"/>
              </w:rPr>
            </w:pPr>
          </w:p>
        </w:tc>
        <w:tc>
          <w:tcPr>
            <w:tcW w:w="2790" w:type="dxa"/>
            <w:gridSpan w:val="2"/>
          </w:tcPr>
          <w:p w14:paraId="450B8656" w14:textId="77777777" w:rsidR="00F63CAC" w:rsidRPr="0099340D" w:rsidRDefault="00F63CAC" w:rsidP="0099340D">
            <w:pPr>
              <w:pStyle w:val="Listparagraf"/>
              <w:numPr>
                <w:ilvl w:val="0"/>
                <w:numId w:val="3"/>
              </w:numPr>
              <w:rPr>
                <w:rFonts w:ascii="Times New Roman" w:hAnsi="Times New Roman" w:cs="Times New Roman"/>
                <w:sz w:val="24"/>
                <w:szCs w:val="24"/>
              </w:rPr>
            </w:pPr>
            <w:r w:rsidRPr="0099340D">
              <w:rPr>
                <w:rFonts w:ascii="Times New Roman" w:hAnsi="Times New Roman" w:cs="Times New Roman"/>
                <w:sz w:val="24"/>
                <w:szCs w:val="24"/>
              </w:rPr>
              <w:t>Team-building events and seminars improve collaboration.</w:t>
            </w:r>
          </w:p>
          <w:p w14:paraId="662D5DE4" w14:textId="77777777" w:rsidR="00F63CAC" w:rsidRPr="0099340D" w:rsidRDefault="00F63CAC" w:rsidP="0099340D">
            <w:pPr>
              <w:pStyle w:val="Listparagraf"/>
              <w:numPr>
                <w:ilvl w:val="0"/>
                <w:numId w:val="3"/>
              </w:numPr>
              <w:rPr>
                <w:rFonts w:ascii="Times New Roman" w:hAnsi="Times New Roman" w:cs="Times New Roman"/>
                <w:sz w:val="24"/>
                <w:szCs w:val="24"/>
              </w:rPr>
            </w:pPr>
            <w:r w:rsidRPr="0099340D">
              <w:rPr>
                <w:rFonts w:ascii="Times New Roman" w:hAnsi="Times New Roman" w:cs="Times New Roman"/>
                <w:sz w:val="24"/>
                <w:szCs w:val="24"/>
              </w:rPr>
              <w:t>Team dynamics and conflict resolution training are taught.</w:t>
            </w:r>
          </w:p>
          <w:p w14:paraId="14CE549C" w14:textId="0ABE347F" w:rsidR="00F63CAC" w:rsidRPr="0099340D" w:rsidRDefault="00F63CAC" w:rsidP="0099340D">
            <w:pPr>
              <w:pStyle w:val="Listparagraf"/>
              <w:numPr>
                <w:ilvl w:val="0"/>
                <w:numId w:val="3"/>
              </w:numPr>
              <w:rPr>
                <w:rFonts w:ascii="Times New Roman" w:hAnsi="Times New Roman" w:cs="Times New Roman"/>
                <w:sz w:val="24"/>
                <w:szCs w:val="24"/>
              </w:rPr>
            </w:pPr>
            <w:r w:rsidRPr="0099340D">
              <w:rPr>
                <w:rFonts w:ascii="Times New Roman" w:hAnsi="Times New Roman" w:cs="Times New Roman"/>
                <w:sz w:val="24"/>
                <w:szCs w:val="24"/>
              </w:rPr>
              <w:t>To boost productivity and performance, assign tasks that play to team members' strengths and weaknesses.</w:t>
            </w:r>
          </w:p>
          <w:p w14:paraId="280CFCC6" w14:textId="77777777" w:rsidR="00F63CAC" w:rsidRPr="0099340D" w:rsidRDefault="00F63CAC" w:rsidP="0099340D">
            <w:pPr>
              <w:pStyle w:val="Listparagraf"/>
              <w:numPr>
                <w:ilvl w:val="0"/>
                <w:numId w:val="3"/>
              </w:numPr>
              <w:rPr>
                <w:rFonts w:ascii="Times New Roman" w:hAnsi="Times New Roman" w:cs="Times New Roman"/>
                <w:sz w:val="24"/>
                <w:szCs w:val="24"/>
              </w:rPr>
            </w:pPr>
            <w:r w:rsidRPr="0099340D">
              <w:rPr>
                <w:rFonts w:ascii="Times New Roman" w:hAnsi="Times New Roman" w:cs="Times New Roman"/>
                <w:sz w:val="24"/>
                <w:szCs w:val="24"/>
              </w:rPr>
              <w:t xml:space="preserve">Actively listen and </w:t>
            </w:r>
            <w:proofErr w:type="spellStart"/>
            <w:r w:rsidRPr="0099340D">
              <w:rPr>
                <w:rFonts w:ascii="Times New Roman" w:hAnsi="Times New Roman" w:cs="Times New Roman"/>
                <w:sz w:val="24"/>
                <w:szCs w:val="24"/>
              </w:rPr>
              <w:t>empathize</w:t>
            </w:r>
            <w:proofErr w:type="spellEnd"/>
            <w:r w:rsidRPr="0099340D">
              <w:rPr>
                <w:rFonts w:ascii="Times New Roman" w:hAnsi="Times New Roman" w:cs="Times New Roman"/>
                <w:sz w:val="24"/>
                <w:szCs w:val="24"/>
              </w:rPr>
              <w:t xml:space="preserve"> to trust colleagues.</w:t>
            </w:r>
          </w:p>
          <w:p w14:paraId="1549EDCE" w14:textId="06734342" w:rsidR="00F63CAC" w:rsidRPr="0099340D" w:rsidRDefault="00F63CAC" w:rsidP="0099340D">
            <w:pPr>
              <w:pStyle w:val="Listparagraf"/>
              <w:numPr>
                <w:ilvl w:val="0"/>
                <w:numId w:val="3"/>
              </w:numPr>
              <w:rPr>
                <w:rFonts w:ascii="Times New Roman" w:hAnsi="Times New Roman" w:cs="Times New Roman"/>
                <w:sz w:val="24"/>
                <w:szCs w:val="24"/>
              </w:rPr>
            </w:pPr>
            <w:r w:rsidRPr="0099340D">
              <w:rPr>
                <w:rFonts w:ascii="Times New Roman" w:hAnsi="Times New Roman" w:cs="Times New Roman"/>
                <w:sz w:val="24"/>
                <w:szCs w:val="24"/>
              </w:rPr>
              <w:t>Communication and public speaking improve verbal and nonverbal communication</w:t>
            </w:r>
            <w:r w:rsidR="006852D8" w:rsidRPr="0099340D">
              <w:rPr>
                <w:rFonts w:ascii="Times New Roman" w:hAnsi="Times New Roman" w:cs="Times New Roman"/>
                <w:sz w:val="24"/>
                <w:szCs w:val="24"/>
              </w:rPr>
              <w:t xml:space="preserve"> (</w:t>
            </w:r>
            <w:r w:rsidR="006852D8" w:rsidRPr="0099340D">
              <w:rPr>
                <w:rFonts w:ascii="Times New Roman" w:hAnsi="Times New Roman" w:cs="Times New Roman"/>
                <w:color w:val="222222"/>
                <w:sz w:val="24"/>
                <w:szCs w:val="24"/>
                <w:shd w:val="clear" w:color="auto" w:fill="FFFFFF"/>
              </w:rPr>
              <w:t xml:space="preserve">Bertrand and </w:t>
            </w:r>
            <w:proofErr w:type="spellStart"/>
            <w:r w:rsidR="006852D8" w:rsidRPr="0099340D">
              <w:rPr>
                <w:rFonts w:ascii="Times New Roman" w:hAnsi="Times New Roman" w:cs="Times New Roman"/>
                <w:color w:val="222222"/>
                <w:sz w:val="24"/>
                <w:szCs w:val="24"/>
                <w:shd w:val="clear" w:color="auto" w:fill="FFFFFF"/>
              </w:rPr>
              <w:t>Namukasa</w:t>
            </w:r>
            <w:proofErr w:type="spellEnd"/>
            <w:r w:rsidR="006852D8" w:rsidRPr="0099340D">
              <w:rPr>
                <w:rFonts w:ascii="Times New Roman" w:hAnsi="Times New Roman" w:cs="Times New Roman"/>
                <w:color w:val="222222"/>
                <w:sz w:val="24"/>
                <w:szCs w:val="24"/>
                <w:shd w:val="clear" w:color="auto" w:fill="FFFFFF"/>
              </w:rPr>
              <w:t>, 2020)</w:t>
            </w:r>
            <w:r w:rsidRPr="0099340D">
              <w:rPr>
                <w:rFonts w:ascii="Times New Roman" w:hAnsi="Times New Roman" w:cs="Times New Roman"/>
                <w:sz w:val="24"/>
                <w:szCs w:val="24"/>
              </w:rPr>
              <w:t>.</w:t>
            </w:r>
          </w:p>
          <w:p w14:paraId="5034C250" w14:textId="77777777" w:rsidR="00F63CAC" w:rsidRPr="0099340D" w:rsidRDefault="00F63CAC" w:rsidP="0099340D">
            <w:pPr>
              <w:pStyle w:val="Listparagraf"/>
              <w:numPr>
                <w:ilvl w:val="0"/>
                <w:numId w:val="3"/>
              </w:numPr>
              <w:rPr>
                <w:rFonts w:ascii="Times New Roman" w:hAnsi="Times New Roman" w:cs="Times New Roman"/>
                <w:sz w:val="24"/>
                <w:szCs w:val="24"/>
              </w:rPr>
            </w:pPr>
            <w:r w:rsidRPr="0099340D">
              <w:rPr>
                <w:rFonts w:ascii="Times New Roman" w:hAnsi="Times New Roman" w:cs="Times New Roman"/>
                <w:sz w:val="24"/>
                <w:szCs w:val="24"/>
              </w:rPr>
              <w:t>Remote teams may communicate and video conference.</w:t>
            </w:r>
          </w:p>
          <w:p w14:paraId="747F4269" w14:textId="77777777" w:rsidR="00F63CAC" w:rsidRPr="0099340D" w:rsidRDefault="00F63CAC" w:rsidP="0099340D">
            <w:pPr>
              <w:pStyle w:val="Listparagraf"/>
              <w:numPr>
                <w:ilvl w:val="0"/>
                <w:numId w:val="3"/>
              </w:numPr>
              <w:rPr>
                <w:rFonts w:ascii="Times New Roman" w:hAnsi="Times New Roman" w:cs="Times New Roman"/>
                <w:sz w:val="24"/>
                <w:szCs w:val="24"/>
              </w:rPr>
            </w:pPr>
            <w:proofErr w:type="spellStart"/>
            <w:r w:rsidRPr="0099340D">
              <w:rPr>
                <w:rFonts w:ascii="Times New Roman" w:hAnsi="Times New Roman" w:cs="Times New Roman"/>
                <w:sz w:val="24"/>
                <w:szCs w:val="24"/>
              </w:rPr>
              <w:t>Prioritize</w:t>
            </w:r>
            <w:proofErr w:type="spellEnd"/>
            <w:r w:rsidRPr="0099340D">
              <w:rPr>
                <w:rFonts w:ascii="Times New Roman" w:hAnsi="Times New Roman" w:cs="Times New Roman"/>
                <w:sz w:val="24"/>
                <w:szCs w:val="24"/>
              </w:rPr>
              <w:t xml:space="preserve"> tasks to meet deadlines.</w:t>
            </w:r>
          </w:p>
          <w:p w14:paraId="5123A14B" w14:textId="77777777" w:rsidR="00F63CAC" w:rsidRPr="0099340D" w:rsidRDefault="00F63CAC" w:rsidP="0099340D">
            <w:pPr>
              <w:pStyle w:val="Listparagraf"/>
              <w:numPr>
                <w:ilvl w:val="0"/>
                <w:numId w:val="3"/>
              </w:numPr>
              <w:rPr>
                <w:rFonts w:ascii="Times New Roman" w:hAnsi="Times New Roman" w:cs="Times New Roman"/>
                <w:sz w:val="24"/>
                <w:szCs w:val="24"/>
              </w:rPr>
            </w:pPr>
            <w:r w:rsidRPr="0099340D">
              <w:rPr>
                <w:rFonts w:ascii="Times New Roman" w:hAnsi="Times New Roman" w:cs="Times New Roman"/>
                <w:sz w:val="24"/>
                <w:szCs w:val="24"/>
              </w:rPr>
              <w:t>Calendar and project management software can track deadlines, meetings, and tasks.</w:t>
            </w:r>
          </w:p>
          <w:p w14:paraId="5EEF8A7E" w14:textId="77777777" w:rsidR="00F63CAC" w:rsidRPr="0099340D" w:rsidRDefault="00F63CAC" w:rsidP="0099340D">
            <w:pPr>
              <w:pStyle w:val="Listparagraf"/>
              <w:numPr>
                <w:ilvl w:val="0"/>
                <w:numId w:val="3"/>
              </w:numPr>
              <w:rPr>
                <w:rFonts w:ascii="Times New Roman" w:hAnsi="Times New Roman" w:cs="Times New Roman"/>
                <w:sz w:val="24"/>
                <w:szCs w:val="24"/>
              </w:rPr>
            </w:pPr>
            <w:r w:rsidRPr="0099340D">
              <w:rPr>
                <w:rFonts w:ascii="Times New Roman" w:hAnsi="Times New Roman" w:cs="Times New Roman"/>
                <w:sz w:val="24"/>
                <w:szCs w:val="24"/>
              </w:rPr>
              <w:t>Avoid social media to work efficiently.</w:t>
            </w:r>
          </w:p>
          <w:p w14:paraId="26A0F238" w14:textId="77777777" w:rsidR="00F63CAC" w:rsidRPr="0099340D" w:rsidRDefault="00F63CAC" w:rsidP="0099340D">
            <w:pPr>
              <w:rPr>
                <w:rFonts w:ascii="Times New Roman" w:hAnsi="Times New Roman" w:cs="Times New Roman"/>
                <w:sz w:val="24"/>
                <w:szCs w:val="24"/>
              </w:rPr>
            </w:pPr>
          </w:p>
        </w:tc>
        <w:tc>
          <w:tcPr>
            <w:tcW w:w="2790" w:type="dxa"/>
          </w:tcPr>
          <w:p w14:paraId="07791E25" w14:textId="77777777" w:rsidR="00F63CAC" w:rsidRPr="0099340D" w:rsidRDefault="00F63CAC" w:rsidP="0099340D">
            <w:pPr>
              <w:pStyle w:val="Listparagraf"/>
              <w:numPr>
                <w:ilvl w:val="0"/>
                <w:numId w:val="3"/>
              </w:numPr>
              <w:rPr>
                <w:rFonts w:ascii="Times New Roman" w:hAnsi="Times New Roman" w:cs="Times New Roman"/>
                <w:sz w:val="24"/>
                <w:szCs w:val="24"/>
              </w:rPr>
            </w:pPr>
            <w:r w:rsidRPr="0099340D">
              <w:rPr>
                <w:rFonts w:ascii="Times New Roman" w:hAnsi="Times New Roman" w:cs="Times New Roman"/>
                <w:sz w:val="24"/>
                <w:szCs w:val="24"/>
              </w:rPr>
              <w:t>It's important to pay attention to what my friends say so I can understand their points of view and meet their needs.</w:t>
            </w:r>
          </w:p>
          <w:p w14:paraId="4C863613" w14:textId="77777777" w:rsidR="00F63CAC" w:rsidRPr="0099340D" w:rsidRDefault="00F63CAC" w:rsidP="0099340D">
            <w:pPr>
              <w:pStyle w:val="Listparagraf"/>
              <w:numPr>
                <w:ilvl w:val="0"/>
                <w:numId w:val="3"/>
              </w:numPr>
              <w:rPr>
                <w:rFonts w:ascii="Times New Roman" w:hAnsi="Times New Roman" w:cs="Times New Roman"/>
                <w:sz w:val="24"/>
                <w:szCs w:val="24"/>
              </w:rPr>
            </w:pPr>
            <w:r w:rsidRPr="0099340D">
              <w:rPr>
                <w:rFonts w:ascii="Times New Roman" w:hAnsi="Times New Roman" w:cs="Times New Roman"/>
                <w:sz w:val="24"/>
                <w:szCs w:val="24"/>
              </w:rPr>
              <w:t>Collaboration means working with other people to reach a shared goal while splitting up the work that needs to be done.</w:t>
            </w:r>
          </w:p>
          <w:p w14:paraId="53D55F6D" w14:textId="68BBA576" w:rsidR="00F63CAC" w:rsidRPr="0099340D" w:rsidRDefault="00F63CAC" w:rsidP="0099340D">
            <w:pPr>
              <w:pStyle w:val="Listparagraf"/>
              <w:numPr>
                <w:ilvl w:val="0"/>
                <w:numId w:val="3"/>
              </w:numPr>
              <w:rPr>
                <w:rFonts w:ascii="Times New Roman" w:hAnsi="Times New Roman" w:cs="Times New Roman"/>
                <w:sz w:val="24"/>
                <w:szCs w:val="24"/>
              </w:rPr>
            </w:pPr>
            <w:r w:rsidRPr="0099340D">
              <w:rPr>
                <w:rFonts w:ascii="Times New Roman" w:hAnsi="Times New Roman" w:cs="Times New Roman"/>
                <w:sz w:val="24"/>
                <w:szCs w:val="24"/>
              </w:rPr>
              <w:t>Conflict settlement is the process of putting an end to disagreements and getting everyone back on the same page</w:t>
            </w:r>
            <w:r w:rsidR="007A10B4" w:rsidRPr="0099340D">
              <w:rPr>
                <w:rFonts w:ascii="Times New Roman" w:hAnsi="Times New Roman" w:cs="Times New Roman"/>
                <w:sz w:val="24"/>
                <w:szCs w:val="24"/>
              </w:rPr>
              <w:t xml:space="preserve"> (</w:t>
            </w:r>
            <w:proofErr w:type="spellStart"/>
            <w:r w:rsidR="007A10B4" w:rsidRPr="0099340D">
              <w:rPr>
                <w:rFonts w:ascii="Times New Roman" w:hAnsi="Times New Roman" w:cs="Times New Roman"/>
                <w:color w:val="222222"/>
                <w:sz w:val="24"/>
                <w:szCs w:val="24"/>
                <w:shd w:val="clear" w:color="auto" w:fill="FFFFFF"/>
              </w:rPr>
              <w:t>Qizi</w:t>
            </w:r>
            <w:proofErr w:type="spellEnd"/>
            <w:r w:rsidR="007A10B4" w:rsidRPr="0099340D">
              <w:rPr>
                <w:rFonts w:ascii="Times New Roman" w:hAnsi="Times New Roman" w:cs="Times New Roman"/>
                <w:color w:val="222222"/>
                <w:sz w:val="24"/>
                <w:szCs w:val="24"/>
                <w:shd w:val="clear" w:color="auto" w:fill="FFFFFF"/>
              </w:rPr>
              <w:t>, 2020)</w:t>
            </w:r>
          </w:p>
          <w:p w14:paraId="06984AA1" w14:textId="1EC92578" w:rsidR="00F63CAC" w:rsidRPr="0099340D" w:rsidRDefault="007A10B4" w:rsidP="0099340D">
            <w:pPr>
              <w:pStyle w:val="Listparagraf"/>
              <w:numPr>
                <w:ilvl w:val="0"/>
                <w:numId w:val="3"/>
              </w:numPr>
              <w:rPr>
                <w:rFonts w:ascii="Times New Roman" w:hAnsi="Times New Roman" w:cs="Times New Roman"/>
                <w:sz w:val="24"/>
                <w:szCs w:val="24"/>
              </w:rPr>
            </w:pPr>
            <w:r w:rsidRPr="0099340D">
              <w:rPr>
                <w:rFonts w:ascii="Times New Roman" w:hAnsi="Times New Roman" w:cs="Times New Roman"/>
                <w:sz w:val="24"/>
                <w:szCs w:val="24"/>
              </w:rPr>
              <w:t>W</w:t>
            </w:r>
            <w:r w:rsidR="00F63CAC" w:rsidRPr="0099340D">
              <w:rPr>
                <w:rFonts w:ascii="Times New Roman" w:hAnsi="Times New Roman" w:cs="Times New Roman"/>
                <w:sz w:val="24"/>
                <w:szCs w:val="24"/>
              </w:rPr>
              <w:t>ords and sentences that people use to tell each other what they mean.</w:t>
            </w:r>
          </w:p>
          <w:p w14:paraId="1B73A70E" w14:textId="77777777" w:rsidR="00F63CAC" w:rsidRPr="0099340D" w:rsidRDefault="00F63CAC" w:rsidP="0099340D">
            <w:pPr>
              <w:pStyle w:val="Listparagraf"/>
              <w:numPr>
                <w:ilvl w:val="0"/>
                <w:numId w:val="3"/>
              </w:numPr>
              <w:rPr>
                <w:rFonts w:ascii="Times New Roman" w:hAnsi="Times New Roman" w:cs="Times New Roman"/>
                <w:sz w:val="24"/>
                <w:szCs w:val="24"/>
              </w:rPr>
            </w:pPr>
            <w:r w:rsidRPr="0099340D">
              <w:rPr>
                <w:rFonts w:ascii="Times New Roman" w:hAnsi="Times New Roman" w:cs="Times New Roman"/>
                <w:sz w:val="24"/>
                <w:szCs w:val="24"/>
              </w:rPr>
              <w:t>For written dialogue to be effective, thoughts and ideas must be expressed in a clear and concise way.</w:t>
            </w:r>
          </w:p>
          <w:p w14:paraId="2E927691" w14:textId="0CD511BB" w:rsidR="00F63CAC" w:rsidRPr="0099340D" w:rsidRDefault="00F63CAC" w:rsidP="0099340D">
            <w:pPr>
              <w:pStyle w:val="Listparagraf"/>
              <w:numPr>
                <w:ilvl w:val="0"/>
                <w:numId w:val="3"/>
              </w:numPr>
              <w:rPr>
                <w:rFonts w:ascii="Times New Roman" w:hAnsi="Times New Roman" w:cs="Times New Roman"/>
                <w:sz w:val="24"/>
                <w:szCs w:val="24"/>
              </w:rPr>
            </w:pPr>
            <w:r w:rsidRPr="0099340D">
              <w:rPr>
                <w:rFonts w:ascii="Times New Roman" w:hAnsi="Times New Roman" w:cs="Times New Roman"/>
                <w:sz w:val="24"/>
                <w:szCs w:val="24"/>
              </w:rPr>
              <w:t>Non-verbal communication includes things like the way people move and look at each other.</w:t>
            </w:r>
          </w:p>
          <w:p w14:paraId="43DB6913" w14:textId="77777777" w:rsidR="00F63CAC" w:rsidRPr="0099340D" w:rsidRDefault="00F63CAC" w:rsidP="0099340D">
            <w:pPr>
              <w:pStyle w:val="Listparagraf"/>
              <w:numPr>
                <w:ilvl w:val="0"/>
                <w:numId w:val="3"/>
              </w:numPr>
              <w:rPr>
                <w:rFonts w:ascii="Times New Roman" w:hAnsi="Times New Roman" w:cs="Times New Roman"/>
                <w:sz w:val="24"/>
                <w:szCs w:val="24"/>
              </w:rPr>
            </w:pPr>
            <w:proofErr w:type="spellStart"/>
            <w:r w:rsidRPr="0099340D">
              <w:rPr>
                <w:rFonts w:ascii="Times New Roman" w:hAnsi="Times New Roman" w:cs="Times New Roman"/>
                <w:sz w:val="24"/>
                <w:szCs w:val="24"/>
              </w:rPr>
              <w:t>Prioritization</w:t>
            </w:r>
            <w:proofErr w:type="spellEnd"/>
            <w:r w:rsidRPr="0099340D">
              <w:rPr>
                <w:rFonts w:ascii="Times New Roman" w:hAnsi="Times New Roman" w:cs="Times New Roman"/>
                <w:sz w:val="24"/>
                <w:szCs w:val="24"/>
              </w:rPr>
              <w:t xml:space="preserve"> is the process of figuring out which jobs are the most important and doing them first so that I can get the most done in the least amount of time.</w:t>
            </w:r>
          </w:p>
          <w:p w14:paraId="535AD3EB" w14:textId="77777777" w:rsidR="00F63CAC" w:rsidRPr="0099340D" w:rsidRDefault="00F63CAC" w:rsidP="0099340D">
            <w:pPr>
              <w:pStyle w:val="Listparagraf"/>
              <w:numPr>
                <w:ilvl w:val="0"/>
                <w:numId w:val="3"/>
              </w:numPr>
              <w:rPr>
                <w:rFonts w:ascii="Times New Roman" w:hAnsi="Times New Roman" w:cs="Times New Roman"/>
                <w:sz w:val="24"/>
                <w:szCs w:val="24"/>
              </w:rPr>
            </w:pPr>
            <w:r w:rsidRPr="0099340D">
              <w:rPr>
                <w:rFonts w:ascii="Times New Roman" w:hAnsi="Times New Roman" w:cs="Times New Roman"/>
                <w:sz w:val="24"/>
                <w:szCs w:val="24"/>
              </w:rPr>
              <w:t>Use digital tools or other ways to keep track of dates and tasks to avoid miscommunication and missing deadlines.</w:t>
            </w:r>
          </w:p>
          <w:p w14:paraId="5E80CC4A" w14:textId="77777777" w:rsidR="00F63CAC" w:rsidRPr="0099340D" w:rsidRDefault="00F63CAC" w:rsidP="0099340D">
            <w:pPr>
              <w:pStyle w:val="Listparagraf"/>
              <w:numPr>
                <w:ilvl w:val="0"/>
                <w:numId w:val="3"/>
              </w:numPr>
              <w:rPr>
                <w:rFonts w:ascii="Times New Roman" w:hAnsi="Times New Roman" w:cs="Times New Roman"/>
                <w:sz w:val="24"/>
                <w:szCs w:val="24"/>
              </w:rPr>
            </w:pPr>
            <w:r w:rsidRPr="0099340D">
              <w:rPr>
                <w:rFonts w:ascii="Times New Roman" w:hAnsi="Times New Roman" w:cs="Times New Roman"/>
                <w:sz w:val="24"/>
                <w:szCs w:val="24"/>
              </w:rPr>
              <w:t>It is important to be able to change plans at the last minute if the needs of the job or life in general call for it.</w:t>
            </w:r>
          </w:p>
          <w:p w14:paraId="0E2A1EA2" w14:textId="77777777" w:rsidR="00F63CAC" w:rsidRPr="0099340D" w:rsidRDefault="00F63CAC" w:rsidP="0099340D">
            <w:pPr>
              <w:rPr>
                <w:rFonts w:ascii="Times New Roman" w:hAnsi="Times New Roman" w:cs="Times New Roman"/>
                <w:sz w:val="24"/>
                <w:szCs w:val="24"/>
              </w:rPr>
            </w:pPr>
          </w:p>
        </w:tc>
        <w:tc>
          <w:tcPr>
            <w:tcW w:w="2790" w:type="dxa"/>
          </w:tcPr>
          <w:p w14:paraId="00E5E7F9" w14:textId="77777777" w:rsidR="00F63CAC" w:rsidRPr="0099340D" w:rsidRDefault="00F63CAC" w:rsidP="0099340D">
            <w:pPr>
              <w:pStyle w:val="Listparagraf"/>
              <w:numPr>
                <w:ilvl w:val="0"/>
                <w:numId w:val="4"/>
              </w:numPr>
              <w:rPr>
                <w:rFonts w:ascii="Times New Roman" w:hAnsi="Times New Roman" w:cs="Times New Roman"/>
                <w:sz w:val="24"/>
                <w:szCs w:val="24"/>
              </w:rPr>
            </w:pPr>
            <w:r w:rsidRPr="0099340D">
              <w:rPr>
                <w:rFonts w:ascii="Times New Roman" w:hAnsi="Times New Roman" w:cs="Times New Roman"/>
                <w:sz w:val="24"/>
                <w:szCs w:val="24"/>
              </w:rPr>
              <w:t>To better manage my workload and accomplish my objectives, I need to develop a system of priorities during the next month.</w:t>
            </w:r>
          </w:p>
          <w:p w14:paraId="0F00FB00" w14:textId="77777777" w:rsidR="00F63CAC" w:rsidRPr="0099340D" w:rsidRDefault="00F63CAC" w:rsidP="0099340D">
            <w:pPr>
              <w:pStyle w:val="Listparagraf"/>
              <w:numPr>
                <w:ilvl w:val="0"/>
                <w:numId w:val="4"/>
              </w:numPr>
              <w:rPr>
                <w:rFonts w:ascii="Times New Roman" w:hAnsi="Times New Roman" w:cs="Times New Roman"/>
                <w:sz w:val="24"/>
                <w:szCs w:val="24"/>
              </w:rPr>
            </w:pPr>
            <w:r w:rsidRPr="0099340D">
              <w:rPr>
                <w:rFonts w:ascii="Times New Roman" w:hAnsi="Times New Roman" w:cs="Times New Roman"/>
                <w:sz w:val="24"/>
                <w:szCs w:val="24"/>
              </w:rPr>
              <w:t xml:space="preserve">Use electronic means, such as calendar applications and project management software, to keep track of dates and </w:t>
            </w:r>
            <w:proofErr w:type="spellStart"/>
            <w:r w:rsidRPr="0099340D">
              <w:rPr>
                <w:rFonts w:ascii="Times New Roman" w:hAnsi="Times New Roman" w:cs="Times New Roman"/>
                <w:sz w:val="24"/>
                <w:szCs w:val="24"/>
              </w:rPr>
              <w:t>prioritize</w:t>
            </w:r>
            <w:proofErr w:type="spellEnd"/>
            <w:r w:rsidRPr="0099340D">
              <w:rPr>
                <w:rFonts w:ascii="Times New Roman" w:hAnsi="Times New Roman" w:cs="Times New Roman"/>
                <w:sz w:val="24"/>
                <w:szCs w:val="24"/>
              </w:rPr>
              <w:t xml:space="preserve"> work within the following three months.</w:t>
            </w:r>
          </w:p>
          <w:p w14:paraId="13914B11" w14:textId="271DC1D3" w:rsidR="00F63CAC" w:rsidRPr="0099340D" w:rsidRDefault="00F63CAC" w:rsidP="0099340D">
            <w:pPr>
              <w:pStyle w:val="Listparagraf"/>
              <w:numPr>
                <w:ilvl w:val="0"/>
                <w:numId w:val="4"/>
              </w:numPr>
              <w:rPr>
                <w:rFonts w:ascii="Times New Roman" w:hAnsi="Times New Roman" w:cs="Times New Roman"/>
                <w:sz w:val="24"/>
                <w:szCs w:val="24"/>
              </w:rPr>
            </w:pPr>
            <w:r w:rsidRPr="0099340D">
              <w:rPr>
                <w:rFonts w:ascii="Times New Roman" w:hAnsi="Times New Roman" w:cs="Times New Roman"/>
                <w:sz w:val="24"/>
                <w:szCs w:val="24"/>
              </w:rPr>
              <w:t>If I want to improve my time management skills over the next six months, I should examine my current routine and make any necessary adjustments</w:t>
            </w:r>
            <w:r w:rsidR="007A10B4" w:rsidRPr="0099340D">
              <w:rPr>
                <w:rFonts w:ascii="Times New Roman" w:hAnsi="Times New Roman" w:cs="Times New Roman"/>
                <w:sz w:val="24"/>
                <w:szCs w:val="24"/>
              </w:rPr>
              <w:t xml:space="preserve"> (</w:t>
            </w:r>
            <w:r w:rsidR="007A10B4" w:rsidRPr="0099340D">
              <w:rPr>
                <w:rFonts w:ascii="Times New Roman" w:hAnsi="Times New Roman" w:cs="Times New Roman"/>
                <w:color w:val="222222"/>
                <w:sz w:val="24"/>
                <w:szCs w:val="24"/>
                <w:shd w:val="clear" w:color="auto" w:fill="FFFFFF"/>
              </w:rPr>
              <w:t>Cottrell, 2021)</w:t>
            </w:r>
            <w:r w:rsidRPr="0099340D">
              <w:rPr>
                <w:rFonts w:ascii="Times New Roman" w:hAnsi="Times New Roman" w:cs="Times New Roman"/>
                <w:sz w:val="24"/>
                <w:szCs w:val="24"/>
              </w:rPr>
              <w:t>.</w:t>
            </w:r>
          </w:p>
          <w:p w14:paraId="47F97972" w14:textId="77777777" w:rsidR="00F63CAC" w:rsidRPr="0099340D" w:rsidRDefault="00F63CAC" w:rsidP="0099340D">
            <w:pPr>
              <w:pStyle w:val="Listparagraf"/>
              <w:numPr>
                <w:ilvl w:val="0"/>
                <w:numId w:val="4"/>
              </w:numPr>
              <w:rPr>
                <w:rFonts w:ascii="Times New Roman" w:hAnsi="Times New Roman" w:cs="Times New Roman"/>
                <w:sz w:val="24"/>
                <w:szCs w:val="24"/>
              </w:rPr>
            </w:pPr>
            <w:r w:rsidRPr="0099340D">
              <w:rPr>
                <w:rFonts w:ascii="Times New Roman" w:hAnsi="Times New Roman" w:cs="Times New Roman"/>
                <w:sz w:val="24"/>
                <w:szCs w:val="24"/>
              </w:rPr>
              <w:t>Get to know my colleagues better and strengthen my team's capacity to work together by enrolling in a team-building course or activity within the next month.</w:t>
            </w:r>
          </w:p>
          <w:p w14:paraId="48B4D754" w14:textId="77777777" w:rsidR="00F63CAC" w:rsidRPr="0099340D" w:rsidRDefault="00F63CAC" w:rsidP="0099340D">
            <w:pPr>
              <w:pStyle w:val="Listparagraf"/>
              <w:numPr>
                <w:ilvl w:val="0"/>
                <w:numId w:val="4"/>
              </w:numPr>
              <w:rPr>
                <w:rFonts w:ascii="Times New Roman" w:hAnsi="Times New Roman" w:cs="Times New Roman"/>
                <w:sz w:val="24"/>
                <w:szCs w:val="24"/>
              </w:rPr>
            </w:pPr>
            <w:r w:rsidRPr="0099340D">
              <w:rPr>
                <w:rFonts w:ascii="Times New Roman" w:hAnsi="Times New Roman" w:cs="Times New Roman"/>
                <w:sz w:val="24"/>
                <w:szCs w:val="24"/>
              </w:rPr>
              <w:t xml:space="preserve">Assess the talents and weaknesses of each team member throughout the following three months, and assign tasks accordingly. As a result, the group's efforts will be </w:t>
            </w:r>
            <w:proofErr w:type="spellStart"/>
            <w:r w:rsidRPr="0099340D">
              <w:rPr>
                <w:rFonts w:ascii="Times New Roman" w:hAnsi="Times New Roman" w:cs="Times New Roman"/>
                <w:sz w:val="24"/>
                <w:szCs w:val="24"/>
              </w:rPr>
              <w:t>maximized</w:t>
            </w:r>
            <w:proofErr w:type="spellEnd"/>
            <w:r w:rsidRPr="0099340D">
              <w:rPr>
                <w:rFonts w:ascii="Times New Roman" w:hAnsi="Times New Roman" w:cs="Times New Roman"/>
                <w:sz w:val="24"/>
                <w:szCs w:val="24"/>
              </w:rPr>
              <w:t>.</w:t>
            </w:r>
          </w:p>
          <w:p w14:paraId="7FD2A2D6" w14:textId="07558B8A" w:rsidR="00F63CAC" w:rsidRPr="0099340D" w:rsidRDefault="00F63CAC" w:rsidP="0099340D">
            <w:pPr>
              <w:pStyle w:val="Listparagraf"/>
              <w:numPr>
                <w:ilvl w:val="0"/>
                <w:numId w:val="4"/>
              </w:numPr>
              <w:rPr>
                <w:rFonts w:ascii="Times New Roman" w:hAnsi="Times New Roman" w:cs="Times New Roman"/>
                <w:sz w:val="24"/>
                <w:szCs w:val="24"/>
              </w:rPr>
            </w:pPr>
            <w:r w:rsidRPr="0099340D">
              <w:rPr>
                <w:rFonts w:ascii="Times New Roman" w:hAnsi="Times New Roman" w:cs="Times New Roman"/>
                <w:sz w:val="24"/>
                <w:szCs w:val="24"/>
              </w:rPr>
              <w:t>Learn how to effectively manage team dynamics and resolve conflicts by enrolling in conflict resolution courses over the next six months.</w:t>
            </w:r>
          </w:p>
          <w:p w14:paraId="4EBDD7B7" w14:textId="77777777" w:rsidR="00F63CAC" w:rsidRPr="0099340D" w:rsidRDefault="00F63CAC" w:rsidP="0099340D">
            <w:pPr>
              <w:pStyle w:val="Listparagraf"/>
              <w:numPr>
                <w:ilvl w:val="0"/>
                <w:numId w:val="4"/>
              </w:numPr>
              <w:rPr>
                <w:rFonts w:ascii="Times New Roman" w:hAnsi="Times New Roman" w:cs="Times New Roman"/>
                <w:sz w:val="24"/>
                <w:szCs w:val="24"/>
              </w:rPr>
            </w:pPr>
            <w:r w:rsidRPr="0099340D">
              <w:rPr>
                <w:rFonts w:ascii="Times New Roman" w:hAnsi="Times New Roman" w:cs="Times New Roman"/>
                <w:sz w:val="24"/>
                <w:szCs w:val="24"/>
              </w:rPr>
              <w:t>If I want to improve my public speaking abilities and discuss my success with colleagues or bosses, schedule frequent one-on-one sessions with them in the following month.</w:t>
            </w:r>
          </w:p>
          <w:p w14:paraId="64095794" w14:textId="77777777" w:rsidR="00F63CAC" w:rsidRPr="0099340D" w:rsidRDefault="00F63CAC" w:rsidP="0099340D">
            <w:pPr>
              <w:pStyle w:val="Listparagraf"/>
              <w:numPr>
                <w:ilvl w:val="0"/>
                <w:numId w:val="4"/>
              </w:numPr>
              <w:rPr>
                <w:rFonts w:ascii="Times New Roman" w:hAnsi="Times New Roman" w:cs="Times New Roman"/>
                <w:sz w:val="24"/>
                <w:szCs w:val="24"/>
              </w:rPr>
            </w:pPr>
            <w:r w:rsidRPr="0099340D">
              <w:rPr>
                <w:rFonts w:ascii="Times New Roman" w:hAnsi="Times New Roman" w:cs="Times New Roman"/>
                <w:sz w:val="24"/>
                <w:szCs w:val="24"/>
              </w:rPr>
              <w:t>Improve my communication abilities by enrolling in a training or class within the next three months.</w:t>
            </w:r>
          </w:p>
          <w:p w14:paraId="0477BA79" w14:textId="6480FE34" w:rsidR="00F63CAC" w:rsidRPr="0099340D" w:rsidRDefault="00F63CAC" w:rsidP="0099340D">
            <w:pPr>
              <w:pStyle w:val="Listparagraf"/>
              <w:numPr>
                <w:ilvl w:val="0"/>
                <w:numId w:val="4"/>
              </w:numPr>
              <w:rPr>
                <w:rFonts w:ascii="Times New Roman" w:hAnsi="Times New Roman" w:cs="Times New Roman"/>
                <w:sz w:val="24"/>
                <w:szCs w:val="24"/>
              </w:rPr>
            </w:pPr>
            <w:r w:rsidRPr="0099340D">
              <w:rPr>
                <w:rFonts w:ascii="Times New Roman" w:hAnsi="Times New Roman" w:cs="Times New Roman"/>
                <w:sz w:val="24"/>
                <w:szCs w:val="24"/>
              </w:rPr>
              <w:t>Within the next six months, make use of digital communication tools such as video calling and chat apps to have in-depth conversations with teams that are geographically dispersed.</w:t>
            </w:r>
          </w:p>
        </w:tc>
      </w:tr>
    </w:tbl>
    <w:p w14:paraId="32E675A9" w14:textId="77777777" w:rsidR="00620B67" w:rsidRPr="0099340D" w:rsidRDefault="00620B67" w:rsidP="0099340D">
      <w:pPr>
        <w:spacing w:line="480" w:lineRule="auto"/>
        <w:rPr>
          <w:rFonts w:ascii="Times New Roman" w:hAnsi="Times New Roman" w:cs="Times New Roman"/>
          <w:sz w:val="24"/>
          <w:szCs w:val="24"/>
        </w:rPr>
      </w:pPr>
    </w:p>
    <w:p w14:paraId="78602A33" w14:textId="77777777" w:rsidR="00294AA2" w:rsidRPr="0099340D" w:rsidRDefault="00294AA2" w:rsidP="0099340D">
      <w:pPr>
        <w:spacing w:line="480" w:lineRule="auto"/>
        <w:rPr>
          <w:rFonts w:ascii="Times New Roman" w:hAnsi="Times New Roman" w:cs="Times New Roman"/>
          <w:sz w:val="24"/>
          <w:szCs w:val="24"/>
        </w:rPr>
        <w:sectPr w:rsidR="00294AA2" w:rsidRPr="0099340D" w:rsidSect="004E634D">
          <w:pgSz w:w="16838" w:h="11906" w:orient="landscape"/>
          <w:pgMar w:top="1440" w:right="1440" w:bottom="1440" w:left="1440" w:header="708" w:footer="708" w:gutter="0"/>
          <w:cols w:space="708"/>
          <w:docGrid w:linePitch="360"/>
        </w:sectPr>
      </w:pPr>
    </w:p>
    <w:p w14:paraId="747CC784" w14:textId="0B6A1994" w:rsidR="00485930" w:rsidRPr="0099340D" w:rsidRDefault="00294AA2" w:rsidP="0099340D">
      <w:pPr>
        <w:pStyle w:val="Titlu1"/>
        <w:spacing w:line="480" w:lineRule="auto"/>
        <w:jc w:val="center"/>
        <w:rPr>
          <w:rFonts w:ascii="Times New Roman" w:hAnsi="Times New Roman" w:cs="Times New Roman"/>
          <w:b/>
          <w:bCs/>
          <w:sz w:val="24"/>
          <w:szCs w:val="24"/>
        </w:rPr>
      </w:pPr>
      <w:bookmarkStart w:id="2" w:name="_Toc134109461"/>
      <w:r w:rsidRPr="0099340D">
        <w:rPr>
          <w:rFonts w:ascii="Times New Roman" w:hAnsi="Times New Roman" w:cs="Times New Roman"/>
          <w:b/>
          <w:bCs/>
          <w:sz w:val="24"/>
          <w:szCs w:val="24"/>
        </w:rPr>
        <w:t>Reference list</w:t>
      </w:r>
      <w:bookmarkEnd w:id="2"/>
    </w:p>
    <w:p w14:paraId="78DE2F2C" w14:textId="65000BC2" w:rsidR="0099340D" w:rsidRPr="0099340D" w:rsidRDefault="0099340D" w:rsidP="0099340D">
      <w:pPr>
        <w:spacing w:line="480" w:lineRule="auto"/>
        <w:rPr>
          <w:rFonts w:ascii="Times New Roman" w:hAnsi="Times New Roman" w:cs="Times New Roman"/>
          <w:color w:val="222222"/>
          <w:sz w:val="24"/>
          <w:szCs w:val="24"/>
          <w:shd w:val="clear" w:color="auto" w:fill="FFFFFF"/>
        </w:rPr>
      </w:pPr>
      <w:r w:rsidRPr="0099340D">
        <w:rPr>
          <w:rFonts w:ascii="Times New Roman" w:hAnsi="Times New Roman" w:cs="Times New Roman"/>
          <w:color w:val="222222"/>
          <w:sz w:val="24"/>
          <w:szCs w:val="24"/>
          <w:shd w:val="clear" w:color="auto" w:fill="FFFFFF"/>
        </w:rPr>
        <w:t xml:space="preserve">Bertrand, M.G. and </w:t>
      </w:r>
      <w:proofErr w:type="spellStart"/>
      <w:r w:rsidRPr="0099340D">
        <w:rPr>
          <w:rFonts w:ascii="Times New Roman" w:hAnsi="Times New Roman" w:cs="Times New Roman"/>
          <w:color w:val="222222"/>
          <w:sz w:val="24"/>
          <w:szCs w:val="24"/>
          <w:shd w:val="clear" w:color="auto" w:fill="FFFFFF"/>
        </w:rPr>
        <w:t>Namukasa</w:t>
      </w:r>
      <w:proofErr w:type="spellEnd"/>
      <w:r w:rsidRPr="0099340D">
        <w:rPr>
          <w:rFonts w:ascii="Times New Roman" w:hAnsi="Times New Roman" w:cs="Times New Roman"/>
          <w:color w:val="222222"/>
          <w:sz w:val="24"/>
          <w:szCs w:val="24"/>
          <w:shd w:val="clear" w:color="auto" w:fill="FFFFFF"/>
        </w:rPr>
        <w:t xml:space="preserve">, I.K., 2020. STEAM education: student learning and </w:t>
      </w:r>
      <w:r>
        <w:rPr>
          <w:rFonts w:ascii="Times New Roman" w:hAnsi="Times New Roman" w:cs="Times New Roman"/>
          <w:color w:val="222222"/>
          <w:sz w:val="24"/>
          <w:szCs w:val="24"/>
          <w:shd w:val="clear" w:color="auto" w:fill="FFFFFF"/>
        </w:rPr>
        <w:tab/>
      </w:r>
      <w:r w:rsidRPr="0099340D">
        <w:rPr>
          <w:rFonts w:ascii="Times New Roman" w:hAnsi="Times New Roman" w:cs="Times New Roman"/>
          <w:color w:val="222222"/>
          <w:sz w:val="24"/>
          <w:szCs w:val="24"/>
          <w:shd w:val="clear" w:color="auto" w:fill="FFFFFF"/>
        </w:rPr>
        <w:t>transferable skills. </w:t>
      </w:r>
      <w:r w:rsidRPr="0099340D">
        <w:rPr>
          <w:rFonts w:ascii="Times New Roman" w:hAnsi="Times New Roman" w:cs="Times New Roman"/>
          <w:i/>
          <w:iCs/>
          <w:color w:val="222222"/>
          <w:sz w:val="24"/>
          <w:szCs w:val="24"/>
          <w:shd w:val="clear" w:color="auto" w:fill="FFFFFF"/>
        </w:rPr>
        <w:t>Journal of Research in Innovative Teaching &amp; Learning</w:t>
      </w:r>
      <w:r w:rsidRPr="0099340D">
        <w:rPr>
          <w:rFonts w:ascii="Times New Roman" w:hAnsi="Times New Roman" w:cs="Times New Roman"/>
          <w:color w:val="222222"/>
          <w:sz w:val="24"/>
          <w:szCs w:val="24"/>
          <w:shd w:val="clear" w:color="auto" w:fill="FFFFFF"/>
        </w:rPr>
        <w:t>, </w:t>
      </w:r>
      <w:r w:rsidRPr="0099340D">
        <w:rPr>
          <w:rFonts w:ascii="Times New Roman" w:hAnsi="Times New Roman" w:cs="Times New Roman"/>
          <w:i/>
          <w:iCs/>
          <w:color w:val="222222"/>
          <w:sz w:val="24"/>
          <w:szCs w:val="24"/>
          <w:shd w:val="clear" w:color="auto" w:fill="FFFFFF"/>
        </w:rPr>
        <w:t>13</w:t>
      </w:r>
      <w:r w:rsidRPr="0099340D">
        <w:rPr>
          <w:rFonts w:ascii="Times New Roman" w:hAnsi="Times New Roman" w:cs="Times New Roman"/>
          <w:color w:val="222222"/>
          <w:sz w:val="24"/>
          <w:szCs w:val="24"/>
          <w:shd w:val="clear" w:color="auto" w:fill="FFFFFF"/>
        </w:rPr>
        <w:t xml:space="preserve">(1), </w:t>
      </w:r>
      <w:r>
        <w:rPr>
          <w:rFonts w:ascii="Times New Roman" w:hAnsi="Times New Roman" w:cs="Times New Roman"/>
          <w:color w:val="222222"/>
          <w:sz w:val="24"/>
          <w:szCs w:val="24"/>
          <w:shd w:val="clear" w:color="auto" w:fill="FFFFFF"/>
        </w:rPr>
        <w:tab/>
      </w:r>
      <w:r w:rsidRPr="0099340D">
        <w:rPr>
          <w:rFonts w:ascii="Times New Roman" w:hAnsi="Times New Roman" w:cs="Times New Roman"/>
          <w:color w:val="222222"/>
          <w:sz w:val="24"/>
          <w:szCs w:val="24"/>
          <w:shd w:val="clear" w:color="auto" w:fill="FFFFFF"/>
        </w:rPr>
        <w:t>pp.43-56.</w:t>
      </w:r>
    </w:p>
    <w:p w14:paraId="7EC4A1E4" w14:textId="4DCFF2E2" w:rsidR="0099340D" w:rsidRPr="0099340D" w:rsidRDefault="0099340D" w:rsidP="0099340D">
      <w:pPr>
        <w:spacing w:line="480" w:lineRule="auto"/>
        <w:rPr>
          <w:rFonts w:ascii="Times New Roman" w:hAnsi="Times New Roman" w:cs="Times New Roman"/>
          <w:sz w:val="24"/>
          <w:szCs w:val="24"/>
        </w:rPr>
      </w:pPr>
      <w:r w:rsidRPr="0099340D">
        <w:rPr>
          <w:rFonts w:ascii="Times New Roman" w:hAnsi="Times New Roman" w:cs="Times New Roman"/>
          <w:color w:val="222222"/>
          <w:sz w:val="24"/>
          <w:szCs w:val="24"/>
          <w:shd w:val="clear" w:color="auto" w:fill="FFFFFF"/>
        </w:rPr>
        <w:t>Cottrell, S., 2021. </w:t>
      </w:r>
      <w:r w:rsidRPr="0099340D">
        <w:rPr>
          <w:rFonts w:ascii="Times New Roman" w:hAnsi="Times New Roman" w:cs="Times New Roman"/>
          <w:i/>
          <w:iCs/>
          <w:color w:val="222222"/>
          <w:sz w:val="24"/>
          <w:szCs w:val="24"/>
          <w:shd w:val="clear" w:color="auto" w:fill="FFFFFF"/>
        </w:rPr>
        <w:t>Skills for success: Personal development and employability</w:t>
      </w:r>
      <w:r w:rsidRPr="0099340D">
        <w:rPr>
          <w:rFonts w:ascii="Times New Roman" w:hAnsi="Times New Roman" w:cs="Times New Roman"/>
          <w:color w:val="222222"/>
          <w:sz w:val="24"/>
          <w:szCs w:val="24"/>
          <w:shd w:val="clear" w:color="auto" w:fill="FFFFFF"/>
        </w:rPr>
        <w:t xml:space="preserve">. Bloomsbury </w:t>
      </w:r>
      <w:r>
        <w:rPr>
          <w:rFonts w:ascii="Times New Roman" w:hAnsi="Times New Roman" w:cs="Times New Roman"/>
          <w:color w:val="222222"/>
          <w:sz w:val="24"/>
          <w:szCs w:val="24"/>
          <w:shd w:val="clear" w:color="auto" w:fill="FFFFFF"/>
        </w:rPr>
        <w:tab/>
      </w:r>
      <w:r w:rsidRPr="0099340D">
        <w:rPr>
          <w:rFonts w:ascii="Times New Roman" w:hAnsi="Times New Roman" w:cs="Times New Roman"/>
          <w:color w:val="222222"/>
          <w:sz w:val="24"/>
          <w:szCs w:val="24"/>
          <w:shd w:val="clear" w:color="auto" w:fill="FFFFFF"/>
        </w:rPr>
        <w:t>Publishing.</w:t>
      </w:r>
    </w:p>
    <w:p w14:paraId="5883B238" w14:textId="3DA5A709" w:rsidR="0099340D" w:rsidRPr="0099340D" w:rsidRDefault="0099340D" w:rsidP="0099340D">
      <w:pPr>
        <w:spacing w:line="480" w:lineRule="auto"/>
        <w:rPr>
          <w:rFonts w:ascii="Times New Roman" w:hAnsi="Times New Roman" w:cs="Times New Roman"/>
          <w:color w:val="222222"/>
          <w:sz w:val="24"/>
          <w:szCs w:val="24"/>
          <w:shd w:val="clear" w:color="auto" w:fill="FFFFFF"/>
        </w:rPr>
      </w:pPr>
      <w:r w:rsidRPr="0099340D">
        <w:rPr>
          <w:rFonts w:ascii="Times New Roman" w:hAnsi="Times New Roman" w:cs="Times New Roman"/>
          <w:color w:val="222222"/>
          <w:sz w:val="24"/>
          <w:szCs w:val="24"/>
          <w:shd w:val="clear" w:color="auto" w:fill="FFFFFF"/>
        </w:rPr>
        <w:t xml:space="preserve">Latham, G., 2020. Goal setting: A five-step approach to </w:t>
      </w:r>
      <w:proofErr w:type="spellStart"/>
      <w:r w:rsidRPr="0099340D">
        <w:rPr>
          <w:rFonts w:ascii="Times New Roman" w:hAnsi="Times New Roman" w:cs="Times New Roman"/>
          <w:color w:val="222222"/>
          <w:sz w:val="24"/>
          <w:szCs w:val="24"/>
          <w:shd w:val="clear" w:color="auto" w:fill="FFFFFF"/>
        </w:rPr>
        <w:t>behavior</w:t>
      </w:r>
      <w:proofErr w:type="spellEnd"/>
      <w:r w:rsidRPr="0099340D">
        <w:rPr>
          <w:rFonts w:ascii="Times New Roman" w:hAnsi="Times New Roman" w:cs="Times New Roman"/>
          <w:color w:val="222222"/>
          <w:sz w:val="24"/>
          <w:szCs w:val="24"/>
          <w:shd w:val="clear" w:color="auto" w:fill="FFFFFF"/>
        </w:rPr>
        <w:t xml:space="preserve"> change. In </w:t>
      </w:r>
      <w:proofErr w:type="spellStart"/>
      <w:r w:rsidRPr="0099340D">
        <w:rPr>
          <w:rFonts w:ascii="Times New Roman" w:hAnsi="Times New Roman" w:cs="Times New Roman"/>
          <w:i/>
          <w:iCs/>
          <w:color w:val="222222"/>
          <w:sz w:val="24"/>
          <w:szCs w:val="24"/>
          <w:shd w:val="clear" w:color="auto" w:fill="FFFFFF"/>
        </w:rPr>
        <w:t>Organizational</w:t>
      </w:r>
      <w:proofErr w:type="spellEnd"/>
      <w:r w:rsidRPr="0099340D">
        <w:rPr>
          <w:rFonts w:ascii="Times New Roman" w:hAnsi="Times New Roman" w:cs="Times New Roman"/>
          <w:i/>
          <w:iCs/>
          <w:color w:val="222222"/>
          <w:sz w:val="24"/>
          <w:szCs w:val="24"/>
          <w:shd w:val="clear" w:color="auto" w:fill="FFFFFF"/>
        </w:rPr>
        <w:t xml:space="preserve"> </w:t>
      </w:r>
      <w:r>
        <w:rPr>
          <w:rFonts w:ascii="Times New Roman" w:hAnsi="Times New Roman" w:cs="Times New Roman"/>
          <w:i/>
          <w:iCs/>
          <w:color w:val="222222"/>
          <w:sz w:val="24"/>
          <w:szCs w:val="24"/>
          <w:shd w:val="clear" w:color="auto" w:fill="FFFFFF"/>
        </w:rPr>
        <w:tab/>
      </w:r>
      <w:r w:rsidRPr="0099340D">
        <w:rPr>
          <w:rFonts w:ascii="Times New Roman" w:hAnsi="Times New Roman" w:cs="Times New Roman"/>
          <w:i/>
          <w:iCs/>
          <w:color w:val="222222"/>
          <w:sz w:val="24"/>
          <w:szCs w:val="24"/>
          <w:shd w:val="clear" w:color="auto" w:fill="FFFFFF"/>
        </w:rPr>
        <w:t>collaboration</w:t>
      </w:r>
      <w:r w:rsidRPr="0099340D">
        <w:rPr>
          <w:rFonts w:ascii="Times New Roman" w:hAnsi="Times New Roman" w:cs="Times New Roman"/>
          <w:color w:val="222222"/>
          <w:sz w:val="24"/>
          <w:szCs w:val="24"/>
          <w:shd w:val="clear" w:color="auto" w:fill="FFFFFF"/>
        </w:rPr>
        <w:t xml:space="preserve"> (pp. 10-20). </w:t>
      </w:r>
      <w:proofErr w:type="spellStart"/>
      <w:r w:rsidRPr="0099340D">
        <w:rPr>
          <w:rFonts w:ascii="Times New Roman" w:hAnsi="Times New Roman" w:cs="Times New Roman"/>
          <w:color w:val="222222"/>
          <w:sz w:val="24"/>
          <w:szCs w:val="24"/>
          <w:shd w:val="clear" w:color="auto" w:fill="FFFFFF"/>
        </w:rPr>
        <w:t>Routledge</w:t>
      </w:r>
      <w:proofErr w:type="spellEnd"/>
      <w:r w:rsidRPr="0099340D">
        <w:rPr>
          <w:rFonts w:ascii="Times New Roman" w:hAnsi="Times New Roman" w:cs="Times New Roman"/>
          <w:color w:val="222222"/>
          <w:sz w:val="24"/>
          <w:szCs w:val="24"/>
          <w:shd w:val="clear" w:color="auto" w:fill="FFFFFF"/>
        </w:rPr>
        <w:t>.</w:t>
      </w:r>
    </w:p>
    <w:p w14:paraId="4F58FB10" w14:textId="1705E36E" w:rsidR="0099340D" w:rsidRPr="0099340D" w:rsidRDefault="0099340D" w:rsidP="0099340D">
      <w:pPr>
        <w:spacing w:line="480" w:lineRule="auto"/>
        <w:rPr>
          <w:rFonts w:ascii="Times New Roman" w:hAnsi="Times New Roman" w:cs="Times New Roman"/>
          <w:color w:val="222222"/>
          <w:sz w:val="24"/>
          <w:szCs w:val="24"/>
          <w:shd w:val="clear" w:color="auto" w:fill="FFFFFF"/>
        </w:rPr>
      </w:pPr>
      <w:r w:rsidRPr="0099340D">
        <w:rPr>
          <w:rFonts w:ascii="Times New Roman" w:hAnsi="Times New Roman" w:cs="Times New Roman"/>
          <w:color w:val="222222"/>
          <w:sz w:val="24"/>
          <w:szCs w:val="24"/>
          <w:shd w:val="clear" w:color="auto" w:fill="FFFFFF"/>
        </w:rPr>
        <w:t>Myers, A., 2022. Reflective practice through practise. </w:t>
      </w:r>
      <w:r w:rsidRPr="0099340D">
        <w:rPr>
          <w:rFonts w:ascii="Times New Roman" w:hAnsi="Times New Roman" w:cs="Times New Roman"/>
          <w:i/>
          <w:iCs/>
          <w:color w:val="222222"/>
          <w:sz w:val="24"/>
          <w:szCs w:val="24"/>
          <w:shd w:val="clear" w:color="auto" w:fill="FFFFFF"/>
        </w:rPr>
        <w:t>Training &amp; Development</w:t>
      </w:r>
      <w:r w:rsidRPr="0099340D">
        <w:rPr>
          <w:rFonts w:ascii="Times New Roman" w:hAnsi="Times New Roman" w:cs="Times New Roman"/>
          <w:color w:val="222222"/>
          <w:sz w:val="24"/>
          <w:szCs w:val="24"/>
          <w:shd w:val="clear" w:color="auto" w:fill="FFFFFF"/>
        </w:rPr>
        <w:t>, </w:t>
      </w:r>
      <w:r w:rsidRPr="0099340D">
        <w:rPr>
          <w:rFonts w:ascii="Times New Roman" w:hAnsi="Times New Roman" w:cs="Times New Roman"/>
          <w:i/>
          <w:iCs/>
          <w:color w:val="222222"/>
          <w:sz w:val="24"/>
          <w:szCs w:val="24"/>
          <w:shd w:val="clear" w:color="auto" w:fill="FFFFFF"/>
        </w:rPr>
        <w:t>49</w:t>
      </w:r>
      <w:r w:rsidRPr="0099340D">
        <w:rPr>
          <w:rFonts w:ascii="Times New Roman" w:hAnsi="Times New Roman" w:cs="Times New Roman"/>
          <w:color w:val="222222"/>
          <w:sz w:val="24"/>
          <w:szCs w:val="24"/>
          <w:shd w:val="clear" w:color="auto" w:fill="FFFFFF"/>
        </w:rPr>
        <w:t>(2), pp.21-</w:t>
      </w:r>
      <w:r>
        <w:rPr>
          <w:rFonts w:ascii="Times New Roman" w:hAnsi="Times New Roman" w:cs="Times New Roman"/>
          <w:color w:val="222222"/>
          <w:sz w:val="24"/>
          <w:szCs w:val="24"/>
          <w:shd w:val="clear" w:color="auto" w:fill="FFFFFF"/>
        </w:rPr>
        <w:tab/>
      </w:r>
      <w:r w:rsidRPr="0099340D">
        <w:rPr>
          <w:rFonts w:ascii="Times New Roman" w:hAnsi="Times New Roman" w:cs="Times New Roman"/>
          <w:color w:val="222222"/>
          <w:sz w:val="24"/>
          <w:szCs w:val="24"/>
          <w:shd w:val="clear" w:color="auto" w:fill="FFFFFF"/>
        </w:rPr>
        <w:t>25.</w:t>
      </w:r>
    </w:p>
    <w:p w14:paraId="23A48428" w14:textId="57F2C0A9" w:rsidR="0099340D" w:rsidRPr="0099340D" w:rsidRDefault="0099340D" w:rsidP="0099340D">
      <w:pPr>
        <w:spacing w:line="480" w:lineRule="auto"/>
        <w:rPr>
          <w:rFonts w:ascii="Times New Roman" w:hAnsi="Times New Roman" w:cs="Times New Roman"/>
          <w:color w:val="222222"/>
          <w:sz w:val="24"/>
          <w:szCs w:val="24"/>
          <w:shd w:val="clear" w:color="auto" w:fill="FFFFFF"/>
        </w:rPr>
      </w:pPr>
      <w:proofErr w:type="spellStart"/>
      <w:r w:rsidRPr="0099340D">
        <w:rPr>
          <w:rFonts w:ascii="Times New Roman" w:hAnsi="Times New Roman" w:cs="Times New Roman"/>
          <w:color w:val="222222"/>
          <w:sz w:val="24"/>
          <w:szCs w:val="24"/>
          <w:shd w:val="clear" w:color="auto" w:fill="FFFFFF"/>
        </w:rPr>
        <w:t>Ogbeiwi</w:t>
      </w:r>
      <w:proofErr w:type="spellEnd"/>
      <w:r w:rsidRPr="0099340D">
        <w:rPr>
          <w:rFonts w:ascii="Times New Roman" w:hAnsi="Times New Roman" w:cs="Times New Roman"/>
          <w:color w:val="222222"/>
          <w:sz w:val="24"/>
          <w:szCs w:val="24"/>
          <w:shd w:val="clear" w:color="auto" w:fill="FFFFFF"/>
        </w:rPr>
        <w:t xml:space="preserve">, O., 2021. General concepts of goals and goal-setting in healthcare: A narrative </w:t>
      </w:r>
      <w:r>
        <w:rPr>
          <w:rFonts w:ascii="Times New Roman" w:hAnsi="Times New Roman" w:cs="Times New Roman"/>
          <w:color w:val="222222"/>
          <w:sz w:val="24"/>
          <w:szCs w:val="24"/>
          <w:shd w:val="clear" w:color="auto" w:fill="FFFFFF"/>
        </w:rPr>
        <w:tab/>
      </w:r>
      <w:r w:rsidRPr="0099340D">
        <w:rPr>
          <w:rFonts w:ascii="Times New Roman" w:hAnsi="Times New Roman" w:cs="Times New Roman"/>
          <w:color w:val="222222"/>
          <w:sz w:val="24"/>
          <w:szCs w:val="24"/>
          <w:shd w:val="clear" w:color="auto" w:fill="FFFFFF"/>
        </w:rPr>
        <w:t>review. </w:t>
      </w:r>
      <w:r w:rsidRPr="0099340D">
        <w:rPr>
          <w:rFonts w:ascii="Times New Roman" w:hAnsi="Times New Roman" w:cs="Times New Roman"/>
          <w:i/>
          <w:iCs/>
          <w:color w:val="222222"/>
          <w:sz w:val="24"/>
          <w:szCs w:val="24"/>
          <w:shd w:val="clear" w:color="auto" w:fill="FFFFFF"/>
        </w:rPr>
        <w:t xml:space="preserve">Journal of Management &amp; </w:t>
      </w:r>
      <w:proofErr w:type="spellStart"/>
      <w:r w:rsidRPr="0099340D">
        <w:rPr>
          <w:rFonts w:ascii="Times New Roman" w:hAnsi="Times New Roman" w:cs="Times New Roman"/>
          <w:i/>
          <w:iCs/>
          <w:color w:val="222222"/>
          <w:sz w:val="24"/>
          <w:szCs w:val="24"/>
          <w:shd w:val="clear" w:color="auto" w:fill="FFFFFF"/>
        </w:rPr>
        <w:t>Organization</w:t>
      </w:r>
      <w:proofErr w:type="spellEnd"/>
      <w:r w:rsidRPr="0099340D">
        <w:rPr>
          <w:rFonts w:ascii="Times New Roman" w:hAnsi="Times New Roman" w:cs="Times New Roman"/>
          <w:color w:val="222222"/>
          <w:sz w:val="24"/>
          <w:szCs w:val="24"/>
          <w:shd w:val="clear" w:color="auto" w:fill="FFFFFF"/>
        </w:rPr>
        <w:t>, </w:t>
      </w:r>
      <w:r w:rsidRPr="0099340D">
        <w:rPr>
          <w:rFonts w:ascii="Times New Roman" w:hAnsi="Times New Roman" w:cs="Times New Roman"/>
          <w:i/>
          <w:iCs/>
          <w:color w:val="222222"/>
          <w:sz w:val="24"/>
          <w:szCs w:val="24"/>
          <w:shd w:val="clear" w:color="auto" w:fill="FFFFFF"/>
        </w:rPr>
        <w:t>27</w:t>
      </w:r>
      <w:r w:rsidRPr="0099340D">
        <w:rPr>
          <w:rFonts w:ascii="Times New Roman" w:hAnsi="Times New Roman" w:cs="Times New Roman"/>
          <w:color w:val="222222"/>
          <w:sz w:val="24"/>
          <w:szCs w:val="24"/>
          <w:shd w:val="clear" w:color="auto" w:fill="FFFFFF"/>
        </w:rPr>
        <w:t>(2), pp.324-341.</w:t>
      </w:r>
    </w:p>
    <w:p w14:paraId="796EC938" w14:textId="1097A2C2" w:rsidR="0099340D" w:rsidRPr="0099340D" w:rsidRDefault="0099340D" w:rsidP="0099340D">
      <w:pPr>
        <w:spacing w:line="480" w:lineRule="auto"/>
        <w:rPr>
          <w:rFonts w:ascii="Times New Roman" w:hAnsi="Times New Roman" w:cs="Times New Roman"/>
          <w:sz w:val="24"/>
          <w:szCs w:val="24"/>
        </w:rPr>
      </w:pPr>
      <w:proofErr w:type="spellStart"/>
      <w:r w:rsidRPr="0099340D">
        <w:rPr>
          <w:rFonts w:ascii="Times New Roman" w:hAnsi="Times New Roman" w:cs="Times New Roman"/>
          <w:sz w:val="24"/>
          <w:szCs w:val="24"/>
        </w:rPr>
        <w:t>Olesen</w:t>
      </w:r>
      <w:proofErr w:type="spellEnd"/>
      <w:r w:rsidRPr="0099340D">
        <w:rPr>
          <w:rFonts w:ascii="Times New Roman" w:hAnsi="Times New Roman" w:cs="Times New Roman"/>
          <w:sz w:val="24"/>
          <w:szCs w:val="24"/>
        </w:rPr>
        <w:t xml:space="preserve">, K.B., Christensen, M.K. and O'Neill, L.D., 2021. What do we mean by “transferable </w:t>
      </w:r>
      <w:r>
        <w:rPr>
          <w:rFonts w:ascii="Times New Roman" w:hAnsi="Times New Roman" w:cs="Times New Roman"/>
          <w:sz w:val="24"/>
          <w:szCs w:val="24"/>
        </w:rPr>
        <w:tab/>
      </w:r>
      <w:r w:rsidRPr="0099340D">
        <w:rPr>
          <w:rFonts w:ascii="Times New Roman" w:hAnsi="Times New Roman" w:cs="Times New Roman"/>
          <w:sz w:val="24"/>
          <w:szCs w:val="24"/>
        </w:rPr>
        <w:t xml:space="preserve">skills”? A literature review of how the concept is </w:t>
      </w:r>
      <w:proofErr w:type="spellStart"/>
      <w:r w:rsidRPr="0099340D">
        <w:rPr>
          <w:rFonts w:ascii="Times New Roman" w:hAnsi="Times New Roman" w:cs="Times New Roman"/>
          <w:sz w:val="24"/>
          <w:szCs w:val="24"/>
        </w:rPr>
        <w:t>conceptualized</w:t>
      </w:r>
      <w:proofErr w:type="spellEnd"/>
      <w:r w:rsidRPr="0099340D">
        <w:rPr>
          <w:rFonts w:ascii="Times New Roman" w:hAnsi="Times New Roman" w:cs="Times New Roman"/>
          <w:sz w:val="24"/>
          <w:szCs w:val="24"/>
        </w:rPr>
        <w:t xml:space="preserve"> in undergraduate </w:t>
      </w:r>
      <w:r>
        <w:rPr>
          <w:rFonts w:ascii="Times New Roman" w:hAnsi="Times New Roman" w:cs="Times New Roman"/>
          <w:sz w:val="24"/>
          <w:szCs w:val="24"/>
        </w:rPr>
        <w:tab/>
      </w:r>
      <w:r w:rsidRPr="0099340D">
        <w:rPr>
          <w:rFonts w:ascii="Times New Roman" w:hAnsi="Times New Roman" w:cs="Times New Roman"/>
          <w:sz w:val="24"/>
          <w:szCs w:val="24"/>
        </w:rPr>
        <w:t>health sciences education. </w:t>
      </w:r>
      <w:r w:rsidRPr="0099340D">
        <w:rPr>
          <w:rFonts w:ascii="Times New Roman" w:hAnsi="Times New Roman" w:cs="Times New Roman"/>
          <w:i/>
          <w:iCs/>
          <w:sz w:val="24"/>
          <w:szCs w:val="24"/>
        </w:rPr>
        <w:t>Higher Education, Skills and Work-Based Learning</w:t>
      </w:r>
      <w:r w:rsidRPr="0099340D">
        <w:rPr>
          <w:rFonts w:ascii="Times New Roman" w:hAnsi="Times New Roman" w:cs="Times New Roman"/>
          <w:sz w:val="24"/>
          <w:szCs w:val="24"/>
        </w:rPr>
        <w:t>, </w:t>
      </w:r>
      <w:r w:rsidRPr="0099340D">
        <w:rPr>
          <w:rFonts w:ascii="Times New Roman" w:hAnsi="Times New Roman" w:cs="Times New Roman"/>
          <w:i/>
          <w:iCs/>
          <w:sz w:val="24"/>
          <w:szCs w:val="24"/>
        </w:rPr>
        <w:t>11</w:t>
      </w:r>
      <w:r w:rsidRPr="0099340D">
        <w:rPr>
          <w:rFonts w:ascii="Times New Roman" w:hAnsi="Times New Roman" w:cs="Times New Roman"/>
          <w:sz w:val="24"/>
          <w:szCs w:val="24"/>
        </w:rPr>
        <w:t xml:space="preserve">(3), </w:t>
      </w:r>
      <w:r>
        <w:rPr>
          <w:rFonts w:ascii="Times New Roman" w:hAnsi="Times New Roman" w:cs="Times New Roman"/>
          <w:sz w:val="24"/>
          <w:szCs w:val="24"/>
        </w:rPr>
        <w:tab/>
      </w:r>
      <w:r w:rsidRPr="0099340D">
        <w:rPr>
          <w:rFonts w:ascii="Times New Roman" w:hAnsi="Times New Roman" w:cs="Times New Roman"/>
          <w:sz w:val="24"/>
          <w:szCs w:val="24"/>
        </w:rPr>
        <w:t>pp.616-634.</w:t>
      </w:r>
    </w:p>
    <w:p w14:paraId="2A2A6F9E" w14:textId="244BB349" w:rsidR="0099340D" w:rsidRPr="0099340D" w:rsidRDefault="0099340D" w:rsidP="0099340D">
      <w:pPr>
        <w:spacing w:line="480" w:lineRule="auto"/>
        <w:rPr>
          <w:rFonts w:ascii="Times New Roman" w:hAnsi="Times New Roman" w:cs="Times New Roman"/>
          <w:color w:val="222222"/>
          <w:sz w:val="24"/>
          <w:szCs w:val="24"/>
          <w:shd w:val="clear" w:color="auto" w:fill="FFFFFF"/>
        </w:rPr>
      </w:pPr>
      <w:r w:rsidRPr="0099340D">
        <w:rPr>
          <w:rFonts w:ascii="Times New Roman" w:hAnsi="Times New Roman" w:cs="Times New Roman"/>
          <w:color w:val="222222"/>
          <w:sz w:val="24"/>
          <w:szCs w:val="24"/>
          <w:shd w:val="clear" w:color="auto" w:fill="FFFFFF"/>
        </w:rPr>
        <w:t xml:space="preserve">Prada, E.D., </w:t>
      </w:r>
      <w:proofErr w:type="spellStart"/>
      <w:r w:rsidRPr="0099340D">
        <w:rPr>
          <w:rFonts w:ascii="Times New Roman" w:hAnsi="Times New Roman" w:cs="Times New Roman"/>
          <w:color w:val="222222"/>
          <w:sz w:val="24"/>
          <w:szCs w:val="24"/>
          <w:shd w:val="clear" w:color="auto" w:fill="FFFFFF"/>
        </w:rPr>
        <w:t>Mareque</w:t>
      </w:r>
      <w:proofErr w:type="spellEnd"/>
      <w:r w:rsidRPr="0099340D">
        <w:rPr>
          <w:rFonts w:ascii="Times New Roman" w:hAnsi="Times New Roman" w:cs="Times New Roman"/>
          <w:color w:val="222222"/>
          <w:sz w:val="24"/>
          <w:szCs w:val="24"/>
          <w:shd w:val="clear" w:color="auto" w:fill="FFFFFF"/>
        </w:rPr>
        <w:t xml:space="preserve">, M. and Pino-Juste, M., 2022. Teamwork skills in higher education: is </w:t>
      </w:r>
      <w:r>
        <w:rPr>
          <w:rFonts w:ascii="Times New Roman" w:hAnsi="Times New Roman" w:cs="Times New Roman"/>
          <w:color w:val="222222"/>
          <w:sz w:val="24"/>
          <w:szCs w:val="24"/>
          <w:shd w:val="clear" w:color="auto" w:fill="FFFFFF"/>
        </w:rPr>
        <w:tab/>
      </w:r>
      <w:r w:rsidRPr="0099340D">
        <w:rPr>
          <w:rFonts w:ascii="Times New Roman" w:hAnsi="Times New Roman" w:cs="Times New Roman"/>
          <w:color w:val="222222"/>
          <w:sz w:val="24"/>
          <w:szCs w:val="24"/>
          <w:shd w:val="clear" w:color="auto" w:fill="FFFFFF"/>
        </w:rPr>
        <w:t>university training contributing to their mastery?. </w:t>
      </w:r>
      <w:proofErr w:type="spellStart"/>
      <w:r w:rsidRPr="0099340D">
        <w:rPr>
          <w:rFonts w:ascii="Times New Roman" w:hAnsi="Times New Roman" w:cs="Times New Roman"/>
          <w:i/>
          <w:iCs/>
          <w:color w:val="222222"/>
          <w:sz w:val="24"/>
          <w:szCs w:val="24"/>
          <w:shd w:val="clear" w:color="auto" w:fill="FFFFFF"/>
        </w:rPr>
        <w:t>Psicologia</w:t>
      </w:r>
      <w:proofErr w:type="spellEnd"/>
      <w:r w:rsidRPr="0099340D">
        <w:rPr>
          <w:rFonts w:ascii="Times New Roman" w:hAnsi="Times New Roman" w:cs="Times New Roman"/>
          <w:i/>
          <w:iCs/>
          <w:color w:val="222222"/>
          <w:sz w:val="24"/>
          <w:szCs w:val="24"/>
          <w:shd w:val="clear" w:color="auto" w:fill="FFFFFF"/>
        </w:rPr>
        <w:t xml:space="preserve">: </w:t>
      </w:r>
      <w:proofErr w:type="spellStart"/>
      <w:r w:rsidRPr="0099340D">
        <w:rPr>
          <w:rFonts w:ascii="Times New Roman" w:hAnsi="Times New Roman" w:cs="Times New Roman"/>
          <w:i/>
          <w:iCs/>
          <w:color w:val="222222"/>
          <w:sz w:val="24"/>
          <w:szCs w:val="24"/>
          <w:shd w:val="clear" w:color="auto" w:fill="FFFFFF"/>
        </w:rPr>
        <w:t>Reflexão</w:t>
      </w:r>
      <w:proofErr w:type="spellEnd"/>
      <w:r w:rsidRPr="0099340D">
        <w:rPr>
          <w:rFonts w:ascii="Times New Roman" w:hAnsi="Times New Roman" w:cs="Times New Roman"/>
          <w:i/>
          <w:iCs/>
          <w:color w:val="222222"/>
          <w:sz w:val="24"/>
          <w:szCs w:val="24"/>
          <w:shd w:val="clear" w:color="auto" w:fill="FFFFFF"/>
        </w:rPr>
        <w:t xml:space="preserve"> e </w:t>
      </w:r>
      <w:proofErr w:type="spellStart"/>
      <w:r w:rsidRPr="0099340D">
        <w:rPr>
          <w:rFonts w:ascii="Times New Roman" w:hAnsi="Times New Roman" w:cs="Times New Roman"/>
          <w:i/>
          <w:iCs/>
          <w:color w:val="222222"/>
          <w:sz w:val="24"/>
          <w:szCs w:val="24"/>
          <w:shd w:val="clear" w:color="auto" w:fill="FFFFFF"/>
        </w:rPr>
        <w:t>Crítica</w:t>
      </w:r>
      <w:proofErr w:type="spellEnd"/>
      <w:r w:rsidRPr="0099340D">
        <w:rPr>
          <w:rFonts w:ascii="Times New Roman" w:hAnsi="Times New Roman" w:cs="Times New Roman"/>
          <w:color w:val="222222"/>
          <w:sz w:val="24"/>
          <w:szCs w:val="24"/>
          <w:shd w:val="clear" w:color="auto" w:fill="FFFFFF"/>
        </w:rPr>
        <w:t>, </w:t>
      </w:r>
      <w:r w:rsidRPr="0099340D">
        <w:rPr>
          <w:rFonts w:ascii="Times New Roman" w:hAnsi="Times New Roman" w:cs="Times New Roman"/>
          <w:i/>
          <w:iCs/>
          <w:color w:val="222222"/>
          <w:sz w:val="24"/>
          <w:szCs w:val="24"/>
          <w:shd w:val="clear" w:color="auto" w:fill="FFFFFF"/>
        </w:rPr>
        <w:t>35</w:t>
      </w:r>
      <w:r w:rsidRPr="0099340D">
        <w:rPr>
          <w:rFonts w:ascii="Times New Roman" w:hAnsi="Times New Roman" w:cs="Times New Roman"/>
          <w:color w:val="222222"/>
          <w:sz w:val="24"/>
          <w:szCs w:val="24"/>
          <w:shd w:val="clear" w:color="auto" w:fill="FFFFFF"/>
        </w:rPr>
        <w:t>.</w:t>
      </w:r>
    </w:p>
    <w:p w14:paraId="3908C70E" w14:textId="684EFF3E" w:rsidR="0099340D" w:rsidRPr="0099340D" w:rsidRDefault="0099340D" w:rsidP="0099340D">
      <w:pPr>
        <w:spacing w:line="480" w:lineRule="auto"/>
        <w:rPr>
          <w:rFonts w:ascii="Times New Roman" w:hAnsi="Times New Roman" w:cs="Times New Roman"/>
          <w:color w:val="222222"/>
          <w:sz w:val="24"/>
          <w:szCs w:val="24"/>
          <w:shd w:val="clear" w:color="auto" w:fill="FFFFFF"/>
        </w:rPr>
      </w:pPr>
      <w:r w:rsidRPr="0099340D">
        <w:rPr>
          <w:rFonts w:ascii="Times New Roman" w:hAnsi="Times New Roman" w:cs="Times New Roman"/>
          <w:color w:val="222222"/>
          <w:sz w:val="24"/>
          <w:szCs w:val="24"/>
          <w:shd w:val="clear" w:color="auto" w:fill="FFFFFF"/>
        </w:rPr>
        <w:t xml:space="preserve">Wales, T., 2018. The view from within: A personal reflection on library strategy development </w:t>
      </w:r>
      <w:r>
        <w:rPr>
          <w:rFonts w:ascii="Times New Roman" w:hAnsi="Times New Roman" w:cs="Times New Roman"/>
          <w:color w:val="222222"/>
          <w:sz w:val="24"/>
          <w:szCs w:val="24"/>
          <w:shd w:val="clear" w:color="auto" w:fill="FFFFFF"/>
        </w:rPr>
        <w:tab/>
      </w:r>
      <w:r w:rsidRPr="0099340D">
        <w:rPr>
          <w:rFonts w:ascii="Times New Roman" w:hAnsi="Times New Roman" w:cs="Times New Roman"/>
          <w:color w:val="222222"/>
          <w:sz w:val="24"/>
          <w:szCs w:val="24"/>
          <w:shd w:val="clear" w:color="auto" w:fill="FFFFFF"/>
        </w:rPr>
        <w:t>in three academic libraries. </w:t>
      </w:r>
      <w:r w:rsidRPr="0099340D">
        <w:rPr>
          <w:rFonts w:ascii="Times New Roman" w:hAnsi="Times New Roman" w:cs="Times New Roman"/>
          <w:i/>
          <w:iCs/>
          <w:color w:val="222222"/>
          <w:sz w:val="24"/>
          <w:szCs w:val="24"/>
          <w:shd w:val="clear" w:color="auto" w:fill="FFFFFF"/>
        </w:rPr>
        <w:t>New Review of Academic Librarianship</w:t>
      </w:r>
      <w:r w:rsidRPr="0099340D">
        <w:rPr>
          <w:rFonts w:ascii="Times New Roman" w:hAnsi="Times New Roman" w:cs="Times New Roman"/>
          <w:color w:val="222222"/>
          <w:sz w:val="24"/>
          <w:szCs w:val="24"/>
          <w:shd w:val="clear" w:color="auto" w:fill="FFFFFF"/>
        </w:rPr>
        <w:t>, </w:t>
      </w:r>
      <w:r w:rsidRPr="0099340D">
        <w:rPr>
          <w:rFonts w:ascii="Times New Roman" w:hAnsi="Times New Roman" w:cs="Times New Roman"/>
          <w:i/>
          <w:iCs/>
          <w:color w:val="222222"/>
          <w:sz w:val="24"/>
          <w:szCs w:val="24"/>
          <w:shd w:val="clear" w:color="auto" w:fill="FFFFFF"/>
        </w:rPr>
        <w:t>24</w:t>
      </w:r>
      <w:r w:rsidRPr="0099340D">
        <w:rPr>
          <w:rFonts w:ascii="Times New Roman" w:hAnsi="Times New Roman" w:cs="Times New Roman"/>
          <w:color w:val="222222"/>
          <w:sz w:val="24"/>
          <w:szCs w:val="24"/>
          <w:shd w:val="clear" w:color="auto" w:fill="FFFFFF"/>
        </w:rPr>
        <w:t>(3-4), pp.442-</w:t>
      </w:r>
      <w:r>
        <w:rPr>
          <w:rFonts w:ascii="Times New Roman" w:hAnsi="Times New Roman" w:cs="Times New Roman"/>
          <w:color w:val="222222"/>
          <w:sz w:val="24"/>
          <w:szCs w:val="24"/>
          <w:shd w:val="clear" w:color="auto" w:fill="FFFFFF"/>
        </w:rPr>
        <w:tab/>
      </w:r>
      <w:r w:rsidRPr="0099340D">
        <w:rPr>
          <w:rFonts w:ascii="Times New Roman" w:hAnsi="Times New Roman" w:cs="Times New Roman"/>
          <w:color w:val="222222"/>
          <w:sz w:val="24"/>
          <w:szCs w:val="24"/>
          <w:shd w:val="clear" w:color="auto" w:fill="FFFFFF"/>
        </w:rPr>
        <w:t>456.</w:t>
      </w:r>
    </w:p>
    <w:sectPr w:rsidR="0099340D" w:rsidRPr="0099340D" w:rsidSect="00294AA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BE3F3FA" w14:textId="77777777" w:rsidR="00553D09" w:rsidRDefault="00553D09" w:rsidP="004E333B">
      <w:pPr>
        <w:spacing w:after="0" w:line="240" w:lineRule="auto"/>
      </w:pPr>
      <w:r>
        <w:separator/>
      </w:r>
    </w:p>
  </w:endnote>
  <w:endnote w:type="continuationSeparator" w:id="0">
    <w:p w14:paraId="5A9831AB" w14:textId="77777777" w:rsidR="00553D09" w:rsidRDefault="00553D09" w:rsidP="004E333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BD35DD" w14:textId="77777777" w:rsidR="00553D09" w:rsidRDefault="00553D09" w:rsidP="004E333B">
      <w:pPr>
        <w:spacing w:after="0" w:line="240" w:lineRule="auto"/>
      </w:pPr>
      <w:r>
        <w:separator/>
      </w:r>
    </w:p>
  </w:footnote>
  <w:footnote w:type="continuationSeparator" w:id="0">
    <w:p w14:paraId="15DCAB72" w14:textId="77777777" w:rsidR="00553D09" w:rsidRDefault="00553D09" w:rsidP="004E333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534D54"/>
    <w:multiLevelType w:val="hybridMultilevel"/>
    <w:tmpl w:val="99060BD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1980364"/>
    <w:multiLevelType w:val="hybridMultilevel"/>
    <w:tmpl w:val="8390A19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C216E3B"/>
    <w:multiLevelType w:val="hybridMultilevel"/>
    <w:tmpl w:val="B90A39B2"/>
    <w:lvl w:ilvl="0" w:tplc="62FE055A">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12C331F"/>
    <w:multiLevelType w:val="hybridMultilevel"/>
    <w:tmpl w:val="9F2025A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013100322">
    <w:abstractNumId w:val="2"/>
  </w:num>
  <w:num w:numId="2" w16cid:durableId="1102069797">
    <w:abstractNumId w:val="0"/>
  </w:num>
  <w:num w:numId="3" w16cid:durableId="953486021">
    <w:abstractNumId w:val="3"/>
  </w:num>
  <w:num w:numId="4" w16cid:durableId="168581454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75"/>
  <w:proofState w:spelling="clean"/>
  <w:revisionView w:inkAnnotations="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634D"/>
    <w:rsid w:val="000052D6"/>
    <w:rsid w:val="000123A4"/>
    <w:rsid w:val="00034E29"/>
    <w:rsid w:val="00044627"/>
    <w:rsid w:val="0006184B"/>
    <w:rsid w:val="000767EF"/>
    <w:rsid w:val="000803A2"/>
    <w:rsid w:val="000863D3"/>
    <w:rsid w:val="000941CC"/>
    <w:rsid w:val="000A1797"/>
    <w:rsid w:val="000A6859"/>
    <w:rsid w:val="000C6331"/>
    <w:rsid w:val="000D04EA"/>
    <w:rsid w:val="000E41DC"/>
    <w:rsid w:val="000F5F62"/>
    <w:rsid w:val="00103C7B"/>
    <w:rsid w:val="00112652"/>
    <w:rsid w:val="00120A6D"/>
    <w:rsid w:val="00131F54"/>
    <w:rsid w:val="0013722F"/>
    <w:rsid w:val="00141925"/>
    <w:rsid w:val="00143525"/>
    <w:rsid w:val="001456ED"/>
    <w:rsid w:val="001610EB"/>
    <w:rsid w:val="00166C52"/>
    <w:rsid w:val="00172468"/>
    <w:rsid w:val="00174A6F"/>
    <w:rsid w:val="00176B94"/>
    <w:rsid w:val="00191596"/>
    <w:rsid w:val="00193818"/>
    <w:rsid w:val="001B29A5"/>
    <w:rsid w:val="001B7CCB"/>
    <w:rsid w:val="001D0C3B"/>
    <w:rsid w:val="001E1FB4"/>
    <w:rsid w:val="00210AD4"/>
    <w:rsid w:val="00260276"/>
    <w:rsid w:val="0026266E"/>
    <w:rsid w:val="00274323"/>
    <w:rsid w:val="002820EE"/>
    <w:rsid w:val="0028225C"/>
    <w:rsid w:val="00292B14"/>
    <w:rsid w:val="00294AA2"/>
    <w:rsid w:val="00297082"/>
    <w:rsid w:val="002B7532"/>
    <w:rsid w:val="002C569F"/>
    <w:rsid w:val="002D3502"/>
    <w:rsid w:val="002F3F46"/>
    <w:rsid w:val="002F4B8F"/>
    <w:rsid w:val="0030171E"/>
    <w:rsid w:val="00324663"/>
    <w:rsid w:val="00335202"/>
    <w:rsid w:val="00341029"/>
    <w:rsid w:val="00341FE3"/>
    <w:rsid w:val="003454C0"/>
    <w:rsid w:val="00350510"/>
    <w:rsid w:val="0035721B"/>
    <w:rsid w:val="00372BFD"/>
    <w:rsid w:val="003864F3"/>
    <w:rsid w:val="003932E9"/>
    <w:rsid w:val="003A2116"/>
    <w:rsid w:val="003A65EE"/>
    <w:rsid w:val="003B1E2E"/>
    <w:rsid w:val="003C1DD6"/>
    <w:rsid w:val="003D6904"/>
    <w:rsid w:val="003E356E"/>
    <w:rsid w:val="003F11B7"/>
    <w:rsid w:val="003F31CA"/>
    <w:rsid w:val="003F684B"/>
    <w:rsid w:val="00400BE2"/>
    <w:rsid w:val="00414482"/>
    <w:rsid w:val="00424A90"/>
    <w:rsid w:val="00426031"/>
    <w:rsid w:val="00430D3D"/>
    <w:rsid w:val="004421CE"/>
    <w:rsid w:val="0044614B"/>
    <w:rsid w:val="0045130E"/>
    <w:rsid w:val="004633CC"/>
    <w:rsid w:val="00471446"/>
    <w:rsid w:val="00475363"/>
    <w:rsid w:val="0047690B"/>
    <w:rsid w:val="00480ED0"/>
    <w:rsid w:val="00485930"/>
    <w:rsid w:val="00492069"/>
    <w:rsid w:val="00492617"/>
    <w:rsid w:val="00495826"/>
    <w:rsid w:val="0049753F"/>
    <w:rsid w:val="004A0DFB"/>
    <w:rsid w:val="004A4D09"/>
    <w:rsid w:val="004A546A"/>
    <w:rsid w:val="004B1A6C"/>
    <w:rsid w:val="004B48E4"/>
    <w:rsid w:val="004B7886"/>
    <w:rsid w:val="004C34F3"/>
    <w:rsid w:val="004D6009"/>
    <w:rsid w:val="004E333B"/>
    <w:rsid w:val="004E634D"/>
    <w:rsid w:val="004F4C33"/>
    <w:rsid w:val="004F5959"/>
    <w:rsid w:val="00503DBA"/>
    <w:rsid w:val="00507FE5"/>
    <w:rsid w:val="00514DD9"/>
    <w:rsid w:val="00520FD6"/>
    <w:rsid w:val="005214E7"/>
    <w:rsid w:val="00527117"/>
    <w:rsid w:val="00531267"/>
    <w:rsid w:val="005424CA"/>
    <w:rsid w:val="005518A8"/>
    <w:rsid w:val="00553D09"/>
    <w:rsid w:val="00554233"/>
    <w:rsid w:val="00557D6E"/>
    <w:rsid w:val="00564D15"/>
    <w:rsid w:val="0058038D"/>
    <w:rsid w:val="005C30F7"/>
    <w:rsid w:val="005D0A17"/>
    <w:rsid w:val="005E7A37"/>
    <w:rsid w:val="005F63B1"/>
    <w:rsid w:val="006044C0"/>
    <w:rsid w:val="00620B67"/>
    <w:rsid w:val="00630E1D"/>
    <w:rsid w:val="00650ECA"/>
    <w:rsid w:val="00651538"/>
    <w:rsid w:val="00652F53"/>
    <w:rsid w:val="00656B91"/>
    <w:rsid w:val="00676A00"/>
    <w:rsid w:val="006852D8"/>
    <w:rsid w:val="0069686D"/>
    <w:rsid w:val="006A0868"/>
    <w:rsid w:val="006A0AA1"/>
    <w:rsid w:val="006F3E49"/>
    <w:rsid w:val="00703F7B"/>
    <w:rsid w:val="0070556A"/>
    <w:rsid w:val="00715316"/>
    <w:rsid w:val="007170A2"/>
    <w:rsid w:val="00733F36"/>
    <w:rsid w:val="00735158"/>
    <w:rsid w:val="00744941"/>
    <w:rsid w:val="00746DC0"/>
    <w:rsid w:val="00753907"/>
    <w:rsid w:val="007641FA"/>
    <w:rsid w:val="0076603F"/>
    <w:rsid w:val="0077330E"/>
    <w:rsid w:val="007747BA"/>
    <w:rsid w:val="007861B9"/>
    <w:rsid w:val="0079563B"/>
    <w:rsid w:val="007975E7"/>
    <w:rsid w:val="007A10B4"/>
    <w:rsid w:val="007B7824"/>
    <w:rsid w:val="007D1A7D"/>
    <w:rsid w:val="007D5225"/>
    <w:rsid w:val="007E0771"/>
    <w:rsid w:val="007E5169"/>
    <w:rsid w:val="007F2671"/>
    <w:rsid w:val="008007F2"/>
    <w:rsid w:val="00811605"/>
    <w:rsid w:val="00811EB5"/>
    <w:rsid w:val="00814F89"/>
    <w:rsid w:val="00842A42"/>
    <w:rsid w:val="0084362C"/>
    <w:rsid w:val="00854F88"/>
    <w:rsid w:val="00861F55"/>
    <w:rsid w:val="0087179B"/>
    <w:rsid w:val="00874D88"/>
    <w:rsid w:val="00875149"/>
    <w:rsid w:val="00884468"/>
    <w:rsid w:val="008B6A74"/>
    <w:rsid w:val="008C1CBE"/>
    <w:rsid w:val="008D5190"/>
    <w:rsid w:val="009149AC"/>
    <w:rsid w:val="00922B59"/>
    <w:rsid w:val="00924807"/>
    <w:rsid w:val="00940A91"/>
    <w:rsid w:val="00946E1A"/>
    <w:rsid w:val="009501F8"/>
    <w:rsid w:val="00956893"/>
    <w:rsid w:val="00967106"/>
    <w:rsid w:val="0099340D"/>
    <w:rsid w:val="00993556"/>
    <w:rsid w:val="00997982"/>
    <w:rsid w:val="009A33DE"/>
    <w:rsid w:val="009C0DC1"/>
    <w:rsid w:val="009C1E86"/>
    <w:rsid w:val="009D190B"/>
    <w:rsid w:val="009D5466"/>
    <w:rsid w:val="009D5AB5"/>
    <w:rsid w:val="009F32ED"/>
    <w:rsid w:val="00A02A65"/>
    <w:rsid w:val="00A0730F"/>
    <w:rsid w:val="00A2544A"/>
    <w:rsid w:val="00A405A7"/>
    <w:rsid w:val="00A42D0B"/>
    <w:rsid w:val="00A44B45"/>
    <w:rsid w:val="00A45640"/>
    <w:rsid w:val="00A547B8"/>
    <w:rsid w:val="00A7555E"/>
    <w:rsid w:val="00AB2485"/>
    <w:rsid w:val="00AB5B5D"/>
    <w:rsid w:val="00AB7068"/>
    <w:rsid w:val="00AE434C"/>
    <w:rsid w:val="00B1225B"/>
    <w:rsid w:val="00B428E4"/>
    <w:rsid w:val="00B458ED"/>
    <w:rsid w:val="00B50F75"/>
    <w:rsid w:val="00B905A2"/>
    <w:rsid w:val="00BA182A"/>
    <w:rsid w:val="00BB053A"/>
    <w:rsid w:val="00BB446F"/>
    <w:rsid w:val="00BC063B"/>
    <w:rsid w:val="00BD6EA7"/>
    <w:rsid w:val="00BD703C"/>
    <w:rsid w:val="00C11374"/>
    <w:rsid w:val="00C12F98"/>
    <w:rsid w:val="00C215D4"/>
    <w:rsid w:val="00C3310A"/>
    <w:rsid w:val="00C35839"/>
    <w:rsid w:val="00C3649D"/>
    <w:rsid w:val="00C56AB3"/>
    <w:rsid w:val="00C73950"/>
    <w:rsid w:val="00C74A12"/>
    <w:rsid w:val="00C757E1"/>
    <w:rsid w:val="00C76DEA"/>
    <w:rsid w:val="00C86BDB"/>
    <w:rsid w:val="00C9392A"/>
    <w:rsid w:val="00C95544"/>
    <w:rsid w:val="00CB7D7B"/>
    <w:rsid w:val="00CD1342"/>
    <w:rsid w:val="00CE1769"/>
    <w:rsid w:val="00D02601"/>
    <w:rsid w:val="00D02F3C"/>
    <w:rsid w:val="00D041EB"/>
    <w:rsid w:val="00D26A25"/>
    <w:rsid w:val="00D3219C"/>
    <w:rsid w:val="00D425D0"/>
    <w:rsid w:val="00D4446B"/>
    <w:rsid w:val="00D5532F"/>
    <w:rsid w:val="00D566A2"/>
    <w:rsid w:val="00D65EC6"/>
    <w:rsid w:val="00D75DE8"/>
    <w:rsid w:val="00D80BAB"/>
    <w:rsid w:val="00DA647F"/>
    <w:rsid w:val="00DA7569"/>
    <w:rsid w:val="00DB4F5B"/>
    <w:rsid w:val="00DD1EA4"/>
    <w:rsid w:val="00DD375D"/>
    <w:rsid w:val="00DE4649"/>
    <w:rsid w:val="00DE589D"/>
    <w:rsid w:val="00DF77B3"/>
    <w:rsid w:val="00E145FD"/>
    <w:rsid w:val="00E17ED1"/>
    <w:rsid w:val="00E2234C"/>
    <w:rsid w:val="00E22CE7"/>
    <w:rsid w:val="00E272A2"/>
    <w:rsid w:val="00E34ED0"/>
    <w:rsid w:val="00E36ADD"/>
    <w:rsid w:val="00E40C73"/>
    <w:rsid w:val="00E4316D"/>
    <w:rsid w:val="00E60783"/>
    <w:rsid w:val="00E7426F"/>
    <w:rsid w:val="00E75BDA"/>
    <w:rsid w:val="00E844E4"/>
    <w:rsid w:val="00E91BDB"/>
    <w:rsid w:val="00E954D2"/>
    <w:rsid w:val="00E97F28"/>
    <w:rsid w:val="00ED2BF8"/>
    <w:rsid w:val="00ED5F75"/>
    <w:rsid w:val="00EE2E8F"/>
    <w:rsid w:val="00EE5C9F"/>
    <w:rsid w:val="00EF3AAF"/>
    <w:rsid w:val="00F12475"/>
    <w:rsid w:val="00F17612"/>
    <w:rsid w:val="00F426C2"/>
    <w:rsid w:val="00F50D50"/>
    <w:rsid w:val="00F6262E"/>
    <w:rsid w:val="00F63CAC"/>
    <w:rsid w:val="00F772F1"/>
    <w:rsid w:val="00F85D4A"/>
    <w:rsid w:val="00FA6427"/>
    <w:rsid w:val="00FB4E7B"/>
    <w:rsid w:val="00FD2A25"/>
    <w:rsid w:val="00FD3E88"/>
    <w:rsid w:val="00FE344C"/>
    <w:rsid w:val="00FE59D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8D4594"/>
  <w15:chartTrackingRefBased/>
  <w15:docId w15:val="{F8046D52-F6EC-4772-A4A3-E8F41E967F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link w:val="Titlu1Caracter"/>
    <w:uiPriority w:val="9"/>
    <w:qFormat/>
    <w:rsid w:val="000F5F6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Titlu2">
    <w:name w:val="heading 2"/>
    <w:basedOn w:val="Normal"/>
    <w:next w:val="Normal"/>
    <w:link w:val="Titlu2Caracter"/>
    <w:qFormat/>
    <w:rsid w:val="004E634D"/>
    <w:pPr>
      <w:keepNext/>
      <w:spacing w:after="0" w:line="240" w:lineRule="auto"/>
      <w:outlineLvl w:val="1"/>
    </w:pPr>
    <w:rPr>
      <w:rFonts w:ascii="Arial" w:eastAsia="Times New Roman" w:hAnsi="Arial" w:cs="Times New Roman"/>
      <w:b/>
      <w:sz w:val="20"/>
      <w:szCs w:val="20"/>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table" w:styleId="Tabelgril">
    <w:name w:val="Table Grid"/>
    <w:basedOn w:val="TabelNormal"/>
    <w:uiPriority w:val="39"/>
    <w:rsid w:val="004E634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Titlu2Caracter">
    <w:name w:val="Titlu 2 Caracter"/>
    <w:basedOn w:val="Fontdeparagrafimplicit"/>
    <w:link w:val="Titlu2"/>
    <w:rsid w:val="004E634D"/>
    <w:rPr>
      <w:rFonts w:ascii="Arial" w:eastAsia="Times New Roman" w:hAnsi="Arial" w:cs="Times New Roman"/>
      <w:b/>
      <w:sz w:val="20"/>
      <w:szCs w:val="20"/>
    </w:rPr>
  </w:style>
  <w:style w:type="paragraph" w:styleId="Titlu">
    <w:name w:val="Title"/>
    <w:basedOn w:val="Normal"/>
    <w:next w:val="Normal"/>
    <w:link w:val="TitluCaracter"/>
    <w:uiPriority w:val="10"/>
    <w:qFormat/>
    <w:rsid w:val="00BC063B"/>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uCaracter">
    <w:name w:val="Titlu Caracter"/>
    <w:basedOn w:val="Fontdeparagrafimplicit"/>
    <w:link w:val="Titlu"/>
    <w:uiPriority w:val="10"/>
    <w:rsid w:val="00BC063B"/>
    <w:rPr>
      <w:rFonts w:asciiTheme="majorHAnsi" w:eastAsiaTheme="majorEastAsia" w:hAnsiTheme="majorHAnsi" w:cstheme="majorBidi"/>
      <w:spacing w:val="-10"/>
      <w:kern w:val="28"/>
      <w:sz w:val="56"/>
      <w:szCs w:val="56"/>
    </w:rPr>
  </w:style>
  <w:style w:type="character" w:styleId="Hyperlink">
    <w:name w:val="Hyperlink"/>
    <w:basedOn w:val="Fontdeparagrafimplicit"/>
    <w:uiPriority w:val="99"/>
    <w:unhideWhenUsed/>
    <w:rsid w:val="00527117"/>
    <w:rPr>
      <w:color w:val="0563C1" w:themeColor="hyperlink"/>
      <w:u w:val="single"/>
    </w:rPr>
  </w:style>
  <w:style w:type="character" w:styleId="MeniuneNerezolvat">
    <w:name w:val="Unresolved Mention"/>
    <w:basedOn w:val="Fontdeparagrafimplicit"/>
    <w:uiPriority w:val="99"/>
    <w:semiHidden/>
    <w:unhideWhenUsed/>
    <w:rsid w:val="00527117"/>
    <w:rPr>
      <w:color w:val="605E5C"/>
      <w:shd w:val="clear" w:color="auto" w:fill="E1DFDD"/>
    </w:rPr>
  </w:style>
  <w:style w:type="character" w:styleId="HyperlinkParcurs">
    <w:name w:val="FollowedHyperlink"/>
    <w:basedOn w:val="Fontdeparagrafimplicit"/>
    <w:uiPriority w:val="99"/>
    <w:semiHidden/>
    <w:unhideWhenUsed/>
    <w:rsid w:val="003E356E"/>
    <w:rPr>
      <w:color w:val="954F72" w:themeColor="followedHyperlink"/>
      <w:u w:val="single"/>
    </w:rPr>
  </w:style>
  <w:style w:type="character" w:customStyle="1" w:styleId="Titlu1Caracter">
    <w:name w:val="Titlu 1 Caracter"/>
    <w:basedOn w:val="Fontdeparagrafimplicit"/>
    <w:link w:val="Titlu1"/>
    <w:uiPriority w:val="9"/>
    <w:rsid w:val="000F5F62"/>
    <w:rPr>
      <w:rFonts w:asciiTheme="majorHAnsi" w:eastAsiaTheme="majorEastAsia" w:hAnsiTheme="majorHAnsi" w:cstheme="majorBidi"/>
      <w:color w:val="2F5496" w:themeColor="accent1" w:themeShade="BF"/>
      <w:sz w:val="32"/>
      <w:szCs w:val="32"/>
    </w:rPr>
  </w:style>
  <w:style w:type="paragraph" w:styleId="Listparagraf">
    <w:name w:val="List Paragraph"/>
    <w:basedOn w:val="Normal"/>
    <w:uiPriority w:val="34"/>
    <w:qFormat/>
    <w:rsid w:val="009501F8"/>
    <w:pPr>
      <w:ind w:left="720"/>
      <w:contextualSpacing/>
    </w:pPr>
  </w:style>
  <w:style w:type="paragraph" w:styleId="Antet">
    <w:name w:val="header"/>
    <w:basedOn w:val="Normal"/>
    <w:link w:val="AntetCaracter"/>
    <w:uiPriority w:val="99"/>
    <w:unhideWhenUsed/>
    <w:rsid w:val="004E333B"/>
    <w:pPr>
      <w:tabs>
        <w:tab w:val="center" w:pos="4513"/>
        <w:tab w:val="right" w:pos="9026"/>
      </w:tabs>
      <w:spacing w:after="0" w:line="240" w:lineRule="auto"/>
    </w:pPr>
  </w:style>
  <w:style w:type="character" w:customStyle="1" w:styleId="AntetCaracter">
    <w:name w:val="Antet Caracter"/>
    <w:basedOn w:val="Fontdeparagrafimplicit"/>
    <w:link w:val="Antet"/>
    <w:uiPriority w:val="99"/>
    <w:rsid w:val="004E333B"/>
  </w:style>
  <w:style w:type="paragraph" w:styleId="Subsol">
    <w:name w:val="footer"/>
    <w:basedOn w:val="Normal"/>
    <w:link w:val="SubsolCaracter"/>
    <w:uiPriority w:val="99"/>
    <w:unhideWhenUsed/>
    <w:rsid w:val="004E333B"/>
    <w:pPr>
      <w:tabs>
        <w:tab w:val="center" w:pos="4513"/>
        <w:tab w:val="right" w:pos="9026"/>
      </w:tabs>
      <w:spacing w:after="0" w:line="240" w:lineRule="auto"/>
    </w:pPr>
  </w:style>
  <w:style w:type="character" w:customStyle="1" w:styleId="SubsolCaracter">
    <w:name w:val="Subsol Caracter"/>
    <w:basedOn w:val="Fontdeparagrafimplicit"/>
    <w:link w:val="Subsol"/>
    <w:uiPriority w:val="99"/>
    <w:rsid w:val="004E333B"/>
  </w:style>
  <w:style w:type="paragraph" w:styleId="Frspaiere">
    <w:name w:val="No Spacing"/>
    <w:link w:val="FrspaiereCaracter"/>
    <w:uiPriority w:val="1"/>
    <w:qFormat/>
    <w:rsid w:val="003C1DD6"/>
    <w:pPr>
      <w:spacing w:after="0" w:line="240" w:lineRule="auto"/>
    </w:pPr>
    <w:rPr>
      <w:rFonts w:eastAsiaTheme="minorEastAsia"/>
      <w:lang w:val="en-US"/>
    </w:rPr>
  </w:style>
  <w:style w:type="character" w:customStyle="1" w:styleId="FrspaiereCaracter">
    <w:name w:val="Fără spațiere Caracter"/>
    <w:basedOn w:val="Fontdeparagrafimplicit"/>
    <w:link w:val="Frspaiere"/>
    <w:uiPriority w:val="1"/>
    <w:rsid w:val="003C1DD6"/>
    <w:rPr>
      <w:rFonts w:eastAsiaTheme="minorEastAsia"/>
      <w:lang w:val="en-US"/>
    </w:rPr>
  </w:style>
  <w:style w:type="paragraph" w:styleId="Titlucuprins">
    <w:name w:val="TOC Heading"/>
    <w:basedOn w:val="Titlu1"/>
    <w:next w:val="Normal"/>
    <w:uiPriority w:val="39"/>
    <w:unhideWhenUsed/>
    <w:qFormat/>
    <w:rsid w:val="00426031"/>
    <w:pPr>
      <w:outlineLvl w:val="9"/>
    </w:pPr>
    <w:rPr>
      <w:lang w:val="en-US"/>
    </w:rPr>
  </w:style>
  <w:style w:type="paragraph" w:styleId="Cuprins1">
    <w:name w:val="toc 1"/>
    <w:basedOn w:val="Normal"/>
    <w:next w:val="Normal"/>
    <w:autoRedefine/>
    <w:uiPriority w:val="39"/>
    <w:unhideWhenUsed/>
    <w:rsid w:val="00426031"/>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161543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Student number</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39D77B8-1E35-4385-A20C-CC2E538DE16E}">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1788</Words>
  <Characters>10377</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Personal Development Plan</vt:lpstr>
    </vt:vector>
  </TitlesOfParts>
  <Company>University of Wales Trinity Saint David</Company>
  <LinksUpToDate>false</LinksUpToDate>
  <CharactersWithSpaces>12141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Development Plan</dc:title>
  <dc:subject>Learning in the Digital Era – BMPL4007/BMPS4009</dc:subject>
  <dc:creator>Name</dc:creator>
  <cp:keywords/>
  <dc:description/>
  <cp:lastModifiedBy>Norvegia Mirea (2218912)</cp:lastModifiedBy>
  <cp:revision>2</cp:revision>
  <dcterms:created xsi:type="dcterms:W3CDTF">2023-05-04T20:21:00Z</dcterms:created>
  <dcterms:modified xsi:type="dcterms:W3CDTF">2023-05-04T20:21:00Z</dcterms:modified>
</cp:coreProperties>
</file>