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D008D" w14:textId="77777777" w:rsidR="00321C77" w:rsidRDefault="00321C77" w:rsidP="00321C77">
      <w:pPr>
        <w:rPr>
          <w:b/>
          <w:bCs/>
          <w:sz w:val="32"/>
          <w:szCs w:val="28"/>
        </w:rPr>
      </w:pPr>
      <w:r>
        <w:rPr>
          <w:noProof/>
        </w:rPr>
        <w:drawing>
          <wp:anchor distT="0" distB="0" distL="114300" distR="114300" simplePos="0" relativeHeight="251659264" behindDoc="0" locked="0" layoutInCell="1" allowOverlap="1" wp14:anchorId="530F5447" wp14:editId="0E210CBA">
            <wp:simplePos x="0" y="0"/>
            <wp:positionH relativeFrom="margin">
              <wp:posOffset>-320040</wp:posOffset>
            </wp:positionH>
            <wp:positionV relativeFrom="paragraph">
              <wp:posOffset>122555</wp:posOffset>
            </wp:positionV>
            <wp:extent cx="2228215" cy="1005840"/>
            <wp:effectExtent l="0" t="0" r="635" b="3810"/>
            <wp:wrapNone/>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let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215" cy="1005840"/>
                    </a:xfrm>
                    <a:prstGeom prst="rect">
                      <a:avLst/>
                    </a:prstGeom>
                    <a:noFill/>
                  </pic:spPr>
                </pic:pic>
              </a:graphicData>
            </a:graphic>
            <wp14:sizeRelH relativeFrom="margin">
              <wp14:pctWidth>0</wp14:pctWidth>
            </wp14:sizeRelH>
            <wp14:sizeRelV relativeFrom="margin">
              <wp14:pctHeight>0</wp14:pctHeight>
            </wp14:sizeRelV>
          </wp:anchor>
        </w:drawing>
      </w:r>
    </w:p>
    <w:p w14:paraId="4B7ADE24" w14:textId="77777777" w:rsidR="00321C77" w:rsidRDefault="00321C77" w:rsidP="00321C77">
      <w:pPr>
        <w:jc w:val="center"/>
        <w:rPr>
          <w:b/>
          <w:bCs/>
          <w:sz w:val="32"/>
          <w:szCs w:val="28"/>
        </w:rPr>
      </w:pPr>
    </w:p>
    <w:p w14:paraId="26B5AB87" w14:textId="77777777" w:rsidR="00321C77" w:rsidRDefault="00321C77" w:rsidP="00321C77">
      <w:pPr>
        <w:rPr>
          <w:b/>
          <w:bCs/>
          <w:sz w:val="32"/>
          <w:szCs w:val="28"/>
        </w:rPr>
      </w:pPr>
      <w:bookmarkStart w:id="0" w:name="_Hlk113661766"/>
      <w:bookmarkEnd w:id="0"/>
    </w:p>
    <w:p w14:paraId="22821BFB" w14:textId="77777777" w:rsidR="00321C77" w:rsidRDefault="00321C77" w:rsidP="00321C77">
      <w:pPr>
        <w:jc w:val="center"/>
        <w:rPr>
          <w:b/>
          <w:bCs/>
          <w:sz w:val="32"/>
          <w:szCs w:val="28"/>
        </w:rPr>
      </w:pPr>
    </w:p>
    <w:p w14:paraId="74784007" w14:textId="69A31557" w:rsidR="00321C77" w:rsidRDefault="00321C77" w:rsidP="00321C77">
      <w:pPr>
        <w:spacing w:line="360" w:lineRule="auto"/>
        <w:jc w:val="center"/>
        <w:rPr>
          <w:b/>
          <w:bCs/>
          <w:sz w:val="32"/>
          <w:szCs w:val="28"/>
        </w:rPr>
      </w:pPr>
    </w:p>
    <w:p w14:paraId="4BAFF7CD" w14:textId="77777777" w:rsidR="000F5304" w:rsidRDefault="000F5304" w:rsidP="00321C77">
      <w:pPr>
        <w:spacing w:line="360" w:lineRule="auto"/>
        <w:jc w:val="center"/>
        <w:rPr>
          <w:b/>
          <w:bCs/>
          <w:sz w:val="32"/>
          <w:szCs w:val="28"/>
        </w:rPr>
      </w:pPr>
    </w:p>
    <w:p w14:paraId="443D3033" w14:textId="77777777" w:rsidR="00321C77" w:rsidRDefault="00321C77" w:rsidP="00321C77">
      <w:pPr>
        <w:spacing w:line="360" w:lineRule="auto"/>
        <w:jc w:val="center"/>
        <w:rPr>
          <w:b/>
          <w:bCs/>
          <w:sz w:val="32"/>
          <w:szCs w:val="28"/>
        </w:rPr>
      </w:pPr>
      <w:r>
        <w:rPr>
          <w:b/>
          <w:bCs/>
          <w:sz w:val="32"/>
          <w:szCs w:val="28"/>
        </w:rPr>
        <w:t>MBA – Master of Business Administration</w:t>
      </w:r>
    </w:p>
    <w:p w14:paraId="7A6EDE7A" w14:textId="77777777" w:rsidR="00321C77" w:rsidRDefault="00321C77" w:rsidP="00321C77">
      <w:pPr>
        <w:spacing w:line="360" w:lineRule="auto"/>
        <w:jc w:val="center"/>
        <w:rPr>
          <w:b/>
          <w:bCs/>
          <w:sz w:val="32"/>
          <w:szCs w:val="28"/>
        </w:rPr>
      </w:pPr>
      <w:r>
        <w:rPr>
          <w:b/>
          <w:bCs/>
          <w:sz w:val="32"/>
          <w:szCs w:val="28"/>
        </w:rPr>
        <w:t>STRATEGIC MANAGEMENT</w:t>
      </w:r>
    </w:p>
    <w:p w14:paraId="0A59F93E" w14:textId="77777777" w:rsidR="00321C77" w:rsidRDefault="00321C77" w:rsidP="00321C77">
      <w:pPr>
        <w:spacing w:line="360" w:lineRule="auto"/>
        <w:jc w:val="center"/>
        <w:rPr>
          <w:b/>
          <w:bCs/>
          <w:sz w:val="32"/>
          <w:szCs w:val="28"/>
        </w:rPr>
      </w:pPr>
      <w:r>
        <w:rPr>
          <w:b/>
          <w:bCs/>
          <w:sz w:val="32"/>
          <w:szCs w:val="28"/>
        </w:rPr>
        <w:t>LCMB7003</w:t>
      </w:r>
    </w:p>
    <w:p w14:paraId="213D3D6C" w14:textId="24F1E263" w:rsidR="00321C77" w:rsidRDefault="00321C77" w:rsidP="00321C77">
      <w:pPr>
        <w:spacing w:line="360" w:lineRule="auto"/>
        <w:jc w:val="center"/>
        <w:rPr>
          <w:b/>
          <w:bCs/>
          <w:sz w:val="32"/>
          <w:szCs w:val="28"/>
        </w:rPr>
      </w:pPr>
      <w:r>
        <w:rPr>
          <w:b/>
          <w:bCs/>
          <w:sz w:val="32"/>
          <w:szCs w:val="28"/>
        </w:rPr>
        <w:t>Assessment 1</w:t>
      </w:r>
    </w:p>
    <w:p w14:paraId="456A0F3B" w14:textId="77777777" w:rsidR="00321C77" w:rsidRDefault="00321C77" w:rsidP="00321C77">
      <w:pPr>
        <w:spacing w:line="360" w:lineRule="auto"/>
        <w:rPr>
          <w:b/>
          <w:bCs/>
          <w:sz w:val="28"/>
          <w:szCs w:val="24"/>
        </w:rPr>
      </w:pPr>
    </w:p>
    <w:p w14:paraId="10D730B7" w14:textId="77777777" w:rsidR="00321C77" w:rsidRDefault="00321C77" w:rsidP="00321C77">
      <w:pPr>
        <w:spacing w:line="360" w:lineRule="auto"/>
        <w:rPr>
          <w:b/>
          <w:bCs/>
          <w:sz w:val="28"/>
          <w:szCs w:val="24"/>
        </w:rPr>
      </w:pPr>
    </w:p>
    <w:p w14:paraId="2A748DA3" w14:textId="77777777" w:rsidR="00321C77" w:rsidRDefault="00321C77" w:rsidP="00321C77">
      <w:pPr>
        <w:spacing w:line="360" w:lineRule="auto"/>
        <w:rPr>
          <w:b/>
          <w:bCs/>
          <w:sz w:val="28"/>
          <w:szCs w:val="24"/>
        </w:rPr>
      </w:pPr>
    </w:p>
    <w:p w14:paraId="546A5FAF" w14:textId="77777777" w:rsidR="00321C77" w:rsidRPr="00AA7737" w:rsidRDefault="00321C77" w:rsidP="00321C77">
      <w:pPr>
        <w:spacing w:line="360" w:lineRule="auto"/>
        <w:rPr>
          <w:b/>
          <w:bCs/>
          <w:sz w:val="28"/>
          <w:szCs w:val="24"/>
        </w:rPr>
      </w:pPr>
      <w:r w:rsidRPr="00AA7737">
        <w:rPr>
          <w:b/>
          <w:bCs/>
          <w:sz w:val="28"/>
          <w:szCs w:val="24"/>
        </w:rPr>
        <w:t>STUDENT ID: 2128680</w:t>
      </w:r>
    </w:p>
    <w:p w14:paraId="0FE5A2A1" w14:textId="77777777" w:rsidR="00321C77" w:rsidRPr="00AA7737" w:rsidRDefault="00321C77" w:rsidP="00321C77">
      <w:pPr>
        <w:spacing w:line="360" w:lineRule="auto"/>
        <w:rPr>
          <w:b/>
          <w:bCs/>
          <w:sz w:val="28"/>
          <w:szCs w:val="24"/>
        </w:rPr>
      </w:pPr>
      <w:r w:rsidRPr="00AA7737">
        <w:rPr>
          <w:b/>
          <w:bCs/>
          <w:sz w:val="28"/>
          <w:szCs w:val="24"/>
        </w:rPr>
        <w:t>STUDENT NAME: SHANAVAS PARAMBAN</w:t>
      </w:r>
    </w:p>
    <w:p w14:paraId="779CBD19" w14:textId="17C75A08" w:rsidR="00321C77" w:rsidRPr="00AA7737" w:rsidRDefault="00321C77" w:rsidP="00321C77">
      <w:pPr>
        <w:spacing w:line="360" w:lineRule="auto"/>
        <w:rPr>
          <w:b/>
          <w:bCs/>
          <w:sz w:val="28"/>
          <w:szCs w:val="24"/>
        </w:rPr>
      </w:pPr>
      <w:r w:rsidRPr="00AA7737">
        <w:rPr>
          <w:b/>
          <w:bCs/>
          <w:sz w:val="28"/>
          <w:szCs w:val="24"/>
        </w:rPr>
        <w:t xml:space="preserve">LECTURER: </w:t>
      </w:r>
      <w:r>
        <w:rPr>
          <w:b/>
          <w:bCs/>
          <w:sz w:val="28"/>
          <w:szCs w:val="24"/>
        </w:rPr>
        <w:t>ISAIAH OINO</w:t>
      </w:r>
    </w:p>
    <w:p w14:paraId="66F5A51E" w14:textId="77777777" w:rsidR="004516C2" w:rsidRDefault="004516C2" w:rsidP="00616335">
      <w:pPr>
        <w:spacing w:after="120" w:line="360" w:lineRule="auto"/>
        <w:jc w:val="both"/>
        <w:rPr>
          <w:rFonts w:ascii="Times New Roman" w:hAnsi="Times New Roman" w:cs="Times New Roman"/>
          <w:sz w:val="24"/>
        </w:rPr>
      </w:pPr>
    </w:p>
    <w:p w14:paraId="51329DF3" w14:textId="77777777" w:rsidR="004516C2" w:rsidRDefault="004516C2" w:rsidP="00616335">
      <w:pPr>
        <w:spacing w:after="120" w:line="360" w:lineRule="auto"/>
        <w:jc w:val="both"/>
        <w:rPr>
          <w:rFonts w:ascii="Times New Roman" w:hAnsi="Times New Roman" w:cs="Times New Roman"/>
          <w:sz w:val="24"/>
        </w:rPr>
      </w:pPr>
    </w:p>
    <w:p w14:paraId="6CD73BB4" w14:textId="77777777" w:rsidR="004516C2" w:rsidRDefault="004516C2" w:rsidP="00616335">
      <w:pPr>
        <w:spacing w:after="120" w:line="360" w:lineRule="auto"/>
        <w:jc w:val="both"/>
        <w:rPr>
          <w:rFonts w:ascii="Times New Roman" w:hAnsi="Times New Roman" w:cs="Times New Roman"/>
          <w:sz w:val="24"/>
        </w:rPr>
      </w:pPr>
    </w:p>
    <w:p w14:paraId="181A6825" w14:textId="77777777" w:rsidR="004516C2" w:rsidRDefault="004516C2" w:rsidP="00616335">
      <w:pPr>
        <w:spacing w:after="120" w:line="360" w:lineRule="auto"/>
        <w:jc w:val="both"/>
        <w:rPr>
          <w:rFonts w:ascii="Times New Roman" w:hAnsi="Times New Roman" w:cs="Times New Roman"/>
          <w:sz w:val="24"/>
        </w:rPr>
      </w:pPr>
    </w:p>
    <w:sdt>
      <w:sdtPr>
        <w:rPr>
          <w:rFonts w:asciiTheme="minorHAnsi" w:eastAsiaTheme="minorHAnsi" w:hAnsiTheme="minorHAnsi" w:cstheme="minorBidi"/>
          <w:color w:val="auto"/>
          <w:sz w:val="22"/>
          <w:szCs w:val="22"/>
        </w:rPr>
        <w:id w:val="-95332567"/>
        <w:docPartObj>
          <w:docPartGallery w:val="Table of Contents"/>
          <w:docPartUnique/>
        </w:docPartObj>
      </w:sdtPr>
      <w:sdtEndPr>
        <w:rPr>
          <w:b/>
          <w:bCs/>
          <w:noProof/>
        </w:rPr>
      </w:sdtEndPr>
      <w:sdtContent>
        <w:p w14:paraId="481A21BE" w14:textId="77777777" w:rsidR="00396E99" w:rsidRPr="00616335" w:rsidRDefault="00616335" w:rsidP="00616335">
          <w:pPr>
            <w:pStyle w:val="TOCHeading"/>
            <w:spacing w:line="360" w:lineRule="auto"/>
            <w:ind w:left="3600" w:firstLine="720"/>
          </w:pPr>
          <w:r w:rsidRPr="00616335">
            <w:t xml:space="preserve">Table of </w:t>
          </w:r>
          <w:r w:rsidR="00396E99" w:rsidRPr="00616335">
            <w:t>Contents</w:t>
          </w:r>
        </w:p>
        <w:p w14:paraId="2D8D48BF" w14:textId="77777777" w:rsidR="000F5303" w:rsidRDefault="00396E99">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124097586" w:history="1">
            <w:r w:rsidR="000F5303" w:rsidRPr="00E1188E">
              <w:rPr>
                <w:rStyle w:val="Hyperlink"/>
                <w:noProof/>
              </w:rPr>
              <w:t>Introduction</w:t>
            </w:r>
            <w:r w:rsidR="000F5303">
              <w:rPr>
                <w:noProof/>
                <w:webHidden/>
              </w:rPr>
              <w:tab/>
            </w:r>
            <w:r w:rsidR="000F5303">
              <w:rPr>
                <w:noProof/>
                <w:webHidden/>
              </w:rPr>
              <w:fldChar w:fldCharType="begin"/>
            </w:r>
            <w:r w:rsidR="000F5303">
              <w:rPr>
                <w:noProof/>
                <w:webHidden/>
              </w:rPr>
              <w:instrText xml:space="preserve"> PAGEREF _Toc124097586 \h </w:instrText>
            </w:r>
            <w:r w:rsidR="000F5303">
              <w:rPr>
                <w:noProof/>
                <w:webHidden/>
              </w:rPr>
            </w:r>
            <w:r w:rsidR="000F5303">
              <w:rPr>
                <w:noProof/>
                <w:webHidden/>
              </w:rPr>
              <w:fldChar w:fldCharType="separate"/>
            </w:r>
            <w:r w:rsidR="000F5303">
              <w:rPr>
                <w:noProof/>
                <w:webHidden/>
              </w:rPr>
              <w:t>3</w:t>
            </w:r>
            <w:r w:rsidR="000F5303">
              <w:rPr>
                <w:noProof/>
                <w:webHidden/>
              </w:rPr>
              <w:fldChar w:fldCharType="end"/>
            </w:r>
          </w:hyperlink>
        </w:p>
        <w:p w14:paraId="202C8F3F" w14:textId="77777777" w:rsidR="000F5303" w:rsidRDefault="00000000">
          <w:pPr>
            <w:pStyle w:val="TOC1"/>
            <w:tabs>
              <w:tab w:val="right" w:leader="dot" w:pos="9350"/>
            </w:tabs>
            <w:rPr>
              <w:rFonts w:eastAsiaTheme="minorEastAsia"/>
              <w:noProof/>
              <w:lang w:val="en-IN" w:eastAsia="en-IN"/>
            </w:rPr>
          </w:pPr>
          <w:hyperlink w:anchor="_Toc124097587" w:history="1">
            <w:r w:rsidR="000F5303" w:rsidRPr="00E1188E">
              <w:rPr>
                <w:rStyle w:val="Hyperlink"/>
                <w:noProof/>
              </w:rPr>
              <w:t>Enterprise, entrepreneur, and entrepreneurship</w:t>
            </w:r>
            <w:r w:rsidR="000F5303">
              <w:rPr>
                <w:noProof/>
                <w:webHidden/>
              </w:rPr>
              <w:tab/>
            </w:r>
            <w:r w:rsidR="000F5303">
              <w:rPr>
                <w:noProof/>
                <w:webHidden/>
              </w:rPr>
              <w:fldChar w:fldCharType="begin"/>
            </w:r>
            <w:r w:rsidR="000F5303">
              <w:rPr>
                <w:noProof/>
                <w:webHidden/>
              </w:rPr>
              <w:instrText xml:space="preserve"> PAGEREF _Toc124097587 \h </w:instrText>
            </w:r>
            <w:r w:rsidR="000F5303">
              <w:rPr>
                <w:noProof/>
                <w:webHidden/>
              </w:rPr>
            </w:r>
            <w:r w:rsidR="000F5303">
              <w:rPr>
                <w:noProof/>
                <w:webHidden/>
              </w:rPr>
              <w:fldChar w:fldCharType="separate"/>
            </w:r>
            <w:r w:rsidR="000F5303">
              <w:rPr>
                <w:noProof/>
                <w:webHidden/>
              </w:rPr>
              <w:t>3</w:t>
            </w:r>
            <w:r w:rsidR="000F5303">
              <w:rPr>
                <w:noProof/>
                <w:webHidden/>
              </w:rPr>
              <w:fldChar w:fldCharType="end"/>
            </w:r>
          </w:hyperlink>
        </w:p>
        <w:p w14:paraId="68801EC7" w14:textId="77777777" w:rsidR="000F5303" w:rsidRDefault="00000000">
          <w:pPr>
            <w:pStyle w:val="TOC1"/>
            <w:tabs>
              <w:tab w:val="right" w:leader="dot" w:pos="9350"/>
            </w:tabs>
            <w:rPr>
              <w:rFonts w:eastAsiaTheme="minorEastAsia"/>
              <w:noProof/>
              <w:lang w:val="en-IN" w:eastAsia="en-IN"/>
            </w:rPr>
          </w:pPr>
          <w:hyperlink w:anchor="_Toc124097588" w:history="1">
            <w:r w:rsidR="000F5303" w:rsidRPr="00E1188E">
              <w:rPr>
                <w:rStyle w:val="Hyperlink"/>
                <w:noProof/>
              </w:rPr>
              <w:t>Concepts of Entrepreneur</w:t>
            </w:r>
            <w:r w:rsidR="000F5303">
              <w:rPr>
                <w:noProof/>
                <w:webHidden/>
              </w:rPr>
              <w:tab/>
            </w:r>
            <w:r w:rsidR="000F5303">
              <w:rPr>
                <w:noProof/>
                <w:webHidden/>
              </w:rPr>
              <w:fldChar w:fldCharType="begin"/>
            </w:r>
            <w:r w:rsidR="000F5303">
              <w:rPr>
                <w:noProof/>
                <w:webHidden/>
              </w:rPr>
              <w:instrText xml:space="preserve"> PAGEREF _Toc124097588 \h </w:instrText>
            </w:r>
            <w:r w:rsidR="000F5303">
              <w:rPr>
                <w:noProof/>
                <w:webHidden/>
              </w:rPr>
            </w:r>
            <w:r w:rsidR="000F5303">
              <w:rPr>
                <w:noProof/>
                <w:webHidden/>
              </w:rPr>
              <w:fldChar w:fldCharType="separate"/>
            </w:r>
            <w:r w:rsidR="000F5303">
              <w:rPr>
                <w:noProof/>
                <w:webHidden/>
              </w:rPr>
              <w:t>5</w:t>
            </w:r>
            <w:r w:rsidR="000F5303">
              <w:rPr>
                <w:noProof/>
                <w:webHidden/>
              </w:rPr>
              <w:fldChar w:fldCharType="end"/>
            </w:r>
          </w:hyperlink>
        </w:p>
        <w:p w14:paraId="1629AFA8" w14:textId="77777777" w:rsidR="000F5303" w:rsidRDefault="00000000">
          <w:pPr>
            <w:pStyle w:val="TOC2"/>
            <w:tabs>
              <w:tab w:val="right" w:leader="dot" w:pos="9350"/>
            </w:tabs>
            <w:rPr>
              <w:rFonts w:eastAsiaTheme="minorEastAsia"/>
              <w:noProof/>
              <w:lang w:val="en-IN" w:eastAsia="en-IN"/>
            </w:rPr>
          </w:pPr>
          <w:hyperlink w:anchor="_Toc124097589" w:history="1">
            <w:r w:rsidR="000F5303" w:rsidRPr="00E1188E">
              <w:rPr>
                <w:rStyle w:val="Hyperlink"/>
                <w:noProof/>
              </w:rPr>
              <w:t>Functions of entrepreneurship</w:t>
            </w:r>
            <w:r w:rsidR="000F5303">
              <w:rPr>
                <w:noProof/>
                <w:webHidden/>
              </w:rPr>
              <w:tab/>
            </w:r>
            <w:r w:rsidR="000F5303">
              <w:rPr>
                <w:noProof/>
                <w:webHidden/>
              </w:rPr>
              <w:fldChar w:fldCharType="begin"/>
            </w:r>
            <w:r w:rsidR="000F5303">
              <w:rPr>
                <w:noProof/>
                <w:webHidden/>
              </w:rPr>
              <w:instrText xml:space="preserve"> PAGEREF _Toc124097589 \h </w:instrText>
            </w:r>
            <w:r w:rsidR="000F5303">
              <w:rPr>
                <w:noProof/>
                <w:webHidden/>
              </w:rPr>
            </w:r>
            <w:r w:rsidR="000F5303">
              <w:rPr>
                <w:noProof/>
                <w:webHidden/>
              </w:rPr>
              <w:fldChar w:fldCharType="separate"/>
            </w:r>
            <w:r w:rsidR="000F5303">
              <w:rPr>
                <w:noProof/>
                <w:webHidden/>
              </w:rPr>
              <w:t>6</w:t>
            </w:r>
            <w:r w:rsidR="000F5303">
              <w:rPr>
                <w:noProof/>
                <w:webHidden/>
              </w:rPr>
              <w:fldChar w:fldCharType="end"/>
            </w:r>
          </w:hyperlink>
        </w:p>
        <w:p w14:paraId="58448111" w14:textId="77777777" w:rsidR="000F5303" w:rsidRDefault="00000000">
          <w:pPr>
            <w:pStyle w:val="TOC1"/>
            <w:tabs>
              <w:tab w:val="right" w:leader="dot" w:pos="9350"/>
            </w:tabs>
            <w:rPr>
              <w:rFonts w:eastAsiaTheme="minorEastAsia"/>
              <w:noProof/>
              <w:lang w:val="en-IN" w:eastAsia="en-IN"/>
            </w:rPr>
          </w:pPr>
          <w:hyperlink w:anchor="_Toc124097590" w:history="1">
            <w:r w:rsidR="000F5303" w:rsidRPr="00E1188E">
              <w:rPr>
                <w:rStyle w:val="Hyperlink"/>
                <w:noProof/>
              </w:rPr>
              <w:t>The process involved in entrepreneurship</w:t>
            </w:r>
            <w:r w:rsidR="000F5303">
              <w:rPr>
                <w:noProof/>
                <w:webHidden/>
              </w:rPr>
              <w:tab/>
            </w:r>
            <w:r w:rsidR="000F5303">
              <w:rPr>
                <w:noProof/>
                <w:webHidden/>
              </w:rPr>
              <w:fldChar w:fldCharType="begin"/>
            </w:r>
            <w:r w:rsidR="000F5303">
              <w:rPr>
                <w:noProof/>
                <w:webHidden/>
              </w:rPr>
              <w:instrText xml:space="preserve"> PAGEREF _Toc124097590 \h </w:instrText>
            </w:r>
            <w:r w:rsidR="000F5303">
              <w:rPr>
                <w:noProof/>
                <w:webHidden/>
              </w:rPr>
            </w:r>
            <w:r w:rsidR="000F5303">
              <w:rPr>
                <w:noProof/>
                <w:webHidden/>
              </w:rPr>
              <w:fldChar w:fldCharType="separate"/>
            </w:r>
            <w:r w:rsidR="000F5303">
              <w:rPr>
                <w:noProof/>
                <w:webHidden/>
              </w:rPr>
              <w:t>7</w:t>
            </w:r>
            <w:r w:rsidR="000F5303">
              <w:rPr>
                <w:noProof/>
                <w:webHidden/>
              </w:rPr>
              <w:fldChar w:fldCharType="end"/>
            </w:r>
          </w:hyperlink>
        </w:p>
        <w:p w14:paraId="57185C7D" w14:textId="77777777" w:rsidR="000F5303" w:rsidRDefault="00000000">
          <w:pPr>
            <w:pStyle w:val="TOC1"/>
            <w:tabs>
              <w:tab w:val="right" w:leader="dot" w:pos="9350"/>
            </w:tabs>
            <w:rPr>
              <w:rFonts w:eastAsiaTheme="minorEastAsia"/>
              <w:noProof/>
              <w:lang w:val="en-IN" w:eastAsia="en-IN"/>
            </w:rPr>
          </w:pPr>
          <w:hyperlink w:anchor="_Toc124097591" w:history="1">
            <w:r w:rsidR="000F5303" w:rsidRPr="00E1188E">
              <w:rPr>
                <w:rStyle w:val="Hyperlink"/>
                <w:noProof/>
              </w:rPr>
              <w:t>‘For profit’ and ‘not for profit small organizations</w:t>
            </w:r>
            <w:r w:rsidR="000F5303">
              <w:rPr>
                <w:noProof/>
                <w:webHidden/>
              </w:rPr>
              <w:tab/>
            </w:r>
            <w:r w:rsidR="000F5303">
              <w:rPr>
                <w:noProof/>
                <w:webHidden/>
              </w:rPr>
              <w:fldChar w:fldCharType="begin"/>
            </w:r>
            <w:r w:rsidR="000F5303">
              <w:rPr>
                <w:noProof/>
                <w:webHidden/>
              </w:rPr>
              <w:instrText xml:space="preserve"> PAGEREF _Toc124097591 \h </w:instrText>
            </w:r>
            <w:r w:rsidR="000F5303">
              <w:rPr>
                <w:noProof/>
                <w:webHidden/>
              </w:rPr>
            </w:r>
            <w:r w:rsidR="000F5303">
              <w:rPr>
                <w:noProof/>
                <w:webHidden/>
              </w:rPr>
              <w:fldChar w:fldCharType="separate"/>
            </w:r>
            <w:r w:rsidR="000F5303">
              <w:rPr>
                <w:noProof/>
                <w:webHidden/>
              </w:rPr>
              <w:t>8</w:t>
            </w:r>
            <w:r w:rsidR="000F5303">
              <w:rPr>
                <w:noProof/>
                <w:webHidden/>
              </w:rPr>
              <w:fldChar w:fldCharType="end"/>
            </w:r>
          </w:hyperlink>
        </w:p>
        <w:p w14:paraId="5CA11627" w14:textId="77777777" w:rsidR="000F5303" w:rsidRDefault="00000000">
          <w:pPr>
            <w:pStyle w:val="TOC1"/>
            <w:tabs>
              <w:tab w:val="right" w:leader="dot" w:pos="9350"/>
            </w:tabs>
            <w:rPr>
              <w:rFonts w:eastAsiaTheme="minorEastAsia"/>
              <w:noProof/>
              <w:lang w:val="en-IN" w:eastAsia="en-IN"/>
            </w:rPr>
          </w:pPr>
          <w:hyperlink w:anchor="_Toc124097592" w:history="1">
            <w:r w:rsidR="000F5303" w:rsidRPr="00E1188E">
              <w:rPr>
                <w:rStyle w:val="Hyperlink"/>
                <w:noProof/>
              </w:rPr>
              <w:t>Conclusion</w:t>
            </w:r>
            <w:r w:rsidR="000F5303">
              <w:rPr>
                <w:noProof/>
                <w:webHidden/>
              </w:rPr>
              <w:tab/>
            </w:r>
            <w:r w:rsidR="000F5303">
              <w:rPr>
                <w:noProof/>
                <w:webHidden/>
              </w:rPr>
              <w:fldChar w:fldCharType="begin"/>
            </w:r>
            <w:r w:rsidR="000F5303">
              <w:rPr>
                <w:noProof/>
                <w:webHidden/>
              </w:rPr>
              <w:instrText xml:space="preserve"> PAGEREF _Toc124097592 \h </w:instrText>
            </w:r>
            <w:r w:rsidR="000F5303">
              <w:rPr>
                <w:noProof/>
                <w:webHidden/>
              </w:rPr>
            </w:r>
            <w:r w:rsidR="000F5303">
              <w:rPr>
                <w:noProof/>
                <w:webHidden/>
              </w:rPr>
              <w:fldChar w:fldCharType="separate"/>
            </w:r>
            <w:r w:rsidR="000F5303">
              <w:rPr>
                <w:noProof/>
                <w:webHidden/>
              </w:rPr>
              <w:t>9</w:t>
            </w:r>
            <w:r w:rsidR="000F5303">
              <w:rPr>
                <w:noProof/>
                <w:webHidden/>
              </w:rPr>
              <w:fldChar w:fldCharType="end"/>
            </w:r>
          </w:hyperlink>
        </w:p>
        <w:p w14:paraId="2ADBC1D7" w14:textId="77777777" w:rsidR="000F5303" w:rsidRDefault="00000000">
          <w:pPr>
            <w:pStyle w:val="TOC1"/>
            <w:tabs>
              <w:tab w:val="right" w:leader="dot" w:pos="9350"/>
            </w:tabs>
            <w:rPr>
              <w:rFonts w:eastAsiaTheme="minorEastAsia"/>
              <w:noProof/>
              <w:lang w:val="en-IN" w:eastAsia="en-IN"/>
            </w:rPr>
          </w:pPr>
          <w:hyperlink w:anchor="_Toc124097593" w:history="1">
            <w:r w:rsidR="000F5303" w:rsidRPr="00E1188E">
              <w:rPr>
                <w:rStyle w:val="Hyperlink"/>
                <w:noProof/>
              </w:rPr>
              <w:t>References</w:t>
            </w:r>
            <w:r w:rsidR="000F5303">
              <w:rPr>
                <w:noProof/>
                <w:webHidden/>
              </w:rPr>
              <w:tab/>
            </w:r>
            <w:r w:rsidR="000F5303">
              <w:rPr>
                <w:noProof/>
                <w:webHidden/>
              </w:rPr>
              <w:fldChar w:fldCharType="begin"/>
            </w:r>
            <w:r w:rsidR="000F5303">
              <w:rPr>
                <w:noProof/>
                <w:webHidden/>
              </w:rPr>
              <w:instrText xml:space="preserve"> PAGEREF _Toc124097593 \h </w:instrText>
            </w:r>
            <w:r w:rsidR="000F5303">
              <w:rPr>
                <w:noProof/>
                <w:webHidden/>
              </w:rPr>
            </w:r>
            <w:r w:rsidR="000F5303">
              <w:rPr>
                <w:noProof/>
                <w:webHidden/>
              </w:rPr>
              <w:fldChar w:fldCharType="separate"/>
            </w:r>
            <w:r w:rsidR="000F5303">
              <w:rPr>
                <w:noProof/>
                <w:webHidden/>
              </w:rPr>
              <w:t>10</w:t>
            </w:r>
            <w:r w:rsidR="000F5303">
              <w:rPr>
                <w:noProof/>
                <w:webHidden/>
              </w:rPr>
              <w:fldChar w:fldCharType="end"/>
            </w:r>
          </w:hyperlink>
        </w:p>
        <w:p w14:paraId="4BA82F9E" w14:textId="77777777" w:rsidR="00396E99" w:rsidRDefault="00396E99" w:rsidP="00616335">
          <w:pPr>
            <w:spacing w:line="360" w:lineRule="auto"/>
          </w:pPr>
          <w:r>
            <w:rPr>
              <w:b/>
              <w:bCs/>
              <w:noProof/>
            </w:rPr>
            <w:fldChar w:fldCharType="end"/>
          </w:r>
        </w:p>
      </w:sdtContent>
    </w:sdt>
    <w:p w14:paraId="0E37AA6D" w14:textId="77777777" w:rsidR="004516C2" w:rsidRDefault="004516C2" w:rsidP="00616335">
      <w:pPr>
        <w:spacing w:after="120" w:line="360" w:lineRule="auto"/>
        <w:jc w:val="both"/>
        <w:rPr>
          <w:rFonts w:ascii="Times New Roman" w:hAnsi="Times New Roman" w:cs="Times New Roman"/>
          <w:sz w:val="24"/>
        </w:rPr>
      </w:pPr>
    </w:p>
    <w:p w14:paraId="0891CBE7" w14:textId="77777777" w:rsidR="00396E99" w:rsidRDefault="00396E99" w:rsidP="00616335">
      <w:pPr>
        <w:spacing w:after="120" w:line="360" w:lineRule="auto"/>
        <w:jc w:val="both"/>
        <w:rPr>
          <w:rFonts w:ascii="Times New Roman" w:hAnsi="Times New Roman" w:cs="Times New Roman"/>
          <w:sz w:val="24"/>
        </w:rPr>
      </w:pPr>
    </w:p>
    <w:p w14:paraId="5C480826" w14:textId="77777777" w:rsidR="00396E99" w:rsidRDefault="00396E99" w:rsidP="00616335">
      <w:pPr>
        <w:spacing w:after="120" w:line="360" w:lineRule="auto"/>
        <w:jc w:val="both"/>
        <w:rPr>
          <w:rFonts w:ascii="Times New Roman" w:hAnsi="Times New Roman" w:cs="Times New Roman"/>
          <w:sz w:val="24"/>
        </w:rPr>
      </w:pPr>
    </w:p>
    <w:p w14:paraId="526D9297" w14:textId="77777777" w:rsidR="00396E99" w:rsidRDefault="00396E99" w:rsidP="00616335">
      <w:pPr>
        <w:spacing w:after="120" w:line="360" w:lineRule="auto"/>
        <w:jc w:val="both"/>
        <w:rPr>
          <w:rFonts w:ascii="Times New Roman" w:hAnsi="Times New Roman" w:cs="Times New Roman"/>
          <w:sz w:val="24"/>
        </w:rPr>
      </w:pPr>
    </w:p>
    <w:p w14:paraId="509D7D33" w14:textId="77777777" w:rsidR="00396E99" w:rsidRDefault="00396E99" w:rsidP="00616335">
      <w:pPr>
        <w:spacing w:after="120" w:line="360" w:lineRule="auto"/>
        <w:jc w:val="both"/>
        <w:rPr>
          <w:rFonts w:ascii="Times New Roman" w:hAnsi="Times New Roman" w:cs="Times New Roman"/>
          <w:sz w:val="24"/>
        </w:rPr>
      </w:pPr>
    </w:p>
    <w:p w14:paraId="44D8FF45" w14:textId="77777777" w:rsidR="00396E99" w:rsidRDefault="00396E99" w:rsidP="00616335">
      <w:pPr>
        <w:spacing w:after="120" w:line="360" w:lineRule="auto"/>
        <w:jc w:val="both"/>
        <w:rPr>
          <w:rFonts w:ascii="Times New Roman" w:hAnsi="Times New Roman" w:cs="Times New Roman"/>
          <w:sz w:val="24"/>
        </w:rPr>
      </w:pPr>
    </w:p>
    <w:p w14:paraId="53C5C990" w14:textId="77777777" w:rsidR="00396E99" w:rsidRDefault="00396E99" w:rsidP="00616335">
      <w:pPr>
        <w:spacing w:after="120" w:line="360" w:lineRule="auto"/>
        <w:jc w:val="both"/>
        <w:rPr>
          <w:rFonts w:ascii="Times New Roman" w:hAnsi="Times New Roman" w:cs="Times New Roman"/>
          <w:sz w:val="24"/>
        </w:rPr>
      </w:pPr>
    </w:p>
    <w:p w14:paraId="65D28ECC" w14:textId="77777777" w:rsidR="00396E99" w:rsidRDefault="00396E99" w:rsidP="00616335">
      <w:pPr>
        <w:spacing w:after="120" w:line="360" w:lineRule="auto"/>
        <w:jc w:val="both"/>
        <w:rPr>
          <w:rFonts w:ascii="Times New Roman" w:hAnsi="Times New Roman" w:cs="Times New Roman"/>
          <w:sz w:val="24"/>
        </w:rPr>
      </w:pPr>
    </w:p>
    <w:p w14:paraId="59BD211E" w14:textId="77777777" w:rsidR="00396E99" w:rsidRDefault="00396E99" w:rsidP="00616335">
      <w:pPr>
        <w:spacing w:after="120" w:line="360" w:lineRule="auto"/>
        <w:jc w:val="both"/>
        <w:rPr>
          <w:rFonts w:ascii="Times New Roman" w:hAnsi="Times New Roman" w:cs="Times New Roman"/>
          <w:sz w:val="24"/>
        </w:rPr>
      </w:pPr>
    </w:p>
    <w:p w14:paraId="47AC6326" w14:textId="77777777" w:rsidR="004516C2" w:rsidRDefault="004516C2" w:rsidP="00616335">
      <w:pPr>
        <w:spacing w:after="120" w:line="360" w:lineRule="auto"/>
        <w:jc w:val="both"/>
        <w:rPr>
          <w:rFonts w:ascii="Times New Roman" w:hAnsi="Times New Roman" w:cs="Times New Roman"/>
          <w:sz w:val="24"/>
        </w:rPr>
      </w:pPr>
    </w:p>
    <w:p w14:paraId="3B648E2F" w14:textId="77777777" w:rsidR="004516C2" w:rsidRDefault="004516C2" w:rsidP="00616335">
      <w:pPr>
        <w:spacing w:after="120" w:line="360" w:lineRule="auto"/>
        <w:jc w:val="both"/>
        <w:rPr>
          <w:rFonts w:ascii="Times New Roman" w:hAnsi="Times New Roman" w:cs="Times New Roman"/>
          <w:sz w:val="24"/>
        </w:rPr>
      </w:pPr>
    </w:p>
    <w:p w14:paraId="1BAF71B3" w14:textId="77777777" w:rsidR="004516C2" w:rsidRDefault="004516C2" w:rsidP="00616335">
      <w:pPr>
        <w:spacing w:after="120" w:line="360" w:lineRule="auto"/>
        <w:jc w:val="both"/>
        <w:rPr>
          <w:rFonts w:ascii="Times New Roman" w:hAnsi="Times New Roman" w:cs="Times New Roman"/>
          <w:sz w:val="24"/>
        </w:rPr>
      </w:pPr>
    </w:p>
    <w:p w14:paraId="34A9A496" w14:textId="77777777" w:rsidR="004516C2" w:rsidRDefault="004516C2" w:rsidP="00616335">
      <w:pPr>
        <w:spacing w:after="120" w:line="360" w:lineRule="auto"/>
        <w:jc w:val="both"/>
        <w:rPr>
          <w:rFonts w:ascii="Times New Roman" w:hAnsi="Times New Roman" w:cs="Times New Roman"/>
          <w:sz w:val="24"/>
        </w:rPr>
      </w:pPr>
    </w:p>
    <w:p w14:paraId="6B1BF00C" w14:textId="77777777" w:rsidR="004516C2" w:rsidRPr="004046DC" w:rsidRDefault="004516C2" w:rsidP="00616335">
      <w:pPr>
        <w:spacing w:after="120" w:line="360" w:lineRule="auto"/>
        <w:jc w:val="both"/>
        <w:rPr>
          <w:rFonts w:ascii="Times New Roman" w:hAnsi="Times New Roman" w:cs="Times New Roman"/>
          <w:sz w:val="24"/>
        </w:rPr>
      </w:pPr>
    </w:p>
    <w:p w14:paraId="29D4E93B" w14:textId="77777777" w:rsidR="004516C2" w:rsidRDefault="004516C2" w:rsidP="00616335">
      <w:pPr>
        <w:pStyle w:val="Heading1"/>
        <w:spacing w:line="360" w:lineRule="auto"/>
      </w:pPr>
    </w:p>
    <w:p w14:paraId="6804536C" w14:textId="77777777" w:rsidR="0091129C" w:rsidRDefault="00A84113" w:rsidP="00616335">
      <w:pPr>
        <w:pStyle w:val="Heading1"/>
        <w:spacing w:line="360" w:lineRule="auto"/>
      </w:pPr>
      <w:bookmarkStart w:id="1" w:name="_Toc124097586"/>
      <w:r>
        <w:t>Introduction</w:t>
      </w:r>
      <w:bookmarkEnd w:id="1"/>
    </w:p>
    <w:p w14:paraId="09015205" w14:textId="77777777" w:rsidR="004516C2" w:rsidRPr="00AD511F" w:rsidRDefault="004516C2" w:rsidP="00616335">
      <w:pPr>
        <w:spacing w:after="120" w:line="360" w:lineRule="auto"/>
        <w:jc w:val="both"/>
        <w:rPr>
          <w:rFonts w:ascii="Times New Roman" w:hAnsi="Times New Roman" w:cs="Times New Roman"/>
          <w:sz w:val="24"/>
        </w:rPr>
      </w:pPr>
      <w:r w:rsidRPr="00AD511F">
        <w:rPr>
          <w:rFonts w:ascii="Times New Roman" w:hAnsi="Times New Roman" w:cs="Times New Roman"/>
          <w:sz w:val="24"/>
        </w:rPr>
        <w:t>The entrepreneurial function defines the act of discovering, assessing</w:t>
      </w:r>
      <w:r w:rsidR="008C6EAE" w:rsidRPr="00AD511F">
        <w:rPr>
          <w:rFonts w:ascii="Times New Roman" w:hAnsi="Times New Roman" w:cs="Times New Roman"/>
          <w:sz w:val="24"/>
        </w:rPr>
        <w:t>,</w:t>
      </w:r>
      <w:r w:rsidRPr="00AD511F">
        <w:rPr>
          <w:rFonts w:ascii="Times New Roman" w:hAnsi="Times New Roman" w:cs="Times New Roman"/>
          <w:sz w:val="24"/>
        </w:rPr>
        <w:t xml:space="preserve"> and exploiting the opportunity for new products, services, new strategies</w:t>
      </w:r>
      <w:r w:rsidR="008C6EAE" w:rsidRPr="00AD511F">
        <w:rPr>
          <w:rFonts w:ascii="Times New Roman" w:hAnsi="Times New Roman" w:cs="Times New Roman"/>
          <w:sz w:val="24"/>
        </w:rPr>
        <w:t>,</w:t>
      </w:r>
      <w:r w:rsidRPr="00AD511F">
        <w:rPr>
          <w:rFonts w:ascii="Times New Roman" w:hAnsi="Times New Roman" w:cs="Times New Roman"/>
          <w:sz w:val="24"/>
        </w:rPr>
        <w:t xml:space="preserve"> and new markets for products and inputs. The </w:t>
      </w:r>
      <w:r w:rsidR="008C6EAE" w:rsidRPr="00AD511F">
        <w:rPr>
          <w:rFonts w:ascii="Times New Roman" w:hAnsi="Times New Roman" w:cs="Times New Roman"/>
          <w:sz w:val="24"/>
        </w:rPr>
        <w:t>opportunities</w:t>
      </w:r>
      <w:r w:rsidRPr="00AD511F">
        <w:rPr>
          <w:rFonts w:ascii="Times New Roman" w:hAnsi="Times New Roman" w:cs="Times New Roman"/>
          <w:sz w:val="24"/>
        </w:rPr>
        <w:t xml:space="preserve"> of </w:t>
      </w:r>
      <w:r w:rsidR="008C6EAE" w:rsidRPr="00AD511F">
        <w:rPr>
          <w:rFonts w:ascii="Times New Roman" w:hAnsi="Times New Roman" w:cs="Times New Roman"/>
          <w:sz w:val="24"/>
        </w:rPr>
        <w:t>entrepreneurial</w:t>
      </w:r>
      <w:r w:rsidRPr="00AD511F">
        <w:rPr>
          <w:rFonts w:ascii="Times New Roman" w:hAnsi="Times New Roman" w:cs="Times New Roman"/>
          <w:sz w:val="24"/>
        </w:rPr>
        <w:t xml:space="preserve"> activities focus on different ideas on the relative values of resources. The theory of </w:t>
      </w:r>
      <w:r w:rsidR="008C6EAE" w:rsidRPr="00AD511F">
        <w:rPr>
          <w:rFonts w:ascii="Times New Roman" w:hAnsi="Times New Roman" w:cs="Times New Roman"/>
          <w:sz w:val="24"/>
        </w:rPr>
        <w:t>entrepreneurship</w:t>
      </w:r>
      <w:r w:rsidRPr="00AD511F">
        <w:rPr>
          <w:rFonts w:ascii="Times New Roman" w:hAnsi="Times New Roman" w:cs="Times New Roman"/>
          <w:sz w:val="24"/>
        </w:rPr>
        <w:t xml:space="preserve"> highlights the </w:t>
      </w:r>
      <w:r w:rsidR="008C6EAE" w:rsidRPr="00AD511F">
        <w:rPr>
          <w:rFonts w:ascii="Times New Roman" w:hAnsi="Times New Roman" w:cs="Times New Roman"/>
          <w:sz w:val="24"/>
        </w:rPr>
        <w:t>beliefs</w:t>
      </w:r>
      <w:r w:rsidRPr="00AD511F">
        <w:rPr>
          <w:rFonts w:ascii="Times New Roman" w:hAnsi="Times New Roman" w:cs="Times New Roman"/>
          <w:sz w:val="24"/>
        </w:rPr>
        <w:t xml:space="preserve"> about the value of </w:t>
      </w:r>
      <w:r w:rsidR="008C6EAE" w:rsidRPr="00AD511F">
        <w:rPr>
          <w:rFonts w:ascii="Times New Roman" w:hAnsi="Times New Roman" w:cs="Times New Roman"/>
          <w:sz w:val="24"/>
        </w:rPr>
        <w:t>resources</w:t>
      </w:r>
      <w:r w:rsidRPr="00AD511F">
        <w:rPr>
          <w:rFonts w:ascii="Times New Roman" w:hAnsi="Times New Roman" w:cs="Times New Roman"/>
          <w:sz w:val="24"/>
        </w:rPr>
        <w:t xml:space="preserve">. </w:t>
      </w:r>
      <w:r w:rsidR="008C6EAE" w:rsidRPr="00AD511F">
        <w:rPr>
          <w:rFonts w:ascii="Times New Roman" w:hAnsi="Times New Roman" w:cs="Times New Roman"/>
          <w:sz w:val="24"/>
        </w:rPr>
        <w:t xml:space="preserve">The entrepreneur develops the </w:t>
      </w:r>
      <w:r w:rsidR="009D5A7C" w:rsidRPr="00AD511F">
        <w:rPr>
          <w:rFonts w:ascii="Times New Roman" w:hAnsi="Times New Roman" w:cs="Times New Roman"/>
          <w:sz w:val="24"/>
        </w:rPr>
        <w:t>ability</w:t>
      </w:r>
      <w:r w:rsidR="008C6EAE" w:rsidRPr="00AD511F">
        <w:rPr>
          <w:rFonts w:ascii="Times New Roman" w:hAnsi="Times New Roman" w:cs="Times New Roman"/>
          <w:sz w:val="24"/>
        </w:rPr>
        <w:t xml:space="preserve"> to obtain resources and exploit opportunities.</w:t>
      </w:r>
      <w:r w:rsidR="009D5A7C" w:rsidRPr="00AD511F">
        <w:rPr>
          <w:rFonts w:ascii="Times New Roman" w:hAnsi="Times New Roman" w:cs="Times New Roman"/>
          <w:sz w:val="24"/>
        </w:rPr>
        <w:t xml:space="preserve"> Entrepreneurship is a process by which individuals pursue opportunities</w:t>
      </w:r>
      <w:sdt>
        <w:sdtPr>
          <w:rPr>
            <w:rFonts w:ascii="Times New Roman" w:hAnsi="Times New Roman" w:cs="Times New Roman"/>
            <w:sz w:val="24"/>
          </w:rPr>
          <w:id w:val="1158116940"/>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Bos22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(Bosma &amp; Levie, 2022)</w:t>
          </w:r>
          <w:r w:rsidR="005F538B">
            <w:rPr>
              <w:rFonts w:ascii="Times New Roman" w:hAnsi="Times New Roman" w:cs="Times New Roman"/>
              <w:sz w:val="24"/>
            </w:rPr>
            <w:fldChar w:fldCharType="end"/>
          </w:r>
        </w:sdtContent>
      </w:sdt>
      <w:r w:rsidR="009D5A7C" w:rsidRPr="00AD511F">
        <w:rPr>
          <w:rFonts w:ascii="Times New Roman" w:hAnsi="Times New Roman" w:cs="Times New Roman"/>
          <w:sz w:val="24"/>
        </w:rPr>
        <w:t xml:space="preserve">. Entrepreneurial behavior helps businessmen and managers to develop strategies to bring growth to their organizations. </w:t>
      </w:r>
      <w:r w:rsidR="00AD511F" w:rsidRPr="00AD511F">
        <w:rPr>
          <w:rFonts w:ascii="Times New Roman" w:hAnsi="Times New Roman" w:cs="Times New Roman"/>
          <w:sz w:val="24"/>
        </w:rPr>
        <w:t>The creation</w:t>
      </w:r>
      <w:r w:rsidR="009D5A7C" w:rsidRPr="00AD511F">
        <w:rPr>
          <w:rFonts w:ascii="Times New Roman" w:hAnsi="Times New Roman" w:cs="Times New Roman"/>
          <w:sz w:val="24"/>
        </w:rPr>
        <w:t xml:space="preserve"> of the business is the central activity of the entrepreneur. The psychological profile and non-psychological variables and personal characteristics remain the core of the study of entrepreneurship. Capacity to control, </w:t>
      </w:r>
      <w:r w:rsidR="00AD511F" w:rsidRPr="00AD511F">
        <w:rPr>
          <w:rFonts w:ascii="Times New Roman" w:hAnsi="Times New Roman" w:cs="Times New Roman"/>
          <w:sz w:val="24"/>
        </w:rPr>
        <w:t xml:space="preserve">tolerance of ambiguity, experience e, education, family, etc. remain the core of the study. Cultures, shared values in society, legal framework, and environment </w:t>
      </w:r>
      <w:r w:rsidR="00406305">
        <w:rPr>
          <w:rFonts w:ascii="Times New Roman" w:hAnsi="Times New Roman" w:cs="Times New Roman"/>
          <w:sz w:val="24"/>
        </w:rPr>
        <w:t>are included in the</w:t>
      </w:r>
      <w:r w:rsidR="00AD511F" w:rsidRPr="00AD511F">
        <w:rPr>
          <w:rFonts w:ascii="Times New Roman" w:hAnsi="Times New Roman" w:cs="Times New Roman"/>
          <w:sz w:val="24"/>
        </w:rPr>
        <w:t xml:space="preserve"> study of entrepreneurship. The report studies enterprises, entrepreneur, entrepreneurs, intrapreneurs, and the role of entrepreneurs as </w:t>
      </w:r>
      <w:r w:rsidR="00BE735D">
        <w:rPr>
          <w:rFonts w:ascii="Times New Roman" w:hAnsi="Times New Roman" w:cs="Times New Roman"/>
          <w:sz w:val="24"/>
        </w:rPr>
        <w:t xml:space="preserve">a </w:t>
      </w:r>
      <w:r w:rsidR="00AD511F" w:rsidRPr="00AD511F">
        <w:rPr>
          <w:rFonts w:ascii="Times New Roman" w:hAnsi="Times New Roman" w:cs="Times New Roman"/>
          <w:sz w:val="24"/>
        </w:rPr>
        <w:t>service provider and their contribution to policymakers</w:t>
      </w:r>
      <w:sdt>
        <w:sdtPr>
          <w:rPr>
            <w:rFonts w:ascii="Times New Roman" w:hAnsi="Times New Roman" w:cs="Times New Roman"/>
            <w:sz w:val="24"/>
          </w:rPr>
          <w:id w:val="1105931730"/>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Lac15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(Lackeus, 2015)</w:t>
          </w:r>
          <w:r w:rsidR="005F538B">
            <w:rPr>
              <w:rFonts w:ascii="Times New Roman" w:hAnsi="Times New Roman" w:cs="Times New Roman"/>
              <w:sz w:val="24"/>
            </w:rPr>
            <w:fldChar w:fldCharType="end"/>
          </w:r>
        </w:sdtContent>
      </w:sdt>
      <w:r w:rsidR="00AD511F" w:rsidRPr="00AD511F">
        <w:rPr>
          <w:rFonts w:ascii="Times New Roman" w:hAnsi="Times New Roman" w:cs="Times New Roman"/>
          <w:sz w:val="24"/>
        </w:rPr>
        <w:t xml:space="preserve">. The report studies the features of entrepreneurship </w:t>
      </w:r>
      <w:r w:rsidR="00406305">
        <w:rPr>
          <w:rFonts w:ascii="Times New Roman" w:hAnsi="Times New Roman" w:cs="Times New Roman"/>
          <w:sz w:val="24"/>
        </w:rPr>
        <w:t>of profit and non-profit business</w:t>
      </w:r>
      <w:r w:rsidR="00AD511F" w:rsidRPr="00AD511F">
        <w:rPr>
          <w:rFonts w:ascii="Times New Roman" w:hAnsi="Times New Roman" w:cs="Times New Roman"/>
          <w:sz w:val="24"/>
        </w:rPr>
        <w:t xml:space="preserve"> </w:t>
      </w:r>
      <w:r w:rsidR="00FC00F4">
        <w:rPr>
          <w:rFonts w:ascii="Times New Roman" w:hAnsi="Times New Roman" w:cs="Times New Roman"/>
          <w:sz w:val="24"/>
        </w:rPr>
        <w:t>concerning</w:t>
      </w:r>
      <w:r w:rsidR="00AD511F" w:rsidRPr="00AD511F">
        <w:rPr>
          <w:rFonts w:ascii="Times New Roman" w:hAnsi="Times New Roman" w:cs="Times New Roman"/>
          <w:sz w:val="24"/>
        </w:rPr>
        <w:t xml:space="preserve"> the values of entrepreneurship. The conclusion of the report sums up the ideas stated in the report.   </w:t>
      </w:r>
    </w:p>
    <w:p w14:paraId="12B43FFE" w14:textId="77777777" w:rsidR="0091129C" w:rsidRDefault="0091129C" w:rsidP="00616335">
      <w:pPr>
        <w:pStyle w:val="Heading1"/>
        <w:spacing w:line="360" w:lineRule="auto"/>
        <w:rPr>
          <w:sz w:val="28"/>
        </w:rPr>
      </w:pPr>
      <w:bookmarkStart w:id="2" w:name="_Toc124097587"/>
      <w:r w:rsidRPr="0091129C">
        <w:rPr>
          <w:sz w:val="28"/>
        </w:rPr>
        <w:t>Enterprise, entrepreneur, and entrepreneurship</w:t>
      </w:r>
      <w:bookmarkEnd w:id="2"/>
    </w:p>
    <w:p w14:paraId="2807B344" w14:textId="749A8607" w:rsidR="0091129C" w:rsidRDefault="00406305"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An enterprise is </w:t>
      </w:r>
      <w:r w:rsidR="00321C77">
        <w:rPr>
          <w:rFonts w:ascii="Times New Roman" w:hAnsi="Times New Roman" w:cs="Times New Roman"/>
          <w:sz w:val="24"/>
        </w:rPr>
        <w:t xml:space="preserve">a </w:t>
      </w:r>
      <w:r w:rsidR="00321C77" w:rsidRPr="00B0314E">
        <w:rPr>
          <w:rFonts w:ascii="Times New Roman" w:hAnsi="Times New Roman" w:cs="Times New Roman"/>
          <w:sz w:val="24"/>
        </w:rPr>
        <w:t>venture</w:t>
      </w:r>
      <w:r w:rsidR="0091129C" w:rsidRPr="00B0314E">
        <w:rPr>
          <w:rFonts w:ascii="Times New Roman" w:hAnsi="Times New Roman" w:cs="Times New Roman"/>
          <w:sz w:val="24"/>
        </w:rPr>
        <w:t xml:space="preserve"> that provides goods and services. It </w:t>
      </w:r>
      <w:r w:rsidRPr="00B0314E">
        <w:rPr>
          <w:rFonts w:ascii="Times New Roman" w:hAnsi="Times New Roman" w:cs="Times New Roman"/>
          <w:sz w:val="24"/>
        </w:rPr>
        <w:t>generates</w:t>
      </w:r>
      <w:r w:rsidR="0091129C" w:rsidRPr="00B0314E">
        <w:rPr>
          <w:rFonts w:ascii="Times New Roman" w:hAnsi="Times New Roman" w:cs="Times New Roman"/>
          <w:sz w:val="24"/>
        </w:rPr>
        <w:t xml:space="preserve"> </w:t>
      </w:r>
      <w:r w:rsidRPr="00B0314E">
        <w:rPr>
          <w:rFonts w:ascii="Times New Roman" w:hAnsi="Times New Roman" w:cs="Times New Roman"/>
          <w:sz w:val="24"/>
        </w:rPr>
        <w:t>occupations</w:t>
      </w:r>
      <w:r w:rsidR="0091129C" w:rsidRPr="00B0314E">
        <w:rPr>
          <w:rFonts w:ascii="Times New Roman" w:hAnsi="Times New Roman" w:cs="Times New Roman"/>
          <w:sz w:val="24"/>
        </w:rPr>
        <w:t xml:space="preserve"> and plays a vital role by contributing to the national income, import and export, and for sustainable development. </w:t>
      </w:r>
      <w:r w:rsidR="00B0314E" w:rsidRPr="00B0314E">
        <w:rPr>
          <w:rFonts w:ascii="Times New Roman" w:hAnsi="Times New Roman" w:cs="Times New Roman"/>
          <w:sz w:val="24"/>
        </w:rPr>
        <w:t>An entrepreneur</w:t>
      </w:r>
      <w:r w:rsidR="0091129C" w:rsidRPr="00B0314E">
        <w:rPr>
          <w:rFonts w:ascii="Times New Roman" w:hAnsi="Times New Roman" w:cs="Times New Roman"/>
          <w:sz w:val="24"/>
        </w:rPr>
        <w:t xml:space="preserve"> is </w:t>
      </w:r>
      <w:r w:rsidR="00B0314E" w:rsidRPr="00B0314E">
        <w:rPr>
          <w:rFonts w:ascii="Times New Roman" w:hAnsi="Times New Roman" w:cs="Times New Roman"/>
          <w:sz w:val="24"/>
        </w:rPr>
        <w:t>a</w:t>
      </w:r>
      <w:r>
        <w:rPr>
          <w:rFonts w:ascii="Times New Roman" w:hAnsi="Times New Roman" w:cs="Times New Roman"/>
          <w:sz w:val="24"/>
        </w:rPr>
        <w:t>n</w:t>
      </w:r>
      <w:r w:rsidR="0091129C" w:rsidRPr="00B0314E">
        <w:rPr>
          <w:rFonts w:ascii="Times New Roman" w:hAnsi="Times New Roman" w:cs="Times New Roman"/>
          <w:sz w:val="24"/>
        </w:rPr>
        <w:t xml:space="preserve"> </w:t>
      </w:r>
      <w:r w:rsidRPr="00B0314E">
        <w:rPr>
          <w:rFonts w:ascii="Times New Roman" w:hAnsi="Times New Roman" w:cs="Times New Roman"/>
          <w:sz w:val="24"/>
        </w:rPr>
        <w:t>individual</w:t>
      </w:r>
      <w:r w:rsidR="0091129C" w:rsidRPr="00B0314E">
        <w:rPr>
          <w:rFonts w:ascii="Times New Roman" w:hAnsi="Times New Roman" w:cs="Times New Roman"/>
          <w:sz w:val="24"/>
        </w:rPr>
        <w:t xml:space="preserve"> who starts </w:t>
      </w:r>
      <w:r w:rsidR="00B0314E" w:rsidRPr="00B0314E">
        <w:rPr>
          <w:rFonts w:ascii="Times New Roman" w:hAnsi="Times New Roman" w:cs="Times New Roman"/>
          <w:sz w:val="24"/>
        </w:rPr>
        <w:t>a</w:t>
      </w:r>
      <w:r w:rsidR="0091129C" w:rsidRPr="00B0314E">
        <w:rPr>
          <w:rFonts w:ascii="Times New Roman" w:hAnsi="Times New Roman" w:cs="Times New Roman"/>
          <w:sz w:val="24"/>
        </w:rPr>
        <w:t xml:space="preserve"> </w:t>
      </w:r>
      <w:r w:rsidRPr="00B0314E">
        <w:rPr>
          <w:rFonts w:ascii="Times New Roman" w:hAnsi="Times New Roman" w:cs="Times New Roman"/>
          <w:sz w:val="24"/>
        </w:rPr>
        <w:t>trade</w:t>
      </w:r>
      <w:r w:rsidR="0091129C" w:rsidRPr="00B0314E">
        <w:rPr>
          <w:rFonts w:ascii="Times New Roman" w:hAnsi="Times New Roman" w:cs="Times New Roman"/>
          <w:sz w:val="24"/>
        </w:rPr>
        <w:t xml:space="preserve"> or </w:t>
      </w:r>
      <w:r w:rsidR="00B0314E" w:rsidRPr="00B0314E">
        <w:rPr>
          <w:rFonts w:ascii="Times New Roman" w:hAnsi="Times New Roman" w:cs="Times New Roman"/>
          <w:sz w:val="24"/>
        </w:rPr>
        <w:t>an</w:t>
      </w:r>
      <w:r w:rsidR="0091129C" w:rsidRPr="00B0314E">
        <w:rPr>
          <w:rFonts w:ascii="Times New Roman" w:hAnsi="Times New Roman" w:cs="Times New Roman"/>
          <w:sz w:val="24"/>
        </w:rPr>
        <w:t xml:space="preserve"> enterprise. </w:t>
      </w:r>
      <w:r w:rsidR="00B0314E" w:rsidRPr="00B0314E">
        <w:rPr>
          <w:rFonts w:ascii="Times New Roman" w:hAnsi="Times New Roman" w:cs="Times New Roman"/>
          <w:sz w:val="24"/>
        </w:rPr>
        <w:t xml:space="preserve">Entrepreneurship is the process of the creation of an enterprise that includes originality, abilities, skills, and risks. The entrepreneur is the </w:t>
      </w:r>
      <w:r w:rsidRPr="00B0314E">
        <w:rPr>
          <w:rFonts w:ascii="Times New Roman" w:hAnsi="Times New Roman" w:cs="Times New Roman"/>
          <w:sz w:val="24"/>
        </w:rPr>
        <w:t>performer</w:t>
      </w:r>
      <w:r w:rsidR="00B0314E" w:rsidRPr="00B0314E">
        <w:rPr>
          <w:rFonts w:ascii="Times New Roman" w:hAnsi="Times New Roman" w:cs="Times New Roman"/>
          <w:sz w:val="24"/>
        </w:rPr>
        <w:t xml:space="preserve"> and the entrepreneurship is the </w:t>
      </w:r>
      <w:r w:rsidRPr="00B0314E">
        <w:rPr>
          <w:rFonts w:ascii="Times New Roman" w:hAnsi="Times New Roman" w:cs="Times New Roman"/>
          <w:sz w:val="24"/>
        </w:rPr>
        <w:t>accomplishment</w:t>
      </w:r>
      <w:sdt>
        <w:sdtPr>
          <w:rPr>
            <w:rFonts w:ascii="Times New Roman" w:hAnsi="Times New Roman" w:cs="Times New Roman"/>
            <w:sz w:val="24"/>
          </w:rPr>
          <w:id w:val="-872459295"/>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Sav18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(Savoiu, 2018)</w:t>
          </w:r>
          <w:r w:rsidR="005F538B">
            <w:rPr>
              <w:rFonts w:ascii="Times New Roman" w:hAnsi="Times New Roman" w:cs="Times New Roman"/>
              <w:sz w:val="24"/>
            </w:rPr>
            <w:fldChar w:fldCharType="end"/>
          </w:r>
        </w:sdtContent>
      </w:sdt>
      <w:r w:rsidR="00B0314E" w:rsidRPr="00B0314E">
        <w:rPr>
          <w:rFonts w:ascii="Times New Roman" w:hAnsi="Times New Roman" w:cs="Times New Roman"/>
          <w:sz w:val="24"/>
        </w:rPr>
        <w:t xml:space="preserve">. The </w:t>
      </w:r>
      <w:r w:rsidRPr="00B0314E">
        <w:rPr>
          <w:rFonts w:ascii="Times New Roman" w:hAnsi="Times New Roman" w:cs="Times New Roman"/>
          <w:sz w:val="24"/>
        </w:rPr>
        <w:t>consequence</w:t>
      </w:r>
      <w:r w:rsidR="00B0314E" w:rsidRPr="00B0314E">
        <w:rPr>
          <w:rFonts w:ascii="Times New Roman" w:hAnsi="Times New Roman" w:cs="Times New Roman"/>
          <w:sz w:val="24"/>
        </w:rPr>
        <w:t xml:space="preserve"> of the </w:t>
      </w:r>
      <w:r w:rsidRPr="00B0314E">
        <w:rPr>
          <w:rFonts w:ascii="Times New Roman" w:hAnsi="Times New Roman" w:cs="Times New Roman"/>
          <w:sz w:val="24"/>
        </w:rPr>
        <w:t>performer</w:t>
      </w:r>
      <w:r w:rsidR="00B0314E" w:rsidRPr="00B0314E">
        <w:rPr>
          <w:rFonts w:ascii="Times New Roman" w:hAnsi="Times New Roman" w:cs="Times New Roman"/>
          <w:sz w:val="24"/>
        </w:rPr>
        <w:t xml:space="preserve"> and the </w:t>
      </w:r>
      <w:r w:rsidRPr="00B0314E">
        <w:rPr>
          <w:rFonts w:ascii="Times New Roman" w:hAnsi="Times New Roman" w:cs="Times New Roman"/>
          <w:sz w:val="24"/>
        </w:rPr>
        <w:t>accomplishment</w:t>
      </w:r>
      <w:r w:rsidR="00B0314E" w:rsidRPr="00B0314E">
        <w:rPr>
          <w:rFonts w:ascii="Times New Roman" w:hAnsi="Times New Roman" w:cs="Times New Roman"/>
          <w:sz w:val="24"/>
        </w:rPr>
        <w:t xml:space="preserve"> is called the enterprise. </w:t>
      </w:r>
    </w:p>
    <w:p w14:paraId="4A74EFD3" w14:textId="77777777" w:rsidR="004275B4" w:rsidRDefault="004275B4" w:rsidP="00616335">
      <w:pPr>
        <w:spacing w:after="120" w:line="360" w:lineRule="auto"/>
        <w:jc w:val="both"/>
        <w:rPr>
          <w:rFonts w:ascii="Times New Roman" w:hAnsi="Times New Roman" w:cs="Times New Roman"/>
          <w:sz w:val="24"/>
        </w:rPr>
      </w:pPr>
      <w:r>
        <w:rPr>
          <w:rFonts w:ascii="Times New Roman" w:hAnsi="Times New Roman" w:cs="Times New Roman"/>
          <w:sz w:val="24"/>
        </w:rPr>
        <w:t>An entrepreneur is an economic agent that transforms demand into supply for the sake of profits. The entrepreneur units all means of production and sells the results of productions in the market and obtains profit</w:t>
      </w:r>
      <w:sdt>
        <w:sdtPr>
          <w:rPr>
            <w:rFonts w:ascii="Times New Roman" w:hAnsi="Times New Roman" w:cs="Times New Roman"/>
            <w:sz w:val="24"/>
          </w:rPr>
          <w:id w:val="-852185903"/>
          <w:citation/>
        </w:sdtPr>
        <w:sdtContent>
          <w:r w:rsidR="000716F6">
            <w:rPr>
              <w:rFonts w:ascii="Times New Roman" w:hAnsi="Times New Roman" w:cs="Times New Roman"/>
              <w:sz w:val="24"/>
            </w:rPr>
            <w:fldChar w:fldCharType="begin"/>
          </w:r>
          <w:r w:rsidR="000716F6">
            <w:rPr>
              <w:rFonts w:ascii="Times New Roman" w:hAnsi="Times New Roman" w:cs="Times New Roman"/>
              <w:sz w:val="24"/>
              <w:lang w:val="en-IN"/>
            </w:rPr>
            <w:instrText xml:space="preserve"> CITATION Kho17 \l 16393 </w:instrText>
          </w:r>
          <w:r w:rsidR="000716F6">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(Khosrow-Pour, 2017)</w:t>
          </w:r>
          <w:r w:rsidR="000716F6">
            <w:rPr>
              <w:rFonts w:ascii="Times New Roman" w:hAnsi="Times New Roman" w:cs="Times New Roman"/>
              <w:sz w:val="24"/>
            </w:rPr>
            <w:fldChar w:fldCharType="end"/>
          </w:r>
        </w:sdtContent>
      </w:sdt>
      <w:r>
        <w:rPr>
          <w:rFonts w:ascii="Times New Roman" w:hAnsi="Times New Roman" w:cs="Times New Roman"/>
          <w:sz w:val="24"/>
        </w:rPr>
        <w:t>.</w:t>
      </w:r>
      <w:r w:rsidR="000E7D3D">
        <w:rPr>
          <w:rFonts w:ascii="Times New Roman" w:hAnsi="Times New Roman" w:cs="Times New Roman"/>
          <w:sz w:val="24"/>
        </w:rPr>
        <w:t xml:space="preserve"> The entrepreneur explores the possibilities of innovation and sets up new products and new services. The entrepreneur searches for change exploits the </w:t>
      </w:r>
      <w:r w:rsidR="000E7D3D">
        <w:rPr>
          <w:rFonts w:ascii="Times New Roman" w:hAnsi="Times New Roman" w:cs="Times New Roman"/>
          <w:sz w:val="24"/>
        </w:rPr>
        <w:lastRenderedPageBreak/>
        <w:t>opportunities and converts the source into a resource. The entrepreneur takes initiative and accepts the risk of failure.</w:t>
      </w:r>
    </w:p>
    <w:p w14:paraId="03214D5E" w14:textId="77777777" w:rsidR="000E7D3D" w:rsidRDefault="000E7D3D"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The entrepreneur is not afraid of risk and takes a judgmental decision. He or she coordinates </w:t>
      </w:r>
      <w:r w:rsidR="00406305">
        <w:rPr>
          <w:rFonts w:ascii="Times New Roman" w:hAnsi="Times New Roman" w:cs="Times New Roman"/>
          <w:sz w:val="24"/>
        </w:rPr>
        <w:t>properties with a financial</w:t>
      </w:r>
      <w:r>
        <w:rPr>
          <w:rFonts w:ascii="Times New Roman" w:hAnsi="Times New Roman" w:cs="Times New Roman"/>
          <w:sz w:val="24"/>
        </w:rPr>
        <w:t xml:space="preserve"> objective under </w:t>
      </w:r>
      <w:r w:rsidR="00406305">
        <w:rPr>
          <w:rFonts w:ascii="Times New Roman" w:hAnsi="Times New Roman" w:cs="Times New Roman"/>
          <w:sz w:val="24"/>
        </w:rPr>
        <w:t>circumstances</w:t>
      </w:r>
      <w:r>
        <w:rPr>
          <w:rFonts w:ascii="Times New Roman" w:hAnsi="Times New Roman" w:cs="Times New Roman"/>
          <w:sz w:val="24"/>
        </w:rPr>
        <w:t xml:space="preserve"> of </w:t>
      </w:r>
      <w:r w:rsidR="00406305">
        <w:rPr>
          <w:rFonts w:ascii="Times New Roman" w:hAnsi="Times New Roman" w:cs="Times New Roman"/>
          <w:sz w:val="24"/>
        </w:rPr>
        <w:t>ambiguity</w:t>
      </w:r>
      <w:r>
        <w:rPr>
          <w:rFonts w:ascii="Times New Roman" w:hAnsi="Times New Roman" w:cs="Times New Roman"/>
          <w:sz w:val="24"/>
        </w:rPr>
        <w:t xml:space="preserve">. The entrepreneur gathers resources in the anticipation of a future problem, need, or change. The entrepreneur pursues specific goals. </w:t>
      </w:r>
    </w:p>
    <w:p w14:paraId="2FA1CF37" w14:textId="77777777" w:rsidR="00C6773A" w:rsidRDefault="00C6773A"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An entrepreneur has </w:t>
      </w:r>
      <w:r w:rsidR="000D7C6D">
        <w:rPr>
          <w:rFonts w:ascii="Times New Roman" w:hAnsi="Times New Roman" w:cs="Times New Roman"/>
          <w:sz w:val="24"/>
        </w:rPr>
        <w:t xml:space="preserve">a </w:t>
      </w:r>
      <w:r w:rsidR="00406305">
        <w:rPr>
          <w:rFonts w:ascii="Times New Roman" w:hAnsi="Times New Roman" w:cs="Times New Roman"/>
          <w:sz w:val="24"/>
        </w:rPr>
        <w:t>dream</w:t>
      </w:r>
      <w:r>
        <w:rPr>
          <w:rFonts w:ascii="Times New Roman" w:hAnsi="Times New Roman" w:cs="Times New Roman"/>
          <w:sz w:val="24"/>
        </w:rPr>
        <w:t xml:space="preserve"> and </w:t>
      </w:r>
      <w:r w:rsidR="00406305">
        <w:rPr>
          <w:rFonts w:ascii="Times New Roman" w:hAnsi="Times New Roman" w:cs="Times New Roman"/>
          <w:sz w:val="24"/>
        </w:rPr>
        <w:t>perceives</w:t>
      </w:r>
      <w:r>
        <w:rPr>
          <w:rFonts w:ascii="Times New Roman" w:hAnsi="Times New Roman" w:cs="Times New Roman"/>
          <w:sz w:val="24"/>
        </w:rPr>
        <w:t xml:space="preserve"> </w:t>
      </w:r>
      <w:r w:rsidR="00406305">
        <w:rPr>
          <w:rFonts w:ascii="Times New Roman" w:hAnsi="Times New Roman" w:cs="Times New Roman"/>
          <w:sz w:val="24"/>
        </w:rPr>
        <w:t>unexploited</w:t>
      </w:r>
      <w:r>
        <w:rPr>
          <w:rFonts w:ascii="Times New Roman" w:hAnsi="Times New Roman" w:cs="Times New Roman"/>
          <w:sz w:val="24"/>
        </w:rPr>
        <w:t xml:space="preserve"> </w:t>
      </w:r>
      <w:r w:rsidR="000D7C6D">
        <w:rPr>
          <w:rFonts w:ascii="Times New Roman" w:hAnsi="Times New Roman" w:cs="Times New Roman"/>
          <w:sz w:val="24"/>
        </w:rPr>
        <w:t>opportunities</w:t>
      </w:r>
      <w:r>
        <w:rPr>
          <w:rFonts w:ascii="Times New Roman" w:hAnsi="Times New Roman" w:cs="Times New Roman"/>
          <w:sz w:val="24"/>
        </w:rPr>
        <w:t xml:space="preserve"> </w:t>
      </w:r>
      <w:r w:rsidR="00FC00F4">
        <w:rPr>
          <w:rFonts w:ascii="Times New Roman" w:hAnsi="Times New Roman" w:cs="Times New Roman"/>
          <w:sz w:val="24"/>
        </w:rPr>
        <w:t>to</w:t>
      </w:r>
      <w:r>
        <w:rPr>
          <w:rFonts w:ascii="Times New Roman" w:hAnsi="Times New Roman" w:cs="Times New Roman"/>
          <w:sz w:val="24"/>
        </w:rPr>
        <w:t xml:space="preserve"> make </w:t>
      </w:r>
      <w:r w:rsidR="00406305">
        <w:rPr>
          <w:rFonts w:ascii="Times New Roman" w:hAnsi="Times New Roman" w:cs="Times New Roman"/>
          <w:sz w:val="24"/>
        </w:rPr>
        <w:t>considerable</w:t>
      </w:r>
      <w:r>
        <w:rPr>
          <w:rFonts w:ascii="Times New Roman" w:hAnsi="Times New Roman" w:cs="Times New Roman"/>
          <w:sz w:val="24"/>
        </w:rPr>
        <w:t xml:space="preserve"> </w:t>
      </w:r>
      <w:r w:rsidR="00406305">
        <w:rPr>
          <w:rFonts w:ascii="Times New Roman" w:hAnsi="Times New Roman" w:cs="Times New Roman"/>
          <w:sz w:val="24"/>
        </w:rPr>
        <w:t>incomes</w:t>
      </w:r>
      <w:r w:rsidR="000D7C6D">
        <w:rPr>
          <w:rFonts w:ascii="Times New Roman" w:hAnsi="Times New Roman" w:cs="Times New Roman"/>
          <w:sz w:val="24"/>
        </w:rPr>
        <w:t>. He or she becomes a</w:t>
      </w:r>
      <w:r w:rsidR="00406305">
        <w:rPr>
          <w:rFonts w:ascii="Times New Roman" w:hAnsi="Times New Roman" w:cs="Times New Roman"/>
          <w:sz w:val="24"/>
        </w:rPr>
        <w:t>n</w:t>
      </w:r>
      <w:r w:rsidR="000D7C6D">
        <w:rPr>
          <w:rFonts w:ascii="Times New Roman" w:hAnsi="Times New Roman" w:cs="Times New Roman"/>
          <w:sz w:val="24"/>
        </w:rPr>
        <w:t xml:space="preserve"> </w:t>
      </w:r>
      <w:r w:rsidR="00406305">
        <w:rPr>
          <w:rFonts w:ascii="Times New Roman" w:hAnsi="Times New Roman" w:cs="Times New Roman"/>
          <w:sz w:val="24"/>
        </w:rPr>
        <w:t>optimistic</w:t>
      </w:r>
      <w:r w:rsidR="000D7C6D">
        <w:rPr>
          <w:rFonts w:ascii="Times New Roman" w:hAnsi="Times New Roman" w:cs="Times New Roman"/>
          <w:sz w:val="24"/>
        </w:rPr>
        <w:t xml:space="preserve"> </w:t>
      </w:r>
      <w:r w:rsidR="00406305">
        <w:rPr>
          <w:rFonts w:ascii="Times New Roman" w:hAnsi="Times New Roman" w:cs="Times New Roman"/>
          <w:sz w:val="24"/>
        </w:rPr>
        <w:t>theorist</w:t>
      </w:r>
      <w:r w:rsidR="000D7C6D">
        <w:rPr>
          <w:rFonts w:ascii="Times New Roman" w:hAnsi="Times New Roman" w:cs="Times New Roman"/>
          <w:sz w:val="24"/>
        </w:rPr>
        <w:t xml:space="preserve"> and a decision-maker. </w:t>
      </w:r>
      <w:r w:rsidR="00406305">
        <w:rPr>
          <w:rFonts w:ascii="Times New Roman" w:hAnsi="Times New Roman" w:cs="Times New Roman"/>
          <w:sz w:val="24"/>
        </w:rPr>
        <w:t>He or she</w:t>
      </w:r>
      <w:r w:rsidR="000D7C6D">
        <w:rPr>
          <w:rFonts w:ascii="Times New Roman" w:hAnsi="Times New Roman" w:cs="Times New Roman"/>
          <w:sz w:val="24"/>
        </w:rPr>
        <w:t xml:space="preserve"> takes initial </w:t>
      </w:r>
      <w:r w:rsidR="00406305">
        <w:rPr>
          <w:rFonts w:ascii="Times New Roman" w:hAnsi="Times New Roman" w:cs="Times New Roman"/>
          <w:sz w:val="24"/>
        </w:rPr>
        <w:t>accountability</w:t>
      </w:r>
      <w:r w:rsidR="000D7C6D">
        <w:rPr>
          <w:rFonts w:ascii="Times New Roman" w:hAnsi="Times New Roman" w:cs="Times New Roman"/>
          <w:sz w:val="24"/>
        </w:rPr>
        <w:t xml:space="preserve"> and brings together the needed factors of production </w:t>
      </w:r>
      <w:r w:rsidR="00FC00F4">
        <w:rPr>
          <w:rFonts w:ascii="Times New Roman" w:hAnsi="Times New Roman" w:cs="Times New Roman"/>
          <w:sz w:val="24"/>
        </w:rPr>
        <w:t>to</w:t>
      </w:r>
      <w:r w:rsidR="000D7C6D">
        <w:rPr>
          <w:rFonts w:ascii="Times New Roman" w:hAnsi="Times New Roman" w:cs="Times New Roman"/>
          <w:sz w:val="24"/>
        </w:rPr>
        <w:t xml:space="preserve"> use the opportunity. The entrepreneur organizes the new business for this purpose. There are twelve typological classes of entrepreneurs found. The entrepreneur takes the risks connected with uncertainty and he supplies the financial capital. He or she is a person who acts as an innovator and a decision-maker. He or she acts as an </w:t>
      </w:r>
      <w:r w:rsidR="00FD6F3D">
        <w:rPr>
          <w:rFonts w:ascii="Times New Roman" w:hAnsi="Times New Roman" w:cs="Times New Roman"/>
          <w:sz w:val="24"/>
        </w:rPr>
        <w:t>industry</w:t>
      </w:r>
      <w:r w:rsidR="000D7C6D">
        <w:rPr>
          <w:rFonts w:ascii="Times New Roman" w:hAnsi="Times New Roman" w:cs="Times New Roman"/>
          <w:sz w:val="24"/>
        </w:rPr>
        <w:t xml:space="preserve"> leader and a manager. He or she is an organizer and coordinator of economic activities</w:t>
      </w:r>
      <w:sdt>
        <w:sdtPr>
          <w:rPr>
            <w:rFonts w:ascii="Times New Roman" w:hAnsi="Times New Roman" w:cs="Times New Roman"/>
            <w:sz w:val="24"/>
          </w:rPr>
          <w:id w:val="251779927"/>
          <w:citation/>
        </w:sdtPr>
        <w:sdtContent>
          <w:r w:rsidR="000716F6">
            <w:rPr>
              <w:rFonts w:ascii="Times New Roman" w:hAnsi="Times New Roman" w:cs="Times New Roman"/>
              <w:sz w:val="24"/>
            </w:rPr>
            <w:fldChar w:fldCharType="begin"/>
          </w:r>
          <w:r w:rsidR="000716F6">
            <w:rPr>
              <w:rFonts w:ascii="Times New Roman" w:hAnsi="Times New Roman" w:cs="Times New Roman"/>
              <w:sz w:val="24"/>
              <w:lang w:val="en-IN"/>
            </w:rPr>
            <w:instrText xml:space="preserve"> CITATION Loo15 \l 16393 </w:instrText>
          </w:r>
          <w:r w:rsidR="000716F6">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(Looi &amp; Khoo-Lattimore, 2015)</w:t>
          </w:r>
          <w:r w:rsidR="000716F6">
            <w:rPr>
              <w:rFonts w:ascii="Times New Roman" w:hAnsi="Times New Roman" w:cs="Times New Roman"/>
              <w:sz w:val="24"/>
            </w:rPr>
            <w:fldChar w:fldCharType="end"/>
          </w:r>
        </w:sdtContent>
      </w:sdt>
      <w:r w:rsidR="000D7C6D">
        <w:rPr>
          <w:rFonts w:ascii="Times New Roman" w:hAnsi="Times New Roman" w:cs="Times New Roman"/>
          <w:sz w:val="24"/>
        </w:rPr>
        <w:t>. The entrepreneur acts as an owner of an enterprise.  He or she also acts as an employer of factors of production. He or she also acts as an arbitrageur and allocator of resources among alternative uses.</w:t>
      </w:r>
    </w:p>
    <w:p w14:paraId="6D973012" w14:textId="77777777" w:rsidR="000613D3" w:rsidRPr="00B0314E" w:rsidRDefault="000613D3"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Modern entrepreneurs play a vital role in the current business world. These people </w:t>
      </w:r>
      <w:r w:rsidR="00FC00F4">
        <w:rPr>
          <w:rFonts w:ascii="Times New Roman" w:hAnsi="Times New Roman" w:cs="Times New Roman"/>
          <w:sz w:val="24"/>
        </w:rPr>
        <w:t>can</w:t>
      </w:r>
      <w:r>
        <w:rPr>
          <w:rFonts w:ascii="Times New Roman" w:hAnsi="Times New Roman" w:cs="Times New Roman"/>
          <w:sz w:val="24"/>
        </w:rPr>
        <w:t xml:space="preserve"> spot business opportunities and bring new ideas. The entrepreneur focuses on innovation, creation of </w:t>
      </w:r>
      <w:r w:rsidR="00B947E7">
        <w:rPr>
          <w:rFonts w:ascii="Times New Roman" w:hAnsi="Times New Roman" w:cs="Times New Roman"/>
          <w:sz w:val="24"/>
        </w:rPr>
        <w:t xml:space="preserve">the </w:t>
      </w:r>
      <w:r>
        <w:rPr>
          <w:rFonts w:ascii="Times New Roman" w:hAnsi="Times New Roman" w:cs="Times New Roman"/>
          <w:sz w:val="24"/>
        </w:rPr>
        <w:t xml:space="preserve">organization, value creation, profit and </w:t>
      </w:r>
      <w:r w:rsidR="00B947E7">
        <w:rPr>
          <w:rFonts w:ascii="Times New Roman" w:hAnsi="Times New Roman" w:cs="Times New Roman"/>
          <w:sz w:val="24"/>
        </w:rPr>
        <w:t>non-profit</w:t>
      </w:r>
      <w:r>
        <w:rPr>
          <w:rFonts w:ascii="Times New Roman" w:hAnsi="Times New Roman" w:cs="Times New Roman"/>
          <w:sz w:val="24"/>
        </w:rPr>
        <w:t xml:space="preserve">, growth and uniqueness. In the </w:t>
      </w:r>
      <w:r w:rsidR="00B947E7">
        <w:rPr>
          <w:rFonts w:ascii="Times New Roman" w:hAnsi="Times New Roman" w:cs="Times New Roman"/>
          <w:sz w:val="24"/>
        </w:rPr>
        <w:t>decision-making</w:t>
      </w:r>
      <w:r>
        <w:rPr>
          <w:rFonts w:ascii="Times New Roman" w:hAnsi="Times New Roman" w:cs="Times New Roman"/>
          <w:sz w:val="24"/>
        </w:rPr>
        <w:t xml:space="preserve"> process, </w:t>
      </w:r>
      <w:r w:rsidR="00B947E7">
        <w:rPr>
          <w:rFonts w:ascii="Times New Roman" w:hAnsi="Times New Roman" w:cs="Times New Roman"/>
          <w:sz w:val="24"/>
        </w:rPr>
        <w:t>the entrepreneur exhibits extreme optimism. The major concerns of the entrepreneur are to assess the risk and govern it</w:t>
      </w:r>
      <w:sdt>
        <w:sdtPr>
          <w:rPr>
            <w:rFonts w:ascii="Times New Roman" w:hAnsi="Times New Roman" w:cs="Times New Roman"/>
            <w:sz w:val="24"/>
          </w:rPr>
          <w:id w:val="1245458994"/>
          <w:citation/>
        </w:sdtPr>
        <w:sdtContent>
          <w:r w:rsidR="00E1521B">
            <w:rPr>
              <w:rFonts w:ascii="Times New Roman" w:hAnsi="Times New Roman" w:cs="Times New Roman"/>
              <w:sz w:val="24"/>
            </w:rPr>
            <w:fldChar w:fldCharType="begin"/>
          </w:r>
          <w:r w:rsidR="00E1521B">
            <w:rPr>
              <w:rFonts w:ascii="Times New Roman" w:hAnsi="Times New Roman" w:cs="Times New Roman"/>
              <w:sz w:val="24"/>
              <w:lang w:val="en-IN"/>
            </w:rPr>
            <w:instrText xml:space="preserve"> CITATION Sav18 \l 16393 </w:instrText>
          </w:r>
          <w:r w:rsidR="00E1521B">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(Savoiu, 2018)</w:t>
          </w:r>
          <w:r w:rsidR="00E1521B">
            <w:rPr>
              <w:rFonts w:ascii="Times New Roman" w:hAnsi="Times New Roman" w:cs="Times New Roman"/>
              <w:sz w:val="24"/>
            </w:rPr>
            <w:fldChar w:fldCharType="end"/>
          </w:r>
        </w:sdtContent>
      </w:sdt>
      <w:r w:rsidR="00E1521B">
        <w:rPr>
          <w:rFonts w:ascii="Times New Roman" w:hAnsi="Times New Roman" w:cs="Times New Roman"/>
          <w:sz w:val="24"/>
        </w:rPr>
        <w:t>.</w:t>
      </w:r>
    </w:p>
    <w:p w14:paraId="5C1C1122" w14:textId="77777777" w:rsidR="0091129C" w:rsidRDefault="00B947E7"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Entrepreneurship foresees the future conditions of supply or demand, which is </w:t>
      </w:r>
      <w:r w:rsidR="00406305">
        <w:rPr>
          <w:rFonts w:ascii="Times New Roman" w:hAnsi="Times New Roman" w:cs="Times New Roman"/>
          <w:sz w:val="24"/>
        </w:rPr>
        <w:t>considerably</w:t>
      </w:r>
      <w:r>
        <w:rPr>
          <w:rFonts w:ascii="Times New Roman" w:hAnsi="Times New Roman" w:cs="Times New Roman"/>
          <w:sz w:val="24"/>
        </w:rPr>
        <w:t xml:space="preserve"> </w:t>
      </w:r>
      <w:r w:rsidR="00406305">
        <w:rPr>
          <w:rFonts w:ascii="Times New Roman" w:hAnsi="Times New Roman" w:cs="Times New Roman"/>
          <w:sz w:val="24"/>
        </w:rPr>
        <w:t>dissimilar</w:t>
      </w:r>
      <w:r>
        <w:rPr>
          <w:rFonts w:ascii="Times New Roman" w:hAnsi="Times New Roman" w:cs="Times New Roman"/>
          <w:sz w:val="24"/>
        </w:rPr>
        <w:t xml:space="preserve"> from the </w:t>
      </w:r>
      <w:r w:rsidR="00406305">
        <w:rPr>
          <w:rFonts w:ascii="Times New Roman" w:hAnsi="Times New Roman" w:cs="Times New Roman"/>
          <w:sz w:val="24"/>
        </w:rPr>
        <w:t>current</w:t>
      </w:r>
      <w:r>
        <w:rPr>
          <w:rFonts w:ascii="Times New Roman" w:hAnsi="Times New Roman" w:cs="Times New Roman"/>
          <w:sz w:val="24"/>
        </w:rPr>
        <w:t xml:space="preserve"> </w:t>
      </w:r>
      <w:r w:rsidR="00406305">
        <w:rPr>
          <w:rFonts w:ascii="Times New Roman" w:hAnsi="Times New Roman" w:cs="Times New Roman"/>
          <w:sz w:val="24"/>
        </w:rPr>
        <w:t>situations</w:t>
      </w:r>
      <w:r>
        <w:rPr>
          <w:rFonts w:ascii="Times New Roman" w:hAnsi="Times New Roman" w:cs="Times New Roman"/>
          <w:sz w:val="24"/>
        </w:rPr>
        <w:t xml:space="preserve">. Entrepreneurship is </w:t>
      </w:r>
      <w:r w:rsidR="00406305">
        <w:rPr>
          <w:rFonts w:ascii="Times New Roman" w:hAnsi="Times New Roman" w:cs="Times New Roman"/>
          <w:sz w:val="24"/>
        </w:rPr>
        <w:t>related</w:t>
      </w:r>
      <w:r>
        <w:rPr>
          <w:rFonts w:ascii="Times New Roman" w:hAnsi="Times New Roman" w:cs="Times New Roman"/>
          <w:sz w:val="24"/>
        </w:rPr>
        <w:t xml:space="preserve"> </w:t>
      </w:r>
      <w:r w:rsidR="00406305">
        <w:rPr>
          <w:rFonts w:ascii="Times New Roman" w:hAnsi="Times New Roman" w:cs="Times New Roman"/>
          <w:sz w:val="24"/>
        </w:rPr>
        <w:t>to</w:t>
      </w:r>
      <w:r>
        <w:rPr>
          <w:rFonts w:ascii="Times New Roman" w:hAnsi="Times New Roman" w:cs="Times New Roman"/>
          <w:sz w:val="24"/>
        </w:rPr>
        <w:t xml:space="preserve"> the </w:t>
      </w:r>
      <w:r w:rsidR="00406305">
        <w:rPr>
          <w:rFonts w:ascii="Times New Roman" w:hAnsi="Times New Roman" w:cs="Times New Roman"/>
          <w:sz w:val="24"/>
        </w:rPr>
        <w:t>formation</w:t>
      </w:r>
      <w:r>
        <w:rPr>
          <w:rFonts w:ascii="Times New Roman" w:hAnsi="Times New Roman" w:cs="Times New Roman"/>
          <w:sz w:val="24"/>
        </w:rPr>
        <w:t xml:space="preserve"> of new business enterprises. Entrepreneurship </w:t>
      </w:r>
      <w:r w:rsidR="00E1521B">
        <w:rPr>
          <w:rFonts w:ascii="Times New Roman" w:hAnsi="Times New Roman" w:cs="Times New Roman"/>
          <w:sz w:val="24"/>
        </w:rPr>
        <w:t xml:space="preserve">is the capabilities and willingness to undertake conception, manage a productive venture, and seek profit as a reward. </w:t>
      </w:r>
      <w:r w:rsidR="00FC00F4">
        <w:rPr>
          <w:rFonts w:ascii="Times New Roman" w:hAnsi="Times New Roman" w:cs="Times New Roman"/>
          <w:sz w:val="24"/>
        </w:rPr>
        <w:t>To</w:t>
      </w:r>
      <w:r w:rsidR="00E1521B">
        <w:rPr>
          <w:rFonts w:ascii="Times New Roman" w:hAnsi="Times New Roman" w:cs="Times New Roman"/>
          <w:sz w:val="24"/>
        </w:rPr>
        <w:t xml:space="preserve"> sustain in the global market, entrepreneurial spirit is featured with innovation and risk-taking. The entrepreneur sees the process of change in three basic stages</w:t>
      </w:r>
      <w:sdt>
        <w:sdtPr>
          <w:rPr>
            <w:rFonts w:ascii="Times New Roman" w:hAnsi="Times New Roman" w:cs="Times New Roman"/>
            <w:sz w:val="24"/>
          </w:rPr>
          <w:id w:val="1144007791"/>
          <w:citation/>
        </w:sdtPr>
        <w:sdtContent>
          <w:r w:rsidR="00CB550A">
            <w:rPr>
              <w:rFonts w:ascii="Times New Roman" w:hAnsi="Times New Roman" w:cs="Times New Roman"/>
              <w:sz w:val="24"/>
            </w:rPr>
            <w:fldChar w:fldCharType="begin"/>
          </w:r>
          <w:r w:rsidR="00CB550A">
            <w:rPr>
              <w:rFonts w:ascii="Times New Roman" w:hAnsi="Times New Roman" w:cs="Times New Roman"/>
              <w:sz w:val="24"/>
              <w:lang w:val="en-IN"/>
            </w:rPr>
            <w:instrText xml:space="preserve"> CITATION Bos22 \l 16393 </w:instrText>
          </w:r>
          <w:r w:rsidR="00CB550A">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(Bosma &amp; Levie, 2022)</w:t>
          </w:r>
          <w:r w:rsidR="00CB550A">
            <w:rPr>
              <w:rFonts w:ascii="Times New Roman" w:hAnsi="Times New Roman" w:cs="Times New Roman"/>
              <w:sz w:val="24"/>
            </w:rPr>
            <w:fldChar w:fldCharType="end"/>
          </w:r>
        </w:sdtContent>
      </w:sdt>
      <w:r w:rsidR="00E1521B">
        <w:rPr>
          <w:rFonts w:ascii="Times New Roman" w:hAnsi="Times New Roman" w:cs="Times New Roman"/>
          <w:sz w:val="24"/>
        </w:rPr>
        <w:t xml:space="preserve">.  He or she sees the change in the marketplace, percept the idea about the change and sees how the change can be exploited as an opportunity. Entrepreneurship is considered a creative activity. It is about owning a business instead of wage employment. Entrepreneurship acts as a new entry. It is accomplished by </w:t>
      </w:r>
      <w:r w:rsidR="00406305">
        <w:rPr>
          <w:rFonts w:ascii="Times New Roman" w:hAnsi="Times New Roman" w:cs="Times New Roman"/>
          <w:sz w:val="24"/>
        </w:rPr>
        <w:t>inflowing</w:t>
      </w:r>
      <w:r w:rsidR="00E1521B">
        <w:rPr>
          <w:rFonts w:ascii="Times New Roman" w:hAnsi="Times New Roman" w:cs="Times New Roman"/>
          <w:sz w:val="24"/>
        </w:rPr>
        <w:t xml:space="preserve"> a new or </w:t>
      </w:r>
      <w:r w:rsidR="00406305">
        <w:rPr>
          <w:rFonts w:ascii="Times New Roman" w:hAnsi="Times New Roman" w:cs="Times New Roman"/>
          <w:sz w:val="24"/>
        </w:rPr>
        <w:lastRenderedPageBreak/>
        <w:t>recognized</w:t>
      </w:r>
      <w:r w:rsidR="00E1521B">
        <w:rPr>
          <w:rFonts w:ascii="Times New Roman" w:hAnsi="Times New Roman" w:cs="Times New Roman"/>
          <w:sz w:val="24"/>
        </w:rPr>
        <w:t xml:space="preserve"> market with new or </w:t>
      </w:r>
      <w:r w:rsidR="00406305">
        <w:rPr>
          <w:rFonts w:ascii="Times New Roman" w:hAnsi="Times New Roman" w:cs="Times New Roman"/>
          <w:sz w:val="24"/>
        </w:rPr>
        <w:t>current</w:t>
      </w:r>
      <w:r w:rsidR="00E1521B">
        <w:rPr>
          <w:rFonts w:ascii="Times New Roman" w:hAnsi="Times New Roman" w:cs="Times New Roman"/>
          <w:sz w:val="24"/>
        </w:rPr>
        <w:t xml:space="preserve"> goods. Entrepreneurship is a </w:t>
      </w:r>
      <w:r w:rsidR="00406305">
        <w:rPr>
          <w:rFonts w:ascii="Times New Roman" w:hAnsi="Times New Roman" w:cs="Times New Roman"/>
          <w:sz w:val="24"/>
        </w:rPr>
        <w:t>procedure</w:t>
      </w:r>
      <w:r w:rsidR="00E1521B">
        <w:rPr>
          <w:rFonts w:ascii="Times New Roman" w:hAnsi="Times New Roman" w:cs="Times New Roman"/>
          <w:sz w:val="24"/>
        </w:rPr>
        <w:t xml:space="preserve"> and it is the purposeful search for change</w:t>
      </w:r>
    </w:p>
    <w:p w14:paraId="3BCA2316" w14:textId="77777777" w:rsidR="0091129C" w:rsidRDefault="00D85CEA" w:rsidP="00616335">
      <w:pPr>
        <w:spacing w:after="120" w:line="360" w:lineRule="auto"/>
        <w:jc w:val="both"/>
        <w:rPr>
          <w:rFonts w:ascii="Times New Roman" w:hAnsi="Times New Roman" w:cs="Times New Roman"/>
          <w:sz w:val="24"/>
        </w:rPr>
      </w:pPr>
      <w:r>
        <w:rPr>
          <w:rFonts w:ascii="Times New Roman" w:hAnsi="Times New Roman" w:cs="Times New Roman"/>
          <w:sz w:val="24"/>
        </w:rPr>
        <w:t>Intrapreneurs do not face the risks, and rewards of the entrepreneur. The intrapreneur accesses the resources and abilities of the company. An intrapreneur is an employee who remains responsible for developing innovative ideas within the company. Intrapreneurship is easier than entrepreneurship</w:t>
      </w:r>
      <w:sdt>
        <w:sdtPr>
          <w:rPr>
            <w:rFonts w:ascii="Times New Roman" w:hAnsi="Times New Roman" w:cs="Times New Roman"/>
            <w:sz w:val="24"/>
          </w:rPr>
          <w:id w:val="-2042344478"/>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ope22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(openstax.org, 2022)</w:t>
          </w:r>
          <w:r w:rsidR="005F538B">
            <w:rPr>
              <w:rFonts w:ascii="Times New Roman" w:hAnsi="Times New Roman" w:cs="Times New Roman"/>
              <w:sz w:val="24"/>
            </w:rPr>
            <w:fldChar w:fldCharType="end"/>
          </w:r>
        </w:sdtContent>
      </w:sdt>
      <w:r>
        <w:rPr>
          <w:rFonts w:ascii="Times New Roman" w:hAnsi="Times New Roman" w:cs="Times New Roman"/>
          <w:sz w:val="24"/>
        </w:rPr>
        <w:t xml:space="preserve">. He or she keeps knowledge of the internal and external environment. The intrapreneur </w:t>
      </w:r>
      <w:r w:rsidR="00FC00F4">
        <w:rPr>
          <w:rFonts w:ascii="Times New Roman" w:hAnsi="Times New Roman" w:cs="Times New Roman"/>
          <w:sz w:val="24"/>
        </w:rPr>
        <w:t>can</w:t>
      </w:r>
      <w:r>
        <w:rPr>
          <w:rFonts w:ascii="Times New Roman" w:hAnsi="Times New Roman" w:cs="Times New Roman"/>
          <w:sz w:val="24"/>
        </w:rPr>
        <w:t xml:space="preserve"> build a professional support network.  Intrapreneur has entrepreneurial skills. He or she remains passionate, resourceful, and willing to improvise and listen to others. Intrapreneur skills help the entrepreneur to be successful. </w:t>
      </w:r>
    </w:p>
    <w:p w14:paraId="54B0E5BF" w14:textId="77777777" w:rsidR="00486BA1" w:rsidRDefault="00486BA1" w:rsidP="00616335">
      <w:pPr>
        <w:spacing w:after="120" w:line="360" w:lineRule="auto"/>
        <w:jc w:val="both"/>
        <w:rPr>
          <w:rFonts w:ascii="Times New Roman" w:hAnsi="Times New Roman" w:cs="Times New Roman"/>
          <w:sz w:val="24"/>
        </w:rPr>
      </w:pPr>
      <w:r>
        <w:rPr>
          <w:rFonts w:ascii="Times New Roman" w:hAnsi="Times New Roman" w:cs="Times New Roman"/>
          <w:sz w:val="24"/>
        </w:rPr>
        <w:t>The entrepreneur helps the model of social enterprises.  The entrepreneur sells business support and financial services to the target populations. He or she finds out the need and gives solutions to the companies or businesses</w:t>
      </w:r>
      <w:sdt>
        <w:sdtPr>
          <w:rPr>
            <w:rFonts w:ascii="Times New Roman" w:hAnsi="Times New Roman" w:cs="Times New Roman"/>
            <w:sz w:val="24"/>
          </w:rPr>
          <w:id w:val="1618792931"/>
          <w:citation/>
        </w:sdtPr>
        <w:sdtContent>
          <w:r w:rsidR="00CA0BE3">
            <w:rPr>
              <w:rFonts w:ascii="Times New Roman" w:hAnsi="Times New Roman" w:cs="Times New Roman"/>
              <w:sz w:val="24"/>
            </w:rPr>
            <w:fldChar w:fldCharType="begin"/>
          </w:r>
          <w:r w:rsidR="00CA0BE3">
            <w:rPr>
              <w:rFonts w:ascii="Times New Roman" w:hAnsi="Times New Roman" w:cs="Times New Roman"/>
              <w:sz w:val="24"/>
              <w:lang w:val="en-IN"/>
            </w:rPr>
            <w:instrText xml:space="preserve"> CITATION Nys22 \l 16393 </w:instrText>
          </w:r>
          <w:r w:rsidR="00CA0BE3">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(Nystrom, 2022)</w:t>
          </w:r>
          <w:r w:rsidR="00CA0BE3">
            <w:rPr>
              <w:rFonts w:ascii="Times New Roman" w:hAnsi="Times New Roman" w:cs="Times New Roman"/>
              <w:sz w:val="24"/>
            </w:rPr>
            <w:fldChar w:fldCharType="end"/>
          </w:r>
        </w:sdtContent>
      </w:sdt>
      <w:r>
        <w:rPr>
          <w:rFonts w:ascii="Times New Roman" w:hAnsi="Times New Roman" w:cs="Times New Roman"/>
          <w:sz w:val="24"/>
        </w:rPr>
        <w:t xml:space="preserve">. Entrepreneurial activities focus on developing and starting a new business. It implements a market plan and remains </w:t>
      </w:r>
      <w:r w:rsidR="005F538B">
        <w:rPr>
          <w:rFonts w:ascii="Times New Roman" w:hAnsi="Times New Roman" w:cs="Times New Roman"/>
          <w:sz w:val="24"/>
        </w:rPr>
        <w:t>to intend</w:t>
      </w:r>
      <w:r w:rsidR="00FC00F4">
        <w:rPr>
          <w:rFonts w:ascii="Times New Roman" w:hAnsi="Times New Roman" w:cs="Times New Roman"/>
          <w:sz w:val="24"/>
        </w:rPr>
        <w:t xml:space="preserve"> to sell</w:t>
      </w:r>
      <w:r>
        <w:rPr>
          <w:rFonts w:ascii="Times New Roman" w:hAnsi="Times New Roman" w:cs="Times New Roman"/>
          <w:sz w:val="24"/>
        </w:rPr>
        <w:t xml:space="preserve"> the products to get profit.</w:t>
      </w:r>
    </w:p>
    <w:p w14:paraId="216AB9AA" w14:textId="77777777" w:rsidR="0091129C" w:rsidRDefault="00486BA1"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Entrepreneurship policies reduce barriers to business creation. Not encouraging unsuited individuals to begin an unsustainable business to </w:t>
      </w:r>
      <w:r w:rsidR="00AD511F">
        <w:rPr>
          <w:rFonts w:ascii="Times New Roman" w:hAnsi="Times New Roman" w:cs="Times New Roman"/>
          <w:sz w:val="24"/>
        </w:rPr>
        <w:t>do.</w:t>
      </w:r>
      <w:r>
        <w:rPr>
          <w:rFonts w:ascii="Times New Roman" w:hAnsi="Times New Roman" w:cs="Times New Roman"/>
          <w:sz w:val="24"/>
        </w:rPr>
        <w:t xml:space="preserve"> The entrepreneur develops new markets. It introduces new products, services, and technology.</w:t>
      </w:r>
    </w:p>
    <w:p w14:paraId="16616A1B" w14:textId="77777777" w:rsidR="00AD511F" w:rsidRPr="00AD511F" w:rsidRDefault="00AD511F" w:rsidP="00616335">
      <w:pPr>
        <w:pStyle w:val="Heading1"/>
        <w:spacing w:line="360" w:lineRule="auto"/>
        <w:rPr>
          <w:sz w:val="28"/>
        </w:rPr>
      </w:pPr>
      <w:bookmarkStart w:id="3" w:name="_Toc124097588"/>
      <w:r w:rsidRPr="00AD511F">
        <w:rPr>
          <w:sz w:val="28"/>
        </w:rPr>
        <w:t>Concepts of Entrepreneur</w:t>
      </w:r>
      <w:bookmarkEnd w:id="3"/>
    </w:p>
    <w:p w14:paraId="32303BE4" w14:textId="77777777" w:rsidR="004B1845" w:rsidRDefault="008B0375" w:rsidP="00616335">
      <w:pPr>
        <w:spacing w:after="120" w:line="360" w:lineRule="auto"/>
        <w:jc w:val="both"/>
        <w:rPr>
          <w:rFonts w:ascii="Times New Roman" w:hAnsi="Times New Roman" w:cs="Times New Roman"/>
          <w:sz w:val="24"/>
        </w:rPr>
      </w:pPr>
      <w:r w:rsidRPr="00927179">
        <w:rPr>
          <w:rFonts w:ascii="Times New Roman" w:hAnsi="Times New Roman" w:cs="Times New Roman"/>
          <w:sz w:val="24"/>
        </w:rPr>
        <w:t xml:space="preserve">An entrepreneur exercises </w:t>
      </w:r>
      <w:r w:rsidR="00406305" w:rsidRPr="00927179">
        <w:rPr>
          <w:rFonts w:ascii="Times New Roman" w:hAnsi="Times New Roman" w:cs="Times New Roman"/>
          <w:sz w:val="24"/>
        </w:rPr>
        <w:t>creativity</w:t>
      </w:r>
      <w:r w:rsidRPr="00927179">
        <w:rPr>
          <w:rFonts w:ascii="Times New Roman" w:hAnsi="Times New Roman" w:cs="Times New Roman"/>
          <w:sz w:val="24"/>
        </w:rPr>
        <w:t xml:space="preserve"> by doing a </w:t>
      </w:r>
      <w:r w:rsidR="00406305" w:rsidRPr="00927179">
        <w:rPr>
          <w:rFonts w:ascii="Times New Roman" w:hAnsi="Times New Roman" w:cs="Times New Roman"/>
          <w:sz w:val="24"/>
        </w:rPr>
        <w:t>project</w:t>
      </w:r>
      <w:r w:rsidR="00406305">
        <w:rPr>
          <w:rFonts w:ascii="Times New Roman" w:hAnsi="Times New Roman" w:cs="Times New Roman"/>
          <w:sz w:val="24"/>
        </w:rPr>
        <w:t xml:space="preserve"> to benefit from a </w:t>
      </w:r>
      <w:r w:rsidR="00406305" w:rsidRPr="00927179">
        <w:rPr>
          <w:rFonts w:ascii="Times New Roman" w:hAnsi="Times New Roman" w:cs="Times New Roman"/>
          <w:sz w:val="24"/>
        </w:rPr>
        <w:t>chance</w:t>
      </w:r>
      <w:r w:rsidRPr="00927179">
        <w:rPr>
          <w:rFonts w:ascii="Times New Roman" w:hAnsi="Times New Roman" w:cs="Times New Roman"/>
          <w:sz w:val="24"/>
        </w:rPr>
        <w:t xml:space="preserve"> and take on financial risks. He or she acts as a decision maker and </w:t>
      </w:r>
      <w:r w:rsidR="00406305" w:rsidRPr="00927179">
        <w:rPr>
          <w:rFonts w:ascii="Times New Roman" w:hAnsi="Times New Roman" w:cs="Times New Roman"/>
          <w:sz w:val="24"/>
        </w:rPr>
        <w:t>resolves</w:t>
      </w:r>
      <w:r w:rsidRPr="00927179">
        <w:rPr>
          <w:rFonts w:ascii="Times New Roman" w:hAnsi="Times New Roman" w:cs="Times New Roman"/>
          <w:sz w:val="24"/>
        </w:rPr>
        <w:t xml:space="preserve"> what, how, and how much the </w:t>
      </w:r>
      <w:r w:rsidR="00406305" w:rsidRPr="00927179">
        <w:rPr>
          <w:rFonts w:ascii="Times New Roman" w:hAnsi="Times New Roman" w:cs="Times New Roman"/>
          <w:sz w:val="24"/>
        </w:rPr>
        <w:t>creation</w:t>
      </w:r>
      <w:r w:rsidRPr="00927179">
        <w:rPr>
          <w:rFonts w:ascii="Times New Roman" w:hAnsi="Times New Roman" w:cs="Times New Roman"/>
          <w:sz w:val="24"/>
        </w:rPr>
        <w:t xml:space="preserve"> will be made. The entrepreneur is a risk taker, and </w:t>
      </w:r>
      <w:r w:rsidR="00406305" w:rsidRPr="00927179">
        <w:rPr>
          <w:rFonts w:ascii="Times New Roman" w:hAnsi="Times New Roman" w:cs="Times New Roman"/>
          <w:sz w:val="24"/>
        </w:rPr>
        <w:t>displays</w:t>
      </w:r>
      <w:r w:rsidRPr="00927179">
        <w:rPr>
          <w:rFonts w:ascii="Times New Roman" w:hAnsi="Times New Roman" w:cs="Times New Roman"/>
          <w:sz w:val="24"/>
        </w:rPr>
        <w:t xml:space="preserve"> and con</w:t>
      </w:r>
      <w:r w:rsidR="00406305">
        <w:rPr>
          <w:rFonts w:ascii="Times New Roman" w:hAnsi="Times New Roman" w:cs="Times New Roman"/>
          <w:sz w:val="24"/>
        </w:rPr>
        <w:t xml:space="preserve">trols the business activities. </w:t>
      </w:r>
      <w:r w:rsidRPr="00927179">
        <w:rPr>
          <w:rFonts w:ascii="Times New Roman" w:hAnsi="Times New Roman" w:cs="Times New Roman"/>
          <w:sz w:val="24"/>
        </w:rPr>
        <w:t xml:space="preserve">Drucker says that an entrepreneur seeks </w:t>
      </w:r>
      <w:r w:rsidR="00927179" w:rsidRPr="00927179">
        <w:rPr>
          <w:rFonts w:ascii="Times New Roman" w:hAnsi="Times New Roman" w:cs="Times New Roman"/>
          <w:sz w:val="24"/>
        </w:rPr>
        <w:t xml:space="preserve">to </w:t>
      </w:r>
      <w:r w:rsidRPr="00927179">
        <w:rPr>
          <w:rFonts w:ascii="Times New Roman" w:hAnsi="Times New Roman" w:cs="Times New Roman"/>
          <w:sz w:val="24"/>
        </w:rPr>
        <w:t>change and responds to it</w:t>
      </w:r>
      <w:r w:rsidR="00927179" w:rsidRPr="00927179">
        <w:rPr>
          <w:rFonts w:ascii="Times New Roman" w:hAnsi="Times New Roman" w:cs="Times New Roman"/>
          <w:sz w:val="24"/>
        </w:rPr>
        <w:t xml:space="preserve">. Innovation is the tool of the entrepreneur and exploits changes </w:t>
      </w:r>
      <w:r w:rsidR="004B1845">
        <w:rPr>
          <w:rFonts w:ascii="Times New Roman" w:hAnsi="Times New Roman" w:cs="Times New Roman"/>
          <w:sz w:val="24"/>
        </w:rPr>
        <w:t>and</w:t>
      </w:r>
      <w:r w:rsidR="00927179" w:rsidRPr="00927179">
        <w:rPr>
          <w:rFonts w:ascii="Times New Roman" w:hAnsi="Times New Roman" w:cs="Times New Roman"/>
          <w:sz w:val="24"/>
        </w:rPr>
        <w:t xml:space="preserve"> opportunities</w:t>
      </w:r>
      <w:sdt>
        <w:sdtPr>
          <w:rPr>
            <w:rFonts w:ascii="Times New Roman" w:hAnsi="Times New Roman" w:cs="Times New Roman"/>
            <w:sz w:val="24"/>
          </w:rPr>
          <w:id w:val="275223709"/>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Loo15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(Looi &amp; Khoo-Lattimore, 2015)</w:t>
          </w:r>
          <w:r w:rsidR="005F538B">
            <w:rPr>
              <w:rFonts w:ascii="Times New Roman" w:hAnsi="Times New Roman" w:cs="Times New Roman"/>
              <w:sz w:val="24"/>
            </w:rPr>
            <w:fldChar w:fldCharType="end"/>
          </w:r>
        </w:sdtContent>
      </w:sdt>
      <w:r w:rsidR="00927179" w:rsidRPr="00927179">
        <w:rPr>
          <w:rFonts w:ascii="Times New Roman" w:hAnsi="Times New Roman" w:cs="Times New Roman"/>
          <w:sz w:val="24"/>
        </w:rPr>
        <w:t xml:space="preserve">. Arthur H. Cole defines an entrepreneur </w:t>
      </w:r>
      <w:r w:rsidR="004B1845">
        <w:rPr>
          <w:rFonts w:ascii="Times New Roman" w:hAnsi="Times New Roman" w:cs="Times New Roman"/>
          <w:sz w:val="24"/>
        </w:rPr>
        <w:t>as</w:t>
      </w:r>
      <w:r w:rsidR="00927179" w:rsidRPr="00927179">
        <w:rPr>
          <w:rFonts w:ascii="Times New Roman" w:hAnsi="Times New Roman" w:cs="Times New Roman"/>
          <w:sz w:val="24"/>
        </w:rPr>
        <w:t xml:space="preserve"> a builder of the organization. </w:t>
      </w:r>
      <w:r w:rsidR="00122815">
        <w:rPr>
          <w:rFonts w:ascii="Times New Roman" w:hAnsi="Times New Roman" w:cs="Times New Roman"/>
          <w:sz w:val="24"/>
        </w:rPr>
        <w:t xml:space="preserve"> </w:t>
      </w:r>
      <w:r w:rsidR="004B1845">
        <w:rPr>
          <w:rFonts w:ascii="Times New Roman" w:hAnsi="Times New Roman" w:cs="Times New Roman"/>
          <w:sz w:val="24"/>
        </w:rPr>
        <w:t>There are some qualities found in an entrepreneur. They are such as optimistic, risk taker, goal setter, opportunity grabber, urge to build, hardworking, systematic planner, persuasive</w:t>
      </w:r>
      <w:r w:rsidR="00122815">
        <w:rPr>
          <w:rFonts w:ascii="Times New Roman" w:hAnsi="Times New Roman" w:cs="Times New Roman"/>
          <w:sz w:val="24"/>
        </w:rPr>
        <w:t>,</w:t>
      </w:r>
      <w:r w:rsidR="004B1845">
        <w:rPr>
          <w:rFonts w:ascii="Times New Roman" w:hAnsi="Times New Roman" w:cs="Times New Roman"/>
          <w:sz w:val="24"/>
        </w:rPr>
        <w:t xml:space="preserve"> and takes </w:t>
      </w:r>
      <w:r w:rsidR="00122815">
        <w:rPr>
          <w:rFonts w:ascii="Times New Roman" w:hAnsi="Times New Roman" w:cs="Times New Roman"/>
          <w:sz w:val="24"/>
        </w:rPr>
        <w:t>initiative</w:t>
      </w:r>
      <w:r w:rsidR="004B1845">
        <w:rPr>
          <w:rFonts w:ascii="Times New Roman" w:hAnsi="Times New Roman" w:cs="Times New Roman"/>
          <w:sz w:val="24"/>
        </w:rPr>
        <w:t xml:space="preserve">. </w:t>
      </w:r>
    </w:p>
    <w:p w14:paraId="7F766880" w14:textId="77777777" w:rsidR="00122815" w:rsidRDefault="00122815"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There are different types of entrepreneurs found. An innovative entrepreneur </w:t>
      </w:r>
      <w:r w:rsidR="00DE459C">
        <w:rPr>
          <w:rFonts w:ascii="Times New Roman" w:hAnsi="Times New Roman" w:cs="Times New Roman"/>
          <w:sz w:val="24"/>
        </w:rPr>
        <w:t>can</w:t>
      </w:r>
      <w:r>
        <w:rPr>
          <w:rFonts w:ascii="Times New Roman" w:hAnsi="Times New Roman" w:cs="Times New Roman"/>
          <w:sz w:val="24"/>
        </w:rPr>
        <w:t xml:space="preserve"> think newer and better and has economical ideas for the management of the organization. ‘Nano’ is a small car produced by innovative entrepreneur Ratan Tata.  Imitating entrepreneur follows the innovative </w:t>
      </w:r>
      <w:r>
        <w:rPr>
          <w:rFonts w:ascii="Times New Roman" w:hAnsi="Times New Roman" w:cs="Times New Roman"/>
          <w:sz w:val="24"/>
        </w:rPr>
        <w:lastRenderedPageBreak/>
        <w:t xml:space="preserve">entrepreneur and is not able to be creative and innovative due to lack of the business environment. Social entrepreneur makes social </w:t>
      </w:r>
      <w:r w:rsidR="00406305">
        <w:rPr>
          <w:rFonts w:ascii="Times New Roman" w:hAnsi="Times New Roman" w:cs="Times New Roman"/>
          <w:sz w:val="24"/>
        </w:rPr>
        <w:t xml:space="preserve">innovation and innovates in different areas. </w:t>
      </w:r>
      <w:r>
        <w:rPr>
          <w:rFonts w:ascii="Times New Roman" w:hAnsi="Times New Roman" w:cs="Times New Roman"/>
          <w:sz w:val="24"/>
        </w:rPr>
        <w:t xml:space="preserve">Gramin Bank was started by Mohammed Yunus in Bangladesh and is the case of a social </w:t>
      </w:r>
      <w:r w:rsidR="00645871">
        <w:rPr>
          <w:rFonts w:ascii="Times New Roman" w:hAnsi="Times New Roman" w:cs="Times New Roman"/>
          <w:sz w:val="24"/>
        </w:rPr>
        <w:t>entrepreneur</w:t>
      </w:r>
      <w:sdt>
        <w:sdtPr>
          <w:rPr>
            <w:rFonts w:ascii="Times New Roman" w:hAnsi="Times New Roman" w:cs="Times New Roman"/>
            <w:sz w:val="24"/>
          </w:rPr>
          <w:id w:val="536097139"/>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Sri22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(Srivastav &amp; Vaidya, 2022)</w:t>
          </w:r>
          <w:r w:rsidR="005F538B">
            <w:rPr>
              <w:rFonts w:ascii="Times New Roman" w:hAnsi="Times New Roman" w:cs="Times New Roman"/>
              <w:sz w:val="24"/>
            </w:rPr>
            <w:fldChar w:fldCharType="end"/>
          </w:r>
        </w:sdtContent>
      </w:sdt>
      <w:r w:rsidR="00645871">
        <w:rPr>
          <w:rFonts w:ascii="Times New Roman" w:hAnsi="Times New Roman" w:cs="Times New Roman"/>
          <w:sz w:val="24"/>
        </w:rPr>
        <w:t xml:space="preserve">. The agricultural entrepreneur pursues </w:t>
      </w:r>
      <w:r w:rsidR="00412C50">
        <w:rPr>
          <w:rFonts w:ascii="Times New Roman" w:hAnsi="Times New Roman" w:cs="Times New Roman"/>
          <w:sz w:val="24"/>
        </w:rPr>
        <w:t>farming</w:t>
      </w:r>
      <w:r w:rsidR="00645871">
        <w:rPr>
          <w:rFonts w:ascii="Times New Roman" w:hAnsi="Times New Roman" w:cs="Times New Roman"/>
          <w:sz w:val="24"/>
        </w:rPr>
        <w:t xml:space="preserve">, </w:t>
      </w:r>
      <w:r w:rsidR="00412C50">
        <w:rPr>
          <w:rFonts w:ascii="Times New Roman" w:hAnsi="Times New Roman" w:cs="Times New Roman"/>
          <w:sz w:val="24"/>
        </w:rPr>
        <w:t>selling</w:t>
      </w:r>
      <w:r w:rsidR="00645871">
        <w:rPr>
          <w:rFonts w:ascii="Times New Roman" w:hAnsi="Times New Roman" w:cs="Times New Roman"/>
          <w:sz w:val="24"/>
        </w:rPr>
        <w:t xml:space="preserve"> of </w:t>
      </w:r>
      <w:r w:rsidR="00412C50">
        <w:rPr>
          <w:rFonts w:ascii="Times New Roman" w:hAnsi="Times New Roman" w:cs="Times New Roman"/>
          <w:sz w:val="24"/>
        </w:rPr>
        <w:t>farming</w:t>
      </w:r>
      <w:r w:rsidR="00645871">
        <w:rPr>
          <w:rFonts w:ascii="Times New Roman" w:hAnsi="Times New Roman" w:cs="Times New Roman"/>
          <w:sz w:val="24"/>
        </w:rPr>
        <w:t xml:space="preserve"> products, irrigation, </w:t>
      </w:r>
      <w:r w:rsidR="00412C50">
        <w:rPr>
          <w:rFonts w:ascii="Times New Roman" w:hAnsi="Times New Roman" w:cs="Times New Roman"/>
          <w:sz w:val="24"/>
        </w:rPr>
        <w:t>automation</w:t>
      </w:r>
      <w:r w:rsidR="00645871">
        <w:rPr>
          <w:rFonts w:ascii="Times New Roman" w:hAnsi="Times New Roman" w:cs="Times New Roman"/>
          <w:sz w:val="24"/>
        </w:rPr>
        <w:t xml:space="preserve">, and </w:t>
      </w:r>
      <w:r w:rsidR="00412C50">
        <w:rPr>
          <w:rFonts w:ascii="Times New Roman" w:hAnsi="Times New Roman" w:cs="Times New Roman"/>
          <w:sz w:val="24"/>
        </w:rPr>
        <w:t>skill</w:t>
      </w:r>
      <w:sdt>
        <w:sdtPr>
          <w:rPr>
            <w:rFonts w:ascii="Times New Roman" w:hAnsi="Times New Roman" w:cs="Times New Roman"/>
            <w:sz w:val="24"/>
          </w:rPr>
          <w:id w:val="-1357578815"/>
          <w:citation/>
        </w:sdtPr>
        <w:sdtContent>
          <w:r w:rsidR="00C47E8B">
            <w:rPr>
              <w:rFonts w:ascii="Times New Roman" w:hAnsi="Times New Roman" w:cs="Times New Roman"/>
              <w:sz w:val="24"/>
            </w:rPr>
            <w:fldChar w:fldCharType="begin"/>
          </w:r>
          <w:r w:rsidR="00C47E8B">
            <w:rPr>
              <w:rFonts w:ascii="Times New Roman" w:hAnsi="Times New Roman" w:cs="Times New Roman"/>
              <w:sz w:val="24"/>
            </w:rPr>
            <w:instrText xml:space="preserve"> CITATION Kur22 \l 1033 </w:instrText>
          </w:r>
          <w:r w:rsidR="00C47E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(Kuratko &amp; Audretsch, 2022)</w:t>
          </w:r>
          <w:r w:rsidR="00C47E8B">
            <w:rPr>
              <w:rFonts w:ascii="Times New Roman" w:hAnsi="Times New Roman" w:cs="Times New Roman"/>
              <w:sz w:val="24"/>
            </w:rPr>
            <w:fldChar w:fldCharType="end"/>
          </w:r>
        </w:sdtContent>
      </w:sdt>
      <w:r w:rsidR="00645871">
        <w:rPr>
          <w:rFonts w:ascii="Times New Roman" w:hAnsi="Times New Roman" w:cs="Times New Roman"/>
          <w:sz w:val="24"/>
        </w:rPr>
        <w:t xml:space="preserve">. The trading entrepreneur </w:t>
      </w:r>
      <w:r w:rsidR="00412C50">
        <w:rPr>
          <w:rFonts w:ascii="Times New Roman" w:hAnsi="Times New Roman" w:cs="Times New Roman"/>
          <w:sz w:val="24"/>
        </w:rPr>
        <w:t>starts</w:t>
      </w:r>
      <w:r w:rsidR="00645871">
        <w:rPr>
          <w:rFonts w:ascii="Times New Roman" w:hAnsi="Times New Roman" w:cs="Times New Roman"/>
          <w:sz w:val="24"/>
        </w:rPr>
        <w:t xml:space="preserve"> the trading </w:t>
      </w:r>
      <w:r w:rsidR="00412C50">
        <w:rPr>
          <w:rFonts w:ascii="Times New Roman" w:hAnsi="Times New Roman" w:cs="Times New Roman"/>
          <w:sz w:val="24"/>
        </w:rPr>
        <w:t>actions</w:t>
      </w:r>
      <w:r w:rsidR="00645871">
        <w:rPr>
          <w:rFonts w:ascii="Times New Roman" w:hAnsi="Times New Roman" w:cs="Times New Roman"/>
          <w:sz w:val="24"/>
        </w:rPr>
        <w:t>. The entrepreneur procures the finished products from the manufacturers of the products and through retailers sells the products to the customers directly.</w:t>
      </w:r>
    </w:p>
    <w:p w14:paraId="7C93EC0F" w14:textId="77777777" w:rsidR="00645871" w:rsidRDefault="00645871" w:rsidP="00616335">
      <w:pPr>
        <w:pStyle w:val="Heading2"/>
        <w:spacing w:line="360" w:lineRule="auto"/>
      </w:pPr>
      <w:bookmarkStart w:id="4" w:name="_Toc124097589"/>
      <w:r>
        <w:t>Functions of entrepreneurship</w:t>
      </w:r>
      <w:bookmarkEnd w:id="4"/>
      <w:r>
        <w:t xml:space="preserve"> </w:t>
      </w:r>
    </w:p>
    <w:p w14:paraId="51D3FB80" w14:textId="77777777" w:rsidR="00DE459C" w:rsidRPr="00BF060F" w:rsidRDefault="00DE459C" w:rsidP="00616335">
      <w:pPr>
        <w:spacing w:after="120" w:line="360" w:lineRule="auto"/>
        <w:jc w:val="both"/>
        <w:rPr>
          <w:rFonts w:ascii="Times New Roman" w:hAnsi="Times New Roman" w:cs="Times New Roman"/>
          <w:sz w:val="24"/>
        </w:rPr>
      </w:pPr>
      <w:r w:rsidRPr="00BF060F">
        <w:rPr>
          <w:rFonts w:ascii="Times New Roman" w:hAnsi="Times New Roman" w:cs="Times New Roman"/>
          <w:sz w:val="24"/>
        </w:rPr>
        <w:t xml:space="preserve">There are </w:t>
      </w:r>
      <w:r w:rsidR="00C62D2C" w:rsidRPr="00BF060F">
        <w:rPr>
          <w:rFonts w:ascii="Times New Roman" w:hAnsi="Times New Roman" w:cs="Times New Roman"/>
          <w:sz w:val="24"/>
        </w:rPr>
        <w:t>numerous</w:t>
      </w:r>
      <w:r w:rsidRPr="00BF060F">
        <w:rPr>
          <w:rFonts w:ascii="Times New Roman" w:hAnsi="Times New Roman" w:cs="Times New Roman"/>
          <w:sz w:val="24"/>
        </w:rPr>
        <w:t xml:space="preserve"> </w:t>
      </w:r>
      <w:r w:rsidR="00C62D2C" w:rsidRPr="00BF060F">
        <w:rPr>
          <w:rFonts w:ascii="Times New Roman" w:hAnsi="Times New Roman" w:cs="Times New Roman"/>
          <w:sz w:val="24"/>
        </w:rPr>
        <w:t>roles</w:t>
      </w:r>
      <w:r w:rsidRPr="00BF060F">
        <w:rPr>
          <w:rFonts w:ascii="Times New Roman" w:hAnsi="Times New Roman" w:cs="Times New Roman"/>
          <w:sz w:val="24"/>
        </w:rPr>
        <w:t xml:space="preserve"> of entrepreneurship. They are such as </w:t>
      </w:r>
      <w:r w:rsidR="00C62D2C" w:rsidRPr="00BF060F">
        <w:rPr>
          <w:rFonts w:ascii="Times New Roman" w:hAnsi="Times New Roman" w:cs="Times New Roman"/>
          <w:sz w:val="24"/>
        </w:rPr>
        <w:t>invention</w:t>
      </w:r>
      <w:r w:rsidRPr="00BF060F">
        <w:rPr>
          <w:rFonts w:ascii="Times New Roman" w:hAnsi="Times New Roman" w:cs="Times New Roman"/>
          <w:sz w:val="24"/>
        </w:rPr>
        <w:t xml:space="preserve"> and </w:t>
      </w:r>
      <w:r w:rsidR="00C62D2C" w:rsidRPr="00BF060F">
        <w:rPr>
          <w:rFonts w:ascii="Times New Roman" w:hAnsi="Times New Roman" w:cs="Times New Roman"/>
          <w:sz w:val="24"/>
        </w:rPr>
        <w:t>ingenuity</w:t>
      </w:r>
      <w:r w:rsidRPr="00BF060F">
        <w:rPr>
          <w:rFonts w:ascii="Times New Roman" w:hAnsi="Times New Roman" w:cs="Times New Roman"/>
          <w:sz w:val="24"/>
        </w:rPr>
        <w:t xml:space="preserve">, risk-taking and </w:t>
      </w:r>
      <w:r w:rsidR="00C62D2C" w:rsidRPr="00BF060F">
        <w:rPr>
          <w:rFonts w:ascii="Times New Roman" w:hAnsi="Times New Roman" w:cs="Times New Roman"/>
          <w:sz w:val="24"/>
        </w:rPr>
        <w:t>attainment</w:t>
      </w:r>
      <w:r w:rsidRPr="00BF060F">
        <w:rPr>
          <w:rFonts w:ascii="Times New Roman" w:hAnsi="Times New Roman" w:cs="Times New Roman"/>
          <w:sz w:val="24"/>
        </w:rPr>
        <w:t xml:space="preserve"> and </w:t>
      </w:r>
      <w:r w:rsidR="00C62D2C" w:rsidRPr="00BF060F">
        <w:rPr>
          <w:rFonts w:ascii="Times New Roman" w:hAnsi="Times New Roman" w:cs="Times New Roman"/>
          <w:sz w:val="24"/>
        </w:rPr>
        <w:t>business</w:t>
      </w:r>
      <w:r w:rsidRPr="00BF060F">
        <w:rPr>
          <w:rFonts w:ascii="Times New Roman" w:hAnsi="Times New Roman" w:cs="Times New Roman"/>
          <w:sz w:val="24"/>
        </w:rPr>
        <w:t xml:space="preserve"> and </w:t>
      </w:r>
      <w:r w:rsidR="00C62D2C" w:rsidRPr="00BF060F">
        <w:rPr>
          <w:rFonts w:ascii="Times New Roman" w:hAnsi="Times New Roman" w:cs="Times New Roman"/>
          <w:sz w:val="24"/>
        </w:rPr>
        <w:t>administration</w:t>
      </w:r>
      <w:r w:rsidRPr="00BF060F">
        <w:rPr>
          <w:rFonts w:ascii="Times New Roman" w:hAnsi="Times New Roman" w:cs="Times New Roman"/>
          <w:sz w:val="24"/>
        </w:rPr>
        <w:t>, etc.</w:t>
      </w:r>
    </w:p>
    <w:p w14:paraId="4C6447AC" w14:textId="77777777" w:rsidR="00DE459C" w:rsidRPr="00BF060F" w:rsidRDefault="00DE459C" w:rsidP="00616335">
      <w:pPr>
        <w:spacing w:after="120" w:line="360" w:lineRule="auto"/>
        <w:jc w:val="both"/>
        <w:rPr>
          <w:rFonts w:ascii="Times New Roman" w:hAnsi="Times New Roman" w:cs="Times New Roman"/>
          <w:b/>
          <w:sz w:val="24"/>
        </w:rPr>
      </w:pPr>
      <w:r w:rsidRPr="00BF060F">
        <w:rPr>
          <w:rFonts w:ascii="Times New Roman" w:hAnsi="Times New Roman" w:cs="Times New Roman"/>
          <w:b/>
          <w:sz w:val="24"/>
        </w:rPr>
        <w:t>Innovation and creativity</w:t>
      </w:r>
    </w:p>
    <w:p w14:paraId="3E1E7A16" w14:textId="77777777" w:rsidR="00DE459C" w:rsidRPr="00BF060F" w:rsidRDefault="00DE459C" w:rsidP="00616335">
      <w:pPr>
        <w:spacing w:after="120" w:line="360" w:lineRule="auto"/>
        <w:jc w:val="both"/>
        <w:rPr>
          <w:rFonts w:ascii="Times New Roman" w:hAnsi="Times New Roman" w:cs="Times New Roman"/>
          <w:sz w:val="24"/>
        </w:rPr>
      </w:pPr>
      <w:r w:rsidRPr="00BF060F">
        <w:rPr>
          <w:rFonts w:ascii="Times New Roman" w:hAnsi="Times New Roman" w:cs="Times New Roman"/>
          <w:sz w:val="24"/>
        </w:rPr>
        <w:t xml:space="preserve">Innovation refers to the process of change or the creation of effective processes, products, or ideas. In business, it </w:t>
      </w:r>
      <w:r w:rsidR="00C62D2C" w:rsidRPr="00BF060F">
        <w:rPr>
          <w:rFonts w:ascii="Times New Roman" w:hAnsi="Times New Roman" w:cs="Times New Roman"/>
          <w:sz w:val="24"/>
        </w:rPr>
        <w:t>denotes</w:t>
      </w:r>
      <w:r w:rsidRPr="00BF060F">
        <w:rPr>
          <w:rFonts w:ascii="Times New Roman" w:hAnsi="Times New Roman" w:cs="Times New Roman"/>
          <w:sz w:val="24"/>
        </w:rPr>
        <w:t xml:space="preserve"> to the </w:t>
      </w:r>
      <w:r w:rsidR="00C62D2C" w:rsidRPr="00BF060F">
        <w:rPr>
          <w:rFonts w:ascii="Times New Roman" w:hAnsi="Times New Roman" w:cs="Times New Roman"/>
          <w:sz w:val="24"/>
        </w:rPr>
        <w:t>application</w:t>
      </w:r>
      <w:r w:rsidRPr="00BF060F">
        <w:rPr>
          <w:rFonts w:ascii="Times New Roman" w:hAnsi="Times New Roman" w:cs="Times New Roman"/>
          <w:sz w:val="24"/>
        </w:rPr>
        <w:t xml:space="preserve"> of new </w:t>
      </w:r>
      <w:r w:rsidR="00C62D2C" w:rsidRPr="00BF060F">
        <w:rPr>
          <w:rFonts w:ascii="Times New Roman" w:hAnsi="Times New Roman" w:cs="Times New Roman"/>
          <w:sz w:val="24"/>
        </w:rPr>
        <w:t>thoughts</w:t>
      </w:r>
      <w:r w:rsidRPr="00BF060F">
        <w:rPr>
          <w:rFonts w:ascii="Times New Roman" w:hAnsi="Times New Roman" w:cs="Times New Roman"/>
          <w:sz w:val="24"/>
        </w:rPr>
        <w:t xml:space="preserve"> or the </w:t>
      </w:r>
      <w:r w:rsidR="00C62D2C" w:rsidRPr="00BF060F">
        <w:rPr>
          <w:rFonts w:ascii="Times New Roman" w:hAnsi="Times New Roman" w:cs="Times New Roman"/>
          <w:sz w:val="24"/>
        </w:rPr>
        <w:t>formation</w:t>
      </w:r>
      <w:r w:rsidR="00C62D2C">
        <w:rPr>
          <w:rFonts w:ascii="Times New Roman" w:hAnsi="Times New Roman" w:cs="Times New Roman"/>
          <w:sz w:val="24"/>
        </w:rPr>
        <w:t xml:space="preserve"> of th</w:t>
      </w:r>
      <w:r w:rsidRPr="00BF060F">
        <w:rPr>
          <w:rFonts w:ascii="Times New Roman" w:hAnsi="Times New Roman" w:cs="Times New Roman"/>
          <w:sz w:val="24"/>
        </w:rPr>
        <w:t xml:space="preserve">e </w:t>
      </w:r>
      <w:r w:rsidR="00C62D2C" w:rsidRPr="00BF060F">
        <w:rPr>
          <w:rFonts w:ascii="Times New Roman" w:hAnsi="Times New Roman" w:cs="Times New Roman"/>
          <w:sz w:val="24"/>
        </w:rPr>
        <w:t>self-motivated</w:t>
      </w:r>
      <w:r w:rsidRPr="00BF060F">
        <w:rPr>
          <w:rFonts w:ascii="Times New Roman" w:hAnsi="Times New Roman" w:cs="Times New Roman"/>
          <w:sz w:val="24"/>
        </w:rPr>
        <w:t xml:space="preserve"> </w:t>
      </w:r>
      <w:r w:rsidR="00C62D2C" w:rsidRPr="00BF060F">
        <w:rPr>
          <w:rFonts w:ascii="Times New Roman" w:hAnsi="Times New Roman" w:cs="Times New Roman"/>
          <w:sz w:val="24"/>
        </w:rPr>
        <w:t>goods</w:t>
      </w:r>
      <w:r w:rsidRPr="00BF060F">
        <w:rPr>
          <w:rFonts w:ascii="Times New Roman" w:hAnsi="Times New Roman" w:cs="Times New Roman"/>
          <w:sz w:val="24"/>
        </w:rPr>
        <w:t xml:space="preserve">, or the </w:t>
      </w:r>
      <w:r w:rsidR="00C62D2C" w:rsidRPr="00BF060F">
        <w:rPr>
          <w:rFonts w:ascii="Times New Roman" w:hAnsi="Times New Roman" w:cs="Times New Roman"/>
          <w:sz w:val="24"/>
        </w:rPr>
        <w:t>development</w:t>
      </w:r>
      <w:r w:rsidRPr="00BF060F">
        <w:rPr>
          <w:rFonts w:ascii="Times New Roman" w:hAnsi="Times New Roman" w:cs="Times New Roman"/>
          <w:sz w:val="24"/>
        </w:rPr>
        <w:t xml:space="preserve"> of </w:t>
      </w:r>
      <w:r w:rsidR="00C62D2C" w:rsidRPr="00BF060F">
        <w:rPr>
          <w:rFonts w:ascii="Times New Roman" w:hAnsi="Times New Roman" w:cs="Times New Roman"/>
          <w:sz w:val="24"/>
        </w:rPr>
        <w:t>current</w:t>
      </w:r>
      <w:r w:rsidRPr="00BF060F">
        <w:rPr>
          <w:rFonts w:ascii="Times New Roman" w:hAnsi="Times New Roman" w:cs="Times New Roman"/>
          <w:sz w:val="24"/>
        </w:rPr>
        <w:t xml:space="preserve"> products</w:t>
      </w:r>
      <w:sdt>
        <w:sdtPr>
          <w:rPr>
            <w:rFonts w:ascii="Times New Roman" w:hAnsi="Times New Roman" w:cs="Times New Roman"/>
            <w:sz w:val="24"/>
          </w:rPr>
          <w:id w:val="-1653511900"/>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Cal20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(Caliendo, et al., 2020)</w:t>
          </w:r>
          <w:r w:rsidR="005F538B">
            <w:rPr>
              <w:rFonts w:ascii="Times New Roman" w:hAnsi="Times New Roman" w:cs="Times New Roman"/>
              <w:sz w:val="24"/>
            </w:rPr>
            <w:fldChar w:fldCharType="end"/>
          </w:r>
        </w:sdtContent>
      </w:sdt>
      <w:r w:rsidRPr="00BF060F">
        <w:rPr>
          <w:rFonts w:ascii="Times New Roman" w:hAnsi="Times New Roman" w:cs="Times New Roman"/>
          <w:sz w:val="24"/>
        </w:rPr>
        <w:t xml:space="preserve">. </w:t>
      </w:r>
      <w:r w:rsidR="00BD58C5" w:rsidRPr="00BF060F">
        <w:rPr>
          <w:rFonts w:ascii="Times New Roman" w:hAnsi="Times New Roman" w:cs="Times New Roman"/>
          <w:sz w:val="24"/>
        </w:rPr>
        <w:t xml:space="preserve">Creativity helps the entrepreneur recognize ideas and solve problems. Thinking out of the box is the feature of the entrepreneur and he or she explores new ideas for cost-effective solutions to the business. </w:t>
      </w:r>
    </w:p>
    <w:p w14:paraId="323E6759" w14:textId="77777777" w:rsidR="00BF060F" w:rsidRDefault="00BF060F" w:rsidP="00616335">
      <w:pPr>
        <w:spacing w:after="120" w:line="360" w:lineRule="auto"/>
        <w:jc w:val="both"/>
        <w:rPr>
          <w:rFonts w:ascii="Times New Roman" w:hAnsi="Times New Roman" w:cs="Times New Roman"/>
          <w:b/>
          <w:sz w:val="24"/>
        </w:rPr>
      </w:pPr>
      <w:r w:rsidRPr="00BF060F">
        <w:rPr>
          <w:rFonts w:ascii="Times New Roman" w:hAnsi="Times New Roman" w:cs="Times New Roman"/>
          <w:b/>
          <w:sz w:val="24"/>
        </w:rPr>
        <w:t xml:space="preserve">Risk-taking and </w:t>
      </w:r>
      <w:r w:rsidR="00C62D2C" w:rsidRPr="00BF060F">
        <w:rPr>
          <w:rFonts w:ascii="Times New Roman" w:hAnsi="Times New Roman" w:cs="Times New Roman"/>
          <w:b/>
          <w:sz w:val="24"/>
        </w:rPr>
        <w:t>attainment</w:t>
      </w:r>
    </w:p>
    <w:p w14:paraId="1F0F9481" w14:textId="77777777" w:rsidR="00081A43" w:rsidRDefault="00C25F3D" w:rsidP="00616335">
      <w:pPr>
        <w:spacing w:after="120" w:line="360" w:lineRule="auto"/>
        <w:jc w:val="both"/>
        <w:rPr>
          <w:rFonts w:ascii="Times New Roman" w:hAnsi="Times New Roman" w:cs="Times New Roman"/>
          <w:sz w:val="24"/>
        </w:rPr>
      </w:pPr>
      <w:r w:rsidRPr="00C25F3D">
        <w:rPr>
          <w:rFonts w:ascii="Times New Roman" w:hAnsi="Times New Roman" w:cs="Times New Roman"/>
          <w:sz w:val="24"/>
        </w:rPr>
        <w:t xml:space="preserve">Entrepreneurship is the </w:t>
      </w:r>
      <w:r w:rsidR="00C62D2C" w:rsidRPr="00C25F3D">
        <w:rPr>
          <w:rFonts w:ascii="Times New Roman" w:hAnsi="Times New Roman" w:cs="Times New Roman"/>
          <w:sz w:val="24"/>
        </w:rPr>
        <w:t>procedure</w:t>
      </w:r>
      <w:r w:rsidRPr="00C25F3D">
        <w:rPr>
          <w:rFonts w:ascii="Times New Roman" w:hAnsi="Times New Roman" w:cs="Times New Roman"/>
          <w:sz w:val="24"/>
        </w:rPr>
        <w:t xml:space="preserve"> that helps the </w:t>
      </w:r>
      <w:r w:rsidR="00C62D2C" w:rsidRPr="00C25F3D">
        <w:rPr>
          <w:rFonts w:ascii="Times New Roman" w:hAnsi="Times New Roman" w:cs="Times New Roman"/>
          <w:sz w:val="24"/>
        </w:rPr>
        <w:t>businessperson</w:t>
      </w:r>
      <w:r w:rsidRPr="00C25F3D">
        <w:rPr>
          <w:rFonts w:ascii="Times New Roman" w:hAnsi="Times New Roman" w:cs="Times New Roman"/>
          <w:sz w:val="24"/>
        </w:rPr>
        <w:t xml:space="preserve"> to establish new ideas and </w:t>
      </w:r>
      <w:r w:rsidR="00C62D2C" w:rsidRPr="00C25F3D">
        <w:rPr>
          <w:rFonts w:ascii="Times New Roman" w:hAnsi="Times New Roman" w:cs="Times New Roman"/>
          <w:sz w:val="24"/>
        </w:rPr>
        <w:t>businesses</w:t>
      </w:r>
      <w:r w:rsidRPr="00C25F3D">
        <w:rPr>
          <w:rFonts w:ascii="Times New Roman" w:hAnsi="Times New Roman" w:cs="Times New Roman"/>
          <w:sz w:val="24"/>
        </w:rPr>
        <w:t xml:space="preserve"> and it is linked with </w:t>
      </w:r>
      <w:r w:rsidR="00C62D2C" w:rsidRPr="00C25F3D">
        <w:rPr>
          <w:rFonts w:ascii="Times New Roman" w:hAnsi="Times New Roman" w:cs="Times New Roman"/>
          <w:sz w:val="24"/>
        </w:rPr>
        <w:t>hazard</w:t>
      </w:r>
      <w:r w:rsidRPr="00C25F3D">
        <w:rPr>
          <w:rFonts w:ascii="Times New Roman" w:hAnsi="Times New Roman" w:cs="Times New Roman"/>
          <w:sz w:val="24"/>
        </w:rPr>
        <w:t xml:space="preserve">, new opportunity, and achievement. </w:t>
      </w:r>
      <w:r w:rsidR="00081A43">
        <w:rPr>
          <w:rFonts w:ascii="Times New Roman" w:hAnsi="Times New Roman" w:cs="Times New Roman"/>
          <w:sz w:val="24"/>
        </w:rPr>
        <w:t xml:space="preserve">Financial risks, job risks, </w:t>
      </w:r>
      <w:r w:rsidR="00072453">
        <w:rPr>
          <w:rFonts w:ascii="Times New Roman" w:hAnsi="Times New Roman" w:cs="Times New Roman"/>
          <w:sz w:val="24"/>
        </w:rPr>
        <w:t>social risks</w:t>
      </w:r>
      <w:r w:rsidR="00081A43">
        <w:rPr>
          <w:rFonts w:ascii="Times New Roman" w:hAnsi="Times New Roman" w:cs="Times New Roman"/>
          <w:sz w:val="24"/>
        </w:rPr>
        <w:t>, and health risks are important risks faced by the entrepreneur. The entrepreneur uses his or her savings and takes risk of failure</w:t>
      </w:r>
      <w:sdt>
        <w:sdtPr>
          <w:rPr>
            <w:rFonts w:ascii="Times New Roman" w:hAnsi="Times New Roman" w:cs="Times New Roman"/>
            <w:sz w:val="24"/>
          </w:rPr>
          <w:id w:val="1497992040"/>
          <w:citation/>
        </w:sdtPr>
        <w:sdtContent>
          <w:r w:rsidR="005F538B">
            <w:rPr>
              <w:rFonts w:ascii="Times New Roman" w:hAnsi="Times New Roman" w:cs="Times New Roman"/>
              <w:sz w:val="24"/>
            </w:rPr>
            <w:fldChar w:fldCharType="begin"/>
          </w:r>
          <w:r w:rsidR="005F538B">
            <w:rPr>
              <w:rFonts w:ascii="Times New Roman" w:hAnsi="Times New Roman" w:cs="Times New Roman"/>
              <w:sz w:val="24"/>
            </w:rPr>
            <w:instrText xml:space="preserve"> CITATION Nys22 \l 1033 </w:instrText>
          </w:r>
          <w:r w:rsidR="005F53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(Nystrom, 2022)</w:t>
          </w:r>
          <w:r w:rsidR="005F538B">
            <w:rPr>
              <w:rFonts w:ascii="Times New Roman" w:hAnsi="Times New Roman" w:cs="Times New Roman"/>
              <w:sz w:val="24"/>
            </w:rPr>
            <w:fldChar w:fldCharType="end"/>
          </w:r>
        </w:sdtContent>
      </w:sdt>
      <w:r w:rsidR="00081A43">
        <w:rPr>
          <w:rFonts w:ascii="Times New Roman" w:hAnsi="Times New Roman" w:cs="Times New Roman"/>
          <w:sz w:val="24"/>
        </w:rPr>
        <w:t xml:space="preserve">. The entrepreneur also leaves his or her good job and goes for a new venture. The entrepreneur also does social damage by pursuing new ideas and cannot give adequate time to family. </w:t>
      </w:r>
    </w:p>
    <w:p w14:paraId="33C0E42B" w14:textId="77777777" w:rsidR="00C25F3D" w:rsidRDefault="00081A43" w:rsidP="00616335">
      <w:pPr>
        <w:spacing w:after="120" w:line="360" w:lineRule="auto"/>
        <w:jc w:val="both"/>
        <w:rPr>
          <w:rFonts w:ascii="Times New Roman" w:hAnsi="Times New Roman" w:cs="Times New Roman"/>
          <w:b/>
          <w:sz w:val="24"/>
        </w:rPr>
      </w:pPr>
      <w:r w:rsidRPr="00081A43">
        <w:rPr>
          <w:rFonts w:ascii="Times New Roman" w:hAnsi="Times New Roman" w:cs="Times New Roman"/>
          <w:b/>
          <w:sz w:val="24"/>
        </w:rPr>
        <w:t>Organization and management</w:t>
      </w:r>
      <w:r w:rsidR="00C25F3D" w:rsidRPr="00081A43">
        <w:rPr>
          <w:rFonts w:ascii="Times New Roman" w:hAnsi="Times New Roman" w:cs="Times New Roman"/>
          <w:b/>
          <w:sz w:val="24"/>
        </w:rPr>
        <w:t xml:space="preserve"> </w:t>
      </w:r>
    </w:p>
    <w:p w14:paraId="09FE0E28" w14:textId="77777777" w:rsidR="00072453" w:rsidRDefault="001B68CA" w:rsidP="00616335">
      <w:pPr>
        <w:spacing w:after="120" w:line="360" w:lineRule="auto"/>
        <w:jc w:val="both"/>
        <w:rPr>
          <w:rFonts w:ascii="Times New Roman" w:hAnsi="Times New Roman" w:cs="Times New Roman"/>
          <w:sz w:val="24"/>
        </w:rPr>
      </w:pPr>
      <w:r w:rsidRPr="001B68CA">
        <w:rPr>
          <w:rFonts w:ascii="Times New Roman" w:hAnsi="Times New Roman" w:cs="Times New Roman"/>
          <w:sz w:val="24"/>
        </w:rPr>
        <w:t xml:space="preserve">Entrepreneurial </w:t>
      </w:r>
      <w:r w:rsidR="00C62D2C" w:rsidRPr="001B68CA">
        <w:rPr>
          <w:rFonts w:ascii="Times New Roman" w:hAnsi="Times New Roman" w:cs="Times New Roman"/>
          <w:sz w:val="24"/>
        </w:rPr>
        <w:t>administration</w:t>
      </w:r>
      <w:r w:rsidRPr="001B68CA">
        <w:rPr>
          <w:rFonts w:ascii="Times New Roman" w:hAnsi="Times New Roman" w:cs="Times New Roman"/>
          <w:sz w:val="24"/>
        </w:rPr>
        <w:t xml:space="preserve"> refers to the </w:t>
      </w:r>
      <w:r w:rsidR="00C62D2C" w:rsidRPr="001B68CA">
        <w:rPr>
          <w:rFonts w:ascii="Times New Roman" w:hAnsi="Times New Roman" w:cs="Times New Roman"/>
          <w:sz w:val="24"/>
        </w:rPr>
        <w:t>services</w:t>
      </w:r>
      <w:r w:rsidRPr="001B68CA">
        <w:rPr>
          <w:rFonts w:ascii="Times New Roman" w:hAnsi="Times New Roman" w:cs="Times New Roman"/>
          <w:sz w:val="24"/>
        </w:rPr>
        <w:t xml:space="preserve"> needed to </w:t>
      </w:r>
      <w:r w:rsidR="00C62D2C" w:rsidRPr="001B68CA">
        <w:rPr>
          <w:rFonts w:ascii="Times New Roman" w:hAnsi="Times New Roman" w:cs="Times New Roman"/>
          <w:sz w:val="24"/>
        </w:rPr>
        <w:t>grow</w:t>
      </w:r>
      <w:r w:rsidRPr="001B68CA">
        <w:rPr>
          <w:rFonts w:ascii="Times New Roman" w:hAnsi="Times New Roman" w:cs="Times New Roman"/>
          <w:sz w:val="24"/>
        </w:rPr>
        <w:t xml:space="preserve"> and </w:t>
      </w:r>
      <w:r w:rsidR="00C62D2C" w:rsidRPr="001B68CA">
        <w:rPr>
          <w:rFonts w:ascii="Times New Roman" w:hAnsi="Times New Roman" w:cs="Times New Roman"/>
          <w:sz w:val="24"/>
        </w:rPr>
        <w:t>accomplish</w:t>
      </w:r>
      <w:r w:rsidRPr="001B68CA">
        <w:rPr>
          <w:rFonts w:ascii="Times New Roman" w:hAnsi="Times New Roman" w:cs="Times New Roman"/>
          <w:sz w:val="24"/>
        </w:rPr>
        <w:t xml:space="preserve"> a business enterprise successfully. The owner keeps strict control over the operations of the business. The entrepreneur has interpersonal, informational, and decision-making roles.</w:t>
      </w:r>
    </w:p>
    <w:p w14:paraId="7271C169" w14:textId="77777777" w:rsidR="00023C0D" w:rsidRDefault="00023C0D" w:rsidP="00616335">
      <w:pPr>
        <w:spacing w:after="120" w:line="360" w:lineRule="auto"/>
        <w:jc w:val="both"/>
        <w:rPr>
          <w:rFonts w:ascii="Times New Roman" w:hAnsi="Times New Roman" w:cs="Times New Roman"/>
          <w:b/>
          <w:sz w:val="24"/>
        </w:rPr>
      </w:pPr>
      <w:r w:rsidRPr="00023C0D">
        <w:rPr>
          <w:rFonts w:ascii="Times New Roman" w:hAnsi="Times New Roman" w:cs="Times New Roman"/>
          <w:b/>
          <w:sz w:val="24"/>
        </w:rPr>
        <w:t>Research</w:t>
      </w:r>
    </w:p>
    <w:p w14:paraId="1115D1C8" w14:textId="77777777" w:rsidR="00CD53B2" w:rsidRDefault="00023C0D" w:rsidP="00616335">
      <w:pPr>
        <w:spacing w:after="120" w:line="360" w:lineRule="auto"/>
        <w:jc w:val="both"/>
        <w:rPr>
          <w:rFonts w:ascii="Times New Roman" w:hAnsi="Times New Roman" w:cs="Times New Roman"/>
          <w:sz w:val="24"/>
        </w:rPr>
      </w:pPr>
      <w:r w:rsidRPr="00023C0D">
        <w:rPr>
          <w:rFonts w:ascii="Times New Roman" w:hAnsi="Times New Roman" w:cs="Times New Roman"/>
          <w:sz w:val="24"/>
        </w:rPr>
        <w:lastRenderedPageBreak/>
        <w:t xml:space="preserve">The entrepreneur works on different options, adopts different techniques, and </w:t>
      </w:r>
      <w:r w:rsidR="00D61144">
        <w:rPr>
          <w:rFonts w:ascii="Times New Roman" w:hAnsi="Times New Roman" w:cs="Times New Roman"/>
          <w:sz w:val="24"/>
        </w:rPr>
        <w:t>researches</w:t>
      </w:r>
      <w:r w:rsidRPr="00023C0D">
        <w:rPr>
          <w:rFonts w:ascii="Times New Roman" w:hAnsi="Times New Roman" w:cs="Times New Roman"/>
          <w:sz w:val="24"/>
        </w:rPr>
        <w:t xml:space="preserve"> to go for any alternatives. The new ideas are applied in practice</w:t>
      </w:r>
      <w:r>
        <w:rPr>
          <w:rFonts w:ascii="Times New Roman" w:hAnsi="Times New Roman" w:cs="Times New Roman"/>
          <w:sz w:val="24"/>
        </w:rPr>
        <w:t>. The new ideas of the entrepreneur pass through the application of the research methodology.</w:t>
      </w:r>
    </w:p>
    <w:p w14:paraId="0D1DAA38" w14:textId="77777777" w:rsidR="00023C0D" w:rsidRDefault="00CD53B2" w:rsidP="00616335">
      <w:pPr>
        <w:pStyle w:val="Heading1"/>
        <w:spacing w:line="360" w:lineRule="auto"/>
      </w:pPr>
      <w:bookmarkStart w:id="5" w:name="_Toc124097590"/>
      <w:r w:rsidRPr="00CD53B2">
        <w:t>The process involved in entrepreneurship</w:t>
      </w:r>
      <w:bookmarkEnd w:id="5"/>
      <w:r w:rsidRPr="00CD53B2">
        <w:t xml:space="preserve"> </w:t>
      </w:r>
      <w:r w:rsidR="00023C0D" w:rsidRPr="00CD53B2">
        <w:t xml:space="preserve"> </w:t>
      </w:r>
    </w:p>
    <w:p w14:paraId="4617E189" w14:textId="77777777" w:rsidR="001B50BC" w:rsidRPr="00A54B29" w:rsidRDefault="001B50BC" w:rsidP="00616335">
      <w:pPr>
        <w:spacing w:after="120" w:line="360" w:lineRule="auto"/>
        <w:jc w:val="both"/>
        <w:rPr>
          <w:rFonts w:ascii="Times New Roman" w:hAnsi="Times New Roman" w:cs="Times New Roman"/>
          <w:b/>
          <w:sz w:val="24"/>
        </w:rPr>
      </w:pPr>
      <w:r w:rsidRPr="00A54B29">
        <w:rPr>
          <w:rFonts w:ascii="Times New Roman" w:hAnsi="Times New Roman" w:cs="Times New Roman"/>
          <w:b/>
          <w:sz w:val="24"/>
        </w:rPr>
        <w:t>Search for new ideas</w:t>
      </w:r>
    </w:p>
    <w:p w14:paraId="1D3431A5" w14:textId="77777777" w:rsidR="00C62D2C" w:rsidRDefault="001B50BC" w:rsidP="00616335">
      <w:pPr>
        <w:spacing w:after="120" w:line="360" w:lineRule="auto"/>
        <w:jc w:val="both"/>
        <w:rPr>
          <w:rFonts w:ascii="Times New Roman" w:hAnsi="Times New Roman" w:cs="Times New Roman"/>
          <w:sz w:val="24"/>
        </w:rPr>
      </w:pPr>
      <w:r w:rsidRPr="00A54B29">
        <w:rPr>
          <w:rFonts w:ascii="Times New Roman" w:hAnsi="Times New Roman" w:cs="Times New Roman"/>
          <w:sz w:val="24"/>
        </w:rPr>
        <w:t>The process of entrepreneurship starts with the generation of new ideas. The entrepreneur finds out and assesses</w:t>
      </w:r>
      <w:r w:rsidR="00C62D2C">
        <w:rPr>
          <w:rFonts w:ascii="Times New Roman" w:hAnsi="Times New Roman" w:cs="Times New Roman"/>
          <w:sz w:val="24"/>
        </w:rPr>
        <w:t xml:space="preserve"> opportunity of the</w:t>
      </w:r>
      <w:r w:rsidRPr="00A54B29">
        <w:rPr>
          <w:rFonts w:ascii="Times New Roman" w:hAnsi="Times New Roman" w:cs="Times New Roman"/>
          <w:sz w:val="24"/>
        </w:rPr>
        <w:t xml:space="preserve"> business</w:t>
      </w:r>
      <w:r w:rsidR="00C62D2C">
        <w:rPr>
          <w:rFonts w:ascii="Times New Roman" w:hAnsi="Times New Roman" w:cs="Times New Roman"/>
          <w:sz w:val="24"/>
        </w:rPr>
        <w:t>.</w:t>
      </w:r>
    </w:p>
    <w:p w14:paraId="7661377E" w14:textId="77777777" w:rsidR="001B50BC" w:rsidRPr="00A54B29" w:rsidRDefault="00C62D2C" w:rsidP="00616335">
      <w:pPr>
        <w:spacing w:after="120" w:line="360" w:lineRule="auto"/>
        <w:jc w:val="both"/>
        <w:rPr>
          <w:rFonts w:ascii="Times New Roman" w:hAnsi="Times New Roman" w:cs="Times New Roman"/>
          <w:b/>
          <w:sz w:val="24"/>
        </w:rPr>
      </w:pPr>
      <w:r w:rsidRPr="00A54B29">
        <w:rPr>
          <w:rFonts w:ascii="Times New Roman" w:hAnsi="Times New Roman" w:cs="Times New Roman"/>
          <w:b/>
          <w:sz w:val="24"/>
        </w:rPr>
        <w:t>Initial</w:t>
      </w:r>
      <w:r w:rsidR="001B50BC" w:rsidRPr="00A54B29">
        <w:rPr>
          <w:rFonts w:ascii="Times New Roman" w:hAnsi="Times New Roman" w:cs="Times New Roman"/>
          <w:b/>
          <w:sz w:val="24"/>
        </w:rPr>
        <w:t xml:space="preserve"> </w:t>
      </w:r>
      <w:r w:rsidRPr="00A54B29">
        <w:rPr>
          <w:rFonts w:ascii="Times New Roman" w:hAnsi="Times New Roman" w:cs="Times New Roman"/>
          <w:b/>
          <w:sz w:val="24"/>
        </w:rPr>
        <w:t>calculation</w:t>
      </w:r>
      <w:r w:rsidR="001B50BC" w:rsidRPr="00A54B29">
        <w:rPr>
          <w:rFonts w:ascii="Times New Roman" w:hAnsi="Times New Roman" w:cs="Times New Roman"/>
          <w:b/>
          <w:sz w:val="24"/>
        </w:rPr>
        <w:t xml:space="preserve"> of the </w:t>
      </w:r>
      <w:r w:rsidRPr="00A54B29">
        <w:rPr>
          <w:rFonts w:ascii="Times New Roman" w:hAnsi="Times New Roman" w:cs="Times New Roman"/>
          <w:b/>
          <w:sz w:val="24"/>
        </w:rPr>
        <w:t>clue</w:t>
      </w:r>
    </w:p>
    <w:p w14:paraId="0A9AD197" w14:textId="77777777" w:rsidR="001B50BC" w:rsidRPr="00A54B29" w:rsidRDefault="001B50BC" w:rsidP="00616335">
      <w:pPr>
        <w:spacing w:after="120" w:line="360" w:lineRule="auto"/>
        <w:jc w:val="both"/>
        <w:rPr>
          <w:rFonts w:ascii="Times New Roman" w:hAnsi="Times New Roman" w:cs="Times New Roman"/>
          <w:sz w:val="24"/>
        </w:rPr>
      </w:pPr>
      <w:r w:rsidRPr="00A54B29">
        <w:rPr>
          <w:rFonts w:ascii="Times New Roman" w:hAnsi="Times New Roman" w:cs="Times New Roman"/>
          <w:sz w:val="24"/>
        </w:rPr>
        <w:t xml:space="preserve">The assessment of the opportunity is an important and </w:t>
      </w:r>
      <w:r w:rsidR="00C62D2C" w:rsidRPr="00A54B29">
        <w:rPr>
          <w:rFonts w:ascii="Times New Roman" w:hAnsi="Times New Roman" w:cs="Times New Roman"/>
          <w:sz w:val="24"/>
        </w:rPr>
        <w:t>problematic</w:t>
      </w:r>
      <w:r w:rsidRPr="00A54B29">
        <w:rPr>
          <w:rFonts w:ascii="Times New Roman" w:hAnsi="Times New Roman" w:cs="Times New Roman"/>
          <w:sz w:val="24"/>
        </w:rPr>
        <w:t xml:space="preserve"> task. The entrepreneur </w:t>
      </w:r>
      <w:r w:rsidR="00C62D2C" w:rsidRPr="00A54B29">
        <w:rPr>
          <w:rFonts w:ascii="Times New Roman" w:hAnsi="Times New Roman" w:cs="Times New Roman"/>
          <w:sz w:val="24"/>
        </w:rPr>
        <w:t>pursues</w:t>
      </w:r>
      <w:r w:rsidRPr="00A54B29">
        <w:rPr>
          <w:rFonts w:ascii="Times New Roman" w:hAnsi="Times New Roman" w:cs="Times New Roman"/>
          <w:sz w:val="24"/>
        </w:rPr>
        <w:t xml:space="preserve"> </w:t>
      </w:r>
      <w:r w:rsidR="00C62D2C" w:rsidRPr="00A54B29">
        <w:rPr>
          <w:rFonts w:ascii="Times New Roman" w:hAnsi="Times New Roman" w:cs="Times New Roman"/>
          <w:sz w:val="24"/>
        </w:rPr>
        <w:t>efforts</w:t>
      </w:r>
      <w:r w:rsidRPr="00A54B29">
        <w:rPr>
          <w:rFonts w:ascii="Times New Roman" w:hAnsi="Times New Roman" w:cs="Times New Roman"/>
          <w:sz w:val="24"/>
        </w:rPr>
        <w:t xml:space="preserve"> from the workers, customers, partners, and technical people to assess the business opportunity. </w:t>
      </w:r>
    </w:p>
    <w:p w14:paraId="70674839" w14:textId="77777777" w:rsidR="00A54B29" w:rsidRDefault="00A54B29" w:rsidP="00616335">
      <w:pPr>
        <w:spacing w:after="120" w:line="360" w:lineRule="auto"/>
        <w:jc w:val="both"/>
        <w:rPr>
          <w:rFonts w:ascii="Times New Roman" w:hAnsi="Times New Roman" w:cs="Times New Roman"/>
          <w:b/>
          <w:sz w:val="24"/>
        </w:rPr>
      </w:pPr>
      <w:r w:rsidRPr="00A54B29">
        <w:rPr>
          <w:rFonts w:ascii="Times New Roman" w:hAnsi="Times New Roman" w:cs="Times New Roman"/>
          <w:b/>
          <w:sz w:val="24"/>
        </w:rPr>
        <w:t>Detailed analysis of data</w:t>
      </w:r>
    </w:p>
    <w:p w14:paraId="454A9FA7" w14:textId="77777777" w:rsidR="00A54B29" w:rsidRDefault="00A54B29" w:rsidP="00616335">
      <w:pPr>
        <w:spacing w:after="120" w:line="360" w:lineRule="auto"/>
        <w:jc w:val="both"/>
        <w:rPr>
          <w:rFonts w:ascii="Times New Roman" w:hAnsi="Times New Roman" w:cs="Times New Roman"/>
          <w:sz w:val="24"/>
        </w:rPr>
      </w:pPr>
      <w:r w:rsidRPr="00A54B29">
        <w:rPr>
          <w:rFonts w:ascii="Times New Roman" w:hAnsi="Times New Roman" w:cs="Times New Roman"/>
          <w:sz w:val="24"/>
        </w:rPr>
        <w:t>The entrepreneur always focuses on assessing the efficiency of the opportunity for a worthy investment. The entrepreneur studies the data to find out the attractiveness of the opportunity, its competitive advantage of it</w:t>
      </w:r>
      <w:r>
        <w:rPr>
          <w:rFonts w:ascii="Times New Roman" w:hAnsi="Times New Roman" w:cs="Times New Roman"/>
          <w:sz w:val="24"/>
        </w:rPr>
        <w:t>,</w:t>
      </w:r>
      <w:r w:rsidRPr="00A54B29">
        <w:rPr>
          <w:rFonts w:ascii="Times New Roman" w:hAnsi="Times New Roman" w:cs="Times New Roman"/>
          <w:sz w:val="24"/>
        </w:rPr>
        <w:t xml:space="preserve"> and the risks connected to it</w:t>
      </w:r>
      <w:sdt>
        <w:sdtPr>
          <w:rPr>
            <w:rFonts w:ascii="Times New Roman" w:hAnsi="Times New Roman" w:cs="Times New Roman"/>
            <w:sz w:val="24"/>
          </w:rPr>
          <w:id w:val="-1189139168"/>
          <w:citation/>
        </w:sdtPr>
        <w:sdtContent>
          <w:r w:rsidR="00491AA5">
            <w:rPr>
              <w:rFonts w:ascii="Times New Roman" w:hAnsi="Times New Roman" w:cs="Times New Roman"/>
              <w:sz w:val="24"/>
            </w:rPr>
            <w:fldChar w:fldCharType="begin"/>
          </w:r>
          <w:r w:rsidR="00491AA5">
            <w:rPr>
              <w:rFonts w:ascii="Times New Roman" w:hAnsi="Times New Roman" w:cs="Times New Roman"/>
              <w:sz w:val="24"/>
            </w:rPr>
            <w:instrText xml:space="preserve"> CITATION Cal20 \l 1033 </w:instrText>
          </w:r>
          <w:r w:rsidR="00491AA5">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(Caliendo, et al., 2020)</w:t>
          </w:r>
          <w:r w:rsidR="00491AA5">
            <w:rPr>
              <w:rFonts w:ascii="Times New Roman" w:hAnsi="Times New Roman" w:cs="Times New Roman"/>
              <w:sz w:val="24"/>
            </w:rPr>
            <w:fldChar w:fldCharType="end"/>
          </w:r>
        </w:sdtContent>
      </w:sdt>
      <w:r w:rsidRPr="00A54B29">
        <w:rPr>
          <w:rFonts w:ascii="Times New Roman" w:hAnsi="Times New Roman" w:cs="Times New Roman"/>
          <w:sz w:val="24"/>
        </w:rPr>
        <w:t>.</w:t>
      </w:r>
      <w:r>
        <w:rPr>
          <w:rFonts w:ascii="Times New Roman" w:hAnsi="Times New Roman" w:cs="Times New Roman"/>
          <w:sz w:val="24"/>
        </w:rPr>
        <w:t xml:space="preserve"> Personal skills and abilities of own are also needed to be analyzed to ensure the realization of entrepreneurial goals. </w:t>
      </w:r>
    </w:p>
    <w:p w14:paraId="5ADBA7B4" w14:textId="77777777" w:rsidR="00A54B29" w:rsidRPr="008552A5" w:rsidRDefault="00A54B29" w:rsidP="00616335">
      <w:pPr>
        <w:spacing w:after="120" w:line="360" w:lineRule="auto"/>
        <w:jc w:val="both"/>
        <w:rPr>
          <w:rFonts w:ascii="Times New Roman" w:hAnsi="Times New Roman" w:cs="Times New Roman"/>
          <w:b/>
          <w:sz w:val="24"/>
        </w:rPr>
      </w:pPr>
      <w:r w:rsidRPr="008552A5">
        <w:rPr>
          <w:rFonts w:ascii="Times New Roman" w:hAnsi="Times New Roman" w:cs="Times New Roman"/>
          <w:b/>
          <w:sz w:val="24"/>
        </w:rPr>
        <w:t>Selection of ideas</w:t>
      </w:r>
    </w:p>
    <w:p w14:paraId="37BD7CA8" w14:textId="77777777" w:rsidR="00A54B29" w:rsidRDefault="00C62D2C"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The correct ideas or the options are taken into consideration after the analysis is made by the entrepreneur. </w:t>
      </w:r>
    </w:p>
    <w:p w14:paraId="7B6411D1" w14:textId="77777777" w:rsidR="00A54B29" w:rsidRPr="008552A5" w:rsidRDefault="008552A5" w:rsidP="00616335">
      <w:pPr>
        <w:spacing w:after="120" w:line="360" w:lineRule="auto"/>
        <w:jc w:val="both"/>
        <w:rPr>
          <w:rFonts w:ascii="Times New Roman" w:hAnsi="Times New Roman" w:cs="Times New Roman"/>
          <w:b/>
          <w:sz w:val="24"/>
        </w:rPr>
      </w:pPr>
      <w:r w:rsidRPr="008552A5">
        <w:rPr>
          <w:rFonts w:ascii="Times New Roman" w:hAnsi="Times New Roman" w:cs="Times New Roman"/>
          <w:b/>
          <w:sz w:val="24"/>
        </w:rPr>
        <w:t xml:space="preserve">The </w:t>
      </w:r>
      <w:r>
        <w:rPr>
          <w:rFonts w:ascii="Times New Roman" w:hAnsi="Times New Roman" w:cs="Times New Roman"/>
          <w:b/>
          <w:sz w:val="24"/>
        </w:rPr>
        <w:t>organization</w:t>
      </w:r>
      <w:r w:rsidR="00A54B29" w:rsidRPr="008552A5">
        <w:rPr>
          <w:rFonts w:ascii="Times New Roman" w:hAnsi="Times New Roman" w:cs="Times New Roman"/>
          <w:b/>
          <w:sz w:val="24"/>
        </w:rPr>
        <w:t xml:space="preserve"> of the resource and personnel</w:t>
      </w:r>
    </w:p>
    <w:p w14:paraId="490C887E" w14:textId="77777777" w:rsidR="00A54B29" w:rsidRDefault="00A54B29"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Resourcing is an important job in the process of </w:t>
      </w:r>
      <w:r w:rsidR="008552A5">
        <w:rPr>
          <w:rFonts w:ascii="Times New Roman" w:hAnsi="Times New Roman" w:cs="Times New Roman"/>
          <w:sz w:val="24"/>
        </w:rPr>
        <w:t>entrepreneurship</w:t>
      </w:r>
      <w:r>
        <w:rPr>
          <w:rFonts w:ascii="Times New Roman" w:hAnsi="Times New Roman" w:cs="Times New Roman"/>
          <w:sz w:val="24"/>
        </w:rPr>
        <w:t xml:space="preserve">.  The financial resource and human </w:t>
      </w:r>
      <w:r w:rsidR="008552A5">
        <w:rPr>
          <w:rFonts w:ascii="Times New Roman" w:hAnsi="Times New Roman" w:cs="Times New Roman"/>
          <w:sz w:val="24"/>
        </w:rPr>
        <w:t>resources</w:t>
      </w:r>
      <w:r>
        <w:rPr>
          <w:rFonts w:ascii="Times New Roman" w:hAnsi="Times New Roman" w:cs="Times New Roman"/>
          <w:sz w:val="24"/>
        </w:rPr>
        <w:t xml:space="preserve"> are arranged by the </w:t>
      </w:r>
      <w:r w:rsidR="008552A5">
        <w:rPr>
          <w:rFonts w:ascii="Times New Roman" w:hAnsi="Times New Roman" w:cs="Times New Roman"/>
          <w:sz w:val="24"/>
        </w:rPr>
        <w:t xml:space="preserve">entrepreneur. </w:t>
      </w:r>
      <w:r w:rsidR="00B21313">
        <w:rPr>
          <w:rFonts w:ascii="Times New Roman" w:hAnsi="Times New Roman" w:cs="Times New Roman"/>
          <w:sz w:val="24"/>
        </w:rPr>
        <w:t>The entrepreneur also finds investors</w:t>
      </w:r>
      <w:r w:rsidR="007B3E34">
        <w:rPr>
          <w:rFonts w:ascii="Times New Roman" w:hAnsi="Times New Roman" w:cs="Times New Roman"/>
          <w:sz w:val="24"/>
        </w:rPr>
        <w:t xml:space="preserve"> for the new venture. The entrepreneur also finds personnel to manage the activities of the business. </w:t>
      </w:r>
    </w:p>
    <w:p w14:paraId="00DD3680" w14:textId="77777777" w:rsidR="007B3E34" w:rsidRPr="007B3E34" w:rsidRDefault="007B3E34" w:rsidP="00616335">
      <w:pPr>
        <w:spacing w:after="120" w:line="360" w:lineRule="auto"/>
        <w:jc w:val="both"/>
        <w:rPr>
          <w:rFonts w:ascii="Times New Roman" w:hAnsi="Times New Roman" w:cs="Times New Roman"/>
          <w:b/>
          <w:sz w:val="24"/>
        </w:rPr>
      </w:pPr>
      <w:r w:rsidRPr="007B3E34">
        <w:rPr>
          <w:rFonts w:ascii="Times New Roman" w:hAnsi="Times New Roman" w:cs="Times New Roman"/>
          <w:b/>
          <w:sz w:val="24"/>
        </w:rPr>
        <w:t>Size, location, and layout of the planning</w:t>
      </w:r>
    </w:p>
    <w:p w14:paraId="41806F1E" w14:textId="77777777" w:rsidR="007B3E34" w:rsidRDefault="00C62D2C"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The </w:t>
      </w:r>
      <w:r w:rsidR="000F5303">
        <w:rPr>
          <w:rFonts w:ascii="Times New Roman" w:hAnsi="Times New Roman" w:cs="Times New Roman"/>
          <w:sz w:val="24"/>
        </w:rPr>
        <w:t>entrepreneur decides</w:t>
      </w:r>
      <w:r w:rsidR="007B3E34">
        <w:rPr>
          <w:rFonts w:ascii="Times New Roman" w:hAnsi="Times New Roman" w:cs="Times New Roman"/>
          <w:sz w:val="24"/>
        </w:rPr>
        <w:t xml:space="preserve"> the location, labour, and materials to be used for the business. After the entrepreneur finalized the location of the business, the layout is finalized. The financial resource </w:t>
      </w:r>
      <w:r w:rsidR="007B3E34">
        <w:rPr>
          <w:rFonts w:ascii="Times New Roman" w:hAnsi="Times New Roman" w:cs="Times New Roman"/>
          <w:sz w:val="24"/>
        </w:rPr>
        <w:lastRenderedPageBreak/>
        <w:t>is given priority by the entrepreneur. The entrepreneur should remain focused on the growth of the business.</w:t>
      </w:r>
    </w:p>
    <w:p w14:paraId="7733A897" w14:textId="77777777" w:rsidR="007B3E34" w:rsidRPr="007B3E34" w:rsidRDefault="007B3E34" w:rsidP="00616335">
      <w:pPr>
        <w:spacing w:after="120" w:line="360" w:lineRule="auto"/>
        <w:jc w:val="both"/>
        <w:rPr>
          <w:rFonts w:ascii="Times New Roman" w:hAnsi="Times New Roman" w:cs="Times New Roman"/>
          <w:b/>
          <w:sz w:val="24"/>
        </w:rPr>
      </w:pPr>
      <w:r w:rsidRPr="007B3E34">
        <w:rPr>
          <w:rFonts w:ascii="Times New Roman" w:hAnsi="Times New Roman" w:cs="Times New Roman"/>
          <w:b/>
          <w:sz w:val="24"/>
        </w:rPr>
        <w:t>Management of the company</w:t>
      </w:r>
    </w:p>
    <w:p w14:paraId="13D7943B" w14:textId="77777777" w:rsidR="007B3E34" w:rsidRPr="00A54B29" w:rsidRDefault="007B3E34" w:rsidP="00616335">
      <w:pPr>
        <w:spacing w:after="120" w:line="360" w:lineRule="auto"/>
        <w:jc w:val="both"/>
        <w:rPr>
          <w:rFonts w:ascii="Times New Roman" w:hAnsi="Times New Roman" w:cs="Times New Roman"/>
          <w:sz w:val="24"/>
        </w:rPr>
      </w:pPr>
      <w:r>
        <w:rPr>
          <w:rFonts w:ascii="Times New Roman" w:hAnsi="Times New Roman" w:cs="Times New Roman"/>
          <w:sz w:val="24"/>
        </w:rPr>
        <w:t>The entrepreneur focuses on the operation of the business to achieve the goal. The management structure is decided and it is used for the operations and solving the operation p</w:t>
      </w:r>
      <w:r w:rsidR="00C62D2C">
        <w:rPr>
          <w:rFonts w:ascii="Times New Roman" w:hAnsi="Times New Roman" w:cs="Times New Roman"/>
          <w:sz w:val="24"/>
        </w:rPr>
        <w:t>roblems as and when it is found</w:t>
      </w:r>
      <w:r>
        <w:rPr>
          <w:rFonts w:ascii="Times New Roman" w:hAnsi="Times New Roman" w:cs="Times New Roman"/>
          <w:sz w:val="24"/>
        </w:rPr>
        <w:t xml:space="preserve"> </w:t>
      </w:r>
      <w:sdt>
        <w:sdtPr>
          <w:rPr>
            <w:rFonts w:ascii="Times New Roman" w:hAnsi="Times New Roman" w:cs="Times New Roman"/>
            <w:sz w:val="24"/>
          </w:rPr>
          <w:id w:val="-1043826677"/>
          <w:citation/>
        </w:sdtPr>
        <w:sdtContent>
          <w:r w:rsidR="00DF764E">
            <w:rPr>
              <w:rFonts w:ascii="Times New Roman" w:hAnsi="Times New Roman" w:cs="Times New Roman"/>
              <w:sz w:val="24"/>
            </w:rPr>
            <w:fldChar w:fldCharType="begin"/>
          </w:r>
          <w:r w:rsidR="00563E95">
            <w:rPr>
              <w:rFonts w:ascii="Times New Roman" w:hAnsi="Times New Roman" w:cs="Times New Roman"/>
              <w:sz w:val="24"/>
            </w:rPr>
            <w:instrText xml:space="preserve">CITATION Lac15 \l 1033 </w:instrText>
          </w:r>
          <w:r w:rsidR="00DF764E">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(Lackeus, 2015)</w:t>
          </w:r>
          <w:r w:rsidR="00DF764E">
            <w:rPr>
              <w:rFonts w:ascii="Times New Roman" w:hAnsi="Times New Roman" w:cs="Times New Roman"/>
              <w:sz w:val="24"/>
            </w:rPr>
            <w:fldChar w:fldCharType="end"/>
          </w:r>
        </w:sdtContent>
      </w:sdt>
      <w:r>
        <w:rPr>
          <w:rFonts w:ascii="Times New Roman" w:hAnsi="Times New Roman" w:cs="Times New Roman"/>
          <w:sz w:val="24"/>
        </w:rPr>
        <w:t xml:space="preserve">. The actual growth and the planned growth are also compared by the entrepreneur to </w:t>
      </w:r>
      <w:r w:rsidR="00491AA5">
        <w:rPr>
          <w:rFonts w:ascii="Times New Roman" w:hAnsi="Times New Roman" w:cs="Times New Roman"/>
          <w:sz w:val="24"/>
        </w:rPr>
        <w:t>decide</w:t>
      </w:r>
      <w:r>
        <w:rPr>
          <w:rFonts w:ascii="Times New Roman" w:hAnsi="Times New Roman" w:cs="Times New Roman"/>
          <w:sz w:val="24"/>
        </w:rPr>
        <w:t xml:space="preserve"> </w:t>
      </w:r>
      <w:r w:rsidR="00491AA5">
        <w:rPr>
          <w:rFonts w:ascii="Times New Roman" w:hAnsi="Times New Roman" w:cs="Times New Roman"/>
          <w:sz w:val="24"/>
        </w:rPr>
        <w:t>on</w:t>
      </w:r>
      <w:r>
        <w:rPr>
          <w:rFonts w:ascii="Times New Roman" w:hAnsi="Times New Roman" w:cs="Times New Roman"/>
          <w:sz w:val="24"/>
        </w:rPr>
        <w:t xml:space="preserve"> the stability and expansion of the business operations. It becomes crucial for the entrepreneur to find out the prospects of the business so that necessary amendments to be taken to bring growth to the company. </w:t>
      </w:r>
    </w:p>
    <w:p w14:paraId="505E5A26" w14:textId="77777777" w:rsidR="001B50BC" w:rsidRPr="00BD2C18" w:rsidRDefault="00C62D2C" w:rsidP="00C62D2C">
      <w:pPr>
        <w:pStyle w:val="Heading1"/>
        <w:spacing w:line="360" w:lineRule="auto"/>
        <w:rPr>
          <w:sz w:val="28"/>
        </w:rPr>
      </w:pPr>
      <w:r>
        <w:rPr>
          <w:sz w:val="28"/>
        </w:rPr>
        <w:t xml:space="preserve"> </w:t>
      </w:r>
      <w:bookmarkStart w:id="6" w:name="_Toc124097591"/>
      <w:r>
        <w:rPr>
          <w:sz w:val="28"/>
        </w:rPr>
        <w:t>‘F</w:t>
      </w:r>
      <w:r w:rsidR="00491AA5" w:rsidRPr="00BD2C18">
        <w:rPr>
          <w:sz w:val="28"/>
        </w:rPr>
        <w:t>or profit’ and ‘not for profit small organizations</w:t>
      </w:r>
      <w:bookmarkEnd w:id="6"/>
      <w:r w:rsidR="00491AA5" w:rsidRPr="00BD2C18">
        <w:rPr>
          <w:sz w:val="28"/>
        </w:rPr>
        <w:t xml:space="preserve"> </w:t>
      </w:r>
    </w:p>
    <w:p w14:paraId="4EB53EEB" w14:textId="77777777" w:rsidR="00A37C82" w:rsidRPr="00D61144" w:rsidRDefault="00D61144" w:rsidP="00616335">
      <w:pPr>
        <w:spacing w:after="120" w:line="360" w:lineRule="auto"/>
        <w:jc w:val="both"/>
        <w:rPr>
          <w:rFonts w:ascii="Times New Roman" w:hAnsi="Times New Roman" w:cs="Times New Roman"/>
          <w:sz w:val="24"/>
        </w:rPr>
      </w:pPr>
      <w:r>
        <w:rPr>
          <w:rFonts w:ascii="Times New Roman" w:hAnsi="Times New Roman" w:cs="Times New Roman"/>
          <w:sz w:val="24"/>
        </w:rPr>
        <w:t>To</w:t>
      </w:r>
      <w:r w:rsidR="00A37C82" w:rsidRPr="00D61144">
        <w:rPr>
          <w:rFonts w:ascii="Times New Roman" w:hAnsi="Times New Roman" w:cs="Times New Roman"/>
          <w:sz w:val="24"/>
        </w:rPr>
        <w:t xml:space="preserve"> remain successful, the entrepreneur should align his or her personal, professional, and social values with the enterprise. Personal values like honesty, passion, determination, and confidence are very important for the entrepreneur</w:t>
      </w:r>
      <w:sdt>
        <w:sdtPr>
          <w:rPr>
            <w:rFonts w:ascii="Times New Roman" w:hAnsi="Times New Roman" w:cs="Times New Roman"/>
            <w:sz w:val="24"/>
          </w:rPr>
          <w:id w:val="1925368126"/>
          <w:citation/>
        </w:sdtPr>
        <w:sdtContent>
          <w:r w:rsidR="00B504E3">
            <w:rPr>
              <w:rFonts w:ascii="Times New Roman" w:hAnsi="Times New Roman" w:cs="Times New Roman"/>
              <w:sz w:val="24"/>
            </w:rPr>
            <w:fldChar w:fldCharType="begin"/>
          </w:r>
          <w:r w:rsidR="00B504E3">
            <w:rPr>
              <w:rFonts w:ascii="Times New Roman" w:hAnsi="Times New Roman" w:cs="Times New Roman"/>
              <w:sz w:val="24"/>
            </w:rPr>
            <w:instrText xml:space="preserve"> CITATION ope22 \l 1033 </w:instrText>
          </w:r>
          <w:r w:rsidR="00B504E3">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(openstax.org, 2022)</w:t>
          </w:r>
          <w:r w:rsidR="00B504E3">
            <w:rPr>
              <w:rFonts w:ascii="Times New Roman" w:hAnsi="Times New Roman" w:cs="Times New Roman"/>
              <w:sz w:val="24"/>
            </w:rPr>
            <w:fldChar w:fldCharType="end"/>
          </w:r>
        </w:sdtContent>
      </w:sdt>
      <w:r w:rsidR="00A37C82" w:rsidRPr="00D61144">
        <w:rPr>
          <w:rFonts w:ascii="Times New Roman" w:hAnsi="Times New Roman" w:cs="Times New Roman"/>
          <w:sz w:val="24"/>
        </w:rPr>
        <w:t xml:space="preserve">. The personal values of the entrepreneur are reflected in the business venture. Similarly, professional values </w:t>
      </w:r>
      <w:r w:rsidR="00A57542" w:rsidRPr="00D61144">
        <w:rPr>
          <w:rFonts w:ascii="Times New Roman" w:hAnsi="Times New Roman" w:cs="Times New Roman"/>
          <w:sz w:val="24"/>
        </w:rPr>
        <w:t xml:space="preserve">remain very important for the conduct of the business environment. </w:t>
      </w:r>
      <w:r w:rsidR="00EC5594">
        <w:rPr>
          <w:rFonts w:ascii="Times New Roman" w:hAnsi="Times New Roman" w:cs="Times New Roman"/>
          <w:sz w:val="24"/>
        </w:rPr>
        <w:t xml:space="preserve">He or she faces competitions, work environment and </w:t>
      </w:r>
      <w:r w:rsidR="00A57542" w:rsidRPr="00D61144">
        <w:rPr>
          <w:rFonts w:ascii="Times New Roman" w:hAnsi="Times New Roman" w:cs="Times New Roman"/>
          <w:sz w:val="24"/>
        </w:rPr>
        <w:t>focuses on adhering to law and order.</w:t>
      </w:r>
      <w:r w:rsidR="00EC5594">
        <w:rPr>
          <w:rFonts w:ascii="Times New Roman" w:hAnsi="Times New Roman" w:cs="Times New Roman"/>
          <w:sz w:val="24"/>
        </w:rPr>
        <w:t xml:space="preserve"> By following professional ethics, the entrepreneur becomes a good leader.</w:t>
      </w:r>
      <w:r w:rsidR="00A57542" w:rsidRPr="00D61144">
        <w:rPr>
          <w:rFonts w:ascii="Times New Roman" w:hAnsi="Times New Roman" w:cs="Times New Roman"/>
          <w:sz w:val="24"/>
        </w:rPr>
        <w:t xml:space="preserve"> </w:t>
      </w:r>
      <w:r w:rsidR="00DA6318" w:rsidRPr="00D61144">
        <w:rPr>
          <w:rFonts w:ascii="Times New Roman" w:hAnsi="Times New Roman" w:cs="Times New Roman"/>
          <w:sz w:val="24"/>
        </w:rPr>
        <w:t xml:space="preserve">The growth of the employees remains a key area for the entrepreneur to work on. The entrepreneur should also think for the potential customers and meet their expectations of the customers. </w:t>
      </w:r>
      <w:r w:rsidR="00A57542" w:rsidRPr="00D61144">
        <w:rPr>
          <w:rFonts w:ascii="Times New Roman" w:hAnsi="Times New Roman" w:cs="Times New Roman"/>
          <w:sz w:val="24"/>
        </w:rPr>
        <w:t xml:space="preserve"> </w:t>
      </w:r>
    </w:p>
    <w:p w14:paraId="1A3B926B" w14:textId="77777777" w:rsidR="0082039D" w:rsidRDefault="0082039D" w:rsidP="00616335">
      <w:pPr>
        <w:spacing w:after="120" w:line="360" w:lineRule="auto"/>
        <w:jc w:val="both"/>
        <w:rPr>
          <w:rFonts w:ascii="Times New Roman" w:hAnsi="Times New Roman" w:cs="Times New Roman"/>
          <w:sz w:val="24"/>
        </w:rPr>
      </w:pPr>
      <w:r w:rsidRPr="00D61144">
        <w:rPr>
          <w:rFonts w:ascii="Times New Roman" w:hAnsi="Times New Roman" w:cs="Times New Roman"/>
          <w:sz w:val="24"/>
        </w:rPr>
        <w:t xml:space="preserve">The entrepreneur should also adhere to social values. </w:t>
      </w:r>
      <w:r w:rsidR="00D61144" w:rsidRPr="00D61144">
        <w:rPr>
          <w:rFonts w:ascii="Times New Roman" w:hAnsi="Times New Roman" w:cs="Times New Roman"/>
          <w:sz w:val="24"/>
        </w:rPr>
        <w:t>Entrepreneurs</w:t>
      </w:r>
      <w:r w:rsidRPr="00D61144">
        <w:rPr>
          <w:rFonts w:ascii="Times New Roman" w:hAnsi="Times New Roman" w:cs="Times New Roman"/>
          <w:sz w:val="24"/>
        </w:rPr>
        <w:t xml:space="preserve"> should see that products and </w:t>
      </w:r>
      <w:r w:rsidR="00D61144" w:rsidRPr="00D61144">
        <w:rPr>
          <w:rFonts w:ascii="Times New Roman" w:hAnsi="Times New Roman" w:cs="Times New Roman"/>
          <w:sz w:val="24"/>
        </w:rPr>
        <w:t>services</w:t>
      </w:r>
      <w:r w:rsidRPr="00D61144">
        <w:rPr>
          <w:rFonts w:ascii="Times New Roman" w:hAnsi="Times New Roman" w:cs="Times New Roman"/>
          <w:sz w:val="24"/>
        </w:rPr>
        <w:t xml:space="preserve"> provide benefits to society and </w:t>
      </w:r>
      <w:r w:rsidR="00D61144" w:rsidRPr="00D61144">
        <w:rPr>
          <w:rFonts w:ascii="Times New Roman" w:hAnsi="Times New Roman" w:cs="Times New Roman"/>
          <w:sz w:val="24"/>
        </w:rPr>
        <w:t>give</w:t>
      </w:r>
      <w:r w:rsidRPr="00D61144">
        <w:rPr>
          <w:rFonts w:ascii="Times New Roman" w:hAnsi="Times New Roman" w:cs="Times New Roman"/>
          <w:sz w:val="24"/>
        </w:rPr>
        <w:t xml:space="preserve"> </w:t>
      </w:r>
      <w:r w:rsidR="00D61144" w:rsidRPr="00D61144">
        <w:rPr>
          <w:rFonts w:ascii="Times New Roman" w:hAnsi="Times New Roman" w:cs="Times New Roman"/>
          <w:sz w:val="24"/>
        </w:rPr>
        <w:t>solutions</w:t>
      </w:r>
      <w:r w:rsidRPr="00D61144">
        <w:rPr>
          <w:rFonts w:ascii="Times New Roman" w:hAnsi="Times New Roman" w:cs="Times New Roman"/>
          <w:sz w:val="24"/>
        </w:rPr>
        <w:t xml:space="preserve"> to problems. The entrepreneur should also invest in corporate social responsibility activities</w:t>
      </w:r>
      <w:r w:rsidR="00D61144" w:rsidRPr="00D61144">
        <w:rPr>
          <w:rFonts w:ascii="Times New Roman" w:hAnsi="Times New Roman" w:cs="Times New Roman"/>
          <w:sz w:val="24"/>
        </w:rPr>
        <w:t>. A business that works for the needs of society, is brought to the attention of the people, and customers and it creates the brand image of the company.</w:t>
      </w:r>
    </w:p>
    <w:p w14:paraId="7A6CCC90" w14:textId="77777777" w:rsidR="0049512D" w:rsidRDefault="0062499B" w:rsidP="00616335">
      <w:pPr>
        <w:spacing w:after="120" w:line="360" w:lineRule="auto"/>
        <w:jc w:val="both"/>
        <w:rPr>
          <w:rFonts w:ascii="Times New Roman" w:hAnsi="Times New Roman" w:cs="Times New Roman"/>
          <w:sz w:val="24"/>
        </w:rPr>
      </w:pPr>
      <w:r>
        <w:rPr>
          <w:rFonts w:ascii="Times New Roman" w:hAnsi="Times New Roman" w:cs="Times New Roman"/>
          <w:sz w:val="24"/>
        </w:rPr>
        <w:t>Nonprofit</w:t>
      </w:r>
      <w:r w:rsidR="0049512D">
        <w:rPr>
          <w:rFonts w:ascii="Times New Roman" w:hAnsi="Times New Roman" w:cs="Times New Roman"/>
          <w:sz w:val="24"/>
        </w:rPr>
        <w:t xml:space="preserve"> </w:t>
      </w:r>
      <w:r>
        <w:rPr>
          <w:rFonts w:ascii="Times New Roman" w:hAnsi="Times New Roman" w:cs="Times New Roman"/>
          <w:sz w:val="24"/>
        </w:rPr>
        <w:t>organizations</w:t>
      </w:r>
      <w:r w:rsidR="0049512D">
        <w:rPr>
          <w:rFonts w:ascii="Times New Roman" w:hAnsi="Times New Roman" w:cs="Times New Roman"/>
          <w:sz w:val="24"/>
        </w:rPr>
        <w:t xml:space="preserve"> do not earn from their activities. The primary motive is to conduct </w:t>
      </w:r>
      <w:r>
        <w:rPr>
          <w:rFonts w:ascii="Times New Roman" w:hAnsi="Times New Roman" w:cs="Times New Roman"/>
          <w:sz w:val="24"/>
        </w:rPr>
        <w:t>activities</w:t>
      </w:r>
      <w:r w:rsidR="0049512D">
        <w:rPr>
          <w:rFonts w:ascii="Times New Roman" w:hAnsi="Times New Roman" w:cs="Times New Roman"/>
          <w:sz w:val="24"/>
        </w:rPr>
        <w:t xml:space="preserve"> that will aid </w:t>
      </w:r>
      <w:r>
        <w:rPr>
          <w:rFonts w:ascii="Times New Roman" w:hAnsi="Times New Roman" w:cs="Times New Roman"/>
          <w:sz w:val="24"/>
        </w:rPr>
        <w:t>society</w:t>
      </w:r>
      <w:r w:rsidR="0049512D">
        <w:rPr>
          <w:rFonts w:ascii="Times New Roman" w:hAnsi="Times New Roman" w:cs="Times New Roman"/>
          <w:sz w:val="24"/>
        </w:rPr>
        <w:t xml:space="preserve"> and not </w:t>
      </w:r>
      <w:r>
        <w:rPr>
          <w:rFonts w:ascii="Times New Roman" w:hAnsi="Times New Roman" w:cs="Times New Roman"/>
          <w:sz w:val="24"/>
        </w:rPr>
        <w:t>need</w:t>
      </w:r>
      <w:r w:rsidR="0049512D">
        <w:rPr>
          <w:rFonts w:ascii="Times New Roman" w:hAnsi="Times New Roman" w:cs="Times New Roman"/>
          <w:sz w:val="24"/>
        </w:rPr>
        <w:t xml:space="preserve"> to pay taxes.  For-</w:t>
      </w:r>
      <w:r>
        <w:rPr>
          <w:rFonts w:ascii="Times New Roman" w:hAnsi="Times New Roman" w:cs="Times New Roman"/>
          <w:sz w:val="24"/>
        </w:rPr>
        <w:t>profit</w:t>
      </w:r>
      <w:r w:rsidR="0049512D">
        <w:rPr>
          <w:rFonts w:ascii="Times New Roman" w:hAnsi="Times New Roman" w:cs="Times New Roman"/>
          <w:sz w:val="24"/>
        </w:rPr>
        <w:t xml:space="preserve"> </w:t>
      </w:r>
      <w:r>
        <w:rPr>
          <w:rFonts w:ascii="Times New Roman" w:hAnsi="Times New Roman" w:cs="Times New Roman"/>
          <w:sz w:val="24"/>
        </w:rPr>
        <w:t>organizations</w:t>
      </w:r>
      <w:r w:rsidR="0049512D">
        <w:rPr>
          <w:rFonts w:ascii="Times New Roman" w:hAnsi="Times New Roman" w:cs="Times New Roman"/>
          <w:sz w:val="24"/>
        </w:rPr>
        <w:t xml:space="preserve"> </w:t>
      </w:r>
      <w:r>
        <w:rPr>
          <w:rFonts w:ascii="Times New Roman" w:hAnsi="Times New Roman" w:cs="Times New Roman"/>
          <w:sz w:val="24"/>
        </w:rPr>
        <w:t>focus</w:t>
      </w:r>
      <w:r w:rsidR="0049512D">
        <w:rPr>
          <w:rFonts w:ascii="Times New Roman" w:hAnsi="Times New Roman" w:cs="Times New Roman"/>
          <w:sz w:val="24"/>
        </w:rPr>
        <w:t xml:space="preserve"> on </w:t>
      </w:r>
      <w:r w:rsidR="00EC5594">
        <w:rPr>
          <w:rFonts w:ascii="Times New Roman" w:hAnsi="Times New Roman" w:cs="Times New Roman"/>
          <w:sz w:val="24"/>
        </w:rPr>
        <w:t>making</w:t>
      </w:r>
      <w:r w:rsidR="0049512D">
        <w:rPr>
          <w:rFonts w:ascii="Times New Roman" w:hAnsi="Times New Roman" w:cs="Times New Roman"/>
          <w:sz w:val="24"/>
        </w:rPr>
        <w:t xml:space="preserve"> </w:t>
      </w:r>
      <w:r w:rsidR="00EC5594">
        <w:rPr>
          <w:rFonts w:ascii="Times New Roman" w:hAnsi="Times New Roman" w:cs="Times New Roman"/>
          <w:sz w:val="24"/>
        </w:rPr>
        <w:t>financial</w:t>
      </w:r>
      <w:r w:rsidR="0049512D">
        <w:rPr>
          <w:rFonts w:ascii="Times New Roman" w:hAnsi="Times New Roman" w:cs="Times New Roman"/>
          <w:sz w:val="24"/>
        </w:rPr>
        <w:t xml:space="preserve"> and </w:t>
      </w:r>
      <w:r w:rsidR="00EC5594">
        <w:rPr>
          <w:rFonts w:ascii="Times New Roman" w:hAnsi="Times New Roman" w:cs="Times New Roman"/>
          <w:sz w:val="24"/>
        </w:rPr>
        <w:t>economic</w:t>
      </w:r>
      <w:r w:rsidR="0049512D">
        <w:rPr>
          <w:rFonts w:ascii="Times New Roman" w:hAnsi="Times New Roman" w:cs="Times New Roman"/>
          <w:sz w:val="24"/>
        </w:rPr>
        <w:t xml:space="preserve"> </w:t>
      </w:r>
      <w:r w:rsidR="00EC5594">
        <w:rPr>
          <w:rFonts w:ascii="Times New Roman" w:hAnsi="Times New Roman" w:cs="Times New Roman"/>
          <w:sz w:val="24"/>
        </w:rPr>
        <w:t>profits</w:t>
      </w:r>
      <w:r w:rsidR="0049512D">
        <w:rPr>
          <w:rFonts w:ascii="Times New Roman" w:hAnsi="Times New Roman" w:cs="Times New Roman"/>
          <w:sz w:val="24"/>
        </w:rPr>
        <w:t xml:space="preserve"> </w:t>
      </w:r>
      <w:r>
        <w:rPr>
          <w:rFonts w:ascii="Times New Roman" w:hAnsi="Times New Roman" w:cs="Times New Roman"/>
          <w:sz w:val="24"/>
        </w:rPr>
        <w:t>directly</w:t>
      </w:r>
      <w:r w:rsidR="0049512D">
        <w:rPr>
          <w:rFonts w:ascii="Times New Roman" w:hAnsi="Times New Roman" w:cs="Times New Roman"/>
          <w:sz w:val="24"/>
        </w:rPr>
        <w:t xml:space="preserve"> or indirectly in the process.  For the </w:t>
      </w:r>
      <w:r>
        <w:rPr>
          <w:rFonts w:ascii="Times New Roman" w:hAnsi="Times New Roman" w:cs="Times New Roman"/>
          <w:sz w:val="24"/>
        </w:rPr>
        <w:t>non-profit</w:t>
      </w:r>
      <w:r w:rsidR="0049512D">
        <w:rPr>
          <w:rFonts w:ascii="Times New Roman" w:hAnsi="Times New Roman" w:cs="Times New Roman"/>
          <w:sz w:val="24"/>
        </w:rPr>
        <w:t xml:space="preserve"> </w:t>
      </w:r>
      <w:r>
        <w:rPr>
          <w:rFonts w:ascii="Times New Roman" w:hAnsi="Times New Roman" w:cs="Times New Roman"/>
          <w:sz w:val="24"/>
        </w:rPr>
        <w:t>organization,</w:t>
      </w:r>
      <w:r w:rsidR="0049512D">
        <w:rPr>
          <w:rFonts w:ascii="Times New Roman" w:hAnsi="Times New Roman" w:cs="Times New Roman"/>
          <w:sz w:val="24"/>
        </w:rPr>
        <w:t xml:space="preserve"> society comes first and individual </w:t>
      </w:r>
      <w:r w:rsidR="00EC5594">
        <w:rPr>
          <w:rFonts w:ascii="Times New Roman" w:hAnsi="Times New Roman" w:cs="Times New Roman"/>
          <w:sz w:val="24"/>
        </w:rPr>
        <w:t>causes</w:t>
      </w:r>
      <w:r w:rsidR="0049512D">
        <w:rPr>
          <w:rFonts w:ascii="Times New Roman" w:hAnsi="Times New Roman" w:cs="Times New Roman"/>
          <w:sz w:val="24"/>
        </w:rPr>
        <w:t xml:space="preserve"> come next to it. Non-profit </w:t>
      </w:r>
      <w:r w:rsidR="00EC5594">
        <w:rPr>
          <w:rFonts w:ascii="Times New Roman" w:hAnsi="Times New Roman" w:cs="Times New Roman"/>
          <w:sz w:val="24"/>
        </w:rPr>
        <w:t>establishments</w:t>
      </w:r>
      <w:r w:rsidR="0049512D">
        <w:rPr>
          <w:rFonts w:ascii="Times New Roman" w:hAnsi="Times New Roman" w:cs="Times New Roman"/>
          <w:sz w:val="24"/>
        </w:rPr>
        <w:t xml:space="preserve"> </w:t>
      </w:r>
      <w:r>
        <w:rPr>
          <w:rFonts w:ascii="Times New Roman" w:hAnsi="Times New Roman" w:cs="Times New Roman"/>
          <w:sz w:val="24"/>
        </w:rPr>
        <w:t>get</w:t>
      </w:r>
      <w:r w:rsidR="0049512D">
        <w:rPr>
          <w:rFonts w:ascii="Times New Roman" w:hAnsi="Times New Roman" w:cs="Times New Roman"/>
          <w:sz w:val="24"/>
        </w:rPr>
        <w:t xml:space="preserve"> </w:t>
      </w:r>
      <w:r>
        <w:rPr>
          <w:rFonts w:ascii="Times New Roman" w:hAnsi="Times New Roman" w:cs="Times New Roman"/>
          <w:sz w:val="24"/>
        </w:rPr>
        <w:t>revenue</w:t>
      </w:r>
      <w:r w:rsidR="0049512D">
        <w:rPr>
          <w:rFonts w:ascii="Times New Roman" w:hAnsi="Times New Roman" w:cs="Times New Roman"/>
          <w:sz w:val="24"/>
        </w:rPr>
        <w:t xml:space="preserve"> from </w:t>
      </w:r>
      <w:r>
        <w:rPr>
          <w:rFonts w:ascii="Times New Roman" w:hAnsi="Times New Roman" w:cs="Times New Roman"/>
          <w:sz w:val="24"/>
        </w:rPr>
        <w:t>sources</w:t>
      </w:r>
      <w:r w:rsidR="0049512D">
        <w:rPr>
          <w:rFonts w:ascii="Times New Roman" w:hAnsi="Times New Roman" w:cs="Times New Roman"/>
          <w:sz w:val="24"/>
        </w:rPr>
        <w:t xml:space="preserve"> like </w:t>
      </w:r>
      <w:r>
        <w:rPr>
          <w:rFonts w:ascii="Times New Roman" w:hAnsi="Times New Roman" w:cs="Times New Roman"/>
          <w:sz w:val="24"/>
        </w:rPr>
        <w:t>subscriptions</w:t>
      </w:r>
      <w:r w:rsidR="0049512D">
        <w:rPr>
          <w:rFonts w:ascii="Times New Roman" w:hAnsi="Times New Roman" w:cs="Times New Roman"/>
          <w:sz w:val="24"/>
        </w:rPr>
        <w:t>, membership, fees</w:t>
      </w:r>
      <w:r>
        <w:rPr>
          <w:rFonts w:ascii="Times New Roman" w:hAnsi="Times New Roman" w:cs="Times New Roman"/>
          <w:sz w:val="24"/>
        </w:rPr>
        <w:t>,</w:t>
      </w:r>
      <w:r w:rsidR="0049512D">
        <w:rPr>
          <w:rFonts w:ascii="Times New Roman" w:hAnsi="Times New Roman" w:cs="Times New Roman"/>
          <w:sz w:val="24"/>
        </w:rPr>
        <w:t xml:space="preserve"> and </w:t>
      </w:r>
      <w:r>
        <w:rPr>
          <w:rFonts w:ascii="Times New Roman" w:hAnsi="Times New Roman" w:cs="Times New Roman"/>
          <w:sz w:val="24"/>
        </w:rPr>
        <w:t>donations</w:t>
      </w:r>
      <w:r w:rsidR="0049512D">
        <w:rPr>
          <w:rFonts w:ascii="Times New Roman" w:hAnsi="Times New Roman" w:cs="Times New Roman"/>
          <w:sz w:val="24"/>
        </w:rPr>
        <w:t xml:space="preserve"> </w:t>
      </w:r>
      <w:r>
        <w:rPr>
          <w:rFonts w:ascii="Times New Roman" w:hAnsi="Times New Roman" w:cs="Times New Roman"/>
          <w:sz w:val="24"/>
        </w:rPr>
        <w:t>Non-profit</w:t>
      </w:r>
      <w:r w:rsidR="0049512D">
        <w:rPr>
          <w:rFonts w:ascii="Times New Roman" w:hAnsi="Times New Roman" w:cs="Times New Roman"/>
          <w:sz w:val="24"/>
        </w:rPr>
        <w:t xml:space="preserve"> </w:t>
      </w:r>
      <w:r>
        <w:rPr>
          <w:rFonts w:ascii="Times New Roman" w:hAnsi="Times New Roman" w:cs="Times New Roman"/>
          <w:sz w:val="24"/>
        </w:rPr>
        <w:t>organizations</w:t>
      </w:r>
      <w:r w:rsidR="0049512D">
        <w:rPr>
          <w:rFonts w:ascii="Times New Roman" w:hAnsi="Times New Roman" w:cs="Times New Roman"/>
          <w:sz w:val="24"/>
        </w:rPr>
        <w:t xml:space="preserve"> focus </w:t>
      </w:r>
      <w:r>
        <w:rPr>
          <w:rFonts w:ascii="Times New Roman" w:hAnsi="Times New Roman" w:cs="Times New Roman"/>
          <w:sz w:val="24"/>
        </w:rPr>
        <w:lastRenderedPageBreak/>
        <w:t>on giving</w:t>
      </w:r>
      <w:r w:rsidR="0049512D">
        <w:rPr>
          <w:rFonts w:ascii="Times New Roman" w:hAnsi="Times New Roman" w:cs="Times New Roman"/>
          <w:sz w:val="24"/>
        </w:rPr>
        <w:t xml:space="preserve"> </w:t>
      </w:r>
      <w:r>
        <w:rPr>
          <w:rFonts w:ascii="Times New Roman" w:hAnsi="Times New Roman" w:cs="Times New Roman"/>
          <w:sz w:val="24"/>
        </w:rPr>
        <w:t>benefits t</w:t>
      </w:r>
      <w:r w:rsidR="0049512D">
        <w:rPr>
          <w:rFonts w:ascii="Times New Roman" w:hAnsi="Times New Roman" w:cs="Times New Roman"/>
          <w:sz w:val="24"/>
        </w:rPr>
        <w:t>o society</w:t>
      </w:r>
      <w:r w:rsidR="00EC5594">
        <w:rPr>
          <w:rFonts w:ascii="Times New Roman" w:hAnsi="Times New Roman" w:cs="Times New Roman"/>
          <w:sz w:val="24"/>
        </w:rPr>
        <w:t xml:space="preserve"> and these organizations are not asked to pay taxes</w:t>
      </w:r>
      <w:r w:rsidR="0049512D">
        <w:rPr>
          <w:rFonts w:ascii="Times New Roman" w:hAnsi="Times New Roman" w:cs="Times New Roman"/>
          <w:sz w:val="24"/>
        </w:rPr>
        <w:t xml:space="preserve">. </w:t>
      </w:r>
      <w:r w:rsidR="000958E1">
        <w:rPr>
          <w:rFonts w:ascii="Times New Roman" w:hAnsi="Times New Roman" w:cs="Times New Roman"/>
          <w:sz w:val="24"/>
        </w:rPr>
        <w:t>Non-profit organizations get government grants and donations.</w:t>
      </w:r>
      <w:r w:rsidR="00882AFA">
        <w:rPr>
          <w:rFonts w:ascii="Times New Roman" w:hAnsi="Times New Roman" w:cs="Times New Roman"/>
          <w:sz w:val="24"/>
        </w:rPr>
        <w:t xml:space="preserve"> The culture </w:t>
      </w:r>
      <w:r w:rsidR="005C5AAE">
        <w:rPr>
          <w:rFonts w:ascii="Times New Roman" w:hAnsi="Times New Roman" w:cs="Times New Roman"/>
          <w:sz w:val="24"/>
        </w:rPr>
        <w:t xml:space="preserve">of a non-profit organization values the contribution of the members. The non-profit organization has a </w:t>
      </w:r>
      <w:r w:rsidR="00AD511F">
        <w:rPr>
          <w:rFonts w:ascii="Times New Roman" w:hAnsi="Times New Roman" w:cs="Times New Roman"/>
          <w:sz w:val="24"/>
        </w:rPr>
        <w:t>broad</w:t>
      </w:r>
      <w:r w:rsidR="005C5AAE">
        <w:rPr>
          <w:rFonts w:ascii="Times New Roman" w:hAnsi="Times New Roman" w:cs="Times New Roman"/>
          <w:sz w:val="24"/>
        </w:rPr>
        <w:t xml:space="preserve"> audience view. People join and contribute to it as members</w:t>
      </w:r>
      <w:sdt>
        <w:sdtPr>
          <w:rPr>
            <w:rFonts w:ascii="Times New Roman" w:hAnsi="Times New Roman" w:cs="Times New Roman"/>
            <w:sz w:val="24"/>
          </w:rPr>
          <w:id w:val="264496259"/>
          <w:citation/>
        </w:sdtPr>
        <w:sdtContent>
          <w:r w:rsidR="00600954">
            <w:rPr>
              <w:rFonts w:ascii="Times New Roman" w:hAnsi="Times New Roman" w:cs="Times New Roman"/>
              <w:sz w:val="24"/>
            </w:rPr>
            <w:fldChar w:fldCharType="begin"/>
          </w:r>
          <w:r w:rsidR="00600954">
            <w:rPr>
              <w:rFonts w:ascii="Times New Roman" w:hAnsi="Times New Roman" w:cs="Times New Roman"/>
              <w:sz w:val="24"/>
              <w:lang w:val="en-IN"/>
            </w:rPr>
            <w:instrText xml:space="preserve"> CITATION Sri22 \l 16393 </w:instrText>
          </w:r>
          <w:r w:rsidR="00600954">
            <w:rPr>
              <w:rFonts w:ascii="Times New Roman" w:hAnsi="Times New Roman" w:cs="Times New Roman"/>
              <w:sz w:val="24"/>
            </w:rPr>
            <w:fldChar w:fldCharType="separate"/>
          </w:r>
          <w:r w:rsidR="00616335">
            <w:rPr>
              <w:rFonts w:ascii="Times New Roman" w:hAnsi="Times New Roman" w:cs="Times New Roman"/>
              <w:noProof/>
              <w:sz w:val="24"/>
              <w:lang w:val="en-IN"/>
            </w:rPr>
            <w:t xml:space="preserve"> </w:t>
          </w:r>
          <w:r w:rsidR="00616335" w:rsidRPr="00616335">
            <w:rPr>
              <w:rFonts w:ascii="Times New Roman" w:hAnsi="Times New Roman" w:cs="Times New Roman"/>
              <w:noProof/>
              <w:sz w:val="24"/>
              <w:lang w:val="en-IN"/>
            </w:rPr>
            <w:t>(Srivastav &amp; Vaidya, 2022)</w:t>
          </w:r>
          <w:r w:rsidR="00600954">
            <w:rPr>
              <w:rFonts w:ascii="Times New Roman" w:hAnsi="Times New Roman" w:cs="Times New Roman"/>
              <w:sz w:val="24"/>
            </w:rPr>
            <w:fldChar w:fldCharType="end"/>
          </w:r>
        </w:sdtContent>
      </w:sdt>
      <w:r w:rsidR="005C5AAE">
        <w:rPr>
          <w:rFonts w:ascii="Times New Roman" w:hAnsi="Times New Roman" w:cs="Times New Roman"/>
          <w:sz w:val="24"/>
        </w:rPr>
        <w:t>.</w:t>
      </w:r>
    </w:p>
    <w:p w14:paraId="3AF0AB45" w14:textId="77777777" w:rsidR="000958E1" w:rsidRPr="00D61144" w:rsidRDefault="000958E1"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Profit is the main concern of the for-profit organization. Selling goods and services remains the source of for-profit organizations. The </w:t>
      </w:r>
      <w:r w:rsidR="00882AFA">
        <w:rPr>
          <w:rFonts w:ascii="Times New Roman" w:hAnsi="Times New Roman" w:cs="Times New Roman"/>
          <w:sz w:val="24"/>
        </w:rPr>
        <w:t>owner of the business provides the seed capital of a for-profit organization</w:t>
      </w:r>
      <w:r>
        <w:rPr>
          <w:rFonts w:ascii="Times New Roman" w:hAnsi="Times New Roman" w:cs="Times New Roman"/>
          <w:sz w:val="24"/>
        </w:rPr>
        <w:t xml:space="preserve">. </w:t>
      </w:r>
      <w:r w:rsidR="00882AFA">
        <w:rPr>
          <w:rFonts w:ascii="Times New Roman" w:hAnsi="Times New Roman" w:cs="Times New Roman"/>
          <w:sz w:val="24"/>
        </w:rPr>
        <w:t>The for-profit organization pays taxes. The government imposes taxes on the business. The culture of the profit organization is different. It focuses on finishing projects and adhering to key performance indicators.</w:t>
      </w:r>
      <w:r w:rsidR="005C5AAE">
        <w:rPr>
          <w:rFonts w:ascii="Times New Roman" w:hAnsi="Times New Roman" w:cs="Times New Roman"/>
          <w:sz w:val="24"/>
        </w:rPr>
        <w:t xml:space="preserve"> The ideal buyers are targeted in the profit-making organization</w:t>
      </w:r>
      <w:sdt>
        <w:sdtPr>
          <w:rPr>
            <w:rFonts w:ascii="Times New Roman" w:hAnsi="Times New Roman" w:cs="Times New Roman"/>
            <w:sz w:val="24"/>
          </w:rPr>
          <w:id w:val="-803307864"/>
          <w:citation/>
        </w:sdtPr>
        <w:sdtContent>
          <w:r w:rsidR="00C47E8B">
            <w:rPr>
              <w:rFonts w:ascii="Times New Roman" w:hAnsi="Times New Roman" w:cs="Times New Roman"/>
              <w:sz w:val="24"/>
            </w:rPr>
            <w:fldChar w:fldCharType="begin"/>
          </w:r>
          <w:r w:rsidR="00C47E8B">
            <w:rPr>
              <w:rFonts w:ascii="Times New Roman" w:hAnsi="Times New Roman" w:cs="Times New Roman"/>
              <w:sz w:val="24"/>
            </w:rPr>
            <w:instrText xml:space="preserve"> CITATION New19 \l 1033 </w:instrText>
          </w:r>
          <w:r w:rsidR="00C47E8B">
            <w:rPr>
              <w:rFonts w:ascii="Times New Roman" w:hAnsi="Times New Roman" w:cs="Times New Roman"/>
              <w:sz w:val="24"/>
            </w:rPr>
            <w:fldChar w:fldCharType="separate"/>
          </w:r>
          <w:r w:rsidR="00616335">
            <w:rPr>
              <w:rFonts w:ascii="Times New Roman" w:hAnsi="Times New Roman" w:cs="Times New Roman"/>
              <w:noProof/>
              <w:sz w:val="24"/>
            </w:rPr>
            <w:t xml:space="preserve"> </w:t>
          </w:r>
          <w:r w:rsidR="00616335" w:rsidRPr="00616335">
            <w:rPr>
              <w:rFonts w:ascii="Times New Roman" w:hAnsi="Times New Roman" w:cs="Times New Roman"/>
              <w:noProof/>
              <w:sz w:val="24"/>
            </w:rPr>
            <w:t>(Newman, et al., 2019)</w:t>
          </w:r>
          <w:r w:rsidR="00C47E8B">
            <w:rPr>
              <w:rFonts w:ascii="Times New Roman" w:hAnsi="Times New Roman" w:cs="Times New Roman"/>
              <w:sz w:val="24"/>
            </w:rPr>
            <w:fldChar w:fldCharType="end"/>
          </w:r>
        </w:sdtContent>
      </w:sdt>
      <w:r w:rsidR="005C5AAE">
        <w:rPr>
          <w:rFonts w:ascii="Times New Roman" w:hAnsi="Times New Roman" w:cs="Times New Roman"/>
          <w:sz w:val="24"/>
        </w:rPr>
        <w:t>.</w:t>
      </w:r>
    </w:p>
    <w:p w14:paraId="3DE752C1" w14:textId="77777777" w:rsidR="00491AA5" w:rsidRPr="00AD511F" w:rsidRDefault="00AD511F" w:rsidP="00616335">
      <w:pPr>
        <w:pStyle w:val="Heading1"/>
        <w:spacing w:line="360" w:lineRule="auto"/>
        <w:rPr>
          <w:sz w:val="28"/>
        </w:rPr>
      </w:pPr>
      <w:bookmarkStart w:id="7" w:name="_Toc124097592"/>
      <w:r w:rsidRPr="00AD511F">
        <w:rPr>
          <w:sz w:val="28"/>
        </w:rPr>
        <w:t>Conclusion</w:t>
      </w:r>
      <w:bookmarkEnd w:id="7"/>
    </w:p>
    <w:p w14:paraId="6E5E8409" w14:textId="77777777" w:rsidR="00491AA5" w:rsidRDefault="002E1E97" w:rsidP="00616335">
      <w:pPr>
        <w:spacing w:after="120" w:line="360" w:lineRule="auto"/>
        <w:jc w:val="both"/>
        <w:rPr>
          <w:rFonts w:ascii="Times New Roman" w:hAnsi="Times New Roman" w:cs="Times New Roman"/>
          <w:sz w:val="24"/>
        </w:rPr>
      </w:pPr>
      <w:r>
        <w:rPr>
          <w:rFonts w:ascii="Times New Roman" w:hAnsi="Times New Roman" w:cs="Times New Roman"/>
          <w:sz w:val="24"/>
        </w:rPr>
        <w:t xml:space="preserve">Entrepreneurship has benefits beyond the business. It helps to improve the lives of individuals and communities. It helps the economy. </w:t>
      </w:r>
      <w:r w:rsidR="00FB12AA">
        <w:rPr>
          <w:rFonts w:ascii="Times New Roman" w:hAnsi="Times New Roman" w:cs="Times New Roman"/>
          <w:sz w:val="24"/>
        </w:rPr>
        <w:t>The entrepreneur plays a vital role in social change and the improvement of the lives and work of people. By creating jobs and producing safer and less expensive products and services, the entrepreneur raises the standard of living of the people. The entrepreneur transforms ideas into a business and gains satisfaction by seeing the ideas transformed into an enterprise. By fostering innovation, promoting economic development, and creating jobs the entrepreneur provides benefits to the communities.</w:t>
      </w:r>
      <w:r w:rsidR="00022276">
        <w:rPr>
          <w:rFonts w:ascii="Times New Roman" w:hAnsi="Times New Roman" w:cs="Times New Roman"/>
          <w:sz w:val="24"/>
        </w:rPr>
        <w:t xml:space="preserve">  The entrepreneur helps economic growth by contributing to other </w:t>
      </w:r>
      <w:r w:rsidR="00FC00F4">
        <w:rPr>
          <w:rFonts w:ascii="Times New Roman" w:hAnsi="Times New Roman" w:cs="Times New Roman"/>
          <w:sz w:val="24"/>
        </w:rPr>
        <w:t>businesses</w:t>
      </w:r>
      <w:r w:rsidR="00022276">
        <w:rPr>
          <w:rFonts w:ascii="Times New Roman" w:hAnsi="Times New Roman" w:cs="Times New Roman"/>
          <w:sz w:val="24"/>
        </w:rPr>
        <w:t xml:space="preserve"> and markets. The entrepreneur targets new markets and taps </w:t>
      </w:r>
      <w:r w:rsidR="00FC00F4">
        <w:rPr>
          <w:rFonts w:ascii="Times New Roman" w:hAnsi="Times New Roman" w:cs="Times New Roman"/>
          <w:sz w:val="24"/>
        </w:rPr>
        <w:t>into</w:t>
      </w:r>
      <w:r w:rsidR="00022276">
        <w:rPr>
          <w:rFonts w:ascii="Times New Roman" w:hAnsi="Times New Roman" w:cs="Times New Roman"/>
          <w:sz w:val="24"/>
        </w:rPr>
        <w:t xml:space="preserve"> the outside </w:t>
      </w:r>
      <w:r w:rsidR="00FC00F4">
        <w:rPr>
          <w:rFonts w:ascii="Times New Roman" w:hAnsi="Times New Roman" w:cs="Times New Roman"/>
          <w:sz w:val="24"/>
        </w:rPr>
        <w:t>audience</w:t>
      </w:r>
      <w:r w:rsidR="00022276">
        <w:rPr>
          <w:rFonts w:ascii="Times New Roman" w:hAnsi="Times New Roman" w:cs="Times New Roman"/>
          <w:sz w:val="24"/>
        </w:rPr>
        <w:t xml:space="preserve">. The focus remains on </w:t>
      </w:r>
      <w:r w:rsidR="00FC00F4">
        <w:rPr>
          <w:rFonts w:ascii="Times New Roman" w:hAnsi="Times New Roman" w:cs="Times New Roman"/>
          <w:sz w:val="24"/>
        </w:rPr>
        <w:t>creating</w:t>
      </w:r>
      <w:r w:rsidR="00022276">
        <w:rPr>
          <w:rFonts w:ascii="Times New Roman" w:hAnsi="Times New Roman" w:cs="Times New Roman"/>
          <w:sz w:val="24"/>
        </w:rPr>
        <w:t xml:space="preserve"> new sources</w:t>
      </w:r>
      <w:r w:rsidR="00FC00F4">
        <w:rPr>
          <w:rFonts w:ascii="Times New Roman" w:hAnsi="Times New Roman" w:cs="Times New Roman"/>
          <w:sz w:val="24"/>
        </w:rPr>
        <w:t xml:space="preserve"> </w:t>
      </w:r>
      <w:r w:rsidR="00022276">
        <w:rPr>
          <w:rFonts w:ascii="Times New Roman" w:hAnsi="Times New Roman" w:cs="Times New Roman"/>
          <w:sz w:val="24"/>
        </w:rPr>
        <w:t xml:space="preserve">of revenue and profits. The goods and services of the entrepreneur </w:t>
      </w:r>
      <w:r w:rsidR="00FC00F4">
        <w:rPr>
          <w:rFonts w:ascii="Times New Roman" w:hAnsi="Times New Roman" w:cs="Times New Roman"/>
          <w:sz w:val="24"/>
        </w:rPr>
        <w:t>contribute</w:t>
      </w:r>
      <w:r w:rsidR="00022276">
        <w:rPr>
          <w:rFonts w:ascii="Times New Roman" w:hAnsi="Times New Roman" w:cs="Times New Roman"/>
          <w:sz w:val="24"/>
        </w:rPr>
        <w:t xml:space="preserve"> to social change. The innovation of </w:t>
      </w:r>
      <w:r w:rsidR="00FC00F4">
        <w:rPr>
          <w:rFonts w:ascii="Times New Roman" w:hAnsi="Times New Roman" w:cs="Times New Roman"/>
          <w:sz w:val="24"/>
        </w:rPr>
        <w:t>smartphones</w:t>
      </w:r>
      <w:r w:rsidR="00022276">
        <w:rPr>
          <w:rFonts w:ascii="Times New Roman" w:hAnsi="Times New Roman" w:cs="Times New Roman"/>
          <w:sz w:val="24"/>
        </w:rPr>
        <w:t xml:space="preserve"> </w:t>
      </w:r>
      <w:r w:rsidR="00FC00F4">
        <w:rPr>
          <w:rFonts w:ascii="Times New Roman" w:hAnsi="Times New Roman" w:cs="Times New Roman"/>
          <w:sz w:val="24"/>
        </w:rPr>
        <w:t>contributes</w:t>
      </w:r>
      <w:r w:rsidR="00022276">
        <w:rPr>
          <w:rFonts w:ascii="Times New Roman" w:hAnsi="Times New Roman" w:cs="Times New Roman"/>
          <w:sz w:val="24"/>
        </w:rPr>
        <w:t xml:space="preserve"> to business communication with </w:t>
      </w:r>
      <w:r w:rsidR="00FC00F4">
        <w:rPr>
          <w:rFonts w:ascii="Times New Roman" w:hAnsi="Times New Roman" w:cs="Times New Roman"/>
          <w:sz w:val="24"/>
        </w:rPr>
        <w:t xml:space="preserve">the </w:t>
      </w:r>
      <w:r w:rsidR="00022276">
        <w:rPr>
          <w:rFonts w:ascii="Times New Roman" w:hAnsi="Times New Roman" w:cs="Times New Roman"/>
          <w:sz w:val="24"/>
        </w:rPr>
        <w:t xml:space="preserve">customer, </w:t>
      </w:r>
      <w:r w:rsidR="00FC00F4">
        <w:rPr>
          <w:rFonts w:ascii="Times New Roman" w:hAnsi="Times New Roman" w:cs="Times New Roman"/>
          <w:sz w:val="24"/>
        </w:rPr>
        <w:t>workers,</w:t>
      </w:r>
      <w:r w:rsidR="00022276">
        <w:rPr>
          <w:rFonts w:ascii="Times New Roman" w:hAnsi="Times New Roman" w:cs="Times New Roman"/>
          <w:sz w:val="24"/>
        </w:rPr>
        <w:t xml:space="preserve"> and par</w:t>
      </w:r>
      <w:r w:rsidR="006C71D7">
        <w:rPr>
          <w:rFonts w:ascii="Times New Roman" w:hAnsi="Times New Roman" w:cs="Times New Roman"/>
          <w:sz w:val="24"/>
        </w:rPr>
        <w:t>tners of the business. The entrepreneur contributes to c</w:t>
      </w:r>
      <w:r w:rsidR="00022276">
        <w:rPr>
          <w:rFonts w:ascii="Times New Roman" w:hAnsi="Times New Roman" w:cs="Times New Roman"/>
          <w:sz w:val="24"/>
        </w:rPr>
        <w:t>ommunity development</w:t>
      </w:r>
      <w:r w:rsidR="006C71D7">
        <w:rPr>
          <w:rFonts w:ascii="Times New Roman" w:hAnsi="Times New Roman" w:cs="Times New Roman"/>
          <w:sz w:val="24"/>
        </w:rPr>
        <w:t xml:space="preserve">. The products and services of the entrepreneur contribute to the social and economic well-being of the communities. The entrepreneur matches the personality, skills, and creativity with the needs of the customers and the opportunity of the market. </w:t>
      </w:r>
      <w:r w:rsidR="005F538B">
        <w:rPr>
          <w:rFonts w:ascii="Times New Roman" w:hAnsi="Times New Roman" w:cs="Times New Roman"/>
          <w:sz w:val="24"/>
        </w:rPr>
        <w:t xml:space="preserve">Thus entrepreneurs play a vital role in the growth of the economy of the country. </w:t>
      </w:r>
      <w:r w:rsidR="006C71D7">
        <w:rPr>
          <w:rFonts w:ascii="Times New Roman" w:hAnsi="Times New Roman" w:cs="Times New Roman"/>
          <w:sz w:val="24"/>
        </w:rPr>
        <w:t xml:space="preserve">  </w:t>
      </w:r>
    </w:p>
    <w:p w14:paraId="3AFC49E0" w14:textId="77777777" w:rsidR="00C47E8B" w:rsidRDefault="00C47E8B" w:rsidP="00616335">
      <w:pPr>
        <w:spacing w:after="120" w:line="360" w:lineRule="auto"/>
        <w:jc w:val="both"/>
        <w:rPr>
          <w:rFonts w:ascii="Times New Roman" w:hAnsi="Times New Roman" w:cs="Times New Roman"/>
          <w:sz w:val="24"/>
        </w:rPr>
      </w:pPr>
    </w:p>
    <w:p w14:paraId="7BAAF2E8" w14:textId="77777777" w:rsidR="00C47E8B" w:rsidRDefault="00C47E8B" w:rsidP="00616335">
      <w:pPr>
        <w:spacing w:after="120" w:line="360" w:lineRule="auto"/>
        <w:jc w:val="both"/>
        <w:rPr>
          <w:rFonts w:ascii="Times New Roman" w:hAnsi="Times New Roman" w:cs="Times New Roman"/>
          <w:sz w:val="24"/>
        </w:rPr>
      </w:pPr>
    </w:p>
    <w:p w14:paraId="6835BAFF" w14:textId="77777777" w:rsidR="00616335" w:rsidRDefault="00616335" w:rsidP="00616335">
      <w:pPr>
        <w:pStyle w:val="Heading1"/>
        <w:rPr>
          <w:noProof/>
        </w:rPr>
      </w:pPr>
      <w:bookmarkStart w:id="8" w:name="_Toc124097593"/>
      <w:r>
        <w:rPr>
          <w:noProof/>
        </w:rPr>
        <w:lastRenderedPageBreak/>
        <w:t>References</w:t>
      </w:r>
      <w:bookmarkEnd w:id="8"/>
      <w:r>
        <w:rPr>
          <w:noProof/>
        </w:rPr>
        <w:t xml:space="preserve"> </w:t>
      </w:r>
    </w:p>
    <w:p w14:paraId="7053A745" w14:textId="77777777" w:rsidR="00616335" w:rsidRDefault="00616335" w:rsidP="00616335">
      <w:pPr>
        <w:pStyle w:val="Bibliography"/>
        <w:rPr>
          <w:noProof/>
          <w:sz w:val="24"/>
          <w:szCs w:val="24"/>
        </w:rPr>
      </w:pPr>
      <w:r>
        <w:rPr>
          <w:noProof/>
        </w:rPr>
        <w:t xml:space="preserve">Bosma, N. &amp; Levie, J., 2022. </w:t>
      </w:r>
      <w:r>
        <w:rPr>
          <w:i/>
          <w:iCs/>
          <w:noProof/>
        </w:rPr>
        <w:t xml:space="preserve">WHY POLICYMAKERS NEED TO UNDERSTAND THE MOTIVATIONS OF ENTREPRENEURS. </w:t>
      </w:r>
      <w:r>
        <w:rPr>
          <w:noProof/>
        </w:rPr>
        <w:t xml:space="preserve">[Online] </w:t>
      </w:r>
      <w:r>
        <w:rPr>
          <w:noProof/>
        </w:rPr>
        <w:br/>
        <w:t xml:space="preserve">Available at: </w:t>
      </w:r>
      <w:r>
        <w:rPr>
          <w:noProof/>
          <w:u w:val="single"/>
        </w:rPr>
        <w:t>https://www.gemconsortium.org/news/why-policymakers-need-to-understand-the-motivations-of-entrepreneurs</w:t>
      </w:r>
      <w:r>
        <w:rPr>
          <w:noProof/>
        </w:rPr>
        <w:br/>
        <w:t>[Accessed 07 01 2023].</w:t>
      </w:r>
    </w:p>
    <w:p w14:paraId="5444EBB7" w14:textId="77777777" w:rsidR="00616335" w:rsidRDefault="00616335" w:rsidP="00616335">
      <w:pPr>
        <w:pStyle w:val="Bibliography"/>
        <w:rPr>
          <w:noProof/>
        </w:rPr>
      </w:pPr>
      <w:r>
        <w:rPr>
          <w:noProof/>
        </w:rPr>
        <w:t xml:space="preserve">Caliendo, M., Goethner, M. &amp; WeiBendberger, M., 2020. Entrepreneurial persistence beyond survival: Measurement and determinants. </w:t>
      </w:r>
      <w:r>
        <w:rPr>
          <w:i/>
          <w:iCs/>
          <w:noProof/>
        </w:rPr>
        <w:t xml:space="preserve">Journal of Small Business Management, </w:t>
      </w:r>
      <w:r>
        <w:rPr>
          <w:noProof/>
        </w:rPr>
        <w:t>58(3).</w:t>
      </w:r>
    </w:p>
    <w:p w14:paraId="7313A9D0" w14:textId="77777777" w:rsidR="00616335" w:rsidRDefault="00616335" w:rsidP="00616335">
      <w:pPr>
        <w:pStyle w:val="Bibliography"/>
        <w:rPr>
          <w:noProof/>
        </w:rPr>
      </w:pPr>
      <w:r>
        <w:rPr>
          <w:noProof/>
        </w:rPr>
        <w:t xml:space="preserve">Khosrow-Pour, M., 2017. Entrepreneurship. In: </w:t>
      </w:r>
      <w:r>
        <w:rPr>
          <w:i/>
          <w:iCs/>
          <w:noProof/>
        </w:rPr>
        <w:t xml:space="preserve">Encyclopedia of Information Science and Technology. </w:t>
      </w:r>
      <w:r>
        <w:rPr>
          <w:noProof/>
        </w:rPr>
        <w:t>s.l.:IGI Global.</w:t>
      </w:r>
    </w:p>
    <w:p w14:paraId="546684B3" w14:textId="77777777" w:rsidR="00616335" w:rsidRDefault="00616335" w:rsidP="00616335">
      <w:pPr>
        <w:pStyle w:val="Bibliography"/>
        <w:rPr>
          <w:noProof/>
        </w:rPr>
      </w:pPr>
      <w:r>
        <w:rPr>
          <w:noProof/>
        </w:rPr>
        <w:t xml:space="preserve">Kuratko, D. F. &amp; Audretsch, D. B., 2022. Strategic Entrepreneurship: Exploring Different Perspectives of an Emerging Concept. </w:t>
      </w:r>
      <w:r>
        <w:rPr>
          <w:i/>
          <w:iCs/>
          <w:noProof/>
        </w:rPr>
        <w:t xml:space="preserve">SAGE Journals, </w:t>
      </w:r>
      <w:r>
        <w:rPr>
          <w:noProof/>
        </w:rPr>
        <w:t>33(1).</w:t>
      </w:r>
    </w:p>
    <w:p w14:paraId="7BFDB5D8" w14:textId="77777777" w:rsidR="00616335" w:rsidRDefault="00616335" w:rsidP="00616335">
      <w:pPr>
        <w:pStyle w:val="Bibliography"/>
        <w:rPr>
          <w:noProof/>
        </w:rPr>
      </w:pPr>
      <w:r>
        <w:rPr>
          <w:noProof/>
        </w:rPr>
        <w:t xml:space="preserve">Lackeus, M., 2015. </w:t>
      </w:r>
      <w:r>
        <w:rPr>
          <w:i/>
          <w:iCs/>
          <w:noProof/>
        </w:rPr>
        <w:t xml:space="preserve">Entrepreneurship in Education What, Why, When , How. </w:t>
      </w:r>
      <w:r>
        <w:rPr>
          <w:noProof/>
        </w:rPr>
        <w:t>s.l.:OECD.</w:t>
      </w:r>
    </w:p>
    <w:p w14:paraId="4F36121C" w14:textId="77777777" w:rsidR="00616335" w:rsidRDefault="00616335" w:rsidP="00616335">
      <w:pPr>
        <w:pStyle w:val="Bibliography"/>
        <w:rPr>
          <w:noProof/>
        </w:rPr>
      </w:pPr>
      <w:r>
        <w:rPr>
          <w:noProof/>
        </w:rPr>
        <w:t xml:space="preserve">Looi, K. H. &amp; Khoo-Lattimore, C., 2015. Undergraduate students' entrepreneurial intention: born or made?. </w:t>
      </w:r>
      <w:r>
        <w:rPr>
          <w:i/>
          <w:iCs/>
          <w:noProof/>
        </w:rPr>
        <w:t xml:space="preserve">Int. Journal Entrepreneurship and Small Business, </w:t>
      </w:r>
      <w:r>
        <w:rPr>
          <w:noProof/>
        </w:rPr>
        <w:t>26(1).</w:t>
      </w:r>
    </w:p>
    <w:p w14:paraId="686192B6" w14:textId="77777777" w:rsidR="00616335" w:rsidRDefault="00616335" w:rsidP="00616335">
      <w:pPr>
        <w:pStyle w:val="Bibliography"/>
        <w:rPr>
          <w:noProof/>
        </w:rPr>
      </w:pPr>
      <w:r>
        <w:rPr>
          <w:noProof/>
        </w:rPr>
        <w:t xml:space="preserve">Newman, A. et al., 2019. Entrepreneurial self-efficacy: A systematic review of the literature on its theoretical foundations, measurement, antecedents, and outcomes, and an agenda for future research. </w:t>
      </w:r>
      <w:r>
        <w:rPr>
          <w:i/>
          <w:iCs/>
          <w:noProof/>
        </w:rPr>
        <w:t xml:space="preserve">Journal of Vocational Behaviour, </w:t>
      </w:r>
      <w:r>
        <w:rPr>
          <w:noProof/>
        </w:rPr>
        <w:t>Volume 110, pp. 403-419.</w:t>
      </w:r>
    </w:p>
    <w:p w14:paraId="02464875" w14:textId="77777777" w:rsidR="00616335" w:rsidRDefault="00616335" w:rsidP="00616335">
      <w:pPr>
        <w:pStyle w:val="Bibliography"/>
        <w:rPr>
          <w:noProof/>
        </w:rPr>
      </w:pPr>
      <w:r>
        <w:rPr>
          <w:noProof/>
        </w:rPr>
        <w:t xml:space="preserve">Nystrom, K., 2022. Entrepreneurial Policymakers. </w:t>
      </w:r>
      <w:r>
        <w:rPr>
          <w:i/>
          <w:iCs/>
          <w:noProof/>
        </w:rPr>
        <w:t>Entrepreneurial Economics.</w:t>
      </w:r>
    </w:p>
    <w:p w14:paraId="5D56590A" w14:textId="77777777" w:rsidR="00616335" w:rsidRDefault="00616335" w:rsidP="00616335">
      <w:pPr>
        <w:pStyle w:val="Bibliography"/>
        <w:rPr>
          <w:noProof/>
        </w:rPr>
      </w:pPr>
      <w:r>
        <w:rPr>
          <w:noProof/>
        </w:rPr>
        <w:t xml:space="preserve">openstax.org, 2022. </w:t>
      </w:r>
      <w:r>
        <w:rPr>
          <w:i/>
          <w:iCs/>
          <w:noProof/>
        </w:rPr>
        <w:t xml:space="preserve">The Entrepreneurial Mindset. </w:t>
      </w:r>
      <w:r>
        <w:rPr>
          <w:noProof/>
        </w:rPr>
        <w:t xml:space="preserve">[Online] </w:t>
      </w:r>
      <w:r>
        <w:rPr>
          <w:noProof/>
        </w:rPr>
        <w:br/>
        <w:t xml:space="preserve">Available at: </w:t>
      </w:r>
      <w:r>
        <w:rPr>
          <w:noProof/>
          <w:u w:val="single"/>
        </w:rPr>
        <w:t>https://openstax.org/books/entrepreneurship/pages/1-3-the-entrepreneurial-mindset</w:t>
      </w:r>
      <w:r>
        <w:rPr>
          <w:noProof/>
        </w:rPr>
        <w:br/>
        <w:t>[Accessed 07 01 2023].</w:t>
      </w:r>
    </w:p>
    <w:p w14:paraId="54A2B8BD" w14:textId="77777777" w:rsidR="00616335" w:rsidRDefault="00616335" w:rsidP="00616335">
      <w:pPr>
        <w:pStyle w:val="Bibliography"/>
        <w:rPr>
          <w:i/>
          <w:iCs/>
          <w:noProof/>
        </w:rPr>
      </w:pPr>
      <w:r>
        <w:rPr>
          <w:noProof/>
        </w:rPr>
        <w:t xml:space="preserve">Savoiu, G., 2018. Enterprise, Entreprenuer and Entrepreneuship-The main Semantic Chain in Contemporary Economics. </w:t>
      </w:r>
      <w:r>
        <w:rPr>
          <w:i/>
          <w:iCs/>
          <w:noProof/>
        </w:rPr>
        <w:t>OAJI.</w:t>
      </w:r>
    </w:p>
    <w:p w14:paraId="01960EEB" w14:textId="77777777" w:rsidR="00022276" w:rsidRPr="00616335" w:rsidRDefault="00616335" w:rsidP="00616335">
      <w:pPr>
        <w:pStyle w:val="Bibliography"/>
        <w:rPr>
          <w:noProof/>
        </w:rPr>
      </w:pPr>
      <w:r>
        <w:rPr>
          <w:noProof/>
        </w:rPr>
        <w:t xml:space="preserve">Srivastav, A. K. &amp; Vaidya, D., 2022. </w:t>
      </w:r>
      <w:r>
        <w:rPr>
          <w:i/>
          <w:iCs/>
          <w:noProof/>
        </w:rPr>
        <w:t xml:space="preserve">Difference Between Nonprofit and For Profit. </w:t>
      </w:r>
      <w:r>
        <w:rPr>
          <w:noProof/>
        </w:rPr>
        <w:t xml:space="preserve">[Online] </w:t>
      </w:r>
      <w:r>
        <w:rPr>
          <w:noProof/>
        </w:rPr>
        <w:br/>
        <w:t xml:space="preserve">Available at: </w:t>
      </w:r>
      <w:r>
        <w:rPr>
          <w:noProof/>
          <w:u w:val="single"/>
        </w:rPr>
        <w:t>https://www.wallstreetmojo.com/for-profit-vs-nonprofit-organizations/</w:t>
      </w:r>
      <w:r>
        <w:rPr>
          <w:noProof/>
        </w:rPr>
        <w:br/>
        <w:t>[Accessed 07 01 2023]</w:t>
      </w:r>
    </w:p>
    <w:p w14:paraId="74C70231" w14:textId="77777777" w:rsidR="00491AA5" w:rsidRPr="00491AA5" w:rsidRDefault="00491AA5" w:rsidP="00616335">
      <w:pPr>
        <w:spacing w:line="360" w:lineRule="auto"/>
        <w:rPr>
          <w:b/>
        </w:rPr>
      </w:pPr>
    </w:p>
    <w:p w14:paraId="11AC142E" w14:textId="77777777" w:rsidR="00023C0D" w:rsidRDefault="00023C0D" w:rsidP="00616335">
      <w:pPr>
        <w:spacing w:after="120" w:line="360" w:lineRule="auto"/>
        <w:jc w:val="both"/>
        <w:rPr>
          <w:rFonts w:ascii="Times New Roman" w:hAnsi="Times New Roman" w:cs="Times New Roman"/>
          <w:sz w:val="24"/>
        </w:rPr>
      </w:pPr>
    </w:p>
    <w:p w14:paraId="118EE9D4" w14:textId="77777777" w:rsidR="00023C0D" w:rsidRPr="001B68CA" w:rsidRDefault="00023C0D" w:rsidP="00616335">
      <w:pPr>
        <w:spacing w:after="120" w:line="360" w:lineRule="auto"/>
        <w:jc w:val="both"/>
        <w:rPr>
          <w:rFonts w:ascii="Times New Roman" w:hAnsi="Times New Roman" w:cs="Times New Roman"/>
          <w:sz w:val="24"/>
        </w:rPr>
      </w:pPr>
    </w:p>
    <w:p w14:paraId="32AD1793" w14:textId="77777777" w:rsidR="00DE459C" w:rsidRPr="00BF060F" w:rsidRDefault="00DE459C" w:rsidP="00616335">
      <w:pPr>
        <w:spacing w:after="120" w:line="360" w:lineRule="auto"/>
        <w:jc w:val="both"/>
        <w:rPr>
          <w:rFonts w:ascii="Times New Roman" w:hAnsi="Times New Roman" w:cs="Times New Roman"/>
          <w:sz w:val="24"/>
        </w:rPr>
      </w:pPr>
    </w:p>
    <w:p w14:paraId="356E26AA" w14:textId="77777777" w:rsidR="00645871" w:rsidRPr="00645871" w:rsidRDefault="00645871" w:rsidP="00616335">
      <w:pPr>
        <w:spacing w:line="360" w:lineRule="auto"/>
      </w:pPr>
    </w:p>
    <w:sectPr w:rsidR="00645871" w:rsidRPr="0064587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94AB1" w14:textId="77777777" w:rsidR="00C71E19" w:rsidRDefault="00C71E19" w:rsidP="00321C77">
      <w:pPr>
        <w:spacing w:after="0" w:line="240" w:lineRule="auto"/>
      </w:pPr>
      <w:r>
        <w:separator/>
      </w:r>
    </w:p>
  </w:endnote>
  <w:endnote w:type="continuationSeparator" w:id="0">
    <w:p w14:paraId="34B6C91F" w14:textId="77777777" w:rsidR="00C71E19" w:rsidRDefault="00C71E19" w:rsidP="00321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341895"/>
      <w:docPartObj>
        <w:docPartGallery w:val="Page Numbers (Bottom of Page)"/>
        <w:docPartUnique/>
      </w:docPartObj>
    </w:sdtPr>
    <w:sdtEndPr>
      <w:rPr>
        <w:noProof/>
      </w:rPr>
    </w:sdtEndPr>
    <w:sdtContent>
      <w:p w14:paraId="0F046185" w14:textId="3385BD15" w:rsidR="00321C77" w:rsidRDefault="00321C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92AA05" w14:textId="77777777" w:rsidR="00321C77" w:rsidRDefault="00321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52E4F" w14:textId="77777777" w:rsidR="00C71E19" w:rsidRDefault="00C71E19" w:rsidP="00321C77">
      <w:pPr>
        <w:spacing w:after="0" w:line="240" w:lineRule="auto"/>
      </w:pPr>
      <w:r>
        <w:separator/>
      </w:r>
    </w:p>
  </w:footnote>
  <w:footnote w:type="continuationSeparator" w:id="0">
    <w:p w14:paraId="75DCA49F" w14:textId="77777777" w:rsidR="00C71E19" w:rsidRDefault="00C71E19" w:rsidP="00321C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AF3"/>
    <w:rsid w:val="00022276"/>
    <w:rsid w:val="00023C0D"/>
    <w:rsid w:val="000613D3"/>
    <w:rsid w:val="000716F6"/>
    <w:rsid w:val="00072453"/>
    <w:rsid w:val="00081A43"/>
    <w:rsid w:val="000958E1"/>
    <w:rsid w:val="000D7C6D"/>
    <w:rsid w:val="000E7D3D"/>
    <w:rsid w:val="000F5303"/>
    <w:rsid w:val="000F5304"/>
    <w:rsid w:val="00122815"/>
    <w:rsid w:val="001B50BC"/>
    <w:rsid w:val="001B68CA"/>
    <w:rsid w:val="002E1E97"/>
    <w:rsid w:val="00321C77"/>
    <w:rsid w:val="00332E43"/>
    <w:rsid w:val="00396E99"/>
    <w:rsid w:val="003C7B0F"/>
    <w:rsid w:val="004046DC"/>
    <w:rsid w:val="00406305"/>
    <w:rsid w:val="00412C50"/>
    <w:rsid w:val="004275B4"/>
    <w:rsid w:val="004516C2"/>
    <w:rsid w:val="00486BA1"/>
    <w:rsid w:val="00491AA5"/>
    <w:rsid w:val="0049512D"/>
    <w:rsid w:val="004B1845"/>
    <w:rsid w:val="00527FAE"/>
    <w:rsid w:val="00563E95"/>
    <w:rsid w:val="005C5AAE"/>
    <w:rsid w:val="005F538B"/>
    <w:rsid w:val="005F7065"/>
    <w:rsid w:val="00600954"/>
    <w:rsid w:val="00616335"/>
    <w:rsid w:val="0062499B"/>
    <w:rsid w:val="00645871"/>
    <w:rsid w:val="006C71D7"/>
    <w:rsid w:val="007B3E34"/>
    <w:rsid w:val="0082039D"/>
    <w:rsid w:val="008552A5"/>
    <w:rsid w:val="00882AFA"/>
    <w:rsid w:val="008B0375"/>
    <w:rsid w:val="008C6EAE"/>
    <w:rsid w:val="008E5E28"/>
    <w:rsid w:val="008E77A8"/>
    <w:rsid w:val="0091129C"/>
    <w:rsid w:val="00927179"/>
    <w:rsid w:val="009D5A7C"/>
    <w:rsid w:val="00A37C82"/>
    <w:rsid w:val="00A54B29"/>
    <w:rsid w:val="00A57542"/>
    <w:rsid w:val="00A84113"/>
    <w:rsid w:val="00AD511F"/>
    <w:rsid w:val="00B0314E"/>
    <w:rsid w:val="00B21313"/>
    <w:rsid w:val="00B504E3"/>
    <w:rsid w:val="00B947E7"/>
    <w:rsid w:val="00BA4038"/>
    <w:rsid w:val="00BD2C18"/>
    <w:rsid w:val="00BD58C5"/>
    <w:rsid w:val="00BE735D"/>
    <w:rsid w:val="00BF060F"/>
    <w:rsid w:val="00C25F3D"/>
    <w:rsid w:val="00C47E8B"/>
    <w:rsid w:val="00C62D2C"/>
    <w:rsid w:val="00C6773A"/>
    <w:rsid w:val="00C71E19"/>
    <w:rsid w:val="00CA0BE3"/>
    <w:rsid w:val="00CA1AF3"/>
    <w:rsid w:val="00CB550A"/>
    <w:rsid w:val="00CD53B2"/>
    <w:rsid w:val="00D61144"/>
    <w:rsid w:val="00D85CEA"/>
    <w:rsid w:val="00DA6318"/>
    <w:rsid w:val="00DE459C"/>
    <w:rsid w:val="00DF764E"/>
    <w:rsid w:val="00E1521B"/>
    <w:rsid w:val="00EC5594"/>
    <w:rsid w:val="00F41199"/>
    <w:rsid w:val="00F87DA6"/>
    <w:rsid w:val="00FB12AA"/>
    <w:rsid w:val="00FC00F4"/>
    <w:rsid w:val="00FD6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67F0B"/>
  <w15:chartTrackingRefBased/>
  <w15:docId w15:val="{ABBA09D2-D7EB-4954-A65A-25F83067C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3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58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5871"/>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D53B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47E8B"/>
  </w:style>
  <w:style w:type="paragraph" w:styleId="TOCHeading">
    <w:name w:val="TOC Heading"/>
    <w:basedOn w:val="Heading1"/>
    <w:next w:val="Normal"/>
    <w:uiPriority w:val="39"/>
    <w:unhideWhenUsed/>
    <w:qFormat/>
    <w:rsid w:val="00396E99"/>
    <w:pPr>
      <w:outlineLvl w:val="9"/>
    </w:pPr>
  </w:style>
  <w:style w:type="paragraph" w:styleId="TOC2">
    <w:name w:val="toc 2"/>
    <w:basedOn w:val="Normal"/>
    <w:next w:val="Normal"/>
    <w:autoRedefine/>
    <w:uiPriority w:val="39"/>
    <w:unhideWhenUsed/>
    <w:rsid w:val="00396E99"/>
    <w:pPr>
      <w:spacing w:after="100"/>
      <w:ind w:left="220"/>
    </w:pPr>
  </w:style>
  <w:style w:type="paragraph" w:styleId="TOC1">
    <w:name w:val="toc 1"/>
    <w:basedOn w:val="Normal"/>
    <w:next w:val="Normal"/>
    <w:autoRedefine/>
    <w:uiPriority w:val="39"/>
    <w:unhideWhenUsed/>
    <w:rsid w:val="00396E99"/>
    <w:pPr>
      <w:spacing w:after="100"/>
    </w:pPr>
  </w:style>
  <w:style w:type="character" w:styleId="Hyperlink">
    <w:name w:val="Hyperlink"/>
    <w:basedOn w:val="DefaultParagraphFont"/>
    <w:uiPriority w:val="99"/>
    <w:unhideWhenUsed/>
    <w:rsid w:val="00396E99"/>
    <w:rPr>
      <w:color w:val="0563C1" w:themeColor="hyperlink"/>
      <w:u w:val="single"/>
    </w:rPr>
  </w:style>
  <w:style w:type="paragraph" w:styleId="Header">
    <w:name w:val="header"/>
    <w:basedOn w:val="Normal"/>
    <w:link w:val="HeaderChar"/>
    <w:uiPriority w:val="99"/>
    <w:unhideWhenUsed/>
    <w:rsid w:val="00321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C77"/>
  </w:style>
  <w:style w:type="paragraph" w:styleId="Footer">
    <w:name w:val="footer"/>
    <w:basedOn w:val="Normal"/>
    <w:link w:val="FooterChar"/>
    <w:uiPriority w:val="99"/>
    <w:unhideWhenUsed/>
    <w:rsid w:val="00321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94">
      <w:bodyDiv w:val="1"/>
      <w:marLeft w:val="0"/>
      <w:marRight w:val="0"/>
      <w:marTop w:val="0"/>
      <w:marBottom w:val="0"/>
      <w:divBdr>
        <w:top w:val="none" w:sz="0" w:space="0" w:color="auto"/>
        <w:left w:val="none" w:sz="0" w:space="0" w:color="auto"/>
        <w:bottom w:val="none" w:sz="0" w:space="0" w:color="auto"/>
        <w:right w:val="none" w:sz="0" w:space="0" w:color="auto"/>
      </w:divBdr>
    </w:div>
    <w:div w:id="18748356">
      <w:bodyDiv w:val="1"/>
      <w:marLeft w:val="0"/>
      <w:marRight w:val="0"/>
      <w:marTop w:val="0"/>
      <w:marBottom w:val="0"/>
      <w:divBdr>
        <w:top w:val="none" w:sz="0" w:space="0" w:color="auto"/>
        <w:left w:val="none" w:sz="0" w:space="0" w:color="auto"/>
        <w:bottom w:val="none" w:sz="0" w:space="0" w:color="auto"/>
        <w:right w:val="none" w:sz="0" w:space="0" w:color="auto"/>
      </w:divBdr>
    </w:div>
    <w:div w:id="29764708">
      <w:bodyDiv w:val="1"/>
      <w:marLeft w:val="0"/>
      <w:marRight w:val="0"/>
      <w:marTop w:val="0"/>
      <w:marBottom w:val="0"/>
      <w:divBdr>
        <w:top w:val="none" w:sz="0" w:space="0" w:color="auto"/>
        <w:left w:val="none" w:sz="0" w:space="0" w:color="auto"/>
        <w:bottom w:val="none" w:sz="0" w:space="0" w:color="auto"/>
        <w:right w:val="none" w:sz="0" w:space="0" w:color="auto"/>
      </w:divBdr>
    </w:div>
    <w:div w:id="40327157">
      <w:bodyDiv w:val="1"/>
      <w:marLeft w:val="0"/>
      <w:marRight w:val="0"/>
      <w:marTop w:val="0"/>
      <w:marBottom w:val="0"/>
      <w:divBdr>
        <w:top w:val="none" w:sz="0" w:space="0" w:color="auto"/>
        <w:left w:val="none" w:sz="0" w:space="0" w:color="auto"/>
        <w:bottom w:val="none" w:sz="0" w:space="0" w:color="auto"/>
        <w:right w:val="none" w:sz="0" w:space="0" w:color="auto"/>
      </w:divBdr>
    </w:div>
    <w:div w:id="41826238">
      <w:bodyDiv w:val="1"/>
      <w:marLeft w:val="0"/>
      <w:marRight w:val="0"/>
      <w:marTop w:val="0"/>
      <w:marBottom w:val="0"/>
      <w:divBdr>
        <w:top w:val="none" w:sz="0" w:space="0" w:color="auto"/>
        <w:left w:val="none" w:sz="0" w:space="0" w:color="auto"/>
        <w:bottom w:val="none" w:sz="0" w:space="0" w:color="auto"/>
        <w:right w:val="none" w:sz="0" w:space="0" w:color="auto"/>
      </w:divBdr>
    </w:div>
    <w:div w:id="53044556">
      <w:bodyDiv w:val="1"/>
      <w:marLeft w:val="0"/>
      <w:marRight w:val="0"/>
      <w:marTop w:val="0"/>
      <w:marBottom w:val="0"/>
      <w:divBdr>
        <w:top w:val="none" w:sz="0" w:space="0" w:color="auto"/>
        <w:left w:val="none" w:sz="0" w:space="0" w:color="auto"/>
        <w:bottom w:val="none" w:sz="0" w:space="0" w:color="auto"/>
        <w:right w:val="none" w:sz="0" w:space="0" w:color="auto"/>
      </w:divBdr>
    </w:div>
    <w:div w:id="152764550">
      <w:bodyDiv w:val="1"/>
      <w:marLeft w:val="0"/>
      <w:marRight w:val="0"/>
      <w:marTop w:val="0"/>
      <w:marBottom w:val="0"/>
      <w:divBdr>
        <w:top w:val="none" w:sz="0" w:space="0" w:color="auto"/>
        <w:left w:val="none" w:sz="0" w:space="0" w:color="auto"/>
        <w:bottom w:val="none" w:sz="0" w:space="0" w:color="auto"/>
        <w:right w:val="none" w:sz="0" w:space="0" w:color="auto"/>
      </w:divBdr>
    </w:div>
    <w:div w:id="154885942">
      <w:bodyDiv w:val="1"/>
      <w:marLeft w:val="0"/>
      <w:marRight w:val="0"/>
      <w:marTop w:val="0"/>
      <w:marBottom w:val="0"/>
      <w:divBdr>
        <w:top w:val="none" w:sz="0" w:space="0" w:color="auto"/>
        <w:left w:val="none" w:sz="0" w:space="0" w:color="auto"/>
        <w:bottom w:val="none" w:sz="0" w:space="0" w:color="auto"/>
        <w:right w:val="none" w:sz="0" w:space="0" w:color="auto"/>
      </w:divBdr>
    </w:div>
    <w:div w:id="157775559">
      <w:bodyDiv w:val="1"/>
      <w:marLeft w:val="0"/>
      <w:marRight w:val="0"/>
      <w:marTop w:val="0"/>
      <w:marBottom w:val="0"/>
      <w:divBdr>
        <w:top w:val="none" w:sz="0" w:space="0" w:color="auto"/>
        <w:left w:val="none" w:sz="0" w:space="0" w:color="auto"/>
        <w:bottom w:val="none" w:sz="0" w:space="0" w:color="auto"/>
        <w:right w:val="none" w:sz="0" w:space="0" w:color="auto"/>
      </w:divBdr>
    </w:div>
    <w:div w:id="184252940">
      <w:bodyDiv w:val="1"/>
      <w:marLeft w:val="0"/>
      <w:marRight w:val="0"/>
      <w:marTop w:val="0"/>
      <w:marBottom w:val="0"/>
      <w:divBdr>
        <w:top w:val="none" w:sz="0" w:space="0" w:color="auto"/>
        <w:left w:val="none" w:sz="0" w:space="0" w:color="auto"/>
        <w:bottom w:val="none" w:sz="0" w:space="0" w:color="auto"/>
        <w:right w:val="none" w:sz="0" w:space="0" w:color="auto"/>
      </w:divBdr>
    </w:div>
    <w:div w:id="191845454">
      <w:bodyDiv w:val="1"/>
      <w:marLeft w:val="0"/>
      <w:marRight w:val="0"/>
      <w:marTop w:val="0"/>
      <w:marBottom w:val="0"/>
      <w:divBdr>
        <w:top w:val="none" w:sz="0" w:space="0" w:color="auto"/>
        <w:left w:val="none" w:sz="0" w:space="0" w:color="auto"/>
        <w:bottom w:val="none" w:sz="0" w:space="0" w:color="auto"/>
        <w:right w:val="none" w:sz="0" w:space="0" w:color="auto"/>
      </w:divBdr>
    </w:div>
    <w:div w:id="203374506">
      <w:bodyDiv w:val="1"/>
      <w:marLeft w:val="0"/>
      <w:marRight w:val="0"/>
      <w:marTop w:val="0"/>
      <w:marBottom w:val="0"/>
      <w:divBdr>
        <w:top w:val="none" w:sz="0" w:space="0" w:color="auto"/>
        <w:left w:val="none" w:sz="0" w:space="0" w:color="auto"/>
        <w:bottom w:val="none" w:sz="0" w:space="0" w:color="auto"/>
        <w:right w:val="none" w:sz="0" w:space="0" w:color="auto"/>
      </w:divBdr>
    </w:div>
    <w:div w:id="258295197">
      <w:bodyDiv w:val="1"/>
      <w:marLeft w:val="0"/>
      <w:marRight w:val="0"/>
      <w:marTop w:val="0"/>
      <w:marBottom w:val="0"/>
      <w:divBdr>
        <w:top w:val="none" w:sz="0" w:space="0" w:color="auto"/>
        <w:left w:val="none" w:sz="0" w:space="0" w:color="auto"/>
        <w:bottom w:val="none" w:sz="0" w:space="0" w:color="auto"/>
        <w:right w:val="none" w:sz="0" w:space="0" w:color="auto"/>
      </w:divBdr>
    </w:div>
    <w:div w:id="259149079">
      <w:bodyDiv w:val="1"/>
      <w:marLeft w:val="0"/>
      <w:marRight w:val="0"/>
      <w:marTop w:val="0"/>
      <w:marBottom w:val="0"/>
      <w:divBdr>
        <w:top w:val="none" w:sz="0" w:space="0" w:color="auto"/>
        <w:left w:val="none" w:sz="0" w:space="0" w:color="auto"/>
        <w:bottom w:val="none" w:sz="0" w:space="0" w:color="auto"/>
        <w:right w:val="none" w:sz="0" w:space="0" w:color="auto"/>
      </w:divBdr>
    </w:div>
    <w:div w:id="264388857">
      <w:bodyDiv w:val="1"/>
      <w:marLeft w:val="0"/>
      <w:marRight w:val="0"/>
      <w:marTop w:val="0"/>
      <w:marBottom w:val="0"/>
      <w:divBdr>
        <w:top w:val="none" w:sz="0" w:space="0" w:color="auto"/>
        <w:left w:val="none" w:sz="0" w:space="0" w:color="auto"/>
        <w:bottom w:val="none" w:sz="0" w:space="0" w:color="auto"/>
        <w:right w:val="none" w:sz="0" w:space="0" w:color="auto"/>
      </w:divBdr>
    </w:div>
    <w:div w:id="307171935">
      <w:bodyDiv w:val="1"/>
      <w:marLeft w:val="0"/>
      <w:marRight w:val="0"/>
      <w:marTop w:val="0"/>
      <w:marBottom w:val="0"/>
      <w:divBdr>
        <w:top w:val="none" w:sz="0" w:space="0" w:color="auto"/>
        <w:left w:val="none" w:sz="0" w:space="0" w:color="auto"/>
        <w:bottom w:val="none" w:sz="0" w:space="0" w:color="auto"/>
        <w:right w:val="none" w:sz="0" w:space="0" w:color="auto"/>
      </w:divBdr>
    </w:div>
    <w:div w:id="316156600">
      <w:bodyDiv w:val="1"/>
      <w:marLeft w:val="0"/>
      <w:marRight w:val="0"/>
      <w:marTop w:val="0"/>
      <w:marBottom w:val="0"/>
      <w:divBdr>
        <w:top w:val="none" w:sz="0" w:space="0" w:color="auto"/>
        <w:left w:val="none" w:sz="0" w:space="0" w:color="auto"/>
        <w:bottom w:val="none" w:sz="0" w:space="0" w:color="auto"/>
        <w:right w:val="none" w:sz="0" w:space="0" w:color="auto"/>
      </w:divBdr>
    </w:div>
    <w:div w:id="325669160">
      <w:bodyDiv w:val="1"/>
      <w:marLeft w:val="0"/>
      <w:marRight w:val="0"/>
      <w:marTop w:val="0"/>
      <w:marBottom w:val="0"/>
      <w:divBdr>
        <w:top w:val="none" w:sz="0" w:space="0" w:color="auto"/>
        <w:left w:val="none" w:sz="0" w:space="0" w:color="auto"/>
        <w:bottom w:val="none" w:sz="0" w:space="0" w:color="auto"/>
        <w:right w:val="none" w:sz="0" w:space="0" w:color="auto"/>
      </w:divBdr>
    </w:div>
    <w:div w:id="358824822">
      <w:bodyDiv w:val="1"/>
      <w:marLeft w:val="0"/>
      <w:marRight w:val="0"/>
      <w:marTop w:val="0"/>
      <w:marBottom w:val="0"/>
      <w:divBdr>
        <w:top w:val="none" w:sz="0" w:space="0" w:color="auto"/>
        <w:left w:val="none" w:sz="0" w:space="0" w:color="auto"/>
        <w:bottom w:val="none" w:sz="0" w:space="0" w:color="auto"/>
        <w:right w:val="none" w:sz="0" w:space="0" w:color="auto"/>
      </w:divBdr>
    </w:div>
    <w:div w:id="373774138">
      <w:bodyDiv w:val="1"/>
      <w:marLeft w:val="0"/>
      <w:marRight w:val="0"/>
      <w:marTop w:val="0"/>
      <w:marBottom w:val="0"/>
      <w:divBdr>
        <w:top w:val="none" w:sz="0" w:space="0" w:color="auto"/>
        <w:left w:val="none" w:sz="0" w:space="0" w:color="auto"/>
        <w:bottom w:val="none" w:sz="0" w:space="0" w:color="auto"/>
        <w:right w:val="none" w:sz="0" w:space="0" w:color="auto"/>
      </w:divBdr>
    </w:div>
    <w:div w:id="452753750">
      <w:bodyDiv w:val="1"/>
      <w:marLeft w:val="0"/>
      <w:marRight w:val="0"/>
      <w:marTop w:val="0"/>
      <w:marBottom w:val="0"/>
      <w:divBdr>
        <w:top w:val="none" w:sz="0" w:space="0" w:color="auto"/>
        <w:left w:val="none" w:sz="0" w:space="0" w:color="auto"/>
        <w:bottom w:val="none" w:sz="0" w:space="0" w:color="auto"/>
        <w:right w:val="none" w:sz="0" w:space="0" w:color="auto"/>
      </w:divBdr>
    </w:div>
    <w:div w:id="534389493">
      <w:bodyDiv w:val="1"/>
      <w:marLeft w:val="0"/>
      <w:marRight w:val="0"/>
      <w:marTop w:val="0"/>
      <w:marBottom w:val="0"/>
      <w:divBdr>
        <w:top w:val="none" w:sz="0" w:space="0" w:color="auto"/>
        <w:left w:val="none" w:sz="0" w:space="0" w:color="auto"/>
        <w:bottom w:val="none" w:sz="0" w:space="0" w:color="auto"/>
        <w:right w:val="none" w:sz="0" w:space="0" w:color="auto"/>
      </w:divBdr>
    </w:div>
    <w:div w:id="534854023">
      <w:bodyDiv w:val="1"/>
      <w:marLeft w:val="0"/>
      <w:marRight w:val="0"/>
      <w:marTop w:val="0"/>
      <w:marBottom w:val="0"/>
      <w:divBdr>
        <w:top w:val="none" w:sz="0" w:space="0" w:color="auto"/>
        <w:left w:val="none" w:sz="0" w:space="0" w:color="auto"/>
        <w:bottom w:val="none" w:sz="0" w:space="0" w:color="auto"/>
        <w:right w:val="none" w:sz="0" w:space="0" w:color="auto"/>
      </w:divBdr>
    </w:div>
    <w:div w:id="560294376">
      <w:bodyDiv w:val="1"/>
      <w:marLeft w:val="0"/>
      <w:marRight w:val="0"/>
      <w:marTop w:val="0"/>
      <w:marBottom w:val="0"/>
      <w:divBdr>
        <w:top w:val="none" w:sz="0" w:space="0" w:color="auto"/>
        <w:left w:val="none" w:sz="0" w:space="0" w:color="auto"/>
        <w:bottom w:val="none" w:sz="0" w:space="0" w:color="auto"/>
        <w:right w:val="none" w:sz="0" w:space="0" w:color="auto"/>
      </w:divBdr>
    </w:div>
    <w:div w:id="647974469">
      <w:bodyDiv w:val="1"/>
      <w:marLeft w:val="0"/>
      <w:marRight w:val="0"/>
      <w:marTop w:val="0"/>
      <w:marBottom w:val="0"/>
      <w:divBdr>
        <w:top w:val="none" w:sz="0" w:space="0" w:color="auto"/>
        <w:left w:val="none" w:sz="0" w:space="0" w:color="auto"/>
        <w:bottom w:val="none" w:sz="0" w:space="0" w:color="auto"/>
        <w:right w:val="none" w:sz="0" w:space="0" w:color="auto"/>
      </w:divBdr>
    </w:div>
    <w:div w:id="754129317">
      <w:bodyDiv w:val="1"/>
      <w:marLeft w:val="0"/>
      <w:marRight w:val="0"/>
      <w:marTop w:val="0"/>
      <w:marBottom w:val="0"/>
      <w:divBdr>
        <w:top w:val="none" w:sz="0" w:space="0" w:color="auto"/>
        <w:left w:val="none" w:sz="0" w:space="0" w:color="auto"/>
        <w:bottom w:val="none" w:sz="0" w:space="0" w:color="auto"/>
        <w:right w:val="none" w:sz="0" w:space="0" w:color="auto"/>
      </w:divBdr>
    </w:div>
    <w:div w:id="764109414">
      <w:bodyDiv w:val="1"/>
      <w:marLeft w:val="0"/>
      <w:marRight w:val="0"/>
      <w:marTop w:val="0"/>
      <w:marBottom w:val="0"/>
      <w:divBdr>
        <w:top w:val="none" w:sz="0" w:space="0" w:color="auto"/>
        <w:left w:val="none" w:sz="0" w:space="0" w:color="auto"/>
        <w:bottom w:val="none" w:sz="0" w:space="0" w:color="auto"/>
        <w:right w:val="none" w:sz="0" w:space="0" w:color="auto"/>
      </w:divBdr>
    </w:div>
    <w:div w:id="846484156">
      <w:bodyDiv w:val="1"/>
      <w:marLeft w:val="0"/>
      <w:marRight w:val="0"/>
      <w:marTop w:val="0"/>
      <w:marBottom w:val="0"/>
      <w:divBdr>
        <w:top w:val="none" w:sz="0" w:space="0" w:color="auto"/>
        <w:left w:val="none" w:sz="0" w:space="0" w:color="auto"/>
        <w:bottom w:val="none" w:sz="0" w:space="0" w:color="auto"/>
        <w:right w:val="none" w:sz="0" w:space="0" w:color="auto"/>
      </w:divBdr>
    </w:div>
    <w:div w:id="893391677">
      <w:bodyDiv w:val="1"/>
      <w:marLeft w:val="0"/>
      <w:marRight w:val="0"/>
      <w:marTop w:val="0"/>
      <w:marBottom w:val="0"/>
      <w:divBdr>
        <w:top w:val="none" w:sz="0" w:space="0" w:color="auto"/>
        <w:left w:val="none" w:sz="0" w:space="0" w:color="auto"/>
        <w:bottom w:val="none" w:sz="0" w:space="0" w:color="auto"/>
        <w:right w:val="none" w:sz="0" w:space="0" w:color="auto"/>
      </w:divBdr>
    </w:div>
    <w:div w:id="897088429">
      <w:bodyDiv w:val="1"/>
      <w:marLeft w:val="0"/>
      <w:marRight w:val="0"/>
      <w:marTop w:val="0"/>
      <w:marBottom w:val="0"/>
      <w:divBdr>
        <w:top w:val="none" w:sz="0" w:space="0" w:color="auto"/>
        <w:left w:val="none" w:sz="0" w:space="0" w:color="auto"/>
        <w:bottom w:val="none" w:sz="0" w:space="0" w:color="auto"/>
        <w:right w:val="none" w:sz="0" w:space="0" w:color="auto"/>
      </w:divBdr>
    </w:div>
    <w:div w:id="897597424">
      <w:bodyDiv w:val="1"/>
      <w:marLeft w:val="0"/>
      <w:marRight w:val="0"/>
      <w:marTop w:val="0"/>
      <w:marBottom w:val="0"/>
      <w:divBdr>
        <w:top w:val="none" w:sz="0" w:space="0" w:color="auto"/>
        <w:left w:val="none" w:sz="0" w:space="0" w:color="auto"/>
        <w:bottom w:val="none" w:sz="0" w:space="0" w:color="auto"/>
        <w:right w:val="none" w:sz="0" w:space="0" w:color="auto"/>
      </w:divBdr>
    </w:div>
    <w:div w:id="899365188">
      <w:bodyDiv w:val="1"/>
      <w:marLeft w:val="0"/>
      <w:marRight w:val="0"/>
      <w:marTop w:val="0"/>
      <w:marBottom w:val="0"/>
      <w:divBdr>
        <w:top w:val="none" w:sz="0" w:space="0" w:color="auto"/>
        <w:left w:val="none" w:sz="0" w:space="0" w:color="auto"/>
        <w:bottom w:val="none" w:sz="0" w:space="0" w:color="auto"/>
        <w:right w:val="none" w:sz="0" w:space="0" w:color="auto"/>
      </w:divBdr>
    </w:div>
    <w:div w:id="926886424">
      <w:bodyDiv w:val="1"/>
      <w:marLeft w:val="0"/>
      <w:marRight w:val="0"/>
      <w:marTop w:val="0"/>
      <w:marBottom w:val="0"/>
      <w:divBdr>
        <w:top w:val="none" w:sz="0" w:space="0" w:color="auto"/>
        <w:left w:val="none" w:sz="0" w:space="0" w:color="auto"/>
        <w:bottom w:val="none" w:sz="0" w:space="0" w:color="auto"/>
        <w:right w:val="none" w:sz="0" w:space="0" w:color="auto"/>
      </w:divBdr>
    </w:div>
    <w:div w:id="944579080">
      <w:bodyDiv w:val="1"/>
      <w:marLeft w:val="0"/>
      <w:marRight w:val="0"/>
      <w:marTop w:val="0"/>
      <w:marBottom w:val="0"/>
      <w:divBdr>
        <w:top w:val="none" w:sz="0" w:space="0" w:color="auto"/>
        <w:left w:val="none" w:sz="0" w:space="0" w:color="auto"/>
        <w:bottom w:val="none" w:sz="0" w:space="0" w:color="auto"/>
        <w:right w:val="none" w:sz="0" w:space="0" w:color="auto"/>
      </w:divBdr>
    </w:div>
    <w:div w:id="952859904">
      <w:bodyDiv w:val="1"/>
      <w:marLeft w:val="0"/>
      <w:marRight w:val="0"/>
      <w:marTop w:val="0"/>
      <w:marBottom w:val="0"/>
      <w:divBdr>
        <w:top w:val="none" w:sz="0" w:space="0" w:color="auto"/>
        <w:left w:val="none" w:sz="0" w:space="0" w:color="auto"/>
        <w:bottom w:val="none" w:sz="0" w:space="0" w:color="auto"/>
        <w:right w:val="none" w:sz="0" w:space="0" w:color="auto"/>
      </w:divBdr>
    </w:div>
    <w:div w:id="1033388689">
      <w:bodyDiv w:val="1"/>
      <w:marLeft w:val="0"/>
      <w:marRight w:val="0"/>
      <w:marTop w:val="0"/>
      <w:marBottom w:val="0"/>
      <w:divBdr>
        <w:top w:val="none" w:sz="0" w:space="0" w:color="auto"/>
        <w:left w:val="none" w:sz="0" w:space="0" w:color="auto"/>
        <w:bottom w:val="none" w:sz="0" w:space="0" w:color="auto"/>
        <w:right w:val="none" w:sz="0" w:space="0" w:color="auto"/>
      </w:divBdr>
    </w:div>
    <w:div w:id="1037658038">
      <w:bodyDiv w:val="1"/>
      <w:marLeft w:val="0"/>
      <w:marRight w:val="0"/>
      <w:marTop w:val="0"/>
      <w:marBottom w:val="0"/>
      <w:divBdr>
        <w:top w:val="none" w:sz="0" w:space="0" w:color="auto"/>
        <w:left w:val="none" w:sz="0" w:space="0" w:color="auto"/>
        <w:bottom w:val="none" w:sz="0" w:space="0" w:color="auto"/>
        <w:right w:val="none" w:sz="0" w:space="0" w:color="auto"/>
      </w:divBdr>
    </w:div>
    <w:div w:id="1039160886">
      <w:bodyDiv w:val="1"/>
      <w:marLeft w:val="0"/>
      <w:marRight w:val="0"/>
      <w:marTop w:val="0"/>
      <w:marBottom w:val="0"/>
      <w:divBdr>
        <w:top w:val="none" w:sz="0" w:space="0" w:color="auto"/>
        <w:left w:val="none" w:sz="0" w:space="0" w:color="auto"/>
        <w:bottom w:val="none" w:sz="0" w:space="0" w:color="auto"/>
        <w:right w:val="none" w:sz="0" w:space="0" w:color="auto"/>
      </w:divBdr>
    </w:div>
    <w:div w:id="1101026647">
      <w:bodyDiv w:val="1"/>
      <w:marLeft w:val="0"/>
      <w:marRight w:val="0"/>
      <w:marTop w:val="0"/>
      <w:marBottom w:val="0"/>
      <w:divBdr>
        <w:top w:val="none" w:sz="0" w:space="0" w:color="auto"/>
        <w:left w:val="none" w:sz="0" w:space="0" w:color="auto"/>
        <w:bottom w:val="none" w:sz="0" w:space="0" w:color="auto"/>
        <w:right w:val="none" w:sz="0" w:space="0" w:color="auto"/>
      </w:divBdr>
    </w:div>
    <w:div w:id="1172337876">
      <w:bodyDiv w:val="1"/>
      <w:marLeft w:val="0"/>
      <w:marRight w:val="0"/>
      <w:marTop w:val="0"/>
      <w:marBottom w:val="0"/>
      <w:divBdr>
        <w:top w:val="none" w:sz="0" w:space="0" w:color="auto"/>
        <w:left w:val="none" w:sz="0" w:space="0" w:color="auto"/>
        <w:bottom w:val="none" w:sz="0" w:space="0" w:color="auto"/>
        <w:right w:val="none" w:sz="0" w:space="0" w:color="auto"/>
      </w:divBdr>
    </w:div>
    <w:div w:id="1227496291">
      <w:bodyDiv w:val="1"/>
      <w:marLeft w:val="0"/>
      <w:marRight w:val="0"/>
      <w:marTop w:val="0"/>
      <w:marBottom w:val="0"/>
      <w:divBdr>
        <w:top w:val="none" w:sz="0" w:space="0" w:color="auto"/>
        <w:left w:val="none" w:sz="0" w:space="0" w:color="auto"/>
        <w:bottom w:val="none" w:sz="0" w:space="0" w:color="auto"/>
        <w:right w:val="none" w:sz="0" w:space="0" w:color="auto"/>
      </w:divBdr>
    </w:div>
    <w:div w:id="1260678877">
      <w:bodyDiv w:val="1"/>
      <w:marLeft w:val="0"/>
      <w:marRight w:val="0"/>
      <w:marTop w:val="0"/>
      <w:marBottom w:val="0"/>
      <w:divBdr>
        <w:top w:val="none" w:sz="0" w:space="0" w:color="auto"/>
        <w:left w:val="none" w:sz="0" w:space="0" w:color="auto"/>
        <w:bottom w:val="none" w:sz="0" w:space="0" w:color="auto"/>
        <w:right w:val="none" w:sz="0" w:space="0" w:color="auto"/>
      </w:divBdr>
    </w:div>
    <w:div w:id="1337541879">
      <w:bodyDiv w:val="1"/>
      <w:marLeft w:val="0"/>
      <w:marRight w:val="0"/>
      <w:marTop w:val="0"/>
      <w:marBottom w:val="0"/>
      <w:divBdr>
        <w:top w:val="none" w:sz="0" w:space="0" w:color="auto"/>
        <w:left w:val="none" w:sz="0" w:space="0" w:color="auto"/>
        <w:bottom w:val="none" w:sz="0" w:space="0" w:color="auto"/>
        <w:right w:val="none" w:sz="0" w:space="0" w:color="auto"/>
      </w:divBdr>
    </w:div>
    <w:div w:id="1379935656">
      <w:bodyDiv w:val="1"/>
      <w:marLeft w:val="0"/>
      <w:marRight w:val="0"/>
      <w:marTop w:val="0"/>
      <w:marBottom w:val="0"/>
      <w:divBdr>
        <w:top w:val="none" w:sz="0" w:space="0" w:color="auto"/>
        <w:left w:val="none" w:sz="0" w:space="0" w:color="auto"/>
        <w:bottom w:val="none" w:sz="0" w:space="0" w:color="auto"/>
        <w:right w:val="none" w:sz="0" w:space="0" w:color="auto"/>
      </w:divBdr>
    </w:div>
    <w:div w:id="1406075217">
      <w:bodyDiv w:val="1"/>
      <w:marLeft w:val="0"/>
      <w:marRight w:val="0"/>
      <w:marTop w:val="0"/>
      <w:marBottom w:val="0"/>
      <w:divBdr>
        <w:top w:val="none" w:sz="0" w:space="0" w:color="auto"/>
        <w:left w:val="none" w:sz="0" w:space="0" w:color="auto"/>
        <w:bottom w:val="none" w:sz="0" w:space="0" w:color="auto"/>
        <w:right w:val="none" w:sz="0" w:space="0" w:color="auto"/>
      </w:divBdr>
    </w:div>
    <w:div w:id="1431044713">
      <w:bodyDiv w:val="1"/>
      <w:marLeft w:val="0"/>
      <w:marRight w:val="0"/>
      <w:marTop w:val="0"/>
      <w:marBottom w:val="0"/>
      <w:divBdr>
        <w:top w:val="none" w:sz="0" w:space="0" w:color="auto"/>
        <w:left w:val="none" w:sz="0" w:space="0" w:color="auto"/>
        <w:bottom w:val="none" w:sz="0" w:space="0" w:color="auto"/>
        <w:right w:val="none" w:sz="0" w:space="0" w:color="auto"/>
      </w:divBdr>
    </w:div>
    <w:div w:id="1433088888">
      <w:bodyDiv w:val="1"/>
      <w:marLeft w:val="0"/>
      <w:marRight w:val="0"/>
      <w:marTop w:val="0"/>
      <w:marBottom w:val="0"/>
      <w:divBdr>
        <w:top w:val="none" w:sz="0" w:space="0" w:color="auto"/>
        <w:left w:val="none" w:sz="0" w:space="0" w:color="auto"/>
        <w:bottom w:val="none" w:sz="0" w:space="0" w:color="auto"/>
        <w:right w:val="none" w:sz="0" w:space="0" w:color="auto"/>
      </w:divBdr>
    </w:div>
    <w:div w:id="1526360930">
      <w:bodyDiv w:val="1"/>
      <w:marLeft w:val="0"/>
      <w:marRight w:val="0"/>
      <w:marTop w:val="0"/>
      <w:marBottom w:val="0"/>
      <w:divBdr>
        <w:top w:val="none" w:sz="0" w:space="0" w:color="auto"/>
        <w:left w:val="none" w:sz="0" w:space="0" w:color="auto"/>
        <w:bottom w:val="none" w:sz="0" w:space="0" w:color="auto"/>
        <w:right w:val="none" w:sz="0" w:space="0" w:color="auto"/>
      </w:divBdr>
    </w:div>
    <w:div w:id="1534732216">
      <w:bodyDiv w:val="1"/>
      <w:marLeft w:val="0"/>
      <w:marRight w:val="0"/>
      <w:marTop w:val="0"/>
      <w:marBottom w:val="0"/>
      <w:divBdr>
        <w:top w:val="none" w:sz="0" w:space="0" w:color="auto"/>
        <w:left w:val="none" w:sz="0" w:space="0" w:color="auto"/>
        <w:bottom w:val="none" w:sz="0" w:space="0" w:color="auto"/>
        <w:right w:val="none" w:sz="0" w:space="0" w:color="auto"/>
      </w:divBdr>
    </w:div>
    <w:div w:id="1593735978">
      <w:bodyDiv w:val="1"/>
      <w:marLeft w:val="0"/>
      <w:marRight w:val="0"/>
      <w:marTop w:val="0"/>
      <w:marBottom w:val="0"/>
      <w:divBdr>
        <w:top w:val="none" w:sz="0" w:space="0" w:color="auto"/>
        <w:left w:val="none" w:sz="0" w:space="0" w:color="auto"/>
        <w:bottom w:val="none" w:sz="0" w:space="0" w:color="auto"/>
        <w:right w:val="none" w:sz="0" w:space="0" w:color="auto"/>
      </w:divBdr>
    </w:div>
    <w:div w:id="1718360090">
      <w:bodyDiv w:val="1"/>
      <w:marLeft w:val="0"/>
      <w:marRight w:val="0"/>
      <w:marTop w:val="0"/>
      <w:marBottom w:val="0"/>
      <w:divBdr>
        <w:top w:val="none" w:sz="0" w:space="0" w:color="auto"/>
        <w:left w:val="none" w:sz="0" w:space="0" w:color="auto"/>
        <w:bottom w:val="none" w:sz="0" w:space="0" w:color="auto"/>
        <w:right w:val="none" w:sz="0" w:space="0" w:color="auto"/>
      </w:divBdr>
    </w:div>
    <w:div w:id="1733504702">
      <w:bodyDiv w:val="1"/>
      <w:marLeft w:val="0"/>
      <w:marRight w:val="0"/>
      <w:marTop w:val="0"/>
      <w:marBottom w:val="0"/>
      <w:divBdr>
        <w:top w:val="none" w:sz="0" w:space="0" w:color="auto"/>
        <w:left w:val="none" w:sz="0" w:space="0" w:color="auto"/>
        <w:bottom w:val="none" w:sz="0" w:space="0" w:color="auto"/>
        <w:right w:val="none" w:sz="0" w:space="0" w:color="auto"/>
      </w:divBdr>
    </w:div>
    <w:div w:id="1778787514">
      <w:bodyDiv w:val="1"/>
      <w:marLeft w:val="0"/>
      <w:marRight w:val="0"/>
      <w:marTop w:val="0"/>
      <w:marBottom w:val="0"/>
      <w:divBdr>
        <w:top w:val="none" w:sz="0" w:space="0" w:color="auto"/>
        <w:left w:val="none" w:sz="0" w:space="0" w:color="auto"/>
        <w:bottom w:val="none" w:sz="0" w:space="0" w:color="auto"/>
        <w:right w:val="none" w:sz="0" w:space="0" w:color="auto"/>
      </w:divBdr>
    </w:div>
    <w:div w:id="1857570358">
      <w:bodyDiv w:val="1"/>
      <w:marLeft w:val="0"/>
      <w:marRight w:val="0"/>
      <w:marTop w:val="0"/>
      <w:marBottom w:val="0"/>
      <w:divBdr>
        <w:top w:val="none" w:sz="0" w:space="0" w:color="auto"/>
        <w:left w:val="none" w:sz="0" w:space="0" w:color="auto"/>
        <w:bottom w:val="none" w:sz="0" w:space="0" w:color="auto"/>
        <w:right w:val="none" w:sz="0" w:space="0" w:color="auto"/>
      </w:divBdr>
    </w:div>
    <w:div w:id="1865703415">
      <w:bodyDiv w:val="1"/>
      <w:marLeft w:val="0"/>
      <w:marRight w:val="0"/>
      <w:marTop w:val="0"/>
      <w:marBottom w:val="0"/>
      <w:divBdr>
        <w:top w:val="none" w:sz="0" w:space="0" w:color="auto"/>
        <w:left w:val="none" w:sz="0" w:space="0" w:color="auto"/>
        <w:bottom w:val="none" w:sz="0" w:space="0" w:color="auto"/>
        <w:right w:val="none" w:sz="0" w:space="0" w:color="auto"/>
      </w:divBdr>
    </w:div>
    <w:div w:id="1876455268">
      <w:bodyDiv w:val="1"/>
      <w:marLeft w:val="0"/>
      <w:marRight w:val="0"/>
      <w:marTop w:val="0"/>
      <w:marBottom w:val="0"/>
      <w:divBdr>
        <w:top w:val="none" w:sz="0" w:space="0" w:color="auto"/>
        <w:left w:val="none" w:sz="0" w:space="0" w:color="auto"/>
        <w:bottom w:val="none" w:sz="0" w:space="0" w:color="auto"/>
        <w:right w:val="none" w:sz="0" w:space="0" w:color="auto"/>
      </w:divBdr>
    </w:div>
    <w:div w:id="2013529127">
      <w:bodyDiv w:val="1"/>
      <w:marLeft w:val="0"/>
      <w:marRight w:val="0"/>
      <w:marTop w:val="0"/>
      <w:marBottom w:val="0"/>
      <w:divBdr>
        <w:top w:val="none" w:sz="0" w:space="0" w:color="auto"/>
        <w:left w:val="none" w:sz="0" w:space="0" w:color="auto"/>
        <w:bottom w:val="none" w:sz="0" w:space="0" w:color="auto"/>
        <w:right w:val="none" w:sz="0" w:space="0" w:color="auto"/>
      </w:divBdr>
    </w:div>
    <w:div w:id="2017724412">
      <w:bodyDiv w:val="1"/>
      <w:marLeft w:val="0"/>
      <w:marRight w:val="0"/>
      <w:marTop w:val="0"/>
      <w:marBottom w:val="0"/>
      <w:divBdr>
        <w:top w:val="none" w:sz="0" w:space="0" w:color="auto"/>
        <w:left w:val="none" w:sz="0" w:space="0" w:color="auto"/>
        <w:bottom w:val="none" w:sz="0" w:space="0" w:color="auto"/>
        <w:right w:val="none" w:sz="0" w:space="0" w:color="auto"/>
      </w:divBdr>
    </w:div>
    <w:div w:id="2036684737">
      <w:bodyDiv w:val="1"/>
      <w:marLeft w:val="0"/>
      <w:marRight w:val="0"/>
      <w:marTop w:val="0"/>
      <w:marBottom w:val="0"/>
      <w:divBdr>
        <w:top w:val="none" w:sz="0" w:space="0" w:color="auto"/>
        <w:left w:val="none" w:sz="0" w:space="0" w:color="auto"/>
        <w:bottom w:val="none" w:sz="0" w:space="0" w:color="auto"/>
        <w:right w:val="none" w:sz="0" w:space="0" w:color="auto"/>
      </w:divBdr>
    </w:div>
    <w:div w:id="2060739392">
      <w:bodyDiv w:val="1"/>
      <w:marLeft w:val="0"/>
      <w:marRight w:val="0"/>
      <w:marTop w:val="0"/>
      <w:marBottom w:val="0"/>
      <w:divBdr>
        <w:top w:val="none" w:sz="0" w:space="0" w:color="auto"/>
        <w:left w:val="none" w:sz="0" w:space="0" w:color="auto"/>
        <w:bottom w:val="none" w:sz="0" w:space="0" w:color="auto"/>
        <w:right w:val="none" w:sz="0" w:space="0" w:color="auto"/>
      </w:divBdr>
    </w:div>
    <w:div w:id="206636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Lac15</b:Tag>
    <b:SourceType>Book</b:SourceType>
    <b:Guid>{596E6430-33B0-439A-9D8E-707DCFB8DE12}</b:Guid>
    <b:Title>Entrepreneurship in Education What,  Why, When , How</b:Title>
    <b:JournalName>Entrepreneurship 360 Background Paper</b:JournalName>
    <b:Year>2015</b:Year>
    <b:Author>
      <b:Author>
        <b:NameList>
          <b:Person>
            <b:Last>Lackeus</b:Last>
            <b:First>Martin</b:First>
          </b:Person>
        </b:NameList>
      </b:Author>
    </b:Author>
    <b:Publisher>OECD</b:Publisher>
    <b:URL>https://www.oecd.org/cfe/leed/BGP_Entrepreneurship-in-Education.pdf</b:URL>
    <b:RefOrder>2</b:RefOrder>
  </b:Source>
  <b:Source>
    <b:Tag>Cal20</b:Tag>
    <b:SourceType>JournalArticle</b:SourceType>
    <b:Guid>{5CFCA813-25C3-42BB-B095-0E95945C5174}</b:Guid>
    <b:Title>Entrepreneurial persistence beyond survival: Measurement and determinants</b:Title>
    <b:Year>2020</b:Year>
    <b:JournalName>Journal of Small Business Management</b:JournalName>
    <b:Volume>58</b:Volume>
    <b:Issue>3</b:Issue>
    <b:Author>
      <b:Author>
        <b:NameList>
          <b:Person>
            <b:Last>Caliendo</b:Last>
            <b:First>Marco</b:First>
          </b:Person>
          <b:Person>
            <b:Last>Goethner</b:Last>
            <b:First>Maximilian</b:First>
          </b:Person>
          <b:Person>
            <b:Last>WeiBendberger</b:Last>
            <b:First>Martin</b:First>
          </b:Person>
        </b:NameList>
      </b:Author>
    </b:Author>
    <b:URL>https://www.tandfonline.com/doi/full/10.1080/00472778.2019.1666532</b:URL>
    <b:RefOrder>10</b:RefOrder>
  </b:Source>
  <b:Source>
    <b:Tag>Sav18</b:Tag>
    <b:SourceType>JournalArticle</b:SourceType>
    <b:Guid>{B64AD251-5F10-4666-BE37-58A58E3D9882}</b:Guid>
    <b:Title>Enterprise, Entreprenuer and Entrepreneuship-The main Semantic Chain in Contemporary Economics</b:Title>
    <b:Year>2018</b:Year>
    <b:URL>https://oaji.net/articles/2014/941-1403074429.pdf</b:URL>
    <b:JournalName>OAJI</b:JournalName>
    <b:Author>
      <b:Author>
        <b:NameList>
          <b:Person>
            <b:Last>Savoiu</b:Last>
            <b:First>Gheorghe</b:First>
          </b:Person>
        </b:NameList>
      </b:Author>
    </b:Author>
    <b:RefOrder>3</b:RefOrder>
  </b:Source>
  <b:Source>
    <b:Tag>Sri22</b:Tag>
    <b:SourceType>DocumentFromInternetSite</b:SourceType>
    <b:Guid>{E6351391-BCC4-4CDD-8F2A-6E99D5997E45}</b:Guid>
    <b:Title>Difference Between Nonprofit and For Profit</b:Title>
    <b:Year>2022</b:Year>
    <b:YearAccessed>2023</b:YearAccessed>
    <b:MonthAccessed>01</b:MonthAccessed>
    <b:DayAccessed>07</b:DayAccessed>
    <b:URL>https://www.wallstreetmojo.com/for-profit-vs-nonprofit-organizations/</b:URL>
    <b:Author>
      <b:Author>
        <b:NameList>
          <b:Person>
            <b:Last>Srivastav</b:Last>
            <b:Middle>KUmar</b:Middle>
            <b:First>Ashish</b:First>
          </b:Person>
          <b:Person>
            <b:Last>Vaidya</b:Last>
            <b:First>Dheeraj</b:First>
          </b:Person>
        </b:NameList>
      </b:Author>
    </b:Author>
    <b:RefOrder>8</b:RefOrder>
  </b:Source>
  <b:Source>
    <b:Tag>Nys22</b:Tag>
    <b:SourceType>JournalArticle</b:SourceType>
    <b:Guid>{3AFB2C9C-B7CC-4FD4-B205-E5C67DA5271E}</b:Guid>
    <b:Title>Entrepreneurial Policymakers</b:Title>
    <b:Year>2022</b:Year>
    <b:URL>https://www.researchgate.net/publication/228968512_Entrepreneurial_Policymakers</b:URL>
    <b:JournalName>Entrepreneurial Economics</b:JournalName>
    <b:Author>
      <b:Author>
        <b:NameList>
          <b:Person>
            <b:Last>Nystrom</b:Last>
            <b:First>Kristina</b:First>
          </b:Person>
        </b:NameList>
      </b:Author>
    </b:Author>
    <b:RefOrder>7</b:RefOrder>
  </b:Source>
  <b:Source>
    <b:Tag>Bos22</b:Tag>
    <b:SourceType>DocumentFromInternetSite</b:SourceType>
    <b:Guid>{E1C03AF2-F104-4272-8F94-F9EFFE8EC0DF}</b:Guid>
    <b:Title>WHY POLICYMAKERS NEED TO UNDERSTAND THE MOTIVATIONS OF ENTREPRENEURS</b:Title>
    <b:Year>2022</b:Year>
    <b:YearAccessed>2023</b:YearAccessed>
    <b:MonthAccessed>01</b:MonthAccessed>
    <b:DayAccessed>07</b:DayAccessed>
    <b:URL>https://www.gemconsortium.org/news/why-policymakers-need-to-understand-the-motivations-of-entrepreneurs</b:URL>
    <b:Author>
      <b:Author>
        <b:NameList>
          <b:Person>
            <b:Last>Bosma</b:Last>
            <b:First>Niels</b:First>
          </b:Person>
          <b:Person>
            <b:Last>Levie</b:Last>
            <b:First>Jonathan</b:First>
          </b:Person>
        </b:NameList>
      </b:Author>
    </b:Author>
    <b:RefOrder>1</b:RefOrder>
  </b:Source>
  <b:Source>
    <b:Tag>Loo15</b:Tag>
    <b:SourceType>JournalArticle</b:SourceType>
    <b:Guid>{4B714694-37E7-4803-BC03-6EC1A8F687C8}</b:Guid>
    <b:Title>Undergraduate students' entrepreneurial intention: born or made?</b:Title>
    <b:Year>2015</b:Year>
    <b:URL>https://www.researchgate.net/publication/280722549_International_Journal_of_Entrepreneurship_and_Small_Business</b:URL>
    <b:JournalName>Int. Journal Entrepreneurship and Small Business</b:JournalName>
    <b:Volume>26</b:Volume>
    <b:Issue>1</b:Issue>
    <b:Author>
      <b:Author>
        <b:NameList>
          <b:Person>
            <b:Last>Looi</b:Last>
            <b:Middle>Hoe</b:Middle>
            <b:First>Kim</b:First>
          </b:Person>
          <b:Person>
            <b:Last>Khoo-Lattimore</b:Last>
            <b:First>Catheryn</b:First>
          </b:Person>
        </b:NameList>
      </b:Author>
    </b:Author>
    <b:RefOrder>5</b:RefOrder>
  </b:Source>
  <b:Source>
    <b:Tag>Kho17</b:Tag>
    <b:SourceType>BookSection</b:SourceType>
    <b:Guid>{3DDDDBAA-3F2B-44F1-BB96-B74A266F6F67}</b:Guid>
    <b:Title>Entrepreneurship</b:Title>
    <b:Year>2017</b:Year>
    <b:Publisher>IGI Global</b:Publisher>
    <b:BookTitle>Encyclopedia of Information Science and Technology</b:BookTitle>
    <b:Author>
      <b:Author>
        <b:NameList>
          <b:Person>
            <b:Last>Khosrow-Pour</b:Last>
            <b:First>Mehdi</b:First>
          </b:Person>
        </b:NameList>
      </b:Author>
    </b:Author>
    <b:RefOrder>4</b:RefOrder>
  </b:Source>
  <b:Source>
    <b:Tag>ope22</b:Tag>
    <b:SourceType>DocumentFromInternetSite</b:SourceType>
    <b:Guid>{77B61A86-81AA-4AD6-9572-746BE935E270}</b:Guid>
    <b:Title>The Entrepreneurial Mindset</b:Title>
    <b:Year>2022</b:Year>
    <b:Author>
      <b:Author>
        <b:Corporate>openstax.org</b:Corporate>
      </b:Author>
    </b:Author>
    <b:YearAccessed>2023</b:YearAccessed>
    <b:MonthAccessed>01</b:MonthAccessed>
    <b:DayAccessed>07</b:DayAccessed>
    <b:URL>https://openstax.org/books/entrepreneurship/pages/1-3-the-entrepreneurial-mindset</b:URL>
    <b:RefOrder>6</b:RefOrder>
  </b:Source>
  <b:Source>
    <b:Tag>New19</b:Tag>
    <b:SourceType>JournalArticle</b:SourceType>
    <b:Guid>{457EB619-4351-4216-9B9B-2FFCF7F60D54}</b:Guid>
    <b:Title>Entrepreneurial self-efficacy: A systematic review of the literature on its theoretical foundations, measurement, antecedents, and outcomes, and an agenda for future research</b:Title>
    <b:Year>2019</b:Year>
    <b:URL>https://www.sciencedirect.com/science/article/pii/S0001879118300587</b:URL>
    <b:Pages>403-419</b:Pages>
    <b:JournalName>Journal of Vocational Behaviour</b:JournalName>
    <b:Volume>110</b:Volume>
    <b:Author>
      <b:Author>
        <b:NameList>
          <b:Person>
            <b:Last>Newman</b:Last>
            <b:First>Alexander</b:First>
          </b:Person>
          <b:Person>
            <b:Last>Obschonka</b:Last>
            <b:First>Martin</b:First>
          </b:Person>
          <b:Person>
            <b:Last>Schwarz</b:Last>
            <b:First>Susan</b:First>
          </b:Person>
          <b:Person>
            <b:Last>Cohen</b:Last>
            <b:First>Michael</b:First>
          </b:Person>
          <b:Person>
            <b:Last>Nielsen</b:Last>
            <b:First>Ingrid</b:First>
          </b:Person>
        </b:NameList>
      </b:Author>
    </b:Author>
    <b:RefOrder>11</b:RefOrder>
  </b:Source>
  <b:Source>
    <b:Tag>Kur22</b:Tag>
    <b:SourceType>JournalArticle</b:SourceType>
    <b:Guid>{7E8EC3B4-A8F5-4619-A907-5ACD83A647E0}</b:Guid>
    <b:Title>Strategic Entrepreneurship: Exploring Different Perspectives of an Emerging Concept</b:Title>
    <b:JournalName>SAGE Journals</b:JournalName>
    <b:Year>2022</b:Year>
    <b:Volume>33</b:Volume>
    <b:Issue>1</b:Issue>
    <b:Author>
      <b:Author>
        <b:NameList>
          <b:Person>
            <b:Last>Kuratko</b:Last>
            <b:Middle>F</b:Middle>
            <b:First>Donald</b:First>
          </b:Person>
          <b:Person>
            <b:Last>Audretsch</b:Last>
            <b:Middle>B</b:Middle>
            <b:First>David</b:First>
          </b:Person>
        </b:NameList>
      </b:Author>
    </b:Author>
    <b:URL>https://journals.sagepub.com/doi/10.1111/j.1540-6520.2008.00278.x</b:URL>
    <b:RefOrder>9</b:RefOrder>
  </b:Source>
</b:Sources>
</file>

<file path=customXml/itemProps1.xml><?xml version="1.0" encoding="utf-8"?>
<ds:datastoreItem xmlns:ds="http://schemas.openxmlformats.org/officeDocument/2006/customXml" ds:itemID="{C3081E86-4709-4E4F-843A-7CE3DEC1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2942</Words>
  <Characters>16772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Shanavas Paramban (2128680)</cp:lastModifiedBy>
  <cp:revision>3</cp:revision>
  <dcterms:created xsi:type="dcterms:W3CDTF">2023-01-08T19:46:00Z</dcterms:created>
  <dcterms:modified xsi:type="dcterms:W3CDTF">2023-01-08T19:47:00Z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243be08a2e38a7bbdb2c35c7ead48d62557f76c96084a9d79be80dd0b9dd1f97</vt:lpwstr>
  </property>
</Properties>
</file>