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color w:val="111111"/>
          <w:sz w:val="24"/>
          <w:szCs w:val="24"/>
          <w:u w:val="single"/>
        </w:rPr>
      </w:pPr>
      <w:r w:rsidDel="00000000" w:rsidR="00000000" w:rsidRPr="00000000">
        <w:rPr>
          <w:rFonts w:ascii="Times new roman" w:cs="Times new roman" w:eastAsia="Times new roman" w:hAnsi="Times new roman"/>
          <w:b w:val="1"/>
          <w:color w:val="111111"/>
          <w:sz w:val="24"/>
          <w:szCs w:val="24"/>
          <w:u w:val="single"/>
          <w:rtl w:val="0"/>
        </w:rPr>
        <w:t xml:space="preserve">Student name:Florentina Nedelcu </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color w:val="111111"/>
          <w:sz w:val="24"/>
          <w:szCs w:val="24"/>
          <w:u w:val="single"/>
        </w:rPr>
      </w:pPr>
      <w:r w:rsidDel="00000000" w:rsidR="00000000" w:rsidRPr="00000000">
        <w:rPr>
          <w:rFonts w:ascii="Times new roman" w:cs="Times new roman" w:eastAsia="Times new roman" w:hAnsi="Times new roman"/>
          <w:b w:val="1"/>
          <w:color w:val="111111"/>
          <w:sz w:val="24"/>
          <w:szCs w:val="24"/>
          <w:u w:val="single"/>
          <w:rtl w:val="0"/>
        </w:rPr>
        <w:t xml:space="preserve">Student Id :1818214</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color w:val="111111"/>
          <w:sz w:val="24"/>
          <w:szCs w:val="24"/>
          <w:u w:val="single"/>
        </w:rPr>
      </w:pPr>
      <w:r w:rsidDel="00000000" w:rsidR="00000000" w:rsidRPr="00000000">
        <w:rPr>
          <w:rFonts w:ascii="Times new roman" w:cs="Times new roman" w:eastAsia="Times new roman" w:hAnsi="Times new roman"/>
          <w:b w:val="1"/>
          <w:color w:val="111111"/>
          <w:sz w:val="24"/>
          <w:szCs w:val="24"/>
          <w:u w:val="single"/>
          <w:rtl w:val="0"/>
        </w:rPr>
        <w:t xml:space="preserve">Lecture Name :Balan Kandasamy</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111111"/>
          <w:sz w:val="24"/>
          <w:szCs w:val="24"/>
          <w:u w:val="single"/>
          <w:shd w:fill="auto" w:val="clear"/>
          <w:vertAlign w:val="baseline"/>
        </w:rPr>
      </w:pPr>
      <w:r w:rsidDel="00000000" w:rsidR="00000000" w:rsidRPr="00000000">
        <w:rPr>
          <w:rFonts w:ascii="Times new roman" w:cs="Times new roman" w:eastAsia="Times new roman" w:hAnsi="Times new roman"/>
          <w:b w:val="1"/>
          <w:color w:val="111111"/>
          <w:sz w:val="24"/>
          <w:szCs w:val="24"/>
          <w:u w:val="single"/>
          <w:rtl w:val="0"/>
        </w:rPr>
        <w:t xml:space="preserve">Moodle Name:Digital skills and research methods </w:t>
      </w: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111111"/>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111111"/>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111111"/>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56"/>
          <w:szCs w:val="56"/>
          <w:u w:val="none"/>
          <w:shd w:fill="auto" w:val="clear"/>
          <w:vertAlign w:val="baseline"/>
          <w:rtl w:val="0"/>
        </w:rPr>
        <w:t xml:space="preserve">Research Report About This Module</w:t>
      </w: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1 - INTRODUCTION-300</w:t>
            <w:tab/>
          </w:r>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Title</w:t>
            <w:tab/>
          </w:r>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w:t>
            <w:tab/>
          </w:r>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Aim</w:t>
            <w:tab/>
          </w:r>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Objectives</w:t>
            <w:tab/>
          </w:r>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Questions</w:t>
            <w:tab/>
          </w:r>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Rationale</w:t>
            <w:tab/>
          </w:r>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2 - LITERATURE REVIEW</w:t>
            <w:tab/>
          </w:r>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1 Introduction to Moodle</w:t>
            <w:tab/>
          </w:r>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2 Importance of Virtual Learning with Moodle</w:t>
            <w:tab/>
          </w:r>
          <w:r w:rsidDel="00000000" w:rsidR="00000000" w:rsidRPr="00000000">
            <w:fldChar w:fldCharType="begin"/>
            <w:instrText xml:space="preserve"> PAGEREF _17dp8vu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3 Advantages and Disadvantages of Virtual Learning through Moodle</w:t>
            <w:tab/>
          </w:r>
          <w:r w:rsidDel="00000000" w:rsidR="00000000" w:rsidRPr="00000000">
            <w:fldChar w:fldCharType="begin"/>
            <w:instrText xml:space="preserve"> PAGEREF _3rdcrjn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4 Impact of Virtual Learning</w:t>
            <w:tab/>
          </w:r>
          <w:r w:rsidDel="00000000" w:rsidR="00000000" w:rsidRPr="00000000">
            <w:fldChar w:fldCharType="begin"/>
            <w:instrText xml:space="preserve"> PAGEREF _26in1rg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3 - RESEARCH METHODOLOGY</w:t>
            <w:tab/>
          </w:r>
          <w:r w:rsidDel="00000000" w:rsidR="00000000" w:rsidRPr="00000000">
            <w:fldChar w:fldCharType="begin"/>
            <w:instrText xml:space="preserve"> PAGEREF _lnxbz9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4 - DATA ANALYSIS</w:t>
            <w:tab/>
          </w:r>
          <w:r w:rsidDel="00000000" w:rsidR="00000000" w:rsidRPr="00000000">
            <w:fldChar w:fldCharType="begin"/>
            <w:instrText xml:space="preserve"> PAGEREF _35nkun2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1 Awareness of Moodle as virtual learning tool.</w:t>
            <w:tab/>
          </w:r>
          <w:r w:rsidDel="00000000" w:rsidR="00000000" w:rsidRPr="00000000">
            <w:fldChar w:fldCharType="begin"/>
            <w:instrText xml:space="preserve"> PAGEREF _1ksv4uv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2: Use of Virtual learning process</w:t>
            <w:tab/>
          </w:r>
          <w:r w:rsidDel="00000000" w:rsidR="00000000" w:rsidRPr="00000000">
            <w:fldChar w:fldCharType="begin"/>
            <w:instrText xml:space="preserve"> PAGEREF _44sinio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3 Effectiveness of Virtual learning program</w:t>
            <w:tab/>
          </w:r>
          <w:r w:rsidDel="00000000" w:rsidR="00000000" w:rsidRPr="00000000">
            <w:fldChar w:fldCharType="begin"/>
            <w:instrText xml:space="preserve"> PAGEREF _2jxsxqh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4 Opportunities of virtual Learning in education sector.</w:t>
            <w:tab/>
          </w:r>
          <w:r w:rsidDel="00000000" w:rsidR="00000000" w:rsidRPr="00000000">
            <w:fldChar w:fldCharType="begin"/>
            <w:instrText xml:space="preserve"> PAGEREF _z337ya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5 Benefit of virtual learning.</w:t>
            <w:tab/>
          </w:r>
          <w:r w:rsidDel="00000000" w:rsidR="00000000" w:rsidRPr="00000000">
            <w:fldChar w:fldCharType="begin"/>
            <w:instrText xml:space="preserve"> PAGEREF _3j2qqm3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 6 Applicability of virtual learning for all Students.</w:t>
            <w:tab/>
          </w:r>
          <w:r w:rsidDel="00000000" w:rsidR="00000000" w:rsidRPr="00000000">
            <w:fldChar w:fldCharType="begin"/>
            <w:instrText xml:space="preserve"> PAGEREF _1y810tw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w:t>
            <w:tab/>
          </w:r>
          <w:r w:rsidDel="00000000" w:rsidR="00000000" w:rsidRPr="00000000">
            <w:fldChar w:fldCharType="begin"/>
            <w:instrText xml:space="preserve"> PAGEREF _4i7ojhp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_2xcytpi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r>
          <w:r w:rsidDel="00000000" w:rsidR="00000000" w:rsidRPr="00000000">
            <w:fldChar w:fldCharType="begin"/>
            <w:instrText xml:space="preserve"> PAGEREF _1ci93xb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Questionnaire</w:t>
            <w:tab/>
          </w:r>
          <w:r w:rsidDel="00000000" w:rsidR="00000000" w:rsidRPr="00000000">
            <w:fldChar w:fldCharType="begin"/>
            <w:instrText xml:space="preserve"> PAGEREF _3whwml4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both"/>
        <w:rPr>
          <w:rFonts w:ascii="Arial" w:cs="Arial" w:eastAsia="Arial" w:hAnsi="Arial"/>
          <w:b w:val="1"/>
          <w:i w:val="0"/>
          <w:smallCaps w:val="0"/>
          <w:strike w:val="0"/>
          <w:color w:val="000000"/>
          <w:sz w:val="32"/>
          <w:szCs w:val="32"/>
          <w:u w:val="none"/>
          <w:shd w:fill="auto" w:val="clear"/>
          <w:vertAlign w:val="baseline"/>
        </w:rPr>
      </w:pPr>
      <w:bookmarkStart w:colFirst="0" w:colLast="0" w:name="_gjdgxs" w:id="0"/>
      <w:bookmarkEnd w:id="0"/>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0j0zll" w:id="1"/>
      <w:bookmarkEnd w:id="1"/>
      <w:r w:rsidDel="00000000" w:rsidR="00000000" w:rsidRPr="00000000">
        <w:rPr>
          <w:rtl w:val="0"/>
        </w:rPr>
      </w:r>
    </w:p>
    <w:p w:rsidR="00000000" w:rsidDel="00000000" w:rsidP="00000000" w:rsidRDefault="00000000" w:rsidRPr="00000000" w14:paraId="00000025">
      <w:pPr>
        <w:pStyle w:val="Heading1"/>
        <w:numPr>
          <w:ilvl w:val="0"/>
          <w:numId w:val="3"/>
        </w:numPr>
        <w:ind w:left="432" w:hanging="432"/>
        <w:rPr>
          <w:rFonts w:ascii="Times new roman" w:cs="Times new roman" w:eastAsia="Times new roman" w:hAnsi="Times new roman"/>
          <w:b w:val="0"/>
          <w:i w:val="0"/>
          <w:smallCaps w:val="0"/>
          <w:color w:val="222222"/>
          <w:sz w:val="24"/>
          <w:szCs w:val="24"/>
          <w:highlight w:val="white"/>
        </w:rPr>
      </w:pPr>
      <w:bookmarkStart w:colFirst="0" w:colLast="0" w:name="_1fob9te" w:id="2"/>
      <w:bookmarkEnd w:id="2"/>
      <w:r w:rsidDel="00000000" w:rsidR="00000000" w:rsidRPr="00000000">
        <w:br w:type="page"/>
      </w:r>
      <w:r w:rsidDel="00000000" w:rsidR="00000000" w:rsidRPr="00000000">
        <w:rPr>
          <w:rFonts w:ascii="Times new roman" w:cs="Times new roman" w:eastAsia="Times new roman" w:hAnsi="Times new roman"/>
          <w:b w:val="1"/>
          <w:i w:val="0"/>
          <w:smallCaps w:val="0"/>
          <w:color w:val="222222"/>
          <w:sz w:val="28"/>
          <w:szCs w:val="28"/>
          <w:highlight w:val="white"/>
          <w:vertAlign w:val="baseline"/>
          <w:rtl w:val="0"/>
        </w:rPr>
        <w:t xml:space="preserve">CHAPTER 1 - INTRODUCTION-300</w:t>
      </w:r>
      <w:r w:rsidDel="00000000" w:rsidR="00000000" w:rsidRPr="00000000">
        <w:rPr>
          <w:rtl w:val="0"/>
        </w:rPr>
      </w:r>
    </w:p>
    <w:p w:rsidR="00000000" w:rsidDel="00000000" w:rsidP="00000000" w:rsidRDefault="00000000" w:rsidRPr="00000000" w14:paraId="00000026">
      <w:pPr>
        <w:pStyle w:val="Heading2"/>
        <w:numPr>
          <w:ilvl w:val="1"/>
          <w:numId w:val="3"/>
        </w:numPr>
        <w:ind w:left="576" w:hanging="576"/>
        <w:rPr>
          <w:rFonts w:ascii="Times new roman" w:cs="Times new roman" w:eastAsia="Times new roman" w:hAnsi="Times new roman"/>
          <w:b w:val="1"/>
          <w:i w:val="0"/>
          <w:smallCaps w:val="0"/>
          <w:color w:val="222222"/>
          <w:sz w:val="24"/>
          <w:szCs w:val="24"/>
          <w:highlight w:val="white"/>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Title</w:t>
      </w: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3znysh7" w:id="3"/>
      <w:bookmarkEnd w:id="3"/>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ab/>
        <w:t xml:space="preserve">To evaluate the impact of virtual learning Environment – moodle on students: A case Study on learning experience in University of Wales Trinity Saint David London Campus.</w:t>
      </w:r>
      <w:r w:rsidDel="00000000" w:rsidR="00000000" w:rsidRPr="00000000">
        <w:rPr>
          <w:rtl w:val="0"/>
        </w:rPr>
      </w:r>
    </w:p>
    <w:p w:rsidR="00000000" w:rsidDel="00000000" w:rsidP="00000000" w:rsidRDefault="00000000" w:rsidRPr="00000000" w14:paraId="00000028">
      <w:pPr>
        <w:pStyle w:val="Heading2"/>
        <w:numPr>
          <w:ilvl w:val="1"/>
          <w:numId w:val="3"/>
        </w:numPr>
        <w:ind w:left="576" w:hanging="576"/>
        <w:rPr>
          <w:rFonts w:ascii="Times new roman" w:cs="Times new roman" w:eastAsia="Times new roman" w:hAnsi="Times new roman"/>
          <w:b w:val="0"/>
          <w:i w:val="0"/>
          <w:smallCaps w:val="0"/>
          <w:color w:val="222222"/>
          <w:sz w:val="24"/>
          <w:szCs w:val="24"/>
          <w:highlight w:val="white"/>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Background</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2et92p0" w:id="4"/>
      <w:bookmarkEnd w:id="4"/>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As the development of digital technology, it has huge impact on different fields. For example in business organization, eduction sector, political sector and hospitality sector. Role of digital technology is also high on education sector (Cohen and Sasson, 2016). In different ways education institutes are using digital technology to develop concept of virtual learning. This can improve the learning process of student and provide them flexibility of gaining information to improve their knowledge. This is more efficient than traditional method of providing education to students. In current time most of educational organization are using digital technology to educate children.</w:t>
      </w:r>
    </w:p>
    <w:p w:rsidR="00000000" w:rsidDel="00000000" w:rsidP="00000000" w:rsidRDefault="00000000" w:rsidRPr="00000000" w14:paraId="0000002A">
      <w:pPr>
        <w:pStyle w:val="Heading2"/>
        <w:numPr>
          <w:ilvl w:val="1"/>
          <w:numId w:val="3"/>
        </w:numPr>
        <w:ind w:left="576" w:hanging="576"/>
        <w:rPr>
          <w:rFonts w:ascii="Times new roman" w:cs="Times new roman" w:eastAsia="Times new roman" w:hAnsi="Times new roman"/>
          <w:b w:val="1"/>
          <w:i w:val="0"/>
          <w:smallCaps w:val="0"/>
          <w:color w:val="222222"/>
          <w:sz w:val="24"/>
          <w:szCs w:val="24"/>
          <w:highlight w:val="white"/>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Aim</w:t>
      </w: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tyjcwt" w:id="5"/>
      <w:bookmarkEnd w:id="5"/>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ab/>
        <w:t xml:space="preserve">To study the impact of virtual learning environment – Moodle on students.</w:t>
      </w:r>
      <w:r w:rsidDel="00000000" w:rsidR="00000000" w:rsidRPr="00000000">
        <w:rPr>
          <w:rtl w:val="0"/>
        </w:rPr>
      </w:r>
    </w:p>
    <w:p w:rsidR="00000000" w:rsidDel="00000000" w:rsidP="00000000" w:rsidRDefault="00000000" w:rsidRPr="00000000" w14:paraId="0000002C">
      <w:pPr>
        <w:pStyle w:val="Heading2"/>
        <w:numPr>
          <w:ilvl w:val="1"/>
          <w:numId w:val="3"/>
        </w:numPr>
        <w:ind w:left="576" w:hanging="576"/>
        <w:rPr>
          <w:rFonts w:ascii="Times new roman" w:cs="Times new roman" w:eastAsia="Times new roman" w:hAnsi="Times new roman"/>
          <w:b w:val="0"/>
          <w:i w:val="0"/>
          <w:smallCaps w:val="0"/>
          <w:color w:val="222222"/>
          <w:sz w:val="24"/>
          <w:szCs w:val="24"/>
          <w:highlight w:val="white"/>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Objectives</w:t>
      </w:r>
    </w:p>
    <w:p w:rsidR="00000000" w:rsidDel="00000000" w:rsidP="00000000" w:rsidRDefault="00000000" w:rsidRPr="00000000" w14:paraId="0000002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To understand the concept of Moodle in Virtual Learning.</w:t>
      </w:r>
    </w:p>
    <w:p w:rsidR="00000000" w:rsidDel="00000000" w:rsidP="00000000" w:rsidRDefault="00000000" w:rsidRPr="00000000" w14:paraId="0000002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To evaluate the importance of Moodle in student Learning process.</w:t>
      </w:r>
    </w:p>
    <w:p w:rsidR="00000000" w:rsidDel="00000000" w:rsidP="00000000" w:rsidRDefault="00000000" w:rsidRPr="00000000" w14:paraId="0000002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To analyse advantage and disadvantage of Moodle.</w:t>
      </w:r>
    </w:p>
    <w:p w:rsidR="00000000" w:rsidDel="00000000" w:rsidP="00000000" w:rsidRDefault="00000000" w:rsidRPr="00000000" w14:paraId="0000003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4"/>
          <w:szCs w:val="24"/>
          <w:highlight w:val="white"/>
          <w:u w:val="none"/>
        </w:rPr>
      </w:pPr>
      <w:bookmarkStart w:colFirst="0" w:colLast="0" w:name="_3dy6vkm" w:id="6"/>
      <w:bookmarkEnd w:id="6"/>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To study impact of virtual learning on education of students.</w:t>
      </w:r>
    </w:p>
    <w:p w:rsidR="00000000" w:rsidDel="00000000" w:rsidP="00000000" w:rsidRDefault="00000000" w:rsidRPr="00000000" w14:paraId="00000031">
      <w:pPr>
        <w:pStyle w:val="Heading2"/>
        <w:numPr>
          <w:ilvl w:val="1"/>
          <w:numId w:val="3"/>
        </w:numPr>
        <w:ind w:left="576" w:hanging="576"/>
        <w:rPr>
          <w:rFonts w:ascii="Times new roman" w:cs="Times new roman" w:eastAsia="Times new roman" w:hAnsi="Times new roman"/>
          <w:b w:val="0"/>
          <w:i w:val="0"/>
          <w:smallCaps w:val="0"/>
          <w:color w:val="222222"/>
          <w:sz w:val="24"/>
          <w:szCs w:val="24"/>
          <w:highlight w:val="white"/>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Research Questions</w:t>
      </w:r>
    </w:p>
    <w:p w:rsidR="00000000" w:rsidDel="00000000" w:rsidP="00000000" w:rsidRDefault="00000000" w:rsidRPr="00000000" w14:paraId="00000032">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What is Moodle in education process.</w:t>
      </w:r>
    </w:p>
    <w:p w:rsidR="00000000" w:rsidDel="00000000" w:rsidP="00000000" w:rsidRDefault="00000000" w:rsidRPr="00000000" w14:paraId="00000033">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Why Moodle is important for virtual education?</w:t>
      </w:r>
    </w:p>
    <w:p w:rsidR="00000000" w:rsidDel="00000000" w:rsidP="00000000" w:rsidRDefault="00000000" w:rsidRPr="00000000" w14:paraId="00000034">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What are advantages and disadvantages of Moodle?</w:t>
      </w:r>
    </w:p>
    <w:p w:rsidR="00000000" w:rsidDel="00000000" w:rsidP="00000000" w:rsidRDefault="00000000" w:rsidRPr="00000000" w14:paraId="00000035">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bookmarkStart w:colFirst="0" w:colLast="0" w:name="_1t3h5sf" w:id="7"/>
      <w:bookmarkEnd w:id="7"/>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What is impact of Virtual Learning on Education of students?</w:t>
      </w:r>
    </w:p>
    <w:p w:rsidR="00000000" w:rsidDel="00000000" w:rsidP="00000000" w:rsidRDefault="00000000" w:rsidRPr="00000000" w14:paraId="00000036">
      <w:pPr>
        <w:pStyle w:val="Heading2"/>
        <w:numPr>
          <w:ilvl w:val="1"/>
          <w:numId w:val="3"/>
        </w:numPr>
        <w:ind w:left="576" w:hanging="576"/>
        <w:rPr>
          <w:rFonts w:ascii="Times new roman" w:cs="Times new roman" w:eastAsia="Times new roman" w:hAnsi="Times new roman"/>
          <w:b w:val="0"/>
          <w:i w:val="0"/>
          <w:smallCaps w:val="0"/>
          <w:color w:val="222222"/>
          <w:sz w:val="24"/>
          <w:szCs w:val="24"/>
          <w:highlight w:val="white"/>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Rationale</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8"/>
          <w:szCs w:val="28"/>
          <w:highlight w:val="white"/>
          <w:u w:val="none"/>
          <w:vertAlign w:val="baseline"/>
        </w:rPr>
      </w:pPr>
      <w:bookmarkStart w:colFirst="0" w:colLast="0" w:name="_4d34og8" w:id="8"/>
      <w:bookmarkEnd w:id="8"/>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The virtual learning is considered as the future of education sector where people can read and learn new things and develop better knowledge on certain topics. The over all purpose of implementing virtual learning is about improve the education. This topic is considered for research because this is future of the education sector. By considering this research other researchers and educational organization can implement effective changes in their education program. This research also can be used by other researcher as base to preform further research work. This is how it can help the education sector to develop positive changes in the virtual learning program.</w:t>
      </w:r>
      <w:r w:rsidDel="00000000" w:rsidR="00000000" w:rsidRPr="00000000">
        <w:rPr>
          <w:rtl w:val="0"/>
        </w:rPr>
      </w:r>
    </w:p>
    <w:p w:rsidR="00000000" w:rsidDel="00000000" w:rsidP="00000000" w:rsidRDefault="00000000" w:rsidRPr="00000000" w14:paraId="00000038">
      <w:pPr>
        <w:pStyle w:val="Heading1"/>
        <w:numPr>
          <w:ilvl w:val="0"/>
          <w:numId w:val="3"/>
        </w:numPr>
        <w:ind w:left="432" w:hanging="432"/>
        <w:rPr>
          <w:rFonts w:ascii="Times new roman" w:cs="Times new roman" w:eastAsia="Times new roman" w:hAnsi="Times new roman"/>
          <w:b w:val="0"/>
          <w:i w:val="0"/>
          <w:smallCaps w:val="0"/>
          <w:color w:val="222222"/>
          <w:sz w:val="24"/>
          <w:szCs w:val="24"/>
          <w:highlight w:val="white"/>
        </w:rPr>
      </w:pPr>
      <w:bookmarkStart w:colFirst="0" w:colLast="0" w:name="_2s8eyo1" w:id="9"/>
      <w:bookmarkEnd w:id="9"/>
      <w:r w:rsidDel="00000000" w:rsidR="00000000" w:rsidRPr="00000000">
        <w:rPr>
          <w:rFonts w:ascii="Times new roman" w:cs="Times new roman" w:eastAsia="Times new roman" w:hAnsi="Times new roman"/>
          <w:b w:val="1"/>
          <w:i w:val="0"/>
          <w:smallCaps w:val="0"/>
          <w:color w:val="222222"/>
          <w:sz w:val="28"/>
          <w:szCs w:val="28"/>
          <w:highlight w:val="white"/>
          <w:vertAlign w:val="baseline"/>
          <w:rtl w:val="0"/>
        </w:rPr>
        <w:t xml:space="preserve">CHAPTER 2 - LITERATURE REVIEW</w:t>
      </w:r>
      <w:r w:rsidDel="00000000" w:rsidR="00000000" w:rsidRPr="00000000">
        <w:rPr>
          <w:rtl w:val="0"/>
        </w:rPr>
      </w:r>
    </w:p>
    <w:p w:rsidR="00000000" w:rsidDel="00000000" w:rsidP="00000000" w:rsidRDefault="00000000" w:rsidRPr="00000000" w14:paraId="00000039">
      <w:pPr>
        <w:pStyle w:val="Heading2"/>
        <w:numPr>
          <w:ilvl w:val="1"/>
          <w:numId w:val="3"/>
        </w:numPr>
        <w:ind w:left="576" w:hanging="576"/>
        <w:rPr>
          <w:rFonts w:ascii="Times new roman" w:cs="Times new roman" w:eastAsia="Times new roman" w:hAnsi="Times new roman"/>
          <w:i w:val="0"/>
          <w:smallCaps w:val="0"/>
          <w:color w:val="222222"/>
          <w:sz w:val="24"/>
          <w:szCs w:val="24"/>
          <w:highlight w:val="white"/>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Theme: 1 Introduction to Moodle</w:t>
      </w:r>
      <w:r w:rsidDel="00000000" w:rsidR="00000000" w:rsidRPr="00000000">
        <w:rPr>
          <w:rtl w:val="0"/>
        </w:rPr>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17dp8vu" w:id="10"/>
      <w:bookmarkEnd w:id="10"/>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Moodle is one of the most famous free and open source learning management system that is written in PHP and distributed under the General Public Licenses (GNU). This is considered as online platform that allows the people to take advantage of free online courses and lessons that are focused on interactive and collaborative construction content. As per Phungsuk, Viriyavejakul and Ratanaolarn, (2017) this is one of the best method to provide education to students because this can allow them to develop personal centric educational program without spending too much money. This is also consist of different tests and evaluations process analyse the effectiveness of student in Moodle process.</w:t>
      </w:r>
    </w:p>
    <w:p w:rsidR="00000000" w:rsidDel="00000000" w:rsidP="00000000" w:rsidRDefault="00000000" w:rsidRPr="00000000" w14:paraId="0000003B">
      <w:pPr>
        <w:pStyle w:val="Heading2"/>
        <w:numPr>
          <w:ilvl w:val="1"/>
          <w:numId w:val="3"/>
        </w:numPr>
        <w:ind w:left="576" w:hanging="576"/>
        <w:rPr>
          <w:rFonts w:ascii="Times new roman" w:cs="Times new roman" w:eastAsia="Times new roman" w:hAnsi="Times new roman"/>
          <w:i w:val="0"/>
          <w:smallCaps w:val="0"/>
          <w:color w:val="222222"/>
          <w:highlight w:val="white"/>
        </w:rPr>
      </w:pPr>
      <w:r w:rsidDel="00000000" w:rsidR="00000000" w:rsidRPr="00000000">
        <w:rPr>
          <w:rFonts w:ascii="Times new roman" w:cs="Times new roman" w:eastAsia="Times new roman" w:hAnsi="Times new roman"/>
          <w:i w:val="0"/>
          <w:smallCaps w:val="0"/>
          <w:color w:val="222222"/>
          <w:highlight w:val="white"/>
          <w:vertAlign w:val="baseline"/>
          <w:rtl w:val="0"/>
        </w:rPr>
        <w:t xml:space="preserve">Theme: 2 Importance of Virtual Learning with Moodle</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3rdcrjn" w:id="11"/>
      <w:bookmarkEnd w:id="11"/>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According to Vuopala, Hyvönen and Järvelä, (2016) virtual learning can be used by all educational organization which are situated in urban or suburban areas. This is also effective for education program in remote areas. It can reduce the load on the teachers and other authorities in planing education program for students. Moodle program is also cost and time efficient for organization. It provides the time and place related flexibility to student and tutor to attend and plan test for students. By this process education sector can improve their sustainability through reducing the use of paper in the educational programs.</w:t>
      </w:r>
    </w:p>
    <w:p w:rsidR="00000000" w:rsidDel="00000000" w:rsidP="00000000" w:rsidRDefault="00000000" w:rsidRPr="00000000" w14:paraId="0000003D">
      <w:pPr>
        <w:pStyle w:val="Heading2"/>
        <w:numPr>
          <w:ilvl w:val="1"/>
          <w:numId w:val="3"/>
        </w:numPr>
        <w:ind w:left="576" w:hanging="576"/>
        <w:rPr>
          <w:rFonts w:ascii="Times new roman" w:cs="Times new roman" w:eastAsia="Times new roman" w:hAnsi="Times new roman"/>
          <w:i w:val="0"/>
          <w:smallCaps w:val="0"/>
          <w:color w:val="222222"/>
          <w:highlight w:val="white"/>
        </w:rPr>
      </w:pPr>
      <w:r w:rsidDel="00000000" w:rsidR="00000000" w:rsidRPr="00000000">
        <w:rPr>
          <w:rFonts w:ascii="Times new roman" w:cs="Times new roman" w:eastAsia="Times new roman" w:hAnsi="Times new roman"/>
          <w:i w:val="0"/>
          <w:smallCaps w:val="0"/>
          <w:color w:val="222222"/>
          <w:highlight w:val="white"/>
          <w:vertAlign w:val="baseline"/>
          <w:rtl w:val="0"/>
        </w:rPr>
        <w:t xml:space="preserve">Theme: 3 Advantages and Disadvantages of Virtual Learning through Moodle</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26in1rg" w:id="12"/>
      <w:bookmarkEnd w:id="12"/>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In opinion of Songkram, (2015) virtual learning process have more advantage then disadvantages. The main advantage of virtual learning is about easy tracking and monitoring process it also improves the learning capability of individual person. This can save time and money of both education institute and students. The process of communication and connection process is too easy in this process of education. There are some disadvantage of this process of education because it is based on technology and it can be affected by different other factors that are related to technology. There are some technical limitation of virtual learning it needs different resources like internet connection and physical and virtual devices to improve the performance of the virtual learning program. It can restrict people to access the Moodle test in virtual educational program.</w:t>
      </w:r>
    </w:p>
    <w:p w:rsidR="00000000" w:rsidDel="00000000" w:rsidP="00000000" w:rsidRDefault="00000000" w:rsidRPr="00000000" w14:paraId="0000003F">
      <w:pPr>
        <w:pStyle w:val="Heading2"/>
        <w:numPr>
          <w:ilvl w:val="1"/>
          <w:numId w:val="3"/>
        </w:numPr>
        <w:ind w:left="576" w:hanging="576"/>
        <w:rPr>
          <w:rFonts w:ascii="Times new roman" w:cs="Times new roman" w:eastAsia="Times new roman" w:hAnsi="Times new roman"/>
          <w:i w:val="0"/>
          <w:smallCaps w:val="0"/>
          <w:color w:val="222222"/>
          <w:highlight w:val="white"/>
        </w:rPr>
      </w:pPr>
      <w:r w:rsidDel="00000000" w:rsidR="00000000" w:rsidRPr="00000000">
        <w:rPr>
          <w:rFonts w:ascii="Times new roman" w:cs="Times new roman" w:eastAsia="Times new roman" w:hAnsi="Times new roman"/>
          <w:i w:val="0"/>
          <w:smallCaps w:val="0"/>
          <w:color w:val="222222"/>
          <w:highlight w:val="white"/>
          <w:vertAlign w:val="baseline"/>
          <w:rtl w:val="0"/>
        </w:rPr>
        <w:t xml:space="preserve">Theme: 4 Impact of Virtual Learning</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8"/>
          <w:szCs w:val="28"/>
          <w:highlight w:val="white"/>
          <w:u w:val="none"/>
          <w:vertAlign w:val="baseline"/>
        </w:rPr>
      </w:pPr>
      <w:bookmarkStart w:colFirst="0" w:colLast="0" w:name="_lnxbz9" w:id="13"/>
      <w:bookmarkEnd w:id="13"/>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According Hall and Stewart, (2017) impact of virtual learning is huge on educational programs because this is directly related to student and tutors. This is a process to provide better resources to students in order to develop their knowledge and information. This can force the education to make effective changes in the education process to void any kind of issue in the learning program. The impact of virtual learning is both positive and negative on the educational environment. Positive impact of this technology is about getting more opportunities in education planning and negative imapact is related to the structure of education sector. This technology can force the authorities to implement major changes in the educational institutes.</w:t>
      </w:r>
      <w:r w:rsidDel="00000000" w:rsidR="00000000" w:rsidRPr="00000000">
        <w:rPr>
          <w:rtl w:val="0"/>
        </w:rPr>
      </w:r>
    </w:p>
    <w:p w:rsidR="00000000" w:rsidDel="00000000" w:rsidP="00000000" w:rsidRDefault="00000000" w:rsidRPr="00000000" w14:paraId="00000041">
      <w:pPr>
        <w:pStyle w:val="Heading1"/>
        <w:numPr>
          <w:ilvl w:val="0"/>
          <w:numId w:val="3"/>
        </w:numPr>
        <w:ind w:left="432" w:hanging="432"/>
        <w:rPr>
          <w:rFonts w:ascii="Times new roman" w:cs="Times new roman" w:eastAsia="Times new roman" w:hAnsi="Times new roman"/>
          <w:b w:val="1"/>
          <w:i w:val="0"/>
          <w:smallCaps w:val="0"/>
          <w:color w:val="222222"/>
          <w:sz w:val="24"/>
          <w:szCs w:val="24"/>
          <w:highlight w:val="white"/>
        </w:rPr>
      </w:pPr>
      <w:r w:rsidDel="00000000" w:rsidR="00000000" w:rsidRPr="00000000">
        <w:rPr>
          <w:rFonts w:ascii="Times new roman" w:cs="Times new roman" w:eastAsia="Times new roman" w:hAnsi="Times new roman"/>
          <w:b w:val="1"/>
          <w:i w:val="0"/>
          <w:smallCaps w:val="0"/>
          <w:color w:val="222222"/>
          <w:sz w:val="28"/>
          <w:szCs w:val="28"/>
          <w:highlight w:val="white"/>
          <w:vertAlign w:val="baseline"/>
          <w:rtl w:val="0"/>
        </w:rPr>
        <w:t xml:space="preserve">CHAPTER 3 - RESEARCH METHODOLOGY</w:t>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Research Design-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This is a frame work that is used by researcher to perform complete research work in research paper. There are different research designs are available that can be implemented in the research process (Whicher, Philbin and Aronson, 2018). In this research exploratory research design is used because the purpose of this research is to evaluate the impact of virtual learning on students.</w:t>
      </w: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Research Type-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This is about the nature of the research report. There are two research types are available in research process which are qualitative and quantitative. For this research qualitative research type is used to develop the information on virtual learning programs.</w:t>
      </w: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Data Collection-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There are two main type of data collection process used in the research work which are primary and secondary data (Mohajan, 2018). In this research both primary and secondary data is collected in order to get better and precise conclusion.</w:t>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Data Analysis-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 data analysis technique used in this research is thematic analysis where all the perspective of the collected data is analysed through by making relevant themes.</w:t>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8"/>
          <w:szCs w:val="28"/>
          <w:highlight w:val="white"/>
          <w:u w:val="none"/>
          <w:vertAlign w:val="baseline"/>
        </w:rPr>
      </w:pPr>
      <w:bookmarkStart w:colFirst="0" w:colLast="0" w:name="_35nkun2" w:id="14"/>
      <w:bookmarkEnd w:id="14"/>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Sampling-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There are different people are included in the research process to gain the primary data in order to generate precise result for result. In this research work random sampling is used where 15 different students are contacted to gain information and data.</w:t>
      </w:r>
      <w:r w:rsidDel="00000000" w:rsidR="00000000" w:rsidRPr="00000000">
        <w:rPr>
          <w:rtl w:val="0"/>
        </w:rPr>
      </w:r>
    </w:p>
    <w:p w:rsidR="00000000" w:rsidDel="00000000" w:rsidP="00000000" w:rsidRDefault="00000000" w:rsidRPr="00000000" w14:paraId="00000047">
      <w:pPr>
        <w:pStyle w:val="Heading1"/>
        <w:numPr>
          <w:ilvl w:val="0"/>
          <w:numId w:val="3"/>
        </w:numPr>
        <w:ind w:left="432" w:hanging="432"/>
        <w:rPr>
          <w:rFonts w:ascii="Times new roman" w:cs="Times new roman" w:eastAsia="Times new roman" w:hAnsi="Times new roman"/>
          <w:b w:val="0"/>
          <w:i w:val="0"/>
          <w:smallCaps w:val="0"/>
          <w:color w:val="222222"/>
          <w:sz w:val="24"/>
          <w:szCs w:val="24"/>
          <w:highlight w:val="white"/>
        </w:rPr>
      </w:pPr>
      <w:bookmarkStart w:colFirst="0" w:colLast="0" w:name="_1ksv4uv" w:id="15"/>
      <w:bookmarkEnd w:id="15"/>
      <w:r w:rsidDel="00000000" w:rsidR="00000000" w:rsidRPr="00000000">
        <w:rPr>
          <w:rFonts w:ascii="Times new roman" w:cs="Times new roman" w:eastAsia="Times new roman" w:hAnsi="Times new roman"/>
          <w:b w:val="1"/>
          <w:i w:val="0"/>
          <w:smallCaps w:val="0"/>
          <w:color w:val="222222"/>
          <w:sz w:val="28"/>
          <w:szCs w:val="28"/>
          <w:highlight w:val="white"/>
          <w:vertAlign w:val="baseline"/>
          <w:rtl w:val="0"/>
        </w:rPr>
        <w:t xml:space="preserve">CHAPTER 4 - DATA ANALYSIS</w:t>
      </w:r>
      <w:r w:rsidDel="00000000" w:rsidR="00000000" w:rsidRPr="00000000">
        <w:rPr>
          <w:rtl w:val="0"/>
        </w:rPr>
      </w:r>
    </w:p>
    <w:p w:rsidR="00000000" w:rsidDel="00000000" w:rsidP="00000000" w:rsidRDefault="00000000" w:rsidRPr="00000000" w14:paraId="00000048">
      <w:pPr>
        <w:pStyle w:val="Heading2"/>
        <w:numPr>
          <w:ilvl w:val="1"/>
          <w:numId w:val="3"/>
        </w:numPr>
        <w:ind w:left="576" w:hanging="576"/>
        <w:rPr>
          <w:b w:val="1"/>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Theme 1 Awareness of Moodle as virtual learning tool.</w:t>
      </w:r>
      <w:r w:rsidDel="00000000" w:rsidR="00000000" w:rsidRPr="00000000">
        <w:rPr>
          <w:rtl w:val="0"/>
        </w:rPr>
      </w:r>
    </w:p>
    <w:tbl>
      <w:tblPr>
        <w:tblStyle w:val="Table1"/>
        <w:tblW w:w="9360.0" w:type="dxa"/>
        <w:jc w:val="left"/>
        <w:tblInd w:w="0.0" w:type="dxa"/>
        <w:tblLayout w:type="fixed"/>
        <w:tblLook w:val="0000"/>
      </w:tblPr>
      <w:tblGrid>
        <w:gridCol w:w="6240"/>
        <w:gridCol w:w="3120"/>
        <w:tblGridChange w:id="0">
          <w:tblGrid>
            <w:gridCol w:w="6240"/>
            <w:gridCol w:w="3120"/>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Question: </w:t>
            </w: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Do you know about the virtual learning tool Moodle?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4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Yes</w:t>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4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w:t>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tc>
      </w:tr>
    </w:tbl>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92075</wp:posOffset>
            </wp:positionH>
            <wp:positionV relativeFrom="paragraph">
              <wp:posOffset>87630</wp:posOffset>
            </wp:positionV>
            <wp:extent cx="5759450" cy="3239135"/>
            <wp:effectExtent b="0" l="0" r="0" t="0"/>
            <wp:wrapTopAndBottom distB="0" dist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59450" cy="3239135"/>
                    </a:xfrm>
                    <a:prstGeom prst="rect"/>
                    <a:ln/>
                  </pic:spPr>
                </pic:pic>
              </a:graphicData>
            </a:graphic>
          </wp:anchor>
        </w:drawing>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Interpretation-</w:t>
      </w: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44sinio" w:id="16"/>
      <w:bookmarkEnd w:id="16"/>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According to the data collected from the 15 different respondents there are 13 people  out of 15 are ware of Moodle tool that is used in the virtual learning process. There are rest 2 respondents who were not aware of this and they have not used this for their personal learning program. As per collected data there most of the students are aware of this virtual learning process that is used by the educational organization to provide learning opportunities to students.</w:t>
      </w:r>
    </w:p>
    <w:p w:rsidR="00000000" w:rsidDel="00000000" w:rsidP="00000000" w:rsidRDefault="00000000" w:rsidRPr="00000000" w14:paraId="00000053">
      <w:pPr>
        <w:pStyle w:val="Heading2"/>
        <w:numPr>
          <w:ilvl w:val="1"/>
          <w:numId w:val="3"/>
        </w:numPr>
        <w:ind w:left="576" w:hanging="576"/>
        <w:rPr>
          <w:b w:val="1"/>
        </w:rPr>
      </w:pP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Theme 2: Use of Virtual learning process</w:t>
      </w:r>
      <w:r w:rsidDel="00000000" w:rsidR="00000000" w:rsidRPr="00000000">
        <w:rPr>
          <w:rtl w:val="0"/>
        </w:rPr>
      </w:r>
    </w:p>
    <w:tbl>
      <w:tblPr>
        <w:tblStyle w:val="Table2"/>
        <w:tblW w:w="9360.0" w:type="dxa"/>
        <w:jc w:val="left"/>
        <w:tblInd w:w="0.0" w:type="dxa"/>
        <w:tblLayout w:type="fixed"/>
        <w:tblLook w:val="0000"/>
      </w:tblPr>
      <w:tblGrid>
        <w:gridCol w:w="6240"/>
        <w:gridCol w:w="3120"/>
        <w:tblGridChange w:id="0">
          <w:tblGrid>
            <w:gridCol w:w="6240"/>
            <w:gridCol w:w="3120"/>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Question: </w:t>
            </w: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Have you ever used this tool in learning process?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5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Yes</w:t>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5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w:t>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p>
        </w:tc>
      </w:tr>
    </w:tbl>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92075</wp:posOffset>
            </wp:positionH>
            <wp:positionV relativeFrom="paragraph">
              <wp:posOffset>0</wp:posOffset>
            </wp:positionV>
            <wp:extent cx="5759450" cy="3300095"/>
            <wp:effectExtent b="0" l="0" r="0" t="0"/>
            <wp:wrapTopAndBottom distB="0" dist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759450" cy="3300095"/>
                    </a:xfrm>
                    <a:prstGeom prst="rect"/>
                    <a:ln/>
                  </pic:spPr>
                </pic:pic>
              </a:graphicData>
            </a:graphic>
          </wp:anchor>
        </w:drawing>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Interpretation</w:t>
      </w:r>
      <w:r w:rsidDel="00000000" w:rsidR="00000000" w:rsidRPr="00000000">
        <w:rPr>
          <w:rtl w:val="0"/>
        </w:rPr>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2jxsxqh" w:id="17"/>
      <w:bookmarkEnd w:id="17"/>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As per the above data when respondents were asked that “Have they used this technology to gain information”, the response of people were like- 11 respondents out of 15 have already used Moodle for learning process and 4 respondents have not used this tool in educational program. As per above data it can be said that most of people have already used this tool in learning process where they have learn the various type of information through Moodle. </w:t>
      </w:r>
    </w:p>
    <w:p w:rsidR="00000000" w:rsidDel="00000000" w:rsidP="00000000" w:rsidRDefault="00000000" w:rsidRPr="00000000" w14:paraId="0000005F">
      <w:pPr>
        <w:pStyle w:val="Heading2"/>
        <w:numPr>
          <w:ilvl w:val="1"/>
          <w:numId w:val="3"/>
        </w:numPr>
        <w:ind w:left="576" w:hanging="576"/>
        <w:rPr>
          <w:rFonts w:ascii="Times new roman" w:cs="Times new roman" w:eastAsia="Times new roman" w:hAnsi="Times new roman"/>
          <w:b w:val="1"/>
          <w:i w:val="0"/>
          <w:smallCaps w:val="0"/>
          <w:color w:val="222222"/>
          <w:sz w:val="24"/>
          <w:szCs w:val="24"/>
          <w:highlight w:val="white"/>
        </w:rPr>
      </w:pPr>
      <w:r w:rsidDel="00000000" w:rsidR="00000000" w:rsidRPr="00000000">
        <w:rPr>
          <w:rFonts w:ascii="Times new roman" w:cs="Times new roman" w:eastAsia="Times new roman" w:hAnsi="Times new roman"/>
          <w:b w:val="0"/>
          <w:i w:val="0"/>
          <w:smallCaps w:val="0"/>
          <w:color w:val="222222"/>
          <w:highlight w:val="white"/>
          <w:vertAlign w:val="baseline"/>
          <w:rtl w:val="0"/>
        </w:rPr>
        <w:t xml:space="preserve">Theme: 3 Effectiveness of Virtual learning program</w:t>
      </w:r>
      <w:r w:rsidDel="00000000" w:rsidR="00000000" w:rsidRPr="00000000">
        <w:rPr>
          <w:rtl w:val="0"/>
        </w:rPr>
      </w:r>
    </w:p>
    <w:tbl>
      <w:tblPr>
        <w:tblStyle w:val="Table3"/>
        <w:tblW w:w="9360.0" w:type="dxa"/>
        <w:jc w:val="left"/>
        <w:tblInd w:w="0.0" w:type="dxa"/>
        <w:tblLayout w:type="fixed"/>
        <w:tblLook w:val="0000"/>
      </w:tblPr>
      <w:tblGrid>
        <w:gridCol w:w="6240"/>
        <w:gridCol w:w="3120"/>
        <w:tblGridChange w:id="0">
          <w:tblGrid>
            <w:gridCol w:w="6240"/>
            <w:gridCol w:w="3120"/>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Question : Virtual Learning is Effective for Learning programs?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Agree</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 Strongly Agree</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 Disagree</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 Strongly Disagree</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E) Not Sure</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tc>
      </w:tr>
    </w:tbl>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Interpretation</w:t>
      </w:r>
      <w:r w:rsidDel="00000000" w:rsidR="00000000" w:rsidRPr="00000000">
        <w:rPr>
          <w:rtl w:val="0"/>
        </w:rPr>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z337ya" w:id="18"/>
      <w:bookmarkEnd w:id="18"/>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As per the response gained from respondents about this statement there are 2 people are agreed to this comment and 8 respondents are strongly agreed to this statement. 3 respondents have provided negative response for this statement where 2 of them were disagreed to the statement and 1 person have shown strict negative review on this question. As per the collected data most of people are considering this tool as positive tool for the learning process that is used by University of Wales Trinity Saint David London Campus.</w:t>
      </w:r>
    </w:p>
    <w:p w:rsidR="00000000" w:rsidDel="00000000" w:rsidP="00000000" w:rsidRDefault="00000000" w:rsidRPr="00000000" w14:paraId="0000006E">
      <w:pPr>
        <w:pStyle w:val="Heading2"/>
        <w:numPr>
          <w:ilvl w:val="1"/>
          <w:numId w:val="3"/>
        </w:numPr>
        <w:ind w:left="576" w:hanging="576"/>
        <w:rPr>
          <w:b w:val="0"/>
        </w:rPr>
      </w:pPr>
      <w:r w:rsidDel="00000000" w:rsidR="00000000" w:rsidRPr="00000000">
        <w:rPr>
          <w:rFonts w:ascii="Times new roman" w:cs="Times new roman" w:eastAsia="Times new roman" w:hAnsi="Times new roman"/>
          <w:i w:val="0"/>
          <w:smallCaps w:val="0"/>
          <w:color w:val="222222"/>
          <w:sz w:val="24"/>
          <w:szCs w:val="24"/>
          <w:highlight w:val="white"/>
          <w:vertAlign w:val="baseline"/>
          <w:rtl w:val="0"/>
        </w:rPr>
        <w:t xml:space="preserve">Theme: 4 Opportunities of virtual Learning in education sector.</w:t>
      </w:r>
      <w:r w:rsidDel="00000000" w:rsidR="00000000" w:rsidRPr="00000000">
        <w:rPr>
          <w:rtl w:val="0"/>
        </w:rPr>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bl>
      <w:tblPr>
        <w:tblStyle w:val="Table4"/>
        <w:tblW w:w="9360.0" w:type="dxa"/>
        <w:jc w:val="left"/>
        <w:tblInd w:w="0.0" w:type="dxa"/>
        <w:tblLayout w:type="fixed"/>
        <w:tblLook w:val="0000"/>
      </w:tblPr>
      <w:tblGrid>
        <w:gridCol w:w="6240"/>
        <w:gridCol w:w="3120"/>
        <w:tblGridChange w:id="0">
          <w:tblGrid>
            <w:gridCol w:w="6240"/>
            <w:gridCol w:w="3120"/>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Question: </w:t>
            </w: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Do you think it provide better opportunities to students to gain information and knowledge?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7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Yes</w:t>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7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w:t>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tc>
      </w:tr>
    </w:tbl>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92392</wp:posOffset>
            </wp:positionH>
            <wp:positionV relativeFrom="paragraph">
              <wp:posOffset>87630</wp:posOffset>
            </wp:positionV>
            <wp:extent cx="5758815" cy="3239135"/>
            <wp:effectExtent b="0" l="0" r="0" t="0"/>
            <wp:wrapTopAndBottom distB="0" dist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58815" cy="3239135"/>
                    </a:xfrm>
                    <a:prstGeom prst="rect"/>
                    <a:ln/>
                  </pic:spPr>
                </pic:pic>
              </a:graphicData>
            </a:graphic>
          </wp:anchor>
        </w:drawing>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Interpretation</w:t>
      </w: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3j2qqm3" w:id="19"/>
      <w:bookmarkEnd w:id="19"/>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As per the response of respondents there are 13 people are agreed to this statement and rest of 2 have shown negative response. Majorly the response collected in this process are in favour of statement. These 13 respondents are considering virtual learning process as opportunity for both tutors and students to gain more effective information to develop knowledge.</w:t>
      </w:r>
    </w:p>
    <w:p w:rsidR="00000000" w:rsidDel="00000000" w:rsidP="00000000" w:rsidRDefault="00000000" w:rsidRPr="00000000" w14:paraId="0000007A">
      <w:pPr>
        <w:pStyle w:val="Heading2"/>
        <w:numPr>
          <w:ilvl w:val="1"/>
          <w:numId w:val="3"/>
        </w:numPr>
        <w:ind w:left="576" w:hanging="576"/>
        <w:rPr/>
      </w:pPr>
      <w:r w:rsidDel="00000000" w:rsidR="00000000" w:rsidRPr="00000000">
        <w:rPr>
          <w:rFonts w:ascii="Times new roman" w:cs="Times new roman" w:eastAsia="Times new roman" w:hAnsi="Times new roman"/>
          <w:i w:val="0"/>
          <w:smallCaps w:val="0"/>
          <w:color w:val="222222"/>
          <w:sz w:val="24"/>
          <w:szCs w:val="24"/>
          <w:highlight w:val="white"/>
          <w:vertAlign w:val="baseline"/>
          <w:rtl w:val="0"/>
        </w:rPr>
        <w:t xml:space="preserve">Theme: 5 B</w:t>
      </w: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enefit of virtual learning.</w:t>
      </w:r>
      <w:r w:rsidDel="00000000" w:rsidR="00000000" w:rsidRPr="00000000">
        <w:rPr>
          <w:rtl w:val="0"/>
        </w:rPr>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bl>
      <w:tblPr>
        <w:tblStyle w:val="Table5"/>
        <w:tblW w:w="9360.0" w:type="dxa"/>
        <w:jc w:val="left"/>
        <w:tblInd w:w="0.0" w:type="dxa"/>
        <w:tblLayout w:type="fixed"/>
        <w:tblLook w:val="0000"/>
      </w:tblPr>
      <w:tblGrid>
        <w:gridCol w:w="6240"/>
        <w:gridCol w:w="3120"/>
        <w:tblGridChange w:id="0">
          <w:tblGrid>
            <w:gridCol w:w="6240"/>
            <w:gridCol w:w="3120"/>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Question : What is main benefit of virtual learning practice tools?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Flexibility</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 Large Resource</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 Sustainability</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 All of Above</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E) Neutral</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tc>
      </w:tr>
    </w:tbl>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92392</wp:posOffset>
            </wp:positionH>
            <wp:positionV relativeFrom="paragraph">
              <wp:posOffset>87630</wp:posOffset>
            </wp:positionV>
            <wp:extent cx="5758815" cy="3239135"/>
            <wp:effectExtent b="0" l="0" r="0" t="0"/>
            <wp:wrapTopAndBottom distB="0" distT="0"/>
            <wp:docPr id="1"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758815" cy="3239135"/>
                    </a:xfrm>
                    <a:prstGeom prst="rect"/>
                    <a:ln/>
                  </pic:spPr>
                </pic:pic>
              </a:graphicData>
            </a:graphic>
          </wp:anchor>
        </w:drawing>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Interpretation</w:t>
      </w: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bookmarkStart w:colFirst="0" w:colLast="0" w:name="_1y810tw" w:id="20"/>
      <w:bookmarkEnd w:id="20"/>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As per the response collected form the respondents, 1 respondent is considering that flexibility is one of the most important benefit of virtual learning. 2 respondents out of 15 are considering virtual learning important because according to them greater resource capability of virtual tool. 1 respondent is considering it useful cause of its sustainability and response of 2 people was neutral in this case of virtual learning.</w:t>
      </w:r>
    </w:p>
    <w:p w:rsidR="00000000" w:rsidDel="00000000" w:rsidP="00000000" w:rsidRDefault="00000000" w:rsidRPr="00000000" w14:paraId="0000008C">
      <w:pPr>
        <w:pStyle w:val="Heading2"/>
        <w:numPr>
          <w:ilvl w:val="1"/>
          <w:numId w:val="3"/>
        </w:numPr>
        <w:ind w:left="576" w:hanging="576"/>
        <w:rPr>
          <w:b w:val="1"/>
        </w:rPr>
      </w:pPr>
      <w:r w:rsidDel="00000000" w:rsidR="00000000" w:rsidRPr="00000000">
        <w:rPr>
          <w:rFonts w:ascii="Times new roman" w:cs="Times new roman" w:eastAsia="Times new roman" w:hAnsi="Times new roman"/>
          <w:i w:val="0"/>
          <w:smallCaps w:val="0"/>
          <w:color w:val="222222"/>
          <w:sz w:val="24"/>
          <w:szCs w:val="24"/>
          <w:highlight w:val="white"/>
          <w:vertAlign w:val="baseline"/>
          <w:rtl w:val="0"/>
        </w:rPr>
        <w:t xml:space="preserve">Theme: 6 A</w:t>
      </w:r>
      <w:r w:rsidDel="00000000" w:rsidR="00000000" w:rsidRPr="00000000">
        <w:rPr>
          <w:rFonts w:ascii="Times new roman" w:cs="Times new roman" w:eastAsia="Times new roman" w:hAnsi="Times new roman"/>
          <w:b w:val="0"/>
          <w:i w:val="0"/>
          <w:smallCaps w:val="0"/>
          <w:color w:val="222222"/>
          <w:sz w:val="24"/>
          <w:szCs w:val="24"/>
          <w:highlight w:val="white"/>
          <w:vertAlign w:val="baseline"/>
          <w:rtl w:val="0"/>
        </w:rPr>
        <w:t xml:space="preserve">pplicability of virtual learning for all Students.</w:t>
      </w:r>
      <w:r w:rsidDel="00000000" w:rsidR="00000000" w:rsidRPr="00000000">
        <w:rPr>
          <w:rtl w:val="0"/>
        </w:rPr>
      </w:r>
    </w:p>
    <w:tbl>
      <w:tblPr>
        <w:tblStyle w:val="Table6"/>
        <w:tblW w:w="9360.0" w:type="dxa"/>
        <w:jc w:val="left"/>
        <w:tblInd w:w="0.0" w:type="dxa"/>
        <w:tblLayout w:type="fixed"/>
        <w:tblLook w:val="0000"/>
      </w:tblPr>
      <w:tblGrid>
        <w:gridCol w:w="6255"/>
        <w:gridCol w:w="3105"/>
        <w:tblGridChange w:id="0">
          <w:tblGrid>
            <w:gridCol w:w="6255"/>
            <w:gridCol w:w="3105"/>
          </w:tblGrid>
        </w:tblGridChange>
      </w:tblGrid>
      <w:tr>
        <w:tc>
          <w:tcPr>
            <w:tcBorders>
              <w:top w:color="000000" w:space="0" w:sz="4" w:val="single"/>
              <w:left w:color="000000" w:space="0" w:sz="4" w:val="single"/>
              <w:bottom w:color="000000" w:space="0" w:sz="4" w:val="single"/>
            </w:tcBorders>
            <w:shd w:fill="auto" w:val="clear"/>
            <w:vAlign w:val="top"/>
          </w:tcPr>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Question. </w:t>
            </w: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It is applicable for all educational institutes?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Frequency</w:t>
            </w:r>
            <w:r w:rsidDel="00000000" w:rsidR="00000000" w:rsidRPr="00000000">
              <w:rPr>
                <w:rtl w:val="0"/>
              </w:rPr>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Yes</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p>
        </w:tc>
      </w:tr>
      <w:tr>
        <w:tc>
          <w:tcPr>
            <w:tcBorders>
              <w:left w:color="000000" w:space="0" w:sz="4" w:val="single"/>
              <w:bottom w:color="000000" w:space="0" w:sz="4" w:val="single"/>
            </w:tcBorders>
            <w:shd w:fill="auto" w:val="clear"/>
            <w:vAlign w:val="top"/>
          </w:tcPr>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No</w:t>
            </w:r>
            <w:r w:rsidDel="00000000" w:rsidR="00000000" w:rsidRPr="00000000">
              <w:rPr>
                <w:rtl w:val="0"/>
              </w:rPr>
            </w:r>
          </w:p>
        </w:tc>
        <w:tc>
          <w:tcPr>
            <w:tcBorders>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tc>
      </w:tr>
    </w:tbl>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Interpretation</w:t>
      </w:r>
      <w:r w:rsidDel="00000000" w:rsidR="00000000" w:rsidRPr="00000000">
        <w:rPr>
          <w:rtl w:val="0"/>
        </w:rPr>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8"/>
          <w:szCs w:val="28"/>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As per the data collected in the primary research there are 13 respondents are considering that this process of virtual learning is applicable for all Students because of easy implementation process. The 2 respondents said that this is not possible to apply this tool in all organization due to technical limitations. So it can be said that as per above data virtual learning can be implemented in the all educational organization to provide information and knowledge to different students.</w:t>
      </w:r>
      <w:r w:rsidDel="00000000" w:rsidR="00000000" w:rsidRPr="00000000">
        <w:rPr>
          <w:rtl w:val="0"/>
        </w:rPr>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8"/>
          <w:szCs w:val="28"/>
          <w:highlight w:val="white"/>
          <w:u w:val="none"/>
          <w:vertAlign w:val="baseline"/>
          <w:rtl w:val="0"/>
        </w:rPr>
        <w:t xml:space="preserve">CONCLUSION</w:t>
      </w:r>
      <w:r w:rsidDel="00000000" w:rsidR="00000000" w:rsidRPr="00000000">
        <w:rPr>
          <w:rtl w:val="0"/>
        </w:rPr>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8"/>
          <w:szCs w:val="28"/>
          <w:highlight w:val="white"/>
          <w:u w:val="none"/>
          <w:vertAlign w:val="baseline"/>
        </w:rPr>
      </w:pPr>
      <w:bookmarkStart w:colFirst="0" w:colLast="0" w:name="_4i7ojhp" w:id="21"/>
      <w:bookmarkEnd w:id="21"/>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This research is concluding the importance of virtual learning tool Moodle for education program for students. From the data collected in research it ca be concluded that the impact of virtual learning process is huge on students because this virtual learning is focused on the needs and knowledge requirements of students. There are both primary and secondary data has been collected in order to evaluate the response of the student about the learning process with help of virtual learning tool Moodle. This process is used by most educational organization to provide effective education to student. It is applicable in different group of students because there are various courses are there which can help the student to gain information and evaluate their performance. From the research work it can be concluded that the impact of virtual learning tool Moodle is positive for students</w:t>
      </w:r>
      <w:r w:rsidDel="00000000" w:rsidR="00000000" w:rsidRPr="00000000">
        <w:rPr>
          <w:rtl w:val="0"/>
        </w:rPr>
      </w:r>
    </w:p>
    <w:p w:rsidR="00000000" w:rsidDel="00000000" w:rsidP="00000000" w:rsidRDefault="00000000" w:rsidRPr="00000000" w14:paraId="00000097">
      <w:pPr>
        <w:pStyle w:val="Heading1"/>
        <w:numPr>
          <w:ilvl w:val="0"/>
          <w:numId w:val="3"/>
        </w:numPr>
        <w:ind w:left="432" w:hanging="432"/>
        <w:rPr>
          <w:rFonts w:ascii="Times new roman" w:cs="Times new roman" w:eastAsia="Times new roman" w:hAnsi="Times new roman"/>
          <w:b w:val="0"/>
          <w:i w:val="0"/>
          <w:smallCaps w:val="0"/>
          <w:color w:val="222222"/>
          <w:sz w:val="24"/>
          <w:szCs w:val="24"/>
          <w:highlight w:val="white"/>
        </w:rPr>
      </w:pPr>
      <w:r w:rsidDel="00000000" w:rsidR="00000000" w:rsidRPr="00000000">
        <w:rPr>
          <w:rFonts w:ascii="Times new roman" w:cs="Times new roman" w:eastAsia="Times new roman" w:hAnsi="Times new roman"/>
          <w:b w:val="1"/>
          <w:i w:val="0"/>
          <w:smallCaps w:val="0"/>
          <w:color w:val="222222"/>
          <w:sz w:val="28"/>
          <w:szCs w:val="28"/>
          <w:highlight w:val="white"/>
          <w:vertAlign w:val="baseline"/>
          <w:rtl w:val="0"/>
        </w:rPr>
        <w:t xml:space="preserve">RECOMMENDATION</w:t>
      </w:r>
      <w:r w:rsidDel="00000000" w:rsidR="00000000" w:rsidRPr="00000000">
        <w:rPr>
          <w:rtl w:val="0"/>
        </w:rPr>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8"/>
          <w:szCs w:val="28"/>
          <w:highlight w:val="white"/>
          <w:u w:val="none"/>
          <w:vertAlign w:val="baseline"/>
        </w:rPr>
      </w:pPr>
      <w:bookmarkStart w:colFirst="0" w:colLast="0" w:name="_2xcytpi" w:id="22"/>
      <w:bookmarkEnd w:id="22"/>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ab/>
        <w:t xml:space="preserve">There are different tools and technologies are used in the education sector to improve the efficiency of the system to deliver better services to the students as per their individual needs. This is very difficult for the educational organization to plan process of information delivery to the each students. This can take long time in education delivery and also it can reduce the capability of the education system (Cheok. and Wong, 2016). To improve the capability of the eduction system eduction organization can different tools and technology like AI and automation to automatically plan the education program for students to save their time and improve their performance with time. It also can provide opportunity to the students to attend this education program as per their learning speed. Implementation of AI can provide better efficiency to the virtual learning process due to its self learning capability.</w:t>
      </w:r>
      <w:r w:rsidDel="00000000" w:rsidR="00000000" w:rsidRPr="00000000">
        <w:rPr>
          <w:rtl w:val="0"/>
        </w:rPr>
      </w:r>
    </w:p>
    <w:p w:rsidR="00000000" w:rsidDel="00000000" w:rsidP="00000000" w:rsidRDefault="00000000" w:rsidRPr="00000000" w14:paraId="00000099">
      <w:pPr>
        <w:pStyle w:val="Heading1"/>
        <w:numPr>
          <w:ilvl w:val="0"/>
          <w:numId w:val="3"/>
        </w:numPr>
        <w:ind w:left="432" w:hanging="432"/>
        <w:rPr>
          <w:rFonts w:ascii="Times new roman" w:cs="Times new roman" w:eastAsia="Times new roman" w:hAnsi="Times new roman"/>
          <w:b w:val="0"/>
          <w:i w:val="0"/>
          <w:smallCaps w:val="0"/>
          <w:color w:val="222222"/>
          <w:sz w:val="24"/>
          <w:szCs w:val="24"/>
          <w:highlight w:val="white"/>
          <w:u w:val="single"/>
        </w:rPr>
      </w:pPr>
      <w:r w:rsidDel="00000000" w:rsidR="00000000" w:rsidRPr="00000000">
        <w:br w:type="page"/>
      </w:r>
      <w:r w:rsidDel="00000000" w:rsidR="00000000" w:rsidRPr="00000000">
        <w:rPr>
          <w:rFonts w:ascii="Times new roman" w:cs="Times new roman" w:eastAsia="Times new roman" w:hAnsi="Times new roman"/>
          <w:b w:val="1"/>
          <w:i w:val="0"/>
          <w:smallCaps w:val="0"/>
          <w:color w:val="222222"/>
          <w:sz w:val="28"/>
          <w:szCs w:val="28"/>
          <w:highlight w:val="white"/>
          <w:vertAlign w:val="baseline"/>
          <w:rtl w:val="0"/>
        </w:rPr>
        <w:t xml:space="preserve">REFERENCES</w:t>
      </w:r>
      <w:r w:rsidDel="00000000" w:rsidR="00000000" w:rsidRPr="00000000">
        <w:rPr>
          <w:rtl w:val="0"/>
        </w:rPr>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single"/>
          <w:vertAlign w:val="baseline"/>
          <w:rtl w:val="0"/>
        </w:rPr>
        <w:t xml:space="preserve">Books and Journal</w:t>
      </w:r>
      <w:r w:rsidDel="00000000" w:rsidR="00000000" w:rsidRPr="00000000">
        <w:rPr>
          <w:rtl w:val="0"/>
        </w:rPr>
      </w:r>
    </w:p>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70" w:right="0" w:hanging="87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Cheok, M.L. and Wong, S.L., 2016. Frog virtual learning environment for malaysian schools: Exploring teachers’ experience. 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ICT in education in global context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 201-209). Springer, Singapore.</w:t>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70" w:right="0" w:hanging="87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Cohen, D. and Sasson, I., 2016. Online quizzes in a virtual learning environment as a tool for formative assessment.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Technology and Science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6</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pp.188-208.</w:t>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70" w:right="0" w:hanging="87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Hall, E.J. and Stewart, A., 2017. What do final year veterinary nursing students want from a virtual learning environment during their final year work placement. 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Poster presented at the British Veterinary Nursing Association Congress, Tamworth, UK</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t>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70" w:right="0" w:hanging="87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Mohajan, H.K., 2018. Qualitative research methodology in social sciences and related subjects.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Economic Development, Environment and People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7</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pp.23-48.</w:t>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70" w:right="0" w:hanging="87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Phungsuk, R., Viriyavejakul, C. and Ratanaolarn, T., 2017. Development of a problem-based learning model via a virtual learning environment.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Kasetsart Journal of Social Sciences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38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pp.297-306.</w:t>
      </w:r>
    </w:p>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70" w:right="0" w:hanging="87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Songkram, N., 2015. E-learning system in virtual learning environment to develop creative thinking for learners in higher education.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Procedia-Social and Behavioral Sciences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174</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pp.674-679.</w:t>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70" w:right="0" w:hanging="87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Vuopala, E., Hyvönen, P. and Järvelä, S., 2016. Interaction forms in successful collaborative learning in virtual learning environments.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Active Learning in Higher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17</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pp.25-38.</w:t>
      </w:r>
      <w:r w:rsidDel="00000000" w:rsidR="00000000" w:rsidRPr="00000000">
        <w:rPr>
          <w:rtl w:val="0"/>
        </w:rPr>
      </w:r>
    </w:p>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70" w:right="0" w:hanging="87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ci93xb" w:id="23"/>
      <w:bookmarkEnd w:id="2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Whicher, D., Philbin, S. and Aronson, N., 2018. An overview of the impact of rare disease characteristics on research methodology.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Orphanet journal of rare diseases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13</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p.14.</w:t>
      </w:r>
      <w:r w:rsidDel="00000000" w:rsidR="00000000" w:rsidRPr="00000000">
        <w:rPr>
          <w:rtl w:val="0"/>
        </w:rPr>
      </w:r>
    </w:p>
    <w:p w:rsidR="00000000" w:rsidDel="00000000" w:rsidP="00000000" w:rsidRDefault="00000000" w:rsidRPr="00000000" w14:paraId="000000A3">
      <w:pPr>
        <w:pStyle w:val="Heading1"/>
        <w:numPr>
          <w:ilvl w:val="0"/>
          <w:numId w:val="3"/>
        </w:numPr>
        <w:ind w:left="432" w:hanging="432"/>
        <w:rPr/>
      </w:pPr>
      <w:r w:rsidDel="00000000" w:rsidR="00000000" w:rsidRPr="00000000">
        <w:br w:type="page"/>
      </w:r>
      <w:r w:rsidDel="00000000" w:rsidR="00000000" w:rsidRPr="00000000">
        <w:rPr>
          <w:b w:val="1"/>
          <w:vertAlign w:val="baseline"/>
          <w:rtl w:val="0"/>
        </w:rPr>
        <w:t xml:space="preserve">APPENDIX</w:t>
      </w:r>
      <w:r w:rsidDel="00000000" w:rsidR="00000000" w:rsidRPr="00000000">
        <w:rPr>
          <w:rtl w:val="0"/>
        </w:rPr>
      </w:r>
    </w:p>
    <w:p w:rsidR="00000000" w:rsidDel="00000000" w:rsidP="00000000" w:rsidRDefault="00000000" w:rsidRPr="00000000" w14:paraId="000000A4">
      <w:pPr>
        <w:pStyle w:val="Heading2"/>
        <w:numPr>
          <w:ilvl w:val="1"/>
          <w:numId w:val="3"/>
        </w:numPr>
        <w:ind w:left="576" w:hanging="576"/>
        <w:rPr>
          <w:rFonts w:ascii="Times new roman" w:cs="Times new roman" w:eastAsia="Times new roman" w:hAnsi="Times new roman"/>
          <w:b w:val="0"/>
          <w:i w:val="0"/>
          <w:smallCaps w:val="0"/>
          <w:color w:val="222222"/>
          <w:sz w:val="24"/>
          <w:szCs w:val="24"/>
          <w:highlight w:val="white"/>
        </w:rPr>
      </w:pPr>
      <w:bookmarkStart w:colFirst="0" w:colLast="0" w:name="_3whwml4" w:id="24"/>
      <w:bookmarkEnd w:id="24"/>
      <w:r w:rsidDel="00000000" w:rsidR="00000000" w:rsidRPr="00000000">
        <w:rPr>
          <w:vertAlign w:val="baseline"/>
          <w:rtl w:val="0"/>
        </w:rPr>
        <w:t xml:space="preserve">Questionnaire</w:t>
      </w:r>
      <w:r w:rsidDel="00000000" w:rsidR="00000000" w:rsidRPr="00000000">
        <w:rPr>
          <w:rtl w:val="0"/>
        </w:rPr>
      </w:r>
    </w:p>
    <w:tbl>
      <w:tblPr>
        <w:tblStyle w:val="Table7"/>
        <w:tblW w:w="9360.0" w:type="dxa"/>
        <w:jc w:val="left"/>
        <w:tblInd w:w="0.0" w:type="dxa"/>
        <w:tblLayout w:type="fixed"/>
        <w:tblLook w:val="0000"/>
      </w:tblPr>
      <w:tblGrid>
        <w:gridCol w:w="9360"/>
        <w:tblGridChange w:id="0">
          <w:tblGrid>
            <w:gridCol w:w="9360"/>
          </w:tblGrid>
        </w:tblGridChange>
      </w:tblGrid>
      <w:tr>
        <w:tc>
          <w:tcPr>
            <w:tcBorders>
              <w:top w:color="000000" w:space="0" w:sz="4" w:val="single"/>
              <w:left w:color="000000" w:space="0" w:sz="4" w:val="single"/>
              <w:bottom w:color="000000" w:space="0" w:sz="4" w:val="single"/>
              <w:right w:color="000000" w:space="0" w:sz="4" w:val="single"/>
            </w:tcBorders>
            <w:shd w:fill="auto" w:val="clear"/>
            <w:vAlign w:val="top"/>
          </w:tcPr>
          <w:p w:rsidR="00000000" w:rsidDel="00000000" w:rsidP="00000000" w:rsidRDefault="00000000" w:rsidRPr="00000000" w14:paraId="000000A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Do you know about the virtual learning tool Moodle?</w:t>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Yes</w:t>
            </w:r>
          </w:p>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 No</w:t>
            </w:r>
          </w:p>
          <w:p w:rsidR="00000000" w:rsidDel="00000000" w:rsidP="00000000" w:rsidRDefault="00000000" w:rsidRPr="00000000" w14:paraId="000000A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Have you ever used this tool in learning process?</w:t>
            </w:r>
          </w:p>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Yes</w:t>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 No</w:t>
            </w:r>
          </w:p>
          <w:p w:rsidR="00000000" w:rsidDel="00000000" w:rsidP="00000000" w:rsidRDefault="00000000" w:rsidRPr="00000000" w14:paraId="000000A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Virtual Learning is Effective for Learning programs?</w:t>
            </w:r>
          </w:p>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Agree</w:t>
            </w:r>
          </w:p>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 Strongly Agree</w:t>
            </w:r>
          </w:p>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 Disagree</w:t>
            </w:r>
          </w:p>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 Strongly Disagree</w:t>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E) Not Sure</w:t>
            </w:r>
          </w:p>
          <w:p w:rsidR="00000000" w:rsidDel="00000000" w:rsidP="00000000" w:rsidRDefault="00000000" w:rsidRPr="00000000" w14:paraId="000000B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Do you think it provide better opportunities to students to gain information and knowledge?</w:t>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Yes</w:t>
            </w:r>
          </w:p>
          <w:p w:rsidR="00000000" w:rsidDel="00000000" w:rsidP="00000000" w:rsidRDefault="00000000" w:rsidRPr="00000000" w14:paraId="000000B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 No</w:t>
            </w:r>
          </w:p>
          <w:p w:rsidR="00000000" w:rsidDel="00000000" w:rsidP="00000000" w:rsidRDefault="00000000" w:rsidRPr="00000000" w14:paraId="000000B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What is main benefit of virtual learning practice tools?</w:t>
            </w:r>
          </w:p>
          <w:p w:rsidR="00000000" w:rsidDel="00000000" w:rsidP="00000000" w:rsidRDefault="00000000" w:rsidRPr="00000000" w14:paraId="000000B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Flexibility</w:t>
            </w:r>
          </w:p>
          <w:p w:rsidR="00000000" w:rsidDel="00000000" w:rsidP="00000000" w:rsidRDefault="00000000" w:rsidRPr="00000000" w14:paraId="000000B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 Large Resource</w:t>
            </w:r>
          </w:p>
          <w:p w:rsidR="00000000" w:rsidDel="00000000" w:rsidP="00000000" w:rsidRDefault="00000000" w:rsidRPr="00000000" w14:paraId="000000B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 Sustainability</w:t>
            </w:r>
          </w:p>
          <w:p w:rsidR="00000000" w:rsidDel="00000000" w:rsidP="00000000" w:rsidRDefault="00000000" w:rsidRPr="00000000" w14:paraId="000000B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 All of Above</w:t>
            </w:r>
          </w:p>
          <w:p w:rsidR="00000000" w:rsidDel="00000000" w:rsidP="00000000" w:rsidRDefault="00000000" w:rsidRPr="00000000" w14:paraId="000000B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E) Neutral</w:t>
            </w:r>
          </w:p>
          <w:p w:rsidR="00000000" w:rsidDel="00000000" w:rsidP="00000000" w:rsidRDefault="00000000" w:rsidRPr="00000000" w14:paraId="000000B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222222"/>
                <w:sz w:val="24"/>
                <w:szCs w:val="24"/>
                <w:highlight w:val="white"/>
                <w:u w:val="no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It is applicable for all students?</w:t>
            </w:r>
          </w:p>
          <w:p w:rsidR="00000000" w:rsidDel="00000000" w:rsidP="00000000" w:rsidRDefault="00000000" w:rsidRPr="00000000" w14:paraId="000000B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 Yes</w:t>
            </w:r>
          </w:p>
          <w:p w:rsidR="00000000" w:rsidDel="00000000" w:rsidP="00000000" w:rsidRDefault="00000000" w:rsidRPr="00000000" w14:paraId="000000B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 No</w:t>
            </w:r>
            <w:r w:rsidDel="00000000" w:rsidR="00000000" w:rsidRPr="00000000">
              <w:rPr>
                <w:rtl w:val="0"/>
              </w:rPr>
            </w:r>
          </w:p>
        </w:tc>
      </w:tr>
    </w:tbl>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Georgia"/>
  <w:font w:name="Times new roman"/>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vertAlign w:val="baseline"/>
      </w:rPr>
    </w:lvl>
    <w:lvl w:ilvl="1">
      <w:start w:val="1"/>
      <w:numFmt w:val="decimal"/>
      <w:lvlText w:val="%2."/>
      <w:lvlJc w:val="left"/>
      <w:pPr>
        <w:ind w:left="1080" w:hanging="360"/>
      </w:pPr>
      <w:rPr>
        <w:vertAlign w:val="baseline"/>
      </w:rPr>
    </w:lvl>
    <w:lvl w:ilvl="2">
      <w:start w:val="1"/>
      <w:numFmt w:val="decimal"/>
      <w:lvlText w:val="%3."/>
      <w:lvlJc w:val="left"/>
      <w:pPr>
        <w:ind w:left="1440" w:hanging="360"/>
      </w:pPr>
      <w:rPr>
        <w:vertAlign w:val="baseline"/>
      </w:rPr>
    </w:lvl>
    <w:lvl w:ilvl="3">
      <w:start w:val="1"/>
      <w:numFmt w:val="decimal"/>
      <w:lvlText w:val="%4."/>
      <w:lvlJc w:val="left"/>
      <w:pPr>
        <w:ind w:left="1800" w:hanging="360"/>
      </w:pPr>
      <w:rPr>
        <w:vertAlign w:val="baseline"/>
      </w:rPr>
    </w:lvl>
    <w:lvl w:ilvl="4">
      <w:start w:val="1"/>
      <w:numFmt w:val="decimal"/>
      <w:lvlText w:val="%5."/>
      <w:lvlJc w:val="left"/>
      <w:pPr>
        <w:ind w:left="2160" w:hanging="360"/>
      </w:pPr>
      <w:rPr>
        <w:vertAlign w:val="baseline"/>
      </w:rPr>
    </w:lvl>
    <w:lvl w:ilvl="5">
      <w:start w:val="1"/>
      <w:numFmt w:val="decimal"/>
      <w:lvlText w:val="%6."/>
      <w:lvlJc w:val="left"/>
      <w:pPr>
        <w:ind w:left="2520" w:hanging="360"/>
      </w:pPr>
      <w:rPr>
        <w:vertAlign w:val="baseline"/>
      </w:rPr>
    </w:lvl>
    <w:lvl w:ilvl="6">
      <w:start w:val="1"/>
      <w:numFmt w:val="decimal"/>
      <w:lvlText w:val="%7."/>
      <w:lvlJc w:val="left"/>
      <w:pPr>
        <w:ind w:left="2880" w:hanging="360"/>
      </w:pPr>
      <w:rPr>
        <w:vertAlign w:val="baseline"/>
      </w:rPr>
    </w:lvl>
    <w:lvl w:ilvl="7">
      <w:start w:val="1"/>
      <w:numFmt w:val="decimal"/>
      <w:lvlText w:val="%8."/>
      <w:lvlJc w:val="left"/>
      <w:pPr>
        <w:ind w:left="3240" w:hanging="360"/>
      </w:pPr>
      <w:rPr>
        <w:vertAlign w:val="baseline"/>
      </w:rPr>
    </w:lvl>
    <w:lvl w:ilvl="8">
      <w:start w:val="1"/>
      <w:numFmt w:val="decimal"/>
      <w:lvlText w:val="%9."/>
      <w:lvlJc w:val="left"/>
      <w:pPr>
        <w:ind w:left="3600" w:hanging="360"/>
      </w:pPr>
      <w:rPr>
        <w:vertAlign w:val="baseline"/>
      </w:rPr>
    </w:lvl>
  </w:abstractNum>
  <w:abstractNum w:abstractNumId="2">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3">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4">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5">
    <w:lvl w:ilvl="0">
      <w:start w:val="1"/>
      <w:numFmt w:val="decimal"/>
      <w:lvlText w:val="%1."/>
      <w:lvlJc w:val="left"/>
      <w:pPr>
        <w:ind w:left="720" w:hanging="360"/>
      </w:pPr>
      <w:rPr>
        <w:vertAlign w:val="baseline"/>
      </w:rPr>
    </w:lvl>
    <w:lvl w:ilvl="1">
      <w:start w:val="1"/>
      <w:numFmt w:val="decimal"/>
      <w:lvlText w:val="%2."/>
      <w:lvlJc w:val="left"/>
      <w:pPr>
        <w:ind w:left="1080" w:hanging="360"/>
      </w:pPr>
      <w:rPr>
        <w:vertAlign w:val="baseline"/>
      </w:rPr>
    </w:lvl>
    <w:lvl w:ilvl="2">
      <w:start w:val="1"/>
      <w:numFmt w:val="decimal"/>
      <w:lvlText w:val="%3."/>
      <w:lvlJc w:val="left"/>
      <w:pPr>
        <w:ind w:left="1440" w:hanging="360"/>
      </w:pPr>
      <w:rPr>
        <w:vertAlign w:val="baseline"/>
      </w:rPr>
    </w:lvl>
    <w:lvl w:ilvl="3">
      <w:start w:val="1"/>
      <w:numFmt w:val="decimal"/>
      <w:lvlText w:val="%4."/>
      <w:lvlJc w:val="left"/>
      <w:pPr>
        <w:ind w:left="1800" w:hanging="360"/>
      </w:pPr>
      <w:rPr>
        <w:vertAlign w:val="baseline"/>
      </w:rPr>
    </w:lvl>
    <w:lvl w:ilvl="4">
      <w:start w:val="1"/>
      <w:numFmt w:val="decimal"/>
      <w:lvlText w:val="%5."/>
      <w:lvlJc w:val="left"/>
      <w:pPr>
        <w:ind w:left="2160" w:hanging="360"/>
      </w:pPr>
      <w:rPr>
        <w:vertAlign w:val="baseline"/>
      </w:rPr>
    </w:lvl>
    <w:lvl w:ilvl="5">
      <w:start w:val="1"/>
      <w:numFmt w:val="decimal"/>
      <w:lvlText w:val="%6."/>
      <w:lvlJc w:val="left"/>
      <w:pPr>
        <w:ind w:left="2520" w:hanging="360"/>
      </w:pPr>
      <w:rPr>
        <w:vertAlign w:val="baseline"/>
      </w:rPr>
    </w:lvl>
    <w:lvl w:ilvl="6">
      <w:start w:val="1"/>
      <w:numFmt w:val="decimal"/>
      <w:lvlText w:val="%7."/>
      <w:lvlJc w:val="left"/>
      <w:pPr>
        <w:ind w:left="2880" w:hanging="360"/>
      </w:pPr>
      <w:rPr>
        <w:vertAlign w:val="baseline"/>
      </w:rPr>
    </w:lvl>
    <w:lvl w:ilvl="7">
      <w:start w:val="1"/>
      <w:numFmt w:val="decimal"/>
      <w:lvlText w:val="%8."/>
      <w:lvlJc w:val="left"/>
      <w:pPr>
        <w:ind w:left="3240" w:hanging="360"/>
      </w:pPr>
      <w:rPr>
        <w:vertAlign w:val="baseline"/>
      </w:rPr>
    </w:lvl>
    <w:lvl w:ilvl="8">
      <w:start w:val="1"/>
      <w:numFmt w:val="decimal"/>
      <w:lvlText w:val="%9."/>
      <w:lvlJc w:val="left"/>
      <w:pPr>
        <w:ind w:left="3600" w:hanging="360"/>
      </w:pPr>
      <w:rPr>
        <w:vertAlign w:val="baseli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0" w:line="360" w:lineRule="auto"/>
      <w:ind w:left="432" w:right="0" w:hanging="432"/>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0" w:line="360" w:lineRule="auto"/>
      <w:ind w:left="576" w:right="0" w:hanging="576"/>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720" w:right="0" w:hanging="72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864" w:right="0" w:hanging="864"/>
      <w:jc w:val="both"/>
    </w:pPr>
    <w:rPr>
      <w:rFonts w:ascii="Arial" w:cs="Arial" w:eastAsia="Arial" w:hAnsi="Arial"/>
      <w:b w:val="1"/>
      <w:i w:val="1"/>
      <w:smallCaps w:val="0"/>
      <w:strike w:val="0"/>
      <w:color w:val="000000"/>
      <w:sz w:val="24"/>
      <w:szCs w:val="24"/>
      <w:u w:val="none"/>
      <w:shd w:fill="auto" w:val="clear"/>
      <w:vertAlign w:val="baseline"/>
    </w:rPr>
  </w:style>
  <w:style w:type="paragraph" w:styleId="Heading5">
    <w:name w:val="heading 5"/>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1008" w:right="0" w:hanging="1008"/>
      <w:jc w:val="both"/>
    </w:pPr>
    <w:rPr>
      <w:rFonts w:ascii="Arial" w:cs="Arial" w:eastAsia="Arial" w:hAnsi="Arial"/>
      <w:b w:val="1"/>
      <w:i w:val="0"/>
      <w:smallCaps w:val="0"/>
      <w:strike w:val="0"/>
      <w:color w:val="000000"/>
      <w:sz w:val="24"/>
      <w:szCs w:val="24"/>
      <w:u w:val="none"/>
      <w:shd w:fill="auto" w:val="clear"/>
      <w:vertAlign w:val="baseline"/>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Default">
    <w:name w:val="Default"/>
    <w:next w:val="Default"/>
    <w:autoRedefine w:val="0"/>
    <w:hidden w:val="0"/>
    <w:qFormat w:val="0"/>
    <w:pPr>
      <w:widowControl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w w:val="100"/>
      <w:position w:val="-1"/>
      <w:sz w:val="24"/>
      <w:szCs w:val="22"/>
      <w:effect w:val="none"/>
      <w:vertAlign w:val="baseline"/>
      <w:cs w:val="0"/>
      <w:em w:val="none"/>
      <w:lang w:bidi="ar-SA" w:eastAsia="zh-CN" w:val="en-US"/>
    </w:rPr>
  </w:style>
  <w:style w:type="paragraph" w:styleId="Heading1">
    <w:name w:val="Heading 1"/>
    <w:basedOn w:val="Default"/>
    <w:next w:val="Default"/>
    <w:autoRedefine w:val="0"/>
    <w:hidden w:val="0"/>
    <w:qFormat w:val="0"/>
    <w:pPr>
      <w:keepNext w:val="1"/>
      <w:keepLines w:val="1"/>
      <w:widowControl w:val="1"/>
      <w:numPr>
        <w:ilvl w:val="0"/>
        <w:numId w:val="1"/>
      </w:numPr>
      <w:suppressAutoHyphens w:val="0"/>
      <w:bidi w:val="0"/>
      <w:spacing w:after="0" w:before="0" w:line="360" w:lineRule="auto"/>
      <w:ind w:leftChars="-1" w:rightChars="0" w:firstLineChars="-1"/>
      <w:jc w:val="both"/>
      <w:textDirection w:val="btLr"/>
      <w:textAlignment w:val="top"/>
      <w:outlineLvl w:val="0"/>
    </w:pPr>
    <w:rPr>
      <w:rFonts w:ascii="Times New Roman" w:cs="Times New Roman" w:eastAsia="Times New Roman" w:hAnsi="Times New Roman"/>
      <w:b w:val="1"/>
      <w:bCs w:val="1"/>
      <w:color w:val="000000"/>
      <w:w w:val="100"/>
      <w:position w:val="-1"/>
      <w:sz w:val="28"/>
      <w:szCs w:val="28"/>
      <w:effect w:val="none"/>
      <w:vertAlign w:val="baseline"/>
      <w:cs w:val="0"/>
      <w:em w:val="none"/>
      <w:lang w:bidi="ar-SA" w:eastAsia="zh-CN" w:val="en-GB"/>
    </w:rPr>
  </w:style>
  <w:style w:type="paragraph" w:styleId="Heading2">
    <w:name w:val="Heading 2"/>
    <w:basedOn w:val="Default"/>
    <w:next w:val="Default"/>
    <w:autoRedefine w:val="0"/>
    <w:hidden w:val="0"/>
    <w:qFormat w:val="0"/>
    <w:pPr>
      <w:keepNext w:val="1"/>
      <w:keepLines w:val="1"/>
      <w:widowControl w:val="1"/>
      <w:numPr>
        <w:ilvl w:val="1"/>
        <w:numId w:val="1"/>
      </w:numPr>
      <w:suppressAutoHyphens w:val="0"/>
      <w:bidi w:val="0"/>
      <w:spacing w:after="0" w:before="0" w:line="360" w:lineRule="auto"/>
      <w:ind w:leftChars="-1" w:rightChars="0" w:firstLineChars="-1"/>
      <w:jc w:val="both"/>
      <w:textDirection w:val="btLr"/>
      <w:textAlignment w:val="top"/>
      <w:outlineLvl w:val="1"/>
    </w:pPr>
    <w:rPr>
      <w:rFonts w:ascii="Times New Roman" w:cs="Times New Roman" w:eastAsia="Times New Roman" w:hAnsi="Times New Roman"/>
      <w:bCs w:val="1"/>
      <w:color w:val="000000"/>
      <w:w w:val="100"/>
      <w:position w:val="-1"/>
      <w:sz w:val="24"/>
      <w:szCs w:val="26"/>
      <w:u w:val="single"/>
      <w:effect w:val="none"/>
      <w:vertAlign w:val="baseline"/>
      <w:cs w:val="0"/>
      <w:em w:val="none"/>
      <w:lang w:bidi="ar-SA" w:eastAsia="zh-CN" w:val="en-GB"/>
    </w:rPr>
  </w:style>
  <w:style w:type="paragraph" w:styleId="Heading3">
    <w:name w:val="Heading 3"/>
    <w:basedOn w:val="Heading"/>
    <w:next w:val="Textbody"/>
    <w:autoRedefine w:val="0"/>
    <w:hidden w:val="0"/>
    <w:qFormat w:val="0"/>
    <w:pPr>
      <w:keepNext w:val="1"/>
      <w:widowControl w:val="1"/>
      <w:numPr>
        <w:ilvl w:val="2"/>
        <w:numId w:val="1"/>
      </w:numPr>
      <w:suppressAutoHyphens w:val="0"/>
      <w:bidi w:val="0"/>
      <w:spacing w:after="120" w:before="240" w:line="360" w:lineRule="auto"/>
      <w:ind w:leftChars="-1" w:rightChars="0" w:firstLineChars="-1"/>
      <w:jc w:val="both"/>
      <w:textDirection w:val="btLr"/>
      <w:textAlignment w:val="top"/>
      <w:outlineLvl w:val="2"/>
    </w:pPr>
    <w:rPr>
      <w:rFonts w:ascii="Arial" w:cs="DejaVu Sans" w:eastAsia="Droid Sans" w:hAnsi="Arial"/>
      <w:b w:val="1"/>
      <w:bCs w:val="1"/>
      <w:w w:val="100"/>
      <w:position w:val="-1"/>
      <w:sz w:val="28"/>
      <w:szCs w:val="28"/>
      <w:effect w:val="none"/>
      <w:vertAlign w:val="baseline"/>
      <w:cs w:val="0"/>
      <w:em w:val="none"/>
      <w:lang w:bidi="ar-SA" w:eastAsia="zh-CN" w:val="en-US"/>
    </w:rPr>
  </w:style>
  <w:style w:type="paragraph" w:styleId="Heading4">
    <w:name w:val="Heading 4"/>
    <w:basedOn w:val="Heading"/>
    <w:next w:val="Textbody"/>
    <w:autoRedefine w:val="0"/>
    <w:hidden w:val="0"/>
    <w:qFormat w:val="0"/>
    <w:pPr>
      <w:keepNext w:val="1"/>
      <w:widowControl w:val="1"/>
      <w:numPr>
        <w:ilvl w:val="3"/>
        <w:numId w:val="1"/>
      </w:numPr>
      <w:suppressAutoHyphens w:val="0"/>
      <w:bidi w:val="0"/>
      <w:spacing w:after="120" w:before="240" w:line="360" w:lineRule="auto"/>
      <w:ind w:leftChars="-1" w:rightChars="0" w:firstLineChars="-1"/>
      <w:jc w:val="both"/>
      <w:textDirection w:val="btLr"/>
      <w:textAlignment w:val="top"/>
      <w:outlineLvl w:val="3"/>
    </w:pPr>
    <w:rPr>
      <w:rFonts w:ascii="Arial" w:cs="DejaVu Sans" w:eastAsia="Droid Sans" w:hAnsi="Arial"/>
      <w:b w:val="1"/>
      <w:bCs w:val="1"/>
      <w:i w:val="1"/>
      <w:iCs w:val="1"/>
      <w:w w:val="100"/>
      <w:position w:val="-1"/>
      <w:sz w:val="24"/>
      <w:szCs w:val="24"/>
      <w:effect w:val="none"/>
      <w:vertAlign w:val="baseline"/>
      <w:cs w:val="0"/>
      <w:em w:val="none"/>
      <w:lang w:bidi="ar-SA" w:eastAsia="zh-CN" w:val="en-US"/>
    </w:rPr>
  </w:style>
  <w:style w:type="paragraph" w:styleId="Heading5">
    <w:name w:val="Heading 5"/>
    <w:basedOn w:val="Heading"/>
    <w:next w:val="Textbody"/>
    <w:autoRedefine w:val="0"/>
    <w:hidden w:val="0"/>
    <w:qFormat w:val="0"/>
    <w:pPr>
      <w:keepNext w:val="1"/>
      <w:widowControl w:val="1"/>
      <w:numPr>
        <w:ilvl w:val="4"/>
        <w:numId w:val="1"/>
      </w:numPr>
      <w:suppressAutoHyphens w:val="0"/>
      <w:bidi w:val="0"/>
      <w:spacing w:after="120" w:before="240" w:line="360" w:lineRule="auto"/>
      <w:ind w:leftChars="-1" w:rightChars="0" w:firstLineChars="-1"/>
      <w:jc w:val="both"/>
      <w:textDirection w:val="btLr"/>
      <w:textAlignment w:val="top"/>
      <w:outlineLvl w:val="4"/>
    </w:pPr>
    <w:rPr>
      <w:rFonts w:ascii="Arial" w:cs="DejaVu Sans" w:eastAsia="Droid Sans" w:hAnsi="Arial"/>
      <w:b w:val="1"/>
      <w:bCs w:val="1"/>
      <w:w w:val="100"/>
      <w:position w:val="-1"/>
      <w:sz w:val="24"/>
      <w:szCs w:val="24"/>
      <w:effect w:val="none"/>
      <w:vertAlign w:val="baseline"/>
      <w:cs w:val="0"/>
      <w:em w:val="none"/>
      <w:lang w:bidi="ar-SA" w:eastAsia="zh-CN" w:val="en-US"/>
    </w:rPr>
  </w:style>
  <w:style w:type="character" w:styleId="WW8Num1z0">
    <w:name w:val="WW8Num1z0"/>
    <w:next w:val="WW8Num1z0"/>
    <w:autoRedefine w:val="0"/>
    <w:hidden w:val="0"/>
    <w:qFormat w:val="0"/>
    <w:rPr>
      <w:w w:val="100"/>
      <w:position w:val="-1"/>
      <w:effect w:val="none"/>
      <w:vertAlign w:val="baseline"/>
      <w:cs w:val="0"/>
      <w:em w:val="none"/>
      <w:lang/>
    </w:rPr>
  </w:style>
  <w:style w:type="character" w:styleId="WW8Num1z1">
    <w:name w:val="WW8Num1z1"/>
    <w:next w:val="WW8Num1z1"/>
    <w:autoRedefine w:val="0"/>
    <w:hidden w:val="0"/>
    <w:qFormat w:val="0"/>
    <w:rPr>
      <w:w w:val="100"/>
      <w:position w:val="-1"/>
      <w:effect w:val="none"/>
      <w:vertAlign w:val="baseline"/>
      <w:cs w:val="0"/>
      <w:em w:val="none"/>
      <w:lang/>
    </w:rPr>
  </w:style>
  <w:style w:type="character" w:styleId="WW8Num1z2">
    <w:name w:val="WW8Num1z2"/>
    <w:next w:val="WW8Num1z2"/>
    <w:autoRedefine w:val="0"/>
    <w:hidden w:val="0"/>
    <w:qFormat w:val="0"/>
    <w:rPr>
      <w:w w:val="100"/>
      <w:position w:val="-1"/>
      <w:effect w:val="none"/>
      <w:vertAlign w:val="baseline"/>
      <w:cs w:val="0"/>
      <w:em w:val="none"/>
      <w:lang/>
    </w:rPr>
  </w:style>
  <w:style w:type="character" w:styleId="WW8Num1z3">
    <w:name w:val="WW8Num1z3"/>
    <w:next w:val="WW8Num1z3"/>
    <w:autoRedefine w:val="0"/>
    <w:hidden w:val="0"/>
    <w:qFormat w:val="0"/>
    <w:rPr>
      <w:w w:val="100"/>
      <w:position w:val="-1"/>
      <w:effect w:val="none"/>
      <w:vertAlign w:val="baseline"/>
      <w:cs w:val="0"/>
      <w:em w:val="none"/>
      <w:lang/>
    </w:rPr>
  </w:style>
  <w:style w:type="character" w:styleId="WW8Num1z4">
    <w:name w:val="WW8Num1z4"/>
    <w:next w:val="WW8Num1z4"/>
    <w:autoRedefine w:val="0"/>
    <w:hidden w:val="0"/>
    <w:qFormat w:val="0"/>
    <w:rPr>
      <w:w w:val="100"/>
      <w:position w:val="-1"/>
      <w:effect w:val="none"/>
      <w:vertAlign w:val="baseline"/>
      <w:cs w:val="0"/>
      <w:em w:val="none"/>
      <w:lang/>
    </w:rPr>
  </w:style>
  <w:style w:type="character" w:styleId="WW8Num1z5">
    <w:name w:val="WW8Num1z5"/>
    <w:next w:val="WW8Num1z5"/>
    <w:autoRedefine w:val="0"/>
    <w:hidden w:val="0"/>
    <w:qFormat w:val="0"/>
    <w:rPr>
      <w:w w:val="100"/>
      <w:position w:val="-1"/>
      <w:effect w:val="none"/>
      <w:vertAlign w:val="baseline"/>
      <w:cs w:val="0"/>
      <w:em w:val="none"/>
      <w:lang/>
    </w:rPr>
  </w:style>
  <w:style w:type="character" w:styleId="WW8Num1z6">
    <w:name w:val="WW8Num1z6"/>
    <w:next w:val="WW8Num1z6"/>
    <w:autoRedefine w:val="0"/>
    <w:hidden w:val="0"/>
    <w:qFormat w:val="0"/>
    <w:rPr>
      <w:w w:val="100"/>
      <w:position w:val="-1"/>
      <w:effect w:val="none"/>
      <w:vertAlign w:val="baseline"/>
      <w:cs w:val="0"/>
      <w:em w:val="none"/>
      <w:lang/>
    </w:rPr>
  </w:style>
  <w:style w:type="character" w:styleId="WW8Num1z7">
    <w:name w:val="WW8Num1z7"/>
    <w:next w:val="WW8Num1z7"/>
    <w:autoRedefine w:val="0"/>
    <w:hidden w:val="0"/>
    <w:qFormat w:val="0"/>
    <w:rPr>
      <w:w w:val="100"/>
      <w:position w:val="-1"/>
      <w:effect w:val="none"/>
      <w:vertAlign w:val="baseline"/>
      <w:cs w:val="0"/>
      <w:em w:val="none"/>
      <w:lang/>
    </w:rPr>
  </w:style>
  <w:style w:type="character" w:styleId="WW8Num1z8">
    <w:name w:val="WW8Num1z8"/>
    <w:next w:val="WW8Num1z8"/>
    <w:autoRedefine w:val="0"/>
    <w:hidden w:val="0"/>
    <w:qFormat w:val="0"/>
    <w:rPr>
      <w:w w:val="100"/>
      <w:position w:val="-1"/>
      <w:effect w:val="none"/>
      <w:vertAlign w:val="baseline"/>
      <w:cs w:val="0"/>
      <w:em w:val="none"/>
      <w:lang/>
    </w:rPr>
  </w:style>
  <w:style w:type="character" w:styleId="WW8Num2z0">
    <w:name w:val="WW8Num2z0"/>
    <w:next w:val="WW8Num2z0"/>
    <w:autoRedefine w:val="0"/>
    <w:hidden w:val="0"/>
    <w:qFormat w:val="0"/>
    <w:rPr>
      <w:rFonts w:ascii="Symbol" w:cs="Symbol" w:hAnsi="Symbol" w:hint="default"/>
      <w:b w:val="1"/>
      <w:bCs w:val="1"/>
      <w:w w:val="100"/>
      <w:position w:val="-1"/>
      <w:effect w:val="none"/>
      <w:vertAlign w:val="baseline"/>
      <w:cs w:val="0"/>
      <w:em w:val="none"/>
      <w:lang/>
    </w:rPr>
  </w:style>
  <w:style w:type="character" w:styleId="WW8Num2z1">
    <w:name w:val="WW8Num2z1"/>
    <w:next w:val="WW8Num2z1"/>
    <w:autoRedefine w:val="0"/>
    <w:hidden w:val="0"/>
    <w:qFormat w:val="0"/>
    <w:rPr>
      <w:rFonts w:ascii="Courier New" w:cs="Courier New" w:hAnsi="Courier New" w:hint="default"/>
      <w:w w:val="100"/>
      <w:position w:val="-1"/>
      <w:effect w:val="none"/>
      <w:vertAlign w:val="baseline"/>
      <w:cs w:val="0"/>
      <w:em w:val="none"/>
      <w:lang/>
    </w:rPr>
  </w:style>
  <w:style w:type="character" w:styleId="WW8Num2z2">
    <w:name w:val="WW8Num2z2"/>
    <w:next w:val="WW8Num2z2"/>
    <w:autoRedefine w:val="0"/>
    <w:hidden w:val="0"/>
    <w:qFormat w:val="0"/>
    <w:rPr>
      <w:rFonts w:ascii="Wingdings" w:cs="Wingdings" w:hAnsi="Wingdings" w:hint="default"/>
      <w:w w:val="100"/>
      <w:position w:val="-1"/>
      <w:effect w:val="none"/>
      <w:vertAlign w:val="baseline"/>
      <w:cs w:val="0"/>
      <w:em w:val="none"/>
      <w:lang/>
    </w:rPr>
  </w:style>
  <w:style w:type="character" w:styleId="WW8Num2z3">
    <w:name w:val="WW8Num2z3"/>
    <w:next w:val="WW8Num2z3"/>
    <w:autoRedefine w:val="0"/>
    <w:hidden w:val="0"/>
    <w:qFormat w:val="0"/>
    <w:rPr>
      <w:w w:val="100"/>
      <w:position w:val="-1"/>
      <w:effect w:val="none"/>
      <w:vertAlign w:val="baseline"/>
      <w:cs w:val="0"/>
      <w:em w:val="none"/>
      <w:lang/>
    </w:rPr>
  </w:style>
  <w:style w:type="character" w:styleId="WW8Num2z4">
    <w:name w:val="WW8Num2z4"/>
    <w:next w:val="WW8Num2z4"/>
    <w:autoRedefine w:val="0"/>
    <w:hidden w:val="0"/>
    <w:qFormat w:val="0"/>
    <w:rPr>
      <w:w w:val="100"/>
      <w:position w:val="-1"/>
      <w:effect w:val="none"/>
      <w:vertAlign w:val="baseline"/>
      <w:cs w:val="0"/>
      <w:em w:val="none"/>
      <w:lang/>
    </w:rPr>
  </w:style>
  <w:style w:type="character" w:styleId="WW8Num2z5">
    <w:name w:val="WW8Num2z5"/>
    <w:next w:val="WW8Num2z5"/>
    <w:autoRedefine w:val="0"/>
    <w:hidden w:val="0"/>
    <w:qFormat w:val="0"/>
    <w:rPr>
      <w:w w:val="100"/>
      <w:position w:val="-1"/>
      <w:effect w:val="none"/>
      <w:vertAlign w:val="baseline"/>
      <w:cs w:val="0"/>
      <w:em w:val="none"/>
      <w:lang/>
    </w:rPr>
  </w:style>
  <w:style w:type="character" w:styleId="WW8Num2z6">
    <w:name w:val="WW8Num2z6"/>
    <w:next w:val="WW8Num2z6"/>
    <w:autoRedefine w:val="0"/>
    <w:hidden w:val="0"/>
    <w:qFormat w:val="0"/>
    <w:rPr>
      <w:w w:val="100"/>
      <w:position w:val="-1"/>
      <w:effect w:val="none"/>
      <w:vertAlign w:val="baseline"/>
      <w:cs w:val="0"/>
      <w:em w:val="none"/>
      <w:lang/>
    </w:rPr>
  </w:style>
  <w:style w:type="character" w:styleId="WW8Num2z7">
    <w:name w:val="WW8Num2z7"/>
    <w:next w:val="WW8Num2z7"/>
    <w:autoRedefine w:val="0"/>
    <w:hidden w:val="0"/>
    <w:qFormat w:val="0"/>
    <w:rPr>
      <w:w w:val="100"/>
      <w:position w:val="-1"/>
      <w:effect w:val="none"/>
      <w:vertAlign w:val="baseline"/>
      <w:cs w:val="0"/>
      <w:em w:val="none"/>
      <w:lang/>
    </w:rPr>
  </w:style>
  <w:style w:type="character" w:styleId="WW8Num2z8">
    <w:name w:val="WW8Num2z8"/>
    <w:next w:val="WW8Num2z8"/>
    <w:autoRedefine w:val="0"/>
    <w:hidden w:val="0"/>
    <w:qFormat w:val="0"/>
    <w:rPr>
      <w:w w:val="100"/>
      <w:position w:val="-1"/>
      <w:effect w:val="none"/>
      <w:vertAlign w:val="baseline"/>
      <w:cs w:val="0"/>
      <w:em w:val="none"/>
      <w:lang/>
    </w:rPr>
  </w:style>
  <w:style w:type="character" w:styleId="WW8Num3z0">
    <w:name w:val="WW8Num3z0"/>
    <w:next w:val="WW8Num3z0"/>
    <w:autoRedefine w:val="0"/>
    <w:hidden w:val="0"/>
    <w:qFormat w:val="0"/>
    <w:rPr>
      <w:rFonts w:ascii="Symbol" w:cs="OpenSymbol" w:hAnsi="Symbol"/>
      <w:b w:val="1"/>
      <w:bCs w:val="1"/>
      <w:w w:val="100"/>
      <w:position w:val="-1"/>
      <w:effect w:val="none"/>
      <w:vertAlign w:val="baseline"/>
      <w:cs w:val="0"/>
      <w:em w:val="none"/>
      <w:lang w:val="en-GB"/>
    </w:rPr>
  </w:style>
  <w:style w:type="character" w:styleId="WW8Num3z1">
    <w:name w:val="WW8Num3z1"/>
    <w:next w:val="WW8Num3z1"/>
    <w:autoRedefine w:val="0"/>
    <w:hidden w:val="0"/>
    <w:qFormat w:val="0"/>
    <w:rPr>
      <w:rFonts w:ascii="OpenSymbol" w:cs="OpenSymbol" w:hAnsi="OpenSymbol"/>
      <w:w w:val="100"/>
      <w:position w:val="-1"/>
      <w:effect w:val="none"/>
      <w:vertAlign w:val="baseline"/>
      <w:cs w:val="0"/>
      <w:em w:val="none"/>
      <w:lang/>
    </w:rPr>
  </w:style>
  <w:style w:type="character" w:styleId="WW8Num3z2">
    <w:name w:val="WW8Num3z2"/>
    <w:next w:val="WW8Num3z2"/>
    <w:autoRedefine w:val="0"/>
    <w:hidden w:val="0"/>
    <w:qFormat w:val="0"/>
    <w:rPr>
      <w:rFonts w:ascii="Wingdings" w:cs="Wingdings" w:hAnsi="Wingdings" w:hint="default"/>
      <w:w w:val="100"/>
      <w:position w:val="-1"/>
      <w:effect w:val="none"/>
      <w:vertAlign w:val="baseline"/>
      <w:cs w:val="0"/>
      <w:em w:val="none"/>
      <w:lang/>
    </w:rPr>
  </w:style>
  <w:style w:type="character" w:styleId="WW8Num3z3">
    <w:name w:val="WW8Num3z3"/>
    <w:next w:val="WW8Num3z3"/>
    <w:autoRedefine w:val="0"/>
    <w:hidden w:val="0"/>
    <w:qFormat w:val="0"/>
    <w:rPr>
      <w:w w:val="100"/>
      <w:position w:val="-1"/>
      <w:effect w:val="none"/>
      <w:vertAlign w:val="baseline"/>
      <w:cs w:val="0"/>
      <w:em w:val="none"/>
      <w:lang/>
    </w:rPr>
  </w:style>
  <w:style w:type="character" w:styleId="WW8Num3z4">
    <w:name w:val="WW8Num3z4"/>
    <w:next w:val="WW8Num3z4"/>
    <w:autoRedefine w:val="0"/>
    <w:hidden w:val="0"/>
    <w:qFormat w:val="0"/>
    <w:rPr>
      <w:w w:val="100"/>
      <w:position w:val="-1"/>
      <w:effect w:val="none"/>
      <w:vertAlign w:val="baseline"/>
      <w:cs w:val="0"/>
      <w:em w:val="none"/>
      <w:lang/>
    </w:rPr>
  </w:style>
  <w:style w:type="character" w:styleId="WW8Num3z5">
    <w:name w:val="WW8Num3z5"/>
    <w:next w:val="WW8Num3z5"/>
    <w:autoRedefine w:val="0"/>
    <w:hidden w:val="0"/>
    <w:qFormat w:val="0"/>
    <w:rPr>
      <w:w w:val="100"/>
      <w:position w:val="-1"/>
      <w:effect w:val="none"/>
      <w:vertAlign w:val="baseline"/>
      <w:cs w:val="0"/>
      <w:em w:val="none"/>
      <w:lang/>
    </w:rPr>
  </w:style>
  <w:style w:type="character" w:styleId="WW8Num3z6">
    <w:name w:val="WW8Num3z6"/>
    <w:next w:val="WW8Num3z6"/>
    <w:autoRedefine w:val="0"/>
    <w:hidden w:val="0"/>
    <w:qFormat w:val="0"/>
    <w:rPr>
      <w:w w:val="100"/>
      <w:position w:val="-1"/>
      <w:effect w:val="none"/>
      <w:vertAlign w:val="baseline"/>
      <w:cs w:val="0"/>
      <w:em w:val="none"/>
      <w:lang/>
    </w:rPr>
  </w:style>
  <w:style w:type="character" w:styleId="WW8Num3z7">
    <w:name w:val="WW8Num3z7"/>
    <w:next w:val="WW8Num3z7"/>
    <w:autoRedefine w:val="0"/>
    <w:hidden w:val="0"/>
    <w:qFormat w:val="0"/>
    <w:rPr>
      <w:w w:val="100"/>
      <w:position w:val="-1"/>
      <w:effect w:val="none"/>
      <w:vertAlign w:val="baseline"/>
      <w:cs w:val="0"/>
      <w:em w:val="none"/>
      <w:lang/>
    </w:rPr>
  </w:style>
  <w:style w:type="character" w:styleId="WW8Num3z8">
    <w:name w:val="WW8Num3z8"/>
    <w:next w:val="WW8Num3z8"/>
    <w:autoRedefine w:val="0"/>
    <w:hidden w:val="0"/>
    <w:qFormat w:val="0"/>
    <w:rPr>
      <w:w w:val="100"/>
      <w:position w:val="-1"/>
      <w:effect w:val="none"/>
      <w:vertAlign w:val="baseline"/>
      <w:cs w:val="0"/>
      <w:em w:val="none"/>
      <w:lang/>
    </w:rPr>
  </w:style>
  <w:style w:type="character" w:styleId="WW8Num4z0">
    <w:name w:val="WW8Num4z0"/>
    <w:next w:val="WW8Num4z0"/>
    <w:autoRedefine w:val="0"/>
    <w:hidden w:val="0"/>
    <w:qFormat w:val="0"/>
    <w:rPr>
      <w:w w:val="100"/>
      <w:position w:val="-1"/>
      <w:effect w:val="none"/>
      <w:vertAlign w:val="baseline"/>
      <w:cs w:val="0"/>
      <w:em w:val="none"/>
      <w:lang/>
    </w:rPr>
  </w:style>
  <w:style w:type="character" w:styleId="WW8Num4z1">
    <w:name w:val="WW8Num4z1"/>
    <w:next w:val="WW8Num4z1"/>
    <w:autoRedefine w:val="0"/>
    <w:hidden w:val="0"/>
    <w:qFormat w:val="0"/>
    <w:rPr>
      <w:w w:val="100"/>
      <w:position w:val="-1"/>
      <w:effect w:val="none"/>
      <w:vertAlign w:val="baseline"/>
      <w:cs w:val="0"/>
      <w:em w:val="none"/>
      <w:lang/>
    </w:rPr>
  </w:style>
  <w:style w:type="character" w:styleId="WW8Num4z2">
    <w:name w:val="WW8Num4z2"/>
    <w:next w:val="WW8Num4z2"/>
    <w:autoRedefine w:val="0"/>
    <w:hidden w:val="0"/>
    <w:qFormat w:val="0"/>
    <w:rPr>
      <w:w w:val="100"/>
      <w:position w:val="-1"/>
      <w:effect w:val="none"/>
      <w:vertAlign w:val="baseline"/>
      <w:cs w:val="0"/>
      <w:em w:val="none"/>
      <w:lang/>
    </w:rPr>
  </w:style>
  <w:style w:type="character" w:styleId="WW8Num4z3">
    <w:name w:val="WW8Num4z3"/>
    <w:next w:val="WW8Num4z3"/>
    <w:autoRedefine w:val="0"/>
    <w:hidden w:val="0"/>
    <w:qFormat w:val="0"/>
    <w:rPr>
      <w:w w:val="100"/>
      <w:position w:val="-1"/>
      <w:effect w:val="none"/>
      <w:vertAlign w:val="baseline"/>
      <w:cs w:val="0"/>
      <w:em w:val="none"/>
      <w:lang/>
    </w:rPr>
  </w:style>
  <w:style w:type="character" w:styleId="WW8Num4z4">
    <w:name w:val="WW8Num4z4"/>
    <w:next w:val="WW8Num4z4"/>
    <w:autoRedefine w:val="0"/>
    <w:hidden w:val="0"/>
    <w:qFormat w:val="0"/>
    <w:rPr>
      <w:w w:val="100"/>
      <w:position w:val="-1"/>
      <w:effect w:val="none"/>
      <w:vertAlign w:val="baseline"/>
      <w:cs w:val="0"/>
      <w:em w:val="none"/>
      <w:lang/>
    </w:rPr>
  </w:style>
  <w:style w:type="character" w:styleId="WW8Num4z5">
    <w:name w:val="WW8Num4z5"/>
    <w:next w:val="WW8Num4z5"/>
    <w:autoRedefine w:val="0"/>
    <w:hidden w:val="0"/>
    <w:qFormat w:val="0"/>
    <w:rPr>
      <w:w w:val="100"/>
      <w:position w:val="-1"/>
      <w:effect w:val="none"/>
      <w:vertAlign w:val="baseline"/>
      <w:cs w:val="0"/>
      <w:em w:val="none"/>
      <w:lang/>
    </w:rPr>
  </w:style>
  <w:style w:type="character" w:styleId="WW8Num4z6">
    <w:name w:val="WW8Num4z6"/>
    <w:next w:val="WW8Num4z6"/>
    <w:autoRedefine w:val="0"/>
    <w:hidden w:val="0"/>
    <w:qFormat w:val="0"/>
    <w:rPr>
      <w:w w:val="100"/>
      <w:position w:val="-1"/>
      <w:effect w:val="none"/>
      <w:vertAlign w:val="baseline"/>
      <w:cs w:val="0"/>
      <w:em w:val="none"/>
      <w:lang/>
    </w:rPr>
  </w:style>
  <w:style w:type="character" w:styleId="WW8Num4z7">
    <w:name w:val="WW8Num4z7"/>
    <w:next w:val="WW8Num4z7"/>
    <w:autoRedefine w:val="0"/>
    <w:hidden w:val="0"/>
    <w:qFormat w:val="0"/>
    <w:rPr>
      <w:w w:val="100"/>
      <w:position w:val="-1"/>
      <w:effect w:val="none"/>
      <w:vertAlign w:val="baseline"/>
      <w:cs w:val="0"/>
      <w:em w:val="none"/>
      <w:lang/>
    </w:rPr>
  </w:style>
  <w:style w:type="character" w:styleId="WW8Num4z8">
    <w:name w:val="WW8Num4z8"/>
    <w:next w:val="WW8Num4z8"/>
    <w:autoRedefine w:val="0"/>
    <w:hidden w:val="0"/>
    <w:qFormat w:val="0"/>
    <w:rPr>
      <w:w w:val="100"/>
      <w:position w:val="-1"/>
      <w:effect w:val="none"/>
      <w:vertAlign w:val="baseline"/>
      <w:cs w:val="0"/>
      <w:em w:val="none"/>
      <w:lang/>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character" w:styleId="WW-DefaultParagraphFont">
    <w:name w:val="WW-Default Paragraph Font"/>
    <w:next w:val="WW-DefaultParagraphFont"/>
    <w:autoRedefine w:val="0"/>
    <w:hidden w:val="0"/>
    <w:qFormat w:val="0"/>
    <w:rPr>
      <w:w w:val="100"/>
      <w:position w:val="-1"/>
      <w:effect w:val="none"/>
      <w:vertAlign w:val="baseline"/>
      <w:cs w:val="0"/>
      <w:em w:val="none"/>
      <w:lang/>
    </w:rPr>
  </w:style>
  <w:style w:type="character" w:styleId="WW-DefaultParagraphFont1">
    <w:name w:val="WW-Default Paragraph Font1"/>
    <w:next w:val="WW-DefaultParagraphFont1"/>
    <w:autoRedefine w:val="0"/>
    <w:hidden w:val="0"/>
    <w:qFormat w:val="0"/>
    <w:rPr>
      <w:w w:val="100"/>
      <w:position w:val="-1"/>
      <w:effect w:val="none"/>
      <w:vertAlign w:val="baseline"/>
      <w:cs w:val="0"/>
      <w:em w:val="none"/>
      <w:lang/>
    </w:rPr>
  </w:style>
  <w:style w:type="character" w:styleId="HeaderChar">
    <w:name w:val="Header Char"/>
    <w:basedOn w:val="WW-DefaultParagraphFont1"/>
    <w:next w:val="HeaderChar"/>
    <w:autoRedefine w:val="0"/>
    <w:hidden w:val="0"/>
    <w:qFormat w:val="0"/>
    <w:rPr>
      <w:w w:val="100"/>
      <w:position w:val="-1"/>
      <w:effect w:val="none"/>
      <w:vertAlign w:val="baseline"/>
      <w:cs w:val="0"/>
      <w:em w:val="none"/>
      <w:lang/>
    </w:rPr>
  </w:style>
  <w:style w:type="character" w:styleId="FooterChar">
    <w:name w:val="Footer Char"/>
    <w:basedOn w:val="WW-DefaultParagraphFont1"/>
    <w:next w:val="FooterChar"/>
    <w:autoRedefine w:val="0"/>
    <w:hidden w:val="0"/>
    <w:qFormat w:val="0"/>
    <w:rPr>
      <w:w w:val="100"/>
      <w:position w:val="-1"/>
      <w:effect w:val="none"/>
      <w:vertAlign w:val="baseline"/>
      <w:cs w:val="0"/>
      <w:em w:val="none"/>
      <w:lang/>
    </w:rPr>
  </w:style>
  <w:style w:type="character" w:styleId="Heading1Char">
    <w:name w:val="Heading 1 Char"/>
    <w:next w:val="Heading1Char"/>
    <w:autoRedefine w:val="0"/>
    <w:hidden w:val="0"/>
    <w:qFormat w:val="0"/>
    <w:rPr>
      <w:rFonts w:ascii="Times New Roman" w:cs="Times New Roman" w:eastAsia="Times New Roman" w:hAnsi="Times New Roman"/>
      <w:b w:val="1"/>
      <w:bCs w:val="1"/>
      <w:w w:val="100"/>
      <w:position w:val="-1"/>
      <w:sz w:val="28"/>
      <w:szCs w:val="28"/>
      <w:effect w:val="none"/>
      <w:vertAlign w:val="baseline"/>
      <w:cs w:val="0"/>
      <w:em w:val="none"/>
      <w:lang/>
    </w:rPr>
  </w:style>
  <w:style w:type="character" w:styleId="Heading2Char">
    <w:name w:val="Heading 2 Char"/>
    <w:next w:val="Heading2Char"/>
    <w:autoRedefine w:val="0"/>
    <w:hidden w:val="0"/>
    <w:qFormat w:val="0"/>
    <w:rPr>
      <w:rFonts w:ascii="Times New Roman" w:cs="Times New Roman" w:eastAsia="Times New Roman" w:hAnsi="Times New Roman"/>
      <w:bCs w:val="1"/>
      <w:w w:val="100"/>
      <w:position w:val="-1"/>
      <w:sz w:val="24"/>
      <w:szCs w:val="26"/>
      <w:u w:val="single"/>
      <w:effect w:val="none"/>
      <w:vertAlign w:val="baseline"/>
      <w:cs w:val="0"/>
      <w:em w:val="none"/>
      <w:lang/>
    </w:rPr>
  </w:style>
  <w:style w:type="character" w:styleId="InternetLink">
    <w:name w:val="Internet Link"/>
    <w:next w:val="InternetLink"/>
    <w:autoRedefine w:val="0"/>
    <w:hidden w:val="0"/>
    <w:qFormat w:val="0"/>
    <w:rPr>
      <w:color w:val="0000ff"/>
      <w:w w:val="100"/>
      <w:position w:val="-1"/>
      <w:u w:val="single"/>
      <w:effect w:val="none"/>
      <w:vertAlign w:val="baseline"/>
      <w:cs w:val="0"/>
      <w:em w:val="none"/>
      <w:lang/>
    </w:rPr>
  </w:style>
  <w:style w:type="character" w:styleId="IndexLink">
    <w:name w:val="Index Link"/>
    <w:next w:val="IndexLink"/>
    <w:autoRedefine w:val="0"/>
    <w:hidden w:val="0"/>
    <w:qFormat w:val="0"/>
    <w:rPr>
      <w:w w:val="100"/>
      <w:position w:val="-1"/>
      <w:effect w:val="none"/>
      <w:vertAlign w:val="baseline"/>
      <w:cs w:val="0"/>
      <w:em w:val="none"/>
      <w:lang/>
    </w:rPr>
  </w:style>
  <w:style w:type="character" w:styleId="Bullets">
    <w:name w:val="Bullets"/>
    <w:next w:val="Bullets"/>
    <w:autoRedefine w:val="0"/>
    <w:hidden w:val="0"/>
    <w:qFormat w:val="0"/>
    <w:rPr>
      <w:rFonts w:ascii="OpenSymbol" w:cs="OpenSymbol" w:eastAsia="OpenSymbol" w:hAnsi="OpenSymbol"/>
      <w:w w:val="100"/>
      <w:position w:val="-1"/>
      <w:effect w:val="none"/>
      <w:vertAlign w:val="baseline"/>
      <w:cs w:val="0"/>
      <w:em w:val="none"/>
      <w:lang/>
    </w:rPr>
  </w:style>
  <w:style w:type="character" w:styleId="Emphasis">
    <w:name w:val="Emphasis"/>
    <w:next w:val="Emphasis"/>
    <w:autoRedefine w:val="0"/>
    <w:hidden w:val="0"/>
    <w:qFormat w:val="0"/>
    <w:rPr>
      <w:i w:val="1"/>
      <w:iCs w:val="1"/>
      <w:w w:val="100"/>
      <w:position w:val="-1"/>
      <w:effect w:val="none"/>
      <w:vertAlign w:val="baseline"/>
      <w:cs w:val="0"/>
      <w:em w:val="none"/>
      <w:lang/>
    </w:rPr>
  </w:style>
  <w:style w:type="character" w:styleId="NumberingSymbols">
    <w:name w:val="Numbering Symbols"/>
    <w:next w:val="NumberingSymbols"/>
    <w:autoRedefine w:val="0"/>
    <w:hidden w:val="0"/>
    <w:qFormat w:val="0"/>
    <w:rPr>
      <w:w w:val="100"/>
      <w:position w:val="-1"/>
      <w:effect w:val="none"/>
      <w:vertAlign w:val="baseline"/>
      <w:cs w:val="0"/>
      <w:em w:val="none"/>
      <w:lang/>
    </w:rPr>
  </w:style>
  <w:style w:type="paragraph" w:styleId="Heading">
    <w:name w:val="Heading"/>
    <w:basedOn w:val="Default"/>
    <w:next w:val="Textbody"/>
    <w:autoRedefine w:val="0"/>
    <w:hidden w:val="0"/>
    <w:qFormat w:val="0"/>
    <w:pPr>
      <w:keepNext w:val="1"/>
      <w:widowControl w:val="1"/>
      <w:suppressAutoHyphens w:val="0"/>
      <w:bidi w:val="0"/>
      <w:spacing w:after="120" w:before="240" w:line="360" w:lineRule="auto"/>
      <w:ind w:leftChars="-1" w:rightChars="0" w:firstLineChars="-1"/>
      <w:jc w:val="both"/>
      <w:textDirection w:val="btLr"/>
      <w:textAlignment w:val="top"/>
      <w:outlineLvl w:val="0"/>
    </w:pPr>
    <w:rPr>
      <w:rFonts w:ascii="Arial" w:cs="DejaVu Sans" w:eastAsia="Droid Sans" w:hAnsi="Arial"/>
      <w:w w:val="100"/>
      <w:position w:val="-1"/>
      <w:sz w:val="28"/>
      <w:szCs w:val="28"/>
      <w:effect w:val="none"/>
      <w:vertAlign w:val="baseline"/>
      <w:cs w:val="0"/>
      <w:em w:val="none"/>
      <w:lang w:bidi="ar-SA" w:eastAsia="zh-CN" w:val="en-US"/>
    </w:rPr>
  </w:style>
  <w:style w:type="paragraph" w:styleId="Textbody">
    <w:name w:val="Text body"/>
    <w:basedOn w:val="Default"/>
    <w:next w:val="Textbody"/>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List">
    <w:name w:val="List"/>
    <w:basedOn w:val="Textbody"/>
    <w:next w:val="List"/>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aption">
    <w:name w:val="Caption"/>
    <w:basedOn w:val="Default"/>
    <w:next w:val="Caption"/>
    <w:autoRedefine w:val="0"/>
    <w:hidden w:val="0"/>
    <w:qFormat w:val="0"/>
    <w:pPr>
      <w:widowControl w:val="1"/>
      <w:suppressLineNumbers w:val="1"/>
      <w:suppressAutoHyphens w:val="0"/>
      <w:bidi w:val="0"/>
      <w:spacing w:after="120" w:before="120" w:line="360" w:lineRule="auto"/>
      <w:ind w:leftChars="-1" w:rightChars="0" w:firstLineChars="-1"/>
      <w:jc w:val="both"/>
      <w:textDirection w:val="btLr"/>
      <w:textAlignment w:val="top"/>
      <w:outlineLvl w:val="0"/>
    </w:pPr>
    <w:rPr>
      <w:rFonts w:ascii="Times New Roman" w:cs="DejaVu Sans" w:eastAsia="Calibri" w:hAnsi="Times New Roman"/>
      <w:i w:val="1"/>
      <w:iCs w:val="1"/>
      <w:w w:val="100"/>
      <w:position w:val="-1"/>
      <w:sz w:val="24"/>
      <w:szCs w:val="24"/>
      <w:effect w:val="none"/>
      <w:vertAlign w:val="baseline"/>
      <w:cs w:val="0"/>
      <w:em w:val="none"/>
      <w:lang w:bidi="ar-SA" w:eastAsia="zh-CN" w:val="en-US"/>
    </w:rPr>
  </w:style>
  <w:style w:type="paragraph" w:styleId="Index">
    <w:name w:val="Index"/>
    <w:basedOn w:val="Default"/>
    <w:next w:val="Index"/>
    <w:autoRedefine w:val="0"/>
    <w:hidden w:val="0"/>
    <w:qFormat w:val="0"/>
    <w:pPr>
      <w:widowControl w:val="1"/>
      <w:suppressLineNumbers w:val="1"/>
      <w:suppressAutoHyphens w:val="0"/>
      <w:bidi w:val="0"/>
      <w:spacing w:line="360" w:lineRule="auto"/>
      <w:ind w:leftChars="-1" w:rightChars="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Header">
    <w:name w:val="Header"/>
    <w:basedOn w:val="Default"/>
    <w:next w:val="Header"/>
    <w:autoRedefine w:val="0"/>
    <w:hidden w:val="0"/>
    <w:qFormat w:val="0"/>
    <w:pPr>
      <w:widowControl w:val="1"/>
      <w:tabs>
        <w:tab w:val="center" w:leader="none" w:pos="4680"/>
        <w:tab w:val="right" w:leader="none" w:pos="9360"/>
      </w:tabs>
      <w:suppressAutoHyphens w:val="0"/>
      <w:bidi w:val="0"/>
      <w:spacing w:after="0" w:before="0" w:line="240" w:lineRule="auto"/>
      <w:ind w:leftChars="-1" w:rightChars="0" w:firstLineChars="-1"/>
      <w:jc w:val="both"/>
      <w:textDirection w:val="btLr"/>
      <w:textAlignment w:val="top"/>
      <w:outlineLvl w:val="0"/>
    </w:pPr>
    <w:rPr>
      <w:rFonts w:ascii="Times New Roman" w:cs="Times New Roman" w:eastAsia="Calibri" w:hAnsi="Times New Roman"/>
      <w:w w:val="100"/>
      <w:position w:val="-1"/>
      <w:sz w:val="24"/>
      <w:szCs w:val="22"/>
      <w:effect w:val="none"/>
      <w:vertAlign w:val="baseline"/>
      <w:cs w:val="0"/>
      <w:em w:val="none"/>
      <w:lang w:bidi="ar-SA" w:eastAsia="zh-CN" w:val="en-US"/>
    </w:rPr>
  </w:style>
  <w:style w:type="paragraph" w:styleId="Footer">
    <w:name w:val="Footer"/>
    <w:basedOn w:val="Default"/>
    <w:next w:val="Footer"/>
    <w:autoRedefine w:val="0"/>
    <w:hidden w:val="0"/>
    <w:qFormat w:val="0"/>
    <w:pPr>
      <w:widowControl w:val="1"/>
      <w:tabs>
        <w:tab w:val="center" w:leader="none" w:pos="4680"/>
        <w:tab w:val="right" w:leader="none" w:pos="9360"/>
      </w:tabs>
      <w:suppressAutoHyphens w:val="0"/>
      <w:bidi w:val="0"/>
      <w:spacing w:after="0" w:before="0" w:line="240" w:lineRule="auto"/>
      <w:ind w:leftChars="-1" w:rightChars="0" w:firstLineChars="-1"/>
      <w:jc w:val="both"/>
      <w:textDirection w:val="btLr"/>
      <w:textAlignment w:val="top"/>
      <w:outlineLvl w:val="0"/>
    </w:pPr>
    <w:rPr>
      <w:rFonts w:ascii="Times New Roman" w:cs="Times New Roman" w:eastAsia="Calibri" w:hAnsi="Times New Roman"/>
      <w:w w:val="100"/>
      <w:position w:val="-1"/>
      <w:sz w:val="24"/>
      <w:szCs w:val="22"/>
      <w:effect w:val="none"/>
      <w:vertAlign w:val="baseline"/>
      <w:cs w:val="0"/>
      <w:em w:val="none"/>
      <w:lang w:bidi="ar-SA" w:eastAsia="zh-CN" w:val="en-US"/>
    </w:rPr>
  </w:style>
  <w:style w:type="paragraph" w:styleId="TOCHeading">
    <w:name w:val="TOC Heading"/>
    <w:basedOn w:val="Default"/>
    <w:next w:val="Default"/>
    <w:autoRedefine w:val="0"/>
    <w:hidden w:val="0"/>
    <w:qFormat w:val="0"/>
    <w:pPr>
      <w:widowControl w:val="1"/>
      <w:numPr>
        <w:ilvl w:val="0"/>
        <w:numId w:val="0"/>
      </w:numPr>
      <w:suppressAutoHyphens w:val="1"/>
      <w:bidi w:val="0"/>
      <w:spacing w:after="0" w:before="480" w:line="276" w:lineRule="auto"/>
      <w:ind w:left="0" w:right="0" w:leftChars="-1" w:rightChars="0" w:firstLine="0" w:firstLineChars="-1"/>
      <w:jc w:val="left"/>
      <w:textDirection w:val="btLr"/>
      <w:textAlignment w:val="top"/>
      <w:outlineLvl w:val="0"/>
    </w:pPr>
    <w:rPr>
      <w:rFonts w:ascii="Times New Roman" w:cs="Times New Roman" w:eastAsia="Calibri" w:hAnsi="Times New Roman"/>
      <w:b w:val="1"/>
      <w:w w:val="100"/>
      <w:position w:val="-1"/>
      <w:sz w:val="32"/>
      <w:szCs w:val="22"/>
      <w:effect w:val="none"/>
      <w:vertAlign w:val="baseline"/>
      <w:cs w:val="0"/>
      <w:em w:val="none"/>
      <w:lang w:bidi="ar-SA" w:eastAsia="zh-CN" w:val="en-US"/>
    </w:rPr>
  </w:style>
  <w:style w:type="paragraph" w:styleId="Contents1">
    <w:name w:val="Contents 1"/>
    <w:basedOn w:val="Default"/>
    <w:next w:val="Default"/>
    <w:autoRedefine w:val="0"/>
    <w:hidden w:val="0"/>
    <w:qFormat w:val="0"/>
    <w:pPr>
      <w:widowControl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w w:val="100"/>
      <w:position w:val="-1"/>
      <w:sz w:val="24"/>
      <w:szCs w:val="22"/>
      <w:effect w:val="none"/>
      <w:vertAlign w:val="baseline"/>
      <w:cs w:val="0"/>
      <w:em w:val="none"/>
      <w:lang w:bidi="ar-SA" w:eastAsia="zh-CN" w:val="en-US"/>
    </w:rPr>
  </w:style>
  <w:style w:type="paragraph" w:styleId="Contents2">
    <w:name w:val="Contents 2"/>
    <w:basedOn w:val="Default"/>
    <w:next w:val="Default"/>
    <w:autoRedefine w:val="0"/>
    <w:hidden w:val="0"/>
    <w:qFormat w:val="0"/>
    <w:pPr>
      <w:widowControl w:val="1"/>
      <w:suppressAutoHyphens w:val="0"/>
      <w:bidi w:val="0"/>
      <w:spacing w:line="360" w:lineRule="auto"/>
      <w:ind w:left="240" w:right="0" w:leftChars="-1" w:rightChars="0" w:firstLine="0" w:firstLineChars="-1"/>
      <w:jc w:val="both"/>
      <w:textDirection w:val="btLr"/>
      <w:textAlignment w:val="top"/>
      <w:outlineLvl w:val="0"/>
    </w:pPr>
    <w:rPr>
      <w:rFonts w:ascii="Times New Roman" w:cs="Times New Roman" w:eastAsia="Calibri" w:hAnsi="Times New Roman"/>
      <w:w w:val="100"/>
      <w:position w:val="-1"/>
      <w:sz w:val="24"/>
      <w:szCs w:val="22"/>
      <w:effect w:val="none"/>
      <w:vertAlign w:val="baseline"/>
      <w:cs w:val="0"/>
      <w:em w:val="none"/>
      <w:lang w:bidi="ar-SA" w:eastAsia="zh-CN" w:val="en-US"/>
    </w:rPr>
  </w:style>
  <w:style w:type="paragraph" w:styleId="Contents3">
    <w:name w:val="Contents 3"/>
    <w:basedOn w:val="Index"/>
    <w:next w:val="Contents3"/>
    <w:autoRedefine w:val="0"/>
    <w:hidden w:val="0"/>
    <w:qFormat w:val="0"/>
    <w:pPr>
      <w:widowControl w:val="1"/>
      <w:suppressLineNumbers w:val="1"/>
      <w:tabs>
        <w:tab w:val="right" w:leader="dot" w:pos="9072"/>
      </w:tabs>
      <w:suppressAutoHyphens w:val="0"/>
      <w:bidi w:val="0"/>
      <w:spacing w:line="360" w:lineRule="auto"/>
      <w:ind w:left="566" w:right="0" w:leftChars="-1" w:rightChars="0" w:firstLine="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Contents4">
    <w:name w:val="Contents 4"/>
    <w:basedOn w:val="Index"/>
    <w:next w:val="Contents4"/>
    <w:autoRedefine w:val="0"/>
    <w:hidden w:val="0"/>
    <w:qFormat w:val="0"/>
    <w:pPr>
      <w:widowControl w:val="1"/>
      <w:suppressLineNumbers w:val="1"/>
      <w:tabs>
        <w:tab w:val="right" w:leader="dot" w:pos="8789"/>
      </w:tabs>
      <w:suppressAutoHyphens w:val="0"/>
      <w:bidi w:val="0"/>
      <w:spacing w:line="360" w:lineRule="auto"/>
      <w:ind w:left="849" w:right="0" w:leftChars="-1" w:rightChars="0" w:firstLine="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Contents5">
    <w:name w:val="Contents 5"/>
    <w:basedOn w:val="Index"/>
    <w:next w:val="Contents5"/>
    <w:autoRedefine w:val="0"/>
    <w:hidden w:val="0"/>
    <w:qFormat w:val="0"/>
    <w:pPr>
      <w:widowControl w:val="1"/>
      <w:suppressLineNumbers w:val="1"/>
      <w:tabs>
        <w:tab w:val="right" w:leader="dot" w:pos="8506"/>
      </w:tabs>
      <w:suppressAutoHyphens w:val="0"/>
      <w:bidi w:val="0"/>
      <w:spacing w:line="360" w:lineRule="auto"/>
      <w:ind w:left="1132" w:right="0" w:leftChars="-1" w:rightChars="0" w:firstLine="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Contents6">
    <w:name w:val="Contents 6"/>
    <w:basedOn w:val="Index"/>
    <w:next w:val="Contents6"/>
    <w:autoRedefine w:val="0"/>
    <w:hidden w:val="0"/>
    <w:qFormat w:val="0"/>
    <w:pPr>
      <w:widowControl w:val="1"/>
      <w:suppressLineNumbers w:val="1"/>
      <w:tabs>
        <w:tab w:val="right" w:leader="dot" w:pos="8223"/>
      </w:tabs>
      <w:suppressAutoHyphens w:val="0"/>
      <w:bidi w:val="0"/>
      <w:spacing w:line="360" w:lineRule="auto"/>
      <w:ind w:left="1415" w:right="0" w:leftChars="-1" w:rightChars="0" w:firstLine="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Contents7">
    <w:name w:val="Contents 7"/>
    <w:basedOn w:val="Index"/>
    <w:next w:val="Contents7"/>
    <w:autoRedefine w:val="0"/>
    <w:hidden w:val="0"/>
    <w:qFormat w:val="0"/>
    <w:pPr>
      <w:widowControl w:val="1"/>
      <w:suppressLineNumbers w:val="1"/>
      <w:tabs>
        <w:tab w:val="right" w:leader="dot" w:pos="7940"/>
      </w:tabs>
      <w:suppressAutoHyphens w:val="0"/>
      <w:bidi w:val="0"/>
      <w:spacing w:line="360" w:lineRule="auto"/>
      <w:ind w:left="1698" w:right="0" w:leftChars="-1" w:rightChars="0" w:firstLine="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Contents8">
    <w:name w:val="Contents 8"/>
    <w:basedOn w:val="Index"/>
    <w:next w:val="Contents8"/>
    <w:autoRedefine w:val="0"/>
    <w:hidden w:val="0"/>
    <w:qFormat w:val="0"/>
    <w:pPr>
      <w:widowControl w:val="1"/>
      <w:suppressLineNumbers w:val="1"/>
      <w:tabs>
        <w:tab w:val="right" w:leader="dot" w:pos="7657"/>
      </w:tabs>
      <w:suppressAutoHyphens w:val="0"/>
      <w:bidi w:val="0"/>
      <w:spacing w:line="360" w:lineRule="auto"/>
      <w:ind w:left="1981" w:right="0" w:leftChars="-1" w:rightChars="0" w:firstLine="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Contents9">
    <w:name w:val="Contents 9"/>
    <w:basedOn w:val="Index"/>
    <w:next w:val="Contents9"/>
    <w:autoRedefine w:val="0"/>
    <w:hidden w:val="0"/>
    <w:qFormat w:val="0"/>
    <w:pPr>
      <w:widowControl w:val="1"/>
      <w:suppressLineNumbers w:val="1"/>
      <w:tabs>
        <w:tab w:val="right" w:leader="dot" w:pos="7374"/>
      </w:tabs>
      <w:suppressAutoHyphens w:val="0"/>
      <w:bidi w:val="0"/>
      <w:spacing w:line="360" w:lineRule="auto"/>
      <w:ind w:left="2264" w:right="0" w:leftChars="-1" w:rightChars="0" w:firstLine="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Contents10">
    <w:name w:val="Contents 10"/>
    <w:basedOn w:val="Index"/>
    <w:next w:val="Contents10"/>
    <w:autoRedefine w:val="0"/>
    <w:hidden w:val="0"/>
    <w:qFormat w:val="0"/>
    <w:pPr>
      <w:widowControl w:val="1"/>
      <w:suppressLineNumbers w:val="1"/>
      <w:tabs>
        <w:tab w:val="right" w:leader="dot" w:pos="7091"/>
      </w:tabs>
      <w:suppressAutoHyphens w:val="0"/>
      <w:bidi w:val="0"/>
      <w:spacing w:line="360" w:lineRule="auto"/>
      <w:ind w:left="2547" w:right="0" w:leftChars="-1" w:rightChars="0" w:firstLine="0" w:firstLineChars="-1"/>
      <w:jc w:val="both"/>
      <w:textDirection w:val="btLr"/>
      <w:textAlignment w:val="top"/>
      <w:outlineLvl w:val="0"/>
    </w:pPr>
    <w:rPr>
      <w:rFonts w:ascii="Times New Roman" w:cs="DejaVu Sans" w:eastAsia="Calibri" w:hAnsi="Times New Roman"/>
      <w:w w:val="100"/>
      <w:position w:val="-1"/>
      <w:sz w:val="24"/>
      <w:szCs w:val="22"/>
      <w:effect w:val="none"/>
      <w:vertAlign w:val="baseline"/>
      <w:cs w:val="0"/>
      <w:em w:val="none"/>
      <w:lang w:bidi="ar-SA" w:eastAsia="zh-CN" w:val="en-US"/>
    </w:rPr>
  </w:style>
  <w:style w:type="paragraph" w:styleId="NEWARAContentBulletList">
    <w:name w:val="NEW ARA Content Bullet List"/>
    <w:basedOn w:val="Default"/>
    <w:next w:val="NEWARAContentBulletList"/>
    <w:autoRedefine w:val="0"/>
    <w:hidden w:val="0"/>
    <w:qFormat w:val="0"/>
    <w:pPr>
      <w:widowControl w:val="1"/>
      <w:numPr>
        <w:ilvl w:val="0"/>
        <w:numId w:val="0"/>
      </w:numPr>
      <w:suppressAutoHyphens w:val="0"/>
      <w:bidi w:val="0"/>
      <w:spacing w:after="120" w:before="120" w:line="360" w:lineRule="auto"/>
      <w:ind w:left="0" w:right="0" w:leftChars="-1" w:rightChars="0" w:firstLine="0" w:firstLineChars="-1"/>
      <w:jc w:val="both"/>
      <w:textDirection w:val="btLr"/>
      <w:textAlignment w:val="top"/>
      <w:outlineLvl w:val="0"/>
    </w:pPr>
    <w:rPr>
      <w:rFonts w:ascii="Times New Roman" w:cs="Arial" w:eastAsia="Calibri" w:hAnsi="Times New Roman"/>
      <w:w w:val="100"/>
      <w:position w:val="-1"/>
      <w:sz w:val="24"/>
      <w:szCs w:val="22"/>
      <w:effect w:val="none"/>
      <w:vertAlign w:val="baseline"/>
      <w:cs w:val="0"/>
      <w:em w:val="none"/>
      <w:lang w:bidi="ar-SA" w:eastAsia="zh-CN" w:val="en-US"/>
    </w:rPr>
  </w:style>
  <w:style w:type="paragraph" w:styleId="ContentsHeading">
    <w:name w:val="Contents Heading"/>
    <w:basedOn w:val="Heading"/>
    <w:next w:val="ContentsHeading"/>
    <w:autoRedefine w:val="0"/>
    <w:hidden w:val="0"/>
    <w:qFormat w:val="0"/>
    <w:pPr>
      <w:keepNext w:val="1"/>
      <w:widowControl w:val="1"/>
      <w:suppressLineNumbers w:val="1"/>
      <w:suppressAutoHyphens w:val="0"/>
      <w:bidi w:val="0"/>
      <w:spacing w:after="120" w:before="240" w:line="360" w:lineRule="auto"/>
      <w:ind w:left="0" w:right="0" w:leftChars="-1" w:rightChars="0" w:firstLine="0" w:firstLineChars="-1"/>
      <w:jc w:val="both"/>
      <w:textDirection w:val="btLr"/>
      <w:textAlignment w:val="top"/>
      <w:outlineLvl w:val="0"/>
    </w:pPr>
    <w:rPr>
      <w:rFonts w:ascii="Arial" w:cs="DejaVu Sans" w:eastAsia="Droid Sans" w:hAnsi="Arial"/>
      <w:b w:val="1"/>
      <w:bCs w:val="1"/>
      <w:w w:val="100"/>
      <w:position w:val="-1"/>
      <w:sz w:val="32"/>
      <w:szCs w:val="32"/>
      <w:effect w:val="none"/>
      <w:vertAlign w:val="baseline"/>
      <w:cs w:val="0"/>
      <w:em w:val="none"/>
      <w:lang w:bidi="ar-SA" w:eastAsia="zh-CN" w:val="en-US"/>
    </w:rPr>
  </w:style>
  <w:style w:type="paragraph" w:styleId="TableContents">
    <w:name w:val="Table Contents"/>
    <w:basedOn w:val="Default"/>
    <w:next w:val="TableContents"/>
    <w:autoRedefine w:val="0"/>
    <w:hidden w:val="0"/>
    <w:qFormat w:val="0"/>
    <w:pPr>
      <w:widowControl w:val="1"/>
      <w:suppressLineNumbers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w w:val="100"/>
      <w:position w:val="-1"/>
      <w:sz w:val="24"/>
      <w:szCs w:val="22"/>
      <w:effect w:val="none"/>
      <w:vertAlign w:val="baseline"/>
      <w:cs w:val="0"/>
      <w:em w:val="none"/>
      <w:lang w:bidi="ar-SA" w:eastAsia="zh-CN" w:val="en-US"/>
    </w:rPr>
  </w:style>
  <w:style w:type="paragraph" w:styleId="Illustration">
    <w:name w:val="Illustration"/>
    <w:basedOn w:val="Caption"/>
    <w:next w:val="Illustration"/>
    <w:autoRedefine w:val="0"/>
    <w:hidden w:val="0"/>
    <w:qFormat w:val="0"/>
    <w:pPr>
      <w:widowControl w:val="1"/>
      <w:suppressLineNumbers w:val="1"/>
      <w:suppressAutoHyphens w:val="0"/>
      <w:bidi w:val="0"/>
      <w:spacing w:after="120" w:before="120" w:line="360" w:lineRule="auto"/>
      <w:ind w:leftChars="-1" w:rightChars="0" w:firstLineChars="-1"/>
      <w:jc w:val="both"/>
      <w:textDirection w:val="btLr"/>
      <w:textAlignment w:val="top"/>
      <w:outlineLvl w:val="0"/>
    </w:pPr>
    <w:rPr>
      <w:rFonts w:ascii="Times New Roman" w:cs="DejaVu Sans" w:eastAsia="Calibri" w:hAnsi="Times New Roman"/>
      <w:i w:val="1"/>
      <w:iCs w:val="1"/>
      <w:w w:val="100"/>
      <w:position w:val="-1"/>
      <w:sz w:val="24"/>
      <w:szCs w:val="24"/>
      <w:effect w:val="none"/>
      <w:vertAlign w:val="baseline"/>
      <w:cs w:val="0"/>
      <w:em w:val="none"/>
      <w:lang w:bidi="ar-SA" w:eastAsia="zh-CN" w:val="en-US"/>
    </w:rPr>
  </w:style>
  <w:style w:type="paragraph" w:styleId="TableHeading">
    <w:name w:val="Table Heading"/>
    <w:basedOn w:val="TableContents"/>
    <w:next w:val="TableHeading"/>
    <w:autoRedefine w:val="0"/>
    <w:hidden w:val="0"/>
    <w:qFormat w:val="0"/>
    <w:pPr>
      <w:widowControl w:val="1"/>
      <w:suppressLineNumbers w:val="1"/>
      <w:suppressAutoHyphens w:val="0"/>
      <w:bidi w:val="0"/>
      <w:spacing w:line="360" w:lineRule="auto"/>
      <w:ind w:leftChars="-1" w:rightChars="0" w:firstLineChars="-1"/>
      <w:jc w:val="center"/>
      <w:textDirection w:val="btLr"/>
      <w:textAlignment w:val="top"/>
      <w:outlineLvl w:val="0"/>
    </w:pPr>
    <w:rPr>
      <w:rFonts w:ascii="Times New Roman" w:cs="Times New Roman" w:eastAsia="Calibri" w:hAnsi="Times New Roman"/>
      <w:b w:val="1"/>
      <w:bCs w:val="1"/>
      <w:w w:val="100"/>
      <w:position w:val="-1"/>
      <w:sz w:val="24"/>
      <w:szCs w:val="22"/>
      <w:effect w:val="none"/>
      <w:vertAlign w:val="baseline"/>
      <w:cs w:val="0"/>
      <w:em w:val="none"/>
      <w:lang w:bidi="ar-SA" w:eastAsia="zh-CN" w:val="en-US"/>
    </w:rPr>
  </w:style>
  <w:style w:type="paragraph" w:styleId="Framecontents">
    <w:name w:val="Frame contents"/>
    <w:basedOn w:val="Textbody"/>
    <w:next w:val="Framecontents"/>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Normal(Web)">
    <w:name w:val="Normal (Web)"/>
    <w:basedOn w:val="Default"/>
    <w:next w:val="Normal(Web)"/>
    <w:autoRedefine w:val="0"/>
    <w:hidden w:val="0"/>
    <w:qFormat w:val="0"/>
    <w:pPr>
      <w:widowControl w:val="1"/>
      <w:suppressAutoHyphens w:val="1"/>
      <w:bidi w:val="0"/>
      <w:spacing w:after="280" w:before="280" w:line="240" w:lineRule="auto"/>
      <w:ind w:leftChars="-1" w:rightChars="0" w:firstLineChars="-1"/>
      <w:jc w:val="left"/>
      <w:textDirection w:val="btLr"/>
      <w:textAlignment w:val="top"/>
      <w:outlineLvl w:val="0"/>
    </w:pPr>
    <w:rPr>
      <w:rFonts w:ascii="Times New Roman" w:cs="Times New Roman" w:eastAsia="Times New Roman" w:hAnsi="Times New Roman"/>
      <w:w w:val="100"/>
      <w:position w:val="-1"/>
      <w:sz w:val="24"/>
      <w:szCs w:val="24"/>
      <w:effect w:val="none"/>
      <w:vertAlign w:val="baseline"/>
      <w:cs w:val="0"/>
      <w:em w:val="none"/>
      <w:lang w:bidi="ar-SA" w:eastAsia="zh-CN" w:val="en-US"/>
    </w:rPr>
  </w:style>
  <w:style w:type="paragraph" w:styleId="ListParagraph">
    <w:name w:val="List Paragraph"/>
    <w:basedOn w:val="Default"/>
    <w:next w:val="ListParagraph"/>
    <w:autoRedefine w:val="0"/>
    <w:hidden w:val="0"/>
    <w:qFormat w:val="0"/>
    <w:pPr>
      <w:widowControl w:val="1"/>
      <w:numPr>
        <w:ilvl w:val="0"/>
        <w:numId w:val="0"/>
      </w:numPr>
      <w:suppressAutoHyphens w:val="0"/>
      <w:bidi w:val="0"/>
      <w:spacing w:line="360" w:lineRule="auto"/>
      <w:ind w:left="720" w:right="0" w:leftChars="-1" w:rightChars="0" w:firstLine="0" w:firstLineChars="-1"/>
      <w:jc w:val="both"/>
      <w:textDirection w:val="btLr"/>
      <w:textAlignment w:val="top"/>
      <w:outlineLvl w:val="0"/>
    </w:pPr>
    <w:rPr>
      <w:rFonts w:ascii="Times New Roman" w:cs="Times New Roman" w:eastAsia="Calibri" w:hAnsi="Times New Roman"/>
      <w:w w:val="100"/>
      <w:position w:val="-1"/>
      <w:sz w:val="24"/>
      <w:szCs w:val="22"/>
      <w:effect w:val="none"/>
      <w:vertAlign w:val="baseline"/>
      <w:cs w:val="0"/>
      <w:em w:val="none"/>
      <w:lang w:bidi="ar-SA" w:eastAsia="zh-CN" w:val="en-US"/>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55.0" w:type="dxa"/>
        <w:left w:w="55.0" w:type="dxa"/>
        <w:bottom w:w="55.0" w:type="dxa"/>
        <w:right w:w="55.0" w:type="dxa"/>
      </w:tblCellMar>
    </w:tblPr>
  </w:style>
  <w:style w:type="table" w:styleId="Table2">
    <w:basedOn w:val="TableNormal"/>
    <w:tblPr>
      <w:tblStyleRowBandSize w:val="1"/>
      <w:tblStyleColBandSize w:val="1"/>
      <w:tblCellMar>
        <w:top w:w="55.0" w:type="dxa"/>
        <w:left w:w="55.0" w:type="dxa"/>
        <w:bottom w:w="55.0" w:type="dxa"/>
        <w:right w:w="55.0" w:type="dxa"/>
      </w:tblCellMar>
    </w:tblPr>
  </w:style>
  <w:style w:type="table" w:styleId="Table3">
    <w:basedOn w:val="TableNormal"/>
    <w:tblPr>
      <w:tblStyleRowBandSize w:val="1"/>
      <w:tblStyleColBandSize w:val="1"/>
      <w:tblCellMar>
        <w:top w:w="55.0" w:type="dxa"/>
        <w:left w:w="55.0" w:type="dxa"/>
        <w:bottom w:w="55.0" w:type="dxa"/>
        <w:right w:w="55.0" w:type="dxa"/>
      </w:tblCellMar>
    </w:tblPr>
  </w:style>
  <w:style w:type="table" w:styleId="Table4">
    <w:basedOn w:val="TableNormal"/>
    <w:tblPr>
      <w:tblStyleRowBandSize w:val="1"/>
      <w:tblStyleColBandSize w:val="1"/>
      <w:tblCellMar>
        <w:top w:w="55.0" w:type="dxa"/>
        <w:left w:w="55.0" w:type="dxa"/>
        <w:bottom w:w="55.0" w:type="dxa"/>
        <w:right w:w="55.0" w:type="dxa"/>
      </w:tblCellMar>
    </w:tblPr>
  </w:style>
  <w:style w:type="table" w:styleId="Table5">
    <w:basedOn w:val="TableNormal"/>
    <w:tblPr>
      <w:tblStyleRowBandSize w:val="1"/>
      <w:tblStyleColBandSize w:val="1"/>
      <w:tblCellMar>
        <w:top w:w="55.0" w:type="dxa"/>
        <w:left w:w="55.0" w:type="dxa"/>
        <w:bottom w:w="55.0" w:type="dxa"/>
        <w:right w:w="55.0" w:type="dxa"/>
      </w:tblCellMar>
    </w:tblPr>
  </w:style>
  <w:style w:type="table" w:styleId="Table6">
    <w:basedOn w:val="TableNormal"/>
    <w:tblPr>
      <w:tblStyleRowBandSize w:val="1"/>
      <w:tblStyleColBandSize w:val="1"/>
      <w:tblCellMar>
        <w:top w:w="55.0" w:type="dxa"/>
        <w:left w:w="55.0" w:type="dxa"/>
        <w:bottom w:w="55.0" w:type="dxa"/>
        <w:right w:w="55.0" w:type="dxa"/>
      </w:tblCellMar>
    </w:tblPr>
  </w:style>
  <w:style w:type="table" w:styleId="Table7">
    <w:basedOn w:val="TableNormal"/>
    <w:tblPr>
      <w:tblStyleRowBandSize w:val="1"/>
      <w:tblStyleColBandSize w:val="1"/>
      <w:tblCellMar>
        <w:top w:w="55.0" w:type="dxa"/>
        <w:left w:w="55.0" w:type="dxa"/>
        <w:bottom w:w="55.0" w:type="dxa"/>
        <w:right w:w="5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2015-07-16T04:52:00Z</dcterms:created>
  <dc:creator>user</dc:creator>
</cp:coreProperties>
</file>

<file path=docProps/custom.xml><?xml version="1.0" encoding="utf-8"?>
<Properties xmlns="http://schemas.openxmlformats.org/officeDocument/2006/custom-properties" xmlns:vt="http://schemas.openxmlformats.org/officeDocument/2006/docPropsVTypes"/>
</file>