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D9515" w14:textId="77777777" w:rsidR="00C456A6" w:rsidRDefault="00C456A6" w:rsidP="00C456A6">
      <w:pPr>
        <w:rPr>
          <w:rFonts w:ascii="Arial" w:hAnsi="Arial" w:cs="Arial"/>
          <w:sz w:val="24"/>
          <w:szCs w:val="24"/>
          <w:u w:val="single"/>
        </w:rPr>
      </w:pPr>
      <w:r w:rsidRPr="00B06623">
        <w:rPr>
          <w:rFonts w:ascii="Arial" w:hAnsi="Arial" w:cs="Arial"/>
          <w:sz w:val="24"/>
          <w:szCs w:val="24"/>
          <w:u w:val="single"/>
        </w:rPr>
        <w:t>Personal Development Plan:</w:t>
      </w:r>
    </w:p>
    <w:p w14:paraId="0BFD2198" w14:textId="77777777" w:rsidR="00C456A6" w:rsidRDefault="00C456A6" w:rsidP="00C456A6">
      <w:pPr>
        <w:rPr>
          <w:rFonts w:ascii="Arial" w:hAnsi="Arial" w:cs="Arial"/>
          <w:sz w:val="24"/>
          <w:szCs w:val="24"/>
          <w:u w:val="single"/>
        </w:rPr>
      </w:pPr>
    </w:p>
    <w:p w14:paraId="08FE8B54" w14:textId="77777777" w:rsidR="00C456A6" w:rsidRDefault="00C456A6" w:rsidP="00C456A6">
      <w:pPr>
        <w:rPr>
          <w:rFonts w:ascii="Arial" w:hAnsi="Arial" w:cs="Arial"/>
          <w:sz w:val="24"/>
          <w:szCs w:val="24"/>
          <w:u w:val="single"/>
        </w:rPr>
      </w:pPr>
    </w:p>
    <w:p w14:paraId="2833D774" w14:textId="77777777" w:rsidR="00C456A6" w:rsidRPr="008719A4" w:rsidRDefault="00C456A6" w:rsidP="00C456A6">
      <w:pPr>
        <w:rPr>
          <w:rFonts w:ascii="Arial" w:hAnsi="Arial" w:cs="Arial"/>
          <w:i/>
          <w:iCs/>
          <w:sz w:val="24"/>
          <w:szCs w:val="24"/>
        </w:rPr>
      </w:pPr>
      <w:r w:rsidRPr="008719A4">
        <w:rPr>
          <w:rFonts w:ascii="Arial" w:hAnsi="Arial" w:cs="Arial"/>
          <w:i/>
          <w:iCs/>
          <w:sz w:val="24"/>
          <w:szCs w:val="24"/>
        </w:rPr>
        <w:t>Name</w:t>
      </w:r>
      <w:r>
        <w:rPr>
          <w:rFonts w:ascii="Arial" w:hAnsi="Arial" w:cs="Arial"/>
          <w:i/>
          <w:iCs/>
          <w:sz w:val="24"/>
          <w:szCs w:val="24"/>
        </w:rPr>
        <w:t xml:space="preserve">: </w:t>
      </w:r>
      <w:r w:rsidRPr="002B0819">
        <w:rPr>
          <w:rFonts w:ascii="Arial" w:hAnsi="Arial" w:cs="Arial"/>
          <w:sz w:val="24"/>
          <w:szCs w:val="24"/>
        </w:rPr>
        <w:t>Constantin Polgar</w:t>
      </w:r>
    </w:p>
    <w:p w14:paraId="67DD50FC" w14:textId="77777777" w:rsidR="00C456A6" w:rsidRDefault="00C456A6" w:rsidP="00C456A6"/>
    <w:p w14:paraId="3078B734" w14:textId="69CEF5BB" w:rsidR="00C456A6" w:rsidRPr="003C2E7B" w:rsidRDefault="00C456A6" w:rsidP="00C456A6">
      <w:pPr>
        <w:spacing w:line="360" w:lineRule="auto"/>
        <w:jc w:val="both"/>
        <w:rPr>
          <w:rFonts w:ascii="Arial" w:hAnsi="Arial" w:cs="Arial"/>
          <w:sz w:val="24"/>
          <w:szCs w:val="24"/>
        </w:rPr>
      </w:pPr>
      <w:r w:rsidRPr="003C2E7B">
        <w:rPr>
          <w:rFonts w:ascii="Arial" w:hAnsi="Arial" w:cs="Arial"/>
          <w:sz w:val="24"/>
          <w:szCs w:val="24"/>
        </w:rPr>
        <w:t>I started this journey for numerous reasons such as getting out of my comfort zone, finding a better job, meeting new people, and perhaps stepping up the ladder, going along I started enjoying it and got to the point where I realized how much I needed this journey and how trapped I used to be in my old self with my limited beliefs. “How can my mind influence bigger events in order to change my life?” (Dispenza, 2012</w:t>
      </w:r>
      <w:r w:rsidR="00562A62">
        <w:rPr>
          <w:rFonts w:ascii="Arial" w:hAnsi="Arial" w:cs="Arial"/>
          <w:sz w:val="24"/>
          <w:szCs w:val="24"/>
        </w:rPr>
        <w:t xml:space="preserve">, </w:t>
      </w:r>
      <w:r w:rsidR="001805E6">
        <w:rPr>
          <w:rFonts w:ascii="Arial" w:hAnsi="Arial" w:cs="Arial"/>
          <w:sz w:val="24"/>
          <w:szCs w:val="24"/>
        </w:rPr>
        <w:t>p.</w:t>
      </w:r>
      <w:r w:rsidR="00F25C24">
        <w:rPr>
          <w:rFonts w:ascii="Arial" w:hAnsi="Arial" w:cs="Arial"/>
          <w:sz w:val="24"/>
          <w:szCs w:val="24"/>
        </w:rPr>
        <w:t>39</w:t>
      </w:r>
      <w:r w:rsidRPr="003C2E7B">
        <w:rPr>
          <w:rFonts w:ascii="Arial" w:hAnsi="Arial" w:cs="Arial"/>
          <w:sz w:val="24"/>
          <w:szCs w:val="24"/>
        </w:rPr>
        <w:t xml:space="preserve">). </w:t>
      </w:r>
    </w:p>
    <w:p w14:paraId="22190FB2" w14:textId="77777777" w:rsidR="00C456A6" w:rsidRPr="003C2E7B" w:rsidRDefault="00C456A6" w:rsidP="00C456A6">
      <w:pPr>
        <w:spacing w:line="360" w:lineRule="auto"/>
        <w:jc w:val="both"/>
        <w:rPr>
          <w:rFonts w:ascii="Arial" w:hAnsi="Arial" w:cs="Arial"/>
          <w:sz w:val="24"/>
          <w:szCs w:val="24"/>
        </w:rPr>
      </w:pPr>
      <w:r w:rsidRPr="003C2E7B">
        <w:rPr>
          <w:rFonts w:ascii="Arial" w:hAnsi="Arial" w:cs="Arial"/>
          <w:sz w:val="24"/>
          <w:szCs w:val="24"/>
        </w:rPr>
        <w:t>As I started to have clarity, I began drawing the pictures and panning as follows:</w:t>
      </w:r>
    </w:p>
    <w:p w14:paraId="367BF648" w14:textId="77777777" w:rsidR="00C456A6" w:rsidRPr="003C2E7B" w:rsidRDefault="00C456A6" w:rsidP="00C456A6">
      <w:pPr>
        <w:spacing w:line="360" w:lineRule="auto"/>
        <w:jc w:val="both"/>
        <w:rPr>
          <w:rFonts w:ascii="Arial" w:hAnsi="Arial" w:cs="Arial"/>
          <w:sz w:val="24"/>
          <w:szCs w:val="24"/>
        </w:rPr>
      </w:pPr>
    </w:p>
    <w:p w14:paraId="4CA40118" w14:textId="77777777" w:rsidR="00C456A6" w:rsidRPr="003C2E7B" w:rsidRDefault="00C456A6" w:rsidP="00C456A6">
      <w:pPr>
        <w:spacing w:line="360" w:lineRule="auto"/>
        <w:jc w:val="both"/>
        <w:rPr>
          <w:rFonts w:ascii="Arial" w:hAnsi="Arial" w:cs="Arial"/>
          <w:b/>
          <w:bCs/>
          <w:sz w:val="24"/>
          <w:szCs w:val="24"/>
        </w:rPr>
      </w:pPr>
      <w:r w:rsidRPr="003C2E7B">
        <w:rPr>
          <w:rFonts w:ascii="Arial" w:hAnsi="Arial" w:cs="Arial"/>
          <w:b/>
          <w:bCs/>
          <w:sz w:val="24"/>
          <w:szCs w:val="24"/>
        </w:rPr>
        <w:t>Plan A</w:t>
      </w:r>
    </w:p>
    <w:p w14:paraId="4ACAE6DC" w14:textId="77777777" w:rsidR="00C456A6" w:rsidRPr="003C2E7B" w:rsidRDefault="00C456A6" w:rsidP="00C456A6">
      <w:pPr>
        <w:spacing w:line="360" w:lineRule="auto"/>
        <w:jc w:val="both"/>
        <w:rPr>
          <w:rFonts w:ascii="Arial" w:hAnsi="Arial" w:cs="Arial"/>
          <w:sz w:val="24"/>
          <w:szCs w:val="24"/>
        </w:rPr>
      </w:pPr>
      <w:r w:rsidRPr="003C2E7B">
        <w:rPr>
          <w:rFonts w:ascii="Arial" w:hAnsi="Arial" w:cs="Arial"/>
          <w:b/>
          <w:bCs/>
          <w:sz w:val="24"/>
          <w:szCs w:val="24"/>
        </w:rPr>
        <w:t xml:space="preserve"> </w:t>
      </w:r>
      <w:r w:rsidRPr="003C2E7B">
        <w:rPr>
          <w:rFonts w:ascii="Arial" w:hAnsi="Arial" w:cs="Arial"/>
          <w:sz w:val="24"/>
          <w:szCs w:val="24"/>
        </w:rPr>
        <w:t>My plan A is to develop my leadership skills and find a position accordingly after I had finished my course. I will start Looking for opportunities within the telecommunication digital or technology area as I have the knowledge and experience from previous roles.</w:t>
      </w:r>
    </w:p>
    <w:p w14:paraId="65076A66" w14:textId="77777777" w:rsidR="00C456A6" w:rsidRPr="003C2E7B" w:rsidRDefault="00C456A6" w:rsidP="00C456A6">
      <w:pPr>
        <w:spacing w:line="360" w:lineRule="auto"/>
        <w:jc w:val="both"/>
        <w:rPr>
          <w:rFonts w:ascii="Arial" w:hAnsi="Arial" w:cs="Arial"/>
          <w:b/>
          <w:bCs/>
          <w:sz w:val="24"/>
          <w:szCs w:val="24"/>
        </w:rPr>
      </w:pPr>
      <w:r w:rsidRPr="003C2E7B">
        <w:rPr>
          <w:rFonts w:ascii="Arial" w:hAnsi="Arial" w:cs="Arial"/>
          <w:b/>
          <w:bCs/>
          <w:sz w:val="24"/>
          <w:szCs w:val="24"/>
        </w:rPr>
        <w:t>Plan B</w:t>
      </w:r>
    </w:p>
    <w:p w14:paraId="6889BB25" w14:textId="77777777" w:rsidR="00C456A6" w:rsidRPr="003C2E7B" w:rsidRDefault="00C456A6" w:rsidP="00C456A6">
      <w:pPr>
        <w:spacing w:line="360" w:lineRule="auto"/>
        <w:jc w:val="both"/>
        <w:rPr>
          <w:rFonts w:ascii="Arial" w:hAnsi="Arial" w:cs="Arial"/>
          <w:sz w:val="24"/>
          <w:szCs w:val="24"/>
        </w:rPr>
      </w:pPr>
      <w:r w:rsidRPr="003C2E7B">
        <w:rPr>
          <w:rFonts w:ascii="Arial" w:hAnsi="Arial" w:cs="Arial"/>
          <w:sz w:val="24"/>
          <w:szCs w:val="24"/>
        </w:rPr>
        <w:t xml:space="preserve"> This is the most desirable but after I had gained some experience, completed all the required courses, and saved enough capital.</w:t>
      </w:r>
    </w:p>
    <w:p w14:paraId="06DD7075" w14:textId="69454467" w:rsidR="00C456A6" w:rsidRPr="003C2E7B" w:rsidRDefault="00C456A6" w:rsidP="00C456A6">
      <w:pPr>
        <w:spacing w:line="360" w:lineRule="auto"/>
        <w:jc w:val="both"/>
        <w:rPr>
          <w:rFonts w:ascii="Arial" w:hAnsi="Arial" w:cs="Arial"/>
          <w:sz w:val="24"/>
          <w:szCs w:val="24"/>
        </w:rPr>
      </w:pPr>
      <w:r w:rsidRPr="003C2E7B">
        <w:rPr>
          <w:rFonts w:ascii="Arial" w:hAnsi="Arial" w:cs="Arial"/>
          <w:sz w:val="24"/>
          <w:szCs w:val="24"/>
        </w:rPr>
        <w:t>This plan implies that step up on the ladder toward financial freedom by creating a minimum of two income sources, one would be investing, most probably in stocks, and the other one from content creation. Content creation tools will require a professional team therefore I need to develop my leadership skills as my intention is to have a passionate team well rewarded in any sense. My aim is to make the team feel appreciated and why not help them in their own growth by having myself as an example, probably by creating a culture. “Cultures are groups of people who come together around a common set of values and beliefs”. (Sinek, 2009</w:t>
      </w:r>
      <w:r w:rsidR="00506193">
        <w:rPr>
          <w:rFonts w:ascii="Arial" w:hAnsi="Arial" w:cs="Arial"/>
          <w:sz w:val="24"/>
          <w:szCs w:val="24"/>
        </w:rPr>
        <w:t>, p.</w:t>
      </w:r>
      <w:r w:rsidR="00B74281">
        <w:rPr>
          <w:rFonts w:ascii="Arial" w:hAnsi="Arial" w:cs="Arial"/>
          <w:sz w:val="24"/>
          <w:szCs w:val="24"/>
        </w:rPr>
        <w:t>88</w:t>
      </w:r>
      <w:r w:rsidRPr="003C2E7B">
        <w:rPr>
          <w:rFonts w:ascii="Arial" w:hAnsi="Arial" w:cs="Arial"/>
          <w:sz w:val="24"/>
          <w:szCs w:val="24"/>
        </w:rPr>
        <w:t>).</w:t>
      </w:r>
    </w:p>
    <w:p w14:paraId="782FEF33" w14:textId="77777777" w:rsidR="00C456A6" w:rsidRDefault="00C456A6" w:rsidP="00C456A6">
      <w:pPr>
        <w:spacing w:line="360" w:lineRule="auto"/>
        <w:jc w:val="both"/>
        <w:rPr>
          <w:rFonts w:ascii="Arial" w:hAnsi="Arial" w:cs="Arial"/>
          <w:sz w:val="24"/>
          <w:szCs w:val="24"/>
        </w:rPr>
      </w:pPr>
      <w:r w:rsidRPr="003C2E7B">
        <w:rPr>
          <w:rFonts w:ascii="Arial" w:hAnsi="Arial" w:cs="Arial"/>
          <w:sz w:val="24"/>
          <w:szCs w:val="24"/>
        </w:rPr>
        <w:lastRenderedPageBreak/>
        <w:t xml:space="preserve">For this, I have taken a Skills Audit and I have identified several skills that need to be improved or developed as shown in the table below. Some I will achieve during the </w:t>
      </w:r>
    </w:p>
    <w:p w14:paraId="56826B37" w14:textId="77777777" w:rsidR="00985B6E" w:rsidRDefault="00985B6E" w:rsidP="00985B6E"/>
    <w:p w14:paraId="6458086D" w14:textId="77777777" w:rsidR="00985B6E" w:rsidRPr="003C2E7B" w:rsidRDefault="00985B6E" w:rsidP="00985B6E">
      <w:pPr>
        <w:spacing w:line="360" w:lineRule="auto"/>
        <w:jc w:val="both"/>
        <w:rPr>
          <w:rFonts w:ascii="Arial" w:hAnsi="Arial" w:cs="Arial"/>
          <w:sz w:val="24"/>
          <w:szCs w:val="24"/>
        </w:rPr>
      </w:pPr>
      <w:r w:rsidRPr="003C2E7B">
        <w:rPr>
          <w:rFonts w:ascii="Arial" w:hAnsi="Arial" w:cs="Arial"/>
          <w:sz w:val="24"/>
          <w:szCs w:val="24"/>
        </w:rPr>
        <w:t>course, for others, I started courses, but I split them into two different criteria so 2023 would be for personal development and 2024 for leadership and financial. I planned and I started to put in the effort. I have a trusted person for feedback but at some point, I will seek a mentor.</w:t>
      </w:r>
    </w:p>
    <w:p w14:paraId="20482992" w14:textId="604F63F4" w:rsidR="00985B6E" w:rsidRDefault="00985B6E" w:rsidP="00985B6E">
      <w:pPr>
        <w:spacing w:line="360" w:lineRule="auto"/>
        <w:jc w:val="both"/>
        <w:rPr>
          <w:rFonts w:ascii="Arial" w:hAnsi="Arial" w:cs="Arial"/>
          <w:sz w:val="24"/>
          <w:szCs w:val="24"/>
        </w:rPr>
      </w:pPr>
      <w:r w:rsidRPr="003C2E7B">
        <w:rPr>
          <w:rFonts w:ascii="Arial" w:hAnsi="Arial" w:cs="Arial"/>
          <w:sz w:val="24"/>
          <w:szCs w:val="24"/>
        </w:rPr>
        <w:t>Is it achievable? I believe my plan is realistic and achievable, Plan A before the end of 2024 and Plan B, within a period of 3-5 years depending on the effort put in as Neville said: “The future dream must become present fact in the mind of him who seeks to realize it.” (Neville, 2020</w:t>
      </w:r>
      <w:r w:rsidR="00BE4245">
        <w:rPr>
          <w:rFonts w:ascii="Arial" w:hAnsi="Arial" w:cs="Arial"/>
          <w:sz w:val="24"/>
          <w:szCs w:val="24"/>
        </w:rPr>
        <w:t>, p.82</w:t>
      </w:r>
      <w:r w:rsidRPr="003C2E7B">
        <w:rPr>
          <w:rFonts w:ascii="Arial" w:hAnsi="Arial" w:cs="Arial"/>
          <w:sz w:val="24"/>
          <w:szCs w:val="24"/>
        </w:rPr>
        <w:t>).</w:t>
      </w:r>
    </w:p>
    <w:p w14:paraId="4EB8E358" w14:textId="77777777" w:rsidR="001C7353" w:rsidRDefault="001C7353" w:rsidP="00985B6E">
      <w:pPr>
        <w:spacing w:line="360" w:lineRule="auto"/>
        <w:jc w:val="both"/>
        <w:rPr>
          <w:rFonts w:ascii="Arial" w:hAnsi="Arial" w:cs="Arial"/>
          <w:sz w:val="24"/>
          <w:szCs w:val="24"/>
        </w:rPr>
      </w:pPr>
    </w:p>
    <w:p w14:paraId="7B73857B" w14:textId="77777777" w:rsidR="001C7353" w:rsidRDefault="001C7353" w:rsidP="00985B6E">
      <w:pPr>
        <w:spacing w:line="360" w:lineRule="auto"/>
        <w:jc w:val="both"/>
        <w:rPr>
          <w:rFonts w:ascii="Arial" w:hAnsi="Arial" w:cs="Arial"/>
          <w:sz w:val="24"/>
          <w:szCs w:val="24"/>
        </w:rPr>
      </w:pPr>
    </w:p>
    <w:p w14:paraId="128D10BC" w14:textId="77777777" w:rsidR="001C7353" w:rsidRDefault="001C7353" w:rsidP="00985B6E">
      <w:pPr>
        <w:spacing w:line="360" w:lineRule="auto"/>
        <w:jc w:val="both"/>
        <w:rPr>
          <w:rFonts w:ascii="Arial" w:hAnsi="Arial" w:cs="Arial"/>
          <w:sz w:val="24"/>
          <w:szCs w:val="24"/>
        </w:rPr>
      </w:pPr>
    </w:p>
    <w:p w14:paraId="2FB7B037" w14:textId="77777777" w:rsidR="001C7353" w:rsidRDefault="001C7353" w:rsidP="00985B6E">
      <w:pPr>
        <w:spacing w:line="360" w:lineRule="auto"/>
        <w:jc w:val="both"/>
        <w:rPr>
          <w:rFonts w:ascii="Arial" w:hAnsi="Arial" w:cs="Arial"/>
          <w:sz w:val="24"/>
          <w:szCs w:val="24"/>
        </w:rPr>
      </w:pPr>
    </w:p>
    <w:p w14:paraId="62B5FF74" w14:textId="77777777" w:rsidR="001C7353" w:rsidRDefault="001C7353" w:rsidP="001C7353">
      <w:pPr>
        <w:spacing w:line="360" w:lineRule="auto"/>
        <w:jc w:val="both"/>
        <w:rPr>
          <w:rFonts w:ascii="Arial" w:hAnsi="Arial" w:cs="Arial"/>
          <w:sz w:val="24"/>
          <w:szCs w:val="24"/>
        </w:rPr>
      </w:pPr>
    </w:p>
    <w:p w14:paraId="757D4B13" w14:textId="77777777" w:rsidR="001C7353" w:rsidRDefault="001C7353" w:rsidP="00985B6E">
      <w:pPr>
        <w:spacing w:line="360" w:lineRule="auto"/>
        <w:jc w:val="both"/>
        <w:rPr>
          <w:rFonts w:ascii="Arial" w:hAnsi="Arial" w:cs="Arial"/>
          <w:sz w:val="24"/>
          <w:szCs w:val="24"/>
        </w:rPr>
      </w:pPr>
    </w:p>
    <w:p w14:paraId="2BD0CC68" w14:textId="77777777" w:rsidR="00985B6E" w:rsidRDefault="00985B6E">
      <w:pPr>
        <w:rPr>
          <w:rFonts w:ascii="Arial" w:hAnsi="Arial" w:cs="Arial"/>
          <w:sz w:val="24"/>
          <w:szCs w:val="24"/>
        </w:rPr>
      </w:pPr>
      <w:r>
        <w:rPr>
          <w:rFonts w:ascii="Arial" w:hAnsi="Arial" w:cs="Arial"/>
          <w:sz w:val="24"/>
          <w:szCs w:val="24"/>
        </w:rPr>
        <w:br w:type="page"/>
      </w:r>
    </w:p>
    <w:tbl>
      <w:tblPr>
        <w:tblStyle w:val="TableGrid"/>
        <w:tblpPr w:leftFromText="180" w:rightFromText="180" w:vertAnchor="page" w:horzAnchor="margin" w:tblpY="1021"/>
        <w:tblW w:w="9606" w:type="dxa"/>
        <w:tblLook w:val="04A0" w:firstRow="1" w:lastRow="0" w:firstColumn="1" w:lastColumn="0" w:noHBand="0" w:noVBand="1"/>
      </w:tblPr>
      <w:tblGrid>
        <w:gridCol w:w="1668"/>
        <w:gridCol w:w="1701"/>
        <w:gridCol w:w="1701"/>
        <w:gridCol w:w="1559"/>
        <w:gridCol w:w="992"/>
        <w:gridCol w:w="851"/>
        <w:gridCol w:w="1134"/>
      </w:tblGrid>
      <w:tr w:rsidR="00143BED" w14:paraId="6F209CFC" w14:textId="77777777" w:rsidTr="00143BED">
        <w:trPr>
          <w:trHeight w:val="699"/>
        </w:trPr>
        <w:tc>
          <w:tcPr>
            <w:tcW w:w="1668" w:type="dxa"/>
            <w:shd w:val="clear" w:color="auto" w:fill="B4C6E7" w:themeFill="accent1" w:themeFillTint="66"/>
          </w:tcPr>
          <w:p w14:paraId="0EACE86A" w14:textId="77777777" w:rsidR="00386468" w:rsidRDefault="00386468" w:rsidP="00386468">
            <w:r>
              <w:lastRenderedPageBreak/>
              <w:t>Objective:</w:t>
            </w:r>
          </w:p>
        </w:tc>
        <w:tc>
          <w:tcPr>
            <w:tcW w:w="1701" w:type="dxa"/>
            <w:shd w:val="clear" w:color="auto" w:fill="B4C6E7" w:themeFill="accent1" w:themeFillTint="66"/>
          </w:tcPr>
          <w:p w14:paraId="1A5CD1EC" w14:textId="77777777" w:rsidR="00386468" w:rsidRDefault="00386468" w:rsidP="00386468">
            <w:r>
              <w:t>Success criteria:</w:t>
            </w:r>
          </w:p>
        </w:tc>
        <w:tc>
          <w:tcPr>
            <w:tcW w:w="1701" w:type="dxa"/>
            <w:shd w:val="clear" w:color="auto" w:fill="B4C6E7" w:themeFill="accent1" w:themeFillTint="66"/>
          </w:tcPr>
          <w:p w14:paraId="75EE130A" w14:textId="77777777" w:rsidR="00386468" w:rsidRDefault="00386468" w:rsidP="00386468">
            <w:r>
              <w:t>Activity:</w:t>
            </w:r>
          </w:p>
        </w:tc>
        <w:tc>
          <w:tcPr>
            <w:tcW w:w="1559" w:type="dxa"/>
            <w:shd w:val="clear" w:color="auto" w:fill="B4C6E7" w:themeFill="accent1" w:themeFillTint="66"/>
          </w:tcPr>
          <w:p w14:paraId="495D4B56" w14:textId="77777777" w:rsidR="00386468" w:rsidRDefault="00386468" w:rsidP="00386468">
            <w:r>
              <w:t>Resources:</w:t>
            </w:r>
          </w:p>
        </w:tc>
        <w:tc>
          <w:tcPr>
            <w:tcW w:w="992" w:type="dxa"/>
            <w:shd w:val="clear" w:color="auto" w:fill="B4C6E7" w:themeFill="accent1" w:themeFillTint="66"/>
          </w:tcPr>
          <w:p w14:paraId="1B2000E1" w14:textId="77777777" w:rsidR="00386468" w:rsidRDefault="00386468" w:rsidP="00386468">
            <w:r>
              <w:t>Priority:</w:t>
            </w:r>
          </w:p>
        </w:tc>
        <w:tc>
          <w:tcPr>
            <w:tcW w:w="851" w:type="dxa"/>
            <w:shd w:val="clear" w:color="auto" w:fill="B4C6E7" w:themeFill="accent1" w:themeFillTint="66"/>
          </w:tcPr>
          <w:p w14:paraId="35CE7B06" w14:textId="77777777" w:rsidR="00386468" w:rsidRDefault="00386468" w:rsidP="00386468">
            <w:r>
              <w:t>Start date:</w:t>
            </w:r>
          </w:p>
        </w:tc>
        <w:tc>
          <w:tcPr>
            <w:tcW w:w="1134" w:type="dxa"/>
            <w:shd w:val="clear" w:color="auto" w:fill="B4C6E7" w:themeFill="accent1" w:themeFillTint="66"/>
          </w:tcPr>
          <w:p w14:paraId="4D52735D" w14:textId="77777777" w:rsidR="00386468" w:rsidRDefault="00386468" w:rsidP="00386468">
            <w:r>
              <w:t>End date:</w:t>
            </w:r>
          </w:p>
        </w:tc>
      </w:tr>
    </w:tbl>
    <w:tbl>
      <w:tblPr>
        <w:tblStyle w:val="TableGrid"/>
        <w:tblpPr w:leftFromText="180" w:rightFromText="180" w:vertAnchor="page" w:horzAnchor="margin" w:tblpY="1741"/>
        <w:tblW w:w="9606" w:type="dxa"/>
        <w:tblLook w:val="04A0" w:firstRow="1" w:lastRow="0" w:firstColumn="1" w:lastColumn="0" w:noHBand="0" w:noVBand="1"/>
      </w:tblPr>
      <w:tblGrid>
        <w:gridCol w:w="1668"/>
        <w:gridCol w:w="1701"/>
        <w:gridCol w:w="1701"/>
        <w:gridCol w:w="1559"/>
        <w:gridCol w:w="992"/>
        <w:gridCol w:w="851"/>
        <w:gridCol w:w="1134"/>
      </w:tblGrid>
      <w:tr w:rsidR="00143BED" w14:paraId="6FFD4938" w14:textId="77777777" w:rsidTr="00143BED">
        <w:trPr>
          <w:trHeight w:val="1550"/>
        </w:trPr>
        <w:tc>
          <w:tcPr>
            <w:tcW w:w="1668" w:type="dxa"/>
          </w:tcPr>
          <w:p w14:paraId="52BEA264" w14:textId="77777777" w:rsidR="00DF0C0B" w:rsidRDefault="00DF0C0B" w:rsidP="00DF0C0B">
            <w:pPr>
              <w:jc w:val="center"/>
            </w:pPr>
            <w:r>
              <w:t>Managing time well</w:t>
            </w:r>
          </w:p>
        </w:tc>
        <w:tc>
          <w:tcPr>
            <w:tcW w:w="1701" w:type="dxa"/>
          </w:tcPr>
          <w:p w14:paraId="7668B2C9" w14:textId="77777777" w:rsidR="00DF0C0B" w:rsidRDefault="00DF0C0B" w:rsidP="00DF0C0B">
            <w:pPr>
              <w:jc w:val="center"/>
            </w:pPr>
            <w:r>
              <w:t>I will create a list of daily tasks and evaluate them at the end of the day.</w:t>
            </w:r>
          </w:p>
        </w:tc>
        <w:tc>
          <w:tcPr>
            <w:tcW w:w="1701" w:type="dxa"/>
          </w:tcPr>
          <w:p w14:paraId="299FCEC5" w14:textId="77777777" w:rsidR="00DF0C0B" w:rsidRDefault="00DF0C0B" w:rsidP="00DF0C0B">
            <w:pPr>
              <w:jc w:val="center"/>
            </w:pPr>
            <w:r>
              <w:t>I will start a 90-day run where I will give up the most unnecessary time-consuming activities. (Going out, social media, alcohol).</w:t>
            </w:r>
          </w:p>
        </w:tc>
        <w:tc>
          <w:tcPr>
            <w:tcW w:w="1559" w:type="dxa"/>
          </w:tcPr>
          <w:p w14:paraId="72CC17E2" w14:textId="77777777" w:rsidR="00DF0C0B" w:rsidRDefault="00DF0C0B" w:rsidP="00DF0C0B">
            <w:pPr>
              <w:jc w:val="center"/>
            </w:pPr>
            <w:r>
              <w:t>Setting different tasks to keep my day full. Exercising, reading, and learning.</w:t>
            </w:r>
          </w:p>
        </w:tc>
        <w:tc>
          <w:tcPr>
            <w:tcW w:w="992" w:type="dxa"/>
          </w:tcPr>
          <w:p w14:paraId="1ABD1B69" w14:textId="77777777" w:rsidR="00DF0C0B" w:rsidRDefault="00DF0C0B" w:rsidP="00DF0C0B">
            <w:pPr>
              <w:jc w:val="center"/>
            </w:pPr>
            <w:r>
              <w:t>High</w:t>
            </w:r>
          </w:p>
        </w:tc>
        <w:tc>
          <w:tcPr>
            <w:tcW w:w="851" w:type="dxa"/>
          </w:tcPr>
          <w:p w14:paraId="63D14A9B" w14:textId="77777777" w:rsidR="00DF0C0B" w:rsidRDefault="00DF0C0B" w:rsidP="00DF0C0B">
            <w:pPr>
              <w:jc w:val="center"/>
            </w:pPr>
            <w:r>
              <w:t>1’st March 2023</w:t>
            </w:r>
          </w:p>
        </w:tc>
        <w:tc>
          <w:tcPr>
            <w:tcW w:w="1134" w:type="dxa"/>
          </w:tcPr>
          <w:p w14:paraId="6F2816BD" w14:textId="77777777" w:rsidR="00DF0C0B" w:rsidRDefault="00DF0C0B" w:rsidP="00DF0C0B">
            <w:pPr>
              <w:jc w:val="center"/>
            </w:pPr>
            <w:r>
              <w:t>31’st May 2023</w:t>
            </w:r>
          </w:p>
        </w:tc>
      </w:tr>
    </w:tbl>
    <w:tbl>
      <w:tblPr>
        <w:tblStyle w:val="TableGrid"/>
        <w:tblpPr w:leftFromText="180" w:rightFromText="180" w:vertAnchor="page" w:horzAnchor="margin" w:tblpY="4441"/>
        <w:tblW w:w="9627" w:type="dxa"/>
        <w:tblLook w:val="04A0" w:firstRow="1" w:lastRow="0" w:firstColumn="1" w:lastColumn="0" w:noHBand="0" w:noVBand="1"/>
      </w:tblPr>
      <w:tblGrid>
        <w:gridCol w:w="1637"/>
        <w:gridCol w:w="1706"/>
        <w:gridCol w:w="1682"/>
        <w:gridCol w:w="1521"/>
        <w:gridCol w:w="971"/>
        <w:gridCol w:w="971"/>
        <w:gridCol w:w="1139"/>
      </w:tblGrid>
      <w:tr w:rsidR="00143BED" w14:paraId="1A3D8445" w14:textId="77777777" w:rsidTr="00143BED">
        <w:trPr>
          <w:trHeight w:val="401"/>
        </w:trPr>
        <w:tc>
          <w:tcPr>
            <w:tcW w:w="1637" w:type="dxa"/>
          </w:tcPr>
          <w:p w14:paraId="5B398B01" w14:textId="77777777" w:rsidR="00143BED" w:rsidRDefault="00143BED" w:rsidP="00143BED">
            <w:r>
              <w:t>Communication skills</w:t>
            </w:r>
          </w:p>
        </w:tc>
        <w:tc>
          <w:tcPr>
            <w:tcW w:w="1706" w:type="dxa"/>
          </w:tcPr>
          <w:p w14:paraId="49968160" w14:textId="77777777" w:rsidR="00143BED" w:rsidRDefault="00143BED" w:rsidP="00143BED">
            <w:r>
              <w:t>Engagement in class and recording videos.</w:t>
            </w:r>
          </w:p>
        </w:tc>
        <w:tc>
          <w:tcPr>
            <w:tcW w:w="1682" w:type="dxa"/>
          </w:tcPr>
          <w:p w14:paraId="2DEE1BD0" w14:textId="77777777" w:rsidR="00143BED" w:rsidRDefault="00143BED" w:rsidP="00143BED">
            <w:r>
              <w:t>I will record more for my YouTube channel and analyse the outcomes.</w:t>
            </w:r>
          </w:p>
        </w:tc>
        <w:tc>
          <w:tcPr>
            <w:tcW w:w="1521" w:type="dxa"/>
          </w:tcPr>
          <w:p w14:paraId="22ADCF89" w14:textId="77777777" w:rsidR="00143BED" w:rsidRDefault="00143BED" w:rsidP="00143BED">
            <w:r>
              <w:t>I will pay more attention to this specific skill</w:t>
            </w:r>
          </w:p>
        </w:tc>
        <w:tc>
          <w:tcPr>
            <w:tcW w:w="971" w:type="dxa"/>
          </w:tcPr>
          <w:p w14:paraId="00FF6D80" w14:textId="77777777" w:rsidR="00143BED" w:rsidRDefault="00143BED" w:rsidP="00143BED">
            <w:r>
              <w:t>Medium</w:t>
            </w:r>
          </w:p>
        </w:tc>
        <w:tc>
          <w:tcPr>
            <w:tcW w:w="971" w:type="dxa"/>
          </w:tcPr>
          <w:p w14:paraId="621879DA" w14:textId="77777777" w:rsidR="00143BED" w:rsidRDefault="00143BED" w:rsidP="00143BED">
            <w:r>
              <w:t>1’st March 2023</w:t>
            </w:r>
          </w:p>
        </w:tc>
        <w:tc>
          <w:tcPr>
            <w:tcW w:w="1139" w:type="dxa"/>
          </w:tcPr>
          <w:p w14:paraId="60077C6E" w14:textId="77777777" w:rsidR="00143BED" w:rsidRDefault="00143BED" w:rsidP="00143BED">
            <w:r>
              <w:t>31’st May 2023</w:t>
            </w:r>
          </w:p>
        </w:tc>
      </w:tr>
      <w:tr w:rsidR="00143BED" w14:paraId="44EEE398" w14:textId="77777777" w:rsidTr="00143BED">
        <w:trPr>
          <w:trHeight w:val="1650"/>
        </w:trPr>
        <w:tc>
          <w:tcPr>
            <w:tcW w:w="1637" w:type="dxa"/>
          </w:tcPr>
          <w:p w14:paraId="45080BA8" w14:textId="77777777" w:rsidR="00143BED" w:rsidRDefault="00143BED" w:rsidP="00143BED">
            <w:r>
              <w:t>Team working</w:t>
            </w:r>
          </w:p>
        </w:tc>
        <w:tc>
          <w:tcPr>
            <w:tcW w:w="1706" w:type="dxa"/>
          </w:tcPr>
          <w:p w14:paraId="60B3F589" w14:textId="77777777" w:rsidR="00143BED" w:rsidRDefault="00143BED" w:rsidP="00143BED">
            <w:r>
              <w:t xml:space="preserve">Looking out for voluntary activities. </w:t>
            </w:r>
          </w:p>
        </w:tc>
        <w:tc>
          <w:tcPr>
            <w:tcW w:w="1682" w:type="dxa"/>
          </w:tcPr>
          <w:p w14:paraId="72DF69E0" w14:textId="77777777" w:rsidR="00143BED" w:rsidRDefault="00143BED" w:rsidP="00143BED">
            <w:r>
              <w:t>Keeping an eye on different areas for an opportunity to take on voluntary activities.</w:t>
            </w:r>
          </w:p>
        </w:tc>
        <w:tc>
          <w:tcPr>
            <w:tcW w:w="1521" w:type="dxa"/>
          </w:tcPr>
          <w:p w14:paraId="7FED9FCC" w14:textId="77777777" w:rsidR="00143BED" w:rsidRDefault="00143BED" w:rsidP="00143BED">
            <w:r>
              <w:t>This should help in many ways not only for team working.</w:t>
            </w:r>
          </w:p>
        </w:tc>
        <w:tc>
          <w:tcPr>
            <w:tcW w:w="971" w:type="dxa"/>
          </w:tcPr>
          <w:p w14:paraId="5A1844D4" w14:textId="77777777" w:rsidR="00143BED" w:rsidRDefault="00143BED" w:rsidP="00143BED">
            <w:r>
              <w:t>High</w:t>
            </w:r>
          </w:p>
        </w:tc>
        <w:tc>
          <w:tcPr>
            <w:tcW w:w="971" w:type="dxa"/>
          </w:tcPr>
          <w:p w14:paraId="70154C42" w14:textId="77777777" w:rsidR="00143BED" w:rsidRDefault="00143BED" w:rsidP="00143BED">
            <w:r>
              <w:t>Summer 2023</w:t>
            </w:r>
          </w:p>
        </w:tc>
        <w:tc>
          <w:tcPr>
            <w:tcW w:w="1139" w:type="dxa"/>
          </w:tcPr>
          <w:p w14:paraId="7C1B789C" w14:textId="77777777" w:rsidR="00143BED" w:rsidRDefault="00143BED" w:rsidP="00143BED">
            <w:r>
              <w:t>Autumn 2023</w:t>
            </w:r>
          </w:p>
        </w:tc>
      </w:tr>
      <w:tr w:rsidR="00143BED" w14:paraId="2145BC9E" w14:textId="77777777" w:rsidTr="00143BED">
        <w:trPr>
          <w:trHeight w:val="401"/>
        </w:trPr>
        <w:tc>
          <w:tcPr>
            <w:tcW w:w="1637" w:type="dxa"/>
          </w:tcPr>
          <w:p w14:paraId="1B9E1FDA" w14:textId="77777777" w:rsidR="00143BED" w:rsidRDefault="00143BED" w:rsidP="00143BED">
            <w:r>
              <w:t>Leadership skills</w:t>
            </w:r>
          </w:p>
        </w:tc>
        <w:tc>
          <w:tcPr>
            <w:tcW w:w="1706" w:type="dxa"/>
          </w:tcPr>
          <w:p w14:paraId="1C38BBAC" w14:textId="77777777" w:rsidR="00143BED" w:rsidRDefault="00143BED" w:rsidP="00143BED">
            <w:r>
              <w:t xml:space="preserve">University, </w:t>
            </w:r>
          </w:p>
          <w:p w14:paraId="47848848" w14:textId="77777777" w:rsidR="00143BED" w:rsidRDefault="00143BED" w:rsidP="00143BED">
            <w:r>
              <w:t>The theory at present.</w:t>
            </w:r>
          </w:p>
        </w:tc>
        <w:tc>
          <w:tcPr>
            <w:tcW w:w="1682" w:type="dxa"/>
          </w:tcPr>
          <w:p w14:paraId="426D00FB" w14:textId="77777777" w:rsidR="00143BED" w:rsidRDefault="00143BED" w:rsidP="00143BED">
            <w:r>
              <w:t>As an extra activity, I am watching relevant podcasts and read relevant books.</w:t>
            </w:r>
          </w:p>
        </w:tc>
        <w:tc>
          <w:tcPr>
            <w:tcW w:w="1521" w:type="dxa"/>
          </w:tcPr>
          <w:p w14:paraId="6ACB7A51" w14:textId="77777777" w:rsidR="00143BED" w:rsidRDefault="00143BED" w:rsidP="00143BED">
            <w:r>
              <w:t>The extra-curricular activities will strengthen my abilities and bring extra knowledge.</w:t>
            </w:r>
          </w:p>
        </w:tc>
        <w:tc>
          <w:tcPr>
            <w:tcW w:w="971" w:type="dxa"/>
          </w:tcPr>
          <w:p w14:paraId="1B206D2A" w14:textId="77777777" w:rsidR="00143BED" w:rsidRDefault="00143BED" w:rsidP="00143BED">
            <w:r>
              <w:t>Medium</w:t>
            </w:r>
          </w:p>
        </w:tc>
        <w:tc>
          <w:tcPr>
            <w:tcW w:w="971" w:type="dxa"/>
          </w:tcPr>
          <w:p w14:paraId="4608A1EC" w14:textId="77777777" w:rsidR="00143BED" w:rsidRDefault="00143BED" w:rsidP="00143BED">
            <w:r>
              <w:t>1’st Jan 2024</w:t>
            </w:r>
          </w:p>
        </w:tc>
        <w:tc>
          <w:tcPr>
            <w:tcW w:w="1139" w:type="dxa"/>
          </w:tcPr>
          <w:p w14:paraId="5438C761" w14:textId="77777777" w:rsidR="00143BED" w:rsidRDefault="00143BED" w:rsidP="00143BED">
            <w:r>
              <w:t>31’st Dec 2024</w:t>
            </w:r>
          </w:p>
        </w:tc>
      </w:tr>
      <w:tr w:rsidR="00143BED" w14:paraId="76ED28AB" w14:textId="77777777" w:rsidTr="00143BED">
        <w:trPr>
          <w:trHeight w:val="379"/>
        </w:trPr>
        <w:tc>
          <w:tcPr>
            <w:tcW w:w="1637" w:type="dxa"/>
          </w:tcPr>
          <w:p w14:paraId="0B61ADDA" w14:textId="77777777" w:rsidR="00143BED" w:rsidRDefault="00143BED" w:rsidP="00143BED">
            <w:r>
              <w:t>Emotional intelligence</w:t>
            </w:r>
          </w:p>
        </w:tc>
        <w:tc>
          <w:tcPr>
            <w:tcW w:w="1706" w:type="dxa"/>
          </w:tcPr>
          <w:p w14:paraId="3D573D5E" w14:textId="77777777" w:rsidR="00143BED" w:rsidRDefault="00143BED" w:rsidP="00143BED">
            <w:r>
              <w:t>Personal development course.</w:t>
            </w:r>
          </w:p>
        </w:tc>
        <w:tc>
          <w:tcPr>
            <w:tcW w:w="1682" w:type="dxa"/>
          </w:tcPr>
          <w:p w14:paraId="56DA0954" w14:textId="77777777" w:rsidR="00143BED" w:rsidRDefault="00143BED" w:rsidP="00143BED">
            <w:r>
              <w:t>Took on a course for personal development, focused mainly on emotional intelligence.</w:t>
            </w:r>
          </w:p>
        </w:tc>
        <w:tc>
          <w:tcPr>
            <w:tcW w:w="1521" w:type="dxa"/>
          </w:tcPr>
          <w:p w14:paraId="05A4AE9D" w14:textId="77777777" w:rsidR="00143BED" w:rsidRDefault="00143BED" w:rsidP="00143BED">
            <w:r>
              <w:t>This is helpful for personal life but for a leader is very important.</w:t>
            </w:r>
          </w:p>
        </w:tc>
        <w:tc>
          <w:tcPr>
            <w:tcW w:w="971" w:type="dxa"/>
          </w:tcPr>
          <w:p w14:paraId="19CB815F" w14:textId="77777777" w:rsidR="00143BED" w:rsidRDefault="00143BED" w:rsidP="00143BED">
            <w:r>
              <w:t>High</w:t>
            </w:r>
          </w:p>
        </w:tc>
        <w:tc>
          <w:tcPr>
            <w:tcW w:w="971" w:type="dxa"/>
          </w:tcPr>
          <w:p w14:paraId="2F2EE62A" w14:textId="77777777" w:rsidR="00143BED" w:rsidRDefault="00143BED" w:rsidP="00143BED">
            <w:r>
              <w:t>19’th Jan 2023</w:t>
            </w:r>
          </w:p>
        </w:tc>
        <w:tc>
          <w:tcPr>
            <w:tcW w:w="1139" w:type="dxa"/>
          </w:tcPr>
          <w:p w14:paraId="3540AC21" w14:textId="77777777" w:rsidR="00143BED" w:rsidRDefault="00143BED" w:rsidP="00143BED">
            <w:r>
              <w:t>19’th October</w:t>
            </w:r>
          </w:p>
          <w:p w14:paraId="0D1843C9" w14:textId="77777777" w:rsidR="00143BED" w:rsidRDefault="00143BED" w:rsidP="00143BED">
            <w:r>
              <w:t>2023</w:t>
            </w:r>
          </w:p>
        </w:tc>
      </w:tr>
      <w:tr w:rsidR="00143BED" w14:paraId="7D3FB327" w14:textId="77777777" w:rsidTr="00143BED">
        <w:trPr>
          <w:trHeight w:val="401"/>
        </w:trPr>
        <w:tc>
          <w:tcPr>
            <w:tcW w:w="1637" w:type="dxa"/>
          </w:tcPr>
          <w:p w14:paraId="033E203C" w14:textId="77777777" w:rsidR="00143BED" w:rsidRDefault="00143BED" w:rsidP="00143BED">
            <w:r>
              <w:t xml:space="preserve">Excel </w:t>
            </w:r>
          </w:p>
          <w:p w14:paraId="016757DF" w14:textId="77777777" w:rsidR="00143BED" w:rsidRDefault="00143BED" w:rsidP="00143BED"/>
        </w:tc>
        <w:tc>
          <w:tcPr>
            <w:tcW w:w="1706" w:type="dxa"/>
          </w:tcPr>
          <w:p w14:paraId="74A2B0B8" w14:textId="77777777" w:rsidR="00143BED" w:rsidRDefault="00143BED" w:rsidP="00143BED">
            <w:r>
              <w:t>Office course</w:t>
            </w:r>
          </w:p>
        </w:tc>
        <w:tc>
          <w:tcPr>
            <w:tcW w:w="1682" w:type="dxa"/>
          </w:tcPr>
          <w:p w14:paraId="20628836" w14:textId="77777777" w:rsidR="00143BED" w:rsidRDefault="00143BED" w:rsidP="00143BED">
            <w:r>
              <w:t>Planning to take on a complete Microsoft Office course.</w:t>
            </w:r>
          </w:p>
        </w:tc>
        <w:tc>
          <w:tcPr>
            <w:tcW w:w="1521" w:type="dxa"/>
          </w:tcPr>
          <w:p w14:paraId="7F1052B6" w14:textId="77777777" w:rsidR="00143BED" w:rsidRDefault="00143BED" w:rsidP="00143BED">
            <w:r>
              <w:t>Important in any business environment and managerial role.</w:t>
            </w:r>
          </w:p>
        </w:tc>
        <w:tc>
          <w:tcPr>
            <w:tcW w:w="971" w:type="dxa"/>
          </w:tcPr>
          <w:p w14:paraId="3041FAD1" w14:textId="77777777" w:rsidR="00143BED" w:rsidRDefault="00143BED" w:rsidP="00143BED">
            <w:r>
              <w:t>Medium</w:t>
            </w:r>
          </w:p>
        </w:tc>
        <w:tc>
          <w:tcPr>
            <w:tcW w:w="971" w:type="dxa"/>
          </w:tcPr>
          <w:p w14:paraId="6E3FF093" w14:textId="77777777" w:rsidR="00143BED" w:rsidRDefault="00143BED" w:rsidP="00143BED">
            <w:r>
              <w:t>Ian 2024</w:t>
            </w:r>
          </w:p>
        </w:tc>
        <w:tc>
          <w:tcPr>
            <w:tcW w:w="1139" w:type="dxa"/>
          </w:tcPr>
          <w:p w14:paraId="25FD30A3" w14:textId="77777777" w:rsidR="00143BED" w:rsidRDefault="00143BED" w:rsidP="00143BED">
            <w:r>
              <w:t>Mar 2024</w:t>
            </w:r>
          </w:p>
        </w:tc>
      </w:tr>
      <w:tr w:rsidR="00143BED" w14:paraId="5205D754" w14:textId="77777777" w:rsidTr="00143BED">
        <w:trPr>
          <w:trHeight w:val="1013"/>
        </w:trPr>
        <w:tc>
          <w:tcPr>
            <w:tcW w:w="1637" w:type="dxa"/>
          </w:tcPr>
          <w:p w14:paraId="0FC8EC7C" w14:textId="77777777" w:rsidR="00143BED" w:rsidRDefault="00143BED" w:rsidP="00143BED">
            <w:r>
              <w:t>Managing others</w:t>
            </w:r>
          </w:p>
        </w:tc>
        <w:tc>
          <w:tcPr>
            <w:tcW w:w="1706" w:type="dxa"/>
          </w:tcPr>
          <w:p w14:paraId="2A251AB4" w14:textId="77777777" w:rsidR="00143BED" w:rsidRDefault="00143BED" w:rsidP="00143BED">
            <w:r>
              <w:t>I will be seeking a position before finishing my BA.</w:t>
            </w:r>
          </w:p>
        </w:tc>
        <w:tc>
          <w:tcPr>
            <w:tcW w:w="1682" w:type="dxa"/>
          </w:tcPr>
          <w:p w14:paraId="6C7E3412" w14:textId="77777777" w:rsidR="00143BED" w:rsidRDefault="00143BED" w:rsidP="00143BED">
            <w:r>
              <w:t>I will start looking out for roles months ahead.</w:t>
            </w:r>
          </w:p>
        </w:tc>
        <w:tc>
          <w:tcPr>
            <w:tcW w:w="1521" w:type="dxa"/>
          </w:tcPr>
          <w:p w14:paraId="40A077B9" w14:textId="77777777" w:rsidR="00143BED" w:rsidRDefault="00143BED" w:rsidP="00143BED">
            <w:r>
              <w:t>Whether employed or business owner, it is important to manage others.</w:t>
            </w:r>
          </w:p>
        </w:tc>
        <w:tc>
          <w:tcPr>
            <w:tcW w:w="971" w:type="dxa"/>
          </w:tcPr>
          <w:p w14:paraId="671DBE4F" w14:textId="77777777" w:rsidR="00143BED" w:rsidRDefault="00143BED" w:rsidP="00143BED">
            <w:r>
              <w:t>Medium</w:t>
            </w:r>
          </w:p>
        </w:tc>
        <w:tc>
          <w:tcPr>
            <w:tcW w:w="971" w:type="dxa"/>
          </w:tcPr>
          <w:p w14:paraId="7B1ACF30" w14:textId="77777777" w:rsidR="00143BED" w:rsidRDefault="00143BED" w:rsidP="00143BED">
            <w:r>
              <w:t>Autumn 2024</w:t>
            </w:r>
          </w:p>
        </w:tc>
        <w:tc>
          <w:tcPr>
            <w:tcW w:w="1139" w:type="dxa"/>
          </w:tcPr>
          <w:p w14:paraId="4E8B5342" w14:textId="77777777" w:rsidR="00143BED" w:rsidRDefault="00143BED" w:rsidP="00143BED">
            <w:r>
              <w:t>Autumn 2024</w:t>
            </w:r>
          </w:p>
        </w:tc>
      </w:tr>
    </w:tbl>
    <w:p w14:paraId="03EDAAE1" w14:textId="77777777" w:rsidR="003C6111" w:rsidRDefault="003C6111" w:rsidP="003C6111"/>
    <w:p w14:paraId="4FC12532" w14:textId="77777777" w:rsidR="003C6111" w:rsidRDefault="003C6111" w:rsidP="003C6111"/>
    <w:tbl>
      <w:tblPr>
        <w:tblStyle w:val="TableGrid"/>
        <w:tblW w:w="9781" w:type="dxa"/>
        <w:tblInd w:w="-34" w:type="dxa"/>
        <w:tblLook w:val="04A0" w:firstRow="1" w:lastRow="0" w:firstColumn="1" w:lastColumn="0" w:noHBand="0" w:noVBand="1"/>
      </w:tblPr>
      <w:tblGrid>
        <w:gridCol w:w="4655"/>
        <w:gridCol w:w="5126"/>
      </w:tblGrid>
      <w:tr w:rsidR="003C6111" w14:paraId="000B3DF0" w14:textId="77777777" w:rsidTr="004F6A5E">
        <w:trPr>
          <w:trHeight w:val="841"/>
        </w:trPr>
        <w:tc>
          <w:tcPr>
            <w:tcW w:w="4655" w:type="dxa"/>
          </w:tcPr>
          <w:p w14:paraId="3FBCD67E" w14:textId="77777777" w:rsidR="003C6111" w:rsidRDefault="003C6111" w:rsidP="004F6A5E">
            <w:r>
              <w:t>Review date:</w:t>
            </w:r>
          </w:p>
          <w:p w14:paraId="4A7D65C2" w14:textId="77777777" w:rsidR="003C6111" w:rsidRDefault="003C6111" w:rsidP="004F6A5E">
            <w:r>
              <w:t>23 Feb. 23</w:t>
            </w:r>
          </w:p>
        </w:tc>
        <w:tc>
          <w:tcPr>
            <w:tcW w:w="5126" w:type="dxa"/>
          </w:tcPr>
          <w:p w14:paraId="47B58FFA" w14:textId="77777777" w:rsidR="003C6111" w:rsidRDefault="003C6111" w:rsidP="004F6A5E">
            <w:r>
              <w:t>Signature:</w:t>
            </w:r>
          </w:p>
          <w:p w14:paraId="1B61551F" w14:textId="77777777" w:rsidR="003C6111" w:rsidRDefault="003C6111" w:rsidP="004F6A5E">
            <w:r>
              <w:t>Constantin Polgar</w:t>
            </w:r>
          </w:p>
        </w:tc>
      </w:tr>
    </w:tbl>
    <w:p w14:paraId="128DE246" w14:textId="77777777" w:rsidR="00386468" w:rsidRDefault="00386468">
      <w:pPr>
        <w:rPr>
          <w:rFonts w:ascii="Arial" w:hAnsi="Arial" w:cs="Arial"/>
          <w:sz w:val="24"/>
          <w:szCs w:val="24"/>
        </w:rPr>
      </w:pPr>
    </w:p>
    <w:p w14:paraId="1CB32BFD" w14:textId="77777777" w:rsidR="003B2D57" w:rsidRDefault="003B2D57" w:rsidP="003B2D57">
      <w:pPr>
        <w:spacing w:line="360" w:lineRule="auto"/>
        <w:jc w:val="center"/>
        <w:rPr>
          <w:rFonts w:ascii="Arial" w:hAnsi="Arial" w:cs="Arial"/>
          <w:sz w:val="24"/>
          <w:szCs w:val="24"/>
        </w:rPr>
      </w:pPr>
    </w:p>
    <w:p w14:paraId="339C4FF4" w14:textId="09D8E01F" w:rsidR="00985B6E" w:rsidRDefault="00985B6E" w:rsidP="00985B6E">
      <w:pPr>
        <w:spacing w:line="360" w:lineRule="auto"/>
        <w:jc w:val="both"/>
        <w:rPr>
          <w:rFonts w:ascii="Arial" w:hAnsi="Arial" w:cs="Arial"/>
          <w:sz w:val="24"/>
          <w:szCs w:val="24"/>
        </w:rPr>
      </w:pPr>
    </w:p>
    <w:p w14:paraId="513B7B57" w14:textId="77777777" w:rsidR="00E95B45" w:rsidRDefault="00985B6E">
      <w:pPr>
        <w:rPr>
          <w:rFonts w:ascii="Arial" w:hAnsi="Arial" w:cs="Arial"/>
          <w:sz w:val="24"/>
          <w:szCs w:val="24"/>
        </w:rPr>
      </w:pPr>
      <w:r>
        <w:rPr>
          <w:rFonts w:ascii="Arial" w:hAnsi="Arial" w:cs="Arial"/>
          <w:sz w:val="24"/>
          <w:szCs w:val="24"/>
        </w:rPr>
        <w:br w:type="page"/>
      </w:r>
    </w:p>
    <w:p w14:paraId="601AC03B" w14:textId="1766E157" w:rsidR="00985B6E" w:rsidRDefault="00F97112">
      <w:pPr>
        <w:rPr>
          <w:rFonts w:ascii="Arial" w:hAnsi="Arial" w:cs="Arial"/>
          <w:sz w:val="24"/>
          <w:szCs w:val="24"/>
        </w:rPr>
      </w:pPr>
      <w:r>
        <w:rPr>
          <w:rFonts w:ascii="Arial" w:hAnsi="Arial" w:cs="Arial"/>
          <w:sz w:val="24"/>
          <w:szCs w:val="24"/>
        </w:rPr>
        <w:lastRenderedPageBreak/>
        <w:t>References:</w:t>
      </w:r>
    </w:p>
    <w:p w14:paraId="37B88CD9" w14:textId="299572C7" w:rsidR="00F25C24" w:rsidRDefault="00DC48FA">
      <w:pPr>
        <w:rPr>
          <w:rFonts w:ascii="Arial" w:hAnsi="Arial" w:cs="Arial"/>
          <w:sz w:val="24"/>
          <w:szCs w:val="24"/>
        </w:rPr>
      </w:pPr>
      <w:r>
        <w:rPr>
          <w:rFonts w:ascii="Arial" w:hAnsi="Arial" w:cs="Arial"/>
          <w:sz w:val="24"/>
          <w:szCs w:val="24"/>
        </w:rPr>
        <w:t xml:space="preserve">Dispenza, J. (2012). </w:t>
      </w:r>
      <w:r w:rsidR="00BC49C7" w:rsidRPr="00BC49C7">
        <w:rPr>
          <w:rFonts w:ascii="Arial" w:hAnsi="Arial" w:cs="Arial"/>
          <w:i/>
          <w:iCs/>
          <w:sz w:val="24"/>
          <w:szCs w:val="24"/>
        </w:rPr>
        <w:t>Breaking the Habit of Being Yourself</w:t>
      </w:r>
      <w:r w:rsidR="00BC49C7">
        <w:rPr>
          <w:rFonts w:ascii="Arial" w:hAnsi="Arial" w:cs="Arial"/>
          <w:sz w:val="24"/>
          <w:szCs w:val="24"/>
        </w:rPr>
        <w:t xml:space="preserve">. </w:t>
      </w:r>
      <w:r w:rsidR="00FC71BD">
        <w:rPr>
          <w:rFonts w:ascii="Arial" w:hAnsi="Arial" w:cs="Arial"/>
          <w:sz w:val="24"/>
          <w:szCs w:val="24"/>
        </w:rPr>
        <w:t>1</w:t>
      </w:r>
      <w:r w:rsidR="00FC71BD" w:rsidRPr="00FC71BD">
        <w:rPr>
          <w:rFonts w:ascii="Arial" w:hAnsi="Arial" w:cs="Arial"/>
          <w:sz w:val="24"/>
          <w:szCs w:val="24"/>
          <w:vertAlign w:val="superscript"/>
        </w:rPr>
        <w:t>st</w:t>
      </w:r>
      <w:r w:rsidR="00FC71BD">
        <w:rPr>
          <w:rFonts w:ascii="Arial" w:hAnsi="Arial" w:cs="Arial"/>
          <w:sz w:val="24"/>
          <w:szCs w:val="24"/>
        </w:rPr>
        <w:t xml:space="preserve"> ed.</w:t>
      </w:r>
      <w:r w:rsidR="00553BA5">
        <w:rPr>
          <w:rFonts w:ascii="Arial" w:hAnsi="Arial" w:cs="Arial"/>
          <w:sz w:val="24"/>
          <w:szCs w:val="24"/>
        </w:rPr>
        <w:t xml:space="preserve"> </w:t>
      </w:r>
      <w:r w:rsidR="00AA2527">
        <w:rPr>
          <w:rFonts w:ascii="Arial" w:hAnsi="Arial" w:cs="Arial"/>
          <w:sz w:val="24"/>
          <w:szCs w:val="24"/>
        </w:rPr>
        <w:t>United Kingdom: Hay</w:t>
      </w:r>
      <w:r w:rsidR="000D4419">
        <w:rPr>
          <w:rFonts w:ascii="Arial" w:hAnsi="Arial" w:cs="Arial"/>
          <w:sz w:val="24"/>
          <w:szCs w:val="24"/>
        </w:rPr>
        <w:t xml:space="preserve"> House UK, Ltd.</w:t>
      </w:r>
    </w:p>
    <w:p w14:paraId="061007AF" w14:textId="57ED5FE8" w:rsidR="00485ADA" w:rsidRDefault="00485ADA">
      <w:pPr>
        <w:rPr>
          <w:rFonts w:ascii="Arial" w:hAnsi="Arial" w:cs="Arial"/>
          <w:sz w:val="24"/>
          <w:szCs w:val="24"/>
        </w:rPr>
      </w:pPr>
      <w:r>
        <w:rPr>
          <w:rFonts w:ascii="Arial" w:hAnsi="Arial" w:cs="Arial"/>
          <w:sz w:val="24"/>
          <w:szCs w:val="24"/>
        </w:rPr>
        <w:t>Neville, G, (</w:t>
      </w:r>
      <w:r w:rsidR="00BE4245">
        <w:rPr>
          <w:rFonts w:ascii="Arial" w:hAnsi="Arial" w:cs="Arial"/>
          <w:sz w:val="24"/>
          <w:szCs w:val="24"/>
        </w:rPr>
        <w:t>2020)</w:t>
      </w:r>
      <w:r w:rsidR="00CE2388">
        <w:rPr>
          <w:rFonts w:ascii="Arial" w:hAnsi="Arial" w:cs="Arial"/>
          <w:sz w:val="24"/>
          <w:szCs w:val="24"/>
        </w:rPr>
        <w:t xml:space="preserve">. </w:t>
      </w:r>
      <w:r w:rsidR="00CE2388" w:rsidRPr="00CE2388">
        <w:rPr>
          <w:rFonts w:ascii="Arial" w:hAnsi="Arial" w:cs="Arial"/>
          <w:i/>
          <w:iCs/>
          <w:sz w:val="24"/>
          <w:szCs w:val="24"/>
        </w:rPr>
        <w:t>THE COMPLETE READER</w:t>
      </w:r>
      <w:r w:rsidR="00CE2388">
        <w:rPr>
          <w:rFonts w:ascii="Arial" w:hAnsi="Arial" w:cs="Arial"/>
          <w:sz w:val="24"/>
          <w:szCs w:val="24"/>
        </w:rPr>
        <w:t xml:space="preserve">. </w:t>
      </w:r>
      <w:r w:rsidR="00FE3C3A">
        <w:rPr>
          <w:rFonts w:ascii="Arial" w:hAnsi="Arial" w:cs="Arial"/>
          <w:sz w:val="24"/>
          <w:szCs w:val="24"/>
        </w:rPr>
        <w:t>Mumba</w:t>
      </w:r>
      <w:r w:rsidR="00341842">
        <w:rPr>
          <w:rFonts w:ascii="Arial" w:hAnsi="Arial" w:cs="Arial"/>
          <w:sz w:val="24"/>
          <w:szCs w:val="24"/>
        </w:rPr>
        <w:t>i: Sanage Publishing H</w:t>
      </w:r>
      <w:r w:rsidR="00506193">
        <w:rPr>
          <w:rFonts w:ascii="Arial" w:hAnsi="Arial" w:cs="Arial"/>
          <w:sz w:val="24"/>
          <w:szCs w:val="24"/>
        </w:rPr>
        <w:t>ouse LLP.</w:t>
      </w:r>
    </w:p>
    <w:p w14:paraId="3A9BA2A9" w14:textId="0E0A4BDB" w:rsidR="00506193" w:rsidRDefault="00506193">
      <w:pPr>
        <w:rPr>
          <w:rFonts w:ascii="Arial" w:hAnsi="Arial" w:cs="Arial"/>
          <w:sz w:val="24"/>
          <w:szCs w:val="24"/>
        </w:rPr>
      </w:pPr>
      <w:r>
        <w:rPr>
          <w:rFonts w:ascii="Arial" w:hAnsi="Arial" w:cs="Arial"/>
          <w:sz w:val="24"/>
          <w:szCs w:val="24"/>
        </w:rPr>
        <w:t>Sinek, S. (</w:t>
      </w:r>
      <w:r w:rsidR="00B74281">
        <w:rPr>
          <w:rFonts w:ascii="Arial" w:hAnsi="Arial" w:cs="Arial"/>
          <w:sz w:val="24"/>
          <w:szCs w:val="24"/>
        </w:rPr>
        <w:t xml:space="preserve">2009). </w:t>
      </w:r>
      <w:r w:rsidR="002904B7" w:rsidRPr="002904B7">
        <w:rPr>
          <w:rFonts w:ascii="Arial" w:hAnsi="Arial" w:cs="Arial"/>
          <w:i/>
          <w:iCs/>
          <w:sz w:val="24"/>
          <w:szCs w:val="24"/>
        </w:rPr>
        <w:t>START WITH WHY</w:t>
      </w:r>
      <w:r w:rsidR="002904B7">
        <w:rPr>
          <w:rFonts w:ascii="Arial" w:hAnsi="Arial" w:cs="Arial"/>
          <w:sz w:val="24"/>
          <w:szCs w:val="24"/>
        </w:rPr>
        <w:t xml:space="preserve">. </w:t>
      </w:r>
      <w:r w:rsidR="00EB13B3">
        <w:rPr>
          <w:rFonts w:ascii="Arial" w:hAnsi="Arial" w:cs="Arial"/>
          <w:sz w:val="24"/>
          <w:szCs w:val="24"/>
        </w:rPr>
        <w:t>Great Britain:</w:t>
      </w:r>
      <w:r w:rsidR="00365D68">
        <w:rPr>
          <w:rFonts w:ascii="Arial" w:hAnsi="Arial" w:cs="Arial"/>
          <w:sz w:val="24"/>
          <w:szCs w:val="24"/>
        </w:rPr>
        <w:t xml:space="preserve"> Clays Ltd.</w:t>
      </w:r>
    </w:p>
    <w:p w14:paraId="782A6B7F" w14:textId="77777777" w:rsidR="00F97112" w:rsidRDefault="00F97112">
      <w:pPr>
        <w:rPr>
          <w:rFonts w:ascii="Arial" w:hAnsi="Arial" w:cs="Arial"/>
          <w:sz w:val="24"/>
          <w:szCs w:val="24"/>
        </w:rPr>
      </w:pPr>
    </w:p>
    <w:p w14:paraId="6952000D" w14:textId="009CD3A6" w:rsidR="00985B6E" w:rsidRDefault="00985B6E" w:rsidP="00985B6E">
      <w:pPr>
        <w:spacing w:line="360" w:lineRule="auto"/>
        <w:jc w:val="both"/>
        <w:rPr>
          <w:rFonts w:ascii="Arial" w:hAnsi="Arial" w:cs="Arial"/>
          <w:sz w:val="24"/>
          <w:szCs w:val="24"/>
        </w:rPr>
      </w:pPr>
    </w:p>
    <w:p w14:paraId="1B702CC5" w14:textId="77777777" w:rsidR="00985B6E" w:rsidRDefault="00985B6E">
      <w:pPr>
        <w:rPr>
          <w:rFonts w:ascii="Arial" w:hAnsi="Arial" w:cs="Arial"/>
          <w:sz w:val="24"/>
          <w:szCs w:val="24"/>
        </w:rPr>
      </w:pPr>
      <w:r>
        <w:rPr>
          <w:rFonts w:ascii="Arial" w:hAnsi="Arial" w:cs="Arial"/>
          <w:sz w:val="24"/>
          <w:szCs w:val="24"/>
        </w:rPr>
        <w:br w:type="page"/>
      </w:r>
    </w:p>
    <w:p w14:paraId="1EB77F56" w14:textId="77777777" w:rsidR="00985B6E" w:rsidRPr="003C2E7B" w:rsidRDefault="00985B6E" w:rsidP="00985B6E">
      <w:pPr>
        <w:spacing w:line="360" w:lineRule="auto"/>
        <w:jc w:val="both"/>
        <w:rPr>
          <w:rFonts w:ascii="Arial" w:hAnsi="Arial" w:cs="Arial"/>
          <w:sz w:val="24"/>
          <w:szCs w:val="24"/>
        </w:rPr>
      </w:pPr>
    </w:p>
    <w:p w14:paraId="0B6F9611" w14:textId="77777777" w:rsidR="00985B6E" w:rsidRPr="00546CDE" w:rsidRDefault="00985B6E" w:rsidP="00985B6E"/>
    <w:p w14:paraId="654B885D" w14:textId="77777777" w:rsidR="00C85D12" w:rsidRDefault="00C85D12"/>
    <w:sectPr w:rsidR="00C85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B36E3"/>
    <w:rsid w:val="000D4419"/>
    <w:rsid w:val="00143BED"/>
    <w:rsid w:val="001805E6"/>
    <w:rsid w:val="001C7353"/>
    <w:rsid w:val="002904B7"/>
    <w:rsid w:val="00341842"/>
    <w:rsid w:val="00365D68"/>
    <w:rsid w:val="00386468"/>
    <w:rsid w:val="003B2D57"/>
    <w:rsid w:val="003C6111"/>
    <w:rsid w:val="00485ADA"/>
    <w:rsid w:val="004C2064"/>
    <w:rsid w:val="00506193"/>
    <w:rsid w:val="00553BA5"/>
    <w:rsid w:val="00562A62"/>
    <w:rsid w:val="006C6094"/>
    <w:rsid w:val="00985B6E"/>
    <w:rsid w:val="00A3102F"/>
    <w:rsid w:val="00AA2527"/>
    <w:rsid w:val="00B74281"/>
    <w:rsid w:val="00BB36E3"/>
    <w:rsid w:val="00BC49C7"/>
    <w:rsid w:val="00BE4245"/>
    <w:rsid w:val="00C035A4"/>
    <w:rsid w:val="00C456A6"/>
    <w:rsid w:val="00C85D12"/>
    <w:rsid w:val="00CE2388"/>
    <w:rsid w:val="00DC48FA"/>
    <w:rsid w:val="00DF0C0B"/>
    <w:rsid w:val="00E33C29"/>
    <w:rsid w:val="00E714B3"/>
    <w:rsid w:val="00E91220"/>
    <w:rsid w:val="00E95B45"/>
    <w:rsid w:val="00EB13B3"/>
    <w:rsid w:val="00F25C24"/>
    <w:rsid w:val="00F97112"/>
    <w:rsid w:val="00FC71BD"/>
    <w:rsid w:val="00FE3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8E706"/>
  <w15:chartTrackingRefBased/>
  <w15:docId w15:val="{136236EE-0FBD-4071-95F6-949395173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6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73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6</Pages>
  <Words>785</Words>
  <Characters>3684</Characters>
  <Application>Microsoft Office Word</Application>
  <DocSecurity>0</DocSecurity>
  <Lines>76</Lines>
  <Paragraphs>30</Paragraphs>
  <ScaleCrop>false</ScaleCrop>
  <Company/>
  <LinksUpToDate>false</LinksUpToDate>
  <CharactersWithSpaces>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Polgar</dc:creator>
  <cp:keywords/>
  <dc:description/>
  <cp:lastModifiedBy>Constantin Polgar</cp:lastModifiedBy>
  <cp:revision>36</cp:revision>
  <dcterms:created xsi:type="dcterms:W3CDTF">2023-02-23T19:20:00Z</dcterms:created>
  <dcterms:modified xsi:type="dcterms:W3CDTF">2023-02-23T19:53:00Z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6aeb54ed53e42c64ee4cab66e1ce73ac09ef1acc50ff8d9fd8bdd2d5ddca5201</vt:lpwstr>
  </property>
</Properties>
</file>