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BAF2B" w14:textId="394DC7C1" w:rsidR="002B7A64" w:rsidRDefault="002B7A64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t xml:space="preserve">Appendices </w:t>
      </w:r>
    </w:p>
    <w:p w14:paraId="24162C46" w14:textId="6F69465E" w:rsidR="006804CA" w:rsidRDefault="006804CA">
      <w:pPr>
        <w:rPr>
          <w:rFonts w:ascii="Arial" w:hAnsi="Arial" w:cs="Arial"/>
          <w:u w:val="single"/>
        </w:rPr>
      </w:pPr>
    </w:p>
    <w:p w14:paraId="72AF028E" w14:textId="3AA5971A" w:rsidR="002B7A64" w:rsidRPr="006804CA" w:rsidRDefault="002B7A64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t>Appendix 1.</w:t>
      </w:r>
    </w:p>
    <w:p w14:paraId="7DA2A273" w14:textId="633F0618" w:rsidR="002B7A64" w:rsidRPr="006804CA" w:rsidRDefault="002B7A64">
      <w:pPr>
        <w:rPr>
          <w:rFonts w:ascii="Arial" w:hAnsi="Arial" w:cs="Arial"/>
          <w:u w:val="single"/>
        </w:rPr>
      </w:pPr>
    </w:p>
    <w:p w14:paraId="69763FEB" w14:textId="7BD2CED8" w:rsidR="002B7A64" w:rsidRPr="006804CA" w:rsidRDefault="006804CA" w:rsidP="002B7A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Lesson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25"/>
        <w:gridCol w:w="627"/>
        <w:gridCol w:w="1074"/>
        <w:gridCol w:w="567"/>
        <w:gridCol w:w="796"/>
        <w:gridCol w:w="338"/>
        <w:gridCol w:w="851"/>
        <w:gridCol w:w="142"/>
        <w:gridCol w:w="1106"/>
        <w:gridCol w:w="1303"/>
        <w:gridCol w:w="1134"/>
      </w:tblGrid>
      <w:tr w:rsidR="002B7A64" w:rsidRPr="006804CA" w14:paraId="5059A93F" w14:textId="77777777" w:rsidTr="00B53E88">
        <w:tc>
          <w:tcPr>
            <w:tcW w:w="8613" w:type="dxa"/>
            <w:gridSpan w:val="11"/>
          </w:tcPr>
          <w:p w14:paraId="787EFC73" w14:textId="77777777" w:rsidR="002B7A64" w:rsidRPr="006804CA" w:rsidRDefault="002B7A64" w:rsidP="00B53E88">
            <w:pPr>
              <w:pStyle w:val="Heading2"/>
              <w:jc w:val="center"/>
              <w:rPr>
                <w:rFonts w:ascii="Arial" w:hAnsi="Arial" w:cs="Arial"/>
              </w:rPr>
            </w:pPr>
            <w:r w:rsidRPr="006804CA">
              <w:rPr>
                <w:rFonts w:ascii="Arial" w:hAnsi="Arial" w:cs="Arial"/>
              </w:rPr>
              <w:t>/</w:t>
            </w:r>
          </w:p>
        </w:tc>
        <w:tc>
          <w:tcPr>
            <w:tcW w:w="1134" w:type="dxa"/>
            <w:shd w:val="clear" w:color="auto" w:fill="BFBFBF"/>
          </w:tcPr>
          <w:p w14:paraId="3AA7BF10" w14:textId="77777777" w:rsidR="002B7A64" w:rsidRPr="006804CA" w:rsidRDefault="002B7A64" w:rsidP="00B53E88">
            <w:pPr>
              <w:pStyle w:val="Heading2"/>
              <w:jc w:val="center"/>
              <w:rPr>
                <w:rFonts w:ascii="Arial" w:hAnsi="Arial" w:cs="Arial"/>
                <w:b w:val="0"/>
                <w:color w:val="auto"/>
                <w:sz w:val="20"/>
              </w:rPr>
            </w:pPr>
            <w:r w:rsidRPr="006804CA">
              <w:rPr>
                <w:rFonts w:ascii="Arial" w:hAnsi="Arial" w:cs="Arial"/>
                <w:color w:val="auto"/>
                <w:sz w:val="20"/>
              </w:rPr>
              <w:t>1B</w:t>
            </w:r>
          </w:p>
        </w:tc>
      </w:tr>
      <w:tr w:rsidR="002B7A64" w:rsidRPr="006804CA" w14:paraId="1F17F360" w14:textId="77777777" w:rsidTr="00B53E88">
        <w:tc>
          <w:tcPr>
            <w:tcW w:w="9747" w:type="dxa"/>
            <w:gridSpan w:val="12"/>
          </w:tcPr>
          <w:p w14:paraId="1ABEA6F6" w14:textId="77777777" w:rsidR="002B7A64" w:rsidRPr="006804CA" w:rsidRDefault="002B7A64" w:rsidP="00B53E88">
            <w:pPr>
              <w:pStyle w:val="Heading2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6804CA">
              <w:rPr>
                <w:rFonts w:ascii="Arial" w:hAnsi="Arial" w:cs="Arial"/>
                <w:color w:val="auto"/>
                <w:sz w:val="20"/>
                <w:szCs w:val="20"/>
              </w:rPr>
              <w:t>Session Plan – Key Stage 2</w:t>
            </w:r>
          </w:p>
        </w:tc>
      </w:tr>
      <w:tr w:rsidR="002B7A64" w:rsidRPr="006804CA" w14:paraId="68A5E960" w14:textId="77777777" w:rsidTr="00B53E88">
        <w:tc>
          <w:tcPr>
            <w:tcW w:w="1809" w:type="dxa"/>
            <w:gridSpan w:val="2"/>
            <w:tcBorders>
              <w:right w:val="nil"/>
            </w:tcBorders>
          </w:tcPr>
          <w:p w14:paraId="74E072B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Name of trainee:</w:t>
            </w:r>
          </w:p>
        </w:tc>
        <w:tc>
          <w:tcPr>
            <w:tcW w:w="3064" w:type="dxa"/>
            <w:gridSpan w:val="4"/>
            <w:tcBorders>
              <w:left w:val="nil"/>
            </w:tcBorders>
          </w:tcPr>
          <w:p w14:paraId="619D5282" w14:textId="485A475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 Gemma McCarthy             </w:t>
            </w:r>
          </w:p>
        </w:tc>
        <w:tc>
          <w:tcPr>
            <w:tcW w:w="1331" w:type="dxa"/>
            <w:gridSpan w:val="3"/>
            <w:tcBorders>
              <w:right w:val="nil"/>
            </w:tcBorders>
          </w:tcPr>
          <w:p w14:paraId="6B732D7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Session ref:  </w:t>
            </w:r>
            <w:r w:rsidRPr="006804CA">
              <w:rPr>
                <w:rFonts w:ascii="Arial" w:hAnsi="Arial" w:cs="Arial"/>
                <w:b/>
                <w:sz w:val="20"/>
                <w:szCs w:val="20"/>
              </w:rPr>
              <w:t>Maths Lesson study</w:t>
            </w:r>
          </w:p>
        </w:tc>
        <w:tc>
          <w:tcPr>
            <w:tcW w:w="3543" w:type="dxa"/>
            <w:gridSpan w:val="3"/>
            <w:tcBorders>
              <w:left w:val="nil"/>
            </w:tcBorders>
          </w:tcPr>
          <w:p w14:paraId="3CA3880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23990230" w14:textId="77777777" w:rsidTr="00B53E88">
        <w:tc>
          <w:tcPr>
            <w:tcW w:w="3510" w:type="dxa"/>
            <w:gridSpan w:val="4"/>
            <w:tcBorders>
              <w:bottom w:val="single" w:sz="4" w:space="0" w:color="auto"/>
              <w:right w:val="nil"/>
            </w:tcBorders>
          </w:tcPr>
          <w:p w14:paraId="3FF7059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Personal target(s) in relation to QTS: </w:t>
            </w:r>
          </w:p>
        </w:tc>
        <w:tc>
          <w:tcPr>
            <w:tcW w:w="6237" w:type="dxa"/>
            <w:gridSpan w:val="8"/>
            <w:tcBorders>
              <w:left w:val="nil"/>
              <w:bottom w:val="single" w:sz="4" w:space="0" w:color="auto"/>
            </w:tcBorders>
          </w:tcPr>
          <w:p w14:paraId="029EDD36" w14:textId="77777777" w:rsidR="002B7A64" w:rsidRPr="006804CA" w:rsidRDefault="002B7A64" w:rsidP="00B53E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S1.1, S1.2, S1.4,S1.5,S1.6</w:t>
            </w:r>
          </w:p>
        </w:tc>
      </w:tr>
      <w:tr w:rsidR="002B7A64" w:rsidRPr="006804CA" w14:paraId="25B20708" w14:textId="77777777" w:rsidTr="00B53E88">
        <w:tc>
          <w:tcPr>
            <w:tcW w:w="138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3FF5AD4D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Year group: </w:t>
            </w:r>
            <w:r w:rsidRPr="006804CA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052" w:type="dxa"/>
            <w:gridSpan w:val="2"/>
            <w:tcBorders>
              <w:left w:val="nil"/>
            </w:tcBorders>
            <w:shd w:val="clear" w:color="auto" w:fill="auto"/>
          </w:tcPr>
          <w:p w14:paraId="4F0646D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1" w:type="dxa"/>
            <w:gridSpan w:val="2"/>
            <w:tcBorders>
              <w:right w:val="nil"/>
            </w:tcBorders>
            <w:shd w:val="clear" w:color="auto" w:fill="auto"/>
          </w:tcPr>
          <w:p w14:paraId="3ED8F7E8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No. of learners:</w:t>
            </w:r>
          </w:p>
        </w:tc>
        <w:tc>
          <w:tcPr>
            <w:tcW w:w="1134" w:type="dxa"/>
            <w:gridSpan w:val="2"/>
            <w:tcBorders>
              <w:left w:val="nil"/>
            </w:tcBorders>
            <w:shd w:val="clear" w:color="auto" w:fill="auto"/>
          </w:tcPr>
          <w:p w14:paraId="24AB498A" w14:textId="77777777" w:rsidR="002B7A64" w:rsidRPr="006804CA" w:rsidRDefault="002B7A64" w:rsidP="00B53E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right w:val="nil"/>
            </w:tcBorders>
            <w:shd w:val="clear" w:color="auto" w:fill="auto"/>
          </w:tcPr>
          <w:p w14:paraId="5A30E6D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ALN:</w:t>
            </w:r>
            <w:r w:rsidRPr="006804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left w:val="nil"/>
            </w:tcBorders>
            <w:shd w:val="clear" w:color="auto" w:fill="auto"/>
          </w:tcPr>
          <w:p w14:paraId="21145FF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7936CC25" w14:textId="77777777" w:rsidTr="00B53E88">
        <w:tc>
          <w:tcPr>
            <w:tcW w:w="2436" w:type="dxa"/>
            <w:gridSpan w:val="3"/>
            <w:shd w:val="clear" w:color="auto" w:fill="auto"/>
          </w:tcPr>
          <w:p w14:paraId="39C48D4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Additional Adults: </w:t>
            </w:r>
          </w:p>
        </w:tc>
        <w:tc>
          <w:tcPr>
            <w:tcW w:w="7311" w:type="dxa"/>
            <w:gridSpan w:val="9"/>
            <w:shd w:val="clear" w:color="auto" w:fill="auto"/>
          </w:tcPr>
          <w:p w14:paraId="446BDE2A" w14:textId="46A06A74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 xml:space="preserve">3- </w:t>
            </w:r>
            <w:r w:rsidRPr="006804CA">
              <w:rPr>
                <w:rFonts w:ascii="Arial" w:hAnsi="Arial" w:cs="Arial"/>
                <w:sz w:val="20"/>
                <w:szCs w:val="20"/>
              </w:rPr>
              <w:t>Two students’ part of lesson study. 1 class teacher to help support.</w:t>
            </w:r>
          </w:p>
        </w:tc>
      </w:tr>
      <w:tr w:rsidR="002B7A64" w:rsidRPr="006804CA" w14:paraId="1AE7FED1" w14:textId="77777777" w:rsidTr="00B53E88">
        <w:tc>
          <w:tcPr>
            <w:tcW w:w="5211" w:type="dxa"/>
            <w:gridSpan w:val="7"/>
          </w:tcPr>
          <w:p w14:paraId="46428DF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Learning objective(s): We are learning to master our timetables.</w:t>
            </w:r>
          </w:p>
        </w:tc>
        <w:tc>
          <w:tcPr>
            <w:tcW w:w="4536" w:type="dxa"/>
            <w:gridSpan w:val="5"/>
          </w:tcPr>
          <w:p w14:paraId="024C42F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Success criteria:</w:t>
            </w:r>
          </w:p>
          <w:p w14:paraId="42B21DED" w14:textId="77777777" w:rsidR="002B7A64" w:rsidRPr="006804CA" w:rsidRDefault="002B7A64" w:rsidP="002B7A64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Able to recall the 2, 3, 5, 10 timetables.</w:t>
            </w:r>
          </w:p>
          <w:p w14:paraId="4632F447" w14:textId="120130F2" w:rsidR="002B7A64" w:rsidRPr="006804CA" w:rsidRDefault="002B7A64" w:rsidP="002B7A64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Able to recall the 6 timetables</w:t>
            </w:r>
          </w:p>
          <w:p w14:paraId="2BD216D8" w14:textId="77777777" w:rsidR="002B7A64" w:rsidRPr="006804CA" w:rsidRDefault="002B7A64" w:rsidP="002B7A64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Able to use their own knowledge of the timetables to answer questions.</w:t>
            </w:r>
          </w:p>
          <w:p w14:paraId="35C32826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6D30CCD1" w14:textId="77777777" w:rsidTr="00B53E88">
        <w:tc>
          <w:tcPr>
            <w:tcW w:w="9747" w:type="dxa"/>
            <w:gridSpan w:val="12"/>
          </w:tcPr>
          <w:p w14:paraId="5127569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Links to previous learning:  Knowledge of their timetables.</w:t>
            </w:r>
          </w:p>
        </w:tc>
      </w:tr>
      <w:tr w:rsidR="002B7A64" w:rsidRPr="006804CA" w14:paraId="124F7A23" w14:textId="77777777" w:rsidTr="00B53E88">
        <w:tc>
          <w:tcPr>
            <w:tcW w:w="9747" w:type="dxa"/>
            <w:gridSpan w:val="12"/>
          </w:tcPr>
          <w:p w14:paraId="042E6D7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Curriculum coverage (range, skills)</w:t>
            </w:r>
          </w:p>
          <w:p w14:paraId="0429DAFA" w14:textId="77777777" w:rsidR="002B7A64" w:rsidRPr="006804CA" w:rsidRDefault="002B7A64" w:rsidP="002B7A6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Select from an increasing range of checking strategies to decide if answers are reasonable</w:t>
            </w:r>
          </w:p>
          <w:p w14:paraId="54C26882" w14:textId="77777777" w:rsidR="002B7A64" w:rsidRPr="006804CA" w:rsidRDefault="002B7A64" w:rsidP="002B7A6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Use mental strategies to recall multiplication tables for 2, 3, 4, 5, 6 and 10 and use to solve division problems.</w:t>
            </w:r>
          </w:p>
          <w:p w14:paraId="41302C34" w14:textId="77777777" w:rsidR="002B7A64" w:rsidRPr="006804CA" w:rsidRDefault="002B7A64" w:rsidP="002B7A6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Identify the appropriate steps and information needed to complete the task or reach a solution.</w:t>
            </w:r>
          </w:p>
          <w:p w14:paraId="701C8CB9" w14:textId="77777777" w:rsidR="002B7A64" w:rsidRPr="006804CA" w:rsidRDefault="002B7A64" w:rsidP="002B7A6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Choose an appropriate mental or written strategy and know when it is appropriate to use a calculator.</w:t>
            </w:r>
          </w:p>
        </w:tc>
      </w:tr>
      <w:tr w:rsidR="002B7A64" w:rsidRPr="006804CA" w14:paraId="0E5A18A4" w14:textId="77777777" w:rsidTr="00B53E88">
        <w:trPr>
          <w:trHeight w:val="444"/>
        </w:trPr>
        <w:tc>
          <w:tcPr>
            <w:tcW w:w="4873" w:type="dxa"/>
            <w:gridSpan w:val="6"/>
          </w:tcPr>
          <w:p w14:paraId="0E0D5DF8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Literacy(LNF)</w:t>
            </w:r>
          </w:p>
          <w:p w14:paraId="31DAB0FC" w14:textId="77777777" w:rsidR="002B7A64" w:rsidRPr="006804CA" w:rsidRDefault="002B7A64" w:rsidP="002B7A64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After listening, respond, giving views on what the speaker has said.</w:t>
            </w:r>
          </w:p>
        </w:tc>
        <w:tc>
          <w:tcPr>
            <w:tcW w:w="4874" w:type="dxa"/>
            <w:gridSpan w:val="6"/>
          </w:tcPr>
          <w:p w14:paraId="2DC48EBC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Numeracy (LNF)</w:t>
            </w:r>
          </w:p>
          <w:p w14:paraId="68A49E4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Same as coverage.</w:t>
            </w:r>
          </w:p>
        </w:tc>
      </w:tr>
      <w:tr w:rsidR="002B7A64" w:rsidRPr="006804CA" w14:paraId="26997229" w14:textId="77777777" w:rsidTr="00B53E88">
        <w:trPr>
          <w:trHeight w:val="444"/>
        </w:trPr>
        <w:tc>
          <w:tcPr>
            <w:tcW w:w="2436" w:type="dxa"/>
            <w:gridSpan w:val="3"/>
          </w:tcPr>
          <w:p w14:paraId="316FFA2F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DCF</w:t>
            </w:r>
          </w:p>
          <w:p w14:paraId="2FDDB62A" w14:textId="59BD6EFE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iPad- Can you compete against Siri and beat him? (e.g. 5X5= 25 who said it first Siri or you?)</w:t>
            </w:r>
          </w:p>
        </w:tc>
        <w:tc>
          <w:tcPr>
            <w:tcW w:w="2437" w:type="dxa"/>
            <w:gridSpan w:val="3"/>
          </w:tcPr>
          <w:p w14:paraId="67A241F9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Thinking</w:t>
            </w:r>
          </w:p>
          <w:p w14:paraId="56C9C9B1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Plan the</w:t>
            </w:r>
          </w:p>
          <w:p w14:paraId="164B7C25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process/method</w:t>
            </w:r>
          </w:p>
          <w:p w14:paraId="68E6600B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to be used.</w:t>
            </w:r>
          </w:p>
        </w:tc>
        <w:tc>
          <w:tcPr>
            <w:tcW w:w="2437" w:type="dxa"/>
            <w:gridSpan w:val="4"/>
          </w:tcPr>
          <w:p w14:paraId="68FF8692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ESDGC</w:t>
            </w:r>
          </w:p>
          <w:p w14:paraId="2DDA838E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N/A</w:t>
            </w:r>
          </w:p>
        </w:tc>
        <w:tc>
          <w:tcPr>
            <w:tcW w:w="2437" w:type="dxa"/>
            <w:gridSpan w:val="2"/>
          </w:tcPr>
          <w:p w14:paraId="32F5A35F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YCC</w:t>
            </w:r>
          </w:p>
          <w:p w14:paraId="1489439D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Barod- ready</w:t>
            </w:r>
          </w:p>
          <w:p w14:paraId="70F3982D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Un -1</w:t>
            </w:r>
          </w:p>
          <w:p w14:paraId="4C21F4C0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Dau- 2</w:t>
            </w:r>
          </w:p>
          <w:p w14:paraId="4DB75413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Tri- 3</w:t>
            </w:r>
          </w:p>
          <w:p w14:paraId="0D212D14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Edrychwch- look</w:t>
            </w:r>
          </w:p>
          <w:p w14:paraId="4CCB1961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Dim Siarad- No talking</w:t>
            </w:r>
          </w:p>
        </w:tc>
      </w:tr>
      <w:tr w:rsidR="002B7A64" w:rsidRPr="006804CA" w14:paraId="43CCECE0" w14:textId="77777777" w:rsidTr="00B53E88">
        <w:tc>
          <w:tcPr>
            <w:tcW w:w="9747" w:type="dxa"/>
            <w:gridSpan w:val="12"/>
          </w:tcPr>
          <w:p w14:paraId="67BD5327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04CA">
              <w:rPr>
                <w:rFonts w:ascii="Arial" w:hAnsi="Arial" w:cs="Arial"/>
                <w:i/>
                <w:sz w:val="20"/>
                <w:szCs w:val="20"/>
              </w:rPr>
              <w:t>Key vocabulary(English/Welsh):</w:t>
            </w:r>
          </w:p>
          <w:p w14:paraId="652BEB36" w14:textId="77777777" w:rsidR="002B7A64" w:rsidRPr="006804CA" w:rsidRDefault="002B7A64" w:rsidP="00B53E8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0EB73F8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A829EA" w14:textId="77777777" w:rsidR="002B7A64" w:rsidRPr="006804CA" w:rsidRDefault="002B7A64" w:rsidP="002B7A64">
      <w:pPr>
        <w:rPr>
          <w:rFonts w:ascii="Arial" w:hAnsi="Arial" w:cs="Arial"/>
          <w:vanish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5641"/>
        <w:gridCol w:w="11"/>
        <w:gridCol w:w="3234"/>
      </w:tblGrid>
      <w:tr w:rsidR="002B7A64" w:rsidRPr="006804CA" w14:paraId="4BE15951" w14:textId="77777777" w:rsidTr="00B53E88">
        <w:trPr>
          <w:trHeight w:val="434"/>
        </w:trPr>
        <w:tc>
          <w:tcPr>
            <w:tcW w:w="817" w:type="dxa"/>
          </w:tcPr>
          <w:p w14:paraId="795CB5FE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Time</w:t>
            </w:r>
          </w:p>
          <w:p w14:paraId="74BED61E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58293F0C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Session activities, organisation and management</w:t>
            </w:r>
          </w:p>
        </w:tc>
        <w:tc>
          <w:tcPr>
            <w:tcW w:w="3260" w:type="dxa"/>
            <w:gridSpan w:val="2"/>
          </w:tcPr>
          <w:p w14:paraId="41649CD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Key questions &amp; Assessment for Learning opportunities  </w:t>
            </w:r>
          </w:p>
        </w:tc>
      </w:tr>
      <w:tr w:rsidR="002B7A64" w:rsidRPr="006804CA" w14:paraId="27F4F689" w14:textId="77777777" w:rsidTr="00B53E88">
        <w:trPr>
          <w:trHeight w:val="272"/>
        </w:trPr>
        <w:tc>
          <w:tcPr>
            <w:tcW w:w="817" w:type="dxa"/>
            <w:vMerge w:val="restart"/>
            <w:vAlign w:val="center"/>
          </w:tcPr>
          <w:p w14:paraId="1F2C4C46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10 mins</w:t>
            </w:r>
          </w:p>
        </w:tc>
        <w:tc>
          <w:tcPr>
            <w:tcW w:w="5681" w:type="dxa"/>
            <w:gridSpan w:val="2"/>
            <w:tcBorders>
              <w:bottom w:val="nil"/>
            </w:tcBorders>
          </w:tcPr>
          <w:p w14:paraId="0176D6BA" w14:textId="77777777" w:rsidR="002B7A64" w:rsidRPr="006804CA" w:rsidRDefault="002B7A64" w:rsidP="00B53E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Introduction</w:t>
            </w:r>
          </w:p>
          <w:p w14:paraId="4718410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Today we are conducting a lesson study on 3 different behaviour techniques. </w:t>
            </w:r>
          </w:p>
          <w:p w14:paraId="0882E6B6" w14:textId="77777777" w:rsidR="002B7A64" w:rsidRPr="006804CA" w:rsidRDefault="002B7A64" w:rsidP="002B7A6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Mission impossible- When you hear this tidy your area and come straight to the carpet. </w:t>
            </w:r>
          </w:p>
          <w:p w14:paraId="20D99229" w14:textId="77777777" w:rsidR="002B7A64" w:rsidRPr="006804CA" w:rsidRDefault="002B7A64" w:rsidP="002B7A6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Hocus Pocus- Class shouts back everybody focus and waits for instructions.</w:t>
            </w:r>
          </w:p>
          <w:p w14:paraId="55C8F1A8" w14:textId="77777777" w:rsidR="002B7A64" w:rsidRPr="006804CA" w:rsidRDefault="002B7A64" w:rsidP="002B7A64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Visual audio noise monitor- Class will have to be responsible for their own noise in the classroom making sure it doesn’t go over a set limit.</w:t>
            </w:r>
          </w:p>
        </w:tc>
        <w:tc>
          <w:tcPr>
            <w:tcW w:w="3249" w:type="dxa"/>
            <w:tcBorders>
              <w:bottom w:val="nil"/>
            </w:tcBorders>
          </w:tcPr>
          <w:p w14:paraId="18EB8DCE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Specific timetable questions for each pupil e.g. What’s 2X6?</w:t>
            </w:r>
          </w:p>
          <w:p w14:paraId="1FABCE2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Encourage pupils to use knowledge of timetables they are confident with to help them answers questions e.g. 7x10= 70 so 70-7 = 63 so 9x7=63.</w:t>
            </w:r>
          </w:p>
          <w:p w14:paraId="1D10C8D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Random loly sticks- to assess a range of pupils and allow everyone a voice. </w:t>
            </w:r>
          </w:p>
        </w:tc>
      </w:tr>
      <w:tr w:rsidR="002B7A64" w:rsidRPr="006804CA" w14:paraId="34F0D8A6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7BA29BDD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 w:val="restart"/>
            <w:tcBorders>
              <w:top w:val="nil"/>
            </w:tcBorders>
          </w:tcPr>
          <w:p w14:paraId="2842730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Today we are learning to master out timetables- go through as a class 2,3,4,5,6,10 timetable. Random lolly sticks to assess a range of pupils.   </w:t>
            </w:r>
          </w:p>
          <w:p w14:paraId="1843DC97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 xml:space="preserve">Ask for volunteers who think they are quicker than Siri? Ask Siri a timetable questions class to vote who is quicker. </w:t>
            </w:r>
          </w:p>
          <w:p w14:paraId="7E7248C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5F9FF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878E5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6C2C0C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E28D2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4D948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852A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2597359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4330914F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6B42183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177663D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33E0693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3A19C083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39435DFD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68798807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19645B9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77B27D43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08FB3E94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299C773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7295CBA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3854687F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57C6B27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61277BB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42C2702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3186A594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939A70E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53CA928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1D64726E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4EBBECE9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58ADA69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0AE9B81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43487BA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77E12F1B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A7C988A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38F49D3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1B3FC12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2A74CFE5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4D92562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  <w:tcBorders>
              <w:bottom w:val="single" w:sz="4" w:space="0" w:color="auto"/>
            </w:tcBorders>
          </w:tcPr>
          <w:p w14:paraId="697BDCC4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4FD145E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78AAD9F1" w14:textId="77777777" w:rsidTr="00B53E88">
        <w:trPr>
          <w:trHeight w:val="256"/>
        </w:trPr>
        <w:tc>
          <w:tcPr>
            <w:tcW w:w="817" w:type="dxa"/>
            <w:vMerge w:val="restart"/>
            <w:vAlign w:val="center"/>
          </w:tcPr>
          <w:p w14:paraId="5E585783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40 mins</w:t>
            </w:r>
          </w:p>
        </w:tc>
        <w:tc>
          <w:tcPr>
            <w:tcW w:w="5681" w:type="dxa"/>
            <w:gridSpan w:val="2"/>
            <w:tcBorders>
              <w:bottom w:val="nil"/>
            </w:tcBorders>
          </w:tcPr>
          <w:p w14:paraId="7E2215D3" w14:textId="46B98A3A" w:rsidR="002B7A64" w:rsidRPr="006804CA" w:rsidRDefault="002B7A64" w:rsidP="00B53E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Main activities. Carousel Rotation.</w:t>
            </w:r>
          </w:p>
          <w:p w14:paraId="7CAC4CA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 xml:space="preserve">Resource 1- </w:t>
            </w:r>
            <w:r w:rsidRPr="006804CA">
              <w:rPr>
                <w:rFonts w:ascii="Arial" w:hAnsi="Arial" w:cs="Arial"/>
                <w:sz w:val="20"/>
                <w:szCs w:val="20"/>
              </w:rPr>
              <w:t>Dial a table- (starting to incorporate Allegra) use the phone set out with its numbers 1-9 to answers the corresponding questions. E.g d X x = 3 x9=27. A variety of sheets will be placed out covering the different tables.</w:t>
            </w: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7906104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6CE29B7B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4D77D947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 w:val="restart"/>
            <w:tcBorders>
              <w:top w:val="nil"/>
            </w:tcBorders>
          </w:tcPr>
          <w:p w14:paraId="09D753D6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 xml:space="preserve">Resource 2- </w:t>
            </w:r>
            <w:r w:rsidRPr="006804CA">
              <w:rPr>
                <w:rFonts w:ascii="Arial" w:hAnsi="Arial" w:cs="Arial"/>
                <w:sz w:val="20"/>
                <w:szCs w:val="20"/>
              </w:rPr>
              <w:t>Venn diagram (differentiated sheets with different tables on) pupils will place the correct timetable answers in correct circle.</w:t>
            </w:r>
          </w:p>
          <w:p w14:paraId="24B7E075" w14:textId="77777777" w:rsidR="002B7A64" w:rsidRPr="006804CA" w:rsidRDefault="002B7A64" w:rsidP="00B53E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Children must complete a worksheet from ether task 1 or 2 before moving onto resource 3.</w:t>
            </w:r>
          </w:p>
          <w:p w14:paraId="3D2AA65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Resource 3</w:t>
            </w:r>
            <w:r w:rsidRPr="006804CA">
              <w:rPr>
                <w:rFonts w:ascii="Arial" w:hAnsi="Arial" w:cs="Arial"/>
                <w:sz w:val="20"/>
                <w:szCs w:val="20"/>
              </w:rPr>
              <w:t>- Solve the maths problems to reveal the hidden picture. Each answer has a special colour. (Variety of differentiated sheets from 3s to 12s)</w:t>
            </w:r>
          </w:p>
          <w:p w14:paraId="283B6C0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0AAB68DD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19CB0F47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4C73BC89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0F14C18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2A51A8F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57826590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1E15D596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46AF9736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5948C38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00E40F75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407F3CC0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6C4A59C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7B62304E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07AEB1A7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4831BD5E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373A8C07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5C1AB56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5C62AAEA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53E1F6BC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1EC36470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48F0E3D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44C64048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5043C918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538681B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6A2C6908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0969FA38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049CE4F9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1208DDA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792B33A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4EC2AA87" w14:textId="77777777" w:rsidTr="00B53E88">
        <w:trPr>
          <w:trHeight w:val="256"/>
        </w:trPr>
        <w:tc>
          <w:tcPr>
            <w:tcW w:w="817" w:type="dxa"/>
            <w:vMerge/>
            <w:vAlign w:val="center"/>
          </w:tcPr>
          <w:p w14:paraId="41B0FAC1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  <w:tcBorders>
              <w:bottom w:val="single" w:sz="4" w:space="0" w:color="auto"/>
            </w:tcBorders>
          </w:tcPr>
          <w:p w14:paraId="3D9091BC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6E33A80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4ADD8E8B" w14:textId="77777777" w:rsidTr="00B53E88">
        <w:trPr>
          <w:trHeight w:val="256"/>
        </w:trPr>
        <w:tc>
          <w:tcPr>
            <w:tcW w:w="817" w:type="dxa"/>
            <w:vMerge w:val="restart"/>
            <w:vAlign w:val="center"/>
          </w:tcPr>
          <w:p w14:paraId="1D14D2B0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10mins</w:t>
            </w:r>
          </w:p>
        </w:tc>
        <w:tc>
          <w:tcPr>
            <w:tcW w:w="5681" w:type="dxa"/>
            <w:gridSpan w:val="2"/>
            <w:tcBorders>
              <w:bottom w:val="nil"/>
            </w:tcBorders>
          </w:tcPr>
          <w:p w14:paraId="42E37504" w14:textId="77777777" w:rsidR="002B7A64" w:rsidRPr="006804CA" w:rsidRDefault="002B7A64" w:rsidP="00B53E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04CA">
              <w:rPr>
                <w:rFonts w:ascii="Arial" w:hAnsi="Arial" w:cs="Arial"/>
                <w:b/>
                <w:sz w:val="20"/>
                <w:szCs w:val="20"/>
              </w:rPr>
              <w:t>Plenary</w:t>
            </w:r>
          </w:p>
          <w:p w14:paraId="2B0CF47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Go through each sheet class to:</w:t>
            </w: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2B0A72A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2002B668" w14:textId="77777777" w:rsidTr="00B53E88">
        <w:trPr>
          <w:trHeight w:val="256"/>
        </w:trPr>
        <w:tc>
          <w:tcPr>
            <w:tcW w:w="817" w:type="dxa"/>
            <w:vMerge/>
          </w:tcPr>
          <w:p w14:paraId="30B2397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 w:val="restart"/>
            <w:tcBorders>
              <w:top w:val="nil"/>
            </w:tcBorders>
          </w:tcPr>
          <w:p w14:paraId="40539BAB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Peer mark with green pens. Write a What went well (WWW) and Even better if (EBI).</w:t>
            </w:r>
          </w:p>
          <w:p w14:paraId="6287B840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  <w:r w:rsidRPr="006804CA">
              <w:rPr>
                <w:rFonts w:ascii="Arial" w:hAnsi="Arial" w:cs="Arial"/>
                <w:sz w:val="20"/>
                <w:szCs w:val="20"/>
              </w:rPr>
              <w:t>Self-assess- What timetables do you need to learn at home?</w:t>
            </w: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0BB453E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571825D3" w14:textId="77777777" w:rsidTr="00B53E88">
        <w:trPr>
          <w:trHeight w:val="256"/>
        </w:trPr>
        <w:tc>
          <w:tcPr>
            <w:tcW w:w="817" w:type="dxa"/>
            <w:vMerge/>
          </w:tcPr>
          <w:p w14:paraId="231C7B3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16AEBE40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48C5609C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306BB15E" w14:textId="77777777" w:rsidTr="00B53E88">
        <w:trPr>
          <w:trHeight w:val="256"/>
        </w:trPr>
        <w:tc>
          <w:tcPr>
            <w:tcW w:w="817" w:type="dxa"/>
            <w:vMerge/>
          </w:tcPr>
          <w:p w14:paraId="546FF1BC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65998A38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4E5866C7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7DE88448" w14:textId="77777777" w:rsidTr="00B53E88">
        <w:trPr>
          <w:trHeight w:val="256"/>
        </w:trPr>
        <w:tc>
          <w:tcPr>
            <w:tcW w:w="817" w:type="dxa"/>
            <w:vMerge/>
          </w:tcPr>
          <w:p w14:paraId="2E802B28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0604665E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71D7C68A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6D1387E8" w14:textId="77777777" w:rsidTr="00B53E88">
        <w:trPr>
          <w:trHeight w:val="256"/>
        </w:trPr>
        <w:tc>
          <w:tcPr>
            <w:tcW w:w="817" w:type="dxa"/>
            <w:vMerge/>
          </w:tcPr>
          <w:p w14:paraId="5C27AA9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78C7C34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229C9BD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13AA1DEE" w14:textId="77777777" w:rsidTr="00B53E88">
        <w:trPr>
          <w:trHeight w:val="256"/>
        </w:trPr>
        <w:tc>
          <w:tcPr>
            <w:tcW w:w="817" w:type="dxa"/>
            <w:vMerge/>
          </w:tcPr>
          <w:p w14:paraId="2151B257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56336C2D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0DC9D983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5605422F" w14:textId="77777777" w:rsidTr="00B53E88">
        <w:trPr>
          <w:trHeight w:val="256"/>
        </w:trPr>
        <w:tc>
          <w:tcPr>
            <w:tcW w:w="817" w:type="dxa"/>
            <w:vMerge/>
          </w:tcPr>
          <w:p w14:paraId="004AF4CD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569E1EEF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0B159517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1C4EACB8" w14:textId="77777777" w:rsidTr="00B53E88">
        <w:trPr>
          <w:trHeight w:val="256"/>
        </w:trPr>
        <w:tc>
          <w:tcPr>
            <w:tcW w:w="817" w:type="dxa"/>
            <w:vMerge/>
          </w:tcPr>
          <w:p w14:paraId="22C8F312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</w:tcPr>
          <w:p w14:paraId="1221C5E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nil"/>
            </w:tcBorders>
          </w:tcPr>
          <w:p w14:paraId="34B19931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7A64" w:rsidRPr="006804CA" w14:paraId="7FAD60EA" w14:textId="77777777" w:rsidTr="00B53E88">
        <w:trPr>
          <w:trHeight w:val="256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14:paraId="1144C000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81" w:type="dxa"/>
            <w:gridSpan w:val="2"/>
            <w:vMerge/>
            <w:tcBorders>
              <w:bottom w:val="single" w:sz="4" w:space="0" w:color="auto"/>
            </w:tcBorders>
          </w:tcPr>
          <w:p w14:paraId="15867979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9" w:type="dxa"/>
            <w:tcBorders>
              <w:top w:val="nil"/>
              <w:bottom w:val="single" w:sz="4" w:space="0" w:color="auto"/>
            </w:tcBorders>
          </w:tcPr>
          <w:p w14:paraId="62EED6A5" w14:textId="77777777" w:rsidR="002B7A64" w:rsidRPr="006804CA" w:rsidRDefault="002B7A64" w:rsidP="00B53E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6BDD34" w14:textId="77777777" w:rsidR="002B7A64" w:rsidRPr="006804CA" w:rsidRDefault="002B7A64" w:rsidP="002B7A64">
      <w:pPr>
        <w:rPr>
          <w:rFonts w:ascii="Arial" w:hAnsi="Arial" w:cs="Arial"/>
          <w:sz w:val="20"/>
          <w:szCs w:val="20"/>
        </w:rPr>
      </w:pPr>
    </w:p>
    <w:p w14:paraId="03D9AB5A" w14:textId="56F8B30D" w:rsidR="002B7A64" w:rsidRPr="006804CA" w:rsidRDefault="002B7A64">
      <w:pPr>
        <w:rPr>
          <w:rFonts w:ascii="Arial" w:hAnsi="Arial" w:cs="Arial"/>
          <w:u w:val="single"/>
        </w:rPr>
      </w:pPr>
    </w:p>
    <w:p w14:paraId="1DF9EDB7" w14:textId="18213FDA" w:rsidR="002B7A64" w:rsidRPr="006804CA" w:rsidRDefault="002B7A64">
      <w:pPr>
        <w:rPr>
          <w:rFonts w:ascii="Arial" w:hAnsi="Arial" w:cs="Arial"/>
          <w:u w:val="single"/>
        </w:rPr>
      </w:pPr>
    </w:p>
    <w:p w14:paraId="4E9B54C7" w14:textId="3810342E" w:rsidR="002B7A64" w:rsidRPr="006804CA" w:rsidRDefault="002B7A64">
      <w:pPr>
        <w:rPr>
          <w:rFonts w:ascii="Arial" w:hAnsi="Arial" w:cs="Arial"/>
          <w:u w:val="single"/>
        </w:rPr>
      </w:pPr>
    </w:p>
    <w:p w14:paraId="60AE930A" w14:textId="244BC7AB" w:rsidR="002B7A64" w:rsidRPr="006804CA" w:rsidRDefault="002B7A64">
      <w:pPr>
        <w:rPr>
          <w:rFonts w:ascii="Arial" w:hAnsi="Arial" w:cs="Arial"/>
          <w:u w:val="single"/>
        </w:rPr>
      </w:pPr>
    </w:p>
    <w:p w14:paraId="0A37A738" w14:textId="1416B662" w:rsidR="002B7A64" w:rsidRPr="006804CA" w:rsidRDefault="002B7A64">
      <w:pPr>
        <w:rPr>
          <w:rFonts w:ascii="Arial" w:hAnsi="Arial" w:cs="Arial"/>
          <w:u w:val="single"/>
        </w:rPr>
      </w:pPr>
    </w:p>
    <w:p w14:paraId="465F996E" w14:textId="5C8DE3E8" w:rsidR="002B7A64" w:rsidRPr="006804CA" w:rsidRDefault="002B7A64">
      <w:pPr>
        <w:rPr>
          <w:rFonts w:ascii="Arial" w:hAnsi="Arial" w:cs="Arial"/>
          <w:u w:val="single"/>
        </w:rPr>
      </w:pPr>
    </w:p>
    <w:p w14:paraId="4A6D180B" w14:textId="564032E4" w:rsidR="002B7A64" w:rsidRPr="006804CA" w:rsidRDefault="002B7A64">
      <w:pPr>
        <w:rPr>
          <w:rFonts w:ascii="Arial" w:hAnsi="Arial" w:cs="Arial"/>
          <w:u w:val="single"/>
        </w:rPr>
      </w:pPr>
    </w:p>
    <w:p w14:paraId="77ED26F2" w14:textId="5FFC151D" w:rsidR="002B7A64" w:rsidRPr="006804CA" w:rsidRDefault="002B7A64">
      <w:pPr>
        <w:rPr>
          <w:rFonts w:ascii="Arial" w:hAnsi="Arial" w:cs="Arial"/>
          <w:u w:val="single"/>
        </w:rPr>
      </w:pPr>
    </w:p>
    <w:p w14:paraId="64C2D578" w14:textId="218457EE" w:rsidR="002B7A64" w:rsidRPr="006804CA" w:rsidRDefault="002B7A64">
      <w:pPr>
        <w:rPr>
          <w:rFonts w:ascii="Arial" w:hAnsi="Arial" w:cs="Arial"/>
          <w:u w:val="single"/>
        </w:rPr>
      </w:pPr>
    </w:p>
    <w:p w14:paraId="6D2DF82F" w14:textId="17972228" w:rsidR="002B7A64" w:rsidRPr="006804CA" w:rsidRDefault="002B7A64">
      <w:pPr>
        <w:rPr>
          <w:rFonts w:ascii="Arial" w:hAnsi="Arial" w:cs="Arial"/>
          <w:u w:val="single"/>
        </w:rPr>
      </w:pPr>
    </w:p>
    <w:p w14:paraId="1C060E68" w14:textId="2F637643" w:rsidR="002B7A64" w:rsidRPr="006804CA" w:rsidRDefault="002B7A64">
      <w:pPr>
        <w:rPr>
          <w:rFonts w:ascii="Arial" w:hAnsi="Arial" w:cs="Arial"/>
          <w:u w:val="single"/>
        </w:rPr>
      </w:pPr>
    </w:p>
    <w:p w14:paraId="15BCB0F3" w14:textId="02DD0E22" w:rsidR="002B7A64" w:rsidRPr="006804CA" w:rsidRDefault="002B7A64">
      <w:pPr>
        <w:rPr>
          <w:rFonts w:ascii="Arial" w:hAnsi="Arial" w:cs="Arial"/>
          <w:u w:val="single"/>
        </w:rPr>
      </w:pPr>
    </w:p>
    <w:p w14:paraId="7573D623" w14:textId="77EAE7DD" w:rsidR="002B7A64" w:rsidRPr="006804CA" w:rsidRDefault="002B7A64">
      <w:pPr>
        <w:rPr>
          <w:rFonts w:ascii="Arial" w:hAnsi="Arial" w:cs="Arial"/>
          <w:u w:val="single"/>
        </w:rPr>
      </w:pPr>
    </w:p>
    <w:p w14:paraId="09CDF077" w14:textId="3C8EBD5A" w:rsidR="002B7A64" w:rsidRPr="006804CA" w:rsidRDefault="002B7A64">
      <w:pPr>
        <w:rPr>
          <w:rFonts w:ascii="Arial" w:hAnsi="Arial" w:cs="Arial"/>
          <w:u w:val="single"/>
        </w:rPr>
      </w:pPr>
    </w:p>
    <w:p w14:paraId="4B030168" w14:textId="4D59D935" w:rsidR="002B7A64" w:rsidRPr="006804CA" w:rsidRDefault="002B7A64">
      <w:pPr>
        <w:rPr>
          <w:rFonts w:ascii="Arial" w:hAnsi="Arial" w:cs="Arial"/>
          <w:u w:val="single"/>
        </w:rPr>
      </w:pPr>
    </w:p>
    <w:p w14:paraId="6BEC6D82" w14:textId="6831F4A8" w:rsidR="002B7A64" w:rsidRPr="006804CA" w:rsidRDefault="002B7A64">
      <w:pPr>
        <w:rPr>
          <w:rFonts w:ascii="Arial" w:hAnsi="Arial" w:cs="Arial"/>
          <w:u w:val="single"/>
        </w:rPr>
      </w:pPr>
    </w:p>
    <w:p w14:paraId="5F83C88A" w14:textId="6B25D4FC" w:rsidR="002B7A64" w:rsidRDefault="002B7A64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lastRenderedPageBreak/>
        <w:t xml:space="preserve">Appendix 2 </w:t>
      </w:r>
    </w:p>
    <w:p w14:paraId="2568C5E1" w14:textId="77777777" w:rsidR="00AB50B2" w:rsidRPr="006804CA" w:rsidRDefault="00AB50B2">
      <w:pPr>
        <w:rPr>
          <w:rFonts w:ascii="Arial" w:hAnsi="Arial" w:cs="Arial"/>
          <w:u w:val="single"/>
        </w:rPr>
      </w:pPr>
    </w:p>
    <w:p w14:paraId="26E85FC2" w14:textId="77777777" w:rsidR="00AB50B2" w:rsidRPr="006804CA" w:rsidRDefault="00AB50B2" w:rsidP="00AB50B2">
      <w:pPr>
        <w:rPr>
          <w:rFonts w:ascii="Arial" w:hAnsi="Arial" w:cs="Arial"/>
          <w:u w:val="single"/>
        </w:rPr>
      </w:pPr>
    </w:p>
    <w:p w14:paraId="3BAE601B" w14:textId="77777777" w:rsidR="00AB50B2" w:rsidRPr="006804CA" w:rsidRDefault="00AB50B2" w:rsidP="00AB50B2">
      <w:pPr>
        <w:rPr>
          <w:rFonts w:ascii="Arial" w:hAnsi="Arial" w:cs="Arial"/>
          <w:u w:val="single"/>
        </w:rPr>
      </w:pPr>
    </w:p>
    <w:p w14:paraId="2BA9C25A" w14:textId="18DEDFEF" w:rsidR="00AB50B2" w:rsidRPr="006804CA" w:rsidRDefault="00AB50B2" w:rsidP="00AB50B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Blank</w:t>
      </w:r>
      <w:r w:rsidRPr="006804C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</w:t>
      </w:r>
      <w:r w:rsidRPr="006804CA">
        <w:rPr>
          <w:rFonts w:ascii="Arial" w:hAnsi="Arial" w:cs="Arial"/>
          <w:b/>
        </w:rPr>
        <w:t>bservation</w:t>
      </w:r>
      <w:r>
        <w:rPr>
          <w:rFonts w:ascii="Arial" w:hAnsi="Arial" w:cs="Arial"/>
          <w:b/>
        </w:rPr>
        <w:t xml:space="preserve">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2334"/>
        <w:gridCol w:w="1909"/>
        <w:gridCol w:w="1700"/>
        <w:gridCol w:w="2074"/>
      </w:tblGrid>
      <w:tr w:rsidR="00AB50B2" w:rsidRPr="006804CA" w14:paraId="3A75E0FE" w14:textId="77777777" w:rsidTr="00B53E88">
        <w:trPr>
          <w:trHeight w:val="536"/>
        </w:trPr>
        <w:tc>
          <w:tcPr>
            <w:tcW w:w="1271" w:type="dxa"/>
          </w:tcPr>
          <w:p w14:paraId="2A91C8AB" w14:textId="77777777" w:rsidR="00AB50B2" w:rsidRPr="006804CA" w:rsidRDefault="00AB50B2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35CC1706" w14:textId="77777777" w:rsidR="00AB50B2" w:rsidRPr="006804CA" w:rsidRDefault="00AB50B2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9BFEEB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1-Music- Mission Impossible</w:t>
            </w:r>
          </w:p>
        </w:tc>
        <w:tc>
          <w:tcPr>
            <w:tcW w:w="3411" w:type="dxa"/>
          </w:tcPr>
          <w:p w14:paraId="088F70FD" w14:textId="77777777" w:rsidR="00AB50B2" w:rsidRPr="006804CA" w:rsidRDefault="00AB50B2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1EE57E1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2- Hocus Pocus</w:t>
            </w:r>
          </w:p>
        </w:tc>
        <w:tc>
          <w:tcPr>
            <w:tcW w:w="2790" w:type="dxa"/>
          </w:tcPr>
          <w:p w14:paraId="2FAE0E88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704F4D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3- board noise sensor</w:t>
            </w:r>
          </w:p>
        </w:tc>
        <w:tc>
          <w:tcPr>
            <w:tcW w:w="2790" w:type="dxa"/>
          </w:tcPr>
          <w:p w14:paraId="469F09ED" w14:textId="77777777" w:rsidR="00AB50B2" w:rsidRPr="006804CA" w:rsidRDefault="00AB50B2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E4C917A" w14:textId="77777777" w:rsidR="00AB50B2" w:rsidRPr="006804CA" w:rsidRDefault="00AB50B2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Level of Involvement</w:t>
            </w:r>
          </w:p>
        </w:tc>
      </w:tr>
      <w:tr w:rsidR="00AB50B2" w:rsidRPr="006804CA" w14:paraId="5D45A05E" w14:textId="77777777" w:rsidTr="00B53E88">
        <w:tc>
          <w:tcPr>
            <w:tcW w:w="1271" w:type="dxa"/>
          </w:tcPr>
          <w:p w14:paraId="57454AC9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A</w:t>
            </w:r>
          </w:p>
          <w:p w14:paraId="1852EB0C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0FDFA9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0427FE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7F0DB3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3D3802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9A9677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B8B4918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97FECEA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B0CCFC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148FD9A1" w14:textId="5F422389" w:rsidR="00AB50B2" w:rsidRPr="006804CA" w:rsidRDefault="00AB50B2" w:rsidP="00AB50B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5828F042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6200FF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242E79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17ACDB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BEB814D" w14:textId="3B9F5383" w:rsidR="00AB50B2" w:rsidRPr="006804CA" w:rsidRDefault="00AB50B2" w:rsidP="00AB50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CD16D3F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58C334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50B2" w:rsidRPr="006804CA" w14:paraId="11CB7429" w14:textId="77777777" w:rsidTr="00B53E88">
        <w:tc>
          <w:tcPr>
            <w:tcW w:w="1271" w:type="dxa"/>
          </w:tcPr>
          <w:p w14:paraId="5326275D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B</w:t>
            </w:r>
          </w:p>
          <w:p w14:paraId="79C1063B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18F167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F1F2E1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CFF8253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3762CD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D6123D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38677BD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AC75BD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6E546DE3" w14:textId="04D7BD00" w:rsidR="00AB50B2" w:rsidRPr="006804CA" w:rsidRDefault="00AB50B2" w:rsidP="00AB50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4662A285" w14:textId="77777777" w:rsidR="00AB50B2" w:rsidRPr="006804CA" w:rsidRDefault="00AB50B2" w:rsidP="00AB50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B5903C2" w14:textId="5FC3557B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BFA4E5B" w14:textId="6E0FEB89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9CEC5F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B24E755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B50B2" w:rsidRPr="006804CA" w14:paraId="47CAE568" w14:textId="77777777" w:rsidTr="00AB50B2">
        <w:trPr>
          <w:trHeight w:val="2050"/>
        </w:trPr>
        <w:tc>
          <w:tcPr>
            <w:tcW w:w="1271" w:type="dxa"/>
          </w:tcPr>
          <w:p w14:paraId="4533F8EC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C</w:t>
            </w:r>
          </w:p>
          <w:p w14:paraId="75E16021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31CF7E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F1F834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CCBBE26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4AC126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E0A6B2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67D6FB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AF0644" w14:textId="77777777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9D58C30" w14:textId="2084AC90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7DF988C4" w14:textId="1CDCE2E3" w:rsidR="00AB50B2" w:rsidRPr="006804CA" w:rsidRDefault="00AB50B2" w:rsidP="00AB50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DA9B5A1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3F81E6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290AD0" w14:textId="77777777" w:rsidR="00AB50B2" w:rsidRPr="006804CA" w:rsidRDefault="00AB50B2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3FE045" w14:textId="4EF2FB12" w:rsidR="00AB50B2" w:rsidRPr="006804CA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14:paraId="693F9884" w14:textId="60F8EF63" w:rsidR="00AB50B2" w:rsidRPr="006804CA" w:rsidRDefault="00AB50B2" w:rsidP="00AB50B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CF9E5F" w14:textId="77777777" w:rsidR="00AB50B2" w:rsidRPr="006804CA" w:rsidRDefault="00AB50B2" w:rsidP="00AB50B2">
      <w:pPr>
        <w:tabs>
          <w:tab w:val="left" w:pos="1571"/>
        </w:tabs>
        <w:rPr>
          <w:rFonts w:ascii="Arial" w:hAnsi="Arial" w:cs="Arial"/>
          <w:b/>
        </w:rPr>
      </w:pPr>
    </w:p>
    <w:p w14:paraId="2EF7163A" w14:textId="3941886D" w:rsidR="002B7A64" w:rsidRDefault="002B7A64">
      <w:pPr>
        <w:rPr>
          <w:rFonts w:ascii="Arial" w:hAnsi="Arial" w:cs="Arial"/>
          <w:u w:val="single"/>
        </w:rPr>
      </w:pPr>
    </w:p>
    <w:p w14:paraId="221B84B5" w14:textId="14BED5B2" w:rsidR="00AB50B2" w:rsidRDefault="00AB50B2">
      <w:pPr>
        <w:rPr>
          <w:rFonts w:ascii="Arial" w:hAnsi="Arial" w:cs="Arial"/>
          <w:u w:val="single"/>
        </w:rPr>
      </w:pPr>
    </w:p>
    <w:p w14:paraId="7818BB24" w14:textId="67D05E18" w:rsidR="00AB50B2" w:rsidRDefault="00AB50B2">
      <w:pPr>
        <w:rPr>
          <w:rFonts w:ascii="Arial" w:hAnsi="Arial" w:cs="Arial"/>
          <w:u w:val="single"/>
        </w:rPr>
      </w:pPr>
    </w:p>
    <w:p w14:paraId="3FB6AF09" w14:textId="5E65D0D2" w:rsidR="00AB50B2" w:rsidRDefault="00AB50B2">
      <w:pPr>
        <w:rPr>
          <w:rFonts w:ascii="Arial" w:hAnsi="Arial" w:cs="Arial"/>
          <w:u w:val="single"/>
        </w:rPr>
      </w:pPr>
    </w:p>
    <w:p w14:paraId="0308FF5B" w14:textId="0B38EB3A" w:rsidR="00AB50B2" w:rsidRDefault="00AB50B2">
      <w:pPr>
        <w:rPr>
          <w:rFonts w:ascii="Arial" w:hAnsi="Arial" w:cs="Arial"/>
          <w:u w:val="single"/>
        </w:rPr>
      </w:pPr>
    </w:p>
    <w:p w14:paraId="21A4C726" w14:textId="4978B451" w:rsidR="00AB50B2" w:rsidRDefault="00AB50B2">
      <w:pPr>
        <w:rPr>
          <w:rFonts w:ascii="Arial" w:hAnsi="Arial" w:cs="Arial"/>
          <w:u w:val="single"/>
        </w:rPr>
      </w:pPr>
    </w:p>
    <w:p w14:paraId="36AA68DF" w14:textId="42860249" w:rsidR="00AB50B2" w:rsidRDefault="00AB50B2">
      <w:pPr>
        <w:rPr>
          <w:rFonts w:ascii="Arial" w:hAnsi="Arial" w:cs="Arial"/>
          <w:u w:val="single"/>
        </w:rPr>
      </w:pPr>
    </w:p>
    <w:p w14:paraId="2A128B1B" w14:textId="246F4375" w:rsidR="00AB50B2" w:rsidRDefault="00AB50B2">
      <w:pPr>
        <w:rPr>
          <w:rFonts w:ascii="Arial" w:hAnsi="Arial" w:cs="Arial"/>
          <w:u w:val="single"/>
        </w:rPr>
      </w:pPr>
    </w:p>
    <w:p w14:paraId="5B7B9F44" w14:textId="3099E3A6" w:rsidR="00AB50B2" w:rsidRDefault="00AB50B2">
      <w:pPr>
        <w:rPr>
          <w:rFonts w:ascii="Arial" w:hAnsi="Arial" w:cs="Arial"/>
          <w:u w:val="single"/>
        </w:rPr>
      </w:pPr>
    </w:p>
    <w:p w14:paraId="1ABF1905" w14:textId="302F93C2" w:rsidR="00AB50B2" w:rsidRDefault="00AB50B2">
      <w:pPr>
        <w:rPr>
          <w:rFonts w:ascii="Arial" w:hAnsi="Arial" w:cs="Arial"/>
          <w:u w:val="single"/>
        </w:rPr>
      </w:pPr>
    </w:p>
    <w:p w14:paraId="2C444322" w14:textId="581FB654" w:rsidR="00AB50B2" w:rsidRDefault="00AB50B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Appendix 3</w:t>
      </w:r>
    </w:p>
    <w:p w14:paraId="53A296AC" w14:textId="1F7B1C61" w:rsidR="00AB50B2" w:rsidRDefault="00AB50B2">
      <w:pPr>
        <w:rPr>
          <w:rFonts w:ascii="Arial" w:hAnsi="Arial" w:cs="Arial"/>
          <w:u w:val="single"/>
        </w:rPr>
      </w:pPr>
    </w:p>
    <w:p w14:paraId="50FC6B30" w14:textId="466A5B80" w:rsidR="00AB50B2" w:rsidRDefault="00C40555">
      <w:pPr>
        <w:rPr>
          <w:rFonts w:ascii="Arial" w:hAnsi="Arial" w:cs="Arial"/>
          <w:u w:val="single"/>
        </w:rPr>
      </w:pPr>
      <w:r w:rsidRPr="00C40555">
        <w:rPr>
          <w:rFonts w:ascii="Arial" w:hAnsi="Arial" w:cs="Arial"/>
          <w:u w:val="single"/>
        </w:rPr>
        <w:t>Leuven</w:t>
      </w:r>
      <w:r w:rsidRPr="00C40555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(1994) </w:t>
      </w:r>
      <w:r w:rsidR="00AB50B2" w:rsidRPr="00C40555">
        <w:rPr>
          <w:rFonts w:ascii="Arial" w:hAnsi="Arial" w:cs="Arial"/>
          <w:u w:val="single"/>
        </w:rPr>
        <w:t>scale</w:t>
      </w:r>
      <w:r w:rsidR="00AB50B2">
        <w:rPr>
          <w:rFonts w:ascii="Arial" w:hAnsi="Arial" w:cs="Arial"/>
          <w:u w:val="single"/>
        </w:rPr>
        <w:t xml:space="preserve"> of well-being and involvement. </w:t>
      </w:r>
    </w:p>
    <w:p w14:paraId="0FC1B382" w14:textId="15104930" w:rsidR="00AB50B2" w:rsidRDefault="00AB50B2">
      <w:pPr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5"/>
        <w:gridCol w:w="2986"/>
        <w:gridCol w:w="3479"/>
      </w:tblGrid>
      <w:tr w:rsidR="00AB50B2" w:rsidRPr="00461A80" w14:paraId="3DA48EDB" w14:textId="77777777" w:rsidTr="00B53E88">
        <w:trPr>
          <w:trHeight w:val="394"/>
        </w:trPr>
        <w:tc>
          <w:tcPr>
            <w:tcW w:w="4649" w:type="dxa"/>
          </w:tcPr>
          <w:p w14:paraId="6C0426C6" w14:textId="77777777" w:rsidR="00AB50B2" w:rsidRPr="00461A80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61A80">
              <w:rPr>
                <w:rFonts w:ascii="Arial" w:hAnsi="Arial" w:cs="Arial"/>
                <w:b/>
                <w:sz w:val="24"/>
                <w:szCs w:val="24"/>
              </w:rPr>
              <w:t>Level</w:t>
            </w:r>
          </w:p>
        </w:tc>
        <w:tc>
          <w:tcPr>
            <w:tcW w:w="4649" w:type="dxa"/>
          </w:tcPr>
          <w:p w14:paraId="76505CD5" w14:textId="77777777" w:rsidR="00AB50B2" w:rsidRPr="00461A80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61A80">
              <w:rPr>
                <w:rFonts w:ascii="Arial" w:hAnsi="Arial" w:cs="Arial"/>
                <w:b/>
                <w:sz w:val="24"/>
                <w:szCs w:val="24"/>
              </w:rPr>
              <w:t xml:space="preserve">Involvement </w:t>
            </w:r>
          </w:p>
        </w:tc>
        <w:tc>
          <w:tcPr>
            <w:tcW w:w="4650" w:type="dxa"/>
          </w:tcPr>
          <w:p w14:paraId="04064E98" w14:textId="77777777" w:rsidR="00AB50B2" w:rsidRPr="00461A80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61A80">
              <w:rPr>
                <w:rFonts w:ascii="Arial" w:hAnsi="Arial" w:cs="Arial"/>
                <w:b/>
                <w:sz w:val="24"/>
                <w:szCs w:val="24"/>
              </w:rPr>
              <w:t xml:space="preserve">Signals </w:t>
            </w:r>
          </w:p>
          <w:p w14:paraId="0101D066" w14:textId="77777777" w:rsidR="00AB50B2" w:rsidRPr="00461A80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50B2" w:rsidRPr="00227DFE" w14:paraId="5363494D" w14:textId="77777777" w:rsidTr="00B53E88">
        <w:tc>
          <w:tcPr>
            <w:tcW w:w="4649" w:type="dxa"/>
          </w:tcPr>
          <w:p w14:paraId="6D092B11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649" w:type="dxa"/>
          </w:tcPr>
          <w:p w14:paraId="13C629BC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Extremely </w:t>
            </w:r>
          </w:p>
          <w:p w14:paraId="343BBCD5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Low</w:t>
            </w:r>
          </w:p>
          <w:p w14:paraId="72C7FF4F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9A61EC" w14:textId="77777777" w:rsidR="00AB50B2" w:rsidRPr="00227DFE" w:rsidRDefault="00AB50B2" w:rsidP="00B53E88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color w:val="FF0000"/>
                <w:sz w:val="24"/>
                <w:szCs w:val="24"/>
              </w:rPr>
              <w:t>(Activity is simple, repetitive and passive)</w:t>
            </w:r>
          </w:p>
        </w:tc>
        <w:tc>
          <w:tcPr>
            <w:tcW w:w="4650" w:type="dxa"/>
          </w:tcPr>
          <w:p w14:paraId="26AB8E0D" w14:textId="77777777" w:rsidR="00AB50B2" w:rsidRPr="00227DFE" w:rsidRDefault="00AB50B2" w:rsidP="00AB50B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The child seems absent</w:t>
            </w:r>
          </w:p>
          <w:p w14:paraId="1E75512E" w14:textId="77777777" w:rsidR="00AB50B2" w:rsidRPr="00227DFE" w:rsidRDefault="00AB50B2" w:rsidP="00AB50B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Displays no energy</w:t>
            </w:r>
          </w:p>
          <w:p w14:paraId="15B81DFE" w14:textId="77777777" w:rsidR="00AB50B2" w:rsidRPr="00227DFE" w:rsidRDefault="00AB50B2" w:rsidP="00AB50B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Maybe staring into space or looking around to see what others are doing </w:t>
            </w:r>
          </w:p>
        </w:tc>
      </w:tr>
      <w:tr w:rsidR="00AB50B2" w:rsidRPr="00227DFE" w14:paraId="78F3A6B1" w14:textId="77777777" w:rsidTr="00B53E88">
        <w:tc>
          <w:tcPr>
            <w:tcW w:w="4649" w:type="dxa"/>
          </w:tcPr>
          <w:p w14:paraId="22FFF95F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649" w:type="dxa"/>
          </w:tcPr>
          <w:p w14:paraId="510E88A7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Low</w:t>
            </w:r>
          </w:p>
          <w:p w14:paraId="359D5206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F608479" w14:textId="77777777" w:rsidR="00AB50B2" w:rsidRPr="00227DFE" w:rsidRDefault="00AB50B2" w:rsidP="00B53E88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color w:val="FF0000"/>
                <w:sz w:val="24"/>
                <w:szCs w:val="24"/>
              </w:rPr>
              <w:t>(Frequently interrupted activity)</w:t>
            </w:r>
          </w:p>
        </w:tc>
        <w:tc>
          <w:tcPr>
            <w:tcW w:w="4650" w:type="dxa"/>
          </w:tcPr>
          <w:p w14:paraId="64C6FD0E" w14:textId="77777777" w:rsidR="00AB50B2" w:rsidRPr="00227DFE" w:rsidRDefault="00AB50B2" w:rsidP="00AB50B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Will be engaged in activity for some of the time being observed</w:t>
            </w:r>
          </w:p>
          <w:p w14:paraId="40E6FFE4" w14:textId="77777777" w:rsidR="00AB50B2" w:rsidRPr="00227DFE" w:rsidRDefault="00AB50B2" w:rsidP="00AB50B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But will have moments where they are distracted by others or may be staring into space</w:t>
            </w:r>
          </w:p>
        </w:tc>
      </w:tr>
      <w:tr w:rsidR="00AB50B2" w:rsidRPr="00227DFE" w14:paraId="576A6FCE" w14:textId="77777777" w:rsidTr="00B53E88">
        <w:tc>
          <w:tcPr>
            <w:tcW w:w="4649" w:type="dxa"/>
          </w:tcPr>
          <w:p w14:paraId="364EBE7A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649" w:type="dxa"/>
          </w:tcPr>
          <w:p w14:paraId="05EE10A3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Moderate</w:t>
            </w:r>
          </w:p>
          <w:p w14:paraId="1900E72D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B17865" w14:textId="77777777" w:rsidR="00AB50B2" w:rsidRPr="00227DFE" w:rsidRDefault="00AB50B2" w:rsidP="00B53E88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color w:val="FF0000"/>
                <w:sz w:val="24"/>
                <w:szCs w:val="24"/>
              </w:rPr>
              <w:t>(Mainly continuous activity)</w:t>
            </w:r>
          </w:p>
        </w:tc>
        <w:tc>
          <w:tcPr>
            <w:tcW w:w="4650" w:type="dxa"/>
          </w:tcPr>
          <w:p w14:paraId="7D64ACBB" w14:textId="77777777" w:rsidR="00AB50B2" w:rsidRPr="00227DFE" w:rsidRDefault="00AB50B2" w:rsidP="00AB50B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Child is busy with activity but with few signs of involvement.</w:t>
            </w:r>
          </w:p>
          <w:p w14:paraId="1A436D4F" w14:textId="77777777" w:rsidR="00AB50B2" w:rsidRPr="00227DFE" w:rsidRDefault="00AB50B2" w:rsidP="00AB50B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Some progress is made with what they are doing </w:t>
            </w:r>
          </w:p>
          <w:p w14:paraId="27C52E6A" w14:textId="77777777" w:rsidR="00AB50B2" w:rsidRPr="00227DFE" w:rsidRDefault="00AB50B2" w:rsidP="00AB50B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But do not show much energy and concentration </w:t>
            </w:r>
          </w:p>
          <w:p w14:paraId="5292739F" w14:textId="77777777" w:rsidR="00AB50B2" w:rsidRPr="00227DFE" w:rsidRDefault="00AB50B2" w:rsidP="00AB50B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Easily distracted </w:t>
            </w:r>
          </w:p>
        </w:tc>
      </w:tr>
      <w:tr w:rsidR="00AB50B2" w:rsidRPr="00227DFE" w14:paraId="2F3D69FF" w14:textId="77777777" w:rsidTr="00B53E88">
        <w:tc>
          <w:tcPr>
            <w:tcW w:w="4649" w:type="dxa"/>
          </w:tcPr>
          <w:p w14:paraId="295011E5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649" w:type="dxa"/>
          </w:tcPr>
          <w:p w14:paraId="7FCB52C8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High</w:t>
            </w:r>
          </w:p>
          <w:p w14:paraId="3633C5A2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319ECE" w14:textId="77777777" w:rsidR="00AB50B2" w:rsidRPr="00227DFE" w:rsidRDefault="00AB50B2" w:rsidP="00B53E88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color w:val="FF0000"/>
                <w:sz w:val="24"/>
                <w:szCs w:val="24"/>
              </w:rPr>
              <w:t>(Continuous activity)</w:t>
            </w:r>
          </w:p>
        </w:tc>
        <w:tc>
          <w:tcPr>
            <w:tcW w:w="4650" w:type="dxa"/>
          </w:tcPr>
          <w:p w14:paraId="39A64590" w14:textId="77777777" w:rsidR="00AB50B2" w:rsidRPr="00227DFE" w:rsidRDefault="00AB50B2" w:rsidP="00AB50B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Child shows intense moments </w:t>
            </w:r>
          </w:p>
          <w:p w14:paraId="3AC7818D" w14:textId="77777777" w:rsidR="00AB50B2" w:rsidRPr="00227DFE" w:rsidRDefault="00AB50B2" w:rsidP="00AB50B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Involved at all times </w:t>
            </w:r>
          </w:p>
          <w:p w14:paraId="12C1C8B4" w14:textId="77777777" w:rsidR="00AB50B2" w:rsidRPr="00227DFE" w:rsidRDefault="00AB50B2" w:rsidP="00AB50B2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Not easily distracted </w:t>
            </w:r>
          </w:p>
        </w:tc>
      </w:tr>
      <w:tr w:rsidR="00AB50B2" w:rsidRPr="00227DFE" w14:paraId="1CBE76E7" w14:textId="77777777" w:rsidTr="00B53E88">
        <w:tc>
          <w:tcPr>
            <w:tcW w:w="4649" w:type="dxa"/>
          </w:tcPr>
          <w:p w14:paraId="621835D9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4649" w:type="dxa"/>
          </w:tcPr>
          <w:p w14:paraId="55D6BA58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Extremely high</w:t>
            </w:r>
          </w:p>
          <w:p w14:paraId="29B7AD1E" w14:textId="77777777" w:rsidR="00AB50B2" w:rsidRPr="00227DFE" w:rsidRDefault="00AB50B2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792800" w14:textId="77777777" w:rsidR="00AB50B2" w:rsidRPr="00227DFE" w:rsidRDefault="00AB50B2" w:rsidP="00B53E88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color w:val="FF0000"/>
                <w:sz w:val="24"/>
                <w:szCs w:val="24"/>
              </w:rPr>
              <w:t>(Continuous and intense activity)</w:t>
            </w:r>
          </w:p>
        </w:tc>
        <w:tc>
          <w:tcPr>
            <w:tcW w:w="4650" w:type="dxa"/>
          </w:tcPr>
          <w:p w14:paraId="71004224" w14:textId="77777777" w:rsidR="00AB50B2" w:rsidRPr="00227DFE" w:rsidRDefault="00AB50B2" w:rsidP="00AB50B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Shows intense and greatest involvement </w:t>
            </w:r>
          </w:p>
          <w:p w14:paraId="31F65D7C" w14:textId="77777777" w:rsidR="00AB50B2" w:rsidRPr="00227DFE" w:rsidRDefault="00AB50B2" w:rsidP="00AB50B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 xml:space="preserve">They are concentrated, creative and energetic </w:t>
            </w:r>
          </w:p>
          <w:p w14:paraId="536D2202" w14:textId="77777777" w:rsidR="00AB50B2" w:rsidRPr="00227DFE" w:rsidRDefault="00AB50B2" w:rsidP="00AB50B2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27DFE">
              <w:rPr>
                <w:rFonts w:ascii="Arial" w:hAnsi="Arial" w:cs="Arial"/>
                <w:b/>
                <w:sz w:val="24"/>
                <w:szCs w:val="24"/>
              </w:rPr>
              <w:t>Persistent throughout the whole observation</w:t>
            </w:r>
          </w:p>
        </w:tc>
      </w:tr>
    </w:tbl>
    <w:p w14:paraId="2CD46A70" w14:textId="77777777" w:rsidR="00AB50B2" w:rsidRDefault="00AB50B2">
      <w:pPr>
        <w:rPr>
          <w:rFonts w:ascii="Arial" w:hAnsi="Arial" w:cs="Arial"/>
          <w:u w:val="single"/>
        </w:rPr>
      </w:pPr>
    </w:p>
    <w:p w14:paraId="2FEE85F3" w14:textId="6C959603" w:rsidR="00AB50B2" w:rsidRDefault="00AB50B2">
      <w:pPr>
        <w:rPr>
          <w:rFonts w:ascii="Arial" w:hAnsi="Arial" w:cs="Arial"/>
          <w:u w:val="single"/>
        </w:rPr>
      </w:pPr>
    </w:p>
    <w:p w14:paraId="41A8F005" w14:textId="090CBE45" w:rsidR="00AB50B2" w:rsidRDefault="00AB50B2">
      <w:pPr>
        <w:rPr>
          <w:rFonts w:ascii="Arial" w:hAnsi="Arial" w:cs="Arial"/>
          <w:u w:val="single"/>
        </w:rPr>
      </w:pPr>
    </w:p>
    <w:p w14:paraId="48EC175C" w14:textId="24490A67" w:rsidR="00AB50B2" w:rsidRDefault="00AB50B2">
      <w:pPr>
        <w:rPr>
          <w:rFonts w:ascii="Arial" w:hAnsi="Arial" w:cs="Arial"/>
          <w:u w:val="single"/>
        </w:rPr>
      </w:pPr>
    </w:p>
    <w:p w14:paraId="2120CD10" w14:textId="7A5CCAB5" w:rsidR="00AB50B2" w:rsidRDefault="00AB50B2">
      <w:pPr>
        <w:rPr>
          <w:rFonts w:ascii="Arial" w:hAnsi="Arial" w:cs="Arial"/>
          <w:u w:val="single"/>
        </w:rPr>
      </w:pPr>
    </w:p>
    <w:p w14:paraId="69B7409F" w14:textId="77777777" w:rsidR="00C40555" w:rsidRDefault="00C40555">
      <w:pPr>
        <w:rPr>
          <w:rFonts w:ascii="Arial" w:hAnsi="Arial" w:cs="Arial"/>
          <w:u w:val="single"/>
        </w:rPr>
      </w:pPr>
    </w:p>
    <w:p w14:paraId="754036E1" w14:textId="79451157" w:rsidR="00AB50B2" w:rsidRDefault="00AB50B2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Appendix 4</w:t>
      </w:r>
    </w:p>
    <w:p w14:paraId="2945EB33" w14:textId="77777777" w:rsidR="00AB50B2" w:rsidRPr="006804CA" w:rsidRDefault="00AB50B2">
      <w:pPr>
        <w:rPr>
          <w:rFonts w:ascii="Arial" w:hAnsi="Arial" w:cs="Arial"/>
          <w:u w:val="single"/>
        </w:rPr>
      </w:pPr>
    </w:p>
    <w:p w14:paraId="253C4B08" w14:textId="20756F3B" w:rsidR="002B7A64" w:rsidRPr="006804CA" w:rsidRDefault="002B7A64" w:rsidP="002B7A64">
      <w:pPr>
        <w:rPr>
          <w:rFonts w:ascii="Arial" w:hAnsi="Arial" w:cs="Arial"/>
          <w:b/>
        </w:rPr>
      </w:pPr>
      <w:r w:rsidRPr="006804CA">
        <w:rPr>
          <w:rFonts w:ascii="Arial" w:hAnsi="Arial" w:cs="Arial"/>
          <w:b/>
        </w:rPr>
        <w:t>School 1’s Observational notes.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"/>
        <w:gridCol w:w="2188"/>
        <w:gridCol w:w="2081"/>
        <w:gridCol w:w="1754"/>
        <w:gridCol w:w="2024"/>
      </w:tblGrid>
      <w:tr w:rsidR="002B7A64" w:rsidRPr="006804CA" w14:paraId="72E2B2CC" w14:textId="77777777" w:rsidTr="00B53E88">
        <w:trPr>
          <w:trHeight w:val="536"/>
        </w:trPr>
        <w:tc>
          <w:tcPr>
            <w:tcW w:w="1271" w:type="dxa"/>
          </w:tcPr>
          <w:p w14:paraId="151737F8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36CAD234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DEED5B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1-Music- Mission Impossible</w:t>
            </w:r>
          </w:p>
        </w:tc>
        <w:tc>
          <w:tcPr>
            <w:tcW w:w="3411" w:type="dxa"/>
          </w:tcPr>
          <w:p w14:paraId="6E8938CC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54E538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2- Hocus Pocus</w:t>
            </w:r>
          </w:p>
        </w:tc>
        <w:tc>
          <w:tcPr>
            <w:tcW w:w="2790" w:type="dxa"/>
          </w:tcPr>
          <w:p w14:paraId="50EA599A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97C54FE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3- board noise sensor</w:t>
            </w:r>
          </w:p>
        </w:tc>
        <w:tc>
          <w:tcPr>
            <w:tcW w:w="2790" w:type="dxa"/>
          </w:tcPr>
          <w:p w14:paraId="41D56B44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80E51F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Level of Involvement</w:t>
            </w:r>
          </w:p>
        </w:tc>
      </w:tr>
      <w:tr w:rsidR="002B7A64" w:rsidRPr="006804CA" w14:paraId="7185634A" w14:textId="77777777" w:rsidTr="00B53E88">
        <w:tc>
          <w:tcPr>
            <w:tcW w:w="1271" w:type="dxa"/>
          </w:tcPr>
          <w:p w14:paraId="7DF2227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A</w:t>
            </w:r>
          </w:p>
          <w:p w14:paraId="4D20E78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5E033A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AE86DC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788802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06764A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AF4CC4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4C852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E9CCABC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1A768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5241BF8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Respond but not instantly.</w:t>
            </w:r>
          </w:p>
          <w:p w14:paraId="3F5E925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21C33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Quick response but didn’t listen to prior instruction and moved when asked to stay.</w:t>
            </w:r>
          </w:p>
          <w:p w14:paraId="6C4AEF1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C43F7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Quick response and tidied up.</w:t>
            </w:r>
          </w:p>
          <w:p w14:paraId="30C2C178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11" w:type="dxa"/>
          </w:tcPr>
          <w:p w14:paraId="3A84F641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Intro-</w:t>
            </w:r>
          </w:p>
          <w:p w14:paraId="19E7F76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quickly. said phrase and attention on teacher (Carpet time).</w:t>
            </w:r>
          </w:p>
          <w:p w14:paraId="730AF17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DDAA1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Said phrase and attention on teacher.</w:t>
            </w:r>
          </w:p>
          <w:p w14:paraId="23D3CC3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4E1DD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Carousel-</w:t>
            </w:r>
          </w:p>
          <w:p w14:paraId="42DC96D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9414C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Responded using eye contact. Didn’t say phrase (Maths sheets).</w:t>
            </w:r>
          </w:p>
          <w:p w14:paraId="02EE834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2F9C0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Didn’t repeat phrase. Continued to focus on ICT task. Reminded by peers to move on.</w:t>
            </w:r>
          </w:p>
          <w:p w14:paraId="248192D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EAE181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Didn’t repeat phrase. looked in the direction of the teacher, giving attention.</w:t>
            </w:r>
          </w:p>
          <w:p w14:paraId="62D9C97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12852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Plenary-</w:t>
            </w:r>
          </w:p>
          <w:p w14:paraId="598B792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B4497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quickly, said phrase and attention on teacher. (carpet time)</w:t>
            </w:r>
          </w:p>
          <w:p w14:paraId="5D72B10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FDEA6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F16463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Intro-</w:t>
            </w:r>
          </w:p>
          <w:p w14:paraId="64915D5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B5A70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Not needed. </w:t>
            </w:r>
          </w:p>
          <w:p w14:paraId="4ED5464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F6EFD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Carousel- </w:t>
            </w:r>
          </w:p>
          <w:p w14:paraId="2A5C966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01B75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Involved in task at all times. Very little talk. Not easily distracted by noise around her.</w:t>
            </w:r>
          </w:p>
          <w:p w14:paraId="05E375F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31A47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Looked at noise sensor when reminded as whole class. carried on with task, with no talking.</w:t>
            </w:r>
          </w:p>
          <w:p w14:paraId="457FC00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F7837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Plenary-</w:t>
            </w:r>
          </w:p>
          <w:p w14:paraId="427C88A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92A57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Not needed.</w:t>
            </w:r>
          </w:p>
        </w:tc>
        <w:tc>
          <w:tcPr>
            <w:tcW w:w="2790" w:type="dxa"/>
          </w:tcPr>
          <w:p w14:paraId="1AE28E5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5- Intro- hands up answering questions always wanted to be involved.  </w:t>
            </w:r>
          </w:p>
          <w:p w14:paraId="007A62D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2F7CE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involved at times, not easily distracted (Maths sheets).</w:t>
            </w:r>
          </w:p>
          <w:p w14:paraId="22D82BE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18E48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Shows greatest involvement. Concentrated and focused (ICT).</w:t>
            </w:r>
          </w:p>
          <w:p w14:paraId="0804F8C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C9827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Plenary- hands up answering question and always wanted to be involved.</w:t>
            </w:r>
          </w:p>
          <w:p w14:paraId="6A9E5589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4447D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7A64" w:rsidRPr="006804CA" w14:paraId="4871FF0E" w14:textId="77777777" w:rsidTr="00B53E88">
        <w:tc>
          <w:tcPr>
            <w:tcW w:w="1271" w:type="dxa"/>
          </w:tcPr>
          <w:p w14:paraId="253EF9B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lastRenderedPageBreak/>
              <w:t>Child B</w:t>
            </w:r>
          </w:p>
          <w:p w14:paraId="7BFE56EA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5937C1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BCE4EA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A6E43D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68EBBF8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CE01B1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23D30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7633A11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54B74A1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Responded but not instantly.</w:t>
            </w:r>
          </w:p>
          <w:p w14:paraId="16A1F26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DD2D09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instantly moved to ICT.</w:t>
            </w:r>
          </w:p>
          <w:p w14:paraId="0915A76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C330C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Didn’t respond instantly. Seemed engaged with learning (ICT).</w:t>
            </w:r>
          </w:p>
          <w:p w14:paraId="4132CB0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1" w:type="dxa"/>
          </w:tcPr>
          <w:p w14:paraId="54A4E1F4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Intro-</w:t>
            </w:r>
          </w:p>
          <w:p w14:paraId="547D2FD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quickly. said phrase and attention on teacher (Carpet time).</w:t>
            </w:r>
          </w:p>
          <w:p w14:paraId="61A25CD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D1AF34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Said phrase and attention on teacher.</w:t>
            </w:r>
          </w:p>
          <w:p w14:paraId="033B2FB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A2407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Carousel-</w:t>
            </w:r>
          </w:p>
          <w:p w14:paraId="3B8F1B6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1AFB8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Didn’t say phrase, watched everyone else and copied (Maths sheets).</w:t>
            </w:r>
          </w:p>
          <w:p w14:paraId="32317F2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E8E6A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Didn’t repeat phrase. Continued to chat with person next to them. Reminded by peers to move on.</w:t>
            </w:r>
          </w:p>
          <w:p w14:paraId="14E5271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19DE2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Didn’t repeat phrase. continued to focus on ICT task. Reminded by peer to move on.</w:t>
            </w:r>
          </w:p>
          <w:p w14:paraId="196C192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0D62E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Plenary-</w:t>
            </w:r>
          </w:p>
          <w:p w14:paraId="1398162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97A98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quickly, said phrase and attention on teacher. (carpet time)</w:t>
            </w:r>
          </w:p>
          <w:p w14:paraId="714F1FB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381A05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Intro-</w:t>
            </w:r>
          </w:p>
          <w:p w14:paraId="1EF17EE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9F28F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Not needed. </w:t>
            </w:r>
          </w:p>
          <w:p w14:paraId="41F3173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CDAAF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Carousel- </w:t>
            </w:r>
          </w:p>
          <w:p w14:paraId="5E256CD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CE935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holding pencil child B talked and giggling with peers. Easily distracted by any talk around her.</w:t>
            </w:r>
          </w:p>
          <w:p w14:paraId="7BF7FCE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AED50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Looked at noise sensor when reminded as whole class. Then continued to talk straight after. </w:t>
            </w:r>
          </w:p>
          <w:p w14:paraId="152F71F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3302E4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Plenary-</w:t>
            </w:r>
          </w:p>
          <w:p w14:paraId="3802C49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3C8D9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Not needed.</w:t>
            </w:r>
          </w:p>
        </w:tc>
        <w:tc>
          <w:tcPr>
            <w:tcW w:w="2790" w:type="dxa"/>
          </w:tcPr>
          <w:p w14:paraId="77102D7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5- Intro- hands up answering questions always wanted to be involved.  </w:t>
            </w:r>
          </w:p>
          <w:p w14:paraId="42AE4CF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CB3B8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Easily distracted, giggling and off task talk. But made progress working through sheet (Maths sheets).</w:t>
            </w:r>
          </w:p>
          <w:p w14:paraId="16B792C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874D0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Shows greatest involvement. Concentrated and focused (ICT).</w:t>
            </w:r>
          </w:p>
          <w:p w14:paraId="30A3439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63B75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Plenary- hands up answering question and always wanted to be involved.</w:t>
            </w:r>
          </w:p>
          <w:p w14:paraId="467E52A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735079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B7A64" w:rsidRPr="006804CA" w14:paraId="5A96465D" w14:textId="77777777" w:rsidTr="00B53E88">
        <w:tc>
          <w:tcPr>
            <w:tcW w:w="1271" w:type="dxa"/>
          </w:tcPr>
          <w:p w14:paraId="5852A10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C</w:t>
            </w:r>
          </w:p>
          <w:p w14:paraId="74F7E3A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E474C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60AF51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3272AB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65E57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20A374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2B6CD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FB237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358C37E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 xml:space="preserve">4- Responded but not instantly. </w:t>
            </w:r>
          </w:p>
          <w:p w14:paraId="5F49E1E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6B2E5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>5- Responded by looking up, listened to prior instruction as she carried on with her learning.</w:t>
            </w:r>
          </w:p>
          <w:p w14:paraId="1ADE4D0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3EA61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Quick response and tidied up.</w:t>
            </w:r>
          </w:p>
        </w:tc>
        <w:tc>
          <w:tcPr>
            <w:tcW w:w="3411" w:type="dxa"/>
          </w:tcPr>
          <w:p w14:paraId="4776AD4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>Intro-</w:t>
            </w:r>
          </w:p>
          <w:p w14:paraId="2EE340D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5- Responded quickly. said phrase and </w:t>
            </w: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>attention on teacher (Carpet time).</w:t>
            </w:r>
          </w:p>
          <w:p w14:paraId="5F3C024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2F3249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Said phrase and attention on teacher.</w:t>
            </w:r>
          </w:p>
          <w:p w14:paraId="59A8D69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3E127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Carousel-</w:t>
            </w:r>
          </w:p>
          <w:p w14:paraId="11561E8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DD80E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using eye contact. Saying phrase (stood next to the teacher).</w:t>
            </w:r>
          </w:p>
          <w:p w14:paraId="5FA6D45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2BFC5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Repeated phrase. attention on teacher (ICT).</w:t>
            </w:r>
          </w:p>
          <w:p w14:paraId="187BA7E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E5727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Didn’t repeat phrase. looked in the direction of the teacher, giving attention. (Maths sheets).</w:t>
            </w:r>
          </w:p>
          <w:p w14:paraId="2F65B48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CC2CD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Plenary-</w:t>
            </w:r>
          </w:p>
          <w:p w14:paraId="12E1D12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20DDB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Responded quickly, said phrase and attention on teacher. (carpet time)</w:t>
            </w:r>
          </w:p>
          <w:p w14:paraId="13E5AF1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</w:tcPr>
          <w:p w14:paraId="6D79B1A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>Intro-</w:t>
            </w:r>
          </w:p>
          <w:p w14:paraId="70A25B3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933D41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Not needed. </w:t>
            </w:r>
          </w:p>
          <w:p w14:paraId="6EA1B77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08035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 xml:space="preserve">Carousel- </w:t>
            </w:r>
          </w:p>
          <w:p w14:paraId="4774A939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8CC54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4/3- Involved in task at all times. No talk. But easily distracted by noise around her, asking peers to use spy talk.</w:t>
            </w:r>
          </w:p>
          <w:p w14:paraId="7078F8E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F1940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C8AFC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Looked at noise sensor when reminded as whole class. continued to complete task.  </w:t>
            </w:r>
          </w:p>
          <w:p w14:paraId="070C3A0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1B55D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Plenary-</w:t>
            </w:r>
          </w:p>
          <w:p w14:paraId="62B81801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7DB98D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Not needed.</w:t>
            </w:r>
          </w:p>
        </w:tc>
        <w:tc>
          <w:tcPr>
            <w:tcW w:w="2790" w:type="dxa"/>
          </w:tcPr>
          <w:p w14:paraId="3144323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 xml:space="preserve">5- Intro- hands up answering questions </w:t>
            </w: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 xml:space="preserve">always wanted to be involved.  </w:t>
            </w:r>
          </w:p>
          <w:p w14:paraId="204803B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C4184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showed intense involvement of tasks. Completed a number of sheets. Around adult to show completed work.</w:t>
            </w:r>
          </w:p>
          <w:p w14:paraId="4EE3C1C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8E617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Shows intense involvement. Concentrated and focused (ICT).</w:t>
            </w:r>
          </w:p>
          <w:p w14:paraId="7B3DC81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327E4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Plenary- hands up answering question and always wanted to be involved.</w:t>
            </w:r>
          </w:p>
          <w:p w14:paraId="0823A5A4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64A0E" w14:textId="77777777" w:rsidR="002B7A64" w:rsidRPr="006804CA" w:rsidRDefault="002B7A64" w:rsidP="002B7A64">
      <w:pPr>
        <w:tabs>
          <w:tab w:val="left" w:pos="1571"/>
        </w:tabs>
        <w:rPr>
          <w:rFonts w:ascii="Arial" w:hAnsi="Arial" w:cs="Arial"/>
          <w:b/>
        </w:rPr>
      </w:pPr>
    </w:p>
    <w:p w14:paraId="3C23E6FC" w14:textId="77777777" w:rsidR="002B7A64" w:rsidRPr="006804CA" w:rsidRDefault="002B7A64" w:rsidP="002B7A64">
      <w:pPr>
        <w:tabs>
          <w:tab w:val="left" w:pos="1571"/>
        </w:tabs>
        <w:rPr>
          <w:rFonts w:ascii="Arial" w:hAnsi="Arial" w:cs="Arial"/>
          <w:b/>
        </w:rPr>
      </w:pPr>
    </w:p>
    <w:p w14:paraId="48611A9A" w14:textId="77777777" w:rsidR="002B7A64" w:rsidRPr="006804CA" w:rsidRDefault="002B7A64" w:rsidP="002B7A64">
      <w:pPr>
        <w:tabs>
          <w:tab w:val="left" w:pos="1571"/>
        </w:tabs>
        <w:rPr>
          <w:rFonts w:ascii="Arial" w:hAnsi="Arial" w:cs="Arial"/>
          <w:b/>
        </w:rPr>
      </w:pPr>
    </w:p>
    <w:p w14:paraId="3B42D0A8" w14:textId="77777777" w:rsidR="002B7A64" w:rsidRPr="006804CA" w:rsidRDefault="002B7A64" w:rsidP="002B7A64">
      <w:pPr>
        <w:tabs>
          <w:tab w:val="left" w:pos="2674"/>
        </w:tabs>
        <w:rPr>
          <w:rFonts w:ascii="Arial" w:hAnsi="Arial" w:cs="Arial"/>
        </w:rPr>
      </w:pPr>
    </w:p>
    <w:p w14:paraId="574A8082" w14:textId="5438EF84" w:rsidR="002B7A64" w:rsidRPr="006804CA" w:rsidRDefault="002B7A64">
      <w:pPr>
        <w:rPr>
          <w:rFonts w:ascii="Arial" w:hAnsi="Arial" w:cs="Arial"/>
          <w:u w:val="single"/>
        </w:rPr>
      </w:pPr>
    </w:p>
    <w:p w14:paraId="274986ED" w14:textId="4ACA021F" w:rsidR="002B7A64" w:rsidRPr="006804CA" w:rsidRDefault="002B7A64">
      <w:pPr>
        <w:rPr>
          <w:rFonts w:ascii="Arial" w:hAnsi="Arial" w:cs="Arial"/>
          <w:u w:val="single"/>
        </w:rPr>
      </w:pPr>
    </w:p>
    <w:p w14:paraId="42C038CD" w14:textId="634FECA2" w:rsidR="002B7A64" w:rsidRPr="006804CA" w:rsidRDefault="002B7A64">
      <w:pPr>
        <w:rPr>
          <w:rFonts w:ascii="Arial" w:hAnsi="Arial" w:cs="Arial"/>
          <w:u w:val="single"/>
        </w:rPr>
      </w:pPr>
    </w:p>
    <w:p w14:paraId="0C35ECBB" w14:textId="0BC7684D" w:rsidR="002B7A64" w:rsidRPr="006804CA" w:rsidRDefault="002B7A64">
      <w:pPr>
        <w:rPr>
          <w:rFonts w:ascii="Arial" w:hAnsi="Arial" w:cs="Arial"/>
          <w:u w:val="single"/>
        </w:rPr>
      </w:pPr>
    </w:p>
    <w:p w14:paraId="7BF90572" w14:textId="1B52DE74" w:rsidR="002B7A64" w:rsidRPr="006804CA" w:rsidRDefault="002B7A64">
      <w:pPr>
        <w:rPr>
          <w:rFonts w:ascii="Arial" w:hAnsi="Arial" w:cs="Arial"/>
          <w:u w:val="single"/>
        </w:rPr>
      </w:pPr>
    </w:p>
    <w:p w14:paraId="552CBB51" w14:textId="301AEE97" w:rsidR="002B7A64" w:rsidRPr="006804CA" w:rsidRDefault="002B7A64">
      <w:pPr>
        <w:rPr>
          <w:rFonts w:ascii="Arial" w:hAnsi="Arial" w:cs="Arial"/>
          <w:u w:val="single"/>
        </w:rPr>
      </w:pPr>
    </w:p>
    <w:p w14:paraId="143FDA5E" w14:textId="70A914DF" w:rsidR="002B7A64" w:rsidRPr="006804CA" w:rsidRDefault="002B7A64">
      <w:pPr>
        <w:rPr>
          <w:rFonts w:ascii="Arial" w:hAnsi="Arial" w:cs="Arial"/>
          <w:u w:val="single"/>
        </w:rPr>
      </w:pPr>
    </w:p>
    <w:p w14:paraId="2192AF37" w14:textId="1358A2BB" w:rsidR="002B7A64" w:rsidRPr="006804CA" w:rsidRDefault="002B7A64">
      <w:pPr>
        <w:rPr>
          <w:rFonts w:ascii="Arial" w:hAnsi="Arial" w:cs="Arial"/>
          <w:u w:val="single"/>
        </w:rPr>
      </w:pPr>
    </w:p>
    <w:p w14:paraId="29766ED3" w14:textId="77777777" w:rsidR="006804CA" w:rsidRPr="006804CA" w:rsidRDefault="006804CA">
      <w:pPr>
        <w:rPr>
          <w:rFonts w:ascii="Arial" w:hAnsi="Arial" w:cs="Arial"/>
          <w:u w:val="single"/>
        </w:rPr>
      </w:pPr>
    </w:p>
    <w:p w14:paraId="2D67765B" w14:textId="6418C24B" w:rsidR="002B7A64" w:rsidRPr="006804CA" w:rsidRDefault="002B7A64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lastRenderedPageBreak/>
        <w:t xml:space="preserve">Appendix </w:t>
      </w:r>
      <w:r w:rsidR="00AB50B2">
        <w:rPr>
          <w:rFonts w:ascii="Arial" w:hAnsi="Arial" w:cs="Arial"/>
          <w:u w:val="single"/>
        </w:rPr>
        <w:t>5</w:t>
      </w:r>
      <w:r w:rsidRPr="006804CA">
        <w:rPr>
          <w:rFonts w:ascii="Arial" w:hAnsi="Arial" w:cs="Arial"/>
          <w:u w:val="single"/>
        </w:rPr>
        <w:t xml:space="preserve"> </w:t>
      </w:r>
    </w:p>
    <w:p w14:paraId="098F2284" w14:textId="77777777" w:rsidR="002B7A64" w:rsidRPr="006804CA" w:rsidRDefault="002B7A64">
      <w:pPr>
        <w:rPr>
          <w:rFonts w:ascii="Arial" w:hAnsi="Arial" w:cs="Arial"/>
          <w:u w:val="single"/>
        </w:rPr>
      </w:pPr>
    </w:p>
    <w:p w14:paraId="339233FB" w14:textId="21F744D4" w:rsidR="002B7A64" w:rsidRPr="006804CA" w:rsidRDefault="002B7A64" w:rsidP="002B7A64">
      <w:pPr>
        <w:spacing w:line="360" w:lineRule="auto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Interview Schedule School 1</w:t>
      </w:r>
    </w:p>
    <w:p w14:paraId="71C65D25" w14:textId="77777777" w:rsidR="002B7A64" w:rsidRPr="006804CA" w:rsidRDefault="002B7A64" w:rsidP="002B7A64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</w:p>
    <w:p w14:paraId="61F0540B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did you think about the lesson?</w:t>
      </w:r>
    </w:p>
    <w:p w14:paraId="5BD510B9" w14:textId="77777777" w:rsidR="002B7A64" w:rsidRPr="006804CA" w:rsidRDefault="002B7A64" w:rsidP="002B7A64">
      <w:pPr>
        <w:spacing w:line="276" w:lineRule="auto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 xml:space="preserve">           Child A- Liked it, fun, especially liked the carousel.</w:t>
      </w:r>
    </w:p>
    <w:p w14:paraId="17EF642C" w14:textId="77777777" w:rsidR="002B7A64" w:rsidRPr="006804CA" w:rsidRDefault="002B7A64" w:rsidP="002B7A64">
      <w:pPr>
        <w:spacing w:line="276" w:lineRule="auto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 xml:space="preserve">           Child B- It was fun; especially doing the carousel learning. </w:t>
      </w:r>
    </w:p>
    <w:p w14:paraId="55E2B317" w14:textId="6EE41732" w:rsidR="002B7A64" w:rsidRPr="006804CA" w:rsidRDefault="002B7A64" w:rsidP="002B7A64">
      <w:pPr>
        <w:spacing w:line="276" w:lineRule="auto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 xml:space="preserve">           Child C- I was intrigued by the carousel. Enjoyed using different methods to  practice my times tables.</w:t>
      </w:r>
    </w:p>
    <w:p w14:paraId="74FD61A7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did you enjoy about the lesson?</w:t>
      </w:r>
    </w:p>
    <w:p w14:paraId="37983DE0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Everything!</w:t>
      </w:r>
    </w:p>
    <w:p w14:paraId="668A9E1A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B- ICT, carousel learning and the times table tricks.</w:t>
      </w:r>
    </w:p>
    <w:p w14:paraId="6EE04294" w14:textId="16B451FA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C- ICT. I liked the way of practicing my tables in game form. </w:t>
      </w:r>
    </w:p>
    <w:p w14:paraId="2C6720A0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didn’t you enjoy?</w:t>
      </w:r>
    </w:p>
    <w:p w14:paraId="0B5B7385" w14:textId="77777777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I didn’t like staying on an activity when only the ICT children had to swap.</w:t>
      </w:r>
    </w:p>
    <w:p w14:paraId="4E6B5D2D" w14:textId="77777777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B- The noise level was sometimes too loud. I found it hard to concentrate. </w:t>
      </w:r>
    </w:p>
    <w:p w14:paraId="07E27978" w14:textId="77777777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C- I found it hard to concentrate with the noise. I like a quiet classroom.</w:t>
      </w:r>
    </w:p>
    <w:p w14:paraId="165A9636" w14:textId="77777777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2C415023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do you think the other children thought about the lesson? Why?</w:t>
      </w:r>
    </w:p>
    <w:p w14:paraId="60AC233B" w14:textId="77777777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They chose easy challenges when they should have chosen harder ones.</w:t>
      </w:r>
    </w:p>
    <w:p w14:paraId="46D08A71" w14:textId="77777777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B- I agree with </w:t>
      </w:r>
      <w:r w:rsidRPr="006804CA">
        <w:rPr>
          <w:rFonts w:ascii="Arial" w:hAnsi="Arial" w:cs="Arial"/>
          <w:sz w:val="24"/>
          <w:szCs w:val="24"/>
          <w:u w:val="single"/>
          <w:lang w:val="en-US"/>
        </w:rPr>
        <w:t>Child A.</w:t>
      </w:r>
      <w:r w:rsidRPr="006804CA">
        <w:rPr>
          <w:rFonts w:ascii="Arial" w:hAnsi="Arial" w:cs="Arial"/>
          <w:sz w:val="24"/>
          <w:szCs w:val="24"/>
          <w:lang w:val="en-US"/>
        </w:rPr>
        <w:t xml:space="preserve"> They stuck to their comfort zone. </w:t>
      </w:r>
    </w:p>
    <w:p w14:paraId="495BDC21" w14:textId="51BA2719" w:rsidR="002B7A64" w:rsidRPr="006804CA" w:rsidRDefault="002B7A64" w:rsidP="002B7A64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C- I don’t agree with Child A and B. My group seemed to be in the panic zone. One child in particular was losing count using her fingers. She became frustrated.  </w:t>
      </w:r>
    </w:p>
    <w:p w14:paraId="6418B7FA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a. What did you think about the mission impossible music? Expand</w:t>
      </w:r>
    </w:p>
    <w:p w14:paraId="2356D16E" w14:textId="77777777" w:rsidR="002B7A64" w:rsidRPr="006804CA" w:rsidRDefault="002B7A64" w:rsidP="002B7A64">
      <w:pPr>
        <w:pStyle w:val="ListParagraph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liked it. It got us moving and tidying up.</w:t>
      </w:r>
    </w:p>
    <w:p w14:paraId="54AD3A1B" w14:textId="77777777" w:rsidR="002B7A64" w:rsidRPr="006804CA" w:rsidRDefault="002B7A64" w:rsidP="002B7A64">
      <w:pPr>
        <w:pStyle w:val="ListParagraph"/>
        <w:spacing w:line="24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B- it was ok. A different song needed, one with words and calming. Too hectic. </w:t>
      </w:r>
    </w:p>
    <w:p w14:paraId="149B1326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C- Too chaotic. Some children were being silly- twirling and pretending to have guns. It encouraged them to act silly.</w:t>
      </w:r>
    </w:p>
    <w:p w14:paraId="1C3A5D84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b. What did you think the catch phrase technique? Expand</w:t>
      </w:r>
    </w:p>
    <w:p w14:paraId="06225A16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liked it. we need to use more catch phrases.</w:t>
      </w:r>
    </w:p>
    <w:p w14:paraId="6EE6BC4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B- I like it. everyone stops and looks. I would make the helper heddiw in charge of saying the phrase.</w:t>
      </w:r>
    </w:p>
    <w:p w14:paraId="24D107A5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C- Sometimes, not everyone listens. However, pracitse makes perfect. </w:t>
      </w:r>
    </w:p>
    <w:p w14:paraId="021F0C8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7C2F4FE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c. What did you think about the self-regulated noise technique on the white board? Expand</w:t>
      </w:r>
    </w:p>
    <w:p w14:paraId="3E187296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Didn’t always see it straight away. Had to copy others.</w:t>
      </w:r>
    </w:p>
    <w:p w14:paraId="4AF0BB09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B- Didn’t always take notice of it as I was not looking in the direction of the board.</w:t>
      </w:r>
    </w:p>
    <w:p w14:paraId="10441A3F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C- I am used to this technique, watched the board and reminded my friends if it was ‘spy talk’. </w:t>
      </w:r>
    </w:p>
    <w:p w14:paraId="1FAF8B6D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2C849257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If you were the teacher and were going to teach this lesson, how could you improve it? Expand- </w:t>
      </w:r>
    </w:p>
    <w:p w14:paraId="74EEE0DB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A- I would offer more activities to move too. </w:t>
      </w:r>
    </w:p>
    <w:p w14:paraId="0B3515D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B- I would use the helper heddiw to help with instructions. They could say the catch phrase, play the music and oversee the tasks.</w:t>
      </w:r>
    </w:p>
    <w:p w14:paraId="0E92A7E7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C- I would explain more methods that could be used for your timetables. I would definitely use carousel but encourage the children to be quieter. I would use table monitors to keep the noise level low.</w:t>
      </w:r>
    </w:p>
    <w:p w14:paraId="2B400C8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532C848F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How did you feel when these techniques were used?</w:t>
      </w:r>
    </w:p>
    <w:p w14:paraId="6DE637AA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I liked them.</w:t>
      </w:r>
    </w:p>
    <w:p w14:paraId="33F26D2B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B- I liked the catch phrase. I really didn’t like the mission impossible; it was annoying. </w:t>
      </w:r>
    </w:p>
    <w:p w14:paraId="7652E090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C- I felt rushed with the mission impossible music. I liked the catch phrase. I felt enthused with the catch phrase. I liked when everyone joined it.</w:t>
      </w:r>
    </w:p>
    <w:p w14:paraId="647DDB43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4B51895B" w14:textId="77777777" w:rsidR="002B7A64" w:rsidRPr="006804CA" w:rsidRDefault="002B7A64" w:rsidP="002B7A64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(If any) what technique supported your learning best? </w:t>
      </w:r>
    </w:p>
    <w:p w14:paraId="120F571B" w14:textId="77777777" w:rsidR="002B7A64" w:rsidRPr="006804CA" w:rsidRDefault="002B7A64" w:rsidP="002B7A64">
      <w:pPr>
        <w:pStyle w:val="ListParagraph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718D61A0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A- Catch phrase one.</w:t>
      </w:r>
    </w:p>
    <w:p w14:paraId="57E72784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B- The mission impossible, but I’d use a song with words. But I also like the catch phrase.</w:t>
      </w:r>
    </w:p>
    <w:p w14:paraId="59E3DE79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C- I liked the catch phrase, short and snappy.</w:t>
      </w:r>
    </w:p>
    <w:p w14:paraId="733D16C6" w14:textId="532BDEDE" w:rsidR="002B7A64" w:rsidRPr="006804CA" w:rsidRDefault="002B7A64">
      <w:pPr>
        <w:rPr>
          <w:rFonts w:ascii="Arial" w:hAnsi="Arial" w:cs="Arial"/>
          <w:u w:val="single"/>
        </w:rPr>
      </w:pPr>
    </w:p>
    <w:p w14:paraId="5511DE56" w14:textId="298B7477" w:rsidR="002B7A64" w:rsidRPr="006804CA" w:rsidRDefault="002B7A64">
      <w:pPr>
        <w:rPr>
          <w:rFonts w:ascii="Arial" w:hAnsi="Arial" w:cs="Arial"/>
          <w:u w:val="single"/>
        </w:rPr>
      </w:pPr>
    </w:p>
    <w:p w14:paraId="65FFD04C" w14:textId="21E6D000" w:rsidR="002B7A64" w:rsidRPr="006804CA" w:rsidRDefault="002B7A64">
      <w:pPr>
        <w:rPr>
          <w:rFonts w:ascii="Arial" w:hAnsi="Arial" w:cs="Arial"/>
          <w:u w:val="single"/>
        </w:rPr>
      </w:pPr>
    </w:p>
    <w:p w14:paraId="14CFED5D" w14:textId="1ABBC074" w:rsidR="002B7A64" w:rsidRPr="006804CA" w:rsidRDefault="002B7A64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lastRenderedPageBreak/>
        <w:t xml:space="preserve">Appendix </w:t>
      </w:r>
      <w:r w:rsidR="00AB50B2">
        <w:rPr>
          <w:rFonts w:ascii="Arial" w:hAnsi="Arial" w:cs="Arial"/>
          <w:u w:val="single"/>
        </w:rPr>
        <w:t>6</w:t>
      </w:r>
    </w:p>
    <w:p w14:paraId="766174A9" w14:textId="13C56325" w:rsidR="002B7A64" w:rsidRPr="006804CA" w:rsidRDefault="002B7A64">
      <w:pPr>
        <w:rPr>
          <w:rFonts w:ascii="Arial" w:hAnsi="Arial" w:cs="Arial"/>
          <w:u w:val="single"/>
        </w:rPr>
      </w:pPr>
    </w:p>
    <w:p w14:paraId="16793DB6" w14:textId="44F541DD" w:rsidR="002B7A64" w:rsidRPr="006804CA" w:rsidRDefault="002B7A64">
      <w:pPr>
        <w:rPr>
          <w:rFonts w:ascii="Arial" w:hAnsi="Arial" w:cs="Arial"/>
        </w:rPr>
      </w:pPr>
      <w:r w:rsidRPr="006804CA">
        <w:rPr>
          <w:rFonts w:ascii="Arial" w:hAnsi="Arial" w:cs="Arial"/>
        </w:rPr>
        <w:t>School 2</w:t>
      </w:r>
    </w:p>
    <w:p w14:paraId="0FECA204" w14:textId="0410280F" w:rsidR="002B7A64" w:rsidRPr="006804CA" w:rsidRDefault="002B7A64">
      <w:pPr>
        <w:rPr>
          <w:rFonts w:ascii="Arial" w:hAnsi="Arial" w:cs="Arial"/>
        </w:rPr>
      </w:pPr>
    </w:p>
    <w:p w14:paraId="5A9D08A1" w14:textId="26EA3613" w:rsidR="002B7A64" w:rsidRPr="006804CA" w:rsidRDefault="002B7A64" w:rsidP="002B7A64">
      <w:pPr>
        <w:rPr>
          <w:rFonts w:ascii="Arial" w:hAnsi="Arial" w:cs="Arial"/>
          <w:b/>
        </w:rPr>
      </w:pPr>
      <w:r w:rsidRPr="006804CA">
        <w:rPr>
          <w:rFonts w:ascii="Arial" w:hAnsi="Arial" w:cs="Arial"/>
          <w:b/>
        </w:rPr>
        <w:t xml:space="preserve">Observation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090"/>
        <w:gridCol w:w="2273"/>
        <w:gridCol w:w="1825"/>
        <w:gridCol w:w="2043"/>
        <w:gridCol w:w="1978"/>
      </w:tblGrid>
      <w:tr w:rsidR="002B7A64" w:rsidRPr="006804CA" w14:paraId="0FB78000" w14:textId="77777777" w:rsidTr="006804CA">
        <w:trPr>
          <w:trHeight w:val="536"/>
        </w:trPr>
        <w:tc>
          <w:tcPr>
            <w:tcW w:w="1090" w:type="dxa"/>
          </w:tcPr>
          <w:p w14:paraId="5560E087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73" w:type="dxa"/>
          </w:tcPr>
          <w:p w14:paraId="0092854C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105774" w14:textId="77777777" w:rsidR="002B7A64" w:rsidRPr="006804CA" w:rsidRDefault="002B7A64" w:rsidP="002B7A6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Mission Impossible music</w:t>
            </w:r>
          </w:p>
        </w:tc>
        <w:tc>
          <w:tcPr>
            <w:tcW w:w="1825" w:type="dxa"/>
          </w:tcPr>
          <w:p w14:paraId="5DF7C260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E8BBED" w14:textId="77777777" w:rsidR="002B7A64" w:rsidRPr="006804CA" w:rsidRDefault="002B7A64" w:rsidP="002B7A6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 xml:space="preserve">Hocus Pocus </w:t>
            </w:r>
          </w:p>
        </w:tc>
        <w:tc>
          <w:tcPr>
            <w:tcW w:w="2043" w:type="dxa"/>
          </w:tcPr>
          <w:p w14:paraId="6F7E2333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5194CE5" w14:textId="77777777" w:rsidR="002B7A64" w:rsidRPr="006804CA" w:rsidRDefault="002B7A64" w:rsidP="002B7A6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Bell and clapping</w:t>
            </w:r>
          </w:p>
        </w:tc>
        <w:tc>
          <w:tcPr>
            <w:tcW w:w="1978" w:type="dxa"/>
          </w:tcPr>
          <w:p w14:paraId="46A7C049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C889B38" w14:textId="77777777" w:rsidR="002B7A64" w:rsidRPr="006804CA" w:rsidRDefault="002B7A64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Level of Involvement</w:t>
            </w:r>
          </w:p>
        </w:tc>
      </w:tr>
      <w:tr w:rsidR="002B7A64" w:rsidRPr="006804CA" w14:paraId="20D0ABD7" w14:textId="77777777" w:rsidTr="006804CA">
        <w:tc>
          <w:tcPr>
            <w:tcW w:w="1090" w:type="dxa"/>
          </w:tcPr>
          <w:p w14:paraId="0DB62C8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A</w:t>
            </w:r>
          </w:p>
          <w:p w14:paraId="20D64D0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5591D4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C86A2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9C2DFB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9CE6A8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4960CB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133A91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ABA98F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8A9F09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73" w:type="dxa"/>
          </w:tcPr>
          <w:p w14:paraId="7803E04D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 – Listened well and was quick to respond. Engaged when given introduction. </w:t>
            </w:r>
          </w:p>
          <w:p w14:paraId="47C0E77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 – responded well when tidying up  </w:t>
            </w:r>
          </w:p>
          <w:p w14:paraId="4E7D16C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DE9F04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87191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25" w:type="dxa"/>
          </w:tcPr>
          <w:p w14:paraId="7BD99F5A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 – stopped and said the phrase straight away </w:t>
            </w:r>
          </w:p>
          <w:p w14:paraId="66C33B6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 – said phrase straight away and listened well when challenges were explained </w:t>
            </w:r>
          </w:p>
          <w:p w14:paraId="6ACAB40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 – didn’t say the phrase straight away was too busy looking for glue to stick sheet in book</w:t>
            </w:r>
          </w:p>
        </w:tc>
        <w:tc>
          <w:tcPr>
            <w:tcW w:w="2043" w:type="dxa"/>
          </w:tcPr>
          <w:p w14:paraId="7D6A94E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 5 – stopped and made eye contact with the teacher </w:t>
            </w:r>
          </w:p>
          <w:p w14:paraId="7CDEC8F7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D0995B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3 – reminded time to finish - did not stop continued with work and talking to others </w:t>
            </w:r>
          </w:p>
        </w:tc>
        <w:tc>
          <w:tcPr>
            <w:tcW w:w="1978" w:type="dxa"/>
          </w:tcPr>
          <w:p w14:paraId="2297E1A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 xml:space="preserve">5 – introduction to lesson listened well and was involved with questioning </w:t>
            </w:r>
          </w:p>
          <w:p w14:paraId="37B8498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E906E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5 – when completing directed tasks eager to finish</w:t>
            </w:r>
          </w:p>
          <w:p w14:paraId="0DB98284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B7A64" w:rsidRPr="006804CA" w14:paraId="79E9F0A8" w14:textId="77777777" w:rsidTr="006804CA">
        <w:tc>
          <w:tcPr>
            <w:tcW w:w="1090" w:type="dxa"/>
          </w:tcPr>
          <w:p w14:paraId="005D1F31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B</w:t>
            </w:r>
          </w:p>
          <w:p w14:paraId="0F82443D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809CCD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0C0EA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9A6F0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A1DCC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9F561F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B7B41C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856FA3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73" w:type="dxa"/>
          </w:tcPr>
          <w:p w14:paraId="7F18956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 – introduction</w:t>
            </w:r>
          </w:p>
          <w:p w14:paraId="6D28A4C6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4632A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3 – tidy up time distracted by others talking and not listening well </w:t>
            </w:r>
          </w:p>
          <w:p w14:paraId="5F11C16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346D1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5" w:type="dxa"/>
          </w:tcPr>
          <w:p w14:paraId="414B11A8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4 – talking on few occasions when teacher is explaining </w:t>
            </w:r>
          </w:p>
          <w:p w14:paraId="77F13A3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5418B0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4 – when challenges are explained did not stop straight away but was focused and on track quickly </w:t>
            </w:r>
          </w:p>
        </w:tc>
        <w:tc>
          <w:tcPr>
            <w:tcW w:w="2043" w:type="dxa"/>
          </w:tcPr>
          <w:p w14:paraId="414412BF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 – teacher stops to explain the rules - again stop to listen quickly</w:t>
            </w:r>
          </w:p>
          <w:p w14:paraId="6B8FF822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2F2CE3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3 – reminded time to finish - talking to friends on table </w:t>
            </w:r>
          </w:p>
          <w:p w14:paraId="65D9AFB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8" w:type="dxa"/>
          </w:tcPr>
          <w:p w14:paraId="6B37FD7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 xml:space="preserve">5 – interacted with teacher and engaged when questions were asked </w:t>
            </w:r>
          </w:p>
          <w:p w14:paraId="5E039838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F37C07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 xml:space="preserve">5 – two worksheets completed and moved to challenges quickly </w:t>
            </w:r>
          </w:p>
        </w:tc>
      </w:tr>
      <w:tr w:rsidR="002B7A64" w:rsidRPr="006804CA" w14:paraId="7B817E9F" w14:textId="77777777" w:rsidTr="006804CA">
        <w:tc>
          <w:tcPr>
            <w:tcW w:w="1090" w:type="dxa"/>
          </w:tcPr>
          <w:p w14:paraId="1EC24E40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C</w:t>
            </w:r>
          </w:p>
          <w:p w14:paraId="1F40B269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0932B9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BEBAF1C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A99F16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48E7A2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EB071E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B7CFEDC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4A2C98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73" w:type="dxa"/>
          </w:tcPr>
          <w:p w14:paraId="799D81A1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lastRenderedPageBreak/>
              <w:t xml:space="preserve">5 – introduction </w:t>
            </w:r>
          </w:p>
          <w:p w14:paraId="2A830975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0E8CAC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3 – tidy up time – didn’t stop gluing sheet in book then stopped to talk to others </w:t>
            </w:r>
          </w:p>
        </w:tc>
        <w:tc>
          <w:tcPr>
            <w:tcW w:w="1825" w:type="dxa"/>
          </w:tcPr>
          <w:p w14:paraId="49375AAE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 – talking about challenges - stopped to listen quickly </w:t>
            </w:r>
          </w:p>
        </w:tc>
        <w:tc>
          <w:tcPr>
            <w:tcW w:w="2043" w:type="dxa"/>
          </w:tcPr>
          <w:p w14:paraId="6B9EA7E4" w14:textId="77777777" w:rsidR="002B7A64" w:rsidRPr="006804CA" w:rsidRDefault="002B7A64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4 – reminded time to finish  - a little chatty and a little off task </w:t>
            </w:r>
          </w:p>
        </w:tc>
        <w:tc>
          <w:tcPr>
            <w:tcW w:w="1978" w:type="dxa"/>
          </w:tcPr>
          <w:p w14:paraId="409BC5C5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 xml:space="preserve">5 – questioning time was listening but did not put hand up </w:t>
            </w:r>
          </w:p>
          <w:p w14:paraId="32FEFECB" w14:textId="77777777" w:rsidR="002B7A64" w:rsidRPr="006804CA" w:rsidRDefault="002B7A64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 xml:space="preserve">4 – completed one worksheet </w:t>
            </w:r>
            <w:r w:rsidRPr="006804CA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over long period of time </w:t>
            </w:r>
          </w:p>
        </w:tc>
      </w:tr>
    </w:tbl>
    <w:p w14:paraId="31E3818A" w14:textId="77777777" w:rsidR="002B7A64" w:rsidRPr="006804CA" w:rsidRDefault="002B7A64" w:rsidP="002B7A64">
      <w:pPr>
        <w:tabs>
          <w:tab w:val="left" w:pos="1571"/>
        </w:tabs>
        <w:rPr>
          <w:rFonts w:ascii="Arial" w:hAnsi="Arial" w:cs="Arial"/>
          <w:b/>
        </w:rPr>
      </w:pPr>
    </w:p>
    <w:p w14:paraId="214F748C" w14:textId="77777777" w:rsidR="002E454D" w:rsidRPr="006804CA" w:rsidRDefault="002E454D" w:rsidP="002B7A64">
      <w:pPr>
        <w:tabs>
          <w:tab w:val="left" w:pos="2674"/>
        </w:tabs>
        <w:rPr>
          <w:rFonts w:ascii="Arial" w:hAnsi="Arial" w:cs="Arial"/>
        </w:rPr>
      </w:pPr>
    </w:p>
    <w:p w14:paraId="4D574034" w14:textId="484569F5" w:rsidR="002B7A64" w:rsidRPr="006804CA" w:rsidRDefault="002B7A64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t xml:space="preserve">Appendix </w:t>
      </w:r>
      <w:r w:rsidR="00AB50B2">
        <w:rPr>
          <w:rFonts w:ascii="Arial" w:hAnsi="Arial" w:cs="Arial"/>
          <w:u w:val="single"/>
        </w:rPr>
        <w:t>7</w:t>
      </w:r>
    </w:p>
    <w:p w14:paraId="6B052456" w14:textId="3F4FF9D8" w:rsidR="002B7A64" w:rsidRPr="006804CA" w:rsidRDefault="002B7A64">
      <w:pPr>
        <w:rPr>
          <w:rFonts w:ascii="Arial" w:hAnsi="Arial" w:cs="Arial"/>
          <w:u w:val="single"/>
        </w:rPr>
      </w:pPr>
    </w:p>
    <w:p w14:paraId="4CD433EA" w14:textId="10767412" w:rsidR="002B7A64" w:rsidRPr="006804CA" w:rsidRDefault="002B7A64" w:rsidP="002B7A64">
      <w:pPr>
        <w:spacing w:line="360" w:lineRule="auto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Interview Schedule school 2</w:t>
      </w:r>
    </w:p>
    <w:p w14:paraId="205271FE" w14:textId="77777777" w:rsidR="002B7A64" w:rsidRPr="006804CA" w:rsidRDefault="002B7A64" w:rsidP="002B7A64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</w:p>
    <w:p w14:paraId="15EBD180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did you think about the lesson?</w:t>
      </w:r>
    </w:p>
    <w:p w14:paraId="12D0E622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 – fun got to learn more timetables</w:t>
      </w:r>
    </w:p>
    <w:p w14:paraId="73195687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enjoyed the challenges </w:t>
      </w:r>
    </w:p>
    <w:p w14:paraId="2E19716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Liked it knew what Venn diagrams are</w:t>
      </w:r>
    </w:p>
    <w:p w14:paraId="211F654A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did you enjoy about the lesson?</w:t>
      </w:r>
    </w:p>
    <w:p w14:paraId="4C7D938F" w14:textId="2DD75539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liked the emoji sheet as I liked to be challenged in </w:t>
      </w:r>
      <w:r w:rsidR="00AB50B2" w:rsidRPr="006804CA">
        <w:rPr>
          <w:rFonts w:ascii="Arial" w:hAnsi="Arial" w:cs="Arial"/>
          <w:sz w:val="24"/>
          <w:szCs w:val="24"/>
          <w:lang w:val="en-US"/>
        </w:rPr>
        <w:t>Math’s</w:t>
      </w:r>
      <w:r w:rsidRPr="006804C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892C053" w14:textId="3707CF85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happy because I love </w:t>
      </w:r>
      <w:r w:rsidR="00AB50B2" w:rsidRPr="006804CA">
        <w:rPr>
          <w:rFonts w:ascii="Arial" w:hAnsi="Arial" w:cs="Arial"/>
          <w:sz w:val="24"/>
          <w:szCs w:val="24"/>
          <w:lang w:val="en-US"/>
        </w:rPr>
        <w:t>Math’s</w:t>
      </w:r>
    </w:p>
    <w:p w14:paraId="00E8EECC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enjoyed the dial a phone worksheet as it helped with learning most of my timetables </w:t>
      </w:r>
    </w:p>
    <w:p w14:paraId="031DB5E5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didn’t you enjoy?</w:t>
      </w:r>
    </w:p>
    <w:p w14:paraId="25D7C4FF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Venn diagram found it quite boring </w:t>
      </w:r>
    </w:p>
    <w:p w14:paraId="61AD2F74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the dial a phone worksheet as I found it quite confusing </w:t>
      </w:r>
    </w:p>
    <w:p w14:paraId="4C026B44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- didn’t like the mission impossible I found it irritating </w:t>
      </w:r>
    </w:p>
    <w:p w14:paraId="13D9E413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do you think the other children thought about the lesson? Why?</w:t>
      </w:r>
    </w:p>
    <w:p w14:paraId="290F749C" w14:textId="77777777" w:rsidR="002B7A64" w:rsidRPr="006804CA" w:rsidRDefault="002B7A64" w:rsidP="002B7A64">
      <w:pPr>
        <w:spacing w:line="360" w:lineRule="auto"/>
        <w:ind w:left="720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Child A – don’t really know, I think they thought it was ok</w:t>
      </w:r>
    </w:p>
    <w:p w14:paraId="50F957FE" w14:textId="77777777" w:rsidR="002B7A64" w:rsidRPr="006804CA" w:rsidRDefault="002B7A64" w:rsidP="002B7A64">
      <w:pPr>
        <w:spacing w:line="360" w:lineRule="auto"/>
        <w:ind w:left="720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Child B – I think some children liked the lesson and others didn’t really enjoy it</w:t>
      </w:r>
    </w:p>
    <w:p w14:paraId="08B18484" w14:textId="77777777" w:rsidR="002B7A64" w:rsidRPr="006804CA" w:rsidRDefault="002B7A64" w:rsidP="002B7A64">
      <w:pPr>
        <w:spacing w:line="360" w:lineRule="auto"/>
        <w:ind w:left="720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Child C – some found it challenging</w:t>
      </w:r>
    </w:p>
    <w:p w14:paraId="1D357C3E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a. What did you think about the mission impossible music? Expand</w:t>
      </w:r>
    </w:p>
    <w:p w14:paraId="27EC2A85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 – it makes me realise that I have to do something but it doesn’t make me want to tidy up straight away</w:t>
      </w:r>
    </w:p>
    <w:p w14:paraId="2A27FB8C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the music it a little boring I prefer the rhumba tidy up song</w:t>
      </w:r>
    </w:p>
    <w:p w14:paraId="5AE9EB6C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irritating and annoying but as soon as I hear it I do tidy up straight away</w:t>
      </w:r>
    </w:p>
    <w:p w14:paraId="5AF96599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CBB96D8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b. What did you think about the catch phrase technique? Expand</w:t>
      </w:r>
    </w:p>
    <w:p w14:paraId="3396A467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 – makes me laugh, but I listen and say everybody focus quickly because it’s fun</w:t>
      </w:r>
    </w:p>
    <w:p w14:paraId="352DC548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lastRenderedPageBreak/>
        <w:t xml:space="preserve">Child B – it makes me listen straight away I like it when we have to say everybody focus too  </w:t>
      </w:r>
    </w:p>
    <w:p w14:paraId="37F62809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it’s different I haven’t used this in school before, really like it makes me want to listen because I have to remember to reply back  </w:t>
      </w:r>
    </w:p>
    <w:p w14:paraId="796AA2AE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AEFDD02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c. What did you think about the bell as a technique? Expand</w:t>
      </w:r>
    </w:p>
    <w:p w14:paraId="2EFE498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Found it very annoying/irritating it’s like someone is ordering food </w:t>
      </w:r>
    </w:p>
    <w:p w14:paraId="6C56A10B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yeah I agree don’t really like it and sometimes I don’t hear it if everyone is quite loud in class</w:t>
      </w:r>
    </w:p>
    <w:p w14:paraId="526D1244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same it is irritating, when I hear the bell it doesn’t make me want to do anything</w:t>
      </w:r>
    </w:p>
    <w:p w14:paraId="3D628A8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08683B80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If you were the teacher and were going to teach this lesson, how could you improve it? Expand</w:t>
      </w:r>
    </w:p>
    <w:p w14:paraId="21BF5FAA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I would give out raffle tickets to the children who are good at listening so that win some kind of prize </w:t>
      </w:r>
    </w:p>
    <w:p w14:paraId="45C5BF25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I would give rewards or Dojos to children who are listening well</w:t>
      </w:r>
    </w:p>
    <w:p w14:paraId="4E42C5BB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I would count in 1, 2, and 3 in Welsh</w:t>
      </w:r>
    </w:p>
    <w:p w14:paraId="72A88839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How did you feel when these techniques were used?</w:t>
      </w:r>
    </w:p>
    <w:p w14:paraId="467EE51F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I feel happy when I hear the teacher say Hocus Pocus and I feel good when I have to reply to it </w:t>
      </w:r>
    </w:p>
    <w:p w14:paraId="0D28BE31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makes me feel calm when I hear Hocus Pocus </w:t>
      </w:r>
    </w:p>
    <w:p w14:paraId="6F150ECD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makes me feel alert and happy when I hear Hocus Pocus </w:t>
      </w:r>
    </w:p>
    <w:p w14:paraId="15E5C6BC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B05E24E" w14:textId="77777777" w:rsidR="002B7A64" w:rsidRPr="006804CA" w:rsidRDefault="002B7A64" w:rsidP="002B7A64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 xml:space="preserve">(If any) what technique supported your learning best? </w:t>
      </w:r>
    </w:p>
    <w:p w14:paraId="1BC7932B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Hocus Pocus because it’s fin and makes me feel happy </w:t>
      </w:r>
    </w:p>
    <w:p w14:paraId="5265A160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Hocus Pocus same it makes stop what I’m doing  </w:t>
      </w:r>
    </w:p>
    <w:p w14:paraId="1FECC807" w14:textId="77777777" w:rsidR="002B7A64" w:rsidRPr="006804CA" w:rsidRDefault="002B7A64" w:rsidP="002B7A64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yeah I think Hocus Pocus too because it’s the only one I feel happy to listen to </w:t>
      </w:r>
    </w:p>
    <w:p w14:paraId="7A309E05" w14:textId="2B4F8778" w:rsidR="002B7A64" w:rsidRPr="006804CA" w:rsidRDefault="002B7A64">
      <w:pPr>
        <w:rPr>
          <w:rFonts w:ascii="Arial" w:hAnsi="Arial" w:cs="Arial"/>
          <w:u w:val="single"/>
        </w:rPr>
      </w:pPr>
    </w:p>
    <w:p w14:paraId="250CD186" w14:textId="77CECDBB" w:rsidR="002B7A64" w:rsidRPr="006804CA" w:rsidRDefault="002B7A64">
      <w:pPr>
        <w:rPr>
          <w:rFonts w:ascii="Arial" w:hAnsi="Arial" w:cs="Arial"/>
          <w:u w:val="single"/>
        </w:rPr>
      </w:pPr>
    </w:p>
    <w:p w14:paraId="1FA0939C" w14:textId="77777777" w:rsidR="006804CA" w:rsidRPr="006804CA" w:rsidRDefault="006804CA">
      <w:pPr>
        <w:rPr>
          <w:rFonts w:ascii="Arial" w:hAnsi="Arial" w:cs="Arial"/>
          <w:u w:val="single"/>
        </w:rPr>
      </w:pPr>
    </w:p>
    <w:p w14:paraId="65E44325" w14:textId="29626A5C" w:rsidR="002B7A64" w:rsidRPr="006804CA" w:rsidRDefault="006804CA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t xml:space="preserve">Appendix </w:t>
      </w:r>
      <w:r w:rsidR="00AB50B2">
        <w:rPr>
          <w:rFonts w:ascii="Arial" w:hAnsi="Arial" w:cs="Arial"/>
          <w:u w:val="single"/>
        </w:rPr>
        <w:t>8</w:t>
      </w:r>
    </w:p>
    <w:p w14:paraId="7DC6AC3F" w14:textId="49CADF9A" w:rsidR="006804CA" w:rsidRPr="006804CA" w:rsidRDefault="006804CA">
      <w:pPr>
        <w:rPr>
          <w:rFonts w:ascii="Arial" w:hAnsi="Arial" w:cs="Arial"/>
          <w:u w:val="single"/>
        </w:rPr>
      </w:pPr>
    </w:p>
    <w:p w14:paraId="26351E7D" w14:textId="0CD1CF90" w:rsidR="006804CA" w:rsidRPr="006804CA" w:rsidRDefault="006804CA" w:rsidP="006804CA">
      <w:pPr>
        <w:rPr>
          <w:rFonts w:ascii="Arial" w:hAnsi="Arial" w:cs="Arial"/>
          <w:b/>
        </w:rPr>
      </w:pPr>
      <w:r w:rsidRPr="006804CA">
        <w:rPr>
          <w:rFonts w:ascii="Arial" w:hAnsi="Arial" w:cs="Arial"/>
          <w:b/>
        </w:rPr>
        <w:t xml:space="preserve">Observation School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1"/>
        <w:gridCol w:w="1869"/>
        <w:gridCol w:w="1870"/>
        <w:gridCol w:w="1888"/>
        <w:gridCol w:w="1972"/>
      </w:tblGrid>
      <w:tr w:rsidR="006804CA" w:rsidRPr="006804CA" w14:paraId="53FF9205" w14:textId="77777777" w:rsidTr="00B53E88">
        <w:trPr>
          <w:trHeight w:val="536"/>
        </w:trPr>
        <w:tc>
          <w:tcPr>
            <w:tcW w:w="2789" w:type="dxa"/>
          </w:tcPr>
          <w:p w14:paraId="5EDF5F00" w14:textId="77777777" w:rsidR="006804CA" w:rsidRPr="006804CA" w:rsidRDefault="006804CA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89" w:type="dxa"/>
          </w:tcPr>
          <w:p w14:paraId="3A4C68AE" w14:textId="77777777" w:rsidR="006804CA" w:rsidRPr="006804CA" w:rsidRDefault="006804CA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58A159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1-Music- Mission Impossible</w:t>
            </w:r>
          </w:p>
        </w:tc>
        <w:tc>
          <w:tcPr>
            <w:tcW w:w="2790" w:type="dxa"/>
          </w:tcPr>
          <w:p w14:paraId="03328769" w14:textId="77777777" w:rsidR="006804CA" w:rsidRPr="006804CA" w:rsidRDefault="006804CA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8183D6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2- Hocus Pocus</w:t>
            </w:r>
          </w:p>
        </w:tc>
        <w:tc>
          <w:tcPr>
            <w:tcW w:w="2790" w:type="dxa"/>
          </w:tcPr>
          <w:p w14:paraId="37AB8788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7B2E45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3- Clapping</w:t>
            </w:r>
          </w:p>
        </w:tc>
        <w:tc>
          <w:tcPr>
            <w:tcW w:w="2790" w:type="dxa"/>
          </w:tcPr>
          <w:p w14:paraId="72AAD9F1" w14:textId="77777777" w:rsidR="006804CA" w:rsidRPr="006804CA" w:rsidRDefault="006804CA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F77DA54" w14:textId="77777777" w:rsidR="006804CA" w:rsidRPr="006804CA" w:rsidRDefault="006804CA" w:rsidP="00B53E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Level of Involvement</w:t>
            </w:r>
          </w:p>
        </w:tc>
      </w:tr>
      <w:tr w:rsidR="006804CA" w:rsidRPr="006804CA" w14:paraId="068B9B58" w14:textId="77777777" w:rsidTr="00B53E88">
        <w:tc>
          <w:tcPr>
            <w:tcW w:w="2789" w:type="dxa"/>
          </w:tcPr>
          <w:p w14:paraId="0E91AAED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A</w:t>
            </w:r>
          </w:p>
          <w:p w14:paraId="0557092A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707332C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A43118C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051DB9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521155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6FBC86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A047EF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8F45AD6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4DBABA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89" w:type="dxa"/>
          </w:tcPr>
          <w:p w14:paraId="2E015C7F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Very quick to respond to the music and tidy up.</w:t>
            </w:r>
          </w:p>
          <w:p w14:paraId="05462F55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14:paraId="70929662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Introduction</w:t>
            </w:r>
          </w:p>
          <w:p w14:paraId="42A02AE2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99EE8E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Said the phrase and attention was on teacher straight away.</w:t>
            </w:r>
          </w:p>
          <w:p w14:paraId="4D6177E1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40D8B8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4- Didn’t say the phrase was too focused on finishing her task.</w:t>
            </w:r>
          </w:p>
        </w:tc>
        <w:tc>
          <w:tcPr>
            <w:tcW w:w="2790" w:type="dxa"/>
          </w:tcPr>
          <w:p w14:paraId="65C6C67C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Clapped along straight away and responded to teachers’ instructions. Did this throughout the lesson.</w:t>
            </w:r>
          </w:p>
        </w:tc>
        <w:tc>
          <w:tcPr>
            <w:tcW w:w="2790" w:type="dxa"/>
          </w:tcPr>
          <w:p w14:paraId="15B9735E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5- Intro hands up answering questions always wanted to be involved.  </w:t>
            </w:r>
          </w:p>
        </w:tc>
      </w:tr>
      <w:tr w:rsidR="006804CA" w:rsidRPr="006804CA" w14:paraId="249B5060" w14:textId="77777777" w:rsidTr="00B53E88">
        <w:tc>
          <w:tcPr>
            <w:tcW w:w="2789" w:type="dxa"/>
          </w:tcPr>
          <w:p w14:paraId="34D3294E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B</w:t>
            </w:r>
          </w:p>
          <w:p w14:paraId="23E460DE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64DBB9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4E0F17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A5B8C0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AD7DF6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C60289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5C1624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4CA2ACA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89" w:type="dxa"/>
          </w:tcPr>
          <w:p w14:paraId="2AD83457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4- Slow to respond to the music- finishing off their work. When they noticed the music, they were quick to tidy. </w:t>
            </w:r>
          </w:p>
          <w:p w14:paraId="435CC6D8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945331F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Intro responded well repeated the phrase all attention on class teacher.</w:t>
            </w:r>
          </w:p>
          <w:p w14:paraId="4EC70041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Throughout the lesson said the phrase and focused his attention on the teacher.</w:t>
            </w:r>
          </w:p>
        </w:tc>
        <w:tc>
          <w:tcPr>
            <w:tcW w:w="2790" w:type="dxa"/>
          </w:tcPr>
          <w:p w14:paraId="4361AF34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Clapped along straight away throughout the lesson, this was very effective and was one of the first to clap along.</w:t>
            </w:r>
          </w:p>
        </w:tc>
        <w:tc>
          <w:tcPr>
            <w:tcW w:w="2790" w:type="dxa"/>
          </w:tcPr>
          <w:p w14:paraId="158B45D2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Wanted to answer questions and be involved constantly.</w:t>
            </w:r>
          </w:p>
          <w:p w14:paraId="1B023A4B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5- Finished their work very quickly </w:t>
            </w:r>
          </w:p>
          <w:p w14:paraId="3F832125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5- Loves maths stayed on task throughout. </w:t>
            </w:r>
          </w:p>
        </w:tc>
      </w:tr>
      <w:tr w:rsidR="006804CA" w:rsidRPr="006804CA" w14:paraId="2C44535C" w14:textId="77777777" w:rsidTr="00B53E88">
        <w:tc>
          <w:tcPr>
            <w:tcW w:w="2789" w:type="dxa"/>
          </w:tcPr>
          <w:p w14:paraId="756734BC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804CA">
              <w:rPr>
                <w:rFonts w:ascii="Arial" w:hAnsi="Arial" w:cs="Arial"/>
                <w:b/>
                <w:sz w:val="24"/>
                <w:szCs w:val="24"/>
              </w:rPr>
              <w:t>Child C</w:t>
            </w:r>
          </w:p>
          <w:p w14:paraId="135F038A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1786B2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4973209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672ECE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C7B5CC5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3A2B36D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CA4FD6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365ACAB" w14:textId="77777777" w:rsidR="006804CA" w:rsidRPr="006804CA" w:rsidRDefault="006804CA" w:rsidP="00B53E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89" w:type="dxa"/>
          </w:tcPr>
          <w:p w14:paraId="2E9DF37D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3- Loved the music started to Dance and eventually tidy. </w:t>
            </w:r>
          </w:p>
        </w:tc>
        <w:tc>
          <w:tcPr>
            <w:tcW w:w="2790" w:type="dxa"/>
          </w:tcPr>
          <w:p w14:paraId="7C92D44E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 xml:space="preserve">3- Wouldn’t repeat the phrase but would watch everyone else. </w:t>
            </w:r>
          </w:p>
        </w:tc>
        <w:tc>
          <w:tcPr>
            <w:tcW w:w="2790" w:type="dxa"/>
          </w:tcPr>
          <w:p w14:paraId="27E7A2A2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5- Very effective clapped along straight away throughout the lesson when the teacher did.</w:t>
            </w:r>
          </w:p>
        </w:tc>
        <w:tc>
          <w:tcPr>
            <w:tcW w:w="2790" w:type="dxa"/>
          </w:tcPr>
          <w:p w14:paraId="7C56E2B6" w14:textId="77777777" w:rsidR="006804CA" w:rsidRPr="006804CA" w:rsidRDefault="006804CA" w:rsidP="00B53E88">
            <w:pPr>
              <w:rPr>
                <w:rFonts w:ascii="Arial" w:hAnsi="Arial" w:cs="Arial"/>
                <w:sz w:val="24"/>
                <w:szCs w:val="24"/>
              </w:rPr>
            </w:pPr>
            <w:r w:rsidRPr="006804CA">
              <w:rPr>
                <w:rFonts w:ascii="Arial" w:hAnsi="Arial" w:cs="Arial"/>
                <w:sz w:val="24"/>
                <w:szCs w:val="24"/>
              </w:rPr>
              <w:t>3- Struggled to keep still. Wanted to be involved but would shout out answers and not wait.</w:t>
            </w:r>
          </w:p>
        </w:tc>
      </w:tr>
      <w:tr w:rsidR="006804CA" w:rsidRPr="006804CA" w14:paraId="1E2863E6" w14:textId="77777777" w:rsidTr="00B53E88">
        <w:tc>
          <w:tcPr>
            <w:tcW w:w="2789" w:type="dxa"/>
          </w:tcPr>
          <w:p w14:paraId="592B49E2" w14:textId="77777777" w:rsidR="006804CA" w:rsidRPr="006804CA" w:rsidRDefault="006804CA" w:rsidP="00B53E88">
            <w:pPr>
              <w:rPr>
                <w:rFonts w:ascii="Arial" w:hAnsi="Arial" w:cs="Arial"/>
                <w:b/>
              </w:rPr>
            </w:pPr>
          </w:p>
          <w:p w14:paraId="5DCF4633" w14:textId="77777777" w:rsidR="006804CA" w:rsidRPr="006804CA" w:rsidRDefault="006804CA" w:rsidP="00B53E88">
            <w:pPr>
              <w:rPr>
                <w:rFonts w:ascii="Arial" w:hAnsi="Arial" w:cs="Arial"/>
                <w:b/>
              </w:rPr>
            </w:pPr>
          </w:p>
          <w:p w14:paraId="69B296AD" w14:textId="6CBE5BA9" w:rsidR="006804CA" w:rsidRPr="006804CA" w:rsidRDefault="006804CA" w:rsidP="00B53E88">
            <w:pPr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</w:tcPr>
          <w:p w14:paraId="034B6A88" w14:textId="77777777" w:rsidR="006804CA" w:rsidRPr="006804CA" w:rsidRDefault="006804CA" w:rsidP="00B53E88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7F42844C" w14:textId="77777777" w:rsidR="006804CA" w:rsidRPr="006804CA" w:rsidRDefault="006804CA" w:rsidP="00B53E88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35DA4DD9" w14:textId="77777777" w:rsidR="006804CA" w:rsidRPr="006804CA" w:rsidRDefault="006804CA" w:rsidP="00B53E88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2E96084" w14:textId="77777777" w:rsidR="006804CA" w:rsidRPr="006804CA" w:rsidRDefault="006804CA" w:rsidP="00B53E88">
            <w:pPr>
              <w:rPr>
                <w:rFonts w:ascii="Arial" w:hAnsi="Arial" w:cs="Arial"/>
              </w:rPr>
            </w:pPr>
          </w:p>
        </w:tc>
      </w:tr>
    </w:tbl>
    <w:p w14:paraId="06F0F462" w14:textId="73C4EA44" w:rsidR="006804CA" w:rsidRPr="006804CA" w:rsidRDefault="006804CA">
      <w:pPr>
        <w:rPr>
          <w:rFonts w:ascii="Arial" w:hAnsi="Arial" w:cs="Arial"/>
          <w:u w:val="single"/>
        </w:rPr>
      </w:pPr>
    </w:p>
    <w:p w14:paraId="645C2771" w14:textId="3E61F3E4" w:rsidR="006804CA" w:rsidRPr="006804CA" w:rsidRDefault="006804CA">
      <w:pPr>
        <w:rPr>
          <w:rFonts w:ascii="Arial" w:hAnsi="Arial" w:cs="Arial"/>
          <w:u w:val="single"/>
        </w:rPr>
      </w:pPr>
    </w:p>
    <w:p w14:paraId="4ED64380" w14:textId="0CE85EE5" w:rsidR="006804CA" w:rsidRPr="006804CA" w:rsidRDefault="006804CA">
      <w:pPr>
        <w:rPr>
          <w:rFonts w:ascii="Arial" w:hAnsi="Arial" w:cs="Arial"/>
          <w:u w:val="single"/>
        </w:rPr>
      </w:pPr>
    </w:p>
    <w:p w14:paraId="498D1F0E" w14:textId="45ED27D7" w:rsidR="006804CA" w:rsidRPr="006804CA" w:rsidRDefault="006804CA">
      <w:pPr>
        <w:rPr>
          <w:rFonts w:ascii="Arial" w:hAnsi="Arial" w:cs="Arial"/>
          <w:u w:val="single"/>
        </w:rPr>
      </w:pPr>
    </w:p>
    <w:p w14:paraId="361E2F15" w14:textId="3F011983" w:rsidR="006804CA" w:rsidRPr="006804CA" w:rsidRDefault="006804CA">
      <w:pPr>
        <w:rPr>
          <w:rFonts w:ascii="Arial" w:hAnsi="Arial" w:cs="Arial"/>
          <w:u w:val="single"/>
        </w:rPr>
      </w:pPr>
    </w:p>
    <w:p w14:paraId="283C8B1C" w14:textId="35B186D1" w:rsidR="006804CA" w:rsidRPr="006804CA" w:rsidRDefault="006804CA">
      <w:pPr>
        <w:rPr>
          <w:rFonts w:ascii="Arial" w:hAnsi="Arial" w:cs="Arial"/>
          <w:u w:val="single"/>
        </w:rPr>
      </w:pPr>
    </w:p>
    <w:p w14:paraId="4BC1A1E9" w14:textId="241E7148" w:rsidR="006804CA" w:rsidRPr="006804CA" w:rsidRDefault="006804CA">
      <w:pPr>
        <w:rPr>
          <w:rFonts w:ascii="Arial" w:hAnsi="Arial" w:cs="Arial"/>
          <w:u w:val="single"/>
        </w:rPr>
      </w:pPr>
      <w:r w:rsidRPr="006804CA">
        <w:rPr>
          <w:rFonts w:ascii="Arial" w:hAnsi="Arial" w:cs="Arial"/>
          <w:u w:val="single"/>
        </w:rPr>
        <w:t xml:space="preserve">Appendix </w:t>
      </w:r>
      <w:r w:rsidR="00AB50B2">
        <w:rPr>
          <w:rFonts w:ascii="Arial" w:hAnsi="Arial" w:cs="Arial"/>
          <w:u w:val="single"/>
        </w:rPr>
        <w:t>9</w:t>
      </w:r>
      <w:r w:rsidRPr="006804CA">
        <w:rPr>
          <w:rFonts w:ascii="Arial" w:hAnsi="Arial" w:cs="Arial"/>
          <w:u w:val="single"/>
        </w:rPr>
        <w:t xml:space="preserve"> </w:t>
      </w:r>
    </w:p>
    <w:p w14:paraId="509C99BB" w14:textId="22C26EDB" w:rsidR="006804CA" w:rsidRPr="006804CA" w:rsidRDefault="006804CA">
      <w:pPr>
        <w:rPr>
          <w:rFonts w:ascii="Arial" w:hAnsi="Arial" w:cs="Arial"/>
          <w:u w:val="single"/>
        </w:rPr>
      </w:pPr>
    </w:p>
    <w:p w14:paraId="0ED73A52" w14:textId="19FF5A1B" w:rsidR="006804CA" w:rsidRPr="006804CA" w:rsidRDefault="006804CA" w:rsidP="006804CA">
      <w:pPr>
        <w:spacing w:line="360" w:lineRule="auto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Interview Schedule School 3</w:t>
      </w:r>
    </w:p>
    <w:p w14:paraId="7D1CC323" w14:textId="77777777" w:rsidR="006804CA" w:rsidRPr="006804CA" w:rsidRDefault="006804CA" w:rsidP="006804CA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</w:p>
    <w:p w14:paraId="53770FEC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did you think about the lesson?</w:t>
      </w:r>
    </w:p>
    <w:p w14:paraId="19AAB477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 – fun got to learn more timetables</w:t>
      </w:r>
    </w:p>
    <w:p w14:paraId="44DA0A01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enjoyed the challenges </w:t>
      </w:r>
    </w:p>
    <w:p w14:paraId="7BBE9ADB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Liked it knew what Venn diagrams are</w:t>
      </w:r>
    </w:p>
    <w:p w14:paraId="5A47C33C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did you enjoy about the lesson?</w:t>
      </w:r>
    </w:p>
    <w:p w14:paraId="0E19C26C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liked the emoji sheet as I liked to be challenged in Maths </w:t>
      </w:r>
    </w:p>
    <w:p w14:paraId="0D4452C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happy because I love Maths</w:t>
      </w:r>
    </w:p>
    <w:p w14:paraId="112734FE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enjoyed the dial a phone worksheet as it helped with learning most of my timetables </w:t>
      </w:r>
    </w:p>
    <w:p w14:paraId="2828B251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didn’t you enjoy?</w:t>
      </w:r>
    </w:p>
    <w:p w14:paraId="3C4D903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Venn diagram found it quite boring </w:t>
      </w:r>
    </w:p>
    <w:p w14:paraId="06A15536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the dial a phone worksheet as I found it quite confusing </w:t>
      </w:r>
    </w:p>
    <w:p w14:paraId="764EAEF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- didn’t like the mission impossible I found it irritating </w:t>
      </w:r>
    </w:p>
    <w:p w14:paraId="439A217A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What do you think the other children thought about the lesson? Why?</w:t>
      </w:r>
    </w:p>
    <w:p w14:paraId="0B031B91" w14:textId="77777777" w:rsidR="006804CA" w:rsidRPr="006804CA" w:rsidRDefault="006804CA" w:rsidP="006804CA">
      <w:pPr>
        <w:spacing w:line="360" w:lineRule="auto"/>
        <w:ind w:left="720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Child A – don’t really know, I think they thought it was ok</w:t>
      </w:r>
    </w:p>
    <w:p w14:paraId="11453FC7" w14:textId="77777777" w:rsidR="006804CA" w:rsidRPr="006804CA" w:rsidRDefault="006804CA" w:rsidP="006804CA">
      <w:pPr>
        <w:spacing w:line="360" w:lineRule="auto"/>
        <w:ind w:left="720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Child B – I think some children liked the lesson and others didn’t really enjoy it</w:t>
      </w:r>
    </w:p>
    <w:p w14:paraId="28AC6E51" w14:textId="77777777" w:rsidR="006804CA" w:rsidRPr="006804CA" w:rsidRDefault="006804CA" w:rsidP="006804CA">
      <w:pPr>
        <w:spacing w:line="360" w:lineRule="auto"/>
        <w:ind w:left="720"/>
        <w:rPr>
          <w:rFonts w:ascii="Arial" w:hAnsi="Arial" w:cs="Arial"/>
          <w:lang w:val="en-US"/>
        </w:rPr>
      </w:pPr>
      <w:r w:rsidRPr="006804CA">
        <w:rPr>
          <w:rFonts w:ascii="Arial" w:hAnsi="Arial" w:cs="Arial"/>
          <w:lang w:val="en-US"/>
        </w:rPr>
        <w:t>Child C – some found it challenging</w:t>
      </w:r>
    </w:p>
    <w:p w14:paraId="7A10D5AA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a. What did you think about the mission impossible music? Expand</w:t>
      </w:r>
    </w:p>
    <w:p w14:paraId="72E1DC75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 – it makes me realise that I have to do something but it doesn’t make me want to tidy up straight away</w:t>
      </w:r>
    </w:p>
    <w:p w14:paraId="5DD35E87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the music it a little boring I prefer the rhumba tidy up song</w:t>
      </w:r>
    </w:p>
    <w:p w14:paraId="10DE3BC9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irritating and annoying but as soon as I hear it I do tidy up straight away</w:t>
      </w:r>
    </w:p>
    <w:p w14:paraId="38A84039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29B49902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b. What did you think about the catch phrase technique? Expand</w:t>
      </w:r>
    </w:p>
    <w:p w14:paraId="105EB473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A – makes me laugh, but I listen and say everybody focus quickly because it’s fun</w:t>
      </w:r>
    </w:p>
    <w:p w14:paraId="1C3D67A3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it makes me listen straight away I like it when we have to say everybody focus too  </w:t>
      </w:r>
    </w:p>
    <w:p w14:paraId="7ABD931B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it’s different I haven’t used this in school before, really like it makes me want to listen because I have to remember to reply back  </w:t>
      </w:r>
    </w:p>
    <w:p w14:paraId="55C16A2B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7812DB18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lastRenderedPageBreak/>
        <w:t>c. What did you think about the bell as a technique? Expand</w:t>
      </w:r>
    </w:p>
    <w:p w14:paraId="066C2201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Found it very annoying/irritating it’s like someone is ordering food </w:t>
      </w:r>
    </w:p>
    <w:p w14:paraId="7D61449F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yeah I agree don’t really like it and sometimes I don’t hear it if everyone is quite loud in class</w:t>
      </w:r>
    </w:p>
    <w:p w14:paraId="179273D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same it is irritating, when I hear the bell it doesn’t make me want to do anything</w:t>
      </w:r>
    </w:p>
    <w:p w14:paraId="6871A357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6A9423F5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If you were the teacher and were going to teach this lesson, how could you improve it? Expand</w:t>
      </w:r>
    </w:p>
    <w:p w14:paraId="503468A9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I would give out raffle tickets to the children who are good at listening so that win some kind of prize </w:t>
      </w:r>
    </w:p>
    <w:p w14:paraId="05A0028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B – I would give rewards or Dojos to children who are listening well</w:t>
      </w:r>
    </w:p>
    <w:p w14:paraId="668C9993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>Child C – I would count in 1, 2, and 3 in Welsh</w:t>
      </w:r>
    </w:p>
    <w:p w14:paraId="3AEC9BA2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>How did you feel when these techniques were used?</w:t>
      </w:r>
    </w:p>
    <w:p w14:paraId="221B59AA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I feel happy when I hear the teacher say Hocus Pocus and I feel good when I have to reply to it </w:t>
      </w:r>
    </w:p>
    <w:p w14:paraId="0E4B90FF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makes me feel calm when I hear Hocus Pocus </w:t>
      </w:r>
    </w:p>
    <w:p w14:paraId="04064FFF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makes me feel alert and happy when I hear Hocus Pocus </w:t>
      </w:r>
    </w:p>
    <w:p w14:paraId="01379673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</w:p>
    <w:p w14:paraId="4C935EB7" w14:textId="77777777" w:rsidR="006804CA" w:rsidRPr="006804CA" w:rsidRDefault="006804CA" w:rsidP="006804CA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lang w:val="en-US"/>
        </w:rPr>
        <w:t xml:space="preserve">(If any) what technique supported your learning best? </w:t>
      </w:r>
    </w:p>
    <w:p w14:paraId="4CA5816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A – Hocus Pocus because it’s fin and makes me feel happy </w:t>
      </w:r>
    </w:p>
    <w:p w14:paraId="04611E97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B – Hocus Pocus same it makes stop what I’m doing  </w:t>
      </w:r>
    </w:p>
    <w:p w14:paraId="1CDF2AC0" w14:textId="77777777" w:rsidR="006804CA" w:rsidRPr="006804CA" w:rsidRDefault="006804CA" w:rsidP="006804CA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Child C – yeah I think Hocus Pocus too because it’s the only one I feel happy to listen to </w:t>
      </w:r>
    </w:p>
    <w:p w14:paraId="3877BB74" w14:textId="77777777" w:rsidR="006804CA" w:rsidRPr="00516FA0" w:rsidRDefault="006804CA" w:rsidP="006804CA">
      <w:pPr>
        <w:spacing w:line="360" w:lineRule="auto"/>
        <w:ind w:left="360"/>
        <w:rPr>
          <w:rFonts w:ascii="Arial" w:hAnsi="Arial" w:cs="Arial"/>
          <w:b/>
          <w:lang w:val="en-US"/>
        </w:rPr>
      </w:pPr>
    </w:p>
    <w:p w14:paraId="18238BD2" w14:textId="006D4D31" w:rsidR="006804CA" w:rsidRDefault="006804CA">
      <w:pPr>
        <w:rPr>
          <w:rFonts w:ascii="Arial" w:hAnsi="Arial" w:cs="Arial"/>
          <w:u w:val="single"/>
        </w:rPr>
      </w:pPr>
    </w:p>
    <w:p w14:paraId="7C36F570" w14:textId="6372C312" w:rsidR="00C40555" w:rsidRDefault="00C40555">
      <w:pPr>
        <w:rPr>
          <w:rFonts w:ascii="Arial" w:hAnsi="Arial" w:cs="Arial"/>
          <w:u w:val="single"/>
        </w:rPr>
      </w:pPr>
    </w:p>
    <w:p w14:paraId="44B278CF" w14:textId="0DD16CED" w:rsidR="00C40555" w:rsidRDefault="00C40555">
      <w:pPr>
        <w:rPr>
          <w:rFonts w:ascii="Arial" w:hAnsi="Arial" w:cs="Arial"/>
          <w:u w:val="single"/>
        </w:rPr>
      </w:pPr>
    </w:p>
    <w:p w14:paraId="364C7DC4" w14:textId="2F818E7D" w:rsidR="00C40555" w:rsidRDefault="00C40555">
      <w:pPr>
        <w:rPr>
          <w:rFonts w:ascii="Arial" w:hAnsi="Arial" w:cs="Arial"/>
          <w:u w:val="single"/>
        </w:rPr>
      </w:pPr>
    </w:p>
    <w:p w14:paraId="1844136D" w14:textId="06A9F10D" w:rsidR="00C40555" w:rsidRDefault="00C40555">
      <w:pPr>
        <w:rPr>
          <w:rFonts w:ascii="Arial" w:hAnsi="Arial" w:cs="Arial"/>
          <w:u w:val="single"/>
        </w:rPr>
      </w:pPr>
    </w:p>
    <w:p w14:paraId="409138E5" w14:textId="1E40735F" w:rsidR="00C40555" w:rsidRDefault="00C40555">
      <w:pPr>
        <w:rPr>
          <w:rFonts w:ascii="Arial" w:hAnsi="Arial" w:cs="Arial"/>
          <w:u w:val="single"/>
        </w:rPr>
      </w:pPr>
    </w:p>
    <w:p w14:paraId="2996D69C" w14:textId="1AB3E302" w:rsidR="00C40555" w:rsidRDefault="00C40555">
      <w:pPr>
        <w:rPr>
          <w:rFonts w:ascii="Arial" w:hAnsi="Arial" w:cs="Arial"/>
          <w:u w:val="single"/>
        </w:rPr>
      </w:pPr>
    </w:p>
    <w:p w14:paraId="02189062" w14:textId="0367AC1D" w:rsidR="00C40555" w:rsidRDefault="00C40555">
      <w:pPr>
        <w:rPr>
          <w:rFonts w:ascii="Arial" w:hAnsi="Arial" w:cs="Arial"/>
          <w:u w:val="single"/>
        </w:rPr>
      </w:pPr>
    </w:p>
    <w:p w14:paraId="251173BE" w14:textId="0DF8E564" w:rsidR="00C40555" w:rsidRDefault="00C40555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Appendix 10</w:t>
      </w:r>
    </w:p>
    <w:p w14:paraId="2084E2FB" w14:textId="25046CC2" w:rsidR="00C40555" w:rsidRDefault="00C40555">
      <w:pPr>
        <w:rPr>
          <w:rFonts w:ascii="Arial" w:hAnsi="Arial" w:cs="Arial"/>
          <w:u w:val="single"/>
        </w:rPr>
      </w:pPr>
    </w:p>
    <w:p w14:paraId="19D5A582" w14:textId="2124BCA4" w:rsidR="00C40555" w:rsidRPr="006804CA" w:rsidRDefault="00C40555" w:rsidP="00C40555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Blank i</w:t>
      </w:r>
      <w:r w:rsidRPr="006804CA">
        <w:rPr>
          <w:rFonts w:ascii="Arial" w:hAnsi="Arial" w:cs="Arial"/>
          <w:lang w:val="en-US"/>
        </w:rPr>
        <w:t xml:space="preserve">nterview </w:t>
      </w:r>
      <w:r>
        <w:rPr>
          <w:rFonts w:ascii="Arial" w:hAnsi="Arial" w:cs="Arial"/>
          <w:lang w:val="en-US"/>
        </w:rPr>
        <w:t>s</w:t>
      </w:r>
      <w:r w:rsidRPr="006804CA">
        <w:rPr>
          <w:rFonts w:ascii="Arial" w:hAnsi="Arial" w:cs="Arial"/>
          <w:lang w:val="en-US"/>
        </w:rPr>
        <w:t xml:space="preserve">chedule </w:t>
      </w:r>
    </w:p>
    <w:p w14:paraId="343B1E94" w14:textId="77777777" w:rsidR="00C40555" w:rsidRPr="006804CA" w:rsidRDefault="00C40555" w:rsidP="00C40555">
      <w:pPr>
        <w:spacing w:line="360" w:lineRule="auto"/>
        <w:rPr>
          <w:rFonts w:ascii="Arial" w:hAnsi="Arial" w:cs="Arial"/>
          <w:sz w:val="28"/>
          <w:szCs w:val="28"/>
          <w:lang w:val="en-US"/>
        </w:rPr>
      </w:pPr>
    </w:p>
    <w:p w14:paraId="5B10F000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did you think about the lesson?</w:t>
      </w:r>
    </w:p>
    <w:p w14:paraId="25BA930D" w14:textId="6E138EA6" w:rsidR="00C40555" w:rsidRPr="006804CA" w:rsidRDefault="00C40555" w:rsidP="00C40555">
      <w:pPr>
        <w:spacing w:line="276" w:lineRule="auto"/>
        <w:rPr>
          <w:rFonts w:ascii="Arial" w:hAnsi="Arial" w:cs="Arial"/>
          <w:b/>
          <w:u w:val="single"/>
          <w:lang w:val="en-US"/>
        </w:rPr>
      </w:pPr>
      <w:r w:rsidRPr="006804CA">
        <w:rPr>
          <w:rFonts w:ascii="Arial" w:hAnsi="Arial" w:cs="Arial"/>
          <w:lang w:val="en-US"/>
        </w:rPr>
        <w:t xml:space="preserve">           </w:t>
      </w:r>
      <w:r w:rsidRPr="006804CA">
        <w:rPr>
          <w:rFonts w:ascii="Arial" w:hAnsi="Arial" w:cs="Arial"/>
          <w:b/>
          <w:u w:val="single"/>
          <w:lang w:val="en-US"/>
        </w:rPr>
        <w:t>What did you enjoy about the lesson?</w:t>
      </w:r>
    </w:p>
    <w:p w14:paraId="0E1C1DAA" w14:textId="7E35B953" w:rsidR="00C40555" w:rsidRPr="006804CA" w:rsidRDefault="00C40555" w:rsidP="00C40555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67AABFEF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didn’t you enjoy?</w:t>
      </w:r>
    </w:p>
    <w:p w14:paraId="1ABEF706" w14:textId="77777777" w:rsidR="00C40555" w:rsidRPr="006804CA" w:rsidRDefault="00C40555" w:rsidP="00C40555">
      <w:pPr>
        <w:pStyle w:val="ListParagraph"/>
        <w:spacing w:line="276" w:lineRule="auto"/>
        <w:rPr>
          <w:rFonts w:ascii="Arial" w:hAnsi="Arial" w:cs="Arial"/>
          <w:sz w:val="24"/>
          <w:szCs w:val="24"/>
          <w:lang w:val="en-US"/>
        </w:rPr>
      </w:pPr>
    </w:p>
    <w:p w14:paraId="2B176AD6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What do you think the other children thought about the lesson? Why?</w:t>
      </w:r>
    </w:p>
    <w:p w14:paraId="04690915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a. What did you think about the mission impossible music? Expand</w:t>
      </w:r>
    </w:p>
    <w:p w14:paraId="31CE8252" w14:textId="51D547F1" w:rsidR="00C40555" w:rsidRPr="00C40555" w:rsidRDefault="00C40555" w:rsidP="00C40555">
      <w:pPr>
        <w:pStyle w:val="ListParagraph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b. What did you think the catch phrase technique? Expand</w:t>
      </w:r>
    </w:p>
    <w:p w14:paraId="5A6A4C65" w14:textId="77777777" w:rsidR="00C40555" w:rsidRPr="006804CA" w:rsidRDefault="00C40555" w:rsidP="00C40555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c. What did you think about the self-regulated noise technique on the white board? Expand</w:t>
      </w:r>
    </w:p>
    <w:p w14:paraId="64F50745" w14:textId="77777777" w:rsidR="00C40555" w:rsidRPr="006804CA" w:rsidRDefault="00C40555" w:rsidP="00C40555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2724C2A7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If you were the teacher and were going to teach this lesson, how could you improve it? Expand- </w:t>
      </w:r>
    </w:p>
    <w:p w14:paraId="6277C650" w14:textId="77777777" w:rsidR="00C40555" w:rsidRPr="006804CA" w:rsidRDefault="00C40555" w:rsidP="00C40555">
      <w:pPr>
        <w:pStyle w:val="ListParagraph"/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27FFD05E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>How did you feel when these techniques were used?</w:t>
      </w:r>
    </w:p>
    <w:p w14:paraId="5EDDB7BE" w14:textId="77777777" w:rsidR="00C40555" w:rsidRPr="006804CA" w:rsidRDefault="00C40555" w:rsidP="00C40555">
      <w:pPr>
        <w:pStyle w:val="ListParagraph"/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</w:p>
    <w:p w14:paraId="7ADEDF8B" w14:textId="77777777" w:rsidR="00C40555" w:rsidRPr="006804CA" w:rsidRDefault="00C40555" w:rsidP="00C4055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804CA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(If any) what technique supported your learning best? </w:t>
      </w:r>
    </w:p>
    <w:p w14:paraId="5332CA6F" w14:textId="77777777" w:rsidR="00C40555" w:rsidRPr="006804CA" w:rsidRDefault="00C40555" w:rsidP="00C40555">
      <w:pPr>
        <w:pStyle w:val="ListParagraph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14:paraId="0AE324EE" w14:textId="77777777" w:rsidR="00C40555" w:rsidRPr="006804CA" w:rsidRDefault="00C40555" w:rsidP="00C40555">
      <w:pPr>
        <w:rPr>
          <w:rFonts w:ascii="Arial" w:hAnsi="Arial" w:cs="Arial"/>
          <w:u w:val="single"/>
        </w:rPr>
      </w:pPr>
    </w:p>
    <w:p w14:paraId="470C8604" w14:textId="77777777" w:rsidR="00C40555" w:rsidRPr="006804CA" w:rsidRDefault="00C40555" w:rsidP="00C40555">
      <w:pPr>
        <w:rPr>
          <w:rFonts w:ascii="Arial" w:hAnsi="Arial" w:cs="Arial"/>
          <w:u w:val="single"/>
        </w:rPr>
      </w:pPr>
    </w:p>
    <w:p w14:paraId="467E3333" w14:textId="77777777" w:rsidR="00C40555" w:rsidRPr="006804CA" w:rsidRDefault="00C40555" w:rsidP="00C40555">
      <w:pPr>
        <w:rPr>
          <w:rFonts w:ascii="Arial" w:hAnsi="Arial" w:cs="Arial"/>
          <w:u w:val="single"/>
        </w:rPr>
      </w:pPr>
    </w:p>
    <w:p w14:paraId="35CD2372" w14:textId="77777777" w:rsidR="00C40555" w:rsidRPr="002B7A64" w:rsidRDefault="00C40555">
      <w:pPr>
        <w:rPr>
          <w:rFonts w:ascii="Arial" w:hAnsi="Arial" w:cs="Arial"/>
          <w:u w:val="single"/>
        </w:rPr>
      </w:pPr>
      <w:bookmarkStart w:id="0" w:name="_GoBack"/>
      <w:bookmarkEnd w:id="0"/>
    </w:p>
    <w:sectPr w:rsidR="00C40555" w:rsidRPr="002B7A64" w:rsidSect="00A7210F">
      <w:headerReference w:type="default" r:id="rId7"/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0E2A2" w14:textId="77777777" w:rsidR="004133FD" w:rsidRDefault="004133FD" w:rsidP="00C40555">
      <w:r>
        <w:separator/>
      </w:r>
    </w:p>
  </w:endnote>
  <w:endnote w:type="continuationSeparator" w:id="0">
    <w:p w14:paraId="618DFF3D" w14:textId="77777777" w:rsidR="004133FD" w:rsidRDefault="004133FD" w:rsidP="00C40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358401890"/>
      <w:docPartObj>
        <w:docPartGallery w:val="Page Numbers (Bottom of Page)"/>
        <w:docPartUnique/>
      </w:docPartObj>
    </w:sdtPr>
    <w:sdtContent>
      <w:p w14:paraId="7FA41BBD" w14:textId="1F5E9608" w:rsidR="00C40555" w:rsidRDefault="00C40555" w:rsidP="002A54A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83B226B" w14:textId="77777777" w:rsidR="00C40555" w:rsidRDefault="00C405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43008702"/>
      <w:docPartObj>
        <w:docPartGallery w:val="Page Numbers (Bottom of Page)"/>
        <w:docPartUnique/>
      </w:docPartObj>
    </w:sdtPr>
    <w:sdtContent>
      <w:p w14:paraId="1000A1FC" w14:textId="0D816ADF" w:rsidR="00C40555" w:rsidRDefault="00C40555" w:rsidP="002A54A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5640CC" w14:textId="77777777" w:rsidR="00C40555" w:rsidRDefault="00C405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BAC3F" w14:textId="77777777" w:rsidR="004133FD" w:rsidRDefault="004133FD" w:rsidP="00C40555">
      <w:r>
        <w:separator/>
      </w:r>
    </w:p>
  </w:footnote>
  <w:footnote w:type="continuationSeparator" w:id="0">
    <w:p w14:paraId="6FF4E49D" w14:textId="77777777" w:rsidR="004133FD" w:rsidRDefault="004133FD" w:rsidP="00C40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BB944" w14:textId="7E5D7449" w:rsidR="00C40555" w:rsidRDefault="00C40555">
    <w:pPr>
      <w:pStyle w:val="Header"/>
    </w:pPr>
    <w:r>
      <w:t>1502467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D2FD1"/>
    <w:multiLevelType w:val="hybridMultilevel"/>
    <w:tmpl w:val="0A386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375A8"/>
    <w:multiLevelType w:val="hybridMultilevel"/>
    <w:tmpl w:val="CD608E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72D77"/>
    <w:multiLevelType w:val="hybridMultilevel"/>
    <w:tmpl w:val="DB084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A130D"/>
    <w:multiLevelType w:val="hybridMultilevel"/>
    <w:tmpl w:val="3FD68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05E33"/>
    <w:multiLevelType w:val="hybridMultilevel"/>
    <w:tmpl w:val="3B4C2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7707C4"/>
    <w:multiLevelType w:val="hybridMultilevel"/>
    <w:tmpl w:val="590A5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86A20"/>
    <w:multiLevelType w:val="hybridMultilevel"/>
    <w:tmpl w:val="5CE68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F3F27"/>
    <w:multiLevelType w:val="hybridMultilevel"/>
    <w:tmpl w:val="FD729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114E0"/>
    <w:multiLevelType w:val="hybridMultilevel"/>
    <w:tmpl w:val="0A386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E2E29"/>
    <w:multiLevelType w:val="hybridMultilevel"/>
    <w:tmpl w:val="0A386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42BE5"/>
    <w:multiLevelType w:val="hybridMultilevel"/>
    <w:tmpl w:val="6F5C8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024332"/>
    <w:multiLevelType w:val="hybridMultilevel"/>
    <w:tmpl w:val="3B0825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550730"/>
    <w:multiLevelType w:val="hybridMultilevel"/>
    <w:tmpl w:val="FEA81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7E0F22"/>
    <w:multiLevelType w:val="hybridMultilevel"/>
    <w:tmpl w:val="0A3863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1"/>
  </w:num>
  <w:num w:numId="5">
    <w:abstractNumId w:val="12"/>
  </w:num>
  <w:num w:numId="6">
    <w:abstractNumId w:val="6"/>
  </w:num>
  <w:num w:numId="7">
    <w:abstractNumId w:val="2"/>
  </w:num>
  <w:num w:numId="8">
    <w:abstractNumId w:val="4"/>
  </w:num>
  <w:num w:numId="9">
    <w:abstractNumId w:val="7"/>
  </w:num>
  <w:num w:numId="10">
    <w:abstractNumId w:val="0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64"/>
    <w:rsid w:val="002B7A64"/>
    <w:rsid w:val="002E454D"/>
    <w:rsid w:val="004133FD"/>
    <w:rsid w:val="006804CA"/>
    <w:rsid w:val="008D50A3"/>
    <w:rsid w:val="00A7210F"/>
    <w:rsid w:val="00AB50B2"/>
    <w:rsid w:val="00C4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F3C45"/>
  <w15:chartTrackingRefBased/>
  <w15:docId w15:val="{F7D82872-45D9-F94C-99DB-C5B8AC755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2B7A64"/>
    <w:pPr>
      <w:keepNext/>
      <w:keepLines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B7A64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table" w:styleId="TableGrid">
    <w:name w:val="Table Grid"/>
    <w:basedOn w:val="TableNormal"/>
    <w:uiPriority w:val="39"/>
    <w:rsid w:val="002B7A6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7A64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405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0555"/>
  </w:style>
  <w:style w:type="paragraph" w:styleId="Footer">
    <w:name w:val="footer"/>
    <w:basedOn w:val="Normal"/>
    <w:link w:val="FooterChar"/>
    <w:uiPriority w:val="99"/>
    <w:unhideWhenUsed/>
    <w:rsid w:val="00C405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0555"/>
  </w:style>
  <w:style w:type="character" w:styleId="PageNumber">
    <w:name w:val="page number"/>
    <w:basedOn w:val="DefaultParagraphFont"/>
    <w:uiPriority w:val="99"/>
    <w:semiHidden/>
    <w:unhideWhenUsed/>
    <w:rsid w:val="00C40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16</Pages>
  <Words>3131</Words>
  <Characters>17851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2019-03-04T13:55:00Z</dcterms:created>
  <dcterms:modified xsi:type="dcterms:W3CDTF">2019-03-04T15:38:00Z</dcterms:modified>
</cp:coreProperties>
</file>