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39A35A" w14:textId="77777777" w:rsidR="0014629A" w:rsidRDefault="0014629A" w:rsidP="00FD4A68">
      <w:pPr>
        <w:pStyle w:val="LabTitle"/>
      </w:pPr>
    </w:p>
    <w:p w14:paraId="3D3C769B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539EFA04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14EA3FE6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B3350DF" wp14:editId="1AB24E69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2293A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6F451668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D148BA2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83D9F8A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F1E5B3B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A9EC810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86E01BA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66230B2B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48798BD1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79F5AA76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60997364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79ECAD59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7C3305D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1DF4491C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697050FA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14DF774A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5BF01E02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5BC218C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3D5FC423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66F03AE0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FA57B35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4A747765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115410B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576D3DA7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4E316D9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64654F61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90F9E7C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573FBF3B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43981F83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3DFDBFB4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AB0316F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1DA33733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198955C7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44AC7A40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27DAC39E" w14:textId="77777777" w:rsidR="00DA5782" w:rsidRDefault="00DA5782" w:rsidP="00DA5782">
      <w:pPr>
        <w:pStyle w:val="BodyTextL25Bold"/>
      </w:pPr>
      <w:r>
        <w:t>Part 3: Display Device Information</w:t>
      </w:r>
    </w:p>
    <w:p w14:paraId="0E8F3A20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27B59A2B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7CE83477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7331B90E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559549CB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5B3CC663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4593B568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4EA330C5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6592D52C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4D08F07F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6AFF071C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54C0A83E" w14:textId="77777777" w:rsidR="008D7F09" w:rsidRDefault="008D7F09" w:rsidP="00CD7F73">
      <w:pPr>
        <w:pStyle w:val="Bulletlevel1"/>
      </w:pPr>
      <w:r>
        <w:t>Ethernet cables as shown in the topology</w:t>
      </w:r>
    </w:p>
    <w:p w14:paraId="7E034217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5E0B57F3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7439FF2F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6FFF9C37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3C18EAC8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22F3DDCA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00904DC7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B047208" w14:textId="77777777" w:rsidR="00265283" w:rsidRDefault="00265283" w:rsidP="00265283">
      <w:pPr>
        <w:pStyle w:val="PartHead"/>
      </w:pPr>
      <w:r>
        <w:t>Configure Devices and Verify Connectivity</w:t>
      </w:r>
    </w:p>
    <w:p w14:paraId="3497733A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312C409A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09B72732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52675512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61377E4F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28F596AF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70A28652" w14:textId="0E755554" w:rsidR="005104CC" w:rsidRPr="00FB39D4" w:rsidRDefault="00FB39D4" w:rsidP="005104CC">
      <w:pPr>
        <w:pStyle w:val="BodyTextL50"/>
        <w:rPr>
          <w:color w:val="00B050"/>
        </w:rPr>
      </w:pPr>
      <w:r w:rsidRPr="00FB39D4">
        <w:rPr>
          <w:color w:val="00B050"/>
        </w:rPr>
        <w:t>The pings were not successful because the router isn’t configured correctly</w:t>
      </w:r>
      <w:r w:rsidR="00B27552">
        <w:rPr>
          <w:color w:val="00B050"/>
        </w:rPr>
        <w:t>- There are no default gateways currently configured.</w:t>
      </w:r>
      <w:r w:rsidRPr="00FB39D4">
        <w:rPr>
          <w:color w:val="00B050"/>
        </w:rPr>
        <w:t>. In laymen’s terms PC-A cannot contact PC-B</w:t>
      </w:r>
      <w:r w:rsidR="00B27552">
        <w:rPr>
          <w:color w:val="00B050"/>
        </w:rPr>
        <w:t xml:space="preserve"> because there are no gateways configured on the router.</w:t>
      </w:r>
    </w:p>
    <w:p w14:paraId="2607F452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1A34C36F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753A4466" w14:textId="77777777" w:rsidR="00960AFB" w:rsidRDefault="00960AFB" w:rsidP="00C23E16">
      <w:pPr>
        <w:pStyle w:val="SubStepAlpha"/>
      </w:pPr>
      <w:r>
        <w:t>Enter configuration mode.</w:t>
      </w:r>
    </w:p>
    <w:p w14:paraId="575EFD68" w14:textId="77777777" w:rsidR="00112AC5" w:rsidRDefault="00CC5F09" w:rsidP="00C23E16">
      <w:pPr>
        <w:pStyle w:val="SubStepAlpha"/>
      </w:pPr>
      <w:r>
        <w:t>Assign a device name to the router.</w:t>
      </w:r>
    </w:p>
    <w:p w14:paraId="722C5E76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2B30D359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0B28C830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36949E86" w14:textId="77777777" w:rsidR="00960AFB" w:rsidRDefault="00960AFB" w:rsidP="00960AFB">
      <w:pPr>
        <w:pStyle w:val="SubStepAlpha"/>
      </w:pPr>
      <w:r>
        <w:lastRenderedPageBreak/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7E924049" w14:textId="77777777" w:rsidR="000D742B" w:rsidRDefault="000D742B" w:rsidP="00960AFB">
      <w:pPr>
        <w:pStyle w:val="SubStepAlpha"/>
      </w:pPr>
      <w:r>
        <w:t>Encrypt the clear text passwords.</w:t>
      </w:r>
    </w:p>
    <w:p w14:paraId="4BB926E8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19166BD3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0C333374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2349ACA7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5C714F65" w14:textId="77777777" w:rsidR="005251ED" w:rsidRDefault="004A2288" w:rsidP="00960AFB">
      <w:pPr>
        <w:pStyle w:val="SubStepAlpha"/>
      </w:pPr>
      <w:r>
        <w:t>Set the clock on the router.</w:t>
      </w:r>
    </w:p>
    <w:p w14:paraId="01FFAF89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48FDC614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4AA4C6A8" w14:textId="46572718" w:rsidR="00002BE7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1883AAAC" w14:textId="0EF8FF62" w:rsidR="00B27552" w:rsidRPr="00B27552" w:rsidRDefault="00B27552" w:rsidP="00002BE7">
      <w:pPr>
        <w:pStyle w:val="BodyTextL50"/>
        <w:rPr>
          <w:color w:val="00B050"/>
        </w:rPr>
      </w:pPr>
      <w:r>
        <w:rPr>
          <w:color w:val="00B050"/>
        </w:rPr>
        <w:t>The pings are now successful because the default gateways on the router have been configured and now allow traffic to pass through.</w:t>
      </w:r>
    </w:p>
    <w:p w14:paraId="2295DAC7" w14:textId="4FB45204" w:rsidR="0087461B" w:rsidRDefault="00B27552" w:rsidP="00B27552">
      <w:pPr>
        <w:pStyle w:val="BodyTextL50"/>
      </w:pPr>
      <w:r>
        <w:rPr>
          <w:color w:val="FF0000"/>
        </w:rPr>
        <w:t>D</w:t>
      </w:r>
      <w:r w:rsidR="00265283">
        <w:t>isplay Device Information</w:t>
      </w:r>
    </w:p>
    <w:p w14:paraId="69F6D1D7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3CDD253C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0AEA3981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56ACC102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DF44319" w14:textId="3C80F70A" w:rsidR="00453D30" w:rsidRPr="00453D30" w:rsidRDefault="00453D30" w:rsidP="00453D30">
      <w:pPr>
        <w:pStyle w:val="BodyTextL50"/>
        <w:ind w:left="0"/>
        <w:rPr>
          <w:color w:val="00B050"/>
        </w:rPr>
      </w:pPr>
      <w:r>
        <w:t xml:space="preserve">          </w:t>
      </w:r>
      <w:r w:rsidRPr="00453D30">
        <w:rPr>
          <w:color w:val="00B050"/>
        </w:rPr>
        <w:t xml:space="preserve">   </w:t>
      </w:r>
      <w:r w:rsidRPr="00453D30">
        <w:rPr>
          <w:color w:val="00B050"/>
        </w:rPr>
        <w:t>bootflash:/isr4300-universalk9.03.16.05.S.155-3.S5-ext.SPA.bin</w:t>
      </w:r>
    </w:p>
    <w:p w14:paraId="7DA1B5D2" w14:textId="415E6923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26B21CE2" w14:textId="1710F483" w:rsidR="004536BF" w:rsidRPr="00453D30" w:rsidRDefault="00453D30" w:rsidP="007E284F">
      <w:pPr>
        <w:pStyle w:val="BodyTextL50"/>
        <w:rPr>
          <w:color w:val="00B050"/>
        </w:rPr>
      </w:pPr>
      <w:r w:rsidRPr="00453D30">
        <w:rPr>
          <w:color w:val="00B050"/>
        </w:rPr>
        <w:t>1687137K/6147K bytes of memory</w:t>
      </w:r>
    </w:p>
    <w:p w14:paraId="1A0AD0D6" w14:textId="040923A0" w:rsidR="00F812A3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6DA852C4" w14:textId="093D59A8" w:rsidR="00453D30" w:rsidRPr="00453D30" w:rsidRDefault="00453D30" w:rsidP="00F812A3">
      <w:pPr>
        <w:pStyle w:val="BodyTextL50"/>
        <w:rPr>
          <w:color w:val="00B050"/>
        </w:rPr>
      </w:pPr>
      <w:r w:rsidRPr="00453D30">
        <w:rPr>
          <w:color w:val="00B050"/>
        </w:rPr>
        <w:t>32768K</w:t>
      </w:r>
      <w:r>
        <w:rPr>
          <w:color w:val="00B050"/>
        </w:rPr>
        <w:t xml:space="preserve"> of non volatile memory.</w:t>
      </w:r>
    </w:p>
    <w:p w14:paraId="4055F7FA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3D17139A" w14:textId="1B3ED5C3" w:rsidR="00D50FA4" w:rsidRPr="00453D30" w:rsidRDefault="00453D30" w:rsidP="00D50FA4">
      <w:pPr>
        <w:pStyle w:val="BodyTextL50"/>
        <w:rPr>
          <w:color w:val="00B050"/>
        </w:rPr>
      </w:pPr>
      <w:r w:rsidRPr="00453D30">
        <w:rPr>
          <w:color w:val="00B050"/>
        </w:rPr>
        <w:t xml:space="preserve">3223551K bytes </w:t>
      </w:r>
      <w:r>
        <w:rPr>
          <w:color w:val="00B050"/>
        </w:rPr>
        <w:t>of flash memory.</w:t>
      </w:r>
    </w:p>
    <w:p w14:paraId="3957D65C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79C751F9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6EA0B364" w14:textId="07ACDB5C" w:rsidR="00D50FA4" w:rsidRPr="00C620C0" w:rsidRDefault="00C620C0" w:rsidP="00D50FA4">
      <w:pPr>
        <w:pStyle w:val="BodyTextL50"/>
        <w:rPr>
          <w:color w:val="00B050"/>
        </w:rPr>
      </w:pPr>
      <w:r w:rsidRPr="00C620C0">
        <w:rPr>
          <w:color w:val="00B050"/>
        </w:rPr>
        <w:t>c2960-lanbase-mz.122-25.FX.bin</w:t>
      </w:r>
    </w:p>
    <w:p w14:paraId="260EFFF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6E419AAD" w14:textId="7CC83C3C" w:rsidR="00C620C0" w:rsidRPr="006D2D0A" w:rsidRDefault="006D2D0A" w:rsidP="00D50FA4">
      <w:pPr>
        <w:pStyle w:val="BodyTextL50"/>
        <w:rPr>
          <w:color w:val="00B050"/>
        </w:rPr>
      </w:pPr>
      <w:r w:rsidRPr="006D2D0A">
        <w:rPr>
          <w:color w:val="00B050"/>
        </w:rPr>
        <w:t>21039K bytes of memory</w:t>
      </w:r>
    </w:p>
    <w:p w14:paraId="6A80BFC6" w14:textId="30E8CE5D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6849ED6A" w14:textId="785E37A7" w:rsidR="00D50FA4" w:rsidRPr="00C620C0" w:rsidRDefault="00C620C0" w:rsidP="00D50FA4">
      <w:pPr>
        <w:pStyle w:val="BodyTextL50"/>
        <w:rPr>
          <w:color w:val="00B050"/>
        </w:rPr>
      </w:pPr>
      <w:r w:rsidRPr="00C620C0">
        <w:rPr>
          <w:color w:val="00B050"/>
        </w:rPr>
        <w:t>63488K bytes of flash-simulated non-volatile configuration memory</w:t>
      </w:r>
    </w:p>
    <w:p w14:paraId="7725D738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01BE65C6" w14:textId="285A39F7" w:rsidR="00D50FA4" w:rsidRPr="00C620C0" w:rsidRDefault="00C620C0" w:rsidP="00D50FA4">
      <w:pPr>
        <w:pStyle w:val="BodyTextL50"/>
        <w:rPr>
          <w:color w:val="00B050"/>
        </w:rPr>
      </w:pPr>
      <w:r w:rsidRPr="00C620C0">
        <w:rPr>
          <w:color w:val="00B050"/>
        </w:rPr>
        <w:t>WS-C2960-24TT</w:t>
      </w:r>
    </w:p>
    <w:p w14:paraId="00531C19" w14:textId="77777777" w:rsidR="00F812A3" w:rsidRDefault="00B87B08" w:rsidP="00B87B08">
      <w:pPr>
        <w:pStyle w:val="StepHead"/>
      </w:pPr>
      <w:r>
        <w:t>Display the routing table on the router.</w:t>
      </w:r>
    </w:p>
    <w:p w14:paraId="564CD03A" w14:textId="77777777" w:rsidR="006D2D0A" w:rsidRDefault="006D2D0A" w:rsidP="00B87B08">
      <w:pPr>
        <w:pStyle w:val="BodyTextL25"/>
        <w:rPr>
          <w:color w:val="FF0000"/>
        </w:rPr>
      </w:pPr>
    </w:p>
    <w:p w14:paraId="4EEAB0F5" w14:textId="77777777" w:rsidR="006D2D0A" w:rsidRDefault="006D2D0A" w:rsidP="00B87B08">
      <w:pPr>
        <w:pStyle w:val="BodyTextL25"/>
        <w:rPr>
          <w:color w:val="FF0000"/>
        </w:rPr>
      </w:pPr>
    </w:p>
    <w:p w14:paraId="0F69A349" w14:textId="5BDD2BEB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14:paraId="62A9D478" w14:textId="6F2E0D10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</w:t>
      </w:r>
    </w:p>
    <w:p w14:paraId="54B82083" w14:textId="09F474D6" w:rsidR="006D2D0A" w:rsidRPr="006D2D0A" w:rsidRDefault="006D2D0A" w:rsidP="00712957">
      <w:pPr>
        <w:pStyle w:val="BodyTextL25"/>
        <w:rPr>
          <w:color w:val="00B050"/>
        </w:rPr>
      </w:pPr>
      <w:r w:rsidRPr="006D2D0A">
        <w:rPr>
          <w:color w:val="00B050"/>
        </w:rPr>
        <w:t>Code C indicates a directly connected network as displayed in the routing table</w:t>
      </w:r>
      <w:r>
        <w:rPr>
          <w:color w:val="00B050"/>
        </w:rPr>
        <w:t>.</w:t>
      </w:r>
    </w:p>
    <w:p w14:paraId="2848EEF0" w14:textId="40D4BAA5"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How many route entries are coded with a C code in the routing table?</w:t>
      </w:r>
    </w:p>
    <w:p w14:paraId="3C092E53" w14:textId="656FB80B" w:rsidR="006D2D0A" w:rsidRPr="006D2D0A" w:rsidRDefault="006D2D0A" w:rsidP="00712957">
      <w:pPr>
        <w:pStyle w:val="BodyTextL25"/>
        <w:rPr>
          <w:rStyle w:val="AnswerGray"/>
          <w:color w:val="00B050"/>
        </w:rPr>
      </w:pPr>
      <w:r w:rsidRPr="006D2D0A">
        <w:rPr>
          <w:color w:val="00B050"/>
        </w:rPr>
        <w:t>2 route entries are coded with C</w:t>
      </w:r>
      <w:r>
        <w:rPr>
          <w:color w:val="00B050"/>
        </w:rPr>
        <w:t>.</w:t>
      </w:r>
    </w:p>
    <w:p w14:paraId="110343E2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454FEEA6" w14:textId="5FF4B03C" w:rsidR="00712957" w:rsidRPr="006D2D0A" w:rsidRDefault="006D2D0A" w:rsidP="00712957">
      <w:pPr>
        <w:pStyle w:val="BodyTextL25"/>
        <w:rPr>
          <w:color w:val="00B050"/>
        </w:rPr>
      </w:pPr>
      <w:r w:rsidRPr="006D2D0A">
        <w:rPr>
          <w:color w:val="00B050"/>
        </w:rPr>
        <w:t>GigabitEthernet0/0/0</w:t>
      </w:r>
      <w:r w:rsidRPr="006D2D0A">
        <w:rPr>
          <w:color w:val="00B050"/>
        </w:rPr>
        <w:t xml:space="preserve"> and </w:t>
      </w:r>
      <w:r w:rsidRPr="006D2D0A">
        <w:rPr>
          <w:color w:val="00B050"/>
        </w:rPr>
        <w:t>GigabitEthernet0/0/1</w:t>
      </w:r>
      <w:r w:rsidRPr="006D2D0A">
        <w:rPr>
          <w:color w:val="00B050"/>
        </w:rPr>
        <w:t>.</w:t>
      </w:r>
    </w:p>
    <w:p w14:paraId="26831CF7" w14:textId="77777777" w:rsidR="00712957" w:rsidRDefault="000C3469" w:rsidP="000C3469">
      <w:pPr>
        <w:pStyle w:val="StepHead"/>
      </w:pPr>
      <w:r>
        <w:t>Display interface information on the router.</w:t>
      </w:r>
    </w:p>
    <w:p w14:paraId="0EFAEE39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4B91C6EA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3288E06A" w14:textId="67E7DF70" w:rsidR="000C3469" w:rsidRPr="006D2D0A" w:rsidRDefault="006D2D0A" w:rsidP="00B87B08">
      <w:pPr>
        <w:pStyle w:val="BodyTextL25"/>
        <w:rPr>
          <w:color w:val="00B050"/>
        </w:rPr>
      </w:pPr>
      <w:r w:rsidRPr="006D2D0A">
        <w:rPr>
          <w:color w:val="00B050"/>
        </w:rPr>
        <w:t>The operational status is up.</w:t>
      </w:r>
    </w:p>
    <w:p w14:paraId="48162171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140DCB36" w14:textId="2BE95607" w:rsidR="0052652A" w:rsidRPr="006D2D0A" w:rsidRDefault="006D2D0A" w:rsidP="0052652A">
      <w:pPr>
        <w:pStyle w:val="BodyTextL25"/>
        <w:rPr>
          <w:color w:val="00B050"/>
        </w:rPr>
      </w:pPr>
      <w:r w:rsidRPr="006D2D0A">
        <w:rPr>
          <w:color w:val="00B050"/>
        </w:rPr>
        <w:t>0001.c7e5.4302</w:t>
      </w:r>
      <w:r w:rsidR="007E00B1">
        <w:rPr>
          <w:color w:val="00B050"/>
        </w:rPr>
        <w:t>.</w:t>
      </w:r>
    </w:p>
    <w:p w14:paraId="7039A451" w14:textId="3CF5A43F"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36AAE58C" w14:textId="3196031D" w:rsidR="007E00B1" w:rsidRPr="007E00B1" w:rsidRDefault="007E00B1" w:rsidP="0052652A">
      <w:pPr>
        <w:pStyle w:val="BodyTextL25"/>
        <w:rPr>
          <w:color w:val="00B050"/>
        </w:rPr>
      </w:pPr>
      <w:r w:rsidRPr="007E00B1">
        <w:rPr>
          <w:color w:val="00B050"/>
        </w:rPr>
        <w:t>As an IP Address 192.168.1.1/24.</w:t>
      </w:r>
    </w:p>
    <w:p w14:paraId="32227773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6F4D551C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04C70751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14:paraId="62705084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14:paraId="09CDCA99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36E1FF9D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down    </w:t>
      </w:r>
    </w:p>
    <w:p w14:paraId="1717EE13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up      </w:t>
      </w:r>
    </w:p>
    <w:p w14:paraId="0C14FFAF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up      </w:t>
      </w:r>
    </w:p>
    <w:p w14:paraId="1CA19991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down    </w:t>
      </w:r>
    </w:p>
    <w:p w14:paraId="7E8D23F7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unset  administratively down down    </w:t>
      </w:r>
    </w:p>
    <w:p w14:paraId="07A9C833" w14:textId="77777777" w:rsidR="00E2532B" w:rsidRDefault="00E2532B" w:rsidP="00E2532B">
      <w:pPr>
        <w:pStyle w:val="CMDOutput"/>
      </w:pPr>
      <w:r w:rsidRPr="004C7749">
        <w:t>R1#</w:t>
      </w:r>
    </w:p>
    <w:p w14:paraId="1771FD9C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14:paraId="0B1AFC2D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14:paraId="25490E29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7EB0FD21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r w:rsidR="00A75405">
        <w:t>up</w:t>
      </w:r>
      <w:r w:rsidRPr="004C7749">
        <w:t xml:space="preserve">      </w:t>
      </w:r>
    </w:p>
    <w:p w14:paraId="66EBCAB4" w14:textId="77777777" w:rsidR="005900DC" w:rsidRDefault="005900DC" w:rsidP="005900DC">
      <w:pPr>
        <w:pStyle w:val="CMDOutput"/>
      </w:pPr>
      <w:r>
        <w:t xml:space="preserve">FastEthernet0/1        unassigned      YES unset  down                  down    </w:t>
      </w:r>
    </w:p>
    <w:p w14:paraId="7ECC54FF" w14:textId="77777777" w:rsidR="005900DC" w:rsidRDefault="005900DC" w:rsidP="005900DC">
      <w:pPr>
        <w:pStyle w:val="CMDOutput"/>
      </w:pPr>
      <w:r>
        <w:t xml:space="preserve">FastEthernet0/2        unassigned      YES unset  down                  down    </w:t>
      </w:r>
    </w:p>
    <w:p w14:paraId="7FE5B345" w14:textId="77777777" w:rsidR="005900DC" w:rsidRDefault="005900DC" w:rsidP="005900DC">
      <w:pPr>
        <w:pStyle w:val="CMDOutput"/>
      </w:pPr>
      <w:r>
        <w:t xml:space="preserve">FastEthernet0/3        unassigned      YES unset  down                  down    </w:t>
      </w:r>
    </w:p>
    <w:p w14:paraId="2A1B48FE" w14:textId="77777777" w:rsidR="005900DC" w:rsidRPr="004C7749" w:rsidRDefault="005900DC" w:rsidP="005900DC">
      <w:pPr>
        <w:pStyle w:val="CMDOutput"/>
      </w:pPr>
      <w:r>
        <w:t xml:space="preserve">FastEthernet0/4        unassigned      YES unset  down                  down    </w:t>
      </w:r>
    </w:p>
    <w:p w14:paraId="73CBF38A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up      </w:t>
      </w:r>
    </w:p>
    <w:p w14:paraId="724AE8F8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up      </w:t>
      </w:r>
    </w:p>
    <w:p w14:paraId="3ED86B67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down    </w:t>
      </w:r>
    </w:p>
    <w:p w14:paraId="0F9D2B42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down    </w:t>
      </w:r>
    </w:p>
    <w:p w14:paraId="1B91387A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down    </w:t>
      </w:r>
    </w:p>
    <w:p w14:paraId="2D306E52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FastEthernet0/10       unassigned      YES unset  down                  down    </w:t>
      </w:r>
    </w:p>
    <w:p w14:paraId="36051D00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unset  down                  down    </w:t>
      </w:r>
    </w:p>
    <w:p w14:paraId="7D366156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down    </w:t>
      </w:r>
    </w:p>
    <w:p w14:paraId="2A41265E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down    </w:t>
      </w:r>
    </w:p>
    <w:p w14:paraId="20699D05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down    </w:t>
      </w:r>
    </w:p>
    <w:p w14:paraId="0EB99D7D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down    </w:t>
      </w:r>
    </w:p>
    <w:p w14:paraId="01DB81A1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down    </w:t>
      </w:r>
    </w:p>
    <w:p w14:paraId="5D08C053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down    </w:t>
      </w:r>
    </w:p>
    <w:p w14:paraId="33C70AE5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down    </w:t>
      </w:r>
    </w:p>
    <w:p w14:paraId="75F9BC65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down    </w:t>
      </w:r>
    </w:p>
    <w:p w14:paraId="08BD5A4B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down    </w:t>
      </w:r>
    </w:p>
    <w:p w14:paraId="633D9C6D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down    </w:t>
      </w:r>
    </w:p>
    <w:p w14:paraId="4DA6EFBE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down    </w:t>
      </w:r>
    </w:p>
    <w:p w14:paraId="18482651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down    </w:t>
      </w:r>
    </w:p>
    <w:p w14:paraId="22F2A02F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down    </w:t>
      </w:r>
    </w:p>
    <w:p w14:paraId="50F7EBBD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down    </w:t>
      </w:r>
    </w:p>
    <w:p w14:paraId="521B8222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down    </w:t>
      </w:r>
    </w:p>
    <w:p w14:paraId="045C2F57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5F90E00A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53EFCBC1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31688913" w14:textId="0A8C7109" w:rsidR="00222280" w:rsidRPr="007E00B1" w:rsidRDefault="007E00B1" w:rsidP="00222280">
      <w:pPr>
        <w:pStyle w:val="BodyTextL25"/>
        <w:rPr>
          <w:color w:val="00B050"/>
        </w:rPr>
      </w:pPr>
      <w:r w:rsidRPr="007E00B1">
        <w:rPr>
          <w:color w:val="00B050"/>
        </w:rPr>
        <w:t>Router1 (config-if)#noshut</w:t>
      </w:r>
    </w:p>
    <w:p w14:paraId="125F6F34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2F97AF85" w14:textId="6DEDD06A" w:rsidR="00E870CB" w:rsidRPr="00A32EF0" w:rsidRDefault="007E00B1" w:rsidP="00E870CB">
      <w:pPr>
        <w:pStyle w:val="ReflectionQ"/>
        <w:numPr>
          <w:ilvl w:val="0"/>
          <w:numId w:val="0"/>
        </w:numPr>
        <w:ind w:left="360"/>
        <w:rPr>
          <w:color w:val="00B050"/>
        </w:rPr>
      </w:pPr>
      <w:r w:rsidRPr="00A32EF0">
        <w:rPr>
          <w:color w:val="00B050"/>
        </w:rPr>
        <w:t xml:space="preserve">PCA wouldn’t be able to contact PCB via a ping command (or in any way). </w:t>
      </w:r>
      <w:r w:rsidR="00A32EF0" w:rsidRPr="00A32EF0">
        <w:rPr>
          <w:color w:val="00B050"/>
        </w:rPr>
        <w:t>The reasoning for this is due to the fact the 2 PC’s are on different networks. By incorrectly configuring interface G0/1 the router wouldn’t be able to route traffic correctly.</w:t>
      </w:r>
    </w:p>
    <w:p w14:paraId="69354B45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3C957A9F" w14:textId="6F446444" w:rsid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2DC786C8" w14:textId="7A53BB6D" w:rsidR="00AF4849" w:rsidRDefault="00AF4849" w:rsidP="00AF4849">
      <w:pPr>
        <w:pStyle w:val="ReflectionQ"/>
        <w:numPr>
          <w:ilvl w:val="0"/>
          <w:numId w:val="0"/>
        </w:numPr>
        <w:ind w:left="360"/>
        <w:rPr>
          <w:color w:val="00B050"/>
        </w:rPr>
      </w:pPr>
      <w:r w:rsidRPr="00AF4849">
        <w:rPr>
          <w:color w:val="00B050"/>
        </w:rPr>
        <w:t xml:space="preserve">Router- The main operation of a router is to </w:t>
      </w:r>
      <w:r>
        <w:rPr>
          <w:color w:val="00B050"/>
        </w:rPr>
        <w:t xml:space="preserve">manage </w:t>
      </w:r>
      <w:r w:rsidR="00806995">
        <w:rPr>
          <w:color w:val="00B050"/>
        </w:rPr>
        <w:t>data in the form of packets</w:t>
      </w:r>
      <w:r>
        <w:rPr>
          <w:color w:val="00B050"/>
        </w:rPr>
        <w:t xml:space="preserve"> sent to it </w:t>
      </w:r>
      <w:r w:rsidR="00806995">
        <w:rPr>
          <w:color w:val="00B050"/>
        </w:rPr>
        <w:t>between networks. It routes the packets sent to it via the internet</w:t>
      </w:r>
      <w:r w:rsidR="00450E87">
        <w:rPr>
          <w:color w:val="00B050"/>
        </w:rPr>
        <w:t xml:space="preserve"> or connected networks</w:t>
      </w:r>
      <w:r w:rsidR="00806995">
        <w:rPr>
          <w:color w:val="00B050"/>
        </w:rPr>
        <w:t xml:space="preserve"> until the packet reaches it’s destination. It does this by using the network address </w:t>
      </w:r>
      <w:r w:rsidR="00450E87">
        <w:rPr>
          <w:color w:val="00B050"/>
        </w:rPr>
        <w:t>stored in the packet to find out it’s destination, then calculates a route to send it to via the next network.</w:t>
      </w:r>
    </w:p>
    <w:p w14:paraId="794A47CB" w14:textId="4F7C079A" w:rsidR="00450E87" w:rsidRPr="00AF4849" w:rsidRDefault="00450E87" w:rsidP="00AF4849">
      <w:pPr>
        <w:pStyle w:val="ReflectionQ"/>
        <w:numPr>
          <w:ilvl w:val="0"/>
          <w:numId w:val="0"/>
        </w:numPr>
        <w:ind w:left="360"/>
        <w:rPr>
          <w:color w:val="00B050"/>
        </w:rPr>
      </w:pPr>
      <w:r>
        <w:rPr>
          <w:color w:val="00B050"/>
        </w:rPr>
        <w:t>Switch- The main operation of a switch is to connect network devices together. When a switch receives a packet, it’s function is to redirect that packet to the correct device/location. A switch is usually located on a local are network (LAN)</w:t>
      </w:r>
      <w:r w:rsidR="00191412">
        <w:rPr>
          <w:color w:val="00B050"/>
        </w:rPr>
        <w:t xml:space="preserve"> and is commonly connected by, but not limited to ethernet cable.</w:t>
      </w:r>
      <w:bookmarkStart w:id="2" w:name="_GoBack"/>
      <w:bookmarkEnd w:id="2"/>
    </w:p>
    <w:p w14:paraId="385E7821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35D29C" w14:textId="77777777" w:rsidR="000D0E80" w:rsidRDefault="000D0E80" w:rsidP="0090659A">
      <w:pPr>
        <w:spacing w:after="0" w:line="240" w:lineRule="auto"/>
      </w:pPr>
      <w:r>
        <w:separator/>
      </w:r>
    </w:p>
    <w:p w14:paraId="7EDDA4A7" w14:textId="77777777" w:rsidR="000D0E80" w:rsidRDefault="000D0E80"/>
    <w:p w14:paraId="18028FC9" w14:textId="77777777" w:rsidR="000D0E80" w:rsidRDefault="000D0E80"/>
    <w:p w14:paraId="3552C1E6" w14:textId="77777777" w:rsidR="000D0E80" w:rsidRDefault="000D0E80"/>
    <w:p w14:paraId="42E57104" w14:textId="77777777" w:rsidR="000D0E80" w:rsidRDefault="000D0E80"/>
  </w:endnote>
  <w:endnote w:type="continuationSeparator" w:id="0">
    <w:p w14:paraId="28744559" w14:textId="77777777" w:rsidR="000D0E80" w:rsidRDefault="000D0E80" w:rsidP="0090659A">
      <w:pPr>
        <w:spacing w:after="0" w:line="240" w:lineRule="auto"/>
      </w:pPr>
      <w:r>
        <w:continuationSeparator/>
      </w:r>
    </w:p>
    <w:p w14:paraId="0F9542AC" w14:textId="77777777" w:rsidR="000D0E80" w:rsidRDefault="000D0E80"/>
    <w:p w14:paraId="6C2B8411" w14:textId="77777777" w:rsidR="000D0E80" w:rsidRDefault="000D0E80"/>
    <w:p w14:paraId="5C767A3C" w14:textId="77777777" w:rsidR="000D0E80" w:rsidRDefault="000D0E80"/>
    <w:p w14:paraId="483C2597" w14:textId="77777777" w:rsidR="000D0E80" w:rsidRDefault="000D0E8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6F8188" w14:textId="459C4E24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FB39D4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453D08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605899" w14:textId="77777777" w:rsidR="000D0E80" w:rsidRDefault="000D0E80" w:rsidP="0090659A">
      <w:pPr>
        <w:spacing w:after="0" w:line="240" w:lineRule="auto"/>
      </w:pPr>
      <w:r>
        <w:separator/>
      </w:r>
    </w:p>
    <w:p w14:paraId="6A33CD81" w14:textId="77777777" w:rsidR="000D0E80" w:rsidRDefault="000D0E80"/>
    <w:p w14:paraId="605FCBAB" w14:textId="77777777" w:rsidR="000D0E80" w:rsidRDefault="000D0E80"/>
    <w:p w14:paraId="561537FC" w14:textId="77777777" w:rsidR="000D0E80" w:rsidRDefault="000D0E80"/>
    <w:p w14:paraId="0711A8B9" w14:textId="77777777" w:rsidR="000D0E80" w:rsidRDefault="000D0E80"/>
  </w:footnote>
  <w:footnote w:type="continuationSeparator" w:id="0">
    <w:p w14:paraId="68F975C4" w14:textId="77777777" w:rsidR="000D0E80" w:rsidRDefault="000D0E80" w:rsidP="0090659A">
      <w:pPr>
        <w:spacing w:after="0" w:line="240" w:lineRule="auto"/>
      </w:pPr>
      <w:r>
        <w:continuationSeparator/>
      </w:r>
    </w:p>
    <w:p w14:paraId="4527D9BD" w14:textId="77777777" w:rsidR="000D0E80" w:rsidRDefault="000D0E80"/>
    <w:p w14:paraId="24D8F2F7" w14:textId="77777777" w:rsidR="000D0E80" w:rsidRDefault="000D0E80"/>
    <w:p w14:paraId="31EDB643" w14:textId="77777777" w:rsidR="000D0E80" w:rsidRDefault="000D0E80"/>
    <w:p w14:paraId="0775FB97" w14:textId="77777777" w:rsidR="000D0E80" w:rsidRDefault="000D0E8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82B774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B6DA6D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72F9568D" wp14:editId="627A487F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0E80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412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E87"/>
    <w:rsid w:val="00450F7A"/>
    <w:rsid w:val="00452C6D"/>
    <w:rsid w:val="004536BF"/>
    <w:rsid w:val="00453D30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2D0A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00B1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06995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2EF0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AF4849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552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0C0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39D4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883FCA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453D30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146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2BC9057-B382-48FE-9243-04B1DB8ACA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1719</Words>
  <Characters>9800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Mark Doe (1903705)</cp:lastModifiedBy>
  <cp:revision>3</cp:revision>
  <cp:lastPrinted>2016-10-19T21:59:00Z</cp:lastPrinted>
  <dcterms:created xsi:type="dcterms:W3CDTF">2019-12-04T22:45:00Z</dcterms:created>
  <dcterms:modified xsi:type="dcterms:W3CDTF">2019-12-04T23:14:00Z</dcterms:modified>
</cp:coreProperties>
</file>