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9DD" w:rsidRPr="00E964BB" w:rsidRDefault="00F349DD" w:rsidP="00F349DD">
      <w:pPr>
        <w:jc w:val="center"/>
        <w:rPr>
          <w:rFonts w:asciiTheme="minorHAnsi" w:hAnsiTheme="minorHAnsi" w:cstheme="minorHAnsi"/>
        </w:rPr>
      </w:pPr>
    </w:p>
    <w:p w:rsidR="00F349DD" w:rsidRPr="00E964BB" w:rsidRDefault="00F349DD" w:rsidP="00F349DD">
      <w:pPr>
        <w:jc w:val="center"/>
        <w:rPr>
          <w:rFonts w:asciiTheme="minorHAnsi" w:hAnsiTheme="minorHAnsi" w:cstheme="minorHAnsi"/>
        </w:rPr>
      </w:pPr>
    </w:p>
    <w:p w:rsidR="00F349DD" w:rsidRPr="00E964BB" w:rsidRDefault="00F349DD" w:rsidP="00F349DD">
      <w:pPr>
        <w:jc w:val="center"/>
        <w:rPr>
          <w:rFonts w:asciiTheme="minorHAnsi" w:hAnsiTheme="minorHAnsi" w:cstheme="minorHAnsi"/>
        </w:rPr>
      </w:pPr>
    </w:p>
    <w:p w:rsidR="00F349DD" w:rsidRPr="00E964BB" w:rsidRDefault="00F349DD" w:rsidP="00F349DD">
      <w:pPr>
        <w:jc w:val="center"/>
        <w:rPr>
          <w:rFonts w:asciiTheme="minorHAnsi" w:hAnsiTheme="minorHAnsi" w:cstheme="minorHAnsi"/>
        </w:rPr>
      </w:pPr>
    </w:p>
    <w:p w:rsidR="00F349DD" w:rsidRPr="00E964BB" w:rsidRDefault="00F349DD" w:rsidP="00F349DD">
      <w:pPr>
        <w:jc w:val="center"/>
        <w:rPr>
          <w:rFonts w:asciiTheme="minorHAnsi" w:hAnsiTheme="minorHAnsi" w:cstheme="minorHAnsi"/>
        </w:rPr>
      </w:pPr>
    </w:p>
    <w:p w:rsidR="00F349DD" w:rsidRPr="00E964BB" w:rsidRDefault="00F349DD" w:rsidP="00F349DD">
      <w:pPr>
        <w:jc w:val="center"/>
        <w:rPr>
          <w:rFonts w:asciiTheme="minorHAnsi" w:hAnsiTheme="minorHAnsi" w:cstheme="minorHAnsi"/>
        </w:rPr>
      </w:pPr>
    </w:p>
    <w:p w:rsidR="00F349DD" w:rsidRPr="00E964BB" w:rsidRDefault="00F349DD" w:rsidP="00F349DD">
      <w:pPr>
        <w:jc w:val="center"/>
        <w:rPr>
          <w:rFonts w:asciiTheme="minorHAnsi" w:hAnsiTheme="minorHAnsi" w:cstheme="minorHAnsi"/>
        </w:rPr>
      </w:pPr>
    </w:p>
    <w:p w:rsidR="00F349DD" w:rsidRPr="00E964BB" w:rsidRDefault="00F349DD" w:rsidP="00F349DD">
      <w:pPr>
        <w:jc w:val="center"/>
        <w:rPr>
          <w:rFonts w:asciiTheme="minorHAnsi" w:hAnsiTheme="minorHAnsi" w:cstheme="minorHAnsi"/>
        </w:rPr>
      </w:pPr>
    </w:p>
    <w:p w:rsidR="00F349DD" w:rsidRPr="00E964BB" w:rsidRDefault="00F349DD" w:rsidP="00F349DD">
      <w:pPr>
        <w:jc w:val="center"/>
        <w:rPr>
          <w:rFonts w:asciiTheme="minorHAnsi" w:hAnsiTheme="minorHAnsi" w:cstheme="minorHAnsi"/>
        </w:rPr>
      </w:pPr>
      <w:r w:rsidRPr="00E964BB">
        <w:rPr>
          <w:rFonts w:asciiTheme="minorHAnsi" w:hAnsiTheme="minorHAnsi" w:cstheme="minorHAnsi"/>
        </w:rPr>
        <w:t>Personal Reflection on Development Plan as a Construction Manager</w:t>
      </w:r>
    </w:p>
    <w:p w:rsidR="00F349DD" w:rsidRPr="00E964BB" w:rsidRDefault="00F349DD" w:rsidP="00F349DD">
      <w:pPr>
        <w:jc w:val="center"/>
        <w:rPr>
          <w:rFonts w:asciiTheme="minorHAnsi" w:hAnsiTheme="minorHAnsi" w:cstheme="minorHAnsi"/>
        </w:rPr>
      </w:pPr>
    </w:p>
    <w:p w:rsidR="00F349DD" w:rsidRPr="00E964BB" w:rsidRDefault="00F349DD" w:rsidP="00F349DD">
      <w:pPr>
        <w:jc w:val="center"/>
        <w:rPr>
          <w:rFonts w:asciiTheme="minorHAnsi" w:hAnsiTheme="minorHAnsi" w:cstheme="minorHAnsi"/>
        </w:rPr>
      </w:pPr>
    </w:p>
    <w:p w:rsidR="00F349DD" w:rsidRPr="00E964BB" w:rsidRDefault="00F349DD" w:rsidP="00F349DD">
      <w:pPr>
        <w:jc w:val="center"/>
        <w:rPr>
          <w:rFonts w:asciiTheme="minorHAnsi" w:hAnsiTheme="minorHAnsi" w:cstheme="minorHAnsi"/>
        </w:rPr>
      </w:pPr>
    </w:p>
    <w:p w:rsidR="00F349DD" w:rsidRPr="00E964BB" w:rsidRDefault="00F349DD" w:rsidP="00F349DD">
      <w:pPr>
        <w:jc w:val="center"/>
        <w:rPr>
          <w:rFonts w:asciiTheme="minorHAnsi" w:hAnsiTheme="minorHAnsi" w:cstheme="minorHAnsi"/>
        </w:rPr>
      </w:pPr>
      <w:r w:rsidRPr="00E964BB">
        <w:rPr>
          <w:rFonts w:asciiTheme="minorHAnsi" w:hAnsiTheme="minorHAnsi" w:cstheme="minorHAnsi"/>
        </w:rPr>
        <w:t>Ticu Rostas</w:t>
      </w:r>
    </w:p>
    <w:p w:rsidR="00F349DD" w:rsidRPr="00E964BB" w:rsidRDefault="00FB6B4C" w:rsidP="00F349DD">
      <w:pPr>
        <w:jc w:val="center"/>
        <w:rPr>
          <w:rFonts w:asciiTheme="minorHAnsi" w:hAnsiTheme="minorHAnsi" w:cstheme="minorHAnsi"/>
        </w:rPr>
      </w:pPr>
      <w:r w:rsidRPr="00E964BB">
        <w:rPr>
          <w:rFonts w:asciiTheme="minorHAnsi" w:hAnsiTheme="minorHAnsi" w:cstheme="minorHAnsi"/>
        </w:rPr>
        <w:t>1907848</w:t>
      </w:r>
    </w:p>
    <w:p w:rsidR="00F349DD" w:rsidRPr="00E964BB" w:rsidRDefault="00FB6B4C" w:rsidP="00F349DD">
      <w:pPr>
        <w:jc w:val="center"/>
        <w:rPr>
          <w:rFonts w:asciiTheme="minorHAnsi" w:hAnsiTheme="minorHAnsi" w:cstheme="minorHAnsi"/>
        </w:rPr>
      </w:pPr>
      <w:r w:rsidRPr="00E964BB">
        <w:rPr>
          <w:rFonts w:asciiTheme="minorHAnsi" w:hAnsiTheme="minorHAnsi" w:cstheme="minorHAnsi"/>
        </w:rPr>
        <w:t>Task 2</w:t>
      </w:r>
    </w:p>
    <w:p w:rsidR="00F349DD" w:rsidRPr="00E964BB" w:rsidRDefault="00F349DD">
      <w:pPr>
        <w:rPr>
          <w:rFonts w:asciiTheme="minorHAnsi" w:hAnsiTheme="minorHAnsi" w:cstheme="minorHAnsi"/>
        </w:rPr>
      </w:pPr>
      <w:r w:rsidRPr="00E964BB">
        <w:rPr>
          <w:rFonts w:asciiTheme="minorHAnsi" w:hAnsiTheme="minorHAnsi" w:cstheme="minorHAnsi"/>
          <w:b/>
        </w:rPr>
        <w:br w:type="page"/>
      </w:r>
    </w:p>
    <w:p w:rsidR="00F349DD" w:rsidRPr="00E964BB" w:rsidRDefault="00F349DD" w:rsidP="00F349DD">
      <w:pPr>
        <w:rPr>
          <w:rFonts w:asciiTheme="minorHAnsi" w:hAnsiTheme="minorHAnsi" w:cstheme="minorHAnsi"/>
          <w:b/>
        </w:rPr>
      </w:pPr>
      <w:r w:rsidRPr="00E964BB">
        <w:rPr>
          <w:rFonts w:asciiTheme="minorHAnsi" w:hAnsiTheme="minorHAnsi" w:cstheme="minorHAnsi"/>
          <w:b/>
        </w:rPr>
        <w:lastRenderedPageBreak/>
        <w:t>Table of content</w:t>
      </w:r>
    </w:p>
    <w:p w:rsidR="009D43C8" w:rsidRPr="00E964BB" w:rsidRDefault="009D43C8" w:rsidP="00F349DD">
      <w:pPr>
        <w:rPr>
          <w:rFonts w:asciiTheme="minorHAnsi" w:hAnsiTheme="minorHAnsi" w:cstheme="minorHAnsi"/>
          <w:b/>
        </w:rPr>
      </w:pPr>
      <w:r w:rsidRPr="00E964BB">
        <w:rPr>
          <w:rFonts w:asciiTheme="minorHAnsi" w:hAnsiTheme="minorHAnsi" w:cstheme="minorHAnsi"/>
          <w:b/>
        </w:rPr>
        <w:t>1. Introduction</w:t>
      </w:r>
      <w:r w:rsidR="00793366" w:rsidRPr="00E964BB">
        <w:rPr>
          <w:rFonts w:asciiTheme="minorHAnsi" w:hAnsiTheme="minorHAnsi" w:cstheme="minorHAnsi"/>
          <w:b/>
        </w:rPr>
        <w:t>……………………………………………………………………………………3</w:t>
      </w:r>
    </w:p>
    <w:p w:rsidR="00F349DD" w:rsidRPr="00E964BB" w:rsidRDefault="009D43C8" w:rsidP="00F349DD">
      <w:pPr>
        <w:rPr>
          <w:rFonts w:asciiTheme="minorHAnsi" w:hAnsiTheme="minorHAnsi" w:cstheme="minorHAnsi"/>
        </w:rPr>
      </w:pPr>
      <w:r w:rsidRPr="00E964BB">
        <w:rPr>
          <w:rFonts w:asciiTheme="minorHAnsi" w:hAnsiTheme="minorHAnsi" w:cstheme="minorHAnsi"/>
        </w:rPr>
        <w:t>2</w:t>
      </w:r>
      <w:r w:rsidR="00F349DD" w:rsidRPr="00E964BB">
        <w:rPr>
          <w:rFonts w:asciiTheme="minorHAnsi" w:hAnsiTheme="minorHAnsi" w:cstheme="minorHAnsi"/>
        </w:rPr>
        <w:t>. Gibbs Reflective Cycle Model</w:t>
      </w:r>
      <w:r w:rsidR="00793366" w:rsidRPr="00E964BB">
        <w:rPr>
          <w:rFonts w:asciiTheme="minorHAnsi" w:hAnsiTheme="minorHAnsi" w:cstheme="minorHAnsi"/>
        </w:rPr>
        <w:t>………………………………………………………………….3</w:t>
      </w:r>
    </w:p>
    <w:p w:rsidR="00F349DD" w:rsidRPr="00E964BB" w:rsidRDefault="009D43C8" w:rsidP="00F349DD">
      <w:pPr>
        <w:rPr>
          <w:rFonts w:asciiTheme="minorHAnsi" w:hAnsiTheme="minorHAnsi" w:cstheme="minorHAnsi"/>
        </w:rPr>
      </w:pPr>
      <w:r w:rsidRPr="00E964BB">
        <w:rPr>
          <w:rFonts w:asciiTheme="minorHAnsi" w:hAnsiTheme="minorHAnsi" w:cstheme="minorHAnsi"/>
        </w:rPr>
        <w:t>3</w:t>
      </w:r>
      <w:r w:rsidR="00F349DD" w:rsidRPr="00E964BB">
        <w:rPr>
          <w:rFonts w:asciiTheme="minorHAnsi" w:hAnsiTheme="minorHAnsi" w:cstheme="minorHAnsi"/>
        </w:rPr>
        <w:t>. Career Plans as a Construction Site Manager…………………………………………………..4</w:t>
      </w:r>
    </w:p>
    <w:p w:rsidR="00F349DD" w:rsidRPr="00E964BB" w:rsidRDefault="009D43C8" w:rsidP="00F349DD">
      <w:pPr>
        <w:rPr>
          <w:rFonts w:asciiTheme="minorHAnsi" w:hAnsiTheme="minorHAnsi" w:cstheme="minorHAnsi"/>
        </w:rPr>
      </w:pPr>
      <w:r w:rsidRPr="00E964BB">
        <w:rPr>
          <w:rFonts w:asciiTheme="minorHAnsi" w:hAnsiTheme="minorHAnsi" w:cstheme="minorHAnsi"/>
        </w:rPr>
        <w:t>4</w:t>
      </w:r>
      <w:r w:rsidR="00F349DD" w:rsidRPr="00E964BB">
        <w:rPr>
          <w:rFonts w:asciiTheme="minorHAnsi" w:hAnsiTheme="minorHAnsi" w:cstheme="minorHAnsi"/>
        </w:rPr>
        <w:t>. Quality Demonstration of What Employers Want……………………………………………...5</w:t>
      </w:r>
    </w:p>
    <w:p w:rsidR="00F349DD" w:rsidRPr="00E964BB" w:rsidRDefault="009D43C8" w:rsidP="00F349DD">
      <w:pPr>
        <w:rPr>
          <w:rFonts w:asciiTheme="minorHAnsi" w:hAnsiTheme="minorHAnsi" w:cstheme="minorHAnsi"/>
        </w:rPr>
      </w:pPr>
      <w:r w:rsidRPr="00E964BB">
        <w:rPr>
          <w:rFonts w:asciiTheme="minorHAnsi" w:hAnsiTheme="minorHAnsi" w:cstheme="minorHAnsi"/>
        </w:rPr>
        <w:t>5</w:t>
      </w:r>
      <w:r w:rsidR="00F349DD" w:rsidRPr="00E964BB">
        <w:rPr>
          <w:rFonts w:asciiTheme="minorHAnsi" w:hAnsiTheme="minorHAnsi" w:cstheme="minorHAnsi"/>
        </w:rPr>
        <w:t>. Self-Motivation</w:t>
      </w:r>
      <w:r w:rsidR="00793366" w:rsidRPr="00E964BB">
        <w:rPr>
          <w:rFonts w:asciiTheme="minorHAnsi" w:hAnsiTheme="minorHAnsi" w:cstheme="minorHAnsi"/>
        </w:rPr>
        <w:t>…………………………………………………………………………………5</w:t>
      </w:r>
    </w:p>
    <w:p w:rsidR="00F349DD" w:rsidRPr="00E964BB" w:rsidRDefault="009D43C8" w:rsidP="00F349DD">
      <w:pPr>
        <w:rPr>
          <w:rFonts w:asciiTheme="minorHAnsi" w:hAnsiTheme="minorHAnsi" w:cstheme="minorHAnsi"/>
        </w:rPr>
      </w:pPr>
      <w:r w:rsidRPr="00E964BB">
        <w:rPr>
          <w:rFonts w:asciiTheme="minorHAnsi" w:hAnsiTheme="minorHAnsi" w:cstheme="minorHAnsi"/>
        </w:rPr>
        <w:t>6</w:t>
      </w:r>
      <w:r w:rsidR="00F349DD" w:rsidRPr="00E964BB">
        <w:rPr>
          <w:rFonts w:asciiTheme="minorHAnsi" w:hAnsiTheme="minorHAnsi" w:cstheme="minorHAnsi"/>
        </w:rPr>
        <w:t>. VAK Learning Styles Model………………………</w:t>
      </w:r>
      <w:r w:rsidR="00793366" w:rsidRPr="00E964BB">
        <w:rPr>
          <w:rFonts w:asciiTheme="minorHAnsi" w:hAnsiTheme="minorHAnsi" w:cstheme="minorHAnsi"/>
        </w:rPr>
        <w:t>…………………………………………...6</w:t>
      </w:r>
    </w:p>
    <w:p w:rsidR="00F349DD" w:rsidRPr="00E964BB" w:rsidRDefault="009D43C8" w:rsidP="00F349DD">
      <w:pPr>
        <w:rPr>
          <w:rFonts w:asciiTheme="minorHAnsi" w:hAnsiTheme="minorHAnsi" w:cstheme="minorHAnsi"/>
        </w:rPr>
      </w:pPr>
      <w:r w:rsidRPr="00E964BB">
        <w:rPr>
          <w:rFonts w:asciiTheme="minorHAnsi" w:hAnsiTheme="minorHAnsi" w:cstheme="minorHAnsi"/>
        </w:rPr>
        <w:t>7</w:t>
      </w:r>
      <w:r w:rsidR="00F349DD" w:rsidRPr="00E964BB">
        <w:rPr>
          <w:rFonts w:asciiTheme="minorHAnsi" w:hAnsiTheme="minorHAnsi" w:cstheme="minorHAnsi"/>
        </w:rPr>
        <w:t>. Personal Development Theory…………</w:t>
      </w:r>
      <w:r w:rsidR="009C51C4" w:rsidRPr="00E964BB">
        <w:rPr>
          <w:rFonts w:asciiTheme="minorHAnsi" w:hAnsiTheme="minorHAnsi" w:cstheme="minorHAnsi"/>
        </w:rPr>
        <w:t>……………………………………………………….7</w:t>
      </w:r>
    </w:p>
    <w:p w:rsidR="00F349DD" w:rsidRPr="00E964BB" w:rsidRDefault="009D43C8" w:rsidP="00F349DD">
      <w:pPr>
        <w:rPr>
          <w:rFonts w:asciiTheme="minorHAnsi" w:hAnsiTheme="minorHAnsi" w:cstheme="minorHAnsi"/>
        </w:rPr>
      </w:pPr>
      <w:r w:rsidRPr="00E964BB">
        <w:rPr>
          <w:rFonts w:asciiTheme="minorHAnsi" w:hAnsiTheme="minorHAnsi" w:cstheme="minorHAnsi"/>
        </w:rPr>
        <w:t>8</w:t>
      </w:r>
      <w:r w:rsidR="00F349DD" w:rsidRPr="00E964BB">
        <w:rPr>
          <w:rFonts w:asciiTheme="minorHAnsi" w:hAnsiTheme="minorHAnsi" w:cstheme="minorHAnsi"/>
        </w:rPr>
        <w:t>. Future Plans in my Career Paths………………………………………………………………..9</w:t>
      </w:r>
    </w:p>
    <w:p w:rsidR="00F349DD" w:rsidRPr="00E964BB" w:rsidRDefault="009D43C8" w:rsidP="00F349DD">
      <w:pPr>
        <w:rPr>
          <w:rFonts w:asciiTheme="minorHAnsi" w:hAnsiTheme="minorHAnsi" w:cstheme="minorHAnsi"/>
        </w:rPr>
      </w:pPr>
      <w:r w:rsidRPr="00E964BB">
        <w:rPr>
          <w:rFonts w:asciiTheme="minorHAnsi" w:hAnsiTheme="minorHAnsi" w:cstheme="minorHAnsi"/>
        </w:rPr>
        <w:t>9</w:t>
      </w:r>
      <w:r w:rsidR="00F349DD" w:rsidRPr="00E964BB">
        <w:rPr>
          <w:rFonts w:asciiTheme="minorHAnsi" w:hAnsiTheme="minorHAnsi" w:cstheme="minorHAnsi"/>
        </w:rPr>
        <w:t>. Conclusion………</w:t>
      </w:r>
      <w:r w:rsidR="009C51C4" w:rsidRPr="00E964BB">
        <w:rPr>
          <w:rFonts w:asciiTheme="minorHAnsi" w:hAnsiTheme="minorHAnsi" w:cstheme="minorHAnsi"/>
        </w:rPr>
        <w:t>……………………………………………………………………………...9</w:t>
      </w:r>
    </w:p>
    <w:p w:rsidR="00F349DD" w:rsidRPr="00E964BB" w:rsidRDefault="009D43C8" w:rsidP="00F349DD">
      <w:pPr>
        <w:rPr>
          <w:rFonts w:asciiTheme="minorHAnsi" w:hAnsiTheme="minorHAnsi" w:cstheme="minorHAnsi"/>
        </w:rPr>
      </w:pPr>
      <w:r w:rsidRPr="00E964BB">
        <w:rPr>
          <w:rFonts w:asciiTheme="minorHAnsi" w:hAnsiTheme="minorHAnsi" w:cstheme="minorHAnsi"/>
        </w:rPr>
        <w:t>10</w:t>
      </w:r>
      <w:r w:rsidR="00FB6B4C" w:rsidRPr="00E964BB">
        <w:rPr>
          <w:rFonts w:asciiTheme="minorHAnsi" w:hAnsiTheme="minorHAnsi" w:cstheme="minorHAnsi"/>
        </w:rPr>
        <w:t>.</w:t>
      </w:r>
      <w:r w:rsidRPr="00E964BB">
        <w:rPr>
          <w:rFonts w:asciiTheme="minorHAnsi" w:hAnsiTheme="minorHAnsi" w:cstheme="minorHAnsi"/>
        </w:rPr>
        <w:t xml:space="preserve"> </w:t>
      </w:r>
      <w:r w:rsidR="00FB6B4C" w:rsidRPr="00E964BB">
        <w:rPr>
          <w:rFonts w:asciiTheme="minorHAnsi" w:hAnsiTheme="minorHAnsi" w:cstheme="minorHAnsi"/>
        </w:rPr>
        <w:t xml:space="preserve">References </w:t>
      </w:r>
      <w:r w:rsidRPr="00E964BB">
        <w:rPr>
          <w:rFonts w:asciiTheme="minorHAnsi" w:hAnsiTheme="minorHAnsi" w:cstheme="minorHAnsi"/>
        </w:rPr>
        <w:t>……………</w:t>
      </w:r>
      <w:r w:rsidR="00FB6B4C" w:rsidRPr="00E964BB">
        <w:rPr>
          <w:rFonts w:asciiTheme="minorHAnsi" w:hAnsiTheme="minorHAnsi" w:cstheme="minorHAnsi"/>
        </w:rPr>
        <w:t>….</w:t>
      </w:r>
      <w:r w:rsidRPr="00E964BB">
        <w:rPr>
          <w:rFonts w:asciiTheme="minorHAnsi" w:hAnsiTheme="minorHAnsi" w:cstheme="minorHAnsi"/>
        </w:rPr>
        <w:t>…</w:t>
      </w:r>
      <w:r w:rsidR="009C51C4" w:rsidRPr="00E964BB">
        <w:rPr>
          <w:rFonts w:asciiTheme="minorHAnsi" w:hAnsiTheme="minorHAnsi" w:cstheme="minorHAnsi"/>
        </w:rPr>
        <w:t>………………………………………………………………..10</w:t>
      </w:r>
    </w:p>
    <w:p w:rsidR="00B0081B" w:rsidRPr="00E964BB" w:rsidRDefault="00B0081B" w:rsidP="00F349DD">
      <w:pPr>
        <w:rPr>
          <w:rFonts w:asciiTheme="minorHAnsi" w:hAnsiTheme="minorHAnsi" w:cstheme="minorHAnsi"/>
        </w:rPr>
      </w:pPr>
      <w:r w:rsidRPr="00E964BB">
        <w:rPr>
          <w:rFonts w:asciiTheme="minorHAnsi" w:hAnsiTheme="minorHAnsi" w:cstheme="minorHAnsi"/>
        </w:rPr>
        <w:t>11. Appendices…………………………………………………………………………………...12</w:t>
      </w:r>
    </w:p>
    <w:p w:rsidR="00F349DD" w:rsidRPr="00E964BB" w:rsidRDefault="00F349DD">
      <w:pPr>
        <w:rPr>
          <w:rFonts w:asciiTheme="minorHAnsi" w:hAnsiTheme="minorHAnsi" w:cstheme="minorHAnsi"/>
        </w:rPr>
      </w:pPr>
    </w:p>
    <w:p w:rsidR="009D43C8" w:rsidRPr="00E964BB" w:rsidRDefault="00F349DD" w:rsidP="00F349DD">
      <w:pPr>
        <w:pStyle w:val="ListParagraph"/>
        <w:numPr>
          <w:ilvl w:val="0"/>
          <w:numId w:val="1"/>
        </w:numPr>
        <w:jc w:val="center"/>
        <w:rPr>
          <w:rFonts w:asciiTheme="minorHAnsi" w:hAnsiTheme="minorHAnsi" w:cstheme="minorHAnsi"/>
        </w:rPr>
      </w:pPr>
      <w:r w:rsidRPr="00E964BB">
        <w:rPr>
          <w:rFonts w:asciiTheme="minorHAnsi" w:hAnsiTheme="minorHAnsi" w:cstheme="minorHAnsi"/>
        </w:rPr>
        <w:br w:type="page"/>
      </w:r>
    </w:p>
    <w:p w:rsidR="009D43C8" w:rsidRPr="00E964BB" w:rsidRDefault="009D43C8" w:rsidP="00FB6B4C">
      <w:pPr>
        <w:pStyle w:val="ListParagraph"/>
        <w:numPr>
          <w:ilvl w:val="0"/>
          <w:numId w:val="2"/>
        </w:numPr>
        <w:jc w:val="center"/>
        <w:rPr>
          <w:rFonts w:asciiTheme="minorHAnsi" w:hAnsiTheme="minorHAnsi" w:cstheme="minorHAnsi"/>
          <w:b/>
          <w:u w:val="single"/>
        </w:rPr>
      </w:pPr>
      <w:r w:rsidRPr="00E964BB">
        <w:rPr>
          <w:rFonts w:asciiTheme="minorHAnsi" w:hAnsiTheme="minorHAnsi" w:cstheme="minorHAnsi"/>
          <w:b/>
          <w:u w:val="single"/>
        </w:rPr>
        <w:lastRenderedPageBreak/>
        <w:t>Introduction</w:t>
      </w:r>
    </w:p>
    <w:p w:rsidR="009D43C8" w:rsidRPr="00E964BB" w:rsidRDefault="009D43C8" w:rsidP="003C7547">
      <w:pPr>
        <w:ind w:firstLine="360"/>
        <w:rPr>
          <w:rFonts w:asciiTheme="minorHAnsi" w:hAnsiTheme="minorHAnsi" w:cstheme="minorHAnsi"/>
        </w:rPr>
      </w:pPr>
      <w:r w:rsidRPr="00E964BB">
        <w:rPr>
          <w:rFonts w:asciiTheme="minorHAnsi" w:hAnsiTheme="minorHAnsi" w:cstheme="minorHAnsi"/>
        </w:rPr>
        <w:t xml:space="preserve">My name is Ticu Rostas. I </w:t>
      </w:r>
      <w:r w:rsidR="00FB6B4C" w:rsidRPr="00E964BB">
        <w:rPr>
          <w:rFonts w:asciiTheme="minorHAnsi" w:hAnsiTheme="minorHAnsi" w:cstheme="minorHAnsi"/>
        </w:rPr>
        <w:t>aspire</w:t>
      </w:r>
      <w:r w:rsidRPr="00E964BB">
        <w:rPr>
          <w:rFonts w:asciiTheme="minorHAnsi" w:hAnsiTheme="minorHAnsi" w:cstheme="minorHAnsi"/>
        </w:rPr>
        <w:t xml:space="preserve"> to </w:t>
      </w:r>
      <w:r w:rsidR="00FB6B4C" w:rsidRPr="00E964BB">
        <w:rPr>
          <w:rFonts w:asciiTheme="minorHAnsi" w:hAnsiTheme="minorHAnsi" w:cstheme="minorHAnsi"/>
        </w:rPr>
        <w:t xml:space="preserve">be </w:t>
      </w:r>
      <w:r w:rsidRPr="00E964BB">
        <w:rPr>
          <w:rFonts w:asciiTheme="minorHAnsi" w:hAnsiTheme="minorHAnsi" w:cstheme="minorHAnsi"/>
        </w:rPr>
        <w:t>in the construction field to the level of a construction manager. I understand this field requires critical hands-on-job skills as well as professionalism. Also, the field is faced with serious challenges arising from team work and workers` relations. In this report, I cover my personal reflection about this field, my competencies, limitations, challenges, and what I aspire to do to rise to the level of a construction manager.</w:t>
      </w:r>
    </w:p>
    <w:p w:rsidR="001372B3" w:rsidRPr="00E964BB" w:rsidRDefault="00BB7491" w:rsidP="00FB6B4C">
      <w:pPr>
        <w:pStyle w:val="ListParagraph"/>
        <w:numPr>
          <w:ilvl w:val="0"/>
          <w:numId w:val="2"/>
        </w:numPr>
        <w:jc w:val="center"/>
        <w:rPr>
          <w:rFonts w:asciiTheme="minorHAnsi" w:hAnsiTheme="minorHAnsi" w:cstheme="minorHAnsi"/>
          <w:u w:val="single"/>
        </w:rPr>
      </w:pPr>
      <w:r w:rsidRPr="00E964BB">
        <w:rPr>
          <w:rFonts w:asciiTheme="minorHAnsi" w:hAnsiTheme="minorHAnsi" w:cstheme="minorHAnsi"/>
          <w:b/>
          <w:u w:val="single"/>
        </w:rPr>
        <w:t>Gibbs Reflective Cycle Model</w:t>
      </w:r>
    </w:p>
    <w:p w:rsidR="00A4543F" w:rsidRPr="00E964BB" w:rsidRDefault="00BB7491" w:rsidP="00C5122D">
      <w:pPr>
        <w:ind w:firstLine="720"/>
        <w:rPr>
          <w:rFonts w:asciiTheme="minorHAnsi" w:hAnsiTheme="minorHAnsi" w:cstheme="minorHAnsi"/>
        </w:rPr>
      </w:pPr>
      <w:r w:rsidRPr="00E964BB">
        <w:rPr>
          <w:rFonts w:asciiTheme="minorHAnsi" w:hAnsiTheme="minorHAnsi" w:cstheme="minorHAnsi"/>
        </w:rPr>
        <w:t xml:space="preserve">Publication of the model was done in 1988 by Graham Gibbs who was an American </w:t>
      </w:r>
      <w:proofErr w:type="gramStart"/>
      <w:r w:rsidRPr="00E964BB">
        <w:rPr>
          <w:rFonts w:asciiTheme="minorHAnsi" w:hAnsiTheme="minorHAnsi" w:cstheme="minorHAnsi"/>
        </w:rPr>
        <w:t>psychologist</w:t>
      </w:r>
      <w:proofErr w:type="gramEnd"/>
      <w:r w:rsidRPr="00E964BB">
        <w:rPr>
          <w:rFonts w:asciiTheme="minorHAnsi" w:hAnsiTheme="minorHAnsi" w:cstheme="minorHAnsi"/>
        </w:rPr>
        <w:t xml:space="preserve"> and sociologist. The publication was in one of his books; 'Learning by Doing'. In this model, he systematically encourages individuals to think of experience, activity or situations. The reflection is often in phases and this gives someone a chance to view the activity in more detail. Being aware makes me own my actions or mistakes and change or adjust my </w:t>
      </w:r>
      <w:proofErr w:type="spellStart"/>
      <w:r w:rsidRPr="00E964BB">
        <w:rPr>
          <w:rFonts w:asciiTheme="minorHAnsi" w:hAnsiTheme="minorHAnsi" w:cstheme="minorHAnsi"/>
        </w:rPr>
        <w:t>behaviour</w:t>
      </w:r>
      <w:proofErr w:type="spellEnd"/>
      <w:r w:rsidRPr="00E964BB">
        <w:rPr>
          <w:rFonts w:asciiTheme="minorHAnsi" w:hAnsiTheme="minorHAnsi" w:cstheme="minorHAnsi"/>
        </w:rPr>
        <w:t>. The model can also be applied using the same phases to come up with my essay</w:t>
      </w:r>
      <w:r w:rsidR="00634BF5" w:rsidRPr="00E964BB">
        <w:rPr>
          <w:rFonts w:asciiTheme="minorHAnsi" w:hAnsiTheme="minorHAnsi" w:cstheme="minorHAnsi"/>
        </w:rPr>
        <w:t xml:space="preserve"> (Mulder, 2018)</w:t>
      </w:r>
      <w:r w:rsidRPr="00E964BB">
        <w:rPr>
          <w:rFonts w:asciiTheme="minorHAnsi" w:hAnsiTheme="minorHAnsi" w:cstheme="minorHAnsi"/>
        </w:rPr>
        <w:t>. In this case, the phases will start from Description, clockwise it goes to feelings, then evaluation, analysis, Conclusion and the last phase being Action plan. The cycle is therefore complete.</w:t>
      </w:r>
    </w:p>
    <w:p w:rsidR="00C5122D" w:rsidRPr="00E964BB" w:rsidRDefault="00BB7491" w:rsidP="00C5122D">
      <w:pPr>
        <w:ind w:firstLine="720"/>
        <w:rPr>
          <w:rFonts w:asciiTheme="minorHAnsi" w:hAnsiTheme="minorHAnsi" w:cstheme="minorHAnsi"/>
        </w:rPr>
      </w:pPr>
      <w:r w:rsidRPr="00E964BB">
        <w:rPr>
          <w:rFonts w:asciiTheme="minorHAnsi" w:hAnsiTheme="minorHAnsi" w:cstheme="minorHAnsi"/>
        </w:rPr>
        <w:t xml:space="preserve">In step one of </w:t>
      </w:r>
      <w:proofErr w:type="gramStart"/>
      <w:r w:rsidRPr="00E964BB">
        <w:rPr>
          <w:rFonts w:asciiTheme="minorHAnsi" w:hAnsiTheme="minorHAnsi" w:cstheme="minorHAnsi"/>
        </w:rPr>
        <w:t>description,</w:t>
      </w:r>
      <w:proofErr w:type="gramEnd"/>
      <w:r w:rsidRPr="00E964BB">
        <w:rPr>
          <w:rFonts w:asciiTheme="minorHAnsi" w:hAnsiTheme="minorHAnsi" w:cstheme="minorHAnsi"/>
        </w:rPr>
        <w:t xml:space="preserve"> I will need to have an overview of what my essay should entail. The initial description of the essay will not be in detail and no conclusions can be derived immediately. Despite the slight introduction, I cannot leave out some significant details. The second step is feelings and this is where in my essay I will describe the topic directly and in further detail. </w:t>
      </w:r>
      <w:r w:rsidR="003B4782" w:rsidRPr="00E964BB">
        <w:rPr>
          <w:rFonts w:asciiTheme="minorHAnsi" w:hAnsiTheme="minorHAnsi" w:cstheme="minorHAnsi"/>
        </w:rPr>
        <w:t xml:space="preserve">Evaluation in my essay is where I determine whether I have achieved what I was previewing in step one through to step two. In the analysis phase, I get to learn and understand </w:t>
      </w:r>
      <w:r w:rsidR="003B4782" w:rsidRPr="00E964BB">
        <w:rPr>
          <w:rFonts w:asciiTheme="minorHAnsi" w:hAnsiTheme="minorHAnsi" w:cstheme="minorHAnsi"/>
        </w:rPr>
        <w:lastRenderedPageBreak/>
        <w:t>what I have written in my entire essay from the start-up to this point. In conclusion, I wrap up the entire essay summarizing what I have written in each part with one or two lines</w:t>
      </w:r>
      <w:r w:rsidR="00634BF5" w:rsidRPr="00E964BB">
        <w:rPr>
          <w:rFonts w:asciiTheme="minorHAnsi" w:hAnsiTheme="minorHAnsi" w:cstheme="minorHAnsi"/>
        </w:rPr>
        <w:t xml:space="preserve"> (Mulder, 2018 p. 10).</w:t>
      </w:r>
      <w:r w:rsidR="003B4782" w:rsidRPr="00E964BB">
        <w:rPr>
          <w:rFonts w:asciiTheme="minorHAnsi" w:hAnsiTheme="minorHAnsi" w:cstheme="minorHAnsi"/>
        </w:rPr>
        <w:t xml:space="preserve"> The final step is an action plan which is where I come up with future solutions respectively to the content of the essay. The model is quite applicable in any situation even in writing.</w:t>
      </w:r>
    </w:p>
    <w:p w:rsidR="003B4782" w:rsidRPr="00E964BB" w:rsidRDefault="00BB7491" w:rsidP="009D43C8">
      <w:pPr>
        <w:pStyle w:val="ListParagraph"/>
        <w:numPr>
          <w:ilvl w:val="0"/>
          <w:numId w:val="2"/>
        </w:numPr>
        <w:jc w:val="center"/>
        <w:rPr>
          <w:rFonts w:asciiTheme="minorHAnsi" w:hAnsiTheme="minorHAnsi" w:cstheme="minorHAnsi"/>
          <w:b/>
          <w:u w:val="single"/>
        </w:rPr>
      </w:pPr>
      <w:r w:rsidRPr="00E964BB">
        <w:rPr>
          <w:rFonts w:asciiTheme="minorHAnsi" w:hAnsiTheme="minorHAnsi" w:cstheme="minorHAnsi"/>
          <w:b/>
          <w:u w:val="single"/>
        </w:rPr>
        <w:t>Career Plans as a Construction Site Manager</w:t>
      </w:r>
    </w:p>
    <w:p w:rsidR="003B4782" w:rsidRPr="00E964BB" w:rsidRDefault="00BB7491" w:rsidP="00634BF5">
      <w:pPr>
        <w:ind w:firstLine="720"/>
        <w:rPr>
          <w:rFonts w:asciiTheme="minorHAnsi" w:hAnsiTheme="minorHAnsi" w:cstheme="minorHAnsi"/>
        </w:rPr>
      </w:pPr>
      <w:r w:rsidRPr="00E964BB">
        <w:rPr>
          <w:rFonts w:asciiTheme="minorHAnsi" w:hAnsiTheme="minorHAnsi" w:cstheme="minorHAnsi"/>
        </w:rPr>
        <w:t xml:space="preserve">To understand career plans if I become a construction site manager, I will first need to </w:t>
      </w:r>
      <w:proofErr w:type="gramStart"/>
      <w:r w:rsidRPr="00E964BB">
        <w:rPr>
          <w:rFonts w:asciiTheme="minorHAnsi" w:hAnsiTheme="minorHAnsi" w:cstheme="minorHAnsi"/>
        </w:rPr>
        <w:t>understand</w:t>
      </w:r>
      <w:proofErr w:type="gramEnd"/>
      <w:r w:rsidRPr="00E964BB">
        <w:rPr>
          <w:rFonts w:asciiTheme="minorHAnsi" w:hAnsiTheme="minorHAnsi" w:cstheme="minorHAnsi"/>
        </w:rPr>
        <w:t xml:space="preserve"> the title, my roles and then career plans for the future. The best version of the role is a project manager. My major responsibility is to plan, execute and control projects of civil engineering or property building. </w:t>
      </w:r>
      <w:r w:rsidR="00210DCD" w:rsidRPr="00E964BB">
        <w:rPr>
          <w:rFonts w:asciiTheme="minorHAnsi" w:hAnsiTheme="minorHAnsi" w:cstheme="minorHAnsi"/>
        </w:rPr>
        <w:t>My involvement in a construction site is therefore significant to ensure completion of any project</w:t>
      </w:r>
      <w:r w:rsidR="00634BF5" w:rsidRPr="00E964BB">
        <w:rPr>
          <w:rFonts w:asciiTheme="minorHAnsi" w:hAnsiTheme="minorHAnsi" w:cstheme="minorHAnsi"/>
        </w:rPr>
        <w:t xml:space="preserve"> (CAREER ADVICE, PROJECT MANAGEMENT, 2017)</w:t>
      </w:r>
      <w:r w:rsidR="00210DCD" w:rsidRPr="00E964BB">
        <w:rPr>
          <w:rFonts w:asciiTheme="minorHAnsi" w:hAnsiTheme="minorHAnsi" w:cstheme="minorHAnsi"/>
        </w:rPr>
        <w:t xml:space="preserve">. What I will be doing is taking risk management, planning details of the project, coordinating with several stakeholders such as architects and investors and to update and draft project documents. </w:t>
      </w:r>
    </w:p>
    <w:p w:rsidR="00210DCD" w:rsidRPr="00E964BB" w:rsidRDefault="00BB7491" w:rsidP="00634BF5">
      <w:pPr>
        <w:ind w:firstLine="720"/>
        <w:rPr>
          <w:rFonts w:asciiTheme="minorHAnsi" w:hAnsiTheme="minorHAnsi" w:cstheme="minorHAnsi"/>
        </w:rPr>
      </w:pPr>
      <w:r w:rsidRPr="00E964BB">
        <w:rPr>
          <w:rFonts w:asciiTheme="minorHAnsi" w:hAnsiTheme="minorHAnsi" w:cstheme="minorHAnsi"/>
        </w:rPr>
        <w:t xml:space="preserve">The world is increasing in population every single day and these people require infrastructure and good housing to work and live. My future career plan is bright as many constructions and properties industries continue booming due to the developing and the already developed countries come to the forefront. Therefore, as a construction site manager, my </w:t>
      </w:r>
      <w:proofErr w:type="gramStart"/>
      <w:r w:rsidRPr="00E964BB">
        <w:rPr>
          <w:rFonts w:asciiTheme="minorHAnsi" w:hAnsiTheme="minorHAnsi" w:cstheme="minorHAnsi"/>
        </w:rPr>
        <w:t>options to grow in my chosen role is</w:t>
      </w:r>
      <w:proofErr w:type="gramEnd"/>
      <w:r w:rsidRPr="00E964BB">
        <w:rPr>
          <w:rFonts w:asciiTheme="minorHAnsi" w:hAnsiTheme="minorHAnsi" w:cstheme="minorHAnsi"/>
        </w:rPr>
        <w:t xml:space="preserve"> not limited vertically, but also across multiple related industries. My experience and knowledge I gain in this industry will develop my exposure to my career such as civil engineering, architect, investor or property developer, engineering manager, health and cost estimator and safety official</w:t>
      </w:r>
      <w:r w:rsidR="00634BF5" w:rsidRPr="00E964BB">
        <w:rPr>
          <w:rFonts w:asciiTheme="minorHAnsi" w:hAnsiTheme="minorHAnsi" w:cstheme="minorHAnsi"/>
        </w:rPr>
        <w:t xml:space="preserve"> (CAREER ADVICE, PROJECT </w:t>
      </w:r>
      <w:r w:rsidR="00634BF5" w:rsidRPr="00E964BB">
        <w:rPr>
          <w:rFonts w:asciiTheme="minorHAnsi" w:hAnsiTheme="minorHAnsi" w:cstheme="minorHAnsi"/>
        </w:rPr>
        <w:lastRenderedPageBreak/>
        <w:t>MANAGEMENT, 2017 p. 15)</w:t>
      </w:r>
      <w:r w:rsidRPr="00E964BB">
        <w:rPr>
          <w:rFonts w:asciiTheme="minorHAnsi" w:hAnsiTheme="minorHAnsi" w:cstheme="minorHAnsi"/>
        </w:rPr>
        <w:t xml:space="preserve">. My career, therefore, is seen to be growing and will continue to grow as long as I stick to the right path.  </w:t>
      </w:r>
    </w:p>
    <w:p w:rsidR="00793366" w:rsidRPr="00E964BB" w:rsidRDefault="00793366" w:rsidP="00634BF5">
      <w:pPr>
        <w:ind w:firstLine="720"/>
        <w:rPr>
          <w:rFonts w:asciiTheme="minorHAnsi" w:hAnsiTheme="minorHAnsi" w:cstheme="minorHAnsi"/>
        </w:rPr>
      </w:pPr>
    </w:p>
    <w:p w:rsidR="005C4B91" w:rsidRPr="00E964BB" w:rsidRDefault="005C4B91" w:rsidP="00634BF5">
      <w:pPr>
        <w:ind w:firstLine="720"/>
        <w:rPr>
          <w:rFonts w:asciiTheme="minorHAnsi" w:hAnsiTheme="minorHAnsi" w:cstheme="minorHAnsi"/>
        </w:rPr>
      </w:pPr>
    </w:p>
    <w:p w:rsidR="00210DCD" w:rsidRPr="00E964BB" w:rsidRDefault="00BB7491" w:rsidP="009D43C8">
      <w:pPr>
        <w:pStyle w:val="ListParagraph"/>
        <w:numPr>
          <w:ilvl w:val="0"/>
          <w:numId w:val="2"/>
        </w:numPr>
        <w:jc w:val="center"/>
        <w:rPr>
          <w:rFonts w:asciiTheme="minorHAnsi" w:hAnsiTheme="minorHAnsi" w:cstheme="minorHAnsi"/>
          <w:b/>
          <w:u w:val="single"/>
        </w:rPr>
      </w:pPr>
      <w:r w:rsidRPr="00E964BB">
        <w:rPr>
          <w:rFonts w:asciiTheme="minorHAnsi" w:hAnsiTheme="minorHAnsi" w:cstheme="minorHAnsi"/>
          <w:b/>
          <w:u w:val="single"/>
        </w:rPr>
        <w:t>Quality Demonstration of What Employers Want</w:t>
      </w:r>
    </w:p>
    <w:p w:rsidR="00210DCD" w:rsidRPr="00E964BB" w:rsidRDefault="00BB7491" w:rsidP="003B4782">
      <w:pPr>
        <w:rPr>
          <w:rFonts w:asciiTheme="minorHAnsi" w:hAnsiTheme="minorHAnsi" w:cstheme="minorHAnsi"/>
        </w:rPr>
      </w:pPr>
      <w:r w:rsidRPr="00E964BB">
        <w:rPr>
          <w:rFonts w:asciiTheme="minorHAnsi" w:hAnsiTheme="minorHAnsi" w:cstheme="minorHAnsi"/>
        </w:rPr>
        <w:tab/>
      </w:r>
      <w:r w:rsidR="002D5812" w:rsidRPr="00E964BB">
        <w:rPr>
          <w:rFonts w:asciiTheme="minorHAnsi" w:hAnsiTheme="minorHAnsi" w:cstheme="minorHAnsi"/>
        </w:rPr>
        <w:t xml:space="preserve">Any </w:t>
      </w:r>
      <w:proofErr w:type="gramStart"/>
      <w:r w:rsidR="002D5812" w:rsidRPr="00E964BB">
        <w:rPr>
          <w:rFonts w:asciiTheme="minorHAnsi" w:hAnsiTheme="minorHAnsi" w:cstheme="minorHAnsi"/>
        </w:rPr>
        <w:t>employer seeking to hire a construction site manager need</w:t>
      </w:r>
      <w:proofErr w:type="gramEnd"/>
      <w:r w:rsidR="002D5812" w:rsidRPr="00E964BB">
        <w:rPr>
          <w:rFonts w:asciiTheme="minorHAnsi" w:hAnsiTheme="minorHAnsi" w:cstheme="minorHAnsi"/>
        </w:rPr>
        <w:t xml:space="preserve"> to consider some qualities of skills in an individual. Some of the skills are good in communication skills, skills in information technology, problem-solving skills, writing skills, knowledge about processes of construction, safety and health procedures and be organized. Wanting to be a construction site manager has been my goal and ambition to achieve and therefore I will be required to do everything to get what qualities employers are looking for</w:t>
      </w:r>
      <w:r w:rsidR="00634BF5" w:rsidRPr="00E964BB">
        <w:rPr>
          <w:rFonts w:asciiTheme="minorHAnsi" w:hAnsiTheme="minorHAnsi" w:cstheme="minorHAnsi"/>
        </w:rPr>
        <w:t xml:space="preserve"> (</w:t>
      </w:r>
      <w:proofErr w:type="spellStart"/>
      <w:r w:rsidR="00634BF5" w:rsidRPr="00E964BB">
        <w:rPr>
          <w:rFonts w:asciiTheme="minorHAnsi" w:hAnsiTheme="minorHAnsi" w:cstheme="minorHAnsi"/>
        </w:rPr>
        <w:t>Stargatt</w:t>
      </w:r>
      <w:proofErr w:type="spellEnd"/>
      <w:r w:rsidR="00634BF5" w:rsidRPr="00E964BB">
        <w:rPr>
          <w:rFonts w:asciiTheme="minorHAnsi" w:hAnsiTheme="minorHAnsi" w:cstheme="minorHAnsi"/>
        </w:rPr>
        <w:t>, 2017)</w:t>
      </w:r>
      <w:r w:rsidR="002D5812" w:rsidRPr="00E964BB">
        <w:rPr>
          <w:rFonts w:asciiTheme="minorHAnsi" w:hAnsiTheme="minorHAnsi" w:cstheme="minorHAnsi"/>
        </w:rPr>
        <w:t>.</w:t>
      </w:r>
    </w:p>
    <w:p w:rsidR="002D5812" w:rsidRPr="00E964BB" w:rsidRDefault="00BB7491" w:rsidP="00634BF5">
      <w:pPr>
        <w:ind w:firstLine="720"/>
        <w:rPr>
          <w:rFonts w:asciiTheme="minorHAnsi" w:hAnsiTheme="minorHAnsi" w:cstheme="minorHAnsi"/>
        </w:rPr>
      </w:pPr>
      <w:r w:rsidRPr="00E964BB">
        <w:rPr>
          <w:rFonts w:asciiTheme="minorHAnsi" w:hAnsiTheme="minorHAnsi" w:cstheme="minorHAnsi"/>
        </w:rPr>
        <w:t xml:space="preserve">To begin with, I will ensure to have my HNC/HND in construction engineering, structural/civil engineering or any subject related to construction. In another way, I can get an accredited degree. To gain experience I can move to a site manager. I need to ensure that am chartered by The Institute of Structural Engineers or Institute (ISE) or Civil Engineering (ICE), and later can be a member which will help me in securing a role of the site manager. I will ensure to increase my chances of getting hired by </w:t>
      </w:r>
      <w:proofErr w:type="gramStart"/>
      <w:r w:rsidRPr="00E964BB">
        <w:rPr>
          <w:rFonts w:asciiTheme="minorHAnsi" w:hAnsiTheme="minorHAnsi" w:cstheme="minorHAnsi"/>
        </w:rPr>
        <w:t>employers,</w:t>
      </w:r>
      <w:proofErr w:type="gramEnd"/>
      <w:r w:rsidRPr="00E964BB">
        <w:rPr>
          <w:rFonts w:asciiTheme="minorHAnsi" w:hAnsiTheme="minorHAnsi" w:cstheme="minorHAnsi"/>
        </w:rPr>
        <w:t xml:space="preserve"> I get an SSSTS, SMSTS and course on first aid. </w:t>
      </w:r>
      <w:r w:rsidR="00052D73" w:rsidRPr="00E964BB">
        <w:rPr>
          <w:rFonts w:asciiTheme="minorHAnsi" w:hAnsiTheme="minorHAnsi" w:cstheme="minorHAnsi"/>
        </w:rPr>
        <w:t>To be allowed to get on the site I will be having a CSCS card and to get this card I will have gone for training and passed all qualification for them to allow me to get the job</w:t>
      </w:r>
      <w:r w:rsidR="00634BF5" w:rsidRPr="00E964BB">
        <w:rPr>
          <w:rFonts w:asciiTheme="minorHAnsi" w:hAnsiTheme="minorHAnsi" w:cstheme="minorHAnsi"/>
        </w:rPr>
        <w:t xml:space="preserve"> </w:t>
      </w:r>
      <w:proofErr w:type="spellStart"/>
      <w:r w:rsidR="00634BF5" w:rsidRPr="00E964BB">
        <w:rPr>
          <w:rFonts w:asciiTheme="minorHAnsi" w:hAnsiTheme="minorHAnsi" w:cstheme="minorHAnsi"/>
        </w:rPr>
        <w:t>Stargatt</w:t>
      </w:r>
      <w:proofErr w:type="spellEnd"/>
      <w:r w:rsidR="00634BF5" w:rsidRPr="00E964BB">
        <w:rPr>
          <w:rFonts w:asciiTheme="minorHAnsi" w:hAnsiTheme="minorHAnsi" w:cstheme="minorHAnsi"/>
        </w:rPr>
        <w:t>, 2017 p. 12)</w:t>
      </w:r>
      <w:r w:rsidR="00052D73" w:rsidRPr="00E964BB">
        <w:rPr>
          <w:rFonts w:asciiTheme="minorHAnsi" w:hAnsiTheme="minorHAnsi" w:cstheme="minorHAnsi"/>
        </w:rPr>
        <w:t>. With all these, I strongly believe I will have passed their qualities and I will secure the job as a construction site manager.</w:t>
      </w:r>
    </w:p>
    <w:p w:rsidR="00052D73" w:rsidRPr="00E964BB" w:rsidRDefault="00BB7491" w:rsidP="009D43C8">
      <w:pPr>
        <w:pStyle w:val="ListParagraph"/>
        <w:numPr>
          <w:ilvl w:val="0"/>
          <w:numId w:val="2"/>
        </w:numPr>
        <w:jc w:val="center"/>
        <w:rPr>
          <w:rFonts w:asciiTheme="minorHAnsi" w:hAnsiTheme="minorHAnsi" w:cstheme="minorHAnsi"/>
          <w:b/>
          <w:u w:val="single"/>
        </w:rPr>
      </w:pPr>
      <w:r w:rsidRPr="00E964BB">
        <w:rPr>
          <w:rFonts w:asciiTheme="minorHAnsi" w:hAnsiTheme="minorHAnsi" w:cstheme="minorHAnsi"/>
          <w:b/>
          <w:u w:val="single"/>
        </w:rPr>
        <w:t>Self-Motivation</w:t>
      </w:r>
    </w:p>
    <w:p w:rsidR="00052D73" w:rsidRPr="00E964BB" w:rsidRDefault="00BB7491" w:rsidP="003B4782">
      <w:pPr>
        <w:rPr>
          <w:rFonts w:asciiTheme="minorHAnsi" w:hAnsiTheme="minorHAnsi" w:cstheme="minorHAnsi"/>
        </w:rPr>
      </w:pPr>
      <w:r w:rsidRPr="00E964BB">
        <w:rPr>
          <w:rFonts w:asciiTheme="minorHAnsi" w:hAnsiTheme="minorHAnsi" w:cstheme="minorHAnsi"/>
        </w:rPr>
        <w:lastRenderedPageBreak/>
        <w:t xml:space="preserve"> </w:t>
      </w:r>
      <w:r w:rsidRPr="00E964BB">
        <w:rPr>
          <w:rFonts w:asciiTheme="minorHAnsi" w:hAnsiTheme="minorHAnsi" w:cstheme="minorHAnsi"/>
        </w:rPr>
        <w:tab/>
        <w:t>In a work setting, self-motivation is defined as a force that pushes an individual to go on. Personally, it is an internal drive to produce, achieve, and develop and to keep moving forward. When I feel like I want to quite in several things, could be my studies or my dreams, something from within pushes me and that is what I find to be self-motivation. For example; I want to become a construction site manager and that is why I work hard and smart in my studies to ensure I achieve my goal</w:t>
      </w:r>
      <w:r w:rsidR="00C12459" w:rsidRPr="00E964BB">
        <w:rPr>
          <w:rFonts w:asciiTheme="minorHAnsi" w:hAnsiTheme="minorHAnsi" w:cstheme="minorHAnsi"/>
        </w:rPr>
        <w:t xml:space="preserve"> (</w:t>
      </w:r>
      <w:proofErr w:type="spellStart"/>
      <w:r w:rsidR="00C12459" w:rsidRPr="00E964BB">
        <w:rPr>
          <w:rFonts w:asciiTheme="minorHAnsi" w:hAnsiTheme="minorHAnsi" w:cstheme="minorHAnsi"/>
        </w:rPr>
        <w:t>Gagné</w:t>
      </w:r>
      <w:proofErr w:type="spellEnd"/>
      <w:r w:rsidR="00C12459" w:rsidRPr="00E964BB">
        <w:rPr>
          <w:rFonts w:asciiTheme="minorHAnsi" w:hAnsiTheme="minorHAnsi" w:cstheme="minorHAnsi"/>
        </w:rPr>
        <w:t xml:space="preserve"> and </w:t>
      </w:r>
      <w:proofErr w:type="spellStart"/>
      <w:r w:rsidR="00C12459" w:rsidRPr="00E964BB">
        <w:rPr>
          <w:rFonts w:asciiTheme="minorHAnsi" w:hAnsiTheme="minorHAnsi" w:cstheme="minorHAnsi"/>
        </w:rPr>
        <w:t>Deci</w:t>
      </w:r>
      <w:proofErr w:type="spellEnd"/>
      <w:r w:rsidR="00C12459" w:rsidRPr="00E964BB">
        <w:rPr>
          <w:rFonts w:asciiTheme="minorHAnsi" w:hAnsiTheme="minorHAnsi" w:cstheme="minorHAnsi"/>
        </w:rPr>
        <w:t>, 2005)</w:t>
      </w:r>
      <w:r w:rsidRPr="00E964BB">
        <w:rPr>
          <w:rFonts w:asciiTheme="minorHAnsi" w:hAnsiTheme="minorHAnsi" w:cstheme="minorHAnsi"/>
        </w:rPr>
        <w:t xml:space="preserve">. This is a perfect example of what self-motivation is. </w:t>
      </w:r>
    </w:p>
    <w:p w:rsidR="00634BF5" w:rsidRPr="00E964BB" w:rsidRDefault="00BB7491" w:rsidP="00F349DD">
      <w:pPr>
        <w:ind w:firstLine="720"/>
        <w:rPr>
          <w:rFonts w:asciiTheme="minorHAnsi" w:hAnsiTheme="minorHAnsi" w:cstheme="minorHAnsi"/>
        </w:rPr>
      </w:pPr>
      <w:r w:rsidRPr="00E964BB">
        <w:rPr>
          <w:rFonts w:asciiTheme="minorHAnsi" w:hAnsiTheme="minorHAnsi" w:cstheme="minorHAnsi"/>
        </w:rPr>
        <w:t xml:space="preserve">Several things motivate me to become what I want to be in future and to develop my career and achieve all my plans. Success is something that people view in their perspective and to answer what motivates me, the first family is my greatest motivation and they act as a source of inspiration to me. Letting them and myself down is the last thing I would wish. </w:t>
      </w:r>
      <w:r w:rsidR="00E67E6B" w:rsidRPr="00E964BB">
        <w:rPr>
          <w:rFonts w:asciiTheme="minorHAnsi" w:hAnsiTheme="minorHAnsi" w:cstheme="minorHAnsi"/>
        </w:rPr>
        <w:t>I get motivated with my aspirations and dreams and in this case to be a construction site manager, this pushes me to do an excellent job as it is what determines my future. My motivation comes from my team and the people we share the same dreams</w:t>
      </w:r>
      <w:r w:rsidR="00C12459" w:rsidRPr="00E964BB">
        <w:rPr>
          <w:rFonts w:asciiTheme="minorHAnsi" w:hAnsiTheme="minorHAnsi" w:cstheme="minorHAnsi"/>
        </w:rPr>
        <w:t xml:space="preserve"> (</w:t>
      </w:r>
      <w:proofErr w:type="spellStart"/>
      <w:r w:rsidR="00C12459" w:rsidRPr="00E964BB">
        <w:rPr>
          <w:rFonts w:asciiTheme="minorHAnsi" w:hAnsiTheme="minorHAnsi" w:cstheme="minorHAnsi"/>
        </w:rPr>
        <w:t>Gagné</w:t>
      </w:r>
      <w:proofErr w:type="spellEnd"/>
      <w:r w:rsidR="00C12459" w:rsidRPr="00E964BB">
        <w:rPr>
          <w:rFonts w:asciiTheme="minorHAnsi" w:hAnsiTheme="minorHAnsi" w:cstheme="minorHAnsi"/>
        </w:rPr>
        <w:t xml:space="preserve"> and </w:t>
      </w:r>
      <w:proofErr w:type="spellStart"/>
      <w:r w:rsidR="00C12459" w:rsidRPr="00E964BB">
        <w:rPr>
          <w:rFonts w:asciiTheme="minorHAnsi" w:hAnsiTheme="minorHAnsi" w:cstheme="minorHAnsi"/>
        </w:rPr>
        <w:t>Deci</w:t>
      </w:r>
      <w:proofErr w:type="spellEnd"/>
      <w:r w:rsidR="00C12459" w:rsidRPr="00E964BB">
        <w:rPr>
          <w:rFonts w:asciiTheme="minorHAnsi" w:hAnsiTheme="minorHAnsi" w:cstheme="minorHAnsi"/>
        </w:rPr>
        <w:t>, 2005 p. 340)</w:t>
      </w:r>
      <w:r w:rsidR="00E67E6B" w:rsidRPr="00E964BB">
        <w:rPr>
          <w:rFonts w:asciiTheme="minorHAnsi" w:hAnsiTheme="minorHAnsi" w:cstheme="minorHAnsi"/>
        </w:rPr>
        <w:t xml:space="preserve">. With the motivation I get around me, I am assured of achieving my goals. </w:t>
      </w:r>
    </w:p>
    <w:p w:rsidR="00E67E6B" w:rsidRPr="00E964BB" w:rsidRDefault="00BB7491" w:rsidP="009D43C8">
      <w:pPr>
        <w:pStyle w:val="ListParagraph"/>
        <w:numPr>
          <w:ilvl w:val="0"/>
          <w:numId w:val="2"/>
        </w:numPr>
        <w:jc w:val="center"/>
        <w:rPr>
          <w:rFonts w:asciiTheme="minorHAnsi" w:hAnsiTheme="minorHAnsi" w:cstheme="minorHAnsi"/>
          <w:b/>
          <w:u w:val="single"/>
        </w:rPr>
      </w:pPr>
      <w:r w:rsidRPr="00E964BB">
        <w:rPr>
          <w:rFonts w:asciiTheme="minorHAnsi" w:hAnsiTheme="minorHAnsi" w:cstheme="minorHAnsi"/>
          <w:b/>
          <w:u w:val="single"/>
        </w:rPr>
        <w:t>VAK Learning Styles Model</w:t>
      </w:r>
    </w:p>
    <w:p w:rsidR="00E67E6B" w:rsidRPr="00E964BB" w:rsidRDefault="00BB7491" w:rsidP="00634BF5">
      <w:pPr>
        <w:ind w:firstLine="720"/>
        <w:rPr>
          <w:rFonts w:asciiTheme="minorHAnsi" w:hAnsiTheme="minorHAnsi" w:cstheme="minorHAnsi"/>
        </w:rPr>
      </w:pPr>
      <w:r w:rsidRPr="00E964BB">
        <w:rPr>
          <w:rFonts w:asciiTheme="minorHAnsi" w:hAnsiTheme="minorHAnsi" w:cstheme="minorHAnsi"/>
        </w:rPr>
        <w:t>The VAK learning styles model was started in the 1920s by psychologists to offer a classification of how individuals learn. From the model, a lot of people find it easier to learn in three major ways; Auditory, Visual and Kinesthetic. To put them into practice, a mix and match are done for the three styles. In visual, learners take in and retain information easier and better for example use of charts, pictures and diagrams. Auditory learning is when a learner listens to whatever is being presented and repeating the voice multiple times becomes helpful</w:t>
      </w:r>
      <w:r w:rsidR="00C12459" w:rsidRPr="00E964BB">
        <w:rPr>
          <w:rFonts w:asciiTheme="minorHAnsi" w:hAnsiTheme="minorHAnsi" w:cstheme="minorHAnsi"/>
        </w:rPr>
        <w:t xml:space="preserve"> (VAK </w:t>
      </w:r>
      <w:r w:rsidR="00C12459" w:rsidRPr="00E964BB">
        <w:rPr>
          <w:rFonts w:asciiTheme="minorHAnsi" w:hAnsiTheme="minorHAnsi" w:cstheme="minorHAnsi"/>
        </w:rPr>
        <w:lastRenderedPageBreak/>
        <w:t>Learning Styles: Understanding How Team Members Learn, 2020)</w:t>
      </w:r>
      <w:r w:rsidRPr="00E964BB">
        <w:rPr>
          <w:rFonts w:asciiTheme="minorHAnsi" w:hAnsiTheme="minorHAnsi" w:cstheme="minorHAnsi"/>
        </w:rPr>
        <w:t xml:space="preserve">. Kinesthetic learning is when a learner prefers the use of physical experience, it widely involves touching or feeling an object.  </w:t>
      </w:r>
    </w:p>
    <w:p w:rsidR="00E67E6B" w:rsidRPr="00E964BB" w:rsidRDefault="00BB7491" w:rsidP="003B4782">
      <w:pPr>
        <w:rPr>
          <w:rFonts w:asciiTheme="minorHAnsi" w:hAnsiTheme="minorHAnsi" w:cstheme="minorHAnsi"/>
        </w:rPr>
      </w:pPr>
      <w:r w:rsidRPr="00E964BB">
        <w:rPr>
          <w:rFonts w:asciiTheme="minorHAnsi" w:hAnsiTheme="minorHAnsi" w:cstheme="minorHAnsi"/>
        </w:rPr>
        <w:tab/>
        <w:t xml:space="preserve">Personally, the use of auditory </w:t>
      </w:r>
      <w:r w:rsidR="00F05D5C" w:rsidRPr="00E964BB">
        <w:rPr>
          <w:rFonts w:asciiTheme="minorHAnsi" w:hAnsiTheme="minorHAnsi" w:cstheme="minorHAnsi"/>
        </w:rPr>
        <w:t>learning style</w:t>
      </w:r>
      <w:r w:rsidRPr="00E964BB">
        <w:rPr>
          <w:rFonts w:asciiTheme="minorHAnsi" w:hAnsiTheme="minorHAnsi" w:cstheme="minorHAnsi"/>
        </w:rPr>
        <w:t xml:space="preserve"> is what will be more effective </w:t>
      </w:r>
      <w:r w:rsidR="00F05D5C" w:rsidRPr="00E964BB">
        <w:rPr>
          <w:rFonts w:asciiTheme="minorHAnsi" w:hAnsiTheme="minorHAnsi" w:cstheme="minorHAnsi"/>
        </w:rPr>
        <w:t xml:space="preserve">and these should include keyword stressing, and use of anecdotes and telling stories. One of the reasons as to why I chose this style is because I do not have to read or see to learn. It is unlikely to be in a position that there is no auditory stimulus for learning and this makes it one of the major </w:t>
      </w:r>
      <w:proofErr w:type="gramStart"/>
      <w:r w:rsidR="00F05D5C" w:rsidRPr="00E964BB">
        <w:rPr>
          <w:rFonts w:asciiTheme="minorHAnsi" w:hAnsiTheme="minorHAnsi" w:cstheme="minorHAnsi"/>
        </w:rPr>
        <w:t>benefit</w:t>
      </w:r>
      <w:proofErr w:type="gramEnd"/>
      <w:r w:rsidR="00F05D5C" w:rsidRPr="00E964BB">
        <w:rPr>
          <w:rFonts w:asciiTheme="minorHAnsi" w:hAnsiTheme="minorHAnsi" w:cstheme="minorHAnsi"/>
        </w:rPr>
        <w:t xml:space="preserve"> of the style over other styles. I will end to retain more information and in an effective manner and I am quite better at</w:t>
      </w:r>
      <w:bookmarkStart w:id="0" w:name="_GoBack"/>
      <w:bookmarkEnd w:id="0"/>
      <w:r w:rsidR="00F05D5C" w:rsidRPr="00E964BB">
        <w:rPr>
          <w:rFonts w:asciiTheme="minorHAnsi" w:hAnsiTheme="minorHAnsi" w:cstheme="minorHAnsi"/>
        </w:rPr>
        <w:t xml:space="preserve"> holding what I hear</w:t>
      </w:r>
      <w:r w:rsidR="00C12459" w:rsidRPr="00E964BB">
        <w:rPr>
          <w:rFonts w:asciiTheme="minorHAnsi" w:hAnsiTheme="minorHAnsi" w:cstheme="minorHAnsi"/>
        </w:rPr>
        <w:t xml:space="preserve"> (Auditory Learning - Benefits of Auditory Learning | Soundproof Cow, 2020)</w:t>
      </w:r>
      <w:r w:rsidR="00F05D5C" w:rsidRPr="00E964BB">
        <w:rPr>
          <w:rFonts w:asciiTheme="minorHAnsi" w:hAnsiTheme="minorHAnsi" w:cstheme="minorHAnsi"/>
        </w:rPr>
        <w:t>. An example of this is while I try learning in between several people in an event, listening to audio while travelling and to try to build something while using auditory instructions.</w:t>
      </w:r>
    </w:p>
    <w:p w:rsidR="00F05D5C" w:rsidRPr="00E964BB" w:rsidRDefault="00BB7491" w:rsidP="009D43C8">
      <w:pPr>
        <w:pStyle w:val="ListParagraph"/>
        <w:numPr>
          <w:ilvl w:val="0"/>
          <w:numId w:val="2"/>
        </w:numPr>
        <w:jc w:val="center"/>
        <w:rPr>
          <w:rFonts w:asciiTheme="minorHAnsi" w:hAnsiTheme="minorHAnsi" w:cstheme="minorHAnsi"/>
          <w:b/>
          <w:u w:val="single"/>
        </w:rPr>
      </w:pPr>
      <w:r w:rsidRPr="00E964BB">
        <w:rPr>
          <w:rFonts w:asciiTheme="minorHAnsi" w:hAnsiTheme="minorHAnsi" w:cstheme="minorHAnsi"/>
          <w:b/>
          <w:u w:val="single"/>
        </w:rPr>
        <w:t>Personal Development Theory</w:t>
      </w:r>
    </w:p>
    <w:p w:rsidR="00F05D5C" w:rsidRPr="00E964BB" w:rsidRDefault="00BB7491" w:rsidP="003B4782">
      <w:pPr>
        <w:rPr>
          <w:rFonts w:asciiTheme="minorHAnsi" w:hAnsiTheme="minorHAnsi" w:cstheme="minorHAnsi"/>
        </w:rPr>
      </w:pPr>
      <w:r w:rsidRPr="00E964BB">
        <w:rPr>
          <w:rFonts w:asciiTheme="minorHAnsi" w:hAnsiTheme="minorHAnsi" w:cstheme="minorHAnsi"/>
        </w:rPr>
        <w:tab/>
        <w:t>Ther</w:t>
      </w:r>
      <w:r w:rsidR="00E27FAB" w:rsidRPr="00E964BB">
        <w:rPr>
          <w:rFonts w:asciiTheme="minorHAnsi" w:hAnsiTheme="minorHAnsi" w:cstheme="minorHAnsi"/>
        </w:rPr>
        <w:t>e is two</w:t>
      </w:r>
      <w:r w:rsidRPr="00E964BB">
        <w:rPr>
          <w:rFonts w:asciiTheme="minorHAnsi" w:hAnsiTheme="minorHAnsi" w:cstheme="minorHAnsi"/>
        </w:rPr>
        <w:t xml:space="preserve"> major personal development </w:t>
      </w:r>
      <w:proofErr w:type="gramStart"/>
      <w:r w:rsidRPr="00E964BB">
        <w:rPr>
          <w:rFonts w:asciiTheme="minorHAnsi" w:hAnsiTheme="minorHAnsi" w:cstheme="minorHAnsi"/>
        </w:rPr>
        <w:t>model</w:t>
      </w:r>
      <w:proofErr w:type="gramEnd"/>
      <w:r w:rsidRPr="00E964BB">
        <w:rPr>
          <w:rFonts w:asciiTheme="minorHAnsi" w:hAnsiTheme="minorHAnsi" w:cstheme="minorHAnsi"/>
        </w:rPr>
        <w:t xml:space="preserve"> which include a non-directive teaching model, project mode</w:t>
      </w:r>
      <w:r w:rsidR="00E27FAB" w:rsidRPr="00E964BB">
        <w:rPr>
          <w:rFonts w:asciiTheme="minorHAnsi" w:hAnsiTheme="minorHAnsi" w:cstheme="minorHAnsi"/>
        </w:rPr>
        <w:t xml:space="preserve">l. A non-directive teaching model is based on the work of Carl Rogers and he says that a positive relationship between humans helps in growth. The importance of this model is one gain experience and knowledge to the enhancement of personal interest helps in boosting confidence and providence of opportunities to know other </w:t>
      </w:r>
      <w:proofErr w:type="spellStart"/>
      <w:r w:rsidR="00E27FAB" w:rsidRPr="00E964BB">
        <w:rPr>
          <w:rFonts w:asciiTheme="minorHAnsi" w:hAnsiTheme="minorHAnsi" w:cstheme="minorHAnsi"/>
        </w:rPr>
        <w:t>peoples</w:t>
      </w:r>
      <w:proofErr w:type="spellEnd"/>
      <w:r w:rsidR="00E27FAB" w:rsidRPr="00E964BB">
        <w:rPr>
          <w:rFonts w:asciiTheme="minorHAnsi" w:hAnsiTheme="minorHAnsi" w:cstheme="minorHAnsi"/>
        </w:rPr>
        <w:t xml:space="preserve"> opinions. The project model is learning to be effective and this helps one in relating past experiences while learning new things</w:t>
      </w:r>
      <w:r w:rsidR="00C12459" w:rsidRPr="00E964BB">
        <w:rPr>
          <w:rFonts w:asciiTheme="minorHAnsi" w:hAnsiTheme="minorHAnsi" w:cstheme="minorHAnsi"/>
        </w:rPr>
        <w:t xml:space="preserve"> (THEORY AND PRACTICE OF SUCCESS FORMATION AS A MOTIVATING FACTOR OF MANAGEMENT OF PROFESSIONAL AND PERSONAL DEVELOPMENT, 2018)</w:t>
      </w:r>
      <w:r w:rsidR="00E27FAB" w:rsidRPr="00E964BB">
        <w:rPr>
          <w:rFonts w:asciiTheme="minorHAnsi" w:hAnsiTheme="minorHAnsi" w:cstheme="minorHAnsi"/>
        </w:rPr>
        <w:t>. Objectives are easily understood and there are additional knowledge and direct experiences.</w:t>
      </w:r>
    </w:p>
    <w:p w:rsidR="00E27FAB" w:rsidRPr="00E964BB" w:rsidRDefault="00BB7491" w:rsidP="003B4782">
      <w:pPr>
        <w:rPr>
          <w:rFonts w:asciiTheme="minorHAnsi" w:hAnsiTheme="minorHAnsi" w:cstheme="minorHAnsi"/>
        </w:rPr>
      </w:pPr>
      <w:r w:rsidRPr="00E964BB">
        <w:rPr>
          <w:rFonts w:asciiTheme="minorHAnsi" w:hAnsiTheme="minorHAnsi" w:cstheme="minorHAnsi"/>
        </w:rPr>
        <w:lastRenderedPageBreak/>
        <w:tab/>
        <w:t>Self-awareness is getting to know the surrounding happenings and what I am personally experiencing. To be self-aware, one needs to be conscious. Conscious gives one an ability to monitor happenings, nature of event occurrences and know what they mean. Three major self-awareness are personal tests, personal, personal vision and self-reflection. A SWOT analysis of person</w:t>
      </w:r>
      <w:r w:rsidR="005B172B" w:rsidRPr="00E964BB">
        <w:rPr>
          <w:rFonts w:asciiTheme="minorHAnsi" w:hAnsiTheme="minorHAnsi" w:cstheme="minorHAnsi"/>
        </w:rPr>
        <w:t>al tests; strengths, one stands</w:t>
      </w:r>
      <w:r w:rsidRPr="00E964BB">
        <w:rPr>
          <w:rFonts w:asciiTheme="minorHAnsi" w:hAnsiTheme="minorHAnsi" w:cstheme="minorHAnsi"/>
        </w:rPr>
        <w:t xml:space="preserve"> out in </w:t>
      </w:r>
      <w:r w:rsidR="005B172B" w:rsidRPr="00E964BB">
        <w:rPr>
          <w:rFonts w:asciiTheme="minorHAnsi" w:hAnsiTheme="minorHAnsi" w:cstheme="minorHAnsi"/>
        </w:rPr>
        <w:t>a crowd</w:t>
      </w:r>
      <w:r w:rsidRPr="00E964BB">
        <w:rPr>
          <w:rFonts w:asciiTheme="minorHAnsi" w:hAnsiTheme="minorHAnsi" w:cstheme="minorHAnsi"/>
        </w:rPr>
        <w:t xml:space="preserve"> and </w:t>
      </w:r>
      <w:r w:rsidR="005B172B" w:rsidRPr="00E964BB">
        <w:rPr>
          <w:rFonts w:asciiTheme="minorHAnsi" w:hAnsiTheme="minorHAnsi" w:cstheme="minorHAnsi"/>
        </w:rPr>
        <w:t>one determines if they perform well in the market. Weakness, everyone has a thing they are not good at and one needs to know this weakness as it can act as a point for improvement. Opportunities, there can be a vacancy in the organization and due to this personal test one can get the position</w:t>
      </w:r>
      <w:r w:rsidR="00C12459" w:rsidRPr="00E964BB">
        <w:rPr>
          <w:rFonts w:asciiTheme="minorHAnsi" w:hAnsiTheme="minorHAnsi" w:cstheme="minorHAnsi"/>
        </w:rPr>
        <w:t xml:space="preserve"> (</w:t>
      </w:r>
      <w:r w:rsidR="009D43C8" w:rsidRPr="00E964BB">
        <w:rPr>
          <w:rFonts w:asciiTheme="minorHAnsi" w:hAnsiTheme="minorHAnsi" w:cstheme="minorHAnsi"/>
        </w:rPr>
        <w:t>Theory and Practice of Success Formation as a Motivating Factor of Management of Professional and Personal Development</w:t>
      </w:r>
      <w:r w:rsidR="00C12459" w:rsidRPr="00E964BB">
        <w:rPr>
          <w:rFonts w:asciiTheme="minorHAnsi" w:hAnsiTheme="minorHAnsi" w:cstheme="minorHAnsi"/>
        </w:rPr>
        <w:t>, 2018 p. 121)</w:t>
      </w:r>
      <w:r w:rsidR="005B172B" w:rsidRPr="00E964BB">
        <w:rPr>
          <w:rFonts w:asciiTheme="minorHAnsi" w:hAnsiTheme="minorHAnsi" w:cstheme="minorHAnsi"/>
        </w:rPr>
        <w:t>. On Threat, a better and more talented person than you are can be competing with you for the exact position.</w:t>
      </w:r>
    </w:p>
    <w:p w:rsidR="005B172B" w:rsidRPr="00E964BB" w:rsidRDefault="00BB7491" w:rsidP="00634BF5">
      <w:pPr>
        <w:ind w:firstLine="720"/>
        <w:rPr>
          <w:rFonts w:asciiTheme="minorHAnsi" w:hAnsiTheme="minorHAnsi" w:cstheme="minorHAnsi"/>
        </w:rPr>
      </w:pPr>
      <w:r w:rsidRPr="00E964BB">
        <w:rPr>
          <w:rFonts w:asciiTheme="minorHAnsi" w:hAnsiTheme="minorHAnsi" w:cstheme="minorHAnsi"/>
        </w:rPr>
        <w:t>A personal vision is having an ideal future with the work one is doing or the position one belongs. The future self is what helps us realize innate potential. A SWOT analysis of this will be; Strength, personal vision needs to be well illustrated in a vision board or well pictured in the mind. Weakness, comparing your vision with other people's vision could lead to a loss of focus. Some people might be having a bigger vision than ours. Opportunities, a good personal vision always sells out itself to the best chances of getting good jobs and better positions at work</w:t>
      </w:r>
      <w:r w:rsidR="00C12459" w:rsidRPr="00E964BB">
        <w:rPr>
          <w:rFonts w:asciiTheme="minorHAnsi" w:hAnsiTheme="minorHAnsi" w:cstheme="minorHAnsi"/>
        </w:rPr>
        <w:t xml:space="preserve"> (</w:t>
      </w:r>
      <w:proofErr w:type="spellStart"/>
      <w:r w:rsidR="00C12459" w:rsidRPr="00E964BB">
        <w:rPr>
          <w:rFonts w:asciiTheme="minorHAnsi" w:hAnsiTheme="minorHAnsi" w:cstheme="minorHAnsi"/>
        </w:rPr>
        <w:t>Sukhenko</w:t>
      </w:r>
      <w:proofErr w:type="spellEnd"/>
      <w:r w:rsidR="00C12459" w:rsidRPr="00E964BB">
        <w:rPr>
          <w:rFonts w:asciiTheme="minorHAnsi" w:hAnsiTheme="minorHAnsi" w:cstheme="minorHAnsi"/>
        </w:rPr>
        <w:t>, 2019)</w:t>
      </w:r>
      <w:r w:rsidRPr="00E964BB">
        <w:rPr>
          <w:rFonts w:asciiTheme="minorHAnsi" w:hAnsiTheme="minorHAnsi" w:cstheme="minorHAnsi"/>
        </w:rPr>
        <w:t xml:space="preserve">. </w:t>
      </w:r>
      <w:proofErr w:type="gramStart"/>
      <w:r w:rsidRPr="00E964BB">
        <w:rPr>
          <w:rFonts w:asciiTheme="minorHAnsi" w:hAnsiTheme="minorHAnsi" w:cstheme="minorHAnsi"/>
        </w:rPr>
        <w:t>Threats, having a similar vision leads</w:t>
      </w:r>
      <w:proofErr w:type="gramEnd"/>
      <w:r w:rsidRPr="00E964BB">
        <w:rPr>
          <w:rFonts w:asciiTheme="minorHAnsi" w:hAnsiTheme="minorHAnsi" w:cstheme="minorHAnsi"/>
        </w:rPr>
        <w:t xml:space="preserve"> to some sort of competition between people especially if they are a similar organization.  </w:t>
      </w:r>
    </w:p>
    <w:p w:rsidR="005B172B" w:rsidRPr="00E964BB" w:rsidRDefault="00BB7491" w:rsidP="003B4782">
      <w:pPr>
        <w:rPr>
          <w:rFonts w:asciiTheme="minorHAnsi" w:hAnsiTheme="minorHAnsi" w:cstheme="minorHAnsi"/>
        </w:rPr>
      </w:pPr>
      <w:r w:rsidRPr="00E964BB">
        <w:rPr>
          <w:rFonts w:asciiTheme="minorHAnsi" w:hAnsiTheme="minorHAnsi" w:cstheme="minorHAnsi"/>
        </w:rPr>
        <w:tab/>
      </w:r>
      <w:r w:rsidR="005F75E4" w:rsidRPr="00E964BB">
        <w:rPr>
          <w:rFonts w:asciiTheme="minorHAnsi" w:hAnsiTheme="minorHAnsi" w:cstheme="minorHAnsi"/>
        </w:rPr>
        <w:t xml:space="preserve">Self-refection is an important thing to do while working or going about a normal day. Some questions in self-reflection include, how do people perceive you? How do you perceive yourself? What is the lesson I have after observing my today's </w:t>
      </w:r>
      <w:proofErr w:type="spellStart"/>
      <w:r w:rsidR="005F75E4" w:rsidRPr="00E964BB">
        <w:rPr>
          <w:rFonts w:asciiTheme="minorHAnsi" w:hAnsiTheme="minorHAnsi" w:cstheme="minorHAnsi"/>
        </w:rPr>
        <w:t>behaviour</w:t>
      </w:r>
      <w:proofErr w:type="spellEnd"/>
      <w:r w:rsidR="005F75E4" w:rsidRPr="00E964BB">
        <w:rPr>
          <w:rFonts w:asciiTheme="minorHAnsi" w:hAnsiTheme="minorHAnsi" w:cstheme="minorHAnsi"/>
        </w:rPr>
        <w:t xml:space="preserve">? A SWOT analysis; </w:t>
      </w:r>
      <w:r w:rsidR="005F75E4" w:rsidRPr="00E964BB">
        <w:rPr>
          <w:rFonts w:asciiTheme="minorHAnsi" w:hAnsiTheme="minorHAnsi" w:cstheme="minorHAnsi"/>
        </w:rPr>
        <w:lastRenderedPageBreak/>
        <w:t>strengths, through daily reflection, I can get on a competitive edge as I get to internalize and know what I want. Weaknesses, after self-reflection some weaknesses may be due to finances, product quality I give or even my personnel. Opportunities, self-reflection helps one identify even the hidden chance and what companies or people are perfect opportunities for either building career or working with. Threats, self-reflection can expose some threats especially fear can be an internal threat. External threats are highly prone to damaging someone or damaging a company</w:t>
      </w:r>
      <w:r w:rsidR="00C12459" w:rsidRPr="00E964BB">
        <w:rPr>
          <w:rFonts w:asciiTheme="minorHAnsi" w:hAnsiTheme="minorHAnsi" w:cstheme="minorHAnsi"/>
        </w:rPr>
        <w:t xml:space="preserve"> (</w:t>
      </w:r>
      <w:proofErr w:type="spellStart"/>
      <w:r w:rsidR="00C12459" w:rsidRPr="00E964BB">
        <w:rPr>
          <w:rFonts w:asciiTheme="minorHAnsi" w:hAnsiTheme="minorHAnsi" w:cstheme="minorHAnsi"/>
        </w:rPr>
        <w:t>Sukhenko</w:t>
      </w:r>
      <w:proofErr w:type="spellEnd"/>
      <w:r w:rsidR="00C12459" w:rsidRPr="00E964BB">
        <w:rPr>
          <w:rFonts w:asciiTheme="minorHAnsi" w:hAnsiTheme="minorHAnsi" w:cstheme="minorHAnsi"/>
        </w:rPr>
        <w:t>, 2019 p. 148)</w:t>
      </w:r>
      <w:r w:rsidR="005F75E4" w:rsidRPr="00E964BB">
        <w:rPr>
          <w:rFonts w:asciiTheme="minorHAnsi" w:hAnsiTheme="minorHAnsi" w:cstheme="minorHAnsi"/>
        </w:rPr>
        <w:t>. The three self-awareness tools are important to me and other people who want to grow in their career path.</w:t>
      </w:r>
    </w:p>
    <w:p w:rsidR="005F75E4" w:rsidRPr="00E964BB" w:rsidRDefault="00BB7491" w:rsidP="009D43C8">
      <w:pPr>
        <w:pStyle w:val="ListParagraph"/>
        <w:numPr>
          <w:ilvl w:val="0"/>
          <w:numId w:val="2"/>
        </w:numPr>
        <w:jc w:val="center"/>
        <w:rPr>
          <w:rFonts w:asciiTheme="minorHAnsi" w:hAnsiTheme="minorHAnsi" w:cstheme="minorHAnsi"/>
          <w:b/>
          <w:u w:val="single"/>
        </w:rPr>
      </w:pPr>
      <w:r w:rsidRPr="00E964BB">
        <w:rPr>
          <w:rFonts w:asciiTheme="minorHAnsi" w:hAnsiTheme="minorHAnsi" w:cstheme="minorHAnsi"/>
          <w:b/>
          <w:u w:val="single"/>
        </w:rPr>
        <w:t>Future Plans in my Career Paths</w:t>
      </w:r>
    </w:p>
    <w:p w:rsidR="005F75E4" w:rsidRPr="00E964BB" w:rsidRDefault="00BB7491" w:rsidP="00634BF5">
      <w:pPr>
        <w:ind w:firstLine="720"/>
        <w:rPr>
          <w:rFonts w:asciiTheme="minorHAnsi" w:hAnsiTheme="minorHAnsi" w:cstheme="minorHAnsi"/>
        </w:rPr>
      </w:pPr>
      <w:r w:rsidRPr="00E964BB">
        <w:rPr>
          <w:rFonts w:asciiTheme="minorHAnsi" w:hAnsiTheme="minorHAnsi" w:cstheme="minorHAnsi"/>
        </w:rPr>
        <w:t>Whatever I achieve out of my career depends on myself. I might enjoy the satisfaction I get from the things I make. I might also be into professional roles or management for instance planning and surveying. There is a chance of spending time in the office or working outdoors in the surrounding that constantly changes. There is a massive training available at all levels and in the course of my career, I might get a chance to gain knowledge. It means that being serious with my career might grant me a chance to progress in the same industry</w:t>
      </w:r>
      <w:r w:rsidR="00C12459" w:rsidRPr="00E964BB">
        <w:rPr>
          <w:rFonts w:asciiTheme="minorHAnsi" w:hAnsiTheme="minorHAnsi" w:cstheme="minorHAnsi"/>
        </w:rPr>
        <w:t xml:space="preserve"> (A Future in Construction Careers Guide, 2020)</w:t>
      </w:r>
      <w:r w:rsidRPr="00E964BB">
        <w:rPr>
          <w:rFonts w:asciiTheme="minorHAnsi" w:hAnsiTheme="minorHAnsi" w:cstheme="minorHAnsi"/>
        </w:rPr>
        <w:t xml:space="preserve">. The best part of this is that I might end up or get a chance to start and run my business.  </w:t>
      </w:r>
    </w:p>
    <w:p w:rsidR="00F27652" w:rsidRPr="00E964BB" w:rsidRDefault="00BB7491" w:rsidP="009D43C8">
      <w:pPr>
        <w:pStyle w:val="ListParagraph"/>
        <w:numPr>
          <w:ilvl w:val="0"/>
          <w:numId w:val="2"/>
        </w:numPr>
        <w:jc w:val="center"/>
        <w:rPr>
          <w:rFonts w:asciiTheme="minorHAnsi" w:hAnsiTheme="minorHAnsi" w:cstheme="minorHAnsi"/>
          <w:b/>
          <w:u w:val="single"/>
        </w:rPr>
      </w:pPr>
      <w:r w:rsidRPr="00E964BB">
        <w:rPr>
          <w:rFonts w:asciiTheme="minorHAnsi" w:hAnsiTheme="minorHAnsi" w:cstheme="minorHAnsi"/>
          <w:b/>
          <w:u w:val="single"/>
        </w:rPr>
        <w:t>Conclusion</w:t>
      </w:r>
    </w:p>
    <w:p w:rsidR="00F27652" w:rsidRPr="00E964BB" w:rsidRDefault="00BB7491" w:rsidP="00634BF5">
      <w:pPr>
        <w:ind w:firstLine="720"/>
        <w:rPr>
          <w:rFonts w:asciiTheme="minorHAnsi" w:hAnsiTheme="minorHAnsi" w:cstheme="minorHAnsi"/>
        </w:rPr>
      </w:pPr>
      <w:r w:rsidRPr="00E964BB">
        <w:rPr>
          <w:rFonts w:asciiTheme="minorHAnsi" w:hAnsiTheme="minorHAnsi" w:cstheme="minorHAnsi"/>
        </w:rPr>
        <w:t xml:space="preserve">My action plan is not only to put out a presentation for my employers but to complete both simple and hard projects as part of my everyday responsibility. Working in smart in my books and being serious is the </w:t>
      </w:r>
      <w:proofErr w:type="gramStart"/>
      <w:r w:rsidRPr="00E964BB">
        <w:rPr>
          <w:rFonts w:asciiTheme="minorHAnsi" w:hAnsiTheme="minorHAnsi" w:cstheme="minorHAnsi"/>
        </w:rPr>
        <w:t>backbone to me achieve</w:t>
      </w:r>
      <w:proofErr w:type="gramEnd"/>
      <w:r w:rsidRPr="00E964BB">
        <w:rPr>
          <w:rFonts w:asciiTheme="minorHAnsi" w:hAnsiTheme="minorHAnsi" w:cstheme="minorHAnsi"/>
        </w:rPr>
        <w:t xml:space="preserve"> the ambitions of being a construction site manager. As presented in the report there are few weaknesses and to overcome these, I </w:t>
      </w:r>
      <w:r w:rsidRPr="00E964BB">
        <w:rPr>
          <w:rFonts w:asciiTheme="minorHAnsi" w:hAnsiTheme="minorHAnsi" w:cstheme="minorHAnsi"/>
        </w:rPr>
        <w:lastRenderedPageBreak/>
        <w:t xml:space="preserve">need to come up with a better way of addressing my tests, personal vision and having a self-reflection that will yield positivity in my career. Following the above report will enable me to get to the point of achieving my dreams and having a future for my </w:t>
      </w:r>
      <w:r w:rsidR="008F1F9A" w:rsidRPr="00E964BB">
        <w:rPr>
          <w:rFonts w:asciiTheme="minorHAnsi" w:hAnsiTheme="minorHAnsi" w:cstheme="minorHAnsi"/>
        </w:rPr>
        <w:t xml:space="preserve">career path. </w:t>
      </w:r>
    </w:p>
    <w:p w:rsidR="00F349DD" w:rsidRPr="00E964BB" w:rsidRDefault="00F349DD" w:rsidP="00634BF5">
      <w:pPr>
        <w:ind w:firstLine="720"/>
        <w:rPr>
          <w:rFonts w:asciiTheme="minorHAnsi" w:hAnsiTheme="minorHAnsi" w:cstheme="minorHAnsi"/>
        </w:rPr>
      </w:pPr>
    </w:p>
    <w:p w:rsidR="00F349DD" w:rsidRPr="00E964BB" w:rsidRDefault="00F349DD" w:rsidP="00634BF5">
      <w:pPr>
        <w:ind w:firstLine="720"/>
        <w:rPr>
          <w:rFonts w:asciiTheme="minorHAnsi" w:hAnsiTheme="minorHAnsi" w:cstheme="minorHAnsi"/>
        </w:rPr>
      </w:pPr>
    </w:p>
    <w:p w:rsidR="00F349DD" w:rsidRPr="00E964BB" w:rsidRDefault="00F349DD" w:rsidP="00634BF5">
      <w:pPr>
        <w:ind w:firstLine="720"/>
        <w:rPr>
          <w:rFonts w:asciiTheme="minorHAnsi" w:hAnsiTheme="minorHAnsi" w:cstheme="minorHAnsi"/>
        </w:rPr>
      </w:pPr>
    </w:p>
    <w:p w:rsidR="00F349DD" w:rsidRPr="00E964BB" w:rsidRDefault="00F349DD" w:rsidP="00634BF5">
      <w:pPr>
        <w:ind w:firstLine="720"/>
        <w:rPr>
          <w:rFonts w:asciiTheme="minorHAnsi" w:hAnsiTheme="minorHAnsi" w:cstheme="minorHAnsi"/>
        </w:rPr>
      </w:pPr>
    </w:p>
    <w:p w:rsidR="00F349DD" w:rsidRPr="00E964BB" w:rsidRDefault="00F349DD" w:rsidP="00634BF5">
      <w:pPr>
        <w:ind w:firstLine="720"/>
        <w:rPr>
          <w:rFonts w:asciiTheme="minorHAnsi" w:hAnsiTheme="minorHAnsi" w:cstheme="minorHAnsi"/>
        </w:rPr>
      </w:pPr>
    </w:p>
    <w:p w:rsidR="005C4B91" w:rsidRPr="00E964BB" w:rsidRDefault="005C4B91" w:rsidP="00634BF5">
      <w:pPr>
        <w:ind w:firstLine="720"/>
        <w:rPr>
          <w:rFonts w:asciiTheme="minorHAnsi" w:hAnsiTheme="minorHAnsi" w:cstheme="minorHAnsi"/>
        </w:rPr>
      </w:pPr>
    </w:p>
    <w:p w:rsidR="009C51C4" w:rsidRPr="00E964BB" w:rsidRDefault="009C51C4" w:rsidP="009C51C4">
      <w:pPr>
        <w:pStyle w:val="ListParagraph"/>
        <w:numPr>
          <w:ilvl w:val="0"/>
          <w:numId w:val="2"/>
        </w:numPr>
        <w:jc w:val="center"/>
        <w:rPr>
          <w:rFonts w:asciiTheme="minorHAnsi" w:hAnsiTheme="minorHAnsi" w:cstheme="minorHAnsi"/>
          <w:b/>
          <w:u w:val="single"/>
        </w:rPr>
      </w:pPr>
      <w:r w:rsidRPr="00E964BB">
        <w:rPr>
          <w:rFonts w:asciiTheme="minorHAnsi" w:hAnsiTheme="minorHAnsi" w:cstheme="minorHAnsi"/>
          <w:b/>
          <w:u w:val="single"/>
        </w:rPr>
        <w:t>References</w:t>
      </w:r>
    </w:p>
    <w:p w:rsidR="00F349DD" w:rsidRPr="00E964BB" w:rsidRDefault="009C51C4" w:rsidP="009C51C4">
      <w:pPr>
        <w:pStyle w:val="ListParagraph"/>
        <w:rPr>
          <w:rFonts w:asciiTheme="minorHAnsi" w:hAnsiTheme="minorHAnsi" w:cstheme="minorHAnsi"/>
          <w:b/>
        </w:rPr>
      </w:pPr>
      <w:r w:rsidRPr="00E964BB">
        <w:rPr>
          <w:rFonts w:asciiTheme="minorHAnsi" w:hAnsiTheme="minorHAnsi" w:cstheme="minorHAnsi"/>
        </w:rPr>
        <w:t xml:space="preserve"> </w:t>
      </w:r>
      <w:proofErr w:type="gramStart"/>
      <w:r w:rsidR="00C12459" w:rsidRPr="00E964BB">
        <w:rPr>
          <w:rFonts w:asciiTheme="minorHAnsi" w:hAnsiTheme="minorHAnsi" w:cstheme="minorHAnsi"/>
        </w:rPr>
        <w:t>Citbni.org.uk. 2020.</w:t>
      </w:r>
      <w:proofErr w:type="gramEnd"/>
      <w:r w:rsidR="00C12459" w:rsidRPr="00E964BB">
        <w:rPr>
          <w:rFonts w:asciiTheme="minorHAnsi" w:hAnsiTheme="minorHAnsi" w:cstheme="minorHAnsi"/>
        </w:rPr>
        <w:t xml:space="preserve"> </w:t>
      </w:r>
      <w:r w:rsidR="00C12459" w:rsidRPr="00E964BB">
        <w:rPr>
          <w:rFonts w:asciiTheme="minorHAnsi" w:hAnsiTheme="minorHAnsi" w:cstheme="minorHAnsi"/>
          <w:i/>
          <w:iCs/>
        </w:rPr>
        <w:t xml:space="preserve">A Future </w:t>
      </w:r>
      <w:proofErr w:type="gramStart"/>
      <w:r w:rsidR="00C12459" w:rsidRPr="00E964BB">
        <w:rPr>
          <w:rFonts w:asciiTheme="minorHAnsi" w:hAnsiTheme="minorHAnsi" w:cstheme="minorHAnsi"/>
          <w:i/>
          <w:iCs/>
        </w:rPr>
        <w:t>In</w:t>
      </w:r>
      <w:proofErr w:type="gramEnd"/>
      <w:r w:rsidR="00C12459" w:rsidRPr="00E964BB">
        <w:rPr>
          <w:rFonts w:asciiTheme="minorHAnsi" w:hAnsiTheme="minorHAnsi" w:cstheme="minorHAnsi"/>
          <w:i/>
          <w:iCs/>
        </w:rPr>
        <w:t xml:space="preserve"> Construction Careers Guide</w:t>
      </w:r>
      <w:r w:rsidR="00C12459" w:rsidRPr="00E964BB">
        <w:rPr>
          <w:rFonts w:asciiTheme="minorHAnsi" w:hAnsiTheme="minorHAnsi" w:cstheme="minorHAnsi"/>
        </w:rPr>
        <w:t>. [</w:t>
      </w:r>
      <w:proofErr w:type="gramStart"/>
      <w:r w:rsidR="00C12459" w:rsidRPr="00E964BB">
        <w:rPr>
          <w:rFonts w:asciiTheme="minorHAnsi" w:hAnsiTheme="minorHAnsi" w:cstheme="minorHAnsi"/>
        </w:rPr>
        <w:t>online</w:t>
      </w:r>
      <w:proofErr w:type="gramEnd"/>
      <w:r w:rsidR="00C12459" w:rsidRPr="00E964BB">
        <w:rPr>
          <w:rFonts w:asciiTheme="minorHAnsi" w:hAnsiTheme="minorHAnsi" w:cstheme="minorHAnsi"/>
        </w:rPr>
        <w:t xml:space="preserve">] Available at: </w:t>
      </w:r>
    </w:p>
    <w:p w:rsidR="00C12459" w:rsidRPr="00E964BB" w:rsidRDefault="00C12459" w:rsidP="00F349DD">
      <w:pPr>
        <w:ind w:left="720"/>
        <w:rPr>
          <w:rFonts w:asciiTheme="minorHAnsi" w:hAnsiTheme="minorHAnsi" w:cstheme="minorHAnsi"/>
        </w:rPr>
      </w:pPr>
      <w:r w:rsidRPr="00E964BB">
        <w:rPr>
          <w:rFonts w:asciiTheme="minorHAnsi" w:hAnsiTheme="minorHAnsi" w:cstheme="minorHAnsi"/>
        </w:rPr>
        <w:t>&lt;</w:t>
      </w:r>
      <w:hyperlink r:id="rId8" w:history="1">
        <w:r w:rsidR="00F349DD" w:rsidRPr="00E964BB">
          <w:rPr>
            <w:rStyle w:val="Hyperlink"/>
            <w:rFonts w:asciiTheme="minorHAnsi" w:hAnsiTheme="minorHAnsi" w:cstheme="minorHAnsi"/>
          </w:rPr>
          <w:t>ttps://www.citbni.org.uk/CITB/files/ad/adcfc197-0c96-41df-8dcb-f59c83475ce7.pdf</w:t>
        </w:r>
        <w:proofErr w:type="gramStart"/>
        <w:r w:rsidR="00F349DD" w:rsidRPr="00E964BB">
          <w:rPr>
            <w:rStyle w:val="Hyperlink"/>
            <w:rFonts w:asciiTheme="minorHAnsi" w:hAnsiTheme="minorHAnsi" w:cstheme="minorHAnsi"/>
          </w:rPr>
          <w:t>&gt;</w:t>
        </w:r>
        <w:proofErr w:type="gramEnd"/>
      </w:hyperlink>
      <w:r w:rsidRPr="00E964BB">
        <w:rPr>
          <w:rFonts w:asciiTheme="minorHAnsi" w:hAnsiTheme="minorHAnsi" w:cstheme="minorHAnsi"/>
        </w:rPr>
        <w:t>[Accessed 24 August 2020].</w:t>
      </w:r>
    </w:p>
    <w:p w:rsidR="00F349DD" w:rsidRPr="00E964BB" w:rsidRDefault="00C12459" w:rsidP="00C12459">
      <w:pPr>
        <w:rPr>
          <w:rFonts w:asciiTheme="minorHAnsi" w:hAnsiTheme="minorHAnsi" w:cstheme="minorHAnsi"/>
        </w:rPr>
      </w:pPr>
      <w:r w:rsidRPr="00E964BB">
        <w:rPr>
          <w:rFonts w:asciiTheme="minorHAnsi" w:hAnsiTheme="minorHAnsi" w:cstheme="minorHAnsi"/>
        </w:rPr>
        <w:t xml:space="preserve">Soundproof Cow. 2020. </w:t>
      </w:r>
      <w:r w:rsidRPr="00E964BB">
        <w:rPr>
          <w:rFonts w:asciiTheme="minorHAnsi" w:hAnsiTheme="minorHAnsi" w:cstheme="minorHAnsi"/>
          <w:i/>
          <w:iCs/>
        </w:rPr>
        <w:t>Auditory Learning - Benefits Of Auditory Learning | Soundproof Cow</w:t>
      </w:r>
      <w:r w:rsidRPr="00E964BB">
        <w:rPr>
          <w:rFonts w:asciiTheme="minorHAnsi" w:hAnsiTheme="minorHAnsi" w:cstheme="minorHAnsi"/>
        </w:rPr>
        <w:t xml:space="preserve">. </w:t>
      </w:r>
    </w:p>
    <w:p w:rsidR="00C12459" w:rsidRPr="00E964BB" w:rsidRDefault="00C12459" w:rsidP="00F349DD">
      <w:pPr>
        <w:ind w:left="720"/>
        <w:rPr>
          <w:rFonts w:asciiTheme="minorHAnsi" w:hAnsiTheme="minorHAnsi" w:cstheme="minorHAnsi"/>
        </w:rPr>
      </w:pPr>
      <w:r w:rsidRPr="00E964BB">
        <w:rPr>
          <w:rFonts w:asciiTheme="minorHAnsi" w:hAnsiTheme="minorHAnsi" w:cstheme="minorHAnsi"/>
        </w:rPr>
        <w:t>[</w:t>
      </w:r>
      <w:proofErr w:type="gramStart"/>
      <w:r w:rsidRPr="00E964BB">
        <w:rPr>
          <w:rFonts w:asciiTheme="minorHAnsi" w:hAnsiTheme="minorHAnsi" w:cstheme="minorHAnsi"/>
        </w:rPr>
        <w:t>online</w:t>
      </w:r>
      <w:proofErr w:type="gramEnd"/>
      <w:r w:rsidRPr="00E964BB">
        <w:rPr>
          <w:rFonts w:asciiTheme="minorHAnsi" w:hAnsiTheme="minorHAnsi" w:cstheme="minorHAnsi"/>
        </w:rPr>
        <w:t>] Available at: &lt;</w:t>
      </w:r>
      <w:hyperlink r:id="rId9" w:history="1">
        <w:r w:rsidR="00F349DD" w:rsidRPr="00E964BB">
          <w:rPr>
            <w:rStyle w:val="Hyperlink"/>
            <w:rFonts w:asciiTheme="minorHAnsi" w:hAnsiTheme="minorHAnsi" w:cstheme="minorHAnsi"/>
          </w:rPr>
          <w:t>ttps://www.soundproofcow.com/benefits-auditory-learning/</w:t>
        </w:r>
        <w:proofErr w:type="gramStart"/>
        <w:r w:rsidR="00F349DD" w:rsidRPr="00E964BB">
          <w:rPr>
            <w:rStyle w:val="Hyperlink"/>
            <w:rFonts w:asciiTheme="minorHAnsi" w:hAnsiTheme="minorHAnsi" w:cstheme="minorHAnsi"/>
          </w:rPr>
          <w:t>&gt;</w:t>
        </w:r>
        <w:proofErr w:type="gramEnd"/>
      </w:hyperlink>
      <w:r w:rsidRPr="00E964BB">
        <w:rPr>
          <w:rFonts w:asciiTheme="minorHAnsi" w:hAnsiTheme="minorHAnsi" w:cstheme="minorHAnsi"/>
        </w:rPr>
        <w:t>[Accessed 24 August 2020].</w:t>
      </w:r>
    </w:p>
    <w:p w:rsidR="00F349DD" w:rsidRPr="00E964BB" w:rsidRDefault="00C12459" w:rsidP="00C12459">
      <w:pPr>
        <w:rPr>
          <w:rFonts w:asciiTheme="minorHAnsi" w:hAnsiTheme="minorHAnsi" w:cstheme="minorHAnsi"/>
          <w:i/>
          <w:iCs/>
        </w:rPr>
      </w:pPr>
      <w:r w:rsidRPr="00E964BB">
        <w:rPr>
          <w:rFonts w:asciiTheme="minorHAnsi" w:hAnsiTheme="minorHAnsi" w:cstheme="minorHAnsi"/>
        </w:rPr>
        <w:t xml:space="preserve">CAREER ADVICE, PROJECT MANAGEMENT, 2017. </w:t>
      </w:r>
      <w:r w:rsidRPr="00E964BB">
        <w:rPr>
          <w:rFonts w:asciiTheme="minorHAnsi" w:hAnsiTheme="minorHAnsi" w:cstheme="minorHAnsi"/>
          <w:i/>
          <w:iCs/>
        </w:rPr>
        <w:t xml:space="preserve">Construction Manager | Career Path </w:t>
      </w:r>
    </w:p>
    <w:p w:rsidR="00C12459" w:rsidRPr="00E964BB" w:rsidRDefault="00C12459" w:rsidP="00F349DD">
      <w:pPr>
        <w:ind w:left="720"/>
        <w:rPr>
          <w:rFonts w:asciiTheme="minorHAnsi" w:hAnsiTheme="minorHAnsi" w:cstheme="minorHAnsi"/>
        </w:rPr>
      </w:pPr>
      <w:proofErr w:type="gramStart"/>
      <w:r w:rsidRPr="00E964BB">
        <w:rPr>
          <w:rFonts w:asciiTheme="minorHAnsi" w:hAnsiTheme="minorHAnsi" w:cstheme="minorHAnsi"/>
          <w:i/>
          <w:iCs/>
        </w:rPr>
        <w:t xml:space="preserve">Profile - </w:t>
      </w:r>
      <w:proofErr w:type="spellStart"/>
      <w:r w:rsidRPr="00E964BB">
        <w:rPr>
          <w:rFonts w:asciiTheme="minorHAnsi" w:hAnsiTheme="minorHAnsi" w:cstheme="minorHAnsi"/>
          <w:i/>
          <w:iCs/>
        </w:rPr>
        <w:t>Getsmarter</w:t>
      </w:r>
      <w:proofErr w:type="spellEnd"/>
      <w:r w:rsidRPr="00E964BB">
        <w:rPr>
          <w:rFonts w:asciiTheme="minorHAnsi" w:hAnsiTheme="minorHAnsi" w:cstheme="minorHAnsi"/>
        </w:rPr>
        <w:t>.</w:t>
      </w:r>
      <w:proofErr w:type="gramEnd"/>
      <w:r w:rsidRPr="00E964BB">
        <w:rPr>
          <w:rFonts w:asciiTheme="minorHAnsi" w:hAnsiTheme="minorHAnsi" w:cstheme="minorHAnsi"/>
        </w:rPr>
        <w:t xml:space="preserve"> [</w:t>
      </w:r>
      <w:proofErr w:type="gramStart"/>
      <w:r w:rsidRPr="00E964BB">
        <w:rPr>
          <w:rFonts w:asciiTheme="minorHAnsi" w:hAnsiTheme="minorHAnsi" w:cstheme="minorHAnsi"/>
        </w:rPr>
        <w:t>online</w:t>
      </w:r>
      <w:proofErr w:type="gramEnd"/>
      <w:r w:rsidRPr="00E964BB">
        <w:rPr>
          <w:rFonts w:asciiTheme="minorHAnsi" w:hAnsiTheme="minorHAnsi" w:cstheme="minorHAnsi"/>
        </w:rPr>
        <w:t xml:space="preserve">] </w:t>
      </w:r>
      <w:proofErr w:type="spellStart"/>
      <w:r w:rsidRPr="00E964BB">
        <w:rPr>
          <w:rFonts w:asciiTheme="minorHAnsi" w:hAnsiTheme="minorHAnsi" w:cstheme="minorHAnsi"/>
        </w:rPr>
        <w:t>GetSmarter</w:t>
      </w:r>
      <w:proofErr w:type="spellEnd"/>
      <w:r w:rsidRPr="00E964BB">
        <w:rPr>
          <w:rFonts w:asciiTheme="minorHAnsi" w:hAnsiTheme="minorHAnsi" w:cstheme="minorHAnsi"/>
        </w:rPr>
        <w:t xml:space="preserve"> Blog. Available at: &lt;https://www.getsmarter.com/blog/career-advice/construction-manager-career-path-profile/&gt; [Accessed 24 August 2020].</w:t>
      </w:r>
    </w:p>
    <w:p w:rsidR="00F349DD" w:rsidRPr="00E964BB" w:rsidRDefault="00C12459" w:rsidP="00C12459">
      <w:pPr>
        <w:rPr>
          <w:rFonts w:asciiTheme="minorHAnsi" w:hAnsiTheme="minorHAnsi" w:cstheme="minorHAnsi"/>
          <w:i/>
          <w:iCs/>
        </w:rPr>
      </w:pPr>
      <w:proofErr w:type="spellStart"/>
      <w:proofErr w:type="gramStart"/>
      <w:r w:rsidRPr="00E964BB">
        <w:rPr>
          <w:rFonts w:asciiTheme="minorHAnsi" w:hAnsiTheme="minorHAnsi" w:cstheme="minorHAnsi"/>
        </w:rPr>
        <w:t>Gagné</w:t>
      </w:r>
      <w:proofErr w:type="spellEnd"/>
      <w:r w:rsidRPr="00E964BB">
        <w:rPr>
          <w:rFonts w:asciiTheme="minorHAnsi" w:hAnsiTheme="minorHAnsi" w:cstheme="minorHAnsi"/>
        </w:rPr>
        <w:t xml:space="preserve">, M. and </w:t>
      </w:r>
      <w:proofErr w:type="spellStart"/>
      <w:r w:rsidRPr="00E964BB">
        <w:rPr>
          <w:rFonts w:asciiTheme="minorHAnsi" w:hAnsiTheme="minorHAnsi" w:cstheme="minorHAnsi"/>
        </w:rPr>
        <w:t>Deci</w:t>
      </w:r>
      <w:proofErr w:type="spellEnd"/>
      <w:r w:rsidRPr="00E964BB">
        <w:rPr>
          <w:rFonts w:asciiTheme="minorHAnsi" w:hAnsiTheme="minorHAnsi" w:cstheme="minorHAnsi"/>
        </w:rPr>
        <w:t>, E., 2005.</w:t>
      </w:r>
      <w:proofErr w:type="gramEnd"/>
      <w:r w:rsidRPr="00E964BB">
        <w:rPr>
          <w:rFonts w:asciiTheme="minorHAnsi" w:hAnsiTheme="minorHAnsi" w:cstheme="minorHAnsi"/>
        </w:rPr>
        <w:t xml:space="preserve"> Self-determination theory and work motivation. </w:t>
      </w:r>
      <w:r w:rsidRPr="00E964BB">
        <w:rPr>
          <w:rFonts w:asciiTheme="minorHAnsi" w:hAnsiTheme="minorHAnsi" w:cstheme="minorHAnsi"/>
          <w:i/>
          <w:iCs/>
        </w:rPr>
        <w:t xml:space="preserve">Journal of </w:t>
      </w:r>
    </w:p>
    <w:p w:rsidR="00C12459" w:rsidRPr="00E964BB" w:rsidRDefault="00F349DD" w:rsidP="00C12459">
      <w:pPr>
        <w:rPr>
          <w:rFonts w:asciiTheme="minorHAnsi" w:hAnsiTheme="minorHAnsi" w:cstheme="minorHAnsi"/>
        </w:rPr>
      </w:pPr>
      <w:r w:rsidRPr="00E964BB">
        <w:rPr>
          <w:rFonts w:asciiTheme="minorHAnsi" w:hAnsiTheme="minorHAnsi" w:cstheme="minorHAnsi"/>
          <w:i/>
          <w:iCs/>
        </w:rPr>
        <w:tab/>
      </w:r>
      <w:proofErr w:type="gramStart"/>
      <w:r w:rsidR="00C12459" w:rsidRPr="00E964BB">
        <w:rPr>
          <w:rFonts w:asciiTheme="minorHAnsi" w:hAnsiTheme="minorHAnsi" w:cstheme="minorHAnsi"/>
          <w:i/>
          <w:iCs/>
        </w:rPr>
        <w:t>Organizational Behavior</w:t>
      </w:r>
      <w:r w:rsidR="00C12459" w:rsidRPr="00E964BB">
        <w:rPr>
          <w:rFonts w:asciiTheme="minorHAnsi" w:hAnsiTheme="minorHAnsi" w:cstheme="minorHAnsi"/>
        </w:rPr>
        <w:t>, 26(4), pp.331-362.</w:t>
      </w:r>
      <w:proofErr w:type="gramEnd"/>
    </w:p>
    <w:p w:rsidR="00F349DD" w:rsidRPr="00E964BB" w:rsidRDefault="00C12459" w:rsidP="00C12459">
      <w:pPr>
        <w:rPr>
          <w:rFonts w:asciiTheme="minorHAnsi" w:hAnsiTheme="minorHAnsi" w:cstheme="minorHAnsi"/>
        </w:rPr>
      </w:pPr>
      <w:r w:rsidRPr="00E964BB">
        <w:rPr>
          <w:rFonts w:asciiTheme="minorHAnsi" w:hAnsiTheme="minorHAnsi" w:cstheme="minorHAnsi"/>
        </w:rPr>
        <w:lastRenderedPageBreak/>
        <w:t xml:space="preserve">Mulder, P., 2018. </w:t>
      </w:r>
      <w:r w:rsidRPr="00E964BB">
        <w:rPr>
          <w:rFonts w:asciiTheme="minorHAnsi" w:hAnsiTheme="minorHAnsi" w:cstheme="minorHAnsi"/>
          <w:i/>
          <w:iCs/>
        </w:rPr>
        <w:t xml:space="preserve">What Is Gibbs Reflective Cycle? </w:t>
      </w:r>
      <w:proofErr w:type="gramStart"/>
      <w:r w:rsidRPr="00E964BB">
        <w:rPr>
          <w:rFonts w:asciiTheme="minorHAnsi" w:hAnsiTheme="minorHAnsi" w:cstheme="minorHAnsi"/>
          <w:i/>
          <w:iCs/>
        </w:rPr>
        <w:t xml:space="preserve">Explanation &amp; Blank Template | </w:t>
      </w:r>
      <w:proofErr w:type="spellStart"/>
      <w:r w:rsidRPr="00E964BB">
        <w:rPr>
          <w:rFonts w:asciiTheme="minorHAnsi" w:hAnsiTheme="minorHAnsi" w:cstheme="minorHAnsi"/>
          <w:i/>
          <w:iCs/>
        </w:rPr>
        <w:t>Toolshero</w:t>
      </w:r>
      <w:proofErr w:type="spellEnd"/>
      <w:r w:rsidRPr="00E964BB">
        <w:rPr>
          <w:rFonts w:asciiTheme="minorHAnsi" w:hAnsiTheme="minorHAnsi" w:cstheme="minorHAnsi"/>
        </w:rPr>
        <w:t>.</w:t>
      </w:r>
      <w:proofErr w:type="gramEnd"/>
      <w:r w:rsidRPr="00E964BB">
        <w:rPr>
          <w:rFonts w:asciiTheme="minorHAnsi" w:hAnsiTheme="minorHAnsi" w:cstheme="minorHAnsi"/>
        </w:rPr>
        <w:t xml:space="preserve"> </w:t>
      </w:r>
    </w:p>
    <w:p w:rsidR="00C12459" w:rsidRPr="00E964BB" w:rsidRDefault="00C12459" w:rsidP="00F349DD">
      <w:pPr>
        <w:ind w:left="720"/>
        <w:rPr>
          <w:rFonts w:asciiTheme="minorHAnsi" w:hAnsiTheme="minorHAnsi" w:cstheme="minorHAnsi"/>
        </w:rPr>
      </w:pPr>
      <w:r w:rsidRPr="00E964BB">
        <w:rPr>
          <w:rFonts w:asciiTheme="minorHAnsi" w:hAnsiTheme="minorHAnsi" w:cstheme="minorHAnsi"/>
        </w:rPr>
        <w:t>[</w:t>
      </w:r>
      <w:proofErr w:type="gramStart"/>
      <w:r w:rsidRPr="00E964BB">
        <w:rPr>
          <w:rFonts w:asciiTheme="minorHAnsi" w:hAnsiTheme="minorHAnsi" w:cstheme="minorHAnsi"/>
        </w:rPr>
        <w:t>online</w:t>
      </w:r>
      <w:proofErr w:type="gramEnd"/>
      <w:r w:rsidRPr="00E964BB">
        <w:rPr>
          <w:rFonts w:asciiTheme="minorHAnsi" w:hAnsiTheme="minorHAnsi" w:cstheme="minorHAnsi"/>
        </w:rPr>
        <w:t xml:space="preserve">] </w:t>
      </w:r>
      <w:proofErr w:type="spellStart"/>
      <w:r w:rsidRPr="00E964BB">
        <w:rPr>
          <w:rFonts w:asciiTheme="minorHAnsi" w:hAnsiTheme="minorHAnsi" w:cstheme="minorHAnsi"/>
        </w:rPr>
        <w:t>toolshero</w:t>
      </w:r>
      <w:proofErr w:type="spellEnd"/>
      <w:r w:rsidRPr="00E964BB">
        <w:rPr>
          <w:rFonts w:asciiTheme="minorHAnsi" w:hAnsiTheme="minorHAnsi" w:cstheme="minorHAnsi"/>
        </w:rPr>
        <w:t>. Available at: &lt;https://www.toolshero.com/management/gibbs-reflective-cycle-graham-gibbs/#&gt; [Accessed 24 August 2020].</w:t>
      </w:r>
    </w:p>
    <w:p w:rsidR="00F349DD" w:rsidRPr="00E964BB" w:rsidRDefault="00C12459" w:rsidP="00C12459">
      <w:pPr>
        <w:rPr>
          <w:rFonts w:asciiTheme="minorHAnsi" w:hAnsiTheme="minorHAnsi" w:cstheme="minorHAnsi"/>
        </w:rPr>
      </w:pPr>
      <w:proofErr w:type="spellStart"/>
      <w:r w:rsidRPr="00E964BB">
        <w:rPr>
          <w:rFonts w:asciiTheme="minorHAnsi" w:hAnsiTheme="minorHAnsi" w:cstheme="minorHAnsi"/>
        </w:rPr>
        <w:t>Stargatt</w:t>
      </w:r>
      <w:proofErr w:type="spellEnd"/>
      <w:r w:rsidRPr="00E964BB">
        <w:rPr>
          <w:rFonts w:asciiTheme="minorHAnsi" w:hAnsiTheme="minorHAnsi" w:cstheme="minorHAnsi"/>
        </w:rPr>
        <w:t xml:space="preserve">, D., 2017. </w:t>
      </w:r>
      <w:proofErr w:type="gramStart"/>
      <w:r w:rsidRPr="00E964BB">
        <w:rPr>
          <w:rFonts w:asciiTheme="minorHAnsi" w:hAnsiTheme="minorHAnsi" w:cstheme="minorHAnsi"/>
          <w:i/>
          <w:iCs/>
        </w:rPr>
        <w:t>Site Manager Job Description</w:t>
      </w:r>
      <w:r w:rsidRPr="00E964BB">
        <w:rPr>
          <w:rFonts w:asciiTheme="minorHAnsi" w:hAnsiTheme="minorHAnsi" w:cstheme="minorHAnsi"/>
        </w:rPr>
        <w:t>.</w:t>
      </w:r>
      <w:proofErr w:type="gramEnd"/>
      <w:r w:rsidRPr="00E964BB">
        <w:rPr>
          <w:rFonts w:asciiTheme="minorHAnsi" w:hAnsiTheme="minorHAnsi" w:cstheme="minorHAnsi"/>
        </w:rPr>
        <w:t xml:space="preserve"> [</w:t>
      </w:r>
      <w:proofErr w:type="gramStart"/>
      <w:r w:rsidRPr="00E964BB">
        <w:rPr>
          <w:rFonts w:asciiTheme="minorHAnsi" w:hAnsiTheme="minorHAnsi" w:cstheme="minorHAnsi"/>
        </w:rPr>
        <w:t>online</w:t>
      </w:r>
      <w:proofErr w:type="gramEnd"/>
      <w:r w:rsidRPr="00E964BB">
        <w:rPr>
          <w:rFonts w:asciiTheme="minorHAnsi" w:hAnsiTheme="minorHAnsi" w:cstheme="minorHAnsi"/>
        </w:rPr>
        <w:t>] Project-resource.co.uk. Available at:</w:t>
      </w:r>
    </w:p>
    <w:p w:rsidR="00C12459" w:rsidRPr="00E964BB" w:rsidRDefault="00C12459" w:rsidP="00F349DD">
      <w:pPr>
        <w:ind w:left="720" w:firstLine="60"/>
        <w:rPr>
          <w:rFonts w:asciiTheme="minorHAnsi" w:hAnsiTheme="minorHAnsi" w:cstheme="minorHAnsi"/>
        </w:rPr>
      </w:pPr>
      <w:r w:rsidRPr="00E964BB">
        <w:rPr>
          <w:rFonts w:asciiTheme="minorHAnsi" w:hAnsiTheme="minorHAnsi" w:cstheme="minorHAnsi"/>
        </w:rPr>
        <w:t>&lt;</w:t>
      </w:r>
      <w:hyperlink r:id="rId10" w:history="1">
        <w:r w:rsidR="00F349DD" w:rsidRPr="00E964BB">
          <w:rPr>
            <w:rStyle w:val="Hyperlink"/>
            <w:rFonts w:asciiTheme="minorHAnsi" w:hAnsiTheme="minorHAnsi" w:cstheme="minorHAnsi"/>
          </w:rPr>
          <w:t>ttps://www.project-resource.co.uk/blog/2017/02/site-manager-job-description</w:t>
        </w:r>
        <w:proofErr w:type="gramStart"/>
        <w:r w:rsidR="00F349DD" w:rsidRPr="00E964BB">
          <w:rPr>
            <w:rStyle w:val="Hyperlink"/>
            <w:rFonts w:asciiTheme="minorHAnsi" w:hAnsiTheme="minorHAnsi" w:cstheme="minorHAnsi"/>
          </w:rPr>
          <w:t>&gt;</w:t>
        </w:r>
        <w:proofErr w:type="gramEnd"/>
      </w:hyperlink>
      <w:r w:rsidRPr="00E964BB">
        <w:rPr>
          <w:rFonts w:asciiTheme="minorHAnsi" w:hAnsiTheme="minorHAnsi" w:cstheme="minorHAnsi"/>
        </w:rPr>
        <w:t>[Accessed 24 August 2020].</w:t>
      </w:r>
    </w:p>
    <w:p w:rsidR="00F349DD" w:rsidRPr="00E964BB" w:rsidRDefault="00C12459" w:rsidP="00C12459">
      <w:pPr>
        <w:rPr>
          <w:rFonts w:asciiTheme="minorHAnsi" w:hAnsiTheme="minorHAnsi" w:cstheme="minorHAnsi"/>
          <w:i/>
          <w:iCs/>
        </w:rPr>
      </w:pPr>
      <w:proofErr w:type="spellStart"/>
      <w:r w:rsidRPr="00E964BB">
        <w:rPr>
          <w:rFonts w:asciiTheme="minorHAnsi" w:hAnsiTheme="minorHAnsi" w:cstheme="minorHAnsi"/>
        </w:rPr>
        <w:t>Sukhenko</w:t>
      </w:r>
      <w:proofErr w:type="spellEnd"/>
      <w:r w:rsidRPr="00E964BB">
        <w:rPr>
          <w:rFonts w:asciiTheme="minorHAnsi" w:hAnsiTheme="minorHAnsi" w:cstheme="minorHAnsi"/>
        </w:rPr>
        <w:t xml:space="preserve">, Y., 2019. </w:t>
      </w:r>
      <w:proofErr w:type="gramStart"/>
      <w:r w:rsidRPr="00E964BB">
        <w:rPr>
          <w:rFonts w:asciiTheme="minorHAnsi" w:hAnsiTheme="minorHAnsi" w:cstheme="minorHAnsi"/>
        </w:rPr>
        <w:t>Personal potential as a basic dimension of personal development.</w:t>
      </w:r>
      <w:proofErr w:type="gramEnd"/>
      <w:r w:rsidRPr="00E964BB">
        <w:rPr>
          <w:rFonts w:asciiTheme="minorHAnsi" w:hAnsiTheme="minorHAnsi" w:cstheme="minorHAnsi"/>
        </w:rPr>
        <w:t xml:space="preserve"> </w:t>
      </w:r>
      <w:r w:rsidRPr="00E964BB">
        <w:rPr>
          <w:rFonts w:asciiTheme="minorHAnsi" w:hAnsiTheme="minorHAnsi" w:cstheme="minorHAnsi"/>
          <w:i/>
          <w:iCs/>
        </w:rPr>
        <w:t xml:space="preserve">Theory </w:t>
      </w:r>
    </w:p>
    <w:p w:rsidR="00C12459" w:rsidRPr="00E964BB" w:rsidRDefault="00F349DD" w:rsidP="00C12459">
      <w:pPr>
        <w:rPr>
          <w:rFonts w:asciiTheme="minorHAnsi" w:hAnsiTheme="minorHAnsi" w:cstheme="minorHAnsi"/>
        </w:rPr>
      </w:pPr>
      <w:r w:rsidRPr="00E964BB">
        <w:rPr>
          <w:rFonts w:asciiTheme="minorHAnsi" w:hAnsiTheme="minorHAnsi" w:cstheme="minorHAnsi"/>
          <w:i/>
          <w:iCs/>
        </w:rPr>
        <w:tab/>
      </w:r>
      <w:proofErr w:type="gramStart"/>
      <w:r w:rsidR="00C12459" w:rsidRPr="00E964BB">
        <w:rPr>
          <w:rFonts w:asciiTheme="minorHAnsi" w:hAnsiTheme="minorHAnsi" w:cstheme="minorHAnsi"/>
          <w:i/>
          <w:iCs/>
        </w:rPr>
        <w:t>and</w:t>
      </w:r>
      <w:proofErr w:type="gramEnd"/>
      <w:r w:rsidR="00C12459" w:rsidRPr="00E964BB">
        <w:rPr>
          <w:rFonts w:asciiTheme="minorHAnsi" w:hAnsiTheme="minorHAnsi" w:cstheme="minorHAnsi"/>
          <w:i/>
          <w:iCs/>
        </w:rPr>
        <w:t xml:space="preserve"> practice of modern psychology</w:t>
      </w:r>
      <w:r w:rsidR="00C12459" w:rsidRPr="00E964BB">
        <w:rPr>
          <w:rFonts w:asciiTheme="minorHAnsi" w:hAnsiTheme="minorHAnsi" w:cstheme="minorHAnsi"/>
        </w:rPr>
        <w:t>, 5(2), pp.145-151.</w:t>
      </w:r>
    </w:p>
    <w:p w:rsidR="00F349DD" w:rsidRPr="00E964BB" w:rsidRDefault="00C12459" w:rsidP="00C12459">
      <w:pPr>
        <w:rPr>
          <w:rFonts w:asciiTheme="minorHAnsi" w:hAnsiTheme="minorHAnsi" w:cstheme="minorHAnsi"/>
        </w:rPr>
      </w:pPr>
      <w:proofErr w:type="spellStart"/>
      <w:proofErr w:type="gramStart"/>
      <w:r w:rsidRPr="00E964BB">
        <w:rPr>
          <w:rFonts w:asciiTheme="minorHAnsi" w:hAnsiTheme="minorHAnsi" w:cstheme="minorHAnsi"/>
          <w:i/>
          <w:iCs/>
        </w:rPr>
        <w:t>Профессиональное</w:t>
      </w:r>
      <w:proofErr w:type="spellEnd"/>
      <w:r w:rsidRPr="00E964BB">
        <w:rPr>
          <w:rFonts w:asciiTheme="minorHAnsi" w:hAnsiTheme="minorHAnsi" w:cstheme="minorHAnsi"/>
          <w:i/>
          <w:iCs/>
        </w:rPr>
        <w:t xml:space="preserve"> </w:t>
      </w:r>
      <w:proofErr w:type="spellStart"/>
      <w:r w:rsidRPr="00E964BB">
        <w:rPr>
          <w:rFonts w:asciiTheme="minorHAnsi" w:hAnsiTheme="minorHAnsi" w:cstheme="minorHAnsi"/>
          <w:i/>
          <w:iCs/>
        </w:rPr>
        <w:t>образование</w:t>
      </w:r>
      <w:proofErr w:type="spellEnd"/>
      <w:r w:rsidRPr="00E964BB">
        <w:rPr>
          <w:rFonts w:asciiTheme="minorHAnsi" w:hAnsiTheme="minorHAnsi" w:cstheme="minorHAnsi"/>
          <w:i/>
          <w:iCs/>
        </w:rPr>
        <w:t xml:space="preserve"> в </w:t>
      </w:r>
      <w:proofErr w:type="spellStart"/>
      <w:r w:rsidRPr="00E964BB">
        <w:rPr>
          <w:rFonts w:asciiTheme="minorHAnsi" w:hAnsiTheme="minorHAnsi" w:cstheme="minorHAnsi"/>
          <w:i/>
          <w:iCs/>
        </w:rPr>
        <w:t>современном</w:t>
      </w:r>
      <w:proofErr w:type="spellEnd"/>
      <w:r w:rsidRPr="00E964BB">
        <w:rPr>
          <w:rFonts w:asciiTheme="minorHAnsi" w:hAnsiTheme="minorHAnsi" w:cstheme="minorHAnsi"/>
          <w:i/>
          <w:iCs/>
        </w:rPr>
        <w:t xml:space="preserve"> </w:t>
      </w:r>
      <w:proofErr w:type="spellStart"/>
      <w:r w:rsidRPr="00E964BB">
        <w:rPr>
          <w:rFonts w:asciiTheme="minorHAnsi" w:hAnsiTheme="minorHAnsi" w:cstheme="minorHAnsi"/>
          <w:i/>
          <w:iCs/>
        </w:rPr>
        <w:t>мире</w:t>
      </w:r>
      <w:proofErr w:type="spellEnd"/>
      <w:r w:rsidRPr="00E964BB">
        <w:rPr>
          <w:rFonts w:asciiTheme="minorHAnsi" w:hAnsiTheme="minorHAnsi" w:cstheme="minorHAnsi"/>
        </w:rPr>
        <w:t>, 2018.</w:t>
      </w:r>
      <w:proofErr w:type="gramEnd"/>
      <w:r w:rsidRPr="00E964BB">
        <w:rPr>
          <w:rFonts w:asciiTheme="minorHAnsi" w:hAnsiTheme="minorHAnsi" w:cstheme="minorHAnsi"/>
        </w:rPr>
        <w:t xml:space="preserve"> THEORY AND PRACTICE OF </w:t>
      </w:r>
    </w:p>
    <w:p w:rsidR="00C12459" w:rsidRPr="00E964BB" w:rsidRDefault="00C12459" w:rsidP="00F349DD">
      <w:pPr>
        <w:ind w:left="720"/>
        <w:rPr>
          <w:rFonts w:asciiTheme="minorHAnsi" w:hAnsiTheme="minorHAnsi" w:cstheme="minorHAnsi"/>
        </w:rPr>
      </w:pPr>
      <w:proofErr w:type="gramStart"/>
      <w:r w:rsidRPr="00E964BB">
        <w:rPr>
          <w:rFonts w:asciiTheme="minorHAnsi" w:hAnsiTheme="minorHAnsi" w:cstheme="minorHAnsi"/>
        </w:rPr>
        <w:t>SUCCESS FORMATION AS A MOTIVATING FACTOR OF MANAGEMENT OF PROFESSIONAL AND PERSONAL DEVELOPMENT.</w:t>
      </w:r>
      <w:proofErr w:type="gramEnd"/>
      <w:r w:rsidRPr="00E964BB">
        <w:rPr>
          <w:rFonts w:asciiTheme="minorHAnsi" w:hAnsiTheme="minorHAnsi" w:cstheme="minorHAnsi"/>
        </w:rPr>
        <w:t xml:space="preserve"> (1).</w:t>
      </w:r>
    </w:p>
    <w:p w:rsidR="00F349DD" w:rsidRPr="00E964BB" w:rsidRDefault="00C12459" w:rsidP="00C12459">
      <w:pPr>
        <w:rPr>
          <w:rFonts w:asciiTheme="minorHAnsi" w:hAnsiTheme="minorHAnsi" w:cstheme="minorHAnsi"/>
        </w:rPr>
      </w:pPr>
      <w:proofErr w:type="gramStart"/>
      <w:r w:rsidRPr="00E964BB">
        <w:rPr>
          <w:rFonts w:asciiTheme="minorHAnsi" w:hAnsiTheme="minorHAnsi" w:cstheme="minorHAnsi"/>
        </w:rPr>
        <w:t>Mindtools.com. 2020.</w:t>
      </w:r>
      <w:proofErr w:type="gramEnd"/>
      <w:r w:rsidRPr="00E964BB">
        <w:rPr>
          <w:rFonts w:asciiTheme="minorHAnsi" w:hAnsiTheme="minorHAnsi" w:cstheme="minorHAnsi"/>
        </w:rPr>
        <w:t xml:space="preserve"> </w:t>
      </w:r>
      <w:r w:rsidRPr="00E964BB">
        <w:rPr>
          <w:rFonts w:asciiTheme="minorHAnsi" w:hAnsiTheme="minorHAnsi" w:cstheme="minorHAnsi"/>
          <w:i/>
          <w:iCs/>
        </w:rPr>
        <w:t>VAK Learning Styles: Understanding How Team Members Learn</w:t>
      </w:r>
      <w:r w:rsidRPr="00E964BB">
        <w:rPr>
          <w:rFonts w:asciiTheme="minorHAnsi" w:hAnsiTheme="minorHAnsi" w:cstheme="minorHAnsi"/>
        </w:rPr>
        <w:t>. [</w:t>
      </w:r>
      <w:proofErr w:type="gramStart"/>
      <w:r w:rsidRPr="00E964BB">
        <w:rPr>
          <w:rFonts w:asciiTheme="minorHAnsi" w:hAnsiTheme="minorHAnsi" w:cstheme="minorHAnsi"/>
        </w:rPr>
        <w:t>online</w:t>
      </w:r>
      <w:proofErr w:type="gramEnd"/>
      <w:r w:rsidRPr="00E964BB">
        <w:rPr>
          <w:rFonts w:asciiTheme="minorHAnsi" w:hAnsiTheme="minorHAnsi" w:cstheme="minorHAnsi"/>
        </w:rPr>
        <w:t xml:space="preserve">] </w:t>
      </w:r>
    </w:p>
    <w:p w:rsidR="00C12459" w:rsidRPr="00E964BB" w:rsidRDefault="00C12459" w:rsidP="00F349DD">
      <w:pPr>
        <w:ind w:left="720"/>
        <w:rPr>
          <w:rFonts w:asciiTheme="minorHAnsi" w:hAnsiTheme="minorHAnsi" w:cstheme="minorHAnsi"/>
        </w:rPr>
      </w:pPr>
      <w:r w:rsidRPr="00E964BB">
        <w:rPr>
          <w:rFonts w:asciiTheme="minorHAnsi" w:hAnsiTheme="minorHAnsi" w:cstheme="minorHAnsi"/>
        </w:rPr>
        <w:t>Available at: &lt;</w:t>
      </w:r>
      <w:hyperlink r:id="rId11" w:history="1">
        <w:r w:rsidR="00F349DD" w:rsidRPr="00E964BB">
          <w:rPr>
            <w:rStyle w:val="Hyperlink"/>
            <w:rFonts w:asciiTheme="minorHAnsi" w:hAnsiTheme="minorHAnsi" w:cstheme="minorHAnsi"/>
          </w:rPr>
          <w:t>ttps://www.mindtools.com/pages/article/vak-learning-styles.htm</w:t>
        </w:r>
        <w:proofErr w:type="gramStart"/>
        <w:r w:rsidR="00F349DD" w:rsidRPr="00E964BB">
          <w:rPr>
            <w:rStyle w:val="Hyperlink"/>
            <w:rFonts w:asciiTheme="minorHAnsi" w:hAnsiTheme="minorHAnsi" w:cstheme="minorHAnsi"/>
          </w:rPr>
          <w:t>&gt;</w:t>
        </w:r>
        <w:proofErr w:type="gramEnd"/>
      </w:hyperlink>
      <w:r w:rsidRPr="00E964BB">
        <w:rPr>
          <w:rFonts w:asciiTheme="minorHAnsi" w:hAnsiTheme="minorHAnsi" w:cstheme="minorHAnsi"/>
        </w:rPr>
        <w:t>[Accessed 24 August 2020].</w:t>
      </w: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F349DD">
      <w:pPr>
        <w:ind w:left="720"/>
        <w:rPr>
          <w:rFonts w:asciiTheme="minorHAnsi" w:hAnsiTheme="minorHAnsi" w:cstheme="minorHAnsi"/>
        </w:rPr>
      </w:pPr>
    </w:p>
    <w:p w:rsidR="00B0081B" w:rsidRPr="00E964BB" w:rsidRDefault="00B0081B" w:rsidP="00B0081B">
      <w:pPr>
        <w:ind w:left="720"/>
        <w:jc w:val="center"/>
        <w:rPr>
          <w:rFonts w:asciiTheme="minorHAnsi" w:hAnsiTheme="minorHAnsi" w:cstheme="minorHAnsi"/>
          <w:b/>
          <w:u w:val="single"/>
        </w:rPr>
      </w:pPr>
      <w:r w:rsidRPr="00E964BB">
        <w:rPr>
          <w:rFonts w:asciiTheme="minorHAnsi" w:hAnsiTheme="minorHAnsi" w:cstheme="minorHAnsi"/>
          <w:b/>
          <w:u w:val="single"/>
        </w:rPr>
        <w:t xml:space="preserve">Appendices </w:t>
      </w:r>
    </w:p>
    <w:p w:rsidR="00B0081B" w:rsidRPr="00E964BB" w:rsidRDefault="00B0081B" w:rsidP="00B0081B">
      <w:pPr>
        <w:ind w:left="720"/>
        <w:jc w:val="center"/>
        <w:rPr>
          <w:rFonts w:asciiTheme="minorHAnsi" w:hAnsiTheme="minorHAnsi" w:cstheme="minorHAnsi"/>
          <w:b/>
          <w:u w:val="single"/>
        </w:rPr>
      </w:pPr>
    </w:p>
    <w:p w:rsidR="00B0081B" w:rsidRPr="00E964BB" w:rsidRDefault="00B0081B" w:rsidP="00B0081B">
      <w:pPr>
        <w:ind w:left="720"/>
        <w:jc w:val="center"/>
        <w:rPr>
          <w:rFonts w:asciiTheme="minorHAnsi" w:hAnsiTheme="minorHAnsi" w:cstheme="minorHAnsi"/>
        </w:rPr>
      </w:pPr>
      <w:r w:rsidRPr="00E964BB">
        <w:rPr>
          <w:rFonts w:asciiTheme="minorHAnsi" w:hAnsiTheme="minorHAnsi" w:cstheme="minorHAnsi"/>
        </w:rPr>
        <w:t xml:space="preserve">Task 2 Questions </w:t>
      </w:r>
    </w:p>
    <w:p w:rsidR="00B0081B" w:rsidRPr="00B0081B" w:rsidRDefault="00B0081B" w:rsidP="00B0081B">
      <w:pPr>
        <w:shd w:val="clear" w:color="auto" w:fill="FFFFFF"/>
        <w:spacing w:line="240" w:lineRule="auto"/>
        <w:textAlignment w:val="baseline"/>
        <w:rPr>
          <w:rFonts w:asciiTheme="minorHAnsi" w:eastAsia="Times New Roman" w:hAnsiTheme="minorHAnsi" w:cstheme="minorHAnsi"/>
          <w:color w:val="000000"/>
          <w:szCs w:val="24"/>
          <w:lang w:val="en-GB" w:eastAsia="en-GB"/>
        </w:rPr>
      </w:pPr>
      <w:proofErr w:type="gramStart"/>
      <w:r w:rsidRPr="00E964BB">
        <w:rPr>
          <w:rFonts w:asciiTheme="minorHAnsi" w:eastAsia="Times New Roman" w:hAnsiTheme="minorHAnsi" w:cstheme="minorHAnsi"/>
          <w:color w:val="000000"/>
          <w:szCs w:val="24"/>
          <w:lang w:val="en-GB" w:eastAsia="en-GB"/>
        </w:rPr>
        <w:t>j</w:t>
      </w:r>
      <w:r w:rsidRPr="00B0081B">
        <w:rPr>
          <w:rFonts w:asciiTheme="minorHAnsi" w:eastAsia="Times New Roman" w:hAnsiTheme="minorHAnsi" w:cstheme="minorHAnsi"/>
          <w:color w:val="000000"/>
          <w:szCs w:val="24"/>
          <w:lang w:val="en-GB" w:eastAsia="en-GB"/>
        </w:rPr>
        <w:t>ewellery</w:t>
      </w:r>
      <w:proofErr w:type="gramEnd"/>
      <w:r w:rsidRPr="00B0081B">
        <w:rPr>
          <w:rFonts w:asciiTheme="minorHAnsi" w:eastAsia="Times New Roman" w:hAnsiTheme="minorHAnsi" w:cstheme="minorHAnsi"/>
          <w:color w:val="000000"/>
          <w:szCs w:val="24"/>
          <w:lang w:val="en-GB" w:eastAsia="en-GB"/>
        </w:rPr>
        <w:t xml:space="preserve"> Manager</w:t>
      </w:r>
    </w:p>
    <w:p w:rsidR="00B0081B" w:rsidRPr="00B0081B" w:rsidRDefault="00B0081B" w:rsidP="00B0081B">
      <w:pPr>
        <w:shd w:val="clear" w:color="auto" w:fill="FFFFFF"/>
        <w:spacing w:line="240" w:lineRule="auto"/>
        <w:textAlignment w:val="baseline"/>
        <w:rPr>
          <w:rFonts w:asciiTheme="minorHAnsi" w:eastAsia="Times New Roman" w:hAnsiTheme="minorHAnsi" w:cstheme="minorHAnsi"/>
          <w:color w:val="000000"/>
          <w:szCs w:val="24"/>
          <w:lang w:val="en-GB" w:eastAsia="en-GB"/>
        </w:rPr>
      </w:pPr>
    </w:p>
    <w:p w:rsidR="00B0081B" w:rsidRPr="00B0081B" w:rsidRDefault="00B0081B" w:rsidP="00B0081B">
      <w:pPr>
        <w:shd w:val="clear" w:color="auto" w:fill="FFFFFF"/>
        <w:spacing w:line="240" w:lineRule="auto"/>
        <w:textAlignment w:val="baseline"/>
        <w:rPr>
          <w:rFonts w:asciiTheme="minorHAnsi" w:eastAsia="Times New Roman" w:hAnsiTheme="minorHAnsi" w:cstheme="minorHAnsi"/>
          <w:color w:val="000000"/>
          <w:szCs w:val="24"/>
          <w:lang w:val="en-GB" w:eastAsia="en-GB"/>
        </w:rPr>
      </w:pPr>
    </w:p>
    <w:p w:rsidR="00B0081B" w:rsidRPr="00B0081B" w:rsidRDefault="00B0081B" w:rsidP="00B0081B">
      <w:pPr>
        <w:shd w:val="clear" w:color="auto" w:fill="FFFFFF"/>
        <w:spacing w:line="240" w:lineRule="auto"/>
        <w:textAlignment w:val="baseline"/>
        <w:rPr>
          <w:rFonts w:asciiTheme="minorHAnsi" w:eastAsia="Times New Roman" w:hAnsiTheme="minorHAnsi" w:cstheme="minorHAnsi"/>
          <w:color w:val="000000"/>
          <w:szCs w:val="24"/>
          <w:lang w:val="en-GB" w:eastAsia="en-GB"/>
        </w:rPr>
      </w:pPr>
      <w:r w:rsidRPr="00B0081B">
        <w:rPr>
          <w:rFonts w:asciiTheme="minorHAnsi" w:eastAsia="Times New Roman" w:hAnsiTheme="minorHAnsi" w:cstheme="minorHAnsi"/>
          <w:color w:val="000000"/>
          <w:szCs w:val="24"/>
          <w:lang w:val="en-GB" w:eastAsia="en-GB"/>
        </w:rPr>
        <w:t>Hello how do you do?</w:t>
      </w:r>
    </w:p>
    <w:p w:rsidR="00B0081B" w:rsidRPr="00B0081B" w:rsidRDefault="00B0081B" w:rsidP="00B0081B">
      <w:pPr>
        <w:shd w:val="clear" w:color="auto" w:fill="FFFFFF"/>
        <w:spacing w:line="240" w:lineRule="auto"/>
        <w:textAlignment w:val="baseline"/>
        <w:rPr>
          <w:rFonts w:asciiTheme="minorHAnsi" w:eastAsia="Times New Roman" w:hAnsiTheme="minorHAnsi" w:cstheme="minorHAnsi"/>
          <w:color w:val="000000"/>
          <w:szCs w:val="24"/>
          <w:lang w:val="en-GB" w:eastAsia="en-GB"/>
        </w:rPr>
      </w:pPr>
    </w:p>
    <w:p w:rsidR="00B0081B" w:rsidRPr="00E964BB" w:rsidRDefault="00B0081B" w:rsidP="00B0081B">
      <w:pPr>
        <w:pStyle w:val="ListParagraph"/>
        <w:numPr>
          <w:ilvl w:val="0"/>
          <w:numId w:val="3"/>
        </w:numPr>
        <w:shd w:val="clear" w:color="auto" w:fill="FFFFFF"/>
        <w:spacing w:line="240" w:lineRule="auto"/>
        <w:textAlignment w:val="baseline"/>
        <w:rPr>
          <w:rFonts w:asciiTheme="minorHAnsi" w:eastAsia="Times New Roman" w:hAnsiTheme="minorHAnsi" w:cstheme="minorHAnsi"/>
          <w:color w:val="000000"/>
          <w:szCs w:val="24"/>
          <w:lang w:val="en-GB" w:eastAsia="en-GB"/>
        </w:rPr>
      </w:pPr>
      <w:r w:rsidRPr="00E964BB">
        <w:rPr>
          <w:rFonts w:asciiTheme="minorHAnsi" w:eastAsia="Times New Roman" w:hAnsiTheme="minorHAnsi" w:cstheme="minorHAnsi"/>
          <w:color w:val="000000"/>
          <w:szCs w:val="24"/>
          <w:lang w:val="en-GB" w:eastAsia="en-GB"/>
        </w:rPr>
        <w:t>What do know about our company?</w:t>
      </w:r>
    </w:p>
    <w:p w:rsidR="00B0081B" w:rsidRPr="00B0081B" w:rsidRDefault="00B0081B" w:rsidP="00B0081B">
      <w:pPr>
        <w:shd w:val="clear" w:color="auto" w:fill="FFFFFF"/>
        <w:spacing w:line="240" w:lineRule="auto"/>
        <w:textAlignment w:val="baseline"/>
        <w:rPr>
          <w:rFonts w:asciiTheme="minorHAnsi" w:eastAsia="Times New Roman" w:hAnsiTheme="minorHAnsi" w:cstheme="minorHAnsi"/>
          <w:color w:val="000000"/>
          <w:szCs w:val="24"/>
          <w:lang w:val="en-GB" w:eastAsia="en-GB"/>
        </w:rPr>
      </w:pPr>
    </w:p>
    <w:p w:rsidR="00B0081B" w:rsidRPr="00E964BB" w:rsidRDefault="00B0081B" w:rsidP="00B0081B">
      <w:pPr>
        <w:pStyle w:val="ListParagraph"/>
        <w:numPr>
          <w:ilvl w:val="0"/>
          <w:numId w:val="3"/>
        </w:numPr>
        <w:shd w:val="clear" w:color="auto" w:fill="FFFFFF"/>
        <w:spacing w:line="240" w:lineRule="auto"/>
        <w:textAlignment w:val="baseline"/>
        <w:rPr>
          <w:rFonts w:asciiTheme="minorHAnsi" w:eastAsia="Times New Roman" w:hAnsiTheme="minorHAnsi" w:cstheme="minorHAnsi"/>
          <w:color w:val="000000"/>
          <w:szCs w:val="24"/>
          <w:lang w:val="en-GB" w:eastAsia="en-GB"/>
        </w:rPr>
      </w:pPr>
      <w:r w:rsidRPr="00E964BB">
        <w:rPr>
          <w:rFonts w:asciiTheme="minorHAnsi" w:eastAsia="Times New Roman" w:hAnsiTheme="minorHAnsi" w:cstheme="minorHAnsi"/>
          <w:color w:val="000000"/>
          <w:szCs w:val="24"/>
          <w:lang w:val="en-GB" w:eastAsia="en-GB"/>
        </w:rPr>
        <w:t>Do you know where our jewellery comes from and what they are made of?</w:t>
      </w:r>
    </w:p>
    <w:p w:rsidR="00B0081B" w:rsidRPr="00B0081B" w:rsidRDefault="00B0081B" w:rsidP="00B0081B">
      <w:pPr>
        <w:shd w:val="clear" w:color="auto" w:fill="FFFFFF"/>
        <w:spacing w:line="240" w:lineRule="auto"/>
        <w:textAlignment w:val="baseline"/>
        <w:rPr>
          <w:rFonts w:asciiTheme="minorHAnsi" w:eastAsia="Times New Roman" w:hAnsiTheme="minorHAnsi" w:cstheme="minorHAnsi"/>
          <w:color w:val="000000"/>
          <w:szCs w:val="24"/>
          <w:lang w:val="en-GB" w:eastAsia="en-GB"/>
        </w:rPr>
      </w:pPr>
    </w:p>
    <w:p w:rsidR="00B0081B" w:rsidRPr="00E964BB" w:rsidRDefault="00B0081B" w:rsidP="00B0081B">
      <w:pPr>
        <w:pStyle w:val="ListParagraph"/>
        <w:numPr>
          <w:ilvl w:val="0"/>
          <w:numId w:val="3"/>
        </w:numPr>
        <w:shd w:val="clear" w:color="auto" w:fill="FFFFFF"/>
        <w:spacing w:line="240" w:lineRule="auto"/>
        <w:textAlignment w:val="baseline"/>
        <w:rPr>
          <w:rFonts w:asciiTheme="minorHAnsi" w:eastAsia="Times New Roman" w:hAnsiTheme="minorHAnsi" w:cstheme="minorHAnsi"/>
          <w:color w:val="000000"/>
          <w:szCs w:val="24"/>
          <w:lang w:val="en-GB" w:eastAsia="en-GB"/>
        </w:rPr>
      </w:pPr>
      <w:r w:rsidRPr="00E964BB">
        <w:rPr>
          <w:rFonts w:asciiTheme="minorHAnsi" w:eastAsia="Times New Roman" w:hAnsiTheme="minorHAnsi" w:cstheme="minorHAnsi"/>
          <w:color w:val="000000"/>
          <w:szCs w:val="24"/>
          <w:lang w:val="en-GB" w:eastAsia="en-GB"/>
        </w:rPr>
        <w:t>How many years of experience do you have?</w:t>
      </w:r>
    </w:p>
    <w:p w:rsidR="00B0081B" w:rsidRPr="00B0081B" w:rsidRDefault="00B0081B" w:rsidP="00B0081B">
      <w:pPr>
        <w:shd w:val="clear" w:color="auto" w:fill="FFFFFF"/>
        <w:spacing w:line="240" w:lineRule="auto"/>
        <w:textAlignment w:val="baseline"/>
        <w:rPr>
          <w:rFonts w:asciiTheme="minorHAnsi" w:eastAsia="Times New Roman" w:hAnsiTheme="minorHAnsi" w:cstheme="minorHAnsi"/>
          <w:color w:val="000000"/>
          <w:szCs w:val="24"/>
          <w:lang w:val="en-GB" w:eastAsia="en-GB"/>
        </w:rPr>
      </w:pPr>
    </w:p>
    <w:p w:rsidR="00B0081B" w:rsidRPr="00E964BB" w:rsidRDefault="00B0081B" w:rsidP="00B0081B">
      <w:pPr>
        <w:pStyle w:val="ListParagraph"/>
        <w:numPr>
          <w:ilvl w:val="0"/>
          <w:numId w:val="3"/>
        </w:numPr>
        <w:shd w:val="clear" w:color="auto" w:fill="FFFFFF"/>
        <w:spacing w:line="240" w:lineRule="auto"/>
        <w:textAlignment w:val="baseline"/>
        <w:rPr>
          <w:rFonts w:asciiTheme="minorHAnsi" w:eastAsia="Times New Roman" w:hAnsiTheme="minorHAnsi" w:cstheme="minorHAnsi"/>
          <w:color w:val="000000"/>
          <w:szCs w:val="24"/>
          <w:lang w:val="en-GB" w:eastAsia="en-GB"/>
        </w:rPr>
      </w:pPr>
      <w:r w:rsidRPr="00E964BB">
        <w:rPr>
          <w:rFonts w:asciiTheme="minorHAnsi" w:eastAsia="Times New Roman" w:hAnsiTheme="minorHAnsi" w:cstheme="minorHAnsi"/>
          <w:color w:val="000000"/>
          <w:szCs w:val="24"/>
          <w:lang w:val="en-GB" w:eastAsia="en-GB"/>
        </w:rPr>
        <w:t>How would you deal with an unsatisfied costumer?</w:t>
      </w:r>
    </w:p>
    <w:p w:rsidR="00B0081B" w:rsidRPr="00B0081B" w:rsidRDefault="00B0081B" w:rsidP="00B0081B">
      <w:pPr>
        <w:shd w:val="clear" w:color="auto" w:fill="FFFFFF"/>
        <w:spacing w:line="240" w:lineRule="auto"/>
        <w:textAlignment w:val="baseline"/>
        <w:rPr>
          <w:rFonts w:asciiTheme="minorHAnsi" w:eastAsia="Times New Roman" w:hAnsiTheme="minorHAnsi" w:cstheme="minorHAnsi"/>
          <w:color w:val="000000"/>
          <w:szCs w:val="24"/>
          <w:lang w:val="en-GB" w:eastAsia="en-GB"/>
        </w:rPr>
      </w:pPr>
    </w:p>
    <w:p w:rsidR="00B0081B" w:rsidRPr="00E964BB" w:rsidRDefault="00B0081B" w:rsidP="00B0081B">
      <w:pPr>
        <w:pStyle w:val="ListParagraph"/>
        <w:numPr>
          <w:ilvl w:val="0"/>
          <w:numId w:val="3"/>
        </w:numPr>
        <w:shd w:val="clear" w:color="auto" w:fill="FFFFFF"/>
        <w:spacing w:line="240" w:lineRule="auto"/>
        <w:textAlignment w:val="baseline"/>
        <w:rPr>
          <w:rFonts w:asciiTheme="minorHAnsi" w:eastAsia="Times New Roman" w:hAnsiTheme="minorHAnsi" w:cstheme="minorHAnsi"/>
          <w:color w:val="000000"/>
          <w:szCs w:val="24"/>
          <w:lang w:val="en-GB" w:eastAsia="en-GB"/>
        </w:rPr>
      </w:pPr>
      <w:r w:rsidRPr="00E964BB">
        <w:rPr>
          <w:rFonts w:asciiTheme="minorHAnsi" w:eastAsia="Times New Roman" w:hAnsiTheme="minorHAnsi" w:cstheme="minorHAnsi"/>
          <w:color w:val="000000"/>
          <w:szCs w:val="24"/>
          <w:lang w:val="en-GB" w:eastAsia="en-GB"/>
        </w:rPr>
        <w:t>How are your managing skills?</w:t>
      </w:r>
    </w:p>
    <w:p w:rsidR="00B0081B" w:rsidRPr="00B0081B" w:rsidRDefault="00B0081B" w:rsidP="00B0081B">
      <w:pPr>
        <w:shd w:val="clear" w:color="auto" w:fill="FFFFFF"/>
        <w:spacing w:line="240" w:lineRule="auto"/>
        <w:textAlignment w:val="baseline"/>
        <w:rPr>
          <w:rFonts w:asciiTheme="minorHAnsi" w:eastAsia="Times New Roman" w:hAnsiTheme="minorHAnsi" w:cstheme="minorHAnsi"/>
          <w:color w:val="000000"/>
          <w:szCs w:val="24"/>
          <w:lang w:val="en-GB" w:eastAsia="en-GB"/>
        </w:rPr>
      </w:pPr>
    </w:p>
    <w:p w:rsidR="00B0081B" w:rsidRPr="00E964BB" w:rsidRDefault="00B0081B" w:rsidP="00B0081B">
      <w:pPr>
        <w:pStyle w:val="ListParagraph"/>
        <w:numPr>
          <w:ilvl w:val="0"/>
          <w:numId w:val="3"/>
        </w:numPr>
        <w:shd w:val="clear" w:color="auto" w:fill="FFFFFF"/>
        <w:spacing w:line="240" w:lineRule="auto"/>
        <w:textAlignment w:val="baseline"/>
        <w:rPr>
          <w:rFonts w:asciiTheme="minorHAnsi" w:eastAsia="Times New Roman" w:hAnsiTheme="minorHAnsi" w:cstheme="minorHAnsi"/>
          <w:color w:val="000000"/>
          <w:szCs w:val="24"/>
          <w:lang w:val="en-GB" w:eastAsia="en-GB"/>
        </w:rPr>
      </w:pPr>
      <w:r w:rsidRPr="00E964BB">
        <w:rPr>
          <w:rFonts w:asciiTheme="minorHAnsi" w:eastAsia="Times New Roman" w:hAnsiTheme="minorHAnsi" w:cstheme="minorHAnsi"/>
          <w:color w:val="000000"/>
          <w:szCs w:val="24"/>
          <w:lang w:val="en-GB" w:eastAsia="en-GB"/>
        </w:rPr>
        <w:t>How you deal under pressure?</w:t>
      </w:r>
    </w:p>
    <w:p w:rsidR="00B0081B" w:rsidRPr="00E964BB" w:rsidRDefault="00B0081B" w:rsidP="00B0081B">
      <w:pPr>
        <w:ind w:left="720"/>
        <w:jc w:val="center"/>
        <w:rPr>
          <w:rFonts w:asciiTheme="minorHAnsi" w:hAnsiTheme="minorHAnsi" w:cstheme="minorHAnsi"/>
        </w:rPr>
      </w:pPr>
    </w:p>
    <w:sectPr w:rsidR="00B0081B" w:rsidRPr="00E964BB">
      <w:headerReference w:type="default" r:id="rId12"/>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928" w:rsidRDefault="00396928" w:rsidP="00F349DD">
      <w:pPr>
        <w:spacing w:line="240" w:lineRule="auto"/>
      </w:pPr>
      <w:r>
        <w:separator/>
      </w:r>
    </w:p>
  </w:endnote>
  <w:endnote w:type="continuationSeparator" w:id="0">
    <w:p w:rsidR="00396928" w:rsidRDefault="00396928" w:rsidP="00F349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4115633"/>
      <w:docPartObj>
        <w:docPartGallery w:val="Page Numbers (Bottom of Page)"/>
        <w:docPartUnique/>
      </w:docPartObj>
    </w:sdtPr>
    <w:sdtEndPr>
      <w:rPr>
        <w:noProof/>
      </w:rPr>
    </w:sdtEndPr>
    <w:sdtContent>
      <w:p w:rsidR="00B0081B" w:rsidRDefault="00B0081B">
        <w:pPr>
          <w:pStyle w:val="Footer"/>
          <w:jc w:val="center"/>
        </w:pPr>
        <w:r>
          <w:fldChar w:fldCharType="begin"/>
        </w:r>
        <w:r>
          <w:instrText xml:space="preserve"> PAGE   \* MERGEFORMAT </w:instrText>
        </w:r>
        <w:r>
          <w:fldChar w:fldCharType="separate"/>
        </w:r>
        <w:r w:rsidR="00E964BB">
          <w:rPr>
            <w:noProof/>
          </w:rPr>
          <w:t>7</w:t>
        </w:r>
        <w:r>
          <w:rPr>
            <w:noProof/>
          </w:rPr>
          <w:fldChar w:fldCharType="end"/>
        </w:r>
      </w:p>
    </w:sdtContent>
  </w:sdt>
  <w:p w:rsidR="00B0081B" w:rsidRDefault="00B008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928" w:rsidRDefault="00396928" w:rsidP="00F349DD">
      <w:pPr>
        <w:spacing w:line="240" w:lineRule="auto"/>
      </w:pPr>
      <w:r>
        <w:separator/>
      </w:r>
    </w:p>
  </w:footnote>
  <w:footnote w:type="continuationSeparator" w:id="0">
    <w:p w:rsidR="00396928" w:rsidRDefault="00396928" w:rsidP="00F349D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366" w:rsidRDefault="00B0081B">
    <w:pPr>
      <w:pStyle w:val="Header"/>
    </w:pPr>
    <w:r>
      <w:t>Ticu Rostas</w:t>
    </w:r>
    <w:r>
      <w:ptab w:relativeTo="margin" w:alignment="center" w:leader="none"/>
    </w:r>
    <w:r>
      <w:t>1907848</w:t>
    </w:r>
    <w:r>
      <w:ptab w:relativeTo="margin" w:alignment="right" w:leader="none"/>
    </w:r>
    <w:r>
      <w:t>PCD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85B4E"/>
    <w:multiLevelType w:val="hybridMultilevel"/>
    <w:tmpl w:val="6EDEB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713A1C"/>
    <w:multiLevelType w:val="hybridMultilevel"/>
    <w:tmpl w:val="FDD47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4C2340C"/>
    <w:multiLevelType w:val="hybridMultilevel"/>
    <w:tmpl w:val="4B881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43F"/>
    <w:rsid w:val="00052D73"/>
    <w:rsid w:val="001372B3"/>
    <w:rsid w:val="00210DCD"/>
    <w:rsid w:val="002D5812"/>
    <w:rsid w:val="00310979"/>
    <w:rsid w:val="00396928"/>
    <w:rsid w:val="003B4782"/>
    <w:rsid w:val="003C7547"/>
    <w:rsid w:val="005B172B"/>
    <w:rsid w:val="005C4B91"/>
    <w:rsid w:val="005F75E4"/>
    <w:rsid w:val="00634BF5"/>
    <w:rsid w:val="00793366"/>
    <w:rsid w:val="008F1F9A"/>
    <w:rsid w:val="009C51C4"/>
    <w:rsid w:val="009D43C8"/>
    <w:rsid w:val="00A4543F"/>
    <w:rsid w:val="00AA389E"/>
    <w:rsid w:val="00B0081B"/>
    <w:rsid w:val="00BB7491"/>
    <w:rsid w:val="00C12459"/>
    <w:rsid w:val="00C45C39"/>
    <w:rsid w:val="00C5122D"/>
    <w:rsid w:val="00E1303D"/>
    <w:rsid w:val="00E27FAB"/>
    <w:rsid w:val="00E67E6B"/>
    <w:rsid w:val="00E964BB"/>
    <w:rsid w:val="00F05D5C"/>
    <w:rsid w:val="00F26FB6"/>
    <w:rsid w:val="00F27652"/>
    <w:rsid w:val="00F349DD"/>
    <w:rsid w:val="00FB6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49DD"/>
    <w:rPr>
      <w:color w:val="0563C1" w:themeColor="hyperlink"/>
      <w:u w:val="single"/>
    </w:rPr>
  </w:style>
  <w:style w:type="paragraph" w:styleId="ListParagraph">
    <w:name w:val="List Paragraph"/>
    <w:basedOn w:val="Normal"/>
    <w:uiPriority w:val="34"/>
    <w:qFormat/>
    <w:rsid w:val="00F349DD"/>
    <w:pPr>
      <w:ind w:left="720"/>
      <w:contextualSpacing/>
    </w:pPr>
  </w:style>
  <w:style w:type="paragraph" w:styleId="Header">
    <w:name w:val="header"/>
    <w:basedOn w:val="Normal"/>
    <w:link w:val="HeaderChar"/>
    <w:uiPriority w:val="99"/>
    <w:unhideWhenUsed/>
    <w:rsid w:val="00F349DD"/>
    <w:pPr>
      <w:tabs>
        <w:tab w:val="center" w:pos="4680"/>
        <w:tab w:val="right" w:pos="9360"/>
      </w:tabs>
      <w:spacing w:line="240" w:lineRule="auto"/>
    </w:pPr>
  </w:style>
  <w:style w:type="character" w:customStyle="1" w:styleId="HeaderChar">
    <w:name w:val="Header Char"/>
    <w:basedOn w:val="DefaultParagraphFont"/>
    <w:link w:val="Header"/>
    <w:uiPriority w:val="99"/>
    <w:rsid w:val="00F349DD"/>
  </w:style>
  <w:style w:type="paragraph" w:styleId="Footer">
    <w:name w:val="footer"/>
    <w:basedOn w:val="Normal"/>
    <w:link w:val="FooterChar"/>
    <w:uiPriority w:val="99"/>
    <w:unhideWhenUsed/>
    <w:rsid w:val="00F349DD"/>
    <w:pPr>
      <w:tabs>
        <w:tab w:val="center" w:pos="4680"/>
        <w:tab w:val="right" w:pos="9360"/>
      </w:tabs>
      <w:spacing w:line="240" w:lineRule="auto"/>
    </w:pPr>
  </w:style>
  <w:style w:type="character" w:customStyle="1" w:styleId="FooterChar">
    <w:name w:val="Footer Char"/>
    <w:basedOn w:val="DefaultParagraphFont"/>
    <w:link w:val="Footer"/>
    <w:uiPriority w:val="99"/>
    <w:rsid w:val="00F349DD"/>
  </w:style>
  <w:style w:type="paragraph" w:styleId="BalloonText">
    <w:name w:val="Balloon Text"/>
    <w:basedOn w:val="Normal"/>
    <w:link w:val="BalloonTextChar"/>
    <w:uiPriority w:val="99"/>
    <w:semiHidden/>
    <w:unhideWhenUsed/>
    <w:rsid w:val="00B008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8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49DD"/>
    <w:rPr>
      <w:color w:val="0563C1" w:themeColor="hyperlink"/>
      <w:u w:val="single"/>
    </w:rPr>
  </w:style>
  <w:style w:type="paragraph" w:styleId="ListParagraph">
    <w:name w:val="List Paragraph"/>
    <w:basedOn w:val="Normal"/>
    <w:uiPriority w:val="34"/>
    <w:qFormat/>
    <w:rsid w:val="00F349DD"/>
    <w:pPr>
      <w:ind w:left="720"/>
      <w:contextualSpacing/>
    </w:pPr>
  </w:style>
  <w:style w:type="paragraph" w:styleId="Header">
    <w:name w:val="header"/>
    <w:basedOn w:val="Normal"/>
    <w:link w:val="HeaderChar"/>
    <w:uiPriority w:val="99"/>
    <w:unhideWhenUsed/>
    <w:rsid w:val="00F349DD"/>
    <w:pPr>
      <w:tabs>
        <w:tab w:val="center" w:pos="4680"/>
        <w:tab w:val="right" w:pos="9360"/>
      </w:tabs>
      <w:spacing w:line="240" w:lineRule="auto"/>
    </w:pPr>
  </w:style>
  <w:style w:type="character" w:customStyle="1" w:styleId="HeaderChar">
    <w:name w:val="Header Char"/>
    <w:basedOn w:val="DefaultParagraphFont"/>
    <w:link w:val="Header"/>
    <w:uiPriority w:val="99"/>
    <w:rsid w:val="00F349DD"/>
  </w:style>
  <w:style w:type="paragraph" w:styleId="Footer">
    <w:name w:val="footer"/>
    <w:basedOn w:val="Normal"/>
    <w:link w:val="FooterChar"/>
    <w:uiPriority w:val="99"/>
    <w:unhideWhenUsed/>
    <w:rsid w:val="00F349DD"/>
    <w:pPr>
      <w:tabs>
        <w:tab w:val="center" w:pos="4680"/>
        <w:tab w:val="right" w:pos="9360"/>
      </w:tabs>
      <w:spacing w:line="240" w:lineRule="auto"/>
    </w:pPr>
  </w:style>
  <w:style w:type="character" w:customStyle="1" w:styleId="FooterChar">
    <w:name w:val="Footer Char"/>
    <w:basedOn w:val="DefaultParagraphFont"/>
    <w:link w:val="Footer"/>
    <w:uiPriority w:val="99"/>
    <w:rsid w:val="00F349DD"/>
  </w:style>
  <w:style w:type="paragraph" w:styleId="BalloonText">
    <w:name w:val="Balloon Text"/>
    <w:basedOn w:val="Normal"/>
    <w:link w:val="BalloonTextChar"/>
    <w:uiPriority w:val="99"/>
    <w:semiHidden/>
    <w:unhideWhenUsed/>
    <w:rsid w:val="00B008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8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954711">
      <w:bodyDiv w:val="1"/>
      <w:marLeft w:val="0"/>
      <w:marRight w:val="0"/>
      <w:marTop w:val="0"/>
      <w:marBottom w:val="0"/>
      <w:divBdr>
        <w:top w:val="none" w:sz="0" w:space="0" w:color="auto"/>
        <w:left w:val="none" w:sz="0" w:space="0" w:color="auto"/>
        <w:bottom w:val="none" w:sz="0" w:space="0" w:color="auto"/>
        <w:right w:val="none" w:sz="0" w:space="0" w:color="auto"/>
      </w:divBdr>
      <w:divsChild>
        <w:div w:id="2029671293">
          <w:marLeft w:val="0"/>
          <w:marRight w:val="0"/>
          <w:marTop w:val="0"/>
          <w:marBottom w:val="0"/>
          <w:divBdr>
            <w:top w:val="none" w:sz="0" w:space="0" w:color="auto"/>
            <w:left w:val="none" w:sz="0" w:space="0" w:color="auto"/>
            <w:bottom w:val="none" w:sz="0" w:space="0" w:color="auto"/>
            <w:right w:val="none" w:sz="0" w:space="0" w:color="auto"/>
          </w:divBdr>
        </w:div>
        <w:div w:id="253822799">
          <w:marLeft w:val="0"/>
          <w:marRight w:val="0"/>
          <w:marTop w:val="0"/>
          <w:marBottom w:val="0"/>
          <w:divBdr>
            <w:top w:val="none" w:sz="0" w:space="0" w:color="auto"/>
            <w:left w:val="none" w:sz="0" w:space="0" w:color="auto"/>
            <w:bottom w:val="none" w:sz="0" w:space="0" w:color="auto"/>
            <w:right w:val="none" w:sz="0" w:space="0" w:color="auto"/>
          </w:divBdr>
        </w:div>
        <w:div w:id="1841240537">
          <w:marLeft w:val="0"/>
          <w:marRight w:val="0"/>
          <w:marTop w:val="0"/>
          <w:marBottom w:val="0"/>
          <w:divBdr>
            <w:top w:val="none" w:sz="0" w:space="0" w:color="auto"/>
            <w:left w:val="none" w:sz="0" w:space="0" w:color="auto"/>
            <w:bottom w:val="none" w:sz="0" w:space="0" w:color="auto"/>
            <w:right w:val="none" w:sz="0" w:space="0" w:color="auto"/>
          </w:divBdr>
        </w:div>
        <w:div w:id="721900703">
          <w:marLeft w:val="0"/>
          <w:marRight w:val="0"/>
          <w:marTop w:val="0"/>
          <w:marBottom w:val="0"/>
          <w:divBdr>
            <w:top w:val="none" w:sz="0" w:space="0" w:color="auto"/>
            <w:left w:val="none" w:sz="0" w:space="0" w:color="auto"/>
            <w:bottom w:val="none" w:sz="0" w:space="0" w:color="auto"/>
            <w:right w:val="none" w:sz="0" w:space="0" w:color="auto"/>
          </w:divBdr>
        </w:div>
        <w:div w:id="2034261239">
          <w:marLeft w:val="0"/>
          <w:marRight w:val="0"/>
          <w:marTop w:val="0"/>
          <w:marBottom w:val="0"/>
          <w:divBdr>
            <w:top w:val="none" w:sz="0" w:space="0" w:color="auto"/>
            <w:left w:val="none" w:sz="0" w:space="0" w:color="auto"/>
            <w:bottom w:val="none" w:sz="0" w:space="0" w:color="auto"/>
            <w:right w:val="none" w:sz="0" w:space="0" w:color="auto"/>
          </w:divBdr>
        </w:div>
        <w:div w:id="186142603">
          <w:marLeft w:val="0"/>
          <w:marRight w:val="0"/>
          <w:marTop w:val="0"/>
          <w:marBottom w:val="0"/>
          <w:divBdr>
            <w:top w:val="none" w:sz="0" w:space="0" w:color="auto"/>
            <w:left w:val="none" w:sz="0" w:space="0" w:color="auto"/>
            <w:bottom w:val="none" w:sz="0" w:space="0" w:color="auto"/>
            <w:right w:val="none" w:sz="0" w:space="0" w:color="auto"/>
          </w:divBdr>
        </w:div>
        <w:div w:id="733165819">
          <w:marLeft w:val="0"/>
          <w:marRight w:val="0"/>
          <w:marTop w:val="0"/>
          <w:marBottom w:val="0"/>
          <w:divBdr>
            <w:top w:val="none" w:sz="0" w:space="0" w:color="auto"/>
            <w:left w:val="none" w:sz="0" w:space="0" w:color="auto"/>
            <w:bottom w:val="none" w:sz="0" w:space="0" w:color="auto"/>
            <w:right w:val="none" w:sz="0" w:space="0" w:color="auto"/>
          </w:divBdr>
        </w:div>
        <w:div w:id="517279179">
          <w:marLeft w:val="0"/>
          <w:marRight w:val="0"/>
          <w:marTop w:val="0"/>
          <w:marBottom w:val="0"/>
          <w:divBdr>
            <w:top w:val="none" w:sz="0" w:space="0" w:color="auto"/>
            <w:left w:val="none" w:sz="0" w:space="0" w:color="auto"/>
            <w:bottom w:val="none" w:sz="0" w:space="0" w:color="auto"/>
            <w:right w:val="none" w:sz="0" w:space="0" w:color="auto"/>
          </w:divBdr>
        </w:div>
        <w:div w:id="791900077">
          <w:marLeft w:val="0"/>
          <w:marRight w:val="0"/>
          <w:marTop w:val="0"/>
          <w:marBottom w:val="0"/>
          <w:divBdr>
            <w:top w:val="none" w:sz="0" w:space="0" w:color="auto"/>
            <w:left w:val="none" w:sz="0" w:space="0" w:color="auto"/>
            <w:bottom w:val="none" w:sz="0" w:space="0" w:color="auto"/>
            <w:right w:val="none" w:sz="0" w:space="0" w:color="auto"/>
          </w:divBdr>
        </w:div>
        <w:div w:id="1723091322">
          <w:marLeft w:val="0"/>
          <w:marRight w:val="0"/>
          <w:marTop w:val="0"/>
          <w:marBottom w:val="0"/>
          <w:divBdr>
            <w:top w:val="none" w:sz="0" w:space="0" w:color="auto"/>
            <w:left w:val="none" w:sz="0" w:space="0" w:color="auto"/>
            <w:bottom w:val="none" w:sz="0" w:space="0" w:color="auto"/>
            <w:right w:val="none" w:sz="0" w:space="0" w:color="auto"/>
          </w:divBdr>
        </w:div>
        <w:div w:id="1686056321">
          <w:marLeft w:val="0"/>
          <w:marRight w:val="0"/>
          <w:marTop w:val="0"/>
          <w:marBottom w:val="0"/>
          <w:divBdr>
            <w:top w:val="none" w:sz="0" w:space="0" w:color="auto"/>
            <w:left w:val="none" w:sz="0" w:space="0" w:color="auto"/>
            <w:bottom w:val="none" w:sz="0" w:space="0" w:color="auto"/>
            <w:right w:val="none" w:sz="0" w:space="0" w:color="auto"/>
          </w:divBdr>
        </w:div>
        <w:div w:id="889610405">
          <w:marLeft w:val="0"/>
          <w:marRight w:val="0"/>
          <w:marTop w:val="0"/>
          <w:marBottom w:val="0"/>
          <w:divBdr>
            <w:top w:val="none" w:sz="0" w:space="0" w:color="auto"/>
            <w:left w:val="none" w:sz="0" w:space="0" w:color="auto"/>
            <w:bottom w:val="none" w:sz="0" w:space="0" w:color="auto"/>
            <w:right w:val="none" w:sz="0" w:space="0" w:color="auto"/>
          </w:divBdr>
        </w:div>
        <w:div w:id="816729235">
          <w:marLeft w:val="0"/>
          <w:marRight w:val="0"/>
          <w:marTop w:val="0"/>
          <w:marBottom w:val="0"/>
          <w:divBdr>
            <w:top w:val="none" w:sz="0" w:space="0" w:color="auto"/>
            <w:left w:val="none" w:sz="0" w:space="0" w:color="auto"/>
            <w:bottom w:val="none" w:sz="0" w:space="0" w:color="auto"/>
            <w:right w:val="none" w:sz="0" w:space="0" w:color="auto"/>
          </w:divBdr>
        </w:div>
        <w:div w:id="824510725">
          <w:marLeft w:val="0"/>
          <w:marRight w:val="0"/>
          <w:marTop w:val="0"/>
          <w:marBottom w:val="0"/>
          <w:divBdr>
            <w:top w:val="none" w:sz="0" w:space="0" w:color="auto"/>
            <w:left w:val="none" w:sz="0" w:space="0" w:color="auto"/>
            <w:bottom w:val="none" w:sz="0" w:space="0" w:color="auto"/>
            <w:right w:val="none" w:sz="0" w:space="0" w:color="auto"/>
          </w:divBdr>
        </w:div>
        <w:div w:id="203451034">
          <w:marLeft w:val="0"/>
          <w:marRight w:val="0"/>
          <w:marTop w:val="0"/>
          <w:marBottom w:val="0"/>
          <w:divBdr>
            <w:top w:val="none" w:sz="0" w:space="0" w:color="auto"/>
            <w:left w:val="none" w:sz="0" w:space="0" w:color="auto"/>
            <w:bottom w:val="none" w:sz="0" w:space="0" w:color="auto"/>
            <w:right w:val="none" w:sz="0" w:space="0" w:color="auto"/>
          </w:divBdr>
        </w:div>
        <w:div w:id="900410443">
          <w:marLeft w:val="0"/>
          <w:marRight w:val="0"/>
          <w:marTop w:val="0"/>
          <w:marBottom w:val="0"/>
          <w:divBdr>
            <w:top w:val="none" w:sz="0" w:space="0" w:color="auto"/>
            <w:left w:val="none" w:sz="0" w:space="0" w:color="auto"/>
            <w:bottom w:val="none" w:sz="0" w:space="0" w:color="auto"/>
            <w:right w:val="none" w:sz="0" w:space="0" w:color="auto"/>
          </w:divBdr>
        </w:div>
        <w:div w:id="1435128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tps://www.citbni.org.uk/CITB/files/ad/adcfc197-0c96-41df-8dcb-f59c83475ce7.pdf%3e"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ttps://www.mindtools.com/pages/article/vak-learning-styles.htm%3e"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ttps://www.project-resource.co.uk/blog/2017/02/site-manager-job-description%3e" TargetMode="External"/><Relationship Id="rId4" Type="http://schemas.openxmlformats.org/officeDocument/2006/relationships/settings" Target="settings.xml"/><Relationship Id="rId9" Type="http://schemas.openxmlformats.org/officeDocument/2006/relationships/hyperlink" Target="ttps://www.soundproofcow.com/benefits-auditory-learning/%3e"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8C0"/>
    <w:rsid w:val="00A928C0"/>
    <w:rsid w:val="00DC7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2B2FB0261A424BB07D80E54C61EA14">
    <w:name w:val="052B2FB0261A424BB07D80E54C61EA14"/>
    <w:rsid w:val="00A928C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2B2FB0261A424BB07D80E54C61EA14">
    <w:name w:val="052B2FB0261A424BB07D80E54C61EA14"/>
    <w:rsid w:val="00A928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12</Pages>
  <Words>2410</Words>
  <Characters>13740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TICU</cp:lastModifiedBy>
  <cp:revision>7</cp:revision>
  <dcterms:created xsi:type="dcterms:W3CDTF">2020-08-25T13:00:00Z</dcterms:created>
  <dcterms:modified xsi:type="dcterms:W3CDTF">2020-08-29T13:46:00Z</dcterms:modified>
</cp:coreProperties>
</file>