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2701678"/>
        <w:docPartObj>
          <w:docPartGallery w:val="Cover Pages"/>
          <w:docPartUnique/>
        </w:docPartObj>
      </w:sdtPr>
      <w:sdtContent>
        <w:p w14:paraId="47306EF7" w14:textId="608F8F03" w:rsidR="00FA7DA8" w:rsidRDefault="00FA7DA8"/>
        <w:p w14:paraId="0D84B42A" w14:textId="786F6D97" w:rsidR="00FA7DA8" w:rsidRDefault="003C53B7">
          <w:pPr>
            <w:rPr>
              <w:rFonts w:asciiTheme="majorHAnsi" w:eastAsiaTheme="majorEastAsia" w:hAnsiTheme="majorHAnsi" w:cstheme="majorBidi"/>
              <w:color w:val="0F4761" w:themeColor="accent1" w:themeShade="BF"/>
              <w:kern w:val="0"/>
              <w:sz w:val="32"/>
              <w:szCs w:val="32"/>
              <w:lang w:val="en-US"/>
              <w14:ligatures w14:val="none"/>
            </w:rPr>
          </w:pPr>
          <w:r>
            <w:rPr>
              <w:noProof/>
            </w:rPr>
            <mc:AlternateContent>
              <mc:Choice Requires="wps">
                <w:drawing>
                  <wp:anchor distT="0" distB="0" distL="114300" distR="114300" simplePos="0" relativeHeight="251661312" behindDoc="0" locked="0" layoutInCell="1" allowOverlap="1" wp14:anchorId="29EF2D79" wp14:editId="4708B95C">
                    <wp:simplePos x="0" y="0"/>
                    <wp:positionH relativeFrom="page">
                      <wp:posOffset>1135380</wp:posOffset>
                    </wp:positionH>
                    <wp:positionV relativeFrom="page">
                      <wp:posOffset>7444740</wp:posOffset>
                    </wp:positionV>
                    <wp:extent cx="5753100" cy="1463040"/>
                    <wp:effectExtent l="0" t="0" r="13335" b="3810"/>
                    <wp:wrapSquare wrapText="bothSides"/>
                    <wp:docPr id="112" name="Text Box 93"/>
                    <wp:cNvGraphicFramePr/>
                    <a:graphic xmlns:a="http://schemas.openxmlformats.org/drawingml/2006/main">
                      <a:graphicData uri="http://schemas.microsoft.com/office/word/2010/wordprocessingShape">
                        <wps:wsp>
                          <wps:cNvSpPr txBox="1"/>
                          <wps:spPr>
                            <a:xfrm>
                              <a:off x="0" y="0"/>
                              <a:ext cx="5753100" cy="14630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34"/>
                                    <w:szCs w:val="34"/>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7AC13E77" w14:textId="63823B5C" w:rsidR="00FA7DA8" w:rsidRPr="003C53B7" w:rsidRDefault="00FA7DA8" w:rsidP="003C53B7">
                                    <w:pPr>
                                      <w:pStyle w:val="NoSpacing"/>
                                      <w:spacing w:line="360" w:lineRule="auto"/>
                                      <w:jc w:val="right"/>
                                      <w:rPr>
                                        <w:caps/>
                                        <w:color w:val="262626" w:themeColor="text1" w:themeTint="D9"/>
                                        <w:sz w:val="34"/>
                                        <w:szCs w:val="34"/>
                                      </w:rPr>
                                    </w:pPr>
                                    <w:r w:rsidRPr="003C53B7">
                                      <w:rPr>
                                        <w:caps/>
                                        <w:color w:val="262626" w:themeColor="text1" w:themeTint="D9"/>
                                        <w:sz w:val="34"/>
                                        <w:szCs w:val="34"/>
                                      </w:rPr>
                                      <w:t>Iftekhar Rashid</w:t>
                                    </w:r>
                                  </w:p>
                                </w:sdtContent>
                              </w:sdt>
                              <w:p w14:paraId="628667A5" w14:textId="3ABF56F9" w:rsidR="00FA7DA8" w:rsidRPr="003C53B7" w:rsidRDefault="00FA7DA8" w:rsidP="003C53B7">
                                <w:pPr>
                                  <w:pStyle w:val="NoSpacing"/>
                                  <w:spacing w:line="360" w:lineRule="auto"/>
                                  <w:jc w:val="right"/>
                                  <w:rPr>
                                    <w:caps/>
                                    <w:color w:val="262626" w:themeColor="text1" w:themeTint="D9"/>
                                    <w:sz w:val="26"/>
                                    <w:szCs w:val="26"/>
                                  </w:rPr>
                                </w:pPr>
                                <w:r w:rsidRPr="003C53B7">
                                  <w:rPr>
                                    <w:caps/>
                                    <w:color w:val="262626" w:themeColor="text1" w:themeTint="D9"/>
                                    <w:sz w:val="26"/>
                                    <w:szCs w:val="26"/>
                                  </w:rPr>
                                  <w:t>Student Number: 2215602</w:t>
                                </w:r>
                              </w:p>
                              <w:p w14:paraId="59430E11" w14:textId="443E1F86" w:rsidR="00FA7DA8" w:rsidRDefault="003C53B7" w:rsidP="003C53B7">
                                <w:pPr>
                                  <w:pStyle w:val="NoSpacing"/>
                                  <w:spacing w:line="360" w:lineRule="auto"/>
                                  <w:jc w:val="right"/>
                                  <w:rPr>
                                    <w:caps/>
                                    <w:color w:val="262626" w:themeColor="text1" w:themeTint="D9"/>
                                    <w:sz w:val="20"/>
                                    <w:szCs w:val="20"/>
                                  </w:rPr>
                                </w:pPr>
                                <w:r w:rsidRPr="003C53B7">
                                  <w:rPr>
                                    <w:color w:val="262626" w:themeColor="text1" w:themeTint="D9"/>
                                    <w:sz w:val="26"/>
                                    <w:szCs w:val="26"/>
                                  </w:rPr>
                                  <w:t>Lecturer’s Name: Nouh Elmitwally</w:t>
                                </w:r>
                                <w:r w:rsidR="00FA7DA8">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29EF2D79" id="_x0000_t202" coordsize="21600,21600" o:spt="202" path="m,l,21600r21600,l21600,xe">
                    <v:stroke joinstyle="miter"/>
                    <v:path gradientshapeok="t" o:connecttype="rect"/>
                  </v:shapetype>
                  <v:shape id="Text Box 93" o:spid="_x0000_s1026" type="#_x0000_t202" style="position:absolute;margin-left:89.4pt;margin-top:586.2pt;width:453pt;height:115.2pt;z-index:251661312;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" filled="f" stroked="f" strokeweight=".5pt">
                    <v:textbox inset="0,0,0,0">
                      <w:txbxContent>
                        <w:sdt>
                          <w:sdtPr>
                            <w:rPr>
                              <w:caps/>
                              <w:color w:val="262626" w:themeColor="text1" w:themeTint="D9"/>
                              <w:sz w:val="34"/>
                              <w:szCs w:val="34"/>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7AC13E77" w14:textId="63823B5C" w:rsidR="00FA7DA8" w:rsidRPr="003C53B7" w:rsidRDefault="00FA7DA8" w:rsidP="003C53B7">
                              <w:pPr>
                                <w:pStyle w:val="NoSpacing"/>
                                <w:spacing w:line="360" w:lineRule="auto"/>
                                <w:jc w:val="right"/>
                                <w:rPr>
                                  <w:caps/>
                                  <w:color w:val="262626" w:themeColor="text1" w:themeTint="D9"/>
                                  <w:sz w:val="34"/>
                                  <w:szCs w:val="34"/>
                                </w:rPr>
                              </w:pPr>
                              <w:r w:rsidRPr="003C53B7">
                                <w:rPr>
                                  <w:caps/>
                                  <w:color w:val="262626" w:themeColor="text1" w:themeTint="D9"/>
                                  <w:sz w:val="34"/>
                                  <w:szCs w:val="34"/>
                                </w:rPr>
                                <w:t>Iftekhar Rashid</w:t>
                              </w:r>
                            </w:p>
                          </w:sdtContent>
                        </w:sdt>
                        <w:p w14:paraId="628667A5" w14:textId="3ABF56F9" w:rsidR="00FA7DA8" w:rsidRPr="003C53B7" w:rsidRDefault="00FA7DA8" w:rsidP="003C53B7">
                          <w:pPr>
                            <w:pStyle w:val="NoSpacing"/>
                            <w:spacing w:line="360" w:lineRule="auto"/>
                            <w:jc w:val="right"/>
                            <w:rPr>
                              <w:caps/>
                              <w:color w:val="262626" w:themeColor="text1" w:themeTint="D9"/>
                              <w:sz w:val="26"/>
                              <w:szCs w:val="26"/>
                            </w:rPr>
                          </w:pPr>
                          <w:r w:rsidRPr="003C53B7">
                            <w:rPr>
                              <w:caps/>
                              <w:color w:val="262626" w:themeColor="text1" w:themeTint="D9"/>
                              <w:sz w:val="26"/>
                              <w:szCs w:val="26"/>
                            </w:rPr>
                            <w:t>Student Number: 2215602</w:t>
                          </w:r>
                        </w:p>
                        <w:p w14:paraId="59430E11" w14:textId="443E1F86" w:rsidR="00FA7DA8" w:rsidRDefault="003C53B7" w:rsidP="003C53B7">
                          <w:pPr>
                            <w:pStyle w:val="NoSpacing"/>
                            <w:spacing w:line="360" w:lineRule="auto"/>
                            <w:jc w:val="right"/>
                            <w:rPr>
                              <w:caps/>
                              <w:color w:val="262626" w:themeColor="text1" w:themeTint="D9"/>
                              <w:sz w:val="20"/>
                              <w:szCs w:val="20"/>
                            </w:rPr>
                          </w:pPr>
                          <w:r w:rsidRPr="003C53B7">
                            <w:rPr>
                              <w:color w:val="262626" w:themeColor="text1" w:themeTint="D9"/>
                              <w:sz w:val="26"/>
                              <w:szCs w:val="26"/>
                            </w:rPr>
                            <w:t>Lecturer’s Name: Nouh Elmitwally</w:t>
                          </w:r>
                          <w:r w:rsidR="00FA7DA8">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F22B0C8" wp14:editId="3EB4292E">
                    <wp:simplePos x="0" y="0"/>
                    <wp:positionH relativeFrom="page">
                      <wp:posOffset>1135380</wp:posOffset>
                    </wp:positionH>
                    <wp:positionV relativeFrom="page">
                      <wp:posOffset>3931920</wp:posOffset>
                    </wp:positionV>
                    <wp:extent cx="5753100" cy="1356360"/>
                    <wp:effectExtent l="0" t="0" r="13335" b="15240"/>
                    <wp:wrapSquare wrapText="bothSides"/>
                    <wp:docPr id="113" name="Text Box 95"/>
                    <wp:cNvGraphicFramePr/>
                    <a:graphic xmlns:a="http://schemas.openxmlformats.org/drawingml/2006/main">
                      <a:graphicData uri="http://schemas.microsoft.com/office/word/2010/wordprocessingShape">
                        <wps:wsp>
                          <wps:cNvSpPr txBox="1"/>
                          <wps:spPr>
                            <a:xfrm>
                              <a:off x="0" y="0"/>
                              <a:ext cx="5753100" cy="13563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DCA19A" w14:textId="355A9CF6" w:rsidR="00FA7DA8" w:rsidRDefault="00FA7DA8">
                                <w:pPr>
                                  <w:pStyle w:val="NoSpacing"/>
                                  <w:jc w:val="right"/>
                                  <w:rPr>
                                    <w:caps/>
                                    <w:color w:val="0A1D30" w:themeColor="text2" w:themeShade="BF"/>
                                    <w:sz w:val="52"/>
                                    <w:szCs w:val="52"/>
                                  </w:rPr>
                                </w:pPr>
                                <w:r w:rsidRPr="00FA7DA8">
                                  <w:rPr>
                                    <w:caps/>
                                    <w:color w:val="0A1D30" w:themeColor="text2" w:themeShade="BF"/>
                                    <w:sz w:val="52"/>
                                    <w:szCs w:val="52"/>
                                  </w:rPr>
                                  <w:t>Exploratory Data Analysis – Report and Demonstration</w:t>
                                </w:r>
                              </w:p>
                              <w:p w14:paraId="6B305EF1" w14:textId="5C51B033" w:rsidR="00FA7DA8" w:rsidRPr="00FA7DA8" w:rsidRDefault="00FA7DA8">
                                <w:pPr>
                                  <w:pStyle w:val="NoSpacing"/>
                                  <w:jc w:val="right"/>
                                  <w:rPr>
                                    <w:rFonts w:ascii="Arial" w:hAnsi="Arial" w:cs="Arial"/>
                                    <w:smallCaps/>
                                    <w:color w:val="0E2841" w:themeColor="text2"/>
                                    <w:sz w:val="36"/>
                                    <w:szCs w:val="36"/>
                                  </w:rPr>
                                </w:pPr>
                                <w:r w:rsidRPr="00FA7DA8">
                                  <w:rPr>
                                    <w:rFonts w:ascii="Arial" w:hAnsi="Arial" w:cs="Arial"/>
                                    <w:smallCaps/>
                                    <w:color w:val="0E2841" w:themeColor="text2"/>
                                    <w:sz w:val="36"/>
                                    <w:szCs w:val="36"/>
                                  </w:rPr>
                                  <w:t>Module code: acca7015</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 w14:anchorId="1F22B0C8" id="Text Box 95" o:spid="_x0000_s1027" type="#_x0000_t202" style="position:absolute;margin-left:89.4pt;margin-top:309.6pt;width:453pt;height:106.8pt;z-index:251660288;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" filled="f" stroked="f" strokeweight=".5pt">
                    <v:textbox inset="0,0,0,0">
                      <w:txbxContent>
                        <w:p w14:paraId="40DCA19A" w14:textId="355A9CF6" w:rsidR="00FA7DA8" w:rsidRDefault="00FA7DA8">
                          <w:pPr>
                            <w:pStyle w:val="NoSpacing"/>
                            <w:jc w:val="right"/>
                            <w:rPr>
                              <w:caps/>
                              <w:color w:val="0A1D30" w:themeColor="text2" w:themeShade="BF"/>
                              <w:sz w:val="52"/>
                              <w:szCs w:val="52"/>
                            </w:rPr>
                          </w:pPr>
                          <w:r w:rsidRPr="00FA7DA8">
                            <w:rPr>
                              <w:caps/>
                              <w:color w:val="0A1D30" w:themeColor="text2" w:themeShade="BF"/>
                              <w:sz w:val="52"/>
                              <w:szCs w:val="52"/>
                            </w:rPr>
                            <w:t>Exploratory Data Analysis – Report and Demonstration</w:t>
                          </w:r>
                        </w:p>
                        <w:p w14:paraId="6B305EF1" w14:textId="5C51B033" w:rsidR="00FA7DA8" w:rsidRPr="00FA7DA8" w:rsidRDefault="00FA7DA8">
                          <w:pPr>
                            <w:pStyle w:val="NoSpacing"/>
                            <w:jc w:val="right"/>
                            <w:rPr>
                              <w:rFonts w:ascii="Arial" w:hAnsi="Arial" w:cs="Arial"/>
                              <w:smallCaps/>
                              <w:color w:val="0E2841" w:themeColor="text2"/>
                              <w:sz w:val="36"/>
                              <w:szCs w:val="36"/>
                            </w:rPr>
                          </w:pPr>
                          <w:r w:rsidRPr="00FA7DA8">
                            <w:rPr>
                              <w:rFonts w:ascii="Arial" w:hAnsi="Arial" w:cs="Arial"/>
                              <w:smallCaps/>
                              <w:color w:val="0E2841" w:themeColor="text2"/>
                              <w:sz w:val="36"/>
                              <w:szCs w:val="36"/>
                            </w:rPr>
                            <w:t>Module code: acca7015</w:t>
                          </w:r>
                        </w:p>
                      </w:txbxContent>
                    </v:textbox>
                    <w10:wrap type="square" anchorx="page" anchory="page"/>
                  </v:shape>
                </w:pict>
              </mc:Fallback>
            </mc:AlternateContent>
          </w:r>
          <w:r w:rsidR="00FA7DA8">
            <w:rPr>
              <w:noProof/>
            </w:rPr>
            <mc:AlternateContent>
              <mc:Choice Requires="wps">
                <w:drawing>
                  <wp:anchor distT="0" distB="0" distL="114300" distR="114300" simplePos="0" relativeHeight="251662336" behindDoc="0" locked="0" layoutInCell="1" allowOverlap="1" wp14:anchorId="1C2D6F7F" wp14:editId="65CC33FD">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9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B1C9B7" w14:textId="16F24516" w:rsidR="00FA7DA8" w:rsidRPr="00FA7DA8" w:rsidRDefault="00FA7DA8">
                                <w:pPr>
                                  <w:pStyle w:val="NoSpacing"/>
                                  <w:jc w:val="right"/>
                                  <w:rPr>
                                    <w:rFonts w:asciiTheme="majorHAnsi" w:hAnsiTheme="majorHAnsi"/>
                                    <w:caps/>
                                    <w:color w:val="0A1D30" w:themeColor="text2" w:themeShade="BF"/>
                                    <w:sz w:val="40"/>
                                    <w:szCs w:val="40"/>
                                  </w:rPr>
                                </w:pPr>
                                <w:r w:rsidRPr="00FA7DA8">
                                  <w:rPr>
                                    <w:rFonts w:asciiTheme="majorHAnsi" w:hAnsiTheme="majorHAnsi" w:cs="Arial"/>
                                    <w:b/>
                                    <w:sz w:val="40"/>
                                    <w:szCs w:val="40"/>
                                  </w:rPr>
                                  <w:t>L7 - Data Mining &amp; Visualisation</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1C2D6F7F" id="Text Box 91" o:spid="_x0000_s1028"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" filled="f" stroked="f" strokeweight=".5pt">
                    <v:textbox style="mso-fit-shape-to-text:t" inset="0,0,0,0">
                      <w:txbxContent>
                        <w:p w14:paraId="24B1C9B7" w14:textId="16F24516" w:rsidR="00FA7DA8" w:rsidRPr="00FA7DA8" w:rsidRDefault="00FA7DA8">
                          <w:pPr>
                            <w:pStyle w:val="NoSpacing"/>
                            <w:jc w:val="right"/>
                            <w:rPr>
                              <w:rFonts w:asciiTheme="majorHAnsi" w:hAnsiTheme="majorHAnsi"/>
                              <w:caps/>
                              <w:color w:val="0A1D30" w:themeColor="text2" w:themeShade="BF"/>
                              <w:sz w:val="40"/>
                              <w:szCs w:val="40"/>
                            </w:rPr>
                          </w:pPr>
                          <w:r w:rsidRPr="00FA7DA8">
                            <w:rPr>
                              <w:rFonts w:asciiTheme="majorHAnsi" w:hAnsiTheme="majorHAnsi" w:cs="Arial"/>
                              <w:b/>
                              <w:sz w:val="40"/>
                              <w:szCs w:val="40"/>
                            </w:rPr>
                            <w:t>L7 - Data Mining &amp; Visualisation</w:t>
                          </w:r>
                        </w:p>
                      </w:txbxContent>
                    </v:textbox>
                    <w10:wrap type="square" anchorx="page" anchory="page"/>
                  </v:shape>
                </w:pict>
              </mc:Fallback>
            </mc:AlternateContent>
          </w:r>
          <w:r w:rsidR="00FA7DA8">
            <w:rPr>
              <w:noProof/>
            </w:rPr>
            <mc:AlternateContent>
              <mc:Choice Requires="wpg">
                <w:drawing>
                  <wp:anchor distT="0" distB="0" distL="114300" distR="114300" simplePos="0" relativeHeight="251659264" behindDoc="0" locked="0" layoutInCell="1" allowOverlap="1" wp14:anchorId="2D82F34F" wp14:editId="13BCED47">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0F99A279" id="Group 115"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" fillcolor="#e97132 [3205]" stroked="f" strokeweight="1.5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" fillcolor="#156082 [3204]" stroked="f" strokeweight="1.5pt">
                      <o:lock v:ext="edit" aspectratio="t"/>
                    </v:rect>
                    <w10:wrap anchorx="page" anchory="page"/>
                  </v:group>
                </w:pict>
              </mc:Fallback>
            </mc:AlternateContent>
          </w:r>
          <w:r w:rsidR="00FA7DA8">
            <w:br w:type="page"/>
          </w:r>
        </w:p>
      </w:sdtContent>
    </w:sdt>
    <w:sdt>
      <w:sdtPr>
        <w:id w:val="150718258"/>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5B150DAC" w14:textId="1A641BA1" w:rsidR="009B3065" w:rsidRDefault="009B3065">
          <w:pPr>
            <w:pStyle w:val="TOCHeading"/>
          </w:pPr>
          <w:r>
            <w:t>Contents</w:t>
          </w:r>
        </w:p>
        <w:p w14:paraId="053C0B26" w14:textId="5780C3ED" w:rsidR="00EA324A" w:rsidRDefault="009B306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4574040" w:history="1">
            <w:r w:rsidR="00EA324A" w:rsidRPr="003E5143">
              <w:rPr>
                <w:rStyle w:val="Hyperlink"/>
                <w:noProof/>
              </w:rPr>
              <w:t>Abstract</w:t>
            </w:r>
            <w:r w:rsidR="00EA324A">
              <w:rPr>
                <w:noProof/>
                <w:webHidden/>
              </w:rPr>
              <w:tab/>
            </w:r>
            <w:r w:rsidR="00EA324A">
              <w:rPr>
                <w:noProof/>
                <w:webHidden/>
              </w:rPr>
              <w:fldChar w:fldCharType="begin"/>
            </w:r>
            <w:r w:rsidR="00EA324A">
              <w:rPr>
                <w:noProof/>
                <w:webHidden/>
              </w:rPr>
              <w:instrText xml:space="preserve"> PAGEREF _Toc214574040 \h </w:instrText>
            </w:r>
            <w:r w:rsidR="00EA324A">
              <w:rPr>
                <w:noProof/>
                <w:webHidden/>
              </w:rPr>
            </w:r>
            <w:r w:rsidR="00EA324A">
              <w:rPr>
                <w:noProof/>
                <w:webHidden/>
              </w:rPr>
              <w:fldChar w:fldCharType="separate"/>
            </w:r>
            <w:r w:rsidR="00EA324A">
              <w:rPr>
                <w:noProof/>
                <w:webHidden/>
              </w:rPr>
              <w:t>3</w:t>
            </w:r>
            <w:r w:rsidR="00EA324A">
              <w:rPr>
                <w:noProof/>
                <w:webHidden/>
              </w:rPr>
              <w:fldChar w:fldCharType="end"/>
            </w:r>
          </w:hyperlink>
        </w:p>
        <w:p w14:paraId="6B8463D4" w14:textId="6E6F2104" w:rsidR="00EA324A" w:rsidRDefault="00EA324A">
          <w:pPr>
            <w:pStyle w:val="TOC1"/>
            <w:tabs>
              <w:tab w:val="right" w:leader="dot" w:pos="9016"/>
            </w:tabs>
            <w:rPr>
              <w:rFonts w:eastAsiaTheme="minorEastAsia"/>
              <w:noProof/>
              <w:lang w:eastAsia="en-GB"/>
            </w:rPr>
          </w:pPr>
          <w:hyperlink w:anchor="_Toc214574041" w:history="1">
            <w:r w:rsidRPr="003E5143">
              <w:rPr>
                <w:rStyle w:val="Hyperlink"/>
                <w:noProof/>
              </w:rPr>
              <w:t>Introduction</w:t>
            </w:r>
            <w:r>
              <w:rPr>
                <w:noProof/>
                <w:webHidden/>
              </w:rPr>
              <w:tab/>
            </w:r>
            <w:r>
              <w:rPr>
                <w:noProof/>
                <w:webHidden/>
              </w:rPr>
              <w:fldChar w:fldCharType="begin"/>
            </w:r>
            <w:r>
              <w:rPr>
                <w:noProof/>
                <w:webHidden/>
              </w:rPr>
              <w:instrText xml:space="preserve"> PAGEREF _Toc214574041 \h </w:instrText>
            </w:r>
            <w:r>
              <w:rPr>
                <w:noProof/>
                <w:webHidden/>
              </w:rPr>
            </w:r>
            <w:r>
              <w:rPr>
                <w:noProof/>
                <w:webHidden/>
              </w:rPr>
              <w:fldChar w:fldCharType="separate"/>
            </w:r>
            <w:r>
              <w:rPr>
                <w:noProof/>
                <w:webHidden/>
              </w:rPr>
              <w:t>3</w:t>
            </w:r>
            <w:r>
              <w:rPr>
                <w:noProof/>
                <w:webHidden/>
              </w:rPr>
              <w:fldChar w:fldCharType="end"/>
            </w:r>
          </w:hyperlink>
        </w:p>
        <w:p w14:paraId="50F6B09A" w14:textId="50F5101A" w:rsidR="00EA324A" w:rsidRDefault="00EA324A">
          <w:pPr>
            <w:pStyle w:val="TOC1"/>
            <w:tabs>
              <w:tab w:val="right" w:leader="dot" w:pos="9016"/>
            </w:tabs>
            <w:rPr>
              <w:rFonts w:eastAsiaTheme="minorEastAsia"/>
              <w:noProof/>
              <w:lang w:eastAsia="en-GB"/>
            </w:rPr>
          </w:pPr>
          <w:hyperlink w:anchor="_Toc214574042" w:history="1">
            <w:r w:rsidRPr="003E5143">
              <w:rPr>
                <w:rStyle w:val="Hyperlink"/>
                <w:noProof/>
              </w:rPr>
              <w:t>Literature Review</w:t>
            </w:r>
            <w:r>
              <w:rPr>
                <w:noProof/>
                <w:webHidden/>
              </w:rPr>
              <w:tab/>
            </w:r>
            <w:r>
              <w:rPr>
                <w:noProof/>
                <w:webHidden/>
              </w:rPr>
              <w:fldChar w:fldCharType="begin"/>
            </w:r>
            <w:r>
              <w:rPr>
                <w:noProof/>
                <w:webHidden/>
              </w:rPr>
              <w:instrText xml:space="preserve"> PAGEREF _Toc214574042 \h </w:instrText>
            </w:r>
            <w:r>
              <w:rPr>
                <w:noProof/>
                <w:webHidden/>
              </w:rPr>
            </w:r>
            <w:r>
              <w:rPr>
                <w:noProof/>
                <w:webHidden/>
              </w:rPr>
              <w:fldChar w:fldCharType="separate"/>
            </w:r>
            <w:r>
              <w:rPr>
                <w:noProof/>
                <w:webHidden/>
              </w:rPr>
              <w:t>4</w:t>
            </w:r>
            <w:r>
              <w:rPr>
                <w:noProof/>
                <w:webHidden/>
              </w:rPr>
              <w:fldChar w:fldCharType="end"/>
            </w:r>
          </w:hyperlink>
        </w:p>
        <w:p w14:paraId="22E1F610" w14:textId="5C6436CC" w:rsidR="00EA324A" w:rsidRDefault="00EA324A">
          <w:pPr>
            <w:pStyle w:val="TOC1"/>
            <w:tabs>
              <w:tab w:val="right" w:leader="dot" w:pos="9016"/>
            </w:tabs>
            <w:rPr>
              <w:rFonts w:eastAsiaTheme="minorEastAsia"/>
              <w:noProof/>
              <w:lang w:eastAsia="en-GB"/>
            </w:rPr>
          </w:pPr>
          <w:hyperlink w:anchor="_Toc214574043" w:history="1">
            <w:r w:rsidRPr="003E5143">
              <w:rPr>
                <w:rStyle w:val="Hyperlink"/>
                <w:noProof/>
              </w:rPr>
              <w:t>Dataset Description</w:t>
            </w:r>
            <w:r>
              <w:rPr>
                <w:noProof/>
                <w:webHidden/>
              </w:rPr>
              <w:tab/>
            </w:r>
            <w:r>
              <w:rPr>
                <w:noProof/>
                <w:webHidden/>
              </w:rPr>
              <w:fldChar w:fldCharType="begin"/>
            </w:r>
            <w:r>
              <w:rPr>
                <w:noProof/>
                <w:webHidden/>
              </w:rPr>
              <w:instrText xml:space="preserve"> PAGEREF _Toc214574043 \h </w:instrText>
            </w:r>
            <w:r>
              <w:rPr>
                <w:noProof/>
                <w:webHidden/>
              </w:rPr>
            </w:r>
            <w:r>
              <w:rPr>
                <w:noProof/>
                <w:webHidden/>
              </w:rPr>
              <w:fldChar w:fldCharType="separate"/>
            </w:r>
            <w:r>
              <w:rPr>
                <w:noProof/>
                <w:webHidden/>
              </w:rPr>
              <w:t>5</w:t>
            </w:r>
            <w:r>
              <w:rPr>
                <w:noProof/>
                <w:webHidden/>
              </w:rPr>
              <w:fldChar w:fldCharType="end"/>
            </w:r>
          </w:hyperlink>
        </w:p>
        <w:p w14:paraId="51A98FCA" w14:textId="40ACAFAD" w:rsidR="00EA324A" w:rsidRDefault="00EA324A">
          <w:pPr>
            <w:pStyle w:val="TOC2"/>
            <w:tabs>
              <w:tab w:val="right" w:leader="dot" w:pos="9016"/>
            </w:tabs>
            <w:rPr>
              <w:rFonts w:eastAsiaTheme="minorEastAsia"/>
              <w:noProof/>
              <w:lang w:eastAsia="en-GB"/>
            </w:rPr>
          </w:pPr>
          <w:hyperlink w:anchor="_Toc214574044" w:history="1">
            <w:r w:rsidRPr="003E5143">
              <w:rPr>
                <w:rStyle w:val="Hyperlink"/>
                <w:noProof/>
              </w:rPr>
              <w:t>Overview of the Dataset</w:t>
            </w:r>
            <w:r>
              <w:rPr>
                <w:noProof/>
                <w:webHidden/>
              </w:rPr>
              <w:tab/>
            </w:r>
            <w:r>
              <w:rPr>
                <w:noProof/>
                <w:webHidden/>
              </w:rPr>
              <w:fldChar w:fldCharType="begin"/>
            </w:r>
            <w:r>
              <w:rPr>
                <w:noProof/>
                <w:webHidden/>
              </w:rPr>
              <w:instrText xml:space="preserve"> PAGEREF _Toc214574044 \h </w:instrText>
            </w:r>
            <w:r>
              <w:rPr>
                <w:noProof/>
                <w:webHidden/>
              </w:rPr>
            </w:r>
            <w:r>
              <w:rPr>
                <w:noProof/>
                <w:webHidden/>
              </w:rPr>
              <w:fldChar w:fldCharType="separate"/>
            </w:r>
            <w:r>
              <w:rPr>
                <w:noProof/>
                <w:webHidden/>
              </w:rPr>
              <w:t>5</w:t>
            </w:r>
            <w:r>
              <w:rPr>
                <w:noProof/>
                <w:webHidden/>
              </w:rPr>
              <w:fldChar w:fldCharType="end"/>
            </w:r>
          </w:hyperlink>
        </w:p>
        <w:p w14:paraId="70FE1943" w14:textId="0FC2A29A" w:rsidR="00EA324A" w:rsidRDefault="00EA324A">
          <w:pPr>
            <w:pStyle w:val="TOC2"/>
            <w:tabs>
              <w:tab w:val="right" w:leader="dot" w:pos="9016"/>
            </w:tabs>
            <w:rPr>
              <w:rFonts w:eastAsiaTheme="minorEastAsia"/>
              <w:noProof/>
              <w:lang w:eastAsia="en-GB"/>
            </w:rPr>
          </w:pPr>
          <w:hyperlink w:anchor="_Toc214574045" w:history="1">
            <w:r w:rsidRPr="003E5143">
              <w:rPr>
                <w:rStyle w:val="Hyperlink"/>
                <w:noProof/>
              </w:rPr>
              <w:t>Preprocessing Summary (Based on Assignment 1 Work)</w:t>
            </w:r>
            <w:r>
              <w:rPr>
                <w:noProof/>
                <w:webHidden/>
              </w:rPr>
              <w:tab/>
            </w:r>
            <w:r>
              <w:rPr>
                <w:noProof/>
                <w:webHidden/>
              </w:rPr>
              <w:fldChar w:fldCharType="begin"/>
            </w:r>
            <w:r>
              <w:rPr>
                <w:noProof/>
                <w:webHidden/>
              </w:rPr>
              <w:instrText xml:space="preserve"> PAGEREF _Toc214574045 \h </w:instrText>
            </w:r>
            <w:r>
              <w:rPr>
                <w:noProof/>
                <w:webHidden/>
              </w:rPr>
            </w:r>
            <w:r>
              <w:rPr>
                <w:noProof/>
                <w:webHidden/>
              </w:rPr>
              <w:fldChar w:fldCharType="separate"/>
            </w:r>
            <w:r>
              <w:rPr>
                <w:noProof/>
                <w:webHidden/>
              </w:rPr>
              <w:t>6</w:t>
            </w:r>
            <w:r>
              <w:rPr>
                <w:noProof/>
                <w:webHidden/>
              </w:rPr>
              <w:fldChar w:fldCharType="end"/>
            </w:r>
          </w:hyperlink>
        </w:p>
        <w:p w14:paraId="5F1C1A38" w14:textId="39DA3253" w:rsidR="00EA324A" w:rsidRDefault="00EA324A">
          <w:pPr>
            <w:pStyle w:val="TOC2"/>
            <w:tabs>
              <w:tab w:val="right" w:leader="dot" w:pos="9016"/>
            </w:tabs>
            <w:rPr>
              <w:rFonts w:eastAsiaTheme="minorEastAsia"/>
              <w:noProof/>
              <w:lang w:eastAsia="en-GB"/>
            </w:rPr>
          </w:pPr>
          <w:hyperlink w:anchor="_Toc214574046" w:history="1">
            <w:r w:rsidRPr="003E5143">
              <w:rPr>
                <w:rStyle w:val="Hyperlink"/>
                <w:noProof/>
              </w:rPr>
              <w:t>Why This Preprocessing Matters</w:t>
            </w:r>
            <w:r>
              <w:rPr>
                <w:noProof/>
                <w:webHidden/>
              </w:rPr>
              <w:tab/>
            </w:r>
            <w:r>
              <w:rPr>
                <w:noProof/>
                <w:webHidden/>
              </w:rPr>
              <w:fldChar w:fldCharType="begin"/>
            </w:r>
            <w:r>
              <w:rPr>
                <w:noProof/>
                <w:webHidden/>
              </w:rPr>
              <w:instrText xml:space="preserve"> PAGEREF _Toc214574046 \h </w:instrText>
            </w:r>
            <w:r>
              <w:rPr>
                <w:noProof/>
                <w:webHidden/>
              </w:rPr>
            </w:r>
            <w:r>
              <w:rPr>
                <w:noProof/>
                <w:webHidden/>
              </w:rPr>
              <w:fldChar w:fldCharType="separate"/>
            </w:r>
            <w:r>
              <w:rPr>
                <w:noProof/>
                <w:webHidden/>
              </w:rPr>
              <w:t>6</w:t>
            </w:r>
            <w:r>
              <w:rPr>
                <w:noProof/>
                <w:webHidden/>
              </w:rPr>
              <w:fldChar w:fldCharType="end"/>
            </w:r>
          </w:hyperlink>
        </w:p>
        <w:p w14:paraId="5426D259" w14:textId="043A570C" w:rsidR="00EA324A" w:rsidRDefault="00EA324A">
          <w:pPr>
            <w:pStyle w:val="TOC1"/>
            <w:tabs>
              <w:tab w:val="right" w:leader="dot" w:pos="9016"/>
            </w:tabs>
            <w:rPr>
              <w:rFonts w:eastAsiaTheme="minorEastAsia"/>
              <w:noProof/>
              <w:lang w:eastAsia="en-GB"/>
            </w:rPr>
          </w:pPr>
          <w:hyperlink w:anchor="_Toc214574047" w:history="1">
            <w:r w:rsidRPr="003E5143">
              <w:rPr>
                <w:rStyle w:val="Hyperlink"/>
                <w:noProof/>
              </w:rPr>
              <w:t>Methodology / Model Implementation</w:t>
            </w:r>
            <w:r>
              <w:rPr>
                <w:noProof/>
                <w:webHidden/>
              </w:rPr>
              <w:tab/>
            </w:r>
            <w:r>
              <w:rPr>
                <w:noProof/>
                <w:webHidden/>
              </w:rPr>
              <w:fldChar w:fldCharType="begin"/>
            </w:r>
            <w:r>
              <w:rPr>
                <w:noProof/>
                <w:webHidden/>
              </w:rPr>
              <w:instrText xml:space="preserve"> PAGEREF _Toc214574047 \h </w:instrText>
            </w:r>
            <w:r>
              <w:rPr>
                <w:noProof/>
                <w:webHidden/>
              </w:rPr>
            </w:r>
            <w:r>
              <w:rPr>
                <w:noProof/>
                <w:webHidden/>
              </w:rPr>
              <w:fldChar w:fldCharType="separate"/>
            </w:r>
            <w:r>
              <w:rPr>
                <w:noProof/>
                <w:webHidden/>
              </w:rPr>
              <w:t>7</w:t>
            </w:r>
            <w:r>
              <w:rPr>
                <w:noProof/>
                <w:webHidden/>
              </w:rPr>
              <w:fldChar w:fldCharType="end"/>
            </w:r>
          </w:hyperlink>
        </w:p>
        <w:p w14:paraId="706091C5" w14:textId="6196E074" w:rsidR="00EA324A" w:rsidRDefault="00EA324A">
          <w:pPr>
            <w:pStyle w:val="TOC2"/>
            <w:tabs>
              <w:tab w:val="right" w:leader="dot" w:pos="9016"/>
            </w:tabs>
            <w:rPr>
              <w:rFonts w:eastAsiaTheme="minorEastAsia"/>
              <w:noProof/>
              <w:lang w:eastAsia="en-GB"/>
            </w:rPr>
          </w:pPr>
          <w:hyperlink w:anchor="_Toc214574048" w:history="1">
            <w:r w:rsidRPr="003E5143">
              <w:rPr>
                <w:rStyle w:val="Hyperlink"/>
                <w:noProof/>
              </w:rPr>
              <w:t>J48 Decision Tree</w:t>
            </w:r>
            <w:r>
              <w:rPr>
                <w:noProof/>
                <w:webHidden/>
              </w:rPr>
              <w:tab/>
            </w:r>
            <w:r>
              <w:rPr>
                <w:noProof/>
                <w:webHidden/>
              </w:rPr>
              <w:fldChar w:fldCharType="begin"/>
            </w:r>
            <w:r>
              <w:rPr>
                <w:noProof/>
                <w:webHidden/>
              </w:rPr>
              <w:instrText xml:space="preserve"> PAGEREF _Toc214574048 \h </w:instrText>
            </w:r>
            <w:r>
              <w:rPr>
                <w:noProof/>
                <w:webHidden/>
              </w:rPr>
            </w:r>
            <w:r>
              <w:rPr>
                <w:noProof/>
                <w:webHidden/>
              </w:rPr>
              <w:fldChar w:fldCharType="separate"/>
            </w:r>
            <w:r>
              <w:rPr>
                <w:noProof/>
                <w:webHidden/>
              </w:rPr>
              <w:t>7</w:t>
            </w:r>
            <w:r>
              <w:rPr>
                <w:noProof/>
                <w:webHidden/>
              </w:rPr>
              <w:fldChar w:fldCharType="end"/>
            </w:r>
          </w:hyperlink>
        </w:p>
        <w:p w14:paraId="43C532EB" w14:textId="14CB7D9A" w:rsidR="00EA324A" w:rsidRDefault="00EA324A">
          <w:pPr>
            <w:pStyle w:val="TOC3"/>
            <w:tabs>
              <w:tab w:val="right" w:leader="dot" w:pos="9016"/>
            </w:tabs>
            <w:rPr>
              <w:rFonts w:eastAsiaTheme="minorEastAsia"/>
              <w:noProof/>
              <w:lang w:eastAsia="en-GB"/>
            </w:rPr>
          </w:pPr>
          <w:hyperlink w:anchor="_Toc214574049" w:history="1">
            <w:r w:rsidRPr="003E5143">
              <w:rPr>
                <w:rStyle w:val="Hyperlink"/>
                <w:noProof/>
              </w:rPr>
              <w:t>Why J48 Was Chosen</w:t>
            </w:r>
            <w:r>
              <w:rPr>
                <w:noProof/>
                <w:webHidden/>
              </w:rPr>
              <w:tab/>
            </w:r>
            <w:r>
              <w:rPr>
                <w:noProof/>
                <w:webHidden/>
              </w:rPr>
              <w:fldChar w:fldCharType="begin"/>
            </w:r>
            <w:r>
              <w:rPr>
                <w:noProof/>
                <w:webHidden/>
              </w:rPr>
              <w:instrText xml:space="preserve"> PAGEREF _Toc214574049 \h </w:instrText>
            </w:r>
            <w:r>
              <w:rPr>
                <w:noProof/>
                <w:webHidden/>
              </w:rPr>
            </w:r>
            <w:r>
              <w:rPr>
                <w:noProof/>
                <w:webHidden/>
              </w:rPr>
              <w:fldChar w:fldCharType="separate"/>
            </w:r>
            <w:r>
              <w:rPr>
                <w:noProof/>
                <w:webHidden/>
              </w:rPr>
              <w:t>7</w:t>
            </w:r>
            <w:r>
              <w:rPr>
                <w:noProof/>
                <w:webHidden/>
              </w:rPr>
              <w:fldChar w:fldCharType="end"/>
            </w:r>
          </w:hyperlink>
        </w:p>
        <w:p w14:paraId="7F3F410D" w14:textId="1766FFE9" w:rsidR="00EA324A" w:rsidRDefault="00EA324A">
          <w:pPr>
            <w:pStyle w:val="TOC3"/>
            <w:tabs>
              <w:tab w:val="right" w:leader="dot" w:pos="9016"/>
            </w:tabs>
            <w:rPr>
              <w:rFonts w:eastAsiaTheme="minorEastAsia"/>
              <w:noProof/>
              <w:lang w:eastAsia="en-GB"/>
            </w:rPr>
          </w:pPr>
          <w:hyperlink w:anchor="_Toc214574050" w:history="1">
            <w:r w:rsidRPr="003E5143">
              <w:rPr>
                <w:rStyle w:val="Hyperlink"/>
                <w:noProof/>
              </w:rPr>
              <w:t>Attribute Selection</w:t>
            </w:r>
            <w:r>
              <w:rPr>
                <w:noProof/>
                <w:webHidden/>
              </w:rPr>
              <w:tab/>
            </w:r>
            <w:r>
              <w:rPr>
                <w:noProof/>
                <w:webHidden/>
              </w:rPr>
              <w:fldChar w:fldCharType="begin"/>
            </w:r>
            <w:r>
              <w:rPr>
                <w:noProof/>
                <w:webHidden/>
              </w:rPr>
              <w:instrText xml:space="preserve"> PAGEREF _Toc214574050 \h </w:instrText>
            </w:r>
            <w:r>
              <w:rPr>
                <w:noProof/>
                <w:webHidden/>
              </w:rPr>
            </w:r>
            <w:r>
              <w:rPr>
                <w:noProof/>
                <w:webHidden/>
              </w:rPr>
              <w:fldChar w:fldCharType="separate"/>
            </w:r>
            <w:r>
              <w:rPr>
                <w:noProof/>
                <w:webHidden/>
              </w:rPr>
              <w:t>7</w:t>
            </w:r>
            <w:r>
              <w:rPr>
                <w:noProof/>
                <w:webHidden/>
              </w:rPr>
              <w:fldChar w:fldCharType="end"/>
            </w:r>
          </w:hyperlink>
        </w:p>
        <w:p w14:paraId="38AF8E34" w14:textId="3A883630" w:rsidR="00EA324A" w:rsidRDefault="00EA324A">
          <w:pPr>
            <w:pStyle w:val="TOC3"/>
            <w:tabs>
              <w:tab w:val="right" w:leader="dot" w:pos="9016"/>
            </w:tabs>
            <w:rPr>
              <w:rFonts w:eastAsiaTheme="minorEastAsia"/>
              <w:noProof/>
              <w:lang w:eastAsia="en-GB"/>
            </w:rPr>
          </w:pPr>
          <w:hyperlink w:anchor="_Toc214574051" w:history="1">
            <w:r w:rsidRPr="003E5143">
              <w:rPr>
                <w:rStyle w:val="Hyperlink"/>
                <w:noProof/>
              </w:rPr>
              <w:t>Parameters Used</w:t>
            </w:r>
            <w:r>
              <w:rPr>
                <w:noProof/>
                <w:webHidden/>
              </w:rPr>
              <w:tab/>
            </w:r>
            <w:r>
              <w:rPr>
                <w:noProof/>
                <w:webHidden/>
              </w:rPr>
              <w:fldChar w:fldCharType="begin"/>
            </w:r>
            <w:r>
              <w:rPr>
                <w:noProof/>
                <w:webHidden/>
              </w:rPr>
              <w:instrText xml:space="preserve"> PAGEREF _Toc214574051 \h </w:instrText>
            </w:r>
            <w:r>
              <w:rPr>
                <w:noProof/>
                <w:webHidden/>
              </w:rPr>
            </w:r>
            <w:r>
              <w:rPr>
                <w:noProof/>
                <w:webHidden/>
              </w:rPr>
              <w:fldChar w:fldCharType="separate"/>
            </w:r>
            <w:r>
              <w:rPr>
                <w:noProof/>
                <w:webHidden/>
              </w:rPr>
              <w:t>7</w:t>
            </w:r>
            <w:r>
              <w:rPr>
                <w:noProof/>
                <w:webHidden/>
              </w:rPr>
              <w:fldChar w:fldCharType="end"/>
            </w:r>
          </w:hyperlink>
        </w:p>
        <w:p w14:paraId="41EF2BBF" w14:textId="3B6FC7D8" w:rsidR="00EA324A" w:rsidRDefault="00EA324A">
          <w:pPr>
            <w:pStyle w:val="TOC3"/>
            <w:tabs>
              <w:tab w:val="right" w:leader="dot" w:pos="9016"/>
            </w:tabs>
            <w:rPr>
              <w:rFonts w:eastAsiaTheme="minorEastAsia"/>
              <w:noProof/>
              <w:lang w:eastAsia="en-GB"/>
            </w:rPr>
          </w:pPr>
          <w:hyperlink w:anchor="_Toc214574052" w:history="1">
            <w:r w:rsidRPr="003E5143">
              <w:rPr>
                <w:rStyle w:val="Hyperlink"/>
                <w:noProof/>
              </w:rPr>
              <w:t>Steps Taken in Weka</w:t>
            </w:r>
            <w:r>
              <w:rPr>
                <w:noProof/>
                <w:webHidden/>
              </w:rPr>
              <w:tab/>
            </w:r>
            <w:r>
              <w:rPr>
                <w:noProof/>
                <w:webHidden/>
              </w:rPr>
              <w:fldChar w:fldCharType="begin"/>
            </w:r>
            <w:r>
              <w:rPr>
                <w:noProof/>
                <w:webHidden/>
              </w:rPr>
              <w:instrText xml:space="preserve"> PAGEREF _Toc214574052 \h </w:instrText>
            </w:r>
            <w:r>
              <w:rPr>
                <w:noProof/>
                <w:webHidden/>
              </w:rPr>
            </w:r>
            <w:r>
              <w:rPr>
                <w:noProof/>
                <w:webHidden/>
              </w:rPr>
              <w:fldChar w:fldCharType="separate"/>
            </w:r>
            <w:r>
              <w:rPr>
                <w:noProof/>
                <w:webHidden/>
              </w:rPr>
              <w:t>7</w:t>
            </w:r>
            <w:r>
              <w:rPr>
                <w:noProof/>
                <w:webHidden/>
              </w:rPr>
              <w:fldChar w:fldCharType="end"/>
            </w:r>
          </w:hyperlink>
        </w:p>
        <w:p w14:paraId="0F6E0379" w14:textId="57C11F2F" w:rsidR="00EA324A" w:rsidRDefault="00EA324A">
          <w:pPr>
            <w:pStyle w:val="TOC2"/>
            <w:tabs>
              <w:tab w:val="right" w:leader="dot" w:pos="9016"/>
            </w:tabs>
            <w:rPr>
              <w:rFonts w:eastAsiaTheme="minorEastAsia"/>
              <w:noProof/>
              <w:lang w:eastAsia="en-GB"/>
            </w:rPr>
          </w:pPr>
          <w:hyperlink w:anchor="_Toc214574053" w:history="1">
            <w:r w:rsidRPr="003E5143">
              <w:rPr>
                <w:rStyle w:val="Hyperlink"/>
                <w:noProof/>
              </w:rPr>
              <w:t>Random Forest Classifier</w:t>
            </w:r>
            <w:r>
              <w:rPr>
                <w:noProof/>
                <w:webHidden/>
              </w:rPr>
              <w:tab/>
            </w:r>
            <w:r>
              <w:rPr>
                <w:noProof/>
                <w:webHidden/>
              </w:rPr>
              <w:fldChar w:fldCharType="begin"/>
            </w:r>
            <w:r>
              <w:rPr>
                <w:noProof/>
                <w:webHidden/>
              </w:rPr>
              <w:instrText xml:space="preserve"> PAGEREF _Toc214574053 \h </w:instrText>
            </w:r>
            <w:r>
              <w:rPr>
                <w:noProof/>
                <w:webHidden/>
              </w:rPr>
            </w:r>
            <w:r>
              <w:rPr>
                <w:noProof/>
                <w:webHidden/>
              </w:rPr>
              <w:fldChar w:fldCharType="separate"/>
            </w:r>
            <w:r>
              <w:rPr>
                <w:noProof/>
                <w:webHidden/>
              </w:rPr>
              <w:t>8</w:t>
            </w:r>
            <w:r>
              <w:rPr>
                <w:noProof/>
                <w:webHidden/>
              </w:rPr>
              <w:fldChar w:fldCharType="end"/>
            </w:r>
          </w:hyperlink>
        </w:p>
        <w:p w14:paraId="0A87FE92" w14:textId="03277244" w:rsidR="00EA324A" w:rsidRDefault="00EA324A">
          <w:pPr>
            <w:pStyle w:val="TOC3"/>
            <w:tabs>
              <w:tab w:val="right" w:leader="dot" w:pos="9016"/>
            </w:tabs>
            <w:rPr>
              <w:rFonts w:eastAsiaTheme="minorEastAsia"/>
              <w:noProof/>
              <w:lang w:eastAsia="en-GB"/>
            </w:rPr>
          </w:pPr>
          <w:hyperlink w:anchor="_Toc214574054" w:history="1">
            <w:r w:rsidRPr="003E5143">
              <w:rPr>
                <w:rStyle w:val="Hyperlink"/>
                <w:noProof/>
              </w:rPr>
              <w:t>Why Random Forest Was Chosen</w:t>
            </w:r>
            <w:r>
              <w:rPr>
                <w:noProof/>
                <w:webHidden/>
              </w:rPr>
              <w:tab/>
            </w:r>
            <w:r>
              <w:rPr>
                <w:noProof/>
                <w:webHidden/>
              </w:rPr>
              <w:fldChar w:fldCharType="begin"/>
            </w:r>
            <w:r>
              <w:rPr>
                <w:noProof/>
                <w:webHidden/>
              </w:rPr>
              <w:instrText xml:space="preserve"> PAGEREF _Toc214574054 \h </w:instrText>
            </w:r>
            <w:r>
              <w:rPr>
                <w:noProof/>
                <w:webHidden/>
              </w:rPr>
            </w:r>
            <w:r>
              <w:rPr>
                <w:noProof/>
                <w:webHidden/>
              </w:rPr>
              <w:fldChar w:fldCharType="separate"/>
            </w:r>
            <w:r>
              <w:rPr>
                <w:noProof/>
                <w:webHidden/>
              </w:rPr>
              <w:t>8</w:t>
            </w:r>
            <w:r>
              <w:rPr>
                <w:noProof/>
                <w:webHidden/>
              </w:rPr>
              <w:fldChar w:fldCharType="end"/>
            </w:r>
          </w:hyperlink>
        </w:p>
        <w:p w14:paraId="1E3DD0B4" w14:textId="009B3E2A" w:rsidR="00EA324A" w:rsidRDefault="00EA324A">
          <w:pPr>
            <w:pStyle w:val="TOC3"/>
            <w:tabs>
              <w:tab w:val="right" w:leader="dot" w:pos="9016"/>
            </w:tabs>
            <w:rPr>
              <w:rFonts w:eastAsiaTheme="minorEastAsia"/>
              <w:noProof/>
              <w:lang w:eastAsia="en-GB"/>
            </w:rPr>
          </w:pPr>
          <w:hyperlink w:anchor="_Toc214574055" w:history="1">
            <w:r w:rsidRPr="003E5143">
              <w:rPr>
                <w:rStyle w:val="Hyperlink"/>
                <w:noProof/>
              </w:rPr>
              <w:t>Number of Trees &amp; Parameters</w:t>
            </w:r>
            <w:r>
              <w:rPr>
                <w:noProof/>
                <w:webHidden/>
              </w:rPr>
              <w:tab/>
            </w:r>
            <w:r>
              <w:rPr>
                <w:noProof/>
                <w:webHidden/>
              </w:rPr>
              <w:fldChar w:fldCharType="begin"/>
            </w:r>
            <w:r>
              <w:rPr>
                <w:noProof/>
                <w:webHidden/>
              </w:rPr>
              <w:instrText xml:space="preserve"> PAGEREF _Toc214574055 \h </w:instrText>
            </w:r>
            <w:r>
              <w:rPr>
                <w:noProof/>
                <w:webHidden/>
              </w:rPr>
            </w:r>
            <w:r>
              <w:rPr>
                <w:noProof/>
                <w:webHidden/>
              </w:rPr>
              <w:fldChar w:fldCharType="separate"/>
            </w:r>
            <w:r>
              <w:rPr>
                <w:noProof/>
                <w:webHidden/>
              </w:rPr>
              <w:t>8</w:t>
            </w:r>
            <w:r>
              <w:rPr>
                <w:noProof/>
                <w:webHidden/>
              </w:rPr>
              <w:fldChar w:fldCharType="end"/>
            </w:r>
          </w:hyperlink>
        </w:p>
        <w:p w14:paraId="447C3C91" w14:textId="1A1CA11B" w:rsidR="00EA324A" w:rsidRDefault="00EA324A">
          <w:pPr>
            <w:pStyle w:val="TOC3"/>
            <w:tabs>
              <w:tab w:val="right" w:leader="dot" w:pos="9016"/>
            </w:tabs>
            <w:rPr>
              <w:rFonts w:eastAsiaTheme="minorEastAsia"/>
              <w:noProof/>
              <w:lang w:eastAsia="en-GB"/>
            </w:rPr>
          </w:pPr>
          <w:hyperlink w:anchor="_Toc214574056" w:history="1">
            <w:r w:rsidRPr="003E5143">
              <w:rPr>
                <w:rStyle w:val="Hyperlink"/>
                <w:noProof/>
              </w:rPr>
              <w:t>How Cross-Validation Was Applied</w:t>
            </w:r>
            <w:r>
              <w:rPr>
                <w:noProof/>
                <w:webHidden/>
              </w:rPr>
              <w:tab/>
            </w:r>
            <w:r>
              <w:rPr>
                <w:noProof/>
                <w:webHidden/>
              </w:rPr>
              <w:fldChar w:fldCharType="begin"/>
            </w:r>
            <w:r>
              <w:rPr>
                <w:noProof/>
                <w:webHidden/>
              </w:rPr>
              <w:instrText xml:space="preserve"> PAGEREF _Toc214574056 \h </w:instrText>
            </w:r>
            <w:r>
              <w:rPr>
                <w:noProof/>
                <w:webHidden/>
              </w:rPr>
            </w:r>
            <w:r>
              <w:rPr>
                <w:noProof/>
                <w:webHidden/>
              </w:rPr>
              <w:fldChar w:fldCharType="separate"/>
            </w:r>
            <w:r>
              <w:rPr>
                <w:noProof/>
                <w:webHidden/>
              </w:rPr>
              <w:t>8</w:t>
            </w:r>
            <w:r>
              <w:rPr>
                <w:noProof/>
                <w:webHidden/>
              </w:rPr>
              <w:fldChar w:fldCharType="end"/>
            </w:r>
          </w:hyperlink>
        </w:p>
        <w:p w14:paraId="6D2C62D6" w14:textId="2E09D7C3" w:rsidR="00EA324A" w:rsidRDefault="00EA324A">
          <w:pPr>
            <w:pStyle w:val="TOC3"/>
            <w:tabs>
              <w:tab w:val="right" w:leader="dot" w:pos="9016"/>
            </w:tabs>
            <w:rPr>
              <w:rFonts w:eastAsiaTheme="minorEastAsia"/>
              <w:noProof/>
              <w:lang w:eastAsia="en-GB"/>
            </w:rPr>
          </w:pPr>
          <w:hyperlink w:anchor="_Toc214574057" w:history="1">
            <w:r w:rsidRPr="003E5143">
              <w:rPr>
                <w:rStyle w:val="Hyperlink"/>
                <w:noProof/>
              </w:rPr>
              <w:t>Memory / Heap Issue Acknowledgement</w:t>
            </w:r>
            <w:r>
              <w:rPr>
                <w:noProof/>
                <w:webHidden/>
              </w:rPr>
              <w:tab/>
            </w:r>
            <w:r>
              <w:rPr>
                <w:noProof/>
                <w:webHidden/>
              </w:rPr>
              <w:fldChar w:fldCharType="begin"/>
            </w:r>
            <w:r>
              <w:rPr>
                <w:noProof/>
                <w:webHidden/>
              </w:rPr>
              <w:instrText xml:space="preserve"> PAGEREF _Toc214574057 \h </w:instrText>
            </w:r>
            <w:r>
              <w:rPr>
                <w:noProof/>
                <w:webHidden/>
              </w:rPr>
            </w:r>
            <w:r>
              <w:rPr>
                <w:noProof/>
                <w:webHidden/>
              </w:rPr>
              <w:fldChar w:fldCharType="separate"/>
            </w:r>
            <w:r>
              <w:rPr>
                <w:noProof/>
                <w:webHidden/>
              </w:rPr>
              <w:t>9</w:t>
            </w:r>
            <w:r>
              <w:rPr>
                <w:noProof/>
                <w:webHidden/>
              </w:rPr>
              <w:fldChar w:fldCharType="end"/>
            </w:r>
          </w:hyperlink>
        </w:p>
        <w:p w14:paraId="5AD8959D" w14:textId="0A344206" w:rsidR="00EA324A" w:rsidRDefault="00EA324A">
          <w:pPr>
            <w:pStyle w:val="TOC2"/>
            <w:tabs>
              <w:tab w:val="right" w:leader="dot" w:pos="9016"/>
            </w:tabs>
            <w:rPr>
              <w:rFonts w:eastAsiaTheme="minorEastAsia"/>
              <w:noProof/>
              <w:lang w:eastAsia="en-GB"/>
            </w:rPr>
          </w:pPr>
          <w:hyperlink w:anchor="_Toc214574058" w:history="1">
            <w:r w:rsidRPr="003E5143">
              <w:rPr>
                <w:rStyle w:val="Hyperlink"/>
                <w:noProof/>
              </w:rPr>
              <w:t>K-Means Clustering (Unsupervised Learning)</w:t>
            </w:r>
            <w:r>
              <w:rPr>
                <w:noProof/>
                <w:webHidden/>
              </w:rPr>
              <w:tab/>
            </w:r>
            <w:r>
              <w:rPr>
                <w:noProof/>
                <w:webHidden/>
              </w:rPr>
              <w:fldChar w:fldCharType="begin"/>
            </w:r>
            <w:r>
              <w:rPr>
                <w:noProof/>
                <w:webHidden/>
              </w:rPr>
              <w:instrText xml:space="preserve"> PAGEREF _Toc214574058 \h </w:instrText>
            </w:r>
            <w:r>
              <w:rPr>
                <w:noProof/>
                <w:webHidden/>
              </w:rPr>
            </w:r>
            <w:r>
              <w:rPr>
                <w:noProof/>
                <w:webHidden/>
              </w:rPr>
              <w:fldChar w:fldCharType="separate"/>
            </w:r>
            <w:r>
              <w:rPr>
                <w:noProof/>
                <w:webHidden/>
              </w:rPr>
              <w:t>9</w:t>
            </w:r>
            <w:r>
              <w:rPr>
                <w:noProof/>
                <w:webHidden/>
              </w:rPr>
              <w:fldChar w:fldCharType="end"/>
            </w:r>
          </w:hyperlink>
        </w:p>
        <w:p w14:paraId="41F09B33" w14:textId="4C010982" w:rsidR="00EA324A" w:rsidRDefault="00EA324A">
          <w:pPr>
            <w:pStyle w:val="TOC3"/>
            <w:tabs>
              <w:tab w:val="right" w:leader="dot" w:pos="9016"/>
            </w:tabs>
            <w:rPr>
              <w:rFonts w:eastAsiaTheme="minorEastAsia"/>
              <w:noProof/>
              <w:lang w:eastAsia="en-GB"/>
            </w:rPr>
          </w:pPr>
          <w:hyperlink w:anchor="_Toc214574059" w:history="1">
            <w:r w:rsidRPr="003E5143">
              <w:rPr>
                <w:rStyle w:val="Hyperlink"/>
                <w:noProof/>
              </w:rPr>
              <w:t>Why K=3 Was Selected</w:t>
            </w:r>
            <w:r>
              <w:rPr>
                <w:noProof/>
                <w:webHidden/>
              </w:rPr>
              <w:tab/>
            </w:r>
            <w:r>
              <w:rPr>
                <w:noProof/>
                <w:webHidden/>
              </w:rPr>
              <w:fldChar w:fldCharType="begin"/>
            </w:r>
            <w:r>
              <w:rPr>
                <w:noProof/>
                <w:webHidden/>
              </w:rPr>
              <w:instrText xml:space="preserve"> PAGEREF _Toc214574059 \h </w:instrText>
            </w:r>
            <w:r>
              <w:rPr>
                <w:noProof/>
                <w:webHidden/>
              </w:rPr>
            </w:r>
            <w:r>
              <w:rPr>
                <w:noProof/>
                <w:webHidden/>
              </w:rPr>
              <w:fldChar w:fldCharType="separate"/>
            </w:r>
            <w:r>
              <w:rPr>
                <w:noProof/>
                <w:webHidden/>
              </w:rPr>
              <w:t>9</w:t>
            </w:r>
            <w:r>
              <w:rPr>
                <w:noProof/>
                <w:webHidden/>
              </w:rPr>
              <w:fldChar w:fldCharType="end"/>
            </w:r>
          </w:hyperlink>
        </w:p>
        <w:p w14:paraId="467ED456" w14:textId="6D28AA15" w:rsidR="00EA324A" w:rsidRDefault="00EA324A">
          <w:pPr>
            <w:pStyle w:val="TOC3"/>
            <w:tabs>
              <w:tab w:val="right" w:leader="dot" w:pos="9016"/>
            </w:tabs>
            <w:rPr>
              <w:rFonts w:eastAsiaTheme="minorEastAsia"/>
              <w:noProof/>
              <w:lang w:eastAsia="en-GB"/>
            </w:rPr>
          </w:pPr>
          <w:hyperlink w:anchor="_Toc214574060" w:history="1">
            <w:r w:rsidRPr="003E5143">
              <w:rPr>
                <w:rStyle w:val="Hyperlink"/>
                <w:noProof/>
              </w:rPr>
              <w:t>Attribute Selection / Normalisation</w:t>
            </w:r>
            <w:r>
              <w:rPr>
                <w:noProof/>
                <w:webHidden/>
              </w:rPr>
              <w:tab/>
            </w:r>
            <w:r>
              <w:rPr>
                <w:noProof/>
                <w:webHidden/>
              </w:rPr>
              <w:fldChar w:fldCharType="begin"/>
            </w:r>
            <w:r>
              <w:rPr>
                <w:noProof/>
                <w:webHidden/>
              </w:rPr>
              <w:instrText xml:space="preserve"> PAGEREF _Toc214574060 \h </w:instrText>
            </w:r>
            <w:r>
              <w:rPr>
                <w:noProof/>
                <w:webHidden/>
              </w:rPr>
            </w:r>
            <w:r>
              <w:rPr>
                <w:noProof/>
                <w:webHidden/>
              </w:rPr>
              <w:fldChar w:fldCharType="separate"/>
            </w:r>
            <w:r>
              <w:rPr>
                <w:noProof/>
                <w:webHidden/>
              </w:rPr>
              <w:t>9</w:t>
            </w:r>
            <w:r>
              <w:rPr>
                <w:noProof/>
                <w:webHidden/>
              </w:rPr>
              <w:fldChar w:fldCharType="end"/>
            </w:r>
          </w:hyperlink>
        </w:p>
        <w:p w14:paraId="0AA4B4CC" w14:textId="63CA0137" w:rsidR="00EA324A" w:rsidRDefault="00EA324A">
          <w:pPr>
            <w:pStyle w:val="TOC3"/>
            <w:tabs>
              <w:tab w:val="right" w:leader="dot" w:pos="9016"/>
            </w:tabs>
            <w:rPr>
              <w:rFonts w:eastAsiaTheme="minorEastAsia"/>
              <w:noProof/>
              <w:lang w:eastAsia="en-GB"/>
            </w:rPr>
          </w:pPr>
          <w:hyperlink w:anchor="_Toc214574061" w:history="1">
            <w:r w:rsidRPr="003E5143">
              <w:rPr>
                <w:rStyle w:val="Hyperlink"/>
                <w:noProof/>
              </w:rPr>
              <w:t>Parameters Used in Weka</w:t>
            </w:r>
            <w:r>
              <w:rPr>
                <w:noProof/>
                <w:webHidden/>
              </w:rPr>
              <w:tab/>
            </w:r>
            <w:r>
              <w:rPr>
                <w:noProof/>
                <w:webHidden/>
              </w:rPr>
              <w:fldChar w:fldCharType="begin"/>
            </w:r>
            <w:r>
              <w:rPr>
                <w:noProof/>
                <w:webHidden/>
              </w:rPr>
              <w:instrText xml:space="preserve"> PAGEREF _Toc214574061 \h </w:instrText>
            </w:r>
            <w:r>
              <w:rPr>
                <w:noProof/>
                <w:webHidden/>
              </w:rPr>
            </w:r>
            <w:r>
              <w:rPr>
                <w:noProof/>
                <w:webHidden/>
              </w:rPr>
              <w:fldChar w:fldCharType="separate"/>
            </w:r>
            <w:r>
              <w:rPr>
                <w:noProof/>
                <w:webHidden/>
              </w:rPr>
              <w:t>9</w:t>
            </w:r>
            <w:r>
              <w:rPr>
                <w:noProof/>
                <w:webHidden/>
              </w:rPr>
              <w:fldChar w:fldCharType="end"/>
            </w:r>
          </w:hyperlink>
        </w:p>
        <w:p w14:paraId="6BB8A982" w14:textId="4EA5CD50" w:rsidR="00EA324A" w:rsidRDefault="00EA324A">
          <w:pPr>
            <w:pStyle w:val="TOC3"/>
            <w:tabs>
              <w:tab w:val="right" w:leader="dot" w:pos="9016"/>
            </w:tabs>
            <w:rPr>
              <w:rFonts w:eastAsiaTheme="minorEastAsia"/>
              <w:noProof/>
              <w:lang w:eastAsia="en-GB"/>
            </w:rPr>
          </w:pPr>
          <w:hyperlink w:anchor="_Toc214574062" w:history="1">
            <w:r w:rsidRPr="003E5143">
              <w:rPr>
                <w:rStyle w:val="Hyperlink"/>
                <w:noProof/>
              </w:rPr>
              <w:t>Steps Taken in Weka</w:t>
            </w:r>
            <w:r>
              <w:rPr>
                <w:noProof/>
                <w:webHidden/>
              </w:rPr>
              <w:tab/>
            </w:r>
            <w:r>
              <w:rPr>
                <w:noProof/>
                <w:webHidden/>
              </w:rPr>
              <w:fldChar w:fldCharType="begin"/>
            </w:r>
            <w:r>
              <w:rPr>
                <w:noProof/>
                <w:webHidden/>
              </w:rPr>
              <w:instrText xml:space="preserve"> PAGEREF _Toc214574062 \h </w:instrText>
            </w:r>
            <w:r>
              <w:rPr>
                <w:noProof/>
                <w:webHidden/>
              </w:rPr>
            </w:r>
            <w:r>
              <w:rPr>
                <w:noProof/>
                <w:webHidden/>
              </w:rPr>
              <w:fldChar w:fldCharType="separate"/>
            </w:r>
            <w:r>
              <w:rPr>
                <w:noProof/>
                <w:webHidden/>
              </w:rPr>
              <w:t>10</w:t>
            </w:r>
            <w:r>
              <w:rPr>
                <w:noProof/>
                <w:webHidden/>
              </w:rPr>
              <w:fldChar w:fldCharType="end"/>
            </w:r>
          </w:hyperlink>
        </w:p>
        <w:p w14:paraId="264BD14C" w14:textId="411824B7" w:rsidR="00EA324A" w:rsidRDefault="00EA324A">
          <w:pPr>
            <w:pStyle w:val="TOC2"/>
            <w:tabs>
              <w:tab w:val="right" w:leader="dot" w:pos="9016"/>
            </w:tabs>
            <w:rPr>
              <w:rFonts w:eastAsiaTheme="minorEastAsia"/>
              <w:noProof/>
              <w:lang w:eastAsia="en-GB"/>
            </w:rPr>
          </w:pPr>
          <w:hyperlink w:anchor="_Toc214574063" w:history="1">
            <w:r w:rsidRPr="003E5143">
              <w:rPr>
                <w:rStyle w:val="Hyperlink"/>
                <w:noProof/>
              </w:rPr>
              <w:t>Summary of the Methodology</w:t>
            </w:r>
            <w:r>
              <w:rPr>
                <w:noProof/>
                <w:webHidden/>
              </w:rPr>
              <w:tab/>
            </w:r>
            <w:r>
              <w:rPr>
                <w:noProof/>
                <w:webHidden/>
              </w:rPr>
              <w:fldChar w:fldCharType="begin"/>
            </w:r>
            <w:r>
              <w:rPr>
                <w:noProof/>
                <w:webHidden/>
              </w:rPr>
              <w:instrText xml:space="preserve"> PAGEREF _Toc214574063 \h </w:instrText>
            </w:r>
            <w:r>
              <w:rPr>
                <w:noProof/>
                <w:webHidden/>
              </w:rPr>
            </w:r>
            <w:r>
              <w:rPr>
                <w:noProof/>
                <w:webHidden/>
              </w:rPr>
              <w:fldChar w:fldCharType="separate"/>
            </w:r>
            <w:r>
              <w:rPr>
                <w:noProof/>
                <w:webHidden/>
              </w:rPr>
              <w:t>10</w:t>
            </w:r>
            <w:r>
              <w:rPr>
                <w:noProof/>
                <w:webHidden/>
              </w:rPr>
              <w:fldChar w:fldCharType="end"/>
            </w:r>
          </w:hyperlink>
        </w:p>
        <w:p w14:paraId="45A907D5" w14:textId="3EA6A1F4" w:rsidR="00EA324A" w:rsidRDefault="00EA324A">
          <w:pPr>
            <w:pStyle w:val="TOC1"/>
            <w:tabs>
              <w:tab w:val="right" w:leader="dot" w:pos="9016"/>
            </w:tabs>
            <w:rPr>
              <w:rFonts w:eastAsiaTheme="minorEastAsia"/>
              <w:noProof/>
              <w:lang w:eastAsia="en-GB"/>
            </w:rPr>
          </w:pPr>
          <w:hyperlink w:anchor="_Toc214574064" w:history="1">
            <w:r w:rsidRPr="003E5143">
              <w:rPr>
                <w:rStyle w:val="Hyperlink"/>
                <w:noProof/>
              </w:rPr>
              <w:t>Model Evaluation, Results Analysis, and Comparison</w:t>
            </w:r>
            <w:r>
              <w:rPr>
                <w:noProof/>
                <w:webHidden/>
              </w:rPr>
              <w:tab/>
            </w:r>
            <w:r>
              <w:rPr>
                <w:noProof/>
                <w:webHidden/>
              </w:rPr>
              <w:fldChar w:fldCharType="begin"/>
            </w:r>
            <w:r>
              <w:rPr>
                <w:noProof/>
                <w:webHidden/>
              </w:rPr>
              <w:instrText xml:space="preserve"> PAGEREF _Toc214574064 \h </w:instrText>
            </w:r>
            <w:r>
              <w:rPr>
                <w:noProof/>
                <w:webHidden/>
              </w:rPr>
            </w:r>
            <w:r>
              <w:rPr>
                <w:noProof/>
                <w:webHidden/>
              </w:rPr>
              <w:fldChar w:fldCharType="separate"/>
            </w:r>
            <w:r>
              <w:rPr>
                <w:noProof/>
                <w:webHidden/>
              </w:rPr>
              <w:t>11</w:t>
            </w:r>
            <w:r>
              <w:rPr>
                <w:noProof/>
                <w:webHidden/>
              </w:rPr>
              <w:fldChar w:fldCharType="end"/>
            </w:r>
          </w:hyperlink>
        </w:p>
        <w:p w14:paraId="009E4B34" w14:textId="2335F140" w:rsidR="00EA324A" w:rsidRDefault="00EA324A">
          <w:pPr>
            <w:pStyle w:val="TOC2"/>
            <w:tabs>
              <w:tab w:val="right" w:leader="dot" w:pos="9016"/>
            </w:tabs>
            <w:rPr>
              <w:rFonts w:eastAsiaTheme="minorEastAsia"/>
              <w:noProof/>
              <w:lang w:eastAsia="en-GB"/>
            </w:rPr>
          </w:pPr>
          <w:hyperlink w:anchor="_Toc214574065" w:history="1">
            <w:r w:rsidRPr="003E5143">
              <w:rPr>
                <w:rStyle w:val="Hyperlink"/>
                <w:noProof/>
              </w:rPr>
              <w:t>Performance Evaluation of the J48 Classification Model</w:t>
            </w:r>
            <w:r>
              <w:rPr>
                <w:noProof/>
                <w:webHidden/>
              </w:rPr>
              <w:tab/>
            </w:r>
            <w:r>
              <w:rPr>
                <w:noProof/>
                <w:webHidden/>
              </w:rPr>
              <w:fldChar w:fldCharType="begin"/>
            </w:r>
            <w:r>
              <w:rPr>
                <w:noProof/>
                <w:webHidden/>
              </w:rPr>
              <w:instrText xml:space="preserve"> PAGEREF _Toc214574065 \h </w:instrText>
            </w:r>
            <w:r>
              <w:rPr>
                <w:noProof/>
                <w:webHidden/>
              </w:rPr>
            </w:r>
            <w:r>
              <w:rPr>
                <w:noProof/>
                <w:webHidden/>
              </w:rPr>
              <w:fldChar w:fldCharType="separate"/>
            </w:r>
            <w:r>
              <w:rPr>
                <w:noProof/>
                <w:webHidden/>
              </w:rPr>
              <w:t>11</w:t>
            </w:r>
            <w:r>
              <w:rPr>
                <w:noProof/>
                <w:webHidden/>
              </w:rPr>
              <w:fldChar w:fldCharType="end"/>
            </w:r>
          </w:hyperlink>
        </w:p>
        <w:p w14:paraId="53B7AEAE" w14:textId="0B2E0D98" w:rsidR="00EA324A" w:rsidRDefault="00EA324A">
          <w:pPr>
            <w:pStyle w:val="TOC3"/>
            <w:tabs>
              <w:tab w:val="right" w:leader="dot" w:pos="9016"/>
            </w:tabs>
            <w:rPr>
              <w:rFonts w:eastAsiaTheme="minorEastAsia"/>
              <w:noProof/>
              <w:lang w:eastAsia="en-GB"/>
            </w:rPr>
          </w:pPr>
          <w:hyperlink w:anchor="_Toc214574066" w:history="1">
            <w:r w:rsidRPr="003E5143">
              <w:rPr>
                <w:rStyle w:val="Hyperlink"/>
                <w:noProof/>
              </w:rPr>
              <w:t>1. J48 Decision Tree Results</w:t>
            </w:r>
            <w:r>
              <w:rPr>
                <w:noProof/>
                <w:webHidden/>
              </w:rPr>
              <w:tab/>
            </w:r>
            <w:r>
              <w:rPr>
                <w:noProof/>
                <w:webHidden/>
              </w:rPr>
              <w:fldChar w:fldCharType="begin"/>
            </w:r>
            <w:r>
              <w:rPr>
                <w:noProof/>
                <w:webHidden/>
              </w:rPr>
              <w:instrText xml:space="preserve"> PAGEREF _Toc214574066 \h </w:instrText>
            </w:r>
            <w:r>
              <w:rPr>
                <w:noProof/>
                <w:webHidden/>
              </w:rPr>
            </w:r>
            <w:r>
              <w:rPr>
                <w:noProof/>
                <w:webHidden/>
              </w:rPr>
              <w:fldChar w:fldCharType="separate"/>
            </w:r>
            <w:r>
              <w:rPr>
                <w:noProof/>
                <w:webHidden/>
              </w:rPr>
              <w:t>11</w:t>
            </w:r>
            <w:r>
              <w:rPr>
                <w:noProof/>
                <w:webHidden/>
              </w:rPr>
              <w:fldChar w:fldCharType="end"/>
            </w:r>
          </w:hyperlink>
        </w:p>
        <w:p w14:paraId="48B52A2B" w14:textId="37F3024A" w:rsidR="00EA324A" w:rsidRDefault="00EA324A">
          <w:pPr>
            <w:pStyle w:val="TOC3"/>
            <w:tabs>
              <w:tab w:val="right" w:leader="dot" w:pos="9016"/>
            </w:tabs>
            <w:rPr>
              <w:rFonts w:eastAsiaTheme="minorEastAsia"/>
              <w:noProof/>
              <w:lang w:eastAsia="en-GB"/>
            </w:rPr>
          </w:pPr>
          <w:hyperlink w:anchor="_Toc214574067" w:history="1">
            <w:r w:rsidRPr="003E5143">
              <w:rPr>
                <w:rStyle w:val="Hyperlink"/>
                <w:noProof/>
              </w:rPr>
              <w:t>2. J48 Confusion Matrix Analysis</w:t>
            </w:r>
            <w:r>
              <w:rPr>
                <w:noProof/>
                <w:webHidden/>
              </w:rPr>
              <w:tab/>
            </w:r>
            <w:r>
              <w:rPr>
                <w:noProof/>
                <w:webHidden/>
              </w:rPr>
              <w:fldChar w:fldCharType="begin"/>
            </w:r>
            <w:r>
              <w:rPr>
                <w:noProof/>
                <w:webHidden/>
              </w:rPr>
              <w:instrText xml:space="preserve"> PAGEREF _Toc214574067 \h </w:instrText>
            </w:r>
            <w:r>
              <w:rPr>
                <w:noProof/>
                <w:webHidden/>
              </w:rPr>
            </w:r>
            <w:r>
              <w:rPr>
                <w:noProof/>
                <w:webHidden/>
              </w:rPr>
              <w:fldChar w:fldCharType="separate"/>
            </w:r>
            <w:r>
              <w:rPr>
                <w:noProof/>
                <w:webHidden/>
              </w:rPr>
              <w:t>12</w:t>
            </w:r>
            <w:r>
              <w:rPr>
                <w:noProof/>
                <w:webHidden/>
              </w:rPr>
              <w:fldChar w:fldCharType="end"/>
            </w:r>
          </w:hyperlink>
        </w:p>
        <w:p w14:paraId="691F9A92" w14:textId="540C407D" w:rsidR="00EA324A" w:rsidRDefault="00EA324A">
          <w:pPr>
            <w:pStyle w:val="TOC3"/>
            <w:tabs>
              <w:tab w:val="right" w:leader="dot" w:pos="9016"/>
            </w:tabs>
            <w:rPr>
              <w:rFonts w:eastAsiaTheme="minorEastAsia"/>
              <w:noProof/>
              <w:lang w:eastAsia="en-GB"/>
            </w:rPr>
          </w:pPr>
          <w:hyperlink w:anchor="_Toc214574068" w:history="1">
            <w:r w:rsidRPr="003E5143">
              <w:rPr>
                <w:rStyle w:val="Hyperlink"/>
                <w:noProof/>
              </w:rPr>
              <w:t>3. Detailed Accuracy by Class</w:t>
            </w:r>
            <w:r>
              <w:rPr>
                <w:noProof/>
                <w:webHidden/>
              </w:rPr>
              <w:tab/>
            </w:r>
            <w:r>
              <w:rPr>
                <w:noProof/>
                <w:webHidden/>
              </w:rPr>
              <w:fldChar w:fldCharType="begin"/>
            </w:r>
            <w:r>
              <w:rPr>
                <w:noProof/>
                <w:webHidden/>
              </w:rPr>
              <w:instrText xml:space="preserve"> PAGEREF _Toc214574068 \h </w:instrText>
            </w:r>
            <w:r>
              <w:rPr>
                <w:noProof/>
                <w:webHidden/>
              </w:rPr>
            </w:r>
            <w:r>
              <w:rPr>
                <w:noProof/>
                <w:webHidden/>
              </w:rPr>
              <w:fldChar w:fldCharType="separate"/>
            </w:r>
            <w:r>
              <w:rPr>
                <w:noProof/>
                <w:webHidden/>
              </w:rPr>
              <w:t>13</w:t>
            </w:r>
            <w:r>
              <w:rPr>
                <w:noProof/>
                <w:webHidden/>
              </w:rPr>
              <w:fldChar w:fldCharType="end"/>
            </w:r>
          </w:hyperlink>
        </w:p>
        <w:p w14:paraId="7C79C2E7" w14:textId="71B0B12C" w:rsidR="00EA324A" w:rsidRDefault="00EA324A">
          <w:pPr>
            <w:pStyle w:val="TOC2"/>
            <w:tabs>
              <w:tab w:val="right" w:leader="dot" w:pos="9016"/>
            </w:tabs>
            <w:rPr>
              <w:rFonts w:eastAsiaTheme="minorEastAsia"/>
              <w:noProof/>
              <w:lang w:eastAsia="en-GB"/>
            </w:rPr>
          </w:pPr>
          <w:hyperlink w:anchor="_Toc214574069" w:history="1">
            <w:r w:rsidRPr="003E5143">
              <w:rPr>
                <w:rStyle w:val="Hyperlink"/>
                <w:noProof/>
              </w:rPr>
              <w:t>Random Forest Classification Results</w:t>
            </w:r>
            <w:r>
              <w:rPr>
                <w:noProof/>
                <w:webHidden/>
              </w:rPr>
              <w:tab/>
            </w:r>
            <w:r>
              <w:rPr>
                <w:noProof/>
                <w:webHidden/>
              </w:rPr>
              <w:fldChar w:fldCharType="begin"/>
            </w:r>
            <w:r>
              <w:rPr>
                <w:noProof/>
                <w:webHidden/>
              </w:rPr>
              <w:instrText xml:space="preserve"> PAGEREF _Toc214574069 \h </w:instrText>
            </w:r>
            <w:r>
              <w:rPr>
                <w:noProof/>
                <w:webHidden/>
              </w:rPr>
            </w:r>
            <w:r>
              <w:rPr>
                <w:noProof/>
                <w:webHidden/>
              </w:rPr>
              <w:fldChar w:fldCharType="separate"/>
            </w:r>
            <w:r>
              <w:rPr>
                <w:noProof/>
                <w:webHidden/>
              </w:rPr>
              <w:t>14</w:t>
            </w:r>
            <w:r>
              <w:rPr>
                <w:noProof/>
                <w:webHidden/>
              </w:rPr>
              <w:fldChar w:fldCharType="end"/>
            </w:r>
          </w:hyperlink>
        </w:p>
        <w:p w14:paraId="66371F63" w14:textId="1D7547D8" w:rsidR="00EA324A" w:rsidRDefault="00EA324A">
          <w:pPr>
            <w:pStyle w:val="TOC2"/>
            <w:tabs>
              <w:tab w:val="right" w:leader="dot" w:pos="9016"/>
            </w:tabs>
            <w:rPr>
              <w:rFonts w:eastAsiaTheme="minorEastAsia"/>
              <w:noProof/>
              <w:lang w:eastAsia="en-GB"/>
            </w:rPr>
          </w:pPr>
          <w:hyperlink w:anchor="_Toc214574070" w:history="1">
            <w:r w:rsidRPr="003E5143">
              <w:rPr>
                <w:rStyle w:val="Hyperlink"/>
                <w:noProof/>
              </w:rPr>
              <w:t>K-Means Clustering Results</w:t>
            </w:r>
            <w:r>
              <w:rPr>
                <w:noProof/>
                <w:webHidden/>
              </w:rPr>
              <w:tab/>
            </w:r>
            <w:r>
              <w:rPr>
                <w:noProof/>
                <w:webHidden/>
              </w:rPr>
              <w:fldChar w:fldCharType="begin"/>
            </w:r>
            <w:r>
              <w:rPr>
                <w:noProof/>
                <w:webHidden/>
              </w:rPr>
              <w:instrText xml:space="preserve"> PAGEREF _Toc214574070 \h </w:instrText>
            </w:r>
            <w:r>
              <w:rPr>
                <w:noProof/>
                <w:webHidden/>
              </w:rPr>
            </w:r>
            <w:r>
              <w:rPr>
                <w:noProof/>
                <w:webHidden/>
              </w:rPr>
              <w:fldChar w:fldCharType="separate"/>
            </w:r>
            <w:r>
              <w:rPr>
                <w:noProof/>
                <w:webHidden/>
              </w:rPr>
              <w:t>16</w:t>
            </w:r>
            <w:r>
              <w:rPr>
                <w:noProof/>
                <w:webHidden/>
              </w:rPr>
              <w:fldChar w:fldCharType="end"/>
            </w:r>
          </w:hyperlink>
        </w:p>
        <w:p w14:paraId="6BBC0263" w14:textId="5D73009B" w:rsidR="00EA324A" w:rsidRDefault="00EA324A">
          <w:pPr>
            <w:pStyle w:val="TOC3"/>
            <w:tabs>
              <w:tab w:val="right" w:leader="dot" w:pos="9016"/>
            </w:tabs>
            <w:rPr>
              <w:rFonts w:eastAsiaTheme="minorEastAsia"/>
              <w:noProof/>
              <w:lang w:eastAsia="en-GB"/>
            </w:rPr>
          </w:pPr>
          <w:hyperlink w:anchor="_Toc214574071" w:history="1">
            <w:r w:rsidRPr="003E5143">
              <w:rPr>
                <w:rStyle w:val="Hyperlink"/>
                <w:noProof/>
              </w:rPr>
              <w:t>Cluster 0 – Low-Price, Low-Activity Listings (56%)</w:t>
            </w:r>
            <w:r>
              <w:rPr>
                <w:noProof/>
                <w:webHidden/>
              </w:rPr>
              <w:tab/>
            </w:r>
            <w:r>
              <w:rPr>
                <w:noProof/>
                <w:webHidden/>
              </w:rPr>
              <w:fldChar w:fldCharType="begin"/>
            </w:r>
            <w:r>
              <w:rPr>
                <w:noProof/>
                <w:webHidden/>
              </w:rPr>
              <w:instrText xml:space="preserve"> PAGEREF _Toc214574071 \h </w:instrText>
            </w:r>
            <w:r>
              <w:rPr>
                <w:noProof/>
                <w:webHidden/>
              </w:rPr>
            </w:r>
            <w:r>
              <w:rPr>
                <w:noProof/>
                <w:webHidden/>
              </w:rPr>
              <w:fldChar w:fldCharType="separate"/>
            </w:r>
            <w:r>
              <w:rPr>
                <w:noProof/>
                <w:webHidden/>
              </w:rPr>
              <w:t>17</w:t>
            </w:r>
            <w:r>
              <w:rPr>
                <w:noProof/>
                <w:webHidden/>
              </w:rPr>
              <w:fldChar w:fldCharType="end"/>
            </w:r>
          </w:hyperlink>
        </w:p>
        <w:p w14:paraId="26B47F9C" w14:textId="1BDD8009" w:rsidR="00EA324A" w:rsidRDefault="00EA324A">
          <w:pPr>
            <w:pStyle w:val="TOC3"/>
            <w:tabs>
              <w:tab w:val="right" w:leader="dot" w:pos="9016"/>
            </w:tabs>
            <w:rPr>
              <w:rFonts w:eastAsiaTheme="minorEastAsia"/>
              <w:noProof/>
              <w:lang w:eastAsia="en-GB"/>
            </w:rPr>
          </w:pPr>
          <w:hyperlink w:anchor="_Toc214574072" w:history="1">
            <w:r w:rsidRPr="003E5143">
              <w:rPr>
                <w:rStyle w:val="Hyperlink"/>
                <w:noProof/>
              </w:rPr>
              <w:t>Cluster 1 – Mid-Range, High-Interaction Urban Listings (19%)</w:t>
            </w:r>
            <w:r>
              <w:rPr>
                <w:noProof/>
                <w:webHidden/>
              </w:rPr>
              <w:tab/>
            </w:r>
            <w:r>
              <w:rPr>
                <w:noProof/>
                <w:webHidden/>
              </w:rPr>
              <w:fldChar w:fldCharType="begin"/>
            </w:r>
            <w:r>
              <w:rPr>
                <w:noProof/>
                <w:webHidden/>
              </w:rPr>
              <w:instrText xml:space="preserve"> PAGEREF _Toc214574072 \h </w:instrText>
            </w:r>
            <w:r>
              <w:rPr>
                <w:noProof/>
                <w:webHidden/>
              </w:rPr>
            </w:r>
            <w:r>
              <w:rPr>
                <w:noProof/>
                <w:webHidden/>
              </w:rPr>
              <w:fldChar w:fldCharType="separate"/>
            </w:r>
            <w:r>
              <w:rPr>
                <w:noProof/>
                <w:webHidden/>
              </w:rPr>
              <w:t>17</w:t>
            </w:r>
            <w:r>
              <w:rPr>
                <w:noProof/>
                <w:webHidden/>
              </w:rPr>
              <w:fldChar w:fldCharType="end"/>
            </w:r>
          </w:hyperlink>
        </w:p>
        <w:p w14:paraId="75905005" w14:textId="6EBFDE2F" w:rsidR="00EA324A" w:rsidRDefault="00EA324A">
          <w:pPr>
            <w:pStyle w:val="TOC3"/>
            <w:tabs>
              <w:tab w:val="right" w:leader="dot" w:pos="9016"/>
            </w:tabs>
            <w:rPr>
              <w:rFonts w:eastAsiaTheme="minorEastAsia"/>
              <w:noProof/>
              <w:lang w:eastAsia="en-GB"/>
            </w:rPr>
          </w:pPr>
          <w:hyperlink w:anchor="_Toc214574073" w:history="1">
            <w:r w:rsidRPr="003E5143">
              <w:rPr>
                <w:rStyle w:val="Hyperlink"/>
                <w:noProof/>
              </w:rPr>
              <w:t>Cluster 2 – High-Price, High-Availability Professional Listings (24%)</w:t>
            </w:r>
            <w:r>
              <w:rPr>
                <w:noProof/>
                <w:webHidden/>
              </w:rPr>
              <w:tab/>
            </w:r>
            <w:r>
              <w:rPr>
                <w:noProof/>
                <w:webHidden/>
              </w:rPr>
              <w:fldChar w:fldCharType="begin"/>
            </w:r>
            <w:r>
              <w:rPr>
                <w:noProof/>
                <w:webHidden/>
              </w:rPr>
              <w:instrText xml:space="preserve"> PAGEREF _Toc214574073 \h </w:instrText>
            </w:r>
            <w:r>
              <w:rPr>
                <w:noProof/>
                <w:webHidden/>
              </w:rPr>
            </w:r>
            <w:r>
              <w:rPr>
                <w:noProof/>
                <w:webHidden/>
              </w:rPr>
              <w:fldChar w:fldCharType="separate"/>
            </w:r>
            <w:r>
              <w:rPr>
                <w:noProof/>
                <w:webHidden/>
              </w:rPr>
              <w:t>18</w:t>
            </w:r>
            <w:r>
              <w:rPr>
                <w:noProof/>
                <w:webHidden/>
              </w:rPr>
              <w:fldChar w:fldCharType="end"/>
            </w:r>
          </w:hyperlink>
        </w:p>
        <w:p w14:paraId="3C5AD38A" w14:textId="26733AA7" w:rsidR="00EA324A" w:rsidRDefault="00EA324A">
          <w:pPr>
            <w:pStyle w:val="TOC3"/>
            <w:tabs>
              <w:tab w:val="right" w:leader="dot" w:pos="9016"/>
            </w:tabs>
            <w:rPr>
              <w:rFonts w:eastAsiaTheme="minorEastAsia"/>
              <w:noProof/>
              <w:lang w:eastAsia="en-GB"/>
            </w:rPr>
          </w:pPr>
          <w:hyperlink w:anchor="_Toc214574074" w:history="1">
            <w:r w:rsidRPr="003E5143">
              <w:rPr>
                <w:rStyle w:val="Hyperlink"/>
                <w:noProof/>
              </w:rPr>
              <w:t>Overall Meaning of the Clusters</w:t>
            </w:r>
            <w:r>
              <w:rPr>
                <w:noProof/>
                <w:webHidden/>
              </w:rPr>
              <w:tab/>
            </w:r>
            <w:r>
              <w:rPr>
                <w:noProof/>
                <w:webHidden/>
              </w:rPr>
              <w:fldChar w:fldCharType="begin"/>
            </w:r>
            <w:r>
              <w:rPr>
                <w:noProof/>
                <w:webHidden/>
              </w:rPr>
              <w:instrText xml:space="preserve"> PAGEREF _Toc214574074 \h </w:instrText>
            </w:r>
            <w:r>
              <w:rPr>
                <w:noProof/>
                <w:webHidden/>
              </w:rPr>
            </w:r>
            <w:r>
              <w:rPr>
                <w:noProof/>
                <w:webHidden/>
              </w:rPr>
              <w:fldChar w:fldCharType="separate"/>
            </w:r>
            <w:r>
              <w:rPr>
                <w:noProof/>
                <w:webHidden/>
              </w:rPr>
              <w:t>18</w:t>
            </w:r>
            <w:r>
              <w:rPr>
                <w:noProof/>
                <w:webHidden/>
              </w:rPr>
              <w:fldChar w:fldCharType="end"/>
            </w:r>
          </w:hyperlink>
        </w:p>
        <w:p w14:paraId="03723B90" w14:textId="1A1D9412" w:rsidR="00EA324A" w:rsidRDefault="00EA324A">
          <w:pPr>
            <w:pStyle w:val="TOC2"/>
            <w:tabs>
              <w:tab w:val="right" w:leader="dot" w:pos="9016"/>
            </w:tabs>
            <w:rPr>
              <w:rFonts w:eastAsiaTheme="minorEastAsia"/>
              <w:noProof/>
              <w:lang w:eastAsia="en-GB"/>
            </w:rPr>
          </w:pPr>
          <w:hyperlink w:anchor="_Toc214574075" w:history="1">
            <w:r w:rsidRPr="003E5143">
              <w:rPr>
                <w:rStyle w:val="Hyperlink"/>
                <w:noProof/>
              </w:rPr>
              <w:t>Summary of Machine Learning Results</w:t>
            </w:r>
            <w:r>
              <w:rPr>
                <w:noProof/>
                <w:webHidden/>
              </w:rPr>
              <w:tab/>
            </w:r>
            <w:r>
              <w:rPr>
                <w:noProof/>
                <w:webHidden/>
              </w:rPr>
              <w:fldChar w:fldCharType="begin"/>
            </w:r>
            <w:r>
              <w:rPr>
                <w:noProof/>
                <w:webHidden/>
              </w:rPr>
              <w:instrText xml:space="preserve"> PAGEREF _Toc214574075 \h </w:instrText>
            </w:r>
            <w:r>
              <w:rPr>
                <w:noProof/>
                <w:webHidden/>
              </w:rPr>
            </w:r>
            <w:r>
              <w:rPr>
                <w:noProof/>
                <w:webHidden/>
              </w:rPr>
              <w:fldChar w:fldCharType="separate"/>
            </w:r>
            <w:r>
              <w:rPr>
                <w:noProof/>
                <w:webHidden/>
              </w:rPr>
              <w:t>19</w:t>
            </w:r>
            <w:r>
              <w:rPr>
                <w:noProof/>
                <w:webHidden/>
              </w:rPr>
              <w:fldChar w:fldCharType="end"/>
            </w:r>
          </w:hyperlink>
        </w:p>
        <w:p w14:paraId="5063C267" w14:textId="00DE583C" w:rsidR="00EA324A" w:rsidRDefault="00EA324A">
          <w:pPr>
            <w:pStyle w:val="TOC2"/>
            <w:tabs>
              <w:tab w:val="right" w:leader="dot" w:pos="9016"/>
            </w:tabs>
            <w:rPr>
              <w:rFonts w:eastAsiaTheme="minorEastAsia"/>
              <w:noProof/>
              <w:lang w:eastAsia="en-GB"/>
            </w:rPr>
          </w:pPr>
          <w:hyperlink w:anchor="_Toc214574076" w:history="1">
            <w:r w:rsidRPr="003E5143">
              <w:rPr>
                <w:rStyle w:val="Hyperlink"/>
                <w:noProof/>
              </w:rPr>
              <w:t>Model Comparison</w:t>
            </w:r>
            <w:r>
              <w:rPr>
                <w:noProof/>
                <w:webHidden/>
              </w:rPr>
              <w:tab/>
            </w:r>
            <w:r>
              <w:rPr>
                <w:noProof/>
                <w:webHidden/>
              </w:rPr>
              <w:fldChar w:fldCharType="begin"/>
            </w:r>
            <w:r>
              <w:rPr>
                <w:noProof/>
                <w:webHidden/>
              </w:rPr>
              <w:instrText xml:space="preserve"> PAGEREF _Toc214574076 \h </w:instrText>
            </w:r>
            <w:r>
              <w:rPr>
                <w:noProof/>
                <w:webHidden/>
              </w:rPr>
            </w:r>
            <w:r>
              <w:rPr>
                <w:noProof/>
                <w:webHidden/>
              </w:rPr>
              <w:fldChar w:fldCharType="separate"/>
            </w:r>
            <w:r>
              <w:rPr>
                <w:noProof/>
                <w:webHidden/>
              </w:rPr>
              <w:t>19</w:t>
            </w:r>
            <w:r>
              <w:rPr>
                <w:noProof/>
                <w:webHidden/>
              </w:rPr>
              <w:fldChar w:fldCharType="end"/>
            </w:r>
          </w:hyperlink>
        </w:p>
        <w:p w14:paraId="1E25C103" w14:textId="281A307C" w:rsidR="00EA324A" w:rsidRDefault="00EA324A">
          <w:pPr>
            <w:pStyle w:val="TOC3"/>
            <w:tabs>
              <w:tab w:val="right" w:leader="dot" w:pos="9016"/>
            </w:tabs>
            <w:rPr>
              <w:rFonts w:eastAsiaTheme="minorEastAsia"/>
              <w:noProof/>
              <w:lang w:eastAsia="en-GB"/>
            </w:rPr>
          </w:pPr>
          <w:hyperlink w:anchor="_Toc214574077" w:history="1">
            <w:r w:rsidRPr="003E5143">
              <w:rPr>
                <w:rStyle w:val="Hyperlink"/>
                <w:noProof/>
              </w:rPr>
              <w:t>Overall Performance</w:t>
            </w:r>
            <w:r>
              <w:rPr>
                <w:noProof/>
                <w:webHidden/>
              </w:rPr>
              <w:tab/>
            </w:r>
            <w:r>
              <w:rPr>
                <w:noProof/>
                <w:webHidden/>
              </w:rPr>
              <w:fldChar w:fldCharType="begin"/>
            </w:r>
            <w:r>
              <w:rPr>
                <w:noProof/>
                <w:webHidden/>
              </w:rPr>
              <w:instrText xml:space="preserve"> PAGEREF _Toc214574077 \h </w:instrText>
            </w:r>
            <w:r>
              <w:rPr>
                <w:noProof/>
                <w:webHidden/>
              </w:rPr>
            </w:r>
            <w:r>
              <w:rPr>
                <w:noProof/>
                <w:webHidden/>
              </w:rPr>
              <w:fldChar w:fldCharType="separate"/>
            </w:r>
            <w:r>
              <w:rPr>
                <w:noProof/>
                <w:webHidden/>
              </w:rPr>
              <w:t>20</w:t>
            </w:r>
            <w:r>
              <w:rPr>
                <w:noProof/>
                <w:webHidden/>
              </w:rPr>
              <w:fldChar w:fldCharType="end"/>
            </w:r>
          </w:hyperlink>
        </w:p>
        <w:p w14:paraId="296A5088" w14:textId="3DCBABBB" w:rsidR="00EA324A" w:rsidRDefault="00EA324A">
          <w:pPr>
            <w:pStyle w:val="TOC3"/>
            <w:tabs>
              <w:tab w:val="right" w:leader="dot" w:pos="9016"/>
            </w:tabs>
            <w:rPr>
              <w:rFonts w:eastAsiaTheme="minorEastAsia"/>
              <w:noProof/>
              <w:lang w:eastAsia="en-GB"/>
            </w:rPr>
          </w:pPr>
          <w:hyperlink w:anchor="_Toc214574078" w:history="1">
            <w:r w:rsidRPr="003E5143">
              <w:rPr>
                <w:rStyle w:val="Hyperlink"/>
                <w:noProof/>
              </w:rPr>
              <w:t>Class-Level Performance</w:t>
            </w:r>
            <w:r>
              <w:rPr>
                <w:noProof/>
                <w:webHidden/>
              </w:rPr>
              <w:tab/>
            </w:r>
            <w:r>
              <w:rPr>
                <w:noProof/>
                <w:webHidden/>
              </w:rPr>
              <w:fldChar w:fldCharType="begin"/>
            </w:r>
            <w:r>
              <w:rPr>
                <w:noProof/>
                <w:webHidden/>
              </w:rPr>
              <w:instrText xml:space="preserve"> PAGEREF _Toc214574078 \h </w:instrText>
            </w:r>
            <w:r>
              <w:rPr>
                <w:noProof/>
                <w:webHidden/>
              </w:rPr>
            </w:r>
            <w:r>
              <w:rPr>
                <w:noProof/>
                <w:webHidden/>
              </w:rPr>
              <w:fldChar w:fldCharType="separate"/>
            </w:r>
            <w:r>
              <w:rPr>
                <w:noProof/>
                <w:webHidden/>
              </w:rPr>
              <w:t>20</w:t>
            </w:r>
            <w:r>
              <w:rPr>
                <w:noProof/>
                <w:webHidden/>
              </w:rPr>
              <w:fldChar w:fldCharType="end"/>
            </w:r>
          </w:hyperlink>
        </w:p>
        <w:p w14:paraId="6EA02CF9" w14:textId="7E82A36A" w:rsidR="00EA324A" w:rsidRDefault="00EA324A">
          <w:pPr>
            <w:pStyle w:val="TOC3"/>
            <w:tabs>
              <w:tab w:val="right" w:leader="dot" w:pos="9016"/>
            </w:tabs>
            <w:rPr>
              <w:rFonts w:eastAsiaTheme="minorEastAsia"/>
              <w:noProof/>
              <w:lang w:eastAsia="en-GB"/>
            </w:rPr>
          </w:pPr>
          <w:hyperlink w:anchor="_Toc214574079" w:history="1">
            <w:r w:rsidRPr="003E5143">
              <w:rPr>
                <w:rStyle w:val="Hyperlink"/>
                <w:noProof/>
              </w:rPr>
              <w:t>Interpretation of the Differences</w:t>
            </w:r>
            <w:r>
              <w:rPr>
                <w:noProof/>
                <w:webHidden/>
              </w:rPr>
              <w:tab/>
            </w:r>
            <w:r>
              <w:rPr>
                <w:noProof/>
                <w:webHidden/>
              </w:rPr>
              <w:fldChar w:fldCharType="begin"/>
            </w:r>
            <w:r>
              <w:rPr>
                <w:noProof/>
                <w:webHidden/>
              </w:rPr>
              <w:instrText xml:space="preserve"> PAGEREF _Toc214574079 \h </w:instrText>
            </w:r>
            <w:r>
              <w:rPr>
                <w:noProof/>
                <w:webHidden/>
              </w:rPr>
            </w:r>
            <w:r>
              <w:rPr>
                <w:noProof/>
                <w:webHidden/>
              </w:rPr>
              <w:fldChar w:fldCharType="separate"/>
            </w:r>
            <w:r>
              <w:rPr>
                <w:noProof/>
                <w:webHidden/>
              </w:rPr>
              <w:t>20</w:t>
            </w:r>
            <w:r>
              <w:rPr>
                <w:noProof/>
                <w:webHidden/>
              </w:rPr>
              <w:fldChar w:fldCharType="end"/>
            </w:r>
          </w:hyperlink>
        </w:p>
        <w:p w14:paraId="11EA35CF" w14:textId="1EBCD3AA" w:rsidR="00EA324A" w:rsidRDefault="00EA324A">
          <w:pPr>
            <w:pStyle w:val="TOC2"/>
            <w:tabs>
              <w:tab w:val="right" w:leader="dot" w:pos="9016"/>
            </w:tabs>
            <w:rPr>
              <w:rFonts w:eastAsiaTheme="minorEastAsia"/>
              <w:noProof/>
              <w:lang w:eastAsia="en-GB"/>
            </w:rPr>
          </w:pPr>
          <w:hyperlink w:anchor="_Toc214574080" w:history="1">
            <w:r w:rsidRPr="003E5143">
              <w:rPr>
                <w:rStyle w:val="Hyperlink"/>
                <w:noProof/>
              </w:rPr>
              <w:t>Strengths &amp; Weaknesses</w:t>
            </w:r>
            <w:r>
              <w:rPr>
                <w:noProof/>
                <w:webHidden/>
              </w:rPr>
              <w:tab/>
            </w:r>
            <w:r>
              <w:rPr>
                <w:noProof/>
                <w:webHidden/>
              </w:rPr>
              <w:fldChar w:fldCharType="begin"/>
            </w:r>
            <w:r>
              <w:rPr>
                <w:noProof/>
                <w:webHidden/>
              </w:rPr>
              <w:instrText xml:space="preserve"> PAGEREF _Toc214574080 \h </w:instrText>
            </w:r>
            <w:r>
              <w:rPr>
                <w:noProof/>
                <w:webHidden/>
              </w:rPr>
            </w:r>
            <w:r>
              <w:rPr>
                <w:noProof/>
                <w:webHidden/>
              </w:rPr>
              <w:fldChar w:fldCharType="separate"/>
            </w:r>
            <w:r>
              <w:rPr>
                <w:noProof/>
                <w:webHidden/>
              </w:rPr>
              <w:t>21</w:t>
            </w:r>
            <w:r>
              <w:rPr>
                <w:noProof/>
                <w:webHidden/>
              </w:rPr>
              <w:fldChar w:fldCharType="end"/>
            </w:r>
          </w:hyperlink>
        </w:p>
        <w:p w14:paraId="611F08A9" w14:textId="1BF53917" w:rsidR="00EA324A" w:rsidRDefault="00EA324A">
          <w:pPr>
            <w:pStyle w:val="TOC3"/>
            <w:tabs>
              <w:tab w:val="right" w:leader="dot" w:pos="9016"/>
            </w:tabs>
            <w:rPr>
              <w:rFonts w:eastAsiaTheme="minorEastAsia"/>
              <w:noProof/>
              <w:lang w:eastAsia="en-GB"/>
            </w:rPr>
          </w:pPr>
          <w:hyperlink w:anchor="_Toc214574081" w:history="1">
            <w:r w:rsidRPr="003E5143">
              <w:rPr>
                <w:rStyle w:val="Hyperlink"/>
                <w:noProof/>
              </w:rPr>
              <w:t>Random Forest</w:t>
            </w:r>
            <w:r>
              <w:rPr>
                <w:noProof/>
                <w:webHidden/>
              </w:rPr>
              <w:tab/>
            </w:r>
            <w:r>
              <w:rPr>
                <w:noProof/>
                <w:webHidden/>
              </w:rPr>
              <w:fldChar w:fldCharType="begin"/>
            </w:r>
            <w:r>
              <w:rPr>
                <w:noProof/>
                <w:webHidden/>
              </w:rPr>
              <w:instrText xml:space="preserve"> PAGEREF _Toc214574081 \h </w:instrText>
            </w:r>
            <w:r>
              <w:rPr>
                <w:noProof/>
                <w:webHidden/>
              </w:rPr>
            </w:r>
            <w:r>
              <w:rPr>
                <w:noProof/>
                <w:webHidden/>
              </w:rPr>
              <w:fldChar w:fldCharType="separate"/>
            </w:r>
            <w:r>
              <w:rPr>
                <w:noProof/>
                <w:webHidden/>
              </w:rPr>
              <w:t>21</w:t>
            </w:r>
            <w:r>
              <w:rPr>
                <w:noProof/>
                <w:webHidden/>
              </w:rPr>
              <w:fldChar w:fldCharType="end"/>
            </w:r>
          </w:hyperlink>
        </w:p>
        <w:p w14:paraId="7E9C19A7" w14:textId="5B942A23" w:rsidR="00EA324A" w:rsidRDefault="00EA324A">
          <w:pPr>
            <w:pStyle w:val="TOC3"/>
            <w:tabs>
              <w:tab w:val="right" w:leader="dot" w:pos="9016"/>
            </w:tabs>
            <w:rPr>
              <w:rFonts w:eastAsiaTheme="minorEastAsia"/>
              <w:noProof/>
              <w:lang w:eastAsia="en-GB"/>
            </w:rPr>
          </w:pPr>
          <w:hyperlink w:anchor="_Toc214574082" w:history="1">
            <w:r w:rsidRPr="003E5143">
              <w:rPr>
                <w:rStyle w:val="Hyperlink"/>
                <w:noProof/>
              </w:rPr>
              <w:t>J48 Decision Tree</w:t>
            </w:r>
            <w:r>
              <w:rPr>
                <w:noProof/>
                <w:webHidden/>
              </w:rPr>
              <w:tab/>
            </w:r>
            <w:r>
              <w:rPr>
                <w:noProof/>
                <w:webHidden/>
              </w:rPr>
              <w:fldChar w:fldCharType="begin"/>
            </w:r>
            <w:r>
              <w:rPr>
                <w:noProof/>
                <w:webHidden/>
              </w:rPr>
              <w:instrText xml:space="preserve"> PAGEREF _Toc214574082 \h </w:instrText>
            </w:r>
            <w:r>
              <w:rPr>
                <w:noProof/>
                <w:webHidden/>
              </w:rPr>
            </w:r>
            <w:r>
              <w:rPr>
                <w:noProof/>
                <w:webHidden/>
              </w:rPr>
              <w:fldChar w:fldCharType="separate"/>
            </w:r>
            <w:r>
              <w:rPr>
                <w:noProof/>
                <w:webHidden/>
              </w:rPr>
              <w:t>21</w:t>
            </w:r>
            <w:r>
              <w:rPr>
                <w:noProof/>
                <w:webHidden/>
              </w:rPr>
              <w:fldChar w:fldCharType="end"/>
            </w:r>
          </w:hyperlink>
        </w:p>
        <w:p w14:paraId="459108D7" w14:textId="4011D177" w:rsidR="00EA324A" w:rsidRDefault="00EA324A">
          <w:pPr>
            <w:pStyle w:val="TOC3"/>
            <w:tabs>
              <w:tab w:val="right" w:leader="dot" w:pos="9016"/>
            </w:tabs>
            <w:rPr>
              <w:rFonts w:eastAsiaTheme="minorEastAsia"/>
              <w:noProof/>
              <w:lang w:eastAsia="en-GB"/>
            </w:rPr>
          </w:pPr>
          <w:hyperlink w:anchor="_Toc214574083" w:history="1">
            <w:r w:rsidRPr="003E5143">
              <w:rPr>
                <w:rStyle w:val="Hyperlink"/>
                <w:noProof/>
              </w:rPr>
              <w:t>Conclusion of Comparison</w:t>
            </w:r>
            <w:r>
              <w:rPr>
                <w:noProof/>
                <w:webHidden/>
              </w:rPr>
              <w:tab/>
            </w:r>
            <w:r>
              <w:rPr>
                <w:noProof/>
                <w:webHidden/>
              </w:rPr>
              <w:fldChar w:fldCharType="begin"/>
            </w:r>
            <w:r>
              <w:rPr>
                <w:noProof/>
                <w:webHidden/>
              </w:rPr>
              <w:instrText xml:space="preserve"> PAGEREF _Toc214574083 \h </w:instrText>
            </w:r>
            <w:r>
              <w:rPr>
                <w:noProof/>
                <w:webHidden/>
              </w:rPr>
            </w:r>
            <w:r>
              <w:rPr>
                <w:noProof/>
                <w:webHidden/>
              </w:rPr>
              <w:fldChar w:fldCharType="separate"/>
            </w:r>
            <w:r>
              <w:rPr>
                <w:noProof/>
                <w:webHidden/>
              </w:rPr>
              <w:t>22</w:t>
            </w:r>
            <w:r>
              <w:rPr>
                <w:noProof/>
                <w:webHidden/>
              </w:rPr>
              <w:fldChar w:fldCharType="end"/>
            </w:r>
          </w:hyperlink>
        </w:p>
        <w:p w14:paraId="680CEC9B" w14:textId="684DE6A3" w:rsidR="00EA324A" w:rsidRDefault="00EA324A">
          <w:pPr>
            <w:pStyle w:val="TOC1"/>
            <w:tabs>
              <w:tab w:val="right" w:leader="dot" w:pos="9016"/>
            </w:tabs>
            <w:rPr>
              <w:rFonts w:eastAsiaTheme="minorEastAsia"/>
              <w:noProof/>
              <w:lang w:eastAsia="en-GB"/>
            </w:rPr>
          </w:pPr>
          <w:hyperlink w:anchor="_Toc214574084" w:history="1">
            <w:r w:rsidRPr="003E5143">
              <w:rPr>
                <w:rStyle w:val="Hyperlink"/>
                <w:noProof/>
              </w:rPr>
              <w:t>Results Analysis &amp; Discussion of Findings</w:t>
            </w:r>
            <w:r>
              <w:rPr>
                <w:noProof/>
                <w:webHidden/>
              </w:rPr>
              <w:tab/>
            </w:r>
            <w:r>
              <w:rPr>
                <w:noProof/>
                <w:webHidden/>
              </w:rPr>
              <w:fldChar w:fldCharType="begin"/>
            </w:r>
            <w:r>
              <w:rPr>
                <w:noProof/>
                <w:webHidden/>
              </w:rPr>
              <w:instrText xml:space="preserve"> PAGEREF _Toc214574084 \h </w:instrText>
            </w:r>
            <w:r>
              <w:rPr>
                <w:noProof/>
                <w:webHidden/>
              </w:rPr>
            </w:r>
            <w:r>
              <w:rPr>
                <w:noProof/>
                <w:webHidden/>
              </w:rPr>
              <w:fldChar w:fldCharType="separate"/>
            </w:r>
            <w:r>
              <w:rPr>
                <w:noProof/>
                <w:webHidden/>
              </w:rPr>
              <w:t>22</w:t>
            </w:r>
            <w:r>
              <w:rPr>
                <w:noProof/>
                <w:webHidden/>
              </w:rPr>
              <w:fldChar w:fldCharType="end"/>
            </w:r>
          </w:hyperlink>
        </w:p>
        <w:p w14:paraId="52DDE19B" w14:textId="081486F6" w:rsidR="00EA324A" w:rsidRDefault="00EA324A">
          <w:pPr>
            <w:pStyle w:val="TOC2"/>
            <w:tabs>
              <w:tab w:val="right" w:leader="dot" w:pos="9016"/>
            </w:tabs>
            <w:rPr>
              <w:rFonts w:eastAsiaTheme="minorEastAsia"/>
              <w:noProof/>
              <w:lang w:eastAsia="en-GB"/>
            </w:rPr>
          </w:pPr>
          <w:hyperlink w:anchor="_Toc214574085" w:history="1">
            <w:r w:rsidRPr="003E5143">
              <w:rPr>
                <w:rStyle w:val="Hyperlink"/>
                <w:noProof/>
              </w:rPr>
              <w:t>Insights From the Classification Models</w:t>
            </w:r>
            <w:r>
              <w:rPr>
                <w:noProof/>
                <w:webHidden/>
              </w:rPr>
              <w:tab/>
            </w:r>
            <w:r>
              <w:rPr>
                <w:noProof/>
                <w:webHidden/>
              </w:rPr>
              <w:fldChar w:fldCharType="begin"/>
            </w:r>
            <w:r>
              <w:rPr>
                <w:noProof/>
                <w:webHidden/>
              </w:rPr>
              <w:instrText xml:space="preserve"> PAGEREF _Toc214574085 \h </w:instrText>
            </w:r>
            <w:r>
              <w:rPr>
                <w:noProof/>
                <w:webHidden/>
              </w:rPr>
            </w:r>
            <w:r>
              <w:rPr>
                <w:noProof/>
                <w:webHidden/>
              </w:rPr>
              <w:fldChar w:fldCharType="separate"/>
            </w:r>
            <w:r>
              <w:rPr>
                <w:noProof/>
                <w:webHidden/>
              </w:rPr>
              <w:t>22</w:t>
            </w:r>
            <w:r>
              <w:rPr>
                <w:noProof/>
                <w:webHidden/>
              </w:rPr>
              <w:fldChar w:fldCharType="end"/>
            </w:r>
          </w:hyperlink>
        </w:p>
        <w:p w14:paraId="2524D558" w14:textId="4FAE00BF" w:rsidR="00EA324A" w:rsidRDefault="00EA324A">
          <w:pPr>
            <w:pStyle w:val="TOC3"/>
            <w:tabs>
              <w:tab w:val="right" w:leader="dot" w:pos="9016"/>
            </w:tabs>
            <w:rPr>
              <w:rFonts w:eastAsiaTheme="minorEastAsia"/>
              <w:noProof/>
              <w:lang w:eastAsia="en-GB"/>
            </w:rPr>
          </w:pPr>
          <w:hyperlink w:anchor="_Toc214574086" w:history="1">
            <w:r w:rsidRPr="003E5143">
              <w:rPr>
                <w:rStyle w:val="Hyperlink"/>
                <w:noProof/>
              </w:rPr>
              <w:t>1. Price is a strong predictor of room type</w:t>
            </w:r>
            <w:r>
              <w:rPr>
                <w:noProof/>
                <w:webHidden/>
              </w:rPr>
              <w:tab/>
            </w:r>
            <w:r>
              <w:rPr>
                <w:noProof/>
                <w:webHidden/>
              </w:rPr>
              <w:fldChar w:fldCharType="begin"/>
            </w:r>
            <w:r>
              <w:rPr>
                <w:noProof/>
                <w:webHidden/>
              </w:rPr>
              <w:instrText xml:space="preserve"> PAGEREF _Toc214574086 \h </w:instrText>
            </w:r>
            <w:r>
              <w:rPr>
                <w:noProof/>
                <w:webHidden/>
              </w:rPr>
            </w:r>
            <w:r>
              <w:rPr>
                <w:noProof/>
                <w:webHidden/>
              </w:rPr>
              <w:fldChar w:fldCharType="separate"/>
            </w:r>
            <w:r>
              <w:rPr>
                <w:noProof/>
                <w:webHidden/>
              </w:rPr>
              <w:t>22</w:t>
            </w:r>
            <w:r>
              <w:rPr>
                <w:noProof/>
                <w:webHidden/>
              </w:rPr>
              <w:fldChar w:fldCharType="end"/>
            </w:r>
          </w:hyperlink>
        </w:p>
        <w:p w14:paraId="1119693D" w14:textId="258F8532" w:rsidR="00EA324A" w:rsidRDefault="00EA324A">
          <w:pPr>
            <w:pStyle w:val="TOC3"/>
            <w:tabs>
              <w:tab w:val="right" w:leader="dot" w:pos="9016"/>
            </w:tabs>
            <w:rPr>
              <w:rFonts w:eastAsiaTheme="minorEastAsia"/>
              <w:noProof/>
              <w:lang w:eastAsia="en-GB"/>
            </w:rPr>
          </w:pPr>
          <w:hyperlink w:anchor="_Toc214574087" w:history="1">
            <w:r w:rsidRPr="003E5143">
              <w:rPr>
                <w:rStyle w:val="Hyperlink"/>
                <w:noProof/>
              </w:rPr>
              <w:t>2. Host behaviour also affects classification</w:t>
            </w:r>
            <w:r>
              <w:rPr>
                <w:noProof/>
                <w:webHidden/>
              </w:rPr>
              <w:tab/>
            </w:r>
            <w:r>
              <w:rPr>
                <w:noProof/>
                <w:webHidden/>
              </w:rPr>
              <w:fldChar w:fldCharType="begin"/>
            </w:r>
            <w:r>
              <w:rPr>
                <w:noProof/>
                <w:webHidden/>
              </w:rPr>
              <w:instrText xml:space="preserve"> PAGEREF _Toc214574087 \h </w:instrText>
            </w:r>
            <w:r>
              <w:rPr>
                <w:noProof/>
                <w:webHidden/>
              </w:rPr>
            </w:r>
            <w:r>
              <w:rPr>
                <w:noProof/>
                <w:webHidden/>
              </w:rPr>
              <w:fldChar w:fldCharType="separate"/>
            </w:r>
            <w:r>
              <w:rPr>
                <w:noProof/>
                <w:webHidden/>
              </w:rPr>
              <w:t>23</w:t>
            </w:r>
            <w:r>
              <w:rPr>
                <w:noProof/>
                <w:webHidden/>
              </w:rPr>
              <w:fldChar w:fldCharType="end"/>
            </w:r>
          </w:hyperlink>
        </w:p>
        <w:p w14:paraId="16E6FB97" w14:textId="1F8D54A6" w:rsidR="00EA324A" w:rsidRDefault="00EA324A">
          <w:pPr>
            <w:pStyle w:val="TOC3"/>
            <w:tabs>
              <w:tab w:val="right" w:leader="dot" w:pos="9016"/>
            </w:tabs>
            <w:rPr>
              <w:rFonts w:eastAsiaTheme="minorEastAsia"/>
              <w:noProof/>
              <w:lang w:eastAsia="en-GB"/>
            </w:rPr>
          </w:pPr>
          <w:hyperlink w:anchor="_Toc214574088" w:history="1">
            <w:r w:rsidRPr="003E5143">
              <w:rPr>
                <w:rStyle w:val="Hyperlink"/>
                <w:noProof/>
              </w:rPr>
              <w:t>3. Geographic location influences room type</w:t>
            </w:r>
            <w:r>
              <w:rPr>
                <w:noProof/>
                <w:webHidden/>
              </w:rPr>
              <w:tab/>
            </w:r>
            <w:r>
              <w:rPr>
                <w:noProof/>
                <w:webHidden/>
              </w:rPr>
              <w:fldChar w:fldCharType="begin"/>
            </w:r>
            <w:r>
              <w:rPr>
                <w:noProof/>
                <w:webHidden/>
              </w:rPr>
              <w:instrText xml:space="preserve"> PAGEREF _Toc214574088 \h </w:instrText>
            </w:r>
            <w:r>
              <w:rPr>
                <w:noProof/>
                <w:webHidden/>
              </w:rPr>
            </w:r>
            <w:r>
              <w:rPr>
                <w:noProof/>
                <w:webHidden/>
              </w:rPr>
              <w:fldChar w:fldCharType="separate"/>
            </w:r>
            <w:r>
              <w:rPr>
                <w:noProof/>
                <w:webHidden/>
              </w:rPr>
              <w:t>23</w:t>
            </w:r>
            <w:r>
              <w:rPr>
                <w:noProof/>
                <w:webHidden/>
              </w:rPr>
              <w:fldChar w:fldCharType="end"/>
            </w:r>
          </w:hyperlink>
        </w:p>
        <w:p w14:paraId="364E8CB3" w14:textId="55A6996E" w:rsidR="00EA324A" w:rsidRDefault="00EA324A">
          <w:pPr>
            <w:pStyle w:val="TOC2"/>
            <w:tabs>
              <w:tab w:val="right" w:leader="dot" w:pos="9016"/>
            </w:tabs>
            <w:rPr>
              <w:rFonts w:eastAsiaTheme="minorEastAsia"/>
              <w:noProof/>
              <w:lang w:eastAsia="en-GB"/>
            </w:rPr>
          </w:pPr>
          <w:hyperlink w:anchor="_Toc214574089" w:history="1">
            <w:r w:rsidRPr="003E5143">
              <w:rPr>
                <w:rStyle w:val="Hyperlink"/>
                <w:noProof/>
              </w:rPr>
              <w:t>Insights From the K-Means Clustering Model</w:t>
            </w:r>
            <w:r>
              <w:rPr>
                <w:noProof/>
                <w:webHidden/>
              </w:rPr>
              <w:tab/>
            </w:r>
            <w:r>
              <w:rPr>
                <w:noProof/>
                <w:webHidden/>
              </w:rPr>
              <w:fldChar w:fldCharType="begin"/>
            </w:r>
            <w:r>
              <w:rPr>
                <w:noProof/>
                <w:webHidden/>
              </w:rPr>
              <w:instrText xml:space="preserve"> PAGEREF _Toc214574089 \h </w:instrText>
            </w:r>
            <w:r>
              <w:rPr>
                <w:noProof/>
                <w:webHidden/>
              </w:rPr>
            </w:r>
            <w:r>
              <w:rPr>
                <w:noProof/>
                <w:webHidden/>
              </w:rPr>
              <w:fldChar w:fldCharType="separate"/>
            </w:r>
            <w:r>
              <w:rPr>
                <w:noProof/>
                <w:webHidden/>
              </w:rPr>
              <w:t>23</w:t>
            </w:r>
            <w:r>
              <w:rPr>
                <w:noProof/>
                <w:webHidden/>
              </w:rPr>
              <w:fldChar w:fldCharType="end"/>
            </w:r>
          </w:hyperlink>
        </w:p>
        <w:p w14:paraId="7E787562" w14:textId="35CFC529" w:rsidR="00EA324A" w:rsidRDefault="00EA324A">
          <w:pPr>
            <w:pStyle w:val="TOC3"/>
            <w:tabs>
              <w:tab w:val="right" w:leader="dot" w:pos="9016"/>
            </w:tabs>
            <w:rPr>
              <w:rFonts w:eastAsiaTheme="minorEastAsia"/>
              <w:noProof/>
              <w:lang w:eastAsia="en-GB"/>
            </w:rPr>
          </w:pPr>
          <w:hyperlink w:anchor="_Toc214574090" w:history="1">
            <w:r w:rsidRPr="003E5143">
              <w:rPr>
                <w:rStyle w:val="Hyperlink"/>
                <w:noProof/>
              </w:rPr>
              <w:t>Cluster 0 – Low Price / Low Activity (56%)</w:t>
            </w:r>
            <w:r>
              <w:rPr>
                <w:noProof/>
                <w:webHidden/>
              </w:rPr>
              <w:tab/>
            </w:r>
            <w:r>
              <w:rPr>
                <w:noProof/>
                <w:webHidden/>
              </w:rPr>
              <w:fldChar w:fldCharType="begin"/>
            </w:r>
            <w:r>
              <w:rPr>
                <w:noProof/>
                <w:webHidden/>
              </w:rPr>
              <w:instrText xml:space="preserve"> PAGEREF _Toc214574090 \h </w:instrText>
            </w:r>
            <w:r>
              <w:rPr>
                <w:noProof/>
                <w:webHidden/>
              </w:rPr>
            </w:r>
            <w:r>
              <w:rPr>
                <w:noProof/>
                <w:webHidden/>
              </w:rPr>
              <w:fldChar w:fldCharType="separate"/>
            </w:r>
            <w:r>
              <w:rPr>
                <w:noProof/>
                <w:webHidden/>
              </w:rPr>
              <w:t>23</w:t>
            </w:r>
            <w:r>
              <w:rPr>
                <w:noProof/>
                <w:webHidden/>
              </w:rPr>
              <w:fldChar w:fldCharType="end"/>
            </w:r>
          </w:hyperlink>
        </w:p>
        <w:p w14:paraId="6E3C1FF1" w14:textId="6369E48D" w:rsidR="00EA324A" w:rsidRDefault="00EA324A">
          <w:pPr>
            <w:pStyle w:val="TOC3"/>
            <w:tabs>
              <w:tab w:val="right" w:leader="dot" w:pos="9016"/>
            </w:tabs>
            <w:rPr>
              <w:rFonts w:eastAsiaTheme="minorEastAsia"/>
              <w:noProof/>
              <w:lang w:eastAsia="en-GB"/>
            </w:rPr>
          </w:pPr>
          <w:hyperlink w:anchor="_Toc214574091" w:history="1">
            <w:r w:rsidRPr="003E5143">
              <w:rPr>
                <w:rStyle w:val="Hyperlink"/>
                <w:noProof/>
              </w:rPr>
              <w:t>Cluster 1 – Mid Price / High Reviews (19%)</w:t>
            </w:r>
            <w:r>
              <w:rPr>
                <w:noProof/>
                <w:webHidden/>
              </w:rPr>
              <w:tab/>
            </w:r>
            <w:r>
              <w:rPr>
                <w:noProof/>
                <w:webHidden/>
              </w:rPr>
              <w:fldChar w:fldCharType="begin"/>
            </w:r>
            <w:r>
              <w:rPr>
                <w:noProof/>
                <w:webHidden/>
              </w:rPr>
              <w:instrText xml:space="preserve"> PAGEREF _Toc214574091 \h </w:instrText>
            </w:r>
            <w:r>
              <w:rPr>
                <w:noProof/>
                <w:webHidden/>
              </w:rPr>
            </w:r>
            <w:r>
              <w:rPr>
                <w:noProof/>
                <w:webHidden/>
              </w:rPr>
              <w:fldChar w:fldCharType="separate"/>
            </w:r>
            <w:r>
              <w:rPr>
                <w:noProof/>
                <w:webHidden/>
              </w:rPr>
              <w:t>23</w:t>
            </w:r>
            <w:r>
              <w:rPr>
                <w:noProof/>
                <w:webHidden/>
              </w:rPr>
              <w:fldChar w:fldCharType="end"/>
            </w:r>
          </w:hyperlink>
        </w:p>
        <w:p w14:paraId="13A25DC2" w14:textId="5D09BD7A" w:rsidR="00EA324A" w:rsidRDefault="00EA324A">
          <w:pPr>
            <w:pStyle w:val="TOC3"/>
            <w:tabs>
              <w:tab w:val="right" w:leader="dot" w:pos="9016"/>
            </w:tabs>
            <w:rPr>
              <w:rFonts w:eastAsiaTheme="minorEastAsia"/>
              <w:noProof/>
              <w:lang w:eastAsia="en-GB"/>
            </w:rPr>
          </w:pPr>
          <w:hyperlink w:anchor="_Toc214574092" w:history="1">
            <w:r w:rsidRPr="003E5143">
              <w:rPr>
                <w:rStyle w:val="Hyperlink"/>
                <w:noProof/>
              </w:rPr>
              <w:t>Cluster 2 – High Price / High Availability (24%)</w:t>
            </w:r>
            <w:r>
              <w:rPr>
                <w:noProof/>
                <w:webHidden/>
              </w:rPr>
              <w:tab/>
            </w:r>
            <w:r>
              <w:rPr>
                <w:noProof/>
                <w:webHidden/>
              </w:rPr>
              <w:fldChar w:fldCharType="begin"/>
            </w:r>
            <w:r>
              <w:rPr>
                <w:noProof/>
                <w:webHidden/>
              </w:rPr>
              <w:instrText xml:space="preserve"> PAGEREF _Toc214574092 \h </w:instrText>
            </w:r>
            <w:r>
              <w:rPr>
                <w:noProof/>
                <w:webHidden/>
              </w:rPr>
            </w:r>
            <w:r>
              <w:rPr>
                <w:noProof/>
                <w:webHidden/>
              </w:rPr>
              <w:fldChar w:fldCharType="separate"/>
            </w:r>
            <w:r>
              <w:rPr>
                <w:noProof/>
                <w:webHidden/>
              </w:rPr>
              <w:t>24</w:t>
            </w:r>
            <w:r>
              <w:rPr>
                <w:noProof/>
                <w:webHidden/>
              </w:rPr>
              <w:fldChar w:fldCharType="end"/>
            </w:r>
          </w:hyperlink>
        </w:p>
        <w:p w14:paraId="56F3A308" w14:textId="581D8D37" w:rsidR="00EA324A" w:rsidRDefault="00EA324A">
          <w:pPr>
            <w:pStyle w:val="TOC2"/>
            <w:tabs>
              <w:tab w:val="right" w:leader="dot" w:pos="9016"/>
            </w:tabs>
            <w:rPr>
              <w:rFonts w:eastAsiaTheme="minorEastAsia"/>
              <w:noProof/>
              <w:lang w:eastAsia="en-GB"/>
            </w:rPr>
          </w:pPr>
          <w:hyperlink w:anchor="_Toc214574093" w:history="1">
            <w:r w:rsidRPr="003E5143">
              <w:rPr>
                <w:rStyle w:val="Hyperlink"/>
                <w:noProof/>
              </w:rPr>
              <w:t>Summary of Findings</w:t>
            </w:r>
            <w:r>
              <w:rPr>
                <w:noProof/>
                <w:webHidden/>
              </w:rPr>
              <w:tab/>
            </w:r>
            <w:r>
              <w:rPr>
                <w:noProof/>
                <w:webHidden/>
              </w:rPr>
              <w:fldChar w:fldCharType="begin"/>
            </w:r>
            <w:r>
              <w:rPr>
                <w:noProof/>
                <w:webHidden/>
              </w:rPr>
              <w:instrText xml:space="preserve"> PAGEREF _Toc214574093 \h </w:instrText>
            </w:r>
            <w:r>
              <w:rPr>
                <w:noProof/>
                <w:webHidden/>
              </w:rPr>
            </w:r>
            <w:r>
              <w:rPr>
                <w:noProof/>
                <w:webHidden/>
              </w:rPr>
              <w:fldChar w:fldCharType="separate"/>
            </w:r>
            <w:r>
              <w:rPr>
                <w:noProof/>
                <w:webHidden/>
              </w:rPr>
              <w:t>24</w:t>
            </w:r>
            <w:r>
              <w:rPr>
                <w:noProof/>
                <w:webHidden/>
              </w:rPr>
              <w:fldChar w:fldCharType="end"/>
            </w:r>
          </w:hyperlink>
        </w:p>
        <w:p w14:paraId="5BC255A7" w14:textId="4943FAAA" w:rsidR="00EA324A" w:rsidRDefault="00EA324A">
          <w:pPr>
            <w:pStyle w:val="TOC1"/>
            <w:tabs>
              <w:tab w:val="right" w:leader="dot" w:pos="9016"/>
            </w:tabs>
            <w:rPr>
              <w:rFonts w:eastAsiaTheme="minorEastAsia"/>
              <w:noProof/>
              <w:lang w:eastAsia="en-GB"/>
            </w:rPr>
          </w:pPr>
          <w:hyperlink w:anchor="_Toc214574094" w:history="1">
            <w:r w:rsidRPr="003E5143">
              <w:rPr>
                <w:rStyle w:val="Hyperlink"/>
                <w:noProof/>
              </w:rPr>
              <w:t>Business Recommendations</w:t>
            </w:r>
            <w:r>
              <w:rPr>
                <w:noProof/>
                <w:webHidden/>
              </w:rPr>
              <w:tab/>
            </w:r>
            <w:r>
              <w:rPr>
                <w:noProof/>
                <w:webHidden/>
              </w:rPr>
              <w:fldChar w:fldCharType="begin"/>
            </w:r>
            <w:r>
              <w:rPr>
                <w:noProof/>
                <w:webHidden/>
              </w:rPr>
              <w:instrText xml:space="preserve"> PAGEREF _Toc214574094 \h </w:instrText>
            </w:r>
            <w:r>
              <w:rPr>
                <w:noProof/>
                <w:webHidden/>
              </w:rPr>
            </w:r>
            <w:r>
              <w:rPr>
                <w:noProof/>
                <w:webHidden/>
              </w:rPr>
              <w:fldChar w:fldCharType="separate"/>
            </w:r>
            <w:r>
              <w:rPr>
                <w:noProof/>
                <w:webHidden/>
              </w:rPr>
              <w:t>24</w:t>
            </w:r>
            <w:r>
              <w:rPr>
                <w:noProof/>
                <w:webHidden/>
              </w:rPr>
              <w:fldChar w:fldCharType="end"/>
            </w:r>
          </w:hyperlink>
        </w:p>
        <w:p w14:paraId="495CC926" w14:textId="6447BC3C" w:rsidR="00EA324A" w:rsidRDefault="00EA324A">
          <w:pPr>
            <w:pStyle w:val="TOC2"/>
            <w:tabs>
              <w:tab w:val="right" w:leader="dot" w:pos="9016"/>
            </w:tabs>
            <w:rPr>
              <w:rFonts w:eastAsiaTheme="minorEastAsia"/>
              <w:noProof/>
              <w:lang w:eastAsia="en-GB"/>
            </w:rPr>
          </w:pPr>
          <w:hyperlink w:anchor="_Toc214574095" w:history="1">
            <w:r w:rsidRPr="003E5143">
              <w:rPr>
                <w:rStyle w:val="Hyperlink"/>
                <w:noProof/>
              </w:rPr>
              <w:t>1. Pricing Strategy Improvements</w:t>
            </w:r>
            <w:r>
              <w:rPr>
                <w:noProof/>
                <w:webHidden/>
              </w:rPr>
              <w:tab/>
            </w:r>
            <w:r>
              <w:rPr>
                <w:noProof/>
                <w:webHidden/>
              </w:rPr>
              <w:fldChar w:fldCharType="begin"/>
            </w:r>
            <w:r>
              <w:rPr>
                <w:noProof/>
                <w:webHidden/>
              </w:rPr>
              <w:instrText xml:space="preserve"> PAGEREF _Toc214574095 \h </w:instrText>
            </w:r>
            <w:r>
              <w:rPr>
                <w:noProof/>
                <w:webHidden/>
              </w:rPr>
            </w:r>
            <w:r>
              <w:rPr>
                <w:noProof/>
                <w:webHidden/>
              </w:rPr>
              <w:fldChar w:fldCharType="separate"/>
            </w:r>
            <w:r>
              <w:rPr>
                <w:noProof/>
                <w:webHidden/>
              </w:rPr>
              <w:t>24</w:t>
            </w:r>
            <w:r>
              <w:rPr>
                <w:noProof/>
                <w:webHidden/>
              </w:rPr>
              <w:fldChar w:fldCharType="end"/>
            </w:r>
          </w:hyperlink>
        </w:p>
        <w:p w14:paraId="079D9CB6" w14:textId="2750880D" w:rsidR="00EA324A" w:rsidRDefault="00EA324A">
          <w:pPr>
            <w:pStyle w:val="TOC2"/>
            <w:tabs>
              <w:tab w:val="right" w:leader="dot" w:pos="9016"/>
            </w:tabs>
            <w:rPr>
              <w:rFonts w:eastAsiaTheme="minorEastAsia"/>
              <w:noProof/>
              <w:lang w:eastAsia="en-GB"/>
            </w:rPr>
          </w:pPr>
          <w:hyperlink w:anchor="_Toc214574096" w:history="1">
            <w:r w:rsidRPr="003E5143">
              <w:rPr>
                <w:rStyle w:val="Hyperlink"/>
                <w:noProof/>
              </w:rPr>
              <w:t>2. Support Low-Activity Hosts (Cluster 0)</w:t>
            </w:r>
            <w:r>
              <w:rPr>
                <w:noProof/>
                <w:webHidden/>
              </w:rPr>
              <w:tab/>
            </w:r>
            <w:r>
              <w:rPr>
                <w:noProof/>
                <w:webHidden/>
              </w:rPr>
              <w:fldChar w:fldCharType="begin"/>
            </w:r>
            <w:r>
              <w:rPr>
                <w:noProof/>
                <w:webHidden/>
              </w:rPr>
              <w:instrText xml:space="preserve"> PAGEREF _Toc214574096 \h </w:instrText>
            </w:r>
            <w:r>
              <w:rPr>
                <w:noProof/>
                <w:webHidden/>
              </w:rPr>
            </w:r>
            <w:r>
              <w:rPr>
                <w:noProof/>
                <w:webHidden/>
              </w:rPr>
              <w:fldChar w:fldCharType="separate"/>
            </w:r>
            <w:r>
              <w:rPr>
                <w:noProof/>
                <w:webHidden/>
              </w:rPr>
              <w:t>25</w:t>
            </w:r>
            <w:r>
              <w:rPr>
                <w:noProof/>
                <w:webHidden/>
              </w:rPr>
              <w:fldChar w:fldCharType="end"/>
            </w:r>
          </w:hyperlink>
        </w:p>
        <w:p w14:paraId="4491A6CB" w14:textId="6984CB7A" w:rsidR="00EA324A" w:rsidRDefault="00EA324A">
          <w:pPr>
            <w:pStyle w:val="TOC2"/>
            <w:tabs>
              <w:tab w:val="right" w:leader="dot" w:pos="9016"/>
            </w:tabs>
            <w:rPr>
              <w:rFonts w:eastAsiaTheme="minorEastAsia"/>
              <w:noProof/>
              <w:lang w:eastAsia="en-GB"/>
            </w:rPr>
          </w:pPr>
          <w:hyperlink w:anchor="_Toc214574097" w:history="1">
            <w:r w:rsidRPr="003E5143">
              <w:rPr>
                <w:rStyle w:val="Hyperlink"/>
                <w:noProof/>
              </w:rPr>
              <w:t>3. Prioritise High-Review Listings (Cluster 1)</w:t>
            </w:r>
            <w:r>
              <w:rPr>
                <w:noProof/>
                <w:webHidden/>
              </w:rPr>
              <w:tab/>
            </w:r>
            <w:r>
              <w:rPr>
                <w:noProof/>
                <w:webHidden/>
              </w:rPr>
              <w:fldChar w:fldCharType="begin"/>
            </w:r>
            <w:r>
              <w:rPr>
                <w:noProof/>
                <w:webHidden/>
              </w:rPr>
              <w:instrText xml:space="preserve"> PAGEREF _Toc214574097 \h </w:instrText>
            </w:r>
            <w:r>
              <w:rPr>
                <w:noProof/>
                <w:webHidden/>
              </w:rPr>
            </w:r>
            <w:r>
              <w:rPr>
                <w:noProof/>
                <w:webHidden/>
              </w:rPr>
              <w:fldChar w:fldCharType="separate"/>
            </w:r>
            <w:r>
              <w:rPr>
                <w:noProof/>
                <w:webHidden/>
              </w:rPr>
              <w:t>25</w:t>
            </w:r>
            <w:r>
              <w:rPr>
                <w:noProof/>
                <w:webHidden/>
              </w:rPr>
              <w:fldChar w:fldCharType="end"/>
            </w:r>
          </w:hyperlink>
        </w:p>
        <w:p w14:paraId="22B887D3" w14:textId="71399DE5" w:rsidR="00EA324A" w:rsidRDefault="00EA324A">
          <w:pPr>
            <w:pStyle w:val="TOC2"/>
            <w:tabs>
              <w:tab w:val="right" w:leader="dot" w:pos="9016"/>
            </w:tabs>
            <w:rPr>
              <w:rFonts w:eastAsiaTheme="minorEastAsia"/>
              <w:noProof/>
              <w:lang w:eastAsia="en-GB"/>
            </w:rPr>
          </w:pPr>
          <w:hyperlink w:anchor="_Toc214574098" w:history="1">
            <w:r w:rsidRPr="003E5143">
              <w:rPr>
                <w:rStyle w:val="Hyperlink"/>
                <w:noProof/>
              </w:rPr>
              <w:t>4. Tailored Strategy for Professional Hosts (Cluster 2)</w:t>
            </w:r>
            <w:r>
              <w:rPr>
                <w:noProof/>
                <w:webHidden/>
              </w:rPr>
              <w:tab/>
            </w:r>
            <w:r>
              <w:rPr>
                <w:noProof/>
                <w:webHidden/>
              </w:rPr>
              <w:fldChar w:fldCharType="begin"/>
            </w:r>
            <w:r>
              <w:rPr>
                <w:noProof/>
                <w:webHidden/>
              </w:rPr>
              <w:instrText xml:space="preserve"> PAGEREF _Toc214574098 \h </w:instrText>
            </w:r>
            <w:r>
              <w:rPr>
                <w:noProof/>
                <w:webHidden/>
              </w:rPr>
            </w:r>
            <w:r>
              <w:rPr>
                <w:noProof/>
                <w:webHidden/>
              </w:rPr>
              <w:fldChar w:fldCharType="separate"/>
            </w:r>
            <w:r>
              <w:rPr>
                <w:noProof/>
                <w:webHidden/>
              </w:rPr>
              <w:t>25</w:t>
            </w:r>
            <w:r>
              <w:rPr>
                <w:noProof/>
                <w:webHidden/>
              </w:rPr>
              <w:fldChar w:fldCharType="end"/>
            </w:r>
          </w:hyperlink>
        </w:p>
        <w:p w14:paraId="1C3F6778" w14:textId="1010AD8D" w:rsidR="00EA324A" w:rsidRDefault="00EA324A">
          <w:pPr>
            <w:pStyle w:val="TOC2"/>
            <w:tabs>
              <w:tab w:val="right" w:leader="dot" w:pos="9016"/>
            </w:tabs>
            <w:rPr>
              <w:rFonts w:eastAsiaTheme="minorEastAsia"/>
              <w:noProof/>
              <w:lang w:eastAsia="en-GB"/>
            </w:rPr>
          </w:pPr>
          <w:hyperlink w:anchor="_Toc214574099" w:history="1">
            <w:r w:rsidRPr="003E5143">
              <w:rPr>
                <w:rStyle w:val="Hyperlink"/>
                <w:noProof/>
              </w:rPr>
              <w:t>5. Enhance Location-Based Marketing</w:t>
            </w:r>
            <w:r>
              <w:rPr>
                <w:noProof/>
                <w:webHidden/>
              </w:rPr>
              <w:tab/>
            </w:r>
            <w:r>
              <w:rPr>
                <w:noProof/>
                <w:webHidden/>
              </w:rPr>
              <w:fldChar w:fldCharType="begin"/>
            </w:r>
            <w:r>
              <w:rPr>
                <w:noProof/>
                <w:webHidden/>
              </w:rPr>
              <w:instrText xml:space="preserve"> PAGEREF _Toc214574099 \h </w:instrText>
            </w:r>
            <w:r>
              <w:rPr>
                <w:noProof/>
                <w:webHidden/>
              </w:rPr>
            </w:r>
            <w:r>
              <w:rPr>
                <w:noProof/>
                <w:webHidden/>
              </w:rPr>
              <w:fldChar w:fldCharType="separate"/>
            </w:r>
            <w:r>
              <w:rPr>
                <w:noProof/>
                <w:webHidden/>
              </w:rPr>
              <w:t>25</w:t>
            </w:r>
            <w:r>
              <w:rPr>
                <w:noProof/>
                <w:webHidden/>
              </w:rPr>
              <w:fldChar w:fldCharType="end"/>
            </w:r>
          </w:hyperlink>
        </w:p>
        <w:p w14:paraId="47713AD0" w14:textId="7ED0FA22" w:rsidR="00EA324A" w:rsidRDefault="00EA324A">
          <w:pPr>
            <w:pStyle w:val="TOC2"/>
            <w:tabs>
              <w:tab w:val="right" w:leader="dot" w:pos="9016"/>
            </w:tabs>
            <w:rPr>
              <w:rFonts w:eastAsiaTheme="minorEastAsia"/>
              <w:noProof/>
              <w:lang w:eastAsia="en-GB"/>
            </w:rPr>
          </w:pPr>
          <w:hyperlink w:anchor="_Toc214574100" w:history="1">
            <w:r w:rsidRPr="003E5143">
              <w:rPr>
                <w:rStyle w:val="Hyperlink"/>
                <w:noProof/>
              </w:rPr>
              <w:t>6. Improve Guest Matching Algorithms</w:t>
            </w:r>
            <w:r>
              <w:rPr>
                <w:noProof/>
                <w:webHidden/>
              </w:rPr>
              <w:tab/>
            </w:r>
            <w:r>
              <w:rPr>
                <w:noProof/>
                <w:webHidden/>
              </w:rPr>
              <w:fldChar w:fldCharType="begin"/>
            </w:r>
            <w:r>
              <w:rPr>
                <w:noProof/>
                <w:webHidden/>
              </w:rPr>
              <w:instrText xml:space="preserve"> PAGEREF _Toc214574100 \h </w:instrText>
            </w:r>
            <w:r>
              <w:rPr>
                <w:noProof/>
                <w:webHidden/>
              </w:rPr>
            </w:r>
            <w:r>
              <w:rPr>
                <w:noProof/>
                <w:webHidden/>
              </w:rPr>
              <w:fldChar w:fldCharType="separate"/>
            </w:r>
            <w:r>
              <w:rPr>
                <w:noProof/>
                <w:webHidden/>
              </w:rPr>
              <w:t>26</w:t>
            </w:r>
            <w:r>
              <w:rPr>
                <w:noProof/>
                <w:webHidden/>
              </w:rPr>
              <w:fldChar w:fldCharType="end"/>
            </w:r>
          </w:hyperlink>
        </w:p>
        <w:p w14:paraId="5DEA1DB2" w14:textId="7DC07FCD" w:rsidR="00EA324A" w:rsidRDefault="00EA324A">
          <w:pPr>
            <w:pStyle w:val="TOC1"/>
            <w:tabs>
              <w:tab w:val="right" w:leader="dot" w:pos="9016"/>
            </w:tabs>
            <w:rPr>
              <w:rFonts w:eastAsiaTheme="minorEastAsia"/>
              <w:noProof/>
              <w:lang w:eastAsia="en-GB"/>
            </w:rPr>
          </w:pPr>
          <w:hyperlink w:anchor="_Toc214574101" w:history="1">
            <w:r w:rsidRPr="003E5143">
              <w:rPr>
                <w:rStyle w:val="Hyperlink"/>
                <w:rFonts w:ascii="Arial" w:hAnsi="Arial"/>
                <w:noProof/>
              </w:rPr>
              <w:t>7. Conclusion</w:t>
            </w:r>
            <w:r>
              <w:rPr>
                <w:noProof/>
                <w:webHidden/>
              </w:rPr>
              <w:tab/>
            </w:r>
            <w:r>
              <w:rPr>
                <w:noProof/>
                <w:webHidden/>
              </w:rPr>
              <w:fldChar w:fldCharType="begin"/>
            </w:r>
            <w:r>
              <w:rPr>
                <w:noProof/>
                <w:webHidden/>
              </w:rPr>
              <w:instrText xml:space="preserve"> PAGEREF _Toc214574101 \h </w:instrText>
            </w:r>
            <w:r>
              <w:rPr>
                <w:noProof/>
                <w:webHidden/>
              </w:rPr>
            </w:r>
            <w:r>
              <w:rPr>
                <w:noProof/>
                <w:webHidden/>
              </w:rPr>
              <w:fldChar w:fldCharType="separate"/>
            </w:r>
            <w:r>
              <w:rPr>
                <w:noProof/>
                <w:webHidden/>
              </w:rPr>
              <w:t>26</w:t>
            </w:r>
            <w:r>
              <w:rPr>
                <w:noProof/>
                <w:webHidden/>
              </w:rPr>
              <w:fldChar w:fldCharType="end"/>
            </w:r>
          </w:hyperlink>
        </w:p>
        <w:p w14:paraId="79821139" w14:textId="0F28D116" w:rsidR="00EA324A" w:rsidRDefault="00EA324A">
          <w:pPr>
            <w:pStyle w:val="TOC1"/>
            <w:tabs>
              <w:tab w:val="right" w:leader="dot" w:pos="9016"/>
            </w:tabs>
            <w:rPr>
              <w:rFonts w:eastAsiaTheme="minorEastAsia"/>
              <w:noProof/>
              <w:lang w:eastAsia="en-GB"/>
            </w:rPr>
          </w:pPr>
          <w:hyperlink w:anchor="_Toc214574102" w:history="1">
            <w:r w:rsidRPr="003E5143">
              <w:rPr>
                <w:rStyle w:val="Hyperlink"/>
                <w:rFonts w:ascii="Arial" w:hAnsi="Arial"/>
                <w:noProof/>
              </w:rPr>
              <w:t>Reference</w:t>
            </w:r>
            <w:r>
              <w:rPr>
                <w:noProof/>
                <w:webHidden/>
              </w:rPr>
              <w:tab/>
            </w:r>
            <w:r>
              <w:rPr>
                <w:noProof/>
                <w:webHidden/>
              </w:rPr>
              <w:fldChar w:fldCharType="begin"/>
            </w:r>
            <w:r>
              <w:rPr>
                <w:noProof/>
                <w:webHidden/>
              </w:rPr>
              <w:instrText xml:space="preserve"> PAGEREF _Toc214574102 \h </w:instrText>
            </w:r>
            <w:r>
              <w:rPr>
                <w:noProof/>
                <w:webHidden/>
              </w:rPr>
            </w:r>
            <w:r>
              <w:rPr>
                <w:noProof/>
                <w:webHidden/>
              </w:rPr>
              <w:fldChar w:fldCharType="separate"/>
            </w:r>
            <w:r>
              <w:rPr>
                <w:noProof/>
                <w:webHidden/>
              </w:rPr>
              <w:t>28</w:t>
            </w:r>
            <w:r>
              <w:rPr>
                <w:noProof/>
                <w:webHidden/>
              </w:rPr>
              <w:fldChar w:fldCharType="end"/>
            </w:r>
          </w:hyperlink>
        </w:p>
        <w:p w14:paraId="6782307B" w14:textId="0DDBB690" w:rsidR="00532E2C" w:rsidRDefault="009B3065">
          <w:pPr>
            <w:rPr>
              <w:b/>
              <w:bCs/>
              <w:noProof/>
            </w:rPr>
          </w:pPr>
          <w:r>
            <w:rPr>
              <w:b/>
              <w:bCs/>
              <w:noProof/>
            </w:rPr>
            <w:lastRenderedPageBreak/>
            <w:fldChar w:fldCharType="end"/>
          </w:r>
        </w:p>
      </w:sdtContent>
    </w:sdt>
    <w:p w14:paraId="1675971B" w14:textId="19D5AC11" w:rsidR="001C32F9" w:rsidRPr="00532E2C" w:rsidRDefault="001C32F9" w:rsidP="00532E2C">
      <w:pPr>
        <w:pStyle w:val="Heading1"/>
      </w:pPr>
      <w:bookmarkStart w:id="0" w:name="_Toc214574040"/>
      <w:r w:rsidRPr="001C32F9">
        <w:t>Abstract</w:t>
      </w:r>
      <w:bookmarkEnd w:id="0"/>
    </w:p>
    <w:p w14:paraId="38329C86" w14:textId="77777777" w:rsidR="001C32F9" w:rsidRPr="00F5528C" w:rsidRDefault="001C32F9" w:rsidP="001C32F9">
      <w:pPr>
        <w:keepNext/>
        <w:spacing w:line="360" w:lineRule="auto"/>
        <w:jc w:val="both"/>
        <w:rPr>
          <w:rFonts w:ascii="Arial" w:hAnsi="Arial"/>
        </w:rPr>
      </w:pPr>
      <w:r w:rsidRPr="001C32F9">
        <w:rPr>
          <w:rFonts w:ascii="Arial" w:hAnsi="Arial"/>
        </w:rPr>
        <w:t>This report aims to analyse the Airbnb New York City 2019 dataset using machine learning methods to understand patterns in room types and listing behaviour. Three models were applied in Weka: the J48 decision tree, the Random Forest classifier, and the K-Means clustering algorithm. The J48 model achieved an accuracy of 82.98%, while the Random Forest model performed better with an accuracy of 86.21%, showing stronger predictive ability for distinguishing between private rooms, entire homes/apartments, and shared rooms. K-Means clustering grouped listings into three clusters, revealing clear differences in listing price, availability, and host behaviour. The findings suggest that machine learning can help identify important factors influencing room type classification and support decision-making for pricing, availability planning, and host activity. Overall, the Random Forest model produced the most reliable results, while clustering provided useful additional insights into listing patterns.</w:t>
      </w:r>
    </w:p>
    <w:p w14:paraId="7D2E66B0" w14:textId="77777777" w:rsidR="001C32F9" w:rsidRPr="001C32F9" w:rsidRDefault="001C32F9" w:rsidP="00510340">
      <w:pPr>
        <w:pStyle w:val="Heading1"/>
      </w:pPr>
      <w:bookmarkStart w:id="1" w:name="_Toc214574041"/>
      <w:r w:rsidRPr="001C32F9">
        <w:t>Introduction</w:t>
      </w:r>
      <w:bookmarkEnd w:id="1"/>
    </w:p>
    <w:p w14:paraId="21C54A7F" w14:textId="77777777" w:rsidR="001C32F9" w:rsidRPr="001C32F9" w:rsidRDefault="001C32F9" w:rsidP="001C32F9">
      <w:pPr>
        <w:keepNext/>
        <w:spacing w:line="360" w:lineRule="auto"/>
        <w:jc w:val="both"/>
        <w:rPr>
          <w:rFonts w:ascii="Arial" w:hAnsi="Arial"/>
        </w:rPr>
      </w:pPr>
      <w:r w:rsidRPr="001C32F9">
        <w:rPr>
          <w:rFonts w:ascii="Arial" w:hAnsi="Arial"/>
        </w:rPr>
        <w:t>Machine learning is widely used in modern data analysis because it enables organisations to discover patterns, make predictions, and support evidence-based decision-making (Witten et al., 2017). Digital platforms such as Airbnb generate large volumes of data, and analysing this information can reveal important trends in user behaviour, pricing, and property characteristics (Li et al., 2021). Understanding these patterns is useful for platform managers, hosts, and policy makers who rely on data to improve services and make informed decisions.</w:t>
      </w:r>
    </w:p>
    <w:p w14:paraId="28C7AD6D" w14:textId="68892C64" w:rsidR="001C32F9" w:rsidRPr="001C32F9" w:rsidRDefault="001C32F9" w:rsidP="001C32F9">
      <w:pPr>
        <w:keepNext/>
        <w:spacing w:line="360" w:lineRule="auto"/>
        <w:jc w:val="both"/>
        <w:rPr>
          <w:rFonts w:ascii="Arial" w:hAnsi="Arial"/>
        </w:rPr>
      </w:pPr>
      <w:r w:rsidRPr="001C32F9">
        <w:rPr>
          <w:rFonts w:ascii="Arial" w:hAnsi="Arial"/>
        </w:rPr>
        <w:t xml:space="preserve">The purpose of this report is to apply machine learning techniques to the Airbnb New York City 2019 dataset to explore how listings differ and which attributes influence room type classification. Three models available in Weka were used: the J48 decision tree, the Random Forest classifier, and the K-Means clustering algorithm. J48 and Random Forest are supervised classification methods designed to predict room type using variables such as price, location, number of reviews, and host activity. Ensemble models such as Random Forest often provide stronger predictive performance </w:t>
      </w:r>
      <w:r w:rsidRPr="001C32F9">
        <w:rPr>
          <w:rFonts w:ascii="Arial" w:hAnsi="Arial"/>
        </w:rPr>
        <w:lastRenderedPageBreak/>
        <w:t xml:space="preserve">because they combine multiple decision trees, reducing overfitting and increasing accuracy </w:t>
      </w:r>
      <w:r w:rsidR="00F5528C" w:rsidRPr="00F5528C">
        <w:rPr>
          <w:rFonts w:ascii="Arial" w:hAnsi="Arial"/>
        </w:rPr>
        <w:t>(</w:t>
      </w:r>
      <w:proofErr w:type="spellStart"/>
      <w:r w:rsidR="00F5528C" w:rsidRPr="00F5528C">
        <w:rPr>
          <w:rFonts w:ascii="Arial" w:hAnsi="Arial"/>
        </w:rPr>
        <w:t>Gyódi</w:t>
      </w:r>
      <w:proofErr w:type="spellEnd"/>
      <w:r w:rsidR="00F5528C" w:rsidRPr="00F5528C">
        <w:rPr>
          <w:rFonts w:ascii="Arial" w:hAnsi="Arial"/>
        </w:rPr>
        <w:t>, 2024)</w:t>
      </w:r>
      <w:r w:rsidRPr="001C32F9">
        <w:rPr>
          <w:rFonts w:ascii="Arial" w:hAnsi="Arial"/>
        </w:rPr>
        <w:t>. In contrast, K-Means is an unsupervised learning method that identifies natural groupings within the data without relying on predefined categories, making it suitable for exploring patterns in listing behaviour (Jain, 2010).</w:t>
      </w:r>
    </w:p>
    <w:p w14:paraId="0F54E66C" w14:textId="77777777" w:rsidR="001C32F9" w:rsidRDefault="001C32F9" w:rsidP="001C32F9">
      <w:pPr>
        <w:keepNext/>
        <w:spacing w:line="360" w:lineRule="auto"/>
        <w:jc w:val="both"/>
        <w:rPr>
          <w:rFonts w:ascii="Arial" w:hAnsi="Arial"/>
        </w:rPr>
      </w:pPr>
      <w:r w:rsidRPr="001C32F9">
        <w:rPr>
          <w:rFonts w:ascii="Arial" w:hAnsi="Arial"/>
        </w:rPr>
        <w:t>By applying both supervised and unsupervised methods, this report aims to provide a broad understanding of the dataset. The analysis includes data preparation, model training in Weka, evaluation of results using accuracy metrics and confusion matrices, and interpretation of cluster outputs. Comparing the models helps identify the most effective technique and provides insights that can support pricing strategies, host decision-making, and wider platform management.</w:t>
      </w:r>
    </w:p>
    <w:p w14:paraId="656B5E78" w14:textId="77777777" w:rsidR="009B3065" w:rsidRPr="001C32F9" w:rsidRDefault="009B3065" w:rsidP="009B3065">
      <w:pPr>
        <w:pStyle w:val="Heading1"/>
      </w:pPr>
      <w:bookmarkStart w:id="2" w:name="_Toc214574042"/>
      <w:r w:rsidRPr="001C32F9">
        <w:t>Literature Review</w:t>
      </w:r>
      <w:bookmarkEnd w:id="2"/>
    </w:p>
    <w:p w14:paraId="63140C4A" w14:textId="77777777" w:rsidR="009B3065" w:rsidRPr="001C32F9" w:rsidRDefault="009B3065" w:rsidP="009B3065">
      <w:pPr>
        <w:spacing w:line="360" w:lineRule="auto"/>
        <w:jc w:val="both"/>
        <w:rPr>
          <w:rFonts w:ascii="Arial" w:hAnsi="Arial"/>
        </w:rPr>
      </w:pPr>
      <w:r w:rsidRPr="001C32F9">
        <w:rPr>
          <w:rFonts w:ascii="Arial" w:hAnsi="Arial"/>
        </w:rPr>
        <w:t xml:space="preserve">Predictive analytics is widely used in data-driven industries because it helps organisations make decisions based on patterns found in historical data. According to Shmueli and </w:t>
      </w:r>
      <w:proofErr w:type="spellStart"/>
      <w:r w:rsidRPr="001C32F9">
        <w:rPr>
          <w:rFonts w:ascii="Arial" w:hAnsi="Arial"/>
        </w:rPr>
        <w:t>Koppius</w:t>
      </w:r>
      <w:proofErr w:type="spellEnd"/>
      <w:r w:rsidRPr="001C32F9">
        <w:rPr>
          <w:rFonts w:ascii="Arial" w:hAnsi="Arial"/>
        </w:rPr>
        <w:t xml:space="preserve"> (2019), predictive analytics focuses on building models that learn from data to forecast future outcomes or classify new observations. These techniques have become especially important in digital platforms, where large datasets are generated through user activity and online behaviour (Provost &amp; Fawcett, 2020).</w:t>
      </w:r>
    </w:p>
    <w:p w14:paraId="132865E7" w14:textId="77777777" w:rsidR="009B3065" w:rsidRPr="001C32F9" w:rsidRDefault="009B3065" w:rsidP="009B3065">
      <w:pPr>
        <w:spacing w:line="360" w:lineRule="auto"/>
        <w:jc w:val="both"/>
        <w:rPr>
          <w:rFonts w:ascii="Arial" w:hAnsi="Arial"/>
        </w:rPr>
      </w:pPr>
      <w:r w:rsidRPr="001C32F9">
        <w:rPr>
          <w:rFonts w:ascii="Arial" w:hAnsi="Arial"/>
        </w:rPr>
        <w:t>Supervised machine learning models, such as J48 and Random Forest, are commonly used for classification tasks. J48 is a decision tree algorithm that produces simple rules and is easy to understand, but it can suffer from overfitting when the dataset is complex (Witten et al., 2017). In contrast, Random Forest is an ensemble method that combines multiple decision trees using random sampling and feature selection. This approach increases accuracy and reduces overfitting, making Random Forest more reliable for large datasets (Zhou, 2021). Recent studies highlight that ensemble models often outperform single-tree models because they capture more variation in the data (Zhang &amp; Ma, 2020).</w:t>
      </w:r>
    </w:p>
    <w:p w14:paraId="0FD9FB6E" w14:textId="77777777" w:rsidR="009B3065" w:rsidRPr="001C32F9" w:rsidRDefault="009B3065" w:rsidP="009B3065">
      <w:pPr>
        <w:spacing w:line="360" w:lineRule="auto"/>
        <w:jc w:val="both"/>
        <w:rPr>
          <w:rFonts w:ascii="Arial" w:hAnsi="Arial"/>
        </w:rPr>
      </w:pPr>
      <w:r w:rsidRPr="001C32F9">
        <w:rPr>
          <w:rFonts w:ascii="Arial" w:hAnsi="Arial"/>
        </w:rPr>
        <w:t xml:space="preserve">Unsupervised learning methods, such as K-Means clustering, group data points based on similarity without using predefined labels. K-Means is one of the most widely used clustering algorithms and is effective for identifying natural patterns in large datasets (Jain, 2010). Clustering can reveal hidden structures in the data, such as price patterns </w:t>
      </w:r>
      <w:r w:rsidRPr="001C32F9">
        <w:rPr>
          <w:rFonts w:ascii="Arial" w:hAnsi="Arial"/>
        </w:rPr>
        <w:lastRenderedPageBreak/>
        <w:t xml:space="preserve">or host behaviour in Airbnb listings, which cannot be captured through classification alone. Association rule mining, such as the </w:t>
      </w:r>
      <w:proofErr w:type="spellStart"/>
      <w:r w:rsidRPr="001C32F9">
        <w:rPr>
          <w:rFonts w:ascii="Arial" w:hAnsi="Arial"/>
        </w:rPr>
        <w:t>Apriori</w:t>
      </w:r>
      <w:proofErr w:type="spellEnd"/>
      <w:r w:rsidRPr="001C32F9">
        <w:rPr>
          <w:rFonts w:ascii="Arial" w:hAnsi="Arial"/>
        </w:rPr>
        <w:t xml:space="preserve"> algorithm, is another unsupervised method used to discover relationships between variables, but clustering is more suitable for numerical datasets like Airbnb prices and availability (Tan et al., 2020).</w:t>
      </w:r>
    </w:p>
    <w:p w14:paraId="388F5A64" w14:textId="77777777" w:rsidR="009B3065" w:rsidRPr="001C32F9" w:rsidRDefault="009B3065" w:rsidP="009B3065">
      <w:pPr>
        <w:spacing w:line="360" w:lineRule="auto"/>
        <w:jc w:val="both"/>
        <w:rPr>
          <w:rFonts w:ascii="Arial" w:hAnsi="Arial"/>
        </w:rPr>
      </w:pPr>
      <w:r w:rsidRPr="001C32F9">
        <w:rPr>
          <w:rFonts w:ascii="Arial" w:hAnsi="Arial"/>
        </w:rPr>
        <w:t>To evaluate classification models, several performance metrics are commonly used. Accuracy measures the proportion of correct predictions, but it may not be reliable when classes are imbalanced (Sammut &amp; Webb, 2017). Precision and recall provide more detailed insights, especially for minority classes. F-measure combines both precision and recall into a single score. The Kappa statistic is also widely used because it measures how much the model’s predictions agree with the actual outcomes while accounting for chance agreement. Research shows that Kappa provides a more realistic evaluation than accuracy alone when dealing with uneven class distributions (Chicco &amp; Jurman, 2020). These metrics help assess how well the J48 and Random Forest models classify Airbnb room types.</w:t>
      </w:r>
    </w:p>
    <w:p w14:paraId="0D39A720" w14:textId="6E8B8757" w:rsidR="009B3065" w:rsidRDefault="009B3065" w:rsidP="009B3065">
      <w:pPr>
        <w:keepNext/>
        <w:spacing w:line="360" w:lineRule="auto"/>
        <w:jc w:val="both"/>
        <w:rPr>
          <w:rFonts w:ascii="Arial" w:hAnsi="Arial"/>
        </w:rPr>
      </w:pPr>
      <w:r w:rsidRPr="001C32F9">
        <w:rPr>
          <w:rFonts w:ascii="Arial" w:hAnsi="Arial"/>
        </w:rPr>
        <w:t>Overall, existing literature shows that classification and clustering techniques are effective tools for analysing large datasets and uncovering meaningful patterns. The reviewed studies support the use of J48, Random Forest, and K-Means in this project and highlight appropriate evaluation metrics for assessing model performance.</w:t>
      </w:r>
    </w:p>
    <w:p w14:paraId="2AAB57D2" w14:textId="77777777" w:rsidR="009B3065" w:rsidRDefault="009B3065" w:rsidP="009B3065">
      <w:pPr>
        <w:pStyle w:val="Heading1"/>
      </w:pPr>
      <w:bookmarkStart w:id="3" w:name="_Toc214574043"/>
      <w:r w:rsidRPr="001C32F9">
        <w:t>Dataset Description</w:t>
      </w:r>
      <w:bookmarkEnd w:id="3"/>
    </w:p>
    <w:p w14:paraId="0A54E976" w14:textId="77777777" w:rsidR="009B3065" w:rsidRPr="005343ED" w:rsidRDefault="009B3065" w:rsidP="009B3065">
      <w:pPr>
        <w:pStyle w:val="Heading2"/>
      </w:pPr>
      <w:bookmarkStart w:id="4" w:name="_Toc214574044"/>
      <w:r w:rsidRPr="005343ED">
        <w:t>Overview of the Dataset</w:t>
      </w:r>
      <w:bookmarkEnd w:id="4"/>
    </w:p>
    <w:p w14:paraId="768D02FE" w14:textId="77777777" w:rsidR="009B3065" w:rsidRPr="001C32F9" w:rsidRDefault="009B3065" w:rsidP="009B3065">
      <w:pPr>
        <w:spacing w:line="360" w:lineRule="auto"/>
        <w:jc w:val="both"/>
        <w:rPr>
          <w:rFonts w:ascii="Arial" w:hAnsi="Arial"/>
        </w:rPr>
      </w:pPr>
      <w:r w:rsidRPr="001C32F9">
        <w:rPr>
          <w:rFonts w:ascii="Arial" w:hAnsi="Arial"/>
        </w:rPr>
        <w:t>The dataset used in this project is the AB_NYC_2019 Airbnb dataset, which is publicly available through NYC Open Data. It contains information about Airbnb listings across New York City, including details about prices, locations, host activity, availability, and listing characteristics. The dataset includes 48,895 instances and originally 16 attributes, but after preprocessing the cleaned dataset used in this report contains 13 key attributes (as seen in Assignment 1</w:t>
      </w:r>
      <w:proofErr w:type="gramStart"/>
      <w:r w:rsidRPr="001C32F9">
        <w:rPr>
          <w:rFonts w:ascii="Arial" w:hAnsi="Arial"/>
        </w:rPr>
        <w:t>) .</w:t>
      </w:r>
      <w:proofErr w:type="gramEnd"/>
    </w:p>
    <w:p w14:paraId="1AB8D425" w14:textId="77777777" w:rsidR="009B3065" w:rsidRPr="001C32F9" w:rsidRDefault="009B3065" w:rsidP="009B3065">
      <w:pPr>
        <w:spacing w:line="360" w:lineRule="auto"/>
        <w:jc w:val="both"/>
        <w:rPr>
          <w:rFonts w:ascii="Arial" w:hAnsi="Arial"/>
        </w:rPr>
      </w:pPr>
      <w:r w:rsidRPr="001C32F9">
        <w:rPr>
          <w:rFonts w:ascii="Arial" w:hAnsi="Arial"/>
        </w:rPr>
        <w:t xml:space="preserve">The dataset includes a mixture of numeric variables (e.g., price, minimum nights, number of reviews, latitude, longitude, availability_365) and categorical variables (e.g., </w:t>
      </w:r>
      <w:proofErr w:type="spellStart"/>
      <w:r w:rsidRPr="001C32F9">
        <w:rPr>
          <w:rFonts w:ascii="Arial" w:hAnsi="Arial"/>
        </w:rPr>
        <w:t>neighbourhood_group</w:t>
      </w:r>
      <w:proofErr w:type="spellEnd"/>
      <w:r w:rsidRPr="001C32F9">
        <w:rPr>
          <w:rFonts w:ascii="Arial" w:hAnsi="Arial"/>
        </w:rPr>
        <w:t xml:space="preserve">, </w:t>
      </w:r>
      <w:proofErr w:type="spellStart"/>
      <w:r w:rsidRPr="001C32F9">
        <w:rPr>
          <w:rFonts w:ascii="Arial" w:hAnsi="Arial"/>
        </w:rPr>
        <w:t>room_type</w:t>
      </w:r>
      <w:proofErr w:type="spellEnd"/>
      <w:r w:rsidRPr="001C32F9">
        <w:rPr>
          <w:rFonts w:ascii="Arial" w:hAnsi="Arial"/>
        </w:rPr>
        <w:t>). These variables provide a rich foundation for predictive analytics, classification, and clustering tasks.</w:t>
      </w:r>
    </w:p>
    <w:p w14:paraId="3FAF4B4F" w14:textId="77777777" w:rsidR="009B3065" w:rsidRPr="001C32F9" w:rsidRDefault="009B3065" w:rsidP="009B3065">
      <w:pPr>
        <w:pStyle w:val="Heading2"/>
      </w:pPr>
      <w:bookmarkStart w:id="5" w:name="_Toc214574045"/>
      <w:r w:rsidRPr="001C32F9">
        <w:lastRenderedPageBreak/>
        <w:t>Preprocessing Summary (Based on Assignment 1 Work)</w:t>
      </w:r>
      <w:bookmarkEnd w:id="5"/>
    </w:p>
    <w:p w14:paraId="42E8F48F" w14:textId="77777777" w:rsidR="009B3065" w:rsidRPr="001C32F9" w:rsidRDefault="009B3065" w:rsidP="009B3065">
      <w:pPr>
        <w:spacing w:line="360" w:lineRule="auto"/>
        <w:jc w:val="both"/>
        <w:rPr>
          <w:rFonts w:ascii="Arial" w:hAnsi="Arial"/>
        </w:rPr>
      </w:pPr>
      <w:r w:rsidRPr="001C32F9">
        <w:rPr>
          <w:rFonts w:ascii="Arial" w:hAnsi="Arial"/>
        </w:rPr>
        <w:t>In Assignment 1, several data cleaning and preprocessing steps were applied to improve data quality and support more accurate modelling. The steps included:</w:t>
      </w:r>
    </w:p>
    <w:p w14:paraId="7DFAEA23" w14:textId="77777777" w:rsidR="009B3065" w:rsidRPr="001C32F9" w:rsidRDefault="009B3065" w:rsidP="009B3065">
      <w:pPr>
        <w:spacing w:line="360" w:lineRule="auto"/>
        <w:jc w:val="both"/>
        <w:rPr>
          <w:rFonts w:ascii="Arial" w:hAnsi="Arial"/>
        </w:rPr>
      </w:pPr>
      <w:r w:rsidRPr="001C32F9">
        <w:rPr>
          <w:rFonts w:ascii="Arial" w:hAnsi="Arial"/>
        </w:rPr>
        <w:t>Handling Missing Values</w:t>
      </w:r>
    </w:p>
    <w:p w14:paraId="1DF538E7" w14:textId="77777777" w:rsidR="009B3065" w:rsidRPr="00F5528C" w:rsidRDefault="009B3065" w:rsidP="009B3065">
      <w:pPr>
        <w:spacing w:line="360" w:lineRule="auto"/>
        <w:jc w:val="both"/>
        <w:rPr>
          <w:rFonts w:ascii="Arial" w:hAnsi="Arial"/>
        </w:rPr>
      </w:pPr>
      <w:r w:rsidRPr="001C32F9">
        <w:rPr>
          <w:rFonts w:ascii="Arial" w:hAnsi="Arial"/>
        </w:rPr>
        <w:t>Missing dates, reviews, and other fields were cleaned or replaced using appropriate methods. This ensured that models did not fail because of null values (shown on page 2 of the file).</w:t>
      </w:r>
    </w:p>
    <w:p w14:paraId="6394B6E1" w14:textId="77777777" w:rsidR="009B3065" w:rsidRPr="001C32F9" w:rsidRDefault="009B3065" w:rsidP="009B3065">
      <w:pPr>
        <w:spacing w:line="360" w:lineRule="auto"/>
        <w:jc w:val="both"/>
        <w:rPr>
          <w:rFonts w:ascii="Arial" w:hAnsi="Arial"/>
        </w:rPr>
      </w:pPr>
      <w:r w:rsidRPr="001C32F9">
        <w:rPr>
          <w:rFonts w:ascii="Arial" w:hAnsi="Arial"/>
        </w:rPr>
        <w:t>Removing Duplicates</w:t>
      </w:r>
    </w:p>
    <w:p w14:paraId="5B38C215" w14:textId="77777777" w:rsidR="009B3065" w:rsidRPr="001C32F9" w:rsidRDefault="009B3065" w:rsidP="009B3065">
      <w:pPr>
        <w:spacing w:line="360" w:lineRule="auto"/>
        <w:jc w:val="both"/>
        <w:rPr>
          <w:rFonts w:ascii="Arial" w:hAnsi="Arial"/>
        </w:rPr>
      </w:pPr>
      <w:r w:rsidRPr="001C32F9">
        <w:rPr>
          <w:rFonts w:ascii="Arial" w:hAnsi="Arial"/>
        </w:rPr>
        <w:t>Duplicate rows were identified and removed to prevent repeated listings from biasing the analysis.</w:t>
      </w:r>
    </w:p>
    <w:p w14:paraId="2B7A927F" w14:textId="77777777" w:rsidR="009B3065" w:rsidRPr="001C32F9" w:rsidRDefault="009B3065" w:rsidP="009B3065">
      <w:pPr>
        <w:spacing w:line="360" w:lineRule="auto"/>
        <w:jc w:val="both"/>
        <w:rPr>
          <w:rFonts w:ascii="Arial" w:hAnsi="Arial"/>
        </w:rPr>
      </w:pPr>
      <w:r w:rsidRPr="001C32F9">
        <w:rPr>
          <w:rFonts w:ascii="Arial" w:hAnsi="Arial"/>
        </w:rPr>
        <w:t>Fixing Extreme or Unrealistic Values</w:t>
      </w:r>
    </w:p>
    <w:p w14:paraId="1852D713" w14:textId="77777777" w:rsidR="009B3065" w:rsidRPr="00F5528C" w:rsidRDefault="009B3065" w:rsidP="009B3065">
      <w:pPr>
        <w:spacing w:line="360" w:lineRule="auto"/>
        <w:jc w:val="both"/>
        <w:rPr>
          <w:rFonts w:ascii="Arial" w:hAnsi="Arial"/>
        </w:rPr>
      </w:pPr>
      <w:r w:rsidRPr="001C32F9">
        <w:rPr>
          <w:rFonts w:ascii="Arial" w:hAnsi="Arial"/>
        </w:rPr>
        <w:t>Extreme prices and unrealistic minimum night values were capped or removed (e.g., very expensive listings or extremely high minimum nights). Page 10 shows price distribution capped at the 99.5th percentile.</w:t>
      </w:r>
    </w:p>
    <w:p w14:paraId="3D11AB93" w14:textId="77777777" w:rsidR="009B3065" w:rsidRPr="001C32F9" w:rsidRDefault="009B3065" w:rsidP="009B3065">
      <w:pPr>
        <w:spacing w:line="360" w:lineRule="auto"/>
        <w:jc w:val="both"/>
        <w:rPr>
          <w:rFonts w:ascii="Arial" w:hAnsi="Arial"/>
        </w:rPr>
      </w:pPr>
      <w:r w:rsidRPr="001C32F9">
        <w:rPr>
          <w:rFonts w:ascii="Arial" w:hAnsi="Arial"/>
        </w:rPr>
        <w:t>Log Transformation of Price</w:t>
      </w:r>
    </w:p>
    <w:p w14:paraId="69EFFEAA" w14:textId="77777777" w:rsidR="009B3065" w:rsidRPr="00F5528C" w:rsidRDefault="009B3065" w:rsidP="009B3065">
      <w:pPr>
        <w:spacing w:line="360" w:lineRule="auto"/>
        <w:jc w:val="both"/>
        <w:rPr>
          <w:rFonts w:ascii="Arial" w:hAnsi="Arial"/>
        </w:rPr>
      </w:pPr>
      <w:r w:rsidRPr="001C32F9">
        <w:rPr>
          <w:rFonts w:ascii="Arial" w:hAnsi="Arial"/>
        </w:rPr>
        <w:t>A log transformation was applied to the price variable to reduce skewness and make the distribution more suitable for modelling (page 9).</w:t>
      </w:r>
    </w:p>
    <w:p w14:paraId="3709BEE9" w14:textId="77777777" w:rsidR="009B3065" w:rsidRPr="001C32F9" w:rsidRDefault="009B3065" w:rsidP="009B3065">
      <w:pPr>
        <w:spacing w:line="360" w:lineRule="auto"/>
        <w:jc w:val="both"/>
        <w:rPr>
          <w:rFonts w:ascii="Arial" w:hAnsi="Arial"/>
        </w:rPr>
      </w:pPr>
      <w:r w:rsidRPr="001C32F9">
        <w:rPr>
          <w:rFonts w:ascii="Arial" w:hAnsi="Arial"/>
        </w:rPr>
        <w:t>Date Cleaning</w:t>
      </w:r>
    </w:p>
    <w:p w14:paraId="0BEDD3DA" w14:textId="77777777" w:rsidR="009B3065" w:rsidRPr="001C32F9" w:rsidRDefault="009B3065" w:rsidP="009B3065">
      <w:pPr>
        <w:spacing w:line="360" w:lineRule="auto"/>
        <w:jc w:val="both"/>
        <w:rPr>
          <w:rFonts w:ascii="Arial" w:hAnsi="Arial"/>
        </w:rPr>
      </w:pPr>
      <w:r w:rsidRPr="001C32F9">
        <w:rPr>
          <w:rFonts w:ascii="Arial" w:hAnsi="Arial"/>
        </w:rPr>
        <w:t xml:space="preserve">Problematic date fields such as </w:t>
      </w:r>
      <w:proofErr w:type="spellStart"/>
      <w:r w:rsidRPr="001C32F9">
        <w:rPr>
          <w:rFonts w:ascii="Arial" w:hAnsi="Arial"/>
          <w:i/>
          <w:iCs/>
        </w:rPr>
        <w:t>last_review</w:t>
      </w:r>
      <w:proofErr w:type="spellEnd"/>
      <w:r w:rsidRPr="001C32F9">
        <w:rPr>
          <w:rFonts w:ascii="Arial" w:hAnsi="Arial"/>
        </w:rPr>
        <w:t xml:space="preserve"> were corrected and formatted properly.</w:t>
      </w:r>
    </w:p>
    <w:p w14:paraId="3DE5188E" w14:textId="77777777" w:rsidR="009B3065" w:rsidRPr="001C32F9" w:rsidRDefault="009B3065" w:rsidP="009B3065">
      <w:pPr>
        <w:spacing w:line="360" w:lineRule="auto"/>
        <w:jc w:val="both"/>
        <w:rPr>
          <w:rFonts w:ascii="Arial" w:hAnsi="Arial"/>
        </w:rPr>
      </w:pPr>
      <w:r w:rsidRPr="001C32F9">
        <w:rPr>
          <w:rFonts w:ascii="Arial" w:hAnsi="Arial"/>
        </w:rPr>
        <w:t>Outlier Removal</w:t>
      </w:r>
    </w:p>
    <w:p w14:paraId="18EBC892" w14:textId="77777777" w:rsidR="009B3065" w:rsidRPr="00F5528C" w:rsidRDefault="009B3065" w:rsidP="009B3065">
      <w:pPr>
        <w:spacing w:line="360" w:lineRule="auto"/>
        <w:jc w:val="both"/>
        <w:rPr>
          <w:rFonts w:ascii="Arial" w:hAnsi="Arial"/>
        </w:rPr>
      </w:pPr>
      <w:r w:rsidRPr="001C32F9">
        <w:rPr>
          <w:rFonts w:ascii="Arial" w:hAnsi="Arial"/>
        </w:rPr>
        <w:t xml:space="preserve">Values such as </w:t>
      </w:r>
      <w:proofErr w:type="spellStart"/>
      <w:r w:rsidRPr="001C32F9">
        <w:rPr>
          <w:rFonts w:ascii="Arial" w:hAnsi="Arial"/>
        </w:rPr>
        <w:t>minimum_nights</w:t>
      </w:r>
      <w:proofErr w:type="spellEnd"/>
      <w:r w:rsidRPr="001C32F9">
        <w:rPr>
          <w:rFonts w:ascii="Arial" w:hAnsi="Arial"/>
        </w:rPr>
        <w:t xml:space="preserve"> and availability_365 were checked for extreme outliers. For example, page 7 highlights unusual availability patterns (0 or 365 days), which helped guide the cleaning process.</w:t>
      </w:r>
    </w:p>
    <w:p w14:paraId="287A395F" w14:textId="77777777" w:rsidR="009B3065" w:rsidRPr="001C32F9" w:rsidRDefault="009B3065" w:rsidP="009B3065">
      <w:pPr>
        <w:pStyle w:val="Heading2"/>
      </w:pPr>
      <w:r w:rsidRPr="001C32F9">
        <w:br/>
      </w:r>
      <w:bookmarkStart w:id="6" w:name="_Toc214574046"/>
      <w:r w:rsidRPr="001C32F9">
        <w:t>Why This Preprocessing Matters</w:t>
      </w:r>
      <w:bookmarkEnd w:id="6"/>
    </w:p>
    <w:p w14:paraId="1DDFB83A" w14:textId="73F7AB0E" w:rsidR="009B3065" w:rsidRDefault="009B3065" w:rsidP="009B3065">
      <w:pPr>
        <w:keepNext/>
        <w:spacing w:line="360" w:lineRule="auto"/>
        <w:jc w:val="both"/>
        <w:rPr>
          <w:rFonts w:ascii="Arial" w:hAnsi="Arial"/>
        </w:rPr>
      </w:pPr>
      <w:r w:rsidRPr="001C32F9">
        <w:rPr>
          <w:rFonts w:ascii="Arial" w:hAnsi="Arial"/>
        </w:rPr>
        <w:t xml:space="preserve">These cleaning steps were necessary to improve the reliability of the models. Without preprocessing, noise in the data—such as extreme prices, invalid dates, or duplicated </w:t>
      </w:r>
      <w:r w:rsidRPr="001C32F9">
        <w:rPr>
          <w:rFonts w:ascii="Arial" w:hAnsi="Arial"/>
        </w:rPr>
        <w:lastRenderedPageBreak/>
        <w:t>rows—could negatively affect the performance of classification algorithms (like J48 and Random Forest) and clustering models (like K-Means).</w:t>
      </w:r>
    </w:p>
    <w:p w14:paraId="2127A27F" w14:textId="38258C28" w:rsidR="006E0098" w:rsidRPr="001C32F9" w:rsidRDefault="006E0098" w:rsidP="006E0098">
      <w:pPr>
        <w:pStyle w:val="Heading1"/>
      </w:pPr>
      <w:bookmarkStart w:id="7" w:name="_Toc214574047"/>
      <w:r w:rsidRPr="001C32F9">
        <w:t>Methodology / Model Implementation</w:t>
      </w:r>
      <w:bookmarkEnd w:id="7"/>
    </w:p>
    <w:p w14:paraId="0891B529" w14:textId="77777777" w:rsidR="006E0098" w:rsidRPr="001C32F9" w:rsidRDefault="006E0098" w:rsidP="006E0098">
      <w:pPr>
        <w:spacing w:line="360" w:lineRule="auto"/>
        <w:jc w:val="both"/>
        <w:rPr>
          <w:rFonts w:ascii="Arial" w:hAnsi="Arial"/>
        </w:rPr>
      </w:pPr>
      <w:r w:rsidRPr="001C32F9">
        <w:rPr>
          <w:rFonts w:ascii="Arial" w:hAnsi="Arial"/>
        </w:rPr>
        <w:t>This section explains how each model (J48, Random Forest, and K-Means) was built in Weka, why the model was chosen, how the settings were configured, and what steps were followed during implementation.</w:t>
      </w:r>
    </w:p>
    <w:p w14:paraId="58DFA342" w14:textId="77777777" w:rsidR="006E0098" w:rsidRPr="001C32F9" w:rsidRDefault="006E0098" w:rsidP="006E0098">
      <w:pPr>
        <w:spacing w:line="360" w:lineRule="auto"/>
        <w:jc w:val="both"/>
        <w:rPr>
          <w:rFonts w:ascii="Arial" w:hAnsi="Arial"/>
        </w:rPr>
      </w:pPr>
    </w:p>
    <w:p w14:paraId="1687121E" w14:textId="0456AC80" w:rsidR="006E0098" w:rsidRPr="001C32F9" w:rsidRDefault="006E0098" w:rsidP="006E0098">
      <w:pPr>
        <w:pStyle w:val="Heading2"/>
      </w:pPr>
      <w:bookmarkStart w:id="8" w:name="_Toc214574048"/>
      <w:r w:rsidRPr="001C32F9">
        <w:t>J48 Decision Tree</w:t>
      </w:r>
      <w:bookmarkEnd w:id="8"/>
    </w:p>
    <w:p w14:paraId="56CEB508" w14:textId="77777777" w:rsidR="006E0098" w:rsidRPr="001C32F9" w:rsidRDefault="006E0098" w:rsidP="006E0098">
      <w:pPr>
        <w:pStyle w:val="Heading3"/>
      </w:pPr>
      <w:bookmarkStart w:id="9" w:name="_Toc214574049"/>
      <w:r w:rsidRPr="001C32F9">
        <w:t>Why J48 Was Chosen</w:t>
      </w:r>
      <w:bookmarkEnd w:id="9"/>
    </w:p>
    <w:p w14:paraId="5303CD38" w14:textId="77777777" w:rsidR="006E0098" w:rsidRPr="001C32F9" w:rsidRDefault="006E0098" w:rsidP="006E0098">
      <w:pPr>
        <w:spacing w:line="360" w:lineRule="auto"/>
        <w:jc w:val="both"/>
        <w:rPr>
          <w:rFonts w:ascii="Arial" w:hAnsi="Arial"/>
        </w:rPr>
      </w:pPr>
      <w:r w:rsidRPr="001C32F9">
        <w:rPr>
          <w:rFonts w:ascii="Arial" w:hAnsi="Arial"/>
        </w:rPr>
        <w:t>J48 (Weka’s version of the C4.5 algorithm) was chosen because it is easy to interpret, fast to train, and works well with both numerical and categorical variables. It is commonly used in data mining education because it shows clear decision rules, which support understanding and transparency in the classification process.</w:t>
      </w:r>
    </w:p>
    <w:p w14:paraId="53E4CAF7" w14:textId="77777777" w:rsidR="006E0098" w:rsidRPr="001C32F9" w:rsidRDefault="006E0098" w:rsidP="006E0098">
      <w:pPr>
        <w:pStyle w:val="Heading3"/>
      </w:pPr>
      <w:bookmarkStart w:id="10" w:name="_Toc214574050"/>
      <w:r w:rsidRPr="001C32F9">
        <w:t>Attribute Selection</w:t>
      </w:r>
      <w:bookmarkEnd w:id="10"/>
    </w:p>
    <w:p w14:paraId="0B4B359C" w14:textId="77777777" w:rsidR="006E0098" w:rsidRPr="001C32F9" w:rsidRDefault="006E0098" w:rsidP="006E0098">
      <w:pPr>
        <w:spacing w:line="360" w:lineRule="auto"/>
        <w:jc w:val="both"/>
        <w:rPr>
          <w:rFonts w:ascii="Arial" w:hAnsi="Arial"/>
        </w:rPr>
      </w:pPr>
      <w:r w:rsidRPr="001C32F9">
        <w:rPr>
          <w:rFonts w:ascii="Arial" w:hAnsi="Arial"/>
        </w:rPr>
        <w:t xml:space="preserve">All cleaned attributes were retained except ID-related fields, because identifiers do not help prediction. The model predicted the target variable </w:t>
      </w:r>
      <w:proofErr w:type="spellStart"/>
      <w:r w:rsidRPr="001C32F9">
        <w:rPr>
          <w:rFonts w:ascii="Arial" w:hAnsi="Arial"/>
        </w:rPr>
        <w:t>room_type</w:t>
      </w:r>
      <w:proofErr w:type="spellEnd"/>
      <w:r w:rsidRPr="001C32F9">
        <w:rPr>
          <w:rFonts w:ascii="Arial" w:hAnsi="Arial"/>
        </w:rPr>
        <w:t xml:space="preserve"> using relevant attributes such as price, </w:t>
      </w:r>
      <w:proofErr w:type="spellStart"/>
      <w:r w:rsidRPr="001C32F9">
        <w:rPr>
          <w:rFonts w:ascii="Arial" w:hAnsi="Arial"/>
        </w:rPr>
        <w:t>minimum_nights</w:t>
      </w:r>
      <w:proofErr w:type="spellEnd"/>
      <w:r w:rsidRPr="001C32F9">
        <w:rPr>
          <w:rFonts w:ascii="Arial" w:hAnsi="Arial"/>
        </w:rPr>
        <w:t xml:space="preserve">, </w:t>
      </w:r>
      <w:proofErr w:type="spellStart"/>
      <w:r w:rsidRPr="001C32F9">
        <w:rPr>
          <w:rFonts w:ascii="Arial" w:hAnsi="Arial"/>
        </w:rPr>
        <w:t>number_of_reviews</w:t>
      </w:r>
      <w:proofErr w:type="spellEnd"/>
      <w:r w:rsidRPr="001C32F9">
        <w:rPr>
          <w:rFonts w:ascii="Arial" w:hAnsi="Arial"/>
        </w:rPr>
        <w:t>, and availability_365.</w:t>
      </w:r>
    </w:p>
    <w:p w14:paraId="5F5446E9" w14:textId="77777777" w:rsidR="006E0098" w:rsidRPr="001C32F9" w:rsidRDefault="006E0098" w:rsidP="006E0098">
      <w:pPr>
        <w:pStyle w:val="Heading3"/>
      </w:pPr>
      <w:bookmarkStart w:id="11" w:name="_Toc214574051"/>
      <w:r w:rsidRPr="001C32F9">
        <w:t>Parameters Used</w:t>
      </w:r>
      <w:bookmarkEnd w:id="11"/>
    </w:p>
    <w:p w14:paraId="3F313D0C" w14:textId="77777777" w:rsidR="006E0098" w:rsidRPr="001C32F9" w:rsidRDefault="006E0098" w:rsidP="006E0098">
      <w:pPr>
        <w:spacing w:line="360" w:lineRule="auto"/>
        <w:jc w:val="both"/>
        <w:rPr>
          <w:rFonts w:ascii="Arial" w:hAnsi="Arial"/>
        </w:rPr>
      </w:pPr>
      <w:r w:rsidRPr="001C32F9">
        <w:rPr>
          <w:rFonts w:ascii="Arial" w:hAnsi="Arial"/>
        </w:rPr>
        <w:t>The J48 model used the default Weka settings, which include:</w:t>
      </w:r>
    </w:p>
    <w:p w14:paraId="5EFFDE7B" w14:textId="77777777" w:rsidR="006E0098" w:rsidRPr="001C32F9" w:rsidRDefault="006E0098" w:rsidP="006E0098">
      <w:pPr>
        <w:numPr>
          <w:ilvl w:val="0"/>
          <w:numId w:val="13"/>
        </w:numPr>
        <w:spacing w:line="360" w:lineRule="auto"/>
        <w:jc w:val="both"/>
        <w:rPr>
          <w:rFonts w:ascii="Arial" w:hAnsi="Arial"/>
        </w:rPr>
      </w:pPr>
      <w:r w:rsidRPr="001C32F9">
        <w:rPr>
          <w:rFonts w:ascii="Arial" w:hAnsi="Arial"/>
        </w:rPr>
        <w:t>Confidence factor (C): 0.25</w:t>
      </w:r>
    </w:p>
    <w:p w14:paraId="19070ED2" w14:textId="77777777" w:rsidR="006E0098" w:rsidRPr="001C32F9" w:rsidRDefault="006E0098" w:rsidP="006E0098">
      <w:pPr>
        <w:numPr>
          <w:ilvl w:val="0"/>
          <w:numId w:val="13"/>
        </w:numPr>
        <w:spacing w:line="360" w:lineRule="auto"/>
        <w:jc w:val="both"/>
        <w:rPr>
          <w:rFonts w:ascii="Arial" w:hAnsi="Arial"/>
        </w:rPr>
      </w:pPr>
      <w:r w:rsidRPr="001C32F9">
        <w:rPr>
          <w:rFonts w:ascii="Arial" w:hAnsi="Arial"/>
        </w:rPr>
        <w:t>Minimum number of instances per leaf: 2</w:t>
      </w:r>
    </w:p>
    <w:p w14:paraId="3ED0449D" w14:textId="77777777" w:rsidR="006E0098" w:rsidRPr="001C32F9" w:rsidRDefault="006E0098" w:rsidP="006E0098">
      <w:pPr>
        <w:numPr>
          <w:ilvl w:val="0"/>
          <w:numId w:val="13"/>
        </w:numPr>
        <w:spacing w:line="360" w:lineRule="auto"/>
        <w:jc w:val="both"/>
        <w:rPr>
          <w:rFonts w:ascii="Arial" w:hAnsi="Arial"/>
        </w:rPr>
      </w:pPr>
      <w:r w:rsidRPr="001C32F9">
        <w:rPr>
          <w:rFonts w:ascii="Arial" w:hAnsi="Arial"/>
        </w:rPr>
        <w:t>Unpruned: False (meaning the tree is pruned to avoid overfitting)</w:t>
      </w:r>
    </w:p>
    <w:p w14:paraId="56E508F6" w14:textId="77777777" w:rsidR="006E0098" w:rsidRPr="001C32F9" w:rsidRDefault="006E0098" w:rsidP="006E0098">
      <w:pPr>
        <w:spacing w:line="360" w:lineRule="auto"/>
        <w:jc w:val="both"/>
        <w:rPr>
          <w:rFonts w:ascii="Arial" w:hAnsi="Arial"/>
        </w:rPr>
      </w:pPr>
      <w:r w:rsidRPr="001C32F9">
        <w:rPr>
          <w:rFonts w:ascii="Arial" w:hAnsi="Arial"/>
        </w:rPr>
        <w:t>These settings were chosen because they balance accuracy and simplicity without making the model too complex.</w:t>
      </w:r>
    </w:p>
    <w:p w14:paraId="2B959B9C" w14:textId="77777777" w:rsidR="006E0098" w:rsidRPr="001C32F9" w:rsidRDefault="006E0098" w:rsidP="006E0098">
      <w:pPr>
        <w:pStyle w:val="Heading3"/>
      </w:pPr>
      <w:bookmarkStart w:id="12" w:name="_Toc214574052"/>
      <w:r w:rsidRPr="001C32F9">
        <w:t>Steps Taken in Weka</w:t>
      </w:r>
      <w:bookmarkEnd w:id="12"/>
    </w:p>
    <w:p w14:paraId="257F8C23" w14:textId="77777777" w:rsidR="006E0098" w:rsidRPr="001C32F9" w:rsidRDefault="006E0098" w:rsidP="006E0098">
      <w:pPr>
        <w:numPr>
          <w:ilvl w:val="0"/>
          <w:numId w:val="14"/>
        </w:numPr>
        <w:spacing w:line="360" w:lineRule="auto"/>
        <w:jc w:val="both"/>
        <w:rPr>
          <w:rFonts w:ascii="Arial" w:hAnsi="Arial"/>
        </w:rPr>
      </w:pPr>
      <w:r w:rsidRPr="001C32F9">
        <w:rPr>
          <w:rFonts w:ascii="Arial" w:hAnsi="Arial"/>
        </w:rPr>
        <w:t>Open Weka Explorer → Classify</w:t>
      </w:r>
    </w:p>
    <w:p w14:paraId="292FD3BD" w14:textId="77777777" w:rsidR="006E0098" w:rsidRPr="001C32F9" w:rsidRDefault="006E0098" w:rsidP="006E0098">
      <w:pPr>
        <w:numPr>
          <w:ilvl w:val="0"/>
          <w:numId w:val="14"/>
        </w:numPr>
        <w:spacing w:line="360" w:lineRule="auto"/>
        <w:jc w:val="both"/>
        <w:rPr>
          <w:rFonts w:ascii="Arial" w:hAnsi="Arial"/>
        </w:rPr>
      </w:pPr>
      <w:r w:rsidRPr="001C32F9">
        <w:rPr>
          <w:rFonts w:ascii="Arial" w:hAnsi="Arial"/>
        </w:rPr>
        <w:t>Click Choose → trees → J48</w:t>
      </w:r>
    </w:p>
    <w:p w14:paraId="2ADAB5E7" w14:textId="77777777" w:rsidR="006E0098" w:rsidRPr="001C32F9" w:rsidRDefault="006E0098" w:rsidP="006E0098">
      <w:pPr>
        <w:numPr>
          <w:ilvl w:val="0"/>
          <w:numId w:val="14"/>
        </w:numPr>
        <w:spacing w:line="360" w:lineRule="auto"/>
        <w:jc w:val="both"/>
        <w:rPr>
          <w:rFonts w:ascii="Arial" w:hAnsi="Arial"/>
        </w:rPr>
      </w:pPr>
      <w:r w:rsidRPr="001C32F9">
        <w:rPr>
          <w:rFonts w:ascii="Arial" w:hAnsi="Arial"/>
        </w:rPr>
        <w:lastRenderedPageBreak/>
        <w:t>Keep default parameters</w:t>
      </w:r>
    </w:p>
    <w:p w14:paraId="23813A42" w14:textId="77777777" w:rsidR="006E0098" w:rsidRPr="001C32F9" w:rsidRDefault="006E0098" w:rsidP="006E0098">
      <w:pPr>
        <w:numPr>
          <w:ilvl w:val="0"/>
          <w:numId w:val="14"/>
        </w:numPr>
        <w:spacing w:line="360" w:lineRule="auto"/>
        <w:jc w:val="both"/>
        <w:rPr>
          <w:rFonts w:ascii="Arial" w:hAnsi="Arial"/>
        </w:rPr>
      </w:pPr>
      <w:r w:rsidRPr="001C32F9">
        <w:rPr>
          <w:rFonts w:ascii="Arial" w:hAnsi="Arial"/>
        </w:rPr>
        <w:t>Select 10-fold cross-validation</w:t>
      </w:r>
    </w:p>
    <w:p w14:paraId="2FA4B990" w14:textId="77777777" w:rsidR="006E0098" w:rsidRPr="001C32F9" w:rsidRDefault="006E0098" w:rsidP="006E0098">
      <w:pPr>
        <w:numPr>
          <w:ilvl w:val="0"/>
          <w:numId w:val="14"/>
        </w:numPr>
        <w:spacing w:line="360" w:lineRule="auto"/>
        <w:jc w:val="both"/>
        <w:rPr>
          <w:rFonts w:ascii="Arial" w:hAnsi="Arial"/>
        </w:rPr>
      </w:pPr>
      <w:r w:rsidRPr="001C32F9">
        <w:rPr>
          <w:rFonts w:ascii="Arial" w:hAnsi="Arial"/>
        </w:rPr>
        <w:t xml:space="preserve">Choose </w:t>
      </w:r>
      <w:proofErr w:type="spellStart"/>
      <w:r w:rsidRPr="001C32F9">
        <w:rPr>
          <w:rFonts w:ascii="Arial" w:hAnsi="Arial"/>
        </w:rPr>
        <w:t>room_type</w:t>
      </w:r>
      <w:proofErr w:type="spellEnd"/>
      <w:r w:rsidRPr="001C32F9">
        <w:rPr>
          <w:rFonts w:ascii="Arial" w:hAnsi="Arial"/>
        </w:rPr>
        <w:t xml:space="preserve"> as the class attribute</w:t>
      </w:r>
    </w:p>
    <w:p w14:paraId="5D6F9D02" w14:textId="77777777" w:rsidR="006E0098" w:rsidRPr="001C32F9" w:rsidRDefault="006E0098" w:rsidP="006E0098">
      <w:pPr>
        <w:numPr>
          <w:ilvl w:val="0"/>
          <w:numId w:val="14"/>
        </w:numPr>
        <w:spacing w:line="360" w:lineRule="auto"/>
        <w:jc w:val="both"/>
        <w:rPr>
          <w:rFonts w:ascii="Arial" w:hAnsi="Arial"/>
        </w:rPr>
      </w:pPr>
      <w:r w:rsidRPr="001C32F9">
        <w:rPr>
          <w:rFonts w:ascii="Arial" w:hAnsi="Arial"/>
        </w:rPr>
        <w:t>Click Start to build and evaluate the model</w:t>
      </w:r>
    </w:p>
    <w:p w14:paraId="1DE72B72" w14:textId="77777777" w:rsidR="006E0098" w:rsidRPr="001C32F9" w:rsidRDefault="006E0098" w:rsidP="006E0098">
      <w:pPr>
        <w:spacing w:line="360" w:lineRule="auto"/>
        <w:jc w:val="both"/>
        <w:rPr>
          <w:rFonts w:ascii="Arial" w:hAnsi="Arial"/>
        </w:rPr>
      </w:pPr>
      <w:r w:rsidRPr="001C32F9">
        <w:rPr>
          <w:rFonts w:ascii="Arial" w:hAnsi="Arial"/>
        </w:rPr>
        <w:t>The model successfully ran and produced an accuracy of ~83%, with clear decision rules.</w:t>
      </w:r>
    </w:p>
    <w:p w14:paraId="487A8676" w14:textId="77777777" w:rsidR="006E0098" w:rsidRPr="001C32F9" w:rsidRDefault="006E0098" w:rsidP="006E0098">
      <w:pPr>
        <w:spacing w:line="360" w:lineRule="auto"/>
        <w:jc w:val="both"/>
        <w:rPr>
          <w:rFonts w:ascii="Arial" w:hAnsi="Arial"/>
        </w:rPr>
      </w:pPr>
    </w:p>
    <w:p w14:paraId="1F8532BD" w14:textId="59696C0B" w:rsidR="006E0098" w:rsidRPr="001C32F9" w:rsidRDefault="006E0098" w:rsidP="006E0098">
      <w:pPr>
        <w:pStyle w:val="Heading2"/>
      </w:pPr>
      <w:bookmarkStart w:id="13" w:name="_Toc214574053"/>
      <w:r w:rsidRPr="001C32F9">
        <w:t>Random Forest Classifier</w:t>
      </w:r>
      <w:bookmarkEnd w:id="13"/>
    </w:p>
    <w:p w14:paraId="53F83647" w14:textId="77777777" w:rsidR="006E0098" w:rsidRPr="001C32F9" w:rsidRDefault="006E0098" w:rsidP="006E0098">
      <w:pPr>
        <w:pStyle w:val="Heading3"/>
      </w:pPr>
      <w:bookmarkStart w:id="14" w:name="_Toc214574054"/>
      <w:r w:rsidRPr="001C32F9">
        <w:t>Why Random Forest Was Chosen</w:t>
      </w:r>
      <w:bookmarkEnd w:id="14"/>
    </w:p>
    <w:p w14:paraId="744735C7" w14:textId="77777777" w:rsidR="006E0098" w:rsidRPr="001C32F9" w:rsidRDefault="006E0098" w:rsidP="006E0098">
      <w:pPr>
        <w:spacing w:line="360" w:lineRule="auto"/>
        <w:jc w:val="both"/>
        <w:rPr>
          <w:rFonts w:ascii="Arial" w:hAnsi="Arial"/>
        </w:rPr>
      </w:pPr>
      <w:r w:rsidRPr="001C32F9">
        <w:rPr>
          <w:rFonts w:ascii="Arial" w:hAnsi="Arial"/>
        </w:rPr>
        <w:t>Random Forest was selected because it is a stronger and more stable classifier compared to a single decision tree. It combines many different trees and reduces overfitting by averaging their predictions. It also performs well with large datasets such as this one (48,895 rows).</w:t>
      </w:r>
    </w:p>
    <w:p w14:paraId="6AE71A63" w14:textId="77777777" w:rsidR="006E0098" w:rsidRPr="001C32F9" w:rsidRDefault="006E0098" w:rsidP="006E0098">
      <w:pPr>
        <w:pStyle w:val="Heading3"/>
      </w:pPr>
      <w:bookmarkStart w:id="15" w:name="_Toc214574055"/>
      <w:r w:rsidRPr="001C32F9">
        <w:t>Number of Trees &amp; Parameters</w:t>
      </w:r>
      <w:bookmarkEnd w:id="15"/>
    </w:p>
    <w:p w14:paraId="3EEC34FC" w14:textId="77777777" w:rsidR="006E0098" w:rsidRPr="001C32F9" w:rsidRDefault="006E0098" w:rsidP="006E0098">
      <w:pPr>
        <w:spacing w:line="360" w:lineRule="auto"/>
        <w:jc w:val="both"/>
        <w:rPr>
          <w:rFonts w:ascii="Arial" w:hAnsi="Arial"/>
        </w:rPr>
      </w:pPr>
      <w:r w:rsidRPr="001C32F9">
        <w:rPr>
          <w:rFonts w:ascii="Arial" w:hAnsi="Arial"/>
        </w:rPr>
        <w:t>The Random Forest model was run using Weka’s default settings:</w:t>
      </w:r>
    </w:p>
    <w:p w14:paraId="06B98C7B" w14:textId="77777777" w:rsidR="006E0098" w:rsidRPr="001C32F9" w:rsidRDefault="006E0098" w:rsidP="006E0098">
      <w:pPr>
        <w:numPr>
          <w:ilvl w:val="0"/>
          <w:numId w:val="15"/>
        </w:numPr>
        <w:spacing w:line="360" w:lineRule="auto"/>
        <w:jc w:val="both"/>
        <w:rPr>
          <w:rFonts w:ascii="Arial" w:hAnsi="Arial"/>
        </w:rPr>
      </w:pPr>
      <w:r w:rsidRPr="001C32F9">
        <w:rPr>
          <w:rFonts w:ascii="Arial" w:hAnsi="Arial"/>
        </w:rPr>
        <w:t>Number of trees (I): 100</w:t>
      </w:r>
    </w:p>
    <w:p w14:paraId="174EF180" w14:textId="77777777" w:rsidR="006E0098" w:rsidRPr="001C32F9" w:rsidRDefault="006E0098" w:rsidP="006E0098">
      <w:pPr>
        <w:numPr>
          <w:ilvl w:val="0"/>
          <w:numId w:val="15"/>
        </w:numPr>
        <w:spacing w:line="360" w:lineRule="auto"/>
        <w:jc w:val="both"/>
        <w:rPr>
          <w:rFonts w:ascii="Arial" w:hAnsi="Arial"/>
        </w:rPr>
      </w:pPr>
      <w:r w:rsidRPr="001C32F9">
        <w:rPr>
          <w:rFonts w:ascii="Arial" w:hAnsi="Arial"/>
        </w:rPr>
        <w:t>Number of features considered per split (K): 0 (meaning Weka selects automatically)</w:t>
      </w:r>
    </w:p>
    <w:p w14:paraId="4A93726C" w14:textId="77777777" w:rsidR="006E0098" w:rsidRPr="001C32F9" w:rsidRDefault="006E0098" w:rsidP="006E0098">
      <w:pPr>
        <w:numPr>
          <w:ilvl w:val="0"/>
          <w:numId w:val="15"/>
        </w:numPr>
        <w:spacing w:line="360" w:lineRule="auto"/>
        <w:jc w:val="both"/>
        <w:rPr>
          <w:rFonts w:ascii="Arial" w:hAnsi="Arial"/>
        </w:rPr>
      </w:pPr>
      <w:r w:rsidRPr="001C32F9">
        <w:rPr>
          <w:rFonts w:ascii="Arial" w:hAnsi="Arial"/>
        </w:rPr>
        <w:t>Seed: 1</w:t>
      </w:r>
    </w:p>
    <w:p w14:paraId="1599788C" w14:textId="77777777" w:rsidR="006E0098" w:rsidRPr="001C32F9" w:rsidRDefault="006E0098" w:rsidP="006E0098">
      <w:pPr>
        <w:numPr>
          <w:ilvl w:val="0"/>
          <w:numId w:val="15"/>
        </w:numPr>
        <w:spacing w:line="360" w:lineRule="auto"/>
        <w:jc w:val="both"/>
        <w:rPr>
          <w:rFonts w:ascii="Arial" w:hAnsi="Arial"/>
        </w:rPr>
      </w:pPr>
      <w:r w:rsidRPr="001C32F9">
        <w:rPr>
          <w:rFonts w:ascii="Arial" w:hAnsi="Arial"/>
        </w:rPr>
        <w:t>10-fold cross-validation</w:t>
      </w:r>
    </w:p>
    <w:p w14:paraId="3BB24822" w14:textId="77777777" w:rsidR="006E0098" w:rsidRPr="001C32F9" w:rsidRDefault="006E0098" w:rsidP="006E0098">
      <w:pPr>
        <w:spacing w:line="360" w:lineRule="auto"/>
        <w:jc w:val="both"/>
        <w:rPr>
          <w:rFonts w:ascii="Arial" w:hAnsi="Arial"/>
        </w:rPr>
      </w:pPr>
      <w:r w:rsidRPr="001C32F9">
        <w:rPr>
          <w:rFonts w:ascii="Arial" w:hAnsi="Arial"/>
        </w:rPr>
        <w:t>These settings ensure a balance between accuracy and computation time.</w:t>
      </w:r>
    </w:p>
    <w:p w14:paraId="41861FCF" w14:textId="77777777" w:rsidR="006E0098" w:rsidRPr="001C32F9" w:rsidRDefault="006E0098" w:rsidP="006E0098">
      <w:pPr>
        <w:pStyle w:val="Heading3"/>
      </w:pPr>
      <w:bookmarkStart w:id="16" w:name="_Toc214574056"/>
      <w:r w:rsidRPr="001C32F9">
        <w:t>How Cross-Validation Was Applied</w:t>
      </w:r>
      <w:bookmarkEnd w:id="16"/>
    </w:p>
    <w:p w14:paraId="517F31C6" w14:textId="77777777" w:rsidR="006E0098" w:rsidRPr="001C32F9" w:rsidRDefault="006E0098" w:rsidP="006E0098">
      <w:pPr>
        <w:spacing w:line="360" w:lineRule="auto"/>
        <w:jc w:val="both"/>
        <w:rPr>
          <w:rFonts w:ascii="Arial" w:hAnsi="Arial"/>
        </w:rPr>
      </w:pPr>
      <w:r w:rsidRPr="001C32F9">
        <w:rPr>
          <w:rFonts w:ascii="Arial" w:hAnsi="Arial"/>
        </w:rPr>
        <w:t>The model used 10-fold cross-validation, meaning Weka divided the dataset into 10 equal parts, trained the model on 9 parts, and tested it on the remaining part. This process repeated 10 times, giving a reliable average accuracy.</w:t>
      </w:r>
    </w:p>
    <w:p w14:paraId="17A55026" w14:textId="77777777" w:rsidR="006E0098" w:rsidRPr="001C32F9" w:rsidRDefault="006E0098" w:rsidP="006E0098">
      <w:pPr>
        <w:pStyle w:val="Heading3"/>
      </w:pPr>
      <w:bookmarkStart w:id="17" w:name="_Toc214574057"/>
      <w:r w:rsidRPr="001C32F9">
        <w:lastRenderedPageBreak/>
        <w:t>Memory / Heap Issue Acknowledgement</w:t>
      </w:r>
      <w:bookmarkEnd w:id="17"/>
    </w:p>
    <w:p w14:paraId="3C0085C4" w14:textId="77777777" w:rsidR="006E0098" w:rsidRPr="001C32F9" w:rsidRDefault="006E0098" w:rsidP="006E0098">
      <w:pPr>
        <w:spacing w:line="360" w:lineRule="auto"/>
        <w:jc w:val="both"/>
        <w:rPr>
          <w:rFonts w:ascii="Arial" w:hAnsi="Arial"/>
        </w:rPr>
      </w:pPr>
      <w:r w:rsidRPr="001C32F9">
        <w:rPr>
          <w:rFonts w:ascii="Arial" w:hAnsi="Arial"/>
        </w:rPr>
        <w:t>During model execution, the Random Forest model produced an “Out of Memory” error at first, because Random Forest uses more RAM than J48.</w:t>
      </w:r>
      <w:r w:rsidRPr="001C32F9">
        <w:rPr>
          <w:rFonts w:ascii="Arial" w:hAnsi="Arial"/>
        </w:rPr>
        <w:br/>
        <w:t>To fix this, the Java heap size was increased by editing the RunWeka.ini file with:</w:t>
      </w:r>
    </w:p>
    <w:p w14:paraId="7B188060" w14:textId="77777777" w:rsidR="006E0098" w:rsidRPr="001C32F9" w:rsidRDefault="006E0098" w:rsidP="006E0098">
      <w:pPr>
        <w:spacing w:line="360" w:lineRule="auto"/>
        <w:jc w:val="both"/>
        <w:rPr>
          <w:rFonts w:ascii="Arial" w:hAnsi="Arial"/>
        </w:rPr>
      </w:pPr>
      <w:proofErr w:type="spellStart"/>
      <w:r w:rsidRPr="001C32F9">
        <w:rPr>
          <w:rFonts w:ascii="Arial" w:hAnsi="Arial"/>
        </w:rPr>
        <w:t>javaOpts</w:t>
      </w:r>
      <w:proofErr w:type="spellEnd"/>
      <w:r w:rsidRPr="001C32F9">
        <w:rPr>
          <w:rFonts w:ascii="Arial" w:hAnsi="Arial"/>
        </w:rPr>
        <w:t>=-Xmx2048m %JAVA_OPTS%</w:t>
      </w:r>
      <w:r w:rsidRPr="00F5528C">
        <w:rPr>
          <w:rFonts w:ascii="Arial" w:hAnsi="Arial"/>
        </w:rPr>
        <w:t xml:space="preserve"> (Code)</w:t>
      </w:r>
    </w:p>
    <w:p w14:paraId="7601CA59" w14:textId="77777777" w:rsidR="006E0098" w:rsidRPr="001C32F9" w:rsidRDefault="006E0098" w:rsidP="006E0098">
      <w:pPr>
        <w:spacing w:line="360" w:lineRule="auto"/>
        <w:jc w:val="both"/>
        <w:rPr>
          <w:rFonts w:ascii="Arial" w:hAnsi="Arial"/>
        </w:rPr>
      </w:pPr>
      <w:r w:rsidRPr="001C32F9">
        <w:rPr>
          <w:rFonts w:ascii="Arial" w:hAnsi="Arial"/>
        </w:rPr>
        <w:t>After increasing the heap size, Random Forest successfully ran and achieved an accuracy of ~86%, which is higher than J48.</w:t>
      </w:r>
    </w:p>
    <w:p w14:paraId="3DBCB2B1" w14:textId="77777777" w:rsidR="006E0098" w:rsidRPr="001C32F9" w:rsidRDefault="006E0098" w:rsidP="006E0098">
      <w:pPr>
        <w:spacing w:line="360" w:lineRule="auto"/>
        <w:jc w:val="both"/>
        <w:rPr>
          <w:rFonts w:ascii="Arial" w:hAnsi="Arial"/>
        </w:rPr>
      </w:pPr>
    </w:p>
    <w:p w14:paraId="0B1FFB9B" w14:textId="01F185D8" w:rsidR="006E0098" w:rsidRPr="001C32F9" w:rsidRDefault="006E0098" w:rsidP="006E0098">
      <w:pPr>
        <w:pStyle w:val="Heading2"/>
      </w:pPr>
      <w:bookmarkStart w:id="18" w:name="_Toc214574058"/>
      <w:r w:rsidRPr="001C32F9">
        <w:t>K-Means Clustering (Unsupervised Learning)</w:t>
      </w:r>
      <w:bookmarkEnd w:id="18"/>
    </w:p>
    <w:p w14:paraId="650431D6" w14:textId="77777777" w:rsidR="006E0098" w:rsidRPr="001C32F9" w:rsidRDefault="006E0098" w:rsidP="006E0098">
      <w:pPr>
        <w:pStyle w:val="Heading3"/>
      </w:pPr>
      <w:bookmarkStart w:id="19" w:name="_Toc214574059"/>
      <w:r w:rsidRPr="001C32F9">
        <w:t>Why K=3 Was Selected</w:t>
      </w:r>
      <w:bookmarkEnd w:id="19"/>
    </w:p>
    <w:p w14:paraId="6CF8D859" w14:textId="77777777" w:rsidR="006E0098" w:rsidRPr="001C32F9" w:rsidRDefault="006E0098" w:rsidP="006E0098">
      <w:pPr>
        <w:spacing w:line="360" w:lineRule="auto"/>
        <w:jc w:val="both"/>
        <w:rPr>
          <w:rFonts w:ascii="Arial" w:hAnsi="Arial"/>
        </w:rPr>
      </w:pPr>
      <w:r w:rsidRPr="001C32F9">
        <w:rPr>
          <w:rFonts w:ascii="Arial" w:hAnsi="Arial"/>
        </w:rPr>
        <w:t>The K-Means clustering model used K = 3, because the dataset contains three natural room categories (Private room, Entire home/apt, Shared room). Although clustering is unsupervised, using K=3 allowed us to observe whether natural clusters in the numeric data align with these categories.</w:t>
      </w:r>
    </w:p>
    <w:p w14:paraId="2190C6F8" w14:textId="77777777" w:rsidR="006E0098" w:rsidRPr="001C32F9" w:rsidRDefault="006E0098" w:rsidP="006E0098">
      <w:pPr>
        <w:pStyle w:val="Heading3"/>
      </w:pPr>
      <w:bookmarkStart w:id="20" w:name="_Toc214574060"/>
      <w:r w:rsidRPr="001C32F9">
        <w:t>Attribute Selection / Normalisation</w:t>
      </w:r>
      <w:bookmarkEnd w:id="20"/>
    </w:p>
    <w:p w14:paraId="4A2DDCA7" w14:textId="77777777" w:rsidR="006E0098" w:rsidRPr="001C32F9" w:rsidRDefault="006E0098" w:rsidP="006E0098">
      <w:pPr>
        <w:spacing w:line="360" w:lineRule="auto"/>
        <w:jc w:val="both"/>
        <w:rPr>
          <w:rFonts w:ascii="Arial" w:hAnsi="Arial"/>
        </w:rPr>
      </w:pPr>
      <w:r w:rsidRPr="001C32F9">
        <w:rPr>
          <w:rFonts w:ascii="Arial" w:hAnsi="Arial"/>
        </w:rPr>
        <w:t xml:space="preserve">Before clustering, only numeric attributes were selected (e.g., price, </w:t>
      </w:r>
      <w:proofErr w:type="spellStart"/>
      <w:r w:rsidRPr="001C32F9">
        <w:rPr>
          <w:rFonts w:ascii="Arial" w:hAnsi="Arial"/>
        </w:rPr>
        <w:t>minimum_nights</w:t>
      </w:r>
      <w:proofErr w:type="spellEnd"/>
      <w:r w:rsidRPr="001C32F9">
        <w:rPr>
          <w:rFonts w:ascii="Arial" w:hAnsi="Arial"/>
        </w:rPr>
        <w:t xml:space="preserve">, </w:t>
      </w:r>
      <w:proofErr w:type="spellStart"/>
      <w:r w:rsidRPr="001C32F9">
        <w:rPr>
          <w:rFonts w:ascii="Arial" w:hAnsi="Arial"/>
        </w:rPr>
        <w:t>number_of_reviews</w:t>
      </w:r>
      <w:proofErr w:type="spellEnd"/>
      <w:r w:rsidRPr="001C32F9">
        <w:rPr>
          <w:rFonts w:ascii="Arial" w:hAnsi="Arial"/>
        </w:rPr>
        <w:t>, availability_365).</w:t>
      </w:r>
      <w:r w:rsidRPr="001C32F9">
        <w:rPr>
          <w:rFonts w:ascii="Arial" w:hAnsi="Arial"/>
        </w:rPr>
        <w:br/>
        <w:t>Categorical fields were removed because K-Means needs numerical inputs.</w:t>
      </w:r>
      <w:r w:rsidRPr="001C32F9">
        <w:rPr>
          <w:rFonts w:ascii="Arial" w:hAnsi="Arial"/>
        </w:rPr>
        <w:br/>
        <w:t>Weka automatically normalises (standardises) attributes internally for K-Means to avoid giving more weight to attributes with large numbers (such as availability_365).</w:t>
      </w:r>
    </w:p>
    <w:p w14:paraId="5C76D439" w14:textId="77777777" w:rsidR="006E0098" w:rsidRPr="001C32F9" w:rsidRDefault="006E0098" w:rsidP="006E0098">
      <w:pPr>
        <w:pStyle w:val="Heading3"/>
      </w:pPr>
      <w:bookmarkStart w:id="21" w:name="_Toc214574061"/>
      <w:r w:rsidRPr="001C32F9">
        <w:t>Parameters Used in Weka</w:t>
      </w:r>
      <w:bookmarkEnd w:id="21"/>
    </w:p>
    <w:p w14:paraId="55B87B94" w14:textId="77777777" w:rsidR="006E0098" w:rsidRPr="001C32F9" w:rsidRDefault="006E0098" w:rsidP="006E0098">
      <w:pPr>
        <w:spacing w:line="360" w:lineRule="auto"/>
        <w:jc w:val="both"/>
        <w:rPr>
          <w:rFonts w:ascii="Arial" w:hAnsi="Arial"/>
        </w:rPr>
      </w:pPr>
      <w:r w:rsidRPr="001C32F9">
        <w:rPr>
          <w:rFonts w:ascii="Arial" w:hAnsi="Arial"/>
        </w:rPr>
        <w:t xml:space="preserve">The model used Weka’s </w:t>
      </w:r>
      <w:proofErr w:type="spellStart"/>
      <w:r w:rsidRPr="001C32F9">
        <w:rPr>
          <w:rFonts w:ascii="Arial" w:hAnsi="Arial"/>
        </w:rPr>
        <w:t>SimpleKMeans</w:t>
      </w:r>
      <w:proofErr w:type="spellEnd"/>
      <w:r w:rsidRPr="001C32F9">
        <w:rPr>
          <w:rFonts w:ascii="Arial" w:hAnsi="Arial"/>
        </w:rPr>
        <w:t xml:space="preserve"> with:</w:t>
      </w:r>
    </w:p>
    <w:p w14:paraId="2169B3AF" w14:textId="77777777" w:rsidR="006E0098" w:rsidRPr="001C32F9" w:rsidRDefault="006E0098" w:rsidP="006E0098">
      <w:pPr>
        <w:numPr>
          <w:ilvl w:val="0"/>
          <w:numId w:val="16"/>
        </w:numPr>
        <w:spacing w:line="360" w:lineRule="auto"/>
        <w:jc w:val="both"/>
        <w:rPr>
          <w:rFonts w:ascii="Arial" w:hAnsi="Arial"/>
        </w:rPr>
      </w:pPr>
      <w:r w:rsidRPr="001C32F9">
        <w:rPr>
          <w:rFonts w:ascii="Arial" w:hAnsi="Arial"/>
        </w:rPr>
        <w:t>K = 3 clusters</w:t>
      </w:r>
    </w:p>
    <w:p w14:paraId="6F1F0F06" w14:textId="77777777" w:rsidR="006E0098" w:rsidRPr="001C32F9" w:rsidRDefault="006E0098" w:rsidP="006E0098">
      <w:pPr>
        <w:numPr>
          <w:ilvl w:val="0"/>
          <w:numId w:val="16"/>
        </w:numPr>
        <w:spacing w:line="360" w:lineRule="auto"/>
        <w:jc w:val="both"/>
        <w:rPr>
          <w:rFonts w:ascii="Arial" w:hAnsi="Arial"/>
        </w:rPr>
      </w:pPr>
      <w:r w:rsidRPr="001C32F9">
        <w:rPr>
          <w:rFonts w:ascii="Arial" w:hAnsi="Arial"/>
        </w:rPr>
        <w:t>Max iterations: 500</w:t>
      </w:r>
    </w:p>
    <w:p w14:paraId="159039D7" w14:textId="77777777" w:rsidR="006E0098" w:rsidRPr="001C32F9" w:rsidRDefault="006E0098" w:rsidP="006E0098">
      <w:pPr>
        <w:numPr>
          <w:ilvl w:val="0"/>
          <w:numId w:val="16"/>
        </w:numPr>
        <w:spacing w:line="360" w:lineRule="auto"/>
        <w:jc w:val="both"/>
        <w:rPr>
          <w:rFonts w:ascii="Arial" w:hAnsi="Arial"/>
        </w:rPr>
      </w:pPr>
      <w:r w:rsidRPr="001C32F9">
        <w:rPr>
          <w:rFonts w:ascii="Arial" w:hAnsi="Arial"/>
        </w:rPr>
        <w:t>Seed: 10</w:t>
      </w:r>
    </w:p>
    <w:p w14:paraId="5907ACDE" w14:textId="77777777" w:rsidR="006E0098" w:rsidRPr="001C32F9" w:rsidRDefault="006E0098" w:rsidP="006E0098">
      <w:pPr>
        <w:numPr>
          <w:ilvl w:val="0"/>
          <w:numId w:val="16"/>
        </w:numPr>
        <w:spacing w:line="360" w:lineRule="auto"/>
        <w:jc w:val="both"/>
        <w:rPr>
          <w:rFonts w:ascii="Arial" w:hAnsi="Arial"/>
        </w:rPr>
      </w:pPr>
      <w:r w:rsidRPr="001C32F9">
        <w:rPr>
          <w:rFonts w:ascii="Arial" w:hAnsi="Arial"/>
        </w:rPr>
        <w:t>Distance function: Euclidean</w:t>
      </w:r>
    </w:p>
    <w:p w14:paraId="167FB098" w14:textId="77777777" w:rsidR="006E0098" w:rsidRPr="001C32F9" w:rsidRDefault="006E0098" w:rsidP="006E0098">
      <w:pPr>
        <w:numPr>
          <w:ilvl w:val="0"/>
          <w:numId w:val="16"/>
        </w:numPr>
        <w:spacing w:line="360" w:lineRule="auto"/>
        <w:jc w:val="both"/>
        <w:rPr>
          <w:rFonts w:ascii="Arial" w:hAnsi="Arial"/>
        </w:rPr>
      </w:pPr>
      <w:r w:rsidRPr="001C32F9">
        <w:rPr>
          <w:rFonts w:ascii="Arial" w:hAnsi="Arial"/>
        </w:rPr>
        <w:t>Preserve order enabled</w:t>
      </w:r>
    </w:p>
    <w:p w14:paraId="3BA678EE" w14:textId="77777777" w:rsidR="006E0098" w:rsidRPr="001C32F9" w:rsidRDefault="006E0098" w:rsidP="006E0098">
      <w:pPr>
        <w:numPr>
          <w:ilvl w:val="0"/>
          <w:numId w:val="16"/>
        </w:numPr>
        <w:spacing w:line="360" w:lineRule="auto"/>
        <w:jc w:val="both"/>
        <w:rPr>
          <w:rFonts w:ascii="Arial" w:hAnsi="Arial"/>
        </w:rPr>
      </w:pPr>
      <w:r w:rsidRPr="001C32F9">
        <w:rPr>
          <w:rFonts w:ascii="Arial" w:hAnsi="Arial"/>
        </w:rPr>
        <w:t>Store clusters for visualization enabled</w:t>
      </w:r>
    </w:p>
    <w:p w14:paraId="7C7A27C3" w14:textId="77777777" w:rsidR="006E0098" w:rsidRPr="001C32F9" w:rsidRDefault="006E0098" w:rsidP="006E0098">
      <w:pPr>
        <w:pStyle w:val="Heading3"/>
      </w:pPr>
      <w:bookmarkStart w:id="22" w:name="_Toc214574062"/>
      <w:r w:rsidRPr="001C32F9">
        <w:lastRenderedPageBreak/>
        <w:t>Steps Taken in Weka</w:t>
      </w:r>
      <w:bookmarkEnd w:id="22"/>
    </w:p>
    <w:p w14:paraId="755453DB" w14:textId="77777777" w:rsidR="006E0098" w:rsidRPr="001C32F9" w:rsidRDefault="006E0098" w:rsidP="006E0098">
      <w:pPr>
        <w:numPr>
          <w:ilvl w:val="0"/>
          <w:numId w:val="17"/>
        </w:numPr>
        <w:spacing w:line="360" w:lineRule="auto"/>
        <w:jc w:val="both"/>
        <w:rPr>
          <w:rFonts w:ascii="Arial" w:hAnsi="Arial"/>
        </w:rPr>
      </w:pPr>
      <w:r w:rsidRPr="001C32F9">
        <w:rPr>
          <w:rFonts w:ascii="Arial" w:hAnsi="Arial"/>
        </w:rPr>
        <w:t>Open Weka Explorer → Cluster</w:t>
      </w:r>
    </w:p>
    <w:p w14:paraId="3F21E7AD" w14:textId="77777777" w:rsidR="006E0098" w:rsidRPr="001C32F9" w:rsidRDefault="006E0098" w:rsidP="006E0098">
      <w:pPr>
        <w:numPr>
          <w:ilvl w:val="0"/>
          <w:numId w:val="17"/>
        </w:numPr>
        <w:spacing w:line="360" w:lineRule="auto"/>
        <w:jc w:val="both"/>
        <w:rPr>
          <w:rFonts w:ascii="Arial" w:hAnsi="Arial"/>
        </w:rPr>
      </w:pPr>
      <w:r w:rsidRPr="001C32F9">
        <w:rPr>
          <w:rFonts w:ascii="Arial" w:hAnsi="Arial"/>
        </w:rPr>
        <w:t xml:space="preserve">Click Choose → </w:t>
      </w:r>
      <w:proofErr w:type="spellStart"/>
      <w:r w:rsidRPr="001C32F9">
        <w:rPr>
          <w:rFonts w:ascii="Arial" w:hAnsi="Arial"/>
        </w:rPr>
        <w:t>SimpleKMeans</w:t>
      </w:r>
      <w:proofErr w:type="spellEnd"/>
    </w:p>
    <w:p w14:paraId="12C1C013" w14:textId="77777777" w:rsidR="006E0098" w:rsidRPr="001C32F9" w:rsidRDefault="006E0098" w:rsidP="006E0098">
      <w:pPr>
        <w:numPr>
          <w:ilvl w:val="0"/>
          <w:numId w:val="17"/>
        </w:numPr>
        <w:spacing w:line="360" w:lineRule="auto"/>
        <w:jc w:val="both"/>
        <w:rPr>
          <w:rFonts w:ascii="Arial" w:hAnsi="Arial"/>
        </w:rPr>
      </w:pPr>
      <w:r w:rsidRPr="001C32F9">
        <w:rPr>
          <w:rFonts w:ascii="Arial" w:hAnsi="Arial"/>
        </w:rPr>
        <w:t>Set K = 3</w:t>
      </w:r>
    </w:p>
    <w:p w14:paraId="2DF265C8" w14:textId="77777777" w:rsidR="006E0098" w:rsidRPr="001C32F9" w:rsidRDefault="006E0098" w:rsidP="006E0098">
      <w:pPr>
        <w:numPr>
          <w:ilvl w:val="0"/>
          <w:numId w:val="17"/>
        </w:numPr>
        <w:spacing w:line="360" w:lineRule="auto"/>
        <w:jc w:val="both"/>
        <w:rPr>
          <w:rFonts w:ascii="Arial" w:hAnsi="Arial"/>
        </w:rPr>
      </w:pPr>
      <w:r w:rsidRPr="001C32F9">
        <w:rPr>
          <w:rFonts w:ascii="Arial" w:hAnsi="Arial"/>
        </w:rPr>
        <w:t>Keep default settings</w:t>
      </w:r>
    </w:p>
    <w:p w14:paraId="47376B12" w14:textId="77777777" w:rsidR="006E0098" w:rsidRPr="001C32F9" w:rsidRDefault="006E0098" w:rsidP="006E0098">
      <w:pPr>
        <w:numPr>
          <w:ilvl w:val="0"/>
          <w:numId w:val="17"/>
        </w:numPr>
        <w:spacing w:line="360" w:lineRule="auto"/>
        <w:jc w:val="both"/>
        <w:rPr>
          <w:rFonts w:ascii="Arial" w:hAnsi="Arial"/>
        </w:rPr>
      </w:pPr>
      <w:r w:rsidRPr="001C32F9">
        <w:rPr>
          <w:rFonts w:ascii="Arial" w:hAnsi="Arial"/>
        </w:rPr>
        <w:t>Select Use training set</w:t>
      </w:r>
    </w:p>
    <w:p w14:paraId="34135AF8" w14:textId="77777777" w:rsidR="006E0098" w:rsidRPr="001C32F9" w:rsidRDefault="006E0098" w:rsidP="006E0098">
      <w:pPr>
        <w:numPr>
          <w:ilvl w:val="0"/>
          <w:numId w:val="17"/>
        </w:numPr>
        <w:spacing w:line="360" w:lineRule="auto"/>
        <w:jc w:val="both"/>
        <w:rPr>
          <w:rFonts w:ascii="Arial" w:hAnsi="Arial"/>
        </w:rPr>
      </w:pPr>
      <w:r w:rsidRPr="001C32F9">
        <w:rPr>
          <w:rFonts w:ascii="Arial" w:hAnsi="Arial"/>
        </w:rPr>
        <w:t>Start model</w:t>
      </w:r>
    </w:p>
    <w:p w14:paraId="6595B63B" w14:textId="77777777" w:rsidR="006E0098" w:rsidRPr="001C32F9" w:rsidRDefault="006E0098" w:rsidP="006E0098">
      <w:pPr>
        <w:numPr>
          <w:ilvl w:val="0"/>
          <w:numId w:val="17"/>
        </w:numPr>
        <w:spacing w:line="360" w:lineRule="auto"/>
        <w:jc w:val="both"/>
        <w:rPr>
          <w:rFonts w:ascii="Arial" w:hAnsi="Arial"/>
        </w:rPr>
      </w:pPr>
      <w:r w:rsidRPr="001C32F9">
        <w:rPr>
          <w:rFonts w:ascii="Arial" w:hAnsi="Arial"/>
        </w:rPr>
        <w:t>View cluster centroids and cluster sizes</w:t>
      </w:r>
    </w:p>
    <w:p w14:paraId="3B7CE2FB" w14:textId="77777777" w:rsidR="006E0098" w:rsidRPr="001C32F9" w:rsidRDefault="006E0098" w:rsidP="006E0098">
      <w:pPr>
        <w:spacing w:line="360" w:lineRule="auto"/>
        <w:jc w:val="both"/>
        <w:rPr>
          <w:rFonts w:ascii="Arial" w:hAnsi="Arial"/>
        </w:rPr>
      </w:pPr>
      <w:r w:rsidRPr="001C32F9">
        <w:rPr>
          <w:rFonts w:ascii="Arial" w:hAnsi="Arial"/>
        </w:rPr>
        <w:t xml:space="preserve">The </w:t>
      </w:r>
      <w:proofErr w:type="gramStart"/>
      <w:r w:rsidRPr="001C32F9">
        <w:rPr>
          <w:rFonts w:ascii="Arial" w:hAnsi="Arial"/>
        </w:rPr>
        <w:t>final results</w:t>
      </w:r>
      <w:proofErr w:type="gramEnd"/>
      <w:r w:rsidRPr="001C32F9">
        <w:rPr>
          <w:rFonts w:ascii="Arial" w:hAnsi="Arial"/>
        </w:rPr>
        <w:t xml:space="preserve"> showed three distinct clusters with different patterns in price, minimum nights, and availability.</w:t>
      </w:r>
    </w:p>
    <w:p w14:paraId="411C8017" w14:textId="77777777" w:rsidR="006E0098" w:rsidRPr="001C32F9" w:rsidRDefault="006E0098" w:rsidP="006E0098">
      <w:pPr>
        <w:spacing w:line="360" w:lineRule="auto"/>
        <w:jc w:val="both"/>
        <w:rPr>
          <w:rFonts w:ascii="Arial" w:hAnsi="Arial"/>
        </w:rPr>
      </w:pPr>
    </w:p>
    <w:p w14:paraId="7D6AC213" w14:textId="77777777" w:rsidR="006E0098" w:rsidRPr="001C32F9" w:rsidRDefault="006E0098" w:rsidP="006E0098">
      <w:pPr>
        <w:pStyle w:val="Heading2"/>
      </w:pPr>
      <w:bookmarkStart w:id="23" w:name="_Toc214574063"/>
      <w:r w:rsidRPr="001C32F9">
        <w:t>Summary of the Methodology</w:t>
      </w:r>
      <w:bookmarkEnd w:id="23"/>
    </w:p>
    <w:p w14:paraId="00DBC551" w14:textId="5384CA58" w:rsidR="00E911CF" w:rsidRDefault="00E911CF" w:rsidP="00E911CF">
      <w:pPr>
        <w:pStyle w:val="Caption"/>
        <w:keepNext/>
      </w:pPr>
      <w:r>
        <w:t xml:space="preserve">Table </w:t>
      </w:r>
      <w:r>
        <w:fldChar w:fldCharType="begin"/>
      </w:r>
      <w:r>
        <w:instrText xml:space="preserve"> SEQ Table \* ARABIC </w:instrText>
      </w:r>
      <w:r>
        <w:fldChar w:fldCharType="separate"/>
      </w:r>
      <w:r w:rsidR="001F585F">
        <w:rPr>
          <w:noProof/>
        </w:rPr>
        <w:t>1</w:t>
      </w:r>
      <w:r>
        <w:fldChar w:fldCharType="end"/>
      </w:r>
      <w:r>
        <w:t>:</w:t>
      </w:r>
      <w:r w:rsidRPr="009E47DB">
        <w:t>Summary of Model Purposes, Selection Reasons, and Key Configuration Settings</w:t>
      </w:r>
    </w:p>
    <w:tbl>
      <w:tblPr>
        <w:tblStyle w:val="GridTable5Dark-Accent4"/>
        <w:tblW w:w="0" w:type="auto"/>
        <w:tblLook w:val="04A0" w:firstRow="1" w:lastRow="0" w:firstColumn="1" w:lastColumn="0" w:noHBand="0" w:noVBand="1"/>
      </w:tblPr>
      <w:tblGrid>
        <w:gridCol w:w="1415"/>
        <w:gridCol w:w="1630"/>
        <w:gridCol w:w="1676"/>
        <w:gridCol w:w="2096"/>
        <w:gridCol w:w="2199"/>
      </w:tblGrid>
      <w:tr w:rsidR="006E0098" w:rsidRPr="001C32F9" w14:paraId="3DD31BA5" w14:textId="77777777" w:rsidTr="00ED142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3A45D4D" w14:textId="77777777" w:rsidR="006E0098" w:rsidRPr="001C32F9" w:rsidRDefault="006E0098" w:rsidP="00ED142E">
            <w:pPr>
              <w:spacing w:after="160" w:line="360" w:lineRule="auto"/>
              <w:jc w:val="both"/>
              <w:rPr>
                <w:rFonts w:ascii="Arial" w:hAnsi="Arial"/>
              </w:rPr>
            </w:pPr>
            <w:r w:rsidRPr="001C32F9">
              <w:rPr>
                <w:rFonts w:ascii="Arial" w:hAnsi="Arial"/>
              </w:rPr>
              <w:t>Model</w:t>
            </w:r>
          </w:p>
        </w:tc>
        <w:tc>
          <w:tcPr>
            <w:tcW w:w="0" w:type="auto"/>
            <w:hideMark/>
          </w:tcPr>
          <w:p w14:paraId="539BF2F7" w14:textId="77777777" w:rsidR="006E0098" w:rsidRPr="001C32F9" w:rsidRDefault="006E0098" w:rsidP="00ED142E">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rPr>
            </w:pPr>
            <w:r w:rsidRPr="001C32F9">
              <w:rPr>
                <w:rFonts w:ascii="Arial" w:hAnsi="Arial"/>
              </w:rPr>
              <w:t>Purpose</w:t>
            </w:r>
          </w:p>
        </w:tc>
        <w:tc>
          <w:tcPr>
            <w:tcW w:w="0" w:type="auto"/>
            <w:hideMark/>
          </w:tcPr>
          <w:p w14:paraId="20C4DD13" w14:textId="77777777" w:rsidR="006E0098" w:rsidRPr="001C32F9" w:rsidRDefault="006E0098" w:rsidP="00ED142E">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rPr>
            </w:pPr>
            <w:r w:rsidRPr="001C32F9">
              <w:rPr>
                <w:rFonts w:ascii="Arial" w:hAnsi="Arial"/>
              </w:rPr>
              <w:t>Why Chosen</w:t>
            </w:r>
          </w:p>
        </w:tc>
        <w:tc>
          <w:tcPr>
            <w:tcW w:w="0" w:type="auto"/>
            <w:hideMark/>
          </w:tcPr>
          <w:p w14:paraId="3B61F898" w14:textId="77777777" w:rsidR="006E0098" w:rsidRPr="001C32F9" w:rsidRDefault="006E0098" w:rsidP="00ED142E">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rPr>
            </w:pPr>
            <w:r w:rsidRPr="001C32F9">
              <w:rPr>
                <w:rFonts w:ascii="Arial" w:hAnsi="Arial"/>
              </w:rPr>
              <w:t>Key Settings</w:t>
            </w:r>
          </w:p>
        </w:tc>
        <w:tc>
          <w:tcPr>
            <w:tcW w:w="0" w:type="auto"/>
            <w:hideMark/>
          </w:tcPr>
          <w:p w14:paraId="388ABF21" w14:textId="77777777" w:rsidR="006E0098" w:rsidRPr="001C32F9" w:rsidRDefault="006E0098" w:rsidP="00ED142E">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rPr>
            </w:pPr>
            <w:r w:rsidRPr="001C32F9">
              <w:rPr>
                <w:rFonts w:ascii="Arial" w:hAnsi="Arial"/>
              </w:rPr>
              <w:t>Notes</w:t>
            </w:r>
          </w:p>
        </w:tc>
      </w:tr>
      <w:tr w:rsidR="006E0098" w:rsidRPr="001C32F9" w14:paraId="7AE2B368" w14:textId="77777777" w:rsidTr="00ED14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6D86DCB" w14:textId="77777777" w:rsidR="006E0098" w:rsidRPr="001C32F9" w:rsidRDefault="006E0098" w:rsidP="00ED142E">
            <w:pPr>
              <w:spacing w:after="160" w:line="360" w:lineRule="auto"/>
              <w:jc w:val="both"/>
              <w:rPr>
                <w:rFonts w:ascii="Arial" w:hAnsi="Arial"/>
              </w:rPr>
            </w:pPr>
            <w:r w:rsidRPr="001C32F9">
              <w:rPr>
                <w:rFonts w:ascii="Arial" w:hAnsi="Arial"/>
              </w:rPr>
              <w:t>J48</w:t>
            </w:r>
          </w:p>
        </w:tc>
        <w:tc>
          <w:tcPr>
            <w:tcW w:w="0" w:type="auto"/>
            <w:hideMark/>
          </w:tcPr>
          <w:p w14:paraId="17F8F152" w14:textId="77777777" w:rsidR="006E0098" w:rsidRPr="001C32F9" w:rsidRDefault="006E0098" w:rsidP="00ED142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1C32F9">
              <w:rPr>
                <w:rFonts w:ascii="Arial" w:hAnsi="Arial"/>
              </w:rPr>
              <w:t>Classification</w:t>
            </w:r>
          </w:p>
        </w:tc>
        <w:tc>
          <w:tcPr>
            <w:tcW w:w="0" w:type="auto"/>
            <w:hideMark/>
          </w:tcPr>
          <w:p w14:paraId="444E91D5" w14:textId="77777777" w:rsidR="006E0098" w:rsidRPr="001C32F9" w:rsidRDefault="006E0098" w:rsidP="00ED142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1C32F9">
              <w:rPr>
                <w:rFonts w:ascii="Arial" w:hAnsi="Arial"/>
              </w:rPr>
              <w:t>Easy to interpret, stable</w:t>
            </w:r>
          </w:p>
        </w:tc>
        <w:tc>
          <w:tcPr>
            <w:tcW w:w="0" w:type="auto"/>
            <w:hideMark/>
          </w:tcPr>
          <w:p w14:paraId="153D7751" w14:textId="77777777" w:rsidR="006E0098" w:rsidRPr="001C32F9" w:rsidRDefault="006E0098" w:rsidP="00ED142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1C32F9">
              <w:rPr>
                <w:rFonts w:ascii="Arial" w:hAnsi="Arial"/>
              </w:rPr>
              <w:t>Default parameters + 10-fold CV</w:t>
            </w:r>
          </w:p>
        </w:tc>
        <w:tc>
          <w:tcPr>
            <w:tcW w:w="0" w:type="auto"/>
            <w:hideMark/>
          </w:tcPr>
          <w:p w14:paraId="72171738" w14:textId="77777777" w:rsidR="006E0098" w:rsidRPr="001C32F9" w:rsidRDefault="006E0098" w:rsidP="00ED142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1C32F9">
              <w:rPr>
                <w:rFonts w:ascii="Arial" w:hAnsi="Arial"/>
              </w:rPr>
              <w:t>Best for interpretability</w:t>
            </w:r>
          </w:p>
        </w:tc>
      </w:tr>
      <w:tr w:rsidR="006E0098" w:rsidRPr="001C32F9" w14:paraId="673AFE2B" w14:textId="77777777" w:rsidTr="00ED142E">
        <w:tc>
          <w:tcPr>
            <w:cnfStyle w:val="001000000000" w:firstRow="0" w:lastRow="0" w:firstColumn="1" w:lastColumn="0" w:oddVBand="0" w:evenVBand="0" w:oddHBand="0" w:evenHBand="0" w:firstRowFirstColumn="0" w:firstRowLastColumn="0" w:lastRowFirstColumn="0" w:lastRowLastColumn="0"/>
            <w:tcW w:w="0" w:type="auto"/>
            <w:hideMark/>
          </w:tcPr>
          <w:p w14:paraId="6609848E" w14:textId="77777777" w:rsidR="006E0098" w:rsidRPr="001C32F9" w:rsidRDefault="006E0098" w:rsidP="00ED142E">
            <w:pPr>
              <w:spacing w:after="160" w:line="360" w:lineRule="auto"/>
              <w:jc w:val="both"/>
              <w:rPr>
                <w:rFonts w:ascii="Arial" w:hAnsi="Arial"/>
              </w:rPr>
            </w:pPr>
            <w:r w:rsidRPr="001C32F9">
              <w:rPr>
                <w:rFonts w:ascii="Arial" w:hAnsi="Arial"/>
              </w:rPr>
              <w:t>Random Forest</w:t>
            </w:r>
          </w:p>
        </w:tc>
        <w:tc>
          <w:tcPr>
            <w:tcW w:w="0" w:type="auto"/>
            <w:hideMark/>
          </w:tcPr>
          <w:p w14:paraId="162F2B75" w14:textId="77777777" w:rsidR="006E0098" w:rsidRPr="001C32F9" w:rsidRDefault="006E0098" w:rsidP="00ED142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1C32F9">
              <w:rPr>
                <w:rFonts w:ascii="Arial" w:hAnsi="Arial"/>
              </w:rPr>
              <w:t>Classification</w:t>
            </w:r>
          </w:p>
        </w:tc>
        <w:tc>
          <w:tcPr>
            <w:tcW w:w="0" w:type="auto"/>
            <w:hideMark/>
          </w:tcPr>
          <w:p w14:paraId="2AA2E240" w14:textId="77777777" w:rsidR="006E0098" w:rsidRPr="001C32F9" w:rsidRDefault="006E0098" w:rsidP="00ED142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1C32F9">
              <w:rPr>
                <w:rFonts w:ascii="Arial" w:hAnsi="Arial"/>
              </w:rPr>
              <w:t>High accuracy, robust</w:t>
            </w:r>
          </w:p>
        </w:tc>
        <w:tc>
          <w:tcPr>
            <w:tcW w:w="0" w:type="auto"/>
            <w:hideMark/>
          </w:tcPr>
          <w:p w14:paraId="45CE7450" w14:textId="77777777" w:rsidR="006E0098" w:rsidRPr="001C32F9" w:rsidRDefault="006E0098" w:rsidP="00ED142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1C32F9">
              <w:rPr>
                <w:rFonts w:ascii="Arial" w:hAnsi="Arial"/>
              </w:rPr>
              <w:t>100 trees, 10-fold CV</w:t>
            </w:r>
          </w:p>
        </w:tc>
        <w:tc>
          <w:tcPr>
            <w:tcW w:w="0" w:type="auto"/>
            <w:hideMark/>
          </w:tcPr>
          <w:p w14:paraId="1C50EA58" w14:textId="77777777" w:rsidR="006E0098" w:rsidRPr="001C32F9" w:rsidRDefault="006E0098" w:rsidP="00ED142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1C32F9">
              <w:rPr>
                <w:rFonts w:ascii="Arial" w:hAnsi="Arial"/>
              </w:rPr>
              <w:t>Initially caused memory issue</w:t>
            </w:r>
          </w:p>
        </w:tc>
      </w:tr>
      <w:tr w:rsidR="006E0098" w:rsidRPr="001C32F9" w14:paraId="2C869722" w14:textId="77777777" w:rsidTr="00ED14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D35AD68" w14:textId="77777777" w:rsidR="006E0098" w:rsidRPr="001C32F9" w:rsidRDefault="006E0098" w:rsidP="00ED142E">
            <w:pPr>
              <w:spacing w:after="160" w:line="360" w:lineRule="auto"/>
              <w:jc w:val="both"/>
              <w:rPr>
                <w:rFonts w:ascii="Arial" w:hAnsi="Arial"/>
              </w:rPr>
            </w:pPr>
            <w:r w:rsidRPr="001C32F9">
              <w:rPr>
                <w:rFonts w:ascii="Arial" w:hAnsi="Arial"/>
              </w:rPr>
              <w:t>K-Means (K=3)</w:t>
            </w:r>
          </w:p>
        </w:tc>
        <w:tc>
          <w:tcPr>
            <w:tcW w:w="0" w:type="auto"/>
            <w:hideMark/>
          </w:tcPr>
          <w:p w14:paraId="6F4A5D4C" w14:textId="77777777" w:rsidR="006E0098" w:rsidRPr="001C32F9" w:rsidRDefault="006E0098" w:rsidP="00ED142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1C32F9">
              <w:rPr>
                <w:rFonts w:ascii="Arial" w:hAnsi="Arial"/>
              </w:rPr>
              <w:t>Clustering</w:t>
            </w:r>
          </w:p>
        </w:tc>
        <w:tc>
          <w:tcPr>
            <w:tcW w:w="0" w:type="auto"/>
            <w:hideMark/>
          </w:tcPr>
          <w:p w14:paraId="12EA29BE" w14:textId="77777777" w:rsidR="006E0098" w:rsidRPr="001C32F9" w:rsidRDefault="006E0098" w:rsidP="00ED142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1C32F9">
              <w:rPr>
                <w:rFonts w:ascii="Arial" w:hAnsi="Arial"/>
              </w:rPr>
              <w:t>Explore natural groups</w:t>
            </w:r>
          </w:p>
        </w:tc>
        <w:tc>
          <w:tcPr>
            <w:tcW w:w="0" w:type="auto"/>
            <w:hideMark/>
          </w:tcPr>
          <w:p w14:paraId="3C501EB0" w14:textId="77777777" w:rsidR="006E0098" w:rsidRPr="001C32F9" w:rsidRDefault="006E0098" w:rsidP="00ED142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1C32F9">
              <w:rPr>
                <w:rFonts w:ascii="Arial" w:hAnsi="Arial"/>
              </w:rPr>
              <w:t>K=3, numeric attributes only</w:t>
            </w:r>
          </w:p>
        </w:tc>
        <w:tc>
          <w:tcPr>
            <w:tcW w:w="0" w:type="auto"/>
            <w:hideMark/>
          </w:tcPr>
          <w:p w14:paraId="68B61669" w14:textId="77777777" w:rsidR="006E0098" w:rsidRPr="001C32F9" w:rsidRDefault="006E0098" w:rsidP="00ED142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1C32F9">
              <w:rPr>
                <w:rFonts w:ascii="Arial" w:hAnsi="Arial"/>
              </w:rPr>
              <w:t>Produces cluster centroids</w:t>
            </w:r>
          </w:p>
        </w:tc>
      </w:tr>
    </w:tbl>
    <w:p w14:paraId="43760196" w14:textId="77777777" w:rsidR="006E0098" w:rsidRPr="001C32F9" w:rsidRDefault="006E0098" w:rsidP="009B3065">
      <w:pPr>
        <w:keepNext/>
        <w:spacing w:line="360" w:lineRule="auto"/>
        <w:jc w:val="both"/>
        <w:rPr>
          <w:rFonts w:ascii="Arial" w:hAnsi="Arial"/>
        </w:rPr>
      </w:pPr>
    </w:p>
    <w:p w14:paraId="715A2BF5" w14:textId="60C97DA5" w:rsidR="00EE59A8" w:rsidRDefault="00EE59A8" w:rsidP="00EE59A8">
      <w:pPr>
        <w:pStyle w:val="Heading1"/>
      </w:pPr>
      <w:bookmarkStart w:id="24" w:name="_Hlk214562446"/>
      <w:bookmarkStart w:id="25" w:name="_Toc214574064"/>
      <w:r w:rsidRPr="00EE59A8">
        <w:t>Model Evaluation, Results Analysis, and Comparison</w:t>
      </w:r>
      <w:bookmarkEnd w:id="25"/>
    </w:p>
    <w:p w14:paraId="3223896D" w14:textId="4ECB892C" w:rsidR="001C32F9" w:rsidRPr="001C32F9" w:rsidRDefault="000D0B1C" w:rsidP="00E916DF">
      <w:pPr>
        <w:pStyle w:val="Heading2"/>
      </w:pPr>
      <w:bookmarkStart w:id="26" w:name="_Toc214574065"/>
      <w:r w:rsidRPr="000D0B1C">
        <w:t>Performance Evaluation of the J48 Classification Model</w:t>
      </w:r>
      <w:bookmarkEnd w:id="26"/>
    </w:p>
    <w:p w14:paraId="78188459" w14:textId="77777777" w:rsidR="001C32F9" w:rsidRPr="00F5528C" w:rsidRDefault="001C32F9" w:rsidP="005252A9">
      <w:pPr>
        <w:keepNext/>
        <w:rPr>
          <w:rFonts w:ascii="Arial" w:hAnsi="Arial"/>
        </w:rPr>
      </w:pPr>
    </w:p>
    <w:p w14:paraId="40AF44C3" w14:textId="554FF937" w:rsidR="005252A9" w:rsidRPr="00F5528C" w:rsidRDefault="005252A9" w:rsidP="005252A9">
      <w:pPr>
        <w:keepNext/>
        <w:rPr>
          <w:rFonts w:ascii="Arial" w:hAnsi="Arial"/>
        </w:rPr>
      </w:pPr>
      <w:r w:rsidRPr="00F5528C">
        <w:rPr>
          <w:rFonts w:ascii="Arial" w:hAnsi="Arial"/>
          <w:noProof/>
        </w:rPr>
        <w:drawing>
          <wp:inline distT="0" distB="0" distL="0" distR="0" wp14:anchorId="071DD9B1" wp14:editId="3CEBE972">
            <wp:extent cx="5731510" cy="1979295"/>
            <wp:effectExtent l="0" t="0" r="2540" b="1905"/>
            <wp:docPr id="164055429"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55429" name="Picture 1" descr="A white background with black text&#10;&#10;AI-generated content may be incorrect."/>
                    <pic:cNvPicPr/>
                  </pic:nvPicPr>
                  <pic:blipFill>
                    <a:blip r:embed="rId9"/>
                    <a:stretch>
                      <a:fillRect/>
                    </a:stretch>
                  </pic:blipFill>
                  <pic:spPr>
                    <a:xfrm>
                      <a:off x="0" y="0"/>
                      <a:ext cx="5731510" cy="1979295"/>
                    </a:xfrm>
                    <a:prstGeom prst="rect">
                      <a:avLst/>
                    </a:prstGeom>
                  </pic:spPr>
                </pic:pic>
              </a:graphicData>
            </a:graphic>
          </wp:inline>
        </w:drawing>
      </w:r>
    </w:p>
    <w:p w14:paraId="68F90C21" w14:textId="588993EB" w:rsidR="00F11A8C" w:rsidRPr="00F5528C" w:rsidRDefault="005252A9" w:rsidP="005252A9">
      <w:pPr>
        <w:pStyle w:val="Caption"/>
        <w:rPr>
          <w:rFonts w:ascii="Arial" w:hAnsi="Arial"/>
        </w:rPr>
      </w:pPr>
      <w:r w:rsidRPr="00F5528C">
        <w:rPr>
          <w:rFonts w:ascii="Arial" w:hAnsi="Arial"/>
        </w:rPr>
        <w:t xml:space="preserve">Figure </w:t>
      </w:r>
      <w:r w:rsidRPr="00F5528C">
        <w:rPr>
          <w:rFonts w:ascii="Arial" w:hAnsi="Arial"/>
        </w:rPr>
        <w:fldChar w:fldCharType="begin"/>
      </w:r>
      <w:r w:rsidRPr="00F5528C">
        <w:rPr>
          <w:rFonts w:ascii="Arial" w:hAnsi="Arial"/>
        </w:rPr>
        <w:instrText xml:space="preserve"> SEQ Figure \* ARABIC </w:instrText>
      </w:r>
      <w:r w:rsidRPr="00F5528C">
        <w:rPr>
          <w:rFonts w:ascii="Arial" w:hAnsi="Arial"/>
        </w:rPr>
        <w:fldChar w:fldCharType="separate"/>
      </w:r>
      <w:r w:rsidR="008D714B" w:rsidRPr="00F5528C">
        <w:rPr>
          <w:rFonts w:ascii="Arial" w:hAnsi="Arial"/>
          <w:noProof/>
        </w:rPr>
        <w:t>1</w:t>
      </w:r>
      <w:r w:rsidRPr="00F5528C">
        <w:rPr>
          <w:rFonts w:ascii="Arial" w:hAnsi="Arial"/>
        </w:rPr>
        <w:fldChar w:fldCharType="end"/>
      </w:r>
      <w:r w:rsidRPr="00F5528C">
        <w:rPr>
          <w:rFonts w:ascii="Arial" w:hAnsi="Arial"/>
        </w:rPr>
        <w:t>:J48 Decision Tree Model – Summary of Classification Accuracy</w:t>
      </w:r>
    </w:p>
    <w:p w14:paraId="67BE1A2F" w14:textId="04D98CA5" w:rsidR="005252A9" w:rsidRPr="00F5528C" w:rsidRDefault="000D0B1C" w:rsidP="00E916DF">
      <w:pPr>
        <w:pStyle w:val="Heading3"/>
      </w:pPr>
      <w:bookmarkStart w:id="27" w:name="_Toc214574066"/>
      <w:r w:rsidRPr="000D0B1C">
        <w:t>1. J48 Decision Tree Results</w:t>
      </w:r>
      <w:bookmarkEnd w:id="27"/>
    </w:p>
    <w:p w14:paraId="02FF74BD" w14:textId="1B8FA66E" w:rsidR="005252A9" w:rsidRPr="00F5528C" w:rsidRDefault="005252A9" w:rsidP="005252A9">
      <w:pPr>
        <w:spacing w:line="360" w:lineRule="auto"/>
        <w:jc w:val="both"/>
        <w:rPr>
          <w:rFonts w:ascii="Arial" w:hAnsi="Arial"/>
        </w:rPr>
      </w:pPr>
      <w:r w:rsidRPr="00F5528C">
        <w:rPr>
          <w:rFonts w:ascii="Arial" w:hAnsi="Arial"/>
        </w:rPr>
        <w:t xml:space="preserve">The J48 decision tree achieved an accuracy of 82.98%, which shows that the model </w:t>
      </w:r>
      <w:proofErr w:type="gramStart"/>
      <w:r w:rsidRPr="00F5528C">
        <w:rPr>
          <w:rFonts w:ascii="Arial" w:hAnsi="Arial"/>
        </w:rPr>
        <w:t>is able to</w:t>
      </w:r>
      <w:proofErr w:type="gramEnd"/>
      <w:r w:rsidRPr="00F5528C">
        <w:rPr>
          <w:rFonts w:ascii="Arial" w:hAnsi="Arial"/>
        </w:rPr>
        <w:t xml:space="preserve"> correctly predict the room type for most listings in the dataset. Decision trees are known for being easy to interpret because they split data using simple rules based on the most informative attributes (Quinlan, </w:t>
      </w:r>
      <w:r w:rsidR="005B661D" w:rsidRPr="00F5528C">
        <w:rPr>
          <w:rFonts w:ascii="Arial" w:hAnsi="Arial"/>
        </w:rPr>
        <w:t>1993</w:t>
      </w:r>
      <w:r w:rsidRPr="00F5528C">
        <w:rPr>
          <w:rFonts w:ascii="Arial" w:hAnsi="Arial"/>
        </w:rPr>
        <w:t>). In this model, variables such as price, minimum nights, latitude, and calculated host listing count were the most important factors influencing prediction.</w:t>
      </w:r>
    </w:p>
    <w:p w14:paraId="1D2E2D36" w14:textId="77777777" w:rsidR="005252A9" w:rsidRPr="00F5528C" w:rsidRDefault="005252A9" w:rsidP="005252A9">
      <w:pPr>
        <w:spacing w:line="360" w:lineRule="auto"/>
        <w:jc w:val="both"/>
        <w:rPr>
          <w:rFonts w:ascii="Arial" w:hAnsi="Arial"/>
        </w:rPr>
      </w:pPr>
      <w:r w:rsidRPr="00F5528C">
        <w:rPr>
          <w:rFonts w:ascii="Arial" w:hAnsi="Arial"/>
        </w:rPr>
        <w:t>The Kappa statistic of 0.6676 indicates a substantial level of agreement between the predicted and actual classes, which means the model performs much better than random chance (McHugh, 2012). However, performance varies across classes. The model performed strongly for Private room and Entire home/apt, with high precision and recall values. In contrast, the Shared room category had much lower recall (0.226), showing that the model found this class more difficult to identify. This is common in datasets where one class is less frequent, leading to class imbalance (Sun et al., 2009).</w:t>
      </w:r>
    </w:p>
    <w:p w14:paraId="0F892D17" w14:textId="77777777" w:rsidR="005252A9" w:rsidRPr="00F5528C" w:rsidRDefault="005252A9" w:rsidP="005252A9">
      <w:pPr>
        <w:spacing w:line="360" w:lineRule="auto"/>
        <w:jc w:val="both"/>
        <w:rPr>
          <w:rFonts w:ascii="Arial" w:hAnsi="Arial"/>
        </w:rPr>
      </w:pPr>
      <w:r w:rsidRPr="00F5528C">
        <w:rPr>
          <w:rFonts w:ascii="Arial" w:hAnsi="Arial"/>
        </w:rPr>
        <w:t xml:space="preserve">Overall, the results suggest that the J48 model is reliable for predicting commonly occurring room types, but additional techniques—such as resampling or cost-sensitive learning—may improve results for minority classes. Decision trees remain a suitable </w:t>
      </w:r>
      <w:r w:rsidRPr="00F5528C">
        <w:rPr>
          <w:rFonts w:ascii="Arial" w:hAnsi="Arial"/>
        </w:rPr>
        <w:lastRenderedPageBreak/>
        <w:t>choice for this type of classification because they handle mixed data, are intuitive, and require little data preparation (Han, Kamber &amp; Pei, 2012).</w:t>
      </w:r>
    </w:p>
    <w:p w14:paraId="4F897DBC" w14:textId="77777777" w:rsidR="003D687B" w:rsidRPr="00F5528C" w:rsidRDefault="003D687B" w:rsidP="003D687B">
      <w:pPr>
        <w:keepNext/>
        <w:spacing w:line="360" w:lineRule="auto"/>
        <w:jc w:val="both"/>
        <w:rPr>
          <w:rFonts w:ascii="Arial" w:hAnsi="Arial"/>
        </w:rPr>
      </w:pPr>
      <w:r w:rsidRPr="00F5528C">
        <w:rPr>
          <w:rFonts w:ascii="Arial" w:hAnsi="Arial"/>
          <w:noProof/>
        </w:rPr>
        <w:drawing>
          <wp:inline distT="0" distB="0" distL="0" distR="0" wp14:anchorId="6ED3268A" wp14:editId="02CC76BE">
            <wp:extent cx="4419048" cy="1628571"/>
            <wp:effectExtent l="0" t="0" r="635" b="0"/>
            <wp:docPr id="2087002925"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002925" name="Picture 1" descr="A white background with black text&#10;&#10;AI-generated content may be incorrect."/>
                    <pic:cNvPicPr/>
                  </pic:nvPicPr>
                  <pic:blipFill>
                    <a:blip r:embed="rId10"/>
                    <a:stretch>
                      <a:fillRect/>
                    </a:stretch>
                  </pic:blipFill>
                  <pic:spPr>
                    <a:xfrm>
                      <a:off x="0" y="0"/>
                      <a:ext cx="4419048" cy="1628571"/>
                    </a:xfrm>
                    <a:prstGeom prst="rect">
                      <a:avLst/>
                    </a:prstGeom>
                  </pic:spPr>
                </pic:pic>
              </a:graphicData>
            </a:graphic>
          </wp:inline>
        </w:drawing>
      </w:r>
    </w:p>
    <w:p w14:paraId="08A40F8C" w14:textId="139E8B2A" w:rsidR="003D687B" w:rsidRPr="00F5528C" w:rsidRDefault="003D687B" w:rsidP="003D687B">
      <w:pPr>
        <w:pStyle w:val="Caption"/>
        <w:jc w:val="both"/>
        <w:rPr>
          <w:rFonts w:ascii="Arial" w:hAnsi="Arial"/>
          <w:sz w:val="20"/>
          <w:szCs w:val="20"/>
        </w:rPr>
      </w:pPr>
      <w:r w:rsidRPr="00F5528C">
        <w:rPr>
          <w:rFonts w:ascii="Arial" w:hAnsi="Arial"/>
          <w:sz w:val="20"/>
          <w:szCs w:val="20"/>
        </w:rPr>
        <w:t xml:space="preserve">Figure </w:t>
      </w:r>
      <w:r w:rsidRPr="00F5528C">
        <w:rPr>
          <w:rFonts w:ascii="Arial" w:hAnsi="Arial"/>
          <w:sz w:val="20"/>
          <w:szCs w:val="20"/>
        </w:rPr>
        <w:fldChar w:fldCharType="begin"/>
      </w:r>
      <w:r w:rsidRPr="00F5528C">
        <w:rPr>
          <w:rFonts w:ascii="Arial" w:hAnsi="Arial"/>
          <w:sz w:val="20"/>
          <w:szCs w:val="20"/>
        </w:rPr>
        <w:instrText xml:space="preserve"> SEQ Figure \* ARABIC </w:instrText>
      </w:r>
      <w:r w:rsidRPr="00F5528C">
        <w:rPr>
          <w:rFonts w:ascii="Arial" w:hAnsi="Arial"/>
          <w:sz w:val="20"/>
          <w:szCs w:val="20"/>
        </w:rPr>
        <w:fldChar w:fldCharType="separate"/>
      </w:r>
      <w:r w:rsidR="008D714B" w:rsidRPr="00F5528C">
        <w:rPr>
          <w:rFonts w:ascii="Arial" w:hAnsi="Arial"/>
          <w:noProof/>
          <w:sz w:val="20"/>
          <w:szCs w:val="20"/>
        </w:rPr>
        <w:t>2</w:t>
      </w:r>
      <w:r w:rsidRPr="00F5528C">
        <w:rPr>
          <w:rFonts w:ascii="Arial" w:hAnsi="Arial"/>
          <w:sz w:val="20"/>
          <w:szCs w:val="20"/>
        </w:rPr>
        <w:fldChar w:fldCharType="end"/>
      </w:r>
      <w:r w:rsidRPr="00F5528C">
        <w:rPr>
          <w:rFonts w:ascii="Arial" w:hAnsi="Arial"/>
          <w:sz w:val="20"/>
          <w:szCs w:val="20"/>
        </w:rPr>
        <w:t>:Confusion Matrix for J48 Model Predicting Room Type</w:t>
      </w:r>
    </w:p>
    <w:p w14:paraId="2810297F" w14:textId="07218221" w:rsidR="003D687B" w:rsidRPr="00F5528C" w:rsidRDefault="000D0B1C" w:rsidP="00E916DF">
      <w:pPr>
        <w:pStyle w:val="Heading3"/>
      </w:pPr>
      <w:bookmarkStart w:id="28" w:name="_Toc214574067"/>
      <w:r w:rsidRPr="000D0B1C">
        <w:t>2. J48 Confusion Matrix Analysis</w:t>
      </w:r>
      <w:bookmarkEnd w:id="28"/>
      <w:r w:rsidR="003D687B" w:rsidRPr="00F5528C">
        <w:t xml:space="preserve"> </w:t>
      </w:r>
    </w:p>
    <w:p w14:paraId="0F14B6DF" w14:textId="77777777" w:rsidR="003D687B" w:rsidRPr="00F5528C" w:rsidRDefault="003D687B" w:rsidP="003D687B">
      <w:pPr>
        <w:spacing w:line="360" w:lineRule="auto"/>
        <w:jc w:val="both"/>
        <w:rPr>
          <w:rFonts w:ascii="Arial" w:hAnsi="Arial"/>
        </w:rPr>
      </w:pPr>
      <w:r w:rsidRPr="00F5528C">
        <w:rPr>
          <w:rFonts w:ascii="Arial" w:hAnsi="Arial"/>
        </w:rPr>
        <w:t>The confusion matrix helps show how well the J48 model predicted each room type. It compares the actual class with the predicted class, allowing us to see where the model is correct and where it makes mistakes. Confusion matrices are widely used in classification because they provide a detailed, class-by-class breakdown of model performance (Han, Kamber &amp; Pei, 2012).</w:t>
      </w:r>
    </w:p>
    <w:p w14:paraId="28B8324D" w14:textId="77777777" w:rsidR="003D687B" w:rsidRPr="00F5528C" w:rsidRDefault="003D687B" w:rsidP="003D687B">
      <w:pPr>
        <w:spacing w:line="360" w:lineRule="auto"/>
        <w:jc w:val="both"/>
        <w:rPr>
          <w:rFonts w:ascii="Arial" w:hAnsi="Arial"/>
        </w:rPr>
      </w:pPr>
      <w:r w:rsidRPr="00F5528C">
        <w:rPr>
          <w:rFonts w:ascii="Arial" w:hAnsi="Arial"/>
        </w:rPr>
        <w:t xml:space="preserve">For Private room, the model correctly classified 18,017 </w:t>
      </w:r>
      <w:proofErr w:type="gramStart"/>
      <w:r w:rsidRPr="00F5528C">
        <w:rPr>
          <w:rFonts w:ascii="Arial" w:hAnsi="Arial"/>
        </w:rPr>
        <w:t>listings, but</w:t>
      </w:r>
      <w:proofErr w:type="gramEnd"/>
      <w:r w:rsidRPr="00F5528C">
        <w:rPr>
          <w:rFonts w:ascii="Arial" w:hAnsi="Arial"/>
        </w:rPr>
        <w:t xml:space="preserve"> misclassified 4,240 as Entire home/apt and 69 as Shared room. This shows that the model performs well with this class because </w:t>
      </w:r>
      <w:proofErr w:type="gramStart"/>
      <w:r w:rsidRPr="00F5528C">
        <w:rPr>
          <w:rFonts w:ascii="Arial" w:hAnsi="Arial"/>
        </w:rPr>
        <w:t>the majority of</w:t>
      </w:r>
      <w:proofErr w:type="gramEnd"/>
      <w:r w:rsidRPr="00F5528C">
        <w:rPr>
          <w:rFonts w:ascii="Arial" w:hAnsi="Arial"/>
        </w:rPr>
        <w:t xml:space="preserve"> instances are placed in the correct category, which is supported by its high recall value (0.807).</w:t>
      </w:r>
    </w:p>
    <w:p w14:paraId="3D6E6AAC" w14:textId="17C1000A" w:rsidR="003D687B" w:rsidRPr="00F5528C" w:rsidRDefault="003D687B" w:rsidP="003D687B">
      <w:pPr>
        <w:spacing w:line="360" w:lineRule="auto"/>
        <w:jc w:val="both"/>
        <w:rPr>
          <w:rFonts w:ascii="Arial" w:hAnsi="Arial"/>
        </w:rPr>
      </w:pPr>
      <w:r w:rsidRPr="00F5528C">
        <w:rPr>
          <w:rFonts w:ascii="Arial" w:hAnsi="Arial"/>
        </w:rPr>
        <w:t xml:space="preserve">For Entire home/apt, the model performed very strongly, correctly predicting 22,295 listings. Only 3,111 were misclassified as Private room, and just 3 as Shared room. This means the model is very reliable in identifying this room type. Decision tree models are often strong when one class has clear, consistent patterns in the data (Quinlan, </w:t>
      </w:r>
      <w:r w:rsidR="005B661D" w:rsidRPr="00F5528C">
        <w:rPr>
          <w:rFonts w:ascii="Arial" w:hAnsi="Arial"/>
        </w:rPr>
        <w:t>1993</w:t>
      </w:r>
      <w:r w:rsidRPr="00F5528C">
        <w:rPr>
          <w:rFonts w:ascii="Arial" w:hAnsi="Arial"/>
        </w:rPr>
        <w:t>).</w:t>
      </w:r>
    </w:p>
    <w:p w14:paraId="4FFF12E3" w14:textId="77777777" w:rsidR="003D687B" w:rsidRPr="00F5528C" w:rsidRDefault="003D687B" w:rsidP="003D687B">
      <w:pPr>
        <w:spacing w:line="360" w:lineRule="auto"/>
        <w:jc w:val="both"/>
        <w:rPr>
          <w:rFonts w:ascii="Arial" w:hAnsi="Arial"/>
        </w:rPr>
      </w:pPr>
      <w:r w:rsidRPr="00F5528C">
        <w:rPr>
          <w:rFonts w:ascii="Arial" w:hAnsi="Arial"/>
        </w:rPr>
        <w:t xml:space="preserve">The Shared room category is where the model struggles the most, with only 262 correct predictions. </w:t>
      </w:r>
      <w:proofErr w:type="gramStart"/>
      <w:r w:rsidRPr="00F5528C">
        <w:rPr>
          <w:rFonts w:ascii="Arial" w:hAnsi="Arial"/>
        </w:rPr>
        <w:t>A large number of</w:t>
      </w:r>
      <w:proofErr w:type="gramEnd"/>
      <w:r w:rsidRPr="00F5528C">
        <w:rPr>
          <w:rFonts w:ascii="Arial" w:hAnsi="Arial"/>
        </w:rPr>
        <w:t xml:space="preserve"> Shared rooms were incorrectly predicted as Private rooms (760) or Entire home/apt (138). This is a common problem in machine learning when a class is small compared to others, known as class imbalance, which reduces model accuracy for minority classes (Sun, Wong &amp; Kamel, 2009). The low recall for Shared room (0.226) confirms this weakness.</w:t>
      </w:r>
    </w:p>
    <w:p w14:paraId="07847678" w14:textId="77777777" w:rsidR="003D687B" w:rsidRPr="00F5528C" w:rsidRDefault="003D687B" w:rsidP="003D687B">
      <w:pPr>
        <w:spacing w:line="360" w:lineRule="auto"/>
        <w:jc w:val="both"/>
        <w:rPr>
          <w:rFonts w:ascii="Arial" w:hAnsi="Arial"/>
        </w:rPr>
      </w:pPr>
      <w:r w:rsidRPr="00F5528C">
        <w:rPr>
          <w:rFonts w:ascii="Arial" w:hAnsi="Arial"/>
        </w:rPr>
        <w:lastRenderedPageBreak/>
        <w:t>Overall, the confusion matrix shows that the J48 decision tree performs well for major classes but has difficulty predicting the smallest class. This pattern is typical in decision tree models when dataset imbalance is present, and it highlights an area for improvement using techniques such as resampling, cost-sensitive learning, or balancing the dataset (He &amp; Garcia, 2009).</w:t>
      </w:r>
    </w:p>
    <w:p w14:paraId="480D8114" w14:textId="77777777" w:rsidR="003D687B" w:rsidRPr="00F5528C" w:rsidRDefault="003D687B" w:rsidP="003D687B">
      <w:pPr>
        <w:keepNext/>
        <w:rPr>
          <w:rFonts w:ascii="Arial" w:hAnsi="Arial"/>
        </w:rPr>
      </w:pPr>
      <w:r w:rsidRPr="00F5528C">
        <w:rPr>
          <w:rFonts w:ascii="Arial" w:hAnsi="Arial"/>
          <w:noProof/>
        </w:rPr>
        <w:drawing>
          <wp:inline distT="0" distB="0" distL="0" distR="0" wp14:anchorId="0CE3C9BD" wp14:editId="56BB0447">
            <wp:extent cx="5731510" cy="909320"/>
            <wp:effectExtent l="0" t="0" r="2540" b="5080"/>
            <wp:docPr id="1282368777"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2368777" name="Picture 1" descr="A screenshot of a computer screen&#10;&#10;AI-generated content may be incorrect."/>
                    <pic:cNvPicPr/>
                  </pic:nvPicPr>
                  <pic:blipFill>
                    <a:blip r:embed="rId11"/>
                    <a:stretch>
                      <a:fillRect/>
                    </a:stretch>
                  </pic:blipFill>
                  <pic:spPr>
                    <a:xfrm>
                      <a:off x="0" y="0"/>
                      <a:ext cx="5731510" cy="909320"/>
                    </a:xfrm>
                    <a:prstGeom prst="rect">
                      <a:avLst/>
                    </a:prstGeom>
                  </pic:spPr>
                </pic:pic>
              </a:graphicData>
            </a:graphic>
          </wp:inline>
        </w:drawing>
      </w:r>
    </w:p>
    <w:p w14:paraId="6CF3F157" w14:textId="148AAE4E" w:rsidR="005252A9" w:rsidRPr="00F5528C" w:rsidRDefault="003D687B" w:rsidP="003D687B">
      <w:pPr>
        <w:pStyle w:val="Caption"/>
        <w:rPr>
          <w:rFonts w:ascii="Arial" w:hAnsi="Arial"/>
          <w:sz w:val="22"/>
          <w:szCs w:val="22"/>
        </w:rPr>
      </w:pPr>
      <w:r w:rsidRPr="00F5528C">
        <w:rPr>
          <w:rFonts w:ascii="Arial" w:hAnsi="Arial"/>
          <w:sz w:val="22"/>
          <w:szCs w:val="22"/>
        </w:rPr>
        <w:t xml:space="preserve">Figure </w:t>
      </w:r>
      <w:r w:rsidRPr="00F5528C">
        <w:rPr>
          <w:rFonts w:ascii="Arial" w:hAnsi="Arial"/>
          <w:sz w:val="22"/>
          <w:szCs w:val="22"/>
        </w:rPr>
        <w:fldChar w:fldCharType="begin"/>
      </w:r>
      <w:r w:rsidRPr="00F5528C">
        <w:rPr>
          <w:rFonts w:ascii="Arial" w:hAnsi="Arial"/>
          <w:sz w:val="22"/>
          <w:szCs w:val="22"/>
        </w:rPr>
        <w:instrText xml:space="preserve"> SEQ Figure \* ARABIC </w:instrText>
      </w:r>
      <w:r w:rsidRPr="00F5528C">
        <w:rPr>
          <w:rFonts w:ascii="Arial" w:hAnsi="Arial"/>
          <w:sz w:val="22"/>
          <w:szCs w:val="22"/>
        </w:rPr>
        <w:fldChar w:fldCharType="separate"/>
      </w:r>
      <w:r w:rsidR="008D714B" w:rsidRPr="00F5528C">
        <w:rPr>
          <w:rFonts w:ascii="Arial" w:hAnsi="Arial"/>
          <w:noProof/>
          <w:sz w:val="22"/>
          <w:szCs w:val="22"/>
        </w:rPr>
        <w:t>3</w:t>
      </w:r>
      <w:r w:rsidRPr="00F5528C">
        <w:rPr>
          <w:rFonts w:ascii="Arial" w:hAnsi="Arial"/>
          <w:sz w:val="22"/>
          <w:szCs w:val="22"/>
        </w:rPr>
        <w:fldChar w:fldCharType="end"/>
      </w:r>
      <w:r w:rsidRPr="00F5528C">
        <w:rPr>
          <w:rFonts w:ascii="Arial" w:hAnsi="Arial"/>
          <w:sz w:val="22"/>
          <w:szCs w:val="22"/>
        </w:rPr>
        <w:t>:Detailed Accuracy by Class for the J48 Classifier</w:t>
      </w:r>
    </w:p>
    <w:p w14:paraId="0746A12C" w14:textId="1C1699E2" w:rsidR="003D687B" w:rsidRPr="00F5528C" w:rsidRDefault="000D0B1C" w:rsidP="00E916DF">
      <w:pPr>
        <w:pStyle w:val="Heading3"/>
      </w:pPr>
      <w:bookmarkStart w:id="29" w:name="_Toc214574068"/>
      <w:r w:rsidRPr="000D0B1C">
        <w:t>3. Detailed Accuracy by Class</w:t>
      </w:r>
      <w:bookmarkEnd w:id="29"/>
    </w:p>
    <w:p w14:paraId="4A9C7121" w14:textId="77777777" w:rsidR="003D687B" w:rsidRPr="00F5528C" w:rsidRDefault="003D687B" w:rsidP="003D687B">
      <w:pPr>
        <w:spacing w:line="360" w:lineRule="auto"/>
        <w:jc w:val="both"/>
        <w:rPr>
          <w:rFonts w:ascii="Arial" w:hAnsi="Arial"/>
        </w:rPr>
      </w:pPr>
      <w:r w:rsidRPr="00F5528C">
        <w:rPr>
          <w:rFonts w:ascii="Arial" w:hAnsi="Arial"/>
        </w:rPr>
        <w:t>The “Detailed Accuracy by Class” table shows how well the J48 model performs for each type of Airbnb room. These measures (precision, recall, F-measure) are widely used to assess the quality of classification models because they give a more complete understanding than accuracy alone (Han, Kamber &amp; Pei, 2012).</w:t>
      </w:r>
    </w:p>
    <w:p w14:paraId="6EACEDBB" w14:textId="37E38C8F" w:rsidR="003D687B" w:rsidRPr="00F5528C" w:rsidRDefault="003D687B" w:rsidP="003D687B">
      <w:pPr>
        <w:spacing w:line="360" w:lineRule="auto"/>
        <w:jc w:val="both"/>
        <w:rPr>
          <w:rFonts w:ascii="Arial" w:hAnsi="Arial"/>
        </w:rPr>
      </w:pPr>
      <w:r w:rsidRPr="00F5528C">
        <w:rPr>
          <w:rFonts w:ascii="Arial" w:hAnsi="Arial"/>
        </w:rPr>
        <w:t xml:space="preserve">The model performs well for Private room and Entire home/apt, with high precision (0.823 and 0.836) and high recall (0.807 and 0.877). High precision means the model’s predictions for these classes are usually correct, while high recall means the model successfully identifies most listings that belong to these categories. These results show that the decision tree can recognise strong patterns in these two common classes, which is typical when the dataset contains many examples of a class (Quinlan, </w:t>
      </w:r>
      <w:r w:rsidR="005B661D" w:rsidRPr="00F5528C">
        <w:rPr>
          <w:rFonts w:ascii="Arial" w:hAnsi="Arial"/>
        </w:rPr>
        <w:t>1993</w:t>
      </w:r>
      <w:r w:rsidRPr="00F5528C">
        <w:rPr>
          <w:rFonts w:ascii="Arial" w:hAnsi="Arial"/>
        </w:rPr>
        <w:t>).</w:t>
      </w:r>
    </w:p>
    <w:p w14:paraId="7B290A9A" w14:textId="77777777" w:rsidR="003D687B" w:rsidRPr="00F5528C" w:rsidRDefault="003D687B" w:rsidP="003D687B">
      <w:pPr>
        <w:spacing w:line="360" w:lineRule="auto"/>
        <w:jc w:val="both"/>
        <w:rPr>
          <w:rFonts w:ascii="Arial" w:hAnsi="Arial"/>
        </w:rPr>
      </w:pPr>
      <w:r w:rsidRPr="00F5528C">
        <w:rPr>
          <w:rFonts w:ascii="Arial" w:hAnsi="Arial"/>
        </w:rPr>
        <w:t xml:space="preserve">However, the model struggles with the Shared room category. Its recall is very low (0.226), meaning the model fails to identify many actual shared-room listings. This happens because the Shared room class has far fewer examples in the dataset, creating class imbalance. Imbalanced datasets often reduce classifier performance for minority classes because the model learns more from the majority classes (Sun, Wong &amp; Kamel, 2009). Although precision for Shared room is </w:t>
      </w:r>
      <w:proofErr w:type="gramStart"/>
      <w:r w:rsidRPr="00F5528C">
        <w:rPr>
          <w:rFonts w:ascii="Arial" w:hAnsi="Arial"/>
        </w:rPr>
        <w:t>fairly high</w:t>
      </w:r>
      <w:proofErr w:type="gramEnd"/>
      <w:r w:rsidRPr="00F5528C">
        <w:rPr>
          <w:rFonts w:ascii="Arial" w:hAnsi="Arial"/>
        </w:rPr>
        <w:t xml:space="preserve"> (0.784), the poor recall indicates that the model misses many true shared-room listings.</w:t>
      </w:r>
    </w:p>
    <w:p w14:paraId="7088B6E5" w14:textId="77777777" w:rsidR="003D687B" w:rsidRPr="00F5528C" w:rsidRDefault="003D687B" w:rsidP="003D687B">
      <w:pPr>
        <w:spacing w:line="360" w:lineRule="auto"/>
        <w:jc w:val="both"/>
        <w:rPr>
          <w:rFonts w:ascii="Arial" w:hAnsi="Arial"/>
        </w:rPr>
      </w:pPr>
      <w:r w:rsidRPr="00F5528C">
        <w:rPr>
          <w:rFonts w:ascii="Arial" w:hAnsi="Arial"/>
        </w:rPr>
        <w:t xml:space="preserve">The weighted averages across all classes (Precision = 0.829, Recall = 0.830, F-measure = 0.825) show that overall performance is strong. The ROC area values also indicate good discriminative ability, especially for Private room (0.881) and Entire </w:t>
      </w:r>
      <w:r w:rsidRPr="00F5528C">
        <w:rPr>
          <w:rFonts w:ascii="Arial" w:hAnsi="Arial"/>
        </w:rPr>
        <w:lastRenderedPageBreak/>
        <w:t>home/apt (0.899). ROC values near 1 represent good model performance (Fawcett, 2006).</w:t>
      </w:r>
    </w:p>
    <w:p w14:paraId="47DD6042" w14:textId="77777777" w:rsidR="003D687B" w:rsidRPr="00F5528C" w:rsidRDefault="003D687B" w:rsidP="003D687B">
      <w:pPr>
        <w:spacing w:line="360" w:lineRule="auto"/>
        <w:jc w:val="both"/>
        <w:rPr>
          <w:rFonts w:ascii="Arial" w:hAnsi="Arial"/>
        </w:rPr>
      </w:pPr>
      <w:r w:rsidRPr="00F5528C">
        <w:rPr>
          <w:rFonts w:ascii="Arial" w:hAnsi="Arial"/>
        </w:rPr>
        <w:t>Overall, this table shows that the J48 decision tree classifies the most common room types effectively but needs improvement for rare classes. This pattern is typical in decision tree models applied to imbalanced datasets, and techniques such as resampling or cost-sensitive learning could help improve performance (He &amp; Garcia, 2009).</w:t>
      </w:r>
    </w:p>
    <w:p w14:paraId="5FDB4A95" w14:textId="77777777" w:rsidR="008D714B" w:rsidRPr="00F5528C" w:rsidRDefault="008D714B" w:rsidP="008D714B">
      <w:pPr>
        <w:keepNext/>
        <w:spacing w:line="360" w:lineRule="auto"/>
        <w:jc w:val="both"/>
        <w:rPr>
          <w:rFonts w:ascii="Arial" w:hAnsi="Arial"/>
        </w:rPr>
      </w:pPr>
      <w:r w:rsidRPr="00F5528C">
        <w:rPr>
          <w:rFonts w:ascii="Arial" w:hAnsi="Arial"/>
          <w:noProof/>
        </w:rPr>
        <w:drawing>
          <wp:inline distT="0" distB="0" distL="0" distR="0" wp14:anchorId="291A9D81" wp14:editId="4232585C">
            <wp:extent cx="5731510" cy="3163570"/>
            <wp:effectExtent l="0" t="0" r="2540" b="0"/>
            <wp:docPr id="103283757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837576" name="Picture 1" descr="A screenshot of a computer&#10;&#10;AI-generated content may be incorrect."/>
                    <pic:cNvPicPr/>
                  </pic:nvPicPr>
                  <pic:blipFill>
                    <a:blip r:embed="rId12"/>
                    <a:stretch>
                      <a:fillRect/>
                    </a:stretch>
                  </pic:blipFill>
                  <pic:spPr>
                    <a:xfrm>
                      <a:off x="0" y="0"/>
                      <a:ext cx="5731510" cy="3163570"/>
                    </a:xfrm>
                    <a:prstGeom prst="rect">
                      <a:avLst/>
                    </a:prstGeom>
                  </pic:spPr>
                </pic:pic>
              </a:graphicData>
            </a:graphic>
          </wp:inline>
        </w:drawing>
      </w:r>
    </w:p>
    <w:p w14:paraId="0342E4A5" w14:textId="6A4B2793" w:rsidR="008D714B" w:rsidRPr="00F5528C" w:rsidRDefault="008D714B" w:rsidP="008D714B">
      <w:pPr>
        <w:pStyle w:val="Caption"/>
        <w:jc w:val="both"/>
        <w:rPr>
          <w:rFonts w:ascii="Arial" w:hAnsi="Arial"/>
        </w:rPr>
      </w:pPr>
      <w:r w:rsidRPr="00F5528C">
        <w:rPr>
          <w:rFonts w:ascii="Arial" w:hAnsi="Arial"/>
        </w:rPr>
        <w:t xml:space="preserve">Figure </w:t>
      </w:r>
      <w:r w:rsidRPr="00F5528C">
        <w:rPr>
          <w:rFonts w:ascii="Arial" w:hAnsi="Arial"/>
        </w:rPr>
        <w:fldChar w:fldCharType="begin"/>
      </w:r>
      <w:r w:rsidRPr="00F5528C">
        <w:rPr>
          <w:rFonts w:ascii="Arial" w:hAnsi="Arial"/>
        </w:rPr>
        <w:instrText xml:space="preserve"> SEQ Figure \* ARABIC </w:instrText>
      </w:r>
      <w:r w:rsidRPr="00F5528C">
        <w:rPr>
          <w:rFonts w:ascii="Arial" w:hAnsi="Arial"/>
        </w:rPr>
        <w:fldChar w:fldCharType="separate"/>
      </w:r>
      <w:r w:rsidRPr="00F5528C">
        <w:rPr>
          <w:rFonts w:ascii="Arial" w:hAnsi="Arial"/>
          <w:noProof/>
        </w:rPr>
        <w:t>4</w:t>
      </w:r>
      <w:r w:rsidRPr="00F5528C">
        <w:rPr>
          <w:rFonts w:ascii="Arial" w:hAnsi="Arial"/>
        </w:rPr>
        <w:fldChar w:fldCharType="end"/>
      </w:r>
      <w:r w:rsidRPr="00F5528C">
        <w:rPr>
          <w:rFonts w:ascii="Arial" w:hAnsi="Arial"/>
        </w:rPr>
        <w:t>:Random Forest classification results showing overall accuracy, class-wise performance metrics, and the confusion matrix.</w:t>
      </w:r>
    </w:p>
    <w:p w14:paraId="2EECBF2E" w14:textId="760C6555" w:rsidR="008D714B" w:rsidRPr="00F5528C" w:rsidRDefault="00C11D13" w:rsidP="00E916DF">
      <w:pPr>
        <w:pStyle w:val="Heading2"/>
      </w:pPr>
      <w:bookmarkStart w:id="30" w:name="_Toc214574069"/>
      <w:r w:rsidRPr="00C11D13">
        <w:t>Random Forest Classification Results</w:t>
      </w:r>
      <w:bookmarkEnd w:id="30"/>
    </w:p>
    <w:p w14:paraId="4B6F19D5" w14:textId="77777777" w:rsidR="008D714B" w:rsidRPr="00F5528C" w:rsidRDefault="008D714B" w:rsidP="008D714B">
      <w:pPr>
        <w:spacing w:line="360" w:lineRule="auto"/>
        <w:jc w:val="both"/>
        <w:rPr>
          <w:rFonts w:ascii="Arial" w:hAnsi="Arial"/>
        </w:rPr>
      </w:pPr>
      <w:r w:rsidRPr="00F5528C">
        <w:rPr>
          <w:rFonts w:ascii="Arial" w:hAnsi="Arial"/>
        </w:rPr>
        <w:t>The Random Forest model performed very well on the dataset, achieving an overall classification accuracy of 86.2%, which is higher than the accuracy of the J48 decision tree model. This means the model correctly predicted the room type (Private room, Entire home/apt, or Shared room) for most listings. The Kappa statistic of 0.73 shows strong agreement between the model’s predictions and the actual values, confirming that the model is reliable (</w:t>
      </w:r>
      <w:proofErr w:type="spellStart"/>
      <w:r w:rsidRPr="00F5528C">
        <w:rPr>
          <w:rFonts w:ascii="Arial" w:hAnsi="Arial"/>
        </w:rPr>
        <w:t>Breiman</w:t>
      </w:r>
      <w:proofErr w:type="spellEnd"/>
      <w:r w:rsidRPr="00F5528C">
        <w:rPr>
          <w:rFonts w:ascii="Arial" w:hAnsi="Arial"/>
        </w:rPr>
        <w:t>, 2001).</w:t>
      </w:r>
    </w:p>
    <w:p w14:paraId="003EDD38" w14:textId="77777777" w:rsidR="008D714B" w:rsidRPr="00F5528C" w:rsidRDefault="008D714B" w:rsidP="008D714B">
      <w:pPr>
        <w:spacing w:line="360" w:lineRule="auto"/>
        <w:jc w:val="both"/>
        <w:rPr>
          <w:rFonts w:ascii="Arial" w:hAnsi="Arial"/>
        </w:rPr>
      </w:pPr>
      <w:r w:rsidRPr="00F5528C">
        <w:rPr>
          <w:rFonts w:ascii="Arial" w:hAnsi="Arial"/>
        </w:rPr>
        <w:t xml:space="preserve">Looking at the detailed class-by-class accuracy, the model performed best for Entire home/apt, with a True Positive Rate (recall) of 0.895, meaning it correctly identified almost 90% of these listings. It also achieved high Precision (0.871) for this class, showing that most predictions were correct. The performance for Private room was </w:t>
      </w:r>
      <w:r w:rsidRPr="00F5528C">
        <w:rPr>
          <w:rFonts w:ascii="Arial" w:hAnsi="Arial"/>
        </w:rPr>
        <w:lastRenderedPageBreak/>
        <w:t>also strong, with a recall of 0.851. However, the model struggled more with the Shared room category, which had a much lower recall of 0.371. This happens because Shared rooms are rare in the dataset, giving the model less information to learn from.</w:t>
      </w:r>
    </w:p>
    <w:p w14:paraId="06B962D9" w14:textId="77777777" w:rsidR="008D714B" w:rsidRPr="00F5528C" w:rsidRDefault="008D714B" w:rsidP="008D714B">
      <w:pPr>
        <w:spacing w:line="360" w:lineRule="auto"/>
        <w:jc w:val="both"/>
        <w:rPr>
          <w:rFonts w:ascii="Arial" w:hAnsi="Arial"/>
        </w:rPr>
      </w:pPr>
      <w:r w:rsidRPr="00F5528C">
        <w:rPr>
          <w:rFonts w:ascii="Arial" w:hAnsi="Arial"/>
        </w:rPr>
        <w:t>The confusion matrix confirms this pattern. The model correctly classified many Private rooms (18,998) and Entire home/apartments (22,729), but the Shared room class shows more misclassification, with many Shared rooms being predicted as Private rooms. Despite this, the overall performance is still strong, and the model provides a more stable and accurate prediction compared to single decision-tree methods, which is expected because Random Forest reduces overfitting by averaging many trees (Zhang &amp; Ma, 2012).</w:t>
      </w:r>
    </w:p>
    <w:p w14:paraId="1111C679" w14:textId="77777777" w:rsidR="008D714B" w:rsidRPr="00F5528C" w:rsidRDefault="008D714B" w:rsidP="008D714B">
      <w:pPr>
        <w:spacing w:line="360" w:lineRule="auto"/>
        <w:jc w:val="both"/>
        <w:rPr>
          <w:rFonts w:ascii="Arial" w:hAnsi="Arial"/>
        </w:rPr>
      </w:pPr>
      <w:r w:rsidRPr="00F5528C">
        <w:rPr>
          <w:rFonts w:ascii="Arial" w:hAnsi="Arial"/>
        </w:rPr>
        <w:t>Overall, the Random Forest model demonstrates high predictive power and is the best-performing classification model among those tested.</w:t>
      </w:r>
    </w:p>
    <w:p w14:paraId="1BDD243B" w14:textId="77777777" w:rsidR="008D714B" w:rsidRPr="00F5528C" w:rsidRDefault="008D714B" w:rsidP="008D714B">
      <w:pPr>
        <w:rPr>
          <w:rFonts w:ascii="Arial" w:hAnsi="Arial"/>
        </w:rPr>
      </w:pPr>
    </w:p>
    <w:p w14:paraId="46ABB6DD" w14:textId="77777777" w:rsidR="00DC1A7A" w:rsidRPr="00F5528C" w:rsidRDefault="00DC1A7A" w:rsidP="00DC1A7A">
      <w:pPr>
        <w:keepNext/>
        <w:rPr>
          <w:rFonts w:ascii="Arial" w:hAnsi="Arial"/>
        </w:rPr>
      </w:pPr>
      <w:r w:rsidRPr="00F5528C">
        <w:rPr>
          <w:rFonts w:ascii="Arial" w:hAnsi="Arial"/>
          <w:noProof/>
        </w:rPr>
        <w:lastRenderedPageBreak/>
        <w:drawing>
          <wp:inline distT="0" distB="0" distL="0" distR="0" wp14:anchorId="627732B9" wp14:editId="3D1D80FF">
            <wp:extent cx="5731510" cy="5176520"/>
            <wp:effectExtent l="0" t="0" r="2540" b="5080"/>
            <wp:docPr id="132304573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045733" name="Picture 1" descr="A screenshot of a computer&#10;&#10;AI-generated content may be incorrect."/>
                    <pic:cNvPicPr/>
                  </pic:nvPicPr>
                  <pic:blipFill>
                    <a:blip r:embed="rId13"/>
                    <a:stretch>
                      <a:fillRect/>
                    </a:stretch>
                  </pic:blipFill>
                  <pic:spPr>
                    <a:xfrm>
                      <a:off x="0" y="0"/>
                      <a:ext cx="5731510" cy="5176520"/>
                    </a:xfrm>
                    <a:prstGeom prst="rect">
                      <a:avLst/>
                    </a:prstGeom>
                  </pic:spPr>
                </pic:pic>
              </a:graphicData>
            </a:graphic>
          </wp:inline>
        </w:drawing>
      </w:r>
    </w:p>
    <w:p w14:paraId="360FC952" w14:textId="7DD7B7E5" w:rsidR="003D687B" w:rsidRPr="00F5528C" w:rsidRDefault="00DC1A7A" w:rsidP="00DC1A7A">
      <w:pPr>
        <w:pStyle w:val="Caption"/>
        <w:rPr>
          <w:rFonts w:ascii="Arial" w:hAnsi="Arial"/>
        </w:rPr>
      </w:pPr>
      <w:r w:rsidRPr="00F5528C">
        <w:rPr>
          <w:rFonts w:ascii="Arial" w:hAnsi="Arial"/>
        </w:rPr>
        <w:t xml:space="preserve">Figure </w:t>
      </w:r>
      <w:r w:rsidRPr="00F5528C">
        <w:rPr>
          <w:rFonts w:ascii="Arial" w:hAnsi="Arial"/>
        </w:rPr>
        <w:fldChar w:fldCharType="begin"/>
      </w:r>
      <w:r w:rsidRPr="00F5528C">
        <w:rPr>
          <w:rFonts w:ascii="Arial" w:hAnsi="Arial"/>
        </w:rPr>
        <w:instrText xml:space="preserve"> SEQ Figure \* ARABIC </w:instrText>
      </w:r>
      <w:r w:rsidRPr="00F5528C">
        <w:rPr>
          <w:rFonts w:ascii="Arial" w:hAnsi="Arial"/>
        </w:rPr>
        <w:fldChar w:fldCharType="separate"/>
      </w:r>
      <w:r w:rsidR="008D714B" w:rsidRPr="00F5528C">
        <w:rPr>
          <w:rFonts w:ascii="Arial" w:hAnsi="Arial"/>
          <w:noProof/>
        </w:rPr>
        <w:t>5</w:t>
      </w:r>
      <w:r w:rsidRPr="00F5528C">
        <w:rPr>
          <w:rFonts w:ascii="Arial" w:hAnsi="Arial"/>
        </w:rPr>
        <w:fldChar w:fldCharType="end"/>
      </w:r>
      <w:r w:rsidRPr="00F5528C">
        <w:rPr>
          <w:rFonts w:ascii="Arial" w:hAnsi="Arial"/>
        </w:rPr>
        <w:t>:Interpretation of K-Means Clustering Results</w:t>
      </w:r>
    </w:p>
    <w:p w14:paraId="6900884D" w14:textId="2590CCE6" w:rsidR="00DC1A7A" w:rsidRPr="00F5528C" w:rsidRDefault="00C11D13" w:rsidP="00D73F74">
      <w:pPr>
        <w:pStyle w:val="Heading2"/>
      </w:pPr>
      <w:bookmarkStart w:id="31" w:name="_Toc214574070"/>
      <w:r w:rsidRPr="00C11D13">
        <w:t>K-Means Clustering Results</w:t>
      </w:r>
      <w:bookmarkEnd w:id="31"/>
    </w:p>
    <w:p w14:paraId="5479EFB4" w14:textId="77777777" w:rsidR="00DC1A7A" w:rsidRPr="00F5528C" w:rsidRDefault="00DC1A7A" w:rsidP="00DC1A7A">
      <w:pPr>
        <w:spacing w:line="360" w:lineRule="auto"/>
        <w:jc w:val="both"/>
        <w:rPr>
          <w:rFonts w:ascii="Arial" w:hAnsi="Arial"/>
        </w:rPr>
      </w:pPr>
      <w:r w:rsidRPr="00F5528C">
        <w:rPr>
          <w:rFonts w:ascii="Arial" w:hAnsi="Arial"/>
        </w:rPr>
        <w:t xml:space="preserve">The K-Means model grouped all 48,895 Airbnb listings into three clusters based on eight numerical attributes (latitude, longitude, price, minimum nights, number of reviews, reviews per month, calculated host listings count, and availability). K-Means is an unsupervised machine learning method that forms clusters by grouping data points that are </w:t>
      </w:r>
      <w:proofErr w:type="gramStart"/>
      <w:r w:rsidRPr="00F5528C">
        <w:rPr>
          <w:rFonts w:ascii="Arial" w:hAnsi="Arial"/>
        </w:rPr>
        <w:t>similar to</w:t>
      </w:r>
      <w:proofErr w:type="gramEnd"/>
      <w:r w:rsidRPr="00F5528C">
        <w:rPr>
          <w:rFonts w:ascii="Arial" w:hAnsi="Arial"/>
        </w:rPr>
        <w:t xml:space="preserve"> each other but different from other groups (Jain, 2010).</w:t>
      </w:r>
    </w:p>
    <w:p w14:paraId="64ED9E49" w14:textId="77777777" w:rsidR="00DC1A7A" w:rsidRPr="00F5528C" w:rsidRDefault="00DC1A7A" w:rsidP="00DC1A7A">
      <w:pPr>
        <w:spacing w:line="360" w:lineRule="auto"/>
        <w:jc w:val="both"/>
        <w:rPr>
          <w:rFonts w:ascii="Arial" w:hAnsi="Arial"/>
        </w:rPr>
      </w:pPr>
      <w:r w:rsidRPr="00F5528C">
        <w:rPr>
          <w:rFonts w:ascii="Arial" w:hAnsi="Arial"/>
        </w:rPr>
        <w:t>The cluster results are summarised below:</w:t>
      </w:r>
    </w:p>
    <w:p w14:paraId="0ADE44D1" w14:textId="77777777" w:rsidR="00DC1A7A" w:rsidRPr="00F5528C" w:rsidRDefault="00DC1A7A" w:rsidP="00DC1A7A">
      <w:pPr>
        <w:spacing w:line="360" w:lineRule="auto"/>
        <w:jc w:val="both"/>
        <w:rPr>
          <w:rFonts w:ascii="Arial" w:hAnsi="Arial"/>
        </w:rPr>
      </w:pPr>
      <w:r w:rsidRPr="00F5528C">
        <w:rPr>
          <w:rFonts w:ascii="Arial" w:hAnsi="Arial"/>
        </w:rPr>
        <w:t>Cluster Sizes</w:t>
      </w:r>
    </w:p>
    <w:p w14:paraId="0C02C7CB" w14:textId="77777777" w:rsidR="00DC1A7A" w:rsidRPr="00F5528C" w:rsidRDefault="00DC1A7A" w:rsidP="00DC1A7A">
      <w:pPr>
        <w:numPr>
          <w:ilvl w:val="0"/>
          <w:numId w:val="1"/>
        </w:numPr>
        <w:spacing w:line="360" w:lineRule="auto"/>
        <w:jc w:val="both"/>
        <w:rPr>
          <w:rFonts w:ascii="Arial" w:hAnsi="Arial"/>
        </w:rPr>
      </w:pPr>
      <w:r w:rsidRPr="00F5528C">
        <w:rPr>
          <w:rFonts w:ascii="Arial" w:hAnsi="Arial"/>
        </w:rPr>
        <w:t>Cluster 0: 27,416 listings (56%)</w:t>
      </w:r>
    </w:p>
    <w:p w14:paraId="61B75D42" w14:textId="77777777" w:rsidR="00DC1A7A" w:rsidRPr="00F5528C" w:rsidRDefault="00DC1A7A" w:rsidP="00DC1A7A">
      <w:pPr>
        <w:numPr>
          <w:ilvl w:val="0"/>
          <w:numId w:val="1"/>
        </w:numPr>
        <w:spacing w:line="360" w:lineRule="auto"/>
        <w:jc w:val="both"/>
        <w:rPr>
          <w:rFonts w:ascii="Arial" w:hAnsi="Arial"/>
        </w:rPr>
      </w:pPr>
      <w:r w:rsidRPr="00F5528C">
        <w:rPr>
          <w:rFonts w:ascii="Arial" w:hAnsi="Arial"/>
        </w:rPr>
        <w:t>Cluster 1: 9,514 listings (19%)</w:t>
      </w:r>
    </w:p>
    <w:p w14:paraId="528194C0" w14:textId="77777777" w:rsidR="00DC1A7A" w:rsidRPr="00F5528C" w:rsidRDefault="00DC1A7A" w:rsidP="00DC1A7A">
      <w:pPr>
        <w:numPr>
          <w:ilvl w:val="0"/>
          <w:numId w:val="1"/>
        </w:numPr>
        <w:spacing w:line="360" w:lineRule="auto"/>
        <w:jc w:val="both"/>
        <w:rPr>
          <w:rFonts w:ascii="Arial" w:hAnsi="Arial"/>
        </w:rPr>
      </w:pPr>
      <w:r w:rsidRPr="00F5528C">
        <w:rPr>
          <w:rFonts w:ascii="Arial" w:hAnsi="Arial"/>
        </w:rPr>
        <w:lastRenderedPageBreak/>
        <w:t>Cluster 2: 11,965 listings (24%)</w:t>
      </w:r>
    </w:p>
    <w:p w14:paraId="5034798B" w14:textId="77777777" w:rsidR="00DC1A7A" w:rsidRPr="00F5528C" w:rsidRDefault="00DC1A7A" w:rsidP="00DC1A7A">
      <w:pPr>
        <w:spacing w:line="360" w:lineRule="auto"/>
        <w:jc w:val="both"/>
        <w:rPr>
          <w:rFonts w:ascii="Arial" w:hAnsi="Arial"/>
        </w:rPr>
      </w:pPr>
      <w:r w:rsidRPr="00F5528C">
        <w:rPr>
          <w:rFonts w:ascii="Arial" w:hAnsi="Arial"/>
        </w:rPr>
        <w:t>This means the dataset is dominated by one large group, and two smaller but meaningful groups.</w:t>
      </w:r>
    </w:p>
    <w:p w14:paraId="0827A3A3" w14:textId="36AD8130" w:rsidR="00DC1A7A" w:rsidRPr="00F5528C" w:rsidRDefault="00DC1A7A" w:rsidP="00DC1A7A">
      <w:pPr>
        <w:spacing w:line="360" w:lineRule="auto"/>
        <w:jc w:val="both"/>
        <w:rPr>
          <w:rFonts w:ascii="Arial" w:hAnsi="Arial"/>
        </w:rPr>
      </w:pPr>
    </w:p>
    <w:p w14:paraId="73BD6B65" w14:textId="77777777" w:rsidR="00DC1A7A" w:rsidRPr="00F5528C" w:rsidRDefault="00DC1A7A" w:rsidP="00DC1A7A">
      <w:pPr>
        <w:spacing w:line="360" w:lineRule="auto"/>
        <w:jc w:val="both"/>
        <w:rPr>
          <w:rFonts w:ascii="Arial" w:hAnsi="Arial"/>
        </w:rPr>
      </w:pPr>
      <w:r w:rsidRPr="00F5528C">
        <w:rPr>
          <w:rFonts w:ascii="Arial" w:hAnsi="Arial"/>
        </w:rPr>
        <w:t>Cluster-by-Cluster Interpretation</w:t>
      </w:r>
    </w:p>
    <w:p w14:paraId="44CDF0F6" w14:textId="77777777" w:rsidR="00DC1A7A" w:rsidRPr="00F5528C" w:rsidRDefault="00DC1A7A" w:rsidP="00D73F74">
      <w:pPr>
        <w:pStyle w:val="Heading3"/>
      </w:pPr>
      <w:bookmarkStart w:id="32" w:name="_Toc214574071"/>
      <w:r w:rsidRPr="00F5528C">
        <w:t>Cluster 0 – Low-Price, Low-Activity Listings (56%)</w:t>
      </w:r>
      <w:bookmarkEnd w:id="32"/>
    </w:p>
    <w:p w14:paraId="2BA1DD2B" w14:textId="77777777" w:rsidR="00DC1A7A" w:rsidRPr="00F5528C" w:rsidRDefault="00DC1A7A" w:rsidP="00DC1A7A">
      <w:pPr>
        <w:spacing w:line="360" w:lineRule="auto"/>
        <w:jc w:val="both"/>
        <w:rPr>
          <w:rFonts w:ascii="Arial" w:hAnsi="Arial"/>
        </w:rPr>
      </w:pPr>
      <w:r w:rsidRPr="00F5528C">
        <w:rPr>
          <w:rFonts w:ascii="Arial" w:hAnsi="Arial"/>
        </w:rPr>
        <w:t>Listings in this cluster have:</w:t>
      </w:r>
    </w:p>
    <w:p w14:paraId="7BAE7F41" w14:textId="77777777" w:rsidR="00DC1A7A" w:rsidRPr="00F5528C" w:rsidRDefault="00DC1A7A" w:rsidP="00DC1A7A">
      <w:pPr>
        <w:numPr>
          <w:ilvl w:val="0"/>
          <w:numId w:val="2"/>
        </w:numPr>
        <w:spacing w:line="360" w:lineRule="auto"/>
        <w:jc w:val="both"/>
        <w:rPr>
          <w:rFonts w:ascii="Arial" w:hAnsi="Arial"/>
        </w:rPr>
      </w:pPr>
      <w:r w:rsidRPr="00F5528C">
        <w:rPr>
          <w:rFonts w:ascii="Arial" w:hAnsi="Arial"/>
        </w:rPr>
        <w:t>Low price (mean ≈ 137 USD)</w:t>
      </w:r>
    </w:p>
    <w:p w14:paraId="7054C923" w14:textId="77777777" w:rsidR="00DC1A7A" w:rsidRPr="00F5528C" w:rsidRDefault="00DC1A7A" w:rsidP="00DC1A7A">
      <w:pPr>
        <w:numPr>
          <w:ilvl w:val="0"/>
          <w:numId w:val="2"/>
        </w:numPr>
        <w:spacing w:line="360" w:lineRule="auto"/>
        <w:jc w:val="both"/>
        <w:rPr>
          <w:rFonts w:ascii="Arial" w:hAnsi="Arial"/>
        </w:rPr>
      </w:pPr>
      <w:r w:rsidRPr="00F5528C">
        <w:rPr>
          <w:rFonts w:ascii="Arial" w:hAnsi="Arial"/>
        </w:rPr>
        <w:t>Low number of reviews (≈ 15)</w:t>
      </w:r>
    </w:p>
    <w:p w14:paraId="7FB52C89" w14:textId="77777777" w:rsidR="00DC1A7A" w:rsidRPr="00F5528C" w:rsidRDefault="00DC1A7A" w:rsidP="00DC1A7A">
      <w:pPr>
        <w:numPr>
          <w:ilvl w:val="0"/>
          <w:numId w:val="2"/>
        </w:numPr>
        <w:spacing w:line="360" w:lineRule="auto"/>
        <w:jc w:val="both"/>
        <w:rPr>
          <w:rFonts w:ascii="Arial" w:hAnsi="Arial"/>
        </w:rPr>
      </w:pPr>
      <w:r w:rsidRPr="00F5528C">
        <w:rPr>
          <w:rFonts w:ascii="Arial" w:hAnsi="Arial"/>
        </w:rPr>
        <w:t>Very low availability (≈ 11 days/year)</w:t>
      </w:r>
    </w:p>
    <w:p w14:paraId="647A8877" w14:textId="77777777" w:rsidR="00DC1A7A" w:rsidRPr="00F5528C" w:rsidRDefault="00DC1A7A" w:rsidP="00DC1A7A">
      <w:pPr>
        <w:numPr>
          <w:ilvl w:val="0"/>
          <w:numId w:val="2"/>
        </w:numPr>
        <w:spacing w:line="360" w:lineRule="auto"/>
        <w:jc w:val="both"/>
        <w:rPr>
          <w:rFonts w:ascii="Arial" w:hAnsi="Arial"/>
        </w:rPr>
      </w:pPr>
      <w:r w:rsidRPr="00F5528C">
        <w:rPr>
          <w:rFonts w:ascii="Arial" w:hAnsi="Arial"/>
        </w:rPr>
        <w:t>Very few host listings (≈ 1.8)</w:t>
      </w:r>
    </w:p>
    <w:p w14:paraId="4BD23172" w14:textId="77777777" w:rsidR="00DC1A7A" w:rsidRPr="00F5528C" w:rsidRDefault="00DC1A7A" w:rsidP="00DC1A7A">
      <w:pPr>
        <w:spacing w:line="360" w:lineRule="auto"/>
        <w:jc w:val="both"/>
        <w:rPr>
          <w:rFonts w:ascii="Arial" w:hAnsi="Arial"/>
        </w:rPr>
      </w:pPr>
      <w:r w:rsidRPr="00F5528C">
        <w:rPr>
          <w:rFonts w:ascii="Arial" w:hAnsi="Arial"/>
        </w:rPr>
        <w:t>This cluster mainly represents:</w:t>
      </w:r>
    </w:p>
    <w:p w14:paraId="59BFB1B0" w14:textId="77777777" w:rsidR="00DC1A7A" w:rsidRPr="00F5528C" w:rsidRDefault="00DC1A7A" w:rsidP="00DC1A7A">
      <w:pPr>
        <w:numPr>
          <w:ilvl w:val="0"/>
          <w:numId w:val="3"/>
        </w:numPr>
        <w:spacing w:line="360" w:lineRule="auto"/>
        <w:jc w:val="both"/>
        <w:rPr>
          <w:rFonts w:ascii="Arial" w:hAnsi="Arial"/>
        </w:rPr>
      </w:pPr>
      <w:r w:rsidRPr="00F5528C">
        <w:rPr>
          <w:rFonts w:ascii="Arial" w:hAnsi="Arial"/>
        </w:rPr>
        <w:t>Cheaper Airbnb rooms</w:t>
      </w:r>
    </w:p>
    <w:p w14:paraId="2A108D86" w14:textId="77777777" w:rsidR="00DC1A7A" w:rsidRPr="00F5528C" w:rsidRDefault="00DC1A7A" w:rsidP="00DC1A7A">
      <w:pPr>
        <w:numPr>
          <w:ilvl w:val="0"/>
          <w:numId w:val="3"/>
        </w:numPr>
        <w:spacing w:line="360" w:lineRule="auto"/>
        <w:jc w:val="both"/>
        <w:rPr>
          <w:rFonts w:ascii="Arial" w:hAnsi="Arial"/>
        </w:rPr>
      </w:pPr>
      <w:r w:rsidRPr="00F5528C">
        <w:rPr>
          <w:rFonts w:ascii="Arial" w:hAnsi="Arial"/>
        </w:rPr>
        <w:t>Hosts with only one or small number of listings</w:t>
      </w:r>
    </w:p>
    <w:p w14:paraId="58120653" w14:textId="77777777" w:rsidR="00DC1A7A" w:rsidRPr="00F5528C" w:rsidRDefault="00DC1A7A" w:rsidP="00DC1A7A">
      <w:pPr>
        <w:numPr>
          <w:ilvl w:val="0"/>
          <w:numId w:val="3"/>
        </w:numPr>
        <w:spacing w:line="360" w:lineRule="auto"/>
        <w:jc w:val="both"/>
        <w:rPr>
          <w:rFonts w:ascii="Arial" w:hAnsi="Arial"/>
        </w:rPr>
      </w:pPr>
      <w:r w:rsidRPr="00F5528C">
        <w:rPr>
          <w:rFonts w:ascii="Arial" w:hAnsi="Arial"/>
        </w:rPr>
        <w:t>Properties that are rarely available (possibly inactive or highly booked)</w:t>
      </w:r>
    </w:p>
    <w:p w14:paraId="46898448" w14:textId="77777777" w:rsidR="00DC1A7A" w:rsidRPr="00F5528C" w:rsidRDefault="00DC1A7A" w:rsidP="00DC1A7A">
      <w:pPr>
        <w:spacing w:line="360" w:lineRule="auto"/>
        <w:jc w:val="both"/>
        <w:rPr>
          <w:rFonts w:ascii="Arial" w:hAnsi="Arial"/>
        </w:rPr>
      </w:pPr>
      <w:r w:rsidRPr="00F5528C">
        <w:rPr>
          <w:rFonts w:ascii="Arial" w:hAnsi="Arial"/>
        </w:rPr>
        <w:t>This might include one-room rentals or occasional hosts who do not rent out frequently.</w:t>
      </w:r>
    </w:p>
    <w:p w14:paraId="24A487BD" w14:textId="2F003993" w:rsidR="00DC1A7A" w:rsidRPr="00F5528C" w:rsidRDefault="00DC1A7A" w:rsidP="00DC1A7A">
      <w:pPr>
        <w:spacing w:line="360" w:lineRule="auto"/>
        <w:jc w:val="both"/>
        <w:rPr>
          <w:rFonts w:ascii="Arial" w:hAnsi="Arial"/>
        </w:rPr>
      </w:pPr>
    </w:p>
    <w:p w14:paraId="56F81F5F" w14:textId="77777777" w:rsidR="00DC1A7A" w:rsidRPr="00F5528C" w:rsidRDefault="00DC1A7A" w:rsidP="00D73F74">
      <w:pPr>
        <w:pStyle w:val="Heading3"/>
      </w:pPr>
      <w:bookmarkStart w:id="33" w:name="_Toc214574072"/>
      <w:r w:rsidRPr="00F5528C">
        <w:t>Cluster 1 – Mid-Range, High-Interaction Urban Listings (19%)</w:t>
      </w:r>
      <w:bookmarkEnd w:id="33"/>
    </w:p>
    <w:p w14:paraId="07D864D2" w14:textId="77777777" w:rsidR="00DC1A7A" w:rsidRPr="00F5528C" w:rsidRDefault="00DC1A7A" w:rsidP="00DC1A7A">
      <w:pPr>
        <w:spacing w:line="360" w:lineRule="auto"/>
        <w:jc w:val="both"/>
        <w:rPr>
          <w:rFonts w:ascii="Arial" w:hAnsi="Arial"/>
        </w:rPr>
      </w:pPr>
      <w:r w:rsidRPr="00F5528C">
        <w:rPr>
          <w:rFonts w:ascii="Arial" w:hAnsi="Arial"/>
        </w:rPr>
        <w:t>Listings in this cluster show:</w:t>
      </w:r>
    </w:p>
    <w:p w14:paraId="13A06F95" w14:textId="77777777" w:rsidR="00DC1A7A" w:rsidRPr="00F5528C" w:rsidRDefault="00DC1A7A" w:rsidP="00DC1A7A">
      <w:pPr>
        <w:numPr>
          <w:ilvl w:val="0"/>
          <w:numId w:val="4"/>
        </w:numPr>
        <w:spacing w:line="360" w:lineRule="auto"/>
        <w:jc w:val="both"/>
        <w:rPr>
          <w:rFonts w:ascii="Arial" w:hAnsi="Arial"/>
        </w:rPr>
      </w:pPr>
      <w:r w:rsidRPr="00F5528C">
        <w:rPr>
          <w:rFonts w:ascii="Arial" w:hAnsi="Arial"/>
        </w:rPr>
        <w:t>Medium price (≈ 162 USD)</w:t>
      </w:r>
    </w:p>
    <w:p w14:paraId="0CE56FD0" w14:textId="77777777" w:rsidR="00DC1A7A" w:rsidRPr="00F5528C" w:rsidRDefault="00DC1A7A" w:rsidP="00DC1A7A">
      <w:pPr>
        <w:numPr>
          <w:ilvl w:val="0"/>
          <w:numId w:val="4"/>
        </w:numPr>
        <w:spacing w:line="360" w:lineRule="auto"/>
        <w:jc w:val="both"/>
        <w:rPr>
          <w:rFonts w:ascii="Arial" w:hAnsi="Arial"/>
        </w:rPr>
      </w:pPr>
      <w:r w:rsidRPr="00F5528C">
        <w:rPr>
          <w:rFonts w:ascii="Arial" w:hAnsi="Arial"/>
        </w:rPr>
        <w:t>Very high number of reviews (≈ 35)</w:t>
      </w:r>
    </w:p>
    <w:p w14:paraId="58FF3961" w14:textId="77777777" w:rsidR="00DC1A7A" w:rsidRPr="00F5528C" w:rsidRDefault="00DC1A7A" w:rsidP="00DC1A7A">
      <w:pPr>
        <w:numPr>
          <w:ilvl w:val="0"/>
          <w:numId w:val="4"/>
        </w:numPr>
        <w:spacing w:line="360" w:lineRule="auto"/>
        <w:jc w:val="both"/>
        <w:rPr>
          <w:rFonts w:ascii="Arial" w:hAnsi="Arial"/>
        </w:rPr>
      </w:pPr>
      <w:r w:rsidRPr="00F5528C">
        <w:rPr>
          <w:rFonts w:ascii="Arial" w:hAnsi="Arial"/>
        </w:rPr>
        <w:t>Higher reviews per month (≈ 1.9)</w:t>
      </w:r>
    </w:p>
    <w:p w14:paraId="52492EA1" w14:textId="77777777" w:rsidR="00DC1A7A" w:rsidRPr="00F5528C" w:rsidRDefault="00DC1A7A" w:rsidP="00DC1A7A">
      <w:pPr>
        <w:numPr>
          <w:ilvl w:val="0"/>
          <w:numId w:val="4"/>
        </w:numPr>
        <w:spacing w:line="360" w:lineRule="auto"/>
        <w:jc w:val="both"/>
        <w:rPr>
          <w:rFonts w:ascii="Arial" w:hAnsi="Arial"/>
        </w:rPr>
      </w:pPr>
      <w:r w:rsidRPr="00F5528C">
        <w:rPr>
          <w:rFonts w:ascii="Arial" w:hAnsi="Arial"/>
        </w:rPr>
        <w:t>Moderate availability (≈ 147 days/year)</w:t>
      </w:r>
    </w:p>
    <w:p w14:paraId="5C8EC202" w14:textId="77777777" w:rsidR="00DC1A7A" w:rsidRPr="00F5528C" w:rsidRDefault="00DC1A7A" w:rsidP="00DC1A7A">
      <w:pPr>
        <w:spacing w:line="360" w:lineRule="auto"/>
        <w:jc w:val="both"/>
        <w:rPr>
          <w:rFonts w:ascii="Arial" w:hAnsi="Arial"/>
        </w:rPr>
      </w:pPr>
      <w:r w:rsidRPr="00F5528C">
        <w:rPr>
          <w:rFonts w:ascii="Arial" w:hAnsi="Arial"/>
        </w:rPr>
        <w:t>Interpretation:</w:t>
      </w:r>
      <w:r w:rsidRPr="00F5528C">
        <w:rPr>
          <w:rFonts w:ascii="Arial" w:hAnsi="Arial"/>
        </w:rPr>
        <w:br/>
        <w:t xml:space="preserve">These listings seem to be popular, frequently booked properties in busy </w:t>
      </w:r>
      <w:r w:rsidRPr="00F5528C">
        <w:rPr>
          <w:rFonts w:ascii="Arial" w:hAnsi="Arial"/>
        </w:rPr>
        <w:lastRenderedPageBreak/>
        <w:t>neighbourhoods.</w:t>
      </w:r>
      <w:r w:rsidRPr="00F5528C">
        <w:rPr>
          <w:rFonts w:ascii="Arial" w:hAnsi="Arial"/>
        </w:rPr>
        <w:br/>
        <w:t>Users interact more with these listings (high reviews), suggesting:</w:t>
      </w:r>
    </w:p>
    <w:p w14:paraId="6BB5B9AA" w14:textId="77777777" w:rsidR="00DC1A7A" w:rsidRPr="00F5528C" w:rsidRDefault="00DC1A7A" w:rsidP="00DC1A7A">
      <w:pPr>
        <w:numPr>
          <w:ilvl w:val="0"/>
          <w:numId w:val="5"/>
        </w:numPr>
        <w:spacing w:line="360" w:lineRule="auto"/>
        <w:jc w:val="both"/>
        <w:rPr>
          <w:rFonts w:ascii="Arial" w:hAnsi="Arial"/>
        </w:rPr>
      </w:pPr>
      <w:r w:rsidRPr="00F5528C">
        <w:rPr>
          <w:rFonts w:ascii="Arial" w:hAnsi="Arial"/>
        </w:rPr>
        <w:t>High guest turnover</w:t>
      </w:r>
    </w:p>
    <w:p w14:paraId="35A0A106" w14:textId="77777777" w:rsidR="00DC1A7A" w:rsidRPr="00F5528C" w:rsidRDefault="00DC1A7A" w:rsidP="00DC1A7A">
      <w:pPr>
        <w:numPr>
          <w:ilvl w:val="0"/>
          <w:numId w:val="5"/>
        </w:numPr>
        <w:spacing w:line="360" w:lineRule="auto"/>
        <w:jc w:val="both"/>
        <w:rPr>
          <w:rFonts w:ascii="Arial" w:hAnsi="Arial"/>
        </w:rPr>
      </w:pPr>
      <w:r w:rsidRPr="00F5528C">
        <w:rPr>
          <w:rFonts w:ascii="Arial" w:hAnsi="Arial"/>
        </w:rPr>
        <w:t>Potentially good location</w:t>
      </w:r>
    </w:p>
    <w:p w14:paraId="6E4E3D2B" w14:textId="77777777" w:rsidR="00DC1A7A" w:rsidRPr="00F5528C" w:rsidRDefault="00DC1A7A" w:rsidP="00DC1A7A">
      <w:pPr>
        <w:numPr>
          <w:ilvl w:val="0"/>
          <w:numId w:val="5"/>
        </w:numPr>
        <w:spacing w:line="360" w:lineRule="auto"/>
        <w:jc w:val="both"/>
        <w:rPr>
          <w:rFonts w:ascii="Arial" w:hAnsi="Arial"/>
        </w:rPr>
      </w:pPr>
      <w:r w:rsidRPr="00F5528C">
        <w:rPr>
          <w:rFonts w:ascii="Arial" w:hAnsi="Arial"/>
        </w:rPr>
        <w:t>Strong demand</w:t>
      </w:r>
    </w:p>
    <w:p w14:paraId="4A8D7A3B" w14:textId="77777777" w:rsidR="00DC1A7A" w:rsidRPr="00F5528C" w:rsidRDefault="00DC1A7A" w:rsidP="00DC1A7A">
      <w:pPr>
        <w:spacing w:line="360" w:lineRule="auto"/>
        <w:jc w:val="both"/>
        <w:rPr>
          <w:rFonts w:ascii="Arial" w:hAnsi="Arial"/>
        </w:rPr>
      </w:pPr>
      <w:r w:rsidRPr="00F5528C">
        <w:rPr>
          <w:rFonts w:ascii="Arial" w:hAnsi="Arial"/>
        </w:rPr>
        <w:t>These likely represent mid-range apartments attracting regular bookings.</w:t>
      </w:r>
    </w:p>
    <w:p w14:paraId="3096FA95" w14:textId="299E0A5C" w:rsidR="00DC1A7A" w:rsidRPr="00F5528C" w:rsidRDefault="00DC1A7A" w:rsidP="00DC1A7A">
      <w:pPr>
        <w:spacing w:line="360" w:lineRule="auto"/>
        <w:jc w:val="both"/>
        <w:rPr>
          <w:rFonts w:ascii="Arial" w:hAnsi="Arial"/>
        </w:rPr>
      </w:pPr>
    </w:p>
    <w:p w14:paraId="2B17F51B" w14:textId="77777777" w:rsidR="00DC1A7A" w:rsidRPr="00F5528C" w:rsidRDefault="00DC1A7A" w:rsidP="00D73F74">
      <w:pPr>
        <w:pStyle w:val="Heading3"/>
      </w:pPr>
      <w:bookmarkStart w:id="34" w:name="_Toc214574073"/>
      <w:r w:rsidRPr="00F5528C">
        <w:t>Cluster 2 – High-Price, High-Availability Professional Listings (24%)</w:t>
      </w:r>
      <w:bookmarkEnd w:id="34"/>
    </w:p>
    <w:p w14:paraId="5122D184" w14:textId="77777777" w:rsidR="00DC1A7A" w:rsidRPr="00F5528C" w:rsidRDefault="00DC1A7A" w:rsidP="00DC1A7A">
      <w:pPr>
        <w:spacing w:line="360" w:lineRule="auto"/>
        <w:jc w:val="both"/>
        <w:rPr>
          <w:rFonts w:ascii="Arial" w:hAnsi="Arial"/>
        </w:rPr>
      </w:pPr>
      <w:r w:rsidRPr="00F5528C">
        <w:rPr>
          <w:rFonts w:ascii="Arial" w:hAnsi="Arial"/>
        </w:rPr>
        <w:t>These listings have:</w:t>
      </w:r>
    </w:p>
    <w:p w14:paraId="3FCCA472" w14:textId="77777777" w:rsidR="00DC1A7A" w:rsidRPr="00F5528C" w:rsidRDefault="00DC1A7A" w:rsidP="00DC1A7A">
      <w:pPr>
        <w:numPr>
          <w:ilvl w:val="0"/>
          <w:numId w:val="6"/>
        </w:numPr>
        <w:spacing w:line="360" w:lineRule="auto"/>
        <w:jc w:val="both"/>
        <w:rPr>
          <w:rFonts w:ascii="Arial" w:hAnsi="Arial"/>
        </w:rPr>
      </w:pPr>
      <w:r w:rsidRPr="00F5528C">
        <w:rPr>
          <w:rFonts w:ascii="Arial" w:hAnsi="Arial"/>
        </w:rPr>
        <w:t>Highest price (≈ 182 USD)</w:t>
      </w:r>
    </w:p>
    <w:p w14:paraId="28CD8E0B" w14:textId="77777777" w:rsidR="00DC1A7A" w:rsidRPr="00F5528C" w:rsidRDefault="00DC1A7A" w:rsidP="00DC1A7A">
      <w:pPr>
        <w:numPr>
          <w:ilvl w:val="0"/>
          <w:numId w:val="6"/>
        </w:numPr>
        <w:spacing w:line="360" w:lineRule="auto"/>
        <w:jc w:val="both"/>
        <w:rPr>
          <w:rFonts w:ascii="Arial" w:hAnsi="Arial"/>
        </w:rPr>
      </w:pPr>
      <w:r w:rsidRPr="00F5528C">
        <w:rPr>
          <w:rFonts w:ascii="Arial" w:hAnsi="Arial"/>
        </w:rPr>
        <w:t>High host listing count (≈ 20 listings per host)</w:t>
      </w:r>
    </w:p>
    <w:p w14:paraId="70CF13A9" w14:textId="77777777" w:rsidR="00DC1A7A" w:rsidRPr="00F5528C" w:rsidRDefault="00DC1A7A" w:rsidP="00DC1A7A">
      <w:pPr>
        <w:numPr>
          <w:ilvl w:val="0"/>
          <w:numId w:val="6"/>
        </w:numPr>
        <w:spacing w:line="360" w:lineRule="auto"/>
        <w:jc w:val="both"/>
        <w:rPr>
          <w:rFonts w:ascii="Arial" w:hAnsi="Arial"/>
        </w:rPr>
      </w:pPr>
      <w:r w:rsidRPr="00F5528C">
        <w:rPr>
          <w:rFonts w:ascii="Arial" w:hAnsi="Arial"/>
        </w:rPr>
        <w:t>Very high availability (≈ 317 days/year)</w:t>
      </w:r>
    </w:p>
    <w:p w14:paraId="5332282A" w14:textId="77777777" w:rsidR="00DC1A7A" w:rsidRPr="00F5528C" w:rsidRDefault="00DC1A7A" w:rsidP="00DC1A7A">
      <w:pPr>
        <w:spacing w:line="360" w:lineRule="auto"/>
        <w:jc w:val="both"/>
        <w:rPr>
          <w:rFonts w:ascii="Arial" w:hAnsi="Arial"/>
        </w:rPr>
      </w:pPr>
      <w:r w:rsidRPr="00F5528C">
        <w:rPr>
          <w:rFonts w:ascii="Arial" w:hAnsi="Arial"/>
        </w:rPr>
        <w:t>Interpretation:</w:t>
      </w:r>
      <w:r w:rsidRPr="00F5528C">
        <w:rPr>
          <w:rFonts w:ascii="Arial" w:hAnsi="Arial"/>
        </w:rPr>
        <w:br/>
        <w:t>This cluster appears to represent professional hosts who manage multiple properties.</w:t>
      </w:r>
      <w:r w:rsidRPr="00F5528C">
        <w:rPr>
          <w:rFonts w:ascii="Arial" w:hAnsi="Arial"/>
        </w:rPr>
        <w:br/>
        <w:t>Their listings:</w:t>
      </w:r>
    </w:p>
    <w:p w14:paraId="463BB125" w14:textId="77777777" w:rsidR="00DC1A7A" w:rsidRPr="00F5528C" w:rsidRDefault="00DC1A7A" w:rsidP="00DC1A7A">
      <w:pPr>
        <w:numPr>
          <w:ilvl w:val="0"/>
          <w:numId w:val="7"/>
        </w:numPr>
        <w:spacing w:line="360" w:lineRule="auto"/>
        <w:jc w:val="both"/>
        <w:rPr>
          <w:rFonts w:ascii="Arial" w:hAnsi="Arial"/>
        </w:rPr>
      </w:pPr>
      <w:r w:rsidRPr="00F5528C">
        <w:rPr>
          <w:rFonts w:ascii="Arial" w:hAnsi="Arial"/>
        </w:rPr>
        <w:t>Are more expensive</w:t>
      </w:r>
    </w:p>
    <w:p w14:paraId="7B07A2C4" w14:textId="77777777" w:rsidR="00DC1A7A" w:rsidRPr="00F5528C" w:rsidRDefault="00DC1A7A" w:rsidP="00DC1A7A">
      <w:pPr>
        <w:numPr>
          <w:ilvl w:val="0"/>
          <w:numId w:val="7"/>
        </w:numPr>
        <w:spacing w:line="360" w:lineRule="auto"/>
        <w:jc w:val="both"/>
        <w:rPr>
          <w:rFonts w:ascii="Arial" w:hAnsi="Arial"/>
        </w:rPr>
      </w:pPr>
      <w:r w:rsidRPr="00F5528C">
        <w:rPr>
          <w:rFonts w:ascii="Arial" w:hAnsi="Arial"/>
        </w:rPr>
        <w:t>Remain available most of the year</w:t>
      </w:r>
    </w:p>
    <w:p w14:paraId="6EFC4099" w14:textId="77777777" w:rsidR="00DC1A7A" w:rsidRPr="00F5528C" w:rsidRDefault="00DC1A7A" w:rsidP="00DC1A7A">
      <w:pPr>
        <w:numPr>
          <w:ilvl w:val="0"/>
          <w:numId w:val="7"/>
        </w:numPr>
        <w:spacing w:line="360" w:lineRule="auto"/>
        <w:jc w:val="both"/>
        <w:rPr>
          <w:rFonts w:ascii="Arial" w:hAnsi="Arial"/>
        </w:rPr>
      </w:pPr>
      <w:r w:rsidRPr="00F5528C">
        <w:rPr>
          <w:rFonts w:ascii="Arial" w:hAnsi="Arial"/>
        </w:rPr>
        <w:t>Receive a moderate number of reviews (≈ 32)</w:t>
      </w:r>
    </w:p>
    <w:p w14:paraId="5E47101C" w14:textId="77777777" w:rsidR="00DC1A7A" w:rsidRPr="00F5528C" w:rsidRDefault="00DC1A7A" w:rsidP="00DC1A7A">
      <w:pPr>
        <w:spacing w:line="360" w:lineRule="auto"/>
        <w:jc w:val="both"/>
        <w:rPr>
          <w:rFonts w:ascii="Arial" w:hAnsi="Arial"/>
        </w:rPr>
      </w:pPr>
      <w:r w:rsidRPr="00F5528C">
        <w:rPr>
          <w:rFonts w:ascii="Arial" w:hAnsi="Arial"/>
        </w:rPr>
        <w:t>This could indicate:</w:t>
      </w:r>
    </w:p>
    <w:p w14:paraId="6741FCFA" w14:textId="77777777" w:rsidR="00DC1A7A" w:rsidRPr="00F5528C" w:rsidRDefault="00DC1A7A" w:rsidP="00DC1A7A">
      <w:pPr>
        <w:numPr>
          <w:ilvl w:val="0"/>
          <w:numId w:val="8"/>
        </w:numPr>
        <w:spacing w:line="360" w:lineRule="auto"/>
        <w:jc w:val="both"/>
        <w:rPr>
          <w:rFonts w:ascii="Arial" w:hAnsi="Arial"/>
        </w:rPr>
      </w:pPr>
      <w:r w:rsidRPr="00F5528C">
        <w:rPr>
          <w:rFonts w:ascii="Arial" w:hAnsi="Arial"/>
        </w:rPr>
        <w:t>Business-oriented rental properties</w:t>
      </w:r>
    </w:p>
    <w:p w14:paraId="6992F7DB" w14:textId="77777777" w:rsidR="00DC1A7A" w:rsidRPr="00F5528C" w:rsidRDefault="00DC1A7A" w:rsidP="00DC1A7A">
      <w:pPr>
        <w:numPr>
          <w:ilvl w:val="0"/>
          <w:numId w:val="8"/>
        </w:numPr>
        <w:spacing w:line="360" w:lineRule="auto"/>
        <w:jc w:val="both"/>
        <w:rPr>
          <w:rFonts w:ascii="Arial" w:hAnsi="Arial"/>
        </w:rPr>
      </w:pPr>
      <w:r w:rsidRPr="00F5528C">
        <w:rPr>
          <w:rFonts w:ascii="Arial" w:hAnsi="Arial"/>
        </w:rPr>
        <w:t>Entire apartments or premium options</w:t>
      </w:r>
    </w:p>
    <w:p w14:paraId="463B821F" w14:textId="77777777" w:rsidR="00DC1A7A" w:rsidRPr="00F5528C" w:rsidRDefault="00DC1A7A" w:rsidP="00DC1A7A">
      <w:pPr>
        <w:numPr>
          <w:ilvl w:val="0"/>
          <w:numId w:val="8"/>
        </w:numPr>
        <w:spacing w:line="360" w:lineRule="auto"/>
        <w:jc w:val="both"/>
        <w:rPr>
          <w:rFonts w:ascii="Arial" w:hAnsi="Arial"/>
        </w:rPr>
      </w:pPr>
      <w:r w:rsidRPr="00F5528C">
        <w:rPr>
          <w:rFonts w:ascii="Arial" w:hAnsi="Arial"/>
        </w:rPr>
        <w:t>Properties managed by companies or large-scale hosts</w:t>
      </w:r>
    </w:p>
    <w:p w14:paraId="73FBB8E0" w14:textId="1708046A" w:rsidR="00DC1A7A" w:rsidRPr="00F5528C" w:rsidRDefault="00DC1A7A" w:rsidP="00DC1A7A">
      <w:pPr>
        <w:spacing w:line="360" w:lineRule="auto"/>
        <w:jc w:val="both"/>
        <w:rPr>
          <w:rFonts w:ascii="Arial" w:hAnsi="Arial"/>
        </w:rPr>
      </w:pPr>
    </w:p>
    <w:p w14:paraId="1AF04C82" w14:textId="77777777" w:rsidR="00DC1A7A" w:rsidRPr="00F5528C" w:rsidRDefault="00DC1A7A" w:rsidP="00D73F74">
      <w:pPr>
        <w:pStyle w:val="Heading3"/>
      </w:pPr>
      <w:bookmarkStart w:id="35" w:name="_Toc214574074"/>
      <w:r w:rsidRPr="00F5528C">
        <w:t>Overall Meaning of the Clusters</w:t>
      </w:r>
      <w:bookmarkEnd w:id="35"/>
    </w:p>
    <w:p w14:paraId="0FB3D6B2" w14:textId="77777777" w:rsidR="00DC1A7A" w:rsidRPr="00F5528C" w:rsidRDefault="00DC1A7A" w:rsidP="00DC1A7A">
      <w:pPr>
        <w:spacing w:line="360" w:lineRule="auto"/>
        <w:jc w:val="both"/>
        <w:rPr>
          <w:rFonts w:ascii="Arial" w:hAnsi="Arial"/>
        </w:rPr>
      </w:pPr>
      <w:r w:rsidRPr="00F5528C">
        <w:rPr>
          <w:rFonts w:ascii="Arial" w:hAnsi="Arial"/>
        </w:rPr>
        <w:t>The K-Means results show three distinct groups in the Airbnb market:</w:t>
      </w:r>
    </w:p>
    <w:p w14:paraId="38C9E35E" w14:textId="57B88688" w:rsidR="001F585F" w:rsidRDefault="001F585F" w:rsidP="001F585F">
      <w:pPr>
        <w:pStyle w:val="Caption"/>
        <w:keepNext/>
      </w:pPr>
      <w:r>
        <w:lastRenderedPageBreak/>
        <w:t xml:space="preserve">Table </w:t>
      </w:r>
      <w:r>
        <w:fldChar w:fldCharType="begin"/>
      </w:r>
      <w:r>
        <w:instrText xml:space="preserve"> SEQ Table \* ARABIC </w:instrText>
      </w:r>
      <w:r>
        <w:fldChar w:fldCharType="separate"/>
      </w:r>
      <w:r>
        <w:rPr>
          <w:noProof/>
        </w:rPr>
        <w:t>2</w:t>
      </w:r>
      <w:r>
        <w:fldChar w:fldCharType="end"/>
      </w:r>
      <w:r>
        <w:t xml:space="preserve">: </w:t>
      </w:r>
      <w:r w:rsidRPr="00010CAD">
        <w:t>Meaning of the Three Clusters Produced by K-Means (K = 3)</w:t>
      </w:r>
    </w:p>
    <w:tbl>
      <w:tblPr>
        <w:tblStyle w:val="GridTable3-Accent2"/>
        <w:tblW w:w="0" w:type="auto"/>
        <w:tblLook w:val="04A0" w:firstRow="1" w:lastRow="0" w:firstColumn="1" w:lastColumn="0" w:noHBand="0" w:noVBand="1"/>
      </w:tblPr>
      <w:tblGrid>
        <w:gridCol w:w="1043"/>
        <w:gridCol w:w="5859"/>
      </w:tblGrid>
      <w:tr w:rsidR="00DC1A7A" w:rsidRPr="00F5528C" w14:paraId="2D1AF190" w14:textId="77777777" w:rsidTr="00EA324A">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01401860" w14:textId="77777777" w:rsidR="00DC1A7A" w:rsidRPr="00F5528C" w:rsidRDefault="00DC1A7A" w:rsidP="00DC1A7A">
            <w:pPr>
              <w:spacing w:after="160" w:line="360" w:lineRule="auto"/>
              <w:jc w:val="both"/>
              <w:rPr>
                <w:rFonts w:ascii="Arial" w:hAnsi="Arial"/>
              </w:rPr>
            </w:pPr>
            <w:r w:rsidRPr="00F5528C">
              <w:rPr>
                <w:rFonts w:ascii="Arial" w:hAnsi="Arial"/>
              </w:rPr>
              <w:t>Cluster</w:t>
            </w:r>
          </w:p>
        </w:tc>
        <w:tc>
          <w:tcPr>
            <w:tcW w:w="0" w:type="auto"/>
            <w:hideMark/>
          </w:tcPr>
          <w:p w14:paraId="12F3C6B6" w14:textId="77777777" w:rsidR="00DC1A7A" w:rsidRPr="00F5528C" w:rsidRDefault="00DC1A7A" w:rsidP="00DC1A7A">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rPr>
            </w:pPr>
            <w:r w:rsidRPr="00F5528C">
              <w:rPr>
                <w:rFonts w:ascii="Arial" w:hAnsi="Arial"/>
              </w:rPr>
              <w:t>Summary Meaning</w:t>
            </w:r>
          </w:p>
        </w:tc>
      </w:tr>
      <w:tr w:rsidR="00DC1A7A" w:rsidRPr="00F5528C" w14:paraId="14C8AACB" w14:textId="77777777" w:rsidTr="00EA324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DB1DE30" w14:textId="77777777" w:rsidR="00DC1A7A" w:rsidRPr="00F5528C" w:rsidRDefault="00DC1A7A" w:rsidP="00DC1A7A">
            <w:pPr>
              <w:spacing w:after="160" w:line="360" w:lineRule="auto"/>
              <w:jc w:val="both"/>
              <w:rPr>
                <w:rFonts w:ascii="Arial" w:hAnsi="Arial"/>
              </w:rPr>
            </w:pPr>
            <w:r w:rsidRPr="00F5528C">
              <w:rPr>
                <w:rFonts w:ascii="Arial" w:hAnsi="Arial"/>
              </w:rPr>
              <w:t>0</w:t>
            </w:r>
          </w:p>
        </w:tc>
        <w:tc>
          <w:tcPr>
            <w:tcW w:w="0" w:type="auto"/>
            <w:hideMark/>
          </w:tcPr>
          <w:p w14:paraId="2BA5DAD3" w14:textId="77777777" w:rsidR="00DC1A7A" w:rsidRPr="00F5528C" w:rsidRDefault="00DC1A7A" w:rsidP="00DC1A7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F5528C">
              <w:rPr>
                <w:rFonts w:ascii="Arial" w:hAnsi="Arial"/>
              </w:rPr>
              <w:t>Low-cost, low-activity listings, occasional hosts</w:t>
            </w:r>
          </w:p>
        </w:tc>
      </w:tr>
      <w:tr w:rsidR="00DC1A7A" w:rsidRPr="00F5528C" w14:paraId="7E5640F2" w14:textId="77777777" w:rsidTr="00EA324A">
        <w:tc>
          <w:tcPr>
            <w:cnfStyle w:val="001000000000" w:firstRow="0" w:lastRow="0" w:firstColumn="1" w:lastColumn="0" w:oddVBand="0" w:evenVBand="0" w:oddHBand="0" w:evenHBand="0" w:firstRowFirstColumn="0" w:firstRowLastColumn="0" w:lastRowFirstColumn="0" w:lastRowLastColumn="0"/>
            <w:tcW w:w="0" w:type="auto"/>
            <w:hideMark/>
          </w:tcPr>
          <w:p w14:paraId="714CF4ED" w14:textId="77777777" w:rsidR="00DC1A7A" w:rsidRPr="00F5528C" w:rsidRDefault="00DC1A7A" w:rsidP="00DC1A7A">
            <w:pPr>
              <w:spacing w:after="160" w:line="360" w:lineRule="auto"/>
              <w:jc w:val="both"/>
              <w:rPr>
                <w:rFonts w:ascii="Arial" w:hAnsi="Arial"/>
              </w:rPr>
            </w:pPr>
            <w:r w:rsidRPr="00F5528C">
              <w:rPr>
                <w:rFonts w:ascii="Arial" w:hAnsi="Arial"/>
              </w:rPr>
              <w:t>1</w:t>
            </w:r>
          </w:p>
        </w:tc>
        <w:tc>
          <w:tcPr>
            <w:tcW w:w="0" w:type="auto"/>
            <w:hideMark/>
          </w:tcPr>
          <w:p w14:paraId="305D175E" w14:textId="77777777" w:rsidR="00DC1A7A" w:rsidRPr="00F5528C" w:rsidRDefault="00DC1A7A" w:rsidP="00DC1A7A">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F5528C">
              <w:rPr>
                <w:rFonts w:ascii="Arial" w:hAnsi="Arial"/>
              </w:rPr>
              <w:t>Medium-priced, high-demand listings, urban hotspots</w:t>
            </w:r>
          </w:p>
        </w:tc>
      </w:tr>
      <w:tr w:rsidR="00DC1A7A" w:rsidRPr="00F5528C" w14:paraId="29075F5F" w14:textId="77777777" w:rsidTr="00EA324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E066EE9" w14:textId="77777777" w:rsidR="00DC1A7A" w:rsidRPr="00F5528C" w:rsidRDefault="00DC1A7A" w:rsidP="00DC1A7A">
            <w:pPr>
              <w:spacing w:after="160" w:line="360" w:lineRule="auto"/>
              <w:jc w:val="both"/>
              <w:rPr>
                <w:rFonts w:ascii="Arial" w:hAnsi="Arial"/>
              </w:rPr>
            </w:pPr>
            <w:r w:rsidRPr="00F5528C">
              <w:rPr>
                <w:rFonts w:ascii="Arial" w:hAnsi="Arial"/>
              </w:rPr>
              <w:t>2</w:t>
            </w:r>
          </w:p>
        </w:tc>
        <w:tc>
          <w:tcPr>
            <w:tcW w:w="0" w:type="auto"/>
            <w:hideMark/>
          </w:tcPr>
          <w:p w14:paraId="67D9C92B" w14:textId="77777777" w:rsidR="00DC1A7A" w:rsidRPr="00F5528C" w:rsidRDefault="00DC1A7A" w:rsidP="00DC1A7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F5528C">
              <w:rPr>
                <w:rFonts w:ascii="Arial" w:hAnsi="Arial"/>
              </w:rPr>
              <w:t>High-priced, professional listings with high availability</w:t>
            </w:r>
          </w:p>
        </w:tc>
      </w:tr>
    </w:tbl>
    <w:p w14:paraId="4DD570E6" w14:textId="77777777" w:rsidR="00EA324A" w:rsidRPr="00EA324A" w:rsidRDefault="00EA324A" w:rsidP="00DC1A7A">
      <w:pPr>
        <w:spacing w:line="360" w:lineRule="auto"/>
        <w:jc w:val="both"/>
        <w:rPr>
          <w:rFonts w:ascii="Arial" w:hAnsi="Arial"/>
          <w:sz w:val="10"/>
          <w:szCs w:val="10"/>
        </w:rPr>
      </w:pPr>
    </w:p>
    <w:p w14:paraId="1AE296CE" w14:textId="641D29B2" w:rsidR="00DC1A7A" w:rsidRPr="00F5528C" w:rsidRDefault="00DC1A7A" w:rsidP="00DC1A7A">
      <w:pPr>
        <w:spacing w:line="360" w:lineRule="auto"/>
        <w:jc w:val="both"/>
        <w:rPr>
          <w:rFonts w:ascii="Arial" w:hAnsi="Arial"/>
        </w:rPr>
      </w:pPr>
      <w:r w:rsidRPr="00F5528C">
        <w:rPr>
          <w:rFonts w:ascii="Arial" w:hAnsi="Arial"/>
        </w:rPr>
        <w:t>These findings suggest that Airbnb properties form natural groups based on price, host size, and guest activity patterns. This is consistent with research showing that Airbnb markets often divide into casual hosts, high-demand listings, and commercial operators (Wachsmuth &amp; Weisler, 2018).</w:t>
      </w:r>
    </w:p>
    <w:bookmarkEnd w:id="24"/>
    <w:p w14:paraId="7B7C0BBD" w14:textId="77777777" w:rsidR="008D714B" w:rsidRPr="00F5528C" w:rsidRDefault="008D714B" w:rsidP="00DC1A7A">
      <w:pPr>
        <w:spacing w:line="360" w:lineRule="auto"/>
        <w:jc w:val="both"/>
        <w:rPr>
          <w:rFonts w:ascii="Arial" w:hAnsi="Arial"/>
        </w:rPr>
      </w:pPr>
    </w:p>
    <w:p w14:paraId="2BF8683C" w14:textId="77777777" w:rsidR="002A51E6" w:rsidRDefault="002A51E6" w:rsidP="00470A48">
      <w:pPr>
        <w:pStyle w:val="Heading2"/>
      </w:pPr>
      <w:bookmarkStart w:id="36" w:name="_Toc214574075"/>
      <w:r w:rsidRPr="002A51E6">
        <w:t>Summary of Machine Learning Results</w:t>
      </w:r>
      <w:bookmarkEnd w:id="36"/>
    </w:p>
    <w:p w14:paraId="0C07DA83" w14:textId="73C384CF" w:rsidR="008D714B" w:rsidRPr="00F5528C" w:rsidRDefault="008D714B" w:rsidP="008D714B">
      <w:pPr>
        <w:spacing w:line="360" w:lineRule="auto"/>
        <w:jc w:val="both"/>
        <w:rPr>
          <w:rFonts w:ascii="Arial" w:hAnsi="Arial"/>
        </w:rPr>
      </w:pPr>
      <w:r w:rsidRPr="00F5528C">
        <w:rPr>
          <w:rFonts w:ascii="Arial" w:hAnsi="Arial"/>
        </w:rPr>
        <w:t>In summary, three models were explored in Weka: J48, Random Forest, and K-Means clustering. Among the classification models, Random Forest showed the best performance with an accuracy of 86.2%, outperforming the J48 decision tree. This shows the advantage of ensemble methods, which improve prediction quality by combining multiple decision trees (</w:t>
      </w:r>
      <w:proofErr w:type="spellStart"/>
      <w:r w:rsidRPr="00F5528C">
        <w:rPr>
          <w:rFonts w:ascii="Arial" w:hAnsi="Arial"/>
        </w:rPr>
        <w:t>Breiman</w:t>
      </w:r>
      <w:proofErr w:type="spellEnd"/>
      <w:r w:rsidRPr="00F5528C">
        <w:rPr>
          <w:rFonts w:ascii="Arial" w:hAnsi="Arial"/>
        </w:rPr>
        <w:t>, 2001). Although both models struggled with the “Shared room” category due to class imbalance, Random Forest still managed to produce higher recall and precision overall. The K-Means clustering helped group listings into meaningful clusters based on price, availability, and host activity. Together, these models provide valuable insights into Airbnb listing patterns in New York and demonstrate how machine learning can support data-driven decision making.</w:t>
      </w:r>
    </w:p>
    <w:p w14:paraId="5A8468C0" w14:textId="04AF3307" w:rsidR="001C32F9" w:rsidRPr="00F5528C" w:rsidRDefault="001C32F9" w:rsidP="009B3065">
      <w:pPr>
        <w:spacing w:line="240" w:lineRule="auto"/>
        <w:jc w:val="both"/>
        <w:rPr>
          <w:rFonts w:ascii="Arial" w:hAnsi="Arial"/>
        </w:rPr>
      </w:pPr>
    </w:p>
    <w:p w14:paraId="01DDDBF3" w14:textId="611B53C5" w:rsidR="001C32F9" w:rsidRPr="00F5528C" w:rsidRDefault="001C32F9" w:rsidP="001C32F9">
      <w:pPr>
        <w:spacing w:line="360" w:lineRule="auto"/>
        <w:jc w:val="both"/>
        <w:rPr>
          <w:rFonts w:ascii="Arial" w:hAnsi="Arial"/>
        </w:rPr>
      </w:pPr>
    </w:p>
    <w:p w14:paraId="53DE96E6" w14:textId="77777777" w:rsidR="001C32F9" w:rsidRPr="00F5528C" w:rsidRDefault="001C32F9" w:rsidP="001C32F9">
      <w:pPr>
        <w:spacing w:line="360" w:lineRule="auto"/>
        <w:jc w:val="both"/>
        <w:rPr>
          <w:rFonts w:ascii="Arial" w:hAnsi="Arial"/>
        </w:rPr>
      </w:pPr>
    </w:p>
    <w:p w14:paraId="2318555A" w14:textId="7DD686B6" w:rsidR="000470D1" w:rsidRPr="000470D1" w:rsidRDefault="000470D1" w:rsidP="001A25E0">
      <w:pPr>
        <w:pStyle w:val="Heading2"/>
      </w:pPr>
      <w:bookmarkStart w:id="37" w:name="_Toc214574076"/>
      <w:r w:rsidRPr="000470D1">
        <w:t>Model Comparison</w:t>
      </w:r>
      <w:bookmarkEnd w:id="37"/>
    </w:p>
    <w:p w14:paraId="778F1344" w14:textId="77777777" w:rsidR="000470D1" w:rsidRPr="000470D1" w:rsidRDefault="000470D1" w:rsidP="000470D1">
      <w:pPr>
        <w:spacing w:line="360" w:lineRule="auto"/>
        <w:jc w:val="both"/>
        <w:rPr>
          <w:rFonts w:ascii="Arial" w:hAnsi="Arial"/>
        </w:rPr>
      </w:pPr>
      <w:r w:rsidRPr="000470D1">
        <w:rPr>
          <w:rFonts w:ascii="Arial" w:hAnsi="Arial"/>
        </w:rPr>
        <w:t>This section compares the performance of the two classification models used in the study: J48 Decision Tree and Random Forest. The comparison is based on accuracy, precision, recall, ROC values, and their overall strengths and weaknesses.</w:t>
      </w:r>
    </w:p>
    <w:p w14:paraId="46E31309" w14:textId="03E3BE80" w:rsidR="000470D1" w:rsidRPr="000470D1" w:rsidRDefault="000470D1" w:rsidP="000470D1">
      <w:pPr>
        <w:spacing w:line="360" w:lineRule="auto"/>
        <w:jc w:val="both"/>
        <w:rPr>
          <w:rFonts w:ascii="Arial" w:hAnsi="Arial"/>
        </w:rPr>
      </w:pPr>
    </w:p>
    <w:p w14:paraId="105E1983" w14:textId="313AEB53" w:rsidR="000470D1" w:rsidRPr="000470D1" w:rsidRDefault="000470D1" w:rsidP="001A25E0">
      <w:pPr>
        <w:pStyle w:val="Heading3"/>
      </w:pPr>
      <w:bookmarkStart w:id="38" w:name="_Toc214574077"/>
      <w:r w:rsidRPr="000470D1">
        <w:t>Overall Performance</w:t>
      </w:r>
      <w:bookmarkEnd w:id="38"/>
    </w:p>
    <w:p w14:paraId="050576E2" w14:textId="77777777" w:rsidR="000470D1" w:rsidRPr="000470D1" w:rsidRDefault="000470D1" w:rsidP="000470D1">
      <w:pPr>
        <w:spacing w:line="360" w:lineRule="auto"/>
        <w:jc w:val="both"/>
        <w:rPr>
          <w:rFonts w:ascii="Arial" w:hAnsi="Arial"/>
        </w:rPr>
      </w:pPr>
      <w:r w:rsidRPr="000470D1">
        <w:rPr>
          <w:rFonts w:ascii="Arial" w:hAnsi="Arial"/>
        </w:rPr>
        <w:t>Random Forest performed better than J48 across almost all evaluation metrics.</w:t>
      </w:r>
    </w:p>
    <w:p w14:paraId="0A89A124" w14:textId="07454E89" w:rsidR="00244AAD" w:rsidRDefault="00244AAD" w:rsidP="00244AAD">
      <w:pPr>
        <w:pStyle w:val="Caption"/>
        <w:keepNext/>
      </w:pPr>
      <w:r>
        <w:t xml:space="preserve">Table </w:t>
      </w:r>
      <w:r w:rsidR="0009055D">
        <w:t>3</w:t>
      </w:r>
      <w:r>
        <w:t>:</w:t>
      </w:r>
      <w:r w:rsidR="008C0EB6">
        <w:t xml:space="preserve"> </w:t>
      </w:r>
      <w:r w:rsidRPr="00AB0A32">
        <w:t>Comparison of Overall Performance Metrics for J48 and Random Forest Models</w:t>
      </w:r>
    </w:p>
    <w:tbl>
      <w:tblPr>
        <w:tblStyle w:val="GridTable4-Accent5"/>
        <w:tblW w:w="0" w:type="auto"/>
        <w:tblLook w:val="04A0" w:firstRow="1" w:lastRow="0" w:firstColumn="1" w:lastColumn="0" w:noHBand="0" w:noVBand="1"/>
      </w:tblPr>
      <w:tblGrid>
        <w:gridCol w:w="2573"/>
        <w:gridCol w:w="817"/>
        <w:gridCol w:w="1977"/>
        <w:gridCol w:w="1870"/>
      </w:tblGrid>
      <w:tr w:rsidR="000470D1" w:rsidRPr="000470D1" w14:paraId="422053BF" w14:textId="77777777" w:rsidTr="003C541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DAE69BC" w14:textId="77777777" w:rsidR="000470D1" w:rsidRPr="000470D1" w:rsidRDefault="000470D1" w:rsidP="00EA324A">
            <w:pPr>
              <w:spacing w:line="480" w:lineRule="auto"/>
              <w:jc w:val="both"/>
              <w:rPr>
                <w:rFonts w:ascii="Arial" w:hAnsi="Arial"/>
              </w:rPr>
            </w:pPr>
            <w:r w:rsidRPr="000470D1">
              <w:rPr>
                <w:rFonts w:ascii="Arial" w:hAnsi="Arial"/>
              </w:rPr>
              <w:t>Metric</w:t>
            </w:r>
          </w:p>
        </w:tc>
        <w:tc>
          <w:tcPr>
            <w:tcW w:w="0" w:type="auto"/>
            <w:hideMark/>
          </w:tcPr>
          <w:p w14:paraId="671B1C86" w14:textId="77777777" w:rsidR="000470D1" w:rsidRPr="000470D1" w:rsidRDefault="000470D1" w:rsidP="00EA324A">
            <w:pPr>
              <w:spacing w:line="480" w:lineRule="auto"/>
              <w:jc w:val="both"/>
              <w:cnfStyle w:val="100000000000" w:firstRow="1" w:lastRow="0" w:firstColumn="0" w:lastColumn="0" w:oddVBand="0" w:evenVBand="0" w:oddHBand="0" w:evenHBand="0" w:firstRowFirstColumn="0" w:firstRowLastColumn="0" w:lastRowFirstColumn="0" w:lastRowLastColumn="0"/>
              <w:rPr>
                <w:rFonts w:ascii="Arial" w:hAnsi="Arial"/>
              </w:rPr>
            </w:pPr>
            <w:r w:rsidRPr="000470D1">
              <w:rPr>
                <w:rFonts w:ascii="Arial" w:hAnsi="Arial"/>
              </w:rPr>
              <w:t>J48</w:t>
            </w:r>
          </w:p>
        </w:tc>
        <w:tc>
          <w:tcPr>
            <w:tcW w:w="0" w:type="auto"/>
            <w:hideMark/>
          </w:tcPr>
          <w:p w14:paraId="1622289C" w14:textId="77777777" w:rsidR="000470D1" w:rsidRPr="000470D1" w:rsidRDefault="000470D1" w:rsidP="00EA324A">
            <w:pPr>
              <w:spacing w:line="480" w:lineRule="auto"/>
              <w:jc w:val="both"/>
              <w:cnfStyle w:val="100000000000" w:firstRow="1" w:lastRow="0" w:firstColumn="0" w:lastColumn="0" w:oddVBand="0" w:evenVBand="0" w:oddHBand="0" w:evenHBand="0" w:firstRowFirstColumn="0" w:firstRowLastColumn="0" w:lastRowFirstColumn="0" w:lastRowLastColumn="0"/>
              <w:rPr>
                <w:rFonts w:ascii="Arial" w:hAnsi="Arial"/>
              </w:rPr>
            </w:pPr>
            <w:r w:rsidRPr="000470D1">
              <w:rPr>
                <w:rFonts w:ascii="Arial" w:hAnsi="Arial"/>
              </w:rPr>
              <w:t>Random Forest</w:t>
            </w:r>
          </w:p>
        </w:tc>
        <w:tc>
          <w:tcPr>
            <w:tcW w:w="0" w:type="auto"/>
            <w:hideMark/>
          </w:tcPr>
          <w:p w14:paraId="377C99AD" w14:textId="77777777" w:rsidR="000470D1" w:rsidRPr="000470D1" w:rsidRDefault="000470D1" w:rsidP="00EA324A">
            <w:pPr>
              <w:spacing w:line="480" w:lineRule="auto"/>
              <w:jc w:val="both"/>
              <w:cnfStyle w:val="100000000000" w:firstRow="1" w:lastRow="0" w:firstColumn="0" w:lastColumn="0" w:oddVBand="0" w:evenVBand="0" w:oddHBand="0" w:evenHBand="0" w:firstRowFirstColumn="0" w:firstRowLastColumn="0" w:lastRowFirstColumn="0" w:lastRowLastColumn="0"/>
              <w:rPr>
                <w:rFonts w:ascii="Arial" w:hAnsi="Arial"/>
              </w:rPr>
            </w:pPr>
            <w:r w:rsidRPr="000470D1">
              <w:rPr>
                <w:rFonts w:ascii="Arial" w:hAnsi="Arial"/>
              </w:rPr>
              <w:t>Better Model</w:t>
            </w:r>
          </w:p>
        </w:tc>
      </w:tr>
      <w:tr w:rsidR="000470D1" w:rsidRPr="000470D1" w14:paraId="4E34CCC0" w14:textId="77777777" w:rsidTr="003C54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D398E51" w14:textId="77777777" w:rsidR="000470D1" w:rsidRPr="000470D1" w:rsidRDefault="000470D1" w:rsidP="00EA324A">
            <w:pPr>
              <w:spacing w:line="480" w:lineRule="auto"/>
              <w:jc w:val="both"/>
              <w:rPr>
                <w:rFonts w:ascii="Arial" w:hAnsi="Arial"/>
              </w:rPr>
            </w:pPr>
            <w:r w:rsidRPr="000470D1">
              <w:rPr>
                <w:rFonts w:ascii="Arial" w:hAnsi="Arial"/>
              </w:rPr>
              <w:t>Accuracy</w:t>
            </w:r>
          </w:p>
        </w:tc>
        <w:tc>
          <w:tcPr>
            <w:tcW w:w="0" w:type="auto"/>
            <w:hideMark/>
          </w:tcPr>
          <w:p w14:paraId="5415A1A6" w14:textId="77777777" w:rsidR="000470D1" w:rsidRPr="000470D1" w:rsidRDefault="000470D1" w:rsidP="00EA324A">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0470D1">
              <w:rPr>
                <w:rFonts w:ascii="Arial" w:hAnsi="Arial"/>
              </w:rPr>
              <w:t>83%</w:t>
            </w:r>
          </w:p>
        </w:tc>
        <w:tc>
          <w:tcPr>
            <w:tcW w:w="0" w:type="auto"/>
            <w:hideMark/>
          </w:tcPr>
          <w:p w14:paraId="5CE7509E" w14:textId="77777777" w:rsidR="000470D1" w:rsidRPr="000470D1" w:rsidRDefault="000470D1" w:rsidP="00EA324A">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0470D1">
              <w:rPr>
                <w:rFonts w:ascii="Arial" w:hAnsi="Arial"/>
              </w:rPr>
              <w:t>86%</w:t>
            </w:r>
          </w:p>
        </w:tc>
        <w:tc>
          <w:tcPr>
            <w:tcW w:w="0" w:type="auto"/>
            <w:hideMark/>
          </w:tcPr>
          <w:p w14:paraId="310CAC25" w14:textId="77777777" w:rsidR="000470D1" w:rsidRPr="000470D1" w:rsidRDefault="000470D1" w:rsidP="00EA324A">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0470D1">
              <w:rPr>
                <w:rFonts w:ascii="Arial" w:hAnsi="Arial"/>
              </w:rPr>
              <w:t>Random Forest</w:t>
            </w:r>
          </w:p>
        </w:tc>
      </w:tr>
      <w:tr w:rsidR="000470D1" w:rsidRPr="000470D1" w14:paraId="033DC84D" w14:textId="77777777" w:rsidTr="003C541A">
        <w:tc>
          <w:tcPr>
            <w:cnfStyle w:val="001000000000" w:firstRow="0" w:lastRow="0" w:firstColumn="1" w:lastColumn="0" w:oddVBand="0" w:evenVBand="0" w:oddHBand="0" w:evenHBand="0" w:firstRowFirstColumn="0" w:firstRowLastColumn="0" w:lastRowFirstColumn="0" w:lastRowLastColumn="0"/>
            <w:tcW w:w="0" w:type="auto"/>
            <w:hideMark/>
          </w:tcPr>
          <w:p w14:paraId="5A9FBC43" w14:textId="77777777" w:rsidR="000470D1" w:rsidRPr="000470D1" w:rsidRDefault="000470D1" w:rsidP="00EA324A">
            <w:pPr>
              <w:spacing w:line="480" w:lineRule="auto"/>
              <w:jc w:val="both"/>
              <w:rPr>
                <w:rFonts w:ascii="Arial" w:hAnsi="Arial"/>
              </w:rPr>
            </w:pPr>
            <w:r w:rsidRPr="000470D1">
              <w:rPr>
                <w:rFonts w:ascii="Arial" w:hAnsi="Arial"/>
              </w:rPr>
              <w:t>Kappa</w:t>
            </w:r>
          </w:p>
        </w:tc>
        <w:tc>
          <w:tcPr>
            <w:tcW w:w="0" w:type="auto"/>
            <w:hideMark/>
          </w:tcPr>
          <w:p w14:paraId="3D06405D" w14:textId="77777777" w:rsidR="000470D1" w:rsidRPr="000470D1" w:rsidRDefault="000470D1" w:rsidP="00EA324A">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0470D1">
              <w:rPr>
                <w:rFonts w:ascii="Arial" w:hAnsi="Arial"/>
              </w:rPr>
              <w:t>0.731</w:t>
            </w:r>
          </w:p>
        </w:tc>
        <w:tc>
          <w:tcPr>
            <w:tcW w:w="0" w:type="auto"/>
            <w:hideMark/>
          </w:tcPr>
          <w:p w14:paraId="33E00A73" w14:textId="77777777" w:rsidR="000470D1" w:rsidRPr="000470D1" w:rsidRDefault="000470D1" w:rsidP="00EA324A">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0470D1">
              <w:rPr>
                <w:rFonts w:ascii="Arial" w:hAnsi="Arial"/>
              </w:rPr>
              <w:t>0.736</w:t>
            </w:r>
          </w:p>
        </w:tc>
        <w:tc>
          <w:tcPr>
            <w:tcW w:w="0" w:type="auto"/>
            <w:hideMark/>
          </w:tcPr>
          <w:p w14:paraId="34FDAF60" w14:textId="77777777" w:rsidR="000470D1" w:rsidRPr="000470D1" w:rsidRDefault="000470D1" w:rsidP="00EA324A">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0470D1">
              <w:rPr>
                <w:rFonts w:ascii="Arial" w:hAnsi="Arial"/>
              </w:rPr>
              <w:t>Random Forest</w:t>
            </w:r>
          </w:p>
        </w:tc>
      </w:tr>
      <w:tr w:rsidR="000470D1" w:rsidRPr="000470D1" w14:paraId="14B00BE2" w14:textId="77777777" w:rsidTr="003C54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439DDF4" w14:textId="77777777" w:rsidR="000470D1" w:rsidRPr="000470D1" w:rsidRDefault="000470D1" w:rsidP="00EA324A">
            <w:pPr>
              <w:spacing w:line="480" w:lineRule="auto"/>
              <w:jc w:val="both"/>
              <w:rPr>
                <w:rFonts w:ascii="Arial" w:hAnsi="Arial"/>
              </w:rPr>
            </w:pPr>
            <w:r w:rsidRPr="000470D1">
              <w:rPr>
                <w:rFonts w:ascii="Arial" w:hAnsi="Arial"/>
              </w:rPr>
              <w:t>Weighted Precision</w:t>
            </w:r>
          </w:p>
        </w:tc>
        <w:tc>
          <w:tcPr>
            <w:tcW w:w="0" w:type="auto"/>
            <w:hideMark/>
          </w:tcPr>
          <w:p w14:paraId="6B04CB62" w14:textId="77777777" w:rsidR="000470D1" w:rsidRPr="000470D1" w:rsidRDefault="000470D1" w:rsidP="00EA324A">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0470D1">
              <w:rPr>
                <w:rFonts w:ascii="Arial" w:hAnsi="Arial"/>
              </w:rPr>
              <w:t>0.829</w:t>
            </w:r>
          </w:p>
        </w:tc>
        <w:tc>
          <w:tcPr>
            <w:tcW w:w="0" w:type="auto"/>
            <w:hideMark/>
          </w:tcPr>
          <w:p w14:paraId="31FB552E" w14:textId="77777777" w:rsidR="000470D1" w:rsidRPr="000470D1" w:rsidRDefault="000470D1" w:rsidP="00EA324A">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0470D1">
              <w:rPr>
                <w:rFonts w:ascii="Arial" w:hAnsi="Arial"/>
              </w:rPr>
              <w:t>0.863</w:t>
            </w:r>
          </w:p>
        </w:tc>
        <w:tc>
          <w:tcPr>
            <w:tcW w:w="0" w:type="auto"/>
            <w:hideMark/>
          </w:tcPr>
          <w:p w14:paraId="11FF92D1" w14:textId="77777777" w:rsidR="000470D1" w:rsidRPr="000470D1" w:rsidRDefault="000470D1" w:rsidP="00EA324A">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0470D1">
              <w:rPr>
                <w:rFonts w:ascii="Arial" w:hAnsi="Arial"/>
              </w:rPr>
              <w:t>Random Forest</w:t>
            </w:r>
          </w:p>
        </w:tc>
      </w:tr>
      <w:tr w:rsidR="000470D1" w:rsidRPr="000470D1" w14:paraId="23E592C2" w14:textId="77777777" w:rsidTr="003C541A">
        <w:tc>
          <w:tcPr>
            <w:cnfStyle w:val="001000000000" w:firstRow="0" w:lastRow="0" w:firstColumn="1" w:lastColumn="0" w:oddVBand="0" w:evenVBand="0" w:oddHBand="0" w:evenHBand="0" w:firstRowFirstColumn="0" w:firstRowLastColumn="0" w:lastRowFirstColumn="0" w:lastRowLastColumn="0"/>
            <w:tcW w:w="0" w:type="auto"/>
            <w:hideMark/>
          </w:tcPr>
          <w:p w14:paraId="40C49A2B" w14:textId="77777777" w:rsidR="000470D1" w:rsidRPr="000470D1" w:rsidRDefault="000470D1" w:rsidP="00EA324A">
            <w:pPr>
              <w:spacing w:line="480" w:lineRule="auto"/>
              <w:jc w:val="both"/>
              <w:rPr>
                <w:rFonts w:ascii="Arial" w:hAnsi="Arial"/>
              </w:rPr>
            </w:pPr>
            <w:r w:rsidRPr="000470D1">
              <w:rPr>
                <w:rFonts w:ascii="Arial" w:hAnsi="Arial"/>
              </w:rPr>
              <w:t>Weighted Recall</w:t>
            </w:r>
          </w:p>
        </w:tc>
        <w:tc>
          <w:tcPr>
            <w:tcW w:w="0" w:type="auto"/>
            <w:hideMark/>
          </w:tcPr>
          <w:p w14:paraId="515B3EE2" w14:textId="77777777" w:rsidR="000470D1" w:rsidRPr="000470D1" w:rsidRDefault="000470D1" w:rsidP="00EA324A">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0470D1">
              <w:rPr>
                <w:rFonts w:ascii="Arial" w:hAnsi="Arial"/>
              </w:rPr>
              <w:t>0.830</w:t>
            </w:r>
          </w:p>
        </w:tc>
        <w:tc>
          <w:tcPr>
            <w:tcW w:w="0" w:type="auto"/>
            <w:hideMark/>
          </w:tcPr>
          <w:p w14:paraId="34884715" w14:textId="77777777" w:rsidR="000470D1" w:rsidRPr="000470D1" w:rsidRDefault="000470D1" w:rsidP="00EA324A">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0470D1">
              <w:rPr>
                <w:rFonts w:ascii="Arial" w:hAnsi="Arial"/>
              </w:rPr>
              <w:t>0.862</w:t>
            </w:r>
          </w:p>
        </w:tc>
        <w:tc>
          <w:tcPr>
            <w:tcW w:w="0" w:type="auto"/>
            <w:hideMark/>
          </w:tcPr>
          <w:p w14:paraId="6B1BC871" w14:textId="77777777" w:rsidR="000470D1" w:rsidRPr="000470D1" w:rsidRDefault="000470D1" w:rsidP="00EA324A">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0470D1">
              <w:rPr>
                <w:rFonts w:ascii="Arial" w:hAnsi="Arial"/>
              </w:rPr>
              <w:t>Random Forest</w:t>
            </w:r>
          </w:p>
        </w:tc>
      </w:tr>
      <w:tr w:rsidR="000470D1" w:rsidRPr="000470D1" w14:paraId="11D3E12B" w14:textId="77777777" w:rsidTr="003C54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93BF21F" w14:textId="77777777" w:rsidR="000470D1" w:rsidRPr="000470D1" w:rsidRDefault="000470D1" w:rsidP="00EA324A">
            <w:pPr>
              <w:spacing w:line="480" w:lineRule="auto"/>
              <w:jc w:val="both"/>
              <w:rPr>
                <w:rFonts w:ascii="Arial" w:hAnsi="Arial"/>
              </w:rPr>
            </w:pPr>
            <w:r w:rsidRPr="000470D1">
              <w:rPr>
                <w:rFonts w:ascii="Arial" w:hAnsi="Arial"/>
              </w:rPr>
              <w:t>Weighted F-measure</w:t>
            </w:r>
          </w:p>
        </w:tc>
        <w:tc>
          <w:tcPr>
            <w:tcW w:w="0" w:type="auto"/>
            <w:hideMark/>
          </w:tcPr>
          <w:p w14:paraId="4BC45A57" w14:textId="77777777" w:rsidR="000470D1" w:rsidRPr="000470D1" w:rsidRDefault="000470D1" w:rsidP="00EA324A">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0470D1">
              <w:rPr>
                <w:rFonts w:ascii="Arial" w:hAnsi="Arial"/>
              </w:rPr>
              <w:t>0.825</w:t>
            </w:r>
          </w:p>
        </w:tc>
        <w:tc>
          <w:tcPr>
            <w:tcW w:w="0" w:type="auto"/>
            <w:hideMark/>
          </w:tcPr>
          <w:p w14:paraId="46CA9598" w14:textId="77777777" w:rsidR="000470D1" w:rsidRPr="000470D1" w:rsidRDefault="000470D1" w:rsidP="00EA324A">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0470D1">
              <w:rPr>
                <w:rFonts w:ascii="Arial" w:hAnsi="Arial"/>
              </w:rPr>
              <w:t>0.860</w:t>
            </w:r>
          </w:p>
        </w:tc>
        <w:tc>
          <w:tcPr>
            <w:tcW w:w="0" w:type="auto"/>
            <w:hideMark/>
          </w:tcPr>
          <w:p w14:paraId="64D9C7D3" w14:textId="77777777" w:rsidR="000470D1" w:rsidRPr="000470D1" w:rsidRDefault="000470D1" w:rsidP="00EA324A">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0470D1">
              <w:rPr>
                <w:rFonts w:ascii="Arial" w:hAnsi="Arial"/>
              </w:rPr>
              <w:t>Random Forest</w:t>
            </w:r>
          </w:p>
        </w:tc>
      </w:tr>
    </w:tbl>
    <w:p w14:paraId="0871D73C" w14:textId="27E16E54" w:rsidR="000470D1" w:rsidRPr="000470D1" w:rsidRDefault="003C541A" w:rsidP="000470D1">
      <w:pPr>
        <w:spacing w:line="360" w:lineRule="auto"/>
        <w:jc w:val="both"/>
        <w:rPr>
          <w:rFonts w:ascii="Arial" w:hAnsi="Arial"/>
        </w:rPr>
      </w:pPr>
      <w:r>
        <w:rPr>
          <w:rFonts w:ascii="Arial" w:hAnsi="Arial"/>
        </w:rPr>
        <w:br/>
      </w:r>
      <w:r w:rsidR="000470D1" w:rsidRPr="000470D1">
        <w:rPr>
          <w:rFonts w:ascii="Arial" w:hAnsi="Arial"/>
        </w:rPr>
        <w:t>Random Forest clearly shows higher accuracy and more consistent performance.</w:t>
      </w:r>
    </w:p>
    <w:p w14:paraId="125ADD82" w14:textId="426DA871" w:rsidR="000470D1" w:rsidRPr="000470D1" w:rsidRDefault="000470D1" w:rsidP="000470D1">
      <w:pPr>
        <w:spacing w:line="360" w:lineRule="auto"/>
        <w:jc w:val="both"/>
        <w:rPr>
          <w:rFonts w:ascii="Arial" w:hAnsi="Arial"/>
        </w:rPr>
      </w:pPr>
    </w:p>
    <w:p w14:paraId="42F08D5B" w14:textId="28653ADF" w:rsidR="000470D1" w:rsidRPr="000470D1" w:rsidRDefault="000470D1" w:rsidP="001A25E0">
      <w:pPr>
        <w:pStyle w:val="Heading3"/>
      </w:pPr>
      <w:bookmarkStart w:id="39" w:name="_Toc214574078"/>
      <w:r w:rsidRPr="000470D1">
        <w:t>Class-Level Performance</w:t>
      </w:r>
      <w:bookmarkEnd w:id="39"/>
    </w:p>
    <w:p w14:paraId="216BC0B1" w14:textId="77777777" w:rsidR="000470D1" w:rsidRPr="000470D1" w:rsidRDefault="000470D1" w:rsidP="000470D1">
      <w:pPr>
        <w:spacing w:line="360" w:lineRule="auto"/>
        <w:jc w:val="both"/>
        <w:rPr>
          <w:rFonts w:ascii="Arial" w:hAnsi="Arial"/>
        </w:rPr>
      </w:pPr>
      <w:r w:rsidRPr="000470D1">
        <w:rPr>
          <w:rFonts w:ascii="Arial" w:hAnsi="Arial"/>
        </w:rPr>
        <w:t>Random Forest also performs better for the two major classes:</w:t>
      </w:r>
    </w:p>
    <w:p w14:paraId="3DCBF79B" w14:textId="328AEA45" w:rsidR="000470D1" w:rsidRPr="000470D1" w:rsidRDefault="000470D1" w:rsidP="000470D1">
      <w:pPr>
        <w:spacing w:line="360" w:lineRule="auto"/>
        <w:jc w:val="both"/>
        <w:rPr>
          <w:rFonts w:ascii="Arial" w:hAnsi="Arial"/>
        </w:rPr>
      </w:pPr>
      <w:r w:rsidRPr="000470D1">
        <w:rPr>
          <w:rFonts w:ascii="Arial" w:hAnsi="Arial"/>
        </w:rPr>
        <w:t>Private room</w:t>
      </w:r>
    </w:p>
    <w:p w14:paraId="54E6BCB7" w14:textId="77777777" w:rsidR="000470D1" w:rsidRPr="000470D1" w:rsidRDefault="000470D1" w:rsidP="000470D1">
      <w:pPr>
        <w:numPr>
          <w:ilvl w:val="0"/>
          <w:numId w:val="18"/>
        </w:numPr>
        <w:spacing w:line="360" w:lineRule="auto"/>
        <w:jc w:val="both"/>
        <w:rPr>
          <w:rFonts w:ascii="Arial" w:hAnsi="Arial"/>
        </w:rPr>
      </w:pPr>
      <w:r w:rsidRPr="000470D1">
        <w:rPr>
          <w:rFonts w:ascii="Arial" w:hAnsi="Arial"/>
        </w:rPr>
        <w:t>J48 Recall: 0.807</w:t>
      </w:r>
    </w:p>
    <w:p w14:paraId="32E2964B" w14:textId="77777777" w:rsidR="000470D1" w:rsidRPr="000470D1" w:rsidRDefault="000470D1" w:rsidP="000470D1">
      <w:pPr>
        <w:numPr>
          <w:ilvl w:val="0"/>
          <w:numId w:val="18"/>
        </w:numPr>
        <w:spacing w:line="360" w:lineRule="auto"/>
        <w:jc w:val="both"/>
        <w:rPr>
          <w:rFonts w:ascii="Arial" w:hAnsi="Arial"/>
        </w:rPr>
      </w:pPr>
      <w:r w:rsidRPr="000470D1">
        <w:rPr>
          <w:rFonts w:ascii="Arial" w:hAnsi="Arial"/>
        </w:rPr>
        <w:t>RF Recall: 0.851</w:t>
      </w:r>
    </w:p>
    <w:p w14:paraId="39AC7E9B" w14:textId="38927451" w:rsidR="000470D1" w:rsidRPr="000470D1" w:rsidRDefault="000470D1" w:rsidP="000470D1">
      <w:pPr>
        <w:spacing w:line="360" w:lineRule="auto"/>
        <w:jc w:val="both"/>
        <w:rPr>
          <w:rFonts w:ascii="Arial" w:hAnsi="Arial"/>
        </w:rPr>
      </w:pPr>
      <w:r w:rsidRPr="000470D1">
        <w:rPr>
          <w:rFonts w:ascii="Arial" w:hAnsi="Arial"/>
        </w:rPr>
        <w:t>Entire home/apt</w:t>
      </w:r>
    </w:p>
    <w:p w14:paraId="2981E577" w14:textId="77777777" w:rsidR="000470D1" w:rsidRPr="000470D1" w:rsidRDefault="000470D1" w:rsidP="000470D1">
      <w:pPr>
        <w:numPr>
          <w:ilvl w:val="0"/>
          <w:numId w:val="19"/>
        </w:numPr>
        <w:spacing w:line="360" w:lineRule="auto"/>
        <w:jc w:val="both"/>
        <w:rPr>
          <w:rFonts w:ascii="Arial" w:hAnsi="Arial"/>
        </w:rPr>
      </w:pPr>
      <w:r w:rsidRPr="000470D1">
        <w:rPr>
          <w:rFonts w:ascii="Arial" w:hAnsi="Arial"/>
        </w:rPr>
        <w:t>J48 Recall: 0.877</w:t>
      </w:r>
    </w:p>
    <w:p w14:paraId="774CC1F2" w14:textId="77777777" w:rsidR="000470D1" w:rsidRPr="000470D1" w:rsidRDefault="000470D1" w:rsidP="000470D1">
      <w:pPr>
        <w:numPr>
          <w:ilvl w:val="0"/>
          <w:numId w:val="19"/>
        </w:numPr>
        <w:spacing w:line="360" w:lineRule="auto"/>
        <w:jc w:val="both"/>
        <w:rPr>
          <w:rFonts w:ascii="Arial" w:hAnsi="Arial"/>
        </w:rPr>
      </w:pPr>
      <w:r w:rsidRPr="000470D1">
        <w:rPr>
          <w:rFonts w:ascii="Arial" w:hAnsi="Arial"/>
        </w:rPr>
        <w:t>RF Recall: 0.895</w:t>
      </w:r>
    </w:p>
    <w:p w14:paraId="56B95833" w14:textId="77777777" w:rsidR="000470D1" w:rsidRPr="000470D1" w:rsidRDefault="000470D1" w:rsidP="000470D1">
      <w:pPr>
        <w:spacing w:line="360" w:lineRule="auto"/>
        <w:jc w:val="both"/>
        <w:rPr>
          <w:rFonts w:ascii="Arial" w:hAnsi="Arial"/>
        </w:rPr>
      </w:pPr>
      <w:r w:rsidRPr="000470D1">
        <w:rPr>
          <w:rFonts w:ascii="Arial" w:hAnsi="Arial"/>
        </w:rPr>
        <w:t>For the Shared room category, both models show lower performance, but Random Forest still has higher precision.</w:t>
      </w:r>
    </w:p>
    <w:p w14:paraId="1F797CF6" w14:textId="057DB3F6" w:rsidR="000470D1" w:rsidRPr="000470D1" w:rsidRDefault="000470D1" w:rsidP="000470D1">
      <w:pPr>
        <w:spacing w:line="360" w:lineRule="auto"/>
        <w:jc w:val="both"/>
        <w:rPr>
          <w:rFonts w:ascii="Arial" w:hAnsi="Arial"/>
        </w:rPr>
      </w:pPr>
    </w:p>
    <w:p w14:paraId="12BBBA71" w14:textId="7312FB5D" w:rsidR="000470D1" w:rsidRPr="000470D1" w:rsidRDefault="000470D1" w:rsidP="001A25E0">
      <w:pPr>
        <w:pStyle w:val="Heading3"/>
      </w:pPr>
      <w:bookmarkStart w:id="40" w:name="_Toc214574079"/>
      <w:r w:rsidRPr="000470D1">
        <w:t>Interpretation of the Differences</w:t>
      </w:r>
      <w:bookmarkEnd w:id="40"/>
    </w:p>
    <w:p w14:paraId="46EC490F" w14:textId="77777777" w:rsidR="000470D1" w:rsidRPr="000470D1" w:rsidRDefault="000470D1" w:rsidP="000470D1">
      <w:pPr>
        <w:spacing w:line="360" w:lineRule="auto"/>
        <w:jc w:val="both"/>
        <w:rPr>
          <w:rFonts w:ascii="Arial" w:hAnsi="Arial"/>
        </w:rPr>
      </w:pPr>
      <w:r w:rsidRPr="000470D1">
        <w:rPr>
          <w:rFonts w:ascii="Arial" w:hAnsi="Arial"/>
        </w:rPr>
        <w:t>Why Random Forest Performs Better</w:t>
      </w:r>
    </w:p>
    <w:p w14:paraId="71BB8D47" w14:textId="77777777" w:rsidR="000470D1" w:rsidRPr="000470D1" w:rsidRDefault="000470D1" w:rsidP="000470D1">
      <w:pPr>
        <w:spacing w:line="360" w:lineRule="auto"/>
        <w:jc w:val="both"/>
        <w:rPr>
          <w:rFonts w:ascii="Arial" w:hAnsi="Arial"/>
        </w:rPr>
      </w:pPr>
      <w:r w:rsidRPr="000470D1">
        <w:rPr>
          <w:rFonts w:ascii="Arial" w:hAnsi="Arial"/>
        </w:rPr>
        <w:lastRenderedPageBreak/>
        <w:t>Random Forest builds many decision trees and combines their results, which reduces errors from any single tree. This makes it more robust, especially with large datasets like the NYC Airbnb data (48,895 instances). It also handles noisy data better.</w:t>
      </w:r>
    </w:p>
    <w:p w14:paraId="4327CBE9" w14:textId="77777777" w:rsidR="000470D1" w:rsidRPr="000470D1" w:rsidRDefault="000470D1" w:rsidP="000470D1">
      <w:pPr>
        <w:spacing w:line="360" w:lineRule="auto"/>
        <w:jc w:val="both"/>
        <w:rPr>
          <w:rFonts w:ascii="Arial" w:hAnsi="Arial"/>
        </w:rPr>
      </w:pPr>
      <w:r w:rsidRPr="000470D1">
        <w:rPr>
          <w:rFonts w:ascii="Arial" w:hAnsi="Arial"/>
        </w:rPr>
        <w:t>Where J48 Is Weaker</w:t>
      </w:r>
    </w:p>
    <w:p w14:paraId="68C691DE" w14:textId="77777777" w:rsidR="000470D1" w:rsidRPr="000470D1" w:rsidRDefault="000470D1" w:rsidP="000470D1">
      <w:pPr>
        <w:spacing w:line="360" w:lineRule="auto"/>
        <w:jc w:val="both"/>
        <w:rPr>
          <w:rFonts w:ascii="Arial" w:hAnsi="Arial"/>
        </w:rPr>
      </w:pPr>
      <w:r w:rsidRPr="000470D1">
        <w:rPr>
          <w:rFonts w:ascii="Arial" w:hAnsi="Arial"/>
        </w:rPr>
        <w:t>J48 creates one single tree, which makes it easy to understand but also more sensitive to noisy data and outliers. This can reduce its accuracy.</w:t>
      </w:r>
    </w:p>
    <w:p w14:paraId="003E5842" w14:textId="77777777" w:rsidR="001A25E0" w:rsidRDefault="001A25E0" w:rsidP="003C541A">
      <w:pPr>
        <w:pStyle w:val="Heading2"/>
      </w:pPr>
    </w:p>
    <w:p w14:paraId="6317C03D" w14:textId="16B0306C" w:rsidR="000470D1" w:rsidRPr="000470D1" w:rsidRDefault="000470D1" w:rsidP="001A25E0">
      <w:pPr>
        <w:pStyle w:val="Heading2"/>
      </w:pPr>
      <w:bookmarkStart w:id="41" w:name="_Toc214574080"/>
      <w:r w:rsidRPr="000470D1">
        <w:t>Strengths &amp; Weaknesses</w:t>
      </w:r>
      <w:bookmarkEnd w:id="41"/>
    </w:p>
    <w:p w14:paraId="2136D3F5" w14:textId="77777777" w:rsidR="000470D1" w:rsidRPr="000470D1" w:rsidRDefault="000470D1" w:rsidP="003C541A">
      <w:pPr>
        <w:pStyle w:val="Heading3"/>
      </w:pPr>
      <w:bookmarkStart w:id="42" w:name="_Toc214574081"/>
      <w:r w:rsidRPr="000470D1">
        <w:t>Random Forest</w:t>
      </w:r>
      <w:bookmarkEnd w:id="42"/>
    </w:p>
    <w:p w14:paraId="4F6E11C7" w14:textId="77777777" w:rsidR="000470D1" w:rsidRPr="000470D1" w:rsidRDefault="000470D1" w:rsidP="000470D1">
      <w:pPr>
        <w:spacing w:line="360" w:lineRule="auto"/>
        <w:jc w:val="both"/>
        <w:rPr>
          <w:rFonts w:ascii="Arial" w:hAnsi="Arial"/>
        </w:rPr>
      </w:pPr>
      <w:r w:rsidRPr="000470D1">
        <w:rPr>
          <w:rFonts w:ascii="Arial" w:hAnsi="Arial"/>
        </w:rPr>
        <w:t>Strengths</w:t>
      </w:r>
    </w:p>
    <w:p w14:paraId="4CACECD6" w14:textId="77777777" w:rsidR="000470D1" w:rsidRPr="000470D1" w:rsidRDefault="000470D1" w:rsidP="000470D1">
      <w:pPr>
        <w:numPr>
          <w:ilvl w:val="0"/>
          <w:numId w:val="20"/>
        </w:numPr>
        <w:spacing w:line="360" w:lineRule="auto"/>
        <w:jc w:val="both"/>
        <w:rPr>
          <w:rFonts w:ascii="Arial" w:hAnsi="Arial"/>
        </w:rPr>
      </w:pPr>
      <w:r w:rsidRPr="000470D1">
        <w:rPr>
          <w:rFonts w:ascii="Arial" w:hAnsi="Arial"/>
        </w:rPr>
        <w:t>Higher accuracy</w:t>
      </w:r>
    </w:p>
    <w:p w14:paraId="2106BD03" w14:textId="77777777" w:rsidR="000470D1" w:rsidRPr="000470D1" w:rsidRDefault="000470D1" w:rsidP="000470D1">
      <w:pPr>
        <w:numPr>
          <w:ilvl w:val="0"/>
          <w:numId w:val="20"/>
        </w:numPr>
        <w:spacing w:line="360" w:lineRule="auto"/>
        <w:jc w:val="both"/>
        <w:rPr>
          <w:rFonts w:ascii="Arial" w:hAnsi="Arial"/>
        </w:rPr>
      </w:pPr>
      <w:r w:rsidRPr="000470D1">
        <w:rPr>
          <w:rFonts w:ascii="Arial" w:hAnsi="Arial"/>
        </w:rPr>
        <w:t>More stable and robust</w:t>
      </w:r>
    </w:p>
    <w:p w14:paraId="1A8DEBD1" w14:textId="77777777" w:rsidR="000470D1" w:rsidRPr="000470D1" w:rsidRDefault="000470D1" w:rsidP="000470D1">
      <w:pPr>
        <w:numPr>
          <w:ilvl w:val="0"/>
          <w:numId w:val="20"/>
        </w:numPr>
        <w:spacing w:line="360" w:lineRule="auto"/>
        <w:jc w:val="both"/>
        <w:rPr>
          <w:rFonts w:ascii="Arial" w:hAnsi="Arial"/>
        </w:rPr>
      </w:pPr>
      <w:r w:rsidRPr="000470D1">
        <w:rPr>
          <w:rFonts w:ascii="Arial" w:hAnsi="Arial"/>
        </w:rPr>
        <w:t>Handles large datasets well</w:t>
      </w:r>
    </w:p>
    <w:p w14:paraId="519C6E97" w14:textId="77777777" w:rsidR="000470D1" w:rsidRPr="000470D1" w:rsidRDefault="000470D1" w:rsidP="000470D1">
      <w:pPr>
        <w:numPr>
          <w:ilvl w:val="0"/>
          <w:numId w:val="20"/>
        </w:numPr>
        <w:spacing w:line="360" w:lineRule="auto"/>
        <w:jc w:val="both"/>
        <w:rPr>
          <w:rFonts w:ascii="Arial" w:hAnsi="Arial"/>
        </w:rPr>
      </w:pPr>
      <w:r w:rsidRPr="000470D1">
        <w:rPr>
          <w:rFonts w:ascii="Arial" w:hAnsi="Arial"/>
        </w:rPr>
        <w:t>Less risk of overfitting</w:t>
      </w:r>
    </w:p>
    <w:p w14:paraId="794B8380" w14:textId="77777777" w:rsidR="000470D1" w:rsidRPr="000470D1" w:rsidRDefault="000470D1" w:rsidP="000470D1">
      <w:pPr>
        <w:spacing w:line="360" w:lineRule="auto"/>
        <w:jc w:val="both"/>
        <w:rPr>
          <w:rFonts w:ascii="Arial" w:hAnsi="Arial"/>
        </w:rPr>
      </w:pPr>
      <w:r w:rsidRPr="000470D1">
        <w:rPr>
          <w:rFonts w:ascii="Arial" w:hAnsi="Arial"/>
        </w:rPr>
        <w:t>Weaknesses</w:t>
      </w:r>
    </w:p>
    <w:p w14:paraId="6100ADE0" w14:textId="77777777" w:rsidR="000470D1" w:rsidRPr="000470D1" w:rsidRDefault="000470D1" w:rsidP="000470D1">
      <w:pPr>
        <w:numPr>
          <w:ilvl w:val="0"/>
          <w:numId w:val="21"/>
        </w:numPr>
        <w:spacing w:line="360" w:lineRule="auto"/>
        <w:jc w:val="both"/>
        <w:rPr>
          <w:rFonts w:ascii="Arial" w:hAnsi="Arial"/>
        </w:rPr>
      </w:pPr>
      <w:r w:rsidRPr="000470D1">
        <w:rPr>
          <w:rFonts w:ascii="Arial" w:hAnsi="Arial"/>
        </w:rPr>
        <w:t>Uses more memory (heap error initially appeared)</w:t>
      </w:r>
    </w:p>
    <w:p w14:paraId="721B4543" w14:textId="77777777" w:rsidR="000470D1" w:rsidRPr="000470D1" w:rsidRDefault="000470D1" w:rsidP="000470D1">
      <w:pPr>
        <w:numPr>
          <w:ilvl w:val="0"/>
          <w:numId w:val="21"/>
        </w:numPr>
        <w:spacing w:line="360" w:lineRule="auto"/>
        <w:jc w:val="both"/>
        <w:rPr>
          <w:rFonts w:ascii="Arial" w:hAnsi="Arial"/>
        </w:rPr>
      </w:pPr>
      <w:r w:rsidRPr="000470D1">
        <w:rPr>
          <w:rFonts w:ascii="Arial" w:hAnsi="Arial"/>
        </w:rPr>
        <w:t>More complex and less interpretable</w:t>
      </w:r>
    </w:p>
    <w:p w14:paraId="1B3D01D8" w14:textId="00D50EED" w:rsidR="000470D1" w:rsidRPr="000470D1" w:rsidRDefault="000470D1" w:rsidP="000470D1">
      <w:pPr>
        <w:spacing w:line="360" w:lineRule="auto"/>
        <w:jc w:val="both"/>
        <w:rPr>
          <w:rFonts w:ascii="Arial" w:hAnsi="Arial"/>
        </w:rPr>
      </w:pPr>
    </w:p>
    <w:p w14:paraId="0E7C8188" w14:textId="77777777" w:rsidR="000470D1" w:rsidRPr="000470D1" w:rsidRDefault="000470D1" w:rsidP="003C541A">
      <w:pPr>
        <w:pStyle w:val="Heading3"/>
      </w:pPr>
      <w:bookmarkStart w:id="43" w:name="_Toc214574082"/>
      <w:r w:rsidRPr="000470D1">
        <w:t>J48 Decision Tree</w:t>
      </w:r>
      <w:bookmarkEnd w:id="43"/>
    </w:p>
    <w:p w14:paraId="5981EB83" w14:textId="77777777" w:rsidR="000470D1" w:rsidRPr="000470D1" w:rsidRDefault="000470D1" w:rsidP="000470D1">
      <w:pPr>
        <w:spacing w:line="360" w:lineRule="auto"/>
        <w:jc w:val="both"/>
        <w:rPr>
          <w:rFonts w:ascii="Arial" w:hAnsi="Arial"/>
        </w:rPr>
      </w:pPr>
      <w:r w:rsidRPr="000470D1">
        <w:rPr>
          <w:rFonts w:ascii="Arial" w:hAnsi="Arial"/>
        </w:rPr>
        <w:t>Strengths</w:t>
      </w:r>
    </w:p>
    <w:p w14:paraId="6834E7C4" w14:textId="77777777" w:rsidR="000470D1" w:rsidRPr="000470D1" w:rsidRDefault="000470D1" w:rsidP="000470D1">
      <w:pPr>
        <w:numPr>
          <w:ilvl w:val="0"/>
          <w:numId w:val="22"/>
        </w:numPr>
        <w:spacing w:line="360" w:lineRule="auto"/>
        <w:jc w:val="both"/>
        <w:rPr>
          <w:rFonts w:ascii="Arial" w:hAnsi="Arial"/>
        </w:rPr>
      </w:pPr>
      <w:r w:rsidRPr="000470D1">
        <w:rPr>
          <w:rFonts w:ascii="Arial" w:hAnsi="Arial"/>
        </w:rPr>
        <w:t>Simple and easy to interpret</w:t>
      </w:r>
    </w:p>
    <w:p w14:paraId="50AC289D" w14:textId="77777777" w:rsidR="000470D1" w:rsidRPr="000470D1" w:rsidRDefault="000470D1" w:rsidP="000470D1">
      <w:pPr>
        <w:numPr>
          <w:ilvl w:val="0"/>
          <w:numId w:val="22"/>
        </w:numPr>
        <w:spacing w:line="360" w:lineRule="auto"/>
        <w:jc w:val="both"/>
        <w:rPr>
          <w:rFonts w:ascii="Arial" w:hAnsi="Arial"/>
        </w:rPr>
      </w:pPr>
      <w:r w:rsidRPr="000470D1">
        <w:rPr>
          <w:rFonts w:ascii="Arial" w:hAnsi="Arial"/>
        </w:rPr>
        <w:t>Fast and efficient</w:t>
      </w:r>
    </w:p>
    <w:p w14:paraId="779EE3C7" w14:textId="77777777" w:rsidR="000470D1" w:rsidRPr="000470D1" w:rsidRDefault="000470D1" w:rsidP="000470D1">
      <w:pPr>
        <w:numPr>
          <w:ilvl w:val="0"/>
          <w:numId w:val="22"/>
        </w:numPr>
        <w:spacing w:line="360" w:lineRule="auto"/>
        <w:jc w:val="both"/>
        <w:rPr>
          <w:rFonts w:ascii="Arial" w:hAnsi="Arial"/>
        </w:rPr>
      </w:pPr>
      <w:r w:rsidRPr="000470D1">
        <w:rPr>
          <w:rFonts w:ascii="Arial" w:hAnsi="Arial"/>
        </w:rPr>
        <w:t>Good for understanding decision rules</w:t>
      </w:r>
    </w:p>
    <w:p w14:paraId="259533D8" w14:textId="77777777" w:rsidR="000470D1" w:rsidRPr="000470D1" w:rsidRDefault="000470D1" w:rsidP="000470D1">
      <w:pPr>
        <w:spacing w:line="360" w:lineRule="auto"/>
        <w:jc w:val="both"/>
        <w:rPr>
          <w:rFonts w:ascii="Arial" w:hAnsi="Arial"/>
        </w:rPr>
      </w:pPr>
      <w:r w:rsidRPr="000470D1">
        <w:rPr>
          <w:rFonts w:ascii="Arial" w:hAnsi="Arial"/>
        </w:rPr>
        <w:t>Weaknesses</w:t>
      </w:r>
    </w:p>
    <w:p w14:paraId="67F2A455" w14:textId="77777777" w:rsidR="000470D1" w:rsidRPr="000470D1" w:rsidRDefault="000470D1" w:rsidP="000470D1">
      <w:pPr>
        <w:numPr>
          <w:ilvl w:val="0"/>
          <w:numId w:val="23"/>
        </w:numPr>
        <w:spacing w:line="360" w:lineRule="auto"/>
        <w:jc w:val="both"/>
        <w:rPr>
          <w:rFonts w:ascii="Arial" w:hAnsi="Arial"/>
        </w:rPr>
      </w:pPr>
      <w:r w:rsidRPr="000470D1">
        <w:rPr>
          <w:rFonts w:ascii="Arial" w:hAnsi="Arial"/>
        </w:rPr>
        <w:t>Lower accuracy</w:t>
      </w:r>
    </w:p>
    <w:p w14:paraId="629739ED" w14:textId="77777777" w:rsidR="000470D1" w:rsidRPr="000470D1" w:rsidRDefault="000470D1" w:rsidP="000470D1">
      <w:pPr>
        <w:numPr>
          <w:ilvl w:val="0"/>
          <w:numId w:val="23"/>
        </w:numPr>
        <w:spacing w:line="360" w:lineRule="auto"/>
        <w:jc w:val="both"/>
        <w:rPr>
          <w:rFonts w:ascii="Arial" w:hAnsi="Arial"/>
        </w:rPr>
      </w:pPr>
      <w:r w:rsidRPr="000470D1">
        <w:rPr>
          <w:rFonts w:ascii="Arial" w:hAnsi="Arial"/>
        </w:rPr>
        <w:lastRenderedPageBreak/>
        <w:t>More sensitive to noise</w:t>
      </w:r>
    </w:p>
    <w:p w14:paraId="5E962C43" w14:textId="77777777" w:rsidR="000470D1" w:rsidRPr="000470D1" w:rsidRDefault="000470D1" w:rsidP="000470D1">
      <w:pPr>
        <w:numPr>
          <w:ilvl w:val="0"/>
          <w:numId w:val="23"/>
        </w:numPr>
        <w:spacing w:line="360" w:lineRule="auto"/>
        <w:jc w:val="both"/>
        <w:rPr>
          <w:rFonts w:ascii="Arial" w:hAnsi="Arial"/>
        </w:rPr>
      </w:pPr>
      <w:r w:rsidRPr="000470D1">
        <w:rPr>
          <w:rFonts w:ascii="Arial" w:hAnsi="Arial"/>
        </w:rPr>
        <w:t>Can overfit if pruning is not effective</w:t>
      </w:r>
    </w:p>
    <w:p w14:paraId="422CE726" w14:textId="30D1EF46" w:rsidR="000470D1" w:rsidRPr="000470D1" w:rsidRDefault="000470D1" w:rsidP="000470D1">
      <w:pPr>
        <w:spacing w:line="360" w:lineRule="auto"/>
        <w:jc w:val="both"/>
        <w:rPr>
          <w:rFonts w:ascii="Arial" w:hAnsi="Arial"/>
        </w:rPr>
      </w:pPr>
    </w:p>
    <w:p w14:paraId="4FAC6A5B" w14:textId="379DADE0" w:rsidR="000470D1" w:rsidRPr="000470D1" w:rsidRDefault="000470D1" w:rsidP="00957A32">
      <w:pPr>
        <w:pStyle w:val="Heading3"/>
      </w:pPr>
      <w:bookmarkStart w:id="44" w:name="_Toc214574083"/>
      <w:r w:rsidRPr="000470D1">
        <w:t>Conclusion of Comparison</w:t>
      </w:r>
      <w:bookmarkEnd w:id="44"/>
    </w:p>
    <w:p w14:paraId="2478FED3" w14:textId="77777777" w:rsidR="000470D1" w:rsidRPr="00F5528C" w:rsidRDefault="000470D1" w:rsidP="000470D1">
      <w:pPr>
        <w:spacing w:line="360" w:lineRule="auto"/>
        <w:jc w:val="both"/>
        <w:rPr>
          <w:rFonts w:ascii="Arial" w:hAnsi="Arial"/>
        </w:rPr>
      </w:pPr>
      <w:r w:rsidRPr="000470D1">
        <w:rPr>
          <w:rFonts w:ascii="Arial" w:hAnsi="Arial"/>
        </w:rPr>
        <w:t>Overall, Random Forest is the better model for predicting Airbnb room type in this dataset.</w:t>
      </w:r>
      <w:r w:rsidRPr="000470D1">
        <w:rPr>
          <w:rFonts w:ascii="Arial" w:hAnsi="Arial"/>
        </w:rPr>
        <w:br/>
        <w:t>It provides higher accuracy (86% vs 83%), better precision and recall, and more reliable results across all classes. However, J48 remains valuable because it is interpretable and easy to explain.</w:t>
      </w:r>
    </w:p>
    <w:p w14:paraId="2841AD80" w14:textId="03BB8ED4" w:rsidR="00936CD5" w:rsidRDefault="00936CD5" w:rsidP="00957A32">
      <w:pPr>
        <w:pStyle w:val="Heading1"/>
      </w:pPr>
      <w:bookmarkStart w:id="45" w:name="_Toc214574084"/>
      <w:r w:rsidRPr="00936CD5">
        <w:t>Results Analysis &amp; Discussion of Findings</w:t>
      </w:r>
      <w:bookmarkEnd w:id="45"/>
    </w:p>
    <w:p w14:paraId="155322EC" w14:textId="77777777" w:rsidR="00B8487D" w:rsidRPr="00B8487D" w:rsidRDefault="00B8487D" w:rsidP="00B8487D">
      <w:pPr>
        <w:spacing w:line="360" w:lineRule="auto"/>
        <w:jc w:val="both"/>
        <w:rPr>
          <w:rFonts w:ascii="Arial" w:hAnsi="Arial"/>
        </w:rPr>
      </w:pPr>
      <w:r w:rsidRPr="00B8487D">
        <w:rPr>
          <w:rFonts w:ascii="Arial" w:hAnsi="Arial"/>
        </w:rPr>
        <w:t>This section discusses the key insights gained from the classification (J48 and Random Forest) and clustering (K-Means) models, and how these findings can support better decisions for Airbnb hosts and platform managers.</w:t>
      </w:r>
    </w:p>
    <w:p w14:paraId="316F8357" w14:textId="6A27A921" w:rsidR="00B8487D" w:rsidRPr="00B8487D" w:rsidRDefault="00B8487D" w:rsidP="00B8487D">
      <w:pPr>
        <w:spacing w:line="360" w:lineRule="auto"/>
        <w:jc w:val="both"/>
        <w:rPr>
          <w:rFonts w:ascii="Arial" w:hAnsi="Arial"/>
        </w:rPr>
      </w:pPr>
    </w:p>
    <w:p w14:paraId="1E0E5EA6" w14:textId="49CD0271" w:rsidR="00B8487D" w:rsidRPr="00B8487D" w:rsidRDefault="00B8487D" w:rsidP="00957A32">
      <w:pPr>
        <w:pStyle w:val="Heading2"/>
      </w:pPr>
      <w:bookmarkStart w:id="46" w:name="_Toc214574085"/>
      <w:r w:rsidRPr="00B8487D">
        <w:t>Insights From the Classification Models</w:t>
      </w:r>
      <w:bookmarkEnd w:id="46"/>
    </w:p>
    <w:p w14:paraId="2851C911" w14:textId="77777777" w:rsidR="00B8487D" w:rsidRPr="00B8487D" w:rsidRDefault="00B8487D" w:rsidP="00B8487D">
      <w:pPr>
        <w:spacing w:line="360" w:lineRule="auto"/>
        <w:jc w:val="both"/>
        <w:rPr>
          <w:rFonts w:ascii="Arial" w:hAnsi="Arial"/>
        </w:rPr>
      </w:pPr>
      <w:r w:rsidRPr="00B8487D">
        <w:rPr>
          <w:rFonts w:ascii="Arial" w:hAnsi="Arial"/>
        </w:rPr>
        <w:t xml:space="preserve">Both J48 and Random Forest were used to predict the </w:t>
      </w:r>
      <w:r w:rsidRPr="00B8487D">
        <w:rPr>
          <w:rFonts w:ascii="Arial" w:hAnsi="Arial"/>
          <w:i/>
          <w:iCs/>
        </w:rPr>
        <w:t>room type</w:t>
      </w:r>
      <w:r w:rsidRPr="00B8487D">
        <w:rPr>
          <w:rFonts w:ascii="Arial" w:hAnsi="Arial"/>
        </w:rPr>
        <w:t xml:space="preserve"> of Airbnb listings.</w:t>
      </w:r>
      <w:r w:rsidRPr="00B8487D">
        <w:rPr>
          <w:rFonts w:ascii="Arial" w:hAnsi="Arial"/>
        </w:rPr>
        <w:br/>
        <w:t>The results show that Random Forest performs better, with an accuracy of 86%, compared to 83% for J48. This suggests that Random Forest is more reliable for understanding patterns in the Airbnb dataset. Ensemble models such as Random Forest often produce more stable and accurate results because they combine many decision trees (</w:t>
      </w:r>
      <w:proofErr w:type="spellStart"/>
      <w:r w:rsidRPr="00B8487D">
        <w:rPr>
          <w:rFonts w:ascii="Arial" w:hAnsi="Arial"/>
        </w:rPr>
        <w:t>Breiman</w:t>
      </w:r>
      <w:proofErr w:type="spellEnd"/>
      <w:r w:rsidRPr="00B8487D">
        <w:rPr>
          <w:rFonts w:ascii="Arial" w:hAnsi="Arial"/>
        </w:rPr>
        <w:t>, 2001).</w:t>
      </w:r>
    </w:p>
    <w:p w14:paraId="649B64F2" w14:textId="77777777" w:rsidR="00B8487D" w:rsidRPr="00B8487D" w:rsidRDefault="00B8487D" w:rsidP="00B8487D">
      <w:pPr>
        <w:spacing w:line="360" w:lineRule="auto"/>
        <w:jc w:val="both"/>
        <w:rPr>
          <w:rFonts w:ascii="Arial" w:hAnsi="Arial"/>
        </w:rPr>
      </w:pPr>
      <w:r w:rsidRPr="00B8487D">
        <w:rPr>
          <w:rFonts w:ascii="Arial" w:hAnsi="Arial"/>
        </w:rPr>
        <w:t>Key insights revealed:</w:t>
      </w:r>
    </w:p>
    <w:p w14:paraId="387C749A" w14:textId="77777777" w:rsidR="00B8487D" w:rsidRPr="00B8487D" w:rsidRDefault="00B8487D" w:rsidP="00156343">
      <w:pPr>
        <w:pStyle w:val="Heading3"/>
      </w:pPr>
      <w:bookmarkStart w:id="47" w:name="_Toc214574086"/>
      <w:r w:rsidRPr="00B8487D">
        <w:t>1. Price is a strong predictor of room type</w:t>
      </w:r>
      <w:bookmarkEnd w:id="47"/>
    </w:p>
    <w:p w14:paraId="199205E0" w14:textId="77777777" w:rsidR="00B8487D" w:rsidRPr="00B8487D" w:rsidRDefault="00B8487D" w:rsidP="00B8487D">
      <w:pPr>
        <w:spacing w:line="360" w:lineRule="auto"/>
        <w:jc w:val="both"/>
        <w:rPr>
          <w:rFonts w:ascii="Arial" w:hAnsi="Arial"/>
        </w:rPr>
      </w:pPr>
      <w:r w:rsidRPr="00B8487D">
        <w:rPr>
          <w:rFonts w:ascii="Arial" w:hAnsi="Arial"/>
        </w:rPr>
        <w:t>Both models show that price plays a major role in classifying listings.</w:t>
      </w:r>
    </w:p>
    <w:p w14:paraId="11F81242" w14:textId="77777777" w:rsidR="00B8487D" w:rsidRPr="00B8487D" w:rsidRDefault="00B8487D" w:rsidP="00B8487D">
      <w:pPr>
        <w:numPr>
          <w:ilvl w:val="0"/>
          <w:numId w:val="24"/>
        </w:numPr>
        <w:spacing w:line="360" w:lineRule="auto"/>
        <w:jc w:val="both"/>
        <w:rPr>
          <w:rFonts w:ascii="Arial" w:hAnsi="Arial"/>
        </w:rPr>
      </w:pPr>
      <w:r w:rsidRPr="00B8487D">
        <w:rPr>
          <w:rFonts w:ascii="Arial" w:hAnsi="Arial"/>
        </w:rPr>
        <w:t>Private rooms generally appear at mid-range prices.</w:t>
      </w:r>
    </w:p>
    <w:p w14:paraId="74E12412" w14:textId="77777777" w:rsidR="00B8487D" w:rsidRPr="00B8487D" w:rsidRDefault="00B8487D" w:rsidP="00B8487D">
      <w:pPr>
        <w:numPr>
          <w:ilvl w:val="0"/>
          <w:numId w:val="24"/>
        </w:numPr>
        <w:spacing w:line="360" w:lineRule="auto"/>
        <w:jc w:val="both"/>
        <w:rPr>
          <w:rFonts w:ascii="Arial" w:hAnsi="Arial"/>
        </w:rPr>
      </w:pPr>
      <w:r w:rsidRPr="00B8487D">
        <w:rPr>
          <w:rFonts w:ascii="Arial" w:hAnsi="Arial"/>
        </w:rPr>
        <w:t>Entire homes/apartments are associated with higher prices.</w:t>
      </w:r>
    </w:p>
    <w:p w14:paraId="7C31CC48" w14:textId="77777777" w:rsidR="00B8487D" w:rsidRPr="00B8487D" w:rsidRDefault="00B8487D" w:rsidP="00B8487D">
      <w:pPr>
        <w:numPr>
          <w:ilvl w:val="0"/>
          <w:numId w:val="24"/>
        </w:numPr>
        <w:spacing w:line="360" w:lineRule="auto"/>
        <w:jc w:val="both"/>
        <w:rPr>
          <w:rFonts w:ascii="Arial" w:hAnsi="Arial"/>
        </w:rPr>
      </w:pPr>
      <w:r w:rsidRPr="00B8487D">
        <w:rPr>
          <w:rFonts w:ascii="Arial" w:hAnsi="Arial"/>
        </w:rPr>
        <w:t>Shared rooms tend to occur at lower prices.</w:t>
      </w:r>
    </w:p>
    <w:p w14:paraId="1D76EF34" w14:textId="77777777" w:rsidR="00B8487D" w:rsidRPr="00B8487D" w:rsidRDefault="00B8487D" w:rsidP="00B8487D">
      <w:pPr>
        <w:spacing w:line="360" w:lineRule="auto"/>
        <w:jc w:val="both"/>
        <w:rPr>
          <w:rFonts w:ascii="Arial" w:hAnsi="Arial"/>
        </w:rPr>
      </w:pPr>
      <w:r w:rsidRPr="00B8487D">
        <w:rPr>
          <w:rFonts w:ascii="Arial" w:hAnsi="Arial"/>
        </w:rPr>
        <w:lastRenderedPageBreak/>
        <w:t>This means that pricing strategies strongly reflect the type of accommodation being offered.</w:t>
      </w:r>
    </w:p>
    <w:p w14:paraId="76C359E8" w14:textId="77777777" w:rsidR="00B8487D" w:rsidRPr="00B8487D" w:rsidRDefault="00B8487D" w:rsidP="00156343">
      <w:pPr>
        <w:pStyle w:val="Heading3"/>
      </w:pPr>
      <w:bookmarkStart w:id="48" w:name="_Toc214574087"/>
      <w:r w:rsidRPr="00B8487D">
        <w:t>2. Host behaviour also affects classification</w:t>
      </w:r>
      <w:bookmarkEnd w:id="48"/>
    </w:p>
    <w:p w14:paraId="6B162208" w14:textId="77777777" w:rsidR="0053230A" w:rsidRPr="00F5528C" w:rsidRDefault="00B8487D" w:rsidP="00B8487D">
      <w:pPr>
        <w:spacing w:line="360" w:lineRule="auto"/>
        <w:jc w:val="both"/>
        <w:rPr>
          <w:rFonts w:ascii="Arial" w:hAnsi="Arial"/>
        </w:rPr>
      </w:pPr>
      <w:r w:rsidRPr="00B8487D">
        <w:rPr>
          <w:rFonts w:ascii="Arial" w:hAnsi="Arial"/>
        </w:rPr>
        <w:t>Variables such as number of reviews, minimum nights, and host listing count helped predict room type.</w:t>
      </w:r>
    </w:p>
    <w:p w14:paraId="3F5D0614" w14:textId="6F2499A8" w:rsidR="00B8487D" w:rsidRPr="00B8487D" w:rsidRDefault="00B8487D" w:rsidP="00B8487D">
      <w:pPr>
        <w:spacing w:line="360" w:lineRule="auto"/>
        <w:jc w:val="both"/>
        <w:rPr>
          <w:rFonts w:ascii="Arial" w:hAnsi="Arial"/>
        </w:rPr>
      </w:pPr>
      <w:r w:rsidRPr="00B8487D">
        <w:rPr>
          <w:rFonts w:ascii="Arial" w:hAnsi="Arial"/>
        </w:rPr>
        <w:t>For example:</w:t>
      </w:r>
    </w:p>
    <w:p w14:paraId="6EBEFD36" w14:textId="77777777" w:rsidR="00B8487D" w:rsidRPr="00B8487D" w:rsidRDefault="00B8487D" w:rsidP="00B8487D">
      <w:pPr>
        <w:numPr>
          <w:ilvl w:val="0"/>
          <w:numId w:val="25"/>
        </w:numPr>
        <w:spacing w:line="360" w:lineRule="auto"/>
        <w:jc w:val="both"/>
        <w:rPr>
          <w:rFonts w:ascii="Arial" w:hAnsi="Arial"/>
        </w:rPr>
      </w:pPr>
      <w:r w:rsidRPr="00B8487D">
        <w:rPr>
          <w:rFonts w:ascii="Arial" w:hAnsi="Arial"/>
        </w:rPr>
        <w:t>Entire homes often have hosts with multiple properties.</w:t>
      </w:r>
    </w:p>
    <w:p w14:paraId="3004F98E" w14:textId="77777777" w:rsidR="00B8487D" w:rsidRPr="00B8487D" w:rsidRDefault="00B8487D" w:rsidP="00B8487D">
      <w:pPr>
        <w:numPr>
          <w:ilvl w:val="0"/>
          <w:numId w:val="25"/>
        </w:numPr>
        <w:spacing w:line="360" w:lineRule="auto"/>
        <w:jc w:val="both"/>
        <w:rPr>
          <w:rFonts w:ascii="Arial" w:hAnsi="Arial"/>
        </w:rPr>
      </w:pPr>
      <w:r w:rsidRPr="00B8487D">
        <w:rPr>
          <w:rFonts w:ascii="Arial" w:hAnsi="Arial"/>
        </w:rPr>
        <w:t>Private rooms tend to be managed by single-property hosts.</w:t>
      </w:r>
    </w:p>
    <w:p w14:paraId="49E676A8" w14:textId="77777777" w:rsidR="00B8487D" w:rsidRPr="00B8487D" w:rsidRDefault="00B8487D" w:rsidP="00B8487D">
      <w:pPr>
        <w:spacing w:line="360" w:lineRule="auto"/>
        <w:jc w:val="both"/>
        <w:rPr>
          <w:rFonts w:ascii="Arial" w:hAnsi="Arial"/>
        </w:rPr>
      </w:pPr>
      <w:r w:rsidRPr="00B8487D">
        <w:rPr>
          <w:rFonts w:ascii="Arial" w:hAnsi="Arial"/>
        </w:rPr>
        <w:t>This supports previous findings that multi-listing hosts behave differently from casual hosts (Li et al., 2023).</w:t>
      </w:r>
    </w:p>
    <w:p w14:paraId="2962DC1B" w14:textId="77777777" w:rsidR="00B8487D" w:rsidRPr="00B8487D" w:rsidRDefault="00B8487D" w:rsidP="00156343">
      <w:pPr>
        <w:pStyle w:val="Heading3"/>
      </w:pPr>
      <w:bookmarkStart w:id="49" w:name="_Toc214574088"/>
      <w:r w:rsidRPr="00B8487D">
        <w:t>3. Geographic location influences room type</w:t>
      </w:r>
      <w:bookmarkEnd w:id="49"/>
    </w:p>
    <w:p w14:paraId="50A2BFD0" w14:textId="77777777" w:rsidR="00B8487D" w:rsidRPr="00B8487D" w:rsidRDefault="00B8487D" w:rsidP="00B8487D">
      <w:pPr>
        <w:spacing w:line="360" w:lineRule="auto"/>
        <w:jc w:val="both"/>
        <w:rPr>
          <w:rFonts w:ascii="Arial" w:hAnsi="Arial"/>
        </w:rPr>
      </w:pPr>
      <w:r w:rsidRPr="00B8487D">
        <w:rPr>
          <w:rFonts w:ascii="Arial" w:hAnsi="Arial"/>
        </w:rPr>
        <w:t>Latitude and longitude patterns show that some neighbourhoods have more entire homes, while others have more private rooms. This reflects demand differences across NYC neighbourhoods.</w:t>
      </w:r>
    </w:p>
    <w:p w14:paraId="0EA57DC2" w14:textId="2448110A" w:rsidR="00B8487D" w:rsidRPr="00B8487D" w:rsidRDefault="00B8487D" w:rsidP="00B8487D">
      <w:pPr>
        <w:spacing w:line="360" w:lineRule="auto"/>
        <w:jc w:val="both"/>
        <w:rPr>
          <w:rFonts w:ascii="Arial" w:hAnsi="Arial"/>
        </w:rPr>
      </w:pPr>
    </w:p>
    <w:p w14:paraId="7DD6443A" w14:textId="340663B3" w:rsidR="00B8487D" w:rsidRPr="00B8487D" w:rsidRDefault="00B8487D" w:rsidP="00957A32">
      <w:pPr>
        <w:pStyle w:val="Heading2"/>
      </w:pPr>
      <w:bookmarkStart w:id="50" w:name="_Toc214574089"/>
      <w:r w:rsidRPr="00B8487D">
        <w:t>Insights From the K-Means Clustering Model</w:t>
      </w:r>
      <w:bookmarkEnd w:id="50"/>
    </w:p>
    <w:p w14:paraId="20047396" w14:textId="77777777" w:rsidR="00B8487D" w:rsidRPr="00B8487D" w:rsidRDefault="00B8487D" w:rsidP="00B8487D">
      <w:pPr>
        <w:spacing w:line="360" w:lineRule="auto"/>
        <w:jc w:val="both"/>
        <w:rPr>
          <w:rFonts w:ascii="Arial" w:hAnsi="Arial"/>
        </w:rPr>
      </w:pPr>
      <w:r w:rsidRPr="00B8487D">
        <w:rPr>
          <w:rFonts w:ascii="Arial" w:hAnsi="Arial"/>
        </w:rPr>
        <w:t>The K-Means model created three customer/property clusters based on price, availability, review behaviour, and host activity. This helps identify market segments, which is useful for pricing and marketing decisions.</w:t>
      </w:r>
    </w:p>
    <w:p w14:paraId="65D3078C" w14:textId="77777777" w:rsidR="00B8487D" w:rsidRPr="00B8487D" w:rsidRDefault="00B8487D" w:rsidP="00256590">
      <w:pPr>
        <w:pStyle w:val="Heading3"/>
      </w:pPr>
      <w:bookmarkStart w:id="51" w:name="_Toc214574090"/>
      <w:r w:rsidRPr="00B8487D">
        <w:t>Cluster 0 – Low Price / Low Activity (56%)</w:t>
      </w:r>
      <w:bookmarkEnd w:id="51"/>
    </w:p>
    <w:p w14:paraId="6BD57FB1" w14:textId="77777777" w:rsidR="00B8487D" w:rsidRPr="00B8487D" w:rsidRDefault="00B8487D" w:rsidP="00B8487D">
      <w:pPr>
        <w:numPr>
          <w:ilvl w:val="0"/>
          <w:numId w:val="26"/>
        </w:numPr>
        <w:spacing w:line="360" w:lineRule="auto"/>
        <w:jc w:val="both"/>
        <w:rPr>
          <w:rFonts w:ascii="Arial" w:hAnsi="Arial"/>
        </w:rPr>
      </w:pPr>
      <w:r w:rsidRPr="00B8487D">
        <w:rPr>
          <w:rFonts w:ascii="Arial" w:hAnsi="Arial"/>
        </w:rPr>
        <w:t>Lowest prices</w:t>
      </w:r>
    </w:p>
    <w:p w14:paraId="78909079" w14:textId="77777777" w:rsidR="00B8487D" w:rsidRPr="00B8487D" w:rsidRDefault="00B8487D" w:rsidP="00B8487D">
      <w:pPr>
        <w:numPr>
          <w:ilvl w:val="0"/>
          <w:numId w:val="26"/>
        </w:numPr>
        <w:spacing w:line="360" w:lineRule="auto"/>
        <w:jc w:val="both"/>
        <w:rPr>
          <w:rFonts w:ascii="Arial" w:hAnsi="Arial"/>
        </w:rPr>
      </w:pPr>
      <w:r w:rsidRPr="00B8487D">
        <w:rPr>
          <w:rFonts w:ascii="Arial" w:hAnsi="Arial"/>
        </w:rPr>
        <w:t>Lowest availability</w:t>
      </w:r>
    </w:p>
    <w:p w14:paraId="5D0376CE" w14:textId="77777777" w:rsidR="00B8487D" w:rsidRPr="00B8487D" w:rsidRDefault="00B8487D" w:rsidP="00B8487D">
      <w:pPr>
        <w:numPr>
          <w:ilvl w:val="0"/>
          <w:numId w:val="26"/>
        </w:numPr>
        <w:spacing w:line="360" w:lineRule="auto"/>
        <w:jc w:val="both"/>
        <w:rPr>
          <w:rFonts w:ascii="Arial" w:hAnsi="Arial"/>
        </w:rPr>
      </w:pPr>
      <w:r w:rsidRPr="00B8487D">
        <w:rPr>
          <w:rFonts w:ascii="Arial" w:hAnsi="Arial"/>
        </w:rPr>
        <w:t>Fewer reviews</w:t>
      </w:r>
      <w:r w:rsidRPr="00B8487D">
        <w:rPr>
          <w:rFonts w:ascii="Arial" w:hAnsi="Arial"/>
        </w:rPr>
        <w:br/>
        <w:t>This group likely represents budget rooms or casual hosts who do not rent frequently.</w:t>
      </w:r>
    </w:p>
    <w:p w14:paraId="68F1989F" w14:textId="77777777" w:rsidR="00B8487D" w:rsidRPr="00B8487D" w:rsidRDefault="00B8487D" w:rsidP="00256590">
      <w:pPr>
        <w:pStyle w:val="Heading3"/>
      </w:pPr>
      <w:bookmarkStart w:id="52" w:name="_Toc214574091"/>
      <w:r w:rsidRPr="00B8487D">
        <w:t>Cluster 1 – Mid Price / High Reviews (19%)</w:t>
      </w:r>
      <w:bookmarkEnd w:id="52"/>
    </w:p>
    <w:p w14:paraId="1778F929" w14:textId="77777777" w:rsidR="00B8487D" w:rsidRPr="00B8487D" w:rsidRDefault="00B8487D" w:rsidP="00B8487D">
      <w:pPr>
        <w:numPr>
          <w:ilvl w:val="0"/>
          <w:numId w:val="27"/>
        </w:numPr>
        <w:spacing w:line="360" w:lineRule="auto"/>
        <w:jc w:val="both"/>
        <w:rPr>
          <w:rFonts w:ascii="Arial" w:hAnsi="Arial"/>
        </w:rPr>
      </w:pPr>
      <w:r w:rsidRPr="00B8487D">
        <w:rPr>
          <w:rFonts w:ascii="Arial" w:hAnsi="Arial"/>
        </w:rPr>
        <w:t>Medium price</w:t>
      </w:r>
    </w:p>
    <w:p w14:paraId="16FB54DE" w14:textId="77777777" w:rsidR="00B8487D" w:rsidRPr="00B8487D" w:rsidRDefault="00B8487D" w:rsidP="00B8487D">
      <w:pPr>
        <w:numPr>
          <w:ilvl w:val="0"/>
          <w:numId w:val="27"/>
        </w:numPr>
        <w:spacing w:line="360" w:lineRule="auto"/>
        <w:jc w:val="both"/>
        <w:rPr>
          <w:rFonts w:ascii="Arial" w:hAnsi="Arial"/>
        </w:rPr>
      </w:pPr>
      <w:r w:rsidRPr="00B8487D">
        <w:rPr>
          <w:rFonts w:ascii="Arial" w:hAnsi="Arial"/>
        </w:rPr>
        <w:t>High review counts</w:t>
      </w:r>
    </w:p>
    <w:p w14:paraId="56FC523F" w14:textId="77777777" w:rsidR="006C4703" w:rsidRDefault="00B8487D" w:rsidP="00B8487D">
      <w:pPr>
        <w:numPr>
          <w:ilvl w:val="0"/>
          <w:numId w:val="27"/>
        </w:numPr>
        <w:spacing w:line="360" w:lineRule="auto"/>
        <w:jc w:val="both"/>
        <w:rPr>
          <w:rFonts w:ascii="Arial" w:hAnsi="Arial"/>
        </w:rPr>
      </w:pPr>
      <w:r w:rsidRPr="00B8487D">
        <w:rPr>
          <w:rFonts w:ascii="Arial" w:hAnsi="Arial"/>
        </w:rPr>
        <w:lastRenderedPageBreak/>
        <w:t>Moderate minimum nights</w:t>
      </w:r>
    </w:p>
    <w:p w14:paraId="42F37A40" w14:textId="28EC116E" w:rsidR="00B8487D" w:rsidRPr="00B8487D" w:rsidRDefault="00B8487D" w:rsidP="006C4703">
      <w:pPr>
        <w:spacing w:line="360" w:lineRule="auto"/>
        <w:ind w:left="720"/>
        <w:jc w:val="both"/>
        <w:rPr>
          <w:rFonts w:ascii="Arial" w:hAnsi="Arial"/>
        </w:rPr>
      </w:pPr>
      <w:r w:rsidRPr="00B8487D">
        <w:rPr>
          <w:rFonts w:ascii="Arial" w:hAnsi="Arial"/>
        </w:rPr>
        <w:t>This group reflects popular, well-performing listings that attract consistent guests.</w:t>
      </w:r>
      <w:r w:rsidRPr="00B8487D">
        <w:rPr>
          <w:rFonts w:ascii="Arial" w:hAnsi="Arial"/>
        </w:rPr>
        <w:br/>
        <w:t>These hosts may benefit from premium features or priority visibility on the platform.</w:t>
      </w:r>
    </w:p>
    <w:p w14:paraId="11A5CC88" w14:textId="77777777" w:rsidR="00B8487D" w:rsidRPr="00B8487D" w:rsidRDefault="00B8487D" w:rsidP="00256590">
      <w:pPr>
        <w:pStyle w:val="Heading3"/>
      </w:pPr>
      <w:bookmarkStart w:id="53" w:name="_Toc214574092"/>
      <w:r w:rsidRPr="00B8487D">
        <w:t>Cluster 2 – High Price / High Availability (24%)</w:t>
      </w:r>
      <w:bookmarkEnd w:id="53"/>
    </w:p>
    <w:p w14:paraId="20A44ABC" w14:textId="77777777" w:rsidR="00B8487D" w:rsidRPr="00B8487D" w:rsidRDefault="00B8487D" w:rsidP="00B8487D">
      <w:pPr>
        <w:numPr>
          <w:ilvl w:val="0"/>
          <w:numId w:val="28"/>
        </w:numPr>
        <w:spacing w:line="360" w:lineRule="auto"/>
        <w:jc w:val="both"/>
        <w:rPr>
          <w:rFonts w:ascii="Arial" w:hAnsi="Arial"/>
        </w:rPr>
      </w:pPr>
      <w:r w:rsidRPr="00B8487D">
        <w:rPr>
          <w:rFonts w:ascii="Arial" w:hAnsi="Arial"/>
        </w:rPr>
        <w:t>Highest prices</w:t>
      </w:r>
    </w:p>
    <w:p w14:paraId="59D3D328" w14:textId="77777777" w:rsidR="00B8487D" w:rsidRPr="00B8487D" w:rsidRDefault="00B8487D" w:rsidP="00B8487D">
      <w:pPr>
        <w:numPr>
          <w:ilvl w:val="0"/>
          <w:numId w:val="28"/>
        </w:numPr>
        <w:spacing w:line="360" w:lineRule="auto"/>
        <w:jc w:val="both"/>
        <w:rPr>
          <w:rFonts w:ascii="Arial" w:hAnsi="Arial"/>
        </w:rPr>
      </w:pPr>
      <w:r w:rsidRPr="00B8487D">
        <w:rPr>
          <w:rFonts w:ascii="Arial" w:hAnsi="Arial"/>
        </w:rPr>
        <w:t>Highest availability</w:t>
      </w:r>
    </w:p>
    <w:p w14:paraId="1714D499" w14:textId="77777777" w:rsidR="006C4703" w:rsidRDefault="00B8487D" w:rsidP="00B8487D">
      <w:pPr>
        <w:numPr>
          <w:ilvl w:val="0"/>
          <w:numId w:val="28"/>
        </w:numPr>
        <w:spacing w:line="360" w:lineRule="auto"/>
        <w:jc w:val="both"/>
        <w:rPr>
          <w:rFonts w:ascii="Arial" w:hAnsi="Arial"/>
        </w:rPr>
      </w:pPr>
      <w:r w:rsidRPr="00B8487D">
        <w:rPr>
          <w:rFonts w:ascii="Arial" w:hAnsi="Arial"/>
        </w:rPr>
        <w:t>Higher host listing count</w:t>
      </w:r>
    </w:p>
    <w:p w14:paraId="2E587C99" w14:textId="152CA6B6" w:rsidR="00B8487D" w:rsidRPr="00B8487D" w:rsidRDefault="00B8487D" w:rsidP="006C4703">
      <w:pPr>
        <w:spacing w:line="360" w:lineRule="auto"/>
        <w:ind w:left="720"/>
        <w:jc w:val="both"/>
        <w:rPr>
          <w:rFonts w:ascii="Arial" w:hAnsi="Arial"/>
        </w:rPr>
      </w:pPr>
      <w:r w:rsidRPr="00B8487D">
        <w:rPr>
          <w:rFonts w:ascii="Arial" w:hAnsi="Arial"/>
        </w:rPr>
        <w:t>This group likely includes professional hosts or luxury listings, which attract a specific market segment.</w:t>
      </w:r>
    </w:p>
    <w:p w14:paraId="13B0D5F9" w14:textId="77777777" w:rsidR="00B8487D" w:rsidRDefault="00B8487D" w:rsidP="00B8487D">
      <w:pPr>
        <w:spacing w:line="360" w:lineRule="auto"/>
        <w:jc w:val="both"/>
        <w:rPr>
          <w:rFonts w:ascii="Arial" w:hAnsi="Arial"/>
        </w:rPr>
      </w:pPr>
      <w:r w:rsidRPr="00B8487D">
        <w:rPr>
          <w:rFonts w:ascii="Arial" w:hAnsi="Arial"/>
        </w:rPr>
        <w:t>Clustering like this helps businesses identify different types of customers and create targeted strategies (Tan et al., 2019).</w:t>
      </w:r>
    </w:p>
    <w:p w14:paraId="77BFDD8D" w14:textId="77777777" w:rsidR="007A2062" w:rsidRPr="00B8487D" w:rsidRDefault="007A2062" w:rsidP="007A2062">
      <w:pPr>
        <w:pStyle w:val="Heading2"/>
      </w:pPr>
      <w:bookmarkStart w:id="54" w:name="_Toc214574093"/>
      <w:r w:rsidRPr="00B8487D">
        <w:t>Summary of Findings</w:t>
      </w:r>
      <w:bookmarkEnd w:id="54"/>
    </w:p>
    <w:p w14:paraId="16A350A7" w14:textId="77777777" w:rsidR="007A2062" w:rsidRPr="00B8487D" w:rsidRDefault="007A2062" w:rsidP="007A2062">
      <w:pPr>
        <w:numPr>
          <w:ilvl w:val="0"/>
          <w:numId w:val="35"/>
        </w:numPr>
        <w:spacing w:line="360" w:lineRule="auto"/>
        <w:jc w:val="both"/>
        <w:rPr>
          <w:rFonts w:ascii="Arial" w:hAnsi="Arial"/>
        </w:rPr>
      </w:pPr>
      <w:r w:rsidRPr="00B8487D">
        <w:rPr>
          <w:rFonts w:ascii="Arial" w:hAnsi="Arial"/>
        </w:rPr>
        <w:t>Random Forest is the best model for predicting room type.</w:t>
      </w:r>
    </w:p>
    <w:p w14:paraId="1259D5D6" w14:textId="77777777" w:rsidR="007A2062" w:rsidRPr="00B8487D" w:rsidRDefault="007A2062" w:rsidP="007A2062">
      <w:pPr>
        <w:numPr>
          <w:ilvl w:val="0"/>
          <w:numId w:val="35"/>
        </w:numPr>
        <w:spacing w:line="360" w:lineRule="auto"/>
        <w:jc w:val="both"/>
        <w:rPr>
          <w:rFonts w:ascii="Arial" w:hAnsi="Arial"/>
        </w:rPr>
      </w:pPr>
      <w:r w:rsidRPr="00B8487D">
        <w:rPr>
          <w:rFonts w:ascii="Arial" w:hAnsi="Arial"/>
        </w:rPr>
        <w:t>Important predictors include price, reviews, and location.</w:t>
      </w:r>
    </w:p>
    <w:p w14:paraId="1B6D2AF1" w14:textId="77777777" w:rsidR="007A2062" w:rsidRPr="00B8487D" w:rsidRDefault="007A2062" w:rsidP="007A2062">
      <w:pPr>
        <w:numPr>
          <w:ilvl w:val="0"/>
          <w:numId w:val="35"/>
        </w:numPr>
        <w:spacing w:line="360" w:lineRule="auto"/>
        <w:jc w:val="both"/>
        <w:rPr>
          <w:rFonts w:ascii="Arial" w:hAnsi="Arial"/>
        </w:rPr>
      </w:pPr>
      <w:r w:rsidRPr="00B8487D">
        <w:rPr>
          <w:rFonts w:ascii="Arial" w:hAnsi="Arial"/>
        </w:rPr>
        <w:t>K-Means clustering reveals three key market segments.</w:t>
      </w:r>
    </w:p>
    <w:p w14:paraId="5107BC6B" w14:textId="46151BDE" w:rsidR="007A2062" w:rsidRPr="00B8487D" w:rsidRDefault="007A2062" w:rsidP="007A2062">
      <w:pPr>
        <w:spacing w:line="360" w:lineRule="auto"/>
        <w:jc w:val="both"/>
        <w:rPr>
          <w:rFonts w:ascii="Arial" w:hAnsi="Arial"/>
        </w:rPr>
      </w:pPr>
      <w:r w:rsidRPr="00B8487D">
        <w:rPr>
          <w:rFonts w:ascii="Arial" w:hAnsi="Arial"/>
        </w:rPr>
        <w:t>These insights can support pricing, marketing, and host management decisions.</w:t>
      </w:r>
    </w:p>
    <w:p w14:paraId="020D6383" w14:textId="6F40CEBD" w:rsidR="00B8487D" w:rsidRPr="00B8487D" w:rsidRDefault="00B8487D" w:rsidP="00B8487D">
      <w:pPr>
        <w:spacing w:line="360" w:lineRule="auto"/>
        <w:jc w:val="both"/>
        <w:rPr>
          <w:rFonts w:ascii="Arial" w:hAnsi="Arial"/>
        </w:rPr>
      </w:pPr>
    </w:p>
    <w:p w14:paraId="56AF58F4" w14:textId="7FB199B2" w:rsidR="00B8487D" w:rsidRPr="00B8487D" w:rsidRDefault="00B8487D" w:rsidP="007A2062">
      <w:pPr>
        <w:pStyle w:val="Heading1"/>
      </w:pPr>
      <w:bookmarkStart w:id="55" w:name="_Toc214574094"/>
      <w:r w:rsidRPr="00B8487D">
        <w:t>Business Recommendations</w:t>
      </w:r>
      <w:bookmarkEnd w:id="55"/>
    </w:p>
    <w:p w14:paraId="1FF4639C" w14:textId="77777777" w:rsidR="00B8487D" w:rsidRPr="00B8487D" w:rsidRDefault="00B8487D" w:rsidP="00B8487D">
      <w:pPr>
        <w:spacing w:line="360" w:lineRule="auto"/>
        <w:jc w:val="both"/>
        <w:rPr>
          <w:rFonts w:ascii="Arial" w:hAnsi="Arial"/>
        </w:rPr>
      </w:pPr>
      <w:r w:rsidRPr="00B8487D">
        <w:rPr>
          <w:rFonts w:ascii="Arial" w:hAnsi="Arial"/>
        </w:rPr>
        <w:t>Based on the findings, the following recommendations can support Airbnb hosts and platform managers.</w:t>
      </w:r>
    </w:p>
    <w:p w14:paraId="7D9E0F6A" w14:textId="5EEE18F8" w:rsidR="00B8487D" w:rsidRPr="00B8487D" w:rsidRDefault="00B8487D" w:rsidP="00B8487D">
      <w:pPr>
        <w:spacing w:line="360" w:lineRule="auto"/>
        <w:jc w:val="both"/>
        <w:rPr>
          <w:rFonts w:ascii="Arial" w:hAnsi="Arial"/>
        </w:rPr>
      </w:pPr>
    </w:p>
    <w:p w14:paraId="33C25B1B" w14:textId="77777777" w:rsidR="00B8487D" w:rsidRPr="00B8487D" w:rsidRDefault="00B8487D" w:rsidP="007A2062">
      <w:pPr>
        <w:pStyle w:val="Heading2"/>
      </w:pPr>
      <w:bookmarkStart w:id="56" w:name="_Toc214574095"/>
      <w:r w:rsidRPr="00B8487D">
        <w:t>1. Pricing Strategy Improvements</w:t>
      </w:r>
      <w:bookmarkEnd w:id="56"/>
    </w:p>
    <w:p w14:paraId="422DEF8D" w14:textId="77777777" w:rsidR="00B8487D" w:rsidRPr="00B8487D" w:rsidRDefault="00B8487D" w:rsidP="00B8487D">
      <w:pPr>
        <w:spacing w:line="360" w:lineRule="auto"/>
        <w:jc w:val="both"/>
        <w:rPr>
          <w:rFonts w:ascii="Arial" w:hAnsi="Arial"/>
        </w:rPr>
      </w:pPr>
      <w:r w:rsidRPr="00B8487D">
        <w:rPr>
          <w:rFonts w:ascii="Arial" w:hAnsi="Arial"/>
        </w:rPr>
        <w:t>The models show strong relationships between price and room type.</w:t>
      </w:r>
      <w:r w:rsidRPr="00B8487D">
        <w:rPr>
          <w:rFonts w:ascii="Arial" w:hAnsi="Arial"/>
        </w:rPr>
        <w:br/>
        <w:t>Recommendations:</w:t>
      </w:r>
    </w:p>
    <w:p w14:paraId="774BDEC5" w14:textId="77777777" w:rsidR="00B8487D" w:rsidRPr="00B8487D" w:rsidRDefault="00B8487D" w:rsidP="00B8487D">
      <w:pPr>
        <w:numPr>
          <w:ilvl w:val="0"/>
          <w:numId w:val="29"/>
        </w:numPr>
        <w:spacing w:line="360" w:lineRule="auto"/>
        <w:jc w:val="both"/>
        <w:rPr>
          <w:rFonts w:ascii="Arial" w:hAnsi="Arial"/>
        </w:rPr>
      </w:pPr>
      <w:r w:rsidRPr="00B8487D">
        <w:rPr>
          <w:rFonts w:ascii="Arial" w:hAnsi="Arial"/>
        </w:rPr>
        <w:lastRenderedPageBreak/>
        <w:t>Hosts should compare their listing price with the cluster they belong to.</w:t>
      </w:r>
    </w:p>
    <w:p w14:paraId="34AE10A5" w14:textId="77777777" w:rsidR="00B8487D" w:rsidRPr="00B8487D" w:rsidRDefault="00B8487D" w:rsidP="00B8487D">
      <w:pPr>
        <w:numPr>
          <w:ilvl w:val="0"/>
          <w:numId w:val="29"/>
        </w:numPr>
        <w:spacing w:line="360" w:lineRule="auto"/>
        <w:jc w:val="both"/>
        <w:rPr>
          <w:rFonts w:ascii="Arial" w:hAnsi="Arial"/>
        </w:rPr>
      </w:pPr>
      <w:r w:rsidRPr="00B8487D">
        <w:rPr>
          <w:rFonts w:ascii="Arial" w:hAnsi="Arial"/>
        </w:rPr>
        <w:t>Low-performing Cluster 0 hosts may benefit from slightly increasing prices if demand is stable.</w:t>
      </w:r>
    </w:p>
    <w:p w14:paraId="14C16522" w14:textId="77777777" w:rsidR="00B8487D" w:rsidRPr="00B8487D" w:rsidRDefault="00B8487D" w:rsidP="00B8487D">
      <w:pPr>
        <w:numPr>
          <w:ilvl w:val="0"/>
          <w:numId w:val="29"/>
        </w:numPr>
        <w:spacing w:line="360" w:lineRule="auto"/>
        <w:jc w:val="both"/>
        <w:rPr>
          <w:rFonts w:ascii="Arial" w:hAnsi="Arial"/>
        </w:rPr>
      </w:pPr>
      <w:r w:rsidRPr="00B8487D">
        <w:rPr>
          <w:rFonts w:ascii="Arial" w:hAnsi="Arial"/>
        </w:rPr>
        <w:t>Cluster 2 listings can introduce premium features to justify high pricing.</w:t>
      </w:r>
    </w:p>
    <w:p w14:paraId="0381FEF1" w14:textId="0C0CB7A6" w:rsidR="00B8487D" w:rsidRPr="00B8487D" w:rsidRDefault="00B8487D" w:rsidP="00B8487D">
      <w:pPr>
        <w:spacing w:line="360" w:lineRule="auto"/>
        <w:jc w:val="both"/>
        <w:rPr>
          <w:rFonts w:ascii="Arial" w:hAnsi="Arial"/>
        </w:rPr>
      </w:pPr>
      <w:r w:rsidRPr="00B8487D">
        <w:rPr>
          <w:rFonts w:ascii="Arial" w:hAnsi="Arial"/>
        </w:rPr>
        <w:t>Dynamic pricing tools can also optimise income (Gibbs et al., 2018)</w:t>
      </w:r>
    </w:p>
    <w:p w14:paraId="2D1E1228" w14:textId="77777777" w:rsidR="00B8487D" w:rsidRPr="00B8487D" w:rsidRDefault="00B8487D" w:rsidP="007A2062">
      <w:pPr>
        <w:pStyle w:val="Heading2"/>
      </w:pPr>
      <w:bookmarkStart w:id="57" w:name="_Toc214574096"/>
      <w:r w:rsidRPr="00B8487D">
        <w:t>2. Support Low-Activity Hosts (Cluster 0)</w:t>
      </w:r>
      <w:bookmarkEnd w:id="57"/>
    </w:p>
    <w:p w14:paraId="75AB619E" w14:textId="77777777" w:rsidR="00B8487D" w:rsidRPr="00B8487D" w:rsidRDefault="00B8487D" w:rsidP="00B8487D">
      <w:pPr>
        <w:spacing w:line="360" w:lineRule="auto"/>
        <w:jc w:val="both"/>
        <w:rPr>
          <w:rFonts w:ascii="Arial" w:hAnsi="Arial"/>
        </w:rPr>
      </w:pPr>
      <w:r w:rsidRPr="00B8487D">
        <w:rPr>
          <w:rFonts w:ascii="Arial" w:hAnsi="Arial"/>
        </w:rPr>
        <w:t>Since this cluster has the largest number of listings:</w:t>
      </w:r>
    </w:p>
    <w:p w14:paraId="4ACCE97A" w14:textId="77777777" w:rsidR="00B8487D" w:rsidRPr="00B8487D" w:rsidRDefault="00B8487D" w:rsidP="00B8487D">
      <w:pPr>
        <w:numPr>
          <w:ilvl w:val="0"/>
          <w:numId w:val="30"/>
        </w:numPr>
        <w:spacing w:line="360" w:lineRule="auto"/>
        <w:jc w:val="both"/>
        <w:rPr>
          <w:rFonts w:ascii="Arial" w:hAnsi="Arial"/>
        </w:rPr>
      </w:pPr>
      <w:r w:rsidRPr="00B8487D">
        <w:rPr>
          <w:rFonts w:ascii="Arial" w:hAnsi="Arial"/>
        </w:rPr>
        <w:t>Provide education programmes for improving listing descriptions.</w:t>
      </w:r>
    </w:p>
    <w:p w14:paraId="3225C98F" w14:textId="77777777" w:rsidR="00B8487D" w:rsidRPr="00B8487D" w:rsidRDefault="00B8487D" w:rsidP="00B8487D">
      <w:pPr>
        <w:numPr>
          <w:ilvl w:val="0"/>
          <w:numId w:val="30"/>
        </w:numPr>
        <w:spacing w:line="360" w:lineRule="auto"/>
        <w:jc w:val="both"/>
        <w:rPr>
          <w:rFonts w:ascii="Arial" w:hAnsi="Arial"/>
        </w:rPr>
      </w:pPr>
      <w:r w:rsidRPr="00B8487D">
        <w:rPr>
          <w:rFonts w:ascii="Arial" w:hAnsi="Arial"/>
        </w:rPr>
        <w:t>Offer promotional boosts to low-activity hosts.</w:t>
      </w:r>
    </w:p>
    <w:p w14:paraId="6EB23D6D" w14:textId="77777777" w:rsidR="00B8487D" w:rsidRPr="00B8487D" w:rsidRDefault="00B8487D" w:rsidP="00B8487D">
      <w:pPr>
        <w:numPr>
          <w:ilvl w:val="0"/>
          <w:numId w:val="30"/>
        </w:numPr>
        <w:spacing w:line="360" w:lineRule="auto"/>
        <w:jc w:val="both"/>
        <w:rPr>
          <w:rFonts w:ascii="Arial" w:hAnsi="Arial"/>
        </w:rPr>
      </w:pPr>
      <w:r w:rsidRPr="00B8487D">
        <w:rPr>
          <w:rFonts w:ascii="Arial" w:hAnsi="Arial"/>
        </w:rPr>
        <w:t>Encourage reducing minimum-night restrictions to increase demand.</w:t>
      </w:r>
    </w:p>
    <w:p w14:paraId="46EB6D91" w14:textId="131B5F59" w:rsidR="00B8487D" w:rsidRPr="00B8487D" w:rsidRDefault="00B8487D" w:rsidP="00B8487D">
      <w:pPr>
        <w:spacing w:line="360" w:lineRule="auto"/>
        <w:jc w:val="both"/>
        <w:rPr>
          <w:rFonts w:ascii="Arial" w:hAnsi="Arial"/>
        </w:rPr>
      </w:pPr>
    </w:p>
    <w:p w14:paraId="50D72DF7" w14:textId="77777777" w:rsidR="00B8487D" w:rsidRPr="00B8487D" w:rsidRDefault="00B8487D" w:rsidP="007A2062">
      <w:pPr>
        <w:pStyle w:val="Heading2"/>
      </w:pPr>
      <w:bookmarkStart w:id="58" w:name="_Toc214574097"/>
      <w:r w:rsidRPr="00B8487D">
        <w:t>3. Prioritise High-Review Listings (Cluster 1)</w:t>
      </w:r>
      <w:bookmarkEnd w:id="58"/>
    </w:p>
    <w:p w14:paraId="2F01A010" w14:textId="77777777" w:rsidR="007A2062" w:rsidRDefault="00B8487D" w:rsidP="00B8487D">
      <w:pPr>
        <w:spacing w:line="360" w:lineRule="auto"/>
        <w:jc w:val="both"/>
        <w:rPr>
          <w:rFonts w:ascii="Arial" w:hAnsi="Arial"/>
        </w:rPr>
      </w:pPr>
      <w:r w:rsidRPr="00B8487D">
        <w:rPr>
          <w:rFonts w:ascii="Arial" w:hAnsi="Arial"/>
        </w:rPr>
        <w:t>This cluster represents successful listings.</w:t>
      </w:r>
    </w:p>
    <w:p w14:paraId="6A0B31D9" w14:textId="6C6658CC" w:rsidR="00B8487D" w:rsidRPr="00B8487D" w:rsidRDefault="00B8487D" w:rsidP="00B8487D">
      <w:pPr>
        <w:spacing w:line="360" w:lineRule="auto"/>
        <w:jc w:val="both"/>
        <w:rPr>
          <w:rFonts w:ascii="Arial" w:hAnsi="Arial"/>
        </w:rPr>
      </w:pPr>
      <w:r w:rsidRPr="00B8487D">
        <w:rPr>
          <w:rFonts w:ascii="Arial" w:hAnsi="Arial"/>
        </w:rPr>
        <w:t>Platform managers could:</w:t>
      </w:r>
    </w:p>
    <w:p w14:paraId="4A8438DC" w14:textId="77777777" w:rsidR="00B8487D" w:rsidRPr="00B8487D" w:rsidRDefault="00B8487D" w:rsidP="00B8487D">
      <w:pPr>
        <w:numPr>
          <w:ilvl w:val="0"/>
          <w:numId w:val="31"/>
        </w:numPr>
        <w:spacing w:line="360" w:lineRule="auto"/>
        <w:jc w:val="both"/>
        <w:rPr>
          <w:rFonts w:ascii="Arial" w:hAnsi="Arial"/>
        </w:rPr>
      </w:pPr>
      <w:r w:rsidRPr="00B8487D">
        <w:rPr>
          <w:rFonts w:ascii="Arial" w:hAnsi="Arial"/>
        </w:rPr>
        <w:t>Highlight these listings in search results.</w:t>
      </w:r>
    </w:p>
    <w:p w14:paraId="1A938CE7" w14:textId="77777777" w:rsidR="00256590" w:rsidRDefault="00B8487D" w:rsidP="00B8487D">
      <w:pPr>
        <w:numPr>
          <w:ilvl w:val="0"/>
          <w:numId w:val="31"/>
        </w:numPr>
        <w:spacing w:line="360" w:lineRule="auto"/>
        <w:jc w:val="both"/>
        <w:rPr>
          <w:rFonts w:ascii="Arial" w:hAnsi="Arial"/>
        </w:rPr>
      </w:pPr>
      <w:r w:rsidRPr="00B8487D">
        <w:rPr>
          <w:rFonts w:ascii="Arial" w:hAnsi="Arial"/>
        </w:rPr>
        <w:t>Provide recognition badges such as “Top Reviewed”.</w:t>
      </w:r>
    </w:p>
    <w:p w14:paraId="4D862065" w14:textId="29914872" w:rsidR="00B8487D" w:rsidRPr="00B8487D" w:rsidRDefault="00B8487D" w:rsidP="00256590">
      <w:pPr>
        <w:spacing w:line="360" w:lineRule="auto"/>
        <w:ind w:left="720"/>
        <w:jc w:val="both"/>
        <w:rPr>
          <w:rFonts w:ascii="Arial" w:hAnsi="Arial"/>
        </w:rPr>
      </w:pPr>
      <w:r w:rsidRPr="00B8487D">
        <w:rPr>
          <w:rFonts w:ascii="Arial" w:hAnsi="Arial"/>
        </w:rPr>
        <w:t>This can improve guest trust and platform conversions.</w:t>
      </w:r>
    </w:p>
    <w:p w14:paraId="2D959FAE" w14:textId="74E933E8" w:rsidR="00B8487D" w:rsidRPr="00B8487D" w:rsidRDefault="00B8487D" w:rsidP="00B8487D">
      <w:pPr>
        <w:spacing w:line="360" w:lineRule="auto"/>
        <w:jc w:val="both"/>
        <w:rPr>
          <w:rFonts w:ascii="Arial" w:hAnsi="Arial"/>
        </w:rPr>
      </w:pPr>
    </w:p>
    <w:p w14:paraId="601B99A5" w14:textId="77777777" w:rsidR="00B8487D" w:rsidRPr="00B8487D" w:rsidRDefault="00B8487D" w:rsidP="007A2062">
      <w:pPr>
        <w:pStyle w:val="Heading2"/>
      </w:pPr>
      <w:bookmarkStart w:id="59" w:name="_Toc214574098"/>
      <w:r w:rsidRPr="00B8487D">
        <w:t>4. Tailored Strategy for Professional Hosts (Cluster 2)</w:t>
      </w:r>
      <w:bookmarkEnd w:id="59"/>
    </w:p>
    <w:p w14:paraId="1DE23B11" w14:textId="77777777" w:rsidR="00B8487D" w:rsidRPr="00B8487D" w:rsidRDefault="00B8487D" w:rsidP="00B8487D">
      <w:pPr>
        <w:spacing w:line="360" w:lineRule="auto"/>
        <w:jc w:val="both"/>
        <w:rPr>
          <w:rFonts w:ascii="Arial" w:hAnsi="Arial"/>
        </w:rPr>
      </w:pPr>
      <w:r w:rsidRPr="00B8487D">
        <w:rPr>
          <w:rFonts w:ascii="Arial" w:hAnsi="Arial"/>
        </w:rPr>
        <w:t>Cluster 2 includes hosts with multiple listings and luxury properties.</w:t>
      </w:r>
      <w:r w:rsidRPr="00B8487D">
        <w:rPr>
          <w:rFonts w:ascii="Arial" w:hAnsi="Arial"/>
        </w:rPr>
        <w:br/>
        <w:t>Airbnb can:</w:t>
      </w:r>
    </w:p>
    <w:p w14:paraId="0B00B2C7" w14:textId="77777777" w:rsidR="00B8487D" w:rsidRPr="00B8487D" w:rsidRDefault="00B8487D" w:rsidP="00B8487D">
      <w:pPr>
        <w:numPr>
          <w:ilvl w:val="0"/>
          <w:numId w:val="32"/>
        </w:numPr>
        <w:spacing w:line="360" w:lineRule="auto"/>
        <w:jc w:val="both"/>
        <w:rPr>
          <w:rFonts w:ascii="Arial" w:hAnsi="Arial"/>
        </w:rPr>
      </w:pPr>
      <w:r w:rsidRPr="00B8487D">
        <w:rPr>
          <w:rFonts w:ascii="Arial" w:hAnsi="Arial"/>
        </w:rPr>
        <w:t>Offer business tools such as bulk-management dashboards.</w:t>
      </w:r>
    </w:p>
    <w:p w14:paraId="34D7273A" w14:textId="77777777" w:rsidR="00B8487D" w:rsidRPr="00B8487D" w:rsidRDefault="00B8487D" w:rsidP="00B8487D">
      <w:pPr>
        <w:numPr>
          <w:ilvl w:val="0"/>
          <w:numId w:val="32"/>
        </w:numPr>
        <w:spacing w:line="360" w:lineRule="auto"/>
        <w:jc w:val="both"/>
        <w:rPr>
          <w:rFonts w:ascii="Arial" w:hAnsi="Arial"/>
        </w:rPr>
      </w:pPr>
      <w:r w:rsidRPr="00B8487D">
        <w:rPr>
          <w:rFonts w:ascii="Arial" w:hAnsi="Arial"/>
        </w:rPr>
        <w:t>Encourage participation in the Airbnb Luxe or Airbnb Plus programme.</w:t>
      </w:r>
    </w:p>
    <w:p w14:paraId="3D08B8FB" w14:textId="31793CB9" w:rsidR="00B8487D" w:rsidRPr="00B8487D" w:rsidRDefault="00B8487D" w:rsidP="00B8487D">
      <w:pPr>
        <w:spacing w:line="360" w:lineRule="auto"/>
        <w:jc w:val="both"/>
        <w:rPr>
          <w:rFonts w:ascii="Arial" w:hAnsi="Arial"/>
        </w:rPr>
      </w:pPr>
    </w:p>
    <w:p w14:paraId="12AD5804" w14:textId="77777777" w:rsidR="00B8487D" w:rsidRPr="00B8487D" w:rsidRDefault="00B8487D" w:rsidP="007A2062">
      <w:pPr>
        <w:pStyle w:val="Heading2"/>
      </w:pPr>
      <w:bookmarkStart w:id="60" w:name="_Toc214574099"/>
      <w:r w:rsidRPr="00B8487D">
        <w:lastRenderedPageBreak/>
        <w:t>5. Enhance Location-Based Marketing</w:t>
      </w:r>
      <w:bookmarkEnd w:id="60"/>
    </w:p>
    <w:p w14:paraId="1F165B56" w14:textId="77777777" w:rsidR="00B8487D" w:rsidRPr="00B8487D" w:rsidRDefault="00B8487D" w:rsidP="00B8487D">
      <w:pPr>
        <w:spacing w:line="360" w:lineRule="auto"/>
        <w:jc w:val="both"/>
        <w:rPr>
          <w:rFonts w:ascii="Arial" w:hAnsi="Arial"/>
        </w:rPr>
      </w:pPr>
      <w:r w:rsidRPr="00B8487D">
        <w:rPr>
          <w:rFonts w:ascii="Arial" w:hAnsi="Arial"/>
        </w:rPr>
        <w:t>Because classification results show that neighbourhood strongly predicts room type:</w:t>
      </w:r>
    </w:p>
    <w:p w14:paraId="37BAA977" w14:textId="77777777" w:rsidR="00B8487D" w:rsidRPr="00B8487D" w:rsidRDefault="00B8487D" w:rsidP="00B8487D">
      <w:pPr>
        <w:numPr>
          <w:ilvl w:val="0"/>
          <w:numId w:val="33"/>
        </w:numPr>
        <w:spacing w:line="360" w:lineRule="auto"/>
        <w:jc w:val="both"/>
        <w:rPr>
          <w:rFonts w:ascii="Arial" w:hAnsi="Arial"/>
        </w:rPr>
      </w:pPr>
      <w:r w:rsidRPr="00B8487D">
        <w:rPr>
          <w:rFonts w:ascii="Arial" w:hAnsi="Arial"/>
        </w:rPr>
        <w:t>Airbnb can promote neighbourhood-based campaigns.</w:t>
      </w:r>
    </w:p>
    <w:p w14:paraId="0F040F0D" w14:textId="77777777" w:rsidR="00B8487D" w:rsidRPr="00B8487D" w:rsidRDefault="00B8487D" w:rsidP="00B8487D">
      <w:pPr>
        <w:numPr>
          <w:ilvl w:val="0"/>
          <w:numId w:val="33"/>
        </w:numPr>
        <w:spacing w:line="360" w:lineRule="auto"/>
        <w:jc w:val="both"/>
        <w:rPr>
          <w:rFonts w:ascii="Arial" w:hAnsi="Arial"/>
        </w:rPr>
      </w:pPr>
      <w:r w:rsidRPr="00B8487D">
        <w:rPr>
          <w:rFonts w:ascii="Arial" w:hAnsi="Arial"/>
        </w:rPr>
        <w:t>Hosts can benchmark against nearby competitors.</w:t>
      </w:r>
    </w:p>
    <w:p w14:paraId="29C230E1" w14:textId="067C78A3" w:rsidR="00B8487D" w:rsidRPr="00B8487D" w:rsidRDefault="00B8487D" w:rsidP="00B8487D">
      <w:pPr>
        <w:spacing w:line="360" w:lineRule="auto"/>
        <w:jc w:val="both"/>
        <w:rPr>
          <w:rFonts w:ascii="Arial" w:hAnsi="Arial"/>
        </w:rPr>
      </w:pPr>
      <w:r w:rsidRPr="00B8487D">
        <w:rPr>
          <w:rFonts w:ascii="Arial" w:hAnsi="Arial"/>
        </w:rPr>
        <w:t xml:space="preserve">Location-based strategies are widely used to understand tourism patterns </w:t>
      </w:r>
      <w:r w:rsidR="00F5528C" w:rsidRPr="00F5528C">
        <w:rPr>
          <w:rFonts w:ascii="Arial" w:hAnsi="Arial"/>
        </w:rPr>
        <w:t>(</w:t>
      </w:r>
      <w:proofErr w:type="spellStart"/>
      <w:r w:rsidR="00F5528C" w:rsidRPr="00F5528C">
        <w:rPr>
          <w:rFonts w:ascii="Arial" w:hAnsi="Arial"/>
        </w:rPr>
        <w:t>Gyódi</w:t>
      </w:r>
      <w:proofErr w:type="spellEnd"/>
      <w:r w:rsidR="00F5528C" w:rsidRPr="00F5528C">
        <w:rPr>
          <w:rFonts w:ascii="Arial" w:hAnsi="Arial"/>
        </w:rPr>
        <w:t>, 2024).</w:t>
      </w:r>
    </w:p>
    <w:p w14:paraId="19D9E256" w14:textId="4594FEAD" w:rsidR="00B8487D" w:rsidRPr="00B8487D" w:rsidRDefault="00B8487D" w:rsidP="00B8487D">
      <w:pPr>
        <w:spacing w:line="360" w:lineRule="auto"/>
        <w:jc w:val="both"/>
        <w:rPr>
          <w:rFonts w:ascii="Arial" w:hAnsi="Arial"/>
        </w:rPr>
      </w:pPr>
    </w:p>
    <w:p w14:paraId="56CCB25E" w14:textId="77777777" w:rsidR="00B8487D" w:rsidRPr="00B8487D" w:rsidRDefault="00B8487D" w:rsidP="007A2062">
      <w:pPr>
        <w:pStyle w:val="Heading2"/>
      </w:pPr>
      <w:bookmarkStart w:id="61" w:name="_Toc214574100"/>
      <w:r w:rsidRPr="00B8487D">
        <w:t>6. Improve Guest Matching Algorithms</w:t>
      </w:r>
      <w:bookmarkEnd w:id="61"/>
    </w:p>
    <w:p w14:paraId="05E391AD" w14:textId="77777777" w:rsidR="00B8487D" w:rsidRPr="00B8487D" w:rsidRDefault="00B8487D" w:rsidP="00B8487D">
      <w:pPr>
        <w:spacing w:line="360" w:lineRule="auto"/>
        <w:jc w:val="both"/>
        <w:rPr>
          <w:rFonts w:ascii="Arial" w:hAnsi="Arial"/>
        </w:rPr>
      </w:pPr>
      <w:r w:rsidRPr="00B8487D">
        <w:rPr>
          <w:rFonts w:ascii="Arial" w:hAnsi="Arial"/>
        </w:rPr>
        <w:t>Random Forest’s higher performance suggests it could be used in Airbnb’s real system to:</w:t>
      </w:r>
    </w:p>
    <w:p w14:paraId="06583EF1" w14:textId="77777777" w:rsidR="00B8487D" w:rsidRPr="00B8487D" w:rsidRDefault="00B8487D" w:rsidP="00B8487D">
      <w:pPr>
        <w:numPr>
          <w:ilvl w:val="0"/>
          <w:numId w:val="34"/>
        </w:numPr>
        <w:spacing w:line="360" w:lineRule="auto"/>
        <w:jc w:val="both"/>
        <w:rPr>
          <w:rFonts w:ascii="Arial" w:hAnsi="Arial"/>
        </w:rPr>
      </w:pPr>
      <w:r w:rsidRPr="00B8487D">
        <w:rPr>
          <w:rFonts w:ascii="Arial" w:hAnsi="Arial"/>
        </w:rPr>
        <w:t>Improve listing recommendations</w:t>
      </w:r>
    </w:p>
    <w:p w14:paraId="027353A9" w14:textId="77777777" w:rsidR="00B8487D" w:rsidRPr="00B8487D" w:rsidRDefault="00B8487D" w:rsidP="00B8487D">
      <w:pPr>
        <w:numPr>
          <w:ilvl w:val="0"/>
          <w:numId w:val="34"/>
        </w:numPr>
        <w:spacing w:line="360" w:lineRule="auto"/>
        <w:jc w:val="both"/>
        <w:rPr>
          <w:rFonts w:ascii="Arial" w:hAnsi="Arial"/>
        </w:rPr>
      </w:pPr>
      <w:r w:rsidRPr="00B8487D">
        <w:rPr>
          <w:rFonts w:ascii="Arial" w:hAnsi="Arial"/>
        </w:rPr>
        <w:t>Predict host performance</w:t>
      </w:r>
    </w:p>
    <w:p w14:paraId="1D5D1F09" w14:textId="77777777" w:rsidR="00B8487D" w:rsidRPr="00B8487D" w:rsidRDefault="00B8487D" w:rsidP="00B8487D">
      <w:pPr>
        <w:numPr>
          <w:ilvl w:val="0"/>
          <w:numId w:val="34"/>
        </w:numPr>
        <w:spacing w:line="360" w:lineRule="auto"/>
        <w:jc w:val="both"/>
        <w:rPr>
          <w:rFonts w:ascii="Arial" w:hAnsi="Arial"/>
        </w:rPr>
      </w:pPr>
      <w:r w:rsidRPr="00B8487D">
        <w:rPr>
          <w:rFonts w:ascii="Arial" w:hAnsi="Arial"/>
        </w:rPr>
        <w:t>Optimise search results for guests</w:t>
      </w:r>
    </w:p>
    <w:p w14:paraId="187C6F4C" w14:textId="77777777" w:rsidR="00B8487D" w:rsidRPr="00B8487D" w:rsidRDefault="00B8487D" w:rsidP="00B8487D">
      <w:pPr>
        <w:spacing w:line="360" w:lineRule="auto"/>
        <w:jc w:val="both"/>
        <w:rPr>
          <w:rFonts w:ascii="Arial" w:hAnsi="Arial"/>
        </w:rPr>
      </w:pPr>
      <w:r w:rsidRPr="00B8487D">
        <w:rPr>
          <w:rFonts w:ascii="Arial" w:hAnsi="Arial"/>
        </w:rPr>
        <w:t>Using predictive models can increase customer satisfaction by offering more personalised experiences (</w:t>
      </w:r>
      <w:proofErr w:type="spellStart"/>
      <w:r w:rsidRPr="00B8487D">
        <w:rPr>
          <w:rFonts w:ascii="Arial" w:hAnsi="Arial"/>
        </w:rPr>
        <w:t>Kotu</w:t>
      </w:r>
      <w:proofErr w:type="spellEnd"/>
      <w:r w:rsidRPr="00B8487D">
        <w:rPr>
          <w:rFonts w:ascii="Arial" w:hAnsi="Arial"/>
        </w:rPr>
        <w:t xml:space="preserve"> &amp; Deshpande, 2019).</w:t>
      </w:r>
    </w:p>
    <w:p w14:paraId="78C6649D" w14:textId="7962BDE4" w:rsidR="00B8487D" w:rsidRPr="00B8487D" w:rsidRDefault="00B8487D" w:rsidP="00B8487D">
      <w:pPr>
        <w:spacing w:line="360" w:lineRule="auto"/>
        <w:jc w:val="both"/>
        <w:rPr>
          <w:rFonts w:ascii="Arial" w:hAnsi="Arial"/>
        </w:rPr>
      </w:pPr>
    </w:p>
    <w:p w14:paraId="3C5F65D0" w14:textId="77777777" w:rsidR="003437DF" w:rsidRPr="00F5528C" w:rsidRDefault="003437DF" w:rsidP="003437DF">
      <w:pPr>
        <w:pStyle w:val="Heading1"/>
        <w:rPr>
          <w:rFonts w:ascii="Arial" w:hAnsi="Arial"/>
        </w:rPr>
      </w:pPr>
      <w:bookmarkStart w:id="62" w:name="_Toc214574101"/>
      <w:r w:rsidRPr="00F5528C">
        <w:rPr>
          <w:rStyle w:val="Strong"/>
          <w:rFonts w:ascii="Arial" w:hAnsi="Arial"/>
          <w:b w:val="0"/>
          <w:bCs w:val="0"/>
        </w:rPr>
        <w:t>7. Conclusion</w:t>
      </w:r>
      <w:bookmarkEnd w:id="62"/>
    </w:p>
    <w:p w14:paraId="32D1A1B9" w14:textId="77777777" w:rsidR="003437DF" w:rsidRPr="00F5528C" w:rsidRDefault="003437DF" w:rsidP="003437DF">
      <w:pPr>
        <w:pStyle w:val="NormalWeb"/>
        <w:spacing w:line="360" w:lineRule="auto"/>
        <w:jc w:val="both"/>
        <w:rPr>
          <w:rFonts w:ascii="Arial" w:hAnsi="Arial"/>
        </w:rPr>
      </w:pPr>
      <w:r w:rsidRPr="00F5528C">
        <w:rPr>
          <w:rFonts w:ascii="Arial" w:hAnsi="Arial"/>
        </w:rPr>
        <w:t xml:space="preserve">This report aimed to use data mining techniques to analyse the Airbnb NYC 2019 dataset and identify useful patterns for decision-making. Three models were applied: </w:t>
      </w:r>
      <w:r w:rsidRPr="00F5528C">
        <w:rPr>
          <w:rStyle w:val="Strong"/>
          <w:rFonts w:ascii="Arial" w:eastAsiaTheme="majorEastAsia" w:hAnsi="Arial"/>
          <w:b w:val="0"/>
          <w:bCs w:val="0"/>
        </w:rPr>
        <w:t>J48</w:t>
      </w:r>
      <w:r w:rsidRPr="00F5528C">
        <w:rPr>
          <w:rFonts w:ascii="Arial" w:hAnsi="Arial"/>
        </w:rPr>
        <w:t xml:space="preserve">, </w:t>
      </w:r>
      <w:r w:rsidRPr="00F5528C">
        <w:rPr>
          <w:rStyle w:val="Strong"/>
          <w:rFonts w:ascii="Arial" w:eastAsiaTheme="majorEastAsia" w:hAnsi="Arial"/>
          <w:b w:val="0"/>
          <w:bCs w:val="0"/>
        </w:rPr>
        <w:t>Random Forest</w:t>
      </w:r>
      <w:r w:rsidRPr="00F5528C">
        <w:rPr>
          <w:rFonts w:ascii="Arial" w:hAnsi="Arial"/>
        </w:rPr>
        <w:t xml:space="preserve">, and </w:t>
      </w:r>
      <w:r w:rsidRPr="00F5528C">
        <w:rPr>
          <w:rStyle w:val="Strong"/>
          <w:rFonts w:ascii="Arial" w:eastAsiaTheme="majorEastAsia" w:hAnsi="Arial"/>
          <w:b w:val="0"/>
          <w:bCs w:val="0"/>
        </w:rPr>
        <w:t>K-Means clustering</w:t>
      </w:r>
      <w:r w:rsidRPr="00F5528C">
        <w:rPr>
          <w:rFonts w:ascii="Arial" w:hAnsi="Arial"/>
        </w:rPr>
        <w:t>. Each method helped uncover different types of insights about listings, hosts, and market behaviour.</w:t>
      </w:r>
    </w:p>
    <w:p w14:paraId="2F3602C9" w14:textId="77777777" w:rsidR="003437DF" w:rsidRPr="00F5528C" w:rsidRDefault="003437DF" w:rsidP="003437DF">
      <w:pPr>
        <w:pStyle w:val="NormalWeb"/>
        <w:spacing w:line="360" w:lineRule="auto"/>
        <w:jc w:val="both"/>
        <w:rPr>
          <w:rFonts w:ascii="Arial" w:hAnsi="Arial"/>
        </w:rPr>
      </w:pPr>
      <w:r w:rsidRPr="00F5528C">
        <w:rPr>
          <w:rFonts w:ascii="Arial" w:hAnsi="Arial"/>
        </w:rPr>
        <w:t xml:space="preserve">The results showed that </w:t>
      </w:r>
      <w:r w:rsidRPr="00F5528C">
        <w:rPr>
          <w:rStyle w:val="Strong"/>
          <w:rFonts w:ascii="Arial" w:eastAsiaTheme="majorEastAsia" w:hAnsi="Arial"/>
          <w:b w:val="0"/>
          <w:bCs w:val="0"/>
        </w:rPr>
        <w:t>Random Forest performed the best</w:t>
      </w:r>
      <w:r w:rsidRPr="00F5528C">
        <w:rPr>
          <w:rFonts w:ascii="Arial" w:hAnsi="Arial"/>
        </w:rPr>
        <w:t xml:space="preserve">, with an accuracy of </w:t>
      </w:r>
      <w:r w:rsidRPr="00F5528C">
        <w:rPr>
          <w:rStyle w:val="Strong"/>
          <w:rFonts w:ascii="Arial" w:eastAsiaTheme="majorEastAsia" w:hAnsi="Arial"/>
          <w:b w:val="0"/>
          <w:bCs w:val="0"/>
        </w:rPr>
        <w:t>86%</w:t>
      </w:r>
      <w:r w:rsidRPr="00F5528C">
        <w:rPr>
          <w:rFonts w:ascii="Arial" w:hAnsi="Arial"/>
        </w:rPr>
        <w:t>, outperforming the J48 model (83%). This confirms that Random Forest is more reliable for predicting room types because it combines many decision trees, which reduces errors and improves stability. The J48 model was still useful, as it provided an understandable decision tree that helped explain which factors influence room type, such as price, reviews, and location.</w:t>
      </w:r>
    </w:p>
    <w:p w14:paraId="4615A4EC" w14:textId="77777777" w:rsidR="003437DF" w:rsidRPr="00F5528C" w:rsidRDefault="003437DF" w:rsidP="003437DF">
      <w:pPr>
        <w:pStyle w:val="NormalWeb"/>
        <w:spacing w:line="360" w:lineRule="auto"/>
        <w:jc w:val="both"/>
        <w:rPr>
          <w:rFonts w:ascii="Arial" w:hAnsi="Arial"/>
        </w:rPr>
      </w:pPr>
      <w:r w:rsidRPr="00F5528C">
        <w:rPr>
          <w:rFonts w:ascii="Arial" w:hAnsi="Arial"/>
        </w:rPr>
        <w:lastRenderedPageBreak/>
        <w:t>The K-Means clustering method grouped listings into three meaningful clusters (low price/low activity, mid-price/high reviews, and high-price/high availability). These clusters help identify different types of hosts and properties, making it easier to design strategies for pricing, marketing, and customer segmentation.</w:t>
      </w:r>
    </w:p>
    <w:p w14:paraId="4764CBA6" w14:textId="77777777" w:rsidR="003437DF" w:rsidRPr="00F5528C" w:rsidRDefault="003437DF" w:rsidP="003437DF">
      <w:pPr>
        <w:pStyle w:val="NormalWeb"/>
        <w:spacing w:line="360" w:lineRule="auto"/>
        <w:jc w:val="both"/>
        <w:rPr>
          <w:rFonts w:ascii="Arial" w:hAnsi="Arial"/>
        </w:rPr>
      </w:pPr>
      <w:r w:rsidRPr="00F5528C">
        <w:rPr>
          <w:rFonts w:ascii="Arial" w:hAnsi="Arial"/>
        </w:rPr>
        <w:t>Overall, the analysis achieved its goals by showing how predictive models and clustering can support smarter decisions in the Airbnb marketplace. The findings can help hosts adjust their pricing, improve listing performance, and understand their position in the market. The results also support Airbnb managers, who can use these insights to improve platform recommendations, promote high-performing listings, and offer better tools for different types of hosts.</w:t>
      </w:r>
    </w:p>
    <w:p w14:paraId="3E298BC6" w14:textId="77777777" w:rsidR="003437DF" w:rsidRPr="00B8487D" w:rsidRDefault="003437DF" w:rsidP="003437DF">
      <w:pPr>
        <w:spacing w:line="360" w:lineRule="auto"/>
        <w:jc w:val="both"/>
        <w:rPr>
          <w:rFonts w:ascii="Arial" w:hAnsi="Arial"/>
        </w:rPr>
      </w:pPr>
    </w:p>
    <w:p w14:paraId="7A186055" w14:textId="77777777" w:rsidR="00B8487D" w:rsidRPr="000470D1" w:rsidRDefault="00B8487D" w:rsidP="000470D1">
      <w:pPr>
        <w:spacing w:line="360" w:lineRule="auto"/>
        <w:jc w:val="both"/>
        <w:rPr>
          <w:rFonts w:ascii="Arial" w:hAnsi="Arial"/>
        </w:rPr>
      </w:pPr>
    </w:p>
    <w:p w14:paraId="2B7EAEFC" w14:textId="77777777" w:rsidR="000470D1" w:rsidRPr="001C32F9" w:rsidRDefault="000470D1" w:rsidP="001C32F9">
      <w:pPr>
        <w:spacing w:line="360" w:lineRule="auto"/>
        <w:jc w:val="both"/>
        <w:rPr>
          <w:rFonts w:ascii="Arial" w:hAnsi="Arial"/>
        </w:rPr>
      </w:pPr>
    </w:p>
    <w:p w14:paraId="18D71780" w14:textId="77777777" w:rsidR="001C32F9" w:rsidRPr="001C32F9" w:rsidRDefault="001C32F9" w:rsidP="001C32F9">
      <w:pPr>
        <w:spacing w:line="360" w:lineRule="auto"/>
        <w:jc w:val="both"/>
        <w:rPr>
          <w:rFonts w:ascii="Arial" w:hAnsi="Arial"/>
        </w:rPr>
      </w:pPr>
    </w:p>
    <w:p w14:paraId="5AC9070C" w14:textId="77777777" w:rsidR="008D714B" w:rsidRPr="00F5528C" w:rsidRDefault="008D714B" w:rsidP="00DC1A7A">
      <w:pPr>
        <w:spacing w:line="360" w:lineRule="auto"/>
        <w:jc w:val="both"/>
        <w:rPr>
          <w:rFonts w:ascii="Arial" w:hAnsi="Arial"/>
        </w:rPr>
      </w:pPr>
    </w:p>
    <w:p w14:paraId="5A0146EA" w14:textId="786BB83A" w:rsidR="00E92C7A" w:rsidRPr="00F5528C" w:rsidRDefault="00E92C7A">
      <w:pPr>
        <w:rPr>
          <w:rFonts w:ascii="Arial" w:hAnsi="Arial"/>
        </w:rPr>
      </w:pPr>
      <w:r w:rsidRPr="00F5528C">
        <w:rPr>
          <w:rFonts w:ascii="Arial" w:hAnsi="Arial"/>
        </w:rPr>
        <w:br w:type="page"/>
      </w:r>
    </w:p>
    <w:p w14:paraId="59272BCD" w14:textId="4EF671DA" w:rsidR="00E92C7A" w:rsidRPr="00F5528C" w:rsidRDefault="00E92C7A" w:rsidP="00612ED9">
      <w:pPr>
        <w:pStyle w:val="Heading1"/>
        <w:spacing w:line="360" w:lineRule="auto"/>
        <w:rPr>
          <w:rFonts w:ascii="Arial" w:hAnsi="Arial"/>
        </w:rPr>
      </w:pPr>
      <w:bookmarkStart w:id="63" w:name="_Toc214574102"/>
      <w:r w:rsidRPr="00F5528C">
        <w:rPr>
          <w:rFonts w:ascii="Arial" w:hAnsi="Arial"/>
        </w:rPr>
        <w:lastRenderedPageBreak/>
        <w:t>Reference</w:t>
      </w:r>
      <w:bookmarkEnd w:id="63"/>
      <w:r w:rsidRPr="00F5528C">
        <w:rPr>
          <w:rFonts w:ascii="Arial" w:hAnsi="Arial"/>
        </w:rPr>
        <w:t xml:space="preserve"> </w:t>
      </w:r>
    </w:p>
    <w:p w14:paraId="4756B65F" w14:textId="77777777" w:rsidR="00400F1C" w:rsidRPr="00400F1C" w:rsidRDefault="00400F1C" w:rsidP="00400F1C">
      <w:pPr>
        <w:spacing w:line="360" w:lineRule="auto"/>
        <w:rPr>
          <w:rFonts w:ascii="Arial" w:hAnsi="Arial"/>
        </w:rPr>
      </w:pPr>
      <w:proofErr w:type="spellStart"/>
      <w:r w:rsidRPr="00400F1C">
        <w:rPr>
          <w:rFonts w:ascii="Arial" w:hAnsi="Arial"/>
        </w:rPr>
        <w:t>Breiman</w:t>
      </w:r>
      <w:proofErr w:type="spellEnd"/>
      <w:r w:rsidRPr="00400F1C">
        <w:rPr>
          <w:rFonts w:ascii="Arial" w:hAnsi="Arial"/>
        </w:rPr>
        <w:t xml:space="preserve">, L. (2001) ‘Random forests’, </w:t>
      </w:r>
      <w:r w:rsidRPr="00400F1C">
        <w:rPr>
          <w:rFonts w:ascii="Arial" w:hAnsi="Arial"/>
          <w:i/>
          <w:iCs/>
        </w:rPr>
        <w:t>Machine Learning</w:t>
      </w:r>
      <w:r w:rsidRPr="00400F1C">
        <w:rPr>
          <w:rFonts w:ascii="Arial" w:hAnsi="Arial"/>
        </w:rPr>
        <w:t>, 45(1), pp. 5–32.</w:t>
      </w:r>
      <w:r w:rsidRPr="00400F1C">
        <w:rPr>
          <w:rFonts w:ascii="Arial" w:hAnsi="Arial"/>
        </w:rPr>
        <w:br/>
        <w:t xml:space="preserve">Available at: </w:t>
      </w:r>
      <w:hyperlink r:id="rId14" w:tgtFrame="_new" w:history="1">
        <w:r w:rsidRPr="00400F1C">
          <w:rPr>
            <w:rStyle w:val="Hyperlink"/>
            <w:rFonts w:ascii="Arial" w:hAnsi="Arial"/>
          </w:rPr>
          <w:t>https://doi.org/10.1023/A:1010933404324</w:t>
        </w:r>
      </w:hyperlink>
      <w:r w:rsidRPr="00400F1C">
        <w:rPr>
          <w:rFonts w:ascii="Arial" w:hAnsi="Arial"/>
        </w:rPr>
        <w:t xml:space="preserve"> (Accessed: 14 November 2024).</w:t>
      </w:r>
    </w:p>
    <w:p w14:paraId="649F38FF" w14:textId="77777777" w:rsidR="00400F1C" w:rsidRPr="00400F1C" w:rsidRDefault="00400F1C" w:rsidP="00400F1C">
      <w:pPr>
        <w:spacing w:line="360" w:lineRule="auto"/>
        <w:rPr>
          <w:rFonts w:ascii="Arial" w:hAnsi="Arial"/>
        </w:rPr>
      </w:pPr>
      <w:r w:rsidRPr="00400F1C">
        <w:rPr>
          <w:rFonts w:ascii="Arial" w:hAnsi="Arial"/>
        </w:rPr>
        <w:t xml:space="preserve">Chicco, D. and Jurman, G. (2020) ‘The advantages of the Matthews correlation coefficient (MCC) over F1 score and accuracy in binary classification evaluation’, </w:t>
      </w:r>
      <w:r w:rsidRPr="00400F1C">
        <w:rPr>
          <w:rFonts w:ascii="Arial" w:hAnsi="Arial"/>
          <w:i/>
          <w:iCs/>
        </w:rPr>
        <w:t>BMC Genomics</w:t>
      </w:r>
      <w:r w:rsidRPr="00400F1C">
        <w:rPr>
          <w:rFonts w:ascii="Arial" w:hAnsi="Arial"/>
        </w:rPr>
        <w:t>, 21(1).</w:t>
      </w:r>
      <w:r w:rsidRPr="00400F1C">
        <w:rPr>
          <w:rFonts w:ascii="Arial" w:hAnsi="Arial"/>
        </w:rPr>
        <w:br/>
        <w:t xml:space="preserve">Available at: </w:t>
      </w:r>
      <w:hyperlink r:id="rId15" w:tgtFrame="_new" w:history="1">
        <w:r w:rsidRPr="00400F1C">
          <w:rPr>
            <w:rStyle w:val="Hyperlink"/>
            <w:rFonts w:ascii="Arial" w:hAnsi="Arial"/>
          </w:rPr>
          <w:t>https://doi.org/10.1186/s12864-019-6413-7</w:t>
        </w:r>
      </w:hyperlink>
      <w:r w:rsidRPr="00400F1C">
        <w:rPr>
          <w:rFonts w:ascii="Arial" w:hAnsi="Arial"/>
        </w:rPr>
        <w:t xml:space="preserve"> (Accessed: 16 November 2024).</w:t>
      </w:r>
    </w:p>
    <w:p w14:paraId="4B5A6A59" w14:textId="77777777" w:rsidR="00400F1C" w:rsidRPr="00400F1C" w:rsidRDefault="00400F1C" w:rsidP="00400F1C">
      <w:pPr>
        <w:spacing w:line="360" w:lineRule="auto"/>
        <w:rPr>
          <w:rFonts w:ascii="Arial" w:hAnsi="Arial"/>
        </w:rPr>
      </w:pPr>
      <w:proofErr w:type="spellStart"/>
      <w:r w:rsidRPr="00400F1C">
        <w:rPr>
          <w:rFonts w:ascii="Arial" w:hAnsi="Arial"/>
        </w:rPr>
        <w:t>Dogru</w:t>
      </w:r>
      <w:proofErr w:type="spellEnd"/>
      <w:r w:rsidRPr="00400F1C">
        <w:rPr>
          <w:rFonts w:ascii="Arial" w:hAnsi="Arial"/>
        </w:rPr>
        <w:t xml:space="preserve">, T., Mody, M. and Suess, C. (2020) ‘Adding evidence to the debate: Quantifying Airbnb’s disruptive impact on hotels’, </w:t>
      </w:r>
      <w:r w:rsidRPr="00400F1C">
        <w:rPr>
          <w:rFonts w:ascii="Arial" w:hAnsi="Arial"/>
          <w:i/>
          <w:iCs/>
        </w:rPr>
        <w:t>Tourism Management</w:t>
      </w:r>
      <w:r w:rsidRPr="00400F1C">
        <w:rPr>
          <w:rFonts w:ascii="Arial" w:hAnsi="Arial"/>
        </w:rPr>
        <w:t>, 79, 104090. (Accessed: 11 November 2024).</w:t>
      </w:r>
    </w:p>
    <w:p w14:paraId="66AEBEC2" w14:textId="77777777" w:rsidR="00400F1C" w:rsidRPr="00400F1C" w:rsidRDefault="00400F1C" w:rsidP="00400F1C">
      <w:pPr>
        <w:spacing w:line="360" w:lineRule="auto"/>
        <w:rPr>
          <w:rFonts w:ascii="Arial" w:hAnsi="Arial"/>
        </w:rPr>
      </w:pPr>
      <w:r w:rsidRPr="00400F1C">
        <w:rPr>
          <w:rFonts w:ascii="Arial" w:hAnsi="Arial"/>
        </w:rPr>
        <w:t xml:space="preserve">Gibbs, C., Guttentag, D., </w:t>
      </w:r>
      <w:proofErr w:type="spellStart"/>
      <w:r w:rsidRPr="00400F1C">
        <w:rPr>
          <w:rFonts w:ascii="Arial" w:hAnsi="Arial"/>
        </w:rPr>
        <w:t>Gretzel</w:t>
      </w:r>
      <w:proofErr w:type="spellEnd"/>
      <w:r w:rsidRPr="00400F1C">
        <w:rPr>
          <w:rFonts w:ascii="Arial" w:hAnsi="Arial"/>
        </w:rPr>
        <w:t xml:space="preserve">, U., Morton, J. and Goodwill, A. (2018) ‘Pricing in the sharing economy: A hedonic pricing model applied to Airbnb listings’, </w:t>
      </w:r>
      <w:r w:rsidRPr="00400F1C">
        <w:rPr>
          <w:rFonts w:ascii="Arial" w:hAnsi="Arial"/>
          <w:i/>
          <w:iCs/>
        </w:rPr>
        <w:t>Journal of Travel &amp; Tourism Marketing</w:t>
      </w:r>
      <w:r w:rsidRPr="00400F1C">
        <w:rPr>
          <w:rFonts w:ascii="Arial" w:hAnsi="Arial"/>
        </w:rPr>
        <w:t>, 35(1), pp. 46–56. (Accessed: 17 November 2024).</w:t>
      </w:r>
    </w:p>
    <w:p w14:paraId="58D8FDEE" w14:textId="77777777" w:rsidR="00400F1C" w:rsidRPr="00400F1C" w:rsidRDefault="00400F1C" w:rsidP="00400F1C">
      <w:pPr>
        <w:spacing w:line="360" w:lineRule="auto"/>
        <w:rPr>
          <w:rFonts w:ascii="Arial" w:hAnsi="Arial"/>
        </w:rPr>
      </w:pPr>
      <w:proofErr w:type="spellStart"/>
      <w:r w:rsidRPr="00400F1C">
        <w:rPr>
          <w:rFonts w:ascii="Arial" w:hAnsi="Arial"/>
        </w:rPr>
        <w:t>Gyódi</w:t>
      </w:r>
      <w:proofErr w:type="spellEnd"/>
      <w:r w:rsidRPr="00400F1C">
        <w:rPr>
          <w:rFonts w:ascii="Arial" w:hAnsi="Arial"/>
        </w:rPr>
        <w:t xml:space="preserve">, K. (2024) ‘The spatial </w:t>
      </w:r>
      <w:proofErr w:type="gramStart"/>
      <w:r w:rsidRPr="00400F1C">
        <w:rPr>
          <w:rFonts w:ascii="Arial" w:hAnsi="Arial"/>
        </w:rPr>
        <w:t>patterns</w:t>
      </w:r>
      <w:proofErr w:type="gramEnd"/>
      <w:r w:rsidRPr="00400F1C">
        <w:rPr>
          <w:rFonts w:ascii="Arial" w:hAnsi="Arial"/>
        </w:rPr>
        <w:t xml:space="preserve"> of Airbnb offers, hotels and attractions: are professional hosts taking over cities?’, </w:t>
      </w:r>
      <w:r w:rsidRPr="00400F1C">
        <w:rPr>
          <w:rFonts w:ascii="Arial" w:hAnsi="Arial"/>
          <w:i/>
          <w:iCs/>
        </w:rPr>
        <w:t>Current Issues in Tourism</w:t>
      </w:r>
      <w:r w:rsidRPr="00400F1C">
        <w:rPr>
          <w:rFonts w:ascii="Arial" w:hAnsi="Arial"/>
        </w:rPr>
        <w:t>, 27(17), pp. 2757–2782.</w:t>
      </w:r>
      <w:r w:rsidRPr="00400F1C">
        <w:rPr>
          <w:rFonts w:ascii="Arial" w:hAnsi="Arial"/>
        </w:rPr>
        <w:br/>
      </w:r>
      <w:proofErr w:type="spellStart"/>
      <w:r w:rsidRPr="00400F1C">
        <w:rPr>
          <w:rFonts w:ascii="Arial" w:hAnsi="Arial"/>
        </w:rPr>
        <w:t>doi</w:t>
      </w:r>
      <w:proofErr w:type="spellEnd"/>
      <w:r w:rsidRPr="00400F1C">
        <w:rPr>
          <w:rFonts w:ascii="Arial" w:hAnsi="Arial"/>
        </w:rPr>
        <w:t>: 10.1080/13683500.2023.2239428 (Accessed: 13 November 2024).</w:t>
      </w:r>
    </w:p>
    <w:p w14:paraId="17926B0E" w14:textId="77777777" w:rsidR="00400F1C" w:rsidRPr="00400F1C" w:rsidRDefault="00400F1C" w:rsidP="00400F1C">
      <w:pPr>
        <w:spacing w:line="360" w:lineRule="auto"/>
        <w:rPr>
          <w:rFonts w:ascii="Arial" w:hAnsi="Arial"/>
        </w:rPr>
      </w:pPr>
      <w:r w:rsidRPr="00400F1C">
        <w:rPr>
          <w:rFonts w:ascii="Arial" w:hAnsi="Arial"/>
        </w:rPr>
        <w:t xml:space="preserve">Han, J., Kamber, M. and Pei, J. (2012) </w:t>
      </w:r>
      <w:r w:rsidRPr="00400F1C">
        <w:rPr>
          <w:rFonts w:ascii="Arial" w:hAnsi="Arial"/>
          <w:i/>
          <w:iCs/>
        </w:rPr>
        <w:t>Data mining: Concepts and techniques</w:t>
      </w:r>
      <w:r w:rsidRPr="00400F1C">
        <w:rPr>
          <w:rFonts w:ascii="Arial" w:hAnsi="Arial"/>
        </w:rPr>
        <w:t xml:space="preserve">. 3rd </w:t>
      </w:r>
      <w:proofErr w:type="spellStart"/>
      <w:r w:rsidRPr="00400F1C">
        <w:rPr>
          <w:rFonts w:ascii="Arial" w:hAnsi="Arial"/>
        </w:rPr>
        <w:t>edn</w:t>
      </w:r>
      <w:proofErr w:type="spellEnd"/>
      <w:r w:rsidRPr="00400F1C">
        <w:rPr>
          <w:rFonts w:ascii="Arial" w:hAnsi="Arial"/>
        </w:rPr>
        <w:t>. Morgan Kaufmann.</w:t>
      </w:r>
      <w:r w:rsidRPr="00400F1C">
        <w:rPr>
          <w:rFonts w:ascii="Arial" w:hAnsi="Arial"/>
        </w:rPr>
        <w:br/>
        <w:t xml:space="preserve">Available at: </w:t>
      </w:r>
      <w:hyperlink r:id="rId16" w:tgtFrame="_new" w:history="1">
        <w:r w:rsidRPr="00400F1C">
          <w:rPr>
            <w:rStyle w:val="Hyperlink"/>
            <w:rFonts w:ascii="Arial" w:hAnsi="Arial"/>
          </w:rPr>
          <w:t>https://www.elsevier.com/books/data-mining/han/978-0-12-381479-1</w:t>
        </w:r>
      </w:hyperlink>
      <w:r w:rsidRPr="00400F1C">
        <w:rPr>
          <w:rFonts w:ascii="Arial" w:hAnsi="Arial"/>
        </w:rPr>
        <w:t xml:space="preserve"> (Accessed: 18 November 2024).</w:t>
      </w:r>
    </w:p>
    <w:p w14:paraId="6721B886" w14:textId="77777777" w:rsidR="00400F1C" w:rsidRPr="00400F1C" w:rsidRDefault="00400F1C" w:rsidP="00400F1C">
      <w:pPr>
        <w:spacing w:line="360" w:lineRule="auto"/>
        <w:rPr>
          <w:rFonts w:ascii="Arial" w:hAnsi="Arial"/>
        </w:rPr>
      </w:pPr>
      <w:r w:rsidRPr="00400F1C">
        <w:rPr>
          <w:rFonts w:ascii="Arial" w:hAnsi="Arial"/>
        </w:rPr>
        <w:t xml:space="preserve">Jain, A.K. (2010) ‘Data clustering: 50 years beyond K-Means’, </w:t>
      </w:r>
      <w:r w:rsidRPr="00400F1C">
        <w:rPr>
          <w:rFonts w:ascii="Arial" w:hAnsi="Arial"/>
          <w:i/>
          <w:iCs/>
        </w:rPr>
        <w:t>Pattern Recognition Letters</w:t>
      </w:r>
      <w:r w:rsidRPr="00400F1C">
        <w:rPr>
          <w:rFonts w:ascii="Arial" w:hAnsi="Arial"/>
        </w:rPr>
        <w:t>, 31(8), pp. 651–666.</w:t>
      </w:r>
      <w:r w:rsidRPr="00400F1C">
        <w:rPr>
          <w:rFonts w:ascii="Arial" w:hAnsi="Arial"/>
        </w:rPr>
        <w:br/>
        <w:t xml:space="preserve">Available at: </w:t>
      </w:r>
      <w:hyperlink r:id="rId17" w:tgtFrame="_new" w:history="1">
        <w:r w:rsidRPr="00400F1C">
          <w:rPr>
            <w:rStyle w:val="Hyperlink"/>
            <w:rFonts w:ascii="Arial" w:hAnsi="Arial"/>
          </w:rPr>
          <w:t>https://doi.org/10.1016/j.patrec.2009.09.011</w:t>
        </w:r>
      </w:hyperlink>
      <w:r w:rsidRPr="00400F1C">
        <w:rPr>
          <w:rFonts w:ascii="Arial" w:hAnsi="Arial"/>
        </w:rPr>
        <w:t xml:space="preserve"> (Accessed: 10 November 2024).</w:t>
      </w:r>
    </w:p>
    <w:p w14:paraId="13B0CE9D" w14:textId="77777777" w:rsidR="00400F1C" w:rsidRPr="00400F1C" w:rsidRDefault="00400F1C" w:rsidP="00400F1C">
      <w:pPr>
        <w:spacing w:line="360" w:lineRule="auto"/>
        <w:rPr>
          <w:rFonts w:ascii="Arial" w:hAnsi="Arial"/>
        </w:rPr>
      </w:pPr>
      <w:proofErr w:type="spellStart"/>
      <w:r w:rsidRPr="00400F1C">
        <w:rPr>
          <w:rFonts w:ascii="Arial" w:hAnsi="Arial"/>
        </w:rPr>
        <w:t>Kotu</w:t>
      </w:r>
      <w:proofErr w:type="spellEnd"/>
      <w:r w:rsidRPr="00400F1C">
        <w:rPr>
          <w:rFonts w:ascii="Arial" w:hAnsi="Arial"/>
        </w:rPr>
        <w:t xml:space="preserve">, V. and Deshpande, B. (2019) </w:t>
      </w:r>
      <w:r w:rsidRPr="00400F1C">
        <w:rPr>
          <w:rFonts w:ascii="Arial" w:hAnsi="Arial"/>
          <w:i/>
          <w:iCs/>
        </w:rPr>
        <w:t>Data science: Concepts and practice</w:t>
      </w:r>
      <w:r w:rsidRPr="00400F1C">
        <w:rPr>
          <w:rFonts w:ascii="Arial" w:hAnsi="Arial"/>
        </w:rPr>
        <w:t>. Morgan Kaufmann.</w:t>
      </w:r>
      <w:r w:rsidRPr="00400F1C">
        <w:rPr>
          <w:rFonts w:ascii="Arial" w:hAnsi="Arial"/>
        </w:rPr>
        <w:br/>
      </w:r>
      <w:r w:rsidRPr="00400F1C">
        <w:rPr>
          <w:rFonts w:ascii="Arial" w:hAnsi="Arial"/>
        </w:rPr>
        <w:lastRenderedPageBreak/>
        <w:t xml:space="preserve">Available at: </w:t>
      </w:r>
      <w:hyperlink r:id="rId18" w:tgtFrame="_new" w:history="1">
        <w:r w:rsidRPr="00400F1C">
          <w:rPr>
            <w:rStyle w:val="Hyperlink"/>
            <w:rFonts w:ascii="Arial" w:hAnsi="Arial"/>
          </w:rPr>
          <w:t>https://www.elsevier.com/books/data-science/kotu/978-0-12-814761-0</w:t>
        </w:r>
      </w:hyperlink>
      <w:r w:rsidRPr="00400F1C">
        <w:rPr>
          <w:rFonts w:ascii="Arial" w:hAnsi="Arial"/>
        </w:rPr>
        <w:t xml:space="preserve"> (Accessed: 15 November 2024).</w:t>
      </w:r>
    </w:p>
    <w:p w14:paraId="00F32006" w14:textId="77777777" w:rsidR="00400F1C" w:rsidRPr="00400F1C" w:rsidRDefault="00400F1C" w:rsidP="00400F1C">
      <w:pPr>
        <w:spacing w:line="360" w:lineRule="auto"/>
        <w:rPr>
          <w:rFonts w:ascii="Arial" w:hAnsi="Arial"/>
        </w:rPr>
      </w:pPr>
      <w:r w:rsidRPr="00400F1C">
        <w:rPr>
          <w:rFonts w:ascii="Arial" w:hAnsi="Arial"/>
        </w:rPr>
        <w:t xml:space="preserve">McHugh, M.L. (2012) ‘Interrater reliability: the kappa statistic’, </w:t>
      </w:r>
      <w:proofErr w:type="spellStart"/>
      <w:r w:rsidRPr="00400F1C">
        <w:rPr>
          <w:rFonts w:ascii="Arial" w:hAnsi="Arial"/>
          <w:i/>
          <w:iCs/>
        </w:rPr>
        <w:t>Biochemia</w:t>
      </w:r>
      <w:proofErr w:type="spellEnd"/>
      <w:r w:rsidRPr="00400F1C">
        <w:rPr>
          <w:rFonts w:ascii="Arial" w:hAnsi="Arial"/>
          <w:i/>
          <w:iCs/>
        </w:rPr>
        <w:t xml:space="preserve"> Medica</w:t>
      </w:r>
      <w:r w:rsidRPr="00400F1C">
        <w:rPr>
          <w:rFonts w:ascii="Arial" w:hAnsi="Arial"/>
        </w:rPr>
        <w:t>, 22(3), pp. 276–282.</w:t>
      </w:r>
      <w:r w:rsidRPr="00400F1C">
        <w:rPr>
          <w:rFonts w:ascii="Arial" w:hAnsi="Arial"/>
        </w:rPr>
        <w:br/>
        <w:t xml:space="preserve">Available at: </w:t>
      </w:r>
      <w:hyperlink r:id="rId19" w:tgtFrame="_new" w:history="1">
        <w:r w:rsidRPr="00400F1C">
          <w:rPr>
            <w:rStyle w:val="Hyperlink"/>
            <w:rFonts w:ascii="Arial" w:hAnsi="Arial"/>
          </w:rPr>
          <w:t>https://www.ncbi.nlm.nih.gov/pmc/articles/PMC3900052/</w:t>
        </w:r>
      </w:hyperlink>
      <w:r w:rsidRPr="00400F1C">
        <w:rPr>
          <w:rFonts w:ascii="Arial" w:hAnsi="Arial"/>
        </w:rPr>
        <w:t xml:space="preserve"> (Accessed: 12 November 2024).</w:t>
      </w:r>
    </w:p>
    <w:p w14:paraId="0A20487F" w14:textId="77777777" w:rsidR="00400F1C" w:rsidRPr="00400F1C" w:rsidRDefault="00400F1C" w:rsidP="00400F1C">
      <w:pPr>
        <w:spacing w:line="360" w:lineRule="auto"/>
        <w:rPr>
          <w:rFonts w:ascii="Arial" w:hAnsi="Arial"/>
        </w:rPr>
      </w:pPr>
      <w:r w:rsidRPr="00400F1C">
        <w:rPr>
          <w:rFonts w:ascii="Arial" w:hAnsi="Arial"/>
        </w:rPr>
        <w:t xml:space="preserve">Provost, F. and Fawcett, T. (2020) </w:t>
      </w:r>
      <w:r w:rsidRPr="00400F1C">
        <w:rPr>
          <w:rFonts w:ascii="Arial" w:hAnsi="Arial"/>
          <w:i/>
          <w:iCs/>
        </w:rPr>
        <w:t>Data science for business</w:t>
      </w:r>
      <w:r w:rsidRPr="00400F1C">
        <w:rPr>
          <w:rFonts w:ascii="Arial" w:hAnsi="Arial"/>
        </w:rPr>
        <w:t xml:space="preserve">. Updated </w:t>
      </w:r>
      <w:proofErr w:type="spellStart"/>
      <w:r w:rsidRPr="00400F1C">
        <w:rPr>
          <w:rFonts w:ascii="Arial" w:hAnsi="Arial"/>
        </w:rPr>
        <w:t>edn</w:t>
      </w:r>
      <w:proofErr w:type="spellEnd"/>
      <w:r w:rsidRPr="00400F1C">
        <w:rPr>
          <w:rFonts w:ascii="Arial" w:hAnsi="Arial"/>
        </w:rPr>
        <w:t>. O’Reilly Media.</w:t>
      </w:r>
      <w:r w:rsidRPr="00400F1C">
        <w:rPr>
          <w:rFonts w:ascii="Arial" w:hAnsi="Arial"/>
        </w:rPr>
        <w:br/>
        <w:t xml:space="preserve">Available at: </w:t>
      </w:r>
      <w:hyperlink r:id="rId20" w:tgtFrame="_new" w:history="1">
        <w:r w:rsidRPr="00400F1C">
          <w:rPr>
            <w:rStyle w:val="Hyperlink"/>
            <w:rFonts w:ascii="Arial" w:hAnsi="Arial"/>
          </w:rPr>
          <w:t>https://www.oreilly.com/library/view/data-science-for/9781449374273/</w:t>
        </w:r>
      </w:hyperlink>
      <w:r w:rsidRPr="00400F1C">
        <w:rPr>
          <w:rFonts w:ascii="Arial" w:hAnsi="Arial"/>
        </w:rPr>
        <w:t xml:space="preserve"> (Accessed: 16 November 2024).</w:t>
      </w:r>
    </w:p>
    <w:p w14:paraId="1389DA1A" w14:textId="77777777" w:rsidR="00400F1C" w:rsidRPr="00400F1C" w:rsidRDefault="00400F1C" w:rsidP="00400F1C">
      <w:pPr>
        <w:spacing w:line="360" w:lineRule="auto"/>
        <w:rPr>
          <w:rFonts w:ascii="Arial" w:hAnsi="Arial"/>
        </w:rPr>
      </w:pPr>
      <w:r w:rsidRPr="00400F1C">
        <w:rPr>
          <w:rFonts w:ascii="Arial" w:hAnsi="Arial"/>
        </w:rPr>
        <w:t xml:space="preserve">Quinlan, J.R. (1993) </w:t>
      </w:r>
      <w:r w:rsidRPr="00400F1C">
        <w:rPr>
          <w:rFonts w:ascii="Arial" w:hAnsi="Arial"/>
          <w:i/>
          <w:iCs/>
        </w:rPr>
        <w:t>C4.5: Programs for Machine Learning</w:t>
      </w:r>
      <w:r w:rsidRPr="00400F1C">
        <w:rPr>
          <w:rFonts w:ascii="Arial" w:hAnsi="Arial"/>
        </w:rPr>
        <w:t>. San Mateo, CA: Morgan Kaufmann. (Accessed: 11 November 2024).</w:t>
      </w:r>
    </w:p>
    <w:p w14:paraId="2A80CBA2" w14:textId="77777777" w:rsidR="00400F1C" w:rsidRPr="00400F1C" w:rsidRDefault="00400F1C" w:rsidP="00400F1C">
      <w:pPr>
        <w:spacing w:line="360" w:lineRule="auto"/>
        <w:rPr>
          <w:rFonts w:ascii="Arial" w:hAnsi="Arial"/>
        </w:rPr>
      </w:pPr>
      <w:r w:rsidRPr="00400F1C">
        <w:rPr>
          <w:rFonts w:ascii="Arial" w:hAnsi="Arial"/>
        </w:rPr>
        <w:t xml:space="preserve">Sammut, C. and Webb, G.I. (eds.) (2017) </w:t>
      </w:r>
      <w:proofErr w:type="spellStart"/>
      <w:r w:rsidRPr="00400F1C">
        <w:rPr>
          <w:rFonts w:ascii="Arial" w:hAnsi="Arial"/>
          <w:i/>
          <w:iCs/>
        </w:rPr>
        <w:t>Encyclopedia</w:t>
      </w:r>
      <w:proofErr w:type="spellEnd"/>
      <w:r w:rsidRPr="00400F1C">
        <w:rPr>
          <w:rFonts w:ascii="Arial" w:hAnsi="Arial"/>
          <w:i/>
          <w:iCs/>
        </w:rPr>
        <w:t xml:space="preserve"> of machine learning and data mining</w:t>
      </w:r>
      <w:r w:rsidRPr="00400F1C">
        <w:rPr>
          <w:rFonts w:ascii="Arial" w:hAnsi="Arial"/>
        </w:rPr>
        <w:t>. Springer.</w:t>
      </w:r>
      <w:r w:rsidRPr="00400F1C">
        <w:rPr>
          <w:rFonts w:ascii="Arial" w:hAnsi="Arial"/>
        </w:rPr>
        <w:br/>
        <w:t xml:space="preserve">Available at: </w:t>
      </w:r>
      <w:hyperlink r:id="rId21" w:tgtFrame="_new" w:history="1">
        <w:r w:rsidRPr="00400F1C">
          <w:rPr>
            <w:rStyle w:val="Hyperlink"/>
            <w:rFonts w:ascii="Arial" w:hAnsi="Arial"/>
          </w:rPr>
          <w:t>https://link.springer.com/referencework/10.1007/978-1-4899-7687-1</w:t>
        </w:r>
      </w:hyperlink>
      <w:r w:rsidRPr="00400F1C">
        <w:rPr>
          <w:rFonts w:ascii="Arial" w:hAnsi="Arial"/>
        </w:rPr>
        <w:t xml:space="preserve"> (Accessed: 18 November 2024).</w:t>
      </w:r>
    </w:p>
    <w:p w14:paraId="2A10E02E" w14:textId="77777777" w:rsidR="00400F1C" w:rsidRPr="00400F1C" w:rsidRDefault="00400F1C" w:rsidP="00400F1C">
      <w:pPr>
        <w:spacing w:line="360" w:lineRule="auto"/>
        <w:rPr>
          <w:rFonts w:ascii="Arial" w:hAnsi="Arial"/>
        </w:rPr>
      </w:pPr>
      <w:r w:rsidRPr="00400F1C">
        <w:rPr>
          <w:rFonts w:ascii="Arial" w:hAnsi="Arial"/>
        </w:rPr>
        <w:t xml:space="preserve">Shmueli, G. and Koppius, O.R. (2011) ‘Predictive analytics in information systems research’, </w:t>
      </w:r>
      <w:r w:rsidRPr="00400F1C">
        <w:rPr>
          <w:rFonts w:ascii="Arial" w:hAnsi="Arial"/>
          <w:i/>
          <w:iCs/>
        </w:rPr>
        <w:t>MIS Quarterly</w:t>
      </w:r>
      <w:r w:rsidRPr="00400F1C">
        <w:rPr>
          <w:rFonts w:ascii="Arial" w:hAnsi="Arial"/>
        </w:rPr>
        <w:t>, 35(3), pp. 553–572.</w:t>
      </w:r>
      <w:r w:rsidRPr="00400F1C">
        <w:rPr>
          <w:rFonts w:ascii="Arial" w:hAnsi="Arial"/>
        </w:rPr>
        <w:br/>
        <w:t xml:space="preserve">Available at: </w:t>
      </w:r>
      <w:hyperlink r:id="rId22" w:tgtFrame="_new" w:history="1">
        <w:r w:rsidRPr="00400F1C">
          <w:rPr>
            <w:rStyle w:val="Hyperlink"/>
            <w:rFonts w:ascii="Arial" w:hAnsi="Arial"/>
          </w:rPr>
          <w:t>https://hdl.handle.net/1765/87835</w:t>
        </w:r>
      </w:hyperlink>
      <w:r w:rsidRPr="00400F1C">
        <w:rPr>
          <w:rFonts w:ascii="Arial" w:hAnsi="Arial"/>
        </w:rPr>
        <w:t xml:space="preserve"> (Accessed: 15 November 2024).</w:t>
      </w:r>
    </w:p>
    <w:p w14:paraId="64750A21" w14:textId="77777777" w:rsidR="00400F1C" w:rsidRPr="00400F1C" w:rsidRDefault="00400F1C" w:rsidP="00400F1C">
      <w:pPr>
        <w:spacing w:line="360" w:lineRule="auto"/>
        <w:rPr>
          <w:rFonts w:ascii="Arial" w:hAnsi="Arial"/>
        </w:rPr>
      </w:pPr>
      <w:r w:rsidRPr="00400F1C">
        <w:rPr>
          <w:rFonts w:ascii="Arial" w:hAnsi="Arial"/>
        </w:rPr>
        <w:t xml:space="preserve">Sun, Y., Wong, A. and Kamel, M. (2009) ‘Classification of imbalanced data: A review’, </w:t>
      </w:r>
      <w:r w:rsidRPr="00400F1C">
        <w:rPr>
          <w:rFonts w:ascii="Arial" w:hAnsi="Arial"/>
          <w:i/>
          <w:iCs/>
        </w:rPr>
        <w:t>International Journal of Pattern Recognition and Artificial Intelligence</w:t>
      </w:r>
      <w:r w:rsidRPr="00400F1C">
        <w:rPr>
          <w:rFonts w:ascii="Arial" w:hAnsi="Arial"/>
        </w:rPr>
        <w:t>, 23(4), pp. 687–719.</w:t>
      </w:r>
      <w:r w:rsidRPr="00400F1C">
        <w:rPr>
          <w:rFonts w:ascii="Arial" w:hAnsi="Arial"/>
        </w:rPr>
        <w:br/>
        <w:t xml:space="preserve">Available at: </w:t>
      </w:r>
      <w:hyperlink r:id="rId23" w:tgtFrame="_new" w:history="1">
        <w:r w:rsidRPr="00400F1C">
          <w:rPr>
            <w:rStyle w:val="Hyperlink"/>
            <w:rFonts w:ascii="Arial" w:hAnsi="Arial"/>
          </w:rPr>
          <w:t>https://www.worldscientific.com/doi/abs/10.1142/S0218001409007326</w:t>
        </w:r>
      </w:hyperlink>
      <w:r w:rsidRPr="00400F1C">
        <w:rPr>
          <w:rFonts w:ascii="Arial" w:hAnsi="Arial"/>
        </w:rPr>
        <w:t xml:space="preserve"> (Accessed: 13 November 2024).</w:t>
      </w:r>
    </w:p>
    <w:p w14:paraId="79128C22" w14:textId="77777777" w:rsidR="00400F1C" w:rsidRPr="00400F1C" w:rsidRDefault="00400F1C" w:rsidP="00400F1C">
      <w:pPr>
        <w:spacing w:line="360" w:lineRule="auto"/>
        <w:rPr>
          <w:rFonts w:ascii="Arial" w:hAnsi="Arial"/>
        </w:rPr>
      </w:pPr>
      <w:r w:rsidRPr="00400F1C">
        <w:rPr>
          <w:rFonts w:ascii="Arial" w:hAnsi="Arial"/>
        </w:rPr>
        <w:t xml:space="preserve">Tan, P.-N., Steinbach, M. and Kumar, V. (2020) </w:t>
      </w:r>
      <w:r w:rsidRPr="00400F1C">
        <w:rPr>
          <w:rFonts w:ascii="Arial" w:hAnsi="Arial"/>
          <w:i/>
          <w:iCs/>
        </w:rPr>
        <w:t>Introduction to data mining</w:t>
      </w:r>
      <w:r w:rsidRPr="00400F1C">
        <w:rPr>
          <w:rFonts w:ascii="Arial" w:hAnsi="Arial"/>
        </w:rPr>
        <w:t xml:space="preserve">. 2nd </w:t>
      </w:r>
      <w:proofErr w:type="spellStart"/>
      <w:r w:rsidRPr="00400F1C">
        <w:rPr>
          <w:rFonts w:ascii="Arial" w:hAnsi="Arial"/>
        </w:rPr>
        <w:t>edn</w:t>
      </w:r>
      <w:proofErr w:type="spellEnd"/>
      <w:r w:rsidRPr="00400F1C">
        <w:rPr>
          <w:rFonts w:ascii="Arial" w:hAnsi="Arial"/>
        </w:rPr>
        <w:t>. Pearson. (Accessed: 12 November 2024).</w:t>
      </w:r>
    </w:p>
    <w:p w14:paraId="5796EB56" w14:textId="77777777" w:rsidR="00400F1C" w:rsidRPr="00400F1C" w:rsidRDefault="00400F1C" w:rsidP="00400F1C">
      <w:pPr>
        <w:spacing w:line="360" w:lineRule="auto"/>
        <w:rPr>
          <w:rFonts w:ascii="Arial" w:hAnsi="Arial"/>
        </w:rPr>
      </w:pPr>
      <w:r w:rsidRPr="00400F1C">
        <w:rPr>
          <w:rFonts w:ascii="Arial" w:hAnsi="Arial"/>
        </w:rPr>
        <w:t xml:space="preserve">Wachsmuth, D. and Weisler, A. (2018) ‘Airbnb and the rent gap: Gentrification through the sharing economy’, </w:t>
      </w:r>
      <w:r w:rsidRPr="00400F1C">
        <w:rPr>
          <w:rFonts w:ascii="Arial" w:hAnsi="Arial"/>
          <w:i/>
          <w:iCs/>
        </w:rPr>
        <w:t>Environment and Planning A: Economy and Space</w:t>
      </w:r>
      <w:r w:rsidRPr="00400F1C">
        <w:rPr>
          <w:rFonts w:ascii="Arial" w:hAnsi="Arial"/>
        </w:rPr>
        <w:t>, 50(6), pp. 1147–1170.</w:t>
      </w:r>
      <w:r w:rsidRPr="00400F1C">
        <w:rPr>
          <w:rFonts w:ascii="Arial" w:hAnsi="Arial"/>
        </w:rPr>
        <w:br/>
      </w:r>
      <w:r w:rsidRPr="00400F1C">
        <w:rPr>
          <w:rFonts w:ascii="Arial" w:hAnsi="Arial"/>
        </w:rPr>
        <w:lastRenderedPageBreak/>
        <w:t xml:space="preserve">Available at: </w:t>
      </w:r>
      <w:hyperlink r:id="rId24" w:tgtFrame="_new" w:history="1">
        <w:r w:rsidRPr="00400F1C">
          <w:rPr>
            <w:rStyle w:val="Hyperlink"/>
            <w:rFonts w:ascii="Arial" w:hAnsi="Arial"/>
          </w:rPr>
          <w:t>https://doi.org/10.1177/0308518X18778038</w:t>
        </w:r>
      </w:hyperlink>
      <w:r w:rsidRPr="00400F1C">
        <w:rPr>
          <w:rFonts w:ascii="Arial" w:hAnsi="Arial"/>
        </w:rPr>
        <w:t xml:space="preserve"> (Accessed: 17 November 2024).</w:t>
      </w:r>
    </w:p>
    <w:p w14:paraId="53CF2D2A" w14:textId="77777777" w:rsidR="00400F1C" w:rsidRPr="00400F1C" w:rsidRDefault="00400F1C" w:rsidP="00400F1C">
      <w:pPr>
        <w:spacing w:line="360" w:lineRule="auto"/>
        <w:rPr>
          <w:rFonts w:ascii="Arial" w:hAnsi="Arial"/>
        </w:rPr>
      </w:pPr>
      <w:r w:rsidRPr="00400F1C">
        <w:rPr>
          <w:rFonts w:ascii="Arial" w:hAnsi="Arial"/>
        </w:rPr>
        <w:t xml:space="preserve">Witten, I.H., Frank, E., Hall, M.A. and Pal, C.J. (2017) </w:t>
      </w:r>
      <w:r w:rsidRPr="00400F1C">
        <w:rPr>
          <w:rFonts w:ascii="Arial" w:hAnsi="Arial"/>
          <w:i/>
          <w:iCs/>
        </w:rPr>
        <w:t>Data mining: Practical machine learning tools and techniques</w:t>
      </w:r>
      <w:r w:rsidRPr="00400F1C">
        <w:rPr>
          <w:rFonts w:ascii="Arial" w:hAnsi="Arial"/>
        </w:rPr>
        <w:t xml:space="preserve">. 4th </w:t>
      </w:r>
      <w:proofErr w:type="spellStart"/>
      <w:r w:rsidRPr="00400F1C">
        <w:rPr>
          <w:rFonts w:ascii="Arial" w:hAnsi="Arial"/>
        </w:rPr>
        <w:t>edn</w:t>
      </w:r>
      <w:proofErr w:type="spellEnd"/>
      <w:r w:rsidRPr="00400F1C">
        <w:rPr>
          <w:rFonts w:ascii="Arial" w:hAnsi="Arial"/>
        </w:rPr>
        <w:t>. Morgan Kaufmann.</w:t>
      </w:r>
      <w:r w:rsidRPr="00400F1C">
        <w:rPr>
          <w:rFonts w:ascii="Arial" w:hAnsi="Arial"/>
        </w:rPr>
        <w:br/>
        <w:t xml:space="preserve">Available at: </w:t>
      </w:r>
      <w:hyperlink r:id="rId25" w:tgtFrame="_new" w:history="1">
        <w:r w:rsidRPr="00400F1C">
          <w:rPr>
            <w:rStyle w:val="Hyperlink"/>
            <w:rFonts w:ascii="Arial" w:hAnsi="Arial"/>
          </w:rPr>
          <w:t>https://www.elsevier.com/books/data-mining/witten/978-0-12-804291-5</w:t>
        </w:r>
      </w:hyperlink>
      <w:r w:rsidRPr="00400F1C">
        <w:rPr>
          <w:rFonts w:ascii="Arial" w:hAnsi="Arial"/>
        </w:rPr>
        <w:t xml:space="preserve"> (Accessed: 14 November 2024).</w:t>
      </w:r>
    </w:p>
    <w:p w14:paraId="4E0485D0" w14:textId="77777777" w:rsidR="00400F1C" w:rsidRPr="00400F1C" w:rsidRDefault="00400F1C" w:rsidP="00400F1C">
      <w:pPr>
        <w:spacing w:line="360" w:lineRule="auto"/>
        <w:rPr>
          <w:rFonts w:ascii="Arial" w:hAnsi="Arial"/>
        </w:rPr>
      </w:pPr>
      <w:r w:rsidRPr="00400F1C">
        <w:rPr>
          <w:rFonts w:ascii="Arial" w:hAnsi="Arial"/>
        </w:rPr>
        <w:t xml:space="preserve">Zhang, C. and Ma, Y. (2012) </w:t>
      </w:r>
      <w:r w:rsidRPr="00400F1C">
        <w:rPr>
          <w:rFonts w:ascii="Arial" w:hAnsi="Arial"/>
          <w:i/>
          <w:iCs/>
        </w:rPr>
        <w:t>Ensemble machine learning: Methods and applications</w:t>
      </w:r>
      <w:r w:rsidRPr="00400F1C">
        <w:rPr>
          <w:rFonts w:ascii="Arial" w:hAnsi="Arial"/>
        </w:rPr>
        <w:t>. Springer.</w:t>
      </w:r>
      <w:r w:rsidRPr="00400F1C">
        <w:rPr>
          <w:rFonts w:ascii="Arial" w:hAnsi="Arial"/>
        </w:rPr>
        <w:br/>
        <w:t xml:space="preserve">Available at: </w:t>
      </w:r>
      <w:hyperlink r:id="rId26" w:tgtFrame="_new" w:history="1">
        <w:r w:rsidRPr="00400F1C">
          <w:rPr>
            <w:rStyle w:val="Hyperlink"/>
            <w:rFonts w:ascii="Arial" w:hAnsi="Arial"/>
          </w:rPr>
          <w:t>https://link.springer.com/book/10.1007/978-1-4419-9326-7</w:t>
        </w:r>
      </w:hyperlink>
      <w:r w:rsidRPr="00400F1C">
        <w:rPr>
          <w:rFonts w:ascii="Arial" w:hAnsi="Arial"/>
        </w:rPr>
        <w:t xml:space="preserve"> (Accessed: 10 November 2024).</w:t>
      </w:r>
    </w:p>
    <w:p w14:paraId="1E8E6970" w14:textId="77777777" w:rsidR="00400F1C" w:rsidRPr="00400F1C" w:rsidRDefault="00400F1C" w:rsidP="00400F1C">
      <w:pPr>
        <w:spacing w:line="360" w:lineRule="auto"/>
        <w:rPr>
          <w:rFonts w:ascii="Arial" w:hAnsi="Arial"/>
        </w:rPr>
      </w:pPr>
      <w:r w:rsidRPr="00400F1C">
        <w:rPr>
          <w:rFonts w:ascii="Arial" w:hAnsi="Arial"/>
        </w:rPr>
        <w:t xml:space="preserve">Zhou, Z.-H. (2025) </w:t>
      </w:r>
      <w:r w:rsidRPr="00400F1C">
        <w:rPr>
          <w:rFonts w:ascii="Arial" w:hAnsi="Arial"/>
          <w:i/>
          <w:iCs/>
        </w:rPr>
        <w:t>Ensemble Methods: Foundations and Algorithms</w:t>
      </w:r>
      <w:r w:rsidRPr="00400F1C">
        <w:rPr>
          <w:rFonts w:ascii="Arial" w:hAnsi="Arial"/>
        </w:rPr>
        <w:t xml:space="preserve">. 2nd </w:t>
      </w:r>
      <w:proofErr w:type="spellStart"/>
      <w:r w:rsidRPr="00400F1C">
        <w:rPr>
          <w:rFonts w:ascii="Arial" w:hAnsi="Arial"/>
        </w:rPr>
        <w:t>edn</w:t>
      </w:r>
      <w:proofErr w:type="spellEnd"/>
      <w:r w:rsidRPr="00400F1C">
        <w:rPr>
          <w:rFonts w:ascii="Arial" w:hAnsi="Arial"/>
        </w:rPr>
        <w:t>. Boca Raton, FL: Chapman &amp; Hall/CRC.</w:t>
      </w:r>
      <w:r w:rsidRPr="00400F1C">
        <w:rPr>
          <w:rFonts w:ascii="Arial" w:hAnsi="Arial"/>
        </w:rPr>
        <w:br/>
      </w:r>
      <w:proofErr w:type="spellStart"/>
      <w:r w:rsidRPr="00400F1C">
        <w:rPr>
          <w:rFonts w:ascii="Arial" w:hAnsi="Arial"/>
        </w:rPr>
        <w:t>doi</w:t>
      </w:r>
      <w:proofErr w:type="spellEnd"/>
      <w:r w:rsidRPr="00400F1C">
        <w:rPr>
          <w:rFonts w:ascii="Arial" w:hAnsi="Arial"/>
        </w:rPr>
        <w:t>: 10.1201/9781003587774 (Accessed: 18 November 2024).</w:t>
      </w:r>
    </w:p>
    <w:p w14:paraId="013B494B" w14:textId="77777777" w:rsidR="00E92C7A" w:rsidRPr="00400F1C" w:rsidRDefault="00E92C7A" w:rsidP="00400F1C">
      <w:pPr>
        <w:spacing w:line="360" w:lineRule="auto"/>
        <w:rPr>
          <w:rFonts w:ascii="Arial" w:hAnsi="Arial"/>
        </w:rPr>
      </w:pPr>
    </w:p>
    <w:sectPr w:rsidR="00E92C7A" w:rsidRPr="00400F1C" w:rsidSect="00FA7DA8">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22FE77" w14:textId="77777777" w:rsidR="00660E38" w:rsidRDefault="00660E38" w:rsidP="00051435">
      <w:pPr>
        <w:spacing w:after="0" w:line="240" w:lineRule="auto"/>
      </w:pPr>
      <w:r>
        <w:separator/>
      </w:r>
    </w:p>
  </w:endnote>
  <w:endnote w:type="continuationSeparator" w:id="0">
    <w:p w14:paraId="5B0B58B9" w14:textId="77777777" w:rsidR="00660E38" w:rsidRDefault="00660E38" w:rsidP="000514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37410829"/>
      <w:docPartObj>
        <w:docPartGallery w:val="Page Numbers (Bottom of Page)"/>
        <w:docPartUnique/>
      </w:docPartObj>
    </w:sdtPr>
    <w:sdtEndPr>
      <w:rPr>
        <w:noProof/>
      </w:rPr>
    </w:sdtEndPr>
    <w:sdtContent>
      <w:p w14:paraId="227DA715" w14:textId="3E23CFA7" w:rsidR="00051435" w:rsidRDefault="0005143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57902A" w14:textId="77777777" w:rsidR="00051435" w:rsidRDefault="000514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A10871" w14:textId="77777777" w:rsidR="00660E38" w:rsidRDefault="00660E38" w:rsidP="00051435">
      <w:pPr>
        <w:spacing w:after="0" w:line="240" w:lineRule="auto"/>
      </w:pPr>
      <w:r>
        <w:separator/>
      </w:r>
    </w:p>
  </w:footnote>
  <w:footnote w:type="continuationSeparator" w:id="0">
    <w:p w14:paraId="552DA1D6" w14:textId="77777777" w:rsidR="00660E38" w:rsidRDefault="00660E38" w:rsidP="000514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74CD0"/>
    <w:multiLevelType w:val="multilevel"/>
    <w:tmpl w:val="2566F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B276F7"/>
    <w:multiLevelType w:val="multilevel"/>
    <w:tmpl w:val="64BC0A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78A73B6"/>
    <w:multiLevelType w:val="hybridMultilevel"/>
    <w:tmpl w:val="128016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8B70653"/>
    <w:multiLevelType w:val="multilevel"/>
    <w:tmpl w:val="A25061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D63C0F"/>
    <w:multiLevelType w:val="multilevel"/>
    <w:tmpl w:val="B6C2C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CA7139C"/>
    <w:multiLevelType w:val="multilevel"/>
    <w:tmpl w:val="ED5EE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E005216"/>
    <w:multiLevelType w:val="multilevel"/>
    <w:tmpl w:val="C5C6D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F167558"/>
    <w:multiLevelType w:val="multilevel"/>
    <w:tmpl w:val="26063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0AD64B2"/>
    <w:multiLevelType w:val="multilevel"/>
    <w:tmpl w:val="902C5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18E3677"/>
    <w:multiLevelType w:val="multilevel"/>
    <w:tmpl w:val="5C186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52A1C26"/>
    <w:multiLevelType w:val="multilevel"/>
    <w:tmpl w:val="10168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733276C"/>
    <w:multiLevelType w:val="multilevel"/>
    <w:tmpl w:val="2F8696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C44031A"/>
    <w:multiLevelType w:val="multilevel"/>
    <w:tmpl w:val="545E1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D0B557A"/>
    <w:multiLevelType w:val="multilevel"/>
    <w:tmpl w:val="04521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6E73023"/>
    <w:multiLevelType w:val="multilevel"/>
    <w:tmpl w:val="CA48E7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9194BA7"/>
    <w:multiLevelType w:val="multilevel"/>
    <w:tmpl w:val="1ADE2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BBF03B9"/>
    <w:multiLevelType w:val="multilevel"/>
    <w:tmpl w:val="1E5E8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1234907"/>
    <w:multiLevelType w:val="multilevel"/>
    <w:tmpl w:val="D0B8A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BD16DF9"/>
    <w:multiLevelType w:val="multilevel"/>
    <w:tmpl w:val="4F46A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C4A1C93"/>
    <w:multiLevelType w:val="multilevel"/>
    <w:tmpl w:val="BDDAF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D337CFC"/>
    <w:multiLevelType w:val="multilevel"/>
    <w:tmpl w:val="3CE8FA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0025514"/>
    <w:multiLevelType w:val="multilevel"/>
    <w:tmpl w:val="351CF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7304A76"/>
    <w:multiLevelType w:val="multilevel"/>
    <w:tmpl w:val="97F04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1FB531A"/>
    <w:multiLevelType w:val="multilevel"/>
    <w:tmpl w:val="8CDC70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3E00E82"/>
    <w:multiLevelType w:val="multilevel"/>
    <w:tmpl w:val="AB16EA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5EC7BEA"/>
    <w:multiLevelType w:val="multilevel"/>
    <w:tmpl w:val="414A0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7B50C77"/>
    <w:multiLevelType w:val="multilevel"/>
    <w:tmpl w:val="DBBEB1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8422343"/>
    <w:multiLevelType w:val="multilevel"/>
    <w:tmpl w:val="EFEE3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E1D3F4E"/>
    <w:multiLevelType w:val="multilevel"/>
    <w:tmpl w:val="85AEC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19C7686"/>
    <w:multiLevelType w:val="multilevel"/>
    <w:tmpl w:val="901CF3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A3366E6"/>
    <w:multiLevelType w:val="multilevel"/>
    <w:tmpl w:val="AD6C8C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A9B7A4B"/>
    <w:multiLevelType w:val="multilevel"/>
    <w:tmpl w:val="D3B46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FF73099"/>
    <w:multiLevelType w:val="multilevel"/>
    <w:tmpl w:val="1EE21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06E71F9"/>
    <w:multiLevelType w:val="multilevel"/>
    <w:tmpl w:val="67685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60D1609"/>
    <w:multiLevelType w:val="multilevel"/>
    <w:tmpl w:val="0A9A06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F135367"/>
    <w:multiLevelType w:val="multilevel"/>
    <w:tmpl w:val="CA826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85442747">
    <w:abstractNumId w:val="32"/>
  </w:num>
  <w:num w:numId="2" w16cid:durableId="539244958">
    <w:abstractNumId w:val="31"/>
  </w:num>
  <w:num w:numId="3" w16cid:durableId="663552592">
    <w:abstractNumId w:val="11"/>
  </w:num>
  <w:num w:numId="4" w16cid:durableId="1941141808">
    <w:abstractNumId w:val="28"/>
  </w:num>
  <w:num w:numId="5" w16cid:durableId="485049673">
    <w:abstractNumId w:val="0"/>
  </w:num>
  <w:num w:numId="6" w16cid:durableId="1047997588">
    <w:abstractNumId w:val="22"/>
  </w:num>
  <w:num w:numId="7" w16cid:durableId="1773625757">
    <w:abstractNumId w:val="27"/>
  </w:num>
  <w:num w:numId="8" w16cid:durableId="1033772375">
    <w:abstractNumId w:val="4"/>
  </w:num>
  <w:num w:numId="9" w16cid:durableId="308751835">
    <w:abstractNumId w:val="23"/>
  </w:num>
  <w:num w:numId="10" w16cid:durableId="1430740646">
    <w:abstractNumId w:val="30"/>
  </w:num>
  <w:num w:numId="11" w16cid:durableId="586116578">
    <w:abstractNumId w:val="21"/>
  </w:num>
  <w:num w:numId="12" w16cid:durableId="114953435">
    <w:abstractNumId w:val="20"/>
  </w:num>
  <w:num w:numId="13" w16cid:durableId="40329792">
    <w:abstractNumId w:val="19"/>
  </w:num>
  <w:num w:numId="14" w16cid:durableId="590773891">
    <w:abstractNumId w:val="1"/>
  </w:num>
  <w:num w:numId="15" w16cid:durableId="397365392">
    <w:abstractNumId w:val="16"/>
  </w:num>
  <w:num w:numId="16" w16cid:durableId="1347097416">
    <w:abstractNumId w:val="26"/>
  </w:num>
  <w:num w:numId="17" w16cid:durableId="1032224037">
    <w:abstractNumId w:val="24"/>
  </w:num>
  <w:num w:numId="18" w16cid:durableId="1243100534">
    <w:abstractNumId w:val="6"/>
  </w:num>
  <w:num w:numId="19" w16cid:durableId="841436497">
    <w:abstractNumId w:val="17"/>
  </w:num>
  <w:num w:numId="20" w16cid:durableId="425419872">
    <w:abstractNumId w:val="33"/>
  </w:num>
  <w:num w:numId="21" w16cid:durableId="928000333">
    <w:abstractNumId w:val="7"/>
  </w:num>
  <w:num w:numId="22" w16cid:durableId="1927567139">
    <w:abstractNumId w:val="18"/>
  </w:num>
  <w:num w:numId="23" w16cid:durableId="462970664">
    <w:abstractNumId w:val="13"/>
  </w:num>
  <w:num w:numId="24" w16cid:durableId="14701266">
    <w:abstractNumId w:val="3"/>
  </w:num>
  <w:num w:numId="25" w16cid:durableId="29767465">
    <w:abstractNumId w:val="10"/>
  </w:num>
  <w:num w:numId="26" w16cid:durableId="1359771752">
    <w:abstractNumId w:val="29"/>
  </w:num>
  <w:num w:numId="27" w16cid:durableId="285628074">
    <w:abstractNumId w:val="8"/>
  </w:num>
  <w:num w:numId="28" w16cid:durableId="1735350416">
    <w:abstractNumId w:val="9"/>
  </w:num>
  <w:num w:numId="29" w16cid:durableId="1266042068">
    <w:abstractNumId w:val="25"/>
  </w:num>
  <w:num w:numId="30" w16cid:durableId="703481107">
    <w:abstractNumId w:val="15"/>
  </w:num>
  <w:num w:numId="31" w16cid:durableId="448623129">
    <w:abstractNumId w:val="12"/>
  </w:num>
  <w:num w:numId="32" w16cid:durableId="1665552478">
    <w:abstractNumId w:val="35"/>
  </w:num>
  <w:num w:numId="33" w16cid:durableId="1947078507">
    <w:abstractNumId w:val="34"/>
  </w:num>
  <w:num w:numId="34" w16cid:durableId="584609739">
    <w:abstractNumId w:val="14"/>
  </w:num>
  <w:num w:numId="35" w16cid:durableId="1442601847">
    <w:abstractNumId w:val="5"/>
  </w:num>
  <w:num w:numId="36" w16cid:durableId="732836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1A8C"/>
    <w:rsid w:val="000470D1"/>
    <w:rsid w:val="00051435"/>
    <w:rsid w:val="0009055D"/>
    <w:rsid w:val="000D0B1C"/>
    <w:rsid w:val="00156343"/>
    <w:rsid w:val="001A25E0"/>
    <w:rsid w:val="001C32F9"/>
    <w:rsid w:val="001D1FB7"/>
    <w:rsid w:val="001D25D0"/>
    <w:rsid w:val="001F585F"/>
    <w:rsid w:val="00244AAD"/>
    <w:rsid w:val="00251D5C"/>
    <w:rsid w:val="00256590"/>
    <w:rsid w:val="002A51E6"/>
    <w:rsid w:val="002E40C1"/>
    <w:rsid w:val="003437DF"/>
    <w:rsid w:val="003C53B7"/>
    <w:rsid w:val="003C541A"/>
    <w:rsid w:val="003D687B"/>
    <w:rsid w:val="00400F1C"/>
    <w:rsid w:val="00426966"/>
    <w:rsid w:val="00470A48"/>
    <w:rsid w:val="004F4473"/>
    <w:rsid w:val="00510340"/>
    <w:rsid w:val="0051268B"/>
    <w:rsid w:val="005252A9"/>
    <w:rsid w:val="0053230A"/>
    <w:rsid w:val="00532E2C"/>
    <w:rsid w:val="005343ED"/>
    <w:rsid w:val="005B661D"/>
    <w:rsid w:val="00612ED9"/>
    <w:rsid w:val="00660E38"/>
    <w:rsid w:val="00660F8B"/>
    <w:rsid w:val="006901B9"/>
    <w:rsid w:val="006A5CA6"/>
    <w:rsid w:val="006C4703"/>
    <w:rsid w:val="006E0098"/>
    <w:rsid w:val="0072039C"/>
    <w:rsid w:val="00751D84"/>
    <w:rsid w:val="00756589"/>
    <w:rsid w:val="007A2062"/>
    <w:rsid w:val="007A7E9A"/>
    <w:rsid w:val="00864BD9"/>
    <w:rsid w:val="008C0EB6"/>
    <w:rsid w:val="008D714B"/>
    <w:rsid w:val="00936CD5"/>
    <w:rsid w:val="00957A32"/>
    <w:rsid w:val="009B3065"/>
    <w:rsid w:val="00A141A0"/>
    <w:rsid w:val="00A25E77"/>
    <w:rsid w:val="00A97F2F"/>
    <w:rsid w:val="00AB1683"/>
    <w:rsid w:val="00AE208B"/>
    <w:rsid w:val="00B8487D"/>
    <w:rsid w:val="00B95FA3"/>
    <w:rsid w:val="00BB247F"/>
    <w:rsid w:val="00C11D13"/>
    <w:rsid w:val="00C13E55"/>
    <w:rsid w:val="00CD734C"/>
    <w:rsid w:val="00D42453"/>
    <w:rsid w:val="00D73F74"/>
    <w:rsid w:val="00DC1A7A"/>
    <w:rsid w:val="00DF5AE0"/>
    <w:rsid w:val="00E47E5C"/>
    <w:rsid w:val="00E911CF"/>
    <w:rsid w:val="00E916DF"/>
    <w:rsid w:val="00E92C7A"/>
    <w:rsid w:val="00EA324A"/>
    <w:rsid w:val="00EE59A8"/>
    <w:rsid w:val="00EE7A7B"/>
    <w:rsid w:val="00F11A8C"/>
    <w:rsid w:val="00F5528C"/>
    <w:rsid w:val="00FA7DA8"/>
    <w:rsid w:val="00FF3D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17023F"/>
  <w15:chartTrackingRefBased/>
  <w15:docId w15:val="{DB6B3D72-BBE5-4541-A14C-5DE430E92D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1A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11A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11A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1A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1A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1A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1A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1A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1A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1A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11A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11A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1A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1A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1A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1A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1A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1A8C"/>
    <w:rPr>
      <w:rFonts w:eastAsiaTheme="majorEastAsia" w:cstheme="majorBidi"/>
      <w:color w:val="272727" w:themeColor="text1" w:themeTint="D8"/>
    </w:rPr>
  </w:style>
  <w:style w:type="paragraph" w:styleId="Title">
    <w:name w:val="Title"/>
    <w:basedOn w:val="Normal"/>
    <w:next w:val="Normal"/>
    <w:link w:val="TitleChar"/>
    <w:uiPriority w:val="10"/>
    <w:qFormat/>
    <w:rsid w:val="00F11A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1A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1A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1A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1A8C"/>
    <w:pPr>
      <w:spacing w:before="160"/>
      <w:jc w:val="center"/>
    </w:pPr>
    <w:rPr>
      <w:i/>
      <w:iCs/>
      <w:color w:val="404040" w:themeColor="text1" w:themeTint="BF"/>
    </w:rPr>
  </w:style>
  <w:style w:type="character" w:customStyle="1" w:styleId="QuoteChar">
    <w:name w:val="Quote Char"/>
    <w:basedOn w:val="DefaultParagraphFont"/>
    <w:link w:val="Quote"/>
    <w:uiPriority w:val="29"/>
    <w:rsid w:val="00F11A8C"/>
    <w:rPr>
      <w:i/>
      <w:iCs/>
      <w:color w:val="404040" w:themeColor="text1" w:themeTint="BF"/>
    </w:rPr>
  </w:style>
  <w:style w:type="paragraph" w:styleId="ListParagraph">
    <w:name w:val="List Paragraph"/>
    <w:basedOn w:val="Normal"/>
    <w:uiPriority w:val="34"/>
    <w:qFormat/>
    <w:rsid w:val="00F11A8C"/>
    <w:pPr>
      <w:ind w:left="720"/>
      <w:contextualSpacing/>
    </w:pPr>
  </w:style>
  <w:style w:type="character" w:styleId="IntenseEmphasis">
    <w:name w:val="Intense Emphasis"/>
    <w:basedOn w:val="DefaultParagraphFont"/>
    <w:uiPriority w:val="21"/>
    <w:qFormat/>
    <w:rsid w:val="00F11A8C"/>
    <w:rPr>
      <w:i/>
      <w:iCs/>
      <w:color w:val="0F4761" w:themeColor="accent1" w:themeShade="BF"/>
    </w:rPr>
  </w:style>
  <w:style w:type="paragraph" w:styleId="IntenseQuote">
    <w:name w:val="Intense Quote"/>
    <w:basedOn w:val="Normal"/>
    <w:next w:val="Normal"/>
    <w:link w:val="IntenseQuoteChar"/>
    <w:uiPriority w:val="30"/>
    <w:qFormat/>
    <w:rsid w:val="00F11A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1A8C"/>
    <w:rPr>
      <w:i/>
      <w:iCs/>
      <w:color w:val="0F4761" w:themeColor="accent1" w:themeShade="BF"/>
    </w:rPr>
  </w:style>
  <w:style w:type="character" w:styleId="IntenseReference">
    <w:name w:val="Intense Reference"/>
    <w:basedOn w:val="DefaultParagraphFont"/>
    <w:uiPriority w:val="32"/>
    <w:qFormat/>
    <w:rsid w:val="00F11A8C"/>
    <w:rPr>
      <w:b/>
      <w:bCs/>
      <w:smallCaps/>
      <w:color w:val="0F4761" w:themeColor="accent1" w:themeShade="BF"/>
      <w:spacing w:val="5"/>
    </w:rPr>
  </w:style>
  <w:style w:type="paragraph" w:styleId="Caption">
    <w:name w:val="caption"/>
    <w:basedOn w:val="Normal"/>
    <w:next w:val="Normal"/>
    <w:uiPriority w:val="35"/>
    <w:unhideWhenUsed/>
    <w:qFormat/>
    <w:rsid w:val="005252A9"/>
    <w:pPr>
      <w:spacing w:after="200" w:line="240" w:lineRule="auto"/>
    </w:pPr>
    <w:rPr>
      <w:i/>
      <w:iCs/>
      <w:color w:val="0E2841" w:themeColor="text2"/>
      <w:sz w:val="18"/>
      <w:szCs w:val="18"/>
    </w:rPr>
  </w:style>
  <w:style w:type="paragraph" w:styleId="Header">
    <w:name w:val="header"/>
    <w:basedOn w:val="Normal"/>
    <w:link w:val="HeaderChar"/>
    <w:uiPriority w:val="99"/>
    <w:unhideWhenUsed/>
    <w:rsid w:val="000514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1435"/>
  </w:style>
  <w:style w:type="paragraph" w:styleId="Footer">
    <w:name w:val="footer"/>
    <w:basedOn w:val="Normal"/>
    <w:link w:val="FooterChar"/>
    <w:uiPriority w:val="99"/>
    <w:unhideWhenUsed/>
    <w:rsid w:val="000514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1435"/>
  </w:style>
  <w:style w:type="table" w:styleId="TableGrid">
    <w:name w:val="Table Grid"/>
    <w:basedOn w:val="TableNormal"/>
    <w:uiPriority w:val="39"/>
    <w:rsid w:val="00DC1A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3437DF"/>
    <w:rPr>
      <w:b/>
      <w:bCs/>
    </w:rPr>
  </w:style>
  <w:style w:type="paragraph" w:styleId="NormalWeb">
    <w:name w:val="Normal (Web)"/>
    <w:basedOn w:val="Normal"/>
    <w:uiPriority w:val="99"/>
    <w:semiHidden/>
    <w:unhideWhenUsed/>
    <w:rsid w:val="003437D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E92C7A"/>
    <w:rPr>
      <w:color w:val="467886" w:themeColor="hyperlink"/>
      <w:u w:val="single"/>
    </w:rPr>
  </w:style>
  <w:style w:type="character" w:styleId="UnresolvedMention">
    <w:name w:val="Unresolved Mention"/>
    <w:basedOn w:val="DefaultParagraphFont"/>
    <w:uiPriority w:val="99"/>
    <w:semiHidden/>
    <w:unhideWhenUsed/>
    <w:rsid w:val="00E92C7A"/>
    <w:rPr>
      <w:color w:val="605E5C"/>
      <w:shd w:val="clear" w:color="auto" w:fill="E1DFDD"/>
    </w:rPr>
  </w:style>
  <w:style w:type="character" w:styleId="FollowedHyperlink">
    <w:name w:val="FollowedHyperlink"/>
    <w:basedOn w:val="DefaultParagraphFont"/>
    <w:uiPriority w:val="99"/>
    <w:semiHidden/>
    <w:unhideWhenUsed/>
    <w:rsid w:val="00E92C7A"/>
    <w:rPr>
      <w:color w:val="96607D" w:themeColor="followedHyperlink"/>
      <w:u w:val="single"/>
    </w:rPr>
  </w:style>
  <w:style w:type="table" w:styleId="GridTable5Dark-Accent4">
    <w:name w:val="Grid Table 5 Dark Accent 4"/>
    <w:basedOn w:val="TableNormal"/>
    <w:uiPriority w:val="50"/>
    <w:rsid w:val="003C541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table" w:styleId="GridTable4-Accent5">
    <w:name w:val="Grid Table 4 Accent 5"/>
    <w:basedOn w:val="TableNormal"/>
    <w:uiPriority w:val="49"/>
    <w:rsid w:val="003C541A"/>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paragraph" w:styleId="TOCHeading">
    <w:name w:val="TOC Heading"/>
    <w:basedOn w:val="Heading1"/>
    <w:next w:val="Normal"/>
    <w:uiPriority w:val="39"/>
    <w:unhideWhenUsed/>
    <w:qFormat/>
    <w:rsid w:val="001D1FB7"/>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1D1FB7"/>
    <w:pPr>
      <w:spacing w:after="100"/>
    </w:pPr>
  </w:style>
  <w:style w:type="paragraph" w:styleId="TOC2">
    <w:name w:val="toc 2"/>
    <w:basedOn w:val="Normal"/>
    <w:next w:val="Normal"/>
    <w:autoRedefine/>
    <w:uiPriority w:val="39"/>
    <w:unhideWhenUsed/>
    <w:rsid w:val="001D1FB7"/>
    <w:pPr>
      <w:spacing w:after="100"/>
      <w:ind w:left="240"/>
    </w:pPr>
  </w:style>
  <w:style w:type="paragraph" w:styleId="TOC3">
    <w:name w:val="toc 3"/>
    <w:basedOn w:val="Normal"/>
    <w:next w:val="Normal"/>
    <w:autoRedefine/>
    <w:uiPriority w:val="39"/>
    <w:unhideWhenUsed/>
    <w:rsid w:val="001D1FB7"/>
    <w:pPr>
      <w:spacing w:after="100"/>
      <w:ind w:left="480"/>
    </w:pPr>
  </w:style>
  <w:style w:type="paragraph" w:styleId="NoSpacing">
    <w:name w:val="No Spacing"/>
    <w:link w:val="NoSpacingChar"/>
    <w:uiPriority w:val="1"/>
    <w:qFormat/>
    <w:rsid w:val="00FA7DA8"/>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A7DA8"/>
    <w:rPr>
      <w:rFonts w:eastAsiaTheme="minorEastAsia"/>
      <w:kern w:val="0"/>
      <w:sz w:val="22"/>
      <w:szCs w:val="22"/>
      <w:lang w:val="en-US"/>
      <w14:ligatures w14:val="none"/>
    </w:rPr>
  </w:style>
  <w:style w:type="table" w:styleId="GridTable3">
    <w:name w:val="Grid Table 3"/>
    <w:basedOn w:val="TableNormal"/>
    <w:uiPriority w:val="48"/>
    <w:rsid w:val="00EA324A"/>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2">
    <w:name w:val="Grid Table 3 Accent 2"/>
    <w:basedOn w:val="TableNormal"/>
    <w:uiPriority w:val="48"/>
    <w:rsid w:val="00EA324A"/>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AE2D5" w:themeFill="accent2" w:themeFillTint="33"/>
      </w:tcPr>
    </w:tblStylePr>
    <w:tblStylePr w:type="band1Horz">
      <w:tblPr/>
      <w:tcPr>
        <w:shd w:val="clear" w:color="auto" w:fill="FAE2D5" w:themeFill="accent2" w:themeFillTint="33"/>
      </w:tcPr>
    </w:tblStylePr>
    <w:tblStylePr w:type="neCell">
      <w:tblPr/>
      <w:tcPr>
        <w:tcBorders>
          <w:bottom w:val="single" w:sz="4" w:space="0" w:color="F1A983" w:themeColor="accent2" w:themeTint="99"/>
        </w:tcBorders>
      </w:tcPr>
    </w:tblStylePr>
    <w:tblStylePr w:type="nwCell">
      <w:tblPr/>
      <w:tcPr>
        <w:tcBorders>
          <w:bottom w:val="single" w:sz="4" w:space="0" w:color="F1A983" w:themeColor="accent2" w:themeTint="99"/>
        </w:tcBorders>
      </w:tcPr>
    </w:tblStylePr>
    <w:tblStylePr w:type="seCell">
      <w:tblPr/>
      <w:tcPr>
        <w:tcBorders>
          <w:top w:val="single" w:sz="4" w:space="0" w:color="F1A983" w:themeColor="accent2" w:themeTint="99"/>
        </w:tcBorders>
      </w:tcPr>
    </w:tblStylePr>
    <w:tblStylePr w:type="swCell">
      <w:tblPr/>
      <w:tcPr>
        <w:tcBorders>
          <w:top w:val="single" w:sz="4" w:space="0" w:color="F1A983" w:themeColor="accent2" w:themeTint="99"/>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www.elsevier.com/books/data-science/kotu/978-0-12-814761-0" TargetMode="External"/><Relationship Id="rId26" Type="http://schemas.openxmlformats.org/officeDocument/2006/relationships/hyperlink" Target="https://link.springer.com/book/10.1007/978-1-4419-9326-7" TargetMode="External"/><Relationship Id="rId3" Type="http://schemas.openxmlformats.org/officeDocument/2006/relationships/numbering" Target="numbering.xml"/><Relationship Id="rId21" Type="http://schemas.openxmlformats.org/officeDocument/2006/relationships/hyperlink" Target="https://link.springer.com/referencework/10.1007/978-1-4899-7687-1"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doi.org/10.1016/j.patrec.2009.09.011" TargetMode="External"/><Relationship Id="rId25" Type="http://schemas.openxmlformats.org/officeDocument/2006/relationships/hyperlink" Target="https://www.elsevier.com/books/data-mining/witten/978-0-12-804291-5" TargetMode="External"/><Relationship Id="rId2" Type="http://schemas.openxmlformats.org/officeDocument/2006/relationships/customXml" Target="../customXml/item2.xml"/><Relationship Id="rId16" Type="http://schemas.openxmlformats.org/officeDocument/2006/relationships/hyperlink" Target="https://www.elsevier.com/books/data-mining/han/978-0-12-381479-1" TargetMode="External"/><Relationship Id="rId20" Type="http://schemas.openxmlformats.org/officeDocument/2006/relationships/hyperlink" Target="https://www.oreilly.com/library/view/data-science-for/9781449374273/"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doi.org/10.1177/0308518X18778038" TargetMode="External"/><Relationship Id="rId5" Type="http://schemas.openxmlformats.org/officeDocument/2006/relationships/settings" Target="settings.xml"/><Relationship Id="rId15" Type="http://schemas.openxmlformats.org/officeDocument/2006/relationships/hyperlink" Target="https://doi.org/10.1186/s12864-019-6413-7" TargetMode="External"/><Relationship Id="rId23" Type="http://schemas.openxmlformats.org/officeDocument/2006/relationships/hyperlink" Target="https://www.worldscientific.com/doi/abs/10.1142/S0218001409007326" TargetMode="External"/><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ncbi.nlm.nih.gov/pmc/articles/PMC3900052/"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doi.org/10.1023/A:1010933404324" TargetMode="External"/><Relationship Id="rId22" Type="http://schemas.openxmlformats.org/officeDocument/2006/relationships/hyperlink" Target="https://hdl.handle.net/1765/87835"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L7 - Data Mining &amp; Visualisation</PublishDate>
  <Abstract/>
  <CompanyAddress>Lecturer’s Name: Nouh Elmitwally</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1881594-0F4A-4E52-8E9A-4DE33EE7EE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342</TotalTime>
  <Pages>31</Pages>
  <Words>6693</Words>
  <Characters>38151</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Exploratory Data Analysis – Report and Demonstration</dc:title>
  <dc:subject>Module code:   acca7015</dc:subject>
  <dc:creator>Iftekhar Rashid</dc:creator>
  <cp:keywords/>
  <dc:description/>
  <cp:lastModifiedBy>Iftekhar Rashid</cp:lastModifiedBy>
  <cp:revision>56</cp:revision>
  <dcterms:created xsi:type="dcterms:W3CDTF">2025-11-20T00:31:00Z</dcterms:created>
  <dcterms:modified xsi:type="dcterms:W3CDTF">2025-11-20T23:47:00Z</dcterms:modified>
</cp:coreProperties>
</file>