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8F87B" w14:textId="77777777" w:rsidR="000E4A29" w:rsidRPr="00D25CCC" w:rsidRDefault="000E4A29" w:rsidP="000E4A29">
      <w:pPr>
        <w:jc w:val="center"/>
        <w:rPr>
          <w:rFonts w:asciiTheme="minorHAnsi" w:hAnsiTheme="minorHAnsi" w:cstheme="minorHAnsi"/>
          <w:b/>
          <w:bCs/>
        </w:rPr>
      </w:pPr>
      <w:bookmarkStart w:id="0" w:name="_GoBack"/>
      <w:bookmarkEnd w:id="0"/>
    </w:p>
    <w:p w14:paraId="1DD8F87C" w14:textId="77777777" w:rsidR="008A10D4" w:rsidRPr="00D25CCC" w:rsidRDefault="008A10D4" w:rsidP="008A10D4">
      <w:pPr>
        <w:rPr>
          <w:rFonts w:asciiTheme="minorHAnsi" w:hAnsiTheme="minorHAnsi" w:cstheme="minorHAnsi"/>
        </w:rPr>
      </w:pPr>
    </w:p>
    <w:p w14:paraId="1DD8F87D" w14:textId="77777777" w:rsidR="008A10D4" w:rsidRPr="00D25CCC" w:rsidRDefault="00122508" w:rsidP="008A10D4">
      <w:pPr>
        <w:rPr>
          <w:rFonts w:asciiTheme="minorHAnsi" w:hAnsiTheme="minorHAnsi" w:cstheme="minorHAnsi"/>
          <w:b/>
          <w:caps/>
          <w:lang w:eastAsia="en-GB"/>
        </w:rPr>
      </w:pPr>
      <w:r w:rsidRPr="00D25CCC">
        <w:rPr>
          <w:rFonts w:asciiTheme="minorHAnsi" w:hAnsiTheme="minorHAnsi" w:cstheme="minorHAnsi"/>
          <w:b/>
          <w:caps/>
          <w:noProof/>
          <w:lang w:eastAsia="en-GB"/>
        </w:rPr>
        <w:drawing>
          <wp:inline distT="0" distB="0" distL="0" distR="0" wp14:anchorId="1DD8FB4D" wp14:editId="1DD8FB4E">
            <wp:extent cx="2305050" cy="923925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8F87E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p w14:paraId="1DD8F87F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3"/>
        <w:gridCol w:w="5233"/>
      </w:tblGrid>
      <w:tr w:rsidR="008A10D4" w:rsidRPr="00D25CCC" w14:paraId="1DD8F882" w14:textId="77777777" w:rsidTr="00156297">
        <w:trPr>
          <w:cantSplit/>
          <w:trHeight w:val="448"/>
        </w:trPr>
        <w:tc>
          <w:tcPr>
            <w:tcW w:w="5233" w:type="dxa"/>
            <w:shd w:val="clear" w:color="auto" w:fill="auto"/>
          </w:tcPr>
          <w:p w14:paraId="1DD8F880" w14:textId="77777777" w:rsidR="008A10D4" w:rsidRPr="00D25CCC" w:rsidRDefault="008A10D4" w:rsidP="003150B7">
            <w:pPr>
              <w:spacing w:after="240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LOCATION</w:t>
            </w:r>
            <w:r w:rsidRPr="00D25CCC">
              <w:rPr>
                <w:rFonts w:asciiTheme="minorHAnsi" w:hAnsiTheme="minorHAnsi" w:cstheme="minorHAnsi"/>
                <w:caps/>
                <w:lang w:eastAsia="en-GB"/>
              </w:rPr>
              <w:t xml:space="preserve"> 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Swansea </w:t>
            </w:r>
          </w:p>
        </w:tc>
        <w:tc>
          <w:tcPr>
            <w:tcW w:w="5233" w:type="dxa"/>
            <w:shd w:val="clear" w:color="auto" w:fill="auto"/>
          </w:tcPr>
          <w:p w14:paraId="1DD8F881" w14:textId="77777777" w:rsidR="008A10D4" w:rsidRPr="00D25CCC" w:rsidRDefault="008A10D4" w:rsidP="003150B7">
            <w:pPr>
              <w:spacing w:after="240"/>
              <w:jc w:val="right"/>
              <w:rPr>
                <w:rFonts w:asciiTheme="minorHAnsi" w:hAnsiTheme="minorHAnsi" w:cstheme="minorHAnsi"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LLEOLIAD </w:t>
            </w:r>
            <w:r w:rsidRPr="00D25CCC">
              <w:rPr>
                <w:rFonts w:asciiTheme="minorHAnsi" w:hAnsiTheme="minorHAnsi" w:cstheme="minorHAnsi"/>
                <w:caps/>
                <w:lang w:eastAsia="en-GB"/>
              </w:rPr>
              <w:t xml:space="preserve"> 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abertawe</w:t>
            </w:r>
          </w:p>
        </w:tc>
      </w:tr>
      <w:tr w:rsidR="008A10D4" w:rsidRPr="00D25CCC" w14:paraId="1DD8F885" w14:textId="77777777" w:rsidTr="00156297">
        <w:trPr>
          <w:trHeight w:val="518"/>
        </w:trPr>
        <w:tc>
          <w:tcPr>
            <w:tcW w:w="5233" w:type="dxa"/>
            <w:shd w:val="clear" w:color="auto" w:fill="auto"/>
          </w:tcPr>
          <w:p w14:paraId="1DD8F883" w14:textId="77777777" w:rsidR="008A10D4" w:rsidRPr="00D25CCC" w:rsidRDefault="008A10D4" w:rsidP="003150B7">
            <w:pPr>
              <w:spacing w:after="240"/>
              <w:ind w:left="5760" w:hanging="5760"/>
              <w:rPr>
                <w:rFonts w:asciiTheme="minorHAnsi" w:hAnsiTheme="minorHAnsi" w:cstheme="minorHAnsi"/>
                <w:b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lang w:eastAsia="en-GB"/>
              </w:rPr>
              <w:t>LEVEL 5</w:t>
            </w:r>
          </w:p>
        </w:tc>
        <w:tc>
          <w:tcPr>
            <w:tcW w:w="5233" w:type="dxa"/>
            <w:shd w:val="clear" w:color="auto" w:fill="auto"/>
          </w:tcPr>
          <w:p w14:paraId="1DD8F884" w14:textId="77777777" w:rsidR="008A10D4" w:rsidRPr="00D25CCC" w:rsidRDefault="008A10D4" w:rsidP="003150B7">
            <w:pPr>
              <w:spacing w:after="240"/>
              <w:ind w:left="5760" w:hanging="5760"/>
              <w:jc w:val="right"/>
              <w:rPr>
                <w:rFonts w:asciiTheme="minorHAnsi" w:hAnsiTheme="minorHAnsi" w:cstheme="minorHAnsi"/>
                <w:b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lang w:eastAsia="en-GB"/>
              </w:rPr>
              <w:t>LEFEL 5</w:t>
            </w:r>
          </w:p>
        </w:tc>
      </w:tr>
      <w:tr w:rsidR="008A10D4" w:rsidRPr="00D25CCC" w14:paraId="1DD8F888" w14:textId="77777777" w:rsidTr="00156297">
        <w:trPr>
          <w:trHeight w:val="289"/>
        </w:trPr>
        <w:tc>
          <w:tcPr>
            <w:tcW w:w="5233" w:type="dxa"/>
            <w:shd w:val="clear" w:color="auto" w:fill="auto"/>
          </w:tcPr>
          <w:p w14:paraId="1DD8F886" w14:textId="77777777" w:rsidR="008A10D4" w:rsidRPr="00D25CCC" w:rsidRDefault="008A10D4" w:rsidP="003150B7">
            <w:pPr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EXAMINATION PERIOD</w:t>
            </w:r>
          </w:p>
        </w:tc>
        <w:tc>
          <w:tcPr>
            <w:tcW w:w="5233" w:type="dxa"/>
            <w:shd w:val="clear" w:color="auto" w:fill="auto"/>
          </w:tcPr>
          <w:p w14:paraId="1DD8F887" w14:textId="77777777" w:rsidR="008A10D4" w:rsidRPr="00D25CCC" w:rsidRDefault="008A10D4" w:rsidP="003150B7">
            <w:pPr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CYFNOD ARHOLIADAU</w:t>
            </w:r>
          </w:p>
        </w:tc>
      </w:tr>
      <w:tr w:rsidR="008A10D4" w:rsidRPr="00D25CCC" w14:paraId="1DD8F88B" w14:textId="77777777" w:rsidTr="00156297">
        <w:trPr>
          <w:trHeight w:val="825"/>
        </w:trPr>
        <w:tc>
          <w:tcPr>
            <w:tcW w:w="5233" w:type="dxa"/>
            <w:shd w:val="clear" w:color="auto" w:fill="auto"/>
          </w:tcPr>
          <w:p w14:paraId="1DD8F889" w14:textId="77777777" w:rsidR="00604F3B" w:rsidRPr="00D25CCC" w:rsidRDefault="00604F3B" w:rsidP="003150B7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color w:val="FF0000"/>
                <w:lang w:eastAsia="en-GB"/>
              </w:rPr>
            </w:pPr>
          </w:p>
        </w:tc>
        <w:tc>
          <w:tcPr>
            <w:tcW w:w="5233" w:type="dxa"/>
            <w:shd w:val="clear" w:color="auto" w:fill="auto"/>
          </w:tcPr>
          <w:p w14:paraId="1DD8F88A" w14:textId="77777777" w:rsidR="008A10D4" w:rsidRPr="00D25CCC" w:rsidRDefault="008A10D4" w:rsidP="003150B7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</w:p>
        </w:tc>
      </w:tr>
      <w:tr w:rsidR="00156297" w:rsidRPr="00D25CCC" w14:paraId="1DD8F88F" w14:textId="77777777" w:rsidTr="00156297">
        <w:trPr>
          <w:trHeight w:val="825"/>
        </w:trPr>
        <w:tc>
          <w:tcPr>
            <w:tcW w:w="5233" w:type="dxa"/>
            <w:shd w:val="clear" w:color="auto" w:fill="auto"/>
          </w:tcPr>
          <w:p w14:paraId="1DD8F88C" w14:textId="66E4FEDE" w:rsidR="00156297" w:rsidRPr="00D25CCC" w:rsidRDefault="001E1522" w:rsidP="00245A2E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12</w:t>
            </w:r>
            <w:r w:rsidRPr="00D25CCC">
              <w:rPr>
                <w:rFonts w:asciiTheme="minorHAnsi" w:hAnsiTheme="minorHAnsi" w:cstheme="minorHAnsi"/>
                <w:b/>
                <w:caps/>
                <w:vertAlign w:val="superscript"/>
                <w:lang w:eastAsia="en-GB"/>
              </w:rPr>
              <w:t>th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 May  2020</w:t>
            </w:r>
          </w:p>
          <w:p w14:paraId="1DD8F88D" w14:textId="77777777" w:rsidR="00156297" w:rsidRPr="00D25CCC" w:rsidRDefault="00156297" w:rsidP="00245A2E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lang w:eastAsia="en-GB"/>
              </w:rPr>
            </w:pPr>
          </w:p>
        </w:tc>
        <w:tc>
          <w:tcPr>
            <w:tcW w:w="5233" w:type="dxa"/>
            <w:shd w:val="clear" w:color="auto" w:fill="auto"/>
          </w:tcPr>
          <w:p w14:paraId="1DD8F88E" w14:textId="70EAA53E" w:rsidR="00156297" w:rsidRPr="00D25CCC" w:rsidRDefault="001F2D34" w:rsidP="00245A2E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Mai </w:t>
            </w:r>
            <w:r w:rsidR="001E1522"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2020</w:t>
            </w:r>
          </w:p>
        </w:tc>
      </w:tr>
    </w:tbl>
    <w:p w14:paraId="1DD8F890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p w14:paraId="1DD8F891" w14:textId="77777777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MODULE CODE: M5X01771</w:t>
      </w:r>
    </w:p>
    <w:p w14:paraId="1DD8F892" w14:textId="73589731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RSEARCH METHODS and GIS</w:t>
      </w:r>
    </w:p>
    <w:p w14:paraId="28AD31A8" w14:textId="318FA5D3" w:rsidR="001E1522" w:rsidRPr="00D25CCC" w:rsidRDefault="001E1522" w:rsidP="00156297">
      <w:pPr>
        <w:spacing w:after="240"/>
        <w:jc w:val="center"/>
        <w:rPr>
          <w:rFonts w:asciiTheme="minorHAnsi" w:hAnsiTheme="minorHAnsi" w:cstheme="minorHAnsi"/>
          <w:b/>
          <w:color w:val="FF0000"/>
          <w:lang w:eastAsia="en-GB"/>
        </w:rPr>
      </w:pPr>
      <w:r w:rsidRPr="00D25CCC">
        <w:rPr>
          <w:rFonts w:asciiTheme="minorHAnsi" w:hAnsiTheme="minorHAnsi" w:cstheme="minorHAnsi"/>
          <w:b/>
          <w:color w:val="FF0000"/>
          <w:lang w:eastAsia="en-GB"/>
        </w:rPr>
        <w:t>ONLINE EXAM</w:t>
      </w:r>
    </w:p>
    <w:p w14:paraId="1DD8F893" w14:textId="77777777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 xml:space="preserve">Environmental Conservation </w:t>
      </w:r>
    </w:p>
    <w:p w14:paraId="1DD8F894" w14:textId="77777777" w:rsidR="008A10D4" w:rsidRPr="00D25CCC" w:rsidRDefault="008A10D4" w:rsidP="008A10D4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(Statistical methods examination)</w:t>
      </w:r>
    </w:p>
    <w:p w14:paraId="4355B9E8" w14:textId="77777777" w:rsidR="001E1522" w:rsidRPr="00D25CCC" w:rsidRDefault="001E1522" w:rsidP="008A10D4">
      <w:pPr>
        <w:spacing w:after="240"/>
        <w:rPr>
          <w:rFonts w:asciiTheme="minorHAnsi" w:hAnsiTheme="minorHAnsi" w:cstheme="minorHAnsi"/>
          <w:b/>
          <w:caps/>
          <w:lang w:eastAsia="en-GB"/>
        </w:rPr>
      </w:pPr>
    </w:p>
    <w:p w14:paraId="1DD8F895" w14:textId="69357851" w:rsidR="008A10D4" w:rsidRPr="00D25CCC" w:rsidRDefault="008A10D4" w:rsidP="008A10D4">
      <w:pPr>
        <w:spacing w:after="240"/>
        <w:rPr>
          <w:rFonts w:asciiTheme="minorHAnsi" w:hAnsiTheme="minorHAnsi" w:cstheme="minorHAnsi"/>
          <w:b/>
          <w:caps/>
          <w:lang w:eastAsia="en-GB"/>
        </w:rPr>
      </w:pPr>
      <w:r w:rsidRPr="00D25CCC">
        <w:rPr>
          <w:rFonts w:asciiTheme="minorHAnsi" w:hAnsiTheme="minorHAnsi" w:cstheme="minorHAnsi"/>
          <w:b/>
          <w:caps/>
          <w:lang w:eastAsia="en-GB"/>
        </w:rPr>
        <w:t xml:space="preserve">TIME:  2 HOURS </w:t>
      </w:r>
      <w:r w:rsidR="001E1522" w:rsidRPr="00D25CCC">
        <w:rPr>
          <w:rFonts w:asciiTheme="minorHAnsi" w:hAnsiTheme="minorHAnsi" w:cstheme="minorHAnsi"/>
          <w:b/>
          <w:caps/>
          <w:lang w:eastAsia="en-GB"/>
        </w:rPr>
        <w:t>(Plus upload TO TURNITIN time)</w:t>
      </w:r>
    </w:p>
    <w:p w14:paraId="1DD8F896" w14:textId="77777777" w:rsidR="008A10D4" w:rsidRPr="00D25CCC" w:rsidRDefault="008A10D4" w:rsidP="008A10D4">
      <w:pPr>
        <w:rPr>
          <w:rFonts w:asciiTheme="minorHAnsi" w:hAnsiTheme="minorHAnsi" w:cstheme="minorHAnsi"/>
          <w:b/>
          <w:caps/>
          <w:lang w:eastAsia="en-GB"/>
        </w:rPr>
      </w:pPr>
    </w:p>
    <w:p w14:paraId="1DD8F897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lang w:eastAsia="en-GB"/>
        </w:rPr>
      </w:pPr>
    </w:p>
    <w:p w14:paraId="016351E0" w14:textId="77777777" w:rsidR="001E1522" w:rsidRPr="00D25CCC" w:rsidRDefault="008A10D4" w:rsidP="008A10D4">
      <w:pPr>
        <w:spacing w:after="120"/>
        <w:rPr>
          <w:rFonts w:asciiTheme="minorHAnsi" w:hAnsiTheme="minorHAnsi" w:cstheme="minorHAnsi"/>
          <w:b/>
          <w:i/>
          <w:lang w:eastAsia="en-GB"/>
        </w:rPr>
      </w:pPr>
      <w:r w:rsidRPr="00D25CCC">
        <w:rPr>
          <w:rFonts w:asciiTheme="minorHAnsi" w:hAnsiTheme="minorHAnsi" w:cstheme="minorHAnsi"/>
          <w:i/>
          <w:lang w:eastAsia="en-GB"/>
        </w:rPr>
        <w:t xml:space="preserve">Equipment or materials required </w:t>
      </w:r>
      <w:r w:rsidRPr="00D25CCC">
        <w:rPr>
          <w:rFonts w:asciiTheme="minorHAnsi" w:hAnsiTheme="minorHAnsi" w:cstheme="minorHAnsi"/>
          <w:b/>
          <w:i/>
          <w:lang w:eastAsia="en-GB"/>
        </w:rPr>
        <w:t>–</w:t>
      </w:r>
      <w:r w:rsidRPr="00D25CCC">
        <w:rPr>
          <w:rFonts w:asciiTheme="minorHAnsi" w:hAnsiTheme="minorHAnsi" w:cstheme="minorHAnsi"/>
          <w:b/>
          <w:i/>
          <w:lang w:eastAsia="en-GB"/>
        </w:rPr>
        <w:tab/>
        <w:t xml:space="preserve"> formula booklets and calculators allowed</w:t>
      </w:r>
      <w:r w:rsidR="001E1522" w:rsidRPr="00D25CCC">
        <w:rPr>
          <w:rFonts w:asciiTheme="minorHAnsi" w:hAnsiTheme="minorHAnsi" w:cstheme="minorHAnsi"/>
          <w:b/>
          <w:i/>
          <w:lang w:eastAsia="en-GB"/>
        </w:rPr>
        <w:t xml:space="preserve">. </w:t>
      </w:r>
    </w:p>
    <w:p w14:paraId="1DD8F898" w14:textId="3E208A38" w:rsidR="008A10D4" w:rsidRPr="00D25CCC" w:rsidRDefault="001E1522" w:rsidP="008A10D4">
      <w:pPr>
        <w:spacing w:after="120"/>
        <w:rPr>
          <w:rFonts w:asciiTheme="minorHAnsi" w:hAnsiTheme="minorHAnsi" w:cstheme="minorHAnsi"/>
          <w:i/>
          <w:color w:val="FF0000"/>
          <w:lang w:eastAsia="en-GB"/>
        </w:rPr>
      </w:pPr>
      <w:r w:rsidRPr="00D25CCC">
        <w:rPr>
          <w:rFonts w:asciiTheme="minorHAnsi" w:hAnsiTheme="minorHAnsi" w:cstheme="minorHAnsi"/>
          <w:b/>
          <w:i/>
          <w:color w:val="FF0000"/>
          <w:lang w:eastAsia="en-GB"/>
        </w:rPr>
        <w:t>ALL Workings need to be photographed and submitted to Turnitin</w:t>
      </w:r>
    </w:p>
    <w:p w14:paraId="1DD8F899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i/>
          <w:lang w:eastAsia="en-GB"/>
        </w:rPr>
      </w:pPr>
      <w:r w:rsidRPr="00D25CCC">
        <w:rPr>
          <w:rFonts w:asciiTheme="minorHAnsi" w:hAnsiTheme="minorHAnsi" w:cstheme="minorHAnsi"/>
          <w:i/>
          <w:lang w:eastAsia="en-GB"/>
        </w:rPr>
        <w:t xml:space="preserve">Adnoddau neu ddefnyddiau sydd eu hangen - </w:t>
      </w:r>
    </w:p>
    <w:p w14:paraId="1DD8F89A" w14:textId="77777777" w:rsidR="008A10D4" w:rsidRPr="00D25CCC" w:rsidRDefault="008A10D4" w:rsidP="008A10D4">
      <w:pPr>
        <w:spacing w:after="120"/>
        <w:ind w:left="720"/>
        <w:rPr>
          <w:rFonts w:asciiTheme="minorHAnsi" w:hAnsiTheme="minorHAnsi" w:cstheme="minorHAnsi"/>
          <w:lang w:eastAsia="en-GB"/>
        </w:rPr>
      </w:pPr>
    </w:p>
    <w:p w14:paraId="1DD8F89B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ALL answers and workings should be included in answer book</w:t>
      </w:r>
    </w:p>
    <w:p w14:paraId="1DD8F89C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</w:p>
    <w:p w14:paraId="1DD8F89D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>Answer ALL questions in section A and B</w:t>
      </w:r>
    </w:p>
    <w:p w14:paraId="1DD8F89E" w14:textId="77777777" w:rsidR="008A10D4" w:rsidRPr="00D25CCC" w:rsidRDefault="008A10D4" w:rsidP="008A10D4">
      <w:pPr>
        <w:spacing w:after="120"/>
        <w:ind w:left="720"/>
        <w:rPr>
          <w:rFonts w:asciiTheme="minorHAnsi" w:hAnsiTheme="minorHAnsi" w:cstheme="minorHAnsi"/>
          <w:lang w:eastAsia="en-GB"/>
        </w:rPr>
      </w:pPr>
    </w:p>
    <w:p w14:paraId="1DD8F89F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lang w:eastAsia="en-GB"/>
        </w:rPr>
        <w:br w:type="page"/>
      </w:r>
      <w:r w:rsidRPr="00D25CCC">
        <w:rPr>
          <w:rFonts w:asciiTheme="minorHAnsi" w:hAnsiTheme="minorHAnsi" w:cstheme="minorHAnsi"/>
          <w:b/>
        </w:rPr>
        <w:lastRenderedPageBreak/>
        <w:t>SECTION A (50%)</w:t>
      </w:r>
    </w:p>
    <w:p w14:paraId="1DD8F8A0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</w:p>
    <w:p w14:paraId="1DD8F8A1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>TICK ONE BOX per question (multiple ticks per question will receive no marks)</w:t>
      </w:r>
    </w:p>
    <w:p w14:paraId="1DD8F8A2" w14:textId="77777777" w:rsidR="007C5666" w:rsidRPr="00D25CCC" w:rsidRDefault="007C5666">
      <w:pPr>
        <w:rPr>
          <w:rFonts w:asciiTheme="minorHAnsi" w:hAnsiTheme="minorHAnsi" w:cstheme="minorHAnsi"/>
        </w:rPr>
      </w:pPr>
    </w:p>
    <w:p w14:paraId="1DD8F8A3" w14:textId="77777777" w:rsidR="004B3644" w:rsidRPr="00D25CCC" w:rsidRDefault="004B3644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3722" w:rsidRPr="00D25CCC" w14:paraId="1DD8F8A7" w14:textId="77777777" w:rsidTr="00E93722">
        <w:tc>
          <w:tcPr>
            <w:tcW w:w="8897" w:type="dxa"/>
            <w:shd w:val="clear" w:color="auto" w:fill="auto"/>
          </w:tcPr>
          <w:p w14:paraId="1DD8F8A4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QUESTIONS</w:t>
            </w:r>
          </w:p>
        </w:tc>
        <w:tc>
          <w:tcPr>
            <w:tcW w:w="1559" w:type="dxa"/>
            <w:shd w:val="clear" w:color="auto" w:fill="auto"/>
          </w:tcPr>
          <w:p w14:paraId="1DD8F8A5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MARKS</w:t>
            </w:r>
          </w:p>
          <w:p w14:paraId="1DD8F8A6" w14:textId="77777777" w:rsidR="00A279F5" w:rsidRPr="00D25CCC" w:rsidRDefault="00A279F5" w:rsidP="00A279F5">
            <w:pPr>
              <w:spacing w:line="480" w:lineRule="auto"/>
              <w:ind w:left="720" w:hanging="720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TICK</w:t>
            </w:r>
          </w:p>
        </w:tc>
      </w:tr>
      <w:tr w:rsidR="00E93722" w:rsidRPr="00D25CCC" w14:paraId="1DD8F8AB" w14:textId="77777777" w:rsidTr="00E93722">
        <w:tc>
          <w:tcPr>
            <w:tcW w:w="8897" w:type="dxa"/>
            <w:shd w:val="clear" w:color="auto" w:fill="auto"/>
          </w:tcPr>
          <w:p w14:paraId="1DD8F8A8" w14:textId="527CA288" w:rsidR="00494FD2" w:rsidRPr="00B658E4" w:rsidRDefault="00494FD2" w:rsidP="008565D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 xml:space="preserve">Which one of the following is a </w:t>
            </w:r>
            <w:r w:rsidR="00156297" w:rsidRPr="00B658E4">
              <w:rPr>
                <w:rFonts w:asciiTheme="minorHAnsi" w:hAnsiTheme="minorHAnsi" w:cstheme="minorHAnsi"/>
                <w:b/>
              </w:rPr>
              <w:t>non-</w:t>
            </w:r>
            <w:r w:rsidRPr="00B658E4">
              <w:rPr>
                <w:rFonts w:asciiTheme="minorHAnsi" w:hAnsiTheme="minorHAnsi" w:cstheme="minorHAnsi"/>
                <w:b/>
              </w:rPr>
              <w:t>parametric test?</w:t>
            </w:r>
          </w:p>
          <w:p w14:paraId="1DD8F8A9" w14:textId="77777777" w:rsidR="00494FD2" w:rsidRPr="00D25CCC" w:rsidRDefault="00494FD2" w:rsidP="00646BDB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1DD8F8AA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AE" w14:textId="77777777" w:rsidTr="00E93722">
        <w:tc>
          <w:tcPr>
            <w:tcW w:w="8897" w:type="dxa"/>
            <w:shd w:val="clear" w:color="auto" w:fill="auto"/>
          </w:tcPr>
          <w:p w14:paraId="1DD8F8AC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T-Test</w:t>
            </w:r>
          </w:p>
        </w:tc>
        <w:tc>
          <w:tcPr>
            <w:tcW w:w="1559" w:type="dxa"/>
            <w:shd w:val="clear" w:color="auto" w:fill="auto"/>
          </w:tcPr>
          <w:p w14:paraId="1DD8F8AD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1" w14:textId="77777777" w:rsidTr="001E0E83">
        <w:tc>
          <w:tcPr>
            <w:tcW w:w="8897" w:type="dxa"/>
            <w:shd w:val="clear" w:color="auto" w:fill="auto"/>
          </w:tcPr>
          <w:p w14:paraId="1DD8F8AF" w14:textId="614634DB" w:rsidR="00494FD2" w:rsidRPr="00D25CCC" w:rsidRDefault="0089422A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Mann Whitney U Test</w:t>
            </w:r>
          </w:p>
        </w:tc>
        <w:tc>
          <w:tcPr>
            <w:tcW w:w="1559" w:type="dxa"/>
            <w:shd w:val="clear" w:color="auto" w:fill="ED7D31" w:themeFill="accent2"/>
          </w:tcPr>
          <w:p w14:paraId="1DD8F8B0" w14:textId="19F248FA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4" w14:textId="77777777" w:rsidTr="00EF3D00">
        <w:tc>
          <w:tcPr>
            <w:tcW w:w="8897" w:type="dxa"/>
            <w:shd w:val="clear" w:color="auto" w:fill="auto"/>
          </w:tcPr>
          <w:p w14:paraId="1DD8F8B2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ANOVA</w:t>
            </w:r>
          </w:p>
        </w:tc>
        <w:tc>
          <w:tcPr>
            <w:tcW w:w="1559" w:type="dxa"/>
            <w:shd w:val="clear" w:color="auto" w:fill="auto"/>
          </w:tcPr>
          <w:p w14:paraId="1DD8F8B3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7" w14:textId="77777777" w:rsidTr="00E93722">
        <w:tc>
          <w:tcPr>
            <w:tcW w:w="8897" w:type="dxa"/>
            <w:shd w:val="clear" w:color="auto" w:fill="auto"/>
          </w:tcPr>
          <w:p w14:paraId="1DD8F8B5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Linear Regression</w:t>
            </w:r>
          </w:p>
        </w:tc>
        <w:tc>
          <w:tcPr>
            <w:tcW w:w="1559" w:type="dxa"/>
            <w:shd w:val="clear" w:color="auto" w:fill="auto"/>
          </w:tcPr>
          <w:p w14:paraId="1DD8F8B6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57EE799B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434B4" w14:textId="6027689D" w:rsidR="0089422A" w:rsidRPr="00B658E4" w:rsidRDefault="0089422A" w:rsidP="008565D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>Which one of the following is a parametric test?</w:t>
            </w:r>
          </w:p>
          <w:p w14:paraId="1216C492" w14:textId="77777777" w:rsidR="0089422A" w:rsidRPr="0089422A" w:rsidRDefault="0089422A" w:rsidP="0089422A">
            <w:pPr>
              <w:spacing w:line="480" w:lineRule="auto"/>
              <w:ind w:left="720" w:hanging="36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CD2A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2%</w:t>
            </w:r>
          </w:p>
        </w:tc>
      </w:tr>
      <w:tr w:rsidR="0089422A" w14:paraId="2DC8477E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15BC" w14:textId="5B93EF32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Krukal-Wallis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B2C0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13B0DDF3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7B25" w14:textId="60B321F3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Wilcoxon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3A7E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D1F13" w14:paraId="6AED9DC3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7598" w14:textId="66FAF669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Mann Whitney U Test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F22E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043D6D77" w14:textId="77777777" w:rsidTr="001E0E83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2485" w14:textId="3D8D5DEF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3DE7E4B3" w14:textId="7733D153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8F400B0" w14:textId="77777777" w:rsidTr="00E93722">
        <w:tc>
          <w:tcPr>
            <w:tcW w:w="8897" w:type="dxa"/>
            <w:shd w:val="clear" w:color="auto" w:fill="auto"/>
          </w:tcPr>
          <w:p w14:paraId="4963FC44" w14:textId="77777777" w:rsidR="0089422A" w:rsidRPr="00D25CCC" w:rsidRDefault="0089422A" w:rsidP="008565D7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What is the definition of non-parametric tests</w:t>
            </w:r>
          </w:p>
          <w:p w14:paraId="31FA54B4" w14:textId="6BA238A5" w:rsidR="0089422A" w:rsidRDefault="0089422A" w:rsidP="0089422A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6B9046AB" w14:textId="1028A62E" w:rsidR="0089422A" w:rsidRDefault="00B658E4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7F5E16CB" w14:textId="77777777" w:rsidTr="00E93722">
        <w:tc>
          <w:tcPr>
            <w:tcW w:w="8897" w:type="dxa"/>
            <w:shd w:val="clear" w:color="auto" w:fill="auto"/>
          </w:tcPr>
          <w:p w14:paraId="2591C172" w14:textId="511934B9" w:rsidR="0089422A" w:rsidRDefault="0089422A" w:rsidP="008565D7">
            <w:pPr>
              <w:numPr>
                <w:ilvl w:val="0"/>
                <w:numId w:val="2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Non-parametric tests assume that the data is parallel to the total research population</w:t>
            </w:r>
          </w:p>
        </w:tc>
        <w:tc>
          <w:tcPr>
            <w:tcW w:w="1559" w:type="dxa"/>
            <w:shd w:val="clear" w:color="auto" w:fill="auto"/>
          </w:tcPr>
          <w:p w14:paraId="63B70595" w14:textId="77777777" w:rsidR="0089422A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6D71548F" w14:textId="77777777" w:rsidTr="00E93722">
        <w:tc>
          <w:tcPr>
            <w:tcW w:w="8897" w:type="dxa"/>
            <w:shd w:val="clear" w:color="auto" w:fill="auto"/>
          </w:tcPr>
          <w:p w14:paraId="432D0032" w14:textId="114AAA5D" w:rsidR="0089422A" w:rsidRDefault="0089422A" w:rsidP="008565D7">
            <w:pPr>
              <w:numPr>
                <w:ilvl w:val="0"/>
                <w:numId w:val="2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Non-Parametric tests assume that the distribution is known, or that the sample is large, so that a normal distribution may be assumed; equal interval or ratio scales should be used for measurement.</w:t>
            </w:r>
          </w:p>
        </w:tc>
        <w:tc>
          <w:tcPr>
            <w:tcW w:w="1559" w:type="dxa"/>
            <w:shd w:val="clear" w:color="auto" w:fill="auto"/>
          </w:tcPr>
          <w:p w14:paraId="306D5562" w14:textId="77777777" w:rsidR="0089422A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62872655" w14:textId="77777777" w:rsidTr="001E0E83">
        <w:tc>
          <w:tcPr>
            <w:tcW w:w="8897" w:type="dxa"/>
            <w:shd w:val="clear" w:color="auto" w:fill="auto"/>
          </w:tcPr>
          <w:p w14:paraId="734AF3A9" w14:textId="77777777" w:rsidR="0089422A" w:rsidRPr="0089422A" w:rsidRDefault="0089422A" w:rsidP="008565D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Non-parametric tests are distribution-free and are more flexible in application</w:t>
            </w:r>
          </w:p>
          <w:p w14:paraId="55EE1654" w14:textId="787673F2" w:rsidR="0089422A" w:rsidRPr="00D25CCC" w:rsidRDefault="0089422A" w:rsidP="0089422A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ED7D31" w:themeFill="accent2"/>
          </w:tcPr>
          <w:p w14:paraId="29DB70E7" w14:textId="06FF83A9" w:rsidR="0089422A" w:rsidRPr="00D25CCC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BB" w14:textId="77777777" w:rsidTr="00E93722">
        <w:tc>
          <w:tcPr>
            <w:tcW w:w="8897" w:type="dxa"/>
            <w:shd w:val="clear" w:color="auto" w:fill="auto"/>
          </w:tcPr>
          <w:p w14:paraId="1D729834" w14:textId="77777777" w:rsidR="0089422A" w:rsidRPr="0089422A" w:rsidRDefault="0089422A" w:rsidP="008565D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Non-parametric tests assume no data is present to be analysed.</w:t>
            </w:r>
          </w:p>
          <w:p w14:paraId="1DD8F8B9" w14:textId="287D26C7" w:rsidR="0089422A" w:rsidRPr="00D25CCC" w:rsidRDefault="0089422A" w:rsidP="00E50CBB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1DD8F8BA" w14:textId="49B3DDCE" w:rsidR="0089422A" w:rsidRPr="00D25CCC" w:rsidRDefault="0089422A" w:rsidP="00CF46D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BF" w14:textId="77777777" w:rsidTr="00E93722">
        <w:tc>
          <w:tcPr>
            <w:tcW w:w="8897" w:type="dxa"/>
            <w:shd w:val="clear" w:color="auto" w:fill="auto"/>
          </w:tcPr>
          <w:p w14:paraId="1DD8F8BD" w14:textId="267017BC" w:rsidR="0089422A" w:rsidRPr="0089422A" w:rsidRDefault="0089422A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  <w:b/>
              </w:rPr>
              <w:t>Why do we use statistics to address research questions?</w:t>
            </w:r>
          </w:p>
        </w:tc>
        <w:tc>
          <w:tcPr>
            <w:tcW w:w="1559" w:type="dxa"/>
            <w:shd w:val="clear" w:color="auto" w:fill="auto"/>
          </w:tcPr>
          <w:p w14:paraId="1DD8F8BE" w14:textId="1D5C7004" w:rsidR="0089422A" w:rsidRPr="00D25CCC" w:rsidRDefault="00B658E4" w:rsidP="00B658E4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1DD8F8C3" w14:textId="77777777" w:rsidTr="00E93722">
        <w:tc>
          <w:tcPr>
            <w:tcW w:w="8897" w:type="dxa"/>
            <w:shd w:val="clear" w:color="auto" w:fill="auto"/>
          </w:tcPr>
          <w:p w14:paraId="1DD8F8C1" w14:textId="6DE97900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Because academic law means we need to use statistics in research projects</w:t>
            </w:r>
          </w:p>
        </w:tc>
        <w:tc>
          <w:tcPr>
            <w:tcW w:w="1559" w:type="dxa"/>
            <w:shd w:val="clear" w:color="auto" w:fill="auto"/>
          </w:tcPr>
          <w:p w14:paraId="1DD8F8C2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7" w14:textId="77777777" w:rsidTr="001E0E83">
        <w:tc>
          <w:tcPr>
            <w:tcW w:w="8897" w:type="dxa"/>
            <w:shd w:val="clear" w:color="auto" w:fill="auto"/>
          </w:tcPr>
          <w:p w14:paraId="1DD8F8C5" w14:textId="30D3EB03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To help measure differences, relationships and associations of the data set</w:t>
            </w:r>
          </w:p>
        </w:tc>
        <w:tc>
          <w:tcPr>
            <w:tcW w:w="1559" w:type="dxa"/>
            <w:shd w:val="clear" w:color="auto" w:fill="ED7D31" w:themeFill="accent2"/>
          </w:tcPr>
          <w:p w14:paraId="1DD8F8C6" w14:textId="7D1A5B77" w:rsidR="0089422A" w:rsidRPr="001E0E83" w:rsidRDefault="0089422A" w:rsidP="00DD1F13">
            <w:pPr>
              <w:rPr>
                <w:rFonts w:asciiTheme="minorHAnsi" w:hAnsiTheme="minorHAnsi" w:cstheme="minorHAnsi"/>
                <w:highlight w:val="red"/>
              </w:rPr>
            </w:pPr>
          </w:p>
        </w:tc>
      </w:tr>
      <w:tr w:rsidR="0089422A" w:rsidRPr="00D25CCC" w14:paraId="1DD8F8CB" w14:textId="77777777" w:rsidTr="00E93722">
        <w:tc>
          <w:tcPr>
            <w:tcW w:w="8897" w:type="dxa"/>
            <w:shd w:val="clear" w:color="auto" w:fill="auto"/>
          </w:tcPr>
          <w:p w14:paraId="1DD8F8C9" w14:textId="4CEBAF3A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To help measure the accuracy and precision of the data set</w:t>
            </w:r>
          </w:p>
        </w:tc>
        <w:tc>
          <w:tcPr>
            <w:tcW w:w="1559" w:type="dxa"/>
            <w:shd w:val="clear" w:color="auto" w:fill="auto"/>
          </w:tcPr>
          <w:p w14:paraId="1DD8F8CA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E" w14:textId="77777777" w:rsidTr="00E93722">
        <w:tc>
          <w:tcPr>
            <w:tcW w:w="8897" w:type="dxa"/>
            <w:shd w:val="clear" w:color="auto" w:fill="auto"/>
          </w:tcPr>
          <w:p w14:paraId="1DD8F8CC" w14:textId="197973EF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Because undergraduates are expected to use statistics in their dissertations</w:t>
            </w:r>
          </w:p>
        </w:tc>
        <w:tc>
          <w:tcPr>
            <w:tcW w:w="1559" w:type="dxa"/>
            <w:shd w:val="clear" w:color="auto" w:fill="auto"/>
          </w:tcPr>
          <w:p w14:paraId="1DD8F8CD" w14:textId="4BA6D2EE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1" w14:textId="77777777" w:rsidTr="00E93722">
        <w:tc>
          <w:tcPr>
            <w:tcW w:w="8897" w:type="dxa"/>
            <w:shd w:val="clear" w:color="auto" w:fill="auto"/>
          </w:tcPr>
          <w:p w14:paraId="1DD8F8CF" w14:textId="4C53E26D" w:rsidR="0089422A" w:rsidRPr="0089422A" w:rsidRDefault="0089422A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  <w:b/>
              </w:rPr>
              <w:t>Which of the following is NOT a legitimate form of sampling</w:t>
            </w:r>
          </w:p>
        </w:tc>
        <w:tc>
          <w:tcPr>
            <w:tcW w:w="1559" w:type="dxa"/>
            <w:shd w:val="clear" w:color="auto" w:fill="auto"/>
          </w:tcPr>
          <w:p w14:paraId="1DD8F8D0" w14:textId="0DF93D6C" w:rsidR="0089422A" w:rsidRPr="00D25CCC" w:rsidRDefault="00B658E4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1DD8F8D4" w14:textId="77777777" w:rsidTr="00092C0F">
        <w:tc>
          <w:tcPr>
            <w:tcW w:w="8897" w:type="dxa"/>
            <w:shd w:val="clear" w:color="auto" w:fill="auto"/>
          </w:tcPr>
          <w:p w14:paraId="1DD8F8D2" w14:textId="7E8D20EB" w:rsidR="0089422A" w:rsidRPr="00D25CCC" w:rsidRDefault="00B658E4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Strategic</w:t>
            </w:r>
          </w:p>
        </w:tc>
        <w:tc>
          <w:tcPr>
            <w:tcW w:w="1559" w:type="dxa"/>
            <w:shd w:val="clear" w:color="auto" w:fill="ED7D31" w:themeFill="accent2"/>
          </w:tcPr>
          <w:p w14:paraId="1DD8F8D3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7" w14:textId="77777777" w:rsidTr="00E93722">
        <w:tc>
          <w:tcPr>
            <w:tcW w:w="8897" w:type="dxa"/>
            <w:shd w:val="clear" w:color="auto" w:fill="auto"/>
          </w:tcPr>
          <w:p w14:paraId="1DD8F8D5" w14:textId="6F083435" w:rsidR="0089422A" w:rsidRPr="00B658E4" w:rsidRDefault="0089422A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Random</w:t>
            </w:r>
          </w:p>
        </w:tc>
        <w:tc>
          <w:tcPr>
            <w:tcW w:w="1559" w:type="dxa"/>
            <w:shd w:val="clear" w:color="auto" w:fill="auto"/>
          </w:tcPr>
          <w:p w14:paraId="1DD8F8D6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A" w14:textId="77777777" w:rsidTr="00E93722">
        <w:tc>
          <w:tcPr>
            <w:tcW w:w="8897" w:type="dxa"/>
            <w:shd w:val="clear" w:color="auto" w:fill="auto"/>
          </w:tcPr>
          <w:p w14:paraId="1DD8F8D8" w14:textId="11A305E1" w:rsidR="0089422A" w:rsidRPr="00B658E4" w:rsidRDefault="0089422A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Stratified</w:t>
            </w:r>
          </w:p>
        </w:tc>
        <w:tc>
          <w:tcPr>
            <w:tcW w:w="1559" w:type="dxa"/>
            <w:shd w:val="clear" w:color="auto" w:fill="auto"/>
          </w:tcPr>
          <w:p w14:paraId="1DD8F8D9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D" w14:textId="77777777" w:rsidTr="00E93722">
        <w:tc>
          <w:tcPr>
            <w:tcW w:w="8897" w:type="dxa"/>
            <w:shd w:val="clear" w:color="auto" w:fill="auto"/>
          </w:tcPr>
          <w:p w14:paraId="1DD8F8DB" w14:textId="4BC08FF5" w:rsidR="0089422A" w:rsidRPr="00B658E4" w:rsidRDefault="0089422A" w:rsidP="008F0227">
            <w:pPr>
              <w:pStyle w:val="ListParagraph"/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Systematic</w:t>
            </w:r>
          </w:p>
        </w:tc>
        <w:tc>
          <w:tcPr>
            <w:tcW w:w="1559" w:type="dxa"/>
            <w:shd w:val="clear" w:color="auto" w:fill="auto"/>
          </w:tcPr>
          <w:p w14:paraId="1DD8F8DC" w14:textId="7061FC43" w:rsidR="0089422A" w:rsidRPr="00D25CCC" w:rsidRDefault="0089422A" w:rsidP="00CF46D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8EA" w14:textId="77777777" w:rsidR="00515DCE" w:rsidRPr="00D25CCC" w:rsidRDefault="00515DCE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3722" w:rsidRPr="00D25CCC" w14:paraId="1DD8F8ED" w14:textId="77777777" w:rsidTr="00E93722">
        <w:tc>
          <w:tcPr>
            <w:tcW w:w="8897" w:type="dxa"/>
            <w:shd w:val="clear" w:color="auto" w:fill="auto"/>
          </w:tcPr>
          <w:p w14:paraId="1DD8F8EB" w14:textId="2D3CF76F" w:rsidR="00A279F5" w:rsidRPr="00B658E4" w:rsidRDefault="001B7357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lastRenderedPageBreak/>
              <w:t>In probability</w:t>
            </w:r>
            <w:r w:rsidR="008F0227">
              <w:rPr>
                <w:rFonts w:asciiTheme="minorHAnsi" w:hAnsiTheme="minorHAnsi" w:cstheme="minorHAnsi"/>
                <w:b/>
              </w:rPr>
              <w:t>,</w:t>
            </w:r>
            <w:r w:rsidRPr="00B658E4">
              <w:rPr>
                <w:rFonts w:asciiTheme="minorHAnsi" w:hAnsiTheme="minorHAnsi" w:cstheme="minorHAnsi"/>
                <w:b/>
              </w:rPr>
              <w:t xml:space="preserve"> how is</w:t>
            </w:r>
            <w:r w:rsidR="00156297" w:rsidRPr="00B658E4">
              <w:rPr>
                <w:rFonts w:asciiTheme="minorHAnsi" w:hAnsiTheme="minorHAnsi" w:cstheme="minorHAnsi"/>
                <w:b/>
              </w:rPr>
              <w:t xml:space="preserve"> 9</w:t>
            </w:r>
            <w:r w:rsidR="00B658E4" w:rsidRPr="00B658E4">
              <w:rPr>
                <w:rFonts w:asciiTheme="minorHAnsi" w:hAnsiTheme="minorHAnsi" w:cstheme="minorHAnsi"/>
                <w:b/>
              </w:rPr>
              <w:t>5</w:t>
            </w:r>
            <w:r w:rsidR="00A279F5" w:rsidRPr="00B658E4">
              <w:rPr>
                <w:rFonts w:asciiTheme="minorHAnsi" w:hAnsiTheme="minorHAnsi" w:cstheme="minorHAnsi"/>
                <w:b/>
              </w:rPr>
              <w:t>% measured in a decimal?</w:t>
            </w:r>
          </w:p>
        </w:tc>
        <w:tc>
          <w:tcPr>
            <w:tcW w:w="1559" w:type="dxa"/>
            <w:shd w:val="clear" w:color="auto" w:fill="auto"/>
          </w:tcPr>
          <w:p w14:paraId="1DD8F8EC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F0" w14:textId="77777777" w:rsidTr="00E93722">
        <w:tc>
          <w:tcPr>
            <w:tcW w:w="8897" w:type="dxa"/>
            <w:shd w:val="clear" w:color="auto" w:fill="auto"/>
          </w:tcPr>
          <w:p w14:paraId="1DD8F8EE" w14:textId="77777777" w:rsidR="00A279F5" w:rsidRPr="00D25CCC" w:rsidRDefault="00A279F5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99</w:t>
            </w:r>
          </w:p>
        </w:tc>
        <w:tc>
          <w:tcPr>
            <w:tcW w:w="1559" w:type="dxa"/>
            <w:shd w:val="clear" w:color="auto" w:fill="auto"/>
          </w:tcPr>
          <w:p w14:paraId="1DD8F8EF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3" w14:textId="77777777" w:rsidTr="00092C0F">
        <w:tc>
          <w:tcPr>
            <w:tcW w:w="8897" w:type="dxa"/>
            <w:shd w:val="clear" w:color="auto" w:fill="auto"/>
          </w:tcPr>
          <w:p w14:paraId="1DD8F8F1" w14:textId="77777777" w:rsidR="00A279F5" w:rsidRPr="00D25CCC" w:rsidRDefault="001B7357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0.05</w:t>
            </w:r>
          </w:p>
        </w:tc>
        <w:tc>
          <w:tcPr>
            <w:tcW w:w="1559" w:type="dxa"/>
            <w:shd w:val="clear" w:color="auto" w:fill="ED7D31" w:themeFill="accent2"/>
          </w:tcPr>
          <w:p w14:paraId="1DD8F8F2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6" w14:textId="77777777" w:rsidTr="00E93722">
        <w:tc>
          <w:tcPr>
            <w:tcW w:w="8897" w:type="dxa"/>
            <w:shd w:val="clear" w:color="auto" w:fill="auto"/>
          </w:tcPr>
          <w:p w14:paraId="1DD8F8F4" w14:textId="77777777" w:rsidR="00A279F5" w:rsidRPr="00D25CCC" w:rsidRDefault="005E0031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0.01</w:t>
            </w:r>
          </w:p>
        </w:tc>
        <w:tc>
          <w:tcPr>
            <w:tcW w:w="1559" w:type="dxa"/>
            <w:shd w:val="clear" w:color="auto" w:fill="auto"/>
          </w:tcPr>
          <w:p w14:paraId="1DD8F8F5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9" w14:textId="77777777" w:rsidTr="00E93722">
        <w:tc>
          <w:tcPr>
            <w:tcW w:w="8897" w:type="dxa"/>
            <w:shd w:val="clear" w:color="auto" w:fill="auto"/>
          </w:tcPr>
          <w:p w14:paraId="1DD8F8F7" w14:textId="77777777" w:rsidR="00A279F5" w:rsidRPr="00D25CCC" w:rsidRDefault="00A279F5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9.9</w:t>
            </w:r>
          </w:p>
        </w:tc>
        <w:tc>
          <w:tcPr>
            <w:tcW w:w="1559" w:type="dxa"/>
            <w:shd w:val="clear" w:color="auto" w:fill="auto"/>
          </w:tcPr>
          <w:p w14:paraId="1DD8F8F8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C" w14:textId="77777777" w:rsidTr="00E93722">
        <w:tc>
          <w:tcPr>
            <w:tcW w:w="8897" w:type="dxa"/>
            <w:shd w:val="clear" w:color="auto" w:fill="auto"/>
          </w:tcPr>
          <w:p w14:paraId="1DD8F8FA" w14:textId="058B9742" w:rsidR="00494FD2" w:rsidRPr="00B658E4" w:rsidRDefault="00156297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 xml:space="preserve">Which of the following descriptions of </w:t>
            </w:r>
            <w:r w:rsidR="008F0227">
              <w:rPr>
                <w:rFonts w:asciiTheme="minorHAnsi" w:hAnsiTheme="minorHAnsi" w:cstheme="minorHAnsi"/>
                <w:b/>
              </w:rPr>
              <w:t xml:space="preserve">a </w:t>
            </w:r>
            <w:r w:rsidRPr="00B658E4">
              <w:rPr>
                <w:rFonts w:asciiTheme="minorHAnsi" w:hAnsiTheme="minorHAnsi" w:cstheme="minorHAnsi"/>
                <w:b/>
              </w:rPr>
              <w:t>dis</w:t>
            </w:r>
            <w:r w:rsidR="00B658E4" w:rsidRPr="00B658E4">
              <w:rPr>
                <w:rFonts w:asciiTheme="minorHAnsi" w:hAnsiTheme="minorHAnsi" w:cstheme="minorHAnsi"/>
                <w:b/>
              </w:rPr>
              <w:t>tribution is a bimodal</w:t>
            </w:r>
            <w:r w:rsidR="00494FD2" w:rsidRPr="00B658E4"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1559" w:type="dxa"/>
            <w:shd w:val="clear" w:color="auto" w:fill="auto"/>
          </w:tcPr>
          <w:p w14:paraId="1DD8F8FB" w14:textId="77777777" w:rsidR="00494FD2" w:rsidRPr="00D25CCC" w:rsidRDefault="004822B7" w:rsidP="00CF46D7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FF" w14:textId="77777777" w:rsidTr="00092C0F">
        <w:tc>
          <w:tcPr>
            <w:tcW w:w="8897" w:type="dxa"/>
            <w:shd w:val="clear" w:color="auto" w:fill="auto"/>
          </w:tcPr>
          <w:p w14:paraId="1DD8F8FD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distribution with 2 peaks</w:t>
            </w:r>
          </w:p>
        </w:tc>
        <w:tc>
          <w:tcPr>
            <w:tcW w:w="1559" w:type="dxa"/>
            <w:shd w:val="clear" w:color="auto" w:fill="ED7D31" w:themeFill="accent2"/>
          </w:tcPr>
          <w:p w14:paraId="1DD8F8FE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2" w14:textId="77777777" w:rsidTr="00E93722">
        <w:tc>
          <w:tcPr>
            <w:tcW w:w="8897" w:type="dxa"/>
            <w:shd w:val="clear" w:color="auto" w:fill="auto"/>
          </w:tcPr>
          <w:p w14:paraId="1DD8F900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data set with no distribution pattern</w:t>
            </w:r>
          </w:p>
        </w:tc>
        <w:tc>
          <w:tcPr>
            <w:tcW w:w="1559" w:type="dxa"/>
            <w:shd w:val="clear" w:color="auto" w:fill="auto"/>
          </w:tcPr>
          <w:p w14:paraId="1DD8F901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5" w14:textId="77777777" w:rsidTr="00E93722">
        <w:tc>
          <w:tcPr>
            <w:tcW w:w="8897" w:type="dxa"/>
            <w:shd w:val="clear" w:color="auto" w:fill="auto"/>
          </w:tcPr>
          <w:p w14:paraId="1DD8F903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normal distribution</w:t>
            </w:r>
          </w:p>
        </w:tc>
        <w:tc>
          <w:tcPr>
            <w:tcW w:w="1559" w:type="dxa"/>
            <w:shd w:val="clear" w:color="auto" w:fill="auto"/>
          </w:tcPr>
          <w:p w14:paraId="1DD8F904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8" w14:textId="77777777" w:rsidTr="00E93722">
        <w:tc>
          <w:tcPr>
            <w:tcW w:w="8897" w:type="dxa"/>
            <w:shd w:val="clear" w:color="auto" w:fill="auto"/>
          </w:tcPr>
          <w:p w14:paraId="1DD8F906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Any distribution presented in a frequency graph</w:t>
            </w:r>
          </w:p>
        </w:tc>
        <w:tc>
          <w:tcPr>
            <w:tcW w:w="1559" w:type="dxa"/>
            <w:shd w:val="clear" w:color="auto" w:fill="auto"/>
          </w:tcPr>
          <w:p w14:paraId="1DD8F907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C" w14:textId="77777777" w:rsidTr="00E93722">
        <w:tc>
          <w:tcPr>
            <w:tcW w:w="8897" w:type="dxa"/>
            <w:shd w:val="clear" w:color="auto" w:fill="auto"/>
          </w:tcPr>
          <w:p w14:paraId="1DD8F909" w14:textId="77777777" w:rsidR="00494FD2" w:rsidRPr="00B658E4" w:rsidRDefault="00494FD2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>Which of the following degrees of freedom statements is correct?</w:t>
            </w:r>
          </w:p>
          <w:p w14:paraId="1DD8F90A" w14:textId="77777777" w:rsidR="00494FD2" w:rsidRPr="00D25CCC" w:rsidRDefault="00494FD2" w:rsidP="00CF46D7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1DD8F90B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90F" w14:textId="77777777" w:rsidTr="00092C0F">
        <w:tc>
          <w:tcPr>
            <w:tcW w:w="8897" w:type="dxa"/>
            <w:shd w:val="clear" w:color="auto" w:fill="auto"/>
          </w:tcPr>
          <w:p w14:paraId="1DD8F90D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not always n-1 degrees of freedom:  the number depends on how many population parameters are estimated, which in turn depends on the statistical tests being used.</w:t>
            </w:r>
          </w:p>
        </w:tc>
        <w:tc>
          <w:tcPr>
            <w:tcW w:w="1559" w:type="dxa"/>
            <w:shd w:val="clear" w:color="auto" w:fill="ED7D31" w:themeFill="accent2"/>
          </w:tcPr>
          <w:p w14:paraId="1DD8F90E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2" w14:textId="77777777" w:rsidTr="00EF3D00">
        <w:tc>
          <w:tcPr>
            <w:tcW w:w="8897" w:type="dxa"/>
            <w:shd w:val="clear" w:color="auto" w:fill="auto"/>
          </w:tcPr>
          <w:p w14:paraId="1DD8F910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always n-1 degrees of freedom:  the number depends on how many population parameters are estimated, which in turn depends on the statistical tests being used.</w:t>
            </w:r>
          </w:p>
        </w:tc>
        <w:tc>
          <w:tcPr>
            <w:tcW w:w="1559" w:type="dxa"/>
            <w:shd w:val="clear" w:color="auto" w:fill="auto"/>
          </w:tcPr>
          <w:p w14:paraId="1DD8F911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5" w14:textId="77777777" w:rsidTr="00E93722">
        <w:tc>
          <w:tcPr>
            <w:tcW w:w="8897" w:type="dxa"/>
            <w:shd w:val="clear" w:color="auto" w:fill="auto"/>
          </w:tcPr>
          <w:p w14:paraId="1DD8F913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not always n-1 degrees of freedom:  the number is chosen by the researcher based on their research parameters.</w:t>
            </w:r>
          </w:p>
        </w:tc>
        <w:tc>
          <w:tcPr>
            <w:tcW w:w="1559" w:type="dxa"/>
            <w:shd w:val="clear" w:color="auto" w:fill="auto"/>
          </w:tcPr>
          <w:p w14:paraId="1DD8F914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8" w14:textId="77777777" w:rsidTr="00E93722">
        <w:tc>
          <w:tcPr>
            <w:tcW w:w="8897" w:type="dxa"/>
            <w:shd w:val="clear" w:color="auto" w:fill="auto"/>
          </w:tcPr>
          <w:p w14:paraId="1DD8F916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always n-1 degrees of freedom:  the number is chosen by the researcher based on their research parameters.</w:t>
            </w:r>
          </w:p>
        </w:tc>
        <w:tc>
          <w:tcPr>
            <w:tcW w:w="1559" w:type="dxa"/>
            <w:shd w:val="clear" w:color="auto" w:fill="auto"/>
          </w:tcPr>
          <w:p w14:paraId="1DD8F917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B" w14:textId="77777777" w:rsidTr="00E93722">
        <w:tc>
          <w:tcPr>
            <w:tcW w:w="8897" w:type="dxa"/>
            <w:shd w:val="clear" w:color="auto" w:fill="auto"/>
          </w:tcPr>
          <w:p w14:paraId="1DD8F919" w14:textId="04BE2F3C" w:rsidR="00494FD2" w:rsidRPr="00102002" w:rsidRDefault="00494FD2" w:rsidP="009608A2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 xml:space="preserve">Which data measurement type is the following definition? </w:t>
            </w:r>
            <w:r w:rsidR="009608A2">
              <w:rPr>
                <w:rFonts w:asciiTheme="minorHAnsi" w:hAnsiTheme="minorHAnsi" w:cstheme="minorHAnsi"/>
                <w:b/>
              </w:rPr>
              <w:t>"</w:t>
            </w:r>
            <w:r w:rsidR="00B658E4" w:rsidRPr="00102002">
              <w:rPr>
                <w:rFonts w:asciiTheme="minorHAnsi" w:hAnsiTheme="minorHAnsi" w:cstheme="minorHAnsi"/>
                <w:b/>
              </w:rPr>
              <w:t>…</w:t>
            </w:r>
            <w:r w:rsidR="000B4734" w:rsidRPr="00102002">
              <w:rPr>
                <w:rFonts w:asciiTheme="minorHAnsi" w:hAnsiTheme="minorHAnsi" w:cstheme="minorHAnsi"/>
                <w:b/>
              </w:rPr>
              <w:t>. scale</w:t>
            </w:r>
            <w:r w:rsidR="008F0227">
              <w:rPr>
                <w:rFonts w:asciiTheme="minorHAnsi" w:hAnsiTheme="minorHAnsi" w:cstheme="minorHAnsi"/>
                <w:b/>
              </w:rPr>
              <w:t xml:space="preserve"> has</w:t>
            </w:r>
            <w:r w:rsidR="00B658E4" w:rsidRPr="00102002">
              <w:rPr>
                <w:rFonts w:asciiTheme="minorHAnsi" w:hAnsiTheme="minorHAnsi" w:cstheme="minorHAnsi"/>
                <w:b/>
              </w:rPr>
              <w:t xml:space="preserve"> a fixed zero reference point plus the properties of the interval scale</w:t>
            </w:r>
            <w:r w:rsidRPr="00102002">
              <w:rPr>
                <w:rFonts w:asciiTheme="minorHAnsi" w:hAnsiTheme="minorHAnsi" w:cstheme="minorHAnsi"/>
                <w:b/>
              </w:rPr>
              <w:t xml:space="preserve">.  </w:t>
            </w:r>
          </w:p>
        </w:tc>
        <w:tc>
          <w:tcPr>
            <w:tcW w:w="1559" w:type="dxa"/>
            <w:shd w:val="clear" w:color="auto" w:fill="auto"/>
          </w:tcPr>
          <w:p w14:paraId="1DD8F91A" w14:textId="77777777" w:rsidR="00494FD2" w:rsidRPr="00D25CCC" w:rsidRDefault="00494FD2" w:rsidP="00646BD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91E" w14:textId="77777777" w:rsidTr="00E93722">
        <w:tc>
          <w:tcPr>
            <w:tcW w:w="8897" w:type="dxa"/>
            <w:shd w:val="clear" w:color="auto" w:fill="auto"/>
          </w:tcPr>
          <w:p w14:paraId="1DD8F91C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Nominal</w:t>
            </w:r>
          </w:p>
        </w:tc>
        <w:tc>
          <w:tcPr>
            <w:tcW w:w="1559" w:type="dxa"/>
            <w:shd w:val="clear" w:color="auto" w:fill="auto"/>
          </w:tcPr>
          <w:p w14:paraId="1DD8F91D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1" w14:textId="77777777" w:rsidTr="00E93722">
        <w:tc>
          <w:tcPr>
            <w:tcW w:w="8897" w:type="dxa"/>
            <w:shd w:val="clear" w:color="auto" w:fill="auto"/>
          </w:tcPr>
          <w:p w14:paraId="1DD8F91F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Ordinal</w:t>
            </w:r>
          </w:p>
        </w:tc>
        <w:tc>
          <w:tcPr>
            <w:tcW w:w="1559" w:type="dxa"/>
            <w:shd w:val="clear" w:color="auto" w:fill="auto"/>
          </w:tcPr>
          <w:p w14:paraId="1DD8F920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4" w14:textId="77777777" w:rsidTr="00092C0F">
        <w:tc>
          <w:tcPr>
            <w:tcW w:w="8897" w:type="dxa"/>
            <w:shd w:val="clear" w:color="auto" w:fill="auto"/>
          </w:tcPr>
          <w:p w14:paraId="1DD8F922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Interval</w:t>
            </w:r>
          </w:p>
        </w:tc>
        <w:tc>
          <w:tcPr>
            <w:tcW w:w="1559" w:type="dxa"/>
            <w:shd w:val="clear" w:color="auto" w:fill="FFFFFF" w:themeFill="background1"/>
          </w:tcPr>
          <w:p w14:paraId="1DD8F923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7" w14:textId="77777777" w:rsidTr="000563BE">
        <w:tc>
          <w:tcPr>
            <w:tcW w:w="8897" w:type="dxa"/>
            <w:shd w:val="clear" w:color="auto" w:fill="auto"/>
          </w:tcPr>
          <w:p w14:paraId="1DD8F925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Ratio</w:t>
            </w:r>
          </w:p>
        </w:tc>
        <w:tc>
          <w:tcPr>
            <w:tcW w:w="1559" w:type="dxa"/>
            <w:shd w:val="clear" w:color="auto" w:fill="ED7D31" w:themeFill="accent2"/>
          </w:tcPr>
          <w:p w14:paraId="1DD8F926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928" w14:textId="77777777" w:rsidR="00515DCE" w:rsidRPr="00D25CCC" w:rsidRDefault="00515DCE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5F3317" w:rsidRPr="00D25CCC" w14:paraId="1DD8F92B" w14:textId="77777777" w:rsidTr="005F3317">
        <w:tc>
          <w:tcPr>
            <w:tcW w:w="8897" w:type="dxa"/>
            <w:shd w:val="clear" w:color="auto" w:fill="auto"/>
          </w:tcPr>
          <w:p w14:paraId="1DD8F929" w14:textId="77777777" w:rsidR="00A279F5" w:rsidRPr="00102002" w:rsidRDefault="00156297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lastRenderedPageBreak/>
              <w:t>What are the 2 main types of error in analytical measurement?</w:t>
            </w:r>
          </w:p>
        </w:tc>
        <w:tc>
          <w:tcPr>
            <w:tcW w:w="1559" w:type="dxa"/>
            <w:shd w:val="clear" w:color="auto" w:fill="auto"/>
          </w:tcPr>
          <w:p w14:paraId="1DD8F92A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2E" w14:textId="77777777" w:rsidTr="005F3317">
        <w:tc>
          <w:tcPr>
            <w:tcW w:w="8897" w:type="dxa"/>
            <w:shd w:val="clear" w:color="auto" w:fill="auto"/>
          </w:tcPr>
          <w:p w14:paraId="1DD8F92C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Systematic and  no error</w:t>
            </w:r>
          </w:p>
        </w:tc>
        <w:tc>
          <w:tcPr>
            <w:tcW w:w="1559" w:type="dxa"/>
            <w:shd w:val="clear" w:color="auto" w:fill="auto"/>
          </w:tcPr>
          <w:p w14:paraId="1DD8F92D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1" w14:textId="77777777" w:rsidTr="005F3317">
        <w:tc>
          <w:tcPr>
            <w:tcW w:w="8897" w:type="dxa"/>
            <w:shd w:val="clear" w:color="auto" w:fill="auto"/>
          </w:tcPr>
          <w:p w14:paraId="1DD8F92F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Random and strategic </w:t>
            </w:r>
          </w:p>
        </w:tc>
        <w:tc>
          <w:tcPr>
            <w:tcW w:w="1559" w:type="dxa"/>
            <w:shd w:val="clear" w:color="auto" w:fill="auto"/>
          </w:tcPr>
          <w:p w14:paraId="1DD8F930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4" w14:textId="77777777" w:rsidTr="000563BE">
        <w:tc>
          <w:tcPr>
            <w:tcW w:w="8897" w:type="dxa"/>
            <w:shd w:val="clear" w:color="auto" w:fill="auto"/>
          </w:tcPr>
          <w:p w14:paraId="1DD8F932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Systematic and random error</w:t>
            </w:r>
          </w:p>
        </w:tc>
        <w:tc>
          <w:tcPr>
            <w:tcW w:w="1559" w:type="dxa"/>
            <w:shd w:val="clear" w:color="auto" w:fill="ED7D31" w:themeFill="accent2"/>
          </w:tcPr>
          <w:p w14:paraId="1DD8F933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7" w14:textId="77777777" w:rsidTr="005F3317">
        <w:tc>
          <w:tcPr>
            <w:tcW w:w="8897" w:type="dxa"/>
            <w:shd w:val="clear" w:color="auto" w:fill="auto"/>
          </w:tcPr>
          <w:p w14:paraId="1DD8F935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Strategic and no error</w:t>
            </w:r>
          </w:p>
        </w:tc>
        <w:tc>
          <w:tcPr>
            <w:tcW w:w="1559" w:type="dxa"/>
            <w:shd w:val="clear" w:color="auto" w:fill="auto"/>
          </w:tcPr>
          <w:p w14:paraId="1DD8F936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67457F4" w14:textId="77777777" w:rsidTr="005F3317">
        <w:tc>
          <w:tcPr>
            <w:tcW w:w="8897" w:type="dxa"/>
            <w:shd w:val="clear" w:color="auto" w:fill="auto"/>
          </w:tcPr>
          <w:p w14:paraId="50297518" w14:textId="79B772E2" w:rsidR="00102002" w:rsidRPr="00102002" w:rsidRDefault="00102002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Estimators in sampling have four main properties.  Which of the following is not a property of a sampling estimator?</w:t>
            </w:r>
          </w:p>
        </w:tc>
        <w:tc>
          <w:tcPr>
            <w:tcW w:w="1559" w:type="dxa"/>
            <w:shd w:val="clear" w:color="auto" w:fill="auto"/>
          </w:tcPr>
          <w:p w14:paraId="617DE984" w14:textId="51474B7A" w:rsidR="00102002" w:rsidRPr="00D25CCC" w:rsidRDefault="00EF3D00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102002" w:rsidRPr="00D25CCC" w14:paraId="2C714F6D" w14:textId="77777777" w:rsidTr="00EF3D00">
        <w:tc>
          <w:tcPr>
            <w:tcW w:w="8897" w:type="dxa"/>
            <w:shd w:val="clear" w:color="auto" w:fill="auto"/>
          </w:tcPr>
          <w:p w14:paraId="32D1F697" w14:textId="6BDA1F81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Inconsistent</w:t>
            </w:r>
          </w:p>
        </w:tc>
        <w:tc>
          <w:tcPr>
            <w:tcW w:w="1559" w:type="dxa"/>
            <w:shd w:val="clear" w:color="auto" w:fill="auto"/>
          </w:tcPr>
          <w:p w14:paraId="3BEDCA29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67F2D3BD" w14:textId="77777777" w:rsidTr="005F3317">
        <w:tc>
          <w:tcPr>
            <w:tcW w:w="8897" w:type="dxa"/>
            <w:shd w:val="clear" w:color="auto" w:fill="auto"/>
          </w:tcPr>
          <w:p w14:paraId="7E6A51D9" w14:textId="13B5EF8C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Unbiased</w:t>
            </w:r>
          </w:p>
        </w:tc>
        <w:tc>
          <w:tcPr>
            <w:tcW w:w="1559" w:type="dxa"/>
            <w:shd w:val="clear" w:color="auto" w:fill="auto"/>
          </w:tcPr>
          <w:p w14:paraId="4FD2E047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735E06B" w14:textId="77777777" w:rsidTr="005F3317">
        <w:tc>
          <w:tcPr>
            <w:tcW w:w="8897" w:type="dxa"/>
            <w:shd w:val="clear" w:color="auto" w:fill="auto"/>
          </w:tcPr>
          <w:p w14:paraId="6006BDDE" w14:textId="0CB3B6E7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Efficient</w:t>
            </w:r>
          </w:p>
        </w:tc>
        <w:tc>
          <w:tcPr>
            <w:tcW w:w="1559" w:type="dxa"/>
            <w:shd w:val="clear" w:color="auto" w:fill="auto"/>
          </w:tcPr>
          <w:p w14:paraId="7DAED532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5DD9F4CE" w14:textId="77777777" w:rsidTr="000563BE">
        <w:tc>
          <w:tcPr>
            <w:tcW w:w="8897" w:type="dxa"/>
            <w:shd w:val="clear" w:color="auto" w:fill="auto"/>
          </w:tcPr>
          <w:p w14:paraId="5FC13F76" w14:textId="41E632BC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Sufficient</w:t>
            </w:r>
          </w:p>
        </w:tc>
        <w:tc>
          <w:tcPr>
            <w:tcW w:w="1559" w:type="dxa"/>
            <w:shd w:val="clear" w:color="auto" w:fill="ED7D31" w:themeFill="accent2"/>
          </w:tcPr>
          <w:p w14:paraId="13AC8E40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A" w14:textId="77777777" w:rsidTr="005F3317">
        <w:tc>
          <w:tcPr>
            <w:tcW w:w="8897" w:type="dxa"/>
            <w:shd w:val="clear" w:color="auto" w:fill="auto"/>
          </w:tcPr>
          <w:p w14:paraId="1DD8F938" w14:textId="77777777" w:rsidR="00156297" w:rsidRPr="00102002" w:rsidRDefault="00156297" w:rsidP="008565D7">
            <w:pPr>
              <w:pStyle w:val="ListParagraph"/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What does the acronym GIS mean?</w:t>
            </w:r>
          </w:p>
        </w:tc>
        <w:tc>
          <w:tcPr>
            <w:tcW w:w="1559" w:type="dxa"/>
            <w:shd w:val="clear" w:color="auto" w:fill="auto"/>
          </w:tcPr>
          <w:p w14:paraId="1DD8F939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3D" w14:textId="77777777" w:rsidTr="005F3317">
        <w:tc>
          <w:tcPr>
            <w:tcW w:w="8897" w:type="dxa"/>
            <w:shd w:val="clear" w:color="auto" w:fill="auto"/>
          </w:tcPr>
          <w:p w14:paraId="1DD8F93B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Global Information Strategy</w:t>
            </w:r>
          </w:p>
        </w:tc>
        <w:tc>
          <w:tcPr>
            <w:tcW w:w="1559" w:type="dxa"/>
            <w:shd w:val="clear" w:color="auto" w:fill="auto"/>
          </w:tcPr>
          <w:p w14:paraId="1DD8F93C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0" w14:textId="77777777" w:rsidTr="000563BE">
        <w:tc>
          <w:tcPr>
            <w:tcW w:w="8897" w:type="dxa"/>
            <w:shd w:val="clear" w:color="auto" w:fill="auto"/>
          </w:tcPr>
          <w:p w14:paraId="1DD8F93E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Geographical Information System</w:t>
            </w:r>
          </w:p>
        </w:tc>
        <w:tc>
          <w:tcPr>
            <w:tcW w:w="1559" w:type="dxa"/>
            <w:shd w:val="clear" w:color="auto" w:fill="ED7D31" w:themeFill="accent2"/>
          </w:tcPr>
          <w:p w14:paraId="1DD8F93F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3" w14:textId="77777777" w:rsidTr="005F3317">
        <w:tc>
          <w:tcPr>
            <w:tcW w:w="8897" w:type="dxa"/>
            <w:shd w:val="clear" w:color="auto" w:fill="auto"/>
          </w:tcPr>
          <w:p w14:paraId="1DD8F941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Gigabytes In Space</w:t>
            </w:r>
          </w:p>
        </w:tc>
        <w:tc>
          <w:tcPr>
            <w:tcW w:w="1559" w:type="dxa"/>
            <w:shd w:val="clear" w:color="auto" w:fill="auto"/>
          </w:tcPr>
          <w:p w14:paraId="1DD8F942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6" w14:textId="77777777" w:rsidTr="005F3317">
        <w:tc>
          <w:tcPr>
            <w:tcW w:w="8897" w:type="dxa"/>
            <w:shd w:val="clear" w:color="auto" w:fill="auto"/>
          </w:tcPr>
          <w:p w14:paraId="1DD8F944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Geographical Interrogation Strategy</w:t>
            </w:r>
          </w:p>
        </w:tc>
        <w:tc>
          <w:tcPr>
            <w:tcW w:w="1559" w:type="dxa"/>
            <w:shd w:val="clear" w:color="auto" w:fill="auto"/>
          </w:tcPr>
          <w:p w14:paraId="1DD8F945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9" w14:textId="77777777" w:rsidTr="005F3317">
        <w:tc>
          <w:tcPr>
            <w:tcW w:w="8897" w:type="dxa"/>
            <w:shd w:val="clear" w:color="auto" w:fill="auto"/>
          </w:tcPr>
          <w:p w14:paraId="1DD8F947" w14:textId="1759F32B" w:rsidR="00156297" w:rsidRPr="00D25CCC" w:rsidRDefault="00156297" w:rsidP="008565D7">
            <w:pPr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What is the researcher</w:t>
            </w:r>
            <w:r w:rsidR="00EF3D00">
              <w:rPr>
                <w:rFonts w:asciiTheme="minorHAnsi" w:hAnsiTheme="minorHAnsi" w:cstheme="minorHAnsi"/>
                <w:b/>
              </w:rPr>
              <w:t>'</w:t>
            </w:r>
            <w:r w:rsidRPr="00D25CCC">
              <w:rPr>
                <w:rFonts w:asciiTheme="minorHAnsi" w:hAnsiTheme="minorHAnsi" w:cstheme="minorHAnsi"/>
                <w:b/>
              </w:rPr>
              <w:t>s target population?</w:t>
            </w:r>
          </w:p>
        </w:tc>
        <w:tc>
          <w:tcPr>
            <w:tcW w:w="1559" w:type="dxa"/>
            <w:shd w:val="clear" w:color="auto" w:fill="auto"/>
          </w:tcPr>
          <w:p w14:paraId="1DD8F948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4C" w14:textId="77777777" w:rsidTr="005F3317">
        <w:tc>
          <w:tcPr>
            <w:tcW w:w="8897" w:type="dxa"/>
            <w:shd w:val="clear" w:color="auto" w:fill="auto"/>
          </w:tcPr>
          <w:p w14:paraId="1DD8F94A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 total UK population</w:t>
            </w:r>
          </w:p>
        </w:tc>
        <w:tc>
          <w:tcPr>
            <w:tcW w:w="1559" w:type="dxa"/>
            <w:shd w:val="clear" w:color="auto" w:fill="auto"/>
          </w:tcPr>
          <w:p w14:paraId="1DD8F94B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F" w14:textId="77777777" w:rsidTr="000563BE">
        <w:tc>
          <w:tcPr>
            <w:tcW w:w="8897" w:type="dxa"/>
            <w:shd w:val="clear" w:color="auto" w:fill="auto"/>
          </w:tcPr>
          <w:p w14:paraId="1DD8F94D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  <w:lang w:eastAsia="en-GB"/>
              </w:rPr>
              <w:t>The population to which the researcher wants to generalise their findings</w:t>
            </w:r>
          </w:p>
        </w:tc>
        <w:tc>
          <w:tcPr>
            <w:tcW w:w="1559" w:type="dxa"/>
            <w:shd w:val="clear" w:color="auto" w:fill="ED7D31" w:themeFill="accent2"/>
          </w:tcPr>
          <w:p w14:paraId="1DD8F94E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2" w14:textId="77777777" w:rsidTr="005F3317">
        <w:tc>
          <w:tcPr>
            <w:tcW w:w="8897" w:type="dxa"/>
            <w:shd w:val="clear" w:color="auto" w:fill="auto"/>
          </w:tcPr>
          <w:p w14:paraId="1DD8F950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 social demographic mix of the data set</w:t>
            </w:r>
          </w:p>
        </w:tc>
        <w:tc>
          <w:tcPr>
            <w:tcW w:w="1559" w:type="dxa"/>
            <w:shd w:val="clear" w:color="auto" w:fill="auto"/>
          </w:tcPr>
          <w:p w14:paraId="1DD8F951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5" w14:textId="77777777" w:rsidTr="005F3317">
        <w:tc>
          <w:tcPr>
            <w:tcW w:w="8897" w:type="dxa"/>
            <w:shd w:val="clear" w:color="auto" w:fill="auto"/>
          </w:tcPr>
          <w:p w14:paraId="1DD8F953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Any population that the researcher previously studied</w:t>
            </w:r>
          </w:p>
        </w:tc>
        <w:tc>
          <w:tcPr>
            <w:tcW w:w="1559" w:type="dxa"/>
            <w:shd w:val="clear" w:color="auto" w:fill="auto"/>
          </w:tcPr>
          <w:p w14:paraId="46CAE0A9" w14:textId="77777777" w:rsidR="00156297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  <w:p w14:paraId="1DD8F954" w14:textId="358B9473" w:rsidR="00EF3D00" w:rsidRPr="00D25CCC" w:rsidRDefault="00EF3D00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8" w14:textId="77777777" w:rsidTr="005F3317">
        <w:tc>
          <w:tcPr>
            <w:tcW w:w="8897" w:type="dxa"/>
            <w:shd w:val="clear" w:color="auto" w:fill="auto"/>
          </w:tcPr>
          <w:p w14:paraId="1DD8F956" w14:textId="0BAC0DCE" w:rsidR="00156297" w:rsidRPr="00D25CCC" w:rsidRDefault="00156297" w:rsidP="008565D7">
            <w:pPr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Plus (+) and minus (-) one standard deviation eit</w:t>
            </w:r>
            <w:r w:rsidR="008F0227">
              <w:rPr>
                <w:rFonts w:asciiTheme="minorHAnsi" w:hAnsiTheme="minorHAnsi" w:cstheme="minorHAnsi"/>
                <w:b/>
              </w:rPr>
              <w:t>her side of the mean equals …. p</w:t>
            </w:r>
            <w:r w:rsidRPr="00D25CCC">
              <w:rPr>
                <w:rFonts w:asciiTheme="minorHAnsi" w:hAnsiTheme="minorHAnsi" w:cstheme="minorHAnsi"/>
                <w:b/>
              </w:rPr>
              <w:t>ercent of the data set?</w:t>
            </w:r>
          </w:p>
        </w:tc>
        <w:tc>
          <w:tcPr>
            <w:tcW w:w="1559" w:type="dxa"/>
            <w:shd w:val="clear" w:color="auto" w:fill="auto"/>
          </w:tcPr>
          <w:p w14:paraId="1DD8F957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5B" w14:textId="77777777" w:rsidTr="005F3317">
        <w:tc>
          <w:tcPr>
            <w:tcW w:w="8897" w:type="dxa"/>
            <w:shd w:val="clear" w:color="auto" w:fill="auto"/>
          </w:tcPr>
          <w:p w14:paraId="1DD8F959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1DD8F95A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E" w14:textId="77777777" w:rsidTr="005F3317">
        <w:tc>
          <w:tcPr>
            <w:tcW w:w="8897" w:type="dxa"/>
            <w:shd w:val="clear" w:color="auto" w:fill="auto"/>
          </w:tcPr>
          <w:p w14:paraId="1DD8F95C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0%</w:t>
            </w:r>
          </w:p>
        </w:tc>
        <w:tc>
          <w:tcPr>
            <w:tcW w:w="1559" w:type="dxa"/>
            <w:shd w:val="clear" w:color="auto" w:fill="auto"/>
          </w:tcPr>
          <w:p w14:paraId="1DD8F95D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1" w14:textId="77777777" w:rsidTr="000563BE">
        <w:tc>
          <w:tcPr>
            <w:tcW w:w="8897" w:type="dxa"/>
            <w:shd w:val="clear" w:color="auto" w:fill="auto"/>
          </w:tcPr>
          <w:p w14:paraId="1DD8F95F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68.27%</w:t>
            </w:r>
          </w:p>
        </w:tc>
        <w:tc>
          <w:tcPr>
            <w:tcW w:w="1559" w:type="dxa"/>
            <w:shd w:val="clear" w:color="auto" w:fill="ED7D31" w:themeFill="accent2"/>
          </w:tcPr>
          <w:p w14:paraId="1DD8F960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4" w14:textId="77777777" w:rsidTr="005F3317">
        <w:tc>
          <w:tcPr>
            <w:tcW w:w="8897" w:type="dxa"/>
            <w:shd w:val="clear" w:color="auto" w:fill="auto"/>
          </w:tcPr>
          <w:p w14:paraId="1DD8F962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75.3%</w:t>
            </w:r>
          </w:p>
        </w:tc>
        <w:tc>
          <w:tcPr>
            <w:tcW w:w="1559" w:type="dxa"/>
            <w:shd w:val="clear" w:color="auto" w:fill="auto"/>
          </w:tcPr>
          <w:p w14:paraId="1DD8F963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7" w14:textId="77777777" w:rsidTr="005F3317">
        <w:tc>
          <w:tcPr>
            <w:tcW w:w="8897" w:type="dxa"/>
            <w:shd w:val="clear" w:color="auto" w:fill="auto"/>
          </w:tcPr>
          <w:p w14:paraId="1DD8F965" w14:textId="5EA0C71A" w:rsidR="00156297" w:rsidRPr="00D25CCC" w:rsidRDefault="00156297" w:rsidP="009608A2">
            <w:pPr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In statistic</w:t>
            </w:r>
            <w:r w:rsidR="009608A2">
              <w:rPr>
                <w:rFonts w:asciiTheme="minorHAnsi" w:hAnsiTheme="minorHAnsi" w:cstheme="minorHAnsi"/>
                <w:b/>
              </w:rPr>
              <w:t>'</w:t>
            </w:r>
            <w:r w:rsidRPr="00D25CCC">
              <w:rPr>
                <w:rFonts w:asciiTheme="minorHAnsi" w:hAnsiTheme="minorHAnsi" w:cstheme="minorHAnsi"/>
                <w:b/>
              </w:rPr>
              <w:t>s what does ANOVA stand for?</w:t>
            </w:r>
          </w:p>
        </w:tc>
        <w:tc>
          <w:tcPr>
            <w:tcW w:w="1559" w:type="dxa"/>
            <w:shd w:val="clear" w:color="auto" w:fill="auto"/>
          </w:tcPr>
          <w:p w14:paraId="1DD8F966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6A" w14:textId="77777777" w:rsidTr="005F3317">
        <w:tc>
          <w:tcPr>
            <w:tcW w:w="8897" w:type="dxa"/>
            <w:shd w:val="clear" w:color="auto" w:fill="auto"/>
          </w:tcPr>
          <w:p w14:paraId="1DD8F968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Analysis of assessment</w:t>
            </w:r>
          </w:p>
        </w:tc>
        <w:tc>
          <w:tcPr>
            <w:tcW w:w="1559" w:type="dxa"/>
            <w:shd w:val="clear" w:color="auto" w:fill="auto"/>
          </w:tcPr>
          <w:p w14:paraId="1DD8F969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D" w14:textId="77777777" w:rsidTr="005F3317">
        <w:tc>
          <w:tcPr>
            <w:tcW w:w="8897" w:type="dxa"/>
            <w:shd w:val="clear" w:color="auto" w:fill="auto"/>
          </w:tcPr>
          <w:p w14:paraId="1DD8F96B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Average variable</w:t>
            </w:r>
          </w:p>
        </w:tc>
        <w:tc>
          <w:tcPr>
            <w:tcW w:w="1559" w:type="dxa"/>
            <w:shd w:val="clear" w:color="auto" w:fill="auto"/>
          </w:tcPr>
          <w:p w14:paraId="1DD8F96C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70" w14:textId="77777777" w:rsidTr="000563BE">
        <w:tc>
          <w:tcPr>
            <w:tcW w:w="8897" w:type="dxa"/>
            <w:shd w:val="clear" w:color="auto" w:fill="auto"/>
          </w:tcPr>
          <w:p w14:paraId="1DD8F96E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Analysis of variance</w:t>
            </w:r>
          </w:p>
        </w:tc>
        <w:tc>
          <w:tcPr>
            <w:tcW w:w="1559" w:type="dxa"/>
            <w:shd w:val="clear" w:color="auto" w:fill="ED7D31" w:themeFill="accent2"/>
          </w:tcPr>
          <w:p w14:paraId="1DD8F96F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73" w14:textId="77777777" w:rsidTr="005F3317">
        <w:tc>
          <w:tcPr>
            <w:tcW w:w="8897" w:type="dxa"/>
            <w:shd w:val="clear" w:color="auto" w:fill="auto"/>
          </w:tcPr>
          <w:p w14:paraId="1DD8F971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Alternative variable</w:t>
            </w:r>
          </w:p>
        </w:tc>
        <w:tc>
          <w:tcPr>
            <w:tcW w:w="1559" w:type="dxa"/>
            <w:shd w:val="clear" w:color="auto" w:fill="auto"/>
          </w:tcPr>
          <w:p w14:paraId="1DD8F972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094748B8" w14:textId="77777777" w:rsidTr="005F3317">
        <w:tc>
          <w:tcPr>
            <w:tcW w:w="8897" w:type="dxa"/>
            <w:shd w:val="clear" w:color="auto" w:fill="auto"/>
          </w:tcPr>
          <w:p w14:paraId="10814368" w14:textId="3161527A" w:rsidR="00102002" w:rsidRPr="009B61D2" w:rsidRDefault="00102002" w:rsidP="008565D7">
            <w:pPr>
              <w:pStyle w:val="ListParagraph"/>
              <w:numPr>
                <w:ilvl w:val="0"/>
                <w:numId w:val="29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9B61D2">
              <w:rPr>
                <w:rFonts w:asciiTheme="minorHAnsi" w:hAnsiTheme="minorHAnsi" w:cstheme="minorHAnsi"/>
                <w:b/>
              </w:rPr>
              <w:t>Lindzey &amp; Aronson (1968) highlight that there are THREE conditions necessary for a successful interview.  Which of the following is NOT one of their conditions?</w:t>
            </w:r>
          </w:p>
        </w:tc>
        <w:tc>
          <w:tcPr>
            <w:tcW w:w="1559" w:type="dxa"/>
            <w:shd w:val="clear" w:color="auto" w:fill="auto"/>
          </w:tcPr>
          <w:p w14:paraId="4A03A7C0" w14:textId="037FD202" w:rsidR="00102002" w:rsidRPr="00D25CCC" w:rsidRDefault="00E96EB5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102002" w:rsidRPr="00D25CCC" w14:paraId="317457F2" w14:textId="77777777" w:rsidTr="000563BE">
        <w:tc>
          <w:tcPr>
            <w:tcW w:w="8897" w:type="dxa"/>
            <w:shd w:val="clear" w:color="auto" w:fill="auto"/>
          </w:tcPr>
          <w:p w14:paraId="4E64B460" w14:textId="7414D93D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Accessibility</w:t>
            </w:r>
          </w:p>
        </w:tc>
        <w:tc>
          <w:tcPr>
            <w:tcW w:w="1559" w:type="dxa"/>
            <w:shd w:val="clear" w:color="auto" w:fill="ED7D31" w:themeFill="accent2"/>
          </w:tcPr>
          <w:p w14:paraId="0868A450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113FD62B" w14:textId="77777777" w:rsidTr="005F3317">
        <w:tc>
          <w:tcPr>
            <w:tcW w:w="8897" w:type="dxa"/>
            <w:shd w:val="clear" w:color="auto" w:fill="auto"/>
          </w:tcPr>
          <w:p w14:paraId="7C02538E" w14:textId="56A1612B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Knowledge</w:t>
            </w:r>
          </w:p>
        </w:tc>
        <w:tc>
          <w:tcPr>
            <w:tcW w:w="1559" w:type="dxa"/>
            <w:shd w:val="clear" w:color="auto" w:fill="auto"/>
          </w:tcPr>
          <w:p w14:paraId="004C7C0E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D2D0655" w14:textId="77777777" w:rsidTr="00EF3D00">
        <w:tc>
          <w:tcPr>
            <w:tcW w:w="8897" w:type="dxa"/>
            <w:shd w:val="clear" w:color="auto" w:fill="auto"/>
          </w:tcPr>
          <w:p w14:paraId="73E4AF9B" w14:textId="4A18CB8B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559" w:type="dxa"/>
            <w:shd w:val="clear" w:color="auto" w:fill="auto"/>
          </w:tcPr>
          <w:p w14:paraId="2731D109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09C3E367" w14:textId="77777777" w:rsidTr="005F3317">
        <w:tc>
          <w:tcPr>
            <w:tcW w:w="8897" w:type="dxa"/>
            <w:shd w:val="clear" w:color="auto" w:fill="auto"/>
          </w:tcPr>
          <w:p w14:paraId="610D6C6F" w14:textId="0B3AB012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Motivation</w:t>
            </w:r>
          </w:p>
        </w:tc>
        <w:tc>
          <w:tcPr>
            <w:tcW w:w="1559" w:type="dxa"/>
            <w:shd w:val="clear" w:color="auto" w:fill="auto"/>
          </w:tcPr>
          <w:p w14:paraId="5B05D4DC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974" w14:textId="77777777" w:rsidR="000728A4" w:rsidRPr="00D25CCC" w:rsidRDefault="000728A4">
      <w:pPr>
        <w:rPr>
          <w:rFonts w:asciiTheme="minorHAnsi" w:hAnsiTheme="minorHAnsi" w:cstheme="minorHAnsi"/>
        </w:rPr>
      </w:pPr>
    </w:p>
    <w:p w14:paraId="1DD8F975" w14:textId="77777777" w:rsidR="009806D6" w:rsidRPr="00D25CCC" w:rsidRDefault="009806D6">
      <w:pPr>
        <w:rPr>
          <w:rFonts w:asciiTheme="minorHAnsi" w:hAnsiTheme="minorHAnsi" w:cstheme="minorHAnsi"/>
        </w:rPr>
      </w:pPr>
    </w:p>
    <w:p w14:paraId="1DD8F97D" w14:textId="77777777" w:rsidR="00762ED8" w:rsidRPr="00D25CCC" w:rsidRDefault="00762ED8" w:rsidP="00331EC9">
      <w:pPr>
        <w:rPr>
          <w:rFonts w:asciiTheme="minorHAnsi" w:hAnsiTheme="minorHAnsi" w:cstheme="minorHAnsi"/>
        </w:rPr>
      </w:pPr>
    </w:p>
    <w:p w14:paraId="1DD8F97E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7F" w14:textId="531107F1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F6A9439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80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81" w14:textId="418811E7" w:rsidR="00AB1E30" w:rsidRPr="00D25CCC" w:rsidRDefault="008F0227" w:rsidP="008565D7">
      <w:pPr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Complete</w:t>
      </w:r>
      <w:r w:rsidR="00AB1E30" w:rsidRPr="00D25CCC">
        <w:rPr>
          <w:rFonts w:asciiTheme="minorHAnsi" w:hAnsiTheme="minorHAnsi" w:cstheme="minorHAnsi"/>
        </w:rPr>
        <w:t xml:space="preserve"> the gaps i</w:t>
      </w:r>
      <w:r w:rsidR="009B61D2">
        <w:rPr>
          <w:rFonts w:asciiTheme="minorHAnsi" w:hAnsiTheme="minorHAnsi" w:cstheme="minorHAnsi"/>
        </w:rPr>
        <w:t xml:space="preserve">n the following table: </w:t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  <w:t>(6</w:t>
      </w:r>
      <w:r w:rsidR="00AB1E30" w:rsidRPr="00D25CCC">
        <w:rPr>
          <w:rFonts w:asciiTheme="minorHAnsi" w:hAnsiTheme="minorHAnsi" w:cstheme="minorHAnsi"/>
        </w:rPr>
        <w:t>%)</w:t>
      </w:r>
    </w:p>
    <w:p w14:paraId="1DD8F982" w14:textId="77777777" w:rsidR="00AB1E30" w:rsidRPr="00D25CCC" w:rsidRDefault="00AB1E30" w:rsidP="00AB1E30">
      <w:pPr>
        <w:ind w:left="720"/>
        <w:rPr>
          <w:rFonts w:asciiTheme="minorHAnsi" w:hAnsiTheme="minorHAnsi" w:cstheme="minorHAnsi"/>
        </w:rPr>
      </w:pPr>
    </w:p>
    <w:tbl>
      <w:tblPr>
        <w:tblStyle w:val="TableElegant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2693"/>
        <w:gridCol w:w="2841"/>
      </w:tblGrid>
      <w:tr w:rsidR="00AB1E30" w:rsidRPr="00D25CCC" w14:paraId="1DD8F986" w14:textId="77777777" w:rsidTr="00EF3D00">
        <w:trPr>
          <w:jc w:val="center"/>
        </w:trPr>
        <w:tc>
          <w:tcPr>
            <w:tcW w:w="2520" w:type="dxa"/>
          </w:tcPr>
          <w:p w14:paraId="1DD8F983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Common</w:t>
            </w:r>
          </w:p>
        </w:tc>
        <w:tc>
          <w:tcPr>
            <w:tcW w:w="2693" w:type="dxa"/>
          </w:tcPr>
          <w:p w14:paraId="1DD8F984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Prefixes</w:t>
            </w:r>
          </w:p>
        </w:tc>
        <w:tc>
          <w:tcPr>
            <w:tcW w:w="2841" w:type="dxa"/>
          </w:tcPr>
          <w:p w14:paraId="1DD8F985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Abbreviation</w:t>
            </w:r>
          </w:p>
        </w:tc>
      </w:tr>
      <w:tr w:rsidR="00AB1E30" w:rsidRPr="00D25CCC" w14:paraId="1DD8F98A" w14:textId="77777777" w:rsidTr="00EF3D00">
        <w:trPr>
          <w:jc w:val="center"/>
        </w:trPr>
        <w:tc>
          <w:tcPr>
            <w:tcW w:w="2520" w:type="dxa"/>
          </w:tcPr>
          <w:p w14:paraId="1DD8F987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-9</w:t>
            </w:r>
          </w:p>
        </w:tc>
        <w:tc>
          <w:tcPr>
            <w:tcW w:w="2693" w:type="dxa"/>
          </w:tcPr>
          <w:p w14:paraId="1DD8F988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nano</w:t>
            </w:r>
          </w:p>
        </w:tc>
        <w:tc>
          <w:tcPr>
            <w:tcW w:w="2841" w:type="dxa"/>
          </w:tcPr>
          <w:p w14:paraId="1DD8F989" w14:textId="508A5C0E" w:rsidR="00AB1E30" w:rsidRPr="009B61D2" w:rsidRDefault="00975E27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n</w:t>
            </w:r>
          </w:p>
        </w:tc>
      </w:tr>
      <w:tr w:rsidR="00AB1E30" w:rsidRPr="00D25CCC" w14:paraId="1DD8F98E" w14:textId="77777777" w:rsidTr="00EF3D00">
        <w:trPr>
          <w:jc w:val="center"/>
        </w:trPr>
        <w:tc>
          <w:tcPr>
            <w:tcW w:w="2520" w:type="dxa"/>
          </w:tcPr>
          <w:p w14:paraId="1DD8F98B" w14:textId="77777777" w:rsidR="00AB1E30" w:rsidRPr="009B61D2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  <w:vertAlign w:val="superscript"/>
              </w:rPr>
            </w:pPr>
          </w:p>
        </w:tc>
        <w:tc>
          <w:tcPr>
            <w:tcW w:w="2693" w:type="dxa"/>
          </w:tcPr>
          <w:p w14:paraId="1DD8F98C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micro</w:t>
            </w:r>
          </w:p>
        </w:tc>
        <w:tc>
          <w:tcPr>
            <w:tcW w:w="2841" w:type="dxa"/>
          </w:tcPr>
          <w:p w14:paraId="1DD8F98D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u</w:t>
            </w:r>
          </w:p>
        </w:tc>
      </w:tr>
      <w:tr w:rsidR="00AB1E30" w:rsidRPr="00D25CCC" w14:paraId="1DD8F992" w14:textId="77777777" w:rsidTr="00EF3D00">
        <w:trPr>
          <w:jc w:val="center"/>
        </w:trPr>
        <w:tc>
          <w:tcPr>
            <w:tcW w:w="2520" w:type="dxa"/>
          </w:tcPr>
          <w:p w14:paraId="1DD8F98F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-3</w:t>
            </w:r>
          </w:p>
        </w:tc>
        <w:tc>
          <w:tcPr>
            <w:tcW w:w="2693" w:type="dxa"/>
          </w:tcPr>
          <w:p w14:paraId="1DD8F990" w14:textId="2FC70DC2" w:rsidR="00AB1E30" w:rsidRPr="009B61D2" w:rsidRDefault="00975E27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milli</w:t>
            </w:r>
          </w:p>
        </w:tc>
        <w:tc>
          <w:tcPr>
            <w:tcW w:w="2841" w:type="dxa"/>
          </w:tcPr>
          <w:p w14:paraId="1DD8F991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</w:t>
            </w:r>
          </w:p>
        </w:tc>
      </w:tr>
      <w:tr w:rsidR="00AB1E30" w:rsidRPr="00D25CCC" w14:paraId="1DD8F996" w14:textId="77777777" w:rsidTr="00EF3D00">
        <w:trPr>
          <w:jc w:val="center"/>
        </w:trPr>
        <w:tc>
          <w:tcPr>
            <w:tcW w:w="2520" w:type="dxa"/>
          </w:tcPr>
          <w:p w14:paraId="1DD8F993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3</w:t>
            </w:r>
          </w:p>
        </w:tc>
        <w:tc>
          <w:tcPr>
            <w:tcW w:w="2693" w:type="dxa"/>
          </w:tcPr>
          <w:p w14:paraId="1DD8F994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kilo</w:t>
            </w:r>
          </w:p>
        </w:tc>
        <w:tc>
          <w:tcPr>
            <w:tcW w:w="2841" w:type="dxa"/>
          </w:tcPr>
          <w:p w14:paraId="1DD8F995" w14:textId="02679330" w:rsidR="00AB1E30" w:rsidRPr="009B61D2" w:rsidRDefault="00975E27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k</w:t>
            </w:r>
          </w:p>
        </w:tc>
      </w:tr>
      <w:tr w:rsidR="00AB1E30" w:rsidRPr="00D25CCC" w14:paraId="1DD8F99A" w14:textId="77777777" w:rsidTr="00EF3D00">
        <w:trPr>
          <w:jc w:val="center"/>
        </w:trPr>
        <w:tc>
          <w:tcPr>
            <w:tcW w:w="2520" w:type="dxa"/>
          </w:tcPr>
          <w:p w14:paraId="1DD8F997" w14:textId="4AFA041E" w:rsidR="00AB1E30" w:rsidRPr="009B61D2" w:rsidRDefault="00975E27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  <w:vertAlign w:val="superscript"/>
              </w:rPr>
            </w:pPr>
            <w:r w:rsidRPr="00975E27">
              <w:rPr>
                <w:rFonts w:asciiTheme="minorHAnsi" w:hAnsiTheme="minorHAnsi" w:cstheme="minorHAnsi"/>
                <w:color w:val="FF0000"/>
              </w:rPr>
              <w:t>10</w:t>
            </w:r>
            <w:r>
              <w:rPr>
                <w:rFonts w:asciiTheme="minorHAnsi" w:hAnsiTheme="minorHAnsi" w:cstheme="minorHAnsi"/>
                <w:color w:val="FF0000"/>
                <w:vertAlign w:val="superscript"/>
              </w:rPr>
              <w:t>6</w:t>
            </w:r>
          </w:p>
        </w:tc>
        <w:tc>
          <w:tcPr>
            <w:tcW w:w="2693" w:type="dxa"/>
          </w:tcPr>
          <w:p w14:paraId="1DD8F998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mega</w:t>
            </w:r>
          </w:p>
        </w:tc>
        <w:tc>
          <w:tcPr>
            <w:tcW w:w="2841" w:type="dxa"/>
          </w:tcPr>
          <w:p w14:paraId="1DD8F999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</w:t>
            </w:r>
          </w:p>
        </w:tc>
      </w:tr>
      <w:tr w:rsidR="00AB1E30" w:rsidRPr="00D25CCC" w14:paraId="1DD8F99E" w14:textId="77777777" w:rsidTr="00EF3D00">
        <w:trPr>
          <w:jc w:val="center"/>
        </w:trPr>
        <w:tc>
          <w:tcPr>
            <w:tcW w:w="2520" w:type="dxa"/>
          </w:tcPr>
          <w:p w14:paraId="1DD8F99B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9</w:t>
            </w:r>
          </w:p>
        </w:tc>
        <w:tc>
          <w:tcPr>
            <w:tcW w:w="2693" w:type="dxa"/>
          </w:tcPr>
          <w:p w14:paraId="1DD8F99C" w14:textId="2B51DB38" w:rsidR="00AB1E30" w:rsidRPr="009B61D2" w:rsidRDefault="00975E27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giga</w:t>
            </w:r>
          </w:p>
        </w:tc>
        <w:tc>
          <w:tcPr>
            <w:tcW w:w="2841" w:type="dxa"/>
          </w:tcPr>
          <w:p w14:paraId="1DD8F99D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</w:t>
            </w:r>
          </w:p>
        </w:tc>
      </w:tr>
    </w:tbl>
    <w:p w14:paraId="1DD8F9B2" w14:textId="77777777" w:rsidR="00AE39C1" w:rsidRPr="00D25CCC" w:rsidRDefault="00AE39C1" w:rsidP="00360BCC">
      <w:pPr>
        <w:rPr>
          <w:rFonts w:asciiTheme="minorHAnsi" w:hAnsiTheme="minorHAnsi" w:cstheme="minorHAnsi"/>
        </w:rPr>
      </w:pPr>
    </w:p>
    <w:p w14:paraId="47A729F1" w14:textId="77777777" w:rsidR="00EF3D00" w:rsidRDefault="001758E7" w:rsidP="008565D7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047829F8" w14:textId="77777777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DD8F9B3" w14:textId="7300E5AE" w:rsidR="00F07C44" w:rsidRPr="00D25CCC" w:rsidRDefault="001758E7" w:rsidP="008565D7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lastRenderedPageBreak/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1DD8F9B4" w14:textId="0D3002A1" w:rsidR="001758E7" w:rsidRDefault="001758E7" w:rsidP="00F07C44">
      <w:pPr>
        <w:ind w:left="720"/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71311E" w:rsidRPr="0071311E" w14:paraId="396E8B9F" w14:textId="77777777" w:rsidTr="001E0E83">
        <w:tc>
          <w:tcPr>
            <w:tcW w:w="8897" w:type="dxa"/>
            <w:shd w:val="clear" w:color="auto" w:fill="auto"/>
          </w:tcPr>
          <w:p w14:paraId="7123360B" w14:textId="110527CB" w:rsidR="00102002" w:rsidRPr="0071311E" w:rsidRDefault="0071311E" w:rsidP="008565D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Refer to the graph below.  Which of the following sets of standard deviations is likely to be correct?</w:t>
            </w:r>
          </w:p>
        </w:tc>
        <w:tc>
          <w:tcPr>
            <w:tcW w:w="1559" w:type="dxa"/>
            <w:shd w:val="clear" w:color="auto" w:fill="auto"/>
          </w:tcPr>
          <w:p w14:paraId="6EDD435F" w14:textId="31276869" w:rsidR="0071311E" w:rsidRPr="0071311E" w:rsidRDefault="00E96EB5" w:rsidP="0071311E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71311E" w:rsidRPr="0071311E" w14:paraId="36A6AA2B" w14:textId="77777777" w:rsidTr="00975E27">
        <w:tc>
          <w:tcPr>
            <w:tcW w:w="8897" w:type="dxa"/>
            <w:shd w:val="clear" w:color="auto" w:fill="auto"/>
          </w:tcPr>
          <w:p w14:paraId="68877A72" w14:textId="64D118FF" w:rsidR="00102002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 =    0.2</w:t>
            </w:r>
          </w:p>
          <w:p w14:paraId="12A0FEBC" w14:textId="7A7C26EE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 1.0</w:t>
            </w:r>
          </w:p>
          <w:p w14:paraId="60EF3331" w14:textId="47949849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Yellow= 5.0</w:t>
            </w:r>
          </w:p>
        </w:tc>
        <w:tc>
          <w:tcPr>
            <w:tcW w:w="1559" w:type="dxa"/>
            <w:shd w:val="clear" w:color="auto" w:fill="ED7D31" w:themeFill="accent2"/>
          </w:tcPr>
          <w:p w14:paraId="538BD63C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0D5C5758" w14:textId="77777777" w:rsidTr="001E0E83">
        <w:tc>
          <w:tcPr>
            <w:tcW w:w="8897" w:type="dxa"/>
            <w:shd w:val="clear" w:color="auto" w:fill="auto"/>
          </w:tcPr>
          <w:p w14:paraId="3B5B2DC9" w14:textId="048E1477" w:rsidR="0071311E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= 5.0</w:t>
            </w:r>
          </w:p>
          <w:p w14:paraId="33F83F81" w14:textId="4E74FD4F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 =1.0</w:t>
            </w:r>
          </w:p>
          <w:p w14:paraId="32DAFC74" w14:textId="332C4A18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=0.2</w:t>
            </w:r>
          </w:p>
        </w:tc>
        <w:tc>
          <w:tcPr>
            <w:tcW w:w="1559" w:type="dxa"/>
            <w:shd w:val="clear" w:color="auto" w:fill="auto"/>
          </w:tcPr>
          <w:p w14:paraId="1613B6E6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3990BF7C" w14:textId="77777777" w:rsidTr="0071311E">
        <w:tc>
          <w:tcPr>
            <w:tcW w:w="8897" w:type="dxa"/>
            <w:shd w:val="clear" w:color="auto" w:fill="auto"/>
          </w:tcPr>
          <w:p w14:paraId="25D9DCC6" w14:textId="62C976F9" w:rsidR="0071311E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Red= 5.0</w:t>
            </w:r>
          </w:p>
          <w:p w14:paraId="31F74CFB" w14:textId="0C4AA559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Purple=5.0</w:t>
            </w:r>
          </w:p>
          <w:p w14:paraId="2A8F90E1" w14:textId="0F97FD90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=5.0</w:t>
            </w:r>
          </w:p>
        </w:tc>
        <w:tc>
          <w:tcPr>
            <w:tcW w:w="1559" w:type="dxa"/>
            <w:shd w:val="clear" w:color="auto" w:fill="auto"/>
          </w:tcPr>
          <w:p w14:paraId="60B5CD45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1AD00788" w14:textId="77777777" w:rsidTr="001E0E83">
        <w:tc>
          <w:tcPr>
            <w:tcW w:w="8897" w:type="dxa"/>
            <w:shd w:val="clear" w:color="auto" w:fill="auto"/>
          </w:tcPr>
          <w:p w14:paraId="02A4BB0A" w14:textId="77777777" w:rsid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= No standard deviation</w:t>
            </w:r>
          </w:p>
          <w:p w14:paraId="2411BE01" w14:textId="785226BB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 perfect standard deviation</w:t>
            </w:r>
          </w:p>
          <w:p w14:paraId="010ED5B6" w14:textId="600D4D34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 imperfect standard deviation</w:t>
            </w:r>
          </w:p>
        </w:tc>
        <w:tc>
          <w:tcPr>
            <w:tcW w:w="1559" w:type="dxa"/>
            <w:shd w:val="clear" w:color="auto" w:fill="auto"/>
          </w:tcPr>
          <w:p w14:paraId="31295C8B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05E180B5" w14:textId="77777777" w:rsidR="0071311E" w:rsidRPr="00D25CCC" w:rsidRDefault="0071311E" w:rsidP="00F07C44">
      <w:pPr>
        <w:ind w:left="720"/>
        <w:rPr>
          <w:rFonts w:asciiTheme="minorHAnsi" w:hAnsiTheme="minorHAnsi" w:cstheme="minorHAnsi"/>
        </w:rPr>
      </w:pPr>
    </w:p>
    <w:p w14:paraId="1DD8F9B5" w14:textId="77777777" w:rsidR="001758E7" w:rsidRPr="00D25CCC" w:rsidRDefault="001758E7" w:rsidP="00F07C44">
      <w:pPr>
        <w:ind w:left="720"/>
        <w:rPr>
          <w:rFonts w:asciiTheme="minorHAnsi" w:hAnsiTheme="minorHAnsi" w:cstheme="minorHAnsi"/>
        </w:rPr>
      </w:pPr>
    </w:p>
    <w:p w14:paraId="1DD8F9B6" w14:textId="77777777" w:rsidR="001758E7" w:rsidRPr="00D25CCC" w:rsidRDefault="001758E7" w:rsidP="00F07C44">
      <w:pPr>
        <w:ind w:left="720"/>
        <w:rPr>
          <w:rFonts w:asciiTheme="minorHAnsi" w:hAnsiTheme="minorHAnsi" w:cstheme="minorHAnsi"/>
        </w:rPr>
      </w:pPr>
    </w:p>
    <w:p w14:paraId="1DD8F9B7" w14:textId="167B0B17" w:rsidR="00F07C44" w:rsidRPr="00D25CCC" w:rsidRDefault="0071311E" w:rsidP="00F07C44">
      <w:pPr>
        <w:ind w:left="720"/>
        <w:rPr>
          <w:rFonts w:asciiTheme="minorHAnsi" w:hAnsiTheme="minorHAnsi" w:cstheme="minorHAnsi"/>
        </w:rPr>
      </w:pPr>
      <w:r>
        <w:rPr>
          <w:noProof/>
          <w:lang w:eastAsia="en-GB"/>
        </w:rPr>
        <w:drawing>
          <wp:inline distT="0" distB="0" distL="0" distR="0" wp14:anchorId="096533E5" wp14:editId="0A84970F">
            <wp:extent cx="5057775" cy="29908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8F9B8" w14:textId="2B6D45FF" w:rsidR="004D13B3" w:rsidRPr="00D25CCC" w:rsidRDefault="004D13B3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7B423491" w14:textId="77777777" w:rsidTr="001E0E83">
        <w:tc>
          <w:tcPr>
            <w:tcW w:w="8897" w:type="dxa"/>
            <w:shd w:val="clear" w:color="auto" w:fill="auto"/>
          </w:tcPr>
          <w:p w14:paraId="48E49D59" w14:textId="5EBB7A2B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lastRenderedPageBreak/>
              <w:t>Which statistical test would be suitable for the following research project?</w:t>
            </w:r>
          </w:p>
          <w:p w14:paraId="5D4ADECB" w14:textId="77777777" w:rsidR="0012666C" w:rsidRDefault="0012666C" w:rsidP="008565D7">
            <w:pPr>
              <w:ind w:left="720"/>
              <w:rPr>
                <w:rFonts w:asciiTheme="minorHAnsi" w:hAnsiTheme="minorHAnsi" w:cstheme="minorHAnsi"/>
              </w:rPr>
            </w:pPr>
          </w:p>
          <w:p w14:paraId="070D8EEC" w14:textId="2F75F0C4" w:rsid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cost in £ of a sustainable housing estate </w:t>
            </w:r>
            <w:r w:rsidR="00EF3D00">
              <w:rPr>
                <w:rFonts w:asciiTheme="minorHAnsi" w:hAnsiTheme="minorHAnsi" w:cstheme="minorHAnsi"/>
              </w:rPr>
              <w:t>before and after an</w:t>
            </w:r>
            <w:r w:rsidR="0012666C">
              <w:rPr>
                <w:rFonts w:asciiTheme="minorHAnsi" w:hAnsiTheme="minorHAnsi" w:cstheme="minorHAnsi"/>
              </w:rPr>
              <w:t xml:space="preserve"> Environment Bill</w:t>
            </w:r>
          </w:p>
          <w:p w14:paraId="6AB924D5" w14:textId="5FFC0F08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BC6F8C3" w14:textId="64E57E71" w:rsidR="008565D7" w:rsidRPr="008565D7" w:rsidRDefault="00E96EB5" w:rsidP="008565D7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1C8C6039" w14:textId="77777777" w:rsidTr="00F56B4D">
        <w:tc>
          <w:tcPr>
            <w:tcW w:w="8897" w:type="dxa"/>
            <w:shd w:val="clear" w:color="auto" w:fill="auto"/>
          </w:tcPr>
          <w:p w14:paraId="78991B81" w14:textId="2889E100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FFFFFF" w:themeFill="background1"/>
          </w:tcPr>
          <w:p w14:paraId="24C1093E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2233E985" w14:textId="77777777" w:rsidTr="001E0E83">
        <w:tc>
          <w:tcPr>
            <w:tcW w:w="8897" w:type="dxa"/>
            <w:shd w:val="clear" w:color="auto" w:fill="auto"/>
          </w:tcPr>
          <w:p w14:paraId="3884B9AE" w14:textId="28DEE055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56D41B9B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5FD5E3C" w14:textId="77777777" w:rsidTr="00A45728">
        <w:tc>
          <w:tcPr>
            <w:tcW w:w="8897" w:type="dxa"/>
            <w:shd w:val="clear" w:color="auto" w:fill="auto"/>
          </w:tcPr>
          <w:p w14:paraId="234EFC94" w14:textId="04FAACB0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ED7D31" w:themeFill="accent2"/>
          </w:tcPr>
          <w:p w14:paraId="283C8D16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12514F2" w14:textId="77777777" w:rsidTr="00975E27">
        <w:tc>
          <w:tcPr>
            <w:tcW w:w="8897" w:type="dxa"/>
            <w:shd w:val="clear" w:color="auto" w:fill="auto"/>
          </w:tcPr>
          <w:p w14:paraId="6162FC23" w14:textId="53021E58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FFFFFF" w:themeFill="background1"/>
          </w:tcPr>
          <w:p w14:paraId="2D6FB2A4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A2302D5" w14:textId="77777777" w:rsidR="00660370" w:rsidRPr="00D25CCC" w:rsidRDefault="00660370" w:rsidP="005F3317">
      <w:pPr>
        <w:ind w:left="720"/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3862AE48" w14:textId="77777777" w:rsidTr="001E0E83">
        <w:tc>
          <w:tcPr>
            <w:tcW w:w="8897" w:type="dxa"/>
            <w:shd w:val="clear" w:color="auto" w:fill="auto"/>
          </w:tcPr>
          <w:p w14:paraId="7F7B8E68" w14:textId="6A470040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40E17EBA" w14:textId="77777777" w:rsidR="0012666C" w:rsidRDefault="0012666C" w:rsidP="001E0E83">
            <w:pPr>
              <w:ind w:left="720"/>
              <w:rPr>
                <w:rFonts w:asciiTheme="minorHAnsi" w:hAnsiTheme="minorHAnsi" w:cstheme="minorHAnsi"/>
              </w:rPr>
            </w:pPr>
          </w:p>
          <w:p w14:paraId="325045F0" w14:textId="6E1A946E" w:rsidR="008565D7" w:rsidRDefault="0012666C" w:rsidP="001E0E8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local communities aesthetic value of urban nature reserves in Barcelona and London. 100 people surveyed using a scale of 1-10.</w:t>
            </w:r>
          </w:p>
          <w:p w14:paraId="4C97CB79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665BF24" w14:textId="07193990" w:rsidR="008565D7" w:rsidRPr="008565D7" w:rsidRDefault="008F0227" w:rsidP="001E0E8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177AAEA6" w14:textId="77777777" w:rsidTr="00975E27">
        <w:tc>
          <w:tcPr>
            <w:tcW w:w="8897" w:type="dxa"/>
            <w:shd w:val="clear" w:color="auto" w:fill="auto"/>
          </w:tcPr>
          <w:p w14:paraId="3CC4D0B4" w14:textId="77777777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ED7D31" w:themeFill="accent2"/>
          </w:tcPr>
          <w:p w14:paraId="65876D58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087AA1AF" w14:textId="77777777" w:rsidTr="001E0E83">
        <w:tc>
          <w:tcPr>
            <w:tcW w:w="8897" w:type="dxa"/>
            <w:shd w:val="clear" w:color="auto" w:fill="auto"/>
          </w:tcPr>
          <w:p w14:paraId="588ADC70" w14:textId="77777777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62378F20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1B6EB6DE" w14:textId="77777777" w:rsidTr="0012666C">
        <w:tc>
          <w:tcPr>
            <w:tcW w:w="8897" w:type="dxa"/>
            <w:shd w:val="clear" w:color="auto" w:fill="auto"/>
          </w:tcPr>
          <w:p w14:paraId="63996EFE" w14:textId="3CB93E25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1043FDDD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4877EEDE" w14:textId="77777777" w:rsidTr="001E0E83">
        <w:tc>
          <w:tcPr>
            <w:tcW w:w="8897" w:type="dxa"/>
            <w:shd w:val="clear" w:color="auto" w:fill="auto"/>
          </w:tcPr>
          <w:p w14:paraId="016A233E" w14:textId="385402D3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5FD6A4AA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DD8F9B9" w14:textId="1977C52C" w:rsidR="00AD56B9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1026DA2A" w14:textId="77777777" w:rsidTr="001E0E83">
        <w:tc>
          <w:tcPr>
            <w:tcW w:w="8897" w:type="dxa"/>
            <w:shd w:val="clear" w:color="auto" w:fill="auto"/>
          </w:tcPr>
          <w:p w14:paraId="63DA25A0" w14:textId="77777777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5E8434A5" w14:textId="77777777" w:rsidR="0012666C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</w:p>
          <w:p w14:paraId="6DF15800" w14:textId="77777777" w:rsidR="008565D7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health of woodland was assessed before and after the construction of a Bovis housing estate.  The leaves on </w:t>
            </w:r>
            <w:r w:rsidR="00EE703B">
              <w:rPr>
                <w:rFonts w:asciiTheme="minorHAnsi" w:hAnsiTheme="minorHAnsi" w:cstheme="minorHAnsi"/>
              </w:rPr>
              <w:t>oak trees</w:t>
            </w:r>
            <w:r>
              <w:rPr>
                <w:rFonts w:asciiTheme="minorHAnsi" w:hAnsiTheme="minorHAnsi" w:cstheme="minorHAnsi"/>
              </w:rPr>
              <w:t xml:space="preserve"> were assessed for their health on a scale of 1-7</w:t>
            </w:r>
            <w:r w:rsidR="00EE703B">
              <w:rPr>
                <w:rFonts w:asciiTheme="minorHAnsi" w:hAnsiTheme="minorHAnsi" w:cstheme="minorHAnsi"/>
              </w:rPr>
              <w:t xml:space="preserve"> before and after construction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5E2C2AAB" w14:textId="312B8746" w:rsidR="00EE703B" w:rsidRPr="008565D7" w:rsidRDefault="00EE703B" w:rsidP="0012666C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F6DBE35" w14:textId="5CF4B4DD" w:rsidR="008565D7" w:rsidRPr="008565D7" w:rsidRDefault="008F0227" w:rsidP="001E0E8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0023F99C" w14:textId="77777777" w:rsidTr="00A45728">
        <w:tc>
          <w:tcPr>
            <w:tcW w:w="8897" w:type="dxa"/>
            <w:shd w:val="clear" w:color="auto" w:fill="auto"/>
          </w:tcPr>
          <w:p w14:paraId="3D8C27BE" w14:textId="77777777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44DD7D7D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7C7D4BE" w14:textId="77777777" w:rsidTr="00A45728">
        <w:tc>
          <w:tcPr>
            <w:tcW w:w="8897" w:type="dxa"/>
            <w:shd w:val="clear" w:color="auto" w:fill="auto"/>
          </w:tcPr>
          <w:p w14:paraId="7F2B76F0" w14:textId="77777777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ED7D31" w:themeFill="accent2"/>
          </w:tcPr>
          <w:p w14:paraId="417EC7E8" w14:textId="5F05DF9C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2ACCA0E" w14:textId="77777777" w:rsidTr="0012666C">
        <w:tc>
          <w:tcPr>
            <w:tcW w:w="8897" w:type="dxa"/>
            <w:shd w:val="clear" w:color="auto" w:fill="auto"/>
          </w:tcPr>
          <w:p w14:paraId="08393F1D" w14:textId="3662B412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EE703B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1736F6F5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16D0D243" w14:textId="77777777" w:rsidTr="001E0E83">
        <w:tc>
          <w:tcPr>
            <w:tcW w:w="8897" w:type="dxa"/>
            <w:shd w:val="clear" w:color="auto" w:fill="auto"/>
          </w:tcPr>
          <w:p w14:paraId="29D045A4" w14:textId="0B7D6EB9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EE703B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360C7427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22D3EC1F" w14:textId="5A302221" w:rsidR="00EF3D00" w:rsidRDefault="00EF3D00">
      <w:pPr>
        <w:rPr>
          <w:rFonts w:asciiTheme="minorHAnsi" w:hAnsiTheme="minorHAnsi" w:cstheme="minorHAnsi"/>
        </w:rPr>
      </w:pPr>
    </w:p>
    <w:p w14:paraId="039A2887" w14:textId="77777777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3F7882E" w14:textId="77777777" w:rsidR="008565D7" w:rsidRDefault="008565D7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1C72B1BB" w14:textId="77777777" w:rsidTr="001E0E83">
        <w:tc>
          <w:tcPr>
            <w:tcW w:w="8897" w:type="dxa"/>
            <w:shd w:val="clear" w:color="auto" w:fill="auto"/>
          </w:tcPr>
          <w:p w14:paraId="030FB09D" w14:textId="77777777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6AE050AE" w14:textId="77777777" w:rsidR="0012666C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</w:p>
          <w:p w14:paraId="0900891C" w14:textId="6521A72E" w:rsidR="008565D7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amount (kg) of recycled waste on </w:t>
            </w:r>
            <w:r w:rsidR="00EE703B">
              <w:rPr>
                <w:rFonts w:asciiTheme="minorHAnsi" w:hAnsiTheme="minorHAnsi" w:cstheme="minorHAnsi"/>
              </w:rPr>
              <w:t xml:space="preserve">30 </w:t>
            </w:r>
            <w:r>
              <w:rPr>
                <w:rFonts w:asciiTheme="minorHAnsi" w:hAnsiTheme="minorHAnsi" w:cstheme="minorHAnsi"/>
              </w:rPr>
              <w:t xml:space="preserve">similar </w:t>
            </w:r>
            <w:r w:rsidR="00EE703B">
              <w:rPr>
                <w:rFonts w:asciiTheme="minorHAnsi" w:hAnsiTheme="minorHAnsi" w:cstheme="minorHAnsi"/>
              </w:rPr>
              <w:t xml:space="preserve">sized </w:t>
            </w:r>
            <w:r>
              <w:rPr>
                <w:rFonts w:asciiTheme="minorHAnsi" w:hAnsiTheme="minorHAnsi" w:cstheme="minorHAnsi"/>
              </w:rPr>
              <w:t>construction sites in Swansea and Norwich</w:t>
            </w:r>
          </w:p>
          <w:p w14:paraId="433EDEC5" w14:textId="6A097CAB" w:rsidR="0012666C" w:rsidRPr="008565D7" w:rsidRDefault="0012666C" w:rsidP="0012666C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DF5094D" w14:textId="7DBACBD8" w:rsidR="008565D7" w:rsidRPr="008565D7" w:rsidRDefault="008F0227" w:rsidP="001E0E8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64364FCA" w14:textId="77777777" w:rsidTr="001E0E83">
        <w:tc>
          <w:tcPr>
            <w:tcW w:w="8897" w:type="dxa"/>
            <w:shd w:val="clear" w:color="auto" w:fill="auto"/>
          </w:tcPr>
          <w:p w14:paraId="771915D7" w14:textId="77777777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1867E12E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46E3D6F0" w14:textId="77777777" w:rsidTr="001E0E83">
        <w:tc>
          <w:tcPr>
            <w:tcW w:w="8897" w:type="dxa"/>
            <w:shd w:val="clear" w:color="auto" w:fill="auto"/>
          </w:tcPr>
          <w:p w14:paraId="129FED6D" w14:textId="77777777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1C641770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7E724ECF" w14:textId="77777777" w:rsidTr="00A45728">
        <w:tc>
          <w:tcPr>
            <w:tcW w:w="8897" w:type="dxa"/>
            <w:shd w:val="clear" w:color="auto" w:fill="auto"/>
          </w:tcPr>
          <w:p w14:paraId="2DB99852" w14:textId="5E1C258D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E96EB5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ED7D31" w:themeFill="accent2"/>
          </w:tcPr>
          <w:p w14:paraId="4415412E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0678EAE4" w14:textId="77777777" w:rsidTr="00EF3D00">
        <w:tc>
          <w:tcPr>
            <w:tcW w:w="8897" w:type="dxa"/>
            <w:shd w:val="clear" w:color="auto" w:fill="auto"/>
          </w:tcPr>
          <w:p w14:paraId="024657E2" w14:textId="24D4B0DD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E96EB5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5FA6362B" w14:textId="77777777" w:rsidR="008565D7" w:rsidRPr="008565D7" w:rsidRDefault="008565D7" w:rsidP="001E0E83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DE7F2C0" w14:textId="77777777" w:rsidR="008565D7" w:rsidRPr="00D25CCC" w:rsidRDefault="008565D7">
      <w:pPr>
        <w:rPr>
          <w:rFonts w:asciiTheme="minorHAnsi" w:hAnsiTheme="minorHAnsi" w:cstheme="minorHAnsi"/>
        </w:rPr>
      </w:pPr>
    </w:p>
    <w:p w14:paraId="1DD8F9CD" w14:textId="77777777" w:rsidR="00AD56B9" w:rsidRPr="00D25CCC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6EB5" w:rsidRPr="00E96EB5" w14:paraId="36E14D1B" w14:textId="77777777" w:rsidTr="001E0E83">
        <w:tc>
          <w:tcPr>
            <w:tcW w:w="8897" w:type="dxa"/>
            <w:shd w:val="clear" w:color="auto" w:fill="auto"/>
          </w:tcPr>
          <w:p w14:paraId="3302BA9E" w14:textId="46ACF99D" w:rsidR="00E96EB5" w:rsidRPr="00E96EB5" w:rsidRDefault="00E96EB5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</w:rPr>
            </w:pPr>
            <w:r>
              <w:t>Which ONE of the following is not a descriptive statistical technique?</w:t>
            </w:r>
          </w:p>
        </w:tc>
        <w:tc>
          <w:tcPr>
            <w:tcW w:w="1559" w:type="dxa"/>
            <w:shd w:val="clear" w:color="auto" w:fill="auto"/>
          </w:tcPr>
          <w:p w14:paraId="0ABE0563" w14:textId="50687B58" w:rsidR="00E96EB5" w:rsidRPr="00E96EB5" w:rsidRDefault="008F0227" w:rsidP="00E96E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E96EB5" w:rsidRPr="00E96EB5" w14:paraId="034F83CB" w14:textId="77777777" w:rsidTr="001E0E83">
        <w:tc>
          <w:tcPr>
            <w:tcW w:w="8897" w:type="dxa"/>
            <w:shd w:val="clear" w:color="auto" w:fill="auto"/>
          </w:tcPr>
          <w:p w14:paraId="7C57C9BD" w14:textId="114F3439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Frequency Histogram</w:t>
            </w:r>
          </w:p>
        </w:tc>
        <w:tc>
          <w:tcPr>
            <w:tcW w:w="1559" w:type="dxa"/>
            <w:shd w:val="clear" w:color="auto" w:fill="auto"/>
          </w:tcPr>
          <w:p w14:paraId="4EE35C0F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18E478FF" w14:textId="77777777" w:rsidTr="001E0E83">
        <w:tc>
          <w:tcPr>
            <w:tcW w:w="8897" w:type="dxa"/>
            <w:shd w:val="clear" w:color="auto" w:fill="auto"/>
          </w:tcPr>
          <w:p w14:paraId="1C7FBC25" w14:textId="2123A854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 xml:space="preserve">Cross tabulation </w:t>
            </w:r>
          </w:p>
        </w:tc>
        <w:tc>
          <w:tcPr>
            <w:tcW w:w="1559" w:type="dxa"/>
            <w:shd w:val="clear" w:color="auto" w:fill="auto"/>
          </w:tcPr>
          <w:p w14:paraId="6B61902A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1780C187" w14:textId="77777777" w:rsidTr="001E0E83">
        <w:tc>
          <w:tcPr>
            <w:tcW w:w="8897" w:type="dxa"/>
            <w:shd w:val="clear" w:color="auto" w:fill="auto"/>
          </w:tcPr>
          <w:p w14:paraId="10028B1B" w14:textId="03EAAB27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Lorenz Curve</w:t>
            </w:r>
          </w:p>
        </w:tc>
        <w:tc>
          <w:tcPr>
            <w:tcW w:w="1559" w:type="dxa"/>
            <w:shd w:val="clear" w:color="auto" w:fill="auto"/>
          </w:tcPr>
          <w:p w14:paraId="4C9F54B0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43E112A0" w14:textId="77777777" w:rsidTr="00A45728">
        <w:tc>
          <w:tcPr>
            <w:tcW w:w="8897" w:type="dxa"/>
            <w:shd w:val="clear" w:color="auto" w:fill="auto"/>
          </w:tcPr>
          <w:p w14:paraId="418D0680" w14:textId="21EBCA8D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ED7D31" w:themeFill="accent2"/>
          </w:tcPr>
          <w:p w14:paraId="5A3F27A7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</w:tbl>
    <w:p w14:paraId="1DD8F9CE" w14:textId="77777777" w:rsidR="00AD56B9" w:rsidRPr="00D25CCC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F0227" w:rsidRPr="00E96EB5" w14:paraId="3DD79FE2" w14:textId="77777777" w:rsidTr="001E0E83">
        <w:tc>
          <w:tcPr>
            <w:tcW w:w="8897" w:type="dxa"/>
            <w:shd w:val="clear" w:color="auto" w:fill="auto"/>
          </w:tcPr>
          <w:p w14:paraId="4682576B" w14:textId="0E27B32B" w:rsidR="008F0227" w:rsidRPr="00E96EB5" w:rsidRDefault="008F0227" w:rsidP="008F0227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</w:rPr>
            </w:pPr>
            <w:r>
              <w:t xml:space="preserve">Which of the following descriptions is a </w:t>
            </w:r>
            <w:r w:rsidRPr="008F0227">
              <w:rPr>
                <w:u w:val="single"/>
              </w:rPr>
              <w:t xml:space="preserve">negatively skewed </w:t>
            </w:r>
            <w:r>
              <w:t xml:space="preserve">distribution </w:t>
            </w:r>
          </w:p>
        </w:tc>
        <w:tc>
          <w:tcPr>
            <w:tcW w:w="1559" w:type="dxa"/>
            <w:shd w:val="clear" w:color="auto" w:fill="auto"/>
          </w:tcPr>
          <w:p w14:paraId="11607E3D" w14:textId="3D98D8E7" w:rsidR="008F0227" w:rsidRPr="00E96EB5" w:rsidRDefault="008F0227" w:rsidP="001E0E8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F0227" w:rsidRPr="00E96EB5" w14:paraId="72D50DDD" w14:textId="77777777" w:rsidTr="001E0E83">
        <w:tc>
          <w:tcPr>
            <w:tcW w:w="8897" w:type="dxa"/>
            <w:shd w:val="clear" w:color="auto" w:fill="auto"/>
          </w:tcPr>
          <w:p w14:paraId="141D8403" w14:textId="3E9781CB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>most of the scores being low, but with some scores spreading out towards the upper end of the distribution.</w:t>
            </w:r>
          </w:p>
        </w:tc>
        <w:tc>
          <w:tcPr>
            <w:tcW w:w="1559" w:type="dxa"/>
            <w:shd w:val="clear" w:color="auto" w:fill="auto"/>
          </w:tcPr>
          <w:p w14:paraId="4B5E1193" w14:textId="77777777" w:rsidR="008F0227" w:rsidRPr="00E96EB5" w:rsidRDefault="008F0227" w:rsidP="001E0E83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1C1641BF" w14:textId="77777777" w:rsidTr="00A45728">
        <w:tc>
          <w:tcPr>
            <w:tcW w:w="8897" w:type="dxa"/>
            <w:shd w:val="clear" w:color="auto" w:fill="auto"/>
          </w:tcPr>
          <w:p w14:paraId="7281D2D7" w14:textId="464CB1D9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>with most of the scores being high and spreading out toward the lower end of the distribution</w:t>
            </w:r>
          </w:p>
        </w:tc>
        <w:tc>
          <w:tcPr>
            <w:tcW w:w="1559" w:type="dxa"/>
            <w:shd w:val="clear" w:color="auto" w:fill="ED7D31" w:themeFill="accent2"/>
          </w:tcPr>
          <w:p w14:paraId="7982702C" w14:textId="77777777" w:rsidR="008F0227" w:rsidRPr="00E96EB5" w:rsidRDefault="008F0227" w:rsidP="001E0E83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5D359CFD" w14:textId="77777777" w:rsidTr="001E0E83">
        <w:tc>
          <w:tcPr>
            <w:tcW w:w="8897" w:type="dxa"/>
            <w:shd w:val="clear" w:color="auto" w:fill="auto"/>
          </w:tcPr>
          <w:p w14:paraId="1CE4F64F" w14:textId="093AF70A" w:rsidR="008F0227" w:rsidRPr="00E96EB5" w:rsidRDefault="008F0227" w:rsidP="00D3306E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 xml:space="preserve">The curve indicates that most of the scores fell in the middle, with a relatively few scores towards either </w:t>
            </w:r>
            <w:r w:rsidR="00D3306E">
              <w:rPr>
                <w:rFonts w:asciiTheme="minorHAnsi" w:hAnsiTheme="minorHAnsi" w:cstheme="minorHAnsi"/>
              </w:rPr>
              <w:t>'</w:t>
            </w:r>
            <w:r w:rsidRPr="008F0227">
              <w:rPr>
                <w:rFonts w:asciiTheme="minorHAnsi" w:hAnsiTheme="minorHAnsi" w:cstheme="minorHAnsi"/>
              </w:rPr>
              <w:t>tail</w:t>
            </w:r>
            <w:r w:rsidR="00D3306E">
              <w:rPr>
                <w:rFonts w:asciiTheme="minorHAnsi" w:hAnsiTheme="minorHAnsi" w:cstheme="minorHAnsi"/>
              </w:rPr>
              <w:t>'</w:t>
            </w:r>
          </w:p>
        </w:tc>
        <w:tc>
          <w:tcPr>
            <w:tcW w:w="1559" w:type="dxa"/>
            <w:shd w:val="clear" w:color="auto" w:fill="auto"/>
          </w:tcPr>
          <w:p w14:paraId="16C9F7D6" w14:textId="77777777" w:rsidR="008F0227" w:rsidRPr="00E96EB5" w:rsidRDefault="008F0227" w:rsidP="001E0E83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3504CAA2" w14:textId="77777777" w:rsidTr="001E0E83">
        <w:tc>
          <w:tcPr>
            <w:tcW w:w="8897" w:type="dxa"/>
            <w:shd w:val="clear" w:color="auto" w:fill="auto"/>
          </w:tcPr>
          <w:p w14:paraId="6CD4845A" w14:textId="43320D8B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distribution. The scores are randomly presented</w:t>
            </w:r>
          </w:p>
        </w:tc>
        <w:tc>
          <w:tcPr>
            <w:tcW w:w="1559" w:type="dxa"/>
            <w:shd w:val="clear" w:color="auto" w:fill="auto"/>
          </w:tcPr>
          <w:p w14:paraId="2FE666DC" w14:textId="77777777" w:rsidR="008F0227" w:rsidRPr="00E96EB5" w:rsidRDefault="008F0227" w:rsidP="001E0E83">
            <w:pPr>
              <w:rPr>
                <w:rFonts w:asciiTheme="minorHAnsi" w:hAnsiTheme="minorHAnsi" w:cstheme="minorHAnsi"/>
              </w:rPr>
            </w:pPr>
          </w:p>
        </w:tc>
      </w:tr>
    </w:tbl>
    <w:p w14:paraId="1DD8F9CF" w14:textId="77777777" w:rsidR="00AD56B9" w:rsidRPr="00D25CCC" w:rsidRDefault="00122508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DD8FB57" wp14:editId="1DD8FB58">
                <wp:simplePos x="0" y="0"/>
                <wp:positionH relativeFrom="column">
                  <wp:posOffset>5482590</wp:posOffset>
                </wp:positionH>
                <wp:positionV relativeFrom="paragraph">
                  <wp:posOffset>95250</wp:posOffset>
                </wp:positionV>
                <wp:extent cx="1066800" cy="733425"/>
                <wp:effectExtent l="5715" t="8255" r="13335" b="10795"/>
                <wp:wrapNone/>
                <wp:docPr id="2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5" w14:textId="77777777" w:rsidR="001E0E83" w:rsidRDefault="001E0E83" w:rsidP="00A07241">
                            <w:pPr>
                              <w:jc w:val="center"/>
                            </w:pPr>
                            <w:r>
                              <w:t>TOTAL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DD8FB5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431.7pt;margin-top:7.5pt;width:84pt;height:57.75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">
                <v:textbox>
                  <w:txbxContent>
                    <w:p w14:paraId="1DD8FB85" w14:textId="77777777" w:rsidR="001E0E83" w:rsidRDefault="001E0E83" w:rsidP="00A07241">
                      <w:pPr>
                        <w:jc w:val="center"/>
                      </w:pPr>
                      <w:r>
                        <w:t>TOTAL A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9D0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1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2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3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4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5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6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7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8" w14:textId="52D32FEA" w:rsidR="009608A2" w:rsidRDefault="009608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DD8F9DB" w14:textId="5D84E915" w:rsidR="00AD56B9" w:rsidRPr="00D25CCC" w:rsidRDefault="00AD56B9">
      <w:pPr>
        <w:rPr>
          <w:rFonts w:asciiTheme="minorHAnsi" w:hAnsiTheme="minorHAnsi" w:cstheme="minorHAnsi"/>
        </w:rPr>
      </w:pPr>
    </w:p>
    <w:p w14:paraId="1DD8F9DC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D" w14:textId="77777777" w:rsidR="005A0A83" w:rsidRPr="00D25CCC" w:rsidRDefault="005A0A83" w:rsidP="005A0A83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 xml:space="preserve">SECTION B (50%) </w:t>
      </w:r>
    </w:p>
    <w:p w14:paraId="1DD8F9DE" w14:textId="77777777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 xml:space="preserve">Answer ALL questions.  </w:t>
      </w:r>
    </w:p>
    <w:p w14:paraId="1DD8F9DF" w14:textId="1A783370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>Put the answers to the questions in the BOX</w:t>
      </w:r>
      <w:r w:rsidR="009608A2">
        <w:rPr>
          <w:rFonts w:asciiTheme="minorHAnsi" w:hAnsiTheme="minorHAnsi" w:cstheme="minorHAnsi"/>
          <w:i/>
          <w:u w:val="single"/>
        </w:rPr>
        <w:t xml:space="preserve"> provided</w:t>
      </w:r>
    </w:p>
    <w:p w14:paraId="1DD8F9E0" w14:textId="1FF78875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>Include all workings out</w:t>
      </w:r>
      <w:r w:rsidR="009608A2">
        <w:rPr>
          <w:rFonts w:asciiTheme="minorHAnsi" w:hAnsiTheme="minorHAnsi" w:cstheme="minorHAnsi"/>
          <w:i/>
          <w:u w:val="single"/>
        </w:rPr>
        <w:t xml:space="preserve"> and</w:t>
      </w:r>
      <w:r w:rsidRPr="00D25CCC">
        <w:rPr>
          <w:rFonts w:asciiTheme="minorHAnsi" w:hAnsiTheme="minorHAnsi" w:cstheme="minorHAnsi"/>
          <w:i/>
          <w:u w:val="single"/>
        </w:rPr>
        <w:t xml:space="preserve"> </w:t>
      </w:r>
      <w:r w:rsidR="009608A2">
        <w:rPr>
          <w:rFonts w:asciiTheme="minorHAnsi" w:hAnsiTheme="minorHAnsi" w:cstheme="minorHAnsi"/>
          <w:i/>
          <w:u w:val="single"/>
        </w:rPr>
        <w:t>submit them to Turnitin</w:t>
      </w:r>
      <w:r w:rsidR="009608A2" w:rsidRPr="00D25CCC">
        <w:rPr>
          <w:rFonts w:asciiTheme="minorHAnsi" w:hAnsiTheme="minorHAnsi" w:cstheme="minorHAnsi"/>
          <w:i/>
          <w:u w:val="single"/>
        </w:rPr>
        <w:t xml:space="preserve">.  </w:t>
      </w:r>
    </w:p>
    <w:p w14:paraId="1DD8F9E1" w14:textId="77777777" w:rsidR="005A0A83" w:rsidRPr="00D25CCC" w:rsidRDefault="005A0A83" w:rsidP="005A0A83">
      <w:pPr>
        <w:ind w:left="720"/>
        <w:rPr>
          <w:rFonts w:asciiTheme="minorHAnsi" w:hAnsiTheme="minorHAnsi" w:cstheme="minorHAnsi"/>
          <w:i/>
          <w:u w:val="single"/>
        </w:rPr>
      </w:pPr>
    </w:p>
    <w:p w14:paraId="1DD8F9E2" w14:textId="77777777" w:rsidR="00BB5762" w:rsidRPr="00D25CCC" w:rsidRDefault="00BB5762" w:rsidP="00BB5762">
      <w:pPr>
        <w:rPr>
          <w:rFonts w:asciiTheme="minorHAnsi" w:hAnsiTheme="minorHAnsi" w:cstheme="minorHAnsi"/>
          <w:b/>
        </w:rPr>
      </w:pPr>
    </w:p>
    <w:p w14:paraId="1DD8F9E3" w14:textId="3239737D" w:rsidR="00BB5762" w:rsidRPr="00EF3D00" w:rsidRDefault="00D37A56" w:rsidP="008565D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iCs/>
          <w:sz w:val="24"/>
          <w:szCs w:val="24"/>
        </w:rPr>
      </w:pPr>
      <w:r w:rsidRPr="00EF3D00">
        <w:rPr>
          <w:rFonts w:asciiTheme="minorHAnsi" w:hAnsiTheme="minorHAnsi" w:cstheme="minorHAnsi"/>
          <w:iCs/>
          <w:sz w:val="24"/>
          <w:szCs w:val="24"/>
        </w:rPr>
        <w:t>A s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ewage treatment works in Black Rock (Suburb of Melbourne, Australia) and Beaumaris (Suburb of Melbourne, Australia</w:t>
      </w:r>
      <w:r w:rsidRPr="00EF3D00">
        <w:rPr>
          <w:rFonts w:asciiTheme="minorHAnsi" w:hAnsiTheme="minorHAnsi" w:cstheme="minorHAnsi"/>
          <w:iCs/>
          <w:sz w:val="24"/>
          <w:szCs w:val="24"/>
        </w:rPr>
        <w:t>) was assessed for water quality using dissolved oxygen measurements.  Two separate works was used for the resear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ch (Black Rock built 1981 and Beaumaris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 xml:space="preserve"> built 2020). Fourteen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samp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les assessed water quality.  Seven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measurements from 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Black Rock and seven from Beaumaris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water treatment works 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>(milligrams per litre (mg/L).  the table below is the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resul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>ts for dissolved oxygen content.</w:t>
      </w:r>
    </w:p>
    <w:tbl>
      <w:tblPr>
        <w:tblStyle w:val="TableGrid5"/>
        <w:tblW w:w="0" w:type="auto"/>
        <w:jc w:val="center"/>
        <w:tblLook w:val="0000" w:firstRow="0" w:lastRow="0" w:firstColumn="0" w:lastColumn="0" w:noHBand="0" w:noVBand="0"/>
      </w:tblPr>
      <w:tblGrid>
        <w:gridCol w:w="1696"/>
        <w:gridCol w:w="3261"/>
        <w:gridCol w:w="3565"/>
      </w:tblGrid>
      <w:tr w:rsidR="00BB5762" w:rsidRPr="00D25CCC" w14:paraId="1DD8F9E7" w14:textId="77777777" w:rsidTr="00F44F2C">
        <w:trPr>
          <w:jc w:val="center"/>
        </w:trPr>
        <w:tc>
          <w:tcPr>
            <w:tcW w:w="1696" w:type="dxa"/>
          </w:tcPr>
          <w:p w14:paraId="1DD8F9E4" w14:textId="77777777" w:rsidR="00BB5762" w:rsidRPr="00D25CCC" w:rsidRDefault="00BB5762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Sample sites</w:t>
            </w:r>
          </w:p>
        </w:tc>
        <w:tc>
          <w:tcPr>
            <w:tcW w:w="3261" w:type="dxa"/>
          </w:tcPr>
          <w:p w14:paraId="1DD8F9E5" w14:textId="2CB3F849" w:rsidR="00BB5762" w:rsidRPr="00D25CCC" w:rsidRDefault="008F4B83" w:rsidP="00555B92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Black Rock (mg/L)</w:t>
            </w:r>
          </w:p>
        </w:tc>
        <w:tc>
          <w:tcPr>
            <w:tcW w:w="3565" w:type="dxa"/>
          </w:tcPr>
          <w:p w14:paraId="1DD8F9E6" w14:textId="579C2BB8" w:rsidR="00BB5762" w:rsidRPr="00D25CCC" w:rsidRDefault="008F4B83" w:rsidP="00BB5762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Beaumaris </w:t>
            </w:r>
            <w:r w:rsidRPr="00D25CCC">
              <w:rPr>
                <w:rFonts w:asciiTheme="minorHAnsi" w:hAnsiTheme="minorHAnsi" w:cstheme="minorHAnsi"/>
                <w:b/>
                <w:lang w:eastAsia="en-GB"/>
              </w:rPr>
              <w:t>(mg/L)</w:t>
            </w:r>
          </w:p>
        </w:tc>
      </w:tr>
      <w:tr w:rsidR="0022628B" w:rsidRPr="00D25CCC" w14:paraId="1DD8F9EB" w14:textId="77777777" w:rsidTr="00F44F2C">
        <w:trPr>
          <w:jc w:val="center"/>
        </w:trPr>
        <w:tc>
          <w:tcPr>
            <w:tcW w:w="1696" w:type="dxa"/>
          </w:tcPr>
          <w:p w14:paraId="1DD8F9E8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1</w:t>
            </w:r>
          </w:p>
        </w:tc>
        <w:tc>
          <w:tcPr>
            <w:tcW w:w="3261" w:type="dxa"/>
          </w:tcPr>
          <w:p w14:paraId="1DD8F9E9" w14:textId="7F8000C7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6.2</w:t>
            </w:r>
          </w:p>
        </w:tc>
        <w:tc>
          <w:tcPr>
            <w:tcW w:w="3565" w:type="dxa"/>
          </w:tcPr>
          <w:p w14:paraId="1DD8F9EA" w14:textId="1B9DA2B6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5.1</w:t>
            </w:r>
          </w:p>
        </w:tc>
      </w:tr>
      <w:tr w:rsidR="0022628B" w:rsidRPr="00D25CCC" w14:paraId="1DD8F9EF" w14:textId="77777777" w:rsidTr="00F44F2C">
        <w:trPr>
          <w:jc w:val="center"/>
        </w:trPr>
        <w:tc>
          <w:tcPr>
            <w:tcW w:w="1696" w:type="dxa"/>
          </w:tcPr>
          <w:p w14:paraId="1DD8F9EC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2</w:t>
            </w:r>
          </w:p>
        </w:tc>
        <w:tc>
          <w:tcPr>
            <w:tcW w:w="3261" w:type="dxa"/>
          </w:tcPr>
          <w:p w14:paraId="1DD8F9ED" w14:textId="1728D125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6.3</w:t>
            </w:r>
          </w:p>
        </w:tc>
        <w:tc>
          <w:tcPr>
            <w:tcW w:w="3565" w:type="dxa"/>
          </w:tcPr>
          <w:p w14:paraId="1DD8F9EE" w14:textId="726F6D36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5.2</w:t>
            </w:r>
          </w:p>
        </w:tc>
      </w:tr>
      <w:tr w:rsidR="0022628B" w:rsidRPr="00D25CCC" w14:paraId="1DD8F9F3" w14:textId="77777777" w:rsidTr="00F44F2C">
        <w:trPr>
          <w:jc w:val="center"/>
        </w:trPr>
        <w:tc>
          <w:tcPr>
            <w:tcW w:w="1696" w:type="dxa"/>
          </w:tcPr>
          <w:p w14:paraId="1DD8F9F0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3</w:t>
            </w:r>
          </w:p>
        </w:tc>
        <w:tc>
          <w:tcPr>
            <w:tcW w:w="3261" w:type="dxa"/>
          </w:tcPr>
          <w:p w14:paraId="1DD8F9F1" w14:textId="0F672F95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5.9</w:t>
            </w:r>
          </w:p>
        </w:tc>
        <w:tc>
          <w:tcPr>
            <w:tcW w:w="3565" w:type="dxa"/>
          </w:tcPr>
          <w:p w14:paraId="1DD8F9F2" w14:textId="19F2B55C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4.7</w:t>
            </w:r>
          </w:p>
        </w:tc>
      </w:tr>
      <w:tr w:rsidR="0022628B" w:rsidRPr="00D25CCC" w14:paraId="1DD8F9F7" w14:textId="77777777" w:rsidTr="00F44F2C">
        <w:trPr>
          <w:jc w:val="center"/>
        </w:trPr>
        <w:tc>
          <w:tcPr>
            <w:tcW w:w="1696" w:type="dxa"/>
          </w:tcPr>
          <w:p w14:paraId="1DD8F9F4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4</w:t>
            </w:r>
          </w:p>
        </w:tc>
        <w:tc>
          <w:tcPr>
            <w:tcW w:w="3261" w:type="dxa"/>
          </w:tcPr>
          <w:p w14:paraId="1DD8F9F5" w14:textId="1C5C6438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5.5</w:t>
            </w:r>
          </w:p>
        </w:tc>
        <w:tc>
          <w:tcPr>
            <w:tcW w:w="3565" w:type="dxa"/>
          </w:tcPr>
          <w:p w14:paraId="1DD8F9F6" w14:textId="45084129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6.0</w:t>
            </w:r>
          </w:p>
        </w:tc>
      </w:tr>
      <w:tr w:rsidR="008F4B83" w:rsidRPr="00D25CCC" w14:paraId="1C15FB37" w14:textId="77777777" w:rsidTr="00F44F2C">
        <w:trPr>
          <w:jc w:val="center"/>
        </w:trPr>
        <w:tc>
          <w:tcPr>
            <w:tcW w:w="1696" w:type="dxa"/>
          </w:tcPr>
          <w:p w14:paraId="03829198" w14:textId="5524BFDC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5</w:t>
            </w:r>
          </w:p>
        </w:tc>
        <w:tc>
          <w:tcPr>
            <w:tcW w:w="3261" w:type="dxa"/>
          </w:tcPr>
          <w:p w14:paraId="43182D77" w14:textId="698EA98D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5.6</w:t>
            </w:r>
          </w:p>
        </w:tc>
        <w:tc>
          <w:tcPr>
            <w:tcW w:w="3565" w:type="dxa"/>
          </w:tcPr>
          <w:p w14:paraId="1194FF62" w14:textId="6D155E1D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4.4</w:t>
            </w:r>
          </w:p>
        </w:tc>
      </w:tr>
      <w:tr w:rsidR="008F4B83" w:rsidRPr="00D25CCC" w14:paraId="5A945000" w14:textId="77777777" w:rsidTr="00F44F2C">
        <w:trPr>
          <w:jc w:val="center"/>
        </w:trPr>
        <w:tc>
          <w:tcPr>
            <w:tcW w:w="1696" w:type="dxa"/>
          </w:tcPr>
          <w:p w14:paraId="291D030D" w14:textId="261EBAFE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6</w:t>
            </w:r>
          </w:p>
        </w:tc>
        <w:tc>
          <w:tcPr>
            <w:tcW w:w="3261" w:type="dxa"/>
          </w:tcPr>
          <w:p w14:paraId="590ACA29" w14:textId="1ED8F4F2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6.0</w:t>
            </w:r>
          </w:p>
        </w:tc>
        <w:tc>
          <w:tcPr>
            <w:tcW w:w="3565" w:type="dxa"/>
          </w:tcPr>
          <w:p w14:paraId="0DFA68D4" w14:textId="2CD21BC1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4.9</w:t>
            </w:r>
          </w:p>
        </w:tc>
      </w:tr>
      <w:tr w:rsidR="0022628B" w:rsidRPr="00D25CCC" w14:paraId="1DD8F9FB" w14:textId="77777777" w:rsidTr="00F44F2C">
        <w:trPr>
          <w:jc w:val="center"/>
        </w:trPr>
        <w:tc>
          <w:tcPr>
            <w:tcW w:w="1696" w:type="dxa"/>
          </w:tcPr>
          <w:p w14:paraId="1DD8F9F8" w14:textId="644EC21B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7</w:t>
            </w:r>
          </w:p>
        </w:tc>
        <w:tc>
          <w:tcPr>
            <w:tcW w:w="3261" w:type="dxa"/>
          </w:tcPr>
          <w:p w14:paraId="1DD8F9F9" w14:textId="19C2F3E1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6.2</w:t>
            </w:r>
          </w:p>
        </w:tc>
        <w:tc>
          <w:tcPr>
            <w:tcW w:w="3565" w:type="dxa"/>
          </w:tcPr>
          <w:p w14:paraId="1DD8F9FA" w14:textId="2A4CB9C4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5.3</w:t>
            </w:r>
          </w:p>
        </w:tc>
      </w:tr>
    </w:tbl>
    <w:p w14:paraId="1DD8F9FC" w14:textId="77777777" w:rsidR="006F0B6B" w:rsidRPr="00D25CCC" w:rsidRDefault="006F0B6B" w:rsidP="006F0B6B">
      <w:pPr>
        <w:rPr>
          <w:rFonts w:asciiTheme="minorHAnsi" w:hAnsiTheme="minorHAnsi" w:cstheme="minorHAnsi"/>
          <w:b/>
        </w:rPr>
      </w:pPr>
    </w:p>
    <w:p w14:paraId="1DD8F9FD" w14:textId="77463D81" w:rsidR="006F0B6B" w:rsidRPr="00D25CCC" w:rsidRDefault="006F0B6B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Determine using the</w:t>
      </w:r>
      <w:r w:rsidR="00D37A56" w:rsidRPr="00D25CCC">
        <w:rPr>
          <w:rFonts w:asciiTheme="minorHAnsi" w:hAnsiTheme="minorHAnsi" w:cstheme="minorHAnsi"/>
          <w:iCs/>
        </w:rPr>
        <w:t xml:space="preserve"> Independent Sample</w:t>
      </w:r>
      <w:r w:rsidRPr="00D25CCC">
        <w:rPr>
          <w:rFonts w:asciiTheme="minorHAnsi" w:hAnsiTheme="minorHAnsi" w:cstheme="minorHAnsi"/>
          <w:iCs/>
        </w:rPr>
        <w:t xml:space="preserve"> T</w:t>
      </w:r>
      <w:r w:rsidR="009608A2">
        <w:rPr>
          <w:rFonts w:asciiTheme="minorHAnsi" w:hAnsiTheme="minorHAnsi" w:cstheme="minorHAnsi"/>
          <w:iCs/>
        </w:rPr>
        <w:t>-</w:t>
      </w:r>
      <w:r w:rsidRPr="00D25CCC">
        <w:rPr>
          <w:rFonts w:asciiTheme="minorHAnsi" w:hAnsiTheme="minorHAnsi" w:cstheme="minorHAnsi"/>
          <w:iCs/>
        </w:rPr>
        <w:t>Test within 95% &amp; 99% confidence limits, whether th</w:t>
      </w:r>
      <w:r w:rsidR="0022628B" w:rsidRPr="00D25CCC">
        <w:rPr>
          <w:rFonts w:asciiTheme="minorHAnsi" w:hAnsiTheme="minorHAnsi" w:cstheme="minorHAnsi"/>
          <w:iCs/>
        </w:rPr>
        <w:t>ere is</w:t>
      </w:r>
      <w:r w:rsidR="009608A2">
        <w:rPr>
          <w:rFonts w:asciiTheme="minorHAnsi" w:hAnsiTheme="minorHAnsi" w:cstheme="minorHAnsi"/>
          <w:iCs/>
        </w:rPr>
        <w:t xml:space="preserve"> a statistical difference in the results</w:t>
      </w:r>
      <w:r w:rsidRPr="00D25CCC">
        <w:rPr>
          <w:rFonts w:asciiTheme="minorHAnsi" w:hAnsiTheme="minorHAnsi" w:cstheme="minorHAnsi"/>
          <w:iCs/>
        </w:rPr>
        <w:t>.</w:t>
      </w:r>
    </w:p>
    <w:p w14:paraId="1DD8F9FE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9FF" w14:textId="6CC63A47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</w:t>
      </w:r>
      <w:r w:rsidR="00BB5762" w:rsidRPr="00D25CCC">
        <w:rPr>
          <w:rFonts w:asciiTheme="minorHAnsi" w:hAnsiTheme="minorHAnsi" w:cstheme="minorHAnsi"/>
          <w:iCs/>
        </w:rPr>
        <w:t xml:space="preserve"> Null hypothesis</w:t>
      </w:r>
      <w:r w:rsidR="009608A2">
        <w:rPr>
          <w:rFonts w:asciiTheme="minorHAnsi" w:hAnsiTheme="minorHAnsi" w:cstheme="minorHAnsi"/>
          <w:iCs/>
        </w:rPr>
        <w:tab/>
        <w:t>(1</w:t>
      </w:r>
      <w:r w:rsidRPr="00D25CCC">
        <w:rPr>
          <w:rFonts w:asciiTheme="minorHAnsi" w:hAnsiTheme="minorHAnsi" w:cstheme="minorHAnsi"/>
          <w:iCs/>
        </w:rPr>
        <w:t>%)</w:t>
      </w:r>
    </w:p>
    <w:p w14:paraId="1DD8FA00" w14:textId="77777777" w:rsidR="006F0B6B" w:rsidRPr="00D25CCC" w:rsidRDefault="006F0B6B" w:rsidP="006F0B6B">
      <w:pPr>
        <w:ind w:left="720"/>
        <w:rPr>
          <w:rFonts w:asciiTheme="minorHAnsi" w:hAnsiTheme="minorHAnsi" w:cstheme="minorHAnsi"/>
          <w:iCs/>
          <w:color w:val="FF0000"/>
        </w:rPr>
      </w:pPr>
    </w:p>
    <w:p w14:paraId="1DD8FA01" w14:textId="09C4C723" w:rsidR="006F0B6B" w:rsidRPr="000F0951" w:rsidRDefault="000F0951" w:rsidP="006F0B6B">
      <w:pPr>
        <w:rPr>
          <w:rFonts w:asciiTheme="minorHAnsi" w:hAnsiTheme="minorHAnsi" w:cstheme="minorHAnsi"/>
          <w:b/>
          <w:bCs/>
          <w:iCs/>
          <w:color w:val="FF0000"/>
        </w:rPr>
      </w:pPr>
      <w:r w:rsidRPr="000F0951">
        <w:rPr>
          <w:rFonts w:asciiTheme="minorHAnsi" w:hAnsiTheme="minorHAnsi" w:cstheme="minorHAnsi"/>
          <w:b/>
          <w:bCs/>
          <w:iCs/>
          <w:color w:val="FF0000"/>
        </w:rPr>
        <w:t>There is no difference in the water quality between the 2 sewage treatment plants.</w:t>
      </w:r>
    </w:p>
    <w:p w14:paraId="1DD8FA02" w14:textId="77777777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Calculate the following descriptive statistics</w:t>
      </w:r>
    </w:p>
    <w:p w14:paraId="1DD8FA03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4" w14:textId="19E3E2FA" w:rsidR="006F0B6B" w:rsidRPr="00D25CCC" w:rsidRDefault="009608A2" w:rsidP="009608A2">
      <w:pPr>
        <w:ind w:firstLine="720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Mean </w:t>
      </w:r>
      <w:r w:rsidR="00BB5762" w:rsidRPr="00D25CCC">
        <w:rPr>
          <w:rFonts w:asciiTheme="minorHAnsi" w:hAnsiTheme="minorHAnsi" w:cstheme="minorHAnsi"/>
          <w:iCs/>
        </w:rPr>
        <w:t xml:space="preserve"> </w:t>
      </w:r>
      <w:r>
        <w:rPr>
          <w:rFonts w:asciiTheme="minorHAnsi" w:hAnsiTheme="minorHAnsi" w:cstheme="minorHAnsi"/>
          <w:iCs/>
        </w:rPr>
        <w:t>(1</w:t>
      </w:r>
      <w:r w:rsidR="00BB5762" w:rsidRPr="00D25CCC">
        <w:rPr>
          <w:rFonts w:asciiTheme="minorHAnsi" w:hAnsiTheme="minorHAnsi" w:cstheme="minorHAnsi"/>
          <w:iCs/>
        </w:rPr>
        <w:t>%)</w:t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 xml:space="preserve">Mean </w:t>
      </w:r>
      <w:r>
        <w:rPr>
          <w:rFonts w:asciiTheme="minorHAnsi" w:hAnsiTheme="minorHAnsi" w:cstheme="minorHAnsi"/>
          <w:iCs/>
        </w:rPr>
        <w:t>(1</w:t>
      </w:r>
      <w:r w:rsidR="006F0B6B" w:rsidRPr="00D25CCC">
        <w:rPr>
          <w:rFonts w:asciiTheme="minorHAnsi" w:hAnsiTheme="minorHAnsi" w:cstheme="minorHAnsi"/>
          <w:iCs/>
        </w:rPr>
        <w:t>%)</w:t>
      </w:r>
    </w:p>
    <w:p w14:paraId="1DD8FA05" w14:textId="77777777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DD8FB59" wp14:editId="6AB68406">
                <wp:simplePos x="0" y="0"/>
                <wp:positionH relativeFrom="column">
                  <wp:posOffset>2981325</wp:posOffset>
                </wp:positionH>
                <wp:positionV relativeFrom="paragraph">
                  <wp:posOffset>74295</wp:posOffset>
                </wp:positionV>
                <wp:extent cx="750570" cy="361950"/>
                <wp:effectExtent l="0" t="0" r="11430" b="19050"/>
                <wp:wrapNone/>
                <wp:docPr id="19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002DE1" w14:textId="41EB5F74" w:rsidR="001E0E83" w:rsidRDefault="000F0951" w:rsidP="00743976">
                            <w:pPr>
                              <w:jc w:val="center"/>
                            </w:pPr>
                            <w:r>
                              <w:t>5.086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59" id="Rectangle 153" o:spid="_x0000_s1027" style="position:absolute;margin-left:234.75pt;margin-top:5.85pt;width:59.1pt;height:28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xNBgg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" filled="f">
                <v:textbox>
                  <w:txbxContent>
                    <w:p w14:paraId="42002DE1" w14:textId="41EB5F74" w:rsidR="001E0E83" w:rsidRDefault="000F0951" w:rsidP="00743976">
                      <w:pPr>
                        <w:jc w:val="center"/>
                      </w:pPr>
                      <w:r>
                        <w:t>5.086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DD8FB5B" wp14:editId="07689B73">
                <wp:simplePos x="0" y="0"/>
                <wp:positionH relativeFrom="column">
                  <wp:posOffset>320675</wp:posOffset>
                </wp:positionH>
                <wp:positionV relativeFrom="paragraph">
                  <wp:posOffset>74295</wp:posOffset>
                </wp:positionV>
                <wp:extent cx="750570" cy="361950"/>
                <wp:effectExtent l="0" t="0" r="11430" b="19050"/>
                <wp:wrapNone/>
                <wp:docPr id="18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BD58CB" w14:textId="4BCEB568" w:rsidR="001E0E83" w:rsidRDefault="000F0951" w:rsidP="00743976">
                            <w:pPr>
                              <w:jc w:val="center"/>
                            </w:pPr>
                            <w:r>
                              <w:t>5.957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5B" id="Rectangle 152" o:spid="_x0000_s1028" style="position:absolute;margin-left:25.25pt;margin-top:5.85pt;width:59.1pt;height:28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fKegg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" filled="f">
                <v:textbox>
                  <w:txbxContent>
                    <w:p w14:paraId="2EBD58CB" w14:textId="4BCEB568" w:rsidR="001E0E83" w:rsidRDefault="000F0951" w:rsidP="00743976">
                      <w:pPr>
                        <w:jc w:val="center"/>
                      </w:pPr>
                      <w:r>
                        <w:t>5.957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6" w14:textId="77777777" w:rsidR="006F0B6B" w:rsidRPr="00D25CCC" w:rsidRDefault="00322EE4" w:rsidP="006F0B6B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A07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8" w14:textId="1F8217A5" w:rsidR="006F0B6B" w:rsidRPr="00D25CCC" w:rsidRDefault="00D37A56" w:rsidP="009608A2">
      <w:pPr>
        <w:ind w:firstLine="360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Variance</w:t>
      </w:r>
      <w:r w:rsidR="006F0B6B" w:rsidRPr="00D25CCC">
        <w:rPr>
          <w:rFonts w:asciiTheme="minorHAnsi" w:hAnsiTheme="minorHAnsi" w:cstheme="minorHAnsi"/>
          <w:iCs/>
        </w:rPr>
        <w:t xml:space="preserve"> </w:t>
      </w:r>
      <w:r w:rsidRPr="00D25CCC">
        <w:rPr>
          <w:rFonts w:asciiTheme="minorHAnsi" w:hAnsiTheme="minorHAnsi" w:cstheme="minorHAnsi"/>
          <w:iCs/>
        </w:rPr>
        <w:t>(1%)</w:t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  <w:t>Variance</w:t>
      </w:r>
      <w:r w:rsidR="007C0BB4" w:rsidRPr="00D25CCC">
        <w:rPr>
          <w:rFonts w:asciiTheme="minorHAnsi" w:hAnsiTheme="minorHAnsi" w:cstheme="minorHAnsi"/>
          <w:iCs/>
        </w:rPr>
        <w:t xml:space="preserve"> </w:t>
      </w:r>
      <w:r w:rsidR="006F0B6B" w:rsidRPr="00D25CCC">
        <w:rPr>
          <w:rFonts w:asciiTheme="minorHAnsi" w:hAnsiTheme="minorHAnsi" w:cstheme="minorHAnsi"/>
          <w:iCs/>
        </w:rPr>
        <w:t>(1%)</w:t>
      </w:r>
    </w:p>
    <w:p w14:paraId="1DD8FA09" w14:textId="69103CFA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DD8FB5D" wp14:editId="4371B8C2">
                <wp:simplePos x="0" y="0"/>
                <wp:positionH relativeFrom="column">
                  <wp:posOffset>2979420</wp:posOffset>
                </wp:positionH>
                <wp:positionV relativeFrom="paragraph">
                  <wp:posOffset>111760</wp:posOffset>
                </wp:positionV>
                <wp:extent cx="750570" cy="361950"/>
                <wp:effectExtent l="0" t="0" r="11430" b="19050"/>
                <wp:wrapNone/>
                <wp:docPr id="17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13BE8B" w14:textId="0C577ABC" w:rsidR="001E0E83" w:rsidRDefault="00FB1B52" w:rsidP="00743976">
                            <w:pPr>
                              <w:jc w:val="center"/>
                            </w:pPr>
                            <w:r>
                              <w:t>0.258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5D" id="Rectangle 154" o:spid="_x0000_s1029" style="position:absolute;margin-left:234.6pt;margin-top:8.8pt;width:59.1pt;height:2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fqPgw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" filled="f">
                <v:textbox>
                  <w:txbxContent>
                    <w:p w14:paraId="4013BE8B" w14:textId="0C577ABC" w:rsidR="001E0E83" w:rsidRDefault="00FB1B52" w:rsidP="00743976">
                      <w:pPr>
                        <w:jc w:val="center"/>
                      </w:pPr>
                      <w:r>
                        <w:t>0.258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D8FB5F" wp14:editId="0A68AFF7">
                <wp:simplePos x="0" y="0"/>
                <wp:positionH relativeFrom="column">
                  <wp:posOffset>320675</wp:posOffset>
                </wp:positionH>
                <wp:positionV relativeFrom="paragraph">
                  <wp:posOffset>102235</wp:posOffset>
                </wp:positionV>
                <wp:extent cx="750570" cy="361950"/>
                <wp:effectExtent l="0" t="0" r="11430" b="19050"/>
                <wp:wrapNone/>
                <wp:docPr id="16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FBD450" w14:textId="0927A93C" w:rsidR="001E0E83" w:rsidRDefault="00FB1B52" w:rsidP="00743976">
                            <w:pPr>
                              <w:jc w:val="center"/>
                            </w:pPr>
                            <w:r>
                              <w:t>0.0962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5F" id="Rectangle 155" o:spid="_x0000_s1030" style="position:absolute;margin-left:25.25pt;margin-top:8.05pt;width:59.1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xVgg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" filled="f">
                <v:textbox>
                  <w:txbxContent>
                    <w:p w14:paraId="09FBD450" w14:textId="0927A93C" w:rsidR="001E0E83" w:rsidRDefault="00FB1B52" w:rsidP="00743976">
                      <w:pPr>
                        <w:jc w:val="center"/>
                      </w:pPr>
                      <w:r>
                        <w:t>0.0962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A" w14:textId="77777777" w:rsidR="006F0B6B" w:rsidRPr="00D25CCC" w:rsidRDefault="00322EE4" w:rsidP="006F0B6B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A0B" w14:textId="77777777" w:rsidR="005F3317" w:rsidRPr="00D25CCC" w:rsidRDefault="005F3317" w:rsidP="006F0B6B">
      <w:pPr>
        <w:rPr>
          <w:rFonts w:asciiTheme="minorHAnsi" w:hAnsiTheme="minorHAnsi" w:cstheme="minorHAnsi"/>
          <w:iCs/>
        </w:rPr>
      </w:pPr>
    </w:p>
    <w:p w14:paraId="1DD8FA0C" w14:textId="2450FD42" w:rsidR="006F0B6B" w:rsidRPr="00D25CCC" w:rsidRDefault="00073275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4234958" wp14:editId="1D98E59F">
                <wp:simplePos x="0" y="0"/>
                <wp:positionH relativeFrom="column">
                  <wp:posOffset>3974465</wp:posOffset>
                </wp:positionH>
                <wp:positionV relativeFrom="paragraph">
                  <wp:posOffset>94615</wp:posOffset>
                </wp:positionV>
                <wp:extent cx="1535430" cy="955040"/>
                <wp:effectExtent l="0" t="0" r="26670" b="1651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C6227" w14:textId="69D66C90" w:rsidR="001E0E83" w:rsidRPr="009608A2" w:rsidRDefault="001E0E83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2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234958" id="Text Box 23" o:spid="_x0000_s1031" type="#_x0000_t202" style="position:absolute;left:0;text-align:left;margin-left:312.95pt;margin-top:7.45pt;width:120.9pt;height:75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">
                <v:textbox>
                  <w:txbxContent>
                    <w:p w14:paraId="1DEC6227" w14:textId="69D66C90" w:rsidR="001E0E83" w:rsidRPr="009608A2" w:rsidRDefault="001E0E83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</w:rPr>
                        <w:t>2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B4164C" w:rsidRPr="00D25CCC">
        <w:rPr>
          <w:rFonts w:asciiTheme="minorHAnsi" w:hAnsiTheme="minorHAnsi" w:cstheme="minorHAnsi"/>
          <w:iCs/>
        </w:rPr>
        <w:t>Calculate the value of T (5</w:t>
      </w:r>
      <w:r w:rsidR="006F0B6B" w:rsidRPr="00D25CCC">
        <w:rPr>
          <w:rFonts w:asciiTheme="minorHAnsi" w:hAnsiTheme="minorHAnsi" w:cstheme="minorHAnsi"/>
          <w:iCs/>
        </w:rPr>
        <w:t>%)</w:t>
      </w:r>
      <w:r w:rsidR="006F0B6B" w:rsidRPr="00D25CCC">
        <w:rPr>
          <w:rFonts w:asciiTheme="minorHAnsi" w:hAnsiTheme="minorHAnsi" w:cstheme="minorHAnsi"/>
          <w:iCs/>
        </w:rPr>
        <w:tab/>
      </w:r>
      <w:r w:rsidR="006F0B6B" w:rsidRPr="00D25CCC">
        <w:rPr>
          <w:rFonts w:asciiTheme="minorHAnsi" w:hAnsiTheme="minorHAnsi" w:cstheme="minorHAnsi"/>
          <w:iCs/>
        </w:rPr>
        <w:tab/>
      </w:r>
    </w:p>
    <w:p w14:paraId="1DD8FA0D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E" w14:textId="53AA5BDC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DD8FB61" wp14:editId="2EB12D4E">
                <wp:simplePos x="0" y="0"/>
                <wp:positionH relativeFrom="column">
                  <wp:posOffset>370840</wp:posOffset>
                </wp:positionH>
                <wp:positionV relativeFrom="paragraph">
                  <wp:posOffset>64770</wp:posOffset>
                </wp:positionV>
                <wp:extent cx="750570" cy="361950"/>
                <wp:effectExtent l="0" t="0" r="11430" b="19050"/>
                <wp:wrapNone/>
                <wp:docPr id="15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810AA9" w14:textId="75F018CB" w:rsidR="001E0E83" w:rsidRDefault="00335CDC" w:rsidP="00743976">
                            <w:pPr>
                              <w:jc w:val="center"/>
                            </w:pPr>
                            <w:r>
                              <w:t>3.8988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61" id="Rectangle 156" o:spid="_x0000_s1032" style="position:absolute;margin-left:29.2pt;margin-top:5.1pt;width:59.1pt;height:2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0jrggIAAA8FAAAOAAAAZHJzL2Uyb0RvYy54bWysVF1v2yAUfZ+0/4B4T22nd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" filled="f">
                <v:textbox>
                  <w:txbxContent>
                    <w:p w14:paraId="15810AA9" w14:textId="75F018CB" w:rsidR="001E0E83" w:rsidRDefault="00335CDC" w:rsidP="00743976">
                      <w:pPr>
                        <w:jc w:val="center"/>
                      </w:pPr>
                      <w:r>
                        <w:t>3.8988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F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10" w14:textId="05680AAE" w:rsidR="005F3317" w:rsidRPr="00D25CCC" w:rsidRDefault="005F3317" w:rsidP="006F0B6B">
      <w:pPr>
        <w:rPr>
          <w:rFonts w:asciiTheme="minorHAnsi" w:hAnsiTheme="minorHAnsi" w:cstheme="minorHAnsi"/>
          <w:iCs/>
        </w:rPr>
      </w:pPr>
    </w:p>
    <w:p w14:paraId="1DD8FA11" w14:textId="616C45A3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Interpretive statement </w:t>
      </w:r>
      <w:r w:rsidR="009608A2">
        <w:rPr>
          <w:rFonts w:asciiTheme="minorHAnsi" w:hAnsiTheme="minorHAnsi" w:cstheme="minorHAnsi"/>
          <w:iCs/>
        </w:rPr>
        <w:t xml:space="preserve"> (2</w:t>
      </w:r>
      <w:r w:rsidRPr="00D25CCC">
        <w:rPr>
          <w:rFonts w:asciiTheme="minorHAnsi" w:hAnsiTheme="minorHAnsi" w:cstheme="minorHAnsi"/>
          <w:iCs/>
        </w:rPr>
        <w:t>%)</w:t>
      </w:r>
    </w:p>
    <w:p w14:paraId="1DD8FA13" w14:textId="1DDC37AF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14" w14:textId="3767091E" w:rsidR="006F0B6B" w:rsidRPr="00D25CCC" w:rsidRDefault="00335CDC" w:rsidP="006F0B6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T result of 3.898 is greater than </w:t>
      </w:r>
      <w:r w:rsidR="00073275">
        <w:rPr>
          <w:rFonts w:asciiTheme="minorHAnsi" w:hAnsiTheme="minorHAnsi" w:cstheme="minorHAnsi"/>
        </w:rPr>
        <w:t>the 95% and 99% T table results so the Null Hypothesis is rejected.</w:t>
      </w:r>
    </w:p>
    <w:p w14:paraId="5A0A6761" w14:textId="77777777" w:rsidR="009608A2" w:rsidRDefault="009608A2" w:rsidP="003F0EF4">
      <w:pPr>
        <w:rPr>
          <w:rFonts w:asciiTheme="minorHAnsi" w:hAnsiTheme="minorHAnsi" w:cstheme="minorHAnsi"/>
          <w:b/>
          <w:iCs/>
        </w:rPr>
      </w:pPr>
    </w:p>
    <w:p w14:paraId="3E3B2351" w14:textId="77777777" w:rsidR="009608A2" w:rsidRDefault="009608A2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br w:type="page"/>
      </w:r>
    </w:p>
    <w:p w14:paraId="1DD8FA15" w14:textId="5C2CD02D" w:rsidR="006F0B6B" w:rsidRPr="00D25CCC" w:rsidRDefault="006F0B6B" w:rsidP="003F0EF4">
      <w:pPr>
        <w:rPr>
          <w:rFonts w:asciiTheme="minorHAnsi" w:hAnsiTheme="minorHAnsi" w:cstheme="minorHAnsi"/>
          <w:b/>
          <w:iCs/>
        </w:rPr>
      </w:pPr>
    </w:p>
    <w:p w14:paraId="2E57894A" w14:textId="112F340F" w:rsidR="00D04992" w:rsidRPr="00EF3D00" w:rsidRDefault="00D04992" w:rsidP="008565D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EF3D00">
        <w:rPr>
          <w:rFonts w:asciiTheme="minorHAnsi" w:hAnsiTheme="minorHAnsi" w:cstheme="minorHAnsi"/>
          <w:sz w:val="24"/>
          <w:szCs w:val="24"/>
        </w:rPr>
        <w:t xml:space="preserve">Widespread use of LED lighting has the </w:t>
      </w:r>
      <w:r w:rsidR="009608A2" w:rsidRPr="00EF3D00">
        <w:rPr>
          <w:rFonts w:asciiTheme="minorHAnsi" w:hAnsiTheme="minorHAnsi" w:cstheme="minorHAnsi"/>
          <w:sz w:val="24"/>
          <w:szCs w:val="24"/>
        </w:rPr>
        <w:t>most significan</w:t>
      </w:r>
      <w:r w:rsidRPr="00EF3D00">
        <w:rPr>
          <w:rFonts w:asciiTheme="minorHAnsi" w:hAnsiTheme="minorHAnsi" w:cstheme="minorHAnsi"/>
          <w:sz w:val="24"/>
          <w:szCs w:val="24"/>
        </w:rPr>
        <w:t>t potential impact on energy savings in the United States. By 2027, widespread use of LEDs could save about 348 TWh (compared to no LED use) of electricity: This is the equivalent annual electrical output of 44 large electric power plants (1000 megawatts each), and a total savings of m</w:t>
      </w:r>
      <w:r w:rsidR="009608A2" w:rsidRPr="00EF3D00">
        <w:rPr>
          <w:rFonts w:asciiTheme="minorHAnsi" w:hAnsiTheme="minorHAnsi" w:cstheme="minorHAnsi"/>
          <w:sz w:val="24"/>
          <w:szCs w:val="24"/>
        </w:rPr>
        <w:t xml:space="preserve">ore than $30 billion at 2020 </w:t>
      </w:r>
      <w:r w:rsidRPr="00EF3D00">
        <w:rPr>
          <w:rFonts w:asciiTheme="minorHAnsi" w:hAnsiTheme="minorHAnsi" w:cstheme="minorHAnsi"/>
          <w:sz w:val="24"/>
          <w:szCs w:val="24"/>
        </w:rPr>
        <w:t>electricity prices (Energy.gov, USA, 2020)</w:t>
      </w:r>
    </w:p>
    <w:p w14:paraId="5AECE41C" w14:textId="77777777" w:rsidR="009608A2" w:rsidRPr="00EF3D00" w:rsidRDefault="009608A2" w:rsidP="009608A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</w:p>
    <w:p w14:paraId="1DD8FA1B" w14:textId="5A6D1A58" w:rsidR="002A2F0F" w:rsidRPr="00EF3D00" w:rsidRDefault="002A2F0F" w:rsidP="00D0499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  <w:r w:rsidRPr="00EF3D00">
        <w:rPr>
          <w:rFonts w:asciiTheme="minorHAnsi" w:hAnsiTheme="minorHAnsi" w:cstheme="minorHAnsi"/>
          <w:sz w:val="24"/>
          <w:szCs w:val="24"/>
        </w:rPr>
        <w:t xml:space="preserve">The following data set is from a survey </w:t>
      </w:r>
      <w:r w:rsidR="00D04992" w:rsidRPr="00EF3D00">
        <w:rPr>
          <w:rFonts w:asciiTheme="minorHAnsi" w:hAnsiTheme="minorHAnsi" w:cstheme="minorHAnsi"/>
          <w:sz w:val="24"/>
          <w:szCs w:val="24"/>
        </w:rPr>
        <w:t>of ten households in Fredonia USA of their energy bills before and after the introduction of LED lights</w:t>
      </w:r>
    </w:p>
    <w:p w14:paraId="1DD8FA1C" w14:textId="77777777" w:rsidR="002A2F0F" w:rsidRPr="00D25CCC" w:rsidRDefault="002A2F0F" w:rsidP="002A2F0F">
      <w:pPr>
        <w:rPr>
          <w:rFonts w:asciiTheme="minorHAnsi" w:hAnsiTheme="minorHAnsi" w:cstheme="minorHAnsi"/>
          <w:b/>
        </w:rPr>
      </w:pPr>
    </w:p>
    <w:p w14:paraId="1DD8FA1F" w14:textId="77777777" w:rsidR="002A2F0F" w:rsidRPr="00D25CCC" w:rsidRDefault="002A2F0F" w:rsidP="002A2F0F">
      <w:pPr>
        <w:rPr>
          <w:rFonts w:asciiTheme="minorHAnsi" w:hAnsiTheme="minorHAnsi" w:cstheme="minorHAnsi"/>
          <w:b/>
        </w:rPr>
      </w:pPr>
    </w:p>
    <w:tbl>
      <w:tblPr>
        <w:tblStyle w:val="TableGrid5"/>
        <w:tblW w:w="0" w:type="auto"/>
        <w:tblLook w:val="01E0" w:firstRow="1" w:lastRow="1" w:firstColumn="1" w:lastColumn="1" w:noHBand="0" w:noVBand="0"/>
      </w:tblPr>
      <w:tblGrid>
        <w:gridCol w:w="1057"/>
        <w:gridCol w:w="1773"/>
        <w:gridCol w:w="1843"/>
        <w:gridCol w:w="1593"/>
        <w:gridCol w:w="1418"/>
        <w:gridCol w:w="1818"/>
      </w:tblGrid>
      <w:tr w:rsidR="002A2F0F" w:rsidRPr="00D25CCC" w14:paraId="1DD8FA26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057" w:type="dxa"/>
          </w:tcPr>
          <w:p w14:paraId="1DD8FA20" w14:textId="77777777" w:rsidR="002A2F0F" w:rsidRPr="00D25CCC" w:rsidRDefault="002A2F0F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Sites</w:t>
            </w:r>
          </w:p>
        </w:tc>
        <w:tc>
          <w:tcPr>
            <w:tcW w:w="1773" w:type="dxa"/>
          </w:tcPr>
          <w:p w14:paraId="2432DD95" w14:textId="77777777" w:rsidR="009608A2" w:rsidRDefault="00D0499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Energy use </w:t>
            </w:r>
          </w:p>
          <w:p w14:paraId="065380D3" w14:textId="29B76FF5" w:rsidR="00D04992" w:rsidRPr="00D25CCC" w:rsidRDefault="009608A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Pre-</w:t>
            </w:r>
            <w:r w:rsidR="00D04992" w:rsidRPr="00D25CCC">
              <w:rPr>
                <w:rFonts w:asciiTheme="minorHAnsi" w:hAnsiTheme="minorHAnsi" w:cstheme="minorHAnsi"/>
                <w:b/>
              </w:rPr>
              <w:t>LED</w:t>
            </w:r>
          </w:p>
          <w:p w14:paraId="1DD8FA21" w14:textId="2C87EF17" w:rsidR="002A2F0F" w:rsidRPr="00D25CCC" w:rsidRDefault="00D0499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$</w:t>
            </w:r>
          </w:p>
        </w:tc>
        <w:tc>
          <w:tcPr>
            <w:tcW w:w="1843" w:type="dxa"/>
          </w:tcPr>
          <w:p w14:paraId="4D3C8BA9" w14:textId="77777777" w:rsidR="009608A2" w:rsidRDefault="00D0499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Energy use </w:t>
            </w:r>
          </w:p>
          <w:p w14:paraId="48C040B8" w14:textId="3AB320C1" w:rsidR="00D04992" w:rsidRPr="00D25CCC" w:rsidRDefault="009608A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With-</w:t>
            </w:r>
            <w:r w:rsidR="00D04992" w:rsidRPr="00D25CCC">
              <w:rPr>
                <w:rFonts w:asciiTheme="minorHAnsi" w:hAnsiTheme="minorHAnsi" w:cstheme="minorHAnsi"/>
                <w:b/>
              </w:rPr>
              <w:t>LED</w:t>
            </w:r>
          </w:p>
          <w:p w14:paraId="1DD8FA22" w14:textId="273890A1" w:rsidR="002A2F0F" w:rsidRPr="00D25CCC" w:rsidRDefault="00D0499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$</w:t>
            </w:r>
          </w:p>
        </w:tc>
        <w:tc>
          <w:tcPr>
            <w:tcW w:w="1593" w:type="dxa"/>
          </w:tcPr>
          <w:p w14:paraId="1DD8FA23" w14:textId="77777777" w:rsidR="002A2F0F" w:rsidRPr="00D25CCC" w:rsidRDefault="002A2F0F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Differences</w:t>
            </w:r>
          </w:p>
        </w:tc>
        <w:tc>
          <w:tcPr>
            <w:tcW w:w="1418" w:type="dxa"/>
          </w:tcPr>
          <w:p w14:paraId="1DD8FA24" w14:textId="77777777" w:rsidR="002A2F0F" w:rsidRPr="00D25CCC" w:rsidRDefault="002A2F0F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Rank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25" w14:textId="77777777" w:rsidR="002A2F0F" w:rsidRPr="00D25CCC" w:rsidRDefault="002A2F0F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D25CCC">
              <w:rPr>
                <w:rFonts w:asciiTheme="minorHAnsi" w:hAnsiTheme="minorHAnsi" w:cstheme="minorHAnsi"/>
              </w:rPr>
              <w:t>Signed rank</w:t>
            </w:r>
          </w:p>
        </w:tc>
      </w:tr>
      <w:tr w:rsidR="000E5B15" w:rsidRPr="00D25CCC" w14:paraId="1DD8FA2D" w14:textId="77777777" w:rsidTr="009608A2">
        <w:trPr>
          <w:trHeight w:val="510"/>
        </w:trPr>
        <w:tc>
          <w:tcPr>
            <w:tcW w:w="1057" w:type="dxa"/>
          </w:tcPr>
          <w:p w14:paraId="1DD8FA27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28" w14:textId="2902DC92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900</w:t>
            </w:r>
          </w:p>
        </w:tc>
        <w:tc>
          <w:tcPr>
            <w:tcW w:w="1843" w:type="dxa"/>
          </w:tcPr>
          <w:p w14:paraId="1DD8FA29" w14:textId="4F9A7D89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1456</w:t>
            </w:r>
          </w:p>
        </w:tc>
        <w:tc>
          <w:tcPr>
            <w:tcW w:w="1593" w:type="dxa"/>
          </w:tcPr>
          <w:p w14:paraId="1DD8FA2A" w14:textId="7B63E977" w:rsidR="000E5B15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556</w:t>
            </w:r>
          </w:p>
        </w:tc>
        <w:tc>
          <w:tcPr>
            <w:tcW w:w="1418" w:type="dxa"/>
          </w:tcPr>
          <w:p w14:paraId="1DD8FA2B" w14:textId="35D34586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2C" w14:textId="10600CF3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10</w:t>
            </w:r>
          </w:p>
        </w:tc>
      </w:tr>
      <w:tr w:rsidR="000E5B15" w:rsidRPr="00D25CCC" w14:paraId="1DD8FA34" w14:textId="77777777" w:rsidTr="009608A2">
        <w:trPr>
          <w:trHeight w:val="510"/>
        </w:trPr>
        <w:tc>
          <w:tcPr>
            <w:tcW w:w="1057" w:type="dxa"/>
          </w:tcPr>
          <w:p w14:paraId="1DD8FA2E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2F" w14:textId="39FB99C4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945</w:t>
            </w:r>
          </w:p>
        </w:tc>
        <w:tc>
          <w:tcPr>
            <w:tcW w:w="1843" w:type="dxa"/>
          </w:tcPr>
          <w:p w14:paraId="1DD8FA30" w14:textId="58ADEFE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1325</w:t>
            </w:r>
          </w:p>
        </w:tc>
        <w:tc>
          <w:tcPr>
            <w:tcW w:w="1593" w:type="dxa"/>
          </w:tcPr>
          <w:p w14:paraId="1DD8FA31" w14:textId="0E790EDE" w:rsidR="000E5B15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380</w:t>
            </w:r>
          </w:p>
        </w:tc>
        <w:tc>
          <w:tcPr>
            <w:tcW w:w="1418" w:type="dxa"/>
          </w:tcPr>
          <w:p w14:paraId="1DD8FA32" w14:textId="6ACF687C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5.5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33" w14:textId="7430A5DD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5.5</w:t>
            </w:r>
          </w:p>
        </w:tc>
      </w:tr>
      <w:tr w:rsidR="000E5B15" w:rsidRPr="00D25CCC" w14:paraId="1DD8FA3B" w14:textId="77777777" w:rsidTr="009608A2">
        <w:trPr>
          <w:trHeight w:val="510"/>
        </w:trPr>
        <w:tc>
          <w:tcPr>
            <w:tcW w:w="1057" w:type="dxa"/>
          </w:tcPr>
          <w:p w14:paraId="1DD8FA35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36" w14:textId="6AD6364F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859</w:t>
            </w:r>
          </w:p>
        </w:tc>
        <w:tc>
          <w:tcPr>
            <w:tcW w:w="1843" w:type="dxa"/>
          </w:tcPr>
          <w:p w14:paraId="1DD8FA37" w14:textId="55AF2F67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1266</w:t>
            </w:r>
          </w:p>
        </w:tc>
        <w:tc>
          <w:tcPr>
            <w:tcW w:w="1593" w:type="dxa"/>
          </w:tcPr>
          <w:p w14:paraId="1DD8FA38" w14:textId="1498F4D3" w:rsidR="000E5B15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407</w:t>
            </w:r>
          </w:p>
        </w:tc>
        <w:tc>
          <w:tcPr>
            <w:tcW w:w="1418" w:type="dxa"/>
          </w:tcPr>
          <w:p w14:paraId="1DD8FA39" w14:textId="5E99A32C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3A" w14:textId="09580F58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8</w:t>
            </w:r>
          </w:p>
        </w:tc>
      </w:tr>
      <w:tr w:rsidR="000E5B15" w:rsidRPr="00D25CCC" w14:paraId="1DD8FA42" w14:textId="77777777" w:rsidTr="009608A2">
        <w:trPr>
          <w:trHeight w:val="510"/>
        </w:trPr>
        <w:tc>
          <w:tcPr>
            <w:tcW w:w="1057" w:type="dxa"/>
          </w:tcPr>
          <w:p w14:paraId="1DD8FA3C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3D" w14:textId="17C6CFA5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879</w:t>
            </w:r>
          </w:p>
        </w:tc>
        <w:tc>
          <w:tcPr>
            <w:tcW w:w="1843" w:type="dxa"/>
          </w:tcPr>
          <w:p w14:paraId="1DD8FA3E" w14:textId="4E9D772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999</w:t>
            </w:r>
          </w:p>
        </w:tc>
        <w:tc>
          <w:tcPr>
            <w:tcW w:w="1593" w:type="dxa"/>
          </w:tcPr>
          <w:p w14:paraId="1DD8FA3F" w14:textId="7D0A5AAF" w:rsidR="000E5B15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120</w:t>
            </w:r>
          </w:p>
        </w:tc>
        <w:tc>
          <w:tcPr>
            <w:tcW w:w="1418" w:type="dxa"/>
          </w:tcPr>
          <w:p w14:paraId="1DD8FA40" w14:textId="758085CB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1" w14:textId="12514E0E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3</w:t>
            </w:r>
          </w:p>
        </w:tc>
      </w:tr>
      <w:tr w:rsidR="000E5B15" w:rsidRPr="00D25CCC" w14:paraId="1DD8FA49" w14:textId="77777777" w:rsidTr="009608A2">
        <w:trPr>
          <w:trHeight w:val="510"/>
        </w:trPr>
        <w:tc>
          <w:tcPr>
            <w:tcW w:w="1057" w:type="dxa"/>
          </w:tcPr>
          <w:p w14:paraId="1DD8FA43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44" w14:textId="49565D48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620</w:t>
            </w:r>
          </w:p>
        </w:tc>
        <w:tc>
          <w:tcPr>
            <w:tcW w:w="1843" w:type="dxa"/>
          </w:tcPr>
          <w:p w14:paraId="1DD8FA45" w14:textId="7D9668D0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1003</w:t>
            </w:r>
          </w:p>
        </w:tc>
        <w:tc>
          <w:tcPr>
            <w:tcW w:w="1593" w:type="dxa"/>
          </w:tcPr>
          <w:p w14:paraId="1DD8FA46" w14:textId="7334F655" w:rsidR="000E5B15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383</w:t>
            </w:r>
          </w:p>
        </w:tc>
        <w:tc>
          <w:tcPr>
            <w:tcW w:w="1418" w:type="dxa"/>
          </w:tcPr>
          <w:p w14:paraId="1DD8FA47" w14:textId="6FA7053A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8" w14:textId="542C3392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7</w:t>
            </w:r>
          </w:p>
        </w:tc>
      </w:tr>
      <w:tr w:rsidR="000E5B15" w:rsidRPr="00D25CCC" w14:paraId="1DD8FA50" w14:textId="77777777" w:rsidTr="009608A2">
        <w:trPr>
          <w:trHeight w:val="510"/>
        </w:trPr>
        <w:tc>
          <w:tcPr>
            <w:tcW w:w="1057" w:type="dxa"/>
          </w:tcPr>
          <w:p w14:paraId="1DD8FA4A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4B" w14:textId="1BAB078E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965</w:t>
            </w:r>
          </w:p>
        </w:tc>
        <w:tc>
          <w:tcPr>
            <w:tcW w:w="1843" w:type="dxa"/>
          </w:tcPr>
          <w:p w14:paraId="1DD8FA4C" w14:textId="3161586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960</w:t>
            </w:r>
          </w:p>
        </w:tc>
        <w:tc>
          <w:tcPr>
            <w:tcW w:w="1593" w:type="dxa"/>
          </w:tcPr>
          <w:p w14:paraId="1DD8FA4D" w14:textId="5EDB78AA" w:rsidR="000E5B15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-5</w:t>
            </w:r>
          </w:p>
        </w:tc>
        <w:tc>
          <w:tcPr>
            <w:tcW w:w="1418" w:type="dxa"/>
          </w:tcPr>
          <w:p w14:paraId="1DD8FA4E" w14:textId="0B73AC56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F" w14:textId="63DFE51D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-1</w:t>
            </w:r>
          </w:p>
        </w:tc>
      </w:tr>
      <w:tr w:rsidR="000E5B15" w:rsidRPr="00D25CCC" w14:paraId="1DD8FA57" w14:textId="77777777" w:rsidTr="009608A2">
        <w:trPr>
          <w:trHeight w:val="510"/>
        </w:trPr>
        <w:tc>
          <w:tcPr>
            <w:tcW w:w="1057" w:type="dxa"/>
          </w:tcPr>
          <w:p w14:paraId="1DD8FA51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52" w14:textId="5CC2976E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963</w:t>
            </w:r>
          </w:p>
        </w:tc>
        <w:tc>
          <w:tcPr>
            <w:tcW w:w="1843" w:type="dxa"/>
          </w:tcPr>
          <w:p w14:paraId="1DD8FA53" w14:textId="02F6D80C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1025</w:t>
            </w:r>
          </w:p>
        </w:tc>
        <w:tc>
          <w:tcPr>
            <w:tcW w:w="1593" w:type="dxa"/>
          </w:tcPr>
          <w:p w14:paraId="1DD8FA54" w14:textId="36CBCA65" w:rsidR="000E5B15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62</w:t>
            </w:r>
          </w:p>
        </w:tc>
        <w:tc>
          <w:tcPr>
            <w:tcW w:w="1418" w:type="dxa"/>
          </w:tcPr>
          <w:p w14:paraId="1DD8FA55" w14:textId="703A664E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56" w14:textId="1F658671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</w:t>
            </w:r>
          </w:p>
        </w:tc>
      </w:tr>
      <w:tr w:rsidR="000E5B15" w:rsidRPr="00D25CCC" w14:paraId="1DD8FA5E" w14:textId="77777777" w:rsidTr="009608A2">
        <w:trPr>
          <w:trHeight w:val="510"/>
        </w:trPr>
        <w:tc>
          <w:tcPr>
            <w:tcW w:w="1057" w:type="dxa"/>
          </w:tcPr>
          <w:p w14:paraId="1DD8FA58" w14:textId="77777777" w:rsidR="000E5B15" w:rsidRPr="00D25CCC" w:rsidRDefault="000E5B15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1773" w:type="dxa"/>
          </w:tcPr>
          <w:p w14:paraId="1DD8FA59" w14:textId="61E14D55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403</w:t>
            </w:r>
          </w:p>
        </w:tc>
        <w:tc>
          <w:tcPr>
            <w:tcW w:w="1843" w:type="dxa"/>
          </w:tcPr>
          <w:p w14:paraId="1DD8FA5A" w14:textId="2C4F8E4A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826</w:t>
            </w:r>
          </w:p>
        </w:tc>
        <w:tc>
          <w:tcPr>
            <w:tcW w:w="1593" w:type="dxa"/>
          </w:tcPr>
          <w:p w14:paraId="1DD8FA5B" w14:textId="3D209093" w:rsidR="000E5B15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423</w:t>
            </w:r>
          </w:p>
        </w:tc>
        <w:tc>
          <w:tcPr>
            <w:tcW w:w="1418" w:type="dxa"/>
          </w:tcPr>
          <w:p w14:paraId="1DD8FA5C" w14:textId="4C5EE9C1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5D" w14:textId="14E36F06" w:rsidR="000E5B15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9</w:t>
            </w:r>
          </w:p>
        </w:tc>
      </w:tr>
      <w:tr w:rsidR="00D04992" w:rsidRPr="00D25CCC" w14:paraId="6408D72A" w14:textId="77777777" w:rsidTr="009608A2">
        <w:trPr>
          <w:trHeight w:val="510"/>
        </w:trPr>
        <w:tc>
          <w:tcPr>
            <w:tcW w:w="1057" w:type="dxa"/>
          </w:tcPr>
          <w:p w14:paraId="70A78397" w14:textId="7F270424" w:rsidR="00D04992" w:rsidRPr="00D25CCC" w:rsidRDefault="00D04992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1773" w:type="dxa"/>
          </w:tcPr>
          <w:p w14:paraId="65702134" w14:textId="608D0C25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856</w:t>
            </w:r>
          </w:p>
        </w:tc>
        <w:tc>
          <w:tcPr>
            <w:tcW w:w="1843" w:type="dxa"/>
          </w:tcPr>
          <w:p w14:paraId="19B6B0B8" w14:textId="4D8F0255" w:rsidR="00D04992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1236</w:t>
            </w:r>
          </w:p>
        </w:tc>
        <w:tc>
          <w:tcPr>
            <w:tcW w:w="1593" w:type="dxa"/>
          </w:tcPr>
          <w:p w14:paraId="10A63ABE" w14:textId="5635961F" w:rsidR="00D04992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382</w:t>
            </w:r>
          </w:p>
        </w:tc>
        <w:tc>
          <w:tcPr>
            <w:tcW w:w="1418" w:type="dxa"/>
          </w:tcPr>
          <w:p w14:paraId="542851D4" w14:textId="5AA378D2" w:rsidR="00D04992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5.5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29D824CF" w14:textId="471FC8C3" w:rsidR="00D04992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5.5</w:t>
            </w:r>
          </w:p>
        </w:tc>
      </w:tr>
      <w:tr w:rsidR="00D04992" w:rsidRPr="00D25CCC" w14:paraId="0C0B4A32" w14:textId="77777777" w:rsidTr="009608A2">
        <w:trPr>
          <w:trHeight w:val="510"/>
        </w:trPr>
        <w:tc>
          <w:tcPr>
            <w:tcW w:w="1057" w:type="dxa"/>
          </w:tcPr>
          <w:p w14:paraId="209FCB30" w14:textId="79D5E424" w:rsidR="00D04992" w:rsidRPr="00D25CCC" w:rsidRDefault="00D04992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1773" w:type="dxa"/>
          </w:tcPr>
          <w:p w14:paraId="2D42B419" w14:textId="0CB0A96A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753</w:t>
            </w:r>
          </w:p>
        </w:tc>
        <w:tc>
          <w:tcPr>
            <w:tcW w:w="1843" w:type="dxa"/>
          </w:tcPr>
          <w:p w14:paraId="7303FDBE" w14:textId="0B058C3C" w:rsidR="00D04992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1009</w:t>
            </w:r>
          </w:p>
        </w:tc>
        <w:tc>
          <w:tcPr>
            <w:tcW w:w="1593" w:type="dxa"/>
          </w:tcPr>
          <w:p w14:paraId="7B2A59FB" w14:textId="021C930F" w:rsidR="00D04992" w:rsidRPr="00D25CCC" w:rsidRDefault="0007327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256</w:t>
            </w:r>
          </w:p>
        </w:tc>
        <w:tc>
          <w:tcPr>
            <w:tcW w:w="1418" w:type="dxa"/>
          </w:tcPr>
          <w:p w14:paraId="22CAEB0C" w14:textId="49FF67AF" w:rsidR="00D04992" w:rsidRPr="00D25CCC" w:rsidRDefault="001D57CA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5DA7DE62" w14:textId="2965C518" w:rsidR="00D04992" w:rsidRPr="00D25CCC" w:rsidRDefault="001D57CA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4</w:t>
            </w:r>
          </w:p>
        </w:tc>
      </w:tr>
      <w:tr w:rsidR="000E5B15" w:rsidRPr="00D25CCC" w14:paraId="1DD8FA81" w14:textId="77777777" w:rsidTr="009608A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1057" w:type="dxa"/>
          </w:tcPr>
          <w:p w14:paraId="1DD8FA7B" w14:textId="77777777" w:rsidR="000E5B15" w:rsidRPr="00D25CCC" w:rsidRDefault="000E5B15" w:rsidP="00D04992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D25CCC">
              <w:rPr>
                <w:rFonts w:asciiTheme="minorHAnsi" w:hAnsiTheme="minorHAnsi" w:cstheme="minorHAnsi"/>
              </w:rPr>
              <w:t>TOTAL</w:t>
            </w:r>
          </w:p>
        </w:tc>
        <w:tc>
          <w:tcPr>
            <w:tcW w:w="1773" w:type="dxa"/>
          </w:tcPr>
          <w:p w14:paraId="1DD8FA7C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843" w:type="dxa"/>
          </w:tcPr>
          <w:p w14:paraId="1DD8FA7D" w14:textId="77777777" w:rsidR="000E5B15" w:rsidRPr="00D25CCC" w:rsidRDefault="000E5B15" w:rsidP="004D0799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593" w:type="dxa"/>
          </w:tcPr>
          <w:p w14:paraId="1DD8FA7E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418" w:type="dxa"/>
          </w:tcPr>
          <w:p w14:paraId="1DD8FA7F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80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</w:tbl>
    <w:p w14:paraId="1DD8FA82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3" w14:textId="77777777" w:rsidR="002A2F0F" w:rsidRPr="00EF3D00" w:rsidRDefault="002A2F0F" w:rsidP="008565D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</w:rPr>
        <w:t>Using the Wilcoxon test for matched pairs, determine any significant difference between the results.</w:t>
      </w:r>
    </w:p>
    <w:p w14:paraId="1DD8FA84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5" w14:textId="681438EE" w:rsidR="002A2F0F" w:rsidRPr="00EF3D00" w:rsidRDefault="002A2F0F" w:rsidP="000E5B15">
      <w:pPr>
        <w:jc w:val="right"/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</w:rPr>
        <w:t>Sum of the positive ranks (T</w:t>
      </w:r>
      <w:r w:rsidRPr="00EF3D00">
        <w:rPr>
          <w:rFonts w:asciiTheme="minorHAnsi" w:hAnsiTheme="minorHAnsi" w:cstheme="minorHAnsi"/>
          <w:vertAlign w:val="superscript"/>
        </w:rPr>
        <w:t>+</w:t>
      </w:r>
      <w:r w:rsidR="009608A2" w:rsidRPr="00EF3D00">
        <w:rPr>
          <w:rFonts w:asciiTheme="minorHAnsi" w:hAnsiTheme="minorHAnsi" w:cstheme="minorHAnsi"/>
        </w:rPr>
        <w:t>) (2</w:t>
      </w:r>
      <w:r w:rsidRPr="00EF3D00">
        <w:rPr>
          <w:rFonts w:asciiTheme="minorHAnsi" w:hAnsiTheme="minorHAnsi" w:cstheme="minorHAnsi"/>
        </w:rPr>
        <w:t>%)</w:t>
      </w:r>
      <w:r w:rsidRPr="00EF3D00">
        <w:rPr>
          <w:rFonts w:asciiTheme="minorHAnsi" w:hAnsiTheme="minorHAnsi" w:cstheme="minorHAnsi"/>
        </w:rPr>
        <w:tab/>
        <w:t>Sum of negative ranks (T</w:t>
      </w:r>
      <w:r w:rsidRPr="00EF3D00">
        <w:rPr>
          <w:rFonts w:asciiTheme="minorHAnsi" w:hAnsiTheme="minorHAnsi" w:cstheme="minorHAnsi"/>
          <w:vertAlign w:val="superscript"/>
        </w:rPr>
        <w:t>-</w:t>
      </w:r>
      <w:r w:rsidR="009608A2" w:rsidRPr="00EF3D00">
        <w:rPr>
          <w:rFonts w:asciiTheme="minorHAnsi" w:hAnsiTheme="minorHAnsi" w:cstheme="minorHAnsi"/>
        </w:rPr>
        <w:t>) (2%)</w:t>
      </w:r>
      <w:r w:rsidR="009608A2" w:rsidRPr="00EF3D00">
        <w:rPr>
          <w:rFonts w:asciiTheme="minorHAnsi" w:hAnsiTheme="minorHAnsi" w:cstheme="minorHAnsi"/>
        </w:rPr>
        <w:tab/>
        <w:t>Critical value at p=0.05 (2</w:t>
      </w:r>
      <w:r w:rsidRPr="00EF3D00">
        <w:rPr>
          <w:rFonts w:asciiTheme="minorHAnsi" w:hAnsiTheme="minorHAnsi" w:cstheme="minorHAnsi"/>
        </w:rPr>
        <w:t>%)</w:t>
      </w:r>
    </w:p>
    <w:p w14:paraId="1DD8FA86" w14:textId="70ECE715" w:rsidR="002A2F0F" w:rsidRPr="00EF3D00" w:rsidRDefault="001D57CA" w:rsidP="002A2F0F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15C1F6C" wp14:editId="72B168B2">
                <wp:simplePos x="0" y="0"/>
                <wp:positionH relativeFrom="column">
                  <wp:posOffset>3387173</wp:posOffset>
                </wp:positionH>
                <wp:positionV relativeFrom="paragraph">
                  <wp:posOffset>170953</wp:posOffset>
                </wp:positionV>
                <wp:extent cx="1535430" cy="955040"/>
                <wp:effectExtent l="0" t="0" r="26670" b="1651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5E389" w14:textId="5659DFAA" w:rsidR="001E0E83" w:rsidRPr="009608A2" w:rsidRDefault="001E0E83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5C1F6C" id="Text Box 22" o:spid="_x0000_s1033" type="#_x0000_t202" style="position:absolute;margin-left:266.7pt;margin-top:13.45pt;width:120.9pt;height:75.2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">
                <v:textbox>
                  <w:txbxContent>
                    <w:p w14:paraId="43D5E389" w14:textId="5659DFAA" w:rsidR="001E0E83" w:rsidRPr="009608A2" w:rsidRDefault="001E0E83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A87" w14:textId="77777777" w:rsidR="002A2F0F" w:rsidRPr="00EF3D00" w:rsidRDefault="002A2F0F" w:rsidP="002A2F0F">
      <w:pPr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1DD8FB65" wp14:editId="1DD8FB66">
                <wp:simplePos x="0" y="0"/>
                <wp:positionH relativeFrom="column">
                  <wp:posOffset>5132705</wp:posOffset>
                </wp:positionH>
                <wp:positionV relativeFrom="paragraph">
                  <wp:posOffset>62230</wp:posOffset>
                </wp:positionV>
                <wp:extent cx="672465" cy="492125"/>
                <wp:effectExtent l="8255" t="6985" r="5080" b="5715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7" w14:textId="456EC408" w:rsidR="001E0E83" w:rsidRDefault="001D57CA" w:rsidP="002A2F0F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65" id="Rectangle 67" o:spid="_x0000_s1034" style="position:absolute;margin-left:404.15pt;margin-top:4.9pt;width:52.95pt;height:38.7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">
                <v:textbox>
                  <w:txbxContent>
                    <w:p w14:paraId="1DD8FB87" w14:textId="456EC408" w:rsidR="001E0E83" w:rsidRDefault="001D57CA" w:rsidP="002A2F0F"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DD8FB67" wp14:editId="1DD8FB68">
                <wp:simplePos x="0" y="0"/>
                <wp:positionH relativeFrom="column">
                  <wp:posOffset>396240</wp:posOffset>
                </wp:positionH>
                <wp:positionV relativeFrom="paragraph">
                  <wp:posOffset>62230</wp:posOffset>
                </wp:positionV>
                <wp:extent cx="523875" cy="361950"/>
                <wp:effectExtent l="5715" t="6985" r="13335" b="12065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8" w14:textId="7F94144A" w:rsidR="001E0E83" w:rsidRDefault="001D57CA" w:rsidP="002A2F0F">
                            <w:r>
                              <w:t>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67" id="Rectangle 66" o:spid="_x0000_s1035" style="position:absolute;margin-left:31.2pt;margin-top:4.9pt;width:41.25pt;height:28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">
                <v:textbox>
                  <w:txbxContent>
                    <w:p w14:paraId="1DD8FB88" w14:textId="7F94144A" w:rsidR="001E0E83" w:rsidRDefault="001D57CA" w:rsidP="002A2F0F">
                      <w:r>
                        <w:t>54</w:t>
                      </w:r>
                    </w:p>
                  </w:txbxContent>
                </v:textbox>
              </v:rect>
            </w:pict>
          </mc:Fallback>
        </mc:AlternateContent>
      </w: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DD8FB69" wp14:editId="1DD8FB6A">
                <wp:simplePos x="0" y="0"/>
                <wp:positionH relativeFrom="column">
                  <wp:posOffset>2749550</wp:posOffset>
                </wp:positionH>
                <wp:positionV relativeFrom="paragraph">
                  <wp:posOffset>62230</wp:posOffset>
                </wp:positionV>
                <wp:extent cx="523875" cy="361950"/>
                <wp:effectExtent l="6350" t="6985" r="12700" b="12065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9" w14:textId="6EDB5D2E" w:rsidR="001E0E83" w:rsidRDefault="001D57CA" w:rsidP="002A2F0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69" id="Rectangle 65" o:spid="_x0000_s1036" style="position:absolute;margin-left:216.5pt;margin-top:4.9pt;width:41.25pt;height:28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">
                <v:textbox>
                  <w:txbxContent>
                    <w:p w14:paraId="1DD8FB89" w14:textId="6EDB5D2E" w:rsidR="001E0E83" w:rsidRDefault="001D57CA" w:rsidP="002A2F0F"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88" w14:textId="5D33F354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9" w14:textId="77777777" w:rsidR="005F3317" w:rsidRPr="00EF3D00" w:rsidRDefault="005F3317" w:rsidP="002A2F0F">
      <w:pPr>
        <w:rPr>
          <w:rFonts w:asciiTheme="minorHAnsi" w:hAnsiTheme="minorHAnsi" w:cstheme="minorHAnsi"/>
        </w:rPr>
      </w:pPr>
    </w:p>
    <w:p w14:paraId="1DD8FA8A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B" w14:textId="071864B0" w:rsidR="002A2F0F" w:rsidRPr="00EF3D00" w:rsidRDefault="009608A2" w:rsidP="008565D7">
      <w:pPr>
        <w:numPr>
          <w:ilvl w:val="0"/>
          <w:numId w:val="3"/>
        </w:numPr>
        <w:rPr>
          <w:rFonts w:asciiTheme="minorHAnsi" w:hAnsiTheme="minorHAnsi" w:cstheme="minorHAnsi"/>
          <w:u w:val="single"/>
        </w:rPr>
      </w:pPr>
      <w:r w:rsidRPr="00EF3D00">
        <w:rPr>
          <w:rFonts w:asciiTheme="minorHAnsi" w:hAnsiTheme="minorHAnsi" w:cstheme="minorHAnsi"/>
        </w:rPr>
        <w:t>Interpretive statement (2</w:t>
      </w:r>
      <w:r w:rsidR="002A2F0F" w:rsidRPr="00EF3D00">
        <w:rPr>
          <w:rFonts w:asciiTheme="minorHAnsi" w:hAnsiTheme="minorHAnsi" w:cstheme="minorHAnsi"/>
        </w:rPr>
        <w:t xml:space="preserve">%) </w:t>
      </w:r>
    </w:p>
    <w:p w14:paraId="1DD8FA96" w14:textId="77777777" w:rsidR="006F0B6B" w:rsidRPr="00EF3D00" w:rsidRDefault="006F0B6B" w:rsidP="006F0B6B">
      <w:pPr>
        <w:ind w:left="360"/>
        <w:rPr>
          <w:rFonts w:asciiTheme="minorHAnsi" w:hAnsiTheme="minorHAnsi" w:cstheme="minorHAnsi"/>
        </w:rPr>
      </w:pPr>
    </w:p>
    <w:p w14:paraId="1DD8FA97" w14:textId="7C10A707" w:rsidR="006F0B6B" w:rsidRPr="00EF3D00" w:rsidRDefault="001D57CA" w:rsidP="006F0B6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Reject the Null as the P&lt;0.05 within the Wilcox Table is 10 and our value of 1 is less than this. So the accept the Alternative Hypothesis.</w:t>
      </w:r>
    </w:p>
    <w:p w14:paraId="1DD8FA9F" w14:textId="34046919" w:rsidR="006F0B6B" w:rsidRPr="00D25CCC" w:rsidRDefault="006F0B6B" w:rsidP="006F0B6B">
      <w:pPr>
        <w:rPr>
          <w:rFonts w:asciiTheme="minorHAnsi" w:hAnsiTheme="minorHAnsi" w:cstheme="minorHAnsi"/>
          <w:b/>
        </w:rPr>
      </w:pPr>
    </w:p>
    <w:p w14:paraId="1DD8FAA0" w14:textId="6EE67752" w:rsidR="00431445" w:rsidRPr="00EF3D00" w:rsidRDefault="00841AE8" w:rsidP="008565D7">
      <w:pPr>
        <w:pStyle w:val="ListParagraph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b/>
          <w:iCs/>
          <w:sz w:val="24"/>
          <w:szCs w:val="24"/>
        </w:rPr>
        <w:br w:type="page"/>
      </w:r>
      <w:r w:rsidR="009608A2" w:rsidRPr="00EF3D00">
        <w:rPr>
          <w:rFonts w:asciiTheme="minorHAnsi" w:hAnsiTheme="minorHAnsi" w:cstheme="minorHAnsi"/>
          <w:sz w:val="24"/>
          <w:szCs w:val="24"/>
        </w:rPr>
        <w:lastRenderedPageBreak/>
        <w:t>In an undergraduate dissertation,</w:t>
      </w:r>
      <w:r w:rsidR="00E44F09" w:rsidRPr="00EF3D00">
        <w:rPr>
          <w:rFonts w:asciiTheme="minorHAnsi" w:hAnsiTheme="minorHAnsi" w:cstheme="minorHAnsi"/>
          <w:sz w:val="24"/>
          <w:szCs w:val="24"/>
        </w:rPr>
        <w:t xml:space="preserve"> 100</w:t>
      </w:r>
      <w:r w:rsidR="00BD6BFA" w:rsidRPr="00EF3D00">
        <w:rPr>
          <w:rFonts w:asciiTheme="minorHAnsi" w:hAnsiTheme="minorHAnsi" w:cstheme="minorHAnsi"/>
          <w:sz w:val="24"/>
          <w:szCs w:val="24"/>
        </w:rPr>
        <w:t xml:space="preserve"> architects were asked to highlight what are the most </w:t>
      </w:r>
      <w:r w:rsidR="007F15DA" w:rsidRPr="00EF3D00">
        <w:rPr>
          <w:rFonts w:asciiTheme="minorHAnsi" w:hAnsiTheme="minorHAnsi" w:cstheme="minorHAnsi"/>
          <w:sz w:val="24"/>
          <w:szCs w:val="24"/>
        </w:rPr>
        <w:t>critical</w:t>
      </w:r>
      <w:r w:rsidR="00BD6BFA" w:rsidRPr="00EF3D00">
        <w:rPr>
          <w:rFonts w:asciiTheme="minorHAnsi" w:hAnsiTheme="minorHAnsi" w:cstheme="minorHAnsi"/>
          <w:sz w:val="24"/>
          <w:szCs w:val="24"/>
        </w:rPr>
        <w:t xml:space="preserve"> aspects of a sustainably designed house</w:t>
      </w:r>
      <w:r w:rsidR="00431445" w:rsidRPr="00EF3D00">
        <w:rPr>
          <w:rFonts w:asciiTheme="minorHAnsi" w:hAnsiTheme="minorHAnsi" w:cstheme="minorHAnsi"/>
          <w:sz w:val="24"/>
          <w:szCs w:val="24"/>
        </w:rPr>
        <w:t xml:space="preserve">. </w:t>
      </w:r>
      <w:r w:rsidR="009608A2" w:rsidRPr="00EF3D00">
        <w:rPr>
          <w:rFonts w:asciiTheme="minorHAnsi" w:hAnsiTheme="minorHAnsi" w:cstheme="minorHAnsi"/>
          <w:sz w:val="24"/>
          <w:szCs w:val="24"/>
        </w:rPr>
        <w:t>The results of the research are in the following table.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676"/>
        <w:gridCol w:w="1677"/>
        <w:gridCol w:w="1677"/>
        <w:gridCol w:w="1676"/>
        <w:gridCol w:w="1677"/>
        <w:gridCol w:w="1677"/>
      </w:tblGrid>
      <w:tr w:rsidR="00AA2B22" w:rsidRPr="00D25CCC" w14:paraId="1DD8FAA7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676" w:type="dxa"/>
          </w:tcPr>
          <w:p w14:paraId="1DD8FAA1" w14:textId="24EAF84E" w:rsidR="00AA2B22" w:rsidRPr="00D25CCC" w:rsidRDefault="009608A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Aspect</w:t>
            </w:r>
          </w:p>
        </w:tc>
        <w:tc>
          <w:tcPr>
            <w:tcW w:w="1677" w:type="dxa"/>
          </w:tcPr>
          <w:p w14:paraId="1DD8FAA2" w14:textId="17201B76" w:rsidR="00AA2B22" w:rsidRPr="00D25CCC" w:rsidRDefault="00BD6BFA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Green Wall</w:t>
            </w:r>
          </w:p>
        </w:tc>
        <w:tc>
          <w:tcPr>
            <w:tcW w:w="1677" w:type="dxa"/>
          </w:tcPr>
          <w:p w14:paraId="1DD8FAA3" w14:textId="777E2741" w:rsidR="00AA2B22" w:rsidRPr="00D25CCC" w:rsidRDefault="00BD6BFA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Renewable energy source</w:t>
            </w:r>
          </w:p>
        </w:tc>
        <w:tc>
          <w:tcPr>
            <w:tcW w:w="1676" w:type="dxa"/>
          </w:tcPr>
          <w:p w14:paraId="1DD8FAA4" w14:textId="0E8F0F02" w:rsidR="00AA2B22" w:rsidRPr="00D25CCC" w:rsidRDefault="00BD6BFA" w:rsidP="00BD6BFA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sustainable material</w:t>
            </w:r>
          </w:p>
        </w:tc>
        <w:tc>
          <w:tcPr>
            <w:tcW w:w="1677" w:type="dxa"/>
          </w:tcPr>
          <w:p w14:paraId="1DD8FAA5" w14:textId="5E92A7C4" w:rsidR="00AA2B22" w:rsidRPr="00D25CCC" w:rsidRDefault="00BD6BFA" w:rsidP="009608A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Post</w:t>
            </w:r>
            <w:r w:rsidR="009608A2">
              <w:rPr>
                <w:rFonts w:asciiTheme="minorHAnsi" w:hAnsiTheme="minorHAnsi" w:cstheme="minorHAnsi"/>
                <w:b/>
              </w:rPr>
              <w:t>-</w:t>
            </w:r>
            <w:r w:rsidRPr="00D25CCC">
              <w:rPr>
                <w:rFonts w:asciiTheme="minorHAnsi" w:hAnsiTheme="minorHAnsi" w:cstheme="minorHAnsi"/>
                <w:b/>
              </w:rPr>
              <w:t>construction monitoring</w:t>
            </w:r>
          </w:p>
        </w:tc>
        <w:tc>
          <w:tcPr>
            <w:tcW w:w="1677" w:type="dxa"/>
          </w:tcPr>
          <w:p w14:paraId="1DD8FAA6" w14:textId="77777777" w:rsidR="00AA2B22" w:rsidRPr="00D25CCC" w:rsidRDefault="00AA2B22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AA2B22" w:rsidRPr="00D25CCC" w14:paraId="1DD8FAAE" w14:textId="77777777" w:rsidTr="009608A2">
        <w:tc>
          <w:tcPr>
            <w:tcW w:w="1676" w:type="dxa"/>
          </w:tcPr>
          <w:p w14:paraId="1DD8FAA8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Observed £</w:t>
            </w:r>
          </w:p>
        </w:tc>
        <w:tc>
          <w:tcPr>
            <w:tcW w:w="1677" w:type="dxa"/>
          </w:tcPr>
          <w:p w14:paraId="1DD8FAA9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1677" w:type="dxa"/>
          </w:tcPr>
          <w:p w14:paraId="1DD8FAAA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1676" w:type="dxa"/>
          </w:tcPr>
          <w:p w14:paraId="1DD8FAAB" w14:textId="77777777" w:rsidR="00AA2B22" w:rsidRPr="00D25CCC" w:rsidRDefault="00AA2B22" w:rsidP="00E44F09">
            <w:pPr>
              <w:tabs>
                <w:tab w:val="center" w:pos="321"/>
              </w:tabs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1677" w:type="dxa"/>
          </w:tcPr>
          <w:p w14:paraId="1DD8FAAC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677" w:type="dxa"/>
          </w:tcPr>
          <w:p w14:paraId="1DD8FAAD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100</w:t>
            </w:r>
          </w:p>
        </w:tc>
      </w:tr>
      <w:tr w:rsidR="00AA2B22" w:rsidRPr="00D25CCC" w14:paraId="1DD8FAB6" w14:textId="77777777" w:rsidTr="009608A2">
        <w:tc>
          <w:tcPr>
            <w:tcW w:w="1676" w:type="dxa"/>
          </w:tcPr>
          <w:p w14:paraId="1DD8FAAF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Expected</w:t>
            </w:r>
          </w:p>
          <w:p w14:paraId="1DD8FAB0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£</w:t>
            </w:r>
          </w:p>
        </w:tc>
        <w:tc>
          <w:tcPr>
            <w:tcW w:w="1677" w:type="dxa"/>
          </w:tcPr>
          <w:p w14:paraId="1DD8FAB1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2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6" w:type="dxa"/>
          </w:tcPr>
          <w:p w14:paraId="1DD8FAB3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4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5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A2B22" w:rsidRPr="00D25CCC" w14:paraId="1DD8FABD" w14:textId="77777777" w:rsidTr="009608A2">
        <w:tc>
          <w:tcPr>
            <w:tcW w:w="1676" w:type="dxa"/>
          </w:tcPr>
          <w:p w14:paraId="1DD8FAB7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(O-E)</w:t>
            </w:r>
          </w:p>
        </w:tc>
        <w:tc>
          <w:tcPr>
            <w:tcW w:w="1677" w:type="dxa"/>
          </w:tcPr>
          <w:p w14:paraId="1DD8FAB8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9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6" w:type="dxa"/>
          </w:tcPr>
          <w:p w14:paraId="1DD8FABA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B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C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A2B22" w:rsidRPr="00D25CCC" w14:paraId="1DD8FAC4" w14:textId="77777777" w:rsidTr="009608A2">
        <w:tc>
          <w:tcPr>
            <w:tcW w:w="1676" w:type="dxa"/>
          </w:tcPr>
          <w:p w14:paraId="1DD8FABE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</w:rPr>
              <w:t>(O-E)</w:t>
            </w:r>
            <w:r w:rsidRPr="00D25CCC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</w:p>
        </w:tc>
        <w:tc>
          <w:tcPr>
            <w:tcW w:w="1677" w:type="dxa"/>
          </w:tcPr>
          <w:p w14:paraId="1DD8FABF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0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6" w:type="dxa"/>
          </w:tcPr>
          <w:p w14:paraId="1DD8FAC1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2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3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A2B22" w:rsidRPr="00D25CCC" w14:paraId="1DD8FACB" w14:textId="77777777" w:rsidTr="009608A2">
        <w:tc>
          <w:tcPr>
            <w:tcW w:w="1676" w:type="dxa"/>
          </w:tcPr>
          <w:p w14:paraId="1DD8FAC5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/ expect</w:t>
            </w:r>
          </w:p>
        </w:tc>
        <w:tc>
          <w:tcPr>
            <w:tcW w:w="1677" w:type="dxa"/>
          </w:tcPr>
          <w:p w14:paraId="1DD8FAC6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7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6" w:type="dxa"/>
          </w:tcPr>
          <w:p w14:paraId="1DD8FAC8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9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A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ACC" w14:textId="77777777" w:rsidR="00431445" w:rsidRPr="00D25CCC" w:rsidRDefault="00431445" w:rsidP="00431445">
      <w:pPr>
        <w:ind w:left="720"/>
        <w:rPr>
          <w:rFonts w:asciiTheme="minorHAnsi" w:hAnsiTheme="minorHAnsi" w:cstheme="minorHAnsi"/>
        </w:rPr>
      </w:pPr>
    </w:p>
    <w:p w14:paraId="1DD8FACD" w14:textId="4D2C9D69" w:rsidR="00431445" w:rsidRPr="00D25CCC" w:rsidRDefault="00431445" w:rsidP="00431445">
      <w:pPr>
        <w:ind w:left="720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>Perform a Chi</w:t>
      </w:r>
      <w:r w:rsidR="009608A2">
        <w:rPr>
          <w:rFonts w:asciiTheme="minorHAnsi" w:hAnsiTheme="minorHAnsi" w:cstheme="minorHAnsi"/>
        </w:rPr>
        <w:t>-</w:t>
      </w:r>
      <w:r w:rsidRPr="00D25CCC">
        <w:rPr>
          <w:rFonts w:asciiTheme="minorHAnsi" w:hAnsiTheme="minorHAnsi" w:cstheme="minorHAnsi"/>
        </w:rPr>
        <w:t xml:space="preserve">square test to assess if there was any </w:t>
      </w:r>
      <w:r w:rsidR="00386F15" w:rsidRPr="00D25CCC">
        <w:rPr>
          <w:rFonts w:asciiTheme="minorHAnsi" w:hAnsiTheme="minorHAnsi" w:cstheme="minorHAnsi"/>
        </w:rPr>
        <w:t xml:space="preserve">statistical </w:t>
      </w:r>
      <w:r w:rsidR="009608A2">
        <w:rPr>
          <w:rFonts w:asciiTheme="minorHAnsi" w:hAnsiTheme="minorHAnsi" w:cstheme="minorHAnsi"/>
        </w:rPr>
        <w:t>association in the results</w:t>
      </w:r>
      <w:r w:rsidRPr="00D25CCC">
        <w:rPr>
          <w:rFonts w:asciiTheme="minorHAnsi" w:hAnsiTheme="minorHAnsi" w:cstheme="minorHAnsi"/>
        </w:rPr>
        <w:t>. Is the distribution homogeneous?</w:t>
      </w:r>
      <w:r w:rsidR="009608A2" w:rsidRPr="009608A2">
        <w:rPr>
          <w:rFonts w:asciiTheme="minorHAnsi" w:hAnsiTheme="minorHAnsi" w:cstheme="minorHAnsi"/>
        </w:rPr>
        <w:t xml:space="preserve"> </w:t>
      </w:r>
    </w:p>
    <w:p w14:paraId="1DD8FACE" w14:textId="77777777" w:rsidR="00431445" w:rsidRPr="00D25CCC" w:rsidRDefault="00431445" w:rsidP="00431445">
      <w:pPr>
        <w:ind w:left="720"/>
        <w:rPr>
          <w:rFonts w:asciiTheme="minorHAnsi" w:hAnsiTheme="minorHAnsi" w:cstheme="minorHAnsi"/>
          <w:b/>
        </w:rPr>
      </w:pPr>
    </w:p>
    <w:p w14:paraId="1DD8FACF" w14:textId="5A0CBAB2" w:rsidR="00431445" w:rsidRPr="00D25CCC" w:rsidRDefault="00431445" w:rsidP="008565D7">
      <w:pPr>
        <w:numPr>
          <w:ilvl w:val="0"/>
          <w:numId w:val="16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 Null hypothesis based on this research</w:t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  <w:t>(2</w:t>
      </w:r>
      <w:r w:rsidRPr="00D25CCC">
        <w:rPr>
          <w:rFonts w:asciiTheme="minorHAnsi" w:hAnsiTheme="minorHAnsi" w:cstheme="minorHAnsi"/>
          <w:iCs/>
        </w:rPr>
        <w:t>%)</w:t>
      </w:r>
    </w:p>
    <w:p w14:paraId="1DD8FAD0" w14:textId="20D662FC" w:rsidR="00431445" w:rsidRPr="00D25CCC" w:rsidRDefault="00E025AC" w:rsidP="00431445">
      <w:pPr>
        <w:ind w:left="360"/>
        <w:rPr>
          <w:rFonts w:asciiTheme="minorHAnsi" w:hAnsiTheme="minorHAnsi" w:cstheme="minorHAnsi"/>
          <w:b/>
          <w:iCs/>
          <w:color w:val="E36C0A"/>
        </w:rPr>
      </w:pPr>
      <w:r>
        <w:rPr>
          <w:rFonts w:asciiTheme="minorHAnsi" w:hAnsiTheme="minorHAnsi" w:cstheme="minorHAnsi"/>
          <w:b/>
          <w:iCs/>
          <w:color w:val="E36C0A"/>
        </w:rPr>
        <w:t xml:space="preserve">There is no difference between </w:t>
      </w:r>
    </w:p>
    <w:p w14:paraId="1DD8FAD3" w14:textId="77777777" w:rsidR="00431445" w:rsidRPr="00D25CCC" w:rsidRDefault="00431445" w:rsidP="00431445">
      <w:pPr>
        <w:pStyle w:val="ListParagraph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DD8FAD4" w14:textId="71170557" w:rsidR="00431445" w:rsidRPr="00D25CCC" w:rsidRDefault="00431445" w:rsidP="005F3317">
      <w:pPr>
        <w:spacing w:line="360" w:lineRule="auto"/>
        <w:ind w:left="709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>Calcula</w:t>
      </w:r>
      <w:r w:rsidR="009608A2">
        <w:rPr>
          <w:rFonts w:asciiTheme="minorHAnsi" w:hAnsiTheme="minorHAnsi" w:cstheme="minorHAnsi"/>
        </w:rPr>
        <w:t>te the Chi statistic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1DD8FAD5" w14:textId="5930E3CF" w:rsidR="00431445" w:rsidRPr="00D25CCC" w:rsidRDefault="00431445" w:rsidP="009608A2">
      <w:pPr>
        <w:pBdr>
          <w:bottom w:val="single" w:sz="12" w:space="1" w:color="auto"/>
        </w:pBd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 xml:space="preserve">Chi statistic </w:t>
      </w:r>
      <w:r w:rsidR="009608A2">
        <w:rPr>
          <w:rFonts w:asciiTheme="minorHAnsi" w:hAnsiTheme="minorHAnsi" w:cstheme="minorHAnsi"/>
        </w:rPr>
        <w:t>(2%)</w:t>
      </w:r>
      <w:r w:rsidRPr="00D25CCC">
        <w:rPr>
          <w:rFonts w:asciiTheme="minorHAnsi" w:hAnsiTheme="minorHAnsi" w:cstheme="minorHAnsi"/>
        </w:rPr>
        <w:tab/>
      </w:r>
      <w:r w:rsidR="009608A2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 xml:space="preserve">Tabulated value at 0.05 </w:t>
      </w:r>
      <w:r w:rsidR="009608A2">
        <w:rPr>
          <w:rFonts w:asciiTheme="minorHAnsi" w:hAnsiTheme="minorHAnsi" w:cstheme="minorHAnsi"/>
        </w:rPr>
        <w:t>(1%)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  <w:t>Tabulated value at 0.01</w:t>
      </w:r>
      <w:r w:rsidR="009608A2">
        <w:rPr>
          <w:rFonts w:asciiTheme="minorHAnsi" w:hAnsiTheme="minorHAnsi" w:cstheme="minorHAnsi"/>
        </w:rPr>
        <w:t xml:space="preserve"> (1%)</w:t>
      </w:r>
    </w:p>
    <w:p w14:paraId="1DD8FAD6" w14:textId="2E6C0D74" w:rsidR="00431445" w:rsidRPr="00D25CCC" w:rsidRDefault="00122508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D8FB6D" wp14:editId="219A6EC9">
                <wp:simplePos x="0" y="0"/>
                <wp:positionH relativeFrom="column">
                  <wp:posOffset>2498366</wp:posOffset>
                </wp:positionH>
                <wp:positionV relativeFrom="paragraph">
                  <wp:posOffset>95498</wp:posOffset>
                </wp:positionV>
                <wp:extent cx="1009650" cy="590550"/>
                <wp:effectExtent l="9525" t="7620" r="9525" b="11430"/>
                <wp:wrapNone/>
                <wp:docPr id="9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B" w14:textId="77777777" w:rsidR="001E0E83" w:rsidRPr="00AA2B22" w:rsidRDefault="001E0E83" w:rsidP="0043144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6D" id="Rectangle 182" o:spid="_x0000_s1037" style="position:absolute;margin-left:196.7pt;margin-top:7.5pt;width:79.5pt;height:4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">
                <v:textbox>
                  <w:txbxContent>
                    <w:p w14:paraId="1DD8FB8B" w14:textId="77777777" w:rsidR="001E0E83" w:rsidRPr="00AA2B22" w:rsidRDefault="001E0E83" w:rsidP="00431445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DD8FB6F" wp14:editId="1DD8FB70">
                <wp:simplePos x="0" y="0"/>
                <wp:positionH relativeFrom="column">
                  <wp:posOffset>5219700</wp:posOffset>
                </wp:positionH>
                <wp:positionV relativeFrom="paragraph">
                  <wp:posOffset>93345</wp:posOffset>
                </wp:positionV>
                <wp:extent cx="1009650" cy="590550"/>
                <wp:effectExtent l="9525" t="7620" r="9525" b="11430"/>
                <wp:wrapNone/>
                <wp:docPr id="8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C" w14:textId="77777777" w:rsidR="001E0E83" w:rsidRPr="00AA2B22" w:rsidRDefault="001E0E83" w:rsidP="00431445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6F" id="Rectangle 183" o:spid="_x0000_s1038" style="position:absolute;margin-left:411pt;margin-top:7.35pt;width:79.5pt;height:4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">
                <v:textbox>
                  <w:txbxContent>
                    <w:p w14:paraId="1DD8FB8C" w14:textId="77777777" w:rsidR="001E0E83" w:rsidRPr="00AA2B22" w:rsidRDefault="001E0E83" w:rsidP="00431445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DD8FB71" wp14:editId="1DD8FB72">
                <wp:simplePos x="0" y="0"/>
                <wp:positionH relativeFrom="column">
                  <wp:posOffset>152400</wp:posOffset>
                </wp:positionH>
                <wp:positionV relativeFrom="paragraph">
                  <wp:posOffset>93345</wp:posOffset>
                </wp:positionV>
                <wp:extent cx="1009650" cy="590550"/>
                <wp:effectExtent l="9525" t="7620" r="9525" b="11430"/>
                <wp:wrapNone/>
                <wp:docPr id="7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D" w14:textId="77777777" w:rsidR="001E0E83" w:rsidRPr="00AA2B22" w:rsidRDefault="001E0E83" w:rsidP="00431445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71" id="Rectangle 181" o:spid="_x0000_s1039" style="position:absolute;margin-left:12pt;margin-top:7.35pt;width:79.5pt;height:46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">
                <v:textbox>
                  <w:txbxContent>
                    <w:p w14:paraId="1DD8FB8D" w14:textId="77777777" w:rsidR="001E0E83" w:rsidRPr="00AA2B22" w:rsidRDefault="001E0E83" w:rsidP="00431445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DD8FAD7" w14:textId="77777777" w:rsidR="00431445" w:rsidRPr="00D25CCC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1DD8FAD8" w14:textId="77777777" w:rsidR="00431445" w:rsidRPr="00D25CCC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1DD8FADA" w14:textId="5DDB759B" w:rsidR="00431445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51FF26CE" w14:textId="5AD8A6C3" w:rsidR="00C84B2E" w:rsidRDefault="00C84B2E" w:rsidP="009608A2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448265D9" w14:textId="77777777" w:rsidR="009608A2" w:rsidRPr="00D25CCC" w:rsidRDefault="009608A2" w:rsidP="009608A2">
      <w:pPr>
        <w:spacing w:line="360" w:lineRule="auto"/>
        <w:rPr>
          <w:rFonts w:asciiTheme="minorHAnsi" w:hAnsiTheme="minorHAnsi" w:cstheme="minorHAnsi"/>
        </w:rPr>
      </w:pPr>
    </w:p>
    <w:p w14:paraId="1DD8FADB" w14:textId="499E1E59" w:rsidR="00431445" w:rsidRPr="00D25CCC" w:rsidRDefault="00431445" w:rsidP="008565D7">
      <w:pPr>
        <w:numPr>
          <w:ilvl w:val="0"/>
          <w:numId w:val="16"/>
        </w:numPr>
        <w:spacing w:line="360" w:lineRule="auto"/>
        <w:ind w:left="709" w:hanging="709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 xml:space="preserve">Interpretative statement 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  <w:t>(2%)</w:t>
      </w:r>
    </w:p>
    <w:p w14:paraId="1DD8FADE" w14:textId="77777777" w:rsidR="005F3317" w:rsidRPr="00D25CCC" w:rsidRDefault="005F3317" w:rsidP="007E5336">
      <w:pPr>
        <w:jc w:val="right"/>
        <w:rPr>
          <w:rFonts w:asciiTheme="minorHAnsi" w:hAnsiTheme="minorHAnsi" w:cstheme="minorHAnsi"/>
        </w:rPr>
      </w:pPr>
    </w:p>
    <w:p w14:paraId="1DD8FADF" w14:textId="2F52396A" w:rsidR="00431445" w:rsidRPr="00D25CCC" w:rsidRDefault="00431445" w:rsidP="007E5336">
      <w:pPr>
        <w:jc w:val="right"/>
        <w:rPr>
          <w:rFonts w:asciiTheme="minorHAnsi" w:hAnsiTheme="minorHAnsi" w:cstheme="minorHAnsi"/>
        </w:rPr>
      </w:pPr>
    </w:p>
    <w:p w14:paraId="3661A8FA" w14:textId="77777777" w:rsidR="009608A2" w:rsidRDefault="009608A2">
      <w:pPr>
        <w:rPr>
          <w:rFonts w:asciiTheme="minorHAnsi" w:hAnsiTheme="minorHAnsi" w:cstheme="minorHAnsi"/>
        </w:rPr>
      </w:pPr>
    </w:p>
    <w:p w14:paraId="37323328" w14:textId="77777777" w:rsidR="009608A2" w:rsidRDefault="009608A2">
      <w:pPr>
        <w:rPr>
          <w:rFonts w:asciiTheme="minorHAnsi" w:hAnsiTheme="minorHAnsi" w:cstheme="minorHAnsi"/>
        </w:rPr>
      </w:pPr>
    </w:p>
    <w:p w14:paraId="0D7AF8F7" w14:textId="77777777" w:rsidR="009608A2" w:rsidRDefault="009608A2">
      <w:pPr>
        <w:rPr>
          <w:rFonts w:asciiTheme="minorHAnsi" w:hAnsiTheme="minorHAnsi" w:cstheme="minorHAnsi"/>
        </w:rPr>
      </w:pPr>
    </w:p>
    <w:p w14:paraId="2CCBD6F4" w14:textId="77777777" w:rsidR="009608A2" w:rsidRDefault="009608A2">
      <w:pPr>
        <w:rPr>
          <w:rFonts w:asciiTheme="minorHAnsi" w:hAnsiTheme="minorHAnsi" w:cstheme="minorHAnsi"/>
        </w:rPr>
      </w:pPr>
    </w:p>
    <w:p w14:paraId="256B2603" w14:textId="77777777" w:rsidR="009608A2" w:rsidRDefault="009608A2">
      <w:pPr>
        <w:rPr>
          <w:rFonts w:asciiTheme="minorHAnsi" w:hAnsiTheme="minorHAnsi" w:cstheme="minorHAnsi"/>
        </w:rPr>
      </w:pPr>
    </w:p>
    <w:p w14:paraId="3C08EC16" w14:textId="41A4C4AD" w:rsidR="009608A2" w:rsidRDefault="009608A2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D3B8735" wp14:editId="50F3C6A4">
                <wp:simplePos x="0" y="0"/>
                <wp:positionH relativeFrom="column">
                  <wp:posOffset>2623931</wp:posOffset>
                </wp:positionH>
                <wp:positionV relativeFrom="paragraph">
                  <wp:posOffset>185420</wp:posOffset>
                </wp:positionV>
                <wp:extent cx="1535430" cy="955040"/>
                <wp:effectExtent l="0" t="0" r="26670" b="1651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2A617" w14:textId="0CFBD68D" w:rsidR="001E0E83" w:rsidRPr="009608A2" w:rsidRDefault="001E0E83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3B8735" id="Text Box 21" o:spid="_x0000_s1040" type="#_x0000_t202" style="position:absolute;margin-left:206.6pt;margin-top:14.6pt;width:120.9pt;height:75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">
                <v:textbox>
                  <w:txbxContent>
                    <w:p w14:paraId="3812A617" w14:textId="0CFBD68D" w:rsidR="001E0E83" w:rsidRPr="009608A2" w:rsidRDefault="001E0E83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5EFF2594" w14:textId="06107D54" w:rsidR="009608A2" w:rsidRDefault="009608A2">
      <w:pPr>
        <w:rPr>
          <w:rFonts w:asciiTheme="minorHAnsi" w:hAnsiTheme="minorHAnsi" w:cstheme="minorHAnsi"/>
        </w:rPr>
      </w:pPr>
    </w:p>
    <w:p w14:paraId="6E6ED1E1" w14:textId="77777777" w:rsidR="009608A2" w:rsidRDefault="009608A2">
      <w:pPr>
        <w:rPr>
          <w:rFonts w:asciiTheme="minorHAnsi" w:hAnsiTheme="minorHAnsi" w:cstheme="minorHAnsi"/>
        </w:rPr>
      </w:pPr>
    </w:p>
    <w:p w14:paraId="054CC655" w14:textId="77777777" w:rsidR="009608A2" w:rsidRDefault="009608A2">
      <w:pPr>
        <w:rPr>
          <w:rFonts w:asciiTheme="minorHAnsi" w:hAnsiTheme="minorHAnsi" w:cstheme="minorHAnsi"/>
        </w:rPr>
      </w:pPr>
    </w:p>
    <w:p w14:paraId="4B58242B" w14:textId="77777777" w:rsidR="009608A2" w:rsidRDefault="009608A2">
      <w:pPr>
        <w:rPr>
          <w:rFonts w:asciiTheme="minorHAnsi" w:hAnsiTheme="minorHAnsi" w:cstheme="minorHAnsi"/>
        </w:rPr>
      </w:pPr>
    </w:p>
    <w:p w14:paraId="5571958C" w14:textId="482194D9" w:rsidR="004D13B3" w:rsidRPr="00D25CCC" w:rsidRDefault="004D13B3">
      <w:pPr>
        <w:rPr>
          <w:rFonts w:asciiTheme="minorHAnsi" w:hAnsiTheme="minorHAnsi" w:cstheme="minorHAnsi"/>
          <w:b/>
          <w:u w:val="single"/>
        </w:rPr>
      </w:pPr>
      <w:r w:rsidRPr="00D25CCC">
        <w:rPr>
          <w:rFonts w:asciiTheme="minorHAnsi" w:hAnsiTheme="minorHAnsi" w:cstheme="minorHAnsi"/>
          <w:b/>
          <w:u w:val="single"/>
        </w:rPr>
        <w:br w:type="page"/>
      </w:r>
    </w:p>
    <w:p w14:paraId="5C772773" w14:textId="77777777" w:rsidR="009608A2" w:rsidRDefault="009608A2" w:rsidP="0095488C">
      <w:pPr>
        <w:pStyle w:val="Heading1"/>
        <w:rPr>
          <w:rFonts w:asciiTheme="minorHAnsi" w:hAnsiTheme="minorHAnsi" w:cstheme="minorHAnsi"/>
          <w:b w:val="0"/>
          <w:bCs w:val="0"/>
          <w:color w:val="2E74B5"/>
          <w:kern w:val="0"/>
          <w:sz w:val="24"/>
          <w:szCs w:val="24"/>
        </w:rPr>
      </w:pPr>
    </w:p>
    <w:p w14:paraId="5E9E0EC3" w14:textId="7D28F30D" w:rsidR="0095488C" w:rsidRPr="00EF3D00" w:rsidRDefault="00EF3D00" w:rsidP="00D3306E">
      <w:pPr>
        <w:pStyle w:val="Heading1"/>
        <w:numPr>
          <w:ilvl w:val="0"/>
          <w:numId w:val="17"/>
        </w:numPr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  <w:t>The p</w:t>
      </w:r>
      <w:r w:rsidR="0095488C" w:rsidRPr="00EF3D00"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  <w:t xml:space="preserve">erceived value of natural history on Gower beaches </w:t>
      </w:r>
    </w:p>
    <w:p w14:paraId="70A945AC" w14:textId="5706ADD3" w:rsidR="0095488C" w:rsidRPr="00EF3D00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EF3D00">
        <w:rPr>
          <w:rFonts w:asciiTheme="minorHAnsi" w:eastAsia="Calibri" w:hAnsiTheme="minorHAnsi" w:cstheme="minorHAnsi"/>
        </w:rPr>
        <w:t>A research project was carried out by the World Wildlife Fund to assess beach users ' perceived importance of the conservation value of beaches on Gower.  The research was designed to focus</w:t>
      </w:r>
      <w:r w:rsidR="009608A2" w:rsidRPr="00EF3D00">
        <w:rPr>
          <w:rFonts w:asciiTheme="minorHAnsi" w:eastAsia="Calibri" w:hAnsiTheme="minorHAnsi" w:cstheme="minorHAnsi"/>
        </w:rPr>
        <w:t xml:space="preserve"> on</w:t>
      </w:r>
      <w:r w:rsidRPr="00EF3D00">
        <w:rPr>
          <w:rFonts w:asciiTheme="minorHAnsi" w:eastAsia="Calibri" w:hAnsiTheme="minorHAnsi" w:cstheme="minorHAnsi"/>
        </w:rPr>
        <w:t xml:space="preserve"> natural history awareness campaigns</w:t>
      </w:r>
      <w:r w:rsidR="00EF3D00">
        <w:rPr>
          <w:rFonts w:asciiTheme="minorHAnsi" w:eastAsia="Calibri" w:hAnsiTheme="minorHAnsi" w:cstheme="minorHAnsi"/>
        </w:rPr>
        <w:t>,</w:t>
      </w:r>
      <w:r w:rsidR="009608A2" w:rsidRPr="00EF3D00">
        <w:rPr>
          <w:rFonts w:asciiTheme="minorHAnsi" w:eastAsia="Calibri" w:hAnsiTheme="minorHAnsi" w:cstheme="minorHAnsi"/>
        </w:rPr>
        <w:t xml:space="preserve"> i.e.</w:t>
      </w:r>
      <w:r w:rsidRPr="00EF3D00">
        <w:rPr>
          <w:rFonts w:asciiTheme="minorHAnsi" w:eastAsia="Calibri" w:hAnsiTheme="minorHAnsi" w:cstheme="minorHAnsi"/>
        </w:rPr>
        <w:t xml:space="preserve"> if the campaign needed to be focused on visitors or locals or both.</w:t>
      </w:r>
    </w:p>
    <w:p w14:paraId="28E2DAD6" w14:textId="59E95C20" w:rsidR="0095488C" w:rsidRPr="00EF3D00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EF3D00">
        <w:rPr>
          <w:rFonts w:asciiTheme="minorHAnsi" w:eastAsia="Calibri" w:hAnsiTheme="minorHAnsi" w:cstheme="minorHAnsi"/>
        </w:rPr>
        <w:t>A questionnaire was given to 100 visitors and 100 locals.  They were asked to rank the beaches from 1 to 8 (1 being the most important beach for the conservation of wildlife</w:t>
      </w:r>
      <w:r w:rsidR="009608A2" w:rsidRPr="00EF3D00">
        <w:rPr>
          <w:rFonts w:asciiTheme="minorHAnsi" w:eastAsia="Calibri" w:hAnsiTheme="minorHAnsi" w:cstheme="minorHAnsi"/>
        </w:rPr>
        <w:t>)</w:t>
      </w:r>
      <w:r w:rsidRPr="00EF3D00">
        <w:rPr>
          <w:rFonts w:asciiTheme="minorHAnsi" w:eastAsia="Calibri" w:hAnsiTheme="minorHAnsi" w:cstheme="minorHAnsi"/>
        </w:rPr>
        <w:t xml:space="preserve">.  </w:t>
      </w:r>
    </w:p>
    <w:p w14:paraId="21F20741" w14:textId="77777777" w:rsidR="0095488C" w:rsidRPr="0095488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488C" w:rsidRPr="009608A2" w14:paraId="08C24DC6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803" w:type="dxa"/>
          </w:tcPr>
          <w:p w14:paraId="5D0D1557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Gower Beaches</w:t>
            </w:r>
          </w:p>
        </w:tc>
        <w:tc>
          <w:tcPr>
            <w:tcW w:w="1803" w:type="dxa"/>
          </w:tcPr>
          <w:p w14:paraId="59F88471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Visitors</w:t>
            </w:r>
          </w:p>
        </w:tc>
        <w:tc>
          <w:tcPr>
            <w:tcW w:w="1803" w:type="dxa"/>
          </w:tcPr>
          <w:p w14:paraId="2DFDDB16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Locals</w:t>
            </w:r>
          </w:p>
        </w:tc>
        <w:tc>
          <w:tcPr>
            <w:tcW w:w="1803" w:type="dxa"/>
          </w:tcPr>
          <w:p w14:paraId="7ECAB461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D=x-y</w:t>
            </w:r>
          </w:p>
        </w:tc>
        <w:tc>
          <w:tcPr>
            <w:tcW w:w="1804" w:type="dxa"/>
          </w:tcPr>
          <w:p w14:paraId="4176E1D4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vertAlign w:val="superscript"/>
              </w:rPr>
            </w:pPr>
            <w:r w:rsidRPr="009608A2">
              <w:rPr>
                <w:rFonts w:asciiTheme="minorHAnsi" w:hAnsiTheme="minorHAnsi" w:cstheme="minorHAnsi"/>
              </w:rPr>
              <w:t>D</w:t>
            </w:r>
            <w:r w:rsidRPr="009608A2">
              <w:rPr>
                <w:rFonts w:asciiTheme="minorHAnsi" w:hAnsiTheme="minorHAnsi" w:cstheme="minorHAnsi"/>
                <w:vertAlign w:val="superscript"/>
              </w:rPr>
              <w:t>2</w:t>
            </w:r>
          </w:p>
        </w:tc>
      </w:tr>
      <w:tr w:rsidR="0095488C" w:rsidRPr="009608A2" w14:paraId="4AF9D398" w14:textId="77777777" w:rsidTr="009608A2">
        <w:tc>
          <w:tcPr>
            <w:tcW w:w="1803" w:type="dxa"/>
          </w:tcPr>
          <w:p w14:paraId="212E4A8C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Limeslade</w:t>
            </w:r>
          </w:p>
        </w:tc>
        <w:tc>
          <w:tcPr>
            <w:tcW w:w="1803" w:type="dxa"/>
          </w:tcPr>
          <w:p w14:paraId="07EE9762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03" w:type="dxa"/>
          </w:tcPr>
          <w:p w14:paraId="673238C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03" w:type="dxa"/>
          </w:tcPr>
          <w:p w14:paraId="0CB84020" w14:textId="6F3F7EE5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1380B058" w14:textId="311E3762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13FB88C9" w14:textId="77777777" w:rsidTr="009608A2">
        <w:tc>
          <w:tcPr>
            <w:tcW w:w="1803" w:type="dxa"/>
          </w:tcPr>
          <w:p w14:paraId="6D374DD3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Port Eynon</w:t>
            </w:r>
          </w:p>
        </w:tc>
        <w:tc>
          <w:tcPr>
            <w:tcW w:w="1803" w:type="dxa"/>
          </w:tcPr>
          <w:p w14:paraId="7DB18F29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03" w:type="dxa"/>
          </w:tcPr>
          <w:p w14:paraId="1FCE0D4F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803" w:type="dxa"/>
          </w:tcPr>
          <w:p w14:paraId="3EE15B74" w14:textId="386F5AB0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667E3D1E" w14:textId="71F3FE4A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2D9BD239" w14:textId="77777777" w:rsidTr="009608A2">
        <w:tc>
          <w:tcPr>
            <w:tcW w:w="1803" w:type="dxa"/>
          </w:tcPr>
          <w:p w14:paraId="33BB352D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Llangennith</w:t>
            </w:r>
          </w:p>
        </w:tc>
        <w:tc>
          <w:tcPr>
            <w:tcW w:w="1803" w:type="dxa"/>
          </w:tcPr>
          <w:p w14:paraId="2FF3D4FE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03" w:type="dxa"/>
          </w:tcPr>
          <w:p w14:paraId="383EDF5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03" w:type="dxa"/>
          </w:tcPr>
          <w:p w14:paraId="5F0B59AF" w14:textId="759D8484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517C6E2F" w14:textId="22F6EAE1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3014772E" w14:textId="77777777" w:rsidTr="009608A2">
        <w:tc>
          <w:tcPr>
            <w:tcW w:w="1803" w:type="dxa"/>
          </w:tcPr>
          <w:p w14:paraId="4DDCA3AE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Oxwich</w:t>
            </w:r>
          </w:p>
        </w:tc>
        <w:tc>
          <w:tcPr>
            <w:tcW w:w="1803" w:type="dxa"/>
          </w:tcPr>
          <w:p w14:paraId="24803549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803" w:type="dxa"/>
          </w:tcPr>
          <w:p w14:paraId="6588FAA6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03" w:type="dxa"/>
          </w:tcPr>
          <w:p w14:paraId="530496EF" w14:textId="6EA48C20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721F267D" w14:textId="36F1A06F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2AAAA57E" w14:textId="77777777" w:rsidTr="009608A2">
        <w:tc>
          <w:tcPr>
            <w:tcW w:w="1803" w:type="dxa"/>
          </w:tcPr>
          <w:p w14:paraId="1C2CFD99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Mewslade</w:t>
            </w:r>
          </w:p>
        </w:tc>
        <w:tc>
          <w:tcPr>
            <w:tcW w:w="1803" w:type="dxa"/>
          </w:tcPr>
          <w:p w14:paraId="0509A0E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03" w:type="dxa"/>
          </w:tcPr>
          <w:p w14:paraId="5D6EEBAD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03" w:type="dxa"/>
          </w:tcPr>
          <w:p w14:paraId="03542E4F" w14:textId="62D7A73F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4F8133BC" w14:textId="39A0A49B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379CBF6B" w14:textId="77777777" w:rsidTr="009608A2">
        <w:tc>
          <w:tcPr>
            <w:tcW w:w="1803" w:type="dxa"/>
          </w:tcPr>
          <w:p w14:paraId="6F9B965B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Langland</w:t>
            </w:r>
          </w:p>
        </w:tc>
        <w:tc>
          <w:tcPr>
            <w:tcW w:w="1803" w:type="dxa"/>
          </w:tcPr>
          <w:p w14:paraId="3EE41B1E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03" w:type="dxa"/>
          </w:tcPr>
          <w:p w14:paraId="4FF123B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03" w:type="dxa"/>
          </w:tcPr>
          <w:p w14:paraId="70F31650" w14:textId="2F58AA06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38ABF32C" w14:textId="06380D08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690D9271" w14:textId="77777777" w:rsidTr="009608A2">
        <w:tc>
          <w:tcPr>
            <w:tcW w:w="1803" w:type="dxa"/>
          </w:tcPr>
          <w:p w14:paraId="13683CF2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Caswell</w:t>
            </w:r>
          </w:p>
        </w:tc>
        <w:tc>
          <w:tcPr>
            <w:tcW w:w="1803" w:type="dxa"/>
          </w:tcPr>
          <w:p w14:paraId="20F6D7EC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03" w:type="dxa"/>
          </w:tcPr>
          <w:p w14:paraId="38C6419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03" w:type="dxa"/>
          </w:tcPr>
          <w:p w14:paraId="28CE206F" w14:textId="6F41C74A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06BF041D" w14:textId="777F71E8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11A69E8A" w14:textId="77777777" w:rsidTr="009608A2">
        <w:tc>
          <w:tcPr>
            <w:tcW w:w="1803" w:type="dxa"/>
          </w:tcPr>
          <w:p w14:paraId="48B7E4F3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Swansea Bay</w:t>
            </w:r>
          </w:p>
        </w:tc>
        <w:tc>
          <w:tcPr>
            <w:tcW w:w="1803" w:type="dxa"/>
          </w:tcPr>
          <w:p w14:paraId="51D70755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03" w:type="dxa"/>
          </w:tcPr>
          <w:p w14:paraId="4141258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03" w:type="dxa"/>
          </w:tcPr>
          <w:p w14:paraId="7B49FAEB" w14:textId="6A49320C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602BF6C4" w14:textId="49876562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10A2C7C5" w14:textId="77777777" w:rsidTr="009608A2">
        <w:tc>
          <w:tcPr>
            <w:tcW w:w="1803" w:type="dxa"/>
          </w:tcPr>
          <w:p w14:paraId="401CC5BC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2ADAA094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204F1B18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15CF2C95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47EE00D5" w14:textId="1511E136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</w:tbl>
    <w:p w14:paraId="2B90CED3" w14:textId="1496BA60" w:rsidR="0095488C" w:rsidRPr="00D25CCC" w:rsidRDefault="0095488C" w:rsidP="0095488C">
      <w:pPr>
        <w:spacing w:after="160" w:line="259" w:lineRule="auto"/>
        <w:rPr>
          <w:rFonts w:asciiTheme="minorHAnsi" w:hAnsiTheme="minorHAnsi" w:cstheme="minorHAnsi"/>
        </w:rPr>
      </w:pPr>
    </w:p>
    <w:p w14:paraId="735DCE1F" w14:textId="227D19C6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Construct a Null and alternative hypothesis</w:t>
      </w:r>
      <w:r w:rsidR="009608A2">
        <w:rPr>
          <w:rFonts w:asciiTheme="minorHAnsi" w:hAnsiTheme="minorHAnsi" w:cstheme="minorHAnsi"/>
          <w:sz w:val="24"/>
          <w:szCs w:val="24"/>
        </w:rPr>
        <w:t xml:space="preserve"> (1%)</w:t>
      </w:r>
    </w:p>
    <w:p w14:paraId="30E56273" w14:textId="1B4FDB05" w:rsidR="0095488C" w:rsidRPr="00D25CCC" w:rsidRDefault="002239F5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There is no difference in ranking from visitors and locals</w:t>
      </w:r>
    </w:p>
    <w:p w14:paraId="458153D4" w14:textId="094F6195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455F523E" w14:textId="77777777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70B97C96" w14:textId="400F932F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 xml:space="preserve">Perform the Spearman's Rank Correlation Coefficient on the data set </w:t>
      </w:r>
    </w:p>
    <w:p w14:paraId="1A24237E" w14:textId="68E8544D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33F70EB3" w14:textId="3E0D5AB0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Spearman's Rank Correlation Coefficient answer</w:t>
      </w:r>
      <w:r w:rsidR="009608A2">
        <w:rPr>
          <w:rFonts w:asciiTheme="minorHAnsi" w:hAnsiTheme="minorHAnsi" w:cstheme="minorHAnsi"/>
          <w:sz w:val="24"/>
          <w:szCs w:val="24"/>
        </w:rPr>
        <w:t xml:space="preserve"> (5%)</w:t>
      </w:r>
    </w:p>
    <w:p w14:paraId="10AA74AF" w14:textId="24A10BC0" w:rsidR="0095488C" w:rsidRPr="00D25CC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A15FFD5" wp14:editId="0D1B89CB">
                <wp:simplePos x="0" y="0"/>
                <wp:positionH relativeFrom="column">
                  <wp:posOffset>914400</wp:posOffset>
                </wp:positionH>
                <wp:positionV relativeFrom="paragraph">
                  <wp:posOffset>25124</wp:posOffset>
                </wp:positionV>
                <wp:extent cx="750570" cy="361950"/>
                <wp:effectExtent l="9525" t="5080" r="11430" b="13970"/>
                <wp:wrapNone/>
                <wp:docPr id="11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53423" w14:textId="47C9FEC1" w:rsidR="001E0E83" w:rsidRPr="002D18DC" w:rsidRDefault="002239F5" w:rsidP="0095488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-0.5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A15FFD5" id="Rectangle 185" o:spid="_x0000_s1041" style="position:absolute;margin-left:1in;margin-top:2pt;width:59.1pt;height:28.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">
                <v:textbox>
                  <w:txbxContent>
                    <w:p w14:paraId="5C053423" w14:textId="47C9FEC1" w:rsidR="001E0E83" w:rsidRPr="002D18DC" w:rsidRDefault="002239F5" w:rsidP="0095488C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-0.5</w:t>
                      </w:r>
                    </w:p>
                  </w:txbxContent>
                </v:textbox>
              </v:rect>
            </w:pict>
          </mc:Fallback>
        </mc:AlternateContent>
      </w:r>
    </w:p>
    <w:p w14:paraId="1846CA60" w14:textId="7A588D93" w:rsidR="0095488C" w:rsidRPr="00D25CC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</w:p>
    <w:p w14:paraId="520EB697" w14:textId="0D84C430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Comment on the significance of the results. P 0.05 &amp; P0.01</w:t>
      </w:r>
      <w:r w:rsidR="009608A2">
        <w:rPr>
          <w:rFonts w:asciiTheme="minorHAnsi" w:hAnsiTheme="minorHAnsi" w:cstheme="minorHAnsi"/>
          <w:sz w:val="24"/>
          <w:szCs w:val="24"/>
        </w:rPr>
        <w:t xml:space="preserve"> (2%)</w:t>
      </w:r>
    </w:p>
    <w:p w14:paraId="65F26C34" w14:textId="102F2BAA" w:rsidR="0095488C" w:rsidRPr="00D25CCC" w:rsidRDefault="002239F5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 result of 0.5</w:t>
      </w:r>
      <w:r w:rsidR="000A4059">
        <w:rPr>
          <w:rFonts w:asciiTheme="minorHAnsi" w:hAnsiTheme="minorHAnsi" w:cstheme="minorHAnsi"/>
          <w:sz w:val="24"/>
          <w:szCs w:val="24"/>
        </w:rPr>
        <w:t xml:space="preserve"> is less than both the 0.05 and 0.01 significance level so dismiss the null.</w:t>
      </w:r>
    </w:p>
    <w:p w14:paraId="527475C8" w14:textId="382863AD" w:rsidR="0095488C" w:rsidRPr="00D25CCC" w:rsidRDefault="009608A2">
      <w:pPr>
        <w:rPr>
          <w:rFonts w:asciiTheme="minorHAnsi" w:hAnsiTheme="minorHAnsi" w:cstheme="minorHAnsi"/>
          <w:b/>
          <w:u w:val="single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A24E20A" wp14:editId="75D607B4">
                <wp:simplePos x="0" y="0"/>
                <wp:positionH relativeFrom="column">
                  <wp:posOffset>2480531</wp:posOffset>
                </wp:positionH>
                <wp:positionV relativeFrom="paragraph">
                  <wp:posOffset>172251</wp:posOffset>
                </wp:positionV>
                <wp:extent cx="1535430" cy="955040"/>
                <wp:effectExtent l="0" t="0" r="26670" b="1651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ECFC6" w14:textId="04CED543" w:rsidR="001E0E83" w:rsidRPr="009608A2" w:rsidRDefault="001E0E83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24E20A" id="Text Box 12" o:spid="_x0000_s1042" type="#_x0000_t202" style="position:absolute;margin-left:195.3pt;margin-top:13.55pt;width:120.9pt;height:75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">
                <v:textbox>
                  <w:txbxContent>
                    <w:p w14:paraId="337ECFC6" w14:textId="04CED543" w:rsidR="001E0E83" w:rsidRPr="009608A2" w:rsidRDefault="001E0E83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0B65DB9F" w14:textId="19FCD1AA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130413F1" w14:textId="074B0A60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64D9AB29" w14:textId="537364F5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2142E9EA" w14:textId="3169552D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7145EEB6" w14:textId="0F4DD671" w:rsidR="009608A2" w:rsidRDefault="009608A2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br w:type="page"/>
      </w:r>
    </w:p>
    <w:p w14:paraId="1DD8FAED" w14:textId="563841D6" w:rsidR="00FB6906" w:rsidRPr="00D25CCC" w:rsidRDefault="009608A2" w:rsidP="00FB6906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lastRenderedPageBreak/>
        <w:t>5</w:t>
      </w:r>
      <w:r w:rsidR="00FB6906" w:rsidRPr="00D25CCC">
        <w:rPr>
          <w:rFonts w:asciiTheme="minorHAnsi" w:hAnsiTheme="minorHAnsi" w:cstheme="minorHAnsi"/>
          <w:b/>
          <w:iCs/>
        </w:rPr>
        <w:t xml:space="preserve">. </w:t>
      </w:r>
      <w:r w:rsidR="00CC65F9" w:rsidRPr="00EF3D00">
        <w:rPr>
          <w:rFonts w:asciiTheme="minorHAnsi" w:hAnsiTheme="minorHAnsi" w:cstheme="minorHAnsi"/>
          <w:iCs/>
        </w:rPr>
        <w:t xml:space="preserve">Below are the results of air quality monitoring </w:t>
      </w:r>
      <w:r w:rsidR="00386F15" w:rsidRPr="00EF3D00">
        <w:rPr>
          <w:rFonts w:asciiTheme="minorHAnsi" w:hAnsiTheme="minorHAnsi" w:cstheme="minorHAnsi"/>
          <w:iCs/>
        </w:rPr>
        <w:t>station</w:t>
      </w:r>
      <w:r w:rsidR="00245A2E" w:rsidRPr="00EF3D00">
        <w:rPr>
          <w:rFonts w:asciiTheme="minorHAnsi" w:hAnsiTheme="minorHAnsi" w:cstheme="minorHAnsi"/>
          <w:iCs/>
        </w:rPr>
        <w:t>s</w:t>
      </w:r>
      <w:r w:rsidR="00386F15" w:rsidRPr="00EF3D00">
        <w:rPr>
          <w:rFonts w:asciiTheme="minorHAnsi" w:hAnsiTheme="minorHAnsi" w:cstheme="minorHAnsi"/>
          <w:iCs/>
        </w:rPr>
        <w:t xml:space="preserve"> at various distances from </w:t>
      </w:r>
      <w:r w:rsidR="00245A2E" w:rsidRPr="00EF3D00">
        <w:rPr>
          <w:rFonts w:asciiTheme="minorHAnsi" w:hAnsiTheme="minorHAnsi" w:cstheme="minorHAnsi"/>
          <w:iCs/>
        </w:rPr>
        <w:t>a steelworks in Hangzhou (China)</w:t>
      </w:r>
      <w:r w:rsidR="00CC65F9" w:rsidRPr="00EF3D00">
        <w:rPr>
          <w:rFonts w:asciiTheme="minorHAnsi" w:hAnsiTheme="minorHAnsi" w:cstheme="minorHAnsi"/>
          <w:iCs/>
        </w:rPr>
        <w:t>.  The data is for sulphur dioxide (SO</w:t>
      </w:r>
      <w:r w:rsidR="00CC65F9" w:rsidRPr="00EF3D00">
        <w:rPr>
          <w:rFonts w:asciiTheme="minorHAnsi" w:hAnsiTheme="minorHAnsi" w:cstheme="minorHAnsi"/>
          <w:iCs/>
          <w:vertAlign w:val="superscript"/>
        </w:rPr>
        <w:t>2)</w:t>
      </w:r>
      <w:r w:rsidR="00CC65F9" w:rsidRPr="00EF3D00">
        <w:rPr>
          <w:rFonts w:asciiTheme="minorHAnsi" w:hAnsiTheme="minorHAnsi" w:cstheme="minorHAnsi"/>
          <w:iCs/>
        </w:rPr>
        <w:t>.</w:t>
      </w:r>
      <w:r w:rsidR="00245A2E" w:rsidRPr="00D25CCC">
        <w:rPr>
          <w:rFonts w:asciiTheme="minorHAnsi" w:hAnsiTheme="minorHAnsi" w:cstheme="minorHAnsi"/>
          <w:b/>
          <w:iCs/>
        </w:rPr>
        <w:t xml:space="preserve"> </w:t>
      </w:r>
    </w:p>
    <w:p w14:paraId="1DD8FAEE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tbl>
      <w:tblPr>
        <w:tblStyle w:val="TableGrid5"/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1786"/>
        <w:gridCol w:w="1786"/>
        <w:gridCol w:w="1786"/>
        <w:gridCol w:w="1786"/>
        <w:gridCol w:w="1787"/>
      </w:tblGrid>
      <w:tr w:rsidR="00FB6906" w:rsidRPr="00D25CCC" w14:paraId="1DD8FAF6" w14:textId="77777777" w:rsidTr="009608A2">
        <w:tc>
          <w:tcPr>
            <w:tcW w:w="1242" w:type="dxa"/>
          </w:tcPr>
          <w:p w14:paraId="1DD8FAEF" w14:textId="77777777" w:rsidR="00FB6906" w:rsidRPr="00D25CCC" w:rsidRDefault="00CC65F9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Monitoring station</w:t>
            </w:r>
          </w:p>
        </w:tc>
        <w:tc>
          <w:tcPr>
            <w:tcW w:w="1786" w:type="dxa"/>
          </w:tcPr>
          <w:p w14:paraId="1DD8FAF0" w14:textId="77777777" w:rsidR="00FB6906" w:rsidRPr="00D25CCC" w:rsidRDefault="00FB6906" w:rsidP="00CC65F9">
            <w:pPr>
              <w:jc w:val="center"/>
              <w:rPr>
                <w:rFonts w:asciiTheme="minorHAnsi" w:hAnsiTheme="minorHAnsi" w:cstheme="minorHAnsi"/>
                <w:b/>
                <w:iCs/>
                <w:highlight w:val="darkGray"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="00CC65F9" w:rsidRPr="00D25CCC">
              <w:rPr>
                <w:rFonts w:asciiTheme="minorHAnsi" w:hAnsiTheme="minorHAnsi" w:cstheme="minorHAnsi"/>
                <w:b/>
                <w:iCs/>
              </w:rPr>
              <w:t>kilometres from steelworks</w:t>
            </w:r>
          </w:p>
        </w:tc>
        <w:tc>
          <w:tcPr>
            <w:tcW w:w="1786" w:type="dxa"/>
          </w:tcPr>
          <w:p w14:paraId="1DD8FAF1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X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</w:tc>
        <w:tc>
          <w:tcPr>
            <w:tcW w:w="1786" w:type="dxa"/>
          </w:tcPr>
          <w:p w14:paraId="1DD8FAF2" w14:textId="77777777" w:rsidR="00FB6906" w:rsidRPr="00D25CCC" w:rsidRDefault="00FB6906" w:rsidP="00CC65F9">
            <w:pPr>
              <w:jc w:val="center"/>
              <w:rPr>
                <w:rFonts w:asciiTheme="minorHAnsi" w:hAnsiTheme="minorHAnsi" w:cstheme="minorHAnsi"/>
                <w:b/>
                <w:iCs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="00CC65F9" w:rsidRPr="00D25CCC">
              <w:rPr>
                <w:rFonts w:asciiTheme="minorHAnsi" w:hAnsiTheme="minorHAnsi" w:cstheme="minorHAnsi"/>
                <w:b/>
                <w:iCs/>
              </w:rPr>
              <w:t>SO</w:t>
            </w:r>
            <w:r w:rsidR="00CC65F9"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  <w:p w14:paraId="1DD8FAF3" w14:textId="77777777" w:rsidR="00CC65F9" w:rsidRPr="00D25CCC" w:rsidRDefault="00CC65F9" w:rsidP="00CC65F9">
            <w:pPr>
              <w:jc w:val="center"/>
              <w:rPr>
                <w:rFonts w:asciiTheme="minorHAnsi" w:hAnsiTheme="minorHAnsi" w:cstheme="minorHAnsi"/>
                <w:b/>
                <w:iCs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Mg/m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3</w:t>
            </w:r>
          </w:p>
        </w:tc>
        <w:tc>
          <w:tcPr>
            <w:tcW w:w="1786" w:type="dxa"/>
          </w:tcPr>
          <w:p w14:paraId="1DD8FAF4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Y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</w:tc>
        <w:tc>
          <w:tcPr>
            <w:tcW w:w="1787" w:type="dxa"/>
          </w:tcPr>
          <w:p w14:paraId="1DD8FAF5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XY</w:t>
            </w:r>
          </w:p>
        </w:tc>
      </w:tr>
      <w:tr w:rsidR="00245A2E" w:rsidRPr="00D25CCC" w14:paraId="1DD8FAFD" w14:textId="77777777" w:rsidTr="009608A2">
        <w:tc>
          <w:tcPr>
            <w:tcW w:w="1242" w:type="dxa"/>
          </w:tcPr>
          <w:p w14:paraId="1DD8FAF7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</w:t>
            </w:r>
          </w:p>
        </w:tc>
        <w:tc>
          <w:tcPr>
            <w:tcW w:w="1786" w:type="dxa"/>
          </w:tcPr>
          <w:p w14:paraId="1DD8FAF8" w14:textId="5FB205EA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786" w:type="dxa"/>
          </w:tcPr>
          <w:p w14:paraId="1DD8FAF9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AFA" w14:textId="6AF37A21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86" w:type="dxa"/>
          </w:tcPr>
          <w:p w14:paraId="1DD8FAFB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AFC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04" w14:textId="77777777" w:rsidTr="009608A2">
        <w:tc>
          <w:tcPr>
            <w:tcW w:w="1242" w:type="dxa"/>
          </w:tcPr>
          <w:p w14:paraId="1DD8FAFE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2</w:t>
            </w:r>
          </w:p>
        </w:tc>
        <w:tc>
          <w:tcPr>
            <w:tcW w:w="1786" w:type="dxa"/>
          </w:tcPr>
          <w:p w14:paraId="1DD8FAFF" w14:textId="13A79C12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86" w:type="dxa"/>
          </w:tcPr>
          <w:p w14:paraId="1DD8FB00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1" w14:textId="621A87C3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2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03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0B" w14:textId="77777777" w:rsidTr="009608A2">
        <w:tc>
          <w:tcPr>
            <w:tcW w:w="1242" w:type="dxa"/>
          </w:tcPr>
          <w:p w14:paraId="1DD8FB05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3</w:t>
            </w:r>
          </w:p>
        </w:tc>
        <w:tc>
          <w:tcPr>
            <w:tcW w:w="1786" w:type="dxa"/>
          </w:tcPr>
          <w:p w14:paraId="1DD8FB06" w14:textId="40939286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7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8" w14:textId="1F6381D7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9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0A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12" w14:textId="77777777" w:rsidTr="009608A2">
        <w:tc>
          <w:tcPr>
            <w:tcW w:w="1242" w:type="dxa"/>
          </w:tcPr>
          <w:p w14:paraId="1DD8FB0C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4</w:t>
            </w:r>
          </w:p>
        </w:tc>
        <w:tc>
          <w:tcPr>
            <w:tcW w:w="1786" w:type="dxa"/>
          </w:tcPr>
          <w:p w14:paraId="1DD8FB0D" w14:textId="329742C7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786" w:type="dxa"/>
          </w:tcPr>
          <w:p w14:paraId="1DD8FB0E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F" w14:textId="3D866A45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786" w:type="dxa"/>
          </w:tcPr>
          <w:p w14:paraId="1DD8FB10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1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19" w14:textId="77777777" w:rsidTr="009608A2">
        <w:tc>
          <w:tcPr>
            <w:tcW w:w="1242" w:type="dxa"/>
          </w:tcPr>
          <w:p w14:paraId="1DD8FB13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5</w:t>
            </w:r>
          </w:p>
        </w:tc>
        <w:tc>
          <w:tcPr>
            <w:tcW w:w="1786" w:type="dxa"/>
          </w:tcPr>
          <w:p w14:paraId="1DD8FB14" w14:textId="75C41D3E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86" w:type="dxa"/>
          </w:tcPr>
          <w:p w14:paraId="1DD8FB15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16" w14:textId="43241A86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786" w:type="dxa"/>
          </w:tcPr>
          <w:p w14:paraId="1DD8FB17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8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20" w14:textId="77777777" w:rsidTr="009608A2">
        <w:tc>
          <w:tcPr>
            <w:tcW w:w="1242" w:type="dxa"/>
          </w:tcPr>
          <w:p w14:paraId="1DD8FB1A" w14:textId="139CF15A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6</w:t>
            </w:r>
          </w:p>
        </w:tc>
        <w:tc>
          <w:tcPr>
            <w:tcW w:w="1786" w:type="dxa"/>
          </w:tcPr>
          <w:p w14:paraId="1DD8FB1B" w14:textId="63D8224D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13</w:t>
            </w:r>
          </w:p>
        </w:tc>
        <w:tc>
          <w:tcPr>
            <w:tcW w:w="1786" w:type="dxa"/>
          </w:tcPr>
          <w:p w14:paraId="1DD8FB1C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6" w:type="dxa"/>
          </w:tcPr>
          <w:p w14:paraId="1DD8FB1D" w14:textId="05670821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8</w:t>
            </w:r>
          </w:p>
        </w:tc>
        <w:tc>
          <w:tcPr>
            <w:tcW w:w="1786" w:type="dxa"/>
          </w:tcPr>
          <w:p w14:paraId="1DD8FB1E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F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27" w14:textId="77777777" w:rsidTr="009608A2">
        <w:tc>
          <w:tcPr>
            <w:tcW w:w="1242" w:type="dxa"/>
          </w:tcPr>
          <w:p w14:paraId="1DD8FB21" w14:textId="6BD8C1A2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1786" w:type="dxa"/>
          </w:tcPr>
          <w:p w14:paraId="1DD8FB22" w14:textId="4B74EBC5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12</w:t>
            </w:r>
          </w:p>
        </w:tc>
        <w:tc>
          <w:tcPr>
            <w:tcW w:w="1786" w:type="dxa"/>
          </w:tcPr>
          <w:p w14:paraId="1DD8FB23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vertAlign w:val="superscript"/>
              </w:rPr>
            </w:pPr>
          </w:p>
        </w:tc>
        <w:tc>
          <w:tcPr>
            <w:tcW w:w="1786" w:type="dxa"/>
          </w:tcPr>
          <w:p w14:paraId="1DD8FB24" w14:textId="759F6711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1786" w:type="dxa"/>
          </w:tcPr>
          <w:p w14:paraId="1DD8FB25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vertAlign w:val="superscript"/>
              </w:rPr>
            </w:pPr>
          </w:p>
        </w:tc>
        <w:tc>
          <w:tcPr>
            <w:tcW w:w="1787" w:type="dxa"/>
          </w:tcPr>
          <w:p w14:paraId="1DD8FB26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</w:tbl>
    <w:p w14:paraId="1DD8FB28" w14:textId="77777777" w:rsidR="002D18DC" w:rsidRPr="00D25CCC" w:rsidRDefault="002D18DC" w:rsidP="002D18DC">
      <w:pPr>
        <w:ind w:left="720" w:firstLine="720"/>
        <w:rPr>
          <w:rFonts w:asciiTheme="minorHAnsi" w:hAnsiTheme="minorHAnsi" w:cstheme="minorHAnsi"/>
          <w:iCs/>
          <w:color w:val="FF0000"/>
        </w:rPr>
      </w:pPr>
    </w:p>
    <w:p w14:paraId="1DD8FB29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A" w14:textId="0113A360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From </w:t>
      </w:r>
      <w:r w:rsidR="009608A2">
        <w:rPr>
          <w:rFonts w:asciiTheme="minorHAnsi" w:hAnsiTheme="minorHAnsi" w:cstheme="minorHAnsi"/>
          <w:iCs/>
        </w:rPr>
        <w:t xml:space="preserve">the </w:t>
      </w:r>
      <w:r w:rsidRPr="00D25CCC">
        <w:rPr>
          <w:rFonts w:asciiTheme="minorHAnsi" w:hAnsiTheme="minorHAnsi" w:cstheme="minorHAnsi"/>
          <w:iCs/>
        </w:rPr>
        <w:t>linear regression analysis</w:t>
      </w:r>
      <w:r w:rsidR="009608A2">
        <w:rPr>
          <w:rFonts w:asciiTheme="minorHAnsi" w:hAnsiTheme="minorHAnsi" w:cstheme="minorHAnsi"/>
          <w:iCs/>
        </w:rPr>
        <w:t>,</w:t>
      </w:r>
      <w:r w:rsidRPr="00D25CCC">
        <w:rPr>
          <w:rFonts w:asciiTheme="minorHAnsi" w:hAnsiTheme="minorHAnsi" w:cstheme="minorHAnsi"/>
          <w:iCs/>
        </w:rPr>
        <w:t xml:space="preserve"> identify whet</w:t>
      </w:r>
      <w:r w:rsidR="0093346D" w:rsidRPr="00D25CCC">
        <w:rPr>
          <w:rFonts w:asciiTheme="minorHAnsi" w:hAnsiTheme="minorHAnsi" w:cstheme="minorHAnsi"/>
          <w:iCs/>
        </w:rPr>
        <w:t>her a prediction for SO</w:t>
      </w:r>
      <w:r w:rsidR="0093346D" w:rsidRPr="00D25CCC">
        <w:rPr>
          <w:rFonts w:asciiTheme="minorHAnsi" w:hAnsiTheme="minorHAnsi" w:cstheme="minorHAnsi"/>
          <w:iCs/>
          <w:vertAlign w:val="superscript"/>
        </w:rPr>
        <w:t>2</w:t>
      </w:r>
      <w:r w:rsidRPr="00D25CCC">
        <w:rPr>
          <w:rFonts w:asciiTheme="minorHAnsi" w:hAnsiTheme="minorHAnsi" w:cstheme="minorHAnsi"/>
          <w:iCs/>
        </w:rPr>
        <w:t xml:space="preserve"> can be calculated (First stages of linear regression).  The following calculations need to be undertaken.</w:t>
      </w:r>
    </w:p>
    <w:p w14:paraId="1DD8FB2B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C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D" w14:textId="5DDC113D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 Null hypothesis</w:t>
      </w:r>
      <w:r w:rsidR="0093346D" w:rsidRPr="00D25CCC">
        <w:rPr>
          <w:rFonts w:asciiTheme="minorHAnsi" w:hAnsiTheme="minorHAnsi" w:cstheme="minorHAnsi"/>
          <w:iCs/>
        </w:rPr>
        <w:t xml:space="preserve"> distance from steelworks and pollution level</w:t>
      </w:r>
      <w:r w:rsidR="009608A2">
        <w:rPr>
          <w:rFonts w:asciiTheme="minorHAnsi" w:hAnsiTheme="minorHAnsi" w:cstheme="minorHAnsi"/>
          <w:iCs/>
        </w:rPr>
        <w:t>.</w:t>
      </w:r>
      <w:r w:rsidR="009608A2">
        <w:rPr>
          <w:rFonts w:asciiTheme="minorHAnsi" w:hAnsiTheme="minorHAnsi" w:cstheme="minorHAnsi"/>
          <w:iCs/>
        </w:rPr>
        <w:tab/>
        <w:t>(1</w:t>
      </w:r>
      <w:r w:rsidRPr="00D25CCC">
        <w:rPr>
          <w:rFonts w:asciiTheme="minorHAnsi" w:hAnsiTheme="minorHAnsi" w:cstheme="minorHAnsi"/>
          <w:iCs/>
        </w:rPr>
        <w:t>%)</w:t>
      </w:r>
    </w:p>
    <w:p w14:paraId="1DD8FB2E" w14:textId="4642D113" w:rsidR="00FB6906" w:rsidRPr="00D25CCC" w:rsidRDefault="004B72D6" w:rsidP="00FB6906">
      <w:pPr>
        <w:rPr>
          <w:rFonts w:asciiTheme="minorHAnsi" w:hAnsiTheme="minorHAnsi" w:cstheme="minorHAnsi"/>
          <w:b/>
          <w:color w:val="E36C0A"/>
        </w:rPr>
      </w:pPr>
      <w:r>
        <w:rPr>
          <w:rFonts w:asciiTheme="minorHAnsi" w:hAnsiTheme="minorHAnsi" w:cstheme="minorHAnsi"/>
          <w:b/>
          <w:color w:val="E36C0A"/>
        </w:rPr>
        <w:t>There is no difference in air quality</w:t>
      </w:r>
    </w:p>
    <w:p w14:paraId="1DD8FB30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p w14:paraId="1DD8FB31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32" w14:textId="3E7943E7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Calculate the value of </w:t>
      </w:r>
      <w:r w:rsidRPr="00D25CCC">
        <w:rPr>
          <w:rFonts w:asciiTheme="minorHAnsi" w:hAnsiTheme="minorHAnsi" w:cstheme="minorHAnsi"/>
          <w:b/>
          <w:iCs/>
        </w:rPr>
        <w:t>b</w:t>
      </w:r>
      <w:r w:rsidR="009608A2">
        <w:rPr>
          <w:rFonts w:asciiTheme="minorHAnsi" w:hAnsiTheme="minorHAnsi" w:cstheme="minorHAnsi"/>
          <w:iCs/>
        </w:rPr>
        <w:t xml:space="preserve"> (gradient) (4</w:t>
      </w:r>
      <w:r w:rsidRPr="00D25CCC">
        <w:rPr>
          <w:rFonts w:asciiTheme="minorHAnsi" w:hAnsiTheme="minorHAnsi" w:cstheme="minorHAnsi"/>
          <w:iCs/>
        </w:rPr>
        <w:t>%)</w:t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  <w:t xml:space="preserve">Calculate the value of </w:t>
      </w:r>
      <w:r w:rsidRPr="00D25CCC">
        <w:rPr>
          <w:rFonts w:asciiTheme="minorHAnsi" w:hAnsiTheme="minorHAnsi" w:cstheme="minorHAnsi"/>
          <w:b/>
          <w:iCs/>
        </w:rPr>
        <w:t xml:space="preserve">a </w:t>
      </w:r>
      <w:r w:rsidR="009608A2">
        <w:rPr>
          <w:rFonts w:asciiTheme="minorHAnsi" w:hAnsiTheme="minorHAnsi" w:cstheme="minorHAnsi"/>
          <w:iCs/>
        </w:rPr>
        <w:t>(Intercept) (4</w:t>
      </w:r>
      <w:r w:rsidRPr="00D25CCC">
        <w:rPr>
          <w:rFonts w:asciiTheme="minorHAnsi" w:hAnsiTheme="minorHAnsi" w:cstheme="minorHAnsi"/>
          <w:iCs/>
        </w:rPr>
        <w:t>%)</w:t>
      </w:r>
    </w:p>
    <w:p w14:paraId="1DD8FB33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4" w14:textId="77777777" w:rsidR="00FB6906" w:rsidRPr="00D25CCC" w:rsidRDefault="00122508" w:rsidP="00FB6906">
      <w:pPr>
        <w:ind w:left="709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1DD8FB75" wp14:editId="1DD8FB76">
                <wp:simplePos x="0" y="0"/>
                <wp:positionH relativeFrom="column">
                  <wp:posOffset>3676650</wp:posOffset>
                </wp:positionH>
                <wp:positionV relativeFrom="paragraph">
                  <wp:posOffset>74930</wp:posOffset>
                </wp:positionV>
                <wp:extent cx="752475" cy="361950"/>
                <wp:effectExtent l="9525" t="5080" r="9525" b="13970"/>
                <wp:wrapNone/>
                <wp:docPr id="5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24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F" w14:textId="0B9E9477" w:rsidR="001E0E83" w:rsidRPr="002D18DC" w:rsidRDefault="004B72D6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2.357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75" id="Rectangle 186" o:spid="_x0000_s1043" style="position:absolute;left:0;text-align:left;margin-left:289.5pt;margin-top:5.9pt;width:59.25pt;height:28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">
                <v:textbox>
                  <w:txbxContent>
                    <w:p w14:paraId="1DD8FB8F" w14:textId="0B9E9477" w:rsidR="001E0E83" w:rsidRPr="002D18DC" w:rsidRDefault="004B72D6" w:rsidP="00FB690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2.357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DD8FB77" wp14:editId="1DD8FB78">
                <wp:simplePos x="0" y="0"/>
                <wp:positionH relativeFrom="column">
                  <wp:posOffset>533400</wp:posOffset>
                </wp:positionH>
                <wp:positionV relativeFrom="paragraph">
                  <wp:posOffset>74930</wp:posOffset>
                </wp:positionV>
                <wp:extent cx="750570" cy="361950"/>
                <wp:effectExtent l="9525" t="5080" r="11430" b="13970"/>
                <wp:wrapNone/>
                <wp:docPr id="4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0" w14:textId="3A8902FA" w:rsidR="001E0E83" w:rsidRPr="002D18DC" w:rsidRDefault="004B72D6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0.43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77" id="_x0000_s1044" style="position:absolute;left:0;text-align:left;margin-left:42pt;margin-top:5.9pt;width:59.1pt;height:28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">
                <v:textbox>
                  <w:txbxContent>
                    <w:p w14:paraId="1DD8FB90" w14:textId="3A8902FA" w:rsidR="001E0E83" w:rsidRPr="002D18DC" w:rsidRDefault="004B72D6" w:rsidP="00FB690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0.43</w:t>
                      </w:r>
                    </w:p>
                  </w:txbxContent>
                </v:textbox>
              </v:rect>
            </w:pict>
          </mc:Fallback>
        </mc:AlternateContent>
      </w:r>
    </w:p>
    <w:p w14:paraId="1DD8FB35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6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b/>
          <w:iCs/>
        </w:rPr>
      </w:pPr>
    </w:p>
    <w:p w14:paraId="1DD8FB37" w14:textId="45D2AD05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What would be the predicted</w:t>
      </w:r>
      <w:r w:rsidR="00C878D9" w:rsidRPr="00D25CCC">
        <w:rPr>
          <w:rFonts w:asciiTheme="minorHAnsi" w:hAnsiTheme="minorHAnsi" w:cstheme="minorHAnsi"/>
          <w:iCs/>
        </w:rPr>
        <w:t xml:space="preserve"> SO</w:t>
      </w:r>
      <w:r w:rsidR="00C878D9" w:rsidRPr="00D25CCC">
        <w:rPr>
          <w:rFonts w:asciiTheme="minorHAnsi" w:hAnsiTheme="minorHAnsi" w:cstheme="minorHAnsi"/>
          <w:iCs/>
          <w:vertAlign w:val="superscript"/>
        </w:rPr>
        <w:t xml:space="preserve">2 </w:t>
      </w:r>
      <w:r w:rsidR="00C84B2E" w:rsidRPr="00D25CCC">
        <w:rPr>
          <w:rFonts w:asciiTheme="minorHAnsi" w:hAnsiTheme="minorHAnsi" w:cstheme="minorHAnsi"/>
          <w:iCs/>
        </w:rPr>
        <w:t xml:space="preserve">at </w:t>
      </w:r>
      <w:r w:rsidR="00C878D9" w:rsidRPr="00D25CCC">
        <w:rPr>
          <w:rFonts w:asciiTheme="minorHAnsi" w:hAnsiTheme="minorHAnsi" w:cstheme="minorHAnsi"/>
          <w:iCs/>
        </w:rPr>
        <w:t>5 km from</w:t>
      </w:r>
      <w:r w:rsidR="00386F15" w:rsidRPr="00D25CCC">
        <w:rPr>
          <w:rFonts w:asciiTheme="minorHAnsi" w:hAnsiTheme="minorHAnsi" w:cstheme="minorHAnsi"/>
          <w:iCs/>
        </w:rPr>
        <w:t xml:space="preserve"> the</w:t>
      </w:r>
      <w:r w:rsidR="00C878D9" w:rsidRPr="00D25CCC">
        <w:rPr>
          <w:rFonts w:asciiTheme="minorHAnsi" w:hAnsiTheme="minorHAnsi" w:cstheme="minorHAnsi"/>
          <w:iCs/>
        </w:rPr>
        <w:t xml:space="preserve"> steelworks</w:t>
      </w:r>
      <w:r w:rsidRPr="00D25CCC">
        <w:rPr>
          <w:rFonts w:asciiTheme="minorHAnsi" w:hAnsiTheme="minorHAnsi" w:cstheme="minorHAnsi"/>
          <w:iCs/>
        </w:rPr>
        <w:t>? (3%)</w:t>
      </w:r>
    </w:p>
    <w:p w14:paraId="1DD8FB38" w14:textId="77777777" w:rsidR="00FB6906" w:rsidRPr="00D25CCC" w:rsidRDefault="00FB6906" w:rsidP="00FB6906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B39" w14:textId="77777777" w:rsidR="00FB6906" w:rsidRPr="00D25CCC" w:rsidRDefault="00122508" w:rsidP="00FB6906">
      <w:pPr>
        <w:ind w:left="709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DD8FB79" wp14:editId="1DD8FB7A">
                <wp:simplePos x="0" y="0"/>
                <wp:positionH relativeFrom="column">
                  <wp:posOffset>533400</wp:posOffset>
                </wp:positionH>
                <wp:positionV relativeFrom="paragraph">
                  <wp:posOffset>19685</wp:posOffset>
                </wp:positionV>
                <wp:extent cx="1085850" cy="351155"/>
                <wp:effectExtent l="9525" t="10795" r="9525" b="9525"/>
                <wp:wrapNone/>
                <wp:docPr id="3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1" w14:textId="1BEE4812" w:rsidR="001E0E83" w:rsidRPr="002D18DC" w:rsidRDefault="004B72D6" w:rsidP="00FB690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4.507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D8FB79" id="Rectangle 187" o:spid="_x0000_s1045" style="position:absolute;left:0;text-align:left;margin-left:42pt;margin-top:1.55pt;width:85.5pt;height:27.6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">
                <v:textbox>
                  <w:txbxContent>
                    <w:p w14:paraId="1DD8FB91" w14:textId="1BEE4812" w:rsidR="001E0E83" w:rsidRPr="002D18DC" w:rsidRDefault="004B72D6" w:rsidP="00FB690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4.507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14:paraId="1DD8FB3A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B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p w14:paraId="1DD8FB3C" w14:textId="59CDEE1B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Interpretative statement</w:t>
      </w:r>
      <w:r w:rsidR="00245A2E" w:rsidRPr="00D25CCC">
        <w:rPr>
          <w:rFonts w:asciiTheme="minorHAnsi" w:hAnsiTheme="minorHAnsi" w:cstheme="minorHAnsi"/>
          <w:iCs/>
        </w:rPr>
        <w:t xml:space="preserve"> (1/2 sentences)</w:t>
      </w:r>
      <w:r w:rsidRPr="00D25CCC">
        <w:rPr>
          <w:rFonts w:asciiTheme="minorHAnsi" w:hAnsiTheme="minorHAnsi" w:cstheme="minorHAnsi"/>
          <w:iCs/>
        </w:rPr>
        <w:tab/>
        <w:t>(2%)</w:t>
      </w:r>
    </w:p>
    <w:p w14:paraId="1DD8FB4C" w14:textId="77777777" w:rsidR="006F0B6B" w:rsidRPr="00D25CCC" w:rsidRDefault="00122508" w:rsidP="005A0A83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DD8FB7B" wp14:editId="37C20BE9">
                <wp:simplePos x="0" y="0"/>
                <wp:positionH relativeFrom="column">
                  <wp:posOffset>2460928</wp:posOffset>
                </wp:positionH>
                <wp:positionV relativeFrom="paragraph">
                  <wp:posOffset>1276571</wp:posOffset>
                </wp:positionV>
                <wp:extent cx="1535430" cy="955040"/>
                <wp:effectExtent l="0" t="0" r="2667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2" w14:textId="14FF9C48" w:rsidR="001E0E83" w:rsidRPr="009608A2" w:rsidRDefault="001E0E83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14%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D8FB7B" id="Text Box 2" o:spid="_x0000_s1046" type="#_x0000_t202" style="position:absolute;margin-left:193.75pt;margin-top:100.5pt;width:120.9pt;height:75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">
                <v:textbox>
                  <w:txbxContent>
                    <w:p w14:paraId="1DD8FB92" w14:textId="14FF9C48" w:rsidR="001E0E83" w:rsidRPr="009608A2" w:rsidRDefault="001E0E83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14%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0B6B" w:rsidRPr="00D25CCC" w:rsidSect="00213ABA">
      <w:footerReference w:type="even" r:id="rId13"/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1B74D" w14:textId="77777777" w:rsidR="00AA03EE" w:rsidRDefault="00AA03EE">
      <w:r>
        <w:separator/>
      </w:r>
    </w:p>
  </w:endnote>
  <w:endnote w:type="continuationSeparator" w:id="0">
    <w:p w14:paraId="438ED80E" w14:textId="77777777" w:rsidR="00AA03EE" w:rsidRDefault="00AA0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8FB81" w14:textId="77777777" w:rsidR="001E0E83" w:rsidRDefault="001E0E83" w:rsidP="00856C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D8FB82" w14:textId="77777777" w:rsidR="001E0E83" w:rsidRDefault="001E0E83" w:rsidP="000E4A2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8FB83" w14:textId="60892C71" w:rsidR="001E0E83" w:rsidRDefault="001E0E83" w:rsidP="00856C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0466">
      <w:rPr>
        <w:rStyle w:val="PageNumber"/>
        <w:noProof/>
      </w:rPr>
      <w:t>1</w:t>
    </w:r>
    <w:r>
      <w:rPr>
        <w:rStyle w:val="PageNumber"/>
      </w:rPr>
      <w:fldChar w:fldCharType="end"/>
    </w:r>
  </w:p>
  <w:p w14:paraId="1DD8FB84" w14:textId="77777777" w:rsidR="001E0E83" w:rsidRDefault="001E0E83" w:rsidP="000E4A2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9F658" w14:textId="77777777" w:rsidR="00AA03EE" w:rsidRDefault="00AA03EE">
      <w:r>
        <w:separator/>
      </w:r>
    </w:p>
  </w:footnote>
  <w:footnote w:type="continuationSeparator" w:id="0">
    <w:p w14:paraId="186238C0" w14:textId="77777777" w:rsidR="00AA03EE" w:rsidRDefault="00AA0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E39"/>
    <w:multiLevelType w:val="hybridMultilevel"/>
    <w:tmpl w:val="5E6A72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D36D5"/>
    <w:multiLevelType w:val="hybridMultilevel"/>
    <w:tmpl w:val="40FC6E16"/>
    <w:lvl w:ilvl="0" w:tplc="B9684804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867D4F"/>
    <w:multiLevelType w:val="hybridMultilevel"/>
    <w:tmpl w:val="233071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62142"/>
    <w:multiLevelType w:val="hybridMultilevel"/>
    <w:tmpl w:val="96223F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AC9"/>
    <w:multiLevelType w:val="hybridMultilevel"/>
    <w:tmpl w:val="96223F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96AFD"/>
    <w:multiLevelType w:val="hybridMultilevel"/>
    <w:tmpl w:val="61460DD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730A37"/>
    <w:multiLevelType w:val="hybridMultilevel"/>
    <w:tmpl w:val="9A089750"/>
    <w:lvl w:ilvl="0" w:tplc="70725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5138A2"/>
    <w:multiLevelType w:val="hybridMultilevel"/>
    <w:tmpl w:val="C206F784"/>
    <w:lvl w:ilvl="0" w:tplc="05DC050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F0935"/>
    <w:multiLevelType w:val="hybridMultilevel"/>
    <w:tmpl w:val="A6989598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36912"/>
    <w:multiLevelType w:val="hybridMultilevel"/>
    <w:tmpl w:val="6D8AB440"/>
    <w:lvl w:ilvl="0" w:tplc="EDCA0E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E1DD9"/>
    <w:multiLevelType w:val="hybridMultilevel"/>
    <w:tmpl w:val="92AA05A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47FD7"/>
    <w:multiLevelType w:val="hybridMultilevel"/>
    <w:tmpl w:val="79B4900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D73718"/>
    <w:multiLevelType w:val="hybridMultilevel"/>
    <w:tmpl w:val="8E50229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C693A"/>
    <w:multiLevelType w:val="hybridMultilevel"/>
    <w:tmpl w:val="4B5C88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5692A54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41B0B"/>
    <w:multiLevelType w:val="hybridMultilevel"/>
    <w:tmpl w:val="4FFAA45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44E48"/>
    <w:multiLevelType w:val="hybridMultilevel"/>
    <w:tmpl w:val="DF045932"/>
    <w:lvl w:ilvl="0" w:tplc="9D041B5E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00708"/>
    <w:multiLevelType w:val="hybridMultilevel"/>
    <w:tmpl w:val="87483CBE"/>
    <w:lvl w:ilvl="0" w:tplc="AD52B3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45324"/>
    <w:multiLevelType w:val="hybridMultilevel"/>
    <w:tmpl w:val="701EA9A2"/>
    <w:lvl w:ilvl="0" w:tplc="F86494E2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BD70EA"/>
    <w:multiLevelType w:val="hybridMultilevel"/>
    <w:tmpl w:val="28DAB2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E0B44"/>
    <w:multiLevelType w:val="hybridMultilevel"/>
    <w:tmpl w:val="CE7C1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0173A"/>
    <w:multiLevelType w:val="hybridMultilevel"/>
    <w:tmpl w:val="E182B5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63CBB"/>
    <w:multiLevelType w:val="hybridMultilevel"/>
    <w:tmpl w:val="741819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C451D"/>
    <w:multiLevelType w:val="hybridMultilevel"/>
    <w:tmpl w:val="350C7126"/>
    <w:lvl w:ilvl="0" w:tplc="2370C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A10AE5"/>
    <w:multiLevelType w:val="hybridMultilevel"/>
    <w:tmpl w:val="313AE2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E7B3533"/>
    <w:multiLevelType w:val="hybridMultilevel"/>
    <w:tmpl w:val="2CCE22F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C25AB6"/>
    <w:multiLevelType w:val="hybridMultilevel"/>
    <w:tmpl w:val="564AA63C"/>
    <w:lvl w:ilvl="0" w:tplc="1C6C9C1C">
      <w:start w:val="3"/>
      <w:numFmt w:val="decimal"/>
      <w:lvlText w:val="%1.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747314B"/>
    <w:multiLevelType w:val="hybridMultilevel"/>
    <w:tmpl w:val="915851F2"/>
    <w:lvl w:ilvl="0" w:tplc="B9684804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A00385A"/>
    <w:multiLevelType w:val="hybridMultilevel"/>
    <w:tmpl w:val="0BD092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E39A8"/>
    <w:multiLevelType w:val="hybridMultilevel"/>
    <w:tmpl w:val="5C7C5B8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4EC054C"/>
    <w:multiLevelType w:val="hybridMultilevel"/>
    <w:tmpl w:val="0A64E712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6D0BE5"/>
    <w:multiLevelType w:val="hybridMultilevel"/>
    <w:tmpl w:val="15DAB82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A708E3"/>
    <w:multiLevelType w:val="hybridMultilevel"/>
    <w:tmpl w:val="2042DEF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CC805F4"/>
    <w:multiLevelType w:val="hybridMultilevel"/>
    <w:tmpl w:val="3E70A3FC"/>
    <w:lvl w:ilvl="0" w:tplc="EAFC573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EF2349"/>
    <w:multiLevelType w:val="hybridMultilevel"/>
    <w:tmpl w:val="E4B470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2F4A61"/>
    <w:multiLevelType w:val="hybridMultilevel"/>
    <w:tmpl w:val="5A66851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2156D"/>
    <w:multiLevelType w:val="hybridMultilevel"/>
    <w:tmpl w:val="5D68E9CA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B75197"/>
    <w:multiLevelType w:val="hybridMultilevel"/>
    <w:tmpl w:val="07CEAEE0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005007"/>
    <w:multiLevelType w:val="hybridMultilevel"/>
    <w:tmpl w:val="91002810"/>
    <w:lvl w:ilvl="0" w:tplc="F86494E2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CAE79D8"/>
    <w:multiLevelType w:val="hybridMultilevel"/>
    <w:tmpl w:val="71322B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16"/>
  </w:num>
  <w:num w:numId="4">
    <w:abstractNumId w:val="38"/>
  </w:num>
  <w:num w:numId="5">
    <w:abstractNumId w:val="27"/>
  </w:num>
  <w:num w:numId="6">
    <w:abstractNumId w:val="18"/>
  </w:num>
  <w:num w:numId="7">
    <w:abstractNumId w:val="2"/>
  </w:num>
  <w:num w:numId="8">
    <w:abstractNumId w:val="34"/>
  </w:num>
  <w:num w:numId="9">
    <w:abstractNumId w:val="21"/>
  </w:num>
  <w:num w:numId="10">
    <w:abstractNumId w:val="10"/>
  </w:num>
  <w:num w:numId="11">
    <w:abstractNumId w:val="33"/>
  </w:num>
  <w:num w:numId="12">
    <w:abstractNumId w:val="14"/>
  </w:num>
  <w:num w:numId="13">
    <w:abstractNumId w:val="3"/>
  </w:num>
  <w:num w:numId="14">
    <w:abstractNumId w:val="19"/>
  </w:num>
  <w:num w:numId="15">
    <w:abstractNumId w:val="36"/>
  </w:num>
  <w:num w:numId="16">
    <w:abstractNumId w:val="29"/>
  </w:num>
  <w:num w:numId="17">
    <w:abstractNumId w:val="25"/>
  </w:num>
  <w:num w:numId="18">
    <w:abstractNumId w:val="22"/>
  </w:num>
  <w:num w:numId="19">
    <w:abstractNumId w:val="13"/>
  </w:num>
  <w:num w:numId="20">
    <w:abstractNumId w:val="9"/>
  </w:num>
  <w:num w:numId="21">
    <w:abstractNumId w:val="0"/>
  </w:num>
  <w:num w:numId="22">
    <w:abstractNumId w:val="26"/>
  </w:num>
  <w:num w:numId="23">
    <w:abstractNumId w:val="20"/>
  </w:num>
  <w:num w:numId="24">
    <w:abstractNumId w:val="6"/>
  </w:num>
  <w:num w:numId="25">
    <w:abstractNumId w:val="32"/>
  </w:num>
  <w:num w:numId="26">
    <w:abstractNumId w:val="1"/>
  </w:num>
  <w:num w:numId="27">
    <w:abstractNumId w:val="7"/>
  </w:num>
  <w:num w:numId="28">
    <w:abstractNumId w:val="4"/>
  </w:num>
  <w:num w:numId="29">
    <w:abstractNumId w:val="15"/>
  </w:num>
  <w:num w:numId="30">
    <w:abstractNumId w:val="5"/>
  </w:num>
  <w:num w:numId="31">
    <w:abstractNumId w:val="37"/>
  </w:num>
  <w:num w:numId="32">
    <w:abstractNumId w:val="17"/>
  </w:num>
  <w:num w:numId="33">
    <w:abstractNumId w:val="11"/>
  </w:num>
  <w:num w:numId="34">
    <w:abstractNumId w:val="31"/>
  </w:num>
  <w:num w:numId="35">
    <w:abstractNumId w:val="28"/>
  </w:num>
  <w:num w:numId="36">
    <w:abstractNumId w:val="23"/>
  </w:num>
  <w:num w:numId="37">
    <w:abstractNumId w:val="24"/>
  </w:num>
  <w:num w:numId="38">
    <w:abstractNumId w:val="12"/>
  </w:num>
  <w:num w:numId="39">
    <w:abstractNumId w:val="3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0MjUxMzIxNTYxNDFW0lEKTi0uzszPAykwrQUA6mMo1CwAAAA="/>
  </w:docVars>
  <w:rsids>
    <w:rsidRoot w:val="00606128"/>
    <w:rsid w:val="00004F66"/>
    <w:rsid w:val="0001097B"/>
    <w:rsid w:val="00024BA2"/>
    <w:rsid w:val="00030047"/>
    <w:rsid w:val="00032E64"/>
    <w:rsid w:val="000411D7"/>
    <w:rsid w:val="000563BE"/>
    <w:rsid w:val="000728A4"/>
    <w:rsid w:val="00073275"/>
    <w:rsid w:val="00075F6A"/>
    <w:rsid w:val="00092C0F"/>
    <w:rsid w:val="000A4059"/>
    <w:rsid w:val="000B4734"/>
    <w:rsid w:val="000D13B8"/>
    <w:rsid w:val="000D2DAC"/>
    <w:rsid w:val="000E4A29"/>
    <w:rsid w:val="000E5B15"/>
    <w:rsid w:val="000F0951"/>
    <w:rsid w:val="000F4E5F"/>
    <w:rsid w:val="000F779E"/>
    <w:rsid w:val="00102002"/>
    <w:rsid w:val="001039F6"/>
    <w:rsid w:val="00107512"/>
    <w:rsid w:val="00120158"/>
    <w:rsid w:val="00122508"/>
    <w:rsid w:val="0012666C"/>
    <w:rsid w:val="00131A10"/>
    <w:rsid w:val="00156297"/>
    <w:rsid w:val="001758E7"/>
    <w:rsid w:val="001B2F40"/>
    <w:rsid w:val="001B7357"/>
    <w:rsid w:val="001D1D23"/>
    <w:rsid w:val="001D57CA"/>
    <w:rsid w:val="001D651E"/>
    <w:rsid w:val="001D75E5"/>
    <w:rsid w:val="001E0E83"/>
    <w:rsid w:val="001E1522"/>
    <w:rsid w:val="001F2D34"/>
    <w:rsid w:val="00213ABA"/>
    <w:rsid w:val="002239F5"/>
    <w:rsid w:val="002252E8"/>
    <w:rsid w:val="0022628B"/>
    <w:rsid w:val="00231EC7"/>
    <w:rsid w:val="00235371"/>
    <w:rsid w:val="00245A2E"/>
    <w:rsid w:val="00266479"/>
    <w:rsid w:val="00284BD5"/>
    <w:rsid w:val="0029554E"/>
    <w:rsid w:val="002A2F0F"/>
    <w:rsid w:val="002A67E7"/>
    <w:rsid w:val="002B4FD7"/>
    <w:rsid w:val="002B6ACE"/>
    <w:rsid w:val="002C49E5"/>
    <w:rsid w:val="002D12CC"/>
    <w:rsid w:val="002D18DC"/>
    <w:rsid w:val="0030647F"/>
    <w:rsid w:val="003150B7"/>
    <w:rsid w:val="003176B6"/>
    <w:rsid w:val="00322EE4"/>
    <w:rsid w:val="00330D3A"/>
    <w:rsid w:val="00331EC9"/>
    <w:rsid w:val="00335CDC"/>
    <w:rsid w:val="00337119"/>
    <w:rsid w:val="00360BCC"/>
    <w:rsid w:val="00380E32"/>
    <w:rsid w:val="00386F15"/>
    <w:rsid w:val="003B7F6D"/>
    <w:rsid w:val="003C3918"/>
    <w:rsid w:val="003E59D4"/>
    <w:rsid w:val="003F0EF4"/>
    <w:rsid w:val="003F7153"/>
    <w:rsid w:val="00407288"/>
    <w:rsid w:val="00422A88"/>
    <w:rsid w:val="00431445"/>
    <w:rsid w:val="004317AE"/>
    <w:rsid w:val="00433879"/>
    <w:rsid w:val="00444E79"/>
    <w:rsid w:val="00462BF1"/>
    <w:rsid w:val="004822B7"/>
    <w:rsid w:val="00494FD2"/>
    <w:rsid w:val="004A5F19"/>
    <w:rsid w:val="004B3644"/>
    <w:rsid w:val="004B6923"/>
    <w:rsid w:val="004B72D6"/>
    <w:rsid w:val="004D0799"/>
    <w:rsid w:val="004D13B3"/>
    <w:rsid w:val="004E111D"/>
    <w:rsid w:val="00515DCE"/>
    <w:rsid w:val="00517268"/>
    <w:rsid w:val="00522F0A"/>
    <w:rsid w:val="005364DE"/>
    <w:rsid w:val="005414DB"/>
    <w:rsid w:val="005425DC"/>
    <w:rsid w:val="005517AD"/>
    <w:rsid w:val="00552C9F"/>
    <w:rsid w:val="00555B92"/>
    <w:rsid w:val="00556D16"/>
    <w:rsid w:val="00581560"/>
    <w:rsid w:val="00591A17"/>
    <w:rsid w:val="005964BB"/>
    <w:rsid w:val="005966AF"/>
    <w:rsid w:val="005A0A83"/>
    <w:rsid w:val="005C402E"/>
    <w:rsid w:val="005D484B"/>
    <w:rsid w:val="005E0031"/>
    <w:rsid w:val="005E30D9"/>
    <w:rsid w:val="005E7B66"/>
    <w:rsid w:val="005F3317"/>
    <w:rsid w:val="005F4807"/>
    <w:rsid w:val="00600931"/>
    <w:rsid w:val="00603F5F"/>
    <w:rsid w:val="00604F3B"/>
    <w:rsid w:val="00606128"/>
    <w:rsid w:val="00611A60"/>
    <w:rsid w:val="00611AFB"/>
    <w:rsid w:val="00636636"/>
    <w:rsid w:val="00645D56"/>
    <w:rsid w:val="00646BDB"/>
    <w:rsid w:val="00655454"/>
    <w:rsid w:val="00660370"/>
    <w:rsid w:val="00660A52"/>
    <w:rsid w:val="00684482"/>
    <w:rsid w:val="0068627B"/>
    <w:rsid w:val="006A132B"/>
    <w:rsid w:val="006A5E2E"/>
    <w:rsid w:val="006B00E8"/>
    <w:rsid w:val="006C1532"/>
    <w:rsid w:val="006F0B6B"/>
    <w:rsid w:val="006F52B0"/>
    <w:rsid w:val="00702600"/>
    <w:rsid w:val="007054EF"/>
    <w:rsid w:val="0070592F"/>
    <w:rsid w:val="0071311E"/>
    <w:rsid w:val="007331AC"/>
    <w:rsid w:val="007423FA"/>
    <w:rsid w:val="00743976"/>
    <w:rsid w:val="007444D2"/>
    <w:rsid w:val="00762ED8"/>
    <w:rsid w:val="0077316A"/>
    <w:rsid w:val="00773EF4"/>
    <w:rsid w:val="00777A9B"/>
    <w:rsid w:val="00781118"/>
    <w:rsid w:val="007A0901"/>
    <w:rsid w:val="007A097A"/>
    <w:rsid w:val="007C0BB4"/>
    <w:rsid w:val="007C5666"/>
    <w:rsid w:val="007D6420"/>
    <w:rsid w:val="007E1A62"/>
    <w:rsid w:val="007E5336"/>
    <w:rsid w:val="007F15DA"/>
    <w:rsid w:val="007F21C3"/>
    <w:rsid w:val="007F5824"/>
    <w:rsid w:val="007F6950"/>
    <w:rsid w:val="00802147"/>
    <w:rsid w:val="008055F5"/>
    <w:rsid w:val="00807C35"/>
    <w:rsid w:val="00841AE8"/>
    <w:rsid w:val="00841B35"/>
    <w:rsid w:val="0085487C"/>
    <w:rsid w:val="008565D7"/>
    <w:rsid w:val="00856CA1"/>
    <w:rsid w:val="00862061"/>
    <w:rsid w:val="00864F50"/>
    <w:rsid w:val="008704A2"/>
    <w:rsid w:val="0088182B"/>
    <w:rsid w:val="008935D3"/>
    <w:rsid w:val="0089422A"/>
    <w:rsid w:val="00896AEC"/>
    <w:rsid w:val="008A03CE"/>
    <w:rsid w:val="008A10D4"/>
    <w:rsid w:val="008A2362"/>
    <w:rsid w:val="008B7397"/>
    <w:rsid w:val="008C3AFE"/>
    <w:rsid w:val="008F0227"/>
    <w:rsid w:val="008F4B83"/>
    <w:rsid w:val="00902C84"/>
    <w:rsid w:val="00910992"/>
    <w:rsid w:val="00915F26"/>
    <w:rsid w:val="0092763F"/>
    <w:rsid w:val="00927A5E"/>
    <w:rsid w:val="0093115B"/>
    <w:rsid w:val="0093346D"/>
    <w:rsid w:val="009403D6"/>
    <w:rsid w:val="0095488C"/>
    <w:rsid w:val="0096084B"/>
    <w:rsid w:val="009608A2"/>
    <w:rsid w:val="00975E27"/>
    <w:rsid w:val="009806D6"/>
    <w:rsid w:val="00993905"/>
    <w:rsid w:val="009A174E"/>
    <w:rsid w:val="009A59C2"/>
    <w:rsid w:val="009B45A9"/>
    <w:rsid w:val="009B54F6"/>
    <w:rsid w:val="009B61D2"/>
    <w:rsid w:val="009D165A"/>
    <w:rsid w:val="009D2795"/>
    <w:rsid w:val="009F742F"/>
    <w:rsid w:val="00A07241"/>
    <w:rsid w:val="00A154DD"/>
    <w:rsid w:val="00A243BB"/>
    <w:rsid w:val="00A24970"/>
    <w:rsid w:val="00A279F5"/>
    <w:rsid w:val="00A31EF7"/>
    <w:rsid w:val="00A33830"/>
    <w:rsid w:val="00A45728"/>
    <w:rsid w:val="00A6108B"/>
    <w:rsid w:val="00A628A2"/>
    <w:rsid w:val="00A77CA6"/>
    <w:rsid w:val="00A80625"/>
    <w:rsid w:val="00AA03EE"/>
    <w:rsid w:val="00AA06DA"/>
    <w:rsid w:val="00AA23DE"/>
    <w:rsid w:val="00AA2B22"/>
    <w:rsid w:val="00AA59C1"/>
    <w:rsid w:val="00AB1E30"/>
    <w:rsid w:val="00AB27CB"/>
    <w:rsid w:val="00AB2833"/>
    <w:rsid w:val="00AB7B18"/>
    <w:rsid w:val="00AD56B9"/>
    <w:rsid w:val="00AE39C1"/>
    <w:rsid w:val="00AF0BE7"/>
    <w:rsid w:val="00B16AFD"/>
    <w:rsid w:val="00B4164C"/>
    <w:rsid w:val="00B51868"/>
    <w:rsid w:val="00B54CAA"/>
    <w:rsid w:val="00B658E4"/>
    <w:rsid w:val="00B77C34"/>
    <w:rsid w:val="00B84293"/>
    <w:rsid w:val="00B916E5"/>
    <w:rsid w:val="00B962EC"/>
    <w:rsid w:val="00BB5762"/>
    <w:rsid w:val="00BD1FD5"/>
    <w:rsid w:val="00BD6BFA"/>
    <w:rsid w:val="00BF4211"/>
    <w:rsid w:val="00BF52A5"/>
    <w:rsid w:val="00BF641F"/>
    <w:rsid w:val="00BF6C77"/>
    <w:rsid w:val="00C442B4"/>
    <w:rsid w:val="00C50967"/>
    <w:rsid w:val="00C51CEA"/>
    <w:rsid w:val="00C7421E"/>
    <w:rsid w:val="00C800FE"/>
    <w:rsid w:val="00C80EE7"/>
    <w:rsid w:val="00C84B2E"/>
    <w:rsid w:val="00C878D9"/>
    <w:rsid w:val="00C93D97"/>
    <w:rsid w:val="00CB49F3"/>
    <w:rsid w:val="00CB7A40"/>
    <w:rsid w:val="00CC26E4"/>
    <w:rsid w:val="00CC65F9"/>
    <w:rsid w:val="00CD7234"/>
    <w:rsid w:val="00CF46D7"/>
    <w:rsid w:val="00CF67F7"/>
    <w:rsid w:val="00D04992"/>
    <w:rsid w:val="00D25CCC"/>
    <w:rsid w:val="00D32072"/>
    <w:rsid w:val="00D3306E"/>
    <w:rsid w:val="00D37A56"/>
    <w:rsid w:val="00D45793"/>
    <w:rsid w:val="00D713E4"/>
    <w:rsid w:val="00D80575"/>
    <w:rsid w:val="00D82709"/>
    <w:rsid w:val="00DB41D8"/>
    <w:rsid w:val="00DD01C8"/>
    <w:rsid w:val="00DD1F13"/>
    <w:rsid w:val="00DE29D7"/>
    <w:rsid w:val="00DF7B33"/>
    <w:rsid w:val="00E025AC"/>
    <w:rsid w:val="00E06F63"/>
    <w:rsid w:val="00E2108A"/>
    <w:rsid w:val="00E3239D"/>
    <w:rsid w:val="00E44F09"/>
    <w:rsid w:val="00E50CBB"/>
    <w:rsid w:val="00E644E3"/>
    <w:rsid w:val="00E72DE0"/>
    <w:rsid w:val="00E77CD1"/>
    <w:rsid w:val="00E93722"/>
    <w:rsid w:val="00E96EB5"/>
    <w:rsid w:val="00EA4678"/>
    <w:rsid w:val="00EA52F6"/>
    <w:rsid w:val="00EB7B5D"/>
    <w:rsid w:val="00EE0DEC"/>
    <w:rsid w:val="00EE703B"/>
    <w:rsid w:val="00EF3D00"/>
    <w:rsid w:val="00F07C44"/>
    <w:rsid w:val="00F10466"/>
    <w:rsid w:val="00F1503B"/>
    <w:rsid w:val="00F17670"/>
    <w:rsid w:val="00F3657C"/>
    <w:rsid w:val="00F44F2C"/>
    <w:rsid w:val="00F56B4D"/>
    <w:rsid w:val="00F66E82"/>
    <w:rsid w:val="00F6737E"/>
    <w:rsid w:val="00F704A1"/>
    <w:rsid w:val="00F91EB0"/>
    <w:rsid w:val="00F939F8"/>
    <w:rsid w:val="00FB1B52"/>
    <w:rsid w:val="00FB6906"/>
    <w:rsid w:val="00FF4040"/>
    <w:rsid w:val="00FF4A9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D8F87B"/>
  <w15:chartTrackingRefBased/>
  <w15:docId w15:val="{773EA07C-8864-4F56-9BBD-8FE71149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EB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E4A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364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0E4A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0E4A2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E4A29"/>
  </w:style>
  <w:style w:type="table" w:styleId="TableGrid5">
    <w:name w:val="Table Grid 5"/>
    <w:basedOn w:val="TableNormal"/>
    <w:rsid w:val="00CD723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C51C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51CEA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9806D6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BF5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Elegant">
    <w:name w:val="Table Elegant"/>
    <w:basedOn w:val="TableNormal"/>
    <w:rsid w:val="0077316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6">
    <w:name w:val="Grid Table 1 Light Accent 6"/>
    <w:basedOn w:val="TableNormal"/>
    <w:uiPriority w:val="46"/>
    <w:rsid w:val="0095488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rful-Accent6">
    <w:name w:val="List Table 6 Colorful Accent 6"/>
    <w:basedOn w:val="TableNormal"/>
    <w:uiPriority w:val="51"/>
    <w:rsid w:val="0095488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95488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GridTable4-Accent61">
    <w:name w:val="Grid Table 4 - Accent 61"/>
    <w:basedOn w:val="TableNormal"/>
    <w:next w:val="GridTable4-Accent6"/>
    <w:uiPriority w:val="49"/>
    <w:rsid w:val="0095488C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GridTable4-Accent6">
    <w:name w:val="Grid Table 4 Accent 6"/>
    <w:basedOn w:val="TableNormal"/>
    <w:uiPriority w:val="49"/>
    <w:rsid w:val="0095488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8221e1a10f8d3d6b3e50db903b46b569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3ba10b0d6a078fc71870206bb1a5dc39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5E2EE-1457-4B68-A8F7-90D968A83C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B74ABE-91EA-4E45-9C66-038090A32D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65E619-15FA-4E74-9A1C-97DFA5FB3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50E105B-6813-4061-86DA-4B40BAAF6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1784</Words>
  <Characters>10173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 Env exam</vt:lpstr>
    </vt:vector>
  </TitlesOfParts>
  <Company>Swansea Institute of Higher Education</Company>
  <LinksUpToDate>false</LinksUpToDate>
  <CharactersWithSpaces>11934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 Env exam</dc:title>
  <dc:subject/>
  <dc:creator>Chris House</dc:creator>
  <cp:keywords/>
  <cp:lastModifiedBy>Chris House</cp:lastModifiedBy>
  <cp:revision>2</cp:revision>
  <cp:lastPrinted>2014-12-15T12:16:00Z</cp:lastPrinted>
  <dcterms:created xsi:type="dcterms:W3CDTF">2020-05-12T16:32:00Z</dcterms:created>
  <dcterms:modified xsi:type="dcterms:W3CDTF">2020-05-12T16:32:00Z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